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A18E" w14:textId="77777777" w:rsidR="00F8336F" w:rsidRPr="00D94B7E" w:rsidRDefault="00F8336F" w:rsidP="00F8336F">
      <w:pPr>
        <w:spacing w:line="360" w:lineRule="auto"/>
        <w:ind w:right="560"/>
        <w:jc w:val="center"/>
        <w:rPr>
          <w:b/>
          <w:bCs/>
          <w:sz w:val="28"/>
          <w:szCs w:val="28"/>
        </w:rPr>
      </w:pPr>
      <w:r w:rsidRPr="00D94B7E">
        <w:rPr>
          <w:b/>
          <w:bCs/>
          <w:sz w:val="28"/>
          <w:szCs w:val="28"/>
        </w:rPr>
        <w:t>WYROBY GARMAŻERYJNE</w:t>
      </w:r>
      <w:r w:rsidR="00FF43FE">
        <w:rPr>
          <w:b/>
          <w:bCs/>
          <w:sz w:val="28"/>
          <w:szCs w:val="28"/>
        </w:rPr>
        <w:t xml:space="preserve"> - ŚWIEŻE</w:t>
      </w:r>
    </w:p>
    <w:tbl>
      <w:tblPr>
        <w:tblW w:w="156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6010"/>
        <w:gridCol w:w="850"/>
        <w:gridCol w:w="1103"/>
        <w:gridCol w:w="1350"/>
        <w:gridCol w:w="1134"/>
        <w:gridCol w:w="1418"/>
        <w:gridCol w:w="1701"/>
        <w:gridCol w:w="1485"/>
      </w:tblGrid>
      <w:tr w:rsidR="00F8336F" w:rsidRPr="00D94B7E" w14:paraId="15B34C0F" w14:textId="77777777" w:rsidTr="003750AB">
        <w:trPr>
          <w:jc w:val="center"/>
        </w:trPr>
        <w:tc>
          <w:tcPr>
            <w:tcW w:w="648" w:type="dxa"/>
            <w:shd w:val="clear" w:color="auto" w:fill="EDEDED" w:themeFill="accent3" w:themeFillTint="33"/>
            <w:vAlign w:val="center"/>
          </w:tcPr>
          <w:p w14:paraId="04B7CE15" w14:textId="77777777" w:rsidR="00F8336F" w:rsidRPr="00D94B7E" w:rsidRDefault="00F8336F" w:rsidP="001F0585">
            <w:pPr>
              <w:jc w:val="center"/>
              <w:rPr>
                <w:sz w:val="20"/>
                <w:szCs w:val="20"/>
              </w:rPr>
            </w:pPr>
            <w:r w:rsidRPr="00D94B7E">
              <w:rPr>
                <w:sz w:val="20"/>
                <w:szCs w:val="20"/>
              </w:rPr>
              <w:t>Lp.</w:t>
            </w:r>
          </w:p>
        </w:tc>
        <w:tc>
          <w:tcPr>
            <w:tcW w:w="6010" w:type="dxa"/>
            <w:shd w:val="clear" w:color="auto" w:fill="EDEDED" w:themeFill="accent3" w:themeFillTint="33"/>
            <w:vAlign w:val="center"/>
          </w:tcPr>
          <w:p w14:paraId="1A69BB19" w14:textId="77777777" w:rsidR="00F8336F" w:rsidRPr="00D94B7E" w:rsidRDefault="00F8336F" w:rsidP="001F0585">
            <w:pPr>
              <w:jc w:val="center"/>
              <w:rPr>
                <w:sz w:val="20"/>
                <w:szCs w:val="20"/>
              </w:rPr>
            </w:pPr>
            <w:r w:rsidRPr="00D94B7E">
              <w:rPr>
                <w:sz w:val="20"/>
                <w:szCs w:val="20"/>
              </w:rPr>
              <w:t>Nazwa</w:t>
            </w:r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653B5BC9" w14:textId="77777777" w:rsidR="00F8336F" w:rsidRPr="00D94B7E" w:rsidRDefault="00F8336F" w:rsidP="001F0585">
            <w:pPr>
              <w:jc w:val="center"/>
              <w:rPr>
                <w:sz w:val="20"/>
                <w:szCs w:val="20"/>
              </w:rPr>
            </w:pPr>
            <w:r w:rsidRPr="00D94B7E">
              <w:rPr>
                <w:sz w:val="20"/>
                <w:szCs w:val="20"/>
              </w:rPr>
              <w:t>j.m.</w:t>
            </w:r>
          </w:p>
        </w:tc>
        <w:tc>
          <w:tcPr>
            <w:tcW w:w="1103" w:type="dxa"/>
            <w:shd w:val="clear" w:color="auto" w:fill="EDEDED" w:themeFill="accent3" w:themeFillTint="33"/>
            <w:vAlign w:val="center"/>
          </w:tcPr>
          <w:p w14:paraId="313D2695" w14:textId="77777777" w:rsidR="00F8336F" w:rsidRPr="00D94B7E" w:rsidRDefault="00F8336F" w:rsidP="001F0585">
            <w:pPr>
              <w:jc w:val="center"/>
              <w:rPr>
                <w:sz w:val="20"/>
                <w:szCs w:val="20"/>
              </w:rPr>
            </w:pPr>
            <w:r w:rsidRPr="00D94B7E">
              <w:rPr>
                <w:sz w:val="20"/>
                <w:szCs w:val="20"/>
              </w:rPr>
              <w:t>Przewidywana ilość</w:t>
            </w: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11FDDF93" w14:textId="77777777" w:rsidR="00F8336F" w:rsidRPr="00D94B7E" w:rsidRDefault="00F8336F" w:rsidP="001F0585">
            <w:pPr>
              <w:jc w:val="center"/>
              <w:rPr>
                <w:sz w:val="20"/>
                <w:szCs w:val="20"/>
              </w:rPr>
            </w:pPr>
            <w:r w:rsidRPr="00D94B7E">
              <w:rPr>
                <w:sz w:val="20"/>
                <w:szCs w:val="20"/>
              </w:rPr>
              <w:t>Ryczałtowa cena jednostkowa netto zł</w:t>
            </w:r>
          </w:p>
        </w:tc>
        <w:tc>
          <w:tcPr>
            <w:tcW w:w="1134" w:type="dxa"/>
            <w:shd w:val="clear" w:color="auto" w:fill="EDEDED" w:themeFill="accent3" w:themeFillTint="33"/>
            <w:vAlign w:val="center"/>
          </w:tcPr>
          <w:p w14:paraId="5376BBC7" w14:textId="77777777" w:rsidR="00F8336F" w:rsidRPr="00D94B7E" w:rsidRDefault="00F8336F" w:rsidP="001F0585">
            <w:pPr>
              <w:jc w:val="center"/>
              <w:rPr>
                <w:sz w:val="20"/>
                <w:szCs w:val="20"/>
              </w:rPr>
            </w:pPr>
            <w:r w:rsidRPr="00D94B7E">
              <w:rPr>
                <w:sz w:val="20"/>
                <w:szCs w:val="20"/>
              </w:rPr>
              <w:t>Stawka podatku VAT</w:t>
            </w:r>
          </w:p>
        </w:tc>
        <w:tc>
          <w:tcPr>
            <w:tcW w:w="1418" w:type="dxa"/>
            <w:shd w:val="clear" w:color="auto" w:fill="EDEDED" w:themeFill="accent3" w:themeFillTint="33"/>
            <w:vAlign w:val="center"/>
          </w:tcPr>
          <w:p w14:paraId="0D0EB609" w14:textId="77777777" w:rsidR="00F8336F" w:rsidRPr="00D94B7E" w:rsidRDefault="00F8336F" w:rsidP="001F0585">
            <w:pPr>
              <w:jc w:val="center"/>
              <w:rPr>
                <w:sz w:val="20"/>
                <w:szCs w:val="20"/>
              </w:rPr>
            </w:pPr>
            <w:r w:rsidRPr="00D94B7E">
              <w:rPr>
                <w:sz w:val="20"/>
                <w:szCs w:val="20"/>
              </w:rPr>
              <w:t>Ryczałtowa cena jednostkowa brutto zł</w:t>
            </w:r>
          </w:p>
        </w:tc>
        <w:tc>
          <w:tcPr>
            <w:tcW w:w="1701" w:type="dxa"/>
            <w:shd w:val="clear" w:color="auto" w:fill="EDEDED" w:themeFill="accent3" w:themeFillTint="33"/>
            <w:vAlign w:val="center"/>
          </w:tcPr>
          <w:p w14:paraId="086A2A99" w14:textId="77777777" w:rsidR="00F8336F" w:rsidRPr="00D94B7E" w:rsidRDefault="00F8336F" w:rsidP="001F0585">
            <w:pPr>
              <w:jc w:val="center"/>
              <w:rPr>
                <w:sz w:val="20"/>
                <w:szCs w:val="20"/>
              </w:rPr>
            </w:pPr>
            <w:r w:rsidRPr="00D94B7E">
              <w:rPr>
                <w:sz w:val="20"/>
                <w:szCs w:val="20"/>
              </w:rPr>
              <w:t>Szacunkowe wynagrodzenie netto zł</w:t>
            </w:r>
          </w:p>
        </w:tc>
        <w:tc>
          <w:tcPr>
            <w:tcW w:w="1485" w:type="dxa"/>
            <w:shd w:val="clear" w:color="auto" w:fill="EDEDED" w:themeFill="accent3" w:themeFillTint="33"/>
            <w:vAlign w:val="center"/>
          </w:tcPr>
          <w:p w14:paraId="6BF0F351" w14:textId="77777777" w:rsidR="00F8336F" w:rsidRPr="00D94B7E" w:rsidRDefault="00F8336F" w:rsidP="001F0585">
            <w:pPr>
              <w:jc w:val="center"/>
              <w:rPr>
                <w:sz w:val="20"/>
                <w:szCs w:val="20"/>
              </w:rPr>
            </w:pPr>
            <w:r w:rsidRPr="00D94B7E">
              <w:rPr>
                <w:sz w:val="20"/>
                <w:szCs w:val="20"/>
              </w:rPr>
              <w:t>Szacunkowe wynagrodzenie brutto zł</w:t>
            </w:r>
          </w:p>
        </w:tc>
      </w:tr>
      <w:tr w:rsidR="00F8336F" w:rsidRPr="00D94B7E" w14:paraId="220ECBEB" w14:textId="77777777" w:rsidTr="003750AB">
        <w:trPr>
          <w:jc w:val="center"/>
        </w:trPr>
        <w:tc>
          <w:tcPr>
            <w:tcW w:w="648" w:type="dxa"/>
          </w:tcPr>
          <w:p w14:paraId="1A79A901" w14:textId="77777777" w:rsidR="00F8336F" w:rsidRPr="00D94B7E" w:rsidRDefault="00F8336F" w:rsidP="001F0585">
            <w:pPr>
              <w:jc w:val="center"/>
              <w:rPr>
                <w:sz w:val="20"/>
                <w:szCs w:val="20"/>
              </w:rPr>
            </w:pPr>
            <w:r w:rsidRPr="00D94B7E">
              <w:rPr>
                <w:sz w:val="20"/>
                <w:szCs w:val="20"/>
              </w:rPr>
              <w:t>1</w:t>
            </w:r>
          </w:p>
        </w:tc>
        <w:tc>
          <w:tcPr>
            <w:tcW w:w="6010" w:type="dxa"/>
          </w:tcPr>
          <w:p w14:paraId="48553EC4" w14:textId="77777777" w:rsidR="00F8336F" w:rsidRPr="00D94B7E" w:rsidRDefault="00F8336F" w:rsidP="001F0585">
            <w:pPr>
              <w:jc w:val="center"/>
              <w:rPr>
                <w:sz w:val="20"/>
                <w:szCs w:val="20"/>
              </w:rPr>
            </w:pPr>
            <w:r w:rsidRPr="00D94B7E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0955AFE9" w14:textId="77777777" w:rsidR="00F8336F" w:rsidRPr="00D94B7E" w:rsidRDefault="00F8336F" w:rsidP="001F0585">
            <w:pPr>
              <w:jc w:val="center"/>
              <w:rPr>
                <w:sz w:val="20"/>
                <w:szCs w:val="20"/>
              </w:rPr>
            </w:pPr>
            <w:r w:rsidRPr="00D94B7E">
              <w:rPr>
                <w:sz w:val="20"/>
                <w:szCs w:val="20"/>
              </w:rPr>
              <w:t>3</w:t>
            </w:r>
          </w:p>
        </w:tc>
        <w:tc>
          <w:tcPr>
            <w:tcW w:w="1103" w:type="dxa"/>
          </w:tcPr>
          <w:p w14:paraId="374A34CB" w14:textId="77777777" w:rsidR="00F8336F" w:rsidRPr="00D94B7E" w:rsidRDefault="00F8336F" w:rsidP="001F0585">
            <w:pPr>
              <w:jc w:val="center"/>
              <w:rPr>
                <w:sz w:val="20"/>
                <w:szCs w:val="20"/>
              </w:rPr>
            </w:pPr>
            <w:r w:rsidRPr="00D94B7E">
              <w:rPr>
                <w:sz w:val="20"/>
                <w:szCs w:val="20"/>
              </w:rPr>
              <w:t>4</w:t>
            </w:r>
          </w:p>
        </w:tc>
        <w:tc>
          <w:tcPr>
            <w:tcW w:w="1350" w:type="dxa"/>
          </w:tcPr>
          <w:p w14:paraId="34D81D99" w14:textId="77777777" w:rsidR="00F8336F" w:rsidRPr="00D94B7E" w:rsidRDefault="00F8336F" w:rsidP="001F0585">
            <w:pPr>
              <w:jc w:val="center"/>
              <w:rPr>
                <w:sz w:val="20"/>
                <w:szCs w:val="20"/>
              </w:rPr>
            </w:pPr>
            <w:r w:rsidRPr="00D94B7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61F445DB" w14:textId="77777777" w:rsidR="00F8336F" w:rsidRPr="00D94B7E" w:rsidRDefault="00F8336F" w:rsidP="001F0585">
            <w:pPr>
              <w:jc w:val="center"/>
              <w:rPr>
                <w:sz w:val="20"/>
                <w:szCs w:val="20"/>
              </w:rPr>
            </w:pPr>
            <w:r w:rsidRPr="00D94B7E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14:paraId="7328C323" w14:textId="77777777" w:rsidR="00F8336F" w:rsidRPr="00D94B7E" w:rsidRDefault="00F8336F" w:rsidP="001F0585">
            <w:pPr>
              <w:jc w:val="center"/>
              <w:rPr>
                <w:sz w:val="20"/>
                <w:szCs w:val="20"/>
              </w:rPr>
            </w:pPr>
            <w:r w:rsidRPr="00D94B7E"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14:paraId="7DD31B15" w14:textId="77777777" w:rsidR="00F8336F" w:rsidRPr="00D94B7E" w:rsidRDefault="00F8336F" w:rsidP="001F0585">
            <w:pPr>
              <w:jc w:val="center"/>
              <w:rPr>
                <w:sz w:val="20"/>
                <w:szCs w:val="20"/>
              </w:rPr>
            </w:pPr>
            <w:r w:rsidRPr="00D94B7E">
              <w:rPr>
                <w:sz w:val="20"/>
                <w:szCs w:val="20"/>
              </w:rPr>
              <w:t>8</w:t>
            </w:r>
          </w:p>
        </w:tc>
        <w:tc>
          <w:tcPr>
            <w:tcW w:w="1485" w:type="dxa"/>
          </w:tcPr>
          <w:p w14:paraId="26C3011F" w14:textId="77777777" w:rsidR="00F8336F" w:rsidRPr="00D94B7E" w:rsidRDefault="00F8336F" w:rsidP="001F0585">
            <w:pPr>
              <w:jc w:val="center"/>
              <w:rPr>
                <w:sz w:val="20"/>
                <w:szCs w:val="20"/>
              </w:rPr>
            </w:pPr>
            <w:r w:rsidRPr="00D94B7E">
              <w:rPr>
                <w:sz w:val="20"/>
                <w:szCs w:val="20"/>
              </w:rPr>
              <w:t>9</w:t>
            </w:r>
          </w:p>
        </w:tc>
      </w:tr>
      <w:tr w:rsidR="00F8336F" w:rsidRPr="00D94B7E" w14:paraId="70C4097C" w14:textId="77777777" w:rsidTr="003750AB">
        <w:trPr>
          <w:trHeight w:val="833"/>
          <w:jc w:val="center"/>
        </w:trPr>
        <w:tc>
          <w:tcPr>
            <w:tcW w:w="648" w:type="dxa"/>
            <w:vAlign w:val="center"/>
          </w:tcPr>
          <w:p w14:paraId="2CB1BF0E" w14:textId="77777777" w:rsidR="00F8336F" w:rsidRPr="00D94B7E" w:rsidRDefault="00F8336F" w:rsidP="001F0585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6010" w:type="dxa"/>
            <w:vAlign w:val="center"/>
          </w:tcPr>
          <w:p w14:paraId="39FB36E8" w14:textId="1C582FFA" w:rsidR="00F8336F" w:rsidRPr="003E4B17" w:rsidRDefault="00EF78CD" w:rsidP="00D94B7E">
            <w:pPr>
              <w:spacing w:line="229" w:lineRule="exact"/>
              <w:ind w:right="-20"/>
              <w:jc w:val="both"/>
              <w:rPr>
                <w:bCs/>
              </w:rPr>
            </w:pPr>
            <w:r w:rsidRPr="00D94B7E">
              <w:rPr>
                <w:b/>
                <w:bCs/>
                <w:sz w:val="22"/>
                <w:szCs w:val="22"/>
              </w:rPr>
              <w:t>Pierogi z mięsem</w:t>
            </w:r>
            <w:r>
              <w:rPr>
                <w:b/>
                <w:bCs/>
                <w:sz w:val="22"/>
                <w:szCs w:val="22"/>
              </w:rPr>
              <w:t xml:space="preserve"> robione i klejone ręcznie z falbanką</w:t>
            </w:r>
            <w:r w:rsidR="00903939">
              <w:rPr>
                <w:b/>
                <w:bCs/>
                <w:sz w:val="22"/>
                <w:szCs w:val="22"/>
              </w:rPr>
              <w:t>:</w:t>
            </w:r>
            <w:r>
              <w:rPr>
                <w:b/>
                <w:bCs/>
                <w:sz w:val="22"/>
                <w:szCs w:val="22"/>
              </w:rPr>
              <w:t xml:space="preserve"> świeże bez konserwantów</w:t>
            </w:r>
            <w:r w:rsidR="00DD0818">
              <w:rPr>
                <w:b/>
                <w:bCs/>
                <w:sz w:val="22"/>
                <w:szCs w:val="22"/>
              </w:rPr>
              <w:t xml:space="preserve">, </w:t>
            </w:r>
            <w:r w:rsidRPr="003E4B17">
              <w:rPr>
                <w:b/>
                <w:sz w:val="22"/>
                <w:szCs w:val="22"/>
              </w:rPr>
              <w:t>skład:</w:t>
            </w:r>
            <w:r>
              <w:rPr>
                <w:bCs/>
                <w:sz w:val="22"/>
                <w:szCs w:val="22"/>
              </w:rPr>
              <w:t xml:space="preserve">  mąka pszenna, woda, mięso wieprzowe (</w:t>
            </w:r>
            <w:r w:rsidR="0035375B">
              <w:rPr>
                <w:bCs/>
                <w:sz w:val="22"/>
                <w:szCs w:val="22"/>
              </w:rPr>
              <w:t xml:space="preserve">min. </w:t>
            </w:r>
            <w:r>
              <w:rPr>
                <w:bCs/>
                <w:sz w:val="22"/>
                <w:szCs w:val="22"/>
              </w:rPr>
              <w:t>9,4%), podudzie z kurczaka trybowane (</w:t>
            </w:r>
            <w:r w:rsidR="0035375B">
              <w:rPr>
                <w:bCs/>
                <w:sz w:val="22"/>
                <w:szCs w:val="22"/>
              </w:rPr>
              <w:t xml:space="preserve">min. </w:t>
            </w:r>
            <w:r>
              <w:rPr>
                <w:bCs/>
                <w:sz w:val="22"/>
                <w:szCs w:val="22"/>
              </w:rPr>
              <w:t>5,0%),</w:t>
            </w:r>
            <w:r w:rsidR="0035375B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seler, marchew kostka, pietruszka korzeń, masa jajowa pasteryzowana, sól nisko</w:t>
            </w:r>
            <w:r w:rsidR="001C7EC0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>sodowa, kajzerka</w:t>
            </w:r>
            <w:r w:rsidR="00903939"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>woda,</w:t>
            </w:r>
            <w:r w:rsidR="0035375B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majeranek,</w:t>
            </w:r>
            <w:r w:rsidR="003E4B17">
              <w:rPr>
                <w:bCs/>
                <w:sz w:val="22"/>
                <w:szCs w:val="22"/>
              </w:rPr>
              <w:t xml:space="preserve">   </w:t>
            </w:r>
            <w:r>
              <w:rPr>
                <w:bCs/>
                <w:sz w:val="22"/>
                <w:szCs w:val="22"/>
              </w:rPr>
              <w:t>piep</w:t>
            </w:r>
            <w:r w:rsidR="003E4B17">
              <w:rPr>
                <w:bCs/>
                <w:sz w:val="22"/>
                <w:szCs w:val="22"/>
              </w:rPr>
              <w:t>rz</w:t>
            </w:r>
            <w:r w:rsidR="009D38AA">
              <w:rPr>
                <w:bCs/>
                <w:sz w:val="22"/>
                <w:szCs w:val="22"/>
              </w:rPr>
              <w:t xml:space="preserve">. </w:t>
            </w:r>
            <w:r w:rsidR="003E4B17">
              <w:rPr>
                <w:bCs/>
                <w:sz w:val="22"/>
                <w:szCs w:val="22"/>
              </w:rPr>
              <w:t>D</w:t>
            </w:r>
            <w:r>
              <w:rPr>
                <w:bCs/>
                <w:sz w:val="22"/>
                <w:szCs w:val="22"/>
              </w:rPr>
              <w:t>ata przydatności do spożycia nie mniejsza niż 3 dni od daty dostawy. Zapakowane w hermetyczne opakowania o wadze 1kg.</w:t>
            </w:r>
            <w:r w:rsidR="00903939">
              <w:rPr>
                <w:bCs/>
                <w:sz w:val="22"/>
                <w:szCs w:val="22"/>
              </w:rPr>
              <w:t xml:space="preserve"> </w:t>
            </w:r>
            <w:r w:rsidR="00FD7791">
              <w:rPr>
                <w:bCs/>
                <w:sz w:val="22"/>
                <w:szCs w:val="22"/>
              </w:rPr>
              <w:t>Pierogi z mięsem</w:t>
            </w:r>
            <w:r w:rsidR="00014778">
              <w:rPr>
                <w:bCs/>
                <w:sz w:val="22"/>
                <w:szCs w:val="22"/>
              </w:rPr>
              <w:t xml:space="preserve"> zrobione </w:t>
            </w:r>
            <w:r w:rsidR="00014778" w:rsidRPr="00903939">
              <w:rPr>
                <w:b/>
                <w:sz w:val="22"/>
                <w:szCs w:val="22"/>
              </w:rPr>
              <w:t>z  mięsa świeżego</w:t>
            </w:r>
            <w:r w:rsidR="00FD7791" w:rsidRPr="00903939">
              <w:rPr>
                <w:b/>
                <w:sz w:val="22"/>
                <w:szCs w:val="22"/>
              </w:rPr>
              <w:t xml:space="preserve"> </w:t>
            </w:r>
            <w:r w:rsidR="00014778" w:rsidRPr="00903939">
              <w:rPr>
                <w:b/>
                <w:sz w:val="22"/>
                <w:szCs w:val="22"/>
              </w:rPr>
              <w:t>,</w:t>
            </w:r>
            <w:r w:rsidR="00FD7791" w:rsidRPr="00903939">
              <w:rPr>
                <w:b/>
                <w:sz w:val="22"/>
                <w:szCs w:val="22"/>
              </w:rPr>
              <w:t>spełniają</w:t>
            </w:r>
            <w:r w:rsidR="00AD7CCD" w:rsidRPr="00903939">
              <w:rPr>
                <w:b/>
                <w:sz w:val="22"/>
                <w:szCs w:val="22"/>
              </w:rPr>
              <w:t>ce</w:t>
            </w:r>
            <w:r w:rsidR="00FD7791" w:rsidRPr="00903939">
              <w:rPr>
                <w:b/>
                <w:sz w:val="22"/>
                <w:szCs w:val="22"/>
              </w:rPr>
              <w:t xml:space="preserve"> kryteria zawarte w Rozporządzeniu Ministra zdrowia z dnia 16 lutego 2026 r.       (Dz.U.2026 poz. 197).</w:t>
            </w:r>
          </w:p>
        </w:tc>
        <w:tc>
          <w:tcPr>
            <w:tcW w:w="850" w:type="dxa"/>
            <w:vAlign w:val="center"/>
          </w:tcPr>
          <w:p w14:paraId="75762C4F" w14:textId="77777777" w:rsidR="00F8336F" w:rsidRPr="00D94B7E" w:rsidRDefault="00F8336F" w:rsidP="001F0585">
            <w:pPr>
              <w:jc w:val="center"/>
            </w:pPr>
            <w:r w:rsidRPr="00D94B7E">
              <w:t>kg</w:t>
            </w:r>
          </w:p>
        </w:tc>
        <w:tc>
          <w:tcPr>
            <w:tcW w:w="1103" w:type="dxa"/>
            <w:vAlign w:val="center"/>
          </w:tcPr>
          <w:p w14:paraId="518EBE38" w14:textId="2E356175" w:rsidR="00F8336F" w:rsidRPr="00D94B7E" w:rsidRDefault="00137FC4" w:rsidP="001F0585">
            <w:pPr>
              <w:jc w:val="center"/>
            </w:pPr>
            <w:r>
              <w:t>420</w:t>
            </w:r>
          </w:p>
        </w:tc>
        <w:tc>
          <w:tcPr>
            <w:tcW w:w="1350" w:type="dxa"/>
            <w:vAlign w:val="center"/>
          </w:tcPr>
          <w:p w14:paraId="6C245D5B" w14:textId="2A17E3C1" w:rsidR="00F8336F" w:rsidRPr="00D94B7E" w:rsidRDefault="00F8336F" w:rsidP="001F0585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A1E654B" w14:textId="77777777" w:rsidR="00F8336F" w:rsidRPr="00D94B7E" w:rsidRDefault="00F8336F" w:rsidP="001F0585">
            <w:pPr>
              <w:jc w:val="center"/>
            </w:pPr>
          </w:p>
        </w:tc>
        <w:tc>
          <w:tcPr>
            <w:tcW w:w="1418" w:type="dxa"/>
            <w:vAlign w:val="center"/>
          </w:tcPr>
          <w:p w14:paraId="0B20C431" w14:textId="77777777" w:rsidR="00F8336F" w:rsidRPr="00D94B7E" w:rsidRDefault="00F8336F" w:rsidP="001F0585">
            <w:pPr>
              <w:spacing w:line="360" w:lineRule="auto"/>
              <w:jc w:val="center"/>
            </w:pPr>
          </w:p>
        </w:tc>
        <w:tc>
          <w:tcPr>
            <w:tcW w:w="1701" w:type="dxa"/>
          </w:tcPr>
          <w:p w14:paraId="03134C65" w14:textId="467B4D5D" w:rsidR="00F8336F" w:rsidRPr="00D94B7E" w:rsidRDefault="00F8336F" w:rsidP="001F0585">
            <w:pPr>
              <w:spacing w:line="360" w:lineRule="auto"/>
              <w:jc w:val="center"/>
            </w:pPr>
          </w:p>
        </w:tc>
        <w:tc>
          <w:tcPr>
            <w:tcW w:w="1485" w:type="dxa"/>
          </w:tcPr>
          <w:p w14:paraId="166661D6" w14:textId="77777777" w:rsidR="00F8336F" w:rsidRPr="00D94B7E" w:rsidRDefault="00F8336F" w:rsidP="001F0585">
            <w:pPr>
              <w:spacing w:line="360" w:lineRule="auto"/>
              <w:jc w:val="center"/>
            </w:pPr>
          </w:p>
        </w:tc>
      </w:tr>
      <w:tr w:rsidR="00F8336F" w:rsidRPr="00D94B7E" w14:paraId="102816F3" w14:textId="77777777" w:rsidTr="003750AB">
        <w:trPr>
          <w:trHeight w:val="1553"/>
          <w:jc w:val="center"/>
        </w:trPr>
        <w:tc>
          <w:tcPr>
            <w:tcW w:w="648" w:type="dxa"/>
            <w:vAlign w:val="center"/>
          </w:tcPr>
          <w:p w14:paraId="2BACDA7A" w14:textId="77777777" w:rsidR="00F8336F" w:rsidRPr="00D94B7E" w:rsidRDefault="00F8336F" w:rsidP="001F0585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6010" w:type="dxa"/>
            <w:vAlign w:val="center"/>
          </w:tcPr>
          <w:p w14:paraId="21463AB0" w14:textId="2D4A75AF" w:rsidR="00F8336F" w:rsidRPr="009547F7" w:rsidRDefault="009547F7" w:rsidP="001F0585">
            <w:pPr>
              <w:spacing w:line="229" w:lineRule="exact"/>
              <w:ind w:right="-20"/>
              <w:jc w:val="both"/>
            </w:pPr>
            <w:r>
              <w:rPr>
                <w:b/>
                <w:bCs/>
              </w:rPr>
              <w:t xml:space="preserve">Pierogi z serem robione i klejone ręcznie z falbanką świeże bez konserwantów, </w:t>
            </w:r>
            <w:r w:rsidRPr="003E4B17">
              <w:rPr>
                <w:b/>
                <w:bCs/>
              </w:rPr>
              <w:t>skład:</w:t>
            </w:r>
            <w:r>
              <w:t xml:space="preserve"> mąka pszenna, woda, twaróg półtłusty krajanka, sól</w:t>
            </w:r>
            <w:r w:rsidR="004C19ED">
              <w:t xml:space="preserve"> nisko-sodowa</w:t>
            </w:r>
            <w:r>
              <w:t>, cukier, masa jajowa pasteryzowana</w:t>
            </w:r>
            <w:r w:rsidR="00912CF6">
              <w:t>, olej rzepakowy.</w:t>
            </w:r>
            <w:r>
              <w:t xml:space="preserve"> Data przydatności do spożycia nie mniejsz</w:t>
            </w:r>
            <w:r w:rsidR="003E4B17">
              <w:t>a</w:t>
            </w:r>
            <w:r>
              <w:t xml:space="preserve"> niż 3 dni od daty dostawy. Zapakowane w hermetyczne opakowania o wadze 1 kg.</w:t>
            </w:r>
          </w:p>
        </w:tc>
        <w:tc>
          <w:tcPr>
            <w:tcW w:w="850" w:type="dxa"/>
            <w:vAlign w:val="center"/>
          </w:tcPr>
          <w:p w14:paraId="1E46268A" w14:textId="24CC0F7E" w:rsidR="00F8336F" w:rsidRPr="00D94B7E" w:rsidRDefault="003750AB" w:rsidP="001F0585">
            <w:pPr>
              <w:jc w:val="center"/>
            </w:pPr>
            <w:r>
              <w:t>kg</w:t>
            </w:r>
          </w:p>
        </w:tc>
        <w:tc>
          <w:tcPr>
            <w:tcW w:w="1103" w:type="dxa"/>
            <w:vAlign w:val="center"/>
          </w:tcPr>
          <w:p w14:paraId="0441433E" w14:textId="06AE4BAB" w:rsidR="00F8336F" w:rsidRPr="00D94B7E" w:rsidRDefault="007600E1" w:rsidP="007600E1">
            <w:r>
              <w:t xml:space="preserve">    </w:t>
            </w:r>
            <w:r w:rsidR="003750AB">
              <w:t xml:space="preserve"> </w:t>
            </w:r>
            <w:r w:rsidR="00137FC4">
              <w:t>420</w:t>
            </w:r>
          </w:p>
        </w:tc>
        <w:tc>
          <w:tcPr>
            <w:tcW w:w="1350" w:type="dxa"/>
            <w:vAlign w:val="center"/>
          </w:tcPr>
          <w:p w14:paraId="56BD6376" w14:textId="71892DD0" w:rsidR="00F8336F" w:rsidRPr="00D94B7E" w:rsidRDefault="00F8336F" w:rsidP="001F0585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A9D79B6" w14:textId="77777777" w:rsidR="00F8336F" w:rsidRPr="00D94B7E" w:rsidRDefault="00F8336F" w:rsidP="001F0585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6531EC6" w14:textId="77777777" w:rsidR="00F8336F" w:rsidRPr="00D94B7E" w:rsidRDefault="00F8336F" w:rsidP="001F0585">
            <w:pPr>
              <w:spacing w:line="360" w:lineRule="auto"/>
              <w:jc w:val="center"/>
            </w:pPr>
          </w:p>
        </w:tc>
        <w:tc>
          <w:tcPr>
            <w:tcW w:w="1701" w:type="dxa"/>
          </w:tcPr>
          <w:p w14:paraId="7DD05BBB" w14:textId="0353C7CC" w:rsidR="00F8336F" w:rsidRPr="00D94B7E" w:rsidRDefault="00F8336F" w:rsidP="001F0585">
            <w:pPr>
              <w:spacing w:line="360" w:lineRule="auto"/>
              <w:jc w:val="center"/>
            </w:pPr>
          </w:p>
        </w:tc>
        <w:tc>
          <w:tcPr>
            <w:tcW w:w="1485" w:type="dxa"/>
          </w:tcPr>
          <w:p w14:paraId="3D5C11EA" w14:textId="77777777" w:rsidR="00F8336F" w:rsidRPr="00D94B7E" w:rsidRDefault="00F8336F" w:rsidP="001F0585">
            <w:pPr>
              <w:spacing w:line="360" w:lineRule="auto"/>
              <w:jc w:val="center"/>
            </w:pPr>
          </w:p>
        </w:tc>
      </w:tr>
      <w:tr w:rsidR="00F8336F" w:rsidRPr="00D94B7E" w14:paraId="434C4ED8" w14:textId="77777777" w:rsidTr="003750AB">
        <w:trPr>
          <w:trHeight w:val="1547"/>
          <w:jc w:val="center"/>
        </w:trPr>
        <w:tc>
          <w:tcPr>
            <w:tcW w:w="648" w:type="dxa"/>
            <w:vAlign w:val="center"/>
          </w:tcPr>
          <w:p w14:paraId="6D05330E" w14:textId="77777777" w:rsidR="00F8336F" w:rsidRPr="00D94B7E" w:rsidRDefault="00F8336F" w:rsidP="001F0585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6010" w:type="dxa"/>
            <w:vAlign w:val="center"/>
          </w:tcPr>
          <w:p w14:paraId="7B848490" w14:textId="3234F9F4" w:rsidR="00F8336F" w:rsidRPr="003E4B17" w:rsidRDefault="003E4B17" w:rsidP="001F0585">
            <w:pPr>
              <w:spacing w:line="229" w:lineRule="exact"/>
              <w:ind w:right="-20"/>
              <w:jc w:val="both"/>
              <w:rPr>
                <w:bCs/>
              </w:rPr>
            </w:pPr>
            <w:r>
              <w:rPr>
                <w:b/>
                <w:sz w:val="22"/>
                <w:szCs w:val="22"/>
              </w:rPr>
              <w:t xml:space="preserve">Pierogi z truskawkami robione i klejone ręcznie z falbanką świeże bez konserwantów, skład: </w:t>
            </w:r>
            <w:r>
              <w:rPr>
                <w:bCs/>
                <w:sz w:val="22"/>
                <w:szCs w:val="22"/>
              </w:rPr>
              <w:t>truskawki (38,2%), mąka pszenna, woda, cukier, skrobia ziemniaczana, masa jajowa</w:t>
            </w:r>
            <w:r w:rsidR="00912CF6">
              <w:rPr>
                <w:bCs/>
                <w:sz w:val="22"/>
                <w:szCs w:val="22"/>
              </w:rPr>
              <w:t xml:space="preserve"> pasteryzowana</w:t>
            </w:r>
            <w:r>
              <w:rPr>
                <w:bCs/>
                <w:sz w:val="22"/>
                <w:szCs w:val="22"/>
              </w:rPr>
              <w:t>, sól</w:t>
            </w:r>
            <w:r w:rsidR="00912CF6">
              <w:rPr>
                <w:bCs/>
                <w:sz w:val="22"/>
                <w:szCs w:val="22"/>
              </w:rPr>
              <w:t xml:space="preserve"> nisko-sodowa</w:t>
            </w:r>
            <w:r>
              <w:rPr>
                <w:bCs/>
                <w:sz w:val="22"/>
                <w:szCs w:val="22"/>
              </w:rPr>
              <w:t>, olej rzepakowy, cukier wanilinowy. Data przydatności do spożycia nie mniejsza niż 3 dni od daty dostawy. Zapakowane w hermetyczne opakowania o wadze 1 kg.</w:t>
            </w:r>
          </w:p>
        </w:tc>
        <w:tc>
          <w:tcPr>
            <w:tcW w:w="850" w:type="dxa"/>
            <w:vAlign w:val="center"/>
          </w:tcPr>
          <w:p w14:paraId="25DE787B" w14:textId="56E89C68" w:rsidR="00F8336F" w:rsidRPr="00D94B7E" w:rsidRDefault="003750AB" w:rsidP="009547F7">
            <w:r>
              <w:t xml:space="preserve">   kg</w:t>
            </w:r>
          </w:p>
        </w:tc>
        <w:tc>
          <w:tcPr>
            <w:tcW w:w="1103" w:type="dxa"/>
            <w:vAlign w:val="center"/>
          </w:tcPr>
          <w:p w14:paraId="62C0DD60" w14:textId="76C19D13" w:rsidR="00F8336F" w:rsidRPr="00D94B7E" w:rsidRDefault="003750AB" w:rsidP="009547F7">
            <w:r>
              <w:t xml:space="preserve">     </w:t>
            </w:r>
            <w:r w:rsidR="00137FC4">
              <w:t>420</w:t>
            </w:r>
          </w:p>
        </w:tc>
        <w:tc>
          <w:tcPr>
            <w:tcW w:w="1350" w:type="dxa"/>
            <w:vAlign w:val="center"/>
          </w:tcPr>
          <w:p w14:paraId="1BF98BC9" w14:textId="36AF8870" w:rsidR="00F8336F" w:rsidRPr="00D94B7E" w:rsidRDefault="00F8336F" w:rsidP="009547F7"/>
        </w:tc>
        <w:tc>
          <w:tcPr>
            <w:tcW w:w="1134" w:type="dxa"/>
            <w:vAlign w:val="center"/>
          </w:tcPr>
          <w:p w14:paraId="4F7464AD" w14:textId="77777777" w:rsidR="00F8336F" w:rsidRPr="00D94B7E" w:rsidRDefault="00F8336F" w:rsidP="001F0585">
            <w:pPr>
              <w:jc w:val="center"/>
            </w:pPr>
          </w:p>
        </w:tc>
        <w:tc>
          <w:tcPr>
            <w:tcW w:w="1418" w:type="dxa"/>
            <w:vAlign w:val="center"/>
          </w:tcPr>
          <w:p w14:paraId="3F4725B4" w14:textId="77777777" w:rsidR="00F8336F" w:rsidRPr="00D94B7E" w:rsidRDefault="00F8336F" w:rsidP="001F0585">
            <w:pPr>
              <w:spacing w:line="360" w:lineRule="auto"/>
              <w:jc w:val="center"/>
            </w:pPr>
          </w:p>
        </w:tc>
        <w:tc>
          <w:tcPr>
            <w:tcW w:w="1701" w:type="dxa"/>
          </w:tcPr>
          <w:p w14:paraId="277E309A" w14:textId="40249CE0" w:rsidR="00F8336F" w:rsidRPr="00D94B7E" w:rsidRDefault="00F8336F" w:rsidP="001F0585">
            <w:pPr>
              <w:spacing w:line="360" w:lineRule="auto"/>
              <w:jc w:val="center"/>
            </w:pPr>
          </w:p>
        </w:tc>
        <w:tc>
          <w:tcPr>
            <w:tcW w:w="1485" w:type="dxa"/>
          </w:tcPr>
          <w:p w14:paraId="2F1B3EFD" w14:textId="77777777" w:rsidR="00F8336F" w:rsidRPr="00D94B7E" w:rsidRDefault="00F8336F" w:rsidP="001F0585">
            <w:pPr>
              <w:spacing w:line="360" w:lineRule="auto"/>
              <w:jc w:val="center"/>
            </w:pPr>
          </w:p>
        </w:tc>
      </w:tr>
      <w:tr w:rsidR="00F8336F" w:rsidRPr="00D94B7E" w14:paraId="54954EF3" w14:textId="77777777" w:rsidTr="003750AB">
        <w:trPr>
          <w:trHeight w:val="563"/>
          <w:jc w:val="center"/>
        </w:trPr>
        <w:tc>
          <w:tcPr>
            <w:tcW w:w="648" w:type="dxa"/>
            <w:vAlign w:val="center"/>
          </w:tcPr>
          <w:p w14:paraId="617993A0" w14:textId="77777777" w:rsidR="00F8336F" w:rsidRPr="00D94B7E" w:rsidRDefault="00F8336F" w:rsidP="001F0585">
            <w:pPr>
              <w:numPr>
                <w:ilvl w:val="0"/>
                <w:numId w:val="1"/>
              </w:numPr>
              <w:rPr>
                <w:b/>
                <w:bCs/>
              </w:rPr>
            </w:pPr>
          </w:p>
        </w:tc>
        <w:tc>
          <w:tcPr>
            <w:tcW w:w="6010" w:type="dxa"/>
            <w:vAlign w:val="center"/>
          </w:tcPr>
          <w:p w14:paraId="10215531" w14:textId="3565D7D7" w:rsidR="00F8336F" w:rsidRPr="007600E1" w:rsidRDefault="00892C13" w:rsidP="001F0585">
            <w:pPr>
              <w:spacing w:line="229" w:lineRule="exact"/>
              <w:ind w:right="-20"/>
              <w:jc w:val="both"/>
              <w:rPr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Pierogi z serem i jagodami robione i klejone ręcznie z falbanką świeże bez konserwantów, skład: </w:t>
            </w:r>
            <w:r w:rsidRPr="00892C13">
              <w:rPr>
                <w:sz w:val="22"/>
                <w:szCs w:val="22"/>
              </w:rPr>
              <w:t>jagoda (</w:t>
            </w:r>
            <w:r>
              <w:rPr>
                <w:bCs/>
                <w:sz w:val="22"/>
                <w:szCs w:val="22"/>
              </w:rPr>
              <w:t xml:space="preserve">15,2%), mąka pszenna, woda, twaróg półtłusty ( 10,1%), cukier, sok z jagód (4,0%), płatki ziemniaczane, </w:t>
            </w:r>
            <w:r w:rsidR="004C19ED">
              <w:rPr>
                <w:bCs/>
                <w:sz w:val="22"/>
                <w:szCs w:val="22"/>
              </w:rPr>
              <w:t>maślanka</w:t>
            </w:r>
            <w:r w:rsidR="00903939"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>masa jajowa, sól, olej rzepakowy, cukier wanilinowy</w:t>
            </w:r>
            <w:r w:rsidR="00903939">
              <w:rPr>
                <w:bCs/>
                <w:sz w:val="22"/>
                <w:szCs w:val="22"/>
              </w:rPr>
              <w:t xml:space="preserve">. </w:t>
            </w:r>
            <w:r>
              <w:rPr>
                <w:bCs/>
                <w:sz w:val="22"/>
                <w:szCs w:val="22"/>
              </w:rPr>
              <w:t>Data przydatności do spożycia nie mniejsza niż 3 dni od daty dostawy. Zapakowane w hermetyczne opakowania o wadze 1 kg.</w:t>
            </w:r>
          </w:p>
        </w:tc>
        <w:tc>
          <w:tcPr>
            <w:tcW w:w="850" w:type="dxa"/>
            <w:vAlign w:val="center"/>
          </w:tcPr>
          <w:p w14:paraId="69CDFA23" w14:textId="77777777" w:rsidR="00F8336F" w:rsidRPr="00D94B7E" w:rsidRDefault="00F8336F" w:rsidP="001F0585">
            <w:pPr>
              <w:jc w:val="center"/>
            </w:pPr>
            <w:r w:rsidRPr="00D94B7E">
              <w:t>kg</w:t>
            </w:r>
          </w:p>
        </w:tc>
        <w:tc>
          <w:tcPr>
            <w:tcW w:w="1103" w:type="dxa"/>
            <w:vAlign w:val="center"/>
          </w:tcPr>
          <w:p w14:paraId="1E01F98B" w14:textId="44F3BC8A" w:rsidR="00F8336F" w:rsidRPr="00D94B7E" w:rsidRDefault="004432A8" w:rsidP="007600E1">
            <w:r>
              <w:t xml:space="preserve">    </w:t>
            </w:r>
            <w:r w:rsidR="00CB5BA0">
              <w:t>260</w:t>
            </w:r>
          </w:p>
        </w:tc>
        <w:tc>
          <w:tcPr>
            <w:tcW w:w="1350" w:type="dxa"/>
            <w:vAlign w:val="center"/>
          </w:tcPr>
          <w:p w14:paraId="4CCF0164" w14:textId="0711FE8B" w:rsidR="00F8336F" w:rsidRPr="00D94B7E" w:rsidRDefault="00F8336F" w:rsidP="001F0585"/>
        </w:tc>
        <w:tc>
          <w:tcPr>
            <w:tcW w:w="1134" w:type="dxa"/>
            <w:vAlign w:val="center"/>
          </w:tcPr>
          <w:p w14:paraId="3C754680" w14:textId="77777777" w:rsidR="00F8336F" w:rsidRPr="00D94B7E" w:rsidRDefault="00F8336F" w:rsidP="001F0585"/>
        </w:tc>
        <w:tc>
          <w:tcPr>
            <w:tcW w:w="1418" w:type="dxa"/>
            <w:vAlign w:val="center"/>
          </w:tcPr>
          <w:p w14:paraId="7A1E68EC" w14:textId="77777777" w:rsidR="00F8336F" w:rsidRPr="00D94B7E" w:rsidRDefault="00F8336F" w:rsidP="001F0585">
            <w:pPr>
              <w:spacing w:line="360" w:lineRule="auto"/>
            </w:pPr>
          </w:p>
        </w:tc>
        <w:tc>
          <w:tcPr>
            <w:tcW w:w="1701" w:type="dxa"/>
          </w:tcPr>
          <w:p w14:paraId="7BAC306C" w14:textId="57A306F5" w:rsidR="00F8336F" w:rsidRPr="00D94B7E" w:rsidRDefault="00F8336F" w:rsidP="001F0585">
            <w:pPr>
              <w:spacing w:line="360" w:lineRule="auto"/>
            </w:pPr>
          </w:p>
        </w:tc>
        <w:tc>
          <w:tcPr>
            <w:tcW w:w="1485" w:type="dxa"/>
          </w:tcPr>
          <w:p w14:paraId="17CAA7D5" w14:textId="77777777" w:rsidR="00F8336F" w:rsidRPr="00D94B7E" w:rsidRDefault="00F8336F" w:rsidP="001F0585">
            <w:pPr>
              <w:spacing w:line="360" w:lineRule="auto"/>
            </w:pPr>
          </w:p>
        </w:tc>
      </w:tr>
      <w:tr w:rsidR="00F8336F" w:rsidRPr="00D94B7E" w14:paraId="5EB4C800" w14:textId="77777777" w:rsidTr="003750AB">
        <w:trPr>
          <w:trHeight w:val="841"/>
          <w:jc w:val="center"/>
        </w:trPr>
        <w:tc>
          <w:tcPr>
            <w:tcW w:w="648" w:type="dxa"/>
            <w:vAlign w:val="center"/>
          </w:tcPr>
          <w:p w14:paraId="7F029F6F" w14:textId="77777777" w:rsidR="00F8336F" w:rsidRPr="00D94B7E" w:rsidRDefault="00F8336F" w:rsidP="001F0585">
            <w:pPr>
              <w:numPr>
                <w:ilvl w:val="0"/>
                <w:numId w:val="1"/>
              </w:numPr>
              <w:rPr>
                <w:b/>
                <w:bCs/>
              </w:rPr>
            </w:pPr>
          </w:p>
        </w:tc>
        <w:tc>
          <w:tcPr>
            <w:tcW w:w="6010" w:type="dxa"/>
            <w:vAlign w:val="center"/>
          </w:tcPr>
          <w:p w14:paraId="22AB5964" w14:textId="67118311" w:rsidR="00F8336F" w:rsidRPr="00903939" w:rsidRDefault="00892C13" w:rsidP="00174700">
            <w:pPr>
              <w:spacing w:line="229" w:lineRule="exact"/>
              <w:ind w:right="-20"/>
              <w:jc w:val="both"/>
            </w:pPr>
            <w:r w:rsidRPr="00903939">
              <w:rPr>
                <w:sz w:val="22"/>
                <w:szCs w:val="22"/>
              </w:rPr>
              <w:t>Kołduny- świeże, bez konserwantów, skład:</w:t>
            </w:r>
            <w:r w:rsidR="004C19ED" w:rsidRPr="00903939">
              <w:rPr>
                <w:sz w:val="22"/>
                <w:szCs w:val="22"/>
              </w:rPr>
              <w:t xml:space="preserve"> wołowina zrazowa, mięso wieprzowe, bułka, czosnek,</w:t>
            </w:r>
            <w:r w:rsidRPr="00903939">
              <w:rPr>
                <w:sz w:val="22"/>
                <w:szCs w:val="22"/>
              </w:rPr>
              <w:t xml:space="preserve"> mąka pszenna, masa jajowa pasteryzowana, sól</w:t>
            </w:r>
            <w:r w:rsidR="004C19ED" w:rsidRPr="00903939">
              <w:rPr>
                <w:sz w:val="22"/>
                <w:szCs w:val="22"/>
              </w:rPr>
              <w:t xml:space="preserve"> nisko-sodowa,</w:t>
            </w:r>
            <w:r w:rsidRPr="00903939">
              <w:rPr>
                <w:sz w:val="22"/>
                <w:szCs w:val="22"/>
              </w:rPr>
              <w:t xml:space="preserve"> majeranek, pieprz czarny</w:t>
            </w:r>
            <w:r w:rsidR="007E54CC" w:rsidRPr="00903939">
              <w:rPr>
                <w:sz w:val="22"/>
                <w:szCs w:val="22"/>
              </w:rPr>
              <w:t>,</w:t>
            </w:r>
            <w:r w:rsidRPr="00903939">
              <w:rPr>
                <w:sz w:val="22"/>
                <w:szCs w:val="22"/>
              </w:rPr>
              <w:t xml:space="preserve"> </w:t>
            </w:r>
            <w:r w:rsidR="00A8182C" w:rsidRPr="00903939">
              <w:rPr>
                <w:sz w:val="22"/>
                <w:szCs w:val="22"/>
              </w:rPr>
              <w:t>maślanka, olej rzepakowy. D</w:t>
            </w:r>
            <w:r w:rsidRPr="00903939">
              <w:rPr>
                <w:sz w:val="22"/>
                <w:szCs w:val="22"/>
              </w:rPr>
              <w:t>ata przydatności do spożycia nie mniejsza niż 3 dni od dnia dostawy. Zapakowane  w hermetyczne opakowanie o wadze 1 kg.</w:t>
            </w:r>
            <w:r w:rsidR="00FD7791" w:rsidRPr="00903939">
              <w:rPr>
                <w:sz w:val="22"/>
                <w:szCs w:val="22"/>
              </w:rPr>
              <w:t xml:space="preserve"> Kołduny</w:t>
            </w:r>
            <w:r w:rsidR="00014778" w:rsidRPr="00903939">
              <w:rPr>
                <w:sz w:val="22"/>
                <w:szCs w:val="22"/>
              </w:rPr>
              <w:t xml:space="preserve"> </w:t>
            </w:r>
            <w:r w:rsidR="00014778" w:rsidRPr="00903939">
              <w:rPr>
                <w:b/>
                <w:bCs/>
                <w:sz w:val="22"/>
                <w:szCs w:val="22"/>
              </w:rPr>
              <w:t>zrobione z  mięsa świeżego,</w:t>
            </w:r>
            <w:r w:rsidR="00FD7791" w:rsidRPr="00903939">
              <w:rPr>
                <w:b/>
                <w:bCs/>
                <w:sz w:val="22"/>
                <w:szCs w:val="22"/>
              </w:rPr>
              <w:t xml:space="preserve"> </w:t>
            </w:r>
            <w:r w:rsidR="00FD7791" w:rsidRPr="00903939">
              <w:rPr>
                <w:b/>
                <w:bCs/>
                <w:sz w:val="22"/>
                <w:szCs w:val="22"/>
              </w:rPr>
              <w:lastRenderedPageBreak/>
              <w:t>spełniają</w:t>
            </w:r>
            <w:r w:rsidR="00AD7CCD" w:rsidRPr="00903939">
              <w:rPr>
                <w:b/>
                <w:bCs/>
                <w:sz w:val="22"/>
                <w:szCs w:val="22"/>
              </w:rPr>
              <w:t>ce</w:t>
            </w:r>
            <w:r w:rsidR="00FD7791" w:rsidRPr="00903939">
              <w:rPr>
                <w:b/>
                <w:bCs/>
                <w:sz w:val="22"/>
                <w:szCs w:val="22"/>
              </w:rPr>
              <w:t xml:space="preserve"> kryteria zawarte w Rozporządzeniu Ministra zdrowia z dnia 16 lutego 2026 r. (Dz.U.2026 poz. 197).</w:t>
            </w:r>
          </w:p>
        </w:tc>
        <w:tc>
          <w:tcPr>
            <w:tcW w:w="850" w:type="dxa"/>
            <w:vAlign w:val="center"/>
          </w:tcPr>
          <w:p w14:paraId="229112BE" w14:textId="5E470810" w:rsidR="00F8336F" w:rsidRPr="00D94B7E" w:rsidRDefault="003750AB" w:rsidP="00174700">
            <w:r>
              <w:lastRenderedPageBreak/>
              <w:t xml:space="preserve">   </w:t>
            </w:r>
            <w:r w:rsidR="00174700">
              <w:t>kg</w:t>
            </w:r>
          </w:p>
        </w:tc>
        <w:tc>
          <w:tcPr>
            <w:tcW w:w="1103" w:type="dxa"/>
            <w:vAlign w:val="center"/>
          </w:tcPr>
          <w:p w14:paraId="3288CC74" w14:textId="4BFFC015" w:rsidR="00F8336F" w:rsidRPr="00D94B7E" w:rsidRDefault="009547F7" w:rsidP="00174700">
            <w:r>
              <w:t xml:space="preserve">    </w:t>
            </w:r>
            <w:r w:rsidR="00892C13">
              <w:t>260</w:t>
            </w:r>
          </w:p>
        </w:tc>
        <w:tc>
          <w:tcPr>
            <w:tcW w:w="1350" w:type="dxa"/>
            <w:vAlign w:val="center"/>
          </w:tcPr>
          <w:p w14:paraId="45185848" w14:textId="585EC368" w:rsidR="00F8336F" w:rsidRPr="00D94B7E" w:rsidRDefault="00F8336F" w:rsidP="001F0585"/>
        </w:tc>
        <w:tc>
          <w:tcPr>
            <w:tcW w:w="1134" w:type="dxa"/>
            <w:vAlign w:val="center"/>
          </w:tcPr>
          <w:p w14:paraId="51FF8956" w14:textId="77777777" w:rsidR="00F8336F" w:rsidRPr="00D94B7E" w:rsidRDefault="00F8336F" w:rsidP="001F0585"/>
        </w:tc>
        <w:tc>
          <w:tcPr>
            <w:tcW w:w="1418" w:type="dxa"/>
            <w:vAlign w:val="center"/>
          </w:tcPr>
          <w:p w14:paraId="53449783" w14:textId="77777777" w:rsidR="00F8336F" w:rsidRPr="00D94B7E" w:rsidRDefault="00F8336F" w:rsidP="001F0585">
            <w:pPr>
              <w:spacing w:line="360" w:lineRule="auto"/>
            </w:pPr>
          </w:p>
        </w:tc>
        <w:tc>
          <w:tcPr>
            <w:tcW w:w="1701" w:type="dxa"/>
          </w:tcPr>
          <w:p w14:paraId="09754C51" w14:textId="244EBDB9" w:rsidR="00F8336F" w:rsidRPr="00D94B7E" w:rsidRDefault="00F8336F" w:rsidP="001F0585">
            <w:pPr>
              <w:spacing w:line="360" w:lineRule="auto"/>
            </w:pPr>
          </w:p>
        </w:tc>
        <w:tc>
          <w:tcPr>
            <w:tcW w:w="1485" w:type="dxa"/>
          </w:tcPr>
          <w:p w14:paraId="73FD7D17" w14:textId="77777777" w:rsidR="00F8336F" w:rsidRPr="00D94B7E" w:rsidRDefault="00F8336F" w:rsidP="001F0585">
            <w:pPr>
              <w:spacing w:line="360" w:lineRule="auto"/>
            </w:pPr>
          </w:p>
        </w:tc>
      </w:tr>
      <w:tr w:rsidR="00F8336F" w:rsidRPr="00D94B7E" w14:paraId="35C659BA" w14:textId="77777777" w:rsidTr="003750AB">
        <w:trPr>
          <w:trHeight w:val="1259"/>
          <w:jc w:val="center"/>
        </w:trPr>
        <w:tc>
          <w:tcPr>
            <w:tcW w:w="648" w:type="dxa"/>
            <w:vAlign w:val="center"/>
          </w:tcPr>
          <w:p w14:paraId="58699086" w14:textId="77777777" w:rsidR="00F8336F" w:rsidRPr="00D94B7E" w:rsidRDefault="00F8336F" w:rsidP="001F0585">
            <w:pPr>
              <w:numPr>
                <w:ilvl w:val="0"/>
                <w:numId w:val="1"/>
              </w:numPr>
              <w:rPr>
                <w:b/>
                <w:bCs/>
              </w:rPr>
            </w:pPr>
          </w:p>
        </w:tc>
        <w:tc>
          <w:tcPr>
            <w:tcW w:w="6010" w:type="dxa"/>
            <w:vAlign w:val="center"/>
          </w:tcPr>
          <w:p w14:paraId="64DA4D6D" w14:textId="1F16108D" w:rsidR="00F8336F" w:rsidRPr="00D94B7E" w:rsidRDefault="00CB5BA0" w:rsidP="00DE449B">
            <w:pPr>
              <w:spacing w:line="229" w:lineRule="exact"/>
              <w:ind w:right="-20"/>
              <w:jc w:val="both"/>
              <w:rPr>
                <w:bCs/>
              </w:rPr>
            </w:pPr>
            <w:r>
              <w:rPr>
                <w:b/>
                <w:bCs/>
              </w:rPr>
              <w:t xml:space="preserve">Kluski śląskie – świeże bez konserwantów ręcznie robione, </w:t>
            </w:r>
            <w:r>
              <w:t>waga 1 porcji 100 g, skład: ziemniaki (51,1%), mąka ziemniaczana</w:t>
            </w:r>
            <w:r w:rsidR="00903939">
              <w:t xml:space="preserve"> </w:t>
            </w:r>
            <w:r>
              <w:t xml:space="preserve"> (34%), przyprawy. Zapakowane hermetycznie w opakowania o wadze 1 kg. Termin przydatności do spożycia nie mniejszy niż 3 dni od daty dostarczenia.</w:t>
            </w:r>
          </w:p>
        </w:tc>
        <w:tc>
          <w:tcPr>
            <w:tcW w:w="850" w:type="dxa"/>
            <w:vAlign w:val="center"/>
          </w:tcPr>
          <w:p w14:paraId="25D94C41" w14:textId="77777777" w:rsidR="00F8336F" w:rsidRPr="00D94B7E" w:rsidRDefault="00F8336F" w:rsidP="001F0585">
            <w:pPr>
              <w:jc w:val="center"/>
            </w:pPr>
            <w:r w:rsidRPr="00D94B7E">
              <w:t>kg</w:t>
            </w:r>
          </w:p>
        </w:tc>
        <w:tc>
          <w:tcPr>
            <w:tcW w:w="1103" w:type="dxa"/>
            <w:vAlign w:val="center"/>
          </w:tcPr>
          <w:p w14:paraId="1C4F248B" w14:textId="0B3F360E" w:rsidR="00F8336F" w:rsidRPr="00D94B7E" w:rsidRDefault="00CB5BA0" w:rsidP="00CB5BA0">
            <w:r>
              <w:t xml:space="preserve">    </w:t>
            </w:r>
            <w:r w:rsidR="001A70DF">
              <w:t>280</w:t>
            </w:r>
          </w:p>
        </w:tc>
        <w:tc>
          <w:tcPr>
            <w:tcW w:w="1350" w:type="dxa"/>
            <w:vAlign w:val="bottom"/>
          </w:tcPr>
          <w:p w14:paraId="2339B48D" w14:textId="7BD11814" w:rsidR="00F8336F" w:rsidRPr="00D94B7E" w:rsidRDefault="00F8336F" w:rsidP="001F0585">
            <w:pPr>
              <w:jc w:val="center"/>
            </w:pPr>
          </w:p>
        </w:tc>
        <w:tc>
          <w:tcPr>
            <w:tcW w:w="1134" w:type="dxa"/>
            <w:vAlign w:val="bottom"/>
          </w:tcPr>
          <w:p w14:paraId="77D046B5" w14:textId="77777777" w:rsidR="00F8336F" w:rsidRPr="00D94B7E" w:rsidRDefault="00F8336F" w:rsidP="001F0585">
            <w:pPr>
              <w:jc w:val="center"/>
            </w:pPr>
          </w:p>
        </w:tc>
        <w:tc>
          <w:tcPr>
            <w:tcW w:w="1418" w:type="dxa"/>
          </w:tcPr>
          <w:p w14:paraId="0C358485" w14:textId="77777777" w:rsidR="00F8336F" w:rsidRPr="00D94B7E" w:rsidRDefault="00F8336F" w:rsidP="001F0585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7C29920B" w14:textId="7BC82B28" w:rsidR="00F8336F" w:rsidRPr="00D94B7E" w:rsidRDefault="00F8336F" w:rsidP="001F0585">
            <w:pPr>
              <w:spacing w:line="360" w:lineRule="auto"/>
              <w:jc w:val="both"/>
            </w:pPr>
          </w:p>
        </w:tc>
        <w:tc>
          <w:tcPr>
            <w:tcW w:w="1485" w:type="dxa"/>
          </w:tcPr>
          <w:p w14:paraId="61D4A4E2" w14:textId="77777777" w:rsidR="00F8336F" w:rsidRPr="00D94B7E" w:rsidRDefault="00F8336F" w:rsidP="001F0585">
            <w:pPr>
              <w:spacing w:line="360" w:lineRule="auto"/>
              <w:jc w:val="both"/>
            </w:pPr>
          </w:p>
        </w:tc>
      </w:tr>
      <w:tr w:rsidR="00F8336F" w:rsidRPr="00D94B7E" w14:paraId="31CBB8C5" w14:textId="77777777" w:rsidTr="003750AB">
        <w:trPr>
          <w:trHeight w:val="1276"/>
          <w:jc w:val="center"/>
        </w:trPr>
        <w:tc>
          <w:tcPr>
            <w:tcW w:w="648" w:type="dxa"/>
            <w:vAlign w:val="center"/>
          </w:tcPr>
          <w:p w14:paraId="156D166E" w14:textId="77777777" w:rsidR="00F8336F" w:rsidRPr="00D94B7E" w:rsidRDefault="00F8336F" w:rsidP="001F0585">
            <w:pPr>
              <w:numPr>
                <w:ilvl w:val="0"/>
                <w:numId w:val="1"/>
              </w:numPr>
              <w:rPr>
                <w:b/>
                <w:bCs/>
              </w:rPr>
            </w:pPr>
          </w:p>
        </w:tc>
        <w:tc>
          <w:tcPr>
            <w:tcW w:w="6010" w:type="dxa"/>
            <w:vAlign w:val="center"/>
          </w:tcPr>
          <w:p w14:paraId="150235FB" w14:textId="64E93FD8" w:rsidR="00F8336F" w:rsidRPr="00EF78CD" w:rsidRDefault="00174700" w:rsidP="00D94B7E">
            <w:pPr>
              <w:spacing w:line="229" w:lineRule="exact"/>
              <w:ind w:right="-20"/>
              <w:jc w:val="both"/>
              <w:rPr>
                <w:bCs/>
              </w:rPr>
            </w:pPr>
            <w:r w:rsidRPr="00C2114F">
              <w:rPr>
                <w:b/>
                <w:sz w:val="22"/>
                <w:szCs w:val="22"/>
              </w:rPr>
              <w:t>Gołąbki</w:t>
            </w:r>
            <w:r>
              <w:rPr>
                <w:sz w:val="22"/>
                <w:szCs w:val="22"/>
              </w:rPr>
              <w:t xml:space="preserve"> </w:t>
            </w:r>
            <w:r w:rsidRPr="00322552">
              <w:rPr>
                <w:b/>
                <w:bCs/>
                <w:sz w:val="22"/>
                <w:szCs w:val="22"/>
              </w:rPr>
              <w:t>– świeże bez konserwantów,</w:t>
            </w:r>
            <w:r>
              <w:rPr>
                <w:sz w:val="22"/>
                <w:szCs w:val="22"/>
              </w:rPr>
              <w:t xml:space="preserve"> skład: </w:t>
            </w:r>
            <w:r w:rsidR="00892C13">
              <w:rPr>
                <w:sz w:val="22"/>
                <w:szCs w:val="22"/>
              </w:rPr>
              <w:t>biała kapusta</w:t>
            </w:r>
            <w:r>
              <w:rPr>
                <w:sz w:val="22"/>
                <w:szCs w:val="22"/>
              </w:rPr>
              <w:t xml:space="preserve"> (min. 67,7%), mięso wieprzowe ( min.27,1%), ryż biały, masa jajowa pasteryzowana, sól nisko</w:t>
            </w:r>
            <w:r w:rsidR="007E54C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sodowa, pieprz czarny, masa 1 szt. 100g, data przydatności do spożycia 3 dni od daty dostarczenia</w:t>
            </w:r>
            <w:r w:rsidR="0090393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Zapakowane w hermetyczne opakowania o wadze 1 kg.</w:t>
            </w:r>
            <w:r w:rsidR="00FD7791">
              <w:rPr>
                <w:bCs/>
                <w:sz w:val="22"/>
                <w:szCs w:val="22"/>
              </w:rPr>
              <w:t xml:space="preserve"> Gołąbki </w:t>
            </w:r>
            <w:r w:rsidR="00014778" w:rsidRPr="00903939">
              <w:rPr>
                <w:b/>
                <w:sz w:val="22"/>
                <w:szCs w:val="22"/>
              </w:rPr>
              <w:t xml:space="preserve">zrobione z </w:t>
            </w:r>
            <w:r w:rsidR="00AD6734" w:rsidRPr="00903939">
              <w:rPr>
                <w:b/>
                <w:sz w:val="22"/>
                <w:szCs w:val="22"/>
              </w:rPr>
              <w:t>mięsa świeżego</w:t>
            </w:r>
            <w:r w:rsidR="00014778" w:rsidRPr="00903939">
              <w:rPr>
                <w:b/>
                <w:sz w:val="22"/>
                <w:szCs w:val="22"/>
              </w:rPr>
              <w:t xml:space="preserve">, </w:t>
            </w:r>
            <w:r w:rsidR="00FD7791" w:rsidRPr="00903939">
              <w:rPr>
                <w:b/>
                <w:sz w:val="22"/>
                <w:szCs w:val="22"/>
              </w:rPr>
              <w:t>spełniają</w:t>
            </w:r>
            <w:r w:rsidR="00014778" w:rsidRPr="00903939">
              <w:rPr>
                <w:b/>
                <w:sz w:val="22"/>
                <w:szCs w:val="22"/>
              </w:rPr>
              <w:t>ce</w:t>
            </w:r>
            <w:r w:rsidR="00FD7791" w:rsidRPr="00903939">
              <w:rPr>
                <w:b/>
                <w:sz w:val="22"/>
                <w:szCs w:val="22"/>
              </w:rPr>
              <w:t xml:space="preserve"> kryteria zawarte w Rozporządzeniu Ministra zdrowia z dnia 16 lutego 2026 r.  (Dz.U.2026 poz. 197).</w:t>
            </w:r>
          </w:p>
        </w:tc>
        <w:tc>
          <w:tcPr>
            <w:tcW w:w="850" w:type="dxa"/>
            <w:vAlign w:val="center"/>
          </w:tcPr>
          <w:p w14:paraId="10DDA49F" w14:textId="525F511B" w:rsidR="00F8336F" w:rsidRPr="00EF78CD" w:rsidRDefault="003750AB" w:rsidP="00174700">
            <w:r>
              <w:t xml:space="preserve">   </w:t>
            </w:r>
            <w:r w:rsidR="00174700">
              <w:t>kg</w:t>
            </w:r>
          </w:p>
        </w:tc>
        <w:tc>
          <w:tcPr>
            <w:tcW w:w="1103" w:type="dxa"/>
            <w:vAlign w:val="center"/>
          </w:tcPr>
          <w:p w14:paraId="22011159" w14:textId="5D9FCBC4" w:rsidR="00F8336F" w:rsidRPr="00D94B7E" w:rsidRDefault="00D53E76" w:rsidP="001F0585">
            <w:pPr>
              <w:jc w:val="center"/>
            </w:pPr>
            <w:r>
              <w:t>480</w:t>
            </w:r>
          </w:p>
        </w:tc>
        <w:tc>
          <w:tcPr>
            <w:tcW w:w="1350" w:type="dxa"/>
            <w:vAlign w:val="bottom"/>
          </w:tcPr>
          <w:p w14:paraId="1E0355E8" w14:textId="1F95A81C" w:rsidR="00F8336F" w:rsidRPr="00D94B7E" w:rsidRDefault="00F8336F" w:rsidP="001F0585">
            <w:pPr>
              <w:jc w:val="center"/>
            </w:pPr>
          </w:p>
        </w:tc>
        <w:tc>
          <w:tcPr>
            <w:tcW w:w="1134" w:type="dxa"/>
            <w:vAlign w:val="bottom"/>
          </w:tcPr>
          <w:p w14:paraId="01035F34" w14:textId="77777777" w:rsidR="00F8336F" w:rsidRPr="00D94B7E" w:rsidRDefault="00F8336F" w:rsidP="001F0585">
            <w:pPr>
              <w:jc w:val="center"/>
            </w:pPr>
          </w:p>
        </w:tc>
        <w:tc>
          <w:tcPr>
            <w:tcW w:w="1418" w:type="dxa"/>
          </w:tcPr>
          <w:p w14:paraId="79681106" w14:textId="77777777" w:rsidR="00F8336F" w:rsidRPr="00D94B7E" w:rsidRDefault="00F8336F" w:rsidP="001F0585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286209CB" w14:textId="492C896E" w:rsidR="00F8336F" w:rsidRPr="00D94B7E" w:rsidRDefault="00F8336F" w:rsidP="001F0585">
            <w:pPr>
              <w:spacing w:line="360" w:lineRule="auto"/>
              <w:jc w:val="both"/>
            </w:pPr>
          </w:p>
        </w:tc>
        <w:tc>
          <w:tcPr>
            <w:tcW w:w="1485" w:type="dxa"/>
          </w:tcPr>
          <w:p w14:paraId="541E8471" w14:textId="77777777" w:rsidR="00F8336F" w:rsidRPr="00D94B7E" w:rsidRDefault="00F8336F" w:rsidP="001F0585">
            <w:pPr>
              <w:spacing w:line="360" w:lineRule="auto"/>
              <w:jc w:val="both"/>
            </w:pPr>
          </w:p>
        </w:tc>
      </w:tr>
      <w:tr w:rsidR="00F8336F" w:rsidRPr="00D94B7E" w14:paraId="0417AFA8" w14:textId="77777777" w:rsidTr="003750AB">
        <w:trPr>
          <w:trHeight w:val="545"/>
          <w:jc w:val="center"/>
        </w:trPr>
        <w:tc>
          <w:tcPr>
            <w:tcW w:w="648" w:type="dxa"/>
            <w:vAlign w:val="center"/>
          </w:tcPr>
          <w:p w14:paraId="6F7C2F9C" w14:textId="77777777" w:rsidR="00F8336F" w:rsidRPr="00D94B7E" w:rsidRDefault="00F8336F" w:rsidP="001F0585">
            <w:pPr>
              <w:numPr>
                <w:ilvl w:val="0"/>
                <w:numId w:val="1"/>
              </w:numPr>
              <w:rPr>
                <w:b/>
                <w:bCs/>
              </w:rPr>
            </w:pPr>
          </w:p>
        </w:tc>
        <w:tc>
          <w:tcPr>
            <w:tcW w:w="6010" w:type="dxa"/>
            <w:vAlign w:val="center"/>
          </w:tcPr>
          <w:p w14:paraId="0A3B6FE8" w14:textId="78D62C03" w:rsidR="00EF78CD" w:rsidRPr="0035375B" w:rsidRDefault="00EF78CD" w:rsidP="00EF78CD">
            <w:pPr>
              <w:jc w:val="both"/>
            </w:pPr>
            <w:r w:rsidRPr="0035375B">
              <w:rPr>
                <w:b/>
                <w:sz w:val="22"/>
                <w:szCs w:val="22"/>
              </w:rPr>
              <w:t>Racuchy z jabłkiem</w:t>
            </w:r>
            <w:r w:rsidRPr="0035375B">
              <w:rPr>
                <w:sz w:val="22"/>
                <w:szCs w:val="22"/>
              </w:rPr>
              <w:t xml:space="preserve"> </w:t>
            </w:r>
            <w:r w:rsidRPr="00322552">
              <w:rPr>
                <w:b/>
                <w:bCs/>
                <w:sz w:val="22"/>
                <w:szCs w:val="22"/>
              </w:rPr>
              <w:t>– świeże bez konserwantów-</w:t>
            </w:r>
            <w:r w:rsidRPr="0035375B">
              <w:rPr>
                <w:sz w:val="22"/>
                <w:szCs w:val="22"/>
              </w:rPr>
              <w:t xml:space="preserve"> skład: mąka pszenna, jabłka (</w:t>
            </w:r>
            <w:r w:rsidR="0035375B">
              <w:rPr>
                <w:sz w:val="22"/>
                <w:szCs w:val="22"/>
              </w:rPr>
              <w:t>min.</w:t>
            </w:r>
            <w:r w:rsidRPr="0035375B">
              <w:rPr>
                <w:sz w:val="22"/>
                <w:szCs w:val="22"/>
              </w:rPr>
              <w:t>26,5%), mleko, cukier, woda, masa jajowa pasteryzowana, cukier waniliowy, drożdże, sól nisko</w:t>
            </w:r>
            <w:r w:rsidR="00912CF6">
              <w:rPr>
                <w:sz w:val="22"/>
                <w:szCs w:val="22"/>
              </w:rPr>
              <w:t>-</w:t>
            </w:r>
            <w:r w:rsidRPr="0035375B">
              <w:rPr>
                <w:sz w:val="22"/>
                <w:szCs w:val="22"/>
              </w:rPr>
              <w:t>sodowa, olej rzepakowy</w:t>
            </w:r>
            <w:r w:rsidR="00912CF6">
              <w:rPr>
                <w:sz w:val="22"/>
                <w:szCs w:val="22"/>
              </w:rPr>
              <w:t>, waga 1 sztuki 100 g.</w:t>
            </w:r>
            <w:r w:rsidR="00903939">
              <w:rPr>
                <w:sz w:val="22"/>
                <w:szCs w:val="22"/>
              </w:rPr>
              <w:t>,</w:t>
            </w:r>
            <w:r w:rsidRPr="0035375B">
              <w:rPr>
                <w:sz w:val="22"/>
                <w:szCs w:val="22"/>
              </w:rPr>
              <w:t xml:space="preserve"> data przydatności do spożycia</w:t>
            </w:r>
            <w:r w:rsidR="001C7EC0">
              <w:rPr>
                <w:sz w:val="22"/>
                <w:szCs w:val="22"/>
              </w:rPr>
              <w:t xml:space="preserve"> nie mniejsza niż </w:t>
            </w:r>
            <w:r w:rsidRPr="0035375B">
              <w:rPr>
                <w:sz w:val="22"/>
                <w:szCs w:val="22"/>
              </w:rPr>
              <w:t xml:space="preserve">3 dni od daty dostarczenia. Zapakowane w hermetyczne opakowania o wadze 1kg. </w:t>
            </w:r>
          </w:p>
          <w:p w14:paraId="2540D10E" w14:textId="77777777" w:rsidR="00F8336F" w:rsidRPr="0035375B" w:rsidRDefault="00F8336F" w:rsidP="00D94B7E">
            <w:pPr>
              <w:spacing w:line="229" w:lineRule="exact"/>
              <w:ind w:right="-2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14:paraId="42A0BB49" w14:textId="77777777" w:rsidR="00F8336F" w:rsidRPr="0035375B" w:rsidRDefault="00EF78CD" w:rsidP="001F0585">
            <w:pPr>
              <w:jc w:val="center"/>
            </w:pPr>
            <w:r w:rsidRPr="0035375B">
              <w:t>kg</w:t>
            </w:r>
          </w:p>
        </w:tc>
        <w:tc>
          <w:tcPr>
            <w:tcW w:w="1103" w:type="dxa"/>
            <w:vAlign w:val="center"/>
          </w:tcPr>
          <w:p w14:paraId="2B3DB803" w14:textId="342BCC00" w:rsidR="00F8336F" w:rsidRPr="00D94B7E" w:rsidRDefault="00137FC4" w:rsidP="00944F6F">
            <w:r>
              <w:t>3</w:t>
            </w:r>
            <w:r w:rsidR="00944F6F">
              <w:t>00</w:t>
            </w:r>
          </w:p>
        </w:tc>
        <w:tc>
          <w:tcPr>
            <w:tcW w:w="1350" w:type="dxa"/>
            <w:vAlign w:val="bottom"/>
          </w:tcPr>
          <w:p w14:paraId="79C9126B" w14:textId="4B5F02ED" w:rsidR="00F8336F" w:rsidRPr="00D94B7E" w:rsidRDefault="00F8336F" w:rsidP="003750AB"/>
        </w:tc>
        <w:tc>
          <w:tcPr>
            <w:tcW w:w="1134" w:type="dxa"/>
            <w:vAlign w:val="bottom"/>
          </w:tcPr>
          <w:p w14:paraId="31D49014" w14:textId="77777777" w:rsidR="00F8336F" w:rsidRPr="00D94B7E" w:rsidRDefault="00F8336F" w:rsidP="001F0585">
            <w:pPr>
              <w:jc w:val="center"/>
            </w:pPr>
          </w:p>
        </w:tc>
        <w:tc>
          <w:tcPr>
            <w:tcW w:w="1418" w:type="dxa"/>
          </w:tcPr>
          <w:p w14:paraId="42A816D3" w14:textId="77777777" w:rsidR="00F8336F" w:rsidRPr="00D94B7E" w:rsidRDefault="00F8336F" w:rsidP="001F0585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45806209" w14:textId="4CA10A04" w:rsidR="00F8336F" w:rsidRPr="00D94B7E" w:rsidRDefault="00F8336F" w:rsidP="001F0585">
            <w:pPr>
              <w:spacing w:line="360" w:lineRule="auto"/>
              <w:jc w:val="both"/>
            </w:pPr>
          </w:p>
        </w:tc>
        <w:tc>
          <w:tcPr>
            <w:tcW w:w="1485" w:type="dxa"/>
          </w:tcPr>
          <w:p w14:paraId="693DD4C0" w14:textId="77777777" w:rsidR="00F8336F" w:rsidRPr="00D94B7E" w:rsidRDefault="00F8336F" w:rsidP="001F0585">
            <w:pPr>
              <w:spacing w:line="360" w:lineRule="auto"/>
              <w:jc w:val="both"/>
            </w:pPr>
          </w:p>
        </w:tc>
      </w:tr>
      <w:tr w:rsidR="003A33F3" w:rsidRPr="00D94B7E" w14:paraId="3649EF05" w14:textId="77777777" w:rsidTr="003750AB">
        <w:trPr>
          <w:trHeight w:val="1276"/>
          <w:jc w:val="center"/>
        </w:trPr>
        <w:tc>
          <w:tcPr>
            <w:tcW w:w="648" w:type="dxa"/>
            <w:vAlign w:val="center"/>
          </w:tcPr>
          <w:p w14:paraId="1BBA74B5" w14:textId="77777777" w:rsidR="003A33F3" w:rsidRPr="00D94B7E" w:rsidRDefault="003A33F3" w:rsidP="00C72D4A">
            <w:pPr>
              <w:numPr>
                <w:ilvl w:val="0"/>
                <w:numId w:val="1"/>
              </w:numPr>
              <w:rPr>
                <w:b/>
                <w:bCs/>
              </w:rPr>
            </w:pPr>
          </w:p>
        </w:tc>
        <w:tc>
          <w:tcPr>
            <w:tcW w:w="6010" w:type="dxa"/>
            <w:vAlign w:val="center"/>
          </w:tcPr>
          <w:p w14:paraId="5B1C11D4" w14:textId="2C85A29A" w:rsidR="003A33F3" w:rsidRPr="00D94B7E" w:rsidRDefault="003A33F3" w:rsidP="00C72D4A">
            <w:pPr>
              <w:spacing w:line="229" w:lineRule="exact"/>
              <w:ind w:right="-20"/>
              <w:jc w:val="both"/>
              <w:rPr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Placki </w:t>
            </w:r>
            <w:r w:rsidR="009E0B25">
              <w:rPr>
                <w:b/>
                <w:bCs/>
                <w:sz w:val="22"/>
                <w:szCs w:val="22"/>
              </w:rPr>
              <w:t>warzywne z kurczakiem – świeże bez konserwantów ręcznie robione, skład:</w:t>
            </w:r>
            <w:r w:rsidR="002D5E3B">
              <w:rPr>
                <w:b/>
                <w:bCs/>
                <w:sz w:val="22"/>
                <w:szCs w:val="22"/>
              </w:rPr>
              <w:t xml:space="preserve"> </w:t>
            </w:r>
            <w:r w:rsidR="002D5E3B">
              <w:rPr>
                <w:sz w:val="22"/>
                <w:szCs w:val="22"/>
              </w:rPr>
              <w:t>mąka pszenna, włoszczyzna  (14,5%), podudzie z kurczaka (6,3%), kukurydza konserwowa (4,5%), masa jajowa, olej rzepakowy, brokuł,</w:t>
            </w:r>
            <w:r w:rsidR="00903939">
              <w:rPr>
                <w:sz w:val="22"/>
                <w:szCs w:val="22"/>
              </w:rPr>
              <w:t xml:space="preserve"> </w:t>
            </w:r>
            <w:r w:rsidR="002D5E3B">
              <w:rPr>
                <w:sz w:val="22"/>
                <w:szCs w:val="22"/>
              </w:rPr>
              <w:t>(3,6%),</w:t>
            </w:r>
            <w:r w:rsidR="00322FE8">
              <w:rPr>
                <w:sz w:val="22"/>
                <w:szCs w:val="22"/>
              </w:rPr>
              <w:t xml:space="preserve"> </w:t>
            </w:r>
            <w:r w:rsidR="002D5E3B">
              <w:rPr>
                <w:sz w:val="22"/>
                <w:szCs w:val="22"/>
              </w:rPr>
              <w:t>papryka</w:t>
            </w:r>
            <w:r w:rsidR="00903939">
              <w:rPr>
                <w:sz w:val="22"/>
                <w:szCs w:val="22"/>
              </w:rPr>
              <w:t xml:space="preserve"> </w:t>
            </w:r>
            <w:r w:rsidR="002D5E3B">
              <w:rPr>
                <w:sz w:val="22"/>
                <w:szCs w:val="22"/>
              </w:rPr>
              <w:t>(3,6%), natka pietruszki, pieprz czarny, curry, sól</w:t>
            </w:r>
            <w:r w:rsidR="007E54CC">
              <w:rPr>
                <w:sz w:val="22"/>
                <w:szCs w:val="22"/>
              </w:rPr>
              <w:t xml:space="preserve"> nisko-sodowa</w:t>
            </w:r>
            <w:r w:rsidR="002D5E3B">
              <w:rPr>
                <w:sz w:val="22"/>
                <w:szCs w:val="22"/>
              </w:rPr>
              <w:t xml:space="preserve"> </w:t>
            </w:r>
            <w:r w:rsidR="00912CF6">
              <w:rPr>
                <w:sz w:val="22"/>
                <w:szCs w:val="22"/>
              </w:rPr>
              <w:t>, waga 1 sztuki 100 g.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 w:rsidR="002D5E3B">
              <w:rPr>
                <w:spacing w:val="4"/>
                <w:sz w:val="22"/>
                <w:szCs w:val="22"/>
              </w:rPr>
              <w:t>D</w:t>
            </w:r>
            <w:r>
              <w:rPr>
                <w:spacing w:val="4"/>
                <w:sz w:val="22"/>
                <w:szCs w:val="22"/>
              </w:rPr>
              <w:t>ata przydatności do spożycia nie mniejsza niż 3 dni</w:t>
            </w:r>
            <w:r w:rsidR="001C7EC0">
              <w:rPr>
                <w:spacing w:val="4"/>
                <w:sz w:val="22"/>
                <w:szCs w:val="22"/>
              </w:rPr>
              <w:t xml:space="preserve"> od daty dostarczenia</w:t>
            </w:r>
            <w:r>
              <w:rPr>
                <w:spacing w:val="4"/>
                <w:sz w:val="22"/>
                <w:szCs w:val="22"/>
              </w:rPr>
              <w:t>. Zapakowane w hermetyczne opakowani</w:t>
            </w:r>
            <w:r w:rsidR="00E03DB8">
              <w:rPr>
                <w:spacing w:val="4"/>
                <w:sz w:val="22"/>
                <w:szCs w:val="22"/>
              </w:rPr>
              <w:t>e</w:t>
            </w:r>
            <w:r>
              <w:rPr>
                <w:spacing w:val="4"/>
                <w:sz w:val="22"/>
                <w:szCs w:val="22"/>
              </w:rPr>
              <w:t xml:space="preserve"> o wadze 1 kg.</w:t>
            </w:r>
            <w:r w:rsidR="00FD7791">
              <w:rPr>
                <w:bCs/>
                <w:sz w:val="22"/>
                <w:szCs w:val="22"/>
              </w:rPr>
              <w:t xml:space="preserve"> Placki warzywnie z kur</w:t>
            </w:r>
            <w:r w:rsidR="003D1CE8">
              <w:rPr>
                <w:bCs/>
                <w:sz w:val="22"/>
                <w:szCs w:val="22"/>
              </w:rPr>
              <w:t>czakiem</w:t>
            </w:r>
            <w:r w:rsidR="00014778">
              <w:rPr>
                <w:bCs/>
                <w:sz w:val="22"/>
                <w:szCs w:val="22"/>
              </w:rPr>
              <w:t xml:space="preserve"> </w:t>
            </w:r>
            <w:r w:rsidR="00014778" w:rsidRPr="00903939">
              <w:rPr>
                <w:b/>
                <w:sz w:val="22"/>
                <w:szCs w:val="22"/>
              </w:rPr>
              <w:t>zrobione z mięsa świeżego</w:t>
            </w:r>
            <w:r w:rsidR="003D1CE8" w:rsidRPr="00903939">
              <w:rPr>
                <w:b/>
                <w:sz w:val="22"/>
                <w:szCs w:val="22"/>
              </w:rPr>
              <w:t xml:space="preserve"> </w:t>
            </w:r>
            <w:r w:rsidR="00AD6734" w:rsidRPr="00903939">
              <w:rPr>
                <w:b/>
                <w:sz w:val="22"/>
                <w:szCs w:val="22"/>
              </w:rPr>
              <w:t>,</w:t>
            </w:r>
            <w:r w:rsidR="00FD7791" w:rsidRPr="00903939">
              <w:rPr>
                <w:b/>
                <w:sz w:val="22"/>
                <w:szCs w:val="22"/>
              </w:rPr>
              <w:t>spełniają</w:t>
            </w:r>
            <w:r w:rsidR="00AD7CCD" w:rsidRPr="00903939">
              <w:rPr>
                <w:b/>
                <w:sz w:val="22"/>
                <w:szCs w:val="22"/>
              </w:rPr>
              <w:t>ce</w:t>
            </w:r>
            <w:r w:rsidR="00FD7791" w:rsidRPr="00903939">
              <w:rPr>
                <w:b/>
                <w:sz w:val="22"/>
                <w:szCs w:val="22"/>
              </w:rPr>
              <w:t xml:space="preserve"> kryteria zawarte w Rozporządzeniu Ministra zdrowia z dnia 16 lutego 2026 r.  (Dz.U.2026 poz. 197).</w:t>
            </w:r>
          </w:p>
        </w:tc>
        <w:tc>
          <w:tcPr>
            <w:tcW w:w="850" w:type="dxa"/>
            <w:vAlign w:val="center"/>
          </w:tcPr>
          <w:p w14:paraId="5EE4D631" w14:textId="77777777" w:rsidR="003A33F3" w:rsidRPr="00D94B7E" w:rsidRDefault="003A33F3" w:rsidP="00C72D4A">
            <w:pPr>
              <w:jc w:val="center"/>
            </w:pPr>
            <w:r w:rsidRPr="00D94B7E">
              <w:t>kg</w:t>
            </w:r>
          </w:p>
        </w:tc>
        <w:tc>
          <w:tcPr>
            <w:tcW w:w="1103" w:type="dxa"/>
            <w:vAlign w:val="center"/>
          </w:tcPr>
          <w:p w14:paraId="0BFA1063" w14:textId="3B36BE78" w:rsidR="003A33F3" w:rsidRPr="00D94B7E" w:rsidRDefault="003750AB" w:rsidP="00271AD3">
            <w:r>
              <w:t xml:space="preserve">     </w:t>
            </w:r>
            <w:r w:rsidR="007E54CC">
              <w:t>420</w:t>
            </w:r>
          </w:p>
        </w:tc>
        <w:tc>
          <w:tcPr>
            <w:tcW w:w="1350" w:type="dxa"/>
            <w:vAlign w:val="bottom"/>
          </w:tcPr>
          <w:p w14:paraId="13535FBD" w14:textId="17002640" w:rsidR="003A33F3" w:rsidRPr="00D94B7E" w:rsidRDefault="003A33F3" w:rsidP="00C72D4A">
            <w:pPr>
              <w:jc w:val="center"/>
            </w:pPr>
          </w:p>
        </w:tc>
        <w:tc>
          <w:tcPr>
            <w:tcW w:w="1134" w:type="dxa"/>
            <w:vAlign w:val="bottom"/>
          </w:tcPr>
          <w:p w14:paraId="008C8ADD" w14:textId="77777777" w:rsidR="003A33F3" w:rsidRPr="00D94B7E" w:rsidRDefault="003A33F3" w:rsidP="00C72D4A">
            <w:pPr>
              <w:jc w:val="center"/>
            </w:pPr>
          </w:p>
        </w:tc>
        <w:tc>
          <w:tcPr>
            <w:tcW w:w="1418" w:type="dxa"/>
          </w:tcPr>
          <w:p w14:paraId="2AB7F26A" w14:textId="77777777" w:rsidR="003A33F3" w:rsidRPr="00D94B7E" w:rsidRDefault="003A33F3" w:rsidP="00C72D4A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6DDB93D7" w14:textId="590A191D" w:rsidR="003A33F3" w:rsidRPr="00D94B7E" w:rsidRDefault="003A33F3" w:rsidP="00C72D4A">
            <w:pPr>
              <w:spacing w:line="360" w:lineRule="auto"/>
              <w:jc w:val="both"/>
            </w:pPr>
          </w:p>
        </w:tc>
        <w:tc>
          <w:tcPr>
            <w:tcW w:w="1485" w:type="dxa"/>
          </w:tcPr>
          <w:p w14:paraId="1BC38174" w14:textId="77777777" w:rsidR="003A33F3" w:rsidRPr="00D94B7E" w:rsidRDefault="003A33F3" w:rsidP="00C72D4A">
            <w:pPr>
              <w:spacing w:line="360" w:lineRule="auto"/>
              <w:jc w:val="both"/>
            </w:pPr>
          </w:p>
        </w:tc>
      </w:tr>
      <w:tr w:rsidR="003A33F3" w:rsidRPr="00D94B7E" w14:paraId="70B48F63" w14:textId="77777777" w:rsidTr="003750AB">
        <w:trPr>
          <w:trHeight w:val="545"/>
          <w:jc w:val="center"/>
        </w:trPr>
        <w:tc>
          <w:tcPr>
            <w:tcW w:w="648" w:type="dxa"/>
            <w:vAlign w:val="center"/>
          </w:tcPr>
          <w:p w14:paraId="4D636F47" w14:textId="77777777" w:rsidR="003A33F3" w:rsidRPr="00D94B7E" w:rsidRDefault="003A33F3" w:rsidP="00C72D4A">
            <w:pPr>
              <w:numPr>
                <w:ilvl w:val="0"/>
                <w:numId w:val="1"/>
              </w:numPr>
              <w:rPr>
                <w:b/>
                <w:bCs/>
              </w:rPr>
            </w:pPr>
          </w:p>
        </w:tc>
        <w:tc>
          <w:tcPr>
            <w:tcW w:w="6010" w:type="dxa"/>
            <w:vAlign w:val="center"/>
          </w:tcPr>
          <w:p w14:paraId="7AB0D62C" w14:textId="1DBBBC53" w:rsidR="003A33F3" w:rsidRPr="0035375B" w:rsidRDefault="00EF78CD" w:rsidP="003A33F3">
            <w:pPr>
              <w:jc w:val="both"/>
            </w:pPr>
            <w:r w:rsidRPr="0035375B">
              <w:rPr>
                <w:b/>
              </w:rPr>
              <w:t>Naleśniki z serem</w:t>
            </w:r>
            <w:r w:rsidRPr="0035375B">
              <w:t xml:space="preserve"> </w:t>
            </w:r>
            <w:r w:rsidRPr="00322552">
              <w:rPr>
                <w:b/>
                <w:bCs/>
              </w:rPr>
              <w:t>świeże bez konserwantów –</w:t>
            </w:r>
            <w:r w:rsidR="00322552">
              <w:t xml:space="preserve"> skład:</w:t>
            </w:r>
            <w:r w:rsidRPr="0035375B">
              <w:t xml:space="preserve"> twaróg półtłusty, mleko, woda, mąka, cukier, masa jajowa, sól</w:t>
            </w:r>
            <w:r w:rsidR="00322552">
              <w:t xml:space="preserve"> nisko-sodowa</w:t>
            </w:r>
            <w:r w:rsidRPr="0035375B">
              <w:t>,</w:t>
            </w:r>
            <w:r w:rsidR="00912CF6">
              <w:t xml:space="preserve"> waga 1 sztuki 100 g</w:t>
            </w:r>
            <w:r w:rsidR="00903939">
              <w:t xml:space="preserve">., </w:t>
            </w:r>
            <w:r w:rsidRPr="0035375B">
              <w:t>termin przydatności do spożycia nie mniejsza</w:t>
            </w:r>
            <w:r w:rsidR="0035375B">
              <w:t xml:space="preserve"> niż 3 dni od daty dostarczenia</w:t>
            </w:r>
            <w:r w:rsidRPr="0035375B">
              <w:t xml:space="preserve">. Zapakowane w hermetyczne </w:t>
            </w:r>
            <w:r w:rsidR="00E03DB8">
              <w:t xml:space="preserve">w </w:t>
            </w:r>
            <w:r w:rsidRPr="0035375B">
              <w:t>opakowanie o wadze 1 kg</w:t>
            </w:r>
          </w:p>
          <w:p w14:paraId="6D155EF3" w14:textId="77777777" w:rsidR="003A33F3" w:rsidRPr="0035375B" w:rsidRDefault="003A33F3" w:rsidP="003A33F3">
            <w:pPr>
              <w:spacing w:line="229" w:lineRule="exact"/>
              <w:ind w:right="-2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14:paraId="67E891FA" w14:textId="77777777" w:rsidR="003A33F3" w:rsidRPr="0035375B" w:rsidRDefault="003A33F3" w:rsidP="00C72D4A">
            <w:pPr>
              <w:jc w:val="center"/>
            </w:pPr>
            <w:r w:rsidRPr="0035375B">
              <w:t>kg</w:t>
            </w:r>
          </w:p>
        </w:tc>
        <w:tc>
          <w:tcPr>
            <w:tcW w:w="1103" w:type="dxa"/>
            <w:vAlign w:val="center"/>
          </w:tcPr>
          <w:p w14:paraId="60350DD8" w14:textId="21D52239" w:rsidR="003A33F3" w:rsidRPr="0035375B" w:rsidRDefault="003750AB" w:rsidP="00C72D4A">
            <w:pPr>
              <w:jc w:val="center"/>
            </w:pPr>
            <w:r>
              <w:t>1</w:t>
            </w:r>
            <w:r w:rsidR="00350CED">
              <w:t>0</w:t>
            </w:r>
            <w:r>
              <w:t>00</w:t>
            </w:r>
          </w:p>
        </w:tc>
        <w:tc>
          <w:tcPr>
            <w:tcW w:w="1350" w:type="dxa"/>
            <w:vAlign w:val="bottom"/>
          </w:tcPr>
          <w:p w14:paraId="6E60F221" w14:textId="0273BC30" w:rsidR="003A33F3" w:rsidRPr="0035375B" w:rsidRDefault="003A33F3" w:rsidP="00C72D4A">
            <w:pPr>
              <w:jc w:val="center"/>
            </w:pPr>
          </w:p>
        </w:tc>
        <w:tc>
          <w:tcPr>
            <w:tcW w:w="1134" w:type="dxa"/>
            <w:vAlign w:val="bottom"/>
          </w:tcPr>
          <w:p w14:paraId="1835D3F4" w14:textId="77777777" w:rsidR="003A33F3" w:rsidRPr="00D94B7E" w:rsidRDefault="003A33F3" w:rsidP="00C72D4A">
            <w:pPr>
              <w:jc w:val="center"/>
            </w:pPr>
          </w:p>
        </w:tc>
        <w:tc>
          <w:tcPr>
            <w:tcW w:w="1418" w:type="dxa"/>
          </w:tcPr>
          <w:p w14:paraId="6410E3C6" w14:textId="77777777" w:rsidR="003A33F3" w:rsidRPr="00D94B7E" w:rsidRDefault="003A33F3" w:rsidP="00C72D4A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76FEFC3E" w14:textId="73724952" w:rsidR="003A33F3" w:rsidRPr="00D94B7E" w:rsidRDefault="003A33F3" w:rsidP="00C72D4A">
            <w:pPr>
              <w:spacing w:line="360" w:lineRule="auto"/>
              <w:jc w:val="both"/>
            </w:pPr>
          </w:p>
        </w:tc>
        <w:tc>
          <w:tcPr>
            <w:tcW w:w="1485" w:type="dxa"/>
          </w:tcPr>
          <w:p w14:paraId="2F1FC425" w14:textId="77777777" w:rsidR="003A33F3" w:rsidRPr="00D94B7E" w:rsidRDefault="003A33F3" w:rsidP="00C72D4A">
            <w:pPr>
              <w:spacing w:line="360" w:lineRule="auto"/>
              <w:jc w:val="both"/>
            </w:pPr>
          </w:p>
        </w:tc>
      </w:tr>
      <w:tr w:rsidR="003A33F3" w:rsidRPr="00D94B7E" w14:paraId="7FF430A6" w14:textId="77777777" w:rsidTr="003750AB">
        <w:trPr>
          <w:trHeight w:val="553"/>
          <w:jc w:val="center"/>
        </w:trPr>
        <w:tc>
          <w:tcPr>
            <w:tcW w:w="648" w:type="dxa"/>
            <w:vAlign w:val="center"/>
          </w:tcPr>
          <w:p w14:paraId="59EDC1E6" w14:textId="77777777" w:rsidR="003A33F3" w:rsidRPr="00D94B7E" w:rsidRDefault="003A33F3" w:rsidP="00C72D4A">
            <w:pPr>
              <w:numPr>
                <w:ilvl w:val="0"/>
                <w:numId w:val="1"/>
              </w:numPr>
              <w:rPr>
                <w:b/>
                <w:bCs/>
              </w:rPr>
            </w:pPr>
          </w:p>
        </w:tc>
        <w:tc>
          <w:tcPr>
            <w:tcW w:w="6010" w:type="dxa"/>
            <w:vAlign w:val="center"/>
          </w:tcPr>
          <w:p w14:paraId="113474FE" w14:textId="0DE4D3CA" w:rsidR="003A33F3" w:rsidRPr="00A8182C" w:rsidRDefault="00A8182C" w:rsidP="0035375B">
            <w:pPr>
              <w:spacing w:line="229" w:lineRule="exact"/>
              <w:ind w:right="-20"/>
              <w:jc w:val="both"/>
              <w:rPr>
                <w:bCs/>
              </w:rPr>
            </w:pPr>
            <w:r w:rsidRPr="00A8182C">
              <w:rPr>
                <w:b/>
              </w:rPr>
              <w:t>Kopytk</w:t>
            </w:r>
            <w:r w:rsidR="001A70DF">
              <w:rPr>
                <w:b/>
              </w:rPr>
              <w:t>a</w:t>
            </w:r>
            <w:r w:rsidR="00903939">
              <w:rPr>
                <w:b/>
              </w:rPr>
              <w:t xml:space="preserve"> </w:t>
            </w:r>
            <w:r>
              <w:rPr>
                <w:b/>
              </w:rPr>
              <w:t>świeże</w:t>
            </w:r>
            <w:r w:rsidR="00903939">
              <w:rPr>
                <w:b/>
              </w:rPr>
              <w:t>,</w:t>
            </w:r>
            <w:r>
              <w:rPr>
                <w:b/>
              </w:rPr>
              <w:t xml:space="preserve"> bez konserwantów, ręcznie robione, </w:t>
            </w:r>
            <w:r>
              <w:rPr>
                <w:bCs/>
              </w:rPr>
              <w:t xml:space="preserve">waga 1 porcji 100 </w:t>
            </w:r>
            <w:r w:rsidR="006D0A82">
              <w:rPr>
                <w:bCs/>
              </w:rPr>
              <w:t>g., s</w:t>
            </w:r>
            <w:r>
              <w:rPr>
                <w:bCs/>
              </w:rPr>
              <w:t>kład: ziemniaki</w:t>
            </w:r>
            <w:r w:rsidR="006D0A82">
              <w:rPr>
                <w:bCs/>
              </w:rPr>
              <w:t xml:space="preserve"> </w:t>
            </w:r>
            <w:r>
              <w:rPr>
                <w:bCs/>
              </w:rPr>
              <w:t xml:space="preserve">(20,5%), mąka </w:t>
            </w:r>
            <w:r>
              <w:rPr>
                <w:bCs/>
              </w:rPr>
              <w:lastRenderedPageBreak/>
              <w:t>pszenna, skrobia ziemniaczana, masa jajowa,                               sól nisko-sodowa.</w:t>
            </w:r>
            <w:r w:rsidR="00E03DB8">
              <w:rPr>
                <w:bCs/>
              </w:rPr>
              <w:t xml:space="preserve"> Termin przydatności do spożycia nie mniejszy niż 3 dni od daty dostarczenia. Zapakowane w hermetyczne opakowania o wadze 1 kg.</w:t>
            </w:r>
          </w:p>
        </w:tc>
        <w:tc>
          <w:tcPr>
            <w:tcW w:w="850" w:type="dxa"/>
            <w:vAlign w:val="center"/>
          </w:tcPr>
          <w:p w14:paraId="2478DEFC" w14:textId="704EE5B3" w:rsidR="003A33F3" w:rsidRPr="00D94B7E" w:rsidRDefault="001A70DF" w:rsidP="00C72D4A">
            <w:pPr>
              <w:jc w:val="center"/>
            </w:pPr>
            <w:r>
              <w:lastRenderedPageBreak/>
              <w:t>k</w:t>
            </w:r>
            <w:r w:rsidR="003A33F3">
              <w:t>g</w:t>
            </w:r>
          </w:p>
        </w:tc>
        <w:tc>
          <w:tcPr>
            <w:tcW w:w="1103" w:type="dxa"/>
            <w:vAlign w:val="center"/>
          </w:tcPr>
          <w:p w14:paraId="4C0F318D" w14:textId="3D985FD8" w:rsidR="003A33F3" w:rsidRPr="00D94B7E" w:rsidRDefault="00CB5BA0" w:rsidP="00CB5BA0">
            <w:r>
              <w:t xml:space="preserve">   </w:t>
            </w:r>
            <w:r w:rsidR="00A8182C">
              <w:t>210</w:t>
            </w:r>
          </w:p>
        </w:tc>
        <w:tc>
          <w:tcPr>
            <w:tcW w:w="1350" w:type="dxa"/>
            <w:vAlign w:val="bottom"/>
          </w:tcPr>
          <w:p w14:paraId="7DECDD6A" w14:textId="2D073868" w:rsidR="003A33F3" w:rsidRPr="00D94B7E" w:rsidRDefault="003A33F3" w:rsidP="003750AB"/>
        </w:tc>
        <w:tc>
          <w:tcPr>
            <w:tcW w:w="1134" w:type="dxa"/>
            <w:vAlign w:val="bottom"/>
          </w:tcPr>
          <w:p w14:paraId="02F71AA1" w14:textId="77777777" w:rsidR="003A33F3" w:rsidRPr="00D94B7E" w:rsidRDefault="003A33F3" w:rsidP="00C72D4A">
            <w:pPr>
              <w:jc w:val="center"/>
            </w:pPr>
          </w:p>
        </w:tc>
        <w:tc>
          <w:tcPr>
            <w:tcW w:w="1418" w:type="dxa"/>
          </w:tcPr>
          <w:p w14:paraId="5CC55459" w14:textId="77777777" w:rsidR="003A33F3" w:rsidRPr="00D94B7E" w:rsidRDefault="003A33F3" w:rsidP="00C72D4A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1941CD94" w14:textId="1F668113" w:rsidR="003A33F3" w:rsidRPr="00D94B7E" w:rsidRDefault="003A33F3" w:rsidP="00C72D4A">
            <w:pPr>
              <w:spacing w:line="360" w:lineRule="auto"/>
              <w:jc w:val="both"/>
            </w:pPr>
          </w:p>
        </w:tc>
        <w:tc>
          <w:tcPr>
            <w:tcW w:w="1485" w:type="dxa"/>
          </w:tcPr>
          <w:p w14:paraId="0C7858D2" w14:textId="77777777" w:rsidR="003A33F3" w:rsidRPr="00D94B7E" w:rsidRDefault="003A33F3" w:rsidP="00C72D4A">
            <w:pPr>
              <w:spacing w:line="360" w:lineRule="auto"/>
              <w:jc w:val="both"/>
            </w:pPr>
          </w:p>
        </w:tc>
      </w:tr>
      <w:tr w:rsidR="003A33F3" w:rsidRPr="00D94B7E" w14:paraId="3DB8DDC9" w14:textId="77777777" w:rsidTr="00AF76B4">
        <w:trPr>
          <w:trHeight w:val="545"/>
          <w:jc w:val="center"/>
        </w:trPr>
        <w:tc>
          <w:tcPr>
            <w:tcW w:w="648" w:type="dxa"/>
            <w:vAlign w:val="center"/>
          </w:tcPr>
          <w:p w14:paraId="55FB51A1" w14:textId="35F07EEB" w:rsidR="003A33F3" w:rsidRPr="00D94B7E" w:rsidRDefault="001A70DF" w:rsidP="00CB5BA0">
            <w:pPr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6010" w:type="dxa"/>
            <w:vAlign w:val="center"/>
          </w:tcPr>
          <w:p w14:paraId="25777B1C" w14:textId="239403DC" w:rsidR="003A33F3" w:rsidRPr="001A70DF" w:rsidRDefault="001A70DF" w:rsidP="003A33F3">
            <w:pPr>
              <w:spacing w:line="229" w:lineRule="exact"/>
              <w:ind w:right="-20"/>
              <w:jc w:val="both"/>
              <w:rPr>
                <w:b/>
                <w:bCs/>
              </w:rPr>
            </w:pPr>
            <w:r w:rsidRPr="001A70DF">
              <w:rPr>
                <w:b/>
                <w:bCs/>
              </w:rPr>
              <w:t>Kluski szare</w:t>
            </w:r>
            <w:r>
              <w:rPr>
                <w:b/>
                <w:bCs/>
              </w:rPr>
              <w:t xml:space="preserve">- świeże bez konserwantów, </w:t>
            </w:r>
            <w:r w:rsidRPr="006D0A82">
              <w:rPr>
                <w:b/>
                <w:bCs/>
              </w:rPr>
              <w:t>skład:</w:t>
            </w:r>
            <w:r>
              <w:rPr>
                <w:b/>
                <w:bCs/>
              </w:rPr>
              <w:t xml:space="preserve"> </w:t>
            </w:r>
            <w:r w:rsidRPr="001A70DF">
              <w:t>ziemniaki</w:t>
            </w:r>
            <w:r w:rsidR="006D0A82">
              <w:t xml:space="preserve"> </w:t>
            </w:r>
            <w:r w:rsidRPr="001A70DF">
              <w:t>(63,8%)</w:t>
            </w:r>
            <w:r>
              <w:t>, mąka pszenna, skrobia ziemniaczana, masa jajowa, sól</w:t>
            </w:r>
            <w:r w:rsidR="00137FC4">
              <w:t xml:space="preserve"> nisko-sodowa</w:t>
            </w:r>
            <w:r w:rsidR="00E03DB8">
              <w:t>, waga 1 porcji 100 g. Termin przydatności do spożycia nie mniejszy niż 3 dni od daty dostarczenia. Zapakowane hermetycznie w opakowania  o wadze 1 kg.</w:t>
            </w:r>
          </w:p>
        </w:tc>
        <w:tc>
          <w:tcPr>
            <w:tcW w:w="850" w:type="dxa"/>
            <w:vAlign w:val="center"/>
          </w:tcPr>
          <w:p w14:paraId="73BAB10B" w14:textId="559BF4EC" w:rsidR="003A33F3" w:rsidRPr="00D94B7E" w:rsidRDefault="00AD7CCD" w:rsidP="00CB5BA0">
            <w:r>
              <w:t xml:space="preserve">   </w:t>
            </w:r>
            <w:r w:rsidR="001A70DF">
              <w:t>kg</w:t>
            </w:r>
          </w:p>
        </w:tc>
        <w:tc>
          <w:tcPr>
            <w:tcW w:w="1103" w:type="dxa"/>
            <w:vAlign w:val="center"/>
          </w:tcPr>
          <w:p w14:paraId="5C26E4F6" w14:textId="220B2240" w:rsidR="003A33F3" w:rsidRPr="00D94B7E" w:rsidRDefault="001870C1" w:rsidP="0033736F">
            <w:r>
              <w:t xml:space="preserve">    </w:t>
            </w:r>
            <w:r w:rsidR="001A70DF">
              <w:t>280</w:t>
            </w:r>
            <w:r>
              <w:t xml:space="preserve">  </w:t>
            </w:r>
          </w:p>
        </w:tc>
        <w:tc>
          <w:tcPr>
            <w:tcW w:w="1350" w:type="dxa"/>
            <w:vAlign w:val="bottom"/>
          </w:tcPr>
          <w:p w14:paraId="5B2A95D8" w14:textId="090BC5C1" w:rsidR="003A33F3" w:rsidRPr="00D94B7E" w:rsidRDefault="003A33F3" w:rsidP="00C72D4A">
            <w:pPr>
              <w:jc w:val="center"/>
            </w:pPr>
          </w:p>
        </w:tc>
        <w:tc>
          <w:tcPr>
            <w:tcW w:w="1134" w:type="dxa"/>
            <w:vAlign w:val="bottom"/>
          </w:tcPr>
          <w:p w14:paraId="0BC36F91" w14:textId="77777777" w:rsidR="003A33F3" w:rsidRPr="00D94B7E" w:rsidRDefault="003A33F3" w:rsidP="00C72D4A">
            <w:pPr>
              <w:jc w:val="center"/>
            </w:pPr>
          </w:p>
        </w:tc>
        <w:tc>
          <w:tcPr>
            <w:tcW w:w="1418" w:type="dxa"/>
          </w:tcPr>
          <w:p w14:paraId="639BB6F6" w14:textId="77777777" w:rsidR="003A33F3" w:rsidRPr="00D94B7E" w:rsidRDefault="003A33F3" w:rsidP="00C72D4A">
            <w:pPr>
              <w:spacing w:line="360" w:lineRule="auto"/>
              <w:jc w:val="both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7C6D86D" w14:textId="3A7266AE" w:rsidR="003A33F3" w:rsidRPr="00D94B7E" w:rsidRDefault="003A33F3" w:rsidP="00C72D4A">
            <w:pPr>
              <w:spacing w:line="360" w:lineRule="auto"/>
              <w:jc w:val="both"/>
            </w:pPr>
          </w:p>
        </w:tc>
        <w:tc>
          <w:tcPr>
            <w:tcW w:w="1485" w:type="dxa"/>
          </w:tcPr>
          <w:p w14:paraId="5269BE5D" w14:textId="77777777" w:rsidR="003A33F3" w:rsidRPr="00D94B7E" w:rsidRDefault="003A33F3" w:rsidP="00C72D4A">
            <w:pPr>
              <w:spacing w:line="360" w:lineRule="auto"/>
              <w:jc w:val="both"/>
            </w:pPr>
          </w:p>
        </w:tc>
      </w:tr>
      <w:tr w:rsidR="003A33F3" w:rsidRPr="00D94B7E" w14:paraId="5959E948" w14:textId="77777777" w:rsidTr="00AF76B4">
        <w:trPr>
          <w:trHeight w:val="553"/>
          <w:jc w:val="center"/>
        </w:trPr>
        <w:tc>
          <w:tcPr>
            <w:tcW w:w="648" w:type="dxa"/>
            <w:vAlign w:val="center"/>
          </w:tcPr>
          <w:p w14:paraId="7821465A" w14:textId="02AD6771" w:rsidR="003A33F3" w:rsidRPr="00D94B7E" w:rsidRDefault="00ED116B" w:rsidP="0033736F">
            <w:pPr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</w:p>
        </w:tc>
        <w:tc>
          <w:tcPr>
            <w:tcW w:w="6010" w:type="dxa"/>
            <w:vAlign w:val="center"/>
          </w:tcPr>
          <w:p w14:paraId="2F94DED6" w14:textId="3C4C603D" w:rsidR="003A33F3" w:rsidRPr="00ED116B" w:rsidRDefault="00FD7791" w:rsidP="003A33F3">
            <w:pPr>
              <w:spacing w:line="229" w:lineRule="exact"/>
              <w:ind w:right="-20"/>
              <w:jc w:val="both"/>
              <w:rPr>
                <w:b/>
              </w:rPr>
            </w:pPr>
            <w:r>
              <w:rPr>
                <w:b/>
              </w:rPr>
              <w:t>Kotlet</w:t>
            </w:r>
            <w:r w:rsidR="00AD7CCD">
              <w:rPr>
                <w:b/>
              </w:rPr>
              <w:t>y</w:t>
            </w:r>
            <w:r>
              <w:rPr>
                <w:b/>
              </w:rPr>
              <w:t xml:space="preserve"> z ciecierzycy</w:t>
            </w:r>
            <w:r w:rsidR="00B96000">
              <w:rPr>
                <w:b/>
              </w:rPr>
              <w:t xml:space="preserve"> wege</w:t>
            </w:r>
            <w:r>
              <w:rPr>
                <w:b/>
              </w:rPr>
              <w:t>, śwież</w:t>
            </w:r>
            <w:r w:rsidR="00B96000">
              <w:rPr>
                <w:b/>
              </w:rPr>
              <w:t>e</w:t>
            </w:r>
            <w:r>
              <w:rPr>
                <w:b/>
              </w:rPr>
              <w:t xml:space="preserve"> bez konserwantów, ręcznie robion</w:t>
            </w:r>
            <w:r w:rsidR="00AD7CCD">
              <w:rPr>
                <w:b/>
              </w:rPr>
              <w:t>e</w:t>
            </w:r>
            <w:r w:rsidR="002A7164">
              <w:rPr>
                <w:b/>
              </w:rPr>
              <w:t xml:space="preserve">, </w:t>
            </w:r>
            <w:r w:rsidR="00AD7CCD">
              <w:rPr>
                <w:b/>
              </w:rPr>
              <w:t xml:space="preserve">skład: </w:t>
            </w:r>
            <w:r w:rsidR="00AD7CCD">
              <w:rPr>
                <w:bCs/>
              </w:rPr>
              <w:t>ciecierzyca ( 87,7%), kasza manna, płatki ziemniaczane, sól, kmin rzymski, kolendra, czosnek, pie</w:t>
            </w:r>
            <w:r w:rsidR="00B96000">
              <w:rPr>
                <w:bCs/>
              </w:rPr>
              <w:t>p</w:t>
            </w:r>
            <w:r w:rsidR="00AD7CCD">
              <w:rPr>
                <w:bCs/>
              </w:rPr>
              <w:t>rz biały mielony</w:t>
            </w:r>
            <w:r w:rsidR="006D0A82">
              <w:rPr>
                <w:bCs/>
              </w:rPr>
              <w:t xml:space="preserve">, </w:t>
            </w:r>
            <w:r w:rsidR="002A7164" w:rsidRPr="002A7164">
              <w:rPr>
                <w:bCs/>
              </w:rPr>
              <w:t>waga 1 sztuki 100 g</w:t>
            </w:r>
            <w:r w:rsidR="006D0A82">
              <w:t xml:space="preserve">. </w:t>
            </w:r>
            <w:r w:rsidR="00B96000">
              <w:t>Termin przydatności do spożycia nie mniejszy niż 3 dni od daty dostarczenia. Zapakowane hermetycznie w opakowania  o wadze 1 kg.</w:t>
            </w:r>
          </w:p>
        </w:tc>
        <w:tc>
          <w:tcPr>
            <w:tcW w:w="850" w:type="dxa"/>
            <w:vAlign w:val="center"/>
          </w:tcPr>
          <w:p w14:paraId="7D358032" w14:textId="6773AD29" w:rsidR="003A33F3" w:rsidRPr="00D94B7E" w:rsidRDefault="00475DF3" w:rsidP="0033736F">
            <w:r>
              <w:t xml:space="preserve">   </w:t>
            </w:r>
            <w:r w:rsidR="00ED116B">
              <w:t>kg</w:t>
            </w:r>
          </w:p>
        </w:tc>
        <w:tc>
          <w:tcPr>
            <w:tcW w:w="1103" w:type="dxa"/>
            <w:vAlign w:val="center"/>
          </w:tcPr>
          <w:p w14:paraId="0883F0CF" w14:textId="0C7970F6" w:rsidR="003A33F3" w:rsidRPr="00D94B7E" w:rsidRDefault="00475DF3" w:rsidP="00475DF3">
            <w:r>
              <w:t xml:space="preserve">     </w:t>
            </w:r>
            <w:r w:rsidR="00AF76B4">
              <w:t>240</w:t>
            </w:r>
          </w:p>
        </w:tc>
        <w:tc>
          <w:tcPr>
            <w:tcW w:w="1350" w:type="dxa"/>
            <w:vAlign w:val="bottom"/>
          </w:tcPr>
          <w:p w14:paraId="48B9E561" w14:textId="23AE2AAC" w:rsidR="003A33F3" w:rsidRPr="00D94B7E" w:rsidRDefault="003A33F3" w:rsidP="00C72D4A">
            <w:pPr>
              <w:jc w:val="center"/>
            </w:pPr>
          </w:p>
        </w:tc>
        <w:tc>
          <w:tcPr>
            <w:tcW w:w="1134" w:type="dxa"/>
            <w:vAlign w:val="bottom"/>
          </w:tcPr>
          <w:p w14:paraId="1EA18C36" w14:textId="77777777" w:rsidR="003A33F3" w:rsidRPr="00D94B7E" w:rsidRDefault="003A33F3" w:rsidP="00C72D4A">
            <w:pPr>
              <w:jc w:val="center"/>
            </w:pPr>
          </w:p>
        </w:tc>
        <w:tc>
          <w:tcPr>
            <w:tcW w:w="1418" w:type="dxa"/>
          </w:tcPr>
          <w:p w14:paraId="368CC285" w14:textId="77777777" w:rsidR="003A33F3" w:rsidRPr="00D94B7E" w:rsidRDefault="003A33F3" w:rsidP="00C72D4A">
            <w:pPr>
              <w:spacing w:line="360" w:lineRule="auto"/>
              <w:jc w:val="both"/>
            </w:pPr>
          </w:p>
        </w:tc>
        <w:tc>
          <w:tcPr>
            <w:tcW w:w="1701" w:type="dxa"/>
            <w:tcBorders>
              <w:bottom w:val="nil"/>
            </w:tcBorders>
          </w:tcPr>
          <w:p w14:paraId="510F260E" w14:textId="51DA0491" w:rsidR="003A33F3" w:rsidRPr="00D94B7E" w:rsidRDefault="003A33F3" w:rsidP="00C72D4A">
            <w:pPr>
              <w:spacing w:line="360" w:lineRule="auto"/>
              <w:jc w:val="both"/>
            </w:pPr>
          </w:p>
        </w:tc>
        <w:tc>
          <w:tcPr>
            <w:tcW w:w="1485" w:type="dxa"/>
          </w:tcPr>
          <w:p w14:paraId="4D33DAB3" w14:textId="77777777" w:rsidR="003A33F3" w:rsidRPr="00D94B7E" w:rsidRDefault="003A33F3" w:rsidP="00C72D4A">
            <w:pPr>
              <w:spacing w:line="360" w:lineRule="auto"/>
              <w:jc w:val="both"/>
            </w:pPr>
          </w:p>
        </w:tc>
      </w:tr>
      <w:tr w:rsidR="003A33F3" w:rsidRPr="00D94B7E" w14:paraId="265E9944" w14:textId="77777777" w:rsidTr="00AF76B4">
        <w:trPr>
          <w:trHeight w:val="545"/>
          <w:jc w:val="center"/>
        </w:trPr>
        <w:tc>
          <w:tcPr>
            <w:tcW w:w="648" w:type="dxa"/>
            <w:vAlign w:val="center"/>
          </w:tcPr>
          <w:p w14:paraId="69574A57" w14:textId="56EE2C4A" w:rsidR="003A33F3" w:rsidRPr="00D94B7E" w:rsidRDefault="00ED116B" w:rsidP="00174700">
            <w:pPr>
              <w:rPr>
                <w:b/>
                <w:bCs/>
              </w:rPr>
            </w:pPr>
            <w:r>
              <w:rPr>
                <w:b/>
                <w:bCs/>
              </w:rPr>
              <w:t>14.</w:t>
            </w:r>
          </w:p>
        </w:tc>
        <w:tc>
          <w:tcPr>
            <w:tcW w:w="6010" w:type="dxa"/>
            <w:vAlign w:val="center"/>
          </w:tcPr>
          <w:p w14:paraId="54CBEDFB" w14:textId="284C6EBF" w:rsidR="003A33F3" w:rsidRPr="00AD7CCD" w:rsidRDefault="00AD7CCD" w:rsidP="003A33F3">
            <w:pPr>
              <w:spacing w:line="229" w:lineRule="exact"/>
              <w:ind w:right="-20"/>
              <w:jc w:val="both"/>
            </w:pPr>
            <w:r>
              <w:rPr>
                <w:b/>
                <w:bCs/>
              </w:rPr>
              <w:t>Kotlety z kapusty wege, świeże bez konserwantów, ręcznie robione, skład:</w:t>
            </w:r>
            <w:r>
              <w:t xml:space="preserve"> kapusta biała,</w:t>
            </w:r>
            <w:r w:rsidR="006D0A82">
              <w:t xml:space="preserve"> </w:t>
            </w:r>
            <w:r>
              <w:t>(22,4%), marchew</w:t>
            </w:r>
            <w:r w:rsidR="00B96000">
              <w:t xml:space="preserve">          </w:t>
            </w:r>
            <w:r>
              <w:t xml:space="preserve"> ( 9,0%), mąka ryżowa, ( 9,0%</w:t>
            </w:r>
            <w:r w:rsidR="006D0A82">
              <w:t>)</w:t>
            </w:r>
            <w:r>
              <w:t>, kasza kukurydziana (9,0%), ryż biały, koperek, skrobia ziemniaczana, sól, pieprz.</w:t>
            </w:r>
            <w:r w:rsidR="00B96000">
              <w:t xml:space="preserve"> Termin przydatności do spożycia nie mniejszy niż 3 dni od daty dostarczenia. Zapakowane hermetycznie w opakowania  o wadze 1 kg.</w:t>
            </w:r>
          </w:p>
        </w:tc>
        <w:tc>
          <w:tcPr>
            <w:tcW w:w="850" w:type="dxa"/>
            <w:vAlign w:val="center"/>
          </w:tcPr>
          <w:p w14:paraId="2E75921F" w14:textId="63E41175" w:rsidR="003A33F3" w:rsidRPr="00D94B7E" w:rsidRDefault="00AD7CCD" w:rsidP="00174700">
            <w:r>
              <w:t xml:space="preserve">   kg</w:t>
            </w:r>
          </w:p>
        </w:tc>
        <w:tc>
          <w:tcPr>
            <w:tcW w:w="1103" w:type="dxa"/>
            <w:vAlign w:val="center"/>
          </w:tcPr>
          <w:p w14:paraId="6F73843A" w14:textId="17F39E50" w:rsidR="003A33F3" w:rsidRPr="00D94B7E" w:rsidRDefault="00AF76B4" w:rsidP="00C72D4A">
            <w:pPr>
              <w:jc w:val="center"/>
            </w:pPr>
            <w:r>
              <w:t>240</w:t>
            </w:r>
          </w:p>
        </w:tc>
        <w:tc>
          <w:tcPr>
            <w:tcW w:w="1350" w:type="dxa"/>
            <w:vAlign w:val="bottom"/>
          </w:tcPr>
          <w:p w14:paraId="3DA4A486" w14:textId="6BA7CCBE" w:rsidR="003A33F3" w:rsidRPr="00D94B7E" w:rsidRDefault="003A33F3" w:rsidP="00C72D4A">
            <w:pPr>
              <w:jc w:val="center"/>
            </w:pPr>
          </w:p>
        </w:tc>
        <w:tc>
          <w:tcPr>
            <w:tcW w:w="1134" w:type="dxa"/>
            <w:vAlign w:val="bottom"/>
          </w:tcPr>
          <w:p w14:paraId="70488178" w14:textId="77777777" w:rsidR="003A33F3" w:rsidRPr="00D94B7E" w:rsidRDefault="003A33F3" w:rsidP="00C72D4A">
            <w:pPr>
              <w:jc w:val="center"/>
            </w:pPr>
          </w:p>
        </w:tc>
        <w:tc>
          <w:tcPr>
            <w:tcW w:w="1418" w:type="dxa"/>
          </w:tcPr>
          <w:p w14:paraId="289BBBCD" w14:textId="77777777" w:rsidR="003A33F3" w:rsidRPr="00D94B7E" w:rsidRDefault="003A33F3" w:rsidP="00C72D4A">
            <w:pPr>
              <w:spacing w:line="360" w:lineRule="auto"/>
              <w:jc w:val="both"/>
            </w:pPr>
          </w:p>
        </w:tc>
        <w:tc>
          <w:tcPr>
            <w:tcW w:w="1701" w:type="dxa"/>
            <w:tcBorders>
              <w:top w:val="nil"/>
            </w:tcBorders>
          </w:tcPr>
          <w:p w14:paraId="79806DD4" w14:textId="33EE02F9" w:rsidR="003A33F3" w:rsidRPr="00D94B7E" w:rsidRDefault="003A33F3" w:rsidP="00C72D4A">
            <w:pPr>
              <w:spacing w:line="360" w:lineRule="auto"/>
              <w:jc w:val="both"/>
            </w:pPr>
          </w:p>
        </w:tc>
        <w:tc>
          <w:tcPr>
            <w:tcW w:w="1485" w:type="dxa"/>
          </w:tcPr>
          <w:p w14:paraId="4F024D5C" w14:textId="77777777" w:rsidR="003A33F3" w:rsidRPr="00D94B7E" w:rsidRDefault="003A33F3" w:rsidP="00C72D4A">
            <w:pPr>
              <w:spacing w:line="360" w:lineRule="auto"/>
              <w:jc w:val="both"/>
            </w:pPr>
          </w:p>
        </w:tc>
      </w:tr>
      <w:tr w:rsidR="003A33F3" w:rsidRPr="00D94B7E" w14:paraId="438E2D59" w14:textId="77777777" w:rsidTr="00AF76B4">
        <w:trPr>
          <w:trHeight w:val="2066"/>
          <w:jc w:val="center"/>
        </w:trPr>
        <w:tc>
          <w:tcPr>
            <w:tcW w:w="648" w:type="dxa"/>
            <w:vAlign w:val="center"/>
          </w:tcPr>
          <w:p w14:paraId="162A8D30" w14:textId="6987E947" w:rsidR="003A33F3" w:rsidRPr="00D94B7E" w:rsidRDefault="00AD7CCD" w:rsidP="00174700">
            <w:pPr>
              <w:rPr>
                <w:b/>
                <w:bCs/>
              </w:rPr>
            </w:pPr>
            <w:r>
              <w:rPr>
                <w:b/>
                <w:bCs/>
              </w:rPr>
              <w:t>15.</w:t>
            </w:r>
          </w:p>
        </w:tc>
        <w:tc>
          <w:tcPr>
            <w:tcW w:w="6010" w:type="dxa"/>
            <w:vAlign w:val="center"/>
          </w:tcPr>
          <w:p w14:paraId="797728D9" w14:textId="63BAE74D" w:rsidR="003A33F3" w:rsidRPr="00514B1C" w:rsidRDefault="00B96000" w:rsidP="003A33F3">
            <w:pPr>
              <w:spacing w:line="229" w:lineRule="exact"/>
              <w:ind w:right="-20"/>
              <w:jc w:val="both"/>
              <w:rPr>
                <w:bCs/>
              </w:rPr>
            </w:pPr>
            <w:r w:rsidRPr="00B96000">
              <w:rPr>
                <w:b/>
              </w:rPr>
              <w:t>Kotlet</w:t>
            </w:r>
            <w:r>
              <w:rPr>
                <w:b/>
              </w:rPr>
              <w:t>y</w:t>
            </w:r>
            <w:r w:rsidRPr="00B96000">
              <w:rPr>
                <w:b/>
              </w:rPr>
              <w:t xml:space="preserve"> z czerwonej fasoli wege,</w:t>
            </w:r>
            <w:r>
              <w:rPr>
                <w:b/>
              </w:rPr>
              <w:t xml:space="preserve"> świeże bez konserwantów,</w:t>
            </w:r>
            <w:r w:rsidRPr="00B96000">
              <w:rPr>
                <w:b/>
              </w:rPr>
              <w:t xml:space="preserve"> skład:</w:t>
            </w:r>
            <w:r w:rsidR="00514B1C">
              <w:rPr>
                <w:b/>
              </w:rPr>
              <w:t xml:space="preserve"> </w:t>
            </w:r>
            <w:r w:rsidR="00514B1C">
              <w:rPr>
                <w:bCs/>
              </w:rPr>
              <w:t>fasola czerwona</w:t>
            </w:r>
            <w:r w:rsidR="006D0A82">
              <w:rPr>
                <w:bCs/>
              </w:rPr>
              <w:t xml:space="preserve"> </w:t>
            </w:r>
            <w:r w:rsidR="00514B1C">
              <w:rPr>
                <w:bCs/>
              </w:rPr>
              <w:t>(41,5%), cebula, woda, kasza manna</w:t>
            </w:r>
            <w:r w:rsidR="006D0A82">
              <w:rPr>
                <w:bCs/>
              </w:rPr>
              <w:t xml:space="preserve"> </w:t>
            </w:r>
            <w:r w:rsidR="00514B1C">
              <w:rPr>
                <w:bCs/>
              </w:rPr>
              <w:t>(5,2%), przyprawa falafel ( 2,1%),</w:t>
            </w:r>
            <w:r w:rsidR="006D0A82">
              <w:rPr>
                <w:bCs/>
              </w:rPr>
              <w:t xml:space="preserve"> </w:t>
            </w:r>
            <w:r w:rsidR="00514B1C">
              <w:rPr>
                <w:bCs/>
              </w:rPr>
              <w:t>sól, papryka wędzona słodka, pieprz.</w:t>
            </w:r>
            <w:r w:rsidR="00514B1C">
              <w:t xml:space="preserve"> Termin przydatności do spożycia nie mniejszy niż 3 dni od daty dostarczenia. Zapakowane hermetycznie w opakowania  o wadze 1 kg.</w:t>
            </w:r>
          </w:p>
        </w:tc>
        <w:tc>
          <w:tcPr>
            <w:tcW w:w="850" w:type="dxa"/>
            <w:vAlign w:val="center"/>
          </w:tcPr>
          <w:p w14:paraId="6B6718CC" w14:textId="18EF0BCD" w:rsidR="003A33F3" w:rsidRPr="00D94B7E" w:rsidRDefault="00514B1C" w:rsidP="00174700">
            <w:r>
              <w:t>kg</w:t>
            </w:r>
          </w:p>
        </w:tc>
        <w:tc>
          <w:tcPr>
            <w:tcW w:w="1103" w:type="dxa"/>
            <w:vAlign w:val="center"/>
          </w:tcPr>
          <w:p w14:paraId="6D2F2FA3" w14:textId="46FD98E3" w:rsidR="003A33F3" w:rsidRPr="00D94B7E" w:rsidRDefault="00AF76B4" w:rsidP="00174700">
            <w:r>
              <w:t>240</w:t>
            </w:r>
          </w:p>
        </w:tc>
        <w:tc>
          <w:tcPr>
            <w:tcW w:w="1350" w:type="dxa"/>
            <w:vAlign w:val="bottom"/>
          </w:tcPr>
          <w:p w14:paraId="46435ED9" w14:textId="4CF4CB32" w:rsidR="003A33F3" w:rsidRPr="00D94B7E" w:rsidRDefault="003A33F3" w:rsidP="00C72D4A">
            <w:pPr>
              <w:jc w:val="center"/>
            </w:pPr>
          </w:p>
        </w:tc>
        <w:tc>
          <w:tcPr>
            <w:tcW w:w="1134" w:type="dxa"/>
            <w:vAlign w:val="bottom"/>
          </w:tcPr>
          <w:p w14:paraId="219A948F" w14:textId="77777777" w:rsidR="003A33F3" w:rsidRPr="00D94B7E" w:rsidRDefault="003A33F3" w:rsidP="00C72D4A">
            <w:pPr>
              <w:jc w:val="center"/>
            </w:pPr>
          </w:p>
        </w:tc>
        <w:tc>
          <w:tcPr>
            <w:tcW w:w="1418" w:type="dxa"/>
          </w:tcPr>
          <w:p w14:paraId="4241F0BD" w14:textId="77777777" w:rsidR="003A33F3" w:rsidRPr="00D94B7E" w:rsidRDefault="003A33F3" w:rsidP="00C72D4A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14:paraId="76BD64BD" w14:textId="6624149A" w:rsidR="003A33F3" w:rsidRPr="00D94B7E" w:rsidRDefault="003A33F3" w:rsidP="00C72D4A">
            <w:pPr>
              <w:spacing w:line="360" w:lineRule="auto"/>
              <w:jc w:val="both"/>
            </w:pPr>
          </w:p>
        </w:tc>
        <w:tc>
          <w:tcPr>
            <w:tcW w:w="1485" w:type="dxa"/>
          </w:tcPr>
          <w:p w14:paraId="5ACE9DF2" w14:textId="77777777" w:rsidR="003A33F3" w:rsidRPr="00D94B7E" w:rsidRDefault="003A33F3" w:rsidP="00C72D4A">
            <w:pPr>
              <w:spacing w:line="360" w:lineRule="auto"/>
              <w:jc w:val="both"/>
            </w:pPr>
          </w:p>
        </w:tc>
      </w:tr>
    </w:tbl>
    <w:p w14:paraId="406E8068" w14:textId="77777777" w:rsidR="006C6289" w:rsidRDefault="00F8336F" w:rsidP="00F8336F">
      <w:pPr>
        <w:rPr>
          <w:sz w:val="22"/>
          <w:szCs w:val="22"/>
        </w:rPr>
      </w:pPr>
      <w:r w:rsidRPr="00D94B7E">
        <w:rPr>
          <w:sz w:val="22"/>
          <w:szCs w:val="22"/>
        </w:rPr>
        <w:t xml:space="preserve">       </w:t>
      </w:r>
    </w:p>
    <w:p w14:paraId="6A40DDC9" w14:textId="77777777" w:rsidR="007F0408" w:rsidRDefault="007F0408" w:rsidP="007F0408">
      <w:pPr>
        <w:rPr>
          <w:sz w:val="22"/>
          <w:szCs w:val="22"/>
        </w:rPr>
      </w:pPr>
    </w:p>
    <w:p w14:paraId="55895736" w14:textId="77777777" w:rsidR="007F0408" w:rsidRPr="007F0408" w:rsidRDefault="007F0408" w:rsidP="007F0408">
      <w:pPr>
        <w:pStyle w:val="Akapitzlist"/>
        <w:rPr>
          <w:sz w:val="22"/>
          <w:szCs w:val="22"/>
        </w:rPr>
      </w:pPr>
    </w:p>
    <w:p w14:paraId="10E3A1BD" w14:textId="77777777" w:rsidR="007F0408" w:rsidRPr="007F0408" w:rsidRDefault="007F0408" w:rsidP="007F0408">
      <w:pPr>
        <w:pStyle w:val="Akapitzlist"/>
        <w:rPr>
          <w:sz w:val="22"/>
          <w:szCs w:val="22"/>
        </w:rPr>
      </w:pPr>
    </w:p>
    <w:sectPr w:rsidR="007F0408" w:rsidRPr="007F0408" w:rsidSect="00807447">
      <w:footerReference w:type="even" r:id="rId7"/>
      <w:footerReference w:type="default" r:id="rId8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38329" w14:textId="77777777" w:rsidR="00D85332" w:rsidRDefault="00D85332">
      <w:r>
        <w:separator/>
      </w:r>
    </w:p>
  </w:endnote>
  <w:endnote w:type="continuationSeparator" w:id="0">
    <w:p w14:paraId="0309C7C9" w14:textId="77777777" w:rsidR="00D85332" w:rsidRDefault="00D85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0D026" w14:textId="77777777" w:rsidR="000D2923" w:rsidRDefault="004F3D32" w:rsidP="00995D2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8336F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11E1A26" w14:textId="77777777" w:rsidR="000D2923" w:rsidRDefault="000D2923" w:rsidP="006601B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BCC9D" w14:textId="77777777" w:rsidR="000D2923" w:rsidRDefault="004F3D32" w:rsidP="00995D2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8336F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F3206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24657562" w14:textId="77777777" w:rsidR="000D2923" w:rsidRDefault="000D2923" w:rsidP="006601B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4EDA4" w14:textId="77777777" w:rsidR="00D85332" w:rsidRDefault="00D85332">
      <w:r>
        <w:separator/>
      </w:r>
    </w:p>
  </w:footnote>
  <w:footnote w:type="continuationSeparator" w:id="0">
    <w:p w14:paraId="041E4011" w14:textId="77777777" w:rsidR="00D85332" w:rsidRDefault="00D853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A234FB"/>
    <w:multiLevelType w:val="hybridMultilevel"/>
    <w:tmpl w:val="90C204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9218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36F"/>
    <w:rsid w:val="0001456B"/>
    <w:rsid w:val="00014778"/>
    <w:rsid w:val="00020748"/>
    <w:rsid w:val="00063BA5"/>
    <w:rsid w:val="000D2923"/>
    <w:rsid w:val="001361EF"/>
    <w:rsid w:val="00136FF7"/>
    <w:rsid w:val="00137FC4"/>
    <w:rsid w:val="00174700"/>
    <w:rsid w:val="001870C1"/>
    <w:rsid w:val="001917C2"/>
    <w:rsid w:val="001A218F"/>
    <w:rsid w:val="001A70DF"/>
    <w:rsid w:val="001C7EC0"/>
    <w:rsid w:val="001F6E8E"/>
    <w:rsid w:val="0022465A"/>
    <w:rsid w:val="002469F5"/>
    <w:rsid w:val="00261864"/>
    <w:rsid w:val="00266CEE"/>
    <w:rsid w:val="00271AD3"/>
    <w:rsid w:val="002A7164"/>
    <w:rsid w:val="002C623E"/>
    <w:rsid w:val="002D5E3B"/>
    <w:rsid w:val="002F680F"/>
    <w:rsid w:val="00322552"/>
    <w:rsid w:val="00322FE8"/>
    <w:rsid w:val="0033736F"/>
    <w:rsid w:val="00342425"/>
    <w:rsid w:val="00350CED"/>
    <w:rsid w:val="0035375B"/>
    <w:rsid w:val="003750AB"/>
    <w:rsid w:val="003A33F3"/>
    <w:rsid w:val="003A6F78"/>
    <w:rsid w:val="003B62AB"/>
    <w:rsid w:val="003D1CE8"/>
    <w:rsid w:val="003D7301"/>
    <w:rsid w:val="003E4B17"/>
    <w:rsid w:val="003F3206"/>
    <w:rsid w:val="004160CC"/>
    <w:rsid w:val="00417C55"/>
    <w:rsid w:val="004420B6"/>
    <w:rsid w:val="004432A8"/>
    <w:rsid w:val="00475DF3"/>
    <w:rsid w:val="004873F2"/>
    <w:rsid w:val="00492DD0"/>
    <w:rsid w:val="004C19ED"/>
    <w:rsid w:val="004C1C32"/>
    <w:rsid w:val="004E5DED"/>
    <w:rsid w:val="004F2C0F"/>
    <w:rsid w:val="004F3D32"/>
    <w:rsid w:val="00510634"/>
    <w:rsid w:val="00514B1C"/>
    <w:rsid w:val="005272F4"/>
    <w:rsid w:val="005273B1"/>
    <w:rsid w:val="005315EA"/>
    <w:rsid w:val="0053255C"/>
    <w:rsid w:val="00535110"/>
    <w:rsid w:val="005740B8"/>
    <w:rsid w:val="005A244D"/>
    <w:rsid w:val="005E3C67"/>
    <w:rsid w:val="00605A96"/>
    <w:rsid w:val="00610062"/>
    <w:rsid w:val="00617BCE"/>
    <w:rsid w:val="00651778"/>
    <w:rsid w:val="006866EA"/>
    <w:rsid w:val="006957DD"/>
    <w:rsid w:val="006C6289"/>
    <w:rsid w:val="006D0A82"/>
    <w:rsid w:val="006E5C02"/>
    <w:rsid w:val="0072489E"/>
    <w:rsid w:val="00730553"/>
    <w:rsid w:val="00736F0B"/>
    <w:rsid w:val="007600E1"/>
    <w:rsid w:val="00781265"/>
    <w:rsid w:val="00786D15"/>
    <w:rsid w:val="007971FC"/>
    <w:rsid w:val="007C1FFC"/>
    <w:rsid w:val="007D1335"/>
    <w:rsid w:val="007E54CC"/>
    <w:rsid w:val="007F0408"/>
    <w:rsid w:val="00814FE4"/>
    <w:rsid w:val="00845132"/>
    <w:rsid w:val="0087785B"/>
    <w:rsid w:val="00890551"/>
    <w:rsid w:val="00892C13"/>
    <w:rsid w:val="00896B34"/>
    <w:rsid w:val="008A6691"/>
    <w:rsid w:val="008C6059"/>
    <w:rsid w:val="00903939"/>
    <w:rsid w:val="00912CF6"/>
    <w:rsid w:val="00916A5D"/>
    <w:rsid w:val="00922D64"/>
    <w:rsid w:val="00944F6F"/>
    <w:rsid w:val="009547F7"/>
    <w:rsid w:val="00976D03"/>
    <w:rsid w:val="00993A3D"/>
    <w:rsid w:val="009978BB"/>
    <w:rsid w:val="009D38AA"/>
    <w:rsid w:val="009E0B25"/>
    <w:rsid w:val="00A044B3"/>
    <w:rsid w:val="00A135F1"/>
    <w:rsid w:val="00A43207"/>
    <w:rsid w:val="00A436D6"/>
    <w:rsid w:val="00A46B60"/>
    <w:rsid w:val="00A60BEE"/>
    <w:rsid w:val="00A8182C"/>
    <w:rsid w:val="00AA54DF"/>
    <w:rsid w:val="00AB684E"/>
    <w:rsid w:val="00AD6734"/>
    <w:rsid w:val="00AD7CCD"/>
    <w:rsid w:val="00AF6198"/>
    <w:rsid w:val="00AF628C"/>
    <w:rsid w:val="00AF76B4"/>
    <w:rsid w:val="00B2403F"/>
    <w:rsid w:val="00B44F7E"/>
    <w:rsid w:val="00B465B0"/>
    <w:rsid w:val="00B65D00"/>
    <w:rsid w:val="00B96000"/>
    <w:rsid w:val="00BA4A92"/>
    <w:rsid w:val="00BE1BFD"/>
    <w:rsid w:val="00C001FC"/>
    <w:rsid w:val="00C2114F"/>
    <w:rsid w:val="00CB5BA0"/>
    <w:rsid w:val="00CD0649"/>
    <w:rsid w:val="00CF3218"/>
    <w:rsid w:val="00CF7428"/>
    <w:rsid w:val="00D12DED"/>
    <w:rsid w:val="00D53E76"/>
    <w:rsid w:val="00D804E1"/>
    <w:rsid w:val="00D85332"/>
    <w:rsid w:val="00D94B7E"/>
    <w:rsid w:val="00D97922"/>
    <w:rsid w:val="00DD0818"/>
    <w:rsid w:val="00DD382D"/>
    <w:rsid w:val="00DD50B1"/>
    <w:rsid w:val="00DE449B"/>
    <w:rsid w:val="00DE6503"/>
    <w:rsid w:val="00E0277B"/>
    <w:rsid w:val="00E03DB8"/>
    <w:rsid w:val="00E135D9"/>
    <w:rsid w:val="00E33D8C"/>
    <w:rsid w:val="00E43AA1"/>
    <w:rsid w:val="00E744C8"/>
    <w:rsid w:val="00E810AF"/>
    <w:rsid w:val="00E83B45"/>
    <w:rsid w:val="00EB24C7"/>
    <w:rsid w:val="00EB3A8D"/>
    <w:rsid w:val="00EC0806"/>
    <w:rsid w:val="00EC2C98"/>
    <w:rsid w:val="00ED116B"/>
    <w:rsid w:val="00EE426D"/>
    <w:rsid w:val="00EE6D7E"/>
    <w:rsid w:val="00EF78CD"/>
    <w:rsid w:val="00F00DAE"/>
    <w:rsid w:val="00F446AD"/>
    <w:rsid w:val="00F659B0"/>
    <w:rsid w:val="00F8336F"/>
    <w:rsid w:val="00FC230C"/>
    <w:rsid w:val="00FD7791"/>
    <w:rsid w:val="00FE5026"/>
    <w:rsid w:val="00FF28AD"/>
    <w:rsid w:val="00FF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940AD"/>
  <w15:docId w15:val="{46D0E81C-6AD5-4601-87CF-0FFF9D74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33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blokowy">
    <w:name w:val="Block Text"/>
    <w:basedOn w:val="Normalny"/>
    <w:rsid w:val="00F8336F"/>
    <w:pPr>
      <w:ind w:left="6840" w:right="72"/>
      <w:jc w:val="both"/>
    </w:pPr>
  </w:style>
  <w:style w:type="paragraph" w:styleId="Stopka">
    <w:name w:val="footer"/>
    <w:basedOn w:val="Normalny"/>
    <w:link w:val="StopkaZnak"/>
    <w:rsid w:val="00F833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8336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F8336F"/>
  </w:style>
  <w:style w:type="paragraph" w:styleId="Akapitzlist">
    <w:name w:val="List Paragraph"/>
    <w:basedOn w:val="Normalny"/>
    <w:uiPriority w:val="34"/>
    <w:qFormat/>
    <w:rsid w:val="00D12D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889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Intendet</dc:creator>
  <cp:lastModifiedBy>BARBARA BUMBLIS-GRZESZCZAK</cp:lastModifiedBy>
  <cp:revision>7</cp:revision>
  <cp:lastPrinted>2026-10-08T06:08:00Z</cp:lastPrinted>
  <dcterms:created xsi:type="dcterms:W3CDTF">2026-09-28T07:08:00Z</dcterms:created>
  <dcterms:modified xsi:type="dcterms:W3CDTF">2026-10-08T06:13:00Z</dcterms:modified>
</cp:coreProperties>
</file>