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B94A4" w14:textId="7D15E2F5" w:rsidR="009F6BE6" w:rsidRPr="00353CA1" w:rsidRDefault="009F6BE6" w:rsidP="001C766B">
      <w:pPr>
        <w:shd w:val="clear" w:color="auto" w:fill="DEEAF6" w:themeFill="accent5" w:themeFillTint="33"/>
        <w:tabs>
          <w:tab w:val="left" w:pos="2412"/>
        </w:tabs>
        <w:spacing w:line="276" w:lineRule="auto"/>
        <w:rPr>
          <w:rFonts w:ascii="Trebuchet MS" w:hAnsi="Trebuchet MS"/>
          <w:b/>
          <w:bCs/>
          <w:sz w:val="24"/>
          <w:szCs w:val="24"/>
        </w:rPr>
      </w:pPr>
      <w:r w:rsidRPr="00353CA1">
        <w:rPr>
          <w:rFonts w:ascii="Trebuchet MS" w:hAnsi="Trebuchet MS"/>
          <w:b/>
          <w:bCs/>
          <w:sz w:val="24"/>
          <w:szCs w:val="24"/>
        </w:rPr>
        <w:t>UMOWA CUS-DAK.262.____.202</w:t>
      </w:r>
      <w:r w:rsidR="001C766B">
        <w:rPr>
          <w:rFonts w:ascii="Trebuchet MS" w:hAnsi="Trebuchet MS"/>
          <w:b/>
          <w:bCs/>
          <w:sz w:val="24"/>
          <w:szCs w:val="24"/>
        </w:rPr>
        <w:t>6</w:t>
      </w:r>
    </w:p>
    <w:p w14:paraId="742211DF" w14:textId="77777777" w:rsidR="009F6BE6" w:rsidRPr="00353CA1" w:rsidRDefault="009F6BE6" w:rsidP="009F6BE6">
      <w:pPr>
        <w:spacing w:line="276" w:lineRule="auto"/>
        <w:rPr>
          <w:rFonts w:ascii="Trebuchet MS" w:hAnsi="Trebuchet MS"/>
          <w:b/>
          <w:bCs/>
          <w:sz w:val="24"/>
          <w:szCs w:val="24"/>
        </w:rPr>
      </w:pPr>
      <w:r w:rsidRPr="00353CA1">
        <w:rPr>
          <w:rFonts w:ascii="Trebuchet MS" w:hAnsi="Trebuchet MS"/>
          <w:b/>
          <w:bCs/>
          <w:noProof/>
          <w:sz w:val="24"/>
          <w:szCs w:val="24"/>
        </w:rPr>
        <mc:AlternateContent>
          <mc:Choice Requires="wps">
            <w:drawing>
              <wp:anchor distT="4294967295" distB="4294967295" distL="114300" distR="114300" simplePos="0" relativeHeight="251659264" behindDoc="0" locked="0" layoutInCell="1" allowOverlap="1" wp14:anchorId="614BB878" wp14:editId="30F0CA6F">
                <wp:simplePos x="0" y="0"/>
                <wp:positionH relativeFrom="column">
                  <wp:posOffset>5080</wp:posOffset>
                </wp:positionH>
                <wp:positionV relativeFrom="paragraph">
                  <wp:posOffset>119379</wp:posOffset>
                </wp:positionV>
                <wp:extent cx="5667375" cy="0"/>
                <wp:effectExtent l="0" t="0" r="0" b="0"/>
                <wp:wrapNone/>
                <wp:docPr id="498344344" name="Łącznik prosty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6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5F2AFD0" id="Łącznik prosty 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9.4pt" to="446.6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" strokecolor="black [3200]" strokeweight=".5pt">
                <v:stroke joinstyle="miter"/>
                <o:lock v:ext="edit" shapetype="f"/>
              </v:line>
            </w:pict>
          </mc:Fallback>
        </mc:AlternateContent>
      </w:r>
    </w:p>
    <w:p w14:paraId="5A147DFD" w14:textId="77777777" w:rsidR="009F6BE6" w:rsidRPr="00353CA1" w:rsidRDefault="009F6BE6" w:rsidP="009F6BE6">
      <w:pPr>
        <w:spacing w:line="276" w:lineRule="auto"/>
        <w:rPr>
          <w:rFonts w:ascii="Trebuchet MS" w:hAnsi="Trebuchet MS"/>
          <w:sz w:val="24"/>
          <w:szCs w:val="24"/>
        </w:rPr>
      </w:pPr>
      <w:r w:rsidRPr="00353CA1">
        <w:rPr>
          <w:rFonts w:ascii="Trebuchet MS" w:hAnsi="Trebuchet MS"/>
          <w:sz w:val="24"/>
          <w:szCs w:val="24"/>
        </w:rPr>
        <w:t>zawarta</w:t>
      </w:r>
      <w:r w:rsidRPr="00353CA1">
        <w:rPr>
          <w:rFonts w:ascii="Trebuchet MS" w:hAnsi="Trebuchet MS"/>
          <w:sz w:val="24"/>
          <w:szCs w:val="24"/>
        </w:rPr>
        <w:tab/>
      </w:r>
      <w:r w:rsidRPr="00353CA1">
        <w:rPr>
          <w:rFonts w:ascii="Trebuchet MS" w:hAnsi="Trebuchet MS"/>
          <w:sz w:val="24"/>
          <w:szCs w:val="24"/>
        </w:rPr>
        <w:tab/>
      </w:r>
      <w:r w:rsidRPr="00FF4849">
        <w:rPr>
          <w:rFonts w:ascii="Trebuchet MS" w:hAnsi="Trebuchet MS"/>
          <w:sz w:val="24"/>
          <w:szCs w:val="24"/>
        </w:rPr>
        <w:tab/>
        <w:t>dnia</w:t>
      </w:r>
      <w:r w:rsidRPr="001C766B">
        <w:rPr>
          <w:rFonts w:ascii="Trebuchet MS" w:hAnsi="Trebuchet MS"/>
          <w:sz w:val="24"/>
          <w:szCs w:val="24"/>
          <w:shd w:val="clear" w:color="auto" w:fill="DEEAF6" w:themeFill="accent5" w:themeFillTint="33"/>
        </w:rPr>
        <w:t xml:space="preserve"> _________ </w:t>
      </w:r>
      <w:r w:rsidRPr="00FF4849">
        <w:rPr>
          <w:rFonts w:ascii="Trebuchet MS" w:hAnsi="Trebuchet MS"/>
          <w:sz w:val="24"/>
          <w:szCs w:val="24"/>
        </w:rPr>
        <w:t>w Radzionkowie</w:t>
      </w:r>
      <w:r w:rsidRPr="00353CA1">
        <w:rPr>
          <w:rFonts w:ascii="Trebuchet MS" w:hAnsi="Trebuchet MS"/>
          <w:sz w:val="24"/>
          <w:szCs w:val="24"/>
        </w:rPr>
        <w:t xml:space="preserve"> </w:t>
      </w:r>
    </w:p>
    <w:p w14:paraId="5F3234FD" w14:textId="77777777" w:rsidR="009F6BE6" w:rsidRPr="00353CA1" w:rsidRDefault="009F6BE6" w:rsidP="009F6BE6">
      <w:pPr>
        <w:spacing w:line="276" w:lineRule="auto"/>
        <w:rPr>
          <w:rFonts w:ascii="Trebuchet MS" w:hAnsi="Trebuchet MS"/>
          <w:sz w:val="24"/>
          <w:szCs w:val="24"/>
        </w:rPr>
      </w:pPr>
      <w:r w:rsidRPr="00353CA1">
        <w:rPr>
          <w:rFonts w:ascii="Trebuchet MS" w:hAnsi="Trebuchet MS"/>
          <w:b/>
          <w:bCs/>
          <w:noProof/>
          <w:sz w:val="24"/>
          <w:szCs w:val="24"/>
        </w:rPr>
        <mc:AlternateContent>
          <mc:Choice Requires="wps">
            <w:drawing>
              <wp:anchor distT="4294967295" distB="4294967295" distL="114300" distR="114300" simplePos="0" relativeHeight="251660288" behindDoc="0" locked="0" layoutInCell="1" allowOverlap="1" wp14:anchorId="2092C956" wp14:editId="3A42A6E2">
                <wp:simplePos x="0" y="0"/>
                <wp:positionH relativeFrom="column">
                  <wp:posOffset>5080</wp:posOffset>
                </wp:positionH>
                <wp:positionV relativeFrom="paragraph">
                  <wp:posOffset>109219</wp:posOffset>
                </wp:positionV>
                <wp:extent cx="5667375" cy="0"/>
                <wp:effectExtent l="0" t="0" r="0" b="0"/>
                <wp:wrapNone/>
                <wp:docPr id="766565754" name="Łącznik prosty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6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3C19D7F" id="Łącznik prosty 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8.6pt" to="446.6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" strokecolor="black [3200]" strokeweight=".5pt">
                <v:stroke joinstyle="miter"/>
                <o:lock v:ext="edit" shapetype="f"/>
              </v:line>
            </w:pict>
          </mc:Fallback>
        </mc:AlternateContent>
      </w:r>
    </w:p>
    <w:p w14:paraId="2427C533" w14:textId="77777777" w:rsidR="009F6BE6" w:rsidRPr="00353CA1" w:rsidRDefault="009F6BE6" w:rsidP="009F6BE6">
      <w:pPr>
        <w:spacing w:line="276" w:lineRule="auto"/>
        <w:rPr>
          <w:rFonts w:ascii="Trebuchet MS" w:hAnsi="Trebuchet MS"/>
          <w:sz w:val="24"/>
          <w:szCs w:val="24"/>
        </w:rPr>
      </w:pPr>
      <w:r w:rsidRPr="00353CA1">
        <w:rPr>
          <w:rFonts w:ascii="Trebuchet MS" w:hAnsi="Trebuchet MS"/>
          <w:sz w:val="24"/>
          <w:szCs w:val="24"/>
        </w:rPr>
        <w:t>pomiędzy</w:t>
      </w: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t>Gminą Radzionków</w:t>
      </w:r>
    </w:p>
    <w:p w14:paraId="24C4EF99" w14:textId="77777777" w:rsidR="009F6BE6" w:rsidRPr="00353CA1" w:rsidRDefault="009F6BE6" w:rsidP="009F6BE6">
      <w:pPr>
        <w:spacing w:line="276" w:lineRule="auto"/>
        <w:ind w:left="2124" w:firstLine="708"/>
        <w:rPr>
          <w:rFonts w:ascii="Trebuchet MS" w:hAnsi="Trebuchet MS"/>
          <w:sz w:val="24"/>
          <w:szCs w:val="24"/>
        </w:rPr>
      </w:pPr>
      <w:r w:rsidRPr="00353CA1">
        <w:rPr>
          <w:rFonts w:ascii="Trebuchet MS" w:hAnsi="Trebuchet MS"/>
          <w:sz w:val="24"/>
          <w:szCs w:val="24"/>
        </w:rPr>
        <w:t>ul. Męczenników Oświęcimia 42</w:t>
      </w:r>
    </w:p>
    <w:p w14:paraId="322891A8" w14:textId="77777777" w:rsidR="009F6BE6" w:rsidRPr="00353CA1" w:rsidRDefault="009F6BE6" w:rsidP="009F6BE6">
      <w:pPr>
        <w:spacing w:line="276" w:lineRule="auto"/>
        <w:ind w:left="2124" w:firstLine="708"/>
        <w:rPr>
          <w:rFonts w:ascii="Trebuchet MS" w:hAnsi="Trebuchet MS"/>
          <w:sz w:val="24"/>
          <w:szCs w:val="24"/>
        </w:rPr>
      </w:pPr>
      <w:r w:rsidRPr="00353CA1">
        <w:rPr>
          <w:rFonts w:ascii="Trebuchet MS" w:hAnsi="Trebuchet MS"/>
          <w:sz w:val="24"/>
          <w:szCs w:val="24"/>
        </w:rPr>
        <w:t>41-922 Radzionków</w:t>
      </w:r>
    </w:p>
    <w:p w14:paraId="5968A209" w14:textId="77777777" w:rsidR="009F6BE6" w:rsidRPr="00353CA1" w:rsidRDefault="009F6BE6" w:rsidP="009F6BE6">
      <w:pPr>
        <w:spacing w:line="276" w:lineRule="auto"/>
        <w:ind w:left="2124" w:firstLine="708"/>
        <w:rPr>
          <w:rFonts w:ascii="Trebuchet MS" w:hAnsi="Trebuchet MS"/>
          <w:sz w:val="24"/>
          <w:szCs w:val="24"/>
        </w:rPr>
      </w:pPr>
      <w:r w:rsidRPr="00353CA1">
        <w:rPr>
          <w:rFonts w:ascii="Trebuchet MS" w:hAnsi="Trebuchet MS"/>
          <w:sz w:val="24"/>
          <w:szCs w:val="24"/>
        </w:rPr>
        <w:t xml:space="preserve">NIP: 6452507545 </w:t>
      </w:r>
    </w:p>
    <w:p w14:paraId="1E1D2277" w14:textId="77777777" w:rsidR="009F6BE6" w:rsidRPr="00353CA1" w:rsidRDefault="009F6BE6" w:rsidP="009F6BE6">
      <w:pPr>
        <w:spacing w:line="276" w:lineRule="auto"/>
        <w:ind w:left="2124" w:firstLine="708"/>
        <w:rPr>
          <w:rFonts w:ascii="Trebuchet MS" w:hAnsi="Trebuchet MS"/>
          <w:sz w:val="24"/>
          <w:szCs w:val="24"/>
        </w:rPr>
      </w:pPr>
      <w:r w:rsidRPr="00353CA1">
        <w:rPr>
          <w:rFonts w:ascii="Trebuchet MS" w:hAnsi="Trebuchet MS"/>
          <w:sz w:val="24"/>
          <w:szCs w:val="24"/>
        </w:rPr>
        <w:t>– Centrum Usług Społecznych w Radzionkowie</w:t>
      </w:r>
    </w:p>
    <w:p w14:paraId="5EBFF7FC" w14:textId="77777777" w:rsidR="009F6BE6" w:rsidRPr="00353CA1" w:rsidRDefault="009F6BE6" w:rsidP="009F6BE6">
      <w:pPr>
        <w:spacing w:line="276" w:lineRule="auto"/>
        <w:ind w:left="2124" w:firstLine="708"/>
        <w:rPr>
          <w:rFonts w:ascii="Trebuchet MS" w:hAnsi="Trebuchet MS"/>
          <w:sz w:val="24"/>
          <w:szCs w:val="24"/>
        </w:rPr>
      </w:pPr>
      <w:r w:rsidRPr="00353CA1">
        <w:rPr>
          <w:rFonts w:ascii="Trebuchet MS" w:hAnsi="Trebuchet MS"/>
          <w:sz w:val="24"/>
          <w:szCs w:val="24"/>
        </w:rPr>
        <w:t>ul. Jana Kużaja 19</w:t>
      </w:r>
    </w:p>
    <w:p w14:paraId="059966B3" w14:textId="77777777" w:rsidR="009F6BE6" w:rsidRPr="00353CA1" w:rsidRDefault="009F6BE6" w:rsidP="009F6BE6">
      <w:pPr>
        <w:spacing w:line="276" w:lineRule="auto"/>
        <w:ind w:left="2124" w:firstLine="708"/>
        <w:rPr>
          <w:rFonts w:ascii="Trebuchet MS" w:hAnsi="Trebuchet MS"/>
          <w:sz w:val="24"/>
          <w:szCs w:val="24"/>
        </w:rPr>
      </w:pPr>
      <w:r w:rsidRPr="00353CA1">
        <w:rPr>
          <w:rFonts w:ascii="Trebuchet MS" w:hAnsi="Trebuchet MS"/>
          <w:sz w:val="24"/>
          <w:szCs w:val="24"/>
        </w:rPr>
        <w:t>41-922 Radzionków</w:t>
      </w:r>
    </w:p>
    <w:p w14:paraId="6905A6EF" w14:textId="77777777" w:rsidR="009F6BE6" w:rsidRPr="00353CA1" w:rsidRDefault="009F6BE6" w:rsidP="009F6BE6">
      <w:pPr>
        <w:spacing w:line="276" w:lineRule="auto"/>
        <w:rPr>
          <w:rFonts w:ascii="Trebuchet MS" w:hAnsi="Trebuchet MS"/>
          <w:sz w:val="24"/>
          <w:szCs w:val="24"/>
        </w:rPr>
      </w:pPr>
      <w:r w:rsidRPr="00353CA1">
        <w:rPr>
          <w:rFonts w:ascii="Trebuchet MS" w:hAnsi="Trebuchet MS"/>
          <w:b/>
          <w:bCs/>
          <w:noProof/>
          <w:sz w:val="24"/>
          <w:szCs w:val="24"/>
        </w:rPr>
        <mc:AlternateContent>
          <mc:Choice Requires="wps">
            <w:drawing>
              <wp:anchor distT="4294967295" distB="4294967295" distL="114300" distR="114300" simplePos="0" relativeHeight="251661312" behindDoc="0" locked="0" layoutInCell="1" allowOverlap="1" wp14:anchorId="2A09003F" wp14:editId="365B4A0D">
                <wp:simplePos x="0" y="0"/>
                <wp:positionH relativeFrom="column">
                  <wp:posOffset>5080</wp:posOffset>
                </wp:positionH>
                <wp:positionV relativeFrom="paragraph">
                  <wp:posOffset>99059</wp:posOffset>
                </wp:positionV>
                <wp:extent cx="5667375" cy="0"/>
                <wp:effectExtent l="0" t="0" r="0" b="0"/>
                <wp:wrapNone/>
                <wp:docPr id="414504301" name="Łącznik prosty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6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1847C0A" id="Łącznik prosty 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8pt" to="44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" strokecolor="black [3200]" strokeweight=".5pt">
                <v:stroke joinstyle="miter"/>
                <o:lock v:ext="edit" shapetype="f"/>
              </v:line>
            </w:pict>
          </mc:Fallback>
        </mc:AlternateContent>
      </w:r>
    </w:p>
    <w:p w14:paraId="18E20AB9" w14:textId="77777777" w:rsidR="009F6BE6" w:rsidRPr="00353CA1" w:rsidRDefault="009F6BE6" w:rsidP="009F6BE6">
      <w:pPr>
        <w:spacing w:line="276" w:lineRule="auto"/>
        <w:rPr>
          <w:rFonts w:ascii="Trebuchet MS" w:hAnsi="Trebuchet MS"/>
          <w:sz w:val="24"/>
          <w:szCs w:val="24"/>
        </w:rPr>
      </w:pPr>
      <w:r w:rsidRPr="00353CA1">
        <w:rPr>
          <w:rFonts w:ascii="Trebuchet MS" w:hAnsi="Trebuchet MS"/>
          <w:sz w:val="24"/>
          <w:szCs w:val="24"/>
        </w:rPr>
        <w:t>reprezentowanym</w:t>
      </w:r>
      <w:r w:rsidRPr="00353CA1">
        <w:rPr>
          <w:rFonts w:ascii="Trebuchet MS" w:hAnsi="Trebuchet MS"/>
          <w:sz w:val="24"/>
          <w:szCs w:val="24"/>
        </w:rPr>
        <w:tab/>
      </w:r>
      <w:r w:rsidRPr="00353CA1">
        <w:rPr>
          <w:rFonts w:ascii="Trebuchet MS" w:hAnsi="Trebuchet MS"/>
          <w:sz w:val="24"/>
          <w:szCs w:val="24"/>
        </w:rPr>
        <w:tab/>
        <w:t>przez Pana Jakuba Janiaka</w:t>
      </w:r>
    </w:p>
    <w:p w14:paraId="32C22443" w14:textId="77777777" w:rsidR="009F6BE6" w:rsidRPr="00353CA1" w:rsidRDefault="009F6BE6" w:rsidP="009F6BE6">
      <w:pPr>
        <w:spacing w:line="276" w:lineRule="auto"/>
        <w:ind w:left="2124" w:firstLine="708"/>
        <w:rPr>
          <w:rFonts w:ascii="Trebuchet MS" w:hAnsi="Trebuchet MS"/>
          <w:sz w:val="24"/>
          <w:szCs w:val="24"/>
        </w:rPr>
      </w:pPr>
      <w:r w:rsidRPr="00353CA1">
        <w:rPr>
          <w:rFonts w:ascii="Trebuchet MS" w:hAnsi="Trebuchet MS"/>
          <w:sz w:val="24"/>
          <w:szCs w:val="24"/>
        </w:rPr>
        <w:t xml:space="preserve">– Dyrektora </w:t>
      </w:r>
    </w:p>
    <w:p w14:paraId="5CF5FC00" w14:textId="77777777" w:rsidR="009F6BE6" w:rsidRPr="00353CA1" w:rsidRDefault="009F6BE6" w:rsidP="009F6BE6">
      <w:pPr>
        <w:spacing w:line="276" w:lineRule="auto"/>
        <w:ind w:left="2124" w:firstLine="708"/>
        <w:rPr>
          <w:rFonts w:ascii="Trebuchet MS" w:hAnsi="Trebuchet MS"/>
          <w:sz w:val="24"/>
          <w:szCs w:val="24"/>
        </w:rPr>
      </w:pPr>
      <w:r w:rsidRPr="00353CA1">
        <w:rPr>
          <w:rFonts w:ascii="Trebuchet MS" w:hAnsi="Trebuchet MS"/>
          <w:sz w:val="24"/>
          <w:szCs w:val="24"/>
        </w:rPr>
        <w:t>Centrum Usług Społecznych w Radzionkowie</w:t>
      </w:r>
    </w:p>
    <w:p w14:paraId="63D167C9" w14:textId="77777777" w:rsidR="009F6BE6" w:rsidRPr="00353CA1" w:rsidRDefault="009F6BE6" w:rsidP="009F6BE6">
      <w:pPr>
        <w:spacing w:line="276" w:lineRule="auto"/>
        <w:ind w:left="2124" w:firstLine="708"/>
        <w:rPr>
          <w:rFonts w:ascii="Trebuchet MS" w:hAnsi="Trebuchet MS"/>
          <w:sz w:val="24"/>
          <w:szCs w:val="24"/>
        </w:rPr>
      </w:pPr>
      <w:r w:rsidRPr="00353CA1">
        <w:rPr>
          <w:rFonts w:ascii="Trebuchet MS" w:hAnsi="Trebuchet MS"/>
          <w:sz w:val="24"/>
          <w:szCs w:val="24"/>
        </w:rPr>
        <w:t xml:space="preserve">zwanym w dalej </w:t>
      </w:r>
      <w:r w:rsidRPr="00353CA1">
        <w:rPr>
          <w:rFonts w:ascii="Trebuchet MS" w:hAnsi="Trebuchet MS"/>
          <w:b/>
          <w:bCs/>
          <w:sz w:val="24"/>
          <w:szCs w:val="24"/>
        </w:rPr>
        <w:t>Zamawiającym</w:t>
      </w:r>
    </w:p>
    <w:p w14:paraId="73877769" w14:textId="77777777" w:rsidR="009F6BE6" w:rsidRPr="00353CA1" w:rsidRDefault="009F6BE6" w:rsidP="009F6BE6">
      <w:pPr>
        <w:spacing w:line="276" w:lineRule="auto"/>
        <w:rPr>
          <w:rFonts w:ascii="Trebuchet MS" w:hAnsi="Trebuchet MS"/>
          <w:sz w:val="24"/>
          <w:szCs w:val="24"/>
        </w:rPr>
      </w:pPr>
      <w:r w:rsidRPr="00353CA1">
        <w:rPr>
          <w:rFonts w:ascii="Trebuchet MS" w:hAnsi="Trebuchet MS"/>
          <w:b/>
          <w:bCs/>
          <w:noProof/>
          <w:sz w:val="24"/>
          <w:szCs w:val="24"/>
        </w:rPr>
        <mc:AlternateContent>
          <mc:Choice Requires="wps">
            <w:drawing>
              <wp:anchor distT="4294967295" distB="4294967295" distL="114300" distR="114300" simplePos="0" relativeHeight="251662336" behindDoc="0" locked="0" layoutInCell="1" allowOverlap="1" wp14:anchorId="6734B467" wp14:editId="6BF9D1E5">
                <wp:simplePos x="0" y="0"/>
                <wp:positionH relativeFrom="column">
                  <wp:posOffset>5080</wp:posOffset>
                </wp:positionH>
                <wp:positionV relativeFrom="paragraph">
                  <wp:posOffset>115569</wp:posOffset>
                </wp:positionV>
                <wp:extent cx="5667375" cy="0"/>
                <wp:effectExtent l="0" t="0" r="0" b="0"/>
                <wp:wrapNone/>
                <wp:docPr id="1141581509"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6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FC8781B" id="Łącznik prosty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9.1pt" to="446.6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" strokecolor="black [3200]" strokeweight=".5pt">
                <v:stroke joinstyle="miter"/>
                <o:lock v:ext="edit" shapetype="f"/>
              </v:line>
            </w:pict>
          </mc:Fallback>
        </mc:AlternateContent>
      </w:r>
    </w:p>
    <w:p w14:paraId="2EFCFED7" w14:textId="77777777" w:rsidR="009F6BE6" w:rsidRPr="00353CA1" w:rsidRDefault="009F6BE6" w:rsidP="001C766B">
      <w:pPr>
        <w:shd w:val="clear" w:color="auto" w:fill="DEEAF6" w:themeFill="accent5" w:themeFillTint="33"/>
        <w:spacing w:line="276" w:lineRule="auto"/>
        <w:jc w:val="both"/>
        <w:rPr>
          <w:rFonts w:ascii="Trebuchet MS" w:hAnsi="Trebuchet MS"/>
          <w:sz w:val="24"/>
          <w:szCs w:val="24"/>
        </w:rPr>
      </w:pPr>
      <w:r w:rsidRPr="00353CA1">
        <w:rPr>
          <w:rFonts w:ascii="Trebuchet MS" w:hAnsi="Trebuchet MS"/>
          <w:sz w:val="24"/>
          <w:szCs w:val="24"/>
        </w:rPr>
        <w:t>a</w:t>
      </w: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t>________________________</w:t>
      </w:r>
    </w:p>
    <w:p w14:paraId="3AC95626" w14:textId="77777777" w:rsidR="009F6BE6" w:rsidRPr="00353CA1" w:rsidRDefault="009F6BE6" w:rsidP="001C766B">
      <w:pPr>
        <w:shd w:val="clear" w:color="auto" w:fill="DEEAF6" w:themeFill="accent5" w:themeFillTint="33"/>
        <w:spacing w:line="276" w:lineRule="auto"/>
        <w:jc w:val="both"/>
        <w:rPr>
          <w:rFonts w:ascii="Trebuchet MS" w:hAnsi="Trebuchet MS"/>
          <w:sz w:val="24"/>
          <w:szCs w:val="24"/>
        </w:rPr>
      </w:pP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t>________________________</w:t>
      </w:r>
    </w:p>
    <w:p w14:paraId="58FAB3B0" w14:textId="77777777" w:rsidR="009F6BE6" w:rsidRPr="00353CA1" w:rsidRDefault="009F6BE6" w:rsidP="001C766B">
      <w:pPr>
        <w:shd w:val="clear" w:color="auto" w:fill="DEEAF6" w:themeFill="accent5" w:themeFillTint="33"/>
        <w:spacing w:line="276" w:lineRule="auto"/>
        <w:jc w:val="both"/>
        <w:rPr>
          <w:rFonts w:ascii="Trebuchet MS" w:hAnsi="Trebuchet MS"/>
          <w:sz w:val="24"/>
          <w:szCs w:val="24"/>
        </w:rPr>
      </w:pP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t>________________________</w:t>
      </w:r>
    </w:p>
    <w:p w14:paraId="24CC5682" w14:textId="77777777" w:rsidR="009F6BE6" w:rsidRPr="00353CA1" w:rsidRDefault="009F6BE6" w:rsidP="001C766B">
      <w:pPr>
        <w:shd w:val="clear" w:color="auto" w:fill="DEEAF6" w:themeFill="accent5" w:themeFillTint="33"/>
        <w:spacing w:line="276" w:lineRule="auto"/>
        <w:jc w:val="both"/>
        <w:rPr>
          <w:rFonts w:ascii="Trebuchet MS" w:hAnsi="Trebuchet MS"/>
          <w:sz w:val="24"/>
          <w:szCs w:val="24"/>
        </w:rPr>
      </w:pP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t>________________________</w:t>
      </w:r>
    </w:p>
    <w:p w14:paraId="4E1F7E76" w14:textId="77777777" w:rsidR="009F6BE6" w:rsidRPr="00353CA1" w:rsidRDefault="009F6BE6" w:rsidP="001C766B">
      <w:pPr>
        <w:shd w:val="clear" w:color="auto" w:fill="DEEAF6" w:themeFill="accent5" w:themeFillTint="33"/>
        <w:spacing w:line="276" w:lineRule="auto"/>
        <w:jc w:val="both"/>
        <w:rPr>
          <w:rFonts w:ascii="Trebuchet MS" w:hAnsi="Trebuchet MS"/>
          <w:sz w:val="24"/>
          <w:szCs w:val="24"/>
        </w:rPr>
      </w:pP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t>________________________</w:t>
      </w:r>
    </w:p>
    <w:p w14:paraId="2943486A" w14:textId="77777777" w:rsidR="009F6BE6" w:rsidRPr="00353CA1" w:rsidRDefault="009F6BE6" w:rsidP="001C766B">
      <w:pPr>
        <w:shd w:val="clear" w:color="auto" w:fill="DEEAF6" w:themeFill="accent5" w:themeFillTint="33"/>
        <w:spacing w:line="276" w:lineRule="auto"/>
        <w:jc w:val="both"/>
        <w:rPr>
          <w:rFonts w:ascii="Trebuchet MS" w:hAnsi="Trebuchet MS"/>
          <w:sz w:val="24"/>
          <w:szCs w:val="24"/>
        </w:rPr>
      </w:pP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t>________________________</w:t>
      </w:r>
    </w:p>
    <w:p w14:paraId="7FB93B2B" w14:textId="321A8573" w:rsidR="009F6BE6" w:rsidRDefault="009F6BE6" w:rsidP="00822EA5">
      <w:pPr>
        <w:spacing w:line="276" w:lineRule="auto"/>
        <w:jc w:val="both"/>
        <w:rPr>
          <w:rFonts w:ascii="Trebuchet MS" w:hAnsi="Trebuchet MS"/>
          <w:sz w:val="24"/>
          <w:szCs w:val="24"/>
        </w:rPr>
      </w:pP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r>
      <w:r w:rsidRPr="00353CA1">
        <w:rPr>
          <w:rFonts w:ascii="Trebuchet MS" w:hAnsi="Trebuchet MS"/>
          <w:sz w:val="24"/>
          <w:szCs w:val="24"/>
        </w:rPr>
        <w:tab/>
        <w:t xml:space="preserve">zwanym dalej </w:t>
      </w:r>
      <w:r w:rsidRPr="00353CA1">
        <w:rPr>
          <w:rFonts w:ascii="Trebuchet MS" w:hAnsi="Trebuchet MS"/>
          <w:b/>
          <w:bCs/>
          <w:sz w:val="24"/>
          <w:szCs w:val="24"/>
        </w:rPr>
        <w:t>Wykonawcą</w:t>
      </w:r>
    </w:p>
    <w:p w14:paraId="1289C932" w14:textId="77777777" w:rsidR="00822EA5" w:rsidRPr="00353CA1" w:rsidRDefault="00822EA5" w:rsidP="00822EA5">
      <w:pPr>
        <w:spacing w:line="276" w:lineRule="auto"/>
        <w:jc w:val="both"/>
        <w:rPr>
          <w:rFonts w:ascii="Trebuchet MS" w:hAnsi="Trebuchet MS"/>
          <w:sz w:val="24"/>
          <w:szCs w:val="24"/>
        </w:rPr>
      </w:pPr>
    </w:p>
    <w:p w14:paraId="148BBF89" w14:textId="31D0CB78" w:rsidR="001912F2" w:rsidRDefault="009F6BE6" w:rsidP="009F6BE6">
      <w:pPr>
        <w:jc w:val="both"/>
        <w:rPr>
          <w:rFonts w:ascii="Trebuchet MS" w:hAnsi="Trebuchet MS"/>
          <w:i/>
          <w:iCs/>
          <w:sz w:val="24"/>
          <w:szCs w:val="24"/>
        </w:rPr>
      </w:pPr>
      <w:r w:rsidRPr="00353CA1">
        <w:rPr>
          <w:rFonts w:ascii="Trebuchet MS" w:hAnsi="Trebuchet MS"/>
          <w:i/>
          <w:iCs/>
          <w:sz w:val="24"/>
          <w:szCs w:val="24"/>
        </w:rPr>
        <w:t>W wyniku dokonania przez Zamawiającego wyboru oferty Wykonawcy na podstawie art. 275 pkt.</w:t>
      </w:r>
      <w:r w:rsidR="005A5C4B">
        <w:rPr>
          <w:rFonts w:ascii="Trebuchet MS" w:hAnsi="Trebuchet MS"/>
          <w:i/>
          <w:iCs/>
          <w:sz w:val="24"/>
          <w:szCs w:val="24"/>
        </w:rPr>
        <w:t>2</w:t>
      </w:r>
      <w:r w:rsidRPr="00353CA1">
        <w:rPr>
          <w:rFonts w:ascii="Trebuchet MS" w:hAnsi="Trebuchet MS"/>
          <w:i/>
          <w:iCs/>
          <w:sz w:val="24"/>
          <w:szCs w:val="24"/>
        </w:rPr>
        <w:t xml:space="preserve"> w trybie podstawowym z negocja</w:t>
      </w:r>
      <w:r w:rsidR="005A5C4B">
        <w:rPr>
          <w:rFonts w:ascii="Trebuchet MS" w:hAnsi="Trebuchet MS"/>
          <w:i/>
          <w:iCs/>
          <w:sz w:val="24"/>
          <w:szCs w:val="24"/>
        </w:rPr>
        <w:t>cjami</w:t>
      </w:r>
      <w:r w:rsidRPr="00353CA1">
        <w:rPr>
          <w:rFonts w:ascii="Trebuchet MS" w:hAnsi="Trebuchet MS"/>
          <w:i/>
          <w:iCs/>
          <w:sz w:val="24"/>
          <w:szCs w:val="24"/>
        </w:rPr>
        <w:t xml:space="preserve"> w związku z art. 359 pkt.2 ustawy z dnia 11 września 2019r. Prawo zamówień publicznych na </w:t>
      </w:r>
      <w:r w:rsidRPr="00353CA1">
        <w:rPr>
          <w:rFonts w:ascii="Trebuchet MS" w:hAnsi="Trebuchet MS"/>
          <w:b/>
          <w:bCs/>
          <w:i/>
          <w:iCs/>
          <w:sz w:val="24"/>
          <w:szCs w:val="24"/>
        </w:rPr>
        <w:t xml:space="preserve">świadczenie </w:t>
      </w:r>
      <w:r w:rsidRPr="00353CA1">
        <w:rPr>
          <w:rFonts w:ascii="Trebuchet MS" w:hAnsi="Trebuchet MS"/>
          <w:sz w:val="24"/>
          <w:szCs w:val="24"/>
        </w:rPr>
        <w:t>usług w postaci:</w:t>
      </w:r>
      <w:r w:rsidRPr="00353CA1">
        <w:rPr>
          <w:rFonts w:ascii="Trebuchet MS" w:hAnsi="Trebuchet MS"/>
          <w:b/>
          <w:bCs/>
          <w:sz w:val="24"/>
          <w:szCs w:val="24"/>
        </w:rPr>
        <w:t xml:space="preserve"> zapewnienia schronienia w schronisku dla osób bezdomnych dla osób bezdomnych z terenu Gminy Radzionków</w:t>
      </w:r>
      <w:r w:rsidRPr="00353CA1">
        <w:rPr>
          <w:rFonts w:ascii="Trebuchet MS" w:hAnsi="Trebuchet MS"/>
          <w:i/>
          <w:iCs/>
          <w:sz w:val="24"/>
          <w:szCs w:val="24"/>
        </w:rPr>
        <w:t xml:space="preserve"> </w:t>
      </w:r>
      <w:r w:rsidR="00822EA5">
        <w:rPr>
          <w:rFonts w:ascii="Trebuchet MS" w:hAnsi="Trebuchet MS"/>
          <w:i/>
          <w:iCs/>
          <w:sz w:val="24"/>
          <w:szCs w:val="24"/>
        </w:rPr>
        <w:t>–</w:t>
      </w:r>
      <w:r w:rsidRPr="00353CA1">
        <w:rPr>
          <w:rFonts w:ascii="Trebuchet MS" w:hAnsi="Trebuchet MS"/>
          <w:i/>
          <w:iCs/>
          <w:sz w:val="24"/>
          <w:szCs w:val="24"/>
        </w:rPr>
        <w:t xml:space="preserve"> </w:t>
      </w:r>
      <w:r w:rsidR="00822EA5">
        <w:rPr>
          <w:rFonts w:ascii="Trebuchet MS" w:hAnsi="Trebuchet MS"/>
          <w:i/>
          <w:iCs/>
          <w:sz w:val="24"/>
          <w:szCs w:val="24"/>
        </w:rPr>
        <w:t>cz. 2</w:t>
      </w:r>
      <w:r w:rsidRPr="00353CA1">
        <w:rPr>
          <w:rFonts w:ascii="Trebuchet MS" w:hAnsi="Trebuchet MS"/>
          <w:i/>
          <w:iCs/>
          <w:sz w:val="24"/>
          <w:szCs w:val="24"/>
        </w:rPr>
        <w:t xml:space="preserve"> postępowania: </w:t>
      </w:r>
      <w:r w:rsidRPr="00FF4849">
        <w:rPr>
          <w:rFonts w:ascii="Trebuchet MS" w:hAnsi="Trebuchet MS"/>
          <w:i/>
          <w:iCs/>
          <w:sz w:val="24"/>
          <w:szCs w:val="24"/>
        </w:rPr>
        <w:t>CUS-</w:t>
      </w:r>
      <w:r w:rsidRPr="00FF4849">
        <w:rPr>
          <w:rFonts w:ascii="Trebuchet MS" w:hAnsi="Trebuchet MS"/>
          <w:i/>
          <w:iCs/>
          <w:sz w:val="24"/>
          <w:szCs w:val="24"/>
        </w:rPr>
        <w:lastRenderedPageBreak/>
        <w:t>DAK.261.</w:t>
      </w:r>
      <w:r w:rsidR="00FF4849" w:rsidRPr="00FF4849">
        <w:rPr>
          <w:rFonts w:ascii="Trebuchet MS" w:hAnsi="Trebuchet MS"/>
          <w:i/>
          <w:iCs/>
          <w:sz w:val="24"/>
          <w:szCs w:val="24"/>
        </w:rPr>
        <w:t>19</w:t>
      </w:r>
      <w:r w:rsidRPr="00FF4849">
        <w:rPr>
          <w:rFonts w:ascii="Trebuchet MS" w:hAnsi="Trebuchet MS"/>
          <w:i/>
          <w:iCs/>
          <w:sz w:val="24"/>
          <w:szCs w:val="24"/>
        </w:rPr>
        <w:t>.202</w:t>
      </w:r>
      <w:r w:rsidR="001C766B" w:rsidRPr="00FF4849">
        <w:rPr>
          <w:rFonts w:ascii="Trebuchet MS" w:hAnsi="Trebuchet MS"/>
          <w:i/>
          <w:iCs/>
          <w:sz w:val="24"/>
          <w:szCs w:val="24"/>
        </w:rPr>
        <w:t>6</w:t>
      </w:r>
      <w:r>
        <w:rPr>
          <w:rFonts w:ascii="Trebuchet MS" w:hAnsi="Trebuchet MS"/>
          <w:i/>
          <w:iCs/>
          <w:sz w:val="24"/>
          <w:szCs w:val="24"/>
        </w:rPr>
        <w:t xml:space="preserve"> </w:t>
      </w:r>
      <w:r w:rsidRPr="009F6BE6">
        <w:rPr>
          <w:rFonts w:ascii="Trebuchet MS" w:hAnsi="Trebuchet MS"/>
          <w:b/>
          <w:bCs/>
          <w:i/>
          <w:iCs/>
          <w:sz w:val="24"/>
          <w:szCs w:val="24"/>
        </w:rPr>
        <w:t xml:space="preserve">oraz </w:t>
      </w:r>
      <w:r w:rsidRPr="009F6BE6">
        <w:rPr>
          <w:rFonts w:ascii="Trebuchet MS" w:hAnsi="Trebuchet MS"/>
          <w:i/>
          <w:iCs/>
          <w:sz w:val="24"/>
          <w:szCs w:val="24"/>
        </w:rPr>
        <w:t>złożonej przez Wykonawcę oferty, która stanowi integralną część niniejszej umowy została zawarta umowa o następującej treści:</w:t>
      </w:r>
    </w:p>
    <w:p w14:paraId="5C607A75" w14:textId="77777777" w:rsidR="009F6BE6" w:rsidRDefault="009F6BE6" w:rsidP="009F6BE6">
      <w:pPr>
        <w:jc w:val="both"/>
        <w:rPr>
          <w:rFonts w:ascii="Trebuchet MS" w:hAnsi="Trebuchet MS"/>
          <w:i/>
          <w:iCs/>
          <w:sz w:val="24"/>
          <w:szCs w:val="24"/>
        </w:rPr>
      </w:pPr>
    </w:p>
    <w:p w14:paraId="62A8C6CF" w14:textId="3FFACAE0" w:rsidR="009F6BE6" w:rsidRPr="009F6BE6" w:rsidRDefault="009F6BE6" w:rsidP="009F6BE6">
      <w:pPr>
        <w:jc w:val="both"/>
        <w:rPr>
          <w:rFonts w:ascii="Trebuchet MS" w:hAnsi="Trebuchet MS"/>
          <w:b/>
          <w:bCs/>
          <w:sz w:val="24"/>
          <w:szCs w:val="24"/>
        </w:rPr>
      </w:pPr>
      <w:r w:rsidRPr="009F6BE6">
        <w:rPr>
          <w:rFonts w:ascii="Trebuchet MS" w:hAnsi="Trebuchet MS"/>
          <w:b/>
          <w:bCs/>
          <w:sz w:val="24"/>
          <w:szCs w:val="24"/>
        </w:rPr>
        <w:t>§1</w:t>
      </w:r>
    </w:p>
    <w:p w14:paraId="7FDFD0A2" w14:textId="656D7846" w:rsidR="009F6BE6" w:rsidRPr="009F6BE6" w:rsidRDefault="009F6BE6" w:rsidP="009F6BE6">
      <w:pPr>
        <w:numPr>
          <w:ilvl w:val="0"/>
          <w:numId w:val="1"/>
        </w:numPr>
        <w:jc w:val="both"/>
        <w:rPr>
          <w:rFonts w:ascii="Trebuchet MS" w:hAnsi="Trebuchet MS"/>
          <w:sz w:val="24"/>
          <w:szCs w:val="24"/>
        </w:rPr>
      </w:pPr>
      <w:r w:rsidRPr="009F6BE6">
        <w:rPr>
          <w:rFonts w:ascii="Trebuchet MS" w:hAnsi="Trebuchet MS"/>
          <w:sz w:val="24"/>
          <w:szCs w:val="24"/>
        </w:rPr>
        <w:t>Przedmiotem zamówienia jest zapewnienie schronienia w schronisku dla osób bezdomnych, według potrzeb Zamawiającego</w:t>
      </w:r>
      <w:r w:rsidR="00FF12C0">
        <w:rPr>
          <w:rFonts w:ascii="Trebuchet MS" w:hAnsi="Trebuchet MS"/>
          <w:sz w:val="24"/>
          <w:szCs w:val="24"/>
        </w:rPr>
        <w:t xml:space="preserve"> </w:t>
      </w:r>
      <w:r w:rsidRPr="009F6BE6">
        <w:rPr>
          <w:rFonts w:ascii="Trebuchet MS" w:hAnsi="Trebuchet MS"/>
          <w:sz w:val="24"/>
          <w:szCs w:val="24"/>
        </w:rPr>
        <w:t>oraz zgodnie z wymaganiami określonymi w Warunkach Zamówienia oraz ofertą złożoną przez Wykonawcę w przedmiotowym postępowaniu.</w:t>
      </w:r>
    </w:p>
    <w:p w14:paraId="4853C419" w14:textId="77777777" w:rsidR="009F6BE6" w:rsidRPr="009F6BE6" w:rsidRDefault="009F6BE6" w:rsidP="009F6BE6">
      <w:pPr>
        <w:numPr>
          <w:ilvl w:val="0"/>
          <w:numId w:val="1"/>
        </w:numPr>
        <w:jc w:val="both"/>
        <w:rPr>
          <w:rFonts w:ascii="Trebuchet MS" w:hAnsi="Trebuchet MS"/>
          <w:sz w:val="24"/>
          <w:szCs w:val="24"/>
        </w:rPr>
      </w:pPr>
      <w:r w:rsidRPr="009F6BE6">
        <w:rPr>
          <w:rFonts w:ascii="Trebuchet MS" w:hAnsi="Trebuchet MS"/>
          <w:sz w:val="24"/>
          <w:szCs w:val="24"/>
        </w:rPr>
        <w:t>Warunki Zamówienia wraz ze szczegółowym opisem przedmiotu zamówienia oraz oferta Wykonawcy stanowią integralną część niniejszej umowy.</w:t>
      </w:r>
    </w:p>
    <w:p w14:paraId="5096C6A0" w14:textId="77777777" w:rsidR="009F6BE6" w:rsidRPr="009F6BE6" w:rsidRDefault="009F6BE6" w:rsidP="009F6BE6">
      <w:pPr>
        <w:numPr>
          <w:ilvl w:val="0"/>
          <w:numId w:val="1"/>
        </w:numPr>
        <w:jc w:val="both"/>
        <w:rPr>
          <w:rFonts w:ascii="Trebuchet MS" w:hAnsi="Trebuchet MS"/>
          <w:sz w:val="24"/>
          <w:szCs w:val="24"/>
        </w:rPr>
      </w:pPr>
      <w:r w:rsidRPr="009F6BE6">
        <w:rPr>
          <w:rFonts w:ascii="Trebuchet MS" w:hAnsi="Trebuchet MS"/>
          <w:sz w:val="24"/>
          <w:szCs w:val="24"/>
        </w:rPr>
        <w:t xml:space="preserve">Schronisko dla osób bezdomnych z usługami opiekuńczymi zapewnia osobom bezdomnym, które ze względu na wiek, chorobę lub niepełnosprawność wymagają częściowej pomocy i opieki innych osób w zaspokojeniu niezbędnych potrzeb życiowych, ale nie wymagają usług w zakresie świadczonym przez jednostkę całodobowej opieki, zakład opiekuńczo-leczniczy lub zakład pielęgnacyjno-opiekuńczy. Schronisko zapewnia tymczasowe schronienie wraz z usługami opiekuńczymi oraz w miarę możliwości wyjście z bezdomności i uzyskanie samodzielności życiowej. </w:t>
      </w:r>
    </w:p>
    <w:p w14:paraId="3C707B26" w14:textId="77777777" w:rsidR="00CC7762" w:rsidRPr="00CC7762" w:rsidRDefault="00CC7762" w:rsidP="00CC7762">
      <w:pPr>
        <w:numPr>
          <w:ilvl w:val="0"/>
          <w:numId w:val="1"/>
        </w:numPr>
        <w:jc w:val="both"/>
        <w:rPr>
          <w:rFonts w:ascii="Trebuchet MS" w:hAnsi="Trebuchet MS"/>
          <w:sz w:val="24"/>
          <w:szCs w:val="24"/>
        </w:rPr>
      </w:pPr>
      <w:r w:rsidRPr="00CC7762">
        <w:rPr>
          <w:rFonts w:ascii="Trebuchet MS" w:hAnsi="Trebuchet MS"/>
          <w:sz w:val="24"/>
          <w:szCs w:val="24"/>
        </w:rPr>
        <w:t>Wykonawca w przypadkach nagłych zobowiązany jest na polecenie ustne  pracownika Centrum Usług Społecznych w Radzionkowie podjąć czynności przewidziane niniejszą umową.</w:t>
      </w:r>
    </w:p>
    <w:p w14:paraId="434ED645" w14:textId="6891300B" w:rsidR="009F6BE6" w:rsidRPr="009F6BE6" w:rsidRDefault="009F6BE6" w:rsidP="009F6BE6">
      <w:pPr>
        <w:numPr>
          <w:ilvl w:val="0"/>
          <w:numId w:val="1"/>
        </w:numPr>
        <w:jc w:val="both"/>
        <w:rPr>
          <w:rFonts w:ascii="Trebuchet MS" w:hAnsi="Trebuchet MS"/>
          <w:sz w:val="24"/>
          <w:szCs w:val="24"/>
        </w:rPr>
      </w:pPr>
      <w:r w:rsidRPr="009F6BE6">
        <w:rPr>
          <w:rFonts w:ascii="Trebuchet MS" w:hAnsi="Trebuchet MS"/>
          <w:sz w:val="24"/>
          <w:szCs w:val="24"/>
        </w:rPr>
        <w:t xml:space="preserve">Okres, na który jest udzielone schronienie dla osób bezdomnych z usługami opiekuńczymi określa </w:t>
      </w:r>
      <w:r>
        <w:rPr>
          <w:rFonts w:ascii="Trebuchet MS" w:hAnsi="Trebuchet MS"/>
          <w:sz w:val="24"/>
          <w:szCs w:val="24"/>
        </w:rPr>
        <w:t xml:space="preserve">Centrum Usług Społecznych </w:t>
      </w:r>
      <w:r w:rsidRPr="009F6BE6">
        <w:rPr>
          <w:rFonts w:ascii="Trebuchet MS" w:hAnsi="Trebuchet MS"/>
          <w:sz w:val="24"/>
          <w:szCs w:val="24"/>
        </w:rPr>
        <w:t>w Radzionkowie.</w:t>
      </w:r>
    </w:p>
    <w:p w14:paraId="427EEF5B" w14:textId="1427980D" w:rsidR="009F6BE6" w:rsidRDefault="009F6BE6" w:rsidP="009F6BE6">
      <w:pPr>
        <w:numPr>
          <w:ilvl w:val="0"/>
          <w:numId w:val="1"/>
        </w:numPr>
        <w:jc w:val="both"/>
        <w:rPr>
          <w:rFonts w:ascii="Trebuchet MS" w:hAnsi="Trebuchet MS"/>
          <w:sz w:val="24"/>
          <w:szCs w:val="24"/>
        </w:rPr>
      </w:pPr>
      <w:r w:rsidRPr="009F6BE6">
        <w:rPr>
          <w:rFonts w:ascii="Trebuchet MS" w:hAnsi="Trebuchet MS"/>
          <w:sz w:val="24"/>
          <w:szCs w:val="24"/>
        </w:rPr>
        <w:t xml:space="preserve">Przedłużenie okresu pobytu osobie bezdomnej w schronisku dla osób bezdomnych z usługami opiekuńczymi określa </w:t>
      </w:r>
      <w:r>
        <w:rPr>
          <w:rFonts w:ascii="Trebuchet MS" w:hAnsi="Trebuchet MS"/>
          <w:sz w:val="24"/>
          <w:szCs w:val="24"/>
        </w:rPr>
        <w:t xml:space="preserve">Centrum Usług Społecznych </w:t>
      </w:r>
      <w:r w:rsidRPr="009F6BE6">
        <w:rPr>
          <w:rFonts w:ascii="Trebuchet MS" w:hAnsi="Trebuchet MS"/>
          <w:sz w:val="24"/>
          <w:szCs w:val="24"/>
        </w:rPr>
        <w:t xml:space="preserve">w Radzionkowie. </w:t>
      </w:r>
    </w:p>
    <w:p w14:paraId="167AEC9C" w14:textId="77777777" w:rsidR="009F6BE6" w:rsidRDefault="009F6BE6" w:rsidP="009F6BE6">
      <w:pPr>
        <w:jc w:val="both"/>
        <w:rPr>
          <w:rFonts w:ascii="Trebuchet MS" w:hAnsi="Trebuchet MS"/>
          <w:sz w:val="24"/>
          <w:szCs w:val="24"/>
        </w:rPr>
      </w:pPr>
    </w:p>
    <w:p w14:paraId="43186490" w14:textId="76531713" w:rsidR="009F6BE6" w:rsidRPr="009F6BE6" w:rsidRDefault="009F6BE6" w:rsidP="009F6BE6">
      <w:pPr>
        <w:jc w:val="both"/>
        <w:rPr>
          <w:rFonts w:ascii="Trebuchet MS" w:hAnsi="Trebuchet MS"/>
          <w:b/>
          <w:sz w:val="24"/>
          <w:szCs w:val="24"/>
        </w:rPr>
      </w:pPr>
      <w:r w:rsidRPr="009F6BE6">
        <w:rPr>
          <w:rFonts w:ascii="Trebuchet MS" w:hAnsi="Trebuchet MS"/>
          <w:b/>
          <w:sz w:val="24"/>
          <w:szCs w:val="24"/>
        </w:rPr>
        <w:t xml:space="preserve">§2 </w:t>
      </w:r>
    </w:p>
    <w:p w14:paraId="19D6C035" w14:textId="77777777" w:rsidR="009F6BE6" w:rsidRPr="009F6BE6" w:rsidRDefault="009F6BE6" w:rsidP="009F6BE6">
      <w:pPr>
        <w:numPr>
          <w:ilvl w:val="0"/>
          <w:numId w:val="2"/>
        </w:numPr>
        <w:jc w:val="both"/>
        <w:rPr>
          <w:rFonts w:ascii="Trebuchet MS" w:hAnsi="Trebuchet MS"/>
          <w:sz w:val="24"/>
          <w:szCs w:val="24"/>
        </w:rPr>
      </w:pPr>
      <w:r w:rsidRPr="009F6BE6">
        <w:rPr>
          <w:rFonts w:ascii="Trebuchet MS" w:hAnsi="Trebuchet MS"/>
          <w:sz w:val="24"/>
          <w:szCs w:val="24"/>
        </w:rPr>
        <w:t xml:space="preserve">W ramach realizacji niniejszej umowy, Wykonawca będzie przetwarzał dane osobowe świadczeniobiorców, zgodnie z niniejsza umową oraz przepisami Rozporządzenia Parlamentu Europejskiego i Rady (UE) 2016/679 z dnia 27 kwietnia 2016 r. w sprawie ochrony osób fizycznych w związku z przetwarzaniem danych osobowych i w sprawie swobodnego przepływu takich danych oraz uchylenia dyrektywy 95/46/WE – dalej: „RODO”, i przepisami krajowymi. </w:t>
      </w:r>
    </w:p>
    <w:p w14:paraId="5E986733" w14:textId="29D5996D" w:rsidR="009F6BE6" w:rsidRPr="009F6BE6" w:rsidRDefault="009F6BE6" w:rsidP="009F6BE6">
      <w:pPr>
        <w:numPr>
          <w:ilvl w:val="0"/>
          <w:numId w:val="2"/>
        </w:numPr>
        <w:jc w:val="both"/>
        <w:rPr>
          <w:rFonts w:ascii="Trebuchet MS" w:hAnsi="Trebuchet MS"/>
          <w:sz w:val="24"/>
          <w:szCs w:val="24"/>
        </w:rPr>
      </w:pPr>
      <w:r w:rsidRPr="009F6BE6">
        <w:rPr>
          <w:rFonts w:ascii="Trebuchet MS" w:hAnsi="Trebuchet MS"/>
          <w:sz w:val="24"/>
          <w:szCs w:val="24"/>
        </w:rPr>
        <w:t xml:space="preserve">Administratorem danych osobowych jest </w:t>
      </w:r>
      <w:r>
        <w:rPr>
          <w:rFonts w:ascii="Trebuchet MS" w:hAnsi="Trebuchet MS"/>
          <w:sz w:val="24"/>
          <w:szCs w:val="24"/>
        </w:rPr>
        <w:t xml:space="preserve">Centrum Usług Społecznych </w:t>
      </w:r>
      <w:r w:rsidRPr="009F6BE6">
        <w:rPr>
          <w:rFonts w:ascii="Trebuchet MS" w:hAnsi="Trebuchet MS"/>
          <w:sz w:val="24"/>
          <w:szCs w:val="24"/>
        </w:rPr>
        <w:t xml:space="preserve">w Radzionkowie, mający siedzibę w Radzionkowie (41-922), przy ul. </w:t>
      </w:r>
      <w:r>
        <w:rPr>
          <w:rFonts w:ascii="Trebuchet MS" w:hAnsi="Trebuchet MS"/>
          <w:sz w:val="24"/>
          <w:szCs w:val="24"/>
        </w:rPr>
        <w:t xml:space="preserve">Jana </w:t>
      </w:r>
      <w:r w:rsidRPr="009F6BE6">
        <w:rPr>
          <w:rFonts w:ascii="Trebuchet MS" w:hAnsi="Trebuchet MS"/>
          <w:sz w:val="24"/>
          <w:szCs w:val="24"/>
        </w:rPr>
        <w:t>Kużaja 19.</w:t>
      </w:r>
    </w:p>
    <w:p w14:paraId="17BC0757" w14:textId="77777777" w:rsidR="009F6BE6" w:rsidRPr="009F6BE6" w:rsidRDefault="009F6BE6" w:rsidP="009F6BE6">
      <w:pPr>
        <w:numPr>
          <w:ilvl w:val="0"/>
          <w:numId w:val="2"/>
        </w:numPr>
        <w:jc w:val="both"/>
        <w:rPr>
          <w:rFonts w:ascii="Trebuchet MS" w:hAnsi="Trebuchet MS"/>
          <w:sz w:val="24"/>
          <w:szCs w:val="24"/>
        </w:rPr>
      </w:pPr>
      <w:r w:rsidRPr="009F6BE6">
        <w:rPr>
          <w:rFonts w:ascii="Trebuchet MS" w:hAnsi="Trebuchet MS"/>
          <w:sz w:val="24"/>
          <w:szCs w:val="24"/>
        </w:rPr>
        <w:t xml:space="preserve">Dane osobowe są przetwarzane wyłącznie w celu realizacji obowiązków związanych z realizacją niniejszej umowy, na zasadach określonych w </w:t>
      </w:r>
      <w:r w:rsidRPr="009F6BE6">
        <w:rPr>
          <w:rFonts w:ascii="Trebuchet MS" w:hAnsi="Trebuchet MS"/>
          <w:sz w:val="24"/>
          <w:szCs w:val="24"/>
          <w:u w:val="single"/>
        </w:rPr>
        <w:t>załączniku nr 1.</w:t>
      </w:r>
    </w:p>
    <w:p w14:paraId="23725918" w14:textId="77777777" w:rsidR="009F6BE6" w:rsidRPr="009F6BE6" w:rsidRDefault="009F6BE6" w:rsidP="009F6BE6">
      <w:pPr>
        <w:numPr>
          <w:ilvl w:val="0"/>
          <w:numId w:val="2"/>
        </w:numPr>
        <w:jc w:val="both"/>
        <w:rPr>
          <w:rFonts w:ascii="Trebuchet MS" w:hAnsi="Trebuchet MS"/>
          <w:sz w:val="24"/>
          <w:szCs w:val="24"/>
        </w:rPr>
      </w:pPr>
      <w:r w:rsidRPr="009F6BE6">
        <w:rPr>
          <w:rFonts w:ascii="Trebuchet MS" w:hAnsi="Trebuchet MS"/>
          <w:bCs/>
          <w:sz w:val="24"/>
          <w:szCs w:val="24"/>
        </w:rPr>
        <w:lastRenderedPageBreak/>
        <w:t>Wykonawca oświadcza, że schronisko dla osób bezdomnych spełnia standardy określone w Rozporządzeniu Ministra Rodziny, Pracy i Polityki Społecznej w dnia 27 kwietnia 2018 r. w sprawie minimalnych standardów noclegowni, schronisk dla osób bezdomnych, schronisk dla osób bezdomnych z usługami opiekuńczymi i ogrzewalni (Dz. U. z 2018 r. poz. 896).</w:t>
      </w:r>
    </w:p>
    <w:p w14:paraId="74D0A1F1" w14:textId="77777777" w:rsidR="009F6BE6" w:rsidRPr="009F6BE6" w:rsidRDefault="009F6BE6" w:rsidP="009F6BE6">
      <w:pPr>
        <w:numPr>
          <w:ilvl w:val="0"/>
          <w:numId w:val="2"/>
        </w:numPr>
        <w:jc w:val="both"/>
        <w:rPr>
          <w:rFonts w:ascii="Trebuchet MS" w:hAnsi="Trebuchet MS"/>
          <w:sz w:val="24"/>
          <w:szCs w:val="24"/>
        </w:rPr>
      </w:pPr>
      <w:r w:rsidRPr="009F6BE6">
        <w:rPr>
          <w:rFonts w:ascii="Trebuchet MS" w:hAnsi="Trebuchet MS"/>
          <w:bCs/>
          <w:sz w:val="24"/>
          <w:szCs w:val="24"/>
        </w:rPr>
        <w:t>W przypadku utraty standardów Wykonawca zobowiązuje się do niezwłocznego powiadomienia o tym fakcie Zamawiającego.</w:t>
      </w:r>
    </w:p>
    <w:p w14:paraId="7659C809" w14:textId="77777777" w:rsidR="009F6BE6" w:rsidRDefault="009F6BE6" w:rsidP="009F6BE6">
      <w:pPr>
        <w:jc w:val="both"/>
        <w:rPr>
          <w:rFonts w:ascii="Trebuchet MS" w:hAnsi="Trebuchet MS"/>
          <w:bCs/>
          <w:sz w:val="24"/>
          <w:szCs w:val="24"/>
        </w:rPr>
      </w:pPr>
    </w:p>
    <w:p w14:paraId="0D3989C1" w14:textId="5F3B9837" w:rsidR="009F6BE6" w:rsidRPr="009F6BE6" w:rsidRDefault="009F6BE6" w:rsidP="009F6BE6">
      <w:pPr>
        <w:jc w:val="both"/>
        <w:rPr>
          <w:rFonts w:ascii="Trebuchet MS" w:hAnsi="Trebuchet MS"/>
          <w:b/>
          <w:bCs/>
          <w:sz w:val="24"/>
          <w:szCs w:val="24"/>
        </w:rPr>
      </w:pPr>
      <w:r w:rsidRPr="009F6BE6">
        <w:rPr>
          <w:rFonts w:ascii="Trebuchet MS" w:hAnsi="Trebuchet MS"/>
          <w:b/>
          <w:bCs/>
          <w:sz w:val="24"/>
          <w:szCs w:val="24"/>
        </w:rPr>
        <w:t>§3</w:t>
      </w:r>
    </w:p>
    <w:p w14:paraId="73666290" w14:textId="517CE879" w:rsidR="009F6BE6" w:rsidRDefault="009F6BE6" w:rsidP="009F6BE6">
      <w:pPr>
        <w:jc w:val="both"/>
        <w:rPr>
          <w:rFonts w:ascii="Trebuchet MS" w:hAnsi="Trebuchet MS"/>
          <w:sz w:val="24"/>
          <w:szCs w:val="24"/>
        </w:rPr>
      </w:pPr>
      <w:r w:rsidRPr="009F6BE6">
        <w:rPr>
          <w:rFonts w:ascii="Trebuchet MS" w:hAnsi="Trebuchet MS"/>
          <w:sz w:val="24"/>
          <w:szCs w:val="24"/>
        </w:rPr>
        <w:t>W sytuacjach niecierpiących zwłoki, gdy istnieje pilna konieczność objęcia osoby pomocą – Wykonawca zobowiązuje się do rozpoczęcia świadczenia usług w czasie</w:t>
      </w:r>
      <w:r w:rsidRPr="001C766B">
        <w:rPr>
          <w:rFonts w:ascii="Trebuchet MS" w:hAnsi="Trebuchet MS"/>
          <w:sz w:val="24"/>
          <w:szCs w:val="24"/>
          <w:shd w:val="clear" w:color="auto" w:fill="DEEAF6" w:themeFill="accent5" w:themeFillTint="33"/>
        </w:rPr>
        <w:t>_______________</w:t>
      </w:r>
      <w:r w:rsidRPr="009F6BE6">
        <w:rPr>
          <w:rFonts w:ascii="Trebuchet MS" w:hAnsi="Trebuchet MS"/>
          <w:sz w:val="24"/>
          <w:szCs w:val="24"/>
        </w:rPr>
        <w:t xml:space="preserve"> godzin (</w:t>
      </w:r>
      <w:r w:rsidRPr="009F6BE6">
        <w:rPr>
          <w:rFonts w:ascii="Trebuchet MS" w:hAnsi="Trebuchet MS"/>
          <w:i/>
          <w:iCs/>
          <w:sz w:val="24"/>
          <w:szCs w:val="24"/>
        </w:rPr>
        <w:t>zgodnie z ofertą Wykonawcy</w:t>
      </w:r>
      <w:r w:rsidRPr="009F6BE6">
        <w:rPr>
          <w:rFonts w:ascii="Trebuchet MS" w:hAnsi="Trebuchet MS"/>
          <w:sz w:val="24"/>
          <w:szCs w:val="24"/>
        </w:rPr>
        <w:t>) od momentu elektronicznego zgłoszenia Wykonawcy takiej potrzeby przez Zamawiającego, na adres e-mail</w:t>
      </w:r>
      <w:r w:rsidRPr="001C766B">
        <w:rPr>
          <w:rFonts w:ascii="Trebuchet MS" w:hAnsi="Trebuchet MS"/>
          <w:sz w:val="24"/>
          <w:szCs w:val="24"/>
          <w:shd w:val="clear" w:color="auto" w:fill="DEEAF6" w:themeFill="accent5" w:themeFillTint="33"/>
        </w:rPr>
        <w:t xml:space="preserve"> _____________</w:t>
      </w:r>
    </w:p>
    <w:p w14:paraId="5A6D2ABE" w14:textId="77777777" w:rsidR="009F6BE6" w:rsidRDefault="009F6BE6" w:rsidP="009F6BE6">
      <w:pPr>
        <w:jc w:val="both"/>
        <w:rPr>
          <w:rFonts w:ascii="Trebuchet MS" w:hAnsi="Trebuchet MS"/>
          <w:sz w:val="24"/>
          <w:szCs w:val="24"/>
        </w:rPr>
      </w:pPr>
    </w:p>
    <w:p w14:paraId="2F55206F" w14:textId="594F4E63" w:rsidR="009F6BE6" w:rsidRPr="009F6BE6" w:rsidRDefault="009F6BE6" w:rsidP="009F6BE6">
      <w:pPr>
        <w:jc w:val="both"/>
        <w:rPr>
          <w:rFonts w:ascii="Trebuchet MS" w:hAnsi="Trebuchet MS"/>
          <w:b/>
          <w:bCs/>
          <w:sz w:val="24"/>
          <w:szCs w:val="24"/>
        </w:rPr>
      </w:pPr>
      <w:r w:rsidRPr="009F6BE6">
        <w:rPr>
          <w:rFonts w:ascii="Trebuchet MS" w:hAnsi="Trebuchet MS"/>
          <w:b/>
          <w:bCs/>
          <w:sz w:val="24"/>
          <w:szCs w:val="24"/>
        </w:rPr>
        <w:t>§4</w:t>
      </w:r>
    </w:p>
    <w:p w14:paraId="6FCA1232" w14:textId="52A89B52" w:rsidR="009F6BE6" w:rsidRPr="009F6BE6" w:rsidRDefault="009F6BE6" w:rsidP="009F6BE6">
      <w:pPr>
        <w:numPr>
          <w:ilvl w:val="0"/>
          <w:numId w:val="3"/>
        </w:numPr>
        <w:jc w:val="both"/>
        <w:rPr>
          <w:rFonts w:ascii="Trebuchet MS" w:hAnsi="Trebuchet MS"/>
          <w:sz w:val="24"/>
          <w:szCs w:val="24"/>
        </w:rPr>
      </w:pPr>
      <w:r w:rsidRPr="009F6BE6">
        <w:rPr>
          <w:rFonts w:ascii="Trebuchet MS" w:hAnsi="Trebuchet MS"/>
          <w:sz w:val="24"/>
          <w:szCs w:val="24"/>
        </w:rPr>
        <w:t xml:space="preserve">Stosownie do </w:t>
      </w:r>
      <w:r w:rsidR="00542E03">
        <w:rPr>
          <w:rFonts w:ascii="Trebuchet MS" w:hAnsi="Trebuchet MS"/>
          <w:sz w:val="24"/>
          <w:szCs w:val="24"/>
        </w:rPr>
        <w:t>art</w:t>
      </w:r>
      <w:r w:rsidRPr="009F6BE6">
        <w:rPr>
          <w:rFonts w:ascii="Trebuchet MS" w:hAnsi="Trebuchet MS"/>
          <w:sz w:val="24"/>
          <w:szCs w:val="24"/>
        </w:rPr>
        <w:t xml:space="preserve">. 438 ustawy PZP, Zamawiający wymaga, aby czynności koordynatora dotyczące usługi zapewnienia schronienia w zakresie realizacji przedmiotu zamówienia były realizowane przez osoby zatrudnione na podstawie umowy o pracę w rozumieniu przepisów ustawy z dnia 26 czerwca 1974 – Kodeks pracy </w:t>
      </w:r>
      <w:r w:rsidR="00FF4849" w:rsidRPr="00353CA1">
        <w:rPr>
          <w:rFonts w:ascii="Trebuchet MS" w:hAnsi="Trebuchet MS"/>
          <w:sz w:val="24"/>
          <w:szCs w:val="24"/>
        </w:rPr>
        <w:t xml:space="preserve">(t.j. Dz. U. </w:t>
      </w:r>
      <w:r w:rsidR="00FF4849" w:rsidRPr="00A72A7B">
        <w:rPr>
          <w:rFonts w:ascii="Trebuchet MS" w:hAnsi="Trebuchet MS"/>
          <w:sz w:val="24"/>
          <w:szCs w:val="24"/>
        </w:rPr>
        <w:t xml:space="preserve">z 2026 r. poz. </w:t>
      </w:r>
      <w:r w:rsidR="00FF12C0">
        <w:rPr>
          <w:rFonts w:ascii="Trebuchet MS" w:hAnsi="Trebuchet MS"/>
          <w:sz w:val="24"/>
          <w:szCs w:val="24"/>
        </w:rPr>
        <w:t>1245).</w:t>
      </w:r>
    </w:p>
    <w:p w14:paraId="3628FA22" w14:textId="77777777" w:rsidR="009F6BE6" w:rsidRPr="009F6BE6" w:rsidRDefault="009F6BE6" w:rsidP="009F6BE6">
      <w:pPr>
        <w:numPr>
          <w:ilvl w:val="0"/>
          <w:numId w:val="3"/>
        </w:numPr>
        <w:jc w:val="both"/>
        <w:rPr>
          <w:rFonts w:ascii="Trebuchet MS" w:hAnsi="Trebuchet MS"/>
          <w:sz w:val="24"/>
          <w:szCs w:val="24"/>
        </w:rPr>
      </w:pPr>
      <w:r w:rsidRPr="009F6BE6">
        <w:rPr>
          <w:rFonts w:ascii="Trebuchet MS" w:hAnsi="Trebuchet MS"/>
          <w:sz w:val="24"/>
          <w:szCs w:val="24"/>
        </w:rPr>
        <w:t xml:space="preserve">Zamawiający przez cały okres obowiązywania umowy będzie uprawniony do wykonywania czynności kontrolnych wobec Wykonawcy poprzez żądanie oświadczeń i dokumentów potwierdzających fakt wywiązywania się przez Wykonawcę z obowiązku zatrudnienia osób realizujących czynności koordynatora oraz osób świadczących bezpośrednią usługę w zakresie realizacji przedmiotu zamówienia w oparciu o umowę o pracę. W szczególności: </w:t>
      </w:r>
    </w:p>
    <w:p w14:paraId="5D10A877" w14:textId="77777777" w:rsidR="009F6BE6" w:rsidRPr="009F6BE6" w:rsidRDefault="009F6BE6" w:rsidP="009F6BE6">
      <w:pPr>
        <w:numPr>
          <w:ilvl w:val="0"/>
          <w:numId w:val="4"/>
        </w:numPr>
        <w:jc w:val="both"/>
        <w:rPr>
          <w:rFonts w:ascii="Trebuchet MS" w:hAnsi="Trebuchet MS"/>
          <w:sz w:val="24"/>
          <w:szCs w:val="24"/>
        </w:rPr>
      </w:pPr>
      <w:r w:rsidRPr="009F6BE6">
        <w:rPr>
          <w:rFonts w:ascii="Trebuchet MS" w:hAnsi="Trebuchet MS"/>
          <w:sz w:val="24"/>
          <w:szCs w:val="24"/>
        </w:rPr>
        <w:t>oświadczenia Wykonawcy i podwykonawcy o zatrudnieniu na podstawie umowy o pracę osób wykonujących czynności, których dotyczy wezwanie Zamawiającego. Oświadczenie to powinno w szczególności zawierać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upoważnionej do złożenia oświadczenia w imieniu Wykonawcy lub podwykonawcy,</w:t>
      </w:r>
    </w:p>
    <w:p w14:paraId="631BCD52" w14:textId="07C13AB4" w:rsidR="009F6BE6" w:rsidRPr="009F6BE6" w:rsidRDefault="009F6BE6" w:rsidP="009F6BE6">
      <w:pPr>
        <w:numPr>
          <w:ilvl w:val="0"/>
          <w:numId w:val="4"/>
        </w:numPr>
        <w:jc w:val="both"/>
        <w:rPr>
          <w:rFonts w:ascii="Trebuchet MS" w:hAnsi="Trebuchet MS"/>
          <w:sz w:val="24"/>
          <w:szCs w:val="24"/>
        </w:rPr>
      </w:pPr>
      <w:r w:rsidRPr="009F6BE6">
        <w:rPr>
          <w:rFonts w:ascii="Trebuchet MS" w:hAnsi="Trebuchet MS"/>
          <w:sz w:val="24"/>
          <w:szCs w:val="24"/>
        </w:rPr>
        <w:t xml:space="preserve">poświadczonej za zgodność z oryginałem odpowiednio przez Wykonawcę lub podwykonawcę kopii umowy/umów o pracę osób wykonujących w trakcie realizacji zamówienia czynności, których dotyczy ww. oświadczenie Wykonawcy lub Podwykonawcy (wraz z dokumentem regulującym zakres obowiązków, jeśli został sporządzony). Kopia umowy/umów powinna zostać zanonimizowana w sposób zapewniający ochronę danych osobowych </w:t>
      </w:r>
      <w:r w:rsidRPr="009F6BE6">
        <w:rPr>
          <w:rFonts w:ascii="Trebuchet MS" w:hAnsi="Trebuchet MS"/>
          <w:sz w:val="24"/>
          <w:szCs w:val="24"/>
        </w:rPr>
        <w:lastRenderedPageBreak/>
        <w:t>pracowników, zgodnie z przepisami ustawy z dnia 10 maja 2018 r. o ochronie danych osobowych</w:t>
      </w:r>
      <w:r w:rsidR="00FF4849">
        <w:rPr>
          <w:rFonts w:ascii="Trebuchet MS" w:hAnsi="Trebuchet MS"/>
          <w:sz w:val="24"/>
          <w:szCs w:val="24"/>
        </w:rPr>
        <w:t xml:space="preserve"> </w:t>
      </w:r>
      <w:r w:rsidR="00FF4849" w:rsidRPr="00353CA1">
        <w:rPr>
          <w:rFonts w:ascii="Trebuchet MS" w:hAnsi="Trebuchet MS"/>
          <w:sz w:val="24"/>
          <w:szCs w:val="24"/>
        </w:rPr>
        <w:t>(t.j</w:t>
      </w:r>
      <w:r w:rsidR="00FF4849">
        <w:rPr>
          <w:rFonts w:ascii="Trebuchet MS" w:hAnsi="Trebuchet MS"/>
          <w:sz w:val="24"/>
          <w:szCs w:val="24"/>
        </w:rPr>
        <w:t xml:space="preserve">. </w:t>
      </w:r>
      <w:r w:rsidR="00FF4849" w:rsidRPr="00353CA1">
        <w:rPr>
          <w:rFonts w:ascii="Trebuchet MS" w:hAnsi="Trebuchet MS"/>
          <w:sz w:val="24"/>
          <w:szCs w:val="24"/>
        </w:rPr>
        <w:t xml:space="preserve">Dz. U. </w:t>
      </w:r>
      <w:r w:rsidR="00FF4849" w:rsidRPr="00A72A7B">
        <w:rPr>
          <w:rFonts w:ascii="Trebuchet MS" w:hAnsi="Trebuchet MS"/>
          <w:sz w:val="24"/>
          <w:szCs w:val="24"/>
        </w:rPr>
        <w:t>z 2026 r. poz. 252</w:t>
      </w:r>
      <w:r w:rsidR="00FF4849">
        <w:rPr>
          <w:rFonts w:ascii="Trebuchet MS" w:hAnsi="Trebuchet MS"/>
          <w:sz w:val="24"/>
          <w:szCs w:val="24"/>
        </w:rPr>
        <w:t>.</w:t>
      </w:r>
      <w:r w:rsidRPr="009F6BE6">
        <w:rPr>
          <w:rFonts w:ascii="Trebuchet MS" w:hAnsi="Trebuchet MS"/>
          <w:sz w:val="24"/>
          <w:szCs w:val="24"/>
        </w:rPr>
        <w:t xml:space="preserve">)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tj. w szczególności bez adresów, nr PESEL pracowników, nr konta bankowego. Imię i nazwisko pracownika nie podlegają </w:t>
      </w:r>
      <w:proofErr w:type="spellStart"/>
      <w:r w:rsidRPr="009F6BE6">
        <w:rPr>
          <w:rFonts w:ascii="Trebuchet MS" w:hAnsi="Trebuchet MS"/>
          <w:sz w:val="24"/>
          <w:szCs w:val="24"/>
        </w:rPr>
        <w:t>anonimizacji</w:t>
      </w:r>
      <w:proofErr w:type="spellEnd"/>
      <w:r w:rsidRPr="009F6BE6">
        <w:rPr>
          <w:rFonts w:ascii="Trebuchet MS" w:hAnsi="Trebuchet MS"/>
          <w:sz w:val="24"/>
          <w:szCs w:val="24"/>
        </w:rPr>
        <w:t>, informacje takie jak data zawarcia umowy, rodzaj umowy o pracę i wymiar etatu powinny być możliwe do zidentyfikowania.</w:t>
      </w:r>
    </w:p>
    <w:p w14:paraId="3CA0B8CD" w14:textId="77777777" w:rsidR="009F6BE6" w:rsidRDefault="009F6BE6" w:rsidP="009F6BE6">
      <w:pPr>
        <w:numPr>
          <w:ilvl w:val="0"/>
          <w:numId w:val="3"/>
        </w:numPr>
        <w:jc w:val="both"/>
        <w:rPr>
          <w:rFonts w:ascii="Trebuchet MS" w:hAnsi="Trebuchet MS"/>
          <w:sz w:val="24"/>
          <w:szCs w:val="24"/>
        </w:rPr>
      </w:pPr>
      <w:r w:rsidRPr="009F6BE6">
        <w:rPr>
          <w:rFonts w:ascii="Trebuchet MS" w:hAnsi="Trebuchet MS"/>
          <w:sz w:val="24"/>
          <w:szCs w:val="24"/>
        </w:rPr>
        <w:t>Zamawiający będzie uprawniony do żądania od Wykonawcy wyjaśnień w przypadku wątpliwości w zakresie potwierdzenia spełnienia ww. wymogu</w:t>
      </w:r>
    </w:p>
    <w:p w14:paraId="4FD3DF05" w14:textId="77777777" w:rsidR="009F6BE6" w:rsidRPr="009F6BE6" w:rsidRDefault="009F6BE6" w:rsidP="009F6BE6">
      <w:pPr>
        <w:jc w:val="both"/>
        <w:rPr>
          <w:rFonts w:ascii="Trebuchet MS" w:hAnsi="Trebuchet MS"/>
          <w:b/>
          <w:sz w:val="24"/>
          <w:szCs w:val="24"/>
        </w:rPr>
      </w:pPr>
    </w:p>
    <w:p w14:paraId="20743084" w14:textId="19BFEE73" w:rsidR="009F6BE6" w:rsidRPr="009F6BE6" w:rsidRDefault="009F6BE6" w:rsidP="009F6BE6">
      <w:pPr>
        <w:jc w:val="both"/>
        <w:rPr>
          <w:rFonts w:ascii="Trebuchet MS" w:hAnsi="Trebuchet MS"/>
          <w:b/>
          <w:sz w:val="24"/>
          <w:szCs w:val="24"/>
        </w:rPr>
      </w:pPr>
      <w:r w:rsidRPr="009F6BE6">
        <w:rPr>
          <w:rFonts w:ascii="Trebuchet MS" w:hAnsi="Trebuchet MS"/>
          <w:b/>
          <w:sz w:val="24"/>
          <w:szCs w:val="24"/>
        </w:rPr>
        <w:t>§5</w:t>
      </w:r>
    </w:p>
    <w:p w14:paraId="2475F47F" w14:textId="77777777" w:rsidR="009F6BE6" w:rsidRPr="009F6BE6" w:rsidRDefault="009F6BE6" w:rsidP="009F6BE6">
      <w:pPr>
        <w:numPr>
          <w:ilvl w:val="0"/>
          <w:numId w:val="5"/>
        </w:numPr>
        <w:jc w:val="both"/>
        <w:rPr>
          <w:rFonts w:ascii="Trebuchet MS" w:hAnsi="Trebuchet MS"/>
          <w:bCs/>
          <w:sz w:val="24"/>
          <w:szCs w:val="24"/>
        </w:rPr>
      </w:pPr>
      <w:r w:rsidRPr="009F6BE6">
        <w:rPr>
          <w:rFonts w:ascii="Trebuchet MS" w:hAnsi="Trebuchet MS"/>
          <w:bCs/>
          <w:sz w:val="24"/>
          <w:szCs w:val="24"/>
        </w:rPr>
        <w:t>Strony ustalają, że za zamówioną i wykonaną usługę Zamawiający zapłaci Wykonawcy na podstawie faktury:</w:t>
      </w:r>
    </w:p>
    <w:p w14:paraId="5C317CFC" w14:textId="534A6342" w:rsidR="009F6BE6" w:rsidRPr="009F6BE6" w:rsidRDefault="009F6BE6" w:rsidP="009F6BE6">
      <w:pPr>
        <w:ind w:firstLine="360"/>
        <w:jc w:val="both"/>
        <w:rPr>
          <w:rFonts w:ascii="Trebuchet MS" w:hAnsi="Trebuchet MS"/>
          <w:bCs/>
          <w:sz w:val="24"/>
          <w:szCs w:val="24"/>
        </w:rPr>
      </w:pPr>
      <w:r w:rsidRPr="009F6BE6">
        <w:rPr>
          <w:rFonts w:ascii="Trebuchet MS" w:hAnsi="Trebuchet MS"/>
          <w:bCs/>
          <w:sz w:val="24"/>
          <w:szCs w:val="24"/>
        </w:rPr>
        <w:t xml:space="preserve">- </w:t>
      </w:r>
      <w:r w:rsidRPr="001C766B">
        <w:rPr>
          <w:rFonts w:ascii="Trebuchet MS" w:hAnsi="Trebuchet MS"/>
          <w:bCs/>
          <w:sz w:val="24"/>
          <w:szCs w:val="24"/>
          <w:shd w:val="clear" w:color="auto" w:fill="DEEAF6" w:themeFill="accent5" w:themeFillTint="33"/>
        </w:rPr>
        <w:t>___________ zł brutto (słownie:_____________)</w:t>
      </w:r>
      <w:r w:rsidRPr="009F6BE6">
        <w:rPr>
          <w:rFonts w:ascii="Trebuchet MS" w:hAnsi="Trebuchet MS"/>
          <w:bCs/>
          <w:sz w:val="24"/>
          <w:szCs w:val="24"/>
        </w:rPr>
        <w:t xml:space="preserve"> za każdy osobodzień w schronisku dla osób bezdomnych z usługami opiekuńczymi</w:t>
      </w:r>
    </w:p>
    <w:p w14:paraId="2685ADCD" w14:textId="77777777" w:rsidR="00285D38" w:rsidRPr="00353CA1" w:rsidRDefault="00285D38" w:rsidP="00285D38">
      <w:pPr>
        <w:numPr>
          <w:ilvl w:val="0"/>
          <w:numId w:val="5"/>
        </w:numPr>
        <w:jc w:val="both"/>
        <w:rPr>
          <w:rFonts w:ascii="Trebuchet MS" w:hAnsi="Trebuchet MS"/>
          <w:bCs/>
          <w:sz w:val="24"/>
          <w:szCs w:val="24"/>
        </w:rPr>
      </w:pPr>
      <w:r>
        <w:rPr>
          <w:rFonts w:ascii="Trebuchet MS" w:hAnsi="Trebuchet MS"/>
          <w:bCs/>
          <w:sz w:val="24"/>
          <w:szCs w:val="24"/>
        </w:rPr>
        <w:t>Stawka określona w ust. 1 nie podlega zmianie, z zastrzeżeniem przypadków zmiany wynagrodzenia przewidzianych w niniejszym paragrafie.</w:t>
      </w:r>
      <w:r w:rsidRPr="00353CA1">
        <w:rPr>
          <w:rFonts w:ascii="Trebuchet MS" w:hAnsi="Trebuchet MS"/>
          <w:bCs/>
          <w:sz w:val="24"/>
          <w:szCs w:val="24"/>
        </w:rPr>
        <w:t xml:space="preserve"> </w:t>
      </w:r>
    </w:p>
    <w:p w14:paraId="6F24AD48" w14:textId="3A155809" w:rsidR="009F6BE6" w:rsidRPr="009F6BE6" w:rsidRDefault="009F6BE6" w:rsidP="009F6BE6">
      <w:pPr>
        <w:numPr>
          <w:ilvl w:val="0"/>
          <w:numId w:val="5"/>
        </w:numPr>
        <w:jc w:val="both"/>
        <w:rPr>
          <w:rFonts w:ascii="Trebuchet MS" w:hAnsi="Trebuchet MS"/>
          <w:bCs/>
          <w:sz w:val="24"/>
          <w:szCs w:val="24"/>
        </w:rPr>
      </w:pPr>
      <w:r w:rsidRPr="009F6BE6">
        <w:rPr>
          <w:rFonts w:ascii="Trebuchet MS" w:hAnsi="Trebuchet MS"/>
          <w:sz w:val="24"/>
          <w:szCs w:val="24"/>
        </w:rPr>
        <w:t xml:space="preserve">Maksymalna wartość umowy wynosi: </w:t>
      </w:r>
      <w:r w:rsidRPr="001C766B">
        <w:rPr>
          <w:rFonts w:ascii="Trebuchet MS" w:hAnsi="Trebuchet MS"/>
          <w:sz w:val="24"/>
          <w:szCs w:val="24"/>
          <w:shd w:val="clear" w:color="auto" w:fill="DEEAF6" w:themeFill="accent5" w:themeFillTint="33"/>
        </w:rPr>
        <w:t>____________zł, słownie: _____________</w:t>
      </w:r>
    </w:p>
    <w:p w14:paraId="6D189139" w14:textId="3AD49740" w:rsidR="009F6BE6" w:rsidRPr="005A5C4B" w:rsidRDefault="009F6BE6" w:rsidP="009F6BE6">
      <w:pPr>
        <w:numPr>
          <w:ilvl w:val="0"/>
          <w:numId w:val="5"/>
        </w:numPr>
        <w:jc w:val="both"/>
        <w:rPr>
          <w:rFonts w:ascii="Trebuchet MS" w:hAnsi="Trebuchet MS"/>
          <w:bCs/>
          <w:sz w:val="24"/>
          <w:szCs w:val="24"/>
        </w:rPr>
      </w:pPr>
      <w:r w:rsidRPr="009F6BE6">
        <w:rPr>
          <w:rFonts w:ascii="Trebuchet MS" w:hAnsi="Trebuchet MS"/>
          <w:sz w:val="24"/>
          <w:szCs w:val="24"/>
        </w:rPr>
        <w:t>Wynagrodzenie płatne będzie na rachunek bankowy Wykonawc</w:t>
      </w:r>
      <w:r w:rsidRPr="00B30FE3">
        <w:rPr>
          <w:rFonts w:ascii="Trebuchet MS" w:hAnsi="Trebuchet MS"/>
          <w:sz w:val="24"/>
          <w:szCs w:val="24"/>
        </w:rPr>
        <w:t>y:</w:t>
      </w:r>
      <w:r w:rsidRPr="001C766B">
        <w:rPr>
          <w:rFonts w:ascii="Trebuchet MS" w:hAnsi="Trebuchet MS"/>
          <w:sz w:val="24"/>
          <w:szCs w:val="24"/>
          <w:shd w:val="clear" w:color="auto" w:fill="DEEAF6" w:themeFill="accent5" w:themeFillTint="33"/>
        </w:rPr>
        <w:t>___________________________________</w:t>
      </w:r>
      <w:r w:rsidRPr="009F6BE6">
        <w:rPr>
          <w:rFonts w:ascii="Trebuchet MS" w:hAnsi="Trebuchet MS"/>
          <w:sz w:val="24"/>
          <w:szCs w:val="24"/>
        </w:rPr>
        <w:t xml:space="preserve"> przelewem w terminie 30 dni od daty wpływu do siedziby Zamawiającego prawidłowo wystawionej faktury VAT wraz z zaakceptowanym przez Zamawiającego miesięcznym rozliczeniem realizacji usług.</w:t>
      </w:r>
    </w:p>
    <w:p w14:paraId="712C72A1" w14:textId="77777777" w:rsidR="00822EA5" w:rsidRDefault="00822EA5" w:rsidP="00822EA5">
      <w:pPr>
        <w:pStyle w:val="NormalnyWeb"/>
        <w:numPr>
          <w:ilvl w:val="0"/>
          <w:numId w:val="5"/>
        </w:numPr>
        <w:jc w:val="both"/>
        <w:rPr>
          <w:rFonts w:ascii="Trebuchet MS" w:hAnsi="Trebuchet MS"/>
        </w:rPr>
      </w:pPr>
      <w:r>
        <w:rPr>
          <w:rFonts w:ascii="Trebuchet MS" w:hAnsi="Trebuchet MS"/>
        </w:rPr>
        <w:t>Zamawiający zastrzega możliwość niewykorzystania maksymalnej ilości godzin wskazanych w opisie przedmiotu zamówienia.</w:t>
      </w:r>
    </w:p>
    <w:p w14:paraId="51368239" w14:textId="6D32AF53" w:rsidR="00822EA5" w:rsidRPr="00F26DF7" w:rsidRDefault="00822EA5" w:rsidP="00822EA5">
      <w:pPr>
        <w:pStyle w:val="NormalnyWeb"/>
        <w:numPr>
          <w:ilvl w:val="0"/>
          <w:numId w:val="5"/>
        </w:numPr>
        <w:jc w:val="both"/>
        <w:rPr>
          <w:rFonts w:ascii="Trebuchet MS" w:hAnsi="Trebuchet MS"/>
        </w:rPr>
      </w:pPr>
      <w:r w:rsidRPr="00F26DF7">
        <w:rPr>
          <w:rFonts w:ascii="Trebuchet MS" w:hAnsi="Trebuchet MS"/>
        </w:rPr>
        <w:t xml:space="preserve">Minimalna </w:t>
      </w:r>
      <w:r>
        <w:rPr>
          <w:rFonts w:ascii="Trebuchet MS" w:hAnsi="Trebuchet MS"/>
        </w:rPr>
        <w:t>ilość osobodni</w:t>
      </w:r>
      <w:r w:rsidRPr="00F26DF7">
        <w:rPr>
          <w:rFonts w:ascii="Trebuchet MS" w:hAnsi="Trebuchet MS"/>
        </w:rPr>
        <w:t xml:space="preserve"> w okresie obowiązywania umowy wynosi </w:t>
      </w:r>
      <w:r>
        <w:rPr>
          <w:rFonts w:ascii="Trebuchet MS" w:hAnsi="Trebuchet MS"/>
        </w:rPr>
        <w:t xml:space="preserve"> </w:t>
      </w:r>
      <w:r>
        <w:rPr>
          <w:rFonts w:ascii="Trebuchet MS" w:hAnsi="Trebuchet MS"/>
        </w:rPr>
        <w:t xml:space="preserve">974 </w:t>
      </w:r>
      <w:r>
        <w:rPr>
          <w:rFonts w:ascii="Trebuchet MS" w:hAnsi="Trebuchet MS"/>
        </w:rPr>
        <w:t xml:space="preserve">osobodni. </w:t>
      </w:r>
    </w:p>
    <w:p w14:paraId="62883177" w14:textId="35E3E319" w:rsidR="009F6BE6" w:rsidRPr="00FF4849" w:rsidRDefault="009F6BE6" w:rsidP="009F6BE6">
      <w:pPr>
        <w:numPr>
          <w:ilvl w:val="0"/>
          <w:numId w:val="5"/>
        </w:numPr>
        <w:jc w:val="both"/>
        <w:rPr>
          <w:rFonts w:ascii="Trebuchet MS" w:hAnsi="Trebuchet MS"/>
          <w:bCs/>
          <w:sz w:val="24"/>
          <w:szCs w:val="24"/>
        </w:rPr>
      </w:pPr>
      <w:r w:rsidRPr="009F6BE6">
        <w:rPr>
          <w:rFonts w:ascii="Trebuchet MS" w:hAnsi="Trebuchet MS"/>
          <w:sz w:val="24"/>
          <w:szCs w:val="24"/>
        </w:rPr>
        <w:t xml:space="preserve">Wykonawca wskazał Zamawiającemu rachunek bankowy, który jest zgodny z rachunkiem bankowym przypisanym mu w wykazie podmiotów zarejestrowanych jako podatnicy VAT, w tym podmiotów których rejestracja jako podatników VAT została przywrócona, prowadzonym przez Szefa Krajowej Administracji Skarbowej zgodnie z </w:t>
      </w:r>
      <w:r w:rsidR="00542E03">
        <w:rPr>
          <w:rFonts w:ascii="Trebuchet MS" w:hAnsi="Trebuchet MS"/>
          <w:sz w:val="24"/>
          <w:szCs w:val="24"/>
        </w:rPr>
        <w:t>art</w:t>
      </w:r>
      <w:r w:rsidRPr="009F6BE6">
        <w:rPr>
          <w:rFonts w:ascii="Trebuchet MS" w:hAnsi="Trebuchet MS"/>
          <w:sz w:val="24"/>
          <w:szCs w:val="24"/>
        </w:rPr>
        <w:t xml:space="preserve">. 96b ustawy o podatku od towarów i usług. </w:t>
      </w:r>
    </w:p>
    <w:p w14:paraId="23D20F13" w14:textId="77777777" w:rsidR="00FF4849" w:rsidRPr="00C37FAB" w:rsidRDefault="00FF4849" w:rsidP="00FF4849">
      <w:pPr>
        <w:numPr>
          <w:ilvl w:val="0"/>
          <w:numId w:val="5"/>
        </w:numPr>
        <w:jc w:val="both"/>
        <w:rPr>
          <w:rFonts w:ascii="Trebuchet MS" w:hAnsi="Trebuchet MS"/>
          <w:bCs/>
          <w:sz w:val="24"/>
          <w:szCs w:val="24"/>
        </w:rPr>
      </w:pPr>
      <w:r w:rsidRPr="00C37FAB">
        <w:rPr>
          <w:rFonts w:ascii="Trebuchet MS" w:hAnsi="Trebuchet MS"/>
          <w:sz w:val="24"/>
          <w:szCs w:val="24"/>
        </w:rPr>
        <w:t>Strony niniejszej umowy obowiązują następujące zasady wystawiania i realizacji faktur częściowych i faktury końcowej:</w:t>
      </w:r>
    </w:p>
    <w:p w14:paraId="4C99170E" w14:textId="77777777" w:rsidR="00FF4849" w:rsidRPr="00C37FAB" w:rsidRDefault="00FF4849" w:rsidP="00FF4849">
      <w:pPr>
        <w:numPr>
          <w:ilvl w:val="0"/>
          <w:numId w:val="27"/>
        </w:numPr>
        <w:rPr>
          <w:rFonts w:ascii="Trebuchet MS" w:hAnsi="Trebuchet MS"/>
          <w:sz w:val="24"/>
          <w:szCs w:val="24"/>
          <w:lang w:bidi="pl-PL"/>
        </w:rPr>
      </w:pPr>
      <w:r w:rsidRPr="00C37FAB">
        <w:rPr>
          <w:rFonts w:ascii="Trebuchet MS" w:hAnsi="Trebuchet MS"/>
          <w:sz w:val="24"/>
          <w:szCs w:val="24"/>
          <w:lang w:bidi="pl-PL"/>
        </w:rPr>
        <w:t>Wykonawca zobowiązany jest do wystawiania faktur częściowych i faktury końcowej zgodnie z obowiązującymi</w:t>
      </w:r>
      <w:r w:rsidRPr="00C37FAB">
        <w:rPr>
          <w:rFonts w:ascii="Trebuchet MS" w:hAnsi="Trebuchet MS"/>
          <w:sz w:val="24"/>
          <w:szCs w:val="24"/>
          <w:vertAlign w:val="subscript"/>
          <w:lang w:bidi="pl-PL"/>
        </w:rPr>
        <w:t xml:space="preserve"> </w:t>
      </w:r>
      <w:r w:rsidRPr="00C37FAB">
        <w:rPr>
          <w:rFonts w:ascii="Trebuchet MS" w:hAnsi="Trebuchet MS"/>
          <w:sz w:val="24"/>
          <w:szCs w:val="24"/>
          <w:lang w:bidi="pl-PL"/>
        </w:rPr>
        <w:t>przepisami oraz zobowiązany jest wypełnić element określony we wzorcu faktury ustrukturyzowanej jako „Podmiot 3” dotyczący Nabywcy.</w:t>
      </w:r>
    </w:p>
    <w:p w14:paraId="2816550C" w14:textId="77777777" w:rsidR="00FF4849" w:rsidRPr="00C37FAB" w:rsidRDefault="00FF4849" w:rsidP="00FF4849">
      <w:pPr>
        <w:numPr>
          <w:ilvl w:val="0"/>
          <w:numId w:val="27"/>
        </w:numPr>
        <w:rPr>
          <w:rFonts w:ascii="Trebuchet MS" w:hAnsi="Trebuchet MS"/>
          <w:sz w:val="24"/>
          <w:szCs w:val="24"/>
          <w:lang w:bidi="pl-PL"/>
        </w:rPr>
      </w:pPr>
      <w:r w:rsidRPr="00C37FAB">
        <w:rPr>
          <w:rFonts w:ascii="Trebuchet MS" w:hAnsi="Trebuchet MS"/>
          <w:sz w:val="24"/>
          <w:szCs w:val="24"/>
          <w:lang w:bidi="pl-PL"/>
        </w:rPr>
        <w:lastRenderedPageBreak/>
        <w:t>dane identyfikacyjne w ramach elementu faktury ustrukturyzowanej „Podmiot 2" i „Podmiot 3" winny zawierać następujące informacje:</w:t>
      </w:r>
    </w:p>
    <w:p w14:paraId="7BC9627B" w14:textId="77777777" w:rsidR="00FF4849" w:rsidRPr="00C37FAB" w:rsidRDefault="00FF4849" w:rsidP="00FF4849">
      <w:pPr>
        <w:numPr>
          <w:ilvl w:val="0"/>
          <w:numId w:val="29"/>
        </w:numPr>
        <w:rPr>
          <w:rFonts w:ascii="Trebuchet MS" w:hAnsi="Trebuchet MS"/>
          <w:sz w:val="24"/>
          <w:szCs w:val="24"/>
          <w:lang w:bidi="pl-PL"/>
        </w:rPr>
      </w:pPr>
      <w:r w:rsidRPr="00C37FAB">
        <w:rPr>
          <w:rFonts w:ascii="Trebuchet MS" w:hAnsi="Trebuchet MS"/>
          <w:sz w:val="24"/>
          <w:szCs w:val="24"/>
          <w:lang w:bidi="pl-PL"/>
        </w:rPr>
        <w:t>Podmiot 2: Gmina Radzionków,</w:t>
      </w:r>
    </w:p>
    <w:p w14:paraId="77D40091" w14:textId="77777777" w:rsidR="00FF4849" w:rsidRPr="00C37FAB" w:rsidRDefault="00FF4849" w:rsidP="00FF4849">
      <w:pPr>
        <w:ind w:firstLine="708"/>
        <w:rPr>
          <w:rFonts w:ascii="Trebuchet MS" w:hAnsi="Trebuchet MS"/>
          <w:sz w:val="24"/>
          <w:szCs w:val="24"/>
          <w:lang w:bidi="pl-PL"/>
        </w:rPr>
      </w:pPr>
      <w:r w:rsidRPr="00C37FAB">
        <w:rPr>
          <w:rFonts w:ascii="Trebuchet MS" w:hAnsi="Trebuchet MS"/>
          <w:sz w:val="24"/>
          <w:szCs w:val="24"/>
          <w:lang w:bidi="pl-PL"/>
        </w:rPr>
        <w:t>NIP: 645 25 07 545</w:t>
      </w:r>
    </w:p>
    <w:p w14:paraId="1B26AC7F" w14:textId="77777777" w:rsidR="00FF4849" w:rsidRPr="00C37FAB" w:rsidRDefault="00FF4849" w:rsidP="00FF4849">
      <w:pPr>
        <w:ind w:firstLine="708"/>
        <w:rPr>
          <w:rFonts w:ascii="Trebuchet MS" w:hAnsi="Trebuchet MS"/>
          <w:sz w:val="24"/>
          <w:szCs w:val="24"/>
          <w:lang w:bidi="pl-PL"/>
        </w:rPr>
      </w:pPr>
      <w:r w:rsidRPr="00C37FAB">
        <w:rPr>
          <w:rFonts w:ascii="Trebuchet MS" w:hAnsi="Trebuchet MS"/>
          <w:sz w:val="24"/>
          <w:szCs w:val="24"/>
          <w:lang w:bidi="pl-PL"/>
        </w:rPr>
        <w:t>ul. Męczenników Oświęcimia 42, 41-922 Radzionków</w:t>
      </w:r>
    </w:p>
    <w:p w14:paraId="35B43451" w14:textId="77777777" w:rsidR="00FF4849" w:rsidRPr="00C37FAB" w:rsidRDefault="00FF4849" w:rsidP="00FF4849">
      <w:pPr>
        <w:ind w:left="720"/>
        <w:rPr>
          <w:rFonts w:ascii="Trebuchet MS" w:hAnsi="Trebuchet MS"/>
          <w:sz w:val="24"/>
          <w:szCs w:val="24"/>
          <w:lang w:bidi="pl-PL"/>
        </w:rPr>
      </w:pPr>
      <w:r w:rsidRPr="00C37FAB">
        <w:rPr>
          <w:rFonts w:ascii="Trebuchet MS" w:hAnsi="Trebuchet MS"/>
          <w:sz w:val="24"/>
          <w:szCs w:val="24"/>
          <w:lang w:bidi="pl-PL"/>
        </w:rPr>
        <w:t>(zaznaczyć wartość „1” w polu znacznikowym JST)</w:t>
      </w:r>
    </w:p>
    <w:p w14:paraId="5D47D965" w14:textId="77777777" w:rsidR="00FF4849" w:rsidRPr="00C37FAB" w:rsidRDefault="00FF4849" w:rsidP="00FF4849">
      <w:pPr>
        <w:numPr>
          <w:ilvl w:val="0"/>
          <w:numId w:val="29"/>
        </w:numPr>
        <w:rPr>
          <w:rFonts w:ascii="Trebuchet MS" w:hAnsi="Trebuchet MS"/>
          <w:sz w:val="24"/>
          <w:szCs w:val="24"/>
          <w:lang w:bidi="pl-PL"/>
        </w:rPr>
      </w:pPr>
      <w:r w:rsidRPr="00C37FAB">
        <w:rPr>
          <w:rFonts w:ascii="Trebuchet MS" w:hAnsi="Trebuchet MS"/>
          <w:sz w:val="24"/>
          <w:szCs w:val="24"/>
          <w:lang w:bidi="pl-PL"/>
        </w:rPr>
        <w:t>Podmiot 3: Centrum Usług Społecznych w Radzionkowie</w:t>
      </w:r>
    </w:p>
    <w:p w14:paraId="286BECF5" w14:textId="77777777" w:rsidR="00FF4849" w:rsidRPr="00C37FAB" w:rsidRDefault="00FF4849" w:rsidP="00FF4849">
      <w:pPr>
        <w:ind w:firstLine="708"/>
        <w:rPr>
          <w:rFonts w:ascii="Trebuchet MS" w:hAnsi="Trebuchet MS"/>
          <w:sz w:val="24"/>
          <w:szCs w:val="24"/>
          <w:lang w:bidi="pl-PL"/>
        </w:rPr>
      </w:pPr>
      <w:r w:rsidRPr="00C37FAB">
        <w:rPr>
          <w:rFonts w:ascii="Trebuchet MS" w:hAnsi="Trebuchet MS"/>
          <w:sz w:val="24"/>
          <w:szCs w:val="24"/>
          <w:lang w:bidi="pl-PL"/>
        </w:rPr>
        <w:t>NIP  626 24 44 853</w:t>
      </w:r>
    </w:p>
    <w:p w14:paraId="4F6E30BF" w14:textId="77777777" w:rsidR="00FF4849" w:rsidRPr="00C37FAB" w:rsidRDefault="00FF4849" w:rsidP="00FF4849">
      <w:pPr>
        <w:ind w:firstLine="708"/>
        <w:rPr>
          <w:rFonts w:ascii="Trebuchet MS" w:hAnsi="Trebuchet MS"/>
          <w:sz w:val="24"/>
          <w:szCs w:val="24"/>
          <w:lang w:bidi="pl-PL"/>
        </w:rPr>
      </w:pPr>
      <w:r w:rsidRPr="00C37FAB">
        <w:rPr>
          <w:rFonts w:ascii="Trebuchet MS" w:hAnsi="Trebuchet MS"/>
          <w:sz w:val="24"/>
          <w:szCs w:val="24"/>
          <w:lang w:bidi="pl-PL"/>
        </w:rPr>
        <w:t>ul. Jana Kużaja 19, 41-922 Radzionków</w:t>
      </w:r>
    </w:p>
    <w:p w14:paraId="5150DCA3" w14:textId="77777777" w:rsidR="00FF4849" w:rsidRPr="00C37FAB" w:rsidRDefault="00FF4849" w:rsidP="00FF4849">
      <w:pPr>
        <w:ind w:firstLine="708"/>
        <w:rPr>
          <w:rFonts w:ascii="Trebuchet MS" w:hAnsi="Trebuchet MS"/>
          <w:sz w:val="24"/>
          <w:szCs w:val="24"/>
          <w:lang w:bidi="pl-PL"/>
        </w:rPr>
      </w:pPr>
      <w:r w:rsidRPr="00C37FAB">
        <w:rPr>
          <w:rFonts w:ascii="Trebuchet MS" w:hAnsi="Trebuchet MS"/>
          <w:sz w:val="24"/>
          <w:szCs w:val="24"/>
          <w:lang w:bidi="pl-PL"/>
        </w:rPr>
        <w:t>rola: odbiorca faktury (JST-odbiorca).</w:t>
      </w:r>
    </w:p>
    <w:p w14:paraId="262D3D79" w14:textId="77777777" w:rsidR="00FF4849" w:rsidRPr="00C37FAB" w:rsidRDefault="00FF4849" w:rsidP="00FF4849">
      <w:pPr>
        <w:ind w:firstLine="708"/>
        <w:rPr>
          <w:rFonts w:ascii="Trebuchet MS" w:hAnsi="Trebuchet MS"/>
          <w:sz w:val="24"/>
          <w:szCs w:val="24"/>
          <w:lang w:bidi="pl-PL"/>
        </w:rPr>
      </w:pPr>
      <w:r w:rsidRPr="00C37FAB">
        <w:rPr>
          <w:rFonts w:ascii="Trebuchet MS" w:hAnsi="Trebuchet MS"/>
          <w:sz w:val="24"/>
          <w:szCs w:val="24"/>
          <w:lang w:bidi="pl-PL"/>
        </w:rPr>
        <w:t>(wypełnić pole Rola – „8”- JST odbiorca)</w:t>
      </w:r>
    </w:p>
    <w:p w14:paraId="309BFFC8" w14:textId="77777777" w:rsidR="00FF4849" w:rsidRPr="00C37FAB" w:rsidRDefault="00FF4849" w:rsidP="00FF4849">
      <w:pPr>
        <w:numPr>
          <w:ilvl w:val="0"/>
          <w:numId w:val="27"/>
        </w:numPr>
        <w:rPr>
          <w:rFonts w:ascii="Trebuchet MS" w:hAnsi="Trebuchet MS"/>
          <w:sz w:val="24"/>
          <w:szCs w:val="24"/>
          <w:lang w:bidi="pl-PL"/>
        </w:rPr>
      </w:pPr>
      <w:r w:rsidRPr="00C37FAB">
        <w:rPr>
          <w:rFonts w:ascii="Trebuchet MS" w:hAnsi="Trebuchet MS"/>
          <w:sz w:val="24"/>
          <w:szCs w:val="24"/>
          <w:lang w:bidi="pl-PL"/>
        </w:rPr>
        <w:t>Strony zgodnie postanawiają, że w przypadku wystawienia faktury zawierającej jakiekolwiek błędne dane uniemożliwiają jej uregulowanie w terminie wskazanym w niniejszej umowie, np. niezgodne dane nabywcy albo odbiorcy, błędne kwoty, błędny termin uregulowania należności.</w:t>
      </w:r>
    </w:p>
    <w:p w14:paraId="6BB077AA" w14:textId="77777777" w:rsidR="00FF4849" w:rsidRPr="00C37FAB" w:rsidRDefault="00FF4849" w:rsidP="00FF4849">
      <w:pPr>
        <w:ind w:left="720"/>
        <w:rPr>
          <w:rFonts w:ascii="Trebuchet MS" w:hAnsi="Trebuchet MS"/>
          <w:sz w:val="24"/>
          <w:szCs w:val="24"/>
          <w:lang w:bidi="pl-PL"/>
        </w:rPr>
      </w:pPr>
      <w:r w:rsidRPr="00C37FAB">
        <w:rPr>
          <w:rFonts w:ascii="Trebuchet MS" w:hAnsi="Trebuchet MS"/>
          <w:sz w:val="24"/>
          <w:szCs w:val="24"/>
          <w:lang w:bidi="pl-PL"/>
        </w:rPr>
        <w:t>- Zamawiający nie jest zobowiązany do dokonania płatności błędnie wystawionej faktury częściowej albo końcowej w terminie wskazanym w niniejszej umowie.</w:t>
      </w:r>
    </w:p>
    <w:p w14:paraId="6BEBB70E" w14:textId="77777777" w:rsidR="00FF4849" w:rsidRPr="00C37FAB" w:rsidRDefault="00FF4849" w:rsidP="00FF4849">
      <w:pPr>
        <w:numPr>
          <w:ilvl w:val="0"/>
          <w:numId w:val="27"/>
        </w:numPr>
        <w:rPr>
          <w:rFonts w:ascii="Trebuchet MS" w:hAnsi="Trebuchet MS"/>
          <w:sz w:val="24"/>
          <w:szCs w:val="24"/>
          <w:lang w:bidi="pl-PL"/>
        </w:rPr>
      </w:pPr>
      <w:r w:rsidRPr="00C37FAB">
        <w:rPr>
          <w:rFonts w:ascii="Trebuchet MS" w:hAnsi="Trebuchet MS"/>
          <w:sz w:val="24"/>
          <w:szCs w:val="24"/>
          <w:lang w:bidi="pl-PL"/>
        </w:rPr>
        <w:t>Wykonawca akceptuje oraz przyjmuje do wiadomości, że tylko faktura wystawiona zgodnie z zasadami, o których mowa w punkcie a i b powyżej - na gruncie niniejszej umowy - prawidłowo wystawiona faktura będzie podstawą dokonania zapłaty przez Zamawiającego.</w:t>
      </w:r>
    </w:p>
    <w:p w14:paraId="6E2BDD34" w14:textId="46A138DD" w:rsidR="00FF4849" w:rsidRPr="00FF4849" w:rsidRDefault="00FF4849" w:rsidP="00FF4849">
      <w:pPr>
        <w:numPr>
          <w:ilvl w:val="0"/>
          <w:numId w:val="27"/>
        </w:numPr>
        <w:rPr>
          <w:rFonts w:ascii="Trebuchet MS" w:hAnsi="Trebuchet MS"/>
          <w:sz w:val="24"/>
          <w:szCs w:val="24"/>
          <w:lang w:bidi="pl-PL"/>
        </w:rPr>
      </w:pPr>
      <w:r w:rsidRPr="00C37FAB">
        <w:rPr>
          <w:rFonts w:ascii="Trebuchet MS" w:hAnsi="Trebuchet MS"/>
          <w:sz w:val="24"/>
          <w:szCs w:val="24"/>
          <w:lang w:bidi="pl-PL"/>
        </w:rPr>
        <w:t>Strony zgodnie ustalają, że bieg terminu płatności za prawidłowo wystawioną fakturę ustrukturyzowaną rozpoczyna się od dnia jej przesłania do Krajowego Systemu e-Faktur.</w:t>
      </w:r>
    </w:p>
    <w:p w14:paraId="1DDE8284" w14:textId="2D79521A" w:rsidR="009F6BE6" w:rsidRPr="009F6BE6" w:rsidRDefault="009F6BE6" w:rsidP="009F6BE6">
      <w:pPr>
        <w:numPr>
          <w:ilvl w:val="0"/>
          <w:numId w:val="5"/>
        </w:numPr>
        <w:jc w:val="both"/>
        <w:rPr>
          <w:rFonts w:ascii="Trebuchet MS" w:hAnsi="Trebuchet MS"/>
          <w:bCs/>
          <w:sz w:val="24"/>
          <w:szCs w:val="24"/>
        </w:rPr>
      </w:pPr>
      <w:r w:rsidRPr="009F6BE6">
        <w:rPr>
          <w:rFonts w:ascii="Trebuchet MS" w:hAnsi="Trebuchet MS"/>
          <w:sz w:val="24"/>
          <w:szCs w:val="24"/>
        </w:rPr>
        <w:t xml:space="preserve">W przypadku zmiany rachunku bankowego lub wykreślenia wskazanego w ust. 4 rachunku bankowego Wykonawcy z wykazu jest on zobowiązany do poinformowania o tym fakcie Zamawiającego w terminie 1 dnia od momentu zaistnienia zmiany. Informacja winna zawierać nowy numer rachunku bankowego umieszczony w wykazie, na który mają zostać dokonane płatności, i być podpisana przez osoby upoważnione do reprezentowania Wykonawcy oraz w pierwszej kolejności przekazana Zamawiającemu drogą elektroniczną (na adres poczty elektronicznej: </w:t>
      </w:r>
      <w:hyperlink r:id="rId8" w:history="1">
        <w:r w:rsidRPr="009F6BE6">
          <w:rPr>
            <w:rStyle w:val="Hipercze"/>
            <w:rFonts w:ascii="Trebuchet MS" w:hAnsi="Trebuchet MS"/>
            <w:sz w:val="24"/>
            <w:szCs w:val="24"/>
          </w:rPr>
          <w:t>sekretariat@</w:t>
        </w:r>
        <w:r w:rsidRPr="004F38A9">
          <w:rPr>
            <w:rStyle w:val="Hipercze"/>
            <w:rFonts w:ascii="Trebuchet MS" w:hAnsi="Trebuchet MS"/>
            <w:sz w:val="24"/>
            <w:szCs w:val="24"/>
          </w:rPr>
          <w:t>cu</w:t>
        </w:r>
        <w:r w:rsidRPr="009F6BE6">
          <w:rPr>
            <w:rStyle w:val="Hipercze"/>
            <w:rFonts w:ascii="Trebuchet MS" w:hAnsi="Trebuchet MS"/>
            <w:sz w:val="24"/>
            <w:szCs w:val="24"/>
          </w:rPr>
          <w:t>s.radzionkow.pl</w:t>
        </w:r>
      </w:hyperlink>
      <w:r w:rsidRPr="009F6BE6">
        <w:rPr>
          <w:rFonts w:ascii="Trebuchet MS" w:hAnsi="Trebuchet MS"/>
          <w:sz w:val="24"/>
          <w:szCs w:val="24"/>
        </w:rPr>
        <w:t>),</w:t>
      </w:r>
      <w:r>
        <w:rPr>
          <w:rFonts w:ascii="Trebuchet MS" w:hAnsi="Trebuchet MS"/>
          <w:sz w:val="24"/>
          <w:szCs w:val="24"/>
        </w:rPr>
        <w:t xml:space="preserve"> </w:t>
      </w:r>
      <w:r w:rsidRPr="009F6BE6">
        <w:rPr>
          <w:rFonts w:ascii="Trebuchet MS" w:hAnsi="Trebuchet MS"/>
          <w:sz w:val="24"/>
          <w:szCs w:val="24"/>
        </w:rPr>
        <w:t xml:space="preserve">a następnie w oryginale do siedziby Zamawiającego. Informacja, o której mowa powyżej stanowi podstawę do sporządzenia przez Zamawiającego aneksu do umowy w zakresie zmiany rachunku bankowego. W przypadku poinformowania Zamawiającego o zmianie rachunku bankowego, jego wykreślenia lub stwierdzenia przez Zamawiającego wykreślenia wskazanego przez Wykonawcę rachunku bankowego Wykonawcy z wykazu, płatność wymagalna zostaje zawieszona do dnia wskazania </w:t>
      </w:r>
      <w:r w:rsidRPr="009F6BE6">
        <w:rPr>
          <w:rFonts w:ascii="Trebuchet MS" w:hAnsi="Trebuchet MS"/>
          <w:sz w:val="24"/>
          <w:szCs w:val="24"/>
        </w:rPr>
        <w:lastRenderedPageBreak/>
        <w:t xml:space="preserve">przez Wykonawcę innego rachunku, który znajduje się w wykazie, o którym mowa w ust 4. </w:t>
      </w:r>
    </w:p>
    <w:p w14:paraId="7C41C516" w14:textId="77777777" w:rsidR="009F6BE6" w:rsidRPr="009F6BE6" w:rsidRDefault="009F6BE6" w:rsidP="009F6BE6">
      <w:pPr>
        <w:numPr>
          <w:ilvl w:val="0"/>
          <w:numId w:val="5"/>
        </w:numPr>
        <w:jc w:val="both"/>
        <w:rPr>
          <w:rFonts w:ascii="Trebuchet MS" w:hAnsi="Trebuchet MS"/>
          <w:bCs/>
          <w:sz w:val="24"/>
          <w:szCs w:val="24"/>
        </w:rPr>
      </w:pPr>
      <w:r w:rsidRPr="009F6BE6">
        <w:rPr>
          <w:rFonts w:ascii="Trebuchet MS" w:hAnsi="Trebuchet MS"/>
          <w:sz w:val="24"/>
          <w:szCs w:val="24"/>
        </w:rPr>
        <w:t>W przypadku zawieszenia terminu płatności faktury zgodnie z ust. 6, który został określony zgodnie z umową, Wykonawcy nie będzie przysługiwało prawo do naliczania dodatkowych opłat, kar, rekompensat, ani nie będzie naliczał odsetek za powstałą zwłokę w zapłacie faktury. W przypadku, jeżeli Zamawiający dokona wpłaty na rachunek bankowy Wykonawcy wskazany w umowie, a rachunek ten na dzień zlecenia przelewu nie będzie ujęty w wykazie, o którym mowa w niniejszym paragrafie Wykonawca zobowiązany będzie do zapłaty na rzecz Zamawiającego kary umownej w wysokości równowartości sankcji jaka zostanie nałożona przez Urząd Skarbowy wobec Zamawiającego wraz z należnymi odsetkami lub równowartości podatku dochodowego od osób prawnych jaki Zamawiający zapłaci do Urzędu skarbowego z tytułu okoliczności wynikających z powyższych punktów, albo szkody jaką Zamawiający poniesie z tego tytułu.</w:t>
      </w:r>
    </w:p>
    <w:p w14:paraId="607225C4" w14:textId="17F58823" w:rsidR="009F6BE6" w:rsidRPr="004139C2" w:rsidRDefault="009F6BE6" w:rsidP="009F6BE6">
      <w:pPr>
        <w:numPr>
          <w:ilvl w:val="0"/>
          <w:numId w:val="5"/>
        </w:numPr>
        <w:jc w:val="both"/>
        <w:rPr>
          <w:rFonts w:ascii="Trebuchet MS" w:hAnsi="Trebuchet MS"/>
          <w:bCs/>
          <w:sz w:val="24"/>
          <w:szCs w:val="24"/>
        </w:rPr>
      </w:pPr>
      <w:r w:rsidRPr="009F6BE6">
        <w:rPr>
          <w:rFonts w:ascii="Trebuchet MS" w:hAnsi="Trebuchet MS"/>
          <w:sz w:val="24"/>
          <w:szCs w:val="24"/>
        </w:rPr>
        <w:t>Wynagrodzenie wymienione w ust.1 niniejszego paragrafu obejmuje wszelkie koszty, jakie poniesie Wykonawca z tytułu należytej i zgodnej z niniejszą umową oraz obowiązującymi przepisami realizacji przedmiotu niniejszej umowy</w:t>
      </w:r>
      <w:r w:rsidR="004139C2">
        <w:rPr>
          <w:rFonts w:ascii="Trebuchet MS" w:hAnsi="Trebuchet MS"/>
          <w:sz w:val="24"/>
          <w:szCs w:val="24"/>
        </w:rPr>
        <w:t>.</w:t>
      </w:r>
    </w:p>
    <w:p w14:paraId="2E8BF6A0" w14:textId="77777777" w:rsidR="004139C2" w:rsidRPr="004139C2" w:rsidRDefault="004139C2" w:rsidP="004139C2">
      <w:pPr>
        <w:numPr>
          <w:ilvl w:val="0"/>
          <w:numId w:val="5"/>
        </w:numPr>
        <w:jc w:val="both"/>
        <w:rPr>
          <w:rFonts w:ascii="Trebuchet MS" w:hAnsi="Trebuchet MS"/>
          <w:bCs/>
          <w:sz w:val="24"/>
          <w:szCs w:val="24"/>
        </w:rPr>
      </w:pPr>
      <w:r w:rsidRPr="00A75E72">
        <w:rPr>
          <w:rFonts w:ascii="Trebuchet MS" w:eastAsia="Calibri" w:hAnsi="Trebuchet MS" w:cs="Times New Roman"/>
          <w:color w:val="000000"/>
          <w:kern w:val="0"/>
          <w:sz w:val="24"/>
          <w:szCs w:val="24"/>
        </w:rPr>
        <w:t xml:space="preserve">Strony ustalają następujące zasady wprowadzenia zmian wysokości wynagrodzenia Wykonawcy w przypadku zmiany ceny materiałów lub kosztów związanych z realizacją zamówienia, mających wpływ na koszt zamówienia (art. 439 ustawy </w:t>
      </w:r>
      <w:proofErr w:type="spellStart"/>
      <w:r w:rsidRPr="00A75E72">
        <w:rPr>
          <w:rFonts w:ascii="Trebuchet MS" w:eastAsia="Calibri" w:hAnsi="Trebuchet MS" w:cs="Times New Roman"/>
          <w:color w:val="000000"/>
          <w:kern w:val="0"/>
          <w:sz w:val="24"/>
          <w:szCs w:val="24"/>
        </w:rPr>
        <w:t>Pzp</w:t>
      </w:r>
      <w:proofErr w:type="spellEnd"/>
      <w:r w:rsidRPr="00A75E72">
        <w:rPr>
          <w:rFonts w:ascii="Trebuchet MS" w:eastAsia="Calibri" w:hAnsi="Trebuchet MS" w:cs="Times New Roman"/>
          <w:color w:val="000000"/>
          <w:kern w:val="0"/>
          <w:sz w:val="24"/>
          <w:szCs w:val="24"/>
        </w:rPr>
        <w:t>):</w:t>
      </w:r>
    </w:p>
    <w:p w14:paraId="4C90C782" w14:textId="77777777" w:rsidR="004139C2" w:rsidRPr="004139C2" w:rsidRDefault="004139C2" w:rsidP="004139C2">
      <w:pPr>
        <w:pStyle w:val="Akapitzlist"/>
        <w:numPr>
          <w:ilvl w:val="0"/>
          <w:numId w:val="32"/>
        </w:numPr>
        <w:jc w:val="both"/>
        <w:rPr>
          <w:rFonts w:ascii="Trebuchet MS" w:hAnsi="Trebuchet MS"/>
          <w:bCs/>
          <w:sz w:val="24"/>
          <w:szCs w:val="24"/>
        </w:rPr>
      </w:pPr>
      <w:r w:rsidRPr="00A75E72">
        <w:rPr>
          <w:rFonts w:ascii="Trebuchet MS" w:eastAsia="Calibri" w:hAnsi="Trebuchet MS" w:cs="Times New Roman"/>
          <w:color w:val="000000"/>
          <w:kern w:val="0"/>
          <w:sz w:val="24"/>
          <w:szCs w:val="24"/>
        </w:rPr>
        <w:t>przez zmianę ceny materiałów lub kosztów rozumie się wzrost odpowiednio cen lub kosztów, jak i ich obniżenie, względem ceny lub kosztu przyjętych w celu ustalenia wynagrodzenia Wykonawcy zawartego w ofercie;</w:t>
      </w:r>
    </w:p>
    <w:p w14:paraId="10B8A847" w14:textId="2115BCDC" w:rsidR="004139C2" w:rsidRPr="004139C2" w:rsidRDefault="004139C2" w:rsidP="004139C2">
      <w:pPr>
        <w:pStyle w:val="Akapitzlist"/>
        <w:numPr>
          <w:ilvl w:val="0"/>
          <w:numId w:val="32"/>
        </w:numPr>
        <w:jc w:val="both"/>
        <w:rPr>
          <w:rFonts w:ascii="Trebuchet MS" w:hAnsi="Trebuchet MS"/>
          <w:bCs/>
          <w:sz w:val="24"/>
          <w:szCs w:val="24"/>
        </w:rPr>
      </w:pPr>
      <w:r w:rsidRPr="004139C2">
        <w:rPr>
          <w:rFonts w:ascii="Trebuchet MS" w:eastAsia="Calibri" w:hAnsi="Trebuchet MS" w:cs="Times New Roman"/>
          <w:color w:val="000000"/>
          <w:kern w:val="0"/>
          <w:sz w:val="24"/>
          <w:szCs w:val="24"/>
        </w:rPr>
        <w:t xml:space="preserve">strony są uprawnione do żądania zmiany wynagrodzenia w przypadku zmiany ceny materiałów lub kosztów, </w:t>
      </w:r>
      <w:r w:rsidR="00822EA5">
        <w:rPr>
          <w:rFonts w:ascii="Trebuchet MS" w:eastAsia="Calibri" w:hAnsi="Trebuchet MS" w:cs="Times New Roman"/>
          <w:color w:val="000000"/>
          <w:kern w:val="0"/>
          <w:sz w:val="24"/>
          <w:szCs w:val="24"/>
        </w:rPr>
        <w:t xml:space="preserve">które wynosi </w:t>
      </w:r>
      <w:r w:rsidRPr="004139C2">
        <w:rPr>
          <w:rFonts w:ascii="Trebuchet MS" w:eastAsia="Calibri" w:hAnsi="Trebuchet MS" w:cs="Times New Roman"/>
          <w:color w:val="000000"/>
          <w:kern w:val="0"/>
          <w:sz w:val="24"/>
          <w:szCs w:val="24"/>
        </w:rPr>
        <w:t>co najmniej 30%, co zostanie ustalone w oparciu o średnioroczny wskaźnik cen towarów i usług konsumpcyjnych ogółem ogłoszony w komunikacie Prezesa Głównego Urzędu Statystycznego do końca stycznia danego roku kalendarzowego za rok poprzedni;</w:t>
      </w:r>
    </w:p>
    <w:p w14:paraId="4431450E" w14:textId="77777777" w:rsidR="004139C2" w:rsidRPr="004139C2" w:rsidRDefault="004139C2" w:rsidP="004139C2">
      <w:pPr>
        <w:pStyle w:val="Akapitzlist"/>
        <w:numPr>
          <w:ilvl w:val="0"/>
          <w:numId w:val="32"/>
        </w:numPr>
        <w:jc w:val="both"/>
        <w:rPr>
          <w:rFonts w:ascii="Trebuchet MS" w:hAnsi="Trebuchet MS"/>
          <w:bCs/>
          <w:sz w:val="24"/>
          <w:szCs w:val="24"/>
        </w:rPr>
      </w:pPr>
      <w:r w:rsidRPr="004139C2">
        <w:rPr>
          <w:rFonts w:ascii="Trebuchet MS" w:eastAsia="Calibri" w:hAnsi="Trebuchet MS" w:cs="Times New Roman"/>
          <w:color w:val="000000"/>
          <w:kern w:val="0"/>
          <w:sz w:val="24"/>
          <w:szCs w:val="24"/>
        </w:rPr>
        <w:t>zmiana wynagrodzenia nie może nastąpić wcześniej niż przed upływem 6 miesięcy od dnia zawarcia Umowy i obowiązuje najwcześniej od dnia zawarcia stosownego aneksu do Umowy (nie może nastąpić ze skutkiem wstecznym i dotyczyć robót i usług, w stosunku do których Wykonawca wystawił już fakturę VAT);</w:t>
      </w:r>
    </w:p>
    <w:p w14:paraId="73223E46" w14:textId="77777777" w:rsidR="004139C2" w:rsidRPr="004139C2" w:rsidRDefault="004139C2" w:rsidP="004139C2">
      <w:pPr>
        <w:pStyle w:val="Akapitzlist"/>
        <w:numPr>
          <w:ilvl w:val="0"/>
          <w:numId w:val="32"/>
        </w:numPr>
        <w:jc w:val="both"/>
        <w:rPr>
          <w:rFonts w:ascii="Trebuchet MS" w:hAnsi="Trebuchet MS"/>
          <w:bCs/>
          <w:sz w:val="24"/>
          <w:szCs w:val="24"/>
        </w:rPr>
      </w:pPr>
      <w:r w:rsidRPr="004139C2">
        <w:rPr>
          <w:rFonts w:ascii="Trebuchet MS" w:eastAsia="Calibri" w:hAnsi="Trebuchet MS" w:cs="Times New Roman"/>
          <w:color w:val="000000"/>
          <w:kern w:val="0"/>
          <w:sz w:val="24"/>
          <w:szCs w:val="24"/>
        </w:rPr>
        <w:t>kolejne zmiany wynagrodzenia mogą następować nie wcześniej niż przed upływem 6 miesięcy od dnia zawarcia poprzedniego aneksu podwyższającego wynagrodzenie Wykonawcy w związku ze zmianą cen materiałów lub kosztów związanych z realizacją zamówienia;</w:t>
      </w:r>
    </w:p>
    <w:p w14:paraId="239401C6" w14:textId="77777777" w:rsidR="004139C2" w:rsidRPr="004139C2" w:rsidRDefault="004139C2" w:rsidP="004139C2">
      <w:pPr>
        <w:pStyle w:val="Akapitzlist"/>
        <w:numPr>
          <w:ilvl w:val="0"/>
          <w:numId w:val="32"/>
        </w:numPr>
        <w:jc w:val="both"/>
        <w:rPr>
          <w:rFonts w:ascii="Trebuchet MS" w:hAnsi="Trebuchet MS"/>
          <w:bCs/>
          <w:sz w:val="24"/>
          <w:szCs w:val="24"/>
        </w:rPr>
      </w:pPr>
      <w:r w:rsidRPr="004139C2">
        <w:rPr>
          <w:rFonts w:ascii="Trebuchet MS" w:eastAsia="Calibri" w:hAnsi="Trebuchet MS" w:cs="Times New Roman"/>
          <w:color w:val="000000"/>
          <w:kern w:val="0"/>
          <w:sz w:val="24"/>
          <w:szCs w:val="24"/>
        </w:rPr>
        <w:t xml:space="preserve">zmianę wynagrodzenia ustala się w oparciu o średnioroczny wskaźnik cen towarów i usług konsumpcyjnych ogółem ustalany w komunikacie Prezesa Głównego Urzędu Statystycznego do końca stycznia danego roku kalendarzowego za rok poprzedni, co oznacza, że zmiana wynagrodzenia następuje w przypadkach wskazanych w lit. b) nie więcej niż o ogłaszany w </w:t>
      </w:r>
      <w:r w:rsidRPr="004139C2">
        <w:rPr>
          <w:rFonts w:ascii="Trebuchet MS" w:eastAsia="Calibri" w:hAnsi="Trebuchet MS" w:cs="Times New Roman"/>
          <w:color w:val="000000"/>
          <w:kern w:val="0"/>
          <w:sz w:val="24"/>
          <w:szCs w:val="24"/>
        </w:rPr>
        <w:lastRenderedPageBreak/>
        <w:t>w/w komunikacje wskaźnik zmiany z ograniczeniem wskazanym w lit. g) poniżej. Wskaźnik ten odnoszony jest wyłącznie do tych części wynagrodzenia, w stosunku do których Wykonawca nie wystawił jeszcze faktury VAT (rachunku) i nie uzyskał jeszcze prawa do wystawienia faktury VAT (rachunku) zgodnie z niniejszą Umową;</w:t>
      </w:r>
    </w:p>
    <w:p w14:paraId="5F2819AD" w14:textId="744C0620" w:rsidR="004139C2" w:rsidRPr="004139C2" w:rsidRDefault="004139C2" w:rsidP="004139C2">
      <w:pPr>
        <w:pStyle w:val="Akapitzlist"/>
        <w:numPr>
          <w:ilvl w:val="0"/>
          <w:numId w:val="32"/>
        </w:numPr>
        <w:jc w:val="both"/>
        <w:rPr>
          <w:rFonts w:ascii="Trebuchet MS" w:hAnsi="Trebuchet MS"/>
          <w:bCs/>
          <w:sz w:val="24"/>
          <w:szCs w:val="24"/>
        </w:rPr>
      </w:pPr>
      <w:r w:rsidRPr="004139C2">
        <w:rPr>
          <w:rFonts w:ascii="Trebuchet MS" w:eastAsia="Calibri" w:hAnsi="Trebuchet MS" w:cs="Times New Roman"/>
          <w:color w:val="000000"/>
          <w:kern w:val="0"/>
          <w:sz w:val="24"/>
          <w:szCs w:val="24"/>
        </w:rPr>
        <w:t>warunkiem zmiany wynagrodzenia Wykonawcy będzie wykazanie przez daną stronę umowy, iż zmiana cen usług, materiałów lub kosztów związanych z realizacją umowy miała faktyczny wpływ na koszty wykonania przedmiotu umowy, w szczególności, że:</w:t>
      </w:r>
    </w:p>
    <w:p w14:paraId="206DEA00" w14:textId="77777777" w:rsidR="004139C2" w:rsidRDefault="004139C2" w:rsidP="004139C2">
      <w:pPr>
        <w:pStyle w:val="Akapitzlist"/>
        <w:ind w:left="1080"/>
        <w:jc w:val="both"/>
        <w:rPr>
          <w:rFonts w:ascii="Trebuchet MS" w:eastAsia="Calibri" w:hAnsi="Trebuchet MS" w:cs="Times New Roman"/>
          <w:color w:val="000000"/>
          <w:kern w:val="0"/>
          <w:sz w:val="24"/>
          <w:szCs w:val="24"/>
        </w:rPr>
      </w:pPr>
      <w:r w:rsidRPr="00A75E72">
        <w:rPr>
          <w:rFonts w:ascii="Symbol" w:eastAsia="Symbol" w:hAnsi="Symbol" w:cs="Symbol"/>
          <w:color w:val="000000"/>
          <w:kern w:val="0"/>
          <w:sz w:val="24"/>
          <w:szCs w:val="24"/>
        </w:rPr>
        <w:t>-</w:t>
      </w:r>
      <w:r w:rsidRPr="00A75E72">
        <w:rPr>
          <w:rFonts w:ascii="Times New Roman" w:eastAsia="Symbol" w:hAnsi="Times New Roman" w:cs="Times New Roman"/>
          <w:color w:val="000000"/>
          <w:kern w:val="0"/>
          <w:sz w:val="14"/>
          <w:szCs w:val="14"/>
        </w:rPr>
        <w:t xml:space="preserve">     </w:t>
      </w:r>
      <w:r w:rsidRPr="00A75E72">
        <w:rPr>
          <w:rFonts w:ascii="Trebuchet MS" w:eastAsia="Calibri" w:hAnsi="Trebuchet MS" w:cs="Times New Roman"/>
          <w:color w:val="000000"/>
          <w:kern w:val="0"/>
          <w:sz w:val="24"/>
          <w:szCs w:val="24"/>
        </w:rPr>
        <w:t>były uwzględniane przez Wykonawcę w celu ustalenia wynagrodzenia zawartego w ofercie oraz</w:t>
      </w:r>
    </w:p>
    <w:p w14:paraId="33B6C7E9" w14:textId="77777777" w:rsidR="004139C2" w:rsidRDefault="004139C2" w:rsidP="004139C2">
      <w:pPr>
        <w:pStyle w:val="Akapitzlist"/>
        <w:ind w:left="1080"/>
        <w:jc w:val="both"/>
        <w:rPr>
          <w:rFonts w:ascii="Trebuchet MS" w:eastAsia="Calibri" w:hAnsi="Trebuchet MS" w:cs="Times New Roman"/>
          <w:color w:val="000000"/>
          <w:kern w:val="0"/>
          <w:sz w:val="24"/>
          <w:szCs w:val="24"/>
        </w:rPr>
      </w:pPr>
      <w:r w:rsidRPr="00A75E72">
        <w:rPr>
          <w:rFonts w:ascii="Symbol" w:eastAsia="Symbol" w:hAnsi="Symbol" w:cs="Symbol"/>
          <w:color w:val="000000"/>
          <w:kern w:val="0"/>
          <w:sz w:val="24"/>
          <w:szCs w:val="24"/>
        </w:rPr>
        <w:t>-</w:t>
      </w:r>
      <w:r w:rsidRPr="00A75E72">
        <w:rPr>
          <w:rFonts w:ascii="Times New Roman" w:eastAsia="Symbol" w:hAnsi="Times New Roman" w:cs="Times New Roman"/>
          <w:color w:val="000000"/>
          <w:kern w:val="0"/>
          <w:sz w:val="14"/>
          <w:szCs w:val="14"/>
        </w:rPr>
        <w:t xml:space="preserve">     </w:t>
      </w:r>
      <w:r w:rsidRPr="00A75E72">
        <w:rPr>
          <w:rFonts w:ascii="Trebuchet MS" w:eastAsia="Calibri" w:hAnsi="Trebuchet MS" w:cs="Times New Roman"/>
          <w:color w:val="000000"/>
          <w:kern w:val="0"/>
          <w:sz w:val="24"/>
          <w:szCs w:val="24"/>
        </w:rPr>
        <w:t>są niezbędne do realizacji tej części zamówienia, która nie została jeszcze wykonana do dnia publikacji wskaźnika, o którym mowa w lit. e) powyżej oraz są bezpośrednio z nią związane;</w:t>
      </w:r>
    </w:p>
    <w:p w14:paraId="061FFB2F" w14:textId="7C0D1BBA" w:rsidR="004139C2" w:rsidRPr="00A75E72" w:rsidRDefault="004139C2" w:rsidP="004139C2">
      <w:pPr>
        <w:pStyle w:val="Akapitzlist"/>
        <w:numPr>
          <w:ilvl w:val="0"/>
          <w:numId w:val="32"/>
        </w:numPr>
        <w:jc w:val="both"/>
        <w:rPr>
          <w:rFonts w:ascii="Trebuchet MS" w:hAnsi="Trebuchet MS"/>
          <w:bCs/>
          <w:sz w:val="24"/>
          <w:szCs w:val="24"/>
        </w:rPr>
      </w:pPr>
      <w:r w:rsidRPr="00A75E72">
        <w:rPr>
          <w:rFonts w:ascii="Trebuchet MS" w:eastAsia="Calibri" w:hAnsi="Trebuchet MS" w:cs="Times New Roman"/>
          <w:color w:val="000000"/>
          <w:kern w:val="0"/>
          <w:sz w:val="24"/>
          <w:szCs w:val="24"/>
        </w:rPr>
        <w:t xml:space="preserve">maksymalna wartość zmiany wynagrodzenia (brutto), jaką dopuszcza Zamawiający w efekcie zastosowania postanowień o zasadach wprowadzania zmian wysokości wynagrodzenia wynosi 15% całkowitego wynagrodzenia ryczałtowego brutto wskazanego w §3 ust. 2 umowy (art. 439 ust.2 pkt 4 ustawy </w:t>
      </w:r>
      <w:proofErr w:type="spellStart"/>
      <w:r w:rsidRPr="00A75E72">
        <w:rPr>
          <w:rFonts w:ascii="Trebuchet MS" w:eastAsia="Calibri" w:hAnsi="Trebuchet MS" w:cs="Times New Roman"/>
          <w:color w:val="000000"/>
          <w:kern w:val="0"/>
          <w:sz w:val="24"/>
          <w:szCs w:val="24"/>
        </w:rPr>
        <w:t>Pzp</w:t>
      </w:r>
      <w:proofErr w:type="spellEnd"/>
      <w:r w:rsidRPr="00A75E72">
        <w:rPr>
          <w:rFonts w:ascii="Trebuchet MS" w:eastAsia="Calibri" w:hAnsi="Trebuchet MS" w:cs="Times New Roman"/>
          <w:color w:val="000000"/>
          <w:kern w:val="0"/>
          <w:sz w:val="24"/>
          <w:szCs w:val="24"/>
        </w:rPr>
        <w:t>), po osiągnieciu w/w kwoty dalsza waloryzacja nie będzie już przeprowadzana.</w:t>
      </w:r>
    </w:p>
    <w:p w14:paraId="2AE6D10C" w14:textId="6DD1079A" w:rsidR="004139C2" w:rsidRPr="004139C2" w:rsidRDefault="004139C2" w:rsidP="004139C2">
      <w:pPr>
        <w:pStyle w:val="Akapitzlist"/>
        <w:numPr>
          <w:ilvl w:val="0"/>
          <w:numId w:val="5"/>
        </w:numPr>
        <w:jc w:val="both"/>
        <w:rPr>
          <w:rFonts w:ascii="Trebuchet MS" w:hAnsi="Trebuchet MS"/>
          <w:bCs/>
          <w:sz w:val="24"/>
          <w:szCs w:val="24"/>
        </w:rPr>
      </w:pPr>
      <w:r w:rsidRPr="004139C2">
        <w:rPr>
          <w:rFonts w:ascii="Trebuchet MS" w:eastAsia="Calibri" w:hAnsi="Trebuchet MS" w:cs="Times New Roman"/>
          <w:color w:val="000000"/>
          <w:kern w:val="0"/>
          <w:sz w:val="24"/>
          <w:szCs w:val="24"/>
        </w:rPr>
        <w:t>W przypadku niedojścia Stron do porozumienia co do zmiany wysokości wynagrodzenia w związku z okolicznościami wskazanymi w niniejszym paragrafie, w terminie 14 dni od daty złożenia wniosku o zmianę, Strony wspólnie wybierają biegłego celem uzyskania opinii w zakresie zasadności złożonego wniosku pod kątem spełnienia przesłanek, która jest dla Stron wiążąca. Koszty wydania opinii ponosi Strona której wniosek nie został w opinii uwzględniony.</w:t>
      </w:r>
    </w:p>
    <w:p w14:paraId="73EE90F3" w14:textId="77777777" w:rsidR="004139C2" w:rsidRPr="00A75E72" w:rsidRDefault="004139C2" w:rsidP="004139C2">
      <w:pPr>
        <w:pStyle w:val="Akapitzlist"/>
        <w:numPr>
          <w:ilvl w:val="0"/>
          <w:numId w:val="5"/>
        </w:numPr>
        <w:jc w:val="both"/>
        <w:rPr>
          <w:rFonts w:ascii="Trebuchet MS" w:hAnsi="Trebuchet MS"/>
          <w:bCs/>
          <w:sz w:val="24"/>
          <w:szCs w:val="24"/>
        </w:rPr>
      </w:pPr>
      <w:r w:rsidRPr="00A75E72">
        <w:rPr>
          <w:rFonts w:ascii="Trebuchet MS" w:eastAsia="Calibri" w:hAnsi="Trebuchet MS" w:cs="Times New Roman"/>
          <w:color w:val="000000"/>
          <w:kern w:val="0"/>
          <w:sz w:val="24"/>
          <w:szCs w:val="24"/>
        </w:rPr>
        <w:t>W każdym z przypadków wskazanych w niniejszym paragrafie z wnioskiem o zmianę umowy, może wystąpić każda ze Stron umowy. Strona występująca z wnioskiem o zmianę wysokości wynagrodzenia jest zobowiązana do jego uzasadnienia i dołączenia do wniosku stosownych kalkulacji potwierdzających zasadność złożonego wniosku.</w:t>
      </w:r>
    </w:p>
    <w:p w14:paraId="223BA115" w14:textId="77777777" w:rsidR="004139C2" w:rsidRPr="00A75E72" w:rsidRDefault="004139C2" w:rsidP="004139C2">
      <w:pPr>
        <w:pStyle w:val="Akapitzlist"/>
        <w:numPr>
          <w:ilvl w:val="0"/>
          <w:numId w:val="5"/>
        </w:numPr>
        <w:jc w:val="both"/>
        <w:rPr>
          <w:rFonts w:ascii="Trebuchet MS" w:hAnsi="Trebuchet MS"/>
          <w:bCs/>
          <w:sz w:val="24"/>
          <w:szCs w:val="24"/>
        </w:rPr>
      </w:pPr>
      <w:r w:rsidRPr="00A75E72">
        <w:rPr>
          <w:rFonts w:ascii="Trebuchet MS" w:eastAsia="Calibri" w:hAnsi="Trebuchet MS" w:cs="Times New Roman"/>
          <w:color w:val="000000"/>
          <w:kern w:val="0"/>
          <w:sz w:val="24"/>
          <w:szCs w:val="24"/>
        </w:rPr>
        <w:t>W przypadku gdy z wnioskiem o podwyższenie wynagrodzenia występuje Wykonawca jest on zobowiązany na żądanie Zamawiającego przedłożyć wskazane przez niego dodatkowe dokumenty wykazujące wpływ okoliczności wskazanych w niniejszym paragrafie na wzrost kosztów realizacji zamówienia.</w:t>
      </w:r>
    </w:p>
    <w:p w14:paraId="649F5E32" w14:textId="77777777" w:rsidR="004139C2" w:rsidRPr="00A75E72" w:rsidRDefault="004139C2" w:rsidP="004139C2">
      <w:pPr>
        <w:pStyle w:val="Akapitzlist"/>
        <w:numPr>
          <w:ilvl w:val="0"/>
          <w:numId w:val="5"/>
        </w:numPr>
        <w:jc w:val="both"/>
        <w:rPr>
          <w:rFonts w:ascii="Trebuchet MS" w:hAnsi="Trebuchet MS"/>
          <w:bCs/>
          <w:sz w:val="24"/>
          <w:szCs w:val="24"/>
        </w:rPr>
      </w:pPr>
      <w:r w:rsidRPr="00A75E72">
        <w:rPr>
          <w:rFonts w:ascii="Trebuchet MS" w:eastAsia="Calibri" w:hAnsi="Trebuchet MS" w:cs="Times New Roman"/>
          <w:color w:val="000000"/>
          <w:kern w:val="0"/>
          <w:sz w:val="24"/>
          <w:szCs w:val="24"/>
        </w:rPr>
        <w:t>Obowiązek wykazania wpływu zmian na koszty wykonania zamówienia, należy do Strony wnioskującej o dokonanie zmiany wysokości wynagrodzenia. W przypadku niewykazania, że w/w okoliczności mają lub będą miały wpływ na koszty wykonania Umowy przez Wykonawcę, Strony zobowiązują się do realizacji Umowy na dotychczasowych zasadach.</w:t>
      </w:r>
    </w:p>
    <w:p w14:paraId="50ED8D83" w14:textId="77777777" w:rsidR="004139C2" w:rsidRPr="00A75E72" w:rsidRDefault="004139C2" w:rsidP="004139C2">
      <w:pPr>
        <w:pStyle w:val="Akapitzlist"/>
        <w:numPr>
          <w:ilvl w:val="0"/>
          <w:numId w:val="5"/>
        </w:numPr>
        <w:jc w:val="both"/>
        <w:rPr>
          <w:rFonts w:ascii="Trebuchet MS" w:hAnsi="Trebuchet MS"/>
          <w:bCs/>
          <w:sz w:val="24"/>
          <w:szCs w:val="24"/>
        </w:rPr>
      </w:pPr>
      <w:r w:rsidRPr="00A75E72">
        <w:rPr>
          <w:rFonts w:ascii="Trebuchet MS" w:eastAsia="Calibri" w:hAnsi="Trebuchet MS" w:cs="Times New Roman"/>
          <w:color w:val="000000"/>
          <w:kern w:val="0"/>
          <w:sz w:val="24"/>
          <w:szCs w:val="24"/>
        </w:rPr>
        <w:t xml:space="preserve">Zmiany wynagrodzenia opisane w niniejszym paragrafie wprowadza się na podstawie aneksu podpisanego przez obydwie Strony w formie pisemnej pod rygorem nieważności. O ile z powyższych postanowień bądź obowiązujących przepisów prawa nie wynika nic innego zmiany wynagrodzenia wskazane powyżej obowiązują najwcześniej od dnia zawarcia stosownego aneksu do niniejszej </w:t>
      </w:r>
      <w:r w:rsidRPr="00A75E72">
        <w:rPr>
          <w:rFonts w:ascii="Trebuchet MS" w:eastAsia="Calibri" w:hAnsi="Trebuchet MS" w:cs="Times New Roman"/>
          <w:color w:val="000000"/>
          <w:kern w:val="0"/>
          <w:sz w:val="24"/>
          <w:szCs w:val="24"/>
        </w:rPr>
        <w:lastRenderedPageBreak/>
        <w:t>Umowy, chyba że z uwagi na szczególnie uzasadnione okoliczności Strony wskażą odmienny termin.</w:t>
      </w:r>
    </w:p>
    <w:p w14:paraId="445AC344" w14:textId="77777777" w:rsidR="004139C2" w:rsidRPr="00A75E72" w:rsidRDefault="004139C2" w:rsidP="004139C2">
      <w:pPr>
        <w:pStyle w:val="Akapitzlist"/>
        <w:numPr>
          <w:ilvl w:val="0"/>
          <w:numId w:val="5"/>
        </w:numPr>
        <w:jc w:val="both"/>
        <w:rPr>
          <w:rFonts w:ascii="Trebuchet MS" w:hAnsi="Trebuchet MS"/>
          <w:bCs/>
          <w:sz w:val="24"/>
          <w:szCs w:val="24"/>
        </w:rPr>
      </w:pPr>
      <w:r w:rsidRPr="00A75E72">
        <w:rPr>
          <w:rFonts w:ascii="Trebuchet MS" w:eastAsia="Calibri" w:hAnsi="Trebuchet MS" w:cs="Times New Roman"/>
          <w:color w:val="000000"/>
          <w:kern w:val="0"/>
          <w:sz w:val="24"/>
          <w:szCs w:val="24"/>
        </w:rPr>
        <w:t>Wykonawca, którego wynagrodzenie zostało zmienione zgodnie z niniejszym paragrafem zobowiązany jest do zmiany wynagrodzenia przysługującego podwykonawcy, z którym zawarł umowę, w zakresie odpowiadającym zmianom cen usług, materiałów lub kosztów dotyczących zobowiązania podwykonawcy, jeżeli łącznie spełnione są następujące warunki:</w:t>
      </w:r>
    </w:p>
    <w:p w14:paraId="6901D806" w14:textId="77777777" w:rsidR="004139C2" w:rsidRPr="00A75E72" w:rsidRDefault="004139C2" w:rsidP="004139C2">
      <w:pPr>
        <w:pStyle w:val="Akapitzlist"/>
        <w:numPr>
          <w:ilvl w:val="0"/>
          <w:numId w:val="30"/>
        </w:numPr>
        <w:jc w:val="both"/>
        <w:rPr>
          <w:rFonts w:ascii="Trebuchet MS" w:hAnsi="Trebuchet MS"/>
          <w:bCs/>
          <w:sz w:val="24"/>
          <w:szCs w:val="24"/>
        </w:rPr>
      </w:pPr>
      <w:r w:rsidRPr="00A75E72">
        <w:rPr>
          <w:rFonts w:ascii="Trebuchet MS" w:eastAsia="Calibri" w:hAnsi="Trebuchet MS" w:cs="Times New Roman"/>
          <w:color w:val="000000"/>
          <w:kern w:val="0"/>
          <w:sz w:val="24"/>
          <w:szCs w:val="24"/>
        </w:rPr>
        <w:t>przedmiotem umowy są roboty budowlane, dostawy lub usługi;</w:t>
      </w:r>
    </w:p>
    <w:p w14:paraId="06C95399" w14:textId="77777777" w:rsidR="004139C2" w:rsidRPr="00A75E72" w:rsidRDefault="004139C2" w:rsidP="004139C2">
      <w:pPr>
        <w:pStyle w:val="Akapitzlist"/>
        <w:numPr>
          <w:ilvl w:val="0"/>
          <w:numId w:val="30"/>
        </w:numPr>
        <w:jc w:val="both"/>
        <w:rPr>
          <w:rFonts w:ascii="Trebuchet MS" w:hAnsi="Trebuchet MS"/>
          <w:bCs/>
          <w:sz w:val="24"/>
          <w:szCs w:val="24"/>
        </w:rPr>
      </w:pPr>
      <w:r w:rsidRPr="00A75E72">
        <w:rPr>
          <w:rFonts w:ascii="Trebuchet MS" w:eastAsia="Calibri" w:hAnsi="Trebuchet MS" w:cs="Times New Roman"/>
          <w:color w:val="000000"/>
          <w:kern w:val="0"/>
          <w:sz w:val="24"/>
          <w:szCs w:val="24"/>
        </w:rPr>
        <w:t>okres obowiązywania umowy przekracza 6 miesięcy.</w:t>
      </w:r>
    </w:p>
    <w:p w14:paraId="2972676E" w14:textId="77777777" w:rsidR="004139C2" w:rsidRPr="004139C2" w:rsidRDefault="004139C2" w:rsidP="002C06F2">
      <w:pPr>
        <w:ind w:left="360"/>
        <w:jc w:val="both"/>
        <w:rPr>
          <w:rFonts w:ascii="Trebuchet MS" w:hAnsi="Trebuchet MS"/>
          <w:bCs/>
          <w:sz w:val="24"/>
          <w:szCs w:val="24"/>
        </w:rPr>
      </w:pPr>
    </w:p>
    <w:p w14:paraId="55C81ED7" w14:textId="547F5223" w:rsidR="009F6BE6" w:rsidRPr="009F6BE6" w:rsidRDefault="009F6BE6" w:rsidP="009F6BE6">
      <w:pPr>
        <w:jc w:val="both"/>
        <w:rPr>
          <w:rFonts w:ascii="Trebuchet MS" w:hAnsi="Trebuchet MS"/>
          <w:b/>
          <w:sz w:val="24"/>
          <w:szCs w:val="24"/>
        </w:rPr>
      </w:pPr>
      <w:r w:rsidRPr="009F6BE6">
        <w:rPr>
          <w:rFonts w:ascii="Trebuchet MS" w:hAnsi="Trebuchet MS"/>
          <w:b/>
          <w:sz w:val="24"/>
          <w:szCs w:val="24"/>
        </w:rPr>
        <w:t>§6</w:t>
      </w:r>
    </w:p>
    <w:p w14:paraId="79540CC5" w14:textId="437397F0" w:rsidR="009F6BE6" w:rsidRPr="009F6BE6" w:rsidRDefault="009F6BE6" w:rsidP="009F6BE6">
      <w:pPr>
        <w:jc w:val="both"/>
        <w:rPr>
          <w:rFonts w:ascii="Trebuchet MS" w:hAnsi="Trebuchet MS"/>
          <w:bCs/>
          <w:sz w:val="24"/>
          <w:szCs w:val="24"/>
        </w:rPr>
      </w:pPr>
      <w:r w:rsidRPr="009F6BE6">
        <w:rPr>
          <w:rFonts w:ascii="Trebuchet MS" w:hAnsi="Trebuchet MS"/>
          <w:bCs/>
          <w:sz w:val="24"/>
          <w:szCs w:val="24"/>
        </w:rPr>
        <w:t xml:space="preserve">Strony zgodnie ustalają, że osoby bezdomne skierowane do schroniska z usługami opiekuńczymi dla osób bezdomnych, które posiadają dochód powyżej kryterium dochodowego (osoby samotnie gospodarującej) ponoszą odpłatność w wysokości określonej przez </w:t>
      </w:r>
      <w:r>
        <w:rPr>
          <w:rFonts w:ascii="Trebuchet MS" w:hAnsi="Trebuchet MS"/>
          <w:bCs/>
          <w:sz w:val="24"/>
          <w:szCs w:val="24"/>
        </w:rPr>
        <w:t xml:space="preserve">Centrum Usług Społecznych </w:t>
      </w:r>
      <w:r w:rsidRPr="009F6BE6">
        <w:rPr>
          <w:rFonts w:ascii="Trebuchet MS" w:hAnsi="Trebuchet MS"/>
          <w:bCs/>
          <w:sz w:val="24"/>
          <w:szCs w:val="24"/>
        </w:rPr>
        <w:t xml:space="preserve">w Radzionkowie w decyzji administracyjnej, przelewem na rachunek bankowy lub do kasy gminy. </w:t>
      </w:r>
    </w:p>
    <w:p w14:paraId="287AECA3" w14:textId="77777777" w:rsidR="009F6BE6" w:rsidRPr="009F6BE6" w:rsidRDefault="009F6BE6" w:rsidP="009F6BE6">
      <w:pPr>
        <w:jc w:val="both"/>
        <w:rPr>
          <w:rFonts w:ascii="Trebuchet MS" w:hAnsi="Trebuchet MS"/>
          <w:bCs/>
          <w:sz w:val="24"/>
          <w:szCs w:val="24"/>
        </w:rPr>
      </w:pPr>
    </w:p>
    <w:p w14:paraId="17DB3BB3" w14:textId="4498B0AC" w:rsidR="009F6BE6" w:rsidRPr="009F6BE6" w:rsidRDefault="009F6BE6" w:rsidP="009F6BE6">
      <w:pPr>
        <w:jc w:val="both"/>
        <w:rPr>
          <w:rFonts w:ascii="Trebuchet MS" w:hAnsi="Trebuchet MS"/>
          <w:b/>
          <w:sz w:val="24"/>
          <w:szCs w:val="24"/>
        </w:rPr>
      </w:pPr>
      <w:r w:rsidRPr="009F6BE6">
        <w:rPr>
          <w:rFonts w:ascii="Trebuchet MS" w:hAnsi="Trebuchet MS"/>
          <w:b/>
          <w:sz w:val="24"/>
          <w:szCs w:val="24"/>
        </w:rPr>
        <w:t>§7</w:t>
      </w:r>
    </w:p>
    <w:p w14:paraId="43F29793" w14:textId="134A8D3A" w:rsidR="0076025B" w:rsidRDefault="009F6BE6" w:rsidP="009F6BE6">
      <w:pPr>
        <w:jc w:val="both"/>
        <w:rPr>
          <w:rFonts w:ascii="Trebuchet MS" w:hAnsi="Trebuchet MS"/>
          <w:bCs/>
          <w:sz w:val="24"/>
          <w:szCs w:val="24"/>
        </w:rPr>
      </w:pPr>
      <w:r w:rsidRPr="009F6BE6">
        <w:rPr>
          <w:rFonts w:ascii="Trebuchet MS" w:hAnsi="Trebuchet MS"/>
          <w:bCs/>
          <w:sz w:val="24"/>
          <w:szCs w:val="24"/>
        </w:rPr>
        <w:t>Zakończenie realizacji usługi nastąpi 3</w:t>
      </w:r>
      <w:r>
        <w:rPr>
          <w:rFonts w:ascii="Trebuchet MS" w:hAnsi="Trebuchet MS"/>
          <w:bCs/>
          <w:sz w:val="24"/>
          <w:szCs w:val="24"/>
        </w:rPr>
        <w:t>1</w:t>
      </w:r>
      <w:r w:rsidRPr="009F6BE6">
        <w:rPr>
          <w:rFonts w:ascii="Trebuchet MS" w:hAnsi="Trebuchet MS"/>
          <w:bCs/>
          <w:sz w:val="24"/>
          <w:szCs w:val="24"/>
        </w:rPr>
        <w:t>.</w:t>
      </w:r>
      <w:r>
        <w:rPr>
          <w:rFonts w:ascii="Trebuchet MS" w:hAnsi="Trebuchet MS"/>
          <w:bCs/>
          <w:sz w:val="24"/>
          <w:szCs w:val="24"/>
        </w:rPr>
        <w:t>12</w:t>
      </w:r>
      <w:r w:rsidRPr="009F6BE6">
        <w:rPr>
          <w:rFonts w:ascii="Trebuchet MS" w:hAnsi="Trebuchet MS"/>
          <w:bCs/>
          <w:sz w:val="24"/>
          <w:szCs w:val="24"/>
        </w:rPr>
        <w:t>.202</w:t>
      </w:r>
      <w:r w:rsidR="00FF4849">
        <w:rPr>
          <w:rFonts w:ascii="Trebuchet MS" w:hAnsi="Trebuchet MS"/>
          <w:bCs/>
          <w:sz w:val="24"/>
          <w:szCs w:val="24"/>
        </w:rPr>
        <w:t>7</w:t>
      </w:r>
      <w:r w:rsidRPr="009F6BE6">
        <w:rPr>
          <w:rFonts w:ascii="Trebuchet MS" w:hAnsi="Trebuchet MS"/>
          <w:bCs/>
          <w:sz w:val="24"/>
          <w:szCs w:val="24"/>
        </w:rPr>
        <w:t xml:space="preserve"> r.  z zastrzeżeniem, że niniejsza umowa wygasa przed upływem w/w terminu, gdy wyczerpane zostaną środki finansowe określone w § 5 pkt. 3 niniejszej umowy.</w:t>
      </w:r>
    </w:p>
    <w:p w14:paraId="3790908B" w14:textId="77777777" w:rsidR="0076025B" w:rsidRDefault="0076025B" w:rsidP="0076025B">
      <w:pPr>
        <w:jc w:val="both"/>
        <w:rPr>
          <w:rFonts w:ascii="Trebuchet MS" w:hAnsi="Trebuchet MS"/>
          <w:bCs/>
          <w:sz w:val="24"/>
          <w:szCs w:val="24"/>
        </w:rPr>
      </w:pPr>
    </w:p>
    <w:p w14:paraId="56ED9AF3" w14:textId="3D12A7EC" w:rsidR="0076025B" w:rsidRPr="0076025B" w:rsidRDefault="0076025B" w:rsidP="0076025B">
      <w:pPr>
        <w:jc w:val="both"/>
        <w:rPr>
          <w:rFonts w:ascii="Trebuchet MS" w:hAnsi="Trebuchet MS"/>
          <w:b/>
          <w:sz w:val="24"/>
          <w:szCs w:val="24"/>
        </w:rPr>
      </w:pPr>
      <w:r w:rsidRPr="0076025B">
        <w:rPr>
          <w:rFonts w:ascii="Trebuchet MS" w:hAnsi="Trebuchet MS"/>
          <w:b/>
          <w:sz w:val="24"/>
          <w:szCs w:val="24"/>
        </w:rPr>
        <w:t>§8</w:t>
      </w:r>
    </w:p>
    <w:p w14:paraId="745E3178" w14:textId="77777777" w:rsidR="0076025B" w:rsidRPr="0076025B" w:rsidRDefault="0076025B" w:rsidP="0076025B">
      <w:pPr>
        <w:jc w:val="both"/>
        <w:rPr>
          <w:rFonts w:ascii="Trebuchet MS" w:hAnsi="Trebuchet MS"/>
          <w:bCs/>
          <w:sz w:val="24"/>
          <w:szCs w:val="24"/>
        </w:rPr>
      </w:pPr>
      <w:r w:rsidRPr="0076025B">
        <w:rPr>
          <w:rFonts w:ascii="Trebuchet MS" w:hAnsi="Trebuchet MS"/>
          <w:bCs/>
          <w:sz w:val="24"/>
          <w:szCs w:val="24"/>
        </w:rPr>
        <w:t>1. Strony ustalają następujące dane do kontaktu,:</w:t>
      </w:r>
    </w:p>
    <w:p w14:paraId="51A568E8" w14:textId="5EFC3776" w:rsidR="000B5384" w:rsidRDefault="0076025B" w:rsidP="0076025B">
      <w:pPr>
        <w:jc w:val="both"/>
        <w:rPr>
          <w:rFonts w:ascii="Trebuchet MS" w:hAnsi="Trebuchet MS"/>
          <w:bCs/>
          <w:sz w:val="24"/>
          <w:szCs w:val="24"/>
        </w:rPr>
      </w:pPr>
      <w:r w:rsidRPr="0076025B">
        <w:rPr>
          <w:rFonts w:ascii="Trebuchet MS" w:hAnsi="Trebuchet MS"/>
          <w:bCs/>
          <w:sz w:val="24"/>
          <w:szCs w:val="24"/>
        </w:rPr>
        <w:t xml:space="preserve"> a)</w:t>
      </w:r>
      <w:r w:rsidR="00B65A64">
        <w:rPr>
          <w:rFonts w:ascii="Trebuchet MS" w:hAnsi="Trebuchet MS"/>
          <w:bCs/>
          <w:sz w:val="24"/>
          <w:szCs w:val="24"/>
        </w:rPr>
        <w:t xml:space="preserve"> </w:t>
      </w:r>
      <w:r w:rsidRPr="0076025B">
        <w:rPr>
          <w:rFonts w:ascii="Trebuchet MS" w:hAnsi="Trebuchet MS"/>
          <w:bCs/>
          <w:sz w:val="24"/>
          <w:szCs w:val="24"/>
        </w:rPr>
        <w:t xml:space="preserve">Ze strony zamawiającego: Pani </w:t>
      </w:r>
      <w:r w:rsidR="000B5384">
        <w:rPr>
          <w:rFonts w:ascii="Trebuchet MS" w:hAnsi="Trebuchet MS"/>
          <w:bCs/>
          <w:sz w:val="24"/>
          <w:szCs w:val="24"/>
        </w:rPr>
        <w:t xml:space="preserve">Jadwiga Goj, tel.: 32/ 286 65 44 wew. 31, </w:t>
      </w:r>
    </w:p>
    <w:p w14:paraId="03158B36" w14:textId="3C20A11F" w:rsidR="0076025B" w:rsidRPr="000B5384" w:rsidRDefault="000B5384" w:rsidP="000B5384">
      <w:pPr>
        <w:jc w:val="both"/>
        <w:rPr>
          <w:rFonts w:ascii="Trebuchet MS" w:hAnsi="Trebuchet MS"/>
          <w:bCs/>
          <w:sz w:val="24"/>
          <w:szCs w:val="24"/>
          <w:lang w:val="en-GB"/>
        </w:rPr>
      </w:pPr>
      <w:r w:rsidRPr="000B5384">
        <w:rPr>
          <w:rFonts w:ascii="Trebuchet MS" w:hAnsi="Trebuchet MS"/>
          <w:bCs/>
          <w:sz w:val="24"/>
          <w:szCs w:val="24"/>
          <w:lang w:val="en-GB"/>
        </w:rPr>
        <w:t xml:space="preserve">e-mail.: </w:t>
      </w:r>
      <w:hyperlink r:id="rId9" w:history="1">
        <w:r w:rsidRPr="000B5384">
          <w:rPr>
            <w:rStyle w:val="Hipercze"/>
            <w:rFonts w:ascii="Trebuchet MS" w:hAnsi="Trebuchet MS"/>
            <w:bCs/>
            <w:sz w:val="24"/>
            <w:szCs w:val="24"/>
            <w:lang w:val="en-GB"/>
          </w:rPr>
          <w:t>j.goj@cus.radzionkow.pl</w:t>
        </w:r>
      </w:hyperlink>
      <w:r w:rsidR="0076025B" w:rsidRPr="000B5384">
        <w:rPr>
          <w:rFonts w:ascii="Trebuchet MS" w:hAnsi="Trebuchet MS"/>
          <w:bCs/>
          <w:sz w:val="24"/>
          <w:szCs w:val="24"/>
          <w:lang w:val="en-GB"/>
        </w:rPr>
        <w:t>;</w:t>
      </w:r>
      <w:r w:rsidRPr="000B5384">
        <w:rPr>
          <w:rFonts w:ascii="Trebuchet MS" w:hAnsi="Trebuchet MS"/>
          <w:bCs/>
          <w:sz w:val="24"/>
          <w:szCs w:val="24"/>
          <w:lang w:val="en-GB"/>
        </w:rPr>
        <w:t xml:space="preserve"> </w:t>
      </w:r>
    </w:p>
    <w:p w14:paraId="10D06651" w14:textId="66C3D89A" w:rsidR="0076025B" w:rsidRPr="0076025B" w:rsidRDefault="0076025B" w:rsidP="0076025B">
      <w:pPr>
        <w:jc w:val="both"/>
        <w:rPr>
          <w:rFonts w:ascii="Trebuchet MS" w:hAnsi="Trebuchet MS"/>
          <w:bCs/>
          <w:sz w:val="24"/>
          <w:szCs w:val="24"/>
        </w:rPr>
      </w:pPr>
      <w:r w:rsidRPr="000B5384">
        <w:rPr>
          <w:rFonts w:ascii="Trebuchet MS" w:hAnsi="Trebuchet MS"/>
          <w:bCs/>
          <w:sz w:val="24"/>
          <w:szCs w:val="24"/>
          <w:lang w:val="en-GB"/>
        </w:rPr>
        <w:t xml:space="preserve"> </w:t>
      </w:r>
      <w:r w:rsidRPr="0076025B">
        <w:rPr>
          <w:rFonts w:ascii="Trebuchet MS" w:hAnsi="Trebuchet MS"/>
          <w:bCs/>
          <w:sz w:val="24"/>
          <w:szCs w:val="24"/>
        </w:rPr>
        <w:t>b)</w:t>
      </w:r>
      <w:r w:rsidR="00B65A64">
        <w:rPr>
          <w:rFonts w:ascii="Trebuchet MS" w:hAnsi="Trebuchet MS"/>
          <w:bCs/>
          <w:sz w:val="24"/>
          <w:szCs w:val="24"/>
        </w:rPr>
        <w:t xml:space="preserve"> </w:t>
      </w:r>
      <w:r w:rsidRPr="0076025B">
        <w:rPr>
          <w:rFonts w:ascii="Trebuchet MS" w:hAnsi="Trebuchet MS"/>
          <w:bCs/>
          <w:sz w:val="24"/>
          <w:szCs w:val="24"/>
        </w:rPr>
        <w:t>Ze strony wykonawcy</w:t>
      </w:r>
      <w:r w:rsidRPr="001C766B">
        <w:rPr>
          <w:rFonts w:ascii="Trebuchet MS" w:hAnsi="Trebuchet MS"/>
          <w:bCs/>
          <w:sz w:val="24"/>
          <w:szCs w:val="24"/>
          <w:shd w:val="clear" w:color="auto" w:fill="DEEAF6" w:themeFill="accent5" w:themeFillTint="33"/>
        </w:rPr>
        <w:t xml:space="preserve">:________________________ e-mail:___________________, tel._____________________, </w:t>
      </w:r>
    </w:p>
    <w:p w14:paraId="25F1F995" w14:textId="38C1F611" w:rsidR="0076025B" w:rsidRPr="0076025B" w:rsidRDefault="0076025B" w:rsidP="0076025B">
      <w:pPr>
        <w:jc w:val="both"/>
        <w:rPr>
          <w:rFonts w:ascii="Trebuchet MS" w:hAnsi="Trebuchet MS"/>
          <w:bCs/>
          <w:sz w:val="24"/>
          <w:szCs w:val="24"/>
        </w:rPr>
      </w:pPr>
      <w:r w:rsidRPr="0076025B">
        <w:rPr>
          <w:rFonts w:ascii="Trebuchet MS" w:hAnsi="Trebuchet MS"/>
          <w:bCs/>
          <w:sz w:val="24"/>
          <w:szCs w:val="24"/>
        </w:rPr>
        <w:t xml:space="preserve">2. Nadzór nad realizacją umowy ze stron Zamawiającego sprawować będzie Pani Beata Śmiałek, </w:t>
      </w:r>
      <w:hyperlink r:id="rId10" w:history="1">
        <w:r w:rsidRPr="0076025B">
          <w:rPr>
            <w:rStyle w:val="Hipercze"/>
            <w:rFonts w:ascii="Trebuchet MS" w:hAnsi="Trebuchet MS"/>
            <w:bCs/>
            <w:sz w:val="24"/>
            <w:szCs w:val="24"/>
          </w:rPr>
          <w:t>b.smialek@</w:t>
        </w:r>
        <w:r w:rsidRPr="004F38A9">
          <w:rPr>
            <w:rStyle w:val="Hipercze"/>
            <w:rFonts w:ascii="Trebuchet MS" w:hAnsi="Trebuchet MS"/>
            <w:bCs/>
            <w:sz w:val="24"/>
            <w:szCs w:val="24"/>
          </w:rPr>
          <w:t>cu</w:t>
        </w:r>
        <w:r w:rsidRPr="0076025B">
          <w:rPr>
            <w:rStyle w:val="Hipercze"/>
            <w:rFonts w:ascii="Trebuchet MS" w:hAnsi="Trebuchet MS"/>
            <w:bCs/>
            <w:sz w:val="24"/>
            <w:szCs w:val="24"/>
          </w:rPr>
          <w:t>s.radzionkow.pl</w:t>
        </w:r>
      </w:hyperlink>
      <w:r w:rsidRPr="0076025B">
        <w:rPr>
          <w:rFonts w:ascii="Trebuchet MS" w:hAnsi="Trebuchet MS"/>
          <w:bCs/>
          <w:sz w:val="24"/>
          <w:szCs w:val="24"/>
        </w:rPr>
        <w:t xml:space="preserve">, </w:t>
      </w:r>
      <w:r>
        <w:rPr>
          <w:rFonts w:ascii="Trebuchet MS" w:hAnsi="Trebuchet MS"/>
          <w:bCs/>
          <w:sz w:val="24"/>
          <w:szCs w:val="24"/>
        </w:rPr>
        <w:t>tel. 531-383-187</w:t>
      </w:r>
      <w:r w:rsidRPr="0076025B">
        <w:rPr>
          <w:rFonts w:ascii="Trebuchet MS" w:hAnsi="Trebuchet MS"/>
          <w:bCs/>
          <w:sz w:val="24"/>
          <w:szCs w:val="24"/>
        </w:rPr>
        <w:t>;</w:t>
      </w:r>
    </w:p>
    <w:p w14:paraId="4F009FE5" w14:textId="0446404E" w:rsidR="0076025B" w:rsidRPr="0076025B" w:rsidRDefault="0076025B" w:rsidP="0076025B">
      <w:pPr>
        <w:jc w:val="both"/>
        <w:rPr>
          <w:rFonts w:ascii="Trebuchet MS" w:hAnsi="Trebuchet MS"/>
          <w:bCs/>
          <w:sz w:val="24"/>
          <w:szCs w:val="24"/>
        </w:rPr>
      </w:pPr>
      <w:r w:rsidRPr="0076025B">
        <w:rPr>
          <w:rFonts w:ascii="Trebuchet MS" w:hAnsi="Trebuchet MS"/>
          <w:bCs/>
          <w:sz w:val="24"/>
          <w:szCs w:val="24"/>
        </w:rPr>
        <w:t>3. Za koordynowanie i nadzór nad całokształtem realizacji zamówienia ze strony Wykonawcy będzie odpowiedzialny/</w:t>
      </w:r>
      <w:r>
        <w:rPr>
          <w:rFonts w:ascii="Trebuchet MS" w:hAnsi="Trebuchet MS"/>
          <w:bCs/>
          <w:sz w:val="24"/>
          <w:szCs w:val="24"/>
        </w:rPr>
        <w:t xml:space="preserve">a </w:t>
      </w:r>
      <w:r w:rsidRPr="001C766B">
        <w:rPr>
          <w:rFonts w:ascii="Trebuchet MS" w:hAnsi="Trebuchet MS"/>
          <w:bCs/>
          <w:sz w:val="24"/>
          <w:szCs w:val="24"/>
          <w:shd w:val="clear" w:color="auto" w:fill="DEEAF6" w:themeFill="accent5" w:themeFillTint="33"/>
        </w:rPr>
        <w:t>_________________</w:t>
      </w:r>
      <w:r w:rsidRPr="0076025B">
        <w:rPr>
          <w:rFonts w:ascii="Trebuchet MS" w:hAnsi="Trebuchet MS"/>
          <w:bCs/>
          <w:sz w:val="24"/>
          <w:szCs w:val="24"/>
        </w:rPr>
        <w:t>, tel</w:t>
      </w:r>
      <w:r>
        <w:rPr>
          <w:rFonts w:ascii="Trebuchet MS" w:hAnsi="Trebuchet MS"/>
          <w:bCs/>
          <w:sz w:val="24"/>
          <w:szCs w:val="24"/>
        </w:rPr>
        <w:t xml:space="preserve">. </w:t>
      </w:r>
      <w:r w:rsidRPr="001C766B">
        <w:rPr>
          <w:rFonts w:ascii="Trebuchet MS" w:hAnsi="Trebuchet MS"/>
          <w:bCs/>
          <w:sz w:val="24"/>
          <w:szCs w:val="24"/>
          <w:shd w:val="clear" w:color="auto" w:fill="DEEAF6" w:themeFill="accent5" w:themeFillTint="33"/>
        </w:rPr>
        <w:t>_________________</w:t>
      </w:r>
      <w:r w:rsidRPr="0076025B">
        <w:rPr>
          <w:rFonts w:ascii="Trebuchet MS" w:hAnsi="Trebuchet MS"/>
          <w:bCs/>
          <w:sz w:val="24"/>
          <w:szCs w:val="24"/>
        </w:rPr>
        <w:t>, e-mail</w:t>
      </w:r>
      <w:r w:rsidRPr="001C766B">
        <w:rPr>
          <w:rFonts w:ascii="Trebuchet MS" w:hAnsi="Trebuchet MS"/>
          <w:bCs/>
          <w:sz w:val="24"/>
          <w:szCs w:val="24"/>
          <w:shd w:val="clear" w:color="auto" w:fill="DEEAF6" w:themeFill="accent5" w:themeFillTint="33"/>
        </w:rPr>
        <w:t xml:space="preserve"> ____________________</w:t>
      </w:r>
    </w:p>
    <w:p w14:paraId="6602FB11" w14:textId="77777777" w:rsidR="0076025B" w:rsidRPr="0076025B" w:rsidRDefault="0076025B" w:rsidP="0076025B">
      <w:pPr>
        <w:jc w:val="both"/>
        <w:rPr>
          <w:rFonts w:ascii="Trebuchet MS" w:hAnsi="Trebuchet MS"/>
          <w:bCs/>
          <w:sz w:val="24"/>
          <w:szCs w:val="24"/>
        </w:rPr>
      </w:pPr>
      <w:r w:rsidRPr="0076025B">
        <w:rPr>
          <w:rFonts w:ascii="Trebuchet MS" w:hAnsi="Trebuchet MS"/>
          <w:bCs/>
          <w:sz w:val="24"/>
          <w:szCs w:val="24"/>
        </w:rPr>
        <w:t>4. Do obowiązków koordynatora ze strony Wykonawcy  należy:</w:t>
      </w:r>
    </w:p>
    <w:p w14:paraId="1B66A414" w14:textId="546B932E" w:rsidR="0076025B" w:rsidRPr="0076025B" w:rsidRDefault="0076025B" w:rsidP="0076025B">
      <w:pPr>
        <w:numPr>
          <w:ilvl w:val="0"/>
          <w:numId w:val="6"/>
        </w:numPr>
        <w:jc w:val="both"/>
        <w:rPr>
          <w:rFonts w:ascii="Trebuchet MS" w:hAnsi="Trebuchet MS"/>
          <w:bCs/>
          <w:sz w:val="24"/>
          <w:szCs w:val="24"/>
        </w:rPr>
      </w:pPr>
      <w:r w:rsidRPr="0076025B">
        <w:rPr>
          <w:rFonts w:ascii="Trebuchet MS" w:hAnsi="Trebuchet MS"/>
          <w:bCs/>
          <w:sz w:val="24"/>
          <w:szCs w:val="24"/>
        </w:rPr>
        <w:t xml:space="preserve">współpraca z </w:t>
      </w:r>
      <w:r>
        <w:rPr>
          <w:rFonts w:ascii="Trebuchet MS" w:hAnsi="Trebuchet MS"/>
          <w:bCs/>
          <w:sz w:val="24"/>
          <w:szCs w:val="24"/>
        </w:rPr>
        <w:t xml:space="preserve">Działem do spraw realizacji zadań z zakresu pomocy społecznej </w:t>
      </w:r>
      <w:r w:rsidRPr="0076025B">
        <w:rPr>
          <w:rFonts w:ascii="Trebuchet MS" w:hAnsi="Trebuchet MS"/>
          <w:bCs/>
          <w:sz w:val="24"/>
          <w:szCs w:val="24"/>
        </w:rPr>
        <w:t xml:space="preserve">oraz z pracownikami socjalnymi </w:t>
      </w:r>
      <w:r>
        <w:rPr>
          <w:rFonts w:ascii="Trebuchet MS" w:hAnsi="Trebuchet MS"/>
          <w:bCs/>
          <w:sz w:val="24"/>
          <w:szCs w:val="24"/>
        </w:rPr>
        <w:t xml:space="preserve">Centrum Usług Społecznych </w:t>
      </w:r>
      <w:r w:rsidRPr="0076025B">
        <w:rPr>
          <w:rFonts w:ascii="Trebuchet MS" w:hAnsi="Trebuchet MS"/>
          <w:bCs/>
          <w:sz w:val="24"/>
          <w:szCs w:val="24"/>
        </w:rPr>
        <w:t>w Radzionkowie.</w:t>
      </w:r>
    </w:p>
    <w:p w14:paraId="4BB15221" w14:textId="77777777" w:rsidR="0076025B" w:rsidRPr="0076025B" w:rsidRDefault="0076025B" w:rsidP="0076025B">
      <w:pPr>
        <w:numPr>
          <w:ilvl w:val="0"/>
          <w:numId w:val="6"/>
        </w:numPr>
        <w:jc w:val="both"/>
        <w:rPr>
          <w:rFonts w:ascii="Trebuchet MS" w:hAnsi="Trebuchet MS"/>
          <w:bCs/>
          <w:sz w:val="24"/>
          <w:szCs w:val="24"/>
        </w:rPr>
      </w:pPr>
      <w:r w:rsidRPr="0076025B">
        <w:rPr>
          <w:rFonts w:ascii="Trebuchet MS" w:hAnsi="Trebuchet MS"/>
          <w:bCs/>
          <w:sz w:val="24"/>
          <w:szCs w:val="24"/>
        </w:rPr>
        <w:lastRenderedPageBreak/>
        <w:t>Kontrola rzetelności, ciągłości i jakości realizowanych zadań wynikających z niniejszej umowy.</w:t>
      </w:r>
    </w:p>
    <w:p w14:paraId="6CA8A509" w14:textId="4265407C" w:rsidR="0076025B" w:rsidRPr="0076025B" w:rsidRDefault="0076025B" w:rsidP="0076025B">
      <w:pPr>
        <w:numPr>
          <w:ilvl w:val="0"/>
          <w:numId w:val="6"/>
        </w:numPr>
        <w:jc w:val="both"/>
        <w:rPr>
          <w:rFonts w:ascii="Trebuchet MS" w:hAnsi="Trebuchet MS"/>
          <w:bCs/>
          <w:sz w:val="24"/>
          <w:szCs w:val="24"/>
        </w:rPr>
      </w:pPr>
      <w:r w:rsidRPr="0076025B">
        <w:rPr>
          <w:rFonts w:ascii="Trebuchet MS" w:hAnsi="Trebuchet MS"/>
          <w:bCs/>
          <w:sz w:val="24"/>
          <w:szCs w:val="24"/>
        </w:rPr>
        <w:t xml:space="preserve">Reagowanie na zgłaszane uwagi przez </w:t>
      </w:r>
      <w:r>
        <w:rPr>
          <w:rFonts w:ascii="Trebuchet MS" w:hAnsi="Trebuchet MS"/>
          <w:bCs/>
          <w:sz w:val="24"/>
          <w:szCs w:val="24"/>
        </w:rPr>
        <w:t xml:space="preserve">Dział do spraw realizacji zadań z zakresu pomocy społecznej </w:t>
      </w:r>
      <w:r w:rsidRPr="0076025B">
        <w:rPr>
          <w:rFonts w:ascii="Trebuchet MS" w:hAnsi="Trebuchet MS"/>
          <w:bCs/>
          <w:sz w:val="24"/>
          <w:szCs w:val="24"/>
        </w:rPr>
        <w:t xml:space="preserve">oraz pracowników socjalnych </w:t>
      </w:r>
      <w:r>
        <w:rPr>
          <w:rFonts w:ascii="Trebuchet MS" w:hAnsi="Trebuchet MS"/>
          <w:bCs/>
          <w:sz w:val="24"/>
          <w:szCs w:val="24"/>
        </w:rPr>
        <w:t xml:space="preserve">Centrum Usług Społecznych </w:t>
      </w:r>
      <w:r w:rsidRPr="0076025B">
        <w:rPr>
          <w:rFonts w:ascii="Trebuchet MS" w:hAnsi="Trebuchet MS"/>
          <w:bCs/>
          <w:sz w:val="24"/>
          <w:szCs w:val="24"/>
        </w:rPr>
        <w:t>w Radzionkowie dotyczące realizacji usług.</w:t>
      </w:r>
    </w:p>
    <w:p w14:paraId="1CD03D70" w14:textId="76DC6F41" w:rsidR="0076025B" w:rsidRPr="0076025B" w:rsidRDefault="0076025B" w:rsidP="0076025B">
      <w:pPr>
        <w:numPr>
          <w:ilvl w:val="0"/>
          <w:numId w:val="6"/>
        </w:numPr>
        <w:jc w:val="both"/>
        <w:rPr>
          <w:rFonts w:ascii="Trebuchet MS" w:hAnsi="Trebuchet MS"/>
          <w:bCs/>
          <w:sz w:val="24"/>
          <w:szCs w:val="24"/>
        </w:rPr>
      </w:pPr>
      <w:r w:rsidRPr="0076025B">
        <w:rPr>
          <w:rFonts w:ascii="Trebuchet MS" w:hAnsi="Trebuchet MS"/>
          <w:bCs/>
          <w:sz w:val="24"/>
          <w:szCs w:val="24"/>
        </w:rPr>
        <w:t>Natychmiastowe informowanie pracowników Działu</w:t>
      </w:r>
      <w:r>
        <w:rPr>
          <w:rFonts w:ascii="Trebuchet MS" w:hAnsi="Trebuchet MS"/>
          <w:bCs/>
          <w:sz w:val="24"/>
          <w:szCs w:val="24"/>
        </w:rPr>
        <w:t xml:space="preserve"> do spraw realizacji zadań z zakresu pomocy społecznej</w:t>
      </w:r>
      <w:r w:rsidRPr="0076025B">
        <w:rPr>
          <w:rFonts w:ascii="Trebuchet MS" w:hAnsi="Trebuchet MS"/>
          <w:bCs/>
          <w:sz w:val="24"/>
          <w:szCs w:val="24"/>
        </w:rPr>
        <w:t xml:space="preserve"> e-mail informacji dotyczących usług, tj. nowe usługi, rezygnacja z usług, zawieszenie usług, zmiany, zgony.</w:t>
      </w:r>
      <w:r w:rsidRPr="0076025B">
        <w:rPr>
          <w:rFonts w:ascii="Trebuchet MS" w:hAnsi="Trebuchet MS"/>
          <w:bCs/>
          <w:sz w:val="24"/>
          <w:szCs w:val="24"/>
        </w:rPr>
        <w:tab/>
      </w:r>
      <w:r w:rsidRPr="0076025B">
        <w:rPr>
          <w:rFonts w:ascii="Trebuchet MS" w:hAnsi="Trebuchet MS"/>
          <w:bCs/>
          <w:sz w:val="24"/>
          <w:szCs w:val="24"/>
        </w:rPr>
        <w:tab/>
      </w:r>
      <w:r w:rsidRPr="0076025B">
        <w:rPr>
          <w:rFonts w:ascii="Trebuchet MS" w:hAnsi="Trebuchet MS"/>
          <w:bCs/>
          <w:sz w:val="24"/>
          <w:szCs w:val="24"/>
        </w:rPr>
        <w:tab/>
      </w:r>
    </w:p>
    <w:p w14:paraId="7BD1AC34" w14:textId="77777777" w:rsidR="0076025B" w:rsidRPr="0076025B" w:rsidRDefault="0076025B" w:rsidP="0076025B">
      <w:pPr>
        <w:jc w:val="both"/>
        <w:rPr>
          <w:rFonts w:ascii="Trebuchet MS" w:hAnsi="Trebuchet MS"/>
          <w:bCs/>
          <w:sz w:val="24"/>
          <w:szCs w:val="24"/>
        </w:rPr>
      </w:pPr>
      <w:r w:rsidRPr="0076025B">
        <w:rPr>
          <w:rFonts w:ascii="Trebuchet MS" w:hAnsi="Trebuchet MS"/>
          <w:bCs/>
          <w:sz w:val="24"/>
          <w:szCs w:val="24"/>
        </w:rPr>
        <w:t>5. Wszystkie informacje przekazywane w ramach realizacji Umowy będą przesyłane pisemnie, lub drogą elektroniczną na adresy wskazane w ust. 1 niniejszego paragrafu.</w:t>
      </w:r>
    </w:p>
    <w:p w14:paraId="35C841C6" w14:textId="77777777" w:rsidR="0076025B" w:rsidRPr="0076025B" w:rsidRDefault="0076025B" w:rsidP="0076025B">
      <w:pPr>
        <w:jc w:val="both"/>
        <w:rPr>
          <w:rFonts w:ascii="Trebuchet MS" w:hAnsi="Trebuchet MS"/>
          <w:bCs/>
          <w:sz w:val="24"/>
          <w:szCs w:val="24"/>
        </w:rPr>
      </w:pPr>
      <w:r w:rsidRPr="0076025B">
        <w:rPr>
          <w:rFonts w:ascii="Trebuchet MS" w:hAnsi="Trebuchet MS"/>
          <w:bCs/>
          <w:sz w:val="24"/>
          <w:szCs w:val="24"/>
        </w:rPr>
        <w:t>6. W przypadku zmiany adresu do doręczeń powyższych zawiadomień, każda ze Stron powiadomi o tym drugą Stronę na piśmie, z odpowiednim wyprzedzeniem. W przypadku niedopełnienia tego obowiązku doręczenia dokonane na poprzedni adres uznaje się za skuteczne.</w:t>
      </w:r>
    </w:p>
    <w:p w14:paraId="5E901E92" w14:textId="77777777" w:rsidR="0076025B" w:rsidRPr="0076025B" w:rsidRDefault="0076025B" w:rsidP="0076025B">
      <w:pPr>
        <w:jc w:val="both"/>
        <w:rPr>
          <w:rFonts w:ascii="Trebuchet MS" w:hAnsi="Trebuchet MS"/>
          <w:bCs/>
          <w:sz w:val="24"/>
          <w:szCs w:val="24"/>
        </w:rPr>
      </w:pPr>
      <w:r w:rsidRPr="0076025B">
        <w:rPr>
          <w:rFonts w:ascii="Trebuchet MS" w:hAnsi="Trebuchet MS"/>
          <w:bCs/>
          <w:sz w:val="24"/>
          <w:szCs w:val="24"/>
        </w:rPr>
        <w:t xml:space="preserve">7. Strony zobowiązują się do wzajemnej współpracy, niezbędnej do prawidłowego wykonania Przedmiotu Umowy. </w:t>
      </w:r>
    </w:p>
    <w:p w14:paraId="59F1B87B" w14:textId="77777777" w:rsidR="0076025B" w:rsidRDefault="0076025B" w:rsidP="0076025B">
      <w:pPr>
        <w:jc w:val="both"/>
        <w:rPr>
          <w:rFonts w:ascii="Trebuchet MS" w:hAnsi="Trebuchet MS"/>
          <w:bCs/>
          <w:sz w:val="24"/>
          <w:szCs w:val="24"/>
        </w:rPr>
      </w:pPr>
      <w:r w:rsidRPr="0076025B">
        <w:rPr>
          <w:rFonts w:ascii="Trebuchet MS" w:hAnsi="Trebuchet MS"/>
          <w:bCs/>
          <w:sz w:val="24"/>
          <w:szCs w:val="24"/>
        </w:rPr>
        <w:t xml:space="preserve">8. Każda ze Stron zobowiązuje się do niezwłocznego zawiadomienia drugiej Strony o zajściu okoliczności mogących spowodować niewykonanie lub nienależyte wykonanie Przedmiotu Umowy. </w:t>
      </w:r>
    </w:p>
    <w:p w14:paraId="7F0D5C0A" w14:textId="77777777" w:rsidR="0076025B" w:rsidRDefault="0076025B" w:rsidP="0076025B">
      <w:pPr>
        <w:jc w:val="both"/>
        <w:rPr>
          <w:rFonts w:ascii="Trebuchet MS" w:hAnsi="Trebuchet MS"/>
          <w:bCs/>
          <w:sz w:val="24"/>
          <w:szCs w:val="24"/>
        </w:rPr>
      </w:pPr>
    </w:p>
    <w:p w14:paraId="792AABA5" w14:textId="41F93A10" w:rsidR="0076025B" w:rsidRPr="0076025B" w:rsidRDefault="0076025B" w:rsidP="0076025B">
      <w:pPr>
        <w:jc w:val="both"/>
        <w:rPr>
          <w:rFonts w:ascii="Trebuchet MS" w:hAnsi="Trebuchet MS"/>
          <w:b/>
          <w:sz w:val="24"/>
          <w:szCs w:val="24"/>
        </w:rPr>
      </w:pPr>
      <w:r w:rsidRPr="0076025B">
        <w:rPr>
          <w:rFonts w:ascii="Trebuchet MS" w:hAnsi="Trebuchet MS"/>
          <w:b/>
          <w:sz w:val="24"/>
          <w:szCs w:val="24"/>
        </w:rPr>
        <w:t>§9</w:t>
      </w:r>
    </w:p>
    <w:p w14:paraId="7507C117" w14:textId="77777777" w:rsidR="0076025B" w:rsidRPr="0076025B" w:rsidRDefault="0076025B" w:rsidP="0076025B">
      <w:pPr>
        <w:numPr>
          <w:ilvl w:val="0"/>
          <w:numId w:val="7"/>
        </w:numPr>
        <w:jc w:val="both"/>
        <w:rPr>
          <w:rFonts w:ascii="Trebuchet MS" w:hAnsi="Trebuchet MS"/>
          <w:bCs/>
          <w:sz w:val="24"/>
          <w:szCs w:val="24"/>
        </w:rPr>
      </w:pPr>
      <w:r w:rsidRPr="0076025B">
        <w:rPr>
          <w:rFonts w:ascii="Trebuchet MS" w:hAnsi="Trebuchet MS"/>
          <w:bCs/>
          <w:sz w:val="24"/>
          <w:szCs w:val="24"/>
        </w:rPr>
        <w:t>Wykonawca zapłaci Zamawiającemu kary umowne w następujących przypadkach:</w:t>
      </w:r>
    </w:p>
    <w:p w14:paraId="45877BC7" w14:textId="0A123A4A" w:rsidR="0076025B" w:rsidRPr="0076025B" w:rsidRDefault="0076025B" w:rsidP="0076025B">
      <w:pPr>
        <w:jc w:val="both"/>
        <w:rPr>
          <w:rFonts w:ascii="Trebuchet MS" w:hAnsi="Trebuchet MS"/>
          <w:bCs/>
          <w:sz w:val="24"/>
          <w:szCs w:val="24"/>
        </w:rPr>
      </w:pPr>
      <w:r w:rsidRPr="0076025B">
        <w:rPr>
          <w:rFonts w:ascii="Trebuchet MS" w:hAnsi="Trebuchet MS"/>
          <w:bCs/>
          <w:sz w:val="24"/>
          <w:szCs w:val="24"/>
        </w:rPr>
        <w:t xml:space="preserve">a) za odstąpienie od umowy lub jej rozwiązanie z przyczyn zależnych od Wykonawcy w wysokości </w:t>
      </w:r>
      <w:r w:rsidR="00FF12C0">
        <w:rPr>
          <w:rFonts w:ascii="Trebuchet MS" w:hAnsi="Trebuchet MS"/>
          <w:bCs/>
          <w:sz w:val="24"/>
          <w:szCs w:val="24"/>
        </w:rPr>
        <w:t>1</w:t>
      </w:r>
      <w:r w:rsidRPr="0076025B">
        <w:rPr>
          <w:rFonts w:ascii="Trebuchet MS" w:hAnsi="Trebuchet MS"/>
          <w:bCs/>
          <w:sz w:val="24"/>
          <w:szCs w:val="24"/>
        </w:rPr>
        <w:t>0 % maksymalnej wartości umowy, o której mowa w §5 ust. 3,</w:t>
      </w:r>
    </w:p>
    <w:p w14:paraId="79A454D6" w14:textId="77777777" w:rsidR="0076025B" w:rsidRPr="0076025B" w:rsidRDefault="0076025B" w:rsidP="0076025B">
      <w:pPr>
        <w:jc w:val="both"/>
        <w:rPr>
          <w:rFonts w:ascii="Trebuchet MS" w:hAnsi="Trebuchet MS"/>
          <w:bCs/>
          <w:sz w:val="24"/>
          <w:szCs w:val="24"/>
        </w:rPr>
      </w:pPr>
      <w:r w:rsidRPr="0076025B">
        <w:rPr>
          <w:rFonts w:ascii="Trebuchet MS" w:hAnsi="Trebuchet MS"/>
          <w:bCs/>
          <w:sz w:val="24"/>
          <w:szCs w:val="24"/>
        </w:rPr>
        <w:t>b) w przypadku niewykonania lub nienależytego wykonania usług będących przedmiotem niniejszej umowy, Wykonawca zapłaci Zamawiającemu karę umowną w wysokości 20 % wynagrodzenia brutto należnego odpowiednio za godzinę usługi o którym mowa w § 5 umowy – za każdy przypadek niewykonania lub nienależytego wykonania usługi,</w:t>
      </w:r>
    </w:p>
    <w:p w14:paraId="305783E3" w14:textId="77777777" w:rsidR="0076025B" w:rsidRDefault="0076025B" w:rsidP="0076025B">
      <w:pPr>
        <w:numPr>
          <w:ilvl w:val="0"/>
          <w:numId w:val="7"/>
        </w:numPr>
        <w:jc w:val="both"/>
        <w:rPr>
          <w:rFonts w:ascii="Trebuchet MS" w:hAnsi="Trebuchet MS"/>
          <w:bCs/>
          <w:sz w:val="24"/>
          <w:szCs w:val="24"/>
        </w:rPr>
      </w:pPr>
      <w:r w:rsidRPr="0076025B">
        <w:rPr>
          <w:rFonts w:ascii="Trebuchet MS" w:hAnsi="Trebuchet MS"/>
          <w:bCs/>
          <w:sz w:val="24"/>
          <w:szCs w:val="24"/>
        </w:rPr>
        <w:t>Wykonawca zapłaci Zamawiającemu za naruszenie terminu wskazanego w §3 każdorazowo 200 zł (słownie: dwieście złotych brutto), za każdą rozpoczętą godzinę opóźnienia w rozpoczęciu świadczenia usług.</w:t>
      </w:r>
    </w:p>
    <w:p w14:paraId="3F31AD2F" w14:textId="16C69E23" w:rsidR="00B65A64" w:rsidRPr="0076025B" w:rsidRDefault="00B65A64" w:rsidP="0076025B">
      <w:pPr>
        <w:numPr>
          <w:ilvl w:val="0"/>
          <w:numId w:val="7"/>
        </w:numPr>
        <w:jc w:val="both"/>
        <w:rPr>
          <w:rFonts w:ascii="Trebuchet MS" w:hAnsi="Trebuchet MS"/>
          <w:bCs/>
          <w:sz w:val="24"/>
          <w:szCs w:val="24"/>
        </w:rPr>
      </w:pPr>
      <w:r w:rsidRPr="00B65A64">
        <w:rPr>
          <w:rFonts w:ascii="Trebuchet MS" w:hAnsi="Trebuchet MS"/>
          <w:bCs/>
          <w:sz w:val="24"/>
          <w:szCs w:val="24"/>
        </w:rPr>
        <w:t xml:space="preserve">W przypadku stwierdzenia przez Zamawiającego, że Wykonawca nie zatrudnia koordynatora na podstawie umowy o pracę, o czym mowa w </w:t>
      </w:r>
      <w:r w:rsidR="00DA5B83" w:rsidRPr="00DA5B83">
        <w:rPr>
          <w:rFonts w:ascii="Trebuchet MS" w:hAnsi="Trebuchet MS"/>
          <w:sz w:val="24"/>
          <w:szCs w:val="24"/>
        </w:rPr>
        <w:t>§</w:t>
      </w:r>
      <w:r w:rsidRPr="00B65A64">
        <w:rPr>
          <w:rFonts w:ascii="Trebuchet MS" w:hAnsi="Trebuchet MS"/>
          <w:bCs/>
          <w:sz w:val="24"/>
          <w:szCs w:val="24"/>
        </w:rPr>
        <w:t xml:space="preserve">4, lub nie przedstawi żądanych dowodów w terminie wyznaczonym przez Zamawiającego, Zamawiający naliczy Wykonawcy </w:t>
      </w:r>
      <w:r w:rsidRPr="00B65A64">
        <w:rPr>
          <w:rFonts w:ascii="Trebuchet MS" w:hAnsi="Trebuchet MS"/>
          <w:b/>
          <w:bCs/>
          <w:sz w:val="24"/>
          <w:szCs w:val="24"/>
        </w:rPr>
        <w:t>karę umowną w wysokości 500,00 zł (słownie: pięćset złotych brutto) za każdy stwierdzony przypadek naruszenia.</w:t>
      </w:r>
    </w:p>
    <w:p w14:paraId="286B75E8" w14:textId="77777777" w:rsidR="0076025B" w:rsidRPr="0076025B" w:rsidRDefault="0076025B" w:rsidP="0076025B">
      <w:pPr>
        <w:numPr>
          <w:ilvl w:val="0"/>
          <w:numId w:val="7"/>
        </w:numPr>
        <w:jc w:val="both"/>
        <w:rPr>
          <w:rFonts w:ascii="Trebuchet MS" w:hAnsi="Trebuchet MS"/>
          <w:bCs/>
          <w:sz w:val="24"/>
          <w:szCs w:val="24"/>
        </w:rPr>
      </w:pPr>
      <w:r w:rsidRPr="0076025B">
        <w:rPr>
          <w:rFonts w:ascii="Trebuchet MS" w:hAnsi="Trebuchet MS"/>
          <w:bCs/>
          <w:sz w:val="24"/>
          <w:szCs w:val="24"/>
        </w:rPr>
        <w:lastRenderedPageBreak/>
        <w:t>Łączna maksymalna wysokość kar umownych nie może przekroczyć 30% maksymalnej wartości niniejszej umowy.</w:t>
      </w:r>
    </w:p>
    <w:p w14:paraId="3D9701F9" w14:textId="77777777" w:rsidR="0076025B" w:rsidRPr="0076025B" w:rsidRDefault="0076025B" w:rsidP="0076025B">
      <w:pPr>
        <w:numPr>
          <w:ilvl w:val="0"/>
          <w:numId w:val="7"/>
        </w:numPr>
        <w:jc w:val="both"/>
        <w:rPr>
          <w:rFonts w:ascii="Trebuchet MS" w:hAnsi="Trebuchet MS"/>
          <w:bCs/>
          <w:sz w:val="24"/>
          <w:szCs w:val="24"/>
        </w:rPr>
      </w:pPr>
      <w:r w:rsidRPr="0076025B">
        <w:rPr>
          <w:rFonts w:ascii="Trebuchet MS" w:hAnsi="Trebuchet MS"/>
          <w:bCs/>
          <w:sz w:val="24"/>
          <w:szCs w:val="24"/>
        </w:rPr>
        <w:t>Niezależnie od kar umownych opisanych w pkt 1 niniejszego paragrafu, Wykonawca ponosi odpowiedzialność za szkody poniesione przez osoby trzecie wynikające z wykonywania przedmiotu niniejszej umowy.</w:t>
      </w:r>
    </w:p>
    <w:p w14:paraId="65338C3D" w14:textId="77777777" w:rsidR="0076025B" w:rsidRPr="0076025B" w:rsidRDefault="0076025B" w:rsidP="0076025B">
      <w:pPr>
        <w:numPr>
          <w:ilvl w:val="0"/>
          <w:numId w:val="7"/>
        </w:numPr>
        <w:jc w:val="both"/>
        <w:rPr>
          <w:rFonts w:ascii="Trebuchet MS" w:hAnsi="Trebuchet MS"/>
          <w:bCs/>
          <w:sz w:val="24"/>
          <w:szCs w:val="24"/>
        </w:rPr>
      </w:pPr>
      <w:r w:rsidRPr="0076025B">
        <w:rPr>
          <w:rFonts w:ascii="Trebuchet MS" w:hAnsi="Trebuchet MS"/>
          <w:bCs/>
          <w:sz w:val="24"/>
          <w:szCs w:val="24"/>
        </w:rPr>
        <w:t xml:space="preserve">Zapłata kar umownych, określonych w niniejszym paragrafie nie wyłącza możliwości dochodzenia na zasadach ogólnych odszkodowania przewyższającego wartość zastrzeżonych kar jeżeli wysokość zastrzeżonych kar umownych nie pokrywa poniesionej szkody. </w:t>
      </w:r>
    </w:p>
    <w:p w14:paraId="7C7A806E" w14:textId="77777777" w:rsidR="0076025B" w:rsidRDefault="0076025B" w:rsidP="0076025B">
      <w:pPr>
        <w:jc w:val="both"/>
        <w:rPr>
          <w:rFonts w:ascii="Trebuchet MS" w:hAnsi="Trebuchet MS"/>
          <w:bCs/>
          <w:sz w:val="24"/>
          <w:szCs w:val="24"/>
        </w:rPr>
      </w:pPr>
    </w:p>
    <w:p w14:paraId="47A7D35A" w14:textId="4623B44C" w:rsidR="0076025B" w:rsidRPr="0076025B" w:rsidRDefault="0076025B" w:rsidP="0076025B">
      <w:pPr>
        <w:jc w:val="both"/>
        <w:rPr>
          <w:rFonts w:ascii="Trebuchet MS" w:hAnsi="Trebuchet MS"/>
          <w:b/>
          <w:sz w:val="24"/>
          <w:szCs w:val="24"/>
        </w:rPr>
      </w:pPr>
      <w:r w:rsidRPr="0076025B">
        <w:rPr>
          <w:rFonts w:ascii="Trebuchet MS" w:hAnsi="Trebuchet MS"/>
          <w:b/>
          <w:sz w:val="24"/>
          <w:szCs w:val="24"/>
        </w:rPr>
        <w:t>§10</w:t>
      </w:r>
    </w:p>
    <w:p w14:paraId="747AD17F" w14:textId="77777777" w:rsidR="0076025B" w:rsidRPr="0076025B" w:rsidRDefault="0076025B" w:rsidP="0076025B">
      <w:pPr>
        <w:numPr>
          <w:ilvl w:val="0"/>
          <w:numId w:val="8"/>
        </w:numPr>
        <w:tabs>
          <w:tab w:val="clear" w:pos="0"/>
          <w:tab w:val="num" w:pos="-360"/>
        </w:tabs>
        <w:ind w:left="360"/>
        <w:jc w:val="both"/>
        <w:rPr>
          <w:rFonts w:ascii="Trebuchet MS" w:hAnsi="Trebuchet MS"/>
          <w:bCs/>
          <w:sz w:val="24"/>
          <w:szCs w:val="24"/>
        </w:rPr>
      </w:pPr>
      <w:r w:rsidRPr="0076025B">
        <w:rPr>
          <w:rFonts w:ascii="Trebuchet MS" w:hAnsi="Trebuchet MS"/>
          <w:bCs/>
          <w:sz w:val="24"/>
          <w:szCs w:val="24"/>
        </w:rPr>
        <w:t>Zamawiającemu przysługuje prawo do odstąpienia od umowy w następujących przypadkach:</w:t>
      </w:r>
    </w:p>
    <w:p w14:paraId="26C3F21E" w14:textId="77777777" w:rsidR="0076025B" w:rsidRPr="0076025B" w:rsidRDefault="0076025B" w:rsidP="0076025B">
      <w:pPr>
        <w:numPr>
          <w:ilvl w:val="0"/>
          <w:numId w:val="9"/>
        </w:numPr>
        <w:jc w:val="both"/>
        <w:rPr>
          <w:rFonts w:ascii="Trebuchet MS" w:hAnsi="Trebuchet MS"/>
          <w:bCs/>
          <w:sz w:val="24"/>
          <w:szCs w:val="24"/>
        </w:rPr>
      </w:pPr>
      <w:r w:rsidRPr="0076025B">
        <w:rPr>
          <w:rFonts w:ascii="Trebuchet MS" w:hAnsi="Trebuchet MS"/>
          <w:bCs/>
          <w:sz w:val="24"/>
          <w:szCs w:val="24"/>
        </w:rPr>
        <w:t>jeżeli Wykonawca nie rozpoczął wykonywania usług bez uzasadnionej przyczyny i nie kontynuuje ich pomimo wezwania Go na piśmie w terminie trzech dni od daty otrzymania wezwania,</w:t>
      </w:r>
    </w:p>
    <w:p w14:paraId="462C41D7" w14:textId="77777777" w:rsidR="0076025B" w:rsidRPr="0076025B" w:rsidRDefault="0076025B" w:rsidP="0076025B">
      <w:pPr>
        <w:numPr>
          <w:ilvl w:val="0"/>
          <w:numId w:val="9"/>
        </w:numPr>
        <w:jc w:val="both"/>
        <w:rPr>
          <w:rFonts w:ascii="Trebuchet MS" w:hAnsi="Trebuchet MS"/>
          <w:bCs/>
          <w:sz w:val="24"/>
          <w:szCs w:val="24"/>
        </w:rPr>
      </w:pPr>
      <w:r w:rsidRPr="0076025B">
        <w:rPr>
          <w:rFonts w:ascii="Trebuchet MS" w:hAnsi="Trebuchet MS"/>
          <w:bCs/>
          <w:sz w:val="24"/>
          <w:szCs w:val="24"/>
        </w:rPr>
        <w:t>jeżeli Wykonawca bez uzasadnionej przyczyny przerwał realizację usług i przerwa ta trwa dłużej niż trzy kolejne dni,</w:t>
      </w:r>
    </w:p>
    <w:p w14:paraId="2AE69FE3" w14:textId="77777777" w:rsidR="0076025B" w:rsidRPr="0076025B" w:rsidRDefault="0076025B" w:rsidP="0076025B">
      <w:pPr>
        <w:numPr>
          <w:ilvl w:val="0"/>
          <w:numId w:val="9"/>
        </w:numPr>
        <w:jc w:val="both"/>
        <w:rPr>
          <w:rFonts w:ascii="Trebuchet MS" w:hAnsi="Trebuchet MS"/>
          <w:bCs/>
          <w:sz w:val="24"/>
          <w:szCs w:val="24"/>
        </w:rPr>
      </w:pPr>
      <w:r w:rsidRPr="0076025B">
        <w:rPr>
          <w:rFonts w:ascii="Trebuchet MS" w:hAnsi="Trebuchet MS"/>
          <w:bCs/>
          <w:sz w:val="24"/>
          <w:szCs w:val="24"/>
        </w:rPr>
        <w:t>w przypadku stwierdzenia źle wykonywanych zadań wynikających z § 1 umowy lub nagminnie powtarzających się skarg ze strony osób korzystających oraz braku reakcji na interwencje Zamawiającego,</w:t>
      </w:r>
    </w:p>
    <w:p w14:paraId="6C908594" w14:textId="2B6B28AA" w:rsidR="0076025B" w:rsidRPr="0076025B" w:rsidRDefault="0076025B" w:rsidP="0076025B">
      <w:pPr>
        <w:numPr>
          <w:ilvl w:val="0"/>
          <w:numId w:val="9"/>
        </w:numPr>
        <w:jc w:val="both"/>
        <w:rPr>
          <w:rFonts w:ascii="Trebuchet MS" w:hAnsi="Trebuchet MS"/>
          <w:bCs/>
          <w:sz w:val="24"/>
          <w:szCs w:val="24"/>
        </w:rPr>
      </w:pPr>
      <w:r w:rsidRPr="0076025B">
        <w:rPr>
          <w:rFonts w:ascii="Trebuchet MS" w:hAnsi="Trebuchet MS"/>
          <w:bCs/>
          <w:sz w:val="24"/>
          <w:szCs w:val="24"/>
        </w:rPr>
        <w:t xml:space="preserve">w razie zaistnienia okoliczności, o których mowa w </w:t>
      </w:r>
      <w:r w:rsidR="00542E03">
        <w:rPr>
          <w:rFonts w:ascii="Trebuchet MS" w:hAnsi="Trebuchet MS"/>
          <w:bCs/>
          <w:sz w:val="24"/>
          <w:szCs w:val="24"/>
        </w:rPr>
        <w:t>art</w:t>
      </w:r>
      <w:r w:rsidRPr="0076025B">
        <w:rPr>
          <w:rFonts w:ascii="Trebuchet MS" w:hAnsi="Trebuchet MS"/>
          <w:bCs/>
          <w:sz w:val="24"/>
          <w:szCs w:val="24"/>
        </w:rPr>
        <w:t xml:space="preserve">. 456 ustawy Prawo zamówień publicznych. </w:t>
      </w:r>
    </w:p>
    <w:p w14:paraId="7F616EDB" w14:textId="77777777" w:rsidR="0076025B" w:rsidRPr="0076025B" w:rsidRDefault="0076025B" w:rsidP="0076025B">
      <w:pPr>
        <w:numPr>
          <w:ilvl w:val="0"/>
          <w:numId w:val="8"/>
        </w:numPr>
        <w:tabs>
          <w:tab w:val="clear" w:pos="0"/>
          <w:tab w:val="num" w:pos="-360"/>
        </w:tabs>
        <w:ind w:left="360"/>
        <w:jc w:val="both"/>
        <w:rPr>
          <w:rFonts w:ascii="Trebuchet MS" w:hAnsi="Trebuchet MS"/>
          <w:bCs/>
          <w:sz w:val="24"/>
          <w:szCs w:val="24"/>
        </w:rPr>
      </w:pPr>
      <w:r w:rsidRPr="0076025B">
        <w:rPr>
          <w:rFonts w:ascii="Trebuchet MS" w:hAnsi="Trebuchet MS"/>
          <w:bCs/>
          <w:sz w:val="24"/>
          <w:szCs w:val="24"/>
        </w:rPr>
        <w:t>Odstąpienie od umowy powinno nastąpić w formie pisemnej pod rygorem nieważności takiego oświadczenia i powinno zawierać uzasadnienie.</w:t>
      </w:r>
    </w:p>
    <w:p w14:paraId="4273C8E8" w14:textId="77777777" w:rsidR="0076025B" w:rsidRPr="0076025B" w:rsidRDefault="0076025B" w:rsidP="0076025B">
      <w:pPr>
        <w:jc w:val="both"/>
        <w:rPr>
          <w:rFonts w:ascii="Trebuchet MS" w:hAnsi="Trebuchet MS"/>
          <w:bCs/>
          <w:sz w:val="24"/>
          <w:szCs w:val="24"/>
        </w:rPr>
      </w:pPr>
    </w:p>
    <w:p w14:paraId="59BDD0F6" w14:textId="77777777" w:rsidR="00B30FE3" w:rsidRDefault="00B30FE3" w:rsidP="0076025B">
      <w:pPr>
        <w:jc w:val="both"/>
        <w:rPr>
          <w:rFonts w:ascii="Trebuchet MS" w:hAnsi="Trebuchet MS"/>
          <w:b/>
          <w:sz w:val="24"/>
          <w:szCs w:val="24"/>
        </w:rPr>
      </w:pPr>
    </w:p>
    <w:p w14:paraId="1779F534" w14:textId="4309603D" w:rsidR="0076025B" w:rsidRPr="0076025B" w:rsidRDefault="0076025B" w:rsidP="0076025B">
      <w:pPr>
        <w:jc w:val="both"/>
        <w:rPr>
          <w:rFonts w:ascii="Trebuchet MS" w:hAnsi="Trebuchet MS"/>
          <w:b/>
          <w:sz w:val="24"/>
          <w:szCs w:val="24"/>
        </w:rPr>
      </w:pPr>
      <w:r w:rsidRPr="0076025B">
        <w:rPr>
          <w:rFonts w:ascii="Trebuchet MS" w:hAnsi="Trebuchet MS"/>
          <w:b/>
          <w:sz w:val="24"/>
          <w:szCs w:val="24"/>
        </w:rPr>
        <w:t>§11</w:t>
      </w:r>
    </w:p>
    <w:p w14:paraId="3CC08343" w14:textId="77777777" w:rsidR="0076025B" w:rsidRPr="0076025B" w:rsidRDefault="0076025B" w:rsidP="0076025B">
      <w:pPr>
        <w:numPr>
          <w:ilvl w:val="0"/>
          <w:numId w:val="10"/>
        </w:numPr>
        <w:jc w:val="both"/>
        <w:rPr>
          <w:rFonts w:ascii="Trebuchet MS" w:hAnsi="Trebuchet MS"/>
          <w:bCs/>
          <w:sz w:val="24"/>
          <w:szCs w:val="24"/>
        </w:rPr>
      </w:pPr>
      <w:r w:rsidRPr="0076025B">
        <w:rPr>
          <w:rFonts w:ascii="Trebuchet MS" w:hAnsi="Trebuchet MS"/>
          <w:bCs/>
          <w:sz w:val="24"/>
          <w:szCs w:val="24"/>
        </w:rPr>
        <w:t xml:space="preserve">Wszelkie zmiany umowy wymagają formy pisemnej pod rygorem nieważności. </w:t>
      </w:r>
    </w:p>
    <w:p w14:paraId="40788418" w14:textId="6D5B1441" w:rsidR="0076025B" w:rsidRPr="0076025B" w:rsidRDefault="0076025B" w:rsidP="0076025B">
      <w:pPr>
        <w:numPr>
          <w:ilvl w:val="0"/>
          <w:numId w:val="10"/>
        </w:numPr>
        <w:jc w:val="both"/>
        <w:rPr>
          <w:rFonts w:ascii="Trebuchet MS" w:hAnsi="Trebuchet MS"/>
          <w:bCs/>
          <w:sz w:val="24"/>
          <w:szCs w:val="24"/>
        </w:rPr>
      </w:pPr>
      <w:r w:rsidRPr="0076025B">
        <w:rPr>
          <w:rFonts w:ascii="Trebuchet MS" w:hAnsi="Trebuchet MS"/>
          <w:bCs/>
          <w:sz w:val="24"/>
          <w:szCs w:val="24"/>
        </w:rPr>
        <w:t xml:space="preserve">Zamawiający działając zgodnie z dyspozycją </w:t>
      </w:r>
      <w:r w:rsidR="00542E03">
        <w:rPr>
          <w:rFonts w:ascii="Trebuchet MS" w:hAnsi="Trebuchet MS"/>
          <w:bCs/>
          <w:sz w:val="24"/>
          <w:szCs w:val="24"/>
        </w:rPr>
        <w:t>art</w:t>
      </w:r>
      <w:r w:rsidRPr="0076025B">
        <w:rPr>
          <w:rFonts w:ascii="Trebuchet MS" w:hAnsi="Trebuchet MS"/>
          <w:bCs/>
          <w:sz w:val="24"/>
          <w:szCs w:val="24"/>
        </w:rPr>
        <w:t xml:space="preserve">. 454 i </w:t>
      </w:r>
      <w:r w:rsidR="00542E03">
        <w:rPr>
          <w:rFonts w:ascii="Trebuchet MS" w:hAnsi="Trebuchet MS"/>
          <w:bCs/>
          <w:sz w:val="24"/>
          <w:szCs w:val="24"/>
        </w:rPr>
        <w:t>art</w:t>
      </w:r>
      <w:r w:rsidRPr="0076025B">
        <w:rPr>
          <w:rFonts w:ascii="Trebuchet MS" w:hAnsi="Trebuchet MS"/>
          <w:bCs/>
          <w:sz w:val="24"/>
          <w:szCs w:val="24"/>
        </w:rPr>
        <w:t xml:space="preserve">. 455 ustawy Prawo zamówień publicznych przewiduje możliwość zmiany umowy m. in. </w:t>
      </w:r>
      <w:r w:rsidR="00542E03" w:rsidRPr="0076025B">
        <w:rPr>
          <w:rFonts w:ascii="Trebuchet MS" w:hAnsi="Trebuchet MS"/>
          <w:bCs/>
          <w:sz w:val="24"/>
          <w:szCs w:val="24"/>
        </w:rPr>
        <w:t>W</w:t>
      </w:r>
      <w:r w:rsidRPr="0076025B">
        <w:rPr>
          <w:rFonts w:ascii="Trebuchet MS" w:hAnsi="Trebuchet MS"/>
          <w:bCs/>
          <w:sz w:val="24"/>
          <w:szCs w:val="24"/>
        </w:rPr>
        <w:t xml:space="preserve"> przypadku zmiany przepisów prawa, w tym przepisów powszechnie obowiązujących dotyczących ustawy o pomocy społecznej i aktów wykonawczych do niniejszej ustawy, związanych z przedmiotem zamówienia. </w:t>
      </w:r>
    </w:p>
    <w:p w14:paraId="6A7075FE" w14:textId="77777777" w:rsidR="0076025B" w:rsidRDefault="0076025B" w:rsidP="0076025B">
      <w:pPr>
        <w:jc w:val="both"/>
        <w:rPr>
          <w:rFonts w:ascii="Trebuchet MS" w:hAnsi="Trebuchet MS"/>
          <w:bCs/>
          <w:sz w:val="24"/>
          <w:szCs w:val="24"/>
        </w:rPr>
      </w:pPr>
      <w:bookmarkStart w:id="0" w:name="bookmark17"/>
      <w:bookmarkEnd w:id="0"/>
    </w:p>
    <w:p w14:paraId="0F530ECE" w14:textId="77777777" w:rsidR="00822EA5" w:rsidRDefault="00822EA5" w:rsidP="0076025B">
      <w:pPr>
        <w:jc w:val="both"/>
        <w:rPr>
          <w:rFonts w:ascii="Trebuchet MS" w:hAnsi="Trebuchet MS"/>
          <w:bCs/>
          <w:sz w:val="24"/>
          <w:szCs w:val="24"/>
        </w:rPr>
      </w:pPr>
    </w:p>
    <w:p w14:paraId="3B280DA0" w14:textId="77777777" w:rsidR="00822EA5" w:rsidRPr="0076025B" w:rsidRDefault="00822EA5" w:rsidP="0076025B">
      <w:pPr>
        <w:jc w:val="both"/>
        <w:rPr>
          <w:rFonts w:ascii="Trebuchet MS" w:hAnsi="Trebuchet MS"/>
          <w:bCs/>
          <w:sz w:val="24"/>
          <w:szCs w:val="24"/>
        </w:rPr>
      </w:pPr>
    </w:p>
    <w:p w14:paraId="7026DBA0" w14:textId="0E297534" w:rsidR="0076025B" w:rsidRPr="0076025B" w:rsidRDefault="0076025B" w:rsidP="0076025B">
      <w:pPr>
        <w:jc w:val="both"/>
        <w:rPr>
          <w:rFonts w:ascii="Trebuchet MS" w:hAnsi="Trebuchet MS"/>
          <w:b/>
          <w:sz w:val="24"/>
          <w:szCs w:val="24"/>
        </w:rPr>
      </w:pPr>
      <w:r w:rsidRPr="0076025B">
        <w:rPr>
          <w:rFonts w:ascii="Trebuchet MS" w:hAnsi="Trebuchet MS"/>
          <w:b/>
          <w:sz w:val="24"/>
          <w:szCs w:val="24"/>
        </w:rPr>
        <w:lastRenderedPageBreak/>
        <w:t>§12</w:t>
      </w:r>
    </w:p>
    <w:p w14:paraId="1DC47E3E" w14:textId="3B628FD6" w:rsidR="0076025B" w:rsidRPr="0076025B" w:rsidRDefault="0076025B" w:rsidP="0076025B">
      <w:pPr>
        <w:numPr>
          <w:ilvl w:val="0"/>
          <w:numId w:val="11"/>
        </w:numPr>
        <w:tabs>
          <w:tab w:val="clear" w:pos="0"/>
          <w:tab w:val="num" w:pos="-360"/>
        </w:tabs>
        <w:ind w:left="360"/>
        <w:jc w:val="both"/>
        <w:rPr>
          <w:rFonts w:ascii="Trebuchet MS" w:hAnsi="Trebuchet MS"/>
          <w:bCs/>
          <w:sz w:val="24"/>
          <w:szCs w:val="24"/>
        </w:rPr>
      </w:pPr>
      <w:r w:rsidRPr="0076025B">
        <w:rPr>
          <w:rFonts w:ascii="Trebuchet MS" w:hAnsi="Trebuchet MS"/>
          <w:bCs/>
          <w:sz w:val="24"/>
          <w:szCs w:val="24"/>
        </w:rPr>
        <w:t>Wykonawca bez zgody Zamawiającego nie może przenieść należności wynikających z niniejszej umowy na osoby trzecie ani wnieść jako zabezpieczenia pod kredyt bankowy.</w:t>
      </w:r>
      <w:bookmarkStart w:id="1" w:name="bookmark18"/>
      <w:bookmarkEnd w:id="1"/>
    </w:p>
    <w:p w14:paraId="162BC068" w14:textId="77777777" w:rsidR="0076025B" w:rsidRPr="0076025B" w:rsidRDefault="0076025B" w:rsidP="0076025B">
      <w:pPr>
        <w:numPr>
          <w:ilvl w:val="0"/>
          <w:numId w:val="11"/>
        </w:numPr>
        <w:tabs>
          <w:tab w:val="clear" w:pos="0"/>
          <w:tab w:val="num" w:pos="-360"/>
        </w:tabs>
        <w:ind w:left="360"/>
        <w:jc w:val="both"/>
        <w:rPr>
          <w:rFonts w:ascii="Trebuchet MS" w:hAnsi="Trebuchet MS"/>
          <w:bCs/>
          <w:sz w:val="24"/>
          <w:szCs w:val="24"/>
        </w:rPr>
      </w:pPr>
      <w:r w:rsidRPr="0076025B">
        <w:rPr>
          <w:rFonts w:ascii="Trebuchet MS" w:hAnsi="Trebuchet MS"/>
          <w:bCs/>
          <w:sz w:val="24"/>
          <w:szCs w:val="24"/>
        </w:rPr>
        <w:t>W kwestiach nie uregulowanych niniejszą umową stosuje się odpowiednio przepisy Kodeksu cywilnego, ustawy Prawo zamówień publicznych.</w:t>
      </w:r>
    </w:p>
    <w:p w14:paraId="1CB19620" w14:textId="77777777" w:rsidR="0076025B" w:rsidRPr="0076025B" w:rsidRDefault="0076025B" w:rsidP="0076025B">
      <w:pPr>
        <w:numPr>
          <w:ilvl w:val="0"/>
          <w:numId w:val="11"/>
        </w:numPr>
        <w:tabs>
          <w:tab w:val="clear" w:pos="0"/>
          <w:tab w:val="num" w:pos="-360"/>
        </w:tabs>
        <w:ind w:left="360"/>
        <w:jc w:val="both"/>
        <w:rPr>
          <w:rFonts w:ascii="Trebuchet MS" w:hAnsi="Trebuchet MS"/>
          <w:bCs/>
          <w:sz w:val="24"/>
          <w:szCs w:val="24"/>
        </w:rPr>
      </w:pPr>
      <w:r w:rsidRPr="0076025B">
        <w:rPr>
          <w:rFonts w:ascii="Trebuchet MS" w:hAnsi="Trebuchet MS"/>
          <w:bCs/>
          <w:sz w:val="24"/>
          <w:szCs w:val="24"/>
        </w:rPr>
        <w:t>W razie powstania sporu w związku z realizacją niniejszej umowy sądem właściwym do jego rozstrzygnięcia będzie sąd właściwy dla siedziby Zamawiającego.</w:t>
      </w:r>
    </w:p>
    <w:p w14:paraId="63D905DE" w14:textId="77777777" w:rsidR="0076025B" w:rsidRPr="0076025B" w:rsidRDefault="0076025B" w:rsidP="0076025B">
      <w:pPr>
        <w:numPr>
          <w:ilvl w:val="0"/>
          <w:numId w:val="11"/>
        </w:numPr>
        <w:tabs>
          <w:tab w:val="clear" w:pos="0"/>
          <w:tab w:val="num" w:pos="-360"/>
        </w:tabs>
        <w:ind w:left="360"/>
        <w:jc w:val="both"/>
        <w:rPr>
          <w:rFonts w:ascii="Trebuchet MS" w:hAnsi="Trebuchet MS"/>
          <w:bCs/>
          <w:sz w:val="24"/>
          <w:szCs w:val="24"/>
        </w:rPr>
      </w:pPr>
      <w:r w:rsidRPr="0076025B">
        <w:rPr>
          <w:rFonts w:ascii="Trebuchet MS" w:hAnsi="Trebuchet MS"/>
          <w:bCs/>
          <w:sz w:val="24"/>
          <w:szCs w:val="24"/>
        </w:rPr>
        <w:t>Umowę sporządzono w dwóch jednobrzmiących egzemplarzach, po jednym dla każdej ze stron.</w:t>
      </w:r>
    </w:p>
    <w:p w14:paraId="17C2F0FD" w14:textId="77777777" w:rsidR="0076025B" w:rsidRDefault="0076025B" w:rsidP="0076025B">
      <w:pPr>
        <w:jc w:val="both"/>
        <w:rPr>
          <w:rFonts w:ascii="Trebuchet MS" w:hAnsi="Trebuchet MS"/>
          <w:bCs/>
          <w:sz w:val="24"/>
          <w:szCs w:val="24"/>
        </w:rPr>
      </w:pPr>
    </w:p>
    <w:p w14:paraId="7841279D" w14:textId="77777777" w:rsidR="0076025B" w:rsidRPr="0076025B" w:rsidRDefault="0076025B" w:rsidP="0076025B">
      <w:pPr>
        <w:jc w:val="both"/>
        <w:rPr>
          <w:rFonts w:ascii="Trebuchet MS" w:hAnsi="Trebuchet MS"/>
          <w:bCs/>
          <w:sz w:val="24"/>
          <w:szCs w:val="24"/>
        </w:rPr>
      </w:pPr>
    </w:p>
    <w:p w14:paraId="2CA3DD7F" w14:textId="77777777" w:rsidR="0076025B" w:rsidRPr="0076025B" w:rsidRDefault="0076025B" w:rsidP="0076025B">
      <w:pPr>
        <w:jc w:val="both"/>
        <w:rPr>
          <w:rFonts w:ascii="Trebuchet MS" w:hAnsi="Trebuchet MS"/>
          <w:b/>
          <w:bCs/>
          <w:sz w:val="24"/>
          <w:szCs w:val="24"/>
        </w:rPr>
      </w:pPr>
      <w:r w:rsidRPr="0076025B">
        <w:rPr>
          <w:rFonts w:ascii="Trebuchet MS" w:hAnsi="Trebuchet MS"/>
          <w:b/>
          <w:bCs/>
          <w:sz w:val="24"/>
          <w:szCs w:val="24"/>
        </w:rPr>
        <w:tab/>
      </w:r>
      <w:r w:rsidRPr="0076025B">
        <w:rPr>
          <w:rFonts w:ascii="Trebuchet MS" w:hAnsi="Trebuchet MS"/>
          <w:b/>
          <w:bCs/>
          <w:sz w:val="24"/>
          <w:szCs w:val="24"/>
        </w:rPr>
        <w:tab/>
        <w:t xml:space="preserve">Zamawiający </w:t>
      </w:r>
      <w:r w:rsidRPr="0076025B">
        <w:rPr>
          <w:rFonts w:ascii="Trebuchet MS" w:hAnsi="Trebuchet MS"/>
          <w:b/>
          <w:bCs/>
          <w:sz w:val="24"/>
          <w:szCs w:val="24"/>
        </w:rPr>
        <w:tab/>
      </w:r>
      <w:r w:rsidRPr="0076025B">
        <w:rPr>
          <w:rFonts w:ascii="Trebuchet MS" w:hAnsi="Trebuchet MS"/>
          <w:b/>
          <w:bCs/>
          <w:sz w:val="24"/>
          <w:szCs w:val="24"/>
        </w:rPr>
        <w:tab/>
      </w:r>
      <w:r w:rsidRPr="0076025B">
        <w:rPr>
          <w:rFonts w:ascii="Trebuchet MS" w:hAnsi="Trebuchet MS"/>
          <w:b/>
          <w:bCs/>
          <w:sz w:val="24"/>
          <w:szCs w:val="24"/>
        </w:rPr>
        <w:tab/>
      </w:r>
      <w:r w:rsidRPr="0076025B">
        <w:rPr>
          <w:rFonts w:ascii="Trebuchet MS" w:hAnsi="Trebuchet MS"/>
          <w:b/>
          <w:bCs/>
          <w:sz w:val="24"/>
          <w:szCs w:val="24"/>
        </w:rPr>
        <w:tab/>
      </w:r>
      <w:r w:rsidRPr="0076025B">
        <w:rPr>
          <w:rFonts w:ascii="Trebuchet MS" w:hAnsi="Trebuchet MS"/>
          <w:b/>
          <w:bCs/>
          <w:sz w:val="24"/>
          <w:szCs w:val="24"/>
        </w:rPr>
        <w:tab/>
      </w:r>
      <w:r w:rsidRPr="0076025B">
        <w:rPr>
          <w:rFonts w:ascii="Trebuchet MS" w:hAnsi="Trebuchet MS"/>
          <w:b/>
          <w:bCs/>
          <w:sz w:val="24"/>
          <w:szCs w:val="24"/>
        </w:rPr>
        <w:tab/>
        <w:t>Wykonawca</w:t>
      </w:r>
    </w:p>
    <w:p w14:paraId="3D7506B7" w14:textId="77777777" w:rsidR="0076025B" w:rsidRPr="009F6BE6" w:rsidRDefault="0076025B" w:rsidP="009F6BE6">
      <w:pPr>
        <w:jc w:val="both"/>
        <w:rPr>
          <w:rFonts w:ascii="Trebuchet MS" w:hAnsi="Trebuchet MS"/>
          <w:bCs/>
          <w:sz w:val="24"/>
          <w:szCs w:val="24"/>
        </w:rPr>
      </w:pPr>
    </w:p>
    <w:p w14:paraId="5C6E6441" w14:textId="77777777" w:rsidR="009F6BE6" w:rsidRDefault="009F6BE6" w:rsidP="009F6BE6">
      <w:pPr>
        <w:jc w:val="both"/>
        <w:rPr>
          <w:rFonts w:ascii="Trebuchet MS" w:hAnsi="Trebuchet MS"/>
          <w:bCs/>
          <w:sz w:val="24"/>
          <w:szCs w:val="24"/>
        </w:rPr>
      </w:pPr>
    </w:p>
    <w:p w14:paraId="7AE89A73" w14:textId="77777777" w:rsidR="0076025B" w:rsidRDefault="0076025B" w:rsidP="009F6BE6">
      <w:pPr>
        <w:jc w:val="both"/>
        <w:rPr>
          <w:rFonts w:ascii="Trebuchet MS" w:hAnsi="Trebuchet MS"/>
          <w:bCs/>
          <w:sz w:val="24"/>
          <w:szCs w:val="24"/>
        </w:rPr>
      </w:pPr>
    </w:p>
    <w:p w14:paraId="13C6D68D" w14:textId="77777777" w:rsidR="0076025B" w:rsidRDefault="0076025B" w:rsidP="009F6BE6">
      <w:pPr>
        <w:jc w:val="both"/>
        <w:rPr>
          <w:rFonts w:ascii="Trebuchet MS" w:hAnsi="Trebuchet MS"/>
          <w:bCs/>
          <w:sz w:val="24"/>
          <w:szCs w:val="24"/>
        </w:rPr>
      </w:pPr>
    </w:p>
    <w:p w14:paraId="782858A7" w14:textId="77777777" w:rsidR="0076025B" w:rsidRDefault="0076025B" w:rsidP="009F6BE6">
      <w:pPr>
        <w:jc w:val="both"/>
        <w:rPr>
          <w:rFonts w:ascii="Trebuchet MS" w:hAnsi="Trebuchet MS"/>
          <w:bCs/>
          <w:sz w:val="24"/>
          <w:szCs w:val="24"/>
        </w:rPr>
      </w:pPr>
    </w:p>
    <w:p w14:paraId="6705D17B" w14:textId="77777777" w:rsidR="0076025B" w:rsidRDefault="0076025B" w:rsidP="009F6BE6">
      <w:pPr>
        <w:jc w:val="both"/>
        <w:rPr>
          <w:rFonts w:ascii="Trebuchet MS" w:hAnsi="Trebuchet MS"/>
          <w:bCs/>
          <w:sz w:val="24"/>
          <w:szCs w:val="24"/>
        </w:rPr>
      </w:pPr>
    </w:p>
    <w:p w14:paraId="03607E84" w14:textId="77777777" w:rsidR="00FF4849" w:rsidRDefault="00FF4849" w:rsidP="009F6BE6">
      <w:pPr>
        <w:jc w:val="both"/>
        <w:rPr>
          <w:rFonts w:ascii="Trebuchet MS" w:hAnsi="Trebuchet MS"/>
          <w:bCs/>
          <w:sz w:val="24"/>
          <w:szCs w:val="24"/>
        </w:rPr>
      </w:pPr>
    </w:p>
    <w:p w14:paraId="2D31736E" w14:textId="77777777" w:rsidR="00FF4849" w:rsidRDefault="00FF4849" w:rsidP="009F6BE6">
      <w:pPr>
        <w:jc w:val="both"/>
        <w:rPr>
          <w:rFonts w:ascii="Trebuchet MS" w:hAnsi="Trebuchet MS"/>
          <w:bCs/>
          <w:sz w:val="24"/>
          <w:szCs w:val="24"/>
        </w:rPr>
      </w:pPr>
    </w:p>
    <w:p w14:paraId="161B24F7" w14:textId="77777777" w:rsidR="00FF4849" w:rsidRDefault="00FF4849" w:rsidP="009F6BE6">
      <w:pPr>
        <w:jc w:val="both"/>
        <w:rPr>
          <w:rFonts w:ascii="Trebuchet MS" w:hAnsi="Trebuchet MS"/>
          <w:bCs/>
          <w:sz w:val="24"/>
          <w:szCs w:val="24"/>
        </w:rPr>
      </w:pPr>
    </w:p>
    <w:p w14:paraId="21D4C6C8" w14:textId="77777777" w:rsidR="002C06F2" w:rsidRDefault="002C06F2" w:rsidP="009F6BE6">
      <w:pPr>
        <w:jc w:val="both"/>
        <w:rPr>
          <w:rFonts w:ascii="Trebuchet MS" w:hAnsi="Trebuchet MS"/>
          <w:bCs/>
          <w:sz w:val="24"/>
          <w:szCs w:val="24"/>
        </w:rPr>
      </w:pPr>
    </w:p>
    <w:p w14:paraId="2F7D3A58" w14:textId="77777777" w:rsidR="002C06F2" w:rsidRDefault="002C06F2" w:rsidP="009F6BE6">
      <w:pPr>
        <w:jc w:val="both"/>
        <w:rPr>
          <w:rFonts w:ascii="Trebuchet MS" w:hAnsi="Trebuchet MS"/>
          <w:bCs/>
          <w:sz w:val="24"/>
          <w:szCs w:val="24"/>
        </w:rPr>
      </w:pPr>
    </w:p>
    <w:p w14:paraId="51C5C0C5" w14:textId="77777777" w:rsidR="002C06F2" w:rsidRDefault="002C06F2" w:rsidP="009F6BE6">
      <w:pPr>
        <w:jc w:val="both"/>
        <w:rPr>
          <w:rFonts w:ascii="Trebuchet MS" w:hAnsi="Trebuchet MS"/>
          <w:bCs/>
          <w:sz w:val="24"/>
          <w:szCs w:val="24"/>
        </w:rPr>
      </w:pPr>
    </w:p>
    <w:p w14:paraId="388D1436" w14:textId="77777777" w:rsidR="002C06F2" w:rsidRDefault="002C06F2" w:rsidP="009F6BE6">
      <w:pPr>
        <w:jc w:val="both"/>
        <w:rPr>
          <w:rFonts w:ascii="Trebuchet MS" w:hAnsi="Trebuchet MS"/>
          <w:bCs/>
          <w:sz w:val="24"/>
          <w:szCs w:val="24"/>
        </w:rPr>
      </w:pPr>
    </w:p>
    <w:p w14:paraId="0539FB83" w14:textId="77777777" w:rsidR="002C06F2" w:rsidRDefault="002C06F2" w:rsidP="009F6BE6">
      <w:pPr>
        <w:jc w:val="both"/>
        <w:rPr>
          <w:rFonts w:ascii="Trebuchet MS" w:hAnsi="Trebuchet MS"/>
          <w:bCs/>
          <w:sz w:val="24"/>
          <w:szCs w:val="24"/>
        </w:rPr>
      </w:pPr>
    </w:p>
    <w:p w14:paraId="6F5B5C31" w14:textId="77777777" w:rsidR="002C06F2" w:rsidRDefault="002C06F2" w:rsidP="009F6BE6">
      <w:pPr>
        <w:jc w:val="both"/>
        <w:rPr>
          <w:rFonts w:ascii="Trebuchet MS" w:hAnsi="Trebuchet MS"/>
          <w:bCs/>
          <w:sz w:val="24"/>
          <w:szCs w:val="24"/>
        </w:rPr>
      </w:pPr>
    </w:p>
    <w:p w14:paraId="79C107C8" w14:textId="77777777" w:rsidR="002C06F2" w:rsidRDefault="002C06F2" w:rsidP="009F6BE6">
      <w:pPr>
        <w:jc w:val="both"/>
        <w:rPr>
          <w:rFonts w:ascii="Trebuchet MS" w:hAnsi="Trebuchet MS"/>
          <w:bCs/>
          <w:sz w:val="24"/>
          <w:szCs w:val="24"/>
        </w:rPr>
      </w:pPr>
    </w:p>
    <w:p w14:paraId="2F3C361F" w14:textId="77777777" w:rsidR="002C06F2" w:rsidRDefault="002C06F2" w:rsidP="009F6BE6">
      <w:pPr>
        <w:jc w:val="both"/>
        <w:rPr>
          <w:rFonts w:ascii="Trebuchet MS" w:hAnsi="Trebuchet MS"/>
          <w:bCs/>
          <w:sz w:val="24"/>
          <w:szCs w:val="24"/>
        </w:rPr>
      </w:pPr>
    </w:p>
    <w:p w14:paraId="0F3DBC04" w14:textId="62064E2C" w:rsidR="0076025B" w:rsidRDefault="0076025B" w:rsidP="0076025B">
      <w:pPr>
        <w:jc w:val="both"/>
        <w:rPr>
          <w:rFonts w:ascii="Trebuchet MS" w:hAnsi="Trebuchet MS"/>
          <w:bCs/>
          <w:sz w:val="24"/>
          <w:szCs w:val="24"/>
        </w:rPr>
      </w:pPr>
      <w:r w:rsidRPr="00796B59">
        <w:rPr>
          <w:rFonts w:ascii="Trebuchet MS" w:hAnsi="Trebuchet MS"/>
          <w:bCs/>
          <w:sz w:val="24"/>
          <w:szCs w:val="24"/>
        </w:rPr>
        <w:t>Załącznik nr 1 – Umowa powierzenia przetwarzania danych osobowych</w:t>
      </w:r>
    </w:p>
    <w:p w14:paraId="4E629CAD" w14:textId="77777777" w:rsidR="0076025B" w:rsidRPr="00770650" w:rsidRDefault="0076025B" w:rsidP="0076025B">
      <w:pPr>
        <w:pStyle w:val="Nagwek9"/>
        <w:spacing w:line="276" w:lineRule="auto"/>
        <w:rPr>
          <w:rFonts w:ascii="Trebuchet MS" w:eastAsia="Calibri" w:hAnsi="Trebuchet MS" w:cs="Times New Roman"/>
          <w:bCs/>
          <w:sz w:val="24"/>
          <w:szCs w:val="24"/>
        </w:rPr>
      </w:pPr>
      <w:bookmarkStart w:id="2" w:name="_Hlk167791703"/>
      <w:r w:rsidRPr="00770650">
        <w:rPr>
          <w:rFonts w:ascii="Trebuchet MS" w:eastAsia="Calibri" w:hAnsi="Trebuchet MS" w:cs="Times New Roman"/>
          <w:bCs/>
          <w:sz w:val="24"/>
          <w:szCs w:val="24"/>
        </w:rPr>
        <w:lastRenderedPageBreak/>
        <w:t xml:space="preserve">Załącznik nr </w:t>
      </w:r>
      <w:r>
        <w:rPr>
          <w:rFonts w:ascii="Trebuchet MS" w:eastAsia="Calibri" w:hAnsi="Trebuchet MS" w:cs="Times New Roman"/>
          <w:bCs/>
          <w:sz w:val="24"/>
          <w:szCs w:val="24"/>
        </w:rPr>
        <w:t>1</w:t>
      </w:r>
    </w:p>
    <w:p w14:paraId="38216DAB" w14:textId="0ABF1957" w:rsidR="0076025B" w:rsidRPr="00770650" w:rsidRDefault="0076025B" w:rsidP="0076025B">
      <w:pPr>
        <w:pBdr>
          <w:bottom w:val="single" w:sz="4" w:space="1" w:color="auto"/>
        </w:pBdr>
        <w:spacing w:after="196" w:line="276" w:lineRule="auto"/>
        <w:rPr>
          <w:rFonts w:ascii="Trebuchet MS" w:hAnsi="Trebuchet MS"/>
          <w:b/>
          <w:color w:val="000000"/>
          <w:sz w:val="24"/>
          <w:szCs w:val="24"/>
        </w:rPr>
      </w:pPr>
      <w:r w:rsidRPr="00770650">
        <w:rPr>
          <w:rFonts w:ascii="Trebuchet MS" w:hAnsi="Trebuchet MS"/>
          <w:sz w:val="24"/>
          <w:szCs w:val="24"/>
        </w:rPr>
        <w:t xml:space="preserve">do umowy nr </w:t>
      </w:r>
      <w:r w:rsidRPr="001C766B">
        <w:rPr>
          <w:rFonts w:ascii="Trebuchet MS" w:hAnsi="Trebuchet MS"/>
          <w:b/>
          <w:color w:val="000000"/>
          <w:sz w:val="24"/>
          <w:szCs w:val="24"/>
          <w:shd w:val="clear" w:color="auto" w:fill="DEEAF6" w:themeFill="accent5" w:themeFillTint="33"/>
        </w:rPr>
        <w:t>CUS-DAK.262._____.202</w:t>
      </w:r>
      <w:r w:rsidR="001C766B" w:rsidRPr="001C766B">
        <w:rPr>
          <w:rFonts w:ascii="Trebuchet MS" w:hAnsi="Trebuchet MS"/>
          <w:b/>
          <w:color w:val="000000"/>
          <w:sz w:val="24"/>
          <w:szCs w:val="24"/>
          <w:shd w:val="clear" w:color="auto" w:fill="DEEAF6" w:themeFill="accent5" w:themeFillTint="33"/>
        </w:rPr>
        <w:t>6</w:t>
      </w:r>
    </w:p>
    <w:p w14:paraId="75790445" w14:textId="77777777" w:rsidR="0076025B" w:rsidRPr="00770650" w:rsidRDefault="0076025B" w:rsidP="0076025B">
      <w:pPr>
        <w:pStyle w:val="Nagwek9"/>
        <w:spacing w:line="276" w:lineRule="auto"/>
        <w:rPr>
          <w:rFonts w:ascii="Trebuchet MS" w:eastAsia="Calibri" w:hAnsi="Trebuchet MS" w:cs="Times New Roman"/>
          <w:b/>
          <w:sz w:val="24"/>
          <w:szCs w:val="24"/>
        </w:rPr>
      </w:pPr>
      <w:r w:rsidRPr="00770650">
        <w:rPr>
          <w:rFonts w:ascii="Trebuchet MS" w:eastAsia="Calibri" w:hAnsi="Trebuchet MS" w:cs="Times New Roman"/>
          <w:b/>
          <w:sz w:val="24"/>
          <w:szCs w:val="24"/>
        </w:rPr>
        <w:t>UMOWA</w:t>
      </w:r>
    </w:p>
    <w:p w14:paraId="3EA5D263" w14:textId="77777777" w:rsidR="0076025B" w:rsidRPr="00770650" w:rsidRDefault="0076025B" w:rsidP="0076025B">
      <w:pPr>
        <w:pBdr>
          <w:bottom w:val="single" w:sz="4" w:space="1" w:color="auto"/>
        </w:pBdr>
        <w:spacing w:line="276" w:lineRule="auto"/>
        <w:rPr>
          <w:rFonts w:ascii="Trebuchet MS" w:hAnsi="Trebuchet MS"/>
          <w:b/>
          <w:sz w:val="24"/>
          <w:szCs w:val="24"/>
        </w:rPr>
      </w:pPr>
      <w:r w:rsidRPr="00770650">
        <w:rPr>
          <w:rFonts w:ascii="Trebuchet MS" w:hAnsi="Trebuchet MS"/>
          <w:b/>
          <w:sz w:val="24"/>
          <w:szCs w:val="24"/>
        </w:rPr>
        <w:t xml:space="preserve">w zakresie powierzenia przetwarzania danych osobowych </w:t>
      </w:r>
    </w:p>
    <w:p w14:paraId="7A84FB99" w14:textId="77777777" w:rsidR="0076025B" w:rsidRPr="00770650" w:rsidRDefault="0076025B" w:rsidP="0076025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line="276" w:lineRule="auto"/>
        <w:rPr>
          <w:rFonts w:ascii="Trebuchet MS" w:hAnsi="Trebuchet MS"/>
          <w:sz w:val="24"/>
          <w:szCs w:val="24"/>
        </w:rPr>
      </w:pPr>
    </w:p>
    <w:p w14:paraId="5AB52267" w14:textId="77777777" w:rsidR="0076025B" w:rsidRPr="00770650" w:rsidRDefault="0076025B" w:rsidP="0076025B">
      <w:pPr>
        <w:pStyle w:val="Standard"/>
        <w:spacing w:line="276" w:lineRule="auto"/>
        <w:jc w:val="both"/>
        <w:rPr>
          <w:rFonts w:ascii="Trebuchet MS" w:hAnsi="Trebuchet MS" w:cs="Times New Roman"/>
        </w:rPr>
      </w:pPr>
      <w:r w:rsidRPr="00770650">
        <w:rPr>
          <w:rFonts w:ascii="Trebuchet MS" w:hAnsi="Trebuchet MS" w:cs="Times New Roman"/>
        </w:rPr>
        <w:t>zawarta w Radzionkowie, w dniu opatrzenia umowy ostatnim podpisem elektronicznym pomiędzy:</w:t>
      </w:r>
    </w:p>
    <w:p w14:paraId="71F5B324" w14:textId="77777777" w:rsidR="0076025B" w:rsidRPr="00770650" w:rsidRDefault="0076025B" w:rsidP="0076025B">
      <w:pPr>
        <w:spacing w:line="276" w:lineRule="auto"/>
        <w:rPr>
          <w:rFonts w:ascii="Trebuchet MS" w:hAnsi="Trebuchet MS"/>
          <w:sz w:val="24"/>
          <w:szCs w:val="24"/>
        </w:rPr>
      </w:pPr>
    </w:p>
    <w:p w14:paraId="79E6513A" w14:textId="77777777" w:rsidR="0076025B" w:rsidRPr="00796B59" w:rsidRDefault="0076025B" w:rsidP="0076025B">
      <w:pPr>
        <w:spacing w:line="276" w:lineRule="auto"/>
        <w:jc w:val="both"/>
        <w:rPr>
          <w:rFonts w:ascii="Trebuchet MS" w:hAnsi="Trebuchet MS"/>
          <w:b/>
          <w:bCs/>
          <w:color w:val="0000FF"/>
          <w:sz w:val="24"/>
          <w:szCs w:val="24"/>
          <w:u w:val="single"/>
        </w:rPr>
      </w:pPr>
      <w:r w:rsidRPr="00770650">
        <w:rPr>
          <w:rFonts w:ascii="Trebuchet MS" w:eastAsia="Arial Unicode MS" w:hAnsi="Trebuchet MS"/>
          <w:color w:val="00000A"/>
          <w:sz w:val="24"/>
          <w:szCs w:val="24"/>
        </w:rPr>
        <w:t xml:space="preserve">Gminą Radzionków ul. Męczenników Oświęcimia 42, Radzionków 41-922, NIP: 6452507545 -Centrum Usług Społecznych w Radzionkowie, z siedzibą w Radzionkowie (41-922) przy ul. Jana Kużaja 19, reprezentowanym przez Dyrektora Centrum Usług Społecznych w Radzionkowie, Pana Jakuba Janiaka </w:t>
      </w:r>
      <w:r w:rsidRPr="00770650">
        <w:rPr>
          <w:rFonts w:ascii="Trebuchet MS" w:eastAsia="Arial Unicode MS" w:hAnsi="Trebuchet MS"/>
          <w:i/>
          <w:iCs/>
          <w:color w:val="00000A"/>
          <w:sz w:val="24"/>
          <w:szCs w:val="24"/>
        </w:rPr>
        <w:t xml:space="preserve">– </w:t>
      </w:r>
      <w:r w:rsidRPr="00770650">
        <w:rPr>
          <w:rFonts w:ascii="Trebuchet MS" w:eastAsia="Arial Unicode MS" w:hAnsi="Trebuchet MS"/>
          <w:color w:val="00000A"/>
          <w:sz w:val="24"/>
          <w:szCs w:val="24"/>
        </w:rPr>
        <w:t xml:space="preserve">zwany dalej </w:t>
      </w:r>
      <w:r>
        <w:rPr>
          <w:rFonts w:ascii="Trebuchet MS" w:eastAsia="Arial Unicode MS" w:hAnsi="Trebuchet MS"/>
          <w:b/>
          <w:bCs/>
          <w:color w:val="00000A"/>
          <w:sz w:val="24"/>
          <w:szCs w:val="24"/>
        </w:rPr>
        <w:t xml:space="preserve">„Administratorem danych” </w:t>
      </w:r>
      <w:r>
        <w:rPr>
          <w:rFonts w:ascii="Trebuchet MS" w:eastAsia="Arial Unicode MS" w:hAnsi="Trebuchet MS"/>
          <w:color w:val="00000A"/>
          <w:sz w:val="24"/>
          <w:szCs w:val="24"/>
        </w:rPr>
        <w:t>lub „</w:t>
      </w:r>
      <w:r>
        <w:rPr>
          <w:rFonts w:ascii="Trebuchet MS" w:eastAsia="Arial Unicode MS" w:hAnsi="Trebuchet MS"/>
          <w:b/>
          <w:bCs/>
          <w:color w:val="00000A"/>
          <w:sz w:val="24"/>
          <w:szCs w:val="24"/>
        </w:rPr>
        <w:t>Administratorem”</w:t>
      </w:r>
    </w:p>
    <w:p w14:paraId="13C726AB" w14:textId="77777777" w:rsidR="0076025B" w:rsidRPr="00796B59" w:rsidRDefault="0076025B" w:rsidP="0076025B">
      <w:pPr>
        <w:jc w:val="both"/>
        <w:rPr>
          <w:rFonts w:ascii="Trebuchet MS" w:hAnsi="Trebuchet MS"/>
          <w:bCs/>
          <w:sz w:val="24"/>
          <w:szCs w:val="24"/>
        </w:rPr>
      </w:pPr>
    </w:p>
    <w:p w14:paraId="5A2326B1" w14:textId="77777777" w:rsidR="0076025B" w:rsidRPr="00796B59" w:rsidRDefault="0076025B" w:rsidP="0076025B">
      <w:pPr>
        <w:jc w:val="both"/>
        <w:rPr>
          <w:rFonts w:ascii="Trebuchet MS" w:hAnsi="Trebuchet MS"/>
          <w:bCs/>
          <w:sz w:val="24"/>
          <w:szCs w:val="24"/>
        </w:rPr>
      </w:pPr>
      <w:r w:rsidRPr="00796B59">
        <w:rPr>
          <w:rFonts w:ascii="Trebuchet MS" w:hAnsi="Trebuchet MS"/>
          <w:bCs/>
          <w:sz w:val="24"/>
          <w:szCs w:val="24"/>
        </w:rPr>
        <w:t>a</w:t>
      </w:r>
    </w:p>
    <w:p w14:paraId="11903376" w14:textId="77777777" w:rsidR="0076025B" w:rsidRPr="00796B59" w:rsidRDefault="0076025B" w:rsidP="0076025B">
      <w:pPr>
        <w:jc w:val="both"/>
        <w:rPr>
          <w:rFonts w:ascii="Trebuchet MS" w:hAnsi="Trebuchet MS"/>
          <w:bCs/>
          <w:sz w:val="24"/>
          <w:szCs w:val="24"/>
        </w:rPr>
      </w:pPr>
    </w:p>
    <w:p w14:paraId="64130391" w14:textId="77777777" w:rsidR="0076025B" w:rsidRPr="00796B59" w:rsidRDefault="0076025B" w:rsidP="001C766B">
      <w:pPr>
        <w:shd w:val="clear" w:color="auto" w:fill="DEEAF6" w:themeFill="accent5" w:themeFillTint="33"/>
        <w:jc w:val="both"/>
        <w:rPr>
          <w:rFonts w:ascii="Trebuchet MS" w:hAnsi="Trebuchet MS"/>
          <w:bCs/>
          <w:sz w:val="24"/>
          <w:szCs w:val="24"/>
        </w:rPr>
      </w:pPr>
      <w:r w:rsidRPr="00796B59">
        <w:rPr>
          <w:rFonts w:ascii="Trebuchet MS" w:hAnsi="Trebuchet MS"/>
          <w:bCs/>
          <w:sz w:val="24"/>
          <w:szCs w:val="24"/>
        </w:rPr>
        <w:t>… - zwanym w dalszej części Umowy „</w:t>
      </w:r>
      <w:r w:rsidRPr="00796B59">
        <w:rPr>
          <w:rFonts w:ascii="Trebuchet MS" w:hAnsi="Trebuchet MS"/>
          <w:b/>
          <w:bCs/>
          <w:sz w:val="24"/>
          <w:szCs w:val="24"/>
        </w:rPr>
        <w:t>Podmiotem przetwarzającym</w:t>
      </w:r>
      <w:r w:rsidRPr="00796B59">
        <w:rPr>
          <w:rFonts w:ascii="Trebuchet MS" w:hAnsi="Trebuchet MS"/>
          <w:bCs/>
          <w:sz w:val="24"/>
          <w:szCs w:val="24"/>
        </w:rPr>
        <w:t xml:space="preserve">” </w:t>
      </w:r>
      <w:bookmarkEnd w:id="2"/>
    </w:p>
    <w:p w14:paraId="487CB960" w14:textId="77777777" w:rsidR="0076025B" w:rsidRDefault="0076025B" w:rsidP="0076025B">
      <w:pPr>
        <w:jc w:val="both"/>
        <w:rPr>
          <w:rFonts w:ascii="Trebuchet MS" w:hAnsi="Trebuchet MS"/>
          <w:bCs/>
          <w:sz w:val="24"/>
          <w:szCs w:val="24"/>
        </w:rPr>
      </w:pPr>
      <w:bookmarkStart w:id="3" w:name="_Hlk167791714"/>
      <w:r w:rsidRPr="00796B59">
        <w:rPr>
          <w:rFonts w:ascii="Trebuchet MS" w:hAnsi="Trebuchet MS"/>
          <w:bCs/>
          <w:sz w:val="24"/>
          <w:szCs w:val="24"/>
        </w:rPr>
        <w:t xml:space="preserve">oraz zwani łącznie </w:t>
      </w:r>
      <w:r w:rsidRPr="00796B59">
        <w:rPr>
          <w:rFonts w:ascii="Trebuchet MS" w:hAnsi="Trebuchet MS"/>
          <w:b/>
          <w:bCs/>
          <w:sz w:val="24"/>
          <w:szCs w:val="24"/>
        </w:rPr>
        <w:t>Stronami</w:t>
      </w:r>
      <w:r w:rsidRPr="00796B59">
        <w:rPr>
          <w:rFonts w:ascii="Trebuchet MS" w:hAnsi="Trebuchet MS"/>
          <w:bCs/>
          <w:sz w:val="24"/>
          <w:szCs w:val="24"/>
        </w:rPr>
        <w:t xml:space="preserve">, a oddzielnie </w:t>
      </w:r>
      <w:r w:rsidRPr="00796B59">
        <w:rPr>
          <w:rFonts w:ascii="Trebuchet MS" w:hAnsi="Trebuchet MS"/>
          <w:b/>
          <w:bCs/>
          <w:sz w:val="24"/>
          <w:szCs w:val="24"/>
        </w:rPr>
        <w:t>Stroną</w:t>
      </w:r>
      <w:bookmarkEnd w:id="3"/>
      <w:r w:rsidRPr="00796B59">
        <w:rPr>
          <w:rFonts w:ascii="Trebuchet MS" w:hAnsi="Trebuchet MS"/>
          <w:bCs/>
          <w:sz w:val="24"/>
          <w:szCs w:val="24"/>
        </w:rPr>
        <w:t>.</w:t>
      </w:r>
    </w:p>
    <w:p w14:paraId="73E080B2" w14:textId="77777777" w:rsidR="0076025B" w:rsidRDefault="0076025B" w:rsidP="0076025B">
      <w:pPr>
        <w:jc w:val="both"/>
        <w:rPr>
          <w:rFonts w:ascii="Trebuchet MS" w:hAnsi="Trebuchet MS"/>
          <w:bCs/>
          <w:sz w:val="24"/>
          <w:szCs w:val="24"/>
        </w:rPr>
      </w:pPr>
    </w:p>
    <w:p w14:paraId="06B6314A" w14:textId="77777777" w:rsidR="0076025B" w:rsidRDefault="0076025B" w:rsidP="0076025B">
      <w:pPr>
        <w:jc w:val="both"/>
        <w:rPr>
          <w:rFonts w:ascii="Trebuchet MS" w:hAnsi="Trebuchet MS"/>
          <w:b/>
          <w:bCs/>
          <w:sz w:val="24"/>
          <w:szCs w:val="24"/>
        </w:rPr>
      </w:pPr>
      <w:bookmarkStart w:id="4" w:name="bookmark1"/>
      <w:r w:rsidRPr="00796B59">
        <w:rPr>
          <w:rFonts w:ascii="Trebuchet MS" w:hAnsi="Trebuchet MS"/>
          <w:b/>
          <w:bCs/>
          <w:sz w:val="24"/>
          <w:szCs w:val="24"/>
        </w:rPr>
        <w:t>§1</w:t>
      </w:r>
      <w:bookmarkEnd w:id="4"/>
    </w:p>
    <w:p w14:paraId="168DAAD8"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[Powierzenie przetwarzania danych osobowych]</w:t>
      </w:r>
    </w:p>
    <w:p w14:paraId="53DFD478" w14:textId="31FC59EA" w:rsidR="0076025B" w:rsidRPr="00796B59" w:rsidRDefault="0076025B" w:rsidP="0076025B">
      <w:pPr>
        <w:numPr>
          <w:ilvl w:val="0"/>
          <w:numId w:val="12"/>
        </w:numPr>
        <w:jc w:val="both"/>
        <w:rPr>
          <w:rFonts w:ascii="Trebuchet MS" w:hAnsi="Trebuchet MS"/>
          <w:bCs/>
          <w:sz w:val="24"/>
          <w:szCs w:val="24"/>
        </w:rPr>
      </w:pPr>
      <w:r w:rsidRPr="00796B59">
        <w:rPr>
          <w:rFonts w:ascii="Trebuchet MS" w:hAnsi="Trebuchet MS"/>
          <w:bCs/>
          <w:sz w:val="24"/>
          <w:szCs w:val="24"/>
        </w:rPr>
        <w:t>Administrator danych powierza Podmiotowi przetwarzającemu, w trybie określonym w </w:t>
      </w:r>
      <w:r w:rsidR="00542E03">
        <w:rPr>
          <w:rFonts w:ascii="Trebuchet MS" w:hAnsi="Trebuchet MS"/>
          <w:bCs/>
          <w:sz w:val="24"/>
          <w:szCs w:val="24"/>
        </w:rPr>
        <w:t>art</w:t>
      </w:r>
      <w:r w:rsidRPr="00796B59">
        <w:rPr>
          <w:rFonts w:ascii="Trebuchet MS" w:hAnsi="Trebuchet MS"/>
          <w:bCs/>
          <w:sz w:val="24"/>
          <w:szCs w:val="24"/>
        </w:rPr>
        <w:t>. 28 Rozporządzenie Parlamentu Europejskiego i Rady (UE) 2016/679 z dnia 27 kwietnia 2016 r. w sprawie ochrony osób fizycznych w związku z przetwarzaniem danych osobowych i w sprawie swobodnego przepływu takich danych oraz uchylenia dyrektywy 95/46/WE (dalej jako: „</w:t>
      </w:r>
      <w:r w:rsidRPr="00796B59">
        <w:rPr>
          <w:rFonts w:ascii="Trebuchet MS" w:hAnsi="Trebuchet MS"/>
          <w:b/>
          <w:bCs/>
          <w:sz w:val="24"/>
          <w:szCs w:val="24"/>
        </w:rPr>
        <w:t>Rozporządzenie</w:t>
      </w:r>
      <w:r w:rsidR="00542E03">
        <w:rPr>
          <w:rFonts w:ascii="Trebuchet MS" w:hAnsi="Trebuchet MS"/>
          <w:bCs/>
          <w:sz w:val="24"/>
          <w:szCs w:val="24"/>
        </w:rPr>
        <w:t>”</w:t>
      </w:r>
      <w:r w:rsidRPr="00796B59">
        <w:rPr>
          <w:rFonts w:ascii="Trebuchet MS" w:hAnsi="Trebuchet MS"/>
          <w:bCs/>
          <w:sz w:val="24"/>
          <w:szCs w:val="24"/>
        </w:rPr>
        <w:t xml:space="preserve">), dane osobowe do przetwarzania, na zasadach i w celu określonym w niniejszej Umowie. </w:t>
      </w:r>
    </w:p>
    <w:p w14:paraId="4CE6DBAE" w14:textId="77777777" w:rsidR="0076025B" w:rsidRPr="00796B59" w:rsidRDefault="0076025B" w:rsidP="0076025B">
      <w:pPr>
        <w:numPr>
          <w:ilvl w:val="0"/>
          <w:numId w:val="12"/>
        </w:numPr>
        <w:jc w:val="both"/>
        <w:rPr>
          <w:rFonts w:ascii="Trebuchet MS" w:hAnsi="Trebuchet MS"/>
          <w:bCs/>
          <w:sz w:val="24"/>
          <w:szCs w:val="24"/>
        </w:rPr>
      </w:pPr>
      <w:r w:rsidRPr="00796B59">
        <w:rPr>
          <w:rFonts w:ascii="Trebuchet MS" w:hAnsi="Trebuchet MS"/>
          <w:bCs/>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14:paraId="4F86851E" w14:textId="433257A0" w:rsidR="0076025B" w:rsidRPr="00796B59" w:rsidRDefault="0076025B" w:rsidP="0076025B">
      <w:pPr>
        <w:numPr>
          <w:ilvl w:val="0"/>
          <w:numId w:val="12"/>
        </w:numPr>
        <w:jc w:val="both"/>
        <w:rPr>
          <w:rFonts w:ascii="Trebuchet MS" w:hAnsi="Trebuchet MS"/>
          <w:bCs/>
          <w:sz w:val="24"/>
          <w:szCs w:val="24"/>
        </w:rPr>
      </w:pPr>
      <w:r w:rsidRPr="00796B59">
        <w:rPr>
          <w:rFonts w:ascii="Trebuchet MS" w:hAnsi="Trebuchet MS"/>
          <w:bCs/>
          <w:sz w:val="24"/>
          <w:szCs w:val="24"/>
        </w:rPr>
        <w:t xml:space="preserve">Podmiot przetwarzający oświadcza, iż stosuje środki bezpieczeństwa spełniające wymogi Rozporządzenia, a w szczególności te określone w </w:t>
      </w:r>
      <w:r w:rsidR="00542E03">
        <w:rPr>
          <w:rFonts w:ascii="Trebuchet MS" w:hAnsi="Trebuchet MS"/>
          <w:bCs/>
          <w:sz w:val="24"/>
          <w:szCs w:val="24"/>
        </w:rPr>
        <w:t>art</w:t>
      </w:r>
      <w:r w:rsidRPr="00796B59">
        <w:rPr>
          <w:rFonts w:ascii="Trebuchet MS" w:hAnsi="Trebuchet MS"/>
          <w:bCs/>
          <w:sz w:val="24"/>
          <w:szCs w:val="24"/>
        </w:rPr>
        <w:t>. 24 oraz 32 Rozporządzenia.</w:t>
      </w:r>
    </w:p>
    <w:p w14:paraId="76ADA0BE" w14:textId="77777777" w:rsidR="0076025B" w:rsidRDefault="0076025B" w:rsidP="0076025B">
      <w:pPr>
        <w:numPr>
          <w:ilvl w:val="0"/>
          <w:numId w:val="12"/>
        </w:numPr>
        <w:jc w:val="both"/>
        <w:rPr>
          <w:rFonts w:ascii="Trebuchet MS" w:hAnsi="Trebuchet MS"/>
          <w:bCs/>
          <w:sz w:val="24"/>
          <w:szCs w:val="24"/>
        </w:rPr>
      </w:pPr>
      <w:r w:rsidRPr="00796B59">
        <w:rPr>
          <w:rFonts w:ascii="Trebuchet MS" w:hAnsi="Trebuchet MS"/>
          <w:bCs/>
          <w:sz w:val="24"/>
          <w:szCs w:val="24"/>
        </w:rPr>
        <w:lastRenderedPageBreak/>
        <w:t>Umowa określona w § 2 ust. 4 oraz niniejsza Umowa wraz z późniejszymi poleceniami przekazywanymi Podmiotowi przetwarzającemu przez Administratora (w tym za pośrednictwem poczty elektronicznej) stanowią polecenia Administratora skierowane do Podmiotu przetwarzającego w sprawie przetwarzania danych osobowych.</w:t>
      </w:r>
    </w:p>
    <w:p w14:paraId="7DFC98D9" w14:textId="77777777" w:rsidR="0076025B" w:rsidRDefault="0076025B" w:rsidP="0076025B">
      <w:pPr>
        <w:jc w:val="both"/>
        <w:rPr>
          <w:rFonts w:ascii="Trebuchet MS" w:hAnsi="Trebuchet MS"/>
          <w:bCs/>
          <w:sz w:val="24"/>
          <w:szCs w:val="24"/>
        </w:rPr>
      </w:pPr>
    </w:p>
    <w:p w14:paraId="5E80B889"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§2</w:t>
      </w:r>
    </w:p>
    <w:p w14:paraId="0B345BC8"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[Zakres i cel przetwarzania danych]</w:t>
      </w:r>
    </w:p>
    <w:p w14:paraId="72B1AC5E" w14:textId="77777777" w:rsidR="0076025B" w:rsidRPr="00796B59" w:rsidRDefault="0076025B" w:rsidP="0076025B">
      <w:pPr>
        <w:numPr>
          <w:ilvl w:val="0"/>
          <w:numId w:val="13"/>
        </w:numPr>
        <w:jc w:val="both"/>
        <w:rPr>
          <w:rFonts w:ascii="Trebuchet MS" w:hAnsi="Trebuchet MS"/>
          <w:bCs/>
          <w:sz w:val="24"/>
          <w:szCs w:val="24"/>
        </w:rPr>
      </w:pPr>
      <w:r w:rsidRPr="00796B59">
        <w:rPr>
          <w:rFonts w:ascii="Trebuchet MS" w:hAnsi="Trebuchet MS"/>
          <w:bCs/>
          <w:sz w:val="24"/>
          <w:szCs w:val="24"/>
        </w:rPr>
        <w:t xml:space="preserve">Podmiot przetwarzający będzie przetwarzał, powierzone na podstawie Umowy dane osobowe Administratora, niezbędne do realizacji przedmiotu umowy określonej w ust. 4 poniżej, których kategorie zostały określone w </w:t>
      </w:r>
      <w:r w:rsidRPr="00796B59">
        <w:rPr>
          <w:rFonts w:ascii="Trebuchet MS" w:hAnsi="Trebuchet MS"/>
          <w:bCs/>
          <w:i/>
          <w:sz w:val="24"/>
          <w:szCs w:val="24"/>
        </w:rPr>
        <w:t>Załączniku nr 1</w:t>
      </w:r>
      <w:r w:rsidRPr="00796B59">
        <w:rPr>
          <w:rFonts w:ascii="Trebuchet MS" w:hAnsi="Trebuchet MS"/>
          <w:bCs/>
          <w:sz w:val="24"/>
          <w:szCs w:val="24"/>
        </w:rPr>
        <w:t xml:space="preserve"> do Umowy.</w:t>
      </w:r>
    </w:p>
    <w:p w14:paraId="252E9281" w14:textId="77777777" w:rsidR="0076025B" w:rsidRPr="00796B59" w:rsidRDefault="0076025B" w:rsidP="0076025B">
      <w:pPr>
        <w:numPr>
          <w:ilvl w:val="0"/>
          <w:numId w:val="13"/>
        </w:numPr>
        <w:jc w:val="both"/>
        <w:rPr>
          <w:rFonts w:ascii="Trebuchet MS" w:hAnsi="Trebuchet MS"/>
          <w:bCs/>
          <w:sz w:val="24"/>
          <w:szCs w:val="24"/>
        </w:rPr>
      </w:pPr>
      <w:r w:rsidRPr="00796B59">
        <w:rPr>
          <w:rFonts w:ascii="Trebuchet MS" w:hAnsi="Trebuchet MS"/>
          <w:bCs/>
          <w:sz w:val="24"/>
          <w:szCs w:val="24"/>
        </w:rPr>
        <w:t xml:space="preserve">Zakres danych osobowych przetwarzanych przez Przetwarzającego na podstawie niniejszej Umowy obejmuje kategorie osób, których dane dotyczą, które zostały określone w </w:t>
      </w:r>
      <w:r w:rsidRPr="00796B59">
        <w:rPr>
          <w:rFonts w:ascii="Trebuchet MS" w:hAnsi="Trebuchet MS"/>
          <w:bCs/>
          <w:i/>
          <w:sz w:val="24"/>
          <w:szCs w:val="24"/>
        </w:rPr>
        <w:t>Załączniku nr 1</w:t>
      </w:r>
      <w:r w:rsidRPr="00796B59">
        <w:rPr>
          <w:rFonts w:ascii="Trebuchet MS" w:hAnsi="Trebuchet MS"/>
          <w:bCs/>
          <w:sz w:val="24"/>
          <w:szCs w:val="24"/>
        </w:rPr>
        <w:t xml:space="preserve"> do Umowy.</w:t>
      </w:r>
    </w:p>
    <w:p w14:paraId="06B71830" w14:textId="77777777" w:rsidR="0076025B" w:rsidRPr="00796B59" w:rsidRDefault="0076025B" w:rsidP="0076025B">
      <w:pPr>
        <w:numPr>
          <w:ilvl w:val="0"/>
          <w:numId w:val="13"/>
        </w:numPr>
        <w:jc w:val="both"/>
        <w:rPr>
          <w:rFonts w:ascii="Trebuchet MS" w:hAnsi="Trebuchet MS"/>
          <w:bCs/>
          <w:sz w:val="24"/>
          <w:szCs w:val="24"/>
        </w:rPr>
      </w:pPr>
      <w:r w:rsidRPr="00796B59">
        <w:rPr>
          <w:rFonts w:ascii="Trebuchet MS" w:hAnsi="Trebuchet MS"/>
          <w:bCs/>
          <w:sz w:val="24"/>
          <w:szCs w:val="24"/>
        </w:rPr>
        <w:t xml:space="preserve">Zakres operacji wykonywanych na danych osobowych przez Podmiot przetwarzający, na podstawie niniejszej Umowy, określono w </w:t>
      </w:r>
      <w:r w:rsidRPr="00796B59">
        <w:rPr>
          <w:rFonts w:ascii="Trebuchet MS" w:hAnsi="Trebuchet MS"/>
          <w:bCs/>
          <w:i/>
          <w:sz w:val="24"/>
          <w:szCs w:val="24"/>
        </w:rPr>
        <w:t>Załączniku nr 1</w:t>
      </w:r>
      <w:r w:rsidRPr="00796B59">
        <w:rPr>
          <w:rFonts w:ascii="Trebuchet MS" w:hAnsi="Trebuchet MS"/>
          <w:bCs/>
          <w:sz w:val="24"/>
          <w:szCs w:val="24"/>
        </w:rPr>
        <w:t xml:space="preserve"> do Umowy.</w:t>
      </w:r>
    </w:p>
    <w:p w14:paraId="39279B31" w14:textId="7E55B55F" w:rsidR="0076025B" w:rsidRDefault="0076025B" w:rsidP="0076025B">
      <w:pPr>
        <w:numPr>
          <w:ilvl w:val="0"/>
          <w:numId w:val="13"/>
        </w:numPr>
        <w:jc w:val="both"/>
        <w:rPr>
          <w:rFonts w:ascii="Trebuchet MS" w:hAnsi="Trebuchet MS"/>
          <w:bCs/>
          <w:sz w:val="24"/>
          <w:szCs w:val="24"/>
        </w:rPr>
      </w:pPr>
      <w:r w:rsidRPr="00796B59">
        <w:rPr>
          <w:rFonts w:ascii="Trebuchet MS" w:hAnsi="Trebuchet MS"/>
          <w:bCs/>
          <w:sz w:val="24"/>
          <w:szCs w:val="24"/>
        </w:rPr>
        <w:t xml:space="preserve">Powierzone przez Administratora danych, dane osobowe będą przetwarzane przez Podmiot przetwarzający wyłącznie w celu realizacji przedmiotu umowy </w:t>
      </w:r>
      <w:r w:rsidRPr="001C766B">
        <w:rPr>
          <w:rFonts w:ascii="Trebuchet MS" w:hAnsi="Trebuchet MS"/>
          <w:bCs/>
          <w:sz w:val="24"/>
          <w:szCs w:val="24"/>
          <w:shd w:val="clear" w:color="auto" w:fill="DEEAF6" w:themeFill="accent5" w:themeFillTint="33"/>
        </w:rPr>
        <w:t>_______________</w:t>
      </w:r>
      <w:r w:rsidRPr="00796B59">
        <w:rPr>
          <w:rFonts w:ascii="Trebuchet MS" w:hAnsi="Trebuchet MS"/>
          <w:bCs/>
          <w:sz w:val="24"/>
          <w:szCs w:val="24"/>
        </w:rPr>
        <w:t>w zakresie zapewnienia schronienia w schronisku dla osób bezdomnych</w:t>
      </w:r>
      <w:r w:rsidR="00BD0FE7">
        <w:rPr>
          <w:rFonts w:ascii="Trebuchet MS" w:hAnsi="Trebuchet MS"/>
          <w:bCs/>
          <w:sz w:val="24"/>
          <w:szCs w:val="24"/>
        </w:rPr>
        <w:t xml:space="preserve"> </w:t>
      </w:r>
      <w:r w:rsidR="00BD0FE7" w:rsidRPr="00BD0FE7">
        <w:rPr>
          <w:rFonts w:ascii="Trebuchet MS" w:hAnsi="Trebuchet MS"/>
          <w:bCs/>
          <w:sz w:val="24"/>
          <w:szCs w:val="24"/>
        </w:rPr>
        <w:t>z usługami opiekuńczymi, zawartej pomiędzy Administratorem a Podmiotem przetwarzającym.</w:t>
      </w:r>
    </w:p>
    <w:p w14:paraId="3F7971A8" w14:textId="77777777" w:rsidR="0076025B" w:rsidRDefault="0076025B" w:rsidP="0076025B">
      <w:pPr>
        <w:jc w:val="both"/>
        <w:rPr>
          <w:rFonts w:ascii="Trebuchet MS" w:hAnsi="Trebuchet MS"/>
          <w:bCs/>
          <w:sz w:val="24"/>
          <w:szCs w:val="24"/>
        </w:rPr>
      </w:pPr>
    </w:p>
    <w:p w14:paraId="3109FF1E"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§3</w:t>
      </w:r>
    </w:p>
    <w:p w14:paraId="678CE781"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[Sposób wykonania umowy w zakresie przetwarzania danych osobowych]</w:t>
      </w:r>
    </w:p>
    <w:p w14:paraId="239A3641" w14:textId="48A7F8B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 xml:space="preserve">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w:t>
      </w:r>
      <w:r w:rsidR="00542E03">
        <w:rPr>
          <w:rFonts w:ascii="Trebuchet MS" w:hAnsi="Trebuchet MS"/>
          <w:bCs/>
          <w:sz w:val="24"/>
          <w:szCs w:val="24"/>
        </w:rPr>
        <w:t>art</w:t>
      </w:r>
      <w:r w:rsidRPr="00796B59">
        <w:rPr>
          <w:rFonts w:ascii="Trebuchet MS" w:hAnsi="Trebuchet MS"/>
          <w:bCs/>
          <w:sz w:val="24"/>
          <w:szCs w:val="24"/>
        </w:rPr>
        <w:t>. 32 Rozporządzenia.</w:t>
      </w:r>
    </w:p>
    <w:p w14:paraId="6E200EC9" w14:textId="7777777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Podmiot przetwarzający zobowiązuje się dołożyć należytej staranności przy przetwarzaniu powierzonych danych osobowych.</w:t>
      </w:r>
    </w:p>
    <w:p w14:paraId="5EE4378B" w14:textId="7777777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Podmiot przetwarzający zobowiązuje się do nadania upoważnień do przetwarzania danych osobowych wszystkim osobom, które będą przetwarzały powierzone dane w celu realizacji niniejszej Umowy.</w:t>
      </w:r>
    </w:p>
    <w:p w14:paraId="7433B984" w14:textId="669D6C42"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 xml:space="preserve">Podmiot przetwarzający zobowiązuje się zapewnić zachowanie w tajemnicy, o której mowa w </w:t>
      </w:r>
      <w:r w:rsidR="00542E03">
        <w:rPr>
          <w:rFonts w:ascii="Trebuchet MS" w:hAnsi="Trebuchet MS"/>
          <w:bCs/>
          <w:sz w:val="24"/>
          <w:szCs w:val="24"/>
        </w:rPr>
        <w:t>art</w:t>
      </w:r>
      <w:r w:rsidRPr="00796B59">
        <w:rPr>
          <w:rFonts w:ascii="Trebuchet MS" w:hAnsi="Trebuchet MS"/>
          <w:bCs/>
          <w:sz w:val="24"/>
          <w:szCs w:val="24"/>
        </w:rPr>
        <w:t xml:space="preserve">. 28 ust. 3 lit b Rozporządzenia, przetwarzanych danych przez osoby, które upoważnia do przetwarzania danych osobowych w celu realizacji </w:t>
      </w:r>
      <w:r w:rsidRPr="00796B59">
        <w:rPr>
          <w:rFonts w:ascii="Trebuchet MS" w:hAnsi="Trebuchet MS"/>
          <w:bCs/>
          <w:sz w:val="24"/>
          <w:szCs w:val="24"/>
        </w:rPr>
        <w:lastRenderedPageBreak/>
        <w:t>niniejszej Umowy, zarówno w trakcie zatrudnienia ich w Podmiocie przetwarzającym, jak i po jego ustaniu.</w:t>
      </w:r>
    </w:p>
    <w:p w14:paraId="7F60FDFA" w14:textId="7777777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Podmiot przetwarzający będzie przetwarzał dane powierzone mu na podstawie Umowy przez czas niezbędny do osiągnięcia celu przetwarzania, lecz nie dłużej, niż czas trwania Umowy. Po osiągnięciu celu Umowy, Podmiot przetwarzający, zależnie od decyzji Administratora, usuwa lub zwraca mu wszelkie dane osobowe oraz usuwa wszelkie ich istniejące kopie w terminie do 7 dni od dnia osiągnięcia celu Umowy. Strony dla jasności oświadczają, że obowiązek określony w zdaniu poprzednim nie dotyczy danych osobowych, wobec których Podmiot przetwarzający stał się odrębnym administratorem danych osobowych oraz w przypadku, kiedy prawo Unii lub prawo państwa członkowskiego nakazują Podmiotowi przetwarzającemu przechowywanie danych osobowych.</w:t>
      </w:r>
    </w:p>
    <w:p w14:paraId="46FC57EE" w14:textId="4C81F461"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 xml:space="preserve">W miarę możliwości, Podmiot przetwarzający bezpłatnie pomaga Administratorowi w niezbędnym zakresie wywiązywać się z obowiązku odpowiadania na żądania osoby, której dane dotyczą oraz wywiązywania się z obowiązków określonych w </w:t>
      </w:r>
      <w:r w:rsidR="00542E03">
        <w:rPr>
          <w:rFonts w:ascii="Trebuchet MS" w:hAnsi="Trebuchet MS"/>
          <w:bCs/>
          <w:sz w:val="24"/>
          <w:szCs w:val="24"/>
        </w:rPr>
        <w:t>art</w:t>
      </w:r>
      <w:r w:rsidRPr="00796B59">
        <w:rPr>
          <w:rFonts w:ascii="Trebuchet MS" w:hAnsi="Trebuchet MS"/>
          <w:bCs/>
          <w:sz w:val="24"/>
          <w:szCs w:val="24"/>
        </w:rPr>
        <w:t>. 32-36 Rozporządzenia.</w:t>
      </w:r>
    </w:p>
    <w:p w14:paraId="59C625E4" w14:textId="7777777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 xml:space="preserve">Jeżeli Administrator powiadomi Podmiot przetwarzający o tym, że osoba, której dane dotyczą skorzystała z prawa do sprostowania, usunięcia, ograniczenia przetwarzania, lub wniesienia sprzeciwu wobec przetwarzania, Podmiot przetwarzający dopilnuje, by niezwłocznie wdrożono powyższe działania zgodnie z poleceniem Administratora, w każdym przypadku w ciągu 15 dni od wydania polecenia przez Administratora. Ponadto Podmiot przetwarzający zapewni, by o powyższym został poinformowany każdy odbiorca, któremu ujawnił przedmiotowe dane osobowe w wyniku dalszego </w:t>
      </w:r>
      <w:proofErr w:type="spellStart"/>
      <w:r w:rsidRPr="00796B59">
        <w:rPr>
          <w:rFonts w:ascii="Trebuchet MS" w:hAnsi="Trebuchet MS"/>
          <w:bCs/>
          <w:sz w:val="24"/>
          <w:szCs w:val="24"/>
        </w:rPr>
        <w:t>podpowierzenia</w:t>
      </w:r>
      <w:proofErr w:type="spellEnd"/>
      <w:r w:rsidRPr="00796B59">
        <w:rPr>
          <w:rFonts w:ascii="Trebuchet MS" w:hAnsi="Trebuchet MS"/>
          <w:bCs/>
          <w:sz w:val="24"/>
          <w:szCs w:val="24"/>
        </w:rPr>
        <w:t>.</w:t>
      </w:r>
    </w:p>
    <w:p w14:paraId="21A89344" w14:textId="4B206D7E"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 xml:space="preserve">Podmiot przetwarzający po stwierdzeniu naruszenia ochrony danych osobowych, w rozumieniu </w:t>
      </w:r>
      <w:r w:rsidR="00542E03">
        <w:rPr>
          <w:rFonts w:ascii="Trebuchet MS" w:hAnsi="Trebuchet MS"/>
          <w:bCs/>
          <w:sz w:val="24"/>
          <w:szCs w:val="24"/>
        </w:rPr>
        <w:t>art</w:t>
      </w:r>
      <w:r w:rsidRPr="00796B59">
        <w:rPr>
          <w:rFonts w:ascii="Trebuchet MS" w:hAnsi="Trebuchet MS"/>
          <w:bCs/>
          <w:sz w:val="24"/>
          <w:szCs w:val="24"/>
        </w:rPr>
        <w:t>. 4 pkt 12 Rozporządzenia, bez zbędnej zwłoki zgłasza je Administratorowi, jednakże nie później niż w ciągu 24 godzin od momentu stwierdzenia naruszenia. Podmiot przetwarzający jest zobowiązany udostępnić wszelkie dostępne informacje dotyczące takiego naruszenia ochrony danych osobowych, w tym o działaniach naprawczych i innych środkach prawnych podjętych lub planowanych przez Podmiot przetwarzający. Następnie, Podmiot przetwarzający wdroży wszelkie niezbędne środki w celu ograniczenia i usunięcia skutków naruszenia oraz będzie należycie przekazywał Administratorowi wszelkie fakty wypływające w sprawie oraz zapewni pełną współpracę wymaganą przez Administratora.</w:t>
      </w:r>
    </w:p>
    <w:p w14:paraId="5B265FB5" w14:textId="71B2FD9E"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 xml:space="preserve">Podmiot przetwarzający będzie prowadził rejestr wszystkich kategorii czynności przetwarzania dokonywanych w imieniu Administratora, zawierający co najmniej informacje, o których mowa w </w:t>
      </w:r>
      <w:r w:rsidR="00542E03">
        <w:rPr>
          <w:rFonts w:ascii="Trebuchet MS" w:hAnsi="Trebuchet MS"/>
          <w:bCs/>
          <w:sz w:val="24"/>
          <w:szCs w:val="24"/>
        </w:rPr>
        <w:t>art</w:t>
      </w:r>
      <w:r w:rsidRPr="00796B59">
        <w:rPr>
          <w:rFonts w:ascii="Trebuchet MS" w:hAnsi="Trebuchet MS"/>
          <w:bCs/>
          <w:sz w:val="24"/>
          <w:szCs w:val="24"/>
        </w:rPr>
        <w:t>. 30 ust. 2 Rozporządzenia.</w:t>
      </w:r>
    </w:p>
    <w:p w14:paraId="6A3291F2" w14:textId="7777777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Podmiot przetwarzający będzie udostępniał rejestr wszystkich kategorii czynności przetwarzania na każde żądanie Administratora.</w:t>
      </w:r>
    </w:p>
    <w:p w14:paraId="3115E009" w14:textId="7777777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 xml:space="preserve">Podmiot przetwarzający bezpłatnie zapewni Administratorowi uzasadnione wsparcie przy dokonaniu oceny skutków dla ochrony danych i uprzednich </w:t>
      </w:r>
      <w:r w:rsidRPr="00796B59">
        <w:rPr>
          <w:rFonts w:ascii="Trebuchet MS" w:hAnsi="Trebuchet MS"/>
          <w:bCs/>
          <w:sz w:val="24"/>
          <w:szCs w:val="24"/>
        </w:rPr>
        <w:lastRenderedPageBreak/>
        <w:t>konsultacjach z organami nadzorczymi, które Administrator zasadnie uzna za wymagane lub użyteczne zgodnie z Rozporządzeniem oraz obowiązującym prawem w zakresie ochrony danych osobowych, w każdym przypadku wyłącznie w odniesieniu do przetwarzania danych osobowych powierzonych przez Administratora Podmiotowi przetwarzającemu i jego podwykonawcom, oraz z uwzględnieniem charakteru przetwarzania i informacji dostępnych Podmiotowi przetwarzającemu i jego podwykonawcom.</w:t>
      </w:r>
    </w:p>
    <w:p w14:paraId="2F407B0F" w14:textId="7777777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 xml:space="preserve">W okresie obowiązywania Umowy Podmiot przetwarzający będzie przetwarzał powierzone dane, w tym je przechowywał na terenie Europejskiego Obszaru Gospodarczego. </w:t>
      </w:r>
    </w:p>
    <w:p w14:paraId="57BDB45B" w14:textId="7777777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Podmiot przetwarzający zapewni, aby powierzone mu dane były należycie odseparowane od danych osobowych pozostałych klientów Podmioty przetwarzającego.</w:t>
      </w:r>
    </w:p>
    <w:p w14:paraId="23BCF2F5" w14:textId="7777777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Podmiot przetwarzający jest zobowiązany do wdrożenia środków w celu ograniczenia dostępu do powierzonym mu danych osobowych wyłącznie do tych pracowników Podmiotu przetwarzającego, którzy potrzebują dostępu do takich danych, aby móc wykonywać przypisane im zadania służbowe. Podmiot przetwarzający dostarczy, na każde żądanie, Administratora dowód zobowiązania do zachowania poufności pracowników mającymi dostęp do powierzonych danych osobowych.</w:t>
      </w:r>
    </w:p>
    <w:p w14:paraId="22C16A10" w14:textId="7777777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Każda ze stron Umowy będzie wspierać drugą Stronę w zapewnieniu realizacji jej zobowiązań zgodnie z Rozporządzeniem oraz obowiązującym prawem w zakresie ochrony danych osobowych, biorąc pod uwagę charakter przetwarzania i informacje dostępne Stronie.</w:t>
      </w:r>
    </w:p>
    <w:p w14:paraId="710E9F1B" w14:textId="77777777" w:rsidR="0076025B" w:rsidRPr="00796B59" w:rsidRDefault="0076025B" w:rsidP="0076025B">
      <w:pPr>
        <w:numPr>
          <w:ilvl w:val="0"/>
          <w:numId w:val="14"/>
        </w:numPr>
        <w:jc w:val="both"/>
        <w:rPr>
          <w:rFonts w:ascii="Trebuchet MS" w:hAnsi="Trebuchet MS"/>
          <w:bCs/>
          <w:sz w:val="24"/>
          <w:szCs w:val="24"/>
        </w:rPr>
      </w:pPr>
      <w:r w:rsidRPr="00796B59">
        <w:rPr>
          <w:rFonts w:ascii="Trebuchet MS" w:hAnsi="Trebuchet MS"/>
          <w:bCs/>
          <w:sz w:val="24"/>
          <w:szCs w:val="24"/>
        </w:rPr>
        <w:t>Strony będą przestrzegały wszelkich przepisów Rozporządzenia oraz obowiązującego prawa w zakresie ochrony danych osobowych nawet, jeżeli nie zostały wskazane w niniejszej Umowie.</w:t>
      </w:r>
    </w:p>
    <w:p w14:paraId="58FAD0F5" w14:textId="77777777" w:rsidR="0076025B" w:rsidRDefault="0076025B" w:rsidP="0076025B">
      <w:pPr>
        <w:jc w:val="both"/>
        <w:rPr>
          <w:rFonts w:ascii="Trebuchet MS" w:hAnsi="Trebuchet MS"/>
          <w:bCs/>
          <w:sz w:val="24"/>
          <w:szCs w:val="24"/>
        </w:rPr>
      </w:pPr>
    </w:p>
    <w:p w14:paraId="292F347A"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§4</w:t>
      </w:r>
    </w:p>
    <w:p w14:paraId="12FCEE43"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[Prawo kontroli]</w:t>
      </w:r>
    </w:p>
    <w:p w14:paraId="0C4D2DD3" w14:textId="36862360" w:rsidR="0076025B" w:rsidRPr="00796B59" w:rsidRDefault="0076025B" w:rsidP="0076025B">
      <w:pPr>
        <w:numPr>
          <w:ilvl w:val="0"/>
          <w:numId w:val="15"/>
        </w:numPr>
        <w:jc w:val="both"/>
        <w:rPr>
          <w:rFonts w:ascii="Trebuchet MS" w:hAnsi="Trebuchet MS"/>
          <w:bCs/>
          <w:sz w:val="24"/>
          <w:szCs w:val="24"/>
        </w:rPr>
      </w:pPr>
      <w:r w:rsidRPr="00796B59">
        <w:rPr>
          <w:rFonts w:ascii="Trebuchet MS" w:hAnsi="Trebuchet MS"/>
          <w:bCs/>
          <w:sz w:val="24"/>
          <w:szCs w:val="24"/>
        </w:rPr>
        <w:t xml:space="preserve">Administrator danych zgodnie z </w:t>
      </w:r>
      <w:r w:rsidR="00542E03">
        <w:rPr>
          <w:rFonts w:ascii="Trebuchet MS" w:hAnsi="Trebuchet MS"/>
          <w:bCs/>
          <w:sz w:val="24"/>
          <w:szCs w:val="24"/>
        </w:rPr>
        <w:t>art</w:t>
      </w:r>
      <w:r w:rsidRPr="00796B59">
        <w:rPr>
          <w:rFonts w:ascii="Trebuchet MS" w:hAnsi="Trebuchet MS"/>
          <w:bCs/>
          <w:sz w:val="24"/>
          <w:szCs w:val="24"/>
        </w:rPr>
        <w:t xml:space="preserve">. 28 ust. 3 lit. </w:t>
      </w:r>
      <w:r w:rsidR="00542E03" w:rsidRPr="00796B59">
        <w:rPr>
          <w:rFonts w:ascii="Trebuchet MS" w:hAnsi="Trebuchet MS"/>
          <w:bCs/>
          <w:sz w:val="24"/>
          <w:szCs w:val="24"/>
        </w:rPr>
        <w:t>H</w:t>
      </w:r>
      <w:r w:rsidRPr="00796B59">
        <w:rPr>
          <w:rFonts w:ascii="Trebuchet MS" w:hAnsi="Trebuchet MS"/>
          <w:bCs/>
          <w:sz w:val="24"/>
          <w:szCs w:val="24"/>
        </w:rPr>
        <w:t>) Rozporządzenia ma prawo kontroli, czy środki zastosowane przez Podmiot przetwarzający przy przetwarzaniu i zabezpieczeniu powierzonych danych osobowych spełniają postanowienia Umowy.</w:t>
      </w:r>
    </w:p>
    <w:p w14:paraId="07E3B4F3" w14:textId="77777777" w:rsidR="0076025B" w:rsidRPr="00796B59" w:rsidRDefault="0076025B" w:rsidP="0076025B">
      <w:pPr>
        <w:numPr>
          <w:ilvl w:val="0"/>
          <w:numId w:val="15"/>
        </w:numPr>
        <w:jc w:val="both"/>
        <w:rPr>
          <w:rFonts w:ascii="Trebuchet MS" w:hAnsi="Trebuchet MS"/>
          <w:bCs/>
          <w:sz w:val="24"/>
          <w:szCs w:val="24"/>
        </w:rPr>
      </w:pPr>
      <w:r w:rsidRPr="00796B59">
        <w:rPr>
          <w:rFonts w:ascii="Trebuchet MS" w:hAnsi="Trebuchet MS"/>
          <w:bCs/>
          <w:sz w:val="24"/>
          <w:szCs w:val="24"/>
        </w:rPr>
        <w:t xml:space="preserve">Administrator danych realizować będzie prawo kontroli w godzinach pracy Podmiotu przetwarzającego. Kontrola ta może być przeprowadzona za pisemnym powiadomieniem podmiotu przetwarzającego, na 7 dni przed terminem planowanego jej przeprowadzenia przez Administratora. Z czynności kontrolnych sporządza się protokół, którego jeden egzemplarz doręcza się Podmiotowi przetwarzającemu. Administrator zastrzega sobie możliwość przeprowadzenia kontroli także u podwykonawców Podmiotu przetwarzającego, a Podmiot </w:t>
      </w:r>
      <w:r w:rsidRPr="00796B59">
        <w:rPr>
          <w:rFonts w:ascii="Trebuchet MS" w:hAnsi="Trebuchet MS"/>
          <w:bCs/>
          <w:sz w:val="24"/>
          <w:szCs w:val="24"/>
        </w:rPr>
        <w:lastRenderedPageBreak/>
        <w:t xml:space="preserve">przetwarzający jest zobowiązany do zapewnienia możliwości przeprowadzenia czynności kontrolnych u podmiotów, którym </w:t>
      </w:r>
      <w:proofErr w:type="spellStart"/>
      <w:r w:rsidRPr="00796B59">
        <w:rPr>
          <w:rFonts w:ascii="Trebuchet MS" w:hAnsi="Trebuchet MS"/>
          <w:bCs/>
          <w:sz w:val="24"/>
          <w:szCs w:val="24"/>
        </w:rPr>
        <w:t>podpowierzył</w:t>
      </w:r>
      <w:proofErr w:type="spellEnd"/>
      <w:r w:rsidRPr="00796B59">
        <w:rPr>
          <w:rFonts w:ascii="Trebuchet MS" w:hAnsi="Trebuchet MS"/>
          <w:bCs/>
          <w:sz w:val="24"/>
          <w:szCs w:val="24"/>
        </w:rPr>
        <w:t xml:space="preserve"> przetwarzanie danych osobowych powierzonych przez Administratora.</w:t>
      </w:r>
    </w:p>
    <w:p w14:paraId="45A171B8" w14:textId="77777777" w:rsidR="0076025B" w:rsidRPr="00796B59" w:rsidRDefault="0076025B" w:rsidP="0076025B">
      <w:pPr>
        <w:numPr>
          <w:ilvl w:val="0"/>
          <w:numId w:val="15"/>
        </w:numPr>
        <w:jc w:val="both"/>
        <w:rPr>
          <w:rFonts w:ascii="Trebuchet MS" w:hAnsi="Trebuchet MS"/>
          <w:bCs/>
          <w:sz w:val="24"/>
          <w:szCs w:val="24"/>
        </w:rPr>
      </w:pPr>
      <w:r w:rsidRPr="00796B59">
        <w:rPr>
          <w:rFonts w:ascii="Trebuchet MS" w:hAnsi="Trebuchet MS"/>
          <w:bCs/>
          <w:sz w:val="24"/>
          <w:szCs w:val="24"/>
        </w:rPr>
        <w:t>Podmiot przetwarzający zobowiązuje się do usunięcia uchybień stwierdzonych podczas kontroli w terminie wskazanym przez Administratora danych nie dłuższym niż 14 dni.</w:t>
      </w:r>
    </w:p>
    <w:p w14:paraId="5D947676" w14:textId="25814742" w:rsidR="0076025B" w:rsidRDefault="0076025B" w:rsidP="0076025B">
      <w:pPr>
        <w:numPr>
          <w:ilvl w:val="0"/>
          <w:numId w:val="15"/>
        </w:numPr>
        <w:jc w:val="both"/>
        <w:rPr>
          <w:rFonts w:ascii="Trebuchet MS" w:hAnsi="Trebuchet MS"/>
          <w:bCs/>
          <w:sz w:val="24"/>
          <w:szCs w:val="24"/>
        </w:rPr>
      </w:pPr>
      <w:r w:rsidRPr="00796B59">
        <w:rPr>
          <w:rFonts w:ascii="Trebuchet MS" w:hAnsi="Trebuchet MS"/>
          <w:bCs/>
          <w:sz w:val="24"/>
          <w:szCs w:val="24"/>
        </w:rPr>
        <w:t xml:space="preserve">Podmiot przetwarzający udostępnia Administratorowi wszelkie informacje niezbędne do wykazania spełnienia obowiązków określonych w </w:t>
      </w:r>
      <w:r w:rsidR="00542E03">
        <w:rPr>
          <w:rFonts w:ascii="Trebuchet MS" w:hAnsi="Trebuchet MS"/>
          <w:bCs/>
          <w:sz w:val="24"/>
          <w:szCs w:val="24"/>
        </w:rPr>
        <w:t>art</w:t>
      </w:r>
      <w:r w:rsidRPr="00796B59">
        <w:rPr>
          <w:rFonts w:ascii="Trebuchet MS" w:hAnsi="Trebuchet MS"/>
          <w:bCs/>
          <w:sz w:val="24"/>
          <w:szCs w:val="24"/>
        </w:rPr>
        <w:t>. 28 Rozporządzenia.</w:t>
      </w:r>
    </w:p>
    <w:p w14:paraId="239165CF" w14:textId="77777777" w:rsidR="0076025B" w:rsidRDefault="0076025B" w:rsidP="0076025B">
      <w:pPr>
        <w:jc w:val="both"/>
        <w:rPr>
          <w:rFonts w:ascii="Trebuchet MS" w:hAnsi="Trebuchet MS"/>
          <w:bCs/>
          <w:sz w:val="24"/>
          <w:szCs w:val="24"/>
        </w:rPr>
      </w:pPr>
    </w:p>
    <w:p w14:paraId="1BFB80FB"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§5</w:t>
      </w:r>
    </w:p>
    <w:p w14:paraId="1A8FDB4D"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w:t>
      </w:r>
      <w:proofErr w:type="spellStart"/>
      <w:r w:rsidRPr="00796B59">
        <w:rPr>
          <w:rFonts w:ascii="Trebuchet MS" w:hAnsi="Trebuchet MS"/>
          <w:b/>
          <w:bCs/>
          <w:sz w:val="24"/>
          <w:szCs w:val="24"/>
        </w:rPr>
        <w:t>Podpowierzenie</w:t>
      </w:r>
      <w:proofErr w:type="spellEnd"/>
      <w:r w:rsidRPr="00796B59">
        <w:rPr>
          <w:rFonts w:ascii="Trebuchet MS" w:hAnsi="Trebuchet MS"/>
          <w:b/>
          <w:bCs/>
          <w:sz w:val="24"/>
          <w:szCs w:val="24"/>
        </w:rPr>
        <w:t>]</w:t>
      </w:r>
    </w:p>
    <w:p w14:paraId="1BDCE2B4" w14:textId="77777777" w:rsidR="0076025B" w:rsidRPr="00796B59" w:rsidRDefault="0076025B" w:rsidP="0076025B">
      <w:pPr>
        <w:numPr>
          <w:ilvl w:val="0"/>
          <w:numId w:val="16"/>
        </w:numPr>
        <w:jc w:val="both"/>
        <w:rPr>
          <w:rFonts w:ascii="Trebuchet MS" w:hAnsi="Trebuchet MS"/>
          <w:bCs/>
          <w:sz w:val="24"/>
          <w:szCs w:val="24"/>
        </w:rPr>
      </w:pPr>
      <w:r w:rsidRPr="00796B59">
        <w:rPr>
          <w:rFonts w:ascii="Trebuchet MS" w:hAnsi="Trebuchet MS"/>
          <w:bCs/>
          <w:sz w:val="24"/>
          <w:szCs w:val="24"/>
        </w:rPr>
        <w:t>Podmiot przetwarzający może powierzyć dane osobowe objęte niniejszą Umową do dalszego przetwarzania podwykonawcom jedynie w celu wykonania Umowy po uzyskaniu uprzedniej pisemnej zgody Administratora danych.</w:t>
      </w:r>
    </w:p>
    <w:p w14:paraId="03F1E30B" w14:textId="77777777" w:rsidR="0076025B" w:rsidRPr="00796B59" w:rsidRDefault="0076025B" w:rsidP="0076025B">
      <w:pPr>
        <w:numPr>
          <w:ilvl w:val="0"/>
          <w:numId w:val="16"/>
        </w:numPr>
        <w:jc w:val="both"/>
        <w:rPr>
          <w:rFonts w:ascii="Trebuchet MS" w:hAnsi="Trebuchet MS"/>
          <w:bCs/>
          <w:sz w:val="24"/>
          <w:szCs w:val="24"/>
        </w:rPr>
      </w:pPr>
      <w:r w:rsidRPr="00796B59">
        <w:rPr>
          <w:rFonts w:ascii="Trebuchet MS" w:hAnsi="Trebuchet MS"/>
          <w:bCs/>
          <w:sz w:val="24"/>
          <w:szCs w:val="24"/>
        </w:rPr>
        <w:t>Podmiot przetwarzający przy zawarciu umowy dalszego powierzenia danych osobowych zastosuje w umowie powierzenia zapisy nie mniej restrykcyjne niż zapisy niniejszej Umowy.</w:t>
      </w:r>
    </w:p>
    <w:p w14:paraId="719FD3B1" w14:textId="77777777" w:rsidR="0076025B" w:rsidRPr="00796B59" w:rsidRDefault="0076025B" w:rsidP="0076025B">
      <w:pPr>
        <w:numPr>
          <w:ilvl w:val="0"/>
          <w:numId w:val="16"/>
        </w:numPr>
        <w:jc w:val="both"/>
        <w:rPr>
          <w:rFonts w:ascii="Trebuchet MS" w:hAnsi="Trebuchet MS"/>
          <w:bCs/>
          <w:sz w:val="24"/>
          <w:szCs w:val="24"/>
        </w:rPr>
      </w:pPr>
      <w:r w:rsidRPr="00796B59">
        <w:rPr>
          <w:rFonts w:ascii="Trebuchet MS" w:hAnsi="Trebuchet MS"/>
          <w:bCs/>
          <w:sz w:val="24"/>
          <w:szCs w:val="24"/>
        </w:rPr>
        <w:t>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14:paraId="1B891E12" w14:textId="77777777" w:rsidR="0076025B" w:rsidRPr="00796B59" w:rsidRDefault="0076025B" w:rsidP="0076025B">
      <w:pPr>
        <w:numPr>
          <w:ilvl w:val="0"/>
          <w:numId w:val="16"/>
        </w:numPr>
        <w:jc w:val="both"/>
        <w:rPr>
          <w:rFonts w:ascii="Trebuchet MS" w:hAnsi="Trebuchet MS"/>
          <w:bCs/>
          <w:sz w:val="24"/>
          <w:szCs w:val="24"/>
        </w:rPr>
      </w:pPr>
      <w:r w:rsidRPr="00796B59">
        <w:rPr>
          <w:rFonts w:ascii="Trebuchet MS" w:hAnsi="Trebuchet MS"/>
          <w:bCs/>
          <w:sz w:val="24"/>
          <w:szCs w:val="24"/>
        </w:rPr>
        <w:t>Podwykonawca, o którym mowa w § 5 ust. 1 Umowy winien spełniać te same gwarancje i obowiązki, jakie zostały nałożone na Podmiot przetwarzający w niniejszej Umowie.</w:t>
      </w:r>
    </w:p>
    <w:p w14:paraId="76535A40" w14:textId="77777777" w:rsidR="0076025B" w:rsidRPr="00796B59" w:rsidRDefault="0076025B" w:rsidP="0076025B">
      <w:pPr>
        <w:numPr>
          <w:ilvl w:val="0"/>
          <w:numId w:val="16"/>
        </w:numPr>
        <w:jc w:val="both"/>
        <w:rPr>
          <w:rFonts w:ascii="Trebuchet MS" w:hAnsi="Trebuchet MS"/>
          <w:bCs/>
          <w:sz w:val="24"/>
          <w:szCs w:val="24"/>
        </w:rPr>
      </w:pPr>
      <w:r w:rsidRPr="00796B59">
        <w:rPr>
          <w:rFonts w:ascii="Trebuchet MS" w:hAnsi="Trebuchet MS"/>
          <w:bCs/>
          <w:sz w:val="24"/>
          <w:szCs w:val="24"/>
        </w:rPr>
        <w:t>Podmiot przetwarzający ponosi pełną odpowiedzialność wobec Administratora za niewywiązanie się ze spoczywających na podwykonawcy obowiązków ochrony danych.</w:t>
      </w:r>
    </w:p>
    <w:p w14:paraId="76BA2E8D" w14:textId="77777777" w:rsidR="0076025B" w:rsidRDefault="0076025B" w:rsidP="0076025B">
      <w:pPr>
        <w:numPr>
          <w:ilvl w:val="0"/>
          <w:numId w:val="16"/>
        </w:numPr>
        <w:jc w:val="both"/>
        <w:rPr>
          <w:rFonts w:ascii="Trebuchet MS" w:hAnsi="Trebuchet MS"/>
          <w:bCs/>
          <w:sz w:val="24"/>
          <w:szCs w:val="24"/>
        </w:rPr>
      </w:pPr>
      <w:r w:rsidRPr="00796B59">
        <w:rPr>
          <w:rFonts w:ascii="Trebuchet MS" w:hAnsi="Trebuchet MS"/>
          <w:bCs/>
          <w:sz w:val="24"/>
          <w:szCs w:val="24"/>
        </w:rPr>
        <w:t>Podmiot przetwarzający może w dalszym ciągu korzystać z usług podwykonawców już zaangażowanych przez Podmiot przetwarzający na dzień zawarcia niniejszej Umowy, z zastrzeżeniem, że Podmiot przetwarzający wykona zobowiązania określone w § 5 ust. 1, 2 oraz 4.</w:t>
      </w:r>
    </w:p>
    <w:p w14:paraId="5F98C73D" w14:textId="77777777" w:rsidR="0076025B" w:rsidRDefault="0076025B" w:rsidP="0076025B">
      <w:pPr>
        <w:jc w:val="both"/>
        <w:rPr>
          <w:rFonts w:ascii="Trebuchet MS" w:hAnsi="Trebuchet MS"/>
          <w:bCs/>
          <w:sz w:val="24"/>
          <w:szCs w:val="24"/>
        </w:rPr>
      </w:pPr>
    </w:p>
    <w:p w14:paraId="03205E48" w14:textId="77777777" w:rsidR="0076025B" w:rsidRDefault="0076025B" w:rsidP="0076025B">
      <w:pPr>
        <w:jc w:val="both"/>
        <w:rPr>
          <w:rFonts w:ascii="Trebuchet MS" w:hAnsi="Trebuchet MS"/>
          <w:bCs/>
          <w:sz w:val="24"/>
          <w:szCs w:val="24"/>
        </w:rPr>
      </w:pPr>
    </w:p>
    <w:p w14:paraId="0BCDB1F2" w14:textId="77777777" w:rsidR="0076025B" w:rsidRDefault="0076025B" w:rsidP="0076025B">
      <w:pPr>
        <w:jc w:val="both"/>
        <w:rPr>
          <w:rFonts w:ascii="Trebuchet MS" w:hAnsi="Trebuchet MS"/>
          <w:bCs/>
          <w:sz w:val="24"/>
          <w:szCs w:val="24"/>
        </w:rPr>
      </w:pPr>
    </w:p>
    <w:p w14:paraId="6D3056D2"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lastRenderedPageBreak/>
        <w:t>§6</w:t>
      </w:r>
    </w:p>
    <w:p w14:paraId="727FB92D"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[Odpowiedzialność Podmiotu przetwarzającego]</w:t>
      </w:r>
    </w:p>
    <w:p w14:paraId="28EFF0DB" w14:textId="77777777" w:rsidR="0076025B" w:rsidRPr="00796B59" w:rsidRDefault="0076025B" w:rsidP="0076025B">
      <w:pPr>
        <w:numPr>
          <w:ilvl w:val="0"/>
          <w:numId w:val="17"/>
        </w:numPr>
        <w:jc w:val="both"/>
        <w:rPr>
          <w:rFonts w:ascii="Trebuchet MS" w:hAnsi="Trebuchet MS"/>
          <w:bCs/>
          <w:sz w:val="24"/>
          <w:szCs w:val="24"/>
        </w:rPr>
      </w:pPr>
      <w:r w:rsidRPr="00796B59">
        <w:rPr>
          <w:rFonts w:ascii="Trebuchet MS" w:hAnsi="Trebuchet MS"/>
          <w:bCs/>
          <w:sz w:val="24"/>
          <w:szCs w:val="24"/>
        </w:rPr>
        <w:t>Podmiot przetwarzający jest odpowiedzialny za udostępnienie lub wykorzystanie danych osobowych niezgodnie z treścią Umowy, a w szczególności za udostępnienie powierzonych do przetwarzania danych osobowych osobom nieupoważnionym.</w:t>
      </w:r>
    </w:p>
    <w:p w14:paraId="17F7BEA1" w14:textId="77777777" w:rsidR="0076025B" w:rsidRPr="00796B59" w:rsidRDefault="0076025B" w:rsidP="0076025B">
      <w:pPr>
        <w:numPr>
          <w:ilvl w:val="0"/>
          <w:numId w:val="17"/>
        </w:numPr>
        <w:jc w:val="both"/>
        <w:rPr>
          <w:rFonts w:ascii="Trebuchet MS" w:hAnsi="Trebuchet MS"/>
          <w:bCs/>
          <w:sz w:val="24"/>
          <w:szCs w:val="24"/>
        </w:rPr>
      </w:pPr>
      <w:r w:rsidRPr="00796B59">
        <w:rPr>
          <w:rFonts w:ascii="Trebuchet MS" w:hAnsi="Trebuchet MS"/>
          <w:bCs/>
          <w:sz w:val="24"/>
          <w:szCs w:val="24"/>
        </w:rPr>
        <w:t>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tych danych osobowych. Niniejszy ustęp dotyczy wyłącznie danych osobowych powierzonych przez Administratora danych.</w:t>
      </w:r>
    </w:p>
    <w:p w14:paraId="1658DB64" w14:textId="77777777" w:rsidR="0076025B" w:rsidRPr="00796B59" w:rsidRDefault="0076025B" w:rsidP="0076025B">
      <w:pPr>
        <w:numPr>
          <w:ilvl w:val="0"/>
          <w:numId w:val="17"/>
        </w:numPr>
        <w:jc w:val="both"/>
        <w:rPr>
          <w:rFonts w:ascii="Trebuchet MS" w:hAnsi="Trebuchet MS"/>
          <w:bCs/>
          <w:sz w:val="24"/>
          <w:szCs w:val="24"/>
        </w:rPr>
      </w:pPr>
      <w:r w:rsidRPr="00796B59">
        <w:rPr>
          <w:rFonts w:ascii="Trebuchet MS" w:hAnsi="Trebuchet MS"/>
          <w:bCs/>
          <w:sz w:val="24"/>
          <w:szCs w:val="24"/>
        </w:rPr>
        <w:t>Podmiot przetwarzający będzie odpowiedzialny za wszelkie szkody powstałe za sprawą przetwarzania realizowanego przez Podmiot przetwarzający.</w:t>
      </w:r>
    </w:p>
    <w:p w14:paraId="69E547F1" w14:textId="77777777" w:rsidR="0076025B" w:rsidRDefault="0076025B" w:rsidP="0076025B">
      <w:pPr>
        <w:numPr>
          <w:ilvl w:val="0"/>
          <w:numId w:val="17"/>
        </w:numPr>
        <w:jc w:val="both"/>
        <w:rPr>
          <w:rFonts w:ascii="Trebuchet MS" w:hAnsi="Trebuchet MS"/>
          <w:bCs/>
          <w:sz w:val="24"/>
          <w:szCs w:val="24"/>
        </w:rPr>
      </w:pPr>
      <w:r w:rsidRPr="00796B59">
        <w:rPr>
          <w:rFonts w:ascii="Trebuchet MS" w:hAnsi="Trebuchet MS"/>
          <w:bCs/>
          <w:sz w:val="24"/>
          <w:szCs w:val="24"/>
        </w:rPr>
        <w:t>W celu uniknięcia wątpliwości jakiekolwiek ograniczenie odpowiedzialności nie będzie miało zastosowania do przetwarzania danych osobowych przez Podmiot przetwarzający w imieniu Administratora.</w:t>
      </w:r>
    </w:p>
    <w:p w14:paraId="1C05E6BC" w14:textId="77777777" w:rsidR="0076025B" w:rsidRDefault="0076025B" w:rsidP="0076025B">
      <w:pPr>
        <w:jc w:val="both"/>
        <w:rPr>
          <w:rFonts w:ascii="Trebuchet MS" w:hAnsi="Trebuchet MS"/>
          <w:bCs/>
          <w:sz w:val="24"/>
          <w:szCs w:val="24"/>
        </w:rPr>
      </w:pPr>
    </w:p>
    <w:p w14:paraId="29716947"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§7</w:t>
      </w:r>
    </w:p>
    <w:p w14:paraId="7EE09E5C"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[Czas obowiązywania umowy]</w:t>
      </w:r>
    </w:p>
    <w:p w14:paraId="0A2819E6" w14:textId="77777777" w:rsidR="0076025B" w:rsidRPr="00796B59" w:rsidRDefault="0076025B" w:rsidP="0076025B">
      <w:pPr>
        <w:jc w:val="both"/>
        <w:rPr>
          <w:rFonts w:ascii="Trebuchet MS" w:hAnsi="Trebuchet MS"/>
          <w:bCs/>
          <w:sz w:val="24"/>
          <w:szCs w:val="24"/>
        </w:rPr>
      </w:pPr>
      <w:r w:rsidRPr="00796B59">
        <w:rPr>
          <w:rFonts w:ascii="Trebuchet MS" w:hAnsi="Trebuchet MS"/>
          <w:bCs/>
          <w:sz w:val="24"/>
          <w:szCs w:val="24"/>
        </w:rPr>
        <w:t>Niniejsza Umowa obowiązuje od dnia jej podpisania na czas określony w umowie głównej, wskazanej w § 2 ust. 4 niniejszej Umowy i wygasa automatycznie z chwilą rozwiązania lub wygaśnięcia tej umowy.</w:t>
      </w:r>
    </w:p>
    <w:p w14:paraId="3F764460" w14:textId="77777777" w:rsidR="0076025B" w:rsidRPr="00796B59" w:rsidRDefault="0076025B" w:rsidP="0076025B">
      <w:pPr>
        <w:jc w:val="both"/>
        <w:rPr>
          <w:rFonts w:ascii="Trebuchet MS" w:hAnsi="Trebuchet MS"/>
          <w:b/>
          <w:bCs/>
          <w:sz w:val="24"/>
          <w:szCs w:val="24"/>
        </w:rPr>
      </w:pPr>
    </w:p>
    <w:p w14:paraId="3729FD14"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§8</w:t>
      </w:r>
    </w:p>
    <w:p w14:paraId="60DEB8D0"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[Rozwiązanie umowy]</w:t>
      </w:r>
    </w:p>
    <w:p w14:paraId="5B64E784" w14:textId="77777777" w:rsidR="0076025B" w:rsidRPr="00796B59" w:rsidRDefault="0076025B" w:rsidP="0076025B">
      <w:pPr>
        <w:numPr>
          <w:ilvl w:val="0"/>
          <w:numId w:val="18"/>
        </w:numPr>
        <w:jc w:val="both"/>
        <w:rPr>
          <w:rFonts w:ascii="Trebuchet MS" w:hAnsi="Trebuchet MS"/>
          <w:bCs/>
          <w:sz w:val="24"/>
          <w:szCs w:val="24"/>
        </w:rPr>
      </w:pPr>
      <w:r w:rsidRPr="00796B59">
        <w:rPr>
          <w:rFonts w:ascii="Trebuchet MS" w:hAnsi="Trebuchet MS"/>
          <w:bCs/>
          <w:sz w:val="24"/>
          <w:szCs w:val="24"/>
        </w:rPr>
        <w:t>Administrator danych może rozwiązać niniejszą Umowę ze skutkiem natychmiastowym, gdy Podmiot przetwarzający:</w:t>
      </w:r>
    </w:p>
    <w:p w14:paraId="491298A1" w14:textId="77777777" w:rsidR="0076025B" w:rsidRPr="00796B59" w:rsidRDefault="0076025B" w:rsidP="0076025B">
      <w:pPr>
        <w:numPr>
          <w:ilvl w:val="0"/>
          <w:numId w:val="19"/>
        </w:numPr>
        <w:jc w:val="both"/>
        <w:rPr>
          <w:rFonts w:ascii="Trebuchet MS" w:hAnsi="Trebuchet MS"/>
          <w:bCs/>
          <w:sz w:val="24"/>
          <w:szCs w:val="24"/>
        </w:rPr>
      </w:pPr>
      <w:r w:rsidRPr="00796B59">
        <w:rPr>
          <w:rFonts w:ascii="Trebuchet MS" w:hAnsi="Trebuchet MS"/>
          <w:bCs/>
          <w:sz w:val="24"/>
          <w:szCs w:val="24"/>
        </w:rPr>
        <w:t>pomimo zobowiązania go do usunięcia uchybień stwierdzonych podczas kontroli nie usunie ich w wyznaczonym terminie;</w:t>
      </w:r>
    </w:p>
    <w:p w14:paraId="697644FB" w14:textId="77777777" w:rsidR="0076025B" w:rsidRPr="00796B59" w:rsidRDefault="0076025B" w:rsidP="0076025B">
      <w:pPr>
        <w:numPr>
          <w:ilvl w:val="0"/>
          <w:numId w:val="19"/>
        </w:numPr>
        <w:jc w:val="both"/>
        <w:rPr>
          <w:rFonts w:ascii="Trebuchet MS" w:hAnsi="Trebuchet MS"/>
          <w:bCs/>
          <w:sz w:val="24"/>
          <w:szCs w:val="24"/>
        </w:rPr>
      </w:pPr>
      <w:r w:rsidRPr="00796B59">
        <w:rPr>
          <w:rFonts w:ascii="Trebuchet MS" w:hAnsi="Trebuchet MS"/>
          <w:bCs/>
          <w:sz w:val="24"/>
          <w:szCs w:val="24"/>
        </w:rPr>
        <w:t>przetwarza dane osobowe w sposób niezgodny z Umową;</w:t>
      </w:r>
    </w:p>
    <w:p w14:paraId="794151FB" w14:textId="77777777" w:rsidR="0076025B" w:rsidRDefault="0076025B" w:rsidP="0076025B">
      <w:pPr>
        <w:numPr>
          <w:ilvl w:val="0"/>
          <w:numId w:val="19"/>
        </w:numPr>
        <w:jc w:val="both"/>
        <w:rPr>
          <w:rFonts w:ascii="Trebuchet MS" w:hAnsi="Trebuchet MS"/>
          <w:bCs/>
          <w:sz w:val="24"/>
          <w:szCs w:val="24"/>
        </w:rPr>
      </w:pPr>
      <w:r w:rsidRPr="00796B59">
        <w:rPr>
          <w:rFonts w:ascii="Trebuchet MS" w:hAnsi="Trebuchet MS"/>
          <w:bCs/>
          <w:sz w:val="24"/>
          <w:szCs w:val="24"/>
        </w:rPr>
        <w:t>powierzył przetwarzanie danych osobowych innemu podmiotowi bez zgody Administratora danych.</w:t>
      </w:r>
    </w:p>
    <w:p w14:paraId="59F3139A"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lastRenderedPageBreak/>
        <w:t>§9</w:t>
      </w:r>
    </w:p>
    <w:p w14:paraId="5D43D9E1"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[Zasady zachowania poufności]</w:t>
      </w:r>
    </w:p>
    <w:p w14:paraId="0F0A6BE7" w14:textId="29D6CBBF" w:rsidR="0076025B" w:rsidRPr="00796B59" w:rsidRDefault="0076025B" w:rsidP="0076025B">
      <w:pPr>
        <w:numPr>
          <w:ilvl w:val="0"/>
          <w:numId w:val="20"/>
        </w:numPr>
        <w:jc w:val="both"/>
        <w:rPr>
          <w:rFonts w:ascii="Trebuchet MS" w:hAnsi="Trebuchet MS"/>
          <w:bCs/>
          <w:sz w:val="24"/>
          <w:szCs w:val="24"/>
        </w:rPr>
      </w:pPr>
      <w:r w:rsidRPr="00796B59">
        <w:rPr>
          <w:rFonts w:ascii="Trebuchet MS" w:hAnsi="Trebuchet MS"/>
          <w:bCs/>
          <w:sz w:val="24"/>
          <w:szCs w:val="24"/>
        </w:rPr>
        <w:t>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r w:rsidR="00542E03">
        <w:rPr>
          <w:rFonts w:ascii="Trebuchet MS" w:hAnsi="Trebuchet MS"/>
          <w:bCs/>
          <w:sz w:val="24"/>
          <w:szCs w:val="24"/>
        </w:rPr>
        <w:t>”</w:t>
      </w:r>
      <w:r w:rsidRPr="00796B59">
        <w:rPr>
          <w:rFonts w:ascii="Trebuchet MS" w:hAnsi="Trebuchet MS"/>
          <w:bCs/>
          <w:sz w:val="24"/>
          <w:szCs w:val="24"/>
        </w:rPr>
        <w:t>).</w:t>
      </w:r>
    </w:p>
    <w:p w14:paraId="1DDA2442" w14:textId="77777777" w:rsidR="0076025B" w:rsidRPr="00796B59" w:rsidRDefault="0076025B" w:rsidP="0076025B">
      <w:pPr>
        <w:numPr>
          <w:ilvl w:val="0"/>
          <w:numId w:val="20"/>
        </w:numPr>
        <w:jc w:val="both"/>
        <w:rPr>
          <w:rFonts w:ascii="Trebuchet MS" w:hAnsi="Trebuchet MS"/>
          <w:bCs/>
          <w:sz w:val="24"/>
          <w:szCs w:val="24"/>
        </w:rPr>
      </w:pPr>
      <w:r w:rsidRPr="00796B59">
        <w:rPr>
          <w:rFonts w:ascii="Trebuchet MS" w:hAnsi="Trebuchet MS"/>
          <w:bCs/>
          <w:sz w:val="24"/>
          <w:szCs w:val="24"/>
        </w:rPr>
        <w:t>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z obowiązujących przepisów prawa lub Umowy.</w:t>
      </w:r>
    </w:p>
    <w:p w14:paraId="54ADB950" w14:textId="77777777" w:rsidR="0076025B" w:rsidRDefault="0076025B" w:rsidP="0076025B">
      <w:pPr>
        <w:numPr>
          <w:ilvl w:val="0"/>
          <w:numId w:val="20"/>
        </w:numPr>
        <w:jc w:val="both"/>
        <w:rPr>
          <w:rFonts w:ascii="Trebuchet MS" w:hAnsi="Trebuchet MS"/>
          <w:bCs/>
          <w:sz w:val="24"/>
          <w:szCs w:val="24"/>
        </w:rPr>
      </w:pPr>
      <w:r w:rsidRPr="00796B59">
        <w:rPr>
          <w:rFonts w:ascii="Trebuchet MS" w:hAnsi="Trebuchet MS"/>
          <w:bCs/>
          <w:sz w:val="24"/>
          <w:szCs w:val="24"/>
        </w:rPr>
        <w:t>Strony zobowiązują się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27AB1AE4" w14:textId="77777777" w:rsidR="0076025B" w:rsidRDefault="0076025B" w:rsidP="0076025B">
      <w:pPr>
        <w:jc w:val="both"/>
        <w:rPr>
          <w:rFonts w:ascii="Trebuchet MS" w:hAnsi="Trebuchet MS"/>
          <w:bCs/>
          <w:sz w:val="24"/>
          <w:szCs w:val="24"/>
        </w:rPr>
      </w:pPr>
    </w:p>
    <w:p w14:paraId="6A3354B9"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§10</w:t>
      </w:r>
    </w:p>
    <w:p w14:paraId="4E462A61" w14:textId="77777777" w:rsidR="0076025B" w:rsidRPr="00796B59" w:rsidRDefault="0076025B" w:rsidP="0076025B">
      <w:pPr>
        <w:jc w:val="both"/>
        <w:rPr>
          <w:rFonts w:ascii="Trebuchet MS" w:hAnsi="Trebuchet MS"/>
          <w:b/>
          <w:bCs/>
          <w:sz w:val="24"/>
          <w:szCs w:val="24"/>
        </w:rPr>
      </w:pPr>
      <w:r w:rsidRPr="00796B59">
        <w:rPr>
          <w:rFonts w:ascii="Trebuchet MS" w:hAnsi="Trebuchet MS"/>
          <w:b/>
          <w:bCs/>
          <w:sz w:val="24"/>
          <w:szCs w:val="24"/>
        </w:rPr>
        <w:t>[Postanowienia końcowe]</w:t>
      </w:r>
    </w:p>
    <w:p w14:paraId="74D497AA" w14:textId="77777777" w:rsidR="0076025B" w:rsidRPr="00796B59" w:rsidRDefault="0076025B" w:rsidP="0076025B">
      <w:pPr>
        <w:numPr>
          <w:ilvl w:val="0"/>
          <w:numId w:val="21"/>
        </w:numPr>
        <w:jc w:val="both"/>
        <w:rPr>
          <w:rFonts w:ascii="Trebuchet MS" w:hAnsi="Trebuchet MS"/>
          <w:bCs/>
          <w:sz w:val="24"/>
          <w:szCs w:val="24"/>
        </w:rPr>
      </w:pPr>
      <w:r w:rsidRPr="00796B59">
        <w:rPr>
          <w:rFonts w:ascii="Trebuchet MS" w:hAnsi="Trebuchet MS"/>
          <w:bCs/>
          <w:sz w:val="24"/>
          <w:szCs w:val="24"/>
        </w:rPr>
        <w:t>Umowa została sporządzona w dwóch jednobrzmiących egzemplarzach dla każdej ze Stron.</w:t>
      </w:r>
    </w:p>
    <w:p w14:paraId="1ACB3917" w14:textId="77777777" w:rsidR="0076025B" w:rsidRPr="00796B59" w:rsidRDefault="0076025B" w:rsidP="0076025B">
      <w:pPr>
        <w:numPr>
          <w:ilvl w:val="0"/>
          <w:numId w:val="21"/>
        </w:numPr>
        <w:jc w:val="both"/>
        <w:rPr>
          <w:rFonts w:ascii="Trebuchet MS" w:hAnsi="Trebuchet MS"/>
          <w:bCs/>
          <w:sz w:val="24"/>
          <w:szCs w:val="24"/>
        </w:rPr>
      </w:pPr>
      <w:r w:rsidRPr="00796B59">
        <w:rPr>
          <w:rFonts w:ascii="Trebuchet MS" w:hAnsi="Trebuchet MS"/>
          <w:bCs/>
          <w:sz w:val="24"/>
          <w:szCs w:val="24"/>
        </w:rPr>
        <w:t>W sprawach nieuregulowanych zastosowanie będą miały przepisy Kodeksu cywilnego oraz Rozporządzenia.</w:t>
      </w:r>
    </w:p>
    <w:p w14:paraId="0159E33A" w14:textId="77777777" w:rsidR="0076025B" w:rsidRPr="00796B59" w:rsidRDefault="0076025B" w:rsidP="0076025B">
      <w:pPr>
        <w:numPr>
          <w:ilvl w:val="0"/>
          <w:numId w:val="21"/>
        </w:numPr>
        <w:jc w:val="both"/>
        <w:rPr>
          <w:rFonts w:ascii="Trebuchet MS" w:hAnsi="Trebuchet MS"/>
          <w:bCs/>
          <w:sz w:val="24"/>
          <w:szCs w:val="24"/>
        </w:rPr>
      </w:pPr>
      <w:r w:rsidRPr="00796B59">
        <w:rPr>
          <w:rFonts w:ascii="Trebuchet MS" w:hAnsi="Trebuchet MS"/>
          <w:bCs/>
          <w:sz w:val="24"/>
          <w:szCs w:val="24"/>
        </w:rPr>
        <w:t>Sądem właściwym dla rozpatrzenia sporów wynikających z niniejszej umowy będzie sąd właściwy Administratora danych.</w:t>
      </w:r>
    </w:p>
    <w:p w14:paraId="706EE090" w14:textId="77777777" w:rsidR="0076025B" w:rsidRPr="00796B59" w:rsidRDefault="0076025B" w:rsidP="0076025B">
      <w:pPr>
        <w:jc w:val="both"/>
        <w:rPr>
          <w:rFonts w:ascii="Trebuchet MS" w:hAnsi="Trebuchet MS"/>
          <w:bCs/>
          <w:sz w:val="24"/>
          <w:szCs w:val="24"/>
        </w:rPr>
      </w:pPr>
    </w:p>
    <w:p w14:paraId="68A9F2DE" w14:textId="77777777" w:rsidR="0076025B" w:rsidRPr="00796B59" w:rsidRDefault="0076025B" w:rsidP="0076025B">
      <w:pPr>
        <w:jc w:val="both"/>
        <w:rPr>
          <w:rFonts w:ascii="Trebuchet MS" w:hAnsi="Trebuchet MS"/>
          <w:bCs/>
          <w:sz w:val="24"/>
          <w:szCs w:val="24"/>
        </w:rPr>
      </w:pPr>
    </w:p>
    <w:p w14:paraId="6DC3726B" w14:textId="77777777" w:rsidR="0076025B" w:rsidRDefault="0076025B" w:rsidP="0076025B">
      <w:pPr>
        <w:jc w:val="both"/>
        <w:rPr>
          <w:rFonts w:ascii="Trebuchet MS" w:hAnsi="Trebuchet MS"/>
          <w:bCs/>
          <w:i/>
          <w:sz w:val="24"/>
          <w:szCs w:val="24"/>
        </w:rPr>
      </w:pPr>
    </w:p>
    <w:p w14:paraId="5F7CC2F6" w14:textId="77777777" w:rsidR="00542E03" w:rsidRDefault="00542E03" w:rsidP="0076025B">
      <w:pPr>
        <w:jc w:val="both"/>
        <w:rPr>
          <w:rFonts w:ascii="Trebuchet MS" w:hAnsi="Trebuchet MS"/>
          <w:bCs/>
          <w:i/>
          <w:sz w:val="24"/>
          <w:szCs w:val="24"/>
        </w:rPr>
      </w:pPr>
    </w:p>
    <w:p w14:paraId="7F738AD9" w14:textId="77777777" w:rsidR="00542E03" w:rsidRDefault="00542E03" w:rsidP="0076025B">
      <w:pPr>
        <w:jc w:val="both"/>
        <w:rPr>
          <w:rFonts w:ascii="Trebuchet MS" w:hAnsi="Trebuchet MS"/>
          <w:bCs/>
          <w:i/>
          <w:sz w:val="24"/>
          <w:szCs w:val="24"/>
        </w:rPr>
      </w:pPr>
    </w:p>
    <w:p w14:paraId="10A41962" w14:textId="77777777" w:rsidR="00542E03" w:rsidRDefault="00542E03" w:rsidP="0076025B">
      <w:pPr>
        <w:jc w:val="both"/>
        <w:rPr>
          <w:rFonts w:ascii="Trebuchet MS" w:hAnsi="Trebuchet MS"/>
          <w:bCs/>
          <w:i/>
          <w:sz w:val="24"/>
          <w:szCs w:val="24"/>
        </w:rPr>
      </w:pPr>
    </w:p>
    <w:p w14:paraId="7E096D9A" w14:textId="77777777" w:rsidR="0076025B" w:rsidRDefault="0076025B" w:rsidP="0076025B">
      <w:pPr>
        <w:jc w:val="both"/>
        <w:rPr>
          <w:rFonts w:ascii="Trebuchet MS" w:hAnsi="Trebuchet MS"/>
          <w:bCs/>
          <w:i/>
          <w:sz w:val="24"/>
          <w:szCs w:val="24"/>
        </w:rPr>
      </w:pPr>
    </w:p>
    <w:p w14:paraId="4ABE9B2A" w14:textId="77777777" w:rsidR="0076025B" w:rsidRDefault="0076025B" w:rsidP="0076025B">
      <w:pPr>
        <w:jc w:val="both"/>
        <w:rPr>
          <w:rFonts w:ascii="Trebuchet MS" w:hAnsi="Trebuchet MS"/>
          <w:bCs/>
          <w:i/>
          <w:sz w:val="24"/>
          <w:szCs w:val="24"/>
        </w:rPr>
      </w:pPr>
    </w:p>
    <w:p w14:paraId="0D537B98" w14:textId="77777777" w:rsidR="0076025B" w:rsidRPr="00796B59" w:rsidRDefault="0076025B" w:rsidP="0076025B">
      <w:pPr>
        <w:jc w:val="both"/>
        <w:rPr>
          <w:rFonts w:ascii="Trebuchet MS" w:hAnsi="Trebuchet MS"/>
          <w:bCs/>
          <w:i/>
          <w:sz w:val="24"/>
          <w:szCs w:val="24"/>
        </w:rPr>
      </w:pPr>
    </w:p>
    <w:p w14:paraId="56B927D2" w14:textId="77777777" w:rsidR="0076025B" w:rsidRPr="00796B59" w:rsidRDefault="0076025B" w:rsidP="0076025B">
      <w:pPr>
        <w:jc w:val="both"/>
        <w:rPr>
          <w:rFonts w:ascii="Trebuchet MS" w:hAnsi="Trebuchet MS"/>
          <w:bCs/>
          <w:iCs/>
          <w:sz w:val="24"/>
          <w:szCs w:val="24"/>
        </w:rPr>
      </w:pPr>
      <w:r w:rsidRPr="00796B59">
        <w:rPr>
          <w:rFonts w:ascii="Trebuchet MS" w:hAnsi="Trebuchet MS"/>
          <w:bCs/>
          <w:iCs/>
          <w:sz w:val="24"/>
          <w:szCs w:val="24"/>
        </w:rPr>
        <w:lastRenderedPageBreak/>
        <w:t xml:space="preserve">Załącznik nr 1 </w:t>
      </w:r>
    </w:p>
    <w:p w14:paraId="18398692" w14:textId="77777777" w:rsidR="0076025B" w:rsidRPr="00796B59" w:rsidRDefault="0076025B" w:rsidP="0076025B">
      <w:pPr>
        <w:jc w:val="both"/>
        <w:rPr>
          <w:rFonts w:ascii="Trebuchet MS" w:hAnsi="Trebuchet MS"/>
          <w:bCs/>
          <w:iCs/>
          <w:sz w:val="24"/>
          <w:szCs w:val="24"/>
        </w:rPr>
      </w:pPr>
      <w:r w:rsidRPr="00796B59">
        <w:rPr>
          <w:rFonts w:ascii="Trebuchet MS" w:hAnsi="Trebuchet MS"/>
          <w:bCs/>
          <w:iCs/>
          <w:sz w:val="24"/>
          <w:szCs w:val="24"/>
        </w:rPr>
        <w:t>do umowy powierzenia przetwarzania danych osobowych</w:t>
      </w:r>
    </w:p>
    <w:p w14:paraId="71EC5C5D" w14:textId="77777777" w:rsidR="0076025B" w:rsidRPr="00796B59" w:rsidRDefault="0076025B" w:rsidP="0076025B">
      <w:pPr>
        <w:jc w:val="both"/>
        <w:rPr>
          <w:rFonts w:ascii="Trebuchet MS" w:hAnsi="Trebuchet MS"/>
          <w:bCs/>
          <w:iCs/>
          <w:sz w:val="24"/>
          <w:szCs w:val="24"/>
        </w:rPr>
      </w:pPr>
    </w:p>
    <w:p w14:paraId="13A04703" w14:textId="77777777" w:rsidR="0076025B" w:rsidRPr="00796B59" w:rsidRDefault="0076025B" w:rsidP="0076025B">
      <w:pPr>
        <w:jc w:val="both"/>
        <w:rPr>
          <w:rFonts w:ascii="Trebuchet MS" w:hAnsi="Trebuchet MS"/>
          <w:bCs/>
          <w:i/>
          <w:sz w:val="24"/>
          <w:szCs w:val="24"/>
        </w:rPr>
      </w:pPr>
    </w:p>
    <w:tbl>
      <w:tblPr>
        <w:tblW w:w="93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1"/>
        <w:gridCol w:w="3196"/>
        <w:gridCol w:w="2965"/>
      </w:tblGrid>
      <w:tr w:rsidR="0076025B" w:rsidRPr="00796B59" w14:paraId="59A3A5F4" w14:textId="77777777" w:rsidTr="002C5D9E">
        <w:trPr>
          <w:trHeight w:val="906"/>
        </w:trPr>
        <w:tc>
          <w:tcPr>
            <w:tcW w:w="3204" w:type="dxa"/>
            <w:tcBorders>
              <w:top w:val="single" w:sz="4" w:space="0" w:color="auto"/>
              <w:left w:val="single" w:sz="4" w:space="0" w:color="auto"/>
              <w:bottom w:val="single" w:sz="4" w:space="0" w:color="auto"/>
              <w:right w:val="single" w:sz="4" w:space="0" w:color="auto"/>
            </w:tcBorders>
            <w:shd w:val="clear" w:color="auto" w:fill="D9D9D9"/>
            <w:hideMark/>
          </w:tcPr>
          <w:p w14:paraId="06D0EEDF" w14:textId="77777777" w:rsidR="0076025B" w:rsidRPr="00796B59" w:rsidRDefault="0076025B" w:rsidP="002C5D9E">
            <w:pPr>
              <w:jc w:val="both"/>
              <w:rPr>
                <w:rFonts w:ascii="Trebuchet MS" w:hAnsi="Trebuchet MS"/>
                <w:b/>
                <w:bCs/>
                <w:sz w:val="24"/>
                <w:szCs w:val="24"/>
              </w:rPr>
            </w:pPr>
            <w:r w:rsidRPr="00796B59">
              <w:rPr>
                <w:rFonts w:ascii="Trebuchet MS" w:hAnsi="Trebuchet MS"/>
                <w:b/>
                <w:bCs/>
                <w:sz w:val="24"/>
                <w:szCs w:val="24"/>
              </w:rPr>
              <w:t>Kategorie osób – zbiór</w:t>
            </w:r>
          </w:p>
          <w:p w14:paraId="18689E02" w14:textId="77777777" w:rsidR="0076025B" w:rsidRPr="00796B59" w:rsidRDefault="0076025B" w:rsidP="002C5D9E">
            <w:pPr>
              <w:jc w:val="both"/>
              <w:rPr>
                <w:rFonts w:ascii="Trebuchet MS" w:hAnsi="Trebuchet MS"/>
                <w:b/>
                <w:bCs/>
                <w:sz w:val="24"/>
                <w:szCs w:val="24"/>
              </w:rPr>
            </w:pPr>
            <w:r w:rsidRPr="00796B59">
              <w:rPr>
                <w:rFonts w:ascii="Trebuchet MS" w:hAnsi="Trebuchet MS"/>
                <w:b/>
                <w:bCs/>
                <w:sz w:val="24"/>
                <w:szCs w:val="24"/>
              </w:rPr>
              <w:t>(§ 2 ust. 2 Umowy)</w:t>
            </w:r>
          </w:p>
        </w:tc>
        <w:tc>
          <w:tcPr>
            <w:tcW w:w="3199" w:type="dxa"/>
            <w:tcBorders>
              <w:top w:val="single" w:sz="4" w:space="0" w:color="auto"/>
              <w:left w:val="single" w:sz="4" w:space="0" w:color="auto"/>
              <w:bottom w:val="single" w:sz="4" w:space="0" w:color="auto"/>
              <w:right w:val="single" w:sz="4" w:space="0" w:color="auto"/>
            </w:tcBorders>
            <w:shd w:val="clear" w:color="auto" w:fill="D9D9D9"/>
            <w:hideMark/>
          </w:tcPr>
          <w:p w14:paraId="008260A9" w14:textId="77777777" w:rsidR="0076025B" w:rsidRPr="00796B59" w:rsidRDefault="0076025B" w:rsidP="002C5D9E">
            <w:pPr>
              <w:jc w:val="both"/>
              <w:rPr>
                <w:rFonts w:ascii="Trebuchet MS" w:hAnsi="Trebuchet MS"/>
                <w:b/>
                <w:bCs/>
                <w:sz w:val="24"/>
                <w:szCs w:val="24"/>
              </w:rPr>
            </w:pPr>
            <w:r w:rsidRPr="00796B59">
              <w:rPr>
                <w:rFonts w:ascii="Trebuchet MS" w:hAnsi="Trebuchet MS"/>
                <w:b/>
                <w:bCs/>
                <w:sz w:val="24"/>
                <w:szCs w:val="24"/>
              </w:rPr>
              <w:t>Kategorie danych</w:t>
            </w:r>
          </w:p>
          <w:p w14:paraId="24C2F422" w14:textId="77777777" w:rsidR="0076025B" w:rsidRPr="00796B59" w:rsidRDefault="0076025B" w:rsidP="002C5D9E">
            <w:pPr>
              <w:jc w:val="both"/>
              <w:rPr>
                <w:rFonts w:ascii="Trebuchet MS" w:hAnsi="Trebuchet MS"/>
                <w:b/>
                <w:bCs/>
                <w:sz w:val="24"/>
                <w:szCs w:val="24"/>
              </w:rPr>
            </w:pPr>
            <w:r w:rsidRPr="00796B59">
              <w:rPr>
                <w:rFonts w:ascii="Trebuchet MS" w:hAnsi="Trebuchet MS"/>
                <w:b/>
                <w:bCs/>
                <w:sz w:val="24"/>
                <w:szCs w:val="24"/>
              </w:rPr>
              <w:t>(§ 2 ust. 1 Umowy)</w:t>
            </w:r>
          </w:p>
        </w:tc>
        <w:tc>
          <w:tcPr>
            <w:tcW w:w="2959" w:type="dxa"/>
            <w:tcBorders>
              <w:top w:val="single" w:sz="4" w:space="0" w:color="auto"/>
              <w:left w:val="single" w:sz="4" w:space="0" w:color="auto"/>
              <w:bottom w:val="single" w:sz="4" w:space="0" w:color="auto"/>
              <w:right w:val="single" w:sz="4" w:space="0" w:color="auto"/>
            </w:tcBorders>
            <w:shd w:val="clear" w:color="auto" w:fill="D9D9D9"/>
            <w:hideMark/>
          </w:tcPr>
          <w:p w14:paraId="661C93CB" w14:textId="77777777" w:rsidR="0076025B" w:rsidRPr="00796B59" w:rsidRDefault="0076025B" w:rsidP="002C5D9E">
            <w:pPr>
              <w:jc w:val="both"/>
              <w:rPr>
                <w:rFonts w:ascii="Trebuchet MS" w:hAnsi="Trebuchet MS"/>
                <w:b/>
                <w:bCs/>
                <w:sz w:val="24"/>
                <w:szCs w:val="24"/>
              </w:rPr>
            </w:pPr>
            <w:r w:rsidRPr="00796B59">
              <w:rPr>
                <w:rFonts w:ascii="Trebuchet MS" w:hAnsi="Trebuchet MS"/>
                <w:b/>
                <w:bCs/>
                <w:sz w:val="24"/>
                <w:szCs w:val="24"/>
              </w:rPr>
              <w:t>Zakres operacji</w:t>
            </w:r>
          </w:p>
          <w:p w14:paraId="715EB71C" w14:textId="77777777" w:rsidR="0076025B" w:rsidRPr="00796B59" w:rsidRDefault="0076025B" w:rsidP="002C5D9E">
            <w:pPr>
              <w:jc w:val="both"/>
              <w:rPr>
                <w:rFonts w:ascii="Trebuchet MS" w:hAnsi="Trebuchet MS"/>
                <w:b/>
                <w:bCs/>
                <w:sz w:val="24"/>
                <w:szCs w:val="24"/>
              </w:rPr>
            </w:pPr>
            <w:r w:rsidRPr="00796B59">
              <w:rPr>
                <w:rFonts w:ascii="Trebuchet MS" w:hAnsi="Trebuchet MS"/>
                <w:b/>
                <w:bCs/>
                <w:sz w:val="24"/>
                <w:szCs w:val="24"/>
              </w:rPr>
              <w:t>(§ 2 ust. 3 Umowy)</w:t>
            </w:r>
          </w:p>
        </w:tc>
      </w:tr>
      <w:tr w:rsidR="0076025B" w:rsidRPr="00796B59" w14:paraId="47B07837" w14:textId="77777777" w:rsidTr="002C5D9E">
        <w:trPr>
          <w:trHeight w:val="2369"/>
        </w:trPr>
        <w:tc>
          <w:tcPr>
            <w:tcW w:w="3204" w:type="dxa"/>
            <w:tcBorders>
              <w:top w:val="single" w:sz="4" w:space="0" w:color="auto"/>
              <w:left w:val="single" w:sz="4" w:space="0" w:color="auto"/>
              <w:bottom w:val="single" w:sz="4" w:space="0" w:color="auto"/>
              <w:right w:val="single" w:sz="4" w:space="0" w:color="auto"/>
            </w:tcBorders>
            <w:hideMark/>
          </w:tcPr>
          <w:p w14:paraId="76227A59" w14:textId="727652F2" w:rsidR="0076025B" w:rsidRPr="00796B59" w:rsidRDefault="0076025B" w:rsidP="002C5D9E">
            <w:pPr>
              <w:jc w:val="both"/>
              <w:rPr>
                <w:rFonts w:ascii="Trebuchet MS" w:hAnsi="Trebuchet MS"/>
                <w:bCs/>
                <w:sz w:val="24"/>
                <w:szCs w:val="24"/>
              </w:rPr>
            </w:pPr>
            <w:r w:rsidRPr="00796B59">
              <w:rPr>
                <w:rFonts w:ascii="Trebuchet MS" w:hAnsi="Trebuchet MS"/>
                <w:bCs/>
                <w:sz w:val="24"/>
                <w:szCs w:val="24"/>
              </w:rPr>
              <w:t xml:space="preserve">Osoby korzystające z pomocy </w:t>
            </w:r>
            <w:r w:rsidR="005A5C4B">
              <w:rPr>
                <w:rFonts w:ascii="Trebuchet MS" w:hAnsi="Trebuchet MS"/>
                <w:bCs/>
                <w:sz w:val="24"/>
                <w:szCs w:val="24"/>
              </w:rPr>
              <w:t>Centrum</w:t>
            </w:r>
            <w:r w:rsidRPr="00796B59">
              <w:rPr>
                <w:rFonts w:ascii="Trebuchet MS" w:hAnsi="Trebuchet MS"/>
                <w:bCs/>
                <w:sz w:val="24"/>
                <w:szCs w:val="24"/>
              </w:rPr>
              <w:t xml:space="preserve"> / Wnioskodawcy / Osoby bezdomne z terenu Gminy Radzionków</w:t>
            </w:r>
          </w:p>
        </w:tc>
        <w:tc>
          <w:tcPr>
            <w:tcW w:w="3199" w:type="dxa"/>
            <w:tcBorders>
              <w:top w:val="single" w:sz="4" w:space="0" w:color="auto"/>
              <w:left w:val="single" w:sz="4" w:space="0" w:color="auto"/>
              <w:bottom w:val="single" w:sz="4" w:space="0" w:color="auto"/>
              <w:right w:val="single" w:sz="4" w:space="0" w:color="auto"/>
            </w:tcBorders>
            <w:hideMark/>
          </w:tcPr>
          <w:p w14:paraId="23BC9A13" w14:textId="77777777" w:rsidR="0076025B" w:rsidRPr="00796B59" w:rsidRDefault="0076025B" w:rsidP="00BD0FE7">
            <w:pPr>
              <w:jc w:val="both"/>
              <w:rPr>
                <w:rFonts w:ascii="Trebuchet MS" w:hAnsi="Trebuchet MS"/>
                <w:bCs/>
                <w:sz w:val="24"/>
                <w:szCs w:val="24"/>
              </w:rPr>
            </w:pPr>
            <w:r w:rsidRPr="00796B59">
              <w:rPr>
                <w:rFonts w:ascii="Trebuchet MS" w:hAnsi="Trebuchet MS"/>
                <w:bCs/>
                <w:sz w:val="24"/>
                <w:szCs w:val="24"/>
              </w:rPr>
              <w:t>Imię (imiona) i nazwisko (nazwiska,</w:t>
            </w:r>
          </w:p>
          <w:p w14:paraId="156F9A8E" w14:textId="77777777" w:rsidR="0076025B" w:rsidRPr="00796B59" w:rsidRDefault="0076025B" w:rsidP="00BD0FE7">
            <w:pPr>
              <w:jc w:val="both"/>
              <w:rPr>
                <w:rFonts w:ascii="Trebuchet MS" w:hAnsi="Trebuchet MS"/>
                <w:bCs/>
                <w:sz w:val="24"/>
                <w:szCs w:val="24"/>
              </w:rPr>
            </w:pPr>
            <w:r w:rsidRPr="00796B59">
              <w:rPr>
                <w:rFonts w:ascii="Trebuchet MS" w:hAnsi="Trebuchet MS"/>
                <w:bCs/>
                <w:sz w:val="24"/>
                <w:szCs w:val="24"/>
              </w:rPr>
              <w:t>PESEL,</w:t>
            </w:r>
          </w:p>
          <w:p w14:paraId="7588F048" w14:textId="77777777" w:rsidR="0076025B" w:rsidRPr="00796B59" w:rsidRDefault="0076025B" w:rsidP="00BD0FE7">
            <w:pPr>
              <w:jc w:val="both"/>
              <w:rPr>
                <w:rFonts w:ascii="Trebuchet MS" w:hAnsi="Trebuchet MS"/>
                <w:bCs/>
                <w:sz w:val="24"/>
                <w:szCs w:val="24"/>
              </w:rPr>
            </w:pPr>
            <w:r w:rsidRPr="00796B59">
              <w:rPr>
                <w:rFonts w:ascii="Trebuchet MS" w:hAnsi="Trebuchet MS"/>
                <w:bCs/>
                <w:sz w:val="24"/>
                <w:szCs w:val="24"/>
              </w:rPr>
              <w:t>Seria i nr dowodu osobistego,</w:t>
            </w:r>
          </w:p>
          <w:p w14:paraId="2176EAED" w14:textId="77777777" w:rsidR="0076025B" w:rsidRPr="00796B59" w:rsidRDefault="0076025B" w:rsidP="00BD0FE7">
            <w:pPr>
              <w:jc w:val="both"/>
              <w:rPr>
                <w:rFonts w:ascii="Trebuchet MS" w:hAnsi="Trebuchet MS"/>
                <w:bCs/>
                <w:sz w:val="24"/>
                <w:szCs w:val="24"/>
              </w:rPr>
            </w:pPr>
            <w:r w:rsidRPr="00796B59">
              <w:rPr>
                <w:rFonts w:ascii="Trebuchet MS" w:hAnsi="Trebuchet MS"/>
                <w:bCs/>
                <w:sz w:val="24"/>
                <w:szCs w:val="24"/>
              </w:rPr>
              <w:t>Miejsce pobytu,</w:t>
            </w:r>
          </w:p>
          <w:p w14:paraId="6A1F47CF" w14:textId="77777777" w:rsidR="0076025B" w:rsidRPr="00796B59" w:rsidRDefault="0076025B" w:rsidP="00BD0FE7">
            <w:pPr>
              <w:jc w:val="both"/>
              <w:rPr>
                <w:rFonts w:ascii="Trebuchet MS" w:hAnsi="Trebuchet MS"/>
                <w:bCs/>
                <w:sz w:val="24"/>
                <w:szCs w:val="24"/>
              </w:rPr>
            </w:pPr>
            <w:r w:rsidRPr="00796B59">
              <w:rPr>
                <w:rFonts w:ascii="Trebuchet MS" w:hAnsi="Trebuchet MS"/>
                <w:bCs/>
                <w:sz w:val="24"/>
                <w:szCs w:val="24"/>
              </w:rPr>
              <w:t>Numer telefonu kontaktowego,</w:t>
            </w:r>
          </w:p>
          <w:p w14:paraId="4D12B580" w14:textId="77777777" w:rsidR="0076025B" w:rsidRPr="00796B59" w:rsidRDefault="0076025B" w:rsidP="00BD0FE7">
            <w:pPr>
              <w:jc w:val="both"/>
              <w:rPr>
                <w:rFonts w:ascii="Trebuchet MS" w:hAnsi="Trebuchet MS"/>
                <w:bCs/>
                <w:sz w:val="24"/>
                <w:szCs w:val="24"/>
              </w:rPr>
            </w:pPr>
            <w:r w:rsidRPr="00796B59">
              <w:rPr>
                <w:rFonts w:ascii="Trebuchet MS" w:hAnsi="Trebuchet MS"/>
                <w:bCs/>
                <w:sz w:val="24"/>
                <w:szCs w:val="24"/>
              </w:rPr>
              <w:t>Sytuacja zdrowotna,</w:t>
            </w:r>
          </w:p>
        </w:tc>
        <w:tc>
          <w:tcPr>
            <w:tcW w:w="2959" w:type="dxa"/>
            <w:tcBorders>
              <w:top w:val="single" w:sz="4" w:space="0" w:color="auto"/>
              <w:left w:val="single" w:sz="4" w:space="0" w:color="auto"/>
              <w:bottom w:val="single" w:sz="4" w:space="0" w:color="auto"/>
              <w:right w:val="single" w:sz="4" w:space="0" w:color="auto"/>
            </w:tcBorders>
            <w:hideMark/>
          </w:tcPr>
          <w:p w14:paraId="61C9DF84" w14:textId="77777777" w:rsidR="0076025B" w:rsidRPr="00796B59" w:rsidRDefault="0076025B" w:rsidP="0076025B">
            <w:pPr>
              <w:numPr>
                <w:ilvl w:val="0"/>
                <w:numId w:val="22"/>
              </w:numPr>
              <w:jc w:val="both"/>
              <w:rPr>
                <w:rFonts w:ascii="Trebuchet MS" w:hAnsi="Trebuchet MS"/>
                <w:bCs/>
                <w:i/>
                <w:sz w:val="24"/>
                <w:szCs w:val="24"/>
              </w:rPr>
            </w:pPr>
            <w:r w:rsidRPr="00796B59">
              <w:rPr>
                <w:rFonts w:ascii="Trebuchet MS" w:hAnsi="Trebuchet MS"/>
                <w:bCs/>
                <w:i/>
                <w:sz w:val="24"/>
                <w:szCs w:val="24"/>
              </w:rPr>
              <w:t xml:space="preserve">zbieranie, </w:t>
            </w:r>
          </w:p>
          <w:p w14:paraId="1890BA00" w14:textId="77777777" w:rsidR="0076025B" w:rsidRPr="00796B59" w:rsidRDefault="0076025B" w:rsidP="0076025B">
            <w:pPr>
              <w:numPr>
                <w:ilvl w:val="0"/>
                <w:numId w:val="22"/>
              </w:numPr>
              <w:jc w:val="both"/>
              <w:rPr>
                <w:rFonts w:ascii="Trebuchet MS" w:hAnsi="Trebuchet MS"/>
                <w:bCs/>
                <w:i/>
                <w:sz w:val="24"/>
                <w:szCs w:val="24"/>
              </w:rPr>
            </w:pPr>
            <w:r w:rsidRPr="00796B59">
              <w:rPr>
                <w:rFonts w:ascii="Trebuchet MS" w:hAnsi="Trebuchet MS"/>
                <w:bCs/>
                <w:i/>
                <w:sz w:val="24"/>
                <w:szCs w:val="24"/>
              </w:rPr>
              <w:t xml:space="preserve">utrwalanie, </w:t>
            </w:r>
          </w:p>
          <w:p w14:paraId="033C4CD3" w14:textId="77777777" w:rsidR="0076025B" w:rsidRPr="00796B59" w:rsidRDefault="0076025B" w:rsidP="0076025B">
            <w:pPr>
              <w:numPr>
                <w:ilvl w:val="0"/>
                <w:numId w:val="22"/>
              </w:numPr>
              <w:jc w:val="both"/>
              <w:rPr>
                <w:rFonts w:ascii="Trebuchet MS" w:hAnsi="Trebuchet MS"/>
                <w:bCs/>
                <w:i/>
                <w:sz w:val="24"/>
                <w:szCs w:val="24"/>
              </w:rPr>
            </w:pPr>
            <w:r w:rsidRPr="00796B59">
              <w:rPr>
                <w:rFonts w:ascii="Trebuchet MS" w:hAnsi="Trebuchet MS"/>
                <w:bCs/>
                <w:i/>
                <w:sz w:val="24"/>
                <w:szCs w:val="24"/>
              </w:rPr>
              <w:t xml:space="preserve">przechowywanie, </w:t>
            </w:r>
          </w:p>
          <w:p w14:paraId="3B5BDE52" w14:textId="77777777" w:rsidR="0076025B" w:rsidRPr="00796B59" w:rsidRDefault="0076025B" w:rsidP="0076025B">
            <w:pPr>
              <w:numPr>
                <w:ilvl w:val="0"/>
                <w:numId w:val="22"/>
              </w:numPr>
              <w:jc w:val="both"/>
              <w:rPr>
                <w:rFonts w:ascii="Trebuchet MS" w:hAnsi="Trebuchet MS"/>
                <w:bCs/>
                <w:i/>
                <w:sz w:val="24"/>
                <w:szCs w:val="24"/>
              </w:rPr>
            </w:pPr>
            <w:r w:rsidRPr="00796B59">
              <w:rPr>
                <w:rFonts w:ascii="Trebuchet MS" w:hAnsi="Trebuchet MS"/>
                <w:bCs/>
                <w:i/>
                <w:sz w:val="24"/>
                <w:szCs w:val="24"/>
              </w:rPr>
              <w:t xml:space="preserve">pobieranie, </w:t>
            </w:r>
          </w:p>
          <w:p w14:paraId="4E6CB4F3" w14:textId="77777777" w:rsidR="0076025B" w:rsidRPr="00796B59" w:rsidRDefault="0076025B" w:rsidP="0076025B">
            <w:pPr>
              <w:numPr>
                <w:ilvl w:val="0"/>
                <w:numId w:val="22"/>
              </w:numPr>
              <w:jc w:val="both"/>
              <w:rPr>
                <w:rFonts w:ascii="Trebuchet MS" w:hAnsi="Trebuchet MS"/>
                <w:bCs/>
                <w:i/>
                <w:sz w:val="24"/>
                <w:szCs w:val="24"/>
              </w:rPr>
            </w:pPr>
            <w:r w:rsidRPr="00796B59">
              <w:rPr>
                <w:rFonts w:ascii="Trebuchet MS" w:hAnsi="Trebuchet MS"/>
                <w:bCs/>
                <w:i/>
                <w:sz w:val="24"/>
                <w:szCs w:val="24"/>
              </w:rPr>
              <w:t xml:space="preserve">przeglądanie, </w:t>
            </w:r>
          </w:p>
          <w:p w14:paraId="3B66B1DC" w14:textId="77777777" w:rsidR="0076025B" w:rsidRPr="00796B59" w:rsidRDefault="0076025B" w:rsidP="0076025B">
            <w:pPr>
              <w:numPr>
                <w:ilvl w:val="0"/>
                <w:numId w:val="22"/>
              </w:numPr>
              <w:jc w:val="both"/>
              <w:rPr>
                <w:rFonts w:ascii="Trebuchet MS" w:hAnsi="Trebuchet MS"/>
                <w:bCs/>
                <w:i/>
                <w:sz w:val="24"/>
                <w:szCs w:val="24"/>
              </w:rPr>
            </w:pPr>
            <w:r w:rsidRPr="00796B59">
              <w:rPr>
                <w:rFonts w:ascii="Trebuchet MS" w:hAnsi="Trebuchet MS"/>
                <w:bCs/>
                <w:i/>
                <w:sz w:val="24"/>
                <w:szCs w:val="24"/>
              </w:rPr>
              <w:t xml:space="preserve">wykorzystywanie, </w:t>
            </w:r>
          </w:p>
          <w:p w14:paraId="6DC207C1" w14:textId="77777777" w:rsidR="0076025B" w:rsidRPr="00796B59" w:rsidRDefault="0076025B" w:rsidP="002C5D9E">
            <w:pPr>
              <w:jc w:val="both"/>
              <w:rPr>
                <w:rFonts w:ascii="Trebuchet MS" w:hAnsi="Trebuchet MS"/>
                <w:bCs/>
                <w:i/>
                <w:sz w:val="24"/>
                <w:szCs w:val="24"/>
              </w:rPr>
            </w:pPr>
            <w:r w:rsidRPr="00796B59">
              <w:rPr>
                <w:rFonts w:ascii="Trebuchet MS" w:hAnsi="Trebuchet MS"/>
                <w:bCs/>
                <w:i/>
                <w:sz w:val="24"/>
                <w:szCs w:val="24"/>
              </w:rPr>
              <w:t>usuwanie lub niszczenie,</w:t>
            </w:r>
          </w:p>
        </w:tc>
      </w:tr>
    </w:tbl>
    <w:p w14:paraId="49C1148A" w14:textId="77777777" w:rsidR="0076025B" w:rsidRPr="009F6BE6" w:rsidRDefault="0076025B" w:rsidP="009F6BE6">
      <w:pPr>
        <w:jc w:val="both"/>
        <w:rPr>
          <w:rFonts w:ascii="Trebuchet MS" w:hAnsi="Trebuchet MS"/>
          <w:bCs/>
          <w:sz w:val="24"/>
          <w:szCs w:val="24"/>
        </w:rPr>
      </w:pPr>
    </w:p>
    <w:p w14:paraId="0E4F0498" w14:textId="77777777" w:rsidR="009F6BE6" w:rsidRPr="009F6BE6" w:rsidRDefault="009F6BE6" w:rsidP="009F6BE6">
      <w:pPr>
        <w:jc w:val="both"/>
        <w:rPr>
          <w:rFonts w:ascii="Trebuchet MS" w:hAnsi="Trebuchet MS"/>
          <w:bCs/>
          <w:sz w:val="24"/>
          <w:szCs w:val="24"/>
        </w:rPr>
      </w:pPr>
    </w:p>
    <w:p w14:paraId="6C317D11" w14:textId="77777777" w:rsidR="009F6BE6" w:rsidRPr="009F6BE6" w:rsidRDefault="009F6BE6" w:rsidP="009F6BE6">
      <w:pPr>
        <w:jc w:val="both"/>
        <w:rPr>
          <w:rFonts w:ascii="Trebuchet MS" w:hAnsi="Trebuchet MS"/>
          <w:sz w:val="24"/>
          <w:szCs w:val="24"/>
        </w:rPr>
      </w:pPr>
    </w:p>
    <w:p w14:paraId="0CEBC7BB" w14:textId="77777777" w:rsidR="009F6BE6" w:rsidRPr="009F6BE6" w:rsidRDefault="009F6BE6" w:rsidP="009F6BE6">
      <w:pPr>
        <w:jc w:val="both"/>
        <w:rPr>
          <w:rFonts w:ascii="Trebuchet MS" w:hAnsi="Trebuchet MS"/>
          <w:sz w:val="24"/>
          <w:szCs w:val="24"/>
        </w:rPr>
      </w:pPr>
    </w:p>
    <w:p w14:paraId="7D1BEE5A" w14:textId="77777777" w:rsidR="009F6BE6" w:rsidRPr="009F6BE6" w:rsidRDefault="009F6BE6" w:rsidP="009F6BE6">
      <w:pPr>
        <w:jc w:val="both"/>
        <w:rPr>
          <w:rFonts w:ascii="Trebuchet MS" w:hAnsi="Trebuchet MS"/>
          <w:sz w:val="24"/>
          <w:szCs w:val="24"/>
        </w:rPr>
      </w:pPr>
    </w:p>
    <w:p w14:paraId="4F85B537" w14:textId="77777777" w:rsidR="009F6BE6" w:rsidRPr="009F6BE6" w:rsidRDefault="009F6BE6" w:rsidP="009F6BE6">
      <w:pPr>
        <w:jc w:val="both"/>
        <w:rPr>
          <w:rFonts w:ascii="Trebuchet MS" w:hAnsi="Trebuchet MS"/>
          <w:sz w:val="24"/>
          <w:szCs w:val="24"/>
        </w:rPr>
      </w:pPr>
    </w:p>
    <w:p w14:paraId="1AB14B2E" w14:textId="77777777" w:rsidR="009F6BE6" w:rsidRPr="009F6BE6" w:rsidRDefault="009F6BE6" w:rsidP="009F6BE6">
      <w:pPr>
        <w:jc w:val="both"/>
        <w:rPr>
          <w:b/>
        </w:rPr>
      </w:pPr>
    </w:p>
    <w:p w14:paraId="43165C63" w14:textId="77777777" w:rsidR="009F6BE6" w:rsidRDefault="009F6BE6" w:rsidP="009F6BE6">
      <w:pPr>
        <w:jc w:val="both"/>
      </w:pPr>
    </w:p>
    <w:sectPr w:rsidR="009F6BE6">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71578" w14:textId="77777777" w:rsidR="00052271" w:rsidRDefault="00052271" w:rsidP="009F6BE6">
      <w:pPr>
        <w:spacing w:after="0" w:line="240" w:lineRule="auto"/>
      </w:pPr>
      <w:r>
        <w:separator/>
      </w:r>
    </w:p>
  </w:endnote>
  <w:endnote w:type="continuationSeparator" w:id="0">
    <w:p w14:paraId="0E213D83" w14:textId="77777777" w:rsidR="00052271" w:rsidRDefault="00052271" w:rsidP="009F6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D45A6" w14:textId="77777777" w:rsidR="00052271" w:rsidRDefault="00052271" w:rsidP="009F6BE6">
      <w:pPr>
        <w:spacing w:after="0" w:line="240" w:lineRule="auto"/>
      </w:pPr>
      <w:r>
        <w:separator/>
      </w:r>
    </w:p>
  </w:footnote>
  <w:footnote w:type="continuationSeparator" w:id="0">
    <w:p w14:paraId="4A5B3D69" w14:textId="77777777" w:rsidR="00052271" w:rsidRDefault="00052271" w:rsidP="009F6B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5D484" w14:textId="1BF39745" w:rsidR="009F6BE6" w:rsidRDefault="009F6BE6">
    <w:pPr>
      <w:pStyle w:val="Nagwek"/>
    </w:pPr>
    <w:r>
      <w:rPr>
        <w:rFonts w:ascii="Trebuchet MS" w:hAnsi="Trebuchet MS"/>
        <w:b/>
        <w:bCs/>
        <w:noProof/>
        <w:szCs w:val="24"/>
      </w:rPr>
      <w:drawing>
        <wp:anchor distT="0" distB="0" distL="114300" distR="114300" simplePos="0" relativeHeight="251659264" behindDoc="0" locked="0" layoutInCell="1" allowOverlap="1" wp14:anchorId="6AFEF892" wp14:editId="135174BB">
          <wp:simplePos x="0" y="0"/>
          <wp:positionH relativeFrom="column">
            <wp:posOffset>1581150</wp:posOffset>
          </wp:positionH>
          <wp:positionV relativeFrom="paragraph">
            <wp:posOffset>-353060</wp:posOffset>
          </wp:positionV>
          <wp:extent cx="2114276" cy="752475"/>
          <wp:effectExtent l="0" t="0" r="635" b="0"/>
          <wp:wrapNone/>
          <wp:docPr id="65533197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31971" name="Obraz 65533197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4276" cy="752475"/>
                  </a:xfrm>
                  <a:prstGeom prst="rect">
                    <a:avLst/>
                  </a:prstGeom>
                </pic:spPr>
              </pic:pic>
            </a:graphicData>
          </a:graphic>
          <wp14:sizeRelH relativeFrom="margin">
            <wp14:pctWidth>0</wp14:pctWidth>
          </wp14:sizeRelH>
          <wp14:sizeRelV relativeFrom="margin">
            <wp14:pctHeight>0</wp14:pctHeight>
          </wp14:sizeRelV>
        </wp:anchor>
      </w:drawing>
    </w:r>
  </w:p>
  <w:p w14:paraId="30DCCAFE" w14:textId="77777777" w:rsidR="009F6BE6" w:rsidRDefault="009F6BE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21"/>
    <w:lvl w:ilvl="0">
      <w:start w:val="1"/>
      <w:numFmt w:val="decimal"/>
      <w:lvlText w:val="%1."/>
      <w:lvlJc w:val="left"/>
      <w:pPr>
        <w:tabs>
          <w:tab w:val="num" w:pos="357"/>
        </w:tabs>
        <w:ind w:left="357" w:hanging="357"/>
      </w:pPr>
      <w:rPr>
        <w:bCs/>
        <w:color w:val="auto"/>
        <w:sz w:val="24"/>
        <w:szCs w:val="24"/>
      </w:rPr>
    </w:lvl>
  </w:abstractNum>
  <w:abstractNum w:abstractNumId="1" w15:restartNumberingAfterBreak="0">
    <w:nsid w:val="0000000A"/>
    <w:multiLevelType w:val="singleLevel"/>
    <w:tmpl w:val="2B829B02"/>
    <w:name w:val="WW8Num28"/>
    <w:lvl w:ilvl="0">
      <w:start w:val="1"/>
      <w:numFmt w:val="decimal"/>
      <w:lvlText w:val="%1."/>
      <w:lvlJc w:val="left"/>
      <w:pPr>
        <w:tabs>
          <w:tab w:val="num" w:pos="0"/>
        </w:tabs>
        <w:ind w:left="720" w:hanging="360"/>
      </w:pPr>
      <w:rPr>
        <w:b w:val="0"/>
        <w:bCs/>
        <w:sz w:val="24"/>
        <w:szCs w:val="24"/>
      </w:rPr>
    </w:lvl>
  </w:abstractNum>
  <w:abstractNum w:abstractNumId="2" w15:restartNumberingAfterBreak="0">
    <w:nsid w:val="0000000B"/>
    <w:multiLevelType w:val="singleLevel"/>
    <w:tmpl w:val="04150017"/>
    <w:lvl w:ilvl="0">
      <w:start w:val="1"/>
      <w:numFmt w:val="lowerLetter"/>
      <w:lvlText w:val="%1)"/>
      <w:lvlJc w:val="left"/>
      <w:pPr>
        <w:ind w:left="720" w:hanging="360"/>
      </w:pPr>
      <w:rPr>
        <w:b w:val="0"/>
        <w:bCs/>
        <w:sz w:val="24"/>
        <w:szCs w:val="24"/>
      </w:rPr>
    </w:lvl>
  </w:abstractNum>
  <w:abstractNum w:abstractNumId="3" w15:restartNumberingAfterBreak="0">
    <w:nsid w:val="0000001A"/>
    <w:multiLevelType w:val="multilevel"/>
    <w:tmpl w:val="0000001A"/>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5147BF4"/>
    <w:multiLevelType w:val="hybridMultilevel"/>
    <w:tmpl w:val="019E545C"/>
    <w:lvl w:ilvl="0" w:tplc="FFFFFFF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0B550040"/>
    <w:multiLevelType w:val="hybridMultilevel"/>
    <w:tmpl w:val="95928508"/>
    <w:lvl w:ilvl="0" w:tplc="8CAC34A2">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15:restartNumberingAfterBreak="0">
    <w:nsid w:val="184F56F0"/>
    <w:multiLevelType w:val="hybridMultilevel"/>
    <w:tmpl w:val="1D0CC3D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186B04CD"/>
    <w:multiLevelType w:val="hybridMultilevel"/>
    <w:tmpl w:val="7D56CD1C"/>
    <w:lvl w:ilvl="0" w:tplc="39C221CC">
      <w:start w:val="1"/>
      <w:numFmt w:val="decimal"/>
      <w:lvlText w:val="%1."/>
      <w:lvlJc w:val="left"/>
      <w:pPr>
        <w:ind w:left="360" w:hanging="360"/>
      </w:pPr>
      <w:rPr>
        <w:b w:val="0"/>
        <w:b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15:restartNumberingAfterBreak="0">
    <w:nsid w:val="198A68DC"/>
    <w:multiLevelType w:val="hybridMultilevel"/>
    <w:tmpl w:val="1772DD0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1EE15908"/>
    <w:multiLevelType w:val="hybridMultilevel"/>
    <w:tmpl w:val="3FC01F5E"/>
    <w:lvl w:ilvl="0" w:tplc="B3AEA994">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1FFF237B"/>
    <w:multiLevelType w:val="hybridMultilevel"/>
    <w:tmpl w:val="52D40F8A"/>
    <w:lvl w:ilvl="0" w:tplc="D430D894">
      <w:start w:val="1"/>
      <w:numFmt w:val="lowerLetter"/>
      <w:lvlText w:val="%1)"/>
      <w:lvlJc w:val="left"/>
      <w:pPr>
        <w:ind w:left="1068" w:hanging="360"/>
      </w:pPr>
      <w:rPr>
        <w:rFonts w:eastAsia="Calibri" w:cs="Times New Roman" w:hint="default"/>
        <w:color w:val="00000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276508ED"/>
    <w:multiLevelType w:val="hybridMultilevel"/>
    <w:tmpl w:val="EF0AE1D0"/>
    <w:lvl w:ilvl="0" w:tplc="67246B40">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2AE84582"/>
    <w:multiLevelType w:val="hybridMultilevel"/>
    <w:tmpl w:val="2D5EDD94"/>
    <w:lvl w:ilvl="0" w:tplc="8B3261A4">
      <w:start w:val="1"/>
      <w:numFmt w:val="decimal"/>
      <w:lvlText w:val="%1."/>
      <w:lvlJc w:val="left"/>
      <w:pPr>
        <w:ind w:left="790" w:hanging="43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2B87196D"/>
    <w:multiLevelType w:val="hybridMultilevel"/>
    <w:tmpl w:val="2E0CECA2"/>
    <w:lvl w:ilvl="0" w:tplc="94BED97C">
      <w:start w:val="1"/>
      <w:numFmt w:val="lowerLetter"/>
      <w:lvlText w:val="%1)"/>
      <w:lvlJc w:val="left"/>
      <w:pPr>
        <w:ind w:left="720" w:hanging="360"/>
      </w:pPr>
      <w:rPr>
        <w:rFonts w:eastAsia="Calibri" w:cs="Times New Roman"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1D035B"/>
    <w:multiLevelType w:val="hybridMultilevel"/>
    <w:tmpl w:val="76C62AB4"/>
    <w:lvl w:ilvl="0" w:tplc="8F4CD5C2">
      <w:start w:val="1"/>
      <w:numFmt w:val="decimal"/>
      <w:lvlText w:val="%1."/>
      <w:lvlJc w:val="left"/>
      <w:pPr>
        <w:ind w:left="360" w:hanging="360"/>
      </w:pPr>
      <w:rPr>
        <w:sz w:val="24"/>
        <w:szCs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39495BD6"/>
    <w:multiLevelType w:val="hybridMultilevel"/>
    <w:tmpl w:val="5EA2C16C"/>
    <w:lvl w:ilvl="0" w:tplc="01A46D2A">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6" w15:restartNumberingAfterBreak="0">
    <w:nsid w:val="44B8143C"/>
    <w:multiLevelType w:val="hybridMultilevel"/>
    <w:tmpl w:val="2C645DF8"/>
    <w:lvl w:ilvl="0" w:tplc="9572A526">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7" w15:restartNumberingAfterBreak="0">
    <w:nsid w:val="4588489F"/>
    <w:multiLevelType w:val="hybridMultilevel"/>
    <w:tmpl w:val="BC98BBAC"/>
    <w:lvl w:ilvl="0" w:tplc="6176870E">
      <w:start w:val="1"/>
      <w:numFmt w:val="lowerLetter"/>
      <w:lvlText w:val="%1)"/>
      <w:lvlJc w:val="left"/>
      <w:pPr>
        <w:ind w:left="827" w:hanging="360"/>
      </w:pPr>
      <w:rPr>
        <w:rFonts w:ascii="Trebuchet MS" w:eastAsia="Courier New" w:hAnsi="Trebuchet MS" w:cs="Times New Roman" w:hint="default"/>
        <w:sz w:val="22"/>
        <w:szCs w:val="22"/>
      </w:rPr>
    </w:lvl>
    <w:lvl w:ilvl="1" w:tplc="04150003">
      <w:start w:val="1"/>
      <w:numFmt w:val="bullet"/>
      <w:lvlText w:val="o"/>
      <w:lvlJc w:val="left"/>
      <w:pPr>
        <w:ind w:left="1547" w:hanging="360"/>
      </w:pPr>
      <w:rPr>
        <w:rFonts w:ascii="Courier New" w:hAnsi="Courier New" w:cs="Courier New" w:hint="default"/>
      </w:rPr>
    </w:lvl>
    <w:lvl w:ilvl="2" w:tplc="04150005">
      <w:start w:val="1"/>
      <w:numFmt w:val="bullet"/>
      <w:lvlText w:val=""/>
      <w:lvlJc w:val="left"/>
      <w:pPr>
        <w:ind w:left="2267" w:hanging="360"/>
      </w:pPr>
      <w:rPr>
        <w:rFonts w:ascii="Wingdings" w:hAnsi="Wingdings" w:hint="default"/>
      </w:rPr>
    </w:lvl>
    <w:lvl w:ilvl="3" w:tplc="04150001">
      <w:start w:val="1"/>
      <w:numFmt w:val="bullet"/>
      <w:lvlText w:val=""/>
      <w:lvlJc w:val="left"/>
      <w:pPr>
        <w:ind w:left="2987" w:hanging="360"/>
      </w:pPr>
      <w:rPr>
        <w:rFonts w:ascii="Symbol" w:hAnsi="Symbol" w:hint="default"/>
      </w:rPr>
    </w:lvl>
    <w:lvl w:ilvl="4" w:tplc="04150003">
      <w:start w:val="1"/>
      <w:numFmt w:val="bullet"/>
      <w:lvlText w:val="o"/>
      <w:lvlJc w:val="left"/>
      <w:pPr>
        <w:ind w:left="3707" w:hanging="360"/>
      </w:pPr>
      <w:rPr>
        <w:rFonts w:ascii="Courier New" w:hAnsi="Courier New" w:cs="Courier New" w:hint="default"/>
      </w:rPr>
    </w:lvl>
    <w:lvl w:ilvl="5" w:tplc="04150005">
      <w:start w:val="1"/>
      <w:numFmt w:val="bullet"/>
      <w:lvlText w:val=""/>
      <w:lvlJc w:val="left"/>
      <w:pPr>
        <w:ind w:left="4427" w:hanging="360"/>
      </w:pPr>
      <w:rPr>
        <w:rFonts w:ascii="Wingdings" w:hAnsi="Wingdings" w:hint="default"/>
      </w:rPr>
    </w:lvl>
    <w:lvl w:ilvl="6" w:tplc="04150001">
      <w:start w:val="1"/>
      <w:numFmt w:val="bullet"/>
      <w:lvlText w:val=""/>
      <w:lvlJc w:val="left"/>
      <w:pPr>
        <w:ind w:left="5147" w:hanging="360"/>
      </w:pPr>
      <w:rPr>
        <w:rFonts w:ascii="Symbol" w:hAnsi="Symbol" w:hint="default"/>
      </w:rPr>
    </w:lvl>
    <w:lvl w:ilvl="7" w:tplc="04150003">
      <w:start w:val="1"/>
      <w:numFmt w:val="bullet"/>
      <w:lvlText w:val="o"/>
      <w:lvlJc w:val="left"/>
      <w:pPr>
        <w:ind w:left="5867" w:hanging="360"/>
      </w:pPr>
      <w:rPr>
        <w:rFonts w:ascii="Courier New" w:hAnsi="Courier New" w:cs="Courier New" w:hint="default"/>
      </w:rPr>
    </w:lvl>
    <w:lvl w:ilvl="8" w:tplc="04150005">
      <w:start w:val="1"/>
      <w:numFmt w:val="bullet"/>
      <w:lvlText w:val=""/>
      <w:lvlJc w:val="left"/>
      <w:pPr>
        <w:ind w:left="6587" w:hanging="360"/>
      </w:pPr>
      <w:rPr>
        <w:rFonts w:ascii="Wingdings" w:hAnsi="Wingdings" w:hint="default"/>
      </w:rPr>
    </w:lvl>
  </w:abstractNum>
  <w:abstractNum w:abstractNumId="18" w15:restartNumberingAfterBreak="0">
    <w:nsid w:val="4AF30AB9"/>
    <w:multiLevelType w:val="hybridMultilevel"/>
    <w:tmpl w:val="92CE9706"/>
    <w:lvl w:ilvl="0" w:tplc="72CEDBDE">
      <w:start w:val="1"/>
      <w:numFmt w:val="decimal"/>
      <w:lvlText w:val="%1."/>
      <w:lvlJc w:val="left"/>
      <w:pPr>
        <w:ind w:left="430" w:hanging="43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9" w15:restartNumberingAfterBreak="0">
    <w:nsid w:val="4FB2266F"/>
    <w:multiLevelType w:val="multilevel"/>
    <w:tmpl w:val="5290B53A"/>
    <w:styleLink w:val="WWNum5"/>
    <w:lvl w:ilvl="0">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position w:val="0"/>
        <w:sz w:val="19"/>
        <w:szCs w:val="19"/>
        <w:u w:val="none"/>
        <w:effect w:val="none"/>
        <w:vertAlign w:val="subscript"/>
        <w:lang w:val="pl-PL" w:eastAsia="pl-PL"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53FA77DB"/>
    <w:multiLevelType w:val="hybridMultilevel"/>
    <w:tmpl w:val="B13A90F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5793D6C"/>
    <w:multiLevelType w:val="hybridMultilevel"/>
    <w:tmpl w:val="E37ED47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5B686858"/>
    <w:multiLevelType w:val="hybridMultilevel"/>
    <w:tmpl w:val="12F80BB6"/>
    <w:lvl w:ilvl="0" w:tplc="BF4A0444">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3" w15:restartNumberingAfterBreak="0">
    <w:nsid w:val="5BFB7E39"/>
    <w:multiLevelType w:val="multilevel"/>
    <w:tmpl w:val="AD90F0A0"/>
    <w:styleLink w:val="WWNum3"/>
    <w:lvl w:ilvl="0">
      <w:start w:val="1"/>
      <w:numFmt w:val="lowerLetter"/>
      <w:lvlText w:val="%1."/>
      <w:lvlJc w:val="left"/>
      <w:pPr>
        <w:ind w:left="720" w:hanging="360"/>
      </w:pPr>
      <w:rPr>
        <w:rFonts w:eastAsia="Arial" w:cs="Arial"/>
        <w:b w:val="0"/>
        <w:bCs w:val="0"/>
        <w:i w:val="0"/>
        <w:iCs w:val="0"/>
        <w:caps w:val="0"/>
        <w:smallCaps w:val="0"/>
        <w:strike w:val="0"/>
        <w:dstrike w:val="0"/>
        <w:color w:val="000000"/>
        <w:spacing w:val="0"/>
        <w:w w:val="100"/>
        <w:position w:val="0"/>
        <w:sz w:val="19"/>
        <w:szCs w:val="19"/>
        <w:u w:val="none"/>
        <w:effect w:val="none"/>
        <w:vertAlign w:val="subscript"/>
        <w:lang w:val="pl-PL" w:eastAsia="pl-PL"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63336635"/>
    <w:multiLevelType w:val="hybridMultilevel"/>
    <w:tmpl w:val="F70293D8"/>
    <w:lvl w:ilvl="0" w:tplc="7818B49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6C7511D9"/>
    <w:multiLevelType w:val="hybridMultilevel"/>
    <w:tmpl w:val="3572D936"/>
    <w:lvl w:ilvl="0" w:tplc="B6C06B48">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6" w15:restartNumberingAfterBreak="0">
    <w:nsid w:val="6EE04D93"/>
    <w:multiLevelType w:val="singleLevel"/>
    <w:tmpl w:val="0000000D"/>
    <w:lvl w:ilvl="0">
      <w:start w:val="1"/>
      <w:numFmt w:val="decimal"/>
      <w:lvlText w:val="%1."/>
      <w:lvlJc w:val="left"/>
      <w:pPr>
        <w:tabs>
          <w:tab w:val="num" w:pos="0"/>
        </w:tabs>
        <w:ind w:left="720" w:hanging="360"/>
      </w:pPr>
      <w:rPr>
        <w:rFonts w:ascii="Times New Roman" w:eastAsia="Times New Roman" w:hAnsi="Times New Roman" w:cs="Times New Roman"/>
        <w:sz w:val="24"/>
        <w:szCs w:val="24"/>
      </w:rPr>
    </w:lvl>
  </w:abstractNum>
  <w:num w:numId="1" w16cid:durableId="8111019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8802808">
    <w:abstractNumId w:val="0"/>
    <w:lvlOverride w:ilvl="0">
      <w:startOverride w:val="1"/>
    </w:lvlOverride>
  </w:num>
  <w:num w:numId="3" w16cid:durableId="721446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26890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3364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1085032">
    <w:abstractNumId w:val="3"/>
  </w:num>
  <w:num w:numId="7" w16cid:durableId="6197223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6019100">
    <w:abstractNumId w:val="1"/>
    <w:lvlOverride w:ilvl="0">
      <w:startOverride w:val="1"/>
    </w:lvlOverride>
  </w:num>
  <w:num w:numId="9" w16cid:durableId="627591389">
    <w:abstractNumId w:val="2"/>
  </w:num>
  <w:num w:numId="10" w16cid:durableId="11588089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2937701">
    <w:abstractNumId w:val="26"/>
    <w:lvlOverride w:ilvl="0">
      <w:startOverride w:val="1"/>
    </w:lvlOverride>
  </w:num>
  <w:num w:numId="12" w16cid:durableId="13907649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45474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55260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51005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8443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46438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76981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55882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13559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00528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21604925">
    <w:abstractNumId w:val="17"/>
    <w:lvlOverride w:ilvl="0">
      <w:startOverride w:val="1"/>
    </w:lvlOverride>
    <w:lvlOverride w:ilvl="1"/>
    <w:lvlOverride w:ilvl="2"/>
    <w:lvlOverride w:ilvl="3"/>
    <w:lvlOverride w:ilvl="4"/>
    <w:lvlOverride w:ilvl="5"/>
    <w:lvlOverride w:ilvl="6"/>
    <w:lvlOverride w:ilvl="7"/>
    <w:lvlOverride w:ilvl="8"/>
  </w:num>
  <w:num w:numId="23" w16cid:durableId="1856339466">
    <w:abstractNumId w:val="17"/>
  </w:num>
  <w:num w:numId="24" w16cid:durableId="419180404">
    <w:abstractNumId w:val="20"/>
  </w:num>
  <w:num w:numId="25" w16cid:durableId="737820280">
    <w:abstractNumId w:val="4"/>
  </w:num>
  <w:num w:numId="26" w16cid:durableId="1597596421">
    <w:abstractNumId w:val="23"/>
  </w:num>
  <w:num w:numId="27" w16cid:durableId="39520716">
    <w:abstractNumId w:val="23"/>
    <w:lvlOverride w:ilvl="0">
      <w:lvl w:ilvl="0">
        <w:start w:val="1"/>
        <w:numFmt w:val="lowerLetter"/>
        <w:lvlText w:val="%1)"/>
        <w:lvlJc w:val="left"/>
        <w:pPr>
          <w:ind w:left="720" w:hanging="360"/>
        </w:p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28" w16cid:durableId="385221494">
    <w:abstractNumId w:val="19"/>
  </w:num>
  <w:num w:numId="29" w16cid:durableId="208699565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4497158">
    <w:abstractNumId w:val="10"/>
  </w:num>
  <w:num w:numId="31" w16cid:durableId="1022168179">
    <w:abstractNumId w:val="21"/>
  </w:num>
  <w:num w:numId="32" w16cid:durableId="7835800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BE6"/>
    <w:rsid w:val="000364D4"/>
    <w:rsid w:val="00052271"/>
    <w:rsid w:val="000B16F5"/>
    <w:rsid w:val="000B5384"/>
    <w:rsid w:val="000E1D8A"/>
    <w:rsid w:val="00112F03"/>
    <w:rsid w:val="00163EE0"/>
    <w:rsid w:val="001912F2"/>
    <w:rsid w:val="001C1736"/>
    <w:rsid w:val="001C766B"/>
    <w:rsid w:val="001D4FBE"/>
    <w:rsid w:val="0020651D"/>
    <w:rsid w:val="00283169"/>
    <w:rsid w:val="0028396C"/>
    <w:rsid w:val="00285D38"/>
    <w:rsid w:val="002C06F2"/>
    <w:rsid w:val="002E7681"/>
    <w:rsid w:val="003810E1"/>
    <w:rsid w:val="004139C2"/>
    <w:rsid w:val="004E0D01"/>
    <w:rsid w:val="00510934"/>
    <w:rsid w:val="005331D1"/>
    <w:rsid w:val="00534A60"/>
    <w:rsid w:val="00542E03"/>
    <w:rsid w:val="00594069"/>
    <w:rsid w:val="005A5C4B"/>
    <w:rsid w:val="0076025B"/>
    <w:rsid w:val="0076326C"/>
    <w:rsid w:val="00784415"/>
    <w:rsid w:val="007D7D27"/>
    <w:rsid w:val="00822EA5"/>
    <w:rsid w:val="00840D00"/>
    <w:rsid w:val="0086498C"/>
    <w:rsid w:val="008B0707"/>
    <w:rsid w:val="009239F5"/>
    <w:rsid w:val="0093107F"/>
    <w:rsid w:val="009968A5"/>
    <w:rsid w:val="009D09E7"/>
    <w:rsid w:val="009E6DF0"/>
    <w:rsid w:val="009F6BE6"/>
    <w:rsid w:val="00A3628B"/>
    <w:rsid w:val="00A406AE"/>
    <w:rsid w:val="00A87DA2"/>
    <w:rsid w:val="00B30FE3"/>
    <w:rsid w:val="00B4577B"/>
    <w:rsid w:val="00B65A64"/>
    <w:rsid w:val="00BD0FE7"/>
    <w:rsid w:val="00BD3C83"/>
    <w:rsid w:val="00C01910"/>
    <w:rsid w:val="00C169B2"/>
    <w:rsid w:val="00C24AEF"/>
    <w:rsid w:val="00C8274A"/>
    <w:rsid w:val="00C85DFD"/>
    <w:rsid w:val="00C9255F"/>
    <w:rsid w:val="00CC7762"/>
    <w:rsid w:val="00CD2C56"/>
    <w:rsid w:val="00D2085B"/>
    <w:rsid w:val="00D40539"/>
    <w:rsid w:val="00DA5B83"/>
    <w:rsid w:val="00E23E83"/>
    <w:rsid w:val="00E3426F"/>
    <w:rsid w:val="00EA70AF"/>
    <w:rsid w:val="00ED033B"/>
    <w:rsid w:val="00F70753"/>
    <w:rsid w:val="00F81C0C"/>
    <w:rsid w:val="00FC0C0A"/>
    <w:rsid w:val="00FC4821"/>
    <w:rsid w:val="00FD1DD8"/>
    <w:rsid w:val="00FF12C0"/>
    <w:rsid w:val="00FF48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65D7D"/>
  <w15:chartTrackingRefBased/>
  <w15:docId w15:val="{768967D6-5EF5-4450-965A-9649D0C1D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F6BE6"/>
    <w:rPr>
      <w14:ligatures w14:val="none"/>
    </w:rPr>
  </w:style>
  <w:style w:type="paragraph" w:styleId="Nagwek1">
    <w:name w:val="heading 1"/>
    <w:basedOn w:val="Normalny"/>
    <w:next w:val="Normalny"/>
    <w:link w:val="Nagwek1Znak"/>
    <w:uiPriority w:val="9"/>
    <w:qFormat/>
    <w:rsid w:val="009F6B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F6B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F6BE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F6BE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F6BE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F6BE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F6BE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F6BE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F6BE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F6BE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F6BE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F6BE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F6BE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F6BE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F6BE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F6BE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F6BE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F6BE6"/>
    <w:rPr>
      <w:rFonts w:eastAsiaTheme="majorEastAsia" w:cstheme="majorBidi"/>
      <w:color w:val="272727" w:themeColor="text1" w:themeTint="D8"/>
    </w:rPr>
  </w:style>
  <w:style w:type="paragraph" w:styleId="Tytu">
    <w:name w:val="Title"/>
    <w:basedOn w:val="Normalny"/>
    <w:next w:val="Normalny"/>
    <w:link w:val="TytuZnak"/>
    <w:uiPriority w:val="10"/>
    <w:qFormat/>
    <w:rsid w:val="009F6B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F6BE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F6BE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F6BE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F6BE6"/>
    <w:pPr>
      <w:spacing w:before="160"/>
      <w:jc w:val="center"/>
    </w:pPr>
    <w:rPr>
      <w:i/>
      <w:iCs/>
      <w:color w:val="404040" w:themeColor="text1" w:themeTint="BF"/>
    </w:rPr>
  </w:style>
  <w:style w:type="character" w:customStyle="1" w:styleId="CytatZnak">
    <w:name w:val="Cytat Znak"/>
    <w:basedOn w:val="Domylnaczcionkaakapitu"/>
    <w:link w:val="Cytat"/>
    <w:uiPriority w:val="29"/>
    <w:rsid w:val="009F6BE6"/>
    <w:rPr>
      <w:i/>
      <w:iCs/>
      <w:color w:val="404040" w:themeColor="text1" w:themeTint="BF"/>
    </w:rPr>
  </w:style>
  <w:style w:type="paragraph" w:styleId="Akapitzlist">
    <w:name w:val="List Paragraph"/>
    <w:basedOn w:val="Normalny"/>
    <w:uiPriority w:val="34"/>
    <w:qFormat/>
    <w:rsid w:val="009F6BE6"/>
    <w:pPr>
      <w:ind w:left="720"/>
      <w:contextualSpacing/>
    </w:pPr>
  </w:style>
  <w:style w:type="character" w:styleId="Wyrnienieintensywne">
    <w:name w:val="Intense Emphasis"/>
    <w:basedOn w:val="Domylnaczcionkaakapitu"/>
    <w:uiPriority w:val="21"/>
    <w:qFormat/>
    <w:rsid w:val="009F6BE6"/>
    <w:rPr>
      <w:i/>
      <w:iCs/>
      <w:color w:val="2F5496" w:themeColor="accent1" w:themeShade="BF"/>
    </w:rPr>
  </w:style>
  <w:style w:type="paragraph" w:styleId="Cytatintensywny">
    <w:name w:val="Intense Quote"/>
    <w:basedOn w:val="Normalny"/>
    <w:next w:val="Normalny"/>
    <w:link w:val="CytatintensywnyZnak"/>
    <w:uiPriority w:val="30"/>
    <w:qFormat/>
    <w:rsid w:val="009F6B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F6BE6"/>
    <w:rPr>
      <w:i/>
      <w:iCs/>
      <w:color w:val="2F5496" w:themeColor="accent1" w:themeShade="BF"/>
    </w:rPr>
  </w:style>
  <w:style w:type="character" w:styleId="Odwoanieintensywne">
    <w:name w:val="Intense Reference"/>
    <w:basedOn w:val="Domylnaczcionkaakapitu"/>
    <w:uiPriority w:val="32"/>
    <w:qFormat/>
    <w:rsid w:val="009F6BE6"/>
    <w:rPr>
      <w:b/>
      <w:bCs/>
      <w:smallCaps/>
      <w:color w:val="2F5496" w:themeColor="accent1" w:themeShade="BF"/>
      <w:spacing w:val="5"/>
    </w:rPr>
  </w:style>
  <w:style w:type="paragraph" w:styleId="Nagwek">
    <w:name w:val="header"/>
    <w:basedOn w:val="Normalny"/>
    <w:link w:val="NagwekZnak"/>
    <w:uiPriority w:val="99"/>
    <w:unhideWhenUsed/>
    <w:rsid w:val="009F6BE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F6BE6"/>
  </w:style>
  <w:style w:type="paragraph" w:styleId="Stopka">
    <w:name w:val="footer"/>
    <w:basedOn w:val="Normalny"/>
    <w:link w:val="StopkaZnak"/>
    <w:uiPriority w:val="99"/>
    <w:unhideWhenUsed/>
    <w:rsid w:val="009F6BE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F6BE6"/>
  </w:style>
  <w:style w:type="character" w:styleId="Hipercze">
    <w:name w:val="Hyperlink"/>
    <w:basedOn w:val="Domylnaczcionkaakapitu"/>
    <w:uiPriority w:val="99"/>
    <w:unhideWhenUsed/>
    <w:rsid w:val="009F6BE6"/>
    <w:rPr>
      <w:color w:val="0563C1" w:themeColor="hyperlink"/>
      <w:u w:val="single"/>
    </w:rPr>
  </w:style>
  <w:style w:type="character" w:styleId="Nierozpoznanawzmianka">
    <w:name w:val="Unresolved Mention"/>
    <w:basedOn w:val="Domylnaczcionkaakapitu"/>
    <w:uiPriority w:val="99"/>
    <w:semiHidden/>
    <w:unhideWhenUsed/>
    <w:rsid w:val="009F6BE6"/>
    <w:rPr>
      <w:color w:val="605E5C"/>
      <w:shd w:val="clear" w:color="auto" w:fill="E1DFDD"/>
    </w:rPr>
  </w:style>
  <w:style w:type="paragraph" w:customStyle="1" w:styleId="Standard">
    <w:name w:val="Standard"/>
    <w:qFormat/>
    <w:rsid w:val="0076025B"/>
    <w:pPr>
      <w:widowControl w:val="0"/>
      <w:suppressAutoHyphens/>
      <w:spacing w:after="0" w:line="240" w:lineRule="auto"/>
    </w:pPr>
    <w:rPr>
      <w:rFonts w:ascii="Times New Roman" w:eastAsia="Arial Unicode MS" w:hAnsi="Times New Roman" w:cs="Tahoma"/>
      <w:color w:val="00000A"/>
      <w:kern w:val="0"/>
      <w:sz w:val="24"/>
      <w:szCs w:val="24"/>
      <w:lang w:eastAsia="ar-SA"/>
      <w14:ligatures w14:val="none"/>
    </w:rPr>
  </w:style>
  <w:style w:type="numbering" w:customStyle="1" w:styleId="WWNum3">
    <w:name w:val="WWNum3"/>
    <w:rsid w:val="00FF4849"/>
    <w:pPr>
      <w:numPr>
        <w:numId w:val="26"/>
      </w:numPr>
    </w:pPr>
  </w:style>
  <w:style w:type="numbering" w:customStyle="1" w:styleId="WWNum5">
    <w:name w:val="WWNum5"/>
    <w:rsid w:val="00FF4849"/>
    <w:pPr>
      <w:numPr>
        <w:numId w:val="28"/>
      </w:numPr>
    </w:pPr>
  </w:style>
  <w:style w:type="paragraph" w:styleId="NormalnyWeb">
    <w:name w:val="Normal (Web)"/>
    <w:basedOn w:val="Normalny"/>
    <w:uiPriority w:val="99"/>
    <w:unhideWhenUsed/>
    <w:rsid w:val="005A5C4B"/>
    <w:pPr>
      <w:spacing w:before="100" w:beforeAutospacing="1" w:after="100" w:afterAutospacing="1" w:line="240" w:lineRule="auto"/>
    </w:pPr>
    <w:rPr>
      <w:rFonts w:ascii="Times New Roman" w:eastAsia="Times New Roman" w:hAnsi="Times New Roman" w:cs="Times New Roman"/>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40410">
      <w:bodyDiv w:val="1"/>
      <w:marLeft w:val="0"/>
      <w:marRight w:val="0"/>
      <w:marTop w:val="0"/>
      <w:marBottom w:val="0"/>
      <w:divBdr>
        <w:top w:val="none" w:sz="0" w:space="0" w:color="auto"/>
        <w:left w:val="none" w:sz="0" w:space="0" w:color="auto"/>
        <w:bottom w:val="none" w:sz="0" w:space="0" w:color="auto"/>
        <w:right w:val="none" w:sz="0" w:space="0" w:color="auto"/>
      </w:divBdr>
    </w:div>
    <w:div w:id="90663920">
      <w:bodyDiv w:val="1"/>
      <w:marLeft w:val="0"/>
      <w:marRight w:val="0"/>
      <w:marTop w:val="0"/>
      <w:marBottom w:val="0"/>
      <w:divBdr>
        <w:top w:val="none" w:sz="0" w:space="0" w:color="auto"/>
        <w:left w:val="none" w:sz="0" w:space="0" w:color="auto"/>
        <w:bottom w:val="none" w:sz="0" w:space="0" w:color="auto"/>
        <w:right w:val="none" w:sz="0" w:space="0" w:color="auto"/>
      </w:divBdr>
    </w:div>
    <w:div w:id="155416140">
      <w:bodyDiv w:val="1"/>
      <w:marLeft w:val="0"/>
      <w:marRight w:val="0"/>
      <w:marTop w:val="0"/>
      <w:marBottom w:val="0"/>
      <w:divBdr>
        <w:top w:val="none" w:sz="0" w:space="0" w:color="auto"/>
        <w:left w:val="none" w:sz="0" w:space="0" w:color="auto"/>
        <w:bottom w:val="none" w:sz="0" w:space="0" w:color="auto"/>
        <w:right w:val="none" w:sz="0" w:space="0" w:color="auto"/>
      </w:divBdr>
    </w:div>
    <w:div w:id="582682593">
      <w:bodyDiv w:val="1"/>
      <w:marLeft w:val="0"/>
      <w:marRight w:val="0"/>
      <w:marTop w:val="0"/>
      <w:marBottom w:val="0"/>
      <w:divBdr>
        <w:top w:val="none" w:sz="0" w:space="0" w:color="auto"/>
        <w:left w:val="none" w:sz="0" w:space="0" w:color="auto"/>
        <w:bottom w:val="none" w:sz="0" w:space="0" w:color="auto"/>
        <w:right w:val="none" w:sz="0" w:space="0" w:color="auto"/>
      </w:divBdr>
    </w:div>
    <w:div w:id="706025995">
      <w:bodyDiv w:val="1"/>
      <w:marLeft w:val="0"/>
      <w:marRight w:val="0"/>
      <w:marTop w:val="0"/>
      <w:marBottom w:val="0"/>
      <w:divBdr>
        <w:top w:val="none" w:sz="0" w:space="0" w:color="auto"/>
        <w:left w:val="none" w:sz="0" w:space="0" w:color="auto"/>
        <w:bottom w:val="none" w:sz="0" w:space="0" w:color="auto"/>
        <w:right w:val="none" w:sz="0" w:space="0" w:color="auto"/>
      </w:divBdr>
    </w:div>
    <w:div w:id="772943416">
      <w:bodyDiv w:val="1"/>
      <w:marLeft w:val="0"/>
      <w:marRight w:val="0"/>
      <w:marTop w:val="0"/>
      <w:marBottom w:val="0"/>
      <w:divBdr>
        <w:top w:val="none" w:sz="0" w:space="0" w:color="auto"/>
        <w:left w:val="none" w:sz="0" w:space="0" w:color="auto"/>
        <w:bottom w:val="none" w:sz="0" w:space="0" w:color="auto"/>
        <w:right w:val="none" w:sz="0" w:space="0" w:color="auto"/>
      </w:divBdr>
    </w:div>
    <w:div w:id="818152099">
      <w:bodyDiv w:val="1"/>
      <w:marLeft w:val="0"/>
      <w:marRight w:val="0"/>
      <w:marTop w:val="0"/>
      <w:marBottom w:val="0"/>
      <w:divBdr>
        <w:top w:val="none" w:sz="0" w:space="0" w:color="auto"/>
        <w:left w:val="none" w:sz="0" w:space="0" w:color="auto"/>
        <w:bottom w:val="none" w:sz="0" w:space="0" w:color="auto"/>
        <w:right w:val="none" w:sz="0" w:space="0" w:color="auto"/>
      </w:divBdr>
    </w:div>
    <w:div w:id="903487254">
      <w:bodyDiv w:val="1"/>
      <w:marLeft w:val="0"/>
      <w:marRight w:val="0"/>
      <w:marTop w:val="0"/>
      <w:marBottom w:val="0"/>
      <w:divBdr>
        <w:top w:val="none" w:sz="0" w:space="0" w:color="auto"/>
        <w:left w:val="none" w:sz="0" w:space="0" w:color="auto"/>
        <w:bottom w:val="none" w:sz="0" w:space="0" w:color="auto"/>
        <w:right w:val="none" w:sz="0" w:space="0" w:color="auto"/>
      </w:divBdr>
    </w:div>
    <w:div w:id="986322316">
      <w:bodyDiv w:val="1"/>
      <w:marLeft w:val="0"/>
      <w:marRight w:val="0"/>
      <w:marTop w:val="0"/>
      <w:marBottom w:val="0"/>
      <w:divBdr>
        <w:top w:val="none" w:sz="0" w:space="0" w:color="auto"/>
        <w:left w:val="none" w:sz="0" w:space="0" w:color="auto"/>
        <w:bottom w:val="none" w:sz="0" w:space="0" w:color="auto"/>
        <w:right w:val="none" w:sz="0" w:space="0" w:color="auto"/>
      </w:divBdr>
    </w:div>
    <w:div w:id="1010179465">
      <w:bodyDiv w:val="1"/>
      <w:marLeft w:val="0"/>
      <w:marRight w:val="0"/>
      <w:marTop w:val="0"/>
      <w:marBottom w:val="0"/>
      <w:divBdr>
        <w:top w:val="none" w:sz="0" w:space="0" w:color="auto"/>
        <w:left w:val="none" w:sz="0" w:space="0" w:color="auto"/>
        <w:bottom w:val="none" w:sz="0" w:space="0" w:color="auto"/>
        <w:right w:val="none" w:sz="0" w:space="0" w:color="auto"/>
      </w:divBdr>
    </w:div>
    <w:div w:id="1136995342">
      <w:bodyDiv w:val="1"/>
      <w:marLeft w:val="0"/>
      <w:marRight w:val="0"/>
      <w:marTop w:val="0"/>
      <w:marBottom w:val="0"/>
      <w:divBdr>
        <w:top w:val="none" w:sz="0" w:space="0" w:color="auto"/>
        <w:left w:val="none" w:sz="0" w:space="0" w:color="auto"/>
        <w:bottom w:val="none" w:sz="0" w:space="0" w:color="auto"/>
        <w:right w:val="none" w:sz="0" w:space="0" w:color="auto"/>
      </w:divBdr>
    </w:div>
    <w:div w:id="1264849722">
      <w:bodyDiv w:val="1"/>
      <w:marLeft w:val="0"/>
      <w:marRight w:val="0"/>
      <w:marTop w:val="0"/>
      <w:marBottom w:val="0"/>
      <w:divBdr>
        <w:top w:val="none" w:sz="0" w:space="0" w:color="auto"/>
        <w:left w:val="none" w:sz="0" w:space="0" w:color="auto"/>
        <w:bottom w:val="none" w:sz="0" w:space="0" w:color="auto"/>
        <w:right w:val="none" w:sz="0" w:space="0" w:color="auto"/>
      </w:divBdr>
    </w:div>
    <w:div w:id="1653097589">
      <w:bodyDiv w:val="1"/>
      <w:marLeft w:val="0"/>
      <w:marRight w:val="0"/>
      <w:marTop w:val="0"/>
      <w:marBottom w:val="0"/>
      <w:divBdr>
        <w:top w:val="none" w:sz="0" w:space="0" w:color="auto"/>
        <w:left w:val="none" w:sz="0" w:space="0" w:color="auto"/>
        <w:bottom w:val="none" w:sz="0" w:space="0" w:color="auto"/>
        <w:right w:val="none" w:sz="0" w:space="0" w:color="auto"/>
      </w:divBdr>
    </w:div>
    <w:div w:id="1705640231">
      <w:bodyDiv w:val="1"/>
      <w:marLeft w:val="0"/>
      <w:marRight w:val="0"/>
      <w:marTop w:val="0"/>
      <w:marBottom w:val="0"/>
      <w:divBdr>
        <w:top w:val="none" w:sz="0" w:space="0" w:color="auto"/>
        <w:left w:val="none" w:sz="0" w:space="0" w:color="auto"/>
        <w:bottom w:val="none" w:sz="0" w:space="0" w:color="auto"/>
        <w:right w:val="none" w:sz="0" w:space="0" w:color="auto"/>
      </w:divBdr>
    </w:div>
    <w:div w:id="1838612895">
      <w:bodyDiv w:val="1"/>
      <w:marLeft w:val="0"/>
      <w:marRight w:val="0"/>
      <w:marTop w:val="0"/>
      <w:marBottom w:val="0"/>
      <w:divBdr>
        <w:top w:val="none" w:sz="0" w:space="0" w:color="auto"/>
        <w:left w:val="none" w:sz="0" w:space="0" w:color="auto"/>
        <w:bottom w:val="none" w:sz="0" w:space="0" w:color="auto"/>
        <w:right w:val="none" w:sz="0" w:space="0" w:color="auto"/>
      </w:divBdr>
    </w:div>
    <w:div w:id="1844659456">
      <w:bodyDiv w:val="1"/>
      <w:marLeft w:val="0"/>
      <w:marRight w:val="0"/>
      <w:marTop w:val="0"/>
      <w:marBottom w:val="0"/>
      <w:divBdr>
        <w:top w:val="none" w:sz="0" w:space="0" w:color="auto"/>
        <w:left w:val="none" w:sz="0" w:space="0" w:color="auto"/>
        <w:bottom w:val="none" w:sz="0" w:space="0" w:color="auto"/>
        <w:right w:val="none" w:sz="0" w:space="0" w:color="auto"/>
      </w:divBdr>
    </w:div>
    <w:div w:id="1910190872">
      <w:bodyDiv w:val="1"/>
      <w:marLeft w:val="0"/>
      <w:marRight w:val="0"/>
      <w:marTop w:val="0"/>
      <w:marBottom w:val="0"/>
      <w:divBdr>
        <w:top w:val="none" w:sz="0" w:space="0" w:color="auto"/>
        <w:left w:val="none" w:sz="0" w:space="0" w:color="auto"/>
        <w:bottom w:val="none" w:sz="0" w:space="0" w:color="auto"/>
        <w:right w:val="none" w:sz="0" w:space="0" w:color="auto"/>
      </w:divBdr>
    </w:div>
    <w:div w:id="2025788835">
      <w:bodyDiv w:val="1"/>
      <w:marLeft w:val="0"/>
      <w:marRight w:val="0"/>
      <w:marTop w:val="0"/>
      <w:marBottom w:val="0"/>
      <w:divBdr>
        <w:top w:val="none" w:sz="0" w:space="0" w:color="auto"/>
        <w:left w:val="none" w:sz="0" w:space="0" w:color="auto"/>
        <w:bottom w:val="none" w:sz="0" w:space="0" w:color="auto"/>
        <w:right w:val="none" w:sz="0" w:space="0" w:color="auto"/>
      </w:divBdr>
    </w:div>
    <w:div w:id="2088451481">
      <w:bodyDiv w:val="1"/>
      <w:marLeft w:val="0"/>
      <w:marRight w:val="0"/>
      <w:marTop w:val="0"/>
      <w:marBottom w:val="0"/>
      <w:divBdr>
        <w:top w:val="none" w:sz="0" w:space="0" w:color="auto"/>
        <w:left w:val="none" w:sz="0" w:space="0" w:color="auto"/>
        <w:bottom w:val="none" w:sz="0" w:space="0" w:color="auto"/>
        <w:right w:val="none" w:sz="0" w:space="0" w:color="auto"/>
      </w:divBdr>
    </w:div>
    <w:div w:id="210765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cus.radzionk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b.smialek@cus.radzionkow.pl" TargetMode="External"/><Relationship Id="rId4" Type="http://schemas.openxmlformats.org/officeDocument/2006/relationships/settings" Target="settings.xml"/><Relationship Id="rId9" Type="http://schemas.openxmlformats.org/officeDocument/2006/relationships/hyperlink" Target="mailto:j.goj@cus.radzionkow.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705D7-607C-4387-AD7F-548F95BD2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5423</Words>
  <Characters>32538</Characters>
  <Application>Microsoft Office Word</Application>
  <DocSecurity>0</DocSecurity>
  <Lines>271</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office2@ops.radzionkow.pl</dc:creator>
  <cp:keywords/>
  <dc:description/>
  <cp:lastModifiedBy>office2@ops.radzionkow.pl</cp:lastModifiedBy>
  <cp:revision>16</cp:revision>
  <cp:lastPrinted>2026-10-30T11:53:00Z</cp:lastPrinted>
  <dcterms:created xsi:type="dcterms:W3CDTF">2026-10-15T09:51:00Z</dcterms:created>
  <dcterms:modified xsi:type="dcterms:W3CDTF">2026-10-30T11:53:00Z</dcterms:modified>
</cp:coreProperties>
</file>