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3E836" w14:textId="7804EB1D" w:rsidR="00F715EA" w:rsidRPr="00C225F0" w:rsidRDefault="00E43374" w:rsidP="00E43374">
      <w:pPr>
        <w:pStyle w:val="Tekstpodstawowy"/>
        <w:spacing w:after="60" w:line="360" w:lineRule="auto"/>
        <w:jc w:val="center"/>
        <w:rPr>
          <w:rFonts w:ascii="Calibri" w:hAnsi="Calibri" w:cs="Calibri"/>
          <w:bCs/>
          <w:sz w:val="24"/>
          <w:szCs w:val="24"/>
        </w:rPr>
      </w:pPr>
      <w:r>
        <w:rPr>
          <w:noProof/>
        </w:rPr>
        <w:drawing>
          <wp:inline distT="0" distB="0" distL="0" distR="0" wp14:anchorId="6FBCAF6B" wp14:editId="34A28DB0">
            <wp:extent cx="3554095" cy="1200785"/>
            <wp:effectExtent l="0" t="0" r="8255" b="0"/>
            <wp:docPr id="147586384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4095" cy="1200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00736DB" w14:textId="0478F463" w:rsidR="00F715EA" w:rsidRPr="00C225F0" w:rsidRDefault="00C225F0" w:rsidP="00F715EA">
      <w:pPr>
        <w:autoSpaceDE w:val="0"/>
        <w:rPr>
          <w:rFonts w:ascii="Calibri" w:eastAsia="Calibri" w:hAnsi="Calibri" w:cs="Calibri"/>
          <w:i/>
        </w:rPr>
      </w:pPr>
      <w:r w:rsidRPr="00C225F0">
        <w:rPr>
          <w:rFonts w:ascii="Calibri" w:hAnsi="Calibri" w:cs="Calibri"/>
          <w:b/>
          <w:bCs/>
        </w:rPr>
        <w:t>BGiOŚ.271.</w:t>
      </w:r>
      <w:r w:rsidR="0036611E">
        <w:rPr>
          <w:rFonts w:ascii="Calibri" w:hAnsi="Calibri" w:cs="Calibri"/>
          <w:b/>
          <w:bCs/>
        </w:rPr>
        <w:t>10</w:t>
      </w:r>
      <w:r w:rsidRPr="00C225F0">
        <w:rPr>
          <w:rFonts w:ascii="Calibri" w:hAnsi="Calibri" w:cs="Calibri"/>
          <w:b/>
          <w:bCs/>
        </w:rPr>
        <w:t>.2026</w:t>
      </w:r>
    </w:p>
    <w:p w14:paraId="31B926BE" w14:textId="674A1236" w:rsidR="00F715EA" w:rsidRPr="00C225F0" w:rsidRDefault="00F715EA" w:rsidP="00F715EA">
      <w:pPr>
        <w:pStyle w:val="Tekstpodstawowy"/>
        <w:jc w:val="right"/>
        <w:rPr>
          <w:rFonts w:ascii="Calibri" w:hAnsi="Calibri" w:cs="Calibri"/>
          <w:bCs/>
          <w:sz w:val="24"/>
          <w:szCs w:val="24"/>
        </w:rPr>
      </w:pPr>
      <w:r w:rsidRPr="00C225F0">
        <w:rPr>
          <w:rFonts w:ascii="Calibri" w:hAnsi="Calibri" w:cs="Calibri"/>
          <w:bCs/>
          <w:sz w:val="24"/>
          <w:szCs w:val="24"/>
        </w:rPr>
        <w:t xml:space="preserve">Załącznik nr </w:t>
      </w:r>
      <w:r w:rsidR="007E73E3">
        <w:rPr>
          <w:rFonts w:ascii="Calibri" w:hAnsi="Calibri" w:cs="Calibri"/>
          <w:bCs/>
          <w:sz w:val="24"/>
          <w:szCs w:val="24"/>
        </w:rPr>
        <w:t>8</w:t>
      </w:r>
      <w:r w:rsidRPr="00C225F0">
        <w:rPr>
          <w:rFonts w:ascii="Calibri" w:hAnsi="Calibri" w:cs="Calibri"/>
          <w:bCs/>
          <w:sz w:val="24"/>
          <w:szCs w:val="24"/>
        </w:rPr>
        <w:t xml:space="preserve"> do SWZ</w:t>
      </w:r>
    </w:p>
    <w:p w14:paraId="5D92CD6D" w14:textId="77777777" w:rsidR="00F715EA" w:rsidRPr="00C225F0" w:rsidRDefault="00F715EA" w:rsidP="00C225F0">
      <w:pPr>
        <w:pStyle w:val="Tekstpodstawowy"/>
        <w:spacing w:after="60" w:line="360" w:lineRule="auto"/>
        <w:jc w:val="right"/>
        <w:rPr>
          <w:rFonts w:ascii="Calibri" w:hAnsi="Calibri" w:cs="Calibri"/>
          <w:b/>
          <w:bCs/>
          <w:sz w:val="24"/>
          <w:szCs w:val="24"/>
        </w:rPr>
      </w:pPr>
    </w:p>
    <w:p w14:paraId="6C82D2EB" w14:textId="27A376FF" w:rsidR="00C225F0" w:rsidRPr="00C225F0" w:rsidRDefault="00C225F0" w:rsidP="00C225F0">
      <w:pPr>
        <w:pStyle w:val="Tekstpodstawowy"/>
        <w:spacing w:after="60" w:line="360" w:lineRule="auto"/>
        <w:jc w:val="right"/>
        <w:rPr>
          <w:rFonts w:ascii="Calibri" w:hAnsi="Calibri" w:cs="Calibri"/>
          <w:sz w:val="24"/>
          <w:szCs w:val="24"/>
        </w:rPr>
      </w:pPr>
      <w:r w:rsidRPr="00C225F0">
        <w:rPr>
          <w:rFonts w:ascii="Calibri" w:hAnsi="Calibri" w:cs="Calibri"/>
          <w:sz w:val="24"/>
          <w:szCs w:val="24"/>
        </w:rPr>
        <w:t xml:space="preserve">Data, miejscowość </w:t>
      </w:r>
    </w:p>
    <w:p w14:paraId="190A9C28" w14:textId="26A05F5B" w:rsidR="00C225F0" w:rsidRPr="00C225F0" w:rsidRDefault="00C225F0" w:rsidP="00C225F0">
      <w:pPr>
        <w:pStyle w:val="Tekstpodstawowy"/>
        <w:jc w:val="center"/>
        <w:rPr>
          <w:rFonts w:ascii="Calibri" w:hAnsi="Calibri" w:cs="Calibri"/>
          <w:b/>
          <w:bCs/>
          <w:sz w:val="24"/>
          <w:szCs w:val="24"/>
        </w:rPr>
      </w:pPr>
      <w:r w:rsidRPr="00C225F0">
        <w:rPr>
          <w:rFonts w:ascii="Calibri" w:hAnsi="Calibri" w:cs="Calibri"/>
          <w:b/>
          <w:bCs/>
          <w:sz w:val="24"/>
          <w:szCs w:val="24"/>
        </w:rPr>
        <w:t>Notatka z negocjacji</w:t>
      </w:r>
    </w:p>
    <w:p w14:paraId="796158F8" w14:textId="50964EBA" w:rsidR="00C225F0" w:rsidRPr="00C225F0" w:rsidRDefault="00C225F0" w:rsidP="00C225F0">
      <w:pPr>
        <w:pStyle w:val="Tekstpodstawowy"/>
        <w:jc w:val="center"/>
        <w:rPr>
          <w:rFonts w:ascii="Calibri" w:hAnsi="Calibri" w:cs="Calibri"/>
          <w:b/>
          <w:bCs/>
          <w:sz w:val="24"/>
          <w:szCs w:val="24"/>
        </w:rPr>
      </w:pPr>
      <w:r w:rsidRPr="00C225F0">
        <w:rPr>
          <w:rFonts w:ascii="Calibri" w:hAnsi="Calibri" w:cs="Calibri"/>
          <w:b/>
          <w:bCs/>
          <w:sz w:val="24"/>
          <w:szCs w:val="24"/>
        </w:rPr>
        <w:t>(ścieżka negocjacji fakultatywnych – art. 275 pkt 2 ustawy)</w:t>
      </w:r>
    </w:p>
    <w:p w14:paraId="50A05C3A" w14:textId="77777777" w:rsidR="00C225F0" w:rsidRPr="00C225F0" w:rsidRDefault="00C225F0" w:rsidP="00C225F0">
      <w:pPr>
        <w:pStyle w:val="Tekstpodstawowy"/>
        <w:rPr>
          <w:rFonts w:ascii="Calibri" w:hAnsi="Calibri" w:cs="Calibri"/>
          <w:b/>
          <w:bCs/>
          <w:sz w:val="24"/>
          <w:szCs w:val="24"/>
        </w:rPr>
      </w:pPr>
    </w:p>
    <w:p w14:paraId="7A8F7799" w14:textId="5233A697" w:rsidR="00C225F0" w:rsidRPr="00B0406E" w:rsidRDefault="00C225F0" w:rsidP="00052AED">
      <w:pPr>
        <w:pStyle w:val="Tekstpodstawowy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B0406E">
        <w:rPr>
          <w:rFonts w:asciiTheme="minorHAnsi" w:hAnsiTheme="minorHAnsi" w:cstheme="minorHAnsi"/>
          <w:sz w:val="24"/>
          <w:szCs w:val="24"/>
        </w:rPr>
        <w:t xml:space="preserve">W spotkaniu negocjacyjnym w postępowaniu prowadzonym w trybie podstawowym pod nazwą </w:t>
      </w:r>
      <w:r w:rsidR="0036611E" w:rsidRPr="0036611E">
        <w:rPr>
          <w:rFonts w:asciiTheme="minorHAnsi" w:hAnsiTheme="minorHAnsi" w:cstheme="minorHAnsi"/>
          <w:b/>
          <w:bCs/>
          <w:sz w:val="24"/>
          <w:szCs w:val="24"/>
        </w:rPr>
        <w:t>Realizacja zadań bieżących z zakresu tworzenia obiektów zbiorowej ochrony – wykonanie ekspertyz technicznych budynków</w:t>
      </w:r>
      <w:r w:rsidR="001873DB" w:rsidRPr="001873DB">
        <w:rPr>
          <w:rFonts w:asciiTheme="minorHAnsi" w:hAnsiTheme="minorHAnsi" w:cstheme="minorHAnsi"/>
          <w:b/>
          <w:bCs/>
          <w:sz w:val="24"/>
          <w:szCs w:val="24"/>
        </w:rPr>
        <w:t>”</w:t>
      </w:r>
      <w:r w:rsidR="00B0406E" w:rsidRPr="00B0406E">
        <w:rPr>
          <w:rFonts w:asciiTheme="minorHAnsi" w:hAnsiTheme="minorHAnsi" w:cstheme="minorHAnsi"/>
          <w:sz w:val="24"/>
          <w:szCs w:val="24"/>
        </w:rPr>
        <w:t xml:space="preserve"> </w:t>
      </w:r>
      <w:r w:rsidRPr="00B0406E">
        <w:rPr>
          <w:rFonts w:ascii="Calibri" w:hAnsi="Calibri" w:cs="Calibri"/>
          <w:sz w:val="24"/>
          <w:szCs w:val="24"/>
        </w:rPr>
        <w:t xml:space="preserve">w dniu </w:t>
      </w:r>
      <w:sdt>
        <w:sdtPr>
          <w:rPr>
            <w:rFonts w:ascii="Calibri" w:hAnsi="Calibri" w:cs="Calibri"/>
            <w:sz w:val="24"/>
            <w:szCs w:val="24"/>
          </w:rPr>
          <w:id w:val="2146929780"/>
          <w:placeholder>
            <w:docPart w:val="DefaultPlaceholder_-1854013437"/>
          </w:placeholder>
          <w:showingPlcHdr/>
          <w:date>
            <w:dateFormat w:val="dd.MM.yyyy"/>
            <w:lid w:val="pl-PL"/>
            <w:storeMappedDataAs w:val="dateTime"/>
            <w:calendar w:val="gregorian"/>
          </w:date>
        </w:sdtPr>
        <w:sdtContent>
          <w:r w:rsidRPr="00B0406E">
            <w:rPr>
              <w:rStyle w:val="Tekstzastpczy"/>
              <w:sz w:val="24"/>
              <w:szCs w:val="24"/>
            </w:rPr>
            <w:t>Kliknij lub naciśnij, aby wprowadzić datę.</w:t>
          </w:r>
        </w:sdtContent>
      </w:sdt>
      <w:r w:rsidRPr="00B0406E">
        <w:rPr>
          <w:rFonts w:ascii="Calibri" w:hAnsi="Calibri" w:cs="Calibri"/>
          <w:sz w:val="24"/>
          <w:szCs w:val="24"/>
        </w:rPr>
        <w:t xml:space="preserve"> wzięli udział:</w:t>
      </w:r>
    </w:p>
    <w:p w14:paraId="7B4A0FCF" w14:textId="52A0FE41" w:rsidR="00C225F0" w:rsidRDefault="00C225F0" w:rsidP="00C225F0">
      <w:pPr>
        <w:pStyle w:val="Tekstpodstawowy"/>
        <w:numPr>
          <w:ilvl w:val="1"/>
          <w:numId w:val="4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________________________ - przedstawiciel zamawiającego,</w:t>
      </w:r>
    </w:p>
    <w:p w14:paraId="11F699C6" w14:textId="0546F6C8" w:rsidR="00C225F0" w:rsidRDefault="00C225F0" w:rsidP="00C225F0">
      <w:pPr>
        <w:pStyle w:val="Tekstpodstawowy"/>
        <w:numPr>
          <w:ilvl w:val="1"/>
          <w:numId w:val="4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________________________ - przedstawiciel wykonawcy.</w:t>
      </w:r>
    </w:p>
    <w:p w14:paraId="627ADFFF" w14:textId="0A9A6B40" w:rsidR="00C225F0" w:rsidRPr="00D35E4E" w:rsidRDefault="00C225F0" w:rsidP="00C225F0">
      <w:pPr>
        <w:pStyle w:val="Tekstpodstawowy"/>
        <w:numPr>
          <w:ilvl w:val="0"/>
          <w:numId w:val="4"/>
        </w:numPr>
        <w:rPr>
          <w:rFonts w:ascii="Calibri" w:hAnsi="Calibri" w:cs="Calibri"/>
          <w:i/>
          <w:iCs/>
          <w:sz w:val="20"/>
        </w:rPr>
      </w:pPr>
      <w:r>
        <w:rPr>
          <w:rFonts w:ascii="Calibri" w:hAnsi="Calibri" w:cs="Calibri"/>
          <w:sz w:val="24"/>
          <w:szCs w:val="24"/>
        </w:rPr>
        <w:t xml:space="preserve">Negocjacje prowadzono z wykonawcą: _____________________________________ </w:t>
      </w:r>
      <w:r w:rsidRPr="00D35E4E">
        <w:rPr>
          <w:rFonts w:ascii="Calibri" w:hAnsi="Calibri" w:cs="Calibri"/>
          <w:i/>
          <w:iCs/>
          <w:sz w:val="20"/>
        </w:rPr>
        <w:t>(pełna nazwa i adres wykonawcy, nr KRS/CEiDG/PESEL).</w:t>
      </w:r>
    </w:p>
    <w:p w14:paraId="6DBC30BC" w14:textId="6A4A3B5B" w:rsidR="00C225F0" w:rsidRDefault="00C225F0" w:rsidP="00C225F0">
      <w:pPr>
        <w:pStyle w:val="Tekstpodstawowy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Pełnomocnictwa osób umocowanych do reprezentowania wykonawcy podczas negocjacji w załączeniu.</w:t>
      </w:r>
    </w:p>
    <w:p w14:paraId="2A6C5873" w14:textId="059904A3" w:rsidR="00C225F0" w:rsidRDefault="003B4EA9" w:rsidP="00C225F0">
      <w:pPr>
        <w:pStyle w:val="Tekstpodstawowy"/>
        <w:numPr>
          <w:ilvl w:val="0"/>
          <w:numId w:val="4"/>
        </w:numPr>
        <w:rPr>
          <w:rFonts w:ascii="Calibri" w:hAnsi="Calibri" w:cs="Calibri"/>
          <w:i/>
          <w:iCs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Przedmiotem negocjacji były następujące zagadnienia </w:t>
      </w:r>
      <w:r w:rsidRPr="00D35E4E">
        <w:rPr>
          <w:rFonts w:ascii="Calibri" w:hAnsi="Calibri" w:cs="Calibri"/>
          <w:i/>
          <w:iCs/>
          <w:sz w:val="20"/>
        </w:rPr>
        <w:t xml:space="preserve">(zwięzłe wskazanie kryteriów oceny ofert lub ich elementów, które były przedmiotem negocjacji; jeżeli w trakcie negocjacji strony poruszyły istotne dla postępowania </w:t>
      </w:r>
      <w:r w:rsidR="00D35E4E" w:rsidRPr="00D35E4E">
        <w:rPr>
          <w:rFonts w:ascii="Calibri" w:hAnsi="Calibri" w:cs="Calibri"/>
          <w:i/>
          <w:iCs/>
          <w:sz w:val="20"/>
        </w:rPr>
        <w:t>kwestie, można ro uwzględnić</w:t>
      </w:r>
      <w:r w:rsidRPr="00D35E4E">
        <w:rPr>
          <w:rFonts w:ascii="Calibri" w:hAnsi="Calibri" w:cs="Calibri"/>
          <w:i/>
          <w:iCs/>
          <w:sz w:val="20"/>
        </w:rPr>
        <w:t>)</w:t>
      </w:r>
      <w:r>
        <w:rPr>
          <w:rFonts w:ascii="Calibri" w:hAnsi="Calibri" w:cs="Calibri"/>
          <w:i/>
          <w:iCs/>
          <w:sz w:val="24"/>
          <w:szCs w:val="24"/>
        </w:rPr>
        <w:t>:</w:t>
      </w:r>
    </w:p>
    <w:p w14:paraId="43028D0A" w14:textId="7B040C05" w:rsidR="00951A28" w:rsidRDefault="00951A28" w:rsidP="00951A28">
      <w:pPr>
        <w:pStyle w:val="Tekstpodstawowy"/>
        <w:numPr>
          <w:ilvl w:val="1"/>
          <w:numId w:val="4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____________,</w:t>
      </w:r>
    </w:p>
    <w:p w14:paraId="23FAD1CA" w14:textId="654E1A71" w:rsidR="00951A28" w:rsidRDefault="00951A28" w:rsidP="00951A28">
      <w:pPr>
        <w:pStyle w:val="Tekstpodstawowy"/>
        <w:numPr>
          <w:ilvl w:val="1"/>
          <w:numId w:val="4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____________,</w:t>
      </w:r>
    </w:p>
    <w:p w14:paraId="6DE871BF" w14:textId="0059605C" w:rsidR="00951A28" w:rsidRDefault="00951A28" w:rsidP="00951A28">
      <w:pPr>
        <w:pStyle w:val="Tekstpodstawowy"/>
        <w:numPr>
          <w:ilvl w:val="1"/>
          <w:numId w:val="4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____________.</w:t>
      </w:r>
    </w:p>
    <w:p w14:paraId="4200EF39" w14:textId="7AD8459B" w:rsidR="00951A28" w:rsidRDefault="00951A28" w:rsidP="00951A28">
      <w:pPr>
        <w:pStyle w:val="Tekstpodstawowy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Podsumowanie (jeżeli strony doszły do konkluzji w poruszanych obszarach): _________________________________________________________________________________________________________________________________________________.</w:t>
      </w:r>
    </w:p>
    <w:p w14:paraId="30867B13" w14:textId="05C772FB" w:rsidR="0089526C" w:rsidRDefault="0089526C" w:rsidP="00951A28">
      <w:pPr>
        <w:pStyle w:val="Tekstpodstawowy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Notatkę sporządził _________________________________ </w:t>
      </w:r>
      <w:r w:rsidRPr="0089526C">
        <w:rPr>
          <w:rFonts w:ascii="Calibri" w:hAnsi="Calibri" w:cs="Calibri"/>
          <w:sz w:val="20"/>
        </w:rPr>
        <w:t>(imię i nazwisko sekretarza komisji lub innej osoby odpowiedzialnej)</w:t>
      </w:r>
      <w:r>
        <w:rPr>
          <w:rFonts w:ascii="Calibri" w:hAnsi="Calibri" w:cs="Calibri"/>
          <w:sz w:val="24"/>
          <w:szCs w:val="24"/>
        </w:rPr>
        <w:t>.</w:t>
      </w:r>
    </w:p>
    <w:p w14:paraId="2EB0FFCF" w14:textId="3C17298F" w:rsidR="00720508" w:rsidRDefault="00720508" w:rsidP="00951A28">
      <w:pPr>
        <w:pStyle w:val="Tekstpodstawowy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Podpisy osób biorących udział w negocjacjach:</w:t>
      </w:r>
    </w:p>
    <w:p w14:paraId="6B7A949B" w14:textId="2B2CA1F8" w:rsidR="00720508" w:rsidRDefault="00720508" w:rsidP="00720508">
      <w:pPr>
        <w:pStyle w:val="Tekstpodstawowy"/>
        <w:numPr>
          <w:ilvl w:val="1"/>
          <w:numId w:val="4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_____________________________,</w:t>
      </w:r>
    </w:p>
    <w:p w14:paraId="4EF5ABA1" w14:textId="6A4E74B8" w:rsidR="00720508" w:rsidRDefault="00720508" w:rsidP="00720508">
      <w:pPr>
        <w:pStyle w:val="Tekstpodstawowy"/>
        <w:numPr>
          <w:ilvl w:val="1"/>
          <w:numId w:val="4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_____________________________.</w:t>
      </w:r>
    </w:p>
    <w:p w14:paraId="27BF87F4" w14:textId="77777777" w:rsidR="004861B9" w:rsidRDefault="004861B9" w:rsidP="004861B9">
      <w:pPr>
        <w:pStyle w:val="Tekstpodstawowy"/>
        <w:rPr>
          <w:rFonts w:ascii="Calibri" w:hAnsi="Calibri" w:cs="Calibri"/>
          <w:sz w:val="24"/>
          <w:szCs w:val="24"/>
        </w:rPr>
      </w:pPr>
    </w:p>
    <w:p w14:paraId="1DAA9B49" w14:textId="798D8DCF" w:rsidR="004861B9" w:rsidRDefault="004861B9" w:rsidP="004861B9">
      <w:pPr>
        <w:pStyle w:val="Tekstpodstawowy"/>
        <w:ind w:left="5670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________________________</w:t>
      </w:r>
    </w:p>
    <w:p w14:paraId="277682C5" w14:textId="2F0923A0" w:rsidR="004861B9" w:rsidRPr="004861B9" w:rsidRDefault="004861B9" w:rsidP="004861B9">
      <w:pPr>
        <w:pStyle w:val="Tekstpodstawowy"/>
        <w:ind w:left="5670"/>
        <w:jc w:val="center"/>
        <w:rPr>
          <w:rFonts w:ascii="Calibri" w:hAnsi="Calibri" w:cs="Calibri"/>
          <w:sz w:val="20"/>
        </w:rPr>
      </w:pPr>
      <w:r w:rsidRPr="004861B9">
        <w:rPr>
          <w:rFonts w:ascii="Calibri" w:hAnsi="Calibri" w:cs="Calibri"/>
          <w:sz w:val="20"/>
        </w:rPr>
        <w:t>(</w:t>
      </w:r>
      <w:r>
        <w:rPr>
          <w:rFonts w:ascii="Calibri" w:hAnsi="Calibri" w:cs="Calibri"/>
          <w:sz w:val="20"/>
        </w:rPr>
        <w:t>podpis osoby upoważnionej – sekretarza komisji – po stronie zamawiającego</w:t>
      </w:r>
      <w:r w:rsidRPr="004861B9">
        <w:rPr>
          <w:rFonts w:ascii="Calibri" w:hAnsi="Calibri" w:cs="Calibri"/>
          <w:sz w:val="20"/>
        </w:rPr>
        <w:t>)</w:t>
      </w:r>
    </w:p>
    <w:sectPr w:rsidR="004861B9" w:rsidRPr="004861B9" w:rsidSect="009130C5">
      <w:footerReference w:type="default" r:id="rId8"/>
      <w:pgSz w:w="11906" w:h="16838"/>
      <w:pgMar w:top="851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B9835" w14:textId="77777777" w:rsidR="003A29E9" w:rsidRDefault="003A29E9">
      <w:r>
        <w:separator/>
      </w:r>
    </w:p>
  </w:endnote>
  <w:endnote w:type="continuationSeparator" w:id="0">
    <w:p w14:paraId="549B826D" w14:textId="77777777" w:rsidR="003A29E9" w:rsidRDefault="003A2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27EAD" w14:textId="77777777" w:rsidR="00DF4D1B" w:rsidRPr="000A7AB4" w:rsidRDefault="00DF4D1B" w:rsidP="000A7AB4">
    <w:pPr>
      <w:pStyle w:val="Stopka"/>
      <w:jc w:val="right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657CC" w14:textId="77777777" w:rsidR="003A29E9" w:rsidRDefault="003A29E9">
      <w:r>
        <w:separator/>
      </w:r>
    </w:p>
  </w:footnote>
  <w:footnote w:type="continuationSeparator" w:id="0">
    <w:p w14:paraId="1F7F649C" w14:textId="77777777" w:rsidR="003A29E9" w:rsidRDefault="003A29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BF3628F2"/>
    <w:lvl w:ilvl="0">
      <w:start w:val="1"/>
      <w:numFmt w:val="upperRoman"/>
      <w:suff w:val="nothing"/>
      <w:lvlText w:val="%1"/>
      <w:lvlJc w:val="left"/>
      <w:rPr>
        <w:rFonts w:cs="Times New Roman" w:hint="default"/>
        <w:b/>
        <w:i w:val="0"/>
      </w:rPr>
    </w:lvl>
    <w:lvl w:ilvl="1">
      <w:start w:val="1"/>
      <w:numFmt w:val="decimal"/>
      <w:lvlRestart w:val="0"/>
      <w:pStyle w:val="Nagwek2"/>
      <w:suff w:val="nothing"/>
      <w:lvlText w:val="§%2"/>
      <w:lvlJc w:val="left"/>
      <w:pPr>
        <w:ind w:left="709" w:hanging="709"/>
      </w:pPr>
      <w:rPr>
        <w:rFonts w:cs="Times New Roman" w:hint="default"/>
      </w:rPr>
    </w:lvl>
    <w:lvl w:ilvl="2">
      <w:start w:val="1"/>
      <w:numFmt w:val="decimal"/>
      <w:pStyle w:val="Nagwek3"/>
      <w:lvlText w:val="%3."/>
      <w:lvlJc w:val="left"/>
      <w:pPr>
        <w:tabs>
          <w:tab w:val="num" w:pos="709"/>
        </w:tabs>
        <w:ind w:left="709" w:hanging="709"/>
      </w:pPr>
      <w:rPr>
        <w:rFonts w:cs="Times New Roman" w:hint="default"/>
      </w:rPr>
    </w:lvl>
    <w:lvl w:ilvl="3">
      <w:start w:val="1"/>
      <w:numFmt w:val="decimal"/>
      <w:pStyle w:val="Nagwek4"/>
      <w:lvlText w:val="%3.%4."/>
      <w:lvlJc w:val="left"/>
      <w:pPr>
        <w:tabs>
          <w:tab w:val="num" w:pos="709"/>
        </w:tabs>
        <w:ind w:left="709" w:hanging="709"/>
      </w:pPr>
      <w:rPr>
        <w:rFonts w:cs="Times New Roman" w:hint="default"/>
      </w:rPr>
    </w:lvl>
    <w:lvl w:ilvl="4">
      <w:start w:val="1"/>
      <w:numFmt w:val="lowerLetter"/>
      <w:pStyle w:val="Nagwek5"/>
      <w:lvlText w:val="%5)"/>
      <w:lvlJc w:val="left"/>
      <w:pPr>
        <w:tabs>
          <w:tab w:val="num" w:pos="1418"/>
        </w:tabs>
        <w:ind w:left="1418" w:hanging="709"/>
      </w:pPr>
      <w:rPr>
        <w:rFonts w:cs="Times New Roman" w:hint="default"/>
      </w:rPr>
    </w:lvl>
    <w:lvl w:ilvl="5">
      <w:start w:val="1"/>
      <w:numFmt w:val="lowerRoman"/>
      <w:pStyle w:val="Nagwek6"/>
      <w:lvlText w:val="(%6)"/>
      <w:lvlJc w:val="left"/>
      <w:pPr>
        <w:tabs>
          <w:tab w:val="num" w:pos="1418"/>
        </w:tabs>
        <w:ind w:left="1418" w:hanging="709"/>
      </w:pPr>
      <w:rPr>
        <w:rFonts w:cs="Times New Roman" w:hint="default"/>
      </w:rPr>
    </w:lvl>
    <w:lvl w:ilvl="6">
      <w:start w:val="1"/>
      <w:numFmt w:val="none"/>
      <w:pStyle w:val="Nagwek7"/>
      <w:suff w:val="nothing"/>
      <w:lvlText w:val=""/>
      <w:lvlJc w:val="left"/>
      <w:rPr>
        <w:rFonts w:cs="Times New Roman" w:hint="default"/>
      </w:rPr>
    </w:lvl>
    <w:lvl w:ilvl="7">
      <w:start w:val="1"/>
      <w:numFmt w:val="none"/>
      <w:pStyle w:val="Nagwek8"/>
      <w:suff w:val="nothing"/>
      <w:lvlText w:val=""/>
      <w:lvlJc w:val="left"/>
      <w:rPr>
        <w:rFonts w:cs="Times New Roman" w:hint="default"/>
      </w:rPr>
    </w:lvl>
    <w:lvl w:ilvl="8">
      <w:start w:val="1"/>
      <w:numFmt w:val="none"/>
      <w:pStyle w:val="Nagwek9"/>
      <w:suff w:val="nothing"/>
      <w:lvlText w:val=""/>
      <w:lvlJc w:val="left"/>
      <w:rPr>
        <w:rFonts w:cs="Times New Roman" w:hint="default"/>
      </w:rPr>
    </w:lvl>
  </w:abstractNum>
  <w:abstractNum w:abstractNumId="1" w15:restartNumberingAfterBreak="0">
    <w:nsid w:val="42310C5F"/>
    <w:multiLevelType w:val="multilevel"/>
    <w:tmpl w:val="703AE758"/>
    <w:lvl w:ilvl="0">
      <w:start w:val="1"/>
      <w:numFmt w:val="decimal"/>
      <w:suff w:val="space"/>
      <w:lvlText w:val="%1."/>
      <w:lvlJc w:val="left"/>
      <w:pPr>
        <w:ind w:left="340" w:hanging="340"/>
      </w:pPr>
      <w:rPr>
        <w:rFonts w:hint="default"/>
        <w:b w:val="0"/>
        <w:bCs w:val="0"/>
      </w:rPr>
    </w:lvl>
    <w:lvl w:ilvl="1">
      <w:start w:val="1"/>
      <w:numFmt w:val="lowerLetter"/>
      <w:suff w:val="space"/>
      <w:lvlText w:val="%2."/>
      <w:lvlJc w:val="left"/>
      <w:pPr>
        <w:ind w:left="680" w:hanging="340"/>
      </w:pPr>
      <w:rPr>
        <w:rFonts w:hint="default"/>
        <w:i w:val="0"/>
        <w:iCs w:val="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6DB51A55"/>
    <w:multiLevelType w:val="hybridMultilevel"/>
    <w:tmpl w:val="E182B7B8"/>
    <w:lvl w:ilvl="0" w:tplc="856ABD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color w:val="00000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7959298C"/>
    <w:multiLevelType w:val="hybridMultilevel"/>
    <w:tmpl w:val="4AB0A3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2721165">
    <w:abstractNumId w:val="0"/>
  </w:num>
  <w:num w:numId="2" w16cid:durableId="1398089949">
    <w:abstractNumId w:val="2"/>
  </w:num>
  <w:num w:numId="3" w16cid:durableId="2099515378">
    <w:abstractNumId w:val="3"/>
  </w:num>
  <w:num w:numId="4" w16cid:durableId="11861389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4A1"/>
    <w:rsid w:val="000346BD"/>
    <w:rsid w:val="00057EC7"/>
    <w:rsid w:val="000627EA"/>
    <w:rsid w:val="000A00DA"/>
    <w:rsid w:val="000A7AB4"/>
    <w:rsid w:val="000D0DA2"/>
    <w:rsid w:val="000E56AC"/>
    <w:rsid w:val="00133BDE"/>
    <w:rsid w:val="00135213"/>
    <w:rsid w:val="00136924"/>
    <w:rsid w:val="001471AC"/>
    <w:rsid w:val="00160810"/>
    <w:rsid w:val="0016640E"/>
    <w:rsid w:val="0017478D"/>
    <w:rsid w:val="00177802"/>
    <w:rsid w:val="001873DB"/>
    <w:rsid w:val="001877E9"/>
    <w:rsid w:val="001B2F3A"/>
    <w:rsid w:val="001B52DC"/>
    <w:rsid w:val="001D355F"/>
    <w:rsid w:val="001E5F01"/>
    <w:rsid w:val="001E7A3D"/>
    <w:rsid w:val="002609BD"/>
    <w:rsid w:val="0028084C"/>
    <w:rsid w:val="0028227D"/>
    <w:rsid w:val="002A130F"/>
    <w:rsid w:val="002C55C2"/>
    <w:rsid w:val="002D6273"/>
    <w:rsid w:val="00302B36"/>
    <w:rsid w:val="00353D86"/>
    <w:rsid w:val="00364DF0"/>
    <w:rsid w:val="0036611E"/>
    <w:rsid w:val="003820AA"/>
    <w:rsid w:val="00386356"/>
    <w:rsid w:val="00393CFD"/>
    <w:rsid w:val="003A29E9"/>
    <w:rsid w:val="003A7182"/>
    <w:rsid w:val="003B4EA9"/>
    <w:rsid w:val="00433DA4"/>
    <w:rsid w:val="00450316"/>
    <w:rsid w:val="004544A1"/>
    <w:rsid w:val="004861B9"/>
    <w:rsid w:val="004960BC"/>
    <w:rsid w:val="004B0AE6"/>
    <w:rsid w:val="00534066"/>
    <w:rsid w:val="00577A65"/>
    <w:rsid w:val="005B627D"/>
    <w:rsid w:val="005D1A57"/>
    <w:rsid w:val="005E186D"/>
    <w:rsid w:val="005F2613"/>
    <w:rsid w:val="00603C38"/>
    <w:rsid w:val="006064ED"/>
    <w:rsid w:val="00623D20"/>
    <w:rsid w:val="006831C5"/>
    <w:rsid w:val="00690976"/>
    <w:rsid w:val="006C68AA"/>
    <w:rsid w:val="006F1178"/>
    <w:rsid w:val="00720508"/>
    <w:rsid w:val="007968FD"/>
    <w:rsid w:val="007E73E3"/>
    <w:rsid w:val="007F229A"/>
    <w:rsid w:val="00804564"/>
    <w:rsid w:val="00821ECB"/>
    <w:rsid w:val="00821F05"/>
    <w:rsid w:val="0082251D"/>
    <w:rsid w:val="00832312"/>
    <w:rsid w:val="00840B20"/>
    <w:rsid w:val="00843D0E"/>
    <w:rsid w:val="00864255"/>
    <w:rsid w:val="0089526C"/>
    <w:rsid w:val="00897C02"/>
    <w:rsid w:val="009130C5"/>
    <w:rsid w:val="009135AE"/>
    <w:rsid w:val="00951A28"/>
    <w:rsid w:val="00967D4F"/>
    <w:rsid w:val="00986C68"/>
    <w:rsid w:val="009A3381"/>
    <w:rsid w:val="00A37730"/>
    <w:rsid w:val="00A75E2F"/>
    <w:rsid w:val="00AA0D68"/>
    <w:rsid w:val="00AF67A5"/>
    <w:rsid w:val="00B0406E"/>
    <w:rsid w:val="00B07ADC"/>
    <w:rsid w:val="00B12F6A"/>
    <w:rsid w:val="00B33B67"/>
    <w:rsid w:val="00B3686F"/>
    <w:rsid w:val="00BC11BF"/>
    <w:rsid w:val="00BC436B"/>
    <w:rsid w:val="00BC448F"/>
    <w:rsid w:val="00BD42CA"/>
    <w:rsid w:val="00BF458C"/>
    <w:rsid w:val="00C0652B"/>
    <w:rsid w:val="00C1051B"/>
    <w:rsid w:val="00C20D71"/>
    <w:rsid w:val="00C225F0"/>
    <w:rsid w:val="00C936B2"/>
    <w:rsid w:val="00CE41BD"/>
    <w:rsid w:val="00CF2729"/>
    <w:rsid w:val="00D160BC"/>
    <w:rsid w:val="00D35E4E"/>
    <w:rsid w:val="00D5470E"/>
    <w:rsid w:val="00D659FD"/>
    <w:rsid w:val="00D71A6C"/>
    <w:rsid w:val="00D811FF"/>
    <w:rsid w:val="00DF1941"/>
    <w:rsid w:val="00DF4D1B"/>
    <w:rsid w:val="00E43374"/>
    <w:rsid w:val="00E4713B"/>
    <w:rsid w:val="00EA3240"/>
    <w:rsid w:val="00EC6131"/>
    <w:rsid w:val="00F15919"/>
    <w:rsid w:val="00F46FAF"/>
    <w:rsid w:val="00F6114D"/>
    <w:rsid w:val="00F715EA"/>
    <w:rsid w:val="00F81D2C"/>
    <w:rsid w:val="00F82907"/>
    <w:rsid w:val="00FA3006"/>
    <w:rsid w:val="00FE104A"/>
    <w:rsid w:val="00FE7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C462BF"/>
  <w15:chartTrackingRefBased/>
  <w15:docId w15:val="{74E1497E-5E3A-4B92-AE37-AC1F65F15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544A1"/>
    <w:rPr>
      <w:sz w:val="24"/>
      <w:szCs w:val="24"/>
    </w:rPr>
  </w:style>
  <w:style w:type="paragraph" w:styleId="Nagwek2">
    <w:name w:val="heading 2"/>
    <w:basedOn w:val="Normalny"/>
    <w:next w:val="Normalny"/>
    <w:qFormat/>
    <w:rsid w:val="004544A1"/>
    <w:pPr>
      <w:keepNext/>
      <w:numPr>
        <w:ilvl w:val="1"/>
        <w:numId w:val="1"/>
      </w:numPr>
      <w:jc w:val="center"/>
      <w:outlineLvl w:val="1"/>
    </w:pPr>
    <w:rPr>
      <w:b/>
      <w:szCs w:val="20"/>
    </w:rPr>
  </w:style>
  <w:style w:type="paragraph" w:styleId="Nagwek3">
    <w:name w:val="heading 3"/>
    <w:basedOn w:val="Normalny"/>
    <w:next w:val="Normalny"/>
    <w:qFormat/>
    <w:rsid w:val="004544A1"/>
    <w:pPr>
      <w:keepNext/>
      <w:numPr>
        <w:ilvl w:val="2"/>
        <w:numId w:val="1"/>
      </w:numPr>
      <w:jc w:val="both"/>
      <w:outlineLvl w:val="2"/>
    </w:pPr>
    <w:rPr>
      <w:szCs w:val="20"/>
    </w:rPr>
  </w:style>
  <w:style w:type="paragraph" w:styleId="Nagwek4">
    <w:name w:val="heading 4"/>
    <w:basedOn w:val="Normalny"/>
    <w:next w:val="Normalny"/>
    <w:qFormat/>
    <w:rsid w:val="004544A1"/>
    <w:pPr>
      <w:keepNext/>
      <w:numPr>
        <w:ilvl w:val="3"/>
        <w:numId w:val="1"/>
      </w:numPr>
      <w:jc w:val="both"/>
      <w:outlineLvl w:val="3"/>
    </w:pPr>
    <w:rPr>
      <w:szCs w:val="20"/>
    </w:rPr>
  </w:style>
  <w:style w:type="paragraph" w:styleId="Nagwek5">
    <w:name w:val="heading 5"/>
    <w:basedOn w:val="Normalny"/>
    <w:next w:val="Normalny"/>
    <w:qFormat/>
    <w:rsid w:val="004544A1"/>
    <w:pPr>
      <w:numPr>
        <w:ilvl w:val="4"/>
        <w:numId w:val="1"/>
      </w:numPr>
      <w:jc w:val="both"/>
      <w:outlineLvl w:val="4"/>
    </w:pPr>
    <w:rPr>
      <w:szCs w:val="20"/>
    </w:rPr>
  </w:style>
  <w:style w:type="paragraph" w:styleId="Nagwek6">
    <w:name w:val="heading 6"/>
    <w:basedOn w:val="Normalny"/>
    <w:next w:val="Normalny"/>
    <w:qFormat/>
    <w:rsid w:val="004544A1"/>
    <w:pPr>
      <w:numPr>
        <w:ilvl w:val="5"/>
        <w:numId w:val="1"/>
      </w:numPr>
      <w:jc w:val="both"/>
      <w:outlineLvl w:val="5"/>
    </w:pPr>
    <w:rPr>
      <w:szCs w:val="20"/>
    </w:rPr>
  </w:style>
  <w:style w:type="paragraph" w:styleId="Nagwek7">
    <w:name w:val="heading 7"/>
    <w:basedOn w:val="Normalny"/>
    <w:next w:val="Normalny"/>
    <w:qFormat/>
    <w:rsid w:val="004544A1"/>
    <w:pPr>
      <w:numPr>
        <w:ilvl w:val="6"/>
        <w:numId w:val="1"/>
      </w:numPr>
      <w:jc w:val="both"/>
      <w:outlineLvl w:val="6"/>
    </w:pPr>
    <w:rPr>
      <w:b/>
      <w:szCs w:val="20"/>
    </w:rPr>
  </w:style>
  <w:style w:type="paragraph" w:styleId="Nagwek8">
    <w:name w:val="heading 8"/>
    <w:basedOn w:val="Normalny"/>
    <w:next w:val="Normalny"/>
    <w:qFormat/>
    <w:rsid w:val="004544A1"/>
    <w:pPr>
      <w:numPr>
        <w:ilvl w:val="7"/>
        <w:numId w:val="1"/>
      </w:numPr>
      <w:jc w:val="both"/>
      <w:outlineLvl w:val="7"/>
    </w:pPr>
    <w:rPr>
      <w:b/>
      <w:sz w:val="28"/>
      <w:szCs w:val="20"/>
    </w:rPr>
  </w:style>
  <w:style w:type="paragraph" w:styleId="Nagwek9">
    <w:name w:val="heading 9"/>
    <w:basedOn w:val="Normalny"/>
    <w:next w:val="Normalny"/>
    <w:qFormat/>
    <w:rsid w:val="004544A1"/>
    <w:pPr>
      <w:numPr>
        <w:ilvl w:val="8"/>
        <w:numId w:val="1"/>
      </w:numPr>
      <w:jc w:val="both"/>
      <w:outlineLvl w:val="8"/>
    </w:pPr>
    <w:rPr>
      <w:b/>
      <w:sz w:val="3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b"/>
    <w:basedOn w:val="Normalny"/>
    <w:rsid w:val="004544A1"/>
    <w:pPr>
      <w:jc w:val="both"/>
    </w:pPr>
    <w:rPr>
      <w:sz w:val="22"/>
      <w:szCs w:val="20"/>
    </w:rPr>
  </w:style>
  <w:style w:type="paragraph" w:styleId="Nagwek">
    <w:name w:val="header"/>
    <w:basedOn w:val="Normalny"/>
    <w:link w:val="NagwekZnak"/>
    <w:rsid w:val="000A7AB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0A7AB4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0A7AB4"/>
  </w:style>
  <w:style w:type="character" w:customStyle="1" w:styleId="NagwekZnak">
    <w:name w:val="Nagłówek Znak"/>
    <w:link w:val="Nagwek"/>
    <w:rsid w:val="00136924"/>
    <w:rPr>
      <w:sz w:val="24"/>
      <w:szCs w:val="24"/>
      <w:lang w:val="pl-PL" w:eastAsia="pl-PL" w:bidi="ar-SA"/>
    </w:rPr>
  </w:style>
  <w:style w:type="character" w:styleId="Tekstzastpczy">
    <w:name w:val="Placeholder Text"/>
    <w:basedOn w:val="Domylnaczcionkaakapitu"/>
    <w:uiPriority w:val="99"/>
    <w:semiHidden/>
    <w:rsid w:val="00C225F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06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5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B4DCDE0-A582-464C-9D93-AC51065CB12A}"/>
      </w:docPartPr>
      <w:docPartBody>
        <w:p w:rsidR="000344B8" w:rsidRDefault="00804520">
          <w:r w:rsidRPr="00B76DB6">
            <w:rPr>
              <w:rStyle w:val="Tekstzastpczy"/>
            </w:rPr>
            <w:t>Kliknij lub naciśnij, aby wprowadzić datę.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520"/>
    <w:rsid w:val="000344B8"/>
    <w:rsid w:val="000627EA"/>
    <w:rsid w:val="001B730F"/>
    <w:rsid w:val="002609BD"/>
    <w:rsid w:val="002D6273"/>
    <w:rsid w:val="003161F4"/>
    <w:rsid w:val="00353D86"/>
    <w:rsid w:val="0047056E"/>
    <w:rsid w:val="00523D45"/>
    <w:rsid w:val="00804520"/>
    <w:rsid w:val="00827500"/>
    <w:rsid w:val="00973E88"/>
    <w:rsid w:val="00AD6623"/>
    <w:rsid w:val="00B201FB"/>
    <w:rsid w:val="00D160BC"/>
    <w:rsid w:val="00DF6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804520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226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PGE Elektrownia Turów SA</Company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euwpie</dc:creator>
  <cp:keywords/>
  <cp:lastModifiedBy>Grzegorz Główczyk</cp:lastModifiedBy>
  <cp:revision>5</cp:revision>
  <cp:lastPrinted>2026-07-16T06:59:00Z</cp:lastPrinted>
  <dcterms:created xsi:type="dcterms:W3CDTF">2026-09-25T11:48:00Z</dcterms:created>
  <dcterms:modified xsi:type="dcterms:W3CDTF">2026-10-29T08:18:00Z</dcterms:modified>
</cp:coreProperties>
</file>