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A62BB" w14:textId="7EF0914D" w:rsidR="00FD7BED" w:rsidRPr="00060C16" w:rsidRDefault="00997489" w:rsidP="00FD7BED">
      <w:pPr>
        <w:spacing w:line="276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Dotyczy postę</w:t>
      </w:r>
      <w:r w:rsidR="00431FF9">
        <w:rPr>
          <w:rFonts w:ascii="Arial" w:eastAsia="Calibri" w:hAnsi="Arial" w:cs="Arial"/>
          <w:noProof/>
        </w:rPr>
        <w:t>powania NAG</w:t>
      </w:r>
      <w:r w:rsidR="009D057B">
        <w:rPr>
          <w:rFonts w:ascii="Arial" w:eastAsia="Calibri" w:hAnsi="Arial" w:cs="Arial"/>
          <w:noProof/>
        </w:rPr>
        <w:t>.263.7.2026</w:t>
      </w:r>
      <w:r w:rsidR="00FD7BED" w:rsidRPr="00FD7BED">
        <w:rPr>
          <w:rFonts w:ascii="Arial" w:eastAsia="Calibri" w:hAnsi="Arial" w:cs="Arial"/>
          <w:noProof/>
        </w:rPr>
        <w:t xml:space="preserve"> </w:t>
      </w:r>
      <w:bookmarkStart w:id="0" w:name="_GoBack"/>
      <w:bookmarkEnd w:id="0"/>
    </w:p>
    <w:p w14:paraId="788AA12F" w14:textId="77777777" w:rsidR="00FD7BED" w:rsidRPr="00FD7BED" w:rsidRDefault="00FD7BED" w:rsidP="00FD7BED">
      <w:pPr>
        <w:spacing w:line="276" w:lineRule="auto"/>
        <w:jc w:val="center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>Opis przedmiotu zamówienia</w:t>
      </w:r>
    </w:p>
    <w:p w14:paraId="79566EA6" w14:textId="77777777" w:rsidR="00FD7BED" w:rsidRPr="00FD7BED" w:rsidRDefault="00FD7BED" w:rsidP="00FD7BED">
      <w:pPr>
        <w:spacing w:line="276" w:lineRule="auto"/>
        <w:jc w:val="center"/>
        <w:rPr>
          <w:rFonts w:ascii="Arial" w:eastAsia="Calibri" w:hAnsi="Arial" w:cs="Arial"/>
          <w:b/>
          <w:noProof/>
          <w:sz w:val="24"/>
        </w:rPr>
      </w:pPr>
    </w:p>
    <w:p w14:paraId="03DFC9C6" w14:textId="40E62BA0" w:rsidR="00FD7BED" w:rsidRPr="00FD7BED" w:rsidRDefault="00FD7BED" w:rsidP="00F054A3">
      <w:pPr>
        <w:spacing w:line="276" w:lineRule="auto"/>
        <w:jc w:val="both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 xml:space="preserve">Przedmiotem zamówienia jest dostawa 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>trzech zestawów</w:t>
      </w:r>
      <w:r w:rsidR="001777FF">
        <w:rPr>
          <w:rFonts w:ascii="Arial" w:eastAsia="Calibri" w:hAnsi="Arial" w:cs="Arial"/>
          <w:b/>
          <w:bCs/>
          <w:noProof/>
          <w:sz w:val="24"/>
        </w:rPr>
        <w:t xml:space="preserve"> bez</w:t>
      </w:r>
      <w:r w:rsidR="00656325">
        <w:rPr>
          <w:rFonts w:ascii="Arial" w:eastAsia="Calibri" w:hAnsi="Arial" w:cs="Arial"/>
          <w:b/>
          <w:bCs/>
          <w:noProof/>
          <w:sz w:val="24"/>
        </w:rPr>
        <w:t>z</w:t>
      </w:r>
      <w:r w:rsidR="001777FF">
        <w:rPr>
          <w:rFonts w:ascii="Arial" w:eastAsia="Calibri" w:hAnsi="Arial" w:cs="Arial"/>
          <w:b/>
          <w:bCs/>
          <w:noProof/>
          <w:sz w:val="24"/>
        </w:rPr>
        <w:t>ałogowych statków powietrznych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 xml:space="preserve"> </w:t>
      </w:r>
      <w:r w:rsidR="001777FF">
        <w:rPr>
          <w:rFonts w:ascii="Arial" w:eastAsia="Calibri" w:hAnsi="Arial" w:cs="Arial"/>
          <w:b/>
          <w:bCs/>
          <w:noProof/>
          <w:sz w:val="24"/>
        </w:rPr>
        <w:t>(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>BSP</w:t>
      </w:r>
      <w:r w:rsidR="001777FF">
        <w:rPr>
          <w:rFonts w:ascii="Arial" w:eastAsia="Calibri" w:hAnsi="Arial" w:cs="Arial"/>
          <w:b/>
          <w:bCs/>
          <w:noProof/>
          <w:sz w:val="24"/>
        </w:rPr>
        <w:t xml:space="preserve">) z modułem RTK wraz </w:t>
      </w:r>
      <w:r w:rsidR="00656325">
        <w:rPr>
          <w:rFonts w:ascii="Arial" w:eastAsia="Calibri" w:hAnsi="Arial" w:cs="Arial"/>
          <w:b/>
          <w:bCs/>
          <w:noProof/>
          <w:sz w:val="24"/>
        </w:rPr>
        <w:br/>
      </w:r>
      <w:r w:rsidR="001777FF">
        <w:rPr>
          <w:rFonts w:ascii="Arial" w:eastAsia="Calibri" w:hAnsi="Arial" w:cs="Arial"/>
          <w:b/>
          <w:bCs/>
          <w:noProof/>
          <w:sz w:val="24"/>
        </w:rPr>
        <w:t>z akcesoriami</w:t>
      </w:r>
      <w:r w:rsidR="009D057B" w:rsidRPr="009D057B">
        <w:rPr>
          <w:rFonts w:ascii="Arial" w:eastAsia="Calibri" w:hAnsi="Arial" w:cs="Arial"/>
          <w:b/>
          <w:bCs/>
          <w:noProof/>
          <w:sz w:val="24"/>
        </w:rPr>
        <w:t xml:space="preserve"> na potrzeby Wojewódzkiego Biura Geodezji i Urządzania Terenów Rolnych w Lublinie</w:t>
      </w:r>
      <w:r w:rsidR="00F054A3" w:rsidRPr="00F054A3">
        <w:rPr>
          <w:rFonts w:ascii="Arial" w:eastAsia="Calibri" w:hAnsi="Arial" w:cs="Arial"/>
          <w:b/>
          <w:bCs/>
          <w:noProof/>
          <w:sz w:val="24"/>
        </w:rPr>
        <w:t>.</w:t>
      </w:r>
    </w:p>
    <w:p w14:paraId="3B4C60F6" w14:textId="77777777" w:rsidR="00FD7BED" w:rsidRPr="00FD7BED" w:rsidRDefault="00FD7BED" w:rsidP="00431FF9">
      <w:pPr>
        <w:spacing w:line="276" w:lineRule="auto"/>
        <w:jc w:val="center"/>
        <w:rPr>
          <w:rFonts w:ascii="Arial" w:eastAsia="Calibri" w:hAnsi="Arial" w:cs="Arial"/>
          <w:b/>
          <w:noProof/>
          <w:sz w:val="24"/>
          <w:u w:val="single"/>
        </w:rPr>
      </w:pPr>
      <w:r w:rsidRPr="00FD7BED">
        <w:rPr>
          <w:rFonts w:ascii="Arial" w:eastAsia="Calibri" w:hAnsi="Arial" w:cs="Arial"/>
          <w:b/>
          <w:i/>
          <w:noProof/>
          <w:sz w:val="24"/>
          <w:u w:val="single"/>
        </w:rPr>
        <w:t>Należy podać markę, model, nazwa oprogramowania oraz wypełnić kolumny „Specyfikacja urządzenia” oraz „ Spełnia TAK/NIE”</w:t>
      </w:r>
      <w:r w:rsidRPr="00FD7BED">
        <w:rPr>
          <w:rFonts w:ascii="Arial" w:eastAsia="Calibri" w:hAnsi="Arial" w:cs="Arial"/>
          <w:b/>
          <w:noProof/>
          <w:sz w:val="24"/>
          <w:u w:val="single"/>
        </w:rPr>
        <w:t>.</w:t>
      </w:r>
    </w:p>
    <w:p w14:paraId="53E4722D" w14:textId="77777777" w:rsidR="00FD7BED" w:rsidRPr="00FD7BED" w:rsidRDefault="00FD7BED" w:rsidP="00FD7BED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>Marka drona …………………………</w:t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  <w:t xml:space="preserve">Marka kontrolera ……………………….           </w:t>
      </w:r>
      <w:r w:rsidRPr="00FD7BED">
        <w:rPr>
          <w:rFonts w:ascii="Arial" w:eastAsia="Calibri" w:hAnsi="Arial" w:cs="Arial"/>
          <w:b/>
          <w:noProof/>
          <w:sz w:val="24"/>
        </w:rPr>
        <w:tab/>
      </w:r>
    </w:p>
    <w:p w14:paraId="7DFD04CE" w14:textId="4CBAD496" w:rsidR="00FD7BED" w:rsidRDefault="00FD7BED" w:rsidP="00FD7BED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 w:rsidRPr="00FD7BED">
        <w:rPr>
          <w:rFonts w:ascii="Arial" w:eastAsia="Calibri" w:hAnsi="Arial" w:cs="Arial"/>
          <w:b/>
          <w:noProof/>
          <w:sz w:val="24"/>
        </w:rPr>
        <w:t>Model drona …………………………</w:t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Pr="00FD7BED">
        <w:rPr>
          <w:rFonts w:ascii="Arial" w:eastAsia="Calibri" w:hAnsi="Arial" w:cs="Arial"/>
          <w:b/>
          <w:noProof/>
          <w:sz w:val="24"/>
        </w:rPr>
        <w:tab/>
      </w:r>
      <w:r w:rsidR="005D48CC" w:rsidRPr="005D48CC">
        <w:rPr>
          <w:rFonts w:ascii="Arial" w:eastAsia="Calibri" w:hAnsi="Arial" w:cs="Arial"/>
          <w:b/>
          <w:noProof/>
          <w:sz w:val="24"/>
        </w:rPr>
        <w:t>Model</w:t>
      </w:r>
      <w:r w:rsidRPr="00FD7BED">
        <w:rPr>
          <w:rFonts w:ascii="Arial" w:eastAsia="Calibri" w:hAnsi="Arial" w:cs="Arial"/>
          <w:b/>
          <w:noProof/>
          <w:sz w:val="24"/>
        </w:rPr>
        <w:t xml:space="preserve"> kontrolera ……………………….</w:t>
      </w:r>
    </w:p>
    <w:p w14:paraId="10099112" w14:textId="77777777" w:rsidR="003450BD" w:rsidRDefault="006053C5" w:rsidP="00FD7BED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>
        <w:rPr>
          <w:rFonts w:ascii="Arial" w:eastAsia="Calibri" w:hAnsi="Arial" w:cs="Arial"/>
          <w:b/>
          <w:noProof/>
          <w:sz w:val="24"/>
        </w:rPr>
        <w:t>Producent oprogramowania………………………..</w:t>
      </w:r>
      <w:r>
        <w:rPr>
          <w:rFonts w:ascii="Arial" w:eastAsia="Calibri" w:hAnsi="Arial" w:cs="Arial"/>
          <w:b/>
          <w:noProof/>
          <w:sz w:val="24"/>
        </w:rPr>
        <w:tab/>
      </w:r>
      <w:r>
        <w:rPr>
          <w:rFonts w:ascii="Arial" w:eastAsia="Calibri" w:hAnsi="Arial" w:cs="Arial"/>
          <w:b/>
          <w:noProof/>
          <w:sz w:val="24"/>
        </w:rPr>
        <w:tab/>
      </w:r>
      <w:r>
        <w:rPr>
          <w:rFonts w:ascii="Arial" w:eastAsia="Calibri" w:hAnsi="Arial" w:cs="Arial"/>
          <w:b/>
          <w:noProof/>
          <w:sz w:val="24"/>
        </w:rPr>
        <w:tab/>
      </w:r>
      <w:r>
        <w:rPr>
          <w:rFonts w:ascii="Arial" w:eastAsia="Calibri" w:hAnsi="Arial" w:cs="Arial"/>
          <w:b/>
          <w:noProof/>
          <w:sz w:val="24"/>
        </w:rPr>
        <w:tab/>
      </w:r>
    </w:p>
    <w:p w14:paraId="6EAE5895" w14:textId="7210A762" w:rsidR="00FD7BED" w:rsidRPr="00060C16" w:rsidRDefault="006053C5" w:rsidP="00060C16">
      <w:pPr>
        <w:spacing w:line="276" w:lineRule="auto"/>
        <w:rPr>
          <w:rFonts w:ascii="Arial" w:eastAsia="Calibri" w:hAnsi="Arial" w:cs="Arial"/>
          <w:b/>
          <w:noProof/>
          <w:sz w:val="24"/>
        </w:rPr>
      </w:pPr>
      <w:r>
        <w:rPr>
          <w:rFonts w:ascii="Arial" w:eastAsia="Calibri" w:hAnsi="Arial" w:cs="Arial"/>
          <w:b/>
          <w:noProof/>
          <w:sz w:val="24"/>
        </w:rPr>
        <w:t>Nazwa oprogramowania……………………….</w:t>
      </w:r>
    </w:p>
    <w:p w14:paraId="76D59D94" w14:textId="3E830587" w:rsidR="00FD7BED" w:rsidRPr="00FD7BED" w:rsidRDefault="00656325" w:rsidP="00FD7BED">
      <w:pPr>
        <w:autoSpaceDE w:val="0"/>
        <w:autoSpaceDN w:val="0"/>
        <w:adjustRightInd w:val="0"/>
        <w:spacing w:after="127" w:line="276" w:lineRule="auto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W skład </w:t>
      </w:r>
      <w:r w:rsidR="00763A26">
        <w:rPr>
          <w:rFonts w:ascii="Arial" w:eastAsia="Calibri" w:hAnsi="Arial" w:cs="Arial"/>
          <w:b/>
          <w:bCs/>
        </w:rPr>
        <w:t>zestawu</w:t>
      </w:r>
      <w:r w:rsidRPr="00656325">
        <w:rPr>
          <w:rFonts w:ascii="Arial" w:eastAsia="Calibri" w:hAnsi="Arial" w:cs="Arial"/>
          <w:b/>
          <w:bCs/>
        </w:rPr>
        <w:t xml:space="preserve"> bez</w:t>
      </w:r>
      <w:r>
        <w:rPr>
          <w:rFonts w:ascii="Arial" w:eastAsia="Calibri" w:hAnsi="Arial" w:cs="Arial"/>
          <w:b/>
          <w:bCs/>
        </w:rPr>
        <w:t>załogowego statku powietrznego</w:t>
      </w:r>
      <w:r w:rsidRPr="00656325">
        <w:rPr>
          <w:rFonts w:ascii="Arial" w:eastAsia="Calibri" w:hAnsi="Arial" w:cs="Arial"/>
          <w:b/>
          <w:bCs/>
        </w:rPr>
        <w:t xml:space="preserve"> (BSP) z modułem RTK wraz z akcesoriami</w:t>
      </w:r>
      <w:r>
        <w:rPr>
          <w:rFonts w:ascii="Arial" w:eastAsia="Calibri" w:hAnsi="Arial" w:cs="Arial"/>
          <w:b/>
          <w:bCs/>
        </w:rPr>
        <w:t xml:space="preserve"> wchodzi:</w:t>
      </w:r>
    </w:p>
    <w:p w14:paraId="7C0B238F" w14:textId="4C6E4028" w:rsidR="00FD7BED" w:rsidRPr="00FD7BED" w:rsidRDefault="000841CC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Dron </w:t>
      </w:r>
      <w:r w:rsidR="00950A43">
        <w:rPr>
          <w:rFonts w:ascii="Arial" w:eastAsia="Calibri" w:hAnsi="Arial" w:cs="Arial"/>
        </w:rPr>
        <w:t>DJI</w:t>
      </w:r>
      <w:r w:rsidR="00FD7BED" w:rsidRPr="00FD7BED">
        <w:rPr>
          <w:rFonts w:ascii="Arial" w:eastAsia="Calibri" w:hAnsi="Arial" w:cs="Arial"/>
        </w:rPr>
        <w:t xml:space="preserve"> </w:t>
      </w:r>
      <w:proofErr w:type="spellStart"/>
      <w:r w:rsidR="00FD7BED" w:rsidRPr="00FD7BED">
        <w:rPr>
          <w:rFonts w:ascii="Arial" w:eastAsia="Calibri" w:hAnsi="Arial" w:cs="Arial"/>
        </w:rPr>
        <w:t>Matrice</w:t>
      </w:r>
      <w:proofErr w:type="spellEnd"/>
      <w:r w:rsidR="00FD7BED" w:rsidRPr="00FD7BED">
        <w:rPr>
          <w:rFonts w:ascii="Arial" w:eastAsia="Calibri" w:hAnsi="Arial" w:cs="Arial"/>
        </w:rPr>
        <w:t xml:space="preserve"> 4</w:t>
      </w:r>
      <w:r w:rsidR="00646D73">
        <w:rPr>
          <w:rFonts w:ascii="Arial" w:eastAsia="Calibri" w:hAnsi="Arial" w:cs="Arial"/>
        </w:rPr>
        <w:t>E</w:t>
      </w:r>
      <w:r w:rsidR="00FD7BED" w:rsidRPr="00FD7BED">
        <w:rPr>
          <w:rFonts w:ascii="Arial" w:eastAsia="Calibri" w:hAnsi="Arial" w:cs="Arial"/>
        </w:rPr>
        <w:t xml:space="preserve"> z modułem RTK</w:t>
      </w:r>
      <w:r w:rsidR="002945F1">
        <w:rPr>
          <w:rFonts w:ascii="Arial" w:eastAsia="Calibri" w:hAnsi="Arial" w:cs="Arial"/>
        </w:rPr>
        <w:t xml:space="preserve"> lub równoważny</w:t>
      </w:r>
    </w:p>
    <w:p w14:paraId="52601B43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  <w:bCs/>
        </w:rPr>
        <w:t>Akumulator do BSP – 3 szt.</w:t>
      </w:r>
    </w:p>
    <w:p w14:paraId="4C02ABFC" w14:textId="068ACC4C" w:rsidR="00FD7BED" w:rsidRPr="00FD7BED" w:rsidRDefault="00FD7BED" w:rsidP="00FD7BED">
      <w:pPr>
        <w:numPr>
          <w:ilvl w:val="1"/>
          <w:numId w:val="7"/>
        </w:numPr>
        <w:spacing w:after="0"/>
        <w:contextualSpacing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Aku</w:t>
      </w:r>
      <w:r w:rsidR="00763A26">
        <w:rPr>
          <w:rFonts w:ascii="Arial" w:eastAsia="Calibri" w:hAnsi="Arial" w:cs="Arial"/>
        </w:rPr>
        <w:t>mulator do aparatury sterującej</w:t>
      </w:r>
      <w:r w:rsidRPr="00FD7BED">
        <w:rPr>
          <w:rFonts w:ascii="Arial" w:eastAsia="Calibri" w:hAnsi="Arial" w:cs="Arial"/>
        </w:rPr>
        <w:t xml:space="preserve"> WB37 - 2 szt.</w:t>
      </w:r>
      <w:r w:rsidR="002945F1">
        <w:rPr>
          <w:rFonts w:ascii="Arial" w:eastAsia="Calibri" w:hAnsi="Arial" w:cs="Arial"/>
        </w:rPr>
        <w:t xml:space="preserve"> lub równoważny</w:t>
      </w:r>
    </w:p>
    <w:p w14:paraId="1D8CC9CD" w14:textId="19A38A2C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Aparatura sterująca DJI RC Plus 2</w:t>
      </w:r>
      <w:r w:rsidR="002945F1">
        <w:rPr>
          <w:rFonts w:ascii="Arial" w:eastAsia="Calibri" w:hAnsi="Arial" w:cs="Arial"/>
        </w:rPr>
        <w:t xml:space="preserve"> lub równoważna</w:t>
      </w:r>
    </w:p>
    <w:p w14:paraId="3D267C7D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Hub do ładowania</w:t>
      </w:r>
    </w:p>
    <w:p w14:paraId="08829809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Ładowarka USB-C</w:t>
      </w:r>
    </w:p>
    <w:p w14:paraId="150F55D5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Kabel zasilający</w:t>
      </w:r>
    </w:p>
    <w:p w14:paraId="085C8793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Śmigła</w:t>
      </w:r>
    </w:p>
    <w:p w14:paraId="60C9D8E8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 xml:space="preserve">Gumowa osłona </w:t>
      </w:r>
      <w:proofErr w:type="spellStart"/>
      <w:r w:rsidRPr="00FD7BED">
        <w:rPr>
          <w:rFonts w:ascii="Arial" w:eastAsia="Calibri" w:hAnsi="Arial" w:cs="Arial"/>
        </w:rPr>
        <w:t>gimbala</w:t>
      </w:r>
      <w:proofErr w:type="spellEnd"/>
    </w:p>
    <w:p w14:paraId="3A933990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Walizka transportowa</w:t>
      </w:r>
    </w:p>
    <w:p w14:paraId="3D1417C3" w14:textId="77777777" w:rsidR="00FD7BED" w:rsidRPr="00FD7BED" w:rsidRDefault="00FD7BED" w:rsidP="00FD7BED">
      <w:pPr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 w:rsidRPr="00FD7BED">
        <w:rPr>
          <w:rFonts w:ascii="Arial" w:eastAsia="Calibri" w:hAnsi="Arial" w:cs="Arial"/>
        </w:rPr>
        <w:t>Pasek na ramię do walizki</w:t>
      </w:r>
    </w:p>
    <w:p w14:paraId="46E0747F" w14:textId="04011154" w:rsidR="00FD7BED" w:rsidRDefault="00FD7BED" w:rsidP="00FD7BED">
      <w:pPr>
        <w:numPr>
          <w:ilvl w:val="0"/>
          <w:numId w:val="5"/>
        </w:numPr>
        <w:spacing w:after="200" w:line="276" w:lineRule="auto"/>
        <w:ind w:left="360"/>
        <w:contextualSpacing/>
        <w:rPr>
          <w:rFonts w:ascii="Arial" w:eastAsia="Calibri" w:hAnsi="Arial" w:cs="Arial"/>
          <w:bCs/>
          <w:lang w:val="pt-PT"/>
        </w:rPr>
      </w:pPr>
      <w:r w:rsidRPr="00FD7BED">
        <w:rPr>
          <w:rFonts w:ascii="Arial" w:eastAsia="Calibri" w:hAnsi="Arial" w:cs="Arial"/>
          <w:bCs/>
          <w:lang w:val="pt-PT"/>
        </w:rPr>
        <w:t>Oprogramowanie producenta</w:t>
      </w:r>
      <w:r w:rsidR="002945F1">
        <w:rPr>
          <w:rFonts w:ascii="Arial" w:eastAsia="Calibri" w:hAnsi="Arial" w:cs="Arial"/>
          <w:bCs/>
          <w:lang w:val="pt-PT"/>
        </w:rPr>
        <w:t xml:space="preserve"> BSP</w:t>
      </w:r>
    </w:p>
    <w:p w14:paraId="1B17842C" w14:textId="7C255155" w:rsidR="00646D73" w:rsidRPr="00FD7BED" w:rsidRDefault="00646D73" w:rsidP="00FD7BED">
      <w:pPr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Karta pamięci micro SD </w:t>
      </w:r>
    </w:p>
    <w:p w14:paraId="1ADDC48B" w14:textId="77777777" w:rsidR="00FD7BED" w:rsidRPr="00FD7BED" w:rsidRDefault="00FD7BED" w:rsidP="00FD7BED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b/>
          <w:lang w:val="pt-PT"/>
        </w:rPr>
      </w:pPr>
    </w:p>
    <w:p w14:paraId="48C9D273" w14:textId="77777777" w:rsidR="00FD7BED" w:rsidRPr="00FD7BED" w:rsidRDefault="00FD7BED" w:rsidP="00FD7BED">
      <w:pPr>
        <w:ind w:left="-567"/>
        <w:rPr>
          <w:rFonts w:ascii="Arial" w:eastAsia="Calibri" w:hAnsi="Arial" w:cs="Arial"/>
          <w:b/>
          <w:noProof/>
          <w:lang w:val="pt-PT"/>
        </w:rPr>
      </w:pPr>
      <w:r w:rsidRPr="00FD7BED">
        <w:rPr>
          <w:rFonts w:ascii="Arial" w:eastAsia="Calibri" w:hAnsi="Arial" w:cs="Arial"/>
          <w:b/>
          <w:noProof/>
          <w:lang w:val="pt-PT"/>
        </w:rPr>
        <w:t>Tabele równoważności:</w:t>
      </w:r>
    </w:p>
    <w:tbl>
      <w:tblPr>
        <w:tblW w:w="54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2"/>
        <w:gridCol w:w="5591"/>
        <w:gridCol w:w="3798"/>
        <w:gridCol w:w="2050"/>
        <w:gridCol w:w="15"/>
      </w:tblGrid>
      <w:tr w:rsidR="00FD7BED" w:rsidRPr="00FD7BED" w14:paraId="54A16C4B" w14:textId="77777777" w:rsidTr="00431FF9">
        <w:trPr>
          <w:jc w:val="center"/>
        </w:trPr>
        <w:tc>
          <w:tcPr>
            <w:tcW w:w="4324" w:type="pct"/>
            <w:gridSpan w:val="3"/>
            <w:shd w:val="clear" w:color="auto" w:fill="000000"/>
            <w:vAlign w:val="center"/>
          </w:tcPr>
          <w:p w14:paraId="019B6A56" w14:textId="77777777" w:rsidR="00FD7BED" w:rsidRPr="00FD7BED" w:rsidRDefault="00FD7BED" w:rsidP="00FD7BED">
            <w:pPr>
              <w:spacing w:after="0" w:line="276" w:lineRule="auto"/>
              <w:contextualSpacing/>
              <w:rPr>
                <w:rFonts w:ascii="Arial" w:eastAsia="Calibri" w:hAnsi="Arial" w:cs="Arial"/>
                <w:b/>
              </w:rPr>
            </w:pPr>
            <w:r w:rsidRPr="00FD7BED">
              <w:rPr>
                <w:rFonts w:ascii="Arial" w:eastAsia="Calibri" w:hAnsi="Arial" w:cs="Arial"/>
                <w:b/>
                <w:bCs/>
              </w:rPr>
              <w:t xml:space="preserve">Bezzałogowy statek powietrzny </w:t>
            </w:r>
          </w:p>
        </w:tc>
        <w:tc>
          <w:tcPr>
            <w:tcW w:w="676" w:type="pct"/>
            <w:gridSpan w:val="2"/>
            <w:shd w:val="clear" w:color="auto" w:fill="000000"/>
          </w:tcPr>
          <w:p w14:paraId="424B0F94" w14:textId="77777777" w:rsidR="00FD7BED" w:rsidRPr="00FD7BED" w:rsidRDefault="00FD7BED" w:rsidP="00FD7BED">
            <w:pPr>
              <w:spacing w:after="0" w:line="276" w:lineRule="auto"/>
              <w:ind w:left="720" w:right="637"/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FD7BED" w:rsidRPr="00FD7BED" w14:paraId="6F1316D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FC4622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3BF60AAC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69042B2B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5FF903C9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25A1D24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A5F9091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</w:rPr>
              <w:t>Typ</w:t>
            </w:r>
          </w:p>
        </w:tc>
        <w:tc>
          <w:tcPr>
            <w:tcW w:w="1830" w:type="pct"/>
            <w:vAlign w:val="center"/>
          </w:tcPr>
          <w:p w14:paraId="4F39E484" w14:textId="77777777" w:rsidR="00FD7BED" w:rsidRPr="00FD7BED" w:rsidRDefault="00FD7BED" w:rsidP="00FD7BED">
            <w:pPr>
              <w:spacing w:after="0" w:line="276" w:lineRule="auto"/>
              <w:outlineLvl w:val="0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BSP typu wirnikowiec posiadający co najmniej 4 silniki.</w:t>
            </w:r>
          </w:p>
        </w:tc>
        <w:tc>
          <w:tcPr>
            <w:tcW w:w="1243" w:type="pct"/>
          </w:tcPr>
          <w:p w14:paraId="7B006D9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A7A6C8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50D20948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C0BDA55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  <w:bCs/>
              </w:rPr>
              <w:t>Maksymalna Masa startowa</w:t>
            </w:r>
          </w:p>
        </w:tc>
        <w:tc>
          <w:tcPr>
            <w:tcW w:w="1830" w:type="pct"/>
            <w:vAlign w:val="center"/>
          </w:tcPr>
          <w:p w14:paraId="1546D09A" w14:textId="1B2331F8" w:rsidR="00646D73" w:rsidRPr="002945F1" w:rsidRDefault="00646D73" w:rsidP="00646D73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noProof/>
              </w:rPr>
            </w:pPr>
            <w:r w:rsidRPr="002945F1">
              <w:rPr>
                <w:rFonts w:ascii="Arial" w:eastAsia="Calibri" w:hAnsi="Arial" w:cs="Arial"/>
                <w:bCs/>
                <w:noProof/>
              </w:rPr>
              <w:t xml:space="preserve">Standardowe śmigła: </w:t>
            </w:r>
            <w:r w:rsidR="00F257A2" w:rsidRPr="002945F1">
              <w:rPr>
                <w:rFonts w:ascii="Arial" w:eastAsia="Calibri" w:hAnsi="Arial" w:cs="Arial"/>
                <w:bCs/>
                <w:noProof/>
              </w:rPr>
              <w:t>1420</w:t>
            </w:r>
            <w:r w:rsidRPr="002945F1">
              <w:rPr>
                <w:rFonts w:ascii="Arial" w:eastAsia="Calibri" w:hAnsi="Arial" w:cs="Arial"/>
                <w:bCs/>
                <w:noProof/>
              </w:rPr>
              <w:t xml:space="preserve"> g</w:t>
            </w:r>
          </w:p>
          <w:p w14:paraId="5E05E956" w14:textId="2A2E7B6E" w:rsidR="00FD7BED" w:rsidRPr="002945F1" w:rsidRDefault="00646D73" w:rsidP="00646D73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noProof/>
              </w:rPr>
            </w:pPr>
            <w:r w:rsidRPr="002945F1">
              <w:rPr>
                <w:rFonts w:ascii="Arial" w:eastAsia="Calibri" w:hAnsi="Arial" w:cs="Arial"/>
                <w:bCs/>
                <w:noProof/>
              </w:rPr>
              <w:t xml:space="preserve">Śmigła Low-Noise: </w:t>
            </w:r>
            <w:r w:rsidR="00F257A2" w:rsidRPr="002945F1">
              <w:rPr>
                <w:rFonts w:ascii="Arial" w:eastAsia="Calibri" w:hAnsi="Arial" w:cs="Arial"/>
                <w:bCs/>
                <w:noProof/>
              </w:rPr>
              <w:t>1430</w:t>
            </w:r>
            <w:r w:rsidRPr="002945F1">
              <w:rPr>
                <w:rFonts w:ascii="Arial" w:eastAsia="Calibri" w:hAnsi="Arial" w:cs="Arial"/>
                <w:bCs/>
                <w:noProof/>
              </w:rPr>
              <w:t xml:space="preserve"> g</w:t>
            </w:r>
          </w:p>
        </w:tc>
        <w:tc>
          <w:tcPr>
            <w:tcW w:w="1243" w:type="pct"/>
          </w:tcPr>
          <w:p w14:paraId="23D57F9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08D1E5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1155D7D6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24BAFDE7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</w:rPr>
              <w:t xml:space="preserve">Udźwig </w:t>
            </w:r>
          </w:p>
        </w:tc>
        <w:tc>
          <w:tcPr>
            <w:tcW w:w="1830" w:type="pct"/>
            <w:vAlign w:val="center"/>
          </w:tcPr>
          <w:p w14:paraId="34AB4C3A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  <w:r w:rsidRPr="00FD7BED">
              <w:rPr>
                <w:rFonts w:ascii="Arial" w:eastAsia="Calibri" w:hAnsi="Arial" w:cs="Arial"/>
                <w:bCs/>
                <w:noProof/>
              </w:rPr>
              <w:t>Maksymalny udźwig co najmniej 200 g</w:t>
            </w:r>
          </w:p>
        </w:tc>
        <w:tc>
          <w:tcPr>
            <w:tcW w:w="1243" w:type="pct"/>
            <w:vAlign w:val="center"/>
          </w:tcPr>
          <w:p w14:paraId="2A982796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A336927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3A5433B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1D4E924" w14:textId="6BFC1354" w:rsidR="00FD7BED" w:rsidRPr="00FD7BED" w:rsidRDefault="00763A26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</w:rPr>
              <w:t>Temperatura pracy</w:t>
            </w:r>
            <w:r w:rsidR="00FD7BED" w:rsidRPr="00FD7BED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830" w:type="pct"/>
            <w:vAlign w:val="center"/>
          </w:tcPr>
          <w:p w14:paraId="5000DCB9" w14:textId="60829890" w:rsidR="00FD7BED" w:rsidRPr="002945F1" w:rsidRDefault="00FD7BED" w:rsidP="00FD7BED">
            <w:pPr>
              <w:spacing w:after="0" w:line="276" w:lineRule="auto"/>
              <w:textAlignment w:val="top"/>
              <w:rPr>
                <w:rFonts w:ascii="Arial" w:eastAsia="Calibri" w:hAnsi="Arial" w:cs="Arial"/>
                <w:noProof/>
              </w:rPr>
            </w:pPr>
            <w:r w:rsidRPr="002945F1">
              <w:rPr>
                <w:rFonts w:ascii="Arial" w:eastAsia="Calibri" w:hAnsi="Arial" w:cs="Arial"/>
                <w:noProof/>
              </w:rPr>
              <w:t>Możliwość wykonywania nalotów co najmniej w przedziale temperaturowym</w:t>
            </w:r>
            <w:r w:rsidR="00F257A2" w:rsidRPr="002945F1">
              <w:rPr>
                <w:rFonts w:ascii="Arial" w:eastAsia="Calibri" w:hAnsi="Arial" w:cs="Arial"/>
                <w:noProof/>
              </w:rPr>
              <w:t xml:space="preserve"> </w:t>
            </w:r>
            <w:r w:rsidR="00807EE7" w:rsidRPr="002945F1">
              <w:rPr>
                <w:rFonts w:ascii="Arial" w:eastAsia="Calibri" w:hAnsi="Arial" w:cs="Arial"/>
                <w:noProof/>
              </w:rPr>
              <w:t>-1</w:t>
            </w:r>
            <w:r w:rsidRPr="002945F1">
              <w:rPr>
                <w:rFonts w:ascii="Arial" w:eastAsia="Calibri" w:hAnsi="Arial" w:cs="Arial"/>
                <w:noProof/>
              </w:rPr>
              <w:t>0</w:t>
            </w:r>
            <w:r w:rsidR="00D27FE2" w:rsidRPr="002945F1">
              <w:rPr>
                <w:rFonts w:ascii="Arial" w:eastAsia="Calibri" w:hAnsi="Arial" w:cs="Arial"/>
                <w:noProof/>
              </w:rPr>
              <w:t>°</w:t>
            </w:r>
            <w:r w:rsidRPr="002945F1">
              <w:rPr>
                <w:rFonts w:ascii="Arial" w:eastAsia="Calibri" w:hAnsi="Arial" w:cs="Arial"/>
                <w:noProof/>
              </w:rPr>
              <w:t xml:space="preserve"> do +40°C</w:t>
            </w:r>
          </w:p>
        </w:tc>
        <w:tc>
          <w:tcPr>
            <w:tcW w:w="1243" w:type="pct"/>
            <w:vAlign w:val="center"/>
          </w:tcPr>
          <w:p w14:paraId="4C208C75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7B949E2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DC536A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B512B21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  <w:bCs/>
              </w:rPr>
            </w:pPr>
            <w:r w:rsidRPr="00FD7BED">
              <w:rPr>
                <w:rFonts w:ascii="Arial" w:eastAsia="Calibri" w:hAnsi="Arial" w:cs="Arial"/>
                <w:bCs/>
              </w:rPr>
              <w:t>Maks. kąt nachylenia</w:t>
            </w:r>
          </w:p>
        </w:tc>
        <w:tc>
          <w:tcPr>
            <w:tcW w:w="1830" w:type="pct"/>
            <w:vAlign w:val="center"/>
          </w:tcPr>
          <w:p w14:paraId="03F0728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  <w:r w:rsidRPr="00FD7BED">
              <w:rPr>
                <w:rFonts w:ascii="Arial" w:eastAsia="Calibri" w:hAnsi="Arial" w:cs="Arial"/>
                <w:bCs/>
                <w:noProof/>
              </w:rPr>
              <w:t>Min. 35°</w:t>
            </w:r>
          </w:p>
        </w:tc>
        <w:tc>
          <w:tcPr>
            <w:tcW w:w="1243" w:type="pct"/>
            <w:vAlign w:val="center"/>
          </w:tcPr>
          <w:p w14:paraId="3A672B5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</w:p>
        </w:tc>
        <w:tc>
          <w:tcPr>
            <w:tcW w:w="671" w:type="pct"/>
          </w:tcPr>
          <w:p w14:paraId="22F78C1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Cs/>
                <w:noProof/>
              </w:rPr>
            </w:pPr>
          </w:p>
        </w:tc>
      </w:tr>
      <w:tr w:rsidR="00FD7BED" w:rsidRPr="00FD7BED" w14:paraId="5F7548ED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1CD78C8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Wyznaczanie pozycji BSP</w:t>
            </w:r>
          </w:p>
        </w:tc>
        <w:tc>
          <w:tcPr>
            <w:tcW w:w="1830" w:type="pct"/>
            <w:vAlign w:val="center"/>
          </w:tcPr>
          <w:p w14:paraId="229F76A3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Wyznaczanie precyzyjnej pozycji BSP metodą RTK z możliwością wykorzystywania obserwacji z sieci stacji referencyjnych.</w:t>
            </w:r>
          </w:p>
        </w:tc>
        <w:tc>
          <w:tcPr>
            <w:tcW w:w="1243" w:type="pct"/>
            <w:vAlign w:val="center"/>
          </w:tcPr>
          <w:p w14:paraId="5A9706D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EEEEFE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81B317E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17BA329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Maks. odporność na wiatr (start/lądowanie)</w:t>
            </w:r>
          </w:p>
        </w:tc>
        <w:tc>
          <w:tcPr>
            <w:tcW w:w="1830" w:type="pct"/>
            <w:vAlign w:val="center"/>
          </w:tcPr>
          <w:p w14:paraId="6F2F276B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12 m/s</w:t>
            </w:r>
          </w:p>
        </w:tc>
        <w:tc>
          <w:tcPr>
            <w:tcW w:w="1243" w:type="pct"/>
            <w:vAlign w:val="center"/>
          </w:tcPr>
          <w:p w14:paraId="7F0837A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94C887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5B452A7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6466B8B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Czas lotu (bez wiatru)</w:t>
            </w:r>
          </w:p>
        </w:tc>
        <w:tc>
          <w:tcPr>
            <w:tcW w:w="1830" w:type="pct"/>
            <w:vAlign w:val="center"/>
          </w:tcPr>
          <w:p w14:paraId="269872E3" w14:textId="5A381BCE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Min. </w:t>
            </w:r>
            <w:r w:rsidRPr="002945F1">
              <w:rPr>
                <w:rFonts w:ascii="Arial" w:eastAsia="Calibri" w:hAnsi="Arial" w:cs="Arial"/>
              </w:rPr>
              <w:t>45</w:t>
            </w:r>
            <w:r w:rsidRPr="00FD7BED">
              <w:rPr>
                <w:rFonts w:ascii="Arial" w:eastAsia="Calibri" w:hAnsi="Arial" w:cs="Arial"/>
              </w:rPr>
              <w:t xml:space="preserve"> min (standardowe śmigła)</w:t>
            </w:r>
          </w:p>
          <w:p w14:paraId="417C3B91" w14:textId="35780864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Min. </w:t>
            </w:r>
            <w:r w:rsidRPr="002945F1">
              <w:rPr>
                <w:rFonts w:ascii="Arial" w:eastAsia="Calibri" w:hAnsi="Arial" w:cs="Arial"/>
              </w:rPr>
              <w:t>40</w:t>
            </w:r>
            <w:r w:rsidRPr="00FD7BED">
              <w:rPr>
                <w:rFonts w:ascii="Arial" w:eastAsia="Calibri" w:hAnsi="Arial" w:cs="Arial"/>
              </w:rPr>
              <w:t xml:space="preserve"> min ( śmigła </w:t>
            </w:r>
            <w:proofErr w:type="spellStart"/>
            <w:r w:rsidRPr="00FD7BED">
              <w:rPr>
                <w:rFonts w:ascii="Arial" w:eastAsia="Calibri" w:hAnsi="Arial" w:cs="Arial"/>
              </w:rPr>
              <w:t>low-noise</w:t>
            </w:r>
            <w:proofErr w:type="spellEnd"/>
            <w:r w:rsidRPr="00FD7BED">
              <w:rPr>
                <w:rFonts w:ascii="Arial" w:eastAsia="Calibri" w:hAnsi="Arial" w:cs="Arial"/>
              </w:rPr>
              <w:t>)</w:t>
            </w:r>
          </w:p>
        </w:tc>
        <w:tc>
          <w:tcPr>
            <w:tcW w:w="1243" w:type="pct"/>
            <w:vAlign w:val="center"/>
          </w:tcPr>
          <w:p w14:paraId="5605FFF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3F3A96B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56A029F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1D3B3A6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Dokładność RTK GNSS</w:t>
            </w:r>
          </w:p>
        </w:tc>
        <w:tc>
          <w:tcPr>
            <w:tcW w:w="1830" w:type="pct"/>
            <w:vAlign w:val="center"/>
          </w:tcPr>
          <w:p w14:paraId="219FBF1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RTK </w:t>
            </w:r>
            <w:proofErr w:type="spellStart"/>
            <w:r w:rsidRPr="00FD7BED">
              <w:rPr>
                <w:rFonts w:ascii="Arial" w:eastAsia="Calibri" w:hAnsi="Arial" w:cs="Arial"/>
              </w:rPr>
              <w:t>Fix</w:t>
            </w:r>
            <w:proofErr w:type="spellEnd"/>
            <w:r w:rsidRPr="00FD7BED">
              <w:rPr>
                <w:rFonts w:ascii="Arial" w:eastAsia="Calibri" w:hAnsi="Arial" w:cs="Arial"/>
              </w:rPr>
              <w:t>:</w:t>
            </w:r>
          </w:p>
          <w:p w14:paraId="0873DD9C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1 cm + 1 </w:t>
            </w:r>
            <w:proofErr w:type="spellStart"/>
            <w:r w:rsidRPr="00FD7BED">
              <w:rPr>
                <w:rFonts w:ascii="Arial" w:eastAsia="Calibri" w:hAnsi="Arial" w:cs="Arial"/>
              </w:rPr>
              <w:t>ppm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 (poziomo), 1,5 cm + 1 </w:t>
            </w:r>
            <w:proofErr w:type="spellStart"/>
            <w:r w:rsidRPr="00FD7BED">
              <w:rPr>
                <w:rFonts w:ascii="Arial" w:eastAsia="Calibri" w:hAnsi="Arial" w:cs="Arial"/>
              </w:rPr>
              <w:t>ppm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 (pionowo)</w:t>
            </w:r>
          </w:p>
        </w:tc>
        <w:tc>
          <w:tcPr>
            <w:tcW w:w="1243" w:type="pct"/>
            <w:vAlign w:val="center"/>
          </w:tcPr>
          <w:p w14:paraId="600958E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1A373D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A0D3EE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975E1C9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GNSS</w:t>
            </w:r>
          </w:p>
        </w:tc>
        <w:tc>
          <w:tcPr>
            <w:tcW w:w="1830" w:type="pct"/>
            <w:vAlign w:val="center"/>
          </w:tcPr>
          <w:p w14:paraId="1A63B0B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GPS + Galileo + </w:t>
            </w:r>
            <w:proofErr w:type="spellStart"/>
            <w:r w:rsidRPr="00FD7BED">
              <w:rPr>
                <w:rFonts w:ascii="Arial" w:eastAsia="Calibri" w:hAnsi="Arial" w:cs="Arial"/>
              </w:rPr>
              <w:t>BeiDou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 + GLONASS*</w:t>
            </w:r>
          </w:p>
          <w:p w14:paraId="7D7E338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* GLONASS jest obsługiwany tylko wtedy, gdy włączony jest moduł RTK.</w:t>
            </w:r>
          </w:p>
        </w:tc>
        <w:tc>
          <w:tcPr>
            <w:tcW w:w="1243" w:type="pct"/>
            <w:vAlign w:val="center"/>
          </w:tcPr>
          <w:p w14:paraId="6D8B382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0F60AE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2AB5118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933B900" w14:textId="77777777" w:rsidR="00FD7BED" w:rsidRPr="00FD7BED" w:rsidRDefault="00FD7BED" w:rsidP="00FD7BE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FD7BED">
              <w:rPr>
                <w:rFonts w:ascii="Arial" w:eastAsia="Calibri" w:hAnsi="Arial" w:cs="Arial"/>
              </w:rPr>
              <w:t>Beacon</w:t>
            </w:r>
            <w:proofErr w:type="spellEnd"/>
          </w:p>
        </w:tc>
        <w:tc>
          <w:tcPr>
            <w:tcW w:w="1830" w:type="pct"/>
            <w:vAlign w:val="center"/>
          </w:tcPr>
          <w:p w14:paraId="504D29F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Wbudowany</w:t>
            </w:r>
          </w:p>
        </w:tc>
        <w:tc>
          <w:tcPr>
            <w:tcW w:w="1243" w:type="pct"/>
            <w:vAlign w:val="center"/>
          </w:tcPr>
          <w:p w14:paraId="3B4FB10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B478AF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5FF8E96B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0152C91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Akumulator – 3 szt.</w:t>
            </w:r>
          </w:p>
        </w:tc>
      </w:tr>
      <w:tr w:rsidR="00FD7BED" w:rsidRPr="00FD7BED" w14:paraId="10C6D9A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B1FA6F2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3854936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1FA73860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6D2A7491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49BE133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797F88A" w14:textId="77777777" w:rsidR="00FD7BED" w:rsidRPr="00FD7BED" w:rsidRDefault="00FD7BED" w:rsidP="00FD7BED">
            <w:pPr>
              <w:numPr>
                <w:ilvl w:val="0"/>
                <w:numId w:val="28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Pojemność</w:t>
            </w:r>
          </w:p>
        </w:tc>
        <w:tc>
          <w:tcPr>
            <w:tcW w:w="1830" w:type="pct"/>
            <w:vAlign w:val="center"/>
          </w:tcPr>
          <w:p w14:paraId="5C26940F" w14:textId="44C67BC6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Minimum </w:t>
            </w:r>
            <w:r w:rsidR="00090CAA" w:rsidRPr="00EE3639">
              <w:rPr>
                <w:rFonts w:ascii="Arial" w:eastAsia="Calibri" w:hAnsi="Arial" w:cs="Arial"/>
              </w:rPr>
              <w:t>6</w:t>
            </w:r>
            <w:r w:rsidR="00090CAA">
              <w:rPr>
                <w:rFonts w:ascii="Arial" w:eastAsia="Calibri" w:hAnsi="Arial" w:cs="Arial"/>
              </w:rPr>
              <w:t>741</w:t>
            </w:r>
            <w:r w:rsidR="00090CAA" w:rsidRPr="00EE3639">
              <w:rPr>
                <w:rFonts w:ascii="Arial" w:eastAsia="Calibri" w:hAnsi="Arial" w:cs="Arial"/>
              </w:rPr>
              <w:t xml:space="preserve"> </w:t>
            </w:r>
            <w:r w:rsidRPr="00FD7BED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FD7BED">
              <w:rPr>
                <w:rFonts w:ascii="Arial" w:eastAsia="Calibri" w:hAnsi="Arial" w:cs="Arial"/>
              </w:rPr>
              <w:t>mAh</w:t>
            </w:r>
            <w:proofErr w:type="spellEnd"/>
          </w:p>
        </w:tc>
        <w:tc>
          <w:tcPr>
            <w:tcW w:w="1243" w:type="pct"/>
            <w:vAlign w:val="center"/>
          </w:tcPr>
          <w:p w14:paraId="4F0AD9B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E4E37C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22CE958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BF45464" w14:textId="77777777" w:rsidR="00FD7BED" w:rsidRPr="00FD7BED" w:rsidRDefault="00FD7BED" w:rsidP="00FD7BED">
            <w:pPr>
              <w:numPr>
                <w:ilvl w:val="0"/>
                <w:numId w:val="28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Maks. moc ładowania</w:t>
            </w:r>
          </w:p>
        </w:tc>
        <w:tc>
          <w:tcPr>
            <w:tcW w:w="1830" w:type="pct"/>
            <w:vAlign w:val="center"/>
          </w:tcPr>
          <w:p w14:paraId="07563C4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1.8C</w:t>
            </w:r>
          </w:p>
        </w:tc>
        <w:tc>
          <w:tcPr>
            <w:tcW w:w="1243" w:type="pct"/>
            <w:vAlign w:val="center"/>
          </w:tcPr>
          <w:p w14:paraId="125308E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6890D4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7C96982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A4B8C92" w14:textId="77777777" w:rsidR="00FD7BED" w:rsidRPr="00FD7BED" w:rsidRDefault="00FD7BED" w:rsidP="00FD7BED">
            <w:pPr>
              <w:numPr>
                <w:ilvl w:val="0"/>
                <w:numId w:val="28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lastRenderedPageBreak/>
              <w:t xml:space="preserve">Napięcie </w:t>
            </w:r>
            <w:proofErr w:type="spellStart"/>
            <w:r w:rsidRPr="00FD7BED">
              <w:rPr>
                <w:rFonts w:ascii="Arial" w:eastAsia="Calibri" w:hAnsi="Arial" w:cs="Arial"/>
              </w:rPr>
              <w:t>standartowe</w:t>
            </w:r>
            <w:proofErr w:type="spellEnd"/>
          </w:p>
        </w:tc>
        <w:tc>
          <w:tcPr>
            <w:tcW w:w="1830" w:type="pct"/>
            <w:vAlign w:val="center"/>
          </w:tcPr>
          <w:p w14:paraId="6F5CBB2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14,76 V</w:t>
            </w:r>
          </w:p>
        </w:tc>
        <w:tc>
          <w:tcPr>
            <w:tcW w:w="1243" w:type="pct"/>
            <w:vAlign w:val="center"/>
          </w:tcPr>
          <w:p w14:paraId="538448D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4EA539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4255E1A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385731FC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Aparatura sterująca</w:t>
            </w:r>
          </w:p>
        </w:tc>
      </w:tr>
      <w:tr w:rsidR="00FD7BED" w:rsidRPr="00FD7BED" w14:paraId="3EE74A00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2897BED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6081558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5CBB4647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17840602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66DAE16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A0EC295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Ekran</w:t>
            </w:r>
          </w:p>
        </w:tc>
        <w:tc>
          <w:tcPr>
            <w:tcW w:w="1830" w:type="pct"/>
            <w:vAlign w:val="center"/>
          </w:tcPr>
          <w:p w14:paraId="334BAD2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Wbudowany ekran o przekątnej co najmniej 7”.</w:t>
            </w:r>
          </w:p>
        </w:tc>
        <w:tc>
          <w:tcPr>
            <w:tcW w:w="1243" w:type="pct"/>
            <w:vAlign w:val="center"/>
          </w:tcPr>
          <w:p w14:paraId="793DFDD7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A40110C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72E10155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60744A0" w14:textId="7299BAE6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Zasięg transmisji</w:t>
            </w:r>
            <w:r w:rsidR="00704CC4">
              <w:rPr>
                <w:rFonts w:ascii="Arial" w:eastAsia="Calibri" w:hAnsi="Arial" w:cs="Arial"/>
              </w:rPr>
              <w:t xml:space="preserve"> bez </w:t>
            </w:r>
            <w:r w:rsidR="002945F1">
              <w:rPr>
                <w:rFonts w:ascii="Arial" w:eastAsia="Calibri" w:hAnsi="Arial" w:cs="Arial"/>
              </w:rPr>
              <w:t xml:space="preserve">przeszkód i </w:t>
            </w:r>
            <w:r w:rsidR="00704CC4">
              <w:rPr>
                <w:rFonts w:ascii="Arial" w:eastAsia="Calibri" w:hAnsi="Arial" w:cs="Arial"/>
              </w:rPr>
              <w:t>zakłóceń</w:t>
            </w:r>
            <w:r w:rsidR="00D757B8">
              <w:rPr>
                <w:rFonts w:ascii="Arial" w:eastAsia="Calibri" w:hAnsi="Arial" w:cs="Arial"/>
              </w:rPr>
              <w:t xml:space="preserve"> (CE)</w:t>
            </w:r>
          </w:p>
        </w:tc>
        <w:tc>
          <w:tcPr>
            <w:tcW w:w="1830" w:type="pct"/>
            <w:vAlign w:val="center"/>
          </w:tcPr>
          <w:p w14:paraId="0FE09E25" w14:textId="2AC5EC90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Zasięg transmisji co najmniej 5 km.</w:t>
            </w:r>
          </w:p>
        </w:tc>
        <w:tc>
          <w:tcPr>
            <w:tcW w:w="1243" w:type="pct"/>
            <w:vAlign w:val="center"/>
          </w:tcPr>
          <w:p w14:paraId="371FBA3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5736F85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1510FD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CFD05C7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Bateria – 2 szt.</w:t>
            </w:r>
          </w:p>
        </w:tc>
        <w:tc>
          <w:tcPr>
            <w:tcW w:w="1830" w:type="pct"/>
            <w:vAlign w:val="center"/>
          </w:tcPr>
          <w:p w14:paraId="51D36C59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Akumulator </w:t>
            </w:r>
            <w:proofErr w:type="spellStart"/>
            <w:r w:rsidRPr="00FD7BED">
              <w:rPr>
                <w:rFonts w:ascii="Arial" w:eastAsia="Calibri" w:hAnsi="Arial" w:cs="Arial"/>
              </w:rPr>
              <w:t>litowo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-jonowy 2S2P o wysokiej gęstości energii 18650 (6500 </w:t>
            </w:r>
            <w:proofErr w:type="spellStart"/>
            <w:r w:rsidRPr="00FD7BED">
              <w:rPr>
                <w:rFonts w:ascii="Arial" w:eastAsia="Calibri" w:hAnsi="Arial" w:cs="Arial"/>
              </w:rPr>
              <w:t>mAh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 @ 7,2 V) 46,8 </w:t>
            </w:r>
            <w:proofErr w:type="spellStart"/>
            <w:r w:rsidRPr="00FD7BED">
              <w:rPr>
                <w:rFonts w:ascii="Arial" w:eastAsia="Calibri" w:hAnsi="Arial" w:cs="Arial"/>
              </w:rPr>
              <w:t>Wh</w:t>
            </w:r>
            <w:proofErr w:type="spellEnd"/>
          </w:p>
        </w:tc>
        <w:tc>
          <w:tcPr>
            <w:tcW w:w="1243" w:type="pct"/>
            <w:vAlign w:val="center"/>
          </w:tcPr>
          <w:p w14:paraId="36F06FF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1053F1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264023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DD9B2CE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Temperatura pracy</w:t>
            </w:r>
          </w:p>
        </w:tc>
        <w:tc>
          <w:tcPr>
            <w:tcW w:w="1830" w:type="pct"/>
            <w:vAlign w:val="center"/>
          </w:tcPr>
          <w:p w14:paraId="43AD3A7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Możliwość pracy w temperaturze co najmniej -20 to +50 °C.</w:t>
            </w:r>
          </w:p>
        </w:tc>
        <w:tc>
          <w:tcPr>
            <w:tcW w:w="1243" w:type="pct"/>
            <w:vAlign w:val="center"/>
          </w:tcPr>
          <w:p w14:paraId="67A7C97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AE8DC9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6F0F5190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1B6FFDC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Pojemność pamięci masowej</w:t>
            </w:r>
          </w:p>
        </w:tc>
        <w:tc>
          <w:tcPr>
            <w:tcW w:w="1830" w:type="pct"/>
            <w:vAlign w:val="center"/>
          </w:tcPr>
          <w:p w14:paraId="34824DA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Pamięć ROM 128 G + możliwość rozszerzenia za pomocą karty </w:t>
            </w:r>
            <w:proofErr w:type="spellStart"/>
            <w:r w:rsidRPr="00FD7BED">
              <w:rPr>
                <w:rFonts w:ascii="Arial" w:eastAsia="Calibri" w:hAnsi="Arial" w:cs="Arial"/>
              </w:rPr>
              <w:t>microSD</w:t>
            </w:r>
            <w:proofErr w:type="spellEnd"/>
          </w:p>
        </w:tc>
        <w:tc>
          <w:tcPr>
            <w:tcW w:w="1243" w:type="pct"/>
            <w:vAlign w:val="center"/>
          </w:tcPr>
          <w:p w14:paraId="05E9B20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15F460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114578CD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9B8F048" w14:textId="77777777" w:rsidR="00FD7BED" w:rsidRPr="00FD7BED" w:rsidRDefault="00FD7BED" w:rsidP="00FD7BED">
            <w:pPr>
              <w:numPr>
                <w:ilvl w:val="0"/>
                <w:numId w:val="29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Czas pracy na akumulatorze wbudowanym</w:t>
            </w:r>
          </w:p>
        </w:tc>
        <w:tc>
          <w:tcPr>
            <w:tcW w:w="1830" w:type="pct"/>
            <w:vAlign w:val="center"/>
          </w:tcPr>
          <w:p w14:paraId="06E6D473" w14:textId="79A2D576" w:rsidR="00FD7BED" w:rsidRPr="00FD7BED" w:rsidRDefault="00D757B8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Min. 3.7</w:t>
            </w:r>
            <w:r w:rsidR="00FD7BED" w:rsidRPr="00FD7BED">
              <w:rPr>
                <w:rFonts w:ascii="Arial" w:eastAsia="Calibri" w:hAnsi="Arial" w:cs="Arial"/>
              </w:rPr>
              <w:t xml:space="preserve"> h</w:t>
            </w:r>
          </w:p>
        </w:tc>
        <w:tc>
          <w:tcPr>
            <w:tcW w:w="1243" w:type="pct"/>
            <w:vAlign w:val="center"/>
          </w:tcPr>
          <w:p w14:paraId="6070EE8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77BBE6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D750D84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3138071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Kamera</w:t>
            </w:r>
          </w:p>
        </w:tc>
      </w:tr>
      <w:tr w:rsidR="00FD7BED" w:rsidRPr="00FD7BED" w14:paraId="60276176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E946D1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3F294FD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2EE9A295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540F0B0A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165484B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1D2DC1C" w14:textId="77777777" w:rsidR="00FD7BED" w:rsidRPr="00FD7BED" w:rsidRDefault="00FD7BED" w:rsidP="00FD7BED">
            <w:pPr>
              <w:numPr>
                <w:ilvl w:val="0"/>
                <w:numId w:val="30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Obiektyw</w:t>
            </w:r>
          </w:p>
        </w:tc>
        <w:tc>
          <w:tcPr>
            <w:tcW w:w="1830" w:type="pct"/>
            <w:vAlign w:val="center"/>
          </w:tcPr>
          <w:p w14:paraId="617AEA97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Ekwiwalent ogniskowej: 24 mm</w:t>
            </w:r>
          </w:p>
          <w:p w14:paraId="43869BA4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Ostrość: 1 m do ∞</w:t>
            </w:r>
          </w:p>
          <w:p w14:paraId="1E0DB4ED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FOV: 84°</w:t>
            </w:r>
          </w:p>
          <w:p w14:paraId="0EE2B37B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Przysłona: f/2.8-f/11</w:t>
            </w:r>
          </w:p>
          <w:p w14:paraId="2A0C1ED2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Teleobiektyw średniego zasięgu:</w:t>
            </w:r>
          </w:p>
          <w:p w14:paraId="2E072D6A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FOV: 35°</w:t>
            </w:r>
          </w:p>
          <w:p w14:paraId="64660E27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Ekwiwalent ogniskowej: 70 mm</w:t>
            </w:r>
          </w:p>
          <w:p w14:paraId="3A39D56B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Przysłona: f/2.8</w:t>
            </w:r>
          </w:p>
          <w:p w14:paraId="57BD4F3F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Ostrość: 3 m do ∞</w:t>
            </w:r>
          </w:p>
          <w:p w14:paraId="14961AE0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Teleobiektyw</w:t>
            </w:r>
          </w:p>
          <w:p w14:paraId="5D91C7EF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FOV: 15°</w:t>
            </w:r>
          </w:p>
          <w:p w14:paraId="3CAFFD62" w14:textId="77777777" w:rsidR="00090CAA" w:rsidRPr="005E4C7E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Ekwiwalent ogniskowej: 168 mm</w:t>
            </w:r>
          </w:p>
          <w:p w14:paraId="4AD80874" w14:textId="46985F1C" w:rsidR="00FD7BED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5E4C7E">
              <w:rPr>
                <w:rFonts w:ascii="Arial" w:eastAsia="Calibri" w:hAnsi="Arial" w:cs="Arial"/>
              </w:rPr>
              <w:t>Przysłona: f/2,8</w:t>
            </w:r>
          </w:p>
        </w:tc>
        <w:tc>
          <w:tcPr>
            <w:tcW w:w="1243" w:type="pct"/>
            <w:vAlign w:val="center"/>
          </w:tcPr>
          <w:p w14:paraId="5CC915B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953FE6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03683EA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37480FA" w14:textId="77777777" w:rsidR="00FD7BED" w:rsidRPr="00FD7BED" w:rsidRDefault="00FD7BED" w:rsidP="00FD7BED">
            <w:pPr>
              <w:numPr>
                <w:ilvl w:val="0"/>
                <w:numId w:val="30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Liczba klatek na sekundę</w:t>
            </w:r>
          </w:p>
        </w:tc>
        <w:tc>
          <w:tcPr>
            <w:tcW w:w="1830" w:type="pct"/>
            <w:vAlign w:val="center"/>
          </w:tcPr>
          <w:p w14:paraId="6784D38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30 </w:t>
            </w:r>
            <w:proofErr w:type="spellStart"/>
            <w:r w:rsidRPr="00FD7BED">
              <w:rPr>
                <w:rFonts w:ascii="Arial" w:eastAsia="Calibri" w:hAnsi="Arial" w:cs="Arial"/>
              </w:rPr>
              <w:t>fps</w:t>
            </w:r>
            <w:proofErr w:type="spellEnd"/>
          </w:p>
        </w:tc>
        <w:tc>
          <w:tcPr>
            <w:tcW w:w="1243" w:type="pct"/>
            <w:vAlign w:val="center"/>
          </w:tcPr>
          <w:p w14:paraId="6DB2F02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04B3DE6A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6D612464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08101E25" w14:textId="531C22FB" w:rsidR="00FD7BED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>
              <w:rPr>
                <w:rFonts w:ascii="Arial" w:eastAsia="Calibri" w:hAnsi="Arial" w:cs="Arial"/>
                <w:b/>
                <w:bCs/>
                <w:noProof/>
              </w:rPr>
              <w:lastRenderedPageBreak/>
              <w:t>Moduł laserowy</w:t>
            </w:r>
          </w:p>
        </w:tc>
      </w:tr>
      <w:tr w:rsidR="00FD7BED" w:rsidRPr="00FD7BED" w14:paraId="42A2326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2BDFDF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0DC4233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38883AA4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5D3E85DC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090CAA" w:rsidRPr="00FD7BED" w14:paraId="5E03F6F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375297B" w14:textId="77A4BCFC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Zakres pomiaru</w:t>
            </w:r>
          </w:p>
        </w:tc>
        <w:tc>
          <w:tcPr>
            <w:tcW w:w="1830" w:type="pct"/>
            <w:vAlign w:val="center"/>
          </w:tcPr>
          <w:p w14:paraId="20C54221" w14:textId="570F3D2C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1800 m (1Hz) @20% współczynnik odbicia</w:t>
            </w:r>
          </w:p>
        </w:tc>
        <w:tc>
          <w:tcPr>
            <w:tcW w:w="1243" w:type="pct"/>
            <w:vAlign w:val="center"/>
          </w:tcPr>
          <w:p w14:paraId="4A86BBC9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DDEF905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58B213F7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926BD92" w14:textId="75411CF2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Zakres padania ukośnego (odległość ukośna 1:5)</w:t>
            </w:r>
          </w:p>
        </w:tc>
        <w:tc>
          <w:tcPr>
            <w:tcW w:w="1830" w:type="pct"/>
            <w:vAlign w:val="center"/>
          </w:tcPr>
          <w:p w14:paraId="21D6501A" w14:textId="51898444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600 m (1Hz)</w:t>
            </w:r>
          </w:p>
        </w:tc>
        <w:tc>
          <w:tcPr>
            <w:tcW w:w="1243" w:type="pct"/>
            <w:vAlign w:val="center"/>
          </w:tcPr>
          <w:p w14:paraId="35CBC5D8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6571C57C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0C689916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2B4D67A" w14:textId="666E8066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Strefa niewidoczna</w:t>
            </w:r>
          </w:p>
        </w:tc>
        <w:tc>
          <w:tcPr>
            <w:tcW w:w="1830" w:type="pct"/>
            <w:vAlign w:val="center"/>
          </w:tcPr>
          <w:p w14:paraId="2E94E7CE" w14:textId="23EF4EC5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 m</w:t>
            </w:r>
          </w:p>
        </w:tc>
        <w:tc>
          <w:tcPr>
            <w:tcW w:w="1243" w:type="pct"/>
            <w:vAlign w:val="center"/>
          </w:tcPr>
          <w:p w14:paraId="218D8961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DDC02EA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6B45031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23C59ECF" w14:textId="54F0782C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Dokładność pomiaru odległości</w:t>
            </w:r>
          </w:p>
        </w:tc>
        <w:tc>
          <w:tcPr>
            <w:tcW w:w="1830" w:type="pct"/>
            <w:vAlign w:val="center"/>
          </w:tcPr>
          <w:p w14:paraId="5A0FCC01" w14:textId="19036BD0" w:rsidR="00090CAA" w:rsidRPr="00FD7BED" w:rsidRDefault="00090CAA" w:rsidP="00090CAA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1-3 m: błąd systemu&lt;0,3 m, błąd losowy&lt;0,1 m</w:t>
            </w:r>
          </w:p>
        </w:tc>
        <w:tc>
          <w:tcPr>
            <w:tcW w:w="1243" w:type="pct"/>
            <w:vAlign w:val="center"/>
          </w:tcPr>
          <w:p w14:paraId="2B121E01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115C575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7E0B068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193ED8E" w14:textId="02E610FE" w:rsidR="00090CAA" w:rsidRPr="00FD7BED" w:rsidRDefault="00090CAA" w:rsidP="00090CAA">
            <w:pPr>
              <w:numPr>
                <w:ilvl w:val="0"/>
                <w:numId w:val="32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Inne </w:t>
            </w:r>
            <w:r w:rsidR="008F68AE">
              <w:rPr>
                <w:rFonts w:ascii="Arial" w:eastAsia="Calibri" w:hAnsi="Arial" w:cs="Arial"/>
              </w:rPr>
              <w:t>odległoś</w:t>
            </w:r>
            <w:r>
              <w:rPr>
                <w:rFonts w:ascii="Arial" w:eastAsia="Calibri" w:hAnsi="Arial" w:cs="Arial"/>
              </w:rPr>
              <w:t>ci</w:t>
            </w:r>
          </w:p>
        </w:tc>
        <w:tc>
          <w:tcPr>
            <w:tcW w:w="1830" w:type="pct"/>
            <w:vAlign w:val="center"/>
          </w:tcPr>
          <w:p w14:paraId="210DD0AA" w14:textId="2BFCE326" w:rsidR="00090CAA" w:rsidRPr="00FD7BED" w:rsidRDefault="00090CAA" w:rsidP="0034619E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B130B7">
              <w:rPr>
                <w:rFonts w:ascii="Arial" w:eastAsia="Calibri" w:hAnsi="Arial" w:cs="Arial"/>
              </w:rPr>
              <w:t>±(0,2+0,0015D)</w:t>
            </w:r>
            <w:r>
              <w:rPr>
                <w:rFonts w:ascii="Arial" w:eastAsia="Calibri" w:hAnsi="Arial" w:cs="Arial"/>
              </w:rPr>
              <w:t xml:space="preserve"> </w:t>
            </w:r>
            <w:r w:rsidR="00763A26">
              <w:rPr>
                <w:rFonts w:ascii="Arial" w:eastAsia="Calibri" w:hAnsi="Arial" w:cs="Arial"/>
              </w:rPr>
              <w:t xml:space="preserve">(D oznacza odległość pomiaru </w:t>
            </w:r>
            <w:r w:rsidR="00763A26">
              <w:rPr>
                <w:rFonts w:ascii="Arial" w:eastAsia="Calibri" w:hAnsi="Arial" w:cs="Arial"/>
              </w:rPr>
              <w:br/>
              <w:t>w metrach)</w:t>
            </w:r>
          </w:p>
        </w:tc>
        <w:tc>
          <w:tcPr>
            <w:tcW w:w="1243" w:type="pct"/>
            <w:vAlign w:val="center"/>
          </w:tcPr>
          <w:p w14:paraId="2A0AC720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A85E765" w14:textId="77777777" w:rsidR="00090CAA" w:rsidRPr="00FD7BED" w:rsidRDefault="00090CAA" w:rsidP="00090CAA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11CCCCA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5B3FFEB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Gimbal</w:t>
            </w:r>
          </w:p>
        </w:tc>
      </w:tr>
      <w:tr w:rsidR="00FD7BED" w:rsidRPr="00FD7BED" w14:paraId="2523C3A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08E92E5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74A3619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3AE4FC6F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7DB508E9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0DC475E5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8151AC1" w14:textId="77777777" w:rsidR="00FD7BED" w:rsidRPr="00FD7BED" w:rsidRDefault="00FD7BED" w:rsidP="00FD7BED">
            <w:pPr>
              <w:numPr>
                <w:ilvl w:val="0"/>
                <w:numId w:val="33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System stabilizacji</w:t>
            </w:r>
          </w:p>
        </w:tc>
        <w:tc>
          <w:tcPr>
            <w:tcW w:w="1830" w:type="pct"/>
            <w:vAlign w:val="center"/>
          </w:tcPr>
          <w:p w14:paraId="0CB0567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3-osiowy (</w:t>
            </w:r>
            <w:proofErr w:type="spellStart"/>
            <w:r w:rsidRPr="00FD7BED">
              <w:rPr>
                <w:rFonts w:ascii="Arial" w:eastAsia="Calibri" w:hAnsi="Arial" w:cs="Arial"/>
              </w:rPr>
              <w:t>tilt</w:t>
            </w:r>
            <w:proofErr w:type="spellEnd"/>
            <w:r w:rsidRPr="00FD7BED">
              <w:rPr>
                <w:rFonts w:ascii="Arial" w:eastAsia="Calibri" w:hAnsi="Arial" w:cs="Arial"/>
              </w:rPr>
              <w:t xml:space="preserve">, </w:t>
            </w:r>
            <w:proofErr w:type="spellStart"/>
            <w:r w:rsidRPr="00FD7BED">
              <w:rPr>
                <w:rFonts w:ascii="Arial" w:eastAsia="Calibri" w:hAnsi="Arial" w:cs="Arial"/>
              </w:rPr>
              <w:t>roll</w:t>
            </w:r>
            <w:proofErr w:type="spellEnd"/>
            <w:r w:rsidRPr="00FD7BED">
              <w:rPr>
                <w:rFonts w:ascii="Arial" w:eastAsia="Calibri" w:hAnsi="Arial" w:cs="Arial"/>
              </w:rPr>
              <w:t>, pan)</w:t>
            </w:r>
          </w:p>
        </w:tc>
        <w:tc>
          <w:tcPr>
            <w:tcW w:w="1243" w:type="pct"/>
            <w:vAlign w:val="center"/>
          </w:tcPr>
          <w:p w14:paraId="63F148AD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3A7DF8F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374A0D2B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4EB9015" w14:textId="77777777" w:rsidR="00FD7BED" w:rsidRPr="00FD7BED" w:rsidRDefault="00FD7BED" w:rsidP="00FD7BED">
            <w:pPr>
              <w:numPr>
                <w:ilvl w:val="0"/>
                <w:numId w:val="33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mechaniczny</w:t>
            </w:r>
          </w:p>
        </w:tc>
        <w:tc>
          <w:tcPr>
            <w:tcW w:w="1830" w:type="pct"/>
            <w:vAlign w:val="center"/>
          </w:tcPr>
          <w:p w14:paraId="1C0350D2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Ograniczenia mechaniczne </w:t>
            </w:r>
            <w:proofErr w:type="spellStart"/>
            <w:r w:rsidRPr="00FD7BED">
              <w:rPr>
                <w:rFonts w:ascii="Arial" w:eastAsia="Calibri" w:hAnsi="Arial" w:cs="Arial"/>
              </w:rPr>
              <w:t>gimbala</w:t>
            </w:r>
            <w:proofErr w:type="spellEnd"/>
            <w:r w:rsidRPr="00FD7BED">
              <w:rPr>
                <w:rFonts w:ascii="Arial" w:eastAsia="Calibri" w:hAnsi="Arial" w:cs="Arial"/>
              </w:rPr>
              <w:t>:</w:t>
            </w:r>
          </w:p>
          <w:p w14:paraId="46403DF0" w14:textId="3187F187" w:rsidR="00FD7BED" w:rsidRPr="002945F1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2945F1">
              <w:rPr>
                <w:rFonts w:ascii="Arial" w:eastAsia="Calibri" w:hAnsi="Arial" w:cs="Arial"/>
              </w:rPr>
              <w:t>Tilt</w:t>
            </w:r>
            <w:proofErr w:type="spellEnd"/>
            <w:r w:rsidRPr="002945F1">
              <w:rPr>
                <w:rFonts w:ascii="Arial" w:eastAsia="Calibri" w:hAnsi="Arial" w:cs="Arial"/>
              </w:rPr>
              <w:t xml:space="preserve">: </w:t>
            </w:r>
            <w:r w:rsidR="00D27FE2" w:rsidRPr="002945F1">
              <w:rPr>
                <w:rFonts w:ascii="Arial" w:eastAsia="Calibri" w:hAnsi="Arial" w:cs="Arial"/>
              </w:rPr>
              <w:t>-140° do 50°</w:t>
            </w:r>
          </w:p>
          <w:p w14:paraId="2994FC20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FD7BED">
              <w:rPr>
                <w:rFonts w:ascii="Arial" w:eastAsia="Calibri" w:hAnsi="Arial" w:cs="Arial"/>
              </w:rPr>
              <w:t>Roll</w:t>
            </w:r>
            <w:proofErr w:type="spellEnd"/>
            <w:r w:rsidRPr="00FD7BED">
              <w:rPr>
                <w:rFonts w:ascii="Arial" w:eastAsia="Calibri" w:hAnsi="Arial" w:cs="Arial"/>
              </w:rPr>
              <w:t>: -52° do 52°</w:t>
            </w:r>
          </w:p>
          <w:p w14:paraId="53992C98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Pan: -65° do 65°</w:t>
            </w:r>
          </w:p>
          <w:p w14:paraId="36509C4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Miękkie ograniczenia:</w:t>
            </w:r>
          </w:p>
          <w:p w14:paraId="4D895B6A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FD7BED">
              <w:rPr>
                <w:rFonts w:ascii="Arial" w:eastAsia="Calibri" w:hAnsi="Arial" w:cs="Arial"/>
              </w:rPr>
              <w:t>Tilt</w:t>
            </w:r>
            <w:proofErr w:type="spellEnd"/>
            <w:r w:rsidRPr="00FD7BED">
              <w:rPr>
                <w:rFonts w:ascii="Arial" w:eastAsia="Calibri" w:hAnsi="Arial" w:cs="Arial"/>
              </w:rPr>
              <w:t>: -90° do 35°</w:t>
            </w:r>
          </w:p>
          <w:p w14:paraId="2984CDB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proofErr w:type="spellStart"/>
            <w:r w:rsidRPr="00FD7BED">
              <w:rPr>
                <w:rFonts w:ascii="Arial" w:eastAsia="Calibri" w:hAnsi="Arial" w:cs="Arial"/>
              </w:rPr>
              <w:t>Roll</w:t>
            </w:r>
            <w:proofErr w:type="spellEnd"/>
            <w:r w:rsidRPr="00FD7BED">
              <w:rPr>
                <w:rFonts w:ascii="Arial" w:eastAsia="Calibri" w:hAnsi="Arial" w:cs="Arial"/>
              </w:rPr>
              <w:t>: -47° do 47°</w:t>
            </w:r>
          </w:p>
          <w:p w14:paraId="66D5E2DD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Pan: -60° do 60°</w:t>
            </w:r>
          </w:p>
        </w:tc>
        <w:tc>
          <w:tcPr>
            <w:tcW w:w="1243" w:type="pct"/>
            <w:vAlign w:val="center"/>
          </w:tcPr>
          <w:p w14:paraId="366D274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1487C2D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12D838E2" w14:textId="77777777" w:rsidTr="00431FF9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2EE7EF6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bCs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Czujniki omijania przeszkód</w:t>
            </w:r>
          </w:p>
        </w:tc>
      </w:tr>
      <w:tr w:rsidR="00FD7BED" w:rsidRPr="00FD7BED" w14:paraId="03A26C5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0C0AF04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bCs/>
                <w:noProof/>
              </w:rPr>
              <w:t>Parametr</w:t>
            </w:r>
          </w:p>
        </w:tc>
        <w:tc>
          <w:tcPr>
            <w:tcW w:w="1830" w:type="pct"/>
            <w:vAlign w:val="center"/>
          </w:tcPr>
          <w:p w14:paraId="1AAF78EE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58BF0658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Specyfikacja urządzenia</w:t>
            </w:r>
          </w:p>
        </w:tc>
        <w:tc>
          <w:tcPr>
            <w:tcW w:w="671" w:type="pct"/>
          </w:tcPr>
          <w:p w14:paraId="33634D8A" w14:textId="77777777" w:rsidR="00FD7BED" w:rsidRPr="00FD7BED" w:rsidRDefault="00FD7BED" w:rsidP="00FD7BED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Spełnia TAK/NIE</w:t>
            </w:r>
          </w:p>
        </w:tc>
      </w:tr>
      <w:tr w:rsidR="00FD7BED" w:rsidRPr="00FD7BED" w14:paraId="2DE85841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092425B2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Typ czujnika</w:t>
            </w:r>
          </w:p>
        </w:tc>
        <w:tc>
          <w:tcPr>
            <w:tcW w:w="1830" w:type="pct"/>
            <w:vAlign w:val="center"/>
          </w:tcPr>
          <w:p w14:paraId="4AC6E572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 xml:space="preserve">Wielokierunkowy dwusoczewkowy system optyczny, uzupełniony o czujnik podczerwieni 3D w dolnej części </w:t>
            </w:r>
            <w:proofErr w:type="spellStart"/>
            <w:r w:rsidRPr="00FD7BED">
              <w:rPr>
                <w:rFonts w:ascii="Arial" w:eastAsia="Calibri" w:hAnsi="Arial" w:cs="Arial"/>
              </w:rPr>
              <w:t>drona</w:t>
            </w:r>
            <w:proofErr w:type="spellEnd"/>
            <w:r w:rsidRPr="00FD7BED">
              <w:rPr>
                <w:rFonts w:ascii="Arial" w:eastAsia="Calibri" w:hAnsi="Arial" w:cs="Arial"/>
              </w:rPr>
              <w:t>.</w:t>
            </w:r>
          </w:p>
        </w:tc>
        <w:tc>
          <w:tcPr>
            <w:tcW w:w="1243" w:type="pct"/>
            <w:vAlign w:val="center"/>
          </w:tcPr>
          <w:p w14:paraId="4B5D20B4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EBC6E82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343F4E8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58E8616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Do przodu</w:t>
            </w:r>
          </w:p>
        </w:tc>
        <w:tc>
          <w:tcPr>
            <w:tcW w:w="1830" w:type="pct"/>
            <w:vAlign w:val="center"/>
          </w:tcPr>
          <w:p w14:paraId="07BAD6FB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 dwusoczewkowego: 0.4-22.5 m</w:t>
            </w:r>
          </w:p>
          <w:p w14:paraId="25D61E9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0.4-200 m</w:t>
            </w:r>
          </w:p>
          <w:p w14:paraId="22617F8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≤21 m/s</w:t>
            </w:r>
          </w:p>
          <w:p w14:paraId="1165EF48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FOV: 90° (poziomo), 135° (pionowo)</w:t>
            </w:r>
          </w:p>
        </w:tc>
        <w:tc>
          <w:tcPr>
            <w:tcW w:w="1243" w:type="pct"/>
            <w:vAlign w:val="center"/>
          </w:tcPr>
          <w:p w14:paraId="0E99481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96F774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6810ACF3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BB4A7A5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lastRenderedPageBreak/>
              <w:t>Do tyłu</w:t>
            </w:r>
          </w:p>
        </w:tc>
        <w:tc>
          <w:tcPr>
            <w:tcW w:w="1830" w:type="pct"/>
            <w:vAlign w:val="center"/>
          </w:tcPr>
          <w:p w14:paraId="5C9068E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 dwusoczewkowego: 0.4-22.5 m</w:t>
            </w:r>
          </w:p>
          <w:p w14:paraId="2B14C7B9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0.4-200 m</w:t>
            </w:r>
          </w:p>
          <w:p w14:paraId="573ED654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≤21 m/s Pole widzenia (FOV) - 90° (poziomo), 135° (pionowo)</w:t>
            </w:r>
          </w:p>
        </w:tc>
        <w:tc>
          <w:tcPr>
            <w:tcW w:w="1243" w:type="pct"/>
            <w:vAlign w:val="center"/>
          </w:tcPr>
          <w:p w14:paraId="20B1315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8BF258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275D9769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62C7C37D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Boczny</w:t>
            </w:r>
          </w:p>
        </w:tc>
        <w:tc>
          <w:tcPr>
            <w:tcW w:w="1830" w:type="pct"/>
            <w:vAlign w:val="center"/>
          </w:tcPr>
          <w:p w14:paraId="24A36AC1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 dwusoczewkowego: 0.5-32 m</w:t>
            </w:r>
          </w:p>
          <w:p w14:paraId="2C432783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0.5-200 m</w:t>
            </w:r>
          </w:p>
          <w:p w14:paraId="274F8550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≤21 m/s</w:t>
            </w:r>
          </w:p>
          <w:p w14:paraId="30BA14CC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FOV: 90° (poziomo), 90° (pionowo)</w:t>
            </w:r>
          </w:p>
        </w:tc>
        <w:tc>
          <w:tcPr>
            <w:tcW w:w="1243" w:type="pct"/>
            <w:vAlign w:val="center"/>
          </w:tcPr>
          <w:p w14:paraId="6DBC9B91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77A8F21F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4DF7E50B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C864C45" w14:textId="77777777" w:rsidR="00FD7BED" w:rsidRPr="00FD7BED" w:rsidRDefault="00FD7BED" w:rsidP="00FD7BED">
            <w:pPr>
              <w:numPr>
                <w:ilvl w:val="0"/>
                <w:numId w:val="34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W dół</w:t>
            </w:r>
          </w:p>
        </w:tc>
        <w:tc>
          <w:tcPr>
            <w:tcW w:w="1830" w:type="pct"/>
            <w:vAlign w:val="center"/>
          </w:tcPr>
          <w:p w14:paraId="5728C496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Zakres pomiaru: 0.3-18.8 m</w:t>
            </w:r>
          </w:p>
          <w:p w14:paraId="520AA04F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Prędkość omijania przeszkód: Prędkość lotu ≤10 m/s</w:t>
            </w:r>
          </w:p>
          <w:p w14:paraId="7CB4CD2A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Pole widzenia z przodu i z tyłu wynosi 160°, a z prawej i lewej strony 160°.</w:t>
            </w:r>
          </w:p>
        </w:tc>
        <w:tc>
          <w:tcPr>
            <w:tcW w:w="1243" w:type="pct"/>
            <w:vAlign w:val="center"/>
          </w:tcPr>
          <w:p w14:paraId="3F2FB5A0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24578E39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2B04EA2D" w14:textId="77777777" w:rsidTr="00FD7BED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3A1AA3A6" w14:textId="5EBBADC4" w:rsidR="00FD7BED" w:rsidRPr="00FD7BED" w:rsidRDefault="002945F1" w:rsidP="00FD7BED">
            <w:pPr>
              <w:spacing w:after="0" w:line="276" w:lineRule="auto"/>
              <w:jc w:val="center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b/>
                <w:noProof/>
              </w:rPr>
              <w:t>Karta</w:t>
            </w:r>
            <w:r w:rsidR="00FD7BED" w:rsidRPr="00FD7BED">
              <w:rPr>
                <w:rFonts w:ascii="Arial" w:eastAsia="Calibri" w:hAnsi="Arial" w:cs="Arial"/>
                <w:b/>
                <w:noProof/>
              </w:rPr>
              <w:t xml:space="preserve"> pamięci do bezzałogowego statku powietrznego – 1 sztuka</w:t>
            </w:r>
          </w:p>
        </w:tc>
      </w:tr>
      <w:tr w:rsidR="00FD7BED" w:rsidRPr="00FD7BED" w14:paraId="510611F5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6989623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  <w:b/>
                <w:bCs/>
                <w:kern w:val="2"/>
                <w14:ligatures w14:val="standardContextual"/>
              </w:rPr>
              <w:t>Parametr</w:t>
            </w:r>
          </w:p>
        </w:tc>
        <w:tc>
          <w:tcPr>
            <w:tcW w:w="1830" w:type="pct"/>
            <w:vAlign w:val="center"/>
          </w:tcPr>
          <w:p w14:paraId="56C4BC18" w14:textId="77777777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Minimalne wymagane parametry</w:t>
            </w:r>
          </w:p>
        </w:tc>
        <w:tc>
          <w:tcPr>
            <w:tcW w:w="1243" w:type="pct"/>
            <w:vAlign w:val="center"/>
          </w:tcPr>
          <w:p w14:paraId="5470B677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Specyfikacja urządzenia</w:t>
            </w:r>
          </w:p>
        </w:tc>
        <w:tc>
          <w:tcPr>
            <w:tcW w:w="671" w:type="pct"/>
          </w:tcPr>
          <w:p w14:paraId="0314D398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Spełnia TAK/NIE</w:t>
            </w:r>
          </w:p>
        </w:tc>
      </w:tr>
      <w:tr w:rsidR="00FD7BED" w:rsidRPr="00FD7BED" w14:paraId="0A652AB2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0EBD67E" w14:textId="77777777" w:rsidR="00FD7BED" w:rsidRPr="00FD7BED" w:rsidRDefault="00FD7BED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Pojemność</w:t>
            </w:r>
          </w:p>
        </w:tc>
        <w:tc>
          <w:tcPr>
            <w:tcW w:w="1830" w:type="pct"/>
            <w:vAlign w:val="center"/>
          </w:tcPr>
          <w:p w14:paraId="2290A599" w14:textId="51582810" w:rsidR="00FD7BED" w:rsidRPr="00FD7BED" w:rsidRDefault="00FD7BED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Calibri" w:hAnsi="Arial" w:cs="Arial"/>
              </w:rPr>
            </w:pPr>
            <w:r w:rsidRPr="00FD7BED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 xml:space="preserve">Min. </w:t>
            </w:r>
            <w:r w:rsidR="00090CAA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512</w:t>
            </w:r>
            <w:r w:rsidR="00090CAA" w:rsidRPr="00FD7BED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 xml:space="preserve"> GB</w:t>
            </w:r>
            <w:r w:rsidRPr="00FD7BED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 xml:space="preserve"> dedykowana do kamery fotogrametrycznej RGB</w:t>
            </w:r>
          </w:p>
        </w:tc>
        <w:tc>
          <w:tcPr>
            <w:tcW w:w="1243" w:type="pct"/>
            <w:vAlign w:val="center"/>
          </w:tcPr>
          <w:p w14:paraId="222DA1CB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BA4BFF6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F002B" w:rsidRPr="00FD7BED" w14:paraId="2D4A35CC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E9A8B9D" w14:textId="13336560" w:rsidR="000F002B" w:rsidRPr="00FD7BED" w:rsidRDefault="000F002B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0F002B">
              <w:rPr>
                <w:rFonts w:ascii="Arial" w:eastAsia="Calibri" w:hAnsi="Arial" w:cs="Arial"/>
              </w:rPr>
              <w:t>Klasa prędkości</w:t>
            </w:r>
          </w:p>
        </w:tc>
        <w:tc>
          <w:tcPr>
            <w:tcW w:w="1830" w:type="pct"/>
            <w:vAlign w:val="center"/>
          </w:tcPr>
          <w:p w14:paraId="1C45DB75" w14:textId="0BD0D076" w:rsidR="000F002B" w:rsidRPr="000F002B" w:rsidRDefault="000F002B" w:rsidP="000F002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A2</w:t>
            </w:r>
          </w:p>
          <w:p w14:paraId="1D244919" w14:textId="4916D406" w:rsidR="000F002B" w:rsidRPr="000F002B" w:rsidRDefault="000F002B" w:rsidP="000F002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U3</w:t>
            </w:r>
          </w:p>
          <w:p w14:paraId="69EAFB85" w14:textId="54377CC1" w:rsidR="000F002B" w:rsidRPr="00FD7BED" w:rsidRDefault="000F002B" w:rsidP="000F002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V30</w:t>
            </w:r>
          </w:p>
        </w:tc>
        <w:tc>
          <w:tcPr>
            <w:tcW w:w="1243" w:type="pct"/>
            <w:vAlign w:val="center"/>
          </w:tcPr>
          <w:p w14:paraId="76C01653" w14:textId="77777777" w:rsidR="000F002B" w:rsidRPr="00FD7BED" w:rsidRDefault="000F002B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2255567" w14:textId="77777777" w:rsidR="000F002B" w:rsidRPr="00FD7BED" w:rsidRDefault="000F002B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5378A2F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49C1D46" w14:textId="41D4D467" w:rsidR="00090CAA" w:rsidRPr="00FD7BED" w:rsidRDefault="00090CAA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090CAA">
              <w:rPr>
                <w:rFonts w:ascii="Arial" w:eastAsia="Calibri" w:hAnsi="Arial" w:cs="Arial"/>
              </w:rPr>
              <w:t>Maks. szybkość odczytu</w:t>
            </w:r>
          </w:p>
        </w:tc>
        <w:tc>
          <w:tcPr>
            <w:tcW w:w="1830" w:type="pct"/>
            <w:vAlign w:val="center"/>
          </w:tcPr>
          <w:p w14:paraId="241BF148" w14:textId="1455FE31" w:rsidR="00090CAA" w:rsidRPr="00FD7BED" w:rsidRDefault="00090CAA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90CAA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200 MB/s</w:t>
            </w:r>
          </w:p>
        </w:tc>
        <w:tc>
          <w:tcPr>
            <w:tcW w:w="1243" w:type="pct"/>
            <w:vAlign w:val="center"/>
          </w:tcPr>
          <w:p w14:paraId="5F040B61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3935793B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090CAA" w:rsidRPr="00FD7BED" w14:paraId="4EF9E99D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15A1665E" w14:textId="25F084D3" w:rsidR="00090CAA" w:rsidRPr="00FD7BED" w:rsidRDefault="00090CAA" w:rsidP="00FD7BED">
            <w:pPr>
              <w:numPr>
                <w:ilvl w:val="0"/>
                <w:numId w:val="35"/>
              </w:numPr>
              <w:spacing w:after="0" w:line="276" w:lineRule="auto"/>
              <w:contextualSpacing/>
              <w:rPr>
                <w:rFonts w:ascii="Arial" w:eastAsia="Calibri" w:hAnsi="Arial" w:cs="Arial"/>
              </w:rPr>
            </w:pPr>
            <w:r w:rsidRPr="00090CAA">
              <w:rPr>
                <w:rFonts w:ascii="Arial" w:eastAsia="Calibri" w:hAnsi="Arial" w:cs="Arial"/>
              </w:rPr>
              <w:t>Maks. szybkość zapisu</w:t>
            </w:r>
          </w:p>
        </w:tc>
        <w:tc>
          <w:tcPr>
            <w:tcW w:w="1830" w:type="pct"/>
            <w:vAlign w:val="center"/>
          </w:tcPr>
          <w:p w14:paraId="6BE0D4A0" w14:textId="2B346187" w:rsidR="00090CAA" w:rsidRPr="00FD7BED" w:rsidRDefault="000F002B" w:rsidP="00FD7BED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</w:pPr>
            <w:r w:rsidRPr="000F002B">
              <w:rPr>
                <w:rFonts w:ascii="Arial" w:eastAsia="Times New Roman" w:hAnsi="Arial" w:cs="Arial"/>
                <w:kern w:val="2"/>
                <w:lang w:eastAsia="pl-PL"/>
                <w14:ligatures w14:val="standardContextual"/>
              </w:rPr>
              <w:t>140 MB/s</w:t>
            </w:r>
          </w:p>
        </w:tc>
        <w:tc>
          <w:tcPr>
            <w:tcW w:w="1243" w:type="pct"/>
            <w:vAlign w:val="center"/>
          </w:tcPr>
          <w:p w14:paraId="2B49EBF9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  <w:tc>
          <w:tcPr>
            <w:tcW w:w="671" w:type="pct"/>
          </w:tcPr>
          <w:p w14:paraId="4DEE6DDF" w14:textId="77777777" w:rsidR="00090CAA" w:rsidRPr="00FD7BED" w:rsidRDefault="00090CAA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</w:p>
        </w:tc>
      </w:tr>
      <w:tr w:rsidR="00FD7BED" w:rsidRPr="00FD7BED" w14:paraId="7E9D416E" w14:textId="77777777" w:rsidTr="00FD7BED">
        <w:trPr>
          <w:gridAfter w:val="1"/>
          <w:wAfter w:w="5" w:type="pct"/>
          <w:jc w:val="center"/>
        </w:trPr>
        <w:tc>
          <w:tcPr>
            <w:tcW w:w="4995" w:type="pct"/>
            <w:gridSpan w:val="4"/>
            <w:shd w:val="clear" w:color="auto" w:fill="000000"/>
            <w:vAlign w:val="center"/>
          </w:tcPr>
          <w:p w14:paraId="66239879" w14:textId="77777777" w:rsidR="00FD7BED" w:rsidRPr="00FD7BED" w:rsidRDefault="00FD7BED" w:rsidP="00FD7BED">
            <w:pPr>
              <w:spacing w:after="0" w:line="276" w:lineRule="auto"/>
              <w:jc w:val="center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b/>
                <w:noProof/>
              </w:rPr>
              <w:t>Pozostałe usługi i wymagania</w:t>
            </w:r>
          </w:p>
        </w:tc>
      </w:tr>
      <w:tr w:rsidR="00FD7BED" w:rsidRPr="00FD7BED" w14:paraId="391BA390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1E4133E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744" w:type="pct"/>
            <w:gridSpan w:val="3"/>
            <w:vAlign w:val="center"/>
          </w:tcPr>
          <w:p w14:paraId="55C31C2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Świadectwa lub metryki dla urządzeń</w:t>
            </w:r>
          </w:p>
        </w:tc>
      </w:tr>
      <w:tr w:rsidR="00FD7BED" w:rsidRPr="00FD7BED" w14:paraId="404BC38E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745EA945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3744" w:type="pct"/>
            <w:gridSpan w:val="3"/>
            <w:vAlign w:val="center"/>
          </w:tcPr>
          <w:p w14:paraId="6E90B3B9" w14:textId="73B332D9" w:rsidR="00FD7BED" w:rsidRPr="00FD7BED" w:rsidRDefault="00B54305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B54305">
              <w:rPr>
                <w:rFonts w:ascii="Arial" w:eastAsia="Calibri" w:hAnsi="Arial" w:cs="Arial"/>
                <w:b/>
                <w:bCs/>
                <w:iCs/>
                <w:noProof/>
              </w:rPr>
              <w:t>Okres gwarancji</w:t>
            </w:r>
            <w:r w:rsidRPr="00B54305">
              <w:rPr>
                <w:rFonts w:ascii="Arial" w:eastAsia="Calibri" w:hAnsi="Arial" w:cs="Arial"/>
                <w:bCs/>
                <w:iCs/>
                <w:noProof/>
              </w:rPr>
              <w:t xml:space="preserve"> </w:t>
            </w:r>
            <w:r>
              <w:rPr>
                <w:rFonts w:ascii="Arial" w:eastAsia="Calibri" w:hAnsi="Arial" w:cs="Arial"/>
                <w:bCs/>
                <w:iCs/>
                <w:noProof/>
              </w:rPr>
              <w:t>min. 24 miesiące</w:t>
            </w:r>
            <w:r w:rsidRPr="00B54305">
              <w:rPr>
                <w:rFonts w:ascii="Arial" w:eastAsia="Calibri" w:hAnsi="Arial" w:cs="Arial"/>
                <w:bCs/>
                <w:iCs/>
                <w:noProof/>
              </w:rPr>
              <w:t xml:space="preserve"> na drony i kontrolery </w:t>
            </w:r>
            <w:r>
              <w:rPr>
                <w:rFonts w:ascii="Arial" w:eastAsia="Calibri" w:hAnsi="Arial" w:cs="Arial"/>
                <w:bCs/>
                <w:iCs/>
                <w:noProof/>
              </w:rPr>
              <w:t>oraz na baterie min. 12 miesięcy</w:t>
            </w:r>
            <w:r w:rsidRPr="00B54305">
              <w:rPr>
                <w:rFonts w:ascii="Arial" w:eastAsia="Calibri" w:hAnsi="Arial" w:cs="Arial"/>
                <w:bCs/>
                <w:iCs/>
                <w:noProof/>
              </w:rPr>
              <w:t>.</w:t>
            </w:r>
            <w:r w:rsidR="00FD7BED" w:rsidRPr="00FD7BED">
              <w:rPr>
                <w:rFonts w:ascii="Arial" w:eastAsia="Calibri" w:hAnsi="Arial" w:cs="Arial"/>
                <w:noProof/>
              </w:rPr>
              <w:t xml:space="preserve">  </w:t>
            </w:r>
          </w:p>
        </w:tc>
      </w:tr>
      <w:tr w:rsidR="00FD7BED" w:rsidRPr="00FD7BED" w14:paraId="4150980F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359A0876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3744" w:type="pct"/>
            <w:gridSpan w:val="3"/>
            <w:vAlign w:val="center"/>
          </w:tcPr>
          <w:p w14:paraId="71436397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Bezpłatne wsparcie techniczne w okresie gwarancji, polegające na  wsparciu technicznym w formie kontaktu telefonicznego.</w:t>
            </w:r>
          </w:p>
        </w:tc>
      </w:tr>
      <w:tr w:rsidR="00FD7BED" w:rsidRPr="00FD7BED" w14:paraId="0A2F55CA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4BE64932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3744" w:type="pct"/>
            <w:gridSpan w:val="3"/>
            <w:vAlign w:val="center"/>
          </w:tcPr>
          <w:p w14:paraId="5C92E385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Autoryzowany Serwis gwarancyjny i pogwarancyjny na ter</w:t>
            </w:r>
            <w:r w:rsidR="008525A9">
              <w:rPr>
                <w:rFonts w:ascii="Arial" w:eastAsia="Calibri" w:hAnsi="Arial" w:cs="Arial"/>
                <w:noProof/>
              </w:rPr>
              <w:t>enie Unii Eurpejskiej.</w:t>
            </w:r>
          </w:p>
        </w:tc>
      </w:tr>
      <w:tr w:rsidR="00FD7BED" w:rsidRPr="00FD7BED" w14:paraId="446F549E" w14:textId="77777777" w:rsidTr="00431FF9">
        <w:trPr>
          <w:gridAfter w:val="1"/>
          <w:wAfter w:w="5" w:type="pct"/>
          <w:jc w:val="center"/>
        </w:trPr>
        <w:tc>
          <w:tcPr>
            <w:tcW w:w="1251" w:type="pct"/>
            <w:vAlign w:val="center"/>
          </w:tcPr>
          <w:p w14:paraId="54FACC25" w14:textId="77777777" w:rsidR="00FD7BED" w:rsidRPr="00FD7BED" w:rsidRDefault="00FD7BED" w:rsidP="00FD7BED">
            <w:pPr>
              <w:spacing w:after="0" w:line="276" w:lineRule="auto"/>
              <w:ind w:left="720"/>
              <w:contextualSpacing/>
              <w:rPr>
                <w:rFonts w:ascii="Arial" w:eastAsia="Calibri" w:hAnsi="Arial" w:cs="Arial"/>
              </w:rPr>
            </w:pPr>
            <w:r w:rsidRPr="00FD7BED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3744" w:type="pct"/>
            <w:gridSpan w:val="3"/>
            <w:vAlign w:val="center"/>
          </w:tcPr>
          <w:p w14:paraId="34769643" w14:textId="77777777" w:rsidR="00FD7BED" w:rsidRPr="00FD7BED" w:rsidRDefault="00FD7BED" w:rsidP="00FD7BED">
            <w:pPr>
              <w:spacing w:after="0" w:line="276" w:lineRule="auto"/>
              <w:rPr>
                <w:rFonts w:ascii="Arial" w:eastAsia="Calibri" w:hAnsi="Arial" w:cs="Arial"/>
                <w:noProof/>
              </w:rPr>
            </w:pPr>
            <w:r w:rsidRPr="00FD7BED">
              <w:rPr>
                <w:rFonts w:ascii="Arial" w:eastAsia="Calibri" w:hAnsi="Arial" w:cs="Arial"/>
                <w:noProof/>
              </w:rPr>
              <w:t>W okresie gwarancji, urządzenie zastępcze przy naprawie gwarancyjnej, trwającej powyżej 14 dni</w:t>
            </w:r>
          </w:p>
        </w:tc>
      </w:tr>
    </w:tbl>
    <w:p w14:paraId="2A873698" w14:textId="77777777" w:rsidR="006E6758" w:rsidRDefault="006E6758" w:rsidP="002945F1"/>
    <w:sectPr w:rsidR="006E6758" w:rsidSect="00431FF9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329F9" w14:textId="77777777" w:rsidR="00C154A2" w:rsidRDefault="00C154A2" w:rsidP="00431FF9">
      <w:pPr>
        <w:spacing w:after="0" w:line="240" w:lineRule="auto"/>
      </w:pPr>
      <w:r>
        <w:separator/>
      </w:r>
    </w:p>
  </w:endnote>
  <w:endnote w:type="continuationSeparator" w:id="0">
    <w:p w14:paraId="738959B8" w14:textId="77777777" w:rsidR="00C154A2" w:rsidRDefault="00C154A2" w:rsidP="0043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326770"/>
      <w:docPartObj>
        <w:docPartGallery w:val="Page Numbers (Bottom of Page)"/>
        <w:docPartUnique/>
      </w:docPartObj>
    </w:sdtPr>
    <w:sdtEndPr/>
    <w:sdtContent>
      <w:sdt>
        <w:sdtPr>
          <w:id w:val="-983538809"/>
          <w:docPartObj>
            <w:docPartGallery w:val="Page Numbers (Top of Page)"/>
            <w:docPartUnique/>
          </w:docPartObj>
        </w:sdtPr>
        <w:sdtEndPr/>
        <w:sdtContent>
          <w:p w14:paraId="3D4DDFC5" w14:textId="1E4C3CDC" w:rsidR="007C66D2" w:rsidRDefault="007C66D2" w:rsidP="00431FF9">
            <w:pPr>
              <w:pStyle w:val="Stopka"/>
              <w:jc w:val="center"/>
            </w:pPr>
            <w:r>
              <w:t>NAG</w:t>
            </w:r>
            <w:r w:rsidR="009D057B">
              <w:t>.263.7.2026</w:t>
            </w:r>
          </w:p>
          <w:p w14:paraId="6F8E4FAC" w14:textId="00393E66" w:rsidR="007C66D2" w:rsidRDefault="007C66D2">
            <w:pPr>
              <w:pStyle w:val="Stopka"/>
              <w:jc w:val="right"/>
            </w:pPr>
            <w:r w:rsidRPr="00096292">
              <w:rPr>
                <w:rFonts w:ascii="Arial" w:hAnsi="Arial" w:cs="Arial"/>
                <w:sz w:val="18"/>
              </w:rPr>
              <w:t xml:space="preserve">Strona 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begin"/>
            </w:r>
            <w:r w:rsidRPr="00096292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separate"/>
            </w:r>
            <w:r w:rsidR="00060C16">
              <w:rPr>
                <w:rFonts w:ascii="Arial" w:hAnsi="Arial" w:cs="Arial"/>
                <w:b/>
                <w:bCs/>
                <w:noProof/>
                <w:sz w:val="18"/>
              </w:rPr>
              <w:t>5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end"/>
            </w:r>
            <w:r w:rsidRPr="00096292">
              <w:rPr>
                <w:rFonts w:ascii="Arial" w:hAnsi="Arial" w:cs="Arial"/>
                <w:sz w:val="18"/>
              </w:rPr>
              <w:t xml:space="preserve"> z 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begin"/>
            </w:r>
            <w:r w:rsidRPr="00096292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separate"/>
            </w:r>
            <w:r w:rsidR="00060C16">
              <w:rPr>
                <w:rFonts w:ascii="Arial" w:hAnsi="Arial" w:cs="Arial"/>
                <w:b/>
                <w:bCs/>
                <w:noProof/>
                <w:sz w:val="18"/>
              </w:rPr>
              <w:t>5</w:t>
            </w:r>
            <w:r w:rsidRPr="00096292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419361C9" w14:textId="77777777" w:rsidR="007C66D2" w:rsidRDefault="007C66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077AC" w14:textId="77777777" w:rsidR="00C154A2" w:rsidRDefault="00C154A2" w:rsidP="00431FF9">
      <w:pPr>
        <w:spacing w:after="0" w:line="240" w:lineRule="auto"/>
      </w:pPr>
      <w:r>
        <w:separator/>
      </w:r>
    </w:p>
  </w:footnote>
  <w:footnote w:type="continuationSeparator" w:id="0">
    <w:p w14:paraId="6FFAC554" w14:textId="77777777" w:rsidR="00C154A2" w:rsidRDefault="00C154A2" w:rsidP="0043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3CB5D" w14:textId="693CA70C" w:rsidR="007C66D2" w:rsidRPr="00096292" w:rsidRDefault="00B54305" w:rsidP="00431FF9">
    <w:pPr>
      <w:pStyle w:val="Nagwek"/>
      <w:jc w:val="right"/>
      <w:rPr>
        <w:rFonts w:ascii="Arial" w:hAnsi="Arial" w:cs="Arial"/>
        <w:sz w:val="16"/>
        <w:szCs w:val="16"/>
      </w:rPr>
    </w:pPr>
    <w:sdt>
      <w:sdtPr>
        <w:rPr>
          <w:rFonts w:ascii="Times New Roman" w:eastAsia="Times New Roman" w:hAnsi="Times New Roman" w:cs="Times New Roman"/>
          <w:sz w:val="20"/>
          <w:szCs w:val="20"/>
          <w:lang w:eastAsia="ar-SA"/>
        </w:rPr>
        <w:alias w:val="Tytuł"/>
        <w:tag w:val=""/>
        <w:id w:val="-182180326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rFonts w:ascii="Times New Roman" w:eastAsia="Times New Roman" w:hAnsi="Times New Roman" w:cs="Times New Roman"/>
            <w:sz w:val="20"/>
            <w:szCs w:val="20"/>
            <w:lang w:eastAsia="ar-SA"/>
          </w:rPr>
          <w:t>Załącznik nr 2</w:t>
        </w:r>
        <w:r w:rsidRPr="00B54305">
          <w:rPr>
            <w:rFonts w:ascii="Times New Roman" w:eastAsia="Times New Roman" w:hAnsi="Times New Roman" w:cs="Times New Roman"/>
            <w:sz w:val="20"/>
            <w:szCs w:val="20"/>
            <w:lang w:eastAsia="ar-SA"/>
          </w:rPr>
          <w:t xml:space="preserve"> do specyfikacji </w:t>
        </w:r>
        <w:r>
          <w:rPr>
            <w:rFonts w:ascii="Times New Roman" w:eastAsia="Times New Roman" w:hAnsi="Times New Roman" w:cs="Times New Roman"/>
            <w:sz w:val="20"/>
            <w:szCs w:val="20"/>
            <w:lang w:eastAsia="ar-SA"/>
          </w:rPr>
          <w:t>warunków zamówienia – Opis przedmiotu zamówienia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891A9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DDD862"/>
    <w:multiLevelType w:val="hybridMultilevel"/>
    <w:tmpl w:val="774AF2AA"/>
    <w:lvl w:ilvl="0" w:tplc="FFFFFFFF">
      <w:start w:val="1"/>
      <w:numFmt w:val="ideographDigital"/>
      <w:lvlText w:val=""/>
      <w:lvlJc w:val="left"/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09034E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13AE9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5630E"/>
    <w:multiLevelType w:val="hybridMultilevel"/>
    <w:tmpl w:val="D04480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81C01"/>
    <w:multiLevelType w:val="hybridMultilevel"/>
    <w:tmpl w:val="164A81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A5AD4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F3751"/>
    <w:multiLevelType w:val="hybridMultilevel"/>
    <w:tmpl w:val="D0BC5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C32A0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D05EE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76D9D"/>
    <w:multiLevelType w:val="hybridMultilevel"/>
    <w:tmpl w:val="FA5C2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8125B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8791A"/>
    <w:multiLevelType w:val="hybridMultilevel"/>
    <w:tmpl w:val="45961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30F9D"/>
    <w:multiLevelType w:val="hybridMultilevel"/>
    <w:tmpl w:val="6BDA2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44889"/>
    <w:multiLevelType w:val="hybridMultilevel"/>
    <w:tmpl w:val="F6E664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92093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5458F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F0"/>
    <w:multiLevelType w:val="hybridMultilevel"/>
    <w:tmpl w:val="6C26884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B07210"/>
    <w:multiLevelType w:val="hybridMultilevel"/>
    <w:tmpl w:val="528E9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64AC7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E46E4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674BD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10CD7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72822"/>
    <w:multiLevelType w:val="hybridMultilevel"/>
    <w:tmpl w:val="B8BED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F482D"/>
    <w:multiLevelType w:val="hybridMultilevel"/>
    <w:tmpl w:val="4726E9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D080F"/>
    <w:multiLevelType w:val="hybridMultilevel"/>
    <w:tmpl w:val="52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52DF5"/>
    <w:multiLevelType w:val="hybridMultilevel"/>
    <w:tmpl w:val="91EEC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32EB7"/>
    <w:multiLevelType w:val="hybridMultilevel"/>
    <w:tmpl w:val="9132B6E4"/>
    <w:lvl w:ilvl="0" w:tplc="FFFFFFFF">
      <w:start w:val="1"/>
      <w:numFmt w:val="ideographDigital"/>
      <w:lvlText w:val=""/>
      <w:lvlJc w:val="left"/>
    </w:lvl>
    <w:lvl w:ilvl="1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8D10E21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25E5F"/>
    <w:multiLevelType w:val="hybridMultilevel"/>
    <w:tmpl w:val="522E3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82DAC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C6E8B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43C9B"/>
    <w:multiLevelType w:val="hybridMultilevel"/>
    <w:tmpl w:val="68503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2C3007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60ED4"/>
    <w:multiLevelType w:val="hybridMultilevel"/>
    <w:tmpl w:val="CFE0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122BB"/>
    <w:multiLevelType w:val="hybridMultilevel"/>
    <w:tmpl w:val="2C24D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340273"/>
    <w:multiLevelType w:val="hybridMultilevel"/>
    <w:tmpl w:val="3676CA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773B45"/>
    <w:multiLevelType w:val="hybridMultilevel"/>
    <w:tmpl w:val="F306D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1"/>
  </w:num>
  <w:num w:numId="3">
    <w:abstractNumId w:val="3"/>
  </w:num>
  <w:num w:numId="4">
    <w:abstractNumId w:val="0"/>
  </w:num>
  <w:num w:numId="5">
    <w:abstractNumId w:val="25"/>
  </w:num>
  <w:num w:numId="6">
    <w:abstractNumId w:val="1"/>
  </w:num>
  <w:num w:numId="7">
    <w:abstractNumId w:val="27"/>
  </w:num>
  <w:num w:numId="8">
    <w:abstractNumId w:val="22"/>
  </w:num>
  <w:num w:numId="9">
    <w:abstractNumId w:val="16"/>
  </w:num>
  <w:num w:numId="10">
    <w:abstractNumId w:val="28"/>
  </w:num>
  <w:num w:numId="11">
    <w:abstractNumId w:val="20"/>
  </w:num>
  <w:num w:numId="12">
    <w:abstractNumId w:val="9"/>
  </w:num>
  <w:num w:numId="13">
    <w:abstractNumId w:val="35"/>
  </w:num>
  <w:num w:numId="14">
    <w:abstractNumId w:val="7"/>
  </w:num>
  <w:num w:numId="15">
    <w:abstractNumId w:val="4"/>
  </w:num>
  <w:num w:numId="16">
    <w:abstractNumId w:val="32"/>
  </w:num>
  <w:num w:numId="17">
    <w:abstractNumId w:val="36"/>
  </w:num>
  <w:num w:numId="18">
    <w:abstractNumId w:val="14"/>
  </w:num>
  <w:num w:numId="19">
    <w:abstractNumId w:val="17"/>
  </w:num>
  <w:num w:numId="20">
    <w:abstractNumId w:val="23"/>
  </w:num>
  <w:num w:numId="21">
    <w:abstractNumId w:val="12"/>
  </w:num>
  <w:num w:numId="22">
    <w:abstractNumId w:val="18"/>
  </w:num>
  <w:num w:numId="23">
    <w:abstractNumId w:val="29"/>
  </w:num>
  <w:num w:numId="24">
    <w:abstractNumId w:val="37"/>
  </w:num>
  <w:num w:numId="25">
    <w:abstractNumId w:val="26"/>
  </w:num>
  <w:num w:numId="26">
    <w:abstractNumId w:val="13"/>
  </w:num>
  <w:num w:numId="27">
    <w:abstractNumId w:val="24"/>
  </w:num>
  <w:num w:numId="28">
    <w:abstractNumId w:val="31"/>
  </w:num>
  <w:num w:numId="29">
    <w:abstractNumId w:val="2"/>
  </w:num>
  <w:num w:numId="30">
    <w:abstractNumId w:val="8"/>
  </w:num>
  <w:num w:numId="31">
    <w:abstractNumId w:val="6"/>
  </w:num>
  <w:num w:numId="32">
    <w:abstractNumId w:val="15"/>
  </w:num>
  <w:num w:numId="33">
    <w:abstractNumId w:val="34"/>
  </w:num>
  <w:num w:numId="34">
    <w:abstractNumId w:val="33"/>
  </w:num>
  <w:num w:numId="35">
    <w:abstractNumId w:val="19"/>
  </w:num>
  <w:num w:numId="36">
    <w:abstractNumId w:val="21"/>
  </w:num>
  <w:num w:numId="37">
    <w:abstractNumId w:val="10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ED"/>
    <w:rsid w:val="00005A9A"/>
    <w:rsid w:val="00060C16"/>
    <w:rsid w:val="000841CC"/>
    <w:rsid w:val="00090CAA"/>
    <w:rsid w:val="000F002B"/>
    <w:rsid w:val="001777FF"/>
    <w:rsid w:val="001D6298"/>
    <w:rsid w:val="00207317"/>
    <w:rsid w:val="002945F1"/>
    <w:rsid w:val="002B7F5B"/>
    <w:rsid w:val="00331497"/>
    <w:rsid w:val="003450BD"/>
    <w:rsid w:val="0034619E"/>
    <w:rsid w:val="00394DAB"/>
    <w:rsid w:val="00423680"/>
    <w:rsid w:val="00431FF9"/>
    <w:rsid w:val="004F0B0D"/>
    <w:rsid w:val="005B1911"/>
    <w:rsid w:val="005D48CC"/>
    <w:rsid w:val="006053C5"/>
    <w:rsid w:val="00646D73"/>
    <w:rsid w:val="00656325"/>
    <w:rsid w:val="006E13FB"/>
    <w:rsid w:val="006E6758"/>
    <w:rsid w:val="00704CC4"/>
    <w:rsid w:val="00763A26"/>
    <w:rsid w:val="007C0847"/>
    <w:rsid w:val="007C66D2"/>
    <w:rsid w:val="00807EE7"/>
    <w:rsid w:val="008525A9"/>
    <w:rsid w:val="008721D2"/>
    <w:rsid w:val="008A2574"/>
    <w:rsid w:val="008F68AE"/>
    <w:rsid w:val="00950A43"/>
    <w:rsid w:val="00995B0D"/>
    <w:rsid w:val="00997489"/>
    <w:rsid w:val="009D057B"/>
    <w:rsid w:val="009F035F"/>
    <w:rsid w:val="00A667BE"/>
    <w:rsid w:val="00A8329C"/>
    <w:rsid w:val="00B2001D"/>
    <w:rsid w:val="00B54305"/>
    <w:rsid w:val="00B5655C"/>
    <w:rsid w:val="00B847A2"/>
    <w:rsid w:val="00BC02C0"/>
    <w:rsid w:val="00C154A2"/>
    <w:rsid w:val="00D27FE2"/>
    <w:rsid w:val="00D538C1"/>
    <w:rsid w:val="00D67C81"/>
    <w:rsid w:val="00D757B8"/>
    <w:rsid w:val="00DA1204"/>
    <w:rsid w:val="00E00A95"/>
    <w:rsid w:val="00E80347"/>
    <w:rsid w:val="00ED1F7D"/>
    <w:rsid w:val="00F054A3"/>
    <w:rsid w:val="00F257A2"/>
    <w:rsid w:val="00FD6A58"/>
    <w:rsid w:val="00FD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D7928"/>
  <w15:chartTrackingRefBased/>
  <w15:docId w15:val="{E65CFF26-2A84-4217-B1E4-685E7D2F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7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7BED"/>
  </w:style>
  <w:style w:type="paragraph" w:styleId="Stopka">
    <w:name w:val="footer"/>
    <w:basedOn w:val="Normalny"/>
    <w:link w:val="StopkaZnak"/>
    <w:uiPriority w:val="99"/>
    <w:unhideWhenUsed/>
    <w:rsid w:val="00FD7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7BED"/>
  </w:style>
  <w:style w:type="paragraph" w:styleId="Tekstdymka">
    <w:name w:val="Balloon Text"/>
    <w:basedOn w:val="Normalny"/>
    <w:link w:val="TekstdymkaZnak"/>
    <w:uiPriority w:val="99"/>
    <w:semiHidden/>
    <w:unhideWhenUsed/>
    <w:rsid w:val="005D4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8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7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5</Pages>
  <Words>797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specyfikacji warunków zamówienia – Opis przedmiotu zamówienia</dc:title>
  <dc:subject/>
  <dc:creator>Tomek</dc:creator>
  <cp:keywords/>
  <dc:description/>
  <cp:lastModifiedBy>Tomek</cp:lastModifiedBy>
  <cp:revision>13</cp:revision>
  <cp:lastPrinted>2026-10-16T09:09:00Z</cp:lastPrinted>
  <dcterms:created xsi:type="dcterms:W3CDTF">2026-09-30T12:15:00Z</dcterms:created>
  <dcterms:modified xsi:type="dcterms:W3CDTF">2026-10-16T09:17:00Z</dcterms:modified>
</cp:coreProperties>
</file>