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5244" w14:textId="77777777" w:rsidR="00BF47EB" w:rsidRPr="00141B98" w:rsidRDefault="00BF47EB" w:rsidP="00BF47EB">
      <w:pPr>
        <w:pStyle w:val="Bezodstpw"/>
        <w:ind w:left="720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41B98">
        <w:rPr>
          <w:rFonts w:ascii="Times New Roman" w:hAnsi="Times New Roman" w:cs="Times New Roman"/>
          <w:b/>
          <w:sz w:val="20"/>
          <w:szCs w:val="20"/>
          <w:u w:val="single"/>
        </w:rPr>
        <w:t>Załącznik nr 2 do umowy</w:t>
      </w:r>
    </w:p>
    <w:p w14:paraId="234BFC55" w14:textId="77777777" w:rsidR="00BF47EB" w:rsidRPr="00141B98" w:rsidRDefault="00BF47EB" w:rsidP="00BF47EB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1C05A6" w14:textId="77777777" w:rsidR="00BF47EB" w:rsidRPr="00091CD3" w:rsidRDefault="00BF47EB" w:rsidP="00BF47EB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CD3">
        <w:rPr>
          <w:rFonts w:ascii="Times New Roman" w:hAnsi="Times New Roman" w:cs="Times New Roman"/>
          <w:b/>
          <w:sz w:val="24"/>
          <w:szCs w:val="24"/>
        </w:rPr>
        <w:t xml:space="preserve">Wzór raportu miesięcznego </w:t>
      </w:r>
      <w:r w:rsidR="00FB3757" w:rsidRPr="00091CD3">
        <w:rPr>
          <w:rFonts w:ascii="Times New Roman" w:hAnsi="Times New Roman" w:cs="Times New Roman"/>
          <w:b/>
          <w:sz w:val="24"/>
          <w:szCs w:val="24"/>
        </w:rPr>
        <w:t>dla nieruchomości zamieszkałych</w:t>
      </w:r>
    </w:p>
    <w:p w14:paraId="0F1170B3" w14:textId="77777777" w:rsidR="00BF47EB" w:rsidRPr="00091CD3" w:rsidRDefault="00BF47EB" w:rsidP="00BF47EB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1D29C4" w14:textId="77777777" w:rsidR="00BF47EB" w:rsidRPr="00091CD3" w:rsidRDefault="00BF47EB" w:rsidP="00BF47EB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D81A86" w14:textId="77777777" w:rsidR="00BF47EB" w:rsidRPr="00091CD3" w:rsidRDefault="00BF47EB" w:rsidP="00BF47EB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7E43BF" w14:textId="77777777" w:rsidR="00BF47EB" w:rsidRPr="00091CD3" w:rsidRDefault="00D97DE0" w:rsidP="00BF47EB">
      <w:pPr>
        <w:pStyle w:val="Bezodstpw"/>
        <w:ind w:left="7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="00BF47EB" w:rsidRPr="00091CD3">
        <w:rPr>
          <w:rFonts w:ascii="Times New Roman" w:hAnsi="Times New Roman" w:cs="Times New Roman"/>
          <w:sz w:val="24"/>
          <w:szCs w:val="24"/>
        </w:rPr>
        <w:t>(</w:t>
      </w:r>
      <w:r w:rsidR="00BF47EB" w:rsidRPr="00091CD3">
        <w:rPr>
          <w:rFonts w:ascii="Times New Roman" w:hAnsi="Times New Roman" w:cs="Times New Roman"/>
          <w:sz w:val="20"/>
          <w:szCs w:val="20"/>
        </w:rPr>
        <w:t>miejscowość</w:t>
      </w:r>
      <w:r w:rsidR="00BF47EB" w:rsidRPr="00091CD3">
        <w:rPr>
          <w:rFonts w:ascii="Times New Roman" w:hAnsi="Times New Roman" w:cs="Times New Roman"/>
          <w:sz w:val="24"/>
          <w:szCs w:val="24"/>
        </w:rPr>
        <w:t>)</w:t>
      </w:r>
      <w:r w:rsidR="00BF47EB" w:rsidRPr="00091CD3">
        <w:rPr>
          <w:rFonts w:ascii="Times New Roman" w:hAnsi="Times New Roman" w:cs="Times New Roman"/>
          <w:b/>
          <w:sz w:val="24"/>
          <w:szCs w:val="24"/>
        </w:rPr>
        <w:t xml:space="preserve">, dnia 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  <w:r w:rsidR="00BF47EB" w:rsidRPr="00091CD3">
        <w:rPr>
          <w:rFonts w:ascii="Times New Roman" w:hAnsi="Times New Roman" w:cs="Times New Roman"/>
          <w:b/>
          <w:sz w:val="24"/>
          <w:szCs w:val="24"/>
        </w:rPr>
        <w:t xml:space="preserve">r. </w:t>
      </w:r>
    </w:p>
    <w:p w14:paraId="47F9D1A6" w14:textId="77777777" w:rsidR="00BF47EB" w:rsidRPr="00091CD3" w:rsidRDefault="00BF47EB" w:rsidP="00BF47EB">
      <w:pPr>
        <w:pStyle w:val="Bezodstpw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ECB049" w14:textId="77777777" w:rsidR="002322D9" w:rsidRPr="00091CD3" w:rsidRDefault="002322D9" w:rsidP="002322D9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CD3">
        <w:rPr>
          <w:rFonts w:ascii="Times New Roman" w:hAnsi="Times New Roman" w:cs="Times New Roman"/>
          <w:b/>
          <w:sz w:val="24"/>
          <w:szCs w:val="24"/>
        </w:rPr>
        <w:t>1. Łączna masa poszczególnych odpadów komunalnych (w zależności od frakcji) odebrana od mieszkańców gminy</w:t>
      </w:r>
      <w:r w:rsidR="00693A53" w:rsidRPr="00091CD3">
        <w:rPr>
          <w:rFonts w:ascii="Times New Roman" w:hAnsi="Times New Roman" w:cs="Times New Roman"/>
          <w:b/>
          <w:sz w:val="24"/>
          <w:szCs w:val="24"/>
        </w:rPr>
        <w:t xml:space="preserve"> wraz z liczbą nieruchomości z których zostały odebrane odpady komunalne</w:t>
      </w:r>
      <w:r w:rsidRPr="00091CD3">
        <w:rPr>
          <w:rFonts w:ascii="Times New Roman" w:hAnsi="Times New Roman" w:cs="Times New Roman"/>
          <w:b/>
          <w:sz w:val="24"/>
          <w:szCs w:val="24"/>
        </w:rPr>
        <w:t>.</w:t>
      </w:r>
    </w:p>
    <w:p w14:paraId="7433B855" w14:textId="77777777" w:rsidR="00BF47EB" w:rsidRPr="00091CD3" w:rsidRDefault="00BF47EB" w:rsidP="00BF47EB">
      <w:pPr>
        <w:pStyle w:val="Bezodstpw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702"/>
        <w:gridCol w:w="2693"/>
        <w:gridCol w:w="1420"/>
        <w:gridCol w:w="1952"/>
        <w:gridCol w:w="2015"/>
      </w:tblGrid>
      <w:tr w:rsidR="00BF47EB" w:rsidRPr="00091CD3" w14:paraId="2B1A4886" w14:textId="77777777" w:rsidTr="00B1355D">
        <w:tc>
          <w:tcPr>
            <w:tcW w:w="1702" w:type="dxa"/>
            <w:shd w:val="clear" w:color="auto" w:fill="F2F2F2" w:themeFill="background1" w:themeFillShade="F2"/>
            <w:vAlign w:val="center"/>
          </w:tcPr>
          <w:p w14:paraId="7F339095" w14:textId="77777777" w:rsidR="00BF47EB" w:rsidRPr="00091CD3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Kod odebranych odpadów komunalnych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83EA022" w14:textId="77777777" w:rsidR="00BF47EB" w:rsidRPr="00091CD3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Rodzaj odebranych odpadów</w:t>
            </w: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159229DF" w14:textId="77777777" w:rsidR="00BF47EB" w:rsidRPr="00091CD3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Masa odebranych odpadów [Mg]</w:t>
            </w:r>
          </w:p>
        </w:tc>
        <w:tc>
          <w:tcPr>
            <w:tcW w:w="1952" w:type="dxa"/>
            <w:shd w:val="clear" w:color="auto" w:fill="F2F2F2" w:themeFill="background1" w:themeFillShade="F2"/>
            <w:vAlign w:val="center"/>
          </w:tcPr>
          <w:p w14:paraId="235D0AAF" w14:textId="77777777" w:rsidR="00BF47EB" w:rsidRPr="00091CD3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Sposób zagospodarowania odpadów komunalnych</w:t>
            </w:r>
          </w:p>
        </w:tc>
        <w:tc>
          <w:tcPr>
            <w:tcW w:w="2015" w:type="dxa"/>
            <w:shd w:val="clear" w:color="auto" w:fill="F2F2F2" w:themeFill="background1" w:themeFillShade="F2"/>
            <w:vAlign w:val="center"/>
          </w:tcPr>
          <w:p w14:paraId="436F97AB" w14:textId="77777777" w:rsidR="00BF47EB" w:rsidRPr="00091CD3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Instalacja do której zostały przekazane odpady komunalne</w:t>
            </w:r>
          </w:p>
        </w:tc>
      </w:tr>
      <w:tr w:rsidR="00BF47EB" w:rsidRPr="00091CD3" w14:paraId="22C69AA2" w14:textId="77777777" w:rsidTr="00B1355D">
        <w:trPr>
          <w:trHeight w:val="488"/>
        </w:trPr>
        <w:tc>
          <w:tcPr>
            <w:tcW w:w="1702" w:type="dxa"/>
          </w:tcPr>
          <w:p w14:paraId="2A5D0882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1C362C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2B5712BF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4676FE48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5E05E247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06D37D3F" w14:textId="77777777" w:rsidTr="00B1355D">
        <w:trPr>
          <w:trHeight w:val="552"/>
        </w:trPr>
        <w:tc>
          <w:tcPr>
            <w:tcW w:w="1702" w:type="dxa"/>
          </w:tcPr>
          <w:p w14:paraId="3826EE5A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92C0B2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40F749E0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69D9EEB7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68A7C23D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2CAD4758" w14:textId="77777777" w:rsidTr="00B1355D">
        <w:trPr>
          <w:trHeight w:val="560"/>
        </w:trPr>
        <w:tc>
          <w:tcPr>
            <w:tcW w:w="1702" w:type="dxa"/>
          </w:tcPr>
          <w:p w14:paraId="7A78A09E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B6B939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7CEC81DE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183F0A67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457ECDE3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7AF21976" w14:textId="77777777" w:rsidTr="00B1355D">
        <w:trPr>
          <w:trHeight w:val="554"/>
        </w:trPr>
        <w:tc>
          <w:tcPr>
            <w:tcW w:w="1702" w:type="dxa"/>
          </w:tcPr>
          <w:p w14:paraId="0E96D88F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FE9468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009024F0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34E5C5C8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6DE16524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494C6872" w14:textId="77777777" w:rsidTr="00B1355D">
        <w:trPr>
          <w:trHeight w:val="562"/>
        </w:trPr>
        <w:tc>
          <w:tcPr>
            <w:tcW w:w="1702" w:type="dxa"/>
          </w:tcPr>
          <w:p w14:paraId="34C7C45F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C537C4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1EF95071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5D8FCACD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70640CD0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7A3A769E" w14:textId="77777777" w:rsidTr="00B1355D">
        <w:trPr>
          <w:trHeight w:val="542"/>
        </w:trPr>
        <w:tc>
          <w:tcPr>
            <w:tcW w:w="1702" w:type="dxa"/>
          </w:tcPr>
          <w:p w14:paraId="134FB203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6CD356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30F47790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2D9BA9C1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47CC0DCE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3E1F3C56" w14:textId="77777777" w:rsidTr="00B1355D">
        <w:trPr>
          <w:trHeight w:val="577"/>
        </w:trPr>
        <w:tc>
          <w:tcPr>
            <w:tcW w:w="1702" w:type="dxa"/>
          </w:tcPr>
          <w:p w14:paraId="2FE582FC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DED37E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0964495E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675F3E4A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4BE57DFD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51D966FE" w14:textId="77777777" w:rsidTr="00B1355D">
        <w:trPr>
          <w:trHeight w:val="544"/>
        </w:trPr>
        <w:tc>
          <w:tcPr>
            <w:tcW w:w="1702" w:type="dxa"/>
          </w:tcPr>
          <w:p w14:paraId="4F5A7885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CE78E1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78004586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14:paraId="3D781433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42ABBF5F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630579D8" w14:textId="77777777" w:rsidTr="00981DC1">
        <w:trPr>
          <w:trHeight w:val="566"/>
        </w:trPr>
        <w:tc>
          <w:tcPr>
            <w:tcW w:w="4395" w:type="dxa"/>
            <w:gridSpan w:val="2"/>
            <w:shd w:val="clear" w:color="auto" w:fill="F2F2F2" w:themeFill="background1" w:themeFillShade="F2"/>
            <w:vAlign w:val="center"/>
          </w:tcPr>
          <w:p w14:paraId="1C51030E" w14:textId="77777777" w:rsidR="00BF47EB" w:rsidRPr="00091CD3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 w:themeFill="background1" w:themeFillShade="F2"/>
              </w:rPr>
              <w:t>Razem masa odpadó</w:t>
            </w: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</w:p>
        </w:tc>
        <w:tc>
          <w:tcPr>
            <w:tcW w:w="1420" w:type="dxa"/>
          </w:tcPr>
          <w:p w14:paraId="6AEEEF53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7" w:type="dxa"/>
            <w:gridSpan w:val="2"/>
            <w:shd w:val="clear" w:color="auto" w:fill="EDEDED" w:themeFill="accent3" w:themeFillTint="33"/>
          </w:tcPr>
          <w:p w14:paraId="6B6028AE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7EB" w:rsidRPr="00091CD3" w14:paraId="5FCC23B8" w14:textId="77777777" w:rsidTr="00B1355D">
        <w:trPr>
          <w:trHeight w:val="687"/>
        </w:trPr>
        <w:tc>
          <w:tcPr>
            <w:tcW w:w="7767" w:type="dxa"/>
            <w:gridSpan w:val="4"/>
            <w:shd w:val="clear" w:color="auto" w:fill="F2F2F2" w:themeFill="background1" w:themeFillShade="F2"/>
            <w:vAlign w:val="center"/>
          </w:tcPr>
          <w:p w14:paraId="64203D31" w14:textId="77777777" w:rsidR="00BF47EB" w:rsidRPr="00091CD3" w:rsidRDefault="00BF47EB" w:rsidP="00B1355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t>Liczba nieruchomości, z których zostały odebrane odpady komunalne</w:t>
            </w:r>
          </w:p>
        </w:tc>
        <w:tc>
          <w:tcPr>
            <w:tcW w:w="2015" w:type="dxa"/>
          </w:tcPr>
          <w:p w14:paraId="43D865F4" w14:textId="77777777" w:rsidR="00BF47EB" w:rsidRPr="00091CD3" w:rsidRDefault="00BF47EB" w:rsidP="00B1355D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5834121" w14:textId="77777777" w:rsidR="00BF47EB" w:rsidRPr="00091CD3" w:rsidRDefault="00BF47EB" w:rsidP="00BF47EB">
      <w:pPr>
        <w:pStyle w:val="Bezodstpw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666F6D" w14:textId="77777777" w:rsidR="00F32169" w:rsidRPr="00091CD3" w:rsidRDefault="002322D9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CD3">
        <w:rPr>
          <w:rFonts w:ascii="Times New Roman" w:hAnsi="Times New Roman" w:cs="Times New Roman"/>
          <w:b/>
          <w:sz w:val="24"/>
          <w:szCs w:val="24"/>
        </w:rPr>
        <w:t>2. Ilości i rodzaje odebranych worków z odpadami komunalnymi wraz z datą realizacji usługi</w:t>
      </w:r>
    </w:p>
    <w:tbl>
      <w:tblPr>
        <w:tblStyle w:val="Tabela-Siatka"/>
        <w:tblW w:w="7057" w:type="dxa"/>
        <w:tblInd w:w="-289" w:type="dxa"/>
        <w:tblLook w:val="04A0" w:firstRow="1" w:lastRow="0" w:firstColumn="1" w:lastColumn="0" w:noHBand="0" w:noVBand="1"/>
      </w:tblPr>
      <w:tblGrid>
        <w:gridCol w:w="3402"/>
        <w:gridCol w:w="1842"/>
        <w:gridCol w:w="1813"/>
      </w:tblGrid>
      <w:tr w:rsidR="00693A53" w:rsidRPr="00091CD3" w14:paraId="51AC3201" w14:textId="77777777" w:rsidTr="00693A53"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7FCD534E" w14:textId="77777777" w:rsidR="00693A53" w:rsidRPr="00091CD3" w:rsidRDefault="00693A53" w:rsidP="00D759A0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Rodzaj odebranych worków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301C5B6" w14:textId="77777777" w:rsidR="00693A53" w:rsidRPr="00091CD3" w:rsidRDefault="00693A53" w:rsidP="00EB4F4B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Ilość odebranych worków</w:t>
            </w:r>
          </w:p>
          <w:p w14:paraId="760A79A8" w14:textId="77777777" w:rsidR="00693A53" w:rsidRPr="00091CD3" w:rsidRDefault="00693A53" w:rsidP="00EB4F4B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/szt./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0AEA1820" w14:textId="77777777" w:rsidR="00693A53" w:rsidRPr="00091CD3" w:rsidRDefault="00693A53" w:rsidP="00D759A0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0"/>
                <w:szCs w:val="24"/>
              </w:rPr>
              <w:t>Data realizacji usługi</w:t>
            </w:r>
          </w:p>
        </w:tc>
      </w:tr>
      <w:tr w:rsidR="00693A53" w:rsidRPr="00091CD3" w14:paraId="359F8BD5" w14:textId="77777777" w:rsidTr="00693A53">
        <w:trPr>
          <w:trHeight w:val="488"/>
        </w:trPr>
        <w:tc>
          <w:tcPr>
            <w:tcW w:w="3402" w:type="dxa"/>
            <w:shd w:val="clear" w:color="auto" w:fill="EDEDED" w:themeFill="accent3" w:themeFillTint="33"/>
          </w:tcPr>
          <w:p w14:paraId="56073AE9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t>Worki żółte</w:t>
            </w:r>
          </w:p>
        </w:tc>
        <w:tc>
          <w:tcPr>
            <w:tcW w:w="1842" w:type="dxa"/>
          </w:tcPr>
          <w:p w14:paraId="6E6BE1B8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3BBF5152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A53" w:rsidRPr="00091CD3" w14:paraId="6F345185" w14:textId="77777777" w:rsidTr="00693A53">
        <w:trPr>
          <w:trHeight w:val="552"/>
        </w:trPr>
        <w:tc>
          <w:tcPr>
            <w:tcW w:w="3402" w:type="dxa"/>
            <w:shd w:val="clear" w:color="auto" w:fill="EDEDED" w:themeFill="accent3" w:themeFillTint="33"/>
          </w:tcPr>
          <w:p w14:paraId="44C44A70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t>Worki zielone</w:t>
            </w:r>
          </w:p>
        </w:tc>
        <w:tc>
          <w:tcPr>
            <w:tcW w:w="1842" w:type="dxa"/>
          </w:tcPr>
          <w:p w14:paraId="39687F48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78E7C9C4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A53" w:rsidRPr="00091CD3" w14:paraId="6ABED8B5" w14:textId="77777777" w:rsidTr="00693A53">
        <w:trPr>
          <w:trHeight w:val="560"/>
        </w:trPr>
        <w:tc>
          <w:tcPr>
            <w:tcW w:w="3402" w:type="dxa"/>
            <w:shd w:val="clear" w:color="auto" w:fill="EDEDED" w:themeFill="accent3" w:themeFillTint="33"/>
          </w:tcPr>
          <w:p w14:paraId="45285C1E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t>Worki niebieskie</w:t>
            </w:r>
          </w:p>
        </w:tc>
        <w:tc>
          <w:tcPr>
            <w:tcW w:w="1842" w:type="dxa"/>
          </w:tcPr>
          <w:p w14:paraId="3862CE08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4186C84C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A53" w:rsidRPr="00091CD3" w14:paraId="5D8FE1DB" w14:textId="77777777" w:rsidTr="00693A53">
        <w:trPr>
          <w:trHeight w:val="554"/>
        </w:trPr>
        <w:tc>
          <w:tcPr>
            <w:tcW w:w="3402" w:type="dxa"/>
            <w:shd w:val="clear" w:color="auto" w:fill="EDEDED" w:themeFill="accent3" w:themeFillTint="33"/>
          </w:tcPr>
          <w:p w14:paraId="368C946F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t>Worki czarne</w:t>
            </w:r>
          </w:p>
        </w:tc>
        <w:tc>
          <w:tcPr>
            <w:tcW w:w="1842" w:type="dxa"/>
          </w:tcPr>
          <w:p w14:paraId="4A2749C1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60454C60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A53" w:rsidRPr="00091CD3" w14:paraId="25FF5FFD" w14:textId="77777777" w:rsidTr="00693A53">
        <w:trPr>
          <w:trHeight w:val="562"/>
        </w:trPr>
        <w:tc>
          <w:tcPr>
            <w:tcW w:w="3402" w:type="dxa"/>
            <w:shd w:val="clear" w:color="auto" w:fill="EDEDED" w:themeFill="accent3" w:themeFillTint="33"/>
          </w:tcPr>
          <w:p w14:paraId="73D8665F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t>Worki brązowe</w:t>
            </w:r>
          </w:p>
        </w:tc>
        <w:tc>
          <w:tcPr>
            <w:tcW w:w="1842" w:type="dxa"/>
          </w:tcPr>
          <w:p w14:paraId="4FDC4638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507EA7FC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A53" w:rsidRPr="00091CD3" w14:paraId="09A73DC2" w14:textId="77777777" w:rsidTr="00693A53">
        <w:trPr>
          <w:trHeight w:val="542"/>
        </w:trPr>
        <w:tc>
          <w:tcPr>
            <w:tcW w:w="3402" w:type="dxa"/>
            <w:shd w:val="clear" w:color="auto" w:fill="EDEDED" w:themeFill="accent3" w:themeFillTint="33"/>
          </w:tcPr>
          <w:p w14:paraId="511246E6" w14:textId="77777777" w:rsidR="00693A53" w:rsidRPr="00091CD3" w:rsidRDefault="00693A53" w:rsidP="00693A53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C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Worki szare</w:t>
            </w:r>
          </w:p>
        </w:tc>
        <w:tc>
          <w:tcPr>
            <w:tcW w:w="1842" w:type="dxa"/>
          </w:tcPr>
          <w:p w14:paraId="4536C52A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</w:tcPr>
          <w:p w14:paraId="6136AD67" w14:textId="77777777" w:rsidR="00693A53" w:rsidRPr="00091CD3" w:rsidRDefault="00693A53" w:rsidP="00EB4F4B">
            <w:pPr>
              <w:pStyle w:val="Bezodstpw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FF9002F" w14:textId="77777777" w:rsidR="006877AD" w:rsidRPr="00091CD3" w:rsidRDefault="006877AD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88FA91" w14:textId="77777777" w:rsidR="002322D9" w:rsidRPr="00091CD3" w:rsidRDefault="00693A53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CD3">
        <w:rPr>
          <w:rFonts w:ascii="Times New Roman" w:hAnsi="Times New Roman" w:cs="Times New Roman"/>
          <w:b/>
          <w:sz w:val="24"/>
          <w:szCs w:val="24"/>
        </w:rPr>
        <w:t>3. Wykaz niewykonanych usług wraz z podaniem przyczyny</w:t>
      </w:r>
    </w:p>
    <w:p w14:paraId="2801714E" w14:textId="77777777" w:rsidR="008C0CF0" w:rsidRDefault="008C0CF0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A649500" w14:textId="77777777" w:rsidR="008C0CF0" w:rsidRDefault="008C0CF0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FB50EC5" w14:textId="77777777" w:rsidR="00693A53" w:rsidRPr="00091CD3" w:rsidRDefault="008C0CF0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40047960" w14:textId="77777777" w:rsidR="007D495B" w:rsidRPr="004D0655" w:rsidRDefault="004D0655">
      <w:pPr>
        <w:spacing w:before="60"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655">
        <w:rPr>
          <w:rFonts w:ascii="Times New Roman" w:hAnsi="Times New Roman" w:cs="Times New Roman"/>
          <w:color w:val="000000"/>
          <w:sz w:val="24"/>
          <w:szCs w:val="24"/>
        </w:rPr>
        <w:t>4. Do raportu dołącza się zestawienie dla każdej pozycji tabeli A: ilość szacunkowa, granica 150%, masa w miesiącu i narastająco, ilość planowana po dyspozycjach przesunięć, wartość usług w miesiącu i narastająco oraz wykaz dyspozycji Zamawiającego. Wykazuje się łączną kwotę całej umowy, wartość wykonanych usług z obu tabel (także niezafakturowanych), pozostałe środki i prognozowaną datę ich wyczerpania. Proponowane przesunięcia zawierają pozycje zmniejszane i zwiększane, masy, kwoty i prognozę potrzeb do k</w:t>
      </w:r>
      <w:r w:rsidRPr="004D0655">
        <w:rPr>
          <w:rFonts w:ascii="Times New Roman" w:hAnsi="Times New Roman" w:cs="Times New Roman"/>
          <w:color w:val="000000"/>
          <w:sz w:val="24"/>
          <w:szCs w:val="24"/>
        </w:rPr>
        <w:t>ońca okresu. Zawiadomienia przy 80% ilości szacunkowej lub wynagrodzenia i cotygodniowe aktualizacje po 90% wynagrodzenia sporządza się zgodnie z § 4 ust. 4b. Okres raportu: __________________.</w:t>
      </w:r>
    </w:p>
    <w:p w14:paraId="06B1419A" w14:textId="77777777" w:rsidR="007D495B" w:rsidRPr="004D0655" w:rsidRDefault="004D0655">
      <w:pPr>
        <w:rPr>
          <w:rFonts w:ascii="Times New Roman" w:hAnsi="Times New Roman" w:cs="Times New Roman"/>
          <w:sz w:val="24"/>
          <w:szCs w:val="24"/>
        </w:rPr>
      </w:pPr>
      <w:r w:rsidRPr="004D0655">
        <w:rPr>
          <w:rFonts w:ascii="Times New Roman" w:hAnsi="Times New Roman" w:cs="Times New Roman"/>
          <w:sz w:val="24"/>
          <w:szCs w:val="24"/>
        </w:rPr>
        <w:t>5. Rejestr odbiorów interwencyjnych – załącznik do raportu: dla każdego zgłoszenia należy wskazać numer, adres nieruchomości, frakcję, datę i godzinę doręczenia zgłoszenia, termin umowny, datę i godzinę faktycznego odbioru oraz dowód wykonania. Dla reklamacji kwestionowanych dołącza się uzasadnienie i dowody. Rejestr podlega weryfikacji przez Zamawiającego zgodnie z częścią I pkt 7 OPZ.</w:t>
      </w:r>
    </w:p>
    <w:p w14:paraId="592E6FBC" w14:textId="77777777" w:rsidR="00693A53" w:rsidRPr="00091CD3" w:rsidRDefault="00693A53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816160" w14:textId="77777777" w:rsidR="00693A53" w:rsidRPr="00091CD3" w:rsidRDefault="00693A53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81972A" w14:textId="77777777" w:rsidR="00693A53" w:rsidRPr="00091CD3" w:rsidRDefault="00693A53" w:rsidP="002322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90E054" w14:textId="77777777" w:rsidR="00693A53" w:rsidRPr="00091CD3" w:rsidRDefault="00693A53" w:rsidP="00693A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Pr="00091CD3">
        <w:rPr>
          <w:rFonts w:ascii="Times New Roman" w:hAnsi="Times New Roman" w:cs="Times New Roman"/>
          <w:b/>
          <w:sz w:val="24"/>
          <w:szCs w:val="24"/>
        </w:rPr>
        <w:tab/>
      </w:r>
      <w:r w:rsidR="008C0CF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65FAC796" w14:textId="77777777" w:rsidR="00693A53" w:rsidRPr="00091CD3" w:rsidRDefault="00693A53" w:rsidP="00693A5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="00FB3757" w:rsidRPr="00091CD3">
        <w:rPr>
          <w:rFonts w:ascii="Times New Roman" w:hAnsi="Times New Roman" w:cs="Times New Roman"/>
          <w:sz w:val="20"/>
          <w:szCs w:val="20"/>
        </w:rPr>
        <w:t>Data i p</w:t>
      </w:r>
      <w:r w:rsidRPr="00091CD3">
        <w:rPr>
          <w:rFonts w:ascii="Times New Roman" w:hAnsi="Times New Roman" w:cs="Times New Roman"/>
          <w:sz w:val="20"/>
          <w:szCs w:val="20"/>
        </w:rPr>
        <w:t xml:space="preserve">odpis pracownika </w:t>
      </w:r>
    </w:p>
    <w:p w14:paraId="60C7B3DC" w14:textId="77777777" w:rsidR="00693A53" w:rsidRPr="00091CD3" w:rsidRDefault="00693A53" w:rsidP="00693A5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  <w:t>sporządzającego</w:t>
      </w:r>
    </w:p>
    <w:p w14:paraId="684BEE1D" w14:textId="77777777" w:rsidR="00693A53" w:rsidRPr="00091CD3" w:rsidRDefault="00693A53" w:rsidP="00693A5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</w:r>
      <w:r w:rsidRPr="00091CD3">
        <w:rPr>
          <w:rFonts w:ascii="Times New Roman" w:hAnsi="Times New Roman" w:cs="Times New Roman"/>
          <w:sz w:val="20"/>
          <w:szCs w:val="20"/>
        </w:rPr>
        <w:tab/>
        <w:t>i zatwierdzającego raport</w:t>
      </w:r>
    </w:p>
    <w:p w14:paraId="43FABDA7" w14:textId="77777777" w:rsidR="00693A53" w:rsidRPr="00091CD3" w:rsidRDefault="00693A5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93A53" w:rsidRPr="00091CD3" w:rsidSect="00693A53">
      <w:headerReference w:type="default" r:id="rId7"/>
      <w:footerReference w:type="default" r:id="rId8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3855B" w14:textId="77777777" w:rsidR="00141B98" w:rsidRDefault="00141B98">
      <w:pPr>
        <w:spacing w:after="0" w:line="240" w:lineRule="auto"/>
      </w:pPr>
      <w:r>
        <w:separator/>
      </w:r>
    </w:p>
  </w:endnote>
  <w:endnote w:type="continuationSeparator" w:id="0">
    <w:p w14:paraId="607AFE96" w14:textId="77777777" w:rsidR="00141B98" w:rsidRDefault="00141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97F2" w14:textId="77777777" w:rsidR="00646E8D" w:rsidRDefault="00646E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1933" w14:textId="77777777" w:rsidR="00141B98" w:rsidRDefault="00141B98">
      <w:pPr>
        <w:spacing w:after="0" w:line="240" w:lineRule="auto"/>
      </w:pPr>
      <w:r>
        <w:separator/>
      </w:r>
    </w:p>
  </w:footnote>
  <w:footnote w:type="continuationSeparator" w:id="0">
    <w:p w14:paraId="102551DF" w14:textId="77777777" w:rsidR="00141B98" w:rsidRDefault="00141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3774C" w14:textId="77777777" w:rsidR="00646E8D" w:rsidRDefault="00646E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2F2C822-F402-4F12-88FF-E2B220625956}"/>
  </w:docVars>
  <w:rsids>
    <w:rsidRoot w:val="00BF47EB"/>
    <w:rsid w:val="00091CD3"/>
    <w:rsid w:val="00141B98"/>
    <w:rsid w:val="002322D9"/>
    <w:rsid w:val="004D0655"/>
    <w:rsid w:val="00606030"/>
    <w:rsid w:val="00646E8D"/>
    <w:rsid w:val="006877AD"/>
    <w:rsid w:val="00693A53"/>
    <w:rsid w:val="00764BF5"/>
    <w:rsid w:val="007D495B"/>
    <w:rsid w:val="008C0CF0"/>
    <w:rsid w:val="00981DC1"/>
    <w:rsid w:val="00B52393"/>
    <w:rsid w:val="00B75E74"/>
    <w:rsid w:val="00B9239B"/>
    <w:rsid w:val="00BD463A"/>
    <w:rsid w:val="00BF47EB"/>
    <w:rsid w:val="00D05364"/>
    <w:rsid w:val="00D759A0"/>
    <w:rsid w:val="00D97DE0"/>
    <w:rsid w:val="00DB53D2"/>
    <w:rsid w:val="00E1588A"/>
    <w:rsid w:val="00E26F7E"/>
    <w:rsid w:val="00ED4F9D"/>
    <w:rsid w:val="00ED6D36"/>
    <w:rsid w:val="00F32169"/>
    <w:rsid w:val="00F42F40"/>
    <w:rsid w:val="00FB3757"/>
    <w:rsid w:val="00FD6C0E"/>
    <w:rsid w:val="00FE2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E8BDA"/>
  <w15:docId w15:val="{18967541-6DB7-4234-94E1-7A480B75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7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47EB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F4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2F2C822-F402-4F12-88FF-E2B22062595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Monika Jędrys</cp:lastModifiedBy>
  <cp:revision>10</cp:revision>
  <dcterms:created xsi:type="dcterms:W3CDTF">2023-12-04T15:19:00Z</dcterms:created>
  <dcterms:modified xsi:type="dcterms:W3CDTF">2026-10-27T08:02:00Z</dcterms:modified>
</cp:coreProperties>
</file>