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EC784" w14:textId="77777777" w:rsidR="007C27C6" w:rsidRDefault="007C27C6" w:rsidP="003B7F5F">
      <w:pPr>
        <w:spacing w:after="0" w:line="0" w:lineRule="atLeast"/>
        <w:jc w:val="right"/>
        <w:rPr>
          <w:rFonts w:eastAsia="Arial" w:cstheme="minorHAnsi"/>
          <w:b/>
          <w:kern w:val="0"/>
          <w:lang w:eastAsia="pl-PL"/>
          <w14:ligatures w14:val="none"/>
        </w:rPr>
      </w:pPr>
    </w:p>
    <w:p w14:paraId="6F83B79A" w14:textId="37880EDD" w:rsidR="003B7F5F" w:rsidRPr="00F54626" w:rsidRDefault="00F54626" w:rsidP="00F54626">
      <w:pPr>
        <w:spacing w:after="0" w:line="0" w:lineRule="atLeast"/>
        <w:rPr>
          <w:rFonts w:eastAsia="Arial" w:cstheme="minorHAnsi"/>
          <w:bCs/>
          <w:kern w:val="0"/>
          <w:lang w:eastAsia="pl-PL"/>
          <w14:ligatures w14:val="none"/>
        </w:rPr>
      </w:pPr>
      <w:r w:rsidRPr="00F54626">
        <w:rPr>
          <w:rFonts w:eastAsia="Arial" w:cstheme="minorHAnsi"/>
          <w:bCs/>
          <w:kern w:val="0"/>
          <w:lang w:eastAsia="pl-PL"/>
          <w14:ligatures w14:val="none"/>
        </w:rPr>
        <w:t>Nr sprawy: FiK.28.01.2026</w:t>
      </w:r>
      <w:r w:rsidR="00262AFE" w:rsidRPr="00F54626">
        <w:rPr>
          <w:rFonts w:eastAsia="Arial" w:cstheme="minorHAnsi"/>
          <w:bCs/>
          <w:kern w:val="0"/>
          <w:lang w:eastAsia="pl-PL"/>
          <w14:ligatures w14:val="none"/>
        </w:rPr>
        <w:tab/>
      </w:r>
      <w:r w:rsidR="00262AFE" w:rsidRPr="00F54626">
        <w:rPr>
          <w:rFonts w:eastAsia="Arial" w:cstheme="minorHAnsi"/>
          <w:bCs/>
          <w:kern w:val="0"/>
          <w:lang w:eastAsia="pl-PL"/>
          <w14:ligatures w14:val="none"/>
        </w:rPr>
        <w:tab/>
      </w:r>
      <w:r w:rsidR="00262AFE" w:rsidRPr="00F54626">
        <w:rPr>
          <w:rFonts w:eastAsia="Arial" w:cstheme="minorHAnsi"/>
          <w:bCs/>
          <w:kern w:val="0"/>
          <w:lang w:eastAsia="pl-PL"/>
          <w14:ligatures w14:val="none"/>
        </w:rPr>
        <w:tab/>
      </w:r>
      <w:r w:rsidR="00262AFE" w:rsidRPr="00F54626">
        <w:rPr>
          <w:rFonts w:eastAsia="Arial" w:cstheme="minorHAnsi"/>
          <w:bCs/>
          <w:kern w:val="0"/>
          <w:lang w:eastAsia="pl-PL"/>
          <w14:ligatures w14:val="none"/>
        </w:rPr>
        <w:tab/>
      </w:r>
    </w:p>
    <w:p w14:paraId="22F42CDF" w14:textId="77777777" w:rsidR="003B7F5F" w:rsidRDefault="003B7F5F" w:rsidP="003B7F5F">
      <w:pPr>
        <w:spacing w:after="0" w:line="0" w:lineRule="atLeast"/>
        <w:jc w:val="right"/>
        <w:rPr>
          <w:rFonts w:eastAsia="Arial" w:cstheme="minorHAnsi"/>
          <w:b/>
          <w:kern w:val="0"/>
          <w:lang w:eastAsia="pl-PL"/>
          <w14:ligatures w14:val="none"/>
        </w:rPr>
      </w:pPr>
    </w:p>
    <w:p w14:paraId="2E48871B" w14:textId="71636FF1" w:rsidR="00262AFE" w:rsidRPr="00B02EA5" w:rsidRDefault="00AF1736" w:rsidP="003B7F5F">
      <w:pPr>
        <w:spacing w:after="0" w:line="0" w:lineRule="atLeast"/>
        <w:jc w:val="right"/>
        <w:rPr>
          <w:rFonts w:eastAsia="Arial" w:cstheme="minorHAnsi"/>
          <w:b/>
          <w:kern w:val="0"/>
          <w:lang w:eastAsia="pl-PL"/>
          <w14:ligatures w14:val="none"/>
        </w:rPr>
      </w:pPr>
      <w:r>
        <w:rPr>
          <w:rFonts w:eastAsia="Arial" w:cstheme="minorHAnsi"/>
          <w:b/>
          <w:kern w:val="0"/>
          <w:lang w:eastAsia="pl-PL"/>
          <w14:ligatures w14:val="none"/>
        </w:rPr>
        <w:t>Załącznik nr 1 do SWZ</w:t>
      </w:r>
      <w:r w:rsidR="00262AFE">
        <w:rPr>
          <w:rFonts w:eastAsia="Arial" w:cstheme="minorHAnsi"/>
          <w:b/>
          <w:kern w:val="0"/>
          <w:lang w:eastAsia="pl-PL"/>
          <w14:ligatures w14:val="none"/>
        </w:rPr>
        <w:tab/>
      </w:r>
      <w:r w:rsidR="00262AFE">
        <w:rPr>
          <w:rFonts w:eastAsia="Arial" w:cstheme="minorHAnsi"/>
          <w:b/>
          <w:kern w:val="0"/>
          <w:lang w:eastAsia="pl-PL"/>
          <w14:ligatures w14:val="none"/>
        </w:rPr>
        <w:tab/>
        <w:t xml:space="preserve"> </w:t>
      </w:r>
    </w:p>
    <w:p w14:paraId="710E5EDD" w14:textId="77777777" w:rsidR="00AF1736" w:rsidRDefault="00AF1736" w:rsidP="0034144A">
      <w:pPr>
        <w:spacing w:after="0" w:line="0" w:lineRule="atLeast"/>
        <w:jc w:val="center"/>
        <w:rPr>
          <w:rFonts w:eastAsia="Arial" w:cstheme="minorHAnsi"/>
          <w:b/>
          <w:kern w:val="0"/>
          <w:lang w:eastAsia="pl-PL"/>
          <w14:ligatures w14:val="none"/>
        </w:rPr>
      </w:pPr>
    </w:p>
    <w:p w14:paraId="1309F0C3" w14:textId="15F4F2AC" w:rsidR="00A25D2A" w:rsidRPr="00B02EA5" w:rsidRDefault="00A25D2A" w:rsidP="0034144A">
      <w:pPr>
        <w:spacing w:after="0" w:line="0" w:lineRule="atLeast"/>
        <w:jc w:val="center"/>
        <w:rPr>
          <w:rFonts w:eastAsia="Arial" w:cstheme="minorHAnsi"/>
          <w:b/>
          <w:kern w:val="0"/>
          <w:lang w:eastAsia="pl-PL"/>
          <w14:ligatures w14:val="none"/>
        </w:rPr>
      </w:pPr>
      <w:r>
        <w:rPr>
          <w:rFonts w:eastAsia="Arial" w:cstheme="minorHAnsi"/>
          <w:b/>
          <w:kern w:val="0"/>
          <w:lang w:eastAsia="pl-PL"/>
          <w14:ligatures w14:val="none"/>
        </w:rPr>
        <w:t>Szczegółowy opis przedmiotu zamówienia</w:t>
      </w:r>
    </w:p>
    <w:p w14:paraId="7F661C63" w14:textId="77777777" w:rsidR="00A25D2A" w:rsidRPr="00B02EA5" w:rsidRDefault="00A25D2A" w:rsidP="00A25D2A">
      <w:pPr>
        <w:spacing w:after="0" w:line="286" w:lineRule="exact"/>
        <w:rPr>
          <w:rFonts w:eastAsia="Times New Roman" w:cstheme="minorHAnsi"/>
          <w:kern w:val="0"/>
          <w:lang w:eastAsia="pl-PL"/>
          <w14:ligatures w14:val="none"/>
        </w:rPr>
      </w:pPr>
    </w:p>
    <w:p w14:paraId="6B16D6BD" w14:textId="0C97B0DB" w:rsidR="00EF5A6B" w:rsidRPr="003B7F5F" w:rsidRDefault="00EF5A6B" w:rsidP="003B7F5F">
      <w:pPr>
        <w:numPr>
          <w:ilvl w:val="0"/>
          <w:numId w:val="5"/>
        </w:numPr>
        <w:tabs>
          <w:tab w:val="left" w:pos="284"/>
          <w:tab w:val="left" w:pos="680"/>
        </w:tabs>
        <w:spacing w:line="285" w:lineRule="auto"/>
        <w:jc w:val="both"/>
        <w:rPr>
          <w:rFonts w:eastAsia="Arial" w:cstheme="minorHAnsi"/>
          <w:b/>
          <w:kern w:val="0"/>
          <w:lang w:eastAsia="pl-PL"/>
          <w14:ligatures w14:val="none"/>
        </w:rPr>
      </w:pPr>
      <w:r w:rsidRPr="003B7F5F">
        <w:rPr>
          <w:rFonts w:eastAsia="Arial" w:cstheme="minorHAnsi"/>
          <w:b/>
          <w:kern w:val="0"/>
          <w:lang w:eastAsia="pl-PL"/>
          <w14:ligatures w14:val="none"/>
        </w:rPr>
        <w:t>Przedmiot zamówienia</w:t>
      </w:r>
      <w:r w:rsidR="00924C82">
        <w:rPr>
          <w:rFonts w:eastAsia="Arial" w:cstheme="minorHAnsi"/>
          <w:b/>
          <w:kern w:val="0"/>
          <w:lang w:eastAsia="pl-PL"/>
          <w14:ligatures w14:val="none"/>
        </w:rPr>
        <w:t>:</w:t>
      </w:r>
    </w:p>
    <w:p w14:paraId="0B5C00F9" w14:textId="7F7CA019" w:rsidR="00A25D2A" w:rsidRPr="00B02EA5" w:rsidRDefault="00A25D2A" w:rsidP="003B7F5F">
      <w:pPr>
        <w:tabs>
          <w:tab w:val="left" w:pos="284"/>
          <w:tab w:val="left" w:pos="680"/>
        </w:tabs>
        <w:spacing w:after="0" w:line="285" w:lineRule="auto"/>
        <w:jc w:val="both"/>
        <w:rPr>
          <w:rFonts w:eastAsia="Arial" w:cstheme="minorHAnsi"/>
          <w:bCs/>
          <w:kern w:val="0"/>
          <w:lang w:eastAsia="pl-PL"/>
          <w14:ligatures w14:val="none"/>
        </w:rPr>
      </w:pPr>
      <w:r>
        <w:rPr>
          <w:rFonts w:eastAsia="Arial" w:cstheme="minorHAnsi"/>
          <w:bCs/>
          <w:kern w:val="0"/>
          <w:lang w:eastAsia="pl-PL"/>
          <w14:ligatures w14:val="none"/>
        </w:rPr>
        <w:t xml:space="preserve">Przedmiotem zamówienia jest </w:t>
      </w:r>
      <w:bookmarkStart w:id="0" w:name="_Hlk169264957"/>
      <w:r>
        <w:rPr>
          <w:rFonts w:eastAsia="Arial" w:cstheme="minorHAnsi"/>
          <w:bCs/>
          <w:kern w:val="0"/>
          <w:lang w:eastAsia="pl-PL"/>
          <w14:ligatures w14:val="none"/>
        </w:rPr>
        <w:t xml:space="preserve">świadczenie kompleksowych usług sprzątania budynku Instytutu Kultury Miejskiej w Gdańsku (Kunszt Wodny), mieszącego się przy ul. Targ Rakowy 11 w Gdańsku, w tym: pomieszczeń biurowych, garderób, sali widowiskowej, konferencyjnych i pomocniczych, sanitariatów, ciągów komunikacyjnych, pomieszczeń magazynowych, sprzątania mieszkania </w:t>
      </w:r>
      <w:proofErr w:type="spellStart"/>
      <w:r>
        <w:rPr>
          <w:rFonts w:eastAsia="Arial" w:cstheme="minorHAnsi"/>
          <w:bCs/>
          <w:kern w:val="0"/>
          <w:lang w:eastAsia="pl-PL"/>
          <w14:ligatures w14:val="none"/>
        </w:rPr>
        <w:t>rezydenckiego</w:t>
      </w:r>
      <w:proofErr w:type="spellEnd"/>
      <w:r>
        <w:rPr>
          <w:rFonts w:eastAsia="Arial" w:cstheme="minorHAnsi"/>
          <w:bCs/>
          <w:kern w:val="0"/>
          <w:lang w:eastAsia="pl-PL"/>
          <w14:ligatures w14:val="none"/>
        </w:rPr>
        <w:t xml:space="preserve"> IKM oraz odśnieżania, usuwania oblodzenia i śliskości nawierzchni terenu zewnętrznego, przy użyciu środków, materiałów i sprzętu Wykonawcy, wraz z </w:t>
      </w:r>
      <w:bookmarkStart w:id="1" w:name="_Hlk143173926"/>
      <w:r>
        <w:rPr>
          <w:rFonts w:eastAsia="Arial" w:cstheme="minorHAnsi"/>
          <w:bCs/>
          <w:kern w:val="0"/>
          <w:lang w:eastAsia="pl-PL"/>
          <w14:ligatures w14:val="none"/>
        </w:rPr>
        <w:t>dostawą środków czystości i materiałów higienicznych niezbędnych do realizacji przedmiotu zamówienia</w:t>
      </w:r>
      <w:bookmarkEnd w:id="0"/>
      <w:bookmarkEnd w:id="1"/>
      <w:r>
        <w:rPr>
          <w:rFonts w:eastAsia="Arial" w:cstheme="minorHAnsi"/>
          <w:bCs/>
          <w:kern w:val="0"/>
          <w:lang w:eastAsia="pl-PL"/>
          <w14:ligatures w14:val="none"/>
        </w:rPr>
        <w:t>.</w:t>
      </w:r>
    </w:p>
    <w:p w14:paraId="639DFF6F" w14:textId="77777777" w:rsidR="00A25D2A" w:rsidRPr="00B02EA5" w:rsidRDefault="00A25D2A" w:rsidP="00A25D2A">
      <w:pPr>
        <w:spacing w:after="0" w:line="188" w:lineRule="exact"/>
        <w:rPr>
          <w:rFonts w:eastAsia="Times New Roman" w:cstheme="minorHAnsi"/>
          <w:kern w:val="0"/>
          <w:lang w:eastAsia="pl-PL"/>
          <w14:ligatures w14:val="none"/>
        </w:rPr>
      </w:pPr>
    </w:p>
    <w:p w14:paraId="3F5D4142" w14:textId="0C589C5E" w:rsidR="00A25D2A" w:rsidRPr="00B02EA5" w:rsidRDefault="00A25D2A" w:rsidP="00F668E2">
      <w:pPr>
        <w:tabs>
          <w:tab w:val="left" w:pos="284"/>
          <w:tab w:val="left" w:pos="660"/>
        </w:tabs>
        <w:spacing w:after="0" w:line="0" w:lineRule="atLeast"/>
        <w:rPr>
          <w:rFonts w:eastAsia="Arial" w:cstheme="minorHAnsi"/>
          <w:b/>
          <w:kern w:val="0"/>
          <w:lang w:eastAsia="pl-PL"/>
          <w14:ligatures w14:val="none"/>
        </w:rPr>
      </w:pPr>
      <w:r>
        <w:rPr>
          <w:rFonts w:eastAsia="Arial" w:cstheme="minorHAnsi"/>
          <w:b/>
          <w:kern w:val="0"/>
          <w:lang w:eastAsia="pl-PL"/>
          <w14:ligatures w14:val="none"/>
        </w:rPr>
        <w:t>II.</w:t>
      </w:r>
      <w:r>
        <w:rPr>
          <w:rFonts w:eastAsia="Arial" w:cstheme="minorHAnsi"/>
          <w:b/>
          <w:kern w:val="0"/>
          <w:lang w:eastAsia="pl-PL"/>
          <w14:ligatures w14:val="none"/>
        </w:rPr>
        <w:tab/>
        <w:t>Miejsce i okres realizacji zamówienia:</w:t>
      </w:r>
    </w:p>
    <w:p w14:paraId="779D4515" w14:textId="77777777" w:rsidR="00A25D2A" w:rsidRPr="00B02EA5" w:rsidRDefault="00A25D2A" w:rsidP="00F668E2">
      <w:pPr>
        <w:tabs>
          <w:tab w:val="left" w:pos="284"/>
        </w:tabs>
        <w:spacing w:after="0" w:line="158" w:lineRule="exact"/>
        <w:rPr>
          <w:rFonts w:eastAsia="Times New Roman" w:cstheme="minorHAnsi"/>
          <w:kern w:val="0"/>
          <w:lang w:eastAsia="pl-PL"/>
          <w14:ligatures w14:val="none"/>
        </w:rPr>
      </w:pPr>
    </w:p>
    <w:p w14:paraId="6D4C3A1D" w14:textId="591996F1" w:rsidR="00462109" w:rsidRPr="00B02EA5" w:rsidRDefault="00A25D2A" w:rsidP="003B7F5F">
      <w:pPr>
        <w:tabs>
          <w:tab w:val="left" w:pos="284"/>
        </w:tabs>
        <w:spacing w:line="297" w:lineRule="auto"/>
        <w:jc w:val="both"/>
        <w:rPr>
          <w:rFonts w:eastAsia="Arial" w:cstheme="minorHAnsi"/>
          <w:kern w:val="0"/>
          <w:lang w:eastAsia="pl-PL"/>
          <w14:ligatures w14:val="none"/>
        </w:rPr>
      </w:pPr>
      <w:r>
        <w:rPr>
          <w:rFonts w:eastAsia="Arial" w:cstheme="minorHAnsi"/>
          <w:kern w:val="0"/>
          <w:lang w:eastAsia="pl-PL"/>
          <w14:ligatures w14:val="none"/>
        </w:rPr>
        <w:t>Siedziba Zamawiającego mieszcząca się w budynku ul. Targ Rakowy 11 w Gdańsku oraz wyznaczony teren zewnętrzny dookoła budynku. Budynek posiada 3 kondygnacje naziemne</w:t>
      </w:r>
      <w:r w:rsidR="00DC52B7">
        <w:rPr>
          <w:rFonts w:eastAsia="Arial" w:cstheme="minorHAnsi"/>
          <w:kern w:val="0"/>
          <w:lang w:eastAsia="pl-PL"/>
          <w14:ligatures w14:val="none"/>
        </w:rPr>
        <w:t xml:space="preserve">, </w:t>
      </w:r>
      <w:r>
        <w:rPr>
          <w:rFonts w:eastAsia="Arial" w:cstheme="minorHAnsi"/>
          <w:kern w:val="0"/>
          <w:lang w:eastAsia="pl-PL"/>
          <w14:ligatures w14:val="none"/>
        </w:rPr>
        <w:t>1 kondygnację techniczną podziemną oraz tereny zewnętrzne.</w:t>
      </w:r>
      <w:r w:rsidR="006B06BD">
        <w:rPr>
          <w:rFonts w:eastAsia="Arial" w:cstheme="minorHAnsi"/>
          <w:kern w:val="0"/>
          <w:lang w:eastAsia="pl-PL"/>
          <w14:ligatures w14:val="none"/>
        </w:rPr>
        <w:t xml:space="preserve"> Wykonawca będzie świadczył usługi sprzątania również w </w:t>
      </w:r>
      <w:r w:rsidR="006B06BD" w:rsidRPr="006B06BD">
        <w:rPr>
          <w:rFonts w:eastAsia="Arial" w:cstheme="minorHAnsi"/>
          <w:kern w:val="0"/>
          <w:lang w:eastAsia="pl-PL"/>
          <w14:ligatures w14:val="none"/>
        </w:rPr>
        <w:t>mieszkani</w:t>
      </w:r>
      <w:r w:rsidR="006B06BD">
        <w:rPr>
          <w:rFonts w:eastAsia="Arial" w:cstheme="minorHAnsi"/>
          <w:kern w:val="0"/>
          <w:lang w:eastAsia="pl-PL"/>
          <w14:ligatures w14:val="none"/>
        </w:rPr>
        <w:t>u</w:t>
      </w:r>
      <w:r w:rsidR="006B06BD" w:rsidRPr="006B06BD">
        <w:rPr>
          <w:rFonts w:eastAsia="Arial" w:cstheme="minorHAnsi"/>
          <w:kern w:val="0"/>
          <w:lang w:eastAsia="pl-PL"/>
          <w14:ligatures w14:val="none"/>
        </w:rPr>
        <w:t xml:space="preserve"> </w:t>
      </w:r>
      <w:proofErr w:type="spellStart"/>
      <w:r w:rsidR="006B06BD" w:rsidRPr="006B06BD">
        <w:rPr>
          <w:rFonts w:eastAsia="Arial" w:cstheme="minorHAnsi"/>
          <w:kern w:val="0"/>
          <w:lang w:eastAsia="pl-PL"/>
          <w14:ligatures w14:val="none"/>
        </w:rPr>
        <w:t>rezydencki</w:t>
      </w:r>
      <w:r w:rsidR="006B06BD">
        <w:rPr>
          <w:rFonts w:eastAsia="Arial" w:cstheme="minorHAnsi"/>
          <w:kern w:val="0"/>
          <w:lang w:eastAsia="pl-PL"/>
          <w14:ligatures w14:val="none"/>
        </w:rPr>
        <w:t>m</w:t>
      </w:r>
      <w:proofErr w:type="spellEnd"/>
      <w:r w:rsidR="006B06BD" w:rsidRPr="006B06BD">
        <w:rPr>
          <w:rFonts w:eastAsia="Arial" w:cstheme="minorHAnsi"/>
          <w:kern w:val="0"/>
          <w:lang w:eastAsia="pl-PL"/>
          <w14:ligatures w14:val="none"/>
        </w:rPr>
        <w:t>, mieszcząc</w:t>
      </w:r>
      <w:r w:rsidR="006B06BD">
        <w:rPr>
          <w:rFonts w:eastAsia="Arial" w:cstheme="minorHAnsi"/>
          <w:kern w:val="0"/>
          <w:lang w:eastAsia="pl-PL"/>
          <w14:ligatures w14:val="none"/>
        </w:rPr>
        <w:t>ym</w:t>
      </w:r>
      <w:r w:rsidR="006B06BD" w:rsidRPr="006B06BD">
        <w:rPr>
          <w:rFonts w:eastAsia="Arial" w:cstheme="minorHAnsi"/>
          <w:kern w:val="0"/>
          <w:lang w:eastAsia="pl-PL"/>
          <w14:ligatures w14:val="none"/>
        </w:rPr>
        <w:t xml:space="preserve"> się przy ul. Toruńskiej 23/4 w Gdańsku</w:t>
      </w:r>
      <w:r w:rsidR="006B06BD">
        <w:rPr>
          <w:rFonts w:eastAsia="Arial" w:cstheme="minorHAnsi"/>
          <w:kern w:val="0"/>
          <w:lang w:eastAsia="pl-PL"/>
          <w14:ligatures w14:val="none"/>
        </w:rPr>
        <w:t>.</w:t>
      </w:r>
    </w:p>
    <w:p w14:paraId="617F42FD" w14:textId="43E89255" w:rsidR="00462109" w:rsidRPr="00B02EA5" w:rsidRDefault="00462109" w:rsidP="00F668E2">
      <w:pPr>
        <w:tabs>
          <w:tab w:val="left" w:pos="284"/>
        </w:tabs>
        <w:spacing w:after="0" w:line="297" w:lineRule="auto"/>
        <w:jc w:val="both"/>
        <w:rPr>
          <w:rFonts w:eastAsia="Arial" w:cstheme="minorHAnsi"/>
          <w:b/>
          <w:bCs/>
          <w:kern w:val="0"/>
          <w:lang w:eastAsia="pl-PL"/>
          <w14:ligatures w14:val="none"/>
        </w:rPr>
      </w:pPr>
      <w:r>
        <w:rPr>
          <w:rFonts w:eastAsia="Arial" w:cstheme="minorHAnsi"/>
          <w:b/>
          <w:bCs/>
          <w:kern w:val="0"/>
          <w:lang w:eastAsia="pl-PL"/>
          <w14:ligatures w14:val="none"/>
        </w:rPr>
        <w:t xml:space="preserve">Okres realizacji zamówienia: </w:t>
      </w:r>
      <w:r w:rsidR="00ED127A">
        <w:rPr>
          <w:rFonts w:eastAsia="Arial" w:cstheme="minorHAnsi"/>
          <w:b/>
          <w:bCs/>
          <w:kern w:val="0"/>
          <w:lang w:eastAsia="pl-PL"/>
          <w14:ligatures w14:val="none"/>
        </w:rPr>
        <w:t xml:space="preserve">13 miesięcy </w:t>
      </w:r>
      <w:r>
        <w:rPr>
          <w:rFonts w:eastAsia="Arial" w:cstheme="minorHAnsi"/>
          <w:kern w:val="0"/>
          <w:lang w:eastAsia="pl-PL"/>
          <w14:ligatures w14:val="none"/>
        </w:rPr>
        <w:t xml:space="preserve">od </w:t>
      </w:r>
      <w:r w:rsidR="006B06BD">
        <w:rPr>
          <w:rFonts w:eastAsia="Arial" w:cstheme="minorHAnsi"/>
          <w:kern w:val="0"/>
          <w:lang w:eastAsia="pl-PL"/>
          <w14:ligatures w14:val="none"/>
        </w:rPr>
        <w:t xml:space="preserve">dnia podpisania umowy, </w:t>
      </w:r>
      <w:r w:rsidR="00ED127A">
        <w:rPr>
          <w:rFonts w:eastAsia="Arial" w:cstheme="minorHAnsi"/>
          <w:kern w:val="0"/>
          <w:lang w:eastAsia="pl-PL"/>
          <w14:ligatures w14:val="none"/>
        </w:rPr>
        <w:t xml:space="preserve">jednak </w:t>
      </w:r>
      <w:r w:rsidR="00AE6FD8">
        <w:rPr>
          <w:rFonts w:eastAsia="Arial" w:cstheme="minorHAnsi"/>
          <w:kern w:val="0"/>
          <w:lang w:eastAsia="pl-PL"/>
          <w14:ligatures w14:val="none"/>
        </w:rPr>
        <w:t xml:space="preserve">nie wcześniej niż od dnia </w:t>
      </w:r>
      <w:r>
        <w:rPr>
          <w:rFonts w:eastAsia="Arial" w:cstheme="minorHAnsi"/>
          <w:b/>
          <w:bCs/>
          <w:kern w:val="0"/>
          <w:lang w:eastAsia="pl-PL"/>
          <w14:ligatures w14:val="none"/>
        </w:rPr>
        <w:t>01 grudnia 2026 r.</w:t>
      </w:r>
      <w:r w:rsidR="0074554B">
        <w:rPr>
          <w:rFonts w:eastAsia="Arial" w:cstheme="minorHAnsi"/>
          <w:b/>
          <w:bCs/>
          <w:kern w:val="0"/>
          <w:lang w:eastAsia="pl-PL"/>
          <w14:ligatures w14:val="none"/>
        </w:rPr>
        <w:t xml:space="preserve"> </w:t>
      </w:r>
      <w:r w:rsidR="0074554B" w:rsidRPr="003B7F5F">
        <w:rPr>
          <w:rFonts w:eastAsia="Arial" w:cstheme="minorHAnsi"/>
          <w:kern w:val="0"/>
          <w:lang w:eastAsia="pl-PL"/>
          <w14:ligatures w14:val="none"/>
        </w:rPr>
        <w:t>Wykonawca rozpocznie świadczenie usług po przekazaniu mu przedmiotu świadczenia usług przez Zamawiającego</w:t>
      </w:r>
      <w:r w:rsidR="001F1CBE" w:rsidRPr="003B7F5F">
        <w:rPr>
          <w:rFonts w:eastAsia="Arial" w:cstheme="minorHAnsi"/>
          <w:kern w:val="0"/>
          <w:lang w:eastAsia="pl-PL"/>
          <w14:ligatures w14:val="none"/>
        </w:rPr>
        <w:t xml:space="preserve">, zgodnie z postanowieniami </w:t>
      </w:r>
      <w:r w:rsidR="001E5C8D" w:rsidRPr="003B7F5F">
        <w:rPr>
          <w:rFonts w:eastAsia="Arial" w:cstheme="minorHAnsi"/>
          <w:kern w:val="0"/>
          <w:lang w:eastAsia="pl-PL"/>
          <w14:ligatures w14:val="none"/>
        </w:rPr>
        <w:t xml:space="preserve">§ 6 wzoru umowy, stanowiącego załącznik nr </w:t>
      </w:r>
      <w:r w:rsidR="00205C24" w:rsidRPr="003B7F5F">
        <w:rPr>
          <w:rFonts w:eastAsia="Arial" w:cstheme="minorHAnsi"/>
          <w:kern w:val="0"/>
          <w:lang w:eastAsia="pl-PL"/>
          <w14:ligatures w14:val="none"/>
        </w:rPr>
        <w:t>4 do SWZ.</w:t>
      </w:r>
    </w:p>
    <w:p w14:paraId="579833AE" w14:textId="77777777" w:rsidR="00A25D2A" w:rsidRPr="00B02EA5" w:rsidRDefault="00A25D2A" w:rsidP="00A25D2A">
      <w:pPr>
        <w:spacing w:after="0" w:line="176" w:lineRule="exact"/>
        <w:rPr>
          <w:rFonts w:eastAsia="Times New Roman" w:cstheme="minorHAnsi"/>
          <w:kern w:val="0"/>
          <w:lang w:eastAsia="pl-PL"/>
          <w14:ligatures w14:val="none"/>
        </w:rPr>
      </w:pPr>
    </w:p>
    <w:p w14:paraId="05036EE2" w14:textId="456A7A24" w:rsidR="00A25D2A" w:rsidRPr="00B02EA5" w:rsidRDefault="00A25D2A" w:rsidP="00A25D2A">
      <w:pPr>
        <w:spacing w:after="0" w:line="0" w:lineRule="atLeast"/>
        <w:rPr>
          <w:rFonts w:eastAsia="Arial" w:cstheme="minorHAnsi"/>
          <w:b/>
          <w:kern w:val="0"/>
          <w:lang w:eastAsia="pl-PL"/>
          <w14:ligatures w14:val="none"/>
        </w:rPr>
      </w:pPr>
      <w:r>
        <w:rPr>
          <w:rFonts w:eastAsia="Arial" w:cstheme="minorHAnsi"/>
          <w:b/>
          <w:kern w:val="0"/>
          <w:lang w:eastAsia="pl-PL"/>
          <w14:ligatures w14:val="none"/>
        </w:rPr>
        <w:t>III. Charakterystyka powierzchni budynku</w:t>
      </w:r>
      <w:r w:rsidR="00F83137">
        <w:rPr>
          <w:rFonts w:eastAsia="Arial" w:cstheme="minorHAnsi"/>
          <w:b/>
          <w:kern w:val="0"/>
          <w:lang w:eastAsia="pl-PL"/>
          <w14:ligatures w14:val="none"/>
        </w:rPr>
        <w:t xml:space="preserve"> przy </w:t>
      </w:r>
      <w:r w:rsidR="00F83137" w:rsidRPr="00F83137">
        <w:rPr>
          <w:rFonts w:eastAsia="Arial" w:cstheme="minorHAnsi"/>
          <w:b/>
          <w:kern w:val="0"/>
          <w:lang w:eastAsia="pl-PL"/>
          <w14:ligatures w14:val="none"/>
        </w:rPr>
        <w:t>ul. Targ Rakowy 11 w Gdańsku</w:t>
      </w:r>
      <w:r>
        <w:rPr>
          <w:rFonts w:eastAsia="Arial" w:cstheme="minorHAnsi"/>
          <w:b/>
          <w:kern w:val="0"/>
          <w:lang w:eastAsia="pl-PL"/>
          <w14:ligatures w14:val="none"/>
        </w:rPr>
        <w:t>:</w:t>
      </w:r>
    </w:p>
    <w:p w14:paraId="0574CE82" w14:textId="77777777" w:rsidR="00F45239" w:rsidRPr="00B02EA5" w:rsidRDefault="00F45239">
      <w:pPr>
        <w:rPr>
          <w:rFonts w:cstheme="minorHAnsi"/>
        </w:rPr>
      </w:pPr>
    </w:p>
    <w:tbl>
      <w:tblPr>
        <w:tblStyle w:val="Tabela-Siatka"/>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784"/>
        <w:gridCol w:w="2173"/>
        <w:gridCol w:w="2982"/>
        <w:gridCol w:w="1559"/>
      </w:tblGrid>
      <w:tr w:rsidR="00207F39" w:rsidRPr="00B02EA5" w14:paraId="17C78CEC" w14:textId="77777777" w:rsidTr="00C70B1F">
        <w:tc>
          <w:tcPr>
            <w:tcW w:w="2784" w:type="dxa"/>
            <w:shd w:val="clear" w:color="auto" w:fill="FFC000" w:themeFill="accent4"/>
          </w:tcPr>
          <w:p w14:paraId="60DF4F14" w14:textId="67AD6D44" w:rsidR="00F45239" w:rsidRPr="00B02EA5" w:rsidRDefault="00F45239" w:rsidP="0034144A">
            <w:pPr>
              <w:jc w:val="center"/>
              <w:rPr>
                <w:rFonts w:cstheme="minorHAnsi"/>
                <w:b/>
                <w:bCs/>
              </w:rPr>
            </w:pPr>
            <w:r>
              <w:rPr>
                <w:rFonts w:cstheme="minorHAnsi"/>
                <w:b/>
                <w:bCs/>
              </w:rPr>
              <w:t>Rodzaj przestrzeni</w:t>
            </w:r>
          </w:p>
        </w:tc>
        <w:tc>
          <w:tcPr>
            <w:tcW w:w="2173" w:type="dxa"/>
            <w:shd w:val="clear" w:color="auto" w:fill="FFC000" w:themeFill="accent4"/>
          </w:tcPr>
          <w:p w14:paraId="71E996BE" w14:textId="71A3E38D" w:rsidR="00F45239" w:rsidRPr="00B02EA5" w:rsidRDefault="00F45239" w:rsidP="0034144A">
            <w:pPr>
              <w:jc w:val="center"/>
              <w:rPr>
                <w:rFonts w:cstheme="minorHAnsi"/>
                <w:b/>
                <w:bCs/>
              </w:rPr>
            </w:pPr>
            <w:r>
              <w:rPr>
                <w:rFonts w:cstheme="minorHAnsi"/>
                <w:b/>
                <w:bCs/>
              </w:rPr>
              <w:t>Wykończenie</w:t>
            </w:r>
          </w:p>
        </w:tc>
        <w:tc>
          <w:tcPr>
            <w:tcW w:w="2982" w:type="dxa"/>
            <w:shd w:val="clear" w:color="auto" w:fill="FFC000" w:themeFill="accent4"/>
          </w:tcPr>
          <w:p w14:paraId="2948E71E" w14:textId="6CD09244" w:rsidR="00F45239" w:rsidRPr="00B02EA5" w:rsidRDefault="00F45239" w:rsidP="0034144A">
            <w:pPr>
              <w:jc w:val="center"/>
              <w:rPr>
                <w:rFonts w:cstheme="minorHAnsi"/>
                <w:b/>
                <w:bCs/>
              </w:rPr>
            </w:pPr>
            <w:r>
              <w:rPr>
                <w:rFonts w:cstheme="minorHAnsi"/>
                <w:b/>
                <w:bCs/>
              </w:rPr>
              <w:t>Opis</w:t>
            </w:r>
          </w:p>
        </w:tc>
        <w:tc>
          <w:tcPr>
            <w:tcW w:w="1559" w:type="dxa"/>
            <w:shd w:val="clear" w:color="auto" w:fill="FFC000" w:themeFill="accent4"/>
          </w:tcPr>
          <w:p w14:paraId="6CD7398B" w14:textId="189188F1" w:rsidR="00F45239" w:rsidRPr="00B02EA5" w:rsidRDefault="00F45239" w:rsidP="0034144A">
            <w:pPr>
              <w:jc w:val="center"/>
              <w:rPr>
                <w:rFonts w:cstheme="minorHAnsi"/>
                <w:b/>
                <w:bCs/>
              </w:rPr>
            </w:pPr>
            <w:r>
              <w:rPr>
                <w:rFonts w:cstheme="minorHAnsi"/>
                <w:b/>
                <w:bCs/>
              </w:rPr>
              <w:t>Powierzchnia</w:t>
            </w:r>
          </w:p>
        </w:tc>
      </w:tr>
      <w:tr w:rsidR="00207F39" w:rsidRPr="00B02EA5" w14:paraId="4C30D6C3" w14:textId="77777777" w:rsidTr="00E15206">
        <w:tc>
          <w:tcPr>
            <w:tcW w:w="7939" w:type="dxa"/>
            <w:gridSpan w:val="3"/>
            <w:shd w:val="clear" w:color="auto" w:fill="FFC000" w:themeFill="accent4"/>
          </w:tcPr>
          <w:p w14:paraId="02AD727B" w14:textId="34583AF7" w:rsidR="00122CC3" w:rsidRPr="00B02EA5" w:rsidRDefault="00122CC3" w:rsidP="0034144A">
            <w:pPr>
              <w:rPr>
                <w:rFonts w:cstheme="minorHAnsi"/>
                <w:b/>
                <w:bCs/>
              </w:rPr>
            </w:pPr>
            <w:r>
              <w:rPr>
                <w:rFonts w:cstheme="minorHAnsi"/>
                <w:b/>
                <w:bCs/>
              </w:rPr>
              <w:t>Kondygnacja -1</w:t>
            </w:r>
          </w:p>
        </w:tc>
        <w:tc>
          <w:tcPr>
            <w:tcW w:w="1559" w:type="dxa"/>
            <w:shd w:val="clear" w:color="auto" w:fill="FFC000" w:themeFill="accent4"/>
          </w:tcPr>
          <w:p w14:paraId="530D9C45" w14:textId="77777777" w:rsidR="00122CC3" w:rsidRPr="00B02EA5" w:rsidRDefault="00122CC3">
            <w:pPr>
              <w:rPr>
                <w:rFonts w:cstheme="minorHAnsi"/>
                <w:b/>
                <w:bCs/>
              </w:rPr>
            </w:pPr>
          </w:p>
        </w:tc>
      </w:tr>
      <w:tr w:rsidR="00207F39" w:rsidRPr="00B02EA5" w14:paraId="18294301" w14:textId="77777777" w:rsidTr="00C70B1F">
        <w:tc>
          <w:tcPr>
            <w:tcW w:w="2784" w:type="dxa"/>
          </w:tcPr>
          <w:p w14:paraId="185C6EC6" w14:textId="149FADA9" w:rsidR="00122CC3" w:rsidRPr="00B02EA5" w:rsidRDefault="00122CC3" w:rsidP="00122CC3">
            <w:pPr>
              <w:pStyle w:val="Akapitzlist"/>
              <w:numPr>
                <w:ilvl w:val="0"/>
                <w:numId w:val="3"/>
              </w:numPr>
              <w:rPr>
                <w:rFonts w:cstheme="minorHAnsi"/>
              </w:rPr>
            </w:pPr>
            <w:r>
              <w:rPr>
                <w:rFonts w:cstheme="minorHAnsi"/>
              </w:rPr>
              <w:t>Pomieszczenia techniczne</w:t>
            </w:r>
          </w:p>
        </w:tc>
        <w:tc>
          <w:tcPr>
            <w:tcW w:w="2173" w:type="dxa"/>
          </w:tcPr>
          <w:p w14:paraId="2D1259FA" w14:textId="2FB3F16E" w:rsidR="00122CC3" w:rsidRPr="00B02EA5" w:rsidRDefault="00D11C21" w:rsidP="0034144A">
            <w:pPr>
              <w:jc w:val="center"/>
              <w:rPr>
                <w:rFonts w:cstheme="minorHAnsi"/>
              </w:rPr>
            </w:pPr>
            <w:r>
              <w:rPr>
                <w:rFonts w:cstheme="minorHAnsi"/>
              </w:rPr>
              <w:t>Płytki</w:t>
            </w:r>
          </w:p>
        </w:tc>
        <w:tc>
          <w:tcPr>
            <w:tcW w:w="2982" w:type="dxa"/>
          </w:tcPr>
          <w:p w14:paraId="3412A091" w14:textId="16AC170B" w:rsidR="00122CC3" w:rsidRPr="00B02EA5" w:rsidRDefault="0034144A">
            <w:pPr>
              <w:rPr>
                <w:rFonts w:cstheme="minorHAnsi"/>
              </w:rPr>
            </w:pPr>
            <w:r>
              <w:rPr>
                <w:rFonts w:cstheme="minorHAnsi"/>
              </w:rPr>
              <w:t xml:space="preserve">Pomieszczenia techniczne, gdzie mieszczą się zawory wody, liczniki, rozdzielnie elektryczne, UPS, stacja napełniająca glikol do instalacji </w:t>
            </w:r>
            <w:proofErr w:type="spellStart"/>
            <w:r>
              <w:rPr>
                <w:rFonts w:cstheme="minorHAnsi"/>
              </w:rPr>
              <w:t>wentylacyjno</w:t>
            </w:r>
            <w:proofErr w:type="spellEnd"/>
            <w:r>
              <w:rPr>
                <w:rFonts w:cstheme="minorHAnsi"/>
              </w:rPr>
              <w:t xml:space="preserve"> – klimatyzacyjnej, stacja uzdatniania wodny dla kaskady, serwerownia.</w:t>
            </w:r>
          </w:p>
        </w:tc>
        <w:tc>
          <w:tcPr>
            <w:tcW w:w="1559" w:type="dxa"/>
          </w:tcPr>
          <w:p w14:paraId="49A69EDC" w14:textId="7E55FCD5" w:rsidR="00122CC3" w:rsidRPr="00B02EA5" w:rsidRDefault="6F8590F6" w:rsidP="4F810C4E">
            <w:r>
              <w:t>93,16 m</w:t>
            </w:r>
            <w:r>
              <w:rPr>
                <w:vertAlign w:val="superscript"/>
              </w:rPr>
              <w:t>2</w:t>
            </w:r>
          </w:p>
        </w:tc>
      </w:tr>
      <w:tr w:rsidR="00207F39" w:rsidRPr="00B02EA5" w14:paraId="5BB171C5" w14:textId="77777777" w:rsidTr="00C70B1F">
        <w:tc>
          <w:tcPr>
            <w:tcW w:w="2784" w:type="dxa"/>
          </w:tcPr>
          <w:p w14:paraId="28073281" w14:textId="4EB41F66" w:rsidR="00122CC3" w:rsidRPr="00B02EA5" w:rsidRDefault="00122CC3" w:rsidP="000D03BD">
            <w:pPr>
              <w:pStyle w:val="Akapitzlist"/>
              <w:numPr>
                <w:ilvl w:val="0"/>
                <w:numId w:val="3"/>
              </w:numPr>
              <w:rPr>
                <w:rFonts w:cstheme="minorHAnsi"/>
              </w:rPr>
            </w:pPr>
            <w:r>
              <w:rPr>
                <w:rFonts w:cstheme="minorHAnsi"/>
              </w:rPr>
              <w:t>Sanitariat (odkażanie)</w:t>
            </w:r>
          </w:p>
        </w:tc>
        <w:tc>
          <w:tcPr>
            <w:tcW w:w="2173" w:type="dxa"/>
          </w:tcPr>
          <w:p w14:paraId="37293F14" w14:textId="6A45140D" w:rsidR="00122CC3" w:rsidRPr="00B02EA5" w:rsidRDefault="00D11C21" w:rsidP="0034144A">
            <w:pPr>
              <w:jc w:val="center"/>
              <w:rPr>
                <w:rFonts w:cstheme="minorHAnsi"/>
              </w:rPr>
            </w:pPr>
            <w:r>
              <w:rPr>
                <w:rFonts w:cstheme="minorHAnsi"/>
              </w:rPr>
              <w:t>Płytki</w:t>
            </w:r>
          </w:p>
        </w:tc>
        <w:tc>
          <w:tcPr>
            <w:tcW w:w="2982" w:type="dxa"/>
          </w:tcPr>
          <w:p w14:paraId="4465AF4B" w14:textId="681A9294" w:rsidR="00122CC3" w:rsidRPr="00B02EA5" w:rsidRDefault="00234DE2">
            <w:pPr>
              <w:rPr>
                <w:rFonts w:cstheme="minorHAnsi"/>
              </w:rPr>
            </w:pPr>
            <w:r>
              <w:rPr>
                <w:rFonts w:cstheme="minorHAnsi"/>
              </w:rPr>
              <w:t>Pomieszczenie z przeznaczeniem do mycia skóry po kontakcie z glikolem.</w:t>
            </w:r>
          </w:p>
        </w:tc>
        <w:tc>
          <w:tcPr>
            <w:tcW w:w="1559" w:type="dxa"/>
          </w:tcPr>
          <w:p w14:paraId="0C029F99" w14:textId="62FCC8C7" w:rsidR="00122CC3" w:rsidRPr="00B02EA5" w:rsidRDefault="416AFFC2" w:rsidP="4F810C4E">
            <w:r>
              <w:t>1,58 m</w:t>
            </w:r>
            <w:r>
              <w:rPr>
                <w:vertAlign w:val="superscript"/>
              </w:rPr>
              <w:t>2</w:t>
            </w:r>
          </w:p>
        </w:tc>
      </w:tr>
      <w:tr w:rsidR="00207F39" w:rsidRPr="00B02EA5" w14:paraId="741C06E7" w14:textId="77777777" w:rsidTr="00C70B1F">
        <w:tc>
          <w:tcPr>
            <w:tcW w:w="2784" w:type="dxa"/>
          </w:tcPr>
          <w:p w14:paraId="18A3AFBE" w14:textId="74479C8B" w:rsidR="00122CC3" w:rsidRPr="00B02EA5" w:rsidRDefault="00122CC3" w:rsidP="00122CC3">
            <w:pPr>
              <w:pStyle w:val="Akapitzlist"/>
              <w:numPr>
                <w:ilvl w:val="0"/>
                <w:numId w:val="3"/>
              </w:numPr>
              <w:rPr>
                <w:rFonts w:cstheme="minorHAnsi"/>
              </w:rPr>
            </w:pPr>
            <w:r>
              <w:rPr>
                <w:rFonts w:cstheme="minorHAnsi"/>
              </w:rPr>
              <w:t>Sanitariat</w:t>
            </w:r>
          </w:p>
        </w:tc>
        <w:tc>
          <w:tcPr>
            <w:tcW w:w="2173" w:type="dxa"/>
          </w:tcPr>
          <w:p w14:paraId="5A99CA83" w14:textId="7EF348A9" w:rsidR="00122CC3" w:rsidRPr="00B02EA5" w:rsidRDefault="00D11C21" w:rsidP="0034144A">
            <w:pPr>
              <w:jc w:val="center"/>
              <w:rPr>
                <w:rFonts w:cstheme="minorHAnsi"/>
              </w:rPr>
            </w:pPr>
            <w:r>
              <w:rPr>
                <w:rFonts w:cstheme="minorHAnsi"/>
              </w:rPr>
              <w:t>Płytki</w:t>
            </w:r>
          </w:p>
        </w:tc>
        <w:tc>
          <w:tcPr>
            <w:tcW w:w="2982" w:type="dxa"/>
          </w:tcPr>
          <w:p w14:paraId="58FAF029" w14:textId="079D5FC8" w:rsidR="00122CC3" w:rsidRPr="00B02EA5" w:rsidRDefault="009D4100">
            <w:pPr>
              <w:rPr>
                <w:rFonts w:cstheme="minorHAnsi"/>
              </w:rPr>
            </w:pPr>
            <w:r>
              <w:rPr>
                <w:rFonts w:cstheme="minorHAnsi"/>
              </w:rPr>
              <w:t>1 szt. muszla klozetowa, 1 szt. umywalka</w:t>
            </w:r>
          </w:p>
        </w:tc>
        <w:tc>
          <w:tcPr>
            <w:tcW w:w="1559" w:type="dxa"/>
          </w:tcPr>
          <w:p w14:paraId="2DDC364E" w14:textId="16AF5496" w:rsidR="00122CC3" w:rsidRPr="00B02EA5" w:rsidRDefault="4412FC45" w:rsidP="4F810C4E">
            <w:r>
              <w:t>3,15 m</w:t>
            </w:r>
            <w:r>
              <w:rPr>
                <w:vertAlign w:val="superscript"/>
              </w:rPr>
              <w:t>2</w:t>
            </w:r>
          </w:p>
        </w:tc>
      </w:tr>
      <w:tr w:rsidR="00207F39" w:rsidRPr="00B02EA5" w14:paraId="2B4ECF70" w14:textId="77777777" w:rsidTr="00E15206">
        <w:tc>
          <w:tcPr>
            <w:tcW w:w="7939" w:type="dxa"/>
            <w:gridSpan w:val="3"/>
            <w:shd w:val="clear" w:color="auto" w:fill="FFC000" w:themeFill="accent4"/>
          </w:tcPr>
          <w:p w14:paraId="7D8E1098" w14:textId="6C5FFB8C" w:rsidR="00F45239" w:rsidRPr="00B02EA5" w:rsidRDefault="00122CC3" w:rsidP="0034144A">
            <w:pPr>
              <w:jc w:val="both"/>
              <w:rPr>
                <w:rFonts w:cstheme="minorHAnsi"/>
                <w:b/>
                <w:bCs/>
              </w:rPr>
            </w:pPr>
            <w:r>
              <w:rPr>
                <w:rFonts w:cstheme="minorHAnsi"/>
                <w:b/>
                <w:bCs/>
              </w:rPr>
              <w:t>Kondygnacja 0</w:t>
            </w:r>
          </w:p>
        </w:tc>
        <w:tc>
          <w:tcPr>
            <w:tcW w:w="1559" w:type="dxa"/>
            <w:shd w:val="clear" w:color="auto" w:fill="FFC000" w:themeFill="accent4"/>
          </w:tcPr>
          <w:p w14:paraId="4E1F8C1B" w14:textId="77777777" w:rsidR="00F45239" w:rsidRPr="00B02EA5" w:rsidRDefault="00F45239">
            <w:pPr>
              <w:rPr>
                <w:rFonts w:cstheme="minorHAnsi"/>
              </w:rPr>
            </w:pPr>
          </w:p>
        </w:tc>
      </w:tr>
      <w:tr w:rsidR="00207F39" w:rsidRPr="00B02EA5" w14:paraId="19CF3A8C" w14:textId="77777777" w:rsidTr="00C70B1F">
        <w:trPr>
          <w:trHeight w:val="2395"/>
        </w:trPr>
        <w:tc>
          <w:tcPr>
            <w:tcW w:w="2784" w:type="dxa"/>
          </w:tcPr>
          <w:p w14:paraId="0978B72F" w14:textId="5DF59F4A" w:rsidR="00F45239" w:rsidRPr="00B02EA5" w:rsidRDefault="00F45239" w:rsidP="00F45239">
            <w:pPr>
              <w:pStyle w:val="Akapitzlist"/>
              <w:numPr>
                <w:ilvl w:val="0"/>
                <w:numId w:val="1"/>
              </w:numPr>
              <w:rPr>
                <w:rFonts w:cstheme="minorHAnsi"/>
              </w:rPr>
            </w:pPr>
            <w:r>
              <w:rPr>
                <w:rFonts w:cstheme="minorHAnsi"/>
              </w:rPr>
              <w:lastRenderedPageBreak/>
              <w:t>Hol główny</w:t>
            </w:r>
          </w:p>
        </w:tc>
        <w:tc>
          <w:tcPr>
            <w:tcW w:w="2173" w:type="dxa"/>
          </w:tcPr>
          <w:p w14:paraId="77184217" w14:textId="6071793A" w:rsidR="00F45239" w:rsidRPr="00B02EA5" w:rsidRDefault="00F45239" w:rsidP="0034144A">
            <w:pPr>
              <w:jc w:val="center"/>
              <w:rPr>
                <w:rFonts w:cstheme="minorHAnsi"/>
              </w:rPr>
            </w:pPr>
            <w:r>
              <w:rPr>
                <w:rFonts w:cstheme="minorHAnsi"/>
              </w:rPr>
              <w:t>płytki ceramiczne/wykładzina dywanowa</w:t>
            </w:r>
          </w:p>
        </w:tc>
        <w:tc>
          <w:tcPr>
            <w:tcW w:w="2982" w:type="dxa"/>
          </w:tcPr>
          <w:p w14:paraId="500E9675" w14:textId="7258FA23" w:rsidR="00F0780C" w:rsidRPr="00B02EA5" w:rsidRDefault="009C2535">
            <w:pPr>
              <w:rPr>
                <w:rFonts w:cstheme="minorHAnsi"/>
              </w:rPr>
            </w:pPr>
            <w:r>
              <w:rPr>
                <w:rFonts w:cstheme="minorHAnsi"/>
              </w:rPr>
              <w:t>W holu głównym znajduje się lada recepcyjna, okrągła platforma meblowa z siedziskiem i blatem, mobilna platforma okrągła z sofami, szafki meblowe, komoda, regały, ścianka z monitorem i logiem, kanapy, stoły, fotele, krzesła.</w:t>
            </w:r>
          </w:p>
          <w:p w14:paraId="78AC5926" w14:textId="3408C8DD" w:rsidR="00F45239" w:rsidRPr="00B02EA5" w:rsidRDefault="009C2535">
            <w:pPr>
              <w:rPr>
                <w:rFonts w:cstheme="minorHAnsi"/>
              </w:rPr>
            </w:pPr>
            <w:r>
              <w:rPr>
                <w:rFonts w:cstheme="minorHAnsi"/>
              </w:rPr>
              <w:t xml:space="preserve"> </w:t>
            </w:r>
          </w:p>
        </w:tc>
        <w:tc>
          <w:tcPr>
            <w:tcW w:w="1559" w:type="dxa"/>
          </w:tcPr>
          <w:p w14:paraId="06E4FD1F" w14:textId="50F8F5F2" w:rsidR="00F45239" w:rsidRPr="00B02EA5" w:rsidRDefault="0731AE51" w:rsidP="4F810C4E">
            <w:r>
              <w:t>111,5 m</w:t>
            </w:r>
            <w:r>
              <w:rPr>
                <w:vertAlign w:val="superscript"/>
              </w:rPr>
              <w:t>2</w:t>
            </w:r>
          </w:p>
        </w:tc>
      </w:tr>
      <w:tr w:rsidR="00207F39" w:rsidRPr="00B02EA5" w14:paraId="214E97F9" w14:textId="77777777" w:rsidTr="00C70B1F">
        <w:tc>
          <w:tcPr>
            <w:tcW w:w="2784" w:type="dxa"/>
          </w:tcPr>
          <w:p w14:paraId="31E2F4E0" w14:textId="1B9F30EA" w:rsidR="00F45239" w:rsidRPr="00B02EA5" w:rsidRDefault="00447589" w:rsidP="00F45239">
            <w:pPr>
              <w:pStyle w:val="Akapitzlist"/>
              <w:numPr>
                <w:ilvl w:val="0"/>
                <w:numId w:val="1"/>
              </w:numPr>
              <w:rPr>
                <w:rFonts w:cstheme="minorHAnsi"/>
              </w:rPr>
            </w:pPr>
            <w:r>
              <w:rPr>
                <w:rFonts w:cstheme="minorHAnsi"/>
              </w:rPr>
              <w:t>Pracownia</w:t>
            </w:r>
          </w:p>
        </w:tc>
        <w:tc>
          <w:tcPr>
            <w:tcW w:w="2173" w:type="dxa"/>
          </w:tcPr>
          <w:p w14:paraId="6AD90C5D" w14:textId="2ECCA301" w:rsidR="00F45239" w:rsidRPr="00B02EA5" w:rsidRDefault="00F45239" w:rsidP="0034144A">
            <w:pPr>
              <w:jc w:val="center"/>
              <w:rPr>
                <w:rFonts w:cstheme="minorHAnsi"/>
              </w:rPr>
            </w:pPr>
            <w:r>
              <w:rPr>
                <w:rFonts w:cstheme="minorHAnsi"/>
              </w:rPr>
              <w:t>płytki ceramiczne/wykładzina dywanowa</w:t>
            </w:r>
          </w:p>
        </w:tc>
        <w:tc>
          <w:tcPr>
            <w:tcW w:w="2982" w:type="dxa"/>
          </w:tcPr>
          <w:p w14:paraId="23BC4792" w14:textId="1D56B8AC" w:rsidR="00F45239" w:rsidRPr="00B02EA5" w:rsidRDefault="00F0780C">
            <w:pPr>
              <w:rPr>
                <w:rFonts w:cstheme="minorHAnsi"/>
              </w:rPr>
            </w:pPr>
            <w:r>
              <w:rPr>
                <w:rFonts w:cstheme="minorHAnsi"/>
              </w:rPr>
              <w:t>W sali pracowni (przeszklonej) znajdują się fotele, stoliki, krzesła.</w:t>
            </w:r>
          </w:p>
        </w:tc>
        <w:tc>
          <w:tcPr>
            <w:tcW w:w="1559" w:type="dxa"/>
          </w:tcPr>
          <w:p w14:paraId="09126237" w14:textId="22F761EC" w:rsidR="00F45239" w:rsidRPr="00B02EA5" w:rsidRDefault="4FF1BB39" w:rsidP="4F810C4E">
            <w:r>
              <w:t>106,03 m</w:t>
            </w:r>
            <w:r>
              <w:rPr>
                <w:vertAlign w:val="superscript"/>
              </w:rPr>
              <w:t>2</w:t>
            </w:r>
          </w:p>
        </w:tc>
      </w:tr>
      <w:tr w:rsidR="00207F39" w:rsidRPr="00B02EA5" w14:paraId="4BCCA896" w14:textId="77777777" w:rsidTr="00C70B1F">
        <w:tc>
          <w:tcPr>
            <w:tcW w:w="2784" w:type="dxa"/>
          </w:tcPr>
          <w:p w14:paraId="516DA053" w14:textId="7C1B35E1" w:rsidR="001A4F96" w:rsidRPr="00B02EA5" w:rsidDel="00447589" w:rsidRDefault="00CF65BE" w:rsidP="00F45239">
            <w:pPr>
              <w:pStyle w:val="Akapitzlist"/>
              <w:numPr>
                <w:ilvl w:val="0"/>
                <w:numId w:val="1"/>
              </w:numPr>
              <w:rPr>
                <w:rFonts w:cstheme="minorHAnsi"/>
              </w:rPr>
            </w:pPr>
            <w:r>
              <w:rPr>
                <w:rFonts w:cstheme="minorHAnsi"/>
              </w:rPr>
              <w:t>LAB</w:t>
            </w:r>
          </w:p>
        </w:tc>
        <w:tc>
          <w:tcPr>
            <w:tcW w:w="2173" w:type="dxa"/>
          </w:tcPr>
          <w:p w14:paraId="75AC6E09" w14:textId="59DFAFC6" w:rsidR="001A4F96" w:rsidRPr="00B02EA5" w:rsidRDefault="00D11C21" w:rsidP="0034144A">
            <w:pPr>
              <w:jc w:val="center"/>
              <w:rPr>
                <w:rFonts w:cstheme="minorHAnsi"/>
              </w:rPr>
            </w:pPr>
            <w:r>
              <w:rPr>
                <w:rFonts w:cstheme="minorHAnsi"/>
              </w:rPr>
              <w:t>Płytki</w:t>
            </w:r>
          </w:p>
        </w:tc>
        <w:tc>
          <w:tcPr>
            <w:tcW w:w="2982" w:type="dxa"/>
          </w:tcPr>
          <w:p w14:paraId="73063FF5" w14:textId="52F01021" w:rsidR="001A4F96" w:rsidRPr="00B02EA5" w:rsidRDefault="00596CE8">
            <w:pPr>
              <w:rPr>
                <w:rFonts w:cstheme="minorHAnsi"/>
              </w:rPr>
            </w:pPr>
            <w:r>
              <w:rPr>
                <w:rFonts w:cstheme="minorHAnsi"/>
              </w:rPr>
              <w:t>W sali znajdują się stoły i krzesła.</w:t>
            </w:r>
          </w:p>
        </w:tc>
        <w:tc>
          <w:tcPr>
            <w:tcW w:w="1559" w:type="dxa"/>
          </w:tcPr>
          <w:p w14:paraId="51D0A166" w14:textId="45179326" w:rsidR="001A4F96" w:rsidRPr="00B02EA5" w:rsidRDefault="005B41F3" w:rsidP="4F810C4E">
            <w:r>
              <w:t>15,4 m</w:t>
            </w:r>
            <w:r>
              <w:rPr>
                <w:vertAlign w:val="superscript"/>
              </w:rPr>
              <w:t>2</w:t>
            </w:r>
          </w:p>
        </w:tc>
      </w:tr>
      <w:tr w:rsidR="00207F39" w:rsidRPr="00B02EA5" w14:paraId="1AB8A1D9" w14:textId="77777777" w:rsidTr="00C70B1F">
        <w:tc>
          <w:tcPr>
            <w:tcW w:w="2784" w:type="dxa"/>
          </w:tcPr>
          <w:p w14:paraId="5F28E394" w14:textId="0774607F" w:rsidR="00F45239" w:rsidRPr="00B02EA5" w:rsidRDefault="00447589" w:rsidP="00F45239">
            <w:pPr>
              <w:pStyle w:val="Akapitzlist"/>
              <w:numPr>
                <w:ilvl w:val="0"/>
                <w:numId w:val="1"/>
              </w:numPr>
              <w:rPr>
                <w:rFonts w:cstheme="minorHAnsi"/>
              </w:rPr>
            </w:pPr>
            <w:r>
              <w:rPr>
                <w:rFonts w:cstheme="minorHAnsi"/>
              </w:rPr>
              <w:t>Audytorium</w:t>
            </w:r>
          </w:p>
        </w:tc>
        <w:tc>
          <w:tcPr>
            <w:tcW w:w="2173" w:type="dxa"/>
          </w:tcPr>
          <w:p w14:paraId="3EAF807A" w14:textId="66272D2F" w:rsidR="00F45239" w:rsidRPr="00B02EA5" w:rsidRDefault="00F45239" w:rsidP="0034144A">
            <w:pPr>
              <w:jc w:val="center"/>
              <w:rPr>
                <w:rFonts w:cstheme="minorHAnsi"/>
              </w:rPr>
            </w:pPr>
            <w:r>
              <w:rPr>
                <w:rFonts w:cstheme="minorHAnsi"/>
              </w:rPr>
              <w:t>parkiet/wykładzina na trybunach</w:t>
            </w:r>
          </w:p>
        </w:tc>
        <w:tc>
          <w:tcPr>
            <w:tcW w:w="2982" w:type="dxa"/>
          </w:tcPr>
          <w:p w14:paraId="6DE0AEBF" w14:textId="16A69FBD" w:rsidR="00F45239" w:rsidRPr="00B02EA5" w:rsidRDefault="00865D1B">
            <w:pPr>
              <w:rPr>
                <w:rFonts w:cstheme="minorHAnsi"/>
              </w:rPr>
            </w:pPr>
            <w:r>
              <w:rPr>
                <w:rFonts w:cstheme="minorHAnsi"/>
              </w:rPr>
              <w:t>W Audytorium na parkiecie znajduje się mobilna trybuna ze składanymi tapicerowanymi krzesłami – 162 szt., na trybunie wykładzina antystatyczna. Scena mobilna podestowa.</w:t>
            </w:r>
          </w:p>
        </w:tc>
        <w:tc>
          <w:tcPr>
            <w:tcW w:w="1559" w:type="dxa"/>
          </w:tcPr>
          <w:p w14:paraId="5F9CBAD7" w14:textId="5115E6DB" w:rsidR="00F45239" w:rsidRPr="00B02EA5" w:rsidRDefault="709F48A0" w:rsidP="4F810C4E">
            <w:r>
              <w:t>211,16 m</w:t>
            </w:r>
            <w:r>
              <w:rPr>
                <w:vertAlign w:val="superscript"/>
              </w:rPr>
              <w:t>2</w:t>
            </w:r>
          </w:p>
        </w:tc>
      </w:tr>
      <w:tr w:rsidR="00207F39" w:rsidRPr="00B02EA5" w14:paraId="27BD55DC" w14:textId="77777777" w:rsidTr="00C70B1F">
        <w:tc>
          <w:tcPr>
            <w:tcW w:w="2784" w:type="dxa"/>
          </w:tcPr>
          <w:p w14:paraId="49C618D2" w14:textId="3C5B1EEE" w:rsidR="00487B1A" w:rsidRPr="00B02EA5" w:rsidRDefault="00487B1A" w:rsidP="00F45239">
            <w:pPr>
              <w:pStyle w:val="Akapitzlist"/>
              <w:numPr>
                <w:ilvl w:val="0"/>
                <w:numId w:val="1"/>
              </w:numPr>
              <w:rPr>
                <w:rFonts w:cstheme="minorHAnsi"/>
              </w:rPr>
            </w:pPr>
            <w:r>
              <w:rPr>
                <w:rFonts w:cstheme="minorHAnsi"/>
              </w:rPr>
              <w:t>Szatnia</w:t>
            </w:r>
          </w:p>
        </w:tc>
        <w:tc>
          <w:tcPr>
            <w:tcW w:w="2173" w:type="dxa"/>
          </w:tcPr>
          <w:p w14:paraId="4FB30FE6" w14:textId="0FEEA694" w:rsidR="00487B1A" w:rsidRPr="00B02EA5" w:rsidRDefault="00D11C21" w:rsidP="0034144A">
            <w:pPr>
              <w:jc w:val="center"/>
              <w:rPr>
                <w:rFonts w:cstheme="minorHAnsi"/>
              </w:rPr>
            </w:pPr>
            <w:r>
              <w:rPr>
                <w:rFonts w:cstheme="minorHAnsi"/>
              </w:rPr>
              <w:t>Płytki</w:t>
            </w:r>
          </w:p>
        </w:tc>
        <w:tc>
          <w:tcPr>
            <w:tcW w:w="2982" w:type="dxa"/>
          </w:tcPr>
          <w:p w14:paraId="2375BBB4" w14:textId="354921B0" w:rsidR="00487B1A" w:rsidRPr="00B02EA5" w:rsidRDefault="009E7F29">
            <w:pPr>
              <w:rPr>
                <w:rFonts w:cstheme="minorHAnsi"/>
              </w:rPr>
            </w:pPr>
            <w:r>
              <w:rPr>
                <w:rFonts w:cstheme="minorHAnsi"/>
              </w:rPr>
              <w:t>W szatni znajduje się lada, wieszaki, krzesła.</w:t>
            </w:r>
          </w:p>
        </w:tc>
        <w:tc>
          <w:tcPr>
            <w:tcW w:w="1559" w:type="dxa"/>
          </w:tcPr>
          <w:p w14:paraId="76AEB75D" w14:textId="114AC099" w:rsidR="00487B1A" w:rsidRPr="00B02EA5" w:rsidRDefault="40EB5A98" w:rsidP="4F810C4E">
            <w:r>
              <w:t>17,08 m</w:t>
            </w:r>
            <w:r>
              <w:rPr>
                <w:vertAlign w:val="superscript"/>
              </w:rPr>
              <w:t>2</w:t>
            </w:r>
          </w:p>
        </w:tc>
      </w:tr>
      <w:tr w:rsidR="00207F39" w:rsidRPr="00B02EA5" w14:paraId="27FE22AA" w14:textId="77777777" w:rsidTr="00C70B1F">
        <w:tc>
          <w:tcPr>
            <w:tcW w:w="2784" w:type="dxa"/>
          </w:tcPr>
          <w:p w14:paraId="3825D035" w14:textId="44CD28D2" w:rsidR="00F45239" w:rsidRPr="00B02EA5" w:rsidRDefault="00F45239" w:rsidP="00F45239">
            <w:pPr>
              <w:pStyle w:val="Akapitzlist"/>
              <w:numPr>
                <w:ilvl w:val="0"/>
                <w:numId w:val="1"/>
              </w:numPr>
              <w:rPr>
                <w:rFonts w:cstheme="minorHAnsi"/>
              </w:rPr>
            </w:pPr>
            <w:proofErr w:type="spellStart"/>
            <w:r>
              <w:rPr>
                <w:rFonts w:cstheme="minorHAnsi"/>
              </w:rPr>
              <w:t>Foyer</w:t>
            </w:r>
            <w:proofErr w:type="spellEnd"/>
            <w:r>
              <w:rPr>
                <w:rFonts w:cstheme="minorHAnsi"/>
              </w:rPr>
              <w:t xml:space="preserve"> Audytorium</w:t>
            </w:r>
          </w:p>
        </w:tc>
        <w:tc>
          <w:tcPr>
            <w:tcW w:w="2173" w:type="dxa"/>
          </w:tcPr>
          <w:p w14:paraId="1DB15AF2" w14:textId="4FCEB198" w:rsidR="00F45239" w:rsidRPr="00B02EA5" w:rsidRDefault="00D11C21" w:rsidP="0034144A">
            <w:pPr>
              <w:jc w:val="center"/>
              <w:rPr>
                <w:rFonts w:cstheme="minorHAnsi"/>
              </w:rPr>
            </w:pPr>
            <w:r>
              <w:rPr>
                <w:rFonts w:cstheme="minorHAnsi"/>
              </w:rPr>
              <w:t>Płytki</w:t>
            </w:r>
          </w:p>
        </w:tc>
        <w:tc>
          <w:tcPr>
            <w:tcW w:w="2982" w:type="dxa"/>
          </w:tcPr>
          <w:p w14:paraId="37FAB9A6" w14:textId="5F929113" w:rsidR="00F45239" w:rsidRPr="00B02EA5" w:rsidRDefault="009E7F29">
            <w:pPr>
              <w:rPr>
                <w:rFonts w:cstheme="minorHAnsi"/>
              </w:rPr>
            </w:pPr>
            <w:r>
              <w:rPr>
                <w:rFonts w:cstheme="minorHAnsi"/>
              </w:rPr>
              <w:t xml:space="preserve">W </w:t>
            </w:r>
            <w:proofErr w:type="spellStart"/>
            <w:r>
              <w:rPr>
                <w:rFonts w:cstheme="minorHAnsi"/>
              </w:rPr>
              <w:t>foyer</w:t>
            </w:r>
            <w:proofErr w:type="spellEnd"/>
            <w:r>
              <w:rPr>
                <w:rFonts w:cstheme="minorHAnsi"/>
              </w:rPr>
              <w:t xml:space="preserve"> Audytorium znajdują się stoliki i fotele, sofy.</w:t>
            </w:r>
          </w:p>
        </w:tc>
        <w:tc>
          <w:tcPr>
            <w:tcW w:w="1559" w:type="dxa"/>
          </w:tcPr>
          <w:p w14:paraId="28B0F6F0" w14:textId="14D47CF7" w:rsidR="00F45239" w:rsidRPr="00B02EA5" w:rsidRDefault="26AC54C8" w:rsidP="4F810C4E">
            <w:r>
              <w:t>160,10 m</w:t>
            </w:r>
            <w:r>
              <w:rPr>
                <w:vertAlign w:val="superscript"/>
              </w:rPr>
              <w:t>2</w:t>
            </w:r>
          </w:p>
        </w:tc>
      </w:tr>
      <w:tr w:rsidR="00207F39" w:rsidRPr="00B02EA5" w14:paraId="220F82ED" w14:textId="77777777" w:rsidTr="00C70B1F">
        <w:tc>
          <w:tcPr>
            <w:tcW w:w="2784" w:type="dxa"/>
          </w:tcPr>
          <w:p w14:paraId="5B84A68D" w14:textId="40F09252" w:rsidR="00F45239" w:rsidRPr="00B02EA5" w:rsidRDefault="00F45239" w:rsidP="00F45239">
            <w:pPr>
              <w:pStyle w:val="Akapitzlist"/>
              <w:numPr>
                <w:ilvl w:val="0"/>
                <w:numId w:val="1"/>
              </w:numPr>
              <w:rPr>
                <w:rFonts w:cstheme="minorHAnsi"/>
              </w:rPr>
            </w:pPr>
            <w:r>
              <w:rPr>
                <w:rFonts w:cstheme="minorHAnsi"/>
              </w:rPr>
              <w:t>Pomieszczenie socjalne</w:t>
            </w:r>
          </w:p>
        </w:tc>
        <w:tc>
          <w:tcPr>
            <w:tcW w:w="2173" w:type="dxa"/>
          </w:tcPr>
          <w:p w14:paraId="0AF6646A" w14:textId="1D8F4A8E" w:rsidR="00F45239" w:rsidRPr="00B02EA5" w:rsidRDefault="00D11C21" w:rsidP="0034144A">
            <w:pPr>
              <w:jc w:val="center"/>
              <w:rPr>
                <w:rFonts w:cstheme="minorHAnsi"/>
              </w:rPr>
            </w:pPr>
            <w:r>
              <w:rPr>
                <w:rFonts w:cstheme="minorHAnsi"/>
              </w:rPr>
              <w:t>Płytki</w:t>
            </w:r>
          </w:p>
        </w:tc>
        <w:tc>
          <w:tcPr>
            <w:tcW w:w="2982" w:type="dxa"/>
          </w:tcPr>
          <w:p w14:paraId="2976ED48" w14:textId="5DB0EA23" w:rsidR="00F45239" w:rsidRPr="00B02EA5" w:rsidRDefault="0006059B">
            <w:pPr>
              <w:rPr>
                <w:rFonts w:cstheme="minorHAnsi"/>
              </w:rPr>
            </w:pPr>
            <w:r>
              <w:rPr>
                <w:rFonts w:cstheme="minorHAnsi"/>
              </w:rPr>
              <w:t>W pomieszczeniu socjalnym znajdują się meble w zabudowie, włącznie ze sprzętem AGD (lodówka, zmywarka, kuchenka mikrofalowa) oraz sanitariat w postaci zlewu z baterią, stół, krzesła.</w:t>
            </w:r>
          </w:p>
        </w:tc>
        <w:tc>
          <w:tcPr>
            <w:tcW w:w="1559" w:type="dxa"/>
          </w:tcPr>
          <w:p w14:paraId="666FC29A" w14:textId="1ED9B32F" w:rsidR="00F45239" w:rsidRPr="00B02EA5" w:rsidRDefault="3C8BABD0" w:rsidP="4F810C4E">
            <w:r>
              <w:t>9,03 m</w:t>
            </w:r>
            <w:r>
              <w:rPr>
                <w:vertAlign w:val="superscript"/>
              </w:rPr>
              <w:t>2</w:t>
            </w:r>
          </w:p>
          <w:p w14:paraId="5279B487" w14:textId="5EA17FAD" w:rsidR="00F45239" w:rsidRPr="00B02EA5" w:rsidRDefault="00F45239" w:rsidP="4F810C4E"/>
        </w:tc>
      </w:tr>
      <w:tr w:rsidR="00207F39" w:rsidRPr="00B02EA5" w14:paraId="1B27B957" w14:textId="77777777" w:rsidTr="00C70B1F">
        <w:tc>
          <w:tcPr>
            <w:tcW w:w="2784" w:type="dxa"/>
          </w:tcPr>
          <w:p w14:paraId="57C23932" w14:textId="094DD113" w:rsidR="00F45239" w:rsidRPr="00B02EA5" w:rsidRDefault="00F45239" w:rsidP="00F45239">
            <w:pPr>
              <w:pStyle w:val="Akapitzlist"/>
              <w:numPr>
                <w:ilvl w:val="0"/>
                <w:numId w:val="1"/>
              </w:numPr>
              <w:rPr>
                <w:rFonts w:cstheme="minorHAnsi"/>
              </w:rPr>
            </w:pPr>
            <w:r>
              <w:rPr>
                <w:rFonts w:cstheme="minorHAnsi"/>
              </w:rPr>
              <w:t>Sanitariaty</w:t>
            </w:r>
          </w:p>
        </w:tc>
        <w:tc>
          <w:tcPr>
            <w:tcW w:w="2173" w:type="dxa"/>
          </w:tcPr>
          <w:p w14:paraId="5119207C" w14:textId="57A65F56" w:rsidR="00F45239" w:rsidRPr="00B02EA5" w:rsidRDefault="00F45239" w:rsidP="0034144A">
            <w:pPr>
              <w:jc w:val="center"/>
              <w:rPr>
                <w:rFonts w:cstheme="minorHAnsi"/>
              </w:rPr>
            </w:pPr>
            <w:r>
              <w:rPr>
                <w:rFonts w:cstheme="minorHAnsi"/>
              </w:rPr>
              <w:t>płytki</w:t>
            </w:r>
          </w:p>
        </w:tc>
        <w:tc>
          <w:tcPr>
            <w:tcW w:w="2982" w:type="dxa"/>
          </w:tcPr>
          <w:p w14:paraId="53E06558" w14:textId="77777777" w:rsidR="00183926" w:rsidRPr="00B02EA5" w:rsidRDefault="0006059B" w:rsidP="001D53B2">
            <w:pPr>
              <w:rPr>
                <w:rFonts w:cstheme="minorHAnsi"/>
              </w:rPr>
            </w:pPr>
            <w:r>
              <w:rPr>
                <w:rFonts w:cstheme="minorHAnsi"/>
              </w:rPr>
              <w:t xml:space="preserve">Na kondygnacji „0” znajduje się 7 pomieszczeń z sanitariatami: </w:t>
            </w:r>
          </w:p>
          <w:p w14:paraId="65483C51" w14:textId="1897E4B9" w:rsidR="00183926" w:rsidRPr="00B02EA5" w:rsidRDefault="0006059B" w:rsidP="00F668E2">
            <w:pPr>
              <w:pStyle w:val="Akapitzlist"/>
              <w:numPr>
                <w:ilvl w:val="0"/>
                <w:numId w:val="6"/>
              </w:numPr>
              <w:ind w:left="306" w:hanging="284"/>
              <w:rPr>
                <w:rFonts w:cstheme="minorHAnsi"/>
              </w:rPr>
            </w:pPr>
            <w:r>
              <w:rPr>
                <w:rFonts w:cstheme="minorHAnsi"/>
              </w:rPr>
              <w:t xml:space="preserve">Damsko – męska wyposażona w: 1 szt. sedes, 1 szt. umywalka + bateria, 1 szt. lustro wiszące, </w:t>
            </w:r>
          </w:p>
          <w:p w14:paraId="12FA1083" w14:textId="4C42A2E4" w:rsidR="00183926" w:rsidRPr="00B02EA5" w:rsidRDefault="00183926" w:rsidP="00F668E2">
            <w:pPr>
              <w:pStyle w:val="Akapitzlist"/>
              <w:numPr>
                <w:ilvl w:val="0"/>
                <w:numId w:val="6"/>
              </w:numPr>
              <w:ind w:left="306" w:hanging="284"/>
              <w:rPr>
                <w:rFonts w:cstheme="minorHAnsi"/>
              </w:rPr>
            </w:pPr>
            <w:r>
              <w:rPr>
                <w:rFonts w:cstheme="minorHAnsi"/>
              </w:rPr>
              <w:t>Dla osób z niepełnosprawnościami wyposażona w: 1 szt. sedes, 1 szt. umywalka + bateria, 1 szt. lustro wiszące, , 4 szt. pochwyty aluminiowe, 1 szt. przewijak dla dzieci</w:t>
            </w:r>
          </w:p>
          <w:p w14:paraId="03581A27" w14:textId="1F4A506A" w:rsidR="00183926" w:rsidRPr="00B02EA5" w:rsidRDefault="00183926" w:rsidP="00F668E2">
            <w:pPr>
              <w:pStyle w:val="Akapitzlist"/>
              <w:numPr>
                <w:ilvl w:val="0"/>
                <w:numId w:val="6"/>
              </w:numPr>
              <w:ind w:left="306" w:hanging="284"/>
              <w:rPr>
                <w:rFonts w:cstheme="minorHAnsi"/>
              </w:rPr>
            </w:pPr>
            <w:r>
              <w:rPr>
                <w:rFonts w:cstheme="minorHAnsi"/>
              </w:rPr>
              <w:t xml:space="preserve">Męska długa wyposażona w: 4 szt. umywalek łączonych + baterie, 5 szt. kabiny sedesowe, 4 szt. pisuarów, 1 szt. lustro długie, </w:t>
            </w:r>
          </w:p>
          <w:p w14:paraId="07A5AAF9" w14:textId="00FBB965" w:rsidR="00F45239" w:rsidRPr="00B02EA5" w:rsidRDefault="00183926" w:rsidP="00F668E2">
            <w:pPr>
              <w:pStyle w:val="Akapitzlist"/>
              <w:numPr>
                <w:ilvl w:val="0"/>
                <w:numId w:val="6"/>
              </w:numPr>
              <w:ind w:left="306" w:hanging="284"/>
              <w:rPr>
                <w:rFonts w:cstheme="minorHAnsi"/>
              </w:rPr>
            </w:pPr>
            <w:r>
              <w:rPr>
                <w:rFonts w:cstheme="minorHAnsi"/>
              </w:rPr>
              <w:lastRenderedPageBreak/>
              <w:t>Damska długa wyposażona w: 4 szt. umywalek łączonych + baterie, 5 szt. kabin sedesowych, 1 szt. lustro długie, dodatkowo obok sanitariatu znajduje się pomieszczenie porządkowe wyposażone w: 1 szt. zlewozmywak techniczny,</w:t>
            </w:r>
          </w:p>
          <w:p w14:paraId="6D9A2F9D" w14:textId="336FE0C4" w:rsidR="00183926" w:rsidRPr="00B02EA5" w:rsidRDefault="00183926" w:rsidP="00F668E2">
            <w:pPr>
              <w:pStyle w:val="Akapitzlist"/>
              <w:numPr>
                <w:ilvl w:val="0"/>
                <w:numId w:val="6"/>
              </w:numPr>
              <w:ind w:left="306" w:hanging="284"/>
              <w:rPr>
                <w:rFonts w:cstheme="minorHAnsi"/>
              </w:rPr>
            </w:pPr>
            <w:r>
              <w:rPr>
                <w:rFonts w:cstheme="minorHAnsi"/>
              </w:rPr>
              <w:t xml:space="preserve">Dla osób z niepełnosprawnościami wyposażona w: 1 szt. sedes, 1 szt. umywalka + bateria, 1 szt. lustro wiszące, 2 szt. pochwyty aluminiowe, 1 szt. przewijak dla dzieci </w:t>
            </w:r>
          </w:p>
          <w:p w14:paraId="27C66410" w14:textId="5CD125BC" w:rsidR="00DC421E" w:rsidRPr="00B02EA5" w:rsidRDefault="003117DA" w:rsidP="00F668E2">
            <w:pPr>
              <w:pStyle w:val="Akapitzlist"/>
              <w:numPr>
                <w:ilvl w:val="0"/>
                <w:numId w:val="6"/>
              </w:numPr>
              <w:ind w:left="306" w:hanging="284"/>
              <w:rPr>
                <w:rFonts w:cstheme="minorHAnsi"/>
              </w:rPr>
            </w:pPr>
            <w:r>
              <w:rPr>
                <w:rFonts w:cstheme="minorHAnsi"/>
              </w:rPr>
              <w:t xml:space="preserve">Dla obsługi technicznej – damska wyposażona w: 2 szt. kabiny sedesowe, 2 szt. umywalek + baterie, </w:t>
            </w:r>
            <w:r>
              <w:rPr>
                <w:rFonts w:cstheme="minorHAnsi"/>
              </w:rPr>
              <w:br/>
              <w:t>1 szt. lustro,</w:t>
            </w:r>
          </w:p>
          <w:p w14:paraId="2FB792E1" w14:textId="4BE5748C" w:rsidR="00DC421E" w:rsidRPr="00B02EA5" w:rsidRDefault="003117DA" w:rsidP="00F668E2">
            <w:pPr>
              <w:pStyle w:val="Akapitzlist"/>
              <w:numPr>
                <w:ilvl w:val="0"/>
                <w:numId w:val="6"/>
              </w:numPr>
              <w:ind w:left="306" w:hanging="284"/>
              <w:rPr>
                <w:rFonts w:cstheme="minorHAnsi"/>
              </w:rPr>
            </w:pPr>
            <w:r>
              <w:rPr>
                <w:rFonts w:cstheme="minorHAnsi"/>
              </w:rPr>
              <w:t xml:space="preserve"> Dla obsługi technicznej – męska wyposażona w: 1 szt. kabinę sedesową, 1 szt. pisuar, 2 szt. umywalek + baterie, 1 szt. lustro,</w:t>
            </w:r>
          </w:p>
          <w:p w14:paraId="4C000F69" w14:textId="39360D6B" w:rsidR="00183926" w:rsidRPr="00B02EA5" w:rsidRDefault="00AF62A9" w:rsidP="00F668E2">
            <w:pPr>
              <w:pStyle w:val="Akapitzlist"/>
              <w:numPr>
                <w:ilvl w:val="0"/>
                <w:numId w:val="6"/>
              </w:numPr>
              <w:ind w:left="306" w:hanging="284"/>
              <w:rPr>
                <w:rFonts w:cstheme="minorHAnsi"/>
              </w:rPr>
            </w:pPr>
            <w:r>
              <w:rPr>
                <w:rFonts w:cstheme="minorHAnsi"/>
              </w:rPr>
              <w:t>Łącznik pomiędzy szatnią i sanitariatami technicznymi wyposażony w: zabudowę meblową, w które wbudowany jest sprzęt AGD, 1 szt. Zlew + bateria</w:t>
            </w:r>
          </w:p>
        </w:tc>
        <w:tc>
          <w:tcPr>
            <w:tcW w:w="1559" w:type="dxa"/>
          </w:tcPr>
          <w:p w14:paraId="395C0B3B" w14:textId="69AD8980" w:rsidR="00F45239" w:rsidRPr="00B02EA5" w:rsidRDefault="39289D23" w:rsidP="4F810C4E">
            <w:r>
              <w:lastRenderedPageBreak/>
              <w:t>72,07 m</w:t>
            </w:r>
            <w:r>
              <w:rPr>
                <w:vertAlign w:val="superscript"/>
              </w:rPr>
              <w:t>2</w:t>
            </w:r>
          </w:p>
        </w:tc>
      </w:tr>
      <w:tr w:rsidR="00207F39" w:rsidRPr="00B02EA5" w14:paraId="747A0D5C" w14:textId="77777777" w:rsidTr="00C70B1F">
        <w:tc>
          <w:tcPr>
            <w:tcW w:w="2784" w:type="dxa"/>
          </w:tcPr>
          <w:p w14:paraId="5DFE0F74" w14:textId="6C6FA4D6" w:rsidR="00F45239" w:rsidRPr="00B02EA5" w:rsidRDefault="00F45239" w:rsidP="00F45239">
            <w:pPr>
              <w:pStyle w:val="Akapitzlist"/>
              <w:numPr>
                <w:ilvl w:val="0"/>
                <w:numId w:val="1"/>
              </w:numPr>
              <w:rPr>
                <w:rFonts w:cstheme="minorHAnsi"/>
              </w:rPr>
            </w:pPr>
            <w:r>
              <w:rPr>
                <w:rFonts w:cstheme="minorHAnsi"/>
              </w:rPr>
              <w:t>Pomieszczenie ochrony</w:t>
            </w:r>
          </w:p>
        </w:tc>
        <w:tc>
          <w:tcPr>
            <w:tcW w:w="2173" w:type="dxa"/>
          </w:tcPr>
          <w:p w14:paraId="76A3AE9A" w14:textId="539D299E" w:rsidR="00F45239" w:rsidRPr="00B02EA5" w:rsidRDefault="00D11C21" w:rsidP="0034144A">
            <w:pPr>
              <w:jc w:val="center"/>
              <w:rPr>
                <w:rFonts w:cstheme="minorHAnsi"/>
              </w:rPr>
            </w:pPr>
            <w:r>
              <w:rPr>
                <w:rFonts w:cstheme="minorHAnsi"/>
              </w:rPr>
              <w:t>Płytki</w:t>
            </w:r>
          </w:p>
        </w:tc>
        <w:tc>
          <w:tcPr>
            <w:tcW w:w="2982" w:type="dxa"/>
          </w:tcPr>
          <w:p w14:paraId="006E4582" w14:textId="330C4EDB" w:rsidR="00F45239" w:rsidRPr="00B02EA5" w:rsidRDefault="00D82B29" w:rsidP="001D53B2">
            <w:pPr>
              <w:rPr>
                <w:rFonts w:cstheme="minorHAnsi"/>
              </w:rPr>
            </w:pPr>
            <w:r>
              <w:rPr>
                <w:rFonts w:cstheme="minorHAnsi"/>
              </w:rPr>
              <w:t>W pomieszczeniu ochrony znajduje się biurko, krzesło.</w:t>
            </w:r>
          </w:p>
        </w:tc>
        <w:tc>
          <w:tcPr>
            <w:tcW w:w="1559" w:type="dxa"/>
          </w:tcPr>
          <w:p w14:paraId="216D2D92" w14:textId="4180E637" w:rsidR="00F45239" w:rsidRPr="00B02EA5" w:rsidRDefault="1F4AD265" w:rsidP="4F810C4E">
            <w:r>
              <w:t>9,43 m</w:t>
            </w:r>
            <w:r>
              <w:rPr>
                <w:vertAlign w:val="superscript"/>
              </w:rPr>
              <w:t>2</w:t>
            </w:r>
          </w:p>
        </w:tc>
      </w:tr>
      <w:tr w:rsidR="00207F39" w:rsidRPr="00B02EA5" w14:paraId="74397918" w14:textId="77777777" w:rsidTr="00C70B1F">
        <w:tc>
          <w:tcPr>
            <w:tcW w:w="2784" w:type="dxa"/>
          </w:tcPr>
          <w:p w14:paraId="11C0281B" w14:textId="0F9DC45A" w:rsidR="00122CC3" w:rsidRPr="00B02EA5" w:rsidRDefault="00122CC3" w:rsidP="00F45239">
            <w:pPr>
              <w:pStyle w:val="Akapitzlist"/>
              <w:numPr>
                <w:ilvl w:val="0"/>
                <w:numId w:val="1"/>
              </w:numPr>
              <w:rPr>
                <w:rFonts w:cstheme="minorHAnsi"/>
              </w:rPr>
            </w:pPr>
            <w:r>
              <w:rPr>
                <w:rFonts w:cstheme="minorHAnsi"/>
              </w:rPr>
              <w:t>Korytarze</w:t>
            </w:r>
          </w:p>
        </w:tc>
        <w:tc>
          <w:tcPr>
            <w:tcW w:w="2173" w:type="dxa"/>
          </w:tcPr>
          <w:p w14:paraId="13CF596C" w14:textId="27403B25" w:rsidR="00122CC3" w:rsidRPr="00B02EA5" w:rsidRDefault="00D11C21" w:rsidP="0034144A">
            <w:pPr>
              <w:jc w:val="center"/>
              <w:rPr>
                <w:rFonts w:cstheme="minorHAnsi"/>
              </w:rPr>
            </w:pPr>
            <w:r>
              <w:rPr>
                <w:rFonts w:cstheme="minorHAnsi"/>
              </w:rPr>
              <w:t>Płytki</w:t>
            </w:r>
          </w:p>
        </w:tc>
        <w:tc>
          <w:tcPr>
            <w:tcW w:w="2982" w:type="dxa"/>
          </w:tcPr>
          <w:p w14:paraId="14A62DE6" w14:textId="0B8426F0" w:rsidR="00122CC3" w:rsidRPr="00B02EA5" w:rsidRDefault="00D82B29" w:rsidP="001D53B2">
            <w:pPr>
              <w:rPr>
                <w:rFonts w:cstheme="minorHAnsi"/>
              </w:rPr>
            </w:pPr>
            <w:r>
              <w:rPr>
                <w:rFonts w:cstheme="minorHAnsi"/>
              </w:rPr>
              <w:t>W ciągach komunikacyjnych mogą znajdować się niewielkie elementy wyposażenia meblowego.</w:t>
            </w:r>
          </w:p>
        </w:tc>
        <w:tc>
          <w:tcPr>
            <w:tcW w:w="1559" w:type="dxa"/>
          </w:tcPr>
          <w:p w14:paraId="463B83BB" w14:textId="090CA958" w:rsidR="00122CC3" w:rsidRPr="00B02EA5" w:rsidRDefault="482A69F9" w:rsidP="4F810C4E">
            <w:r>
              <w:t>87,7 m</w:t>
            </w:r>
            <w:r>
              <w:rPr>
                <w:vertAlign w:val="superscript"/>
              </w:rPr>
              <w:t>2</w:t>
            </w:r>
          </w:p>
        </w:tc>
      </w:tr>
      <w:tr w:rsidR="00207F39" w:rsidRPr="00B02EA5" w14:paraId="3A8BD9D9" w14:textId="77777777" w:rsidTr="00C70B1F">
        <w:tc>
          <w:tcPr>
            <w:tcW w:w="2784" w:type="dxa"/>
          </w:tcPr>
          <w:p w14:paraId="01EAA958" w14:textId="5229FD32" w:rsidR="00122CC3" w:rsidRPr="00B02EA5" w:rsidRDefault="00122CC3" w:rsidP="00F45239">
            <w:pPr>
              <w:pStyle w:val="Akapitzlist"/>
              <w:numPr>
                <w:ilvl w:val="0"/>
                <w:numId w:val="1"/>
              </w:numPr>
              <w:rPr>
                <w:rFonts w:cstheme="minorHAnsi"/>
              </w:rPr>
            </w:pPr>
            <w:r>
              <w:rPr>
                <w:rFonts w:cstheme="minorHAnsi"/>
              </w:rPr>
              <w:t>Wiatrołap</w:t>
            </w:r>
          </w:p>
        </w:tc>
        <w:tc>
          <w:tcPr>
            <w:tcW w:w="2173" w:type="dxa"/>
          </w:tcPr>
          <w:p w14:paraId="226F40F4" w14:textId="160FE291" w:rsidR="00122CC3" w:rsidRPr="00B02EA5" w:rsidRDefault="00122CC3" w:rsidP="0034144A">
            <w:pPr>
              <w:jc w:val="center"/>
              <w:rPr>
                <w:rFonts w:cstheme="minorHAnsi"/>
              </w:rPr>
            </w:pPr>
            <w:r>
              <w:rPr>
                <w:rFonts w:cstheme="minorHAnsi"/>
              </w:rPr>
              <w:t>płytki/wycieraczka z wkładem rypsowym</w:t>
            </w:r>
          </w:p>
        </w:tc>
        <w:tc>
          <w:tcPr>
            <w:tcW w:w="2982" w:type="dxa"/>
          </w:tcPr>
          <w:p w14:paraId="211B9C06" w14:textId="4578AC26" w:rsidR="00122CC3" w:rsidRPr="00B02EA5" w:rsidRDefault="00B07F9C" w:rsidP="001D53B2">
            <w:pPr>
              <w:rPr>
                <w:rFonts w:cstheme="minorHAnsi"/>
              </w:rPr>
            </w:pPr>
            <w:r>
              <w:rPr>
                <w:rFonts w:cstheme="minorHAnsi"/>
              </w:rPr>
              <w:t>Pomieszczenie przechodnie.</w:t>
            </w:r>
          </w:p>
        </w:tc>
        <w:tc>
          <w:tcPr>
            <w:tcW w:w="1559" w:type="dxa"/>
          </w:tcPr>
          <w:p w14:paraId="3B3D5252" w14:textId="45C954E2" w:rsidR="00122CC3" w:rsidRPr="00B02EA5" w:rsidRDefault="1C422C0E" w:rsidP="4F810C4E">
            <w:r>
              <w:t>10,05 m</w:t>
            </w:r>
            <w:r>
              <w:rPr>
                <w:vertAlign w:val="superscript"/>
              </w:rPr>
              <w:t>2</w:t>
            </w:r>
          </w:p>
        </w:tc>
      </w:tr>
      <w:tr w:rsidR="00207F39" w:rsidRPr="00B02EA5" w14:paraId="18D23E4D" w14:textId="77777777" w:rsidTr="00C70B1F">
        <w:tc>
          <w:tcPr>
            <w:tcW w:w="2784" w:type="dxa"/>
          </w:tcPr>
          <w:p w14:paraId="1F5E0340" w14:textId="2E9E1F1C" w:rsidR="00AE3068" w:rsidRPr="00B02EA5" w:rsidRDefault="00AE3068" w:rsidP="00F45239">
            <w:pPr>
              <w:pStyle w:val="Akapitzlist"/>
              <w:numPr>
                <w:ilvl w:val="0"/>
                <w:numId w:val="1"/>
              </w:numPr>
              <w:rPr>
                <w:rFonts w:cstheme="minorHAnsi"/>
              </w:rPr>
            </w:pPr>
            <w:r>
              <w:rPr>
                <w:rFonts w:cstheme="minorHAnsi"/>
              </w:rPr>
              <w:t>Klatka schodowa</w:t>
            </w:r>
          </w:p>
        </w:tc>
        <w:tc>
          <w:tcPr>
            <w:tcW w:w="2173" w:type="dxa"/>
          </w:tcPr>
          <w:p w14:paraId="74AF773A" w14:textId="6C297231" w:rsidR="00AE3068" w:rsidRPr="00B02EA5" w:rsidRDefault="00D11C21" w:rsidP="0034144A">
            <w:pPr>
              <w:jc w:val="center"/>
              <w:rPr>
                <w:rFonts w:cstheme="minorHAnsi"/>
              </w:rPr>
            </w:pPr>
            <w:r>
              <w:rPr>
                <w:rFonts w:cstheme="minorHAnsi"/>
              </w:rPr>
              <w:t>Płytki</w:t>
            </w:r>
          </w:p>
        </w:tc>
        <w:tc>
          <w:tcPr>
            <w:tcW w:w="2982" w:type="dxa"/>
          </w:tcPr>
          <w:p w14:paraId="0A7DE921" w14:textId="528C48CC" w:rsidR="00AE3068" w:rsidRPr="00B02EA5" w:rsidRDefault="00B07F9C" w:rsidP="001D53B2">
            <w:pPr>
              <w:rPr>
                <w:rFonts w:cstheme="minorHAnsi"/>
              </w:rPr>
            </w:pPr>
            <w:r>
              <w:rPr>
                <w:rFonts w:cstheme="minorHAnsi"/>
              </w:rPr>
              <w:t>Ciąg komunikacyjny z poręczami stalowymi od strony ściany i balustradą szklaną z wykończeniem stalowego pochwytu od strony Sali.</w:t>
            </w:r>
          </w:p>
        </w:tc>
        <w:tc>
          <w:tcPr>
            <w:tcW w:w="1559" w:type="dxa"/>
          </w:tcPr>
          <w:p w14:paraId="1B65509C" w14:textId="67F28AFA" w:rsidR="00AE3068" w:rsidRPr="00B02EA5" w:rsidRDefault="19EC9972" w:rsidP="4F810C4E">
            <w:r>
              <w:t>44,21 m</w:t>
            </w:r>
            <w:r>
              <w:rPr>
                <w:vertAlign w:val="superscript"/>
              </w:rPr>
              <w:t>2</w:t>
            </w:r>
          </w:p>
        </w:tc>
      </w:tr>
      <w:tr w:rsidR="00207F39" w:rsidRPr="00B02EA5" w14:paraId="42883142" w14:textId="77777777" w:rsidTr="00C70B1F">
        <w:tc>
          <w:tcPr>
            <w:tcW w:w="2784" w:type="dxa"/>
          </w:tcPr>
          <w:p w14:paraId="4200F175" w14:textId="5C077827" w:rsidR="003644BA" w:rsidRPr="00B02EA5" w:rsidRDefault="003644BA" w:rsidP="00F45239">
            <w:pPr>
              <w:pStyle w:val="Akapitzlist"/>
              <w:numPr>
                <w:ilvl w:val="0"/>
                <w:numId w:val="1"/>
              </w:numPr>
              <w:rPr>
                <w:rFonts w:cstheme="minorHAnsi"/>
              </w:rPr>
            </w:pPr>
            <w:r>
              <w:rPr>
                <w:rFonts w:cstheme="minorHAnsi"/>
              </w:rPr>
              <w:t>Pomieszczenia magazynowe</w:t>
            </w:r>
          </w:p>
        </w:tc>
        <w:tc>
          <w:tcPr>
            <w:tcW w:w="2173" w:type="dxa"/>
          </w:tcPr>
          <w:p w14:paraId="393BF88F" w14:textId="3DAF6A14" w:rsidR="003644BA" w:rsidRPr="00B02EA5" w:rsidRDefault="00B07F9C" w:rsidP="0034144A">
            <w:pPr>
              <w:jc w:val="center"/>
              <w:rPr>
                <w:rFonts w:cstheme="minorHAnsi"/>
              </w:rPr>
            </w:pPr>
            <w:r>
              <w:rPr>
                <w:rFonts w:cstheme="minorHAnsi"/>
              </w:rPr>
              <w:t>wylewka malowana</w:t>
            </w:r>
          </w:p>
        </w:tc>
        <w:tc>
          <w:tcPr>
            <w:tcW w:w="2982" w:type="dxa"/>
          </w:tcPr>
          <w:p w14:paraId="4CBB64BC" w14:textId="184AE470" w:rsidR="003644BA" w:rsidRPr="00B02EA5" w:rsidRDefault="00B07F9C" w:rsidP="001D53B2">
            <w:pPr>
              <w:rPr>
                <w:rFonts w:cstheme="minorHAnsi"/>
              </w:rPr>
            </w:pPr>
            <w:r>
              <w:rPr>
                <w:rFonts w:cstheme="minorHAnsi"/>
              </w:rPr>
              <w:t>W pomieszczeniu będą przechowywane elementy aranżacyjne i gabarytowe.</w:t>
            </w:r>
          </w:p>
        </w:tc>
        <w:tc>
          <w:tcPr>
            <w:tcW w:w="1559" w:type="dxa"/>
          </w:tcPr>
          <w:p w14:paraId="4C145185" w14:textId="24EF82B7" w:rsidR="003644BA" w:rsidRPr="00B02EA5" w:rsidRDefault="2F9CC1A8" w:rsidP="4F810C4E">
            <w:r>
              <w:t>43,02 m</w:t>
            </w:r>
            <w:r>
              <w:rPr>
                <w:vertAlign w:val="superscript"/>
              </w:rPr>
              <w:t>2</w:t>
            </w:r>
          </w:p>
        </w:tc>
      </w:tr>
      <w:tr w:rsidR="00207F39" w:rsidRPr="00B02EA5" w14:paraId="4AE1F2ED" w14:textId="77777777" w:rsidTr="00C70B1F">
        <w:tc>
          <w:tcPr>
            <w:tcW w:w="2784" w:type="dxa"/>
          </w:tcPr>
          <w:p w14:paraId="2AFEDD94" w14:textId="2B4D8B7B" w:rsidR="00B07F9C" w:rsidRPr="00B02EA5" w:rsidRDefault="00B07F9C" w:rsidP="00F45239">
            <w:pPr>
              <w:pStyle w:val="Akapitzlist"/>
              <w:numPr>
                <w:ilvl w:val="0"/>
                <w:numId w:val="1"/>
              </w:numPr>
              <w:rPr>
                <w:rFonts w:cstheme="minorHAnsi"/>
              </w:rPr>
            </w:pPr>
            <w:r>
              <w:rPr>
                <w:rFonts w:cstheme="minorHAnsi"/>
              </w:rPr>
              <w:t>Pomieszczenia magazynowe</w:t>
            </w:r>
          </w:p>
        </w:tc>
        <w:tc>
          <w:tcPr>
            <w:tcW w:w="2173" w:type="dxa"/>
          </w:tcPr>
          <w:p w14:paraId="0E874F2F" w14:textId="487735C0" w:rsidR="00B07F9C" w:rsidRPr="00B02EA5" w:rsidRDefault="00B07F9C" w:rsidP="0034144A">
            <w:pPr>
              <w:jc w:val="center"/>
              <w:rPr>
                <w:rFonts w:cstheme="minorHAnsi"/>
              </w:rPr>
            </w:pPr>
            <w:r>
              <w:rPr>
                <w:rFonts w:cstheme="minorHAnsi"/>
              </w:rPr>
              <w:t>wylewka malowana</w:t>
            </w:r>
          </w:p>
        </w:tc>
        <w:tc>
          <w:tcPr>
            <w:tcW w:w="2982" w:type="dxa"/>
          </w:tcPr>
          <w:p w14:paraId="77F57E6F" w14:textId="0C6D3B44" w:rsidR="00B07F9C" w:rsidRPr="00B02EA5" w:rsidRDefault="00912F91" w:rsidP="001D53B2">
            <w:pPr>
              <w:rPr>
                <w:rFonts w:cstheme="minorHAnsi"/>
              </w:rPr>
            </w:pPr>
            <w:r>
              <w:rPr>
                <w:rFonts w:cstheme="minorHAnsi"/>
              </w:rPr>
              <w:t>jw.</w:t>
            </w:r>
          </w:p>
        </w:tc>
        <w:tc>
          <w:tcPr>
            <w:tcW w:w="1559" w:type="dxa"/>
          </w:tcPr>
          <w:p w14:paraId="200069A7" w14:textId="1FD5B0F5" w:rsidR="00B07F9C" w:rsidRPr="00B02EA5" w:rsidRDefault="5B486110" w:rsidP="4F810C4E">
            <w:r>
              <w:t>43,91 m</w:t>
            </w:r>
            <w:r>
              <w:rPr>
                <w:vertAlign w:val="superscript"/>
              </w:rPr>
              <w:t>2</w:t>
            </w:r>
          </w:p>
        </w:tc>
      </w:tr>
      <w:tr w:rsidR="00207F39" w:rsidRPr="00B02EA5" w14:paraId="39279209" w14:textId="77777777" w:rsidTr="00C70B1F">
        <w:tc>
          <w:tcPr>
            <w:tcW w:w="2784" w:type="dxa"/>
          </w:tcPr>
          <w:p w14:paraId="32CA3AA2" w14:textId="08957533" w:rsidR="009B6302" w:rsidRPr="00B02EA5" w:rsidRDefault="009B6302" w:rsidP="00F45239">
            <w:pPr>
              <w:pStyle w:val="Akapitzlist"/>
              <w:numPr>
                <w:ilvl w:val="0"/>
                <w:numId w:val="1"/>
              </w:numPr>
              <w:rPr>
                <w:rFonts w:cstheme="minorHAnsi"/>
              </w:rPr>
            </w:pPr>
            <w:r>
              <w:rPr>
                <w:rFonts w:cstheme="minorHAnsi"/>
              </w:rPr>
              <w:t>Pomieszczenie porządkowe</w:t>
            </w:r>
          </w:p>
        </w:tc>
        <w:tc>
          <w:tcPr>
            <w:tcW w:w="2173" w:type="dxa"/>
          </w:tcPr>
          <w:p w14:paraId="1338273B" w14:textId="05DA244B" w:rsidR="009B6302" w:rsidRPr="00B02EA5" w:rsidRDefault="00D11C21" w:rsidP="0034144A">
            <w:pPr>
              <w:jc w:val="center"/>
              <w:rPr>
                <w:rFonts w:cstheme="minorHAnsi"/>
              </w:rPr>
            </w:pPr>
            <w:r>
              <w:rPr>
                <w:rFonts w:cstheme="minorHAnsi"/>
              </w:rPr>
              <w:t>Płytki</w:t>
            </w:r>
          </w:p>
        </w:tc>
        <w:tc>
          <w:tcPr>
            <w:tcW w:w="2982" w:type="dxa"/>
          </w:tcPr>
          <w:p w14:paraId="6C45B5C2" w14:textId="017C4AB6" w:rsidR="009B6302" w:rsidRPr="00B02EA5" w:rsidRDefault="00912F91" w:rsidP="001D53B2">
            <w:pPr>
              <w:rPr>
                <w:rFonts w:cstheme="minorHAnsi"/>
              </w:rPr>
            </w:pPr>
            <w:r>
              <w:rPr>
                <w:rFonts w:cstheme="minorHAnsi"/>
              </w:rPr>
              <w:t xml:space="preserve">Pomieszczenie z zapleczem sanitarnym oraz szatnią dla obsługi technicznej. Wyposażone w szafki </w:t>
            </w:r>
            <w:r>
              <w:rPr>
                <w:rFonts w:cstheme="minorHAnsi"/>
              </w:rPr>
              <w:lastRenderedPageBreak/>
              <w:t>ubraniowe metalowe, krzesła oraz zabudowę meblową, w który wbudowany jest sprzęt AGD.</w:t>
            </w:r>
          </w:p>
        </w:tc>
        <w:tc>
          <w:tcPr>
            <w:tcW w:w="1559" w:type="dxa"/>
          </w:tcPr>
          <w:p w14:paraId="495ABD93" w14:textId="7C4785D4" w:rsidR="009B6302" w:rsidRPr="00B02EA5" w:rsidRDefault="59B07646" w:rsidP="4F810C4E">
            <w:r>
              <w:lastRenderedPageBreak/>
              <w:t>13,78 m</w:t>
            </w:r>
            <w:r>
              <w:rPr>
                <w:vertAlign w:val="superscript"/>
              </w:rPr>
              <w:t>2</w:t>
            </w:r>
          </w:p>
        </w:tc>
      </w:tr>
      <w:tr w:rsidR="00207F39" w:rsidRPr="00B02EA5" w14:paraId="7ED4E9F4" w14:textId="77777777" w:rsidTr="00C70B1F">
        <w:trPr>
          <w:trHeight w:val="1243"/>
        </w:trPr>
        <w:tc>
          <w:tcPr>
            <w:tcW w:w="2784" w:type="dxa"/>
          </w:tcPr>
          <w:p w14:paraId="436AED6D" w14:textId="62008579" w:rsidR="00912F91" w:rsidRPr="00B02EA5" w:rsidRDefault="00912F91" w:rsidP="00F45239">
            <w:pPr>
              <w:pStyle w:val="Akapitzlist"/>
              <w:numPr>
                <w:ilvl w:val="0"/>
                <w:numId w:val="1"/>
              </w:numPr>
              <w:rPr>
                <w:rFonts w:cstheme="minorHAnsi"/>
              </w:rPr>
            </w:pPr>
            <w:r>
              <w:rPr>
                <w:rFonts w:cstheme="minorHAnsi"/>
              </w:rPr>
              <w:t>Pomieszczenie socjalne</w:t>
            </w:r>
          </w:p>
        </w:tc>
        <w:tc>
          <w:tcPr>
            <w:tcW w:w="2173" w:type="dxa"/>
          </w:tcPr>
          <w:p w14:paraId="782355C5" w14:textId="0077A8D7" w:rsidR="00912F91" w:rsidRPr="00B02EA5" w:rsidRDefault="00D11C21" w:rsidP="0034144A">
            <w:pPr>
              <w:jc w:val="center"/>
              <w:rPr>
                <w:rFonts w:cstheme="minorHAnsi"/>
              </w:rPr>
            </w:pPr>
            <w:r>
              <w:rPr>
                <w:rFonts w:cstheme="minorHAnsi"/>
              </w:rPr>
              <w:t>Płytki</w:t>
            </w:r>
          </w:p>
        </w:tc>
        <w:tc>
          <w:tcPr>
            <w:tcW w:w="2982" w:type="dxa"/>
          </w:tcPr>
          <w:p w14:paraId="7E9E6B56" w14:textId="42850619" w:rsidR="00912F91" w:rsidRPr="00B02EA5" w:rsidRDefault="00912F91" w:rsidP="001D53B2">
            <w:pPr>
              <w:rPr>
                <w:rFonts w:cstheme="minorHAnsi"/>
              </w:rPr>
            </w:pPr>
            <w:r>
              <w:rPr>
                <w:rFonts w:cstheme="minorHAnsi"/>
              </w:rPr>
              <w:t>W pomieszczeniu znajduje się zabudowa meblowa, sprzęt AGD, zlew z baterią, stół, krzesła.</w:t>
            </w:r>
          </w:p>
        </w:tc>
        <w:tc>
          <w:tcPr>
            <w:tcW w:w="1559" w:type="dxa"/>
          </w:tcPr>
          <w:p w14:paraId="1E88BD5A" w14:textId="3AA414E5" w:rsidR="00912F91" w:rsidRPr="00B02EA5" w:rsidRDefault="77247D8A" w:rsidP="4F810C4E">
            <w:r>
              <w:t>7,91 m</w:t>
            </w:r>
            <w:r>
              <w:rPr>
                <w:vertAlign w:val="superscript"/>
              </w:rPr>
              <w:t>2</w:t>
            </w:r>
          </w:p>
        </w:tc>
      </w:tr>
      <w:tr w:rsidR="00207F39" w:rsidRPr="00B02EA5" w14:paraId="0268AAF7" w14:textId="77777777" w:rsidTr="00C70B1F">
        <w:tc>
          <w:tcPr>
            <w:tcW w:w="2784" w:type="dxa"/>
          </w:tcPr>
          <w:p w14:paraId="2E3644B8" w14:textId="7766F6F4" w:rsidR="00A94FC6" w:rsidRPr="00B02EA5" w:rsidRDefault="00A94FC6" w:rsidP="00F45239">
            <w:pPr>
              <w:pStyle w:val="Akapitzlist"/>
              <w:numPr>
                <w:ilvl w:val="0"/>
                <w:numId w:val="1"/>
              </w:numPr>
              <w:rPr>
                <w:rFonts w:cstheme="minorHAnsi"/>
              </w:rPr>
            </w:pPr>
            <w:r>
              <w:rPr>
                <w:rFonts w:cstheme="minorHAnsi"/>
              </w:rPr>
              <w:t>Dźwigi windowe</w:t>
            </w:r>
          </w:p>
        </w:tc>
        <w:tc>
          <w:tcPr>
            <w:tcW w:w="2173" w:type="dxa"/>
          </w:tcPr>
          <w:p w14:paraId="72F7107F" w14:textId="1DFF285B" w:rsidR="00A94FC6" w:rsidRPr="00B02EA5" w:rsidRDefault="00A94FC6" w:rsidP="0034144A">
            <w:pPr>
              <w:jc w:val="center"/>
              <w:rPr>
                <w:rFonts w:cstheme="minorHAnsi"/>
              </w:rPr>
            </w:pPr>
            <w:r>
              <w:rPr>
                <w:rFonts w:cstheme="minorHAnsi"/>
              </w:rPr>
              <w:t>stal/aluminium/szkło</w:t>
            </w:r>
          </w:p>
        </w:tc>
        <w:tc>
          <w:tcPr>
            <w:tcW w:w="2982" w:type="dxa"/>
          </w:tcPr>
          <w:p w14:paraId="0B40C72F" w14:textId="37AF2F4A" w:rsidR="00A94FC6" w:rsidRPr="00B02EA5" w:rsidRDefault="00A94FC6" w:rsidP="001D53B2">
            <w:pPr>
              <w:rPr>
                <w:rFonts w:cstheme="minorHAnsi"/>
              </w:rPr>
            </w:pPr>
            <w:r>
              <w:rPr>
                <w:rFonts w:cstheme="minorHAnsi"/>
              </w:rPr>
              <w:t>Dwie windy z przeszkleniami.</w:t>
            </w:r>
          </w:p>
        </w:tc>
        <w:tc>
          <w:tcPr>
            <w:tcW w:w="1559" w:type="dxa"/>
          </w:tcPr>
          <w:p w14:paraId="4F26110B" w14:textId="783392EB" w:rsidR="00A94FC6" w:rsidRPr="00B02EA5" w:rsidRDefault="005B41F3" w:rsidP="001D53B2">
            <w:pPr>
              <w:rPr>
                <w:rFonts w:cstheme="minorHAnsi"/>
              </w:rPr>
            </w:pPr>
            <w:r>
              <w:rPr>
                <w:rFonts w:cstheme="minorHAnsi"/>
              </w:rPr>
              <w:t>6 m</w:t>
            </w:r>
            <w:r>
              <w:rPr>
                <w:rFonts w:cstheme="minorHAnsi"/>
                <w:vertAlign w:val="superscript"/>
              </w:rPr>
              <w:t>2</w:t>
            </w:r>
          </w:p>
        </w:tc>
      </w:tr>
      <w:tr w:rsidR="00207F39" w:rsidRPr="00B02EA5" w14:paraId="208A76F8" w14:textId="77777777" w:rsidTr="00E15206">
        <w:tc>
          <w:tcPr>
            <w:tcW w:w="7939" w:type="dxa"/>
            <w:gridSpan w:val="3"/>
            <w:shd w:val="clear" w:color="auto" w:fill="FFC000" w:themeFill="accent4"/>
          </w:tcPr>
          <w:p w14:paraId="6AD7F360" w14:textId="7CF305D9" w:rsidR="00487B1A" w:rsidRPr="00B02EA5" w:rsidRDefault="00122CC3" w:rsidP="0034144A">
            <w:pPr>
              <w:rPr>
                <w:rFonts w:cstheme="minorHAnsi"/>
                <w:b/>
                <w:bCs/>
              </w:rPr>
            </w:pPr>
            <w:r>
              <w:rPr>
                <w:rFonts w:cstheme="minorHAnsi"/>
                <w:b/>
                <w:bCs/>
              </w:rPr>
              <w:t>Kondygnacja 1</w:t>
            </w:r>
          </w:p>
        </w:tc>
        <w:tc>
          <w:tcPr>
            <w:tcW w:w="1559" w:type="dxa"/>
            <w:shd w:val="clear" w:color="auto" w:fill="FFC000" w:themeFill="accent4"/>
          </w:tcPr>
          <w:p w14:paraId="79A0953E" w14:textId="77777777" w:rsidR="00487B1A" w:rsidRPr="00B02EA5" w:rsidRDefault="00487B1A" w:rsidP="001D53B2">
            <w:pPr>
              <w:rPr>
                <w:rFonts w:cstheme="minorHAnsi"/>
              </w:rPr>
            </w:pPr>
          </w:p>
        </w:tc>
      </w:tr>
      <w:tr w:rsidR="00207F39" w:rsidRPr="00B02EA5" w14:paraId="099653B0" w14:textId="77777777" w:rsidTr="00C70B1F">
        <w:tc>
          <w:tcPr>
            <w:tcW w:w="2784" w:type="dxa"/>
          </w:tcPr>
          <w:p w14:paraId="7B02BCEA" w14:textId="700F6FA4" w:rsidR="00F45239" w:rsidRPr="00B02EA5" w:rsidRDefault="00487B1A" w:rsidP="00487B1A">
            <w:pPr>
              <w:pStyle w:val="Akapitzlist"/>
              <w:numPr>
                <w:ilvl w:val="0"/>
                <w:numId w:val="2"/>
              </w:numPr>
              <w:rPr>
                <w:rFonts w:cstheme="minorHAnsi"/>
              </w:rPr>
            </w:pPr>
            <w:proofErr w:type="spellStart"/>
            <w:r>
              <w:rPr>
                <w:rFonts w:cstheme="minorHAnsi"/>
              </w:rPr>
              <w:t>Foyer</w:t>
            </w:r>
            <w:proofErr w:type="spellEnd"/>
            <w:r>
              <w:rPr>
                <w:rFonts w:cstheme="minorHAnsi"/>
              </w:rPr>
              <w:t xml:space="preserve"> </w:t>
            </w:r>
          </w:p>
        </w:tc>
        <w:tc>
          <w:tcPr>
            <w:tcW w:w="2173" w:type="dxa"/>
          </w:tcPr>
          <w:p w14:paraId="33165F62" w14:textId="33CFBB9A" w:rsidR="00F45239" w:rsidRPr="00B02EA5" w:rsidRDefault="00D11C21" w:rsidP="0034144A">
            <w:pPr>
              <w:jc w:val="center"/>
              <w:rPr>
                <w:rFonts w:cstheme="minorHAnsi"/>
              </w:rPr>
            </w:pPr>
            <w:r>
              <w:rPr>
                <w:rFonts w:cstheme="minorHAnsi"/>
              </w:rPr>
              <w:t>Płytki</w:t>
            </w:r>
          </w:p>
        </w:tc>
        <w:tc>
          <w:tcPr>
            <w:tcW w:w="2982" w:type="dxa"/>
          </w:tcPr>
          <w:p w14:paraId="7C560E89" w14:textId="1D599522" w:rsidR="00F45239" w:rsidRPr="00B02EA5" w:rsidRDefault="00912F91" w:rsidP="001D53B2">
            <w:pPr>
              <w:rPr>
                <w:rFonts w:cstheme="minorHAnsi"/>
              </w:rPr>
            </w:pPr>
            <w:r>
              <w:rPr>
                <w:rFonts w:cstheme="minorHAnsi"/>
              </w:rPr>
              <w:t xml:space="preserve">W </w:t>
            </w:r>
            <w:proofErr w:type="spellStart"/>
            <w:r>
              <w:rPr>
                <w:rFonts w:cstheme="minorHAnsi"/>
              </w:rPr>
              <w:t>foyer</w:t>
            </w:r>
            <w:proofErr w:type="spellEnd"/>
            <w:r>
              <w:rPr>
                <w:rFonts w:cstheme="minorHAnsi"/>
              </w:rPr>
              <w:t xml:space="preserve"> znajdują się kanapy, stoliki, krzesła, fotele.</w:t>
            </w:r>
          </w:p>
        </w:tc>
        <w:tc>
          <w:tcPr>
            <w:tcW w:w="1559" w:type="dxa"/>
          </w:tcPr>
          <w:p w14:paraId="0C78991B" w14:textId="6D59A4FF" w:rsidR="00F45239" w:rsidRPr="00B02EA5" w:rsidRDefault="786DBC98" w:rsidP="4F810C4E">
            <w:r>
              <w:t>228,70 m</w:t>
            </w:r>
            <w:r>
              <w:rPr>
                <w:vertAlign w:val="superscript"/>
              </w:rPr>
              <w:t>2</w:t>
            </w:r>
          </w:p>
        </w:tc>
      </w:tr>
      <w:tr w:rsidR="00207F39" w:rsidRPr="00B02EA5" w14:paraId="74C8487D" w14:textId="77777777" w:rsidTr="00C70B1F">
        <w:tc>
          <w:tcPr>
            <w:tcW w:w="2784" w:type="dxa"/>
          </w:tcPr>
          <w:p w14:paraId="0575897D" w14:textId="1E6303B5" w:rsidR="007F160A" w:rsidRPr="00B02EA5" w:rsidRDefault="007F160A" w:rsidP="00487B1A">
            <w:pPr>
              <w:pStyle w:val="Akapitzlist"/>
              <w:numPr>
                <w:ilvl w:val="0"/>
                <w:numId w:val="2"/>
              </w:numPr>
              <w:rPr>
                <w:rFonts w:cstheme="minorHAnsi"/>
              </w:rPr>
            </w:pPr>
            <w:r>
              <w:rPr>
                <w:rFonts w:cstheme="minorHAnsi"/>
              </w:rPr>
              <w:t>Sala makiety</w:t>
            </w:r>
          </w:p>
        </w:tc>
        <w:tc>
          <w:tcPr>
            <w:tcW w:w="2173" w:type="dxa"/>
          </w:tcPr>
          <w:p w14:paraId="09284041" w14:textId="35207192" w:rsidR="007F160A" w:rsidRPr="00B02EA5" w:rsidRDefault="0043215A" w:rsidP="0034144A">
            <w:pPr>
              <w:jc w:val="center"/>
              <w:rPr>
                <w:rFonts w:cstheme="minorHAnsi"/>
              </w:rPr>
            </w:pPr>
            <w:r>
              <w:rPr>
                <w:rFonts w:cstheme="minorHAnsi"/>
              </w:rPr>
              <w:t>Podłoga PCV</w:t>
            </w:r>
          </w:p>
        </w:tc>
        <w:tc>
          <w:tcPr>
            <w:tcW w:w="2982" w:type="dxa"/>
          </w:tcPr>
          <w:p w14:paraId="6835A7CC" w14:textId="0411423C" w:rsidR="007F160A" w:rsidRPr="00B02EA5" w:rsidRDefault="00AF062E" w:rsidP="001D53B2">
            <w:pPr>
              <w:rPr>
                <w:rFonts w:cstheme="minorHAnsi"/>
              </w:rPr>
            </w:pPr>
            <w:r>
              <w:rPr>
                <w:rFonts w:cstheme="minorHAnsi"/>
              </w:rPr>
              <w:t>Sala makiety wyposażona w zabudowę pod makietę Śródmieścia oraz model pompy wodnej (za przeszkleniem) w zabudowie meblowej. Sala od strony Forum posiada szklaną balustradę z pochwytem stalowym.</w:t>
            </w:r>
          </w:p>
        </w:tc>
        <w:tc>
          <w:tcPr>
            <w:tcW w:w="1559" w:type="dxa"/>
          </w:tcPr>
          <w:p w14:paraId="6D732110" w14:textId="776FEDAB" w:rsidR="007F160A" w:rsidRPr="00B02EA5" w:rsidRDefault="30AC0B66" w:rsidP="4F810C4E">
            <w:r>
              <w:t>280.77 m</w:t>
            </w:r>
            <w:r>
              <w:rPr>
                <w:vertAlign w:val="superscript"/>
              </w:rPr>
              <w:t>2</w:t>
            </w:r>
          </w:p>
        </w:tc>
      </w:tr>
      <w:tr w:rsidR="00207F39" w:rsidRPr="00B02EA5" w14:paraId="5B8FAF93" w14:textId="77777777" w:rsidTr="00C70B1F">
        <w:tc>
          <w:tcPr>
            <w:tcW w:w="2784" w:type="dxa"/>
          </w:tcPr>
          <w:p w14:paraId="198D65D2" w14:textId="6B542599" w:rsidR="000D03BD" w:rsidRPr="00B02EA5" w:rsidRDefault="000D03BD" w:rsidP="00487B1A">
            <w:pPr>
              <w:pStyle w:val="Akapitzlist"/>
              <w:numPr>
                <w:ilvl w:val="0"/>
                <w:numId w:val="2"/>
              </w:numPr>
              <w:rPr>
                <w:rFonts w:cstheme="minorHAnsi"/>
              </w:rPr>
            </w:pPr>
            <w:r>
              <w:rPr>
                <w:rFonts w:cstheme="minorHAnsi"/>
              </w:rPr>
              <w:t>Pomieszczenie reżyserki/realizatora</w:t>
            </w:r>
          </w:p>
        </w:tc>
        <w:tc>
          <w:tcPr>
            <w:tcW w:w="2173" w:type="dxa"/>
          </w:tcPr>
          <w:p w14:paraId="6087FBDC" w14:textId="5ACD2B90" w:rsidR="000D03BD" w:rsidRPr="00B02EA5" w:rsidRDefault="00D11C21" w:rsidP="0034144A">
            <w:pPr>
              <w:jc w:val="center"/>
              <w:rPr>
                <w:rFonts w:cstheme="minorHAnsi"/>
              </w:rPr>
            </w:pPr>
            <w:r>
              <w:rPr>
                <w:rFonts w:cstheme="minorHAnsi"/>
              </w:rPr>
              <w:t>Płytki</w:t>
            </w:r>
          </w:p>
        </w:tc>
        <w:tc>
          <w:tcPr>
            <w:tcW w:w="2982" w:type="dxa"/>
          </w:tcPr>
          <w:p w14:paraId="5BD60734" w14:textId="2526B77D" w:rsidR="000D03BD" w:rsidRPr="00B02EA5" w:rsidRDefault="00AF062E" w:rsidP="001D53B2">
            <w:pPr>
              <w:rPr>
                <w:rFonts w:cstheme="minorHAnsi"/>
              </w:rPr>
            </w:pPr>
            <w:r>
              <w:rPr>
                <w:rFonts w:cstheme="minorHAnsi"/>
              </w:rPr>
              <w:t>W pomieszczeniu reżyserki znajduje się sprzęt do sterowania dźwiękiem i światłem, projektor kinowy.</w:t>
            </w:r>
          </w:p>
        </w:tc>
        <w:tc>
          <w:tcPr>
            <w:tcW w:w="1559" w:type="dxa"/>
          </w:tcPr>
          <w:p w14:paraId="3CDF3F64" w14:textId="3355173F" w:rsidR="000D03BD" w:rsidRPr="00B02EA5" w:rsidRDefault="22D06691" w:rsidP="4F810C4E">
            <w:r>
              <w:t>16,68 m</w:t>
            </w:r>
            <w:r>
              <w:rPr>
                <w:vertAlign w:val="superscript"/>
              </w:rPr>
              <w:t>2</w:t>
            </w:r>
          </w:p>
        </w:tc>
      </w:tr>
      <w:tr w:rsidR="00207F39" w:rsidRPr="00B02EA5" w14:paraId="2D026B6B" w14:textId="77777777" w:rsidTr="00C70B1F">
        <w:tc>
          <w:tcPr>
            <w:tcW w:w="2784" w:type="dxa"/>
          </w:tcPr>
          <w:p w14:paraId="1EA690E1" w14:textId="5943C047" w:rsidR="009D4100" w:rsidRPr="00B02EA5" w:rsidRDefault="009D4100" w:rsidP="00487B1A">
            <w:pPr>
              <w:pStyle w:val="Akapitzlist"/>
              <w:numPr>
                <w:ilvl w:val="0"/>
                <w:numId w:val="2"/>
              </w:numPr>
              <w:rPr>
                <w:rFonts w:cstheme="minorHAnsi"/>
              </w:rPr>
            </w:pPr>
            <w:r>
              <w:rPr>
                <w:rFonts w:cstheme="minorHAnsi"/>
              </w:rPr>
              <w:t>Sala techniczna makiety</w:t>
            </w:r>
          </w:p>
        </w:tc>
        <w:tc>
          <w:tcPr>
            <w:tcW w:w="2173" w:type="dxa"/>
          </w:tcPr>
          <w:p w14:paraId="7710D2D0" w14:textId="6BEF40A4" w:rsidR="009D4100" w:rsidRPr="00B02EA5" w:rsidRDefault="00D11C21" w:rsidP="0034144A">
            <w:pPr>
              <w:jc w:val="center"/>
              <w:rPr>
                <w:rFonts w:cstheme="minorHAnsi"/>
              </w:rPr>
            </w:pPr>
            <w:r>
              <w:rPr>
                <w:rFonts w:cstheme="minorHAnsi"/>
              </w:rPr>
              <w:t>Płytki</w:t>
            </w:r>
          </w:p>
        </w:tc>
        <w:tc>
          <w:tcPr>
            <w:tcW w:w="2982" w:type="dxa"/>
          </w:tcPr>
          <w:p w14:paraId="5B7475EA" w14:textId="2DF7B06C" w:rsidR="009D4100" w:rsidRPr="00B02EA5" w:rsidRDefault="00AF062E" w:rsidP="001D53B2">
            <w:pPr>
              <w:rPr>
                <w:rFonts w:cstheme="minorHAnsi"/>
              </w:rPr>
            </w:pPr>
            <w:r>
              <w:rPr>
                <w:rFonts w:cstheme="minorHAnsi"/>
              </w:rPr>
              <w:t>W Sali makiety znajdują się elementy konstrukcyjne platformy służące do konserwacji makiety.</w:t>
            </w:r>
          </w:p>
        </w:tc>
        <w:tc>
          <w:tcPr>
            <w:tcW w:w="1559" w:type="dxa"/>
          </w:tcPr>
          <w:p w14:paraId="056DDBFD" w14:textId="36F11F86" w:rsidR="009D4100" w:rsidRPr="00B02EA5" w:rsidRDefault="0ECCC760" w:rsidP="4F810C4E">
            <w:r>
              <w:t>35,05 m</w:t>
            </w:r>
            <w:r>
              <w:rPr>
                <w:vertAlign w:val="superscript"/>
              </w:rPr>
              <w:t>2</w:t>
            </w:r>
          </w:p>
          <w:p w14:paraId="1DDC71B2" w14:textId="68F7F122" w:rsidR="009D4100" w:rsidRPr="00B02EA5" w:rsidRDefault="009D4100" w:rsidP="4F810C4E"/>
        </w:tc>
      </w:tr>
      <w:tr w:rsidR="00207F39" w:rsidRPr="00B02EA5" w14:paraId="32D98156" w14:textId="77777777" w:rsidTr="00C70B1F">
        <w:tc>
          <w:tcPr>
            <w:tcW w:w="2784" w:type="dxa"/>
          </w:tcPr>
          <w:p w14:paraId="67154739" w14:textId="7FF7FAF0" w:rsidR="00F45239" w:rsidRPr="00B02EA5" w:rsidRDefault="00487B1A" w:rsidP="00487B1A">
            <w:pPr>
              <w:pStyle w:val="Akapitzlist"/>
              <w:numPr>
                <w:ilvl w:val="0"/>
                <w:numId w:val="2"/>
              </w:numPr>
              <w:rPr>
                <w:rFonts w:cstheme="minorHAnsi"/>
              </w:rPr>
            </w:pPr>
            <w:r>
              <w:rPr>
                <w:rFonts w:cstheme="minorHAnsi"/>
              </w:rPr>
              <w:t>Sala Warsztatowa I</w:t>
            </w:r>
          </w:p>
        </w:tc>
        <w:tc>
          <w:tcPr>
            <w:tcW w:w="2173" w:type="dxa"/>
          </w:tcPr>
          <w:p w14:paraId="365A5011" w14:textId="553DFD3E" w:rsidR="00F45239" w:rsidRPr="00B02EA5" w:rsidRDefault="00AF062E" w:rsidP="0034144A">
            <w:pPr>
              <w:jc w:val="center"/>
              <w:rPr>
                <w:rFonts w:cstheme="minorHAnsi"/>
              </w:rPr>
            </w:pPr>
            <w:r>
              <w:rPr>
                <w:rFonts w:cstheme="minorHAnsi"/>
              </w:rPr>
              <w:t>parkiet drewniany</w:t>
            </w:r>
          </w:p>
        </w:tc>
        <w:tc>
          <w:tcPr>
            <w:tcW w:w="2982" w:type="dxa"/>
          </w:tcPr>
          <w:p w14:paraId="41BE6767" w14:textId="2B175397" w:rsidR="00F45239" w:rsidRPr="00B02EA5" w:rsidRDefault="00AF062E" w:rsidP="001D53B2">
            <w:pPr>
              <w:rPr>
                <w:rFonts w:cstheme="minorHAnsi"/>
              </w:rPr>
            </w:pPr>
            <w:r>
              <w:rPr>
                <w:rFonts w:cstheme="minorHAnsi"/>
              </w:rPr>
              <w:t>Na Sali warsztatowej znajdują się stoły warsztatowe, krzesła.</w:t>
            </w:r>
          </w:p>
        </w:tc>
        <w:tc>
          <w:tcPr>
            <w:tcW w:w="1559" w:type="dxa"/>
          </w:tcPr>
          <w:p w14:paraId="4091C258" w14:textId="660E942B" w:rsidR="00F45239" w:rsidRPr="00B02EA5" w:rsidRDefault="00163E4E" w:rsidP="4F810C4E">
            <w:r>
              <w:t>89,50</w:t>
            </w:r>
            <w:r w:rsidR="6CBD1282">
              <w:t>m</w:t>
            </w:r>
            <w:r w:rsidR="6CBD1282">
              <w:rPr>
                <w:vertAlign w:val="superscript"/>
              </w:rPr>
              <w:t>2</w:t>
            </w:r>
          </w:p>
        </w:tc>
      </w:tr>
      <w:tr w:rsidR="00207F39" w:rsidRPr="00B02EA5" w14:paraId="7E0A5FBA" w14:textId="77777777" w:rsidTr="00C70B1F">
        <w:tc>
          <w:tcPr>
            <w:tcW w:w="2784" w:type="dxa"/>
          </w:tcPr>
          <w:p w14:paraId="5D439223" w14:textId="2674431E" w:rsidR="00F45239" w:rsidRPr="00B02EA5" w:rsidRDefault="00487B1A" w:rsidP="00487B1A">
            <w:pPr>
              <w:pStyle w:val="Akapitzlist"/>
              <w:numPr>
                <w:ilvl w:val="0"/>
                <w:numId w:val="2"/>
              </w:numPr>
              <w:rPr>
                <w:rFonts w:cstheme="minorHAnsi"/>
              </w:rPr>
            </w:pPr>
            <w:r>
              <w:rPr>
                <w:rFonts w:cstheme="minorHAnsi"/>
              </w:rPr>
              <w:t>Sala Warsztatowa II</w:t>
            </w:r>
          </w:p>
        </w:tc>
        <w:tc>
          <w:tcPr>
            <w:tcW w:w="2173" w:type="dxa"/>
          </w:tcPr>
          <w:p w14:paraId="044A3703" w14:textId="0F292459" w:rsidR="00F45239" w:rsidRPr="00B02EA5" w:rsidRDefault="00AF062E" w:rsidP="0034144A">
            <w:pPr>
              <w:jc w:val="center"/>
              <w:rPr>
                <w:rFonts w:cstheme="minorHAnsi"/>
              </w:rPr>
            </w:pPr>
            <w:r>
              <w:rPr>
                <w:rFonts w:cstheme="minorHAnsi"/>
              </w:rPr>
              <w:t>parkiet drewniany</w:t>
            </w:r>
          </w:p>
        </w:tc>
        <w:tc>
          <w:tcPr>
            <w:tcW w:w="2982" w:type="dxa"/>
          </w:tcPr>
          <w:p w14:paraId="2E2D2FF4" w14:textId="51BFFF6E" w:rsidR="00F45239" w:rsidRPr="00B02EA5" w:rsidRDefault="00524E35" w:rsidP="001D53B2">
            <w:pPr>
              <w:rPr>
                <w:rFonts w:cstheme="minorHAnsi"/>
              </w:rPr>
            </w:pPr>
            <w:r>
              <w:rPr>
                <w:rFonts w:cstheme="minorHAnsi"/>
              </w:rPr>
              <w:t>jw.</w:t>
            </w:r>
          </w:p>
        </w:tc>
        <w:tc>
          <w:tcPr>
            <w:tcW w:w="1559" w:type="dxa"/>
          </w:tcPr>
          <w:p w14:paraId="16957085" w14:textId="6010D55E" w:rsidR="00F45239" w:rsidRPr="00B02EA5" w:rsidRDefault="5AC9B782" w:rsidP="4F810C4E">
            <w:r>
              <w:t>88,37 m</w:t>
            </w:r>
            <w:r>
              <w:rPr>
                <w:vertAlign w:val="superscript"/>
              </w:rPr>
              <w:t>2</w:t>
            </w:r>
          </w:p>
        </w:tc>
      </w:tr>
      <w:tr w:rsidR="00207F39" w:rsidRPr="00B02EA5" w14:paraId="4C87C86D" w14:textId="77777777" w:rsidTr="00C70B1F">
        <w:tc>
          <w:tcPr>
            <w:tcW w:w="2784" w:type="dxa"/>
          </w:tcPr>
          <w:p w14:paraId="6F07525C" w14:textId="3B89BB28" w:rsidR="00F45239" w:rsidRPr="00B02EA5" w:rsidRDefault="00487B1A" w:rsidP="00487B1A">
            <w:pPr>
              <w:pStyle w:val="Akapitzlist"/>
              <w:numPr>
                <w:ilvl w:val="0"/>
                <w:numId w:val="2"/>
              </w:numPr>
              <w:rPr>
                <w:rFonts w:cstheme="minorHAnsi"/>
              </w:rPr>
            </w:pPr>
            <w:r>
              <w:rPr>
                <w:rFonts w:cstheme="minorHAnsi"/>
              </w:rPr>
              <w:t>Sala warsztatowa III</w:t>
            </w:r>
          </w:p>
        </w:tc>
        <w:tc>
          <w:tcPr>
            <w:tcW w:w="2173" w:type="dxa"/>
          </w:tcPr>
          <w:p w14:paraId="06EF93ED" w14:textId="02A662FE" w:rsidR="00F45239" w:rsidRPr="00B02EA5" w:rsidRDefault="00AF062E" w:rsidP="0034144A">
            <w:pPr>
              <w:jc w:val="center"/>
              <w:rPr>
                <w:rFonts w:cstheme="minorHAnsi"/>
              </w:rPr>
            </w:pPr>
            <w:r>
              <w:rPr>
                <w:rFonts w:cstheme="minorHAnsi"/>
              </w:rPr>
              <w:t>parkiet drewniany</w:t>
            </w:r>
          </w:p>
        </w:tc>
        <w:tc>
          <w:tcPr>
            <w:tcW w:w="2982" w:type="dxa"/>
          </w:tcPr>
          <w:p w14:paraId="300AB25B" w14:textId="25A4E2B6" w:rsidR="00F45239" w:rsidRPr="00B02EA5" w:rsidRDefault="00524E35" w:rsidP="001D53B2">
            <w:pPr>
              <w:rPr>
                <w:rFonts w:cstheme="minorHAnsi"/>
              </w:rPr>
            </w:pPr>
            <w:r>
              <w:rPr>
                <w:rFonts w:cstheme="minorHAnsi"/>
              </w:rPr>
              <w:t>jw.</w:t>
            </w:r>
          </w:p>
        </w:tc>
        <w:tc>
          <w:tcPr>
            <w:tcW w:w="1559" w:type="dxa"/>
          </w:tcPr>
          <w:p w14:paraId="25691CEF" w14:textId="30266093" w:rsidR="00F45239" w:rsidRPr="00B02EA5" w:rsidRDefault="00163E4E" w:rsidP="001D53B2">
            <w:pPr>
              <w:rPr>
                <w:rFonts w:cstheme="minorHAnsi"/>
              </w:rPr>
            </w:pPr>
            <w:r w:rsidRPr="00163E4E">
              <w:rPr>
                <w:rFonts w:cstheme="minorHAnsi"/>
              </w:rPr>
              <w:t>55,36 m</w:t>
            </w:r>
            <w:r w:rsidRPr="00163E4E">
              <w:rPr>
                <w:rFonts w:cstheme="minorHAnsi"/>
                <w:vertAlign w:val="superscript"/>
              </w:rPr>
              <w:t>2</w:t>
            </w:r>
          </w:p>
        </w:tc>
      </w:tr>
      <w:tr w:rsidR="00207F39" w:rsidRPr="00B02EA5" w14:paraId="4E68E02A" w14:textId="77777777" w:rsidTr="00C70B1F">
        <w:tc>
          <w:tcPr>
            <w:tcW w:w="2784" w:type="dxa"/>
          </w:tcPr>
          <w:p w14:paraId="1020E201" w14:textId="5524DB02" w:rsidR="00F45239" w:rsidRPr="00B02EA5" w:rsidRDefault="00E00A52" w:rsidP="007F160A">
            <w:pPr>
              <w:pStyle w:val="Akapitzlist"/>
              <w:numPr>
                <w:ilvl w:val="0"/>
                <w:numId w:val="2"/>
              </w:numPr>
              <w:rPr>
                <w:rFonts w:cstheme="minorHAnsi"/>
              </w:rPr>
            </w:pPr>
            <w:r>
              <w:rPr>
                <w:rFonts w:cstheme="minorHAnsi"/>
              </w:rPr>
              <w:t>Antresola</w:t>
            </w:r>
          </w:p>
        </w:tc>
        <w:tc>
          <w:tcPr>
            <w:tcW w:w="2173" w:type="dxa"/>
          </w:tcPr>
          <w:p w14:paraId="585DED05" w14:textId="67302F08" w:rsidR="00A32F97" w:rsidRPr="00B02EA5" w:rsidRDefault="00A32F97" w:rsidP="00A32F97">
            <w:pPr>
              <w:jc w:val="center"/>
              <w:rPr>
                <w:rFonts w:cstheme="minorHAnsi"/>
              </w:rPr>
            </w:pPr>
            <w:r>
              <w:rPr>
                <w:rFonts w:cstheme="minorHAnsi"/>
              </w:rPr>
              <w:t xml:space="preserve">mata gumowa z </w:t>
            </w:r>
            <w:proofErr w:type="spellStart"/>
            <w:r>
              <w:rPr>
                <w:rFonts w:cstheme="minorHAnsi"/>
              </w:rPr>
              <w:t>regranulatu</w:t>
            </w:r>
            <w:proofErr w:type="spellEnd"/>
            <w:r>
              <w:rPr>
                <w:rFonts w:cstheme="minorHAnsi"/>
              </w:rPr>
              <w:t xml:space="preserve"> malowana</w:t>
            </w:r>
          </w:p>
          <w:p w14:paraId="588B0320" w14:textId="3F65357D" w:rsidR="00F45239" w:rsidRPr="00B02EA5" w:rsidRDefault="00F45239" w:rsidP="0034144A">
            <w:pPr>
              <w:jc w:val="center"/>
              <w:rPr>
                <w:rFonts w:cstheme="minorHAnsi"/>
              </w:rPr>
            </w:pPr>
          </w:p>
        </w:tc>
        <w:tc>
          <w:tcPr>
            <w:tcW w:w="2982" w:type="dxa"/>
          </w:tcPr>
          <w:p w14:paraId="6803B665" w14:textId="5522AF41" w:rsidR="00F45239" w:rsidRPr="00B02EA5" w:rsidRDefault="00131987" w:rsidP="001D53B2">
            <w:pPr>
              <w:rPr>
                <w:rFonts w:cstheme="minorHAnsi"/>
              </w:rPr>
            </w:pPr>
            <w:r>
              <w:rPr>
                <w:rFonts w:cstheme="minorHAnsi"/>
              </w:rPr>
              <w:t>Po obydwu stronach ciągu balustrada stalowa z przęsłami.</w:t>
            </w:r>
          </w:p>
        </w:tc>
        <w:tc>
          <w:tcPr>
            <w:tcW w:w="1559" w:type="dxa"/>
          </w:tcPr>
          <w:p w14:paraId="71791D60" w14:textId="551083A4" w:rsidR="00F45239" w:rsidRPr="00B02EA5" w:rsidRDefault="6F079B4C" w:rsidP="4F810C4E">
            <w:r>
              <w:t>89,50 m</w:t>
            </w:r>
            <w:r>
              <w:rPr>
                <w:vertAlign w:val="superscript"/>
              </w:rPr>
              <w:t>2</w:t>
            </w:r>
          </w:p>
        </w:tc>
      </w:tr>
      <w:tr w:rsidR="00207F39" w:rsidRPr="00B02EA5" w14:paraId="48A95046" w14:textId="77777777" w:rsidTr="00C70B1F">
        <w:tc>
          <w:tcPr>
            <w:tcW w:w="2784" w:type="dxa"/>
          </w:tcPr>
          <w:p w14:paraId="4EBFA7C0" w14:textId="421D20B8" w:rsidR="00F45239" w:rsidRPr="00B02EA5" w:rsidRDefault="00AE3068" w:rsidP="00E00A52">
            <w:pPr>
              <w:pStyle w:val="Akapitzlist"/>
              <w:numPr>
                <w:ilvl w:val="0"/>
                <w:numId w:val="2"/>
              </w:numPr>
              <w:rPr>
                <w:rFonts w:cstheme="minorHAnsi"/>
              </w:rPr>
            </w:pPr>
            <w:r>
              <w:rPr>
                <w:rFonts w:cstheme="minorHAnsi"/>
              </w:rPr>
              <w:t>Klatka schodowa</w:t>
            </w:r>
          </w:p>
        </w:tc>
        <w:tc>
          <w:tcPr>
            <w:tcW w:w="2173" w:type="dxa"/>
          </w:tcPr>
          <w:p w14:paraId="2993535B" w14:textId="7171B619" w:rsidR="00F45239" w:rsidRPr="00B02EA5" w:rsidRDefault="00D11C21" w:rsidP="0034144A">
            <w:pPr>
              <w:jc w:val="center"/>
              <w:rPr>
                <w:rFonts w:cstheme="minorHAnsi"/>
              </w:rPr>
            </w:pPr>
            <w:r>
              <w:rPr>
                <w:rFonts w:cstheme="minorHAnsi"/>
              </w:rPr>
              <w:t>Płytki</w:t>
            </w:r>
          </w:p>
        </w:tc>
        <w:tc>
          <w:tcPr>
            <w:tcW w:w="2982" w:type="dxa"/>
          </w:tcPr>
          <w:p w14:paraId="13F1A566" w14:textId="081A2147" w:rsidR="00F45239" w:rsidRPr="00B02EA5" w:rsidRDefault="006C3B65" w:rsidP="001D53B2">
            <w:pPr>
              <w:rPr>
                <w:rFonts w:cstheme="minorHAnsi"/>
              </w:rPr>
            </w:pPr>
            <w:r>
              <w:rPr>
                <w:rFonts w:cstheme="minorHAnsi"/>
              </w:rPr>
              <w:t>Ciąg komunikacyjny z poręczami stalowymi od strony ściany i balustradą szklaną z wykończeniem stalowego pochwytu od strony klatki.</w:t>
            </w:r>
          </w:p>
        </w:tc>
        <w:tc>
          <w:tcPr>
            <w:tcW w:w="1559" w:type="dxa"/>
          </w:tcPr>
          <w:p w14:paraId="3862FDA4" w14:textId="4A155CE3" w:rsidR="00F45239" w:rsidRPr="00B02EA5" w:rsidRDefault="35E8C6F6" w:rsidP="4F810C4E">
            <w:r>
              <w:t>71,21 m</w:t>
            </w:r>
            <w:r>
              <w:rPr>
                <w:vertAlign w:val="superscript"/>
              </w:rPr>
              <w:t>2</w:t>
            </w:r>
          </w:p>
        </w:tc>
      </w:tr>
      <w:tr w:rsidR="00207F39" w:rsidRPr="00B02EA5" w14:paraId="5EEB924E" w14:textId="77777777" w:rsidTr="00C70B1F">
        <w:tc>
          <w:tcPr>
            <w:tcW w:w="2784" w:type="dxa"/>
          </w:tcPr>
          <w:p w14:paraId="1760D5BC" w14:textId="35F4334C" w:rsidR="009B6302" w:rsidRPr="00B02EA5" w:rsidRDefault="009B6302" w:rsidP="00AE3068">
            <w:pPr>
              <w:pStyle w:val="Akapitzlist"/>
              <w:numPr>
                <w:ilvl w:val="0"/>
                <w:numId w:val="2"/>
              </w:numPr>
              <w:rPr>
                <w:rFonts w:cstheme="minorHAnsi"/>
              </w:rPr>
            </w:pPr>
            <w:r>
              <w:rPr>
                <w:rFonts w:cstheme="minorHAnsi"/>
              </w:rPr>
              <w:t>Księgowość</w:t>
            </w:r>
          </w:p>
        </w:tc>
        <w:tc>
          <w:tcPr>
            <w:tcW w:w="2173" w:type="dxa"/>
          </w:tcPr>
          <w:p w14:paraId="78F441D2" w14:textId="7B47A08B" w:rsidR="009B6302" w:rsidRPr="00B02EA5" w:rsidRDefault="009B6302" w:rsidP="0034144A">
            <w:pPr>
              <w:jc w:val="center"/>
              <w:rPr>
                <w:rFonts w:cstheme="minorHAnsi"/>
              </w:rPr>
            </w:pPr>
            <w:r>
              <w:rPr>
                <w:rFonts w:cstheme="minorHAnsi"/>
              </w:rPr>
              <w:t>wykładzina antystatyczna</w:t>
            </w:r>
          </w:p>
        </w:tc>
        <w:tc>
          <w:tcPr>
            <w:tcW w:w="2982" w:type="dxa"/>
          </w:tcPr>
          <w:p w14:paraId="4D8DFBCA" w14:textId="407247B6" w:rsidR="009B6302" w:rsidRPr="00B02EA5" w:rsidRDefault="00107441" w:rsidP="001D53B2">
            <w:pPr>
              <w:rPr>
                <w:rFonts w:cstheme="minorHAnsi"/>
              </w:rPr>
            </w:pPr>
            <w:r>
              <w:rPr>
                <w:rFonts w:cstheme="minorHAnsi"/>
              </w:rPr>
              <w:t>W pomieszczeniu znajdują się stoły, fotele biurowe, kontenery, szafa meblowa biurowa w zabudowie.</w:t>
            </w:r>
          </w:p>
        </w:tc>
        <w:tc>
          <w:tcPr>
            <w:tcW w:w="1559" w:type="dxa"/>
          </w:tcPr>
          <w:p w14:paraId="5B0160CD" w14:textId="0CA88AF0" w:rsidR="009B6302" w:rsidRPr="00B02EA5" w:rsidRDefault="33ADEE87" w:rsidP="4F810C4E">
            <w:r>
              <w:t>21,34 m</w:t>
            </w:r>
            <w:r>
              <w:rPr>
                <w:vertAlign w:val="superscript"/>
              </w:rPr>
              <w:t>2</w:t>
            </w:r>
          </w:p>
        </w:tc>
      </w:tr>
      <w:tr w:rsidR="00207F39" w:rsidRPr="00B02EA5" w14:paraId="34901BBC" w14:textId="77777777" w:rsidTr="00C70B1F">
        <w:tc>
          <w:tcPr>
            <w:tcW w:w="2784" w:type="dxa"/>
          </w:tcPr>
          <w:p w14:paraId="22796326" w14:textId="4FC53FF2" w:rsidR="00F45239" w:rsidRPr="00B02EA5" w:rsidRDefault="00AE3068" w:rsidP="00AE3068">
            <w:pPr>
              <w:pStyle w:val="Akapitzlist"/>
              <w:numPr>
                <w:ilvl w:val="0"/>
                <w:numId w:val="2"/>
              </w:numPr>
              <w:rPr>
                <w:rFonts w:cstheme="minorHAnsi"/>
              </w:rPr>
            </w:pPr>
            <w:r>
              <w:rPr>
                <w:rFonts w:cstheme="minorHAnsi"/>
              </w:rPr>
              <w:t>Garderoba</w:t>
            </w:r>
          </w:p>
        </w:tc>
        <w:tc>
          <w:tcPr>
            <w:tcW w:w="2173" w:type="dxa"/>
          </w:tcPr>
          <w:p w14:paraId="25DD7ADA" w14:textId="5444FDAA" w:rsidR="00F45239" w:rsidRPr="00B02EA5" w:rsidRDefault="00AE3068" w:rsidP="0034144A">
            <w:pPr>
              <w:jc w:val="center"/>
              <w:rPr>
                <w:rFonts w:cstheme="minorHAnsi"/>
              </w:rPr>
            </w:pPr>
            <w:r>
              <w:rPr>
                <w:rFonts w:cstheme="minorHAnsi"/>
              </w:rPr>
              <w:t>płytki</w:t>
            </w:r>
          </w:p>
        </w:tc>
        <w:tc>
          <w:tcPr>
            <w:tcW w:w="2982" w:type="dxa"/>
          </w:tcPr>
          <w:p w14:paraId="3CBED310" w14:textId="5FE13548" w:rsidR="00F45239" w:rsidRPr="00B02EA5" w:rsidRDefault="00107441" w:rsidP="001D53B2">
            <w:pPr>
              <w:rPr>
                <w:rFonts w:cstheme="minorHAnsi"/>
              </w:rPr>
            </w:pPr>
            <w:r>
              <w:rPr>
                <w:rFonts w:cstheme="minorHAnsi"/>
              </w:rPr>
              <w:t>W garderobie znajdują się toaletki z lustrami, sanitariat z wyposażeniem: 1 szt. sedes, 1 szt. umywalka + bateria, 1 szt. lustro, 1 szt. kabina prysznicowa</w:t>
            </w:r>
          </w:p>
        </w:tc>
        <w:tc>
          <w:tcPr>
            <w:tcW w:w="1559" w:type="dxa"/>
          </w:tcPr>
          <w:p w14:paraId="7FB3ECCB" w14:textId="72157ED9" w:rsidR="00F45239" w:rsidRPr="00B02EA5" w:rsidRDefault="08F23EE9" w:rsidP="4F810C4E">
            <w:r>
              <w:t>13,23 m</w:t>
            </w:r>
            <w:r>
              <w:rPr>
                <w:vertAlign w:val="superscript"/>
              </w:rPr>
              <w:t>2</w:t>
            </w:r>
          </w:p>
        </w:tc>
      </w:tr>
      <w:tr w:rsidR="00207F39" w:rsidRPr="00B02EA5" w14:paraId="2534CB39" w14:textId="77777777" w:rsidTr="00C70B1F">
        <w:tc>
          <w:tcPr>
            <w:tcW w:w="2784" w:type="dxa"/>
          </w:tcPr>
          <w:p w14:paraId="1784DC08" w14:textId="59C64B06" w:rsidR="00F45239" w:rsidRPr="00B02EA5" w:rsidRDefault="009B6302" w:rsidP="00AE3068">
            <w:pPr>
              <w:pStyle w:val="Akapitzlist"/>
              <w:numPr>
                <w:ilvl w:val="0"/>
                <w:numId w:val="2"/>
              </w:numPr>
              <w:rPr>
                <w:rFonts w:cstheme="minorHAnsi"/>
              </w:rPr>
            </w:pPr>
            <w:r>
              <w:rPr>
                <w:rFonts w:cstheme="minorHAnsi"/>
              </w:rPr>
              <w:t>Pomieszczenia biurowe</w:t>
            </w:r>
          </w:p>
        </w:tc>
        <w:tc>
          <w:tcPr>
            <w:tcW w:w="2173" w:type="dxa"/>
          </w:tcPr>
          <w:p w14:paraId="5EF9E57D" w14:textId="3374B8EC" w:rsidR="00F45239" w:rsidRPr="00B02EA5" w:rsidRDefault="003644BA" w:rsidP="0034144A">
            <w:pPr>
              <w:jc w:val="center"/>
              <w:rPr>
                <w:rFonts w:cstheme="minorHAnsi"/>
              </w:rPr>
            </w:pPr>
            <w:r>
              <w:rPr>
                <w:rFonts w:cstheme="minorHAnsi"/>
              </w:rPr>
              <w:t>wykładzina antystatyczna</w:t>
            </w:r>
          </w:p>
        </w:tc>
        <w:tc>
          <w:tcPr>
            <w:tcW w:w="2982" w:type="dxa"/>
          </w:tcPr>
          <w:p w14:paraId="33E5CA4C" w14:textId="030B03C6" w:rsidR="00F45239" w:rsidRPr="00B02EA5" w:rsidRDefault="00A94FC6" w:rsidP="001D53B2">
            <w:pPr>
              <w:rPr>
                <w:rFonts w:cstheme="minorHAnsi"/>
              </w:rPr>
            </w:pPr>
            <w:r>
              <w:rPr>
                <w:rFonts w:cstheme="minorHAnsi"/>
              </w:rPr>
              <w:t xml:space="preserve">W pomieszczeniach biurowych znajdują się stoły, krzesła obrotowe, meble biurowe w </w:t>
            </w:r>
            <w:r>
              <w:rPr>
                <w:rFonts w:cstheme="minorHAnsi"/>
              </w:rPr>
              <w:lastRenderedPageBreak/>
              <w:t>zabudowie, fotele, kanapy, półki, regały, taborety, ekrany akustyczne.</w:t>
            </w:r>
          </w:p>
        </w:tc>
        <w:tc>
          <w:tcPr>
            <w:tcW w:w="1559" w:type="dxa"/>
          </w:tcPr>
          <w:p w14:paraId="118E8FF1" w14:textId="42250C9B" w:rsidR="00F45239" w:rsidRPr="00B02EA5" w:rsidRDefault="2F7EAC34" w:rsidP="4F810C4E">
            <w:r>
              <w:lastRenderedPageBreak/>
              <w:t>177,5 m</w:t>
            </w:r>
            <w:r>
              <w:rPr>
                <w:vertAlign w:val="superscript"/>
              </w:rPr>
              <w:t>2</w:t>
            </w:r>
          </w:p>
        </w:tc>
      </w:tr>
      <w:tr w:rsidR="00207F39" w:rsidRPr="00B02EA5" w14:paraId="278C1465" w14:textId="77777777" w:rsidTr="00C70B1F">
        <w:tc>
          <w:tcPr>
            <w:tcW w:w="2784" w:type="dxa"/>
          </w:tcPr>
          <w:p w14:paraId="756505CC" w14:textId="1E03DB69" w:rsidR="00F45239" w:rsidRPr="00B02EA5" w:rsidRDefault="00AE3068" w:rsidP="00AE3068">
            <w:pPr>
              <w:pStyle w:val="Akapitzlist"/>
              <w:numPr>
                <w:ilvl w:val="0"/>
                <w:numId w:val="2"/>
              </w:numPr>
              <w:rPr>
                <w:rFonts w:cstheme="minorHAnsi"/>
              </w:rPr>
            </w:pPr>
            <w:r>
              <w:rPr>
                <w:rFonts w:cstheme="minorHAnsi"/>
              </w:rPr>
              <w:t>Korytarz</w:t>
            </w:r>
          </w:p>
        </w:tc>
        <w:tc>
          <w:tcPr>
            <w:tcW w:w="2173" w:type="dxa"/>
          </w:tcPr>
          <w:p w14:paraId="3F9C56E0" w14:textId="5F916489" w:rsidR="00F45239" w:rsidRPr="00B02EA5" w:rsidRDefault="00D11C21" w:rsidP="0034144A">
            <w:pPr>
              <w:jc w:val="center"/>
              <w:rPr>
                <w:rFonts w:cstheme="minorHAnsi"/>
              </w:rPr>
            </w:pPr>
            <w:r>
              <w:rPr>
                <w:rFonts w:cstheme="minorHAnsi"/>
              </w:rPr>
              <w:t>Płytki</w:t>
            </w:r>
          </w:p>
        </w:tc>
        <w:tc>
          <w:tcPr>
            <w:tcW w:w="2982" w:type="dxa"/>
          </w:tcPr>
          <w:p w14:paraId="6BBD9B46" w14:textId="107A400F" w:rsidR="00F45239" w:rsidRPr="00B02EA5" w:rsidRDefault="00ED4C5A" w:rsidP="001D53B2">
            <w:pPr>
              <w:rPr>
                <w:rFonts w:cstheme="minorHAnsi"/>
              </w:rPr>
            </w:pPr>
            <w:r>
              <w:rPr>
                <w:rFonts w:cstheme="minorHAnsi"/>
              </w:rPr>
              <w:t>Ciąg komunikacyjny.</w:t>
            </w:r>
          </w:p>
        </w:tc>
        <w:tc>
          <w:tcPr>
            <w:tcW w:w="1559" w:type="dxa"/>
          </w:tcPr>
          <w:p w14:paraId="63FACCB4" w14:textId="3933155B" w:rsidR="00F45239" w:rsidRPr="00B02EA5" w:rsidRDefault="5D70C4EF" w:rsidP="4F810C4E">
            <w:r>
              <w:t>20,46 m</w:t>
            </w:r>
            <w:r>
              <w:rPr>
                <w:vertAlign w:val="superscript"/>
              </w:rPr>
              <w:t>2</w:t>
            </w:r>
          </w:p>
        </w:tc>
      </w:tr>
      <w:tr w:rsidR="00207F39" w:rsidRPr="00B02EA5" w14:paraId="18D36439" w14:textId="77777777" w:rsidTr="00C70B1F">
        <w:tc>
          <w:tcPr>
            <w:tcW w:w="2784" w:type="dxa"/>
          </w:tcPr>
          <w:p w14:paraId="43F73BF6" w14:textId="2FDBAF1C" w:rsidR="00F45239" w:rsidRPr="00B02EA5" w:rsidRDefault="00AE3068" w:rsidP="00AE3068">
            <w:pPr>
              <w:pStyle w:val="Akapitzlist"/>
              <w:numPr>
                <w:ilvl w:val="0"/>
                <w:numId w:val="2"/>
              </w:numPr>
              <w:rPr>
                <w:rFonts w:cstheme="minorHAnsi"/>
              </w:rPr>
            </w:pPr>
            <w:r>
              <w:rPr>
                <w:rFonts w:cstheme="minorHAnsi"/>
              </w:rPr>
              <w:t>Sanitariaty</w:t>
            </w:r>
          </w:p>
        </w:tc>
        <w:tc>
          <w:tcPr>
            <w:tcW w:w="2173" w:type="dxa"/>
          </w:tcPr>
          <w:p w14:paraId="7EC41AF7" w14:textId="688BBD7C" w:rsidR="00F45239" w:rsidRPr="00B02EA5" w:rsidRDefault="00D11C21" w:rsidP="0034144A">
            <w:pPr>
              <w:jc w:val="center"/>
              <w:rPr>
                <w:rFonts w:cstheme="minorHAnsi"/>
              </w:rPr>
            </w:pPr>
            <w:r>
              <w:rPr>
                <w:rFonts w:cstheme="minorHAnsi"/>
              </w:rPr>
              <w:t>Płytki</w:t>
            </w:r>
          </w:p>
        </w:tc>
        <w:tc>
          <w:tcPr>
            <w:tcW w:w="2982" w:type="dxa"/>
          </w:tcPr>
          <w:p w14:paraId="7561A5F2" w14:textId="330FB121" w:rsidR="00A22314" w:rsidRPr="00B02EA5" w:rsidRDefault="00A22314" w:rsidP="00A22314">
            <w:pPr>
              <w:rPr>
                <w:rFonts w:cstheme="minorHAnsi"/>
              </w:rPr>
            </w:pPr>
            <w:r>
              <w:rPr>
                <w:rFonts w:cstheme="minorHAnsi"/>
              </w:rPr>
              <w:t xml:space="preserve">Na kondygnacji „1” znajduje się 5 pomieszczeń z sanitariatami: </w:t>
            </w:r>
          </w:p>
          <w:p w14:paraId="3E283DE2" w14:textId="6BB32103" w:rsidR="00A22314" w:rsidRPr="00B02EA5" w:rsidRDefault="00A22314">
            <w:pPr>
              <w:pStyle w:val="Akapitzlist"/>
              <w:numPr>
                <w:ilvl w:val="0"/>
                <w:numId w:val="7"/>
              </w:numPr>
              <w:spacing w:after="160" w:line="259" w:lineRule="auto"/>
              <w:ind w:left="288" w:hanging="283"/>
              <w:rPr>
                <w:rFonts w:cstheme="minorHAnsi"/>
              </w:rPr>
            </w:pPr>
            <w:r>
              <w:rPr>
                <w:rFonts w:cstheme="minorHAnsi"/>
              </w:rPr>
              <w:t xml:space="preserve">Damska wyposażona w: 2 szt. sedesów, 2 szt. umywalka łączona + baterie, 1 szt. lustro wiszące, </w:t>
            </w:r>
          </w:p>
          <w:p w14:paraId="28DAE271" w14:textId="57F86E11" w:rsidR="00A22314" w:rsidRPr="00B02EA5" w:rsidRDefault="00A22314">
            <w:pPr>
              <w:pStyle w:val="Akapitzlist"/>
              <w:numPr>
                <w:ilvl w:val="0"/>
                <w:numId w:val="7"/>
              </w:numPr>
              <w:spacing w:after="160" w:line="259" w:lineRule="auto"/>
              <w:ind w:left="288" w:hanging="283"/>
              <w:rPr>
                <w:rFonts w:cstheme="minorHAnsi"/>
              </w:rPr>
            </w:pPr>
            <w:r>
              <w:rPr>
                <w:rFonts w:cstheme="minorHAnsi"/>
              </w:rPr>
              <w:t xml:space="preserve">Dla osób z niepełnosprawnościami wyposażona w: 1 szt. sedes, 1 szt. umywalka + bateria, 1 szt. lustro wiszące, 1 szt. przewijak dla dzieci , 3 szt. pochwyty aluminiowe, </w:t>
            </w:r>
          </w:p>
          <w:p w14:paraId="702DCCA2" w14:textId="479D6526" w:rsidR="00A22314" w:rsidRPr="00B02EA5" w:rsidRDefault="00A22314">
            <w:pPr>
              <w:pStyle w:val="Akapitzlist"/>
              <w:numPr>
                <w:ilvl w:val="0"/>
                <w:numId w:val="7"/>
              </w:numPr>
              <w:spacing w:after="160" w:line="259" w:lineRule="auto"/>
              <w:ind w:left="288" w:hanging="283"/>
              <w:rPr>
                <w:rFonts w:cstheme="minorHAnsi"/>
              </w:rPr>
            </w:pPr>
            <w:r>
              <w:rPr>
                <w:rFonts w:cstheme="minorHAnsi"/>
              </w:rPr>
              <w:t xml:space="preserve">Męska wyposażona w: 2 szt. sedesów, 2 szt. Pisuarów, 2 szt. umywalek łączona + baterie, 1 szt. lustro długie, </w:t>
            </w:r>
          </w:p>
          <w:p w14:paraId="4CCD03EF" w14:textId="7C3E3EE3" w:rsidR="00A22314" w:rsidRPr="00B02EA5" w:rsidRDefault="00A22314">
            <w:pPr>
              <w:pStyle w:val="Akapitzlist"/>
              <w:numPr>
                <w:ilvl w:val="0"/>
                <w:numId w:val="7"/>
              </w:numPr>
              <w:spacing w:after="160" w:line="259" w:lineRule="auto"/>
              <w:ind w:left="288" w:hanging="283"/>
              <w:rPr>
                <w:rFonts w:cstheme="minorHAnsi"/>
              </w:rPr>
            </w:pPr>
            <w:r>
              <w:rPr>
                <w:rFonts w:cstheme="minorHAnsi"/>
              </w:rPr>
              <w:t>Damska biurowa wyposażona w: 1 szt. sedes, 1 szt. umywalka + bateria, 1 szt. lustro,</w:t>
            </w:r>
          </w:p>
          <w:p w14:paraId="444B6453" w14:textId="0F3EBADB" w:rsidR="00F45239" w:rsidRPr="00B02EA5" w:rsidRDefault="00673004">
            <w:pPr>
              <w:pStyle w:val="Akapitzlist"/>
              <w:numPr>
                <w:ilvl w:val="0"/>
                <w:numId w:val="7"/>
              </w:numPr>
              <w:spacing w:after="160" w:line="259" w:lineRule="auto"/>
              <w:ind w:left="288" w:hanging="283"/>
              <w:rPr>
                <w:rFonts w:cstheme="minorHAnsi"/>
              </w:rPr>
            </w:pPr>
            <w:r>
              <w:rPr>
                <w:rFonts w:cstheme="minorHAnsi"/>
              </w:rPr>
              <w:t>Męska biurowa wyposażona w: 1 szt. sedes, 1 szt. umywalka + bateria, 1 szt. lustro.</w:t>
            </w:r>
          </w:p>
        </w:tc>
        <w:tc>
          <w:tcPr>
            <w:tcW w:w="1559" w:type="dxa"/>
          </w:tcPr>
          <w:p w14:paraId="1B54A1E4" w14:textId="46DC26B7" w:rsidR="00F45239" w:rsidRPr="00B02EA5" w:rsidRDefault="5832CB7D" w:rsidP="4F810C4E">
            <w:r>
              <w:t>39,57 m</w:t>
            </w:r>
            <w:r>
              <w:rPr>
                <w:vertAlign w:val="superscript"/>
              </w:rPr>
              <w:t>2</w:t>
            </w:r>
          </w:p>
        </w:tc>
      </w:tr>
      <w:tr w:rsidR="00207F39" w:rsidRPr="00B02EA5" w14:paraId="52F9F139" w14:textId="77777777" w:rsidTr="00C70B1F">
        <w:tc>
          <w:tcPr>
            <w:tcW w:w="2784" w:type="dxa"/>
          </w:tcPr>
          <w:p w14:paraId="31B9BC7D" w14:textId="7E4D3772" w:rsidR="009B6302" w:rsidRPr="00B02EA5" w:rsidRDefault="009B6302" w:rsidP="00AE3068">
            <w:pPr>
              <w:pStyle w:val="Akapitzlist"/>
              <w:numPr>
                <w:ilvl w:val="0"/>
                <w:numId w:val="2"/>
              </w:numPr>
              <w:rPr>
                <w:rFonts w:cstheme="minorHAnsi"/>
              </w:rPr>
            </w:pPr>
            <w:r>
              <w:rPr>
                <w:rFonts w:cstheme="minorHAnsi"/>
              </w:rPr>
              <w:t>Pomieszczenie porządkowe</w:t>
            </w:r>
          </w:p>
        </w:tc>
        <w:tc>
          <w:tcPr>
            <w:tcW w:w="2173" w:type="dxa"/>
          </w:tcPr>
          <w:p w14:paraId="3D80DB1B" w14:textId="67F999EA" w:rsidR="009B6302" w:rsidRPr="00B02EA5" w:rsidRDefault="00D11C21" w:rsidP="0034144A">
            <w:pPr>
              <w:jc w:val="center"/>
              <w:rPr>
                <w:rFonts w:cstheme="minorHAnsi"/>
              </w:rPr>
            </w:pPr>
            <w:r>
              <w:rPr>
                <w:rFonts w:cstheme="minorHAnsi"/>
              </w:rPr>
              <w:t>Płytki</w:t>
            </w:r>
          </w:p>
        </w:tc>
        <w:tc>
          <w:tcPr>
            <w:tcW w:w="2982" w:type="dxa"/>
          </w:tcPr>
          <w:p w14:paraId="13627088" w14:textId="1805D21B" w:rsidR="009B6302" w:rsidRPr="00B02EA5" w:rsidRDefault="00673004" w:rsidP="001D53B2">
            <w:pPr>
              <w:rPr>
                <w:rFonts w:cstheme="minorHAnsi"/>
              </w:rPr>
            </w:pPr>
            <w:r>
              <w:rPr>
                <w:rFonts w:cstheme="minorHAnsi"/>
              </w:rPr>
              <w:t>W pomieszczeniu porządkowym znajduje się 1 szt. zlewozmywak techniczny.</w:t>
            </w:r>
          </w:p>
        </w:tc>
        <w:tc>
          <w:tcPr>
            <w:tcW w:w="1559" w:type="dxa"/>
          </w:tcPr>
          <w:p w14:paraId="1804F64D" w14:textId="77777777" w:rsidR="009B6302" w:rsidRPr="00B02EA5" w:rsidRDefault="009B6302" w:rsidP="001D53B2">
            <w:pPr>
              <w:rPr>
                <w:rFonts w:cstheme="minorHAnsi"/>
              </w:rPr>
            </w:pPr>
          </w:p>
          <w:p w14:paraId="2006A834" w14:textId="179784C1" w:rsidR="00DA0068" w:rsidRPr="00B02EA5" w:rsidRDefault="43CE38BC" w:rsidP="4F810C4E">
            <w:r>
              <w:t>1,23 m</w:t>
            </w:r>
            <w:r>
              <w:rPr>
                <w:vertAlign w:val="superscript"/>
              </w:rPr>
              <w:t>2</w:t>
            </w:r>
          </w:p>
          <w:p w14:paraId="4283BD17" w14:textId="77777777" w:rsidR="00DA0068" w:rsidRPr="00B02EA5" w:rsidRDefault="00DA0068" w:rsidP="001D53B2">
            <w:pPr>
              <w:rPr>
                <w:rFonts w:cstheme="minorHAnsi"/>
              </w:rPr>
            </w:pPr>
          </w:p>
        </w:tc>
      </w:tr>
      <w:tr w:rsidR="00207F39" w:rsidRPr="00B02EA5" w14:paraId="1659AA4C" w14:textId="77777777" w:rsidTr="00E15206">
        <w:tc>
          <w:tcPr>
            <w:tcW w:w="7939" w:type="dxa"/>
            <w:gridSpan w:val="3"/>
            <w:shd w:val="clear" w:color="auto" w:fill="FFC000" w:themeFill="accent4"/>
          </w:tcPr>
          <w:p w14:paraId="63663C41" w14:textId="3403D6CD" w:rsidR="003644BA" w:rsidRPr="00B02EA5" w:rsidRDefault="003644BA" w:rsidP="0034144A">
            <w:pPr>
              <w:rPr>
                <w:rFonts w:cstheme="minorHAnsi"/>
                <w:b/>
                <w:bCs/>
              </w:rPr>
            </w:pPr>
            <w:r>
              <w:rPr>
                <w:rFonts w:cstheme="minorHAnsi"/>
                <w:b/>
                <w:bCs/>
              </w:rPr>
              <w:t>Kondygnacja 2</w:t>
            </w:r>
          </w:p>
        </w:tc>
        <w:tc>
          <w:tcPr>
            <w:tcW w:w="1559" w:type="dxa"/>
            <w:shd w:val="clear" w:color="auto" w:fill="FFC000" w:themeFill="accent4"/>
          </w:tcPr>
          <w:p w14:paraId="642263C0" w14:textId="77777777" w:rsidR="003644BA" w:rsidRPr="00B02EA5" w:rsidRDefault="003644BA" w:rsidP="001D53B2">
            <w:pPr>
              <w:rPr>
                <w:rFonts w:cstheme="minorHAnsi"/>
              </w:rPr>
            </w:pPr>
          </w:p>
        </w:tc>
      </w:tr>
      <w:tr w:rsidR="00207F39" w:rsidRPr="00B02EA5" w14:paraId="6B93FF30" w14:textId="77777777" w:rsidTr="00C70B1F">
        <w:tc>
          <w:tcPr>
            <w:tcW w:w="2784" w:type="dxa"/>
          </w:tcPr>
          <w:p w14:paraId="08E6EE85" w14:textId="0B9288FB" w:rsidR="00F45239" w:rsidRPr="00B02EA5" w:rsidRDefault="005F4410" w:rsidP="005F4410">
            <w:pPr>
              <w:pStyle w:val="Akapitzlist"/>
              <w:numPr>
                <w:ilvl w:val="0"/>
                <w:numId w:val="4"/>
              </w:numPr>
              <w:rPr>
                <w:rFonts w:cstheme="minorHAnsi"/>
              </w:rPr>
            </w:pPr>
            <w:r>
              <w:rPr>
                <w:rFonts w:cstheme="minorHAnsi"/>
              </w:rPr>
              <w:t>Korytarze</w:t>
            </w:r>
          </w:p>
        </w:tc>
        <w:tc>
          <w:tcPr>
            <w:tcW w:w="2173" w:type="dxa"/>
          </w:tcPr>
          <w:p w14:paraId="1E590DAE" w14:textId="28EED19E" w:rsidR="00F45239" w:rsidRPr="00B02EA5" w:rsidRDefault="00D11C21" w:rsidP="0034144A">
            <w:pPr>
              <w:jc w:val="center"/>
              <w:rPr>
                <w:rFonts w:cstheme="minorHAnsi"/>
              </w:rPr>
            </w:pPr>
            <w:r>
              <w:rPr>
                <w:rFonts w:cstheme="minorHAnsi"/>
              </w:rPr>
              <w:t>Płytki</w:t>
            </w:r>
          </w:p>
        </w:tc>
        <w:tc>
          <w:tcPr>
            <w:tcW w:w="2982" w:type="dxa"/>
          </w:tcPr>
          <w:p w14:paraId="596E89E0" w14:textId="7CB893FF" w:rsidR="00F45239" w:rsidRPr="00B02EA5" w:rsidRDefault="00673004" w:rsidP="001D53B2">
            <w:pPr>
              <w:rPr>
                <w:rFonts w:cstheme="minorHAnsi"/>
              </w:rPr>
            </w:pPr>
            <w:r>
              <w:rPr>
                <w:rFonts w:cstheme="minorHAnsi"/>
              </w:rPr>
              <w:t>Ciągi komunikacyjne.</w:t>
            </w:r>
          </w:p>
        </w:tc>
        <w:tc>
          <w:tcPr>
            <w:tcW w:w="1559" w:type="dxa"/>
          </w:tcPr>
          <w:p w14:paraId="00AC4306" w14:textId="658C345B" w:rsidR="00F45239" w:rsidRPr="00B02EA5" w:rsidRDefault="687F0F14" w:rsidP="4F810C4E">
            <w:r>
              <w:t>75,76 m</w:t>
            </w:r>
            <w:r>
              <w:rPr>
                <w:vertAlign w:val="superscript"/>
              </w:rPr>
              <w:t>2</w:t>
            </w:r>
          </w:p>
        </w:tc>
      </w:tr>
      <w:tr w:rsidR="00207F39" w:rsidRPr="00B02EA5" w14:paraId="2DA4139D" w14:textId="77777777" w:rsidTr="00C70B1F">
        <w:tc>
          <w:tcPr>
            <w:tcW w:w="2784" w:type="dxa"/>
          </w:tcPr>
          <w:p w14:paraId="27B1D59E" w14:textId="4B1E952A" w:rsidR="00F45239" w:rsidRPr="00B02EA5" w:rsidRDefault="005F4410" w:rsidP="005F4410">
            <w:pPr>
              <w:pStyle w:val="Akapitzlist"/>
              <w:numPr>
                <w:ilvl w:val="0"/>
                <w:numId w:val="4"/>
              </w:numPr>
              <w:rPr>
                <w:rFonts w:cstheme="minorHAnsi"/>
              </w:rPr>
            </w:pPr>
            <w:r>
              <w:rPr>
                <w:rFonts w:cstheme="minorHAnsi"/>
              </w:rPr>
              <w:t>Pomieszczenie techniczne/ magazynowe</w:t>
            </w:r>
          </w:p>
        </w:tc>
        <w:tc>
          <w:tcPr>
            <w:tcW w:w="2173" w:type="dxa"/>
          </w:tcPr>
          <w:p w14:paraId="6C5CD31B" w14:textId="15E4DB95" w:rsidR="00F45239" w:rsidRPr="00B02EA5" w:rsidRDefault="00BC59A3" w:rsidP="0034144A">
            <w:pPr>
              <w:jc w:val="center"/>
              <w:rPr>
                <w:rFonts w:cstheme="minorHAnsi"/>
              </w:rPr>
            </w:pPr>
            <w:r>
              <w:rPr>
                <w:rFonts w:cstheme="minorHAnsi"/>
              </w:rPr>
              <w:t>wylewka malowana</w:t>
            </w:r>
          </w:p>
        </w:tc>
        <w:tc>
          <w:tcPr>
            <w:tcW w:w="2982" w:type="dxa"/>
          </w:tcPr>
          <w:p w14:paraId="401BA24D" w14:textId="55E4CE09" w:rsidR="00F45239" w:rsidRPr="00B02EA5" w:rsidRDefault="00673004" w:rsidP="001D53B2">
            <w:pPr>
              <w:rPr>
                <w:rFonts w:cstheme="minorHAnsi"/>
              </w:rPr>
            </w:pPr>
            <w:r>
              <w:rPr>
                <w:rFonts w:cstheme="minorHAnsi"/>
              </w:rPr>
              <w:t>W pomieszczeniu magazynowym będą przechowywane lekkie rzeczy.</w:t>
            </w:r>
          </w:p>
        </w:tc>
        <w:tc>
          <w:tcPr>
            <w:tcW w:w="1559" w:type="dxa"/>
          </w:tcPr>
          <w:p w14:paraId="7F2E4899" w14:textId="798D2CDC" w:rsidR="00F45239" w:rsidRPr="00B02EA5" w:rsidRDefault="20BD5DE2" w:rsidP="4F810C4E">
            <w:r>
              <w:t>24,47 m</w:t>
            </w:r>
            <w:r>
              <w:rPr>
                <w:vertAlign w:val="superscript"/>
              </w:rPr>
              <w:t>2</w:t>
            </w:r>
          </w:p>
        </w:tc>
      </w:tr>
      <w:tr w:rsidR="00207F39" w:rsidRPr="00B02EA5" w14:paraId="494E37A3" w14:textId="77777777" w:rsidTr="00C70B1F">
        <w:tc>
          <w:tcPr>
            <w:tcW w:w="2784" w:type="dxa"/>
          </w:tcPr>
          <w:p w14:paraId="48F96E6D" w14:textId="34FE04C7" w:rsidR="00F45239" w:rsidRPr="00B02EA5" w:rsidRDefault="005F4410" w:rsidP="005F4410">
            <w:pPr>
              <w:pStyle w:val="Akapitzlist"/>
              <w:numPr>
                <w:ilvl w:val="0"/>
                <w:numId w:val="4"/>
              </w:numPr>
              <w:rPr>
                <w:rFonts w:cstheme="minorHAnsi"/>
              </w:rPr>
            </w:pPr>
            <w:r>
              <w:rPr>
                <w:rFonts w:cstheme="minorHAnsi"/>
              </w:rPr>
              <w:t>Klatka schodowa</w:t>
            </w:r>
          </w:p>
        </w:tc>
        <w:tc>
          <w:tcPr>
            <w:tcW w:w="2173" w:type="dxa"/>
          </w:tcPr>
          <w:p w14:paraId="240E3194" w14:textId="2560BAB9" w:rsidR="00F45239" w:rsidRPr="00B02EA5" w:rsidRDefault="005F4410" w:rsidP="0034144A">
            <w:pPr>
              <w:jc w:val="center"/>
              <w:rPr>
                <w:rFonts w:cstheme="minorHAnsi"/>
              </w:rPr>
            </w:pPr>
            <w:r>
              <w:rPr>
                <w:rFonts w:cstheme="minorHAnsi"/>
              </w:rPr>
              <w:t>płytki</w:t>
            </w:r>
          </w:p>
        </w:tc>
        <w:tc>
          <w:tcPr>
            <w:tcW w:w="2982" w:type="dxa"/>
          </w:tcPr>
          <w:p w14:paraId="4F90B668" w14:textId="23CEBB04" w:rsidR="00F45239" w:rsidRPr="00B02EA5" w:rsidRDefault="00ED4C5A" w:rsidP="001D53B2">
            <w:pPr>
              <w:rPr>
                <w:rFonts w:cstheme="minorHAnsi"/>
              </w:rPr>
            </w:pPr>
            <w:r>
              <w:rPr>
                <w:rFonts w:cstheme="minorHAnsi"/>
              </w:rPr>
              <w:t>Ciąg komunikacyjny z poręczami stalowymi od strony ściany i balustradą szklaną z wykończeniem stalowego pochwytu od strony klatki.</w:t>
            </w:r>
          </w:p>
        </w:tc>
        <w:tc>
          <w:tcPr>
            <w:tcW w:w="1559" w:type="dxa"/>
          </w:tcPr>
          <w:p w14:paraId="7DB2A418" w14:textId="2BC55BB9" w:rsidR="00F45239" w:rsidRPr="00B02EA5" w:rsidRDefault="3D2E25BD" w:rsidP="4F810C4E">
            <w:r>
              <w:t>19,56 m</w:t>
            </w:r>
            <w:r>
              <w:rPr>
                <w:vertAlign w:val="superscript"/>
              </w:rPr>
              <w:t>2</w:t>
            </w:r>
          </w:p>
        </w:tc>
      </w:tr>
      <w:tr w:rsidR="00207F39" w:rsidRPr="00B02EA5" w14:paraId="1681E9DA" w14:textId="77777777" w:rsidTr="00C70B1F">
        <w:tc>
          <w:tcPr>
            <w:tcW w:w="2784" w:type="dxa"/>
          </w:tcPr>
          <w:p w14:paraId="58B93910" w14:textId="49789C79" w:rsidR="00F45239" w:rsidRPr="00B02EA5" w:rsidRDefault="005F4410" w:rsidP="005F4410">
            <w:pPr>
              <w:pStyle w:val="Akapitzlist"/>
              <w:numPr>
                <w:ilvl w:val="0"/>
                <w:numId w:val="4"/>
              </w:numPr>
              <w:rPr>
                <w:rFonts w:cstheme="minorHAnsi"/>
              </w:rPr>
            </w:pPr>
            <w:r>
              <w:rPr>
                <w:rFonts w:cstheme="minorHAnsi"/>
              </w:rPr>
              <w:t>Pomieszczenia biurowe</w:t>
            </w:r>
          </w:p>
        </w:tc>
        <w:tc>
          <w:tcPr>
            <w:tcW w:w="2173" w:type="dxa"/>
          </w:tcPr>
          <w:p w14:paraId="54CEF447" w14:textId="010065A6" w:rsidR="00F45239" w:rsidRPr="00B02EA5" w:rsidRDefault="005F4410" w:rsidP="0034144A">
            <w:pPr>
              <w:jc w:val="center"/>
              <w:rPr>
                <w:rFonts w:cstheme="minorHAnsi"/>
              </w:rPr>
            </w:pPr>
            <w:r>
              <w:rPr>
                <w:rFonts w:cstheme="minorHAnsi"/>
              </w:rPr>
              <w:t>wykładzina antystatyczna</w:t>
            </w:r>
          </w:p>
        </w:tc>
        <w:tc>
          <w:tcPr>
            <w:tcW w:w="2982" w:type="dxa"/>
          </w:tcPr>
          <w:p w14:paraId="227E1CFD" w14:textId="4831B72E" w:rsidR="00F45239" w:rsidRPr="00B02EA5" w:rsidRDefault="00ED4C5A" w:rsidP="001D53B2">
            <w:pPr>
              <w:rPr>
                <w:rFonts w:cstheme="minorHAnsi"/>
              </w:rPr>
            </w:pPr>
            <w:r>
              <w:rPr>
                <w:rFonts w:cstheme="minorHAnsi"/>
              </w:rPr>
              <w:t>W pomieszczeniach biurowych znajdują się stoły, krzesła obrotowe, meble biurowe w zabudowie, fotele, kanapy, półki, regały, taborety, ekrany akustyczne.</w:t>
            </w:r>
          </w:p>
        </w:tc>
        <w:tc>
          <w:tcPr>
            <w:tcW w:w="1559" w:type="dxa"/>
          </w:tcPr>
          <w:p w14:paraId="5B2ADD8A" w14:textId="3D74AFC3" w:rsidR="00F45239" w:rsidRPr="00B02EA5" w:rsidRDefault="5A052060" w:rsidP="4F810C4E">
            <w:r>
              <w:t>176,65 m</w:t>
            </w:r>
            <w:r>
              <w:rPr>
                <w:vertAlign w:val="superscript"/>
              </w:rPr>
              <w:t>2</w:t>
            </w:r>
          </w:p>
        </w:tc>
      </w:tr>
      <w:tr w:rsidR="00207F39" w:rsidRPr="00B02EA5" w14:paraId="1D417133" w14:textId="77777777" w:rsidTr="00C70B1F">
        <w:tc>
          <w:tcPr>
            <w:tcW w:w="2784" w:type="dxa"/>
          </w:tcPr>
          <w:p w14:paraId="27E84D21" w14:textId="37C52072" w:rsidR="00A25D2A" w:rsidRPr="00B02EA5" w:rsidRDefault="00A25D2A" w:rsidP="005F4410">
            <w:pPr>
              <w:pStyle w:val="Akapitzlist"/>
              <w:numPr>
                <w:ilvl w:val="0"/>
                <w:numId w:val="4"/>
              </w:numPr>
              <w:rPr>
                <w:rFonts w:cstheme="minorHAnsi"/>
              </w:rPr>
            </w:pPr>
            <w:r>
              <w:rPr>
                <w:rFonts w:cstheme="minorHAnsi"/>
              </w:rPr>
              <w:lastRenderedPageBreak/>
              <w:t>Garderoba</w:t>
            </w:r>
          </w:p>
        </w:tc>
        <w:tc>
          <w:tcPr>
            <w:tcW w:w="2173" w:type="dxa"/>
          </w:tcPr>
          <w:p w14:paraId="15E3A06A" w14:textId="30772B9D" w:rsidR="00A25D2A" w:rsidRPr="00B02EA5" w:rsidRDefault="00D11C21" w:rsidP="0034144A">
            <w:pPr>
              <w:jc w:val="center"/>
              <w:rPr>
                <w:rFonts w:cstheme="minorHAnsi"/>
              </w:rPr>
            </w:pPr>
            <w:r>
              <w:rPr>
                <w:rFonts w:cstheme="minorHAnsi"/>
              </w:rPr>
              <w:t>Płytki</w:t>
            </w:r>
          </w:p>
        </w:tc>
        <w:tc>
          <w:tcPr>
            <w:tcW w:w="2982" w:type="dxa"/>
          </w:tcPr>
          <w:p w14:paraId="588DC98A" w14:textId="26F72BD5" w:rsidR="00A25D2A" w:rsidRPr="00B02EA5" w:rsidRDefault="00BC59A3" w:rsidP="001D53B2">
            <w:pPr>
              <w:rPr>
                <w:rFonts w:cstheme="minorHAnsi"/>
              </w:rPr>
            </w:pPr>
            <w:r>
              <w:rPr>
                <w:rFonts w:cstheme="minorHAnsi"/>
              </w:rPr>
              <w:t>W garderobie znajdują się toaletki z lustrami, sanitariat z wyposażeniem: 1 szt. Sedes, 1 szt. umywalka + bateria, 1 szt. lustro, 1 szt. kabina prysznicowa.</w:t>
            </w:r>
          </w:p>
        </w:tc>
        <w:tc>
          <w:tcPr>
            <w:tcW w:w="1559" w:type="dxa"/>
          </w:tcPr>
          <w:p w14:paraId="52799477" w14:textId="69BE7508" w:rsidR="00A25D2A" w:rsidRPr="00B02EA5" w:rsidRDefault="2964587D" w:rsidP="4F810C4E">
            <w:r>
              <w:t>13,23 m</w:t>
            </w:r>
            <w:r>
              <w:rPr>
                <w:vertAlign w:val="superscript"/>
              </w:rPr>
              <w:t>2</w:t>
            </w:r>
          </w:p>
        </w:tc>
      </w:tr>
      <w:tr w:rsidR="00207F39" w:rsidRPr="00B02EA5" w14:paraId="2FDE0C77" w14:textId="77777777" w:rsidTr="00C70B1F">
        <w:tc>
          <w:tcPr>
            <w:tcW w:w="2784" w:type="dxa"/>
          </w:tcPr>
          <w:p w14:paraId="10F50732" w14:textId="57963A1B" w:rsidR="00F45239" w:rsidRPr="00B02EA5" w:rsidRDefault="005F4410" w:rsidP="005F4410">
            <w:pPr>
              <w:pStyle w:val="Akapitzlist"/>
              <w:numPr>
                <w:ilvl w:val="0"/>
                <w:numId w:val="4"/>
              </w:numPr>
              <w:rPr>
                <w:rFonts w:cstheme="minorHAnsi"/>
              </w:rPr>
            </w:pPr>
            <w:r>
              <w:rPr>
                <w:rFonts w:cstheme="minorHAnsi"/>
              </w:rPr>
              <w:t>Pomieszczenie socjalne</w:t>
            </w:r>
          </w:p>
        </w:tc>
        <w:tc>
          <w:tcPr>
            <w:tcW w:w="2173" w:type="dxa"/>
          </w:tcPr>
          <w:p w14:paraId="2321C914" w14:textId="79AD54C9" w:rsidR="00F45239" w:rsidRPr="00B02EA5" w:rsidRDefault="00D11C21" w:rsidP="0034144A">
            <w:pPr>
              <w:jc w:val="center"/>
              <w:rPr>
                <w:rFonts w:cstheme="minorHAnsi"/>
              </w:rPr>
            </w:pPr>
            <w:r>
              <w:rPr>
                <w:rFonts w:cstheme="minorHAnsi"/>
              </w:rPr>
              <w:t>Płytki</w:t>
            </w:r>
          </w:p>
        </w:tc>
        <w:tc>
          <w:tcPr>
            <w:tcW w:w="2982" w:type="dxa"/>
          </w:tcPr>
          <w:p w14:paraId="622BDBC8" w14:textId="57C28B71" w:rsidR="00F45239" w:rsidRPr="00B02EA5" w:rsidRDefault="00673004" w:rsidP="001D53B2">
            <w:pPr>
              <w:rPr>
                <w:rFonts w:cstheme="minorHAnsi"/>
              </w:rPr>
            </w:pPr>
            <w:r>
              <w:rPr>
                <w:rFonts w:cstheme="minorHAnsi"/>
              </w:rPr>
              <w:t xml:space="preserve">W pomieszczeniu znajduje się zabudowa meblowa, sprzęt AGD, zlewozmywak z </w:t>
            </w:r>
            <w:proofErr w:type="spellStart"/>
            <w:r>
              <w:rPr>
                <w:rFonts w:cstheme="minorHAnsi"/>
              </w:rPr>
              <w:t>ociekaczem</w:t>
            </w:r>
            <w:proofErr w:type="spellEnd"/>
            <w:r>
              <w:rPr>
                <w:rFonts w:cstheme="minorHAnsi"/>
              </w:rPr>
              <w:t xml:space="preserve"> + bateria, umywalka + bateria, stół, krzesła.</w:t>
            </w:r>
          </w:p>
        </w:tc>
        <w:tc>
          <w:tcPr>
            <w:tcW w:w="1559" w:type="dxa"/>
          </w:tcPr>
          <w:p w14:paraId="479B677D" w14:textId="55019C8F" w:rsidR="00F45239" w:rsidRPr="006B06BD" w:rsidRDefault="4614E57D" w:rsidP="4F810C4E">
            <w:r>
              <w:t>21,34</w:t>
            </w:r>
            <w:r w:rsidR="006B06BD">
              <w:t xml:space="preserve"> m</w:t>
            </w:r>
            <w:r w:rsidR="006B06BD">
              <w:rPr>
                <w:vertAlign w:val="superscript"/>
              </w:rPr>
              <w:t>2</w:t>
            </w:r>
          </w:p>
        </w:tc>
      </w:tr>
      <w:tr w:rsidR="00207F39" w:rsidRPr="00B02EA5" w14:paraId="3AB0A9E0" w14:textId="77777777" w:rsidTr="00C70B1F">
        <w:tc>
          <w:tcPr>
            <w:tcW w:w="2784" w:type="dxa"/>
          </w:tcPr>
          <w:p w14:paraId="7490F3D7" w14:textId="2530E6BC" w:rsidR="00F45239" w:rsidRPr="00B02EA5" w:rsidRDefault="00A25D2A" w:rsidP="005F4410">
            <w:pPr>
              <w:pStyle w:val="Akapitzlist"/>
              <w:numPr>
                <w:ilvl w:val="0"/>
                <w:numId w:val="4"/>
              </w:numPr>
              <w:rPr>
                <w:rFonts w:cstheme="minorHAnsi"/>
              </w:rPr>
            </w:pPr>
            <w:bookmarkStart w:id="2" w:name="_Hlk141953434"/>
            <w:r>
              <w:rPr>
                <w:rFonts w:cstheme="minorHAnsi"/>
              </w:rPr>
              <w:t>Pomieszczenie porządkowe</w:t>
            </w:r>
          </w:p>
        </w:tc>
        <w:tc>
          <w:tcPr>
            <w:tcW w:w="2173" w:type="dxa"/>
          </w:tcPr>
          <w:p w14:paraId="77E76B4D" w14:textId="0DCD83F0" w:rsidR="00F45239" w:rsidRPr="00B02EA5" w:rsidRDefault="00D11C21" w:rsidP="0034144A">
            <w:pPr>
              <w:jc w:val="center"/>
              <w:rPr>
                <w:rFonts w:cstheme="minorHAnsi"/>
              </w:rPr>
            </w:pPr>
            <w:r>
              <w:rPr>
                <w:rFonts w:cstheme="minorHAnsi"/>
              </w:rPr>
              <w:t>Płytki</w:t>
            </w:r>
          </w:p>
        </w:tc>
        <w:tc>
          <w:tcPr>
            <w:tcW w:w="2982" w:type="dxa"/>
          </w:tcPr>
          <w:p w14:paraId="040C4DE8" w14:textId="5659B142" w:rsidR="00F45239" w:rsidRPr="00B02EA5" w:rsidRDefault="00673004" w:rsidP="001D53B2">
            <w:pPr>
              <w:rPr>
                <w:rFonts w:cstheme="minorHAnsi"/>
              </w:rPr>
            </w:pPr>
            <w:r>
              <w:rPr>
                <w:rFonts w:cstheme="minorHAnsi"/>
              </w:rPr>
              <w:t>W pomieszczeniu porządkowym znajduje się 1 szt. zlewozmywak techniczny.</w:t>
            </w:r>
          </w:p>
        </w:tc>
        <w:tc>
          <w:tcPr>
            <w:tcW w:w="1559" w:type="dxa"/>
          </w:tcPr>
          <w:p w14:paraId="6715642B" w14:textId="37301929" w:rsidR="00F45239" w:rsidRPr="00B02EA5" w:rsidRDefault="6EB61869" w:rsidP="4F810C4E">
            <w:r>
              <w:t>1,19 m</w:t>
            </w:r>
            <w:r>
              <w:rPr>
                <w:vertAlign w:val="superscript"/>
              </w:rPr>
              <w:t>2</w:t>
            </w:r>
          </w:p>
        </w:tc>
      </w:tr>
      <w:bookmarkEnd w:id="2"/>
      <w:tr w:rsidR="00207F39" w:rsidRPr="00B02EA5" w14:paraId="33C1C21B" w14:textId="77777777" w:rsidTr="00C70B1F">
        <w:tc>
          <w:tcPr>
            <w:tcW w:w="2784" w:type="dxa"/>
          </w:tcPr>
          <w:p w14:paraId="340234DB" w14:textId="4BECAB80" w:rsidR="001C492E" w:rsidRPr="00B02EA5" w:rsidRDefault="001C492E" w:rsidP="001C492E">
            <w:pPr>
              <w:pStyle w:val="Akapitzlist"/>
              <w:numPr>
                <w:ilvl w:val="0"/>
                <w:numId w:val="4"/>
              </w:numPr>
              <w:rPr>
                <w:rFonts w:cstheme="minorHAnsi"/>
              </w:rPr>
            </w:pPr>
            <w:r>
              <w:rPr>
                <w:rFonts w:cstheme="minorHAnsi"/>
              </w:rPr>
              <w:t>Sanitariaty</w:t>
            </w:r>
          </w:p>
        </w:tc>
        <w:tc>
          <w:tcPr>
            <w:tcW w:w="2173" w:type="dxa"/>
          </w:tcPr>
          <w:p w14:paraId="53B2725D" w14:textId="03BDF5F1" w:rsidR="001C492E" w:rsidRPr="00B02EA5" w:rsidRDefault="00D11C21" w:rsidP="00B00A40">
            <w:pPr>
              <w:jc w:val="center"/>
              <w:rPr>
                <w:rFonts w:cstheme="minorHAnsi"/>
              </w:rPr>
            </w:pPr>
            <w:r>
              <w:rPr>
                <w:rFonts w:cstheme="minorHAnsi"/>
              </w:rPr>
              <w:t>Płytki</w:t>
            </w:r>
          </w:p>
        </w:tc>
        <w:tc>
          <w:tcPr>
            <w:tcW w:w="2982" w:type="dxa"/>
          </w:tcPr>
          <w:p w14:paraId="4FF23A8B" w14:textId="740DC44F" w:rsidR="001C492E" w:rsidRPr="00B02EA5" w:rsidRDefault="001C492E" w:rsidP="001C492E">
            <w:pPr>
              <w:rPr>
                <w:rFonts w:cstheme="minorHAnsi"/>
              </w:rPr>
            </w:pPr>
            <w:r>
              <w:rPr>
                <w:rFonts w:cstheme="minorHAnsi"/>
              </w:rPr>
              <w:t xml:space="preserve">Na kondygnacji „2” znajdują się 2 pomieszczenia z sanitariatami: </w:t>
            </w:r>
          </w:p>
          <w:p w14:paraId="23E2FADF" w14:textId="7AFF93BB" w:rsidR="001C492E" w:rsidRPr="00B02EA5" w:rsidRDefault="001C492E">
            <w:pPr>
              <w:pStyle w:val="Akapitzlist"/>
              <w:numPr>
                <w:ilvl w:val="0"/>
                <w:numId w:val="8"/>
              </w:numPr>
              <w:spacing w:after="160" w:line="259" w:lineRule="auto"/>
              <w:rPr>
                <w:rFonts w:cstheme="minorHAnsi"/>
              </w:rPr>
            </w:pPr>
            <w:r>
              <w:rPr>
                <w:rFonts w:cstheme="minorHAnsi"/>
              </w:rPr>
              <w:t>Damska biurowa wyposażona w: 1 szt. sedes, 1 szt. umywalka + bateria, 1 szt. lustro,</w:t>
            </w:r>
          </w:p>
          <w:p w14:paraId="7FDA2FD6" w14:textId="39D36425" w:rsidR="001C492E" w:rsidRPr="00B02EA5" w:rsidRDefault="001C492E">
            <w:pPr>
              <w:pStyle w:val="Akapitzlist"/>
              <w:numPr>
                <w:ilvl w:val="0"/>
                <w:numId w:val="8"/>
              </w:numPr>
              <w:spacing w:after="160" w:line="259" w:lineRule="auto"/>
              <w:rPr>
                <w:rFonts w:cstheme="minorHAnsi"/>
              </w:rPr>
            </w:pPr>
            <w:r>
              <w:rPr>
                <w:rFonts w:cstheme="minorHAnsi"/>
              </w:rPr>
              <w:t>Męska biurowa wyposażona w: 1 szt. sedes, 1 szt. umywalka + bateria, 1 szt. lustro.</w:t>
            </w:r>
          </w:p>
        </w:tc>
        <w:tc>
          <w:tcPr>
            <w:tcW w:w="1559" w:type="dxa"/>
          </w:tcPr>
          <w:p w14:paraId="706A295D" w14:textId="3BAE4A3A" w:rsidR="001C492E" w:rsidRPr="00B02EA5" w:rsidRDefault="1B665C20" w:rsidP="4F810C4E">
            <w:r>
              <w:t>7,78 m</w:t>
            </w:r>
            <w:r>
              <w:rPr>
                <w:vertAlign w:val="superscript"/>
              </w:rPr>
              <w:t>2</w:t>
            </w:r>
          </w:p>
        </w:tc>
      </w:tr>
      <w:tr w:rsidR="00A94FC6" w:rsidRPr="00B02EA5" w14:paraId="38C0F45D" w14:textId="77777777" w:rsidTr="00C70B1F">
        <w:tc>
          <w:tcPr>
            <w:tcW w:w="2784" w:type="dxa"/>
          </w:tcPr>
          <w:p w14:paraId="11C76087" w14:textId="73E4A54A" w:rsidR="00A94FC6" w:rsidRPr="00B02EA5" w:rsidRDefault="00A94FC6" w:rsidP="00A94FC6">
            <w:pPr>
              <w:pStyle w:val="Akapitzlist"/>
              <w:numPr>
                <w:ilvl w:val="0"/>
                <w:numId w:val="4"/>
              </w:numPr>
              <w:rPr>
                <w:rFonts w:cstheme="minorHAnsi"/>
              </w:rPr>
            </w:pPr>
            <w:r>
              <w:rPr>
                <w:rFonts w:cstheme="minorHAnsi"/>
              </w:rPr>
              <w:t>Dźwig windowy</w:t>
            </w:r>
          </w:p>
        </w:tc>
        <w:tc>
          <w:tcPr>
            <w:tcW w:w="2173" w:type="dxa"/>
          </w:tcPr>
          <w:p w14:paraId="28CEE347" w14:textId="6D7F525E" w:rsidR="00A94FC6" w:rsidRPr="00B02EA5" w:rsidRDefault="00A94FC6" w:rsidP="00B00A40">
            <w:pPr>
              <w:jc w:val="center"/>
              <w:rPr>
                <w:rFonts w:cstheme="minorHAnsi"/>
              </w:rPr>
            </w:pPr>
            <w:r>
              <w:rPr>
                <w:rFonts w:cstheme="minorHAnsi"/>
              </w:rPr>
              <w:t>stal/aluminium</w:t>
            </w:r>
          </w:p>
        </w:tc>
        <w:tc>
          <w:tcPr>
            <w:tcW w:w="2982" w:type="dxa"/>
          </w:tcPr>
          <w:p w14:paraId="23F1D22B" w14:textId="5FBCD728" w:rsidR="00A94FC6" w:rsidRPr="00B02EA5" w:rsidRDefault="00A94FC6" w:rsidP="00B00A40">
            <w:pPr>
              <w:rPr>
                <w:rFonts w:cstheme="minorHAnsi"/>
              </w:rPr>
            </w:pPr>
            <w:r>
              <w:rPr>
                <w:rFonts w:cstheme="minorHAnsi"/>
              </w:rPr>
              <w:t>Winda bez przeszkleń</w:t>
            </w:r>
          </w:p>
        </w:tc>
        <w:tc>
          <w:tcPr>
            <w:tcW w:w="1559" w:type="dxa"/>
          </w:tcPr>
          <w:p w14:paraId="0F187804" w14:textId="623AE783" w:rsidR="00A94FC6" w:rsidRPr="00B02EA5" w:rsidRDefault="005B41F3" w:rsidP="00B00A40">
            <w:pPr>
              <w:rPr>
                <w:rFonts w:cstheme="minorHAnsi"/>
              </w:rPr>
            </w:pPr>
            <w:r>
              <w:rPr>
                <w:rFonts w:cstheme="minorHAnsi"/>
              </w:rPr>
              <w:t>3 m</w:t>
            </w:r>
            <w:r>
              <w:rPr>
                <w:rFonts w:cstheme="minorHAnsi"/>
                <w:vertAlign w:val="superscript"/>
              </w:rPr>
              <w:t>2</w:t>
            </w:r>
          </w:p>
        </w:tc>
      </w:tr>
    </w:tbl>
    <w:p w14:paraId="14B5060D" w14:textId="77777777" w:rsidR="00A94FC6" w:rsidRPr="00B02EA5" w:rsidRDefault="00A94FC6">
      <w:pPr>
        <w:rPr>
          <w:rFonts w:cstheme="minorHAnsi"/>
        </w:rPr>
      </w:pPr>
    </w:p>
    <w:p w14:paraId="55AD5845" w14:textId="1AE8482C" w:rsidR="001357DE" w:rsidRPr="00B02EA5" w:rsidRDefault="00EA082E">
      <w:pPr>
        <w:rPr>
          <w:rFonts w:cstheme="minorHAnsi"/>
          <w:b/>
          <w:bCs/>
        </w:rPr>
      </w:pPr>
      <w:r>
        <w:rPr>
          <w:rFonts w:cstheme="minorHAnsi"/>
          <w:b/>
          <w:bCs/>
        </w:rPr>
        <w:t>IV. Spis wyposażenia budynku</w:t>
      </w:r>
      <w:r w:rsidR="00F83137">
        <w:rPr>
          <w:rFonts w:cstheme="minorHAnsi"/>
          <w:b/>
          <w:bCs/>
        </w:rPr>
        <w:t xml:space="preserve"> przy </w:t>
      </w:r>
      <w:r w:rsidR="00F83137" w:rsidRPr="00F83137">
        <w:rPr>
          <w:rFonts w:cstheme="minorHAnsi"/>
          <w:b/>
          <w:bCs/>
        </w:rPr>
        <w:t>ul. Targ Rakowy 11 w Gdańsku</w:t>
      </w:r>
      <w:r>
        <w:rPr>
          <w:rFonts w:cstheme="minorHAnsi"/>
          <w:b/>
          <w:bCs/>
        </w:rPr>
        <w:t>:</w:t>
      </w:r>
    </w:p>
    <w:tbl>
      <w:tblPr>
        <w:tblStyle w:val="Tabela-Siatka"/>
        <w:tblW w:w="94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21"/>
        <w:gridCol w:w="3021"/>
        <w:gridCol w:w="3446"/>
      </w:tblGrid>
      <w:tr w:rsidR="00207F39" w:rsidRPr="00B02EA5" w14:paraId="19DF5251" w14:textId="77777777" w:rsidTr="00C70B1F">
        <w:tc>
          <w:tcPr>
            <w:tcW w:w="3021" w:type="dxa"/>
            <w:shd w:val="clear" w:color="auto" w:fill="FFC000"/>
          </w:tcPr>
          <w:p w14:paraId="26486F86" w14:textId="6613504C" w:rsidR="001357DE" w:rsidRPr="00B02EA5" w:rsidRDefault="001357DE" w:rsidP="003463C6">
            <w:pPr>
              <w:jc w:val="center"/>
              <w:rPr>
                <w:rFonts w:cstheme="minorHAnsi"/>
                <w:b/>
                <w:bCs/>
              </w:rPr>
            </w:pPr>
            <w:r>
              <w:rPr>
                <w:rFonts w:cstheme="minorHAnsi"/>
                <w:b/>
                <w:bCs/>
              </w:rPr>
              <w:t>Nazwa</w:t>
            </w:r>
          </w:p>
        </w:tc>
        <w:tc>
          <w:tcPr>
            <w:tcW w:w="3021" w:type="dxa"/>
            <w:shd w:val="clear" w:color="auto" w:fill="FFC000"/>
          </w:tcPr>
          <w:p w14:paraId="43EB214D" w14:textId="47F2E0E6" w:rsidR="001357DE" w:rsidRPr="00B02EA5" w:rsidRDefault="001357DE" w:rsidP="003463C6">
            <w:pPr>
              <w:jc w:val="center"/>
              <w:rPr>
                <w:rFonts w:cstheme="minorHAnsi"/>
                <w:b/>
                <w:bCs/>
              </w:rPr>
            </w:pPr>
            <w:r>
              <w:rPr>
                <w:rFonts w:cstheme="minorHAnsi"/>
                <w:b/>
                <w:bCs/>
              </w:rPr>
              <w:t>Liczba sztuk</w:t>
            </w:r>
          </w:p>
        </w:tc>
        <w:tc>
          <w:tcPr>
            <w:tcW w:w="3446" w:type="dxa"/>
            <w:shd w:val="clear" w:color="auto" w:fill="FFC000"/>
          </w:tcPr>
          <w:p w14:paraId="2E69549A" w14:textId="3D884C2E" w:rsidR="001357DE" w:rsidRPr="00B02EA5" w:rsidRDefault="001357DE" w:rsidP="003463C6">
            <w:pPr>
              <w:jc w:val="center"/>
              <w:rPr>
                <w:rFonts w:cstheme="minorHAnsi"/>
                <w:b/>
                <w:bCs/>
              </w:rPr>
            </w:pPr>
            <w:r>
              <w:rPr>
                <w:rFonts w:cstheme="minorHAnsi"/>
                <w:b/>
                <w:bCs/>
              </w:rPr>
              <w:t>Opis</w:t>
            </w:r>
          </w:p>
        </w:tc>
      </w:tr>
      <w:tr w:rsidR="00207F39" w:rsidRPr="00B02EA5" w14:paraId="3C46BBD1" w14:textId="77777777" w:rsidTr="00C70B1F">
        <w:tc>
          <w:tcPr>
            <w:tcW w:w="3021" w:type="dxa"/>
          </w:tcPr>
          <w:p w14:paraId="2765B403" w14:textId="06E67F4A" w:rsidR="001357DE" w:rsidRPr="00B02EA5" w:rsidRDefault="00DA0068">
            <w:pPr>
              <w:rPr>
                <w:rFonts w:cstheme="minorHAnsi"/>
              </w:rPr>
            </w:pPr>
            <w:r>
              <w:rPr>
                <w:rFonts w:cstheme="minorHAnsi"/>
              </w:rPr>
              <w:t>Kosze na śmieci</w:t>
            </w:r>
          </w:p>
        </w:tc>
        <w:tc>
          <w:tcPr>
            <w:tcW w:w="3021" w:type="dxa"/>
          </w:tcPr>
          <w:p w14:paraId="03B78E9E" w14:textId="520D58E1" w:rsidR="001357DE" w:rsidRPr="00B02EA5" w:rsidRDefault="00DA0068" w:rsidP="003463C6">
            <w:pPr>
              <w:jc w:val="center"/>
              <w:rPr>
                <w:rFonts w:cstheme="minorHAnsi"/>
              </w:rPr>
            </w:pPr>
            <w:r>
              <w:rPr>
                <w:rFonts w:cstheme="minorHAnsi"/>
              </w:rPr>
              <w:t>34</w:t>
            </w:r>
          </w:p>
        </w:tc>
        <w:tc>
          <w:tcPr>
            <w:tcW w:w="3446" w:type="dxa"/>
          </w:tcPr>
          <w:p w14:paraId="33E6E75D" w14:textId="300FAC9E" w:rsidR="001357DE" w:rsidRPr="00B02EA5" w:rsidRDefault="00DA0068">
            <w:pPr>
              <w:rPr>
                <w:rFonts w:cstheme="minorHAnsi"/>
              </w:rPr>
            </w:pPr>
            <w:r>
              <w:rPr>
                <w:rFonts w:cstheme="minorHAnsi"/>
              </w:rPr>
              <w:t>poj. 45 l</w:t>
            </w:r>
          </w:p>
        </w:tc>
      </w:tr>
      <w:tr w:rsidR="00207F39" w:rsidRPr="00B02EA5" w14:paraId="290AF440" w14:textId="77777777" w:rsidTr="00C70B1F">
        <w:tc>
          <w:tcPr>
            <w:tcW w:w="3021" w:type="dxa"/>
          </w:tcPr>
          <w:p w14:paraId="00A02363" w14:textId="67BB3752" w:rsidR="001357DE" w:rsidRPr="00B02EA5" w:rsidRDefault="00DA0068">
            <w:pPr>
              <w:rPr>
                <w:rFonts w:cstheme="minorHAnsi"/>
              </w:rPr>
            </w:pPr>
            <w:r>
              <w:rPr>
                <w:rFonts w:cstheme="minorHAnsi"/>
              </w:rPr>
              <w:t>Kosze na śmieci</w:t>
            </w:r>
          </w:p>
        </w:tc>
        <w:tc>
          <w:tcPr>
            <w:tcW w:w="3021" w:type="dxa"/>
          </w:tcPr>
          <w:p w14:paraId="1A7A3401" w14:textId="6502CAC4" w:rsidR="001357DE" w:rsidRPr="00B02EA5" w:rsidRDefault="00DA0068" w:rsidP="003463C6">
            <w:pPr>
              <w:jc w:val="center"/>
              <w:rPr>
                <w:rFonts w:cstheme="minorHAnsi"/>
              </w:rPr>
            </w:pPr>
            <w:r>
              <w:rPr>
                <w:rFonts w:cstheme="minorHAnsi"/>
              </w:rPr>
              <w:t>10</w:t>
            </w:r>
          </w:p>
        </w:tc>
        <w:tc>
          <w:tcPr>
            <w:tcW w:w="3446" w:type="dxa"/>
          </w:tcPr>
          <w:p w14:paraId="5D29D631" w14:textId="1CF53424" w:rsidR="001357DE" w:rsidRPr="00B02EA5" w:rsidRDefault="00DA0068">
            <w:pPr>
              <w:rPr>
                <w:rFonts w:cstheme="minorHAnsi"/>
              </w:rPr>
            </w:pPr>
            <w:r>
              <w:rPr>
                <w:rFonts w:cstheme="minorHAnsi"/>
              </w:rPr>
              <w:t>poj. 60 l</w:t>
            </w:r>
          </w:p>
        </w:tc>
      </w:tr>
      <w:tr w:rsidR="00207F39" w:rsidRPr="00B02EA5" w14:paraId="0876D4E3" w14:textId="77777777" w:rsidTr="00C70B1F">
        <w:tc>
          <w:tcPr>
            <w:tcW w:w="3021" w:type="dxa"/>
          </w:tcPr>
          <w:p w14:paraId="24490056" w14:textId="0100F8C6" w:rsidR="001357DE" w:rsidRPr="00B02EA5" w:rsidRDefault="00DA0068">
            <w:pPr>
              <w:rPr>
                <w:rFonts w:cstheme="minorHAnsi"/>
              </w:rPr>
            </w:pPr>
            <w:r>
              <w:rPr>
                <w:rFonts w:cstheme="minorHAnsi"/>
              </w:rPr>
              <w:t>Kosze na śmieci</w:t>
            </w:r>
          </w:p>
        </w:tc>
        <w:tc>
          <w:tcPr>
            <w:tcW w:w="3021" w:type="dxa"/>
          </w:tcPr>
          <w:p w14:paraId="1F9EA8DA" w14:textId="1D547875" w:rsidR="001357DE" w:rsidRPr="00B02EA5" w:rsidRDefault="00DA0068" w:rsidP="003463C6">
            <w:pPr>
              <w:jc w:val="center"/>
              <w:rPr>
                <w:rFonts w:cstheme="minorHAnsi"/>
              </w:rPr>
            </w:pPr>
            <w:r>
              <w:rPr>
                <w:rFonts w:cstheme="minorHAnsi"/>
              </w:rPr>
              <w:t>2</w:t>
            </w:r>
          </w:p>
        </w:tc>
        <w:tc>
          <w:tcPr>
            <w:tcW w:w="3446" w:type="dxa"/>
          </w:tcPr>
          <w:p w14:paraId="24C08339" w14:textId="736423F6" w:rsidR="001357DE" w:rsidRPr="00B02EA5" w:rsidRDefault="00DA0068">
            <w:pPr>
              <w:rPr>
                <w:rFonts w:cstheme="minorHAnsi"/>
              </w:rPr>
            </w:pPr>
            <w:r>
              <w:rPr>
                <w:rFonts w:cstheme="minorHAnsi"/>
              </w:rPr>
              <w:t>poj. 35 l</w:t>
            </w:r>
          </w:p>
        </w:tc>
      </w:tr>
      <w:tr w:rsidR="00207F39" w:rsidRPr="00B02EA5" w14:paraId="7189E7CA" w14:textId="77777777" w:rsidTr="00C70B1F">
        <w:tc>
          <w:tcPr>
            <w:tcW w:w="3021" w:type="dxa"/>
          </w:tcPr>
          <w:p w14:paraId="2B46C9E4" w14:textId="0A5CAFE0" w:rsidR="001357DE" w:rsidRPr="00B02EA5" w:rsidRDefault="00A550E6">
            <w:pPr>
              <w:rPr>
                <w:rFonts w:cstheme="minorHAnsi"/>
              </w:rPr>
            </w:pPr>
            <w:r>
              <w:rPr>
                <w:rFonts w:cstheme="minorHAnsi"/>
              </w:rPr>
              <w:t>Pojemniki na ręczniki papierowe</w:t>
            </w:r>
            <w:r w:rsidR="006930E9">
              <w:rPr>
                <w:rFonts w:cstheme="minorHAnsi"/>
              </w:rPr>
              <w:t>poj.500 szt.</w:t>
            </w:r>
          </w:p>
        </w:tc>
        <w:tc>
          <w:tcPr>
            <w:tcW w:w="3021" w:type="dxa"/>
          </w:tcPr>
          <w:p w14:paraId="55BC0937" w14:textId="1234F79A" w:rsidR="001357DE" w:rsidRPr="00B02EA5" w:rsidRDefault="00A550E6" w:rsidP="003463C6">
            <w:pPr>
              <w:jc w:val="center"/>
              <w:rPr>
                <w:rFonts w:cstheme="minorHAnsi"/>
              </w:rPr>
            </w:pPr>
            <w:r>
              <w:rPr>
                <w:rFonts w:cstheme="minorHAnsi"/>
              </w:rPr>
              <w:t>17</w:t>
            </w:r>
          </w:p>
        </w:tc>
        <w:tc>
          <w:tcPr>
            <w:tcW w:w="3446" w:type="dxa"/>
          </w:tcPr>
          <w:p w14:paraId="29BA7792" w14:textId="3CC71DA0" w:rsidR="001357DE" w:rsidRPr="00B02EA5" w:rsidRDefault="00B44E6F">
            <w:pPr>
              <w:rPr>
                <w:rFonts w:cstheme="minorHAnsi"/>
              </w:rPr>
            </w:pPr>
            <w:r>
              <w:rPr>
                <w:rFonts w:cstheme="minorHAnsi"/>
              </w:rPr>
              <w:t>Pojemniki na pojedyncze ręczniki papierowe</w:t>
            </w:r>
          </w:p>
        </w:tc>
      </w:tr>
      <w:tr w:rsidR="00207F39" w:rsidRPr="00B02EA5" w14:paraId="63628D90" w14:textId="77777777" w:rsidTr="00C70B1F">
        <w:tc>
          <w:tcPr>
            <w:tcW w:w="3021" w:type="dxa"/>
          </w:tcPr>
          <w:p w14:paraId="27147465" w14:textId="1AAA9F76" w:rsidR="00B46C06" w:rsidRPr="00B02EA5" w:rsidRDefault="00B46C06" w:rsidP="00B00A40">
            <w:pPr>
              <w:rPr>
                <w:rFonts w:cstheme="minorHAnsi"/>
              </w:rPr>
            </w:pPr>
            <w:r>
              <w:rPr>
                <w:rFonts w:cstheme="minorHAnsi"/>
              </w:rPr>
              <w:t>Pojemnik na papier toaletowy</w:t>
            </w:r>
          </w:p>
        </w:tc>
        <w:tc>
          <w:tcPr>
            <w:tcW w:w="3021" w:type="dxa"/>
          </w:tcPr>
          <w:p w14:paraId="56C21152" w14:textId="03E64628" w:rsidR="00B46C06" w:rsidRPr="00B02EA5" w:rsidRDefault="00B46C06" w:rsidP="003463C6">
            <w:pPr>
              <w:jc w:val="center"/>
              <w:rPr>
                <w:rFonts w:cstheme="minorHAnsi"/>
              </w:rPr>
            </w:pPr>
            <w:r>
              <w:rPr>
                <w:rFonts w:cstheme="minorHAnsi"/>
              </w:rPr>
              <w:t>27</w:t>
            </w:r>
          </w:p>
        </w:tc>
        <w:tc>
          <w:tcPr>
            <w:tcW w:w="3446" w:type="dxa"/>
          </w:tcPr>
          <w:p w14:paraId="43F6853F" w14:textId="68887051" w:rsidR="00B46C06" w:rsidRPr="00B02EA5" w:rsidRDefault="00B46C06" w:rsidP="00B46C06">
            <w:pPr>
              <w:rPr>
                <w:rFonts w:cstheme="minorHAnsi"/>
              </w:rPr>
            </w:pPr>
            <w:r>
              <w:rPr>
                <w:rFonts w:cstheme="minorHAnsi"/>
              </w:rPr>
              <w:t>Pojemnik na papier toaletowy - dostosowany do papieru o maksymalnej średnicy 19 cm</w:t>
            </w:r>
          </w:p>
        </w:tc>
      </w:tr>
      <w:tr w:rsidR="00207F39" w:rsidRPr="00B02EA5" w14:paraId="467308C0" w14:textId="77777777" w:rsidTr="00C70B1F">
        <w:tc>
          <w:tcPr>
            <w:tcW w:w="3021" w:type="dxa"/>
          </w:tcPr>
          <w:p w14:paraId="517C4316" w14:textId="5549B5CE" w:rsidR="00B46C06" w:rsidRPr="00B02EA5" w:rsidRDefault="003463C6" w:rsidP="00B00A40">
            <w:pPr>
              <w:rPr>
                <w:rFonts w:cstheme="minorHAnsi"/>
              </w:rPr>
            </w:pPr>
            <w:r>
              <w:rPr>
                <w:rFonts w:cstheme="minorHAnsi"/>
              </w:rPr>
              <w:t>Dozowniki do mydła z pompką</w:t>
            </w:r>
          </w:p>
        </w:tc>
        <w:tc>
          <w:tcPr>
            <w:tcW w:w="3021" w:type="dxa"/>
          </w:tcPr>
          <w:p w14:paraId="27268A78" w14:textId="66AFF2CC" w:rsidR="00B46C06" w:rsidRPr="00B02EA5" w:rsidRDefault="00A460CE" w:rsidP="003463C6">
            <w:pPr>
              <w:jc w:val="center"/>
              <w:rPr>
                <w:rFonts w:cstheme="minorHAnsi"/>
              </w:rPr>
            </w:pPr>
            <w:r>
              <w:rPr>
                <w:rFonts w:cstheme="minorHAnsi"/>
              </w:rPr>
              <w:t>26</w:t>
            </w:r>
          </w:p>
        </w:tc>
        <w:tc>
          <w:tcPr>
            <w:tcW w:w="3446" w:type="dxa"/>
          </w:tcPr>
          <w:p w14:paraId="634418A9" w14:textId="605DC57E" w:rsidR="00B46C06" w:rsidRPr="00B02EA5" w:rsidRDefault="009110D7" w:rsidP="00B44E6F">
            <w:pPr>
              <w:rPr>
                <w:rFonts w:cstheme="minorHAnsi"/>
              </w:rPr>
            </w:pPr>
            <w:r>
              <w:rPr>
                <w:rFonts w:cstheme="minorHAnsi"/>
              </w:rPr>
              <w:t>Dozownik mydła w płynie</w:t>
            </w:r>
            <w:r w:rsidR="00A460CE">
              <w:rPr>
                <w:rFonts w:cstheme="minorHAnsi"/>
              </w:rPr>
              <w:t>.</w:t>
            </w:r>
            <w:r>
              <w:rPr>
                <w:rFonts w:cstheme="minorHAnsi"/>
              </w:rPr>
              <w:t xml:space="preserve"> </w:t>
            </w:r>
            <w:r w:rsidR="00A460CE">
              <w:rPr>
                <w:rFonts w:cstheme="minorHAnsi"/>
              </w:rPr>
              <w:t>Montowany</w:t>
            </w:r>
            <w:r>
              <w:rPr>
                <w:rFonts w:cstheme="minorHAnsi"/>
              </w:rPr>
              <w:t xml:space="preserve"> w blacie</w:t>
            </w:r>
            <w:r w:rsidR="00A460CE">
              <w:rPr>
                <w:rFonts w:cstheme="minorHAnsi"/>
              </w:rPr>
              <w:t xml:space="preserve"> lub wiszący</w:t>
            </w:r>
            <w:r>
              <w:rPr>
                <w:rFonts w:cstheme="minorHAnsi"/>
              </w:rPr>
              <w:t xml:space="preserve"> pojemność 1000 ml</w:t>
            </w:r>
            <w:r w:rsidR="00A460CE" w:rsidRPr="00A460CE">
              <w:rPr>
                <w:rFonts w:cstheme="minorHAnsi"/>
              </w:rPr>
              <w:t xml:space="preserve"> </w:t>
            </w:r>
          </w:p>
        </w:tc>
      </w:tr>
      <w:tr w:rsidR="00207F39" w:rsidRPr="00B02EA5" w14:paraId="1721B375" w14:textId="77777777" w:rsidTr="00C70B1F">
        <w:tc>
          <w:tcPr>
            <w:tcW w:w="3021" w:type="dxa"/>
          </w:tcPr>
          <w:p w14:paraId="4B20ACE1" w14:textId="49DF7AAF" w:rsidR="00B46C06" w:rsidRPr="00B02EA5" w:rsidRDefault="00F708B0" w:rsidP="00B00A40">
            <w:pPr>
              <w:rPr>
                <w:rFonts w:cstheme="minorHAnsi"/>
              </w:rPr>
            </w:pPr>
            <w:r>
              <w:rPr>
                <w:rFonts w:cstheme="minorHAnsi"/>
              </w:rPr>
              <w:t xml:space="preserve">Niszczarki </w:t>
            </w:r>
          </w:p>
        </w:tc>
        <w:tc>
          <w:tcPr>
            <w:tcW w:w="3021" w:type="dxa"/>
          </w:tcPr>
          <w:p w14:paraId="3F950B54" w14:textId="17E34DB0" w:rsidR="00B46C06" w:rsidRPr="00B02EA5" w:rsidRDefault="0043215A" w:rsidP="003463C6">
            <w:pPr>
              <w:jc w:val="center"/>
              <w:rPr>
                <w:rFonts w:cstheme="minorHAnsi"/>
              </w:rPr>
            </w:pPr>
            <w:r>
              <w:rPr>
                <w:rFonts w:cstheme="minorHAnsi"/>
              </w:rPr>
              <w:t>5</w:t>
            </w:r>
          </w:p>
        </w:tc>
        <w:tc>
          <w:tcPr>
            <w:tcW w:w="3446" w:type="dxa"/>
          </w:tcPr>
          <w:p w14:paraId="44BCB968" w14:textId="04129C14" w:rsidR="00B46C06" w:rsidRPr="00B02EA5" w:rsidRDefault="00A460CE" w:rsidP="00B46C06">
            <w:pPr>
              <w:rPr>
                <w:rFonts w:cstheme="minorHAnsi"/>
              </w:rPr>
            </w:pPr>
            <w:r>
              <w:rPr>
                <w:rFonts w:cstheme="minorHAnsi"/>
              </w:rPr>
              <w:t>2</w:t>
            </w:r>
            <w:r w:rsidR="00F708B0">
              <w:rPr>
                <w:rFonts w:cstheme="minorHAnsi"/>
              </w:rPr>
              <w:t xml:space="preserve">– poj. 82 l, </w:t>
            </w:r>
            <w:r>
              <w:rPr>
                <w:rFonts w:cstheme="minorHAnsi"/>
              </w:rPr>
              <w:t>3</w:t>
            </w:r>
            <w:r w:rsidR="00F708B0">
              <w:rPr>
                <w:rFonts w:cstheme="minorHAnsi"/>
              </w:rPr>
              <w:t xml:space="preserve"> – poj. 32 l</w:t>
            </w:r>
          </w:p>
        </w:tc>
      </w:tr>
      <w:tr w:rsidR="00207F39" w:rsidRPr="00B02EA5" w14:paraId="4F7BA408" w14:textId="77777777" w:rsidTr="00C70B1F">
        <w:tc>
          <w:tcPr>
            <w:tcW w:w="3021" w:type="dxa"/>
          </w:tcPr>
          <w:p w14:paraId="2DFA8ED9" w14:textId="6B305A02" w:rsidR="00EA082E" w:rsidRPr="00B02EA5" w:rsidRDefault="00EA082E" w:rsidP="00B00A40">
            <w:pPr>
              <w:rPr>
                <w:rFonts w:cstheme="minorHAnsi"/>
              </w:rPr>
            </w:pPr>
            <w:r>
              <w:rPr>
                <w:rFonts w:cstheme="minorHAnsi"/>
              </w:rPr>
              <w:t>Zmywarki</w:t>
            </w:r>
          </w:p>
        </w:tc>
        <w:tc>
          <w:tcPr>
            <w:tcW w:w="3021" w:type="dxa"/>
          </w:tcPr>
          <w:p w14:paraId="0046D3B5" w14:textId="38F9F15E" w:rsidR="00EA082E" w:rsidRPr="00B02EA5" w:rsidRDefault="00EA082E" w:rsidP="003463C6">
            <w:pPr>
              <w:jc w:val="center"/>
              <w:rPr>
                <w:rFonts w:cstheme="minorHAnsi"/>
              </w:rPr>
            </w:pPr>
            <w:r>
              <w:rPr>
                <w:rFonts w:cstheme="minorHAnsi"/>
              </w:rPr>
              <w:t>2</w:t>
            </w:r>
          </w:p>
        </w:tc>
        <w:tc>
          <w:tcPr>
            <w:tcW w:w="3446" w:type="dxa"/>
          </w:tcPr>
          <w:p w14:paraId="3834750F" w14:textId="58FA5AEB" w:rsidR="00EA082E" w:rsidRPr="00B02EA5" w:rsidRDefault="00EA082E" w:rsidP="00B46C06">
            <w:pPr>
              <w:rPr>
                <w:rFonts w:cstheme="minorHAnsi"/>
              </w:rPr>
            </w:pPr>
            <w:r>
              <w:rPr>
                <w:rFonts w:cstheme="minorHAnsi"/>
              </w:rPr>
              <w:t>Zmywarka w zabudowie 45 cm.</w:t>
            </w:r>
          </w:p>
        </w:tc>
      </w:tr>
      <w:tr w:rsidR="00207F39" w:rsidRPr="00B02EA5" w14:paraId="7E0871F9" w14:textId="77777777" w:rsidTr="00C70B1F">
        <w:tc>
          <w:tcPr>
            <w:tcW w:w="3021" w:type="dxa"/>
          </w:tcPr>
          <w:p w14:paraId="6FD9E157" w14:textId="7C7557E7" w:rsidR="00EA082E" w:rsidRPr="00B02EA5" w:rsidRDefault="00EA082E" w:rsidP="00B00A40">
            <w:pPr>
              <w:rPr>
                <w:rFonts w:cstheme="minorHAnsi"/>
              </w:rPr>
            </w:pPr>
            <w:r>
              <w:rPr>
                <w:rFonts w:cstheme="minorHAnsi"/>
              </w:rPr>
              <w:t xml:space="preserve">Lodówka </w:t>
            </w:r>
          </w:p>
        </w:tc>
        <w:tc>
          <w:tcPr>
            <w:tcW w:w="3021" w:type="dxa"/>
          </w:tcPr>
          <w:p w14:paraId="14A6A77E" w14:textId="4BC1358A" w:rsidR="00EA082E" w:rsidRPr="00B02EA5" w:rsidRDefault="0043215A" w:rsidP="003463C6">
            <w:pPr>
              <w:jc w:val="center"/>
              <w:rPr>
                <w:rFonts w:cstheme="minorHAnsi"/>
              </w:rPr>
            </w:pPr>
            <w:r>
              <w:rPr>
                <w:rFonts w:cstheme="minorHAnsi"/>
              </w:rPr>
              <w:t>3</w:t>
            </w:r>
          </w:p>
        </w:tc>
        <w:tc>
          <w:tcPr>
            <w:tcW w:w="3446" w:type="dxa"/>
          </w:tcPr>
          <w:p w14:paraId="58743B01" w14:textId="177ED74B" w:rsidR="00EA082E" w:rsidRPr="00B02EA5" w:rsidRDefault="00287250" w:rsidP="00B46C06">
            <w:pPr>
              <w:rPr>
                <w:rFonts w:cstheme="minorHAnsi"/>
              </w:rPr>
            </w:pPr>
            <w:r>
              <w:rPr>
                <w:rFonts w:cstheme="minorHAnsi"/>
              </w:rPr>
              <w:t>Chłodziarko – zamrażarka o pojemności 212 l</w:t>
            </w:r>
          </w:p>
        </w:tc>
      </w:tr>
      <w:tr w:rsidR="00207F39" w:rsidRPr="00B02EA5" w14:paraId="6D8C17F9" w14:textId="77777777" w:rsidTr="00C70B1F">
        <w:tc>
          <w:tcPr>
            <w:tcW w:w="3021" w:type="dxa"/>
          </w:tcPr>
          <w:p w14:paraId="555390D7" w14:textId="25576147" w:rsidR="00287250" w:rsidRPr="00B02EA5" w:rsidRDefault="00287250" w:rsidP="00B00A40">
            <w:pPr>
              <w:rPr>
                <w:rFonts w:cstheme="minorHAnsi"/>
              </w:rPr>
            </w:pPr>
            <w:r>
              <w:rPr>
                <w:rFonts w:cstheme="minorHAnsi"/>
              </w:rPr>
              <w:t>Kuchenka mikrofalowa</w:t>
            </w:r>
          </w:p>
        </w:tc>
        <w:tc>
          <w:tcPr>
            <w:tcW w:w="3021" w:type="dxa"/>
          </w:tcPr>
          <w:p w14:paraId="01E87D4C" w14:textId="6481D7AB" w:rsidR="00287250" w:rsidRPr="00B02EA5" w:rsidRDefault="0088212A" w:rsidP="003463C6">
            <w:pPr>
              <w:jc w:val="center"/>
              <w:rPr>
                <w:rFonts w:cstheme="minorHAnsi"/>
              </w:rPr>
            </w:pPr>
            <w:r>
              <w:rPr>
                <w:rFonts w:cstheme="minorHAnsi"/>
              </w:rPr>
              <w:t>3</w:t>
            </w:r>
          </w:p>
        </w:tc>
        <w:tc>
          <w:tcPr>
            <w:tcW w:w="3446" w:type="dxa"/>
          </w:tcPr>
          <w:p w14:paraId="4F1B8362" w14:textId="78161DA0" w:rsidR="00287250" w:rsidRPr="00B02EA5" w:rsidRDefault="00287250" w:rsidP="00B46C06">
            <w:pPr>
              <w:rPr>
                <w:rFonts w:cstheme="minorHAnsi"/>
              </w:rPr>
            </w:pPr>
            <w:r>
              <w:rPr>
                <w:rFonts w:cstheme="minorHAnsi"/>
              </w:rPr>
              <w:t>Kuchenka mikrofalowa w zabudowie meblowej.</w:t>
            </w:r>
          </w:p>
        </w:tc>
      </w:tr>
      <w:tr w:rsidR="00287250" w:rsidRPr="00B02EA5" w14:paraId="59FED651" w14:textId="77777777" w:rsidTr="00C70B1F">
        <w:tc>
          <w:tcPr>
            <w:tcW w:w="3021" w:type="dxa"/>
          </w:tcPr>
          <w:p w14:paraId="04A69D63" w14:textId="51114F0E" w:rsidR="00287250" w:rsidRPr="00B02EA5" w:rsidRDefault="00287250" w:rsidP="00B00A40">
            <w:pPr>
              <w:rPr>
                <w:rFonts w:cstheme="minorHAnsi"/>
              </w:rPr>
            </w:pPr>
            <w:r>
              <w:rPr>
                <w:rFonts w:cstheme="minorHAnsi"/>
              </w:rPr>
              <w:t>Piekarnik z płytą elektryczną</w:t>
            </w:r>
          </w:p>
        </w:tc>
        <w:tc>
          <w:tcPr>
            <w:tcW w:w="3021" w:type="dxa"/>
          </w:tcPr>
          <w:p w14:paraId="06F0997D" w14:textId="2012B18B" w:rsidR="00287250" w:rsidRPr="00B02EA5" w:rsidRDefault="00287250" w:rsidP="003463C6">
            <w:pPr>
              <w:jc w:val="center"/>
              <w:rPr>
                <w:rFonts w:cstheme="minorHAnsi"/>
              </w:rPr>
            </w:pPr>
            <w:r>
              <w:rPr>
                <w:rFonts w:cstheme="minorHAnsi"/>
              </w:rPr>
              <w:t>1</w:t>
            </w:r>
          </w:p>
        </w:tc>
        <w:tc>
          <w:tcPr>
            <w:tcW w:w="3446" w:type="dxa"/>
          </w:tcPr>
          <w:p w14:paraId="573CFE91" w14:textId="037B8AF9" w:rsidR="00287250" w:rsidRPr="00B02EA5" w:rsidRDefault="00287250" w:rsidP="00B46C06">
            <w:pPr>
              <w:rPr>
                <w:rFonts w:cstheme="minorHAnsi"/>
              </w:rPr>
            </w:pPr>
            <w:r>
              <w:rPr>
                <w:rFonts w:cstheme="minorHAnsi"/>
              </w:rPr>
              <w:t>Piekarnik w zabudowie meblowej.</w:t>
            </w:r>
          </w:p>
        </w:tc>
      </w:tr>
    </w:tbl>
    <w:p w14:paraId="0A5C5ED1" w14:textId="19F4C2A9" w:rsidR="00287250" w:rsidRPr="00B02EA5" w:rsidRDefault="00287250">
      <w:pPr>
        <w:rPr>
          <w:rFonts w:cstheme="minorHAnsi"/>
          <w:b/>
          <w:bCs/>
        </w:rPr>
      </w:pPr>
      <w:r>
        <w:rPr>
          <w:rFonts w:cstheme="minorHAnsi"/>
          <w:b/>
          <w:bCs/>
        </w:rPr>
        <w:t>V. Charakterystyka przestrzeni zewnętrznej do usługi odśnieżania ręcznego i usuwania śliskości nawierzchni</w:t>
      </w:r>
      <w:r w:rsidR="00F83137">
        <w:rPr>
          <w:rFonts w:cstheme="minorHAnsi"/>
          <w:b/>
          <w:bCs/>
        </w:rPr>
        <w:t xml:space="preserve"> przy </w:t>
      </w:r>
      <w:r w:rsidR="00F83137" w:rsidRPr="00F83137">
        <w:rPr>
          <w:rFonts w:cstheme="minorHAnsi"/>
          <w:b/>
          <w:bCs/>
        </w:rPr>
        <w:t>ul. Targ Rakowy 11 w Gdańsku</w:t>
      </w:r>
    </w:p>
    <w:tbl>
      <w:tblPr>
        <w:tblStyle w:val="Tabela-Siatka"/>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21"/>
        <w:gridCol w:w="3211"/>
        <w:gridCol w:w="2831"/>
      </w:tblGrid>
      <w:tr w:rsidR="005C289D" w:rsidRPr="00B02EA5" w14:paraId="5553236D" w14:textId="77777777" w:rsidTr="00E15206">
        <w:tc>
          <w:tcPr>
            <w:tcW w:w="3021" w:type="dxa"/>
            <w:shd w:val="clear" w:color="auto" w:fill="FFC000"/>
          </w:tcPr>
          <w:p w14:paraId="247F0BB0" w14:textId="3844A5CF" w:rsidR="00287250" w:rsidRPr="00B02EA5" w:rsidRDefault="00287250" w:rsidP="00287250">
            <w:pPr>
              <w:jc w:val="center"/>
              <w:rPr>
                <w:rFonts w:cstheme="minorHAnsi"/>
                <w:b/>
                <w:bCs/>
              </w:rPr>
            </w:pPr>
            <w:r>
              <w:rPr>
                <w:rFonts w:cstheme="minorHAnsi"/>
                <w:b/>
                <w:bCs/>
              </w:rPr>
              <w:t>Rodzaj Przestrzeni</w:t>
            </w:r>
          </w:p>
        </w:tc>
        <w:tc>
          <w:tcPr>
            <w:tcW w:w="3211" w:type="dxa"/>
            <w:shd w:val="clear" w:color="auto" w:fill="FFC000"/>
          </w:tcPr>
          <w:p w14:paraId="38F02E4A" w14:textId="4280C93A" w:rsidR="00287250" w:rsidRPr="00B02EA5" w:rsidRDefault="00287250" w:rsidP="00287250">
            <w:pPr>
              <w:jc w:val="center"/>
              <w:rPr>
                <w:rFonts w:cstheme="minorHAnsi"/>
                <w:b/>
                <w:bCs/>
              </w:rPr>
            </w:pPr>
            <w:r>
              <w:rPr>
                <w:rFonts w:cstheme="minorHAnsi"/>
                <w:b/>
                <w:bCs/>
              </w:rPr>
              <w:t>Opis/wykończenie</w:t>
            </w:r>
          </w:p>
        </w:tc>
        <w:tc>
          <w:tcPr>
            <w:tcW w:w="2831" w:type="dxa"/>
            <w:shd w:val="clear" w:color="auto" w:fill="FFC000"/>
          </w:tcPr>
          <w:p w14:paraId="712C8E11" w14:textId="1A923744" w:rsidR="00287250" w:rsidRPr="00B02EA5" w:rsidRDefault="00287250" w:rsidP="00287250">
            <w:pPr>
              <w:jc w:val="center"/>
              <w:rPr>
                <w:rFonts w:cstheme="minorHAnsi"/>
                <w:b/>
                <w:bCs/>
              </w:rPr>
            </w:pPr>
            <w:r>
              <w:rPr>
                <w:rFonts w:cstheme="minorHAnsi"/>
                <w:b/>
                <w:bCs/>
              </w:rPr>
              <w:t>Powierzchnia (m²)</w:t>
            </w:r>
          </w:p>
        </w:tc>
      </w:tr>
      <w:tr w:rsidR="005C289D" w:rsidRPr="00B02EA5" w14:paraId="30C07E42" w14:textId="77777777" w:rsidTr="00E15206">
        <w:tc>
          <w:tcPr>
            <w:tcW w:w="3021" w:type="dxa"/>
          </w:tcPr>
          <w:p w14:paraId="7182F32C" w14:textId="2EA07037" w:rsidR="00287250" w:rsidRPr="00B02EA5" w:rsidRDefault="000371F4">
            <w:pPr>
              <w:rPr>
                <w:rFonts w:cstheme="minorHAnsi"/>
              </w:rPr>
            </w:pPr>
            <w:r>
              <w:rPr>
                <w:rFonts w:cstheme="minorHAnsi"/>
              </w:rPr>
              <w:t>Chodniki/tarasy</w:t>
            </w:r>
          </w:p>
        </w:tc>
        <w:tc>
          <w:tcPr>
            <w:tcW w:w="3211" w:type="dxa"/>
          </w:tcPr>
          <w:p w14:paraId="47B7D260" w14:textId="1C00444C" w:rsidR="00287250" w:rsidRPr="00B02EA5" w:rsidRDefault="000371F4">
            <w:pPr>
              <w:rPr>
                <w:rFonts w:cstheme="minorHAnsi"/>
              </w:rPr>
            </w:pPr>
            <w:r>
              <w:rPr>
                <w:rFonts w:cstheme="minorHAnsi"/>
              </w:rPr>
              <w:t>Płyty betonowe/tarasowe/kostka brukowa/płyta chodnikowa</w:t>
            </w:r>
          </w:p>
        </w:tc>
        <w:tc>
          <w:tcPr>
            <w:tcW w:w="2831" w:type="dxa"/>
          </w:tcPr>
          <w:p w14:paraId="720E7C39" w14:textId="41DF559C" w:rsidR="00287250" w:rsidRPr="00B02EA5" w:rsidRDefault="002E215F">
            <w:pPr>
              <w:rPr>
                <w:rFonts w:cstheme="minorHAnsi"/>
              </w:rPr>
            </w:pPr>
            <w:r>
              <w:rPr>
                <w:rFonts w:cstheme="minorHAnsi"/>
              </w:rPr>
              <w:t>120 m²</w:t>
            </w:r>
          </w:p>
        </w:tc>
      </w:tr>
      <w:tr w:rsidR="005C289D" w:rsidRPr="00B02EA5" w14:paraId="15CB19EE" w14:textId="77777777" w:rsidTr="00E15206">
        <w:tc>
          <w:tcPr>
            <w:tcW w:w="9063" w:type="dxa"/>
            <w:gridSpan w:val="3"/>
          </w:tcPr>
          <w:p w14:paraId="2D5AF739" w14:textId="531ACAD0" w:rsidR="002F72A6" w:rsidRPr="00B02EA5" w:rsidRDefault="002F72A6">
            <w:pPr>
              <w:rPr>
                <w:rFonts w:cstheme="minorHAnsi"/>
                <w:b/>
                <w:bCs/>
              </w:rPr>
            </w:pPr>
            <w:bookmarkStart w:id="3" w:name="_Hlk141965659"/>
            <w:r>
              <w:rPr>
                <w:rFonts w:cstheme="minorHAnsi"/>
                <w:b/>
                <w:bCs/>
              </w:rPr>
              <w:lastRenderedPageBreak/>
              <w:t xml:space="preserve">Szczegółowy </w:t>
            </w:r>
            <w:proofErr w:type="spellStart"/>
            <w:r>
              <w:rPr>
                <w:rFonts w:cstheme="minorHAnsi"/>
                <w:b/>
                <w:bCs/>
              </w:rPr>
              <w:t>wyrys</w:t>
            </w:r>
            <w:proofErr w:type="spellEnd"/>
            <w:r>
              <w:rPr>
                <w:rFonts w:cstheme="minorHAnsi"/>
                <w:b/>
                <w:bCs/>
              </w:rPr>
              <w:t xml:space="preserve"> powierzchni zewnętrznych do ośnieżania ręcznego i usuwania śliskości </w:t>
            </w:r>
            <w:r w:rsidR="005E0B32">
              <w:rPr>
                <w:rFonts w:cstheme="minorHAnsi"/>
                <w:b/>
                <w:bCs/>
              </w:rPr>
              <w:t>znajduje się w załączniku nr 1 do OPZ</w:t>
            </w:r>
            <w:bookmarkEnd w:id="3"/>
          </w:p>
        </w:tc>
      </w:tr>
    </w:tbl>
    <w:p w14:paraId="782E66D0" w14:textId="77777777" w:rsidR="00287250" w:rsidRPr="00B02EA5" w:rsidRDefault="00287250">
      <w:pPr>
        <w:rPr>
          <w:rFonts w:cstheme="minorHAnsi"/>
          <w:b/>
          <w:bCs/>
        </w:rPr>
      </w:pPr>
    </w:p>
    <w:p w14:paraId="5EBE9F35" w14:textId="24CB4EBB" w:rsidR="002F72A6" w:rsidRPr="00B02EA5" w:rsidRDefault="002F72A6">
      <w:pPr>
        <w:rPr>
          <w:rFonts w:cstheme="minorHAnsi"/>
          <w:b/>
          <w:bCs/>
        </w:rPr>
      </w:pPr>
      <w:r>
        <w:rPr>
          <w:rFonts w:cstheme="minorHAnsi"/>
          <w:b/>
          <w:bCs/>
        </w:rPr>
        <w:t xml:space="preserve">VI. Zestawienie wszystkich powierzchni szklanych </w:t>
      </w:r>
      <w:r w:rsidR="00EE3974">
        <w:rPr>
          <w:rFonts w:cstheme="minorHAnsi"/>
          <w:b/>
          <w:bCs/>
        </w:rPr>
        <w:t xml:space="preserve">wewnątrz budynku </w:t>
      </w:r>
      <w:r>
        <w:rPr>
          <w:rFonts w:cstheme="minorHAnsi"/>
          <w:b/>
          <w:bCs/>
        </w:rPr>
        <w:t>objętych usługą sprzątania</w:t>
      </w:r>
      <w:r w:rsidR="00F83137">
        <w:rPr>
          <w:rFonts w:cstheme="minorHAnsi"/>
          <w:b/>
          <w:bCs/>
        </w:rPr>
        <w:t xml:space="preserve"> przy </w:t>
      </w:r>
      <w:r w:rsidR="00F83137" w:rsidRPr="00F83137">
        <w:rPr>
          <w:rFonts w:cstheme="minorHAnsi"/>
          <w:b/>
          <w:bCs/>
        </w:rPr>
        <w:t>ul. Targ Rakowy 11 w Gdańsku</w:t>
      </w:r>
      <w:r>
        <w:rPr>
          <w:rFonts w:cstheme="minorHAnsi"/>
          <w:b/>
          <w:bCs/>
        </w:rPr>
        <w:t>.</w:t>
      </w:r>
    </w:p>
    <w:tbl>
      <w:tblPr>
        <w:tblStyle w:val="Tabela-Siatka"/>
        <w:tblW w:w="90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45"/>
        <w:gridCol w:w="6212"/>
        <w:gridCol w:w="1737"/>
      </w:tblGrid>
      <w:tr w:rsidR="00207F39" w:rsidRPr="00B02EA5" w14:paraId="177FDAA0" w14:textId="0E65CA26" w:rsidTr="00E15206">
        <w:trPr>
          <w:trHeight w:val="165"/>
        </w:trPr>
        <w:tc>
          <w:tcPr>
            <w:tcW w:w="1145" w:type="dxa"/>
            <w:shd w:val="clear" w:color="auto" w:fill="FFC000"/>
            <w:noWrap/>
            <w:hideMark/>
          </w:tcPr>
          <w:p w14:paraId="0C34007D" w14:textId="77777777" w:rsidR="002F72A6" w:rsidRPr="00B02EA5" w:rsidRDefault="002F72A6" w:rsidP="002F72A6">
            <w:pPr>
              <w:jc w:val="center"/>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Lp.</w:t>
            </w:r>
          </w:p>
        </w:tc>
        <w:tc>
          <w:tcPr>
            <w:tcW w:w="6212" w:type="dxa"/>
            <w:shd w:val="clear" w:color="auto" w:fill="FFC000"/>
            <w:hideMark/>
          </w:tcPr>
          <w:p w14:paraId="4203667E" w14:textId="77777777" w:rsidR="002F72A6" w:rsidRPr="00B02EA5" w:rsidRDefault="002F72A6" w:rsidP="002F72A6">
            <w:pPr>
              <w:jc w:val="center"/>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Rodzaj powierzchni</w:t>
            </w:r>
          </w:p>
        </w:tc>
        <w:tc>
          <w:tcPr>
            <w:tcW w:w="1737" w:type="dxa"/>
            <w:shd w:val="clear" w:color="auto" w:fill="FFC000"/>
            <w:vAlign w:val="center"/>
          </w:tcPr>
          <w:p w14:paraId="7208DF7B" w14:textId="5972688E"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b/>
                <w:bCs/>
              </w:rPr>
              <w:t>Powierzchnia</w:t>
            </w:r>
          </w:p>
        </w:tc>
      </w:tr>
      <w:tr w:rsidR="00207F39" w:rsidRPr="00B02EA5" w14:paraId="1640F1B3" w14:textId="1522035A" w:rsidTr="00E15206">
        <w:trPr>
          <w:trHeight w:val="322"/>
        </w:trPr>
        <w:tc>
          <w:tcPr>
            <w:tcW w:w="1145" w:type="dxa"/>
            <w:noWrap/>
            <w:hideMark/>
          </w:tcPr>
          <w:p w14:paraId="1EF2E05A" w14:textId="77777777" w:rsidR="002F72A6" w:rsidRPr="00B02EA5" w:rsidRDefault="002F72A6" w:rsidP="002F72A6">
            <w:pPr>
              <w:jc w:val="center"/>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1</w:t>
            </w:r>
          </w:p>
        </w:tc>
        <w:tc>
          <w:tcPr>
            <w:tcW w:w="6212" w:type="dxa"/>
            <w:hideMark/>
          </w:tcPr>
          <w:p w14:paraId="6695A752" w14:textId="0E4705AB" w:rsidR="002F72A6" w:rsidRPr="00B02EA5" w:rsidRDefault="002F72A6" w:rsidP="002F72A6">
            <w:pPr>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Balustrady szklane</w:t>
            </w:r>
          </w:p>
        </w:tc>
        <w:tc>
          <w:tcPr>
            <w:tcW w:w="0" w:type="auto"/>
            <w:vAlign w:val="center"/>
          </w:tcPr>
          <w:p w14:paraId="54E75F86" w14:textId="4B486AA0"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rPr>
              <w:t>234,00 m²</w:t>
            </w:r>
          </w:p>
        </w:tc>
      </w:tr>
      <w:tr w:rsidR="00207F39" w:rsidRPr="00B02EA5" w14:paraId="4914ABA4" w14:textId="342F58E3" w:rsidTr="00E15206">
        <w:trPr>
          <w:trHeight w:val="322"/>
        </w:trPr>
        <w:tc>
          <w:tcPr>
            <w:tcW w:w="1145" w:type="dxa"/>
            <w:noWrap/>
            <w:hideMark/>
          </w:tcPr>
          <w:p w14:paraId="54850BA2" w14:textId="77777777" w:rsidR="002F72A6" w:rsidRPr="00B02EA5" w:rsidRDefault="002F72A6" w:rsidP="002F72A6">
            <w:pPr>
              <w:jc w:val="center"/>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2</w:t>
            </w:r>
          </w:p>
        </w:tc>
        <w:tc>
          <w:tcPr>
            <w:tcW w:w="6212" w:type="dxa"/>
            <w:hideMark/>
          </w:tcPr>
          <w:p w14:paraId="0F1C3B1E" w14:textId="37F25697" w:rsidR="002F72A6" w:rsidRPr="00B02EA5" w:rsidRDefault="002F72A6" w:rsidP="002F72A6">
            <w:pPr>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Ścianki szklane (mobilne, stałe) przeszklenia</w:t>
            </w:r>
          </w:p>
        </w:tc>
        <w:tc>
          <w:tcPr>
            <w:tcW w:w="0" w:type="auto"/>
            <w:vAlign w:val="center"/>
          </w:tcPr>
          <w:p w14:paraId="1771D15D" w14:textId="0479888C"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rPr>
              <w:t>425,37 m²</w:t>
            </w:r>
          </w:p>
        </w:tc>
      </w:tr>
      <w:tr w:rsidR="00207F39" w:rsidRPr="00B02EA5" w14:paraId="279E4E42" w14:textId="45781955" w:rsidTr="00E15206">
        <w:trPr>
          <w:trHeight w:val="322"/>
        </w:trPr>
        <w:tc>
          <w:tcPr>
            <w:tcW w:w="1145" w:type="dxa"/>
            <w:noWrap/>
            <w:hideMark/>
          </w:tcPr>
          <w:p w14:paraId="39097FD4" w14:textId="77777777" w:rsidR="002F72A6" w:rsidRPr="00B02EA5" w:rsidRDefault="002F72A6" w:rsidP="002F72A6">
            <w:pPr>
              <w:jc w:val="center"/>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3</w:t>
            </w:r>
          </w:p>
        </w:tc>
        <w:tc>
          <w:tcPr>
            <w:tcW w:w="6212" w:type="dxa"/>
            <w:hideMark/>
          </w:tcPr>
          <w:p w14:paraId="3C79CC45" w14:textId="77777777" w:rsidR="002F72A6" w:rsidRPr="00B02EA5" w:rsidRDefault="002F72A6" w:rsidP="002F72A6">
            <w:pPr>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 xml:space="preserve">Drzwi </w:t>
            </w:r>
          </w:p>
        </w:tc>
        <w:tc>
          <w:tcPr>
            <w:tcW w:w="0" w:type="auto"/>
            <w:vAlign w:val="center"/>
          </w:tcPr>
          <w:p w14:paraId="2B70ADBE" w14:textId="1CC62007"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rPr>
              <w:t>71,34 m²</w:t>
            </w:r>
          </w:p>
        </w:tc>
      </w:tr>
      <w:tr w:rsidR="00207F39" w:rsidRPr="00B02EA5" w14:paraId="46EF9FDB" w14:textId="77C76363" w:rsidTr="00E15206">
        <w:trPr>
          <w:trHeight w:val="322"/>
        </w:trPr>
        <w:tc>
          <w:tcPr>
            <w:tcW w:w="1145" w:type="dxa"/>
            <w:noWrap/>
            <w:hideMark/>
          </w:tcPr>
          <w:p w14:paraId="7F2CEF9F" w14:textId="77777777" w:rsidR="002F72A6" w:rsidRPr="00B02EA5" w:rsidRDefault="002F72A6" w:rsidP="002F72A6">
            <w:pPr>
              <w:jc w:val="center"/>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4</w:t>
            </w:r>
          </w:p>
        </w:tc>
        <w:tc>
          <w:tcPr>
            <w:tcW w:w="6212" w:type="dxa"/>
            <w:hideMark/>
          </w:tcPr>
          <w:p w14:paraId="79F1A90F" w14:textId="77777777" w:rsidR="002F72A6" w:rsidRPr="00B02EA5" w:rsidRDefault="002F72A6" w:rsidP="002F72A6">
            <w:pPr>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Stalowo-szklana fasada systemowa</w:t>
            </w:r>
          </w:p>
        </w:tc>
        <w:tc>
          <w:tcPr>
            <w:tcW w:w="0" w:type="auto"/>
            <w:vAlign w:val="center"/>
          </w:tcPr>
          <w:p w14:paraId="373CCBAB" w14:textId="325E3EF5"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rPr>
              <w:t>418,67 m²</w:t>
            </w:r>
          </w:p>
        </w:tc>
      </w:tr>
      <w:tr w:rsidR="00207F39" w:rsidRPr="00B02EA5" w14:paraId="165547EE" w14:textId="64A1FCB1" w:rsidTr="00E15206">
        <w:trPr>
          <w:trHeight w:val="322"/>
        </w:trPr>
        <w:tc>
          <w:tcPr>
            <w:tcW w:w="1145" w:type="dxa"/>
            <w:noWrap/>
            <w:hideMark/>
          </w:tcPr>
          <w:p w14:paraId="71D474B0" w14:textId="77777777" w:rsidR="002F72A6" w:rsidRPr="00B02EA5" w:rsidRDefault="002F72A6" w:rsidP="002F72A6">
            <w:pPr>
              <w:jc w:val="center"/>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5</w:t>
            </w:r>
          </w:p>
        </w:tc>
        <w:tc>
          <w:tcPr>
            <w:tcW w:w="6212" w:type="dxa"/>
            <w:noWrap/>
            <w:hideMark/>
          </w:tcPr>
          <w:p w14:paraId="7E8D85DC" w14:textId="77777777" w:rsidR="002F72A6" w:rsidRPr="00B02EA5" w:rsidRDefault="002F72A6" w:rsidP="002F72A6">
            <w:pPr>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 xml:space="preserve">Okna </w:t>
            </w:r>
          </w:p>
        </w:tc>
        <w:tc>
          <w:tcPr>
            <w:tcW w:w="0" w:type="auto"/>
            <w:vAlign w:val="center"/>
          </w:tcPr>
          <w:p w14:paraId="3567FB47" w14:textId="711F98A0"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rPr>
              <w:t>47,88 m²</w:t>
            </w:r>
          </w:p>
        </w:tc>
      </w:tr>
      <w:tr w:rsidR="00207F39" w:rsidRPr="00B02EA5" w14:paraId="65DA0FDF" w14:textId="642F170D" w:rsidTr="00E15206">
        <w:trPr>
          <w:trHeight w:val="322"/>
        </w:trPr>
        <w:tc>
          <w:tcPr>
            <w:tcW w:w="1145" w:type="dxa"/>
            <w:noWrap/>
            <w:hideMark/>
          </w:tcPr>
          <w:p w14:paraId="60B52470" w14:textId="77777777" w:rsidR="002F72A6" w:rsidRPr="00B02EA5" w:rsidRDefault="002F72A6" w:rsidP="002F72A6">
            <w:pPr>
              <w:jc w:val="center"/>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6</w:t>
            </w:r>
          </w:p>
        </w:tc>
        <w:tc>
          <w:tcPr>
            <w:tcW w:w="6212" w:type="dxa"/>
            <w:hideMark/>
          </w:tcPr>
          <w:p w14:paraId="2043D89F" w14:textId="77777777" w:rsidR="002F72A6" w:rsidRPr="00B02EA5" w:rsidRDefault="002F72A6" w:rsidP="002F72A6">
            <w:pPr>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Drzwi wind</w:t>
            </w:r>
          </w:p>
        </w:tc>
        <w:tc>
          <w:tcPr>
            <w:tcW w:w="0" w:type="auto"/>
            <w:vAlign w:val="center"/>
          </w:tcPr>
          <w:p w14:paraId="7D944155" w14:textId="3B9B647F" w:rsidR="002F72A6" w:rsidRPr="00B02EA5" w:rsidRDefault="002F72A6" w:rsidP="002F72A6">
            <w:pPr>
              <w:rPr>
                <w:rFonts w:ascii="Times New Roman" w:eastAsia="Times New Roman" w:hAnsi="Times New Roman" w:cs="Times New Roman"/>
                <w:kern w:val="0"/>
                <w:lang w:eastAsia="pl-PL"/>
                <w14:ligatures w14:val="none"/>
              </w:rPr>
            </w:pPr>
            <w:r>
              <w:rPr>
                <w:rFonts w:ascii="Calibri" w:hAnsi="Calibri" w:cs="Calibri"/>
              </w:rPr>
              <w:t>11,40 m²</w:t>
            </w:r>
          </w:p>
        </w:tc>
      </w:tr>
      <w:tr w:rsidR="002F72A6" w:rsidRPr="00B02EA5" w14:paraId="68140818" w14:textId="77777777" w:rsidTr="00E15206">
        <w:trPr>
          <w:gridAfter w:val="1"/>
          <w:wAfter w:w="1737" w:type="dxa"/>
          <w:trHeight w:val="365"/>
        </w:trPr>
        <w:tc>
          <w:tcPr>
            <w:tcW w:w="1145" w:type="dxa"/>
            <w:hideMark/>
          </w:tcPr>
          <w:p w14:paraId="668E4944" w14:textId="77777777" w:rsidR="002F72A6" w:rsidRPr="00B02EA5" w:rsidRDefault="002F72A6" w:rsidP="002F72A6">
            <w:pPr>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Łącznie</w:t>
            </w:r>
          </w:p>
        </w:tc>
        <w:tc>
          <w:tcPr>
            <w:tcW w:w="6212" w:type="dxa"/>
            <w:noWrap/>
            <w:hideMark/>
          </w:tcPr>
          <w:p w14:paraId="7B9D996E" w14:textId="77777777" w:rsidR="002F72A6" w:rsidRPr="00B02EA5" w:rsidRDefault="002F72A6" w:rsidP="002F72A6">
            <w:pPr>
              <w:jc w:val="center"/>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1 208,66 m²</w:t>
            </w:r>
          </w:p>
        </w:tc>
      </w:tr>
    </w:tbl>
    <w:p w14:paraId="6C6AB910" w14:textId="77777777" w:rsidR="002F72A6" w:rsidRPr="00B02EA5" w:rsidRDefault="002F72A6">
      <w:pPr>
        <w:rPr>
          <w:rFonts w:cstheme="minorHAnsi"/>
          <w:b/>
          <w:bCs/>
        </w:rPr>
      </w:pPr>
    </w:p>
    <w:p w14:paraId="69F0D32D" w14:textId="77777777" w:rsidR="008E621B" w:rsidRPr="00B02EA5" w:rsidRDefault="008E621B" w:rsidP="009C0F76">
      <w:pPr>
        <w:spacing w:after="0" w:line="300" w:lineRule="exact"/>
        <w:jc w:val="both"/>
        <w:rPr>
          <w:rFonts w:eastAsia="Arial" w:cstheme="minorHAnsi"/>
          <w:kern w:val="0"/>
          <w:lang w:eastAsia="pl-PL"/>
          <w14:ligatures w14:val="none"/>
        </w:rPr>
      </w:pPr>
      <w:bookmarkStart w:id="4" w:name="page43"/>
      <w:bookmarkEnd w:id="4"/>
    </w:p>
    <w:p w14:paraId="4D0B602A" w14:textId="67289D81" w:rsidR="0063308C" w:rsidRPr="003B7F5F" w:rsidRDefault="0063308C" w:rsidP="0063308C">
      <w:pPr>
        <w:spacing w:line="278" w:lineRule="auto"/>
        <w:jc w:val="both"/>
        <w:rPr>
          <w:b/>
          <w:bCs/>
        </w:rPr>
      </w:pPr>
      <w:r w:rsidRPr="003B7F5F">
        <w:rPr>
          <w:b/>
          <w:bCs/>
        </w:rPr>
        <w:t>VII. Wymagania dotyczące personelu sprzątającego oraz obowiązkowych wizyt koordynatora na obiekcie</w:t>
      </w:r>
      <w:r w:rsidR="00F83137" w:rsidRPr="003B7F5F">
        <w:rPr>
          <w:b/>
          <w:bCs/>
        </w:rPr>
        <w:t xml:space="preserve"> przy ul. Targ Rakowy 11 w Gdańsku</w:t>
      </w:r>
    </w:p>
    <w:p w14:paraId="487508C5" w14:textId="4862EEF6" w:rsidR="0063308C" w:rsidRPr="003B7F5F" w:rsidRDefault="0063308C" w:rsidP="0063308C">
      <w:pPr>
        <w:numPr>
          <w:ilvl w:val="0"/>
          <w:numId w:val="27"/>
        </w:numPr>
        <w:spacing w:line="278" w:lineRule="auto"/>
        <w:jc w:val="both"/>
      </w:pPr>
      <w:r w:rsidRPr="003B7F5F">
        <w:t>Usługi utrzymania czystości świadczone będą</w:t>
      </w:r>
      <w:r w:rsidR="003045F2">
        <w:t xml:space="preserve"> łącznie</w:t>
      </w:r>
      <w:r w:rsidRPr="003B7F5F">
        <w:t xml:space="preserve"> przez </w:t>
      </w:r>
      <w:r w:rsidR="00F3774D" w:rsidRPr="003B7F5F">
        <w:t xml:space="preserve">minimum </w:t>
      </w:r>
      <w:r w:rsidR="00AF177C" w:rsidRPr="003B7F5F">
        <w:rPr>
          <w:b/>
          <w:bCs/>
        </w:rPr>
        <w:t>6</w:t>
      </w:r>
      <w:r w:rsidR="003045F2" w:rsidRPr="003B7F5F">
        <w:rPr>
          <w:b/>
          <w:bCs/>
        </w:rPr>
        <w:t xml:space="preserve"> </w:t>
      </w:r>
      <w:r w:rsidRPr="003B7F5F">
        <w:rPr>
          <w:b/>
          <w:bCs/>
        </w:rPr>
        <w:t>pracowników</w:t>
      </w:r>
      <w:r w:rsidRPr="003B7F5F">
        <w:t xml:space="preserve"> Wykonawcy, </w:t>
      </w:r>
      <w:r w:rsidR="003045F2">
        <w:t xml:space="preserve">przy czym </w:t>
      </w:r>
      <w:r w:rsidRPr="003B7F5F">
        <w:t>Wykonawca jest zobowiązany do zapewnienia takiej obsady stanowisk, aby praca przebiegała terminowo, z należytą starannością oraz zgodnie z obowiązującymi przepisami i normami.</w:t>
      </w:r>
    </w:p>
    <w:p w14:paraId="4CDE3B6B" w14:textId="573C15D2" w:rsidR="0063308C" w:rsidRPr="003B7F5F" w:rsidRDefault="0063308C" w:rsidP="0063308C">
      <w:pPr>
        <w:numPr>
          <w:ilvl w:val="0"/>
          <w:numId w:val="27"/>
        </w:numPr>
        <w:spacing w:line="278" w:lineRule="auto"/>
        <w:jc w:val="both"/>
      </w:pPr>
      <w:r w:rsidRPr="003B7F5F">
        <w:t xml:space="preserve">Przez cały okres trwania umowy Wykonawca zobowiązany jest do </w:t>
      </w:r>
      <w:r w:rsidR="00E64C91">
        <w:t xml:space="preserve">realizacji </w:t>
      </w:r>
      <w:r w:rsidR="005220B6">
        <w:t>usług z udziałem</w:t>
      </w:r>
      <w:r w:rsidR="00E64C91" w:rsidRPr="003B7F5F">
        <w:t xml:space="preserve"> </w:t>
      </w:r>
      <w:r w:rsidRPr="003B7F5F">
        <w:t xml:space="preserve">koordynatora pełniącego nadzór nad zespołem pracowników wykonujących usługi czystości. Koordynatorem może być osoba pełnoletnia, posiadająca odpowiednie kwalifikacje oraz </w:t>
      </w:r>
      <w:r w:rsidR="003045F2" w:rsidRPr="003B7F5F">
        <w:t>spełniające wymogi określone w warunkach udziału w postępowaniu</w:t>
      </w:r>
      <w:r w:rsidRPr="003B7F5F">
        <w:t>. Do głównych zadań koordynatora należy w szczególności:</w:t>
      </w:r>
    </w:p>
    <w:p w14:paraId="049A4726" w14:textId="371DEB30" w:rsidR="0063308C" w:rsidRPr="003B7F5F" w:rsidRDefault="0063308C" w:rsidP="003B7F5F">
      <w:pPr>
        <w:numPr>
          <w:ilvl w:val="1"/>
          <w:numId w:val="28"/>
        </w:numPr>
        <w:spacing w:line="278" w:lineRule="auto"/>
        <w:jc w:val="both"/>
      </w:pPr>
      <w:r w:rsidRPr="003B7F5F">
        <w:t>bieżące informowanie Zamawiającego o zmianach kadrowych wśród personelu sprzątającego;</w:t>
      </w:r>
    </w:p>
    <w:p w14:paraId="2953C031" w14:textId="09B8927A" w:rsidR="0063308C" w:rsidRPr="003B7F5F" w:rsidRDefault="0063308C" w:rsidP="003B7F5F">
      <w:pPr>
        <w:numPr>
          <w:ilvl w:val="1"/>
          <w:numId w:val="28"/>
        </w:numPr>
        <w:spacing w:line="278" w:lineRule="auto"/>
        <w:jc w:val="both"/>
      </w:pPr>
      <w:r w:rsidRPr="003B7F5F">
        <w:t>prowadzenie szkoleń dla nowych pracowników lub wyznaczanie osób odpowiedzialnych za ich przeprowadzenie;</w:t>
      </w:r>
    </w:p>
    <w:p w14:paraId="0D00D791" w14:textId="08D80619" w:rsidR="0063308C" w:rsidRPr="003B7F5F" w:rsidRDefault="0063308C" w:rsidP="003B7F5F">
      <w:pPr>
        <w:numPr>
          <w:ilvl w:val="1"/>
          <w:numId w:val="28"/>
        </w:numPr>
        <w:spacing w:line="278" w:lineRule="auto"/>
        <w:jc w:val="both"/>
      </w:pPr>
      <w:r w:rsidRPr="003B7F5F">
        <w:t>zarządzanie pracownikami oraz nadzór nad właściwą realizacją przedmiotu umowy, w tym przekazywanie personelowi uwag i zaleceń Zamawiającego oraz udział w sporządzaniu protokołu w przypadku stwierdzenia nieprawidłowości przez Zamawiającego;</w:t>
      </w:r>
    </w:p>
    <w:p w14:paraId="745A9F41" w14:textId="626EB443" w:rsidR="0063308C" w:rsidRPr="003B7F5F" w:rsidRDefault="0063308C" w:rsidP="003B7F5F">
      <w:pPr>
        <w:numPr>
          <w:ilvl w:val="1"/>
          <w:numId w:val="28"/>
        </w:numPr>
        <w:spacing w:line="278" w:lineRule="auto"/>
        <w:jc w:val="both"/>
      </w:pPr>
      <w:r w:rsidRPr="003B7F5F">
        <w:t>zapewnienie stałego kontaktu z wyznaczonym przedstawicielem Zamawiającego w zakresie realizacji umowy.</w:t>
      </w:r>
    </w:p>
    <w:p w14:paraId="539C68B0" w14:textId="0AF84D7E" w:rsidR="0063308C" w:rsidRPr="003B7F5F" w:rsidRDefault="0063308C" w:rsidP="003B7F5F">
      <w:pPr>
        <w:numPr>
          <w:ilvl w:val="0"/>
          <w:numId w:val="27"/>
        </w:numPr>
        <w:tabs>
          <w:tab w:val="clear" w:pos="720"/>
        </w:tabs>
        <w:spacing w:line="278" w:lineRule="auto"/>
        <w:ind w:left="851" w:hanging="425"/>
        <w:jc w:val="both"/>
      </w:pPr>
      <w:r w:rsidRPr="003B7F5F">
        <w:t>Koordynator zobowiązany jest do osobistej obecności na terenie obiektu Zamawiającego</w:t>
      </w:r>
      <w:r w:rsidR="008341F1">
        <w:t xml:space="preserve"> </w:t>
      </w:r>
      <w:r w:rsidR="008341F1" w:rsidRPr="008341F1">
        <w:t>przy ul. Targ Rakowy 11 w Gdańsku</w:t>
      </w:r>
      <w:r w:rsidRPr="003B7F5F">
        <w:t xml:space="preserve"> </w:t>
      </w:r>
      <w:r w:rsidRPr="003B7F5F">
        <w:rPr>
          <w:b/>
          <w:bCs/>
        </w:rPr>
        <w:t>co najmniej raz w każdym tygodniu kalendarzowym</w:t>
      </w:r>
      <w:r w:rsidR="009513C5" w:rsidRPr="003B7F5F">
        <w:t xml:space="preserve">, zaś w przypadku mieszkania </w:t>
      </w:r>
      <w:proofErr w:type="spellStart"/>
      <w:r w:rsidR="009513C5" w:rsidRPr="003B7F5F">
        <w:t>rezydenckiego</w:t>
      </w:r>
      <w:proofErr w:type="spellEnd"/>
      <w:r w:rsidR="009513C5" w:rsidRPr="003B7F5F">
        <w:t xml:space="preserve"> –</w:t>
      </w:r>
      <w:r w:rsidR="009513C5">
        <w:rPr>
          <w:b/>
          <w:bCs/>
        </w:rPr>
        <w:t xml:space="preserve"> co najmniej raz w </w:t>
      </w:r>
      <w:r w:rsidR="00CA117F">
        <w:rPr>
          <w:b/>
          <w:bCs/>
        </w:rPr>
        <w:t xml:space="preserve">każdym </w:t>
      </w:r>
      <w:r w:rsidR="009513C5">
        <w:rPr>
          <w:b/>
          <w:bCs/>
        </w:rPr>
        <w:t>miesiącu,</w:t>
      </w:r>
      <w:r w:rsidRPr="003B7F5F">
        <w:t xml:space="preserve"> przez cały okres obowiązywania umowy. W trakcie wizyty koordynator ma obowiązek skontrolować jakość wykonywanych usług, stan zaopatrzenia w środki higieniczne i czystości, organizację pracy personelu oraz zweryfikować zgłoszone przez Zamawiającego uwagi i nieprawidłowości.</w:t>
      </w:r>
    </w:p>
    <w:p w14:paraId="7D6B9047" w14:textId="0FDC2E7E" w:rsidR="0063308C" w:rsidRPr="003B7F5F" w:rsidRDefault="0063308C" w:rsidP="003B7F5F">
      <w:pPr>
        <w:numPr>
          <w:ilvl w:val="0"/>
          <w:numId w:val="27"/>
        </w:numPr>
        <w:tabs>
          <w:tab w:val="clear" w:pos="720"/>
          <w:tab w:val="num" w:pos="0"/>
        </w:tabs>
        <w:spacing w:line="278" w:lineRule="auto"/>
        <w:ind w:left="851" w:hanging="425"/>
        <w:jc w:val="both"/>
        <w:rPr>
          <w:rFonts w:cstheme="minorHAnsi"/>
        </w:rPr>
      </w:pPr>
      <w:r w:rsidRPr="003B7F5F">
        <w:t>Każda wizyta koordynatora musi zostać potwierdzona</w:t>
      </w:r>
      <w:r w:rsidR="00917594" w:rsidRPr="003B7F5F">
        <w:t xml:space="preserve"> </w:t>
      </w:r>
      <w:r w:rsidRPr="003B7F5F">
        <w:t xml:space="preserve">wpisem do rejestru wizyt prowadzonego przez Zamawiającego lub podpisanym protokołem wizyty zawierającym co najmniej: datę i godzinę </w:t>
      </w:r>
      <w:r w:rsidRPr="003B7F5F">
        <w:lastRenderedPageBreak/>
        <w:t xml:space="preserve">wizyty, imię i nazwisko </w:t>
      </w:r>
      <w:r w:rsidRPr="003B7F5F">
        <w:rPr>
          <w:rFonts w:cstheme="minorHAnsi"/>
        </w:rPr>
        <w:t>koordynatora, zakres przeprowadzonych czynności kontrolnych oraz ewentualne uwagi i zalecenia.</w:t>
      </w:r>
    </w:p>
    <w:p w14:paraId="228AFBB8" w14:textId="7BB14ED4" w:rsidR="0063308C" w:rsidRPr="003B7F5F" w:rsidRDefault="0063308C" w:rsidP="003B7F5F">
      <w:pPr>
        <w:spacing w:line="278" w:lineRule="auto"/>
        <w:ind w:left="851"/>
        <w:jc w:val="both"/>
        <w:rPr>
          <w:rFonts w:cstheme="minorHAnsi"/>
        </w:rPr>
      </w:pPr>
      <w:r w:rsidRPr="003B7F5F">
        <w:rPr>
          <w:rFonts w:cstheme="minorHAnsi"/>
        </w:rPr>
        <w:t xml:space="preserve">Dopuszcza się </w:t>
      </w:r>
      <w:r w:rsidR="00917594" w:rsidRPr="003B7F5F">
        <w:rPr>
          <w:rFonts w:cstheme="minorHAnsi"/>
        </w:rPr>
        <w:t xml:space="preserve">również elektroniczne potwierdzenie </w:t>
      </w:r>
      <w:r w:rsidRPr="003B7F5F">
        <w:rPr>
          <w:rFonts w:cstheme="minorHAnsi"/>
        </w:rPr>
        <w:t>wizyty poprzez przesłanie podsumowania na adres e-mail wskazanego przedstawiciela Zamawiającego w terminie do 24 godzin od jej zakończenia.</w:t>
      </w:r>
    </w:p>
    <w:p w14:paraId="48E77911" w14:textId="5C2A20E9" w:rsidR="0063308C" w:rsidRPr="003B7F5F" w:rsidRDefault="0063308C" w:rsidP="003B7F5F">
      <w:pPr>
        <w:numPr>
          <w:ilvl w:val="0"/>
          <w:numId w:val="27"/>
        </w:numPr>
        <w:tabs>
          <w:tab w:val="clear" w:pos="720"/>
          <w:tab w:val="num" w:pos="0"/>
        </w:tabs>
        <w:spacing w:line="278" w:lineRule="auto"/>
        <w:ind w:left="851" w:hanging="425"/>
        <w:jc w:val="both"/>
        <w:rPr>
          <w:rFonts w:cstheme="minorHAnsi"/>
        </w:rPr>
      </w:pPr>
      <w:r w:rsidRPr="003B7F5F">
        <w:rPr>
          <w:rFonts w:cstheme="minorHAnsi"/>
        </w:rPr>
        <w:t>W przypadku nieobecności koordynatora obowiązek przeprowadzenia wizyty przejmuje wyznaczony zastępca. Brak realizacji wymaganej wizyty tygodniowej lub brak jej udokumentowania traktowany będzie jako nienależyte wykonanie umowy.</w:t>
      </w:r>
    </w:p>
    <w:p w14:paraId="46CE6B77" w14:textId="573D7B43" w:rsidR="005C58AC" w:rsidRPr="003B7F5F" w:rsidRDefault="00BD143B" w:rsidP="003B7F5F">
      <w:pPr>
        <w:pStyle w:val="Akapitzlist"/>
        <w:numPr>
          <w:ilvl w:val="0"/>
          <w:numId w:val="27"/>
        </w:numPr>
        <w:tabs>
          <w:tab w:val="clear" w:pos="720"/>
        </w:tabs>
        <w:spacing w:after="0" w:line="300" w:lineRule="exact"/>
        <w:ind w:left="851" w:hanging="425"/>
        <w:jc w:val="both"/>
        <w:rPr>
          <w:rFonts w:eastAsia="Arial" w:cstheme="minorHAnsi"/>
          <w:kern w:val="0"/>
          <w:lang w:eastAsia="pl-PL"/>
          <w14:ligatures w14:val="none"/>
        </w:rPr>
      </w:pPr>
      <w:r w:rsidRPr="003B7F5F">
        <w:rPr>
          <w:rFonts w:eastAsia="Times New Roman" w:cstheme="minorHAnsi"/>
          <w:kern w:val="0"/>
          <w:sz w:val="21"/>
          <w:szCs w:val="21"/>
          <w:lang w:eastAsia="pl-PL"/>
          <w14:ligatures w14:val="none"/>
        </w:rPr>
        <w:t>Wykonawca zobowiązany jest do zapewnienia wszystkim pracownikom realizującym usługę sprzątania jednolitego, estetycznego i oznakowanego stroju roboczego (BHP), spełniającego poniższe wymagania:</w:t>
      </w:r>
    </w:p>
    <w:p w14:paraId="77FD8A8B" w14:textId="77777777" w:rsidR="005C58AC" w:rsidRPr="00B02EA5" w:rsidRDefault="005C58AC" w:rsidP="00BD143B">
      <w:pPr>
        <w:numPr>
          <w:ilvl w:val="0"/>
          <w:numId w:val="21"/>
        </w:numPr>
        <w:spacing w:before="100" w:beforeAutospacing="1" w:after="100" w:afterAutospacing="1" w:line="300" w:lineRule="atLeast"/>
        <w:rPr>
          <w:rFonts w:eastAsia="Times New Roman" w:cstheme="minorHAnsi"/>
          <w:kern w:val="0"/>
          <w:sz w:val="21"/>
          <w:szCs w:val="21"/>
          <w:lang w:eastAsia="pl-PL"/>
          <w14:ligatures w14:val="none"/>
        </w:rPr>
      </w:pPr>
      <w:r>
        <w:rPr>
          <w:rFonts w:eastAsia="Times New Roman" w:cstheme="minorHAnsi"/>
          <w:b/>
          <w:bCs/>
          <w:kern w:val="0"/>
          <w:sz w:val="21"/>
          <w:szCs w:val="21"/>
          <w:lang w:eastAsia="pl-PL"/>
          <w14:ligatures w14:val="none"/>
        </w:rPr>
        <w:t>Jednolitość i identyfikacja wizualna:</w:t>
      </w:r>
    </w:p>
    <w:p w14:paraId="54B9004A" w14:textId="77777777" w:rsidR="005C58AC" w:rsidRPr="00B02EA5"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Strój musi być jednolity dla całego personelu, zgodny z identyfikacją wizualną Wykonawcy (np. logo firmy, kolorystyka).</w:t>
      </w:r>
    </w:p>
    <w:p w14:paraId="584CF238" w14:textId="77777777" w:rsidR="005C58AC" w:rsidRPr="00B02EA5"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Na odzieży musi znajdować się trwałe oznaczenie identyfikujące firmę Wykonawcy (np. naszywka lub nadruk z logo).</w:t>
      </w:r>
    </w:p>
    <w:p w14:paraId="1AF5384C" w14:textId="77777777" w:rsidR="005C58AC" w:rsidRPr="00B02EA5" w:rsidRDefault="005C58AC" w:rsidP="003B7F5F">
      <w:pPr>
        <w:numPr>
          <w:ilvl w:val="0"/>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b/>
          <w:bCs/>
          <w:kern w:val="0"/>
          <w:sz w:val="21"/>
          <w:szCs w:val="21"/>
          <w:lang w:eastAsia="pl-PL"/>
          <w14:ligatures w14:val="none"/>
        </w:rPr>
        <w:t>Bezpieczeństwo i higiena pracy:</w:t>
      </w:r>
    </w:p>
    <w:p w14:paraId="4C7D68F1" w14:textId="77777777" w:rsidR="005C58AC" w:rsidRPr="00B02EA5"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Strój musi być zgodny z obowiązującymi przepisami BHP, dostosowany do charakteru wykonywanych prac oraz warunków środowiskowych.</w:t>
      </w:r>
    </w:p>
    <w:p w14:paraId="022FBB46" w14:textId="77777777" w:rsidR="005C58AC" w:rsidRPr="00B02EA5"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Odzież powinna być wykonana z materiałów odpornych na zabrudzenia i łatwych do utrzymania w czystości.</w:t>
      </w:r>
    </w:p>
    <w:p w14:paraId="68A8F47A" w14:textId="449EC41B" w:rsidR="005C58AC" w:rsidRPr="00B02EA5"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W przypadku prac wymagających dodatkowej ochrony (np. kontakt z chemikaliami), Wykonawca zobowiązany jest do zapewnienia odpowiednich środków ochrony indywidualnej (np. rękawice, fartuchy, okulary ochronne).</w:t>
      </w:r>
    </w:p>
    <w:p w14:paraId="34B7DE36" w14:textId="77777777" w:rsidR="005C58AC" w:rsidRPr="00B02EA5" w:rsidRDefault="005C58AC" w:rsidP="003B7F5F">
      <w:pPr>
        <w:numPr>
          <w:ilvl w:val="0"/>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b/>
          <w:bCs/>
          <w:kern w:val="0"/>
          <w:sz w:val="21"/>
          <w:szCs w:val="21"/>
          <w:lang w:eastAsia="pl-PL"/>
          <w14:ligatures w14:val="none"/>
        </w:rPr>
        <w:t>Estetyka i stan techniczny:</w:t>
      </w:r>
    </w:p>
    <w:p w14:paraId="0CD49B0E" w14:textId="77777777" w:rsidR="005C58AC" w:rsidRPr="00B02EA5"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Strój roboczy musi być czysty, schludny i utrzymany w dobrym stanie technicznym przez cały okres realizacji usługi.</w:t>
      </w:r>
    </w:p>
    <w:p w14:paraId="6C7B0CFD" w14:textId="4FAA75FB" w:rsidR="0087695E" w:rsidRPr="00BD143B"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W przypadku uszkodzenia lub zużycia odzieży, Wykonawca zobowiązany jest do jej niezwłocznej wymiany.</w:t>
      </w:r>
    </w:p>
    <w:p w14:paraId="530FB37D" w14:textId="77777777" w:rsidR="005C58AC" w:rsidRPr="00B02EA5" w:rsidRDefault="005C58AC" w:rsidP="003B7F5F">
      <w:pPr>
        <w:numPr>
          <w:ilvl w:val="0"/>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b/>
          <w:bCs/>
          <w:kern w:val="0"/>
          <w:sz w:val="21"/>
          <w:szCs w:val="21"/>
          <w:lang w:eastAsia="pl-PL"/>
          <w14:ligatures w14:val="none"/>
        </w:rPr>
        <w:t>Obowiązek noszenia:</w:t>
      </w:r>
    </w:p>
    <w:p w14:paraId="5DCEEABE" w14:textId="44FA46BC" w:rsidR="00B82A6F" w:rsidRPr="00B96714" w:rsidRDefault="005C58AC" w:rsidP="003B7F5F">
      <w:pPr>
        <w:numPr>
          <w:ilvl w:val="1"/>
          <w:numId w:val="21"/>
        </w:numPr>
        <w:spacing w:before="100" w:beforeAutospacing="1" w:after="100" w:afterAutospacing="1" w:line="300" w:lineRule="atLeast"/>
        <w:jc w:val="both"/>
        <w:rPr>
          <w:rFonts w:eastAsia="Times New Roman" w:cstheme="minorHAnsi"/>
          <w:kern w:val="0"/>
          <w:sz w:val="21"/>
          <w:szCs w:val="21"/>
          <w:lang w:eastAsia="pl-PL"/>
          <w14:ligatures w14:val="none"/>
        </w:rPr>
      </w:pPr>
      <w:r>
        <w:rPr>
          <w:rFonts w:eastAsia="Times New Roman" w:cstheme="minorHAnsi"/>
          <w:kern w:val="0"/>
          <w:sz w:val="21"/>
          <w:szCs w:val="21"/>
          <w:lang w:eastAsia="pl-PL"/>
          <w14:ligatures w14:val="none"/>
        </w:rPr>
        <w:t>Pracownicy Wykonawcy są zobowiązani do noszenia stroju roboczego w czasie wykonywania obowiązków na terenie Zamawiającego.</w:t>
      </w:r>
    </w:p>
    <w:p w14:paraId="4786D887" w14:textId="6CF9FAF5" w:rsidR="003D65E7" w:rsidRPr="00B02EA5" w:rsidRDefault="009951E0" w:rsidP="003B7F5F">
      <w:pPr>
        <w:tabs>
          <w:tab w:val="left" w:pos="960"/>
        </w:tabs>
        <w:spacing w:after="120" w:line="300" w:lineRule="exact"/>
        <w:jc w:val="both"/>
        <w:rPr>
          <w:rFonts w:eastAsia="Times New Roman" w:cstheme="minorHAnsi"/>
          <w:kern w:val="0"/>
          <w:lang w:eastAsia="pl-PL"/>
          <w14:ligatures w14:val="none"/>
        </w:rPr>
      </w:pPr>
      <w:r>
        <w:rPr>
          <w:rFonts w:eastAsia="Arial" w:cstheme="minorHAnsi"/>
          <w:b/>
          <w:kern w:val="0"/>
          <w:lang w:eastAsia="pl-PL"/>
          <w14:ligatures w14:val="none"/>
        </w:rPr>
        <w:t>VIII. Urządzenia i materiały niezbędne do wykonania usług:</w:t>
      </w:r>
    </w:p>
    <w:p w14:paraId="3D406EC0" w14:textId="684690EF" w:rsidR="003D65E7" w:rsidRPr="00B02EA5" w:rsidRDefault="009951E0" w:rsidP="003B7F5F">
      <w:pPr>
        <w:pStyle w:val="Akapitzlist"/>
        <w:numPr>
          <w:ilvl w:val="0"/>
          <w:numId w:val="11"/>
        </w:numPr>
        <w:spacing w:after="120" w:line="300" w:lineRule="exact"/>
        <w:ind w:left="284"/>
        <w:contextualSpacing w:val="0"/>
        <w:jc w:val="both"/>
        <w:rPr>
          <w:rFonts w:eastAsia="Arial" w:cstheme="minorHAnsi"/>
          <w:kern w:val="0"/>
          <w:lang w:eastAsia="pl-PL"/>
          <w14:ligatures w14:val="none"/>
        </w:rPr>
      </w:pPr>
      <w:r>
        <w:rPr>
          <w:rFonts w:ascii="Calibri" w:eastAsia="Arial" w:hAnsi="Calibri" w:cs="Calibri"/>
        </w:rPr>
        <w:t xml:space="preserve">Wykonawca </w:t>
      </w:r>
      <w:bookmarkStart w:id="5" w:name="_Hlk142463992"/>
      <w:r>
        <w:rPr>
          <w:rFonts w:ascii="Calibri" w:eastAsia="Arial" w:hAnsi="Calibri" w:cs="Calibri"/>
        </w:rPr>
        <w:t xml:space="preserve">w ramach ceny za wykonanie usługi zawartej w ofercie będzie </w:t>
      </w:r>
      <w:r w:rsidR="00B96714" w:rsidRPr="00B96714">
        <w:rPr>
          <w:rFonts w:ascii="Calibri" w:eastAsia="Arial" w:hAnsi="Calibri" w:cs="Calibri"/>
        </w:rPr>
        <w:t>zobowiązany do zapewnienia Zamawiającemu stałego zaopatrzenia w środki i materiały</w:t>
      </w:r>
      <w:r w:rsidR="00B96714">
        <w:rPr>
          <w:rFonts w:ascii="Calibri" w:eastAsia="Arial" w:hAnsi="Calibri" w:cs="Calibri"/>
        </w:rPr>
        <w:t xml:space="preserve"> </w:t>
      </w:r>
      <w:r w:rsidR="00B96714" w:rsidRPr="00B96714">
        <w:rPr>
          <w:rFonts w:ascii="Calibri" w:eastAsia="Arial" w:hAnsi="Calibri" w:cs="Calibri"/>
        </w:rPr>
        <w:t>niezbędne do utrzymania czystości</w:t>
      </w:r>
      <w:r w:rsidR="00B96714">
        <w:rPr>
          <w:rFonts w:ascii="Calibri" w:eastAsia="Arial" w:hAnsi="Calibri" w:cs="Calibri"/>
        </w:rPr>
        <w:t xml:space="preserve">, w tym </w:t>
      </w:r>
      <w:r w:rsidR="002C3948">
        <w:rPr>
          <w:rFonts w:ascii="Calibri" w:eastAsia="Arial" w:hAnsi="Calibri" w:cs="Calibri"/>
        </w:rPr>
        <w:t>artykuły sanitarno-</w:t>
      </w:r>
      <w:r w:rsidR="00B96714">
        <w:rPr>
          <w:rFonts w:ascii="Calibri" w:eastAsia="Arial" w:hAnsi="Calibri" w:cs="Calibri"/>
        </w:rPr>
        <w:t>higieniczne,</w:t>
      </w:r>
      <w:r w:rsidR="00B96714" w:rsidRPr="00B96714">
        <w:rPr>
          <w:rFonts w:ascii="Calibri" w:eastAsia="Arial" w:hAnsi="Calibri" w:cs="Calibri"/>
        </w:rPr>
        <w:t xml:space="preserve"> oraz do uzupełniania ich w ramach regularnych dostaw, realizowanych zgodnie z ustalonym zapotrzebowaniem</w:t>
      </w:r>
      <w:r w:rsidR="00B96714">
        <w:rPr>
          <w:rFonts w:ascii="Calibri" w:eastAsia="Arial" w:hAnsi="Calibri" w:cs="Calibri"/>
        </w:rPr>
        <w:t>. Dostawy będą obejmować</w:t>
      </w:r>
      <w:bookmarkEnd w:id="5"/>
      <w:r>
        <w:rPr>
          <w:rFonts w:ascii="Calibri" w:eastAsia="Arial" w:hAnsi="Calibri" w:cs="Calibri"/>
        </w:rPr>
        <w:t xml:space="preserve"> wszelk</w:t>
      </w:r>
      <w:r w:rsidR="00B96714">
        <w:rPr>
          <w:rFonts w:ascii="Calibri" w:eastAsia="Arial" w:hAnsi="Calibri" w:cs="Calibri"/>
        </w:rPr>
        <w:t>ie</w:t>
      </w:r>
      <w:r>
        <w:rPr>
          <w:rFonts w:ascii="Calibri" w:eastAsia="Arial" w:hAnsi="Calibri" w:cs="Calibri"/>
        </w:rPr>
        <w:t xml:space="preserve"> </w:t>
      </w:r>
      <w:r w:rsidR="00B96714">
        <w:rPr>
          <w:rFonts w:ascii="Calibri" w:eastAsia="Arial" w:hAnsi="Calibri" w:cs="Calibri"/>
        </w:rPr>
        <w:t xml:space="preserve">niezbędne do realizacji zamówienia </w:t>
      </w:r>
      <w:r>
        <w:rPr>
          <w:rFonts w:ascii="Calibri" w:eastAsia="Arial" w:hAnsi="Calibri" w:cs="Calibri"/>
        </w:rPr>
        <w:t>środk</w:t>
      </w:r>
      <w:r w:rsidR="00B96714">
        <w:rPr>
          <w:rFonts w:ascii="Calibri" w:eastAsia="Arial" w:hAnsi="Calibri" w:cs="Calibri"/>
        </w:rPr>
        <w:t>i</w:t>
      </w:r>
      <w:r>
        <w:rPr>
          <w:rFonts w:ascii="Calibri" w:eastAsia="Arial" w:hAnsi="Calibri" w:cs="Calibri"/>
        </w:rPr>
        <w:t xml:space="preserve"> czyszcząc</w:t>
      </w:r>
      <w:r w:rsidR="00B96714">
        <w:rPr>
          <w:rFonts w:ascii="Calibri" w:eastAsia="Arial" w:hAnsi="Calibri" w:cs="Calibri"/>
        </w:rPr>
        <w:t>e</w:t>
      </w:r>
      <w:r>
        <w:rPr>
          <w:rFonts w:ascii="Calibri" w:eastAsia="Arial" w:hAnsi="Calibri" w:cs="Calibri"/>
        </w:rPr>
        <w:t>, dezynfekując</w:t>
      </w:r>
      <w:r w:rsidR="00B96714">
        <w:rPr>
          <w:rFonts w:ascii="Calibri" w:eastAsia="Arial" w:hAnsi="Calibri" w:cs="Calibri"/>
        </w:rPr>
        <w:t>e</w:t>
      </w:r>
      <w:r>
        <w:rPr>
          <w:rFonts w:ascii="Calibri" w:eastAsia="Arial" w:hAnsi="Calibri" w:cs="Calibri"/>
        </w:rPr>
        <w:t>, work</w:t>
      </w:r>
      <w:r w:rsidR="00416B74">
        <w:rPr>
          <w:rFonts w:ascii="Calibri" w:eastAsia="Arial" w:hAnsi="Calibri" w:cs="Calibri"/>
        </w:rPr>
        <w:t>i</w:t>
      </w:r>
      <w:r>
        <w:rPr>
          <w:rFonts w:ascii="Calibri" w:eastAsia="Arial" w:hAnsi="Calibri" w:cs="Calibri"/>
        </w:rPr>
        <w:t xml:space="preserve"> na śmieci, papier toaletow</w:t>
      </w:r>
      <w:r w:rsidR="00416B74">
        <w:rPr>
          <w:rFonts w:ascii="Calibri" w:eastAsia="Arial" w:hAnsi="Calibri" w:cs="Calibri"/>
        </w:rPr>
        <w:t>y</w:t>
      </w:r>
      <w:r>
        <w:rPr>
          <w:rFonts w:ascii="Calibri" w:eastAsia="Arial" w:hAnsi="Calibri" w:cs="Calibri"/>
        </w:rPr>
        <w:t>, ręcznik</w:t>
      </w:r>
      <w:r w:rsidR="00416B74">
        <w:rPr>
          <w:rFonts w:ascii="Calibri" w:eastAsia="Arial" w:hAnsi="Calibri" w:cs="Calibri"/>
        </w:rPr>
        <w:t>i</w:t>
      </w:r>
      <w:r>
        <w:rPr>
          <w:rFonts w:ascii="Calibri" w:eastAsia="Arial" w:hAnsi="Calibri" w:cs="Calibri"/>
        </w:rPr>
        <w:t xml:space="preserve"> papierow</w:t>
      </w:r>
      <w:r w:rsidR="00416B74">
        <w:rPr>
          <w:rFonts w:ascii="Calibri" w:eastAsia="Arial" w:hAnsi="Calibri" w:cs="Calibri"/>
        </w:rPr>
        <w:t>e</w:t>
      </w:r>
      <w:r>
        <w:rPr>
          <w:rFonts w:ascii="Calibri" w:eastAsia="Arial" w:hAnsi="Calibri" w:cs="Calibri"/>
        </w:rPr>
        <w:t>, mydła do dozowników na mydło w pianie, mydła w płynie, płyn</w:t>
      </w:r>
      <w:r w:rsidR="00416B74">
        <w:rPr>
          <w:rFonts w:ascii="Calibri" w:eastAsia="Arial" w:hAnsi="Calibri" w:cs="Calibri"/>
        </w:rPr>
        <w:t>y</w:t>
      </w:r>
      <w:r>
        <w:rPr>
          <w:rFonts w:ascii="Calibri" w:eastAsia="Arial" w:hAnsi="Calibri" w:cs="Calibri"/>
        </w:rPr>
        <w:t xml:space="preserve"> do dezynfekcji rąk i powierzchni, odświeżacz</w:t>
      </w:r>
      <w:r w:rsidR="00416B74">
        <w:rPr>
          <w:rFonts w:ascii="Calibri" w:eastAsia="Arial" w:hAnsi="Calibri" w:cs="Calibri"/>
        </w:rPr>
        <w:t>e</w:t>
      </w:r>
      <w:r>
        <w:rPr>
          <w:rFonts w:ascii="Calibri" w:eastAsia="Arial" w:hAnsi="Calibri" w:cs="Calibri"/>
        </w:rPr>
        <w:t xml:space="preserve"> powietrza w toaletach, kost</w:t>
      </w:r>
      <w:r w:rsidR="00416B74">
        <w:rPr>
          <w:rFonts w:ascii="Calibri" w:eastAsia="Arial" w:hAnsi="Calibri" w:cs="Calibri"/>
        </w:rPr>
        <w:t>ki</w:t>
      </w:r>
      <w:r>
        <w:rPr>
          <w:rFonts w:ascii="Calibri" w:eastAsia="Arial" w:hAnsi="Calibri" w:cs="Calibri"/>
        </w:rPr>
        <w:t xml:space="preserve"> do toalet, </w:t>
      </w:r>
      <w:r>
        <w:rPr>
          <w:rFonts w:eastAsia="Arial" w:cstheme="minorHAnsi"/>
          <w:kern w:val="0"/>
          <w:lang w:eastAsia="pl-PL"/>
          <w14:ligatures w14:val="none"/>
        </w:rPr>
        <w:t xml:space="preserve"> jak również mieszanki do posypywania powierzchni utwardzonych (bez soli) </w:t>
      </w:r>
      <w:r>
        <w:rPr>
          <w:rFonts w:ascii="Calibri" w:eastAsia="Arial" w:hAnsi="Calibri" w:cs="Calibri"/>
        </w:rPr>
        <w:t>w ilości wystarczającej dla potrzeb Zamawiającego i wymaganych do realizacji przedmiotu zamówienia</w:t>
      </w:r>
      <w:r>
        <w:rPr>
          <w:rFonts w:eastAsia="Arial" w:cstheme="minorHAnsi"/>
          <w:kern w:val="0"/>
          <w:lang w:eastAsia="pl-PL"/>
          <w14:ligatures w14:val="none"/>
        </w:rPr>
        <w:t>.</w:t>
      </w:r>
    </w:p>
    <w:p w14:paraId="6BE580D5" w14:textId="26248A53" w:rsidR="003D65E7" w:rsidRPr="00B02EA5" w:rsidRDefault="007356FC" w:rsidP="003B7F5F">
      <w:pPr>
        <w:numPr>
          <w:ilvl w:val="0"/>
          <w:numId w:val="11"/>
        </w:numPr>
        <w:tabs>
          <w:tab w:val="left" w:pos="284"/>
        </w:tabs>
        <w:spacing w:after="120" w:line="300" w:lineRule="exact"/>
        <w:jc w:val="both"/>
        <w:rPr>
          <w:rFonts w:eastAsia="Arial" w:cstheme="minorHAnsi"/>
          <w:kern w:val="0"/>
          <w:lang w:eastAsia="pl-PL"/>
          <w14:ligatures w14:val="none"/>
        </w:rPr>
      </w:pPr>
      <w:r>
        <w:rPr>
          <w:rFonts w:ascii="Calibri" w:hAnsi="Calibri" w:cs="Calibri"/>
        </w:rPr>
        <w:t>Dostarczane ś</w:t>
      </w:r>
      <w:r w:rsidR="009951E0">
        <w:rPr>
          <w:rFonts w:ascii="Calibri" w:hAnsi="Calibri" w:cs="Calibri"/>
        </w:rPr>
        <w:t xml:space="preserve">rodki </w:t>
      </w:r>
      <w:r w:rsidR="009951E0">
        <w:rPr>
          <w:rFonts w:ascii="Calibri" w:eastAsia="Arial" w:hAnsi="Calibri" w:cs="Calibri"/>
        </w:rPr>
        <w:t>powinny spełniać co najmniej poniższe wymagania</w:t>
      </w:r>
      <w:r w:rsidR="009951E0">
        <w:rPr>
          <w:rFonts w:eastAsia="Arial" w:cstheme="minorHAnsi"/>
          <w:kern w:val="0"/>
          <w:lang w:eastAsia="pl-PL"/>
          <w14:ligatures w14:val="none"/>
        </w:rPr>
        <w:t>:</w:t>
      </w:r>
    </w:p>
    <w:p w14:paraId="13F66CB0" w14:textId="77777777"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 xml:space="preserve">papier toaletowy biały, szerokość wstęgi 10 cm, średnica rolki do 19 cm, długość wstęgi nie mniej niż 150 </w:t>
      </w:r>
      <w:proofErr w:type="spellStart"/>
      <w:r>
        <w:rPr>
          <w:rFonts w:ascii="Calibri" w:eastAsia="Arial" w:hAnsi="Calibri" w:cs="Calibri"/>
          <w:kern w:val="0"/>
          <w:lang w:eastAsia="pl-PL"/>
          <w14:ligatures w14:val="none"/>
        </w:rPr>
        <w:t>mb</w:t>
      </w:r>
      <w:proofErr w:type="spellEnd"/>
      <w:r>
        <w:rPr>
          <w:rFonts w:ascii="Calibri" w:eastAsia="Arial" w:hAnsi="Calibri" w:cs="Calibri"/>
          <w:kern w:val="0"/>
          <w:lang w:eastAsia="pl-PL"/>
          <w14:ligatures w14:val="none"/>
        </w:rPr>
        <w:t>, co najmniej 2-warstwowy, gofrowany, perforowany,</w:t>
      </w:r>
    </w:p>
    <w:p w14:paraId="6FB457BA" w14:textId="5825DCF6"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ręczniki papierowe składane typu</w:t>
      </w:r>
      <w:r w:rsidR="00824445" w:rsidRPr="00824445">
        <w:rPr>
          <w:rFonts w:ascii="Calibri" w:eastAsia="Arial" w:hAnsi="Calibri" w:cs="Calibri"/>
          <w:kern w:val="0"/>
          <w:lang w:eastAsia="pl-PL"/>
          <w14:ligatures w14:val="none"/>
        </w:rPr>
        <w:t>25x23 cm</w:t>
      </w:r>
      <w:r>
        <w:rPr>
          <w:rFonts w:ascii="Calibri" w:eastAsia="Arial" w:hAnsi="Calibri" w:cs="Calibri"/>
          <w:kern w:val="0"/>
          <w:lang w:eastAsia="pl-PL"/>
          <w14:ligatures w14:val="none"/>
        </w:rPr>
        <w:t>: Z-Z, białe, co najmniej 2-warstwowe, gofrowane,</w:t>
      </w:r>
    </w:p>
    <w:p w14:paraId="749678D2" w14:textId="3436E09D"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 xml:space="preserve">ręczniki papierowe składane typu: </w:t>
      </w:r>
      <w:r w:rsidR="00824445" w:rsidRPr="00824445">
        <w:rPr>
          <w:rFonts w:ascii="Calibri" w:eastAsia="Arial" w:hAnsi="Calibri" w:cs="Calibri"/>
          <w:kern w:val="0"/>
          <w:lang w:eastAsia="pl-PL"/>
          <w14:ligatures w14:val="none"/>
        </w:rPr>
        <w:t xml:space="preserve">25x23 cm </w:t>
      </w:r>
      <w:r>
        <w:rPr>
          <w:rFonts w:ascii="Calibri" w:eastAsia="Arial" w:hAnsi="Calibri" w:cs="Calibri"/>
          <w:kern w:val="0"/>
          <w:lang w:eastAsia="pl-PL"/>
          <w14:ligatures w14:val="none"/>
        </w:rPr>
        <w:t>Z-Z, szare, co najmniej 2 -warstwowe, gofrowane,</w:t>
      </w:r>
    </w:p>
    <w:p w14:paraId="4BA6130A" w14:textId="66C035A4"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lastRenderedPageBreak/>
        <w:t>mydło w opakowaniach jednorazowych z pompką, przeznaczone do dozowników na mydło w</w:t>
      </w:r>
      <w:r w:rsidR="00D80FD9">
        <w:rPr>
          <w:rFonts w:ascii="Calibri" w:eastAsia="Arial" w:hAnsi="Calibri" w:cs="Calibri"/>
          <w:kern w:val="0"/>
          <w:lang w:eastAsia="pl-PL"/>
          <w14:ligatures w14:val="none"/>
        </w:rPr>
        <w:t>płynie</w:t>
      </w:r>
      <w:r>
        <w:rPr>
          <w:rFonts w:ascii="Calibri" w:eastAsia="Arial" w:hAnsi="Calibri" w:cs="Calibri"/>
          <w:kern w:val="0"/>
          <w:lang w:eastAsia="pl-PL"/>
          <w14:ligatures w14:val="none"/>
        </w:rPr>
        <w:t>, , nawilżające, niewysuszające,</w:t>
      </w:r>
      <w:r>
        <w:rPr>
          <w:rFonts w:ascii="Calibri" w:eastAsia="Calibri" w:hAnsi="Calibri" w:cs="Calibri"/>
          <w:kern w:val="0"/>
          <w14:ligatures w14:val="none"/>
        </w:rPr>
        <w:t xml:space="preserve"> Mydło zawierające pochodne lanoliny, zapobiegające wysuszaniu skóry rąk, </w:t>
      </w:r>
      <w:proofErr w:type="spellStart"/>
      <w:r>
        <w:rPr>
          <w:rFonts w:ascii="Calibri" w:eastAsia="Calibri" w:hAnsi="Calibri" w:cs="Calibri"/>
          <w:kern w:val="0"/>
          <w14:ligatures w14:val="none"/>
        </w:rPr>
        <w:t>pH</w:t>
      </w:r>
      <w:proofErr w:type="spellEnd"/>
      <w:r>
        <w:rPr>
          <w:rFonts w:ascii="Calibri" w:eastAsia="Calibri" w:hAnsi="Calibri" w:cs="Calibri"/>
          <w:kern w:val="0"/>
          <w14:ligatures w14:val="none"/>
        </w:rPr>
        <w:t xml:space="preserve"> neutralne dla skóry. </w:t>
      </w:r>
    </w:p>
    <w:p w14:paraId="3D353F20" w14:textId="77777777"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odświeżacze powietrza w sprayu,</w:t>
      </w:r>
    </w:p>
    <w:p w14:paraId="3EC375F5" w14:textId="76D6C9FD"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płyn do mycia naczyń - płyn do ręcznego mycia kuchenno-stołowych naczyń, usuwający tłuszcz, utrzymujący właściwości myjące zarówno w ciepłej, jak i w zimnej wodzie</w:t>
      </w:r>
      <w:r w:rsidR="007356FC">
        <w:rPr>
          <w:rFonts w:ascii="Calibri" w:eastAsia="Arial" w:hAnsi="Calibri" w:cs="Calibri"/>
          <w:kern w:val="0"/>
          <w:lang w:eastAsia="pl-PL"/>
          <w14:ligatures w14:val="none"/>
        </w:rPr>
        <w:t>,</w:t>
      </w:r>
      <w:r>
        <w:rPr>
          <w:rFonts w:ascii="Calibri" w:eastAsia="Arial" w:hAnsi="Calibri" w:cs="Calibri"/>
          <w:kern w:val="0"/>
          <w:lang w:eastAsia="pl-PL"/>
          <w14:ligatures w14:val="none"/>
        </w:rPr>
        <w:t xml:space="preserve"> z preparatem ochronnym do skóry dłoni. Preferowany zapach: mięta, cytrusów, o gęstej konsystencji i </w:t>
      </w:r>
      <w:proofErr w:type="spellStart"/>
      <w:r>
        <w:rPr>
          <w:rFonts w:ascii="Calibri" w:eastAsia="Arial" w:hAnsi="Calibri" w:cs="Calibri"/>
          <w:kern w:val="0"/>
          <w:lang w:eastAsia="pl-PL"/>
          <w14:ligatures w14:val="none"/>
        </w:rPr>
        <w:t>pH</w:t>
      </w:r>
      <w:proofErr w:type="spellEnd"/>
      <w:r>
        <w:rPr>
          <w:rFonts w:ascii="Calibri" w:eastAsia="Arial" w:hAnsi="Calibri" w:cs="Calibri"/>
          <w:kern w:val="0"/>
          <w:lang w:eastAsia="pl-PL"/>
          <w14:ligatures w14:val="none"/>
        </w:rPr>
        <w:t xml:space="preserve"> 5,0–8,5. Posiadający atest Państwowego Zakładu Higieny</w:t>
      </w:r>
      <w:r w:rsidR="00DC1350">
        <w:rPr>
          <w:rFonts w:ascii="Calibri" w:eastAsia="Arial" w:hAnsi="Calibri" w:cs="Calibri"/>
          <w:kern w:val="0"/>
          <w:lang w:eastAsia="pl-PL"/>
          <w14:ligatures w14:val="none"/>
        </w:rPr>
        <w:t xml:space="preserve"> lub równoważny</w:t>
      </w:r>
      <w:r>
        <w:rPr>
          <w:rFonts w:ascii="Calibri" w:eastAsia="Arial" w:hAnsi="Calibri" w:cs="Calibri"/>
          <w:kern w:val="0"/>
          <w:lang w:eastAsia="pl-PL"/>
          <w14:ligatures w14:val="none"/>
        </w:rPr>
        <w:t>, przebadany dermatologicznie, o składzie chemicznym, który powinien być nieszkodliwy dla środowiska naturalnego, a także zapewniać jego biodegradację. Opakowanie o pojemności maksymalnie 1 l,</w:t>
      </w:r>
    </w:p>
    <w:p w14:paraId="6B910ED8" w14:textId="648C460C" w:rsidR="00DF1B9D" w:rsidRPr="00B02EA5" w:rsidRDefault="00DF1B9D" w:rsidP="003B7F5F">
      <w:pPr>
        <w:numPr>
          <w:ilvl w:val="0"/>
          <w:numId w:val="20"/>
        </w:numPr>
        <w:spacing w:after="120" w:line="240" w:lineRule="auto"/>
        <w:ind w:left="567" w:hanging="283"/>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gąbki do mycia naczyń</w:t>
      </w:r>
      <w:r w:rsidR="00DC1350">
        <w:rPr>
          <w:rFonts w:ascii="Calibri" w:eastAsia="Arial" w:hAnsi="Calibri" w:cs="Calibri"/>
          <w:kern w:val="0"/>
          <w:lang w:eastAsia="pl-PL"/>
          <w14:ligatures w14:val="none"/>
        </w:rPr>
        <w:t xml:space="preserve"> - w</w:t>
      </w:r>
      <w:r w:rsidR="00824445" w:rsidRPr="00824445">
        <w:rPr>
          <w:rFonts w:ascii="Calibri" w:eastAsia="Arial" w:hAnsi="Calibri" w:cs="Calibri"/>
          <w:kern w:val="0"/>
          <w:lang w:eastAsia="pl-PL"/>
          <w14:ligatures w14:val="none"/>
        </w:rPr>
        <w:t>ymiary pojedynczej gąbki nie powinny być mniejsze niż 9 × 6 × 3 cm. Produkt powinien charakteryzować się wysoką chłonnością, trwałością oraz odpornością na rozwarstwianie podczas użytkowania. Niedopuszczalne jest dostarczanie gąbek niskiej jakości, kruszących się lub pozbawionych warstwy ściernej.</w:t>
      </w:r>
    </w:p>
    <w:p w14:paraId="36F36251" w14:textId="77777777" w:rsidR="00DF1B9D" w:rsidRPr="00B02EA5" w:rsidRDefault="00DF1B9D" w:rsidP="003B7F5F">
      <w:pPr>
        <w:numPr>
          <w:ilvl w:val="0"/>
          <w:numId w:val="20"/>
        </w:numPr>
        <w:spacing w:after="120" w:line="240" w:lineRule="auto"/>
        <w:ind w:left="568" w:hanging="284"/>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środki do zmywarek (sól, płyn nabłyszczający, środki czyszczące).</w:t>
      </w:r>
    </w:p>
    <w:p w14:paraId="17148C74" w14:textId="29349AB3" w:rsidR="00DF1B9D" w:rsidRDefault="002C3948" w:rsidP="003B7F5F">
      <w:pPr>
        <w:tabs>
          <w:tab w:val="left" w:pos="0"/>
        </w:tabs>
        <w:spacing w:after="120" w:line="240" w:lineRule="auto"/>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3</w:t>
      </w:r>
      <w:r w:rsidR="009951E0">
        <w:rPr>
          <w:rFonts w:ascii="Calibri" w:eastAsia="Arial" w:hAnsi="Calibri" w:cs="Calibri"/>
          <w:kern w:val="0"/>
          <w:lang w:eastAsia="pl-PL"/>
          <w14:ligatures w14:val="none"/>
        </w:rPr>
        <w:t>. Używane do wykonania usług środki powinny skutecznie czyścić zabrudzone powierzchnie, muszą być odpowiednie do danego rodzaju powierzchni, posiadać aktualny termin ważności i należytą jakość.</w:t>
      </w:r>
    </w:p>
    <w:p w14:paraId="3BF33880" w14:textId="77777777" w:rsidR="002C3948" w:rsidRPr="0092035D" w:rsidRDefault="002C3948" w:rsidP="003B7F5F">
      <w:pPr>
        <w:spacing w:before="120" w:after="120" w:line="240" w:lineRule="auto"/>
        <w:jc w:val="both"/>
        <w:rPr>
          <w:rFonts w:ascii="Calibri" w:hAnsi="Calibri" w:cs="Calibri"/>
        </w:rPr>
      </w:pPr>
      <w:r>
        <w:rPr>
          <w:rFonts w:ascii="Calibri" w:eastAsia="Arial" w:hAnsi="Calibri" w:cs="Calibri"/>
          <w:kern w:val="0"/>
          <w:lang w:eastAsia="pl-PL"/>
          <w14:ligatures w14:val="none"/>
        </w:rPr>
        <w:t xml:space="preserve">4. </w:t>
      </w:r>
      <w:r w:rsidRPr="0092035D">
        <w:rPr>
          <w:rFonts w:ascii="Calibri" w:hAnsi="Calibri" w:cs="Calibri"/>
        </w:rPr>
        <w:t xml:space="preserve">Stosowane przy realizacji zamówienia środki czystości i artykuły </w:t>
      </w:r>
      <w:proofErr w:type="spellStart"/>
      <w:r w:rsidRPr="0092035D">
        <w:rPr>
          <w:rFonts w:ascii="Calibri" w:hAnsi="Calibri" w:cs="Calibri"/>
        </w:rPr>
        <w:t>sanitarno</w:t>
      </w:r>
      <w:proofErr w:type="spellEnd"/>
      <w:r w:rsidRPr="0092035D">
        <w:rPr>
          <w:rFonts w:ascii="Calibri" w:hAnsi="Calibri" w:cs="Calibri"/>
        </w:rPr>
        <w:t xml:space="preserve"> - higieniczne muszą odpowiednio:</w:t>
      </w:r>
    </w:p>
    <w:p w14:paraId="7CCB62F5" w14:textId="77777777" w:rsidR="002C3948" w:rsidRPr="0092035D" w:rsidRDefault="002C3948" w:rsidP="005B7464">
      <w:pPr>
        <w:pStyle w:val="formularzpunkt1"/>
        <w:numPr>
          <w:ilvl w:val="0"/>
          <w:numId w:val="30"/>
        </w:numPr>
        <w:spacing w:before="120" w:after="120"/>
        <w:jc w:val="both"/>
        <w:rPr>
          <w:rFonts w:ascii="Calibri" w:hAnsi="Calibri" w:cs="Calibri"/>
          <w:color w:val="auto"/>
        </w:rPr>
      </w:pPr>
      <w:r w:rsidRPr="0092035D">
        <w:rPr>
          <w:rFonts w:ascii="Calibri" w:hAnsi="Calibri" w:cs="Calibri"/>
          <w:color w:val="auto"/>
        </w:rPr>
        <w:t xml:space="preserve">być przeznaczone do wykonywania wyspecyfikowanego rodzaju </w:t>
      </w:r>
      <w:r>
        <w:rPr>
          <w:rFonts w:ascii="Calibri" w:hAnsi="Calibri" w:cs="Calibri"/>
          <w:color w:val="auto"/>
        </w:rPr>
        <w:t xml:space="preserve">usług </w:t>
      </w:r>
      <w:r w:rsidRPr="0092035D">
        <w:rPr>
          <w:rFonts w:ascii="Calibri" w:hAnsi="Calibri" w:cs="Calibri"/>
          <w:color w:val="auto"/>
        </w:rPr>
        <w:t>objętych zamówieniem;</w:t>
      </w:r>
    </w:p>
    <w:p w14:paraId="21A056C1" w14:textId="77777777" w:rsidR="002C3948" w:rsidRPr="0092035D" w:rsidRDefault="002C3948" w:rsidP="005B7464">
      <w:pPr>
        <w:pStyle w:val="formularzpunkt1"/>
        <w:numPr>
          <w:ilvl w:val="0"/>
          <w:numId w:val="30"/>
        </w:numPr>
        <w:spacing w:before="120" w:after="120"/>
        <w:jc w:val="both"/>
        <w:rPr>
          <w:rFonts w:ascii="Calibri" w:hAnsi="Calibri" w:cs="Calibri"/>
          <w:color w:val="auto"/>
        </w:rPr>
      </w:pPr>
      <w:r w:rsidRPr="0092035D">
        <w:rPr>
          <w:rFonts w:ascii="Calibri" w:hAnsi="Calibri" w:cs="Calibri"/>
          <w:color w:val="auto"/>
        </w:rPr>
        <w:t>być dopuszczone do obrotu i użytkowania na terenie Rzeczypospolitej Polskiej;</w:t>
      </w:r>
    </w:p>
    <w:p w14:paraId="1F2CE66F" w14:textId="77777777" w:rsidR="002C3948" w:rsidRPr="0092035D" w:rsidRDefault="002C3948" w:rsidP="005B7464">
      <w:pPr>
        <w:pStyle w:val="formularzpunkt1"/>
        <w:numPr>
          <w:ilvl w:val="0"/>
          <w:numId w:val="30"/>
        </w:numPr>
        <w:spacing w:before="120" w:after="120"/>
        <w:jc w:val="both"/>
        <w:rPr>
          <w:rFonts w:ascii="Calibri" w:hAnsi="Calibri" w:cs="Calibri"/>
          <w:color w:val="auto"/>
        </w:rPr>
      </w:pPr>
      <w:r w:rsidRPr="0092035D">
        <w:rPr>
          <w:rFonts w:ascii="Calibri" w:hAnsi="Calibri" w:cs="Calibri"/>
          <w:color w:val="auto"/>
        </w:rPr>
        <w:t>gwarantować bezpieczeństwo użytkownikom i spełniać wymagania aktualnych przepisów prawa, w szczególności:</w:t>
      </w:r>
    </w:p>
    <w:p w14:paraId="1890EC45" w14:textId="77777777" w:rsidR="002C3948" w:rsidRPr="00CD1A59" w:rsidRDefault="002C3948" w:rsidP="005B7464">
      <w:pPr>
        <w:pStyle w:val="formularzpunkta"/>
        <w:numPr>
          <w:ilvl w:val="0"/>
          <w:numId w:val="31"/>
        </w:numPr>
        <w:spacing w:before="120" w:after="120"/>
        <w:jc w:val="both"/>
        <w:rPr>
          <w:rFonts w:ascii="Calibri" w:hAnsi="Calibri" w:cs="Calibri"/>
          <w:color w:val="auto"/>
        </w:rPr>
      </w:pPr>
      <w:r w:rsidRPr="00CD1A59">
        <w:rPr>
          <w:rFonts w:ascii="Calibri" w:hAnsi="Calibri" w:cs="Calibri"/>
          <w:color w:val="auto"/>
        </w:rPr>
        <w:t>ustawy z dnia 25 lutego 2011 r. o substancjach chemicznych i ich mieszaninach (</w:t>
      </w:r>
      <w:proofErr w:type="spellStart"/>
      <w:r w:rsidRPr="00CD1A59">
        <w:rPr>
          <w:rFonts w:ascii="Calibri" w:hAnsi="Calibri" w:cs="Calibri"/>
          <w:color w:val="auto"/>
        </w:rPr>
        <w:t>t.j</w:t>
      </w:r>
      <w:proofErr w:type="spellEnd"/>
      <w:r w:rsidRPr="00CD1A59">
        <w:rPr>
          <w:rFonts w:ascii="Calibri" w:hAnsi="Calibri" w:cs="Calibri"/>
          <w:color w:val="auto"/>
        </w:rPr>
        <w:t>. Dz.U. z 2022 r. poz. 1816 ze zm.),</w:t>
      </w:r>
    </w:p>
    <w:p w14:paraId="0AC4D289" w14:textId="119F7399" w:rsidR="002C3948" w:rsidRPr="00CD1A59" w:rsidRDefault="002C3948" w:rsidP="005B7464">
      <w:pPr>
        <w:pStyle w:val="formularzpunkta"/>
        <w:numPr>
          <w:ilvl w:val="0"/>
          <w:numId w:val="31"/>
        </w:numPr>
        <w:spacing w:before="120" w:after="120"/>
        <w:jc w:val="both"/>
        <w:rPr>
          <w:rFonts w:ascii="Calibri" w:hAnsi="Calibri" w:cs="Calibri"/>
          <w:color w:val="auto"/>
        </w:rPr>
      </w:pPr>
      <w:r w:rsidRPr="00CD1A59">
        <w:rPr>
          <w:rFonts w:ascii="Calibri" w:hAnsi="Calibri" w:cs="Calibri"/>
          <w:color w:val="auto"/>
        </w:rPr>
        <w:t>rozporządzenia (WE) nr 1907/2006 Parlamentu Europejskiego i Rady z dnia 18 grudnia 2006 r. w sprawie rejestracji, oceny, udzielania zezwoleń i stosowanych ograniczeń w zakresie chemikaliów (REACH) i utworzenia Europejskiej Agencji Chemikaliów, zmieniającego dyrektywę 1999/45/WE oraz uchylającego rozporządzenie Rady (EWG) nr 793/93 i rozporządzenie Komisji (WE) nr 1488/94, jak również dyrektywę Rady 76/769/EWG i dyrektywy Komisji 91/155/EWG, 93/67/EWG, 93/105/WE i 2000/21/WE (Tekst mający znaczenie dla EOG),</w:t>
      </w:r>
    </w:p>
    <w:p w14:paraId="3BCD7F7A" w14:textId="77777777" w:rsidR="002C3948" w:rsidRPr="00CD1A59" w:rsidRDefault="002C3948" w:rsidP="005B7464">
      <w:pPr>
        <w:pStyle w:val="formularzpunkta"/>
        <w:numPr>
          <w:ilvl w:val="0"/>
          <w:numId w:val="31"/>
        </w:numPr>
        <w:spacing w:before="120" w:after="120"/>
        <w:jc w:val="both"/>
        <w:rPr>
          <w:rFonts w:ascii="Calibri" w:hAnsi="Calibri" w:cs="Calibri"/>
          <w:color w:val="auto"/>
        </w:rPr>
      </w:pPr>
      <w:r w:rsidRPr="00CD1A59">
        <w:rPr>
          <w:rFonts w:ascii="Calibri" w:hAnsi="Calibri" w:cs="Calibri"/>
          <w:color w:val="auto"/>
        </w:rPr>
        <w:t>rozporządzenia Ministra Środowiska z dnia 27 października 2005 r. w sprawie rodzaju i warunków stosowania środków, jakie mogą być używane na drogach publicznych oraz ulicach i placach (Dz.U. z 2005 r. Nr 230, poz. 1960),</w:t>
      </w:r>
    </w:p>
    <w:p w14:paraId="01DF4BF3" w14:textId="7F7098E9" w:rsidR="002C3948" w:rsidRPr="003B7F5F" w:rsidRDefault="002C3948" w:rsidP="003B7F5F">
      <w:pPr>
        <w:pStyle w:val="formularzpunkta"/>
        <w:numPr>
          <w:ilvl w:val="0"/>
          <w:numId w:val="31"/>
        </w:numPr>
        <w:spacing w:before="120" w:after="120"/>
        <w:jc w:val="both"/>
        <w:rPr>
          <w:rFonts w:ascii="Calibri" w:hAnsi="Calibri" w:cs="Calibri"/>
        </w:rPr>
      </w:pPr>
      <w:r w:rsidRPr="0092035D">
        <w:rPr>
          <w:rFonts w:ascii="Calibri" w:hAnsi="Calibri" w:cs="Calibri"/>
          <w:color w:val="auto"/>
        </w:rPr>
        <w:t>innych niewymienionych powyżej – jeżeli mają zastosowanie.</w:t>
      </w:r>
    </w:p>
    <w:p w14:paraId="2B32461F" w14:textId="77758375" w:rsidR="00DF1B9D" w:rsidRPr="00B02EA5" w:rsidRDefault="009951E0" w:rsidP="003B7F5F">
      <w:pPr>
        <w:tabs>
          <w:tab w:val="left" w:pos="0"/>
        </w:tabs>
        <w:spacing w:after="120" w:line="240" w:lineRule="auto"/>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6. Zamawiający – w trakcie trwania umowy – zastrzega sobie prawo do żądania zmiany używanych do sprzątania środków czystości w przypadku stwierdzenia, iż środki te są złej jakości i nie nadają się do stosowania na sprzątanych powierzchniach (np. czyszczenie środkami nie przynosi żądanych efektów).</w:t>
      </w:r>
    </w:p>
    <w:p w14:paraId="3CFF2845" w14:textId="344C8CB9" w:rsidR="00722024" w:rsidRDefault="009951E0" w:rsidP="005B7464">
      <w:pPr>
        <w:spacing w:after="120" w:line="240" w:lineRule="auto"/>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7. Wykonawca zobowiązany jest do stałego utrzymania zapasu środków czystości i artykułów higienicznych w pełnym asortymencie na poziomie gwarantującym ich bieżące uzupełnianie. Zamawiający zapewni Wykonawcy miejsce, w którym będzie on mógł przechowywać odpowiedni zapas środków czystości i artykułów higienicznych.</w:t>
      </w:r>
    </w:p>
    <w:p w14:paraId="790E56AB" w14:textId="0D48BADA" w:rsidR="00BD143B" w:rsidRPr="00B02EA5" w:rsidRDefault="00A66CD2" w:rsidP="003B7F5F">
      <w:pPr>
        <w:spacing w:after="120" w:line="240" w:lineRule="auto"/>
        <w:jc w:val="both"/>
        <w:rPr>
          <w:rFonts w:ascii="Calibri" w:eastAsia="Arial" w:hAnsi="Calibri" w:cs="Calibri"/>
          <w:kern w:val="0"/>
          <w:lang w:eastAsia="pl-PL"/>
          <w14:ligatures w14:val="none"/>
        </w:rPr>
      </w:pPr>
      <w:r>
        <w:rPr>
          <w:rFonts w:ascii="Calibri" w:eastAsia="Arial" w:hAnsi="Calibri" w:cs="Calibri"/>
          <w:kern w:val="0"/>
          <w:lang w:eastAsia="pl-PL"/>
          <w14:ligatures w14:val="none"/>
        </w:rPr>
        <w:t xml:space="preserve">8. </w:t>
      </w:r>
      <w:r w:rsidR="00C84CFE">
        <w:rPr>
          <w:rFonts w:ascii="Calibri" w:eastAsia="Arial" w:hAnsi="Calibri" w:cs="Calibri"/>
          <w:kern w:val="0"/>
          <w:lang w:eastAsia="pl-PL"/>
          <w14:ligatures w14:val="none"/>
        </w:rPr>
        <w:t xml:space="preserve">Średnie szacunkowe comiesięczne zużycie środków czystości w IKM </w:t>
      </w:r>
      <w:r w:rsidR="00683620">
        <w:rPr>
          <w:rFonts w:ascii="Calibri" w:eastAsia="Arial" w:hAnsi="Calibri" w:cs="Calibri"/>
          <w:kern w:val="0"/>
          <w:lang w:eastAsia="pl-PL"/>
          <w14:ligatures w14:val="none"/>
        </w:rPr>
        <w:t>stanowi załącznik nr 2 do OPZ</w:t>
      </w:r>
      <w:r w:rsidR="005A448A">
        <w:rPr>
          <w:rFonts w:ascii="Calibri" w:eastAsia="Arial" w:hAnsi="Calibri" w:cs="Calibri"/>
          <w:kern w:val="0"/>
          <w:lang w:eastAsia="pl-PL"/>
          <w14:ligatures w14:val="none"/>
        </w:rPr>
        <w:t xml:space="preserve">, przy czym Zamawiający zastrzega, że </w:t>
      </w:r>
      <w:r w:rsidR="00371862">
        <w:rPr>
          <w:rFonts w:ascii="Calibri" w:eastAsia="Arial" w:hAnsi="Calibri" w:cs="Calibri"/>
          <w:kern w:val="0"/>
          <w:lang w:eastAsia="pl-PL"/>
          <w14:ligatures w14:val="none"/>
        </w:rPr>
        <w:t>ma ono wyłącznie charakter informacyjny.</w:t>
      </w:r>
    </w:p>
    <w:p w14:paraId="448775D0" w14:textId="77777777" w:rsidR="009951E0" w:rsidRPr="00B02EA5" w:rsidRDefault="009951E0" w:rsidP="009C0F76">
      <w:pPr>
        <w:tabs>
          <w:tab w:val="left" w:pos="284"/>
          <w:tab w:val="left" w:pos="1680"/>
        </w:tabs>
        <w:spacing w:after="0" w:line="300" w:lineRule="exact"/>
        <w:jc w:val="both"/>
        <w:rPr>
          <w:rFonts w:eastAsia="Arial" w:cstheme="minorHAnsi"/>
          <w:b/>
          <w:kern w:val="0"/>
          <w:lang w:eastAsia="pl-PL"/>
          <w14:ligatures w14:val="none"/>
        </w:rPr>
      </w:pPr>
    </w:p>
    <w:p w14:paraId="06D4995C" w14:textId="20EFDE29" w:rsidR="00BB3E6A" w:rsidRPr="00B02EA5" w:rsidRDefault="009951E0" w:rsidP="000670F6">
      <w:pPr>
        <w:tabs>
          <w:tab w:val="left" w:pos="284"/>
          <w:tab w:val="left" w:pos="1680"/>
        </w:tabs>
        <w:spacing w:line="300" w:lineRule="exact"/>
        <w:jc w:val="both"/>
        <w:rPr>
          <w:rFonts w:eastAsia="Arial" w:cstheme="minorHAnsi"/>
          <w:b/>
          <w:kern w:val="0"/>
          <w:lang w:eastAsia="pl-PL"/>
          <w14:ligatures w14:val="none"/>
        </w:rPr>
      </w:pPr>
      <w:r>
        <w:rPr>
          <w:rFonts w:eastAsia="Arial" w:cstheme="minorHAnsi"/>
          <w:b/>
          <w:kern w:val="0"/>
          <w:lang w:eastAsia="pl-PL"/>
          <w14:ligatures w14:val="none"/>
        </w:rPr>
        <w:t>IX. Pozostałe wymagania:</w:t>
      </w:r>
    </w:p>
    <w:p w14:paraId="681C3245" w14:textId="03331A46" w:rsidR="00421707" w:rsidRPr="00B02EA5" w:rsidRDefault="00421707" w:rsidP="003B7F5F">
      <w:pPr>
        <w:numPr>
          <w:ilvl w:val="0"/>
          <w:numId w:val="12"/>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Wykonawca zobowiązany jest w czasie wykonywania usług zapewnić na terenie objętym umową należyty ład, porządek, przestrzeganie przepisów BHP i ppoż. </w:t>
      </w:r>
      <w:r w:rsidR="0047632E">
        <w:rPr>
          <w:rFonts w:eastAsia="Arial" w:cstheme="minorHAnsi"/>
          <w:kern w:val="0"/>
          <w:lang w:eastAsia="pl-PL"/>
          <w14:ligatures w14:val="none"/>
        </w:rPr>
        <w:t xml:space="preserve">Wykonawca </w:t>
      </w:r>
      <w:r>
        <w:rPr>
          <w:rFonts w:eastAsia="Arial" w:cstheme="minorHAnsi"/>
          <w:kern w:val="0"/>
          <w:lang w:eastAsia="pl-PL"/>
          <w14:ligatures w14:val="none"/>
        </w:rPr>
        <w:t>ponosi odpowiedzialność za szkody powstałe w związku z realizacją usług oraz wskutek innych działań osób zatrudnionych przez Wykonawcę.</w:t>
      </w:r>
    </w:p>
    <w:p w14:paraId="4F8E5598" w14:textId="3CD0CCD1" w:rsidR="00421707" w:rsidRPr="00B02EA5" w:rsidRDefault="00421707" w:rsidP="003B7F5F">
      <w:pPr>
        <w:numPr>
          <w:ilvl w:val="0"/>
          <w:numId w:val="12"/>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lastRenderedPageBreak/>
        <w:t>Podczas pracy każda z osób sprzątających otwiera tylko to pomieszczenie, które aktualnie sprząta. Drzwi pozostałych pomieszczeń powinny być w tym czasie zamknięte na klucz.</w:t>
      </w:r>
    </w:p>
    <w:p w14:paraId="609C7367" w14:textId="075DEC57" w:rsidR="00421707" w:rsidRPr="00B02EA5" w:rsidRDefault="00421707" w:rsidP="003B7F5F">
      <w:pPr>
        <w:numPr>
          <w:ilvl w:val="0"/>
          <w:numId w:val="12"/>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Wykonawca zobowiązany jest do przestrzegania na terenie obiektu, w którym wykonuje usługi objęte umową, wewnętrznych przepisów regulujących zasady ochrony obiektu, osób i mienia oraz egzekwowania tych przepisów od zatrudnianych przez siebie pracowników. Zamawiający umożliwi Wykonawcy zapoznanie się z przepisami, o których mowa w poprzednim zdaniu, </w:t>
      </w:r>
      <w:r w:rsidR="00C60591">
        <w:rPr>
          <w:rFonts w:eastAsia="Arial" w:cstheme="minorHAnsi"/>
          <w:kern w:val="0"/>
          <w:lang w:eastAsia="pl-PL"/>
          <w14:ligatures w14:val="none"/>
        </w:rPr>
        <w:t>przed</w:t>
      </w:r>
      <w:r>
        <w:rPr>
          <w:rFonts w:eastAsia="Arial" w:cstheme="minorHAnsi"/>
          <w:kern w:val="0"/>
          <w:lang w:eastAsia="pl-PL"/>
          <w14:ligatures w14:val="none"/>
        </w:rPr>
        <w:t xml:space="preserve"> podpisani</w:t>
      </w:r>
      <w:r w:rsidR="00C60591">
        <w:rPr>
          <w:rFonts w:eastAsia="Arial" w:cstheme="minorHAnsi"/>
          <w:kern w:val="0"/>
          <w:lang w:eastAsia="pl-PL"/>
          <w14:ligatures w14:val="none"/>
        </w:rPr>
        <w:t>em</w:t>
      </w:r>
      <w:r>
        <w:rPr>
          <w:rFonts w:eastAsia="Arial" w:cstheme="minorHAnsi"/>
          <w:kern w:val="0"/>
          <w:lang w:eastAsia="pl-PL"/>
          <w14:ligatures w14:val="none"/>
        </w:rPr>
        <w:t xml:space="preserve"> umowy.</w:t>
      </w:r>
    </w:p>
    <w:p w14:paraId="195A7D03" w14:textId="7707E81A" w:rsidR="00421707" w:rsidRPr="00B02EA5" w:rsidRDefault="00421707" w:rsidP="003B7F5F">
      <w:pPr>
        <w:numPr>
          <w:ilvl w:val="0"/>
          <w:numId w:val="13"/>
        </w:numPr>
        <w:tabs>
          <w:tab w:val="left" w:pos="284"/>
          <w:tab w:val="left" w:pos="240"/>
          <w:tab w:val="left" w:pos="1580"/>
          <w:tab w:val="left" w:pos="240"/>
          <w:tab w:val="left" w:pos="1680"/>
          <w:tab w:val="left" w:pos="2680"/>
          <w:tab w:val="left" w:pos="1580"/>
          <w:tab w:val="left" w:pos="24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Zamawiający wymaga zachowania przez </w:t>
      </w:r>
      <w:r w:rsidR="00C60591">
        <w:rPr>
          <w:rFonts w:eastAsia="Arial" w:cstheme="minorHAnsi"/>
          <w:kern w:val="0"/>
          <w:lang w:eastAsia="pl-PL"/>
          <w14:ligatures w14:val="none"/>
        </w:rPr>
        <w:t xml:space="preserve">Wykonawcę i </w:t>
      </w:r>
      <w:r>
        <w:rPr>
          <w:rFonts w:eastAsia="Arial" w:cstheme="minorHAnsi"/>
          <w:kern w:val="0"/>
          <w:lang w:eastAsia="pl-PL"/>
          <w14:ligatures w14:val="none"/>
        </w:rPr>
        <w:t>pracowników Wykonawcy nienaruszalności wyposażenia i dokumentów w sprzątanych pomieszczeniach oraz przestrzegania przepisów ustawy z dnia 10 maja 2018 r. o ochronie danych osobowych oraz zachowania w tajemnicy innych informacji, których ujawnienie mogłoby narazić Zamawiającego na szkodę. Wykonawca zobowiązuje się do zachowania w tajemnicy wszelkich informacji dotyczących działalności Zamawiającego (w szczególności systemu zabezpieczeń, przedmiotów i urządzeń znajdujących się w pomieszczeniach, rozkładu pomieszczeń), o których dowiedział się w trakcie realizacji zamówienia; obowiązek zachowania w tajemnicy danych, o których mowa w niniejszym punkcie spoczywa na Wykonawcy także po wygaśnięciu umowy lub odstąpieniu od niej przez którąkolwiek ze stron.</w:t>
      </w:r>
    </w:p>
    <w:p w14:paraId="24428279" w14:textId="32B9AC73" w:rsidR="00421707" w:rsidRPr="00B02EA5" w:rsidRDefault="00421707" w:rsidP="003B7F5F">
      <w:p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5.</w:t>
      </w:r>
      <w:r>
        <w:rPr>
          <w:rFonts w:eastAsia="Arial" w:cstheme="minorHAnsi"/>
          <w:kern w:val="0"/>
          <w:lang w:eastAsia="pl-PL"/>
          <w14:ligatures w14:val="none"/>
        </w:rPr>
        <w:tab/>
        <w:t>Zamawiający wymaga, aby Wykonawca przed zawarciem umowy zapoznał się i zobowiązał do przestrzegania Polityki Bezpieczeństwa Informacji IKM, która zostanie mu udostępniona przez Zamawiającego.</w:t>
      </w:r>
    </w:p>
    <w:p w14:paraId="397C1EA6" w14:textId="43689FBD" w:rsidR="00421707" w:rsidRPr="00B02EA5" w:rsidRDefault="00421707" w:rsidP="003B7F5F">
      <w:pPr>
        <w:numPr>
          <w:ilvl w:val="0"/>
          <w:numId w:val="1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Zamawiający ma prawo do przeprowadzenia</w:t>
      </w:r>
      <w:r w:rsidR="00C60591">
        <w:rPr>
          <w:rFonts w:eastAsia="Arial" w:cstheme="minorHAnsi"/>
          <w:kern w:val="0"/>
          <w:lang w:eastAsia="pl-PL"/>
          <w14:ligatures w14:val="none"/>
        </w:rPr>
        <w:t>,</w:t>
      </w:r>
      <w:r>
        <w:rPr>
          <w:rFonts w:eastAsia="Arial" w:cstheme="minorHAnsi"/>
          <w:kern w:val="0"/>
          <w:lang w:eastAsia="pl-PL"/>
          <w14:ligatures w14:val="none"/>
        </w:rPr>
        <w:t xml:space="preserve"> bez obowiązku powiadamiania koordynatora nadzorującego pracę osób wykonujących usługi</w:t>
      </w:r>
      <w:r w:rsidR="00C60591">
        <w:rPr>
          <w:rFonts w:eastAsia="Arial" w:cstheme="minorHAnsi"/>
          <w:kern w:val="0"/>
          <w:lang w:eastAsia="pl-PL"/>
          <w14:ligatures w14:val="none"/>
        </w:rPr>
        <w:t>,</w:t>
      </w:r>
      <w:r>
        <w:rPr>
          <w:rFonts w:eastAsia="Arial" w:cstheme="minorHAnsi"/>
          <w:kern w:val="0"/>
          <w:lang w:eastAsia="pl-PL"/>
          <w14:ligatures w14:val="none"/>
        </w:rPr>
        <w:t xml:space="preserve"> w dowolnym czasie</w:t>
      </w:r>
      <w:r w:rsidR="00C60591">
        <w:rPr>
          <w:rFonts w:eastAsia="Arial" w:cstheme="minorHAnsi"/>
          <w:kern w:val="0"/>
          <w:lang w:eastAsia="pl-PL"/>
          <w14:ligatures w14:val="none"/>
        </w:rPr>
        <w:t>,</w:t>
      </w:r>
      <w:r>
        <w:rPr>
          <w:rFonts w:eastAsia="Arial" w:cstheme="minorHAnsi"/>
          <w:kern w:val="0"/>
          <w:lang w:eastAsia="pl-PL"/>
          <w14:ligatures w14:val="none"/>
        </w:rPr>
        <w:t xml:space="preserve"> kontroli jakości wykonywania usług, na okoliczność której zostanie sporządzona notatka służbowa (protokół).</w:t>
      </w:r>
    </w:p>
    <w:p w14:paraId="69B0A1DD" w14:textId="093ED867" w:rsidR="00421707" w:rsidRDefault="00421707" w:rsidP="003B7F5F">
      <w:pPr>
        <w:numPr>
          <w:ilvl w:val="0"/>
          <w:numId w:val="1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Zamawiający ma prawo do przeprowadzenia w dowolnym czasie</w:t>
      </w:r>
      <w:r w:rsidR="00C60591">
        <w:rPr>
          <w:rFonts w:eastAsia="Arial" w:cstheme="minorHAnsi"/>
          <w:kern w:val="0"/>
          <w:lang w:eastAsia="pl-PL"/>
          <w14:ligatures w14:val="none"/>
        </w:rPr>
        <w:t>,</w:t>
      </w:r>
      <w:r>
        <w:rPr>
          <w:rFonts w:eastAsia="Arial" w:cstheme="minorHAnsi"/>
          <w:kern w:val="0"/>
          <w:lang w:eastAsia="pl-PL"/>
          <w14:ligatures w14:val="none"/>
        </w:rPr>
        <w:t xml:space="preserve"> z udziałem pracownika wykonującego usługi lub koordynatora nadzorującego pracę osób wykonujących usługi</w:t>
      </w:r>
      <w:r w:rsidR="00C60591">
        <w:rPr>
          <w:rFonts w:eastAsia="Arial" w:cstheme="minorHAnsi"/>
          <w:kern w:val="0"/>
          <w:lang w:eastAsia="pl-PL"/>
          <w14:ligatures w14:val="none"/>
        </w:rPr>
        <w:t>,</w:t>
      </w:r>
      <w:r>
        <w:rPr>
          <w:rFonts w:eastAsia="Arial" w:cstheme="minorHAnsi"/>
          <w:kern w:val="0"/>
          <w:lang w:eastAsia="pl-PL"/>
          <w14:ligatures w14:val="none"/>
        </w:rPr>
        <w:t xml:space="preserve"> kontroli jakości wykonywania usług, na okoliczność której zostanie sporządzony protokół kontroli podpisany przez osoby w niej uczestniczące.</w:t>
      </w:r>
    </w:p>
    <w:p w14:paraId="6CC4C7E0" w14:textId="62BF7B3F" w:rsidR="00BD143B" w:rsidRPr="00B02EA5" w:rsidRDefault="00BD143B" w:rsidP="003B7F5F">
      <w:pPr>
        <w:tabs>
          <w:tab w:val="left" w:pos="0"/>
          <w:tab w:val="left" w:pos="284"/>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Wykonawca zobowiązany jest do wyznaczenia osoby zastępującej koordynatora nadzorującego pracowników wykonujących usługi czystości w przypadku jego krótkotrwałej i usprawiedliwionej nieobecności poprzez przekazanie informacji na adres e-mail pracownika Zamawiającego. </w:t>
      </w:r>
    </w:p>
    <w:p w14:paraId="0A161611" w14:textId="77777777" w:rsidR="00BD143B" w:rsidRPr="00B02EA5" w:rsidRDefault="00BD143B" w:rsidP="003B7F5F">
      <w:pPr>
        <w:numPr>
          <w:ilvl w:val="0"/>
          <w:numId w:val="14"/>
        </w:numPr>
        <w:tabs>
          <w:tab w:val="left" w:pos="0"/>
          <w:tab w:val="left" w:pos="284"/>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Wykonawca zobowiązany jest do zapewnienia, aby wszystkie wyznaczone przez niego osoby wykonujące usługi posiadały aktualne przeszkolenie w zakresie BHP, ppoż.</w:t>
      </w:r>
    </w:p>
    <w:p w14:paraId="0C593FAE" w14:textId="77777777" w:rsidR="00BD143B" w:rsidRPr="00B02EA5" w:rsidRDefault="00BD143B" w:rsidP="003B7F5F">
      <w:pPr>
        <w:pStyle w:val="Akapitzlist"/>
        <w:numPr>
          <w:ilvl w:val="0"/>
          <w:numId w:val="14"/>
        </w:numPr>
        <w:tabs>
          <w:tab w:val="left" w:pos="0"/>
          <w:tab w:val="left" w:pos="284"/>
        </w:tabs>
        <w:spacing w:after="120" w:line="300" w:lineRule="exact"/>
        <w:ind w:left="0"/>
        <w:contextualSpacing w:val="0"/>
        <w:jc w:val="both"/>
        <w:rPr>
          <w:rFonts w:eastAsia="Arial" w:cstheme="minorHAnsi"/>
          <w:kern w:val="0"/>
          <w:lang w:eastAsia="pl-PL"/>
          <w14:ligatures w14:val="none"/>
        </w:rPr>
      </w:pPr>
      <w:r>
        <w:rPr>
          <w:rFonts w:eastAsia="Arial" w:cstheme="minorHAnsi"/>
          <w:kern w:val="0"/>
          <w:lang w:eastAsia="pl-PL"/>
          <w14:ligatures w14:val="none"/>
        </w:rPr>
        <w:t>Wykonawca ponosi pełną odpowiedzialność za osoby wykonujące usługi utrzymania czystości, w tym przestrzeganie przez nich zasad BHP, ppoż. na terenie siedziby Zamawiającego.</w:t>
      </w:r>
    </w:p>
    <w:p w14:paraId="41472F8A" w14:textId="66A125CB" w:rsidR="00BD143B" w:rsidRPr="003B7F5F" w:rsidRDefault="00BD143B" w:rsidP="003B7F5F">
      <w:pPr>
        <w:pStyle w:val="Akapitzlist"/>
        <w:numPr>
          <w:ilvl w:val="0"/>
          <w:numId w:val="14"/>
        </w:numPr>
        <w:tabs>
          <w:tab w:val="left" w:pos="0"/>
          <w:tab w:val="left" w:pos="284"/>
        </w:tabs>
        <w:spacing w:after="120" w:line="300" w:lineRule="exact"/>
        <w:ind w:left="0"/>
        <w:contextualSpacing w:val="0"/>
        <w:jc w:val="both"/>
        <w:rPr>
          <w:rFonts w:eastAsia="Arial" w:cstheme="minorHAnsi"/>
          <w:kern w:val="0"/>
          <w:lang w:eastAsia="pl-PL"/>
          <w14:ligatures w14:val="none"/>
        </w:rPr>
      </w:pPr>
      <w:r>
        <w:rPr>
          <w:rFonts w:eastAsia="Arial" w:cstheme="minorHAnsi"/>
          <w:kern w:val="0"/>
          <w:lang w:eastAsia="pl-PL"/>
          <w14:ligatures w14:val="none"/>
        </w:rPr>
        <w:t>Na wniosek Zamawiającego, Wykonawca niezwłocznie odsunie od pracy pracownika, który według Zamawiającego nie wypełnia należycie swoich obowiązków.</w:t>
      </w:r>
    </w:p>
    <w:p w14:paraId="0EEF1A53" w14:textId="77777777" w:rsidR="00421707" w:rsidRPr="00B02EA5" w:rsidRDefault="00421707" w:rsidP="009C0F76">
      <w:pPr>
        <w:tabs>
          <w:tab w:val="left" w:pos="284"/>
          <w:tab w:val="left" w:pos="1680"/>
        </w:tabs>
        <w:spacing w:after="0" w:line="300" w:lineRule="exact"/>
        <w:jc w:val="both"/>
        <w:rPr>
          <w:rFonts w:eastAsia="Arial" w:cstheme="minorHAnsi"/>
          <w:kern w:val="0"/>
          <w:lang w:eastAsia="pl-PL"/>
          <w14:ligatures w14:val="none"/>
        </w:rPr>
      </w:pPr>
    </w:p>
    <w:p w14:paraId="5EFE220F" w14:textId="5ADA0F8E" w:rsidR="00421707" w:rsidRPr="00B02EA5" w:rsidRDefault="009951E0" w:rsidP="009C0F76">
      <w:pPr>
        <w:tabs>
          <w:tab w:val="left" w:pos="284"/>
          <w:tab w:val="left" w:pos="1680"/>
        </w:tabs>
        <w:spacing w:after="0" w:line="300" w:lineRule="exact"/>
        <w:jc w:val="both"/>
        <w:rPr>
          <w:rFonts w:eastAsia="Arial" w:cstheme="minorHAnsi"/>
          <w:b/>
          <w:kern w:val="0"/>
          <w:lang w:eastAsia="pl-PL"/>
          <w14:ligatures w14:val="none"/>
        </w:rPr>
      </w:pPr>
      <w:r>
        <w:rPr>
          <w:rFonts w:eastAsia="Arial" w:cstheme="minorHAnsi"/>
          <w:b/>
          <w:kern w:val="0"/>
          <w:lang w:eastAsia="pl-PL"/>
          <w14:ligatures w14:val="none"/>
        </w:rPr>
        <w:t>X. Obowiązki Zamawiającego:</w:t>
      </w:r>
    </w:p>
    <w:p w14:paraId="0D0981DA" w14:textId="6E529992" w:rsidR="00421707" w:rsidRPr="00B02EA5" w:rsidRDefault="00421707" w:rsidP="003B7F5F">
      <w:p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1.</w:t>
      </w:r>
      <w:r>
        <w:rPr>
          <w:rFonts w:eastAsia="Arial" w:cstheme="minorHAnsi"/>
          <w:kern w:val="0"/>
          <w:lang w:eastAsia="pl-PL"/>
          <w14:ligatures w14:val="none"/>
        </w:rPr>
        <w:tab/>
        <w:t>Zamawiający umożliwi Wykonawcy wstęp do sprzątanych pomieszczeń pracownikom i osobom nadzorującym wykonywanie usług.</w:t>
      </w:r>
    </w:p>
    <w:p w14:paraId="37E6F489" w14:textId="451542B1" w:rsidR="00421707" w:rsidRPr="00B02EA5" w:rsidRDefault="00421707" w:rsidP="003B7F5F">
      <w:pPr>
        <w:numPr>
          <w:ilvl w:val="2"/>
          <w:numId w:val="15"/>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Zamawiający udostępni Wykonawcy pomieszczenie na szatnię pracowniczą oraz na przechowywanie sprzętu i środków czystości.</w:t>
      </w:r>
    </w:p>
    <w:p w14:paraId="5A60E328" w14:textId="781EFCB3" w:rsidR="00421707" w:rsidRPr="00B02EA5" w:rsidRDefault="00421707" w:rsidP="003B7F5F">
      <w:pPr>
        <w:numPr>
          <w:ilvl w:val="2"/>
          <w:numId w:val="15"/>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Zamawiający zapewni możliwość korzystania z energii elektrycznej oraz wody dla prac objętych przedmiotem zamówienia.</w:t>
      </w:r>
    </w:p>
    <w:p w14:paraId="40836B71" w14:textId="26D837E7" w:rsidR="00421707" w:rsidRPr="00B02EA5" w:rsidRDefault="00421707" w:rsidP="003B7F5F">
      <w:pPr>
        <w:numPr>
          <w:ilvl w:val="2"/>
          <w:numId w:val="15"/>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W celu zapewnienia osobom mającym wykonywać usługi możliwości wstępu na teren budynku, Zamawiający bezpośrednio przed rozpoczęciem świadczenia usług przez Wykonawcę, na swój koszt wyda osobom wskazanym na Liście Personelu, karty dostępu. Niezwłocznie po zakończeniu świadczenia usług przez osobę wskazaną na ww. Liście, Wykonawca zwróci Zamawiającemu kartę dostępu tej osoby.</w:t>
      </w:r>
    </w:p>
    <w:p w14:paraId="0CBDAE7D" w14:textId="3C7B599B" w:rsidR="00421707" w:rsidRPr="00B02EA5" w:rsidRDefault="00421707" w:rsidP="003B7F5F">
      <w:pPr>
        <w:numPr>
          <w:ilvl w:val="2"/>
          <w:numId w:val="15"/>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lastRenderedPageBreak/>
        <w:t>W przypadku zgubienia, kradzieży lub zniszczenia karty Wykonawca jest zobowiązany do niezwłocznego poinformowania o tym fakcie pracownika Zamawiającego.</w:t>
      </w:r>
    </w:p>
    <w:p w14:paraId="60735808" w14:textId="77777777" w:rsidR="002239B7" w:rsidRPr="00B02EA5" w:rsidRDefault="002239B7" w:rsidP="009C0F76">
      <w:pPr>
        <w:tabs>
          <w:tab w:val="left" w:pos="284"/>
          <w:tab w:val="left" w:pos="1680"/>
        </w:tabs>
        <w:spacing w:after="0" w:line="300" w:lineRule="exact"/>
        <w:rPr>
          <w:rFonts w:eastAsia="Arial" w:cstheme="minorHAnsi"/>
          <w:kern w:val="0"/>
          <w:lang w:eastAsia="pl-PL"/>
          <w14:ligatures w14:val="none"/>
        </w:rPr>
      </w:pPr>
    </w:p>
    <w:p w14:paraId="7B011944" w14:textId="762BEAB2" w:rsidR="00421707" w:rsidRPr="00B02EA5" w:rsidRDefault="009951E0" w:rsidP="009951E0">
      <w:pPr>
        <w:tabs>
          <w:tab w:val="left" w:pos="284"/>
          <w:tab w:val="left" w:pos="1680"/>
        </w:tabs>
        <w:spacing w:after="0" w:line="300" w:lineRule="exact"/>
        <w:rPr>
          <w:rFonts w:eastAsia="Arial" w:cstheme="minorHAnsi"/>
          <w:b/>
          <w:kern w:val="0"/>
          <w:lang w:eastAsia="pl-PL"/>
          <w14:ligatures w14:val="none"/>
        </w:rPr>
      </w:pPr>
      <w:bookmarkStart w:id="6" w:name="_Hlk169180688"/>
      <w:r>
        <w:rPr>
          <w:rFonts w:eastAsia="Arial" w:cstheme="minorHAnsi"/>
          <w:b/>
          <w:kern w:val="0"/>
          <w:lang w:eastAsia="pl-PL"/>
          <w14:ligatures w14:val="none"/>
        </w:rPr>
        <w:t>XI. Szczegółowe wymagania dotyczące sposobu realizacji usług:</w:t>
      </w:r>
    </w:p>
    <w:bookmarkEnd w:id="6"/>
    <w:p w14:paraId="743334E5" w14:textId="77777777" w:rsidR="00421707" w:rsidRPr="00B02EA5" w:rsidRDefault="00421707" w:rsidP="009C0F76">
      <w:pPr>
        <w:tabs>
          <w:tab w:val="left" w:pos="284"/>
          <w:tab w:val="left" w:pos="1680"/>
        </w:tabs>
        <w:spacing w:after="0" w:line="300" w:lineRule="exact"/>
        <w:rPr>
          <w:rFonts w:eastAsia="Arial" w:cstheme="minorHAnsi"/>
          <w:b/>
          <w:kern w:val="0"/>
          <w:lang w:eastAsia="pl-PL"/>
          <w14:ligatures w14:val="none"/>
        </w:rPr>
      </w:pPr>
    </w:p>
    <w:p w14:paraId="545AD2EC" w14:textId="124EBAB1" w:rsidR="00421707" w:rsidRPr="000670F6" w:rsidRDefault="00421707" w:rsidP="000670F6">
      <w:pPr>
        <w:numPr>
          <w:ilvl w:val="1"/>
          <w:numId w:val="16"/>
        </w:numPr>
        <w:tabs>
          <w:tab w:val="left" w:pos="284"/>
          <w:tab w:val="left" w:pos="1680"/>
        </w:tabs>
        <w:spacing w:line="300" w:lineRule="exact"/>
        <w:rPr>
          <w:rFonts w:eastAsia="Arial" w:cstheme="minorHAnsi"/>
          <w:b/>
          <w:kern w:val="0"/>
          <w:lang w:eastAsia="pl-PL"/>
          <w14:ligatures w14:val="none"/>
        </w:rPr>
      </w:pPr>
      <w:r>
        <w:rPr>
          <w:rFonts w:eastAsia="Arial" w:cstheme="minorHAnsi"/>
          <w:b/>
          <w:kern w:val="0"/>
          <w:lang w:eastAsia="pl-PL"/>
          <w14:ligatures w14:val="none"/>
        </w:rPr>
        <w:t>USŁUGI PODSTAWOWE wykonywane wewnątrz budynku</w:t>
      </w:r>
      <w:r w:rsidR="00F83137" w:rsidRPr="00F83137">
        <w:t xml:space="preserve"> </w:t>
      </w:r>
      <w:r w:rsidR="00F83137" w:rsidRPr="003B7F5F">
        <w:rPr>
          <w:b/>
          <w:bCs/>
        </w:rPr>
        <w:t xml:space="preserve">przy </w:t>
      </w:r>
      <w:r w:rsidR="00F83137" w:rsidRPr="00F83137">
        <w:rPr>
          <w:rFonts w:eastAsia="Arial" w:cstheme="minorHAnsi"/>
          <w:b/>
          <w:kern w:val="0"/>
          <w:lang w:eastAsia="pl-PL"/>
          <w14:ligatures w14:val="none"/>
        </w:rPr>
        <w:t>ul. Targ Rakowy 11 w Gdańsku</w:t>
      </w:r>
      <w:r w:rsidR="00F83137">
        <w:rPr>
          <w:rFonts w:eastAsia="Arial" w:cstheme="minorHAnsi"/>
          <w:b/>
          <w:kern w:val="0"/>
          <w:lang w:eastAsia="pl-PL"/>
          <w14:ligatures w14:val="none"/>
        </w:rPr>
        <w:t xml:space="preserve"> </w:t>
      </w:r>
      <w:r>
        <w:rPr>
          <w:rFonts w:eastAsia="Arial" w:cstheme="minorHAnsi"/>
          <w:b/>
          <w:kern w:val="0"/>
          <w:lang w:eastAsia="pl-PL"/>
          <w14:ligatures w14:val="none"/>
        </w:rPr>
        <w:t>:</w:t>
      </w:r>
    </w:p>
    <w:p w14:paraId="225FF03E" w14:textId="4AA430D0" w:rsidR="0048497F" w:rsidRDefault="00421707" w:rsidP="003B7F5F">
      <w:pPr>
        <w:numPr>
          <w:ilvl w:val="0"/>
          <w:numId w:val="33"/>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usługi utrzymania czystości w budynku Zamawiającego będą świadczone </w:t>
      </w:r>
      <w:r w:rsidRPr="003B7F5F">
        <w:rPr>
          <w:rFonts w:eastAsia="Arial" w:cstheme="minorHAnsi"/>
          <w:b/>
          <w:bCs/>
          <w:kern w:val="0"/>
          <w:lang w:eastAsia="pl-PL"/>
          <w14:ligatures w14:val="none"/>
        </w:rPr>
        <w:t xml:space="preserve">codziennie od poniedziałku do </w:t>
      </w:r>
      <w:r w:rsidR="0048497F" w:rsidRPr="003B7F5F">
        <w:rPr>
          <w:rFonts w:eastAsia="Arial" w:cstheme="minorHAnsi"/>
          <w:b/>
          <w:bCs/>
          <w:kern w:val="0"/>
          <w:lang w:eastAsia="pl-PL"/>
          <w14:ligatures w14:val="none"/>
        </w:rPr>
        <w:t>niedzieli</w:t>
      </w:r>
      <w:r w:rsidR="0048497F">
        <w:rPr>
          <w:rFonts w:eastAsia="Arial" w:cstheme="minorHAnsi"/>
          <w:kern w:val="0"/>
          <w:lang w:eastAsia="pl-PL"/>
          <w14:ligatures w14:val="none"/>
        </w:rPr>
        <w:t>, z wyłączeniem dni ustawowo wolnych od pracy</w:t>
      </w:r>
      <w:r w:rsidR="001E45C8">
        <w:rPr>
          <w:rFonts w:eastAsia="Arial" w:cstheme="minorHAnsi"/>
          <w:kern w:val="0"/>
          <w:lang w:eastAsia="pl-PL"/>
          <w14:ligatures w14:val="none"/>
        </w:rPr>
        <w:t>,</w:t>
      </w:r>
      <w:r w:rsidR="00811F92">
        <w:rPr>
          <w:rFonts w:eastAsia="Arial" w:cstheme="minorHAnsi"/>
          <w:kern w:val="0"/>
          <w:lang w:eastAsia="pl-PL"/>
          <w14:ligatures w14:val="none"/>
        </w:rPr>
        <w:t xml:space="preserve"> wskazanych w art. 1 pkt </w:t>
      </w:r>
      <w:r w:rsidR="001E45C8">
        <w:rPr>
          <w:rFonts w:eastAsia="Arial" w:cstheme="minorHAnsi"/>
          <w:kern w:val="0"/>
          <w:lang w:eastAsia="pl-PL"/>
          <w14:ligatures w14:val="none"/>
        </w:rPr>
        <w:t>1 u</w:t>
      </w:r>
      <w:r w:rsidR="001E45C8" w:rsidRPr="001E45C8">
        <w:rPr>
          <w:rFonts w:eastAsia="Arial" w:cstheme="minorHAnsi"/>
          <w:kern w:val="0"/>
          <w:lang w:eastAsia="pl-PL"/>
          <w14:ligatures w14:val="none"/>
        </w:rPr>
        <w:t>staw</w:t>
      </w:r>
      <w:r w:rsidR="001E45C8">
        <w:rPr>
          <w:rFonts w:eastAsia="Arial" w:cstheme="minorHAnsi"/>
          <w:kern w:val="0"/>
          <w:lang w:eastAsia="pl-PL"/>
          <w14:ligatures w14:val="none"/>
        </w:rPr>
        <w:t xml:space="preserve">y </w:t>
      </w:r>
      <w:r w:rsidR="001E45C8" w:rsidRPr="001E45C8">
        <w:rPr>
          <w:rFonts w:eastAsia="Arial" w:cstheme="minorHAnsi"/>
          <w:kern w:val="0"/>
          <w:lang w:eastAsia="pl-PL"/>
          <w14:ligatures w14:val="none"/>
        </w:rPr>
        <w:t>z dnia 18 stycznia 1951 r. o dniach wolnych od pracy (</w:t>
      </w:r>
      <w:proofErr w:type="spellStart"/>
      <w:r w:rsidR="001E45C8" w:rsidRPr="001E45C8">
        <w:rPr>
          <w:rFonts w:eastAsia="Arial" w:cstheme="minorHAnsi"/>
          <w:kern w:val="0"/>
          <w:lang w:eastAsia="pl-PL"/>
          <w14:ligatures w14:val="none"/>
        </w:rPr>
        <w:t>t.j</w:t>
      </w:r>
      <w:proofErr w:type="spellEnd"/>
      <w:r w:rsidR="001E45C8" w:rsidRPr="001E45C8">
        <w:rPr>
          <w:rFonts w:eastAsia="Arial" w:cstheme="minorHAnsi"/>
          <w:kern w:val="0"/>
          <w:lang w:eastAsia="pl-PL"/>
          <w14:ligatures w14:val="none"/>
        </w:rPr>
        <w:t>. Dz. U. z 2025 r. poz. 296</w:t>
      </w:r>
      <w:r w:rsidR="001E45C8">
        <w:rPr>
          <w:rFonts w:eastAsia="Arial" w:cstheme="minorHAnsi"/>
          <w:kern w:val="0"/>
          <w:lang w:eastAsia="pl-PL"/>
          <w14:ligatures w14:val="none"/>
        </w:rPr>
        <w:t xml:space="preserve"> z </w:t>
      </w:r>
      <w:proofErr w:type="spellStart"/>
      <w:r w:rsidR="001E45C8">
        <w:rPr>
          <w:rFonts w:eastAsia="Arial" w:cstheme="minorHAnsi"/>
          <w:kern w:val="0"/>
          <w:lang w:eastAsia="pl-PL"/>
          <w14:ligatures w14:val="none"/>
        </w:rPr>
        <w:t>późn</w:t>
      </w:r>
      <w:proofErr w:type="spellEnd"/>
      <w:r w:rsidR="001E45C8">
        <w:rPr>
          <w:rFonts w:eastAsia="Arial" w:cstheme="minorHAnsi"/>
          <w:kern w:val="0"/>
          <w:lang w:eastAsia="pl-PL"/>
          <w14:ligatures w14:val="none"/>
        </w:rPr>
        <w:t>. zm.</w:t>
      </w:r>
      <w:r w:rsidR="001E45C8" w:rsidRPr="001E45C8">
        <w:rPr>
          <w:rFonts w:eastAsia="Arial" w:cstheme="minorHAnsi"/>
          <w:kern w:val="0"/>
          <w:lang w:eastAsia="pl-PL"/>
          <w14:ligatures w14:val="none"/>
        </w:rPr>
        <w:t>)</w:t>
      </w:r>
      <w:r w:rsidR="00073406">
        <w:rPr>
          <w:rFonts w:eastAsia="Arial" w:cstheme="minorHAnsi"/>
          <w:kern w:val="0"/>
          <w:lang w:eastAsia="pl-PL"/>
          <w14:ligatures w14:val="none"/>
        </w:rPr>
        <w:t xml:space="preserve">, </w:t>
      </w:r>
      <w:r w:rsidR="00073406" w:rsidRPr="00073406">
        <w:rPr>
          <w:rFonts w:eastAsia="Arial" w:cstheme="minorHAnsi"/>
          <w:kern w:val="0"/>
          <w:lang w:eastAsia="pl-PL"/>
          <w14:ligatures w14:val="none"/>
        </w:rPr>
        <w:t>niezależnie od dnia tygodnia, na który przypadają</w:t>
      </w:r>
      <w:r w:rsidR="00AD6CB8">
        <w:rPr>
          <w:rFonts w:eastAsia="Arial" w:cstheme="minorHAnsi"/>
          <w:kern w:val="0"/>
          <w:lang w:eastAsia="pl-PL"/>
          <w14:ligatures w14:val="none"/>
        </w:rPr>
        <w:t>;</w:t>
      </w:r>
    </w:p>
    <w:p w14:paraId="24D60303" w14:textId="5465CFD8" w:rsidR="00AD6CB8" w:rsidRDefault="00AD6CB8" w:rsidP="003B7F5F">
      <w:pPr>
        <w:numPr>
          <w:ilvl w:val="0"/>
          <w:numId w:val="33"/>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od poniedziałku do piątku </w:t>
      </w:r>
      <w:r w:rsidR="0029482F">
        <w:rPr>
          <w:rFonts w:eastAsia="Arial" w:cstheme="minorHAnsi"/>
          <w:kern w:val="0"/>
          <w:lang w:eastAsia="pl-PL"/>
          <w14:ligatures w14:val="none"/>
        </w:rPr>
        <w:t xml:space="preserve">Wykonawca </w:t>
      </w:r>
      <w:r w:rsidR="00F70280">
        <w:rPr>
          <w:rFonts w:eastAsia="Arial" w:cstheme="minorHAnsi"/>
          <w:kern w:val="0"/>
          <w:lang w:eastAsia="pl-PL"/>
          <w14:ligatures w14:val="none"/>
        </w:rPr>
        <w:t>zapewni</w:t>
      </w:r>
      <w:r w:rsidR="0029482F">
        <w:rPr>
          <w:rFonts w:eastAsia="Arial" w:cstheme="minorHAnsi"/>
          <w:kern w:val="0"/>
          <w:lang w:eastAsia="pl-PL"/>
          <w14:ligatures w14:val="none"/>
        </w:rPr>
        <w:t xml:space="preserve"> </w:t>
      </w:r>
      <w:r w:rsidR="0029482F" w:rsidRPr="003B7F5F">
        <w:rPr>
          <w:rFonts w:eastAsia="Arial" w:cstheme="minorHAnsi"/>
          <w:b/>
          <w:bCs/>
          <w:kern w:val="0"/>
          <w:lang w:eastAsia="pl-PL"/>
          <w14:ligatures w14:val="none"/>
        </w:rPr>
        <w:t>serwis dzienny w godzinach od 6</w:t>
      </w:r>
      <w:r w:rsidR="004228C6" w:rsidRPr="003B7F5F">
        <w:rPr>
          <w:rFonts w:eastAsia="Arial" w:cstheme="minorHAnsi"/>
          <w:b/>
          <w:bCs/>
          <w:kern w:val="0"/>
          <w:lang w:eastAsia="pl-PL"/>
          <w14:ligatures w14:val="none"/>
        </w:rPr>
        <w:t xml:space="preserve"> do </w:t>
      </w:r>
      <w:r w:rsidR="0029482F" w:rsidRPr="003B7F5F">
        <w:rPr>
          <w:rFonts w:eastAsia="Arial" w:cstheme="minorHAnsi"/>
          <w:b/>
          <w:bCs/>
          <w:kern w:val="0"/>
          <w:lang w:eastAsia="pl-PL"/>
          <w14:ligatures w14:val="none"/>
        </w:rPr>
        <w:t>10</w:t>
      </w:r>
      <w:r w:rsidR="0029482F">
        <w:rPr>
          <w:rFonts w:eastAsia="Arial" w:cstheme="minorHAnsi"/>
          <w:kern w:val="0"/>
          <w:lang w:eastAsia="pl-PL"/>
          <w14:ligatures w14:val="none"/>
        </w:rPr>
        <w:t xml:space="preserve">, podczas którego usługi sprzątania będą wykonywane przez </w:t>
      </w:r>
      <w:r w:rsidR="0029482F" w:rsidRPr="003B7F5F">
        <w:rPr>
          <w:rFonts w:eastAsia="Arial" w:cstheme="minorHAnsi"/>
          <w:b/>
          <w:bCs/>
          <w:kern w:val="0"/>
          <w:lang w:eastAsia="pl-PL"/>
          <w14:ligatures w14:val="none"/>
        </w:rPr>
        <w:t>co najmniej 3 pracowników</w:t>
      </w:r>
      <w:r w:rsidR="00CD6254">
        <w:rPr>
          <w:rFonts w:eastAsia="Arial" w:cstheme="minorHAnsi"/>
          <w:kern w:val="0"/>
          <w:lang w:eastAsia="pl-PL"/>
          <w14:ligatures w14:val="none"/>
        </w:rPr>
        <w:t xml:space="preserve">, natomiast </w:t>
      </w:r>
      <w:r w:rsidR="004228C6">
        <w:rPr>
          <w:rFonts w:eastAsia="Arial" w:cstheme="minorHAnsi"/>
          <w:kern w:val="0"/>
          <w:lang w:eastAsia="pl-PL"/>
          <w14:ligatures w14:val="none"/>
        </w:rPr>
        <w:t xml:space="preserve">w godzinach </w:t>
      </w:r>
      <w:r w:rsidR="004228C6" w:rsidRPr="003B7F5F">
        <w:rPr>
          <w:rFonts w:eastAsia="Arial" w:cstheme="minorHAnsi"/>
          <w:b/>
          <w:bCs/>
          <w:kern w:val="0"/>
          <w:lang w:eastAsia="pl-PL"/>
          <w14:ligatures w14:val="none"/>
        </w:rPr>
        <w:t xml:space="preserve">od 10 </w:t>
      </w:r>
      <w:r w:rsidR="001F4E96" w:rsidRPr="003B7F5F">
        <w:rPr>
          <w:rFonts w:eastAsia="Arial" w:cstheme="minorHAnsi"/>
          <w:b/>
          <w:bCs/>
          <w:kern w:val="0"/>
          <w:lang w:eastAsia="pl-PL"/>
          <w14:ligatures w14:val="none"/>
        </w:rPr>
        <w:t>do 20 Wykonawca będzie świadczył serwis dyżurujący</w:t>
      </w:r>
      <w:r w:rsidR="001F4E96">
        <w:rPr>
          <w:rFonts w:eastAsia="Arial" w:cstheme="minorHAnsi"/>
          <w:kern w:val="0"/>
          <w:lang w:eastAsia="pl-PL"/>
          <w14:ligatures w14:val="none"/>
        </w:rPr>
        <w:t xml:space="preserve">, podczas którego usługi sprzątania będą wykonywane przez </w:t>
      </w:r>
      <w:r w:rsidR="001F4E96" w:rsidRPr="003B7F5F">
        <w:rPr>
          <w:rFonts w:eastAsia="Arial" w:cstheme="minorHAnsi"/>
          <w:b/>
          <w:bCs/>
          <w:kern w:val="0"/>
          <w:lang w:eastAsia="pl-PL"/>
          <w14:ligatures w14:val="none"/>
        </w:rPr>
        <w:t>co najmniej 1 pracownika</w:t>
      </w:r>
      <w:r w:rsidR="001F4E96">
        <w:rPr>
          <w:rFonts w:eastAsia="Arial" w:cstheme="minorHAnsi"/>
          <w:kern w:val="0"/>
          <w:lang w:eastAsia="pl-PL"/>
          <w14:ligatures w14:val="none"/>
        </w:rPr>
        <w:t>;</w:t>
      </w:r>
    </w:p>
    <w:p w14:paraId="6B738BA9" w14:textId="4EE28284" w:rsidR="00F70280" w:rsidRDefault="00F70280" w:rsidP="003B7F5F">
      <w:pPr>
        <w:numPr>
          <w:ilvl w:val="0"/>
          <w:numId w:val="33"/>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 xml:space="preserve">w soboty i niedziele Wykonawca </w:t>
      </w:r>
      <w:r w:rsidR="00CD6254">
        <w:rPr>
          <w:rFonts w:eastAsia="Arial" w:cstheme="minorHAnsi"/>
          <w:kern w:val="0"/>
          <w:lang w:eastAsia="pl-PL"/>
          <w14:ligatures w14:val="none"/>
        </w:rPr>
        <w:t xml:space="preserve">zapewni </w:t>
      </w:r>
      <w:r w:rsidR="00CD6254" w:rsidRPr="003B7F5F">
        <w:rPr>
          <w:rFonts w:eastAsia="Arial" w:cstheme="minorHAnsi"/>
          <w:b/>
          <w:bCs/>
          <w:kern w:val="0"/>
          <w:lang w:eastAsia="pl-PL"/>
          <w14:ligatures w14:val="none"/>
        </w:rPr>
        <w:t>serwis dzienny w godzinach od 7 do 10</w:t>
      </w:r>
      <w:r w:rsidR="00CD6254">
        <w:rPr>
          <w:rFonts w:eastAsia="Arial" w:cstheme="minorHAnsi"/>
          <w:kern w:val="0"/>
          <w:lang w:eastAsia="pl-PL"/>
          <w14:ligatures w14:val="none"/>
        </w:rPr>
        <w:t xml:space="preserve">, podczas którego usługi sprzątania będą wykonywane przez </w:t>
      </w:r>
      <w:r w:rsidR="00CD6254" w:rsidRPr="009E527F">
        <w:rPr>
          <w:rFonts w:eastAsia="Arial" w:cstheme="minorHAnsi"/>
          <w:b/>
          <w:bCs/>
          <w:kern w:val="0"/>
          <w:lang w:eastAsia="pl-PL"/>
          <w14:ligatures w14:val="none"/>
        </w:rPr>
        <w:t xml:space="preserve">co najmniej </w:t>
      </w:r>
      <w:r w:rsidR="0087355A" w:rsidRPr="009E527F">
        <w:rPr>
          <w:rFonts w:eastAsia="Arial" w:cstheme="minorHAnsi"/>
          <w:b/>
          <w:bCs/>
          <w:kern w:val="0"/>
          <w:lang w:eastAsia="pl-PL"/>
          <w14:ligatures w14:val="none"/>
        </w:rPr>
        <w:t>2</w:t>
      </w:r>
      <w:r w:rsidR="00CD6254" w:rsidRPr="009E527F">
        <w:rPr>
          <w:rFonts w:eastAsia="Arial" w:cstheme="minorHAnsi"/>
          <w:b/>
          <w:bCs/>
          <w:kern w:val="0"/>
          <w:lang w:eastAsia="pl-PL"/>
          <w14:ligatures w14:val="none"/>
        </w:rPr>
        <w:t xml:space="preserve"> pracowników</w:t>
      </w:r>
      <w:r w:rsidR="00CD6254">
        <w:rPr>
          <w:rFonts w:eastAsia="Arial" w:cstheme="minorHAnsi"/>
          <w:kern w:val="0"/>
          <w:lang w:eastAsia="pl-PL"/>
          <w14:ligatures w14:val="none"/>
        </w:rPr>
        <w:t xml:space="preserve">, natomiast w godzinach </w:t>
      </w:r>
      <w:r w:rsidR="00CD6254" w:rsidRPr="003B7F5F">
        <w:rPr>
          <w:rFonts w:eastAsia="Arial" w:cstheme="minorHAnsi"/>
          <w:b/>
          <w:bCs/>
          <w:kern w:val="0"/>
          <w:lang w:eastAsia="pl-PL"/>
          <w14:ligatures w14:val="none"/>
        </w:rPr>
        <w:t>od 10 do 15 Wykonawca będzie świadczył serwis dyżurujący</w:t>
      </w:r>
      <w:r w:rsidR="00CD6254">
        <w:rPr>
          <w:rFonts w:eastAsia="Arial" w:cstheme="minorHAnsi"/>
          <w:kern w:val="0"/>
          <w:lang w:eastAsia="pl-PL"/>
          <w14:ligatures w14:val="none"/>
        </w:rPr>
        <w:t xml:space="preserve">, podczas którego usługi sprzątania będą wykonywane przez </w:t>
      </w:r>
      <w:r w:rsidR="00CD6254" w:rsidRPr="003B7F5F">
        <w:rPr>
          <w:rFonts w:eastAsia="Arial" w:cstheme="minorHAnsi"/>
          <w:b/>
          <w:bCs/>
          <w:kern w:val="0"/>
          <w:lang w:eastAsia="pl-PL"/>
          <w14:ligatures w14:val="none"/>
        </w:rPr>
        <w:t>co najmniej 1 pracownika</w:t>
      </w:r>
      <w:r w:rsidR="00CD6254">
        <w:rPr>
          <w:rFonts w:eastAsia="Arial" w:cstheme="minorHAnsi"/>
          <w:kern w:val="0"/>
          <w:lang w:eastAsia="pl-PL"/>
          <w14:ligatures w14:val="none"/>
        </w:rPr>
        <w:t>;</w:t>
      </w:r>
    </w:p>
    <w:p w14:paraId="5442EEA2" w14:textId="29802BA3" w:rsidR="00763A3D" w:rsidRPr="00B02EA5" w:rsidRDefault="008305BC" w:rsidP="003B7F5F">
      <w:pPr>
        <w:numPr>
          <w:ilvl w:val="0"/>
          <w:numId w:val="33"/>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u</w:t>
      </w:r>
      <w:r w:rsidR="00421707">
        <w:rPr>
          <w:rFonts w:eastAsia="Arial" w:cstheme="minorHAnsi"/>
          <w:kern w:val="0"/>
          <w:lang w:eastAsia="pl-PL"/>
          <w14:ligatures w14:val="none"/>
        </w:rPr>
        <w:t xml:space="preserve">sługi utrzymania czystości w pomieszczeniach o tzw. ograniczonym dostępie, które muszą być wykonywane w godzinach pracy Zamawiającego, </w:t>
      </w:r>
      <w:r w:rsidR="00905BE5">
        <w:rPr>
          <w:rFonts w:eastAsia="Arial" w:cstheme="minorHAnsi"/>
          <w:kern w:val="0"/>
          <w:lang w:eastAsia="pl-PL"/>
          <w14:ligatures w14:val="none"/>
        </w:rPr>
        <w:t xml:space="preserve">tj. 8:00 – 16:00 </w:t>
      </w:r>
      <w:r w:rsidR="00421707">
        <w:rPr>
          <w:rFonts w:eastAsia="Arial" w:cstheme="minorHAnsi"/>
          <w:kern w:val="0"/>
          <w:lang w:eastAsia="pl-PL"/>
          <w14:ligatures w14:val="none"/>
        </w:rPr>
        <w:t>po uprzednim ustaleniu z przedstawicielem Zamawiającego;</w:t>
      </w:r>
    </w:p>
    <w:p w14:paraId="604E2E53" w14:textId="4981EBA6" w:rsidR="00F668E2" w:rsidRPr="008305BC" w:rsidRDefault="00E303B8" w:rsidP="003B7F5F">
      <w:pPr>
        <w:numPr>
          <w:ilvl w:val="0"/>
          <w:numId w:val="33"/>
        </w:numPr>
        <w:tabs>
          <w:tab w:val="left" w:pos="284"/>
          <w:tab w:val="left" w:pos="1680"/>
        </w:tabs>
        <w:spacing w:after="120" w:line="300" w:lineRule="exact"/>
        <w:jc w:val="both"/>
        <w:rPr>
          <w:rFonts w:eastAsia="Arial" w:cstheme="minorHAnsi"/>
          <w:kern w:val="0"/>
          <w:lang w:eastAsia="pl-PL"/>
          <w14:ligatures w14:val="none"/>
        </w:rPr>
      </w:pPr>
      <w:r w:rsidRPr="008305BC">
        <w:rPr>
          <w:rFonts w:eastAsia="Arial" w:cstheme="minorHAnsi"/>
          <w:kern w:val="0"/>
          <w:lang w:eastAsia="pl-PL"/>
          <w14:ligatures w14:val="none"/>
        </w:rPr>
        <w:t xml:space="preserve">Zamawiający dopuszcza w zależności od </w:t>
      </w:r>
      <w:r w:rsidR="00AF2211">
        <w:rPr>
          <w:rFonts w:eastAsia="Arial" w:cstheme="minorHAnsi"/>
          <w:kern w:val="0"/>
          <w:lang w:eastAsia="pl-PL"/>
          <w14:ligatures w14:val="none"/>
        </w:rPr>
        <w:t xml:space="preserve">organizowanych </w:t>
      </w:r>
      <w:r w:rsidRPr="008305BC">
        <w:rPr>
          <w:rFonts w:eastAsia="Arial" w:cstheme="minorHAnsi"/>
          <w:kern w:val="0"/>
          <w:lang w:eastAsia="pl-PL"/>
          <w14:ligatures w14:val="none"/>
        </w:rPr>
        <w:t>wydarzeń</w:t>
      </w:r>
      <w:r w:rsidR="00AF2211">
        <w:rPr>
          <w:rFonts w:eastAsia="Arial" w:cstheme="minorHAnsi"/>
          <w:kern w:val="0"/>
          <w:lang w:eastAsia="pl-PL"/>
          <w14:ligatures w14:val="none"/>
        </w:rPr>
        <w:t xml:space="preserve"> oraz </w:t>
      </w:r>
      <w:r w:rsidR="00C603BD">
        <w:rPr>
          <w:rFonts w:eastAsia="Arial" w:cstheme="minorHAnsi"/>
          <w:kern w:val="0"/>
          <w:lang w:eastAsia="pl-PL"/>
          <w14:ligatures w14:val="none"/>
        </w:rPr>
        <w:t>zaistniałych potrzeb</w:t>
      </w:r>
      <w:r w:rsidRPr="008305BC">
        <w:rPr>
          <w:rFonts w:eastAsia="Arial" w:cstheme="minorHAnsi"/>
          <w:kern w:val="0"/>
          <w:lang w:eastAsia="pl-PL"/>
          <w14:ligatures w14:val="none"/>
        </w:rPr>
        <w:t xml:space="preserve"> zmianę harmonogramu oraz przesuniecie pracy serwisu dyżurującego, nawet do godzin wieczornych</w:t>
      </w:r>
      <w:r w:rsidR="00E86252" w:rsidRPr="008305BC">
        <w:rPr>
          <w:rFonts w:eastAsia="Arial" w:cstheme="minorHAnsi"/>
          <w:kern w:val="0"/>
          <w:lang w:eastAsia="pl-PL"/>
          <w14:ligatures w14:val="none"/>
        </w:rPr>
        <w:t>, nie później niż do godziny 22:00</w:t>
      </w:r>
      <w:r w:rsidR="00C603BD">
        <w:rPr>
          <w:rFonts w:eastAsia="Arial" w:cstheme="minorHAnsi"/>
          <w:kern w:val="0"/>
          <w:lang w:eastAsia="pl-PL"/>
          <w14:ligatures w14:val="none"/>
        </w:rPr>
        <w:t>;</w:t>
      </w:r>
    </w:p>
    <w:p w14:paraId="288C673D" w14:textId="183A0BA9" w:rsidR="00E856EC" w:rsidRPr="00B02EA5" w:rsidRDefault="00403CCD" w:rsidP="003B7F5F">
      <w:pPr>
        <w:numPr>
          <w:ilvl w:val="0"/>
          <w:numId w:val="33"/>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W ramach usług serwisu Wykonawca jest zobowiązany do:</w:t>
      </w:r>
    </w:p>
    <w:p w14:paraId="75C0138F" w14:textId="1B91C101" w:rsidR="00421707" w:rsidRPr="00B02EA5" w:rsidRDefault="00421707" w:rsidP="003B7F5F">
      <w:pPr>
        <w:numPr>
          <w:ilvl w:val="3"/>
          <w:numId w:val="3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utrzymania czystości w przestrzeniach wspólnych, takich jak: hol, toalety, pomieszczenia socjalne, klatki schodowe, ciągi komunikacyjne, windy, pomieszczenia biurowe, audytorium, sale warsztatowe, sala makiety;</w:t>
      </w:r>
    </w:p>
    <w:p w14:paraId="7DC7D8A3" w14:textId="1637746B" w:rsidR="00421707" w:rsidRPr="00B02EA5" w:rsidRDefault="00421707" w:rsidP="003B7F5F">
      <w:pPr>
        <w:numPr>
          <w:ilvl w:val="3"/>
          <w:numId w:val="3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uzupełnienia środków czystości takich jak: mydło w pianie, papier toaletowy, ręczniki papierowe, środki zapachowe do toalet, kostki toaletowe, płyn do mycia naczyń;</w:t>
      </w:r>
    </w:p>
    <w:p w14:paraId="7BD399B7" w14:textId="5CCB8884" w:rsidR="00421707" w:rsidRPr="00B02EA5" w:rsidRDefault="004C4C47" w:rsidP="003B7F5F">
      <w:pPr>
        <w:numPr>
          <w:ilvl w:val="3"/>
          <w:numId w:val="3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odkurzanie i mycie powierzchni (podłoga i blaty lad, mebli, regałów w holu głównym, powierzchni stykowych z dłońmi, jak klamki, poręcze, przyciski w windach, ekrany dotykowe w sali makiety, terminal biletowy),</w:t>
      </w:r>
    </w:p>
    <w:p w14:paraId="0DA38E9B" w14:textId="2F33BC3F" w:rsidR="00421707" w:rsidRPr="00B02EA5" w:rsidRDefault="00421707" w:rsidP="003B7F5F">
      <w:pPr>
        <w:numPr>
          <w:ilvl w:val="3"/>
          <w:numId w:val="3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bieżącego opróżniania koszy na śmieci oraz wymiany worków,</w:t>
      </w:r>
    </w:p>
    <w:p w14:paraId="5434D348" w14:textId="7E63171E" w:rsidR="00421707" w:rsidRPr="00B02EA5" w:rsidRDefault="00421707" w:rsidP="003B7F5F">
      <w:pPr>
        <w:numPr>
          <w:ilvl w:val="3"/>
          <w:numId w:val="3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niezwłocznego, interwencyjnego sprzątania w miejscach wskazanych przez Zamawiającego,</w:t>
      </w:r>
    </w:p>
    <w:p w14:paraId="553F7559" w14:textId="1332A65F" w:rsidR="00F3222C" w:rsidRPr="00B02EA5" w:rsidRDefault="00421707" w:rsidP="003B7F5F">
      <w:pPr>
        <w:numPr>
          <w:ilvl w:val="3"/>
          <w:numId w:val="34"/>
        </w:numPr>
        <w:tabs>
          <w:tab w:val="left" w:pos="284"/>
          <w:tab w:val="left" w:pos="1680"/>
        </w:tabs>
        <w:spacing w:after="120" w:line="300" w:lineRule="exact"/>
        <w:jc w:val="both"/>
        <w:rPr>
          <w:rFonts w:eastAsia="Arial" w:cstheme="minorHAnsi"/>
          <w:kern w:val="0"/>
          <w:lang w:eastAsia="pl-PL"/>
          <w14:ligatures w14:val="none"/>
        </w:rPr>
      </w:pPr>
      <w:r>
        <w:rPr>
          <w:rFonts w:eastAsia="Arial" w:cstheme="minorHAnsi"/>
          <w:kern w:val="0"/>
          <w:lang w:eastAsia="pl-PL"/>
          <w14:ligatures w14:val="none"/>
        </w:rPr>
        <w:t>niezwłocznego zgłaszania wszelkich usterek technicznych.</w:t>
      </w:r>
    </w:p>
    <w:p w14:paraId="315B5ADB" w14:textId="77777777" w:rsidR="00BD143B" w:rsidRDefault="00BD143B" w:rsidP="009C0F76">
      <w:pPr>
        <w:tabs>
          <w:tab w:val="left" w:pos="284"/>
          <w:tab w:val="left" w:pos="1680"/>
        </w:tabs>
        <w:spacing w:after="0" w:line="300" w:lineRule="exact"/>
        <w:rPr>
          <w:rFonts w:eastAsia="Arial" w:cstheme="minorHAnsi"/>
          <w:kern w:val="0"/>
          <w:lang w:eastAsia="pl-PL"/>
          <w14:ligatures w14:val="none"/>
        </w:rPr>
      </w:pPr>
    </w:p>
    <w:p w14:paraId="1B045AEF" w14:textId="77777777" w:rsidR="00BD143B" w:rsidRPr="00B02EA5" w:rsidRDefault="00BD143B" w:rsidP="009C0F76">
      <w:pPr>
        <w:tabs>
          <w:tab w:val="left" w:pos="284"/>
          <w:tab w:val="left" w:pos="1680"/>
        </w:tabs>
        <w:spacing w:after="0" w:line="300" w:lineRule="exact"/>
        <w:rPr>
          <w:rFonts w:eastAsia="Arial" w:cstheme="minorHAnsi"/>
          <w:kern w:val="0"/>
          <w:lang w:eastAsia="pl-PL"/>
          <w14:ligatures w14:val="none"/>
        </w:rPr>
      </w:pPr>
    </w:p>
    <w:p w14:paraId="0EB55D19" w14:textId="7AA9DF97" w:rsidR="007B2B15" w:rsidRPr="00B02EA5" w:rsidRDefault="009951E0" w:rsidP="007B2B15">
      <w:pPr>
        <w:tabs>
          <w:tab w:val="left" w:pos="284"/>
          <w:tab w:val="left" w:pos="1680"/>
        </w:tabs>
        <w:spacing w:after="0" w:line="360" w:lineRule="auto"/>
        <w:rPr>
          <w:rFonts w:ascii="Arial" w:eastAsia="Arial" w:hAnsi="Arial" w:cs="Arial"/>
          <w:kern w:val="0"/>
          <w:sz w:val="20"/>
          <w:szCs w:val="20"/>
          <w:lang w:eastAsia="pl-PL"/>
          <w14:ligatures w14:val="none"/>
        </w:rPr>
      </w:pPr>
      <w:r>
        <w:rPr>
          <w:rFonts w:ascii="Arial" w:eastAsia="Arial" w:hAnsi="Arial" w:cs="Arial"/>
          <w:b/>
          <w:kern w:val="0"/>
          <w:sz w:val="20"/>
          <w:szCs w:val="20"/>
          <w:lang w:eastAsia="pl-PL"/>
          <w14:ligatures w14:val="none"/>
        </w:rPr>
        <w:t xml:space="preserve">2. </w:t>
      </w:r>
      <w:bookmarkStart w:id="7" w:name="_Hlk142033640"/>
      <w:r>
        <w:rPr>
          <w:rFonts w:ascii="Arial" w:eastAsia="Arial" w:hAnsi="Arial" w:cs="Arial"/>
          <w:b/>
          <w:kern w:val="0"/>
          <w:sz w:val="20"/>
          <w:szCs w:val="20"/>
          <w:lang w:eastAsia="pl-PL"/>
          <w14:ligatures w14:val="none"/>
        </w:rPr>
        <w:t>Szczegółowy zakres i częstotliwość realizowanych prac w ramach Usług podstawowych wewnątrz budynku</w:t>
      </w:r>
      <w:r w:rsidR="00F83137" w:rsidRPr="00F83137">
        <w:t xml:space="preserve"> </w:t>
      </w:r>
      <w:r w:rsidR="00F83137" w:rsidRPr="003B7F5F">
        <w:rPr>
          <w:b/>
          <w:bCs/>
        </w:rPr>
        <w:t xml:space="preserve">przy </w:t>
      </w:r>
      <w:r w:rsidR="00F83137" w:rsidRPr="00F83137">
        <w:rPr>
          <w:rFonts w:ascii="Arial" w:eastAsia="Arial" w:hAnsi="Arial" w:cs="Arial"/>
          <w:b/>
          <w:kern w:val="0"/>
          <w:sz w:val="20"/>
          <w:szCs w:val="20"/>
          <w:lang w:eastAsia="pl-PL"/>
          <w14:ligatures w14:val="none"/>
        </w:rPr>
        <w:t>ul. Targ Rakowy 11 w Gdańsku</w:t>
      </w:r>
      <w:r>
        <w:rPr>
          <w:rFonts w:ascii="Arial" w:eastAsia="Arial" w:hAnsi="Arial" w:cs="Arial"/>
          <w:b/>
          <w:kern w:val="0"/>
          <w:sz w:val="20"/>
          <w:szCs w:val="20"/>
          <w:lang w:eastAsia="pl-PL"/>
          <w14:ligatures w14:val="none"/>
        </w:rPr>
        <w:t>:</w:t>
      </w:r>
    </w:p>
    <w:bookmarkEnd w:id="7"/>
    <w:p w14:paraId="05557412" w14:textId="77777777" w:rsidR="008E75B2" w:rsidRPr="00B02EA5" w:rsidRDefault="008E75B2" w:rsidP="00403CCD">
      <w:pPr>
        <w:pStyle w:val="Akapitzlist"/>
        <w:tabs>
          <w:tab w:val="left" w:pos="284"/>
          <w:tab w:val="left" w:pos="1680"/>
        </w:tabs>
        <w:spacing w:after="0" w:line="360" w:lineRule="auto"/>
        <w:rPr>
          <w:rFonts w:ascii="Arial" w:eastAsia="Arial" w:hAnsi="Arial" w:cs="Arial"/>
          <w:kern w:val="0"/>
          <w:sz w:val="20"/>
          <w:szCs w:val="20"/>
          <w:lang w:eastAsia="pl-PL"/>
          <w14:ligatures w14:val="none"/>
        </w:rPr>
      </w:pPr>
    </w:p>
    <w:tbl>
      <w:tblPr>
        <w:tblW w:w="0" w:type="auto"/>
        <w:tblInd w:w="-10" w:type="dxa"/>
        <w:tblLayout w:type="fixed"/>
        <w:tblCellMar>
          <w:left w:w="0" w:type="dxa"/>
          <w:right w:w="0" w:type="dxa"/>
        </w:tblCellMar>
        <w:tblLook w:val="0000" w:firstRow="0" w:lastRow="0" w:firstColumn="0" w:lastColumn="0" w:noHBand="0" w:noVBand="0"/>
      </w:tblPr>
      <w:tblGrid>
        <w:gridCol w:w="100"/>
        <w:gridCol w:w="467"/>
        <w:gridCol w:w="30"/>
        <w:gridCol w:w="1440"/>
        <w:gridCol w:w="1600"/>
        <w:gridCol w:w="1041"/>
        <w:gridCol w:w="426"/>
        <w:gridCol w:w="1000"/>
        <w:gridCol w:w="93"/>
        <w:gridCol w:w="182"/>
        <w:gridCol w:w="145"/>
        <w:gridCol w:w="405"/>
        <w:gridCol w:w="30"/>
        <w:gridCol w:w="30"/>
        <w:gridCol w:w="23"/>
        <w:gridCol w:w="192"/>
        <w:gridCol w:w="1183"/>
        <w:gridCol w:w="16"/>
        <w:gridCol w:w="93"/>
        <w:gridCol w:w="612"/>
        <w:gridCol w:w="7"/>
      </w:tblGrid>
      <w:tr w:rsidR="00EE14F9" w:rsidRPr="00B02EA5" w14:paraId="7B15430E" w14:textId="77777777" w:rsidTr="003B7F5F">
        <w:trPr>
          <w:trHeight w:val="459"/>
        </w:trPr>
        <w:tc>
          <w:tcPr>
            <w:tcW w:w="100" w:type="dxa"/>
            <w:tcBorders>
              <w:left w:val="single" w:sz="8" w:space="0" w:color="auto"/>
              <w:bottom w:val="single" w:sz="8" w:space="0" w:color="E7E6E6"/>
            </w:tcBorders>
            <w:shd w:val="clear" w:color="auto" w:fill="FFC000"/>
            <w:vAlign w:val="bottom"/>
          </w:tcPr>
          <w:p w14:paraId="671F0780" w14:textId="77777777" w:rsidR="000535D5" w:rsidRPr="00B02EA5" w:rsidRDefault="000535D5" w:rsidP="00403CCD">
            <w:pPr>
              <w:spacing w:after="0" w:line="0" w:lineRule="atLeast"/>
              <w:rPr>
                <w:rFonts w:eastAsia="Times New Roman" w:cstheme="minorHAnsi"/>
                <w:kern w:val="0"/>
                <w:lang w:eastAsia="pl-PL"/>
                <w14:ligatures w14:val="none"/>
              </w:rPr>
            </w:pPr>
            <w:bookmarkStart w:id="8" w:name="_Hlk142029338"/>
          </w:p>
        </w:tc>
        <w:tc>
          <w:tcPr>
            <w:tcW w:w="467" w:type="dxa"/>
            <w:tcBorders>
              <w:bottom w:val="single" w:sz="8" w:space="0" w:color="E7E6E6"/>
              <w:right w:val="single" w:sz="8" w:space="0" w:color="auto"/>
            </w:tcBorders>
            <w:shd w:val="clear" w:color="auto" w:fill="FFC000"/>
            <w:vAlign w:val="bottom"/>
          </w:tcPr>
          <w:p w14:paraId="2C6FB1D6" w14:textId="36383459" w:rsidR="000535D5" w:rsidRPr="00B02EA5" w:rsidRDefault="000535D5" w:rsidP="00403CCD">
            <w:pPr>
              <w:spacing w:after="0" w:line="0" w:lineRule="atLeast"/>
              <w:jc w:val="center"/>
              <w:rPr>
                <w:rFonts w:eastAsia="Times New Roman" w:cstheme="minorHAnsi"/>
                <w:b/>
                <w:bCs/>
                <w:kern w:val="0"/>
                <w:lang w:eastAsia="pl-PL"/>
                <w14:ligatures w14:val="none"/>
              </w:rPr>
            </w:pPr>
            <w:r>
              <w:rPr>
                <w:rFonts w:eastAsia="Times New Roman" w:cstheme="minorHAnsi"/>
                <w:b/>
                <w:bCs/>
                <w:kern w:val="0"/>
                <w:lang w:eastAsia="pl-PL"/>
                <w14:ligatures w14:val="none"/>
              </w:rPr>
              <w:t>Lp.</w:t>
            </w:r>
          </w:p>
        </w:tc>
        <w:tc>
          <w:tcPr>
            <w:tcW w:w="30" w:type="dxa"/>
            <w:tcBorders>
              <w:bottom w:val="single" w:sz="8" w:space="0" w:color="E7E6E6"/>
            </w:tcBorders>
            <w:shd w:val="clear" w:color="auto" w:fill="FFC000"/>
            <w:vAlign w:val="bottom"/>
          </w:tcPr>
          <w:p w14:paraId="54062DA4" w14:textId="77777777" w:rsidR="000535D5" w:rsidRPr="00B02EA5" w:rsidRDefault="000535D5" w:rsidP="00403CCD">
            <w:pPr>
              <w:spacing w:after="0" w:line="0" w:lineRule="atLeast"/>
              <w:rPr>
                <w:rFonts w:eastAsia="Times New Roman" w:cstheme="minorHAnsi"/>
                <w:b/>
                <w:bCs/>
                <w:kern w:val="0"/>
                <w:lang w:eastAsia="pl-PL"/>
                <w14:ligatures w14:val="none"/>
              </w:rPr>
            </w:pPr>
          </w:p>
        </w:tc>
        <w:tc>
          <w:tcPr>
            <w:tcW w:w="1440" w:type="dxa"/>
            <w:tcBorders>
              <w:bottom w:val="single" w:sz="8" w:space="0" w:color="E7E6E6"/>
            </w:tcBorders>
            <w:shd w:val="clear" w:color="auto" w:fill="FFC000"/>
            <w:vAlign w:val="bottom"/>
          </w:tcPr>
          <w:p w14:paraId="0C11D0B0" w14:textId="36556EE9" w:rsidR="000535D5" w:rsidRPr="00B02EA5" w:rsidRDefault="000535D5" w:rsidP="000535D5">
            <w:pPr>
              <w:spacing w:after="0" w:line="0" w:lineRule="atLeast"/>
              <w:rPr>
                <w:rFonts w:eastAsia="Times New Roman" w:cstheme="minorHAnsi"/>
                <w:b/>
                <w:bCs/>
                <w:kern w:val="0"/>
                <w:lang w:eastAsia="pl-PL"/>
                <w14:ligatures w14:val="none"/>
              </w:rPr>
            </w:pPr>
            <w:r>
              <w:rPr>
                <w:rFonts w:eastAsia="Times New Roman" w:cstheme="minorHAnsi"/>
                <w:b/>
                <w:bCs/>
                <w:kern w:val="0"/>
                <w:lang w:eastAsia="pl-PL"/>
                <w14:ligatures w14:val="none"/>
              </w:rPr>
              <w:t>Opis czynności</w:t>
            </w:r>
          </w:p>
        </w:tc>
        <w:tc>
          <w:tcPr>
            <w:tcW w:w="1600" w:type="dxa"/>
            <w:tcBorders>
              <w:bottom w:val="single" w:sz="8" w:space="0" w:color="E7E6E6"/>
            </w:tcBorders>
            <w:shd w:val="clear" w:color="auto" w:fill="FFC000"/>
            <w:vAlign w:val="bottom"/>
          </w:tcPr>
          <w:p w14:paraId="227F96D4" w14:textId="77777777" w:rsidR="000535D5" w:rsidRPr="00B02EA5" w:rsidRDefault="000535D5" w:rsidP="000535D5">
            <w:pPr>
              <w:spacing w:after="0" w:line="0" w:lineRule="atLeast"/>
              <w:jc w:val="center"/>
              <w:rPr>
                <w:rFonts w:eastAsia="Times New Roman" w:cstheme="minorHAnsi"/>
                <w:b/>
                <w:bCs/>
                <w:kern w:val="0"/>
                <w:lang w:eastAsia="pl-PL"/>
                <w14:ligatures w14:val="none"/>
              </w:rPr>
            </w:pPr>
          </w:p>
        </w:tc>
        <w:tc>
          <w:tcPr>
            <w:tcW w:w="1041" w:type="dxa"/>
            <w:tcBorders>
              <w:bottom w:val="single" w:sz="8" w:space="0" w:color="E7E6E6"/>
              <w:right w:val="single" w:sz="8" w:space="0" w:color="auto"/>
            </w:tcBorders>
            <w:shd w:val="clear" w:color="auto" w:fill="FFC000"/>
            <w:vAlign w:val="bottom"/>
          </w:tcPr>
          <w:p w14:paraId="13CA00E9" w14:textId="77777777" w:rsidR="000535D5" w:rsidRPr="00B02EA5" w:rsidRDefault="000535D5" w:rsidP="00403CCD">
            <w:pPr>
              <w:spacing w:after="0" w:line="0" w:lineRule="atLeast"/>
              <w:rPr>
                <w:rFonts w:eastAsia="Times New Roman" w:cstheme="minorHAnsi"/>
                <w:b/>
                <w:bCs/>
                <w:kern w:val="0"/>
                <w:lang w:eastAsia="pl-PL"/>
                <w14:ligatures w14:val="none"/>
              </w:rPr>
            </w:pPr>
          </w:p>
        </w:tc>
        <w:tc>
          <w:tcPr>
            <w:tcW w:w="426" w:type="dxa"/>
            <w:tcBorders>
              <w:bottom w:val="single" w:sz="8" w:space="0" w:color="E7E6E6"/>
            </w:tcBorders>
            <w:shd w:val="clear" w:color="auto" w:fill="FFC000"/>
            <w:vAlign w:val="bottom"/>
          </w:tcPr>
          <w:p w14:paraId="47919F78" w14:textId="77777777" w:rsidR="000535D5" w:rsidRPr="00B02EA5" w:rsidRDefault="000535D5" w:rsidP="00664FF2">
            <w:pPr>
              <w:spacing w:after="0" w:line="0" w:lineRule="atLeast"/>
              <w:jc w:val="center"/>
              <w:rPr>
                <w:rFonts w:eastAsia="Times New Roman" w:cstheme="minorHAnsi"/>
                <w:b/>
                <w:bCs/>
                <w:kern w:val="0"/>
                <w:lang w:eastAsia="pl-PL"/>
                <w14:ligatures w14:val="none"/>
              </w:rPr>
            </w:pPr>
          </w:p>
        </w:tc>
        <w:tc>
          <w:tcPr>
            <w:tcW w:w="1275" w:type="dxa"/>
            <w:gridSpan w:val="3"/>
            <w:tcBorders>
              <w:bottom w:val="single" w:sz="8" w:space="0" w:color="E7E6E6"/>
            </w:tcBorders>
            <w:shd w:val="clear" w:color="auto" w:fill="FFC000"/>
            <w:vAlign w:val="bottom"/>
          </w:tcPr>
          <w:p w14:paraId="389F9A9B" w14:textId="5F31EBB4" w:rsidR="000535D5" w:rsidRPr="00B02EA5" w:rsidRDefault="00C03B05" w:rsidP="003B7F5F">
            <w:pPr>
              <w:spacing w:after="0" w:line="0" w:lineRule="atLeast"/>
              <w:rPr>
                <w:rFonts w:eastAsia="Times New Roman" w:cstheme="minorHAnsi"/>
                <w:b/>
                <w:bCs/>
                <w:kern w:val="0"/>
                <w:lang w:eastAsia="pl-PL"/>
                <w14:ligatures w14:val="none"/>
              </w:rPr>
            </w:pPr>
            <w:r>
              <w:rPr>
                <w:rFonts w:eastAsia="Times New Roman" w:cstheme="minorHAnsi"/>
                <w:b/>
                <w:bCs/>
                <w:kern w:val="0"/>
                <w:lang w:eastAsia="pl-PL"/>
                <w14:ligatures w14:val="none"/>
              </w:rPr>
              <w:t>Częstotliwość w tygodniu</w:t>
            </w:r>
          </w:p>
        </w:tc>
        <w:tc>
          <w:tcPr>
            <w:tcW w:w="567" w:type="dxa"/>
            <w:gridSpan w:val="3"/>
            <w:tcBorders>
              <w:bottom w:val="single" w:sz="8" w:space="0" w:color="E7E6E6"/>
            </w:tcBorders>
            <w:shd w:val="clear" w:color="auto" w:fill="FFC000"/>
            <w:vAlign w:val="bottom"/>
          </w:tcPr>
          <w:p w14:paraId="5DFB083E" w14:textId="77777777" w:rsidR="000535D5" w:rsidRPr="00B02EA5" w:rsidRDefault="000535D5" w:rsidP="00664FF2">
            <w:pPr>
              <w:spacing w:after="0" w:line="0" w:lineRule="atLeast"/>
              <w:jc w:val="center"/>
              <w:rPr>
                <w:rFonts w:eastAsia="Times New Roman" w:cstheme="minorHAnsi"/>
                <w:b/>
                <w:bCs/>
                <w:kern w:val="0"/>
                <w:lang w:eastAsia="pl-PL"/>
                <w14:ligatures w14:val="none"/>
              </w:rPr>
            </w:pPr>
          </w:p>
        </w:tc>
        <w:tc>
          <w:tcPr>
            <w:tcW w:w="20" w:type="dxa"/>
            <w:tcBorders>
              <w:bottom w:val="single" w:sz="8" w:space="0" w:color="E7E6E6"/>
              <w:right w:val="single" w:sz="8" w:space="0" w:color="auto"/>
            </w:tcBorders>
            <w:shd w:val="clear" w:color="auto" w:fill="FFC000"/>
            <w:vAlign w:val="bottom"/>
          </w:tcPr>
          <w:p w14:paraId="02782DDC" w14:textId="77777777" w:rsidR="000535D5" w:rsidRPr="00B02EA5" w:rsidRDefault="000535D5" w:rsidP="00403CCD">
            <w:pPr>
              <w:spacing w:after="0" w:line="0" w:lineRule="atLeast"/>
              <w:rPr>
                <w:rFonts w:eastAsia="Times New Roman" w:cstheme="minorHAnsi"/>
                <w:b/>
                <w:bCs/>
                <w:kern w:val="0"/>
                <w:lang w:eastAsia="pl-PL"/>
                <w14:ligatures w14:val="none"/>
              </w:rPr>
            </w:pPr>
          </w:p>
        </w:tc>
        <w:tc>
          <w:tcPr>
            <w:tcW w:w="215" w:type="dxa"/>
            <w:gridSpan w:val="2"/>
            <w:tcBorders>
              <w:bottom w:val="single" w:sz="8" w:space="0" w:color="E7E6E6"/>
            </w:tcBorders>
            <w:shd w:val="clear" w:color="auto" w:fill="FFC000"/>
            <w:vAlign w:val="bottom"/>
          </w:tcPr>
          <w:p w14:paraId="578403A6" w14:textId="77777777" w:rsidR="000535D5" w:rsidRPr="00B02EA5" w:rsidRDefault="000535D5" w:rsidP="003B7F5F">
            <w:pPr>
              <w:spacing w:after="0" w:line="0" w:lineRule="atLeast"/>
              <w:ind w:left="-168" w:firstLine="168"/>
              <w:rPr>
                <w:rFonts w:eastAsia="Times New Roman" w:cstheme="minorHAnsi"/>
                <w:b/>
                <w:bCs/>
                <w:kern w:val="0"/>
                <w:lang w:eastAsia="pl-PL"/>
                <w14:ligatures w14:val="none"/>
              </w:rPr>
            </w:pPr>
          </w:p>
        </w:tc>
        <w:tc>
          <w:tcPr>
            <w:tcW w:w="1911" w:type="dxa"/>
            <w:gridSpan w:val="5"/>
            <w:tcBorders>
              <w:bottom w:val="single" w:sz="8" w:space="0" w:color="E7E6E6"/>
              <w:right w:val="single" w:sz="8" w:space="0" w:color="auto"/>
            </w:tcBorders>
            <w:shd w:val="clear" w:color="auto" w:fill="FFC000"/>
            <w:vAlign w:val="bottom"/>
          </w:tcPr>
          <w:p w14:paraId="7E8CD005" w14:textId="44937853" w:rsidR="000535D5" w:rsidRPr="00B02EA5" w:rsidRDefault="000535D5" w:rsidP="00403CCD">
            <w:pPr>
              <w:spacing w:after="0" w:line="0" w:lineRule="atLeast"/>
              <w:rPr>
                <w:rFonts w:eastAsia="Times New Roman" w:cstheme="minorHAnsi"/>
                <w:b/>
                <w:bCs/>
                <w:kern w:val="0"/>
                <w:lang w:eastAsia="pl-PL"/>
                <w14:ligatures w14:val="none"/>
              </w:rPr>
            </w:pPr>
            <w:r>
              <w:rPr>
                <w:rFonts w:eastAsia="Times New Roman" w:cstheme="minorHAnsi"/>
                <w:b/>
                <w:bCs/>
                <w:kern w:val="0"/>
                <w:lang w:eastAsia="pl-PL"/>
                <w14:ligatures w14:val="none"/>
              </w:rPr>
              <w:t>Harmonogram</w:t>
            </w:r>
          </w:p>
        </w:tc>
      </w:tr>
      <w:tr w:rsidR="00EE14F9" w:rsidRPr="00B02EA5" w14:paraId="0A4146FB" w14:textId="77777777" w:rsidTr="003B7F5F">
        <w:trPr>
          <w:gridAfter w:val="1"/>
          <w:wAfter w:w="7" w:type="dxa"/>
          <w:trHeight w:val="263"/>
        </w:trPr>
        <w:tc>
          <w:tcPr>
            <w:tcW w:w="100" w:type="dxa"/>
            <w:tcBorders>
              <w:top w:val="single" w:sz="8" w:space="0" w:color="auto"/>
              <w:left w:val="single" w:sz="8" w:space="0" w:color="auto"/>
              <w:bottom w:val="single" w:sz="8" w:space="0" w:color="auto"/>
            </w:tcBorders>
            <w:shd w:val="clear" w:color="auto" w:fill="E7E6E6"/>
            <w:vAlign w:val="bottom"/>
          </w:tcPr>
          <w:p w14:paraId="2CB33C41" w14:textId="77777777" w:rsidR="00F668E2" w:rsidRPr="00B02EA5" w:rsidRDefault="00F668E2" w:rsidP="00403CCD">
            <w:pPr>
              <w:spacing w:after="0" w:line="0" w:lineRule="atLeast"/>
              <w:rPr>
                <w:rFonts w:eastAsia="Times New Roman" w:cstheme="minorHAnsi"/>
                <w:kern w:val="0"/>
                <w:lang w:eastAsia="pl-PL"/>
                <w14:ligatures w14:val="none"/>
              </w:rPr>
            </w:pPr>
          </w:p>
        </w:tc>
        <w:tc>
          <w:tcPr>
            <w:tcW w:w="467" w:type="dxa"/>
            <w:tcBorders>
              <w:top w:val="single" w:sz="8" w:space="0" w:color="auto"/>
              <w:bottom w:val="single" w:sz="8" w:space="0" w:color="auto"/>
              <w:right w:val="single" w:sz="8" w:space="0" w:color="auto"/>
            </w:tcBorders>
            <w:shd w:val="clear" w:color="auto" w:fill="E7E6E6"/>
            <w:vAlign w:val="bottom"/>
          </w:tcPr>
          <w:p w14:paraId="731B4747" w14:textId="77777777" w:rsidR="00F668E2" w:rsidRPr="00B02EA5" w:rsidRDefault="00F668E2" w:rsidP="00403CCD">
            <w:pPr>
              <w:spacing w:after="0" w:line="263" w:lineRule="exact"/>
              <w:jc w:val="center"/>
              <w:rPr>
                <w:rFonts w:eastAsia="Times New Roman" w:cstheme="minorHAnsi"/>
                <w:kern w:val="0"/>
                <w:lang w:eastAsia="pl-PL"/>
                <w14:ligatures w14:val="none"/>
              </w:rPr>
            </w:pPr>
            <w:r>
              <w:rPr>
                <w:rFonts w:eastAsia="Times New Roman" w:cstheme="minorHAnsi"/>
                <w:kern w:val="0"/>
                <w:lang w:eastAsia="pl-PL"/>
                <w14:ligatures w14:val="none"/>
              </w:rPr>
              <w:t>1</w:t>
            </w:r>
          </w:p>
        </w:tc>
        <w:tc>
          <w:tcPr>
            <w:tcW w:w="4111" w:type="dxa"/>
            <w:gridSpan w:val="4"/>
            <w:tcBorders>
              <w:top w:val="single" w:sz="8" w:space="0" w:color="auto"/>
              <w:bottom w:val="single" w:sz="8" w:space="0" w:color="auto"/>
              <w:right w:val="single" w:sz="8" w:space="0" w:color="auto"/>
            </w:tcBorders>
          </w:tcPr>
          <w:p w14:paraId="788A5B70" w14:textId="77777777" w:rsidR="00F668E2" w:rsidRPr="00B02EA5" w:rsidRDefault="00F668E2" w:rsidP="00403CCD">
            <w:pPr>
              <w:spacing w:after="0" w:line="263" w:lineRule="exact"/>
              <w:ind w:left="60"/>
              <w:rPr>
                <w:rFonts w:eastAsia="Times New Roman" w:cstheme="minorHAnsi"/>
                <w:kern w:val="0"/>
                <w:lang w:eastAsia="pl-PL"/>
                <w14:ligatures w14:val="none"/>
              </w:rPr>
            </w:pPr>
            <w:r>
              <w:rPr>
                <w:rFonts w:eastAsia="Times New Roman" w:cstheme="minorHAnsi"/>
                <w:kern w:val="0"/>
                <w:lang w:eastAsia="pl-PL"/>
                <w14:ligatures w14:val="none"/>
              </w:rPr>
              <w:t>Opróżnianie pojemników na śmieci</w:t>
            </w:r>
          </w:p>
        </w:tc>
        <w:tc>
          <w:tcPr>
            <w:tcW w:w="1426" w:type="dxa"/>
            <w:gridSpan w:val="2"/>
            <w:tcBorders>
              <w:top w:val="single" w:sz="8" w:space="0" w:color="auto"/>
              <w:bottom w:val="single" w:sz="8" w:space="0" w:color="auto"/>
            </w:tcBorders>
            <w:vAlign w:val="bottom"/>
          </w:tcPr>
          <w:p w14:paraId="6EE2C036" w14:textId="77777777" w:rsidR="00F668E2" w:rsidRPr="00B02EA5" w:rsidRDefault="00F668E2" w:rsidP="00664FF2">
            <w:pPr>
              <w:spacing w:after="0" w:line="263"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tcBorders>
              <w:top w:val="single" w:sz="8" w:space="0" w:color="auto"/>
              <w:bottom w:val="single" w:sz="8" w:space="0" w:color="auto"/>
            </w:tcBorders>
            <w:vAlign w:val="bottom"/>
          </w:tcPr>
          <w:p w14:paraId="0BF4C072" w14:textId="77777777" w:rsidR="00F668E2" w:rsidRPr="00B02EA5" w:rsidRDefault="00F668E2" w:rsidP="00664FF2">
            <w:pPr>
              <w:spacing w:after="0" w:line="0" w:lineRule="atLeast"/>
              <w:jc w:val="center"/>
              <w:rPr>
                <w:rFonts w:eastAsia="Times New Roman" w:cstheme="minorHAnsi"/>
                <w:kern w:val="0"/>
                <w:lang w:eastAsia="pl-PL"/>
                <w14:ligatures w14:val="none"/>
              </w:rPr>
            </w:pPr>
          </w:p>
        </w:tc>
        <w:tc>
          <w:tcPr>
            <w:tcW w:w="422" w:type="dxa"/>
            <w:gridSpan w:val="2"/>
            <w:tcBorders>
              <w:top w:val="single" w:sz="8" w:space="0" w:color="auto"/>
              <w:bottom w:val="single" w:sz="8" w:space="0" w:color="auto"/>
              <w:right w:val="single" w:sz="8" w:space="0" w:color="auto"/>
            </w:tcBorders>
            <w:vAlign w:val="bottom"/>
          </w:tcPr>
          <w:p w14:paraId="47878D63" w14:textId="77777777" w:rsidR="00F668E2" w:rsidRPr="00B02EA5" w:rsidRDefault="00F668E2" w:rsidP="00403CCD">
            <w:pPr>
              <w:spacing w:after="0" w:line="0" w:lineRule="atLeast"/>
              <w:rPr>
                <w:rFonts w:eastAsia="Times New Roman" w:cstheme="minorHAnsi"/>
                <w:kern w:val="0"/>
                <w:lang w:eastAsia="pl-PL"/>
                <w14:ligatures w14:val="none"/>
              </w:rPr>
            </w:pPr>
          </w:p>
        </w:tc>
        <w:tc>
          <w:tcPr>
            <w:tcW w:w="43" w:type="dxa"/>
            <w:gridSpan w:val="2"/>
            <w:tcBorders>
              <w:top w:val="single" w:sz="8" w:space="0" w:color="auto"/>
              <w:bottom w:val="single" w:sz="8" w:space="0" w:color="auto"/>
            </w:tcBorders>
            <w:vAlign w:val="bottom"/>
          </w:tcPr>
          <w:p w14:paraId="3647DCBE" w14:textId="77777777" w:rsidR="00F668E2" w:rsidRPr="00B02EA5" w:rsidRDefault="00F668E2" w:rsidP="00403CCD">
            <w:pPr>
              <w:spacing w:after="0" w:line="0" w:lineRule="atLeast"/>
              <w:rPr>
                <w:rFonts w:eastAsia="Times New Roman" w:cstheme="minorHAnsi"/>
                <w:kern w:val="0"/>
                <w:lang w:eastAsia="pl-PL"/>
                <w14:ligatures w14:val="none"/>
              </w:rPr>
            </w:pPr>
          </w:p>
        </w:tc>
        <w:tc>
          <w:tcPr>
            <w:tcW w:w="2096" w:type="dxa"/>
            <w:gridSpan w:val="5"/>
            <w:tcBorders>
              <w:top w:val="single" w:sz="8" w:space="0" w:color="auto"/>
              <w:bottom w:val="single" w:sz="8" w:space="0" w:color="auto"/>
              <w:right w:val="single" w:sz="8" w:space="0" w:color="auto"/>
            </w:tcBorders>
            <w:vAlign w:val="bottom"/>
          </w:tcPr>
          <w:p w14:paraId="6893D438" w14:textId="62A85257" w:rsidR="00F668E2" w:rsidRPr="00B02EA5" w:rsidRDefault="00F668E2" w:rsidP="003B7F5F">
            <w:pPr>
              <w:spacing w:after="0" w:line="263" w:lineRule="exact"/>
              <w:ind w:left="98" w:hanging="98"/>
              <w:rPr>
                <w:rFonts w:eastAsia="Times New Roman" w:cstheme="minorHAnsi"/>
                <w:kern w:val="0"/>
                <w:lang w:eastAsia="pl-PL"/>
                <w14:ligatures w14:val="none"/>
              </w:rPr>
            </w:pPr>
            <w:r>
              <w:rPr>
                <w:rFonts w:eastAsia="Times New Roman" w:cstheme="minorHAnsi"/>
                <w:kern w:val="0"/>
                <w:lang w:eastAsia="pl-PL"/>
                <w14:ligatures w14:val="none"/>
              </w:rPr>
              <w:t>poniedziałek – piątek</w:t>
            </w:r>
          </w:p>
        </w:tc>
      </w:tr>
      <w:bookmarkEnd w:id="8"/>
      <w:tr w:rsidR="00EE14F9" w:rsidRPr="00B02EA5" w14:paraId="587FAC0D" w14:textId="77777777" w:rsidTr="003B7F5F">
        <w:trPr>
          <w:gridAfter w:val="1"/>
          <w:wAfter w:w="7" w:type="dxa"/>
          <w:trHeight w:val="263"/>
        </w:trPr>
        <w:tc>
          <w:tcPr>
            <w:tcW w:w="100" w:type="dxa"/>
            <w:tcBorders>
              <w:left w:val="single" w:sz="8" w:space="0" w:color="auto"/>
              <w:bottom w:val="single" w:sz="8" w:space="0" w:color="auto"/>
            </w:tcBorders>
            <w:shd w:val="clear" w:color="auto" w:fill="E7E6E6"/>
            <w:vAlign w:val="bottom"/>
          </w:tcPr>
          <w:p w14:paraId="054CCE79"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6E99AFC7" w14:textId="77777777" w:rsidR="00403CCD" w:rsidRPr="00B02EA5" w:rsidRDefault="00403CCD" w:rsidP="00403CCD">
            <w:pPr>
              <w:spacing w:after="0" w:line="263" w:lineRule="exact"/>
              <w:jc w:val="center"/>
              <w:rPr>
                <w:rFonts w:eastAsia="Times New Roman" w:cstheme="minorHAnsi"/>
                <w:kern w:val="0"/>
                <w:lang w:eastAsia="pl-PL"/>
                <w14:ligatures w14:val="none"/>
              </w:rPr>
            </w:pPr>
            <w:r>
              <w:rPr>
                <w:rFonts w:eastAsia="Times New Roman" w:cstheme="minorHAnsi"/>
                <w:kern w:val="0"/>
                <w:lang w:eastAsia="pl-PL"/>
                <w14:ligatures w14:val="none"/>
              </w:rPr>
              <w:t>2</w:t>
            </w:r>
          </w:p>
        </w:tc>
        <w:tc>
          <w:tcPr>
            <w:tcW w:w="4111" w:type="dxa"/>
            <w:gridSpan w:val="4"/>
            <w:tcBorders>
              <w:bottom w:val="single" w:sz="8" w:space="0" w:color="auto"/>
              <w:right w:val="single" w:sz="8" w:space="0" w:color="auto"/>
            </w:tcBorders>
          </w:tcPr>
          <w:p w14:paraId="18F94B7F" w14:textId="77777777" w:rsidR="00403CCD" w:rsidRPr="00B02EA5" w:rsidRDefault="00403CCD" w:rsidP="00403CCD">
            <w:pPr>
              <w:spacing w:after="0" w:line="263" w:lineRule="exact"/>
              <w:ind w:left="60"/>
              <w:rPr>
                <w:rFonts w:eastAsia="Times New Roman" w:cstheme="minorHAnsi"/>
                <w:kern w:val="0"/>
                <w:lang w:eastAsia="pl-PL"/>
                <w14:ligatures w14:val="none"/>
              </w:rPr>
            </w:pPr>
            <w:r>
              <w:rPr>
                <w:rFonts w:eastAsia="Times New Roman" w:cstheme="minorHAnsi"/>
                <w:kern w:val="0"/>
                <w:lang w:eastAsia="pl-PL"/>
                <w14:ligatures w14:val="none"/>
              </w:rPr>
              <w:t>Wymiana worków w pojemnikach</w:t>
            </w:r>
          </w:p>
        </w:tc>
        <w:tc>
          <w:tcPr>
            <w:tcW w:w="1426" w:type="dxa"/>
            <w:gridSpan w:val="2"/>
            <w:tcBorders>
              <w:bottom w:val="single" w:sz="8" w:space="0" w:color="auto"/>
            </w:tcBorders>
            <w:vAlign w:val="bottom"/>
          </w:tcPr>
          <w:p w14:paraId="2ED217B0" w14:textId="77777777" w:rsidR="00403CCD" w:rsidRPr="00B02EA5" w:rsidRDefault="00403CCD" w:rsidP="00664FF2">
            <w:pPr>
              <w:spacing w:after="0" w:line="263"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tcBorders>
              <w:bottom w:val="single" w:sz="8" w:space="0" w:color="auto"/>
            </w:tcBorders>
            <w:vAlign w:val="bottom"/>
          </w:tcPr>
          <w:p w14:paraId="4CE37887"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4D93B8B8"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37225757"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2096" w:type="dxa"/>
            <w:gridSpan w:val="5"/>
            <w:tcBorders>
              <w:bottom w:val="single" w:sz="8" w:space="0" w:color="auto"/>
              <w:right w:val="single" w:sz="8" w:space="0" w:color="auto"/>
            </w:tcBorders>
            <w:vAlign w:val="bottom"/>
          </w:tcPr>
          <w:p w14:paraId="3B7D7F0B" w14:textId="77777777" w:rsidR="00403CCD" w:rsidRPr="00B02EA5" w:rsidRDefault="00403CCD" w:rsidP="00403CCD">
            <w:pPr>
              <w:spacing w:after="0" w:line="263" w:lineRule="exact"/>
              <w:rPr>
                <w:rFonts w:eastAsia="Times New Roman" w:cstheme="minorHAnsi"/>
                <w:kern w:val="0"/>
                <w:lang w:eastAsia="pl-PL"/>
                <w14:ligatures w14:val="none"/>
              </w:rPr>
            </w:pPr>
            <w:r>
              <w:rPr>
                <w:rFonts w:eastAsia="Times New Roman" w:cstheme="minorHAnsi"/>
                <w:kern w:val="0"/>
                <w:lang w:eastAsia="pl-PL"/>
                <w14:ligatures w14:val="none"/>
              </w:rPr>
              <w:t>poniedziałek – piątek</w:t>
            </w:r>
          </w:p>
        </w:tc>
      </w:tr>
      <w:tr w:rsidR="00EE14F9" w:rsidRPr="00B02EA5" w14:paraId="4F49FA5E" w14:textId="77777777" w:rsidTr="003B7F5F">
        <w:trPr>
          <w:gridAfter w:val="1"/>
          <w:wAfter w:w="7" w:type="dxa"/>
          <w:trHeight w:val="261"/>
        </w:trPr>
        <w:tc>
          <w:tcPr>
            <w:tcW w:w="100" w:type="dxa"/>
            <w:tcBorders>
              <w:left w:val="single" w:sz="8" w:space="0" w:color="auto"/>
            </w:tcBorders>
            <w:shd w:val="clear" w:color="auto" w:fill="E7E6E6"/>
            <w:vAlign w:val="bottom"/>
          </w:tcPr>
          <w:p w14:paraId="34F84D82" w14:textId="77777777" w:rsidR="00F668E2" w:rsidRPr="00B02EA5" w:rsidRDefault="00F668E2"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34C24573" w14:textId="77777777" w:rsidR="00F668E2" w:rsidRPr="00B02EA5" w:rsidRDefault="00F668E2" w:rsidP="00403CCD">
            <w:pPr>
              <w:spacing w:after="0" w:line="260" w:lineRule="exact"/>
              <w:jc w:val="center"/>
              <w:rPr>
                <w:rFonts w:eastAsia="Times New Roman" w:cstheme="minorHAnsi"/>
                <w:kern w:val="0"/>
                <w:lang w:eastAsia="pl-PL"/>
                <w14:ligatures w14:val="none"/>
              </w:rPr>
            </w:pPr>
            <w:r>
              <w:rPr>
                <w:rFonts w:eastAsia="Times New Roman" w:cstheme="minorHAnsi"/>
                <w:kern w:val="0"/>
                <w:lang w:eastAsia="pl-PL"/>
                <w14:ligatures w14:val="none"/>
              </w:rPr>
              <w:t>3</w:t>
            </w:r>
          </w:p>
        </w:tc>
        <w:tc>
          <w:tcPr>
            <w:tcW w:w="4111" w:type="dxa"/>
            <w:gridSpan w:val="4"/>
            <w:tcBorders>
              <w:right w:val="single" w:sz="8" w:space="0" w:color="auto"/>
            </w:tcBorders>
          </w:tcPr>
          <w:p w14:paraId="1BEF22B9" w14:textId="77777777" w:rsidR="00F668E2" w:rsidRPr="00B02EA5" w:rsidRDefault="00F668E2" w:rsidP="00403CCD">
            <w:pPr>
              <w:spacing w:after="0" w:line="260" w:lineRule="exact"/>
              <w:ind w:left="60"/>
              <w:rPr>
                <w:rFonts w:eastAsia="Times New Roman" w:cstheme="minorHAnsi"/>
                <w:kern w:val="0"/>
                <w:lang w:eastAsia="pl-PL"/>
                <w14:ligatures w14:val="none"/>
              </w:rPr>
            </w:pPr>
            <w:r>
              <w:rPr>
                <w:rFonts w:eastAsia="Times New Roman" w:cstheme="minorHAnsi"/>
                <w:kern w:val="0"/>
                <w:lang w:eastAsia="pl-PL"/>
                <w14:ligatures w14:val="none"/>
              </w:rPr>
              <w:t>Wycieranie kurzu z mebli, biurek i szafek</w:t>
            </w:r>
          </w:p>
        </w:tc>
        <w:tc>
          <w:tcPr>
            <w:tcW w:w="1426" w:type="dxa"/>
            <w:gridSpan w:val="2"/>
            <w:vAlign w:val="bottom"/>
          </w:tcPr>
          <w:p w14:paraId="4013D3CC" w14:textId="77777777" w:rsidR="00F668E2" w:rsidRPr="00B02EA5" w:rsidRDefault="00F668E2" w:rsidP="00664FF2">
            <w:pPr>
              <w:spacing w:after="0" w:line="260"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vAlign w:val="bottom"/>
          </w:tcPr>
          <w:p w14:paraId="53B1029D" w14:textId="77777777" w:rsidR="00F668E2" w:rsidRPr="00B02EA5" w:rsidRDefault="00F668E2" w:rsidP="00664FF2">
            <w:pPr>
              <w:spacing w:after="0" w:line="0" w:lineRule="atLeast"/>
              <w:jc w:val="center"/>
              <w:rPr>
                <w:rFonts w:eastAsia="Times New Roman" w:cstheme="minorHAnsi"/>
                <w:kern w:val="0"/>
                <w:lang w:eastAsia="pl-PL"/>
                <w14:ligatures w14:val="none"/>
              </w:rPr>
            </w:pPr>
          </w:p>
        </w:tc>
        <w:tc>
          <w:tcPr>
            <w:tcW w:w="422" w:type="dxa"/>
            <w:gridSpan w:val="2"/>
            <w:tcBorders>
              <w:right w:val="single" w:sz="8" w:space="0" w:color="auto"/>
            </w:tcBorders>
            <w:vAlign w:val="bottom"/>
          </w:tcPr>
          <w:p w14:paraId="48BE2224" w14:textId="77777777" w:rsidR="00F668E2" w:rsidRPr="00B02EA5" w:rsidRDefault="00F668E2" w:rsidP="00403CCD">
            <w:pPr>
              <w:spacing w:after="0" w:line="0" w:lineRule="atLeast"/>
              <w:rPr>
                <w:rFonts w:eastAsia="Times New Roman" w:cstheme="minorHAnsi"/>
                <w:kern w:val="0"/>
                <w:lang w:eastAsia="pl-PL"/>
                <w14:ligatures w14:val="none"/>
              </w:rPr>
            </w:pPr>
          </w:p>
        </w:tc>
        <w:tc>
          <w:tcPr>
            <w:tcW w:w="43" w:type="dxa"/>
            <w:gridSpan w:val="2"/>
            <w:vAlign w:val="bottom"/>
          </w:tcPr>
          <w:p w14:paraId="4130A881" w14:textId="77777777" w:rsidR="00F668E2" w:rsidRPr="00B02EA5" w:rsidRDefault="00F668E2" w:rsidP="00403CCD">
            <w:pPr>
              <w:spacing w:after="0" w:line="0" w:lineRule="atLeast"/>
              <w:rPr>
                <w:rFonts w:eastAsia="Times New Roman" w:cstheme="minorHAnsi"/>
                <w:kern w:val="0"/>
                <w:lang w:eastAsia="pl-PL"/>
                <w14:ligatures w14:val="none"/>
              </w:rPr>
            </w:pPr>
          </w:p>
        </w:tc>
        <w:tc>
          <w:tcPr>
            <w:tcW w:w="2096" w:type="dxa"/>
            <w:gridSpan w:val="5"/>
            <w:tcBorders>
              <w:right w:val="single" w:sz="8" w:space="0" w:color="auto"/>
            </w:tcBorders>
            <w:vAlign w:val="bottom"/>
          </w:tcPr>
          <w:p w14:paraId="2D6D25A5" w14:textId="7A9F6CC5" w:rsidR="00F668E2" w:rsidRPr="00B02EA5" w:rsidRDefault="00F668E2" w:rsidP="00F668E2">
            <w:pPr>
              <w:spacing w:after="0" w:line="260" w:lineRule="exact"/>
              <w:rPr>
                <w:rFonts w:eastAsia="Times New Roman" w:cstheme="minorHAnsi"/>
                <w:kern w:val="0"/>
                <w:lang w:eastAsia="pl-PL"/>
                <w14:ligatures w14:val="none"/>
              </w:rPr>
            </w:pPr>
            <w:r>
              <w:rPr>
                <w:rFonts w:eastAsia="Times New Roman" w:cstheme="minorHAnsi"/>
                <w:kern w:val="0"/>
                <w:lang w:eastAsia="pl-PL"/>
                <w14:ligatures w14:val="none"/>
              </w:rPr>
              <w:t>poniedziałek – piątek</w:t>
            </w:r>
          </w:p>
        </w:tc>
      </w:tr>
      <w:tr w:rsidR="00EE14F9" w:rsidRPr="00B02EA5" w14:paraId="3BCA56A9" w14:textId="77777777" w:rsidTr="003B7F5F">
        <w:trPr>
          <w:gridAfter w:val="1"/>
          <w:wAfter w:w="7" w:type="dxa"/>
          <w:trHeight w:val="281"/>
        </w:trPr>
        <w:tc>
          <w:tcPr>
            <w:tcW w:w="100" w:type="dxa"/>
            <w:tcBorders>
              <w:left w:val="single" w:sz="8" w:space="0" w:color="auto"/>
              <w:bottom w:val="single" w:sz="8" w:space="0" w:color="auto"/>
            </w:tcBorders>
            <w:shd w:val="clear" w:color="auto" w:fill="E7E6E6"/>
            <w:vAlign w:val="bottom"/>
          </w:tcPr>
          <w:p w14:paraId="6416C74E"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58E8EF66"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1470" w:type="dxa"/>
            <w:gridSpan w:val="2"/>
            <w:tcBorders>
              <w:bottom w:val="single" w:sz="8" w:space="0" w:color="auto"/>
            </w:tcBorders>
          </w:tcPr>
          <w:p w14:paraId="7B3503C1" w14:textId="77777777" w:rsidR="00403CCD" w:rsidRPr="00B02EA5" w:rsidRDefault="00403CCD" w:rsidP="00403CCD">
            <w:pPr>
              <w:spacing w:after="0" w:line="0" w:lineRule="atLeast"/>
              <w:ind w:left="60"/>
              <w:rPr>
                <w:rFonts w:eastAsia="Times New Roman" w:cstheme="minorHAnsi"/>
                <w:kern w:val="0"/>
                <w:lang w:eastAsia="pl-PL"/>
                <w14:ligatures w14:val="none"/>
              </w:rPr>
            </w:pPr>
            <w:r>
              <w:rPr>
                <w:rFonts w:eastAsia="Times New Roman" w:cstheme="minorHAnsi"/>
                <w:kern w:val="0"/>
                <w:lang w:eastAsia="pl-PL"/>
                <w14:ligatures w14:val="none"/>
              </w:rPr>
              <w:t>biurowych</w:t>
            </w:r>
          </w:p>
        </w:tc>
        <w:tc>
          <w:tcPr>
            <w:tcW w:w="1600" w:type="dxa"/>
            <w:tcBorders>
              <w:bottom w:val="single" w:sz="8" w:space="0" w:color="auto"/>
            </w:tcBorders>
          </w:tcPr>
          <w:p w14:paraId="3BDDEBF0"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041" w:type="dxa"/>
            <w:tcBorders>
              <w:bottom w:val="single" w:sz="8" w:space="0" w:color="auto"/>
              <w:right w:val="single" w:sz="8" w:space="0" w:color="auto"/>
            </w:tcBorders>
          </w:tcPr>
          <w:p w14:paraId="4BB13486"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26" w:type="dxa"/>
            <w:tcBorders>
              <w:bottom w:val="single" w:sz="8" w:space="0" w:color="auto"/>
            </w:tcBorders>
            <w:vAlign w:val="bottom"/>
          </w:tcPr>
          <w:p w14:paraId="6838C674"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tcBorders>
              <w:bottom w:val="single" w:sz="8" w:space="0" w:color="auto"/>
            </w:tcBorders>
            <w:vAlign w:val="bottom"/>
          </w:tcPr>
          <w:p w14:paraId="65223ECF"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6DD06FE6"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7061CF8D"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73643DF2"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84" w:type="dxa"/>
            <w:gridSpan w:val="4"/>
            <w:tcBorders>
              <w:bottom w:val="single" w:sz="8" w:space="0" w:color="auto"/>
            </w:tcBorders>
            <w:vAlign w:val="bottom"/>
          </w:tcPr>
          <w:p w14:paraId="67A95224"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612" w:type="dxa"/>
            <w:tcBorders>
              <w:bottom w:val="single" w:sz="8" w:space="0" w:color="auto"/>
              <w:right w:val="single" w:sz="8" w:space="0" w:color="auto"/>
            </w:tcBorders>
            <w:vAlign w:val="bottom"/>
          </w:tcPr>
          <w:p w14:paraId="65C11833"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4D71AB1D" w14:textId="77777777" w:rsidTr="003B7F5F">
        <w:trPr>
          <w:gridAfter w:val="1"/>
          <w:wAfter w:w="7" w:type="dxa"/>
          <w:trHeight w:val="263"/>
        </w:trPr>
        <w:tc>
          <w:tcPr>
            <w:tcW w:w="100" w:type="dxa"/>
            <w:tcBorders>
              <w:left w:val="single" w:sz="8" w:space="0" w:color="auto"/>
            </w:tcBorders>
            <w:shd w:val="clear" w:color="auto" w:fill="E7E6E6"/>
            <w:vAlign w:val="bottom"/>
          </w:tcPr>
          <w:p w14:paraId="5C6B6E14"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206AE98E" w14:textId="77777777" w:rsidR="009C0F76" w:rsidRPr="00B02EA5" w:rsidRDefault="009C0F76" w:rsidP="00403CCD">
            <w:pPr>
              <w:spacing w:after="0" w:line="263" w:lineRule="exact"/>
              <w:jc w:val="center"/>
              <w:rPr>
                <w:rFonts w:eastAsia="Times New Roman" w:cstheme="minorHAnsi"/>
                <w:kern w:val="0"/>
                <w:lang w:eastAsia="pl-PL"/>
                <w14:ligatures w14:val="none"/>
              </w:rPr>
            </w:pPr>
            <w:r>
              <w:rPr>
                <w:rFonts w:eastAsia="Times New Roman" w:cstheme="minorHAnsi"/>
                <w:kern w:val="0"/>
                <w:lang w:eastAsia="pl-PL"/>
                <w14:ligatures w14:val="none"/>
              </w:rPr>
              <w:t>4</w:t>
            </w:r>
          </w:p>
        </w:tc>
        <w:tc>
          <w:tcPr>
            <w:tcW w:w="4111" w:type="dxa"/>
            <w:gridSpan w:val="4"/>
            <w:tcBorders>
              <w:right w:val="single" w:sz="8" w:space="0" w:color="auto"/>
            </w:tcBorders>
          </w:tcPr>
          <w:p w14:paraId="408EC2D4" w14:textId="77777777" w:rsidR="009C0F76" w:rsidRPr="00B02EA5" w:rsidRDefault="009C0F76" w:rsidP="00403CCD">
            <w:pPr>
              <w:spacing w:after="0" w:line="263" w:lineRule="exact"/>
              <w:ind w:left="60"/>
              <w:rPr>
                <w:rFonts w:eastAsia="Times New Roman" w:cstheme="minorHAnsi"/>
                <w:kern w:val="0"/>
                <w:lang w:eastAsia="pl-PL"/>
                <w14:ligatures w14:val="none"/>
              </w:rPr>
            </w:pPr>
            <w:r>
              <w:rPr>
                <w:rFonts w:eastAsia="Times New Roman" w:cstheme="minorHAnsi"/>
                <w:kern w:val="0"/>
                <w:lang w:eastAsia="pl-PL"/>
                <w14:ligatures w14:val="none"/>
              </w:rPr>
              <w:t>Usuwanie odcisków palców z drzwi, framug,</w:t>
            </w:r>
          </w:p>
        </w:tc>
        <w:tc>
          <w:tcPr>
            <w:tcW w:w="1426" w:type="dxa"/>
            <w:gridSpan w:val="2"/>
            <w:vAlign w:val="bottom"/>
          </w:tcPr>
          <w:p w14:paraId="3FD51B7A" w14:textId="77777777" w:rsidR="009C0F76" w:rsidRPr="00B02EA5" w:rsidRDefault="009C0F76" w:rsidP="00664FF2">
            <w:pPr>
              <w:spacing w:after="0" w:line="263"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vAlign w:val="bottom"/>
          </w:tcPr>
          <w:p w14:paraId="6D8BF6B4"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422" w:type="dxa"/>
            <w:gridSpan w:val="2"/>
            <w:tcBorders>
              <w:right w:val="single" w:sz="8" w:space="0" w:color="auto"/>
            </w:tcBorders>
            <w:vAlign w:val="bottom"/>
          </w:tcPr>
          <w:p w14:paraId="2D8439FF"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3" w:type="dxa"/>
            <w:gridSpan w:val="2"/>
            <w:vAlign w:val="bottom"/>
          </w:tcPr>
          <w:p w14:paraId="44B1C6F9"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096" w:type="dxa"/>
            <w:gridSpan w:val="5"/>
            <w:vMerge w:val="restart"/>
            <w:tcBorders>
              <w:right w:val="single" w:sz="8" w:space="0" w:color="auto"/>
            </w:tcBorders>
          </w:tcPr>
          <w:p w14:paraId="59B9F17A" w14:textId="62E42A6C" w:rsidR="009C0F76" w:rsidRPr="00B02EA5" w:rsidRDefault="009C0F76" w:rsidP="009C0F76">
            <w:pPr>
              <w:spacing w:after="0" w:line="263" w:lineRule="exact"/>
              <w:rPr>
                <w:rFonts w:eastAsia="Times New Roman" w:cstheme="minorHAnsi"/>
                <w:kern w:val="0"/>
                <w:lang w:eastAsia="pl-PL"/>
                <w14:ligatures w14:val="none"/>
              </w:rPr>
            </w:pPr>
            <w:r>
              <w:rPr>
                <w:rFonts w:eastAsia="Times New Roman" w:cstheme="minorHAnsi"/>
                <w:kern w:val="0"/>
                <w:lang w:eastAsia="pl-PL"/>
                <w14:ligatures w14:val="none"/>
              </w:rPr>
              <w:t>poniedziałek – piątek</w:t>
            </w:r>
          </w:p>
        </w:tc>
      </w:tr>
      <w:tr w:rsidR="00EE14F9" w:rsidRPr="00B02EA5" w14:paraId="0BCDB404" w14:textId="77777777" w:rsidTr="003B7F5F">
        <w:trPr>
          <w:gridAfter w:val="1"/>
          <w:wAfter w:w="7" w:type="dxa"/>
          <w:trHeight w:val="280"/>
        </w:trPr>
        <w:tc>
          <w:tcPr>
            <w:tcW w:w="100" w:type="dxa"/>
            <w:tcBorders>
              <w:left w:val="single" w:sz="8" w:space="0" w:color="auto"/>
              <w:bottom w:val="single" w:sz="8" w:space="0" w:color="auto"/>
            </w:tcBorders>
            <w:shd w:val="clear" w:color="auto" w:fill="E7E6E6"/>
            <w:vAlign w:val="bottom"/>
          </w:tcPr>
          <w:p w14:paraId="1CBE508D"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4C2502F8" w14:textId="77777777" w:rsidR="009C0F76" w:rsidRPr="00B02EA5" w:rsidRDefault="009C0F76" w:rsidP="00403CCD">
            <w:pPr>
              <w:spacing w:after="0" w:line="0" w:lineRule="atLeast"/>
              <w:jc w:val="center"/>
              <w:rPr>
                <w:rFonts w:eastAsia="Times New Roman" w:cstheme="minorHAnsi"/>
                <w:kern w:val="0"/>
                <w:lang w:eastAsia="pl-PL"/>
                <w14:ligatures w14:val="none"/>
              </w:rPr>
            </w:pPr>
          </w:p>
        </w:tc>
        <w:tc>
          <w:tcPr>
            <w:tcW w:w="3070" w:type="dxa"/>
            <w:gridSpan w:val="3"/>
            <w:tcBorders>
              <w:bottom w:val="single" w:sz="8" w:space="0" w:color="auto"/>
            </w:tcBorders>
          </w:tcPr>
          <w:p w14:paraId="42EFC474" w14:textId="7B0A5E6C" w:rsidR="009C0F76" w:rsidRPr="00B02EA5" w:rsidRDefault="009C0F76" w:rsidP="00403CCD">
            <w:pPr>
              <w:spacing w:after="0" w:line="0" w:lineRule="atLeast"/>
              <w:ind w:left="60"/>
              <w:rPr>
                <w:rFonts w:eastAsia="Times New Roman" w:cstheme="minorHAnsi"/>
                <w:kern w:val="0"/>
                <w:lang w:eastAsia="pl-PL"/>
                <w14:ligatures w14:val="none"/>
              </w:rPr>
            </w:pPr>
            <w:r>
              <w:rPr>
                <w:rFonts w:eastAsia="Times New Roman" w:cstheme="minorHAnsi"/>
                <w:kern w:val="0"/>
                <w:lang w:eastAsia="pl-PL"/>
                <w14:ligatures w14:val="none"/>
              </w:rPr>
              <w:t>przeszkleń, luster, balustrad, ekranów dotykowych, terminala płatniczego</w:t>
            </w:r>
          </w:p>
        </w:tc>
        <w:tc>
          <w:tcPr>
            <w:tcW w:w="1041" w:type="dxa"/>
            <w:tcBorders>
              <w:bottom w:val="single" w:sz="8" w:space="0" w:color="auto"/>
              <w:right w:val="single" w:sz="8" w:space="0" w:color="auto"/>
            </w:tcBorders>
          </w:tcPr>
          <w:p w14:paraId="03506040"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26" w:type="dxa"/>
            <w:tcBorders>
              <w:bottom w:val="single" w:sz="8" w:space="0" w:color="auto"/>
            </w:tcBorders>
            <w:vAlign w:val="bottom"/>
          </w:tcPr>
          <w:p w14:paraId="3D891D04"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1000" w:type="dxa"/>
            <w:tcBorders>
              <w:bottom w:val="single" w:sz="8" w:space="0" w:color="auto"/>
            </w:tcBorders>
            <w:vAlign w:val="bottom"/>
          </w:tcPr>
          <w:p w14:paraId="502AEAE9"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1982CFED"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4A6F846C"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33380E75"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096" w:type="dxa"/>
            <w:gridSpan w:val="5"/>
            <w:vMerge/>
            <w:tcBorders>
              <w:bottom w:val="single" w:sz="8" w:space="0" w:color="auto"/>
              <w:right w:val="single" w:sz="8" w:space="0" w:color="auto"/>
            </w:tcBorders>
            <w:vAlign w:val="bottom"/>
          </w:tcPr>
          <w:p w14:paraId="029E3E6E" w14:textId="77777777" w:rsidR="009C0F76" w:rsidRPr="00B02EA5" w:rsidRDefault="009C0F76" w:rsidP="00403CCD">
            <w:pPr>
              <w:spacing w:after="0" w:line="0" w:lineRule="atLeast"/>
              <w:rPr>
                <w:rFonts w:eastAsia="Times New Roman" w:cstheme="minorHAnsi"/>
                <w:kern w:val="0"/>
                <w:lang w:eastAsia="pl-PL"/>
                <w14:ligatures w14:val="none"/>
              </w:rPr>
            </w:pPr>
          </w:p>
        </w:tc>
      </w:tr>
      <w:tr w:rsidR="00EE14F9" w:rsidRPr="00B02EA5" w14:paraId="3A7B77B4" w14:textId="77777777" w:rsidTr="003B7F5F">
        <w:trPr>
          <w:gridAfter w:val="1"/>
          <w:wAfter w:w="7" w:type="dxa"/>
          <w:trHeight w:val="262"/>
        </w:trPr>
        <w:tc>
          <w:tcPr>
            <w:tcW w:w="100" w:type="dxa"/>
            <w:tcBorders>
              <w:left w:val="single" w:sz="8" w:space="0" w:color="auto"/>
            </w:tcBorders>
            <w:shd w:val="clear" w:color="auto" w:fill="E7E6E6"/>
            <w:vAlign w:val="bottom"/>
          </w:tcPr>
          <w:p w14:paraId="6D7FBDD1"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58A1ECE2" w14:textId="77777777" w:rsidR="009C0F76" w:rsidRPr="00B02EA5" w:rsidRDefault="009C0F76" w:rsidP="00403CCD">
            <w:pPr>
              <w:spacing w:after="0" w:line="262" w:lineRule="exact"/>
              <w:jc w:val="center"/>
              <w:rPr>
                <w:rFonts w:eastAsia="Times New Roman" w:cstheme="minorHAnsi"/>
                <w:kern w:val="0"/>
                <w:lang w:eastAsia="pl-PL"/>
                <w14:ligatures w14:val="none"/>
              </w:rPr>
            </w:pPr>
            <w:r>
              <w:rPr>
                <w:rFonts w:eastAsia="Times New Roman" w:cstheme="minorHAnsi"/>
                <w:kern w:val="0"/>
                <w:lang w:eastAsia="pl-PL"/>
                <w14:ligatures w14:val="none"/>
              </w:rPr>
              <w:t>5</w:t>
            </w:r>
          </w:p>
        </w:tc>
        <w:tc>
          <w:tcPr>
            <w:tcW w:w="4111" w:type="dxa"/>
            <w:gridSpan w:val="4"/>
            <w:tcBorders>
              <w:right w:val="single" w:sz="8" w:space="0" w:color="auto"/>
            </w:tcBorders>
          </w:tcPr>
          <w:p w14:paraId="57096F4B" w14:textId="77777777" w:rsidR="009C0F76" w:rsidRPr="00B02EA5" w:rsidRDefault="009C0F76" w:rsidP="00403CCD">
            <w:pPr>
              <w:spacing w:after="0" w:line="262" w:lineRule="exact"/>
              <w:ind w:left="60"/>
              <w:rPr>
                <w:rFonts w:eastAsia="Times New Roman" w:cstheme="minorHAnsi"/>
                <w:kern w:val="0"/>
                <w:lang w:eastAsia="pl-PL"/>
                <w14:ligatures w14:val="none"/>
              </w:rPr>
            </w:pPr>
            <w:r>
              <w:rPr>
                <w:rFonts w:eastAsia="Times New Roman" w:cstheme="minorHAnsi"/>
                <w:kern w:val="0"/>
                <w:lang w:eastAsia="pl-PL"/>
                <w14:ligatures w14:val="none"/>
              </w:rPr>
              <w:t>Opróżnianie pojemników niszczarek</w:t>
            </w:r>
          </w:p>
        </w:tc>
        <w:tc>
          <w:tcPr>
            <w:tcW w:w="1426" w:type="dxa"/>
            <w:gridSpan w:val="2"/>
            <w:vAlign w:val="bottom"/>
          </w:tcPr>
          <w:p w14:paraId="1FFF7E3E" w14:textId="77777777" w:rsidR="009C0F76" w:rsidRPr="00B02EA5" w:rsidRDefault="009C0F76" w:rsidP="00664FF2">
            <w:pPr>
              <w:spacing w:after="0" w:line="262"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vAlign w:val="bottom"/>
          </w:tcPr>
          <w:p w14:paraId="279ADCE1"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422" w:type="dxa"/>
            <w:gridSpan w:val="2"/>
            <w:tcBorders>
              <w:right w:val="single" w:sz="8" w:space="0" w:color="auto"/>
            </w:tcBorders>
            <w:vAlign w:val="bottom"/>
          </w:tcPr>
          <w:p w14:paraId="7B185ABB"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3" w:type="dxa"/>
            <w:gridSpan w:val="2"/>
            <w:vAlign w:val="bottom"/>
          </w:tcPr>
          <w:p w14:paraId="705DC492"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096" w:type="dxa"/>
            <w:gridSpan w:val="5"/>
            <w:tcBorders>
              <w:right w:val="single" w:sz="8" w:space="0" w:color="auto"/>
            </w:tcBorders>
            <w:vAlign w:val="bottom"/>
          </w:tcPr>
          <w:p w14:paraId="53248126" w14:textId="3516579A" w:rsidR="009C0F76" w:rsidRPr="00B02EA5" w:rsidRDefault="009C0F76" w:rsidP="009C0F76">
            <w:pPr>
              <w:spacing w:after="0" w:line="262" w:lineRule="exact"/>
              <w:rPr>
                <w:rFonts w:eastAsia="Times New Roman" w:cstheme="minorHAnsi"/>
                <w:kern w:val="0"/>
                <w:lang w:eastAsia="pl-PL"/>
                <w14:ligatures w14:val="none"/>
              </w:rPr>
            </w:pPr>
            <w:r>
              <w:rPr>
                <w:rFonts w:eastAsia="Times New Roman" w:cstheme="minorHAnsi"/>
                <w:kern w:val="0"/>
                <w:lang w:eastAsia="pl-PL"/>
                <w14:ligatures w14:val="none"/>
              </w:rPr>
              <w:t>poniedziałek – piątek</w:t>
            </w:r>
          </w:p>
        </w:tc>
      </w:tr>
      <w:tr w:rsidR="00EE14F9" w:rsidRPr="00B02EA5" w14:paraId="60775827" w14:textId="77777777" w:rsidTr="003B7F5F">
        <w:trPr>
          <w:gridAfter w:val="1"/>
          <w:wAfter w:w="7" w:type="dxa"/>
          <w:trHeight w:val="394"/>
        </w:trPr>
        <w:tc>
          <w:tcPr>
            <w:tcW w:w="567" w:type="dxa"/>
            <w:gridSpan w:val="2"/>
            <w:tcBorders>
              <w:left w:val="single" w:sz="8" w:space="0" w:color="auto"/>
              <w:bottom w:val="single" w:sz="8" w:space="0" w:color="auto"/>
              <w:right w:val="single" w:sz="8" w:space="0" w:color="auto"/>
            </w:tcBorders>
            <w:shd w:val="clear" w:color="auto" w:fill="E7E6E6"/>
            <w:vAlign w:val="bottom"/>
          </w:tcPr>
          <w:p w14:paraId="2DAC199F"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3070" w:type="dxa"/>
            <w:gridSpan w:val="3"/>
            <w:tcBorders>
              <w:bottom w:val="single" w:sz="8" w:space="0" w:color="auto"/>
            </w:tcBorders>
          </w:tcPr>
          <w:p w14:paraId="3E5FAB73"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041" w:type="dxa"/>
            <w:tcBorders>
              <w:bottom w:val="single" w:sz="8" w:space="0" w:color="auto"/>
              <w:right w:val="single" w:sz="8" w:space="0" w:color="auto"/>
            </w:tcBorders>
          </w:tcPr>
          <w:p w14:paraId="77412793"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26" w:type="dxa"/>
            <w:gridSpan w:val="2"/>
            <w:tcBorders>
              <w:bottom w:val="single" w:sz="8" w:space="0" w:color="auto"/>
            </w:tcBorders>
            <w:vAlign w:val="bottom"/>
          </w:tcPr>
          <w:p w14:paraId="19983993"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7FE589F3"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23EA2F68"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6A2973A2"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84" w:type="dxa"/>
            <w:gridSpan w:val="4"/>
            <w:tcBorders>
              <w:bottom w:val="single" w:sz="8" w:space="0" w:color="auto"/>
            </w:tcBorders>
            <w:vAlign w:val="bottom"/>
          </w:tcPr>
          <w:p w14:paraId="5345F94C"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612" w:type="dxa"/>
            <w:tcBorders>
              <w:bottom w:val="single" w:sz="8" w:space="0" w:color="auto"/>
              <w:right w:val="single" w:sz="8" w:space="0" w:color="auto"/>
            </w:tcBorders>
            <w:vAlign w:val="bottom"/>
          </w:tcPr>
          <w:p w14:paraId="3E79C495"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36113F17" w14:textId="77777777" w:rsidTr="003B7F5F">
        <w:trPr>
          <w:gridAfter w:val="1"/>
          <w:wAfter w:w="7" w:type="dxa"/>
          <w:trHeight w:val="263"/>
        </w:trPr>
        <w:tc>
          <w:tcPr>
            <w:tcW w:w="100" w:type="dxa"/>
            <w:tcBorders>
              <w:left w:val="single" w:sz="8" w:space="0" w:color="auto"/>
              <w:bottom w:val="single" w:sz="8" w:space="0" w:color="auto"/>
            </w:tcBorders>
            <w:shd w:val="clear" w:color="auto" w:fill="E7E6E6"/>
            <w:vAlign w:val="bottom"/>
          </w:tcPr>
          <w:p w14:paraId="5D7DA9B5"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38E460EB" w14:textId="77777777" w:rsidR="009C0F76" w:rsidRPr="00B02EA5" w:rsidRDefault="009C0F76" w:rsidP="00403CCD">
            <w:pPr>
              <w:spacing w:after="0" w:line="263" w:lineRule="exact"/>
              <w:jc w:val="center"/>
              <w:rPr>
                <w:rFonts w:eastAsia="Times New Roman" w:cstheme="minorHAnsi"/>
                <w:kern w:val="0"/>
                <w:lang w:eastAsia="pl-PL"/>
                <w14:ligatures w14:val="none"/>
              </w:rPr>
            </w:pPr>
            <w:r>
              <w:rPr>
                <w:rFonts w:eastAsia="Times New Roman" w:cstheme="minorHAnsi"/>
                <w:kern w:val="0"/>
                <w:lang w:eastAsia="pl-PL"/>
                <w14:ligatures w14:val="none"/>
              </w:rPr>
              <w:t>6</w:t>
            </w:r>
          </w:p>
        </w:tc>
        <w:tc>
          <w:tcPr>
            <w:tcW w:w="3070" w:type="dxa"/>
            <w:gridSpan w:val="3"/>
            <w:tcBorders>
              <w:bottom w:val="single" w:sz="8" w:space="0" w:color="auto"/>
            </w:tcBorders>
          </w:tcPr>
          <w:p w14:paraId="2C66DAE2" w14:textId="77777777" w:rsidR="009C0F76" w:rsidRPr="00B02EA5" w:rsidRDefault="009C0F76" w:rsidP="00403CCD">
            <w:pPr>
              <w:spacing w:after="0" w:line="263" w:lineRule="exact"/>
              <w:ind w:left="60"/>
              <w:rPr>
                <w:rFonts w:eastAsia="Times New Roman" w:cstheme="minorHAnsi"/>
                <w:kern w:val="0"/>
                <w:lang w:eastAsia="pl-PL"/>
                <w14:ligatures w14:val="none"/>
              </w:rPr>
            </w:pPr>
            <w:r>
              <w:rPr>
                <w:rFonts w:eastAsia="Times New Roman" w:cstheme="minorHAnsi"/>
                <w:kern w:val="0"/>
                <w:lang w:eastAsia="pl-PL"/>
                <w14:ligatures w14:val="none"/>
              </w:rPr>
              <w:t>Odkurzanie podłóg</w:t>
            </w:r>
          </w:p>
        </w:tc>
        <w:tc>
          <w:tcPr>
            <w:tcW w:w="1041" w:type="dxa"/>
            <w:tcBorders>
              <w:bottom w:val="single" w:sz="8" w:space="0" w:color="auto"/>
              <w:right w:val="single" w:sz="8" w:space="0" w:color="auto"/>
            </w:tcBorders>
          </w:tcPr>
          <w:p w14:paraId="00E7DCD5"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1426" w:type="dxa"/>
            <w:gridSpan w:val="2"/>
            <w:tcBorders>
              <w:bottom w:val="single" w:sz="8" w:space="0" w:color="auto"/>
            </w:tcBorders>
            <w:vAlign w:val="bottom"/>
          </w:tcPr>
          <w:p w14:paraId="5A0F8ADA" w14:textId="77777777" w:rsidR="009C0F76" w:rsidRPr="00B02EA5" w:rsidRDefault="009C0F76" w:rsidP="00664FF2">
            <w:pPr>
              <w:spacing w:after="0" w:line="263"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tcBorders>
              <w:bottom w:val="single" w:sz="8" w:space="0" w:color="auto"/>
            </w:tcBorders>
            <w:vAlign w:val="bottom"/>
          </w:tcPr>
          <w:p w14:paraId="214EC53C"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65F14D49"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752ED616"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096" w:type="dxa"/>
            <w:gridSpan w:val="5"/>
            <w:tcBorders>
              <w:bottom w:val="single" w:sz="8" w:space="0" w:color="auto"/>
              <w:right w:val="single" w:sz="8" w:space="0" w:color="auto"/>
            </w:tcBorders>
            <w:vAlign w:val="bottom"/>
          </w:tcPr>
          <w:p w14:paraId="1C2E44C7" w14:textId="2787299D" w:rsidR="009C0F76" w:rsidRPr="00B02EA5" w:rsidRDefault="009C0F76" w:rsidP="009C0F76">
            <w:pPr>
              <w:spacing w:after="0" w:line="263" w:lineRule="exact"/>
              <w:rPr>
                <w:rFonts w:eastAsia="Times New Roman" w:cstheme="minorHAnsi"/>
                <w:kern w:val="0"/>
                <w:lang w:eastAsia="pl-PL"/>
                <w14:ligatures w14:val="none"/>
              </w:rPr>
            </w:pPr>
            <w:r>
              <w:rPr>
                <w:rFonts w:eastAsia="Times New Roman" w:cstheme="minorHAnsi"/>
                <w:kern w:val="0"/>
                <w:lang w:eastAsia="pl-PL"/>
                <w14:ligatures w14:val="none"/>
              </w:rPr>
              <w:t>poniedziałek – piątek</w:t>
            </w:r>
          </w:p>
        </w:tc>
      </w:tr>
      <w:tr w:rsidR="00207F39" w:rsidRPr="00B02EA5" w14:paraId="7DC49ACD" w14:textId="77777777" w:rsidTr="003B7F5F">
        <w:trPr>
          <w:gridAfter w:val="1"/>
          <w:wAfter w:w="7" w:type="dxa"/>
          <w:trHeight w:val="263"/>
        </w:trPr>
        <w:tc>
          <w:tcPr>
            <w:tcW w:w="100" w:type="dxa"/>
            <w:tcBorders>
              <w:left w:val="single" w:sz="8" w:space="0" w:color="auto"/>
              <w:bottom w:val="single" w:sz="8" w:space="0" w:color="auto"/>
            </w:tcBorders>
            <w:shd w:val="clear" w:color="auto" w:fill="E7E6E6"/>
            <w:vAlign w:val="bottom"/>
          </w:tcPr>
          <w:p w14:paraId="7E25D2EA" w14:textId="77777777" w:rsidR="00942729" w:rsidRPr="00B02EA5" w:rsidRDefault="00942729"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0C196255" w14:textId="37C2C2EF" w:rsidR="00942729" w:rsidRPr="00B02EA5" w:rsidRDefault="00942729" w:rsidP="00403CCD">
            <w:pPr>
              <w:spacing w:after="0" w:line="263" w:lineRule="exact"/>
              <w:jc w:val="center"/>
              <w:rPr>
                <w:rFonts w:eastAsia="Times New Roman" w:cstheme="minorHAnsi"/>
                <w:kern w:val="0"/>
                <w:lang w:eastAsia="pl-PL"/>
                <w14:ligatures w14:val="none"/>
              </w:rPr>
            </w:pPr>
            <w:r>
              <w:rPr>
                <w:rFonts w:eastAsia="Times New Roman" w:cstheme="minorHAnsi"/>
                <w:kern w:val="0"/>
                <w:lang w:eastAsia="pl-PL"/>
                <w14:ligatures w14:val="none"/>
              </w:rPr>
              <w:t>7</w:t>
            </w:r>
          </w:p>
        </w:tc>
        <w:tc>
          <w:tcPr>
            <w:tcW w:w="3070" w:type="dxa"/>
            <w:gridSpan w:val="3"/>
            <w:tcBorders>
              <w:bottom w:val="single" w:sz="8" w:space="0" w:color="auto"/>
            </w:tcBorders>
          </w:tcPr>
          <w:p w14:paraId="44DE0C27" w14:textId="1B4CE330" w:rsidR="00942729" w:rsidRPr="00B02EA5" w:rsidRDefault="00942729" w:rsidP="00403CCD">
            <w:pPr>
              <w:spacing w:after="0" w:line="263" w:lineRule="exact"/>
              <w:ind w:left="60"/>
              <w:rPr>
                <w:rFonts w:eastAsia="Times New Roman" w:cstheme="minorHAnsi"/>
                <w:kern w:val="0"/>
                <w:lang w:eastAsia="pl-PL"/>
                <w14:ligatures w14:val="none"/>
              </w:rPr>
            </w:pPr>
            <w:r>
              <w:rPr>
                <w:rFonts w:eastAsia="Times New Roman" w:cstheme="minorHAnsi"/>
                <w:kern w:val="0"/>
                <w:lang w:eastAsia="pl-PL"/>
                <w14:ligatures w14:val="none"/>
              </w:rPr>
              <w:t>Mycie podłóg w całym budynku</w:t>
            </w:r>
          </w:p>
        </w:tc>
        <w:tc>
          <w:tcPr>
            <w:tcW w:w="1041" w:type="dxa"/>
            <w:tcBorders>
              <w:bottom w:val="single" w:sz="8" w:space="0" w:color="auto"/>
              <w:right w:val="single" w:sz="8" w:space="0" w:color="auto"/>
            </w:tcBorders>
          </w:tcPr>
          <w:p w14:paraId="158513A1" w14:textId="77777777" w:rsidR="00942729" w:rsidRPr="00B02EA5" w:rsidRDefault="00942729" w:rsidP="00403CCD">
            <w:pPr>
              <w:spacing w:after="0" w:line="0" w:lineRule="atLeast"/>
              <w:rPr>
                <w:rFonts w:eastAsia="Times New Roman" w:cstheme="minorHAnsi"/>
                <w:kern w:val="0"/>
                <w:lang w:eastAsia="pl-PL"/>
                <w14:ligatures w14:val="none"/>
              </w:rPr>
            </w:pPr>
          </w:p>
        </w:tc>
        <w:tc>
          <w:tcPr>
            <w:tcW w:w="1426" w:type="dxa"/>
            <w:gridSpan w:val="2"/>
            <w:tcBorders>
              <w:bottom w:val="single" w:sz="8" w:space="0" w:color="auto"/>
            </w:tcBorders>
            <w:vAlign w:val="bottom"/>
          </w:tcPr>
          <w:p w14:paraId="2D4ECAB3" w14:textId="77777777" w:rsidR="00942729" w:rsidRPr="00B02EA5" w:rsidRDefault="00942729" w:rsidP="00664FF2">
            <w:pPr>
              <w:spacing w:after="0" w:line="263" w:lineRule="exact"/>
              <w:ind w:left="500"/>
              <w:jc w:val="center"/>
              <w:rPr>
                <w:rFonts w:eastAsia="Times New Roman" w:cstheme="minorHAnsi"/>
                <w:w w:val="99"/>
                <w:kern w:val="0"/>
                <w:lang w:eastAsia="pl-PL"/>
                <w14:ligatures w14:val="none"/>
              </w:rPr>
            </w:pPr>
          </w:p>
        </w:tc>
        <w:tc>
          <w:tcPr>
            <w:tcW w:w="2279" w:type="dxa"/>
            <w:gridSpan w:val="10"/>
            <w:tcBorders>
              <w:bottom w:val="single" w:sz="8" w:space="0" w:color="auto"/>
            </w:tcBorders>
            <w:vAlign w:val="bottom"/>
          </w:tcPr>
          <w:p w14:paraId="3D24FED7" w14:textId="269F6183" w:rsidR="00942729" w:rsidRPr="00B02EA5" w:rsidRDefault="00942729" w:rsidP="00664FF2">
            <w:pPr>
              <w:spacing w:after="0" w:line="263" w:lineRule="exact"/>
              <w:jc w:val="center"/>
              <w:rPr>
                <w:rFonts w:eastAsia="Times New Roman" w:cstheme="minorHAnsi"/>
                <w:kern w:val="0"/>
                <w:lang w:eastAsia="pl-PL"/>
                <w14:ligatures w14:val="none"/>
              </w:rPr>
            </w:pPr>
            <w:r>
              <w:rPr>
                <w:rFonts w:eastAsia="Times New Roman" w:cstheme="minorHAnsi"/>
                <w:kern w:val="0"/>
                <w:lang w:eastAsia="pl-PL"/>
                <w14:ligatures w14:val="none"/>
              </w:rPr>
              <w:t>na bieżąco</w:t>
            </w:r>
          </w:p>
        </w:tc>
        <w:tc>
          <w:tcPr>
            <w:tcW w:w="702" w:type="dxa"/>
            <w:gridSpan w:val="2"/>
            <w:tcBorders>
              <w:bottom w:val="single" w:sz="8" w:space="0" w:color="auto"/>
              <w:right w:val="single" w:sz="8" w:space="0" w:color="auto"/>
            </w:tcBorders>
            <w:vAlign w:val="bottom"/>
          </w:tcPr>
          <w:p w14:paraId="4F515206" w14:textId="77777777" w:rsidR="00942729" w:rsidRPr="00B02EA5" w:rsidRDefault="00942729" w:rsidP="00403CCD">
            <w:pPr>
              <w:spacing w:after="0" w:line="263" w:lineRule="exact"/>
              <w:ind w:left="60"/>
              <w:rPr>
                <w:rFonts w:eastAsia="Times New Roman" w:cstheme="minorHAnsi"/>
                <w:kern w:val="0"/>
                <w:lang w:eastAsia="pl-PL"/>
                <w14:ligatures w14:val="none"/>
              </w:rPr>
            </w:pPr>
          </w:p>
        </w:tc>
      </w:tr>
      <w:tr w:rsidR="00207F39" w:rsidRPr="00B02EA5" w14:paraId="29DF0CF7" w14:textId="77777777" w:rsidTr="003B7F5F">
        <w:trPr>
          <w:gridAfter w:val="1"/>
          <w:wAfter w:w="7" w:type="dxa"/>
          <w:trHeight w:val="258"/>
        </w:trPr>
        <w:tc>
          <w:tcPr>
            <w:tcW w:w="100" w:type="dxa"/>
            <w:tcBorders>
              <w:left w:val="single" w:sz="8" w:space="0" w:color="auto"/>
            </w:tcBorders>
            <w:shd w:val="clear" w:color="auto" w:fill="E7E6E6"/>
            <w:vAlign w:val="bottom"/>
          </w:tcPr>
          <w:p w14:paraId="4EAE230E"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0983B7CA" w14:textId="2279635B" w:rsidR="00403CCD" w:rsidRPr="00B02EA5" w:rsidRDefault="00664FF2" w:rsidP="00403CCD">
            <w:pPr>
              <w:spacing w:after="0" w:line="258" w:lineRule="exact"/>
              <w:jc w:val="center"/>
              <w:rPr>
                <w:rFonts w:eastAsia="Times New Roman" w:cstheme="minorHAnsi"/>
                <w:kern w:val="0"/>
                <w:lang w:eastAsia="pl-PL"/>
                <w14:ligatures w14:val="none"/>
              </w:rPr>
            </w:pPr>
            <w:r>
              <w:rPr>
                <w:rFonts w:eastAsia="Times New Roman" w:cstheme="minorHAnsi"/>
                <w:kern w:val="0"/>
                <w:lang w:eastAsia="pl-PL"/>
                <w14:ligatures w14:val="none"/>
              </w:rPr>
              <w:t>8</w:t>
            </w:r>
          </w:p>
        </w:tc>
        <w:tc>
          <w:tcPr>
            <w:tcW w:w="4111" w:type="dxa"/>
            <w:gridSpan w:val="4"/>
            <w:tcBorders>
              <w:right w:val="single" w:sz="8" w:space="0" w:color="auto"/>
            </w:tcBorders>
          </w:tcPr>
          <w:p w14:paraId="1D2E82D9" w14:textId="4F776710" w:rsidR="00403CCD" w:rsidRPr="00B02EA5" w:rsidRDefault="00403CCD" w:rsidP="00403CCD">
            <w:pPr>
              <w:spacing w:after="0" w:line="258" w:lineRule="exact"/>
              <w:ind w:left="60"/>
              <w:rPr>
                <w:rFonts w:eastAsia="Times New Roman" w:cstheme="minorHAnsi"/>
                <w:kern w:val="0"/>
                <w:lang w:eastAsia="pl-PL"/>
                <w14:ligatures w14:val="none"/>
              </w:rPr>
            </w:pPr>
            <w:r>
              <w:rPr>
                <w:rFonts w:eastAsia="Times New Roman" w:cstheme="minorHAnsi"/>
                <w:kern w:val="0"/>
                <w:lang w:eastAsia="pl-PL"/>
                <w14:ligatures w14:val="none"/>
              </w:rPr>
              <w:t>Odkurzanie tapicerki meblowej - krzesła</w:t>
            </w:r>
          </w:p>
        </w:tc>
        <w:tc>
          <w:tcPr>
            <w:tcW w:w="426" w:type="dxa"/>
            <w:vAlign w:val="bottom"/>
          </w:tcPr>
          <w:p w14:paraId="1C5E76BB"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vAlign w:val="bottom"/>
          </w:tcPr>
          <w:p w14:paraId="6EFDAABD"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2279" w:type="dxa"/>
            <w:gridSpan w:val="10"/>
            <w:vAlign w:val="bottom"/>
          </w:tcPr>
          <w:p w14:paraId="148C0774" w14:textId="77777777" w:rsidR="00403CCD" w:rsidRPr="00B02EA5" w:rsidRDefault="00403CCD" w:rsidP="00664FF2">
            <w:pPr>
              <w:spacing w:after="0" w:line="258" w:lineRule="exact"/>
              <w:ind w:right="81"/>
              <w:jc w:val="center"/>
              <w:rPr>
                <w:rFonts w:eastAsia="Times New Roman" w:cstheme="minorHAnsi"/>
                <w:w w:val="98"/>
                <w:kern w:val="0"/>
                <w:lang w:eastAsia="pl-PL"/>
                <w14:ligatures w14:val="none"/>
              </w:rPr>
            </w:pPr>
            <w:r>
              <w:rPr>
                <w:rFonts w:eastAsia="Times New Roman" w:cstheme="minorHAnsi"/>
                <w:w w:val="98"/>
                <w:kern w:val="0"/>
                <w:lang w:eastAsia="pl-PL"/>
                <w14:ligatures w14:val="none"/>
              </w:rPr>
              <w:t>raz w tygodniu</w:t>
            </w:r>
          </w:p>
        </w:tc>
        <w:tc>
          <w:tcPr>
            <w:tcW w:w="702" w:type="dxa"/>
            <w:gridSpan w:val="2"/>
            <w:tcBorders>
              <w:right w:val="single" w:sz="8" w:space="0" w:color="auto"/>
            </w:tcBorders>
            <w:vAlign w:val="bottom"/>
          </w:tcPr>
          <w:p w14:paraId="5B06AB1B"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436BF3DE" w14:textId="77777777" w:rsidTr="003B7F5F">
        <w:trPr>
          <w:gridAfter w:val="1"/>
          <w:wAfter w:w="7" w:type="dxa"/>
          <w:trHeight w:val="284"/>
        </w:trPr>
        <w:tc>
          <w:tcPr>
            <w:tcW w:w="100" w:type="dxa"/>
            <w:tcBorders>
              <w:left w:val="single" w:sz="8" w:space="0" w:color="auto"/>
              <w:bottom w:val="single" w:sz="8" w:space="0" w:color="auto"/>
            </w:tcBorders>
            <w:shd w:val="clear" w:color="auto" w:fill="E7E6E6"/>
            <w:vAlign w:val="bottom"/>
          </w:tcPr>
          <w:p w14:paraId="6D01379E"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62BFAB12"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4111" w:type="dxa"/>
            <w:gridSpan w:val="4"/>
            <w:tcBorders>
              <w:bottom w:val="single" w:sz="8" w:space="0" w:color="auto"/>
              <w:right w:val="single" w:sz="8" w:space="0" w:color="auto"/>
            </w:tcBorders>
          </w:tcPr>
          <w:p w14:paraId="6E12C959" w14:textId="36EC4C7F" w:rsidR="00403CCD" w:rsidRPr="00B02EA5" w:rsidRDefault="00403CCD" w:rsidP="00403CCD">
            <w:pPr>
              <w:spacing w:after="0" w:line="0" w:lineRule="atLeast"/>
              <w:ind w:left="60"/>
              <w:rPr>
                <w:rFonts w:eastAsia="Times New Roman" w:cstheme="minorHAnsi"/>
                <w:kern w:val="0"/>
                <w:lang w:eastAsia="pl-PL"/>
                <w14:ligatures w14:val="none"/>
              </w:rPr>
            </w:pPr>
            <w:r>
              <w:rPr>
                <w:rFonts w:eastAsia="Times New Roman" w:cstheme="minorHAnsi"/>
                <w:kern w:val="0"/>
                <w:lang w:eastAsia="pl-PL"/>
                <w14:ligatures w14:val="none"/>
              </w:rPr>
              <w:t>obrotowe, fotele, kanapy, pufy</w:t>
            </w:r>
          </w:p>
        </w:tc>
        <w:tc>
          <w:tcPr>
            <w:tcW w:w="426" w:type="dxa"/>
            <w:tcBorders>
              <w:bottom w:val="single" w:sz="8" w:space="0" w:color="auto"/>
            </w:tcBorders>
            <w:vAlign w:val="bottom"/>
          </w:tcPr>
          <w:p w14:paraId="61C3462E"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tcBorders>
              <w:bottom w:val="single" w:sz="8" w:space="0" w:color="auto"/>
            </w:tcBorders>
            <w:vAlign w:val="bottom"/>
          </w:tcPr>
          <w:p w14:paraId="1B682D74"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06A46D59"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tcBorders>
            <w:vAlign w:val="bottom"/>
          </w:tcPr>
          <w:p w14:paraId="6D039744" w14:textId="77777777" w:rsidR="00403CCD" w:rsidRPr="00B02EA5" w:rsidRDefault="00403CCD" w:rsidP="00942729">
            <w:pPr>
              <w:spacing w:after="0" w:line="0" w:lineRule="atLeast"/>
              <w:jc w:val="center"/>
              <w:rPr>
                <w:rFonts w:eastAsia="Times New Roman" w:cstheme="minorHAnsi"/>
                <w:kern w:val="0"/>
                <w:lang w:eastAsia="pl-PL"/>
                <w14:ligatures w14:val="none"/>
              </w:rPr>
            </w:pPr>
          </w:p>
        </w:tc>
        <w:tc>
          <w:tcPr>
            <w:tcW w:w="43" w:type="dxa"/>
            <w:gridSpan w:val="2"/>
            <w:tcBorders>
              <w:bottom w:val="single" w:sz="8" w:space="0" w:color="auto"/>
            </w:tcBorders>
            <w:vAlign w:val="bottom"/>
          </w:tcPr>
          <w:p w14:paraId="3DCF04CA" w14:textId="77777777" w:rsidR="00403CCD" w:rsidRPr="00B02EA5" w:rsidRDefault="00403CCD" w:rsidP="00942729">
            <w:pPr>
              <w:spacing w:after="0" w:line="0" w:lineRule="atLeast"/>
              <w:jc w:val="center"/>
              <w:rPr>
                <w:rFonts w:eastAsia="Times New Roman" w:cstheme="minorHAnsi"/>
                <w:kern w:val="0"/>
                <w:lang w:eastAsia="pl-PL"/>
                <w14:ligatures w14:val="none"/>
              </w:rPr>
            </w:pPr>
          </w:p>
        </w:tc>
        <w:tc>
          <w:tcPr>
            <w:tcW w:w="1484" w:type="dxa"/>
            <w:gridSpan w:val="4"/>
            <w:tcBorders>
              <w:bottom w:val="single" w:sz="8" w:space="0" w:color="auto"/>
            </w:tcBorders>
            <w:vAlign w:val="bottom"/>
          </w:tcPr>
          <w:p w14:paraId="49F7813D" w14:textId="77777777" w:rsidR="00403CCD" w:rsidRPr="00B02EA5" w:rsidRDefault="00403CCD" w:rsidP="00942729">
            <w:pPr>
              <w:spacing w:after="0" w:line="0" w:lineRule="atLeast"/>
              <w:jc w:val="center"/>
              <w:rPr>
                <w:rFonts w:eastAsia="Times New Roman" w:cstheme="minorHAnsi"/>
                <w:kern w:val="0"/>
                <w:lang w:eastAsia="pl-PL"/>
                <w14:ligatures w14:val="none"/>
              </w:rPr>
            </w:pPr>
          </w:p>
        </w:tc>
        <w:tc>
          <w:tcPr>
            <w:tcW w:w="612" w:type="dxa"/>
            <w:tcBorders>
              <w:bottom w:val="single" w:sz="8" w:space="0" w:color="auto"/>
              <w:right w:val="single" w:sz="8" w:space="0" w:color="auto"/>
            </w:tcBorders>
            <w:vAlign w:val="bottom"/>
          </w:tcPr>
          <w:p w14:paraId="3725E26B"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207F39" w:rsidRPr="00B02EA5" w14:paraId="1933ACC3" w14:textId="77777777" w:rsidTr="003B7F5F">
        <w:trPr>
          <w:gridAfter w:val="1"/>
          <w:wAfter w:w="7" w:type="dxa"/>
          <w:trHeight w:val="265"/>
        </w:trPr>
        <w:tc>
          <w:tcPr>
            <w:tcW w:w="100" w:type="dxa"/>
            <w:tcBorders>
              <w:left w:val="single" w:sz="8" w:space="0" w:color="auto"/>
              <w:bottom w:val="single" w:sz="8" w:space="0" w:color="auto"/>
            </w:tcBorders>
            <w:shd w:val="clear" w:color="auto" w:fill="E7E6E6"/>
            <w:vAlign w:val="bottom"/>
          </w:tcPr>
          <w:p w14:paraId="1F77730D"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448586AD" w14:textId="6C1B0D10" w:rsidR="00403CCD" w:rsidRPr="00B02EA5" w:rsidRDefault="00664FF2" w:rsidP="00403CCD">
            <w:pPr>
              <w:spacing w:after="0" w:line="264" w:lineRule="exact"/>
              <w:jc w:val="center"/>
              <w:rPr>
                <w:rFonts w:eastAsia="Times New Roman" w:cstheme="minorHAnsi"/>
                <w:kern w:val="0"/>
                <w:lang w:eastAsia="pl-PL"/>
                <w14:ligatures w14:val="none"/>
              </w:rPr>
            </w:pPr>
            <w:r>
              <w:rPr>
                <w:rFonts w:eastAsia="Times New Roman" w:cstheme="minorHAnsi"/>
                <w:kern w:val="0"/>
                <w:lang w:eastAsia="pl-PL"/>
                <w14:ligatures w14:val="none"/>
              </w:rPr>
              <w:t>9</w:t>
            </w:r>
          </w:p>
        </w:tc>
        <w:tc>
          <w:tcPr>
            <w:tcW w:w="3070" w:type="dxa"/>
            <w:gridSpan w:val="3"/>
            <w:tcBorders>
              <w:bottom w:val="single" w:sz="8" w:space="0" w:color="auto"/>
            </w:tcBorders>
          </w:tcPr>
          <w:p w14:paraId="518C633A" w14:textId="77777777" w:rsidR="00403CCD" w:rsidRPr="00B02EA5" w:rsidRDefault="00403CCD" w:rsidP="00403CCD">
            <w:pPr>
              <w:spacing w:after="0" w:line="264" w:lineRule="exact"/>
              <w:ind w:left="60"/>
              <w:rPr>
                <w:rFonts w:eastAsia="Times New Roman" w:cstheme="minorHAnsi"/>
                <w:kern w:val="0"/>
                <w:lang w:eastAsia="pl-PL"/>
                <w14:ligatures w14:val="none"/>
              </w:rPr>
            </w:pPr>
            <w:r>
              <w:rPr>
                <w:rFonts w:eastAsia="Times New Roman" w:cstheme="minorHAnsi"/>
                <w:kern w:val="0"/>
                <w:lang w:eastAsia="pl-PL"/>
                <w14:ligatures w14:val="none"/>
              </w:rPr>
              <w:t>Usuwanie plam z wykładzin</w:t>
            </w:r>
          </w:p>
        </w:tc>
        <w:tc>
          <w:tcPr>
            <w:tcW w:w="1041" w:type="dxa"/>
            <w:tcBorders>
              <w:bottom w:val="single" w:sz="8" w:space="0" w:color="auto"/>
              <w:right w:val="single" w:sz="8" w:space="0" w:color="auto"/>
            </w:tcBorders>
          </w:tcPr>
          <w:p w14:paraId="11C793BF"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26" w:type="dxa"/>
            <w:tcBorders>
              <w:bottom w:val="single" w:sz="8" w:space="0" w:color="auto"/>
            </w:tcBorders>
            <w:vAlign w:val="bottom"/>
          </w:tcPr>
          <w:p w14:paraId="307BBA8A"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tcBorders>
              <w:bottom w:val="single" w:sz="8" w:space="0" w:color="auto"/>
            </w:tcBorders>
            <w:vAlign w:val="bottom"/>
          </w:tcPr>
          <w:p w14:paraId="15B003CC"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1C8E5D69"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859" w:type="dxa"/>
            <w:gridSpan w:val="7"/>
            <w:tcBorders>
              <w:bottom w:val="single" w:sz="8" w:space="0" w:color="auto"/>
            </w:tcBorders>
            <w:vAlign w:val="bottom"/>
          </w:tcPr>
          <w:p w14:paraId="1CA256BE" w14:textId="77777777" w:rsidR="00403CCD" w:rsidRPr="00B02EA5" w:rsidRDefault="00403CCD" w:rsidP="00942729">
            <w:pPr>
              <w:spacing w:after="0" w:line="264" w:lineRule="exact"/>
              <w:ind w:right="501"/>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na bieżąco</w:t>
            </w:r>
          </w:p>
        </w:tc>
        <w:tc>
          <w:tcPr>
            <w:tcW w:w="702" w:type="dxa"/>
            <w:gridSpan w:val="2"/>
            <w:tcBorders>
              <w:bottom w:val="single" w:sz="8" w:space="0" w:color="auto"/>
              <w:right w:val="single" w:sz="8" w:space="0" w:color="auto"/>
            </w:tcBorders>
            <w:vAlign w:val="bottom"/>
          </w:tcPr>
          <w:p w14:paraId="1AE68972"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207F39" w:rsidRPr="00B02EA5" w14:paraId="3BFC4FF2" w14:textId="77777777" w:rsidTr="003B7F5F">
        <w:trPr>
          <w:gridAfter w:val="1"/>
          <w:wAfter w:w="7" w:type="dxa"/>
          <w:trHeight w:val="261"/>
        </w:trPr>
        <w:tc>
          <w:tcPr>
            <w:tcW w:w="100" w:type="dxa"/>
            <w:tcBorders>
              <w:left w:val="single" w:sz="8" w:space="0" w:color="auto"/>
            </w:tcBorders>
            <w:shd w:val="clear" w:color="auto" w:fill="E7E6E6"/>
            <w:vAlign w:val="bottom"/>
          </w:tcPr>
          <w:p w14:paraId="6E778037"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797EB3D7" w14:textId="1BF39BEE" w:rsidR="00403CCD" w:rsidRPr="00B02EA5" w:rsidRDefault="00664FF2" w:rsidP="00403CCD">
            <w:pPr>
              <w:spacing w:after="0" w:line="260" w:lineRule="exact"/>
              <w:jc w:val="center"/>
              <w:rPr>
                <w:rFonts w:eastAsia="Times New Roman" w:cstheme="minorHAnsi"/>
                <w:kern w:val="0"/>
                <w:lang w:eastAsia="pl-PL"/>
                <w14:ligatures w14:val="none"/>
              </w:rPr>
            </w:pPr>
            <w:r>
              <w:rPr>
                <w:rFonts w:eastAsia="Times New Roman" w:cstheme="minorHAnsi"/>
                <w:kern w:val="0"/>
                <w:lang w:eastAsia="pl-PL"/>
                <w14:ligatures w14:val="none"/>
              </w:rPr>
              <w:t>10</w:t>
            </w:r>
          </w:p>
        </w:tc>
        <w:tc>
          <w:tcPr>
            <w:tcW w:w="4111" w:type="dxa"/>
            <w:gridSpan w:val="4"/>
            <w:tcBorders>
              <w:right w:val="single" w:sz="8" w:space="0" w:color="auto"/>
            </w:tcBorders>
          </w:tcPr>
          <w:p w14:paraId="0CC634AC" w14:textId="2351D881" w:rsidR="00403CCD" w:rsidRPr="00B02EA5" w:rsidRDefault="00403CCD" w:rsidP="00403CCD">
            <w:pPr>
              <w:spacing w:after="0" w:line="260" w:lineRule="exact"/>
              <w:ind w:left="60"/>
              <w:rPr>
                <w:rFonts w:eastAsia="Times New Roman" w:cstheme="minorHAnsi"/>
                <w:kern w:val="0"/>
                <w:lang w:eastAsia="pl-PL"/>
                <w14:ligatures w14:val="none"/>
              </w:rPr>
            </w:pPr>
            <w:r>
              <w:rPr>
                <w:rFonts w:eastAsia="Times New Roman" w:cstheme="minorHAnsi"/>
                <w:kern w:val="0"/>
                <w:lang w:eastAsia="pl-PL"/>
                <w14:ligatures w14:val="none"/>
              </w:rPr>
              <w:t xml:space="preserve">Czyszczenie zabudów meblowych w biurach, regałów, półek, </w:t>
            </w:r>
            <w:proofErr w:type="spellStart"/>
            <w:r>
              <w:rPr>
                <w:rFonts w:eastAsia="Times New Roman" w:cstheme="minorHAnsi"/>
                <w:kern w:val="0"/>
                <w:lang w:eastAsia="pl-PL"/>
                <w14:ligatures w14:val="none"/>
              </w:rPr>
              <w:t>kontenerków</w:t>
            </w:r>
            <w:proofErr w:type="spellEnd"/>
            <w:r>
              <w:rPr>
                <w:rFonts w:eastAsia="Times New Roman" w:cstheme="minorHAnsi"/>
                <w:kern w:val="0"/>
                <w:lang w:eastAsia="pl-PL"/>
                <w14:ligatures w14:val="none"/>
              </w:rPr>
              <w:t xml:space="preserve"> biurowych, lamp biurowych.</w:t>
            </w:r>
          </w:p>
        </w:tc>
        <w:tc>
          <w:tcPr>
            <w:tcW w:w="426" w:type="dxa"/>
            <w:vAlign w:val="bottom"/>
          </w:tcPr>
          <w:p w14:paraId="2ADF5DD0"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vAlign w:val="bottom"/>
          </w:tcPr>
          <w:p w14:paraId="561EB84C"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2279" w:type="dxa"/>
            <w:gridSpan w:val="10"/>
            <w:vAlign w:val="bottom"/>
          </w:tcPr>
          <w:p w14:paraId="73911D3D" w14:textId="2C35C098" w:rsidR="00403CCD" w:rsidRPr="00B02EA5" w:rsidRDefault="00942729" w:rsidP="00664FF2">
            <w:pPr>
              <w:spacing w:after="0" w:line="260" w:lineRule="exact"/>
              <w:ind w:right="81"/>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na bieżąco</w:t>
            </w:r>
          </w:p>
        </w:tc>
        <w:tc>
          <w:tcPr>
            <w:tcW w:w="702" w:type="dxa"/>
            <w:gridSpan w:val="2"/>
            <w:tcBorders>
              <w:right w:val="single" w:sz="8" w:space="0" w:color="auto"/>
            </w:tcBorders>
            <w:vAlign w:val="bottom"/>
          </w:tcPr>
          <w:p w14:paraId="211BA100"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2463E7EC" w14:textId="77777777" w:rsidTr="003B7F5F">
        <w:trPr>
          <w:gridAfter w:val="1"/>
          <w:wAfter w:w="7" w:type="dxa"/>
          <w:trHeight w:val="135"/>
        </w:trPr>
        <w:tc>
          <w:tcPr>
            <w:tcW w:w="567" w:type="dxa"/>
            <w:gridSpan w:val="2"/>
            <w:tcBorders>
              <w:left w:val="single" w:sz="8" w:space="0" w:color="auto"/>
              <w:bottom w:val="single" w:sz="8" w:space="0" w:color="auto"/>
              <w:right w:val="single" w:sz="8" w:space="0" w:color="auto"/>
            </w:tcBorders>
            <w:shd w:val="clear" w:color="auto" w:fill="E7E6E6"/>
            <w:vAlign w:val="bottom"/>
          </w:tcPr>
          <w:p w14:paraId="5993D3AD"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4111" w:type="dxa"/>
            <w:gridSpan w:val="4"/>
            <w:tcBorders>
              <w:bottom w:val="single" w:sz="8" w:space="0" w:color="auto"/>
              <w:right w:val="single" w:sz="8" w:space="0" w:color="auto"/>
            </w:tcBorders>
          </w:tcPr>
          <w:p w14:paraId="172C68BF"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26" w:type="dxa"/>
            <w:gridSpan w:val="2"/>
            <w:tcBorders>
              <w:bottom w:val="single" w:sz="8" w:space="0" w:color="auto"/>
            </w:tcBorders>
            <w:vAlign w:val="bottom"/>
          </w:tcPr>
          <w:p w14:paraId="1DBB1326"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2CDA4F47"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tcBorders>
            <w:vAlign w:val="bottom"/>
          </w:tcPr>
          <w:p w14:paraId="4E2032A8"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44442508"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84" w:type="dxa"/>
            <w:gridSpan w:val="4"/>
            <w:tcBorders>
              <w:bottom w:val="single" w:sz="8" w:space="0" w:color="auto"/>
            </w:tcBorders>
            <w:vAlign w:val="bottom"/>
          </w:tcPr>
          <w:p w14:paraId="054D811F"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612" w:type="dxa"/>
            <w:tcBorders>
              <w:bottom w:val="single" w:sz="8" w:space="0" w:color="auto"/>
              <w:right w:val="single" w:sz="8" w:space="0" w:color="auto"/>
            </w:tcBorders>
            <w:vAlign w:val="bottom"/>
          </w:tcPr>
          <w:p w14:paraId="095F343E"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02D9763F" w14:textId="77777777" w:rsidTr="003B7F5F">
        <w:trPr>
          <w:gridAfter w:val="1"/>
          <w:wAfter w:w="7" w:type="dxa"/>
          <w:trHeight w:val="259"/>
        </w:trPr>
        <w:tc>
          <w:tcPr>
            <w:tcW w:w="100" w:type="dxa"/>
            <w:tcBorders>
              <w:left w:val="single" w:sz="8" w:space="0" w:color="auto"/>
            </w:tcBorders>
            <w:shd w:val="clear" w:color="auto" w:fill="E7E6E6"/>
            <w:vAlign w:val="bottom"/>
          </w:tcPr>
          <w:p w14:paraId="234D62A5"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6ACE2B61" w14:textId="59F910F8" w:rsidR="00403CCD" w:rsidRPr="00B02EA5" w:rsidRDefault="00403CCD" w:rsidP="00403CCD">
            <w:pPr>
              <w:spacing w:after="0" w:line="258" w:lineRule="exact"/>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12</w:t>
            </w:r>
          </w:p>
        </w:tc>
        <w:tc>
          <w:tcPr>
            <w:tcW w:w="1470" w:type="dxa"/>
            <w:gridSpan w:val="2"/>
          </w:tcPr>
          <w:p w14:paraId="02632778" w14:textId="77777777" w:rsidR="00403CCD" w:rsidRPr="00B02EA5" w:rsidRDefault="00403CCD" w:rsidP="00403CCD">
            <w:pPr>
              <w:spacing w:after="0" w:line="258" w:lineRule="exact"/>
              <w:ind w:left="60"/>
              <w:rPr>
                <w:rFonts w:eastAsia="Times New Roman" w:cstheme="minorHAnsi"/>
                <w:kern w:val="0"/>
                <w:lang w:eastAsia="pl-PL"/>
                <w14:ligatures w14:val="none"/>
              </w:rPr>
            </w:pPr>
            <w:r>
              <w:rPr>
                <w:rFonts w:eastAsia="Times New Roman" w:cstheme="minorHAnsi"/>
                <w:kern w:val="0"/>
                <w:lang w:eastAsia="pl-PL"/>
                <w14:ligatures w14:val="none"/>
              </w:rPr>
              <w:t>Kompleksowe</w:t>
            </w:r>
          </w:p>
        </w:tc>
        <w:tc>
          <w:tcPr>
            <w:tcW w:w="1600" w:type="dxa"/>
          </w:tcPr>
          <w:p w14:paraId="30EDEA8E" w14:textId="77777777" w:rsidR="00403CCD" w:rsidRPr="00B02EA5" w:rsidRDefault="00403CCD" w:rsidP="00403CCD">
            <w:pPr>
              <w:spacing w:after="0" w:line="258" w:lineRule="exact"/>
              <w:ind w:left="520"/>
              <w:rPr>
                <w:rFonts w:eastAsia="Times New Roman" w:cstheme="minorHAnsi"/>
                <w:kern w:val="0"/>
                <w:lang w:eastAsia="pl-PL"/>
                <w14:ligatures w14:val="none"/>
              </w:rPr>
            </w:pPr>
            <w:r>
              <w:rPr>
                <w:rFonts w:eastAsia="Times New Roman" w:cstheme="minorHAnsi"/>
                <w:kern w:val="0"/>
                <w:lang w:eastAsia="pl-PL"/>
                <w14:ligatures w14:val="none"/>
              </w:rPr>
              <w:t>sprzątanie</w:t>
            </w:r>
          </w:p>
        </w:tc>
        <w:tc>
          <w:tcPr>
            <w:tcW w:w="1041" w:type="dxa"/>
            <w:tcBorders>
              <w:right w:val="single" w:sz="8" w:space="0" w:color="auto"/>
            </w:tcBorders>
          </w:tcPr>
          <w:p w14:paraId="324C19C3" w14:textId="77777777" w:rsidR="00403CCD" w:rsidRPr="00B02EA5" w:rsidRDefault="00403CCD" w:rsidP="00403CCD">
            <w:pPr>
              <w:spacing w:after="0" w:line="258" w:lineRule="exact"/>
              <w:jc w:val="right"/>
              <w:rPr>
                <w:rFonts w:eastAsia="Times New Roman" w:cstheme="minorHAnsi"/>
                <w:kern w:val="0"/>
                <w:lang w:eastAsia="pl-PL"/>
                <w14:ligatures w14:val="none"/>
              </w:rPr>
            </w:pPr>
            <w:r>
              <w:rPr>
                <w:rFonts w:eastAsia="Times New Roman" w:cstheme="minorHAnsi"/>
                <w:kern w:val="0"/>
                <w:lang w:eastAsia="pl-PL"/>
                <w14:ligatures w14:val="none"/>
              </w:rPr>
              <w:t>aneksów</w:t>
            </w:r>
          </w:p>
        </w:tc>
        <w:tc>
          <w:tcPr>
            <w:tcW w:w="1426" w:type="dxa"/>
            <w:gridSpan w:val="2"/>
            <w:vAlign w:val="bottom"/>
          </w:tcPr>
          <w:p w14:paraId="2C8525F5" w14:textId="77777777" w:rsidR="00403CCD" w:rsidRPr="00B02EA5" w:rsidRDefault="00403CCD" w:rsidP="00664FF2">
            <w:pPr>
              <w:spacing w:after="0" w:line="258"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vAlign w:val="bottom"/>
          </w:tcPr>
          <w:p w14:paraId="0B0DF2DC"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right w:val="single" w:sz="8" w:space="0" w:color="auto"/>
            </w:tcBorders>
            <w:vAlign w:val="bottom"/>
          </w:tcPr>
          <w:p w14:paraId="312AA702"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vAlign w:val="bottom"/>
          </w:tcPr>
          <w:p w14:paraId="4C55BD56"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2096" w:type="dxa"/>
            <w:gridSpan w:val="5"/>
            <w:tcBorders>
              <w:right w:val="single" w:sz="8" w:space="0" w:color="auto"/>
            </w:tcBorders>
            <w:vAlign w:val="bottom"/>
          </w:tcPr>
          <w:p w14:paraId="104D5C45" w14:textId="7F155643" w:rsidR="00403CCD" w:rsidRPr="00B02EA5" w:rsidRDefault="009C0F76" w:rsidP="00403CCD">
            <w:pPr>
              <w:spacing w:after="0" w:line="258" w:lineRule="exact"/>
              <w:rPr>
                <w:rFonts w:eastAsia="Times New Roman" w:cstheme="minorHAnsi"/>
                <w:kern w:val="0"/>
                <w:lang w:eastAsia="pl-PL"/>
                <w14:ligatures w14:val="none"/>
              </w:rPr>
            </w:pPr>
            <w:r>
              <w:rPr>
                <w:rFonts w:eastAsia="Times New Roman" w:cstheme="minorHAnsi"/>
                <w:kern w:val="0"/>
                <w:lang w:eastAsia="pl-PL"/>
                <w14:ligatures w14:val="none"/>
              </w:rPr>
              <w:t xml:space="preserve"> poniedziałek – piątek</w:t>
            </w:r>
          </w:p>
        </w:tc>
      </w:tr>
      <w:tr w:rsidR="00EE14F9" w:rsidRPr="00B02EA5" w14:paraId="4673A852" w14:textId="77777777" w:rsidTr="003B7F5F">
        <w:trPr>
          <w:gridAfter w:val="1"/>
          <w:wAfter w:w="7" w:type="dxa"/>
          <w:trHeight w:val="276"/>
        </w:trPr>
        <w:tc>
          <w:tcPr>
            <w:tcW w:w="100" w:type="dxa"/>
            <w:tcBorders>
              <w:left w:val="single" w:sz="8" w:space="0" w:color="auto"/>
            </w:tcBorders>
            <w:shd w:val="clear" w:color="auto" w:fill="E7E6E6"/>
            <w:vAlign w:val="bottom"/>
          </w:tcPr>
          <w:p w14:paraId="6B9A04AF"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0EB29774"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4111" w:type="dxa"/>
            <w:gridSpan w:val="4"/>
            <w:tcBorders>
              <w:right w:val="single" w:sz="8" w:space="0" w:color="auto"/>
            </w:tcBorders>
          </w:tcPr>
          <w:p w14:paraId="7468FA81" w14:textId="506A6726" w:rsidR="00403CCD" w:rsidRPr="00B02EA5" w:rsidRDefault="00403CCD" w:rsidP="00403CCD">
            <w:pPr>
              <w:spacing w:after="0" w:line="0" w:lineRule="atLeast"/>
              <w:ind w:left="60"/>
              <w:rPr>
                <w:rFonts w:eastAsia="Times New Roman" w:cstheme="minorHAnsi"/>
                <w:kern w:val="0"/>
                <w:lang w:eastAsia="pl-PL"/>
                <w14:ligatures w14:val="none"/>
              </w:rPr>
            </w:pPr>
            <w:r>
              <w:rPr>
                <w:rFonts w:eastAsia="Times New Roman" w:cstheme="minorHAnsi"/>
                <w:kern w:val="0"/>
                <w:lang w:eastAsia="pl-PL"/>
                <w14:ligatures w14:val="none"/>
              </w:rPr>
              <w:t>kuchennych / pomieszczeń socjalnych</w:t>
            </w:r>
          </w:p>
        </w:tc>
        <w:tc>
          <w:tcPr>
            <w:tcW w:w="426" w:type="dxa"/>
            <w:vAlign w:val="bottom"/>
          </w:tcPr>
          <w:p w14:paraId="7A5F1DFF"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vAlign w:val="bottom"/>
          </w:tcPr>
          <w:p w14:paraId="2E0EB8A6"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vAlign w:val="bottom"/>
          </w:tcPr>
          <w:p w14:paraId="05CE7945"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05" w:type="dxa"/>
            <w:tcBorders>
              <w:right w:val="single" w:sz="8" w:space="0" w:color="auto"/>
            </w:tcBorders>
            <w:vAlign w:val="bottom"/>
          </w:tcPr>
          <w:p w14:paraId="5D0F120C"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20" w:type="dxa"/>
            <w:vAlign w:val="bottom"/>
          </w:tcPr>
          <w:p w14:paraId="2634493A"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15" w:type="dxa"/>
            <w:gridSpan w:val="4"/>
            <w:vAlign w:val="bottom"/>
          </w:tcPr>
          <w:p w14:paraId="3EE9FB01"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721" w:type="dxa"/>
            <w:gridSpan w:val="3"/>
            <w:tcBorders>
              <w:right w:val="single" w:sz="8" w:space="0" w:color="auto"/>
            </w:tcBorders>
            <w:vAlign w:val="bottom"/>
          </w:tcPr>
          <w:p w14:paraId="314F3366"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24FB3C6A" w14:textId="77777777" w:rsidTr="003B7F5F">
        <w:trPr>
          <w:gridAfter w:val="1"/>
          <w:wAfter w:w="7" w:type="dxa"/>
          <w:trHeight w:val="284"/>
        </w:trPr>
        <w:tc>
          <w:tcPr>
            <w:tcW w:w="100" w:type="dxa"/>
            <w:tcBorders>
              <w:left w:val="single" w:sz="8" w:space="0" w:color="auto"/>
              <w:bottom w:val="single" w:sz="8" w:space="0" w:color="auto"/>
            </w:tcBorders>
            <w:shd w:val="clear" w:color="auto" w:fill="E7E6E6"/>
            <w:vAlign w:val="bottom"/>
          </w:tcPr>
          <w:p w14:paraId="5E0D2A94"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3A2752F9"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1470" w:type="dxa"/>
            <w:gridSpan w:val="2"/>
            <w:tcBorders>
              <w:bottom w:val="single" w:sz="8" w:space="0" w:color="auto"/>
            </w:tcBorders>
          </w:tcPr>
          <w:p w14:paraId="11A6E0D1" w14:textId="6D710C9A" w:rsidR="00403CCD" w:rsidRPr="00B02EA5" w:rsidRDefault="00403CCD" w:rsidP="00C14A81">
            <w:pPr>
              <w:spacing w:after="0" w:line="0" w:lineRule="atLeast"/>
              <w:rPr>
                <w:rFonts w:eastAsia="Times New Roman" w:cstheme="minorHAnsi"/>
                <w:kern w:val="0"/>
                <w:lang w:eastAsia="pl-PL"/>
                <w14:ligatures w14:val="none"/>
              </w:rPr>
            </w:pPr>
          </w:p>
        </w:tc>
        <w:tc>
          <w:tcPr>
            <w:tcW w:w="1600" w:type="dxa"/>
            <w:tcBorders>
              <w:bottom w:val="single" w:sz="8" w:space="0" w:color="auto"/>
            </w:tcBorders>
          </w:tcPr>
          <w:p w14:paraId="4A0B7AE8"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041" w:type="dxa"/>
            <w:tcBorders>
              <w:bottom w:val="single" w:sz="8" w:space="0" w:color="auto"/>
              <w:right w:val="single" w:sz="8" w:space="0" w:color="auto"/>
            </w:tcBorders>
          </w:tcPr>
          <w:p w14:paraId="3576ECF9"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26" w:type="dxa"/>
            <w:tcBorders>
              <w:bottom w:val="single" w:sz="8" w:space="0" w:color="auto"/>
            </w:tcBorders>
            <w:vAlign w:val="bottom"/>
          </w:tcPr>
          <w:p w14:paraId="2E6DEC5E"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tcBorders>
              <w:bottom w:val="single" w:sz="8" w:space="0" w:color="auto"/>
            </w:tcBorders>
            <w:vAlign w:val="bottom"/>
          </w:tcPr>
          <w:p w14:paraId="4A1198CE"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201FFBB1"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06077B83"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681A0BA2"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84" w:type="dxa"/>
            <w:gridSpan w:val="4"/>
            <w:tcBorders>
              <w:bottom w:val="single" w:sz="8" w:space="0" w:color="auto"/>
            </w:tcBorders>
            <w:vAlign w:val="bottom"/>
          </w:tcPr>
          <w:p w14:paraId="4A3D24C9"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612" w:type="dxa"/>
            <w:tcBorders>
              <w:bottom w:val="single" w:sz="8" w:space="0" w:color="auto"/>
              <w:right w:val="single" w:sz="8" w:space="0" w:color="auto"/>
            </w:tcBorders>
            <w:vAlign w:val="bottom"/>
          </w:tcPr>
          <w:p w14:paraId="26B9122E"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45CBD88A" w14:textId="77777777" w:rsidTr="003B7F5F">
        <w:trPr>
          <w:gridAfter w:val="1"/>
          <w:wAfter w:w="7" w:type="dxa"/>
          <w:trHeight w:val="257"/>
        </w:trPr>
        <w:tc>
          <w:tcPr>
            <w:tcW w:w="100" w:type="dxa"/>
            <w:tcBorders>
              <w:left w:val="single" w:sz="8" w:space="0" w:color="auto"/>
            </w:tcBorders>
            <w:shd w:val="clear" w:color="auto" w:fill="E7E6E6"/>
            <w:vAlign w:val="bottom"/>
          </w:tcPr>
          <w:p w14:paraId="3FFB076C"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467" w:type="dxa"/>
            <w:tcBorders>
              <w:right w:val="single" w:sz="8" w:space="0" w:color="auto"/>
            </w:tcBorders>
            <w:shd w:val="clear" w:color="auto" w:fill="E7E6E6"/>
            <w:vAlign w:val="bottom"/>
          </w:tcPr>
          <w:p w14:paraId="1C5892F4" w14:textId="54205340" w:rsidR="009C0F76" w:rsidRPr="00B02EA5" w:rsidRDefault="009C0F76" w:rsidP="00403CCD">
            <w:pPr>
              <w:spacing w:after="0" w:line="257" w:lineRule="exact"/>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14</w:t>
            </w:r>
          </w:p>
        </w:tc>
        <w:tc>
          <w:tcPr>
            <w:tcW w:w="1470" w:type="dxa"/>
            <w:gridSpan w:val="2"/>
          </w:tcPr>
          <w:p w14:paraId="0D0A5084" w14:textId="77777777" w:rsidR="009C0F76" w:rsidRPr="00B02EA5" w:rsidRDefault="009C0F76" w:rsidP="00A41044">
            <w:pPr>
              <w:spacing w:after="0" w:line="257"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Przecieranie</w:t>
            </w:r>
          </w:p>
        </w:tc>
        <w:tc>
          <w:tcPr>
            <w:tcW w:w="1600" w:type="dxa"/>
          </w:tcPr>
          <w:p w14:paraId="5FBFA26E" w14:textId="77777777" w:rsidR="009C0F76" w:rsidRPr="00B02EA5" w:rsidRDefault="009C0F76" w:rsidP="00A41044">
            <w:pPr>
              <w:spacing w:after="0" w:line="257" w:lineRule="exact"/>
              <w:ind w:right="20"/>
              <w:jc w:val="both"/>
              <w:rPr>
                <w:rFonts w:eastAsia="Times New Roman" w:cstheme="minorHAnsi"/>
                <w:kern w:val="0"/>
                <w:lang w:eastAsia="pl-PL"/>
                <w14:ligatures w14:val="none"/>
              </w:rPr>
            </w:pPr>
            <w:r>
              <w:rPr>
                <w:rFonts w:eastAsia="Times New Roman" w:cstheme="minorHAnsi"/>
                <w:kern w:val="0"/>
                <w:lang w:eastAsia="pl-PL"/>
                <w14:ligatures w14:val="none"/>
              </w:rPr>
              <w:t>przeszkleń   i</w:t>
            </w:r>
          </w:p>
        </w:tc>
        <w:tc>
          <w:tcPr>
            <w:tcW w:w="1041" w:type="dxa"/>
            <w:tcBorders>
              <w:right w:val="single" w:sz="8" w:space="0" w:color="auto"/>
            </w:tcBorders>
          </w:tcPr>
          <w:p w14:paraId="55C744EE" w14:textId="77777777" w:rsidR="009C0F76" w:rsidRPr="00B02EA5" w:rsidRDefault="009C0F76" w:rsidP="00A41044">
            <w:pPr>
              <w:spacing w:after="0" w:line="257" w:lineRule="exact"/>
              <w:jc w:val="both"/>
              <w:rPr>
                <w:rFonts w:eastAsia="Times New Roman" w:cstheme="minorHAnsi"/>
                <w:kern w:val="0"/>
                <w:lang w:eastAsia="pl-PL"/>
                <w14:ligatures w14:val="none"/>
              </w:rPr>
            </w:pPr>
            <w:r>
              <w:rPr>
                <w:rFonts w:eastAsia="Times New Roman" w:cstheme="minorHAnsi"/>
                <w:kern w:val="0"/>
                <w:lang w:eastAsia="pl-PL"/>
                <w14:ligatures w14:val="none"/>
              </w:rPr>
              <w:t>powierzchni</w:t>
            </w:r>
          </w:p>
        </w:tc>
        <w:tc>
          <w:tcPr>
            <w:tcW w:w="1426" w:type="dxa"/>
            <w:gridSpan w:val="2"/>
            <w:vAlign w:val="bottom"/>
          </w:tcPr>
          <w:p w14:paraId="58AC38AC" w14:textId="77777777" w:rsidR="009C0F76" w:rsidRPr="00B02EA5" w:rsidRDefault="009C0F76" w:rsidP="00664FF2">
            <w:pPr>
              <w:spacing w:after="0" w:line="257"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5</w:t>
            </w:r>
          </w:p>
        </w:tc>
        <w:tc>
          <w:tcPr>
            <w:tcW w:w="420" w:type="dxa"/>
            <w:gridSpan w:val="3"/>
            <w:vAlign w:val="bottom"/>
          </w:tcPr>
          <w:p w14:paraId="620712FF" w14:textId="77777777" w:rsidR="009C0F76" w:rsidRPr="00B02EA5" w:rsidRDefault="009C0F76" w:rsidP="00664FF2">
            <w:pPr>
              <w:spacing w:after="0" w:line="0" w:lineRule="atLeast"/>
              <w:jc w:val="center"/>
              <w:rPr>
                <w:rFonts w:eastAsia="Times New Roman" w:cstheme="minorHAnsi"/>
                <w:kern w:val="0"/>
                <w:lang w:eastAsia="pl-PL"/>
                <w14:ligatures w14:val="none"/>
              </w:rPr>
            </w:pPr>
          </w:p>
        </w:tc>
        <w:tc>
          <w:tcPr>
            <w:tcW w:w="422" w:type="dxa"/>
            <w:gridSpan w:val="2"/>
            <w:tcBorders>
              <w:right w:val="single" w:sz="8" w:space="0" w:color="auto"/>
            </w:tcBorders>
            <w:vAlign w:val="bottom"/>
          </w:tcPr>
          <w:p w14:paraId="4470ABC9"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139" w:type="dxa"/>
            <w:gridSpan w:val="7"/>
            <w:tcBorders>
              <w:right w:val="single" w:sz="8" w:space="0" w:color="auto"/>
            </w:tcBorders>
            <w:vAlign w:val="bottom"/>
          </w:tcPr>
          <w:p w14:paraId="2979EED3" w14:textId="7E899490" w:rsidR="009C0F76" w:rsidRPr="00B02EA5" w:rsidRDefault="009C0F76" w:rsidP="009C0F76">
            <w:pPr>
              <w:spacing w:after="0" w:line="257" w:lineRule="exact"/>
              <w:rPr>
                <w:rFonts w:eastAsia="Times New Roman" w:cstheme="minorHAnsi"/>
                <w:kern w:val="0"/>
                <w:lang w:eastAsia="pl-PL"/>
                <w14:ligatures w14:val="none"/>
              </w:rPr>
            </w:pPr>
            <w:r>
              <w:rPr>
                <w:rFonts w:eastAsia="Times New Roman" w:cstheme="minorHAnsi"/>
                <w:kern w:val="0"/>
                <w:lang w:eastAsia="pl-PL"/>
                <w14:ligatures w14:val="none"/>
              </w:rPr>
              <w:t xml:space="preserve">  poniedziałek – piątek</w:t>
            </w:r>
          </w:p>
        </w:tc>
      </w:tr>
      <w:tr w:rsidR="00EE14F9" w:rsidRPr="00B02EA5" w14:paraId="0EDAAE71" w14:textId="77777777" w:rsidTr="003B7F5F">
        <w:trPr>
          <w:gridAfter w:val="1"/>
          <w:wAfter w:w="7" w:type="dxa"/>
          <w:trHeight w:val="281"/>
        </w:trPr>
        <w:tc>
          <w:tcPr>
            <w:tcW w:w="100" w:type="dxa"/>
            <w:tcBorders>
              <w:left w:val="single" w:sz="8" w:space="0" w:color="auto"/>
              <w:bottom w:val="single" w:sz="8" w:space="0" w:color="auto"/>
            </w:tcBorders>
            <w:shd w:val="clear" w:color="auto" w:fill="E7E6E6"/>
            <w:vAlign w:val="bottom"/>
          </w:tcPr>
          <w:p w14:paraId="383EEF57"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6170A1D6"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1470" w:type="dxa"/>
            <w:gridSpan w:val="2"/>
            <w:tcBorders>
              <w:bottom w:val="single" w:sz="8" w:space="0" w:color="auto"/>
            </w:tcBorders>
          </w:tcPr>
          <w:p w14:paraId="38FD88A7" w14:textId="77777777" w:rsidR="00403CCD" w:rsidRPr="00B02EA5" w:rsidRDefault="00403CCD" w:rsidP="00A41044">
            <w:pPr>
              <w:spacing w:after="0" w:line="0" w:lineRule="atLeast"/>
              <w:ind w:left="60"/>
              <w:jc w:val="both"/>
              <w:rPr>
                <w:rFonts w:eastAsia="Times New Roman" w:cstheme="minorHAnsi"/>
                <w:kern w:val="0"/>
                <w:lang w:eastAsia="pl-PL"/>
                <w14:ligatures w14:val="none"/>
              </w:rPr>
            </w:pPr>
            <w:r>
              <w:rPr>
                <w:rFonts w:eastAsia="Times New Roman" w:cstheme="minorHAnsi"/>
                <w:kern w:val="0"/>
                <w:lang w:eastAsia="pl-PL"/>
                <w14:ligatures w14:val="none"/>
              </w:rPr>
              <w:t>lustrzanych</w:t>
            </w:r>
          </w:p>
        </w:tc>
        <w:tc>
          <w:tcPr>
            <w:tcW w:w="1600" w:type="dxa"/>
            <w:tcBorders>
              <w:bottom w:val="single" w:sz="8" w:space="0" w:color="auto"/>
            </w:tcBorders>
          </w:tcPr>
          <w:p w14:paraId="71703672" w14:textId="77777777" w:rsidR="00403CCD" w:rsidRPr="00B02EA5" w:rsidRDefault="00403CCD" w:rsidP="00A41044">
            <w:pPr>
              <w:spacing w:after="0" w:line="0" w:lineRule="atLeast"/>
              <w:jc w:val="both"/>
              <w:rPr>
                <w:rFonts w:eastAsia="Times New Roman" w:cstheme="minorHAnsi"/>
                <w:kern w:val="0"/>
                <w:lang w:eastAsia="pl-PL"/>
                <w14:ligatures w14:val="none"/>
              </w:rPr>
            </w:pPr>
          </w:p>
        </w:tc>
        <w:tc>
          <w:tcPr>
            <w:tcW w:w="1041" w:type="dxa"/>
            <w:tcBorders>
              <w:bottom w:val="single" w:sz="8" w:space="0" w:color="auto"/>
              <w:right w:val="single" w:sz="8" w:space="0" w:color="auto"/>
            </w:tcBorders>
          </w:tcPr>
          <w:p w14:paraId="78E5B410" w14:textId="77777777" w:rsidR="00403CCD" w:rsidRPr="00B02EA5" w:rsidRDefault="00403CCD" w:rsidP="00A41044">
            <w:pPr>
              <w:spacing w:after="0" w:line="0" w:lineRule="atLeast"/>
              <w:jc w:val="both"/>
              <w:rPr>
                <w:rFonts w:eastAsia="Times New Roman" w:cstheme="minorHAnsi"/>
                <w:kern w:val="0"/>
                <w:lang w:eastAsia="pl-PL"/>
                <w14:ligatures w14:val="none"/>
              </w:rPr>
            </w:pPr>
          </w:p>
        </w:tc>
        <w:tc>
          <w:tcPr>
            <w:tcW w:w="426" w:type="dxa"/>
            <w:tcBorders>
              <w:bottom w:val="single" w:sz="8" w:space="0" w:color="auto"/>
            </w:tcBorders>
            <w:vAlign w:val="bottom"/>
          </w:tcPr>
          <w:p w14:paraId="1F39C55F"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1000" w:type="dxa"/>
            <w:tcBorders>
              <w:bottom w:val="single" w:sz="8" w:space="0" w:color="auto"/>
            </w:tcBorders>
            <w:vAlign w:val="bottom"/>
          </w:tcPr>
          <w:p w14:paraId="06559539"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0" w:type="dxa"/>
            <w:gridSpan w:val="3"/>
            <w:tcBorders>
              <w:bottom w:val="single" w:sz="8" w:space="0" w:color="auto"/>
            </w:tcBorders>
            <w:vAlign w:val="bottom"/>
          </w:tcPr>
          <w:p w14:paraId="1C4A58AB"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6B384AFF"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69A1FF49"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84" w:type="dxa"/>
            <w:gridSpan w:val="4"/>
            <w:tcBorders>
              <w:bottom w:val="single" w:sz="8" w:space="0" w:color="auto"/>
            </w:tcBorders>
            <w:vAlign w:val="bottom"/>
          </w:tcPr>
          <w:p w14:paraId="06CB8E08"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612" w:type="dxa"/>
            <w:tcBorders>
              <w:bottom w:val="single" w:sz="8" w:space="0" w:color="auto"/>
              <w:right w:val="single" w:sz="8" w:space="0" w:color="auto"/>
            </w:tcBorders>
            <w:vAlign w:val="bottom"/>
          </w:tcPr>
          <w:p w14:paraId="4A147BB5"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04C1FCE2" w14:textId="77777777" w:rsidTr="003B7F5F">
        <w:trPr>
          <w:gridAfter w:val="1"/>
          <w:wAfter w:w="7" w:type="dxa"/>
          <w:trHeight w:val="272"/>
        </w:trPr>
        <w:tc>
          <w:tcPr>
            <w:tcW w:w="100" w:type="dxa"/>
            <w:tcBorders>
              <w:left w:val="single" w:sz="8" w:space="0" w:color="auto"/>
              <w:bottom w:val="single" w:sz="8" w:space="0" w:color="auto"/>
            </w:tcBorders>
            <w:shd w:val="clear" w:color="auto" w:fill="E7E6E6"/>
            <w:vAlign w:val="bottom"/>
          </w:tcPr>
          <w:p w14:paraId="7662D6CD"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67" w:type="dxa"/>
            <w:tcBorders>
              <w:bottom w:val="single" w:sz="8" w:space="0" w:color="auto"/>
              <w:right w:val="single" w:sz="8" w:space="0" w:color="auto"/>
            </w:tcBorders>
            <w:shd w:val="clear" w:color="auto" w:fill="E7E6E6"/>
            <w:vAlign w:val="bottom"/>
          </w:tcPr>
          <w:p w14:paraId="48D767B0" w14:textId="1E71BE5C" w:rsidR="00403CCD" w:rsidRPr="00B02EA5" w:rsidRDefault="00403CCD" w:rsidP="00403CCD">
            <w:pPr>
              <w:spacing w:after="0" w:line="264" w:lineRule="exact"/>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15</w:t>
            </w:r>
          </w:p>
        </w:tc>
        <w:tc>
          <w:tcPr>
            <w:tcW w:w="3070" w:type="dxa"/>
            <w:gridSpan w:val="3"/>
            <w:tcBorders>
              <w:bottom w:val="single" w:sz="8" w:space="0" w:color="auto"/>
            </w:tcBorders>
          </w:tcPr>
          <w:p w14:paraId="0AB1B677" w14:textId="0AE14583" w:rsidR="00403CCD" w:rsidRPr="00B02EA5" w:rsidRDefault="00A41044" w:rsidP="00A41044">
            <w:pPr>
              <w:spacing w:after="0" w:line="264" w:lineRule="exact"/>
              <w:ind w:left="60"/>
              <w:rPr>
                <w:rFonts w:eastAsia="Times New Roman" w:cstheme="minorHAnsi"/>
                <w:kern w:val="0"/>
                <w:lang w:eastAsia="pl-PL"/>
                <w14:ligatures w14:val="none"/>
              </w:rPr>
            </w:pPr>
            <w:r>
              <w:rPr>
                <w:rFonts w:eastAsia="Times New Roman" w:cstheme="minorHAnsi"/>
                <w:kern w:val="0"/>
                <w:lang w:eastAsia="pl-PL"/>
                <w14:ligatures w14:val="none"/>
              </w:rPr>
              <w:t xml:space="preserve"> Mycie umywalek w toaletach</w:t>
            </w:r>
          </w:p>
        </w:tc>
        <w:tc>
          <w:tcPr>
            <w:tcW w:w="1041" w:type="dxa"/>
            <w:tcBorders>
              <w:bottom w:val="single" w:sz="8" w:space="0" w:color="auto"/>
              <w:right w:val="single" w:sz="8" w:space="0" w:color="auto"/>
            </w:tcBorders>
          </w:tcPr>
          <w:p w14:paraId="5EB19971"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26" w:type="dxa"/>
            <w:gridSpan w:val="2"/>
            <w:tcBorders>
              <w:bottom w:val="single" w:sz="8" w:space="0" w:color="auto"/>
            </w:tcBorders>
            <w:vAlign w:val="bottom"/>
          </w:tcPr>
          <w:p w14:paraId="5E587651" w14:textId="5BB88220" w:rsidR="00403CCD" w:rsidRPr="00B02EA5" w:rsidRDefault="00D32E90" w:rsidP="00664FF2">
            <w:pPr>
              <w:spacing w:after="0" w:line="264" w:lineRule="exact"/>
              <w:ind w:left="500"/>
              <w:jc w:val="center"/>
              <w:rPr>
                <w:rFonts w:eastAsia="Times New Roman" w:cstheme="minorHAnsi"/>
                <w:w w:val="99"/>
                <w:kern w:val="0"/>
                <w:lang w:eastAsia="pl-PL"/>
                <w14:ligatures w14:val="none"/>
              </w:rPr>
            </w:pPr>
            <w:r>
              <w:rPr>
                <w:rFonts w:eastAsia="Times New Roman" w:cstheme="minorHAnsi"/>
                <w:w w:val="99"/>
                <w:kern w:val="0"/>
                <w:lang w:eastAsia="pl-PL"/>
                <w14:ligatures w14:val="none"/>
              </w:rPr>
              <w:t>7</w:t>
            </w:r>
          </w:p>
        </w:tc>
        <w:tc>
          <w:tcPr>
            <w:tcW w:w="420" w:type="dxa"/>
            <w:gridSpan w:val="3"/>
            <w:tcBorders>
              <w:bottom w:val="single" w:sz="8" w:space="0" w:color="auto"/>
            </w:tcBorders>
            <w:vAlign w:val="bottom"/>
          </w:tcPr>
          <w:p w14:paraId="02BFDB58"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422" w:type="dxa"/>
            <w:gridSpan w:val="2"/>
            <w:tcBorders>
              <w:bottom w:val="single" w:sz="8" w:space="0" w:color="auto"/>
              <w:right w:val="single" w:sz="8" w:space="0" w:color="auto"/>
            </w:tcBorders>
            <w:vAlign w:val="bottom"/>
          </w:tcPr>
          <w:p w14:paraId="154E7140"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43" w:type="dxa"/>
            <w:gridSpan w:val="2"/>
            <w:tcBorders>
              <w:bottom w:val="single" w:sz="8" w:space="0" w:color="auto"/>
            </w:tcBorders>
            <w:vAlign w:val="bottom"/>
          </w:tcPr>
          <w:p w14:paraId="7D5B5327"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2096" w:type="dxa"/>
            <w:gridSpan w:val="5"/>
            <w:tcBorders>
              <w:bottom w:val="single" w:sz="8" w:space="0" w:color="auto"/>
              <w:right w:val="single" w:sz="8" w:space="0" w:color="auto"/>
            </w:tcBorders>
            <w:vAlign w:val="bottom"/>
          </w:tcPr>
          <w:p w14:paraId="33920B23" w14:textId="480A8C69" w:rsidR="00403CCD" w:rsidRPr="00B02EA5" w:rsidRDefault="00403CCD" w:rsidP="00403CCD">
            <w:pPr>
              <w:spacing w:after="0" w:line="264" w:lineRule="exact"/>
              <w:rPr>
                <w:rFonts w:eastAsia="Times New Roman" w:cstheme="minorHAnsi"/>
                <w:kern w:val="0"/>
                <w:lang w:eastAsia="pl-PL"/>
                <w14:ligatures w14:val="none"/>
              </w:rPr>
            </w:pPr>
            <w:r>
              <w:rPr>
                <w:rFonts w:eastAsia="Times New Roman" w:cstheme="minorHAnsi"/>
                <w:kern w:val="0"/>
                <w:lang w:eastAsia="pl-PL"/>
                <w14:ligatures w14:val="none"/>
              </w:rPr>
              <w:t>poniedziałek – niedziela</w:t>
            </w:r>
          </w:p>
        </w:tc>
      </w:tr>
      <w:tr w:rsidR="00EE14F9" w:rsidRPr="00B02EA5" w14:paraId="0C43EFD8" w14:textId="77777777" w:rsidTr="003B7F5F">
        <w:trPr>
          <w:gridAfter w:val="1"/>
          <w:wAfter w:w="7" w:type="dxa"/>
          <w:trHeight w:val="278"/>
        </w:trPr>
        <w:tc>
          <w:tcPr>
            <w:tcW w:w="567" w:type="dxa"/>
            <w:gridSpan w:val="2"/>
            <w:tcBorders>
              <w:top w:val="single" w:sz="8" w:space="0" w:color="auto"/>
              <w:left w:val="single" w:sz="8" w:space="0" w:color="auto"/>
              <w:right w:val="single" w:sz="8" w:space="0" w:color="auto"/>
            </w:tcBorders>
            <w:shd w:val="clear" w:color="auto" w:fill="E7E6E6"/>
            <w:vAlign w:val="bottom"/>
          </w:tcPr>
          <w:p w14:paraId="2B044239" w14:textId="7C8745DA" w:rsidR="009C0F76" w:rsidRPr="00B02EA5" w:rsidRDefault="009C0F76" w:rsidP="00403CCD">
            <w:pPr>
              <w:spacing w:after="0" w:line="0" w:lineRule="atLeas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 xml:space="preserve">  16</w:t>
            </w:r>
          </w:p>
        </w:tc>
        <w:tc>
          <w:tcPr>
            <w:tcW w:w="4111" w:type="dxa"/>
            <w:gridSpan w:val="4"/>
            <w:tcBorders>
              <w:top w:val="single" w:sz="8" w:space="0" w:color="auto"/>
              <w:right w:val="single" w:sz="8" w:space="0" w:color="auto"/>
            </w:tcBorders>
          </w:tcPr>
          <w:p w14:paraId="5D6D558E" w14:textId="3FC53078" w:rsidR="009C0F76" w:rsidRPr="00B02EA5" w:rsidRDefault="009C0F76" w:rsidP="00F668E2">
            <w:pPr>
              <w:spacing w:after="0" w:line="0" w:lineRule="atLeast"/>
              <w:ind w:left="60"/>
              <w:jc w:val="both"/>
              <w:rPr>
                <w:rFonts w:eastAsia="Times New Roman" w:cstheme="minorHAnsi"/>
                <w:kern w:val="0"/>
                <w:lang w:eastAsia="pl-PL"/>
                <w14:ligatures w14:val="none"/>
              </w:rPr>
            </w:pPr>
            <w:r>
              <w:rPr>
                <w:rFonts w:eastAsia="Times New Roman" w:cstheme="minorHAnsi"/>
                <w:kern w:val="0"/>
                <w:lang w:eastAsia="pl-PL"/>
                <w14:ligatures w14:val="none"/>
              </w:rPr>
              <w:t xml:space="preserve"> Mycie i dezynfekcja muszli klozetowych i</w:t>
            </w:r>
          </w:p>
        </w:tc>
        <w:tc>
          <w:tcPr>
            <w:tcW w:w="1519" w:type="dxa"/>
            <w:gridSpan w:val="3"/>
            <w:tcBorders>
              <w:top w:val="single" w:sz="8" w:space="0" w:color="auto"/>
            </w:tcBorders>
            <w:vAlign w:val="bottom"/>
          </w:tcPr>
          <w:p w14:paraId="4678020D" w14:textId="4D167946" w:rsidR="009C0F76" w:rsidRPr="00B02EA5" w:rsidRDefault="009C0F76" w:rsidP="00664FF2">
            <w:pPr>
              <w:spacing w:after="0" w:line="0" w:lineRule="atLeast"/>
              <w:ind w:right="180"/>
              <w:jc w:val="center"/>
              <w:rPr>
                <w:rFonts w:eastAsia="Times New Roman" w:cstheme="minorHAnsi"/>
                <w:kern w:val="0"/>
                <w:lang w:eastAsia="pl-PL"/>
                <w14:ligatures w14:val="none"/>
              </w:rPr>
            </w:pPr>
            <w:r>
              <w:rPr>
                <w:rFonts w:eastAsia="Times New Roman" w:cstheme="minorHAnsi"/>
                <w:kern w:val="0"/>
                <w:lang w:eastAsia="pl-PL"/>
                <w14:ligatures w14:val="none"/>
              </w:rPr>
              <w:t xml:space="preserve">           7</w:t>
            </w:r>
          </w:p>
        </w:tc>
        <w:tc>
          <w:tcPr>
            <w:tcW w:w="749" w:type="dxa"/>
            <w:gridSpan w:val="4"/>
            <w:tcBorders>
              <w:top w:val="single" w:sz="8" w:space="0" w:color="auto"/>
              <w:right w:val="single" w:sz="8" w:space="0" w:color="auto"/>
            </w:tcBorders>
            <w:vAlign w:val="bottom"/>
          </w:tcPr>
          <w:p w14:paraId="04F381EC"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139" w:type="dxa"/>
            <w:gridSpan w:val="7"/>
            <w:tcBorders>
              <w:top w:val="single" w:sz="8" w:space="0" w:color="auto"/>
              <w:right w:val="single" w:sz="8" w:space="0" w:color="auto"/>
            </w:tcBorders>
            <w:vAlign w:val="bottom"/>
          </w:tcPr>
          <w:p w14:paraId="03C3DEB8" w14:textId="683DE164" w:rsidR="009C0F76" w:rsidRPr="00B02EA5" w:rsidRDefault="009C0F76" w:rsidP="009C0F76">
            <w:pPr>
              <w:spacing w:after="0" w:line="0" w:lineRule="atLeast"/>
              <w:ind w:left="40"/>
              <w:rPr>
                <w:rFonts w:eastAsia="Times New Roman" w:cstheme="minorHAnsi"/>
                <w:kern w:val="0"/>
                <w:lang w:eastAsia="pl-PL"/>
                <w14:ligatures w14:val="none"/>
              </w:rPr>
            </w:pPr>
            <w:r>
              <w:rPr>
                <w:rFonts w:eastAsia="Times New Roman" w:cstheme="minorHAnsi"/>
                <w:kern w:val="0"/>
                <w:lang w:eastAsia="pl-PL"/>
                <w14:ligatures w14:val="none"/>
              </w:rPr>
              <w:t xml:space="preserve"> poniedziałek – niedziela</w:t>
            </w:r>
          </w:p>
        </w:tc>
      </w:tr>
      <w:tr w:rsidR="00EE14F9" w:rsidRPr="00B02EA5" w14:paraId="64509D84" w14:textId="77777777" w:rsidTr="003B7F5F">
        <w:trPr>
          <w:gridAfter w:val="1"/>
          <w:wAfter w:w="7" w:type="dxa"/>
          <w:trHeight w:val="281"/>
        </w:trPr>
        <w:tc>
          <w:tcPr>
            <w:tcW w:w="567" w:type="dxa"/>
            <w:gridSpan w:val="2"/>
            <w:tcBorders>
              <w:left w:val="single" w:sz="8" w:space="0" w:color="auto"/>
              <w:bottom w:val="single" w:sz="8" w:space="0" w:color="auto"/>
              <w:right w:val="single" w:sz="8" w:space="0" w:color="auto"/>
            </w:tcBorders>
            <w:shd w:val="clear" w:color="auto" w:fill="E7E6E6"/>
            <w:vAlign w:val="bottom"/>
          </w:tcPr>
          <w:p w14:paraId="2554F162"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4111" w:type="dxa"/>
            <w:gridSpan w:val="4"/>
            <w:tcBorders>
              <w:bottom w:val="single" w:sz="8" w:space="0" w:color="auto"/>
              <w:right w:val="single" w:sz="8" w:space="0" w:color="auto"/>
            </w:tcBorders>
          </w:tcPr>
          <w:p w14:paraId="46BD141E" w14:textId="77777777" w:rsidR="00403CCD" w:rsidRPr="00B02EA5" w:rsidRDefault="00403CCD" w:rsidP="00F668E2">
            <w:pPr>
              <w:spacing w:after="0" w:line="0" w:lineRule="atLeast"/>
              <w:ind w:left="60"/>
              <w:jc w:val="both"/>
              <w:rPr>
                <w:rFonts w:eastAsia="Times New Roman" w:cstheme="minorHAnsi"/>
                <w:kern w:val="0"/>
                <w:lang w:eastAsia="pl-PL"/>
                <w14:ligatures w14:val="none"/>
              </w:rPr>
            </w:pPr>
            <w:r>
              <w:rPr>
                <w:rFonts w:eastAsia="Times New Roman" w:cstheme="minorHAnsi"/>
                <w:kern w:val="0"/>
                <w:lang w:eastAsia="pl-PL"/>
                <w14:ligatures w14:val="none"/>
              </w:rPr>
              <w:t>pisuarów</w:t>
            </w:r>
          </w:p>
        </w:tc>
        <w:tc>
          <w:tcPr>
            <w:tcW w:w="1519" w:type="dxa"/>
            <w:gridSpan w:val="3"/>
            <w:tcBorders>
              <w:bottom w:val="single" w:sz="8" w:space="0" w:color="auto"/>
            </w:tcBorders>
            <w:vAlign w:val="bottom"/>
          </w:tcPr>
          <w:p w14:paraId="5EB9A2BB" w14:textId="77777777" w:rsidR="00403CCD" w:rsidRPr="00B02EA5" w:rsidRDefault="00403CCD" w:rsidP="00664FF2">
            <w:pPr>
              <w:spacing w:after="0" w:line="0" w:lineRule="atLeast"/>
              <w:jc w:val="center"/>
              <w:rPr>
                <w:rFonts w:eastAsia="Times New Roman" w:cstheme="minorHAnsi"/>
                <w:kern w:val="0"/>
                <w:lang w:eastAsia="pl-PL"/>
                <w14:ligatures w14:val="none"/>
              </w:rPr>
            </w:pPr>
          </w:p>
        </w:tc>
        <w:tc>
          <w:tcPr>
            <w:tcW w:w="749" w:type="dxa"/>
            <w:gridSpan w:val="4"/>
            <w:tcBorders>
              <w:bottom w:val="single" w:sz="8" w:space="0" w:color="auto"/>
              <w:right w:val="single" w:sz="8" w:space="0" w:color="auto"/>
            </w:tcBorders>
            <w:vAlign w:val="bottom"/>
          </w:tcPr>
          <w:p w14:paraId="12A4C5FD"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18" w:type="dxa"/>
            <w:gridSpan w:val="4"/>
            <w:tcBorders>
              <w:bottom w:val="single" w:sz="8" w:space="0" w:color="auto"/>
            </w:tcBorders>
            <w:vAlign w:val="bottom"/>
          </w:tcPr>
          <w:p w14:paraId="564C3D85"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721" w:type="dxa"/>
            <w:gridSpan w:val="3"/>
            <w:tcBorders>
              <w:bottom w:val="single" w:sz="8" w:space="0" w:color="auto"/>
              <w:right w:val="single" w:sz="8" w:space="0" w:color="auto"/>
            </w:tcBorders>
            <w:vAlign w:val="bottom"/>
          </w:tcPr>
          <w:p w14:paraId="45E10383" w14:textId="77777777" w:rsidR="00403CCD" w:rsidRPr="00B02EA5" w:rsidRDefault="00403CCD" w:rsidP="00403CCD">
            <w:pPr>
              <w:spacing w:after="0" w:line="0" w:lineRule="atLeast"/>
              <w:rPr>
                <w:rFonts w:eastAsia="Times New Roman" w:cstheme="minorHAnsi"/>
                <w:kern w:val="0"/>
                <w:lang w:eastAsia="pl-PL"/>
                <w14:ligatures w14:val="none"/>
              </w:rPr>
            </w:pPr>
          </w:p>
        </w:tc>
      </w:tr>
      <w:tr w:rsidR="00EE14F9" w:rsidRPr="00B02EA5" w14:paraId="1A1284F1"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03B7C47F" w14:textId="6024936B" w:rsidR="009C0F76" w:rsidRPr="00B02EA5" w:rsidRDefault="009C0F76"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 xml:space="preserve">  17</w:t>
            </w:r>
          </w:p>
        </w:tc>
        <w:tc>
          <w:tcPr>
            <w:tcW w:w="4111" w:type="dxa"/>
            <w:gridSpan w:val="4"/>
            <w:tcBorders>
              <w:bottom w:val="single" w:sz="8" w:space="0" w:color="auto"/>
              <w:right w:val="single" w:sz="8" w:space="0" w:color="auto"/>
            </w:tcBorders>
          </w:tcPr>
          <w:p w14:paraId="3BF9F30F" w14:textId="242B1ED4" w:rsidR="009C0F76" w:rsidRPr="00B02EA5" w:rsidRDefault="009C0F76"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Czyszczenie powierzchni w łazienkach</w:t>
            </w:r>
          </w:p>
        </w:tc>
        <w:tc>
          <w:tcPr>
            <w:tcW w:w="1519" w:type="dxa"/>
            <w:gridSpan w:val="3"/>
            <w:tcBorders>
              <w:bottom w:val="single" w:sz="8" w:space="0" w:color="auto"/>
            </w:tcBorders>
            <w:vAlign w:val="bottom"/>
          </w:tcPr>
          <w:p w14:paraId="7EEE65C1" w14:textId="34D22E83" w:rsidR="009C0F76" w:rsidRPr="00B02EA5" w:rsidRDefault="009C0F76" w:rsidP="00664FF2">
            <w:pPr>
              <w:spacing w:after="0" w:line="264" w:lineRule="exact"/>
              <w:ind w:right="180"/>
              <w:jc w:val="center"/>
              <w:rPr>
                <w:rFonts w:eastAsia="Times New Roman" w:cstheme="minorHAnsi"/>
                <w:kern w:val="0"/>
                <w:lang w:eastAsia="pl-PL"/>
                <w14:ligatures w14:val="none"/>
              </w:rPr>
            </w:pPr>
            <w:r>
              <w:rPr>
                <w:rFonts w:eastAsia="Times New Roman" w:cstheme="minorHAnsi"/>
                <w:kern w:val="0"/>
                <w:lang w:eastAsia="pl-PL"/>
                <w14:ligatures w14:val="none"/>
              </w:rPr>
              <w:t xml:space="preserve">           7</w:t>
            </w:r>
          </w:p>
        </w:tc>
        <w:tc>
          <w:tcPr>
            <w:tcW w:w="749" w:type="dxa"/>
            <w:gridSpan w:val="4"/>
            <w:tcBorders>
              <w:bottom w:val="single" w:sz="8" w:space="0" w:color="auto"/>
              <w:right w:val="single" w:sz="8" w:space="0" w:color="auto"/>
            </w:tcBorders>
            <w:vAlign w:val="bottom"/>
          </w:tcPr>
          <w:p w14:paraId="1AC29F1E" w14:textId="77777777" w:rsidR="009C0F76" w:rsidRPr="00B02EA5" w:rsidRDefault="009C0F76" w:rsidP="00403CCD">
            <w:pPr>
              <w:spacing w:after="0" w:line="0" w:lineRule="atLeast"/>
              <w:rPr>
                <w:rFonts w:eastAsia="Times New Roman" w:cstheme="minorHAnsi"/>
                <w:kern w:val="0"/>
                <w:lang w:eastAsia="pl-PL"/>
                <w14:ligatures w14:val="none"/>
              </w:rPr>
            </w:pPr>
          </w:p>
        </w:tc>
        <w:tc>
          <w:tcPr>
            <w:tcW w:w="2139" w:type="dxa"/>
            <w:gridSpan w:val="7"/>
            <w:tcBorders>
              <w:bottom w:val="single" w:sz="8" w:space="0" w:color="auto"/>
              <w:right w:val="single" w:sz="8" w:space="0" w:color="auto"/>
            </w:tcBorders>
            <w:vAlign w:val="bottom"/>
          </w:tcPr>
          <w:p w14:paraId="51D2ABB8" w14:textId="1D66A201" w:rsidR="009C0F76" w:rsidRPr="00B02EA5" w:rsidRDefault="009C0F76" w:rsidP="009C0F76">
            <w:pPr>
              <w:spacing w:after="0" w:line="264" w:lineRule="exact"/>
              <w:ind w:left="40"/>
              <w:rPr>
                <w:rFonts w:eastAsia="Times New Roman" w:cstheme="minorHAnsi"/>
                <w:kern w:val="0"/>
                <w:lang w:eastAsia="pl-PL"/>
                <w14:ligatures w14:val="none"/>
              </w:rPr>
            </w:pPr>
            <w:r>
              <w:rPr>
                <w:rFonts w:eastAsia="Times New Roman" w:cstheme="minorHAnsi"/>
                <w:kern w:val="0"/>
                <w:lang w:eastAsia="pl-PL"/>
                <w14:ligatures w14:val="none"/>
              </w:rPr>
              <w:t xml:space="preserve"> poniedziałek – niedziela</w:t>
            </w:r>
          </w:p>
        </w:tc>
      </w:tr>
      <w:tr w:rsidR="00207F39" w:rsidRPr="00B02EA5" w14:paraId="09C06571"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5382D5E2" w14:textId="6CE2E993" w:rsidR="00664FF2" w:rsidRPr="00B02EA5" w:rsidRDefault="00664FF2"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 xml:space="preserve">  18</w:t>
            </w:r>
          </w:p>
        </w:tc>
        <w:tc>
          <w:tcPr>
            <w:tcW w:w="4111" w:type="dxa"/>
            <w:gridSpan w:val="4"/>
            <w:tcBorders>
              <w:bottom w:val="single" w:sz="8" w:space="0" w:color="auto"/>
              <w:right w:val="single" w:sz="8" w:space="0" w:color="auto"/>
            </w:tcBorders>
          </w:tcPr>
          <w:p w14:paraId="5D54321D" w14:textId="3E2EEF82" w:rsidR="00664FF2" w:rsidRPr="00B02EA5" w:rsidRDefault="00664FF2"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Mycie przeszkleń /strona wewnętrzna</w:t>
            </w:r>
          </w:p>
        </w:tc>
        <w:tc>
          <w:tcPr>
            <w:tcW w:w="4407" w:type="dxa"/>
            <w:gridSpan w:val="14"/>
            <w:tcBorders>
              <w:bottom w:val="single" w:sz="8" w:space="0" w:color="auto"/>
              <w:right w:val="single" w:sz="8" w:space="0" w:color="auto"/>
            </w:tcBorders>
            <w:vAlign w:val="bottom"/>
          </w:tcPr>
          <w:p w14:paraId="0B1A4471" w14:textId="1AAF30BB" w:rsidR="00664FF2" w:rsidRPr="00B02EA5" w:rsidRDefault="00664FF2" w:rsidP="00403CCD">
            <w:pPr>
              <w:spacing w:after="0" w:line="0" w:lineRule="atLeast"/>
              <w:rPr>
                <w:rFonts w:eastAsia="Times New Roman" w:cstheme="minorHAnsi"/>
                <w:kern w:val="0"/>
                <w:lang w:eastAsia="pl-PL"/>
                <w14:ligatures w14:val="none"/>
              </w:rPr>
            </w:pPr>
            <w:r>
              <w:rPr>
                <w:rFonts w:eastAsia="Times New Roman" w:cstheme="minorHAnsi"/>
                <w:kern w:val="0"/>
                <w:lang w:eastAsia="pl-PL"/>
                <w14:ligatures w14:val="none"/>
              </w:rPr>
              <w:t xml:space="preserve">                        według potrzeb</w:t>
            </w:r>
          </w:p>
        </w:tc>
      </w:tr>
      <w:tr w:rsidR="00207F39" w:rsidRPr="00B02EA5" w14:paraId="78AF600E"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799B638E" w14:textId="0E796444" w:rsidR="00A41044" w:rsidRPr="00B02EA5" w:rsidRDefault="00A41044"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19</w:t>
            </w:r>
          </w:p>
        </w:tc>
        <w:tc>
          <w:tcPr>
            <w:tcW w:w="4111" w:type="dxa"/>
            <w:gridSpan w:val="4"/>
            <w:tcBorders>
              <w:bottom w:val="single" w:sz="8" w:space="0" w:color="auto"/>
              <w:right w:val="single" w:sz="8" w:space="0" w:color="auto"/>
            </w:tcBorders>
          </w:tcPr>
          <w:p w14:paraId="1D822541" w14:textId="77777777" w:rsidR="00A41044" w:rsidRPr="00B02EA5" w:rsidRDefault="00A41044"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Odkurzanie i mycie posadzek na klatkach</w:t>
            </w:r>
          </w:p>
          <w:p w14:paraId="59472DDA" w14:textId="097C8413" w:rsidR="00A41044" w:rsidRPr="00B02EA5" w:rsidRDefault="00065ADD"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schodowych w całym budynku, ciągach komunikacyjnych</w:t>
            </w:r>
          </w:p>
        </w:tc>
        <w:tc>
          <w:tcPr>
            <w:tcW w:w="4407" w:type="dxa"/>
            <w:gridSpan w:val="14"/>
            <w:tcBorders>
              <w:bottom w:val="single" w:sz="8" w:space="0" w:color="auto"/>
              <w:right w:val="single" w:sz="8" w:space="0" w:color="auto"/>
            </w:tcBorders>
            <w:vAlign w:val="bottom"/>
          </w:tcPr>
          <w:p w14:paraId="1AB6FA5C" w14:textId="5E8EEB10" w:rsidR="00A41044" w:rsidRPr="00B02EA5" w:rsidRDefault="00A41044"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na bieżąco</w:t>
            </w:r>
          </w:p>
        </w:tc>
      </w:tr>
      <w:tr w:rsidR="00207F39" w:rsidRPr="00B02EA5" w14:paraId="01285288"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726AD396" w14:textId="39BC5D04" w:rsidR="00A41044" w:rsidRPr="00B02EA5" w:rsidRDefault="00A41044"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20</w:t>
            </w:r>
          </w:p>
        </w:tc>
        <w:tc>
          <w:tcPr>
            <w:tcW w:w="4111" w:type="dxa"/>
            <w:gridSpan w:val="4"/>
            <w:tcBorders>
              <w:bottom w:val="single" w:sz="8" w:space="0" w:color="auto"/>
              <w:right w:val="single" w:sz="8" w:space="0" w:color="auto"/>
            </w:tcBorders>
          </w:tcPr>
          <w:p w14:paraId="074414A9" w14:textId="4E3A6436" w:rsidR="00A41044" w:rsidRPr="00B02EA5" w:rsidRDefault="00A41044"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Odkurzanie i mycie podłogi na sali widowiskowej</w:t>
            </w:r>
          </w:p>
        </w:tc>
        <w:tc>
          <w:tcPr>
            <w:tcW w:w="4407" w:type="dxa"/>
            <w:gridSpan w:val="14"/>
            <w:tcBorders>
              <w:bottom w:val="single" w:sz="8" w:space="0" w:color="auto"/>
              <w:right w:val="single" w:sz="8" w:space="0" w:color="auto"/>
            </w:tcBorders>
            <w:vAlign w:val="bottom"/>
          </w:tcPr>
          <w:p w14:paraId="59D951EA" w14:textId="6C8F904B" w:rsidR="00A41044" w:rsidRPr="00B02EA5" w:rsidRDefault="00A41044"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na bieżąco</w:t>
            </w:r>
          </w:p>
        </w:tc>
      </w:tr>
      <w:tr w:rsidR="00207F39" w:rsidRPr="00B02EA5" w14:paraId="17A86E84"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5FA4F4D5" w14:textId="2BCD3299" w:rsidR="00A41044"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21</w:t>
            </w:r>
          </w:p>
        </w:tc>
        <w:tc>
          <w:tcPr>
            <w:tcW w:w="4111" w:type="dxa"/>
            <w:gridSpan w:val="4"/>
            <w:tcBorders>
              <w:bottom w:val="single" w:sz="8" w:space="0" w:color="auto"/>
              <w:right w:val="single" w:sz="8" w:space="0" w:color="auto"/>
            </w:tcBorders>
          </w:tcPr>
          <w:p w14:paraId="56516639" w14:textId="3199A643" w:rsidR="00A41044" w:rsidRPr="00B02EA5" w:rsidRDefault="00A41044"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Odkurzanie i zmywanie podestu na sali widowiskowej</w:t>
            </w:r>
          </w:p>
        </w:tc>
        <w:tc>
          <w:tcPr>
            <w:tcW w:w="4407" w:type="dxa"/>
            <w:gridSpan w:val="14"/>
            <w:tcBorders>
              <w:bottom w:val="single" w:sz="8" w:space="0" w:color="auto"/>
              <w:right w:val="single" w:sz="8" w:space="0" w:color="auto"/>
            </w:tcBorders>
            <w:vAlign w:val="bottom"/>
          </w:tcPr>
          <w:p w14:paraId="0BCB7732" w14:textId="60C574E8" w:rsidR="00A41044" w:rsidRPr="00B02EA5" w:rsidRDefault="00A41044"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według potrzeb</w:t>
            </w:r>
          </w:p>
        </w:tc>
      </w:tr>
      <w:tr w:rsidR="00207F39" w:rsidRPr="00B02EA5" w14:paraId="21E5A089"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116C06D6" w14:textId="751A2002" w:rsidR="00A41044"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22</w:t>
            </w:r>
          </w:p>
        </w:tc>
        <w:tc>
          <w:tcPr>
            <w:tcW w:w="4111" w:type="dxa"/>
            <w:gridSpan w:val="4"/>
            <w:tcBorders>
              <w:bottom w:val="single" w:sz="8" w:space="0" w:color="auto"/>
              <w:right w:val="single" w:sz="8" w:space="0" w:color="auto"/>
            </w:tcBorders>
          </w:tcPr>
          <w:p w14:paraId="784EFF21" w14:textId="1A816A7C" w:rsidR="00A41044" w:rsidRPr="00B02EA5" w:rsidRDefault="00A41044"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Odkurzanie siedzisk, oparć i wykładziny na trybunie wraz z usuwaniem plam</w:t>
            </w:r>
          </w:p>
        </w:tc>
        <w:tc>
          <w:tcPr>
            <w:tcW w:w="4407" w:type="dxa"/>
            <w:gridSpan w:val="14"/>
            <w:tcBorders>
              <w:bottom w:val="single" w:sz="8" w:space="0" w:color="auto"/>
              <w:right w:val="single" w:sz="8" w:space="0" w:color="auto"/>
            </w:tcBorders>
            <w:vAlign w:val="bottom"/>
          </w:tcPr>
          <w:p w14:paraId="099E8875" w14:textId="1CB3E48E" w:rsidR="00A41044" w:rsidRPr="00B02EA5" w:rsidRDefault="00DC6061"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według potrzeb</w:t>
            </w:r>
          </w:p>
        </w:tc>
      </w:tr>
      <w:tr w:rsidR="00207F39" w:rsidRPr="00B02EA5" w14:paraId="2DD45780"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5A59ED56" w14:textId="039E3624" w:rsidR="00D32E90"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23</w:t>
            </w:r>
          </w:p>
        </w:tc>
        <w:tc>
          <w:tcPr>
            <w:tcW w:w="4111" w:type="dxa"/>
            <w:gridSpan w:val="4"/>
            <w:tcBorders>
              <w:bottom w:val="single" w:sz="8" w:space="0" w:color="auto"/>
              <w:right w:val="single" w:sz="8" w:space="0" w:color="auto"/>
            </w:tcBorders>
          </w:tcPr>
          <w:p w14:paraId="46F2E9DD" w14:textId="6B5B65A7" w:rsidR="00D32E90" w:rsidRPr="00B02EA5" w:rsidRDefault="00D32E90"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Odkurzanie i zmywanie podłóg na salach warsztatowych</w:t>
            </w:r>
          </w:p>
        </w:tc>
        <w:tc>
          <w:tcPr>
            <w:tcW w:w="4407" w:type="dxa"/>
            <w:gridSpan w:val="14"/>
            <w:tcBorders>
              <w:bottom w:val="single" w:sz="8" w:space="0" w:color="auto"/>
              <w:right w:val="single" w:sz="8" w:space="0" w:color="auto"/>
            </w:tcBorders>
            <w:vAlign w:val="bottom"/>
          </w:tcPr>
          <w:p w14:paraId="70029328" w14:textId="5A72B9AB" w:rsidR="00D32E90" w:rsidRPr="00B02EA5" w:rsidRDefault="00D32E90"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według potrzeb</w:t>
            </w:r>
          </w:p>
        </w:tc>
      </w:tr>
      <w:tr w:rsidR="00207F39" w:rsidRPr="00B02EA5" w14:paraId="12C2D8F5"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0340BC8F" w14:textId="11F33963" w:rsidR="00D32E90"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24</w:t>
            </w:r>
          </w:p>
        </w:tc>
        <w:tc>
          <w:tcPr>
            <w:tcW w:w="4111" w:type="dxa"/>
            <w:gridSpan w:val="4"/>
            <w:tcBorders>
              <w:bottom w:val="single" w:sz="8" w:space="0" w:color="auto"/>
              <w:right w:val="single" w:sz="8" w:space="0" w:color="auto"/>
            </w:tcBorders>
          </w:tcPr>
          <w:p w14:paraId="658E616F" w14:textId="22FA9330" w:rsidR="00D32E90" w:rsidRPr="00B02EA5" w:rsidRDefault="00D32E90"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Mycie podłóg z PCV na Sali makiety</w:t>
            </w:r>
          </w:p>
        </w:tc>
        <w:tc>
          <w:tcPr>
            <w:tcW w:w="4407" w:type="dxa"/>
            <w:gridSpan w:val="14"/>
            <w:tcBorders>
              <w:bottom w:val="single" w:sz="8" w:space="0" w:color="auto"/>
              <w:right w:val="single" w:sz="8" w:space="0" w:color="auto"/>
            </w:tcBorders>
            <w:vAlign w:val="bottom"/>
          </w:tcPr>
          <w:p w14:paraId="223CD4F7" w14:textId="684EC393" w:rsidR="00D32E90" w:rsidRPr="00B02EA5" w:rsidRDefault="00D32E90"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według potrzeb</w:t>
            </w:r>
          </w:p>
        </w:tc>
      </w:tr>
      <w:tr w:rsidR="00207F39" w:rsidRPr="00B02EA5" w14:paraId="1ACA4070"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328290B5" w14:textId="3B811B37" w:rsidR="00304A9F"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25</w:t>
            </w:r>
          </w:p>
        </w:tc>
        <w:tc>
          <w:tcPr>
            <w:tcW w:w="4111" w:type="dxa"/>
            <w:gridSpan w:val="4"/>
            <w:tcBorders>
              <w:bottom w:val="single" w:sz="8" w:space="0" w:color="auto"/>
              <w:right w:val="single" w:sz="8" w:space="0" w:color="auto"/>
            </w:tcBorders>
          </w:tcPr>
          <w:p w14:paraId="55F644A6" w14:textId="06AB9366" w:rsidR="00304A9F" w:rsidRPr="00B02EA5" w:rsidRDefault="00304A9F"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Sprzątanie pomieszczeń garderób</w:t>
            </w:r>
          </w:p>
        </w:tc>
        <w:tc>
          <w:tcPr>
            <w:tcW w:w="4407" w:type="dxa"/>
            <w:gridSpan w:val="14"/>
            <w:tcBorders>
              <w:bottom w:val="single" w:sz="8" w:space="0" w:color="auto"/>
              <w:right w:val="single" w:sz="8" w:space="0" w:color="auto"/>
            </w:tcBorders>
            <w:vAlign w:val="bottom"/>
          </w:tcPr>
          <w:p w14:paraId="63B4666D" w14:textId="00CE9C04" w:rsidR="00304A9F" w:rsidRPr="00B02EA5" w:rsidRDefault="00304A9F"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według potrzeb</w:t>
            </w:r>
          </w:p>
        </w:tc>
      </w:tr>
      <w:tr w:rsidR="00207F39" w:rsidRPr="00B02EA5" w14:paraId="557F89C0"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292E23CE" w14:textId="3E429DDB" w:rsidR="00304A9F"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26</w:t>
            </w:r>
          </w:p>
        </w:tc>
        <w:tc>
          <w:tcPr>
            <w:tcW w:w="4111" w:type="dxa"/>
            <w:gridSpan w:val="4"/>
            <w:tcBorders>
              <w:bottom w:val="single" w:sz="8" w:space="0" w:color="auto"/>
              <w:right w:val="single" w:sz="8" w:space="0" w:color="auto"/>
            </w:tcBorders>
          </w:tcPr>
          <w:p w14:paraId="6A2050CD" w14:textId="43DB2F73" w:rsidR="00304A9F" w:rsidRPr="00B02EA5" w:rsidRDefault="00304A9F"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Sprzątanie pomieszczeń technicznych i magazynów (odkurzanie, mycie powierzchni)</w:t>
            </w:r>
          </w:p>
        </w:tc>
        <w:tc>
          <w:tcPr>
            <w:tcW w:w="4407" w:type="dxa"/>
            <w:gridSpan w:val="14"/>
            <w:tcBorders>
              <w:bottom w:val="single" w:sz="8" w:space="0" w:color="auto"/>
              <w:right w:val="single" w:sz="8" w:space="0" w:color="auto"/>
            </w:tcBorders>
            <w:vAlign w:val="bottom"/>
          </w:tcPr>
          <w:p w14:paraId="74C8C6CD" w14:textId="0424DC87" w:rsidR="00304A9F" w:rsidRPr="00B02EA5" w:rsidRDefault="0021666E"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według potrzeb</w:t>
            </w:r>
          </w:p>
        </w:tc>
      </w:tr>
      <w:tr w:rsidR="00207F39" w:rsidRPr="00B02EA5" w14:paraId="340B3DF1"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2B78B6C2" w14:textId="7235024A" w:rsidR="00C14A81" w:rsidRPr="00B02EA5" w:rsidRDefault="00C14A81"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27</w:t>
            </w:r>
          </w:p>
        </w:tc>
        <w:tc>
          <w:tcPr>
            <w:tcW w:w="4111" w:type="dxa"/>
            <w:gridSpan w:val="4"/>
            <w:tcBorders>
              <w:bottom w:val="single" w:sz="8" w:space="0" w:color="auto"/>
              <w:right w:val="single" w:sz="8" w:space="0" w:color="auto"/>
            </w:tcBorders>
          </w:tcPr>
          <w:p w14:paraId="51080B5D" w14:textId="7FB25EC5" w:rsidR="00C14A81" w:rsidRPr="00B02EA5" w:rsidRDefault="00C14A81"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Mycie drzwi i powierzchni wind w tym przeszkleń</w:t>
            </w:r>
          </w:p>
        </w:tc>
        <w:tc>
          <w:tcPr>
            <w:tcW w:w="4407" w:type="dxa"/>
            <w:gridSpan w:val="14"/>
            <w:tcBorders>
              <w:bottom w:val="single" w:sz="8" w:space="0" w:color="auto"/>
              <w:right w:val="single" w:sz="8" w:space="0" w:color="auto"/>
            </w:tcBorders>
            <w:vAlign w:val="bottom"/>
          </w:tcPr>
          <w:p w14:paraId="3CA8D54A" w14:textId="5F64EA8E" w:rsidR="00C14A81" w:rsidRPr="00B02EA5" w:rsidRDefault="00C14A81"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na bieżąco</w:t>
            </w:r>
          </w:p>
        </w:tc>
      </w:tr>
      <w:tr w:rsidR="00207F39" w:rsidRPr="00B02EA5" w14:paraId="5975F244" w14:textId="77777777" w:rsidTr="003B7F5F">
        <w:trPr>
          <w:gridAfter w:val="1"/>
          <w:wAfter w:w="7" w:type="dxa"/>
          <w:trHeight w:val="266"/>
        </w:trPr>
        <w:tc>
          <w:tcPr>
            <w:tcW w:w="567" w:type="dxa"/>
            <w:gridSpan w:val="2"/>
            <w:tcBorders>
              <w:left w:val="single" w:sz="8" w:space="0" w:color="auto"/>
              <w:bottom w:val="single" w:sz="8" w:space="0" w:color="auto"/>
              <w:right w:val="single" w:sz="8" w:space="0" w:color="auto"/>
            </w:tcBorders>
            <w:shd w:val="clear" w:color="auto" w:fill="E7E6E6"/>
            <w:vAlign w:val="bottom"/>
          </w:tcPr>
          <w:p w14:paraId="34CD01CE" w14:textId="3BC96D3C" w:rsidR="00C14A81" w:rsidRPr="00B02EA5" w:rsidRDefault="00065ADD" w:rsidP="00403CCD">
            <w:pPr>
              <w:spacing w:after="0" w:line="264"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28</w:t>
            </w:r>
          </w:p>
        </w:tc>
        <w:tc>
          <w:tcPr>
            <w:tcW w:w="4111" w:type="dxa"/>
            <w:gridSpan w:val="4"/>
            <w:tcBorders>
              <w:bottom w:val="single" w:sz="8" w:space="0" w:color="auto"/>
              <w:right w:val="single" w:sz="8" w:space="0" w:color="auto"/>
            </w:tcBorders>
          </w:tcPr>
          <w:p w14:paraId="37CB15FA" w14:textId="247FEF23" w:rsidR="00C14A81" w:rsidRPr="00B02EA5" w:rsidRDefault="00065ADD" w:rsidP="00F668E2">
            <w:pPr>
              <w:spacing w:after="0" w:line="264"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Mycie/przecieranie balustrad i pochwytów</w:t>
            </w:r>
          </w:p>
        </w:tc>
        <w:tc>
          <w:tcPr>
            <w:tcW w:w="4407" w:type="dxa"/>
            <w:gridSpan w:val="14"/>
            <w:tcBorders>
              <w:bottom w:val="single" w:sz="8" w:space="0" w:color="auto"/>
              <w:right w:val="single" w:sz="8" w:space="0" w:color="auto"/>
            </w:tcBorders>
            <w:vAlign w:val="bottom"/>
          </w:tcPr>
          <w:p w14:paraId="0516DF02" w14:textId="0D2B1DDB" w:rsidR="00C14A81" w:rsidRPr="00B02EA5" w:rsidRDefault="00065ADD" w:rsidP="00A41044">
            <w:pPr>
              <w:spacing w:after="0" w:line="0" w:lineRule="atLeast"/>
              <w:jc w:val="center"/>
              <w:rPr>
                <w:rFonts w:eastAsia="Times New Roman" w:cstheme="minorHAnsi"/>
                <w:kern w:val="0"/>
                <w:lang w:eastAsia="pl-PL"/>
                <w14:ligatures w14:val="none"/>
              </w:rPr>
            </w:pPr>
            <w:r>
              <w:rPr>
                <w:rFonts w:eastAsia="Times New Roman" w:cstheme="minorHAnsi"/>
                <w:kern w:val="0"/>
                <w:lang w:eastAsia="pl-PL"/>
                <w14:ligatures w14:val="none"/>
              </w:rPr>
              <w:t>na bieżąco</w:t>
            </w:r>
          </w:p>
        </w:tc>
      </w:tr>
      <w:tr w:rsidR="00EE14F9" w:rsidRPr="00B02EA5" w14:paraId="1B2D988E" w14:textId="77777777" w:rsidTr="003B7F5F">
        <w:trPr>
          <w:gridAfter w:val="1"/>
          <w:wAfter w:w="7" w:type="dxa"/>
          <w:trHeight w:val="261"/>
        </w:trPr>
        <w:tc>
          <w:tcPr>
            <w:tcW w:w="567" w:type="dxa"/>
            <w:gridSpan w:val="2"/>
            <w:tcBorders>
              <w:left w:val="single" w:sz="8" w:space="0" w:color="auto"/>
              <w:right w:val="single" w:sz="8" w:space="0" w:color="auto"/>
            </w:tcBorders>
            <w:shd w:val="clear" w:color="auto" w:fill="E7E6E6"/>
            <w:vAlign w:val="bottom"/>
          </w:tcPr>
          <w:p w14:paraId="350050FB" w14:textId="10E27887" w:rsidR="00403CCD" w:rsidRPr="00B02EA5" w:rsidRDefault="002F7B5C" w:rsidP="00403CCD">
            <w:pPr>
              <w:spacing w:after="0" w:line="260" w:lineRule="exact"/>
              <w:ind w:right="40"/>
              <w:jc w:val="center"/>
              <w:rPr>
                <w:rFonts w:eastAsia="Times New Roman" w:cstheme="minorHAnsi"/>
                <w:kern w:val="0"/>
                <w:shd w:val="clear" w:color="auto" w:fill="E7E6E6"/>
                <w:lang w:eastAsia="pl-PL"/>
                <w14:ligatures w14:val="none"/>
              </w:rPr>
            </w:pPr>
            <w:r>
              <w:rPr>
                <w:rFonts w:eastAsia="Times New Roman" w:cstheme="minorHAnsi"/>
                <w:kern w:val="0"/>
                <w:shd w:val="clear" w:color="auto" w:fill="E7E6E6"/>
                <w:lang w:eastAsia="pl-PL"/>
                <w14:ligatures w14:val="none"/>
              </w:rPr>
              <w:t>29</w:t>
            </w:r>
          </w:p>
        </w:tc>
        <w:tc>
          <w:tcPr>
            <w:tcW w:w="4111" w:type="dxa"/>
            <w:gridSpan w:val="4"/>
            <w:tcBorders>
              <w:right w:val="single" w:sz="8" w:space="0" w:color="auto"/>
            </w:tcBorders>
          </w:tcPr>
          <w:p w14:paraId="682F781C" w14:textId="77777777" w:rsidR="00403CCD" w:rsidRPr="00B02EA5" w:rsidRDefault="00403CCD" w:rsidP="00F668E2">
            <w:pPr>
              <w:spacing w:after="0" w:line="260" w:lineRule="exact"/>
              <w:ind w:left="60"/>
              <w:jc w:val="both"/>
              <w:rPr>
                <w:rFonts w:eastAsia="Times New Roman" w:cstheme="minorHAnsi"/>
                <w:kern w:val="0"/>
                <w:lang w:eastAsia="pl-PL"/>
                <w14:ligatures w14:val="none"/>
              </w:rPr>
            </w:pPr>
            <w:r>
              <w:rPr>
                <w:rFonts w:eastAsia="Times New Roman" w:cstheme="minorHAnsi"/>
                <w:kern w:val="0"/>
                <w:lang w:eastAsia="pl-PL"/>
                <w14:ligatures w14:val="none"/>
              </w:rPr>
              <w:t>Uzupełnianie   środków   higienicznych   w</w:t>
            </w:r>
          </w:p>
        </w:tc>
        <w:tc>
          <w:tcPr>
            <w:tcW w:w="1519" w:type="dxa"/>
            <w:gridSpan w:val="3"/>
            <w:vAlign w:val="bottom"/>
          </w:tcPr>
          <w:p w14:paraId="001FBC97" w14:textId="4CDBCD90" w:rsidR="00403CCD" w:rsidRPr="00B02EA5" w:rsidRDefault="00664FF2" w:rsidP="00664FF2">
            <w:pPr>
              <w:spacing w:after="0" w:line="260" w:lineRule="exact"/>
              <w:ind w:right="180"/>
              <w:jc w:val="center"/>
              <w:rPr>
                <w:rFonts w:eastAsia="Times New Roman" w:cstheme="minorHAnsi"/>
                <w:kern w:val="0"/>
                <w:lang w:eastAsia="pl-PL"/>
                <w14:ligatures w14:val="none"/>
              </w:rPr>
            </w:pPr>
            <w:r>
              <w:rPr>
                <w:rFonts w:eastAsia="Times New Roman" w:cstheme="minorHAnsi"/>
                <w:kern w:val="0"/>
                <w:lang w:eastAsia="pl-PL"/>
                <w14:ligatures w14:val="none"/>
              </w:rPr>
              <w:t xml:space="preserve">          7</w:t>
            </w:r>
          </w:p>
        </w:tc>
        <w:tc>
          <w:tcPr>
            <w:tcW w:w="749" w:type="dxa"/>
            <w:gridSpan w:val="4"/>
            <w:tcBorders>
              <w:right w:val="single" w:sz="8" w:space="0" w:color="auto"/>
            </w:tcBorders>
            <w:vAlign w:val="bottom"/>
          </w:tcPr>
          <w:p w14:paraId="5C92AE57"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2139" w:type="dxa"/>
            <w:gridSpan w:val="7"/>
            <w:tcBorders>
              <w:right w:val="single" w:sz="8" w:space="0" w:color="auto"/>
            </w:tcBorders>
            <w:vAlign w:val="bottom"/>
          </w:tcPr>
          <w:p w14:paraId="0237365F" w14:textId="00E089A4" w:rsidR="00403CCD" w:rsidRPr="00B02EA5" w:rsidRDefault="00664FF2" w:rsidP="00403CCD">
            <w:pPr>
              <w:spacing w:after="0" w:line="260" w:lineRule="exact"/>
              <w:ind w:left="40"/>
              <w:rPr>
                <w:rFonts w:eastAsia="Times New Roman" w:cstheme="minorHAnsi"/>
                <w:kern w:val="0"/>
                <w:lang w:eastAsia="pl-PL"/>
                <w14:ligatures w14:val="none"/>
              </w:rPr>
            </w:pPr>
            <w:r>
              <w:rPr>
                <w:rFonts w:eastAsia="Times New Roman" w:cstheme="minorHAnsi"/>
                <w:kern w:val="0"/>
                <w:lang w:eastAsia="pl-PL"/>
                <w14:ligatures w14:val="none"/>
              </w:rPr>
              <w:t>poniedziałek – niedziela</w:t>
            </w:r>
          </w:p>
        </w:tc>
      </w:tr>
      <w:tr w:rsidR="00EE14F9" w:rsidRPr="00B02EA5" w14:paraId="51482056" w14:textId="77777777" w:rsidTr="003B7F5F">
        <w:trPr>
          <w:gridAfter w:val="1"/>
          <w:wAfter w:w="7" w:type="dxa"/>
          <w:trHeight w:val="281"/>
        </w:trPr>
        <w:tc>
          <w:tcPr>
            <w:tcW w:w="567" w:type="dxa"/>
            <w:gridSpan w:val="2"/>
            <w:tcBorders>
              <w:left w:val="single" w:sz="8" w:space="0" w:color="auto"/>
              <w:bottom w:val="single" w:sz="8" w:space="0" w:color="auto"/>
              <w:right w:val="single" w:sz="8" w:space="0" w:color="auto"/>
            </w:tcBorders>
            <w:shd w:val="clear" w:color="auto" w:fill="E7E6E6"/>
            <w:vAlign w:val="bottom"/>
          </w:tcPr>
          <w:p w14:paraId="3F42425A" w14:textId="77777777" w:rsidR="00403CCD" w:rsidRPr="00B02EA5" w:rsidRDefault="00403CCD" w:rsidP="00403CCD">
            <w:pPr>
              <w:spacing w:after="0" w:line="0" w:lineRule="atLeast"/>
              <w:jc w:val="center"/>
              <w:rPr>
                <w:rFonts w:eastAsia="Times New Roman" w:cstheme="minorHAnsi"/>
                <w:kern w:val="0"/>
                <w:lang w:eastAsia="pl-PL"/>
                <w14:ligatures w14:val="none"/>
              </w:rPr>
            </w:pPr>
          </w:p>
        </w:tc>
        <w:tc>
          <w:tcPr>
            <w:tcW w:w="4111" w:type="dxa"/>
            <w:gridSpan w:val="4"/>
            <w:tcBorders>
              <w:bottom w:val="single" w:sz="8" w:space="0" w:color="auto"/>
              <w:right w:val="single" w:sz="8" w:space="0" w:color="auto"/>
            </w:tcBorders>
          </w:tcPr>
          <w:p w14:paraId="6BF83B1A" w14:textId="77777777" w:rsidR="00403CCD" w:rsidRPr="00B02EA5" w:rsidRDefault="00403CCD" w:rsidP="00F668E2">
            <w:pPr>
              <w:spacing w:after="0" w:line="0" w:lineRule="atLeast"/>
              <w:ind w:left="60"/>
              <w:jc w:val="both"/>
              <w:rPr>
                <w:rFonts w:eastAsia="Times New Roman" w:cstheme="minorHAnsi"/>
                <w:kern w:val="0"/>
                <w:lang w:eastAsia="pl-PL"/>
                <w14:ligatures w14:val="none"/>
              </w:rPr>
            </w:pPr>
            <w:r>
              <w:rPr>
                <w:rFonts w:eastAsia="Times New Roman" w:cstheme="minorHAnsi"/>
                <w:kern w:val="0"/>
                <w:lang w:eastAsia="pl-PL"/>
                <w14:ligatures w14:val="none"/>
              </w:rPr>
              <w:t>toaletach</w:t>
            </w:r>
          </w:p>
        </w:tc>
        <w:tc>
          <w:tcPr>
            <w:tcW w:w="1519" w:type="dxa"/>
            <w:gridSpan w:val="3"/>
            <w:tcBorders>
              <w:bottom w:val="single" w:sz="8" w:space="0" w:color="auto"/>
            </w:tcBorders>
            <w:vAlign w:val="bottom"/>
          </w:tcPr>
          <w:p w14:paraId="2D004E6E"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749" w:type="dxa"/>
            <w:gridSpan w:val="4"/>
            <w:tcBorders>
              <w:bottom w:val="single" w:sz="8" w:space="0" w:color="auto"/>
              <w:right w:val="single" w:sz="8" w:space="0" w:color="auto"/>
            </w:tcBorders>
            <w:vAlign w:val="bottom"/>
          </w:tcPr>
          <w:p w14:paraId="7FCDA0B5"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1418" w:type="dxa"/>
            <w:gridSpan w:val="4"/>
            <w:tcBorders>
              <w:bottom w:val="single" w:sz="8" w:space="0" w:color="auto"/>
            </w:tcBorders>
            <w:vAlign w:val="bottom"/>
          </w:tcPr>
          <w:p w14:paraId="0E9B3C4A" w14:textId="77777777" w:rsidR="00403CCD" w:rsidRPr="00B02EA5" w:rsidRDefault="00403CCD" w:rsidP="00403CCD">
            <w:pPr>
              <w:spacing w:after="0" w:line="0" w:lineRule="atLeast"/>
              <w:rPr>
                <w:rFonts w:eastAsia="Times New Roman" w:cstheme="minorHAnsi"/>
                <w:kern w:val="0"/>
                <w:lang w:eastAsia="pl-PL"/>
                <w14:ligatures w14:val="none"/>
              </w:rPr>
            </w:pPr>
          </w:p>
        </w:tc>
        <w:tc>
          <w:tcPr>
            <w:tcW w:w="721" w:type="dxa"/>
            <w:gridSpan w:val="3"/>
            <w:tcBorders>
              <w:bottom w:val="single" w:sz="8" w:space="0" w:color="auto"/>
              <w:right w:val="single" w:sz="8" w:space="0" w:color="auto"/>
            </w:tcBorders>
            <w:vAlign w:val="bottom"/>
          </w:tcPr>
          <w:p w14:paraId="74649229" w14:textId="77777777" w:rsidR="00403CCD" w:rsidRPr="00B02EA5" w:rsidRDefault="00403CCD" w:rsidP="00403CCD">
            <w:pPr>
              <w:spacing w:after="0" w:line="0" w:lineRule="atLeast"/>
              <w:rPr>
                <w:rFonts w:eastAsia="Times New Roman" w:cstheme="minorHAnsi"/>
                <w:kern w:val="0"/>
                <w:lang w:eastAsia="pl-PL"/>
                <w14:ligatures w14:val="none"/>
              </w:rPr>
            </w:pPr>
          </w:p>
        </w:tc>
      </w:tr>
    </w:tbl>
    <w:p w14:paraId="768CA5EB" w14:textId="77777777" w:rsidR="00403CCD" w:rsidRPr="00B02EA5" w:rsidRDefault="00403CCD" w:rsidP="00403CCD">
      <w:pPr>
        <w:pStyle w:val="Akapitzlist"/>
        <w:tabs>
          <w:tab w:val="left" w:pos="284"/>
          <w:tab w:val="left" w:pos="1680"/>
        </w:tabs>
        <w:spacing w:after="0" w:line="360" w:lineRule="auto"/>
        <w:ind w:left="0"/>
        <w:rPr>
          <w:rFonts w:ascii="Arial" w:eastAsia="Arial" w:hAnsi="Arial" w:cs="Arial"/>
          <w:kern w:val="0"/>
          <w:sz w:val="20"/>
          <w:szCs w:val="20"/>
          <w:lang w:eastAsia="pl-PL"/>
          <w14:ligatures w14:val="none"/>
        </w:rPr>
      </w:pPr>
    </w:p>
    <w:p w14:paraId="79624D8A" w14:textId="77777777" w:rsidR="00983F02" w:rsidRPr="003B7F5F" w:rsidRDefault="00983F02" w:rsidP="00983F02">
      <w:pPr>
        <w:spacing w:after="0" w:line="24" w:lineRule="exact"/>
        <w:rPr>
          <w:rFonts w:ascii="Times New Roman" w:eastAsia="Times New Roman" w:hAnsi="Times New Roman" w:cs="Arial"/>
          <w:kern w:val="0"/>
          <w:lang w:eastAsia="pl-PL"/>
          <w14:ligatures w14:val="none"/>
        </w:rPr>
      </w:pPr>
    </w:p>
    <w:p w14:paraId="0EEF577D" w14:textId="77777777" w:rsidR="00983F02" w:rsidRPr="003B7F5F" w:rsidRDefault="00983F02" w:rsidP="00983F02">
      <w:pPr>
        <w:spacing w:after="0" w:line="240" w:lineRule="auto"/>
        <w:rPr>
          <w:rFonts w:ascii="Times New Roman" w:eastAsia="Times New Roman" w:hAnsi="Times New Roman" w:cs="Arial"/>
          <w:kern w:val="0"/>
          <w:lang w:eastAsia="pl-PL"/>
          <w14:ligatures w14:val="none"/>
        </w:rPr>
        <w:sectPr w:rsidR="00983F02" w:rsidRPr="003B7F5F">
          <w:footerReference w:type="default" r:id="rId11"/>
          <w:type w:val="continuous"/>
          <w:pgSz w:w="11900" w:h="16838"/>
          <w:pgMar w:top="433" w:right="1146" w:bottom="801" w:left="1140" w:header="0" w:footer="0" w:gutter="0"/>
          <w:cols w:space="0" w:equalWidth="0">
            <w:col w:w="9620"/>
          </w:cols>
          <w:docGrid w:linePitch="360"/>
        </w:sectPr>
      </w:pPr>
    </w:p>
    <w:p w14:paraId="3719BD65" w14:textId="77777777" w:rsidR="006A2E14" w:rsidRPr="003B7F5F" w:rsidRDefault="006A2E14" w:rsidP="005518F7">
      <w:pPr>
        <w:tabs>
          <w:tab w:val="left" w:pos="284"/>
          <w:tab w:val="left" w:pos="1680"/>
        </w:tabs>
        <w:spacing w:after="0" w:line="240" w:lineRule="auto"/>
        <w:ind w:left="-284"/>
        <w:rPr>
          <w:rFonts w:ascii="Arial" w:eastAsia="Arial" w:hAnsi="Arial" w:cs="Arial"/>
          <w:b/>
          <w:kern w:val="0"/>
          <w:lang w:eastAsia="pl-PL"/>
          <w14:ligatures w14:val="none"/>
        </w:rPr>
      </w:pPr>
      <w:bookmarkStart w:id="9" w:name="page33"/>
      <w:bookmarkEnd w:id="9"/>
    </w:p>
    <w:p w14:paraId="642DD4F9" w14:textId="755B45DA" w:rsidR="0021666E" w:rsidRPr="000670F6" w:rsidRDefault="000567C9" w:rsidP="000670F6">
      <w:pPr>
        <w:tabs>
          <w:tab w:val="left" w:pos="1120"/>
        </w:tabs>
        <w:spacing w:line="300" w:lineRule="exact"/>
        <w:ind w:left="-284"/>
        <w:rPr>
          <w:rFonts w:eastAsia="Arial" w:cstheme="minorHAnsi"/>
          <w:b/>
          <w:kern w:val="0"/>
          <w:lang w:eastAsia="pl-PL"/>
          <w14:ligatures w14:val="none"/>
        </w:rPr>
      </w:pPr>
      <w:r w:rsidRPr="00E00B06">
        <w:rPr>
          <w:rFonts w:eastAsia="Arial" w:cstheme="minorHAnsi"/>
          <w:b/>
          <w:kern w:val="0"/>
          <w:lang w:eastAsia="pl-PL"/>
          <w14:ligatures w14:val="none"/>
        </w:rPr>
        <w:t>3</w:t>
      </w:r>
      <w:r w:rsidR="009951E0" w:rsidRPr="00E00B06">
        <w:rPr>
          <w:rFonts w:eastAsia="Arial" w:cstheme="minorHAnsi"/>
          <w:b/>
          <w:kern w:val="0"/>
          <w:lang w:eastAsia="pl-PL"/>
          <w14:ligatures w14:val="none"/>
        </w:rPr>
        <w:t>. Zasady odśnieżania i usuwania śliskości na terenach zewnętrznych</w:t>
      </w:r>
      <w:r w:rsidR="00F83137" w:rsidRPr="00E00B06">
        <w:rPr>
          <w:rFonts w:eastAsia="Arial" w:cstheme="minorHAnsi"/>
          <w:b/>
          <w:kern w:val="0"/>
          <w:lang w:eastAsia="pl-PL"/>
          <w14:ligatures w14:val="none"/>
        </w:rPr>
        <w:t xml:space="preserve"> </w:t>
      </w:r>
    </w:p>
    <w:p w14:paraId="4D505209" w14:textId="47AE4430" w:rsidR="0021666E" w:rsidRPr="00E00B06" w:rsidRDefault="000C53EA" w:rsidP="00BD143B">
      <w:pPr>
        <w:pStyle w:val="Akapitzlist"/>
        <w:numPr>
          <w:ilvl w:val="0"/>
          <w:numId w:val="19"/>
        </w:numPr>
        <w:tabs>
          <w:tab w:val="left" w:pos="0"/>
        </w:tabs>
        <w:spacing w:after="0" w:line="300" w:lineRule="exact"/>
        <w:ind w:left="-284" w:firstLine="0"/>
        <w:jc w:val="both"/>
        <w:rPr>
          <w:rFonts w:eastAsia="Arial" w:cstheme="minorHAnsi"/>
          <w:b/>
          <w:kern w:val="0"/>
          <w:lang w:eastAsia="pl-PL"/>
          <w14:ligatures w14:val="none"/>
        </w:rPr>
      </w:pPr>
      <w:r w:rsidRPr="00E00B06">
        <w:rPr>
          <w:rFonts w:eastAsia="Arial" w:cstheme="minorHAnsi"/>
          <w:b/>
          <w:kern w:val="0"/>
          <w:lang w:eastAsia="pl-PL"/>
          <w14:ligatures w14:val="none"/>
        </w:rPr>
        <w:lastRenderedPageBreak/>
        <w:t>Prace i powierzchnie zewnętrzne:</w:t>
      </w:r>
    </w:p>
    <w:p w14:paraId="79925AF0" w14:textId="77777777" w:rsidR="000C53EA" w:rsidRPr="00E00B06" w:rsidRDefault="000C53EA" w:rsidP="005518F7">
      <w:pPr>
        <w:pStyle w:val="Akapitzlist"/>
        <w:tabs>
          <w:tab w:val="left" w:pos="426"/>
        </w:tabs>
        <w:spacing w:after="0" w:line="300" w:lineRule="exact"/>
        <w:ind w:left="-284"/>
        <w:jc w:val="both"/>
        <w:rPr>
          <w:rFonts w:eastAsia="Arial" w:cstheme="minorHAnsi"/>
          <w:b/>
          <w:kern w:val="0"/>
          <w:lang w:eastAsia="pl-PL"/>
          <w14:ligatures w14:val="none"/>
        </w:rPr>
      </w:pPr>
    </w:p>
    <w:p w14:paraId="74A7EE9F" w14:textId="1B55D552" w:rsidR="002E215F" w:rsidRPr="00E00B06" w:rsidRDefault="002E215F" w:rsidP="003B7F5F">
      <w:pPr>
        <w:spacing w:after="120"/>
        <w:ind w:left="-284" w:right="38"/>
        <w:jc w:val="both"/>
        <w:rPr>
          <w:rFonts w:cstheme="minorHAnsi"/>
        </w:rPr>
      </w:pPr>
      <w:r w:rsidRPr="00E00B06">
        <w:rPr>
          <w:rFonts w:eastAsia="Arial" w:cstheme="minorHAnsi"/>
          <w:kern w:val="0"/>
          <w:lang w:eastAsia="pl-PL"/>
          <w14:ligatures w14:val="none"/>
        </w:rPr>
        <w:t>Usługa ma być świadczona</w:t>
      </w:r>
      <w:r w:rsidR="00340346" w:rsidRPr="00E00B06">
        <w:rPr>
          <w:rFonts w:eastAsia="Arial" w:cstheme="minorHAnsi"/>
          <w:kern w:val="0"/>
          <w:lang w:eastAsia="pl-PL"/>
          <w14:ligatures w14:val="none"/>
        </w:rPr>
        <w:t xml:space="preserve"> </w:t>
      </w:r>
      <w:r w:rsidR="00722024">
        <w:rPr>
          <w:rFonts w:eastAsia="Arial" w:cstheme="minorHAnsi"/>
          <w:kern w:val="0"/>
          <w:lang w:eastAsia="pl-PL"/>
          <w14:ligatures w14:val="none"/>
        </w:rPr>
        <w:t xml:space="preserve">w systemie interwencyjnym - </w:t>
      </w:r>
      <w:r w:rsidR="00340346" w:rsidRPr="00E00B06">
        <w:rPr>
          <w:rFonts w:eastAsia="Arial" w:cstheme="minorHAnsi"/>
          <w:kern w:val="0"/>
          <w:lang w:eastAsia="pl-PL"/>
          <w14:ligatures w14:val="none"/>
        </w:rPr>
        <w:t>w zależności od warunków atmosferycznych</w:t>
      </w:r>
      <w:r w:rsidR="00B41BF6" w:rsidRPr="00E00B06">
        <w:rPr>
          <w:rFonts w:eastAsia="Arial" w:cstheme="minorHAnsi"/>
          <w:kern w:val="0"/>
          <w:lang w:eastAsia="pl-PL"/>
          <w14:ligatures w14:val="none"/>
        </w:rPr>
        <w:t>, stanu nawierzchni oraz związanych z nimi potrzeb</w:t>
      </w:r>
      <w:r w:rsidR="001328ED" w:rsidRPr="00E00B06">
        <w:rPr>
          <w:rFonts w:eastAsia="Arial" w:cstheme="minorHAnsi"/>
          <w:kern w:val="0"/>
          <w:lang w:eastAsia="pl-PL"/>
          <w14:ligatures w14:val="none"/>
        </w:rPr>
        <w:t>, szacunkowo</w:t>
      </w:r>
      <w:r w:rsidRPr="00E00B06">
        <w:rPr>
          <w:rFonts w:eastAsia="Arial" w:cstheme="minorHAnsi"/>
          <w:kern w:val="0"/>
          <w:lang w:eastAsia="pl-PL"/>
          <w14:ligatures w14:val="none"/>
        </w:rPr>
        <w:t xml:space="preserve"> </w:t>
      </w:r>
      <w:r w:rsidRPr="00E00B06">
        <w:rPr>
          <w:rFonts w:eastAsia="Arial" w:cstheme="minorHAnsi"/>
          <w:b/>
          <w:bCs/>
          <w:kern w:val="0"/>
          <w:lang w:eastAsia="pl-PL"/>
          <w14:ligatures w14:val="none"/>
        </w:rPr>
        <w:t>od dnia 01 grudnia 2026 r.</w:t>
      </w:r>
      <w:r w:rsidR="000567C9" w:rsidRPr="00E00B06">
        <w:rPr>
          <w:rFonts w:eastAsia="Arial" w:cstheme="minorHAnsi"/>
          <w:b/>
          <w:bCs/>
          <w:kern w:val="0"/>
          <w:lang w:eastAsia="pl-PL"/>
          <w14:ligatures w14:val="none"/>
        </w:rPr>
        <w:t xml:space="preserve"> lub od dnia podpisania umowy, w zależności od tego, który termin nastąpi wcześniej</w:t>
      </w:r>
      <w:r w:rsidRPr="00E00B06">
        <w:rPr>
          <w:rFonts w:eastAsia="Arial" w:cstheme="minorHAnsi"/>
          <w:b/>
          <w:bCs/>
          <w:kern w:val="0"/>
          <w:lang w:eastAsia="pl-PL"/>
          <w14:ligatures w14:val="none"/>
        </w:rPr>
        <w:t xml:space="preserve"> do dnia 31 marca 2027 r. oraz</w:t>
      </w:r>
      <w:r w:rsidR="000567C9" w:rsidRPr="00E00B06">
        <w:rPr>
          <w:rFonts w:eastAsia="Arial" w:cstheme="minorHAnsi"/>
          <w:b/>
          <w:bCs/>
          <w:kern w:val="0"/>
          <w:lang w:eastAsia="pl-PL"/>
          <w14:ligatures w14:val="none"/>
        </w:rPr>
        <w:t xml:space="preserve"> od dnia</w:t>
      </w:r>
      <w:r w:rsidRPr="00E00B06">
        <w:rPr>
          <w:rFonts w:cstheme="minorHAnsi"/>
        </w:rPr>
        <w:t xml:space="preserve"> </w:t>
      </w:r>
      <w:r w:rsidRPr="00E00B06">
        <w:rPr>
          <w:rFonts w:cstheme="minorHAnsi"/>
          <w:b/>
          <w:bCs/>
        </w:rPr>
        <w:t>01 grudnia 2027 r.</w:t>
      </w:r>
    </w:p>
    <w:p w14:paraId="697A4FE2" w14:textId="3B3B113B" w:rsidR="002E215F" w:rsidRPr="00E00B06" w:rsidRDefault="002E215F" w:rsidP="003B7F5F">
      <w:pPr>
        <w:pStyle w:val="Akapitzlist"/>
        <w:numPr>
          <w:ilvl w:val="1"/>
          <w:numId w:val="11"/>
        </w:numPr>
        <w:tabs>
          <w:tab w:val="left" w:pos="0"/>
          <w:tab w:val="left" w:pos="993"/>
        </w:tabs>
        <w:spacing w:after="120" w:line="300" w:lineRule="exact"/>
        <w:ind w:left="-284" w:right="60"/>
        <w:contextualSpacing w:val="0"/>
        <w:jc w:val="both"/>
        <w:rPr>
          <w:rFonts w:eastAsia="Arial" w:cstheme="minorHAnsi"/>
          <w:kern w:val="0"/>
          <w:lang w:eastAsia="pl-PL"/>
          <w14:ligatures w14:val="none"/>
        </w:rPr>
      </w:pPr>
      <w:r w:rsidRPr="00E00B06">
        <w:rPr>
          <w:rFonts w:eastAsia="Arial" w:cstheme="minorHAnsi"/>
          <w:kern w:val="0"/>
          <w:lang w:eastAsia="pl-PL"/>
          <w14:ligatures w14:val="none"/>
        </w:rPr>
        <w:t>Usługa ma polegać na odśnieżaniu oraz zwalczaniu śliskości przed wejściem do budynku Kunsztu Wodnego od strony ul. Targ Rakowy 11, płyty Forum</w:t>
      </w:r>
      <w:r w:rsidR="00EB40C7">
        <w:rPr>
          <w:rFonts w:eastAsia="Arial" w:cstheme="minorHAnsi"/>
          <w:kern w:val="0"/>
          <w:lang w:eastAsia="pl-PL"/>
          <w14:ligatures w14:val="none"/>
        </w:rPr>
        <w:t xml:space="preserve"> Gdańsk</w:t>
      </w:r>
      <w:r w:rsidRPr="00E00B06">
        <w:rPr>
          <w:rFonts w:eastAsia="Arial" w:cstheme="minorHAnsi"/>
          <w:kern w:val="0"/>
          <w:lang w:eastAsia="pl-PL"/>
          <w14:ligatures w14:val="none"/>
        </w:rPr>
        <w:t xml:space="preserve"> oraz strony LOT-u (dwóch głównych wejść do budynku) *</w:t>
      </w:r>
    </w:p>
    <w:p w14:paraId="797D67E8" w14:textId="638F1580" w:rsidR="002E215F" w:rsidRPr="00E00B06" w:rsidRDefault="00C24B2C" w:rsidP="003B7F5F">
      <w:pPr>
        <w:pStyle w:val="Akapitzlist"/>
        <w:numPr>
          <w:ilvl w:val="1"/>
          <w:numId w:val="11"/>
        </w:numPr>
        <w:tabs>
          <w:tab w:val="left" w:pos="0"/>
          <w:tab w:val="left" w:pos="993"/>
        </w:tabs>
        <w:spacing w:after="120" w:line="300" w:lineRule="exact"/>
        <w:ind w:left="-284" w:right="60"/>
        <w:contextualSpacing w:val="0"/>
        <w:jc w:val="both"/>
        <w:rPr>
          <w:rFonts w:eastAsia="Arial" w:cstheme="minorHAnsi"/>
          <w:kern w:val="0"/>
          <w:lang w:eastAsia="pl-PL"/>
          <w14:ligatures w14:val="none"/>
        </w:rPr>
      </w:pPr>
      <w:r w:rsidRPr="00E00B06">
        <w:rPr>
          <w:rFonts w:eastAsia="Arial" w:cstheme="minorHAnsi"/>
          <w:kern w:val="0"/>
          <w:lang w:eastAsia="pl-PL"/>
          <w14:ligatures w14:val="none"/>
        </w:rPr>
        <w:t>Usuwanie śniegu, oblodzenia bądź śliskości wpustów i zadaszeń zewnętrznych w budynku Kunsztu Wodnego przy ul. Targ Rakowy 11 w Gdańsku*</w:t>
      </w:r>
    </w:p>
    <w:p w14:paraId="03FF7232" w14:textId="50E0C521" w:rsidR="007B762C" w:rsidRPr="00E00B06" w:rsidRDefault="007B762C" w:rsidP="003B7F5F">
      <w:pPr>
        <w:pStyle w:val="Akapitzlist"/>
        <w:numPr>
          <w:ilvl w:val="1"/>
          <w:numId w:val="11"/>
        </w:numPr>
        <w:spacing w:after="120"/>
        <w:ind w:left="-284"/>
        <w:contextualSpacing w:val="0"/>
        <w:jc w:val="both"/>
        <w:rPr>
          <w:rFonts w:eastAsia="Arial" w:cstheme="minorHAnsi"/>
          <w:kern w:val="0"/>
          <w:lang w:eastAsia="pl-PL"/>
          <w14:ligatures w14:val="none"/>
        </w:rPr>
      </w:pPr>
      <w:r w:rsidRPr="00E00B06">
        <w:rPr>
          <w:rFonts w:eastAsia="Arial" w:cstheme="minorHAnsi"/>
          <w:kern w:val="0"/>
          <w:lang w:eastAsia="pl-PL"/>
          <w14:ligatures w14:val="none"/>
        </w:rPr>
        <w:t>Usługa realizowana będzie w taki sposób, aby zagwarantować</w:t>
      </w:r>
      <w:r w:rsidR="00965AFA" w:rsidRPr="00E00B06">
        <w:t xml:space="preserve"> </w:t>
      </w:r>
      <w:r w:rsidR="00965AFA" w:rsidRPr="00E00B06">
        <w:rPr>
          <w:rFonts w:eastAsia="Arial" w:cstheme="minorHAnsi"/>
          <w:kern w:val="0"/>
          <w:lang w:eastAsia="pl-PL"/>
          <w14:ligatures w14:val="none"/>
        </w:rPr>
        <w:t>powierzchnię dojść do budynków wolną od błota, śniegu, lodu.</w:t>
      </w:r>
    </w:p>
    <w:p w14:paraId="322CA878" w14:textId="12CA9FCE" w:rsidR="00FA56F9" w:rsidRPr="00E00B06" w:rsidRDefault="00FA56F9" w:rsidP="003B7F5F">
      <w:pPr>
        <w:spacing w:after="120"/>
        <w:ind w:left="-284"/>
        <w:jc w:val="both"/>
        <w:rPr>
          <w:rFonts w:cstheme="minorHAnsi"/>
        </w:rPr>
      </w:pPr>
      <w:r w:rsidRPr="003B7F5F">
        <w:rPr>
          <w:rStyle w:val="Pogrubienie"/>
          <w:rFonts w:cstheme="minorHAnsi"/>
          <w:b w:val="0"/>
          <w:bCs w:val="0"/>
        </w:rPr>
        <w:t xml:space="preserve">e)  </w:t>
      </w:r>
      <w:r w:rsidR="00722024">
        <w:rPr>
          <w:rStyle w:val="Pogrubienie"/>
          <w:rFonts w:cstheme="minorHAnsi"/>
          <w:b w:val="0"/>
          <w:bCs w:val="0"/>
        </w:rPr>
        <w:t>O</w:t>
      </w:r>
      <w:r w:rsidRPr="003B7F5F">
        <w:rPr>
          <w:rStyle w:val="Pogrubienie"/>
          <w:rFonts w:cstheme="minorHAnsi"/>
          <w:b w:val="0"/>
          <w:bCs w:val="0"/>
        </w:rPr>
        <w:t xml:space="preserve">dśnieżanie i usuwanie oblodzenia będzie realizowane w przypadku występowania opadów śniegu, marznącego deszczu lub innych zjawisk atmosferycznych powodujących powstanie śliskości na ciągach komunikacyjnych. </w:t>
      </w:r>
      <w:r w:rsidRPr="003B7F5F">
        <w:rPr>
          <w:rStyle w:val="Pogrubienie"/>
          <w:rFonts w:cstheme="minorHAnsi"/>
        </w:rPr>
        <w:t>Usługa będzie świadczona w systemie interwencyjnym</w:t>
      </w:r>
      <w:r w:rsidR="00722024">
        <w:rPr>
          <w:rStyle w:val="Pogrubienie"/>
          <w:rFonts w:cstheme="minorHAnsi"/>
          <w:b w:val="0"/>
          <w:bCs w:val="0"/>
        </w:rPr>
        <w:t xml:space="preserve"> -</w:t>
      </w:r>
      <w:r w:rsidRPr="003B7F5F">
        <w:rPr>
          <w:rStyle w:val="Pogrubienie"/>
          <w:rFonts w:cstheme="minorHAnsi"/>
          <w:b w:val="0"/>
          <w:bCs w:val="0"/>
        </w:rPr>
        <w:t xml:space="preserve"> na telefoniczne wezwanie Kierownika ds. Administracyjno-Technicznych ze strony Zamawiającego, po uprzednim kontakcie z koordynatorem Wykonawcy. </w:t>
      </w:r>
    </w:p>
    <w:p w14:paraId="3076DAFD" w14:textId="589F8AA2" w:rsidR="00FA56F9" w:rsidRPr="003B7F5F" w:rsidRDefault="00965AFA" w:rsidP="003B7F5F">
      <w:pPr>
        <w:pStyle w:val="NormalnyWeb"/>
        <w:spacing w:before="120" w:beforeAutospacing="0" w:after="120" w:afterAutospacing="0" w:line="300" w:lineRule="atLeast"/>
        <w:ind w:left="-284"/>
        <w:jc w:val="both"/>
        <w:rPr>
          <w:rFonts w:asciiTheme="minorHAnsi" w:hAnsiTheme="minorHAnsi" w:cstheme="minorHAnsi"/>
          <w:b/>
          <w:bCs/>
          <w:sz w:val="22"/>
          <w:szCs w:val="22"/>
        </w:rPr>
      </w:pPr>
      <w:r w:rsidRPr="003B7F5F">
        <w:rPr>
          <w:rFonts w:asciiTheme="minorHAnsi" w:eastAsia="Arial" w:hAnsiTheme="minorHAnsi" w:cstheme="minorHAnsi"/>
          <w:sz w:val="22"/>
          <w:szCs w:val="22"/>
        </w:rPr>
        <w:t>f</w:t>
      </w:r>
      <w:r w:rsidR="00FA56F9" w:rsidRPr="003B7F5F">
        <w:rPr>
          <w:rFonts w:asciiTheme="minorHAnsi" w:eastAsia="Arial" w:hAnsiTheme="minorHAnsi" w:cstheme="minorHAnsi"/>
          <w:sz w:val="22"/>
          <w:szCs w:val="22"/>
        </w:rPr>
        <w:t>)</w:t>
      </w:r>
      <w:r w:rsidR="00FA56F9" w:rsidRPr="003B7F5F">
        <w:rPr>
          <w:rFonts w:asciiTheme="minorHAnsi" w:hAnsiTheme="minorHAnsi" w:cstheme="minorHAnsi"/>
          <w:b/>
          <w:bCs/>
          <w:sz w:val="22"/>
          <w:szCs w:val="22"/>
        </w:rPr>
        <w:t xml:space="preserve"> </w:t>
      </w:r>
      <w:r w:rsidR="00FA56F9" w:rsidRPr="003B7F5F">
        <w:rPr>
          <w:rStyle w:val="Pogrubienie"/>
          <w:rFonts w:asciiTheme="minorHAnsi" w:hAnsiTheme="minorHAnsi" w:cstheme="minorHAnsi"/>
          <w:b w:val="0"/>
          <w:bCs w:val="0"/>
          <w:sz w:val="22"/>
          <w:szCs w:val="22"/>
        </w:rPr>
        <w:t xml:space="preserve">W przypadku wystąpienia śliskości, opadów śniegu lub innych zjawisk powodujących konieczność podjęcia działań w zakresie zimowego utrzymania terenu, Wykonawca zobowiązany jest przystąpić do realizacji interwencji </w:t>
      </w:r>
      <w:r w:rsidR="00067DD5" w:rsidRPr="003B7F5F">
        <w:rPr>
          <w:rStyle w:val="Pogrubienie"/>
          <w:rFonts w:asciiTheme="minorHAnsi" w:hAnsiTheme="minorHAnsi" w:cstheme="minorHAnsi"/>
          <w:b w:val="0"/>
          <w:bCs w:val="0"/>
          <w:sz w:val="22"/>
          <w:szCs w:val="22"/>
        </w:rPr>
        <w:t xml:space="preserve">niezwłocznie, </w:t>
      </w:r>
      <w:r w:rsidR="00FA56F9" w:rsidRPr="003B7F5F">
        <w:rPr>
          <w:rStyle w:val="Pogrubienie"/>
          <w:rFonts w:asciiTheme="minorHAnsi" w:hAnsiTheme="minorHAnsi" w:cstheme="minorHAnsi"/>
          <w:sz w:val="22"/>
          <w:szCs w:val="22"/>
          <w:u w:val="single"/>
        </w:rPr>
        <w:t>w czasie nie dłuższym niż 2 godziny od momentu zgłoszenia przez Zamawiającego</w:t>
      </w:r>
      <w:r w:rsidR="00FA56F9" w:rsidRPr="003B7F5F">
        <w:rPr>
          <w:rStyle w:val="Pogrubienie"/>
          <w:rFonts w:asciiTheme="minorHAnsi" w:hAnsiTheme="minorHAnsi" w:cstheme="minorHAnsi"/>
          <w:b w:val="0"/>
          <w:bCs w:val="0"/>
          <w:sz w:val="22"/>
          <w:szCs w:val="22"/>
        </w:rPr>
        <w:t xml:space="preserve">. </w:t>
      </w:r>
    </w:p>
    <w:p w14:paraId="2A31DA5B" w14:textId="517D4FF6" w:rsidR="00AF4565" w:rsidRPr="00E00B06" w:rsidRDefault="00AF4565" w:rsidP="003B7F5F">
      <w:pPr>
        <w:pStyle w:val="Akapitzlist"/>
        <w:numPr>
          <w:ilvl w:val="1"/>
          <w:numId w:val="11"/>
        </w:numPr>
        <w:tabs>
          <w:tab w:val="left" w:pos="0"/>
        </w:tabs>
        <w:spacing w:after="120"/>
        <w:ind w:left="-284"/>
        <w:contextualSpacing w:val="0"/>
        <w:jc w:val="both"/>
        <w:rPr>
          <w:rFonts w:eastAsia="Arial" w:cstheme="minorHAnsi"/>
          <w:kern w:val="0"/>
          <w:lang w:eastAsia="pl-PL"/>
          <w14:ligatures w14:val="none"/>
        </w:rPr>
      </w:pPr>
      <w:r w:rsidRPr="00E00B06">
        <w:rPr>
          <w:rFonts w:eastAsia="Arial" w:cstheme="minorHAnsi"/>
          <w:kern w:val="0"/>
          <w:lang w:eastAsia="pl-PL"/>
          <w14:ligatures w14:val="none"/>
        </w:rPr>
        <w:t xml:space="preserve">Do zimowego utrzymania terenów zewnętrznych w Kunszcie Wodnym </w:t>
      </w:r>
      <w:r w:rsidR="00722024">
        <w:rPr>
          <w:rFonts w:eastAsia="Arial" w:cstheme="minorHAnsi"/>
          <w:kern w:val="0"/>
          <w:lang w:eastAsia="pl-PL"/>
          <w14:ligatures w14:val="none"/>
        </w:rPr>
        <w:t>szacuje</w:t>
      </w:r>
      <w:r w:rsidR="00722024" w:rsidRPr="00E00B06">
        <w:rPr>
          <w:rFonts w:eastAsia="Arial" w:cstheme="minorHAnsi"/>
          <w:kern w:val="0"/>
          <w:lang w:eastAsia="pl-PL"/>
          <w14:ligatures w14:val="none"/>
        </w:rPr>
        <w:t xml:space="preserve"> </w:t>
      </w:r>
      <w:r w:rsidRPr="00E00B06">
        <w:rPr>
          <w:rFonts w:eastAsia="Arial" w:cstheme="minorHAnsi"/>
          <w:kern w:val="0"/>
          <w:lang w:eastAsia="pl-PL"/>
          <w14:ligatures w14:val="none"/>
        </w:rPr>
        <w:t>się około 40</w:t>
      </w:r>
      <w:r w:rsidR="00722024">
        <w:rPr>
          <w:rFonts w:eastAsia="Arial" w:cstheme="minorHAnsi"/>
          <w:kern w:val="0"/>
          <w:lang w:eastAsia="pl-PL"/>
          <w14:ligatures w14:val="none"/>
        </w:rPr>
        <w:t xml:space="preserve"> i</w:t>
      </w:r>
      <w:r w:rsidR="00722024" w:rsidRPr="00722024">
        <w:rPr>
          <w:rFonts w:eastAsia="Arial" w:cstheme="minorHAnsi"/>
          <w:kern w:val="0"/>
          <w:lang w:eastAsia="pl-PL"/>
          <w14:ligatures w14:val="none"/>
        </w:rPr>
        <w:t>nterwencji, przy czym Zamawiający zastrzega, że liczba ta ma wyłącznie charakter informacyjny</w:t>
      </w:r>
    </w:p>
    <w:p w14:paraId="5ABEF3CE" w14:textId="16996151" w:rsidR="005518F7" w:rsidRPr="00B02EA5" w:rsidRDefault="007B762C" w:rsidP="003B7F5F">
      <w:pPr>
        <w:tabs>
          <w:tab w:val="left" w:pos="426"/>
          <w:tab w:val="left" w:pos="993"/>
        </w:tabs>
        <w:spacing w:after="120" w:line="300" w:lineRule="exact"/>
        <w:ind w:right="60"/>
        <w:jc w:val="both"/>
        <w:rPr>
          <w:rFonts w:eastAsia="Arial" w:cstheme="minorHAnsi"/>
          <w:kern w:val="0"/>
          <w:lang w:eastAsia="pl-PL"/>
          <w14:ligatures w14:val="none"/>
        </w:rPr>
        <w:sectPr w:rsidR="005518F7" w:rsidRPr="00B02EA5" w:rsidSect="0021666E">
          <w:type w:val="continuous"/>
          <w:pgSz w:w="11900" w:h="16838"/>
          <w:pgMar w:top="1440" w:right="1066" w:bottom="179" w:left="1440" w:header="0" w:footer="0" w:gutter="0"/>
          <w:cols w:space="0" w:equalWidth="0">
            <w:col w:w="9400"/>
          </w:cols>
          <w:docGrid w:linePitch="360"/>
        </w:sectPr>
      </w:pPr>
      <w:r w:rsidRPr="003B7F5F">
        <w:rPr>
          <w:rFonts w:eastAsia="Arial" w:cstheme="minorHAnsi"/>
          <w:kern w:val="0"/>
          <w:lang w:eastAsia="pl-PL"/>
          <w14:ligatures w14:val="none"/>
        </w:rPr>
        <w:t>*Do zimowego utrzymania terenów zewnętrznych sprzęt zapewnia Wykonawca</w:t>
      </w:r>
    </w:p>
    <w:p w14:paraId="516B5758" w14:textId="77777777" w:rsidR="0021666E" w:rsidRPr="00B02EA5" w:rsidRDefault="0021666E" w:rsidP="009C0F76">
      <w:pPr>
        <w:spacing w:after="0" w:line="300" w:lineRule="exact"/>
        <w:rPr>
          <w:rFonts w:eastAsia="Arial" w:cstheme="minorHAnsi"/>
          <w:b/>
          <w:kern w:val="0"/>
          <w:lang w:eastAsia="pl-PL"/>
          <w14:ligatures w14:val="none"/>
        </w:rPr>
        <w:sectPr w:rsidR="0021666E" w:rsidRPr="00B02EA5">
          <w:type w:val="continuous"/>
          <w:pgSz w:w="11900" w:h="16838"/>
          <w:pgMar w:top="1440" w:right="1066" w:bottom="179" w:left="1440" w:header="0" w:footer="0" w:gutter="0"/>
          <w:cols w:space="0" w:equalWidth="0">
            <w:col w:w="9400"/>
          </w:cols>
          <w:docGrid w:linePitch="360"/>
        </w:sectPr>
      </w:pPr>
    </w:p>
    <w:p w14:paraId="67345A16" w14:textId="5AD6C2BA" w:rsidR="0021666E" w:rsidRPr="003B7F5F" w:rsidRDefault="000C53EA" w:rsidP="003B7F5F">
      <w:pPr>
        <w:pStyle w:val="Akapitzlist"/>
        <w:numPr>
          <w:ilvl w:val="0"/>
          <w:numId w:val="19"/>
        </w:numPr>
        <w:spacing w:after="0" w:line="300" w:lineRule="exact"/>
        <w:ind w:left="-426" w:firstLine="0"/>
        <w:rPr>
          <w:rFonts w:eastAsia="Times New Roman" w:cstheme="minorHAnsi"/>
          <w:kern w:val="0"/>
          <w:lang w:eastAsia="pl-PL"/>
          <w14:ligatures w14:val="none"/>
        </w:rPr>
      </w:pPr>
      <w:bookmarkStart w:id="10" w:name="page50"/>
      <w:bookmarkEnd w:id="10"/>
      <w:r>
        <w:rPr>
          <w:rFonts w:eastAsia="Arial" w:cstheme="minorHAnsi"/>
          <w:b/>
          <w:kern w:val="0"/>
          <w:lang w:eastAsia="pl-PL"/>
          <w14:ligatures w14:val="none"/>
        </w:rPr>
        <w:t>Eksploatacja w warunkach zimowych:</w:t>
      </w:r>
    </w:p>
    <w:p w14:paraId="5F84DB35" w14:textId="27B2A8D1" w:rsidR="00FA56F9" w:rsidRPr="003B7F5F" w:rsidRDefault="000C53EA" w:rsidP="003B7F5F">
      <w:pPr>
        <w:spacing w:before="100" w:beforeAutospacing="1" w:after="100" w:afterAutospacing="1" w:line="300" w:lineRule="atLeast"/>
        <w:ind w:left="-284"/>
        <w:jc w:val="both"/>
        <w:rPr>
          <w:rFonts w:eastAsia="Times New Roman" w:cstheme="minorHAnsi"/>
          <w:kern w:val="0"/>
          <w:lang w:eastAsia="pl-PL"/>
          <w14:ligatures w14:val="none"/>
        </w:rPr>
      </w:pPr>
      <w:r w:rsidRPr="00124CF4">
        <w:rPr>
          <w:rFonts w:eastAsia="Arial" w:cstheme="minorHAnsi"/>
          <w:kern w:val="0"/>
          <w:lang w:eastAsia="pl-PL"/>
          <w14:ligatures w14:val="none"/>
        </w:rPr>
        <w:t>Do odśnieżania, usuwania śliskości oraz zlodowaceń (w tym sopli z zadaszenia przed wejściem głównym) należy wykorzystywać wyłącznie sprzęt wyposażony w lemiesz gumowy lub z tworzyw sztucznych, zabrania się używania do odśnieżania ciężkiego sprzętu budowlanego ze względu na możliwość mechanicznego uszkodzenia nawierzchni. Do odlodzenia i odśnieżania nawierzchni z kostki betonowej należy</w:t>
      </w:r>
      <w:r w:rsidRPr="00124CF4">
        <w:rPr>
          <w:rFonts w:eastAsia="Arial" w:cstheme="minorHAnsi"/>
          <w:b/>
          <w:kern w:val="0"/>
          <w:lang w:eastAsia="pl-PL"/>
          <w14:ligatures w14:val="none"/>
        </w:rPr>
        <w:t xml:space="preserve"> </w:t>
      </w:r>
      <w:r w:rsidRPr="00124CF4">
        <w:rPr>
          <w:rFonts w:eastAsia="Arial" w:cstheme="minorHAnsi"/>
          <w:bCs/>
          <w:kern w:val="0"/>
          <w:lang w:eastAsia="pl-PL"/>
          <w14:ligatures w14:val="none"/>
        </w:rPr>
        <w:t>wykorzystać wyłącznie środki nie zawierające w swoim składzie soli</w:t>
      </w:r>
      <w:r w:rsidR="00FA56F9" w:rsidRPr="00124CF4">
        <w:rPr>
          <w:rFonts w:eastAsia="Arial" w:cstheme="minorHAnsi"/>
          <w:bCs/>
          <w:kern w:val="0"/>
          <w:lang w:eastAsia="pl-PL"/>
          <w14:ligatures w14:val="none"/>
        </w:rPr>
        <w:t>.</w:t>
      </w:r>
      <w:r w:rsidRPr="00124CF4">
        <w:rPr>
          <w:rFonts w:eastAsia="Arial" w:cstheme="minorHAnsi"/>
          <w:bCs/>
          <w:kern w:val="0"/>
          <w:lang w:eastAsia="pl-PL"/>
          <w14:ligatures w14:val="none"/>
        </w:rPr>
        <w:t xml:space="preserve"> </w:t>
      </w:r>
      <w:r w:rsidR="00FA56F9" w:rsidRPr="003B7F5F">
        <w:rPr>
          <w:rFonts w:eastAsia="Times New Roman" w:cstheme="minorHAnsi"/>
          <w:kern w:val="0"/>
          <w:lang w:eastAsia="pl-PL"/>
          <w14:ligatures w14:val="none"/>
        </w:rPr>
        <w:t xml:space="preserve">Do usuwania śliskości zimowej Wykonawca stosować będzie środki </w:t>
      </w:r>
      <w:proofErr w:type="spellStart"/>
      <w:r w:rsidR="00FA56F9" w:rsidRPr="003B7F5F">
        <w:rPr>
          <w:rFonts w:eastAsia="Times New Roman" w:cstheme="minorHAnsi"/>
          <w:kern w:val="0"/>
          <w:lang w:eastAsia="pl-PL"/>
          <w14:ligatures w14:val="none"/>
        </w:rPr>
        <w:t>uszorstniające</w:t>
      </w:r>
      <w:proofErr w:type="spellEnd"/>
      <w:r w:rsidR="00FA56F9" w:rsidRPr="003B7F5F">
        <w:rPr>
          <w:rFonts w:eastAsia="Times New Roman" w:cstheme="minorHAnsi"/>
          <w:kern w:val="0"/>
          <w:lang w:eastAsia="pl-PL"/>
          <w14:ligatures w14:val="none"/>
        </w:rPr>
        <w:t xml:space="preserve"> oraz środki odladzające w postaci chlorku magnezu lub chlorku wapnia, dopuszczone do obrotu i stosowania zgodnie z obowiązującymi przepisami. Dobór środka powinien uwzględniać ochronę nawierzchni, elementów infrastruktury oraz bezpieczeństwo użytkowników obiektu.</w:t>
      </w:r>
    </w:p>
    <w:p w14:paraId="5B2D3A83" w14:textId="440F23B7" w:rsidR="006B7AC0" w:rsidRPr="00B02EA5" w:rsidRDefault="006B7AC0" w:rsidP="00067DD5">
      <w:pPr>
        <w:tabs>
          <w:tab w:val="left" w:pos="2397"/>
        </w:tabs>
        <w:spacing w:after="0" w:line="300" w:lineRule="exact"/>
        <w:jc w:val="both"/>
        <w:rPr>
          <w:rFonts w:eastAsia="Arial" w:cstheme="minorHAnsi"/>
          <w:bCs/>
          <w:kern w:val="0"/>
          <w:sz w:val="18"/>
          <w:szCs w:val="18"/>
          <w:lang w:eastAsia="pl-PL"/>
          <w14:ligatures w14:val="none"/>
        </w:rPr>
      </w:pPr>
    </w:p>
    <w:p w14:paraId="66F3F1A1" w14:textId="56615DB3" w:rsidR="00C70B1F" w:rsidRPr="003B7F5F" w:rsidRDefault="002B0069" w:rsidP="003B7F5F">
      <w:pPr>
        <w:tabs>
          <w:tab w:val="left" w:pos="2397"/>
        </w:tabs>
        <w:spacing w:after="0" w:line="300" w:lineRule="exact"/>
        <w:ind w:left="-426"/>
        <w:jc w:val="both"/>
        <w:rPr>
          <w:rFonts w:eastAsia="Arial" w:cstheme="minorHAnsi"/>
          <w:bCs/>
          <w:kern w:val="0"/>
          <w:sz w:val="18"/>
          <w:szCs w:val="18"/>
          <w:lang w:eastAsia="pl-PL"/>
          <w14:ligatures w14:val="none"/>
        </w:rPr>
      </w:pPr>
      <w:r>
        <w:rPr>
          <w:rFonts w:eastAsia="Arial" w:cstheme="minorHAnsi"/>
          <w:b/>
          <w:bCs/>
          <w:kern w:val="0"/>
          <w:lang w:eastAsia="pl-PL"/>
          <w14:ligatures w14:val="none"/>
        </w:rPr>
        <w:t xml:space="preserve">4. </w:t>
      </w:r>
      <w:r w:rsidR="00124CF4">
        <w:rPr>
          <w:rFonts w:eastAsia="Arial" w:cstheme="minorHAnsi"/>
          <w:b/>
          <w:bCs/>
          <w:kern w:val="0"/>
          <w:lang w:eastAsia="pl-PL"/>
          <w14:ligatures w14:val="none"/>
        </w:rPr>
        <w:t xml:space="preserve"> </w:t>
      </w:r>
      <w:r w:rsidR="00067DD5">
        <w:rPr>
          <w:rFonts w:eastAsia="Arial" w:cstheme="minorHAnsi"/>
          <w:b/>
          <w:bCs/>
          <w:kern w:val="0"/>
          <w:lang w:eastAsia="pl-PL"/>
          <w14:ligatures w14:val="none"/>
        </w:rPr>
        <w:t>S</w:t>
      </w:r>
      <w:r w:rsidR="00C70B1F">
        <w:rPr>
          <w:rFonts w:eastAsia="Arial" w:cstheme="minorHAnsi"/>
          <w:b/>
          <w:bCs/>
          <w:kern w:val="0"/>
          <w:lang w:eastAsia="pl-PL"/>
          <w14:ligatures w14:val="none"/>
        </w:rPr>
        <w:t xml:space="preserve">przątanie mieszkania </w:t>
      </w:r>
      <w:proofErr w:type="spellStart"/>
      <w:r w:rsidR="00C70B1F">
        <w:rPr>
          <w:rFonts w:eastAsia="Arial" w:cstheme="minorHAnsi"/>
          <w:b/>
          <w:bCs/>
          <w:kern w:val="0"/>
          <w:lang w:eastAsia="pl-PL"/>
          <w14:ligatures w14:val="none"/>
        </w:rPr>
        <w:t>rezydenckiego</w:t>
      </w:r>
      <w:proofErr w:type="spellEnd"/>
      <w:r w:rsidR="00C70B1F">
        <w:rPr>
          <w:rFonts w:eastAsia="Arial" w:cstheme="minorHAnsi"/>
          <w:b/>
          <w:bCs/>
          <w:kern w:val="0"/>
          <w:lang w:eastAsia="pl-PL"/>
          <w14:ligatures w14:val="none"/>
        </w:rPr>
        <w:t xml:space="preserve"> IKM, mieszczącego się przy ul. Toruńskiej 23/4 w Gdańsku</w:t>
      </w:r>
    </w:p>
    <w:p w14:paraId="378995DD" w14:textId="77777777" w:rsidR="00C70B1F" w:rsidRPr="00B02EA5" w:rsidRDefault="00C70B1F" w:rsidP="002239B7">
      <w:pPr>
        <w:tabs>
          <w:tab w:val="left" w:pos="2397"/>
        </w:tabs>
        <w:spacing w:after="0" w:line="300" w:lineRule="exact"/>
        <w:jc w:val="both"/>
        <w:rPr>
          <w:rFonts w:eastAsia="Arial" w:cstheme="minorHAnsi"/>
          <w:bCs/>
          <w:kern w:val="0"/>
          <w:lang w:eastAsia="pl-PL"/>
          <w14:ligatures w14:val="none"/>
        </w:rPr>
      </w:pPr>
    </w:p>
    <w:p w14:paraId="34471A19" w14:textId="54D72F41" w:rsidR="00C70B1F" w:rsidRPr="00B02EA5" w:rsidRDefault="00C70B1F" w:rsidP="003B7F5F">
      <w:pPr>
        <w:tabs>
          <w:tab w:val="left" w:pos="2397"/>
        </w:tabs>
        <w:spacing w:after="0" w:line="300" w:lineRule="exact"/>
        <w:ind w:left="-426"/>
        <w:jc w:val="both"/>
        <w:rPr>
          <w:rFonts w:eastAsia="Arial" w:cstheme="minorHAnsi"/>
          <w:bCs/>
          <w:kern w:val="0"/>
          <w:lang w:eastAsia="pl-PL"/>
          <w14:ligatures w14:val="none"/>
        </w:rPr>
      </w:pPr>
      <w:r>
        <w:rPr>
          <w:rFonts w:eastAsia="Arial" w:cstheme="minorHAnsi"/>
          <w:bCs/>
          <w:kern w:val="0"/>
          <w:lang w:eastAsia="pl-PL"/>
          <w14:ligatures w14:val="none"/>
        </w:rPr>
        <w:t xml:space="preserve">Na wezwanie Zamawiającego, od 4 do 10 razy w okresie obowiązywania umowy, Wykonawca zobowiązany jest do realizacji usługi kompleksowego sprzątania mieszkania </w:t>
      </w:r>
      <w:proofErr w:type="spellStart"/>
      <w:r>
        <w:rPr>
          <w:rFonts w:eastAsia="Arial" w:cstheme="minorHAnsi"/>
          <w:bCs/>
          <w:kern w:val="0"/>
          <w:lang w:eastAsia="pl-PL"/>
          <w14:ligatures w14:val="none"/>
        </w:rPr>
        <w:t>rezydenckiego</w:t>
      </w:r>
      <w:proofErr w:type="spellEnd"/>
      <w:r>
        <w:rPr>
          <w:rFonts w:eastAsia="Arial" w:cstheme="minorHAnsi"/>
          <w:bCs/>
          <w:kern w:val="0"/>
          <w:lang w:eastAsia="pl-PL"/>
          <w14:ligatures w14:val="none"/>
        </w:rPr>
        <w:t xml:space="preserve"> Instytutu Kultury Miejskiej, zlokalizowanego w Gdańsku przy ul. Toruńskiej 23/4. Usługa realizowana jest po zakończeniu pobytu gości.</w:t>
      </w:r>
    </w:p>
    <w:p w14:paraId="39EEC24E" w14:textId="77777777" w:rsidR="00154915" w:rsidRDefault="00154915" w:rsidP="00154915">
      <w:pPr>
        <w:tabs>
          <w:tab w:val="left" w:pos="2397"/>
        </w:tabs>
        <w:spacing w:after="0" w:line="300" w:lineRule="exact"/>
        <w:jc w:val="both"/>
        <w:rPr>
          <w:rFonts w:eastAsia="Arial" w:cstheme="minorHAnsi"/>
          <w:b/>
          <w:bCs/>
          <w:kern w:val="0"/>
          <w:lang w:eastAsia="pl-PL"/>
          <w14:ligatures w14:val="none"/>
        </w:rPr>
      </w:pPr>
    </w:p>
    <w:p w14:paraId="58F6821D" w14:textId="06191D98" w:rsidR="00EB35C8" w:rsidRPr="00EB35C8" w:rsidRDefault="00EB35C8" w:rsidP="003B7F5F">
      <w:pPr>
        <w:numPr>
          <w:ilvl w:val="1"/>
          <w:numId w:val="32"/>
        </w:numPr>
        <w:tabs>
          <w:tab w:val="clear" w:pos="1440"/>
          <w:tab w:val="left" w:pos="2397"/>
        </w:tabs>
        <w:spacing w:after="0" w:line="300" w:lineRule="exact"/>
        <w:ind w:left="426"/>
        <w:jc w:val="both"/>
        <w:rPr>
          <w:rFonts w:eastAsia="Arial" w:cstheme="minorHAnsi"/>
          <w:b/>
          <w:bCs/>
          <w:kern w:val="0"/>
          <w:lang w:eastAsia="pl-PL"/>
          <w14:ligatures w14:val="none"/>
        </w:rPr>
      </w:pPr>
      <w:r w:rsidRPr="00EB35C8">
        <w:rPr>
          <w:rFonts w:eastAsia="Arial" w:cstheme="minorHAnsi"/>
          <w:b/>
          <w:bCs/>
          <w:kern w:val="0"/>
          <w:lang w:eastAsia="pl-PL"/>
          <w14:ligatures w14:val="none"/>
        </w:rPr>
        <w:t>Łączna powierzchni</w:t>
      </w:r>
      <w:r>
        <w:rPr>
          <w:rFonts w:eastAsia="Arial" w:cstheme="minorHAnsi"/>
          <w:b/>
          <w:bCs/>
          <w:kern w:val="0"/>
          <w:lang w:eastAsia="pl-PL"/>
          <w14:ligatures w14:val="none"/>
        </w:rPr>
        <w:t>a</w:t>
      </w:r>
      <w:r w:rsidRPr="00EB35C8">
        <w:rPr>
          <w:rFonts w:eastAsia="Arial" w:cstheme="minorHAnsi"/>
          <w:b/>
          <w:bCs/>
          <w:kern w:val="0"/>
          <w:lang w:eastAsia="pl-PL"/>
          <w14:ligatures w14:val="none"/>
        </w:rPr>
        <w:t xml:space="preserve"> użytkow</w:t>
      </w:r>
      <w:r>
        <w:rPr>
          <w:rFonts w:eastAsia="Arial" w:cstheme="minorHAnsi"/>
          <w:b/>
          <w:bCs/>
          <w:kern w:val="0"/>
          <w:lang w:eastAsia="pl-PL"/>
          <w14:ligatures w14:val="none"/>
        </w:rPr>
        <w:t>a</w:t>
      </w:r>
      <w:r w:rsidRPr="00EB35C8">
        <w:rPr>
          <w:rFonts w:eastAsia="Arial" w:cstheme="minorHAnsi"/>
          <w:b/>
          <w:bCs/>
          <w:kern w:val="0"/>
          <w:lang w:eastAsia="pl-PL"/>
          <w14:ligatures w14:val="none"/>
        </w:rPr>
        <w:t xml:space="preserve"> mieszkania </w:t>
      </w:r>
      <w:proofErr w:type="spellStart"/>
      <w:r w:rsidRPr="00EB35C8">
        <w:rPr>
          <w:rFonts w:eastAsia="Arial" w:cstheme="minorHAnsi"/>
          <w:b/>
          <w:bCs/>
          <w:kern w:val="0"/>
          <w:lang w:eastAsia="pl-PL"/>
          <w14:ligatures w14:val="none"/>
        </w:rPr>
        <w:t>rezydenckiego</w:t>
      </w:r>
      <w:proofErr w:type="spellEnd"/>
      <w:r w:rsidRPr="00EB35C8">
        <w:rPr>
          <w:rFonts w:eastAsia="Arial" w:cstheme="minorHAnsi"/>
          <w:b/>
          <w:bCs/>
          <w:kern w:val="0"/>
          <w:lang w:eastAsia="pl-PL"/>
          <w14:ligatures w14:val="none"/>
        </w:rPr>
        <w:t xml:space="preserve"> (poddasze): 57,40 m², w tym:</w:t>
      </w:r>
    </w:p>
    <w:p w14:paraId="03EA71B3" w14:textId="77777777" w:rsidR="00EB35C8" w:rsidRPr="00EB35C8" w:rsidRDefault="00EB35C8" w:rsidP="003B7F5F">
      <w:pPr>
        <w:numPr>
          <w:ilvl w:val="2"/>
          <w:numId w:val="32"/>
        </w:numPr>
        <w:tabs>
          <w:tab w:val="clear" w:pos="2160"/>
          <w:tab w:val="left" w:pos="2397"/>
        </w:tabs>
        <w:spacing w:after="0" w:line="300" w:lineRule="exact"/>
        <w:ind w:left="851" w:hanging="425"/>
        <w:jc w:val="both"/>
        <w:rPr>
          <w:rFonts w:eastAsia="Arial" w:cstheme="minorHAnsi"/>
          <w:b/>
          <w:bCs/>
          <w:kern w:val="0"/>
          <w:lang w:eastAsia="pl-PL"/>
          <w14:ligatures w14:val="none"/>
        </w:rPr>
      </w:pPr>
      <w:r w:rsidRPr="00EB35C8">
        <w:rPr>
          <w:rFonts w:eastAsia="Arial" w:cstheme="minorHAnsi"/>
          <w:b/>
          <w:bCs/>
          <w:kern w:val="0"/>
          <w:lang w:eastAsia="pl-PL"/>
          <w14:ligatures w14:val="none"/>
        </w:rPr>
        <w:t xml:space="preserve">Pomieszczenie I: 14,17 m² </w:t>
      </w:r>
    </w:p>
    <w:p w14:paraId="5418875D" w14:textId="77777777" w:rsidR="00EB35C8" w:rsidRPr="00EB35C8" w:rsidRDefault="00EB35C8" w:rsidP="003B7F5F">
      <w:pPr>
        <w:numPr>
          <w:ilvl w:val="2"/>
          <w:numId w:val="32"/>
        </w:numPr>
        <w:tabs>
          <w:tab w:val="clear" w:pos="2160"/>
          <w:tab w:val="left" w:pos="2397"/>
        </w:tabs>
        <w:spacing w:after="0" w:line="300" w:lineRule="exact"/>
        <w:ind w:left="851" w:hanging="425"/>
        <w:jc w:val="both"/>
        <w:rPr>
          <w:rFonts w:eastAsia="Arial" w:cstheme="minorHAnsi"/>
          <w:b/>
          <w:bCs/>
          <w:kern w:val="0"/>
          <w:lang w:eastAsia="pl-PL"/>
          <w14:ligatures w14:val="none"/>
        </w:rPr>
      </w:pPr>
      <w:r w:rsidRPr="00EB35C8">
        <w:rPr>
          <w:rFonts w:eastAsia="Arial" w:cstheme="minorHAnsi"/>
          <w:b/>
          <w:bCs/>
          <w:kern w:val="0"/>
          <w:lang w:eastAsia="pl-PL"/>
          <w14:ligatures w14:val="none"/>
        </w:rPr>
        <w:t xml:space="preserve">Pomieszczenie II: 8,06 m² </w:t>
      </w:r>
    </w:p>
    <w:p w14:paraId="4C0DE27C" w14:textId="77777777" w:rsidR="00EB35C8" w:rsidRPr="00EB35C8" w:rsidRDefault="00EB35C8" w:rsidP="003B7F5F">
      <w:pPr>
        <w:numPr>
          <w:ilvl w:val="2"/>
          <w:numId w:val="32"/>
        </w:numPr>
        <w:tabs>
          <w:tab w:val="clear" w:pos="2160"/>
          <w:tab w:val="left" w:pos="2397"/>
        </w:tabs>
        <w:spacing w:after="0" w:line="300" w:lineRule="exact"/>
        <w:ind w:left="851" w:hanging="425"/>
        <w:jc w:val="both"/>
        <w:rPr>
          <w:rFonts w:eastAsia="Arial" w:cstheme="minorHAnsi"/>
          <w:b/>
          <w:bCs/>
          <w:kern w:val="0"/>
          <w:lang w:eastAsia="pl-PL"/>
          <w14:ligatures w14:val="none"/>
        </w:rPr>
      </w:pPr>
      <w:r w:rsidRPr="00EB35C8">
        <w:rPr>
          <w:rFonts w:eastAsia="Arial" w:cstheme="minorHAnsi"/>
          <w:b/>
          <w:bCs/>
          <w:kern w:val="0"/>
          <w:lang w:eastAsia="pl-PL"/>
          <w14:ligatures w14:val="none"/>
        </w:rPr>
        <w:lastRenderedPageBreak/>
        <w:t xml:space="preserve">Kuchnia: 12,04 m² </w:t>
      </w:r>
    </w:p>
    <w:p w14:paraId="4BB697DF" w14:textId="77777777" w:rsidR="00EB35C8" w:rsidRPr="00EB35C8" w:rsidRDefault="00EB35C8" w:rsidP="003B7F5F">
      <w:pPr>
        <w:numPr>
          <w:ilvl w:val="2"/>
          <w:numId w:val="32"/>
        </w:numPr>
        <w:tabs>
          <w:tab w:val="clear" w:pos="2160"/>
          <w:tab w:val="left" w:pos="2397"/>
        </w:tabs>
        <w:spacing w:after="0" w:line="300" w:lineRule="exact"/>
        <w:ind w:left="851" w:hanging="425"/>
        <w:jc w:val="both"/>
        <w:rPr>
          <w:rFonts w:eastAsia="Arial" w:cstheme="minorHAnsi"/>
          <w:b/>
          <w:bCs/>
          <w:kern w:val="0"/>
          <w:lang w:eastAsia="pl-PL"/>
          <w14:ligatures w14:val="none"/>
        </w:rPr>
      </w:pPr>
      <w:r w:rsidRPr="00EB35C8">
        <w:rPr>
          <w:rFonts w:eastAsia="Arial" w:cstheme="minorHAnsi"/>
          <w:b/>
          <w:bCs/>
          <w:kern w:val="0"/>
          <w:lang w:eastAsia="pl-PL"/>
          <w14:ligatures w14:val="none"/>
        </w:rPr>
        <w:t xml:space="preserve">Łazienka: 7,96 m² </w:t>
      </w:r>
    </w:p>
    <w:p w14:paraId="36ED2446" w14:textId="77777777" w:rsidR="00EB35C8" w:rsidRPr="00EB35C8" w:rsidRDefault="00EB35C8" w:rsidP="003B7F5F">
      <w:pPr>
        <w:numPr>
          <w:ilvl w:val="2"/>
          <w:numId w:val="32"/>
        </w:numPr>
        <w:tabs>
          <w:tab w:val="clear" w:pos="2160"/>
          <w:tab w:val="left" w:pos="2397"/>
        </w:tabs>
        <w:spacing w:after="0" w:line="300" w:lineRule="exact"/>
        <w:ind w:left="851" w:hanging="425"/>
        <w:jc w:val="both"/>
        <w:rPr>
          <w:rFonts w:eastAsia="Arial" w:cstheme="minorHAnsi"/>
          <w:b/>
          <w:bCs/>
          <w:kern w:val="0"/>
          <w:lang w:eastAsia="pl-PL"/>
          <w14:ligatures w14:val="none"/>
        </w:rPr>
      </w:pPr>
      <w:r w:rsidRPr="00EB35C8">
        <w:rPr>
          <w:rFonts w:eastAsia="Arial" w:cstheme="minorHAnsi"/>
          <w:b/>
          <w:bCs/>
          <w:kern w:val="0"/>
          <w:lang w:eastAsia="pl-PL"/>
          <w14:ligatures w14:val="none"/>
        </w:rPr>
        <w:t xml:space="preserve">Korytarz: 13,96 m² </w:t>
      </w:r>
    </w:p>
    <w:p w14:paraId="4295583D" w14:textId="77777777" w:rsidR="00EB35C8" w:rsidRPr="00EB35C8" w:rsidRDefault="00EB35C8" w:rsidP="003B7F5F">
      <w:pPr>
        <w:numPr>
          <w:ilvl w:val="2"/>
          <w:numId w:val="32"/>
        </w:numPr>
        <w:tabs>
          <w:tab w:val="clear" w:pos="2160"/>
          <w:tab w:val="left" w:pos="2397"/>
        </w:tabs>
        <w:spacing w:after="0" w:line="300" w:lineRule="exact"/>
        <w:ind w:left="851" w:hanging="425"/>
        <w:jc w:val="both"/>
        <w:rPr>
          <w:rFonts w:eastAsia="Arial" w:cstheme="minorHAnsi"/>
          <w:b/>
          <w:bCs/>
          <w:kern w:val="0"/>
          <w:lang w:eastAsia="pl-PL"/>
          <w14:ligatures w14:val="none"/>
        </w:rPr>
      </w:pPr>
      <w:r w:rsidRPr="00EB35C8">
        <w:rPr>
          <w:rFonts w:eastAsia="Arial" w:cstheme="minorHAnsi"/>
          <w:b/>
          <w:bCs/>
          <w:kern w:val="0"/>
          <w:lang w:eastAsia="pl-PL"/>
          <w14:ligatures w14:val="none"/>
        </w:rPr>
        <w:t xml:space="preserve">Garderoba: 1,21 m² </w:t>
      </w:r>
    </w:p>
    <w:p w14:paraId="2404356F" w14:textId="77777777" w:rsidR="0063308C" w:rsidRPr="00B02EA5" w:rsidRDefault="0063308C" w:rsidP="00154915">
      <w:pPr>
        <w:tabs>
          <w:tab w:val="left" w:pos="2397"/>
        </w:tabs>
        <w:spacing w:after="0" w:line="300" w:lineRule="exact"/>
        <w:jc w:val="both"/>
        <w:rPr>
          <w:rFonts w:eastAsia="Arial" w:cstheme="minorHAnsi"/>
          <w:b/>
          <w:bCs/>
          <w:kern w:val="0"/>
          <w:lang w:eastAsia="pl-PL"/>
          <w14:ligatures w14:val="none"/>
        </w:rPr>
      </w:pPr>
    </w:p>
    <w:p w14:paraId="17A102AE" w14:textId="3BC9F4F8" w:rsidR="00154915" w:rsidRPr="00B02EA5" w:rsidRDefault="00154915" w:rsidP="00154915">
      <w:pPr>
        <w:tabs>
          <w:tab w:val="left" w:pos="2397"/>
        </w:tabs>
        <w:spacing w:after="0" w:line="300" w:lineRule="exact"/>
        <w:jc w:val="both"/>
        <w:rPr>
          <w:rFonts w:eastAsia="Arial" w:cstheme="minorHAnsi"/>
          <w:b/>
          <w:bCs/>
          <w:kern w:val="0"/>
          <w:lang w:eastAsia="pl-PL"/>
          <w14:ligatures w14:val="none"/>
        </w:rPr>
      </w:pPr>
      <w:r>
        <w:rPr>
          <w:rFonts w:eastAsia="Arial" w:cstheme="minorHAnsi"/>
          <w:b/>
          <w:bCs/>
          <w:kern w:val="0"/>
          <w:lang w:eastAsia="pl-PL"/>
          <w14:ligatures w14:val="none"/>
        </w:rPr>
        <w:t>1</w:t>
      </w:r>
      <w:r w:rsidR="00124CF4">
        <w:rPr>
          <w:rFonts w:eastAsia="Arial" w:cstheme="minorHAnsi"/>
          <w:b/>
          <w:bCs/>
          <w:kern w:val="0"/>
          <w:lang w:eastAsia="pl-PL"/>
          <w14:ligatures w14:val="none"/>
        </w:rPr>
        <w:t>)</w:t>
      </w:r>
      <w:r>
        <w:rPr>
          <w:rFonts w:eastAsia="Arial" w:cstheme="minorHAnsi"/>
          <w:b/>
          <w:bCs/>
          <w:kern w:val="0"/>
          <w:lang w:eastAsia="pl-PL"/>
          <w14:ligatures w14:val="none"/>
        </w:rPr>
        <w:t xml:space="preserve"> Zakres prac sprzątających:</w:t>
      </w:r>
    </w:p>
    <w:p w14:paraId="16F0869C" w14:textId="736D1A8E" w:rsidR="00154915" w:rsidRPr="00B02EA5" w:rsidRDefault="00154915" w:rsidP="00154915">
      <w:pPr>
        <w:tabs>
          <w:tab w:val="left" w:pos="2397"/>
        </w:tabs>
        <w:spacing w:after="0" w:line="300" w:lineRule="exact"/>
        <w:jc w:val="both"/>
        <w:rPr>
          <w:rFonts w:eastAsia="Arial" w:cstheme="minorHAnsi"/>
          <w:kern w:val="0"/>
          <w:lang w:eastAsia="pl-PL"/>
          <w14:ligatures w14:val="none"/>
        </w:rPr>
      </w:pPr>
    </w:p>
    <w:p w14:paraId="62B6346C" w14:textId="202F3D90" w:rsidR="00154915" w:rsidRPr="00B02EA5" w:rsidRDefault="00154915">
      <w:pPr>
        <w:numPr>
          <w:ilvl w:val="0"/>
          <w:numId w:val="22"/>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Pokoje i strefa dzienna: Odkurzanie dywanów i wykładzin, mycie podłóg odpowiednimi środkami, ścieranie kurzu z mebli, parapetów, włączników, sprzętu RTV oraz ram obrazów, opróżnianie koszy na śmieci z wymianą worków.</w:t>
      </w:r>
    </w:p>
    <w:p w14:paraId="1816A48A" w14:textId="4AB361DF" w:rsidR="00154915" w:rsidRPr="00B02EA5" w:rsidRDefault="00154915">
      <w:pPr>
        <w:numPr>
          <w:ilvl w:val="0"/>
          <w:numId w:val="22"/>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Kuchnia i aneks kuchenny: Kompleksowe mycie blatów, zlewozmywaka i armatury, mycie sprzętów AGD z zewnątrz i od wewnątrz (płyta grzewcza, piekarnik, kuchenka mikrofalowa, lodówka wraz z usunięciem pozostawionych produktów spożywczych), opróżnienie i mycie zmywarki oraz zmycie pozostawionych naczyń.</w:t>
      </w:r>
    </w:p>
    <w:p w14:paraId="68B5FCA3" w14:textId="563B7642" w:rsidR="00154915" w:rsidRPr="00B02EA5" w:rsidRDefault="00154915">
      <w:pPr>
        <w:numPr>
          <w:ilvl w:val="0"/>
          <w:numId w:val="22"/>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Łazienka: Dokładna dezynfekcja i mycie armatury, muszli WC, bidetu, kabiny prysznicowej lub wanny, umywalki oraz luster i płytek ściennych.</w:t>
      </w:r>
    </w:p>
    <w:p w14:paraId="28A9E111" w14:textId="77777777" w:rsidR="00154915" w:rsidRPr="00B02EA5" w:rsidRDefault="00154915">
      <w:pPr>
        <w:numPr>
          <w:ilvl w:val="0"/>
          <w:numId w:val="22"/>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Mycie okien: Mycie szyb i ram okiennych od strony wewnętrznej (na dodatkowe wezwanie lub min. 2 razy w roku w ramach zgłaszanego sprzątania).</w:t>
      </w:r>
    </w:p>
    <w:p w14:paraId="182C1994" w14:textId="77777777" w:rsidR="00154915" w:rsidRPr="00B02EA5" w:rsidRDefault="00154915" w:rsidP="00154915">
      <w:pPr>
        <w:tabs>
          <w:tab w:val="left" w:pos="2397"/>
        </w:tabs>
        <w:spacing w:after="0" w:line="300" w:lineRule="exact"/>
        <w:jc w:val="both"/>
        <w:rPr>
          <w:rFonts w:eastAsia="Arial" w:cstheme="minorHAnsi"/>
          <w:kern w:val="0"/>
          <w:lang w:eastAsia="pl-PL"/>
          <w14:ligatures w14:val="none"/>
        </w:rPr>
      </w:pPr>
    </w:p>
    <w:p w14:paraId="6EDDF26B" w14:textId="4DC7B319" w:rsidR="00154915" w:rsidRPr="00B02EA5" w:rsidRDefault="00154915" w:rsidP="00154915">
      <w:pPr>
        <w:tabs>
          <w:tab w:val="left" w:pos="2397"/>
        </w:tabs>
        <w:spacing w:after="0" w:line="300" w:lineRule="exact"/>
        <w:jc w:val="both"/>
        <w:rPr>
          <w:rFonts w:eastAsia="Arial" w:cstheme="minorHAnsi"/>
          <w:b/>
          <w:bCs/>
          <w:kern w:val="0"/>
          <w:lang w:eastAsia="pl-PL"/>
          <w14:ligatures w14:val="none"/>
        </w:rPr>
      </w:pPr>
      <w:r>
        <w:rPr>
          <w:rFonts w:eastAsia="Arial" w:cstheme="minorHAnsi"/>
          <w:b/>
          <w:bCs/>
          <w:kern w:val="0"/>
          <w:lang w:eastAsia="pl-PL"/>
          <w14:ligatures w14:val="none"/>
        </w:rPr>
        <w:t>2</w:t>
      </w:r>
      <w:r w:rsidR="00124CF4">
        <w:rPr>
          <w:rFonts w:eastAsia="Arial" w:cstheme="minorHAnsi"/>
          <w:b/>
          <w:bCs/>
          <w:kern w:val="0"/>
          <w:lang w:eastAsia="pl-PL"/>
          <w14:ligatures w14:val="none"/>
        </w:rPr>
        <w:t>)</w:t>
      </w:r>
      <w:r>
        <w:rPr>
          <w:rFonts w:eastAsia="Arial" w:cstheme="minorHAnsi"/>
          <w:b/>
          <w:bCs/>
          <w:kern w:val="0"/>
          <w:lang w:eastAsia="pl-PL"/>
          <w14:ligatures w14:val="none"/>
        </w:rPr>
        <w:t xml:space="preserve"> Gospodarowanie pościelą i ręcznikami:</w:t>
      </w:r>
    </w:p>
    <w:p w14:paraId="53A9E0CA" w14:textId="4234AA80" w:rsidR="00154915" w:rsidRPr="00B02EA5" w:rsidRDefault="00154915" w:rsidP="00154915">
      <w:pPr>
        <w:tabs>
          <w:tab w:val="left" w:pos="2397"/>
        </w:tabs>
        <w:spacing w:after="0" w:line="300" w:lineRule="exact"/>
        <w:jc w:val="both"/>
        <w:rPr>
          <w:rFonts w:eastAsia="Arial" w:cstheme="minorHAnsi"/>
          <w:kern w:val="0"/>
          <w:lang w:eastAsia="pl-PL"/>
          <w14:ligatures w14:val="none"/>
        </w:rPr>
      </w:pPr>
    </w:p>
    <w:p w14:paraId="1DCC6058" w14:textId="786EC555" w:rsidR="00154915" w:rsidRPr="00B02EA5" w:rsidRDefault="00154915">
      <w:pPr>
        <w:numPr>
          <w:ilvl w:val="0"/>
          <w:numId w:val="23"/>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Zdjęcie zużytej pościeli i ręczników po kończącym pobyt gościu.</w:t>
      </w:r>
    </w:p>
    <w:p w14:paraId="34BF7061" w14:textId="73DF7C3B" w:rsidR="00154915" w:rsidRPr="00B02EA5" w:rsidRDefault="00154915">
      <w:pPr>
        <w:numPr>
          <w:ilvl w:val="0"/>
          <w:numId w:val="23"/>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Pranie, prasowanie oraz ułożenie świeżego kompletu pościeli i ręczników (powierzonych przez Zamawiającego).</w:t>
      </w:r>
    </w:p>
    <w:p w14:paraId="2F4703CB" w14:textId="62F188B0" w:rsidR="00154915" w:rsidRPr="00B02EA5" w:rsidRDefault="00154915">
      <w:pPr>
        <w:numPr>
          <w:ilvl w:val="0"/>
          <w:numId w:val="23"/>
        </w:numPr>
        <w:tabs>
          <w:tab w:val="left" w:pos="2397"/>
        </w:tabs>
        <w:spacing w:after="0" w:line="300" w:lineRule="exact"/>
        <w:jc w:val="both"/>
        <w:rPr>
          <w:rFonts w:eastAsia="Arial" w:cstheme="minorHAnsi"/>
          <w:kern w:val="0"/>
          <w:lang w:eastAsia="pl-PL"/>
          <w14:ligatures w14:val="none"/>
        </w:rPr>
      </w:pPr>
      <w:r>
        <w:rPr>
          <w:rFonts w:eastAsia="Arial" w:cstheme="minorHAnsi"/>
          <w:kern w:val="0"/>
          <w:lang w:eastAsia="pl-PL"/>
          <w14:ligatures w14:val="none"/>
        </w:rPr>
        <w:t>Ścielenie łóżek.</w:t>
      </w:r>
    </w:p>
    <w:p w14:paraId="52695252" w14:textId="77777777" w:rsidR="00154915" w:rsidRPr="00B02EA5" w:rsidRDefault="00154915" w:rsidP="00154915">
      <w:pPr>
        <w:tabs>
          <w:tab w:val="left" w:pos="2397"/>
        </w:tabs>
        <w:spacing w:after="0" w:line="300" w:lineRule="exact"/>
        <w:jc w:val="both"/>
        <w:rPr>
          <w:rFonts w:eastAsia="Arial" w:cstheme="minorHAnsi"/>
          <w:kern w:val="0"/>
          <w:lang w:eastAsia="pl-PL"/>
          <w14:ligatures w14:val="none"/>
        </w:rPr>
      </w:pPr>
    </w:p>
    <w:p w14:paraId="2D87E9E2" w14:textId="5FADE97B" w:rsidR="00154915" w:rsidRPr="00B02EA5" w:rsidRDefault="00154915" w:rsidP="00154915">
      <w:pPr>
        <w:tabs>
          <w:tab w:val="left" w:pos="2397"/>
        </w:tabs>
        <w:spacing w:after="0" w:line="300" w:lineRule="exact"/>
        <w:jc w:val="both"/>
        <w:rPr>
          <w:rFonts w:eastAsia="Arial" w:cstheme="minorHAnsi"/>
          <w:b/>
          <w:bCs/>
          <w:kern w:val="0"/>
          <w:lang w:eastAsia="pl-PL"/>
          <w14:ligatures w14:val="none"/>
        </w:rPr>
      </w:pPr>
      <w:r>
        <w:rPr>
          <w:rFonts w:eastAsia="Arial" w:cstheme="minorHAnsi"/>
          <w:b/>
          <w:bCs/>
          <w:kern w:val="0"/>
          <w:lang w:eastAsia="pl-PL"/>
          <w14:ligatures w14:val="none"/>
        </w:rPr>
        <w:t>3</w:t>
      </w:r>
      <w:r w:rsidR="00124CF4">
        <w:rPr>
          <w:rFonts w:eastAsia="Arial" w:cstheme="minorHAnsi"/>
          <w:b/>
          <w:bCs/>
          <w:kern w:val="0"/>
          <w:lang w:eastAsia="pl-PL"/>
          <w14:ligatures w14:val="none"/>
        </w:rPr>
        <w:t>)</w:t>
      </w:r>
      <w:r>
        <w:rPr>
          <w:rFonts w:eastAsia="Arial" w:cstheme="minorHAnsi"/>
          <w:b/>
          <w:bCs/>
          <w:kern w:val="0"/>
          <w:lang w:eastAsia="pl-PL"/>
          <w14:ligatures w14:val="none"/>
        </w:rPr>
        <w:t xml:space="preserve"> Wymagania sprzętowo-materiałowe</w:t>
      </w:r>
    </w:p>
    <w:p w14:paraId="522451A0" w14:textId="02F84161" w:rsidR="00154915" w:rsidRPr="00B02EA5" w:rsidRDefault="00154915" w:rsidP="00154915">
      <w:pPr>
        <w:tabs>
          <w:tab w:val="left" w:pos="2397"/>
        </w:tabs>
        <w:spacing w:after="0" w:line="300" w:lineRule="exact"/>
        <w:jc w:val="both"/>
        <w:rPr>
          <w:rFonts w:eastAsia="Arial" w:cstheme="minorHAnsi"/>
          <w:kern w:val="0"/>
          <w:lang w:eastAsia="pl-PL"/>
          <w14:ligatures w14:val="none"/>
        </w:rPr>
      </w:pPr>
    </w:p>
    <w:p w14:paraId="2E45FD9C" w14:textId="34ACC440" w:rsidR="00154915" w:rsidRPr="00B02EA5" w:rsidRDefault="00154915" w:rsidP="002239B7">
      <w:pPr>
        <w:numPr>
          <w:ilvl w:val="0"/>
          <w:numId w:val="24"/>
        </w:numPr>
        <w:tabs>
          <w:tab w:val="clear" w:pos="720"/>
          <w:tab w:val="left" w:pos="2397"/>
        </w:tabs>
        <w:spacing w:after="0" w:line="300" w:lineRule="exact"/>
        <w:ind w:left="0" w:hanging="284"/>
        <w:jc w:val="both"/>
        <w:rPr>
          <w:rFonts w:eastAsia="Arial" w:cstheme="minorHAnsi"/>
          <w:kern w:val="0"/>
          <w:lang w:eastAsia="pl-PL"/>
          <w14:ligatures w14:val="none"/>
        </w:rPr>
      </w:pPr>
      <w:r>
        <w:rPr>
          <w:rFonts w:eastAsia="Arial" w:cstheme="minorHAnsi"/>
          <w:kern w:val="0"/>
          <w:lang w:eastAsia="pl-PL"/>
          <w14:ligatures w14:val="none"/>
        </w:rPr>
        <w:t xml:space="preserve">Wykonawca realizuje usługę przy użyciu własnych, profesjonalnych środków czystości (bezpiecznych dla czyszczonych powierzchni i środowiska) oraz własnego sprzętu (odkurzacz, </w:t>
      </w:r>
      <w:proofErr w:type="spellStart"/>
      <w:r>
        <w:rPr>
          <w:rFonts w:eastAsia="Arial" w:cstheme="minorHAnsi"/>
          <w:kern w:val="0"/>
          <w:lang w:eastAsia="pl-PL"/>
          <w14:ligatures w14:val="none"/>
        </w:rPr>
        <w:t>mopy</w:t>
      </w:r>
      <w:proofErr w:type="spellEnd"/>
      <w:r>
        <w:rPr>
          <w:rFonts w:eastAsia="Arial" w:cstheme="minorHAnsi"/>
          <w:kern w:val="0"/>
          <w:lang w:eastAsia="pl-PL"/>
          <w14:ligatures w14:val="none"/>
        </w:rPr>
        <w:t xml:space="preserve"> z </w:t>
      </w:r>
      <w:proofErr w:type="spellStart"/>
      <w:r>
        <w:rPr>
          <w:rFonts w:eastAsia="Arial" w:cstheme="minorHAnsi"/>
          <w:kern w:val="0"/>
          <w:lang w:eastAsia="pl-PL"/>
          <w14:ligatures w14:val="none"/>
        </w:rPr>
        <w:t>mikrofibry</w:t>
      </w:r>
      <w:proofErr w:type="spellEnd"/>
      <w:r>
        <w:rPr>
          <w:rFonts w:eastAsia="Arial" w:cstheme="minorHAnsi"/>
          <w:kern w:val="0"/>
          <w:lang w:eastAsia="pl-PL"/>
          <w14:ligatures w14:val="none"/>
        </w:rPr>
        <w:t>, ściereczki).</w:t>
      </w:r>
    </w:p>
    <w:p w14:paraId="4E1F05B0" w14:textId="6CD8DD60" w:rsidR="00154915" w:rsidRPr="00B02EA5" w:rsidRDefault="00154915" w:rsidP="002239B7">
      <w:pPr>
        <w:numPr>
          <w:ilvl w:val="0"/>
          <w:numId w:val="24"/>
        </w:numPr>
        <w:tabs>
          <w:tab w:val="clear" w:pos="720"/>
          <w:tab w:val="left" w:pos="2397"/>
        </w:tabs>
        <w:spacing w:after="0" w:line="300" w:lineRule="exact"/>
        <w:ind w:left="0" w:hanging="284"/>
        <w:jc w:val="both"/>
        <w:rPr>
          <w:rFonts w:eastAsia="Arial" w:cstheme="minorHAnsi"/>
          <w:kern w:val="0"/>
          <w:lang w:eastAsia="pl-PL"/>
          <w14:ligatures w14:val="none"/>
        </w:rPr>
      </w:pPr>
      <w:r>
        <w:rPr>
          <w:rFonts w:eastAsia="Arial" w:cstheme="minorHAnsi"/>
          <w:kern w:val="0"/>
          <w:lang w:eastAsia="pl-PL"/>
          <w14:ligatures w14:val="none"/>
        </w:rPr>
        <w:t>Wykonawca uzupełnia materiały eksploatacyjne w mieszkaniu (papier toaletowy, mydło w dozownikach, płyn do naczyń, kostki do zmywarki, worki na śmieci</w:t>
      </w:r>
      <w:r w:rsidR="0024117E">
        <w:rPr>
          <w:rFonts w:eastAsia="Arial" w:cstheme="minorHAnsi"/>
          <w:kern w:val="0"/>
          <w:lang w:eastAsia="pl-PL"/>
          <w14:ligatures w14:val="none"/>
        </w:rPr>
        <w:t>, kostki do WC, sól do zmywarki, kapsułki do prania, gąbki i ściereczki kuchenne</w:t>
      </w:r>
      <w:r>
        <w:rPr>
          <w:rFonts w:eastAsia="Arial" w:cstheme="minorHAnsi"/>
          <w:kern w:val="0"/>
          <w:lang w:eastAsia="pl-PL"/>
          <w14:ligatures w14:val="none"/>
        </w:rPr>
        <w:t>).</w:t>
      </w:r>
    </w:p>
    <w:p w14:paraId="0CA25671" w14:textId="77777777" w:rsidR="005518F7" w:rsidRPr="00B02EA5" w:rsidRDefault="005518F7" w:rsidP="00B60556">
      <w:pPr>
        <w:tabs>
          <w:tab w:val="left" w:pos="2397"/>
        </w:tabs>
        <w:spacing w:after="0" w:line="300" w:lineRule="exact"/>
        <w:jc w:val="both"/>
        <w:rPr>
          <w:rFonts w:eastAsia="Arial" w:cstheme="minorHAnsi"/>
          <w:b/>
          <w:bCs/>
          <w:kern w:val="0"/>
          <w:lang w:eastAsia="pl-PL"/>
          <w14:ligatures w14:val="none"/>
        </w:rPr>
      </w:pPr>
    </w:p>
    <w:p w14:paraId="45C3853F" w14:textId="2DE2F76A" w:rsidR="00154915" w:rsidRPr="00B02EA5" w:rsidRDefault="00154915" w:rsidP="00BD143B">
      <w:pPr>
        <w:tabs>
          <w:tab w:val="left" w:pos="2397"/>
        </w:tabs>
        <w:spacing w:after="0" w:line="300" w:lineRule="exact"/>
        <w:jc w:val="both"/>
        <w:rPr>
          <w:rFonts w:eastAsia="Arial" w:cstheme="minorHAnsi"/>
          <w:b/>
          <w:bCs/>
          <w:kern w:val="0"/>
          <w:lang w:eastAsia="pl-PL"/>
          <w14:ligatures w14:val="none"/>
        </w:rPr>
      </w:pPr>
      <w:r>
        <w:rPr>
          <w:rFonts w:eastAsia="Arial" w:cstheme="minorHAnsi"/>
          <w:b/>
          <w:bCs/>
          <w:kern w:val="0"/>
          <w:lang w:eastAsia="pl-PL"/>
          <w14:ligatures w14:val="none"/>
        </w:rPr>
        <w:t>4</w:t>
      </w:r>
      <w:r w:rsidR="00124CF4">
        <w:rPr>
          <w:rFonts w:eastAsia="Arial" w:cstheme="minorHAnsi"/>
          <w:b/>
          <w:bCs/>
          <w:kern w:val="0"/>
          <w:lang w:eastAsia="pl-PL"/>
          <w14:ligatures w14:val="none"/>
        </w:rPr>
        <w:t>)</w:t>
      </w:r>
      <w:r>
        <w:rPr>
          <w:rFonts w:eastAsia="Arial" w:cstheme="minorHAnsi"/>
          <w:b/>
          <w:bCs/>
          <w:kern w:val="0"/>
          <w:lang w:eastAsia="pl-PL"/>
          <w14:ligatures w14:val="none"/>
        </w:rPr>
        <w:t xml:space="preserve"> Warunki organizacji i odbioru usługi:</w:t>
      </w:r>
    </w:p>
    <w:p w14:paraId="78DB9474" w14:textId="4FE5FA5A" w:rsidR="00154915" w:rsidRPr="00B02EA5" w:rsidRDefault="00154915" w:rsidP="002239B7">
      <w:pPr>
        <w:tabs>
          <w:tab w:val="left" w:pos="2397"/>
        </w:tabs>
        <w:spacing w:after="0" w:line="300" w:lineRule="exact"/>
        <w:ind w:hanging="284"/>
        <w:jc w:val="both"/>
        <w:rPr>
          <w:rFonts w:eastAsia="Arial" w:cstheme="minorHAnsi"/>
          <w:kern w:val="0"/>
          <w:lang w:eastAsia="pl-PL"/>
          <w14:ligatures w14:val="none"/>
        </w:rPr>
      </w:pPr>
    </w:p>
    <w:p w14:paraId="65520497" w14:textId="773A6E47" w:rsidR="00154915" w:rsidRPr="00B02EA5" w:rsidRDefault="00154915" w:rsidP="002239B7">
      <w:pPr>
        <w:numPr>
          <w:ilvl w:val="0"/>
          <w:numId w:val="25"/>
        </w:numPr>
        <w:tabs>
          <w:tab w:val="clear" w:pos="720"/>
          <w:tab w:val="left" w:pos="2397"/>
        </w:tabs>
        <w:spacing w:after="0" w:line="300" w:lineRule="exact"/>
        <w:ind w:left="0" w:hanging="284"/>
        <w:jc w:val="both"/>
        <w:rPr>
          <w:rFonts w:eastAsia="Arial" w:cstheme="minorHAnsi"/>
          <w:kern w:val="0"/>
          <w:lang w:eastAsia="pl-PL"/>
          <w14:ligatures w14:val="none"/>
        </w:rPr>
      </w:pPr>
      <w:r>
        <w:rPr>
          <w:rFonts w:eastAsia="Arial" w:cstheme="minorHAnsi"/>
          <w:kern w:val="0"/>
          <w:lang w:eastAsia="pl-PL"/>
          <w14:ligatures w14:val="none"/>
        </w:rPr>
        <w:t xml:space="preserve">Czas </w:t>
      </w:r>
      <w:r w:rsidR="00F214B7">
        <w:rPr>
          <w:rFonts w:eastAsia="Arial" w:cstheme="minorHAnsi"/>
          <w:kern w:val="0"/>
          <w:lang w:eastAsia="pl-PL"/>
          <w14:ligatures w14:val="none"/>
        </w:rPr>
        <w:t>realizacji</w:t>
      </w:r>
      <w:r>
        <w:rPr>
          <w:rFonts w:eastAsia="Arial" w:cstheme="minorHAnsi"/>
          <w:kern w:val="0"/>
          <w:lang w:eastAsia="pl-PL"/>
          <w14:ligatures w14:val="none"/>
        </w:rPr>
        <w:t>: Zamawiający zgłasza potrzebę wykonania usługi z wyprzedzeniem co najmniej 48 godzin przed planowanym terminem (pocztą elektroniczną lub telefonicznie).</w:t>
      </w:r>
    </w:p>
    <w:p w14:paraId="155A6A83" w14:textId="38F52B9A" w:rsidR="00C70B1F" w:rsidRPr="00B02EA5" w:rsidRDefault="00154915" w:rsidP="002239B7">
      <w:pPr>
        <w:numPr>
          <w:ilvl w:val="0"/>
          <w:numId w:val="25"/>
        </w:numPr>
        <w:tabs>
          <w:tab w:val="clear" w:pos="720"/>
          <w:tab w:val="left" w:pos="2397"/>
        </w:tabs>
        <w:spacing w:after="0" w:line="300" w:lineRule="exact"/>
        <w:ind w:left="0" w:hanging="284"/>
        <w:jc w:val="both"/>
        <w:rPr>
          <w:rFonts w:eastAsia="Arial" w:cstheme="minorHAnsi"/>
          <w:kern w:val="0"/>
          <w:lang w:eastAsia="pl-PL"/>
          <w14:ligatures w14:val="none"/>
        </w:rPr>
      </w:pPr>
      <w:r>
        <w:rPr>
          <w:rFonts w:eastAsia="Arial" w:cstheme="minorHAnsi"/>
          <w:kern w:val="0"/>
          <w:lang w:eastAsia="pl-PL"/>
          <w14:ligatures w14:val="none"/>
        </w:rPr>
        <w:t>Odbiór prac: Potwierdzeniem należytego wykonania usługi jest protokół odbioru bez zastrzeżeń lub akceptacja zgłoszona przez wyznaczonego pracownika Instytutu Kultury Miejskiej. Wykonawca zobowiązany jest do usunięcia ewentualnych uchybień w ciągu 4 godzin od ich zgłoszenia.</w:t>
      </w:r>
    </w:p>
    <w:sectPr w:rsidR="00C70B1F" w:rsidRPr="00B02EA5" w:rsidSect="008022F0">
      <w:footerReference w:type="default" r:id="rId12"/>
      <w:type w:val="continuous"/>
      <w:pgSz w:w="11900" w:h="16838"/>
      <w:pgMar w:top="1418" w:right="1126" w:bottom="168" w:left="1440" w:header="0" w:footer="0" w:gutter="0"/>
      <w:cols w:space="0" w:equalWidth="0">
        <w:col w:w="93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CE25" w14:textId="77777777" w:rsidR="00922691" w:rsidRDefault="00922691" w:rsidP="0034144A">
      <w:pPr>
        <w:spacing w:after="0" w:line="240" w:lineRule="auto"/>
      </w:pPr>
      <w:r>
        <w:separator/>
      </w:r>
    </w:p>
  </w:endnote>
  <w:endnote w:type="continuationSeparator" w:id="0">
    <w:p w14:paraId="48B646E4" w14:textId="77777777" w:rsidR="00922691" w:rsidRDefault="00922691" w:rsidP="00341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113013"/>
      <w:docPartObj>
        <w:docPartGallery w:val="Page Numbers (Bottom of Page)"/>
        <w:docPartUnique/>
      </w:docPartObj>
    </w:sdtPr>
    <w:sdtEndPr/>
    <w:sdtContent>
      <w:p w14:paraId="11523A1E" w14:textId="29C8B9B9" w:rsidR="003D65E7" w:rsidRDefault="003D65E7">
        <w:pPr>
          <w:pStyle w:val="Stopka"/>
          <w:jc w:val="center"/>
        </w:pPr>
        <w:r>
          <w:fldChar w:fldCharType="begin"/>
        </w:r>
        <w:r>
          <w:instrText>PAGE   \* MERGEFORMAT</w:instrText>
        </w:r>
        <w:r>
          <w:fldChar w:fldCharType="separate"/>
        </w:r>
        <w:r w:rsidR="009951E0">
          <w:rPr>
            <w:noProof/>
          </w:rPr>
          <w:t>12</w:t>
        </w:r>
        <w:r>
          <w:fldChar w:fldCharType="end"/>
        </w:r>
      </w:p>
    </w:sdtContent>
  </w:sdt>
  <w:p w14:paraId="0927104B" w14:textId="77777777" w:rsidR="003D65E7" w:rsidRDefault="003D65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377755"/>
      <w:docPartObj>
        <w:docPartGallery w:val="Page Numbers (Bottom of Page)"/>
        <w:docPartUnique/>
      </w:docPartObj>
    </w:sdtPr>
    <w:sdtEndPr/>
    <w:sdtContent>
      <w:p w14:paraId="3729BF4F" w14:textId="77D1C78F" w:rsidR="0034144A" w:rsidRDefault="0034144A">
        <w:pPr>
          <w:pStyle w:val="Stopka"/>
          <w:jc w:val="center"/>
        </w:pPr>
        <w:r>
          <w:fldChar w:fldCharType="begin"/>
        </w:r>
        <w:r>
          <w:instrText>PAGE   \* MERGEFORMAT</w:instrText>
        </w:r>
        <w:r>
          <w:fldChar w:fldCharType="separate"/>
        </w:r>
        <w:r w:rsidR="009951E0">
          <w:rPr>
            <w:noProof/>
          </w:rPr>
          <w:t>13</w:t>
        </w:r>
        <w:r>
          <w:fldChar w:fldCharType="end"/>
        </w:r>
      </w:p>
    </w:sdtContent>
  </w:sdt>
  <w:p w14:paraId="25369BAC" w14:textId="77777777" w:rsidR="0034144A" w:rsidRDefault="0034144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920DC" w14:textId="77777777" w:rsidR="00922691" w:rsidRDefault="00922691" w:rsidP="0034144A">
      <w:pPr>
        <w:spacing w:after="0" w:line="240" w:lineRule="auto"/>
      </w:pPr>
      <w:r>
        <w:separator/>
      </w:r>
    </w:p>
  </w:footnote>
  <w:footnote w:type="continuationSeparator" w:id="0">
    <w:p w14:paraId="725C420A" w14:textId="77777777" w:rsidR="00922691" w:rsidRDefault="00922691" w:rsidP="00341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B"/>
    <w:multiLevelType w:val="hybridMultilevel"/>
    <w:tmpl w:val="64F6C2D2"/>
    <w:lvl w:ilvl="0" w:tplc="6DDAE52E">
      <w:start w:val="9"/>
      <w:numFmt w:val="upperLetter"/>
      <w:lvlText w:val="%1."/>
      <w:lvlJc w:val="left"/>
      <w:rPr>
        <w:b/>
        <w:bCs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7D"/>
    <w:multiLevelType w:val="hybridMultilevel"/>
    <w:tmpl w:val="3494B2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7E"/>
    <w:multiLevelType w:val="hybridMultilevel"/>
    <w:tmpl w:val="484CE7CA"/>
    <w:lvl w:ilvl="0" w:tplc="A4D2B906">
      <w:start w:val="3"/>
      <w:numFmt w:val="decimal"/>
      <w:lvlText w:val="%1."/>
      <w:lvlJc w:val="left"/>
    </w:lvl>
    <w:lvl w:ilvl="1" w:tplc="F7F41870">
      <w:start w:val="1"/>
      <w:numFmt w:val="lowerLetter"/>
      <w:lvlText w:val="%2)"/>
      <w:lvlJc w:val="left"/>
      <w:rPr>
        <w:rFonts w:asciiTheme="minorHAnsi" w:hAnsiTheme="minorHAnsi" w:cstheme="minorHAnsi" w:hint="default"/>
        <w:sz w:val="22"/>
        <w:szCs w:val="22"/>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80"/>
    <w:multiLevelType w:val="hybridMultilevel"/>
    <w:tmpl w:val="631F169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84"/>
    <w:multiLevelType w:val="hybridMultilevel"/>
    <w:tmpl w:val="5C49EAE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85"/>
    <w:multiLevelType w:val="hybridMultilevel"/>
    <w:tmpl w:val="064AF49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86"/>
    <w:multiLevelType w:val="hybridMultilevel"/>
    <w:tmpl w:val="397C46B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87"/>
    <w:multiLevelType w:val="hybridMultilevel"/>
    <w:tmpl w:val="7E448DE8"/>
    <w:lvl w:ilvl="0" w:tplc="FFFFFFFF">
      <w:start w:val="1"/>
      <w:numFmt w:val="upperLetter"/>
      <w:lvlText w:val="%1"/>
      <w:lvlJc w:val="left"/>
    </w:lvl>
    <w:lvl w:ilvl="1" w:tplc="FFFFFFFF">
      <w:start w:val="1"/>
      <w:numFmt w:val="decimal"/>
      <w:lvlText w:val="%2"/>
      <w:lvlJc w:val="left"/>
    </w:lvl>
    <w:lvl w:ilvl="2" w:tplc="FFFFFFFF">
      <w:start w:val="2"/>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88"/>
    <w:multiLevelType w:val="hybridMultilevel"/>
    <w:tmpl w:val="5A9CC3E4"/>
    <w:lvl w:ilvl="0" w:tplc="FFFFFFFF">
      <w:start w:val="24"/>
      <w:numFmt w:val="upperLetter"/>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89"/>
    <w:multiLevelType w:val="hybridMultilevel"/>
    <w:tmpl w:val="1AFE362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8A"/>
    <w:multiLevelType w:val="hybridMultilevel"/>
    <w:tmpl w:val="3CA88ECE"/>
    <w:lvl w:ilvl="0" w:tplc="FFFFFFFF">
      <w:start w:val="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3685902"/>
    <w:multiLevelType w:val="hybridMultilevel"/>
    <w:tmpl w:val="E1CA93E4"/>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7335D3D"/>
    <w:multiLevelType w:val="hybridMultilevel"/>
    <w:tmpl w:val="1E2E0D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8D2285"/>
    <w:multiLevelType w:val="multilevel"/>
    <w:tmpl w:val="E47E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B2583F"/>
    <w:multiLevelType w:val="hybridMultilevel"/>
    <w:tmpl w:val="A82ABF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9D6EE3"/>
    <w:multiLevelType w:val="multilevel"/>
    <w:tmpl w:val="095C746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337B14"/>
    <w:multiLevelType w:val="hybridMultilevel"/>
    <w:tmpl w:val="F58C9F36"/>
    <w:lvl w:ilvl="0" w:tplc="FFFFFFFF">
      <w:start w:val="4"/>
      <w:numFmt w:val="decimal"/>
      <w:lvlText w:val="%1)"/>
      <w:lvlJc w:val="left"/>
    </w:lvl>
    <w:lvl w:ilvl="1" w:tplc="FFFFFFFF">
      <w:start w:val="1"/>
      <w:numFmt w:val="lowerLetter"/>
      <w:lvlText w:val="%2)"/>
      <w:lvlJc w:val="left"/>
    </w:lvl>
    <w:lvl w:ilvl="2" w:tplc="FFFFFFFF">
      <w:start w:val="1"/>
      <w:numFmt w:val="bullet"/>
      <w:lvlText w:val=""/>
      <w:lvlJc w:val="left"/>
    </w:lvl>
    <w:lvl w:ilvl="3" w:tplc="04150017">
      <w:start w:val="1"/>
      <w:numFmt w:val="lowerLetter"/>
      <w:lvlText w:val="%4)"/>
      <w:lvlJc w:val="left"/>
      <w:pPr>
        <w:ind w:left="720" w:hanging="360"/>
      </w:p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260724FA"/>
    <w:multiLevelType w:val="multilevel"/>
    <w:tmpl w:val="7852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3D1B03"/>
    <w:multiLevelType w:val="multilevel"/>
    <w:tmpl w:val="0872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F54ABE"/>
    <w:multiLevelType w:val="multilevel"/>
    <w:tmpl w:val="3834AD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77447B3"/>
    <w:multiLevelType w:val="hybridMultilevel"/>
    <w:tmpl w:val="427274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F7671C"/>
    <w:multiLevelType w:val="hybridMultilevel"/>
    <w:tmpl w:val="A82ABF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82B253D"/>
    <w:multiLevelType w:val="hybridMultilevel"/>
    <w:tmpl w:val="90F20AC6"/>
    <w:lvl w:ilvl="0" w:tplc="0415000F">
      <w:start w:val="1"/>
      <w:numFmt w:val="decimal"/>
      <w:lvlText w:val="%1."/>
      <w:lvlJc w:val="left"/>
      <w:pPr>
        <w:ind w:left="360" w:hanging="360"/>
      </w:pPr>
      <w:rPr>
        <w:rFonts w:hint="default"/>
      </w:rPr>
    </w:lvl>
    <w:lvl w:ilvl="1" w:tplc="C3CA8E32">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6081E5F"/>
    <w:multiLevelType w:val="hybridMultilevel"/>
    <w:tmpl w:val="3E0E30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6A47D2D"/>
    <w:multiLevelType w:val="hybridMultilevel"/>
    <w:tmpl w:val="A68E16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1A7C76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1679F8"/>
    <w:multiLevelType w:val="multilevel"/>
    <w:tmpl w:val="BBA2B4A4"/>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364543"/>
    <w:multiLevelType w:val="hybridMultilevel"/>
    <w:tmpl w:val="DCF8A106"/>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0CC6C0B"/>
    <w:multiLevelType w:val="hybridMultilevel"/>
    <w:tmpl w:val="7B7EFB20"/>
    <w:lvl w:ilvl="0" w:tplc="D4BE3690">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3A4BA8"/>
    <w:multiLevelType w:val="hybridMultilevel"/>
    <w:tmpl w:val="A82ABF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4C1E85"/>
    <w:multiLevelType w:val="multilevel"/>
    <w:tmpl w:val="1D3251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781428"/>
    <w:multiLevelType w:val="hybridMultilevel"/>
    <w:tmpl w:val="1E4CBB28"/>
    <w:lvl w:ilvl="0" w:tplc="9CFE6816">
      <w:start w:val="1"/>
      <w:numFmt w:val="lowerLetter"/>
      <w:lvlText w:val="%1)"/>
      <w:lvlJc w:val="left"/>
      <w:pPr>
        <w:ind w:left="1068" w:hanging="360"/>
      </w:pPr>
      <w:rPr>
        <w:color w:val="auto"/>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655838F4"/>
    <w:multiLevelType w:val="multilevel"/>
    <w:tmpl w:val="548E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D415C3"/>
    <w:multiLevelType w:val="hybridMultilevel"/>
    <w:tmpl w:val="974233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E4B4E4B"/>
    <w:multiLevelType w:val="hybridMultilevel"/>
    <w:tmpl w:val="D22EC322"/>
    <w:lvl w:ilvl="0" w:tplc="747C5076">
      <w:start w:val="1"/>
      <w:numFmt w:val="decimal"/>
      <w:lvlText w:val="%1)"/>
      <w:lvlJc w:val="left"/>
      <w:pPr>
        <w:ind w:left="720" w:hanging="360"/>
      </w:pPr>
      <w:rPr>
        <w:rFonts w:hint="default"/>
        <w:b/>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13216556">
    <w:abstractNumId w:val="12"/>
  </w:num>
  <w:num w:numId="2" w16cid:durableId="67700660">
    <w:abstractNumId w:val="20"/>
  </w:num>
  <w:num w:numId="3" w16cid:durableId="932322637">
    <w:abstractNumId w:val="23"/>
  </w:num>
  <w:num w:numId="4" w16cid:durableId="1577282974">
    <w:abstractNumId w:val="32"/>
  </w:num>
  <w:num w:numId="5" w16cid:durableId="836648914">
    <w:abstractNumId w:val="0"/>
  </w:num>
  <w:num w:numId="6" w16cid:durableId="1977293080">
    <w:abstractNumId w:val="21"/>
  </w:num>
  <w:num w:numId="7" w16cid:durableId="565577347">
    <w:abstractNumId w:val="28"/>
  </w:num>
  <w:num w:numId="8" w16cid:durableId="286472409">
    <w:abstractNumId w:val="14"/>
  </w:num>
  <w:num w:numId="9" w16cid:durableId="725640959">
    <w:abstractNumId w:val="1"/>
  </w:num>
  <w:num w:numId="10" w16cid:durableId="1504853726">
    <w:abstractNumId w:val="2"/>
  </w:num>
  <w:num w:numId="11" w16cid:durableId="44961264">
    <w:abstractNumId w:val="3"/>
  </w:num>
  <w:num w:numId="12" w16cid:durableId="2141221375">
    <w:abstractNumId w:val="4"/>
  </w:num>
  <w:num w:numId="13" w16cid:durableId="831914656">
    <w:abstractNumId w:val="5"/>
  </w:num>
  <w:num w:numId="14" w16cid:durableId="2050258794">
    <w:abstractNumId w:val="6"/>
  </w:num>
  <w:num w:numId="15" w16cid:durableId="1910310450">
    <w:abstractNumId w:val="7"/>
  </w:num>
  <w:num w:numId="16" w16cid:durableId="716661688">
    <w:abstractNumId w:val="8"/>
  </w:num>
  <w:num w:numId="17" w16cid:durableId="1516577245">
    <w:abstractNumId w:val="9"/>
  </w:num>
  <w:num w:numId="18" w16cid:durableId="670570171">
    <w:abstractNumId w:val="10"/>
  </w:num>
  <w:num w:numId="19" w16cid:durableId="1121538537">
    <w:abstractNumId w:val="33"/>
  </w:num>
  <w:num w:numId="20" w16cid:durableId="1056318452">
    <w:abstractNumId w:val="26"/>
  </w:num>
  <w:num w:numId="21" w16cid:durableId="388262921">
    <w:abstractNumId w:val="25"/>
  </w:num>
  <w:num w:numId="22" w16cid:durableId="620919095">
    <w:abstractNumId w:val="31"/>
  </w:num>
  <w:num w:numId="23" w16cid:durableId="1072311269">
    <w:abstractNumId w:val="13"/>
  </w:num>
  <w:num w:numId="24" w16cid:durableId="396821818">
    <w:abstractNumId w:val="17"/>
  </w:num>
  <w:num w:numId="25" w16cid:durableId="1452868575">
    <w:abstractNumId w:val="18"/>
  </w:num>
  <w:num w:numId="26" w16cid:durableId="1577980450">
    <w:abstractNumId w:val="27"/>
  </w:num>
  <w:num w:numId="27" w16cid:durableId="192311619">
    <w:abstractNumId w:val="19"/>
  </w:num>
  <w:num w:numId="28" w16cid:durableId="1165440817">
    <w:abstractNumId w:val="15"/>
  </w:num>
  <w:num w:numId="29" w16cid:durableId="1157694590">
    <w:abstractNumId w:val="22"/>
  </w:num>
  <w:num w:numId="30" w16cid:durableId="1016155662">
    <w:abstractNumId w:val="24"/>
  </w:num>
  <w:num w:numId="31" w16cid:durableId="2045016137">
    <w:abstractNumId w:val="30"/>
  </w:num>
  <w:num w:numId="32" w16cid:durableId="427045468">
    <w:abstractNumId w:val="29"/>
  </w:num>
  <w:num w:numId="33" w16cid:durableId="806053144">
    <w:abstractNumId w:val="11"/>
  </w:num>
  <w:num w:numId="34" w16cid:durableId="161706264">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39"/>
    <w:rsid w:val="000003C9"/>
    <w:rsid w:val="000225DC"/>
    <w:rsid w:val="00032643"/>
    <w:rsid w:val="000371F4"/>
    <w:rsid w:val="000535D5"/>
    <w:rsid w:val="00054B01"/>
    <w:rsid w:val="000567C9"/>
    <w:rsid w:val="0006059B"/>
    <w:rsid w:val="000641E3"/>
    <w:rsid w:val="0006563F"/>
    <w:rsid w:val="00065ADD"/>
    <w:rsid w:val="000670F6"/>
    <w:rsid w:val="00067DD5"/>
    <w:rsid w:val="00073406"/>
    <w:rsid w:val="00082D0D"/>
    <w:rsid w:val="000A051E"/>
    <w:rsid w:val="000B5441"/>
    <w:rsid w:val="000B72F5"/>
    <w:rsid w:val="000C28F3"/>
    <w:rsid w:val="000C53EA"/>
    <w:rsid w:val="000D03BD"/>
    <w:rsid w:val="000D2E71"/>
    <w:rsid w:val="000E0991"/>
    <w:rsid w:val="000E205A"/>
    <w:rsid w:val="000E70D3"/>
    <w:rsid w:val="000F0DCE"/>
    <w:rsid w:val="00107441"/>
    <w:rsid w:val="00107E15"/>
    <w:rsid w:val="0011290E"/>
    <w:rsid w:val="00122CC3"/>
    <w:rsid w:val="00124CF4"/>
    <w:rsid w:val="00131987"/>
    <w:rsid w:val="001328ED"/>
    <w:rsid w:val="001357DE"/>
    <w:rsid w:val="001404B5"/>
    <w:rsid w:val="00154915"/>
    <w:rsid w:val="00156B7A"/>
    <w:rsid w:val="00163E4E"/>
    <w:rsid w:val="00166E0F"/>
    <w:rsid w:val="0017009E"/>
    <w:rsid w:val="00175814"/>
    <w:rsid w:val="00183926"/>
    <w:rsid w:val="00184B97"/>
    <w:rsid w:val="001A4E44"/>
    <w:rsid w:val="001A4F96"/>
    <w:rsid w:val="001B785B"/>
    <w:rsid w:val="001C0950"/>
    <w:rsid w:val="001C36E3"/>
    <w:rsid w:val="001C4580"/>
    <w:rsid w:val="001C492E"/>
    <w:rsid w:val="001D24F8"/>
    <w:rsid w:val="001D4A84"/>
    <w:rsid w:val="001E04A4"/>
    <w:rsid w:val="001E45C8"/>
    <w:rsid w:val="001E5C8D"/>
    <w:rsid w:val="001F1CBE"/>
    <w:rsid w:val="001F32F5"/>
    <w:rsid w:val="001F4E96"/>
    <w:rsid w:val="00205C24"/>
    <w:rsid w:val="00207F39"/>
    <w:rsid w:val="00211F8D"/>
    <w:rsid w:val="002123D5"/>
    <w:rsid w:val="00214902"/>
    <w:rsid w:val="0021666E"/>
    <w:rsid w:val="002239B7"/>
    <w:rsid w:val="00231D46"/>
    <w:rsid w:val="00234DE2"/>
    <w:rsid w:val="0024117E"/>
    <w:rsid w:val="00244C21"/>
    <w:rsid w:val="00262AFE"/>
    <w:rsid w:val="00281A3B"/>
    <w:rsid w:val="00282296"/>
    <w:rsid w:val="00285479"/>
    <w:rsid w:val="00287250"/>
    <w:rsid w:val="0029482F"/>
    <w:rsid w:val="002A5203"/>
    <w:rsid w:val="002B0069"/>
    <w:rsid w:val="002B5B21"/>
    <w:rsid w:val="002C3948"/>
    <w:rsid w:val="002C3B7A"/>
    <w:rsid w:val="002E215F"/>
    <w:rsid w:val="002E75AF"/>
    <w:rsid w:val="002F72A6"/>
    <w:rsid w:val="002F7B5C"/>
    <w:rsid w:val="003009C8"/>
    <w:rsid w:val="003045F2"/>
    <w:rsid w:val="00304A9F"/>
    <w:rsid w:val="003117DA"/>
    <w:rsid w:val="00317555"/>
    <w:rsid w:val="00321960"/>
    <w:rsid w:val="0033154D"/>
    <w:rsid w:val="00340346"/>
    <w:rsid w:val="0034144A"/>
    <w:rsid w:val="003463C6"/>
    <w:rsid w:val="003644BA"/>
    <w:rsid w:val="00371862"/>
    <w:rsid w:val="003735A3"/>
    <w:rsid w:val="00374FE4"/>
    <w:rsid w:val="00375011"/>
    <w:rsid w:val="003A4452"/>
    <w:rsid w:val="003B7F5F"/>
    <w:rsid w:val="003C22D6"/>
    <w:rsid w:val="003C24C1"/>
    <w:rsid w:val="003C5D9B"/>
    <w:rsid w:val="003D4946"/>
    <w:rsid w:val="003D65E7"/>
    <w:rsid w:val="003E3FBE"/>
    <w:rsid w:val="003F1E7E"/>
    <w:rsid w:val="00403CCD"/>
    <w:rsid w:val="004057FC"/>
    <w:rsid w:val="004140FE"/>
    <w:rsid w:val="00416B74"/>
    <w:rsid w:val="00421597"/>
    <w:rsid w:val="00421707"/>
    <w:rsid w:val="004228C6"/>
    <w:rsid w:val="004244F3"/>
    <w:rsid w:val="0043215A"/>
    <w:rsid w:val="00440276"/>
    <w:rsid w:val="00447589"/>
    <w:rsid w:val="00455821"/>
    <w:rsid w:val="00462109"/>
    <w:rsid w:val="00464B82"/>
    <w:rsid w:val="00466783"/>
    <w:rsid w:val="0047632E"/>
    <w:rsid w:val="0047719C"/>
    <w:rsid w:val="0048497F"/>
    <w:rsid w:val="00486FBE"/>
    <w:rsid w:val="00487B1A"/>
    <w:rsid w:val="004C4C47"/>
    <w:rsid w:val="004D5991"/>
    <w:rsid w:val="004D71C4"/>
    <w:rsid w:val="004D7EC2"/>
    <w:rsid w:val="004F7AD7"/>
    <w:rsid w:val="00510C5E"/>
    <w:rsid w:val="005133CF"/>
    <w:rsid w:val="00513882"/>
    <w:rsid w:val="005152D1"/>
    <w:rsid w:val="005220B6"/>
    <w:rsid w:val="00524E35"/>
    <w:rsid w:val="0052783F"/>
    <w:rsid w:val="005331FD"/>
    <w:rsid w:val="005379AC"/>
    <w:rsid w:val="005461A3"/>
    <w:rsid w:val="005518F7"/>
    <w:rsid w:val="00553E8F"/>
    <w:rsid w:val="005613C9"/>
    <w:rsid w:val="00562F55"/>
    <w:rsid w:val="00575072"/>
    <w:rsid w:val="00586259"/>
    <w:rsid w:val="005862F9"/>
    <w:rsid w:val="005924CA"/>
    <w:rsid w:val="00595D5C"/>
    <w:rsid w:val="00596CE8"/>
    <w:rsid w:val="005A448A"/>
    <w:rsid w:val="005B41F3"/>
    <w:rsid w:val="005B4F8E"/>
    <w:rsid w:val="005B7464"/>
    <w:rsid w:val="005C289D"/>
    <w:rsid w:val="005C58AC"/>
    <w:rsid w:val="005D160B"/>
    <w:rsid w:val="005D3841"/>
    <w:rsid w:val="005E0B32"/>
    <w:rsid w:val="005E1387"/>
    <w:rsid w:val="005F0ED9"/>
    <w:rsid w:val="005F4410"/>
    <w:rsid w:val="005F7FD2"/>
    <w:rsid w:val="00605078"/>
    <w:rsid w:val="00606BFA"/>
    <w:rsid w:val="006072C4"/>
    <w:rsid w:val="006135EC"/>
    <w:rsid w:val="0062640A"/>
    <w:rsid w:val="0063308C"/>
    <w:rsid w:val="0063558F"/>
    <w:rsid w:val="00656C10"/>
    <w:rsid w:val="00661F97"/>
    <w:rsid w:val="00664FF2"/>
    <w:rsid w:val="00671B44"/>
    <w:rsid w:val="00673004"/>
    <w:rsid w:val="00683620"/>
    <w:rsid w:val="00692746"/>
    <w:rsid w:val="006930E9"/>
    <w:rsid w:val="00694A41"/>
    <w:rsid w:val="006A2E14"/>
    <w:rsid w:val="006A4F17"/>
    <w:rsid w:val="006A4FCA"/>
    <w:rsid w:val="006B06BD"/>
    <w:rsid w:val="006B2009"/>
    <w:rsid w:val="006B7AC0"/>
    <w:rsid w:val="006B7E89"/>
    <w:rsid w:val="006C3B65"/>
    <w:rsid w:val="006E5B28"/>
    <w:rsid w:val="006E6496"/>
    <w:rsid w:val="006F032F"/>
    <w:rsid w:val="006F287B"/>
    <w:rsid w:val="006F4F56"/>
    <w:rsid w:val="00703B1E"/>
    <w:rsid w:val="00706C13"/>
    <w:rsid w:val="00712FC4"/>
    <w:rsid w:val="00722024"/>
    <w:rsid w:val="00723704"/>
    <w:rsid w:val="00725746"/>
    <w:rsid w:val="007305B9"/>
    <w:rsid w:val="007356FC"/>
    <w:rsid w:val="0073649F"/>
    <w:rsid w:val="0074554B"/>
    <w:rsid w:val="00763A3D"/>
    <w:rsid w:val="00763E06"/>
    <w:rsid w:val="00776B12"/>
    <w:rsid w:val="0079334F"/>
    <w:rsid w:val="007A1CD7"/>
    <w:rsid w:val="007B18CC"/>
    <w:rsid w:val="007B2B15"/>
    <w:rsid w:val="007B762C"/>
    <w:rsid w:val="007C27C6"/>
    <w:rsid w:val="007C6B66"/>
    <w:rsid w:val="007D0F73"/>
    <w:rsid w:val="007E20FF"/>
    <w:rsid w:val="007F160A"/>
    <w:rsid w:val="00800458"/>
    <w:rsid w:val="008022F0"/>
    <w:rsid w:val="008054F7"/>
    <w:rsid w:val="00811F92"/>
    <w:rsid w:val="008141E3"/>
    <w:rsid w:val="00824445"/>
    <w:rsid w:val="008257AC"/>
    <w:rsid w:val="008257E9"/>
    <w:rsid w:val="008305BC"/>
    <w:rsid w:val="008341F1"/>
    <w:rsid w:val="00850522"/>
    <w:rsid w:val="00862F72"/>
    <w:rsid w:val="00865D1B"/>
    <w:rsid w:val="0087058D"/>
    <w:rsid w:val="00870C6C"/>
    <w:rsid w:val="0087355A"/>
    <w:rsid w:val="0087695E"/>
    <w:rsid w:val="00876B67"/>
    <w:rsid w:val="0088212A"/>
    <w:rsid w:val="00882F0C"/>
    <w:rsid w:val="0089723A"/>
    <w:rsid w:val="008C21C5"/>
    <w:rsid w:val="008C5145"/>
    <w:rsid w:val="008C5838"/>
    <w:rsid w:val="008C646E"/>
    <w:rsid w:val="008D7E4D"/>
    <w:rsid w:val="008E3497"/>
    <w:rsid w:val="008E621B"/>
    <w:rsid w:val="008E75B2"/>
    <w:rsid w:val="008E7BDC"/>
    <w:rsid w:val="008F136F"/>
    <w:rsid w:val="00905BE5"/>
    <w:rsid w:val="009110D7"/>
    <w:rsid w:val="00912F91"/>
    <w:rsid w:val="009174CC"/>
    <w:rsid w:val="00917594"/>
    <w:rsid w:val="00922691"/>
    <w:rsid w:val="00924C82"/>
    <w:rsid w:val="00931F8F"/>
    <w:rsid w:val="00937BEA"/>
    <w:rsid w:val="00942729"/>
    <w:rsid w:val="00947B64"/>
    <w:rsid w:val="009513C5"/>
    <w:rsid w:val="00965AFA"/>
    <w:rsid w:val="00983F02"/>
    <w:rsid w:val="009951E0"/>
    <w:rsid w:val="00997173"/>
    <w:rsid w:val="009A020E"/>
    <w:rsid w:val="009A0E18"/>
    <w:rsid w:val="009B1ED0"/>
    <w:rsid w:val="009B6302"/>
    <w:rsid w:val="009C0D06"/>
    <w:rsid w:val="009C0F76"/>
    <w:rsid w:val="009C2535"/>
    <w:rsid w:val="009D3C38"/>
    <w:rsid w:val="009D4100"/>
    <w:rsid w:val="009E527F"/>
    <w:rsid w:val="009E7F29"/>
    <w:rsid w:val="009F083B"/>
    <w:rsid w:val="009F1679"/>
    <w:rsid w:val="009F22D2"/>
    <w:rsid w:val="00A02E48"/>
    <w:rsid w:val="00A22314"/>
    <w:rsid w:val="00A226A4"/>
    <w:rsid w:val="00A25D2A"/>
    <w:rsid w:val="00A26675"/>
    <w:rsid w:val="00A32F97"/>
    <w:rsid w:val="00A36938"/>
    <w:rsid w:val="00A41044"/>
    <w:rsid w:val="00A41FD0"/>
    <w:rsid w:val="00A460CE"/>
    <w:rsid w:val="00A51391"/>
    <w:rsid w:val="00A550E6"/>
    <w:rsid w:val="00A653B8"/>
    <w:rsid w:val="00A66CD2"/>
    <w:rsid w:val="00A77054"/>
    <w:rsid w:val="00A85DEC"/>
    <w:rsid w:val="00A927D4"/>
    <w:rsid w:val="00A94C9A"/>
    <w:rsid w:val="00A94FC6"/>
    <w:rsid w:val="00A95118"/>
    <w:rsid w:val="00A9589F"/>
    <w:rsid w:val="00AA5655"/>
    <w:rsid w:val="00AA629D"/>
    <w:rsid w:val="00AC13F3"/>
    <w:rsid w:val="00AC623E"/>
    <w:rsid w:val="00AD3BE5"/>
    <w:rsid w:val="00AD5F41"/>
    <w:rsid w:val="00AD6CB8"/>
    <w:rsid w:val="00AE1020"/>
    <w:rsid w:val="00AE3068"/>
    <w:rsid w:val="00AE6FD8"/>
    <w:rsid w:val="00AE7CEE"/>
    <w:rsid w:val="00AF062E"/>
    <w:rsid w:val="00AF1736"/>
    <w:rsid w:val="00AF177C"/>
    <w:rsid w:val="00AF2211"/>
    <w:rsid w:val="00AF2855"/>
    <w:rsid w:val="00AF4565"/>
    <w:rsid w:val="00AF62A9"/>
    <w:rsid w:val="00AF6838"/>
    <w:rsid w:val="00B02EA5"/>
    <w:rsid w:val="00B07F9C"/>
    <w:rsid w:val="00B22CF2"/>
    <w:rsid w:val="00B35865"/>
    <w:rsid w:val="00B41BF6"/>
    <w:rsid w:val="00B44E6F"/>
    <w:rsid w:val="00B46C06"/>
    <w:rsid w:val="00B52581"/>
    <w:rsid w:val="00B60556"/>
    <w:rsid w:val="00B62785"/>
    <w:rsid w:val="00B676B9"/>
    <w:rsid w:val="00B80558"/>
    <w:rsid w:val="00B82A6F"/>
    <w:rsid w:val="00B82CB6"/>
    <w:rsid w:val="00B95281"/>
    <w:rsid w:val="00B96714"/>
    <w:rsid w:val="00B97DDE"/>
    <w:rsid w:val="00BB3266"/>
    <w:rsid w:val="00BB3E6A"/>
    <w:rsid w:val="00BC59A3"/>
    <w:rsid w:val="00BD143B"/>
    <w:rsid w:val="00BD5A8D"/>
    <w:rsid w:val="00BD64D7"/>
    <w:rsid w:val="00BD6959"/>
    <w:rsid w:val="00BD7DA4"/>
    <w:rsid w:val="00BF071A"/>
    <w:rsid w:val="00C03B05"/>
    <w:rsid w:val="00C05333"/>
    <w:rsid w:val="00C0614A"/>
    <w:rsid w:val="00C14A81"/>
    <w:rsid w:val="00C21154"/>
    <w:rsid w:val="00C24078"/>
    <w:rsid w:val="00C24B2C"/>
    <w:rsid w:val="00C35BE7"/>
    <w:rsid w:val="00C4149E"/>
    <w:rsid w:val="00C603BD"/>
    <w:rsid w:val="00C60591"/>
    <w:rsid w:val="00C60EBC"/>
    <w:rsid w:val="00C6555A"/>
    <w:rsid w:val="00C70B1F"/>
    <w:rsid w:val="00C7139D"/>
    <w:rsid w:val="00C7199B"/>
    <w:rsid w:val="00C84CFE"/>
    <w:rsid w:val="00CA117F"/>
    <w:rsid w:val="00CA1E7E"/>
    <w:rsid w:val="00CB65BC"/>
    <w:rsid w:val="00CB6A3E"/>
    <w:rsid w:val="00CC268C"/>
    <w:rsid w:val="00CC4E02"/>
    <w:rsid w:val="00CD1A59"/>
    <w:rsid w:val="00CD1B08"/>
    <w:rsid w:val="00CD6254"/>
    <w:rsid w:val="00CF089E"/>
    <w:rsid w:val="00CF1408"/>
    <w:rsid w:val="00CF65BE"/>
    <w:rsid w:val="00D11C21"/>
    <w:rsid w:val="00D15B87"/>
    <w:rsid w:val="00D325A0"/>
    <w:rsid w:val="00D32E90"/>
    <w:rsid w:val="00D61150"/>
    <w:rsid w:val="00D61AB5"/>
    <w:rsid w:val="00D650D5"/>
    <w:rsid w:val="00D71BF2"/>
    <w:rsid w:val="00D80FD9"/>
    <w:rsid w:val="00D82B29"/>
    <w:rsid w:val="00D83219"/>
    <w:rsid w:val="00D833FF"/>
    <w:rsid w:val="00D8741C"/>
    <w:rsid w:val="00D87D62"/>
    <w:rsid w:val="00D91888"/>
    <w:rsid w:val="00DA0068"/>
    <w:rsid w:val="00DC1350"/>
    <w:rsid w:val="00DC421E"/>
    <w:rsid w:val="00DC52B7"/>
    <w:rsid w:val="00DC6061"/>
    <w:rsid w:val="00DD2709"/>
    <w:rsid w:val="00DD6E9C"/>
    <w:rsid w:val="00DE368B"/>
    <w:rsid w:val="00DE3ABF"/>
    <w:rsid w:val="00DE4783"/>
    <w:rsid w:val="00DE5BE0"/>
    <w:rsid w:val="00DF1B9D"/>
    <w:rsid w:val="00DF3F56"/>
    <w:rsid w:val="00DF4489"/>
    <w:rsid w:val="00DF7B08"/>
    <w:rsid w:val="00E00A52"/>
    <w:rsid w:val="00E00B06"/>
    <w:rsid w:val="00E15206"/>
    <w:rsid w:val="00E20AA0"/>
    <w:rsid w:val="00E21088"/>
    <w:rsid w:val="00E24B01"/>
    <w:rsid w:val="00E303B8"/>
    <w:rsid w:val="00E64557"/>
    <w:rsid w:val="00E64C91"/>
    <w:rsid w:val="00E77C71"/>
    <w:rsid w:val="00E856EC"/>
    <w:rsid w:val="00E85C4D"/>
    <w:rsid w:val="00E86252"/>
    <w:rsid w:val="00E97354"/>
    <w:rsid w:val="00EA082E"/>
    <w:rsid w:val="00EA2BDA"/>
    <w:rsid w:val="00EA5096"/>
    <w:rsid w:val="00EB35C8"/>
    <w:rsid w:val="00EB40C7"/>
    <w:rsid w:val="00EB7BB7"/>
    <w:rsid w:val="00EC67CB"/>
    <w:rsid w:val="00EC71E0"/>
    <w:rsid w:val="00ED127A"/>
    <w:rsid w:val="00ED4C5A"/>
    <w:rsid w:val="00EE14F9"/>
    <w:rsid w:val="00EE3974"/>
    <w:rsid w:val="00EE644B"/>
    <w:rsid w:val="00EF5A6B"/>
    <w:rsid w:val="00F00758"/>
    <w:rsid w:val="00F0780C"/>
    <w:rsid w:val="00F214B7"/>
    <w:rsid w:val="00F24340"/>
    <w:rsid w:val="00F3160E"/>
    <w:rsid w:val="00F3222C"/>
    <w:rsid w:val="00F3256A"/>
    <w:rsid w:val="00F32EC0"/>
    <w:rsid w:val="00F3774D"/>
    <w:rsid w:val="00F41232"/>
    <w:rsid w:val="00F41553"/>
    <w:rsid w:val="00F45239"/>
    <w:rsid w:val="00F5421B"/>
    <w:rsid w:val="00F54626"/>
    <w:rsid w:val="00F56A42"/>
    <w:rsid w:val="00F668E2"/>
    <w:rsid w:val="00F70280"/>
    <w:rsid w:val="00F708B0"/>
    <w:rsid w:val="00F74B14"/>
    <w:rsid w:val="00F8041B"/>
    <w:rsid w:val="00F83137"/>
    <w:rsid w:val="00F87504"/>
    <w:rsid w:val="00F93A14"/>
    <w:rsid w:val="00FA56F9"/>
    <w:rsid w:val="00FB1E27"/>
    <w:rsid w:val="00FB2C95"/>
    <w:rsid w:val="00FC30C4"/>
    <w:rsid w:val="00FE27EC"/>
    <w:rsid w:val="0179A9F3"/>
    <w:rsid w:val="050D16B9"/>
    <w:rsid w:val="0731AE51"/>
    <w:rsid w:val="08F23EE9"/>
    <w:rsid w:val="0DAFECBC"/>
    <w:rsid w:val="0ECCC760"/>
    <w:rsid w:val="120A839A"/>
    <w:rsid w:val="1622112F"/>
    <w:rsid w:val="16F856A2"/>
    <w:rsid w:val="1704720D"/>
    <w:rsid w:val="171C5FE7"/>
    <w:rsid w:val="19EC9972"/>
    <w:rsid w:val="1B665C20"/>
    <w:rsid w:val="1C422C0E"/>
    <w:rsid w:val="1F4AD265"/>
    <w:rsid w:val="20BD5DE2"/>
    <w:rsid w:val="22D06691"/>
    <w:rsid w:val="250DFEFA"/>
    <w:rsid w:val="26AC54C8"/>
    <w:rsid w:val="27A97050"/>
    <w:rsid w:val="2964587D"/>
    <w:rsid w:val="2E4B3464"/>
    <w:rsid w:val="2F7EAC34"/>
    <w:rsid w:val="2F9CC1A8"/>
    <w:rsid w:val="30AC0B66"/>
    <w:rsid w:val="318FF748"/>
    <w:rsid w:val="33ADEE87"/>
    <w:rsid w:val="35E8C6F6"/>
    <w:rsid w:val="39289D23"/>
    <w:rsid w:val="3AF467BD"/>
    <w:rsid w:val="3C8BABD0"/>
    <w:rsid w:val="3D2E25BD"/>
    <w:rsid w:val="3D82A4E3"/>
    <w:rsid w:val="40EB5A98"/>
    <w:rsid w:val="416AFFC2"/>
    <w:rsid w:val="424110F6"/>
    <w:rsid w:val="42E68416"/>
    <w:rsid w:val="43CE38BC"/>
    <w:rsid w:val="4412FC45"/>
    <w:rsid w:val="4614E57D"/>
    <w:rsid w:val="482A69F9"/>
    <w:rsid w:val="4DE53BED"/>
    <w:rsid w:val="4F810C4E"/>
    <w:rsid w:val="4FF1BB39"/>
    <w:rsid w:val="53FAF2A7"/>
    <w:rsid w:val="57C43B01"/>
    <w:rsid w:val="5832CB7D"/>
    <w:rsid w:val="59A908F8"/>
    <w:rsid w:val="59B07646"/>
    <w:rsid w:val="5A052060"/>
    <w:rsid w:val="5AC9B782"/>
    <w:rsid w:val="5B486110"/>
    <w:rsid w:val="5C96B005"/>
    <w:rsid w:val="5CD32D89"/>
    <w:rsid w:val="5D70C4EF"/>
    <w:rsid w:val="5E705EB0"/>
    <w:rsid w:val="600C2F11"/>
    <w:rsid w:val="60D51F91"/>
    <w:rsid w:val="611BE63B"/>
    <w:rsid w:val="613AEDFF"/>
    <w:rsid w:val="66E2094C"/>
    <w:rsid w:val="67933CCD"/>
    <w:rsid w:val="687F0F14"/>
    <w:rsid w:val="6A7D8AD6"/>
    <w:rsid w:val="6CBD1282"/>
    <w:rsid w:val="6E8E7000"/>
    <w:rsid w:val="6EB61869"/>
    <w:rsid w:val="6F079B4C"/>
    <w:rsid w:val="6F8590F6"/>
    <w:rsid w:val="709F48A0"/>
    <w:rsid w:val="7250BD56"/>
    <w:rsid w:val="72860C0A"/>
    <w:rsid w:val="7324FEF8"/>
    <w:rsid w:val="77247D8A"/>
    <w:rsid w:val="786DBC98"/>
    <w:rsid w:val="7EC211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1670"/>
  <w15:docId w15:val="{C573591D-F0FC-4F98-BAC3-BBBD00FC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4FC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45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45239"/>
    <w:pPr>
      <w:ind w:left="720"/>
      <w:contextualSpacing/>
    </w:pPr>
  </w:style>
  <w:style w:type="paragraph" w:styleId="Nagwek">
    <w:name w:val="header"/>
    <w:basedOn w:val="Normalny"/>
    <w:link w:val="NagwekZnak"/>
    <w:uiPriority w:val="99"/>
    <w:unhideWhenUsed/>
    <w:rsid w:val="003414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144A"/>
  </w:style>
  <w:style w:type="paragraph" w:styleId="Stopka">
    <w:name w:val="footer"/>
    <w:basedOn w:val="Normalny"/>
    <w:link w:val="StopkaZnak"/>
    <w:uiPriority w:val="99"/>
    <w:unhideWhenUsed/>
    <w:rsid w:val="003414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144A"/>
  </w:style>
  <w:style w:type="numbering" w:customStyle="1" w:styleId="Bezlisty1">
    <w:name w:val="Bez listy1"/>
    <w:next w:val="Bezlisty"/>
    <w:uiPriority w:val="99"/>
    <w:semiHidden/>
    <w:unhideWhenUsed/>
    <w:rsid w:val="008E621B"/>
  </w:style>
  <w:style w:type="paragraph" w:styleId="Poprawka">
    <w:name w:val="Revision"/>
    <w:hidden/>
    <w:uiPriority w:val="99"/>
    <w:semiHidden/>
    <w:rsid w:val="003D65E7"/>
    <w:pPr>
      <w:spacing w:after="0" w:line="240" w:lineRule="auto"/>
    </w:pPr>
  </w:style>
  <w:style w:type="character" w:styleId="Odwoaniedokomentarza">
    <w:name w:val="annotation reference"/>
    <w:basedOn w:val="Domylnaczcionkaakapitu"/>
    <w:uiPriority w:val="99"/>
    <w:semiHidden/>
    <w:unhideWhenUsed/>
    <w:rsid w:val="00447589"/>
    <w:rPr>
      <w:sz w:val="16"/>
      <w:szCs w:val="16"/>
    </w:rPr>
  </w:style>
  <w:style w:type="paragraph" w:styleId="Tekstkomentarza">
    <w:name w:val="annotation text"/>
    <w:basedOn w:val="Normalny"/>
    <w:link w:val="TekstkomentarzaZnak"/>
    <w:uiPriority w:val="99"/>
    <w:unhideWhenUsed/>
    <w:rsid w:val="00447589"/>
    <w:pPr>
      <w:spacing w:line="240" w:lineRule="auto"/>
    </w:pPr>
    <w:rPr>
      <w:sz w:val="20"/>
      <w:szCs w:val="20"/>
    </w:rPr>
  </w:style>
  <w:style w:type="character" w:customStyle="1" w:styleId="TekstkomentarzaZnak">
    <w:name w:val="Tekst komentarza Znak"/>
    <w:basedOn w:val="Domylnaczcionkaakapitu"/>
    <w:link w:val="Tekstkomentarza"/>
    <w:uiPriority w:val="99"/>
    <w:rsid w:val="00447589"/>
    <w:rPr>
      <w:sz w:val="20"/>
      <w:szCs w:val="20"/>
    </w:rPr>
  </w:style>
  <w:style w:type="paragraph" w:styleId="Tematkomentarza">
    <w:name w:val="annotation subject"/>
    <w:basedOn w:val="Tekstkomentarza"/>
    <w:next w:val="Tekstkomentarza"/>
    <w:link w:val="TematkomentarzaZnak"/>
    <w:uiPriority w:val="99"/>
    <w:semiHidden/>
    <w:unhideWhenUsed/>
    <w:rsid w:val="00447589"/>
    <w:rPr>
      <w:b/>
      <w:bCs/>
    </w:rPr>
  </w:style>
  <w:style w:type="character" w:customStyle="1" w:styleId="TematkomentarzaZnak">
    <w:name w:val="Temat komentarza Znak"/>
    <w:basedOn w:val="TekstkomentarzaZnak"/>
    <w:link w:val="Tematkomentarza"/>
    <w:uiPriority w:val="99"/>
    <w:semiHidden/>
    <w:rsid w:val="00447589"/>
    <w:rPr>
      <w:b/>
      <w:bCs/>
      <w:sz w:val="20"/>
      <w:szCs w:val="20"/>
    </w:rPr>
  </w:style>
  <w:style w:type="paragraph" w:styleId="NormalnyWeb">
    <w:name w:val="Normal (Web)"/>
    <w:basedOn w:val="Normalny"/>
    <w:uiPriority w:val="99"/>
    <w:unhideWhenUsed/>
    <w:rsid w:val="00BD143B"/>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formularzpunkt1">
    <w:name w:val="formularzpunkt1"/>
    <w:basedOn w:val="Normalny"/>
    <w:qFormat/>
    <w:rsid w:val="002C3948"/>
    <w:pPr>
      <w:spacing w:before="60" w:after="0" w:line="240" w:lineRule="auto"/>
      <w:ind w:left="851" w:hanging="567"/>
    </w:pPr>
    <w:rPr>
      <w:rFonts w:ascii="Times New Roman" w:hAnsi="Times New Roman"/>
      <w:color w:val="C45911" w:themeColor="accent2" w:themeShade="BF"/>
      <w:kern w:val="0"/>
      <w14:ligatures w14:val="none"/>
    </w:rPr>
  </w:style>
  <w:style w:type="paragraph" w:customStyle="1" w:styleId="formularzpunkta">
    <w:name w:val="formularzpunkta"/>
    <w:basedOn w:val="formularzpunkt1"/>
    <w:qFormat/>
    <w:rsid w:val="002C3948"/>
    <w:pPr>
      <w:ind w:left="1418"/>
    </w:pPr>
  </w:style>
  <w:style w:type="character" w:styleId="Pogrubienie">
    <w:name w:val="Strong"/>
    <w:basedOn w:val="Domylnaczcionkaakapitu"/>
    <w:uiPriority w:val="22"/>
    <w:qFormat/>
    <w:rsid w:val="00EC67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707691">
      <w:bodyDiv w:val="1"/>
      <w:marLeft w:val="0"/>
      <w:marRight w:val="0"/>
      <w:marTop w:val="0"/>
      <w:marBottom w:val="0"/>
      <w:divBdr>
        <w:top w:val="none" w:sz="0" w:space="0" w:color="auto"/>
        <w:left w:val="none" w:sz="0" w:space="0" w:color="auto"/>
        <w:bottom w:val="none" w:sz="0" w:space="0" w:color="auto"/>
        <w:right w:val="none" w:sz="0" w:space="0" w:color="auto"/>
      </w:divBdr>
    </w:div>
    <w:div w:id="845286940">
      <w:bodyDiv w:val="1"/>
      <w:marLeft w:val="0"/>
      <w:marRight w:val="0"/>
      <w:marTop w:val="0"/>
      <w:marBottom w:val="0"/>
      <w:divBdr>
        <w:top w:val="none" w:sz="0" w:space="0" w:color="auto"/>
        <w:left w:val="none" w:sz="0" w:space="0" w:color="auto"/>
        <w:bottom w:val="none" w:sz="0" w:space="0" w:color="auto"/>
        <w:right w:val="none" w:sz="0" w:space="0" w:color="auto"/>
      </w:divBdr>
    </w:div>
    <w:div w:id="1008679427">
      <w:bodyDiv w:val="1"/>
      <w:marLeft w:val="0"/>
      <w:marRight w:val="0"/>
      <w:marTop w:val="0"/>
      <w:marBottom w:val="0"/>
      <w:divBdr>
        <w:top w:val="none" w:sz="0" w:space="0" w:color="auto"/>
        <w:left w:val="none" w:sz="0" w:space="0" w:color="auto"/>
        <w:bottom w:val="none" w:sz="0" w:space="0" w:color="auto"/>
        <w:right w:val="none" w:sz="0" w:space="0" w:color="auto"/>
      </w:divBdr>
    </w:div>
    <w:div w:id="1124886240">
      <w:bodyDiv w:val="1"/>
      <w:marLeft w:val="0"/>
      <w:marRight w:val="0"/>
      <w:marTop w:val="0"/>
      <w:marBottom w:val="0"/>
      <w:divBdr>
        <w:top w:val="none" w:sz="0" w:space="0" w:color="auto"/>
        <w:left w:val="none" w:sz="0" w:space="0" w:color="auto"/>
        <w:bottom w:val="none" w:sz="0" w:space="0" w:color="auto"/>
        <w:right w:val="none" w:sz="0" w:space="0" w:color="auto"/>
      </w:divBdr>
    </w:div>
    <w:div w:id="1527673922">
      <w:bodyDiv w:val="1"/>
      <w:marLeft w:val="0"/>
      <w:marRight w:val="0"/>
      <w:marTop w:val="0"/>
      <w:marBottom w:val="0"/>
      <w:divBdr>
        <w:top w:val="none" w:sz="0" w:space="0" w:color="auto"/>
        <w:left w:val="none" w:sz="0" w:space="0" w:color="auto"/>
        <w:bottom w:val="none" w:sz="0" w:space="0" w:color="auto"/>
        <w:right w:val="none" w:sz="0" w:space="0" w:color="auto"/>
      </w:divBdr>
    </w:div>
    <w:div w:id="190599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2793703-3220-447c-9c60-977806cb67f3" xsi:nil="true"/>
    <lcf76f155ced4ddcb4097134ff3c332f xmlns="a186b18a-8edc-43b1-8ac0-10efc04267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8417E03A2FEB468B66694C1E8CA4A9" ma:contentTypeVersion="12" ma:contentTypeDescription="Utwórz nowy dokument." ma:contentTypeScope="" ma:versionID="2b5e78431cb34a23dbe2346b6f83e55f">
  <xsd:schema xmlns:xsd="http://www.w3.org/2001/XMLSchema" xmlns:xs="http://www.w3.org/2001/XMLSchema" xmlns:p="http://schemas.microsoft.com/office/2006/metadata/properties" xmlns:ns2="a186b18a-8edc-43b1-8ac0-10efc042674b" xmlns:ns3="b2793703-3220-447c-9c60-977806cb67f3" targetNamespace="http://schemas.microsoft.com/office/2006/metadata/properties" ma:root="true" ma:fieldsID="00b8997cdcebf50d27d801ef06a8da57" ns2:_="" ns3:_="">
    <xsd:import namespace="a186b18a-8edc-43b1-8ac0-10efc042674b"/>
    <xsd:import namespace="b2793703-3220-447c-9c60-977806cb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6b18a-8edc-43b1-8ac0-10efc0426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284a517a-c203-4aa6-8bb3-d1f3b6cfe8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93703-3220-447c-9c60-977806cb67f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484fab3-721f-41ac-a160-a818699806cc}" ma:internalName="TaxCatchAll" ma:showField="CatchAllData" ma:web="b2793703-3220-447c-9c60-977806cb6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F59DC2-2173-4D51-B03F-3A03FE383FE9}">
  <ds:schemaRefs>
    <ds:schemaRef ds:uri="http://schemas.openxmlformats.org/officeDocument/2006/bibliography"/>
  </ds:schemaRefs>
</ds:datastoreItem>
</file>

<file path=customXml/itemProps2.xml><?xml version="1.0" encoding="utf-8"?>
<ds:datastoreItem xmlns:ds="http://schemas.openxmlformats.org/officeDocument/2006/customXml" ds:itemID="{DEDB11DD-B22D-40DD-941F-A8B9F0F25754}">
  <ds:schemaRefs>
    <ds:schemaRef ds:uri="http://schemas.microsoft.com/office/2006/metadata/properties"/>
    <ds:schemaRef ds:uri="http://schemas.microsoft.com/office/infopath/2007/PartnerControls"/>
    <ds:schemaRef ds:uri="b2793703-3220-447c-9c60-977806cb67f3"/>
    <ds:schemaRef ds:uri="a186b18a-8edc-43b1-8ac0-10efc042674b"/>
  </ds:schemaRefs>
</ds:datastoreItem>
</file>

<file path=customXml/itemProps3.xml><?xml version="1.0" encoding="utf-8"?>
<ds:datastoreItem xmlns:ds="http://schemas.openxmlformats.org/officeDocument/2006/customXml" ds:itemID="{A081C1C5-8E51-487E-B32B-D7FC339B3C17}">
  <ds:schemaRefs>
    <ds:schemaRef ds:uri="http://schemas.microsoft.com/sharepoint/v3/contenttype/forms"/>
  </ds:schemaRefs>
</ds:datastoreItem>
</file>

<file path=customXml/itemProps4.xml><?xml version="1.0" encoding="utf-8"?>
<ds:datastoreItem xmlns:ds="http://schemas.openxmlformats.org/officeDocument/2006/customXml" ds:itemID="{F08BAD3B-680B-47BE-8E6E-C81ED39BA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6b18a-8edc-43b1-8ac0-10efc042674b"/>
    <ds:schemaRef ds:uri="b2793703-3220-447c-9c60-977806cb6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4806</Words>
  <Characters>28841</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Fandrejewski</dc:creator>
  <cp:keywords/>
  <dc:description/>
  <cp:lastModifiedBy>Kancelaria</cp:lastModifiedBy>
  <cp:revision>6</cp:revision>
  <dcterms:created xsi:type="dcterms:W3CDTF">2026-10-21T07:32:00Z</dcterms:created>
  <dcterms:modified xsi:type="dcterms:W3CDTF">2026-10-21T11:02:00Z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0x010100C48417E03A2FEB468B66694C1E8CA4A9</vt:lpwstr>
  </property>
  <property fmtid="{D5CDD505-2E9C-101B-9397-08002B2CF9AE}" pid="3" name="MediaServiceImageTags">
    <vt:lpwstr/>
  </property>
</Properties>
</file>