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5449B3" w14:textId="77777777" w:rsidR="003E256F" w:rsidRPr="00660C94" w:rsidRDefault="003E256F" w:rsidP="003E256F">
      <w:pPr>
        <w:pStyle w:val="Bezodstpw"/>
        <w:jc w:val="center"/>
        <w:rPr>
          <w:rFonts w:ascii="Times New Roman" w:hAnsi="Times New Roman" w:cs="Times New Roman"/>
          <w:b/>
          <w:bCs/>
          <w:sz w:val="24"/>
          <w:szCs w:val="24"/>
        </w:rPr>
      </w:pPr>
      <w:r w:rsidRPr="00660C94">
        <w:rPr>
          <w:rFonts w:ascii="Times New Roman" w:hAnsi="Times New Roman" w:cs="Times New Roman"/>
          <w:b/>
          <w:bCs/>
          <w:sz w:val="24"/>
          <w:szCs w:val="24"/>
        </w:rPr>
        <w:t>Obowiązek informacyjny RODO</w:t>
      </w:r>
    </w:p>
    <w:p w14:paraId="7BF276F7" w14:textId="77777777" w:rsidR="001A171D" w:rsidRPr="001A171D" w:rsidRDefault="001A171D" w:rsidP="001A171D">
      <w:pPr>
        <w:widowControl w:val="0"/>
        <w:numPr>
          <w:ilvl w:val="0"/>
          <w:numId w:val="6"/>
        </w:numPr>
        <w:tabs>
          <w:tab w:val="left" w:pos="284"/>
        </w:tabs>
        <w:suppressAutoHyphens/>
        <w:spacing w:after="0" w:line="276" w:lineRule="auto"/>
        <w:ind w:left="284" w:hanging="284"/>
        <w:jc w:val="both"/>
        <w:rPr>
          <w:rFonts w:ascii="Times New Roman" w:eastAsia="Arial" w:hAnsi="Times New Roman" w:cs="Times New Roman"/>
          <w:sz w:val="24"/>
          <w:szCs w:val="24"/>
          <w:lang w:eastAsia="pl-PL"/>
        </w:rPr>
      </w:pPr>
      <w:r w:rsidRPr="001A171D">
        <w:rPr>
          <w:rFonts w:ascii="Times New Roman" w:eastAsia="Arial" w:hAnsi="Times New Roman" w:cs="Times New Roman"/>
          <w:sz w:val="24"/>
          <w:szCs w:val="24"/>
          <w:lang w:eastAsia="pl-PL"/>
        </w:rPr>
        <w:t>Przetwarzanie danych osobowych z tytułu realizacji niniejszej umowy odbywać się będzie zgodnie z powszechnie obowiązującymi przepisami, w tym z rozporządzeniem Parlamentu Europejskiego i Rady (UE) 2016/679 z dnia 27 kwietnia 2016 r. w sprawie ochrony osób fizycznych w związku z przetwarzaniem danych osobowych i w sprawie swobodnego przepływu takich danych oraz uchylenia dyrektywy 95/46/WE (dalej „RODO”).</w:t>
      </w:r>
    </w:p>
    <w:p w14:paraId="1FCAEADA" w14:textId="77777777" w:rsidR="001A171D" w:rsidRPr="001A171D" w:rsidRDefault="001A171D" w:rsidP="001A171D">
      <w:pPr>
        <w:widowControl w:val="0"/>
        <w:numPr>
          <w:ilvl w:val="0"/>
          <w:numId w:val="6"/>
        </w:numPr>
        <w:tabs>
          <w:tab w:val="left" w:pos="284"/>
        </w:tabs>
        <w:suppressAutoHyphens/>
        <w:spacing w:after="0" w:line="276" w:lineRule="auto"/>
        <w:ind w:left="284" w:hanging="284"/>
        <w:jc w:val="both"/>
        <w:rPr>
          <w:rFonts w:ascii="Times New Roman" w:eastAsia="Arial" w:hAnsi="Times New Roman" w:cs="Times New Roman"/>
          <w:sz w:val="24"/>
          <w:szCs w:val="24"/>
          <w:lang w:eastAsia="pl-PL"/>
        </w:rPr>
      </w:pPr>
      <w:bookmarkStart w:id="0" w:name="bookmark314"/>
      <w:bookmarkEnd w:id="0"/>
      <w:r w:rsidRPr="001A171D">
        <w:rPr>
          <w:rFonts w:ascii="Times New Roman" w:eastAsia="Arial" w:hAnsi="Times New Roman" w:cs="Times New Roman"/>
          <w:sz w:val="24"/>
          <w:szCs w:val="24"/>
          <w:lang w:eastAsia="pl-PL"/>
        </w:rPr>
        <w:t>Zamawiający, realizując nałożony na administratora obowiązek informacyjny wobec osób fizycznych - zgodnie z art. 13 i 14 RODO - informuje, że:</w:t>
      </w:r>
    </w:p>
    <w:p w14:paraId="13FF5D42" w14:textId="575607F1" w:rsidR="001A171D" w:rsidRPr="001A171D" w:rsidRDefault="001A171D" w:rsidP="001A171D">
      <w:pPr>
        <w:widowControl w:val="0"/>
        <w:numPr>
          <w:ilvl w:val="0"/>
          <w:numId w:val="7"/>
        </w:numPr>
        <w:suppressAutoHyphens/>
        <w:spacing w:after="0" w:line="276" w:lineRule="auto"/>
        <w:ind w:left="1134" w:hanging="357"/>
        <w:jc w:val="both"/>
        <w:rPr>
          <w:rFonts w:ascii="Times New Roman" w:eastAsia="Arial" w:hAnsi="Times New Roman" w:cs="Times New Roman"/>
          <w:sz w:val="24"/>
          <w:szCs w:val="24"/>
          <w:lang w:eastAsia="pl-PL"/>
        </w:rPr>
      </w:pPr>
      <w:bookmarkStart w:id="1" w:name="bookmark315"/>
      <w:bookmarkStart w:id="2" w:name="bookmark324"/>
      <w:bookmarkEnd w:id="1"/>
      <w:bookmarkEnd w:id="2"/>
      <w:r w:rsidRPr="001A171D">
        <w:rPr>
          <w:rFonts w:ascii="Times New Roman" w:eastAsia="Arial" w:hAnsi="Times New Roman" w:cs="Times New Roman"/>
          <w:sz w:val="24"/>
          <w:szCs w:val="24"/>
          <w:lang w:eastAsia="pl-PL"/>
        </w:rPr>
        <w:t>administratorem danych osobowych jest ………………………………………..ul. ……………………………….., 66-400 Gorzów Wlkp.  tel. ……………………..</w:t>
      </w:r>
    </w:p>
    <w:p w14:paraId="46A9792E" w14:textId="77777777" w:rsidR="001A171D" w:rsidRPr="001A171D" w:rsidRDefault="001A171D" w:rsidP="001A171D">
      <w:pPr>
        <w:widowControl w:val="0"/>
        <w:numPr>
          <w:ilvl w:val="0"/>
          <w:numId w:val="7"/>
        </w:numPr>
        <w:suppressAutoHyphens/>
        <w:spacing w:after="0" w:line="276" w:lineRule="auto"/>
        <w:ind w:left="1134" w:hanging="357"/>
        <w:jc w:val="both"/>
        <w:rPr>
          <w:rFonts w:ascii="Times New Roman" w:eastAsia="Arial" w:hAnsi="Times New Roman" w:cs="Times New Roman"/>
          <w:sz w:val="24"/>
          <w:szCs w:val="24"/>
          <w:lang w:eastAsia="pl-PL"/>
        </w:rPr>
      </w:pPr>
      <w:bookmarkStart w:id="3" w:name="bookmark316"/>
      <w:bookmarkEnd w:id="3"/>
      <w:r w:rsidRPr="001A171D">
        <w:rPr>
          <w:rFonts w:ascii="Times New Roman" w:eastAsia="Arial" w:hAnsi="Times New Roman" w:cs="Times New Roman"/>
          <w:sz w:val="24"/>
          <w:szCs w:val="24"/>
          <w:lang w:eastAsia="pl-PL"/>
        </w:rPr>
        <w:t>Inspektorem Ochrony Danych Osobowych w ……………... jest ………………………  email: ………..</w:t>
      </w:r>
    </w:p>
    <w:p w14:paraId="6E9AA922" w14:textId="77777777" w:rsidR="001A171D" w:rsidRPr="001A171D" w:rsidRDefault="001A171D" w:rsidP="001A171D">
      <w:pPr>
        <w:widowControl w:val="0"/>
        <w:numPr>
          <w:ilvl w:val="0"/>
          <w:numId w:val="7"/>
        </w:numPr>
        <w:suppressAutoHyphens/>
        <w:spacing w:after="0" w:line="276" w:lineRule="auto"/>
        <w:ind w:left="1134" w:hanging="357"/>
        <w:jc w:val="both"/>
        <w:rPr>
          <w:rFonts w:ascii="Times New Roman" w:eastAsia="Arial" w:hAnsi="Times New Roman" w:cs="Times New Roman"/>
          <w:sz w:val="24"/>
          <w:szCs w:val="24"/>
          <w:lang w:eastAsia="pl-PL"/>
        </w:rPr>
      </w:pPr>
      <w:bookmarkStart w:id="4" w:name="bookmark317"/>
      <w:bookmarkEnd w:id="4"/>
      <w:r w:rsidRPr="001A171D">
        <w:rPr>
          <w:rFonts w:ascii="Times New Roman" w:eastAsia="Arial" w:hAnsi="Times New Roman" w:cs="Times New Roman"/>
          <w:sz w:val="24"/>
          <w:szCs w:val="24"/>
          <w:lang w:eastAsia="pl-PL"/>
        </w:rPr>
        <w:t>dane osobowe przetwarzane będą na podstawie art. 6 ust. 1 lit. b i c RODO, w celu:</w:t>
      </w:r>
    </w:p>
    <w:p w14:paraId="3E576BDF" w14:textId="77777777" w:rsidR="001A171D" w:rsidRPr="001A171D" w:rsidRDefault="001A171D" w:rsidP="001A171D">
      <w:pPr>
        <w:widowControl w:val="0"/>
        <w:numPr>
          <w:ilvl w:val="0"/>
          <w:numId w:val="8"/>
        </w:numPr>
        <w:suppressAutoHyphens/>
        <w:spacing w:after="0" w:line="276" w:lineRule="auto"/>
        <w:ind w:left="1701" w:hanging="501"/>
        <w:jc w:val="both"/>
        <w:rPr>
          <w:rFonts w:ascii="Times New Roman" w:eastAsia="Arial" w:hAnsi="Times New Roman" w:cs="Times New Roman"/>
          <w:sz w:val="24"/>
          <w:szCs w:val="24"/>
          <w:lang w:eastAsia="pl-PL"/>
        </w:rPr>
      </w:pPr>
      <w:bookmarkStart w:id="5" w:name="bookmark318"/>
      <w:bookmarkEnd w:id="5"/>
      <w:r w:rsidRPr="001A171D">
        <w:rPr>
          <w:rFonts w:ascii="Times New Roman" w:eastAsia="Arial" w:hAnsi="Times New Roman" w:cs="Times New Roman"/>
          <w:sz w:val="24"/>
          <w:szCs w:val="24"/>
          <w:lang w:eastAsia="pl-PL"/>
        </w:rPr>
        <w:t>zawarcia i wykonania niniejszej umowy,</w:t>
      </w:r>
    </w:p>
    <w:p w14:paraId="3AD220DB" w14:textId="77777777" w:rsidR="001A171D" w:rsidRPr="001A171D" w:rsidRDefault="001A171D" w:rsidP="001A171D">
      <w:pPr>
        <w:widowControl w:val="0"/>
        <w:numPr>
          <w:ilvl w:val="0"/>
          <w:numId w:val="8"/>
        </w:numPr>
        <w:suppressAutoHyphens/>
        <w:spacing w:after="0" w:line="276" w:lineRule="auto"/>
        <w:ind w:left="1701" w:hanging="501"/>
        <w:jc w:val="both"/>
        <w:rPr>
          <w:rFonts w:ascii="Times New Roman" w:eastAsia="Arial" w:hAnsi="Times New Roman" w:cs="Times New Roman"/>
          <w:sz w:val="24"/>
          <w:szCs w:val="24"/>
          <w:lang w:eastAsia="pl-PL"/>
        </w:rPr>
      </w:pPr>
      <w:bookmarkStart w:id="6" w:name="bookmark319"/>
      <w:bookmarkEnd w:id="6"/>
      <w:r w:rsidRPr="001A171D">
        <w:rPr>
          <w:rFonts w:ascii="Times New Roman" w:eastAsia="Arial" w:hAnsi="Times New Roman" w:cs="Times New Roman"/>
          <w:sz w:val="24"/>
          <w:szCs w:val="24"/>
          <w:lang w:eastAsia="pl-PL"/>
        </w:rPr>
        <w:t>wypełnienia obowiązków prawnych ciążących na Zamawiającym,</w:t>
      </w:r>
    </w:p>
    <w:p w14:paraId="2A43390B" w14:textId="77777777" w:rsidR="001A171D" w:rsidRPr="001A171D" w:rsidRDefault="001A171D" w:rsidP="001A171D">
      <w:pPr>
        <w:widowControl w:val="0"/>
        <w:numPr>
          <w:ilvl w:val="0"/>
          <w:numId w:val="8"/>
        </w:numPr>
        <w:suppressAutoHyphens/>
        <w:spacing w:after="0" w:line="276" w:lineRule="auto"/>
        <w:ind w:left="1701" w:hanging="501"/>
        <w:jc w:val="both"/>
        <w:rPr>
          <w:rFonts w:ascii="Times New Roman" w:eastAsia="Arial" w:hAnsi="Times New Roman" w:cs="Times New Roman"/>
          <w:sz w:val="24"/>
          <w:szCs w:val="24"/>
          <w:lang w:eastAsia="pl-PL"/>
        </w:rPr>
      </w:pPr>
      <w:bookmarkStart w:id="7" w:name="bookmark320"/>
      <w:bookmarkEnd w:id="7"/>
      <w:r w:rsidRPr="001A171D">
        <w:rPr>
          <w:rFonts w:ascii="Times New Roman" w:eastAsia="Arial" w:hAnsi="Times New Roman" w:cs="Times New Roman"/>
          <w:sz w:val="24"/>
          <w:szCs w:val="24"/>
          <w:lang w:eastAsia="pl-PL"/>
        </w:rPr>
        <w:t>kontroli prawidłowości realizacji postanowień niniejszej umowy,</w:t>
      </w:r>
    </w:p>
    <w:p w14:paraId="6FF01969" w14:textId="77777777" w:rsidR="001A171D" w:rsidRPr="001A171D" w:rsidRDefault="001A171D" w:rsidP="001A171D">
      <w:pPr>
        <w:widowControl w:val="0"/>
        <w:numPr>
          <w:ilvl w:val="0"/>
          <w:numId w:val="8"/>
        </w:numPr>
        <w:suppressAutoHyphens/>
        <w:spacing w:after="0" w:line="276" w:lineRule="auto"/>
        <w:ind w:left="1701" w:hanging="501"/>
        <w:jc w:val="both"/>
        <w:rPr>
          <w:rFonts w:ascii="Times New Roman" w:eastAsia="Arial" w:hAnsi="Times New Roman" w:cs="Times New Roman"/>
          <w:sz w:val="24"/>
          <w:szCs w:val="24"/>
          <w:lang w:eastAsia="pl-PL"/>
        </w:rPr>
      </w:pPr>
      <w:bookmarkStart w:id="8" w:name="bookmark321"/>
      <w:bookmarkEnd w:id="8"/>
      <w:r w:rsidRPr="001A171D">
        <w:rPr>
          <w:rFonts w:ascii="Times New Roman" w:eastAsia="Arial" w:hAnsi="Times New Roman" w:cs="Times New Roman"/>
          <w:sz w:val="24"/>
          <w:szCs w:val="24"/>
          <w:lang w:eastAsia="pl-PL"/>
        </w:rPr>
        <w:t>ochrony praw Zamawiającego wynikających z niniejszej umowy, a także w celu dochodzenia ewentualnych uprawnień i roszczeń wynikających z niniejszej umowy,</w:t>
      </w:r>
    </w:p>
    <w:p w14:paraId="690BB6BF" w14:textId="77777777" w:rsidR="001A171D" w:rsidRPr="001A171D" w:rsidRDefault="001A171D" w:rsidP="001A171D">
      <w:pPr>
        <w:widowControl w:val="0"/>
        <w:numPr>
          <w:ilvl w:val="0"/>
          <w:numId w:val="8"/>
        </w:numPr>
        <w:suppressAutoHyphens/>
        <w:spacing w:after="0" w:line="276" w:lineRule="auto"/>
        <w:ind w:left="1701" w:hanging="501"/>
        <w:jc w:val="both"/>
        <w:rPr>
          <w:rFonts w:ascii="Times New Roman" w:eastAsia="Arial" w:hAnsi="Times New Roman" w:cs="Times New Roman"/>
          <w:sz w:val="24"/>
          <w:szCs w:val="24"/>
          <w:lang w:eastAsia="pl-PL"/>
        </w:rPr>
      </w:pPr>
      <w:bookmarkStart w:id="9" w:name="bookmark322"/>
      <w:bookmarkEnd w:id="9"/>
      <w:r w:rsidRPr="001A171D">
        <w:rPr>
          <w:rFonts w:ascii="Times New Roman" w:eastAsia="Arial" w:hAnsi="Times New Roman" w:cs="Times New Roman"/>
          <w:sz w:val="24"/>
          <w:szCs w:val="24"/>
          <w:lang w:eastAsia="pl-PL"/>
        </w:rPr>
        <w:t>przechowywania dokumentacji na wypadek kontroli prowadzonej przez uprawnione organy i podmioty,</w:t>
      </w:r>
    </w:p>
    <w:p w14:paraId="016EA2EB" w14:textId="77777777" w:rsidR="001A171D" w:rsidRPr="001A171D" w:rsidRDefault="001A171D" w:rsidP="001A171D">
      <w:pPr>
        <w:widowControl w:val="0"/>
        <w:numPr>
          <w:ilvl w:val="0"/>
          <w:numId w:val="8"/>
        </w:numPr>
        <w:suppressAutoHyphens/>
        <w:spacing w:after="0" w:line="276" w:lineRule="auto"/>
        <w:ind w:left="1701" w:hanging="501"/>
        <w:jc w:val="both"/>
        <w:rPr>
          <w:rFonts w:ascii="Times New Roman" w:eastAsia="Arial" w:hAnsi="Times New Roman" w:cs="Times New Roman"/>
          <w:sz w:val="24"/>
          <w:szCs w:val="24"/>
          <w:lang w:eastAsia="pl-PL"/>
        </w:rPr>
      </w:pPr>
      <w:bookmarkStart w:id="10" w:name="bookmark323"/>
      <w:bookmarkEnd w:id="10"/>
      <w:r w:rsidRPr="001A171D">
        <w:rPr>
          <w:rFonts w:ascii="Times New Roman" w:eastAsia="Arial" w:hAnsi="Times New Roman" w:cs="Times New Roman"/>
          <w:sz w:val="24"/>
          <w:szCs w:val="24"/>
          <w:lang w:eastAsia="pl-PL"/>
        </w:rPr>
        <w:t>przekazania dokumentacji do archiwum, a następnie jej zbrakowania;</w:t>
      </w:r>
    </w:p>
    <w:p w14:paraId="0C6CC992" w14:textId="77777777" w:rsidR="001A171D" w:rsidRPr="001A171D" w:rsidRDefault="001A171D" w:rsidP="001A171D">
      <w:pPr>
        <w:widowControl w:val="0"/>
        <w:numPr>
          <w:ilvl w:val="0"/>
          <w:numId w:val="7"/>
        </w:numPr>
        <w:tabs>
          <w:tab w:val="left" w:pos="993"/>
        </w:tabs>
        <w:suppressAutoHyphens/>
        <w:spacing w:after="0" w:line="276" w:lineRule="auto"/>
        <w:ind w:firstLine="709"/>
        <w:jc w:val="both"/>
        <w:rPr>
          <w:rFonts w:ascii="Times New Roman" w:eastAsia="Arial" w:hAnsi="Times New Roman" w:cs="Times New Roman"/>
          <w:sz w:val="24"/>
          <w:szCs w:val="24"/>
          <w:lang w:eastAsia="pl-PL"/>
        </w:rPr>
      </w:pPr>
      <w:r w:rsidRPr="001A171D">
        <w:rPr>
          <w:rFonts w:ascii="Times New Roman" w:eastAsia="Arial" w:hAnsi="Times New Roman" w:cs="Times New Roman"/>
          <w:sz w:val="24"/>
          <w:szCs w:val="24"/>
          <w:lang w:eastAsia="pl-PL"/>
        </w:rPr>
        <w:t>odbiorcami danych osobowych będą:</w:t>
      </w:r>
    </w:p>
    <w:p w14:paraId="447DA25C" w14:textId="77777777" w:rsidR="001A171D" w:rsidRPr="001A171D" w:rsidRDefault="001A171D" w:rsidP="001A171D">
      <w:pPr>
        <w:widowControl w:val="0"/>
        <w:numPr>
          <w:ilvl w:val="0"/>
          <w:numId w:val="9"/>
        </w:numPr>
        <w:tabs>
          <w:tab w:val="left" w:pos="1437"/>
        </w:tabs>
        <w:suppressAutoHyphens/>
        <w:spacing w:after="0" w:line="276" w:lineRule="auto"/>
        <w:ind w:left="1360" w:hanging="240"/>
        <w:jc w:val="both"/>
        <w:rPr>
          <w:rFonts w:ascii="Times New Roman" w:eastAsia="Arial" w:hAnsi="Times New Roman" w:cs="Times New Roman"/>
          <w:sz w:val="24"/>
          <w:szCs w:val="24"/>
          <w:lang w:eastAsia="pl-PL"/>
        </w:rPr>
      </w:pPr>
      <w:bookmarkStart w:id="11" w:name="bookmark325"/>
      <w:bookmarkEnd w:id="11"/>
      <w:r w:rsidRPr="001A171D">
        <w:rPr>
          <w:rFonts w:ascii="Times New Roman" w:eastAsia="Arial" w:hAnsi="Times New Roman" w:cs="Times New Roman"/>
          <w:sz w:val="24"/>
          <w:szCs w:val="24"/>
          <w:lang w:eastAsia="pl-PL"/>
        </w:rPr>
        <w:t>osoby lub podmioty, którym udostępniona zostanie niniejsza umowa lub dokumentacja związania z realizacją umowy w oparciu o powszechnie obowiązujące przepisy, w tym w szczególności w oparciu o art. 2 i nast. ustawy z dnia 6 września 2001 r. o dostępie do informacji publicznej,</w:t>
      </w:r>
      <w:bookmarkStart w:id="12" w:name="bookmark326"/>
      <w:bookmarkEnd w:id="12"/>
    </w:p>
    <w:p w14:paraId="22CA6ADE" w14:textId="77777777" w:rsidR="001A171D" w:rsidRPr="001A171D" w:rsidRDefault="001A171D" w:rsidP="001A171D">
      <w:pPr>
        <w:widowControl w:val="0"/>
        <w:numPr>
          <w:ilvl w:val="0"/>
          <w:numId w:val="9"/>
        </w:numPr>
        <w:tabs>
          <w:tab w:val="left" w:pos="1437"/>
        </w:tabs>
        <w:suppressAutoHyphens/>
        <w:spacing w:after="0" w:line="276" w:lineRule="auto"/>
        <w:ind w:left="1360" w:hanging="240"/>
        <w:jc w:val="both"/>
        <w:rPr>
          <w:rFonts w:ascii="Times New Roman" w:eastAsia="Arial" w:hAnsi="Times New Roman" w:cs="Times New Roman"/>
          <w:sz w:val="24"/>
          <w:szCs w:val="24"/>
          <w:lang w:eastAsia="pl-PL"/>
        </w:rPr>
      </w:pPr>
      <w:r w:rsidRPr="001A171D">
        <w:rPr>
          <w:rFonts w:ascii="Times New Roman" w:eastAsia="Arial" w:hAnsi="Times New Roman" w:cs="Times New Roman"/>
          <w:sz w:val="24"/>
          <w:szCs w:val="24"/>
          <w:lang w:eastAsia="pl-PL"/>
        </w:rPr>
        <w:t>podmioty przetwarzające dane osobowe w imieniu Zamawiającego, w szczególności podmioty świadczące usługi audytowe, usługi doradcze, usługi nadzoru inwestorskiego;</w:t>
      </w:r>
    </w:p>
    <w:p w14:paraId="4A7294B9" w14:textId="77777777" w:rsidR="001A171D" w:rsidRPr="001A171D" w:rsidRDefault="001A171D" w:rsidP="001A171D">
      <w:pPr>
        <w:widowControl w:val="0"/>
        <w:numPr>
          <w:ilvl w:val="0"/>
          <w:numId w:val="9"/>
        </w:numPr>
        <w:tabs>
          <w:tab w:val="left" w:pos="1437"/>
        </w:tabs>
        <w:suppressAutoHyphens/>
        <w:spacing w:after="0" w:line="276" w:lineRule="auto"/>
        <w:ind w:left="1360" w:hanging="240"/>
        <w:jc w:val="both"/>
        <w:rPr>
          <w:rFonts w:ascii="Times New Roman" w:eastAsia="Arial" w:hAnsi="Times New Roman" w:cs="Times New Roman"/>
          <w:sz w:val="24"/>
          <w:szCs w:val="24"/>
          <w:lang w:eastAsia="pl-PL"/>
        </w:rPr>
      </w:pPr>
      <w:r w:rsidRPr="001A171D">
        <w:rPr>
          <w:rFonts w:ascii="Times New Roman" w:eastAsia="Arial" w:hAnsi="Times New Roman" w:cs="Times New Roman"/>
          <w:sz w:val="24"/>
          <w:szCs w:val="24"/>
          <w:lang w:eastAsia="pl-PL"/>
        </w:rPr>
        <w:t>inni administratorzy danych, działający na mocy umów zawartych z Zamawiającym lub na podstawie powszechnie obowiązujących przepisów prawa, w tym:</w:t>
      </w:r>
    </w:p>
    <w:p w14:paraId="28C06163" w14:textId="77777777" w:rsidR="001A171D" w:rsidRPr="001A171D" w:rsidRDefault="001A171D" w:rsidP="001A171D">
      <w:pPr>
        <w:widowControl w:val="0"/>
        <w:spacing w:after="0" w:line="276" w:lineRule="auto"/>
        <w:ind w:left="1620"/>
        <w:jc w:val="both"/>
        <w:rPr>
          <w:rFonts w:ascii="Times New Roman" w:eastAsia="Arial" w:hAnsi="Times New Roman" w:cs="Times New Roman"/>
          <w:sz w:val="24"/>
          <w:szCs w:val="24"/>
          <w:lang w:eastAsia="pl-PL"/>
        </w:rPr>
      </w:pPr>
      <w:r w:rsidRPr="001A171D">
        <w:rPr>
          <w:rFonts w:ascii="Times New Roman" w:eastAsia="Arial" w:hAnsi="Times New Roman" w:cs="Times New Roman"/>
          <w:sz w:val="24"/>
          <w:szCs w:val="24"/>
          <w:lang w:eastAsia="pl-PL"/>
        </w:rPr>
        <w:t>-podmioty świadczące pomoc prawną,</w:t>
      </w:r>
    </w:p>
    <w:p w14:paraId="7764E72E" w14:textId="77777777" w:rsidR="001A171D" w:rsidRPr="001A171D" w:rsidRDefault="001A171D" w:rsidP="001A171D">
      <w:pPr>
        <w:widowControl w:val="0"/>
        <w:spacing w:after="0" w:line="276" w:lineRule="auto"/>
        <w:ind w:left="1620"/>
        <w:jc w:val="both"/>
        <w:rPr>
          <w:rFonts w:ascii="Times New Roman" w:eastAsia="Arial" w:hAnsi="Times New Roman" w:cs="Times New Roman"/>
          <w:sz w:val="24"/>
          <w:szCs w:val="24"/>
          <w:lang w:eastAsia="pl-PL"/>
        </w:rPr>
      </w:pPr>
      <w:r w:rsidRPr="001A171D">
        <w:rPr>
          <w:rFonts w:ascii="Times New Roman" w:eastAsia="Arial" w:hAnsi="Times New Roman" w:cs="Times New Roman"/>
          <w:sz w:val="24"/>
          <w:szCs w:val="24"/>
          <w:lang w:eastAsia="pl-PL"/>
        </w:rPr>
        <w:t>-podmioty świadczące usługi pocztowe lub kurierskie,</w:t>
      </w:r>
    </w:p>
    <w:p w14:paraId="7505D634" w14:textId="77777777" w:rsidR="001A171D" w:rsidRPr="001A171D" w:rsidRDefault="001A171D" w:rsidP="001A171D">
      <w:pPr>
        <w:widowControl w:val="0"/>
        <w:spacing w:after="0" w:line="276" w:lineRule="auto"/>
        <w:ind w:left="1620"/>
        <w:jc w:val="both"/>
        <w:rPr>
          <w:rFonts w:ascii="Times New Roman" w:eastAsia="Arial" w:hAnsi="Times New Roman" w:cs="Times New Roman"/>
          <w:sz w:val="24"/>
          <w:szCs w:val="24"/>
          <w:lang w:eastAsia="pl-PL"/>
        </w:rPr>
      </w:pPr>
      <w:r w:rsidRPr="001A171D">
        <w:rPr>
          <w:rFonts w:ascii="Times New Roman" w:eastAsia="Arial" w:hAnsi="Times New Roman" w:cs="Times New Roman"/>
          <w:sz w:val="24"/>
          <w:szCs w:val="24"/>
          <w:lang w:eastAsia="pl-PL"/>
        </w:rPr>
        <w:t>-podmioty prowadzące działalność płatniczą (banki, instytucje płatnicze),</w:t>
      </w:r>
    </w:p>
    <w:p w14:paraId="7BF78AE3" w14:textId="77777777" w:rsidR="001A171D" w:rsidRPr="001A171D" w:rsidRDefault="001A171D" w:rsidP="001A171D">
      <w:pPr>
        <w:widowControl w:val="0"/>
        <w:numPr>
          <w:ilvl w:val="0"/>
          <w:numId w:val="7"/>
        </w:numPr>
        <w:tabs>
          <w:tab w:val="left" w:pos="1048"/>
        </w:tabs>
        <w:suppressAutoHyphens/>
        <w:spacing w:after="0" w:line="276" w:lineRule="auto"/>
        <w:ind w:left="940" w:hanging="220"/>
        <w:jc w:val="both"/>
        <w:rPr>
          <w:rFonts w:ascii="Times New Roman" w:eastAsia="Arial" w:hAnsi="Times New Roman" w:cs="Times New Roman"/>
          <w:sz w:val="24"/>
          <w:szCs w:val="24"/>
          <w:lang w:eastAsia="pl-PL"/>
        </w:rPr>
      </w:pPr>
      <w:bookmarkStart w:id="13" w:name="bookmark328"/>
      <w:bookmarkEnd w:id="13"/>
      <w:r w:rsidRPr="001A171D">
        <w:rPr>
          <w:rFonts w:ascii="Times New Roman" w:eastAsia="Arial" w:hAnsi="Times New Roman" w:cs="Times New Roman"/>
          <w:sz w:val="24"/>
          <w:szCs w:val="24"/>
          <w:lang w:eastAsia="pl-PL"/>
        </w:rPr>
        <w:t xml:space="preserve">dane osobowe będą przetwarzane przez okres realizacji zadania, okres rękojmi i gwarancji, przez okres niezbędny do dochodzenia roszczeń i obrony swoich praw z tytułu realizacji umowy oraz przez okres archiwizacji zgodny z  rozporządzeniem Prezesa Rady Ministrów z dnia 18.01.2011 r. w sprawie instrukcji kancelaryjnej, jednolitych rzeczowych wykazów akt oraz instrukcji w sprawie organizacji i zakresu </w:t>
      </w:r>
      <w:r w:rsidRPr="001A171D">
        <w:rPr>
          <w:rFonts w:ascii="Times New Roman" w:eastAsia="Arial" w:hAnsi="Times New Roman" w:cs="Times New Roman"/>
          <w:sz w:val="24"/>
          <w:szCs w:val="24"/>
          <w:lang w:eastAsia="pl-PL"/>
        </w:rPr>
        <w:lastRenderedPageBreak/>
        <w:t>działania archiwów zakładowych, a także przez okres, o którym mowa w art. 125 ust. 4 lit. d) w zw. z art. 140 rozporządzenia Parlamentu Europejskiego nr 1303/2013 z dnia 17.12.2013 r. w przypadku zamówień współfinansowanych ze środków UE;</w:t>
      </w:r>
    </w:p>
    <w:p w14:paraId="62982C5C" w14:textId="77777777" w:rsidR="001A171D" w:rsidRPr="001A171D" w:rsidRDefault="001A171D" w:rsidP="001A171D">
      <w:pPr>
        <w:widowControl w:val="0"/>
        <w:numPr>
          <w:ilvl w:val="0"/>
          <w:numId w:val="7"/>
        </w:numPr>
        <w:tabs>
          <w:tab w:val="left" w:pos="1011"/>
        </w:tabs>
        <w:suppressAutoHyphens/>
        <w:spacing w:after="0" w:line="276" w:lineRule="auto"/>
        <w:ind w:left="960" w:hanging="260"/>
        <w:jc w:val="both"/>
        <w:rPr>
          <w:rFonts w:ascii="Times New Roman" w:eastAsia="Arial" w:hAnsi="Times New Roman" w:cs="Times New Roman"/>
          <w:sz w:val="24"/>
          <w:szCs w:val="24"/>
          <w:lang w:eastAsia="pl-PL"/>
        </w:rPr>
      </w:pPr>
      <w:bookmarkStart w:id="14" w:name="bookmark329"/>
      <w:bookmarkEnd w:id="14"/>
      <w:r w:rsidRPr="001A171D">
        <w:rPr>
          <w:rFonts w:ascii="Times New Roman" w:eastAsia="Arial" w:hAnsi="Times New Roman" w:cs="Times New Roman"/>
          <w:sz w:val="24"/>
          <w:szCs w:val="24"/>
          <w:lang w:eastAsia="pl-PL"/>
        </w:rPr>
        <w:t>osobie fizycznej, której dane dotyczą, przysługuje prawo do żądania od administratora dostępu do danych osobowych, do ich sprostowania lub ograniczenia przetwarzania - na zasadach określonych w RODO oraz w innych obowiązujących w tym zakresie przepisów prawa;</w:t>
      </w:r>
    </w:p>
    <w:p w14:paraId="02EAB60B" w14:textId="77777777" w:rsidR="001A171D" w:rsidRPr="001A171D" w:rsidRDefault="001A171D" w:rsidP="001A171D">
      <w:pPr>
        <w:widowControl w:val="0"/>
        <w:numPr>
          <w:ilvl w:val="0"/>
          <w:numId w:val="7"/>
        </w:numPr>
        <w:tabs>
          <w:tab w:val="left" w:pos="1011"/>
        </w:tabs>
        <w:suppressAutoHyphens/>
        <w:spacing w:after="0" w:line="276" w:lineRule="auto"/>
        <w:ind w:left="960" w:hanging="260"/>
        <w:jc w:val="both"/>
        <w:rPr>
          <w:rFonts w:ascii="Times New Roman" w:eastAsia="Arial" w:hAnsi="Times New Roman" w:cs="Times New Roman"/>
          <w:sz w:val="24"/>
          <w:szCs w:val="24"/>
          <w:lang w:eastAsia="pl-PL"/>
        </w:rPr>
      </w:pPr>
      <w:bookmarkStart w:id="15" w:name="bookmark330"/>
      <w:bookmarkEnd w:id="15"/>
      <w:r w:rsidRPr="001A171D">
        <w:rPr>
          <w:rFonts w:ascii="Times New Roman" w:eastAsia="Arial" w:hAnsi="Times New Roman" w:cs="Times New Roman"/>
          <w:sz w:val="24"/>
          <w:szCs w:val="24"/>
          <w:lang w:eastAsia="pl-PL"/>
        </w:rPr>
        <w:t>osobie fizycznej, której dane dotyczą przysługuje prawo do wniesienia skargi do organu nadzorczego - Prezesa Urzędu Ochrony Danych Osobowych, gdy uzasadnione jest, iż dane osobowe przetwarzane są przez administratora niezgodnie z przepisami RODO;</w:t>
      </w:r>
    </w:p>
    <w:p w14:paraId="015677B3" w14:textId="77777777" w:rsidR="001A171D" w:rsidRPr="001A171D" w:rsidRDefault="001A171D" w:rsidP="001A171D">
      <w:pPr>
        <w:widowControl w:val="0"/>
        <w:numPr>
          <w:ilvl w:val="0"/>
          <w:numId w:val="7"/>
        </w:numPr>
        <w:tabs>
          <w:tab w:val="left" w:pos="1011"/>
        </w:tabs>
        <w:suppressAutoHyphens/>
        <w:spacing w:after="0" w:line="276" w:lineRule="auto"/>
        <w:ind w:left="960" w:hanging="260"/>
        <w:jc w:val="both"/>
        <w:rPr>
          <w:rFonts w:ascii="Times New Roman" w:eastAsia="Arial" w:hAnsi="Times New Roman" w:cs="Times New Roman"/>
          <w:sz w:val="24"/>
          <w:szCs w:val="24"/>
          <w:lang w:eastAsia="pl-PL"/>
        </w:rPr>
      </w:pPr>
      <w:bookmarkStart w:id="16" w:name="bookmark331"/>
      <w:bookmarkEnd w:id="16"/>
      <w:r w:rsidRPr="001A171D">
        <w:rPr>
          <w:rFonts w:ascii="Times New Roman" w:eastAsia="Arial" w:hAnsi="Times New Roman" w:cs="Times New Roman"/>
          <w:sz w:val="24"/>
          <w:szCs w:val="24"/>
          <w:lang w:eastAsia="pl-PL"/>
        </w:rPr>
        <w:t>obowiązek podania przez Wykonawcę danych osobowych Zamawiającemu jest warunkiem zawarcia umowy, a także jest niezbędny do realizacji i kontroli należytego wykonania umowy; konsekwencją niepodania danych będzie niemożność zawarcia i realizacji umowy;</w:t>
      </w:r>
    </w:p>
    <w:p w14:paraId="6D3ACE3E" w14:textId="77777777" w:rsidR="001A171D" w:rsidRPr="001A171D" w:rsidRDefault="001A171D" w:rsidP="001A171D">
      <w:pPr>
        <w:widowControl w:val="0"/>
        <w:numPr>
          <w:ilvl w:val="0"/>
          <w:numId w:val="7"/>
        </w:numPr>
        <w:tabs>
          <w:tab w:val="left" w:pos="1011"/>
        </w:tabs>
        <w:suppressAutoHyphens/>
        <w:spacing w:after="0" w:line="276" w:lineRule="auto"/>
        <w:ind w:left="960" w:hanging="260"/>
        <w:jc w:val="both"/>
        <w:rPr>
          <w:rFonts w:ascii="Times New Roman" w:eastAsia="Arial" w:hAnsi="Times New Roman" w:cs="Times New Roman"/>
          <w:sz w:val="24"/>
          <w:szCs w:val="24"/>
          <w:lang w:eastAsia="pl-PL"/>
        </w:rPr>
      </w:pPr>
      <w:bookmarkStart w:id="17" w:name="bookmark332"/>
      <w:bookmarkEnd w:id="17"/>
      <w:r w:rsidRPr="001A171D">
        <w:rPr>
          <w:rFonts w:ascii="Times New Roman" w:eastAsia="Arial" w:hAnsi="Times New Roman" w:cs="Times New Roman"/>
          <w:sz w:val="24"/>
          <w:szCs w:val="24"/>
          <w:lang w:eastAsia="pl-PL"/>
        </w:rPr>
        <w:t>w odniesieniu do danych osobowych decyzje nie będą podejmowane w sposób zautomatyzowany, stosowanie do art. 22 RODO;</w:t>
      </w:r>
    </w:p>
    <w:p w14:paraId="0407048D" w14:textId="77777777" w:rsidR="001A171D" w:rsidRPr="001A171D" w:rsidRDefault="001A171D" w:rsidP="001A171D">
      <w:pPr>
        <w:widowControl w:val="0"/>
        <w:numPr>
          <w:ilvl w:val="0"/>
          <w:numId w:val="7"/>
        </w:numPr>
        <w:suppressAutoHyphens/>
        <w:spacing w:after="0" w:line="276" w:lineRule="auto"/>
        <w:ind w:left="993" w:hanging="295"/>
        <w:jc w:val="both"/>
        <w:rPr>
          <w:rFonts w:ascii="Times New Roman" w:eastAsia="Arial" w:hAnsi="Times New Roman" w:cs="Times New Roman"/>
          <w:sz w:val="24"/>
          <w:szCs w:val="24"/>
          <w:lang w:eastAsia="pl-PL"/>
        </w:rPr>
      </w:pPr>
      <w:bookmarkStart w:id="18" w:name="bookmark333"/>
      <w:bookmarkEnd w:id="18"/>
      <w:r w:rsidRPr="001A171D">
        <w:rPr>
          <w:rFonts w:ascii="Times New Roman" w:eastAsia="Arial" w:hAnsi="Times New Roman" w:cs="Times New Roman"/>
          <w:sz w:val="24"/>
          <w:szCs w:val="24"/>
          <w:lang w:eastAsia="pl-PL"/>
        </w:rPr>
        <w:t>dane niepozyskane bezpośrednio od osób, których dotyczą, obejmują w szczególności następujące kategorie danych: imię i nazwisko, dane kontaktowe, stosowne uprawnienia do wykonywania określonych czynności, dane wynikające z umów o pracę oraz z innej dokumentacji związanej z kontrolą realizacji przez Wykonawcę obowiązku zatrudnienia na podstawie umowy o pracę (jeżeli dotyczy);</w:t>
      </w:r>
    </w:p>
    <w:p w14:paraId="1C464867" w14:textId="77777777" w:rsidR="001A171D" w:rsidRPr="001A171D" w:rsidRDefault="001A171D" w:rsidP="001A171D">
      <w:pPr>
        <w:widowControl w:val="0"/>
        <w:numPr>
          <w:ilvl w:val="0"/>
          <w:numId w:val="7"/>
        </w:numPr>
        <w:suppressAutoHyphens/>
        <w:spacing w:after="0" w:line="276" w:lineRule="auto"/>
        <w:ind w:left="958" w:hanging="260"/>
        <w:jc w:val="both"/>
        <w:rPr>
          <w:rFonts w:ascii="Times New Roman" w:eastAsia="Arial" w:hAnsi="Times New Roman" w:cs="Times New Roman"/>
          <w:sz w:val="24"/>
          <w:szCs w:val="24"/>
          <w:lang w:eastAsia="pl-PL"/>
        </w:rPr>
      </w:pPr>
      <w:bookmarkStart w:id="19" w:name="bookmark334"/>
      <w:bookmarkEnd w:id="19"/>
      <w:r w:rsidRPr="001A171D">
        <w:rPr>
          <w:rFonts w:ascii="Times New Roman" w:eastAsia="Arial" w:hAnsi="Times New Roman" w:cs="Times New Roman"/>
          <w:sz w:val="24"/>
          <w:szCs w:val="24"/>
          <w:lang w:eastAsia="pl-PL"/>
        </w:rPr>
        <w:t xml:space="preserve">źródłem pochodzenia danych osobowych niepozyskanych bezpośrednio od osoby, której dane dotyczą jest Wykonawca; </w:t>
      </w:r>
    </w:p>
    <w:p w14:paraId="702320DA" w14:textId="4E6583AE" w:rsidR="001A171D" w:rsidRPr="001A171D" w:rsidRDefault="001A171D" w:rsidP="001A171D">
      <w:pPr>
        <w:widowControl w:val="0"/>
        <w:numPr>
          <w:ilvl w:val="0"/>
          <w:numId w:val="7"/>
        </w:numPr>
        <w:suppressAutoHyphens/>
        <w:spacing w:after="0" w:line="276" w:lineRule="auto"/>
        <w:ind w:left="958" w:hanging="260"/>
        <w:jc w:val="both"/>
        <w:rPr>
          <w:rFonts w:ascii="Times New Roman" w:eastAsia="Arial" w:hAnsi="Times New Roman" w:cs="Times New Roman"/>
          <w:sz w:val="24"/>
          <w:szCs w:val="24"/>
          <w:lang w:eastAsia="pl-PL"/>
        </w:rPr>
      </w:pPr>
      <w:r w:rsidRPr="001A171D">
        <w:rPr>
          <w:rFonts w:ascii="Times New Roman" w:eastAsia="Arial" w:hAnsi="Times New Roman" w:cs="Times New Roman"/>
          <w:sz w:val="24"/>
          <w:szCs w:val="24"/>
          <w:lang w:eastAsia="pl-PL"/>
        </w:rPr>
        <w:t>Wykonawca zobowiązuje się, przy przekazywaniu Zamawiającemu danych osobowych (w rozumieniu RODO) osób trzecich, każdorazowo przedstawić oświadczenie o spełnieniu</w:t>
      </w:r>
      <w:bookmarkStart w:id="20" w:name="bookmark335"/>
      <w:bookmarkStart w:id="21" w:name="bookmark336"/>
      <w:bookmarkEnd w:id="20"/>
      <w:bookmarkEnd w:id="21"/>
      <w:r>
        <w:rPr>
          <w:rFonts w:ascii="Times New Roman" w:eastAsia="Arial" w:hAnsi="Times New Roman" w:cs="Times New Roman"/>
          <w:sz w:val="24"/>
          <w:szCs w:val="24"/>
          <w:lang w:eastAsia="pl-PL"/>
        </w:rPr>
        <w:t xml:space="preserve"> </w:t>
      </w:r>
      <w:r w:rsidRPr="001A171D">
        <w:rPr>
          <w:rFonts w:ascii="Times New Roman" w:eastAsia="Arial" w:hAnsi="Times New Roman" w:cs="Times New Roman"/>
          <w:sz w:val="24"/>
          <w:szCs w:val="24"/>
          <w:lang w:eastAsia="pl-PL"/>
        </w:rPr>
        <w:t>obowiązków informacyjnych przewidzianych w art. 13 lub 14 RODO wobec osób fizycznych, od których dane osobowe bezpośrednio lub pośrednio zostały pozyskane lub oświadczenie, że zachodzi wyłączenie stosowania obowiązku informacyjnego stosownie do art. 13 lub art. 14 RODO. Oświadczenie, o którym mowa w zdaniu pierwszym, należy przedstawiać Zamawiającemu każdorazowo przy przekazywaniu m.in. wykazu osób zatrudnionych na podstawie umowy o pracę, dowodów zatrudnienia osób na umowę o pracę, wniosku o zmianę osób wskazanych przez Wykonawcę do realizacji umowy oraz dokumentów potwierdzających uprawnienia osób skierowanych do realizacji umowy. Wraz z oświadczeniem, o którym mowa w zdaniu pierwszym, Wykonawca przekaże Zamawiającemu oświadczenie o realizacji obowiązku, o którym mowa w ust. 3 poniżej.</w:t>
      </w:r>
    </w:p>
    <w:p w14:paraId="0EB03E4A" w14:textId="77777777" w:rsidR="001A171D" w:rsidRPr="001A171D" w:rsidRDefault="001A171D" w:rsidP="001A171D">
      <w:pPr>
        <w:widowControl w:val="0"/>
        <w:numPr>
          <w:ilvl w:val="0"/>
          <w:numId w:val="6"/>
        </w:numPr>
        <w:tabs>
          <w:tab w:val="left" w:pos="284"/>
        </w:tabs>
        <w:suppressAutoHyphens/>
        <w:spacing w:after="0" w:line="276" w:lineRule="auto"/>
        <w:ind w:left="284" w:hanging="284"/>
        <w:jc w:val="both"/>
        <w:rPr>
          <w:rFonts w:ascii="Times New Roman" w:eastAsia="Arial" w:hAnsi="Times New Roman" w:cs="Times New Roman"/>
          <w:sz w:val="24"/>
          <w:szCs w:val="24"/>
          <w:lang w:eastAsia="pl-PL"/>
        </w:rPr>
      </w:pPr>
      <w:r w:rsidRPr="001A171D">
        <w:rPr>
          <w:rFonts w:ascii="Times New Roman" w:eastAsia="Arial" w:hAnsi="Times New Roman" w:cs="Times New Roman"/>
          <w:sz w:val="24"/>
          <w:szCs w:val="24"/>
          <w:lang w:eastAsia="pl-PL"/>
        </w:rPr>
        <w:t>Wykonawca zobowiązuje się poinformować, w imieniu Zamawiającego, wszystkie osoby fizyczne, których dane osobowe będą przekazywane Zamawiającemu:</w:t>
      </w:r>
    </w:p>
    <w:p w14:paraId="1A52505C" w14:textId="77777777" w:rsidR="001A171D" w:rsidRPr="001A171D" w:rsidRDefault="001A171D" w:rsidP="001A171D">
      <w:pPr>
        <w:widowControl w:val="0"/>
        <w:numPr>
          <w:ilvl w:val="0"/>
          <w:numId w:val="10"/>
        </w:numPr>
        <w:tabs>
          <w:tab w:val="left" w:pos="1131"/>
        </w:tabs>
        <w:suppressAutoHyphens/>
        <w:spacing w:after="0" w:line="276" w:lineRule="auto"/>
        <w:ind w:left="1100" w:hanging="260"/>
        <w:jc w:val="both"/>
        <w:rPr>
          <w:rFonts w:ascii="Times New Roman" w:eastAsia="Arial" w:hAnsi="Times New Roman" w:cs="Times New Roman"/>
          <w:sz w:val="24"/>
          <w:szCs w:val="24"/>
          <w:lang w:eastAsia="pl-PL"/>
        </w:rPr>
      </w:pPr>
      <w:bookmarkStart w:id="22" w:name="bookmark338"/>
      <w:bookmarkEnd w:id="22"/>
      <w:r w:rsidRPr="001A171D">
        <w:rPr>
          <w:rFonts w:ascii="Times New Roman" w:eastAsia="Arial" w:hAnsi="Times New Roman" w:cs="Times New Roman"/>
          <w:sz w:val="24"/>
          <w:szCs w:val="24"/>
          <w:lang w:eastAsia="pl-PL"/>
        </w:rPr>
        <w:lastRenderedPageBreak/>
        <w:t>o fakcie przekazania danych osobowych Zamawiającemu (wskazując wyraźnie, że dane osobowe będą Zamawiającemu przekazane przez Wykonawcę),</w:t>
      </w:r>
    </w:p>
    <w:p w14:paraId="62E1AB18" w14:textId="77777777" w:rsidR="001A171D" w:rsidRPr="001A171D" w:rsidRDefault="001A171D" w:rsidP="001A171D">
      <w:pPr>
        <w:widowControl w:val="0"/>
        <w:numPr>
          <w:ilvl w:val="0"/>
          <w:numId w:val="10"/>
        </w:numPr>
        <w:tabs>
          <w:tab w:val="left" w:pos="1126"/>
        </w:tabs>
        <w:suppressAutoHyphens/>
        <w:spacing w:after="0" w:line="276" w:lineRule="auto"/>
        <w:ind w:firstLine="820"/>
        <w:jc w:val="both"/>
        <w:rPr>
          <w:rFonts w:ascii="Times New Roman" w:eastAsia="Arial" w:hAnsi="Times New Roman" w:cs="Times New Roman"/>
          <w:sz w:val="24"/>
          <w:szCs w:val="24"/>
          <w:lang w:eastAsia="pl-PL"/>
        </w:rPr>
      </w:pPr>
      <w:bookmarkStart w:id="23" w:name="bookmark339"/>
      <w:bookmarkEnd w:id="23"/>
      <w:r w:rsidRPr="001A171D">
        <w:rPr>
          <w:rFonts w:ascii="Times New Roman" w:eastAsia="Arial" w:hAnsi="Times New Roman" w:cs="Times New Roman"/>
          <w:sz w:val="24"/>
          <w:szCs w:val="24"/>
          <w:lang w:eastAsia="pl-PL"/>
        </w:rPr>
        <w:t>o tym, że dane osobowe będą przetwarzane przez Zamawiającego,</w:t>
      </w:r>
    </w:p>
    <w:p w14:paraId="066D911D" w14:textId="77777777" w:rsidR="001A171D" w:rsidRPr="001A171D" w:rsidRDefault="001A171D" w:rsidP="001A171D">
      <w:pPr>
        <w:widowControl w:val="0"/>
        <w:numPr>
          <w:ilvl w:val="0"/>
          <w:numId w:val="10"/>
        </w:numPr>
        <w:tabs>
          <w:tab w:val="left" w:pos="1126"/>
        </w:tabs>
        <w:suppressAutoHyphens/>
        <w:spacing w:after="0" w:line="276" w:lineRule="auto"/>
        <w:ind w:firstLine="820"/>
        <w:jc w:val="both"/>
        <w:rPr>
          <w:rFonts w:ascii="Times New Roman" w:eastAsia="Arial" w:hAnsi="Times New Roman" w:cs="Times New Roman"/>
          <w:sz w:val="24"/>
          <w:szCs w:val="24"/>
          <w:lang w:eastAsia="pl-PL"/>
        </w:rPr>
      </w:pPr>
      <w:bookmarkStart w:id="24" w:name="bookmark340"/>
      <w:bookmarkEnd w:id="24"/>
      <w:r w:rsidRPr="001A171D">
        <w:rPr>
          <w:rFonts w:ascii="Times New Roman" w:eastAsia="Arial" w:hAnsi="Times New Roman" w:cs="Times New Roman"/>
          <w:sz w:val="24"/>
          <w:szCs w:val="24"/>
          <w:lang w:eastAsia="pl-PL"/>
        </w:rPr>
        <w:t>o treści klauzuli informacyjnej wskazanej w ust. 2 niniejszego paragrafu.</w:t>
      </w:r>
    </w:p>
    <w:p w14:paraId="3464AD66" w14:textId="77777777" w:rsidR="001A171D" w:rsidRPr="001A171D" w:rsidRDefault="001A171D" w:rsidP="001A171D">
      <w:pPr>
        <w:widowControl w:val="0"/>
        <w:numPr>
          <w:ilvl w:val="0"/>
          <w:numId w:val="6"/>
        </w:numPr>
        <w:tabs>
          <w:tab w:val="left" w:pos="284"/>
        </w:tabs>
        <w:suppressAutoHyphens/>
        <w:spacing w:after="0" w:line="276" w:lineRule="auto"/>
        <w:ind w:left="284" w:hanging="284"/>
        <w:jc w:val="both"/>
        <w:rPr>
          <w:rFonts w:ascii="Times New Roman" w:eastAsia="Arial" w:hAnsi="Times New Roman" w:cs="Times New Roman"/>
          <w:b/>
          <w:bCs/>
          <w:sz w:val="24"/>
          <w:szCs w:val="24"/>
          <w:lang w:eastAsia="pl-PL"/>
        </w:rPr>
      </w:pPr>
      <w:r w:rsidRPr="001A171D">
        <w:rPr>
          <w:rFonts w:ascii="Times New Roman" w:eastAsia="Arial" w:hAnsi="Times New Roman" w:cs="Times New Roman"/>
          <w:bCs/>
          <w:sz w:val="24"/>
          <w:szCs w:val="24"/>
          <w:lang w:eastAsia="pl-PL"/>
        </w:rPr>
        <w:t xml:space="preserve">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(dalej jako: „RODO”) jest: </w:t>
      </w:r>
    </w:p>
    <w:p w14:paraId="155CEDCF" w14:textId="77777777" w:rsidR="001A171D" w:rsidRPr="001A171D" w:rsidRDefault="001A171D" w:rsidP="001A171D">
      <w:pPr>
        <w:widowControl w:val="0"/>
        <w:suppressAutoHyphens/>
        <w:autoSpaceDE w:val="0"/>
        <w:autoSpaceDN w:val="0"/>
        <w:spacing w:after="0" w:line="276" w:lineRule="auto"/>
        <w:ind w:left="709"/>
        <w:jc w:val="both"/>
        <w:rPr>
          <w:rFonts w:ascii="Times New Roman" w:eastAsia="SimSun" w:hAnsi="Times New Roman" w:cs="Times New Roman"/>
          <w:b/>
          <w:bCs/>
          <w:kern w:val="1"/>
          <w:sz w:val="24"/>
          <w:szCs w:val="24"/>
          <w:lang w:eastAsia="hi-IN" w:bidi="hi-IN"/>
        </w:rPr>
      </w:pPr>
      <w:r w:rsidRPr="001A171D">
        <w:rPr>
          <w:rFonts w:ascii="Times New Roman" w:eastAsia="SimSun" w:hAnsi="Times New Roman" w:cs="Times New Roman"/>
          <w:bCs/>
          <w:kern w:val="1"/>
          <w:sz w:val="24"/>
          <w:szCs w:val="24"/>
          <w:lang w:eastAsia="hi-IN" w:bidi="hi-IN"/>
        </w:rPr>
        <w:t xml:space="preserve">1) Wykonawca – w odniesieniu do danych osobowych wszystkich Ubezpieczonych po zebraniu oświadczeń w przedmiocie przetwarzania danych osobowych w zakresie i na zasadach opisanych w niniejszej Umowie; </w:t>
      </w:r>
    </w:p>
    <w:p w14:paraId="291BEA2E" w14:textId="77777777" w:rsidR="001A171D" w:rsidRPr="00A53944" w:rsidRDefault="001A171D" w:rsidP="001A171D">
      <w:pPr>
        <w:widowControl w:val="0"/>
        <w:suppressAutoHyphens/>
        <w:autoSpaceDE w:val="0"/>
        <w:autoSpaceDN w:val="0"/>
        <w:spacing w:after="0" w:line="276" w:lineRule="auto"/>
        <w:ind w:left="708"/>
        <w:jc w:val="both"/>
        <w:rPr>
          <w:rFonts w:ascii="Times New Roman" w:eastAsia="SimSun" w:hAnsi="Times New Roman" w:cs="Times New Roman"/>
          <w:b/>
          <w:bCs/>
          <w:kern w:val="1"/>
          <w:sz w:val="24"/>
          <w:szCs w:val="24"/>
          <w:lang w:eastAsia="hi-IN" w:bidi="hi-IN"/>
        </w:rPr>
      </w:pPr>
      <w:r w:rsidRPr="001A171D">
        <w:rPr>
          <w:rFonts w:ascii="Times New Roman" w:eastAsia="SimSun" w:hAnsi="Times New Roman" w:cs="Times New Roman"/>
          <w:bCs/>
          <w:kern w:val="1"/>
          <w:sz w:val="24"/>
          <w:szCs w:val="24"/>
          <w:lang w:eastAsia="hi-IN" w:bidi="hi-IN"/>
        </w:rPr>
        <w:t xml:space="preserve">2) Zamawiający w odniesieniu do danych osobowych osób zgłoszonych, do których zwraca się z informacją o możliwości objęcia usługami medycznymi. Po odebraniu od tych osób oświadczeń w przedmiocie przetwarzania danych osobowych Wykonawca będzie przetwarzał ich dane osobowe w wyniku powierzenia przez Zamawiającego na </w:t>
      </w:r>
      <w:r w:rsidRPr="00A53944">
        <w:rPr>
          <w:rFonts w:ascii="Times New Roman" w:eastAsia="SimSun" w:hAnsi="Times New Roman" w:cs="Times New Roman"/>
          <w:bCs/>
          <w:kern w:val="1"/>
          <w:sz w:val="24"/>
          <w:szCs w:val="24"/>
          <w:lang w:eastAsia="hi-IN" w:bidi="hi-IN"/>
        </w:rPr>
        <w:t xml:space="preserve">zasadach i w zakresie określonym w niniejszej Umowie. </w:t>
      </w:r>
    </w:p>
    <w:p w14:paraId="2EF3A13B" w14:textId="3993D4DD" w:rsidR="001A171D" w:rsidRPr="00A53944" w:rsidRDefault="001A171D" w:rsidP="001A171D">
      <w:pPr>
        <w:widowControl w:val="0"/>
        <w:numPr>
          <w:ilvl w:val="0"/>
          <w:numId w:val="6"/>
        </w:numPr>
        <w:tabs>
          <w:tab w:val="left" w:pos="284"/>
        </w:tabs>
        <w:suppressAutoHyphens/>
        <w:spacing w:after="0" w:line="276" w:lineRule="auto"/>
        <w:ind w:left="284" w:hanging="284"/>
        <w:jc w:val="both"/>
        <w:rPr>
          <w:rFonts w:ascii="Times New Roman" w:eastAsia="Arial" w:hAnsi="Times New Roman" w:cs="Times New Roman"/>
          <w:b/>
          <w:bCs/>
          <w:sz w:val="24"/>
          <w:szCs w:val="24"/>
          <w:lang w:eastAsia="pl-PL"/>
        </w:rPr>
      </w:pPr>
      <w:r w:rsidRPr="00A53944">
        <w:rPr>
          <w:rFonts w:ascii="Times New Roman" w:eastAsia="Arial" w:hAnsi="Times New Roman" w:cs="Times New Roman"/>
          <w:bCs/>
          <w:sz w:val="24"/>
          <w:szCs w:val="24"/>
          <w:lang w:eastAsia="pl-PL"/>
        </w:rPr>
        <w:t>Każdy z administra</w:t>
      </w:r>
      <w:r w:rsidR="008D34FD" w:rsidRPr="00A53944">
        <w:rPr>
          <w:rFonts w:ascii="Times New Roman" w:eastAsia="Arial" w:hAnsi="Times New Roman" w:cs="Times New Roman"/>
          <w:bCs/>
          <w:sz w:val="24"/>
          <w:szCs w:val="24"/>
          <w:lang w:eastAsia="pl-PL"/>
        </w:rPr>
        <w:t>torów danych wskazanych w ust. 4</w:t>
      </w:r>
      <w:r w:rsidRPr="00A53944">
        <w:rPr>
          <w:rFonts w:ascii="Times New Roman" w:eastAsia="Arial" w:hAnsi="Times New Roman" w:cs="Times New Roman"/>
          <w:bCs/>
          <w:sz w:val="24"/>
          <w:szCs w:val="24"/>
          <w:lang w:eastAsia="pl-PL"/>
        </w:rPr>
        <w:t xml:space="preserve"> powyżej odpowiada we własnym zakresie za zapewnienie zgodności ich przetwarzania z przepisami o ochronie danych osobowych. </w:t>
      </w:r>
    </w:p>
    <w:p w14:paraId="537D28F4" w14:textId="77777777" w:rsidR="001A171D" w:rsidRPr="001A171D" w:rsidRDefault="001A171D" w:rsidP="001A171D">
      <w:pPr>
        <w:widowControl w:val="0"/>
        <w:numPr>
          <w:ilvl w:val="0"/>
          <w:numId w:val="6"/>
        </w:numPr>
        <w:tabs>
          <w:tab w:val="left" w:pos="284"/>
        </w:tabs>
        <w:suppressAutoHyphens/>
        <w:spacing w:after="0" w:line="276" w:lineRule="auto"/>
        <w:ind w:left="284" w:hanging="284"/>
        <w:jc w:val="both"/>
        <w:rPr>
          <w:rFonts w:ascii="Times New Roman" w:eastAsia="Arial" w:hAnsi="Times New Roman" w:cs="Times New Roman"/>
          <w:b/>
          <w:bCs/>
          <w:sz w:val="24"/>
          <w:szCs w:val="24"/>
          <w:lang w:eastAsia="pl-PL"/>
        </w:rPr>
      </w:pPr>
      <w:r w:rsidRPr="00A53944">
        <w:rPr>
          <w:rFonts w:ascii="Times New Roman" w:eastAsia="Arial" w:hAnsi="Times New Roman" w:cs="Times New Roman"/>
          <w:bCs/>
          <w:sz w:val="24"/>
          <w:szCs w:val="24"/>
          <w:lang w:eastAsia="pl-PL"/>
        </w:rPr>
        <w:t xml:space="preserve">Wykonawca przetwarza dane osobowe w zakresie niezbędnym do realizacji Umowy, na podstawie oświadczeń osób zgłoszonych w przedmiocie przetwarzania danych osobowych złożonych </w:t>
      </w:r>
      <w:r w:rsidRPr="001A171D">
        <w:rPr>
          <w:rFonts w:ascii="Times New Roman" w:eastAsia="Arial" w:hAnsi="Times New Roman" w:cs="Times New Roman"/>
          <w:bCs/>
          <w:sz w:val="24"/>
          <w:szCs w:val="24"/>
          <w:lang w:eastAsia="pl-PL"/>
        </w:rPr>
        <w:t xml:space="preserve">przed zgłoszeniem swojego udziału w usługach medycznych na formularzu papierowym według wzoru dostarczonego przez Wykonawcę. </w:t>
      </w:r>
    </w:p>
    <w:p w14:paraId="0398EE4A" w14:textId="77777777" w:rsidR="001A171D" w:rsidRPr="001A171D" w:rsidRDefault="001A171D" w:rsidP="001A171D">
      <w:pPr>
        <w:widowControl w:val="0"/>
        <w:numPr>
          <w:ilvl w:val="0"/>
          <w:numId w:val="6"/>
        </w:numPr>
        <w:tabs>
          <w:tab w:val="left" w:pos="284"/>
        </w:tabs>
        <w:suppressAutoHyphens/>
        <w:spacing w:after="0" w:line="276" w:lineRule="auto"/>
        <w:ind w:left="284" w:hanging="284"/>
        <w:jc w:val="both"/>
        <w:rPr>
          <w:rFonts w:ascii="Times New Roman" w:eastAsia="Arial" w:hAnsi="Times New Roman" w:cs="Times New Roman"/>
          <w:b/>
          <w:bCs/>
          <w:sz w:val="24"/>
          <w:szCs w:val="24"/>
          <w:lang w:eastAsia="pl-PL"/>
        </w:rPr>
      </w:pPr>
      <w:r w:rsidRPr="001A171D">
        <w:rPr>
          <w:rFonts w:ascii="Times New Roman" w:eastAsia="Arial" w:hAnsi="Times New Roman" w:cs="Times New Roman"/>
          <w:bCs/>
          <w:sz w:val="24"/>
          <w:szCs w:val="24"/>
          <w:lang w:eastAsia="pl-PL"/>
        </w:rPr>
        <w:t xml:space="preserve">Zamawiający zbiera w imieniu i na rzecz Wykonawcy oświadczenia osób zgłoszonych w przedmiocie przetwarzania danych osobowych w wersji papierowej. Zamawiający zobowiązuje się do: </w:t>
      </w:r>
    </w:p>
    <w:p w14:paraId="1CFA319A" w14:textId="77777777" w:rsidR="001A171D" w:rsidRPr="001A171D" w:rsidRDefault="001A171D" w:rsidP="001A171D">
      <w:pPr>
        <w:widowControl w:val="0"/>
        <w:suppressAutoHyphens/>
        <w:autoSpaceDE w:val="0"/>
        <w:autoSpaceDN w:val="0"/>
        <w:spacing w:after="0" w:line="276" w:lineRule="auto"/>
        <w:ind w:left="709"/>
        <w:jc w:val="both"/>
        <w:rPr>
          <w:rFonts w:ascii="Times New Roman" w:eastAsia="SimSun" w:hAnsi="Times New Roman" w:cs="Times New Roman"/>
          <w:b/>
          <w:bCs/>
          <w:kern w:val="1"/>
          <w:sz w:val="24"/>
          <w:szCs w:val="24"/>
          <w:lang w:eastAsia="hi-IN" w:bidi="hi-IN"/>
        </w:rPr>
      </w:pPr>
      <w:r w:rsidRPr="001A171D">
        <w:rPr>
          <w:rFonts w:ascii="Times New Roman" w:eastAsia="SimSun" w:hAnsi="Times New Roman" w:cs="Times New Roman"/>
          <w:bCs/>
          <w:kern w:val="1"/>
          <w:sz w:val="24"/>
          <w:szCs w:val="24"/>
          <w:lang w:eastAsia="hi-IN" w:bidi="hi-IN"/>
        </w:rPr>
        <w:t xml:space="preserve">1) archiwizacji przedmiotowych oświadczeń osób zgłoszonych w imieniu Wykonawcy przy zastosowaniu wymaganych przepisami prawa zasad bezpieczeństwa danych; </w:t>
      </w:r>
    </w:p>
    <w:p w14:paraId="454D9492" w14:textId="77777777" w:rsidR="001A171D" w:rsidRPr="001A171D" w:rsidRDefault="001A171D" w:rsidP="001A171D">
      <w:pPr>
        <w:widowControl w:val="0"/>
        <w:suppressAutoHyphens/>
        <w:autoSpaceDE w:val="0"/>
        <w:autoSpaceDN w:val="0"/>
        <w:spacing w:after="0" w:line="276" w:lineRule="auto"/>
        <w:ind w:left="709"/>
        <w:jc w:val="both"/>
        <w:rPr>
          <w:rFonts w:ascii="Times New Roman" w:eastAsia="SimSun" w:hAnsi="Times New Roman" w:cs="Times New Roman"/>
          <w:b/>
          <w:bCs/>
          <w:kern w:val="1"/>
          <w:sz w:val="24"/>
          <w:szCs w:val="24"/>
          <w:lang w:eastAsia="hi-IN" w:bidi="hi-IN"/>
        </w:rPr>
      </w:pPr>
      <w:r w:rsidRPr="001A171D">
        <w:rPr>
          <w:rFonts w:ascii="Times New Roman" w:eastAsia="SimSun" w:hAnsi="Times New Roman" w:cs="Times New Roman"/>
          <w:bCs/>
          <w:kern w:val="1"/>
          <w:sz w:val="24"/>
          <w:szCs w:val="24"/>
          <w:lang w:eastAsia="hi-IN" w:bidi="hi-IN"/>
        </w:rPr>
        <w:t xml:space="preserve">2) udostępnienia Wykonawcy oryginałów przedmiotowych oświadczeń osób zgłoszonych w terminie 5 dni roboczych od dnia otrzymania przez Zamawiającego wniosku Wykonawcy zgłoszonego na piśmie lub za pośrednictwem poczty elektronicznej; </w:t>
      </w:r>
    </w:p>
    <w:p w14:paraId="4C4984A6" w14:textId="77777777" w:rsidR="001A171D" w:rsidRPr="001A171D" w:rsidRDefault="001A171D" w:rsidP="001A171D">
      <w:pPr>
        <w:widowControl w:val="0"/>
        <w:suppressAutoHyphens/>
        <w:autoSpaceDE w:val="0"/>
        <w:autoSpaceDN w:val="0"/>
        <w:spacing w:after="0" w:line="276" w:lineRule="auto"/>
        <w:ind w:left="709"/>
        <w:jc w:val="both"/>
        <w:rPr>
          <w:rFonts w:ascii="Times New Roman" w:eastAsia="SimSun" w:hAnsi="Times New Roman" w:cs="Times New Roman"/>
          <w:b/>
          <w:bCs/>
          <w:kern w:val="1"/>
          <w:sz w:val="24"/>
          <w:szCs w:val="24"/>
          <w:lang w:eastAsia="hi-IN" w:bidi="hi-IN"/>
        </w:rPr>
      </w:pPr>
      <w:r w:rsidRPr="001A171D">
        <w:rPr>
          <w:rFonts w:ascii="Times New Roman" w:eastAsia="SimSun" w:hAnsi="Times New Roman" w:cs="Times New Roman"/>
          <w:bCs/>
          <w:kern w:val="1"/>
          <w:sz w:val="24"/>
          <w:szCs w:val="24"/>
          <w:lang w:eastAsia="hi-IN" w:bidi="hi-IN"/>
        </w:rPr>
        <w:t>3) w zależności od decyzji Wykonawcy, do zniszczenia albo przekazania Wykonawcy przedmiotowych oświadczeń Ubezpieczonych w terminie 14 dni od rozwiązania Umowy.</w:t>
      </w:r>
    </w:p>
    <w:p w14:paraId="386470F9" w14:textId="5EA499BB" w:rsidR="00AF733C" w:rsidRPr="00063B8D" w:rsidRDefault="001A171D" w:rsidP="001A171D">
      <w:pPr>
        <w:widowControl w:val="0"/>
        <w:numPr>
          <w:ilvl w:val="0"/>
          <w:numId w:val="6"/>
        </w:numPr>
        <w:tabs>
          <w:tab w:val="left" w:pos="284"/>
        </w:tabs>
        <w:suppressAutoHyphens/>
        <w:spacing w:after="0" w:line="276" w:lineRule="auto"/>
        <w:ind w:left="426" w:hanging="284"/>
        <w:jc w:val="both"/>
      </w:pPr>
      <w:r w:rsidRPr="00063B8D">
        <w:rPr>
          <w:rFonts w:ascii="Times New Roman" w:eastAsia="Arial" w:hAnsi="Times New Roman" w:cs="Times New Roman"/>
          <w:bCs/>
          <w:sz w:val="24"/>
          <w:szCs w:val="24"/>
          <w:lang w:eastAsia="pl-PL"/>
        </w:rPr>
        <w:t xml:space="preserve">Na podstawie art. 28 RODO, Wykonawca powierza Zamawiającemu do przetwarzania dane osobowe osób zgłoszonych wyłącznie w celu i zakresie niezbędnym do wykonania Umowy, a w szczególności w celu zebrania oświadczeń na formularzach, o których mowa w ust. 6, obsługi reklamacji i wyjaśnień prowadzonych </w:t>
      </w:r>
      <w:bookmarkStart w:id="25" w:name="_GoBack"/>
      <w:r w:rsidRPr="00063B8D">
        <w:rPr>
          <w:rFonts w:ascii="Times New Roman" w:eastAsia="Arial" w:hAnsi="Times New Roman" w:cs="Times New Roman"/>
          <w:bCs/>
          <w:sz w:val="24"/>
          <w:szCs w:val="24"/>
          <w:lang w:eastAsia="pl-PL"/>
        </w:rPr>
        <w:t xml:space="preserve">między </w:t>
      </w:r>
      <w:r w:rsidR="00063B8D" w:rsidRPr="00063B8D">
        <w:rPr>
          <w:rFonts w:ascii="Times New Roman" w:eastAsia="Arial" w:hAnsi="Times New Roman" w:cs="Times New Roman"/>
          <w:bCs/>
          <w:sz w:val="24"/>
          <w:szCs w:val="24"/>
          <w:lang w:eastAsia="pl-PL"/>
        </w:rPr>
        <w:t>Wykonawcą a</w:t>
      </w:r>
      <w:r w:rsidRPr="00063B8D">
        <w:rPr>
          <w:rFonts w:ascii="Times New Roman" w:eastAsia="Arial" w:hAnsi="Times New Roman" w:cs="Times New Roman"/>
          <w:bCs/>
          <w:sz w:val="24"/>
          <w:szCs w:val="24"/>
          <w:lang w:eastAsia="pl-PL"/>
        </w:rPr>
        <w:t xml:space="preserve"> Zamawiającym. </w:t>
      </w:r>
      <w:bookmarkEnd w:id="25"/>
    </w:p>
    <w:sectPr w:rsidR="00AF733C" w:rsidRPr="00063B8D" w:rsidSect="00161ADA">
      <w:headerReference w:type="even" r:id="rId7"/>
      <w:headerReference w:type="default" r:id="rId8"/>
      <w:footerReference w:type="even" r:id="rId9"/>
      <w:footerReference w:type="default" r:id="rId10"/>
      <w:headerReference w:type="first" r:id="rId11"/>
      <w:footerReference w:type="first" r:id="rId12"/>
      <w:pgSz w:w="11900" w:h="16840"/>
      <w:pgMar w:top="1418" w:right="1418" w:bottom="1418" w:left="1418" w:header="1429" w:footer="6" w:gutter="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BE8D31" w14:textId="77777777" w:rsidR="008130B0" w:rsidRDefault="008130B0" w:rsidP="00172E66">
      <w:pPr>
        <w:spacing w:after="0" w:line="240" w:lineRule="auto"/>
      </w:pPr>
      <w:r>
        <w:separator/>
      </w:r>
    </w:p>
  </w:endnote>
  <w:endnote w:type="continuationSeparator" w:id="0">
    <w:p w14:paraId="152D5B2F" w14:textId="77777777" w:rsidR="008130B0" w:rsidRDefault="008130B0" w:rsidP="00172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96D61" w14:textId="77777777" w:rsidR="00E162CB" w:rsidRDefault="00E162CB">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06DAE" w14:textId="77777777" w:rsidR="00E162CB" w:rsidRDefault="00E162CB">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C19104" w14:textId="77777777" w:rsidR="00E162CB" w:rsidRDefault="00E162C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1639DB" w14:textId="77777777" w:rsidR="008130B0" w:rsidRDefault="008130B0" w:rsidP="00172E66">
      <w:pPr>
        <w:spacing w:after="0" w:line="240" w:lineRule="auto"/>
      </w:pPr>
      <w:r>
        <w:separator/>
      </w:r>
    </w:p>
  </w:footnote>
  <w:footnote w:type="continuationSeparator" w:id="0">
    <w:p w14:paraId="01844C77" w14:textId="77777777" w:rsidR="008130B0" w:rsidRDefault="008130B0" w:rsidP="00172E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9EE9B" w14:textId="77777777" w:rsidR="00E162CB" w:rsidRDefault="00E162CB">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357D7" w14:textId="54FF691F" w:rsidR="00172E66" w:rsidRPr="003E256F" w:rsidRDefault="00172E66" w:rsidP="00172E66">
    <w:pPr>
      <w:pStyle w:val="Nagwek"/>
      <w:rPr>
        <w:rFonts w:ascii="Times New Roman" w:hAnsi="Times New Roman" w:cs="Times New Roman"/>
        <w:sz w:val="24"/>
        <w:szCs w:val="24"/>
      </w:rPr>
    </w:pPr>
    <w:bookmarkStart w:id="26" w:name="_Hlk109308963"/>
    <w:r w:rsidRPr="003E256F">
      <w:rPr>
        <w:rFonts w:ascii="Times New Roman" w:hAnsi="Times New Roman" w:cs="Times New Roman"/>
        <w:sz w:val="24"/>
        <w:szCs w:val="24"/>
      </w:rPr>
      <w:t>PZP.271</w:t>
    </w:r>
    <w:r w:rsidR="003E256F">
      <w:rPr>
        <w:rFonts w:ascii="Times New Roman" w:hAnsi="Times New Roman" w:cs="Times New Roman"/>
        <w:sz w:val="24"/>
        <w:szCs w:val="24"/>
      </w:rPr>
      <w:t>/</w:t>
    </w:r>
    <w:r w:rsidR="00E162CB">
      <w:rPr>
        <w:rFonts w:ascii="Times New Roman" w:hAnsi="Times New Roman" w:cs="Times New Roman"/>
        <w:sz w:val="24"/>
        <w:szCs w:val="24"/>
      </w:rPr>
      <w:t>14</w:t>
    </w:r>
    <w:r w:rsidRPr="003E256F">
      <w:rPr>
        <w:rFonts w:ascii="Times New Roman" w:hAnsi="Times New Roman" w:cs="Times New Roman"/>
        <w:sz w:val="24"/>
        <w:szCs w:val="24"/>
      </w:rPr>
      <w:t>.202</w:t>
    </w:r>
    <w:bookmarkEnd w:id="26"/>
    <w:r w:rsidR="009C5360" w:rsidRPr="003E256F">
      <w:rPr>
        <w:rFonts w:ascii="Times New Roman" w:hAnsi="Times New Roman" w:cs="Times New Roman"/>
        <w:sz w:val="24"/>
        <w:szCs w:val="24"/>
      </w:rPr>
      <w:t>6</w:t>
    </w:r>
    <w:r w:rsidR="001A171D">
      <w:rPr>
        <w:rFonts w:ascii="Times New Roman" w:hAnsi="Times New Roman" w:cs="Times New Roman"/>
        <w:sz w:val="24"/>
        <w:szCs w:val="24"/>
      </w:rPr>
      <w:t>-TP</w:t>
    </w:r>
  </w:p>
  <w:p w14:paraId="43CDBBA1" w14:textId="77777777" w:rsidR="00172E66" w:rsidRPr="003E256F" w:rsidRDefault="00172E66" w:rsidP="00172E66">
    <w:pPr>
      <w:pBdr>
        <w:bottom w:val="single" w:sz="4" w:space="1" w:color="auto"/>
      </w:pBdr>
      <w:tabs>
        <w:tab w:val="center" w:pos="0"/>
      </w:tabs>
      <w:jc w:val="right"/>
      <w:rPr>
        <w:rFonts w:ascii="Times New Roman" w:hAnsi="Times New Roman" w:cs="Times New Roman"/>
        <w:b/>
        <w:sz w:val="24"/>
        <w:szCs w:val="24"/>
      </w:rPr>
    </w:pPr>
    <w:r w:rsidRPr="003E256F">
      <w:rPr>
        <w:rFonts w:ascii="Times New Roman" w:hAnsi="Times New Roman" w:cs="Times New Roman"/>
        <w:sz w:val="24"/>
        <w:szCs w:val="24"/>
      </w:rPr>
      <w:t xml:space="preserve">Załącznik nr </w:t>
    </w:r>
    <w:r w:rsidR="003E256F">
      <w:rPr>
        <w:rFonts w:ascii="Times New Roman" w:hAnsi="Times New Roman" w:cs="Times New Roman"/>
        <w:sz w:val="24"/>
        <w:szCs w:val="24"/>
      </w:rPr>
      <w:t>3</w:t>
    </w:r>
    <w:r w:rsidRPr="003E256F">
      <w:rPr>
        <w:rFonts w:ascii="Times New Roman" w:hAnsi="Times New Roman" w:cs="Times New Roman"/>
        <w:sz w:val="24"/>
        <w:szCs w:val="24"/>
      </w:rPr>
      <w:t xml:space="preserve"> do UMOWY</w:t>
    </w:r>
  </w:p>
  <w:p w14:paraId="46A3F83D" w14:textId="77777777" w:rsidR="00172E66" w:rsidRDefault="00172E66">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7DC19" w14:textId="77777777" w:rsidR="00E162CB" w:rsidRDefault="00E162C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E75B3"/>
    <w:multiLevelType w:val="multilevel"/>
    <w:tmpl w:val="8B00FE3E"/>
    <w:lvl w:ilvl="0">
      <w:start w:val="1"/>
      <w:numFmt w:val="lowerLetter"/>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423BC7"/>
    <w:multiLevelType w:val="hybridMultilevel"/>
    <w:tmpl w:val="07328808"/>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7">
      <w:start w:val="1"/>
      <w:numFmt w:val="lowerLetter"/>
      <w:lvlText w:val="%3)"/>
      <w:lvlJc w:val="lef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D129F9"/>
    <w:multiLevelType w:val="multilevel"/>
    <w:tmpl w:val="5CD82D3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DA6D2C"/>
    <w:multiLevelType w:val="hybridMultilevel"/>
    <w:tmpl w:val="1C90FF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1C68B8"/>
    <w:multiLevelType w:val="multilevel"/>
    <w:tmpl w:val="481CBCF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887E25"/>
    <w:multiLevelType w:val="hybridMultilevel"/>
    <w:tmpl w:val="72AA76F6"/>
    <w:lvl w:ilvl="0" w:tplc="55DE99F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 w15:restartNumberingAfterBreak="0">
    <w:nsid w:val="1EC8047D"/>
    <w:multiLevelType w:val="multilevel"/>
    <w:tmpl w:val="1EC8047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767AA2"/>
    <w:multiLevelType w:val="multilevel"/>
    <w:tmpl w:val="178A55A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2728EE"/>
    <w:multiLevelType w:val="hybridMultilevel"/>
    <w:tmpl w:val="026438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06ECFAEA">
      <w:start w:val="1"/>
      <w:numFmt w:val="decimal"/>
      <w:lvlText w:val="%3."/>
      <w:lvlJc w:val="lef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64A78CA"/>
    <w:multiLevelType w:val="multilevel"/>
    <w:tmpl w:val="364A78C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3CED1EA7"/>
    <w:multiLevelType w:val="hybridMultilevel"/>
    <w:tmpl w:val="65783464"/>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6850EDE"/>
    <w:multiLevelType w:val="multilevel"/>
    <w:tmpl w:val="46850ED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3050F5F"/>
    <w:multiLevelType w:val="multilevel"/>
    <w:tmpl w:val="F6220284"/>
    <w:lvl w:ilvl="0">
      <w:start w:val="1"/>
      <w:numFmt w:val="lowerLetter"/>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465B15"/>
    <w:multiLevelType w:val="multilevel"/>
    <w:tmpl w:val="0EB23E0A"/>
    <w:lvl w:ilvl="0">
      <w:start w:val="1"/>
      <w:numFmt w:val="lowerLetter"/>
      <w:lvlText w:val="%1)"/>
      <w:lvlJc w:val="left"/>
      <w:pPr>
        <w:ind w:left="1080" w:hanging="360"/>
      </w:pPr>
      <w:rPr>
        <w:rFonts w:ascii="Times New Roman" w:hAnsi="Times New Roman" w:cs="Times New Roman" w:hint="default"/>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6BBD1062"/>
    <w:multiLevelType w:val="multilevel"/>
    <w:tmpl w:val="6BBD10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5EE6B69"/>
    <w:multiLevelType w:val="multilevel"/>
    <w:tmpl w:val="75EE6B69"/>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76A14963"/>
    <w:multiLevelType w:val="hybridMultilevel"/>
    <w:tmpl w:val="372ACD62"/>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AB95CFD"/>
    <w:multiLevelType w:val="hybridMultilevel"/>
    <w:tmpl w:val="CEB811A6"/>
    <w:lvl w:ilvl="0" w:tplc="B6C2DA3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abstractNumId w:val="8"/>
  </w:num>
  <w:num w:numId="2">
    <w:abstractNumId w:val="10"/>
  </w:num>
  <w:num w:numId="3">
    <w:abstractNumId w:val="3"/>
  </w:num>
  <w:num w:numId="4">
    <w:abstractNumId w:val="16"/>
  </w:num>
  <w:num w:numId="5">
    <w:abstractNumId w:val="1"/>
  </w:num>
  <w:num w:numId="6">
    <w:abstractNumId w:val="4"/>
  </w:num>
  <w:num w:numId="7">
    <w:abstractNumId w:val="2"/>
  </w:num>
  <w:num w:numId="8">
    <w:abstractNumId w:val="12"/>
  </w:num>
  <w:num w:numId="9">
    <w:abstractNumId w:val="0"/>
  </w:num>
  <w:num w:numId="10">
    <w:abstractNumId w:val="7"/>
  </w:num>
  <w:num w:numId="11">
    <w:abstractNumId w:val="17"/>
  </w:num>
  <w:num w:numId="12">
    <w:abstractNumId w:val="5"/>
  </w:num>
  <w:num w:numId="13">
    <w:abstractNumId w:val="14"/>
  </w:num>
  <w:num w:numId="14">
    <w:abstractNumId w:val="11"/>
  </w:num>
  <w:num w:numId="15">
    <w:abstractNumId w:val="9"/>
  </w:num>
  <w:num w:numId="16">
    <w:abstractNumId w:val="15"/>
  </w:num>
  <w:num w:numId="17">
    <w:abstractNumId w:val="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E66"/>
    <w:rsid w:val="00063B8D"/>
    <w:rsid w:val="00161ADA"/>
    <w:rsid w:val="00172E66"/>
    <w:rsid w:val="001A171D"/>
    <w:rsid w:val="003E256F"/>
    <w:rsid w:val="00763A2C"/>
    <w:rsid w:val="008130B0"/>
    <w:rsid w:val="008D34FD"/>
    <w:rsid w:val="009C5360"/>
    <w:rsid w:val="00A01E22"/>
    <w:rsid w:val="00A53944"/>
    <w:rsid w:val="00AF733C"/>
    <w:rsid w:val="00B65870"/>
    <w:rsid w:val="00CA0B2D"/>
    <w:rsid w:val="00E162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A0BE3"/>
  <w15:chartTrackingRefBased/>
  <w15:docId w15:val="{D076596A-90A1-41D7-91E0-75007EE32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72E6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72E66"/>
    <w:pPr>
      <w:ind w:left="720"/>
      <w:contextualSpacing/>
    </w:pPr>
  </w:style>
  <w:style w:type="character" w:styleId="Hipercze">
    <w:name w:val="Hyperlink"/>
    <w:basedOn w:val="Domylnaczcionkaakapitu"/>
    <w:uiPriority w:val="99"/>
    <w:unhideWhenUsed/>
    <w:rsid w:val="00172E66"/>
    <w:rPr>
      <w:color w:val="0563C1" w:themeColor="hyperlink"/>
      <w:u w:val="single"/>
    </w:rPr>
  </w:style>
  <w:style w:type="paragraph" w:styleId="Nagwek">
    <w:name w:val="header"/>
    <w:aliases w:val="Nagłówek strony nieparzystej"/>
    <w:basedOn w:val="Normalny"/>
    <w:link w:val="NagwekZnak"/>
    <w:unhideWhenUsed/>
    <w:rsid w:val="00172E66"/>
    <w:pPr>
      <w:tabs>
        <w:tab w:val="center" w:pos="4536"/>
        <w:tab w:val="right" w:pos="9072"/>
      </w:tabs>
      <w:spacing w:after="0" w:line="240" w:lineRule="auto"/>
    </w:pPr>
  </w:style>
  <w:style w:type="character" w:customStyle="1" w:styleId="NagwekZnak">
    <w:name w:val="Nagłówek Znak"/>
    <w:aliases w:val="Nagłówek strony nieparzystej Znak"/>
    <w:basedOn w:val="Domylnaczcionkaakapitu"/>
    <w:link w:val="Nagwek"/>
    <w:rsid w:val="00172E66"/>
  </w:style>
  <w:style w:type="paragraph" w:styleId="Stopka">
    <w:name w:val="footer"/>
    <w:basedOn w:val="Normalny"/>
    <w:link w:val="StopkaZnak"/>
    <w:uiPriority w:val="99"/>
    <w:unhideWhenUsed/>
    <w:rsid w:val="00172E6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72E66"/>
  </w:style>
  <w:style w:type="paragraph" w:styleId="Bezodstpw">
    <w:name w:val="No Spacing"/>
    <w:uiPriority w:val="1"/>
    <w:qFormat/>
    <w:rsid w:val="003E25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1131</Words>
  <Characters>6789</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bbaldyga</dc:creator>
  <cp:keywords/>
  <dc:description/>
  <cp:lastModifiedBy>bbaldyga</cp:lastModifiedBy>
  <cp:revision>10</cp:revision>
  <dcterms:created xsi:type="dcterms:W3CDTF">2026-04-01T07:56:00Z</dcterms:created>
  <dcterms:modified xsi:type="dcterms:W3CDTF">2026-10-15T11:31:00Z</dcterms:modified>
</cp:coreProperties>
</file>