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C63C" w14:textId="52D8C230" w:rsidR="004821EB" w:rsidRDefault="00DE180B">
      <w:pPr>
        <w:pStyle w:val="Standard"/>
        <w:jc w:val="right"/>
      </w:pPr>
      <w:r>
        <w:rPr>
          <w:rFonts w:ascii="Calibri" w:hAnsi="Calibri" w:cs="Calibri"/>
          <w:b/>
          <w:bCs/>
          <w:sz w:val="22"/>
          <w:szCs w:val="22"/>
        </w:rPr>
        <w:t xml:space="preserve"> Załącznik nr </w:t>
      </w:r>
      <w:r w:rsidR="009652FC">
        <w:rPr>
          <w:rFonts w:ascii="Calibri" w:hAnsi="Calibri" w:cs="Calibri"/>
          <w:b/>
          <w:bCs/>
          <w:sz w:val="22"/>
          <w:szCs w:val="22"/>
        </w:rPr>
        <w:t>2</w:t>
      </w:r>
      <w:r>
        <w:rPr>
          <w:rFonts w:ascii="Calibri" w:hAnsi="Calibri" w:cs="Calibri"/>
          <w:b/>
          <w:bCs/>
          <w:sz w:val="22"/>
          <w:szCs w:val="22"/>
        </w:rPr>
        <w:t xml:space="preserve"> do SWZ</w:t>
      </w:r>
    </w:p>
    <w:p w14:paraId="0601C0C5" w14:textId="77777777" w:rsidR="004821EB" w:rsidRDefault="004821EB">
      <w:pPr>
        <w:pStyle w:val="Standard"/>
      </w:pPr>
    </w:p>
    <w:p w14:paraId="0C4CF84C" w14:textId="77777777" w:rsidR="004821EB" w:rsidRDefault="00DE180B">
      <w:pPr>
        <w:pStyle w:val="Standard"/>
      </w:pPr>
      <w:r>
        <w:rPr>
          <w:rFonts w:ascii="Calibri" w:hAnsi="Calibri" w:cs="Calibri"/>
          <w:sz w:val="24"/>
          <w:szCs w:val="24"/>
        </w:rPr>
        <w:t>Wskazać podmiot składający oświadczenie:</w:t>
      </w:r>
    </w:p>
    <w:p w14:paraId="7FDE2DF5" w14:textId="77777777" w:rsidR="004821EB" w:rsidRDefault="00DE180B">
      <w:pPr>
        <w:pStyle w:val="Standard"/>
      </w:pPr>
      <w:r>
        <w:rPr>
          <w:rFonts w:ascii="Symbol" w:eastAsia="Symbol" w:hAnsi="Symbol" w:cs="Symbol"/>
          <w:sz w:val="24"/>
          <w:szCs w:val="24"/>
        </w:rPr>
        <w:t>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Wykonawca</w:t>
      </w:r>
    </w:p>
    <w:p w14:paraId="0996129C" w14:textId="77777777" w:rsidR="004821EB" w:rsidRDefault="00DE180B">
      <w:pPr>
        <w:pStyle w:val="Standard"/>
      </w:pPr>
      <w:r>
        <w:rPr>
          <w:rFonts w:ascii="Symbol" w:eastAsia="Symbol" w:hAnsi="Symbol" w:cs="Symbol"/>
          <w:sz w:val="24"/>
          <w:szCs w:val="24"/>
        </w:rPr>
        <w:t>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Wykonawca wspólnie ubiegający się o udzielenie zamówienia</w:t>
      </w:r>
      <w:r>
        <w:rPr>
          <w:rStyle w:val="Odwoanieprzypisudolnego"/>
          <w:rFonts w:ascii="Calibri" w:hAnsi="Calibri" w:cs="Calibri"/>
          <w:b/>
          <w:sz w:val="24"/>
          <w:szCs w:val="24"/>
        </w:rPr>
        <w:footnoteReference w:id="1"/>
      </w:r>
    </w:p>
    <w:p w14:paraId="5D548EDC" w14:textId="77777777" w:rsidR="004821EB" w:rsidRDefault="00DE180B">
      <w:pPr>
        <w:pStyle w:val="Standard"/>
      </w:pPr>
      <w:r>
        <w:rPr>
          <w:rFonts w:ascii="Symbol" w:eastAsia="Symbol" w:hAnsi="Symbol" w:cs="Symbol"/>
          <w:sz w:val="24"/>
          <w:szCs w:val="24"/>
        </w:rPr>
        <w:t>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podmiot udostępniający zasoby</w:t>
      </w:r>
      <w:r>
        <w:rPr>
          <w:rStyle w:val="Odwoanieprzypisudolnego"/>
          <w:rFonts w:ascii="Calibri" w:hAnsi="Calibri" w:cs="Calibri"/>
          <w:b/>
          <w:sz w:val="24"/>
          <w:szCs w:val="24"/>
        </w:rPr>
        <w:footnoteReference w:id="2"/>
      </w:r>
      <w:r>
        <w:rPr>
          <w:rFonts w:ascii="Calibri" w:hAnsi="Calibri" w:cs="Calibri"/>
          <w:b/>
          <w:sz w:val="24"/>
          <w:szCs w:val="24"/>
        </w:rPr>
        <w:t>:</w:t>
      </w:r>
    </w:p>
    <w:p w14:paraId="0FF983DD" w14:textId="77777777" w:rsidR="004821EB" w:rsidRDefault="004821EB">
      <w:pPr>
        <w:pStyle w:val="Standard"/>
        <w:pBdr>
          <w:bottom w:val="single" w:sz="4" w:space="1" w:color="000000"/>
        </w:pBdr>
        <w:tabs>
          <w:tab w:val="left" w:pos="3060"/>
        </w:tabs>
        <w:ind w:right="5954"/>
        <w:rPr>
          <w:rFonts w:ascii="Calibri" w:hAnsi="Calibri" w:cs="Calibri"/>
          <w:sz w:val="24"/>
          <w:szCs w:val="24"/>
        </w:rPr>
      </w:pPr>
    </w:p>
    <w:p w14:paraId="72446503" w14:textId="77777777" w:rsidR="004821EB" w:rsidRDefault="00DE180B">
      <w:pPr>
        <w:pStyle w:val="Standard"/>
        <w:pBdr>
          <w:bottom w:val="single" w:sz="4" w:space="1" w:color="000000"/>
        </w:pBdr>
        <w:tabs>
          <w:tab w:val="left" w:pos="3118"/>
        </w:tabs>
        <w:spacing w:after="240"/>
        <w:ind w:right="5954"/>
      </w:pPr>
      <w:r>
        <w:rPr>
          <w:rFonts w:ascii="Calibri" w:hAnsi="Calibri" w:cs="Calibri"/>
          <w:sz w:val="22"/>
          <w:szCs w:val="22"/>
        </w:rPr>
        <w:t>Dane podmiotu składającego oświadczenie:</w:t>
      </w:r>
    </w:p>
    <w:p w14:paraId="44E418FA" w14:textId="77777777" w:rsidR="004821EB" w:rsidRDefault="00DE180B">
      <w:pPr>
        <w:widowControl/>
        <w:spacing w:line="360" w:lineRule="auto"/>
        <w:ind w:right="1559"/>
        <w:textAlignment w:val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…………………………………………………………………………………………..…………………………………………</w:t>
      </w:r>
    </w:p>
    <w:p w14:paraId="7D9F1671" w14:textId="77777777" w:rsidR="004821EB" w:rsidRDefault="00DE180B">
      <w:pPr>
        <w:widowControl/>
        <w:spacing w:line="276" w:lineRule="auto"/>
        <w:ind w:right="1843"/>
        <w:textAlignment w:val="auto"/>
        <w:rPr>
          <w:rFonts w:ascii="Verdana" w:hAnsi="Verdana" w:cs="Arial"/>
          <w:i/>
          <w:sz w:val="16"/>
          <w:szCs w:val="16"/>
        </w:rPr>
      </w:pPr>
      <w:r>
        <w:rPr>
          <w:rFonts w:ascii="Verdana" w:hAnsi="Verdana" w:cs="Arial"/>
          <w:i/>
          <w:sz w:val="16"/>
          <w:szCs w:val="16"/>
        </w:rPr>
        <w:t>(pełna nazwa/firma, dokładny adres, w zależności od podmiotu: NIP/PESEL, KRS/</w:t>
      </w:r>
      <w:proofErr w:type="spellStart"/>
      <w:r>
        <w:rPr>
          <w:rFonts w:ascii="Verdana" w:hAnsi="Verdana" w:cs="Arial"/>
          <w:i/>
          <w:sz w:val="16"/>
          <w:szCs w:val="16"/>
        </w:rPr>
        <w:t>CEiDG</w:t>
      </w:r>
      <w:proofErr w:type="spellEnd"/>
      <w:r>
        <w:rPr>
          <w:rFonts w:ascii="Verdana" w:hAnsi="Verdana" w:cs="Arial"/>
          <w:i/>
          <w:sz w:val="16"/>
          <w:szCs w:val="16"/>
        </w:rPr>
        <w:t>)</w:t>
      </w:r>
    </w:p>
    <w:p w14:paraId="5B2CF545" w14:textId="77777777" w:rsidR="004821EB" w:rsidRDefault="004821EB">
      <w:pPr>
        <w:widowControl/>
        <w:spacing w:line="242" w:lineRule="auto"/>
        <w:textAlignment w:val="auto"/>
        <w:rPr>
          <w:rFonts w:ascii="Verdana" w:hAnsi="Verdana" w:cs="Arial"/>
          <w:sz w:val="8"/>
          <w:szCs w:val="8"/>
          <w:u w:val="single"/>
        </w:rPr>
      </w:pPr>
    </w:p>
    <w:p w14:paraId="66CA3A98" w14:textId="77777777" w:rsidR="004821EB" w:rsidRDefault="00DE180B">
      <w:pPr>
        <w:widowControl/>
        <w:spacing w:line="242" w:lineRule="auto"/>
        <w:textAlignment w:val="auto"/>
        <w:rPr>
          <w:rFonts w:ascii="Verdana" w:hAnsi="Verdana" w:cs="Arial"/>
          <w:sz w:val="16"/>
          <w:szCs w:val="16"/>
          <w:u w:val="single"/>
        </w:rPr>
      </w:pPr>
      <w:r>
        <w:rPr>
          <w:rFonts w:ascii="Verdana" w:hAnsi="Verdana" w:cs="Arial"/>
          <w:sz w:val="16"/>
          <w:szCs w:val="16"/>
          <w:u w:val="single"/>
        </w:rPr>
        <w:t>reprezentowany przez:</w:t>
      </w:r>
    </w:p>
    <w:p w14:paraId="7736D3F3" w14:textId="77777777" w:rsidR="004821EB" w:rsidRDefault="004821EB">
      <w:pPr>
        <w:widowControl/>
        <w:spacing w:line="242" w:lineRule="auto"/>
        <w:textAlignment w:val="auto"/>
        <w:rPr>
          <w:rFonts w:ascii="Verdana" w:hAnsi="Verdana" w:cs="Arial"/>
          <w:sz w:val="18"/>
          <w:szCs w:val="18"/>
          <w:u w:val="single"/>
        </w:rPr>
      </w:pPr>
    </w:p>
    <w:p w14:paraId="0D6DFF5A" w14:textId="77777777" w:rsidR="004821EB" w:rsidRDefault="00DE180B">
      <w:pPr>
        <w:widowControl/>
        <w:ind w:right="4252"/>
        <w:textAlignment w:val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……………………………………………………………………………………</w:t>
      </w:r>
    </w:p>
    <w:p w14:paraId="4FE9CCBA" w14:textId="77777777" w:rsidR="004821EB" w:rsidRDefault="00DE180B">
      <w:pPr>
        <w:widowControl/>
        <w:ind w:right="4536"/>
        <w:textAlignment w:val="auto"/>
        <w:rPr>
          <w:rFonts w:ascii="Verdana" w:hAnsi="Verdana" w:cs="Arial"/>
          <w:i/>
          <w:sz w:val="16"/>
          <w:szCs w:val="16"/>
        </w:rPr>
      </w:pPr>
      <w:r>
        <w:rPr>
          <w:rFonts w:ascii="Verdana" w:hAnsi="Verdana" w:cs="Arial"/>
          <w:i/>
          <w:sz w:val="16"/>
          <w:szCs w:val="16"/>
        </w:rPr>
        <w:t>(imię, nazwisko, stanowisko/podstawa do reprezentacji)</w:t>
      </w:r>
    </w:p>
    <w:p w14:paraId="575FDBC7" w14:textId="77777777" w:rsidR="004821EB" w:rsidRDefault="004821EB">
      <w:pPr>
        <w:pStyle w:val="Standard"/>
        <w:pBdr>
          <w:bottom w:val="single" w:sz="4" w:space="1" w:color="000000"/>
        </w:pBdr>
        <w:tabs>
          <w:tab w:val="left" w:pos="3060"/>
        </w:tabs>
        <w:ind w:right="5954"/>
        <w:rPr>
          <w:rFonts w:ascii="Calibri" w:hAnsi="Calibri" w:cs="Calibri"/>
        </w:rPr>
      </w:pPr>
    </w:p>
    <w:p w14:paraId="137F43D4" w14:textId="77777777" w:rsidR="004821EB" w:rsidRDefault="004821EB">
      <w:pPr>
        <w:pStyle w:val="Standard"/>
        <w:rPr>
          <w:rFonts w:ascii="Calibri" w:hAnsi="Calibri" w:cs="Calibri"/>
          <w:b/>
          <w:sz w:val="24"/>
          <w:szCs w:val="24"/>
          <w:u w:val="single"/>
        </w:rPr>
      </w:pPr>
    </w:p>
    <w:p w14:paraId="1459CA06" w14:textId="77777777" w:rsidR="004821EB" w:rsidRDefault="00DE180B">
      <w:pPr>
        <w:widowControl/>
        <w:shd w:val="clear" w:color="auto" w:fill="D9D9D9"/>
        <w:spacing w:line="276" w:lineRule="auto"/>
        <w:jc w:val="center"/>
        <w:textAlignment w:val="auto"/>
        <w:rPr>
          <w:rFonts w:eastAsia="Times New Roman" w:cs="Calibri"/>
          <w:b/>
          <w:lang w:eastAsia="pl-PL"/>
        </w:rPr>
      </w:pPr>
      <w:r>
        <w:rPr>
          <w:rFonts w:eastAsia="Times New Roman" w:cs="Calibri"/>
          <w:b/>
          <w:lang w:eastAsia="pl-PL"/>
        </w:rPr>
        <w:t>OŚWIADCZENIE WYKONAWCY O NIEPODLEGANIU WYKLUCZENIU</w:t>
      </w:r>
    </w:p>
    <w:p w14:paraId="53A80FE3" w14:textId="77777777" w:rsidR="004821EB" w:rsidRDefault="00DE180B">
      <w:pPr>
        <w:widowControl/>
        <w:shd w:val="clear" w:color="auto" w:fill="D9D9D9"/>
        <w:spacing w:line="276" w:lineRule="auto"/>
        <w:jc w:val="center"/>
        <w:textAlignment w:val="auto"/>
        <w:rPr>
          <w:rFonts w:eastAsia="Times New Roman" w:cs="Calibri"/>
          <w:b/>
          <w:lang w:eastAsia="pl-PL"/>
        </w:rPr>
      </w:pPr>
      <w:r>
        <w:rPr>
          <w:rFonts w:eastAsia="Times New Roman" w:cs="Calibri"/>
          <w:b/>
          <w:lang w:eastAsia="pl-PL"/>
        </w:rPr>
        <w:t>ORAZ SPEŁNIANIU WARUNKÓW UDZIAŁU W POSTĘPOWANIU</w:t>
      </w:r>
    </w:p>
    <w:p w14:paraId="71764AC8" w14:textId="77777777" w:rsidR="004821EB" w:rsidRDefault="00DE180B">
      <w:pPr>
        <w:widowControl/>
        <w:shd w:val="clear" w:color="auto" w:fill="D9D9D9"/>
        <w:spacing w:line="276" w:lineRule="auto"/>
        <w:jc w:val="center"/>
        <w:textAlignment w:val="auto"/>
        <w:rPr>
          <w:rFonts w:eastAsia="Times New Roman" w:cs="Calibri"/>
          <w:b/>
          <w:lang w:eastAsia="pl-PL"/>
        </w:rPr>
      </w:pPr>
      <w:r>
        <w:rPr>
          <w:rFonts w:eastAsia="Times New Roman" w:cs="Calibri"/>
          <w:b/>
          <w:lang w:eastAsia="pl-PL"/>
        </w:rPr>
        <w:t xml:space="preserve">o którym mowa w art. 125 ust. 1 ustawy Prawo zamówień publicznych </w:t>
      </w:r>
    </w:p>
    <w:p w14:paraId="621FDA42" w14:textId="77777777" w:rsidR="004821EB" w:rsidRDefault="004821EB">
      <w:pPr>
        <w:widowControl/>
        <w:spacing w:line="276" w:lineRule="auto"/>
        <w:jc w:val="both"/>
        <w:textAlignment w:val="auto"/>
        <w:rPr>
          <w:rFonts w:eastAsia="Times New Roman" w:cs="Calibri"/>
          <w:sz w:val="10"/>
          <w:szCs w:val="10"/>
          <w:lang w:eastAsia="pl-PL"/>
        </w:rPr>
      </w:pPr>
    </w:p>
    <w:p w14:paraId="7B04FCB3" w14:textId="493870C1" w:rsidR="004821EB" w:rsidRDefault="00DE180B">
      <w:pPr>
        <w:keepNext/>
        <w:widowControl/>
        <w:spacing w:before="120"/>
        <w:jc w:val="both"/>
        <w:textAlignment w:val="auto"/>
        <w:outlineLvl w:val="0"/>
      </w:pPr>
      <w:r>
        <w:rPr>
          <w:rFonts w:cs="Calibri"/>
          <w:bCs/>
          <w:iCs/>
          <w:sz w:val="20"/>
          <w:szCs w:val="20"/>
          <w:lang w:eastAsia="en-GB"/>
        </w:rPr>
        <w:t xml:space="preserve">na potrzeby postępowania o zamówienie publiczne, zgodnie z art. 275 ust. 1 </w:t>
      </w:r>
      <w:r>
        <w:rPr>
          <w:rFonts w:cs="Calibri"/>
          <w:iCs/>
          <w:sz w:val="20"/>
          <w:szCs w:val="20"/>
        </w:rPr>
        <w:t xml:space="preserve">ustawy </w:t>
      </w:r>
      <w:r>
        <w:rPr>
          <w:rFonts w:cs="Calibri"/>
          <w:sz w:val="20"/>
          <w:szCs w:val="20"/>
        </w:rPr>
        <w:t xml:space="preserve">z dnia </w:t>
      </w:r>
      <w:r w:rsidR="007435F4" w:rsidRPr="007435F4">
        <w:rPr>
          <w:rFonts w:cs="Calibri"/>
          <w:sz w:val="20"/>
          <w:szCs w:val="20"/>
        </w:rPr>
        <w:t>11 września 2019 r. Prawo zamówień publicznych</w:t>
      </w:r>
      <w:r>
        <w:rPr>
          <w:rFonts w:cs="Calibri"/>
          <w:sz w:val="20"/>
          <w:szCs w:val="20"/>
        </w:rPr>
        <w:t xml:space="preserve"> </w:t>
      </w:r>
      <w:r>
        <w:rPr>
          <w:rFonts w:cs="Calibri"/>
          <w:i/>
          <w:sz w:val="20"/>
          <w:szCs w:val="20"/>
        </w:rPr>
        <w:t>(</w:t>
      </w:r>
      <w:r w:rsidR="008D6142" w:rsidRPr="008D6142">
        <w:rPr>
          <w:rFonts w:cs="Calibri"/>
          <w:i/>
          <w:sz w:val="20"/>
          <w:szCs w:val="20"/>
        </w:rPr>
        <w:t>Dz.U. z 2024 r., poz. 1320 ze zm.</w:t>
      </w:r>
      <w:r>
        <w:rPr>
          <w:rFonts w:cs="Calibri"/>
          <w:i/>
          <w:iCs/>
          <w:sz w:val="20"/>
          <w:szCs w:val="20"/>
        </w:rPr>
        <w:t>),</w:t>
      </w:r>
      <w:r>
        <w:rPr>
          <w:rFonts w:cs="Calibri"/>
          <w:iCs/>
          <w:spacing w:val="-4"/>
          <w:sz w:val="20"/>
          <w:szCs w:val="20"/>
        </w:rPr>
        <w:t xml:space="preserve"> przez </w:t>
      </w:r>
      <w:r w:rsidR="009652FC">
        <w:rPr>
          <w:rFonts w:cs="Calibri"/>
          <w:iCs/>
          <w:spacing w:val="-4"/>
          <w:sz w:val="20"/>
          <w:szCs w:val="20"/>
        </w:rPr>
        <w:t>Miejską Bibliotekę Publiczną im. Adama Próchnika w Piotrkowie Trybunalskim</w:t>
      </w:r>
      <w:r>
        <w:rPr>
          <w:rFonts w:cs="Calibri"/>
          <w:iCs/>
          <w:spacing w:val="-4"/>
          <w:sz w:val="20"/>
          <w:szCs w:val="20"/>
        </w:rPr>
        <w:t xml:space="preserve"> </w:t>
      </w:r>
    </w:p>
    <w:p w14:paraId="095F605B" w14:textId="77777777" w:rsidR="004821EB" w:rsidRDefault="004821EB">
      <w:pPr>
        <w:keepNext/>
        <w:widowControl/>
        <w:jc w:val="both"/>
        <w:textAlignment w:val="auto"/>
        <w:outlineLvl w:val="6"/>
        <w:rPr>
          <w:rFonts w:eastAsia="Times New Roman" w:cs="Calibri"/>
          <w:sz w:val="6"/>
          <w:szCs w:val="6"/>
          <w:lang w:eastAsia="en-GB"/>
        </w:rPr>
      </w:pPr>
    </w:p>
    <w:p w14:paraId="11F48260" w14:textId="77777777" w:rsidR="002F7DC9" w:rsidRPr="008C556C" w:rsidRDefault="00DE180B" w:rsidP="002F7DC9">
      <w:pPr>
        <w:pStyle w:val="Nagwek"/>
      </w:pPr>
      <w:r>
        <w:rPr>
          <w:rFonts w:cs="Calibri"/>
          <w:lang w:eastAsia="en-GB"/>
        </w:rPr>
        <w:t>- nazwa postępowania:</w:t>
      </w:r>
      <w:r>
        <w:rPr>
          <w:rFonts w:cs="Calibri"/>
          <w:b/>
          <w:sz w:val="24"/>
          <w:lang w:eastAsia="en-GB"/>
        </w:rPr>
        <w:t xml:space="preserve"> </w:t>
      </w:r>
      <w:r w:rsidR="002F7DC9" w:rsidRPr="002F7DC9">
        <w:rPr>
          <w:rFonts w:ascii="Calibri" w:hAnsi="Calibri" w:cs="Calibri"/>
          <w:b/>
        </w:rPr>
        <w:t>Zakup i dostawa 41 (czterdziestu jeden) sztuk nowych, przenośnych, metalowych sztalug ekspozycyjnych w kolorze białym, przeznaczonych do prezentacji prac i materiałów wystawienniczych.</w:t>
      </w:r>
    </w:p>
    <w:p w14:paraId="2B004A51" w14:textId="2F4555AC" w:rsidR="004821EB" w:rsidRDefault="004821EB" w:rsidP="009652FC">
      <w:pPr>
        <w:widowControl/>
        <w:jc w:val="both"/>
        <w:textAlignment w:val="auto"/>
      </w:pPr>
    </w:p>
    <w:p w14:paraId="452FD54D" w14:textId="0C773E85" w:rsidR="004821EB" w:rsidRDefault="00DE180B">
      <w:pPr>
        <w:widowControl/>
        <w:jc w:val="both"/>
        <w:textAlignment w:val="auto"/>
      </w:pPr>
      <w:r>
        <w:rPr>
          <w:rFonts w:eastAsia="Times New Roman" w:cs="Calibri"/>
          <w:color w:val="000000"/>
          <w:sz w:val="20"/>
          <w:szCs w:val="20"/>
          <w:lang w:eastAsia="pl-PL"/>
        </w:rPr>
        <w:t>-</w:t>
      </w:r>
      <w:r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 xml:space="preserve"> </w:t>
      </w:r>
      <w:r>
        <w:rPr>
          <w:rFonts w:eastAsia="Times New Roman" w:cs="Calibri"/>
          <w:sz w:val="20"/>
          <w:szCs w:val="20"/>
          <w:lang w:eastAsia="pl-PL"/>
        </w:rPr>
        <w:t xml:space="preserve">numer sprawy: </w:t>
      </w:r>
      <w:r w:rsidR="009652FC">
        <w:rPr>
          <w:rFonts w:cs="Calibri"/>
          <w:b/>
          <w:sz w:val="20"/>
          <w:szCs w:val="20"/>
        </w:rPr>
        <w:t>AG</w:t>
      </w:r>
      <w:r w:rsidR="00A0799C">
        <w:rPr>
          <w:rFonts w:cs="Calibri"/>
          <w:b/>
          <w:sz w:val="20"/>
          <w:szCs w:val="20"/>
        </w:rPr>
        <w:t>.</w:t>
      </w:r>
      <w:bookmarkStart w:id="0" w:name="_GoBack"/>
      <w:bookmarkEnd w:id="0"/>
      <w:r w:rsidR="00CD1B0E" w:rsidRPr="00CD1B0E">
        <w:rPr>
          <w:rFonts w:asciiTheme="minorHAnsi" w:hAnsiTheme="minorHAnsi" w:cstheme="minorHAnsi"/>
          <w:sz w:val="20"/>
          <w:szCs w:val="20"/>
        </w:rPr>
        <w:t>3600.1.2026</w:t>
      </w:r>
    </w:p>
    <w:p w14:paraId="5716B693" w14:textId="77777777" w:rsidR="004821EB" w:rsidRDefault="004821EB">
      <w:pPr>
        <w:widowControl/>
        <w:spacing w:line="276" w:lineRule="auto"/>
        <w:jc w:val="both"/>
        <w:textAlignment w:val="auto"/>
        <w:rPr>
          <w:rFonts w:eastAsia="Times New Roman" w:cs="Calibri"/>
          <w:sz w:val="20"/>
          <w:szCs w:val="20"/>
          <w:lang w:eastAsia="pl-PL"/>
        </w:rPr>
      </w:pPr>
    </w:p>
    <w:p w14:paraId="1D6709CF" w14:textId="77777777" w:rsidR="004821EB" w:rsidRDefault="00DE180B">
      <w:pPr>
        <w:widowControl/>
        <w:spacing w:line="276" w:lineRule="auto"/>
        <w:jc w:val="both"/>
        <w:textAlignment w:val="auto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 xml:space="preserve">oświadczam, co następuje: </w:t>
      </w:r>
    </w:p>
    <w:p w14:paraId="14F00CF7" w14:textId="77777777" w:rsidR="004821EB" w:rsidRDefault="004821EB">
      <w:pPr>
        <w:widowControl/>
        <w:spacing w:line="276" w:lineRule="auto"/>
        <w:jc w:val="center"/>
        <w:textAlignment w:val="auto"/>
        <w:rPr>
          <w:rFonts w:eastAsia="Times New Roman" w:cs="Calibri"/>
          <w:b/>
          <w:bCs/>
          <w:sz w:val="20"/>
          <w:szCs w:val="20"/>
          <w:u w:val="single"/>
          <w:lang w:eastAsia="pl-PL"/>
        </w:rPr>
      </w:pPr>
    </w:p>
    <w:p w14:paraId="582E0D23" w14:textId="77777777" w:rsidR="004821EB" w:rsidRDefault="00DE180B">
      <w:pPr>
        <w:widowControl/>
        <w:spacing w:line="276" w:lineRule="auto"/>
        <w:jc w:val="center"/>
        <w:textAlignment w:val="auto"/>
      </w:pPr>
      <w:bookmarkStart w:id="1" w:name="_Hlk99815289"/>
      <w:r>
        <w:rPr>
          <w:rFonts w:eastAsia="Times New Roman" w:cs="Calibri"/>
          <w:b/>
          <w:bCs/>
          <w:sz w:val="20"/>
          <w:szCs w:val="20"/>
          <w:u w:val="single"/>
          <w:lang w:eastAsia="pl-PL"/>
        </w:rPr>
        <w:t>OŚWIADCZENIE WYKONAWCY DOTYCZĄCE PRZESŁANEK WYKLUCZENIA Z POSTĘPOWANIA</w:t>
      </w:r>
    </w:p>
    <w:bookmarkEnd w:id="1"/>
    <w:p w14:paraId="79BAD466" w14:textId="77777777" w:rsidR="004821EB" w:rsidRDefault="004821EB">
      <w:pPr>
        <w:widowControl/>
        <w:spacing w:line="276" w:lineRule="auto"/>
        <w:jc w:val="both"/>
        <w:textAlignment w:val="auto"/>
        <w:rPr>
          <w:rFonts w:eastAsia="Times New Roman" w:cs="Calibri"/>
          <w:sz w:val="20"/>
          <w:szCs w:val="20"/>
          <w:lang w:eastAsia="pl-PL"/>
        </w:rPr>
      </w:pPr>
    </w:p>
    <w:p w14:paraId="0F734159" w14:textId="77777777" w:rsidR="004821EB" w:rsidRDefault="00DE180B">
      <w:pPr>
        <w:pStyle w:val="Akapitzlist"/>
        <w:numPr>
          <w:ilvl w:val="0"/>
          <w:numId w:val="7"/>
        </w:numPr>
        <w:ind w:left="426" w:hanging="426"/>
        <w:jc w:val="both"/>
        <w:rPr>
          <w:rFonts w:eastAsia="Times New Roman"/>
          <w:sz w:val="20"/>
          <w:szCs w:val="20"/>
          <w:lang w:eastAsia="pl-PL"/>
        </w:rPr>
      </w:pPr>
      <w:r>
        <w:rPr>
          <w:rFonts w:eastAsia="Times New Roman"/>
          <w:sz w:val="20"/>
          <w:szCs w:val="20"/>
          <w:lang w:eastAsia="pl-PL"/>
        </w:rPr>
        <w:t>oświadczam, że nie podlegam wykluczeniu z postępowania na podstawie art. 108 ust. 1 pkt 1-6 oraz art. 109 ust. 1 pkt 1), 2), 3) i 4)  ustawy.</w:t>
      </w:r>
    </w:p>
    <w:p w14:paraId="539EA336" w14:textId="77777777" w:rsidR="004821EB" w:rsidRDefault="00DE180B">
      <w:pPr>
        <w:pStyle w:val="Akapitzlist"/>
        <w:numPr>
          <w:ilvl w:val="0"/>
          <w:numId w:val="7"/>
        </w:numPr>
        <w:spacing w:after="0"/>
        <w:ind w:left="426" w:hanging="426"/>
        <w:jc w:val="both"/>
      </w:pPr>
      <w:r>
        <w:rPr>
          <w:rFonts w:eastAsia="Times New Roman"/>
          <w:sz w:val="20"/>
          <w:szCs w:val="20"/>
          <w:lang w:eastAsia="pl-PL"/>
        </w:rPr>
        <w:t xml:space="preserve">oświadczam, że zachodzą w stosunku do mnie podstawy wykluczenia z postępowania na podstawie art. ……………… ustawy </w:t>
      </w:r>
      <w:proofErr w:type="spellStart"/>
      <w:r>
        <w:rPr>
          <w:rFonts w:eastAsia="Times New Roman"/>
          <w:sz w:val="20"/>
          <w:szCs w:val="20"/>
          <w:lang w:eastAsia="pl-PL"/>
        </w:rPr>
        <w:t>Pzp</w:t>
      </w:r>
      <w:proofErr w:type="spellEnd"/>
      <w:r>
        <w:rPr>
          <w:rFonts w:eastAsia="Times New Roman"/>
          <w:sz w:val="20"/>
          <w:szCs w:val="20"/>
          <w:lang w:eastAsia="pl-PL"/>
        </w:rPr>
        <w:t xml:space="preserve"> </w:t>
      </w:r>
      <w:r>
        <w:rPr>
          <w:rFonts w:eastAsia="Times New Roman"/>
          <w:i/>
          <w:sz w:val="16"/>
          <w:szCs w:val="16"/>
          <w:lang w:eastAsia="pl-PL"/>
        </w:rPr>
        <w:t>(podać mającą zastosowanie podstawę wykluczenia spośród wymienionych w art. 108 ust. 1 pkt 1, 2, i 5 lub</w:t>
      </w:r>
      <w:r>
        <w:rPr>
          <w:rFonts w:eastAsia="Times New Roman"/>
          <w:color w:val="000000"/>
          <w:sz w:val="16"/>
          <w:szCs w:val="16"/>
          <w:lang w:eastAsia="pl-PL"/>
        </w:rPr>
        <w:t xml:space="preserve"> </w:t>
      </w:r>
      <w:r>
        <w:rPr>
          <w:rFonts w:eastAsia="Times New Roman"/>
          <w:i/>
          <w:sz w:val="16"/>
          <w:szCs w:val="16"/>
          <w:lang w:eastAsia="pl-PL"/>
        </w:rPr>
        <w:t>art. 109 ust. 1 pkt 2-4)</w:t>
      </w:r>
      <w:r>
        <w:rPr>
          <w:rFonts w:eastAsia="Times New Roman"/>
          <w:i/>
          <w:sz w:val="20"/>
          <w:szCs w:val="20"/>
          <w:lang w:eastAsia="pl-PL"/>
        </w:rPr>
        <w:t>.</w:t>
      </w:r>
      <w:r>
        <w:rPr>
          <w:rFonts w:eastAsia="Times New Roman"/>
          <w:sz w:val="20"/>
          <w:szCs w:val="20"/>
          <w:lang w:eastAsia="pl-PL"/>
        </w:rPr>
        <w:t xml:space="preserve"> Jednocześnie oświadczam, że w związku z ww. okolicznością, na podstawie art. 110 ust. 2 ustawy podjąłem następujące czynności (procedura sanacyjna – samooczyszczenie):</w:t>
      </w:r>
    </w:p>
    <w:p w14:paraId="07E82B15" w14:textId="77777777" w:rsidR="004821EB" w:rsidRDefault="00DE180B">
      <w:pPr>
        <w:widowControl/>
        <w:spacing w:line="276" w:lineRule="auto"/>
        <w:ind w:firstLine="426"/>
        <w:jc w:val="both"/>
        <w:textAlignment w:val="auto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</w:t>
      </w:r>
    </w:p>
    <w:p w14:paraId="70C97DA6" w14:textId="77777777" w:rsidR="004821EB" w:rsidRDefault="00DE180B">
      <w:pPr>
        <w:widowControl/>
        <w:spacing w:line="276" w:lineRule="auto"/>
        <w:ind w:firstLine="426"/>
        <w:jc w:val="both"/>
        <w:textAlignment w:val="auto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</w:t>
      </w:r>
    </w:p>
    <w:p w14:paraId="7CE62BE8" w14:textId="77777777" w:rsidR="004821EB" w:rsidRDefault="004821EB">
      <w:pPr>
        <w:widowControl/>
        <w:spacing w:line="276" w:lineRule="auto"/>
        <w:jc w:val="both"/>
        <w:textAlignment w:val="auto"/>
        <w:rPr>
          <w:rFonts w:eastAsia="Times New Roman" w:cs="Calibri"/>
          <w:sz w:val="20"/>
          <w:szCs w:val="20"/>
          <w:lang w:eastAsia="pl-PL"/>
        </w:rPr>
      </w:pPr>
    </w:p>
    <w:p w14:paraId="252F64FC" w14:textId="77777777" w:rsidR="004821EB" w:rsidRDefault="00DE180B">
      <w:pPr>
        <w:widowControl/>
        <w:spacing w:line="276" w:lineRule="auto"/>
        <w:ind w:firstLine="426"/>
        <w:jc w:val="both"/>
        <w:textAlignment w:val="auto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lastRenderedPageBreak/>
        <w:t>Na potwierdzenie powyższego przedkładam następujące środki dowodowe:</w:t>
      </w:r>
    </w:p>
    <w:p w14:paraId="2641DB36" w14:textId="77777777" w:rsidR="004821EB" w:rsidRDefault="00DE180B">
      <w:pPr>
        <w:widowControl/>
        <w:spacing w:line="276" w:lineRule="auto"/>
        <w:ind w:firstLine="426"/>
        <w:jc w:val="both"/>
        <w:textAlignment w:val="auto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>1) ……………………………………………………………………………………………………………………</w:t>
      </w:r>
    </w:p>
    <w:p w14:paraId="47835AEB" w14:textId="77777777" w:rsidR="004821EB" w:rsidRDefault="00DE180B">
      <w:pPr>
        <w:widowControl/>
        <w:spacing w:line="276" w:lineRule="auto"/>
        <w:ind w:firstLine="426"/>
        <w:jc w:val="both"/>
        <w:textAlignment w:val="auto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>2) ……………………………………………………………………………………………………………………</w:t>
      </w:r>
    </w:p>
    <w:p w14:paraId="1543BAF9" w14:textId="77777777" w:rsidR="004821EB" w:rsidRDefault="00DE180B">
      <w:pPr>
        <w:widowControl/>
        <w:spacing w:line="276" w:lineRule="auto"/>
        <w:jc w:val="center"/>
        <w:textAlignment w:val="auto"/>
        <w:rPr>
          <w:rFonts w:eastAsia="Times New Roman" w:cs="Calibri"/>
          <w:b/>
          <w:bCs/>
          <w:sz w:val="20"/>
          <w:szCs w:val="20"/>
          <w:u w:val="single"/>
          <w:lang w:eastAsia="pl-PL"/>
        </w:rPr>
      </w:pPr>
      <w:r>
        <w:rPr>
          <w:rFonts w:eastAsia="Times New Roman" w:cs="Calibri"/>
          <w:b/>
          <w:bCs/>
          <w:sz w:val="20"/>
          <w:szCs w:val="20"/>
          <w:u w:val="single"/>
          <w:lang w:eastAsia="pl-PL"/>
        </w:rPr>
        <w:t>OŚWIADCZENIE WYKONAWCY DOTYCZĄCE SPEŁNIANIA WARUNKÓW UDZIAŁU W POSTĘPOWANIU</w:t>
      </w:r>
    </w:p>
    <w:p w14:paraId="62688E83" w14:textId="77777777" w:rsidR="004821EB" w:rsidRDefault="004821EB">
      <w:pPr>
        <w:widowControl/>
        <w:spacing w:line="276" w:lineRule="auto"/>
        <w:jc w:val="both"/>
        <w:textAlignment w:val="auto"/>
        <w:rPr>
          <w:rFonts w:ascii="Times New Roman" w:eastAsia="Times New Roman" w:hAnsi="Times New Roman" w:cs="Times New Roman"/>
          <w:sz w:val="10"/>
          <w:szCs w:val="10"/>
          <w:lang w:eastAsia="pl-PL"/>
        </w:rPr>
      </w:pPr>
    </w:p>
    <w:p w14:paraId="6030304C" w14:textId="0A43161E" w:rsidR="004821EB" w:rsidRDefault="00DE180B">
      <w:pPr>
        <w:widowControl/>
        <w:numPr>
          <w:ilvl w:val="0"/>
          <w:numId w:val="8"/>
        </w:numPr>
        <w:spacing w:after="240" w:line="288" w:lineRule="auto"/>
        <w:ind w:left="426" w:hanging="426"/>
        <w:jc w:val="both"/>
        <w:textAlignment w:val="auto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 xml:space="preserve">oświadczam, że spełniam warunki udziału w postępowaniu określone przez Zamawiającego w ogłoszeniu o zamówieniu oraz rozdziale </w:t>
      </w:r>
      <w:r w:rsidR="009652FC">
        <w:rPr>
          <w:rFonts w:eastAsia="Times New Roman" w:cs="Calibri"/>
          <w:sz w:val="20"/>
          <w:szCs w:val="20"/>
          <w:lang w:eastAsia="pl-PL"/>
        </w:rPr>
        <w:t>IX i X</w:t>
      </w:r>
      <w:r>
        <w:rPr>
          <w:rFonts w:eastAsia="Times New Roman" w:cs="Calibri"/>
          <w:sz w:val="20"/>
          <w:szCs w:val="20"/>
          <w:lang w:eastAsia="pl-PL"/>
        </w:rPr>
        <w:t xml:space="preserve"> Specyfikacji Warunków Zamówienia.</w:t>
      </w:r>
    </w:p>
    <w:p w14:paraId="33B9C55A" w14:textId="6526E105" w:rsidR="004821EB" w:rsidRDefault="00DE180B">
      <w:pPr>
        <w:widowControl/>
        <w:numPr>
          <w:ilvl w:val="0"/>
          <w:numId w:val="8"/>
        </w:numPr>
        <w:spacing w:line="288" w:lineRule="auto"/>
        <w:ind w:left="426" w:hanging="426"/>
        <w:jc w:val="both"/>
        <w:textAlignment w:val="auto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 xml:space="preserve">oświadczam, że w celu wykazania spełniania warunków udziału w postępowaniu, określonych przez Zamawiającego w ogłoszeniu o zamówieniu oraz w rozdziale </w:t>
      </w:r>
      <w:r w:rsidR="006D4147">
        <w:rPr>
          <w:rFonts w:eastAsia="Times New Roman" w:cs="Calibri"/>
          <w:sz w:val="20"/>
          <w:szCs w:val="20"/>
          <w:lang w:eastAsia="pl-PL"/>
        </w:rPr>
        <w:t>IX</w:t>
      </w:r>
      <w:r>
        <w:rPr>
          <w:rFonts w:eastAsia="Times New Roman" w:cs="Calibri"/>
          <w:sz w:val="20"/>
          <w:szCs w:val="20"/>
          <w:lang w:eastAsia="pl-PL"/>
        </w:rPr>
        <w:t xml:space="preserve"> ust. </w:t>
      </w:r>
      <w:r w:rsidR="006D4147">
        <w:rPr>
          <w:rFonts w:eastAsia="Times New Roman" w:cs="Calibri"/>
          <w:sz w:val="20"/>
          <w:szCs w:val="20"/>
          <w:lang w:eastAsia="pl-PL"/>
        </w:rPr>
        <w:t>1</w:t>
      </w:r>
      <w:r>
        <w:rPr>
          <w:rFonts w:eastAsia="Times New Roman" w:cs="Calibri"/>
          <w:sz w:val="20"/>
          <w:szCs w:val="20"/>
          <w:lang w:eastAsia="pl-PL"/>
        </w:rPr>
        <w:t xml:space="preserve"> pkt </w:t>
      </w:r>
      <w:r w:rsidR="006D4147">
        <w:rPr>
          <w:rFonts w:eastAsia="Times New Roman" w:cs="Calibri"/>
          <w:sz w:val="20"/>
          <w:szCs w:val="20"/>
          <w:lang w:eastAsia="pl-PL"/>
        </w:rPr>
        <w:t>2.c)</w:t>
      </w:r>
      <w:r>
        <w:rPr>
          <w:rFonts w:eastAsia="Times New Roman" w:cs="Calibri"/>
          <w:sz w:val="20"/>
          <w:szCs w:val="20"/>
          <w:lang w:eastAsia="pl-PL"/>
        </w:rPr>
        <w:t xml:space="preserve">. – </w:t>
      </w:r>
      <w:r w:rsidR="006D4147">
        <w:rPr>
          <w:rFonts w:eastAsia="Times New Roman" w:cs="Calibri"/>
          <w:sz w:val="20"/>
          <w:szCs w:val="20"/>
          <w:lang w:eastAsia="pl-PL"/>
        </w:rPr>
        <w:t>2.d)</w:t>
      </w:r>
      <w:r>
        <w:rPr>
          <w:rFonts w:eastAsia="Times New Roman" w:cs="Calibri"/>
          <w:sz w:val="20"/>
          <w:szCs w:val="20"/>
          <w:lang w:eastAsia="pl-PL"/>
        </w:rPr>
        <w:t xml:space="preserve">  Specyfikacji Warunków Zamówienia </w:t>
      </w:r>
    </w:p>
    <w:p w14:paraId="78D4DD31" w14:textId="77777777" w:rsidR="004821EB" w:rsidRDefault="00DE180B">
      <w:pPr>
        <w:pStyle w:val="Akapitzlist"/>
        <w:numPr>
          <w:ilvl w:val="0"/>
          <w:numId w:val="9"/>
        </w:numPr>
        <w:spacing w:after="0" w:line="288" w:lineRule="auto"/>
        <w:jc w:val="both"/>
        <w:rPr>
          <w:rFonts w:eastAsia="Times New Roman"/>
          <w:sz w:val="20"/>
          <w:szCs w:val="20"/>
          <w:lang w:eastAsia="pl-PL"/>
        </w:rPr>
      </w:pPr>
      <w:r>
        <w:rPr>
          <w:rFonts w:eastAsia="Times New Roman"/>
          <w:sz w:val="20"/>
          <w:szCs w:val="20"/>
          <w:lang w:eastAsia="pl-PL"/>
        </w:rPr>
        <w:t>polegam na zasobach innego/</w:t>
      </w:r>
      <w:proofErr w:type="spellStart"/>
      <w:r>
        <w:rPr>
          <w:rFonts w:eastAsia="Times New Roman"/>
          <w:sz w:val="20"/>
          <w:szCs w:val="20"/>
          <w:lang w:eastAsia="pl-PL"/>
        </w:rPr>
        <w:t>ych</w:t>
      </w:r>
      <w:proofErr w:type="spellEnd"/>
      <w:r>
        <w:rPr>
          <w:rFonts w:eastAsia="Times New Roman"/>
          <w:sz w:val="20"/>
          <w:szCs w:val="20"/>
          <w:lang w:eastAsia="pl-PL"/>
        </w:rPr>
        <w:t xml:space="preserve"> podmiotu/ów*</w:t>
      </w:r>
    </w:p>
    <w:p w14:paraId="1936964B" w14:textId="77777777" w:rsidR="004821EB" w:rsidRDefault="00DE180B">
      <w:pPr>
        <w:pStyle w:val="Akapitzlist"/>
        <w:numPr>
          <w:ilvl w:val="0"/>
          <w:numId w:val="9"/>
        </w:numPr>
        <w:spacing w:line="288" w:lineRule="auto"/>
        <w:jc w:val="both"/>
      </w:pPr>
      <w:r>
        <w:rPr>
          <w:sz w:val="20"/>
          <w:szCs w:val="20"/>
          <w:lang w:eastAsia="pl-PL"/>
        </w:rPr>
        <w:t>nie polegam na zasobach innego/</w:t>
      </w:r>
      <w:proofErr w:type="spellStart"/>
      <w:r>
        <w:rPr>
          <w:sz w:val="20"/>
          <w:szCs w:val="20"/>
          <w:lang w:eastAsia="pl-PL"/>
        </w:rPr>
        <w:t>ych</w:t>
      </w:r>
      <w:proofErr w:type="spellEnd"/>
      <w:r>
        <w:rPr>
          <w:sz w:val="20"/>
          <w:szCs w:val="20"/>
          <w:lang w:eastAsia="pl-PL"/>
        </w:rPr>
        <w:t xml:space="preserve"> podmiotu/ów</w:t>
      </w:r>
      <w:r>
        <w:rPr>
          <w:b/>
          <w:sz w:val="20"/>
          <w:szCs w:val="20"/>
          <w:lang w:eastAsia="pl-PL"/>
        </w:rPr>
        <w:t>*</w:t>
      </w:r>
    </w:p>
    <w:p w14:paraId="5E306787" w14:textId="77777777" w:rsidR="004821EB" w:rsidRDefault="00DE180B">
      <w:pPr>
        <w:widowControl/>
        <w:spacing w:line="288" w:lineRule="auto"/>
        <w:ind w:firstLine="426"/>
        <w:jc w:val="both"/>
        <w:textAlignment w:val="auto"/>
        <w:rPr>
          <w:rFonts w:eastAsia="Times New Roman" w:cs="Calibri"/>
          <w:sz w:val="16"/>
          <w:szCs w:val="16"/>
          <w:lang w:eastAsia="pl-PL"/>
        </w:rPr>
      </w:pPr>
      <w:r>
        <w:rPr>
          <w:rFonts w:eastAsia="Times New Roman" w:cs="Calibri"/>
          <w:sz w:val="16"/>
          <w:szCs w:val="16"/>
          <w:lang w:eastAsia="pl-PL"/>
        </w:rPr>
        <w:t>(*) zaznaczyć właściwe</w:t>
      </w:r>
    </w:p>
    <w:p w14:paraId="02008D4C" w14:textId="77777777" w:rsidR="004821EB" w:rsidRDefault="004821EB">
      <w:pPr>
        <w:widowControl/>
        <w:spacing w:line="288" w:lineRule="auto"/>
        <w:jc w:val="both"/>
        <w:textAlignment w:val="auto"/>
        <w:rPr>
          <w:rFonts w:eastAsia="Times New Roman" w:cs="Calibri"/>
          <w:sz w:val="20"/>
          <w:szCs w:val="20"/>
          <w:lang w:eastAsia="pl-PL"/>
        </w:rPr>
      </w:pPr>
    </w:p>
    <w:p w14:paraId="6A395B9F" w14:textId="77777777" w:rsidR="004821EB" w:rsidRDefault="00DE180B">
      <w:pPr>
        <w:widowControl/>
        <w:spacing w:line="288" w:lineRule="auto"/>
        <w:ind w:right="28" w:firstLine="426"/>
        <w:jc w:val="both"/>
        <w:textAlignment w:val="auto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>Nazwa i adres podmiotu:</w:t>
      </w:r>
    </w:p>
    <w:p w14:paraId="357CD9C0" w14:textId="77777777" w:rsidR="004821EB" w:rsidRDefault="00DE180B">
      <w:pPr>
        <w:widowControl/>
        <w:spacing w:line="288" w:lineRule="auto"/>
        <w:ind w:left="426" w:right="28"/>
        <w:jc w:val="both"/>
        <w:textAlignment w:val="auto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</w:p>
    <w:p w14:paraId="11BA7651" w14:textId="77777777" w:rsidR="004821EB" w:rsidRDefault="00DE180B">
      <w:pPr>
        <w:widowControl/>
        <w:spacing w:line="288" w:lineRule="auto"/>
        <w:ind w:left="426" w:right="28"/>
        <w:jc w:val="both"/>
        <w:textAlignment w:val="auto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</w:p>
    <w:p w14:paraId="3959B38E" w14:textId="77777777" w:rsidR="004821EB" w:rsidRDefault="004821EB">
      <w:pPr>
        <w:widowControl/>
        <w:spacing w:line="288" w:lineRule="auto"/>
        <w:ind w:right="28"/>
        <w:jc w:val="both"/>
        <w:textAlignment w:val="auto"/>
        <w:rPr>
          <w:rFonts w:eastAsia="Times New Roman" w:cs="Calibri"/>
          <w:sz w:val="20"/>
          <w:szCs w:val="20"/>
          <w:lang w:eastAsia="pl-PL"/>
        </w:rPr>
      </w:pPr>
    </w:p>
    <w:p w14:paraId="414A15EB" w14:textId="77777777" w:rsidR="004821EB" w:rsidRDefault="00DE180B">
      <w:pPr>
        <w:widowControl/>
        <w:spacing w:line="288" w:lineRule="auto"/>
        <w:ind w:left="426" w:right="28"/>
        <w:jc w:val="both"/>
        <w:textAlignment w:val="auto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>Udostępniane zasoby:</w:t>
      </w:r>
    </w:p>
    <w:p w14:paraId="5237AF36" w14:textId="77777777" w:rsidR="004821EB" w:rsidRDefault="00DE180B">
      <w:pPr>
        <w:widowControl/>
        <w:spacing w:line="288" w:lineRule="auto"/>
        <w:ind w:left="426" w:right="28"/>
        <w:jc w:val="both"/>
        <w:textAlignment w:val="auto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</w:t>
      </w:r>
    </w:p>
    <w:p w14:paraId="3D499876" w14:textId="77777777" w:rsidR="004821EB" w:rsidRDefault="00DE180B">
      <w:pPr>
        <w:widowControl/>
        <w:spacing w:line="288" w:lineRule="auto"/>
        <w:ind w:left="426" w:right="28"/>
        <w:jc w:val="both"/>
        <w:textAlignment w:val="auto"/>
        <w:rPr>
          <w:rFonts w:eastAsia="Times New Roman" w:cs="Calibri"/>
          <w:i/>
          <w:sz w:val="16"/>
          <w:szCs w:val="16"/>
          <w:lang w:eastAsia="pl-PL"/>
        </w:rPr>
      </w:pPr>
      <w:r>
        <w:rPr>
          <w:rFonts w:eastAsia="Times New Roman" w:cs="Calibri"/>
          <w:i/>
          <w:sz w:val="16"/>
          <w:szCs w:val="16"/>
          <w:lang w:eastAsia="pl-PL"/>
        </w:rPr>
        <w:t>(wskazać podmiot i określić odpowiedni zakres dla wskazanego podmiotu, w przypadku zaznaczenia, iż Wykonawca polega na zasobach innego podmiotu w celu wykazania spełniania warunków udziału w postępowaniu).</w:t>
      </w:r>
    </w:p>
    <w:p w14:paraId="4B6ACBA5" w14:textId="77777777" w:rsidR="004821EB" w:rsidRDefault="004821EB">
      <w:pPr>
        <w:widowControl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B135E8B" w14:textId="77777777" w:rsidR="004821EB" w:rsidRDefault="004821EB">
      <w:pPr>
        <w:widowControl/>
        <w:ind w:left="499" w:hanging="357"/>
        <w:jc w:val="center"/>
        <w:textAlignment w:val="auto"/>
        <w:rPr>
          <w:rFonts w:eastAsia="Times New Roman" w:cs="Calibri"/>
          <w:b/>
          <w:sz w:val="20"/>
          <w:szCs w:val="20"/>
          <w:u w:val="single"/>
          <w:lang w:eastAsia="ar-SA"/>
        </w:rPr>
      </w:pPr>
    </w:p>
    <w:p w14:paraId="111EE007" w14:textId="77777777" w:rsidR="004821EB" w:rsidRDefault="00DE180B">
      <w:pPr>
        <w:widowControl/>
        <w:ind w:left="499" w:hanging="357"/>
        <w:jc w:val="center"/>
        <w:textAlignment w:val="auto"/>
        <w:rPr>
          <w:rFonts w:eastAsia="Times New Roman" w:cs="Calibri"/>
          <w:b/>
          <w:sz w:val="20"/>
          <w:szCs w:val="20"/>
          <w:u w:val="single"/>
          <w:lang w:eastAsia="ar-SA"/>
        </w:rPr>
      </w:pPr>
      <w:r>
        <w:rPr>
          <w:rFonts w:eastAsia="Times New Roman" w:cs="Calibri"/>
          <w:b/>
          <w:sz w:val="20"/>
          <w:szCs w:val="20"/>
          <w:u w:val="single"/>
          <w:lang w:eastAsia="ar-SA"/>
        </w:rPr>
        <w:t>OŚWIADCZENIE DOTYCZĄCE PODANYCH INFORMACJI</w:t>
      </w:r>
    </w:p>
    <w:p w14:paraId="688524BD" w14:textId="77777777" w:rsidR="004821EB" w:rsidRDefault="004821EB">
      <w:pPr>
        <w:widowControl/>
        <w:ind w:left="499" w:hanging="357"/>
        <w:jc w:val="both"/>
        <w:textAlignment w:val="auto"/>
        <w:rPr>
          <w:rFonts w:eastAsia="Times New Roman" w:cs="Calibri"/>
          <w:b/>
          <w:sz w:val="20"/>
          <w:szCs w:val="20"/>
          <w:u w:val="single"/>
          <w:lang w:eastAsia="ar-SA"/>
        </w:rPr>
      </w:pPr>
    </w:p>
    <w:p w14:paraId="56DF4957" w14:textId="77777777" w:rsidR="004821EB" w:rsidRDefault="00DE180B">
      <w:pPr>
        <w:widowControl/>
        <w:ind w:left="-142"/>
        <w:jc w:val="both"/>
        <w:textAlignment w:val="auto"/>
        <w:rPr>
          <w:rFonts w:eastAsia="Times New Roman" w:cs="Calibri"/>
          <w:sz w:val="20"/>
          <w:szCs w:val="20"/>
          <w:lang w:eastAsia="ar-SA"/>
        </w:rPr>
      </w:pPr>
      <w:r>
        <w:rPr>
          <w:rFonts w:eastAsia="Times New Roman" w:cs="Calibri"/>
          <w:sz w:val="20"/>
          <w:szCs w:val="20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F0D70E9" w14:textId="77777777" w:rsidR="004821EB" w:rsidRDefault="004821EB">
      <w:pPr>
        <w:widowControl/>
        <w:textAlignment w:val="auto"/>
        <w:rPr>
          <w:rFonts w:ascii="Verdana" w:eastAsia="Times New Roman" w:hAnsi="Verdana" w:cs="Arial"/>
          <w:b/>
          <w:bCs/>
          <w:sz w:val="20"/>
          <w:szCs w:val="20"/>
          <w:u w:val="single"/>
          <w:lang w:eastAsia="pl-PL"/>
        </w:rPr>
      </w:pPr>
    </w:p>
    <w:p w14:paraId="51B18079" w14:textId="77777777" w:rsidR="004821EB" w:rsidRDefault="004821EB">
      <w:pPr>
        <w:ind w:left="567" w:hanging="567"/>
        <w:jc w:val="both"/>
        <w:textAlignment w:val="auto"/>
      </w:pPr>
    </w:p>
    <w:p w14:paraId="219A7607" w14:textId="77777777" w:rsidR="004821EB" w:rsidRDefault="004821EB">
      <w:pPr>
        <w:jc w:val="both"/>
        <w:textAlignment w:val="auto"/>
        <w:rPr>
          <w:rFonts w:ascii="Arial" w:hAnsi="Arial" w:cs="Arial"/>
          <w:b/>
          <w:i/>
          <w:color w:val="FF0000"/>
          <w:sz w:val="16"/>
          <w:szCs w:val="16"/>
        </w:rPr>
      </w:pPr>
    </w:p>
    <w:p w14:paraId="3DAEBCBD" w14:textId="77777777" w:rsidR="004821EB" w:rsidRDefault="004821EB">
      <w:pPr>
        <w:widowControl/>
        <w:ind w:left="360"/>
        <w:jc w:val="both"/>
        <w:textAlignment w:val="auto"/>
      </w:pPr>
    </w:p>
    <w:p w14:paraId="738B8276" w14:textId="77777777" w:rsidR="004821EB" w:rsidRDefault="004821EB">
      <w:pPr>
        <w:widowControl/>
        <w:ind w:left="360"/>
        <w:jc w:val="both"/>
        <w:textAlignment w:val="auto"/>
      </w:pPr>
    </w:p>
    <w:p w14:paraId="4A18E6F9" w14:textId="77777777" w:rsidR="004821EB" w:rsidRDefault="004821EB">
      <w:pPr>
        <w:widowControl/>
        <w:ind w:left="360"/>
        <w:jc w:val="both"/>
        <w:textAlignment w:val="auto"/>
      </w:pPr>
    </w:p>
    <w:p w14:paraId="3861ACE8" w14:textId="77777777" w:rsidR="004821EB" w:rsidRDefault="004821EB">
      <w:pPr>
        <w:widowControl/>
        <w:ind w:left="360"/>
        <w:jc w:val="both"/>
        <w:textAlignment w:val="auto"/>
      </w:pPr>
    </w:p>
    <w:p w14:paraId="163320F1" w14:textId="77777777" w:rsidR="004821EB" w:rsidRDefault="004821EB">
      <w:pPr>
        <w:widowControl/>
        <w:ind w:left="360"/>
        <w:jc w:val="both"/>
        <w:textAlignment w:val="auto"/>
      </w:pPr>
    </w:p>
    <w:p w14:paraId="42837D2A" w14:textId="77777777" w:rsidR="004821EB" w:rsidRDefault="004821EB">
      <w:pPr>
        <w:widowControl/>
        <w:ind w:left="360"/>
        <w:jc w:val="both"/>
        <w:textAlignment w:val="auto"/>
      </w:pPr>
    </w:p>
    <w:p w14:paraId="49659644" w14:textId="77777777" w:rsidR="004821EB" w:rsidRDefault="004821EB">
      <w:pPr>
        <w:widowControl/>
        <w:ind w:left="360"/>
        <w:jc w:val="both"/>
        <w:textAlignment w:val="auto"/>
      </w:pPr>
    </w:p>
    <w:p w14:paraId="594278A8" w14:textId="77777777" w:rsidR="004821EB" w:rsidRDefault="004821EB">
      <w:pPr>
        <w:widowControl/>
        <w:ind w:left="360"/>
        <w:jc w:val="both"/>
        <w:textAlignment w:val="auto"/>
      </w:pPr>
    </w:p>
    <w:p w14:paraId="661BA995" w14:textId="77777777" w:rsidR="004821EB" w:rsidRDefault="004821EB">
      <w:pPr>
        <w:widowControl/>
        <w:ind w:left="360"/>
        <w:jc w:val="both"/>
        <w:textAlignment w:val="auto"/>
      </w:pPr>
    </w:p>
    <w:p w14:paraId="4E45B030" w14:textId="77777777" w:rsidR="004821EB" w:rsidRDefault="004821EB">
      <w:pPr>
        <w:widowControl/>
        <w:ind w:left="360"/>
        <w:jc w:val="both"/>
        <w:textAlignment w:val="auto"/>
      </w:pPr>
    </w:p>
    <w:p w14:paraId="62851354" w14:textId="77777777" w:rsidR="004821EB" w:rsidRDefault="004821EB">
      <w:pPr>
        <w:widowControl/>
        <w:ind w:left="360"/>
        <w:jc w:val="both"/>
        <w:textAlignment w:val="auto"/>
      </w:pPr>
    </w:p>
    <w:p w14:paraId="26435AF4" w14:textId="77777777" w:rsidR="004821EB" w:rsidRDefault="004821EB">
      <w:pPr>
        <w:widowControl/>
        <w:ind w:left="360"/>
        <w:jc w:val="both"/>
        <w:textAlignment w:val="auto"/>
      </w:pPr>
    </w:p>
    <w:p w14:paraId="4D98FFF9" w14:textId="77777777" w:rsidR="004821EB" w:rsidRDefault="004821EB" w:rsidP="002F7DC9">
      <w:pPr>
        <w:widowControl/>
        <w:jc w:val="both"/>
        <w:textAlignment w:val="auto"/>
      </w:pPr>
    </w:p>
    <w:p w14:paraId="01A0D0D2" w14:textId="77777777" w:rsidR="004821EB" w:rsidRDefault="004821EB">
      <w:pPr>
        <w:widowControl/>
        <w:jc w:val="both"/>
        <w:textAlignment w:val="auto"/>
        <w:rPr>
          <w:rFonts w:ascii="Verdana" w:eastAsia="Times New Roman" w:hAnsi="Verdana" w:cs="Arial"/>
          <w:i/>
          <w:sz w:val="18"/>
          <w:szCs w:val="18"/>
          <w:lang w:eastAsia="pl-PL"/>
        </w:rPr>
      </w:pPr>
    </w:p>
    <w:p w14:paraId="1177C835" w14:textId="77777777" w:rsidR="004821EB" w:rsidRDefault="004821EB">
      <w:pPr>
        <w:pStyle w:val="Standard"/>
        <w:jc w:val="center"/>
        <w:rPr>
          <w:rFonts w:ascii="Calibri" w:hAnsi="Calibri" w:cs="Calibri"/>
          <w:b/>
          <w:sz w:val="24"/>
          <w:szCs w:val="24"/>
          <w:u w:val="single"/>
        </w:rPr>
      </w:pPr>
    </w:p>
    <w:p w14:paraId="3B484A69" w14:textId="77777777" w:rsidR="004821EB" w:rsidRDefault="004821EB">
      <w:pPr>
        <w:pStyle w:val="Standard"/>
        <w:rPr>
          <w:rFonts w:ascii="Calibri" w:hAnsi="Calibri" w:cs="Calibri"/>
          <w:b/>
          <w:sz w:val="24"/>
          <w:szCs w:val="24"/>
          <w:u w:val="single"/>
        </w:rPr>
      </w:pPr>
    </w:p>
    <w:p w14:paraId="5F5B631D" w14:textId="77777777" w:rsidR="004821EB" w:rsidRDefault="00DE180B">
      <w:pPr>
        <w:pStyle w:val="Standard"/>
      </w:pPr>
      <w:r>
        <w:rPr>
          <w:rFonts w:ascii="Calibri" w:hAnsi="Calibri" w:cs="Calibri"/>
          <w:b/>
          <w:color w:val="FF0000"/>
        </w:rPr>
        <w:t>UWAGA:</w:t>
      </w:r>
      <w:r>
        <w:t xml:space="preserve"> </w:t>
      </w:r>
      <w:r>
        <w:rPr>
          <w:rFonts w:ascii="Calibri" w:hAnsi="Calibri" w:cs="Calibri"/>
          <w:color w:val="FF0000"/>
        </w:rPr>
        <w:t>Oświadczenie musi być opatrzone przez osobę lub osoby uprawnione do reprezentowania Wykonawcy kwalifikowanym podpisem elektronicznym, podpisem zaufanym lub podpisem osobistym.</w:t>
      </w:r>
    </w:p>
    <w:sectPr w:rsidR="004821EB">
      <w:headerReference w:type="default" r:id="rId7"/>
      <w:footerReference w:type="default" r:id="rId8"/>
      <w:pgSz w:w="11906" w:h="16838"/>
      <w:pgMar w:top="1276" w:right="1417" w:bottom="993" w:left="1417" w:header="426" w:footer="1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5A0076" w14:textId="77777777" w:rsidR="00E06D91" w:rsidRDefault="00E06D91">
      <w:r>
        <w:separator/>
      </w:r>
    </w:p>
  </w:endnote>
  <w:endnote w:type="continuationSeparator" w:id="0">
    <w:p w14:paraId="651D12D8" w14:textId="77777777" w:rsidR="00E06D91" w:rsidRDefault="00E06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A7A89" w14:textId="77777777" w:rsidR="00134D51" w:rsidRDefault="00DE180B">
    <w:pPr>
      <w:pStyle w:val="Stopka"/>
      <w:jc w:val="right"/>
    </w:pPr>
    <w:r>
      <w:rPr>
        <w:rFonts w:ascii="Calibri" w:hAnsi="Calibri" w:cs="Calibri"/>
        <w:sz w:val="22"/>
        <w:szCs w:val="22"/>
      </w:rPr>
      <w:fldChar w:fldCharType="begin"/>
    </w:r>
    <w:r>
      <w:rPr>
        <w:rFonts w:ascii="Calibri" w:hAnsi="Calibri" w:cs="Calibri"/>
        <w:sz w:val="22"/>
        <w:szCs w:val="22"/>
      </w:rPr>
      <w:instrText xml:space="preserve"> PAGE </w:instrText>
    </w:r>
    <w:r>
      <w:rPr>
        <w:rFonts w:ascii="Calibri" w:hAnsi="Calibri" w:cs="Calibri"/>
        <w:sz w:val="22"/>
        <w:szCs w:val="22"/>
      </w:rPr>
      <w:fldChar w:fldCharType="separate"/>
    </w:r>
    <w:r w:rsidR="00176987">
      <w:rPr>
        <w:rFonts w:ascii="Calibri" w:hAnsi="Calibri" w:cs="Calibri"/>
        <w:noProof/>
        <w:sz w:val="22"/>
        <w:szCs w:val="22"/>
      </w:rPr>
      <w:t>3</w:t>
    </w:r>
    <w:r>
      <w:rPr>
        <w:rFonts w:ascii="Calibri" w:hAnsi="Calibri" w:cs="Calibri"/>
        <w:sz w:val="22"/>
        <w:szCs w:val="22"/>
      </w:rPr>
      <w:fldChar w:fldCharType="end"/>
    </w:r>
  </w:p>
  <w:p w14:paraId="3E3BB21C" w14:textId="77777777" w:rsidR="00134D51" w:rsidRDefault="00E06D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B8BC1" w14:textId="77777777" w:rsidR="00E06D91" w:rsidRDefault="00E06D91">
      <w:r>
        <w:rPr>
          <w:color w:val="000000"/>
        </w:rPr>
        <w:separator/>
      </w:r>
    </w:p>
  </w:footnote>
  <w:footnote w:type="continuationSeparator" w:id="0">
    <w:p w14:paraId="627B376B" w14:textId="77777777" w:rsidR="00E06D91" w:rsidRDefault="00E06D91">
      <w:r>
        <w:continuationSeparator/>
      </w:r>
    </w:p>
  </w:footnote>
  <w:footnote w:id="1">
    <w:p w14:paraId="5A92924C" w14:textId="77777777" w:rsidR="004821EB" w:rsidRDefault="00DE180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rFonts w:eastAsia="Times New Roman" w:cs="Calibri"/>
          <w:iCs/>
          <w:sz w:val="16"/>
          <w:szCs w:val="16"/>
          <w:lang w:eastAsia="ar-SA"/>
        </w:rPr>
        <w:t xml:space="preserve">w przypadku Wykonawców wspólnie ubiegających się o zamówienie, tj. konsorcjum lub spółki cywilnej, oświadczenie składa oddzielnie w swoim imieniu </w:t>
      </w:r>
      <w:r>
        <w:rPr>
          <w:rFonts w:eastAsia="Times New Roman" w:cs="Calibri"/>
          <w:iCs/>
          <w:sz w:val="16"/>
          <w:szCs w:val="16"/>
          <w:u w:val="single"/>
          <w:lang w:eastAsia="ar-SA"/>
        </w:rPr>
        <w:t xml:space="preserve">każdy </w:t>
      </w:r>
      <w:r>
        <w:rPr>
          <w:rFonts w:eastAsia="Times New Roman" w:cs="Calibri"/>
          <w:iCs/>
          <w:sz w:val="16"/>
          <w:szCs w:val="16"/>
          <w:lang w:eastAsia="ar-SA"/>
        </w:rPr>
        <w:t xml:space="preserve">członek konsorcjum lub </w:t>
      </w:r>
      <w:r>
        <w:rPr>
          <w:rFonts w:eastAsia="Times New Roman" w:cs="Calibri"/>
          <w:iCs/>
          <w:sz w:val="16"/>
          <w:szCs w:val="16"/>
          <w:u w:val="single"/>
          <w:lang w:eastAsia="ar-SA"/>
        </w:rPr>
        <w:t>każd</w:t>
      </w:r>
      <w:r>
        <w:rPr>
          <w:rFonts w:eastAsia="Times New Roman" w:cs="Calibri"/>
          <w:iCs/>
          <w:sz w:val="16"/>
          <w:szCs w:val="16"/>
          <w:lang w:eastAsia="ar-SA"/>
        </w:rPr>
        <w:t xml:space="preserve">y wspólnik spółki cywilnej. </w:t>
      </w:r>
      <w:r>
        <w:rPr>
          <w:rFonts w:eastAsia="Times New Roman" w:cs="Calibri"/>
          <w:iCs/>
          <w:sz w:val="16"/>
          <w:szCs w:val="16"/>
          <w:lang w:eastAsia="pl-PL"/>
        </w:rPr>
        <w:t>Oświadczenia te potwierdzają brak podstaw wykluczenia oraz spełnianie warunków udziału  w postępowaniu w zakresie, w jakim każdy z wykonawców wykazuje spełnianie warunków udziału  w postępowaniu.</w:t>
      </w:r>
    </w:p>
  </w:footnote>
  <w:footnote w:id="2">
    <w:p w14:paraId="44034F64" w14:textId="77777777" w:rsidR="004821EB" w:rsidRDefault="00DE180B">
      <w:pPr>
        <w:widowControl/>
        <w:jc w:val="both"/>
        <w:textAlignment w:val="auto"/>
      </w:pPr>
      <w:r>
        <w:rPr>
          <w:rStyle w:val="Odwoanieprzypisudolnego"/>
        </w:rPr>
        <w:footnoteRef/>
      </w:r>
      <w:r>
        <w:t xml:space="preserve"> </w:t>
      </w:r>
      <w:r>
        <w:rPr>
          <w:rFonts w:eastAsia="Times New Roman" w:cs="Calibri"/>
          <w:iCs/>
          <w:sz w:val="16"/>
          <w:szCs w:val="16"/>
          <w:lang w:eastAsia="pl-PL"/>
        </w:rPr>
        <w:t xml:space="preserve">Wykonawca, w przypadku polegania na zdolnościach lub sytuacji podmiotów udostępniających zasoby, przedstawia, wraz  z oświadczeniem, o którym mowa w art. 125 ust. 1 ustawy </w:t>
      </w:r>
      <w:proofErr w:type="spellStart"/>
      <w:r>
        <w:rPr>
          <w:rFonts w:eastAsia="Times New Roman" w:cs="Calibri"/>
          <w:iCs/>
          <w:sz w:val="16"/>
          <w:szCs w:val="16"/>
          <w:lang w:eastAsia="pl-PL"/>
        </w:rPr>
        <w:t>Pzp</w:t>
      </w:r>
      <w:proofErr w:type="spellEnd"/>
      <w:r>
        <w:rPr>
          <w:rFonts w:eastAsia="Times New Roman" w:cs="Calibri"/>
          <w:iCs/>
          <w:sz w:val="16"/>
          <w:szCs w:val="16"/>
          <w:lang w:eastAsia="pl-PL"/>
        </w:rPr>
        <w:t>, także oświadczenie podmiotu udostępniającego zasoby, potwierdzające brak podstaw wykluczenia tego podmiotu oraz odpowiednio spełnianie warunków udziału w postępowaniu, w zakresie, w jakim wykonawca powołuje się na jego zasoby</w:t>
      </w:r>
    </w:p>
    <w:p w14:paraId="4E098ABD" w14:textId="77777777" w:rsidR="004821EB" w:rsidRDefault="004821EB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1334B" w14:textId="23FD2F3E" w:rsidR="00C12B29" w:rsidRPr="00B700F4" w:rsidRDefault="00C12B29" w:rsidP="00C12B29">
    <w:pPr>
      <w:pStyle w:val="Nagwek"/>
      <w:jc w:val="right"/>
      <w:rPr>
        <w:rFonts w:asciiTheme="minorHAnsi" w:hAnsiTheme="minorHAnsi" w:cstheme="minorHAnsi"/>
      </w:rPr>
    </w:pPr>
    <w:bookmarkStart w:id="2" w:name="_Hlk117438767"/>
    <w:r w:rsidRPr="00B700F4">
      <w:rPr>
        <w:rFonts w:asciiTheme="minorHAnsi" w:hAnsiTheme="minorHAnsi" w:cstheme="minorHAnsi"/>
      </w:rPr>
      <w:t>Nr sprawy: AG</w:t>
    </w:r>
    <w:r>
      <w:rPr>
        <w:rFonts w:asciiTheme="minorHAnsi" w:hAnsiTheme="minorHAnsi" w:cstheme="minorHAnsi"/>
      </w:rPr>
      <w:t>.</w:t>
    </w:r>
    <w:r w:rsidR="00C92667">
      <w:rPr>
        <w:rFonts w:asciiTheme="minorHAnsi" w:hAnsiTheme="minorHAnsi" w:cstheme="minorHAnsi"/>
      </w:rPr>
      <w:t>3600.1.2026</w:t>
    </w:r>
  </w:p>
  <w:p w14:paraId="19D96943" w14:textId="77777777" w:rsidR="00C12B29" w:rsidRPr="00B700F4" w:rsidRDefault="00C12B29" w:rsidP="00C12B29">
    <w:pPr>
      <w:pStyle w:val="Nagwek"/>
      <w:tabs>
        <w:tab w:val="clear" w:pos="4536"/>
        <w:tab w:val="clear" w:pos="9072"/>
        <w:tab w:val="left" w:pos="3735"/>
      </w:tabs>
      <w:rPr>
        <w:rFonts w:asciiTheme="minorHAnsi" w:hAnsiTheme="minorHAnsi" w:cstheme="minorHAnsi"/>
        <w:b/>
        <w:bCs/>
      </w:rPr>
    </w:pPr>
    <w:r w:rsidRPr="00B700F4">
      <w:rPr>
        <w:rFonts w:asciiTheme="minorHAnsi" w:hAnsiTheme="minorHAnsi" w:cstheme="minorHAnsi"/>
        <w:b/>
        <w:bCs/>
      </w:rPr>
      <w:t>Postępowanie o udzielenie zamówienia pn.:</w:t>
    </w:r>
  </w:p>
  <w:bookmarkEnd w:id="2"/>
  <w:p w14:paraId="7A66B930" w14:textId="77777777" w:rsidR="002F7DC9" w:rsidRPr="008C556C" w:rsidRDefault="002F7DC9" w:rsidP="002F7DC9">
    <w:pPr>
      <w:pStyle w:val="Nagwek"/>
    </w:pPr>
    <w:r w:rsidRPr="008C556C">
      <w:rPr>
        <w:rFonts w:ascii="Calibri" w:hAnsi="Calibri" w:cs="Calibri"/>
      </w:rPr>
      <w:t>Zakup i dostawa 41 (czterdziestu jeden) sztuk nowych, przenośnych, metalowych sztalug ekspozycyjnych w kolorze białym, przeznaczonych do prezentacji prac i materiałów wystawienniczych.</w:t>
    </w:r>
  </w:p>
  <w:p w14:paraId="0CAEBA3C" w14:textId="77777777" w:rsidR="00134D51" w:rsidRPr="00C12B29" w:rsidRDefault="00E06D91" w:rsidP="00C12B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548E6"/>
    <w:multiLevelType w:val="multilevel"/>
    <w:tmpl w:val="CBD437E8"/>
    <w:styleLink w:val="WWNum4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Arial"/>
      </w:r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1" w15:restartNumberingAfterBreak="0">
    <w:nsid w:val="10B179EE"/>
    <w:multiLevelType w:val="multilevel"/>
    <w:tmpl w:val="01F8C932"/>
    <w:lvl w:ilvl="0">
      <w:numFmt w:val="bullet"/>
      <w:lvlText w:val=""/>
      <w:lvlJc w:val="left"/>
      <w:pPr>
        <w:ind w:left="114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2" w15:restartNumberingAfterBreak="0">
    <w:nsid w:val="194E6965"/>
    <w:multiLevelType w:val="multilevel"/>
    <w:tmpl w:val="35463DA2"/>
    <w:styleLink w:val="WWNum5"/>
    <w:lvl w:ilvl="0">
      <w:start w:val="1"/>
      <w:numFmt w:val="decimal"/>
      <w:lvlText w:val="%1"/>
      <w:lvlJc w:val="left"/>
      <w:pPr>
        <w:ind w:left="1077" w:hanging="360"/>
      </w:pPr>
      <w:rPr>
        <w:b w:val="0"/>
        <w:sz w:val="24"/>
        <w:szCs w:val="24"/>
      </w:rPr>
    </w:lvl>
    <w:lvl w:ilvl="1">
      <w:start w:val="1"/>
      <w:numFmt w:val="lowerLetter"/>
      <w:lvlText w:val="%1.%2"/>
      <w:lvlJc w:val="left"/>
      <w:pPr>
        <w:ind w:left="1797" w:hanging="360"/>
      </w:pPr>
    </w:lvl>
    <w:lvl w:ilvl="2">
      <w:start w:val="1"/>
      <w:numFmt w:val="lowerRoman"/>
      <w:lvlText w:val="%1.%2.%3"/>
      <w:lvlJc w:val="right"/>
      <w:pPr>
        <w:ind w:left="2517" w:hanging="180"/>
      </w:pPr>
    </w:lvl>
    <w:lvl w:ilvl="3">
      <w:start w:val="1"/>
      <w:numFmt w:val="decimal"/>
      <w:lvlText w:val="%1.%2.%3.%4"/>
      <w:lvlJc w:val="left"/>
      <w:pPr>
        <w:ind w:left="3237" w:hanging="360"/>
      </w:pPr>
    </w:lvl>
    <w:lvl w:ilvl="4">
      <w:start w:val="1"/>
      <w:numFmt w:val="lowerLetter"/>
      <w:lvlText w:val="%1.%2.%3.%4.%5"/>
      <w:lvlJc w:val="left"/>
      <w:pPr>
        <w:ind w:left="3957" w:hanging="360"/>
      </w:pPr>
    </w:lvl>
    <w:lvl w:ilvl="5">
      <w:start w:val="1"/>
      <w:numFmt w:val="lowerRoman"/>
      <w:lvlText w:val="%1.%2.%3.%4.%5.%6"/>
      <w:lvlJc w:val="right"/>
      <w:pPr>
        <w:ind w:left="4677" w:hanging="180"/>
      </w:pPr>
    </w:lvl>
    <w:lvl w:ilvl="6">
      <w:start w:val="1"/>
      <w:numFmt w:val="decimal"/>
      <w:lvlText w:val="%1.%2.%3.%4.%5.%6.%7"/>
      <w:lvlJc w:val="left"/>
      <w:pPr>
        <w:ind w:left="5397" w:hanging="360"/>
      </w:pPr>
    </w:lvl>
    <w:lvl w:ilvl="7">
      <w:start w:val="1"/>
      <w:numFmt w:val="lowerLetter"/>
      <w:lvlText w:val="%1.%2.%3.%4.%5.%6.%7.%8"/>
      <w:lvlJc w:val="left"/>
      <w:pPr>
        <w:ind w:left="6117" w:hanging="360"/>
      </w:pPr>
    </w:lvl>
    <w:lvl w:ilvl="8">
      <w:start w:val="1"/>
      <w:numFmt w:val="lowerRoman"/>
      <w:lvlText w:val="%1.%2.%3.%4.%5.%6.%7.%8.%9"/>
      <w:lvlJc w:val="right"/>
      <w:pPr>
        <w:ind w:left="6837" w:hanging="180"/>
      </w:pPr>
    </w:lvl>
  </w:abstractNum>
  <w:abstractNum w:abstractNumId="3" w15:restartNumberingAfterBreak="0">
    <w:nsid w:val="22E7424C"/>
    <w:multiLevelType w:val="multilevel"/>
    <w:tmpl w:val="1D8843B8"/>
    <w:styleLink w:val="WWNum1"/>
    <w:lvl w:ilvl="0">
      <w:start w:val="1"/>
      <w:numFmt w:val="decimal"/>
      <w:lvlText w:val="%1"/>
      <w:lvlJc w:val="left"/>
      <w:pPr>
        <w:ind w:left="720" w:hanging="360"/>
      </w:pPr>
      <w:rPr>
        <w:b/>
      </w:r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4" w15:restartNumberingAfterBreak="0">
    <w:nsid w:val="253D4215"/>
    <w:multiLevelType w:val="multilevel"/>
    <w:tmpl w:val="C3B469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A32B4"/>
    <w:multiLevelType w:val="multilevel"/>
    <w:tmpl w:val="BD02A27E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C3BBB"/>
    <w:multiLevelType w:val="multilevel"/>
    <w:tmpl w:val="4CDABFC6"/>
    <w:styleLink w:val="WWNum2"/>
    <w:lvl w:ilvl="0">
      <w:start w:val="1"/>
      <w:numFmt w:val="decimal"/>
      <w:lvlText w:val="%1"/>
      <w:lvlJc w:val="left"/>
      <w:pPr>
        <w:ind w:left="720" w:hanging="360"/>
      </w:pPr>
      <w:rPr>
        <w:b/>
        <w:sz w:val="20"/>
        <w:szCs w:val="20"/>
      </w:r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7" w15:restartNumberingAfterBreak="0">
    <w:nsid w:val="3D1F12FA"/>
    <w:multiLevelType w:val="multilevel"/>
    <w:tmpl w:val="7CCC2816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8" w15:restartNumberingAfterBreak="0">
    <w:nsid w:val="58306913"/>
    <w:multiLevelType w:val="multilevel"/>
    <w:tmpl w:val="B1B867AE"/>
    <w:styleLink w:val="WWNum3"/>
    <w:lvl w:ilvl="0">
      <w:start w:val="1"/>
      <w:numFmt w:val="decimal"/>
      <w:lvlText w:val="%1"/>
      <w:lvlJc w:val="left"/>
      <w:pPr>
        <w:ind w:left="720" w:hanging="360"/>
      </w:pPr>
      <w:rPr>
        <w:b w:val="0"/>
        <w:sz w:val="24"/>
        <w:szCs w:val="24"/>
      </w:r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0"/>
  </w:num>
  <w:num w:numId="6">
    <w:abstractNumId w:val="2"/>
  </w:num>
  <w:num w:numId="7">
    <w:abstractNumId w:val="4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1EB"/>
    <w:rsid w:val="001522D7"/>
    <w:rsid w:val="00176987"/>
    <w:rsid w:val="002F7DC9"/>
    <w:rsid w:val="004821EB"/>
    <w:rsid w:val="00484B20"/>
    <w:rsid w:val="00584FA3"/>
    <w:rsid w:val="006D4147"/>
    <w:rsid w:val="007435F4"/>
    <w:rsid w:val="007F271A"/>
    <w:rsid w:val="008D6142"/>
    <w:rsid w:val="009652FC"/>
    <w:rsid w:val="00A0799C"/>
    <w:rsid w:val="00B35BBB"/>
    <w:rsid w:val="00C12B29"/>
    <w:rsid w:val="00C92667"/>
    <w:rsid w:val="00CD1B0E"/>
    <w:rsid w:val="00DE180B"/>
    <w:rsid w:val="00E06D91"/>
    <w:rsid w:val="00E84719"/>
    <w:rsid w:val="00EC4B14"/>
    <w:rsid w:val="00ED2BF4"/>
    <w:rsid w:val="00F40179"/>
    <w:rsid w:val="00FC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A15B3"/>
  <w15:docId w15:val="{98C07236-31E6-4149-84E3-22EE00343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F"/>
        <w:sz w:val="22"/>
        <w:szCs w:val="22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Ari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Bezodstpw">
    <w:name w:val="No Spacing"/>
    <w:basedOn w:val="Standard"/>
    <w:pPr>
      <w:widowControl w:val="0"/>
    </w:pPr>
    <w:rPr>
      <w:rFonts w:ascii="Arial" w:eastAsia="SimSun" w:hAnsi="Arial" w:cs="Calibri"/>
    </w:rPr>
  </w:style>
  <w:style w:type="paragraph" w:styleId="Akapitzlist">
    <w:name w:val="List Paragraph"/>
    <w:basedOn w:val="Standard"/>
    <w:pPr>
      <w:overflowPunct w:val="0"/>
      <w:spacing w:after="200" w:line="276" w:lineRule="auto"/>
      <w:ind w:left="720"/>
      <w:textAlignment w:val="auto"/>
    </w:pPr>
    <w:rPr>
      <w:rFonts w:ascii="Calibri" w:eastAsia="Calibri" w:hAnsi="Calibri" w:cs="Calibri"/>
      <w:kern w:val="0"/>
      <w:sz w:val="22"/>
      <w:szCs w:val="22"/>
      <w:lang w:eastAsia="en-US"/>
    </w:rPr>
  </w:style>
  <w:style w:type="paragraph" w:customStyle="1" w:styleId="HeaderandFooter">
    <w:name w:val="Header and Footer"/>
    <w:basedOn w:val="Standard"/>
  </w:style>
  <w:style w:type="paragraph" w:styleId="Nagwek">
    <w:name w:val="header"/>
    <w:basedOn w:val="Standard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character" w:customStyle="1" w:styleId="AkapitzlistZnak">
    <w:name w:val="Akapit z listą Znak"/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uiPriority w:val="99"/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kern w:val="3"/>
      <w:sz w:val="16"/>
      <w:szCs w:val="16"/>
      <w:lang w:eastAsia="ar-SA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b/>
      <w:sz w:val="20"/>
      <w:szCs w:val="20"/>
    </w:rPr>
  </w:style>
  <w:style w:type="character" w:customStyle="1" w:styleId="ListLabel3">
    <w:name w:val="ListLabel 3"/>
    <w:rPr>
      <w:b w:val="0"/>
      <w:sz w:val="24"/>
      <w:szCs w:val="24"/>
    </w:rPr>
  </w:style>
  <w:style w:type="character" w:customStyle="1" w:styleId="ListLabel4">
    <w:name w:val="ListLabel 4"/>
    <w:rPr>
      <w:rFonts w:cs="Arial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b w:val="0"/>
      <w:sz w:val="24"/>
      <w:szCs w:val="24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styleId="Wyrnieniedelikatne">
    <w:name w:val="Subtle Emphasis"/>
    <w:basedOn w:val="Domylnaczcionkaakapitu"/>
    <w:rPr>
      <w:i/>
      <w:iCs/>
      <w:color w:val="404040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503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Banko</dc:creator>
  <cp:lastModifiedBy>Agnieszka Wojtaś</cp:lastModifiedBy>
  <cp:revision>18</cp:revision>
  <cp:lastPrinted>2024-10-24T10:54:00Z</cp:lastPrinted>
  <dcterms:created xsi:type="dcterms:W3CDTF">2024-10-24T08:49:00Z</dcterms:created>
  <dcterms:modified xsi:type="dcterms:W3CDTF">2026-10-21T08:40:00Z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