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02B44" w14:textId="77777777" w:rsidR="008B4E9D" w:rsidRDefault="008B4E9D" w:rsidP="00BE42E8">
      <w:pPr>
        <w:pStyle w:val="Styl1"/>
        <w:widowControl/>
        <w:spacing w:before="0" w:line="360" w:lineRule="auto"/>
        <w:jc w:val="center"/>
        <w:rPr>
          <w:rFonts w:cs="Arial"/>
          <w:b/>
          <w:sz w:val="22"/>
          <w:szCs w:val="22"/>
          <w:u w:val="single"/>
        </w:rPr>
      </w:pPr>
    </w:p>
    <w:p w14:paraId="52C3CEEE" w14:textId="6882D4F2" w:rsidR="00256CF6" w:rsidRPr="00A50D39" w:rsidRDefault="00105CEF" w:rsidP="00BE42E8">
      <w:pPr>
        <w:pStyle w:val="Styl1"/>
        <w:widowControl/>
        <w:spacing w:before="0" w:line="360" w:lineRule="auto"/>
        <w:jc w:val="center"/>
        <w:rPr>
          <w:rFonts w:cs="Arial"/>
          <w:b/>
          <w:sz w:val="22"/>
          <w:szCs w:val="22"/>
          <w:u w:val="single"/>
        </w:rPr>
      </w:pPr>
      <w:r w:rsidRPr="00A50D39">
        <w:rPr>
          <w:rFonts w:cs="Arial"/>
          <w:b/>
          <w:sz w:val="22"/>
          <w:szCs w:val="22"/>
          <w:u w:val="single"/>
        </w:rPr>
        <w:t>CZĘŚĆ  III</w:t>
      </w:r>
      <w:r w:rsidR="006E0D97" w:rsidRPr="00A50D39">
        <w:rPr>
          <w:rFonts w:cs="Arial"/>
          <w:b/>
          <w:sz w:val="22"/>
          <w:szCs w:val="22"/>
          <w:u w:val="single"/>
        </w:rPr>
        <w:t xml:space="preserve"> WZÓR UMOWY </w:t>
      </w:r>
    </w:p>
    <w:p w14:paraId="66BF56B3" w14:textId="77777777" w:rsidR="00A50D39" w:rsidRPr="00A50D39" w:rsidRDefault="00A50D39" w:rsidP="00A50D39">
      <w:pPr>
        <w:spacing w:before="120" w:line="276" w:lineRule="auto"/>
        <w:jc w:val="center"/>
        <w:rPr>
          <w:rFonts w:ascii="Arial" w:hAnsi="Arial" w:cs="Arial"/>
          <w:bCs/>
          <w:lang w:eastAsia="pl-PL"/>
        </w:rPr>
      </w:pPr>
      <w:r w:rsidRPr="00A50D39">
        <w:rPr>
          <w:rFonts w:ascii="Arial" w:hAnsi="Arial" w:cs="Arial"/>
          <w:b/>
          <w:bCs/>
          <w:lang w:eastAsia="pl-PL"/>
        </w:rPr>
        <w:t xml:space="preserve">UMOWA nr  </w:t>
      </w:r>
      <w:r w:rsidRPr="00A50D39">
        <w:rPr>
          <w:rFonts w:ascii="Arial" w:hAnsi="Arial" w:cs="Arial"/>
          <w:bCs/>
          <w:lang w:eastAsia="pl-PL"/>
        </w:rPr>
        <w:t>……</w:t>
      </w:r>
    </w:p>
    <w:p w14:paraId="556DFFFF" w14:textId="6DBF1436" w:rsidR="00A50D39" w:rsidRPr="00A50D39" w:rsidRDefault="00A50D39" w:rsidP="00A50D39">
      <w:pPr>
        <w:shd w:val="clear" w:color="auto" w:fill="FFFFFF"/>
        <w:spacing w:before="120" w:line="276" w:lineRule="auto"/>
        <w:jc w:val="center"/>
        <w:rPr>
          <w:rFonts w:ascii="Arial" w:hAnsi="Arial" w:cs="Arial"/>
          <w:b/>
          <w:bCs/>
          <w:color w:val="000000"/>
          <w:spacing w:val="8"/>
          <w:lang w:eastAsia="pl-PL"/>
        </w:rPr>
      </w:pPr>
      <w:r w:rsidRPr="00A50D39">
        <w:rPr>
          <w:rFonts w:ascii="Arial" w:hAnsi="Arial" w:cs="Arial"/>
          <w:b/>
          <w:bCs/>
          <w:color w:val="000000"/>
          <w:spacing w:val="8"/>
          <w:lang w:eastAsia="pl-PL"/>
        </w:rPr>
        <w:t xml:space="preserve">na </w:t>
      </w:r>
      <w:r>
        <w:rPr>
          <w:rFonts w:ascii="Arial" w:hAnsi="Arial" w:cs="Arial"/>
          <w:b/>
          <w:bCs/>
          <w:color w:val="000000"/>
          <w:spacing w:val="8"/>
          <w:lang w:eastAsia="pl-PL"/>
        </w:rPr>
        <w:t>roboty budowlane</w:t>
      </w:r>
    </w:p>
    <w:p w14:paraId="7802B3D9" w14:textId="77777777" w:rsidR="00A50D39" w:rsidRPr="00A50D39" w:rsidRDefault="00A50D39" w:rsidP="00A50D39">
      <w:pPr>
        <w:shd w:val="clear" w:color="auto" w:fill="FFFFFF"/>
        <w:spacing w:before="120" w:line="276" w:lineRule="auto"/>
        <w:ind w:left="567" w:hanging="567"/>
        <w:rPr>
          <w:rFonts w:ascii="Arial" w:hAnsi="Arial" w:cs="Arial"/>
          <w:lang w:eastAsia="pl-PL"/>
        </w:rPr>
      </w:pPr>
      <w:r w:rsidRPr="00A50D39">
        <w:rPr>
          <w:rFonts w:ascii="Arial" w:hAnsi="Arial" w:cs="Arial"/>
          <w:color w:val="000000"/>
          <w:lang w:eastAsia="pl-PL"/>
        </w:rPr>
        <w:t xml:space="preserve">zawarta w dniu </w:t>
      </w:r>
      <w:r w:rsidRPr="00A50D39">
        <w:rPr>
          <w:rFonts w:ascii="Arial" w:hAnsi="Arial" w:cs="Arial"/>
          <w:bCs/>
          <w:color w:val="000000"/>
          <w:lang w:eastAsia="pl-PL"/>
        </w:rPr>
        <w:t>………….</w:t>
      </w:r>
      <w:r w:rsidRPr="00A50D39">
        <w:rPr>
          <w:rFonts w:ascii="Arial" w:hAnsi="Arial" w:cs="Arial"/>
          <w:color w:val="000000"/>
          <w:lang w:eastAsia="pl-PL"/>
        </w:rPr>
        <w:t xml:space="preserve"> roku w Ujeździe pomiędzy:</w:t>
      </w:r>
    </w:p>
    <w:p w14:paraId="1ABA8059" w14:textId="77777777" w:rsidR="00A50D39" w:rsidRPr="00A50D39" w:rsidRDefault="00A50D39" w:rsidP="00A50D39">
      <w:pPr>
        <w:shd w:val="clear" w:color="auto" w:fill="FFFFFF"/>
        <w:spacing w:before="120" w:line="276" w:lineRule="auto"/>
        <w:ind w:left="567" w:hanging="567"/>
        <w:rPr>
          <w:rFonts w:ascii="Arial" w:hAnsi="Arial" w:cs="Arial"/>
          <w:lang w:eastAsia="pl-PL"/>
        </w:rPr>
      </w:pPr>
      <w:r w:rsidRPr="00A50D39">
        <w:rPr>
          <w:rFonts w:ascii="Arial" w:hAnsi="Arial" w:cs="Arial"/>
          <w:b/>
          <w:bCs/>
          <w:color w:val="000000"/>
          <w:lang w:eastAsia="pl-PL"/>
        </w:rPr>
        <w:t>Gminą Ujazd</w:t>
      </w:r>
    </w:p>
    <w:p w14:paraId="7FDA9B30" w14:textId="77777777" w:rsidR="00A50D39" w:rsidRPr="00A50D39" w:rsidRDefault="00A50D39" w:rsidP="00A50D39">
      <w:pPr>
        <w:shd w:val="clear" w:color="auto" w:fill="FFFFFF"/>
        <w:spacing w:before="120" w:line="276" w:lineRule="auto"/>
        <w:ind w:left="567" w:hanging="567"/>
        <w:rPr>
          <w:rFonts w:ascii="Arial" w:hAnsi="Arial" w:cs="Arial"/>
          <w:color w:val="000000"/>
          <w:lang w:eastAsia="pl-PL"/>
        </w:rPr>
      </w:pPr>
      <w:r w:rsidRPr="00A50D39">
        <w:rPr>
          <w:rFonts w:ascii="Arial" w:hAnsi="Arial" w:cs="Arial"/>
          <w:color w:val="000000"/>
          <w:lang w:eastAsia="pl-PL"/>
        </w:rPr>
        <w:t xml:space="preserve">Pl. Kościuszki 6, </w:t>
      </w:r>
    </w:p>
    <w:p w14:paraId="00807DDF" w14:textId="77777777" w:rsidR="00A50D39" w:rsidRPr="00A50D39" w:rsidRDefault="00A50D39" w:rsidP="00A50D39">
      <w:pPr>
        <w:shd w:val="clear" w:color="auto" w:fill="FFFFFF"/>
        <w:spacing w:before="120" w:line="276" w:lineRule="auto"/>
        <w:ind w:left="567" w:hanging="567"/>
        <w:rPr>
          <w:rFonts w:ascii="Arial" w:hAnsi="Arial" w:cs="Arial"/>
          <w:lang w:eastAsia="pl-PL"/>
        </w:rPr>
      </w:pPr>
      <w:r w:rsidRPr="00A50D39">
        <w:rPr>
          <w:rFonts w:ascii="Arial" w:hAnsi="Arial" w:cs="Arial"/>
          <w:color w:val="000000"/>
          <w:lang w:eastAsia="pl-PL"/>
        </w:rPr>
        <w:t>97-225 Ujazd</w:t>
      </w:r>
    </w:p>
    <w:p w14:paraId="5C698A2F" w14:textId="77777777" w:rsidR="00A50D39" w:rsidRPr="00A50D39" w:rsidRDefault="00A50D39" w:rsidP="00A50D39">
      <w:pPr>
        <w:shd w:val="clear" w:color="auto" w:fill="FFFFFF"/>
        <w:spacing w:before="120" w:line="276" w:lineRule="auto"/>
        <w:ind w:left="567" w:hanging="567"/>
        <w:rPr>
          <w:rFonts w:ascii="Arial" w:hAnsi="Arial" w:cs="Arial"/>
          <w:lang w:eastAsia="pl-PL"/>
        </w:rPr>
      </w:pPr>
      <w:r w:rsidRPr="00A50D39">
        <w:rPr>
          <w:rFonts w:ascii="Arial" w:hAnsi="Arial" w:cs="Arial"/>
          <w:color w:val="000000"/>
          <w:lang w:eastAsia="pl-PL"/>
        </w:rPr>
        <w:t>NIP 773-22-22-057</w:t>
      </w:r>
    </w:p>
    <w:p w14:paraId="57E7136D" w14:textId="77777777" w:rsidR="00A50D39" w:rsidRPr="00A50D39" w:rsidRDefault="00A50D39" w:rsidP="00A50D39">
      <w:pPr>
        <w:shd w:val="clear" w:color="auto" w:fill="FFFFFF"/>
        <w:tabs>
          <w:tab w:val="left" w:leader="underscore" w:pos="6341"/>
        </w:tabs>
        <w:spacing w:before="120" w:line="276" w:lineRule="auto"/>
        <w:ind w:left="567" w:hanging="567"/>
        <w:rPr>
          <w:rFonts w:ascii="Arial" w:hAnsi="Arial" w:cs="Arial"/>
          <w:color w:val="000000"/>
          <w:lang w:eastAsia="pl-PL"/>
        </w:rPr>
      </w:pPr>
      <w:r w:rsidRPr="00A50D39">
        <w:rPr>
          <w:rFonts w:ascii="Arial" w:hAnsi="Arial" w:cs="Arial"/>
          <w:color w:val="000000"/>
          <w:lang w:eastAsia="pl-PL"/>
        </w:rPr>
        <w:t>reprezentowaną przez …………………………………………………</w:t>
      </w:r>
    </w:p>
    <w:p w14:paraId="56E1268C" w14:textId="77777777" w:rsidR="00A50D39" w:rsidRPr="00A50D39" w:rsidRDefault="00A50D39" w:rsidP="00A50D39">
      <w:pPr>
        <w:shd w:val="clear" w:color="auto" w:fill="FFFFFF"/>
        <w:tabs>
          <w:tab w:val="left" w:leader="underscore" w:pos="6677"/>
        </w:tabs>
        <w:spacing w:before="120" w:line="276" w:lineRule="auto"/>
        <w:ind w:left="567" w:hanging="567"/>
        <w:rPr>
          <w:rFonts w:ascii="Arial" w:hAnsi="Arial" w:cs="Arial"/>
          <w:color w:val="000000"/>
          <w:lang w:eastAsia="pl-PL"/>
        </w:rPr>
      </w:pPr>
      <w:r w:rsidRPr="00A50D39">
        <w:rPr>
          <w:rFonts w:ascii="Arial" w:hAnsi="Arial" w:cs="Arial"/>
          <w:color w:val="000000"/>
          <w:lang w:eastAsia="pl-PL"/>
        </w:rPr>
        <w:t>zwaną dalej „Zamawiającym" lub „Inwestorem”,</w:t>
      </w:r>
    </w:p>
    <w:p w14:paraId="16909C8F" w14:textId="77777777" w:rsidR="00A50D39" w:rsidRDefault="00A50D39" w:rsidP="00A50D39">
      <w:pPr>
        <w:shd w:val="clear" w:color="auto" w:fill="FFFFFF"/>
        <w:tabs>
          <w:tab w:val="left" w:leader="underscore" w:pos="6677"/>
        </w:tabs>
        <w:spacing w:before="120" w:line="276" w:lineRule="auto"/>
        <w:ind w:left="567" w:hanging="567"/>
        <w:rPr>
          <w:rFonts w:ascii="Arial" w:hAnsi="Arial" w:cs="Arial"/>
          <w:color w:val="000000"/>
          <w:lang w:eastAsia="pl-PL"/>
        </w:rPr>
      </w:pPr>
      <w:r>
        <w:rPr>
          <w:rFonts w:ascii="Arial" w:hAnsi="Arial" w:cs="Arial"/>
          <w:color w:val="000000"/>
          <w:lang w:eastAsia="pl-PL"/>
        </w:rPr>
        <w:t>a ………………………………………………</w:t>
      </w:r>
    </w:p>
    <w:p w14:paraId="44D2C94E" w14:textId="77777777" w:rsidR="00A50D39" w:rsidRDefault="00A50D39" w:rsidP="00A50D39">
      <w:pPr>
        <w:shd w:val="clear" w:color="auto" w:fill="FFFFFF"/>
        <w:spacing w:before="120" w:line="276" w:lineRule="auto"/>
        <w:ind w:left="567" w:right="6451" w:hanging="567"/>
        <w:jc w:val="both"/>
        <w:rPr>
          <w:rFonts w:ascii="Arial" w:hAnsi="Arial" w:cs="Arial"/>
          <w:color w:val="000000"/>
          <w:lang w:eastAsia="pl-PL"/>
        </w:rPr>
      </w:pPr>
      <w:r>
        <w:rPr>
          <w:rFonts w:ascii="Arial" w:hAnsi="Arial" w:cs="Arial"/>
          <w:color w:val="000000"/>
          <w:lang w:eastAsia="pl-PL"/>
        </w:rPr>
        <w:t>NIP ……………………….</w:t>
      </w:r>
    </w:p>
    <w:p w14:paraId="65818761" w14:textId="77777777" w:rsidR="00A50D39" w:rsidRDefault="00A50D39" w:rsidP="00A50D39">
      <w:pPr>
        <w:shd w:val="clear" w:color="auto" w:fill="FFFFFF"/>
        <w:spacing w:before="120" w:line="276" w:lineRule="auto"/>
        <w:ind w:left="567" w:right="6451" w:hanging="567"/>
        <w:jc w:val="both"/>
        <w:rPr>
          <w:rFonts w:ascii="Arial" w:hAnsi="Arial" w:cs="Arial"/>
          <w:color w:val="000000"/>
          <w:lang w:eastAsia="pl-PL"/>
        </w:rPr>
      </w:pPr>
      <w:r>
        <w:rPr>
          <w:rFonts w:ascii="Arial" w:hAnsi="Arial" w:cs="Arial"/>
          <w:color w:val="000000"/>
          <w:lang w:eastAsia="pl-PL"/>
        </w:rPr>
        <w:t>reprezentowaną przez:</w:t>
      </w:r>
    </w:p>
    <w:p w14:paraId="35339078" w14:textId="77777777" w:rsidR="00A50D39" w:rsidRDefault="00A50D39" w:rsidP="00A50D39">
      <w:pPr>
        <w:shd w:val="clear" w:color="auto" w:fill="FFFFFF"/>
        <w:spacing w:before="120" w:line="276" w:lineRule="auto"/>
        <w:ind w:left="567" w:right="3852" w:hanging="567"/>
        <w:jc w:val="both"/>
        <w:rPr>
          <w:rFonts w:ascii="Arial" w:hAnsi="Arial" w:cs="Arial"/>
          <w:color w:val="000000"/>
          <w:lang w:eastAsia="pl-PL"/>
        </w:rPr>
      </w:pPr>
      <w:r>
        <w:rPr>
          <w:rFonts w:ascii="Arial" w:hAnsi="Arial" w:cs="Arial"/>
          <w:color w:val="000000"/>
          <w:lang w:eastAsia="pl-PL"/>
        </w:rPr>
        <w:t>………………………………………………….</w:t>
      </w:r>
    </w:p>
    <w:p w14:paraId="163A2B94" w14:textId="77777777" w:rsidR="00A50D39" w:rsidRDefault="00A50D39" w:rsidP="00A50D39">
      <w:pPr>
        <w:shd w:val="clear" w:color="auto" w:fill="FFFFFF"/>
        <w:spacing w:before="120" w:line="276" w:lineRule="auto"/>
        <w:ind w:left="567" w:right="72" w:hanging="567"/>
        <w:jc w:val="both"/>
        <w:rPr>
          <w:rFonts w:ascii="Arial" w:hAnsi="Arial" w:cs="Arial"/>
          <w:color w:val="000000"/>
          <w:lang w:eastAsia="pl-PL"/>
        </w:rPr>
      </w:pPr>
      <w:r>
        <w:rPr>
          <w:rFonts w:ascii="Arial" w:hAnsi="Arial" w:cs="Arial"/>
          <w:color w:val="000000"/>
          <w:lang w:eastAsia="pl-PL"/>
        </w:rPr>
        <w:t xml:space="preserve">zwaną dalej „Wykonawcą", </w:t>
      </w:r>
    </w:p>
    <w:p w14:paraId="50A69A64" w14:textId="77777777" w:rsidR="00A50D39" w:rsidRDefault="00A50D39" w:rsidP="00A50D39">
      <w:pPr>
        <w:shd w:val="clear" w:color="auto" w:fill="FFFFFF"/>
        <w:spacing w:before="120" w:line="276" w:lineRule="auto"/>
        <w:ind w:left="567" w:right="72" w:hanging="567"/>
        <w:jc w:val="both"/>
        <w:rPr>
          <w:rFonts w:ascii="Arial" w:hAnsi="Arial" w:cs="Arial"/>
          <w:color w:val="000000"/>
          <w:lang w:eastAsia="pl-PL"/>
        </w:rPr>
      </w:pPr>
      <w:r>
        <w:rPr>
          <w:rFonts w:ascii="Arial" w:hAnsi="Arial" w:cs="Arial"/>
          <w:color w:val="000000"/>
          <w:lang w:eastAsia="pl-PL"/>
        </w:rPr>
        <w:t>zaś łącznie zwanymi w dalszej części Umowy „Stronami".</w:t>
      </w:r>
    </w:p>
    <w:p w14:paraId="55173FCB" w14:textId="2401E530" w:rsidR="008B4E9D" w:rsidRPr="008B4E9D" w:rsidRDefault="00A50D39" w:rsidP="008B4E9D">
      <w:pPr>
        <w:spacing w:before="120" w:line="276" w:lineRule="auto"/>
        <w:jc w:val="both"/>
        <w:rPr>
          <w:rFonts w:ascii="Arial" w:hAnsi="Arial" w:cs="Arial"/>
          <w:lang w:eastAsia="pl-PL"/>
        </w:rPr>
      </w:pPr>
      <w:r>
        <w:rPr>
          <w:rFonts w:ascii="Arial" w:hAnsi="Arial" w:cs="Arial"/>
          <w:lang w:eastAsia="pl-PL"/>
        </w:rPr>
        <w:t xml:space="preserve">Niniejsza </w:t>
      </w:r>
      <w:r w:rsidRPr="00A50D39">
        <w:rPr>
          <w:rFonts w:ascii="Arial" w:hAnsi="Arial" w:cs="Arial"/>
          <w:lang w:eastAsia="pl-PL"/>
        </w:rPr>
        <w:t>umowa zostaje zawarta w wyniku wyboru oferty Wykonawcy po przeprowadzeniu przez Zamawiającego postępowania o udzielenia zamówienia publicznego w trybie podstawowym na podstawie art. 275 pkt 1 ustawy z dnia 11 września 2019 r. – Prawo Zamówień Publicznych (</w:t>
      </w:r>
      <w:proofErr w:type="spellStart"/>
      <w:r w:rsidRPr="00A50D39">
        <w:rPr>
          <w:rFonts w:ascii="Arial" w:hAnsi="Arial" w:cs="Arial"/>
          <w:lang w:eastAsia="pl-PL"/>
        </w:rPr>
        <w:t>t.j</w:t>
      </w:r>
      <w:proofErr w:type="spellEnd"/>
      <w:r w:rsidRPr="00A50D39">
        <w:rPr>
          <w:rFonts w:ascii="Arial" w:hAnsi="Arial" w:cs="Arial"/>
          <w:lang w:eastAsia="pl-PL"/>
        </w:rPr>
        <w:t xml:space="preserve">. Dz. U. z 2026 r., poz. 793.) dalej ustawa lub Pzp pn.: </w:t>
      </w:r>
      <w:bookmarkStart w:id="0" w:name="_Hlk65668206"/>
      <w:bookmarkStart w:id="1" w:name="_Hlk44675969"/>
      <w:bookmarkEnd w:id="0"/>
      <w:bookmarkEnd w:id="1"/>
      <w:r w:rsidR="004923BE">
        <w:rPr>
          <w:rFonts w:ascii="Arial" w:hAnsi="Arial" w:cs="Arial"/>
          <w:b/>
          <w:bCs/>
          <w:lang w:eastAsia="pl-PL"/>
        </w:rPr>
        <w:t xml:space="preserve">Budowa </w:t>
      </w:r>
      <w:r w:rsidR="008B4E9D" w:rsidRPr="008B4E9D">
        <w:rPr>
          <w:rFonts w:ascii="Arial" w:hAnsi="Arial" w:cs="Arial"/>
          <w:b/>
          <w:bCs/>
          <w:lang w:eastAsia="pl-PL"/>
        </w:rPr>
        <w:t xml:space="preserve">strefy SPA i </w:t>
      </w:r>
      <w:proofErr w:type="spellStart"/>
      <w:r w:rsidR="008B4E9D" w:rsidRPr="008B4E9D">
        <w:rPr>
          <w:rFonts w:ascii="Arial" w:hAnsi="Arial" w:cs="Arial"/>
          <w:b/>
          <w:bCs/>
          <w:lang w:eastAsia="pl-PL"/>
        </w:rPr>
        <w:t>Wellness</w:t>
      </w:r>
      <w:proofErr w:type="spellEnd"/>
      <w:r w:rsidR="008B4E9D" w:rsidRPr="008B4E9D">
        <w:rPr>
          <w:rFonts w:ascii="Arial" w:hAnsi="Arial" w:cs="Arial"/>
          <w:b/>
          <w:bCs/>
          <w:lang w:eastAsia="pl-PL"/>
        </w:rPr>
        <w:t xml:space="preserve"> na terenie Akademii Sportu  w Niewiadowie realizowanego w ramach zadania inwestycyjnego pn.: ”Utworzenie i zagospodarowanie miejsc sprzyjających budowaniu rozpoznawaniu marki turystycznej na terenie Gminy Ujazd”.</w:t>
      </w:r>
    </w:p>
    <w:p w14:paraId="2BB6DD87" w14:textId="77777777" w:rsidR="00A50D39" w:rsidRDefault="00A50D39" w:rsidP="00A50D39">
      <w:pPr>
        <w:spacing w:before="120" w:line="276" w:lineRule="auto"/>
        <w:jc w:val="both"/>
        <w:rPr>
          <w:rFonts w:ascii="Arial" w:hAnsi="Arial" w:cs="Arial"/>
          <w:lang w:eastAsia="pl-PL"/>
        </w:rPr>
      </w:pPr>
    </w:p>
    <w:p w14:paraId="17C18394" w14:textId="77777777" w:rsidR="00A50D39" w:rsidRPr="0091653B" w:rsidRDefault="00A50D39" w:rsidP="00A50D39">
      <w:pPr>
        <w:autoSpaceDE w:val="0"/>
        <w:spacing w:line="276" w:lineRule="auto"/>
        <w:jc w:val="both"/>
        <w:rPr>
          <w:rFonts w:ascii="Arial" w:eastAsia="Bookman Old Style" w:hAnsi="Arial" w:cs="Arial"/>
          <w:bCs/>
          <w:color w:val="000000"/>
        </w:rPr>
      </w:pPr>
      <w:r w:rsidRPr="0091653B">
        <w:rPr>
          <w:rFonts w:ascii="Arial" w:hAnsi="Arial" w:cs="Arial"/>
          <w:bCs/>
        </w:rPr>
        <w:t>Strony umowy zobowiązane są współdziałać przy wykonaniu umowy w celu należytej realizacji zamówienia.</w:t>
      </w:r>
    </w:p>
    <w:p w14:paraId="240FC59F" w14:textId="77777777" w:rsidR="00A50D39" w:rsidRDefault="00A50D39" w:rsidP="00A50D39">
      <w:pPr>
        <w:pStyle w:val="Styl1"/>
        <w:widowControl/>
        <w:spacing w:before="0" w:line="360" w:lineRule="auto"/>
        <w:rPr>
          <w:rFonts w:ascii="Times New Roman" w:hAnsi="Times New Roman"/>
          <w:b/>
          <w:sz w:val="22"/>
          <w:szCs w:val="22"/>
        </w:rPr>
      </w:pPr>
    </w:p>
    <w:p w14:paraId="3B4143C4" w14:textId="77777777" w:rsidR="00E26938" w:rsidRPr="00A50D39" w:rsidRDefault="00E26938" w:rsidP="00DC1402">
      <w:pPr>
        <w:pStyle w:val="Normalny1"/>
        <w:autoSpaceDE w:val="0"/>
        <w:jc w:val="center"/>
        <w:rPr>
          <w:rFonts w:ascii="Arial" w:eastAsia="Bookman Old Style" w:hAnsi="Arial" w:cs="Arial"/>
          <w:bCs/>
          <w:sz w:val="20"/>
          <w:szCs w:val="20"/>
        </w:rPr>
      </w:pPr>
    </w:p>
    <w:p w14:paraId="51D179CA" w14:textId="77777777" w:rsidR="00DA2BF9" w:rsidRPr="002840BC" w:rsidRDefault="00DA2BF9" w:rsidP="00DC1402">
      <w:pPr>
        <w:pStyle w:val="Normalny1"/>
        <w:autoSpaceDE w:val="0"/>
        <w:jc w:val="center"/>
        <w:rPr>
          <w:rFonts w:ascii="Arial" w:eastAsia="Bookman Old Style" w:hAnsi="Arial" w:cs="Arial"/>
          <w:b/>
          <w:bCs/>
          <w:sz w:val="20"/>
          <w:szCs w:val="20"/>
        </w:rPr>
      </w:pPr>
      <w:r w:rsidRPr="002840BC">
        <w:rPr>
          <w:rFonts w:ascii="Arial" w:eastAsia="Bookman Old Style" w:hAnsi="Arial" w:cs="Arial"/>
          <w:b/>
          <w:bCs/>
          <w:sz w:val="20"/>
          <w:szCs w:val="20"/>
        </w:rPr>
        <w:t>§ 1</w:t>
      </w:r>
      <w:r w:rsidR="00EF0ED5" w:rsidRPr="002840BC">
        <w:rPr>
          <w:rFonts w:ascii="Arial" w:eastAsia="Bookman Old Style" w:hAnsi="Arial" w:cs="Arial"/>
          <w:b/>
          <w:bCs/>
          <w:sz w:val="20"/>
          <w:szCs w:val="20"/>
        </w:rPr>
        <w:t>.</w:t>
      </w:r>
    </w:p>
    <w:p w14:paraId="6C3A0E13" w14:textId="77777777" w:rsidR="00CE4C42" w:rsidRPr="002840BC" w:rsidRDefault="00CE4C42" w:rsidP="00DC1402">
      <w:pPr>
        <w:pStyle w:val="Normalny1"/>
        <w:autoSpaceDE w:val="0"/>
        <w:jc w:val="center"/>
        <w:rPr>
          <w:rFonts w:ascii="Arial" w:eastAsia="Bookman Old Style" w:hAnsi="Arial" w:cs="Arial"/>
          <w:b/>
          <w:bCs/>
          <w:sz w:val="20"/>
          <w:szCs w:val="20"/>
        </w:rPr>
      </w:pPr>
      <w:r w:rsidRPr="002840BC">
        <w:rPr>
          <w:rFonts w:ascii="Arial" w:eastAsia="Bookman Old Style" w:hAnsi="Arial" w:cs="Arial"/>
          <w:b/>
          <w:bCs/>
          <w:sz w:val="20"/>
          <w:szCs w:val="20"/>
        </w:rPr>
        <w:t xml:space="preserve">Przedmiot zamówienia i termin </w:t>
      </w:r>
      <w:r w:rsidR="0073462E" w:rsidRPr="002840BC">
        <w:rPr>
          <w:rFonts w:ascii="Arial" w:eastAsia="Bookman Old Style" w:hAnsi="Arial" w:cs="Arial"/>
          <w:b/>
          <w:bCs/>
          <w:sz w:val="20"/>
          <w:szCs w:val="20"/>
        </w:rPr>
        <w:t xml:space="preserve">wykonania </w:t>
      </w:r>
    </w:p>
    <w:p w14:paraId="0A3AEAFD" w14:textId="77777777" w:rsidR="00F74148" w:rsidRPr="002840BC" w:rsidRDefault="00F74148" w:rsidP="00A50D39">
      <w:pPr>
        <w:pStyle w:val="Normalny1"/>
        <w:autoSpaceDE w:val="0"/>
        <w:jc w:val="both"/>
        <w:rPr>
          <w:rFonts w:ascii="Arial" w:eastAsia="Bookman Old Style" w:hAnsi="Arial" w:cs="Arial"/>
          <w:bCs/>
          <w:sz w:val="20"/>
          <w:szCs w:val="20"/>
        </w:rPr>
      </w:pPr>
    </w:p>
    <w:p w14:paraId="73FFA46C" w14:textId="55BE8D2F" w:rsidR="008B4E9D" w:rsidRPr="002840BC" w:rsidRDefault="00761CD4" w:rsidP="00E95E6F">
      <w:pPr>
        <w:numPr>
          <w:ilvl w:val="0"/>
          <w:numId w:val="4"/>
        </w:numPr>
        <w:tabs>
          <w:tab w:val="num" w:pos="360"/>
        </w:tabs>
        <w:spacing w:line="276" w:lineRule="auto"/>
        <w:ind w:left="357" w:hanging="357"/>
        <w:jc w:val="both"/>
        <w:rPr>
          <w:rFonts w:ascii="Arial" w:hAnsi="Arial" w:cs="Arial"/>
        </w:rPr>
      </w:pPr>
      <w:r w:rsidRPr="002840BC">
        <w:rPr>
          <w:rFonts w:ascii="Arial" w:eastAsia="Bookman Old Style" w:hAnsi="Arial" w:cs="Arial"/>
        </w:rPr>
        <w:t>Nazwa zamówienia:</w:t>
      </w:r>
      <w:r w:rsidR="003F5A54" w:rsidRPr="002840BC">
        <w:rPr>
          <w:rFonts w:ascii="Arial" w:eastAsia="Bookman Old Style" w:hAnsi="Arial" w:cs="Arial"/>
        </w:rPr>
        <w:t xml:space="preserve"> </w:t>
      </w:r>
      <w:bookmarkStart w:id="2" w:name="_Hlk197932032"/>
      <w:bookmarkStart w:id="3" w:name="_Hlk200109098"/>
      <w:r w:rsidR="008B4E9D" w:rsidRPr="002840BC">
        <w:rPr>
          <w:rFonts w:ascii="Arial" w:hAnsi="Arial" w:cs="Arial"/>
          <w:b/>
          <w:bCs/>
          <w:lang w:eastAsia="pl-PL"/>
        </w:rPr>
        <w:t xml:space="preserve">Utworzeniu strefy SPA i </w:t>
      </w:r>
      <w:proofErr w:type="spellStart"/>
      <w:r w:rsidR="008B4E9D" w:rsidRPr="002840BC">
        <w:rPr>
          <w:rFonts w:ascii="Arial" w:hAnsi="Arial" w:cs="Arial"/>
          <w:b/>
          <w:bCs/>
          <w:lang w:eastAsia="pl-PL"/>
        </w:rPr>
        <w:t>Wellness</w:t>
      </w:r>
      <w:proofErr w:type="spellEnd"/>
      <w:r w:rsidR="008B4E9D" w:rsidRPr="002840BC">
        <w:rPr>
          <w:rFonts w:ascii="Arial" w:hAnsi="Arial" w:cs="Arial"/>
          <w:b/>
          <w:bCs/>
          <w:lang w:eastAsia="pl-PL"/>
        </w:rPr>
        <w:t xml:space="preserve"> na terenie Akademii Sportu  w Niewiadowie realizowanego w ramach zadania inwestycyjnego pn.: ”Utworzenie i zagospodarowanie miejsc sprzyjających budowaniu rozpoznawaniu marki turystycznej na terenie Gminy Ujazd”.</w:t>
      </w:r>
    </w:p>
    <w:p w14:paraId="779DF09D" w14:textId="77777777" w:rsidR="002840BC" w:rsidRPr="002840BC" w:rsidRDefault="002840BC" w:rsidP="00E95E6F">
      <w:pPr>
        <w:numPr>
          <w:ilvl w:val="0"/>
          <w:numId w:val="4"/>
        </w:numPr>
        <w:tabs>
          <w:tab w:val="num" w:pos="360"/>
        </w:tabs>
        <w:spacing w:line="276" w:lineRule="auto"/>
        <w:ind w:left="357" w:hanging="357"/>
        <w:jc w:val="both"/>
        <w:rPr>
          <w:rFonts w:ascii="Arial" w:hAnsi="Arial" w:cs="Arial"/>
        </w:rPr>
      </w:pPr>
      <w:r w:rsidRPr="002840BC">
        <w:rPr>
          <w:rFonts w:ascii="Arial" w:hAnsi="Arial" w:cs="Arial"/>
          <w:lang w:eastAsia="pl-PL"/>
        </w:rPr>
        <w:t>Zamówienie obejmuje dwie części (fazy):</w:t>
      </w:r>
    </w:p>
    <w:p w14:paraId="0124A09D" w14:textId="1458149A" w:rsidR="002840BC" w:rsidRDefault="002840BC" w:rsidP="00E95E6F">
      <w:pPr>
        <w:spacing w:line="276" w:lineRule="auto"/>
        <w:ind w:left="993" w:hanging="636"/>
        <w:jc w:val="both"/>
        <w:rPr>
          <w:rFonts w:ascii="Arial" w:hAnsi="Arial" w:cs="Arial"/>
          <w:lang w:eastAsia="pl-PL"/>
        </w:rPr>
      </w:pPr>
      <w:r w:rsidRPr="002840BC">
        <w:rPr>
          <w:rFonts w:ascii="Arial" w:hAnsi="Arial" w:cs="Arial"/>
          <w:lang w:eastAsia="pl-PL"/>
        </w:rPr>
        <w:t>1)        </w:t>
      </w:r>
      <w:r>
        <w:rPr>
          <w:rFonts w:ascii="Arial" w:hAnsi="Arial" w:cs="Arial"/>
          <w:lang w:eastAsia="pl-PL"/>
        </w:rPr>
        <w:t>F</w:t>
      </w:r>
      <w:r w:rsidRPr="002840BC">
        <w:rPr>
          <w:rFonts w:ascii="Arial" w:hAnsi="Arial" w:cs="Arial"/>
          <w:lang w:eastAsia="pl-PL"/>
        </w:rPr>
        <w:t>azę projektową — opracowanie projektu budowlanego i wykonawczego na podstawie PFU, projektu koncepcyjnego oraz załączników. Uzyskanie prawomocnego pozwolenia na budowę.</w:t>
      </w:r>
    </w:p>
    <w:p w14:paraId="03EEA3DD" w14:textId="289F968C" w:rsidR="002840BC" w:rsidRDefault="002840BC" w:rsidP="00E95E6F">
      <w:pPr>
        <w:spacing w:line="276" w:lineRule="auto"/>
        <w:ind w:left="993" w:hanging="636"/>
        <w:jc w:val="both"/>
        <w:rPr>
          <w:rFonts w:ascii="Arial" w:hAnsi="Arial" w:cs="Arial"/>
          <w:lang w:eastAsia="pl-PL"/>
        </w:rPr>
      </w:pPr>
      <w:r>
        <w:rPr>
          <w:rFonts w:ascii="Arial" w:hAnsi="Arial" w:cs="Arial"/>
          <w:lang w:eastAsia="pl-PL"/>
        </w:rPr>
        <w:t>2)</w:t>
      </w:r>
      <w:r>
        <w:rPr>
          <w:rFonts w:ascii="Arial" w:hAnsi="Arial" w:cs="Arial"/>
          <w:lang w:eastAsia="pl-PL"/>
        </w:rPr>
        <w:tab/>
        <w:t>F</w:t>
      </w:r>
      <w:r w:rsidRPr="002840BC">
        <w:rPr>
          <w:rFonts w:ascii="Arial" w:hAnsi="Arial" w:cs="Arial"/>
          <w:lang w:eastAsia="pl-PL"/>
        </w:rPr>
        <w:t>azę wykonawczą — wykonanie robót budowlanych, w tym dostarczenie i montaż wyposażenia oraz zagospodarowanie terenu</w:t>
      </w:r>
      <w:r>
        <w:rPr>
          <w:rFonts w:ascii="Arial" w:hAnsi="Arial" w:cs="Arial"/>
          <w:lang w:eastAsia="pl-PL"/>
        </w:rPr>
        <w:t>.</w:t>
      </w:r>
    </w:p>
    <w:p w14:paraId="276569A9" w14:textId="1E27363B" w:rsidR="002840BC" w:rsidRPr="002840BC" w:rsidRDefault="002840BC" w:rsidP="00E95E6F">
      <w:pPr>
        <w:numPr>
          <w:ilvl w:val="0"/>
          <w:numId w:val="4"/>
        </w:numPr>
        <w:tabs>
          <w:tab w:val="clear" w:pos="420"/>
          <w:tab w:val="num" w:pos="284"/>
        </w:tabs>
        <w:spacing w:line="276" w:lineRule="auto"/>
        <w:jc w:val="both"/>
        <w:rPr>
          <w:rFonts w:ascii="Arial" w:hAnsi="Arial" w:cs="Arial"/>
          <w:b/>
        </w:rPr>
      </w:pPr>
      <w:r>
        <w:rPr>
          <w:rFonts w:ascii="Arial" w:hAnsi="Arial" w:cs="Arial"/>
          <w:lang w:eastAsia="pl-PL"/>
        </w:rPr>
        <w:t xml:space="preserve"> </w:t>
      </w:r>
      <w:r w:rsidRPr="002840BC">
        <w:rPr>
          <w:rFonts w:ascii="Arial" w:hAnsi="Arial" w:cs="Arial"/>
          <w:lang w:eastAsia="pl-PL"/>
        </w:rPr>
        <w:t xml:space="preserve">Wykonawca w ramach realizacji zamówienia (po wykonaniu fazy projektowej) jest zobowiązany do: </w:t>
      </w:r>
    </w:p>
    <w:p w14:paraId="78934FFC" w14:textId="7E2C7A83" w:rsidR="002840BC" w:rsidRPr="002840BC" w:rsidRDefault="002840BC" w:rsidP="00E95E6F">
      <w:pPr>
        <w:spacing w:line="276" w:lineRule="auto"/>
        <w:ind w:left="709" w:hanging="283"/>
        <w:jc w:val="both"/>
        <w:rPr>
          <w:rFonts w:ascii="Arial" w:hAnsi="Arial" w:cs="Arial"/>
          <w:lang w:eastAsia="pl-PL"/>
        </w:rPr>
      </w:pPr>
      <w:r w:rsidRPr="002840BC">
        <w:rPr>
          <w:rFonts w:ascii="Arial" w:hAnsi="Arial" w:cs="Arial"/>
          <w:lang w:eastAsia="pl-PL"/>
        </w:rPr>
        <w:t xml:space="preserve">1)     </w:t>
      </w:r>
      <w:r>
        <w:rPr>
          <w:rFonts w:ascii="Arial" w:hAnsi="Arial" w:cs="Arial"/>
          <w:lang w:eastAsia="pl-PL"/>
        </w:rPr>
        <w:t xml:space="preserve"> W</w:t>
      </w:r>
      <w:r w:rsidRPr="002840BC">
        <w:rPr>
          <w:rFonts w:ascii="Arial" w:hAnsi="Arial" w:cs="Arial"/>
          <w:lang w:eastAsia="pl-PL"/>
        </w:rPr>
        <w:t>ykonania pełnych robót konstrukcyjnych, w tym:</w:t>
      </w:r>
    </w:p>
    <w:p w14:paraId="46705D59" w14:textId="1B755021" w:rsidR="002840BC" w:rsidRDefault="002840BC" w:rsidP="00E95E6F">
      <w:pPr>
        <w:tabs>
          <w:tab w:val="left" w:pos="1276"/>
        </w:tabs>
        <w:autoSpaceDE w:val="0"/>
        <w:autoSpaceDN w:val="0"/>
        <w:spacing w:line="276" w:lineRule="auto"/>
        <w:ind w:left="708" w:firstLine="285"/>
        <w:jc w:val="both"/>
        <w:rPr>
          <w:rFonts w:ascii="Arial" w:hAnsi="Arial" w:cs="Arial"/>
          <w:lang w:eastAsia="pl-PL"/>
        </w:rPr>
      </w:pPr>
      <w:r w:rsidRPr="002840BC">
        <w:rPr>
          <w:rFonts w:ascii="Arial" w:hAnsi="Arial" w:cs="Arial"/>
          <w:lang w:eastAsia="pl-PL"/>
        </w:rPr>
        <w:t>a)</w:t>
      </w:r>
      <w:r w:rsidR="00C276C7">
        <w:rPr>
          <w:rFonts w:ascii="Arial" w:hAnsi="Arial" w:cs="Arial"/>
          <w:lang w:eastAsia="pl-PL"/>
        </w:rPr>
        <w:tab/>
      </w:r>
      <w:r w:rsidRPr="002840BC">
        <w:rPr>
          <w:rFonts w:ascii="Arial" w:hAnsi="Arial" w:cs="Arial"/>
          <w:lang w:eastAsia="pl-PL"/>
        </w:rPr>
        <w:t>płyty fundamentowej,</w:t>
      </w:r>
    </w:p>
    <w:p w14:paraId="5FBA0143" w14:textId="7EC2FA05" w:rsidR="002840BC" w:rsidRDefault="002840BC" w:rsidP="00E95E6F">
      <w:pPr>
        <w:tabs>
          <w:tab w:val="left" w:pos="1276"/>
        </w:tabs>
        <w:autoSpaceDE w:val="0"/>
        <w:autoSpaceDN w:val="0"/>
        <w:spacing w:line="276" w:lineRule="auto"/>
        <w:ind w:left="708" w:firstLine="285"/>
        <w:jc w:val="both"/>
        <w:rPr>
          <w:rFonts w:ascii="Arial" w:hAnsi="Arial" w:cs="Arial"/>
          <w:lang w:eastAsia="pl-PL"/>
        </w:rPr>
      </w:pPr>
      <w:r>
        <w:rPr>
          <w:rFonts w:ascii="Arial" w:hAnsi="Arial" w:cs="Arial"/>
          <w:lang w:eastAsia="pl-PL"/>
        </w:rPr>
        <w:t>b)</w:t>
      </w:r>
      <w:r>
        <w:rPr>
          <w:rFonts w:ascii="Arial" w:hAnsi="Arial" w:cs="Arial"/>
          <w:lang w:eastAsia="pl-PL"/>
        </w:rPr>
        <w:tab/>
      </w:r>
      <w:r w:rsidRPr="002840BC">
        <w:rPr>
          <w:rFonts w:ascii="Arial" w:hAnsi="Arial" w:cs="Arial"/>
          <w:lang w:eastAsia="pl-PL"/>
        </w:rPr>
        <w:t>ścian murowanych lub prefabrykowanych,</w:t>
      </w:r>
    </w:p>
    <w:p w14:paraId="7DCF50B0" w14:textId="726413F8" w:rsidR="002840BC" w:rsidRDefault="002840BC" w:rsidP="00E95E6F">
      <w:pPr>
        <w:tabs>
          <w:tab w:val="left" w:pos="1276"/>
        </w:tabs>
        <w:autoSpaceDE w:val="0"/>
        <w:autoSpaceDN w:val="0"/>
        <w:spacing w:line="276" w:lineRule="auto"/>
        <w:ind w:left="708" w:firstLine="285"/>
        <w:jc w:val="both"/>
        <w:rPr>
          <w:rFonts w:ascii="Arial" w:hAnsi="Arial" w:cs="Arial"/>
          <w:lang w:eastAsia="pl-PL"/>
        </w:rPr>
      </w:pPr>
      <w:r>
        <w:rPr>
          <w:rFonts w:ascii="Arial" w:hAnsi="Arial" w:cs="Arial"/>
          <w:lang w:eastAsia="pl-PL"/>
        </w:rPr>
        <w:t>c)</w:t>
      </w:r>
      <w:r>
        <w:rPr>
          <w:rFonts w:ascii="Arial" w:hAnsi="Arial" w:cs="Arial"/>
          <w:lang w:eastAsia="pl-PL"/>
        </w:rPr>
        <w:tab/>
      </w:r>
      <w:r w:rsidRPr="002840BC">
        <w:rPr>
          <w:rFonts w:ascii="Arial" w:hAnsi="Arial" w:cs="Arial"/>
          <w:lang w:eastAsia="pl-PL"/>
        </w:rPr>
        <w:t>pergoli,</w:t>
      </w:r>
    </w:p>
    <w:p w14:paraId="1557589E" w14:textId="283C9F1F" w:rsidR="002840BC" w:rsidRPr="002840BC" w:rsidRDefault="002840BC" w:rsidP="00E95E6F">
      <w:pPr>
        <w:tabs>
          <w:tab w:val="left" w:pos="1276"/>
        </w:tabs>
        <w:autoSpaceDE w:val="0"/>
        <w:autoSpaceDN w:val="0"/>
        <w:spacing w:line="276" w:lineRule="auto"/>
        <w:ind w:left="708" w:firstLine="285"/>
        <w:jc w:val="both"/>
        <w:rPr>
          <w:rFonts w:ascii="Arial" w:hAnsi="Arial" w:cs="Arial"/>
          <w:lang w:eastAsia="pl-PL"/>
        </w:rPr>
      </w:pPr>
      <w:r>
        <w:rPr>
          <w:rFonts w:ascii="Arial" w:hAnsi="Arial" w:cs="Arial"/>
          <w:lang w:eastAsia="pl-PL"/>
        </w:rPr>
        <w:t>d)</w:t>
      </w:r>
      <w:r>
        <w:rPr>
          <w:rFonts w:ascii="Arial" w:hAnsi="Arial" w:cs="Arial"/>
          <w:lang w:eastAsia="pl-PL"/>
        </w:rPr>
        <w:tab/>
      </w:r>
      <w:r w:rsidRPr="002840BC">
        <w:rPr>
          <w:rFonts w:ascii="Arial" w:hAnsi="Arial" w:cs="Arial"/>
          <w:lang w:eastAsia="pl-PL"/>
        </w:rPr>
        <w:t>stropu i pokrycia dachowego.</w:t>
      </w:r>
    </w:p>
    <w:p w14:paraId="52EF4F6F" w14:textId="48708839" w:rsidR="002840BC" w:rsidRDefault="002840BC" w:rsidP="00E95E6F">
      <w:pPr>
        <w:autoSpaceDE w:val="0"/>
        <w:autoSpaceDN w:val="0"/>
        <w:spacing w:line="276" w:lineRule="auto"/>
        <w:ind w:left="851" w:hanging="425"/>
        <w:jc w:val="both"/>
        <w:rPr>
          <w:rFonts w:ascii="Arial" w:hAnsi="Arial" w:cs="Arial"/>
          <w:lang w:eastAsia="pl-PL"/>
        </w:rPr>
      </w:pPr>
      <w:r w:rsidRPr="002840BC">
        <w:rPr>
          <w:rFonts w:ascii="Arial" w:hAnsi="Arial" w:cs="Arial"/>
          <w:lang w:eastAsia="pl-PL"/>
        </w:rPr>
        <w:lastRenderedPageBreak/>
        <w:t>2)  </w:t>
      </w:r>
      <w:r>
        <w:rPr>
          <w:rFonts w:ascii="Arial" w:hAnsi="Arial" w:cs="Arial"/>
          <w:lang w:eastAsia="pl-PL"/>
        </w:rPr>
        <w:t xml:space="preserve"> W</w:t>
      </w:r>
      <w:r w:rsidRPr="002840BC">
        <w:rPr>
          <w:rFonts w:ascii="Arial" w:hAnsi="Arial" w:cs="Arial"/>
          <w:lang w:eastAsia="pl-PL"/>
        </w:rPr>
        <w:t>ykonania łącznika komunikacyjnego wraz z przebudową otworu drzwiowego w istniejącym obiekcie.</w:t>
      </w:r>
    </w:p>
    <w:p w14:paraId="41C72B58" w14:textId="6AC341D0" w:rsidR="002840BC" w:rsidRDefault="002840BC" w:rsidP="00E95E6F">
      <w:pPr>
        <w:autoSpaceDE w:val="0"/>
        <w:autoSpaceDN w:val="0"/>
        <w:spacing w:line="276" w:lineRule="auto"/>
        <w:ind w:left="851" w:hanging="425"/>
        <w:jc w:val="both"/>
        <w:rPr>
          <w:rFonts w:ascii="Arial" w:hAnsi="Arial" w:cs="Arial"/>
          <w:lang w:eastAsia="pl-PL"/>
        </w:rPr>
      </w:pPr>
      <w:r>
        <w:rPr>
          <w:rFonts w:ascii="Arial" w:hAnsi="Arial" w:cs="Arial"/>
          <w:lang w:eastAsia="pl-PL"/>
        </w:rPr>
        <w:t>3)</w:t>
      </w:r>
      <w:r>
        <w:rPr>
          <w:rFonts w:ascii="Arial" w:hAnsi="Arial" w:cs="Arial"/>
          <w:lang w:eastAsia="pl-PL"/>
        </w:rPr>
        <w:tab/>
        <w:t>W</w:t>
      </w:r>
      <w:r w:rsidRPr="002840BC">
        <w:rPr>
          <w:rFonts w:ascii="Arial" w:hAnsi="Arial" w:cs="Arial"/>
          <w:lang w:eastAsia="pl-PL"/>
        </w:rPr>
        <w:t>ykonania elewacji, tarasów, zabudów zewnętrznych oraz elementów małej architektury.</w:t>
      </w:r>
    </w:p>
    <w:p w14:paraId="10D69687" w14:textId="5780386E" w:rsidR="002840BC" w:rsidRPr="002840BC" w:rsidRDefault="002840BC" w:rsidP="00E95E6F">
      <w:pPr>
        <w:autoSpaceDE w:val="0"/>
        <w:autoSpaceDN w:val="0"/>
        <w:spacing w:line="276" w:lineRule="auto"/>
        <w:ind w:left="851" w:hanging="425"/>
        <w:jc w:val="both"/>
        <w:rPr>
          <w:rFonts w:ascii="Arial" w:hAnsi="Arial" w:cs="Arial"/>
          <w:lang w:eastAsia="pl-PL"/>
        </w:rPr>
      </w:pPr>
      <w:r>
        <w:rPr>
          <w:rFonts w:ascii="Arial" w:hAnsi="Arial" w:cs="Arial"/>
          <w:lang w:eastAsia="pl-PL"/>
        </w:rPr>
        <w:t>4)</w:t>
      </w:r>
      <w:r>
        <w:rPr>
          <w:rFonts w:ascii="Arial" w:hAnsi="Arial" w:cs="Arial"/>
          <w:lang w:eastAsia="pl-PL"/>
        </w:rPr>
        <w:tab/>
        <w:t>W</w:t>
      </w:r>
      <w:r w:rsidRPr="002840BC">
        <w:rPr>
          <w:rFonts w:ascii="Arial" w:hAnsi="Arial" w:cs="Arial"/>
          <w:lang w:eastAsia="pl-PL"/>
        </w:rPr>
        <w:t>ykonania robót instalacyjnych zgodnie z dokumentacją:</w:t>
      </w:r>
    </w:p>
    <w:p w14:paraId="13597E6E" w14:textId="733675B0" w:rsidR="002840BC" w:rsidRDefault="002840BC" w:rsidP="00E95E6F">
      <w:pPr>
        <w:tabs>
          <w:tab w:val="left" w:pos="1418"/>
        </w:tabs>
        <w:autoSpaceDE w:val="0"/>
        <w:autoSpaceDN w:val="0"/>
        <w:spacing w:line="276" w:lineRule="auto"/>
        <w:ind w:left="702" w:firstLine="291"/>
        <w:jc w:val="both"/>
        <w:rPr>
          <w:rFonts w:ascii="Arial" w:hAnsi="Arial" w:cs="Arial"/>
          <w:lang w:eastAsia="pl-PL"/>
        </w:rPr>
      </w:pPr>
      <w:r w:rsidRPr="002840BC">
        <w:rPr>
          <w:rFonts w:ascii="Arial" w:hAnsi="Arial" w:cs="Arial"/>
          <w:lang w:eastAsia="pl-PL"/>
        </w:rPr>
        <w:t>a)  </w:t>
      </w:r>
      <w:r w:rsidR="00C276C7">
        <w:rPr>
          <w:rFonts w:ascii="Arial" w:hAnsi="Arial" w:cs="Arial"/>
          <w:lang w:eastAsia="pl-PL"/>
        </w:rPr>
        <w:tab/>
      </w:r>
      <w:r w:rsidRPr="002840BC">
        <w:rPr>
          <w:rFonts w:ascii="Arial" w:hAnsi="Arial" w:cs="Arial"/>
          <w:lang w:eastAsia="pl-PL"/>
        </w:rPr>
        <w:t>instalacje wodno-kanalizacyjne,</w:t>
      </w:r>
    </w:p>
    <w:p w14:paraId="6B53FD14" w14:textId="1FB80F7A" w:rsidR="002840BC" w:rsidRDefault="00C276C7" w:rsidP="00E95E6F">
      <w:pPr>
        <w:tabs>
          <w:tab w:val="left" w:pos="1418"/>
        </w:tabs>
        <w:autoSpaceDE w:val="0"/>
        <w:autoSpaceDN w:val="0"/>
        <w:spacing w:line="276" w:lineRule="auto"/>
        <w:ind w:left="702" w:firstLine="291"/>
        <w:jc w:val="both"/>
        <w:rPr>
          <w:rFonts w:ascii="Arial" w:hAnsi="Arial" w:cs="Arial"/>
          <w:lang w:eastAsia="pl-PL"/>
        </w:rPr>
      </w:pPr>
      <w:r>
        <w:rPr>
          <w:rFonts w:ascii="Arial" w:hAnsi="Arial" w:cs="Arial"/>
          <w:lang w:eastAsia="pl-PL"/>
        </w:rPr>
        <w:t>b)</w:t>
      </w:r>
      <w:r>
        <w:rPr>
          <w:rFonts w:ascii="Arial" w:hAnsi="Arial" w:cs="Arial"/>
          <w:lang w:eastAsia="pl-PL"/>
        </w:rPr>
        <w:tab/>
      </w:r>
      <w:r w:rsidR="002840BC" w:rsidRPr="002840BC">
        <w:rPr>
          <w:rFonts w:ascii="Arial" w:hAnsi="Arial" w:cs="Arial"/>
          <w:lang w:eastAsia="pl-PL"/>
        </w:rPr>
        <w:t>instalacja technologii basenowej,</w:t>
      </w:r>
    </w:p>
    <w:p w14:paraId="1020CE2C" w14:textId="302F4DFC" w:rsidR="002840BC" w:rsidRDefault="00C276C7" w:rsidP="00E95E6F">
      <w:pPr>
        <w:tabs>
          <w:tab w:val="left" w:pos="1418"/>
        </w:tabs>
        <w:autoSpaceDE w:val="0"/>
        <w:autoSpaceDN w:val="0"/>
        <w:spacing w:line="276" w:lineRule="auto"/>
        <w:ind w:left="702" w:firstLine="291"/>
        <w:jc w:val="both"/>
        <w:rPr>
          <w:rFonts w:ascii="Arial" w:hAnsi="Arial" w:cs="Arial"/>
          <w:lang w:eastAsia="pl-PL"/>
        </w:rPr>
      </w:pPr>
      <w:r>
        <w:rPr>
          <w:rFonts w:ascii="Arial" w:hAnsi="Arial" w:cs="Arial"/>
          <w:lang w:eastAsia="pl-PL"/>
        </w:rPr>
        <w:t>c)</w:t>
      </w:r>
      <w:r>
        <w:rPr>
          <w:rFonts w:ascii="Arial" w:hAnsi="Arial" w:cs="Arial"/>
          <w:lang w:eastAsia="pl-PL"/>
        </w:rPr>
        <w:tab/>
      </w:r>
      <w:r w:rsidR="002840BC" w:rsidRPr="002840BC">
        <w:rPr>
          <w:rFonts w:ascii="Arial" w:hAnsi="Arial" w:cs="Arial"/>
          <w:lang w:eastAsia="pl-PL"/>
        </w:rPr>
        <w:t>instalacje elektryczne, oświetleniowe i niskoprądowe,</w:t>
      </w:r>
    </w:p>
    <w:p w14:paraId="559222A8" w14:textId="6213FF67" w:rsidR="002840BC" w:rsidRDefault="00C276C7" w:rsidP="00E95E6F">
      <w:pPr>
        <w:tabs>
          <w:tab w:val="left" w:pos="1418"/>
        </w:tabs>
        <w:autoSpaceDE w:val="0"/>
        <w:autoSpaceDN w:val="0"/>
        <w:spacing w:line="276" w:lineRule="auto"/>
        <w:ind w:left="702" w:firstLine="291"/>
        <w:jc w:val="both"/>
        <w:rPr>
          <w:rFonts w:ascii="Arial" w:hAnsi="Arial" w:cs="Arial"/>
          <w:lang w:eastAsia="pl-PL"/>
        </w:rPr>
      </w:pPr>
      <w:r>
        <w:rPr>
          <w:rFonts w:ascii="Arial" w:hAnsi="Arial" w:cs="Arial"/>
          <w:lang w:eastAsia="pl-PL"/>
        </w:rPr>
        <w:t>d)</w:t>
      </w:r>
      <w:r>
        <w:rPr>
          <w:rFonts w:ascii="Arial" w:hAnsi="Arial" w:cs="Arial"/>
          <w:lang w:eastAsia="pl-PL"/>
        </w:rPr>
        <w:tab/>
      </w:r>
      <w:r w:rsidR="002840BC" w:rsidRPr="002840BC">
        <w:rPr>
          <w:rFonts w:ascii="Arial" w:hAnsi="Arial" w:cs="Arial"/>
          <w:lang w:eastAsia="pl-PL"/>
        </w:rPr>
        <w:t>instalacja ogrzewania i podgrzewu wody,</w:t>
      </w:r>
    </w:p>
    <w:p w14:paraId="62487B78" w14:textId="55296D80" w:rsidR="002840BC" w:rsidRDefault="00C276C7" w:rsidP="00E95E6F">
      <w:pPr>
        <w:tabs>
          <w:tab w:val="left" w:pos="1418"/>
        </w:tabs>
        <w:autoSpaceDE w:val="0"/>
        <w:autoSpaceDN w:val="0"/>
        <w:spacing w:line="276" w:lineRule="auto"/>
        <w:ind w:left="702" w:firstLine="291"/>
        <w:jc w:val="both"/>
        <w:rPr>
          <w:rFonts w:ascii="Arial" w:hAnsi="Arial" w:cs="Arial"/>
          <w:lang w:eastAsia="pl-PL"/>
        </w:rPr>
      </w:pPr>
      <w:r>
        <w:rPr>
          <w:rFonts w:ascii="Arial" w:hAnsi="Arial" w:cs="Arial"/>
          <w:lang w:eastAsia="pl-PL"/>
        </w:rPr>
        <w:t>e)</w:t>
      </w:r>
      <w:r>
        <w:rPr>
          <w:rFonts w:ascii="Arial" w:hAnsi="Arial" w:cs="Arial"/>
          <w:lang w:eastAsia="pl-PL"/>
        </w:rPr>
        <w:tab/>
      </w:r>
      <w:r w:rsidR="002840BC" w:rsidRPr="002840BC">
        <w:rPr>
          <w:rFonts w:ascii="Arial" w:hAnsi="Arial" w:cs="Arial"/>
          <w:lang w:eastAsia="pl-PL"/>
        </w:rPr>
        <w:t>wentylacja i klimatyzacja,</w:t>
      </w:r>
    </w:p>
    <w:p w14:paraId="11B58EC7" w14:textId="791C352D" w:rsidR="002840BC" w:rsidRPr="002840BC" w:rsidRDefault="00C276C7" w:rsidP="00E95E6F">
      <w:pPr>
        <w:tabs>
          <w:tab w:val="left" w:pos="1418"/>
        </w:tabs>
        <w:autoSpaceDE w:val="0"/>
        <w:autoSpaceDN w:val="0"/>
        <w:spacing w:line="276" w:lineRule="auto"/>
        <w:ind w:left="702" w:firstLine="291"/>
        <w:jc w:val="both"/>
        <w:rPr>
          <w:rFonts w:ascii="Arial" w:hAnsi="Arial" w:cs="Arial"/>
          <w:lang w:eastAsia="pl-PL"/>
        </w:rPr>
      </w:pPr>
      <w:r>
        <w:rPr>
          <w:rFonts w:ascii="Arial" w:hAnsi="Arial" w:cs="Arial"/>
          <w:lang w:eastAsia="pl-PL"/>
        </w:rPr>
        <w:t>f)</w:t>
      </w:r>
      <w:r>
        <w:rPr>
          <w:rFonts w:ascii="Arial" w:hAnsi="Arial" w:cs="Arial"/>
          <w:lang w:eastAsia="pl-PL"/>
        </w:rPr>
        <w:tab/>
      </w:r>
      <w:r w:rsidR="002840BC" w:rsidRPr="002840BC">
        <w:rPr>
          <w:rFonts w:ascii="Arial" w:hAnsi="Arial" w:cs="Arial"/>
          <w:lang w:eastAsia="pl-PL"/>
        </w:rPr>
        <w:t>instalacje ciepła (zasilanie z kotłowni lub system alternatywny).</w:t>
      </w:r>
    </w:p>
    <w:p w14:paraId="7D331625" w14:textId="4F39431A" w:rsidR="002840BC" w:rsidRPr="00711DB1" w:rsidRDefault="002840BC" w:rsidP="00E95E6F">
      <w:pPr>
        <w:tabs>
          <w:tab w:val="left" w:pos="851"/>
        </w:tabs>
        <w:autoSpaceDE w:val="0"/>
        <w:autoSpaceDN w:val="0"/>
        <w:spacing w:line="276" w:lineRule="auto"/>
        <w:ind w:left="851" w:hanging="425"/>
        <w:jc w:val="both"/>
        <w:rPr>
          <w:rFonts w:ascii="Arial" w:hAnsi="Arial" w:cs="Arial"/>
          <w:lang w:eastAsia="pl-PL"/>
        </w:rPr>
      </w:pPr>
      <w:r w:rsidRPr="002840BC">
        <w:rPr>
          <w:rFonts w:ascii="Arial" w:hAnsi="Arial" w:cs="Arial"/>
          <w:lang w:eastAsia="pl-PL"/>
        </w:rPr>
        <w:t>5)   </w:t>
      </w:r>
      <w:r w:rsidR="00C276C7">
        <w:rPr>
          <w:rFonts w:ascii="Arial" w:hAnsi="Arial" w:cs="Arial"/>
          <w:lang w:eastAsia="pl-PL"/>
        </w:rPr>
        <w:tab/>
        <w:t>U</w:t>
      </w:r>
      <w:r w:rsidRPr="002840BC">
        <w:rPr>
          <w:rFonts w:ascii="Arial" w:hAnsi="Arial" w:cs="Arial"/>
          <w:lang w:eastAsia="pl-PL"/>
        </w:rPr>
        <w:t xml:space="preserve">zyskania </w:t>
      </w:r>
      <w:r w:rsidRPr="00711DB1">
        <w:rPr>
          <w:rFonts w:ascii="Arial" w:hAnsi="Arial" w:cs="Arial"/>
          <w:lang w:eastAsia="pl-PL"/>
        </w:rPr>
        <w:t>wymaganego uzgodnienia z Gwarantem istniejącego obiektu, który pozostaje w okresie ochrony gwarancyjnej.</w:t>
      </w:r>
    </w:p>
    <w:p w14:paraId="2BE58FF0" w14:textId="734832C3" w:rsidR="002840BC" w:rsidRPr="00711DB1" w:rsidRDefault="00C276C7" w:rsidP="00E95E6F">
      <w:pPr>
        <w:tabs>
          <w:tab w:val="left" w:pos="851"/>
        </w:tabs>
        <w:autoSpaceDE w:val="0"/>
        <w:autoSpaceDN w:val="0"/>
        <w:spacing w:line="276" w:lineRule="auto"/>
        <w:ind w:left="851" w:hanging="425"/>
        <w:jc w:val="both"/>
        <w:rPr>
          <w:rFonts w:ascii="Arial" w:hAnsi="Arial" w:cs="Arial"/>
          <w:lang w:eastAsia="pl-PL"/>
        </w:rPr>
      </w:pPr>
      <w:r w:rsidRPr="00711DB1">
        <w:rPr>
          <w:rFonts w:ascii="Arial" w:hAnsi="Arial" w:cs="Arial"/>
          <w:lang w:eastAsia="pl-PL"/>
        </w:rPr>
        <w:t>6)</w:t>
      </w:r>
      <w:r w:rsidRPr="00711DB1">
        <w:rPr>
          <w:rFonts w:ascii="Arial" w:hAnsi="Arial" w:cs="Arial"/>
          <w:lang w:eastAsia="pl-PL"/>
        </w:rPr>
        <w:tab/>
        <w:t>U</w:t>
      </w:r>
      <w:r w:rsidR="002840BC" w:rsidRPr="00711DB1">
        <w:rPr>
          <w:rFonts w:ascii="Arial" w:hAnsi="Arial" w:cs="Arial"/>
          <w:lang w:eastAsia="pl-PL"/>
        </w:rPr>
        <w:t>sunięcia kolizji z istniejącym uzbrojeniem terenu zgodnie z częścią opisową P</w:t>
      </w:r>
      <w:r w:rsidRPr="00711DB1">
        <w:rPr>
          <w:rFonts w:ascii="Arial" w:hAnsi="Arial" w:cs="Arial"/>
          <w:lang w:eastAsia="pl-PL"/>
        </w:rPr>
        <w:t xml:space="preserve">rogramu </w:t>
      </w:r>
      <w:r w:rsidR="00711DB1" w:rsidRPr="00711DB1">
        <w:rPr>
          <w:rFonts w:ascii="Arial" w:hAnsi="Arial" w:cs="Arial"/>
          <w:lang w:eastAsia="pl-PL"/>
        </w:rPr>
        <w:t>F</w:t>
      </w:r>
      <w:r w:rsidRPr="00711DB1">
        <w:rPr>
          <w:rFonts w:ascii="Arial" w:hAnsi="Arial" w:cs="Arial"/>
          <w:lang w:eastAsia="pl-PL"/>
        </w:rPr>
        <w:t>unkcjonalno Użytkowego (P</w:t>
      </w:r>
      <w:r w:rsidR="002840BC" w:rsidRPr="00711DB1">
        <w:rPr>
          <w:rFonts w:ascii="Arial" w:hAnsi="Arial" w:cs="Arial"/>
          <w:lang w:eastAsia="pl-PL"/>
        </w:rPr>
        <w:t>FU</w:t>
      </w:r>
      <w:r w:rsidRPr="00711DB1">
        <w:rPr>
          <w:rFonts w:ascii="Arial" w:hAnsi="Arial" w:cs="Arial"/>
          <w:lang w:eastAsia="pl-PL"/>
        </w:rPr>
        <w:t>)</w:t>
      </w:r>
      <w:r w:rsidR="002840BC" w:rsidRPr="00711DB1">
        <w:rPr>
          <w:rFonts w:ascii="Arial" w:hAnsi="Arial" w:cs="Arial"/>
          <w:lang w:eastAsia="pl-PL"/>
        </w:rPr>
        <w:t>.</w:t>
      </w:r>
    </w:p>
    <w:p w14:paraId="20CFC5D4" w14:textId="6A957621" w:rsidR="002840BC" w:rsidRPr="00711DB1" w:rsidRDefault="00711DB1" w:rsidP="00E95E6F">
      <w:pPr>
        <w:tabs>
          <w:tab w:val="left" w:pos="851"/>
        </w:tabs>
        <w:autoSpaceDE w:val="0"/>
        <w:autoSpaceDN w:val="0"/>
        <w:spacing w:line="276" w:lineRule="auto"/>
        <w:ind w:left="851" w:hanging="425"/>
        <w:jc w:val="both"/>
        <w:rPr>
          <w:rFonts w:ascii="Arial" w:hAnsi="Arial" w:cs="Arial"/>
          <w:lang w:eastAsia="pl-PL"/>
        </w:rPr>
      </w:pPr>
      <w:r w:rsidRPr="00711DB1">
        <w:rPr>
          <w:rFonts w:ascii="Arial" w:hAnsi="Arial" w:cs="Arial"/>
          <w:lang w:eastAsia="pl-PL"/>
        </w:rPr>
        <w:t>7)</w:t>
      </w:r>
      <w:r w:rsidRPr="00711DB1">
        <w:rPr>
          <w:rFonts w:ascii="Arial" w:hAnsi="Arial" w:cs="Arial"/>
          <w:lang w:eastAsia="pl-PL"/>
        </w:rPr>
        <w:tab/>
      </w:r>
      <w:r w:rsidR="002840BC" w:rsidRPr="00711DB1">
        <w:rPr>
          <w:rFonts w:ascii="Arial" w:hAnsi="Arial" w:cs="Arial"/>
          <w:lang w:eastAsia="pl-PL"/>
        </w:rPr>
        <w:t>Wykonania zagospodarowania terenu zgodnie z projektem:</w:t>
      </w:r>
    </w:p>
    <w:p w14:paraId="5DE50F1C" w14:textId="0A43A552" w:rsidR="002840BC" w:rsidRPr="00711DB1" w:rsidRDefault="002840BC" w:rsidP="00E95E6F">
      <w:pPr>
        <w:autoSpaceDE w:val="0"/>
        <w:autoSpaceDN w:val="0"/>
        <w:spacing w:line="276" w:lineRule="auto"/>
        <w:ind w:left="426" w:firstLine="567"/>
        <w:jc w:val="both"/>
        <w:rPr>
          <w:rFonts w:ascii="Arial" w:hAnsi="Arial" w:cs="Arial"/>
          <w:lang w:eastAsia="pl-PL"/>
        </w:rPr>
      </w:pPr>
      <w:r w:rsidRPr="00711DB1">
        <w:rPr>
          <w:rFonts w:ascii="Arial" w:hAnsi="Arial" w:cs="Arial"/>
          <w:lang w:eastAsia="pl-PL"/>
        </w:rPr>
        <w:t xml:space="preserve">a)  </w:t>
      </w:r>
      <w:r w:rsidR="00711DB1" w:rsidRPr="00711DB1">
        <w:rPr>
          <w:rFonts w:ascii="Arial" w:hAnsi="Arial" w:cs="Arial"/>
          <w:lang w:eastAsia="pl-PL"/>
        </w:rPr>
        <w:tab/>
      </w:r>
      <w:r w:rsidRPr="00711DB1">
        <w:rPr>
          <w:rFonts w:ascii="Arial" w:hAnsi="Arial" w:cs="Arial"/>
          <w:lang w:eastAsia="pl-PL"/>
        </w:rPr>
        <w:t>chodniki z płyt betonowych,</w:t>
      </w:r>
    </w:p>
    <w:p w14:paraId="37818EBF" w14:textId="1A45FE90" w:rsidR="002840BC" w:rsidRPr="00711DB1" w:rsidRDefault="002840BC" w:rsidP="00E95E6F">
      <w:pPr>
        <w:autoSpaceDE w:val="0"/>
        <w:autoSpaceDN w:val="0"/>
        <w:spacing w:line="276" w:lineRule="auto"/>
        <w:ind w:left="426" w:firstLine="567"/>
        <w:jc w:val="both"/>
        <w:rPr>
          <w:rFonts w:ascii="Arial" w:hAnsi="Arial" w:cs="Arial"/>
          <w:lang w:eastAsia="pl-PL"/>
        </w:rPr>
      </w:pPr>
      <w:r w:rsidRPr="00711DB1">
        <w:rPr>
          <w:rFonts w:ascii="Arial" w:hAnsi="Arial" w:cs="Arial"/>
          <w:lang w:eastAsia="pl-PL"/>
        </w:rPr>
        <w:t xml:space="preserve">b) </w:t>
      </w:r>
      <w:r w:rsidR="00711DB1" w:rsidRPr="00711DB1">
        <w:rPr>
          <w:rFonts w:ascii="Arial" w:hAnsi="Arial" w:cs="Arial"/>
          <w:lang w:eastAsia="pl-PL"/>
        </w:rPr>
        <w:tab/>
      </w:r>
      <w:r w:rsidRPr="00711DB1">
        <w:rPr>
          <w:rFonts w:ascii="Arial" w:hAnsi="Arial" w:cs="Arial"/>
          <w:lang w:eastAsia="pl-PL"/>
        </w:rPr>
        <w:t>zieleń,</w:t>
      </w:r>
    </w:p>
    <w:p w14:paraId="004E0C9C" w14:textId="6029E772" w:rsidR="002840BC" w:rsidRPr="00711DB1" w:rsidRDefault="002840BC" w:rsidP="00E95E6F">
      <w:pPr>
        <w:autoSpaceDE w:val="0"/>
        <w:autoSpaceDN w:val="0"/>
        <w:spacing w:line="276" w:lineRule="auto"/>
        <w:ind w:left="426" w:firstLine="567"/>
        <w:jc w:val="both"/>
        <w:rPr>
          <w:rFonts w:ascii="Arial" w:hAnsi="Arial" w:cs="Arial"/>
          <w:lang w:eastAsia="pl-PL"/>
        </w:rPr>
      </w:pPr>
      <w:r w:rsidRPr="00711DB1">
        <w:rPr>
          <w:rFonts w:ascii="Arial" w:hAnsi="Arial" w:cs="Arial"/>
          <w:lang w:eastAsia="pl-PL"/>
        </w:rPr>
        <w:t xml:space="preserve">c)  </w:t>
      </w:r>
      <w:r w:rsidR="00711DB1" w:rsidRPr="00711DB1">
        <w:rPr>
          <w:rFonts w:ascii="Arial" w:hAnsi="Arial" w:cs="Arial"/>
          <w:lang w:eastAsia="pl-PL"/>
        </w:rPr>
        <w:tab/>
      </w:r>
      <w:r w:rsidRPr="00711DB1">
        <w:rPr>
          <w:rFonts w:ascii="Arial" w:hAnsi="Arial" w:cs="Arial"/>
          <w:lang w:eastAsia="pl-PL"/>
        </w:rPr>
        <w:t>oświetlenie zewnętrzne.</w:t>
      </w:r>
    </w:p>
    <w:p w14:paraId="4D465A45" w14:textId="39F3BAED" w:rsidR="002840BC" w:rsidRPr="00711DB1" w:rsidRDefault="002840BC" w:rsidP="00E95E6F">
      <w:pPr>
        <w:tabs>
          <w:tab w:val="left" w:pos="851"/>
        </w:tabs>
        <w:autoSpaceDE w:val="0"/>
        <w:autoSpaceDN w:val="0"/>
        <w:spacing w:line="276" w:lineRule="auto"/>
        <w:jc w:val="both"/>
        <w:rPr>
          <w:rFonts w:ascii="Arial" w:hAnsi="Arial" w:cs="Arial"/>
          <w:lang w:eastAsia="pl-PL"/>
        </w:rPr>
      </w:pPr>
      <w:r w:rsidRPr="00711DB1">
        <w:rPr>
          <w:rFonts w:ascii="Arial" w:hAnsi="Arial" w:cs="Arial"/>
          <w:lang w:eastAsia="pl-PL"/>
        </w:rPr>
        <w:t xml:space="preserve">        8) </w:t>
      </w:r>
      <w:r w:rsidR="00711DB1" w:rsidRPr="00711DB1">
        <w:rPr>
          <w:rFonts w:ascii="Arial" w:hAnsi="Arial" w:cs="Arial"/>
          <w:lang w:eastAsia="pl-PL"/>
        </w:rPr>
        <w:tab/>
      </w:r>
      <w:r w:rsidRPr="00711DB1">
        <w:rPr>
          <w:rFonts w:ascii="Arial" w:hAnsi="Arial" w:cs="Arial"/>
          <w:lang w:eastAsia="pl-PL"/>
        </w:rPr>
        <w:t>Zakup niezbędnego wyposażenia</w:t>
      </w:r>
      <w:r w:rsidR="00711DB1" w:rsidRPr="00711DB1">
        <w:rPr>
          <w:rFonts w:ascii="Arial" w:hAnsi="Arial" w:cs="Arial"/>
          <w:lang w:eastAsia="pl-PL"/>
        </w:rPr>
        <w:t>.</w:t>
      </w:r>
    </w:p>
    <w:p w14:paraId="007BC187" w14:textId="7A1F3DE4" w:rsidR="002840BC" w:rsidRPr="00E65C40" w:rsidRDefault="00711DB1" w:rsidP="00E95E6F">
      <w:pPr>
        <w:autoSpaceDE w:val="0"/>
        <w:autoSpaceDN w:val="0"/>
        <w:spacing w:line="276" w:lineRule="auto"/>
        <w:ind w:left="426" w:hanging="426"/>
        <w:jc w:val="both"/>
        <w:rPr>
          <w:rFonts w:ascii="Arial" w:hAnsi="Arial" w:cs="Arial"/>
          <w:lang w:eastAsia="pl-PL"/>
        </w:rPr>
      </w:pPr>
      <w:r w:rsidRPr="00711DB1">
        <w:rPr>
          <w:rFonts w:ascii="Arial" w:hAnsi="Arial" w:cs="Arial"/>
          <w:lang w:eastAsia="pl-PL"/>
        </w:rPr>
        <w:t>4</w:t>
      </w:r>
      <w:r w:rsidR="002840BC" w:rsidRPr="00711DB1">
        <w:rPr>
          <w:rFonts w:ascii="Arial" w:hAnsi="Arial" w:cs="Arial"/>
          <w:lang w:eastAsia="pl-PL"/>
        </w:rPr>
        <w:t xml:space="preserve">.     Lokalizacja Inwestycji: Obiekt: Budynek Akademii Sportu w Niewiadowie. Obiekt położony   w układzie urbanistycznym miejscowości Osiedle Niewiadów Działka </w:t>
      </w:r>
      <w:proofErr w:type="spellStart"/>
      <w:r w:rsidR="002840BC" w:rsidRPr="00711DB1">
        <w:rPr>
          <w:rFonts w:ascii="Arial" w:hAnsi="Arial" w:cs="Arial"/>
          <w:lang w:eastAsia="pl-PL"/>
        </w:rPr>
        <w:t>ozn</w:t>
      </w:r>
      <w:proofErr w:type="spellEnd"/>
      <w:r w:rsidR="002840BC" w:rsidRPr="00711DB1">
        <w:rPr>
          <w:rFonts w:ascii="Arial" w:hAnsi="Arial" w:cs="Arial"/>
          <w:lang w:eastAsia="pl-PL"/>
        </w:rPr>
        <w:t>. nr ewid.24/2, obręb PGR NIEW.-MĄCZNIK w miejscowości Osiedle Niewiadów, gmina Ujazd, powiat Tomaszowski woj. Łódzkie. Jednostka ewidencyjna nr 101610_5.0013.24/2. Adres: Osiedle Niewiadów 42, 97-225 Ujazd.</w:t>
      </w:r>
    </w:p>
    <w:bookmarkEnd w:id="2"/>
    <w:bookmarkEnd w:id="3"/>
    <w:p w14:paraId="46C914E1" w14:textId="70F6E851" w:rsidR="00E65C40" w:rsidRDefault="00E95E6F" w:rsidP="00E95E6F">
      <w:pPr>
        <w:tabs>
          <w:tab w:val="left" w:pos="426"/>
        </w:tabs>
        <w:spacing w:line="276" w:lineRule="auto"/>
        <w:ind w:left="357" w:hanging="357"/>
        <w:jc w:val="both"/>
        <w:rPr>
          <w:rFonts w:ascii="Arial" w:eastAsia="CIDFont+F3" w:hAnsi="Arial" w:cs="Arial"/>
          <w:lang w:eastAsia="pl-PL"/>
        </w:rPr>
      </w:pPr>
      <w:r>
        <w:rPr>
          <w:rFonts w:ascii="Arial" w:hAnsi="Arial" w:cs="Arial"/>
        </w:rPr>
        <w:t>5</w:t>
      </w:r>
      <w:r w:rsidR="00E65C40" w:rsidRPr="00E65C40">
        <w:rPr>
          <w:rFonts w:ascii="Arial" w:hAnsi="Arial" w:cs="Arial"/>
        </w:rPr>
        <w:t>.</w:t>
      </w:r>
      <w:r w:rsidR="00E65C40" w:rsidRPr="00E65C40">
        <w:rPr>
          <w:rFonts w:ascii="Arial" w:hAnsi="Arial" w:cs="Arial"/>
        </w:rPr>
        <w:tab/>
        <w:t xml:space="preserve">Nowo powstały obiekt ma być </w:t>
      </w:r>
      <w:r w:rsidR="00E65C40" w:rsidRPr="00E65C40">
        <w:rPr>
          <w:rFonts w:ascii="Arial" w:eastAsia="CIDFont+F1" w:hAnsi="Arial" w:cs="Arial"/>
          <w:lang w:eastAsia="pl-PL"/>
        </w:rPr>
        <w:t xml:space="preserve">w pełni dostępny </w:t>
      </w:r>
      <w:r w:rsidR="00E65C40" w:rsidRPr="00E65C40">
        <w:rPr>
          <w:rFonts w:ascii="Arial" w:eastAsia="CIDFont+F3" w:hAnsi="Arial" w:cs="Arial"/>
          <w:lang w:eastAsia="pl-PL"/>
        </w:rPr>
        <w:t>dla osób</w:t>
      </w:r>
      <w:r w:rsidR="00E65C40" w:rsidRPr="00E65C40">
        <w:rPr>
          <w:rFonts w:ascii="Arial" w:hAnsi="Arial" w:cs="Arial"/>
        </w:rPr>
        <w:t xml:space="preserve"> </w:t>
      </w:r>
      <w:r w:rsidR="00E65C40" w:rsidRPr="00E65C40">
        <w:rPr>
          <w:rFonts w:ascii="Arial" w:eastAsia="CIDFont+F3" w:hAnsi="Arial" w:cs="Arial"/>
          <w:lang w:eastAsia="pl-PL"/>
        </w:rPr>
        <w:t>z niepełnosprawnościami, zgodnie z obowiązującymi przepisami oraz zasadami projektowania uniwersalnego</w:t>
      </w:r>
      <w:r w:rsidR="00E65C40">
        <w:rPr>
          <w:rFonts w:ascii="Arial" w:eastAsia="CIDFont+F3" w:hAnsi="Arial" w:cs="Arial"/>
          <w:lang w:eastAsia="pl-PL"/>
        </w:rPr>
        <w:t>.</w:t>
      </w:r>
    </w:p>
    <w:p w14:paraId="3F1F420C" w14:textId="4735500D" w:rsidR="00A50D39" w:rsidRDefault="00E95E6F" w:rsidP="00E95E6F">
      <w:pPr>
        <w:tabs>
          <w:tab w:val="left" w:pos="426"/>
        </w:tabs>
        <w:spacing w:line="276" w:lineRule="auto"/>
        <w:ind w:left="357" w:hanging="357"/>
        <w:jc w:val="both"/>
        <w:rPr>
          <w:rFonts w:ascii="Arial" w:hAnsi="Arial" w:cs="Arial"/>
        </w:rPr>
      </w:pPr>
      <w:r>
        <w:rPr>
          <w:rFonts w:ascii="Arial" w:eastAsia="CIDFont+F3" w:hAnsi="Arial" w:cs="Arial"/>
          <w:lang w:eastAsia="pl-PL"/>
        </w:rPr>
        <w:t>6</w:t>
      </w:r>
      <w:r w:rsidR="00E65C40">
        <w:rPr>
          <w:rFonts w:ascii="Arial" w:eastAsia="CIDFont+F3" w:hAnsi="Arial" w:cs="Arial"/>
          <w:lang w:eastAsia="pl-PL"/>
        </w:rPr>
        <w:t>.</w:t>
      </w:r>
      <w:r w:rsidR="00E65C40">
        <w:rPr>
          <w:rFonts w:ascii="Arial" w:eastAsia="CIDFont+F3" w:hAnsi="Arial" w:cs="Arial"/>
          <w:lang w:eastAsia="pl-PL"/>
        </w:rPr>
        <w:tab/>
      </w:r>
      <w:r w:rsidR="00A50D39" w:rsidRPr="00600025">
        <w:rPr>
          <w:rFonts w:ascii="Arial" w:hAnsi="Arial" w:cs="Arial"/>
        </w:rPr>
        <w:t>Szczegółowy zakres zamówienia zawarty został dokumentach zamówienia</w:t>
      </w:r>
      <w:r>
        <w:rPr>
          <w:rFonts w:ascii="Arial" w:hAnsi="Arial" w:cs="Arial"/>
        </w:rPr>
        <w:t xml:space="preserve"> i PFU</w:t>
      </w:r>
      <w:r w:rsidR="00A50D39" w:rsidRPr="00600025">
        <w:rPr>
          <w:rFonts w:ascii="Arial" w:hAnsi="Arial" w:cs="Arial"/>
        </w:rPr>
        <w:t>.</w:t>
      </w:r>
    </w:p>
    <w:p w14:paraId="3A8A82E8" w14:textId="7EF56700" w:rsidR="0048184A" w:rsidRPr="00600025" w:rsidRDefault="00E95E6F" w:rsidP="00E95E6F">
      <w:pPr>
        <w:tabs>
          <w:tab w:val="left" w:pos="426"/>
        </w:tabs>
        <w:spacing w:line="276" w:lineRule="auto"/>
        <w:ind w:left="357" w:hanging="357"/>
        <w:jc w:val="both"/>
        <w:rPr>
          <w:rFonts w:ascii="Arial" w:hAnsi="Arial" w:cs="Arial"/>
        </w:rPr>
      </w:pPr>
      <w:r>
        <w:rPr>
          <w:rFonts w:ascii="Arial" w:hAnsi="Arial" w:cs="Arial"/>
        </w:rPr>
        <w:t>7</w:t>
      </w:r>
      <w:r w:rsidR="00E65C40">
        <w:rPr>
          <w:rFonts w:ascii="Arial" w:hAnsi="Arial" w:cs="Arial"/>
        </w:rPr>
        <w:t>.</w:t>
      </w:r>
      <w:r w:rsidR="00E65C40">
        <w:rPr>
          <w:rFonts w:ascii="Arial" w:hAnsi="Arial" w:cs="Arial"/>
        </w:rPr>
        <w:tab/>
      </w:r>
      <w:r w:rsidR="008C1475" w:rsidRPr="00600025">
        <w:rPr>
          <w:rFonts w:ascii="Arial" w:hAnsi="Arial" w:cs="Arial"/>
        </w:rPr>
        <w:t xml:space="preserve">W ramach </w:t>
      </w:r>
      <w:r w:rsidR="0048184A" w:rsidRPr="00600025">
        <w:rPr>
          <w:rFonts w:ascii="Arial" w:hAnsi="Arial" w:cs="Arial"/>
        </w:rPr>
        <w:t xml:space="preserve">realizacji </w:t>
      </w:r>
      <w:r w:rsidR="008C1475" w:rsidRPr="00600025">
        <w:rPr>
          <w:rFonts w:ascii="Arial" w:hAnsi="Arial" w:cs="Arial"/>
        </w:rPr>
        <w:t>umowy Wykonawca winien uwzględnić prace oraz koszty niezbędne do ich wykonania tj.</w:t>
      </w:r>
    </w:p>
    <w:p w14:paraId="19064C2A" w14:textId="35F29AB3" w:rsidR="0048184A" w:rsidRPr="00600025" w:rsidRDefault="0048184A" w:rsidP="00E95E6F">
      <w:pPr>
        <w:pStyle w:val="Akapitzlist"/>
        <w:numPr>
          <w:ilvl w:val="0"/>
          <w:numId w:val="22"/>
        </w:numPr>
        <w:spacing w:line="276" w:lineRule="auto"/>
        <w:ind w:left="851" w:hanging="425"/>
        <w:jc w:val="both"/>
        <w:rPr>
          <w:rFonts w:ascii="Arial" w:hAnsi="Arial" w:cs="Arial"/>
          <w:sz w:val="20"/>
          <w:szCs w:val="20"/>
        </w:rPr>
      </w:pPr>
      <w:r w:rsidRPr="00600025">
        <w:rPr>
          <w:rFonts w:ascii="Arial" w:hAnsi="Arial" w:cs="Arial"/>
          <w:sz w:val="20"/>
          <w:szCs w:val="20"/>
        </w:rPr>
        <w:t>wykonanie projektu organizacji ruchu na czas wykonywania robót wraz z wymaganymi uzgodnieniami;</w:t>
      </w:r>
    </w:p>
    <w:p w14:paraId="21A4AC32" w14:textId="77777777" w:rsidR="0048184A" w:rsidRPr="00600025" w:rsidRDefault="0048184A" w:rsidP="00E95E6F">
      <w:pPr>
        <w:pStyle w:val="Akapitzlist"/>
        <w:numPr>
          <w:ilvl w:val="0"/>
          <w:numId w:val="22"/>
        </w:numPr>
        <w:spacing w:line="276" w:lineRule="auto"/>
        <w:ind w:left="851" w:hanging="425"/>
        <w:jc w:val="both"/>
        <w:rPr>
          <w:rFonts w:ascii="Arial" w:hAnsi="Arial" w:cs="Arial"/>
          <w:sz w:val="20"/>
          <w:szCs w:val="20"/>
        </w:rPr>
      </w:pPr>
      <w:r w:rsidRPr="00600025">
        <w:rPr>
          <w:rFonts w:ascii="Arial" w:hAnsi="Arial" w:cs="Arial"/>
          <w:sz w:val="20"/>
          <w:szCs w:val="20"/>
        </w:rPr>
        <w:t>dostarczenie, wdrożenie i utrzymanie oznakowania na czas budowy;</w:t>
      </w:r>
    </w:p>
    <w:p w14:paraId="42A93702" w14:textId="77777777" w:rsidR="0048184A" w:rsidRPr="00600025" w:rsidRDefault="0048184A" w:rsidP="00E95E6F">
      <w:pPr>
        <w:pStyle w:val="Akapitzlist"/>
        <w:numPr>
          <w:ilvl w:val="0"/>
          <w:numId w:val="22"/>
        </w:numPr>
        <w:spacing w:line="276" w:lineRule="auto"/>
        <w:ind w:left="851" w:hanging="425"/>
        <w:jc w:val="both"/>
        <w:rPr>
          <w:rFonts w:ascii="Arial" w:hAnsi="Arial" w:cs="Arial"/>
          <w:sz w:val="20"/>
          <w:szCs w:val="20"/>
        </w:rPr>
      </w:pPr>
      <w:r w:rsidRPr="00600025">
        <w:rPr>
          <w:rFonts w:ascii="Arial" w:hAnsi="Arial" w:cs="Arial"/>
          <w:sz w:val="20"/>
          <w:szCs w:val="20"/>
        </w:rPr>
        <w:t xml:space="preserve">urządzenie, utrzymanie i zabezpieczenie terenu budowy wraz z zapleczem budowy; </w:t>
      </w:r>
    </w:p>
    <w:p w14:paraId="70B02084" w14:textId="039BDE40" w:rsidR="0048184A" w:rsidRPr="00600025" w:rsidRDefault="0048184A" w:rsidP="00E95E6F">
      <w:pPr>
        <w:pStyle w:val="Akapitzlist"/>
        <w:numPr>
          <w:ilvl w:val="0"/>
          <w:numId w:val="22"/>
        </w:numPr>
        <w:spacing w:line="276" w:lineRule="auto"/>
        <w:ind w:left="851" w:hanging="425"/>
        <w:jc w:val="both"/>
        <w:rPr>
          <w:rFonts w:ascii="Arial" w:hAnsi="Arial" w:cs="Arial"/>
          <w:sz w:val="20"/>
          <w:szCs w:val="20"/>
        </w:rPr>
      </w:pPr>
      <w:r w:rsidRPr="00600025">
        <w:rPr>
          <w:rFonts w:ascii="Arial" w:hAnsi="Arial" w:cs="Arial"/>
          <w:sz w:val="20"/>
          <w:szCs w:val="20"/>
        </w:rPr>
        <w:t>koszty doprowadzenia i zużycia energii i wody oraz innych niezbędnych mediów dla potrzeb technologicznych, zaplecza i terenu budowy;</w:t>
      </w:r>
    </w:p>
    <w:p w14:paraId="2FDC4B29" w14:textId="072D10A7" w:rsidR="0048184A" w:rsidRPr="00600025" w:rsidRDefault="0048184A" w:rsidP="00E95E6F">
      <w:pPr>
        <w:pStyle w:val="Akapitzlist"/>
        <w:numPr>
          <w:ilvl w:val="0"/>
          <w:numId w:val="22"/>
        </w:numPr>
        <w:spacing w:line="276" w:lineRule="auto"/>
        <w:ind w:left="851" w:hanging="425"/>
        <w:jc w:val="both"/>
        <w:rPr>
          <w:rFonts w:ascii="Arial" w:hAnsi="Arial" w:cs="Arial"/>
          <w:sz w:val="20"/>
          <w:szCs w:val="20"/>
        </w:rPr>
      </w:pPr>
      <w:r w:rsidRPr="00600025">
        <w:rPr>
          <w:rFonts w:ascii="Arial" w:hAnsi="Arial" w:cs="Arial"/>
          <w:sz w:val="20"/>
          <w:szCs w:val="20"/>
        </w:rPr>
        <w:t xml:space="preserve">koszt utrzymania w należytym porządku dróg dojazdowych na teren budowy, </w:t>
      </w:r>
    </w:p>
    <w:p w14:paraId="313C2A41" w14:textId="77777777" w:rsidR="0048184A" w:rsidRPr="00600025" w:rsidRDefault="0048184A" w:rsidP="00E95E6F">
      <w:pPr>
        <w:pStyle w:val="Akapitzlist"/>
        <w:numPr>
          <w:ilvl w:val="0"/>
          <w:numId w:val="22"/>
        </w:numPr>
        <w:spacing w:line="276" w:lineRule="auto"/>
        <w:ind w:left="851" w:hanging="425"/>
        <w:jc w:val="both"/>
        <w:rPr>
          <w:rFonts w:ascii="Arial" w:hAnsi="Arial" w:cs="Arial"/>
          <w:sz w:val="20"/>
          <w:szCs w:val="20"/>
        </w:rPr>
      </w:pPr>
      <w:r w:rsidRPr="00600025">
        <w:rPr>
          <w:rFonts w:ascii="Arial" w:hAnsi="Arial" w:cs="Arial"/>
          <w:sz w:val="20"/>
          <w:szCs w:val="20"/>
        </w:rPr>
        <w:t>zapewnienie dozoru, a także właściwych warunków bezpieczeństwa i higieny pracy;</w:t>
      </w:r>
    </w:p>
    <w:p w14:paraId="6C2DC897" w14:textId="1A0AD765" w:rsidR="0048184A" w:rsidRPr="00600025" w:rsidRDefault="0048184A" w:rsidP="00E95E6F">
      <w:pPr>
        <w:pStyle w:val="Akapitzlist"/>
        <w:numPr>
          <w:ilvl w:val="0"/>
          <w:numId w:val="22"/>
        </w:numPr>
        <w:spacing w:line="276" w:lineRule="auto"/>
        <w:ind w:left="851" w:hanging="425"/>
        <w:jc w:val="both"/>
        <w:rPr>
          <w:rFonts w:ascii="Arial" w:hAnsi="Arial" w:cs="Arial"/>
          <w:sz w:val="20"/>
          <w:szCs w:val="20"/>
        </w:rPr>
      </w:pPr>
      <w:r w:rsidRPr="00600025">
        <w:rPr>
          <w:rFonts w:ascii="Arial" w:hAnsi="Arial" w:cs="Arial"/>
          <w:sz w:val="20"/>
          <w:szCs w:val="20"/>
        </w:rPr>
        <w:t xml:space="preserve">ewentualne koszty związane z </w:t>
      </w:r>
      <w:r w:rsidR="00600025" w:rsidRPr="00600025">
        <w:rPr>
          <w:rFonts w:ascii="Arial" w:hAnsi="Arial" w:cs="Arial"/>
          <w:sz w:val="20"/>
          <w:szCs w:val="20"/>
        </w:rPr>
        <w:t>włączeniami</w:t>
      </w:r>
      <w:r w:rsidRPr="00600025">
        <w:rPr>
          <w:rFonts w:ascii="Arial" w:hAnsi="Arial" w:cs="Arial"/>
          <w:sz w:val="20"/>
          <w:szCs w:val="20"/>
        </w:rPr>
        <w:t xml:space="preserve"> prądu i innych mediów;</w:t>
      </w:r>
    </w:p>
    <w:p w14:paraId="3507DBA1" w14:textId="77777777" w:rsidR="0048184A" w:rsidRPr="00600025" w:rsidRDefault="0048184A" w:rsidP="00E95E6F">
      <w:pPr>
        <w:pStyle w:val="Akapitzlist"/>
        <w:numPr>
          <w:ilvl w:val="0"/>
          <w:numId w:val="22"/>
        </w:numPr>
        <w:spacing w:line="276" w:lineRule="auto"/>
        <w:ind w:left="851" w:hanging="425"/>
        <w:jc w:val="both"/>
        <w:rPr>
          <w:rFonts w:ascii="Arial" w:hAnsi="Arial" w:cs="Arial"/>
          <w:sz w:val="20"/>
          <w:szCs w:val="20"/>
        </w:rPr>
      </w:pPr>
      <w:r w:rsidRPr="00600025">
        <w:rPr>
          <w:rFonts w:ascii="Arial" w:hAnsi="Arial" w:cs="Arial"/>
          <w:sz w:val="20"/>
          <w:szCs w:val="20"/>
        </w:rPr>
        <w:t xml:space="preserve">demontaż obiektów i urządzeń tymczasowych budowy, uporządkowanie terenu budowy po zakończeniu robót i przekazanie uporządkowanego terenu Zamawiającemu najpóźniej w dniu odbioru; </w:t>
      </w:r>
    </w:p>
    <w:p w14:paraId="09817D1E" w14:textId="1C73B2F0" w:rsidR="0048184A" w:rsidRPr="00600025" w:rsidRDefault="0048184A" w:rsidP="00E95E6F">
      <w:pPr>
        <w:pStyle w:val="Akapitzlist"/>
        <w:numPr>
          <w:ilvl w:val="0"/>
          <w:numId w:val="22"/>
        </w:numPr>
        <w:spacing w:line="276" w:lineRule="auto"/>
        <w:ind w:left="851" w:hanging="425"/>
        <w:jc w:val="both"/>
        <w:rPr>
          <w:rFonts w:ascii="Arial" w:hAnsi="Arial" w:cs="Arial"/>
          <w:sz w:val="20"/>
          <w:szCs w:val="20"/>
        </w:rPr>
      </w:pPr>
      <w:r w:rsidRPr="00600025">
        <w:rPr>
          <w:rFonts w:ascii="Arial" w:hAnsi="Arial" w:cs="Arial"/>
          <w:sz w:val="20"/>
          <w:szCs w:val="20"/>
        </w:rPr>
        <w:t>usunięcie poza teren budowy na koszt wykonawcy ze szczególnym zachowaniem   przepisów ustawy o odpadach materiałów z rozbiórki</w:t>
      </w:r>
      <w:r w:rsidR="00A50D39" w:rsidRPr="00600025">
        <w:rPr>
          <w:rFonts w:ascii="Arial" w:hAnsi="Arial" w:cs="Arial"/>
          <w:sz w:val="20"/>
          <w:szCs w:val="20"/>
        </w:rPr>
        <w:t>,</w:t>
      </w:r>
    </w:p>
    <w:p w14:paraId="6253B64D" w14:textId="7F5008F5" w:rsidR="00C40919" w:rsidRPr="0024566A" w:rsidRDefault="00E95E6F" w:rsidP="00E95E6F">
      <w:pPr>
        <w:spacing w:line="276" w:lineRule="auto"/>
        <w:ind w:left="426" w:hanging="426"/>
        <w:jc w:val="both"/>
        <w:rPr>
          <w:rFonts w:ascii="Arial" w:hAnsi="Arial" w:cs="Arial"/>
        </w:rPr>
      </w:pPr>
      <w:r>
        <w:rPr>
          <w:rFonts w:ascii="Arial" w:hAnsi="Arial" w:cs="Arial"/>
          <w:lang w:eastAsia="pl-PL"/>
        </w:rPr>
        <w:t>8</w:t>
      </w:r>
      <w:r w:rsidR="009D22B7" w:rsidRPr="00600025">
        <w:rPr>
          <w:rFonts w:ascii="Arial" w:hAnsi="Arial" w:cs="Arial"/>
          <w:lang w:eastAsia="pl-PL"/>
        </w:rPr>
        <w:t>.</w:t>
      </w:r>
      <w:r w:rsidR="00C40919">
        <w:rPr>
          <w:rFonts w:ascii="Arial" w:hAnsi="Arial" w:cs="Arial"/>
          <w:lang w:eastAsia="pl-PL"/>
        </w:rPr>
        <w:tab/>
      </w:r>
      <w:r w:rsidR="00C40919" w:rsidRPr="00C40919">
        <w:rPr>
          <w:rFonts w:ascii="Arial" w:hAnsi="Arial" w:cs="Arial"/>
        </w:rPr>
        <w:t xml:space="preserve">Po wykonaniu </w:t>
      </w:r>
      <w:r w:rsidR="00C40919" w:rsidRPr="00E95E6F">
        <w:rPr>
          <w:rFonts w:ascii="Arial" w:hAnsi="Arial" w:cs="Arial"/>
        </w:rPr>
        <w:t xml:space="preserve">wstępnych założeń i rozwiązań projektowych, Wykonawca zobowiązany jest                             do </w:t>
      </w:r>
      <w:r w:rsidR="00C40919" w:rsidRPr="0024566A">
        <w:rPr>
          <w:rFonts w:ascii="Arial" w:hAnsi="Arial" w:cs="Arial"/>
        </w:rPr>
        <w:t>przedstawienia ich Zamawiającemu celem zatwierdzenia, w terminie umożliwiającym wprowadzenie ewentualnych zmian.</w:t>
      </w:r>
    </w:p>
    <w:p w14:paraId="40858DA7" w14:textId="13ED1A66" w:rsidR="00C40919" w:rsidRPr="0024566A" w:rsidRDefault="00E95E6F" w:rsidP="00E95E6F">
      <w:pPr>
        <w:spacing w:line="276" w:lineRule="auto"/>
        <w:ind w:left="426" w:hanging="426"/>
        <w:jc w:val="both"/>
        <w:rPr>
          <w:rFonts w:ascii="Arial" w:hAnsi="Arial" w:cs="Arial"/>
        </w:rPr>
      </w:pPr>
      <w:r w:rsidRPr="0024566A">
        <w:rPr>
          <w:rFonts w:ascii="Arial" w:hAnsi="Arial" w:cs="Arial"/>
          <w:lang w:eastAsia="pl-PL"/>
        </w:rPr>
        <w:t>9</w:t>
      </w:r>
      <w:r w:rsidR="00C40919" w:rsidRPr="0024566A">
        <w:rPr>
          <w:rFonts w:ascii="Arial" w:hAnsi="Arial" w:cs="Arial"/>
          <w:lang w:eastAsia="pl-PL"/>
        </w:rPr>
        <w:t>.</w:t>
      </w:r>
      <w:r w:rsidR="00C40919" w:rsidRPr="0024566A">
        <w:rPr>
          <w:rFonts w:ascii="Arial" w:hAnsi="Arial" w:cs="Arial"/>
          <w:lang w:eastAsia="pl-PL"/>
        </w:rPr>
        <w:tab/>
      </w:r>
      <w:r w:rsidR="00C40919" w:rsidRPr="0024566A">
        <w:rPr>
          <w:rFonts w:ascii="Arial" w:hAnsi="Arial" w:cs="Arial"/>
        </w:rPr>
        <w:t xml:space="preserve">Niezależnie od zapisu zawartego w ust. </w:t>
      </w:r>
      <w:r w:rsidR="0024566A" w:rsidRPr="0024566A">
        <w:rPr>
          <w:rFonts w:ascii="Arial" w:hAnsi="Arial" w:cs="Arial"/>
        </w:rPr>
        <w:t>8</w:t>
      </w:r>
      <w:r w:rsidR="00C40919" w:rsidRPr="0024566A">
        <w:rPr>
          <w:rFonts w:ascii="Arial" w:hAnsi="Arial" w:cs="Arial"/>
        </w:rPr>
        <w:t>, dokumentacja projektowa winna być na etapie opracowania konsultowana i uzgadniana przez Wykonawcę z Zamawiającym.</w:t>
      </w:r>
    </w:p>
    <w:p w14:paraId="621E9E72" w14:textId="5FB89CC7" w:rsidR="00C40919" w:rsidRPr="0024566A" w:rsidRDefault="00C40919" w:rsidP="0024566A">
      <w:pPr>
        <w:spacing w:line="276" w:lineRule="auto"/>
        <w:ind w:left="426" w:hanging="426"/>
        <w:jc w:val="both"/>
        <w:rPr>
          <w:rFonts w:ascii="Arial" w:hAnsi="Arial" w:cs="Arial"/>
        </w:rPr>
      </w:pPr>
      <w:r w:rsidRPr="0024566A">
        <w:rPr>
          <w:rFonts w:ascii="Arial" w:hAnsi="Arial" w:cs="Arial"/>
        </w:rPr>
        <w:t>1</w:t>
      </w:r>
      <w:r w:rsidR="00E95E6F" w:rsidRPr="0024566A">
        <w:rPr>
          <w:rFonts w:ascii="Arial" w:hAnsi="Arial" w:cs="Arial"/>
        </w:rPr>
        <w:t>0</w:t>
      </w:r>
      <w:r w:rsidRPr="0024566A">
        <w:rPr>
          <w:rFonts w:ascii="Arial" w:hAnsi="Arial" w:cs="Arial"/>
        </w:rPr>
        <w:t>.</w:t>
      </w:r>
      <w:r w:rsidRPr="0024566A">
        <w:rPr>
          <w:rFonts w:ascii="Arial" w:hAnsi="Arial" w:cs="Arial"/>
        </w:rPr>
        <w:tab/>
        <w:t>Terminy wykonania poszczególnych etapów robót budowlanych określi harmonogram rzeczowo - finansowy robót, wykonany przez Wykonawcę i zatwierdzony przez Zamawiającego.</w:t>
      </w:r>
    </w:p>
    <w:p w14:paraId="31BA2265" w14:textId="18A84981" w:rsidR="00C40919" w:rsidRPr="0024566A" w:rsidRDefault="00C40919" w:rsidP="00E95E6F">
      <w:pPr>
        <w:spacing w:line="276" w:lineRule="auto"/>
        <w:ind w:left="426" w:hanging="426"/>
        <w:jc w:val="both"/>
        <w:rPr>
          <w:rFonts w:ascii="Arial" w:hAnsi="Arial" w:cs="Arial"/>
        </w:rPr>
      </w:pPr>
      <w:r w:rsidRPr="0024566A">
        <w:rPr>
          <w:rFonts w:ascii="Arial" w:hAnsi="Arial" w:cs="Arial"/>
        </w:rPr>
        <w:t>1</w:t>
      </w:r>
      <w:r w:rsidR="00E95E6F" w:rsidRPr="0024566A">
        <w:rPr>
          <w:rFonts w:ascii="Arial" w:hAnsi="Arial" w:cs="Arial"/>
        </w:rPr>
        <w:t>2</w:t>
      </w:r>
      <w:r w:rsidRPr="0024566A">
        <w:rPr>
          <w:rFonts w:ascii="Arial" w:hAnsi="Arial" w:cs="Arial"/>
        </w:rPr>
        <w:t>.</w:t>
      </w:r>
      <w:r w:rsidRPr="0024566A">
        <w:rPr>
          <w:rFonts w:ascii="Arial" w:hAnsi="Arial" w:cs="Arial"/>
        </w:rPr>
        <w:tab/>
        <w:t xml:space="preserve">Przedmiot umowy musi być wykonany zgodnie z obowiązującymi przepisami prawa, a także zgodnie </w:t>
      </w:r>
      <w:r w:rsidR="004923BE">
        <w:rPr>
          <w:rFonts w:ascii="Arial" w:hAnsi="Arial" w:cs="Arial"/>
        </w:rPr>
        <w:t xml:space="preserve">                     </w:t>
      </w:r>
      <w:r w:rsidRPr="0024566A">
        <w:rPr>
          <w:rFonts w:ascii="Arial" w:hAnsi="Arial" w:cs="Arial"/>
        </w:rPr>
        <w:t xml:space="preserve">z najlepszą wiedzą i praktyką zawodową, standardami projektowania i budowy oraz </w:t>
      </w:r>
      <w:r w:rsidRPr="0024566A">
        <w:rPr>
          <w:rFonts w:ascii="Arial" w:hAnsi="Arial" w:cs="Arial"/>
        </w:rPr>
        <w:br/>
        <w:t>z zachowaniem najwyższej staranności.</w:t>
      </w:r>
    </w:p>
    <w:p w14:paraId="4CC6570E" w14:textId="1EBD8543" w:rsidR="00C40919" w:rsidRPr="0011105D" w:rsidRDefault="00C40919" w:rsidP="00E95E6F">
      <w:pPr>
        <w:spacing w:line="276" w:lineRule="auto"/>
        <w:ind w:left="426" w:hanging="426"/>
        <w:jc w:val="both"/>
        <w:rPr>
          <w:rFonts w:ascii="Arial" w:hAnsi="Arial" w:cs="Arial"/>
        </w:rPr>
      </w:pPr>
      <w:r w:rsidRPr="0024566A">
        <w:rPr>
          <w:rFonts w:ascii="Arial" w:hAnsi="Arial" w:cs="Arial"/>
        </w:rPr>
        <w:lastRenderedPageBreak/>
        <w:t>1</w:t>
      </w:r>
      <w:r w:rsidR="00E95E6F" w:rsidRPr="0024566A">
        <w:rPr>
          <w:rFonts w:ascii="Arial" w:hAnsi="Arial" w:cs="Arial"/>
        </w:rPr>
        <w:t>3</w:t>
      </w:r>
      <w:r w:rsidRPr="0024566A">
        <w:rPr>
          <w:rFonts w:ascii="Arial" w:hAnsi="Arial" w:cs="Arial"/>
        </w:rPr>
        <w:t>.</w:t>
      </w:r>
      <w:r w:rsidRPr="0024566A">
        <w:rPr>
          <w:rFonts w:ascii="Arial" w:hAnsi="Arial" w:cs="Arial"/>
        </w:rPr>
        <w:tab/>
        <w:t xml:space="preserve">Dokumentacja projektowa obejmować będzie wszystkie niezbędne elementy z punktu widzenia celu, </w:t>
      </w:r>
      <w:r w:rsidRPr="0011105D">
        <w:rPr>
          <w:rFonts w:ascii="Arial" w:hAnsi="Arial" w:cs="Arial"/>
        </w:rPr>
        <w:t>któremu ma służyć.</w:t>
      </w:r>
    </w:p>
    <w:p w14:paraId="7F9B8522" w14:textId="1D4724E8" w:rsidR="00C40919" w:rsidRPr="0011105D" w:rsidRDefault="00C40919" w:rsidP="00E95E6F">
      <w:pPr>
        <w:spacing w:line="276" w:lineRule="auto"/>
        <w:ind w:left="426" w:hanging="426"/>
        <w:jc w:val="both"/>
        <w:rPr>
          <w:rFonts w:ascii="Arial" w:hAnsi="Arial" w:cs="Arial"/>
        </w:rPr>
      </w:pPr>
      <w:r w:rsidRPr="0011105D">
        <w:rPr>
          <w:rFonts w:ascii="Arial" w:hAnsi="Arial" w:cs="Arial"/>
        </w:rPr>
        <w:t>1</w:t>
      </w:r>
      <w:r w:rsidR="00E95E6F" w:rsidRPr="0011105D">
        <w:rPr>
          <w:rFonts w:ascii="Arial" w:hAnsi="Arial" w:cs="Arial"/>
        </w:rPr>
        <w:t>4</w:t>
      </w:r>
      <w:r w:rsidRPr="0011105D">
        <w:rPr>
          <w:rFonts w:ascii="Arial" w:hAnsi="Arial" w:cs="Arial"/>
        </w:rPr>
        <w:t>.</w:t>
      </w:r>
      <w:r w:rsidRPr="0011105D">
        <w:rPr>
          <w:rFonts w:ascii="Arial" w:hAnsi="Arial" w:cs="Arial"/>
        </w:rPr>
        <w:tab/>
        <w:t>Wykonawca otrzyma od zamawiającego pełnomocnictwo do występowania w imieniu Zamawiającego przed organami w celu uzyskiwaniu warunków technicznych, decyzji, zgłoszeń, zgód, zezwoleń, pozwoleń, uzgodnień itp. – jeżeli będą wymagane.</w:t>
      </w:r>
    </w:p>
    <w:p w14:paraId="2434166F" w14:textId="114D59C0" w:rsidR="0011105D" w:rsidRPr="0011105D" w:rsidRDefault="00C40919" w:rsidP="0011105D">
      <w:pPr>
        <w:spacing w:line="276" w:lineRule="auto"/>
        <w:ind w:left="426" w:hanging="426"/>
        <w:jc w:val="both"/>
        <w:rPr>
          <w:rFonts w:ascii="Arial" w:hAnsi="Arial" w:cs="Arial"/>
        </w:rPr>
      </w:pPr>
      <w:r w:rsidRPr="0011105D">
        <w:rPr>
          <w:rFonts w:ascii="Arial" w:hAnsi="Arial" w:cs="Arial"/>
        </w:rPr>
        <w:t>1</w:t>
      </w:r>
      <w:r w:rsidR="00E95E6F" w:rsidRPr="0011105D">
        <w:rPr>
          <w:rFonts w:ascii="Arial" w:hAnsi="Arial" w:cs="Arial"/>
        </w:rPr>
        <w:t>5</w:t>
      </w:r>
      <w:r w:rsidRPr="0011105D">
        <w:rPr>
          <w:rFonts w:ascii="Arial" w:hAnsi="Arial" w:cs="Arial"/>
        </w:rPr>
        <w:t>.</w:t>
      </w:r>
      <w:r w:rsidRPr="0011105D">
        <w:rPr>
          <w:rFonts w:ascii="Arial" w:hAnsi="Arial" w:cs="Arial"/>
        </w:rPr>
        <w:tab/>
      </w:r>
      <w:r w:rsidR="00D67FC8" w:rsidRPr="0011105D">
        <w:rPr>
          <w:rFonts w:ascii="Arial" w:hAnsi="Arial" w:cs="Arial"/>
        </w:rPr>
        <w:t>Termin realizacji zamówienia</w:t>
      </w:r>
      <w:r w:rsidR="00256CF6" w:rsidRPr="0011105D">
        <w:rPr>
          <w:rFonts w:ascii="Arial" w:hAnsi="Arial" w:cs="Arial"/>
        </w:rPr>
        <w:t xml:space="preserve"> –</w:t>
      </w:r>
      <w:r w:rsidR="0011105D" w:rsidRPr="0011105D">
        <w:rPr>
          <w:rFonts w:ascii="Arial" w:hAnsi="Arial" w:cs="Arial"/>
        </w:rPr>
        <w:t xml:space="preserve"> </w:t>
      </w:r>
      <w:r w:rsidR="0011105D" w:rsidRPr="0011105D">
        <w:rPr>
          <w:rFonts w:ascii="Arial" w:eastAsia="Arial" w:hAnsi="Arial" w:cs="Arial"/>
        </w:rPr>
        <w:t>Wykonawca zobowiązuję się zrealizować zamówienie w terminach:</w:t>
      </w:r>
    </w:p>
    <w:p w14:paraId="7D4D6914" w14:textId="77777777" w:rsidR="0011105D" w:rsidRPr="0011105D" w:rsidRDefault="0011105D" w:rsidP="0011105D">
      <w:pPr>
        <w:pStyle w:val="Default"/>
        <w:spacing w:line="276" w:lineRule="auto"/>
        <w:ind w:left="1416" w:hanging="711"/>
        <w:jc w:val="both"/>
        <w:rPr>
          <w:rFonts w:eastAsia="Times New Roman"/>
          <w:color w:val="auto"/>
          <w:sz w:val="20"/>
          <w:szCs w:val="20"/>
          <w:lang w:eastAsia="pl-PL"/>
        </w:rPr>
      </w:pPr>
      <w:r w:rsidRPr="0011105D">
        <w:rPr>
          <w:rFonts w:eastAsiaTheme="minorHAnsi"/>
          <w:color w:val="auto"/>
          <w:sz w:val="20"/>
          <w:szCs w:val="20"/>
        </w:rPr>
        <w:t>1)</w:t>
      </w:r>
      <w:r w:rsidRPr="0011105D">
        <w:rPr>
          <w:rFonts w:eastAsiaTheme="minorHAnsi"/>
          <w:color w:val="auto"/>
          <w:sz w:val="20"/>
          <w:szCs w:val="20"/>
        </w:rPr>
        <w:tab/>
      </w:r>
      <w:r w:rsidRPr="0011105D">
        <w:rPr>
          <w:rFonts w:eastAsia="Times New Roman"/>
          <w:color w:val="auto"/>
          <w:sz w:val="20"/>
          <w:szCs w:val="20"/>
          <w:u w:val="single"/>
          <w:lang w:eastAsia="pl-PL"/>
        </w:rPr>
        <w:t>opracowanie projektu budowlanego i wykonawczego</w:t>
      </w:r>
      <w:r w:rsidRPr="0011105D">
        <w:rPr>
          <w:rFonts w:eastAsia="Times New Roman"/>
          <w:color w:val="auto"/>
          <w:sz w:val="20"/>
          <w:szCs w:val="20"/>
          <w:lang w:eastAsia="pl-PL"/>
        </w:rPr>
        <w:t xml:space="preserve"> na podstawie PFU, projektu koncepcyjnego oraz załączników i zyskanie prawomocnego pozwolenia na budowę – w terminie </w:t>
      </w:r>
      <w:r w:rsidRPr="0011105D">
        <w:rPr>
          <w:rFonts w:eastAsia="Times New Roman"/>
          <w:b/>
          <w:bCs/>
          <w:color w:val="auto"/>
          <w:sz w:val="20"/>
          <w:szCs w:val="20"/>
          <w:lang w:eastAsia="pl-PL"/>
        </w:rPr>
        <w:t xml:space="preserve">nie dłuższym niż do dnia 29.09.2027 r. </w:t>
      </w:r>
    </w:p>
    <w:p w14:paraId="1DC50C6B" w14:textId="77777777" w:rsidR="0011105D" w:rsidRPr="0011105D" w:rsidRDefault="0011105D" w:rsidP="0011105D">
      <w:pPr>
        <w:pStyle w:val="Default"/>
        <w:spacing w:line="276" w:lineRule="auto"/>
        <w:ind w:left="1416" w:hanging="711"/>
        <w:jc w:val="both"/>
        <w:rPr>
          <w:b/>
          <w:bCs/>
          <w:color w:val="auto"/>
          <w:sz w:val="20"/>
          <w:szCs w:val="20"/>
          <w:u w:val="single"/>
        </w:rPr>
      </w:pPr>
      <w:r w:rsidRPr="0011105D">
        <w:rPr>
          <w:rFonts w:eastAsia="Times New Roman"/>
          <w:color w:val="auto"/>
          <w:sz w:val="20"/>
          <w:szCs w:val="20"/>
          <w:lang w:eastAsia="pl-PL"/>
        </w:rPr>
        <w:t>2)</w:t>
      </w:r>
      <w:r w:rsidRPr="0011105D">
        <w:rPr>
          <w:rFonts w:eastAsia="Times New Roman"/>
          <w:color w:val="auto"/>
          <w:sz w:val="20"/>
          <w:szCs w:val="20"/>
          <w:lang w:eastAsia="pl-PL"/>
        </w:rPr>
        <w:tab/>
      </w:r>
      <w:r w:rsidRPr="0011105D">
        <w:rPr>
          <w:rFonts w:eastAsia="Times New Roman"/>
          <w:color w:val="auto"/>
          <w:sz w:val="20"/>
          <w:szCs w:val="20"/>
          <w:u w:val="single"/>
          <w:lang w:eastAsia="pl-PL"/>
        </w:rPr>
        <w:t>wykonanie robót budowlanych, w tym dostarczenie i montaż wyposażenia oraz zagospodarowanie terenu</w:t>
      </w:r>
      <w:r w:rsidRPr="0011105D">
        <w:rPr>
          <w:color w:val="auto"/>
          <w:sz w:val="20"/>
          <w:szCs w:val="20"/>
        </w:rPr>
        <w:t xml:space="preserve"> </w:t>
      </w:r>
      <w:r w:rsidRPr="0011105D">
        <w:rPr>
          <w:rFonts w:eastAsia="Times New Roman"/>
          <w:color w:val="auto"/>
          <w:sz w:val="20"/>
          <w:szCs w:val="20"/>
          <w:lang w:eastAsia="pl-PL"/>
        </w:rPr>
        <w:t xml:space="preserve">w terminie nie dłuższym </w:t>
      </w:r>
      <w:r w:rsidRPr="0011105D">
        <w:rPr>
          <w:rFonts w:eastAsia="Times New Roman"/>
          <w:b/>
          <w:bCs/>
          <w:color w:val="auto"/>
          <w:sz w:val="20"/>
          <w:szCs w:val="20"/>
          <w:lang w:eastAsia="pl-PL"/>
        </w:rPr>
        <w:t xml:space="preserve">niż </w:t>
      </w:r>
      <w:bookmarkStart w:id="4" w:name="_Hlk237595273"/>
      <w:r w:rsidRPr="0011105D">
        <w:rPr>
          <w:rFonts w:eastAsia="Times New Roman"/>
          <w:b/>
          <w:bCs/>
          <w:color w:val="auto"/>
          <w:sz w:val="20"/>
          <w:szCs w:val="20"/>
          <w:lang w:eastAsia="pl-PL"/>
        </w:rPr>
        <w:t xml:space="preserve">30.05.2028 r. </w:t>
      </w:r>
      <w:bookmarkEnd w:id="4"/>
    </w:p>
    <w:p w14:paraId="4E857F3D" w14:textId="0F58F987" w:rsidR="00600025" w:rsidRPr="0011105D" w:rsidRDefault="00C40919" w:rsidP="00600025">
      <w:pPr>
        <w:spacing w:line="276" w:lineRule="auto"/>
        <w:ind w:left="426" w:hanging="426"/>
        <w:jc w:val="both"/>
        <w:rPr>
          <w:rFonts w:ascii="Arial" w:hAnsi="Arial" w:cs="Arial"/>
        </w:rPr>
      </w:pPr>
      <w:r w:rsidRPr="0011105D">
        <w:rPr>
          <w:rFonts w:ascii="Arial" w:hAnsi="Arial" w:cs="Arial"/>
        </w:rPr>
        <w:t>1</w:t>
      </w:r>
      <w:r w:rsidR="00E95E6F" w:rsidRPr="0011105D">
        <w:rPr>
          <w:rFonts w:ascii="Arial" w:hAnsi="Arial" w:cs="Arial"/>
        </w:rPr>
        <w:t>6</w:t>
      </w:r>
      <w:r w:rsidR="00493381" w:rsidRPr="0011105D">
        <w:rPr>
          <w:rFonts w:ascii="Arial" w:hAnsi="Arial" w:cs="Arial"/>
        </w:rPr>
        <w:t>.</w:t>
      </w:r>
      <w:r w:rsidR="00493381" w:rsidRPr="0011105D">
        <w:rPr>
          <w:rFonts w:ascii="Arial" w:hAnsi="Arial" w:cs="Arial"/>
          <w:b/>
        </w:rPr>
        <w:tab/>
      </w:r>
      <w:r w:rsidR="00600025" w:rsidRPr="0011105D">
        <w:rPr>
          <w:rStyle w:val="Pogrubienie"/>
          <w:rFonts w:ascii="Arial" w:hAnsi="Arial" w:cs="Arial"/>
          <w:b w:val="0"/>
          <w:bCs w:val="0"/>
        </w:rPr>
        <w:t>Pod pojęciem „termin wykonania przedmiotu umowy” (termin zakończenia robót budowlanych) rozumieć należy datę pisemnego zgłoszenia przez Wykonawcę gotowości do odbioru końcowego, pod warunkiem faktycznego zakończenia wszystkich prac objętych umową oraz przekazania Zamawiającemu kompletnej i prawidłowej dokumentacji powykonawczej.</w:t>
      </w:r>
    </w:p>
    <w:p w14:paraId="2D4BE36C" w14:textId="77777777" w:rsidR="00600025" w:rsidRPr="00600025" w:rsidRDefault="00600025" w:rsidP="00600025">
      <w:pPr>
        <w:spacing w:line="276" w:lineRule="auto"/>
        <w:ind w:left="426" w:hanging="426"/>
        <w:jc w:val="both"/>
        <w:rPr>
          <w:rFonts w:ascii="Arial" w:hAnsi="Arial" w:cs="Arial"/>
        </w:rPr>
      </w:pPr>
    </w:p>
    <w:p w14:paraId="1EEF45F4" w14:textId="77777777" w:rsidR="00C9403A" w:rsidRPr="00600025" w:rsidRDefault="00C9403A" w:rsidP="00C9403A">
      <w:pPr>
        <w:pStyle w:val="Normalny1"/>
        <w:autoSpaceDE w:val="0"/>
        <w:rPr>
          <w:rFonts w:ascii="Arial" w:eastAsia="Bookman Old Style" w:hAnsi="Arial" w:cs="Arial"/>
          <w:b/>
          <w:bCs/>
          <w:sz w:val="20"/>
          <w:szCs w:val="20"/>
        </w:rPr>
      </w:pPr>
    </w:p>
    <w:p w14:paraId="2FC1ECB0" w14:textId="65198424" w:rsidR="00340BBF" w:rsidRPr="00672221" w:rsidRDefault="00340BBF" w:rsidP="00672221">
      <w:pPr>
        <w:pStyle w:val="Normalny1"/>
        <w:autoSpaceDE w:val="0"/>
        <w:spacing w:line="276" w:lineRule="auto"/>
        <w:ind w:left="360" w:hanging="360"/>
        <w:jc w:val="center"/>
        <w:rPr>
          <w:rFonts w:ascii="Arial" w:eastAsia="Bookman Old Style" w:hAnsi="Arial" w:cs="Arial"/>
          <w:b/>
          <w:bCs/>
          <w:sz w:val="20"/>
          <w:szCs w:val="20"/>
        </w:rPr>
      </w:pPr>
      <w:r w:rsidRPr="00672221">
        <w:rPr>
          <w:rFonts w:ascii="Arial" w:eastAsia="Bookman Old Style" w:hAnsi="Arial" w:cs="Arial"/>
          <w:b/>
          <w:bCs/>
          <w:sz w:val="20"/>
          <w:szCs w:val="20"/>
        </w:rPr>
        <w:t>§ 2</w:t>
      </w:r>
      <w:r w:rsidR="00EF0ED5" w:rsidRPr="00672221">
        <w:rPr>
          <w:rFonts w:ascii="Arial" w:eastAsia="Bookman Old Style" w:hAnsi="Arial" w:cs="Arial"/>
          <w:b/>
          <w:bCs/>
          <w:sz w:val="20"/>
          <w:szCs w:val="20"/>
        </w:rPr>
        <w:t>.</w:t>
      </w:r>
    </w:p>
    <w:p w14:paraId="3DA1F1BB" w14:textId="77777777" w:rsidR="00340BBF" w:rsidRPr="0011105D" w:rsidRDefault="0073462E" w:rsidP="00672221">
      <w:pPr>
        <w:pStyle w:val="Normalny1"/>
        <w:autoSpaceDE w:val="0"/>
        <w:spacing w:line="276" w:lineRule="auto"/>
        <w:jc w:val="center"/>
        <w:rPr>
          <w:rFonts w:ascii="Arial" w:eastAsia="Bookman Old Style" w:hAnsi="Arial" w:cs="Arial"/>
          <w:b/>
          <w:bCs/>
          <w:sz w:val="20"/>
          <w:szCs w:val="20"/>
        </w:rPr>
      </w:pPr>
      <w:r w:rsidRPr="0011105D">
        <w:rPr>
          <w:rFonts w:ascii="Arial" w:eastAsia="Bookman Old Style" w:hAnsi="Arial" w:cs="Arial"/>
          <w:b/>
          <w:bCs/>
          <w:sz w:val="20"/>
          <w:szCs w:val="20"/>
        </w:rPr>
        <w:t xml:space="preserve">Warunki zapłaty wynagrodzenia </w:t>
      </w:r>
    </w:p>
    <w:p w14:paraId="08C36BF4" w14:textId="77777777" w:rsidR="0073462E" w:rsidRPr="0011105D" w:rsidRDefault="0073462E" w:rsidP="00672221">
      <w:pPr>
        <w:pStyle w:val="Normalny1"/>
        <w:autoSpaceDE w:val="0"/>
        <w:spacing w:line="276" w:lineRule="auto"/>
        <w:jc w:val="center"/>
        <w:rPr>
          <w:rFonts w:ascii="Arial" w:eastAsia="Bookman Old Style" w:hAnsi="Arial" w:cs="Arial"/>
          <w:b/>
          <w:bCs/>
          <w:sz w:val="20"/>
          <w:szCs w:val="20"/>
        </w:rPr>
      </w:pPr>
    </w:p>
    <w:p w14:paraId="4C111B06" w14:textId="77777777" w:rsidR="00936F19" w:rsidRPr="0011105D" w:rsidRDefault="00EF0ED5" w:rsidP="00672221">
      <w:pPr>
        <w:pStyle w:val="Normalny20"/>
        <w:numPr>
          <w:ilvl w:val="0"/>
          <w:numId w:val="12"/>
        </w:numPr>
        <w:tabs>
          <w:tab w:val="left" w:pos="0"/>
        </w:tabs>
        <w:autoSpaceDE w:val="0"/>
        <w:spacing w:line="276" w:lineRule="auto"/>
        <w:ind w:left="426" w:hanging="426"/>
        <w:jc w:val="both"/>
        <w:rPr>
          <w:rFonts w:ascii="Arial" w:eastAsia="Bookman Old Style" w:hAnsi="Arial" w:cs="Arial"/>
          <w:b/>
          <w:sz w:val="20"/>
          <w:szCs w:val="20"/>
        </w:rPr>
      </w:pPr>
      <w:r w:rsidRPr="0011105D">
        <w:rPr>
          <w:rFonts w:ascii="Arial" w:eastAsia="Bookman Old Style" w:hAnsi="Arial" w:cs="Arial"/>
          <w:sz w:val="20"/>
          <w:szCs w:val="20"/>
        </w:rPr>
        <w:t xml:space="preserve">Za wykonanie przedmiotu umowy zamawiający zapłaci wykonawcy wynagrodzenie w wysokości: </w:t>
      </w:r>
      <w:r w:rsidRPr="0011105D">
        <w:rPr>
          <w:rFonts w:ascii="Arial" w:eastAsia="Bookman Old Style" w:hAnsi="Arial" w:cs="Arial"/>
          <w:b/>
          <w:sz w:val="20"/>
          <w:szCs w:val="20"/>
        </w:rPr>
        <w:t>…………… złotych brutto (słownie ………………………………………).</w:t>
      </w:r>
    </w:p>
    <w:p w14:paraId="21EFC2F3" w14:textId="3A2106E4" w:rsidR="00FE7C58" w:rsidRPr="0011105D" w:rsidRDefault="00FE7C58" w:rsidP="00FE7C58">
      <w:pPr>
        <w:pStyle w:val="Normalny20"/>
        <w:numPr>
          <w:ilvl w:val="0"/>
          <w:numId w:val="12"/>
        </w:numPr>
        <w:tabs>
          <w:tab w:val="left" w:pos="0"/>
        </w:tabs>
        <w:autoSpaceDE w:val="0"/>
        <w:spacing w:line="276" w:lineRule="auto"/>
        <w:ind w:left="426" w:hanging="426"/>
        <w:jc w:val="both"/>
        <w:rPr>
          <w:rFonts w:ascii="Arial" w:eastAsia="Bookman Old Style" w:hAnsi="Arial" w:cs="Arial"/>
          <w:b/>
          <w:sz w:val="20"/>
          <w:szCs w:val="20"/>
        </w:rPr>
      </w:pPr>
      <w:r w:rsidRPr="00FE7C58">
        <w:rPr>
          <w:rFonts w:ascii="Arial" w:hAnsi="Arial" w:cs="Arial"/>
          <w:sz w:val="20"/>
          <w:szCs w:val="20"/>
          <w:lang w:eastAsia="pl-PL"/>
        </w:rPr>
        <w:t xml:space="preserve">Wynagrodzenie określone w ust. 1 jest wynagrodzeniem ryczałtowym w rozumieniu art. 632 Kodeksu cywilnego. Zawiera ono wszelkie koszty Wykonawcy związane z prawidłową, terminową i kompletną realizacją przedmiotu </w:t>
      </w:r>
      <w:r w:rsidR="0011105D" w:rsidRPr="0011105D">
        <w:rPr>
          <w:rFonts w:ascii="Arial" w:hAnsi="Arial" w:cs="Arial"/>
          <w:sz w:val="20"/>
          <w:szCs w:val="20"/>
          <w:lang w:eastAsia="pl-PL"/>
        </w:rPr>
        <w:t>u</w:t>
      </w:r>
      <w:r w:rsidRPr="00FE7C58">
        <w:rPr>
          <w:rFonts w:ascii="Arial" w:hAnsi="Arial" w:cs="Arial"/>
          <w:sz w:val="20"/>
          <w:szCs w:val="20"/>
          <w:lang w:eastAsia="pl-PL"/>
        </w:rPr>
        <w:t xml:space="preserve">mowy, w tym koszty prac projektowych, opłat administracyjnych, wykonania robót budowlanych, technologii basenowej, zabezpieczenia i oznakowania robót, a także ryzyko Wykonawcy </w:t>
      </w:r>
      <w:r w:rsidR="0011105D">
        <w:rPr>
          <w:rFonts w:ascii="Arial" w:hAnsi="Arial" w:cs="Arial"/>
          <w:sz w:val="20"/>
          <w:szCs w:val="20"/>
          <w:lang w:eastAsia="pl-PL"/>
        </w:rPr>
        <w:t xml:space="preserve">               </w:t>
      </w:r>
      <w:r w:rsidRPr="00FE7C58">
        <w:rPr>
          <w:rFonts w:ascii="Arial" w:hAnsi="Arial" w:cs="Arial"/>
          <w:sz w:val="20"/>
          <w:szCs w:val="20"/>
          <w:lang w:eastAsia="pl-PL"/>
        </w:rPr>
        <w:t>z tytułu niedoszacowania kosztów lub wystąpienia innych czynników mających wpływ na cenę.</w:t>
      </w:r>
    </w:p>
    <w:p w14:paraId="5071C45D" w14:textId="21788DB4" w:rsidR="00FE7C58" w:rsidRPr="0011105D" w:rsidRDefault="00FE7C58" w:rsidP="00FE7C58">
      <w:pPr>
        <w:pStyle w:val="Normalny20"/>
        <w:numPr>
          <w:ilvl w:val="0"/>
          <w:numId w:val="12"/>
        </w:numPr>
        <w:tabs>
          <w:tab w:val="left" w:pos="0"/>
        </w:tabs>
        <w:autoSpaceDE w:val="0"/>
        <w:spacing w:line="276" w:lineRule="auto"/>
        <w:ind w:left="426" w:hanging="426"/>
        <w:jc w:val="both"/>
        <w:rPr>
          <w:rFonts w:ascii="Arial" w:eastAsia="Bookman Old Style" w:hAnsi="Arial" w:cs="Arial"/>
          <w:sz w:val="20"/>
          <w:szCs w:val="20"/>
        </w:rPr>
      </w:pPr>
      <w:r w:rsidRPr="0011105D">
        <w:rPr>
          <w:rFonts w:ascii="Arial" w:hAnsi="Arial" w:cs="Arial"/>
          <w:sz w:val="20"/>
          <w:szCs w:val="20"/>
          <w:lang w:eastAsia="pl-PL"/>
        </w:rPr>
        <w:t>Rozliczenie za wykonanie przedmiotu umowy odbywać się będzie fakturami częściowymi oraz fakturą końcową</w:t>
      </w:r>
      <w:r w:rsidR="004923BE">
        <w:rPr>
          <w:rFonts w:ascii="Arial" w:hAnsi="Arial" w:cs="Arial"/>
          <w:sz w:val="20"/>
          <w:szCs w:val="20"/>
          <w:lang w:eastAsia="pl-PL"/>
        </w:rPr>
        <w:t>. Zamawiający przewiduje dwie płatności.</w:t>
      </w:r>
    </w:p>
    <w:p w14:paraId="0E4BEFFC" w14:textId="4521F067" w:rsidR="00FE7C58" w:rsidRPr="0011105D" w:rsidRDefault="00FE7C58" w:rsidP="00FE7C58">
      <w:pPr>
        <w:pStyle w:val="Normalny20"/>
        <w:numPr>
          <w:ilvl w:val="0"/>
          <w:numId w:val="12"/>
        </w:numPr>
        <w:tabs>
          <w:tab w:val="left" w:pos="0"/>
        </w:tabs>
        <w:autoSpaceDE w:val="0"/>
        <w:spacing w:line="276" w:lineRule="auto"/>
        <w:ind w:left="426" w:hanging="426"/>
        <w:jc w:val="both"/>
        <w:rPr>
          <w:rFonts w:ascii="Arial" w:eastAsia="Bookman Old Style" w:hAnsi="Arial" w:cs="Arial"/>
          <w:b/>
          <w:sz w:val="20"/>
          <w:szCs w:val="20"/>
        </w:rPr>
      </w:pPr>
      <w:r w:rsidRPr="0011105D">
        <w:rPr>
          <w:rFonts w:ascii="Arial" w:hAnsi="Arial" w:cs="Arial"/>
          <w:sz w:val="20"/>
          <w:szCs w:val="20"/>
          <w:lang w:eastAsia="pl-PL"/>
        </w:rPr>
        <w:t>Faktury częściowe zostaną określone w Harmonogramie Rzeczowo-Finansowym</w:t>
      </w:r>
      <w:r w:rsidRPr="0011105D">
        <w:rPr>
          <w:rFonts w:ascii="Arial" w:hAnsi="Arial" w:cs="Arial"/>
          <w:b/>
          <w:bCs/>
          <w:sz w:val="20"/>
          <w:szCs w:val="20"/>
          <w:lang w:eastAsia="pl-PL"/>
        </w:rPr>
        <w:t xml:space="preserve"> </w:t>
      </w:r>
      <w:r w:rsidRPr="0011105D">
        <w:rPr>
          <w:rFonts w:ascii="Arial" w:hAnsi="Arial" w:cs="Arial"/>
          <w:sz w:val="20"/>
          <w:szCs w:val="20"/>
          <w:lang w:eastAsia="pl-PL"/>
        </w:rPr>
        <w:t xml:space="preserve">sporządzonym przez Wykonawcę i zatwierdzonym przez Zamawiającego w terminie </w:t>
      </w:r>
      <w:r w:rsidR="0011105D" w:rsidRPr="0011105D">
        <w:rPr>
          <w:rFonts w:ascii="Arial" w:hAnsi="Arial" w:cs="Arial"/>
          <w:sz w:val="20"/>
          <w:szCs w:val="20"/>
          <w:lang w:eastAsia="pl-PL"/>
        </w:rPr>
        <w:t xml:space="preserve">nie dłuższym niż </w:t>
      </w:r>
      <w:r w:rsidRPr="0011105D">
        <w:rPr>
          <w:rFonts w:ascii="Arial" w:hAnsi="Arial" w:cs="Arial"/>
          <w:sz w:val="20"/>
          <w:szCs w:val="20"/>
          <w:lang w:eastAsia="pl-PL"/>
        </w:rPr>
        <w:t xml:space="preserve">14 dni od dnia podpisania </w:t>
      </w:r>
      <w:r w:rsidR="0011105D" w:rsidRPr="0011105D">
        <w:rPr>
          <w:rFonts w:ascii="Arial" w:hAnsi="Arial" w:cs="Arial"/>
          <w:sz w:val="20"/>
          <w:szCs w:val="20"/>
          <w:lang w:eastAsia="pl-PL"/>
        </w:rPr>
        <w:t>u</w:t>
      </w:r>
      <w:r w:rsidRPr="0011105D">
        <w:rPr>
          <w:rFonts w:ascii="Arial" w:hAnsi="Arial" w:cs="Arial"/>
          <w:sz w:val="20"/>
          <w:szCs w:val="20"/>
          <w:lang w:eastAsia="pl-PL"/>
        </w:rPr>
        <w:t>mowy, z zastrzeżeniem że:</w:t>
      </w:r>
    </w:p>
    <w:p w14:paraId="12423E43" w14:textId="30B45684" w:rsidR="00FE7C58" w:rsidRPr="0011105D" w:rsidRDefault="00FE7C58" w:rsidP="0011105D">
      <w:pPr>
        <w:suppressAutoHyphens w:val="0"/>
        <w:spacing w:line="276" w:lineRule="auto"/>
        <w:ind w:left="851" w:hanging="425"/>
        <w:jc w:val="both"/>
        <w:rPr>
          <w:rFonts w:ascii="Arial" w:hAnsi="Arial" w:cs="Arial"/>
          <w:lang w:eastAsia="pl-PL"/>
        </w:rPr>
      </w:pPr>
      <w:r w:rsidRPr="0011105D">
        <w:rPr>
          <w:rFonts w:ascii="Arial" w:hAnsi="Arial" w:cs="Arial"/>
          <w:lang w:eastAsia="pl-PL"/>
        </w:rPr>
        <w:t>1)</w:t>
      </w:r>
      <w:r w:rsidRPr="0011105D">
        <w:rPr>
          <w:rFonts w:ascii="Arial" w:hAnsi="Arial" w:cs="Arial"/>
          <w:lang w:eastAsia="pl-PL"/>
        </w:rPr>
        <w:tab/>
      </w:r>
      <w:r w:rsidRPr="00FE7C58">
        <w:rPr>
          <w:rFonts w:ascii="Arial" w:hAnsi="Arial" w:cs="Arial"/>
          <w:lang w:eastAsia="pl-PL"/>
        </w:rPr>
        <w:t>Faktura częściowa za etap projektowy może zostać wystawiona dopiero po opracowaniu kompletnej dokumentacji projektowej, uzyskaniu ostatecznej decyzji o pozwoleniu na budowę</w:t>
      </w:r>
      <w:r w:rsidRPr="0011105D">
        <w:rPr>
          <w:rFonts w:ascii="Arial" w:hAnsi="Arial" w:cs="Arial"/>
          <w:lang w:eastAsia="pl-PL"/>
        </w:rPr>
        <w:t xml:space="preserve">, </w:t>
      </w:r>
      <w:r w:rsidRPr="00FE7C58">
        <w:rPr>
          <w:rFonts w:ascii="Arial" w:hAnsi="Arial" w:cs="Arial"/>
          <w:lang w:eastAsia="pl-PL"/>
        </w:rPr>
        <w:t xml:space="preserve">oraz podpisaniu protokołu odbioru bez zastrzeżeń. </w:t>
      </w:r>
    </w:p>
    <w:p w14:paraId="24EB0C3E" w14:textId="2A21EC5A" w:rsidR="004923BE" w:rsidRPr="0011105D" w:rsidRDefault="00FE7C58" w:rsidP="004923BE">
      <w:pPr>
        <w:suppressAutoHyphens w:val="0"/>
        <w:spacing w:line="276" w:lineRule="auto"/>
        <w:ind w:left="851" w:hanging="425"/>
        <w:jc w:val="both"/>
        <w:rPr>
          <w:rFonts w:ascii="Arial" w:hAnsi="Arial" w:cs="Arial"/>
          <w:lang w:eastAsia="pl-PL"/>
        </w:rPr>
      </w:pPr>
      <w:r w:rsidRPr="0011105D">
        <w:rPr>
          <w:rFonts w:ascii="Arial" w:hAnsi="Arial" w:cs="Arial"/>
          <w:lang w:eastAsia="pl-PL"/>
        </w:rPr>
        <w:t>2)</w:t>
      </w:r>
      <w:r w:rsidRPr="0011105D">
        <w:rPr>
          <w:rFonts w:ascii="Arial" w:hAnsi="Arial" w:cs="Arial"/>
          <w:lang w:eastAsia="pl-PL"/>
        </w:rPr>
        <w:tab/>
      </w:r>
      <w:r w:rsidRPr="00FE7C58">
        <w:rPr>
          <w:rFonts w:ascii="Arial" w:hAnsi="Arial" w:cs="Arial"/>
          <w:lang w:eastAsia="pl-PL"/>
        </w:rPr>
        <w:t xml:space="preserve">Faktura końcowa może zostać wystawiona dopiero po bezusterkowym odbiorze końcowym </w:t>
      </w:r>
      <w:r w:rsidR="0011105D">
        <w:rPr>
          <w:rFonts w:ascii="Arial" w:hAnsi="Arial" w:cs="Arial"/>
          <w:lang w:eastAsia="pl-PL"/>
        </w:rPr>
        <w:t>przedmiotu umowy</w:t>
      </w:r>
      <w:r w:rsidRPr="00FE7C58">
        <w:rPr>
          <w:rFonts w:ascii="Arial" w:hAnsi="Arial" w:cs="Arial"/>
          <w:lang w:eastAsia="pl-PL"/>
        </w:rPr>
        <w:t xml:space="preserve">, przeprowadzeniu prób technologicznych instalacji, uzyskaniu pozwolenia na użytkowanie obiektu oraz podpisaniu protokołu odbioru końcowego. </w:t>
      </w:r>
    </w:p>
    <w:p w14:paraId="31B6EA20" w14:textId="25481CFC" w:rsidR="0011105D" w:rsidRPr="0011105D" w:rsidRDefault="0011105D" w:rsidP="0011105D">
      <w:pPr>
        <w:suppressAutoHyphens w:val="0"/>
        <w:spacing w:line="276" w:lineRule="auto"/>
        <w:ind w:left="426" w:hanging="426"/>
        <w:jc w:val="both"/>
        <w:rPr>
          <w:rFonts w:ascii="Arial" w:hAnsi="Arial" w:cs="Arial"/>
          <w:lang w:eastAsia="pl-PL"/>
        </w:rPr>
      </w:pPr>
      <w:r w:rsidRPr="0011105D">
        <w:rPr>
          <w:rFonts w:ascii="Arial" w:hAnsi="Arial" w:cs="Arial"/>
          <w:lang w:eastAsia="pl-PL"/>
        </w:rPr>
        <w:t>5.</w:t>
      </w:r>
      <w:r w:rsidRPr="0011105D">
        <w:rPr>
          <w:rFonts w:ascii="Arial" w:hAnsi="Arial" w:cs="Arial"/>
          <w:lang w:eastAsia="pl-PL"/>
        </w:rPr>
        <w:tab/>
      </w:r>
      <w:r w:rsidRPr="00FE7C58">
        <w:rPr>
          <w:rFonts w:ascii="Arial" w:hAnsi="Arial" w:cs="Arial"/>
          <w:lang w:eastAsia="pl-PL"/>
        </w:rPr>
        <w:t xml:space="preserve">Podstawą do wystawienia każdej faktury częściowej jest podpisany przez </w:t>
      </w:r>
      <w:r>
        <w:rPr>
          <w:rFonts w:ascii="Arial" w:hAnsi="Arial" w:cs="Arial"/>
          <w:lang w:eastAsia="pl-PL"/>
        </w:rPr>
        <w:t xml:space="preserve">strony </w:t>
      </w:r>
      <w:r w:rsidRPr="00FE7C58">
        <w:rPr>
          <w:rFonts w:ascii="Arial" w:hAnsi="Arial" w:cs="Arial"/>
          <w:lang w:eastAsia="pl-PL"/>
        </w:rPr>
        <w:t>protokół odbioru danego etapu robót, potwierdzający rzeczowy zakres prawidłowo wykonanych prac zgodnie z zatwierdzonym Harmonogram</w:t>
      </w:r>
      <w:r>
        <w:rPr>
          <w:rFonts w:ascii="Arial" w:hAnsi="Arial" w:cs="Arial"/>
          <w:lang w:eastAsia="pl-PL"/>
        </w:rPr>
        <w:t>em</w:t>
      </w:r>
      <w:r w:rsidRPr="00FE7C58">
        <w:rPr>
          <w:rFonts w:ascii="Arial" w:hAnsi="Arial" w:cs="Arial"/>
          <w:lang w:eastAsia="pl-PL"/>
        </w:rPr>
        <w:t xml:space="preserve"> Rzeczowo-Finansowym.</w:t>
      </w:r>
    </w:p>
    <w:p w14:paraId="5140AB5C" w14:textId="3DFC439A" w:rsidR="0011105D" w:rsidRDefault="0011105D" w:rsidP="0011105D">
      <w:pPr>
        <w:suppressAutoHyphens w:val="0"/>
        <w:spacing w:line="276" w:lineRule="auto"/>
        <w:ind w:left="426" w:hanging="426"/>
        <w:jc w:val="both"/>
        <w:rPr>
          <w:rFonts w:ascii="Arial" w:hAnsi="Arial" w:cs="Arial"/>
          <w:lang w:eastAsia="pl-PL"/>
        </w:rPr>
      </w:pPr>
      <w:r w:rsidRPr="0011105D">
        <w:rPr>
          <w:rFonts w:ascii="Arial" w:hAnsi="Arial" w:cs="Arial"/>
          <w:lang w:eastAsia="pl-PL"/>
        </w:rPr>
        <w:t>6.</w:t>
      </w:r>
      <w:r w:rsidRPr="0011105D">
        <w:rPr>
          <w:rFonts w:ascii="Arial" w:hAnsi="Arial" w:cs="Arial"/>
          <w:lang w:eastAsia="pl-PL"/>
        </w:rPr>
        <w:tab/>
        <w:t>Z</w:t>
      </w:r>
      <w:r w:rsidRPr="00FE7C58">
        <w:rPr>
          <w:rFonts w:ascii="Arial" w:hAnsi="Arial" w:cs="Arial"/>
          <w:lang w:eastAsia="pl-PL"/>
        </w:rPr>
        <w:t xml:space="preserve">amawiający dokona płatności w terminie do 30 dni od daty doręczenia prawidłowo wystawionej </w:t>
      </w:r>
      <w:r>
        <w:rPr>
          <w:rFonts w:ascii="Arial" w:hAnsi="Arial" w:cs="Arial"/>
          <w:lang w:eastAsia="pl-PL"/>
        </w:rPr>
        <w:t xml:space="preserve">                          </w:t>
      </w:r>
      <w:r w:rsidRPr="00FE7C58">
        <w:rPr>
          <w:rFonts w:ascii="Arial" w:hAnsi="Arial" w:cs="Arial"/>
          <w:lang w:eastAsia="pl-PL"/>
        </w:rPr>
        <w:t>i kompletnej faktury wraz z wymaganymi załącznikami (w tym protokołem odbioru etapu oraz oświadczeniami podwykonawców</w:t>
      </w:r>
      <w:r>
        <w:rPr>
          <w:rFonts w:ascii="Arial" w:hAnsi="Arial" w:cs="Arial"/>
          <w:lang w:eastAsia="pl-PL"/>
        </w:rPr>
        <w:t>).</w:t>
      </w:r>
    </w:p>
    <w:p w14:paraId="38FACB2E" w14:textId="77B95A6E" w:rsidR="0011105D" w:rsidRDefault="0011105D" w:rsidP="0011105D">
      <w:pPr>
        <w:suppressAutoHyphens w:val="0"/>
        <w:spacing w:line="276" w:lineRule="auto"/>
        <w:ind w:left="426" w:hanging="426"/>
        <w:jc w:val="both"/>
        <w:rPr>
          <w:rFonts w:ascii="Arial" w:hAnsi="Arial" w:cs="Arial"/>
          <w:lang w:eastAsia="pl-PL"/>
        </w:rPr>
      </w:pPr>
      <w:r>
        <w:rPr>
          <w:rFonts w:ascii="Arial" w:hAnsi="Arial" w:cs="Arial"/>
          <w:lang w:eastAsia="pl-PL"/>
        </w:rPr>
        <w:t>7.</w:t>
      </w:r>
      <w:r>
        <w:rPr>
          <w:rFonts w:ascii="Arial" w:hAnsi="Arial" w:cs="Arial"/>
          <w:lang w:eastAsia="pl-PL"/>
        </w:rPr>
        <w:tab/>
      </w:r>
      <w:r w:rsidRPr="00FE7C58">
        <w:rPr>
          <w:rFonts w:ascii="Arial" w:hAnsi="Arial" w:cs="Arial"/>
          <w:lang w:eastAsia="pl-PL"/>
        </w:rPr>
        <w:t>Zapłata wynagrodzenia nastąpi przelewem na rachunek bankowy Wykonawcy wskazany na fakturze, pod warunkiem jego obecności w wykazie podmiotów zarejestrowanych jako podatnicy VAT (tzw. Biała lista podatników VAT).</w:t>
      </w:r>
    </w:p>
    <w:p w14:paraId="5E520574" w14:textId="737CC0CD" w:rsidR="00256CF6" w:rsidRDefault="0011105D" w:rsidP="0011105D">
      <w:pPr>
        <w:suppressAutoHyphens w:val="0"/>
        <w:spacing w:line="276" w:lineRule="auto"/>
        <w:ind w:left="426" w:hanging="426"/>
        <w:jc w:val="both"/>
        <w:rPr>
          <w:rFonts w:ascii="Arial" w:eastAsia="Bookman Old Style" w:hAnsi="Arial" w:cs="Arial"/>
        </w:rPr>
      </w:pPr>
      <w:r>
        <w:rPr>
          <w:rFonts w:ascii="Arial" w:hAnsi="Arial" w:cs="Arial"/>
          <w:lang w:eastAsia="pl-PL"/>
        </w:rPr>
        <w:t>8.</w:t>
      </w:r>
      <w:r>
        <w:rPr>
          <w:rFonts w:ascii="Arial" w:hAnsi="Arial" w:cs="Arial"/>
          <w:lang w:eastAsia="pl-PL"/>
        </w:rPr>
        <w:tab/>
      </w:r>
      <w:r w:rsidR="00DD7169" w:rsidRPr="0011105D">
        <w:rPr>
          <w:rFonts w:ascii="Arial" w:hAnsi="Arial" w:cs="Arial"/>
        </w:rPr>
        <w:t xml:space="preserve">Sposób doręczenia faktur zawarty w </w:t>
      </w:r>
      <w:r w:rsidR="00DD7169" w:rsidRPr="0011105D">
        <w:rPr>
          <w:rFonts w:ascii="Arial" w:eastAsia="Bookman Old Style" w:hAnsi="Arial" w:cs="Arial"/>
        </w:rPr>
        <w:t>§ 12 umowy.</w:t>
      </w:r>
    </w:p>
    <w:p w14:paraId="656606FA" w14:textId="2F118350" w:rsidR="003E26C5" w:rsidRDefault="0011105D" w:rsidP="0011105D">
      <w:pPr>
        <w:suppressAutoHyphens w:val="0"/>
        <w:spacing w:line="276" w:lineRule="auto"/>
        <w:ind w:left="426" w:hanging="426"/>
        <w:jc w:val="both"/>
        <w:rPr>
          <w:rFonts w:ascii="Arial" w:hAnsi="Arial" w:cs="Arial"/>
          <w:color w:val="000000"/>
        </w:rPr>
      </w:pPr>
      <w:r>
        <w:rPr>
          <w:rFonts w:ascii="Arial" w:eastAsia="Bookman Old Style" w:hAnsi="Arial" w:cs="Arial"/>
        </w:rPr>
        <w:t>9.</w:t>
      </w:r>
      <w:r>
        <w:rPr>
          <w:rFonts w:ascii="Arial" w:eastAsia="Bookman Old Style" w:hAnsi="Arial" w:cs="Arial"/>
        </w:rPr>
        <w:tab/>
      </w:r>
      <w:r w:rsidR="003E26C5" w:rsidRPr="003E0C17">
        <w:rPr>
          <w:rFonts w:ascii="Arial" w:hAnsi="Arial" w:cs="Arial"/>
          <w:color w:val="000000"/>
        </w:rPr>
        <w:t>W przypadku stwierdzenia wad przedmiotu umowy, nieprawidłowości lub niezgodności z wymaganiami zamawiającego lub opisem przedmiotu zamówienia w protokole odbioru zostanie</w:t>
      </w:r>
      <w:r w:rsidR="003E26C5" w:rsidRPr="00672221">
        <w:rPr>
          <w:rFonts w:ascii="Arial" w:hAnsi="Arial" w:cs="Arial"/>
          <w:color w:val="000000"/>
        </w:rPr>
        <w:t xml:space="preserve"> określony termin </w:t>
      </w:r>
      <w:r w:rsidR="002E05D6" w:rsidRPr="00672221">
        <w:rPr>
          <w:rFonts w:ascii="Arial" w:hAnsi="Arial" w:cs="Arial"/>
          <w:color w:val="000000"/>
        </w:rPr>
        <w:br/>
      </w:r>
      <w:r w:rsidR="003E26C5" w:rsidRPr="00672221">
        <w:rPr>
          <w:rFonts w:ascii="Arial" w:hAnsi="Arial" w:cs="Arial"/>
          <w:color w:val="000000"/>
        </w:rPr>
        <w:t>i sposób usunięcia wad. Protokół podpisują strony.</w:t>
      </w:r>
    </w:p>
    <w:p w14:paraId="16269F7B" w14:textId="7F1511D4" w:rsidR="00EE6128" w:rsidRDefault="0011105D" w:rsidP="0011105D">
      <w:pPr>
        <w:suppressAutoHyphens w:val="0"/>
        <w:spacing w:line="276" w:lineRule="auto"/>
        <w:ind w:left="426" w:hanging="426"/>
        <w:jc w:val="both"/>
        <w:rPr>
          <w:rFonts w:ascii="Arial" w:hAnsi="Arial" w:cs="Arial"/>
        </w:rPr>
      </w:pPr>
      <w:r>
        <w:rPr>
          <w:rFonts w:ascii="Arial" w:eastAsia="Bookman Old Style" w:hAnsi="Arial" w:cs="Arial"/>
        </w:rPr>
        <w:lastRenderedPageBreak/>
        <w:t>10.</w:t>
      </w:r>
      <w:r>
        <w:rPr>
          <w:rFonts w:ascii="Arial" w:hAnsi="Arial" w:cs="Arial"/>
          <w:lang w:eastAsia="pl-PL"/>
        </w:rPr>
        <w:tab/>
      </w:r>
      <w:r w:rsidR="00EE6128" w:rsidRPr="00672221">
        <w:rPr>
          <w:rFonts w:ascii="Arial" w:hAnsi="Arial" w:cs="Arial"/>
        </w:rPr>
        <w:t>Dniem płatności jest dzień wydania przez z</w:t>
      </w:r>
      <w:r w:rsidR="00B078A4" w:rsidRPr="00672221">
        <w:rPr>
          <w:rFonts w:ascii="Arial" w:hAnsi="Arial" w:cs="Arial"/>
        </w:rPr>
        <w:t xml:space="preserve">amawiającego polecenia zapłaty </w:t>
      </w:r>
      <w:r w:rsidR="00EE6128" w:rsidRPr="00672221">
        <w:rPr>
          <w:rFonts w:ascii="Arial" w:hAnsi="Arial" w:cs="Arial"/>
        </w:rPr>
        <w:t>do banku, w którym prowadzony jest jego rachunek.</w:t>
      </w:r>
    </w:p>
    <w:p w14:paraId="62C0F26B" w14:textId="63D9A75C" w:rsidR="00BD4FE1" w:rsidRDefault="0011105D" w:rsidP="0011105D">
      <w:pPr>
        <w:suppressAutoHyphens w:val="0"/>
        <w:spacing w:line="276" w:lineRule="auto"/>
        <w:ind w:left="426" w:hanging="426"/>
        <w:jc w:val="both"/>
        <w:rPr>
          <w:rFonts w:ascii="Arial" w:eastAsia="Bookman Old Style" w:hAnsi="Arial" w:cs="Arial"/>
        </w:rPr>
      </w:pPr>
      <w:r>
        <w:rPr>
          <w:rFonts w:ascii="Arial" w:eastAsia="Bookman Old Style" w:hAnsi="Arial" w:cs="Arial"/>
        </w:rPr>
        <w:t>11.</w:t>
      </w:r>
      <w:r>
        <w:rPr>
          <w:rFonts w:ascii="Arial" w:hAnsi="Arial" w:cs="Arial"/>
          <w:lang w:eastAsia="pl-PL"/>
        </w:rPr>
        <w:tab/>
      </w:r>
      <w:r w:rsidR="00340BBF" w:rsidRPr="00672221">
        <w:rPr>
          <w:rFonts w:ascii="Arial" w:eastAsia="Bookman Old Style" w:hAnsi="Arial" w:cs="Arial"/>
        </w:rPr>
        <w:t>Zamawiający nie będzie udzielał zaliczek na poczet wykonania zamówienia.</w:t>
      </w:r>
    </w:p>
    <w:p w14:paraId="1DF33841" w14:textId="4B8AD951" w:rsidR="00A735D1" w:rsidRPr="00A735D1" w:rsidRDefault="0011105D" w:rsidP="00A735D1">
      <w:pPr>
        <w:suppressAutoHyphens w:val="0"/>
        <w:spacing w:line="276" w:lineRule="auto"/>
        <w:ind w:left="426" w:hanging="426"/>
        <w:jc w:val="both"/>
        <w:rPr>
          <w:rFonts w:ascii="Arial" w:eastAsia="Bookman Old Style" w:hAnsi="Arial" w:cs="Arial"/>
        </w:rPr>
      </w:pPr>
      <w:r>
        <w:rPr>
          <w:rFonts w:ascii="Arial" w:eastAsia="Bookman Old Style" w:hAnsi="Arial" w:cs="Arial"/>
        </w:rPr>
        <w:t>12.</w:t>
      </w:r>
      <w:r>
        <w:rPr>
          <w:rFonts w:ascii="Arial" w:eastAsia="Bookman Old Style" w:hAnsi="Arial" w:cs="Arial"/>
        </w:rPr>
        <w:tab/>
      </w:r>
      <w:r w:rsidR="00A735D1" w:rsidRPr="00A735D1">
        <w:rPr>
          <w:rFonts w:ascii="Arial" w:hAnsi="Arial" w:cs="Arial"/>
          <w:lang w:eastAsia="pl-PL"/>
        </w:rPr>
        <w:t>Płatności dokonywane będą na rachunek bankowy wskazany na Fakturze VAT.</w:t>
      </w:r>
    </w:p>
    <w:p w14:paraId="4DBDF5B6" w14:textId="24A74F87" w:rsidR="00BD4FE1" w:rsidRDefault="0011105D" w:rsidP="0011105D">
      <w:pPr>
        <w:suppressAutoHyphens w:val="0"/>
        <w:spacing w:line="276" w:lineRule="auto"/>
        <w:ind w:left="426" w:hanging="426"/>
        <w:jc w:val="both"/>
        <w:rPr>
          <w:rFonts w:ascii="Arial" w:hAnsi="Arial" w:cs="Arial"/>
        </w:rPr>
      </w:pPr>
      <w:r>
        <w:rPr>
          <w:rFonts w:ascii="Arial" w:eastAsia="Bookman Old Style" w:hAnsi="Arial" w:cs="Arial"/>
        </w:rPr>
        <w:t>13.</w:t>
      </w:r>
      <w:r>
        <w:rPr>
          <w:rFonts w:ascii="Arial" w:eastAsia="Bookman Old Style" w:hAnsi="Arial" w:cs="Arial"/>
        </w:rPr>
        <w:tab/>
      </w:r>
      <w:r w:rsidR="00340BBF" w:rsidRPr="00672221">
        <w:rPr>
          <w:rFonts w:ascii="Arial" w:hAnsi="Arial" w:cs="Arial"/>
        </w:rPr>
        <w:t xml:space="preserve">W zakresie przedmiotu niniejszej umowy, obejmującej zamówienia na roboty budowlane, w realizacji, których uczestniczą podwykonawcy lub dalsi podwykonawcy, wykonawca zobowiązany jest do przedłożenia </w:t>
      </w:r>
      <w:r w:rsidR="00F50D9F" w:rsidRPr="00672221">
        <w:rPr>
          <w:rFonts w:ascii="Arial" w:hAnsi="Arial" w:cs="Arial"/>
        </w:rPr>
        <w:t>dowodów zapłaty</w:t>
      </w:r>
      <w:r w:rsidR="00B363EB" w:rsidRPr="00672221">
        <w:rPr>
          <w:rFonts w:ascii="Arial" w:hAnsi="Arial" w:cs="Arial"/>
        </w:rPr>
        <w:t xml:space="preserve"> </w:t>
      </w:r>
      <w:r w:rsidR="00055809" w:rsidRPr="00672221">
        <w:rPr>
          <w:rFonts w:ascii="Arial" w:hAnsi="Arial" w:cs="Arial"/>
        </w:rPr>
        <w:t xml:space="preserve">tj. </w:t>
      </w:r>
      <w:r w:rsidR="00340BBF" w:rsidRPr="00672221">
        <w:rPr>
          <w:rFonts w:ascii="Arial" w:hAnsi="Arial" w:cs="Arial"/>
        </w:rPr>
        <w:t>oświadczeń</w:t>
      </w:r>
      <w:r w:rsidR="00B363EB" w:rsidRPr="00672221">
        <w:rPr>
          <w:rFonts w:ascii="Arial" w:hAnsi="Arial" w:cs="Arial"/>
        </w:rPr>
        <w:t xml:space="preserve"> </w:t>
      </w:r>
      <w:r w:rsidR="00884A91" w:rsidRPr="00672221">
        <w:rPr>
          <w:rFonts w:ascii="Arial" w:hAnsi="Arial" w:cs="Arial"/>
        </w:rPr>
        <w:t>podwykonawców lub dalszych podwykonawców potwierdzających zapłatę</w:t>
      </w:r>
      <w:r w:rsidR="00340BBF" w:rsidRPr="00672221">
        <w:rPr>
          <w:rFonts w:ascii="Arial" w:hAnsi="Arial" w:cs="Arial"/>
        </w:rPr>
        <w:t xml:space="preserve"> wymagalnego wynagrodzenia przysługującego podwykonawcom i dalszym podwykonawcom biorącym udział w realizacji tych robót, któr</w:t>
      </w:r>
      <w:r w:rsidR="00C92BF4" w:rsidRPr="00672221">
        <w:rPr>
          <w:rFonts w:ascii="Arial" w:hAnsi="Arial" w:cs="Arial"/>
        </w:rPr>
        <w:t>zy zawarli zaakceptowane przez z</w:t>
      </w:r>
      <w:r w:rsidR="00340BBF" w:rsidRPr="00672221">
        <w:rPr>
          <w:rFonts w:ascii="Arial" w:hAnsi="Arial" w:cs="Arial"/>
        </w:rPr>
        <w:t xml:space="preserve">amawiającego umowy o podwykonawstwo, których przedmiotem są roboty budowlane, </w:t>
      </w:r>
      <w:r w:rsidR="00C92BF4" w:rsidRPr="00672221">
        <w:rPr>
          <w:rFonts w:ascii="Arial" w:hAnsi="Arial" w:cs="Arial"/>
        </w:rPr>
        <w:t>lub którzy zawarli przedłożone z</w:t>
      </w:r>
      <w:r w:rsidR="00340BBF" w:rsidRPr="00672221">
        <w:rPr>
          <w:rFonts w:ascii="Arial" w:hAnsi="Arial" w:cs="Arial"/>
        </w:rPr>
        <w:t>amawiającemu umowy o podwykonawstwo, których przedmiotem są dostawy lub usługi</w:t>
      </w:r>
      <w:r w:rsidR="00783778" w:rsidRPr="00672221">
        <w:rPr>
          <w:rFonts w:ascii="Arial" w:hAnsi="Arial" w:cs="Arial"/>
        </w:rPr>
        <w:t xml:space="preserve"> o których mowa powyżej podpisują kwalifikowanym podpisem elektronicznym osoby uprawnione do reprezentacji podmiotu</w:t>
      </w:r>
      <w:r w:rsidR="00340BBF" w:rsidRPr="00672221">
        <w:rPr>
          <w:rFonts w:ascii="Arial" w:hAnsi="Arial" w:cs="Arial"/>
        </w:rPr>
        <w:t xml:space="preserve">. </w:t>
      </w:r>
    </w:p>
    <w:p w14:paraId="0B88314B" w14:textId="4BCA23E1" w:rsidR="00BD4FE1" w:rsidRDefault="0075404A" w:rsidP="0075404A">
      <w:pPr>
        <w:suppressAutoHyphens w:val="0"/>
        <w:spacing w:line="276" w:lineRule="auto"/>
        <w:ind w:left="426" w:hanging="426"/>
        <w:jc w:val="both"/>
        <w:rPr>
          <w:rFonts w:ascii="Arial" w:hAnsi="Arial" w:cs="Arial"/>
        </w:rPr>
      </w:pPr>
      <w:r>
        <w:rPr>
          <w:rFonts w:ascii="Arial" w:eastAsia="Bookman Old Style" w:hAnsi="Arial" w:cs="Arial"/>
        </w:rPr>
        <w:t>14.</w:t>
      </w:r>
      <w:r>
        <w:rPr>
          <w:rFonts w:ascii="Arial" w:hAnsi="Arial" w:cs="Arial"/>
          <w:lang w:eastAsia="pl-PL"/>
        </w:rPr>
        <w:tab/>
      </w:r>
      <w:r w:rsidR="00340BBF" w:rsidRPr="00672221">
        <w:rPr>
          <w:rFonts w:ascii="Arial" w:hAnsi="Arial" w:cs="Arial"/>
        </w:rPr>
        <w:t>Oświadczen</w:t>
      </w:r>
      <w:r w:rsidR="00DA27EE" w:rsidRPr="00672221">
        <w:rPr>
          <w:rFonts w:ascii="Arial" w:hAnsi="Arial" w:cs="Arial"/>
        </w:rPr>
        <w:t>ie, o którym mowa w ust</w:t>
      </w:r>
      <w:r w:rsidR="00DB283E" w:rsidRPr="00672221">
        <w:rPr>
          <w:rFonts w:ascii="Arial" w:hAnsi="Arial" w:cs="Arial"/>
        </w:rPr>
        <w:t>. 1</w:t>
      </w:r>
      <w:r>
        <w:rPr>
          <w:rFonts w:ascii="Arial" w:hAnsi="Arial" w:cs="Arial"/>
        </w:rPr>
        <w:t>3</w:t>
      </w:r>
      <w:r w:rsidR="00340BBF" w:rsidRPr="00672221">
        <w:rPr>
          <w:rFonts w:ascii="Arial" w:hAnsi="Arial" w:cs="Arial"/>
        </w:rPr>
        <w:t xml:space="preserve"> winno być przedłożone w czasie umożliwiającym termi</w:t>
      </w:r>
      <w:r w:rsidR="00A55811" w:rsidRPr="00672221">
        <w:rPr>
          <w:rFonts w:ascii="Arial" w:hAnsi="Arial" w:cs="Arial"/>
        </w:rPr>
        <w:t>nową zapłatę wynagrodzeni</w:t>
      </w:r>
      <w:r w:rsidR="0090636B" w:rsidRPr="00672221">
        <w:rPr>
          <w:rFonts w:ascii="Arial" w:hAnsi="Arial" w:cs="Arial"/>
        </w:rPr>
        <w:t>a</w:t>
      </w:r>
      <w:r w:rsidR="00A55811" w:rsidRPr="00672221">
        <w:rPr>
          <w:rFonts w:ascii="Arial" w:hAnsi="Arial" w:cs="Arial"/>
        </w:rPr>
        <w:t xml:space="preserve"> dla wykonawcy przez z</w:t>
      </w:r>
      <w:r w:rsidR="00340BBF" w:rsidRPr="00672221">
        <w:rPr>
          <w:rFonts w:ascii="Arial" w:hAnsi="Arial" w:cs="Arial"/>
        </w:rPr>
        <w:t>amawiającego tj. nie później niż na 10 dni przed terminem zapłaty.</w:t>
      </w:r>
    </w:p>
    <w:p w14:paraId="02D7CC7D" w14:textId="16ACFCE5" w:rsidR="00BD4FE1" w:rsidRDefault="0075404A" w:rsidP="0075404A">
      <w:pPr>
        <w:suppressAutoHyphens w:val="0"/>
        <w:spacing w:line="276" w:lineRule="auto"/>
        <w:ind w:left="426" w:hanging="426"/>
        <w:jc w:val="both"/>
        <w:rPr>
          <w:rFonts w:ascii="Arial" w:eastAsia="Bookman Old Style" w:hAnsi="Arial" w:cs="Arial"/>
        </w:rPr>
      </w:pPr>
      <w:r>
        <w:rPr>
          <w:rFonts w:ascii="Arial" w:hAnsi="Arial" w:cs="Arial"/>
        </w:rPr>
        <w:t>15.</w:t>
      </w:r>
      <w:r>
        <w:rPr>
          <w:rFonts w:ascii="Arial" w:hAnsi="Arial" w:cs="Arial"/>
        </w:rPr>
        <w:tab/>
      </w:r>
      <w:r w:rsidR="00340BBF" w:rsidRPr="00672221">
        <w:rPr>
          <w:rFonts w:ascii="Arial" w:eastAsia="Bookman Old Style" w:hAnsi="Arial" w:cs="Arial"/>
        </w:rPr>
        <w:t xml:space="preserve">Wzór oświadczenia stanowi </w:t>
      </w:r>
      <w:r w:rsidR="00340BBF" w:rsidRPr="00672221">
        <w:rPr>
          <w:rFonts w:ascii="Arial" w:eastAsia="Bookman Old Style" w:hAnsi="Arial" w:cs="Arial"/>
          <w:b/>
        </w:rPr>
        <w:t xml:space="preserve">załącznik nr </w:t>
      </w:r>
      <w:r w:rsidR="006545B1" w:rsidRPr="00672221">
        <w:rPr>
          <w:rFonts w:ascii="Arial" w:eastAsia="Bookman Old Style" w:hAnsi="Arial" w:cs="Arial"/>
          <w:b/>
        </w:rPr>
        <w:t>1</w:t>
      </w:r>
      <w:r w:rsidR="00340BBF" w:rsidRPr="00672221">
        <w:rPr>
          <w:rFonts w:ascii="Arial" w:eastAsia="Bookman Old Style" w:hAnsi="Arial" w:cs="Arial"/>
        </w:rPr>
        <w:t xml:space="preserve"> do niniejszej umowy.</w:t>
      </w:r>
    </w:p>
    <w:p w14:paraId="2BCC7A67" w14:textId="739A1AD3" w:rsidR="00BD4FE1" w:rsidRDefault="0075404A" w:rsidP="0075404A">
      <w:pPr>
        <w:suppressAutoHyphens w:val="0"/>
        <w:spacing w:line="276" w:lineRule="auto"/>
        <w:ind w:left="426" w:hanging="426"/>
        <w:jc w:val="both"/>
        <w:rPr>
          <w:rFonts w:ascii="Arial" w:hAnsi="Arial" w:cs="Arial"/>
        </w:rPr>
      </w:pPr>
      <w:r>
        <w:rPr>
          <w:rFonts w:ascii="Arial" w:eastAsia="Bookman Old Style" w:hAnsi="Arial" w:cs="Arial"/>
        </w:rPr>
        <w:t>16.</w:t>
      </w:r>
      <w:r>
        <w:rPr>
          <w:rFonts w:ascii="Arial" w:eastAsia="Bookman Old Style" w:hAnsi="Arial" w:cs="Arial"/>
        </w:rPr>
        <w:tab/>
      </w:r>
      <w:r w:rsidR="00340BBF" w:rsidRPr="00672221">
        <w:rPr>
          <w:rFonts w:ascii="Arial" w:hAnsi="Arial" w:cs="Arial"/>
        </w:rPr>
        <w:t>Wykonawca wraz z fakturą przedłoży listę podwykonawców i dalszych podwykonawców biorących udział w realizacji odebranych robót, kt</w:t>
      </w:r>
      <w:r w:rsidR="00A55811" w:rsidRPr="00672221">
        <w:rPr>
          <w:rFonts w:ascii="Arial" w:hAnsi="Arial" w:cs="Arial"/>
        </w:rPr>
        <w:t>órych dotyczy wystawiona przez w</w:t>
      </w:r>
      <w:r w:rsidR="00340BBF" w:rsidRPr="00672221">
        <w:rPr>
          <w:rFonts w:ascii="Arial" w:hAnsi="Arial" w:cs="Arial"/>
        </w:rPr>
        <w:t>ykonawcę faktura, uwzględniającą zestawienie kwot należnych podwykonawcom lub dalszym podwykonawcom.</w:t>
      </w:r>
    </w:p>
    <w:p w14:paraId="5E809497" w14:textId="688CFB57" w:rsidR="00BD4FE1" w:rsidRDefault="0075404A" w:rsidP="0075404A">
      <w:pPr>
        <w:suppressAutoHyphens w:val="0"/>
        <w:spacing w:line="276" w:lineRule="auto"/>
        <w:ind w:left="426" w:hanging="426"/>
        <w:jc w:val="both"/>
        <w:rPr>
          <w:rFonts w:ascii="Arial" w:hAnsi="Arial" w:cs="Arial"/>
        </w:rPr>
      </w:pPr>
      <w:r>
        <w:rPr>
          <w:rFonts w:ascii="Arial" w:hAnsi="Arial" w:cs="Arial"/>
        </w:rPr>
        <w:t>17.</w:t>
      </w:r>
      <w:r>
        <w:rPr>
          <w:rFonts w:ascii="Arial" w:hAnsi="Arial" w:cs="Arial"/>
        </w:rPr>
        <w:tab/>
      </w:r>
      <w:r w:rsidR="00340BBF" w:rsidRPr="00672221">
        <w:rPr>
          <w:rFonts w:ascii="Arial" w:hAnsi="Arial" w:cs="Arial"/>
        </w:rPr>
        <w:t>Lista podwykonawców lub dalszych podwykonawców, o których mowa w ust. 1</w:t>
      </w:r>
      <w:r>
        <w:rPr>
          <w:rFonts w:ascii="Arial" w:hAnsi="Arial" w:cs="Arial"/>
        </w:rPr>
        <w:t>6</w:t>
      </w:r>
      <w:r w:rsidR="00340BBF" w:rsidRPr="00672221">
        <w:rPr>
          <w:rFonts w:ascii="Arial" w:hAnsi="Arial" w:cs="Arial"/>
        </w:rPr>
        <w:t xml:space="preserve"> sporządzana będzie  na wzorze stanowiącym </w:t>
      </w:r>
      <w:r w:rsidR="00340BBF" w:rsidRPr="00672221">
        <w:rPr>
          <w:rFonts w:ascii="Arial" w:hAnsi="Arial" w:cs="Arial"/>
          <w:b/>
        </w:rPr>
        <w:t xml:space="preserve">załącznik nr </w:t>
      </w:r>
      <w:r w:rsidR="006545B1" w:rsidRPr="00672221">
        <w:rPr>
          <w:rFonts w:ascii="Arial" w:hAnsi="Arial" w:cs="Arial"/>
          <w:b/>
        </w:rPr>
        <w:t>2</w:t>
      </w:r>
      <w:r w:rsidR="00340BBF" w:rsidRPr="00672221">
        <w:rPr>
          <w:rFonts w:ascii="Arial" w:hAnsi="Arial" w:cs="Arial"/>
        </w:rPr>
        <w:t xml:space="preserve"> do niniejszej umowy.</w:t>
      </w:r>
    </w:p>
    <w:p w14:paraId="05D1472A" w14:textId="084DC5CC" w:rsidR="00BD4FE1" w:rsidRDefault="0075404A" w:rsidP="0075404A">
      <w:pPr>
        <w:suppressAutoHyphens w:val="0"/>
        <w:spacing w:line="276" w:lineRule="auto"/>
        <w:ind w:left="426" w:hanging="426"/>
        <w:jc w:val="both"/>
        <w:rPr>
          <w:rFonts w:ascii="Arial" w:eastAsia="Bookman Old Style" w:hAnsi="Arial" w:cs="Arial"/>
        </w:rPr>
      </w:pPr>
      <w:r>
        <w:rPr>
          <w:rFonts w:ascii="Arial" w:hAnsi="Arial" w:cs="Arial"/>
        </w:rPr>
        <w:t>18.</w:t>
      </w:r>
      <w:r>
        <w:rPr>
          <w:rFonts w:ascii="Arial" w:hAnsi="Arial" w:cs="Arial"/>
        </w:rPr>
        <w:tab/>
      </w:r>
      <w:r w:rsidR="00340BBF" w:rsidRPr="00672221">
        <w:rPr>
          <w:rFonts w:ascii="Arial" w:eastAsia="Bookman Old Style" w:hAnsi="Arial" w:cs="Arial"/>
        </w:rPr>
        <w:t>W prz</w:t>
      </w:r>
      <w:r w:rsidR="00A55811" w:rsidRPr="00672221">
        <w:rPr>
          <w:rFonts w:ascii="Arial" w:eastAsia="Bookman Old Style" w:hAnsi="Arial" w:cs="Arial"/>
        </w:rPr>
        <w:t>ypadku nieprzedstawienia przez w</w:t>
      </w:r>
      <w:r w:rsidR="00340BBF" w:rsidRPr="00672221">
        <w:rPr>
          <w:rFonts w:ascii="Arial" w:eastAsia="Bookman Old Style" w:hAnsi="Arial" w:cs="Arial"/>
        </w:rPr>
        <w:t>ykonawcę oświadczeń, o których mowa w ust. 1</w:t>
      </w:r>
      <w:r>
        <w:rPr>
          <w:rFonts w:ascii="Arial" w:eastAsia="Bookman Old Style" w:hAnsi="Arial" w:cs="Arial"/>
        </w:rPr>
        <w:t>3</w:t>
      </w:r>
      <w:r w:rsidR="00340BBF" w:rsidRPr="00672221">
        <w:rPr>
          <w:rFonts w:ascii="Arial" w:eastAsia="Bookman Old Style" w:hAnsi="Arial" w:cs="Arial"/>
        </w:rPr>
        <w:t>, wstrzymuje się wypłatę należnego wynagrodzenia za odebrane roboty budowlane, w części równej sumie kwot wynikających z nieprzedstawionych dowodów zapłaty.</w:t>
      </w:r>
    </w:p>
    <w:p w14:paraId="48A3D5B9" w14:textId="17E27EDA" w:rsidR="009B21D0" w:rsidRDefault="0075404A" w:rsidP="0075404A">
      <w:pPr>
        <w:suppressAutoHyphens w:val="0"/>
        <w:spacing w:line="276" w:lineRule="auto"/>
        <w:ind w:left="426" w:hanging="426"/>
        <w:jc w:val="both"/>
        <w:rPr>
          <w:rFonts w:ascii="Arial" w:hAnsi="Arial" w:cs="Arial"/>
        </w:rPr>
      </w:pPr>
      <w:r>
        <w:rPr>
          <w:rFonts w:ascii="Arial" w:hAnsi="Arial" w:cs="Arial"/>
        </w:rPr>
        <w:t>19.</w:t>
      </w:r>
      <w:r>
        <w:rPr>
          <w:rFonts w:ascii="Arial" w:hAnsi="Arial" w:cs="Arial"/>
          <w:lang w:eastAsia="pl-PL"/>
        </w:rPr>
        <w:tab/>
      </w:r>
      <w:r w:rsidR="009B21D0" w:rsidRPr="00672221">
        <w:rPr>
          <w:rFonts w:ascii="Arial" w:hAnsi="Arial" w:cs="Arial"/>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504AEE47" w14:textId="5A65EA02" w:rsidR="009B21D0" w:rsidRDefault="0075404A" w:rsidP="0075404A">
      <w:pPr>
        <w:suppressAutoHyphens w:val="0"/>
        <w:spacing w:line="276" w:lineRule="auto"/>
        <w:ind w:left="426" w:hanging="426"/>
        <w:jc w:val="both"/>
        <w:rPr>
          <w:rFonts w:ascii="Arial" w:hAnsi="Arial" w:cs="Arial"/>
          <w:lang w:eastAsia="pl-PL"/>
        </w:rPr>
      </w:pPr>
      <w:r>
        <w:rPr>
          <w:rFonts w:ascii="Arial" w:hAnsi="Arial" w:cs="Arial"/>
        </w:rPr>
        <w:t>20.</w:t>
      </w:r>
      <w:r>
        <w:rPr>
          <w:rFonts w:ascii="Arial" w:hAnsi="Arial" w:cs="Arial"/>
        </w:rPr>
        <w:tab/>
      </w:r>
      <w:r w:rsidR="009B21D0" w:rsidRPr="00672221">
        <w:rPr>
          <w:rFonts w:ascii="Arial" w:hAnsi="Arial" w:cs="Arial"/>
          <w:lang w:eastAsia="pl-PL"/>
        </w:rPr>
        <w:t xml:space="preserve">Wynagrodzenie, o którym mowa w ust. </w:t>
      </w:r>
      <w:r>
        <w:rPr>
          <w:rFonts w:ascii="Arial" w:hAnsi="Arial" w:cs="Arial"/>
          <w:lang w:eastAsia="pl-PL"/>
        </w:rPr>
        <w:t>19</w:t>
      </w:r>
      <w:r w:rsidR="009B21D0" w:rsidRPr="00672221">
        <w:rPr>
          <w:rFonts w:ascii="Arial" w:hAnsi="Arial" w:cs="Arial"/>
          <w:lang w:eastAsia="pl-PL"/>
        </w:rPr>
        <w:t xml:space="preserve">, dotyczy wyłącznie należności powstałych po zaakceptowaniu przez zamawiającego umowy o podwykonawstwo, której przedmiotem są roboty budowlane, lub po przedłożeniu zamawiającemu poświadczonej za zgodność z oryginałem kopii umowy </w:t>
      </w:r>
      <w:r w:rsidR="008E2521" w:rsidRPr="00672221">
        <w:rPr>
          <w:rFonts w:ascii="Arial" w:hAnsi="Arial" w:cs="Arial"/>
          <w:lang w:eastAsia="pl-PL"/>
        </w:rPr>
        <w:t xml:space="preserve">                                 </w:t>
      </w:r>
      <w:r w:rsidR="009B21D0" w:rsidRPr="00672221">
        <w:rPr>
          <w:rFonts w:ascii="Arial" w:hAnsi="Arial" w:cs="Arial"/>
          <w:lang w:eastAsia="pl-PL"/>
        </w:rPr>
        <w:t xml:space="preserve">o podwykonawstwo, której przedmiotem są dostawy lub usługi. </w:t>
      </w:r>
    </w:p>
    <w:p w14:paraId="65A3EBFD" w14:textId="14C6BFA0" w:rsidR="009B21D0" w:rsidRDefault="0075404A" w:rsidP="0075404A">
      <w:pPr>
        <w:suppressAutoHyphens w:val="0"/>
        <w:spacing w:line="276" w:lineRule="auto"/>
        <w:ind w:left="426" w:hanging="426"/>
        <w:jc w:val="both"/>
        <w:rPr>
          <w:rFonts w:ascii="Arial" w:hAnsi="Arial" w:cs="Arial"/>
          <w:lang w:eastAsia="pl-PL"/>
        </w:rPr>
      </w:pPr>
      <w:r>
        <w:rPr>
          <w:rFonts w:ascii="Arial" w:hAnsi="Arial" w:cs="Arial"/>
          <w:lang w:eastAsia="pl-PL"/>
        </w:rPr>
        <w:t>21.</w:t>
      </w:r>
      <w:r>
        <w:rPr>
          <w:rFonts w:ascii="Arial" w:hAnsi="Arial" w:cs="Arial"/>
          <w:lang w:eastAsia="pl-PL"/>
        </w:rPr>
        <w:tab/>
      </w:r>
      <w:r w:rsidR="009B21D0" w:rsidRPr="00672221">
        <w:rPr>
          <w:rFonts w:ascii="Arial" w:hAnsi="Arial" w:cs="Arial"/>
          <w:lang w:eastAsia="pl-PL"/>
        </w:rPr>
        <w:t>Bezpośrednia zapłata obejmuje wyłącznie należne wynagrodzenie, bez odsetek, należnych podwykonawcy lub dalszemu podwykonawcy.</w:t>
      </w:r>
    </w:p>
    <w:p w14:paraId="5CA12CB7" w14:textId="70D61CB8" w:rsidR="009B21D0" w:rsidRDefault="0075404A" w:rsidP="0075404A">
      <w:pPr>
        <w:suppressAutoHyphens w:val="0"/>
        <w:spacing w:line="276" w:lineRule="auto"/>
        <w:ind w:left="426" w:hanging="426"/>
        <w:jc w:val="both"/>
        <w:rPr>
          <w:rFonts w:ascii="Arial" w:hAnsi="Arial" w:cs="Arial"/>
        </w:rPr>
      </w:pPr>
      <w:r>
        <w:rPr>
          <w:rFonts w:ascii="Arial" w:hAnsi="Arial" w:cs="Arial"/>
          <w:lang w:eastAsia="pl-PL"/>
        </w:rPr>
        <w:t>22.</w:t>
      </w:r>
      <w:r>
        <w:rPr>
          <w:rFonts w:ascii="Arial" w:hAnsi="Arial" w:cs="Arial"/>
          <w:lang w:eastAsia="pl-PL"/>
        </w:rPr>
        <w:tab/>
      </w:r>
      <w:r w:rsidR="009B21D0" w:rsidRPr="00672221">
        <w:rPr>
          <w:rFonts w:ascii="Arial" w:hAnsi="Arial" w:cs="Arial"/>
        </w:rPr>
        <w:t xml:space="preserve">Zamawiający, przed dokonaniem bezpośredniej zapłaty, jest obowiązany umożliwić wykonawcy zgłoszenie, pisemnie, uwag dotyczących zasadności bezpośredniej zapłaty wynagrodzenia podwykonawcy lub dalszemu podwykonawcy. </w:t>
      </w:r>
    </w:p>
    <w:p w14:paraId="2E3D4039" w14:textId="2CC11A20" w:rsidR="009B21D0" w:rsidRDefault="0075404A" w:rsidP="0075404A">
      <w:pPr>
        <w:suppressAutoHyphens w:val="0"/>
        <w:spacing w:line="276" w:lineRule="auto"/>
        <w:ind w:left="426" w:hanging="426"/>
        <w:jc w:val="both"/>
        <w:rPr>
          <w:rFonts w:ascii="Arial" w:hAnsi="Arial" w:cs="Arial"/>
        </w:rPr>
      </w:pPr>
      <w:r>
        <w:rPr>
          <w:rFonts w:ascii="Arial" w:hAnsi="Arial" w:cs="Arial"/>
        </w:rPr>
        <w:t>23.</w:t>
      </w:r>
      <w:r>
        <w:rPr>
          <w:rFonts w:ascii="Arial" w:hAnsi="Arial" w:cs="Arial"/>
        </w:rPr>
        <w:tab/>
      </w:r>
      <w:r w:rsidR="009B21D0" w:rsidRPr="00672221">
        <w:rPr>
          <w:rFonts w:ascii="Arial" w:hAnsi="Arial" w:cs="Arial"/>
        </w:rPr>
        <w:t>Zamawiający informuje o terminie zgłaszania uwag nie krótszym niż 7 dni od dnia doręczenia tej informacji. W uwagach nie można powoływać się na potrącenie roszczeń wykonawcy względem podwykonawcy niezwiązanych z realizacją umowy o podwykonawstwo.</w:t>
      </w:r>
    </w:p>
    <w:p w14:paraId="7ED59914" w14:textId="2A548CB0" w:rsidR="00311A22" w:rsidRPr="0075404A" w:rsidRDefault="0075404A" w:rsidP="0075404A">
      <w:pPr>
        <w:suppressAutoHyphens w:val="0"/>
        <w:spacing w:line="276" w:lineRule="auto"/>
        <w:ind w:left="426" w:hanging="426"/>
        <w:jc w:val="both"/>
        <w:rPr>
          <w:rFonts w:ascii="Arial" w:hAnsi="Arial" w:cs="Arial"/>
          <w:lang w:eastAsia="pl-PL"/>
        </w:rPr>
      </w:pPr>
      <w:r>
        <w:rPr>
          <w:rFonts w:ascii="Arial" w:hAnsi="Arial" w:cs="Arial"/>
        </w:rPr>
        <w:t>24.</w:t>
      </w:r>
      <w:r>
        <w:rPr>
          <w:rFonts w:ascii="Arial" w:hAnsi="Arial" w:cs="Arial"/>
        </w:rPr>
        <w:tab/>
      </w:r>
      <w:r w:rsidR="009B21D0" w:rsidRPr="00672221">
        <w:rPr>
          <w:rFonts w:ascii="Arial" w:hAnsi="Arial" w:cs="Arial"/>
          <w:lang w:eastAsia="pl-PL"/>
        </w:rPr>
        <w:t>W przypadku zgłoszeni</w:t>
      </w:r>
      <w:r w:rsidR="00DB283E" w:rsidRPr="00672221">
        <w:rPr>
          <w:rFonts w:ascii="Arial" w:hAnsi="Arial" w:cs="Arial"/>
          <w:lang w:eastAsia="pl-PL"/>
        </w:rPr>
        <w:t>a uwag, o których mowa w ust. 2</w:t>
      </w:r>
      <w:r>
        <w:rPr>
          <w:rFonts w:ascii="Arial" w:hAnsi="Arial" w:cs="Arial"/>
          <w:lang w:eastAsia="pl-PL"/>
        </w:rPr>
        <w:t>2</w:t>
      </w:r>
      <w:r w:rsidR="009B21D0" w:rsidRPr="00672221">
        <w:rPr>
          <w:rFonts w:ascii="Arial" w:hAnsi="Arial" w:cs="Arial"/>
          <w:lang w:eastAsia="pl-PL"/>
        </w:rPr>
        <w:t xml:space="preserve">, w terminie wskazanym przez zamawiającego, zamawiający może: </w:t>
      </w:r>
    </w:p>
    <w:p w14:paraId="0734093E" w14:textId="4079FCA5" w:rsidR="00C9403A" w:rsidRPr="00672221" w:rsidRDefault="009B21D0" w:rsidP="00672221">
      <w:pPr>
        <w:pStyle w:val="Normalny20"/>
        <w:numPr>
          <w:ilvl w:val="0"/>
          <w:numId w:val="14"/>
        </w:numPr>
        <w:tabs>
          <w:tab w:val="left" w:pos="426"/>
        </w:tabs>
        <w:autoSpaceDE w:val="0"/>
        <w:spacing w:line="276" w:lineRule="auto"/>
        <w:ind w:left="709" w:hanging="283"/>
        <w:jc w:val="both"/>
        <w:rPr>
          <w:rFonts w:ascii="Arial" w:hAnsi="Arial" w:cs="Arial"/>
          <w:sz w:val="20"/>
          <w:szCs w:val="20"/>
          <w:lang w:eastAsia="pl-PL"/>
        </w:rPr>
      </w:pPr>
      <w:r w:rsidRPr="00672221">
        <w:rPr>
          <w:rFonts w:ascii="Arial" w:hAnsi="Arial" w:cs="Arial"/>
          <w:sz w:val="20"/>
          <w:szCs w:val="20"/>
          <w:lang w:eastAsia="pl-PL"/>
        </w:rPr>
        <w:t xml:space="preserve">nie dokonać bezpośredniej zapłaty wynagrodzenia podwykonawcy lub dalszemu podwykonawcy, </w:t>
      </w:r>
      <w:r w:rsidR="00C9403A" w:rsidRPr="00672221">
        <w:rPr>
          <w:rFonts w:ascii="Arial" w:hAnsi="Arial" w:cs="Arial"/>
          <w:sz w:val="20"/>
          <w:szCs w:val="20"/>
          <w:lang w:eastAsia="pl-PL"/>
        </w:rPr>
        <w:t xml:space="preserve">  </w:t>
      </w:r>
      <w:r w:rsidRPr="00672221">
        <w:rPr>
          <w:rFonts w:ascii="Arial" w:hAnsi="Arial" w:cs="Arial"/>
          <w:sz w:val="20"/>
          <w:szCs w:val="20"/>
          <w:lang w:eastAsia="pl-PL"/>
        </w:rPr>
        <w:t>jeżeli wykonawca wykaże niezasadność takiej zapłaty albo</w:t>
      </w:r>
    </w:p>
    <w:p w14:paraId="3E6CD199" w14:textId="50484F64" w:rsidR="00311A22" w:rsidRPr="00672221" w:rsidRDefault="009B21D0" w:rsidP="00672221">
      <w:pPr>
        <w:pStyle w:val="Normalny20"/>
        <w:numPr>
          <w:ilvl w:val="0"/>
          <w:numId w:val="14"/>
        </w:numPr>
        <w:tabs>
          <w:tab w:val="left" w:pos="426"/>
        </w:tabs>
        <w:autoSpaceDE w:val="0"/>
        <w:spacing w:line="276" w:lineRule="auto"/>
        <w:ind w:left="709" w:hanging="283"/>
        <w:jc w:val="both"/>
        <w:rPr>
          <w:rFonts w:ascii="Arial" w:hAnsi="Arial" w:cs="Arial"/>
          <w:sz w:val="20"/>
          <w:szCs w:val="20"/>
          <w:lang w:eastAsia="pl-PL"/>
        </w:rPr>
      </w:pPr>
      <w:r w:rsidRPr="00672221">
        <w:rPr>
          <w:rFonts w:ascii="Arial" w:hAnsi="Arial" w:cs="Arial"/>
          <w:sz w:val="20"/>
          <w:szCs w:val="20"/>
          <w:lang w:eastAsia="pl-PL"/>
        </w:rPr>
        <w:t xml:space="preserve">złożyć do depozytu sądowego kwotę potrzebną na pokrycie wynagrodzenia podwykonawcy </w:t>
      </w:r>
      <w:r w:rsidR="00C9403A" w:rsidRPr="00672221">
        <w:rPr>
          <w:rFonts w:ascii="Arial" w:hAnsi="Arial" w:cs="Arial"/>
          <w:sz w:val="20"/>
          <w:szCs w:val="20"/>
          <w:lang w:eastAsia="pl-PL"/>
        </w:rPr>
        <w:t xml:space="preserve">                        </w:t>
      </w:r>
      <w:r w:rsidRPr="00672221">
        <w:rPr>
          <w:rFonts w:ascii="Arial" w:hAnsi="Arial" w:cs="Arial"/>
          <w:sz w:val="20"/>
          <w:szCs w:val="20"/>
          <w:lang w:eastAsia="pl-PL"/>
        </w:rPr>
        <w:t xml:space="preserve">lub dalszego podwykonawcy, w przypadku istnienia zasadniczej wątpliwości zamawiającego </w:t>
      </w:r>
      <w:r w:rsidR="00C9403A" w:rsidRPr="00672221">
        <w:rPr>
          <w:rFonts w:ascii="Arial" w:hAnsi="Arial" w:cs="Arial"/>
          <w:sz w:val="20"/>
          <w:szCs w:val="20"/>
          <w:lang w:eastAsia="pl-PL"/>
        </w:rPr>
        <w:t xml:space="preserve">                      </w:t>
      </w:r>
      <w:r w:rsidRPr="00672221">
        <w:rPr>
          <w:rFonts w:ascii="Arial" w:hAnsi="Arial" w:cs="Arial"/>
          <w:sz w:val="20"/>
          <w:szCs w:val="20"/>
          <w:lang w:eastAsia="pl-PL"/>
        </w:rPr>
        <w:t>co do wysokości należnej zapłaty lub podmiotu, któremu płatność się należy, albo</w:t>
      </w:r>
    </w:p>
    <w:p w14:paraId="6FB1C32E" w14:textId="77777777" w:rsidR="009B21D0" w:rsidRPr="00672221" w:rsidRDefault="009B21D0" w:rsidP="00672221">
      <w:pPr>
        <w:pStyle w:val="Normalny20"/>
        <w:numPr>
          <w:ilvl w:val="0"/>
          <w:numId w:val="14"/>
        </w:numPr>
        <w:tabs>
          <w:tab w:val="left" w:pos="426"/>
        </w:tabs>
        <w:autoSpaceDE w:val="0"/>
        <w:spacing w:line="276" w:lineRule="auto"/>
        <w:ind w:left="709" w:hanging="283"/>
        <w:jc w:val="both"/>
        <w:rPr>
          <w:rFonts w:ascii="Arial" w:hAnsi="Arial" w:cs="Arial"/>
          <w:sz w:val="20"/>
          <w:szCs w:val="20"/>
          <w:lang w:eastAsia="pl-PL"/>
        </w:rPr>
      </w:pPr>
      <w:r w:rsidRPr="00672221">
        <w:rPr>
          <w:rFonts w:ascii="Arial" w:hAnsi="Arial" w:cs="Arial"/>
          <w:sz w:val="20"/>
          <w:szCs w:val="20"/>
          <w:lang w:eastAsia="pl-PL"/>
        </w:rPr>
        <w:t>dokonać bezpośredniej zapłaty wynagrodzenia podwykonawcy lub dalszemu podwykonawcy, jeżeli podwykonawca lub dalszy podwykonawca wykaże zasadność takiej zapłaty.</w:t>
      </w:r>
    </w:p>
    <w:p w14:paraId="1199AB6F" w14:textId="79149EB5" w:rsidR="009B21D0" w:rsidRDefault="0075404A" w:rsidP="0075404A">
      <w:pPr>
        <w:pStyle w:val="Normalny20"/>
        <w:tabs>
          <w:tab w:val="left" w:pos="0"/>
        </w:tabs>
        <w:autoSpaceDE w:val="0"/>
        <w:spacing w:line="276" w:lineRule="auto"/>
        <w:ind w:left="426" w:hanging="426"/>
        <w:jc w:val="both"/>
        <w:rPr>
          <w:rFonts w:ascii="Arial" w:hAnsi="Arial" w:cs="Arial"/>
          <w:sz w:val="20"/>
          <w:szCs w:val="20"/>
          <w:lang w:eastAsia="pl-PL"/>
        </w:rPr>
      </w:pPr>
      <w:r>
        <w:rPr>
          <w:rFonts w:ascii="Arial" w:hAnsi="Arial" w:cs="Arial"/>
          <w:sz w:val="20"/>
          <w:szCs w:val="20"/>
          <w:lang w:eastAsia="pl-PL"/>
        </w:rPr>
        <w:lastRenderedPageBreak/>
        <w:t xml:space="preserve">25. </w:t>
      </w:r>
      <w:r w:rsidR="009B21D0" w:rsidRPr="00672221">
        <w:rPr>
          <w:rFonts w:ascii="Arial" w:hAnsi="Arial" w:cs="Arial"/>
          <w:sz w:val="20"/>
          <w:szCs w:val="20"/>
          <w:lang w:eastAsia="pl-PL"/>
        </w:rPr>
        <w:t>W przypadku dokonania bezpośredniej zapłaty podwykonawcy lub dalszemu podwykonawcy</w:t>
      </w:r>
      <w:r w:rsidR="009A02CE" w:rsidRPr="00672221">
        <w:rPr>
          <w:rFonts w:ascii="Arial" w:hAnsi="Arial" w:cs="Arial"/>
          <w:sz w:val="20"/>
          <w:szCs w:val="20"/>
          <w:lang w:eastAsia="pl-PL"/>
        </w:rPr>
        <w:t xml:space="preserve"> albo złożenia do depozytu sądowego, o którym mowa w </w:t>
      </w:r>
      <w:r w:rsidR="008E2521" w:rsidRPr="00672221">
        <w:rPr>
          <w:rFonts w:ascii="Arial" w:hAnsi="Arial" w:cs="Arial"/>
          <w:sz w:val="20"/>
          <w:szCs w:val="20"/>
          <w:lang w:eastAsia="pl-PL"/>
        </w:rPr>
        <w:t>ust. 2</w:t>
      </w:r>
      <w:r>
        <w:rPr>
          <w:rFonts w:ascii="Arial" w:hAnsi="Arial" w:cs="Arial"/>
          <w:sz w:val="20"/>
          <w:szCs w:val="20"/>
          <w:lang w:eastAsia="pl-PL"/>
        </w:rPr>
        <w:t>4</w:t>
      </w:r>
      <w:r w:rsidR="008E2521" w:rsidRPr="00672221">
        <w:rPr>
          <w:rFonts w:ascii="Arial" w:hAnsi="Arial" w:cs="Arial"/>
          <w:sz w:val="20"/>
          <w:szCs w:val="20"/>
          <w:lang w:eastAsia="pl-PL"/>
        </w:rPr>
        <w:t xml:space="preserve"> </w:t>
      </w:r>
      <w:r w:rsidR="009A02CE" w:rsidRPr="00672221">
        <w:rPr>
          <w:rFonts w:ascii="Arial" w:hAnsi="Arial" w:cs="Arial"/>
          <w:sz w:val="20"/>
          <w:szCs w:val="20"/>
          <w:lang w:eastAsia="pl-PL"/>
        </w:rPr>
        <w:t>p</w:t>
      </w:r>
      <w:r w:rsidR="008E2521" w:rsidRPr="00672221">
        <w:rPr>
          <w:rFonts w:ascii="Arial" w:hAnsi="Arial" w:cs="Arial"/>
          <w:sz w:val="20"/>
          <w:szCs w:val="20"/>
          <w:lang w:eastAsia="pl-PL"/>
        </w:rPr>
        <w:t>kt</w:t>
      </w:r>
      <w:r w:rsidR="009A02CE" w:rsidRPr="00672221">
        <w:rPr>
          <w:rFonts w:ascii="Arial" w:hAnsi="Arial" w:cs="Arial"/>
          <w:sz w:val="20"/>
          <w:szCs w:val="20"/>
          <w:lang w:eastAsia="pl-PL"/>
        </w:rPr>
        <w:t xml:space="preserve"> 2,</w:t>
      </w:r>
      <w:r w:rsidR="009B21D0" w:rsidRPr="00672221">
        <w:rPr>
          <w:rFonts w:ascii="Arial" w:hAnsi="Arial" w:cs="Arial"/>
          <w:sz w:val="20"/>
          <w:szCs w:val="20"/>
          <w:lang w:eastAsia="pl-PL"/>
        </w:rPr>
        <w:t xml:space="preserve"> zamawiający potrąca kwotę wypłaconego wynagrodzenia</w:t>
      </w:r>
      <w:r w:rsidR="009A02CE" w:rsidRPr="00672221">
        <w:rPr>
          <w:rFonts w:ascii="Arial" w:hAnsi="Arial" w:cs="Arial"/>
          <w:sz w:val="20"/>
          <w:szCs w:val="20"/>
          <w:lang w:eastAsia="pl-PL"/>
        </w:rPr>
        <w:t xml:space="preserve"> lub kwotę złożoną do depozytu</w:t>
      </w:r>
      <w:r w:rsidR="009B21D0" w:rsidRPr="00672221">
        <w:rPr>
          <w:rFonts w:ascii="Arial" w:hAnsi="Arial" w:cs="Arial"/>
          <w:sz w:val="20"/>
          <w:szCs w:val="20"/>
          <w:lang w:eastAsia="pl-PL"/>
        </w:rPr>
        <w:t xml:space="preserve"> z wynagrodzenia należnego wykonawcy. </w:t>
      </w:r>
    </w:p>
    <w:p w14:paraId="4F526E35" w14:textId="710EFCE5" w:rsidR="00C114FD" w:rsidRDefault="0075404A" w:rsidP="0075404A">
      <w:pPr>
        <w:pStyle w:val="Normalny20"/>
        <w:tabs>
          <w:tab w:val="left" w:pos="0"/>
        </w:tabs>
        <w:autoSpaceDE w:val="0"/>
        <w:spacing w:line="276" w:lineRule="auto"/>
        <w:ind w:left="426" w:hanging="426"/>
        <w:jc w:val="both"/>
        <w:rPr>
          <w:rFonts w:ascii="Arial" w:hAnsi="Arial" w:cs="Arial"/>
          <w:sz w:val="20"/>
          <w:szCs w:val="20"/>
        </w:rPr>
      </w:pPr>
      <w:r>
        <w:rPr>
          <w:rFonts w:ascii="Arial" w:hAnsi="Arial" w:cs="Arial"/>
          <w:sz w:val="20"/>
          <w:szCs w:val="20"/>
          <w:lang w:eastAsia="pl-PL"/>
        </w:rPr>
        <w:t>26.</w:t>
      </w:r>
      <w:r>
        <w:rPr>
          <w:rFonts w:ascii="Arial" w:hAnsi="Arial" w:cs="Arial"/>
          <w:sz w:val="20"/>
          <w:szCs w:val="20"/>
          <w:lang w:eastAsia="pl-PL"/>
        </w:rPr>
        <w:tab/>
      </w:r>
      <w:r w:rsidR="00DA27EE" w:rsidRPr="00672221">
        <w:rPr>
          <w:rFonts w:ascii="Arial" w:hAnsi="Arial" w:cs="Arial"/>
          <w:sz w:val="20"/>
          <w:szCs w:val="20"/>
        </w:rPr>
        <w:t xml:space="preserve">Zapłata, o której mowa w ust. </w:t>
      </w:r>
      <w:r w:rsidR="00741F53" w:rsidRPr="00672221">
        <w:rPr>
          <w:rFonts w:ascii="Arial" w:hAnsi="Arial" w:cs="Arial"/>
          <w:sz w:val="20"/>
          <w:szCs w:val="20"/>
        </w:rPr>
        <w:t>20</w:t>
      </w:r>
      <w:r w:rsidR="00C114FD" w:rsidRPr="00672221">
        <w:rPr>
          <w:rFonts w:ascii="Arial" w:hAnsi="Arial" w:cs="Arial"/>
          <w:sz w:val="20"/>
          <w:szCs w:val="20"/>
        </w:rPr>
        <w:t xml:space="preserve"> nastąpi w terminie nie dłuższym niż 30 dni od dnia rozpatrzenia przez zamawiającego uwag wykonawcy i poinformowania go o zasadności zapłaty wynagrodzenia podwykonawcy lub dalszemu podwykonawcy.</w:t>
      </w:r>
    </w:p>
    <w:p w14:paraId="285AB987" w14:textId="469E73C4" w:rsidR="009B21D0" w:rsidRPr="0075404A" w:rsidRDefault="0075404A" w:rsidP="0075404A">
      <w:pPr>
        <w:pStyle w:val="Normalny20"/>
        <w:tabs>
          <w:tab w:val="left" w:pos="0"/>
        </w:tabs>
        <w:autoSpaceDE w:val="0"/>
        <w:spacing w:line="276" w:lineRule="auto"/>
        <w:ind w:left="426" w:hanging="426"/>
        <w:jc w:val="both"/>
        <w:rPr>
          <w:rFonts w:ascii="Arial" w:hAnsi="Arial" w:cs="Arial"/>
          <w:sz w:val="20"/>
          <w:szCs w:val="20"/>
          <w:lang w:eastAsia="pl-PL"/>
        </w:rPr>
      </w:pPr>
      <w:r>
        <w:rPr>
          <w:rFonts w:ascii="Arial" w:hAnsi="Arial" w:cs="Arial"/>
          <w:sz w:val="20"/>
          <w:szCs w:val="20"/>
        </w:rPr>
        <w:t>27.</w:t>
      </w:r>
      <w:r>
        <w:rPr>
          <w:rFonts w:ascii="Arial" w:hAnsi="Arial" w:cs="Arial"/>
          <w:sz w:val="20"/>
          <w:szCs w:val="20"/>
        </w:rPr>
        <w:tab/>
      </w:r>
      <w:r w:rsidR="009B21D0" w:rsidRPr="00672221">
        <w:rPr>
          <w:rFonts w:ascii="Arial" w:hAnsi="Arial" w:cs="Arial"/>
          <w:sz w:val="20"/>
          <w:szCs w:val="20"/>
          <w:lang w:eastAsia="pl-PL"/>
        </w:rPr>
        <w:t xml:space="preserve">Konieczność wielokrotnego dokonywania bezpośredniej zapłaty podwykonawcy lub dalszemu podwykonawcy lub konieczność dokonania </w:t>
      </w:r>
      <w:r w:rsidR="009B21D0" w:rsidRPr="0075404A">
        <w:rPr>
          <w:rFonts w:ascii="Arial" w:hAnsi="Arial" w:cs="Arial"/>
          <w:sz w:val="20"/>
          <w:szCs w:val="20"/>
          <w:lang w:eastAsia="pl-PL"/>
        </w:rPr>
        <w:t>bezpośredn</w:t>
      </w:r>
      <w:r w:rsidR="0031235E" w:rsidRPr="0075404A">
        <w:rPr>
          <w:rFonts w:ascii="Arial" w:hAnsi="Arial" w:cs="Arial"/>
          <w:sz w:val="20"/>
          <w:szCs w:val="20"/>
          <w:lang w:eastAsia="pl-PL"/>
        </w:rPr>
        <w:t>ich zapłat na sumę większą niż 10% wartość</w:t>
      </w:r>
      <w:r w:rsidR="009B21D0" w:rsidRPr="0075404A">
        <w:rPr>
          <w:rFonts w:ascii="Arial" w:hAnsi="Arial" w:cs="Arial"/>
          <w:sz w:val="20"/>
          <w:szCs w:val="20"/>
          <w:lang w:eastAsia="pl-PL"/>
        </w:rPr>
        <w:t xml:space="preserve"> umowy może stanowić podstawę do odstąpienia od umowy. </w:t>
      </w:r>
    </w:p>
    <w:p w14:paraId="3B8C3474" w14:textId="1415300C" w:rsidR="00744C37" w:rsidRPr="0075404A" w:rsidRDefault="0075404A" w:rsidP="0075404A">
      <w:pPr>
        <w:pStyle w:val="Normalny20"/>
        <w:tabs>
          <w:tab w:val="left" w:pos="0"/>
        </w:tabs>
        <w:autoSpaceDE w:val="0"/>
        <w:spacing w:line="276" w:lineRule="auto"/>
        <w:ind w:left="426" w:hanging="426"/>
        <w:jc w:val="both"/>
        <w:rPr>
          <w:rFonts w:ascii="Arial" w:hAnsi="Arial" w:cs="Arial"/>
          <w:sz w:val="20"/>
          <w:szCs w:val="20"/>
          <w:lang w:eastAsia="pl-PL"/>
        </w:rPr>
      </w:pPr>
      <w:r w:rsidRPr="0075404A">
        <w:rPr>
          <w:rFonts w:ascii="Arial" w:hAnsi="Arial" w:cs="Arial"/>
          <w:sz w:val="20"/>
          <w:szCs w:val="20"/>
          <w:lang w:eastAsia="pl-PL"/>
        </w:rPr>
        <w:t>28.</w:t>
      </w:r>
      <w:r w:rsidRPr="0075404A">
        <w:rPr>
          <w:rFonts w:ascii="Arial" w:hAnsi="Arial" w:cs="Arial"/>
          <w:sz w:val="20"/>
          <w:szCs w:val="20"/>
          <w:lang w:eastAsia="pl-PL"/>
        </w:rPr>
        <w:tab/>
      </w:r>
      <w:r w:rsidR="009B21D0" w:rsidRPr="0075404A">
        <w:rPr>
          <w:rFonts w:ascii="Arial" w:hAnsi="Arial" w:cs="Arial"/>
          <w:sz w:val="20"/>
          <w:szCs w:val="20"/>
          <w:lang w:eastAsia="pl-PL"/>
        </w:rPr>
        <w:t xml:space="preserve">Do zasad odpowiedzialności zamawiającego, wykonawcy, podwykonawcy lub dalszego podwykonawcy z tytułu wykonanych robót budowlanych stosuje się przepisy ustawy z dnia 23 kwietnia 1964 r. – Kodeks cywilny, jeżeli przepisy </w:t>
      </w:r>
      <w:r w:rsidR="002B6083" w:rsidRPr="0075404A">
        <w:rPr>
          <w:rFonts w:ascii="Arial" w:hAnsi="Arial" w:cs="Arial"/>
          <w:sz w:val="20"/>
          <w:szCs w:val="20"/>
          <w:lang w:eastAsia="pl-PL"/>
        </w:rPr>
        <w:t xml:space="preserve">umowy i </w:t>
      </w:r>
      <w:r w:rsidR="009B21D0" w:rsidRPr="0075404A">
        <w:rPr>
          <w:rFonts w:ascii="Arial" w:hAnsi="Arial" w:cs="Arial"/>
          <w:sz w:val="20"/>
          <w:szCs w:val="20"/>
          <w:lang w:eastAsia="pl-PL"/>
        </w:rPr>
        <w:t>ustawy</w:t>
      </w:r>
      <w:r w:rsidR="00B363EB" w:rsidRPr="0075404A">
        <w:rPr>
          <w:rFonts w:ascii="Arial" w:hAnsi="Arial" w:cs="Arial"/>
          <w:sz w:val="20"/>
          <w:szCs w:val="20"/>
          <w:lang w:eastAsia="pl-PL"/>
        </w:rPr>
        <w:t xml:space="preserve"> </w:t>
      </w:r>
      <w:r w:rsidR="002B6083" w:rsidRPr="0075404A">
        <w:rPr>
          <w:rFonts w:ascii="Arial" w:hAnsi="Arial" w:cs="Arial"/>
          <w:sz w:val="20"/>
          <w:szCs w:val="20"/>
          <w:lang w:eastAsia="pl-PL"/>
        </w:rPr>
        <w:t>Prawo zamówień publicznych</w:t>
      </w:r>
      <w:r w:rsidR="00B363EB" w:rsidRPr="0075404A">
        <w:rPr>
          <w:rFonts w:ascii="Arial" w:hAnsi="Arial" w:cs="Arial"/>
          <w:sz w:val="20"/>
          <w:szCs w:val="20"/>
          <w:lang w:eastAsia="pl-PL"/>
        </w:rPr>
        <w:t xml:space="preserve"> </w:t>
      </w:r>
      <w:r w:rsidR="009B21D0" w:rsidRPr="0075404A">
        <w:rPr>
          <w:rFonts w:ascii="Arial" w:hAnsi="Arial" w:cs="Arial"/>
          <w:sz w:val="20"/>
          <w:szCs w:val="20"/>
          <w:lang w:eastAsia="pl-PL"/>
        </w:rPr>
        <w:t>nie stanowią inaczej.</w:t>
      </w:r>
    </w:p>
    <w:p w14:paraId="0CC519C4" w14:textId="3D7AFDB9" w:rsidR="00E51D02" w:rsidRPr="0075404A" w:rsidRDefault="0075404A" w:rsidP="0075404A">
      <w:pPr>
        <w:pStyle w:val="Normalny20"/>
        <w:tabs>
          <w:tab w:val="left" w:pos="0"/>
        </w:tabs>
        <w:autoSpaceDE w:val="0"/>
        <w:spacing w:line="276" w:lineRule="auto"/>
        <w:ind w:left="426" w:hanging="426"/>
        <w:jc w:val="both"/>
        <w:rPr>
          <w:rFonts w:ascii="Arial" w:eastAsia="Bookman Old Style" w:hAnsi="Arial" w:cs="Arial"/>
          <w:b/>
          <w:sz w:val="20"/>
          <w:szCs w:val="20"/>
        </w:rPr>
      </w:pPr>
      <w:r w:rsidRPr="0075404A">
        <w:rPr>
          <w:rFonts w:ascii="Arial" w:hAnsi="Arial" w:cs="Arial"/>
          <w:sz w:val="20"/>
          <w:szCs w:val="20"/>
          <w:lang w:eastAsia="pl-PL"/>
        </w:rPr>
        <w:t>29.</w:t>
      </w:r>
      <w:r w:rsidRPr="0075404A">
        <w:rPr>
          <w:rFonts w:ascii="Arial" w:hAnsi="Arial" w:cs="Arial"/>
          <w:sz w:val="20"/>
          <w:szCs w:val="20"/>
          <w:lang w:eastAsia="pl-PL"/>
        </w:rPr>
        <w:tab/>
      </w:r>
      <w:r w:rsidR="00E51D02" w:rsidRPr="0075404A">
        <w:rPr>
          <w:rFonts w:ascii="Arial" w:hAnsi="Arial" w:cs="Arial"/>
          <w:sz w:val="20"/>
          <w:szCs w:val="20"/>
        </w:rPr>
        <w:t>Wykonawca oświadcza, że na moment zawarcia umowy jest zarejestrowanym, czynnym podatnikiem podatku VAT. Wykonawca zobowiązuje się, że w przypadku wykreślenia  go z rejestru podatników VAT czynnych zawiadomi o tym fakcie Zamawiającego w terminie 3 dni i z tytułu realizacji przedmiotu umowy będzie wystawiał rachunki na kwotę netto. Wykonawca zobowiązuje się w przypadku ponownego wpisania do rejestru podatników VAT czynnych, zawiadomić o tym fakcie Zamawiającego w terminie</w:t>
      </w:r>
      <w:r w:rsidRPr="0075404A">
        <w:rPr>
          <w:rFonts w:ascii="Arial" w:hAnsi="Arial" w:cs="Arial"/>
          <w:sz w:val="20"/>
          <w:szCs w:val="20"/>
        </w:rPr>
        <w:t xml:space="preserve">                </w:t>
      </w:r>
      <w:r w:rsidR="00E51D02" w:rsidRPr="0075404A">
        <w:rPr>
          <w:rFonts w:ascii="Arial" w:hAnsi="Arial" w:cs="Arial"/>
          <w:sz w:val="20"/>
          <w:szCs w:val="20"/>
        </w:rPr>
        <w:t xml:space="preserve"> 3 dni, pod rygorem odpowiedzialności za szkody (utracone korzyści) powstałe w wyniku zaniechania tego obowiązku</w:t>
      </w:r>
      <w:r w:rsidR="00B85E55" w:rsidRPr="0075404A">
        <w:rPr>
          <w:rFonts w:ascii="Arial" w:hAnsi="Arial" w:cs="Arial"/>
          <w:sz w:val="20"/>
          <w:szCs w:val="20"/>
        </w:rPr>
        <w:t xml:space="preserve"> (jeżeli dotyczy)</w:t>
      </w:r>
      <w:r w:rsidR="00B078A4" w:rsidRPr="0075404A">
        <w:rPr>
          <w:rFonts w:ascii="Arial" w:hAnsi="Arial" w:cs="Arial"/>
          <w:sz w:val="20"/>
          <w:szCs w:val="20"/>
        </w:rPr>
        <w:t>,</w:t>
      </w:r>
    </w:p>
    <w:p w14:paraId="007A1C98" w14:textId="77777777" w:rsidR="00E51D02" w:rsidRPr="0075404A" w:rsidRDefault="00E51D02" w:rsidP="00672221">
      <w:pPr>
        <w:pStyle w:val="Normalny10"/>
        <w:tabs>
          <w:tab w:val="left" w:pos="0"/>
          <w:tab w:val="left" w:pos="567"/>
        </w:tabs>
        <w:autoSpaceDE w:val="0"/>
        <w:spacing w:line="276" w:lineRule="auto"/>
        <w:ind w:left="426" w:rightChars="1" w:right="2"/>
        <w:jc w:val="both"/>
        <w:rPr>
          <w:rFonts w:ascii="Arial" w:hAnsi="Arial" w:cs="Arial"/>
          <w:b/>
          <w:sz w:val="20"/>
          <w:szCs w:val="20"/>
        </w:rPr>
      </w:pPr>
      <w:r w:rsidRPr="0075404A">
        <w:rPr>
          <w:rFonts w:ascii="Arial" w:hAnsi="Arial" w:cs="Arial"/>
          <w:b/>
          <w:sz w:val="20"/>
          <w:szCs w:val="20"/>
        </w:rPr>
        <w:t>lub</w:t>
      </w:r>
    </w:p>
    <w:p w14:paraId="67A7A305" w14:textId="77777777" w:rsidR="00E51D02" w:rsidRPr="00672221" w:rsidRDefault="00E51D02" w:rsidP="00672221">
      <w:pPr>
        <w:widowControl w:val="0"/>
        <w:spacing w:line="276" w:lineRule="auto"/>
        <w:ind w:left="426"/>
        <w:jc w:val="both"/>
        <w:rPr>
          <w:rFonts w:ascii="Arial" w:hAnsi="Arial" w:cs="Arial"/>
        </w:rPr>
      </w:pPr>
      <w:r w:rsidRPr="0075404A">
        <w:rPr>
          <w:rFonts w:ascii="Arial" w:hAnsi="Arial" w:cs="Arial"/>
        </w:rPr>
        <w:t>Wykonawca oświadcza, że na moment zawarcia umowy nie jest zarejestrowanym, czynnym podatnikiem podatku VAT. Wykonawca zobowiązuje się, że w przypadku wpisania go do</w:t>
      </w:r>
      <w:r w:rsidRPr="00672221">
        <w:rPr>
          <w:rFonts w:ascii="Arial" w:hAnsi="Arial" w:cs="Arial"/>
        </w:rPr>
        <w:t xml:space="preserve"> rejestru podatników VAT czynnych zawiadomi o tym fakcie Zamawiającego w terminie 3 dni, pod rygorem odpowiedzialności za szkody (utracone korzyści) powstałe w wyniku zaniedbania tego obowiązku. Wykonawca zobowiązuje się, że w przypadku wykreślenia go z rejestru podatników VAT czynnych, zawiadomi o tym fakcie Zamawiającego w terminie 3 dni i z tytułu świadczonych usług wystawi rachunek na kwotę netto.</w:t>
      </w:r>
    </w:p>
    <w:p w14:paraId="2525F2AD" w14:textId="77777777" w:rsidR="005C4A79" w:rsidRPr="00B078A4" w:rsidRDefault="005C4A79" w:rsidP="00DA2428">
      <w:pPr>
        <w:pStyle w:val="Normalny1"/>
        <w:autoSpaceDE w:val="0"/>
        <w:jc w:val="center"/>
        <w:rPr>
          <w:rFonts w:eastAsia="Bookman Old Style"/>
          <w:b/>
          <w:bCs/>
          <w:sz w:val="16"/>
          <w:szCs w:val="16"/>
        </w:rPr>
      </w:pPr>
    </w:p>
    <w:p w14:paraId="3BDB9F74" w14:textId="77777777" w:rsidR="00340BBF" w:rsidRPr="00672221" w:rsidRDefault="00BA3646" w:rsidP="00672221">
      <w:pPr>
        <w:pStyle w:val="Normalny1"/>
        <w:autoSpaceDE w:val="0"/>
        <w:spacing w:line="276" w:lineRule="auto"/>
        <w:jc w:val="center"/>
        <w:rPr>
          <w:rFonts w:ascii="Arial" w:eastAsia="Bookman Old Style" w:hAnsi="Arial" w:cs="Arial"/>
          <w:b/>
          <w:bCs/>
          <w:sz w:val="20"/>
          <w:szCs w:val="20"/>
        </w:rPr>
      </w:pPr>
      <w:r w:rsidRPr="00672221">
        <w:rPr>
          <w:rFonts w:ascii="Arial" w:eastAsia="Bookman Old Style" w:hAnsi="Arial" w:cs="Arial"/>
          <w:b/>
          <w:bCs/>
          <w:sz w:val="20"/>
          <w:szCs w:val="20"/>
        </w:rPr>
        <w:t>§ 3.</w:t>
      </w:r>
    </w:p>
    <w:p w14:paraId="7380FF5A" w14:textId="77777777" w:rsidR="00340BBF" w:rsidRPr="00672221" w:rsidRDefault="00340BBF" w:rsidP="00672221">
      <w:pPr>
        <w:pStyle w:val="Normalny1"/>
        <w:autoSpaceDE w:val="0"/>
        <w:spacing w:line="276" w:lineRule="auto"/>
        <w:jc w:val="center"/>
        <w:rPr>
          <w:rFonts w:ascii="Arial" w:eastAsia="Bookman Old Style" w:hAnsi="Arial" w:cs="Arial"/>
          <w:b/>
          <w:bCs/>
          <w:sz w:val="20"/>
          <w:szCs w:val="20"/>
        </w:rPr>
      </w:pPr>
      <w:r w:rsidRPr="00672221">
        <w:rPr>
          <w:rFonts w:ascii="Arial" w:eastAsia="Bookman Old Style" w:hAnsi="Arial" w:cs="Arial"/>
          <w:b/>
          <w:bCs/>
          <w:sz w:val="20"/>
          <w:szCs w:val="20"/>
        </w:rPr>
        <w:t>Podwykonawstwo</w:t>
      </w:r>
    </w:p>
    <w:p w14:paraId="36D11436" w14:textId="77777777" w:rsidR="00340BBF" w:rsidRPr="00672221" w:rsidRDefault="00340BBF" w:rsidP="00672221">
      <w:pPr>
        <w:pStyle w:val="Normalny1"/>
        <w:autoSpaceDE w:val="0"/>
        <w:spacing w:line="276" w:lineRule="auto"/>
        <w:jc w:val="center"/>
        <w:rPr>
          <w:rFonts w:ascii="Arial" w:eastAsia="Bookman Old Style" w:hAnsi="Arial" w:cs="Arial"/>
          <w:bCs/>
          <w:sz w:val="20"/>
          <w:szCs w:val="20"/>
        </w:rPr>
      </w:pPr>
    </w:p>
    <w:p w14:paraId="0E01207B" w14:textId="77777777" w:rsidR="00340BBF" w:rsidRPr="00672221" w:rsidRDefault="00340BBF"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eastAsia="Bookman Old Style" w:hAnsi="Arial" w:cs="Arial"/>
        </w:rPr>
        <w:t>Zakres zamówienia, który wykonawca będzie wykonywał za pomocą podwykonawców (jeżeli dotyczy):</w:t>
      </w:r>
      <w:r w:rsidR="00B47C3F" w:rsidRPr="00672221">
        <w:rPr>
          <w:rFonts w:ascii="Arial" w:eastAsia="Bookman Old Style" w:hAnsi="Arial" w:cs="Arial"/>
        </w:rPr>
        <w:t>………………………………………………………………………….</w:t>
      </w:r>
    </w:p>
    <w:p w14:paraId="5C47BF63" w14:textId="77777777" w:rsidR="00340BBF" w:rsidRPr="00672221" w:rsidRDefault="00340BBF"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eastAsia="Bookman Old Style" w:hAnsi="Arial" w:cs="Arial"/>
        </w:rPr>
        <w:t>W pozostałym zakresie wykonawca będzie realizował zamówienie samodzielnie.</w:t>
      </w:r>
    </w:p>
    <w:p w14:paraId="4786155A" w14:textId="21C8C097" w:rsidR="002421EC" w:rsidRPr="00672221" w:rsidRDefault="002421EC"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rPr>
        <w:t xml:space="preserve">Wykonawca przed przystąpieniem do wykonania zamówienia podaje zamawiającemu nazwy, dane kontaktowe oraz przedstawicieli, podwykonawców zaangażowanych w takie roboty budowlane lub usługi, </w:t>
      </w:r>
      <w:r w:rsidR="002E7B56" w:rsidRPr="00672221">
        <w:rPr>
          <w:rFonts w:ascii="Arial" w:hAnsi="Arial" w:cs="Arial"/>
        </w:rPr>
        <w:t xml:space="preserve">albo dostawy </w:t>
      </w:r>
      <w:r w:rsidRPr="00672221">
        <w:rPr>
          <w:rFonts w:ascii="Arial" w:hAnsi="Arial" w:cs="Arial"/>
        </w:rPr>
        <w:t>jeżeli są już znani. Wykonawca zobowiązuje się zawiadomić zamawiającego</w:t>
      </w:r>
      <w:r w:rsidR="00B363EB" w:rsidRPr="00672221">
        <w:rPr>
          <w:rFonts w:ascii="Arial" w:hAnsi="Arial" w:cs="Arial"/>
        </w:rPr>
        <w:t xml:space="preserve"> </w:t>
      </w:r>
      <w:r w:rsidR="002E05D6" w:rsidRPr="00672221">
        <w:rPr>
          <w:rFonts w:ascii="Arial" w:hAnsi="Arial" w:cs="Arial"/>
        </w:rPr>
        <w:br/>
      </w:r>
      <w:r w:rsidRPr="00672221">
        <w:rPr>
          <w:rFonts w:ascii="Arial" w:hAnsi="Arial" w:cs="Arial"/>
        </w:rPr>
        <w:t>o wszelkich zmianach w odniesieniu do informacji, o których mowa w zdaniu pierwszym, w trakcie realizacji zamówienia, a także przekazuje wymagane informacje na temat nowych podwykonawców, którym w późniejszym okresie zamierza powierzyć realizację robót budowlanych lub usług.</w:t>
      </w:r>
    </w:p>
    <w:p w14:paraId="7DEDF61B" w14:textId="77777777" w:rsidR="002E7B56" w:rsidRPr="00672221" w:rsidRDefault="002E7B56"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rPr>
        <w:t>Postanowienia określone w ust. 3 stosuje się do dalszych podwykonawców.</w:t>
      </w:r>
    </w:p>
    <w:p w14:paraId="2D0776E6" w14:textId="77777777" w:rsidR="002421EC" w:rsidRPr="00672221" w:rsidRDefault="002E7B56"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rPr>
        <w:t>Zamawiający może badać, czy nie zachodzą wobec podwykonawcy niebędącego podmiotem udostępniającym zasoby podstawy wykluczenia, o których mowa w art. 108 i art. 109</w:t>
      </w:r>
      <w:r w:rsidR="00055809" w:rsidRPr="00672221">
        <w:rPr>
          <w:rFonts w:ascii="Arial" w:hAnsi="Arial" w:cs="Arial"/>
        </w:rPr>
        <w:t xml:space="preserve"> ustawy pzp</w:t>
      </w:r>
      <w:r w:rsidRPr="00672221">
        <w:rPr>
          <w:rFonts w:ascii="Arial" w:hAnsi="Arial" w:cs="Arial"/>
        </w:rPr>
        <w:t>, o ile przewidział to w dokumentach zamówienia. Wykonawca na żądanie zamawiającego przedstawia oświadczenie, o którym mowa w art. 125 ust. 1</w:t>
      </w:r>
      <w:r w:rsidR="00E9186A" w:rsidRPr="00672221">
        <w:rPr>
          <w:rFonts w:ascii="Arial" w:hAnsi="Arial" w:cs="Arial"/>
        </w:rPr>
        <w:t>ustawy</w:t>
      </w:r>
      <w:r w:rsidR="00790331" w:rsidRPr="00672221">
        <w:rPr>
          <w:rFonts w:ascii="Arial" w:hAnsi="Arial" w:cs="Arial"/>
        </w:rPr>
        <w:t xml:space="preserve"> </w:t>
      </w:r>
      <w:r w:rsidR="00055809" w:rsidRPr="00672221">
        <w:rPr>
          <w:rFonts w:ascii="Arial" w:hAnsi="Arial" w:cs="Arial"/>
        </w:rPr>
        <w:t>pzp</w:t>
      </w:r>
      <w:r w:rsidRPr="00672221">
        <w:rPr>
          <w:rFonts w:ascii="Arial" w:hAnsi="Arial" w:cs="Arial"/>
        </w:rPr>
        <w:t>, lub podmiotowe środki dowodowe dotyczące tego podwykonawcy.</w:t>
      </w:r>
    </w:p>
    <w:p w14:paraId="12693098" w14:textId="77777777" w:rsidR="002421EC" w:rsidRPr="00672221" w:rsidRDefault="002E7B56"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rPr>
        <w:t>W przypadku, o którym mowa w ust. 5, jeżeli wobec podwykonawcy zachodzą podstawy wykluczenia, zamawiający żąda, aby wykonawca w terminie określonym przez zamawiającego zastąpił tego podwykonawcę pod rygorem niedopuszczenia podwykonawcy do realizacji części zamówienia</w:t>
      </w:r>
      <w:r w:rsidR="00446F6D" w:rsidRPr="00672221">
        <w:rPr>
          <w:rFonts w:ascii="Arial" w:hAnsi="Arial" w:cs="Arial"/>
        </w:rPr>
        <w:t>.</w:t>
      </w:r>
    </w:p>
    <w:p w14:paraId="687A054B" w14:textId="3272FDBE" w:rsidR="00446F6D" w:rsidRPr="00672221" w:rsidRDefault="00446F6D"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lang w:eastAsia="pl-PL"/>
        </w:rPr>
        <w:t xml:space="preserve">Jeżeli zmiana albo rezygnacja z podwykonawcy dotyczy podmiotu, na którego zasoby wykonawca powoływał się, na zasadach określonych w art. 118 ust. 1 </w:t>
      </w:r>
      <w:r w:rsidR="00E9186A" w:rsidRPr="00672221">
        <w:rPr>
          <w:rFonts w:ascii="Arial" w:hAnsi="Arial" w:cs="Arial"/>
          <w:lang w:eastAsia="pl-PL"/>
        </w:rPr>
        <w:t xml:space="preserve">ustawy </w:t>
      </w:r>
      <w:r w:rsidRPr="00672221">
        <w:rPr>
          <w:rFonts w:ascii="Arial" w:hAnsi="Arial" w:cs="Arial"/>
          <w:lang w:eastAsia="pl-PL"/>
        </w:rPr>
        <w:t>pzp, w celu wykazania spełniania warunków udziału w postępowaniu, wykonawca jest obowiązany wykazać zamawiającemu,</w:t>
      </w:r>
      <w:r w:rsidR="00053457" w:rsidRPr="00672221">
        <w:rPr>
          <w:rFonts w:ascii="Arial" w:hAnsi="Arial" w:cs="Arial"/>
          <w:lang w:eastAsia="pl-PL"/>
        </w:rPr>
        <w:t xml:space="preserve"> </w:t>
      </w:r>
      <w:r w:rsidR="00C13555" w:rsidRPr="00672221">
        <w:rPr>
          <w:rFonts w:ascii="Arial" w:hAnsi="Arial" w:cs="Arial"/>
          <w:lang w:eastAsia="pl-PL"/>
        </w:rPr>
        <w:t xml:space="preserve">                       </w:t>
      </w:r>
      <w:r w:rsidRPr="00672221">
        <w:rPr>
          <w:rFonts w:ascii="Arial" w:hAnsi="Arial" w:cs="Arial"/>
          <w:lang w:eastAsia="pl-PL"/>
        </w:rPr>
        <w:t xml:space="preserve">że proponowany inny podwykonawca lub wykonawca samodzielnie spełnia je w stopniu nie mniejszym </w:t>
      </w:r>
      <w:r w:rsidRPr="00672221">
        <w:rPr>
          <w:rFonts w:ascii="Arial" w:hAnsi="Arial" w:cs="Arial"/>
          <w:lang w:eastAsia="pl-PL"/>
        </w:rPr>
        <w:lastRenderedPageBreak/>
        <w:t xml:space="preserve">niż podwykonawca, na którego zasoby wykonawca powoływał się w trakcie postępowania o udzielenie zamówienia. Przepis art. 122 </w:t>
      </w:r>
      <w:r w:rsidR="00E9186A" w:rsidRPr="00672221">
        <w:rPr>
          <w:rFonts w:ascii="Arial" w:hAnsi="Arial" w:cs="Arial"/>
          <w:lang w:eastAsia="pl-PL"/>
        </w:rPr>
        <w:t xml:space="preserve">ustawy </w:t>
      </w:r>
      <w:r w:rsidRPr="00672221">
        <w:rPr>
          <w:rFonts w:ascii="Arial" w:hAnsi="Arial" w:cs="Arial"/>
          <w:lang w:eastAsia="pl-PL"/>
        </w:rPr>
        <w:t>pzp stosuje się odpowiednio.</w:t>
      </w:r>
    </w:p>
    <w:p w14:paraId="2C29F26D" w14:textId="6BE56BB3" w:rsidR="002421EC" w:rsidRPr="00672221" w:rsidRDefault="00446F6D"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lang w:eastAsia="pl-PL"/>
        </w:rPr>
        <w:t xml:space="preserve">Powierzenie wykonania części zamówienia podwykonawcom nie zwalnia wykonawcy </w:t>
      </w:r>
      <w:r w:rsidR="002E05D6" w:rsidRPr="00672221">
        <w:rPr>
          <w:rFonts w:ascii="Arial" w:hAnsi="Arial" w:cs="Arial"/>
          <w:lang w:eastAsia="pl-PL"/>
        </w:rPr>
        <w:br/>
      </w:r>
      <w:r w:rsidRPr="00672221">
        <w:rPr>
          <w:rFonts w:ascii="Arial" w:hAnsi="Arial" w:cs="Arial"/>
          <w:lang w:eastAsia="pl-PL"/>
        </w:rPr>
        <w:t>z odpowiedzialności za należyte wykonanie tego zamówienia.</w:t>
      </w:r>
    </w:p>
    <w:p w14:paraId="604613D1" w14:textId="77777777" w:rsidR="009A369F" w:rsidRPr="00672221" w:rsidRDefault="00446F6D"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rPr>
        <w:t xml:space="preserve">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w:t>
      </w:r>
      <w:r w:rsidR="00A11592" w:rsidRPr="00672221">
        <w:rPr>
          <w:rFonts w:ascii="Arial" w:hAnsi="Arial" w:cs="Arial"/>
        </w:rPr>
        <w:t>niniejszej umowy.</w:t>
      </w:r>
    </w:p>
    <w:p w14:paraId="7B73190E" w14:textId="6F7B5B1A" w:rsidR="00446F6D" w:rsidRPr="00672221" w:rsidRDefault="00446F6D"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rPr>
        <w:t>Wykonawca, podwykonawca lub dalszy podwykonawca zamówienia na roboty budowlane zamierzający zawrzeć umowę o podwykonawstwo, której przedmiotem są roboty budowlane, jest obowią</w:t>
      </w:r>
      <w:r w:rsidR="00F21D30" w:rsidRPr="00672221">
        <w:rPr>
          <w:rFonts w:ascii="Arial" w:hAnsi="Arial" w:cs="Arial"/>
        </w:rPr>
        <w:t>zany,</w:t>
      </w:r>
      <w:r w:rsidR="00B078A4" w:rsidRPr="00672221">
        <w:rPr>
          <w:rFonts w:ascii="Arial" w:hAnsi="Arial" w:cs="Arial"/>
        </w:rPr>
        <w:t xml:space="preserve"> </w:t>
      </w:r>
      <w:r w:rsidR="00F21D30" w:rsidRPr="00672221">
        <w:rPr>
          <w:rFonts w:ascii="Arial" w:hAnsi="Arial" w:cs="Arial"/>
        </w:rPr>
        <w:t>w trakcie realizacji za</w:t>
      </w:r>
      <w:r w:rsidRPr="00672221">
        <w:rPr>
          <w:rFonts w:ascii="Arial" w:hAnsi="Arial" w:cs="Arial"/>
        </w:rPr>
        <w:t>mówienia, do przedłożenia zamawiającemu projektu tej umowy, przy czym podwykonawca lub dalszy podwykonawca jest obowiązany dołączyć zgodę wykonawcy na zawarcie umowy o podwykonawstwo o treści zgodnej z projektem umowy.</w:t>
      </w:r>
    </w:p>
    <w:p w14:paraId="09953004" w14:textId="77777777" w:rsidR="00446F6D" w:rsidRPr="00672221" w:rsidRDefault="00446F6D"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rPr>
        <w:t>Termin zapłaty wynagrodzenia podwykonawcy lub dalszemu podwykonaw</w:t>
      </w:r>
      <w:r w:rsidR="00F21D30" w:rsidRPr="00672221">
        <w:rPr>
          <w:rFonts w:ascii="Arial" w:hAnsi="Arial" w:cs="Arial"/>
        </w:rPr>
        <w:t>cy, przewidziany w umowie</w:t>
      </w:r>
      <w:r w:rsidR="00B078A4" w:rsidRPr="00672221">
        <w:rPr>
          <w:rFonts w:ascii="Arial" w:hAnsi="Arial" w:cs="Arial"/>
        </w:rPr>
        <w:br/>
      </w:r>
      <w:r w:rsidR="00F21D30" w:rsidRPr="00672221">
        <w:rPr>
          <w:rFonts w:ascii="Arial" w:hAnsi="Arial" w:cs="Arial"/>
        </w:rPr>
        <w:t xml:space="preserve"> o pod</w:t>
      </w:r>
      <w:r w:rsidRPr="00672221">
        <w:rPr>
          <w:rFonts w:ascii="Arial" w:hAnsi="Arial" w:cs="Arial"/>
        </w:rPr>
        <w:t>wykonawstwo, nie może być dłuższy niż 30 dni od dnia doręczenia wykonawcy, podwykonawcy lub dalszemu podwykonawcy faktury lub rachunku.</w:t>
      </w:r>
    </w:p>
    <w:p w14:paraId="3B5FBBBB" w14:textId="63D0AFCD" w:rsidR="007A64B6" w:rsidRPr="00672221" w:rsidRDefault="00F21D30"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lang w:eastAsia="pl-PL"/>
        </w:rPr>
        <w:t>Zamawiający, w terminie 7 dni zgłasza w formie pisemnej, pod rygorem nieważności, zastrzeżenia</w:t>
      </w:r>
      <w:r w:rsidR="00053457" w:rsidRPr="00672221">
        <w:rPr>
          <w:rFonts w:ascii="Arial" w:hAnsi="Arial" w:cs="Arial"/>
          <w:lang w:eastAsia="pl-PL"/>
        </w:rPr>
        <w:t xml:space="preserve"> </w:t>
      </w:r>
      <w:r w:rsidR="004B0862" w:rsidRPr="00672221">
        <w:rPr>
          <w:rFonts w:ascii="Arial" w:hAnsi="Arial" w:cs="Arial"/>
          <w:lang w:eastAsia="pl-PL"/>
        </w:rPr>
        <w:t xml:space="preserve">             </w:t>
      </w:r>
      <w:r w:rsidRPr="00672221">
        <w:rPr>
          <w:rFonts w:ascii="Arial" w:hAnsi="Arial" w:cs="Arial"/>
          <w:lang w:eastAsia="pl-PL"/>
        </w:rPr>
        <w:t xml:space="preserve">do projektu umowy o podwykonawstwo, której przedmiotem są roboty budowlane, w przypadku gdy: </w:t>
      </w:r>
    </w:p>
    <w:p w14:paraId="62B1CA33" w14:textId="77777777" w:rsidR="007A64B6" w:rsidRPr="00672221" w:rsidRDefault="00B078A4" w:rsidP="00672221">
      <w:pPr>
        <w:tabs>
          <w:tab w:val="left" w:pos="851"/>
        </w:tabs>
        <w:spacing w:line="276" w:lineRule="auto"/>
        <w:ind w:left="567"/>
        <w:jc w:val="both"/>
        <w:rPr>
          <w:rFonts w:ascii="Arial" w:hAnsi="Arial" w:cs="Arial"/>
          <w:lang w:eastAsia="pl-PL"/>
        </w:rPr>
      </w:pPr>
      <w:r w:rsidRPr="00672221">
        <w:rPr>
          <w:rFonts w:ascii="Arial" w:eastAsia="Bookman Old Style" w:hAnsi="Arial" w:cs="Arial"/>
        </w:rPr>
        <w:t>1)</w:t>
      </w:r>
      <w:r w:rsidRPr="00672221">
        <w:rPr>
          <w:rFonts w:ascii="Arial" w:eastAsia="Bookman Old Style" w:hAnsi="Arial" w:cs="Arial"/>
        </w:rPr>
        <w:tab/>
      </w:r>
      <w:r w:rsidR="00F21D30" w:rsidRPr="00672221">
        <w:rPr>
          <w:rFonts w:ascii="Arial" w:hAnsi="Arial" w:cs="Arial"/>
          <w:lang w:eastAsia="pl-PL"/>
        </w:rPr>
        <w:t xml:space="preserve">nie spełnia ona wymagań określonych w SWZ, </w:t>
      </w:r>
    </w:p>
    <w:p w14:paraId="59A6FB7D" w14:textId="77777777" w:rsidR="007A64B6" w:rsidRPr="00672221" w:rsidRDefault="007A64B6" w:rsidP="00672221">
      <w:pPr>
        <w:tabs>
          <w:tab w:val="left" w:pos="851"/>
        </w:tabs>
        <w:spacing w:line="276" w:lineRule="auto"/>
        <w:ind w:left="567"/>
        <w:jc w:val="both"/>
        <w:rPr>
          <w:rFonts w:ascii="Arial" w:hAnsi="Arial" w:cs="Arial"/>
          <w:lang w:eastAsia="pl-PL"/>
        </w:rPr>
      </w:pPr>
      <w:r w:rsidRPr="00672221">
        <w:rPr>
          <w:rFonts w:ascii="Arial" w:eastAsia="Bookman Old Style" w:hAnsi="Arial" w:cs="Arial"/>
        </w:rPr>
        <w:t>2)</w:t>
      </w:r>
      <w:r w:rsidR="00B078A4" w:rsidRPr="00672221">
        <w:rPr>
          <w:rFonts w:ascii="Arial" w:eastAsia="Bookman Old Style" w:hAnsi="Arial" w:cs="Arial"/>
        </w:rPr>
        <w:tab/>
      </w:r>
      <w:r w:rsidR="00F21D30" w:rsidRPr="00672221">
        <w:rPr>
          <w:rFonts w:ascii="Arial" w:hAnsi="Arial" w:cs="Arial"/>
          <w:lang w:eastAsia="pl-PL"/>
        </w:rPr>
        <w:t xml:space="preserve">przewiduje ona termin zapłaty wynagrodzenia dłuższy niż określony w ust. 11, </w:t>
      </w:r>
    </w:p>
    <w:p w14:paraId="760AD900" w14:textId="77777777" w:rsidR="00446F6D" w:rsidRPr="00672221" w:rsidRDefault="00B078A4" w:rsidP="00672221">
      <w:pPr>
        <w:tabs>
          <w:tab w:val="left" w:pos="851"/>
        </w:tabs>
        <w:spacing w:line="276" w:lineRule="auto"/>
        <w:ind w:left="567"/>
        <w:jc w:val="both"/>
        <w:rPr>
          <w:rFonts w:ascii="Arial" w:eastAsia="Bookman Old Style" w:hAnsi="Arial" w:cs="Arial"/>
        </w:rPr>
      </w:pPr>
      <w:r w:rsidRPr="00672221">
        <w:rPr>
          <w:rFonts w:ascii="Arial" w:hAnsi="Arial" w:cs="Arial"/>
          <w:lang w:eastAsia="pl-PL"/>
        </w:rPr>
        <w:t>3)</w:t>
      </w:r>
      <w:r w:rsidRPr="00672221">
        <w:rPr>
          <w:rFonts w:ascii="Arial" w:hAnsi="Arial" w:cs="Arial"/>
          <w:lang w:eastAsia="pl-PL"/>
        </w:rPr>
        <w:tab/>
      </w:r>
      <w:r w:rsidR="00F21D30" w:rsidRPr="00672221">
        <w:rPr>
          <w:rFonts w:ascii="Arial" w:hAnsi="Arial" w:cs="Arial"/>
          <w:lang w:eastAsia="pl-PL"/>
        </w:rPr>
        <w:t>zawiera ona postanowienia niezgodne z ust. 9.</w:t>
      </w:r>
    </w:p>
    <w:p w14:paraId="1933D91A" w14:textId="60CE1E76" w:rsidR="002421EC" w:rsidRPr="00672221" w:rsidRDefault="00F21D30"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rPr>
        <w:t>Niezgłoszenie zastrzeżeń, o których mowa w ust. 12, do przedłożonego projektu umowy</w:t>
      </w:r>
      <w:r w:rsidR="00053457" w:rsidRPr="00672221">
        <w:rPr>
          <w:rFonts w:ascii="Arial" w:hAnsi="Arial" w:cs="Arial"/>
        </w:rPr>
        <w:t xml:space="preserve"> </w:t>
      </w:r>
      <w:r w:rsidR="002E05D6" w:rsidRPr="00672221">
        <w:rPr>
          <w:rFonts w:ascii="Arial" w:hAnsi="Arial" w:cs="Arial"/>
        </w:rPr>
        <w:br/>
      </w:r>
      <w:r w:rsidRPr="00672221">
        <w:rPr>
          <w:rFonts w:ascii="Arial" w:hAnsi="Arial" w:cs="Arial"/>
        </w:rPr>
        <w:t>o podwykonawstwo, której przedmiotem są roboty budowlane, w terminie 7 dni, uważa</w:t>
      </w:r>
      <w:r w:rsidR="004B0862" w:rsidRPr="00672221">
        <w:rPr>
          <w:rFonts w:ascii="Arial" w:hAnsi="Arial" w:cs="Arial"/>
        </w:rPr>
        <w:t xml:space="preserve">                              </w:t>
      </w:r>
      <w:r w:rsidRPr="00672221">
        <w:rPr>
          <w:rFonts w:ascii="Arial" w:hAnsi="Arial" w:cs="Arial"/>
        </w:rPr>
        <w:t xml:space="preserve"> się za akceptację projektu umowy przez zamawiającego.</w:t>
      </w:r>
    </w:p>
    <w:p w14:paraId="751C76E9" w14:textId="77777777" w:rsidR="00F21D30" w:rsidRPr="00672221" w:rsidRDefault="00F21D30"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lang w:eastAsia="pl-PL"/>
        </w:rPr>
        <w:t xml:space="preserve">Wykonawca, podwykonawca lub dalszy podwykonawca zamówienia na roboty budowlane przedkłada zamawiającemu poświadczoną za zgodność z oryginałem kopię zawartej umowy o podwykonawstwo, której przedmiotem są roboty budowlane, w terminie 7 dni od dnia jej zawarcia. </w:t>
      </w:r>
    </w:p>
    <w:p w14:paraId="600AB8E3" w14:textId="70684950" w:rsidR="00F21D30" w:rsidRPr="00672221" w:rsidRDefault="00F21D30"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lang w:eastAsia="pl-PL"/>
        </w:rPr>
        <w:t>Zamawiają</w:t>
      </w:r>
      <w:r w:rsidR="00663D6A" w:rsidRPr="00672221">
        <w:rPr>
          <w:rFonts w:ascii="Arial" w:hAnsi="Arial" w:cs="Arial"/>
          <w:lang w:eastAsia="pl-PL"/>
        </w:rPr>
        <w:t xml:space="preserve">cy, w terminie </w:t>
      </w:r>
      <w:r w:rsidR="00E11A0C" w:rsidRPr="00672221">
        <w:rPr>
          <w:rFonts w:ascii="Arial" w:hAnsi="Arial" w:cs="Arial"/>
          <w:lang w:eastAsia="pl-PL"/>
        </w:rPr>
        <w:t>7 dni</w:t>
      </w:r>
      <w:r w:rsidRPr="00672221">
        <w:rPr>
          <w:rFonts w:ascii="Arial" w:hAnsi="Arial" w:cs="Arial"/>
          <w:lang w:eastAsia="pl-PL"/>
        </w:rPr>
        <w:t xml:space="preserve">, zgłasza w </w:t>
      </w:r>
      <w:r w:rsidR="00663D6A" w:rsidRPr="00672221">
        <w:rPr>
          <w:rFonts w:ascii="Arial" w:hAnsi="Arial" w:cs="Arial"/>
          <w:lang w:eastAsia="pl-PL"/>
        </w:rPr>
        <w:t>formie pisemnej pod rygorem nie</w:t>
      </w:r>
      <w:r w:rsidRPr="00672221">
        <w:rPr>
          <w:rFonts w:ascii="Arial" w:hAnsi="Arial" w:cs="Arial"/>
          <w:lang w:eastAsia="pl-PL"/>
        </w:rPr>
        <w:t xml:space="preserve">ważności sprzeciw </w:t>
      </w:r>
      <w:r w:rsidR="004B0862" w:rsidRPr="00672221">
        <w:rPr>
          <w:rFonts w:ascii="Arial" w:hAnsi="Arial" w:cs="Arial"/>
          <w:lang w:eastAsia="pl-PL"/>
        </w:rPr>
        <w:t xml:space="preserve">                     </w:t>
      </w:r>
      <w:r w:rsidRPr="00672221">
        <w:rPr>
          <w:rFonts w:ascii="Arial" w:hAnsi="Arial" w:cs="Arial"/>
          <w:lang w:eastAsia="pl-PL"/>
        </w:rPr>
        <w:t>do umowy o podwykonawstwo, której przedmiotem są roboty budowlane, w przy</w:t>
      </w:r>
      <w:r w:rsidR="00663D6A" w:rsidRPr="00672221">
        <w:rPr>
          <w:rFonts w:ascii="Arial" w:hAnsi="Arial" w:cs="Arial"/>
          <w:lang w:eastAsia="pl-PL"/>
        </w:rPr>
        <w:t>padkach, o których mowa w ust. 12</w:t>
      </w:r>
      <w:r w:rsidRPr="00672221">
        <w:rPr>
          <w:rFonts w:ascii="Arial" w:hAnsi="Arial" w:cs="Arial"/>
          <w:lang w:eastAsia="pl-PL"/>
        </w:rPr>
        <w:t>.</w:t>
      </w:r>
    </w:p>
    <w:p w14:paraId="1663BA34" w14:textId="77777777" w:rsidR="00F21D30" w:rsidRPr="00672221" w:rsidRDefault="00663D6A"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rPr>
        <w:t>Niezgłoszenie sprzeciwu, o którym mowa w ust. 15, do przedłożonej umowy o podwykonawstwo, której przedmiotem są roboty budowlane, w terminie 7 dni, uważa się za akceptację umowy przez zamawiającego.</w:t>
      </w:r>
    </w:p>
    <w:p w14:paraId="0AEB1949" w14:textId="6965D668" w:rsidR="00E11A0C" w:rsidRPr="00672221" w:rsidRDefault="00E11A0C"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lang w:eastAsia="pl-PL"/>
        </w:rPr>
        <w:t xml:space="preserve">W przypadku umów, których przedmiotem są roboty budowlane, wykonawca, podwykonawca lub dalszy podwykonawca przedkłada zamawiającemu poświadczoną za zgodność z oryginałem kopię zawartej umowy o podwykonawstwo, której przedmiotem są dostawy lub usługi, w terminie 7 dni </w:t>
      </w:r>
      <w:r w:rsidR="00C9403A" w:rsidRPr="00672221">
        <w:rPr>
          <w:rFonts w:ascii="Arial" w:hAnsi="Arial" w:cs="Arial"/>
          <w:lang w:eastAsia="pl-PL"/>
        </w:rPr>
        <w:t xml:space="preserve"> </w:t>
      </w:r>
      <w:r w:rsidRPr="00672221">
        <w:rPr>
          <w:rFonts w:ascii="Arial" w:hAnsi="Arial" w:cs="Arial"/>
          <w:lang w:eastAsia="pl-PL"/>
        </w:rPr>
        <w:t>od dnia jej zawarcia, z wyłączeniem umów o podwykonawstwo o wartości mniejszej niż 0,5% wartości umowy oraz umów o podwykonawstwo, których przedmiot został wskazany przez zamawiającego</w:t>
      </w:r>
      <w:r w:rsidR="008D6F05">
        <w:rPr>
          <w:rFonts w:ascii="Arial" w:hAnsi="Arial" w:cs="Arial"/>
          <w:lang w:eastAsia="pl-PL"/>
        </w:rPr>
        <w:t xml:space="preserve"> </w:t>
      </w:r>
      <w:r w:rsidRPr="00672221">
        <w:rPr>
          <w:rFonts w:ascii="Arial" w:hAnsi="Arial" w:cs="Arial"/>
          <w:lang w:eastAsia="pl-PL"/>
        </w:rPr>
        <w:t>w dokumentach zamówienia. Wyłączenie, o którym mowa w zdaniu pierwszym, nie dotyczy umów</w:t>
      </w:r>
      <w:r w:rsidR="00B363EB" w:rsidRPr="00672221">
        <w:rPr>
          <w:rFonts w:ascii="Arial" w:hAnsi="Arial" w:cs="Arial"/>
          <w:lang w:eastAsia="pl-PL"/>
        </w:rPr>
        <w:t xml:space="preserve"> </w:t>
      </w:r>
      <w:r w:rsidRPr="00672221">
        <w:rPr>
          <w:rFonts w:ascii="Arial" w:hAnsi="Arial" w:cs="Arial"/>
          <w:lang w:eastAsia="pl-PL"/>
        </w:rPr>
        <w:t xml:space="preserve">o podwykonawstwo o wartości większej niż 50 000 złotych. </w:t>
      </w:r>
    </w:p>
    <w:p w14:paraId="7835C86D" w14:textId="77777777" w:rsidR="00E11A0C" w:rsidRPr="00672221" w:rsidRDefault="00E11A0C"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lang w:eastAsia="pl-PL"/>
        </w:rPr>
        <w:t xml:space="preserve">W przypadku, o którym mowa w ust. 17, podwykonawca lub dalszy podwykonawca, przedkłada poświadczoną za zgodność z oryginałem kopię umowy również wykonawcy. </w:t>
      </w:r>
    </w:p>
    <w:p w14:paraId="425705AB" w14:textId="4A9D73A0" w:rsidR="00E11A0C" w:rsidRPr="00672221" w:rsidRDefault="00E11A0C" w:rsidP="00672221">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lang w:eastAsia="pl-PL"/>
        </w:rPr>
        <w:t xml:space="preserve">W przypadku, o którym mowa w ust. 17, jeżeli termin zapłaty wynagrodzenia jest dłuższy niż określony w ust. 11, zamawiający informuje o tym wykonawcę i wzywa go do doprowadzenia </w:t>
      </w:r>
      <w:r w:rsidR="00C9403A" w:rsidRPr="00672221">
        <w:rPr>
          <w:rFonts w:ascii="Arial" w:hAnsi="Arial" w:cs="Arial"/>
          <w:lang w:eastAsia="pl-PL"/>
        </w:rPr>
        <w:t xml:space="preserve"> </w:t>
      </w:r>
      <w:r w:rsidRPr="00672221">
        <w:rPr>
          <w:rFonts w:ascii="Arial" w:hAnsi="Arial" w:cs="Arial"/>
          <w:lang w:eastAsia="pl-PL"/>
        </w:rPr>
        <w:t>do zmiany</w:t>
      </w:r>
      <w:r w:rsidR="00B363EB" w:rsidRPr="00672221">
        <w:rPr>
          <w:rFonts w:ascii="Arial" w:hAnsi="Arial" w:cs="Arial"/>
          <w:lang w:eastAsia="pl-PL"/>
        </w:rPr>
        <w:t xml:space="preserve"> </w:t>
      </w:r>
      <w:r w:rsidRPr="00672221">
        <w:rPr>
          <w:rFonts w:ascii="Arial" w:hAnsi="Arial" w:cs="Arial"/>
          <w:lang w:eastAsia="pl-PL"/>
        </w:rPr>
        <w:t xml:space="preserve">tej umowy, pod rygorem wystąpienia o zapłatę kary umownej. </w:t>
      </w:r>
    </w:p>
    <w:p w14:paraId="640F9CF1" w14:textId="605BFE70" w:rsidR="00936400" w:rsidRPr="003E0C17" w:rsidRDefault="00E11A0C" w:rsidP="003E0C17">
      <w:pPr>
        <w:numPr>
          <w:ilvl w:val="0"/>
          <w:numId w:val="5"/>
        </w:numPr>
        <w:tabs>
          <w:tab w:val="clear" w:pos="720"/>
        </w:tabs>
        <w:spacing w:line="276" w:lineRule="auto"/>
        <w:ind w:left="567" w:hanging="567"/>
        <w:jc w:val="both"/>
        <w:rPr>
          <w:rFonts w:ascii="Arial" w:eastAsia="Bookman Old Style" w:hAnsi="Arial" w:cs="Arial"/>
        </w:rPr>
      </w:pPr>
      <w:r w:rsidRPr="00672221">
        <w:rPr>
          <w:rFonts w:ascii="Arial" w:hAnsi="Arial" w:cs="Arial"/>
          <w:lang w:eastAsia="pl-PL"/>
        </w:rPr>
        <w:t>Przepisy ust. 10–19 stosuje się odpowiednio do zmian umowy o podwykonawstwo.</w:t>
      </w:r>
    </w:p>
    <w:p w14:paraId="202E3D30" w14:textId="77777777" w:rsidR="0075404A" w:rsidRDefault="0075404A" w:rsidP="008D6F05">
      <w:pPr>
        <w:pStyle w:val="Normalny1"/>
        <w:autoSpaceDE w:val="0"/>
        <w:spacing w:line="276" w:lineRule="auto"/>
        <w:rPr>
          <w:rFonts w:ascii="Arial" w:eastAsia="Bookman Old Style" w:hAnsi="Arial" w:cs="Arial"/>
          <w:b/>
          <w:bCs/>
          <w:sz w:val="20"/>
          <w:szCs w:val="20"/>
        </w:rPr>
      </w:pPr>
    </w:p>
    <w:p w14:paraId="3E6C3DE5" w14:textId="24B072BB" w:rsidR="00DA2BF9" w:rsidRPr="00672221" w:rsidRDefault="006916D0" w:rsidP="00672221">
      <w:pPr>
        <w:pStyle w:val="Normalny1"/>
        <w:autoSpaceDE w:val="0"/>
        <w:spacing w:line="276" w:lineRule="auto"/>
        <w:ind w:left="360" w:hanging="360"/>
        <w:jc w:val="center"/>
        <w:rPr>
          <w:rFonts w:ascii="Arial" w:eastAsia="Bookman Old Style" w:hAnsi="Arial" w:cs="Arial"/>
          <w:b/>
          <w:bCs/>
          <w:sz w:val="20"/>
          <w:szCs w:val="20"/>
        </w:rPr>
      </w:pPr>
      <w:r w:rsidRPr="00672221">
        <w:rPr>
          <w:rFonts w:ascii="Arial" w:eastAsia="Bookman Old Style" w:hAnsi="Arial" w:cs="Arial"/>
          <w:b/>
          <w:bCs/>
          <w:sz w:val="20"/>
          <w:szCs w:val="20"/>
        </w:rPr>
        <w:t xml:space="preserve">§ </w:t>
      </w:r>
      <w:r w:rsidR="00BA3646" w:rsidRPr="00672221">
        <w:rPr>
          <w:rFonts w:ascii="Arial" w:eastAsia="Bookman Old Style" w:hAnsi="Arial" w:cs="Arial"/>
          <w:b/>
          <w:bCs/>
          <w:sz w:val="20"/>
          <w:szCs w:val="20"/>
        </w:rPr>
        <w:t>4.</w:t>
      </w:r>
    </w:p>
    <w:p w14:paraId="598F53CE" w14:textId="77777777" w:rsidR="00CE4C42" w:rsidRPr="00672221" w:rsidRDefault="000F6FF6" w:rsidP="00672221">
      <w:pPr>
        <w:pStyle w:val="Normalny1"/>
        <w:tabs>
          <w:tab w:val="left" w:pos="405"/>
        </w:tabs>
        <w:autoSpaceDE w:val="0"/>
        <w:spacing w:line="276" w:lineRule="auto"/>
        <w:ind w:left="405" w:hanging="375"/>
        <w:jc w:val="center"/>
        <w:rPr>
          <w:rFonts w:ascii="Arial" w:eastAsia="Bookman Old Style" w:hAnsi="Arial" w:cs="Arial"/>
          <w:b/>
          <w:sz w:val="20"/>
          <w:szCs w:val="20"/>
        </w:rPr>
      </w:pPr>
      <w:r w:rsidRPr="00672221">
        <w:rPr>
          <w:rFonts w:ascii="Arial" w:eastAsia="Bookman Old Style" w:hAnsi="Arial" w:cs="Arial"/>
          <w:b/>
          <w:sz w:val="20"/>
          <w:szCs w:val="20"/>
        </w:rPr>
        <w:t>O</w:t>
      </w:r>
      <w:r w:rsidR="00D5362D" w:rsidRPr="00672221">
        <w:rPr>
          <w:rFonts w:ascii="Arial" w:eastAsia="Bookman Old Style" w:hAnsi="Arial" w:cs="Arial"/>
          <w:b/>
          <w:sz w:val="20"/>
          <w:szCs w:val="20"/>
        </w:rPr>
        <w:t xml:space="preserve">bowiązki </w:t>
      </w:r>
      <w:r w:rsidR="00E131FC" w:rsidRPr="00672221">
        <w:rPr>
          <w:rFonts w:ascii="Arial" w:eastAsia="Bookman Old Style" w:hAnsi="Arial" w:cs="Arial"/>
          <w:b/>
          <w:sz w:val="20"/>
          <w:szCs w:val="20"/>
        </w:rPr>
        <w:t>z</w:t>
      </w:r>
      <w:r w:rsidR="00CE4C42" w:rsidRPr="00672221">
        <w:rPr>
          <w:rFonts w:ascii="Arial" w:eastAsia="Bookman Old Style" w:hAnsi="Arial" w:cs="Arial"/>
          <w:b/>
          <w:sz w:val="20"/>
          <w:szCs w:val="20"/>
        </w:rPr>
        <w:t>amawiającego</w:t>
      </w:r>
    </w:p>
    <w:p w14:paraId="6A8EE8F7" w14:textId="77777777" w:rsidR="009B5771" w:rsidRPr="00672221" w:rsidRDefault="009B5771" w:rsidP="00672221">
      <w:pPr>
        <w:pStyle w:val="Normalny1"/>
        <w:autoSpaceDE w:val="0"/>
        <w:spacing w:line="276" w:lineRule="auto"/>
        <w:ind w:left="360" w:hanging="360"/>
        <w:jc w:val="both"/>
        <w:rPr>
          <w:rFonts w:ascii="Arial" w:eastAsia="Bookman Old Style" w:hAnsi="Arial" w:cs="Arial"/>
          <w:sz w:val="20"/>
          <w:szCs w:val="20"/>
        </w:rPr>
      </w:pPr>
    </w:p>
    <w:p w14:paraId="078C317D" w14:textId="77777777" w:rsidR="009B5771" w:rsidRPr="00672221" w:rsidRDefault="009B5771" w:rsidP="00672221">
      <w:pPr>
        <w:numPr>
          <w:ilvl w:val="0"/>
          <w:numId w:val="6"/>
        </w:numPr>
        <w:tabs>
          <w:tab w:val="clear" w:pos="720"/>
          <w:tab w:val="num" w:pos="360"/>
        </w:tabs>
        <w:spacing w:line="276" w:lineRule="auto"/>
        <w:ind w:left="540" w:hanging="540"/>
        <w:jc w:val="both"/>
        <w:rPr>
          <w:rFonts w:ascii="Arial" w:eastAsia="Bookman Old Style" w:hAnsi="Arial" w:cs="Arial"/>
        </w:rPr>
      </w:pPr>
      <w:r w:rsidRPr="00672221">
        <w:rPr>
          <w:rFonts w:ascii="Arial" w:eastAsia="Bookman Old Style" w:hAnsi="Arial" w:cs="Arial"/>
        </w:rPr>
        <w:t>Zamawiający zobowiązuje się do wykonywania czynności wynikających z niniejszej umowy.</w:t>
      </w:r>
    </w:p>
    <w:p w14:paraId="28532F26" w14:textId="628219A9" w:rsidR="009B5771" w:rsidRPr="00672221" w:rsidRDefault="009B5771" w:rsidP="00672221">
      <w:pPr>
        <w:numPr>
          <w:ilvl w:val="0"/>
          <w:numId w:val="6"/>
        </w:numPr>
        <w:tabs>
          <w:tab w:val="clear" w:pos="720"/>
          <w:tab w:val="num" w:pos="360"/>
        </w:tabs>
        <w:spacing w:line="276" w:lineRule="auto"/>
        <w:ind w:left="540" w:hanging="540"/>
        <w:jc w:val="both"/>
        <w:rPr>
          <w:rFonts w:ascii="Arial" w:eastAsia="Bookman Old Style" w:hAnsi="Arial" w:cs="Arial"/>
        </w:rPr>
      </w:pPr>
      <w:r w:rsidRPr="00672221">
        <w:rPr>
          <w:rFonts w:ascii="Arial" w:eastAsia="Bookman Old Style" w:hAnsi="Arial" w:cs="Arial"/>
        </w:rPr>
        <w:t>Zamawiający oświadcza, że posiada prawo do dysponowania terenem robót na cele budowlane</w:t>
      </w:r>
      <w:r w:rsidR="001221D7" w:rsidRPr="00672221">
        <w:rPr>
          <w:rFonts w:ascii="Arial" w:eastAsia="Bookman Old Style" w:hAnsi="Arial" w:cs="Arial"/>
        </w:rPr>
        <w:t>.</w:t>
      </w:r>
    </w:p>
    <w:p w14:paraId="2829FD46" w14:textId="77777777" w:rsidR="004B0862" w:rsidRPr="00672221" w:rsidRDefault="004B0862" w:rsidP="00672221">
      <w:pPr>
        <w:numPr>
          <w:ilvl w:val="0"/>
          <w:numId w:val="6"/>
        </w:numPr>
        <w:tabs>
          <w:tab w:val="clear" w:pos="720"/>
          <w:tab w:val="num" w:pos="360"/>
        </w:tabs>
        <w:spacing w:line="276" w:lineRule="auto"/>
        <w:ind w:left="426" w:hanging="426"/>
        <w:jc w:val="both"/>
        <w:rPr>
          <w:rFonts w:ascii="Arial" w:eastAsia="Bookman Old Style" w:hAnsi="Arial" w:cs="Arial"/>
        </w:rPr>
      </w:pPr>
      <w:r w:rsidRPr="00672221">
        <w:rPr>
          <w:rFonts w:ascii="Arial" w:eastAsia="Bookman Old Style" w:hAnsi="Arial" w:cs="Arial"/>
        </w:rPr>
        <w:lastRenderedPageBreak/>
        <w:t>Zamawiający zobowiązuje się do zapłaty wynagrodzenia po dokonaniu odbioru wykonanych robót.</w:t>
      </w:r>
    </w:p>
    <w:p w14:paraId="6DE636AD" w14:textId="77777777" w:rsidR="004B0862" w:rsidRPr="00672221" w:rsidRDefault="004B0862" w:rsidP="00672221">
      <w:pPr>
        <w:numPr>
          <w:ilvl w:val="0"/>
          <w:numId w:val="6"/>
        </w:numPr>
        <w:tabs>
          <w:tab w:val="clear" w:pos="720"/>
          <w:tab w:val="num" w:pos="360"/>
        </w:tabs>
        <w:spacing w:line="276" w:lineRule="auto"/>
        <w:ind w:left="360"/>
        <w:jc w:val="both"/>
        <w:rPr>
          <w:rFonts w:ascii="Arial" w:eastAsia="Bookman Old Style" w:hAnsi="Arial" w:cs="Arial"/>
        </w:rPr>
      </w:pPr>
      <w:r w:rsidRPr="00672221">
        <w:rPr>
          <w:rFonts w:ascii="Arial" w:eastAsia="Bookman Old Style" w:hAnsi="Arial" w:cs="Arial"/>
        </w:rPr>
        <w:t xml:space="preserve">Ustalenia i decyzje dotyczące wykonania zamówienia uzgadniane będą przez zamawiającego </w:t>
      </w:r>
      <w:r w:rsidRPr="00672221">
        <w:rPr>
          <w:rFonts w:ascii="Arial" w:eastAsia="Bookman Old Style" w:hAnsi="Arial" w:cs="Arial"/>
        </w:rPr>
        <w:br/>
        <w:t>z ustanowionym przez wykonawcę koordynatorem robót/ budowy.</w:t>
      </w:r>
    </w:p>
    <w:p w14:paraId="33CC794B" w14:textId="77777777" w:rsidR="004B0862" w:rsidRPr="00672221" w:rsidRDefault="004B0862" w:rsidP="00672221">
      <w:pPr>
        <w:numPr>
          <w:ilvl w:val="0"/>
          <w:numId w:val="6"/>
        </w:numPr>
        <w:tabs>
          <w:tab w:val="clear" w:pos="720"/>
          <w:tab w:val="num" w:pos="360"/>
        </w:tabs>
        <w:spacing w:line="276" w:lineRule="auto"/>
        <w:ind w:left="360"/>
        <w:jc w:val="both"/>
        <w:rPr>
          <w:rFonts w:ascii="Arial" w:eastAsia="Bookman Old Style" w:hAnsi="Arial" w:cs="Arial"/>
        </w:rPr>
      </w:pPr>
      <w:r w:rsidRPr="00672221">
        <w:rPr>
          <w:rFonts w:ascii="Arial" w:hAnsi="Arial" w:cs="Arial"/>
          <w:bCs/>
        </w:rPr>
        <w:t xml:space="preserve">Wykonawcy wspólnie realizujący umowę (konsorcjum) ponoszą solidarną odpowiedzialność za prawidłową realizację zamówienia i wniesienie zabezpieczenia należytego wykonania umowy. </w:t>
      </w:r>
      <w:r w:rsidRPr="00672221">
        <w:rPr>
          <w:rFonts w:ascii="Arial" w:hAnsi="Arial" w:cs="Arial"/>
        </w:rPr>
        <w:t>Zamawiający może w ramach odpowiedzialności solidarnej żądać wykonania umowy w całości przez partnera kierującego lub od wszystkich partnerów łącznie lub od każdego z osobna.</w:t>
      </w:r>
    </w:p>
    <w:p w14:paraId="46560232" w14:textId="77777777" w:rsidR="004B0862" w:rsidRPr="00672221" w:rsidRDefault="004B0862" w:rsidP="00672221">
      <w:pPr>
        <w:numPr>
          <w:ilvl w:val="0"/>
          <w:numId w:val="6"/>
        </w:numPr>
        <w:tabs>
          <w:tab w:val="clear" w:pos="720"/>
          <w:tab w:val="num" w:pos="360"/>
        </w:tabs>
        <w:spacing w:line="276" w:lineRule="auto"/>
        <w:ind w:left="360"/>
        <w:jc w:val="both"/>
        <w:rPr>
          <w:rFonts w:ascii="Arial" w:eastAsia="Bookman Old Style" w:hAnsi="Arial" w:cs="Arial"/>
        </w:rPr>
      </w:pPr>
      <w:r w:rsidRPr="00672221">
        <w:rPr>
          <w:rFonts w:ascii="Arial" w:eastAsia="Bookman Old Style" w:hAnsi="Arial" w:cs="Arial"/>
        </w:rPr>
        <w:t>P</w:t>
      </w:r>
      <w:r w:rsidRPr="00672221">
        <w:rPr>
          <w:rFonts w:ascii="Arial" w:hAnsi="Arial" w:cs="Arial"/>
          <w:lang w:eastAsia="pl-PL"/>
        </w:rPr>
        <w:t>rzedstawiciel Zamawiającego ma prawo do zapoznania się z przebiegiem i postępem prac na każdym etapie realizacji zadania.</w:t>
      </w:r>
    </w:p>
    <w:p w14:paraId="3A9CB8FE" w14:textId="77777777" w:rsidR="00FC64B4" w:rsidRPr="00A04077" w:rsidRDefault="00FC64B4" w:rsidP="009A02CE">
      <w:pPr>
        <w:pStyle w:val="Normalny1"/>
        <w:autoSpaceDE w:val="0"/>
        <w:rPr>
          <w:rFonts w:eastAsia="Bookman Old Style"/>
          <w:bCs/>
          <w:sz w:val="16"/>
          <w:szCs w:val="16"/>
        </w:rPr>
      </w:pPr>
    </w:p>
    <w:p w14:paraId="2971ACC3" w14:textId="77777777" w:rsidR="00DA2BF9" w:rsidRPr="00672221" w:rsidRDefault="006916D0" w:rsidP="00672221">
      <w:pPr>
        <w:pStyle w:val="Normalny1"/>
        <w:autoSpaceDE w:val="0"/>
        <w:spacing w:line="276" w:lineRule="auto"/>
        <w:ind w:left="360" w:hanging="360"/>
        <w:jc w:val="center"/>
        <w:rPr>
          <w:rFonts w:ascii="Arial" w:eastAsia="Bookman Old Style" w:hAnsi="Arial" w:cs="Arial"/>
          <w:b/>
          <w:bCs/>
          <w:sz w:val="20"/>
          <w:szCs w:val="20"/>
        </w:rPr>
      </w:pPr>
      <w:r w:rsidRPr="00672221">
        <w:rPr>
          <w:rFonts w:ascii="Arial" w:eastAsia="Bookman Old Style" w:hAnsi="Arial" w:cs="Arial"/>
          <w:b/>
          <w:bCs/>
          <w:sz w:val="20"/>
          <w:szCs w:val="20"/>
        </w:rPr>
        <w:t xml:space="preserve">§ </w:t>
      </w:r>
      <w:r w:rsidR="00BA3646" w:rsidRPr="00672221">
        <w:rPr>
          <w:rFonts w:ascii="Arial" w:eastAsia="Bookman Old Style" w:hAnsi="Arial" w:cs="Arial"/>
          <w:b/>
          <w:bCs/>
          <w:sz w:val="20"/>
          <w:szCs w:val="20"/>
        </w:rPr>
        <w:t>5.</w:t>
      </w:r>
    </w:p>
    <w:p w14:paraId="08FD8012" w14:textId="77777777" w:rsidR="00CE4C42" w:rsidRPr="00672221" w:rsidRDefault="00D5362D" w:rsidP="00672221">
      <w:pPr>
        <w:pStyle w:val="Normalny1"/>
        <w:tabs>
          <w:tab w:val="left" w:pos="405"/>
        </w:tabs>
        <w:autoSpaceDE w:val="0"/>
        <w:spacing w:line="276" w:lineRule="auto"/>
        <w:ind w:left="405" w:hanging="375"/>
        <w:jc w:val="center"/>
        <w:rPr>
          <w:rFonts w:ascii="Arial" w:eastAsia="Bookman Old Style" w:hAnsi="Arial" w:cs="Arial"/>
          <w:b/>
          <w:sz w:val="20"/>
          <w:szCs w:val="20"/>
        </w:rPr>
      </w:pPr>
      <w:r w:rsidRPr="00672221">
        <w:rPr>
          <w:rFonts w:ascii="Arial" w:eastAsia="Bookman Old Style" w:hAnsi="Arial" w:cs="Arial"/>
          <w:b/>
          <w:sz w:val="20"/>
          <w:szCs w:val="20"/>
        </w:rPr>
        <w:t xml:space="preserve">Obowiązki </w:t>
      </w:r>
      <w:r w:rsidR="0063030F" w:rsidRPr="00672221">
        <w:rPr>
          <w:rFonts w:ascii="Arial" w:eastAsia="Bookman Old Style" w:hAnsi="Arial" w:cs="Arial"/>
          <w:b/>
          <w:sz w:val="20"/>
          <w:szCs w:val="20"/>
        </w:rPr>
        <w:t>w</w:t>
      </w:r>
      <w:r w:rsidR="00CE4C42" w:rsidRPr="00672221">
        <w:rPr>
          <w:rFonts w:ascii="Arial" w:eastAsia="Bookman Old Style" w:hAnsi="Arial" w:cs="Arial"/>
          <w:b/>
          <w:sz w:val="20"/>
          <w:szCs w:val="20"/>
        </w:rPr>
        <w:t>ykonawcy</w:t>
      </w:r>
    </w:p>
    <w:p w14:paraId="0026F41B" w14:textId="77777777" w:rsidR="00BB76D2" w:rsidRPr="00672221" w:rsidRDefault="00BB76D2" w:rsidP="00672221">
      <w:pPr>
        <w:suppressAutoHyphens w:val="0"/>
        <w:spacing w:line="276" w:lineRule="auto"/>
        <w:jc w:val="both"/>
        <w:rPr>
          <w:rFonts w:ascii="Arial" w:hAnsi="Arial" w:cs="Arial"/>
        </w:rPr>
      </w:pPr>
    </w:p>
    <w:p w14:paraId="716F60CF" w14:textId="25193F9A" w:rsidR="00145686" w:rsidRPr="00672221" w:rsidRDefault="00145686" w:rsidP="00672221">
      <w:pPr>
        <w:widowControl w:val="0"/>
        <w:numPr>
          <w:ilvl w:val="0"/>
          <w:numId w:val="3"/>
        </w:numPr>
        <w:tabs>
          <w:tab w:val="clear" w:pos="1778"/>
          <w:tab w:val="num" w:pos="4860"/>
        </w:tabs>
        <w:spacing w:line="276" w:lineRule="auto"/>
        <w:ind w:left="426" w:hanging="426"/>
        <w:jc w:val="both"/>
        <w:rPr>
          <w:rFonts w:ascii="Arial" w:eastAsia="Bookman Old Style" w:hAnsi="Arial" w:cs="Arial"/>
        </w:rPr>
      </w:pPr>
      <w:r w:rsidRPr="00672221">
        <w:rPr>
          <w:rFonts w:ascii="Arial" w:hAnsi="Arial" w:cs="Arial"/>
        </w:rPr>
        <w:t>Wykonawca jest zobowiązany do przedłożenia zamawiającemu wykazu osób z pełnym składem osobowym pracowników zatrudnionych na podstawie stosunku pracy na stanowiskach wskazanych</w:t>
      </w:r>
      <w:r w:rsidR="00053457" w:rsidRPr="00672221">
        <w:rPr>
          <w:rFonts w:ascii="Arial" w:hAnsi="Arial" w:cs="Arial"/>
        </w:rPr>
        <w:t xml:space="preserve"> </w:t>
      </w:r>
      <w:r w:rsidR="002E05D6" w:rsidRPr="00672221">
        <w:rPr>
          <w:rFonts w:ascii="Arial" w:hAnsi="Arial" w:cs="Arial"/>
        </w:rPr>
        <w:br/>
      </w:r>
      <w:r w:rsidRPr="00672221">
        <w:rPr>
          <w:rFonts w:ascii="Arial" w:hAnsi="Arial" w:cs="Arial"/>
        </w:rPr>
        <w:t>w SWZ, realizujących czynności w zakresie realizacji zamówienia wraz z określeniem funkcji jaką będą pełnić najpóźniej w dniu przekazania terenu budowy i aktualizowania na bieżąco – tj. za każdym razem, gdy nastąpi zmiana personelu realizującego czynności w zakresie realizacji zamówienia.</w:t>
      </w:r>
    </w:p>
    <w:p w14:paraId="58E1DD76" w14:textId="77777777" w:rsidR="00145686" w:rsidRPr="00672221" w:rsidRDefault="00053457" w:rsidP="00672221">
      <w:pPr>
        <w:pStyle w:val="WW-Tekstpodstawowy3"/>
        <w:numPr>
          <w:ilvl w:val="0"/>
          <w:numId w:val="3"/>
        </w:numPr>
        <w:tabs>
          <w:tab w:val="clear" w:pos="1778"/>
          <w:tab w:val="num" w:pos="360"/>
          <w:tab w:val="num" w:pos="4860"/>
        </w:tabs>
        <w:spacing w:line="276" w:lineRule="auto"/>
        <w:ind w:left="426" w:hanging="426"/>
        <w:rPr>
          <w:rFonts w:ascii="Arial" w:hAnsi="Arial" w:cs="Arial"/>
          <w:sz w:val="20"/>
        </w:rPr>
      </w:pPr>
      <w:r w:rsidRPr="00672221">
        <w:rPr>
          <w:rFonts w:ascii="Arial" w:hAnsi="Arial" w:cs="Arial"/>
          <w:sz w:val="20"/>
        </w:rPr>
        <w:t xml:space="preserve"> </w:t>
      </w:r>
      <w:r w:rsidR="00145686" w:rsidRPr="00672221">
        <w:rPr>
          <w:rFonts w:ascii="Arial" w:hAnsi="Arial" w:cs="Arial"/>
          <w:sz w:val="20"/>
        </w:rPr>
        <w:t>Wykonawca zobowiązany jest do załączenia do faktury wystawionej po wykonaniu całości robót, wykazu osób (określający skład osobowy), o którym mowa w ust. 1 wraz z oś</w:t>
      </w:r>
      <w:r w:rsidR="00AA4CA9" w:rsidRPr="00672221">
        <w:rPr>
          <w:rFonts w:ascii="Arial" w:hAnsi="Arial" w:cs="Arial"/>
          <w:sz w:val="20"/>
        </w:rPr>
        <w:t>wiadczeniem każdej z tych osób,</w:t>
      </w:r>
      <w:r w:rsidRPr="00672221">
        <w:rPr>
          <w:rFonts w:ascii="Arial" w:hAnsi="Arial" w:cs="Arial"/>
          <w:sz w:val="20"/>
        </w:rPr>
        <w:t xml:space="preserve"> </w:t>
      </w:r>
      <w:r w:rsidR="00145686" w:rsidRPr="00672221">
        <w:rPr>
          <w:rFonts w:ascii="Arial" w:hAnsi="Arial" w:cs="Arial"/>
          <w:sz w:val="20"/>
        </w:rPr>
        <w:t>że przez okres wykonywania czynności, o których mowa w ust. 1</w:t>
      </w:r>
      <w:r w:rsidR="000E3D7F" w:rsidRPr="00672221">
        <w:rPr>
          <w:rFonts w:ascii="Arial" w:hAnsi="Arial" w:cs="Arial"/>
          <w:sz w:val="20"/>
        </w:rPr>
        <w:t xml:space="preserve"> </w:t>
      </w:r>
      <w:r w:rsidR="00145686" w:rsidRPr="00672221">
        <w:rPr>
          <w:rFonts w:ascii="Arial" w:hAnsi="Arial" w:cs="Arial"/>
          <w:sz w:val="20"/>
        </w:rPr>
        <w:t>była zatrudniona na podstawie umowy o pracę przez wykonawcę lub podwykonawcę.</w:t>
      </w:r>
    </w:p>
    <w:p w14:paraId="6BF9CE42" w14:textId="77777777" w:rsidR="00145686" w:rsidRPr="00672221" w:rsidRDefault="00053457" w:rsidP="00672221">
      <w:pPr>
        <w:pStyle w:val="WW-Tekstpodstawowy3"/>
        <w:numPr>
          <w:ilvl w:val="0"/>
          <w:numId w:val="3"/>
        </w:numPr>
        <w:tabs>
          <w:tab w:val="clear" w:pos="1778"/>
          <w:tab w:val="num" w:pos="360"/>
          <w:tab w:val="num" w:pos="4860"/>
        </w:tabs>
        <w:spacing w:line="276" w:lineRule="auto"/>
        <w:ind w:left="426" w:hanging="426"/>
        <w:rPr>
          <w:rFonts w:ascii="Arial" w:hAnsi="Arial" w:cs="Arial"/>
          <w:sz w:val="20"/>
        </w:rPr>
      </w:pPr>
      <w:r w:rsidRPr="00672221">
        <w:rPr>
          <w:rFonts w:ascii="Arial" w:hAnsi="Arial" w:cs="Arial"/>
          <w:sz w:val="20"/>
        </w:rPr>
        <w:t xml:space="preserve"> </w:t>
      </w:r>
      <w:r w:rsidR="00145686" w:rsidRPr="00672221">
        <w:rPr>
          <w:rFonts w:ascii="Arial" w:hAnsi="Arial" w:cs="Arial"/>
          <w:sz w:val="20"/>
        </w:rPr>
        <w:t xml:space="preserve">Zamawiającemu - w celu </w:t>
      </w:r>
      <w:r w:rsidR="00145686" w:rsidRPr="00672221">
        <w:rPr>
          <w:rFonts w:ascii="Arial" w:hAnsi="Arial" w:cs="Arial"/>
          <w:sz w:val="20"/>
          <w:lang w:eastAsia="pl-PL"/>
        </w:rPr>
        <w:t xml:space="preserve">weryfikacji zatrudniania, przez wykonawcę lub podwykonawcę, na podstawie umowy o pracę, osób wykonujących wskazane przez zamawiającego w SWZ czynności w zakresie realizacji zamówienia, przysługuje dodatkowo prawo do żądania: </w:t>
      </w:r>
    </w:p>
    <w:p w14:paraId="696AA45F" w14:textId="77777777" w:rsidR="00145686" w:rsidRPr="00672221" w:rsidRDefault="00145686" w:rsidP="00672221">
      <w:pPr>
        <w:pStyle w:val="WW-Tekstpodstawowy3"/>
        <w:numPr>
          <w:ilvl w:val="7"/>
          <w:numId w:val="3"/>
        </w:numPr>
        <w:tabs>
          <w:tab w:val="clear" w:pos="6120"/>
        </w:tabs>
        <w:spacing w:line="276" w:lineRule="auto"/>
        <w:ind w:left="426" w:firstLine="283"/>
        <w:rPr>
          <w:rFonts w:ascii="Arial" w:hAnsi="Arial" w:cs="Arial"/>
          <w:sz w:val="20"/>
        </w:rPr>
      </w:pPr>
      <w:r w:rsidRPr="00672221">
        <w:rPr>
          <w:rFonts w:ascii="Arial" w:hAnsi="Arial" w:cs="Arial"/>
          <w:sz w:val="20"/>
          <w:lang w:eastAsia="pl-PL"/>
        </w:rPr>
        <w:t xml:space="preserve">oświadczenia zatrudnionego pracownika, </w:t>
      </w:r>
    </w:p>
    <w:p w14:paraId="5473CB9F" w14:textId="70A30871" w:rsidR="008E2521" w:rsidRPr="00672221" w:rsidRDefault="008E2521" w:rsidP="00672221">
      <w:pPr>
        <w:pStyle w:val="WW-Tekstpodstawowy3"/>
        <w:numPr>
          <w:ilvl w:val="7"/>
          <w:numId w:val="3"/>
        </w:numPr>
        <w:tabs>
          <w:tab w:val="clear" w:pos="6120"/>
        </w:tabs>
        <w:spacing w:line="276" w:lineRule="auto"/>
        <w:ind w:left="1418" w:hanging="709"/>
        <w:rPr>
          <w:rFonts w:ascii="Arial" w:hAnsi="Arial" w:cs="Arial"/>
          <w:sz w:val="20"/>
        </w:rPr>
      </w:pPr>
      <w:r w:rsidRPr="00672221">
        <w:rPr>
          <w:rFonts w:ascii="Arial" w:hAnsi="Arial" w:cs="Arial"/>
          <w:sz w:val="20"/>
          <w:lang w:eastAsia="pl-PL"/>
        </w:rPr>
        <w:t>oświadczenia wykonawcy lub podwykonawcy o zatrudnieniu pracownika na podstawie umowy o pracę,</w:t>
      </w:r>
    </w:p>
    <w:p w14:paraId="5A5C52CF" w14:textId="77777777" w:rsidR="00145686" w:rsidRPr="00672221" w:rsidRDefault="00145686" w:rsidP="00672221">
      <w:pPr>
        <w:pStyle w:val="WW-Tekstpodstawowy3"/>
        <w:numPr>
          <w:ilvl w:val="7"/>
          <w:numId w:val="3"/>
        </w:numPr>
        <w:tabs>
          <w:tab w:val="clear" w:pos="6120"/>
        </w:tabs>
        <w:spacing w:line="276" w:lineRule="auto"/>
        <w:ind w:left="1418" w:hanging="709"/>
        <w:rPr>
          <w:rFonts w:ascii="Arial" w:hAnsi="Arial" w:cs="Arial"/>
          <w:sz w:val="20"/>
        </w:rPr>
      </w:pPr>
      <w:r w:rsidRPr="00672221">
        <w:rPr>
          <w:rFonts w:ascii="Arial" w:hAnsi="Arial" w:cs="Arial"/>
          <w:sz w:val="20"/>
          <w:lang w:eastAsia="pl-PL"/>
        </w:rPr>
        <w:t>poświadczonej za zgodność z oryginałem kopii umowy o pracę zatrudnionego pracownika,</w:t>
      </w:r>
    </w:p>
    <w:p w14:paraId="22E1A37F" w14:textId="77777777" w:rsidR="00145686" w:rsidRPr="00672221" w:rsidRDefault="00145686" w:rsidP="00672221">
      <w:pPr>
        <w:pStyle w:val="WW-Tekstpodstawowy3"/>
        <w:numPr>
          <w:ilvl w:val="7"/>
          <w:numId w:val="3"/>
        </w:numPr>
        <w:tabs>
          <w:tab w:val="clear" w:pos="6120"/>
        </w:tabs>
        <w:spacing w:line="276" w:lineRule="auto"/>
        <w:ind w:left="1418" w:hanging="709"/>
        <w:rPr>
          <w:rFonts w:ascii="Arial" w:hAnsi="Arial" w:cs="Arial"/>
          <w:sz w:val="20"/>
        </w:rPr>
      </w:pPr>
      <w:r w:rsidRPr="00672221">
        <w:rPr>
          <w:rFonts w:ascii="Arial" w:hAnsi="Arial" w:cs="Arial"/>
          <w:sz w:val="20"/>
          <w:lang w:eastAsia="pl-PL"/>
        </w:rPr>
        <w:t>innych dokumentów - zawierających informacje, w tym dane osobowe, niezbędne do weryfikacji zatrudnienia na podstawie umowy o pracę, w szczególności imię i nazwisko zatrudnionego pracownika, datę zawarcia umow</w:t>
      </w:r>
      <w:r w:rsidR="00A04077" w:rsidRPr="00672221">
        <w:rPr>
          <w:rFonts w:ascii="Arial" w:hAnsi="Arial" w:cs="Arial"/>
          <w:sz w:val="20"/>
          <w:lang w:eastAsia="pl-PL"/>
        </w:rPr>
        <w:t xml:space="preserve">y o pracę, rodzaj umowy o pracę </w:t>
      </w:r>
      <w:r w:rsidRPr="00672221">
        <w:rPr>
          <w:rFonts w:ascii="Arial" w:hAnsi="Arial" w:cs="Arial"/>
          <w:sz w:val="20"/>
          <w:lang w:eastAsia="pl-PL"/>
        </w:rPr>
        <w:t>i zakres obowiązków pracownika.</w:t>
      </w:r>
    </w:p>
    <w:p w14:paraId="4549FFE0" w14:textId="5FE60581" w:rsidR="00145686" w:rsidRPr="00672221" w:rsidRDefault="00145686" w:rsidP="00672221">
      <w:pPr>
        <w:widowControl w:val="0"/>
        <w:numPr>
          <w:ilvl w:val="0"/>
          <w:numId w:val="3"/>
        </w:numPr>
        <w:tabs>
          <w:tab w:val="clear" w:pos="1778"/>
          <w:tab w:val="num" w:pos="360"/>
          <w:tab w:val="num" w:pos="4860"/>
        </w:tabs>
        <w:spacing w:line="276" w:lineRule="auto"/>
        <w:ind w:left="360"/>
        <w:jc w:val="both"/>
        <w:rPr>
          <w:rFonts w:ascii="Arial" w:eastAsia="Bookman Old Style" w:hAnsi="Arial" w:cs="Arial"/>
        </w:rPr>
      </w:pPr>
      <w:r w:rsidRPr="00672221">
        <w:rPr>
          <w:rFonts w:ascii="Arial" w:eastAsia="Bookman Old Style" w:hAnsi="Arial" w:cs="Arial"/>
        </w:rPr>
        <w:t xml:space="preserve">Wykonawca odpowiedzialny jest za jakość, zgodność z warunkami technicznymi, jakościowymi </w:t>
      </w:r>
      <w:r w:rsidR="00A04077" w:rsidRPr="00672221">
        <w:rPr>
          <w:rFonts w:ascii="Arial" w:eastAsia="Bookman Old Style" w:hAnsi="Arial" w:cs="Arial"/>
        </w:rPr>
        <w:br/>
      </w:r>
      <w:r w:rsidRPr="00672221">
        <w:rPr>
          <w:rFonts w:ascii="Arial" w:eastAsia="Bookman Old Style" w:hAnsi="Arial" w:cs="Arial"/>
        </w:rPr>
        <w:t>i funkcjonalnymi zgodnie z dokumentacją techniczną, ustaleniami SWZ, obowiązującymi normami</w:t>
      </w:r>
      <w:r w:rsidR="00A04077" w:rsidRPr="00672221">
        <w:rPr>
          <w:rFonts w:ascii="Arial" w:eastAsia="Bookman Old Style" w:hAnsi="Arial" w:cs="Arial"/>
        </w:rPr>
        <w:br/>
      </w:r>
      <w:r w:rsidRPr="00672221">
        <w:rPr>
          <w:rFonts w:ascii="Arial" w:eastAsia="Bookman Old Style" w:hAnsi="Arial" w:cs="Arial"/>
        </w:rPr>
        <w:t>i przepisami, sztuką budowlaną oraz należytą starannością.</w:t>
      </w:r>
    </w:p>
    <w:p w14:paraId="42EA0BD1" w14:textId="77777777" w:rsidR="00145686" w:rsidRPr="00672221" w:rsidRDefault="00145686" w:rsidP="00672221">
      <w:pPr>
        <w:pStyle w:val="WW-Tekstpodstawowy3"/>
        <w:numPr>
          <w:ilvl w:val="0"/>
          <w:numId w:val="3"/>
        </w:numPr>
        <w:tabs>
          <w:tab w:val="clear" w:pos="1778"/>
          <w:tab w:val="num" w:pos="360"/>
          <w:tab w:val="num" w:pos="4860"/>
        </w:tabs>
        <w:spacing w:line="276" w:lineRule="auto"/>
        <w:ind w:left="360"/>
        <w:rPr>
          <w:rFonts w:ascii="Arial" w:hAnsi="Arial" w:cs="Arial"/>
          <w:sz w:val="20"/>
        </w:rPr>
      </w:pPr>
      <w:r w:rsidRPr="00672221">
        <w:rPr>
          <w:rFonts w:ascii="Arial" w:hAnsi="Arial" w:cs="Arial"/>
          <w:sz w:val="20"/>
        </w:rPr>
        <w:t>Do wykonawcy należy zabezpieczenie i oznakowanie terenu robót, uporządkowanie terenu po zakończeniu robót oraz dokonanie uzgodnień, prób, badań niezbędnych do prawidłowej realizacji, zakończenia, odbioru robót.</w:t>
      </w:r>
    </w:p>
    <w:p w14:paraId="27D429CB" w14:textId="77777777" w:rsidR="00145686" w:rsidRPr="00672221" w:rsidRDefault="00145686" w:rsidP="00672221">
      <w:pPr>
        <w:pStyle w:val="WW-Tekstpodstawowy3"/>
        <w:numPr>
          <w:ilvl w:val="0"/>
          <w:numId w:val="3"/>
        </w:numPr>
        <w:tabs>
          <w:tab w:val="clear" w:pos="1778"/>
          <w:tab w:val="num" w:pos="360"/>
          <w:tab w:val="num" w:pos="4860"/>
        </w:tabs>
        <w:spacing w:line="276" w:lineRule="auto"/>
        <w:ind w:left="360"/>
        <w:rPr>
          <w:rFonts w:ascii="Arial" w:hAnsi="Arial" w:cs="Arial"/>
          <w:sz w:val="20"/>
        </w:rPr>
      </w:pPr>
      <w:r w:rsidRPr="00672221">
        <w:rPr>
          <w:rFonts w:ascii="Arial" w:eastAsia="Bookman Old Style" w:hAnsi="Arial" w:cs="Arial"/>
          <w:sz w:val="20"/>
        </w:rPr>
        <w:t>Wykonawca zobowiązany jest wykonywać polecenia zamawiającego, w szczególności ustanowionych inspektorów nadzoru, wydawane zgodnie z obowiązującymi przepisami oraz postanowieniami niniejszej umowy.</w:t>
      </w:r>
    </w:p>
    <w:p w14:paraId="1154148F" w14:textId="77777777" w:rsidR="00145686" w:rsidRPr="00672221" w:rsidRDefault="00145686" w:rsidP="00672221">
      <w:pPr>
        <w:pStyle w:val="WW-Tekstpodstawowy3"/>
        <w:numPr>
          <w:ilvl w:val="0"/>
          <w:numId w:val="3"/>
        </w:numPr>
        <w:tabs>
          <w:tab w:val="clear" w:pos="1778"/>
          <w:tab w:val="num" w:pos="360"/>
          <w:tab w:val="num" w:pos="4860"/>
        </w:tabs>
        <w:spacing w:line="276" w:lineRule="auto"/>
        <w:ind w:left="360"/>
        <w:rPr>
          <w:rFonts w:ascii="Arial" w:hAnsi="Arial" w:cs="Arial"/>
          <w:sz w:val="20"/>
        </w:rPr>
      </w:pPr>
      <w:r w:rsidRPr="00672221">
        <w:rPr>
          <w:rFonts w:ascii="Arial" w:eastAsia="Bookman Old Style" w:hAnsi="Arial" w:cs="Arial"/>
          <w:sz w:val="20"/>
        </w:rPr>
        <w:t>Wykonawca zobowiązany jest do uczestnictwa w organizowanych przez zamawiającego naradach</w:t>
      </w:r>
      <w:r w:rsidR="00A04077" w:rsidRPr="00672221">
        <w:rPr>
          <w:rFonts w:ascii="Arial" w:eastAsia="Bookman Old Style" w:hAnsi="Arial" w:cs="Arial"/>
          <w:sz w:val="20"/>
        </w:rPr>
        <w:br/>
      </w:r>
      <w:r w:rsidR="000E3D7F" w:rsidRPr="00672221">
        <w:rPr>
          <w:rFonts w:ascii="Arial" w:eastAsia="Bookman Old Style" w:hAnsi="Arial" w:cs="Arial"/>
          <w:sz w:val="20"/>
        </w:rPr>
        <w:t xml:space="preserve"> </w:t>
      </w:r>
      <w:r w:rsidRPr="00672221">
        <w:rPr>
          <w:rFonts w:ascii="Arial" w:eastAsia="Bookman Old Style" w:hAnsi="Arial" w:cs="Arial"/>
          <w:sz w:val="20"/>
        </w:rPr>
        <w:t>i spotkaniach (zgodnie z wytycznymi zamawiającego).</w:t>
      </w:r>
    </w:p>
    <w:p w14:paraId="61A5742F" w14:textId="77777777" w:rsidR="00145686" w:rsidRPr="00672221" w:rsidRDefault="00145686" w:rsidP="00672221">
      <w:pPr>
        <w:pStyle w:val="WW-Tekstpodstawowy3"/>
        <w:numPr>
          <w:ilvl w:val="0"/>
          <w:numId w:val="3"/>
        </w:numPr>
        <w:tabs>
          <w:tab w:val="clear" w:pos="1778"/>
          <w:tab w:val="num" w:pos="360"/>
          <w:tab w:val="num" w:pos="4860"/>
        </w:tabs>
        <w:spacing w:line="276" w:lineRule="auto"/>
        <w:ind w:left="360"/>
        <w:rPr>
          <w:rFonts w:ascii="Arial" w:hAnsi="Arial" w:cs="Arial"/>
          <w:sz w:val="20"/>
        </w:rPr>
      </w:pPr>
      <w:r w:rsidRPr="00672221">
        <w:rPr>
          <w:rFonts w:ascii="Arial" w:hAnsi="Arial" w:cs="Arial"/>
          <w:sz w:val="20"/>
        </w:rPr>
        <w:t>Wykonawca jest upoważniony i zobowiązany do:</w:t>
      </w:r>
    </w:p>
    <w:p w14:paraId="23671ECB" w14:textId="379DDB7B" w:rsidR="00145686" w:rsidRPr="00672221" w:rsidRDefault="00145686" w:rsidP="00672221">
      <w:pPr>
        <w:pStyle w:val="WW-Tekstpodstawowy3"/>
        <w:spacing w:line="276" w:lineRule="auto"/>
        <w:ind w:left="705" w:hanging="345"/>
        <w:rPr>
          <w:rFonts w:ascii="Arial" w:hAnsi="Arial" w:cs="Arial"/>
          <w:sz w:val="20"/>
        </w:rPr>
      </w:pPr>
      <w:r w:rsidRPr="00672221">
        <w:rPr>
          <w:rFonts w:ascii="Arial" w:hAnsi="Arial" w:cs="Arial"/>
          <w:sz w:val="20"/>
        </w:rPr>
        <w:t>1)</w:t>
      </w:r>
      <w:r w:rsidRPr="00672221">
        <w:rPr>
          <w:rFonts w:ascii="Arial" w:hAnsi="Arial" w:cs="Arial"/>
          <w:sz w:val="20"/>
        </w:rPr>
        <w:tab/>
        <w:t>zabezpieczenia i oznakowania terenu robót, uporządkowania terenu po zakończeniu robót oraz dokonania uzgodnień, prób, badań niezbędnych do prawidłowej realizacji, zakończenia, odbioru robót,</w:t>
      </w:r>
    </w:p>
    <w:p w14:paraId="461524EB" w14:textId="7A35A951" w:rsidR="00145686" w:rsidRPr="00672221" w:rsidRDefault="00145686" w:rsidP="00672221">
      <w:pPr>
        <w:pStyle w:val="WW-Tekstpodstawowy3"/>
        <w:spacing w:line="276" w:lineRule="auto"/>
        <w:ind w:left="705" w:hanging="345"/>
        <w:rPr>
          <w:rFonts w:ascii="Arial" w:hAnsi="Arial" w:cs="Arial"/>
          <w:sz w:val="20"/>
        </w:rPr>
      </w:pPr>
      <w:r w:rsidRPr="00672221">
        <w:rPr>
          <w:rFonts w:ascii="Arial" w:hAnsi="Arial" w:cs="Arial"/>
          <w:sz w:val="20"/>
        </w:rPr>
        <w:t>2)</w:t>
      </w:r>
      <w:r w:rsidRPr="00672221">
        <w:rPr>
          <w:rFonts w:ascii="Arial" w:hAnsi="Arial" w:cs="Arial"/>
          <w:sz w:val="20"/>
        </w:rPr>
        <w:tab/>
        <w:t>utrzymania w należytym porządku dróg dojazd</w:t>
      </w:r>
      <w:r w:rsidR="00A04077" w:rsidRPr="00672221">
        <w:rPr>
          <w:rFonts w:ascii="Arial" w:hAnsi="Arial" w:cs="Arial"/>
          <w:sz w:val="20"/>
        </w:rPr>
        <w:t>owych na teren budowy oraz dróg</w:t>
      </w:r>
      <w:r w:rsidRPr="00672221">
        <w:rPr>
          <w:rFonts w:ascii="Arial" w:hAnsi="Arial" w:cs="Arial"/>
          <w:sz w:val="20"/>
        </w:rPr>
        <w:t xml:space="preserve"> i placów na terenie inwestycji, ze szczególnym uwzględnieniem utrzymania czystości na odcinkach związanych </w:t>
      </w:r>
      <w:r w:rsidR="002E05D6" w:rsidRPr="00672221">
        <w:rPr>
          <w:rFonts w:ascii="Arial" w:hAnsi="Arial" w:cs="Arial"/>
          <w:sz w:val="20"/>
        </w:rPr>
        <w:br/>
      </w:r>
      <w:r w:rsidRPr="00672221">
        <w:rPr>
          <w:rFonts w:ascii="Arial" w:hAnsi="Arial" w:cs="Arial"/>
          <w:sz w:val="20"/>
        </w:rPr>
        <w:t>z transportem budowy.</w:t>
      </w:r>
    </w:p>
    <w:p w14:paraId="343616AD" w14:textId="77777777" w:rsidR="00145686" w:rsidRPr="00672221" w:rsidRDefault="00145686" w:rsidP="00672221">
      <w:pPr>
        <w:pStyle w:val="Normalny10"/>
        <w:numPr>
          <w:ilvl w:val="0"/>
          <w:numId w:val="3"/>
        </w:numPr>
        <w:tabs>
          <w:tab w:val="clear" w:pos="1778"/>
          <w:tab w:val="num" w:pos="426"/>
        </w:tabs>
        <w:autoSpaceDE w:val="0"/>
        <w:spacing w:line="276" w:lineRule="auto"/>
        <w:ind w:left="426" w:hanging="426"/>
        <w:jc w:val="both"/>
        <w:rPr>
          <w:rFonts w:ascii="Arial" w:eastAsia="Bookman Old Style" w:hAnsi="Arial" w:cs="Arial"/>
          <w:sz w:val="20"/>
          <w:szCs w:val="20"/>
        </w:rPr>
      </w:pPr>
      <w:r w:rsidRPr="00672221">
        <w:rPr>
          <w:rFonts w:ascii="Arial" w:eastAsia="Bookman Old Style" w:hAnsi="Arial" w:cs="Arial"/>
          <w:sz w:val="20"/>
          <w:szCs w:val="20"/>
        </w:rPr>
        <w:t xml:space="preserve">Wykonawca jest zobowiązany do jednoczesnego współdziałania z innymi wykonawcami wprowadzonymi na teren realizacji robót przez zamawiającego, w trakcie realizacji odrębnych zadań. </w:t>
      </w:r>
    </w:p>
    <w:p w14:paraId="5BFB5E51" w14:textId="4E0A71D2" w:rsidR="00145686" w:rsidRPr="00672221" w:rsidRDefault="00145686" w:rsidP="00672221">
      <w:pPr>
        <w:pStyle w:val="Normalny10"/>
        <w:numPr>
          <w:ilvl w:val="0"/>
          <w:numId w:val="3"/>
        </w:numPr>
        <w:tabs>
          <w:tab w:val="clear" w:pos="1778"/>
          <w:tab w:val="num" w:pos="426"/>
        </w:tabs>
        <w:autoSpaceDE w:val="0"/>
        <w:spacing w:line="276" w:lineRule="auto"/>
        <w:ind w:left="426" w:hanging="426"/>
        <w:jc w:val="both"/>
        <w:rPr>
          <w:rFonts w:ascii="Arial" w:eastAsia="Bookman Old Style" w:hAnsi="Arial" w:cs="Arial"/>
          <w:sz w:val="20"/>
          <w:szCs w:val="20"/>
        </w:rPr>
      </w:pPr>
      <w:r w:rsidRPr="00672221">
        <w:rPr>
          <w:rFonts w:ascii="Arial" w:hAnsi="Arial" w:cs="Arial"/>
          <w:sz w:val="20"/>
          <w:szCs w:val="20"/>
        </w:rPr>
        <w:lastRenderedPageBreak/>
        <w:t xml:space="preserve">Zamawiający zastrzega sobie prawo do zlecenia niezależnemu podmiotowi prób, badań lub ekspertyz </w:t>
      </w:r>
      <w:r w:rsidR="00A04077" w:rsidRPr="00672221">
        <w:rPr>
          <w:rFonts w:ascii="Arial" w:hAnsi="Arial" w:cs="Arial"/>
          <w:sz w:val="20"/>
          <w:szCs w:val="20"/>
        </w:rPr>
        <w:br/>
      </w:r>
      <w:r w:rsidRPr="00672221">
        <w:rPr>
          <w:rFonts w:ascii="Arial" w:hAnsi="Arial" w:cs="Arial"/>
          <w:sz w:val="20"/>
          <w:szCs w:val="20"/>
        </w:rPr>
        <w:t>w zakresie przedmiotu zamówienia. Jeżeli potwierdzą one, iż jest on realizowany niezgodnie</w:t>
      </w:r>
      <w:r w:rsidR="00A04077" w:rsidRPr="00672221">
        <w:rPr>
          <w:rFonts w:ascii="Arial" w:hAnsi="Arial" w:cs="Arial"/>
          <w:sz w:val="20"/>
          <w:szCs w:val="20"/>
        </w:rPr>
        <w:br/>
      </w:r>
      <w:r w:rsidRPr="00672221">
        <w:rPr>
          <w:rFonts w:ascii="Arial" w:hAnsi="Arial" w:cs="Arial"/>
          <w:sz w:val="20"/>
          <w:szCs w:val="20"/>
        </w:rPr>
        <w:t>z dokumentami zamówienia, przepisami, normami, należytą starannością czy zaleceniami zamawiającego, wykonawca zobowiązany będzie doprowadzić przedmiot zamówienia do stanu właściwego (na własny koszt) oraz pokryć koszty wykonanych prób, badań lub ekspertyz.</w:t>
      </w:r>
    </w:p>
    <w:p w14:paraId="555E3433" w14:textId="77777777" w:rsidR="00145686" w:rsidRPr="00672221" w:rsidRDefault="00145686" w:rsidP="00672221">
      <w:pPr>
        <w:pStyle w:val="Normalny10"/>
        <w:numPr>
          <w:ilvl w:val="0"/>
          <w:numId w:val="3"/>
        </w:numPr>
        <w:tabs>
          <w:tab w:val="clear" w:pos="1778"/>
          <w:tab w:val="num" w:pos="426"/>
        </w:tabs>
        <w:autoSpaceDE w:val="0"/>
        <w:spacing w:line="276" w:lineRule="auto"/>
        <w:ind w:left="426" w:hanging="426"/>
        <w:jc w:val="both"/>
        <w:rPr>
          <w:rFonts w:ascii="Arial" w:eastAsia="Bookman Old Style" w:hAnsi="Arial" w:cs="Arial"/>
          <w:sz w:val="20"/>
          <w:szCs w:val="20"/>
        </w:rPr>
      </w:pPr>
      <w:r w:rsidRPr="00672221">
        <w:rPr>
          <w:rFonts w:ascii="Arial" w:eastAsia="Bookman Old Style" w:hAnsi="Arial" w:cs="Arial"/>
          <w:sz w:val="20"/>
          <w:szCs w:val="20"/>
        </w:rPr>
        <w:t>Jeżeli na skutek działania lub zaniechania wykonawcy dojdzie do awarii, usterki lub innej szkody, wykonawca zobowiązany jest do jej usunięcia lub naprawienia na własny koszt w wyznaczonym przez zamawiającego terminie.</w:t>
      </w:r>
    </w:p>
    <w:p w14:paraId="1A055C26" w14:textId="0A0B2010" w:rsidR="00145686" w:rsidRPr="000A5588" w:rsidRDefault="00145686" w:rsidP="00495ED5">
      <w:pPr>
        <w:pStyle w:val="Normalny10"/>
        <w:numPr>
          <w:ilvl w:val="0"/>
          <w:numId w:val="3"/>
        </w:numPr>
        <w:tabs>
          <w:tab w:val="clear" w:pos="1778"/>
          <w:tab w:val="num" w:pos="426"/>
        </w:tabs>
        <w:autoSpaceDE w:val="0"/>
        <w:spacing w:line="276" w:lineRule="auto"/>
        <w:ind w:left="426" w:hanging="426"/>
        <w:jc w:val="both"/>
        <w:rPr>
          <w:rFonts w:ascii="Arial" w:eastAsia="Bookman Old Style" w:hAnsi="Arial" w:cs="Arial"/>
          <w:sz w:val="20"/>
          <w:szCs w:val="20"/>
        </w:rPr>
      </w:pPr>
      <w:r w:rsidRPr="00672221">
        <w:rPr>
          <w:rFonts w:ascii="Arial" w:eastAsia="Bookman Old Style" w:hAnsi="Arial" w:cs="Arial"/>
          <w:sz w:val="20"/>
          <w:szCs w:val="20"/>
        </w:rPr>
        <w:t>Jeżeli wykonawca nie zrealizuje robót określonych w ust. 1</w:t>
      </w:r>
      <w:r w:rsidR="00672221" w:rsidRPr="00672221">
        <w:rPr>
          <w:rFonts w:ascii="Arial" w:eastAsia="Bookman Old Style" w:hAnsi="Arial" w:cs="Arial"/>
          <w:sz w:val="20"/>
          <w:szCs w:val="20"/>
        </w:rPr>
        <w:t>1</w:t>
      </w:r>
      <w:r w:rsidRPr="00672221">
        <w:rPr>
          <w:rFonts w:ascii="Arial" w:eastAsia="Bookman Old Style" w:hAnsi="Arial" w:cs="Arial"/>
          <w:sz w:val="20"/>
          <w:szCs w:val="20"/>
        </w:rPr>
        <w:t xml:space="preserve"> w terminie wskazanym, zamawiający zleci usunięcie awarii na koszt wykonawcy potrącając odpowiednie kwoty z przysługującego mu wynagrodzenia, lub wykorzystując środki w ramach zabezpieczenia należytego wykonania robót, jeżeli jest </w:t>
      </w:r>
      <w:r w:rsidRPr="000A5588">
        <w:rPr>
          <w:rFonts w:ascii="Arial" w:eastAsia="Bookman Old Style" w:hAnsi="Arial" w:cs="Arial"/>
          <w:sz w:val="20"/>
          <w:szCs w:val="20"/>
        </w:rPr>
        <w:t>przewidziane.</w:t>
      </w:r>
    </w:p>
    <w:p w14:paraId="5AACEC8E" w14:textId="77777777" w:rsidR="00145686" w:rsidRPr="000A5588" w:rsidRDefault="00145686" w:rsidP="00495ED5">
      <w:pPr>
        <w:pStyle w:val="Normalny10"/>
        <w:numPr>
          <w:ilvl w:val="0"/>
          <w:numId w:val="3"/>
        </w:numPr>
        <w:tabs>
          <w:tab w:val="clear" w:pos="1778"/>
          <w:tab w:val="num" w:pos="426"/>
        </w:tabs>
        <w:autoSpaceDE w:val="0"/>
        <w:spacing w:line="276" w:lineRule="auto"/>
        <w:ind w:left="426" w:hanging="426"/>
        <w:jc w:val="both"/>
        <w:rPr>
          <w:rFonts w:ascii="Arial" w:eastAsia="Bookman Old Style" w:hAnsi="Arial" w:cs="Arial"/>
          <w:sz w:val="20"/>
          <w:szCs w:val="20"/>
        </w:rPr>
      </w:pPr>
      <w:r w:rsidRPr="000A5588">
        <w:rPr>
          <w:rFonts w:ascii="Arial" w:hAnsi="Arial" w:cs="Arial"/>
          <w:sz w:val="20"/>
          <w:szCs w:val="20"/>
        </w:rPr>
        <w:t>Wykonawca zobowiązany jest bezwzględnie posiadać aprobaty techniczne, atesty, badania, certyfikaty</w:t>
      </w:r>
      <w:r w:rsidR="00A04077" w:rsidRPr="000A5588">
        <w:rPr>
          <w:rFonts w:ascii="Arial" w:hAnsi="Arial" w:cs="Arial"/>
          <w:sz w:val="20"/>
          <w:szCs w:val="20"/>
        </w:rPr>
        <w:br/>
      </w:r>
      <w:r w:rsidR="0004156C" w:rsidRPr="000A5588">
        <w:rPr>
          <w:rFonts w:ascii="Arial" w:hAnsi="Arial" w:cs="Arial"/>
          <w:sz w:val="20"/>
          <w:szCs w:val="20"/>
        </w:rPr>
        <w:t xml:space="preserve"> </w:t>
      </w:r>
      <w:r w:rsidRPr="000A5588">
        <w:rPr>
          <w:rFonts w:ascii="Arial" w:hAnsi="Arial" w:cs="Arial"/>
          <w:sz w:val="20"/>
          <w:szCs w:val="20"/>
        </w:rPr>
        <w:t>i inne dokumenty wymagane prawem budowlanym, aktami wykonawczymi oraz innymi przepisami prawa, na montowane i wbudowywane w ramach zamówienia materiały</w:t>
      </w:r>
      <w:r w:rsidR="0004156C" w:rsidRPr="000A5588">
        <w:rPr>
          <w:rFonts w:ascii="Arial" w:hAnsi="Arial" w:cs="Arial"/>
          <w:sz w:val="20"/>
          <w:szCs w:val="20"/>
        </w:rPr>
        <w:t xml:space="preserve"> </w:t>
      </w:r>
      <w:r w:rsidRPr="000A5588">
        <w:rPr>
          <w:rFonts w:ascii="Arial" w:hAnsi="Arial" w:cs="Arial"/>
          <w:sz w:val="20"/>
          <w:szCs w:val="20"/>
        </w:rPr>
        <w:t>i urządzenia.</w:t>
      </w:r>
    </w:p>
    <w:p w14:paraId="36FBD9C1" w14:textId="785DFA7B" w:rsidR="00145686" w:rsidRPr="000A5588" w:rsidRDefault="000A5588" w:rsidP="00495ED5">
      <w:pPr>
        <w:pStyle w:val="Normalny10"/>
        <w:numPr>
          <w:ilvl w:val="0"/>
          <w:numId w:val="3"/>
        </w:numPr>
        <w:tabs>
          <w:tab w:val="clear" w:pos="1778"/>
          <w:tab w:val="num" w:pos="426"/>
        </w:tabs>
        <w:autoSpaceDE w:val="0"/>
        <w:spacing w:line="276" w:lineRule="auto"/>
        <w:ind w:left="426" w:hanging="426"/>
        <w:jc w:val="both"/>
        <w:rPr>
          <w:rFonts w:ascii="Arial" w:eastAsia="Bookman Old Style" w:hAnsi="Arial" w:cs="Arial"/>
          <w:sz w:val="20"/>
          <w:szCs w:val="20"/>
        </w:rPr>
      </w:pPr>
      <w:r w:rsidRPr="000A5588">
        <w:rPr>
          <w:rFonts w:ascii="Arial" w:hAnsi="Arial" w:cs="Arial"/>
          <w:spacing w:val="-4"/>
          <w:sz w:val="20"/>
          <w:szCs w:val="20"/>
        </w:rPr>
        <w:t>W</w:t>
      </w:r>
      <w:r w:rsidR="00145686" w:rsidRPr="000A5588">
        <w:rPr>
          <w:rFonts w:ascii="Arial" w:hAnsi="Arial" w:cs="Arial"/>
          <w:spacing w:val="-4"/>
          <w:sz w:val="20"/>
          <w:szCs w:val="20"/>
        </w:rPr>
        <w:t xml:space="preserve"> trakcie realizacji robót, wykonawca zobowiązany jest udostępnić zamawiającemu na jego wniosek dokumenty, o których mowa w ust. 15.</w:t>
      </w:r>
    </w:p>
    <w:p w14:paraId="494F1677" w14:textId="526C4855" w:rsidR="000A5588" w:rsidRPr="000A5588" w:rsidRDefault="00145686" w:rsidP="00495ED5">
      <w:pPr>
        <w:pStyle w:val="Normalny10"/>
        <w:numPr>
          <w:ilvl w:val="0"/>
          <w:numId w:val="3"/>
        </w:numPr>
        <w:tabs>
          <w:tab w:val="clear" w:pos="1778"/>
          <w:tab w:val="num" w:pos="426"/>
        </w:tabs>
        <w:autoSpaceDE w:val="0"/>
        <w:spacing w:line="276" w:lineRule="auto"/>
        <w:ind w:left="426" w:hanging="426"/>
        <w:jc w:val="both"/>
        <w:rPr>
          <w:rFonts w:ascii="Arial" w:eastAsia="Bookman Old Style" w:hAnsi="Arial" w:cs="Arial"/>
          <w:sz w:val="20"/>
          <w:szCs w:val="20"/>
        </w:rPr>
      </w:pPr>
      <w:r w:rsidRPr="000A5588">
        <w:rPr>
          <w:rFonts w:ascii="Arial" w:hAnsi="Arial" w:cs="Arial"/>
          <w:sz w:val="20"/>
          <w:szCs w:val="20"/>
        </w:rPr>
        <w:t xml:space="preserve">Wykonawca </w:t>
      </w:r>
      <w:r w:rsidR="000A5588" w:rsidRPr="000A5588">
        <w:rPr>
          <w:rFonts w:ascii="Arial" w:hAnsi="Arial" w:cs="Arial"/>
          <w:sz w:val="20"/>
          <w:szCs w:val="20"/>
        </w:rPr>
        <w:t>przed zgłoszeniem zamawiającemu odbioru końcowego odbioru końcowego przedmiotu zamówienia przekazuje:</w:t>
      </w:r>
    </w:p>
    <w:p w14:paraId="39A8CFBF" w14:textId="77777777" w:rsidR="000A5588" w:rsidRPr="000A5588" w:rsidRDefault="000A5588" w:rsidP="00495ED5">
      <w:pPr>
        <w:spacing w:line="276" w:lineRule="auto"/>
        <w:ind w:firstLine="709"/>
        <w:jc w:val="both"/>
        <w:rPr>
          <w:rFonts w:ascii="Arial" w:hAnsi="Arial" w:cs="Arial"/>
          <w:lang w:eastAsia="pl-PL"/>
        </w:rPr>
      </w:pPr>
      <w:bookmarkStart w:id="5" w:name="_Hlk235085232"/>
      <w:r w:rsidRPr="000A5588">
        <w:rPr>
          <w:rFonts w:ascii="Arial" w:hAnsi="Arial" w:cs="Arial"/>
        </w:rPr>
        <w:t>1)</w:t>
      </w:r>
      <w:r w:rsidRPr="000A5588">
        <w:rPr>
          <w:rFonts w:ascii="Arial" w:hAnsi="Arial" w:cs="Arial"/>
        </w:rPr>
        <w:tab/>
      </w:r>
      <w:r w:rsidRPr="000A5588">
        <w:rPr>
          <w:rFonts w:ascii="Arial" w:hAnsi="Arial" w:cs="Arial"/>
          <w:lang w:eastAsia="pl-PL"/>
        </w:rPr>
        <w:t>instrukcje obsługi i konserwacji w języku polskim,</w:t>
      </w:r>
    </w:p>
    <w:p w14:paraId="501DE183" w14:textId="274ADF14" w:rsidR="000A5588" w:rsidRPr="000A5588" w:rsidRDefault="000A5588" w:rsidP="00495ED5">
      <w:pPr>
        <w:spacing w:line="276" w:lineRule="auto"/>
        <w:ind w:firstLine="709"/>
        <w:jc w:val="both"/>
        <w:rPr>
          <w:rFonts w:ascii="Arial" w:hAnsi="Arial" w:cs="Arial"/>
          <w:lang w:eastAsia="pl-PL"/>
        </w:rPr>
      </w:pPr>
      <w:r w:rsidRPr="000A5588">
        <w:rPr>
          <w:rFonts w:ascii="Arial" w:hAnsi="Arial" w:cs="Arial"/>
          <w:lang w:eastAsia="pl-PL"/>
        </w:rPr>
        <w:t>2)</w:t>
      </w:r>
      <w:r w:rsidRPr="000A5588">
        <w:rPr>
          <w:rFonts w:ascii="Arial" w:hAnsi="Arial" w:cs="Arial"/>
          <w:lang w:eastAsia="pl-PL"/>
        </w:rPr>
        <w:tab/>
        <w:t>karty gwarancyjne,</w:t>
      </w:r>
    </w:p>
    <w:p w14:paraId="25614757" w14:textId="59968A4F" w:rsidR="000A5588" w:rsidRPr="000A5588" w:rsidRDefault="000A5588" w:rsidP="00495ED5">
      <w:pPr>
        <w:spacing w:line="276" w:lineRule="auto"/>
        <w:ind w:left="1418" w:hanging="709"/>
        <w:jc w:val="both"/>
        <w:rPr>
          <w:rFonts w:ascii="Arial" w:hAnsi="Arial" w:cs="Arial"/>
          <w:lang w:eastAsia="pl-PL"/>
        </w:rPr>
      </w:pPr>
      <w:r w:rsidRPr="000A5588">
        <w:rPr>
          <w:rFonts w:ascii="Arial" w:hAnsi="Arial" w:cs="Arial"/>
          <w:lang w:eastAsia="pl-PL"/>
        </w:rPr>
        <w:t>3)</w:t>
      </w:r>
      <w:r w:rsidRPr="000A5588">
        <w:rPr>
          <w:rFonts w:ascii="Arial" w:hAnsi="Arial" w:cs="Arial"/>
          <w:lang w:eastAsia="pl-PL"/>
        </w:rPr>
        <w:tab/>
        <w:t>wymagane w Opisie Przedmiotu Zamówienia (OPZ) certyfikaty, atesty, deklaracje zgodności CE, świadectwa dopuszczenia lub certyfikaty – wystawione dla konkretnych, dostarczonych modeli urządzeń.</w:t>
      </w:r>
    </w:p>
    <w:p w14:paraId="1FFAABE6" w14:textId="7FC7D82C" w:rsidR="000A5588" w:rsidRPr="000A5588" w:rsidRDefault="000A5588" w:rsidP="00495ED5">
      <w:pPr>
        <w:spacing w:line="276" w:lineRule="auto"/>
        <w:ind w:left="1407" w:hanging="698"/>
        <w:jc w:val="both"/>
        <w:rPr>
          <w:rFonts w:ascii="Arial" w:hAnsi="Arial" w:cs="Arial"/>
        </w:rPr>
      </w:pPr>
      <w:r w:rsidRPr="000A5588">
        <w:rPr>
          <w:rFonts w:ascii="Arial" w:hAnsi="Arial" w:cs="Arial"/>
          <w:lang w:eastAsia="pl-PL"/>
        </w:rPr>
        <w:t>4)</w:t>
      </w:r>
      <w:r w:rsidRPr="000A5588">
        <w:rPr>
          <w:rFonts w:ascii="Arial" w:hAnsi="Arial" w:cs="Arial"/>
          <w:lang w:eastAsia="pl-PL"/>
        </w:rPr>
        <w:tab/>
      </w:r>
      <w:r w:rsidRPr="000A5588">
        <w:rPr>
          <w:rFonts w:ascii="Arial" w:hAnsi="Arial" w:cs="Arial"/>
        </w:rPr>
        <w:t xml:space="preserve">karty katalogowe lub karty techniczne lub foldery informacyjne producenta w języku polskim, </w:t>
      </w:r>
    </w:p>
    <w:p w14:paraId="6DE6E28A" w14:textId="1F1FCDB5" w:rsidR="000A5588" w:rsidRPr="000A5588" w:rsidRDefault="000A5588" w:rsidP="00495ED5">
      <w:pPr>
        <w:spacing w:line="276" w:lineRule="auto"/>
        <w:ind w:left="1407" w:hanging="698"/>
        <w:jc w:val="both"/>
        <w:rPr>
          <w:rFonts w:ascii="Arial" w:hAnsi="Arial" w:cs="Arial"/>
          <w:lang w:eastAsia="pl-PL"/>
        </w:rPr>
      </w:pPr>
      <w:r w:rsidRPr="000A5588">
        <w:rPr>
          <w:rFonts w:ascii="Arial" w:hAnsi="Arial" w:cs="Arial"/>
        </w:rPr>
        <w:t>5)</w:t>
      </w:r>
      <w:r w:rsidRPr="000A5588">
        <w:rPr>
          <w:rFonts w:ascii="Arial" w:hAnsi="Arial" w:cs="Arial"/>
        </w:rPr>
        <w:tab/>
      </w:r>
      <w:bookmarkEnd w:id="5"/>
      <w:r w:rsidRPr="000A5588">
        <w:rPr>
          <w:rFonts w:ascii="Arial" w:hAnsi="Arial" w:cs="Arial"/>
        </w:rPr>
        <w:t>dokumentację fotograficzną wykonania prac.</w:t>
      </w:r>
    </w:p>
    <w:p w14:paraId="2DE79BD1" w14:textId="77777777" w:rsidR="00145686" w:rsidRPr="00816B66" w:rsidRDefault="00145686" w:rsidP="00816B66">
      <w:pPr>
        <w:pStyle w:val="Normalny10"/>
        <w:numPr>
          <w:ilvl w:val="0"/>
          <w:numId w:val="3"/>
        </w:numPr>
        <w:tabs>
          <w:tab w:val="clear" w:pos="1778"/>
          <w:tab w:val="num" w:pos="426"/>
        </w:tabs>
        <w:autoSpaceDE w:val="0"/>
        <w:spacing w:line="276" w:lineRule="auto"/>
        <w:ind w:left="426" w:hanging="426"/>
        <w:jc w:val="both"/>
        <w:rPr>
          <w:rFonts w:ascii="Arial" w:eastAsia="Bookman Old Style" w:hAnsi="Arial" w:cs="Arial"/>
          <w:sz w:val="20"/>
          <w:szCs w:val="20"/>
        </w:rPr>
      </w:pPr>
      <w:r w:rsidRPr="000A5588">
        <w:rPr>
          <w:rFonts w:ascii="Arial" w:hAnsi="Arial" w:cs="Arial"/>
          <w:sz w:val="20"/>
          <w:szCs w:val="20"/>
          <w:lang w:eastAsia="pl-PL"/>
        </w:rPr>
        <w:t>Wykonawca będzie brał udział poprzez swoich umocowanych przedstawicieli w wizytach kontrolnych</w:t>
      </w:r>
      <w:r w:rsidR="00A04077" w:rsidRPr="000A5588">
        <w:rPr>
          <w:rFonts w:ascii="Arial" w:hAnsi="Arial" w:cs="Arial"/>
          <w:sz w:val="20"/>
          <w:szCs w:val="20"/>
          <w:lang w:eastAsia="pl-PL"/>
        </w:rPr>
        <w:t xml:space="preserve"> </w:t>
      </w:r>
      <w:r w:rsidR="00A04077" w:rsidRPr="000A5588">
        <w:rPr>
          <w:rFonts w:ascii="Arial" w:hAnsi="Arial" w:cs="Arial"/>
          <w:sz w:val="20"/>
          <w:szCs w:val="20"/>
          <w:lang w:eastAsia="pl-PL"/>
        </w:rPr>
        <w:br/>
      </w:r>
      <w:r w:rsidRPr="000A5588">
        <w:rPr>
          <w:rFonts w:ascii="Arial" w:hAnsi="Arial" w:cs="Arial"/>
          <w:sz w:val="20"/>
          <w:szCs w:val="20"/>
          <w:lang w:eastAsia="pl-PL"/>
        </w:rPr>
        <w:t>i monitorujących realizowanych przez przedstawicieli</w:t>
      </w:r>
      <w:r w:rsidRPr="00672221">
        <w:rPr>
          <w:rFonts w:ascii="Arial" w:hAnsi="Arial" w:cs="Arial"/>
          <w:sz w:val="20"/>
          <w:szCs w:val="20"/>
          <w:lang w:eastAsia="pl-PL"/>
        </w:rPr>
        <w:t xml:space="preserve"> organów państwowych i samorządowych</w:t>
      </w:r>
      <w:r w:rsidR="00CC343B" w:rsidRPr="00672221">
        <w:rPr>
          <w:rFonts w:ascii="Arial" w:hAnsi="Arial" w:cs="Arial"/>
          <w:sz w:val="20"/>
          <w:szCs w:val="20"/>
          <w:lang w:eastAsia="pl-PL"/>
        </w:rPr>
        <w:t xml:space="preserve"> </w:t>
      </w:r>
      <w:r w:rsidRPr="00672221">
        <w:rPr>
          <w:rFonts w:ascii="Arial" w:hAnsi="Arial" w:cs="Arial"/>
          <w:sz w:val="20"/>
          <w:szCs w:val="20"/>
          <w:lang w:eastAsia="pl-PL"/>
        </w:rPr>
        <w:t>na każdym etapie realizacji umowy, oraz będzie udzielał wymaganych przez te organy wyjaśnień i informacji.</w:t>
      </w:r>
      <w:r w:rsidRPr="00672221">
        <w:rPr>
          <w:rFonts w:ascii="Arial" w:hAnsi="Arial" w:cs="Arial"/>
          <w:sz w:val="20"/>
          <w:szCs w:val="20"/>
        </w:rPr>
        <w:t xml:space="preserve"> </w:t>
      </w:r>
    </w:p>
    <w:p w14:paraId="29515CCC" w14:textId="77777777" w:rsidR="000E3D7F" w:rsidRPr="00816B66" w:rsidRDefault="000E3D7F" w:rsidP="00816B66">
      <w:pPr>
        <w:pStyle w:val="Normalny10"/>
        <w:numPr>
          <w:ilvl w:val="0"/>
          <w:numId w:val="3"/>
        </w:numPr>
        <w:tabs>
          <w:tab w:val="clear" w:pos="1778"/>
          <w:tab w:val="num" w:pos="426"/>
        </w:tabs>
        <w:autoSpaceDE w:val="0"/>
        <w:spacing w:line="276" w:lineRule="auto"/>
        <w:ind w:left="426" w:hanging="426"/>
        <w:jc w:val="both"/>
        <w:rPr>
          <w:rFonts w:ascii="Arial" w:eastAsia="Bookman Old Style" w:hAnsi="Arial" w:cs="Arial"/>
          <w:sz w:val="20"/>
          <w:szCs w:val="20"/>
        </w:rPr>
      </w:pPr>
      <w:r w:rsidRPr="00816B66">
        <w:rPr>
          <w:rFonts w:ascii="Arial" w:eastAsiaTheme="minorHAnsi" w:hAnsi="Arial" w:cs="Arial"/>
          <w:sz w:val="20"/>
          <w:szCs w:val="20"/>
          <w:lang w:eastAsia="en-US"/>
        </w:rPr>
        <w:t>Wykonawca winien odpowiednio zabezpieczyć i oznakować teren prowadzenia robót,  zapewnić na tere</w:t>
      </w:r>
      <w:r w:rsidR="00B35A06" w:rsidRPr="00816B66">
        <w:rPr>
          <w:rFonts w:ascii="Arial" w:eastAsiaTheme="minorHAnsi" w:hAnsi="Arial" w:cs="Arial"/>
          <w:sz w:val="20"/>
          <w:szCs w:val="20"/>
          <w:lang w:eastAsia="en-US"/>
        </w:rPr>
        <w:t>nie budowy ład, porządek, przestrzegać</w:t>
      </w:r>
      <w:r w:rsidRPr="00816B66">
        <w:rPr>
          <w:rFonts w:ascii="Arial" w:eastAsiaTheme="minorHAnsi" w:hAnsi="Arial" w:cs="Arial"/>
          <w:sz w:val="20"/>
          <w:szCs w:val="20"/>
          <w:lang w:eastAsia="en-US"/>
        </w:rPr>
        <w:t xml:space="preserve"> przepisów BHP.</w:t>
      </w:r>
    </w:p>
    <w:p w14:paraId="0CA73081" w14:textId="77777777" w:rsidR="002E7846" w:rsidRPr="00816B66" w:rsidRDefault="002E7846" w:rsidP="00816B66">
      <w:pPr>
        <w:pStyle w:val="Normalny10"/>
        <w:numPr>
          <w:ilvl w:val="0"/>
          <w:numId w:val="3"/>
        </w:numPr>
        <w:tabs>
          <w:tab w:val="clear" w:pos="1778"/>
          <w:tab w:val="num" w:pos="426"/>
        </w:tabs>
        <w:autoSpaceDE w:val="0"/>
        <w:spacing w:line="276" w:lineRule="auto"/>
        <w:ind w:left="426" w:hanging="426"/>
        <w:jc w:val="both"/>
        <w:rPr>
          <w:rFonts w:ascii="Arial" w:eastAsia="Bookman Old Style" w:hAnsi="Arial" w:cs="Arial"/>
          <w:sz w:val="20"/>
          <w:szCs w:val="20"/>
        </w:rPr>
      </w:pPr>
      <w:bookmarkStart w:id="6" w:name="_Hlk146621533"/>
      <w:r w:rsidRPr="00816B66">
        <w:rPr>
          <w:rFonts w:ascii="Arial" w:hAnsi="Arial" w:cs="Arial"/>
          <w:sz w:val="20"/>
          <w:szCs w:val="20"/>
        </w:rPr>
        <w:t>Wykonawca zobo</w:t>
      </w:r>
      <w:r w:rsidR="00B35A06" w:rsidRPr="00816B66">
        <w:rPr>
          <w:rFonts w:ascii="Arial" w:hAnsi="Arial" w:cs="Arial"/>
          <w:sz w:val="20"/>
          <w:szCs w:val="20"/>
        </w:rPr>
        <w:t>wiązany jest zachować szczególną</w:t>
      </w:r>
      <w:r w:rsidRPr="00816B66">
        <w:rPr>
          <w:rFonts w:ascii="Arial" w:hAnsi="Arial" w:cs="Arial"/>
          <w:sz w:val="20"/>
          <w:szCs w:val="20"/>
        </w:rPr>
        <w:t xml:space="preserve"> ostrożność, zabezpieczyć miejsce wykonywania robót, minimalizować utrudnienia w szczególności związane z hałasem i pyłem, dbać o istniejący drzewostan i roślinność przed ich uszkodzeniem lub zniszczeniem.</w:t>
      </w:r>
    </w:p>
    <w:p w14:paraId="0FEF079B" w14:textId="77777777" w:rsidR="002E7846" w:rsidRPr="00816B66" w:rsidRDefault="002E7846" w:rsidP="00816B66">
      <w:pPr>
        <w:pStyle w:val="Normalny10"/>
        <w:numPr>
          <w:ilvl w:val="0"/>
          <w:numId w:val="3"/>
        </w:numPr>
        <w:tabs>
          <w:tab w:val="clear" w:pos="1778"/>
          <w:tab w:val="num" w:pos="426"/>
        </w:tabs>
        <w:autoSpaceDE w:val="0"/>
        <w:spacing w:line="276" w:lineRule="auto"/>
        <w:ind w:left="426" w:hanging="426"/>
        <w:jc w:val="both"/>
        <w:rPr>
          <w:rFonts w:ascii="Arial" w:eastAsia="Bookman Old Style" w:hAnsi="Arial" w:cs="Arial"/>
          <w:sz w:val="20"/>
          <w:szCs w:val="20"/>
        </w:rPr>
      </w:pPr>
      <w:r w:rsidRPr="00816B66">
        <w:rPr>
          <w:rFonts w:ascii="Arial" w:hAnsi="Arial" w:cs="Arial"/>
          <w:sz w:val="20"/>
          <w:szCs w:val="20"/>
        </w:rPr>
        <w:t>Wykonawca opowiada za zachowanie warunków bezpieczeństwa i szkody jakie powstaną w związku</w:t>
      </w:r>
      <w:r w:rsidR="00A04077" w:rsidRPr="00816B66">
        <w:rPr>
          <w:rFonts w:ascii="Arial" w:hAnsi="Arial" w:cs="Arial"/>
          <w:sz w:val="20"/>
          <w:szCs w:val="20"/>
        </w:rPr>
        <w:br/>
      </w:r>
      <w:r w:rsidR="00CC343B" w:rsidRPr="00816B66">
        <w:rPr>
          <w:rFonts w:ascii="Arial" w:hAnsi="Arial" w:cs="Arial"/>
          <w:sz w:val="20"/>
          <w:szCs w:val="20"/>
        </w:rPr>
        <w:t xml:space="preserve"> </w:t>
      </w:r>
      <w:r w:rsidRPr="00816B66">
        <w:rPr>
          <w:rFonts w:ascii="Arial" w:hAnsi="Arial" w:cs="Arial"/>
          <w:sz w:val="20"/>
          <w:szCs w:val="20"/>
        </w:rPr>
        <w:t>z realizacją prac oraz zdarzenia, awarie i wypadki.</w:t>
      </w:r>
    </w:p>
    <w:p w14:paraId="60038A3E" w14:textId="77777777" w:rsidR="002E7846" w:rsidRPr="00816B66" w:rsidRDefault="002E7846" w:rsidP="00816B66">
      <w:pPr>
        <w:pStyle w:val="Normalny10"/>
        <w:numPr>
          <w:ilvl w:val="0"/>
          <w:numId w:val="3"/>
        </w:numPr>
        <w:tabs>
          <w:tab w:val="clear" w:pos="1778"/>
          <w:tab w:val="num" w:pos="426"/>
        </w:tabs>
        <w:autoSpaceDE w:val="0"/>
        <w:spacing w:line="276" w:lineRule="auto"/>
        <w:ind w:left="426" w:hanging="426"/>
        <w:jc w:val="both"/>
        <w:rPr>
          <w:rFonts w:ascii="Arial" w:eastAsia="Bookman Old Style" w:hAnsi="Arial" w:cs="Arial"/>
          <w:sz w:val="20"/>
          <w:szCs w:val="20"/>
        </w:rPr>
      </w:pPr>
      <w:r w:rsidRPr="00816B66">
        <w:rPr>
          <w:rFonts w:ascii="Arial" w:hAnsi="Arial" w:cs="Arial"/>
          <w:sz w:val="20"/>
          <w:szCs w:val="20"/>
        </w:rPr>
        <w:t>Wykonawca zobowiązany jest do utrzymania czystości i porządku w miejscu realizacji robót i na bieżąco usuwać zanieczyszczenia, odpady, zbędne materiały.</w:t>
      </w:r>
    </w:p>
    <w:p w14:paraId="6CF005FE" w14:textId="77777777" w:rsidR="00816B66" w:rsidRPr="00816B66" w:rsidRDefault="00816B66" w:rsidP="00816B66">
      <w:pPr>
        <w:pStyle w:val="Normalny10"/>
        <w:numPr>
          <w:ilvl w:val="0"/>
          <w:numId w:val="3"/>
        </w:numPr>
        <w:tabs>
          <w:tab w:val="clear" w:pos="1778"/>
          <w:tab w:val="num" w:pos="426"/>
        </w:tabs>
        <w:autoSpaceDE w:val="0"/>
        <w:spacing w:line="276" w:lineRule="auto"/>
        <w:ind w:left="426" w:hanging="426"/>
        <w:jc w:val="both"/>
        <w:rPr>
          <w:rFonts w:ascii="Arial" w:eastAsia="Bookman Old Style" w:hAnsi="Arial" w:cs="Arial"/>
          <w:sz w:val="20"/>
          <w:szCs w:val="20"/>
        </w:rPr>
      </w:pPr>
      <w:bookmarkStart w:id="7" w:name="_Hlk236720445"/>
      <w:r w:rsidRPr="00816B66">
        <w:rPr>
          <w:rFonts w:ascii="Arial" w:hAnsi="Arial" w:cs="Arial"/>
          <w:sz w:val="20"/>
          <w:szCs w:val="20"/>
        </w:rPr>
        <w:t xml:space="preserve">Wykonawca zobowiązuje się do prowadzenia robót budowlanych zgodnie z zasadą „Do No </w:t>
      </w:r>
      <w:proofErr w:type="spellStart"/>
      <w:r w:rsidRPr="00816B66">
        <w:rPr>
          <w:rFonts w:ascii="Arial" w:hAnsi="Arial" w:cs="Arial"/>
          <w:sz w:val="20"/>
          <w:szCs w:val="20"/>
        </w:rPr>
        <w:t>Significant</w:t>
      </w:r>
      <w:proofErr w:type="spellEnd"/>
      <w:r w:rsidRPr="00816B66">
        <w:rPr>
          <w:rFonts w:ascii="Arial" w:hAnsi="Arial" w:cs="Arial"/>
          <w:sz w:val="20"/>
          <w:szCs w:val="20"/>
        </w:rPr>
        <w:t xml:space="preserve"> </w:t>
      </w:r>
      <w:proofErr w:type="spellStart"/>
      <w:r w:rsidRPr="00816B66">
        <w:rPr>
          <w:rFonts w:ascii="Arial" w:hAnsi="Arial" w:cs="Arial"/>
          <w:sz w:val="20"/>
          <w:szCs w:val="20"/>
        </w:rPr>
        <w:t>Harm</w:t>
      </w:r>
      <w:proofErr w:type="spellEnd"/>
      <w:r w:rsidRPr="00816B66">
        <w:rPr>
          <w:rFonts w:ascii="Arial" w:hAnsi="Arial" w:cs="Arial"/>
          <w:sz w:val="20"/>
          <w:szCs w:val="20"/>
        </w:rPr>
        <w:t>” (DNSH). Wykonawca jest zobowiązany zapewnić, że co najmniej 70% (wagowo) nie-niebezpiecznych odpadów z budowy i rozbiórki (z wyłączeniem naturalnych materiałów) zostanie przygotowanych do ponownego użycia, recyklingu lub innych metod odzysku materiałów.</w:t>
      </w:r>
    </w:p>
    <w:bookmarkEnd w:id="7"/>
    <w:p w14:paraId="08802C3E" w14:textId="28EE1854" w:rsidR="00C9403A" w:rsidRDefault="00816B66" w:rsidP="0075404A">
      <w:pPr>
        <w:autoSpaceDE w:val="0"/>
        <w:autoSpaceDN w:val="0"/>
        <w:spacing w:line="276" w:lineRule="auto"/>
        <w:ind w:left="426" w:hanging="426"/>
        <w:jc w:val="both"/>
        <w:rPr>
          <w:rFonts w:ascii="Arial" w:hAnsi="Arial" w:cs="Arial"/>
        </w:rPr>
      </w:pPr>
      <w:r w:rsidRPr="00816B66">
        <w:rPr>
          <w:rFonts w:ascii="Arial" w:hAnsi="Arial" w:cs="Arial"/>
          <w:shd w:val="clear" w:color="auto" w:fill="FFFFFF"/>
        </w:rPr>
        <w:t>22.</w:t>
      </w:r>
      <w:r w:rsidRPr="00816B66">
        <w:rPr>
          <w:rFonts w:ascii="Arial" w:hAnsi="Arial" w:cs="Arial"/>
        </w:rPr>
        <w:tab/>
        <w:t xml:space="preserve">Na potwierdzenie spełnienia wymogu, o którym mowa w ust. 21 (DNSH), Wykonawca zobowiązuje się przedłożyć Zamawiającemu przy odbiorze końcowym </w:t>
      </w:r>
      <w:r w:rsidRPr="00816B66">
        <w:rPr>
          <w:rStyle w:val="Pogrubienie"/>
          <w:rFonts w:ascii="Arial" w:hAnsi="Arial" w:cs="Arial"/>
          <w:b w:val="0"/>
          <w:bCs w:val="0"/>
        </w:rPr>
        <w:t>zbiorczy raport odpadowy z systemu BDO</w:t>
      </w:r>
      <w:r w:rsidRPr="00816B66">
        <w:rPr>
          <w:rFonts w:ascii="Arial" w:hAnsi="Arial" w:cs="Arial"/>
        </w:rPr>
        <w:t>. Raport ten musi jednoznacznie dokumentować (za pomocą kart przekazania odpadów), że minimum 70% masy wszystkich wytworzonych odpadów budowlanych zostało przekazane do recyklingu lub ponownego użycia.</w:t>
      </w:r>
      <w:bookmarkEnd w:id="6"/>
    </w:p>
    <w:p w14:paraId="521EDFF8" w14:textId="69C14D84" w:rsidR="00D15F0A" w:rsidRPr="00D15F0A" w:rsidRDefault="00D15F0A" w:rsidP="00D15F0A">
      <w:pPr>
        <w:autoSpaceDE w:val="0"/>
        <w:autoSpaceDN w:val="0"/>
        <w:spacing w:line="276" w:lineRule="auto"/>
        <w:ind w:left="426" w:hanging="426"/>
        <w:jc w:val="both"/>
        <w:rPr>
          <w:rFonts w:ascii="Arial" w:hAnsi="Arial" w:cs="Arial"/>
        </w:rPr>
      </w:pPr>
      <w:r>
        <w:rPr>
          <w:rFonts w:ascii="Arial" w:hAnsi="Arial" w:cs="Arial"/>
        </w:rPr>
        <w:t>23.</w:t>
      </w:r>
      <w:r>
        <w:rPr>
          <w:rFonts w:ascii="Arial" w:hAnsi="Arial" w:cs="Arial"/>
        </w:rPr>
        <w:tab/>
      </w:r>
      <w:r w:rsidRPr="00D15F0A">
        <w:rPr>
          <w:rFonts w:ascii="Arial" w:hAnsi="Arial" w:cs="Arial"/>
        </w:rPr>
        <w:t>Wykonawca zobowiązany jest do sporządzenia dokumentacji projektowej oraz specyfikacji technicznych wykonania i odbioru robót budowlanych w sposób jednoznaczny i wyczerpujący, za pomocą dostatecznie dokładnych i zrozumiałych określeń, bez wskazywania znaków towarowych, patentów, pochodzenia, źródeł lub szczególnego procesu, który charakteryzuje produkty lub usługi dostarczane przez konkretnego wykonawcę, zgodnie z przepisami ustawy Prawo zamówień publicznych.</w:t>
      </w:r>
    </w:p>
    <w:p w14:paraId="1888BC56" w14:textId="57516B76" w:rsidR="00D15F0A" w:rsidRPr="00D15F0A" w:rsidRDefault="00D15F0A" w:rsidP="00D15F0A">
      <w:pPr>
        <w:autoSpaceDE w:val="0"/>
        <w:autoSpaceDN w:val="0"/>
        <w:spacing w:line="276" w:lineRule="auto"/>
        <w:ind w:left="426" w:hanging="426"/>
        <w:jc w:val="both"/>
        <w:rPr>
          <w:rFonts w:ascii="Arial" w:hAnsi="Arial" w:cs="Arial"/>
        </w:rPr>
      </w:pPr>
      <w:r w:rsidRPr="00D15F0A">
        <w:rPr>
          <w:rFonts w:ascii="Arial" w:hAnsi="Arial" w:cs="Arial"/>
        </w:rPr>
        <w:lastRenderedPageBreak/>
        <w:t>24.</w:t>
      </w:r>
      <w:r w:rsidRPr="00D15F0A">
        <w:rPr>
          <w:rFonts w:ascii="Arial" w:hAnsi="Arial" w:cs="Arial"/>
        </w:rPr>
        <w:tab/>
        <w:t xml:space="preserve">Wszystkie materiały, urządzenia i wyroby budowlane przewidziane w dokumentacji projektowej </w:t>
      </w:r>
      <w:r>
        <w:rPr>
          <w:rFonts w:ascii="Arial" w:hAnsi="Arial" w:cs="Arial"/>
        </w:rPr>
        <w:t xml:space="preserve">                                      </w:t>
      </w:r>
      <w:r w:rsidRPr="00D15F0A">
        <w:rPr>
          <w:rFonts w:ascii="Arial" w:hAnsi="Arial" w:cs="Arial"/>
        </w:rPr>
        <w:t>i kosztorysach muszą być opisane wyłącznie poprzez wskazanie ich parametrów technicznych, technologicznych, funkcjonalnych oraz użytkowych. W przypadku, gdyby specyfika przedmiotu zamówienia wyjątkowo wymagała wskazania nazwy własnej lub producenta, Wykonawca jest bezwzględnie zobowiązany do dopisania wyrazów „lub równoważny” oraz jednoznacznego określenia kryteriów i parametrów tej równoważności.</w:t>
      </w:r>
    </w:p>
    <w:p w14:paraId="3AA015DA" w14:textId="77777777" w:rsidR="00D15F0A" w:rsidRDefault="00D15F0A" w:rsidP="0075404A">
      <w:pPr>
        <w:autoSpaceDE w:val="0"/>
        <w:autoSpaceDN w:val="0"/>
        <w:spacing w:line="276" w:lineRule="auto"/>
        <w:ind w:left="426" w:hanging="426"/>
        <w:jc w:val="both"/>
        <w:rPr>
          <w:rFonts w:ascii="Arial" w:hAnsi="Arial" w:cs="Arial"/>
        </w:rPr>
      </w:pPr>
    </w:p>
    <w:p w14:paraId="1D5366C8" w14:textId="77777777" w:rsidR="00D15F0A" w:rsidRPr="0075404A" w:rsidRDefault="00D15F0A" w:rsidP="0075404A">
      <w:pPr>
        <w:autoSpaceDE w:val="0"/>
        <w:autoSpaceDN w:val="0"/>
        <w:spacing w:line="276" w:lineRule="auto"/>
        <w:ind w:left="426" w:hanging="426"/>
        <w:jc w:val="both"/>
        <w:rPr>
          <w:rFonts w:ascii="Arial" w:hAnsi="Arial" w:cs="Arial"/>
        </w:rPr>
      </w:pPr>
    </w:p>
    <w:p w14:paraId="5769C095" w14:textId="0330F6FE" w:rsidR="004669C4" w:rsidRPr="00672221" w:rsidRDefault="00C731A7" w:rsidP="00672221">
      <w:pPr>
        <w:pStyle w:val="Normalny1"/>
        <w:autoSpaceDE w:val="0"/>
        <w:spacing w:line="276" w:lineRule="auto"/>
        <w:ind w:left="360" w:hanging="360"/>
        <w:jc w:val="center"/>
        <w:rPr>
          <w:rFonts w:ascii="Arial" w:eastAsia="Bookman Old Style" w:hAnsi="Arial" w:cs="Arial"/>
          <w:b/>
          <w:bCs/>
          <w:sz w:val="20"/>
          <w:szCs w:val="20"/>
        </w:rPr>
      </w:pPr>
      <w:r w:rsidRPr="00672221">
        <w:rPr>
          <w:rFonts w:ascii="Arial" w:eastAsia="Bookman Old Style" w:hAnsi="Arial" w:cs="Arial"/>
          <w:b/>
          <w:bCs/>
          <w:sz w:val="20"/>
          <w:szCs w:val="20"/>
        </w:rPr>
        <w:t xml:space="preserve">§ </w:t>
      </w:r>
      <w:r w:rsidR="00BA3646" w:rsidRPr="00672221">
        <w:rPr>
          <w:rFonts w:ascii="Arial" w:eastAsia="Bookman Old Style" w:hAnsi="Arial" w:cs="Arial"/>
          <w:b/>
          <w:bCs/>
          <w:sz w:val="20"/>
          <w:szCs w:val="20"/>
        </w:rPr>
        <w:t>6.</w:t>
      </w:r>
    </w:p>
    <w:p w14:paraId="0F0E044D" w14:textId="77777777" w:rsidR="006D5C32" w:rsidRPr="00672221" w:rsidRDefault="00CE4C42" w:rsidP="00672221">
      <w:pPr>
        <w:pStyle w:val="Normalny1"/>
        <w:autoSpaceDE w:val="0"/>
        <w:spacing w:line="276" w:lineRule="auto"/>
        <w:jc w:val="center"/>
        <w:rPr>
          <w:rFonts w:ascii="Arial" w:eastAsia="Bookman Old Style" w:hAnsi="Arial" w:cs="Arial"/>
          <w:b/>
          <w:bCs/>
          <w:sz w:val="20"/>
          <w:szCs w:val="20"/>
        </w:rPr>
      </w:pPr>
      <w:r w:rsidRPr="00672221">
        <w:rPr>
          <w:rFonts w:ascii="Arial" w:eastAsia="Bookman Old Style" w:hAnsi="Arial" w:cs="Arial"/>
          <w:b/>
          <w:bCs/>
          <w:sz w:val="20"/>
          <w:szCs w:val="20"/>
        </w:rPr>
        <w:t>Gwarancja i rękojmia</w:t>
      </w:r>
    </w:p>
    <w:p w14:paraId="27C7AE3A" w14:textId="77777777" w:rsidR="007E78A5" w:rsidRPr="00495ED5" w:rsidRDefault="007E78A5" w:rsidP="00495ED5">
      <w:pPr>
        <w:pStyle w:val="Normalny1"/>
        <w:autoSpaceDE w:val="0"/>
        <w:spacing w:line="276" w:lineRule="auto"/>
        <w:jc w:val="center"/>
        <w:rPr>
          <w:rFonts w:ascii="Arial" w:eastAsia="Bookman Old Style" w:hAnsi="Arial" w:cs="Arial"/>
          <w:b/>
          <w:bCs/>
          <w:sz w:val="20"/>
          <w:szCs w:val="20"/>
        </w:rPr>
      </w:pPr>
    </w:p>
    <w:p w14:paraId="3273C003" w14:textId="6AC6988A" w:rsidR="00CC343B" w:rsidRPr="00C77073" w:rsidRDefault="006D5C32" w:rsidP="00495ED5">
      <w:pPr>
        <w:pStyle w:val="Normalny1"/>
        <w:numPr>
          <w:ilvl w:val="0"/>
          <w:numId w:val="10"/>
        </w:numPr>
        <w:autoSpaceDE w:val="0"/>
        <w:spacing w:line="276" w:lineRule="auto"/>
        <w:ind w:left="426" w:hanging="426"/>
        <w:jc w:val="both"/>
        <w:rPr>
          <w:rFonts w:ascii="Arial" w:eastAsia="Bookman Old Style" w:hAnsi="Arial" w:cs="Arial"/>
          <w:sz w:val="20"/>
          <w:szCs w:val="20"/>
        </w:rPr>
      </w:pPr>
      <w:r w:rsidRPr="00C77073">
        <w:rPr>
          <w:rFonts w:ascii="Arial" w:eastAsia="Bookman Old Style" w:hAnsi="Arial" w:cs="Arial"/>
          <w:sz w:val="20"/>
          <w:szCs w:val="20"/>
        </w:rPr>
        <w:t xml:space="preserve">Wykonawca udziela zamawiającemu </w:t>
      </w:r>
      <w:r w:rsidR="00816B66" w:rsidRPr="00C77073">
        <w:rPr>
          <w:rFonts w:ascii="Arial" w:eastAsia="Bookman Old Style" w:hAnsi="Arial" w:cs="Arial"/>
          <w:b/>
          <w:sz w:val="20"/>
          <w:szCs w:val="20"/>
        </w:rPr>
        <w:t>3</w:t>
      </w:r>
      <w:r w:rsidR="008D6F05" w:rsidRPr="00C77073">
        <w:rPr>
          <w:rFonts w:ascii="Arial" w:eastAsia="Bookman Old Style" w:hAnsi="Arial" w:cs="Arial"/>
          <w:b/>
          <w:sz w:val="20"/>
          <w:szCs w:val="20"/>
        </w:rPr>
        <w:t>/4/5</w:t>
      </w:r>
      <w:r w:rsidR="000E3D7F" w:rsidRPr="00C77073">
        <w:rPr>
          <w:rFonts w:ascii="Arial" w:eastAsia="Bookman Old Style" w:hAnsi="Arial" w:cs="Arial"/>
          <w:b/>
          <w:sz w:val="20"/>
          <w:szCs w:val="20"/>
        </w:rPr>
        <w:t xml:space="preserve"> </w:t>
      </w:r>
      <w:r w:rsidR="00BA3646" w:rsidRPr="00C77073">
        <w:rPr>
          <w:rFonts w:ascii="Arial" w:eastAsia="Bookman Old Style" w:hAnsi="Arial" w:cs="Arial"/>
          <w:b/>
          <w:sz w:val="20"/>
          <w:szCs w:val="20"/>
        </w:rPr>
        <w:t>l</w:t>
      </w:r>
      <w:r w:rsidR="003218F3" w:rsidRPr="00C77073">
        <w:rPr>
          <w:rFonts w:ascii="Arial" w:eastAsia="Bookman Old Style" w:hAnsi="Arial" w:cs="Arial"/>
          <w:b/>
          <w:sz w:val="20"/>
          <w:szCs w:val="20"/>
        </w:rPr>
        <w:t>etniej</w:t>
      </w:r>
      <w:r w:rsidR="000D13DF" w:rsidRPr="00C77073">
        <w:rPr>
          <w:rFonts w:ascii="Arial" w:eastAsia="Bookman Old Style" w:hAnsi="Arial" w:cs="Arial"/>
          <w:b/>
          <w:sz w:val="20"/>
          <w:szCs w:val="20"/>
        </w:rPr>
        <w:t xml:space="preserve"> gwarancji</w:t>
      </w:r>
      <w:r w:rsidR="00F25BFE" w:rsidRPr="00C77073">
        <w:rPr>
          <w:rFonts w:ascii="Arial" w:eastAsia="Bookman Old Style" w:hAnsi="Arial" w:cs="Arial"/>
          <w:b/>
          <w:sz w:val="20"/>
          <w:szCs w:val="20"/>
        </w:rPr>
        <w:t xml:space="preserve"> jakości</w:t>
      </w:r>
      <w:r w:rsidR="00CC343B" w:rsidRPr="00C77073">
        <w:rPr>
          <w:rFonts w:ascii="Arial" w:eastAsia="Bookman Old Style" w:hAnsi="Arial" w:cs="Arial"/>
          <w:b/>
          <w:sz w:val="20"/>
          <w:szCs w:val="20"/>
        </w:rPr>
        <w:t xml:space="preserve"> </w:t>
      </w:r>
      <w:r w:rsidR="00BF7E21" w:rsidRPr="00C77073">
        <w:rPr>
          <w:rFonts w:ascii="Arial" w:eastAsia="Bookman Old Style" w:hAnsi="Arial" w:cs="Arial"/>
          <w:sz w:val="20"/>
          <w:szCs w:val="20"/>
        </w:rPr>
        <w:t>na wykonani</w:t>
      </w:r>
      <w:r w:rsidR="001B634D" w:rsidRPr="00C77073">
        <w:rPr>
          <w:rFonts w:ascii="Arial" w:eastAsia="Bookman Old Style" w:hAnsi="Arial" w:cs="Arial"/>
          <w:sz w:val="20"/>
          <w:szCs w:val="20"/>
        </w:rPr>
        <w:t xml:space="preserve">e </w:t>
      </w:r>
      <w:r w:rsidR="00F4607A" w:rsidRPr="00C77073">
        <w:rPr>
          <w:rFonts w:ascii="Arial" w:eastAsia="Bookman Old Style" w:hAnsi="Arial" w:cs="Arial"/>
          <w:sz w:val="20"/>
          <w:szCs w:val="20"/>
        </w:rPr>
        <w:t>całości przedmiotu zamówienia</w:t>
      </w:r>
      <w:r w:rsidR="00563A11" w:rsidRPr="00C77073">
        <w:rPr>
          <w:rFonts w:ascii="Arial" w:eastAsia="Bookman Old Style" w:hAnsi="Arial" w:cs="Arial"/>
          <w:sz w:val="20"/>
          <w:szCs w:val="20"/>
        </w:rPr>
        <w:t>.</w:t>
      </w:r>
      <w:r w:rsidR="008D6F05" w:rsidRPr="00C77073">
        <w:rPr>
          <w:rFonts w:ascii="Arial" w:eastAsia="Bookman Old Style" w:hAnsi="Arial" w:cs="Arial"/>
          <w:sz w:val="20"/>
          <w:szCs w:val="20"/>
        </w:rPr>
        <w:t xml:space="preserve"> – w zależności od wskazania w ofercie</w:t>
      </w:r>
      <w:r w:rsidR="00CC343B" w:rsidRPr="00C77073">
        <w:rPr>
          <w:rFonts w:ascii="Arial" w:eastAsia="Bookman Old Style" w:hAnsi="Arial" w:cs="Arial"/>
          <w:sz w:val="20"/>
          <w:szCs w:val="20"/>
        </w:rPr>
        <w:t xml:space="preserve"> </w:t>
      </w:r>
    </w:p>
    <w:p w14:paraId="1D99FDDF" w14:textId="77777777" w:rsidR="006D5C32" w:rsidRPr="00495ED5" w:rsidRDefault="006D5C32" w:rsidP="00495ED5">
      <w:pPr>
        <w:pStyle w:val="Normalny1"/>
        <w:numPr>
          <w:ilvl w:val="0"/>
          <w:numId w:val="10"/>
        </w:numPr>
        <w:autoSpaceDE w:val="0"/>
        <w:spacing w:line="276" w:lineRule="auto"/>
        <w:ind w:left="426" w:hanging="426"/>
        <w:jc w:val="both"/>
        <w:rPr>
          <w:rFonts w:ascii="Arial" w:eastAsia="Bookman Old Style" w:hAnsi="Arial" w:cs="Arial"/>
          <w:sz w:val="20"/>
          <w:szCs w:val="20"/>
        </w:rPr>
      </w:pPr>
      <w:r w:rsidRPr="00495ED5">
        <w:rPr>
          <w:rFonts w:ascii="Arial" w:eastAsia="Bookman Old Style" w:hAnsi="Arial" w:cs="Arial"/>
          <w:sz w:val="20"/>
          <w:szCs w:val="20"/>
        </w:rPr>
        <w:t>Termin gwarancji rozpoczyna swój bieg od daty bezusterkowego odbioru przedmiotu umowy. Termin gwarancji ulega przedłużeniu o czas pomiędzy zgłoszeniem awarii lub usterki, a jej skuteczną naprawą.</w:t>
      </w:r>
    </w:p>
    <w:p w14:paraId="37AD1221" w14:textId="77777777" w:rsidR="00AC43A8" w:rsidRPr="00495ED5" w:rsidRDefault="006D5C32" w:rsidP="00495ED5">
      <w:pPr>
        <w:pStyle w:val="Normalny1"/>
        <w:numPr>
          <w:ilvl w:val="0"/>
          <w:numId w:val="10"/>
        </w:numPr>
        <w:autoSpaceDE w:val="0"/>
        <w:spacing w:line="276" w:lineRule="auto"/>
        <w:ind w:left="426" w:hanging="426"/>
        <w:jc w:val="both"/>
        <w:rPr>
          <w:rFonts w:ascii="Arial" w:eastAsia="Bookman Old Style" w:hAnsi="Arial" w:cs="Arial"/>
          <w:sz w:val="20"/>
          <w:szCs w:val="20"/>
        </w:rPr>
      </w:pPr>
      <w:r w:rsidRPr="00495ED5">
        <w:rPr>
          <w:rFonts w:ascii="Arial" w:hAnsi="Arial" w:cs="Arial"/>
          <w:sz w:val="20"/>
          <w:szCs w:val="20"/>
        </w:rPr>
        <w:t xml:space="preserve">O wykryciu wady w okresie gwarancji lub rękojmi </w:t>
      </w:r>
      <w:r w:rsidR="006662D4" w:rsidRPr="00495ED5">
        <w:rPr>
          <w:rFonts w:ascii="Arial" w:hAnsi="Arial" w:cs="Arial"/>
          <w:sz w:val="20"/>
          <w:szCs w:val="20"/>
        </w:rPr>
        <w:t>z</w:t>
      </w:r>
      <w:r w:rsidRPr="00495ED5">
        <w:rPr>
          <w:rFonts w:ascii="Arial" w:hAnsi="Arial" w:cs="Arial"/>
          <w:sz w:val="20"/>
          <w:szCs w:val="20"/>
        </w:rPr>
        <w:t xml:space="preserve">amawiający zawiadomi </w:t>
      </w:r>
      <w:r w:rsidR="006662D4" w:rsidRPr="00495ED5">
        <w:rPr>
          <w:rFonts w:ascii="Arial" w:hAnsi="Arial" w:cs="Arial"/>
          <w:sz w:val="20"/>
          <w:szCs w:val="20"/>
        </w:rPr>
        <w:t>w</w:t>
      </w:r>
      <w:r w:rsidRPr="00495ED5">
        <w:rPr>
          <w:rFonts w:ascii="Arial" w:hAnsi="Arial" w:cs="Arial"/>
          <w:sz w:val="20"/>
          <w:szCs w:val="20"/>
        </w:rPr>
        <w:t xml:space="preserve">ykonawcę </w:t>
      </w:r>
      <w:r w:rsidR="0090716B" w:rsidRPr="00495ED5">
        <w:rPr>
          <w:rFonts w:ascii="Arial" w:hAnsi="Arial" w:cs="Arial"/>
          <w:sz w:val="20"/>
          <w:szCs w:val="20"/>
        </w:rPr>
        <w:t xml:space="preserve">na piśmie </w:t>
      </w:r>
      <w:r w:rsidRPr="00495ED5">
        <w:rPr>
          <w:rFonts w:ascii="Arial" w:hAnsi="Arial" w:cs="Arial"/>
          <w:sz w:val="20"/>
          <w:szCs w:val="20"/>
        </w:rPr>
        <w:t>(</w:t>
      </w:r>
      <w:r w:rsidR="009C12BE" w:rsidRPr="00495ED5">
        <w:rPr>
          <w:rFonts w:ascii="Arial" w:hAnsi="Arial" w:cs="Arial"/>
          <w:sz w:val="20"/>
          <w:szCs w:val="20"/>
        </w:rPr>
        <w:t xml:space="preserve">faksem lub </w:t>
      </w:r>
      <w:r w:rsidR="0090716B" w:rsidRPr="00495ED5">
        <w:rPr>
          <w:rFonts w:ascii="Arial" w:hAnsi="Arial" w:cs="Arial"/>
          <w:sz w:val="20"/>
          <w:szCs w:val="20"/>
        </w:rPr>
        <w:t>poczt</w:t>
      </w:r>
      <w:r w:rsidR="009C12BE" w:rsidRPr="00495ED5">
        <w:rPr>
          <w:rFonts w:ascii="Arial" w:hAnsi="Arial" w:cs="Arial"/>
          <w:sz w:val="20"/>
          <w:szCs w:val="20"/>
        </w:rPr>
        <w:t>ą</w:t>
      </w:r>
      <w:r w:rsidR="0090716B" w:rsidRPr="00495ED5">
        <w:rPr>
          <w:rFonts w:ascii="Arial" w:hAnsi="Arial" w:cs="Arial"/>
          <w:sz w:val="20"/>
          <w:szCs w:val="20"/>
        </w:rPr>
        <w:t xml:space="preserve"> elektroniczn</w:t>
      </w:r>
      <w:r w:rsidR="009C12BE" w:rsidRPr="00495ED5">
        <w:rPr>
          <w:rFonts w:ascii="Arial" w:hAnsi="Arial" w:cs="Arial"/>
          <w:sz w:val="20"/>
          <w:szCs w:val="20"/>
        </w:rPr>
        <w:t>ą, a następnie pismem za pośrednictwem operatora publicznego</w:t>
      </w:r>
      <w:r w:rsidRPr="00495ED5">
        <w:rPr>
          <w:rFonts w:ascii="Arial" w:hAnsi="Arial" w:cs="Arial"/>
          <w:sz w:val="20"/>
          <w:szCs w:val="20"/>
        </w:rPr>
        <w:t>).</w:t>
      </w:r>
    </w:p>
    <w:p w14:paraId="059D45B9" w14:textId="77777777" w:rsidR="00FE71F5" w:rsidRPr="00495ED5" w:rsidRDefault="00FE71F5" w:rsidP="00495ED5">
      <w:pPr>
        <w:pStyle w:val="Normalny1"/>
        <w:numPr>
          <w:ilvl w:val="0"/>
          <w:numId w:val="10"/>
        </w:numPr>
        <w:autoSpaceDE w:val="0"/>
        <w:spacing w:line="276" w:lineRule="auto"/>
        <w:ind w:left="426" w:hanging="426"/>
        <w:jc w:val="both"/>
        <w:rPr>
          <w:rFonts w:ascii="Arial" w:eastAsia="Bookman Old Style" w:hAnsi="Arial" w:cs="Arial"/>
          <w:sz w:val="20"/>
          <w:szCs w:val="20"/>
        </w:rPr>
      </w:pPr>
      <w:r w:rsidRPr="00495ED5">
        <w:rPr>
          <w:rFonts w:ascii="Arial" w:hAnsi="Arial" w:cs="Arial"/>
          <w:sz w:val="20"/>
          <w:szCs w:val="20"/>
        </w:rPr>
        <w:t>Wykonawca odpowiada wobec zamawiającego za wady fizyczne i prawne wszelkich materialnych rezultatów usług i robót zgodnie z przepisami kodeksu cywilnego.</w:t>
      </w:r>
    </w:p>
    <w:p w14:paraId="7D88737D" w14:textId="77777777" w:rsidR="006E24F8" w:rsidRPr="00495ED5" w:rsidRDefault="006E24F8" w:rsidP="00495ED5">
      <w:pPr>
        <w:pStyle w:val="Normalny1"/>
        <w:numPr>
          <w:ilvl w:val="0"/>
          <w:numId w:val="10"/>
        </w:numPr>
        <w:autoSpaceDE w:val="0"/>
        <w:spacing w:line="276" w:lineRule="auto"/>
        <w:ind w:left="426" w:hanging="426"/>
        <w:jc w:val="both"/>
        <w:rPr>
          <w:rFonts w:ascii="Arial" w:eastAsia="Bookman Old Style" w:hAnsi="Arial" w:cs="Arial"/>
          <w:sz w:val="20"/>
          <w:szCs w:val="20"/>
        </w:rPr>
      </w:pPr>
      <w:r w:rsidRPr="00495ED5">
        <w:rPr>
          <w:rFonts w:ascii="Arial" w:hAnsi="Arial" w:cs="Arial"/>
          <w:sz w:val="20"/>
          <w:szCs w:val="20"/>
        </w:rPr>
        <w:t xml:space="preserve">Przez wadę rozumie się w szczególności jakąkolwiek niezgodność </w:t>
      </w:r>
      <w:r w:rsidR="00ED2411" w:rsidRPr="00495ED5">
        <w:rPr>
          <w:rFonts w:ascii="Arial" w:hAnsi="Arial" w:cs="Arial"/>
          <w:sz w:val="20"/>
          <w:szCs w:val="20"/>
        </w:rPr>
        <w:t>przedmiotu umowy z dokumentacją projektową, przepisami, normami</w:t>
      </w:r>
      <w:r w:rsidR="00B363EB" w:rsidRPr="00495ED5">
        <w:rPr>
          <w:rFonts w:ascii="Arial" w:hAnsi="Arial" w:cs="Arial"/>
          <w:sz w:val="20"/>
          <w:szCs w:val="20"/>
        </w:rPr>
        <w:t xml:space="preserve"> </w:t>
      </w:r>
      <w:r w:rsidR="00ED2411" w:rsidRPr="00495ED5">
        <w:rPr>
          <w:rFonts w:ascii="Arial" w:hAnsi="Arial" w:cs="Arial"/>
          <w:sz w:val="20"/>
          <w:szCs w:val="20"/>
        </w:rPr>
        <w:t xml:space="preserve">i wytycznymi </w:t>
      </w:r>
      <w:r w:rsidR="006662D4" w:rsidRPr="00495ED5">
        <w:rPr>
          <w:rFonts w:ascii="Arial" w:hAnsi="Arial" w:cs="Arial"/>
          <w:sz w:val="20"/>
          <w:szCs w:val="20"/>
        </w:rPr>
        <w:t>z</w:t>
      </w:r>
      <w:r w:rsidRPr="00495ED5">
        <w:rPr>
          <w:rFonts w:ascii="Arial" w:hAnsi="Arial" w:cs="Arial"/>
          <w:sz w:val="20"/>
          <w:szCs w:val="20"/>
        </w:rPr>
        <w:t>amawiającego</w:t>
      </w:r>
      <w:r w:rsidR="00ED2411" w:rsidRPr="00495ED5">
        <w:rPr>
          <w:rFonts w:ascii="Arial" w:hAnsi="Arial" w:cs="Arial"/>
          <w:sz w:val="20"/>
          <w:szCs w:val="20"/>
        </w:rPr>
        <w:t xml:space="preserve"> oraz wytycznymi organów </w:t>
      </w:r>
      <w:r w:rsidR="007B709F" w:rsidRPr="00495ED5">
        <w:rPr>
          <w:rFonts w:ascii="Arial" w:hAnsi="Arial" w:cs="Arial"/>
          <w:sz w:val="20"/>
          <w:szCs w:val="20"/>
        </w:rPr>
        <w:t xml:space="preserve">opiniujących, uzgadniających oraz </w:t>
      </w:r>
      <w:r w:rsidR="00ED2411" w:rsidRPr="00495ED5">
        <w:rPr>
          <w:rFonts w:ascii="Arial" w:hAnsi="Arial" w:cs="Arial"/>
          <w:sz w:val="20"/>
          <w:szCs w:val="20"/>
        </w:rPr>
        <w:t>uczestniczących w procedurach odbiorowych</w:t>
      </w:r>
      <w:r w:rsidR="007B709F" w:rsidRPr="00495ED5">
        <w:rPr>
          <w:rFonts w:ascii="Arial" w:hAnsi="Arial" w:cs="Arial"/>
          <w:sz w:val="20"/>
          <w:szCs w:val="20"/>
        </w:rPr>
        <w:t>.</w:t>
      </w:r>
    </w:p>
    <w:p w14:paraId="76C385D5" w14:textId="77777777" w:rsidR="006E24F8" w:rsidRPr="00495ED5" w:rsidRDefault="006D5C32" w:rsidP="00495ED5">
      <w:pPr>
        <w:pStyle w:val="Normalny1"/>
        <w:numPr>
          <w:ilvl w:val="0"/>
          <w:numId w:val="10"/>
        </w:numPr>
        <w:autoSpaceDE w:val="0"/>
        <w:spacing w:line="276" w:lineRule="auto"/>
        <w:ind w:left="426" w:hanging="426"/>
        <w:jc w:val="both"/>
        <w:rPr>
          <w:rFonts w:ascii="Arial" w:eastAsia="Bookman Old Style" w:hAnsi="Arial" w:cs="Arial"/>
          <w:sz w:val="20"/>
          <w:szCs w:val="20"/>
        </w:rPr>
      </w:pPr>
      <w:r w:rsidRPr="00495ED5">
        <w:rPr>
          <w:rFonts w:ascii="Arial" w:eastAsia="Bookman Old Style" w:hAnsi="Arial" w:cs="Arial"/>
          <w:sz w:val="20"/>
          <w:szCs w:val="20"/>
        </w:rPr>
        <w:t xml:space="preserve">W okresie gwarancji </w:t>
      </w:r>
      <w:r w:rsidR="006662D4" w:rsidRPr="00495ED5">
        <w:rPr>
          <w:rFonts w:ascii="Arial" w:eastAsia="Bookman Old Style" w:hAnsi="Arial" w:cs="Arial"/>
          <w:sz w:val="20"/>
          <w:szCs w:val="20"/>
        </w:rPr>
        <w:t>w</w:t>
      </w:r>
      <w:r w:rsidRPr="00495ED5">
        <w:rPr>
          <w:rFonts w:ascii="Arial" w:eastAsia="Bookman Old Style" w:hAnsi="Arial" w:cs="Arial"/>
          <w:sz w:val="20"/>
          <w:szCs w:val="20"/>
        </w:rPr>
        <w:t xml:space="preserve">ykonawca zobowiązany jest dokonać naprawy usterki lub wady lub dokonać wymiany elementu na nowy, wolny od wad, w terminie wskazanym przez </w:t>
      </w:r>
      <w:r w:rsidR="006662D4" w:rsidRPr="00495ED5">
        <w:rPr>
          <w:rFonts w:ascii="Arial" w:eastAsia="Bookman Old Style" w:hAnsi="Arial" w:cs="Arial"/>
          <w:sz w:val="20"/>
          <w:szCs w:val="20"/>
        </w:rPr>
        <w:t>z</w:t>
      </w:r>
      <w:r w:rsidRPr="00495ED5">
        <w:rPr>
          <w:rFonts w:ascii="Arial" w:eastAsia="Bookman Old Style" w:hAnsi="Arial" w:cs="Arial"/>
          <w:sz w:val="20"/>
          <w:szCs w:val="20"/>
        </w:rPr>
        <w:t>amawiającego</w:t>
      </w:r>
      <w:r w:rsidR="00D6145A" w:rsidRPr="00495ED5">
        <w:rPr>
          <w:rFonts w:ascii="Arial" w:eastAsia="Bookman Old Style" w:hAnsi="Arial" w:cs="Arial"/>
          <w:sz w:val="20"/>
          <w:szCs w:val="20"/>
        </w:rPr>
        <w:t xml:space="preserve"> nie dłuższym jednak niż 14 dni od daty jego powiadomienia.</w:t>
      </w:r>
    </w:p>
    <w:p w14:paraId="45F22D4C" w14:textId="77777777" w:rsidR="00B35A06" w:rsidRPr="00495ED5" w:rsidRDefault="00B35A06" w:rsidP="00495ED5">
      <w:pPr>
        <w:pStyle w:val="Normalny1"/>
        <w:numPr>
          <w:ilvl w:val="0"/>
          <w:numId w:val="10"/>
        </w:numPr>
        <w:autoSpaceDE w:val="0"/>
        <w:spacing w:line="276" w:lineRule="auto"/>
        <w:ind w:left="426" w:hanging="426"/>
        <w:jc w:val="both"/>
        <w:rPr>
          <w:rFonts w:ascii="Arial" w:eastAsia="Bookman Old Style" w:hAnsi="Arial" w:cs="Arial"/>
          <w:sz w:val="20"/>
          <w:szCs w:val="20"/>
        </w:rPr>
      </w:pPr>
      <w:r w:rsidRPr="00495ED5">
        <w:rPr>
          <w:rFonts w:ascii="Arial" w:eastAsia="Bookman Old Style" w:hAnsi="Arial" w:cs="Arial"/>
          <w:sz w:val="20"/>
          <w:szCs w:val="20"/>
        </w:rPr>
        <w:t>Wykonawca może wystąpić do zamawiającego z pisemnym wnioskiem o wydłużenie terminu wskazanego w ust. 6 jeżeli jest to uzasadnione czasem oczekiwania na materiał</w:t>
      </w:r>
      <w:r w:rsidR="00790331" w:rsidRPr="00495ED5">
        <w:rPr>
          <w:rFonts w:ascii="Arial" w:eastAsia="Bookman Old Style" w:hAnsi="Arial" w:cs="Arial"/>
          <w:sz w:val="20"/>
          <w:szCs w:val="20"/>
        </w:rPr>
        <w:t>y</w:t>
      </w:r>
      <w:r w:rsidRPr="00495ED5">
        <w:rPr>
          <w:rFonts w:ascii="Arial" w:eastAsia="Bookman Old Style" w:hAnsi="Arial" w:cs="Arial"/>
          <w:sz w:val="20"/>
          <w:szCs w:val="20"/>
        </w:rPr>
        <w:t>, urządzenia lub wynika z warunków pogodowych.</w:t>
      </w:r>
    </w:p>
    <w:p w14:paraId="76C08C41" w14:textId="77777777" w:rsidR="006D5C32" w:rsidRPr="00495ED5" w:rsidRDefault="006D5C32" w:rsidP="00495ED5">
      <w:pPr>
        <w:pStyle w:val="Normalny1"/>
        <w:numPr>
          <w:ilvl w:val="0"/>
          <w:numId w:val="10"/>
        </w:numPr>
        <w:autoSpaceDE w:val="0"/>
        <w:spacing w:line="276" w:lineRule="auto"/>
        <w:ind w:left="426" w:hanging="426"/>
        <w:jc w:val="both"/>
        <w:rPr>
          <w:rFonts w:ascii="Arial" w:eastAsia="Bookman Old Style" w:hAnsi="Arial" w:cs="Arial"/>
          <w:sz w:val="20"/>
          <w:szCs w:val="20"/>
        </w:rPr>
      </w:pPr>
      <w:r w:rsidRPr="00495ED5">
        <w:rPr>
          <w:rFonts w:ascii="Arial" w:eastAsia="Bookman Old Style" w:hAnsi="Arial" w:cs="Arial"/>
          <w:sz w:val="20"/>
          <w:szCs w:val="20"/>
        </w:rPr>
        <w:t xml:space="preserve">Jeżeli </w:t>
      </w:r>
      <w:r w:rsidR="006662D4" w:rsidRPr="00495ED5">
        <w:rPr>
          <w:rFonts w:ascii="Arial" w:eastAsia="Bookman Old Style" w:hAnsi="Arial" w:cs="Arial"/>
          <w:sz w:val="20"/>
          <w:szCs w:val="20"/>
        </w:rPr>
        <w:t>w</w:t>
      </w:r>
      <w:r w:rsidRPr="00495ED5">
        <w:rPr>
          <w:rFonts w:ascii="Arial" w:eastAsia="Bookman Old Style" w:hAnsi="Arial" w:cs="Arial"/>
          <w:sz w:val="20"/>
          <w:szCs w:val="20"/>
        </w:rPr>
        <w:t xml:space="preserve">ykonawca mimo zgłoszenia </w:t>
      </w:r>
      <w:r w:rsidR="006662D4" w:rsidRPr="00495ED5">
        <w:rPr>
          <w:rFonts w:ascii="Arial" w:eastAsia="Bookman Old Style" w:hAnsi="Arial" w:cs="Arial"/>
          <w:sz w:val="20"/>
          <w:szCs w:val="20"/>
        </w:rPr>
        <w:t>z</w:t>
      </w:r>
      <w:r w:rsidRPr="00495ED5">
        <w:rPr>
          <w:rFonts w:ascii="Arial" w:eastAsia="Bookman Old Style" w:hAnsi="Arial" w:cs="Arial"/>
          <w:sz w:val="20"/>
          <w:szCs w:val="20"/>
        </w:rPr>
        <w:t>amawiającego</w:t>
      </w:r>
      <w:r w:rsidR="008A495A" w:rsidRPr="00495ED5">
        <w:rPr>
          <w:rFonts w:ascii="Arial" w:eastAsia="Bookman Old Style" w:hAnsi="Arial" w:cs="Arial"/>
          <w:sz w:val="20"/>
          <w:szCs w:val="20"/>
        </w:rPr>
        <w:t>, nie usunie usterek lub wad w terminie, o którym mowa w ust. 6</w:t>
      </w:r>
      <w:r w:rsidRPr="00495ED5">
        <w:rPr>
          <w:rFonts w:ascii="Arial" w:eastAsia="Bookman Old Style" w:hAnsi="Arial" w:cs="Arial"/>
          <w:sz w:val="20"/>
          <w:szCs w:val="20"/>
        </w:rPr>
        <w:t>,</w:t>
      </w:r>
      <w:r w:rsidR="000E3D7F" w:rsidRPr="00495ED5">
        <w:rPr>
          <w:rFonts w:ascii="Arial" w:eastAsia="Bookman Old Style" w:hAnsi="Arial" w:cs="Arial"/>
          <w:sz w:val="20"/>
          <w:szCs w:val="20"/>
        </w:rPr>
        <w:t xml:space="preserve"> </w:t>
      </w:r>
      <w:r w:rsidRPr="00495ED5">
        <w:rPr>
          <w:rFonts w:ascii="Arial" w:eastAsia="Bookman Old Style" w:hAnsi="Arial" w:cs="Arial"/>
          <w:sz w:val="20"/>
          <w:szCs w:val="20"/>
        </w:rPr>
        <w:t xml:space="preserve">to </w:t>
      </w:r>
      <w:r w:rsidR="006662D4" w:rsidRPr="00495ED5">
        <w:rPr>
          <w:rFonts w:ascii="Arial" w:eastAsia="Bookman Old Style" w:hAnsi="Arial" w:cs="Arial"/>
          <w:sz w:val="20"/>
          <w:szCs w:val="20"/>
        </w:rPr>
        <w:t>z</w:t>
      </w:r>
      <w:r w:rsidRPr="00495ED5">
        <w:rPr>
          <w:rFonts w:ascii="Arial" w:eastAsia="Bookman Old Style" w:hAnsi="Arial" w:cs="Arial"/>
          <w:sz w:val="20"/>
          <w:szCs w:val="20"/>
        </w:rPr>
        <w:t xml:space="preserve">amawiający zleci ich usunięcie podmiotom trzecim na koszt </w:t>
      </w:r>
      <w:r w:rsidR="00B424F8" w:rsidRPr="00495ED5">
        <w:rPr>
          <w:rFonts w:ascii="Arial" w:eastAsia="Bookman Old Style" w:hAnsi="Arial" w:cs="Arial"/>
          <w:sz w:val="20"/>
          <w:szCs w:val="20"/>
        </w:rPr>
        <w:t>w</w:t>
      </w:r>
      <w:r w:rsidR="00C50687" w:rsidRPr="00495ED5">
        <w:rPr>
          <w:rFonts w:ascii="Arial" w:eastAsia="Bookman Old Style" w:hAnsi="Arial" w:cs="Arial"/>
          <w:sz w:val="20"/>
          <w:szCs w:val="20"/>
        </w:rPr>
        <w:t xml:space="preserve">ykonawcy naliczając </w:t>
      </w:r>
      <w:r w:rsidR="000E32ED" w:rsidRPr="00495ED5">
        <w:rPr>
          <w:rFonts w:ascii="Arial" w:eastAsia="Bookman Old Style" w:hAnsi="Arial" w:cs="Arial"/>
          <w:sz w:val="20"/>
          <w:szCs w:val="20"/>
        </w:rPr>
        <w:t xml:space="preserve">odpowiednie </w:t>
      </w:r>
      <w:r w:rsidR="00C50687" w:rsidRPr="00495ED5">
        <w:rPr>
          <w:rFonts w:ascii="Arial" w:eastAsia="Bookman Old Style" w:hAnsi="Arial" w:cs="Arial"/>
          <w:sz w:val="20"/>
          <w:szCs w:val="20"/>
        </w:rPr>
        <w:t>kary umowne. Kara będzie liczona od up</w:t>
      </w:r>
      <w:r w:rsidR="00563A11" w:rsidRPr="00495ED5">
        <w:rPr>
          <w:rFonts w:ascii="Arial" w:eastAsia="Bookman Old Style" w:hAnsi="Arial" w:cs="Arial"/>
          <w:sz w:val="20"/>
          <w:szCs w:val="20"/>
        </w:rPr>
        <w:t>ływu terminu wskazanego w ust. 6</w:t>
      </w:r>
      <w:r w:rsidR="00C50687" w:rsidRPr="00495ED5">
        <w:rPr>
          <w:rFonts w:ascii="Arial" w:eastAsia="Bookman Old Style" w:hAnsi="Arial" w:cs="Arial"/>
          <w:sz w:val="20"/>
          <w:szCs w:val="20"/>
        </w:rPr>
        <w:t xml:space="preserve"> do dnia usunięcia usterek lub wad przez podmiot trzeci.</w:t>
      </w:r>
    </w:p>
    <w:p w14:paraId="53D19D09" w14:textId="77777777" w:rsidR="00B35A06" w:rsidRPr="00495ED5" w:rsidRDefault="00B35A06" w:rsidP="00495ED5">
      <w:pPr>
        <w:pStyle w:val="Normalny1"/>
        <w:numPr>
          <w:ilvl w:val="0"/>
          <w:numId w:val="10"/>
        </w:numPr>
        <w:autoSpaceDE w:val="0"/>
        <w:spacing w:line="276" w:lineRule="auto"/>
        <w:ind w:left="426" w:hanging="426"/>
        <w:jc w:val="both"/>
        <w:rPr>
          <w:rFonts w:ascii="Arial" w:eastAsia="Bookman Old Style" w:hAnsi="Arial" w:cs="Arial"/>
          <w:sz w:val="20"/>
          <w:szCs w:val="20"/>
        </w:rPr>
      </w:pPr>
      <w:r w:rsidRPr="00495ED5">
        <w:rPr>
          <w:rFonts w:ascii="Arial" w:eastAsia="Bookman Old Style" w:hAnsi="Arial" w:cs="Arial"/>
          <w:sz w:val="20"/>
          <w:szCs w:val="20"/>
        </w:rPr>
        <w:t>Zamawiający zleci realizację prac podmiotom trzecim wykorzystując dostępne środki w ramach zabezpieczenia należytego wykonania umowy. Po wykorzystaniu pełnej kwoty zabezpieczenia Zamawiający wystąpi z roszeniem do wykonawcy o zapłatę.</w:t>
      </w:r>
    </w:p>
    <w:p w14:paraId="2B825330" w14:textId="77777777" w:rsidR="006D5C32" w:rsidRPr="00495ED5" w:rsidRDefault="006D5C32" w:rsidP="00495ED5">
      <w:pPr>
        <w:pStyle w:val="Normalny1"/>
        <w:numPr>
          <w:ilvl w:val="0"/>
          <w:numId w:val="10"/>
        </w:numPr>
        <w:autoSpaceDE w:val="0"/>
        <w:spacing w:line="276" w:lineRule="auto"/>
        <w:ind w:left="426" w:hanging="426"/>
        <w:jc w:val="both"/>
        <w:rPr>
          <w:rFonts w:ascii="Arial" w:eastAsia="Bookman Old Style" w:hAnsi="Arial" w:cs="Arial"/>
          <w:sz w:val="20"/>
          <w:szCs w:val="20"/>
        </w:rPr>
      </w:pPr>
      <w:r w:rsidRPr="00495ED5">
        <w:rPr>
          <w:rFonts w:ascii="Arial" w:eastAsia="Bookman Old Style" w:hAnsi="Arial" w:cs="Arial"/>
          <w:sz w:val="20"/>
          <w:szCs w:val="20"/>
        </w:rPr>
        <w:t xml:space="preserve">Gwarancja </w:t>
      </w:r>
      <w:r w:rsidR="000E32ED" w:rsidRPr="00495ED5">
        <w:rPr>
          <w:rFonts w:ascii="Arial" w:eastAsia="Bookman Old Style" w:hAnsi="Arial" w:cs="Arial"/>
          <w:sz w:val="20"/>
          <w:szCs w:val="20"/>
        </w:rPr>
        <w:t xml:space="preserve">i rękojmia </w:t>
      </w:r>
      <w:r w:rsidRPr="00495ED5">
        <w:rPr>
          <w:rFonts w:ascii="Arial" w:eastAsia="Bookman Old Style" w:hAnsi="Arial" w:cs="Arial"/>
          <w:sz w:val="20"/>
          <w:szCs w:val="20"/>
        </w:rPr>
        <w:t>obejmuje w pełnym zakresie również prace wykonane przez podwykonawców</w:t>
      </w:r>
      <w:r w:rsidR="00510F85" w:rsidRPr="00495ED5">
        <w:rPr>
          <w:rFonts w:ascii="Arial" w:eastAsia="Bookman Old Style" w:hAnsi="Arial" w:cs="Arial"/>
          <w:sz w:val="20"/>
          <w:szCs w:val="20"/>
        </w:rPr>
        <w:t>, dalszych podwykonawców</w:t>
      </w:r>
      <w:r w:rsidRPr="00495ED5">
        <w:rPr>
          <w:rFonts w:ascii="Arial" w:eastAsia="Bookman Old Style" w:hAnsi="Arial" w:cs="Arial"/>
          <w:sz w:val="20"/>
          <w:szCs w:val="20"/>
        </w:rPr>
        <w:t xml:space="preserve"> lub inne osoby i podmioty działające w imieniu </w:t>
      </w:r>
      <w:r w:rsidR="000E32ED" w:rsidRPr="00495ED5">
        <w:rPr>
          <w:rFonts w:ascii="Arial" w:eastAsia="Bookman Old Style" w:hAnsi="Arial" w:cs="Arial"/>
          <w:sz w:val="20"/>
          <w:szCs w:val="20"/>
        </w:rPr>
        <w:t xml:space="preserve">i na rzecz </w:t>
      </w:r>
      <w:r w:rsidR="006662D4" w:rsidRPr="00495ED5">
        <w:rPr>
          <w:rFonts w:ascii="Arial" w:eastAsia="Bookman Old Style" w:hAnsi="Arial" w:cs="Arial"/>
          <w:sz w:val="20"/>
          <w:szCs w:val="20"/>
        </w:rPr>
        <w:t>w</w:t>
      </w:r>
      <w:r w:rsidRPr="00495ED5">
        <w:rPr>
          <w:rFonts w:ascii="Arial" w:eastAsia="Bookman Old Style" w:hAnsi="Arial" w:cs="Arial"/>
          <w:sz w:val="20"/>
          <w:szCs w:val="20"/>
        </w:rPr>
        <w:t>ykonawcy.</w:t>
      </w:r>
    </w:p>
    <w:p w14:paraId="41BE2803" w14:textId="76A4177C" w:rsidR="006D5C32" w:rsidRPr="00495ED5" w:rsidRDefault="006D5C32" w:rsidP="00495ED5">
      <w:pPr>
        <w:pStyle w:val="Normalny1"/>
        <w:numPr>
          <w:ilvl w:val="0"/>
          <w:numId w:val="10"/>
        </w:numPr>
        <w:autoSpaceDE w:val="0"/>
        <w:spacing w:line="276" w:lineRule="auto"/>
        <w:ind w:left="426" w:hanging="426"/>
        <w:jc w:val="both"/>
        <w:rPr>
          <w:rFonts w:ascii="Arial" w:eastAsia="Bookman Old Style" w:hAnsi="Arial" w:cs="Arial"/>
          <w:sz w:val="20"/>
          <w:szCs w:val="20"/>
        </w:rPr>
      </w:pPr>
      <w:r w:rsidRPr="00495ED5">
        <w:rPr>
          <w:rFonts w:ascii="Arial" w:eastAsia="Bookman Old Style" w:hAnsi="Arial" w:cs="Arial"/>
          <w:sz w:val="20"/>
          <w:szCs w:val="20"/>
        </w:rPr>
        <w:t xml:space="preserve">Uprawnienia z tytułu rękojmi za wady będą przysługiwać </w:t>
      </w:r>
      <w:r w:rsidR="006662D4" w:rsidRPr="00495ED5">
        <w:rPr>
          <w:rFonts w:ascii="Arial" w:eastAsia="Bookman Old Style" w:hAnsi="Arial" w:cs="Arial"/>
          <w:sz w:val="20"/>
          <w:szCs w:val="20"/>
        </w:rPr>
        <w:t>z</w:t>
      </w:r>
      <w:r w:rsidRPr="00495ED5">
        <w:rPr>
          <w:rFonts w:ascii="Arial" w:eastAsia="Bookman Old Style" w:hAnsi="Arial" w:cs="Arial"/>
          <w:sz w:val="20"/>
          <w:szCs w:val="20"/>
        </w:rPr>
        <w:t>amawiającemu w zakresach wynikających</w:t>
      </w:r>
      <w:r w:rsidR="000E3D7F" w:rsidRPr="00495ED5">
        <w:rPr>
          <w:rFonts w:ascii="Arial" w:eastAsia="Bookman Old Style" w:hAnsi="Arial" w:cs="Arial"/>
          <w:sz w:val="20"/>
          <w:szCs w:val="20"/>
        </w:rPr>
        <w:t xml:space="preserve"> </w:t>
      </w:r>
      <w:r w:rsidR="002E05D6" w:rsidRPr="00495ED5">
        <w:rPr>
          <w:rFonts w:ascii="Arial" w:eastAsia="Bookman Old Style" w:hAnsi="Arial" w:cs="Arial"/>
          <w:sz w:val="20"/>
          <w:szCs w:val="20"/>
        </w:rPr>
        <w:br/>
      </w:r>
      <w:r w:rsidRPr="00495ED5">
        <w:rPr>
          <w:rFonts w:ascii="Arial" w:eastAsia="Bookman Old Style" w:hAnsi="Arial" w:cs="Arial"/>
          <w:sz w:val="20"/>
          <w:szCs w:val="20"/>
        </w:rPr>
        <w:t xml:space="preserve">z Kodeksu </w:t>
      </w:r>
      <w:r w:rsidR="0090716B" w:rsidRPr="00495ED5">
        <w:rPr>
          <w:rFonts w:ascii="Arial" w:eastAsia="Bookman Old Style" w:hAnsi="Arial" w:cs="Arial"/>
          <w:sz w:val="20"/>
          <w:szCs w:val="20"/>
        </w:rPr>
        <w:t>c</w:t>
      </w:r>
      <w:r w:rsidRPr="00495ED5">
        <w:rPr>
          <w:rFonts w:ascii="Arial" w:eastAsia="Bookman Old Style" w:hAnsi="Arial" w:cs="Arial"/>
          <w:sz w:val="20"/>
          <w:szCs w:val="20"/>
        </w:rPr>
        <w:t>ywilnego i będą dochodzone niezależnie od uprawnień wynikających</w:t>
      </w:r>
      <w:r w:rsidR="00B363EB" w:rsidRPr="00495ED5">
        <w:rPr>
          <w:rFonts w:ascii="Arial" w:eastAsia="Bookman Old Style" w:hAnsi="Arial" w:cs="Arial"/>
          <w:sz w:val="20"/>
          <w:szCs w:val="20"/>
        </w:rPr>
        <w:t xml:space="preserve"> </w:t>
      </w:r>
      <w:r w:rsidRPr="00495ED5">
        <w:rPr>
          <w:rFonts w:ascii="Arial" w:eastAsia="Bookman Old Style" w:hAnsi="Arial" w:cs="Arial"/>
          <w:sz w:val="20"/>
          <w:szCs w:val="20"/>
        </w:rPr>
        <w:t>z udzielonej gwarancji. Termin rę</w:t>
      </w:r>
      <w:r w:rsidR="006662D4" w:rsidRPr="00495ED5">
        <w:rPr>
          <w:rFonts w:ascii="Arial" w:eastAsia="Bookman Old Style" w:hAnsi="Arial" w:cs="Arial"/>
          <w:sz w:val="20"/>
          <w:szCs w:val="20"/>
        </w:rPr>
        <w:t>kojmi za wady będzie równy z okresem udzielonej gwarancji.</w:t>
      </w:r>
    </w:p>
    <w:p w14:paraId="3711D12F" w14:textId="77777777" w:rsidR="007B70D7" w:rsidRPr="00495ED5" w:rsidRDefault="006D5C32" w:rsidP="00495ED5">
      <w:pPr>
        <w:pStyle w:val="Normalny1"/>
        <w:numPr>
          <w:ilvl w:val="0"/>
          <w:numId w:val="10"/>
        </w:numPr>
        <w:autoSpaceDE w:val="0"/>
        <w:spacing w:line="276" w:lineRule="auto"/>
        <w:ind w:left="426" w:hanging="426"/>
        <w:jc w:val="both"/>
        <w:rPr>
          <w:rFonts w:ascii="Arial" w:eastAsia="Bookman Old Style" w:hAnsi="Arial" w:cs="Arial"/>
          <w:sz w:val="20"/>
          <w:szCs w:val="20"/>
        </w:rPr>
      </w:pPr>
      <w:r w:rsidRPr="00495ED5">
        <w:rPr>
          <w:rFonts w:ascii="Arial" w:hAnsi="Arial" w:cs="Arial"/>
          <w:sz w:val="20"/>
          <w:szCs w:val="20"/>
        </w:rPr>
        <w:t>Zamawiający może dochodzić roszczeń z tytułu gwarancji i rękojmi także po upływie ich termin</w:t>
      </w:r>
      <w:r w:rsidR="0090716B" w:rsidRPr="00495ED5">
        <w:rPr>
          <w:rFonts w:ascii="Arial" w:hAnsi="Arial" w:cs="Arial"/>
          <w:sz w:val="20"/>
          <w:szCs w:val="20"/>
        </w:rPr>
        <w:t>u</w:t>
      </w:r>
      <w:r w:rsidRPr="00495ED5">
        <w:rPr>
          <w:rFonts w:ascii="Arial" w:hAnsi="Arial" w:cs="Arial"/>
          <w:sz w:val="20"/>
          <w:szCs w:val="20"/>
        </w:rPr>
        <w:t xml:space="preserve">, jeżeli </w:t>
      </w:r>
      <w:r w:rsidR="000B57CB" w:rsidRPr="00495ED5">
        <w:rPr>
          <w:rFonts w:ascii="Arial" w:hAnsi="Arial" w:cs="Arial"/>
          <w:sz w:val="20"/>
          <w:szCs w:val="20"/>
        </w:rPr>
        <w:t>zgłosił</w:t>
      </w:r>
      <w:r w:rsidR="00B363EB" w:rsidRPr="00495ED5">
        <w:rPr>
          <w:rFonts w:ascii="Arial" w:hAnsi="Arial" w:cs="Arial"/>
          <w:sz w:val="20"/>
          <w:szCs w:val="20"/>
        </w:rPr>
        <w:t xml:space="preserve"> </w:t>
      </w:r>
      <w:r w:rsidRPr="00495ED5">
        <w:rPr>
          <w:rFonts w:ascii="Arial" w:hAnsi="Arial" w:cs="Arial"/>
          <w:sz w:val="20"/>
          <w:szCs w:val="20"/>
        </w:rPr>
        <w:t>wadę przed upływem tego terminu.</w:t>
      </w:r>
    </w:p>
    <w:p w14:paraId="4192C699" w14:textId="77777777" w:rsidR="00E80190" w:rsidRPr="00495ED5" w:rsidRDefault="00E80190" w:rsidP="00495ED5">
      <w:pPr>
        <w:pStyle w:val="Normalny1"/>
        <w:autoSpaceDE w:val="0"/>
        <w:spacing w:line="276" w:lineRule="auto"/>
        <w:ind w:left="426"/>
        <w:rPr>
          <w:rFonts w:ascii="Arial" w:eastAsia="Bookman Old Style" w:hAnsi="Arial" w:cs="Arial"/>
          <w:bCs/>
          <w:sz w:val="20"/>
          <w:szCs w:val="20"/>
        </w:rPr>
      </w:pPr>
    </w:p>
    <w:p w14:paraId="7532D9A9" w14:textId="77777777" w:rsidR="00D15F0A" w:rsidRDefault="00D15F0A" w:rsidP="008D6F05">
      <w:pPr>
        <w:pStyle w:val="Normalny1"/>
        <w:autoSpaceDE w:val="0"/>
        <w:spacing w:line="276" w:lineRule="auto"/>
        <w:rPr>
          <w:rFonts w:ascii="Arial" w:eastAsia="Bookman Old Style" w:hAnsi="Arial" w:cs="Arial"/>
          <w:b/>
          <w:bCs/>
          <w:sz w:val="20"/>
          <w:szCs w:val="20"/>
        </w:rPr>
      </w:pPr>
    </w:p>
    <w:p w14:paraId="36D9C335" w14:textId="66917498" w:rsidR="00DA2BF9" w:rsidRPr="00495ED5" w:rsidRDefault="00C731A7" w:rsidP="00495ED5">
      <w:pPr>
        <w:pStyle w:val="Normalny1"/>
        <w:autoSpaceDE w:val="0"/>
        <w:spacing w:line="276" w:lineRule="auto"/>
        <w:ind w:left="426" w:hanging="360"/>
        <w:jc w:val="center"/>
        <w:rPr>
          <w:rFonts w:ascii="Arial" w:eastAsia="Bookman Old Style" w:hAnsi="Arial" w:cs="Arial"/>
          <w:b/>
          <w:bCs/>
          <w:sz w:val="20"/>
          <w:szCs w:val="20"/>
        </w:rPr>
      </w:pPr>
      <w:r w:rsidRPr="00495ED5">
        <w:rPr>
          <w:rFonts w:ascii="Arial" w:eastAsia="Bookman Old Style" w:hAnsi="Arial" w:cs="Arial"/>
          <w:b/>
          <w:bCs/>
          <w:sz w:val="20"/>
          <w:szCs w:val="20"/>
        </w:rPr>
        <w:t xml:space="preserve">§ </w:t>
      </w:r>
      <w:r w:rsidR="00BA3646" w:rsidRPr="00495ED5">
        <w:rPr>
          <w:rFonts w:ascii="Arial" w:eastAsia="Bookman Old Style" w:hAnsi="Arial" w:cs="Arial"/>
          <w:b/>
          <w:bCs/>
          <w:sz w:val="20"/>
          <w:szCs w:val="20"/>
        </w:rPr>
        <w:t>7.</w:t>
      </w:r>
    </w:p>
    <w:p w14:paraId="5B22AA1C" w14:textId="77777777" w:rsidR="00B8704E" w:rsidRPr="00495ED5" w:rsidRDefault="00CE4C42" w:rsidP="00495ED5">
      <w:pPr>
        <w:pStyle w:val="Normalny1"/>
        <w:autoSpaceDE w:val="0"/>
        <w:spacing w:line="276" w:lineRule="auto"/>
        <w:ind w:left="426" w:hanging="426"/>
        <w:jc w:val="center"/>
        <w:rPr>
          <w:rFonts w:ascii="Arial" w:eastAsia="Bookman Old Style" w:hAnsi="Arial" w:cs="Arial"/>
          <w:b/>
          <w:bCs/>
          <w:sz w:val="20"/>
          <w:szCs w:val="20"/>
        </w:rPr>
      </w:pPr>
      <w:r w:rsidRPr="00495ED5">
        <w:rPr>
          <w:rFonts w:ascii="Arial" w:eastAsia="Bookman Old Style" w:hAnsi="Arial" w:cs="Arial"/>
          <w:b/>
          <w:bCs/>
          <w:sz w:val="20"/>
          <w:szCs w:val="20"/>
        </w:rPr>
        <w:t>Zmiany umowy</w:t>
      </w:r>
    </w:p>
    <w:p w14:paraId="5BE4D68D" w14:textId="77777777" w:rsidR="007E78A5" w:rsidRPr="00495ED5" w:rsidRDefault="007E78A5" w:rsidP="00495ED5">
      <w:pPr>
        <w:pStyle w:val="Normalny1"/>
        <w:autoSpaceDE w:val="0"/>
        <w:spacing w:line="276" w:lineRule="auto"/>
        <w:ind w:left="426" w:hanging="426"/>
        <w:jc w:val="center"/>
        <w:rPr>
          <w:rFonts w:ascii="Arial" w:eastAsia="Bookman Old Style" w:hAnsi="Arial" w:cs="Arial"/>
          <w:bCs/>
          <w:sz w:val="20"/>
          <w:szCs w:val="20"/>
        </w:rPr>
      </w:pPr>
    </w:p>
    <w:p w14:paraId="7507CC04" w14:textId="77777777" w:rsidR="00BB36B2" w:rsidRPr="00495ED5" w:rsidRDefault="00BB36B2" w:rsidP="00495ED5">
      <w:pPr>
        <w:numPr>
          <w:ilvl w:val="0"/>
          <w:numId w:val="1"/>
        </w:numPr>
        <w:tabs>
          <w:tab w:val="clear" w:pos="360"/>
        </w:tabs>
        <w:spacing w:line="276" w:lineRule="auto"/>
        <w:ind w:left="426" w:hanging="426"/>
        <w:jc w:val="both"/>
        <w:rPr>
          <w:rFonts w:ascii="Arial" w:hAnsi="Arial" w:cs="Arial"/>
        </w:rPr>
      </w:pPr>
      <w:r w:rsidRPr="00495ED5">
        <w:rPr>
          <w:rFonts w:ascii="Arial" w:hAnsi="Arial" w:cs="Arial"/>
        </w:rPr>
        <w:t>Zamawiający dopuszcza możliwość zmiany postanowień umowy w zakresie terminu realizacji zamówienia, technologii wykonywania robót, wynagrodzenia na zasadach określonych w ust. 3-9.</w:t>
      </w:r>
    </w:p>
    <w:p w14:paraId="472AABC4" w14:textId="30F8C3C3" w:rsidR="00BB36B2" w:rsidRPr="00495ED5" w:rsidRDefault="00BB36B2" w:rsidP="00495ED5">
      <w:pPr>
        <w:numPr>
          <w:ilvl w:val="0"/>
          <w:numId w:val="1"/>
        </w:numPr>
        <w:tabs>
          <w:tab w:val="clear" w:pos="360"/>
        </w:tabs>
        <w:spacing w:line="276" w:lineRule="auto"/>
        <w:ind w:left="426" w:hanging="426"/>
        <w:jc w:val="both"/>
        <w:rPr>
          <w:rFonts w:ascii="Arial" w:hAnsi="Arial" w:cs="Arial"/>
        </w:rPr>
      </w:pPr>
      <w:r w:rsidRPr="00495ED5">
        <w:rPr>
          <w:rFonts w:ascii="Arial" w:hAnsi="Arial" w:cs="Arial"/>
        </w:rPr>
        <w:t>Pozostałe dopuszczalne zmiany umow</w:t>
      </w:r>
      <w:r w:rsidR="004C52E9" w:rsidRPr="00495ED5">
        <w:rPr>
          <w:rFonts w:ascii="Arial" w:hAnsi="Arial" w:cs="Arial"/>
        </w:rPr>
        <w:t>y zostały określone w ust. 10-</w:t>
      </w:r>
      <w:r w:rsidR="00ED0111" w:rsidRPr="00495ED5">
        <w:rPr>
          <w:rFonts w:ascii="Arial" w:hAnsi="Arial" w:cs="Arial"/>
        </w:rPr>
        <w:t>2</w:t>
      </w:r>
      <w:r w:rsidR="0056779B" w:rsidRPr="00495ED5">
        <w:rPr>
          <w:rFonts w:ascii="Arial" w:hAnsi="Arial" w:cs="Arial"/>
        </w:rPr>
        <w:t>8</w:t>
      </w:r>
      <w:r w:rsidR="005442B4" w:rsidRPr="00495ED5">
        <w:rPr>
          <w:rFonts w:ascii="Arial" w:hAnsi="Arial" w:cs="Arial"/>
        </w:rPr>
        <w:t>.</w:t>
      </w:r>
    </w:p>
    <w:p w14:paraId="4B0C50D9" w14:textId="77777777" w:rsidR="00BB36B2" w:rsidRPr="00495ED5" w:rsidRDefault="00BB36B2" w:rsidP="00495ED5">
      <w:pPr>
        <w:numPr>
          <w:ilvl w:val="0"/>
          <w:numId w:val="1"/>
        </w:numPr>
        <w:tabs>
          <w:tab w:val="clear" w:pos="360"/>
        </w:tabs>
        <w:spacing w:line="276" w:lineRule="auto"/>
        <w:ind w:left="426" w:hanging="426"/>
        <w:jc w:val="both"/>
        <w:rPr>
          <w:rFonts w:ascii="Arial" w:hAnsi="Arial" w:cs="Arial"/>
        </w:rPr>
      </w:pPr>
      <w:r w:rsidRPr="00495ED5">
        <w:rPr>
          <w:rFonts w:ascii="Arial" w:hAnsi="Arial" w:cs="Arial"/>
        </w:rPr>
        <w:t>Zmiana terminu r</w:t>
      </w:r>
      <w:r w:rsidR="007D6FDF" w:rsidRPr="00495ED5">
        <w:rPr>
          <w:rFonts w:ascii="Arial" w:hAnsi="Arial" w:cs="Arial"/>
        </w:rPr>
        <w:t xml:space="preserve">ealizacji może nastąpić </w:t>
      </w:r>
      <w:r w:rsidRPr="00495ED5">
        <w:rPr>
          <w:rFonts w:ascii="Arial" w:hAnsi="Arial" w:cs="Arial"/>
        </w:rPr>
        <w:t>w przypadku zaistnienia nas</w:t>
      </w:r>
      <w:r w:rsidR="00A04077" w:rsidRPr="00495ED5">
        <w:rPr>
          <w:rFonts w:ascii="Arial" w:hAnsi="Arial" w:cs="Arial"/>
        </w:rPr>
        <w:t xml:space="preserve">tępujących okoliczności, </w:t>
      </w:r>
      <w:r w:rsidRPr="00495ED5">
        <w:rPr>
          <w:rFonts w:ascii="Arial" w:hAnsi="Arial" w:cs="Arial"/>
        </w:rPr>
        <w:t>o ile będą miały wpływ na zmianę terminu:</w:t>
      </w:r>
    </w:p>
    <w:p w14:paraId="32867C16" w14:textId="0CB87514" w:rsidR="00BB36B2" w:rsidRPr="00495ED5" w:rsidRDefault="00BB36B2" w:rsidP="00495ED5">
      <w:pPr>
        <w:spacing w:line="276" w:lineRule="auto"/>
        <w:ind w:left="851" w:hanging="425"/>
        <w:jc w:val="both"/>
        <w:rPr>
          <w:rFonts w:ascii="Arial" w:hAnsi="Arial" w:cs="Arial"/>
          <w:lang w:eastAsia="pl-PL"/>
        </w:rPr>
      </w:pPr>
      <w:r w:rsidRPr="00495ED5">
        <w:rPr>
          <w:rFonts w:ascii="Arial" w:hAnsi="Arial" w:cs="Arial"/>
        </w:rPr>
        <w:lastRenderedPageBreak/>
        <w:t>1)</w:t>
      </w:r>
      <w:r w:rsidRPr="00495ED5">
        <w:rPr>
          <w:rFonts w:ascii="Arial" w:hAnsi="Arial" w:cs="Arial"/>
        </w:rPr>
        <w:tab/>
      </w:r>
      <w:r w:rsidRPr="00495ED5">
        <w:rPr>
          <w:rFonts w:ascii="Arial" w:hAnsi="Arial" w:cs="Arial"/>
          <w:lang w:eastAsia="pl-PL"/>
        </w:rPr>
        <w:t xml:space="preserve">działania siły wyższej, za którą uważa się zdarzenia o charakterze nadzwyczajnym, występujące </w:t>
      </w:r>
      <w:r w:rsidR="00495ED5">
        <w:rPr>
          <w:rFonts w:ascii="Arial" w:hAnsi="Arial" w:cs="Arial"/>
          <w:lang w:eastAsia="pl-PL"/>
        </w:rPr>
        <w:t xml:space="preserve">               </w:t>
      </w:r>
      <w:r w:rsidRPr="00495ED5">
        <w:rPr>
          <w:rFonts w:ascii="Arial" w:hAnsi="Arial" w:cs="Arial"/>
          <w:lang w:eastAsia="pl-PL"/>
        </w:rPr>
        <w:t>po zawarciu umowy, a których strony umowy nie były w stanie prze</w:t>
      </w:r>
      <w:r w:rsidR="00F23E0D" w:rsidRPr="00495ED5">
        <w:rPr>
          <w:rFonts w:ascii="Arial" w:hAnsi="Arial" w:cs="Arial"/>
          <w:lang w:eastAsia="pl-PL"/>
        </w:rPr>
        <w:t>widzieć w momencie</w:t>
      </w:r>
      <w:r w:rsidRPr="00495ED5">
        <w:rPr>
          <w:rFonts w:ascii="Arial" w:hAnsi="Arial" w:cs="Arial"/>
          <w:lang w:eastAsia="pl-PL"/>
        </w:rPr>
        <w:t xml:space="preserve"> jej zawierania i których zaistnienie lub skutki uniemożliwiają wykonanie umowy zgodnie z jej treścią</w:t>
      </w:r>
      <w:r w:rsidR="00A04077" w:rsidRPr="00495ED5">
        <w:rPr>
          <w:rFonts w:ascii="Arial" w:hAnsi="Arial" w:cs="Arial"/>
          <w:lang w:eastAsia="pl-PL"/>
        </w:rPr>
        <w:t xml:space="preserve"> </w:t>
      </w:r>
      <w:r w:rsidR="00495ED5">
        <w:rPr>
          <w:rFonts w:ascii="Arial" w:hAnsi="Arial" w:cs="Arial"/>
          <w:lang w:eastAsia="pl-PL"/>
        </w:rPr>
        <w:t xml:space="preserve">                 </w:t>
      </w:r>
      <w:r w:rsidR="004923BE">
        <w:rPr>
          <w:rFonts w:ascii="Arial" w:hAnsi="Arial" w:cs="Arial"/>
          <w:lang w:eastAsia="pl-PL"/>
        </w:rPr>
        <w:t xml:space="preserve">                          </w:t>
      </w:r>
      <w:r w:rsidRPr="00495ED5">
        <w:rPr>
          <w:rFonts w:ascii="Arial" w:hAnsi="Arial" w:cs="Arial"/>
          <w:lang w:eastAsia="pl-PL"/>
        </w:rPr>
        <w:t>w szczególności: powódź, akty wandalizmu, awarie, katastrofy,</w:t>
      </w:r>
      <w:r w:rsidR="009F1275" w:rsidRPr="00495ED5">
        <w:rPr>
          <w:rFonts w:ascii="Arial" w:hAnsi="Arial" w:cs="Arial"/>
          <w:lang w:eastAsia="pl-PL"/>
        </w:rPr>
        <w:t xml:space="preserve"> zgony</w:t>
      </w:r>
      <w:r w:rsidR="00211F4B" w:rsidRPr="00495ED5">
        <w:rPr>
          <w:rFonts w:ascii="Arial" w:hAnsi="Arial" w:cs="Arial"/>
          <w:lang w:eastAsia="pl-PL"/>
        </w:rPr>
        <w:t>,</w:t>
      </w:r>
      <w:r w:rsidR="00B0260A" w:rsidRPr="00495ED5">
        <w:rPr>
          <w:rFonts w:ascii="Arial" w:hAnsi="Arial" w:cs="Arial"/>
          <w:lang w:eastAsia="pl-PL"/>
        </w:rPr>
        <w:t xml:space="preserve"> stany </w:t>
      </w:r>
      <w:r w:rsidR="00653FC5" w:rsidRPr="00495ED5">
        <w:rPr>
          <w:rFonts w:ascii="Arial" w:hAnsi="Arial" w:cs="Arial"/>
          <w:lang w:eastAsia="pl-PL"/>
        </w:rPr>
        <w:t xml:space="preserve">epidemii, </w:t>
      </w:r>
      <w:r w:rsidR="00B0260A" w:rsidRPr="00495ED5">
        <w:rPr>
          <w:rFonts w:ascii="Arial" w:hAnsi="Arial" w:cs="Arial"/>
          <w:lang w:eastAsia="pl-PL"/>
        </w:rPr>
        <w:t>pandemii, działania militarne,</w:t>
      </w:r>
    </w:p>
    <w:p w14:paraId="6C531701" w14:textId="77777777" w:rsidR="00BB36B2" w:rsidRPr="00495ED5" w:rsidRDefault="00BB36B2" w:rsidP="00495ED5">
      <w:pPr>
        <w:tabs>
          <w:tab w:val="left" w:pos="851"/>
        </w:tabs>
        <w:spacing w:line="276" w:lineRule="auto"/>
        <w:ind w:left="426"/>
        <w:jc w:val="both"/>
        <w:rPr>
          <w:rFonts w:ascii="Arial" w:hAnsi="Arial" w:cs="Arial"/>
        </w:rPr>
      </w:pPr>
      <w:r w:rsidRPr="00495ED5">
        <w:rPr>
          <w:rFonts w:ascii="Arial" w:hAnsi="Arial" w:cs="Arial"/>
          <w:lang w:eastAsia="pl-PL"/>
        </w:rPr>
        <w:t>2)</w:t>
      </w:r>
      <w:r w:rsidRPr="00495ED5">
        <w:rPr>
          <w:rFonts w:ascii="Arial" w:hAnsi="Arial" w:cs="Arial"/>
          <w:lang w:eastAsia="pl-PL"/>
        </w:rPr>
        <w:tab/>
      </w:r>
      <w:r w:rsidRPr="00495ED5">
        <w:rPr>
          <w:rFonts w:ascii="Arial" w:hAnsi="Arial" w:cs="Arial"/>
        </w:rPr>
        <w:t>konieczności realizacji robót zamiennych lub zaniechania realizacji części robót,</w:t>
      </w:r>
    </w:p>
    <w:p w14:paraId="4AA67859" w14:textId="77777777" w:rsidR="00BB36B2" w:rsidRPr="00495ED5" w:rsidRDefault="00BB36B2" w:rsidP="00495ED5">
      <w:pPr>
        <w:spacing w:line="276" w:lineRule="auto"/>
        <w:ind w:left="851" w:hanging="425"/>
        <w:jc w:val="both"/>
        <w:rPr>
          <w:rFonts w:ascii="Arial" w:hAnsi="Arial" w:cs="Arial"/>
        </w:rPr>
      </w:pPr>
      <w:r w:rsidRPr="00495ED5">
        <w:rPr>
          <w:rFonts w:ascii="Arial" w:hAnsi="Arial" w:cs="Arial"/>
        </w:rPr>
        <w:t>3)</w:t>
      </w:r>
      <w:r w:rsidRPr="00495ED5">
        <w:rPr>
          <w:rFonts w:ascii="Arial" w:hAnsi="Arial" w:cs="Arial"/>
        </w:rPr>
        <w:tab/>
        <w:t>działań mających na celu niezwłoczne usunięcie bezpośredniego zagrożenia bezpieczeństwa ludzi  lub mienia,</w:t>
      </w:r>
    </w:p>
    <w:p w14:paraId="6F63D941" w14:textId="7BA3C044" w:rsidR="00BB36B2" w:rsidRPr="00495ED5" w:rsidRDefault="00936400" w:rsidP="00495ED5">
      <w:pPr>
        <w:spacing w:line="276" w:lineRule="auto"/>
        <w:ind w:left="851" w:hanging="425"/>
        <w:jc w:val="both"/>
        <w:rPr>
          <w:rFonts w:ascii="Arial" w:hAnsi="Arial" w:cs="Arial"/>
        </w:rPr>
      </w:pPr>
      <w:r w:rsidRPr="00495ED5">
        <w:rPr>
          <w:rFonts w:ascii="Arial" w:hAnsi="Arial" w:cs="Arial"/>
        </w:rPr>
        <w:t>4)</w:t>
      </w:r>
      <w:r w:rsidRPr="00495ED5">
        <w:rPr>
          <w:rFonts w:ascii="Arial" w:hAnsi="Arial" w:cs="Arial"/>
        </w:rPr>
        <w:tab/>
      </w:r>
      <w:r w:rsidR="00BB36B2" w:rsidRPr="00495ED5">
        <w:rPr>
          <w:rFonts w:ascii="Arial" w:hAnsi="Arial" w:cs="Arial"/>
        </w:rPr>
        <w:t>wytycznych podmiotów zewnętrznych lub opinii branżowych,</w:t>
      </w:r>
    </w:p>
    <w:p w14:paraId="6492742B" w14:textId="2B4C565F" w:rsidR="00BB36B2" w:rsidRPr="00495ED5" w:rsidRDefault="00936400" w:rsidP="00495ED5">
      <w:pPr>
        <w:spacing w:line="276" w:lineRule="auto"/>
        <w:ind w:left="851" w:hanging="425"/>
        <w:jc w:val="both"/>
        <w:rPr>
          <w:rFonts w:ascii="Arial" w:hAnsi="Arial" w:cs="Arial"/>
        </w:rPr>
      </w:pPr>
      <w:r w:rsidRPr="00495ED5">
        <w:rPr>
          <w:rFonts w:ascii="Arial" w:hAnsi="Arial" w:cs="Arial"/>
        </w:rPr>
        <w:t>5)</w:t>
      </w:r>
      <w:r w:rsidRPr="00495ED5">
        <w:rPr>
          <w:rFonts w:ascii="Arial" w:hAnsi="Arial" w:cs="Arial"/>
        </w:rPr>
        <w:tab/>
      </w:r>
      <w:r w:rsidR="00BB36B2" w:rsidRPr="00495ED5">
        <w:rPr>
          <w:rFonts w:ascii="Arial" w:hAnsi="Arial" w:cs="Arial"/>
        </w:rPr>
        <w:t>zmiany przepisów prawa mających wpływ na zakres lub termin wykonania przedmiotu umowy,</w:t>
      </w:r>
    </w:p>
    <w:p w14:paraId="617F82A4" w14:textId="3CCF16D8" w:rsidR="00BB36B2" w:rsidRPr="00495ED5" w:rsidRDefault="00936400" w:rsidP="00495ED5">
      <w:pPr>
        <w:spacing w:line="276" w:lineRule="auto"/>
        <w:ind w:left="851" w:hanging="425"/>
        <w:jc w:val="both"/>
        <w:rPr>
          <w:rFonts w:ascii="Arial" w:hAnsi="Arial" w:cs="Arial"/>
        </w:rPr>
      </w:pPr>
      <w:r w:rsidRPr="00495ED5">
        <w:rPr>
          <w:rFonts w:ascii="Arial" w:hAnsi="Arial" w:cs="Arial"/>
        </w:rPr>
        <w:t>6)</w:t>
      </w:r>
      <w:r w:rsidRPr="00495ED5">
        <w:rPr>
          <w:rFonts w:ascii="Arial" w:hAnsi="Arial" w:cs="Arial"/>
        </w:rPr>
        <w:tab/>
      </w:r>
      <w:r w:rsidR="00BB36B2" w:rsidRPr="00495ED5">
        <w:rPr>
          <w:rFonts w:ascii="Arial" w:hAnsi="Arial" w:cs="Arial"/>
        </w:rPr>
        <w:t>realizacji przez innych wykonawców w drodze odrębnej umowy prac powiązanych z przedmiotem niniejszej umowy wymuszającej konieczność skoordynowania prac i uwzględnienia wzajemnych powiązań,</w:t>
      </w:r>
    </w:p>
    <w:p w14:paraId="73C3B26E" w14:textId="77777777" w:rsidR="00BB36B2" w:rsidRPr="00495ED5" w:rsidRDefault="00BB36B2" w:rsidP="00495ED5">
      <w:pPr>
        <w:spacing w:line="276" w:lineRule="auto"/>
        <w:ind w:left="851" w:hanging="425"/>
        <w:jc w:val="both"/>
        <w:rPr>
          <w:rFonts w:ascii="Arial" w:hAnsi="Arial" w:cs="Arial"/>
          <w:lang w:eastAsia="pl-PL"/>
        </w:rPr>
      </w:pPr>
      <w:r w:rsidRPr="00495ED5">
        <w:rPr>
          <w:rFonts w:ascii="Arial" w:hAnsi="Arial" w:cs="Arial"/>
        </w:rPr>
        <w:t>7)</w:t>
      </w:r>
      <w:r w:rsidRPr="00495ED5">
        <w:rPr>
          <w:rFonts w:ascii="Arial" w:hAnsi="Arial" w:cs="Arial"/>
        </w:rPr>
        <w:tab/>
      </w:r>
      <w:r w:rsidRPr="00495ED5">
        <w:rPr>
          <w:rFonts w:ascii="Arial" w:hAnsi="Arial" w:cs="Arial"/>
          <w:lang w:eastAsia="pl-PL"/>
        </w:rPr>
        <w:t>przedłużających się w stosunku do obowiązujących przepisów, procedur i postępowań administracyjnych, cywilnych, karnych, lub innych w szczególności wydania przez uprawnione organy decyzji  o wstrzymaniu robót z powodów, za które wykonawca nie ponosi odpowiedzialności,</w:t>
      </w:r>
    </w:p>
    <w:p w14:paraId="35A11288" w14:textId="77777777" w:rsidR="00BB36B2" w:rsidRPr="00495ED5" w:rsidRDefault="00BB36B2" w:rsidP="00495ED5">
      <w:pPr>
        <w:spacing w:line="276" w:lineRule="auto"/>
        <w:ind w:left="851" w:hanging="425"/>
        <w:jc w:val="both"/>
        <w:rPr>
          <w:rFonts w:ascii="Arial" w:hAnsi="Arial" w:cs="Arial"/>
        </w:rPr>
      </w:pPr>
      <w:r w:rsidRPr="00495ED5">
        <w:rPr>
          <w:rFonts w:ascii="Arial" w:hAnsi="Arial" w:cs="Arial"/>
          <w:lang w:eastAsia="pl-PL"/>
        </w:rPr>
        <w:t>8)</w:t>
      </w:r>
      <w:r w:rsidRPr="00495ED5">
        <w:rPr>
          <w:rFonts w:ascii="Arial" w:hAnsi="Arial" w:cs="Arial"/>
          <w:lang w:eastAsia="pl-PL"/>
        </w:rPr>
        <w:tab/>
      </w:r>
      <w:r w:rsidRPr="00495ED5">
        <w:rPr>
          <w:rFonts w:ascii="Arial" w:hAnsi="Arial" w:cs="Arial"/>
        </w:rPr>
        <w:t>zmian korzystnych dla zamawiającego, w szczególności zmierzających do przyspieszenia zakończenia robót, zmniejszających koszty, poprawiających sprawność, jakość, efekt robót, konieczności zmian dokumentacji projektowej, jeżeli będą mogły mieć wpływ na dotrzymanie terminu zakończenia robót lub zwiększenia ich wartości,</w:t>
      </w:r>
    </w:p>
    <w:p w14:paraId="7F50CCE2" w14:textId="77777777" w:rsidR="00BB36B2" w:rsidRPr="00495ED5" w:rsidRDefault="00BB36B2" w:rsidP="00495ED5">
      <w:pPr>
        <w:spacing w:line="276" w:lineRule="auto"/>
        <w:ind w:left="851" w:hanging="425"/>
        <w:jc w:val="both"/>
        <w:rPr>
          <w:rFonts w:ascii="Arial" w:hAnsi="Arial" w:cs="Arial"/>
        </w:rPr>
      </w:pPr>
      <w:r w:rsidRPr="00495ED5">
        <w:rPr>
          <w:rFonts w:ascii="Arial" w:hAnsi="Arial" w:cs="Arial"/>
        </w:rPr>
        <w:t>9)</w:t>
      </w:r>
      <w:r w:rsidRPr="00495ED5">
        <w:rPr>
          <w:rFonts w:ascii="Arial" w:hAnsi="Arial" w:cs="Arial"/>
        </w:rPr>
        <w:tab/>
        <w:t>napotkania niezinwentaryzowanych lub błędnie zinwentaryzowanych sieci, instalacji lub innych obiektów budowlanych, które wpływają na tempo wykonywanych robót,</w:t>
      </w:r>
    </w:p>
    <w:p w14:paraId="59D1065E" w14:textId="77777777" w:rsidR="007D6FDF" w:rsidRPr="00495ED5" w:rsidRDefault="007D6FDF" w:rsidP="00495ED5">
      <w:pPr>
        <w:tabs>
          <w:tab w:val="left" w:pos="851"/>
        </w:tabs>
        <w:spacing w:line="276" w:lineRule="auto"/>
        <w:ind w:left="851" w:hanging="425"/>
        <w:jc w:val="both"/>
        <w:rPr>
          <w:rFonts w:ascii="Arial" w:hAnsi="Arial" w:cs="Arial"/>
          <w:lang w:eastAsia="pl-PL"/>
        </w:rPr>
      </w:pPr>
      <w:r w:rsidRPr="00495ED5">
        <w:rPr>
          <w:rFonts w:ascii="Arial" w:hAnsi="Arial" w:cs="Arial"/>
        </w:rPr>
        <w:t>10)</w:t>
      </w:r>
      <w:r w:rsidR="00A04077" w:rsidRPr="00495ED5">
        <w:rPr>
          <w:rFonts w:ascii="Arial" w:hAnsi="Arial" w:cs="Arial"/>
        </w:rPr>
        <w:tab/>
      </w:r>
      <w:r w:rsidR="005442B4" w:rsidRPr="00495ED5">
        <w:rPr>
          <w:rFonts w:ascii="Arial" w:hAnsi="Arial" w:cs="Arial"/>
          <w:lang w:eastAsia="pl-PL"/>
        </w:rPr>
        <w:t>wystąpienia</w:t>
      </w:r>
      <w:r w:rsidRPr="00495ED5">
        <w:rPr>
          <w:rFonts w:ascii="Arial" w:hAnsi="Arial" w:cs="Arial"/>
          <w:lang w:eastAsia="pl-PL"/>
        </w:rPr>
        <w:t xml:space="preserve"> warunków pogodowych niepozwalających na wykonanie zamówienia lub spowalniających wykonanie prac,</w:t>
      </w:r>
    </w:p>
    <w:p w14:paraId="42EE1F30" w14:textId="77777777" w:rsidR="00BB36B2" w:rsidRPr="00495ED5" w:rsidRDefault="007D6FDF" w:rsidP="00495ED5">
      <w:pPr>
        <w:tabs>
          <w:tab w:val="left" w:pos="851"/>
        </w:tabs>
        <w:spacing w:line="276" w:lineRule="auto"/>
        <w:ind w:left="851" w:hanging="425"/>
        <w:jc w:val="both"/>
        <w:rPr>
          <w:rFonts w:ascii="Arial" w:hAnsi="Arial" w:cs="Arial"/>
        </w:rPr>
      </w:pPr>
      <w:r w:rsidRPr="00495ED5">
        <w:rPr>
          <w:rFonts w:ascii="Arial" w:hAnsi="Arial" w:cs="Arial"/>
          <w:lang w:eastAsia="pl-PL"/>
        </w:rPr>
        <w:t>11)</w:t>
      </w:r>
      <w:r w:rsidR="00A04077" w:rsidRPr="00495ED5">
        <w:rPr>
          <w:rFonts w:ascii="Arial" w:hAnsi="Arial" w:cs="Arial"/>
          <w:lang w:eastAsia="pl-PL"/>
        </w:rPr>
        <w:tab/>
      </w:r>
      <w:r w:rsidR="00BB36B2" w:rsidRPr="00495ED5">
        <w:rPr>
          <w:rFonts w:ascii="Arial" w:hAnsi="Arial" w:cs="Arial"/>
          <w:lang w:eastAsia="pl-PL"/>
        </w:rPr>
        <w:t>innych od wyżej przywołanych</w:t>
      </w:r>
      <w:r w:rsidR="00CB6068" w:rsidRPr="00495ED5">
        <w:rPr>
          <w:rFonts w:ascii="Arial" w:hAnsi="Arial" w:cs="Arial"/>
          <w:lang w:eastAsia="pl-PL"/>
        </w:rPr>
        <w:t xml:space="preserve"> okoliczności</w:t>
      </w:r>
      <w:r w:rsidR="00BB36B2" w:rsidRPr="00495ED5">
        <w:rPr>
          <w:rFonts w:ascii="Arial" w:hAnsi="Arial" w:cs="Arial"/>
          <w:lang w:eastAsia="pl-PL"/>
        </w:rPr>
        <w:t xml:space="preserve">, niezależnych od </w:t>
      </w:r>
      <w:r w:rsidR="00CB6068" w:rsidRPr="00495ED5">
        <w:rPr>
          <w:rFonts w:ascii="Arial" w:hAnsi="Arial" w:cs="Arial"/>
          <w:lang w:eastAsia="pl-PL"/>
        </w:rPr>
        <w:t xml:space="preserve">stron - </w:t>
      </w:r>
      <w:r w:rsidR="00BB36B2" w:rsidRPr="00495ED5">
        <w:rPr>
          <w:rFonts w:ascii="Arial" w:hAnsi="Arial" w:cs="Arial"/>
          <w:lang w:eastAsia="pl-PL"/>
        </w:rPr>
        <w:t>pod warunkiem wyrażenia zgody przez zamawiającego.</w:t>
      </w:r>
    </w:p>
    <w:p w14:paraId="442F4283" w14:textId="1B70419B" w:rsidR="00BB36B2" w:rsidRPr="00495ED5" w:rsidRDefault="00BB36B2" w:rsidP="00495ED5">
      <w:pPr>
        <w:numPr>
          <w:ilvl w:val="0"/>
          <w:numId w:val="1"/>
        </w:numPr>
        <w:tabs>
          <w:tab w:val="clear" w:pos="360"/>
        </w:tabs>
        <w:spacing w:line="276" w:lineRule="auto"/>
        <w:ind w:left="426" w:hanging="426"/>
        <w:jc w:val="both"/>
        <w:rPr>
          <w:rFonts w:ascii="Arial" w:hAnsi="Arial" w:cs="Arial"/>
        </w:rPr>
      </w:pPr>
      <w:r w:rsidRPr="00495ED5">
        <w:rPr>
          <w:rFonts w:ascii="Arial" w:hAnsi="Arial" w:cs="Arial"/>
          <w:lang w:eastAsia="pl-PL"/>
        </w:rPr>
        <w:t xml:space="preserve">Jeżeli zajdą okoliczności uzasadniające zmniejszenie ilości wykonywanych na podstawie niniejszej umowy robót lub rezygnacji z określonych ich elementów, w szczególności w wyniku ich realizacji przez podmioty trzecie (np. gestorów lub właścicieli infrastruktury technicznej), wynagrodzenie wykonawcy zostanie zmniejszone zgodnie ze stawkami określonymi w kosztorysie ofertowym, a w przypadku braku określonej pozycji </w:t>
      </w:r>
      <w:r w:rsidR="00E560AE" w:rsidRPr="00495ED5">
        <w:rPr>
          <w:rFonts w:ascii="Arial" w:hAnsi="Arial" w:cs="Arial"/>
          <w:lang w:eastAsia="pl-PL"/>
        </w:rPr>
        <w:t xml:space="preserve">w kosztorysie </w:t>
      </w:r>
      <w:r w:rsidRPr="00495ED5">
        <w:rPr>
          <w:rFonts w:ascii="Arial" w:hAnsi="Arial" w:cs="Arial"/>
          <w:lang w:eastAsia="pl-PL"/>
        </w:rPr>
        <w:t xml:space="preserve">w oparciu o uśrednione wskaźniki do kosztorysowania dla województwa łódzkiego wg. wydawnictw branżowych (np. </w:t>
      </w:r>
      <w:proofErr w:type="spellStart"/>
      <w:r w:rsidRPr="00495ED5">
        <w:rPr>
          <w:rFonts w:ascii="Arial" w:hAnsi="Arial" w:cs="Arial"/>
          <w:lang w:eastAsia="pl-PL"/>
        </w:rPr>
        <w:t>Sekocenbud</w:t>
      </w:r>
      <w:proofErr w:type="spellEnd"/>
      <w:r w:rsidRPr="00495ED5">
        <w:rPr>
          <w:rFonts w:ascii="Arial" w:hAnsi="Arial" w:cs="Arial"/>
          <w:lang w:eastAsia="pl-PL"/>
        </w:rPr>
        <w:t xml:space="preserve">, </w:t>
      </w:r>
      <w:proofErr w:type="spellStart"/>
      <w:r w:rsidRPr="00495ED5">
        <w:rPr>
          <w:rFonts w:ascii="Arial" w:hAnsi="Arial" w:cs="Arial"/>
          <w:lang w:eastAsia="pl-PL"/>
        </w:rPr>
        <w:t>Orgbud</w:t>
      </w:r>
      <w:proofErr w:type="spellEnd"/>
      <w:r w:rsidRPr="00495ED5">
        <w:rPr>
          <w:rFonts w:ascii="Arial" w:hAnsi="Arial" w:cs="Arial"/>
          <w:lang w:eastAsia="pl-PL"/>
        </w:rPr>
        <w:t xml:space="preserve">, </w:t>
      </w:r>
      <w:proofErr w:type="spellStart"/>
      <w:r w:rsidRPr="00495ED5">
        <w:rPr>
          <w:rFonts w:ascii="Arial" w:hAnsi="Arial" w:cs="Arial"/>
          <w:lang w:eastAsia="pl-PL"/>
        </w:rPr>
        <w:t>Intercenbud</w:t>
      </w:r>
      <w:proofErr w:type="spellEnd"/>
      <w:r w:rsidRPr="00495ED5">
        <w:rPr>
          <w:rFonts w:ascii="Arial" w:hAnsi="Arial" w:cs="Arial"/>
          <w:lang w:eastAsia="pl-PL"/>
        </w:rPr>
        <w:t>).</w:t>
      </w:r>
    </w:p>
    <w:p w14:paraId="64177FC4" w14:textId="7711D69E" w:rsidR="00E6686B" w:rsidRPr="00495ED5" w:rsidRDefault="00E6686B" w:rsidP="00495ED5">
      <w:pPr>
        <w:numPr>
          <w:ilvl w:val="0"/>
          <w:numId w:val="1"/>
        </w:numPr>
        <w:tabs>
          <w:tab w:val="clear" w:pos="360"/>
        </w:tabs>
        <w:spacing w:line="276" w:lineRule="auto"/>
        <w:ind w:left="426" w:hanging="426"/>
        <w:jc w:val="both"/>
        <w:rPr>
          <w:rFonts w:ascii="Arial" w:hAnsi="Arial" w:cs="Arial"/>
          <w:strike/>
        </w:rPr>
      </w:pPr>
      <w:r w:rsidRPr="00495ED5">
        <w:rPr>
          <w:rFonts w:ascii="Arial" w:hAnsi="Arial" w:cs="Arial"/>
        </w:rPr>
        <w:t>Za zgodą zamawiającego, możliwa jest zmiana technologii, sposobu realizacji robót, stosowanych materiałów,</w:t>
      </w:r>
      <w:r w:rsidR="006D46E6" w:rsidRPr="00495ED5">
        <w:rPr>
          <w:rFonts w:ascii="Arial" w:hAnsi="Arial" w:cs="Arial"/>
        </w:rPr>
        <w:t xml:space="preserve"> rozwiązań technicznych</w:t>
      </w:r>
      <w:r w:rsidRPr="00495ED5">
        <w:rPr>
          <w:rFonts w:ascii="Arial" w:hAnsi="Arial" w:cs="Arial"/>
        </w:rPr>
        <w:t xml:space="preserve"> itp. Zmiana taka możliwa jest w przypadku, gdy proponowane rozwiązanie jest równorzędne lub lepsze funkcjonalnie, jakościowo, technicznie od przewidzianego</w:t>
      </w:r>
      <w:r w:rsidR="00CB6068" w:rsidRPr="00495ED5">
        <w:rPr>
          <w:rFonts w:ascii="Arial" w:hAnsi="Arial" w:cs="Arial"/>
        </w:rPr>
        <w:t xml:space="preserve"> </w:t>
      </w:r>
      <w:r w:rsidR="00B00F26">
        <w:rPr>
          <w:rFonts w:ascii="Arial" w:hAnsi="Arial" w:cs="Arial"/>
        </w:rPr>
        <w:t xml:space="preserve">                 </w:t>
      </w:r>
      <w:r w:rsidRPr="00495ED5">
        <w:rPr>
          <w:rFonts w:ascii="Arial" w:hAnsi="Arial" w:cs="Arial"/>
        </w:rPr>
        <w:t>w dokumentacji projektowej w tym także, gdy niesie za sobą zwiększenie kosztów.</w:t>
      </w:r>
      <w:r w:rsidR="00145686" w:rsidRPr="00495ED5">
        <w:rPr>
          <w:rFonts w:ascii="Arial" w:hAnsi="Arial" w:cs="Arial"/>
        </w:rPr>
        <w:t xml:space="preserve"> Zmiana taka nastąpi tylko po przekazaniu stosownego wniosku wykonawcy wraz z uzasadnieniem konieczności wprowadzenia zmian</w:t>
      </w:r>
      <w:r w:rsidR="00AC27A8" w:rsidRPr="00495ED5">
        <w:rPr>
          <w:rFonts w:ascii="Arial" w:hAnsi="Arial" w:cs="Arial"/>
        </w:rPr>
        <w:t>.</w:t>
      </w:r>
    </w:p>
    <w:p w14:paraId="748D7CC8" w14:textId="77777777" w:rsidR="00BB36B2" w:rsidRPr="00495ED5" w:rsidRDefault="00BB36B2" w:rsidP="00495ED5">
      <w:pPr>
        <w:numPr>
          <w:ilvl w:val="0"/>
          <w:numId w:val="1"/>
        </w:numPr>
        <w:tabs>
          <w:tab w:val="clear" w:pos="360"/>
        </w:tabs>
        <w:spacing w:line="276" w:lineRule="auto"/>
        <w:ind w:left="426" w:hanging="426"/>
        <w:jc w:val="both"/>
        <w:rPr>
          <w:rFonts w:ascii="Arial" w:hAnsi="Arial" w:cs="Arial"/>
        </w:rPr>
      </w:pPr>
      <w:r w:rsidRPr="00495ED5">
        <w:rPr>
          <w:rFonts w:ascii="Arial" w:hAnsi="Arial" w:cs="Arial"/>
        </w:rPr>
        <w:t>Jeżeli w wyniku dokonanych na podstawie ust. 5 zmian dojdzie do obniżenia kosztów realizacji przedmiotu umowy wynagrodzenie wykonawcy zostanie odpowiednio obniżone zgodnie z ust. 4.</w:t>
      </w:r>
    </w:p>
    <w:p w14:paraId="72F90B26" w14:textId="77777777" w:rsidR="00BB36B2" w:rsidRPr="00495ED5" w:rsidRDefault="00BB36B2" w:rsidP="00495ED5">
      <w:pPr>
        <w:numPr>
          <w:ilvl w:val="0"/>
          <w:numId w:val="1"/>
        </w:numPr>
        <w:tabs>
          <w:tab w:val="clear" w:pos="360"/>
        </w:tabs>
        <w:spacing w:line="276" w:lineRule="auto"/>
        <w:ind w:left="426" w:hanging="426"/>
        <w:jc w:val="both"/>
        <w:rPr>
          <w:rFonts w:ascii="Arial" w:hAnsi="Arial" w:cs="Arial"/>
        </w:rPr>
      </w:pPr>
      <w:r w:rsidRPr="00495ED5">
        <w:rPr>
          <w:rFonts w:ascii="Arial" w:hAnsi="Arial" w:cs="Arial"/>
        </w:rPr>
        <w:t xml:space="preserve">Zamawiający dopuszcza zmianę wysokości wynagrodzenia należnego wykonawcy, w przypadku zmiany: </w:t>
      </w:r>
    </w:p>
    <w:p w14:paraId="572DB2CE" w14:textId="77777777" w:rsidR="008B0D82" w:rsidRPr="00495ED5" w:rsidRDefault="008B0D82" w:rsidP="00495ED5">
      <w:pPr>
        <w:pStyle w:val="Akapitzlist"/>
        <w:numPr>
          <w:ilvl w:val="1"/>
          <w:numId w:val="1"/>
        </w:numPr>
        <w:tabs>
          <w:tab w:val="clear" w:pos="1080"/>
        </w:tabs>
        <w:spacing w:line="276" w:lineRule="auto"/>
        <w:ind w:left="426" w:firstLine="0"/>
        <w:jc w:val="both"/>
        <w:rPr>
          <w:rFonts w:ascii="Arial" w:hAnsi="Arial" w:cs="Arial"/>
          <w:color w:val="auto"/>
          <w:sz w:val="20"/>
          <w:szCs w:val="20"/>
        </w:rPr>
      </w:pPr>
      <w:r w:rsidRPr="00495ED5">
        <w:rPr>
          <w:rFonts w:ascii="Arial" w:hAnsi="Arial" w:cs="Arial"/>
          <w:color w:val="auto"/>
          <w:sz w:val="20"/>
          <w:szCs w:val="20"/>
          <w:lang w:eastAsia="pl-PL"/>
        </w:rPr>
        <w:t xml:space="preserve">stawki podatku od towarów i usług oraz podatku akcyzowego, </w:t>
      </w:r>
    </w:p>
    <w:p w14:paraId="0F31685F" w14:textId="77777777" w:rsidR="008B0D82" w:rsidRPr="00495ED5" w:rsidRDefault="008B0D82" w:rsidP="00495ED5">
      <w:pPr>
        <w:pStyle w:val="Akapitzlist"/>
        <w:numPr>
          <w:ilvl w:val="1"/>
          <w:numId w:val="1"/>
        </w:numPr>
        <w:tabs>
          <w:tab w:val="clear" w:pos="1080"/>
        </w:tabs>
        <w:spacing w:line="276" w:lineRule="auto"/>
        <w:ind w:left="709" w:hanging="283"/>
        <w:jc w:val="both"/>
        <w:rPr>
          <w:rFonts w:ascii="Arial" w:hAnsi="Arial" w:cs="Arial"/>
          <w:color w:val="auto"/>
          <w:sz w:val="20"/>
          <w:szCs w:val="20"/>
        </w:rPr>
      </w:pPr>
      <w:r w:rsidRPr="00495ED5">
        <w:rPr>
          <w:rFonts w:ascii="Arial" w:hAnsi="Arial" w:cs="Arial"/>
          <w:sz w:val="20"/>
          <w:szCs w:val="20"/>
          <w:lang w:eastAsia="pl-PL"/>
        </w:rPr>
        <w:t xml:space="preserve">wysokości minimalnego wynagrodzenia za pracę albo wysokości minimalnej stawki godzinowej, ustalonych na podstawie ustawy z dnia 10 października 2002 r. o minimalnym wynagrodzeniu za pracę, </w:t>
      </w:r>
    </w:p>
    <w:p w14:paraId="757DCEB0" w14:textId="77777777" w:rsidR="008B0D82" w:rsidRPr="00495ED5" w:rsidRDefault="008B0D82" w:rsidP="00495ED5">
      <w:pPr>
        <w:pStyle w:val="Akapitzlist"/>
        <w:numPr>
          <w:ilvl w:val="1"/>
          <w:numId w:val="1"/>
        </w:numPr>
        <w:tabs>
          <w:tab w:val="clear" w:pos="1080"/>
        </w:tabs>
        <w:spacing w:line="276" w:lineRule="auto"/>
        <w:ind w:left="709" w:hanging="283"/>
        <w:jc w:val="both"/>
        <w:rPr>
          <w:rFonts w:ascii="Arial" w:hAnsi="Arial" w:cs="Arial"/>
          <w:color w:val="auto"/>
          <w:sz w:val="20"/>
          <w:szCs w:val="20"/>
        </w:rPr>
      </w:pPr>
      <w:r w:rsidRPr="00495ED5">
        <w:rPr>
          <w:rFonts w:ascii="Arial" w:hAnsi="Arial" w:cs="Arial"/>
          <w:sz w:val="20"/>
          <w:szCs w:val="20"/>
          <w:lang w:eastAsia="pl-PL"/>
        </w:rPr>
        <w:t xml:space="preserve">zasad podlegania ubezpieczeniom społecznym lub ubezpieczeniu zdrowotnemu lub wysokości stawki składki na ubezpieczenia społeczne lub ubezpieczenie zdrowotne, </w:t>
      </w:r>
    </w:p>
    <w:p w14:paraId="766F2F65" w14:textId="600E0188" w:rsidR="008B0D82" w:rsidRPr="00495ED5" w:rsidRDefault="008B0D82" w:rsidP="00495ED5">
      <w:pPr>
        <w:pStyle w:val="Akapitzlist"/>
        <w:numPr>
          <w:ilvl w:val="1"/>
          <w:numId w:val="1"/>
        </w:numPr>
        <w:tabs>
          <w:tab w:val="clear" w:pos="1080"/>
        </w:tabs>
        <w:spacing w:line="276" w:lineRule="auto"/>
        <w:ind w:left="709" w:hanging="283"/>
        <w:jc w:val="both"/>
        <w:rPr>
          <w:rFonts w:ascii="Arial" w:hAnsi="Arial" w:cs="Arial"/>
          <w:color w:val="auto"/>
          <w:sz w:val="20"/>
          <w:szCs w:val="20"/>
        </w:rPr>
      </w:pPr>
      <w:r w:rsidRPr="00495ED5">
        <w:rPr>
          <w:rFonts w:ascii="Arial" w:hAnsi="Arial" w:cs="Arial"/>
          <w:sz w:val="20"/>
          <w:szCs w:val="20"/>
          <w:lang w:eastAsia="pl-PL"/>
        </w:rPr>
        <w:t xml:space="preserve">zasad gromadzenia i wysokości wpłat do pracowniczych planów kapitałowych, o których mowa </w:t>
      </w:r>
      <w:r w:rsidR="0034643F" w:rsidRPr="00495ED5">
        <w:rPr>
          <w:rFonts w:ascii="Arial" w:hAnsi="Arial" w:cs="Arial"/>
          <w:sz w:val="20"/>
          <w:szCs w:val="20"/>
          <w:lang w:eastAsia="pl-PL"/>
        </w:rPr>
        <w:t xml:space="preserve">                 </w:t>
      </w:r>
      <w:r w:rsidRPr="00495ED5">
        <w:rPr>
          <w:rFonts w:ascii="Arial" w:hAnsi="Arial" w:cs="Arial"/>
          <w:sz w:val="20"/>
          <w:szCs w:val="20"/>
          <w:lang w:eastAsia="pl-PL"/>
        </w:rPr>
        <w:t>w ustawie z dnia 4 października 2018 r. o pracowniczych planach kapitałowych</w:t>
      </w:r>
      <w:r w:rsidR="00207079" w:rsidRPr="00495ED5">
        <w:rPr>
          <w:rFonts w:ascii="Arial" w:hAnsi="Arial" w:cs="Arial"/>
          <w:sz w:val="20"/>
          <w:szCs w:val="20"/>
          <w:lang w:eastAsia="pl-PL"/>
        </w:rPr>
        <w:t>,</w:t>
      </w:r>
    </w:p>
    <w:p w14:paraId="227A2077" w14:textId="2AF22E0A" w:rsidR="003C286B" w:rsidRPr="00495ED5" w:rsidRDefault="00936400" w:rsidP="00495ED5">
      <w:pPr>
        <w:spacing w:line="276" w:lineRule="auto"/>
        <w:ind w:left="426"/>
        <w:jc w:val="both"/>
        <w:rPr>
          <w:rFonts w:ascii="Arial" w:hAnsi="Arial" w:cs="Arial"/>
          <w:lang w:eastAsia="pl-PL"/>
        </w:rPr>
      </w:pPr>
      <w:r w:rsidRPr="00495ED5">
        <w:rPr>
          <w:rFonts w:ascii="Arial" w:hAnsi="Arial" w:cs="Arial"/>
          <w:lang w:eastAsia="pl-PL"/>
        </w:rPr>
        <w:tab/>
      </w:r>
      <w:r w:rsidRPr="00495ED5">
        <w:rPr>
          <w:rFonts w:ascii="Arial" w:hAnsi="Arial" w:cs="Arial"/>
          <w:lang w:eastAsia="pl-PL"/>
        </w:rPr>
        <w:tab/>
      </w:r>
      <w:r w:rsidR="008B0D82" w:rsidRPr="00495ED5">
        <w:rPr>
          <w:rFonts w:ascii="Arial" w:hAnsi="Arial" w:cs="Arial"/>
          <w:lang w:eastAsia="pl-PL"/>
        </w:rPr>
        <w:t>‒ jeżeli zmiany te będą miały wpływ na koszty wykonania zamówienia przez wykonawcę.</w:t>
      </w:r>
    </w:p>
    <w:p w14:paraId="423C48ED" w14:textId="77777777" w:rsidR="00BB36B2" w:rsidRPr="00495ED5" w:rsidRDefault="00BB36B2" w:rsidP="00495ED5">
      <w:pPr>
        <w:pStyle w:val="Normalny10"/>
        <w:numPr>
          <w:ilvl w:val="0"/>
          <w:numId w:val="1"/>
        </w:numPr>
        <w:tabs>
          <w:tab w:val="clear" w:pos="360"/>
        </w:tabs>
        <w:autoSpaceDE w:val="0"/>
        <w:spacing w:line="276" w:lineRule="auto"/>
        <w:ind w:left="426" w:hanging="426"/>
        <w:jc w:val="both"/>
        <w:rPr>
          <w:rFonts w:ascii="Arial" w:eastAsia="Bookman Old Style" w:hAnsi="Arial" w:cs="Arial"/>
          <w:sz w:val="20"/>
          <w:szCs w:val="20"/>
        </w:rPr>
      </w:pPr>
      <w:r w:rsidRPr="00495ED5">
        <w:rPr>
          <w:rFonts w:ascii="Arial" w:hAnsi="Arial" w:cs="Arial"/>
          <w:sz w:val="20"/>
          <w:szCs w:val="20"/>
        </w:rPr>
        <w:t xml:space="preserve">W przypadku zmiany, o której </w:t>
      </w:r>
      <w:r w:rsidR="00B42935" w:rsidRPr="00495ED5">
        <w:rPr>
          <w:rFonts w:ascii="Arial" w:hAnsi="Arial" w:cs="Arial"/>
          <w:sz w:val="20"/>
          <w:szCs w:val="20"/>
        </w:rPr>
        <w:t xml:space="preserve">mowa </w:t>
      </w:r>
      <w:r w:rsidRPr="00495ED5">
        <w:rPr>
          <w:rFonts w:ascii="Arial" w:hAnsi="Arial" w:cs="Arial"/>
          <w:sz w:val="20"/>
          <w:szCs w:val="20"/>
        </w:rPr>
        <w:t xml:space="preserve">w ust. 7 - wykonawca zobowiązany jest wykazać wpływ zmiany regulacji na koszty wykonania przedmiotowego zamówienia przedstawiając stosowne dokumenty lub oświadczenia. </w:t>
      </w:r>
    </w:p>
    <w:p w14:paraId="1DC681D1" w14:textId="37CCFB74" w:rsidR="00BB36B2" w:rsidRPr="00495ED5" w:rsidRDefault="00BB36B2" w:rsidP="00495ED5">
      <w:pPr>
        <w:pStyle w:val="Normalny10"/>
        <w:numPr>
          <w:ilvl w:val="0"/>
          <w:numId w:val="1"/>
        </w:numPr>
        <w:tabs>
          <w:tab w:val="clear" w:pos="360"/>
        </w:tabs>
        <w:autoSpaceDE w:val="0"/>
        <w:spacing w:line="276" w:lineRule="auto"/>
        <w:ind w:left="426" w:hanging="426"/>
        <w:jc w:val="both"/>
        <w:rPr>
          <w:rFonts w:ascii="Arial" w:eastAsia="Bookman Old Style" w:hAnsi="Arial" w:cs="Arial"/>
          <w:sz w:val="20"/>
          <w:szCs w:val="20"/>
        </w:rPr>
      </w:pPr>
      <w:r w:rsidRPr="00495ED5">
        <w:rPr>
          <w:rFonts w:ascii="Arial" w:hAnsi="Arial" w:cs="Arial"/>
          <w:sz w:val="20"/>
          <w:szCs w:val="20"/>
          <w:lang w:eastAsia="pl-PL"/>
        </w:rPr>
        <w:lastRenderedPageBreak/>
        <w:t>Zamawiający dopuszcza możliwość zmiany osób kluczowych dla realizacji umowy, w s</w:t>
      </w:r>
      <w:r w:rsidR="00247228" w:rsidRPr="00495ED5">
        <w:rPr>
          <w:rFonts w:ascii="Arial" w:hAnsi="Arial" w:cs="Arial"/>
          <w:sz w:val="20"/>
          <w:szCs w:val="20"/>
          <w:lang w:eastAsia="pl-PL"/>
        </w:rPr>
        <w:t>zczególności kierowników</w:t>
      </w:r>
      <w:r w:rsidR="00145686" w:rsidRPr="00495ED5">
        <w:rPr>
          <w:rFonts w:ascii="Arial" w:hAnsi="Arial" w:cs="Arial"/>
          <w:sz w:val="20"/>
          <w:szCs w:val="20"/>
          <w:lang w:eastAsia="pl-PL"/>
        </w:rPr>
        <w:t>/koordynatorów</w:t>
      </w:r>
      <w:r w:rsidR="00247228" w:rsidRPr="00495ED5">
        <w:rPr>
          <w:rFonts w:ascii="Arial" w:hAnsi="Arial" w:cs="Arial"/>
          <w:sz w:val="20"/>
          <w:szCs w:val="20"/>
          <w:lang w:eastAsia="pl-PL"/>
        </w:rPr>
        <w:t xml:space="preserve"> robót</w:t>
      </w:r>
      <w:r w:rsidR="00B0260A" w:rsidRPr="00495ED5">
        <w:rPr>
          <w:rFonts w:ascii="Arial" w:hAnsi="Arial" w:cs="Arial"/>
          <w:sz w:val="20"/>
          <w:szCs w:val="20"/>
          <w:lang w:eastAsia="pl-PL"/>
        </w:rPr>
        <w:t xml:space="preserve"> lub budowy</w:t>
      </w:r>
      <w:r w:rsidR="00816B66">
        <w:rPr>
          <w:rFonts w:ascii="Arial" w:hAnsi="Arial" w:cs="Arial"/>
          <w:sz w:val="20"/>
          <w:szCs w:val="20"/>
          <w:lang w:eastAsia="pl-PL"/>
        </w:rPr>
        <w:t xml:space="preserve"> a także projektantów</w:t>
      </w:r>
      <w:r w:rsidR="00247228" w:rsidRPr="00495ED5">
        <w:rPr>
          <w:rFonts w:ascii="Arial" w:hAnsi="Arial" w:cs="Arial"/>
          <w:sz w:val="20"/>
          <w:szCs w:val="20"/>
          <w:lang w:eastAsia="pl-PL"/>
        </w:rPr>
        <w:t xml:space="preserve">. </w:t>
      </w:r>
      <w:r w:rsidRPr="00495ED5">
        <w:rPr>
          <w:rFonts w:ascii="Arial" w:hAnsi="Arial" w:cs="Arial"/>
          <w:sz w:val="20"/>
          <w:szCs w:val="20"/>
          <w:lang w:eastAsia="pl-PL"/>
        </w:rPr>
        <w:t>W przypadku zmian proponowanych przez wykonawcę wraz</w:t>
      </w:r>
      <w:r w:rsidR="00B363EB" w:rsidRPr="00495ED5">
        <w:rPr>
          <w:rFonts w:ascii="Arial" w:hAnsi="Arial" w:cs="Arial"/>
          <w:sz w:val="20"/>
          <w:szCs w:val="20"/>
          <w:lang w:eastAsia="pl-PL"/>
        </w:rPr>
        <w:t xml:space="preserve"> </w:t>
      </w:r>
      <w:r w:rsidRPr="00495ED5">
        <w:rPr>
          <w:rFonts w:ascii="Arial" w:hAnsi="Arial" w:cs="Arial"/>
          <w:sz w:val="20"/>
          <w:szCs w:val="20"/>
          <w:lang w:eastAsia="pl-PL"/>
        </w:rPr>
        <w:t xml:space="preserve">z odpowiednim wnioskiem przekazywane są odpowiednie dokumenty potwierdzające uprawnienia i kwalifikacje zawodowe </w:t>
      </w:r>
      <w:r w:rsidR="00912F95">
        <w:rPr>
          <w:rFonts w:ascii="Arial" w:hAnsi="Arial" w:cs="Arial"/>
          <w:sz w:val="20"/>
          <w:szCs w:val="20"/>
          <w:lang w:eastAsia="pl-PL"/>
        </w:rPr>
        <w:t xml:space="preserve">a także doświadczenie osób - </w:t>
      </w:r>
      <w:r w:rsidRPr="00495ED5">
        <w:rPr>
          <w:rFonts w:ascii="Arial" w:hAnsi="Arial" w:cs="Arial"/>
          <w:sz w:val="20"/>
          <w:szCs w:val="20"/>
          <w:lang w:eastAsia="pl-PL"/>
        </w:rPr>
        <w:t xml:space="preserve">z zastrzeżeniem, iż muszą być one co najmniej takie same jak wymagane na etapie postępowania o zamówienie publiczne. </w:t>
      </w:r>
    </w:p>
    <w:p w14:paraId="636F00F8" w14:textId="77777777" w:rsidR="00BB36B2" w:rsidRPr="00495ED5" w:rsidRDefault="00BB36B2" w:rsidP="00495ED5">
      <w:pPr>
        <w:pStyle w:val="Normalny10"/>
        <w:numPr>
          <w:ilvl w:val="0"/>
          <w:numId w:val="1"/>
        </w:numPr>
        <w:tabs>
          <w:tab w:val="clear" w:pos="360"/>
        </w:tabs>
        <w:autoSpaceDE w:val="0"/>
        <w:spacing w:line="276" w:lineRule="auto"/>
        <w:ind w:left="426" w:hanging="426"/>
        <w:jc w:val="both"/>
        <w:rPr>
          <w:rFonts w:ascii="Arial" w:eastAsia="Bookman Old Style" w:hAnsi="Arial" w:cs="Arial"/>
          <w:sz w:val="20"/>
          <w:szCs w:val="20"/>
        </w:rPr>
      </w:pPr>
      <w:r w:rsidRPr="00495ED5">
        <w:rPr>
          <w:rFonts w:ascii="Arial" w:hAnsi="Arial" w:cs="Arial"/>
          <w:sz w:val="20"/>
          <w:szCs w:val="20"/>
        </w:rPr>
        <w:t xml:space="preserve">Zmiana nr rachunku wykonawcy może nastąpić na podstawie wniosku złożonego przez wykonawcę podpisanego przez osobę uprawnioną do reprezentacji. </w:t>
      </w:r>
    </w:p>
    <w:p w14:paraId="34852653" w14:textId="77777777" w:rsidR="00BB36B2" w:rsidRPr="00495ED5" w:rsidRDefault="00BB36B2" w:rsidP="00495ED5">
      <w:pPr>
        <w:pStyle w:val="Normalny10"/>
        <w:numPr>
          <w:ilvl w:val="0"/>
          <w:numId w:val="1"/>
        </w:numPr>
        <w:tabs>
          <w:tab w:val="clear" w:pos="360"/>
        </w:tabs>
        <w:autoSpaceDE w:val="0"/>
        <w:spacing w:line="276" w:lineRule="auto"/>
        <w:ind w:left="426" w:hanging="426"/>
        <w:jc w:val="both"/>
        <w:rPr>
          <w:rFonts w:ascii="Arial" w:eastAsia="Bookman Old Style" w:hAnsi="Arial" w:cs="Arial"/>
          <w:sz w:val="20"/>
          <w:szCs w:val="20"/>
        </w:rPr>
      </w:pPr>
      <w:r w:rsidRPr="00495ED5">
        <w:rPr>
          <w:rFonts w:ascii="Arial" w:hAnsi="Arial" w:cs="Arial"/>
          <w:sz w:val="20"/>
          <w:szCs w:val="20"/>
        </w:rPr>
        <w:t>Zmiana, o której mowa powyżej nastąpi w formie aneksu do umowy, a wniosek winien być złożony najpóźniej na 10 dni przed planowanym rozliczeniem.</w:t>
      </w:r>
    </w:p>
    <w:p w14:paraId="731C1E22" w14:textId="77777777" w:rsidR="00BB36B2" w:rsidRPr="00495ED5" w:rsidRDefault="00BB36B2" w:rsidP="00495ED5">
      <w:pPr>
        <w:pStyle w:val="Normalny10"/>
        <w:numPr>
          <w:ilvl w:val="0"/>
          <w:numId w:val="1"/>
        </w:numPr>
        <w:tabs>
          <w:tab w:val="clear" w:pos="360"/>
        </w:tabs>
        <w:autoSpaceDE w:val="0"/>
        <w:spacing w:line="276" w:lineRule="auto"/>
        <w:ind w:left="426" w:hanging="426"/>
        <w:jc w:val="both"/>
        <w:rPr>
          <w:rFonts w:ascii="Arial" w:eastAsia="Bookman Old Style" w:hAnsi="Arial" w:cs="Arial"/>
          <w:sz w:val="20"/>
          <w:szCs w:val="20"/>
        </w:rPr>
      </w:pPr>
      <w:r w:rsidRPr="00495ED5">
        <w:rPr>
          <w:rFonts w:ascii="Arial" w:hAnsi="Arial" w:cs="Arial"/>
          <w:sz w:val="20"/>
          <w:szCs w:val="20"/>
        </w:rPr>
        <w:t>Wykonawca wnioskując o zmianę umowy zobowiązany jest do przekazania zamawiającemu pisemnego wniosku wraz z opisem zdarzenia lub okoliczności stanowiących podstawę żądania. Każdorazowa zmiana umowy wymaga zgody lub akceptacji zamawiającego.</w:t>
      </w:r>
    </w:p>
    <w:p w14:paraId="18BCF258" w14:textId="77777777" w:rsidR="008B0D82" w:rsidRPr="00495ED5" w:rsidRDefault="00BB36B2" w:rsidP="00495ED5">
      <w:pPr>
        <w:pStyle w:val="Normalny10"/>
        <w:numPr>
          <w:ilvl w:val="0"/>
          <w:numId w:val="1"/>
        </w:numPr>
        <w:tabs>
          <w:tab w:val="clear" w:pos="360"/>
        </w:tabs>
        <w:autoSpaceDE w:val="0"/>
        <w:spacing w:line="276" w:lineRule="auto"/>
        <w:ind w:left="426" w:hanging="426"/>
        <w:jc w:val="both"/>
        <w:rPr>
          <w:rFonts w:ascii="Arial" w:eastAsia="Bookman Old Style" w:hAnsi="Arial" w:cs="Arial"/>
          <w:sz w:val="20"/>
          <w:szCs w:val="20"/>
        </w:rPr>
      </w:pPr>
      <w:r w:rsidRPr="00495ED5">
        <w:rPr>
          <w:rFonts w:ascii="Arial" w:hAnsi="Arial" w:cs="Arial"/>
          <w:sz w:val="20"/>
          <w:szCs w:val="20"/>
          <w:lang w:eastAsia="pl-PL"/>
        </w:rPr>
        <w:t xml:space="preserve">Dopuszczalne są zmiany dotyczące realizacji dodatkowych robót budowlanych </w:t>
      </w:r>
      <w:r w:rsidR="00E9186A" w:rsidRPr="00495ED5">
        <w:rPr>
          <w:rFonts w:ascii="Arial" w:hAnsi="Arial" w:cs="Arial"/>
          <w:sz w:val="20"/>
          <w:szCs w:val="20"/>
          <w:lang w:eastAsia="pl-PL"/>
        </w:rPr>
        <w:t>przez dotychczasowego wykonawcę</w:t>
      </w:r>
      <w:r w:rsidRPr="00495ED5">
        <w:rPr>
          <w:rFonts w:ascii="Arial" w:hAnsi="Arial" w:cs="Arial"/>
          <w:sz w:val="20"/>
          <w:szCs w:val="20"/>
          <w:lang w:eastAsia="pl-PL"/>
        </w:rPr>
        <w:t xml:space="preserve">, </w:t>
      </w:r>
      <w:r w:rsidR="008B0D82" w:rsidRPr="00495ED5">
        <w:rPr>
          <w:rFonts w:ascii="Arial" w:hAnsi="Arial" w:cs="Arial"/>
          <w:sz w:val="20"/>
          <w:szCs w:val="20"/>
          <w:lang w:eastAsia="pl-PL"/>
        </w:rPr>
        <w:t>których nie uwzględniono w zamówieniu podstawowym</w:t>
      </w:r>
      <w:r w:rsidRPr="00495ED5">
        <w:rPr>
          <w:rFonts w:ascii="Arial" w:hAnsi="Arial" w:cs="Arial"/>
          <w:sz w:val="20"/>
          <w:szCs w:val="20"/>
          <w:lang w:eastAsia="pl-PL"/>
        </w:rPr>
        <w:t>, o ile stały się niezbędne i zostały spełnione łącznie następujące warunki:</w:t>
      </w:r>
    </w:p>
    <w:p w14:paraId="23A9D457" w14:textId="63EC1740" w:rsidR="008B0D82" w:rsidRPr="00495ED5" w:rsidRDefault="008B0D82" w:rsidP="00495ED5">
      <w:pPr>
        <w:pStyle w:val="Normalny10"/>
        <w:numPr>
          <w:ilvl w:val="1"/>
          <w:numId w:val="1"/>
        </w:numPr>
        <w:tabs>
          <w:tab w:val="left" w:pos="851"/>
        </w:tabs>
        <w:autoSpaceDE w:val="0"/>
        <w:spacing w:line="276" w:lineRule="auto"/>
        <w:jc w:val="both"/>
        <w:rPr>
          <w:rFonts w:ascii="Arial" w:eastAsia="Bookman Old Style" w:hAnsi="Arial" w:cs="Arial"/>
          <w:dstrike/>
          <w:sz w:val="20"/>
          <w:szCs w:val="20"/>
        </w:rPr>
      </w:pPr>
      <w:r w:rsidRPr="00495ED5">
        <w:rPr>
          <w:rFonts w:ascii="Arial" w:hAnsi="Arial" w:cs="Arial"/>
          <w:sz w:val="20"/>
          <w:szCs w:val="20"/>
          <w:lang w:eastAsia="pl-PL"/>
        </w:rPr>
        <w:t xml:space="preserve">zmiana wykonawcy nie może zostać dokonana z powodów ekonomicznych lub technicznych, </w:t>
      </w:r>
      <w:r w:rsidR="00A04077" w:rsidRPr="00495ED5">
        <w:rPr>
          <w:rFonts w:ascii="Arial" w:hAnsi="Arial" w:cs="Arial"/>
          <w:sz w:val="20"/>
          <w:szCs w:val="20"/>
          <w:lang w:eastAsia="pl-PL"/>
        </w:rPr>
        <w:br/>
      </w:r>
      <w:r w:rsidRPr="00495ED5">
        <w:rPr>
          <w:rFonts w:ascii="Arial" w:hAnsi="Arial" w:cs="Arial"/>
          <w:sz w:val="20"/>
          <w:szCs w:val="20"/>
          <w:lang w:eastAsia="pl-PL"/>
        </w:rPr>
        <w:t xml:space="preserve">w szczególności dotyczących zamienności lub interoperacyjności wyposażenia, usług lub instalacji zamówionych w ramach zamówienia podstawowego, </w:t>
      </w:r>
    </w:p>
    <w:p w14:paraId="4543D430" w14:textId="77777777" w:rsidR="008B0D82" w:rsidRPr="00495ED5" w:rsidRDefault="003C3043" w:rsidP="00495ED5">
      <w:pPr>
        <w:pStyle w:val="Normalny10"/>
        <w:numPr>
          <w:ilvl w:val="1"/>
          <w:numId w:val="1"/>
        </w:numPr>
        <w:tabs>
          <w:tab w:val="left" w:pos="851"/>
        </w:tabs>
        <w:autoSpaceDE w:val="0"/>
        <w:spacing w:line="276" w:lineRule="auto"/>
        <w:jc w:val="both"/>
        <w:rPr>
          <w:rFonts w:ascii="Arial" w:eastAsia="Bookman Old Style" w:hAnsi="Arial" w:cs="Arial"/>
          <w:dstrike/>
          <w:sz w:val="20"/>
          <w:szCs w:val="20"/>
        </w:rPr>
      </w:pPr>
      <w:r w:rsidRPr="00495ED5">
        <w:rPr>
          <w:rFonts w:ascii="Arial" w:hAnsi="Arial" w:cs="Arial"/>
          <w:sz w:val="20"/>
          <w:szCs w:val="20"/>
          <w:lang w:eastAsia="pl-PL"/>
        </w:rPr>
        <w:t>z</w:t>
      </w:r>
      <w:r w:rsidR="008B0D82" w:rsidRPr="00495ED5">
        <w:rPr>
          <w:rFonts w:ascii="Arial" w:hAnsi="Arial" w:cs="Arial"/>
          <w:sz w:val="20"/>
          <w:szCs w:val="20"/>
          <w:lang w:eastAsia="pl-PL"/>
        </w:rPr>
        <w:t xml:space="preserve">miana wykonawcy spowodowałaby istotną niedogodność lub znaczne zwiększenie kosztów dla zamawiającego, </w:t>
      </w:r>
    </w:p>
    <w:p w14:paraId="56301352" w14:textId="77777777" w:rsidR="008B0D82" w:rsidRPr="00495ED5" w:rsidRDefault="008B0D82" w:rsidP="00495ED5">
      <w:pPr>
        <w:pStyle w:val="Normalny10"/>
        <w:numPr>
          <w:ilvl w:val="1"/>
          <w:numId w:val="1"/>
        </w:numPr>
        <w:tabs>
          <w:tab w:val="left" w:pos="851"/>
        </w:tabs>
        <w:autoSpaceDE w:val="0"/>
        <w:spacing w:line="276" w:lineRule="auto"/>
        <w:jc w:val="both"/>
        <w:rPr>
          <w:rFonts w:ascii="Arial" w:eastAsia="Bookman Old Style" w:hAnsi="Arial" w:cs="Arial"/>
          <w:dstrike/>
          <w:sz w:val="20"/>
          <w:szCs w:val="20"/>
        </w:rPr>
      </w:pPr>
      <w:r w:rsidRPr="00495ED5">
        <w:rPr>
          <w:rFonts w:ascii="Arial" w:hAnsi="Arial" w:cs="Arial"/>
          <w:sz w:val="20"/>
          <w:szCs w:val="20"/>
          <w:lang w:eastAsia="pl-PL"/>
        </w:rPr>
        <w:t xml:space="preserve">wzrost ceny spowodowany każdą kolejną zmianą nie przekracza 50% wartości pierwotnej umowy, </w:t>
      </w:r>
    </w:p>
    <w:p w14:paraId="0D62217C" w14:textId="77777777" w:rsidR="001F0522" w:rsidRPr="00495ED5" w:rsidRDefault="001F0522" w:rsidP="00495ED5">
      <w:pPr>
        <w:pStyle w:val="Normalny10"/>
        <w:numPr>
          <w:ilvl w:val="0"/>
          <w:numId w:val="1"/>
        </w:numPr>
        <w:tabs>
          <w:tab w:val="clear" w:pos="360"/>
        </w:tabs>
        <w:autoSpaceDE w:val="0"/>
        <w:spacing w:line="276" w:lineRule="auto"/>
        <w:ind w:left="426" w:hanging="426"/>
        <w:jc w:val="both"/>
        <w:rPr>
          <w:rFonts w:ascii="Arial" w:hAnsi="Arial" w:cs="Arial"/>
          <w:sz w:val="20"/>
          <w:szCs w:val="20"/>
          <w:lang w:eastAsia="pl-PL"/>
        </w:rPr>
      </w:pPr>
      <w:r w:rsidRPr="00495ED5">
        <w:rPr>
          <w:rFonts w:ascii="Arial" w:hAnsi="Arial" w:cs="Arial"/>
          <w:sz w:val="20"/>
          <w:szCs w:val="20"/>
        </w:rPr>
        <w:t>Zamawiający dopuszcza zmianę umowy, jeżeli konieczność zmiany umowy spowodowana jest okolicznościami, których zamawiający, działając z należytą starannością, nie mógł przewidzieć, o ile zmiana nie modyfikuje ogólnego charakteru umowy a wzrost ceny spowodowany każdą kolejną zmianą nie przekracza 50</w:t>
      </w:r>
      <w:r w:rsidR="0034077D" w:rsidRPr="00495ED5">
        <w:rPr>
          <w:rFonts w:ascii="Arial" w:hAnsi="Arial" w:cs="Arial"/>
          <w:sz w:val="20"/>
          <w:szCs w:val="20"/>
        </w:rPr>
        <w:t xml:space="preserve"> </w:t>
      </w:r>
      <w:r w:rsidRPr="00495ED5">
        <w:rPr>
          <w:rFonts w:ascii="Arial" w:hAnsi="Arial" w:cs="Arial"/>
          <w:sz w:val="20"/>
          <w:szCs w:val="20"/>
        </w:rPr>
        <w:t>% wartości pierwotnej umowy.</w:t>
      </w:r>
    </w:p>
    <w:p w14:paraId="08AB4CB8" w14:textId="77777777" w:rsidR="001D3037" w:rsidRPr="00495ED5" w:rsidRDefault="00BA4610" w:rsidP="00495ED5">
      <w:pPr>
        <w:pStyle w:val="Akapitzlist"/>
        <w:numPr>
          <w:ilvl w:val="0"/>
          <w:numId w:val="1"/>
        </w:numPr>
        <w:tabs>
          <w:tab w:val="clear" w:pos="360"/>
        </w:tabs>
        <w:suppressAutoHyphens w:val="0"/>
        <w:autoSpaceDE w:val="0"/>
        <w:autoSpaceDN w:val="0"/>
        <w:adjustRightInd w:val="0"/>
        <w:spacing w:line="276" w:lineRule="auto"/>
        <w:ind w:left="426" w:hanging="426"/>
        <w:jc w:val="both"/>
        <w:rPr>
          <w:rStyle w:val="Uwydatnienie"/>
          <w:rFonts w:ascii="Arial" w:hAnsi="Arial" w:cs="Arial"/>
          <w:i w:val="0"/>
          <w:iCs w:val="0"/>
          <w:color w:val="auto"/>
          <w:sz w:val="20"/>
          <w:szCs w:val="20"/>
          <w:lang w:eastAsia="pl-PL"/>
        </w:rPr>
      </w:pPr>
      <w:r w:rsidRPr="00495ED5">
        <w:rPr>
          <w:rFonts w:ascii="Arial" w:hAnsi="Arial" w:cs="Arial"/>
          <w:color w:val="auto"/>
          <w:sz w:val="20"/>
          <w:szCs w:val="20"/>
        </w:rPr>
        <w:t>Przez niemożność przewidzenia okolic</w:t>
      </w:r>
      <w:r w:rsidR="00A034DF" w:rsidRPr="00495ED5">
        <w:rPr>
          <w:rFonts w:ascii="Arial" w:hAnsi="Arial" w:cs="Arial"/>
          <w:color w:val="auto"/>
          <w:sz w:val="20"/>
          <w:szCs w:val="20"/>
        </w:rPr>
        <w:t>zności, o których mowa w ust. 14</w:t>
      </w:r>
      <w:r w:rsidRPr="00495ED5">
        <w:rPr>
          <w:rFonts w:ascii="Arial" w:hAnsi="Arial" w:cs="Arial"/>
          <w:color w:val="auto"/>
          <w:sz w:val="20"/>
          <w:szCs w:val="20"/>
        </w:rPr>
        <w:t xml:space="preserve"> zamawiający rozumie zdarzenie którego zaistnienie w normalnym toku rzeczy było mało prawdopodobne, przy czym niemożliwość przewidywalności określonych zdarzeń przez zamawiającego będzie</w:t>
      </w:r>
      <w:r w:rsidR="001D3037" w:rsidRPr="00495ED5">
        <w:rPr>
          <w:rFonts w:ascii="Arial" w:hAnsi="Arial" w:cs="Arial"/>
          <w:color w:val="auto"/>
          <w:sz w:val="20"/>
          <w:szCs w:val="20"/>
        </w:rPr>
        <w:t xml:space="preserve"> określona w sposób obiektywny np</w:t>
      </w:r>
      <w:r w:rsidR="001D3037" w:rsidRPr="00495ED5">
        <w:rPr>
          <w:rStyle w:val="Uwydatnienie"/>
          <w:rFonts w:ascii="Arial" w:hAnsi="Arial" w:cs="Arial"/>
          <w:color w:val="auto"/>
          <w:sz w:val="20"/>
          <w:szCs w:val="20"/>
        </w:rPr>
        <w:t xml:space="preserve">. </w:t>
      </w:r>
      <w:r w:rsidR="001D3037" w:rsidRPr="00495ED5">
        <w:rPr>
          <w:rStyle w:val="Uwydatnienie"/>
          <w:rFonts w:ascii="Arial" w:hAnsi="Arial" w:cs="Arial"/>
          <w:i w:val="0"/>
          <w:color w:val="auto"/>
          <w:sz w:val="20"/>
          <w:szCs w:val="20"/>
        </w:rPr>
        <w:t>zjawiska gospodarcze zewnętrzne w stosunku do stron umowy i w pełni od nich niezależne, takie jak gwałtowna dekoniunktura, ograniczenie dostępności surowców, istotny wzrost cen materiałów</w:t>
      </w:r>
      <w:r w:rsidR="00B363EB" w:rsidRPr="00495ED5">
        <w:rPr>
          <w:rStyle w:val="Uwydatnienie"/>
          <w:rFonts w:ascii="Arial" w:hAnsi="Arial" w:cs="Arial"/>
          <w:i w:val="0"/>
          <w:color w:val="auto"/>
          <w:sz w:val="20"/>
          <w:szCs w:val="20"/>
        </w:rPr>
        <w:t xml:space="preserve"> </w:t>
      </w:r>
      <w:r w:rsidR="00A6211E" w:rsidRPr="00495ED5">
        <w:rPr>
          <w:rStyle w:val="Uwydatnienie"/>
          <w:rFonts w:ascii="Arial" w:hAnsi="Arial" w:cs="Arial"/>
          <w:i w:val="0"/>
          <w:color w:val="auto"/>
          <w:sz w:val="20"/>
          <w:szCs w:val="20"/>
        </w:rPr>
        <w:t>lub wzrost kosztów pracowniczych.</w:t>
      </w:r>
    </w:p>
    <w:p w14:paraId="2EAAEAF0" w14:textId="77777777" w:rsidR="003C286B" w:rsidRPr="00495ED5" w:rsidRDefault="003C286B" w:rsidP="00495ED5">
      <w:pPr>
        <w:pStyle w:val="Akapitzlist"/>
        <w:numPr>
          <w:ilvl w:val="0"/>
          <w:numId w:val="1"/>
        </w:numPr>
        <w:tabs>
          <w:tab w:val="clear" w:pos="360"/>
        </w:tabs>
        <w:suppressAutoHyphens w:val="0"/>
        <w:autoSpaceDE w:val="0"/>
        <w:autoSpaceDN w:val="0"/>
        <w:adjustRightInd w:val="0"/>
        <w:spacing w:line="276" w:lineRule="auto"/>
        <w:ind w:left="426" w:hanging="426"/>
        <w:jc w:val="both"/>
        <w:rPr>
          <w:rFonts w:ascii="Arial" w:hAnsi="Arial" w:cs="Arial"/>
          <w:color w:val="auto"/>
          <w:sz w:val="20"/>
          <w:szCs w:val="20"/>
          <w:lang w:eastAsia="pl-PL"/>
        </w:rPr>
      </w:pPr>
      <w:r w:rsidRPr="00495ED5">
        <w:rPr>
          <w:rFonts w:ascii="Arial" w:hAnsi="Arial" w:cs="Arial"/>
          <w:color w:val="auto"/>
          <w:sz w:val="20"/>
          <w:szCs w:val="20"/>
          <w:lang w:eastAsia="pl-PL"/>
        </w:rPr>
        <w:t>W przypadkach, o których mowa w ust. 1</w:t>
      </w:r>
      <w:r w:rsidR="00A034DF" w:rsidRPr="00495ED5">
        <w:rPr>
          <w:rFonts w:ascii="Arial" w:hAnsi="Arial" w:cs="Arial"/>
          <w:color w:val="auto"/>
          <w:sz w:val="20"/>
          <w:szCs w:val="20"/>
          <w:lang w:eastAsia="pl-PL"/>
        </w:rPr>
        <w:t>3 i 14</w:t>
      </w:r>
      <w:r w:rsidRPr="00495ED5">
        <w:rPr>
          <w:rFonts w:ascii="Arial" w:hAnsi="Arial" w:cs="Arial"/>
          <w:color w:val="auto"/>
          <w:sz w:val="20"/>
          <w:szCs w:val="20"/>
          <w:lang w:eastAsia="pl-PL"/>
        </w:rPr>
        <w:t xml:space="preserve">, zamawiający: </w:t>
      </w:r>
    </w:p>
    <w:p w14:paraId="6E03C696" w14:textId="77777777" w:rsidR="003C286B" w:rsidRPr="00495ED5" w:rsidRDefault="003C286B" w:rsidP="00495ED5">
      <w:pPr>
        <w:pStyle w:val="Akapitzlist"/>
        <w:numPr>
          <w:ilvl w:val="1"/>
          <w:numId w:val="1"/>
        </w:numPr>
        <w:suppressAutoHyphens w:val="0"/>
        <w:autoSpaceDE w:val="0"/>
        <w:autoSpaceDN w:val="0"/>
        <w:adjustRightInd w:val="0"/>
        <w:spacing w:line="276" w:lineRule="auto"/>
        <w:ind w:left="993" w:hanging="567"/>
        <w:jc w:val="both"/>
        <w:rPr>
          <w:rFonts w:ascii="Arial" w:hAnsi="Arial" w:cs="Arial"/>
          <w:color w:val="auto"/>
          <w:sz w:val="20"/>
          <w:szCs w:val="20"/>
          <w:lang w:eastAsia="pl-PL"/>
        </w:rPr>
      </w:pPr>
      <w:r w:rsidRPr="00495ED5">
        <w:rPr>
          <w:rFonts w:ascii="Arial" w:hAnsi="Arial" w:cs="Arial"/>
          <w:color w:val="auto"/>
          <w:sz w:val="20"/>
          <w:szCs w:val="20"/>
          <w:lang w:eastAsia="pl-PL"/>
        </w:rPr>
        <w:t>nie może wprowadzać kolejnych zmian umowy w celu uniknięcia stosowania przepisów ustawy</w:t>
      </w:r>
      <w:r w:rsidR="00B363EB" w:rsidRPr="00495ED5">
        <w:rPr>
          <w:rFonts w:ascii="Arial" w:hAnsi="Arial" w:cs="Arial"/>
          <w:color w:val="auto"/>
          <w:sz w:val="20"/>
          <w:szCs w:val="20"/>
          <w:lang w:eastAsia="pl-PL"/>
        </w:rPr>
        <w:t xml:space="preserve"> </w:t>
      </w:r>
      <w:r w:rsidR="00E6686B" w:rsidRPr="00495ED5">
        <w:rPr>
          <w:rFonts w:ascii="Arial" w:hAnsi="Arial" w:cs="Arial"/>
          <w:color w:val="auto"/>
          <w:sz w:val="20"/>
          <w:szCs w:val="20"/>
          <w:lang w:eastAsia="pl-PL"/>
        </w:rPr>
        <w:t>pzp</w:t>
      </w:r>
      <w:r w:rsidRPr="00495ED5">
        <w:rPr>
          <w:rFonts w:ascii="Arial" w:hAnsi="Arial" w:cs="Arial"/>
          <w:color w:val="auto"/>
          <w:sz w:val="20"/>
          <w:szCs w:val="20"/>
          <w:lang w:eastAsia="pl-PL"/>
        </w:rPr>
        <w:t>;</w:t>
      </w:r>
    </w:p>
    <w:p w14:paraId="21E65AAF" w14:textId="470A0426" w:rsidR="003C286B" w:rsidRPr="00495ED5" w:rsidRDefault="003C286B" w:rsidP="00495ED5">
      <w:pPr>
        <w:pStyle w:val="Akapitzlist"/>
        <w:numPr>
          <w:ilvl w:val="1"/>
          <w:numId w:val="1"/>
        </w:numPr>
        <w:suppressAutoHyphens w:val="0"/>
        <w:autoSpaceDE w:val="0"/>
        <w:autoSpaceDN w:val="0"/>
        <w:adjustRightInd w:val="0"/>
        <w:spacing w:line="276" w:lineRule="auto"/>
        <w:ind w:left="993" w:hanging="567"/>
        <w:jc w:val="both"/>
        <w:rPr>
          <w:rFonts w:ascii="Arial" w:hAnsi="Arial" w:cs="Arial"/>
          <w:color w:val="auto"/>
          <w:sz w:val="20"/>
          <w:szCs w:val="20"/>
          <w:lang w:eastAsia="pl-PL"/>
        </w:rPr>
      </w:pPr>
      <w:r w:rsidRPr="00495ED5">
        <w:rPr>
          <w:rFonts w:ascii="Arial" w:hAnsi="Arial" w:cs="Arial"/>
          <w:sz w:val="20"/>
          <w:szCs w:val="20"/>
          <w:lang w:eastAsia="pl-PL"/>
        </w:rPr>
        <w:t>po dokonaniu zmiany umowy zamieszcza ogłoszenie o zmianie umowy w Biuletynie Zamówień Publicznych.</w:t>
      </w:r>
    </w:p>
    <w:p w14:paraId="1D31BE86" w14:textId="77777777" w:rsidR="00BA4610" w:rsidRPr="00495ED5" w:rsidRDefault="00BA4610" w:rsidP="00495ED5">
      <w:pPr>
        <w:pStyle w:val="Akapitzlist"/>
        <w:numPr>
          <w:ilvl w:val="0"/>
          <w:numId w:val="1"/>
        </w:numPr>
        <w:tabs>
          <w:tab w:val="clear" w:pos="360"/>
        </w:tabs>
        <w:suppressAutoHyphens w:val="0"/>
        <w:autoSpaceDE w:val="0"/>
        <w:autoSpaceDN w:val="0"/>
        <w:adjustRightInd w:val="0"/>
        <w:spacing w:line="276" w:lineRule="auto"/>
        <w:ind w:left="426" w:hanging="426"/>
        <w:jc w:val="both"/>
        <w:rPr>
          <w:rFonts w:ascii="Arial" w:hAnsi="Arial" w:cs="Arial"/>
          <w:color w:val="auto"/>
          <w:sz w:val="20"/>
          <w:szCs w:val="20"/>
          <w:lang w:eastAsia="pl-PL"/>
        </w:rPr>
      </w:pPr>
      <w:r w:rsidRPr="00495ED5">
        <w:rPr>
          <w:rFonts w:ascii="Arial" w:hAnsi="Arial" w:cs="Arial"/>
          <w:color w:val="auto"/>
          <w:sz w:val="20"/>
          <w:szCs w:val="20"/>
          <w:lang w:eastAsia="pl-PL"/>
        </w:rPr>
        <w:t>Z</w:t>
      </w:r>
      <w:r w:rsidRPr="00495ED5">
        <w:rPr>
          <w:rFonts w:ascii="Arial" w:hAnsi="Arial" w:cs="Arial"/>
          <w:color w:val="auto"/>
          <w:sz w:val="20"/>
          <w:szCs w:val="20"/>
        </w:rPr>
        <w:t>amawiający dopuszcza zmianę umowy bez przeprowadzenia nowego postępowania o udzielenie zamówienia, których łączna wartość jest niższa niż 15% wartości pierwotnej umowy a zmiany te nie powodują zmiany ogólnego charakteru umowy.</w:t>
      </w:r>
    </w:p>
    <w:p w14:paraId="1866D115" w14:textId="77777777" w:rsidR="00BA4610" w:rsidRPr="00495ED5" w:rsidRDefault="00BA4610" w:rsidP="00495ED5">
      <w:pPr>
        <w:pStyle w:val="Akapitzlist"/>
        <w:numPr>
          <w:ilvl w:val="0"/>
          <w:numId w:val="1"/>
        </w:numPr>
        <w:tabs>
          <w:tab w:val="clear" w:pos="360"/>
        </w:tabs>
        <w:suppressAutoHyphens w:val="0"/>
        <w:autoSpaceDE w:val="0"/>
        <w:autoSpaceDN w:val="0"/>
        <w:adjustRightInd w:val="0"/>
        <w:spacing w:line="276" w:lineRule="auto"/>
        <w:ind w:left="426" w:hanging="426"/>
        <w:jc w:val="both"/>
        <w:rPr>
          <w:rFonts w:ascii="Arial" w:hAnsi="Arial" w:cs="Arial"/>
          <w:color w:val="auto"/>
          <w:sz w:val="20"/>
          <w:szCs w:val="20"/>
          <w:lang w:eastAsia="pl-PL"/>
        </w:rPr>
      </w:pPr>
      <w:r w:rsidRPr="00495ED5">
        <w:rPr>
          <w:rFonts w:ascii="Arial" w:hAnsi="Arial" w:cs="Arial"/>
          <w:color w:val="auto"/>
          <w:sz w:val="20"/>
          <w:szCs w:val="20"/>
        </w:rPr>
        <w:t xml:space="preserve">Zamawiający dopuszcza zmianę umowy w sytuacji, </w:t>
      </w:r>
      <w:r w:rsidRPr="00495ED5">
        <w:rPr>
          <w:rFonts w:ascii="Arial" w:hAnsi="Arial" w:cs="Arial"/>
          <w:color w:val="auto"/>
          <w:sz w:val="20"/>
          <w:szCs w:val="20"/>
          <w:lang w:eastAsia="pl-PL"/>
        </w:rPr>
        <w:t xml:space="preserve">gdy nowy wykonawca ma zastąpić dotychczasowego wykonawcę: </w:t>
      </w:r>
    </w:p>
    <w:p w14:paraId="3B6FC129" w14:textId="7FC63A35" w:rsidR="00BA4610" w:rsidRPr="00495ED5" w:rsidRDefault="00BA4610" w:rsidP="00495ED5">
      <w:pPr>
        <w:pStyle w:val="Akapitzlist"/>
        <w:numPr>
          <w:ilvl w:val="1"/>
          <w:numId w:val="1"/>
        </w:numPr>
        <w:suppressAutoHyphens w:val="0"/>
        <w:autoSpaceDE w:val="0"/>
        <w:autoSpaceDN w:val="0"/>
        <w:adjustRightInd w:val="0"/>
        <w:spacing w:line="276" w:lineRule="auto"/>
        <w:jc w:val="both"/>
        <w:rPr>
          <w:rFonts w:ascii="Arial" w:hAnsi="Arial" w:cs="Arial"/>
          <w:sz w:val="20"/>
          <w:szCs w:val="20"/>
          <w:lang w:eastAsia="pl-PL"/>
        </w:rPr>
      </w:pPr>
      <w:r w:rsidRPr="00495ED5">
        <w:rPr>
          <w:rFonts w:ascii="Arial" w:hAnsi="Arial" w:cs="Arial"/>
          <w:sz w:val="20"/>
          <w:szCs w:val="20"/>
          <w:lang w:eastAsia="pl-PL"/>
        </w:rPr>
        <w:t>w wyniku sukcesji, wstępując w prawa i obowiązki wykonawcy, w następstwie przejęcia, połączenia, podziału, przekształcenia, upadłości, restrukturyzacji, dziedziczenia lub nabycia dotychczasowego wykonawcy lub jego przedsiębiorstwa, o ile nowy wykonawca spełnia warunki udziału w postępowaniu, nie zachodzą wobec niego podstawy wykluczenia oraz nie pociąga to za sobą innych istotnych zmian umowy, a także nie ma na celu uniknięcia stosowania przepisów ustawy, lub</w:t>
      </w:r>
    </w:p>
    <w:p w14:paraId="49521404" w14:textId="60437BD9" w:rsidR="00BA4610" w:rsidRPr="00495ED5" w:rsidRDefault="00BA4610" w:rsidP="00495ED5">
      <w:pPr>
        <w:pStyle w:val="Akapitzlist"/>
        <w:numPr>
          <w:ilvl w:val="1"/>
          <w:numId w:val="1"/>
        </w:numPr>
        <w:suppressAutoHyphens w:val="0"/>
        <w:autoSpaceDE w:val="0"/>
        <w:autoSpaceDN w:val="0"/>
        <w:adjustRightInd w:val="0"/>
        <w:spacing w:line="276" w:lineRule="auto"/>
        <w:jc w:val="both"/>
        <w:rPr>
          <w:rFonts w:ascii="Arial" w:hAnsi="Arial" w:cs="Arial"/>
          <w:color w:val="auto"/>
          <w:sz w:val="20"/>
          <w:szCs w:val="20"/>
          <w:lang w:eastAsia="pl-PL"/>
        </w:rPr>
      </w:pPr>
      <w:r w:rsidRPr="00495ED5">
        <w:rPr>
          <w:rFonts w:ascii="Arial" w:hAnsi="Arial" w:cs="Arial"/>
          <w:sz w:val="20"/>
          <w:szCs w:val="20"/>
          <w:lang w:eastAsia="pl-PL"/>
        </w:rPr>
        <w:t xml:space="preserve">w wyniku przejęcia </w:t>
      </w:r>
      <w:r w:rsidRPr="00495ED5">
        <w:rPr>
          <w:rFonts w:ascii="Arial" w:hAnsi="Arial" w:cs="Arial"/>
          <w:color w:val="auto"/>
          <w:sz w:val="20"/>
          <w:szCs w:val="20"/>
          <w:lang w:eastAsia="pl-PL"/>
        </w:rPr>
        <w:t xml:space="preserve">przez zamawiającego zobowiązań wykonawcy względem jego podwykonawców, </w:t>
      </w:r>
      <w:r w:rsidR="00015333" w:rsidRPr="00495ED5">
        <w:rPr>
          <w:rFonts w:ascii="Arial" w:hAnsi="Arial" w:cs="Arial"/>
          <w:color w:val="auto"/>
          <w:sz w:val="20"/>
          <w:szCs w:val="20"/>
          <w:lang w:eastAsia="pl-PL"/>
        </w:rPr>
        <w:t xml:space="preserve"> </w:t>
      </w:r>
      <w:r w:rsidRPr="00495ED5">
        <w:rPr>
          <w:rFonts w:ascii="Arial" w:hAnsi="Arial" w:cs="Arial"/>
          <w:color w:val="auto"/>
          <w:sz w:val="20"/>
          <w:szCs w:val="20"/>
          <w:lang w:eastAsia="pl-PL"/>
        </w:rPr>
        <w:t>w przypadku, o którym mowa w art. 465 ust. 1</w:t>
      </w:r>
      <w:r w:rsidR="008E61F6" w:rsidRPr="00495ED5">
        <w:rPr>
          <w:rFonts w:ascii="Arial" w:hAnsi="Arial" w:cs="Arial"/>
          <w:color w:val="auto"/>
          <w:sz w:val="20"/>
          <w:szCs w:val="20"/>
          <w:lang w:eastAsia="pl-PL"/>
        </w:rPr>
        <w:t>ustawy pzp</w:t>
      </w:r>
      <w:r w:rsidRPr="00495ED5">
        <w:rPr>
          <w:rFonts w:ascii="Arial" w:hAnsi="Arial" w:cs="Arial"/>
          <w:color w:val="auto"/>
          <w:sz w:val="20"/>
          <w:szCs w:val="20"/>
          <w:lang w:eastAsia="pl-PL"/>
        </w:rPr>
        <w:t>;</w:t>
      </w:r>
    </w:p>
    <w:p w14:paraId="6CD6BA49" w14:textId="77777777" w:rsidR="003C286B" w:rsidRPr="00495ED5" w:rsidRDefault="00427CB5" w:rsidP="00495ED5">
      <w:pPr>
        <w:pStyle w:val="Akapitzlist"/>
        <w:numPr>
          <w:ilvl w:val="0"/>
          <w:numId w:val="1"/>
        </w:numPr>
        <w:tabs>
          <w:tab w:val="clear" w:pos="360"/>
        </w:tabs>
        <w:suppressAutoHyphens w:val="0"/>
        <w:autoSpaceDE w:val="0"/>
        <w:autoSpaceDN w:val="0"/>
        <w:adjustRightInd w:val="0"/>
        <w:spacing w:line="276" w:lineRule="auto"/>
        <w:ind w:left="426" w:hanging="426"/>
        <w:jc w:val="both"/>
        <w:rPr>
          <w:rFonts w:ascii="Arial" w:hAnsi="Arial" w:cs="Arial"/>
          <w:color w:val="auto"/>
          <w:sz w:val="20"/>
          <w:szCs w:val="20"/>
          <w:lang w:eastAsia="pl-PL"/>
        </w:rPr>
      </w:pPr>
      <w:r w:rsidRPr="00495ED5">
        <w:rPr>
          <w:rFonts w:ascii="Arial" w:eastAsia="Bookman Old Style" w:hAnsi="Arial" w:cs="Arial"/>
          <w:bCs/>
          <w:color w:val="auto"/>
          <w:sz w:val="20"/>
          <w:szCs w:val="20"/>
        </w:rPr>
        <w:t xml:space="preserve">Zamawiający może dopuścić </w:t>
      </w:r>
      <w:r w:rsidRPr="00495ED5">
        <w:rPr>
          <w:rFonts w:ascii="Arial" w:hAnsi="Arial" w:cs="Arial"/>
          <w:color w:val="auto"/>
          <w:sz w:val="20"/>
          <w:szCs w:val="20"/>
        </w:rPr>
        <w:t>zmianę umowy nieznacznie rozszerzającą lub zmniejszającą zakres/przedmiot świadczeń i zobowiązań wynikający z umowy z możliwością wprowadzenia zmiany wynagrodzenia.</w:t>
      </w:r>
    </w:p>
    <w:p w14:paraId="04B584C0" w14:textId="77777777" w:rsidR="008A3759" w:rsidRPr="00495ED5" w:rsidRDefault="003C3043" w:rsidP="00495ED5">
      <w:pPr>
        <w:pStyle w:val="Akapitzlist"/>
        <w:numPr>
          <w:ilvl w:val="0"/>
          <w:numId w:val="1"/>
        </w:numPr>
        <w:tabs>
          <w:tab w:val="clear" w:pos="360"/>
        </w:tabs>
        <w:suppressAutoHyphens w:val="0"/>
        <w:autoSpaceDE w:val="0"/>
        <w:autoSpaceDN w:val="0"/>
        <w:adjustRightInd w:val="0"/>
        <w:spacing w:line="276" w:lineRule="auto"/>
        <w:ind w:left="426" w:hanging="426"/>
        <w:jc w:val="both"/>
        <w:rPr>
          <w:rFonts w:ascii="Arial" w:hAnsi="Arial" w:cs="Arial"/>
          <w:color w:val="auto"/>
          <w:sz w:val="20"/>
          <w:szCs w:val="20"/>
          <w:lang w:eastAsia="pl-PL"/>
        </w:rPr>
      </w:pPr>
      <w:r w:rsidRPr="00495ED5">
        <w:rPr>
          <w:rFonts w:ascii="Arial" w:hAnsi="Arial" w:cs="Arial"/>
          <w:color w:val="auto"/>
          <w:sz w:val="20"/>
          <w:szCs w:val="20"/>
          <w:lang w:eastAsia="pl-PL"/>
        </w:rPr>
        <w:t>W przyp</w:t>
      </w:r>
      <w:r w:rsidR="00A034DF" w:rsidRPr="00495ED5">
        <w:rPr>
          <w:rFonts w:ascii="Arial" w:hAnsi="Arial" w:cs="Arial"/>
          <w:color w:val="auto"/>
          <w:sz w:val="20"/>
          <w:szCs w:val="20"/>
          <w:lang w:eastAsia="pl-PL"/>
        </w:rPr>
        <w:t>adkach, o których mowa w ust. 13 pkt 3, ust. 14</w:t>
      </w:r>
      <w:r w:rsidRPr="00495ED5">
        <w:rPr>
          <w:rFonts w:ascii="Arial" w:hAnsi="Arial" w:cs="Arial"/>
          <w:color w:val="auto"/>
          <w:sz w:val="20"/>
          <w:szCs w:val="20"/>
          <w:lang w:eastAsia="pl-PL"/>
        </w:rPr>
        <w:t xml:space="preserve">, ust. 17 </w:t>
      </w:r>
      <w:r w:rsidR="00427CB5" w:rsidRPr="00495ED5">
        <w:rPr>
          <w:rFonts w:ascii="Arial" w:eastAsia="Times New Roman" w:hAnsi="Arial" w:cs="Arial"/>
          <w:color w:val="auto"/>
          <w:sz w:val="20"/>
          <w:szCs w:val="20"/>
          <w:lang w:eastAsia="pl-PL"/>
        </w:rPr>
        <w:t>dopuszczalną wartość zmiany ceny,</w:t>
      </w:r>
      <w:r w:rsidR="00B363EB" w:rsidRPr="00495ED5">
        <w:rPr>
          <w:rFonts w:ascii="Arial" w:eastAsia="Times New Roman" w:hAnsi="Arial" w:cs="Arial"/>
          <w:color w:val="auto"/>
          <w:sz w:val="20"/>
          <w:szCs w:val="20"/>
          <w:lang w:eastAsia="pl-PL"/>
        </w:rPr>
        <w:t xml:space="preserve"> </w:t>
      </w:r>
      <w:r w:rsidRPr="00495ED5">
        <w:rPr>
          <w:rFonts w:ascii="Arial" w:hAnsi="Arial" w:cs="Arial"/>
          <w:color w:val="auto"/>
          <w:sz w:val="20"/>
          <w:szCs w:val="20"/>
        </w:rPr>
        <w:t xml:space="preserve">lub </w:t>
      </w:r>
      <w:r w:rsidRPr="00495ED5">
        <w:rPr>
          <w:rFonts w:ascii="Arial" w:hAnsi="Arial" w:cs="Arial"/>
          <w:color w:val="auto"/>
          <w:sz w:val="20"/>
          <w:szCs w:val="20"/>
        </w:rPr>
        <w:lastRenderedPageBreak/>
        <w:t xml:space="preserve">dopuszczalną wartość zmiany umowy </w:t>
      </w:r>
      <w:r w:rsidR="00427CB5" w:rsidRPr="00495ED5">
        <w:rPr>
          <w:rFonts w:ascii="Arial" w:eastAsia="Times New Roman" w:hAnsi="Arial" w:cs="Arial"/>
          <w:color w:val="auto"/>
          <w:sz w:val="20"/>
          <w:szCs w:val="20"/>
          <w:lang w:eastAsia="pl-PL"/>
        </w:rPr>
        <w:t>ustala się w oparciu o zmienioną cenę.</w:t>
      </w:r>
    </w:p>
    <w:p w14:paraId="5A0BFFAC" w14:textId="195302C7" w:rsidR="000E7861" w:rsidRPr="00495ED5" w:rsidRDefault="000E7861" w:rsidP="00495ED5">
      <w:pPr>
        <w:suppressAutoHyphens w:val="0"/>
        <w:autoSpaceDE w:val="0"/>
        <w:autoSpaceDN w:val="0"/>
        <w:adjustRightInd w:val="0"/>
        <w:spacing w:line="276" w:lineRule="auto"/>
        <w:ind w:left="426" w:hanging="426"/>
        <w:jc w:val="both"/>
        <w:rPr>
          <w:rFonts w:ascii="Arial" w:hAnsi="Arial" w:cs="Arial"/>
          <w:bCs/>
        </w:rPr>
      </w:pPr>
      <w:r w:rsidRPr="00495ED5">
        <w:rPr>
          <w:rFonts w:ascii="Arial" w:hAnsi="Arial" w:cs="Arial"/>
          <w:bCs/>
          <w:lang w:eastAsia="pl-PL"/>
        </w:rPr>
        <w:t>2</w:t>
      </w:r>
      <w:r w:rsidR="004F6DD6" w:rsidRPr="00495ED5">
        <w:rPr>
          <w:rFonts w:ascii="Arial" w:hAnsi="Arial" w:cs="Arial"/>
          <w:bCs/>
          <w:lang w:eastAsia="pl-PL"/>
        </w:rPr>
        <w:t>1</w:t>
      </w:r>
      <w:r w:rsidRPr="00495ED5">
        <w:rPr>
          <w:rFonts w:ascii="Arial" w:hAnsi="Arial" w:cs="Arial"/>
          <w:bCs/>
          <w:lang w:eastAsia="pl-PL"/>
        </w:rPr>
        <w:t>.</w:t>
      </w:r>
      <w:r w:rsidRPr="00495ED5">
        <w:rPr>
          <w:rFonts w:ascii="Arial" w:hAnsi="Arial" w:cs="Arial"/>
          <w:bCs/>
          <w:lang w:eastAsia="pl-PL"/>
        </w:rPr>
        <w:tab/>
      </w:r>
      <w:r w:rsidRPr="00495ED5">
        <w:rPr>
          <w:rFonts w:ascii="Arial" w:hAnsi="Arial" w:cs="Arial"/>
          <w:bCs/>
        </w:rPr>
        <w:t>Zamawiający dopuszcza możliwość zmiany umowy w zakresie ilości płatności (zwiększenie</w:t>
      </w:r>
      <w:r w:rsidR="00816B66">
        <w:rPr>
          <w:rFonts w:ascii="Arial" w:hAnsi="Arial" w:cs="Arial"/>
          <w:bCs/>
        </w:rPr>
        <w:t>/zmniejszenie</w:t>
      </w:r>
      <w:r w:rsidRPr="00495ED5">
        <w:rPr>
          <w:rFonts w:ascii="Arial" w:hAnsi="Arial" w:cs="Arial"/>
          <w:bCs/>
        </w:rPr>
        <w:t xml:space="preserve">                            częstotliwości) pod warunkiem przedłożenia przez Wykonawcę stosownego wniosku uzasadniającego konieczność zmiany</w:t>
      </w:r>
      <w:r w:rsidR="00FE7C58">
        <w:rPr>
          <w:rFonts w:ascii="Arial" w:hAnsi="Arial" w:cs="Arial"/>
          <w:bCs/>
        </w:rPr>
        <w:t xml:space="preserve"> a także zmianę harmonogramu rzeczowo – finansowego.</w:t>
      </w:r>
    </w:p>
    <w:p w14:paraId="195C56BC" w14:textId="0EF166CC" w:rsidR="000E7861" w:rsidRPr="00495ED5" w:rsidRDefault="000E7861" w:rsidP="00495ED5">
      <w:pPr>
        <w:suppressAutoHyphens w:val="0"/>
        <w:autoSpaceDE w:val="0"/>
        <w:autoSpaceDN w:val="0"/>
        <w:adjustRightInd w:val="0"/>
        <w:spacing w:line="276" w:lineRule="auto"/>
        <w:ind w:left="426" w:hanging="426"/>
        <w:jc w:val="both"/>
        <w:rPr>
          <w:rFonts w:ascii="Arial" w:hAnsi="Arial" w:cs="Arial"/>
          <w:b/>
          <w:lang w:eastAsia="pl-PL"/>
        </w:rPr>
      </w:pPr>
      <w:r w:rsidRPr="00495ED5">
        <w:rPr>
          <w:rFonts w:ascii="Arial" w:hAnsi="Arial" w:cs="Arial"/>
          <w:bCs/>
          <w:lang w:eastAsia="pl-PL"/>
        </w:rPr>
        <w:t>2</w:t>
      </w:r>
      <w:r w:rsidR="004F6DD6" w:rsidRPr="00495ED5">
        <w:rPr>
          <w:rFonts w:ascii="Arial" w:hAnsi="Arial" w:cs="Arial"/>
          <w:bCs/>
          <w:lang w:eastAsia="pl-PL"/>
        </w:rPr>
        <w:t>2</w:t>
      </w:r>
      <w:r w:rsidRPr="00495ED5">
        <w:rPr>
          <w:rFonts w:ascii="Arial" w:hAnsi="Arial" w:cs="Arial"/>
          <w:bCs/>
          <w:lang w:eastAsia="pl-PL"/>
        </w:rPr>
        <w:t>.</w:t>
      </w:r>
      <w:r w:rsidRPr="00495ED5">
        <w:rPr>
          <w:rFonts w:ascii="Arial" w:hAnsi="Arial" w:cs="Arial"/>
          <w:bCs/>
          <w:lang w:eastAsia="pl-PL"/>
        </w:rPr>
        <w:tab/>
      </w:r>
      <w:r w:rsidRPr="00495ED5">
        <w:rPr>
          <w:rFonts w:ascii="Arial" w:eastAsia="Bookman Old Style" w:hAnsi="Arial" w:cs="Arial"/>
          <w:bCs/>
        </w:rPr>
        <w:t xml:space="preserve">Niedopuszczalne są istotne zmiany postanowień zawartej umowy. Zmiana umowy jest istotna, </w:t>
      </w:r>
      <w:r w:rsidRPr="00495ED5">
        <w:rPr>
          <w:rFonts w:ascii="Arial" w:hAnsi="Arial" w:cs="Arial"/>
          <w:lang w:eastAsia="pl-PL"/>
        </w:rPr>
        <w:t xml:space="preserve">jeżeli powoduje, że charakter umowy zmienia się w sposób istotny w stosunku do pierwotnej umowy,                 </w:t>
      </w:r>
      <w:r w:rsidR="004923BE">
        <w:rPr>
          <w:rFonts w:ascii="Arial" w:hAnsi="Arial" w:cs="Arial"/>
          <w:lang w:eastAsia="pl-PL"/>
        </w:rPr>
        <w:t xml:space="preserve">                 </w:t>
      </w:r>
      <w:r w:rsidRPr="00495ED5">
        <w:rPr>
          <w:rFonts w:ascii="Arial" w:hAnsi="Arial" w:cs="Arial"/>
          <w:lang w:eastAsia="pl-PL"/>
        </w:rPr>
        <w:t xml:space="preserve">w szczególności jeżeli zmiana: </w:t>
      </w:r>
    </w:p>
    <w:p w14:paraId="06781755" w14:textId="7F91EBA5" w:rsidR="000E7861" w:rsidRPr="00495ED5" w:rsidRDefault="004A06FF" w:rsidP="00495ED5">
      <w:pPr>
        <w:suppressAutoHyphens w:val="0"/>
        <w:autoSpaceDE w:val="0"/>
        <w:autoSpaceDN w:val="0"/>
        <w:adjustRightInd w:val="0"/>
        <w:spacing w:line="276" w:lineRule="auto"/>
        <w:ind w:left="1418" w:hanging="709"/>
        <w:jc w:val="both"/>
        <w:rPr>
          <w:rFonts w:ascii="Arial" w:hAnsi="Arial" w:cs="Arial"/>
          <w:lang w:eastAsia="pl-PL"/>
        </w:rPr>
      </w:pPr>
      <w:r w:rsidRPr="00495ED5">
        <w:rPr>
          <w:rFonts w:ascii="Arial" w:hAnsi="Arial" w:cs="Arial"/>
          <w:lang w:eastAsia="pl-PL"/>
        </w:rPr>
        <w:t>1)</w:t>
      </w:r>
      <w:r w:rsidRPr="00495ED5">
        <w:rPr>
          <w:rFonts w:ascii="Arial" w:hAnsi="Arial" w:cs="Arial"/>
          <w:lang w:eastAsia="pl-PL"/>
        </w:rPr>
        <w:tab/>
      </w:r>
      <w:r w:rsidR="000E7861" w:rsidRPr="00495ED5">
        <w:rPr>
          <w:rFonts w:ascii="Arial" w:hAnsi="Arial" w:cs="Arial"/>
          <w:lang w:eastAsia="pl-PL"/>
        </w:rPr>
        <w:t>wprowadza warunki, które gdyby zostały zastosowane w postępowaniu o udzielenie zamówienia, to wzięliby w nim udział lub mogliby wziąć udział inni wykonawcy lub przyjęte zostałyby oferty innej treści;</w:t>
      </w:r>
    </w:p>
    <w:p w14:paraId="4823D1B9" w14:textId="00499658" w:rsidR="000E7861" w:rsidRPr="00495ED5" w:rsidRDefault="004A06FF" w:rsidP="00495ED5">
      <w:pPr>
        <w:suppressAutoHyphens w:val="0"/>
        <w:autoSpaceDE w:val="0"/>
        <w:autoSpaceDN w:val="0"/>
        <w:adjustRightInd w:val="0"/>
        <w:spacing w:line="276" w:lineRule="auto"/>
        <w:ind w:left="1418" w:hanging="709"/>
        <w:jc w:val="both"/>
        <w:rPr>
          <w:rFonts w:ascii="Arial" w:hAnsi="Arial" w:cs="Arial"/>
          <w:lang w:eastAsia="pl-PL"/>
        </w:rPr>
      </w:pPr>
      <w:r w:rsidRPr="00495ED5">
        <w:rPr>
          <w:rFonts w:ascii="Arial" w:hAnsi="Arial" w:cs="Arial"/>
          <w:lang w:eastAsia="pl-PL"/>
        </w:rPr>
        <w:t>2)</w:t>
      </w:r>
      <w:r w:rsidRPr="00495ED5">
        <w:rPr>
          <w:rFonts w:ascii="Arial" w:hAnsi="Arial" w:cs="Arial"/>
          <w:lang w:eastAsia="pl-PL"/>
        </w:rPr>
        <w:tab/>
      </w:r>
      <w:r w:rsidR="000E7861" w:rsidRPr="00495ED5">
        <w:rPr>
          <w:rFonts w:ascii="Arial" w:hAnsi="Arial" w:cs="Arial"/>
          <w:lang w:eastAsia="pl-PL"/>
        </w:rPr>
        <w:t>narusza równowagę ekonomiczną stron umowy na korzyść wykonawcy, w sposób nieprzewidziany</w:t>
      </w:r>
      <w:r w:rsidRPr="00495ED5">
        <w:rPr>
          <w:rFonts w:ascii="Arial" w:hAnsi="Arial" w:cs="Arial"/>
          <w:lang w:eastAsia="pl-PL"/>
        </w:rPr>
        <w:t xml:space="preserve"> </w:t>
      </w:r>
      <w:r w:rsidR="000E7861" w:rsidRPr="00495ED5">
        <w:rPr>
          <w:rFonts w:ascii="Arial" w:hAnsi="Arial" w:cs="Arial"/>
          <w:lang w:eastAsia="pl-PL"/>
        </w:rPr>
        <w:t>w pierwotnej umowie;</w:t>
      </w:r>
    </w:p>
    <w:p w14:paraId="429C2D6D" w14:textId="77777777" w:rsidR="004A06FF" w:rsidRPr="00495ED5" w:rsidRDefault="004A06FF" w:rsidP="00495ED5">
      <w:pPr>
        <w:suppressAutoHyphens w:val="0"/>
        <w:autoSpaceDE w:val="0"/>
        <w:autoSpaceDN w:val="0"/>
        <w:adjustRightInd w:val="0"/>
        <w:spacing w:line="276" w:lineRule="auto"/>
        <w:ind w:left="1418" w:hanging="709"/>
        <w:jc w:val="both"/>
        <w:rPr>
          <w:rFonts w:ascii="Arial" w:hAnsi="Arial" w:cs="Arial"/>
          <w:lang w:eastAsia="pl-PL"/>
        </w:rPr>
      </w:pPr>
      <w:r w:rsidRPr="00495ED5">
        <w:rPr>
          <w:rFonts w:ascii="Arial" w:hAnsi="Arial" w:cs="Arial"/>
          <w:lang w:eastAsia="pl-PL"/>
        </w:rPr>
        <w:t>3)</w:t>
      </w:r>
      <w:r w:rsidRPr="00495ED5">
        <w:rPr>
          <w:rFonts w:ascii="Arial" w:hAnsi="Arial" w:cs="Arial"/>
          <w:lang w:eastAsia="pl-PL"/>
        </w:rPr>
        <w:tab/>
      </w:r>
      <w:r w:rsidR="000E7861" w:rsidRPr="00495ED5">
        <w:rPr>
          <w:rFonts w:ascii="Arial" w:hAnsi="Arial" w:cs="Arial"/>
          <w:lang w:eastAsia="pl-PL"/>
        </w:rPr>
        <w:t>w sposób znaczny rozszerza albo zmniejsza zakres świadczeń i zobowiązań wynikający</w:t>
      </w:r>
      <w:r w:rsidRPr="00495ED5">
        <w:rPr>
          <w:rFonts w:ascii="Arial" w:hAnsi="Arial" w:cs="Arial"/>
          <w:lang w:eastAsia="pl-PL"/>
        </w:rPr>
        <w:t xml:space="preserve">                     </w:t>
      </w:r>
      <w:r w:rsidR="000E7861" w:rsidRPr="00495ED5">
        <w:rPr>
          <w:rFonts w:ascii="Arial" w:hAnsi="Arial" w:cs="Arial"/>
          <w:lang w:eastAsia="pl-PL"/>
        </w:rPr>
        <w:t xml:space="preserve"> z umowy; </w:t>
      </w:r>
    </w:p>
    <w:p w14:paraId="2E16ED9D" w14:textId="2B0AEB41" w:rsidR="000E7861" w:rsidRPr="00495ED5" w:rsidRDefault="004A06FF" w:rsidP="00495ED5">
      <w:pPr>
        <w:suppressAutoHyphens w:val="0"/>
        <w:autoSpaceDE w:val="0"/>
        <w:autoSpaceDN w:val="0"/>
        <w:adjustRightInd w:val="0"/>
        <w:spacing w:line="276" w:lineRule="auto"/>
        <w:ind w:left="1418" w:hanging="709"/>
        <w:jc w:val="both"/>
        <w:rPr>
          <w:rFonts w:ascii="Arial" w:hAnsi="Arial" w:cs="Arial"/>
          <w:lang w:eastAsia="pl-PL"/>
        </w:rPr>
      </w:pPr>
      <w:r w:rsidRPr="00495ED5">
        <w:rPr>
          <w:rFonts w:ascii="Arial" w:hAnsi="Arial" w:cs="Arial"/>
          <w:lang w:eastAsia="pl-PL"/>
        </w:rPr>
        <w:t>4)</w:t>
      </w:r>
      <w:r w:rsidRPr="00495ED5">
        <w:rPr>
          <w:rFonts w:ascii="Arial" w:hAnsi="Arial" w:cs="Arial"/>
          <w:lang w:eastAsia="pl-PL"/>
        </w:rPr>
        <w:tab/>
      </w:r>
      <w:r w:rsidR="000E7861" w:rsidRPr="00495ED5">
        <w:rPr>
          <w:rFonts w:ascii="Arial" w:hAnsi="Arial" w:cs="Arial"/>
          <w:lang w:eastAsia="pl-PL"/>
        </w:rPr>
        <w:t>polega na zastąpieniu wykonawcy, któremu zamawiający udzielił zamówienia, nowym wykonawcą w przypadkach innych, niż wskazane w ust. 18.</w:t>
      </w:r>
    </w:p>
    <w:p w14:paraId="40A6735B" w14:textId="1FF52265" w:rsidR="000E7861" w:rsidRPr="00495ED5" w:rsidRDefault="004F6DD6" w:rsidP="00495ED5">
      <w:pPr>
        <w:suppressAutoHyphens w:val="0"/>
        <w:autoSpaceDE w:val="0"/>
        <w:autoSpaceDN w:val="0"/>
        <w:adjustRightInd w:val="0"/>
        <w:spacing w:line="276" w:lineRule="auto"/>
        <w:ind w:left="426" w:hanging="426"/>
        <w:jc w:val="both"/>
        <w:rPr>
          <w:rFonts w:ascii="Arial" w:hAnsi="Arial" w:cs="Arial"/>
        </w:rPr>
      </w:pPr>
      <w:r w:rsidRPr="00495ED5">
        <w:rPr>
          <w:rFonts w:ascii="Arial" w:hAnsi="Arial" w:cs="Arial"/>
        </w:rPr>
        <w:t>23</w:t>
      </w:r>
      <w:r w:rsidR="000E7861" w:rsidRPr="00495ED5">
        <w:rPr>
          <w:rFonts w:ascii="Arial" w:hAnsi="Arial" w:cs="Arial"/>
        </w:rPr>
        <w:t>.</w:t>
      </w:r>
      <w:r w:rsidR="000E7861" w:rsidRPr="00495ED5">
        <w:rPr>
          <w:rFonts w:ascii="Arial" w:hAnsi="Arial" w:cs="Arial"/>
        </w:rPr>
        <w:tab/>
        <w:t>Zamawiający dopuszcza w trakcie realizacji umowy dokonanie zmiany formy zabezpieczenia na jedną lub kilka form, o których mowa w art. 450 ust. 1 i 2  ustawy pzp. Zmiana formy zabezpieczenia jest dokonywana z zachowaniem ciągłości zabezpieczenia i bez zmniejszenia jego wysokości.</w:t>
      </w:r>
    </w:p>
    <w:p w14:paraId="70E0B90A" w14:textId="43A66DD3" w:rsidR="008D22EB" w:rsidRPr="00495ED5" w:rsidRDefault="004F6DD6" w:rsidP="00495ED5">
      <w:pPr>
        <w:suppressAutoHyphens w:val="0"/>
        <w:autoSpaceDE w:val="0"/>
        <w:autoSpaceDN w:val="0"/>
        <w:adjustRightInd w:val="0"/>
        <w:spacing w:line="276" w:lineRule="auto"/>
        <w:ind w:left="426" w:hanging="426"/>
        <w:jc w:val="both"/>
        <w:rPr>
          <w:rFonts w:ascii="Arial" w:hAnsi="Arial" w:cs="Arial"/>
          <w:i/>
          <w:iCs/>
        </w:rPr>
      </w:pPr>
      <w:r w:rsidRPr="00495ED5">
        <w:rPr>
          <w:rFonts w:ascii="Arial" w:hAnsi="Arial" w:cs="Arial"/>
        </w:rPr>
        <w:t>24</w:t>
      </w:r>
      <w:r w:rsidR="008D22EB" w:rsidRPr="00495ED5">
        <w:rPr>
          <w:rFonts w:ascii="Arial" w:hAnsi="Arial" w:cs="Arial"/>
        </w:rPr>
        <w:t>.</w:t>
      </w:r>
      <w:r w:rsidR="008D22EB" w:rsidRPr="00495ED5">
        <w:rPr>
          <w:rFonts w:ascii="Arial" w:hAnsi="Arial" w:cs="Arial"/>
        </w:rPr>
        <w:tab/>
      </w:r>
      <w:r w:rsidR="008D22EB" w:rsidRPr="00495ED5">
        <w:rPr>
          <w:rStyle w:val="Uwydatnienie"/>
          <w:rFonts w:ascii="Arial" w:hAnsi="Arial" w:cs="Arial"/>
          <w:i w:val="0"/>
          <w:iCs w:val="0"/>
        </w:rPr>
        <w:t>Przeniesienie przez Wykonawcę wierzytelności wynikających z niniejszej Umowy (cesja) wymaga zgody Zamawiającego wyrażonej w formie pisemnej pod rygorem nieważności.</w:t>
      </w:r>
    </w:p>
    <w:p w14:paraId="4CA4434C" w14:textId="5CFE8F2C" w:rsidR="000E7861" w:rsidRPr="00495ED5" w:rsidRDefault="004F6DD6" w:rsidP="00495ED5">
      <w:pPr>
        <w:suppressAutoHyphens w:val="0"/>
        <w:autoSpaceDE w:val="0"/>
        <w:autoSpaceDN w:val="0"/>
        <w:adjustRightInd w:val="0"/>
        <w:spacing w:line="276" w:lineRule="auto"/>
        <w:ind w:left="426" w:hanging="426"/>
        <w:jc w:val="both"/>
        <w:rPr>
          <w:rFonts w:ascii="Arial" w:hAnsi="Arial" w:cs="Arial"/>
          <w:lang w:eastAsia="pl-PL"/>
        </w:rPr>
      </w:pPr>
      <w:r w:rsidRPr="00495ED5">
        <w:rPr>
          <w:rFonts w:ascii="Arial" w:hAnsi="Arial" w:cs="Arial"/>
        </w:rPr>
        <w:t>25</w:t>
      </w:r>
      <w:r w:rsidR="000E7861" w:rsidRPr="00495ED5">
        <w:rPr>
          <w:rFonts w:ascii="Arial" w:hAnsi="Arial" w:cs="Arial"/>
        </w:rPr>
        <w:t>.</w:t>
      </w:r>
      <w:r w:rsidR="000E7861" w:rsidRPr="00495ED5">
        <w:rPr>
          <w:rFonts w:ascii="Arial" w:hAnsi="Arial" w:cs="Arial"/>
        </w:rPr>
        <w:tab/>
      </w:r>
      <w:r w:rsidR="000E7861" w:rsidRPr="00495ED5">
        <w:rPr>
          <w:rFonts w:ascii="Arial" w:hAnsi="Arial" w:cs="Arial"/>
          <w:lang w:eastAsia="pl-PL"/>
        </w:rPr>
        <w:t xml:space="preserve">Istotna zmiana zawartej umowy wymaga przeprowadzenia nowego postępowania o udzielenie  zamówienia. </w:t>
      </w:r>
    </w:p>
    <w:p w14:paraId="54B6A143" w14:textId="3190EF5B" w:rsidR="000E7861" w:rsidRPr="00495ED5" w:rsidRDefault="004F6DD6" w:rsidP="00495ED5">
      <w:pPr>
        <w:suppressAutoHyphens w:val="0"/>
        <w:autoSpaceDE w:val="0"/>
        <w:autoSpaceDN w:val="0"/>
        <w:adjustRightInd w:val="0"/>
        <w:spacing w:line="276" w:lineRule="auto"/>
        <w:ind w:left="426" w:hanging="426"/>
        <w:jc w:val="both"/>
        <w:rPr>
          <w:rFonts w:ascii="Arial" w:hAnsi="Arial" w:cs="Arial"/>
        </w:rPr>
      </w:pPr>
      <w:r w:rsidRPr="00495ED5">
        <w:rPr>
          <w:rFonts w:ascii="Arial" w:hAnsi="Arial" w:cs="Arial"/>
          <w:lang w:eastAsia="pl-PL"/>
        </w:rPr>
        <w:t>26</w:t>
      </w:r>
      <w:r w:rsidR="000E7861" w:rsidRPr="00495ED5">
        <w:rPr>
          <w:rFonts w:ascii="Arial" w:hAnsi="Arial" w:cs="Arial"/>
          <w:lang w:eastAsia="pl-PL"/>
        </w:rPr>
        <w:t>.</w:t>
      </w:r>
      <w:r w:rsidR="000E7861" w:rsidRPr="00495ED5">
        <w:rPr>
          <w:rFonts w:ascii="Arial" w:hAnsi="Arial" w:cs="Arial"/>
          <w:lang w:eastAsia="pl-PL"/>
        </w:rPr>
        <w:tab/>
      </w:r>
      <w:r w:rsidR="000E7861" w:rsidRPr="00495ED5">
        <w:rPr>
          <w:rFonts w:ascii="Arial" w:eastAsia="Bookman Old Style" w:hAnsi="Arial" w:cs="Arial"/>
          <w:bCs/>
        </w:rPr>
        <w:t>Wszelkie zmiany umowy w tym wynagrodzenia wymagają zgody zamawiającego.</w:t>
      </w:r>
    </w:p>
    <w:p w14:paraId="277A0125" w14:textId="77777777" w:rsidR="004F6DD6" w:rsidRPr="00495ED5" w:rsidRDefault="004F6DD6" w:rsidP="00495ED5">
      <w:pPr>
        <w:pStyle w:val="Normalny1"/>
        <w:autoSpaceDE w:val="0"/>
        <w:spacing w:line="276" w:lineRule="auto"/>
        <w:rPr>
          <w:rFonts w:ascii="Arial" w:eastAsia="Bookman Old Style" w:hAnsi="Arial" w:cs="Arial"/>
          <w:b/>
          <w:bCs/>
          <w:sz w:val="20"/>
          <w:szCs w:val="20"/>
        </w:rPr>
      </w:pPr>
    </w:p>
    <w:p w14:paraId="281E1BD2" w14:textId="77777777" w:rsidR="003E0C17" w:rsidRDefault="003E0C17" w:rsidP="00C40919">
      <w:pPr>
        <w:pStyle w:val="Normalny1"/>
        <w:autoSpaceDE w:val="0"/>
        <w:spacing w:line="276" w:lineRule="auto"/>
        <w:rPr>
          <w:rFonts w:ascii="Arial" w:eastAsia="Bookman Old Style" w:hAnsi="Arial" w:cs="Arial"/>
          <w:b/>
          <w:bCs/>
          <w:sz w:val="20"/>
          <w:szCs w:val="20"/>
        </w:rPr>
      </w:pPr>
    </w:p>
    <w:p w14:paraId="600A258D" w14:textId="44FFE5C2" w:rsidR="00CA4075" w:rsidRPr="00495ED5" w:rsidRDefault="00247228" w:rsidP="00495ED5">
      <w:pPr>
        <w:pStyle w:val="Normalny1"/>
        <w:autoSpaceDE w:val="0"/>
        <w:spacing w:line="276" w:lineRule="auto"/>
        <w:jc w:val="center"/>
        <w:rPr>
          <w:rFonts w:ascii="Arial" w:eastAsia="Bookman Old Style" w:hAnsi="Arial" w:cs="Arial"/>
          <w:b/>
          <w:bCs/>
          <w:sz w:val="20"/>
          <w:szCs w:val="20"/>
        </w:rPr>
      </w:pPr>
      <w:r w:rsidRPr="00495ED5">
        <w:rPr>
          <w:rFonts w:ascii="Arial" w:eastAsia="Bookman Old Style" w:hAnsi="Arial" w:cs="Arial"/>
          <w:b/>
          <w:bCs/>
          <w:sz w:val="20"/>
          <w:szCs w:val="20"/>
        </w:rPr>
        <w:t>§ 8.</w:t>
      </w:r>
    </w:p>
    <w:p w14:paraId="004F8817" w14:textId="77777777" w:rsidR="00CA4075" w:rsidRPr="00495ED5" w:rsidRDefault="00CA4075" w:rsidP="00495ED5">
      <w:pPr>
        <w:pStyle w:val="Normalny1"/>
        <w:autoSpaceDE w:val="0"/>
        <w:spacing w:line="276" w:lineRule="auto"/>
        <w:jc w:val="center"/>
        <w:rPr>
          <w:rFonts w:ascii="Arial" w:eastAsia="Bookman Old Style" w:hAnsi="Arial" w:cs="Arial"/>
          <w:b/>
          <w:bCs/>
          <w:sz w:val="20"/>
          <w:szCs w:val="20"/>
        </w:rPr>
      </w:pPr>
      <w:r w:rsidRPr="00495ED5">
        <w:rPr>
          <w:rFonts w:ascii="Arial" w:eastAsia="Bookman Old Style" w:hAnsi="Arial" w:cs="Arial"/>
          <w:b/>
          <w:bCs/>
          <w:sz w:val="20"/>
          <w:szCs w:val="20"/>
        </w:rPr>
        <w:t>Odbiory robót</w:t>
      </w:r>
    </w:p>
    <w:p w14:paraId="0624831F" w14:textId="77777777" w:rsidR="001079AD" w:rsidRPr="00495ED5" w:rsidRDefault="001079AD" w:rsidP="00495ED5">
      <w:pPr>
        <w:pStyle w:val="Normalny10"/>
        <w:autoSpaceDE w:val="0"/>
        <w:spacing w:line="276" w:lineRule="auto"/>
        <w:jc w:val="both"/>
        <w:rPr>
          <w:rFonts w:ascii="Arial" w:eastAsia="Bookman Old Style" w:hAnsi="Arial" w:cs="Arial"/>
          <w:bCs/>
          <w:sz w:val="20"/>
          <w:szCs w:val="20"/>
        </w:rPr>
      </w:pPr>
    </w:p>
    <w:p w14:paraId="41C6E88C" w14:textId="77777777" w:rsidR="00355DFF" w:rsidRPr="00495ED5" w:rsidRDefault="00355DFF" w:rsidP="00495ED5">
      <w:pPr>
        <w:pStyle w:val="Normalny10"/>
        <w:numPr>
          <w:ilvl w:val="1"/>
          <w:numId w:val="7"/>
        </w:numPr>
        <w:tabs>
          <w:tab w:val="clear" w:pos="502"/>
        </w:tabs>
        <w:autoSpaceDE w:val="0"/>
        <w:spacing w:line="276" w:lineRule="auto"/>
        <w:ind w:left="426" w:hanging="426"/>
        <w:jc w:val="both"/>
        <w:rPr>
          <w:rFonts w:ascii="Arial" w:eastAsia="Bookman Old Style" w:hAnsi="Arial" w:cs="Arial"/>
          <w:sz w:val="20"/>
          <w:szCs w:val="20"/>
        </w:rPr>
      </w:pPr>
      <w:r w:rsidRPr="00495ED5">
        <w:rPr>
          <w:rFonts w:ascii="Arial" w:hAnsi="Arial" w:cs="Arial"/>
          <w:bCs/>
          <w:sz w:val="20"/>
          <w:szCs w:val="20"/>
        </w:rPr>
        <w:t>Stosowane będą następujące rodzaje odbiorów robót:</w:t>
      </w:r>
    </w:p>
    <w:p w14:paraId="10C7F8FF" w14:textId="77777777" w:rsidR="00355DFF" w:rsidRPr="00495ED5" w:rsidRDefault="00355DFF" w:rsidP="00495ED5">
      <w:pPr>
        <w:pStyle w:val="Normalny10"/>
        <w:numPr>
          <w:ilvl w:val="0"/>
          <w:numId w:val="15"/>
        </w:numPr>
        <w:tabs>
          <w:tab w:val="left" w:pos="851"/>
          <w:tab w:val="left" w:pos="993"/>
        </w:tabs>
        <w:autoSpaceDE w:val="0"/>
        <w:spacing w:line="276" w:lineRule="auto"/>
        <w:ind w:left="426" w:firstLine="141"/>
        <w:jc w:val="both"/>
        <w:rPr>
          <w:rFonts w:ascii="Arial" w:hAnsi="Arial" w:cs="Arial"/>
          <w:b/>
          <w:bCs/>
          <w:sz w:val="20"/>
          <w:szCs w:val="20"/>
        </w:rPr>
      </w:pPr>
      <w:r w:rsidRPr="00495ED5">
        <w:rPr>
          <w:rFonts w:ascii="Arial" w:hAnsi="Arial" w:cs="Arial"/>
          <w:bCs/>
          <w:sz w:val="20"/>
          <w:szCs w:val="20"/>
        </w:rPr>
        <w:t>odbiór końcowy,</w:t>
      </w:r>
    </w:p>
    <w:p w14:paraId="62A7F7EC" w14:textId="77777777" w:rsidR="00355DFF" w:rsidRPr="00495ED5" w:rsidRDefault="00E26938" w:rsidP="00495ED5">
      <w:pPr>
        <w:pStyle w:val="Normalny10"/>
        <w:numPr>
          <w:ilvl w:val="0"/>
          <w:numId w:val="15"/>
        </w:numPr>
        <w:tabs>
          <w:tab w:val="left" w:pos="851"/>
          <w:tab w:val="left" w:pos="993"/>
        </w:tabs>
        <w:autoSpaceDE w:val="0"/>
        <w:spacing w:line="276" w:lineRule="auto"/>
        <w:ind w:left="426" w:firstLine="141"/>
        <w:jc w:val="both"/>
        <w:rPr>
          <w:rFonts w:ascii="Arial" w:hAnsi="Arial" w:cs="Arial"/>
          <w:b/>
          <w:bCs/>
          <w:sz w:val="20"/>
          <w:szCs w:val="20"/>
        </w:rPr>
      </w:pPr>
      <w:r w:rsidRPr="00495ED5">
        <w:rPr>
          <w:rFonts w:ascii="Arial" w:hAnsi="Arial" w:cs="Arial"/>
          <w:bCs/>
          <w:sz w:val="20"/>
          <w:szCs w:val="20"/>
        </w:rPr>
        <w:t>odbiór pogwarancyjny</w:t>
      </w:r>
      <w:r w:rsidR="00355DFF" w:rsidRPr="00495ED5">
        <w:rPr>
          <w:rFonts w:ascii="Arial" w:hAnsi="Arial" w:cs="Arial"/>
          <w:bCs/>
          <w:sz w:val="20"/>
          <w:szCs w:val="20"/>
        </w:rPr>
        <w:t>.</w:t>
      </w:r>
    </w:p>
    <w:p w14:paraId="60DEF5CB" w14:textId="52689256" w:rsidR="00355DFF" w:rsidRPr="00495ED5" w:rsidRDefault="00355DFF" w:rsidP="00B00F26">
      <w:pPr>
        <w:pStyle w:val="Normalny10"/>
        <w:numPr>
          <w:ilvl w:val="1"/>
          <w:numId w:val="7"/>
        </w:numPr>
        <w:tabs>
          <w:tab w:val="clear" w:pos="502"/>
        </w:tabs>
        <w:autoSpaceDE w:val="0"/>
        <w:spacing w:line="276" w:lineRule="auto"/>
        <w:ind w:left="426" w:hanging="426"/>
        <w:jc w:val="both"/>
        <w:rPr>
          <w:rFonts w:ascii="Arial" w:eastAsia="Bookman Old Style" w:hAnsi="Arial" w:cs="Arial"/>
          <w:sz w:val="20"/>
          <w:szCs w:val="20"/>
        </w:rPr>
      </w:pPr>
      <w:r w:rsidRPr="00495ED5">
        <w:rPr>
          <w:rFonts w:ascii="Arial" w:eastAsia="Bookman Old Style" w:hAnsi="Arial" w:cs="Arial"/>
          <w:sz w:val="20"/>
          <w:szCs w:val="20"/>
        </w:rPr>
        <w:t xml:space="preserve">Odbiór dokonany będzie w oparciu o opis przedmiotu zamówienia, </w:t>
      </w:r>
      <w:r w:rsidR="00B57CBB" w:rsidRPr="00495ED5">
        <w:rPr>
          <w:rFonts w:ascii="Arial" w:hAnsi="Arial" w:cs="Arial"/>
          <w:sz w:val="20"/>
          <w:szCs w:val="20"/>
        </w:rPr>
        <w:t>kosztorys ofertow</w:t>
      </w:r>
      <w:r w:rsidR="002E05D6" w:rsidRPr="00495ED5">
        <w:rPr>
          <w:rFonts w:ascii="Arial" w:hAnsi="Arial" w:cs="Arial"/>
          <w:sz w:val="20"/>
          <w:szCs w:val="20"/>
        </w:rPr>
        <w:t>y</w:t>
      </w:r>
      <w:r w:rsidR="00B57CBB" w:rsidRPr="00495ED5">
        <w:rPr>
          <w:rFonts w:ascii="Arial" w:hAnsi="Arial" w:cs="Arial"/>
          <w:sz w:val="20"/>
          <w:szCs w:val="20"/>
        </w:rPr>
        <w:t>, zgody decyzje, pozwolenia, uzgodnienia wydane dla przedmiotu umowy</w:t>
      </w:r>
      <w:r w:rsidRPr="00495ED5">
        <w:rPr>
          <w:rFonts w:ascii="Arial" w:hAnsi="Arial" w:cs="Arial"/>
          <w:sz w:val="20"/>
          <w:szCs w:val="20"/>
        </w:rPr>
        <w:t xml:space="preserve">, </w:t>
      </w:r>
      <w:r w:rsidRPr="00495ED5">
        <w:rPr>
          <w:rFonts w:ascii="Arial" w:eastAsia="Bookman Old Style" w:hAnsi="Arial" w:cs="Arial"/>
          <w:sz w:val="20"/>
          <w:szCs w:val="20"/>
        </w:rPr>
        <w:t>obowiązujące normy, zalecenia</w:t>
      </w:r>
      <w:r w:rsidR="00B57CBB" w:rsidRPr="00495ED5">
        <w:rPr>
          <w:rFonts w:ascii="Arial" w:eastAsia="Bookman Old Style" w:hAnsi="Arial" w:cs="Arial"/>
          <w:sz w:val="20"/>
          <w:szCs w:val="20"/>
        </w:rPr>
        <w:t>, wytyczne branżowe</w:t>
      </w:r>
      <w:r w:rsidRPr="00495ED5">
        <w:rPr>
          <w:rFonts w:ascii="Arial" w:eastAsia="Bookman Old Style" w:hAnsi="Arial" w:cs="Arial"/>
          <w:sz w:val="20"/>
          <w:szCs w:val="20"/>
        </w:rPr>
        <w:t xml:space="preserve"> i uwagi zamawiającego.</w:t>
      </w:r>
    </w:p>
    <w:p w14:paraId="64885D83" w14:textId="77777777" w:rsidR="00355DFF" w:rsidRPr="00495ED5" w:rsidRDefault="00355DFF" w:rsidP="00B00F26">
      <w:pPr>
        <w:numPr>
          <w:ilvl w:val="1"/>
          <w:numId w:val="7"/>
        </w:numPr>
        <w:tabs>
          <w:tab w:val="clear" w:pos="502"/>
        </w:tabs>
        <w:suppressAutoHyphens w:val="0"/>
        <w:spacing w:line="276" w:lineRule="auto"/>
        <w:ind w:left="426" w:hanging="426"/>
        <w:jc w:val="both"/>
        <w:rPr>
          <w:rFonts w:ascii="Arial" w:hAnsi="Arial" w:cs="Arial"/>
          <w:lang w:eastAsia="pl-PL"/>
        </w:rPr>
      </w:pPr>
      <w:r w:rsidRPr="00495ED5">
        <w:rPr>
          <w:rFonts w:ascii="Arial" w:hAnsi="Arial" w:cs="Arial"/>
        </w:rPr>
        <w:t>Zakończenie realizacji przedmiotu umowy nastąpi na podstawie protokołu odbioru końcowego podpisanego przez strony umowy.</w:t>
      </w:r>
    </w:p>
    <w:p w14:paraId="5E785297" w14:textId="40582CE8" w:rsidR="00355DFF" w:rsidRPr="00137AF1" w:rsidRDefault="00355DFF" w:rsidP="00B00F26">
      <w:pPr>
        <w:numPr>
          <w:ilvl w:val="1"/>
          <w:numId w:val="7"/>
        </w:numPr>
        <w:tabs>
          <w:tab w:val="clear" w:pos="502"/>
        </w:tabs>
        <w:suppressAutoHyphens w:val="0"/>
        <w:spacing w:line="276" w:lineRule="auto"/>
        <w:ind w:left="426" w:hanging="426"/>
        <w:jc w:val="both"/>
        <w:rPr>
          <w:rFonts w:ascii="Arial" w:hAnsi="Arial" w:cs="Arial"/>
          <w:lang w:eastAsia="pl-PL"/>
        </w:rPr>
      </w:pPr>
      <w:r w:rsidRPr="00137AF1">
        <w:rPr>
          <w:rFonts w:ascii="Arial" w:hAnsi="Arial" w:cs="Arial"/>
          <w:lang w:eastAsia="pl-PL"/>
        </w:rPr>
        <w:t>Wykonawca zgłosi gotowość odbioru końcowego ro</w:t>
      </w:r>
      <w:r w:rsidR="00B57CBB" w:rsidRPr="00137AF1">
        <w:rPr>
          <w:rFonts w:ascii="Arial" w:hAnsi="Arial" w:cs="Arial"/>
          <w:lang w:eastAsia="pl-PL"/>
        </w:rPr>
        <w:t>bót powiadamiając zamawiającego</w:t>
      </w:r>
      <w:r w:rsidR="00CB6068" w:rsidRPr="00137AF1">
        <w:rPr>
          <w:rFonts w:ascii="Arial" w:hAnsi="Arial" w:cs="Arial"/>
          <w:lang w:eastAsia="pl-PL"/>
        </w:rPr>
        <w:t xml:space="preserve"> </w:t>
      </w:r>
      <w:r w:rsidRPr="00137AF1">
        <w:rPr>
          <w:rFonts w:ascii="Arial" w:hAnsi="Arial" w:cs="Arial"/>
          <w:lang w:eastAsia="pl-PL"/>
        </w:rPr>
        <w:t xml:space="preserve">na </w:t>
      </w:r>
      <w:r w:rsidR="00B57CBB" w:rsidRPr="00137AF1">
        <w:rPr>
          <w:rFonts w:ascii="Arial" w:hAnsi="Arial" w:cs="Arial"/>
          <w:lang w:eastAsia="pl-PL"/>
        </w:rPr>
        <w:t xml:space="preserve">piśmie </w:t>
      </w:r>
      <w:r w:rsidR="0034643F" w:rsidRPr="00137AF1">
        <w:rPr>
          <w:rFonts w:ascii="Arial" w:hAnsi="Arial" w:cs="Arial"/>
          <w:lang w:eastAsia="pl-PL"/>
        </w:rPr>
        <w:t xml:space="preserve">                    </w:t>
      </w:r>
      <w:r w:rsidRPr="00137AF1">
        <w:rPr>
          <w:rFonts w:ascii="Arial" w:hAnsi="Arial" w:cs="Arial"/>
          <w:lang w:eastAsia="pl-PL"/>
        </w:rPr>
        <w:t xml:space="preserve">o gotowości odbioru, przy czym jednocześnie z dokonaniem zgłoszenia przekaże inspektorowi nadzoru </w:t>
      </w:r>
      <w:r w:rsidR="0034643F" w:rsidRPr="00137AF1">
        <w:rPr>
          <w:rFonts w:ascii="Arial" w:hAnsi="Arial" w:cs="Arial"/>
          <w:lang w:eastAsia="pl-PL"/>
        </w:rPr>
        <w:t xml:space="preserve"> </w:t>
      </w:r>
      <w:r w:rsidRPr="00137AF1">
        <w:rPr>
          <w:rFonts w:ascii="Arial" w:hAnsi="Arial" w:cs="Arial"/>
          <w:lang w:eastAsia="pl-PL"/>
        </w:rPr>
        <w:t>-</w:t>
      </w:r>
      <w:r w:rsidR="0034643F" w:rsidRPr="00137AF1">
        <w:rPr>
          <w:rFonts w:ascii="Arial" w:hAnsi="Arial" w:cs="Arial"/>
          <w:lang w:eastAsia="pl-PL"/>
        </w:rPr>
        <w:t xml:space="preserve"> </w:t>
      </w:r>
      <w:r w:rsidRPr="00137AF1">
        <w:rPr>
          <w:rFonts w:ascii="Arial" w:hAnsi="Arial" w:cs="Arial"/>
          <w:lang w:eastAsia="pl-PL"/>
        </w:rPr>
        <w:t xml:space="preserve"> dokumentację opisaną w ust. 5 niniejszego paragrafu</w:t>
      </w:r>
      <w:r w:rsidR="004F6DD6" w:rsidRPr="00137AF1">
        <w:rPr>
          <w:rFonts w:ascii="Arial" w:hAnsi="Arial" w:cs="Arial"/>
          <w:lang w:eastAsia="pl-PL"/>
        </w:rPr>
        <w:t xml:space="preserve"> oraz w </w:t>
      </w:r>
      <w:r w:rsidR="004F6DD6" w:rsidRPr="00137AF1">
        <w:rPr>
          <w:rFonts w:ascii="Arial" w:eastAsia="Bookman Old Style" w:hAnsi="Arial" w:cs="Arial"/>
        </w:rPr>
        <w:t>§ 5 ust. 15.</w:t>
      </w:r>
      <w:r w:rsidR="004F6DD6" w:rsidRPr="00137AF1">
        <w:rPr>
          <w:rFonts w:ascii="Arial" w:hAnsi="Arial" w:cs="Arial"/>
          <w:lang w:eastAsia="pl-PL"/>
        </w:rPr>
        <w:t xml:space="preserve"> </w:t>
      </w:r>
      <w:r w:rsidRPr="00137AF1">
        <w:rPr>
          <w:rFonts w:ascii="Arial" w:hAnsi="Arial" w:cs="Arial"/>
          <w:lang w:eastAsia="pl-PL"/>
        </w:rPr>
        <w:t>Ponadto wykonawca zobowiązany jest zapewnić udział kierownika robót lub koordynatora</w:t>
      </w:r>
      <w:r w:rsidR="0024335E" w:rsidRPr="00137AF1">
        <w:rPr>
          <w:rFonts w:ascii="Arial" w:hAnsi="Arial" w:cs="Arial"/>
          <w:lang w:eastAsia="pl-PL"/>
        </w:rPr>
        <w:t xml:space="preserve"> </w:t>
      </w:r>
      <w:r w:rsidRPr="00137AF1">
        <w:rPr>
          <w:rFonts w:ascii="Arial" w:hAnsi="Arial" w:cs="Arial"/>
          <w:lang w:eastAsia="pl-PL"/>
        </w:rPr>
        <w:t>w czynnościach odbioru końcowego.</w:t>
      </w:r>
    </w:p>
    <w:p w14:paraId="49054931" w14:textId="77777777" w:rsidR="00355DFF" w:rsidRPr="00495ED5" w:rsidRDefault="00355DFF" w:rsidP="00B00F26">
      <w:pPr>
        <w:numPr>
          <w:ilvl w:val="1"/>
          <w:numId w:val="7"/>
        </w:numPr>
        <w:tabs>
          <w:tab w:val="clear" w:pos="502"/>
        </w:tabs>
        <w:suppressAutoHyphens w:val="0"/>
        <w:spacing w:line="276" w:lineRule="auto"/>
        <w:ind w:left="426" w:hanging="426"/>
        <w:jc w:val="both"/>
        <w:rPr>
          <w:rFonts w:ascii="Arial" w:hAnsi="Arial" w:cs="Arial"/>
          <w:lang w:eastAsia="pl-PL"/>
        </w:rPr>
      </w:pPr>
      <w:r w:rsidRPr="00137AF1">
        <w:rPr>
          <w:rFonts w:ascii="Arial" w:hAnsi="Arial" w:cs="Arial"/>
          <w:lang w:eastAsia="pl-PL"/>
        </w:rPr>
        <w:t>Wykonawca jest zobowiązany zebrać i przekazać inspektorowi</w:t>
      </w:r>
      <w:r w:rsidRPr="00495ED5">
        <w:rPr>
          <w:rFonts w:ascii="Arial" w:hAnsi="Arial" w:cs="Arial"/>
          <w:lang w:eastAsia="pl-PL"/>
        </w:rPr>
        <w:t xml:space="preserve"> nadzoru</w:t>
      </w:r>
      <w:r w:rsidR="00B57CBB" w:rsidRPr="00495ED5">
        <w:rPr>
          <w:rFonts w:ascii="Arial" w:hAnsi="Arial" w:cs="Arial"/>
          <w:lang w:eastAsia="pl-PL"/>
        </w:rPr>
        <w:t>/koordynatorowi</w:t>
      </w:r>
      <w:r w:rsidRPr="00495ED5">
        <w:rPr>
          <w:rFonts w:ascii="Arial" w:hAnsi="Arial" w:cs="Arial"/>
          <w:lang w:eastAsia="pl-PL"/>
        </w:rPr>
        <w:t xml:space="preserve"> w dniu zgłoszenia gotowości do odbioru końcowego i powiadomienia o tym zamawiającego dokumenty wymagane przepisami polskiego prawa w szczególności przepisami Prawa budowlanego pozwalające na ocenę prawidłowego wykonania przedmiotu odbioru, w szczególności:</w:t>
      </w:r>
    </w:p>
    <w:p w14:paraId="6AD5AA93" w14:textId="77777777" w:rsidR="00355DFF" w:rsidRPr="00495ED5" w:rsidRDefault="00355DFF" w:rsidP="00B00F26">
      <w:pPr>
        <w:numPr>
          <w:ilvl w:val="0"/>
          <w:numId w:val="16"/>
        </w:numPr>
        <w:tabs>
          <w:tab w:val="left" w:pos="851"/>
        </w:tabs>
        <w:suppressAutoHyphens w:val="0"/>
        <w:spacing w:line="276" w:lineRule="auto"/>
        <w:ind w:left="851" w:hanging="284"/>
        <w:jc w:val="both"/>
        <w:rPr>
          <w:rFonts w:ascii="Arial" w:hAnsi="Arial" w:cs="Arial"/>
          <w:lang w:eastAsia="pl-PL"/>
        </w:rPr>
      </w:pPr>
      <w:r w:rsidRPr="00495ED5">
        <w:rPr>
          <w:rFonts w:ascii="Arial" w:hAnsi="Arial" w:cs="Arial"/>
          <w:lang w:eastAsia="pl-PL"/>
        </w:rPr>
        <w:t xml:space="preserve">wymagane dla materiałów dokumenty potwierdzające dopuszczenie do stosowania </w:t>
      </w:r>
      <w:r w:rsidRPr="00495ED5">
        <w:rPr>
          <w:rFonts w:ascii="Arial" w:hAnsi="Arial" w:cs="Arial"/>
          <w:lang w:eastAsia="pl-PL"/>
        </w:rPr>
        <w:br/>
        <w:t xml:space="preserve">w budownictwie na terytorium Polski (o ile nie zostały przekazane w toku realizacji robót), atesty na prefabrykaty, materiały i urządzenia, </w:t>
      </w:r>
    </w:p>
    <w:p w14:paraId="21FDB813" w14:textId="77777777" w:rsidR="00355DFF" w:rsidRPr="00495ED5" w:rsidRDefault="00355DFF" w:rsidP="00B00F26">
      <w:pPr>
        <w:numPr>
          <w:ilvl w:val="0"/>
          <w:numId w:val="16"/>
        </w:numPr>
        <w:tabs>
          <w:tab w:val="left" w:pos="851"/>
        </w:tabs>
        <w:suppressAutoHyphens w:val="0"/>
        <w:spacing w:line="276" w:lineRule="auto"/>
        <w:ind w:left="851" w:hanging="284"/>
        <w:jc w:val="both"/>
        <w:rPr>
          <w:rFonts w:ascii="Arial" w:hAnsi="Arial" w:cs="Arial"/>
          <w:lang w:eastAsia="pl-PL"/>
        </w:rPr>
      </w:pPr>
      <w:r w:rsidRPr="00495ED5">
        <w:rPr>
          <w:rFonts w:ascii="Arial" w:hAnsi="Arial" w:cs="Arial"/>
          <w:lang w:eastAsia="pl-PL"/>
        </w:rPr>
        <w:t>dokumenty, protokoły i zaświadczenia z przeprowadzonych przez wykonawcę sprawdzeń i badań (jeżeli będą wymagane),</w:t>
      </w:r>
    </w:p>
    <w:p w14:paraId="1D8B6F52" w14:textId="37EE921C" w:rsidR="00355DFF" w:rsidRPr="00495ED5" w:rsidRDefault="00355DFF" w:rsidP="00B00F26">
      <w:pPr>
        <w:numPr>
          <w:ilvl w:val="0"/>
          <w:numId w:val="16"/>
        </w:numPr>
        <w:tabs>
          <w:tab w:val="left" w:pos="851"/>
        </w:tabs>
        <w:suppressAutoHyphens w:val="0"/>
        <w:spacing w:line="276" w:lineRule="auto"/>
        <w:ind w:left="851" w:hanging="284"/>
        <w:jc w:val="both"/>
        <w:rPr>
          <w:rFonts w:ascii="Arial" w:hAnsi="Arial" w:cs="Arial"/>
          <w:lang w:eastAsia="pl-PL"/>
        </w:rPr>
      </w:pPr>
      <w:r w:rsidRPr="00495ED5">
        <w:rPr>
          <w:rFonts w:ascii="Arial" w:hAnsi="Arial" w:cs="Arial"/>
          <w:lang w:eastAsia="pl-PL"/>
        </w:rPr>
        <w:t>inwentaryzację powykonawczą</w:t>
      </w:r>
      <w:r w:rsidR="004F6DD6" w:rsidRPr="00495ED5">
        <w:rPr>
          <w:rFonts w:ascii="Arial" w:hAnsi="Arial" w:cs="Arial"/>
          <w:lang w:eastAsia="pl-PL"/>
        </w:rPr>
        <w:t xml:space="preserve"> – jeżeli będzie konieczna.</w:t>
      </w:r>
    </w:p>
    <w:p w14:paraId="093A5C08" w14:textId="23F9EB6B" w:rsidR="00CB6068" w:rsidRPr="00495ED5" w:rsidRDefault="00355DFF" w:rsidP="00B00F26">
      <w:pPr>
        <w:suppressAutoHyphens w:val="0"/>
        <w:spacing w:line="276" w:lineRule="auto"/>
        <w:ind w:left="426" w:hanging="426"/>
        <w:jc w:val="both"/>
        <w:rPr>
          <w:rFonts w:ascii="Arial" w:hAnsi="Arial" w:cs="Arial"/>
          <w:lang w:eastAsia="pl-PL"/>
        </w:rPr>
      </w:pPr>
      <w:r w:rsidRPr="00495ED5">
        <w:rPr>
          <w:rFonts w:ascii="Arial" w:hAnsi="Arial" w:cs="Arial"/>
          <w:lang w:eastAsia="pl-PL"/>
        </w:rPr>
        <w:lastRenderedPageBreak/>
        <w:t>6.</w:t>
      </w:r>
      <w:r w:rsidRPr="00495ED5">
        <w:rPr>
          <w:rFonts w:ascii="Arial" w:hAnsi="Arial" w:cs="Arial"/>
          <w:lang w:eastAsia="pl-PL"/>
        </w:rPr>
        <w:tab/>
        <w:t xml:space="preserve">Czynności odbioru końcowego zostaną podjęte przez zamawiającego w terminie 7 dni roboczych od daty powiadomienia zamawiającego z zastrzeżeniem, iż wykonawca przekazał dokumenty, o których mowa </w:t>
      </w:r>
      <w:r w:rsidR="001805D1" w:rsidRPr="00495ED5">
        <w:rPr>
          <w:rFonts w:ascii="Arial" w:hAnsi="Arial" w:cs="Arial"/>
          <w:lang w:eastAsia="pl-PL"/>
        </w:rPr>
        <w:t xml:space="preserve">  </w:t>
      </w:r>
      <w:r w:rsidR="004923BE">
        <w:rPr>
          <w:rFonts w:ascii="Arial" w:hAnsi="Arial" w:cs="Arial"/>
          <w:lang w:eastAsia="pl-PL"/>
        </w:rPr>
        <w:t xml:space="preserve">             </w:t>
      </w:r>
      <w:r w:rsidRPr="00495ED5">
        <w:rPr>
          <w:rFonts w:ascii="Arial" w:hAnsi="Arial" w:cs="Arial"/>
          <w:lang w:eastAsia="pl-PL"/>
        </w:rPr>
        <w:t>w ust. 5 niniejszego paragrafu.</w:t>
      </w:r>
    </w:p>
    <w:p w14:paraId="1EE95E13" w14:textId="77777777" w:rsidR="00355DFF" w:rsidRPr="00495ED5" w:rsidRDefault="00355DFF" w:rsidP="00B00F26">
      <w:pPr>
        <w:suppressAutoHyphens w:val="0"/>
        <w:spacing w:line="276" w:lineRule="auto"/>
        <w:ind w:left="426" w:hanging="426"/>
        <w:jc w:val="both"/>
        <w:rPr>
          <w:rFonts w:ascii="Arial" w:hAnsi="Arial" w:cs="Arial"/>
          <w:lang w:eastAsia="pl-PL"/>
        </w:rPr>
      </w:pPr>
      <w:r w:rsidRPr="00495ED5">
        <w:rPr>
          <w:rFonts w:ascii="Arial" w:hAnsi="Arial" w:cs="Arial"/>
          <w:lang w:eastAsia="pl-PL"/>
        </w:rPr>
        <w:t>7.</w:t>
      </w:r>
      <w:r w:rsidRPr="00495ED5">
        <w:rPr>
          <w:rFonts w:ascii="Arial" w:hAnsi="Arial" w:cs="Arial"/>
          <w:lang w:eastAsia="pl-PL"/>
        </w:rPr>
        <w:tab/>
        <w:t>Zwłoka w wykonaniu przez wykonawcę zobowiązania określonego w ust. 5 lub przekazanie dokumentacji niekompletnej lub wadliwej wstrzymuje pracę powołanej przez zamawiającego komisji odbioru o czas niezbędny na uzupełnienie dokumentów lub usunięcie ich wad – zastosowanie mają postanowienia umowy dotyczące wad.</w:t>
      </w:r>
    </w:p>
    <w:p w14:paraId="79CAB718" w14:textId="77777777" w:rsidR="00355DFF" w:rsidRPr="00495ED5" w:rsidRDefault="00CB6068" w:rsidP="00B00F26">
      <w:pPr>
        <w:suppressAutoHyphens w:val="0"/>
        <w:spacing w:line="276" w:lineRule="auto"/>
        <w:ind w:left="426" w:hanging="426"/>
        <w:jc w:val="both"/>
        <w:rPr>
          <w:rFonts w:ascii="Arial" w:hAnsi="Arial" w:cs="Arial"/>
          <w:lang w:eastAsia="pl-PL"/>
        </w:rPr>
      </w:pPr>
      <w:r w:rsidRPr="00495ED5">
        <w:rPr>
          <w:rFonts w:ascii="Arial" w:hAnsi="Arial" w:cs="Arial"/>
          <w:lang w:eastAsia="pl-PL"/>
        </w:rPr>
        <w:t>8.</w:t>
      </w:r>
      <w:r w:rsidRPr="00495ED5">
        <w:rPr>
          <w:rFonts w:ascii="Arial" w:hAnsi="Arial" w:cs="Arial"/>
          <w:lang w:eastAsia="pl-PL"/>
        </w:rPr>
        <w:tab/>
      </w:r>
      <w:r w:rsidR="00355DFF" w:rsidRPr="00495ED5">
        <w:rPr>
          <w:rFonts w:ascii="Arial" w:hAnsi="Arial" w:cs="Arial"/>
          <w:lang w:eastAsia="pl-PL"/>
        </w:rPr>
        <w:t>Odbiór końcowy zostaje zakończony w dniu sporządzenia i podpisania przez Komisję odbioru końcowego protokołu czynności odbioru końcowego.</w:t>
      </w:r>
    </w:p>
    <w:p w14:paraId="70DF1CC3" w14:textId="5C3E1CE7" w:rsidR="00355DFF" w:rsidRPr="00495ED5" w:rsidRDefault="004F6DD6" w:rsidP="00B00F26">
      <w:pPr>
        <w:suppressAutoHyphens w:val="0"/>
        <w:spacing w:line="276" w:lineRule="auto"/>
        <w:ind w:left="426" w:hanging="426"/>
        <w:jc w:val="both"/>
        <w:rPr>
          <w:rFonts w:ascii="Arial" w:hAnsi="Arial" w:cs="Arial"/>
          <w:lang w:eastAsia="pl-PL"/>
        </w:rPr>
      </w:pPr>
      <w:r w:rsidRPr="00495ED5">
        <w:rPr>
          <w:rFonts w:ascii="Arial" w:hAnsi="Arial" w:cs="Arial"/>
          <w:lang w:eastAsia="pl-PL"/>
        </w:rPr>
        <w:t>9.</w:t>
      </w:r>
      <w:r w:rsidRPr="00495ED5">
        <w:rPr>
          <w:rFonts w:ascii="Arial" w:hAnsi="Arial" w:cs="Arial"/>
          <w:lang w:eastAsia="pl-PL"/>
        </w:rPr>
        <w:tab/>
      </w:r>
      <w:r w:rsidR="00355DFF" w:rsidRPr="00495ED5">
        <w:rPr>
          <w:rFonts w:ascii="Arial" w:hAnsi="Arial" w:cs="Arial"/>
          <w:lang w:eastAsia="pl-PL"/>
        </w:rPr>
        <w:t>O ile w protokole z czynności odbioru końcowego zostanie stwierd</w:t>
      </w:r>
      <w:r w:rsidR="00B57CBB" w:rsidRPr="00495ED5">
        <w:rPr>
          <w:rFonts w:ascii="Arial" w:hAnsi="Arial" w:cs="Arial"/>
          <w:lang w:eastAsia="pl-PL"/>
        </w:rPr>
        <w:t>zone występowanie wad – zgodnie</w:t>
      </w:r>
      <w:r w:rsidR="00CB6068" w:rsidRPr="00495ED5">
        <w:rPr>
          <w:rFonts w:ascii="Arial" w:hAnsi="Arial" w:cs="Arial"/>
          <w:lang w:eastAsia="pl-PL"/>
        </w:rPr>
        <w:t xml:space="preserve"> </w:t>
      </w:r>
      <w:r w:rsidR="0034643F" w:rsidRPr="00495ED5">
        <w:rPr>
          <w:rFonts w:ascii="Arial" w:hAnsi="Arial" w:cs="Arial"/>
          <w:lang w:eastAsia="pl-PL"/>
        </w:rPr>
        <w:t xml:space="preserve">                </w:t>
      </w:r>
      <w:r w:rsidR="00355DFF" w:rsidRPr="00495ED5">
        <w:rPr>
          <w:rFonts w:ascii="Arial" w:hAnsi="Arial" w:cs="Arial"/>
          <w:lang w:eastAsia="pl-PL"/>
        </w:rPr>
        <w:t>z postanowieniami umowy w części dotyczącej wad, wykonawca ma obowiązek po ich usunięciu zgłosić zamawiającemu gotowość dokonania przeglądu w celu stwierdzenia ich usunięcia i dokonania odbioru robót bez wad. Zamawiający przystąpi do odbioru takich prac w terminie 3 dni roboczych od dnia zgłoszenia.</w:t>
      </w:r>
    </w:p>
    <w:p w14:paraId="3A5F4739" w14:textId="0FEC028C" w:rsidR="00355DFF" w:rsidRPr="00495ED5" w:rsidRDefault="004F6DD6" w:rsidP="00B00F26">
      <w:pPr>
        <w:suppressAutoHyphens w:val="0"/>
        <w:spacing w:line="276" w:lineRule="auto"/>
        <w:ind w:left="426" w:hanging="426"/>
        <w:jc w:val="both"/>
        <w:rPr>
          <w:rFonts w:ascii="Arial" w:hAnsi="Arial" w:cs="Arial"/>
          <w:lang w:eastAsia="pl-PL"/>
        </w:rPr>
      </w:pPr>
      <w:r w:rsidRPr="00495ED5">
        <w:rPr>
          <w:rFonts w:ascii="Arial" w:hAnsi="Arial" w:cs="Arial"/>
          <w:lang w:eastAsia="pl-PL"/>
        </w:rPr>
        <w:t>10.</w:t>
      </w:r>
      <w:r w:rsidRPr="00495ED5">
        <w:rPr>
          <w:rFonts w:ascii="Arial" w:hAnsi="Arial" w:cs="Arial"/>
          <w:lang w:eastAsia="pl-PL"/>
        </w:rPr>
        <w:tab/>
      </w:r>
      <w:r w:rsidR="00355DFF" w:rsidRPr="00495ED5">
        <w:rPr>
          <w:rFonts w:ascii="Arial" w:hAnsi="Arial" w:cs="Arial"/>
          <w:lang w:eastAsia="pl-PL"/>
        </w:rPr>
        <w:t>O ile generalny wykonawca nie powiadomi zamawiającego na piśmie o usunięci</w:t>
      </w:r>
      <w:r w:rsidR="00A04077" w:rsidRPr="00495ED5">
        <w:rPr>
          <w:rFonts w:ascii="Arial" w:hAnsi="Arial" w:cs="Arial"/>
          <w:lang w:eastAsia="pl-PL"/>
        </w:rPr>
        <w:t>u wad stwierdzonych</w:t>
      </w:r>
      <w:r w:rsidR="0024335E" w:rsidRPr="00495ED5">
        <w:rPr>
          <w:rFonts w:ascii="Arial" w:hAnsi="Arial" w:cs="Arial"/>
          <w:lang w:eastAsia="pl-PL"/>
        </w:rPr>
        <w:t xml:space="preserve"> </w:t>
      </w:r>
      <w:r w:rsidR="0034643F" w:rsidRPr="00495ED5">
        <w:rPr>
          <w:rFonts w:ascii="Arial" w:hAnsi="Arial" w:cs="Arial"/>
          <w:lang w:eastAsia="pl-PL"/>
        </w:rPr>
        <w:t xml:space="preserve">              </w:t>
      </w:r>
      <w:r w:rsidR="00355DFF" w:rsidRPr="00495ED5">
        <w:rPr>
          <w:rFonts w:ascii="Arial" w:hAnsi="Arial" w:cs="Arial"/>
          <w:lang w:eastAsia="pl-PL"/>
        </w:rPr>
        <w:t xml:space="preserve">w protokole odbioru końcowego, uznaje się, że wady nie zostały usunięte w ustalonym terminie. </w:t>
      </w:r>
      <w:r w:rsidR="0034643F" w:rsidRPr="00495ED5">
        <w:rPr>
          <w:rFonts w:ascii="Arial" w:hAnsi="Arial" w:cs="Arial"/>
          <w:lang w:eastAsia="pl-PL"/>
        </w:rPr>
        <w:t xml:space="preserve">                     </w:t>
      </w:r>
      <w:r w:rsidR="00355DFF" w:rsidRPr="00495ED5">
        <w:rPr>
          <w:rFonts w:ascii="Arial" w:hAnsi="Arial" w:cs="Arial"/>
          <w:lang w:eastAsia="pl-PL"/>
        </w:rPr>
        <w:t>W takim przypadku, niezależnie od innych praw przyznanych zamawiającemu w umowie, zamawiający może</w:t>
      </w:r>
      <w:r w:rsidR="00A04077" w:rsidRPr="00495ED5">
        <w:rPr>
          <w:rFonts w:ascii="Arial" w:hAnsi="Arial" w:cs="Arial"/>
          <w:lang w:eastAsia="pl-PL"/>
        </w:rPr>
        <w:t xml:space="preserve"> </w:t>
      </w:r>
      <w:r w:rsidR="00355DFF" w:rsidRPr="00495ED5">
        <w:rPr>
          <w:rFonts w:ascii="Arial" w:hAnsi="Arial" w:cs="Arial"/>
          <w:lang w:eastAsia="pl-PL"/>
        </w:rPr>
        <w:t>po uprzednim dodatkowym wezwaniu do usunięcia wad w terminie zakreślonym przez zamawiającego przystąpić do usuwania wad, o ile wykonawca nie usunął ich w zakreślonym terminie, na koszt i ryzyko wykonawcy nie tracąc uprawnień z tytułu gwarancji i rękojmi lub zatrzymać kwotę odpowiadającą wartości usunięcia przez niego wad, którą to kwotę  wykonawca tytułem pokrycia szkody zobowiązany będzie ponieść wobec zamawiającego lub dokonać zaspokojenia z gwarancji należytego wykonania umowy.</w:t>
      </w:r>
    </w:p>
    <w:p w14:paraId="743C1C36" w14:textId="66326AAB" w:rsidR="00355DFF" w:rsidRPr="00495ED5" w:rsidRDefault="004F6DD6" w:rsidP="00495ED5">
      <w:pPr>
        <w:suppressAutoHyphens w:val="0"/>
        <w:spacing w:line="276" w:lineRule="auto"/>
        <w:ind w:left="426" w:hanging="426"/>
        <w:jc w:val="both"/>
        <w:rPr>
          <w:rFonts w:ascii="Arial" w:hAnsi="Arial" w:cs="Arial"/>
          <w:lang w:eastAsia="pl-PL"/>
        </w:rPr>
      </w:pPr>
      <w:r w:rsidRPr="00495ED5">
        <w:rPr>
          <w:rFonts w:ascii="Arial" w:hAnsi="Arial" w:cs="Arial"/>
          <w:lang w:eastAsia="pl-PL"/>
        </w:rPr>
        <w:t>11.</w:t>
      </w:r>
      <w:r w:rsidRPr="00495ED5">
        <w:rPr>
          <w:rFonts w:ascii="Arial" w:hAnsi="Arial" w:cs="Arial"/>
          <w:lang w:eastAsia="pl-PL"/>
        </w:rPr>
        <w:tab/>
      </w:r>
      <w:r w:rsidR="00355DFF" w:rsidRPr="00495ED5">
        <w:rPr>
          <w:rFonts w:ascii="Arial" w:hAnsi="Arial" w:cs="Arial"/>
          <w:lang w:eastAsia="pl-PL"/>
        </w:rPr>
        <w:t xml:space="preserve">Jeżeli wada jest nieusuwalna zamawiający po uprzednim dodatkowym wezwaniu do usunięcia wady </w:t>
      </w:r>
      <w:r w:rsidR="0034643F" w:rsidRPr="00495ED5">
        <w:rPr>
          <w:rFonts w:ascii="Arial" w:hAnsi="Arial" w:cs="Arial"/>
          <w:lang w:eastAsia="pl-PL"/>
        </w:rPr>
        <w:t xml:space="preserve">                 </w:t>
      </w:r>
      <w:r w:rsidR="00355DFF" w:rsidRPr="00495ED5">
        <w:rPr>
          <w:rFonts w:ascii="Arial" w:hAnsi="Arial" w:cs="Arial"/>
          <w:lang w:eastAsia="pl-PL"/>
        </w:rPr>
        <w:t>w zakreślonym terminie może obniżyć wynagrodzenie wykonawcy</w:t>
      </w:r>
      <w:r w:rsidR="005E6681" w:rsidRPr="00495ED5">
        <w:rPr>
          <w:rFonts w:ascii="Arial" w:hAnsi="Arial" w:cs="Arial"/>
          <w:lang w:eastAsia="pl-PL"/>
        </w:rPr>
        <w:t xml:space="preserve"> </w:t>
      </w:r>
      <w:r w:rsidR="00355DFF" w:rsidRPr="00495ED5">
        <w:rPr>
          <w:rFonts w:ascii="Arial" w:hAnsi="Arial" w:cs="Arial"/>
          <w:lang w:eastAsia="pl-PL"/>
        </w:rPr>
        <w:t>w odpowiednim stosunku o wartość robót wadliwie wykonanych (wedle oszacowania) lub dokonać zaspokojenia z gwarancji należytego wykonania umowy.</w:t>
      </w:r>
    </w:p>
    <w:p w14:paraId="411340E6" w14:textId="12EFB964" w:rsidR="00355DFF" w:rsidRPr="00495ED5" w:rsidRDefault="004F6DD6" w:rsidP="00495ED5">
      <w:pPr>
        <w:suppressAutoHyphens w:val="0"/>
        <w:spacing w:line="276" w:lineRule="auto"/>
        <w:ind w:left="426" w:hanging="426"/>
        <w:jc w:val="both"/>
        <w:rPr>
          <w:rFonts w:ascii="Arial" w:hAnsi="Arial" w:cs="Arial"/>
        </w:rPr>
      </w:pPr>
      <w:r w:rsidRPr="00495ED5">
        <w:rPr>
          <w:rFonts w:ascii="Arial" w:hAnsi="Arial" w:cs="Arial"/>
          <w:lang w:eastAsia="pl-PL"/>
        </w:rPr>
        <w:t>12.</w:t>
      </w:r>
      <w:r w:rsidRPr="00495ED5">
        <w:rPr>
          <w:rFonts w:ascii="Arial" w:hAnsi="Arial" w:cs="Arial"/>
          <w:lang w:eastAsia="pl-PL"/>
        </w:rPr>
        <w:tab/>
      </w:r>
      <w:r w:rsidR="00355DFF" w:rsidRPr="00495ED5">
        <w:rPr>
          <w:rFonts w:ascii="Arial" w:hAnsi="Arial" w:cs="Arial"/>
        </w:rPr>
        <w:t xml:space="preserve">Wykonawca zobowiązuje się uczestniczyć w przeglądach gwarancyjnych w okresie rękojmi i gwarancji, po uprzednim powiadomieniu o terminie przez zamawiającego oraz </w:t>
      </w:r>
      <w:r w:rsidR="005E6681" w:rsidRPr="00495ED5">
        <w:rPr>
          <w:rFonts w:ascii="Arial" w:hAnsi="Arial" w:cs="Arial"/>
        </w:rPr>
        <w:t xml:space="preserve"> </w:t>
      </w:r>
      <w:r w:rsidR="00355DFF" w:rsidRPr="00495ED5">
        <w:rPr>
          <w:rFonts w:ascii="Arial" w:hAnsi="Arial" w:cs="Arial"/>
        </w:rPr>
        <w:t xml:space="preserve">do usunięcia stwierdzonych wad </w:t>
      </w:r>
      <w:r w:rsidR="0034643F" w:rsidRPr="00495ED5">
        <w:rPr>
          <w:rFonts w:ascii="Arial" w:hAnsi="Arial" w:cs="Arial"/>
        </w:rPr>
        <w:t xml:space="preserve">                   </w:t>
      </w:r>
      <w:r w:rsidR="00355DFF" w:rsidRPr="00495ED5">
        <w:rPr>
          <w:rFonts w:ascii="Arial" w:hAnsi="Arial" w:cs="Arial"/>
        </w:rPr>
        <w:t>w ustalonym terminie.</w:t>
      </w:r>
    </w:p>
    <w:p w14:paraId="1AAD8602" w14:textId="321D92AC" w:rsidR="00355DFF" w:rsidRPr="00495ED5" w:rsidRDefault="004F6DD6" w:rsidP="00495ED5">
      <w:pPr>
        <w:suppressAutoHyphens w:val="0"/>
        <w:spacing w:line="276" w:lineRule="auto"/>
        <w:ind w:left="426" w:hanging="426"/>
        <w:jc w:val="both"/>
        <w:rPr>
          <w:rFonts w:ascii="Arial" w:hAnsi="Arial" w:cs="Arial"/>
          <w:lang w:eastAsia="pl-PL"/>
        </w:rPr>
      </w:pPr>
      <w:r w:rsidRPr="00495ED5">
        <w:rPr>
          <w:rFonts w:ascii="Arial" w:hAnsi="Arial" w:cs="Arial"/>
        </w:rPr>
        <w:t xml:space="preserve">13. </w:t>
      </w:r>
      <w:r w:rsidR="00355DFF" w:rsidRPr="00495ED5">
        <w:rPr>
          <w:rFonts w:ascii="Arial" w:hAnsi="Arial" w:cs="Arial"/>
        </w:rPr>
        <w:t>Wykonawca zobowiązuje się uczestniczyć w przeglądzi</w:t>
      </w:r>
      <w:r w:rsidR="00A04077" w:rsidRPr="00495ED5">
        <w:rPr>
          <w:rFonts w:ascii="Arial" w:hAnsi="Arial" w:cs="Arial"/>
        </w:rPr>
        <w:t xml:space="preserve">e ostatecznym (pogwarancyjnym) </w:t>
      </w:r>
      <w:r w:rsidR="00355DFF" w:rsidRPr="00495ED5">
        <w:rPr>
          <w:rFonts w:ascii="Arial" w:hAnsi="Arial" w:cs="Arial"/>
        </w:rPr>
        <w:t>po okresie rękojmi i gwarancji, po uprzednim powiadomieniu o terminie przez zamawiającego.</w:t>
      </w:r>
    </w:p>
    <w:p w14:paraId="0DFAB506" w14:textId="77777777" w:rsidR="005C4A79" w:rsidRPr="00495ED5" w:rsidRDefault="005C4A79" w:rsidP="00495ED5">
      <w:pPr>
        <w:pStyle w:val="Normalny1"/>
        <w:autoSpaceDE w:val="0"/>
        <w:spacing w:line="276" w:lineRule="auto"/>
        <w:ind w:left="360" w:hanging="360"/>
        <w:jc w:val="center"/>
        <w:rPr>
          <w:rFonts w:ascii="Arial" w:eastAsia="Bookman Old Style" w:hAnsi="Arial" w:cs="Arial"/>
          <w:bCs/>
          <w:sz w:val="20"/>
          <w:szCs w:val="20"/>
        </w:rPr>
      </w:pPr>
    </w:p>
    <w:p w14:paraId="70628449" w14:textId="77777777" w:rsidR="0034643F" w:rsidRPr="00495ED5" w:rsidRDefault="0034643F" w:rsidP="00495ED5">
      <w:pPr>
        <w:pStyle w:val="Normalny1"/>
        <w:autoSpaceDE w:val="0"/>
        <w:spacing w:line="276" w:lineRule="auto"/>
        <w:ind w:left="360" w:hanging="360"/>
        <w:jc w:val="center"/>
        <w:rPr>
          <w:rFonts w:ascii="Arial" w:eastAsia="Bookman Old Style" w:hAnsi="Arial" w:cs="Arial"/>
          <w:b/>
          <w:bCs/>
          <w:sz w:val="20"/>
          <w:szCs w:val="20"/>
        </w:rPr>
      </w:pPr>
    </w:p>
    <w:p w14:paraId="65FF66CB" w14:textId="074B5758" w:rsidR="00DA2BF9" w:rsidRPr="00495ED5" w:rsidRDefault="00DA2BF9" w:rsidP="00495ED5">
      <w:pPr>
        <w:pStyle w:val="Normalny1"/>
        <w:autoSpaceDE w:val="0"/>
        <w:spacing w:line="276" w:lineRule="auto"/>
        <w:ind w:left="360" w:hanging="360"/>
        <w:jc w:val="center"/>
        <w:rPr>
          <w:rFonts w:ascii="Arial" w:eastAsia="Bookman Old Style" w:hAnsi="Arial" w:cs="Arial"/>
          <w:b/>
          <w:bCs/>
          <w:sz w:val="20"/>
          <w:szCs w:val="20"/>
        </w:rPr>
      </w:pPr>
      <w:r w:rsidRPr="00495ED5">
        <w:rPr>
          <w:rFonts w:ascii="Arial" w:eastAsia="Bookman Old Style" w:hAnsi="Arial" w:cs="Arial"/>
          <w:b/>
          <w:bCs/>
          <w:sz w:val="20"/>
          <w:szCs w:val="20"/>
        </w:rPr>
        <w:t>§</w:t>
      </w:r>
      <w:r w:rsidR="00247228" w:rsidRPr="00495ED5">
        <w:rPr>
          <w:rFonts w:ascii="Arial" w:eastAsia="Bookman Old Style" w:hAnsi="Arial" w:cs="Arial"/>
          <w:b/>
          <w:bCs/>
          <w:sz w:val="20"/>
          <w:szCs w:val="20"/>
        </w:rPr>
        <w:t xml:space="preserve"> 9.</w:t>
      </w:r>
    </w:p>
    <w:p w14:paraId="12175BC1" w14:textId="77777777" w:rsidR="000E55B9" w:rsidRPr="00495ED5" w:rsidRDefault="00CA4075" w:rsidP="00B00F26">
      <w:pPr>
        <w:pStyle w:val="Normalny1"/>
        <w:autoSpaceDE w:val="0"/>
        <w:spacing w:line="276" w:lineRule="auto"/>
        <w:jc w:val="center"/>
        <w:rPr>
          <w:rFonts w:ascii="Arial" w:eastAsia="Bookman Old Style" w:hAnsi="Arial" w:cs="Arial"/>
          <w:b/>
          <w:bCs/>
          <w:sz w:val="20"/>
          <w:szCs w:val="20"/>
        </w:rPr>
      </w:pPr>
      <w:r w:rsidRPr="00495ED5">
        <w:rPr>
          <w:rFonts w:ascii="Arial" w:eastAsia="Bookman Old Style" w:hAnsi="Arial" w:cs="Arial"/>
          <w:b/>
          <w:bCs/>
          <w:sz w:val="20"/>
          <w:szCs w:val="20"/>
        </w:rPr>
        <w:t>Rozwiązanie i odstąpienie od umowy</w:t>
      </w:r>
    </w:p>
    <w:p w14:paraId="2527C512" w14:textId="77777777" w:rsidR="001E6A10" w:rsidRPr="00495ED5" w:rsidRDefault="001E6A10" w:rsidP="00B00F26">
      <w:pPr>
        <w:pStyle w:val="Normalny1"/>
        <w:autoSpaceDE w:val="0"/>
        <w:spacing w:line="276" w:lineRule="auto"/>
        <w:jc w:val="center"/>
        <w:rPr>
          <w:rFonts w:ascii="Arial" w:eastAsia="Bookman Old Style" w:hAnsi="Arial" w:cs="Arial"/>
          <w:bCs/>
          <w:sz w:val="20"/>
          <w:szCs w:val="20"/>
        </w:rPr>
      </w:pPr>
    </w:p>
    <w:p w14:paraId="01C001BC" w14:textId="294F7D56" w:rsidR="00DA2BF9" w:rsidRPr="004923BE" w:rsidRDefault="00DA2BF9" w:rsidP="00B00F26">
      <w:pPr>
        <w:pStyle w:val="Normalny1"/>
        <w:autoSpaceDE w:val="0"/>
        <w:spacing w:line="276" w:lineRule="auto"/>
        <w:ind w:left="360" w:hanging="360"/>
        <w:jc w:val="both"/>
        <w:rPr>
          <w:rFonts w:ascii="Arial" w:eastAsia="Bookman Old Style" w:hAnsi="Arial" w:cs="Arial"/>
          <w:sz w:val="20"/>
          <w:szCs w:val="20"/>
        </w:rPr>
      </w:pPr>
      <w:r w:rsidRPr="004923BE">
        <w:rPr>
          <w:rFonts w:ascii="Arial" w:eastAsia="Bookman Old Style" w:hAnsi="Arial" w:cs="Arial"/>
          <w:sz w:val="20"/>
          <w:szCs w:val="20"/>
        </w:rPr>
        <w:t>1.</w:t>
      </w:r>
      <w:r w:rsidRPr="004923BE">
        <w:rPr>
          <w:rFonts w:ascii="Arial" w:eastAsia="Bookman Old Style" w:hAnsi="Arial" w:cs="Arial"/>
          <w:sz w:val="20"/>
          <w:szCs w:val="20"/>
        </w:rPr>
        <w:tab/>
        <w:t xml:space="preserve">Zamawiający </w:t>
      </w:r>
      <w:r w:rsidR="00A4692D" w:rsidRPr="004923BE">
        <w:rPr>
          <w:rFonts w:ascii="Arial" w:eastAsia="Bookman Old Style" w:hAnsi="Arial" w:cs="Arial"/>
          <w:sz w:val="20"/>
          <w:szCs w:val="20"/>
        </w:rPr>
        <w:t xml:space="preserve">niezależnie od przesłanek określonych w Kodeksie cywilnym do dnia </w:t>
      </w:r>
      <w:r w:rsidR="004923BE" w:rsidRPr="004923BE">
        <w:rPr>
          <w:rFonts w:ascii="Arial" w:eastAsia="Bookman Old Style" w:hAnsi="Arial" w:cs="Arial"/>
          <w:sz w:val="20"/>
          <w:szCs w:val="20"/>
        </w:rPr>
        <w:t xml:space="preserve">31-12-2028 </w:t>
      </w:r>
      <w:r w:rsidR="00A4692D" w:rsidRPr="004923BE">
        <w:rPr>
          <w:rFonts w:ascii="Arial" w:eastAsia="Bookman Old Style" w:hAnsi="Arial" w:cs="Arial"/>
          <w:sz w:val="20"/>
          <w:szCs w:val="20"/>
        </w:rPr>
        <w:t xml:space="preserve">r. </w:t>
      </w:r>
      <w:r w:rsidRPr="004923BE">
        <w:rPr>
          <w:rFonts w:ascii="Arial" w:eastAsia="Bookman Old Style" w:hAnsi="Arial" w:cs="Arial"/>
          <w:sz w:val="20"/>
          <w:szCs w:val="20"/>
        </w:rPr>
        <w:t xml:space="preserve">może </w:t>
      </w:r>
      <w:r w:rsidR="00A4692D" w:rsidRPr="004923BE">
        <w:rPr>
          <w:rFonts w:ascii="Arial" w:eastAsia="Bookman Old Style" w:hAnsi="Arial" w:cs="Arial"/>
          <w:sz w:val="20"/>
          <w:szCs w:val="20"/>
        </w:rPr>
        <w:t xml:space="preserve">odstąpić od Umowy </w:t>
      </w:r>
      <w:r w:rsidR="007E5036" w:rsidRPr="004923BE">
        <w:rPr>
          <w:rFonts w:ascii="Arial" w:eastAsia="Bookman Old Style" w:hAnsi="Arial" w:cs="Arial"/>
          <w:sz w:val="20"/>
          <w:szCs w:val="20"/>
        </w:rPr>
        <w:t xml:space="preserve">w </w:t>
      </w:r>
      <w:r w:rsidR="00A4692D" w:rsidRPr="004923BE">
        <w:rPr>
          <w:rFonts w:ascii="Arial" w:eastAsia="Bookman Old Style" w:hAnsi="Arial" w:cs="Arial"/>
          <w:sz w:val="20"/>
          <w:szCs w:val="20"/>
        </w:rPr>
        <w:t>przypadku,</w:t>
      </w:r>
      <w:r w:rsidR="007E5036" w:rsidRPr="004923BE">
        <w:rPr>
          <w:rFonts w:ascii="Arial" w:eastAsia="Bookman Old Style" w:hAnsi="Arial" w:cs="Arial"/>
          <w:sz w:val="20"/>
          <w:szCs w:val="20"/>
        </w:rPr>
        <w:t xml:space="preserve"> </w:t>
      </w:r>
      <w:r w:rsidRPr="004923BE">
        <w:rPr>
          <w:rFonts w:ascii="Arial" w:eastAsia="Bookman Old Style" w:hAnsi="Arial" w:cs="Arial"/>
          <w:sz w:val="20"/>
          <w:szCs w:val="20"/>
        </w:rPr>
        <w:t>gdy:</w:t>
      </w:r>
    </w:p>
    <w:p w14:paraId="3E0F33A2" w14:textId="77777777" w:rsidR="00DE1B46" w:rsidRPr="004923BE" w:rsidRDefault="00171C50" w:rsidP="00B00F26">
      <w:pPr>
        <w:pStyle w:val="Normalny1"/>
        <w:numPr>
          <w:ilvl w:val="0"/>
          <w:numId w:val="8"/>
        </w:numPr>
        <w:autoSpaceDE w:val="0"/>
        <w:spacing w:line="276" w:lineRule="auto"/>
        <w:ind w:left="426" w:firstLine="0"/>
        <w:jc w:val="both"/>
        <w:rPr>
          <w:rFonts w:ascii="Arial" w:eastAsia="Bookman Old Style" w:hAnsi="Arial" w:cs="Arial"/>
          <w:sz w:val="20"/>
          <w:szCs w:val="20"/>
        </w:rPr>
      </w:pPr>
      <w:r w:rsidRPr="004923BE">
        <w:rPr>
          <w:rFonts w:ascii="Arial" w:eastAsia="Bookman Old Style" w:hAnsi="Arial" w:cs="Arial"/>
          <w:sz w:val="20"/>
          <w:szCs w:val="20"/>
        </w:rPr>
        <w:t>w</w:t>
      </w:r>
      <w:r w:rsidR="00DA2BF9" w:rsidRPr="004923BE">
        <w:rPr>
          <w:rFonts w:ascii="Arial" w:eastAsia="Bookman Old Style" w:hAnsi="Arial" w:cs="Arial"/>
          <w:sz w:val="20"/>
          <w:szCs w:val="20"/>
        </w:rPr>
        <w:t>ykonawca utracił uprawnienia do wykonywania przedmiotu umowy,</w:t>
      </w:r>
    </w:p>
    <w:p w14:paraId="683C9961" w14:textId="35591562" w:rsidR="00CA089F" w:rsidRPr="004923BE" w:rsidRDefault="00171C50" w:rsidP="00B00F26">
      <w:pPr>
        <w:pStyle w:val="Normalny1"/>
        <w:numPr>
          <w:ilvl w:val="0"/>
          <w:numId w:val="8"/>
        </w:numPr>
        <w:autoSpaceDE w:val="0"/>
        <w:spacing w:line="276" w:lineRule="auto"/>
        <w:ind w:left="426" w:firstLine="0"/>
        <w:jc w:val="both"/>
        <w:rPr>
          <w:rFonts w:ascii="Arial" w:eastAsia="Bookman Old Style" w:hAnsi="Arial" w:cs="Arial"/>
          <w:sz w:val="20"/>
          <w:szCs w:val="20"/>
        </w:rPr>
      </w:pPr>
      <w:r w:rsidRPr="004923BE">
        <w:rPr>
          <w:rFonts w:ascii="Arial" w:eastAsia="Bookman Old Style" w:hAnsi="Arial" w:cs="Arial"/>
          <w:sz w:val="20"/>
          <w:szCs w:val="20"/>
        </w:rPr>
        <w:t>w</w:t>
      </w:r>
      <w:r w:rsidR="00DA2BF9" w:rsidRPr="004923BE">
        <w:rPr>
          <w:rFonts w:ascii="Arial" w:eastAsia="Bookman Old Style" w:hAnsi="Arial" w:cs="Arial"/>
          <w:sz w:val="20"/>
          <w:szCs w:val="20"/>
        </w:rPr>
        <w:t>yko</w:t>
      </w:r>
      <w:r w:rsidR="00B36817" w:rsidRPr="004923BE">
        <w:rPr>
          <w:rFonts w:ascii="Arial" w:eastAsia="Bookman Old Style" w:hAnsi="Arial" w:cs="Arial"/>
          <w:sz w:val="20"/>
          <w:szCs w:val="20"/>
        </w:rPr>
        <w:t>nawca nie rozpoczął realizacji umowy w t</w:t>
      </w:r>
      <w:r w:rsidR="00B57CBB" w:rsidRPr="004923BE">
        <w:rPr>
          <w:rFonts w:ascii="Arial" w:eastAsia="Bookman Old Style" w:hAnsi="Arial" w:cs="Arial"/>
          <w:sz w:val="20"/>
          <w:szCs w:val="20"/>
        </w:rPr>
        <w:t xml:space="preserve">erminie 14 dni od </w:t>
      </w:r>
      <w:r w:rsidR="006A143D" w:rsidRPr="004923BE">
        <w:rPr>
          <w:rFonts w:ascii="Arial" w:eastAsia="Bookman Old Style" w:hAnsi="Arial" w:cs="Arial"/>
          <w:sz w:val="20"/>
          <w:szCs w:val="20"/>
        </w:rPr>
        <w:t>przekazania</w:t>
      </w:r>
      <w:r w:rsidR="00CE6EFC" w:rsidRPr="004923BE">
        <w:rPr>
          <w:rFonts w:ascii="Arial" w:eastAsia="Bookman Old Style" w:hAnsi="Arial" w:cs="Arial"/>
          <w:sz w:val="20"/>
          <w:szCs w:val="20"/>
        </w:rPr>
        <w:t xml:space="preserve"> placu budowy</w:t>
      </w:r>
      <w:r w:rsidR="00EE22DD" w:rsidRPr="004923BE">
        <w:rPr>
          <w:rFonts w:ascii="Arial" w:eastAsia="Bookman Old Style" w:hAnsi="Arial" w:cs="Arial"/>
          <w:sz w:val="20"/>
          <w:szCs w:val="20"/>
        </w:rPr>
        <w:t>,</w:t>
      </w:r>
    </w:p>
    <w:p w14:paraId="77D512AC" w14:textId="3D1477A4" w:rsidR="00EE22DD" w:rsidRPr="004923BE" w:rsidRDefault="00171C50" w:rsidP="00B00F26">
      <w:pPr>
        <w:pStyle w:val="Normalny1"/>
        <w:numPr>
          <w:ilvl w:val="0"/>
          <w:numId w:val="8"/>
        </w:numPr>
        <w:autoSpaceDE w:val="0"/>
        <w:spacing w:line="276" w:lineRule="auto"/>
        <w:ind w:left="426" w:firstLine="0"/>
        <w:jc w:val="both"/>
        <w:rPr>
          <w:rFonts w:ascii="Arial" w:eastAsia="Bookman Old Style" w:hAnsi="Arial" w:cs="Arial"/>
          <w:sz w:val="20"/>
          <w:szCs w:val="20"/>
        </w:rPr>
      </w:pPr>
      <w:r w:rsidRPr="004923BE">
        <w:rPr>
          <w:rFonts w:ascii="Arial" w:eastAsia="Bookman Old Style" w:hAnsi="Arial" w:cs="Arial"/>
          <w:sz w:val="20"/>
          <w:szCs w:val="20"/>
        </w:rPr>
        <w:t>w</w:t>
      </w:r>
      <w:r w:rsidR="00EE22DD" w:rsidRPr="004923BE">
        <w:rPr>
          <w:rFonts w:ascii="Arial" w:eastAsia="Bookman Old Style" w:hAnsi="Arial" w:cs="Arial"/>
          <w:sz w:val="20"/>
          <w:szCs w:val="20"/>
        </w:rPr>
        <w:t xml:space="preserve">ykonawca wstrzymuje bez zgody </w:t>
      </w:r>
      <w:r w:rsidR="00D81D02" w:rsidRPr="004923BE">
        <w:rPr>
          <w:rFonts w:ascii="Arial" w:eastAsia="Bookman Old Style" w:hAnsi="Arial" w:cs="Arial"/>
          <w:sz w:val="20"/>
          <w:szCs w:val="20"/>
        </w:rPr>
        <w:t>z</w:t>
      </w:r>
      <w:r w:rsidR="00EE22DD" w:rsidRPr="004923BE">
        <w:rPr>
          <w:rFonts w:ascii="Arial" w:eastAsia="Bookman Old Style" w:hAnsi="Arial" w:cs="Arial"/>
          <w:sz w:val="20"/>
          <w:szCs w:val="20"/>
        </w:rPr>
        <w:t>amawiająceg</w:t>
      </w:r>
      <w:r w:rsidR="00415FE1" w:rsidRPr="004923BE">
        <w:rPr>
          <w:rFonts w:ascii="Arial" w:eastAsia="Bookman Old Style" w:hAnsi="Arial" w:cs="Arial"/>
          <w:sz w:val="20"/>
          <w:szCs w:val="20"/>
        </w:rPr>
        <w:t>o roboty na okres dłuższy niż 7</w:t>
      </w:r>
      <w:r w:rsidR="00EE22DD" w:rsidRPr="004923BE">
        <w:rPr>
          <w:rFonts w:ascii="Arial" w:eastAsia="Bookman Old Style" w:hAnsi="Arial" w:cs="Arial"/>
          <w:sz w:val="20"/>
          <w:szCs w:val="20"/>
        </w:rPr>
        <w:t xml:space="preserve"> dni roboczych,</w:t>
      </w:r>
    </w:p>
    <w:p w14:paraId="7F0D7BF6" w14:textId="77777777" w:rsidR="0034643F" w:rsidRPr="004923BE" w:rsidRDefault="00171C50" w:rsidP="00B00F26">
      <w:pPr>
        <w:pStyle w:val="Normalny1"/>
        <w:numPr>
          <w:ilvl w:val="0"/>
          <w:numId w:val="8"/>
        </w:numPr>
        <w:autoSpaceDE w:val="0"/>
        <w:spacing w:line="276" w:lineRule="auto"/>
        <w:ind w:left="426" w:firstLine="0"/>
        <w:jc w:val="both"/>
        <w:rPr>
          <w:rFonts w:ascii="Arial" w:eastAsia="Bookman Old Style" w:hAnsi="Arial" w:cs="Arial"/>
          <w:sz w:val="20"/>
          <w:szCs w:val="20"/>
        </w:rPr>
      </w:pPr>
      <w:r w:rsidRPr="004923BE">
        <w:rPr>
          <w:rFonts w:ascii="Arial" w:eastAsia="Bookman Old Style" w:hAnsi="Arial" w:cs="Arial"/>
          <w:sz w:val="20"/>
          <w:szCs w:val="20"/>
        </w:rPr>
        <w:t>w</w:t>
      </w:r>
      <w:r w:rsidR="00DA2BF9" w:rsidRPr="004923BE">
        <w:rPr>
          <w:rFonts w:ascii="Arial" w:eastAsia="Bookman Old Style" w:hAnsi="Arial" w:cs="Arial"/>
          <w:sz w:val="20"/>
          <w:szCs w:val="20"/>
        </w:rPr>
        <w:t>ykonawca realizuje przy pomocy p</w:t>
      </w:r>
      <w:r w:rsidR="00A24EF0" w:rsidRPr="004923BE">
        <w:rPr>
          <w:rFonts w:ascii="Arial" w:eastAsia="Bookman Old Style" w:hAnsi="Arial" w:cs="Arial"/>
          <w:sz w:val="20"/>
          <w:szCs w:val="20"/>
        </w:rPr>
        <w:t>odwykonawców roboty zastrzeżone, w niniejszej umowie,</w:t>
      </w:r>
      <w:r w:rsidR="00B363EB" w:rsidRPr="004923BE">
        <w:rPr>
          <w:rFonts w:ascii="Arial" w:eastAsia="Bookman Old Style" w:hAnsi="Arial" w:cs="Arial"/>
          <w:sz w:val="20"/>
          <w:szCs w:val="20"/>
        </w:rPr>
        <w:t xml:space="preserve"> </w:t>
      </w:r>
      <w:r w:rsidR="00FA796F" w:rsidRPr="004923BE">
        <w:rPr>
          <w:rFonts w:ascii="Arial" w:eastAsia="Bookman Old Style" w:hAnsi="Arial" w:cs="Arial"/>
          <w:sz w:val="20"/>
          <w:szCs w:val="20"/>
        </w:rPr>
        <w:t xml:space="preserve">do </w:t>
      </w:r>
    </w:p>
    <w:p w14:paraId="443A5B07" w14:textId="748AAE34" w:rsidR="00520D9B" w:rsidRPr="004923BE" w:rsidRDefault="0034643F" w:rsidP="00B00F26">
      <w:pPr>
        <w:pStyle w:val="Normalny1"/>
        <w:autoSpaceDE w:val="0"/>
        <w:spacing w:line="276" w:lineRule="auto"/>
        <w:jc w:val="both"/>
        <w:rPr>
          <w:rFonts w:ascii="Arial" w:eastAsia="Bookman Old Style" w:hAnsi="Arial" w:cs="Arial"/>
          <w:sz w:val="20"/>
          <w:szCs w:val="20"/>
        </w:rPr>
      </w:pPr>
      <w:r w:rsidRPr="004923BE">
        <w:rPr>
          <w:rFonts w:ascii="Arial" w:eastAsia="Bookman Old Style" w:hAnsi="Arial" w:cs="Arial"/>
          <w:sz w:val="20"/>
          <w:szCs w:val="20"/>
        </w:rPr>
        <w:t xml:space="preserve">              </w:t>
      </w:r>
      <w:r w:rsidR="00FA796F" w:rsidRPr="004923BE">
        <w:rPr>
          <w:rFonts w:ascii="Arial" w:eastAsia="Bookman Old Style" w:hAnsi="Arial" w:cs="Arial"/>
          <w:sz w:val="20"/>
          <w:szCs w:val="20"/>
        </w:rPr>
        <w:t>jego wyłącznej kompetencji,</w:t>
      </w:r>
    </w:p>
    <w:p w14:paraId="0DC2EFD7" w14:textId="38B1C408" w:rsidR="002E1FA2" w:rsidRPr="004923BE" w:rsidRDefault="00171C50" w:rsidP="00B00F26">
      <w:pPr>
        <w:pStyle w:val="Normalny1"/>
        <w:numPr>
          <w:ilvl w:val="0"/>
          <w:numId w:val="8"/>
        </w:numPr>
        <w:autoSpaceDE w:val="0"/>
        <w:spacing w:line="276" w:lineRule="auto"/>
        <w:ind w:left="709" w:hanging="283"/>
        <w:jc w:val="both"/>
        <w:rPr>
          <w:rFonts w:ascii="Arial" w:eastAsia="Bookman Old Style" w:hAnsi="Arial" w:cs="Arial"/>
          <w:sz w:val="20"/>
          <w:szCs w:val="20"/>
        </w:rPr>
      </w:pPr>
      <w:r w:rsidRPr="004923BE">
        <w:rPr>
          <w:rFonts w:ascii="Arial" w:eastAsia="Bookman Old Style" w:hAnsi="Arial" w:cs="Arial"/>
          <w:sz w:val="20"/>
          <w:szCs w:val="20"/>
        </w:rPr>
        <w:t>w</w:t>
      </w:r>
      <w:r w:rsidR="00EE22DD" w:rsidRPr="004923BE">
        <w:rPr>
          <w:rFonts w:ascii="Arial" w:eastAsia="Bookman Old Style" w:hAnsi="Arial" w:cs="Arial"/>
          <w:sz w:val="20"/>
          <w:szCs w:val="20"/>
        </w:rPr>
        <w:t>ykonawca, mimo wezwania</w:t>
      </w:r>
      <w:r w:rsidR="00B363EB" w:rsidRPr="004923BE">
        <w:rPr>
          <w:rFonts w:ascii="Arial" w:eastAsia="Bookman Old Style" w:hAnsi="Arial" w:cs="Arial"/>
          <w:sz w:val="20"/>
          <w:szCs w:val="20"/>
        </w:rPr>
        <w:t xml:space="preserve"> </w:t>
      </w:r>
      <w:r w:rsidR="004F5290" w:rsidRPr="004923BE">
        <w:rPr>
          <w:rFonts w:ascii="Arial" w:eastAsia="Bookman Old Style" w:hAnsi="Arial" w:cs="Arial"/>
          <w:sz w:val="20"/>
          <w:szCs w:val="20"/>
        </w:rPr>
        <w:t>z</w:t>
      </w:r>
      <w:r w:rsidR="002E1FA2" w:rsidRPr="004923BE">
        <w:rPr>
          <w:rFonts w:ascii="Arial" w:eastAsia="Bookman Old Style" w:hAnsi="Arial" w:cs="Arial"/>
          <w:sz w:val="20"/>
          <w:szCs w:val="20"/>
        </w:rPr>
        <w:t>amawiającego, realizuje przedmiot umowy w sposób nie</w:t>
      </w:r>
      <w:r w:rsidR="00E26938" w:rsidRPr="004923BE">
        <w:rPr>
          <w:rFonts w:ascii="Arial" w:eastAsia="Bookman Old Style" w:hAnsi="Arial" w:cs="Arial"/>
          <w:sz w:val="20"/>
          <w:szCs w:val="20"/>
        </w:rPr>
        <w:t>zgodny</w:t>
      </w:r>
      <w:r w:rsidR="0024335E" w:rsidRPr="004923BE">
        <w:rPr>
          <w:rFonts w:ascii="Arial" w:eastAsia="Bookman Old Style" w:hAnsi="Arial" w:cs="Arial"/>
          <w:sz w:val="20"/>
          <w:szCs w:val="20"/>
        </w:rPr>
        <w:t xml:space="preserve"> </w:t>
      </w:r>
      <w:r w:rsidR="0034643F" w:rsidRPr="004923BE">
        <w:rPr>
          <w:rFonts w:ascii="Arial" w:eastAsia="Bookman Old Style" w:hAnsi="Arial" w:cs="Arial"/>
          <w:sz w:val="20"/>
          <w:szCs w:val="20"/>
        </w:rPr>
        <w:t xml:space="preserve">                     </w:t>
      </w:r>
      <w:r w:rsidR="00D074D7" w:rsidRPr="004923BE">
        <w:rPr>
          <w:rFonts w:ascii="Arial" w:eastAsia="Bookman Old Style" w:hAnsi="Arial" w:cs="Arial"/>
          <w:sz w:val="20"/>
          <w:szCs w:val="20"/>
        </w:rPr>
        <w:t>z opisem przedmiotu zamówienia</w:t>
      </w:r>
      <w:r w:rsidR="002E1FA2" w:rsidRPr="004923BE">
        <w:rPr>
          <w:rFonts w:ascii="Arial" w:eastAsia="Bookman Old Style" w:hAnsi="Arial" w:cs="Arial"/>
          <w:sz w:val="20"/>
          <w:szCs w:val="20"/>
        </w:rPr>
        <w:t>, obow</w:t>
      </w:r>
      <w:r w:rsidR="00B57CBB" w:rsidRPr="004923BE">
        <w:rPr>
          <w:rFonts w:ascii="Arial" w:eastAsia="Bookman Old Style" w:hAnsi="Arial" w:cs="Arial"/>
          <w:sz w:val="20"/>
          <w:szCs w:val="20"/>
        </w:rPr>
        <w:t>iązującymi przepisami i normami, wytycznymi branżowymi, zgodami, decyzjami, uzgodnieniami wydanymi dla przedmiotu umowy</w:t>
      </w:r>
      <w:r w:rsidR="004F6DD6" w:rsidRPr="004923BE">
        <w:rPr>
          <w:rFonts w:ascii="Arial" w:eastAsia="Bookman Old Style" w:hAnsi="Arial" w:cs="Arial"/>
          <w:sz w:val="20"/>
          <w:szCs w:val="20"/>
        </w:rPr>
        <w:t xml:space="preserve"> względnie nie przedkłada dokumentów, o których mowa w SWZ.</w:t>
      </w:r>
    </w:p>
    <w:p w14:paraId="5809A73E" w14:textId="629FC074" w:rsidR="00A4692D" w:rsidRPr="00495ED5" w:rsidRDefault="00A4692D" w:rsidP="00A4692D">
      <w:pPr>
        <w:pStyle w:val="Normalny1"/>
        <w:autoSpaceDE w:val="0"/>
        <w:spacing w:line="276" w:lineRule="auto"/>
        <w:ind w:left="426"/>
        <w:jc w:val="both"/>
        <w:rPr>
          <w:rFonts w:ascii="Arial" w:eastAsia="Bookman Old Style" w:hAnsi="Arial" w:cs="Arial"/>
          <w:sz w:val="20"/>
          <w:szCs w:val="20"/>
        </w:rPr>
      </w:pPr>
      <w:r w:rsidRPr="004923BE">
        <w:rPr>
          <w:rFonts w:ascii="Arial" w:eastAsia="Bookman Old Style" w:hAnsi="Arial" w:cs="Arial"/>
          <w:sz w:val="20"/>
          <w:szCs w:val="20"/>
        </w:rPr>
        <w:t xml:space="preserve">Wykonawca może odstąpić od umowy w przypadku wystąpienia okoliczności określonych w pkt. 1-5 </w:t>
      </w:r>
      <w:r w:rsidR="004923BE">
        <w:rPr>
          <w:rFonts w:ascii="Arial" w:eastAsia="Bookman Old Style" w:hAnsi="Arial" w:cs="Arial"/>
          <w:sz w:val="20"/>
          <w:szCs w:val="20"/>
        </w:rPr>
        <w:t xml:space="preserve">                      </w:t>
      </w:r>
      <w:r w:rsidRPr="004923BE">
        <w:rPr>
          <w:rFonts w:ascii="Arial" w:eastAsia="Bookman Old Style" w:hAnsi="Arial" w:cs="Arial"/>
          <w:sz w:val="20"/>
          <w:szCs w:val="20"/>
        </w:rPr>
        <w:t>w terminie 30 dni od daty powzięcia o wystąpieniu ww. okoliczności.</w:t>
      </w:r>
    </w:p>
    <w:p w14:paraId="0A77CBD9" w14:textId="77777777" w:rsidR="00C805A9" w:rsidRPr="00495ED5" w:rsidRDefault="00C805A9" w:rsidP="00B00F26">
      <w:pPr>
        <w:pStyle w:val="Normalny1"/>
        <w:numPr>
          <w:ilvl w:val="1"/>
          <w:numId w:val="8"/>
        </w:numPr>
        <w:tabs>
          <w:tab w:val="num" w:pos="360"/>
        </w:tabs>
        <w:autoSpaceDE w:val="0"/>
        <w:spacing w:line="276" w:lineRule="auto"/>
        <w:ind w:left="360"/>
        <w:jc w:val="both"/>
        <w:rPr>
          <w:rFonts w:ascii="Arial" w:eastAsia="Bookman Old Style" w:hAnsi="Arial" w:cs="Arial"/>
          <w:color w:val="FF0000"/>
          <w:sz w:val="20"/>
          <w:szCs w:val="20"/>
        </w:rPr>
      </w:pPr>
      <w:r w:rsidRPr="00495ED5">
        <w:rPr>
          <w:rFonts w:ascii="Arial" w:eastAsia="Bookman Old Style" w:hAnsi="Arial" w:cs="Arial"/>
          <w:sz w:val="20"/>
          <w:szCs w:val="20"/>
        </w:rPr>
        <w:t>Zamawiający może odstąpić od umowy w pr</w:t>
      </w:r>
      <w:r w:rsidR="008E10DB" w:rsidRPr="00495ED5">
        <w:rPr>
          <w:rFonts w:ascii="Arial" w:eastAsia="Bookman Old Style" w:hAnsi="Arial" w:cs="Arial"/>
          <w:sz w:val="20"/>
          <w:szCs w:val="20"/>
        </w:rPr>
        <w:t xml:space="preserve">zypadkach określonych w art. 456 </w:t>
      </w:r>
      <w:r w:rsidR="00E9186A" w:rsidRPr="00495ED5">
        <w:rPr>
          <w:rFonts w:ascii="Arial" w:eastAsia="Bookman Old Style" w:hAnsi="Arial" w:cs="Arial"/>
          <w:sz w:val="20"/>
          <w:szCs w:val="20"/>
        </w:rPr>
        <w:t xml:space="preserve">ustawy </w:t>
      </w:r>
      <w:r w:rsidR="008E10DB" w:rsidRPr="00495ED5">
        <w:rPr>
          <w:rFonts w:ascii="Arial" w:eastAsia="Bookman Old Style" w:hAnsi="Arial" w:cs="Arial"/>
          <w:sz w:val="20"/>
          <w:szCs w:val="20"/>
        </w:rPr>
        <w:t>pzp</w:t>
      </w:r>
      <w:r w:rsidR="008E10DB" w:rsidRPr="00495ED5">
        <w:rPr>
          <w:rFonts w:ascii="Arial" w:eastAsia="Bookman Old Style" w:hAnsi="Arial" w:cs="Arial"/>
          <w:color w:val="FF0000"/>
          <w:sz w:val="20"/>
          <w:szCs w:val="20"/>
        </w:rPr>
        <w:t>.</w:t>
      </w:r>
    </w:p>
    <w:p w14:paraId="30D3F4E9" w14:textId="77777777" w:rsidR="00C805A9" w:rsidRPr="00495ED5" w:rsidRDefault="00C805A9" w:rsidP="00B00F26">
      <w:pPr>
        <w:pStyle w:val="Normalny1"/>
        <w:numPr>
          <w:ilvl w:val="1"/>
          <w:numId w:val="8"/>
        </w:numPr>
        <w:tabs>
          <w:tab w:val="num" w:pos="360"/>
        </w:tabs>
        <w:autoSpaceDE w:val="0"/>
        <w:spacing w:line="276" w:lineRule="auto"/>
        <w:ind w:left="360"/>
        <w:jc w:val="both"/>
        <w:rPr>
          <w:rFonts w:ascii="Arial" w:eastAsia="Bookman Old Style" w:hAnsi="Arial" w:cs="Arial"/>
          <w:sz w:val="20"/>
          <w:szCs w:val="20"/>
        </w:rPr>
      </w:pPr>
      <w:r w:rsidRPr="00495ED5">
        <w:rPr>
          <w:rFonts w:ascii="Arial" w:eastAsia="Bookman Old Style" w:hAnsi="Arial" w:cs="Arial"/>
          <w:sz w:val="20"/>
          <w:szCs w:val="20"/>
        </w:rPr>
        <w:lastRenderedPageBreak/>
        <w:t>W przypadku rozwiązania umowy przez jedną ze stron, lub odst</w:t>
      </w:r>
      <w:r w:rsidR="009A2070" w:rsidRPr="00495ED5">
        <w:rPr>
          <w:rFonts w:ascii="Arial" w:eastAsia="Bookman Old Style" w:hAnsi="Arial" w:cs="Arial"/>
          <w:sz w:val="20"/>
          <w:szCs w:val="20"/>
        </w:rPr>
        <w:t xml:space="preserve">ąpienia przez </w:t>
      </w:r>
      <w:r w:rsidR="004F5290" w:rsidRPr="00495ED5">
        <w:rPr>
          <w:rFonts w:ascii="Arial" w:eastAsia="Bookman Old Style" w:hAnsi="Arial" w:cs="Arial"/>
          <w:sz w:val="20"/>
          <w:szCs w:val="20"/>
        </w:rPr>
        <w:t>z</w:t>
      </w:r>
      <w:r w:rsidR="009A2070" w:rsidRPr="00495ED5">
        <w:rPr>
          <w:rFonts w:ascii="Arial" w:eastAsia="Bookman Old Style" w:hAnsi="Arial" w:cs="Arial"/>
          <w:sz w:val="20"/>
          <w:szCs w:val="20"/>
        </w:rPr>
        <w:t xml:space="preserve">amawiającego, </w:t>
      </w:r>
      <w:r w:rsidR="004F5290" w:rsidRPr="00495ED5">
        <w:rPr>
          <w:rFonts w:ascii="Arial" w:eastAsia="Bookman Old Style" w:hAnsi="Arial" w:cs="Arial"/>
          <w:sz w:val="20"/>
          <w:szCs w:val="20"/>
        </w:rPr>
        <w:t>w</w:t>
      </w:r>
      <w:r w:rsidRPr="00495ED5">
        <w:rPr>
          <w:rFonts w:ascii="Arial" w:eastAsia="Bookman Old Style" w:hAnsi="Arial" w:cs="Arial"/>
          <w:sz w:val="20"/>
          <w:szCs w:val="20"/>
        </w:rPr>
        <w:t>ykonawca ma obowiązek wstrzymania realizacji przedmiotu umowy w trybie natychmiastowym, oraz zabezpieczenia, a następnie opuszczenia terenu realizacji robót, przekazania zamawiającemu wszystkich uzyskanych dokumentów</w:t>
      </w:r>
      <w:r w:rsidR="00B36817" w:rsidRPr="00495ED5">
        <w:rPr>
          <w:rFonts w:ascii="Arial" w:eastAsia="Bookman Old Style" w:hAnsi="Arial" w:cs="Arial"/>
          <w:sz w:val="20"/>
          <w:szCs w:val="20"/>
        </w:rPr>
        <w:t>, pozwoleń, zgód</w:t>
      </w:r>
      <w:r w:rsidRPr="00495ED5">
        <w:rPr>
          <w:rFonts w:ascii="Arial" w:eastAsia="Bookman Old Style" w:hAnsi="Arial" w:cs="Arial"/>
          <w:sz w:val="20"/>
          <w:szCs w:val="20"/>
        </w:rPr>
        <w:t xml:space="preserve"> i pełnomocnictw</w:t>
      </w:r>
      <w:r w:rsidR="00B36817" w:rsidRPr="00495ED5">
        <w:rPr>
          <w:rFonts w:ascii="Arial" w:eastAsia="Bookman Old Style" w:hAnsi="Arial" w:cs="Arial"/>
          <w:sz w:val="20"/>
          <w:szCs w:val="20"/>
        </w:rPr>
        <w:t xml:space="preserve">, przekazania opracowanej dokumentacji </w:t>
      </w:r>
      <w:r w:rsidRPr="00495ED5">
        <w:rPr>
          <w:rFonts w:ascii="Arial" w:eastAsia="Bookman Old Style" w:hAnsi="Arial" w:cs="Arial"/>
          <w:sz w:val="20"/>
          <w:szCs w:val="20"/>
        </w:rPr>
        <w:t xml:space="preserve"> oraz do dokonania inwentaryzacji wykonanego zakresu. Inwentaryzację akceptują i zatwierdzają koordynatorzy/ inspektorzy nadzoru/ kierownicy.</w:t>
      </w:r>
    </w:p>
    <w:p w14:paraId="4E676782" w14:textId="77777777" w:rsidR="009A2070" w:rsidRPr="00495ED5" w:rsidRDefault="009A2070" w:rsidP="00B00F26">
      <w:pPr>
        <w:pStyle w:val="Normalny1"/>
        <w:numPr>
          <w:ilvl w:val="1"/>
          <w:numId w:val="8"/>
        </w:numPr>
        <w:tabs>
          <w:tab w:val="num" w:pos="360"/>
        </w:tabs>
        <w:autoSpaceDE w:val="0"/>
        <w:spacing w:line="276" w:lineRule="auto"/>
        <w:ind w:left="360"/>
        <w:jc w:val="both"/>
        <w:rPr>
          <w:rFonts w:ascii="Arial" w:eastAsia="Bookman Old Style" w:hAnsi="Arial" w:cs="Arial"/>
          <w:sz w:val="20"/>
          <w:szCs w:val="20"/>
        </w:rPr>
      </w:pPr>
      <w:r w:rsidRPr="00495ED5">
        <w:rPr>
          <w:rFonts w:ascii="Arial" w:eastAsia="Bookman Old Style" w:hAnsi="Arial" w:cs="Arial"/>
          <w:sz w:val="20"/>
          <w:szCs w:val="20"/>
        </w:rPr>
        <w:t xml:space="preserve">Inwentaryzacja zostanie </w:t>
      </w:r>
      <w:r w:rsidR="000051DC" w:rsidRPr="00495ED5">
        <w:rPr>
          <w:rFonts w:ascii="Arial" w:eastAsia="Bookman Old Style" w:hAnsi="Arial" w:cs="Arial"/>
          <w:sz w:val="20"/>
          <w:szCs w:val="20"/>
        </w:rPr>
        <w:t xml:space="preserve">wykonana </w:t>
      </w:r>
      <w:r w:rsidR="000051DC" w:rsidRPr="00495ED5">
        <w:rPr>
          <w:rFonts w:ascii="Arial" w:hAnsi="Arial" w:cs="Arial"/>
          <w:sz w:val="20"/>
          <w:szCs w:val="20"/>
          <w:lang w:eastAsia="pl-PL"/>
        </w:rPr>
        <w:t>zgodnie ze stawkami określonymi w</w:t>
      </w:r>
      <w:r w:rsidR="00B36817" w:rsidRPr="00495ED5">
        <w:rPr>
          <w:rFonts w:ascii="Arial" w:hAnsi="Arial" w:cs="Arial"/>
          <w:sz w:val="20"/>
          <w:szCs w:val="20"/>
          <w:lang w:eastAsia="pl-PL"/>
        </w:rPr>
        <w:t xml:space="preserve"> przekazanym zamawiającemu</w:t>
      </w:r>
      <w:r w:rsidR="000051DC" w:rsidRPr="00495ED5">
        <w:rPr>
          <w:rFonts w:ascii="Arial" w:hAnsi="Arial" w:cs="Arial"/>
          <w:sz w:val="20"/>
          <w:szCs w:val="20"/>
          <w:lang w:eastAsia="pl-PL"/>
        </w:rPr>
        <w:t xml:space="preserve"> kosztorysie ofertowym</w:t>
      </w:r>
      <w:r w:rsidR="00FC40FB" w:rsidRPr="00495ED5">
        <w:rPr>
          <w:rFonts w:ascii="Arial" w:hAnsi="Arial" w:cs="Arial"/>
          <w:sz w:val="20"/>
          <w:szCs w:val="20"/>
          <w:lang w:eastAsia="pl-PL"/>
        </w:rPr>
        <w:t>.</w:t>
      </w:r>
    </w:p>
    <w:p w14:paraId="7A7F5B6A" w14:textId="67AC4B7C" w:rsidR="00A510CC" w:rsidRPr="00B00F26" w:rsidRDefault="00C805A9" w:rsidP="00B00F26">
      <w:pPr>
        <w:pStyle w:val="Normalny1"/>
        <w:numPr>
          <w:ilvl w:val="1"/>
          <w:numId w:val="8"/>
        </w:numPr>
        <w:tabs>
          <w:tab w:val="num" w:pos="360"/>
        </w:tabs>
        <w:autoSpaceDE w:val="0"/>
        <w:spacing w:line="276" w:lineRule="auto"/>
        <w:ind w:left="360"/>
        <w:jc w:val="both"/>
        <w:rPr>
          <w:rFonts w:ascii="Arial" w:eastAsia="Bookman Old Style" w:hAnsi="Arial" w:cs="Arial"/>
          <w:sz w:val="20"/>
          <w:szCs w:val="20"/>
        </w:rPr>
      </w:pPr>
      <w:r w:rsidRPr="00495ED5">
        <w:rPr>
          <w:rFonts w:ascii="Arial" w:eastAsia="Bookman Old Style" w:hAnsi="Arial" w:cs="Arial"/>
          <w:sz w:val="20"/>
          <w:szCs w:val="20"/>
        </w:rPr>
        <w:t>Na podstawie dokonanej inwentaryzacji zostanie wystawione świadectwo płatności obejmujące wartość wykonanego przedmiotu umowy.</w:t>
      </w:r>
    </w:p>
    <w:p w14:paraId="1E3E1C68" w14:textId="77777777" w:rsidR="00C40919" w:rsidRDefault="00C40919" w:rsidP="00E15A8B">
      <w:pPr>
        <w:pStyle w:val="Normalny1"/>
        <w:autoSpaceDE w:val="0"/>
        <w:spacing w:line="276" w:lineRule="auto"/>
        <w:rPr>
          <w:rFonts w:ascii="Arial" w:eastAsia="Bookman Old Style" w:hAnsi="Arial" w:cs="Arial"/>
          <w:b/>
          <w:bCs/>
          <w:sz w:val="20"/>
          <w:szCs w:val="20"/>
        </w:rPr>
      </w:pPr>
    </w:p>
    <w:p w14:paraId="6B271362" w14:textId="3825D3E0" w:rsidR="00BB7E66" w:rsidRPr="00B00F26" w:rsidRDefault="00247228" w:rsidP="00B00F26">
      <w:pPr>
        <w:pStyle w:val="Normalny1"/>
        <w:autoSpaceDE w:val="0"/>
        <w:spacing w:line="276" w:lineRule="auto"/>
        <w:ind w:left="360" w:hanging="360"/>
        <w:jc w:val="center"/>
        <w:rPr>
          <w:rFonts w:ascii="Arial" w:eastAsia="Bookman Old Style" w:hAnsi="Arial" w:cs="Arial"/>
          <w:b/>
          <w:bCs/>
          <w:sz w:val="20"/>
          <w:szCs w:val="20"/>
        </w:rPr>
      </w:pPr>
      <w:r w:rsidRPr="00B00F26">
        <w:rPr>
          <w:rFonts w:ascii="Arial" w:eastAsia="Bookman Old Style" w:hAnsi="Arial" w:cs="Arial"/>
          <w:b/>
          <w:bCs/>
          <w:sz w:val="20"/>
          <w:szCs w:val="20"/>
        </w:rPr>
        <w:t>§ 10.</w:t>
      </w:r>
    </w:p>
    <w:p w14:paraId="551F9022" w14:textId="77777777" w:rsidR="004C368D" w:rsidRPr="00B00F26" w:rsidRDefault="00BB7E66" w:rsidP="00B00F26">
      <w:pPr>
        <w:pStyle w:val="Normalny1"/>
        <w:autoSpaceDE w:val="0"/>
        <w:spacing w:line="276" w:lineRule="auto"/>
        <w:jc w:val="center"/>
        <w:rPr>
          <w:rFonts w:ascii="Arial" w:eastAsia="Bookman Old Style" w:hAnsi="Arial" w:cs="Arial"/>
          <w:b/>
          <w:bCs/>
          <w:sz w:val="20"/>
          <w:szCs w:val="20"/>
        </w:rPr>
      </w:pPr>
      <w:r w:rsidRPr="00B00F26">
        <w:rPr>
          <w:rFonts w:ascii="Arial" w:eastAsia="Bookman Old Style" w:hAnsi="Arial" w:cs="Arial"/>
          <w:b/>
          <w:bCs/>
          <w:sz w:val="20"/>
          <w:szCs w:val="20"/>
        </w:rPr>
        <w:t>Kary umowne</w:t>
      </w:r>
    </w:p>
    <w:p w14:paraId="36E95A2B" w14:textId="77777777" w:rsidR="007E78A5" w:rsidRPr="00B00F26" w:rsidRDefault="007E78A5" w:rsidP="00B00F26">
      <w:pPr>
        <w:pStyle w:val="Normalny1"/>
        <w:autoSpaceDE w:val="0"/>
        <w:spacing w:line="276" w:lineRule="auto"/>
        <w:jc w:val="center"/>
        <w:rPr>
          <w:rFonts w:ascii="Arial" w:eastAsia="Bookman Old Style" w:hAnsi="Arial" w:cs="Arial"/>
          <w:bCs/>
          <w:sz w:val="20"/>
          <w:szCs w:val="20"/>
        </w:rPr>
      </w:pPr>
    </w:p>
    <w:p w14:paraId="3134FA17" w14:textId="631212DD" w:rsidR="009B4A43" w:rsidRPr="00B00F26" w:rsidRDefault="009B4A43" w:rsidP="00B00F26">
      <w:pPr>
        <w:pStyle w:val="Normalny1"/>
        <w:numPr>
          <w:ilvl w:val="0"/>
          <w:numId w:val="13"/>
        </w:numPr>
        <w:autoSpaceDE w:val="0"/>
        <w:spacing w:line="276" w:lineRule="auto"/>
        <w:ind w:left="426" w:hanging="426"/>
        <w:jc w:val="both"/>
        <w:rPr>
          <w:rFonts w:ascii="Arial" w:eastAsia="Bookman Old Style" w:hAnsi="Arial" w:cs="Arial"/>
          <w:sz w:val="20"/>
          <w:szCs w:val="20"/>
        </w:rPr>
      </w:pPr>
      <w:r w:rsidRPr="00B00F26">
        <w:rPr>
          <w:rFonts w:ascii="Arial" w:eastAsia="Bookman Old Style" w:hAnsi="Arial" w:cs="Arial"/>
          <w:sz w:val="20"/>
          <w:szCs w:val="20"/>
        </w:rPr>
        <w:t>W przypadku rozwiązania niniejszej umowy z przyczyn</w:t>
      </w:r>
      <w:r w:rsidR="00AE2BB1" w:rsidRPr="00B00F26">
        <w:rPr>
          <w:rFonts w:ascii="Arial" w:eastAsia="Bookman Old Style" w:hAnsi="Arial" w:cs="Arial"/>
          <w:sz w:val="20"/>
          <w:szCs w:val="20"/>
        </w:rPr>
        <w:t xml:space="preserve"> za które odpowiedzialność ponosi wykonawca</w:t>
      </w:r>
      <w:r w:rsidRPr="00B00F26">
        <w:rPr>
          <w:rFonts w:ascii="Arial" w:eastAsia="Bookman Old Style" w:hAnsi="Arial" w:cs="Arial"/>
          <w:sz w:val="20"/>
          <w:szCs w:val="20"/>
        </w:rPr>
        <w:t>,</w:t>
      </w:r>
      <w:r w:rsidR="00D66867" w:rsidRPr="00B00F26">
        <w:rPr>
          <w:rFonts w:ascii="Arial" w:eastAsia="Bookman Old Style" w:hAnsi="Arial" w:cs="Arial"/>
          <w:sz w:val="20"/>
          <w:szCs w:val="20"/>
        </w:rPr>
        <w:t xml:space="preserve"> związanych bezpośrednio lub pośrednio z przedmiotem umowy lub jej prawidłowym wykonaniem,</w:t>
      </w:r>
      <w:r w:rsidR="00015333" w:rsidRPr="00B00F26">
        <w:rPr>
          <w:rFonts w:ascii="Arial" w:eastAsia="Bookman Old Style" w:hAnsi="Arial" w:cs="Arial"/>
          <w:sz w:val="20"/>
          <w:szCs w:val="20"/>
        </w:rPr>
        <w:t xml:space="preserve"> </w:t>
      </w:r>
      <w:r w:rsidR="002E05D6" w:rsidRPr="00B00F26">
        <w:rPr>
          <w:rFonts w:ascii="Arial" w:eastAsia="Bookman Old Style" w:hAnsi="Arial" w:cs="Arial"/>
          <w:sz w:val="20"/>
          <w:szCs w:val="20"/>
        </w:rPr>
        <w:br/>
      </w:r>
      <w:r w:rsidRPr="00B00F26">
        <w:rPr>
          <w:rFonts w:ascii="Arial" w:eastAsia="Bookman Old Style" w:hAnsi="Arial" w:cs="Arial"/>
          <w:sz w:val="20"/>
          <w:szCs w:val="20"/>
        </w:rPr>
        <w:t>w</w:t>
      </w:r>
      <w:r w:rsidR="00B42935" w:rsidRPr="00B00F26">
        <w:rPr>
          <w:rFonts w:ascii="Arial" w:eastAsia="Bookman Old Style" w:hAnsi="Arial" w:cs="Arial"/>
          <w:sz w:val="20"/>
          <w:szCs w:val="20"/>
        </w:rPr>
        <w:t xml:space="preserve"> szczególności wskazanych w § 9</w:t>
      </w:r>
      <w:r w:rsidRPr="00B00F26">
        <w:rPr>
          <w:rFonts w:ascii="Arial" w:eastAsia="Bookman Old Style" w:hAnsi="Arial" w:cs="Arial"/>
          <w:sz w:val="20"/>
          <w:szCs w:val="20"/>
        </w:rPr>
        <w:t xml:space="preserve"> ust. 1, wykonawca jest zobowiązany zapłacić zamawiaj</w:t>
      </w:r>
      <w:r w:rsidR="008E61F6" w:rsidRPr="00B00F26">
        <w:rPr>
          <w:rFonts w:ascii="Arial" w:eastAsia="Bookman Old Style" w:hAnsi="Arial" w:cs="Arial"/>
          <w:sz w:val="20"/>
          <w:szCs w:val="20"/>
        </w:rPr>
        <w:t xml:space="preserve">ącemu karę umowną w wysokości </w:t>
      </w:r>
      <w:r w:rsidR="00137AF1">
        <w:rPr>
          <w:rFonts w:ascii="Arial" w:eastAsia="Bookman Old Style" w:hAnsi="Arial" w:cs="Arial"/>
          <w:sz w:val="20"/>
          <w:szCs w:val="20"/>
        </w:rPr>
        <w:t>15</w:t>
      </w:r>
      <w:r w:rsidRPr="00B00F26">
        <w:rPr>
          <w:rFonts w:ascii="Arial" w:eastAsia="Bookman Old Style" w:hAnsi="Arial" w:cs="Arial"/>
          <w:sz w:val="20"/>
          <w:szCs w:val="20"/>
        </w:rPr>
        <w:t>% wartości przedmiotu umowy wskazanej w § 2 ust. 1 umowy.</w:t>
      </w:r>
    </w:p>
    <w:p w14:paraId="586B0F5C" w14:textId="77777777" w:rsidR="009B4A43" w:rsidRPr="00B00F26" w:rsidRDefault="009B4A43" w:rsidP="00B00F26">
      <w:pPr>
        <w:pStyle w:val="Normalny1"/>
        <w:numPr>
          <w:ilvl w:val="0"/>
          <w:numId w:val="13"/>
        </w:numPr>
        <w:autoSpaceDE w:val="0"/>
        <w:spacing w:line="276" w:lineRule="auto"/>
        <w:ind w:left="426" w:hanging="426"/>
        <w:jc w:val="both"/>
        <w:rPr>
          <w:rFonts w:ascii="Arial" w:eastAsia="Bookman Old Style" w:hAnsi="Arial" w:cs="Arial"/>
          <w:sz w:val="20"/>
          <w:szCs w:val="20"/>
        </w:rPr>
      </w:pPr>
      <w:r w:rsidRPr="00B00F26">
        <w:rPr>
          <w:rFonts w:ascii="Arial" w:hAnsi="Arial" w:cs="Arial"/>
          <w:sz w:val="20"/>
          <w:szCs w:val="20"/>
        </w:rPr>
        <w:t>Wykonawca zapłaci zamawiającemu kary umowne w przypadku wystąpienia następujących okoliczności:</w:t>
      </w:r>
    </w:p>
    <w:p w14:paraId="6448D3F3" w14:textId="77777777" w:rsidR="00FA29F9" w:rsidRPr="00B00F26" w:rsidRDefault="0024335E" w:rsidP="00B00F26">
      <w:pPr>
        <w:pStyle w:val="Tekstpodstawowy21"/>
        <w:numPr>
          <w:ilvl w:val="0"/>
          <w:numId w:val="11"/>
        </w:numPr>
        <w:tabs>
          <w:tab w:val="num" w:pos="567"/>
        </w:tabs>
        <w:spacing w:line="276" w:lineRule="auto"/>
        <w:ind w:left="426" w:firstLine="0"/>
        <w:rPr>
          <w:rFonts w:ascii="Arial" w:hAnsi="Arial" w:cs="Arial"/>
          <w:sz w:val="20"/>
          <w:szCs w:val="20"/>
        </w:rPr>
      </w:pPr>
      <w:r w:rsidRPr="00B00F26">
        <w:rPr>
          <w:rFonts w:ascii="Arial" w:hAnsi="Arial" w:cs="Arial"/>
          <w:sz w:val="20"/>
          <w:szCs w:val="20"/>
        </w:rPr>
        <w:t xml:space="preserve">braku zapłaty lub nieterminowej zapłaty wynagrodzenia należnego podwykonawcom lub dalszym </w:t>
      </w:r>
    </w:p>
    <w:p w14:paraId="1844D57C" w14:textId="5D426975" w:rsidR="00FA29F9" w:rsidRPr="00B00F26" w:rsidRDefault="0024335E" w:rsidP="00B00F26">
      <w:pPr>
        <w:pStyle w:val="Tekstpodstawowy21"/>
        <w:spacing w:line="276" w:lineRule="auto"/>
        <w:ind w:left="709" w:firstLine="0"/>
        <w:rPr>
          <w:rFonts w:ascii="Arial" w:hAnsi="Arial" w:cs="Arial"/>
          <w:sz w:val="20"/>
          <w:szCs w:val="20"/>
        </w:rPr>
      </w:pPr>
      <w:r w:rsidRPr="00B00F26">
        <w:rPr>
          <w:rFonts w:ascii="Arial" w:hAnsi="Arial" w:cs="Arial"/>
          <w:sz w:val="20"/>
          <w:szCs w:val="20"/>
        </w:rPr>
        <w:t xml:space="preserve">podwykonawcom - w wysokości </w:t>
      </w:r>
      <w:r w:rsidR="00137AF1">
        <w:rPr>
          <w:rFonts w:ascii="Arial" w:hAnsi="Arial" w:cs="Arial"/>
          <w:sz w:val="20"/>
          <w:szCs w:val="20"/>
        </w:rPr>
        <w:t>2</w:t>
      </w:r>
      <w:r w:rsidR="00E12C40" w:rsidRPr="00B00F26">
        <w:rPr>
          <w:rFonts w:ascii="Arial" w:hAnsi="Arial" w:cs="Arial"/>
          <w:sz w:val="20"/>
          <w:szCs w:val="20"/>
        </w:rPr>
        <w:t>00,00 zł</w:t>
      </w:r>
      <w:r w:rsidR="00FA29F9" w:rsidRPr="00B00F26">
        <w:rPr>
          <w:rFonts w:ascii="Arial" w:hAnsi="Arial" w:cs="Arial"/>
          <w:sz w:val="20"/>
          <w:szCs w:val="20"/>
        </w:rPr>
        <w:t xml:space="preserve"> </w:t>
      </w:r>
      <w:r w:rsidR="00E12C40" w:rsidRPr="00B00F26">
        <w:rPr>
          <w:rFonts w:ascii="Arial" w:hAnsi="Arial" w:cs="Arial"/>
          <w:sz w:val="20"/>
          <w:szCs w:val="20"/>
        </w:rPr>
        <w:t>za każdy brak zapłaty lub każdą nieterminową zapłatę</w:t>
      </w:r>
      <w:r w:rsidR="00FA29F9" w:rsidRPr="00B00F26">
        <w:rPr>
          <w:rFonts w:ascii="Arial" w:hAnsi="Arial" w:cs="Arial"/>
          <w:sz w:val="20"/>
          <w:szCs w:val="20"/>
        </w:rPr>
        <w:t>,</w:t>
      </w:r>
      <w:r w:rsidRPr="00B00F26">
        <w:rPr>
          <w:rFonts w:ascii="Arial" w:hAnsi="Arial" w:cs="Arial"/>
          <w:sz w:val="20"/>
          <w:szCs w:val="20"/>
        </w:rPr>
        <w:t xml:space="preserve"> </w:t>
      </w:r>
    </w:p>
    <w:p w14:paraId="5DBACDD8" w14:textId="12304BED" w:rsidR="00FA29F9" w:rsidRPr="00B00F26" w:rsidRDefault="0024335E" w:rsidP="00B00F26">
      <w:pPr>
        <w:pStyle w:val="Tekstpodstawowy21"/>
        <w:numPr>
          <w:ilvl w:val="0"/>
          <w:numId w:val="11"/>
        </w:numPr>
        <w:spacing w:line="276" w:lineRule="auto"/>
        <w:ind w:left="709" w:hanging="283"/>
        <w:rPr>
          <w:rFonts w:ascii="Arial" w:hAnsi="Arial" w:cs="Arial"/>
          <w:sz w:val="20"/>
          <w:szCs w:val="20"/>
        </w:rPr>
      </w:pPr>
      <w:r w:rsidRPr="00B00F26">
        <w:rPr>
          <w:rFonts w:ascii="Arial" w:hAnsi="Arial" w:cs="Arial"/>
          <w:sz w:val="20"/>
          <w:szCs w:val="20"/>
        </w:rPr>
        <w:t xml:space="preserve">nieprzedłożenia do zaakceptowania projektu umowy o podwykonawstwo, której przedmiotem </w:t>
      </w:r>
      <w:r w:rsidR="001805D1" w:rsidRPr="00B00F26">
        <w:rPr>
          <w:rFonts w:ascii="Arial" w:hAnsi="Arial" w:cs="Arial"/>
          <w:sz w:val="20"/>
          <w:szCs w:val="20"/>
        </w:rPr>
        <w:t xml:space="preserve">                     </w:t>
      </w:r>
      <w:r w:rsidRPr="00B00F26">
        <w:rPr>
          <w:rFonts w:ascii="Arial" w:hAnsi="Arial" w:cs="Arial"/>
          <w:sz w:val="20"/>
          <w:szCs w:val="20"/>
        </w:rPr>
        <w:t xml:space="preserve">są roboty budowlane, lub projektu jej zmiany - w wysokości </w:t>
      </w:r>
      <w:r w:rsidR="00137AF1">
        <w:rPr>
          <w:rFonts w:ascii="Arial" w:hAnsi="Arial" w:cs="Arial"/>
          <w:sz w:val="20"/>
          <w:szCs w:val="20"/>
        </w:rPr>
        <w:t>2</w:t>
      </w:r>
      <w:r w:rsidR="00E12C40" w:rsidRPr="00B00F26">
        <w:rPr>
          <w:rFonts w:ascii="Arial" w:hAnsi="Arial" w:cs="Arial"/>
          <w:sz w:val="20"/>
          <w:szCs w:val="20"/>
        </w:rPr>
        <w:t>00,00 zł,</w:t>
      </w:r>
    </w:p>
    <w:p w14:paraId="143F7F10" w14:textId="727C19B7" w:rsidR="00FA29F9" w:rsidRPr="00B00F26" w:rsidRDefault="00FA29F9" w:rsidP="00B00F26">
      <w:pPr>
        <w:pStyle w:val="Tekstpodstawowy21"/>
        <w:numPr>
          <w:ilvl w:val="0"/>
          <w:numId w:val="11"/>
        </w:numPr>
        <w:spacing w:line="276" w:lineRule="auto"/>
        <w:ind w:left="709" w:hanging="283"/>
        <w:rPr>
          <w:rFonts w:ascii="Arial" w:hAnsi="Arial" w:cs="Arial"/>
          <w:sz w:val="20"/>
          <w:szCs w:val="20"/>
        </w:rPr>
      </w:pPr>
      <w:r w:rsidRPr="00B00F26">
        <w:rPr>
          <w:rFonts w:ascii="Arial" w:hAnsi="Arial" w:cs="Arial"/>
          <w:sz w:val="20"/>
          <w:szCs w:val="20"/>
        </w:rPr>
        <w:t xml:space="preserve">nieprzedłożenia poświadczonej za zgodność z oryginałem kopii umowy o podwykonawstwo lub jej zmiany – w wysokości </w:t>
      </w:r>
      <w:r w:rsidR="00495ED5" w:rsidRPr="00B00F26">
        <w:rPr>
          <w:rFonts w:ascii="Arial" w:hAnsi="Arial" w:cs="Arial"/>
          <w:sz w:val="20"/>
          <w:szCs w:val="20"/>
        </w:rPr>
        <w:t>1 0</w:t>
      </w:r>
      <w:r w:rsidR="00E12C40" w:rsidRPr="00B00F26">
        <w:rPr>
          <w:rFonts w:ascii="Arial" w:hAnsi="Arial" w:cs="Arial"/>
          <w:sz w:val="20"/>
          <w:szCs w:val="20"/>
        </w:rPr>
        <w:t xml:space="preserve">00,00 zł, </w:t>
      </w:r>
    </w:p>
    <w:p w14:paraId="11A7CA8B" w14:textId="62521731" w:rsidR="00FA29F9" w:rsidRPr="00B00F26" w:rsidRDefault="00FA29F9" w:rsidP="00B00F26">
      <w:pPr>
        <w:pStyle w:val="Tekstpodstawowy21"/>
        <w:numPr>
          <w:ilvl w:val="0"/>
          <w:numId w:val="11"/>
        </w:numPr>
        <w:spacing w:line="276" w:lineRule="auto"/>
        <w:ind w:left="709" w:hanging="283"/>
        <w:rPr>
          <w:rFonts w:ascii="Arial" w:hAnsi="Arial" w:cs="Arial"/>
          <w:sz w:val="20"/>
          <w:szCs w:val="20"/>
        </w:rPr>
      </w:pPr>
      <w:r w:rsidRPr="00B00F26">
        <w:rPr>
          <w:rFonts w:ascii="Arial" w:hAnsi="Arial" w:cs="Arial"/>
          <w:sz w:val="20"/>
          <w:szCs w:val="20"/>
        </w:rPr>
        <w:t xml:space="preserve">braku zmiany umowy o podwykonawstwo w zakresie terminu zapłaty – w wysokości </w:t>
      </w:r>
      <w:r w:rsidR="00495ED5" w:rsidRPr="00B00F26">
        <w:rPr>
          <w:rFonts w:ascii="Arial" w:hAnsi="Arial" w:cs="Arial"/>
          <w:sz w:val="20"/>
          <w:szCs w:val="20"/>
        </w:rPr>
        <w:t>1 0</w:t>
      </w:r>
      <w:r w:rsidR="00E12C40" w:rsidRPr="00B00F26">
        <w:rPr>
          <w:rFonts w:ascii="Arial" w:hAnsi="Arial" w:cs="Arial"/>
          <w:sz w:val="20"/>
          <w:szCs w:val="20"/>
        </w:rPr>
        <w:t>00,00 zł,</w:t>
      </w:r>
    </w:p>
    <w:p w14:paraId="1B97E1E5" w14:textId="677DDDC2" w:rsidR="00CB6068" w:rsidRPr="00B00F26" w:rsidRDefault="00CB6068" w:rsidP="00B00F26">
      <w:pPr>
        <w:pStyle w:val="Tekstpodstawowy21"/>
        <w:numPr>
          <w:ilvl w:val="0"/>
          <w:numId w:val="11"/>
        </w:numPr>
        <w:spacing w:line="276" w:lineRule="auto"/>
        <w:ind w:left="709" w:hanging="283"/>
        <w:rPr>
          <w:rFonts w:ascii="Arial" w:hAnsi="Arial" w:cs="Arial"/>
          <w:sz w:val="20"/>
          <w:szCs w:val="20"/>
        </w:rPr>
      </w:pPr>
      <w:r w:rsidRPr="00B00F26">
        <w:rPr>
          <w:rFonts w:ascii="Arial" w:hAnsi="Arial" w:cs="Arial"/>
          <w:sz w:val="20"/>
          <w:szCs w:val="20"/>
        </w:rPr>
        <w:t>braku zapłaty wynagrodzenia należnego podwykonawcy jeżel</w:t>
      </w:r>
      <w:r w:rsidR="00A04077" w:rsidRPr="00B00F26">
        <w:rPr>
          <w:rFonts w:ascii="Arial" w:hAnsi="Arial" w:cs="Arial"/>
          <w:sz w:val="20"/>
          <w:szCs w:val="20"/>
        </w:rPr>
        <w:t>i w wyniku zmiany wartości umowy</w:t>
      </w:r>
      <w:r w:rsidR="001B5271" w:rsidRPr="00B00F26">
        <w:rPr>
          <w:rFonts w:ascii="Arial" w:hAnsi="Arial" w:cs="Arial"/>
          <w:sz w:val="20"/>
          <w:szCs w:val="20"/>
        </w:rPr>
        <w:t xml:space="preserve"> </w:t>
      </w:r>
      <w:r w:rsidR="001805D1" w:rsidRPr="00B00F26">
        <w:rPr>
          <w:rFonts w:ascii="Arial" w:hAnsi="Arial" w:cs="Arial"/>
          <w:sz w:val="20"/>
          <w:szCs w:val="20"/>
        </w:rPr>
        <w:t xml:space="preserve">              </w:t>
      </w:r>
      <w:r w:rsidRPr="00B00F26">
        <w:rPr>
          <w:rFonts w:ascii="Arial" w:hAnsi="Arial" w:cs="Arial"/>
          <w:sz w:val="20"/>
          <w:szCs w:val="20"/>
        </w:rPr>
        <w:t>na podstawie waloryzacji doszło do zmian cen w zakresie w jakim uczestniczą podwykonawcy</w:t>
      </w:r>
      <w:r w:rsidR="002E05D6" w:rsidRPr="00B00F26">
        <w:rPr>
          <w:rFonts w:ascii="Arial" w:hAnsi="Arial" w:cs="Arial"/>
          <w:sz w:val="20"/>
          <w:szCs w:val="20"/>
        </w:rPr>
        <w:br/>
      </w:r>
      <w:r w:rsidR="00015333" w:rsidRPr="00B00F26">
        <w:rPr>
          <w:rFonts w:ascii="Arial" w:hAnsi="Arial" w:cs="Arial"/>
          <w:sz w:val="20"/>
          <w:szCs w:val="20"/>
        </w:rPr>
        <w:t xml:space="preserve"> </w:t>
      </w:r>
      <w:r w:rsidRPr="00B00F26">
        <w:rPr>
          <w:rFonts w:ascii="Arial" w:hAnsi="Arial" w:cs="Arial"/>
          <w:sz w:val="20"/>
          <w:szCs w:val="20"/>
        </w:rPr>
        <w:t xml:space="preserve">- w wysokości </w:t>
      </w:r>
      <w:r w:rsidR="00495ED5" w:rsidRPr="00B00F26">
        <w:rPr>
          <w:rFonts w:ascii="Arial" w:hAnsi="Arial" w:cs="Arial"/>
          <w:sz w:val="20"/>
          <w:szCs w:val="20"/>
        </w:rPr>
        <w:t>1</w:t>
      </w:r>
      <w:r w:rsidR="001B5271" w:rsidRPr="00B00F26">
        <w:rPr>
          <w:rFonts w:ascii="Arial" w:hAnsi="Arial" w:cs="Arial"/>
          <w:sz w:val="20"/>
          <w:szCs w:val="20"/>
        </w:rPr>
        <w:t> </w:t>
      </w:r>
      <w:r w:rsidR="00A510CC" w:rsidRPr="00B00F26">
        <w:rPr>
          <w:rFonts w:ascii="Arial" w:hAnsi="Arial" w:cs="Arial"/>
          <w:sz w:val="20"/>
          <w:szCs w:val="20"/>
        </w:rPr>
        <w:t>0</w:t>
      </w:r>
      <w:r w:rsidRPr="00B00F26">
        <w:rPr>
          <w:rFonts w:ascii="Arial" w:hAnsi="Arial" w:cs="Arial"/>
          <w:sz w:val="20"/>
          <w:szCs w:val="20"/>
        </w:rPr>
        <w:t>00</w:t>
      </w:r>
      <w:r w:rsidR="001B5271" w:rsidRPr="00B00F26">
        <w:rPr>
          <w:rFonts w:ascii="Arial" w:hAnsi="Arial" w:cs="Arial"/>
          <w:sz w:val="20"/>
          <w:szCs w:val="20"/>
        </w:rPr>
        <w:t>,00</w:t>
      </w:r>
      <w:r w:rsidRPr="00B00F26">
        <w:rPr>
          <w:rFonts w:ascii="Arial" w:hAnsi="Arial" w:cs="Arial"/>
          <w:sz w:val="20"/>
          <w:szCs w:val="20"/>
        </w:rPr>
        <w:t xml:space="preserve"> zł</w:t>
      </w:r>
      <w:r w:rsidR="00E12C40" w:rsidRPr="00B00F26">
        <w:rPr>
          <w:rFonts w:ascii="Arial" w:hAnsi="Arial" w:cs="Arial"/>
          <w:sz w:val="20"/>
          <w:szCs w:val="20"/>
        </w:rPr>
        <w:t xml:space="preserve"> za każdy przypadek lub każdą nieterminową zapłatę,</w:t>
      </w:r>
    </w:p>
    <w:p w14:paraId="4931AA79" w14:textId="0A9A951F" w:rsidR="00137AF1" w:rsidRDefault="00371D1D" w:rsidP="00B00F26">
      <w:pPr>
        <w:pStyle w:val="Tekstpodstawowy21"/>
        <w:numPr>
          <w:ilvl w:val="0"/>
          <w:numId w:val="13"/>
        </w:numPr>
        <w:spacing w:line="276" w:lineRule="auto"/>
        <w:ind w:left="426" w:hanging="426"/>
        <w:rPr>
          <w:rFonts w:ascii="Arial" w:hAnsi="Arial" w:cs="Arial"/>
          <w:sz w:val="20"/>
          <w:szCs w:val="20"/>
        </w:rPr>
      </w:pPr>
      <w:r w:rsidRPr="00B00F26">
        <w:rPr>
          <w:rFonts w:ascii="Arial" w:hAnsi="Arial" w:cs="Arial"/>
          <w:sz w:val="20"/>
          <w:szCs w:val="20"/>
        </w:rPr>
        <w:t>Wykonawca zapłaci zamawia</w:t>
      </w:r>
      <w:r w:rsidR="004E2E85" w:rsidRPr="00B00F26">
        <w:rPr>
          <w:rFonts w:ascii="Arial" w:hAnsi="Arial" w:cs="Arial"/>
          <w:sz w:val="20"/>
          <w:szCs w:val="20"/>
        </w:rPr>
        <w:t>ją</w:t>
      </w:r>
      <w:r w:rsidR="00355DFF" w:rsidRPr="00B00F26">
        <w:rPr>
          <w:rFonts w:ascii="Arial" w:hAnsi="Arial" w:cs="Arial"/>
          <w:sz w:val="20"/>
          <w:szCs w:val="20"/>
        </w:rPr>
        <w:t xml:space="preserve">cemu karę umowną </w:t>
      </w:r>
      <w:r w:rsidRPr="00B00F26">
        <w:rPr>
          <w:rFonts w:ascii="Arial" w:hAnsi="Arial" w:cs="Arial"/>
          <w:sz w:val="20"/>
          <w:szCs w:val="20"/>
        </w:rPr>
        <w:t>za</w:t>
      </w:r>
      <w:r w:rsidR="00137AF1">
        <w:rPr>
          <w:rFonts w:ascii="Arial" w:hAnsi="Arial" w:cs="Arial"/>
          <w:sz w:val="20"/>
          <w:szCs w:val="20"/>
        </w:rPr>
        <w:t>:</w:t>
      </w:r>
      <w:r w:rsidRPr="00B00F26">
        <w:rPr>
          <w:rFonts w:ascii="Arial" w:hAnsi="Arial" w:cs="Arial"/>
          <w:sz w:val="20"/>
          <w:szCs w:val="20"/>
        </w:rPr>
        <w:t xml:space="preserve"> </w:t>
      </w:r>
    </w:p>
    <w:p w14:paraId="1859CC01" w14:textId="217E9DFD" w:rsidR="00137AF1" w:rsidRDefault="00137AF1" w:rsidP="00137AF1">
      <w:pPr>
        <w:pStyle w:val="Tekstpodstawowy21"/>
        <w:spacing w:line="276" w:lineRule="auto"/>
        <w:ind w:left="709" w:hanging="283"/>
        <w:rPr>
          <w:rFonts w:ascii="Arial" w:hAnsi="Arial" w:cs="Arial"/>
          <w:sz w:val="20"/>
          <w:szCs w:val="20"/>
        </w:rPr>
      </w:pPr>
      <w:r>
        <w:rPr>
          <w:rFonts w:ascii="Arial" w:hAnsi="Arial" w:cs="Arial"/>
          <w:sz w:val="20"/>
          <w:szCs w:val="20"/>
        </w:rPr>
        <w:t>1)</w:t>
      </w:r>
      <w:r>
        <w:rPr>
          <w:rFonts w:ascii="Arial" w:hAnsi="Arial" w:cs="Arial"/>
          <w:sz w:val="20"/>
          <w:szCs w:val="20"/>
        </w:rPr>
        <w:tab/>
      </w:r>
      <w:r w:rsidR="00371D1D" w:rsidRPr="00B00F26">
        <w:rPr>
          <w:rFonts w:ascii="Arial" w:hAnsi="Arial" w:cs="Arial"/>
          <w:sz w:val="20"/>
          <w:szCs w:val="20"/>
        </w:rPr>
        <w:t xml:space="preserve">każdy dzień zwłoki </w:t>
      </w:r>
      <w:r w:rsidR="00AE2BB1" w:rsidRPr="00B00F26">
        <w:rPr>
          <w:rFonts w:ascii="Arial" w:hAnsi="Arial" w:cs="Arial"/>
          <w:sz w:val="20"/>
          <w:szCs w:val="20"/>
        </w:rPr>
        <w:t>w</w:t>
      </w:r>
      <w:r>
        <w:rPr>
          <w:rFonts w:ascii="Arial" w:hAnsi="Arial" w:cs="Arial"/>
          <w:sz w:val="20"/>
          <w:szCs w:val="20"/>
        </w:rPr>
        <w:t xml:space="preserve"> złożeniu kompletnego projektu budowalnego do zatwierdzenia przez Zamawiającego: </w:t>
      </w:r>
      <w:r w:rsidRPr="00B00F26">
        <w:rPr>
          <w:rFonts w:ascii="Arial" w:hAnsi="Arial" w:cs="Arial"/>
          <w:sz w:val="20"/>
          <w:szCs w:val="20"/>
        </w:rPr>
        <w:t xml:space="preserve">w wysokości </w:t>
      </w:r>
      <w:r w:rsidR="00FE7C58">
        <w:rPr>
          <w:rFonts w:ascii="Arial" w:hAnsi="Arial" w:cs="Arial"/>
          <w:sz w:val="20"/>
          <w:szCs w:val="20"/>
        </w:rPr>
        <w:t>5</w:t>
      </w:r>
      <w:r w:rsidRPr="00B00F26">
        <w:rPr>
          <w:rFonts w:ascii="Arial" w:hAnsi="Arial" w:cs="Arial"/>
          <w:sz w:val="20"/>
          <w:szCs w:val="20"/>
        </w:rPr>
        <w:t>00,00 zł</w:t>
      </w:r>
    </w:p>
    <w:p w14:paraId="0369CC67" w14:textId="65D08FBA" w:rsidR="00137AF1" w:rsidRPr="00B00F26" w:rsidRDefault="00137AF1" w:rsidP="00FE7C58">
      <w:pPr>
        <w:pStyle w:val="Tekstpodstawowy21"/>
        <w:spacing w:line="276" w:lineRule="auto"/>
        <w:ind w:left="709" w:hanging="283"/>
        <w:rPr>
          <w:rFonts w:ascii="Arial" w:hAnsi="Arial" w:cs="Arial"/>
          <w:sz w:val="20"/>
          <w:szCs w:val="20"/>
        </w:rPr>
      </w:pPr>
      <w:r>
        <w:rPr>
          <w:rFonts w:ascii="Arial" w:hAnsi="Arial" w:cs="Arial"/>
          <w:sz w:val="20"/>
          <w:szCs w:val="20"/>
        </w:rPr>
        <w:t>2)</w:t>
      </w:r>
      <w:r>
        <w:rPr>
          <w:rFonts w:ascii="Arial" w:hAnsi="Arial" w:cs="Arial"/>
          <w:sz w:val="20"/>
          <w:szCs w:val="20"/>
        </w:rPr>
        <w:tab/>
      </w:r>
      <w:r w:rsidRPr="00B00F26">
        <w:rPr>
          <w:rFonts w:ascii="Arial" w:hAnsi="Arial" w:cs="Arial"/>
          <w:sz w:val="20"/>
          <w:szCs w:val="20"/>
        </w:rPr>
        <w:t xml:space="preserve">każdy dzień zwłoki w wykonaniu </w:t>
      </w:r>
      <w:r>
        <w:rPr>
          <w:rFonts w:ascii="Arial" w:hAnsi="Arial" w:cs="Arial"/>
          <w:sz w:val="20"/>
          <w:szCs w:val="20"/>
        </w:rPr>
        <w:t xml:space="preserve">robót budowlanych </w:t>
      </w:r>
      <w:r w:rsidR="00FE7C58">
        <w:rPr>
          <w:rFonts w:ascii="Arial" w:hAnsi="Arial" w:cs="Arial"/>
          <w:sz w:val="20"/>
          <w:szCs w:val="20"/>
        </w:rPr>
        <w:t xml:space="preserve">stanowiący przedmiot umowy </w:t>
      </w:r>
      <w:r>
        <w:rPr>
          <w:rFonts w:ascii="Arial" w:hAnsi="Arial" w:cs="Arial"/>
          <w:sz w:val="20"/>
          <w:szCs w:val="20"/>
        </w:rPr>
        <w:t xml:space="preserve">- </w:t>
      </w:r>
      <w:r w:rsidRPr="00B00F26">
        <w:rPr>
          <w:rFonts w:ascii="Arial" w:hAnsi="Arial" w:cs="Arial"/>
          <w:sz w:val="20"/>
          <w:szCs w:val="20"/>
        </w:rPr>
        <w:t xml:space="preserve">w wysokości </w:t>
      </w:r>
      <w:r w:rsidR="00FE7C58">
        <w:rPr>
          <w:rFonts w:ascii="Arial" w:hAnsi="Arial" w:cs="Arial"/>
          <w:sz w:val="20"/>
          <w:szCs w:val="20"/>
        </w:rPr>
        <w:t>5</w:t>
      </w:r>
      <w:r w:rsidRPr="00B00F26">
        <w:rPr>
          <w:rFonts w:ascii="Arial" w:hAnsi="Arial" w:cs="Arial"/>
          <w:sz w:val="20"/>
          <w:szCs w:val="20"/>
        </w:rPr>
        <w:t>00,00 zł</w:t>
      </w:r>
    </w:p>
    <w:p w14:paraId="09FDAD5E" w14:textId="274440E9" w:rsidR="00FA29F9" w:rsidRPr="00B00F26" w:rsidRDefault="00FA29F9" w:rsidP="00B00F26">
      <w:pPr>
        <w:pStyle w:val="Tekstpodstawowy21"/>
        <w:numPr>
          <w:ilvl w:val="0"/>
          <w:numId w:val="13"/>
        </w:numPr>
        <w:spacing w:line="276" w:lineRule="auto"/>
        <w:ind w:left="426" w:hanging="426"/>
        <w:rPr>
          <w:rFonts w:ascii="Arial" w:hAnsi="Arial" w:cs="Arial"/>
          <w:sz w:val="20"/>
          <w:szCs w:val="20"/>
        </w:rPr>
      </w:pPr>
      <w:r w:rsidRPr="00B00F26">
        <w:rPr>
          <w:rFonts w:ascii="Arial" w:hAnsi="Arial" w:cs="Arial"/>
          <w:sz w:val="20"/>
          <w:szCs w:val="20"/>
        </w:rPr>
        <w:t xml:space="preserve">Wykonawca zapłaci zamawiającemu karę umowną w wysokości </w:t>
      </w:r>
      <w:r w:rsidR="00137AF1">
        <w:rPr>
          <w:rFonts w:ascii="Arial" w:hAnsi="Arial" w:cs="Arial"/>
          <w:sz w:val="20"/>
          <w:szCs w:val="20"/>
        </w:rPr>
        <w:t xml:space="preserve">200,00 zł </w:t>
      </w:r>
      <w:r w:rsidRPr="00B00F26">
        <w:rPr>
          <w:rFonts w:ascii="Arial" w:hAnsi="Arial" w:cs="Arial"/>
          <w:sz w:val="20"/>
          <w:szCs w:val="20"/>
        </w:rPr>
        <w:t xml:space="preserve">za każdy dzień zwłoki </w:t>
      </w:r>
      <w:r w:rsidR="0075404A">
        <w:rPr>
          <w:rFonts w:ascii="Arial" w:hAnsi="Arial" w:cs="Arial"/>
          <w:sz w:val="20"/>
          <w:szCs w:val="20"/>
        </w:rPr>
        <w:t xml:space="preserve">                      </w:t>
      </w:r>
      <w:r w:rsidRPr="00B00F26">
        <w:rPr>
          <w:rFonts w:ascii="Arial" w:hAnsi="Arial" w:cs="Arial"/>
          <w:sz w:val="20"/>
          <w:szCs w:val="20"/>
        </w:rPr>
        <w:t>w terminie przewidzianym na usunięcie wad lub usterek stwierdzonych w okresie gwarancji</w:t>
      </w:r>
      <w:r w:rsidR="001805D1" w:rsidRPr="00B00F26">
        <w:rPr>
          <w:rFonts w:ascii="Arial" w:hAnsi="Arial" w:cs="Arial"/>
          <w:sz w:val="20"/>
          <w:szCs w:val="20"/>
        </w:rPr>
        <w:t xml:space="preserve"> </w:t>
      </w:r>
      <w:r w:rsidR="00601A20" w:rsidRPr="00B00F26">
        <w:rPr>
          <w:rFonts w:ascii="Arial" w:hAnsi="Arial" w:cs="Arial"/>
          <w:sz w:val="20"/>
          <w:szCs w:val="20"/>
        </w:rPr>
        <w:t xml:space="preserve"> </w:t>
      </w:r>
      <w:r w:rsidRPr="00B00F26">
        <w:rPr>
          <w:rFonts w:ascii="Arial" w:hAnsi="Arial" w:cs="Arial"/>
          <w:sz w:val="20"/>
          <w:szCs w:val="20"/>
        </w:rPr>
        <w:t>i rękojmi.</w:t>
      </w:r>
    </w:p>
    <w:p w14:paraId="709B8F08" w14:textId="7E2B7BDA" w:rsidR="00F157F7" w:rsidRPr="00B00F26" w:rsidRDefault="00F157F7" w:rsidP="00B00F26">
      <w:pPr>
        <w:pStyle w:val="Tekstpodstawowy21"/>
        <w:numPr>
          <w:ilvl w:val="0"/>
          <w:numId w:val="13"/>
        </w:numPr>
        <w:spacing w:line="276" w:lineRule="auto"/>
        <w:ind w:left="426" w:hanging="426"/>
        <w:rPr>
          <w:rFonts w:ascii="Arial" w:hAnsi="Arial" w:cs="Arial"/>
          <w:sz w:val="20"/>
          <w:szCs w:val="20"/>
        </w:rPr>
      </w:pPr>
      <w:r w:rsidRPr="00B00F26">
        <w:rPr>
          <w:rFonts w:ascii="Arial" w:hAnsi="Arial" w:cs="Arial"/>
          <w:sz w:val="20"/>
          <w:szCs w:val="20"/>
        </w:rPr>
        <w:t xml:space="preserve">Wykonawca zapłaci zamawiającemu karę umowną w wysokości </w:t>
      </w:r>
      <w:r w:rsidR="00495ED5" w:rsidRPr="00B00F26">
        <w:rPr>
          <w:rFonts w:ascii="Arial" w:hAnsi="Arial" w:cs="Arial"/>
          <w:sz w:val="20"/>
          <w:szCs w:val="20"/>
        </w:rPr>
        <w:t>1</w:t>
      </w:r>
      <w:r w:rsidR="00FA29F9" w:rsidRPr="00B00F26">
        <w:rPr>
          <w:rFonts w:ascii="Arial" w:hAnsi="Arial" w:cs="Arial"/>
          <w:sz w:val="20"/>
          <w:szCs w:val="20"/>
        </w:rPr>
        <w:t xml:space="preserve"> </w:t>
      </w:r>
      <w:r w:rsidR="00495ED5" w:rsidRPr="00B00F26">
        <w:rPr>
          <w:rFonts w:ascii="Arial" w:hAnsi="Arial" w:cs="Arial"/>
          <w:sz w:val="20"/>
          <w:szCs w:val="20"/>
        </w:rPr>
        <w:t>0</w:t>
      </w:r>
      <w:r w:rsidR="00FA29F9" w:rsidRPr="00B00F26">
        <w:rPr>
          <w:rFonts w:ascii="Arial" w:hAnsi="Arial" w:cs="Arial"/>
          <w:sz w:val="20"/>
          <w:szCs w:val="20"/>
        </w:rPr>
        <w:t>00</w:t>
      </w:r>
      <w:r w:rsidRPr="00B00F26">
        <w:rPr>
          <w:rFonts w:ascii="Arial" w:hAnsi="Arial" w:cs="Arial"/>
          <w:sz w:val="20"/>
          <w:szCs w:val="20"/>
        </w:rPr>
        <w:t xml:space="preserve">,00 zł za niezałączenie do faktury wymaganego zgodnie </w:t>
      </w:r>
      <w:r w:rsidR="00790331" w:rsidRPr="00B00F26">
        <w:rPr>
          <w:rFonts w:ascii="Arial" w:hAnsi="Arial" w:cs="Arial"/>
          <w:sz w:val="20"/>
          <w:szCs w:val="20"/>
        </w:rPr>
        <w:t xml:space="preserve">z </w:t>
      </w:r>
      <w:r w:rsidR="00790331" w:rsidRPr="00137AF1">
        <w:rPr>
          <w:rFonts w:ascii="Arial" w:hAnsi="Arial" w:cs="Arial"/>
          <w:sz w:val="20"/>
          <w:szCs w:val="20"/>
        </w:rPr>
        <w:t xml:space="preserve">§ </w:t>
      </w:r>
      <w:r w:rsidR="00A67233" w:rsidRPr="00137AF1">
        <w:rPr>
          <w:rFonts w:ascii="Arial" w:hAnsi="Arial" w:cs="Arial"/>
          <w:sz w:val="20"/>
          <w:szCs w:val="20"/>
        </w:rPr>
        <w:t>5</w:t>
      </w:r>
      <w:r w:rsidR="00790331" w:rsidRPr="00137AF1">
        <w:rPr>
          <w:rFonts w:ascii="Arial" w:hAnsi="Arial" w:cs="Arial"/>
          <w:sz w:val="20"/>
          <w:szCs w:val="20"/>
        </w:rPr>
        <w:t xml:space="preserve"> ust. </w:t>
      </w:r>
      <w:r w:rsidR="00A67233" w:rsidRPr="00137AF1">
        <w:rPr>
          <w:rFonts w:ascii="Arial" w:hAnsi="Arial" w:cs="Arial"/>
          <w:sz w:val="20"/>
          <w:szCs w:val="20"/>
        </w:rPr>
        <w:t>2</w:t>
      </w:r>
      <w:r w:rsidR="00790331" w:rsidRPr="00137AF1">
        <w:rPr>
          <w:rFonts w:ascii="Arial" w:hAnsi="Arial" w:cs="Arial"/>
          <w:b/>
          <w:bCs/>
          <w:sz w:val="20"/>
          <w:szCs w:val="20"/>
        </w:rPr>
        <w:t xml:space="preserve"> </w:t>
      </w:r>
      <w:r w:rsidRPr="00137AF1">
        <w:rPr>
          <w:rFonts w:ascii="Arial" w:hAnsi="Arial" w:cs="Arial"/>
          <w:sz w:val="20"/>
          <w:szCs w:val="20"/>
        </w:rPr>
        <w:t>wykazu</w:t>
      </w:r>
      <w:r w:rsidRPr="00B00F26">
        <w:rPr>
          <w:rFonts w:ascii="Arial" w:hAnsi="Arial" w:cs="Arial"/>
          <w:sz w:val="20"/>
          <w:szCs w:val="20"/>
        </w:rPr>
        <w:t xml:space="preserve"> osób realizujących cały zakres rzeczowy robót budowlanych,</w:t>
      </w:r>
      <w:r w:rsidR="001805D1" w:rsidRPr="00B00F26">
        <w:rPr>
          <w:rFonts w:ascii="Arial" w:hAnsi="Arial" w:cs="Arial"/>
          <w:sz w:val="20"/>
          <w:szCs w:val="20"/>
        </w:rPr>
        <w:t xml:space="preserve">  </w:t>
      </w:r>
      <w:r w:rsidRPr="00B00F26">
        <w:rPr>
          <w:rFonts w:ascii="Arial" w:hAnsi="Arial" w:cs="Arial"/>
          <w:sz w:val="20"/>
          <w:szCs w:val="20"/>
        </w:rPr>
        <w:t xml:space="preserve"> a także wymaganych zapisami specyfikacji oświadczeń tych osób i dodatkowo naliczy za każdego pracownika objętego przedmiotowym obowiązkiem wykaza</w:t>
      </w:r>
      <w:r w:rsidR="00B57CBB" w:rsidRPr="00B00F26">
        <w:rPr>
          <w:rFonts w:ascii="Arial" w:hAnsi="Arial" w:cs="Arial"/>
          <w:sz w:val="20"/>
          <w:szCs w:val="20"/>
        </w:rPr>
        <w:t>nego w liście, karę w wysokości</w:t>
      </w:r>
      <w:r w:rsidRPr="00B00F26">
        <w:rPr>
          <w:rFonts w:ascii="Arial" w:hAnsi="Arial" w:cs="Arial"/>
          <w:sz w:val="20"/>
          <w:szCs w:val="20"/>
        </w:rPr>
        <w:t xml:space="preserve"> </w:t>
      </w:r>
      <w:r w:rsidR="00A510CC" w:rsidRPr="00B00F26">
        <w:rPr>
          <w:rFonts w:ascii="Arial" w:hAnsi="Arial" w:cs="Arial"/>
          <w:sz w:val="20"/>
          <w:szCs w:val="20"/>
        </w:rPr>
        <w:t>5</w:t>
      </w:r>
      <w:r w:rsidR="00FA29F9" w:rsidRPr="00B00F26">
        <w:rPr>
          <w:rFonts w:ascii="Arial" w:hAnsi="Arial" w:cs="Arial"/>
          <w:sz w:val="20"/>
          <w:szCs w:val="20"/>
        </w:rPr>
        <w:t>00</w:t>
      </w:r>
      <w:r w:rsidRPr="00B00F26">
        <w:rPr>
          <w:rFonts w:ascii="Arial" w:hAnsi="Arial" w:cs="Arial"/>
          <w:sz w:val="20"/>
          <w:szCs w:val="20"/>
        </w:rPr>
        <w:t>,00 zł</w:t>
      </w:r>
      <w:r w:rsidR="00B00F26">
        <w:rPr>
          <w:rFonts w:ascii="Arial" w:hAnsi="Arial" w:cs="Arial"/>
          <w:sz w:val="20"/>
          <w:szCs w:val="20"/>
        </w:rPr>
        <w:t xml:space="preserve">              </w:t>
      </w:r>
      <w:r w:rsidRPr="00B00F26">
        <w:rPr>
          <w:rFonts w:ascii="Arial" w:hAnsi="Arial" w:cs="Arial"/>
          <w:sz w:val="20"/>
          <w:szCs w:val="20"/>
        </w:rPr>
        <w:t xml:space="preserve"> (tj. brak załączenia oświadczenia każdej z tych osób, że przez okres wykonywania czynności, była zatrudniona na podstawie umowy o pracę przez wykonawcę lub podwykonawcę.</w:t>
      </w:r>
    </w:p>
    <w:p w14:paraId="1ACB21EA" w14:textId="5C4AA905" w:rsidR="00F157F7" w:rsidRPr="00B00F26" w:rsidRDefault="00F157F7" w:rsidP="00B00F26">
      <w:pPr>
        <w:pStyle w:val="Tekstpodstawowy21"/>
        <w:numPr>
          <w:ilvl w:val="0"/>
          <w:numId w:val="13"/>
        </w:numPr>
        <w:spacing w:line="276" w:lineRule="auto"/>
        <w:ind w:left="426" w:hanging="426"/>
        <w:rPr>
          <w:rFonts w:ascii="Arial" w:hAnsi="Arial" w:cs="Arial"/>
          <w:sz w:val="20"/>
          <w:szCs w:val="20"/>
        </w:rPr>
      </w:pPr>
      <w:r w:rsidRPr="00B00F26">
        <w:rPr>
          <w:rFonts w:ascii="Arial" w:hAnsi="Arial" w:cs="Arial"/>
          <w:sz w:val="20"/>
          <w:szCs w:val="20"/>
        </w:rPr>
        <w:t xml:space="preserve">Wykonawca zapłaci karę umowną za brak przedłożenia zamawiającemu pełnego składu osobowego pracowników zatrudnionych na podstawie umowy o pracę, realizujących przedmiot umowy wraz z określeniem funkcji jaką będą pełnić najpóźniej w dniu przekazania terenu budowy i aktualizowania </w:t>
      </w:r>
      <w:r w:rsidR="001805D1" w:rsidRPr="00B00F26">
        <w:rPr>
          <w:rFonts w:ascii="Arial" w:hAnsi="Arial" w:cs="Arial"/>
          <w:sz w:val="20"/>
          <w:szCs w:val="20"/>
        </w:rPr>
        <w:t xml:space="preserve">   </w:t>
      </w:r>
      <w:r w:rsidR="004923BE">
        <w:rPr>
          <w:rFonts w:ascii="Arial" w:hAnsi="Arial" w:cs="Arial"/>
          <w:sz w:val="20"/>
          <w:szCs w:val="20"/>
        </w:rPr>
        <w:t xml:space="preserve">                </w:t>
      </w:r>
      <w:r w:rsidR="001805D1" w:rsidRPr="00B00F26">
        <w:rPr>
          <w:rFonts w:ascii="Arial" w:hAnsi="Arial" w:cs="Arial"/>
          <w:sz w:val="20"/>
          <w:szCs w:val="20"/>
        </w:rPr>
        <w:t xml:space="preserve">  </w:t>
      </w:r>
      <w:r w:rsidRPr="00B00F26">
        <w:rPr>
          <w:rFonts w:ascii="Arial" w:hAnsi="Arial" w:cs="Arial"/>
          <w:sz w:val="20"/>
          <w:szCs w:val="20"/>
        </w:rPr>
        <w:t xml:space="preserve">na bieżąco – tj. za każdym razem, gdy nastąpi zmiana personelu realizującego przedmiot umowy </w:t>
      </w:r>
      <w:r w:rsidR="004923BE">
        <w:rPr>
          <w:rFonts w:ascii="Arial" w:hAnsi="Arial" w:cs="Arial"/>
          <w:sz w:val="20"/>
          <w:szCs w:val="20"/>
        </w:rPr>
        <w:t xml:space="preserve">                        </w:t>
      </w:r>
      <w:r w:rsidRPr="00B00F26">
        <w:rPr>
          <w:rFonts w:ascii="Arial" w:hAnsi="Arial" w:cs="Arial"/>
          <w:sz w:val="20"/>
          <w:szCs w:val="20"/>
        </w:rPr>
        <w:t xml:space="preserve">w wysokości </w:t>
      </w:r>
      <w:r w:rsidR="00495ED5" w:rsidRPr="00B00F26">
        <w:rPr>
          <w:rFonts w:ascii="Arial" w:hAnsi="Arial" w:cs="Arial"/>
          <w:sz w:val="20"/>
          <w:szCs w:val="20"/>
        </w:rPr>
        <w:t>1 0</w:t>
      </w:r>
      <w:r w:rsidRPr="00B00F26">
        <w:rPr>
          <w:rFonts w:ascii="Arial" w:hAnsi="Arial" w:cs="Arial"/>
          <w:sz w:val="20"/>
          <w:szCs w:val="20"/>
        </w:rPr>
        <w:t>00,00 zł.</w:t>
      </w:r>
    </w:p>
    <w:p w14:paraId="7DE0D928" w14:textId="607CEDAA" w:rsidR="00F157F7" w:rsidRPr="00B00F26" w:rsidRDefault="00F157F7" w:rsidP="00B00F26">
      <w:pPr>
        <w:pStyle w:val="Normalny4"/>
        <w:autoSpaceDE w:val="0"/>
        <w:spacing w:line="276" w:lineRule="auto"/>
        <w:ind w:left="426" w:hanging="426"/>
        <w:jc w:val="both"/>
        <w:rPr>
          <w:rFonts w:ascii="Arial" w:hAnsi="Arial" w:cs="Arial"/>
          <w:sz w:val="20"/>
          <w:szCs w:val="20"/>
        </w:rPr>
      </w:pPr>
      <w:r w:rsidRPr="00B00F26">
        <w:rPr>
          <w:rFonts w:ascii="Arial" w:hAnsi="Arial" w:cs="Arial"/>
          <w:sz w:val="20"/>
          <w:szCs w:val="20"/>
        </w:rPr>
        <w:t>9.</w:t>
      </w:r>
      <w:r w:rsidRPr="00B00F26">
        <w:rPr>
          <w:rFonts w:ascii="Arial" w:hAnsi="Arial" w:cs="Arial"/>
          <w:sz w:val="20"/>
          <w:szCs w:val="20"/>
        </w:rPr>
        <w:tab/>
        <w:t xml:space="preserve">Wykonawca zapłaci zamawiającemu karę umowną w wysokości </w:t>
      </w:r>
      <w:r w:rsidR="00495ED5" w:rsidRPr="00B00F26">
        <w:rPr>
          <w:rFonts w:ascii="Arial" w:hAnsi="Arial" w:cs="Arial"/>
          <w:sz w:val="20"/>
          <w:szCs w:val="20"/>
        </w:rPr>
        <w:t>1 0</w:t>
      </w:r>
      <w:r w:rsidRPr="00B00F26">
        <w:rPr>
          <w:rFonts w:ascii="Arial" w:hAnsi="Arial" w:cs="Arial"/>
          <w:sz w:val="20"/>
          <w:szCs w:val="20"/>
        </w:rPr>
        <w:t>00,00 zł za brak przedłożenia:</w:t>
      </w:r>
    </w:p>
    <w:p w14:paraId="35F7DADA" w14:textId="63CF99F8" w:rsidR="00F157F7" w:rsidRPr="00B00F26" w:rsidRDefault="00F157F7" w:rsidP="00B00F26">
      <w:pPr>
        <w:autoSpaceDE w:val="0"/>
        <w:autoSpaceDN w:val="0"/>
        <w:adjustRightInd w:val="0"/>
        <w:spacing w:line="276" w:lineRule="auto"/>
        <w:ind w:left="709" w:hanging="283"/>
        <w:jc w:val="both"/>
        <w:rPr>
          <w:rFonts w:ascii="Arial" w:hAnsi="Arial" w:cs="Arial"/>
          <w:lang w:eastAsia="pl-PL"/>
        </w:rPr>
      </w:pPr>
      <w:r w:rsidRPr="00B00F26">
        <w:rPr>
          <w:rFonts w:ascii="Arial" w:hAnsi="Arial" w:cs="Arial"/>
          <w:lang w:eastAsia="pl-PL"/>
        </w:rPr>
        <w:t>1)</w:t>
      </w:r>
      <w:r w:rsidRPr="00B00F26">
        <w:rPr>
          <w:rFonts w:ascii="Arial" w:hAnsi="Arial" w:cs="Arial"/>
          <w:lang w:eastAsia="pl-PL"/>
        </w:rPr>
        <w:tab/>
        <w:t xml:space="preserve">kopii uprawnień budowlanych oraz aktualnych zaświadczeń o przynależności do właściwej izby samorządu zawodowego osób wskazanych do realizacji zamówienia, zgodnie z </w:t>
      </w:r>
      <w:r w:rsidR="00495ED5" w:rsidRPr="00B00F26">
        <w:rPr>
          <w:rFonts w:ascii="Arial" w:hAnsi="Arial" w:cs="Arial"/>
          <w:lang w:eastAsia="pl-PL"/>
        </w:rPr>
        <w:t>warunkami zawartymi w SWZ,</w:t>
      </w:r>
    </w:p>
    <w:p w14:paraId="0093B8D6" w14:textId="77777777" w:rsidR="00F157F7" w:rsidRPr="00B00F26" w:rsidRDefault="00F157F7" w:rsidP="00B00F26">
      <w:pPr>
        <w:autoSpaceDE w:val="0"/>
        <w:autoSpaceDN w:val="0"/>
        <w:adjustRightInd w:val="0"/>
        <w:spacing w:line="276" w:lineRule="auto"/>
        <w:ind w:left="709" w:hanging="283"/>
        <w:jc w:val="both"/>
        <w:rPr>
          <w:rFonts w:ascii="Arial" w:hAnsi="Arial" w:cs="Arial"/>
        </w:rPr>
      </w:pPr>
      <w:r w:rsidRPr="00B00F26">
        <w:rPr>
          <w:rFonts w:ascii="Arial" w:hAnsi="Arial" w:cs="Arial"/>
          <w:lang w:eastAsia="pl-PL"/>
        </w:rPr>
        <w:lastRenderedPageBreak/>
        <w:t>2)</w:t>
      </w:r>
      <w:r w:rsidRPr="00B00F26">
        <w:rPr>
          <w:rFonts w:ascii="Arial" w:hAnsi="Arial" w:cs="Arial"/>
          <w:lang w:eastAsia="pl-PL"/>
        </w:rPr>
        <w:tab/>
      </w:r>
      <w:r w:rsidRPr="00B00F26">
        <w:rPr>
          <w:rFonts w:ascii="Arial" w:hAnsi="Arial" w:cs="Arial"/>
        </w:rPr>
        <w:t>uzupełnionych zaświadczeń, osób wskazanych do realizacji zamówienia  potwierdzające wpis na listę członków właściwej izby samorządu zawodowego w przypadku utraty ważności dotychczasowych,</w:t>
      </w:r>
    </w:p>
    <w:p w14:paraId="57179EA3" w14:textId="4C781A4C" w:rsidR="00B00F26" w:rsidRPr="00B00F26" w:rsidRDefault="00F157F7" w:rsidP="00B00F26">
      <w:pPr>
        <w:autoSpaceDE w:val="0"/>
        <w:autoSpaceDN w:val="0"/>
        <w:adjustRightInd w:val="0"/>
        <w:spacing w:line="276" w:lineRule="auto"/>
        <w:ind w:left="426" w:hanging="426"/>
        <w:jc w:val="both"/>
        <w:rPr>
          <w:rFonts w:ascii="Arial" w:hAnsi="Arial" w:cs="Arial"/>
        </w:rPr>
      </w:pPr>
      <w:r w:rsidRPr="00B00F26">
        <w:rPr>
          <w:rFonts w:ascii="Arial" w:hAnsi="Arial" w:cs="Arial"/>
        </w:rPr>
        <w:t>10.</w:t>
      </w:r>
      <w:r w:rsidRPr="00B00F26">
        <w:rPr>
          <w:rFonts w:ascii="Arial" w:hAnsi="Arial" w:cs="Arial"/>
        </w:rPr>
        <w:tab/>
      </w:r>
      <w:r w:rsidR="00B00F26" w:rsidRPr="00B00F26">
        <w:rPr>
          <w:rFonts w:ascii="Arial" w:hAnsi="Arial" w:cs="Arial"/>
        </w:rPr>
        <w:t>Wykonawca zapłaci zamawiającemu karę umowną w wysokości 500,00 zł za brak przedłożenia, któregokolwiek z dokumentów, o którym mowa w z § 5 ust. 15.</w:t>
      </w:r>
    </w:p>
    <w:p w14:paraId="1FC55446" w14:textId="3D3B523D" w:rsidR="00616F7B" w:rsidRPr="00B00F26" w:rsidRDefault="00B00F26" w:rsidP="00B00F26">
      <w:pPr>
        <w:autoSpaceDE w:val="0"/>
        <w:autoSpaceDN w:val="0"/>
        <w:adjustRightInd w:val="0"/>
        <w:spacing w:line="276" w:lineRule="auto"/>
        <w:ind w:left="426" w:hanging="426"/>
        <w:jc w:val="both"/>
        <w:rPr>
          <w:rFonts w:ascii="Arial" w:hAnsi="Arial" w:cs="Arial"/>
        </w:rPr>
      </w:pPr>
      <w:r w:rsidRPr="00B00F26">
        <w:rPr>
          <w:rFonts w:ascii="Arial" w:hAnsi="Arial" w:cs="Arial"/>
        </w:rPr>
        <w:t>11.</w:t>
      </w:r>
      <w:r w:rsidRPr="00B00F26">
        <w:rPr>
          <w:rFonts w:ascii="Arial" w:hAnsi="Arial" w:cs="Arial"/>
        </w:rPr>
        <w:tab/>
      </w:r>
      <w:r w:rsidR="00F157F7" w:rsidRPr="00B00F26">
        <w:rPr>
          <w:rFonts w:ascii="Arial" w:hAnsi="Arial" w:cs="Arial"/>
        </w:rPr>
        <w:t>Zamawiający zastrzega sobie prawo do odszkodowania uzupełniającego i przekraczającego wysokość kar umownych do wysokości rzeczywiście poniesionej szkody w wyniku działań i zaniechań ze strony wykonawcy lub podmiotów działających w imieniu wykonawcy.</w:t>
      </w:r>
    </w:p>
    <w:p w14:paraId="6B41D551" w14:textId="71DF961E" w:rsidR="00371D1D" w:rsidRPr="00B00F26" w:rsidRDefault="00F157F7" w:rsidP="00B00F26">
      <w:pPr>
        <w:autoSpaceDE w:val="0"/>
        <w:autoSpaceDN w:val="0"/>
        <w:adjustRightInd w:val="0"/>
        <w:spacing w:line="276" w:lineRule="auto"/>
        <w:ind w:left="426" w:hanging="426"/>
        <w:jc w:val="both"/>
        <w:rPr>
          <w:rFonts w:ascii="Arial" w:hAnsi="Arial" w:cs="Arial"/>
        </w:rPr>
      </w:pPr>
      <w:r w:rsidRPr="00B00F26">
        <w:rPr>
          <w:rFonts w:ascii="Arial" w:hAnsi="Arial" w:cs="Arial"/>
        </w:rPr>
        <w:t>1</w:t>
      </w:r>
      <w:r w:rsidR="00616F7B" w:rsidRPr="00B00F26">
        <w:rPr>
          <w:rFonts w:ascii="Arial" w:hAnsi="Arial" w:cs="Arial"/>
        </w:rPr>
        <w:t>2</w:t>
      </w:r>
      <w:r w:rsidRPr="00B00F26">
        <w:rPr>
          <w:rFonts w:ascii="Arial" w:hAnsi="Arial" w:cs="Arial"/>
        </w:rPr>
        <w:t>.</w:t>
      </w:r>
      <w:r w:rsidRPr="00B00F26">
        <w:rPr>
          <w:rFonts w:ascii="Arial" w:hAnsi="Arial" w:cs="Arial"/>
        </w:rPr>
        <w:tab/>
      </w:r>
      <w:r w:rsidR="00371D1D" w:rsidRPr="00B00F26">
        <w:rPr>
          <w:rFonts w:ascii="Arial" w:hAnsi="Arial" w:cs="Arial"/>
        </w:rPr>
        <w:t>Zamawiający zastrzega sobie prawo do potrącenia kar umownych oraz odszkodowań z wynagrodzenia</w:t>
      </w:r>
      <w:r w:rsidR="00B363EB" w:rsidRPr="00B00F26">
        <w:rPr>
          <w:rFonts w:ascii="Arial" w:hAnsi="Arial" w:cs="Arial"/>
        </w:rPr>
        <w:t xml:space="preserve"> </w:t>
      </w:r>
      <w:r w:rsidR="00371D1D" w:rsidRPr="00B00F26">
        <w:rPr>
          <w:rFonts w:ascii="Arial" w:hAnsi="Arial" w:cs="Arial"/>
        </w:rPr>
        <w:t>wynikającego z</w:t>
      </w:r>
      <w:r w:rsidR="00B363EB" w:rsidRPr="00B00F26">
        <w:rPr>
          <w:rFonts w:ascii="Arial" w:hAnsi="Arial" w:cs="Arial"/>
        </w:rPr>
        <w:t xml:space="preserve"> </w:t>
      </w:r>
      <w:r w:rsidR="00371D1D" w:rsidRPr="00B00F26">
        <w:rPr>
          <w:rFonts w:ascii="Arial" w:hAnsi="Arial" w:cs="Arial"/>
        </w:rPr>
        <w:t>faktur wystawianych przez wykonawcę.</w:t>
      </w:r>
    </w:p>
    <w:p w14:paraId="57A1671B" w14:textId="58A723B9" w:rsidR="00371D1D" w:rsidRPr="00B00F26" w:rsidRDefault="00F157F7" w:rsidP="00B00F26">
      <w:pPr>
        <w:autoSpaceDE w:val="0"/>
        <w:autoSpaceDN w:val="0"/>
        <w:adjustRightInd w:val="0"/>
        <w:spacing w:line="276" w:lineRule="auto"/>
        <w:ind w:left="426" w:hanging="426"/>
        <w:jc w:val="both"/>
        <w:rPr>
          <w:rFonts w:ascii="Arial" w:hAnsi="Arial" w:cs="Arial"/>
        </w:rPr>
      </w:pPr>
      <w:r w:rsidRPr="00B00F26">
        <w:rPr>
          <w:rFonts w:ascii="Arial" w:hAnsi="Arial" w:cs="Arial"/>
        </w:rPr>
        <w:t>1</w:t>
      </w:r>
      <w:r w:rsidR="00616F7B" w:rsidRPr="00B00F26">
        <w:rPr>
          <w:rFonts w:ascii="Arial" w:hAnsi="Arial" w:cs="Arial"/>
        </w:rPr>
        <w:t>3</w:t>
      </w:r>
      <w:r w:rsidRPr="00B00F26">
        <w:rPr>
          <w:rFonts w:ascii="Arial" w:hAnsi="Arial" w:cs="Arial"/>
        </w:rPr>
        <w:t>.</w:t>
      </w:r>
      <w:r w:rsidRPr="00B00F26">
        <w:rPr>
          <w:rFonts w:ascii="Arial" w:hAnsi="Arial" w:cs="Arial"/>
        </w:rPr>
        <w:tab/>
      </w:r>
      <w:r w:rsidR="00371D1D" w:rsidRPr="00B00F26">
        <w:rPr>
          <w:rFonts w:ascii="Arial" w:hAnsi="Arial" w:cs="Arial"/>
        </w:rPr>
        <w:t>Łączna maksymalna wysokość kar umownych, których mogą dochodzić strony</w:t>
      </w:r>
      <w:r w:rsidR="00B363EB" w:rsidRPr="00B00F26">
        <w:rPr>
          <w:rFonts w:ascii="Arial" w:hAnsi="Arial" w:cs="Arial"/>
        </w:rPr>
        <w:t xml:space="preserve"> </w:t>
      </w:r>
      <w:r w:rsidR="00371D1D" w:rsidRPr="00B00F26">
        <w:rPr>
          <w:rStyle w:val="Uwydatnienie"/>
          <w:rFonts w:ascii="Arial" w:hAnsi="Arial" w:cs="Arial"/>
          <w:i w:val="0"/>
        </w:rPr>
        <w:t xml:space="preserve">nie może przekroczyć </w:t>
      </w:r>
      <w:r w:rsidR="00FA29F9" w:rsidRPr="00B00F26">
        <w:rPr>
          <w:rStyle w:val="Uwydatnienie"/>
          <w:rFonts w:ascii="Arial" w:hAnsi="Arial" w:cs="Arial"/>
          <w:i w:val="0"/>
        </w:rPr>
        <w:t xml:space="preserve">  </w:t>
      </w:r>
      <w:r w:rsidR="004923BE">
        <w:rPr>
          <w:rStyle w:val="Uwydatnienie"/>
          <w:rFonts w:ascii="Arial" w:hAnsi="Arial" w:cs="Arial"/>
          <w:i w:val="0"/>
        </w:rPr>
        <w:t xml:space="preserve">              </w:t>
      </w:r>
      <w:r w:rsidR="00457834" w:rsidRPr="00B00F26">
        <w:rPr>
          <w:rStyle w:val="Uwydatnienie"/>
          <w:rFonts w:ascii="Arial" w:hAnsi="Arial" w:cs="Arial"/>
          <w:i w:val="0"/>
        </w:rPr>
        <w:t>20</w:t>
      </w:r>
      <w:r w:rsidR="0004156C" w:rsidRPr="00B00F26">
        <w:rPr>
          <w:rStyle w:val="Uwydatnienie"/>
          <w:rFonts w:ascii="Arial" w:hAnsi="Arial" w:cs="Arial"/>
          <w:i w:val="0"/>
        </w:rPr>
        <w:t xml:space="preserve"> </w:t>
      </w:r>
      <w:r w:rsidR="00371D1D" w:rsidRPr="00B00F26">
        <w:rPr>
          <w:rStyle w:val="Uwydatnienie"/>
          <w:rFonts w:ascii="Arial" w:hAnsi="Arial" w:cs="Arial"/>
          <w:i w:val="0"/>
        </w:rPr>
        <w:t xml:space="preserve">% </w:t>
      </w:r>
      <w:r w:rsidR="00371D1D" w:rsidRPr="00B00F26">
        <w:rPr>
          <w:rFonts w:ascii="Arial" w:hAnsi="Arial" w:cs="Arial"/>
        </w:rPr>
        <w:t>wartości przedmiotu umowy wskazanej w § 2 ust. 1 umowy.</w:t>
      </w:r>
    </w:p>
    <w:p w14:paraId="65FD5930" w14:textId="047E3A66" w:rsidR="00371D1D" w:rsidRPr="00B00F26" w:rsidRDefault="00F157F7" w:rsidP="00B00F26">
      <w:pPr>
        <w:autoSpaceDE w:val="0"/>
        <w:autoSpaceDN w:val="0"/>
        <w:adjustRightInd w:val="0"/>
        <w:spacing w:line="276" w:lineRule="auto"/>
        <w:ind w:left="426" w:hanging="426"/>
        <w:jc w:val="both"/>
        <w:rPr>
          <w:rFonts w:ascii="Arial" w:hAnsi="Arial" w:cs="Arial"/>
          <w:color w:val="FF0000"/>
          <w:lang w:eastAsia="pl-PL"/>
        </w:rPr>
      </w:pPr>
      <w:r w:rsidRPr="00B00F26">
        <w:rPr>
          <w:rFonts w:ascii="Arial" w:hAnsi="Arial" w:cs="Arial"/>
        </w:rPr>
        <w:t>1</w:t>
      </w:r>
      <w:r w:rsidR="00616F7B" w:rsidRPr="00B00F26">
        <w:rPr>
          <w:rFonts w:ascii="Arial" w:hAnsi="Arial" w:cs="Arial"/>
        </w:rPr>
        <w:t>4</w:t>
      </w:r>
      <w:r w:rsidRPr="00B00F26">
        <w:rPr>
          <w:rFonts w:ascii="Arial" w:hAnsi="Arial" w:cs="Arial"/>
        </w:rPr>
        <w:t>.</w:t>
      </w:r>
      <w:r w:rsidRPr="00B00F26">
        <w:rPr>
          <w:rFonts w:ascii="Arial" w:hAnsi="Arial" w:cs="Arial"/>
        </w:rPr>
        <w:tab/>
      </w:r>
      <w:r w:rsidR="00371D1D" w:rsidRPr="00B00F26">
        <w:rPr>
          <w:rFonts w:ascii="Arial" w:hAnsi="Arial" w:cs="Arial"/>
        </w:rPr>
        <w:t xml:space="preserve">W przypadku nie wykonania obowiązku o którym mowa w </w:t>
      </w:r>
      <w:r w:rsidR="004E2E85" w:rsidRPr="00B00F26">
        <w:rPr>
          <w:rFonts w:ascii="Arial" w:hAnsi="Arial" w:cs="Arial"/>
          <w:bCs/>
        </w:rPr>
        <w:t xml:space="preserve">§ 2 ust. </w:t>
      </w:r>
      <w:r w:rsidR="0075404A">
        <w:rPr>
          <w:rFonts w:ascii="Arial" w:hAnsi="Arial" w:cs="Arial"/>
          <w:bCs/>
        </w:rPr>
        <w:t>29</w:t>
      </w:r>
      <w:r w:rsidR="00371D1D" w:rsidRPr="00B00F26">
        <w:rPr>
          <w:rFonts w:ascii="Arial" w:hAnsi="Arial" w:cs="Arial"/>
          <w:bCs/>
        </w:rPr>
        <w:t>, Wykonawca zapłaci Zamawiającemu karę umowną w wysokości stanowiącej równowartość podatku VAT w stosunku</w:t>
      </w:r>
      <w:r w:rsidR="00A04077" w:rsidRPr="00B00F26">
        <w:rPr>
          <w:rFonts w:ascii="Arial" w:hAnsi="Arial" w:cs="Arial"/>
          <w:bCs/>
        </w:rPr>
        <w:t xml:space="preserve"> </w:t>
      </w:r>
      <w:r w:rsidR="00371D1D" w:rsidRPr="00B00F26">
        <w:rPr>
          <w:rFonts w:ascii="Arial" w:hAnsi="Arial" w:cs="Arial"/>
          <w:bCs/>
        </w:rPr>
        <w:t>do której Zamawiający utracił prawo do odliczenia, powiększonej o odsetki zapłacone do Urzędu Skarbowego przez Zamawiającego.</w:t>
      </w:r>
    </w:p>
    <w:p w14:paraId="038DC5A1" w14:textId="77777777" w:rsidR="0034643F" w:rsidRPr="00B00F26" w:rsidRDefault="0034643F" w:rsidP="00B00F26">
      <w:pPr>
        <w:pStyle w:val="Normalny3"/>
        <w:autoSpaceDE w:val="0"/>
        <w:spacing w:line="276" w:lineRule="auto"/>
        <w:rPr>
          <w:rFonts w:ascii="Arial" w:eastAsia="Bookman Old Style" w:hAnsi="Arial" w:cs="Arial"/>
          <w:b/>
          <w:bCs/>
          <w:sz w:val="20"/>
          <w:szCs w:val="20"/>
        </w:rPr>
      </w:pPr>
    </w:p>
    <w:p w14:paraId="737894BE" w14:textId="2C92E222" w:rsidR="005E6681" w:rsidRPr="00B00F26" w:rsidRDefault="005E6681" w:rsidP="00B00F26">
      <w:pPr>
        <w:pStyle w:val="Normalny3"/>
        <w:autoSpaceDE w:val="0"/>
        <w:spacing w:line="276" w:lineRule="auto"/>
        <w:jc w:val="center"/>
        <w:rPr>
          <w:rFonts w:ascii="Arial" w:eastAsia="Bookman Old Style" w:hAnsi="Arial" w:cs="Arial"/>
          <w:b/>
          <w:bCs/>
          <w:sz w:val="20"/>
          <w:szCs w:val="20"/>
        </w:rPr>
      </w:pPr>
      <w:r w:rsidRPr="00B00F26">
        <w:rPr>
          <w:rFonts w:ascii="Arial" w:eastAsia="Bookman Old Style" w:hAnsi="Arial" w:cs="Arial"/>
          <w:b/>
          <w:bCs/>
          <w:sz w:val="20"/>
          <w:szCs w:val="20"/>
        </w:rPr>
        <w:t>§ 11</w:t>
      </w:r>
      <w:r w:rsidR="00DD7169" w:rsidRPr="00B00F26">
        <w:rPr>
          <w:rFonts w:ascii="Arial" w:eastAsia="Bookman Old Style" w:hAnsi="Arial" w:cs="Arial"/>
          <w:b/>
          <w:bCs/>
          <w:sz w:val="20"/>
          <w:szCs w:val="20"/>
        </w:rPr>
        <w:t>.</w:t>
      </w:r>
    </w:p>
    <w:p w14:paraId="73EF35F4" w14:textId="5CDB0001" w:rsidR="005E6681" w:rsidRPr="00B00F26" w:rsidRDefault="005E6681" w:rsidP="0075404A">
      <w:pPr>
        <w:pStyle w:val="Normalny3"/>
        <w:autoSpaceDE w:val="0"/>
        <w:spacing w:line="276" w:lineRule="auto"/>
        <w:ind w:left="426" w:hanging="426"/>
        <w:jc w:val="center"/>
        <w:rPr>
          <w:rFonts w:ascii="Arial" w:eastAsia="Bookman Old Style" w:hAnsi="Arial" w:cs="Arial"/>
          <w:b/>
          <w:bCs/>
          <w:sz w:val="20"/>
          <w:szCs w:val="20"/>
        </w:rPr>
      </w:pPr>
      <w:r w:rsidRPr="00B00F26">
        <w:rPr>
          <w:rFonts w:ascii="Arial" w:eastAsia="Bookman Old Style" w:hAnsi="Arial" w:cs="Arial"/>
          <w:b/>
          <w:bCs/>
          <w:sz w:val="20"/>
          <w:szCs w:val="20"/>
        </w:rPr>
        <w:t>Zabezpieczenie należytego wykonania umowy</w:t>
      </w:r>
    </w:p>
    <w:p w14:paraId="3AF5D870" w14:textId="77777777" w:rsidR="005E6681" w:rsidRPr="00B00F26" w:rsidRDefault="005E6681" w:rsidP="00B00F26">
      <w:pPr>
        <w:pStyle w:val="Normalny3"/>
        <w:autoSpaceDE w:val="0"/>
        <w:spacing w:line="276" w:lineRule="auto"/>
        <w:ind w:left="426" w:hanging="426"/>
        <w:jc w:val="center"/>
        <w:rPr>
          <w:rFonts w:ascii="Arial" w:eastAsia="Bookman Old Style" w:hAnsi="Arial" w:cs="Arial"/>
          <w:bCs/>
          <w:sz w:val="20"/>
          <w:szCs w:val="20"/>
        </w:rPr>
      </w:pPr>
    </w:p>
    <w:p w14:paraId="047D11D7" w14:textId="39018B9B" w:rsidR="005E6681" w:rsidRPr="00B00F26" w:rsidRDefault="005E6681" w:rsidP="00B00F26">
      <w:pPr>
        <w:pStyle w:val="Normalny3"/>
        <w:numPr>
          <w:ilvl w:val="0"/>
          <w:numId w:val="17"/>
        </w:numPr>
        <w:autoSpaceDE w:val="0"/>
        <w:spacing w:line="276" w:lineRule="auto"/>
        <w:jc w:val="both"/>
        <w:rPr>
          <w:rFonts w:ascii="Arial" w:eastAsia="Bookman Old Style" w:hAnsi="Arial" w:cs="Arial"/>
          <w:sz w:val="20"/>
          <w:szCs w:val="20"/>
        </w:rPr>
      </w:pPr>
      <w:r w:rsidRPr="00B00F26">
        <w:rPr>
          <w:rFonts w:ascii="Arial" w:eastAsia="Bookman Old Style" w:hAnsi="Arial" w:cs="Arial"/>
          <w:sz w:val="20"/>
          <w:szCs w:val="20"/>
        </w:rPr>
        <w:t xml:space="preserve">Wykonawca wnosi zabezpieczenie należytego wykonania umowy w wysokości </w:t>
      </w:r>
      <w:r w:rsidRPr="00B00F26">
        <w:rPr>
          <w:rFonts w:ascii="Arial" w:eastAsia="Bookman Old Style" w:hAnsi="Arial" w:cs="Arial"/>
          <w:b/>
          <w:sz w:val="20"/>
          <w:szCs w:val="20"/>
        </w:rPr>
        <w:t xml:space="preserve">5 % </w:t>
      </w:r>
      <w:r w:rsidRPr="00B00F26">
        <w:rPr>
          <w:rFonts w:ascii="Arial" w:eastAsia="Bookman Old Style" w:hAnsi="Arial" w:cs="Arial"/>
          <w:sz w:val="20"/>
          <w:szCs w:val="20"/>
        </w:rPr>
        <w:t xml:space="preserve">wartości przedmiotu niniejszej umowy </w:t>
      </w:r>
      <w:r w:rsidR="00601A20" w:rsidRPr="00B00F26">
        <w:rPr>
          <w:rFonts w:ascii="Arial" w:eastAsia="Bookman Old Style" w:hAnsi="Arial" w:cs="Arial"/>
          <w:sz w:val="20"/>
          <w:szCs w:val="20"/>
        </w:rPr>
        <w:t>w kwocie……………………….</w:t>
      </w:r>
      <w:r w:rsidRPr="00B00F26">
        <w:rPr>
          <w:rFonts w:ascii="Arial" w:eastAsia="Bookman Old Style" w:hAnsi="Arial" w:cs="Arial"/>
          <w:sz w:val="20"/>
          <w:szCs w:val="20"/>
        </w:rPr>
        <w:t>w formie: ………………………………</w:t>
      </w:r>
    </w:p>
    <w:p w14:paraId="4D220DB7" w14:textId="77777777" w:rsidR="005E6681" w:rsidRPr="00B00F26" w:rsidRDefault="005E6681" w:rsidP="00B00F26">
      <w:pPr>
        <w:pStyle w:val="Normalny3"/>
        <w:numPr>
          <w:ilvl w:val="0"/>
          <w:numId w:val="17"/>
        </w:numPr>
        <w:autoSpaceDE w:val="0"/>
        <w:spacing w:line="276" w:lineRule="auto"/>
        <w:jc w:val="both"/>
        <w:rPr>
          <w:rFonts w:ascii="Arial" w:eastAsia="Bookman Old Style" w:hAnsi="Arial" w:cs="Arial"/>
          <w:sz w:val="20"/>
          <w:szCs w:val="20"/>
        </w:rPr>
      </w:pPr>
      <w:r w:rsidRPr="00B00F26">
        <w:rPr>
          <w:rFonts w:ascii="Arial" w:eastAsia="Bookman Old Style" w:hAnsi="Arial" w:cs="Arial"/>
          <w:sz w:val="20"/>
          <w:szCs w:val="20"/>
        </w:rPr>
        <w:t>Strony postanawiają, że zabezpieczenie służyć będzie pokryciu wszelkich roszczeń zamawiającego</w:t>
      </w:r>
      <w:r w:rsidRPr="00B00F26">
        <w:rPr>
          <w:rFonts w:ascii="Arial" w:eastAsia="Bookman Old Style" w:hAnsi="Arial" w:cs="Arial"/>
          <w:sz w:val="20"/>
          <w:szCs w:val="20"/>
        </w:rPr>
        <w:br/>
        <w:t xml:space="preserve">z tytułu niewykonania lub nienależytego wykonania umowy przez wykonawcę. </w:t>
      </w:r>
    </w:p>
    <w:p w14:paraId="2E75108E" w14:textId="77777777" w:rsidR="005E6681" w:rsidRPr="00B00F26" w:rsidRDefault="005E6681" w:rsidP="00B00F26">
      <w:pPr>
        <w:pStyle w:val="Normalny3"/>
        <w:numPr>
          <w:ilvl w:val="0"/>
          <w:numId w:val="17"/>
        </w:numPr>
        <w:autoSpaceDE w:val="0"/>
        <w:spacing w:line="276" w:lineRule="auto"/>
        <w:jc w:val="both"/>
        <w:rPr>
          <w:rFonts w:ascii="Arial" w:eastAsia="Bookman Old Style" w:hAnsi="Arial" w:cs="Arial"/>
          <w:sz w:val="20"/>
          <w:szCs w:val="20"/>
        </w:rPr>
      </w:pPr>
      <w:r w:rsidRPr="00B00F26">
        <w:rPr>
          <w:rFonts w:ascii="Arial" w:eastAsia="Bookman Old Style" w:hAnsi="Arial" w:cs="Arial"/>
          <w:sz w:val="20"/>
          <w:szCs w:val="20"/>
        </w:rPr>
        <w:t xml:space="preserve">Zabezpieczenie dotyczyć będzie również roszczeń co do kompletności i jakości opracowanych przez Wykonawcę dokumentów, materiałów i wniosków przekazanych zamawiającemu i służących </w:t>
      </w:r>
      <w:r w:rsidRPr="00B00F26">
        <w:rPr>
          <w:rFonts w:ascii="Arial" w:eastAsia="Bookman Old Style" w:hAnsi="Arial" w:cs="Arial"/>
          <w:sz w:val="20"/>
          <w:szCs w:val="20"/>
        </w:rPr>
        <w:br/>
        <w:t>w szczególności do uzyskania pozwolenia na użytkowanie.</w:t>
      </w:r>
    </w:p>
    <w:p w14:paraId="5C08E0B7" w14:textId="0ED544EB" w:rsidR="005E6681" w:rsidRPr="00B00F26" w:rsidRDefault="005E6681" w:rsidP="00B00F26">
      <w:pPr>
        <w:pStyle w:val="Normalny3"/>
        <w:numPr>
          <w:ilvl w:val="0"/>
          <w:numId w:val="17"/>
        </w:numPr>
        <w:autoSpaceDE w:val="0"/>
        <w:spacing w:line="276" w:lineRule="auto"/>
        <w:jc w:val="both"/>
        <w:rPr>
          <w:rFonts w:ascii="Arial" w:eastAsia="Bookman Old Style" w:hAnsi="Arial" w:cs="Arial"/>
          <w:sz w:val="20"/>
          <w:szCs w:val="20"/>
        </w:rPr>
      </w:pPr>
      <w:r w:rsidRPr="00B00F26">
        <w:rPr>
          <w:rFonts w:ascii="Arial" w:eastAsia="Bookman Old Style" w:hAnsi="Arial" w:cs="Arial"/>
          <w:sz w:val="20"/>
          <w:szCs w:val="20"/>
        </w:rPr>
        <w:t xml:space="preserve">Po prawidłowej realizacji przedmiotu zamówienia 30% wartości nominalnej zabezpieczenia przeznaczone będzie na pokrycie ewentualnych roszczeń z tytułu </w:t>
      </w:r>
      <w:r w:rsidR="0057489C">
        <w:rPr>
          <w:rFonts w:ascii="Arial" w:eastAsia="Bookman Old Style" w:hAnsi="Arial" w:cs="Arial"/>
          <w:sz w:val="20"/>
          <w:szCs w:val="20"/>
        </w:rPr>
        <w:t xml:space="preserve">gwarancji i </w:t>
      </w:r>
      <w:r w:rsidRPr="00B00F26">
        <w:rPr>
          <w:rFonts w:ascii="Arial" w:eastAsia="Bookman Old Style" w:hAnsi="Arial" w:cs="Arial"/>
          <w:sz w:val="20"/>
          <w:szCs w:val="20"/>
        </w:rPr>
        <w:t xml:space="preserve">rękojmi za wady i zostanie pozostawione na okres trwania rękojmi tj. </w:t>
      </w:r>
      <w:r w:rsidRPr="00B00F26">
        <w:rPr>
          <w:rFonts w:ascii="Arial" w:eastAsia="Bookman Old Style" w:hAnsi="Arial" w:cs="Arial"/>
          <w:bCs/>
          <w:sz w:val="20"/>
          <w:szCs w:val="20"/>
        </w:rPr>
        <w:t xml:space="preserve">w okresie </w:t>
      </w:r>
      <w:r w:rsidR="00F157F7" w:rsidRPr="00B00F26">
        <w:rPr>
          <w:rFonts w:ascii="Arial" w:eastAsia="Bookman Old Style" w:hAnsi="Arial" w:cs="Arial"/>
          <w:bCs/>
          <w:sz w:val="20"/>
          <w:szCs w:val="20"/>
        </w:rPr>
        <w:t>5</w:t>
      </w:r>
      <w:r w:rsidRPr="00B00F26">
        <w:rPr>
          <w:rFonts w:ascii="Arial" w:eastAsia="Bookman Old Style" w:hAnsi="Arial" w:cs="Arial"/>
          <w:bCs/>
          <w:sz w:val="20"/>
          <w:szCs w:val="20"/>
        </w:rPr>
        <w:t xml:space="preserve"> lat</w:t>
      </w:r>
      <w:r w:rsidRPr="00B00F26">
        <w:rPr>
          <w:rFonts w:ascii="Arial" w:eastAsia="Bookman Old Style" w:hAnsi="Arial" w:cs="Arial"/>
          <w:sz w:val="20"/>
          <w:szCs w:val="20"/>
        </w:rPr>
        <w:t xml:space="preserve"> w zakresie robót budowlanych.</w:t>
      </w:r>
    </w:p>
    <w:p w14:paraId="5BA1B11C" w14:textId="6548F7CA" w:rsidR="005E6681" w:rsidRPr="00B00F26" w:rsidRDefault="005E6681" w:rsidP="00B00F26">
      <w:pPr>
        <w:numPr>
          <w:ilvl w:val="0"/>
          <w:numId w:val="17"/>
        </w:numPr>
        <w:spacing w:line="276" w:lineRule="auto"/>
        <w:jc w:val="both"/>
        <w:rPr>
          <w:rFonts w:ascii="Arial" w:eastAsia="Bookman Old Style" w:hAnsi="Arial" w:cs="Arial"/>
        </w:rPr>
      </w:pPr>
      <w:r w:rsidRPr="00B00F26">
        <w:rPr>
          <w:rFonts w:ascii="Arial" w:eastAsia="Bookman Old Style" w:hAnsi="Arial" w:cs="Arial"/>
        </w:rPr>
        <w:t>Jeżeli wykonawca wniósł zabezpieczenie należytego wykonania umowy w formie poręczenia</w:t>
      </w:r>
      <w:r w:rsidR="004678F9" w:rsidRPr="00B00F26">
        <w:rPr>
          <w:rFonts w:ascii="Arial" w:eastAsia="Bookman Old Style" w:hAnsi="Arial" w:cs="Arial"/>
        </w:rPr>
        <w:t xml:space="preserve"> </w:t>
      </w:r>
      <w:r w:rsidRPr="00B00F26">
        <w:rPr>
          <w:rFonts w:ascii="Arial" w:eastAsia="Bookman Old Style" w:hAnsi="Arial" w:cs="Arial"/>
        </w:rPr>
        <w:t xml:space="preserve">lub gwarancji na okres realizacji przedmiotu umowy, zobowiązany jest wnieść, nie później niż do dnia wskazanego jako dzień zakończenia umowy, zabezpieczenie służące pokryciu roszczeń z tytułu </w:t>
      </w:r>
      <w:r w:rsidR="0057489C">
        <w:rPr>
          <w:rFonts w:ascii="Arial" w:eastAsia="Bookman Old Style" w:hAnsi="Arial" w:cs="Arial"/>
        </w:rPr>
        <w:t xml:space="preserve">gwarancji i </w:t>
      </w:r>
      <w:r w:rsidRPr="00B00F26">
        <w:rPr>
          <w:rFonts w:ascii="Arial" w:eastAsia="Bookman Old Style" w:hAnsi="Arial" w:cs="Arial"/>
        </w:rPr>
        <w:t>rękojmi za wady.</w:t>
      </w:r>
    </w:p>
    <w:p w14:paraId="651456D6" w14:textId="77777777" w:rsidR="005E6681" w:rsidRPr="00B00F26" w:rsidRDefault="005E6681" w:rsidP="00B00F26">
      <w:pPr>
        <w:numPr>
          <w:ilvl w:val="0"/>
          <w:numId w:val="17"/>
        </w:numPr>
        <w:spacing w:line="276" w:lineRule="auto"/>
        <w:jc w:val="both"/>
        <w:rPr>
          <w:rFonts w:ascii="Arial" w:eastAsia="Bookman Old Style" w:hAnsi="Arial" w:cs="Arial"/>
        </w:rPr>
      </w:pPr>
      <w:r w:rsidRPr="00B00F26">
        <w:rPr>
          <w:rFonts w:ascii="Arial" w:eastAsia="Bookman Old Style" w:hAnsi="Arial" w:cs="Arial"/>
        </w:rPr>
        <w:t>W przypadku przedłużenia terminu realizacji zamówienia, wykonawca zobowiązany jest niezwłocznie przedłużyć ważność wniesionego zabezpieczenia lub wnieść nowe na wydłużony okres.</w:t>
      </w:r>
    </w:p>
    <w:p w14:paraId="58543D83" w14:textId="3A589C06" w:rsidR="005E6681" w:rsidRPr="00B00F26" w:rsidRDefault="005E6681" w:rsidP="00B00F26">
      <w:pPr>
        <w:numPr>
          <w:ilvl w:val="0"/>
          <w:numId w:val="17"/>
        </w:numPr>
        <w:spacing w:line="276" w:lineRule="auto"/>
        <w:jc w:val="both"/>
        <w:rPr>
          <w:rFonts w:ascii="Arial" w:eastAsia="Bookman Old Style" w:hAnsi="Arial" w:cs="Arial"/>
        </w:rPr>
      </w:pPr>
      <w:r w:rsidRPr="00B00F26">
        <w:rPr>
          <w:rFonts w:ascii="Arial" w:eastAsia="Bookman Old Style" w:hAnsi="Arial" w:cs="Arial"/>
        </w:rPr>
        <w:t>Jeżeli wykonawca nie wypełnia postanowień ust. 5 lub 6, zamawiający zastrzega sobie prawo</w:t>
      </w:r>
      <w:r w:rsidR="001805D1" w:rsidRPr="00B00F26">
        <w:rPr>
          <w:rFonts w:ascii="Arial" w:eastAsia="Bookman Old Style" w:hAnsi="Arial" w:cs="Arial"/>
        </w:rPr>
        <w:t xml:space="preserve">                        </w:t>
      </w:r>
      <w:r w:rsidRPr="00B00F26">
        <w:rPr>
          <w:rFonts w:ascii="Arial" w:eastAsia="Bookman Old Style" w:hAnsi="Arial" w:cs="Arial"/>
        </w:rPr>
        <w:t xml:space="preserve"> do wstrzymania wypłaty wynagrodzenia lub zajęcia na poczet zabezpieczenia jego odpowiedniej części.</w:t>
      </w:r>
    </w:p>
    <w:p w14:paraId="32C8A867" w14:textId="77777777" w:rsidR="005E6681" w:rsidRPr="00B00F26" w:rsidRDefault="005E6681" w:rsidP="00B00F26">
      <w:pPr>
        <w:numPr>
          <w:ilvl w:val="0"/>
          <w:numId w:val="17"/>
        </w:numPr>
        <w:spacing w:line="276" w:lineRule="auto"/>
        <w:jc w:val="both"/>
        <w:rPr>
          <w:rFonts w:ascii="Arial" w:eastAsia="Bookman Old Style" w:hAnsi="Arial" w:cs="Arial"/>
        </w:rPr>
      </w:pPr>
      <w:r w:rsidRPr="00B00F26">
        <w:rPr>
          <w:rFonts w:ascii="Arial" w:eastAsia="Bookman Old Style" w:hAnsi="Arial" w:cs="Arial"/>
        </w:rPr>
        <w:t xml:space="preserve">Jeżeli wykonawca nie będzie wywiązywał się z obowiązków wynikających z rękojmi za wady, zarówno </w:t>
      </w:r>
      <w:r w:rsidRPr="00B00F26">
        <w:rPr>
          <w:rFonts w:ascii="Arial" w:eastAsia="Bookman Old Style" w:hAnsi="Arial" w:cs="Arial"/>
        </w:rPr>
        <w:br/>
        <w:t xml:space="preserve">w zakresie określonym w ust. 2 jak i 3, zamawiający zleci realizację zastępczą innemu podmiotowi, </w:t>
      </w:r>
      <w:r w:rsidRPr="00B00F26">
        <w:rPr>
          <w:rFonts w:ascii="Arial" w:eastAsia="Bookman Old Style" w:hAnsi="Arial" w:cs="Arial"/>
        </w:rPr>
        <w:br/>
        <w:t xml:space="preserve">a </w:t>
      </w:r>
      <w:r w:rsidRPr="00B00F26">
        <w:rPr>
          <w:rFonts w:ascii="Arial" w:eastAsia="Bookman Old Style" w:hAnsi="Arial" w:cs="Arial"/>
          <w:color w:val="000000" w:themeColor="text1"/>
        </w:rPr>
        <w:t>zapłatę pokryje</w:t>
      </w:r>
      <w:r w:rsidRPr="00B00F26">
        <w:rPr>
          <w:rFonts w:ascii="Arial" w:eastAsia="Bookman Old Style" w:hAnsi="Arial" w:cs="Arial"/>
        </w:rPr>
        <w:t xml:space="preserve"> ze środków wniesionych na zabezpieczenie należytego wykonania umowy. </w:t>
      </w:r>
    </w:p>
    <w:p w14:paraId="56F13AC7" w14:textId="77777777" w:rsidR="005E6681" w:rsidRPr="00B00F26" w:rsidRDefault="005E6681" w:rsidP="00B00F26">
      <w:pPr>
        <w:numPr>
          <w:ilvl w:val="0"/>
          <w:numId w:val="17"/>
        </w:numPr>
        <w:spacing w:line="276" w:lineRule="auto"/>
        <w:jc w:val="both"/>
        <w:rPr>
          <w:rFonts w:ascii="Arial" w:eastAsia="Bookman Old Style" w:hAnsi="Arial" w:cs="Arial"/>
        </w:rPr>
      </w:pPr>
      <w:r w:rsidRPr="00B00F26">
        <w:rPr>
          <w:rFonts w:ascii="Arial" w:eastAsia="Bookman Old Style" w:hAnsi="Arial" w:cs="Arial"/>
        </w:rPr>
        <w:t>Przed zleceniem zastępczej realizacji podmiotom trzecim zamawiający wezwie dwukrotnie wykonawcę do usunięcia stwierdzonych wad lub usterek.</w:t>
      </w:r>
    </w:p>
    <w:p w14:paraId="7F68C971" w14:textId="77777777" w:rsidR="005E6681" w:rsidRPr="00B00F26" w:rsidRDefault="005E6681" w:rsidP="00B00F26">
      <w:pPr>
        <w:numPr>
          <w:ilvl w:val="0"/>
          <w:numId w:val="17"/>
        </w:numPr>
        <w:spacing w:line="276" w:lineRule="auto"/>
        <w:jc w:val="both"/>
        <w:rPr>
          <w:rFonts w:ascii="Arial" w:eastAsia="Bookman Old Style" w:hAnsi="Arial" w:cs="Arial"/>
        </w:rPr>
      </w:pPr>
      <w:r w:rsidRPr="00B00F26">
        <w:rPr>
          <w:rFonts w:ascii="Arial" w:eastAsia="Bookman Old Style" w:hAnsi="Arial" w:cs="Arial"/>
        </w:rPr>
        <w:t>W przypadku, gdy koszty realizacji zastępczej przekroczą wartość zabezpieczenia zamawiający będzie dochodził od wykonawcy kwoty uzupełniającej do wysokości rzeczywiście poniesionych kosztów.</w:t>
      </w:r>
    </w:p>
    <w:p w14:paraId="7204FC7E" w14:textId="77777777" w:rsidR="005E6681" w:rsidRPr="00B00F26" w:rsidRDefault="005E6681" w:rsidP="00B00F26">
      <w:pPr>
        <w:pStyle w:val="Normalny3"/>
        <w:numPr>
          <w:ilvl w:val="0"/>
          <w:numId w:val="17"/>
        </w:numPr>
        <w:autoSpaceDE w:val="0"/>
        <w:spacing w:line="276" w:lineRule="auto"/>
        <w:jc w:val="both"/>
        <w:rPr>
          <w:rFonts w:ascii="Arial" w:eastAsia="Bookman Old Style" w:hAnsi="Arial" w:cs="Arial"/>
          <w:sz w:val="20"/>
          <w:szCs w:val="20"/>
        </w:rPr>
      </w:pPr>
      <w:r w:rsidRPr="00B00F26">
        <w:rPr>
          <w:rFonts w:ascii="Arial" w:eastAsia="Bookman Old Style" w:hAnsi="Arial" w:cs="Arial"/>
          <w:sz w:val="20"/>
          <w:szCs w:val="20"/>
        </w:rPr>
        <w:t xml:space="preserve">Jeżeli wykonawca wniesie w formie pieniężnej zabezpieczenie należytego wykonania umowy, strony postanawiają, że w przypadku, gdy wykonawca nie wykona lub wykona nienależycie swoje zobowiązania wynikające z umowy, zamawiający wykorzysta na zastępcze wykonanie tych obowiązków także odsetki wynikające z umowy rachunku bankowego, na którym zabezpieczenie było przechowywane, pomniejszone o koszty prowadzenia rachunku bankowego. </w:t>
      </w:r>
    </w:p>
    <w:p w14:paraId="44576522" w14:textId="77777777" w:rsidR="005E6681" w:rsidRPr="00B00F26" w:rsidRDefault="005E6681" w:rsidP="00B00F26">
      <w:pPr>
        <w:numPr>
          <w:ilvl w:val="0"/>
          <w:numId w:val="17"/>
        </w:numPr>
        <w:tabs>
          <w:tab w:val="clear" w:pos="360"/>
          <w:tab w:val="num" w:pos="-1620"/>
        </w:tabs>
        <w:spacing w:line="276" w:lineRule="auto"/>
        <w:jc w:val="both"/>
        <w:rPr>
          <w:rFonts w:ascii="Arial" w:eastAsia="Bookman Old Style" w:hAnsi="Arial" w:cs="Arial"/>
          <w:strike/>
        </w:rPr>
      </w:pPr>
      <w:r w:rsidRPr="00B00F26">
        <w:rPr>
          <w:rFonts w:ascii="Arial" w:eastAsia="Bookman Old Style" w:hAnsi="Arial" w:cs="Arial"/>
        </w:rPr>
        <w:t>Zamawiający zwróci lub zwolni zabezpieczenie należytego wykonania umowy na zasadach przewidzianych w art. 453 ustawy pzp.</w:t>
      </w:r>
    </w:p>
    <w:p w14:paraId="6D4EFCCF" w14:textId="77777777" w:rsidR="00291EC3" w:rsidRPr="00B00F26" w:rsidRDefault="00291EC3" w:rsidP="00B00F26">
      <w:pPr>
        <w:pStyle w:val="Normalny1"/>
        <w:autoSpaceDE w:val="0"/>
        <w:spacing w:line="276" w:lineRule="auto"/>
        <w:rPr>
          <w:rFonts w:ascii="Arial" w:eastAsia="Bookman Old Style" w:hAnsi="Arial" w:cs="Arial"/>
          <w:b/>
          <w:bCs/>
          <w:sz w:val="20"/>
          <w:szCs w:val="20"/>
        </w:rPr>
      </w:pPr>
      <w:bookmarkStart w:id="8" w:name="_Hlk146873955"/>
    </w:p>
    <w:p w14:paraId="77137647" w14:textId="77777777" w:rsidR="0075404A" w:rsidRDefault="0075404A" w:rsidP="00B00F26">
      <w:pPr>
        <w:pStyle w:val="Normalny3"/>
        <w:autoSpaceDE w:val="0"/>
        <w:spacing w:line="276" w:lineRule="auto"/>
        <w:jc w:val="center"/>
        <w:rPr>
          <w:rFonts w:ascii="Arial" w:eastAsia="Bookman Old Style" w:hAnsi="Arial" w:cs="Arial"/>
          <w:b/>
          <w:bCs/>
          <w:color w:val="000000" w:themeColor="text1"/>
          <w:sz w:val="20"/>
          <w:szCs w:val="20"/>
        </w:rPr>
      </w:pPr>
    </w:p>
    <w:p w14:paraId="0AA4C2DB" w14:textId="589C1661" w:rsidR="00291EC3" w:rsidRPr="00B00F26" w:rsidRDefault="00291EC3" w:rsidP="00B00F26">
      <w:pPr>
        <w:pStyle w:val="Normalny3"/>
        <w:autoSpaceDE w:val="0"/>
        <w:spacing w:line="276" w:lineRule="auto"/>
        <w:jc w:val="center"/>
        <w:rPr>
          <w:rFonts w:ascii="Arial" w:eastAsia="Bookman Old Style" w:hAnsi="Arial" w:cs="Arial"/>
          <w:b/>
          <w:bCs/>
          <w:color w:val="000000" w:themeColor="text1"/>
          <w:sz w:val="20"/>
          <w:szCs w:val="20"/>
        </w:rPr>
      </w:pPr>
      <w:r w:rsidRPr="00B00F26">
        <w:rPr>
          <w:rFonts w:ascii="Arial" w:eastAsia="Bookman Old Style" w:hAnsi="Arial" w:cs="Arial"/>
          <w:b/>
          <w:bCs/>
          <w:color w:val="000000" w:themeColor="text1"/>
          <w:sz w:val="20"/>
          <w:szCs w:val="20"/>
        </w:rPr>
        <w:lastRenderedPageBreak/>
        <w:t>§ 1</w:t>
      </w:r>
      <w:r w:rsidR="00DD7169" w:rsidRPr="00B00F26">
        <w:rPr>
          <w:rFonts w:ascii="Arial" w:eastAsia="Bookman Old Style" w:hAnsi="Arial" w:cs="Arial"/>
          <w:b/>
          <w:bCs/>
          <w:color w:val="000000" w:themeColor="text1"/>
          <w:sz w:val="20"/>
          <w:szCs w:val="20"/>
        </w:rPr>
        <w:t>2</w:t>
      </w:r>
      <w:r w:rsidRPr="00B00F26">
        <w:rPr>
          <w:rFonts w:ascii="Arial" w:eastAsia="Bookman Old Style" w:hAnsi="Arial" w:cs="Arial"/>
          <w:b/>
          <w:bCs/>
          <w:color w:val="000000" w:themeColor="text1"/>
          <w:sz w:val="20"/>
          <w:szCs w:val="20"/>
        </w:rPr>
        <w:t>.</w:t>
      </w:r>
    </w:p>
    <w:p w14:paraId="6DD405A0" w14:textId="77777777" w:rsidR="00291EC3" w:rsidRPr="00B00F26" w:rsidRDefault="00291EC3" w:rsidP="00B00F26">
      <w:pPr>
        <w:pStyle w:val="Normalny3"/>
        <w:autoSpaceDE w:val="0"/>
        <w:spacing w:line="276" w:lineRule="auto"/>
        <w:ind w:left="426" w:hanging="426"/>
        <w:jc w:val="center"/>
        <w:rPr>
          <w:rFonts w:ascii="Arial" w:eastAsia="Bookman Old Style" w:hAnsi="Arial" w:cs="Arial"/>
          <w:b/>
          <w:bCs/>
          <w:color w:val="000000" w:themeColor="text1"/>
          <w:sz w:val="20"/>
          <w:szCs w:val="20"/>
        </w:rPr>
      </w:pPr>
      <w:r w:rsidRPr="00B00F26">
        <w:rPr>
          <w:rFonts w:ascii="Arial" w:eastAsia="Bookman Old Style" w:hAnsi="Arial" w:cs="Arial"/>
          <w:b/>
          <w:bCs/>
          <w:color w:val="000000" w:themeColor="text1"/>
          <w:sz w:val="20"/>
          <w:szCs w:val="20"/>
        </w:rPr>
        <w:t>Sposób doręczenia faktury przez Wykonawcę</w:t>
      </w:r>
    </w:p>
    <w:p w14:paraId="79E8C28F" w14:textId="77777777" w:rsidR="00291EC3" w:rsidRPr="00B00F26" w:rsidRDefault="00291EC3" w:rsidP="00B00F26">
      <w:pPr>
        <w:pStyle w:val="Normalny3"/>
        <w:autoSpaceDE w:val="0"/>
        <w:spacing w:line="276" w:lineRule="auto"/>
        <w:ind w:left="426" w:hanging="426"/>
        <w:jc w:val="center"/>
        <w:rPr>
          <w:rFonts w:ascii="Arial" w:eastAsia="Bookman Old Style" w:hAnsi="Arial" w:cs="Arial"/>
          <w:bCs/>
          <w:color w:val="000000" w:themeColor="text1"/>
          <w:sz w:val="20"/>
          <w:szCs w:val="20"/>
        </w:rPr>
      </w:pPr>
    </w:p>
    <w:p w14:paraId="717CD677" w14:textId="77777777" w:rsidR="00291EC3" w:rsidRPr="00B00F26" w:rsidRDefault="00291EC3" w:rsidP="00B00F26">
      <w:pPr>
        <w:numPr>
          <w:ilvl w:val="0"/>
          <w:numId w:val="19"/>
        </w:numPr>
        <w:autoSpaceDE w:val="0"/>
        <w:autoSpaceDN w:val="0"/>
        <w:spacing w:line="276" w:lineRule="auto"/>
        <w:ind w:left="426" w:right="57" w:hanging="284"/>
        <w:jc w:val="both"/>
        <w:textAlignment w:val="baseline"/>
        <w:rPr>
          <w:rFonts w:ascii="Arial" w:hAnsi="Arial" w:cs="Arial"/>
          <w:color w:val="000000" w:themeColor="text1"/>
        </w:rPr>
      </w:pPr>
      <w:r w:rsidRPr="00B00F26">
        <w:rPr>
          <w:rFonts w:ascii="Arial" w:hAnsi="Arial" w:cs="Arial"/>
          <w:color w:val="000000" w:themeColor="text1"/>
        </w:rPr>
        <w:t xml:space="preserve">Wykonawca zobowiązany jest do wystawiania i doręczania Zamawiającemu faktur ustrukturyzowanych przy użyciu Krajowego Systemu e-Faktur (dalej: KSeF), jeżeli zgodnie z obowiązującymi przepisami jest zobowiązany do korzystania z tego systemu. </w:t>
      </w:r>
    </w:p>
    <w:p w14:paraId="5D3C906F" w14:textId="77777777" w:rsidR="00291EC3" w:rsidRPr="00B00F26" w:rsidRDefault="00291EC3" w:rsidP="00B00F26">
      <w:pPr>
        <w:numPr>
          <w:ilvl w:val="0"/>
          <w:numId w:val="19"/>
        </w:numPr>
        <w:autoSpaceDE w:val="0"/>
        <w:autoSpaceDN w:val="0"/>
        <w:spacing w:line="276" w:lineRule="auto"/>
        <w:ind w:left="426" w:right="57" w:hanging="284"/>
        <w:jc w:val="both"/>
        <w:textAlignment w:val="baseline"/>
        <w:rPr>
          <w:rFonts w:ascii="Arial" w:hAnsi="Arial" w:cs="Arial"/>
          <w:color w:val="000000" w:themeColor="text1"/>
        </w:rPr>
      </w:pPr>
      <w:r w:rsidRPr="00B00F26">
        <w:rPr>
          <w:rFonts w:ascii="Arial" w:hAnsi="Arial" w:cs="Arial"/>
          <w:color w:val="000000" w:themeColor="text1"/>
        </w:rPr>
        <w:t xml:space="preserve">Faktury ustrukturyzowane płatne są w terminie 30 dni od daty przesłania ich do KSeF. </w:t>
      </w:r>
    </w:p>
    <w:p w14:paraId="59F0E4E2" w14:textId="77777777" w:rsidR="00291EC3" w:rsidRPr="00B00F26" w:rsidRDefault="00291EC3" w:rsidP="00B00F26">
      <w:pPr>
        <w:numPr>
          <w:ilvl w:val="0"/>
          <w:numId w:val="19"/>
        </w:numPr>
        <w:autoSpaceDE w:val="0"/>
        <w:autoSpaceDN w:val="0"/>
        <w:spacing w:line="276" w:lineRule="auto"/>
        <w:ind w:left="426" w:right="57" w:hanging="284"/>
        <w:jc w:val="both"/>
        <w:textAlignment w:val="baseline"/>
        <w:rPr>
          <w:rFonts w:ascii="Arial" w:hAnsi="Arial" w:cs="Arial"/>
          <w:color w:val="000000" w:themeColor="text1"/>
        </w:rPr>
      </w:pPr>
      <w:r w:rsidRPr="00B00F26">
        <w:rPr>
          <w:rFonts w:ascii="Arial" w:hAnsi="Arial" w:cs="Arial"/>
          <w:color w:val="000000" w:themeColor="text1"/>
        </w:rPr>
        <w:t>W przypadku konieczności udostępnienia faktury ustrukturyzowanej w sposób uzgodniony (tryb awaryjny) – faktury przekazane poza KSeF płatne są w terminie 30 dni od daty faktycznego otrzymania wizualizacji faktury. W takich przypadkach wizualizacje faktur ustrukturyzowanych przekazywanych poza KSeF Wykonawca będzie przesyłał na adres:</w:t>
      </w:r>
    </w:p>
    <w:p w14:paraId="796E1E3C" w14:textId="77777777" w:rsidR="00457834" w:rsidRPr="00B00F26" w:rsidRDefault="00457834" w:rsidP="00B00F26">
      <w:pPr>
        <w:pStyle w:val="Akapitzlist"/>
        <w:widowControl/>
        <w:autoSpaceDE w:val="0"/>
        <w:autoSpaceDN w:val="0"/>
        <w:spacing w:line="276" w:lineRule="auto"/>
        <w:ind w:left="720" w:right="57"/>
        <w:jc w:val="both"/>
        <w:textAlignment w:val="baseline"/>
        <w:rPr>
          <w:rFonts w:ascii="Arial" w:hAnsi="Arial" w:cs="Arial"/>
          <w:sz w:val="20"/>
          <w:szCs w:val="20"/>
        </w:rPr>
      </w:pPr>
      <w:r w:rsidRPr="00B00F26">
        <w:rPr>
          <w:rFonts w:ascii="Arial" w:hAnsi="Arial" w:cs="Arial"/>
          <w:sz w:val="20"/>
          <w:szCs w:val="20"/>
        </w:rPr>
        <w:t>…………………………………….</w:t>
      </w:r>
    </w:p>
    <w:p w14:paraId="75B564F4" w14:textId="1CE394C0" w:rsidR="00291EC3" w:rsidRPr="00B00F26" w:rsidRDefault="00457834" w:rsidP="00B00F26">
      <w:pPr>
        <w:pStyle w:val="Akapitzlist"/>
        <w:widowControl/>
        <w:autoSpaceDE w:val="0"/>
        <w:autoSpaceDN w:val="0"/>
        <w:spacing w:line="276" w:lineRule="auto"/>
        <w:ind w:left="720" w:right="57"/>
        <w:jc w:val="both"/>
        <w:textAlignment w:val="baseline"/>
        <w:rPr>
          <w:rFonts w:ascii="Arial" w:eastAsia="Bookman Old Style" w:hAnsi="Arial" w:cs="Arial"/>
          <w:color w:val="auto"/>
          <w:sz w:val="20"/>
          <w:szCs w:val="20"/>
        </w:rPr>
      </w:pPr>
      <w:r w:rsidRPr="00B00F26">
        <w:rPr>
          <w:rFonts w:ascii="Arial" w:hAnsi="Arial" w:cs="Arial"/>
          <w:sz w:val="20"/>
          <w:szCs w:val="20"/>
        </w:rPr>
        <w:t>………………………………………..</w:t>
      </w:r>
      <w:r w:rsidRPr="00B00F26">
        <w:rPr>
          <w:rFonts w:ascii="Arial" w:eastAsia="Bookman Old Style" w:hAnsi="Arial" w:cs="Arial"/>
          <w:color w:val="auto"/>
          <w:sz w:val="20"/>
          <w:szCs w:val="20"/>
        </w:rPr>
        <w:t xml:space="preserve"> </w:t>
      </w:r>
    </w:p>
    <w:p w14:paraId="33109645" w14:textId="77777777" w:rsidR="00291EC3" w:rsidRPr="00B00F26" w:rsidRDefault="00291EC3" w:rsidP="00B00F26">
      <w:pPr>
        <w:autoSpaceDE w:val="0"/>
        <w:autoSpaceDN w:val="0"/>
        <w:spacing w:line="276" w:lineRule="auto"/>
        <w:ind w:left="426" w:right="57"/>
        <w:jc w:val="both"/>
        <w:textAlignment w:val="baseline"/>
        <w:rPr>
          <w:rFonts w:ascii="Arial" w:hAnsi="Arial" w:cs="Arial"/>
          <w:color w:val="000000" w:themeColor="text1"/>
        </w:rPr>
      </w:pPr>
      <w:r w:rsidRPr="00B00F26">
        <w:rPr>
          <w:rFonts w:ascii="Arial" w:hAnsi="Arial" w:cs="Arial"/>
          <w:color w:val="000000" w:themeColor="text1"/>
        </w:rPr>
        <w:t xml:space="preserve">Datą otrzymania będzie wówczas data przesłania wiadomości e-mail. </w:t>
      </w:r>
    </w:p>
    <w:p w14:paraId="1E61B6B3" w14:textId="77777777" w:rsidR="00291EC3" w:rsidRPr="00B00F26" w:rsidRDefault="00291EC3" w:rsidP="00B00F26">
      <w:pPr>
        <w:numPr>
          <w:ilvl w:val="0"/>
          <w:numId w:val="19"/>
        </w:numPr>
        <w:autoSpaceDE w:val="0"/>
        <w:autoSpaceDN w:val="0"/>
        <w:spacing w:line="276" w:lineRule="auto"/>
        <w:ind w:left="426" w:right="57" w:hanging="284"/>
        <w:jc w:val="both"/>
        <w:textAlignment w:val="baseline"/>
        <w:rPr>
          <w:rFonts w:ascii="Arial" w:hAnsi="Arial" w:cs="Arial"/>
          <w:color w:val="000000" w:themeColor="text1"/>
        </w:rPr>
      </w:pPr>
      <w:r w:rsidRPr="00B00F26">
        <w:rPr>
          <w:rFonts w:ascii="Arial" w:hAnsi="Arial" w:cs="Arial"/>
          <w:color w:val="000000" w:themeColor="text1"/>
        </w:rPr>
        <w:t xml:space="preserve">Wykonawca może również przekazywać wizualizacje faktur w formie papierowej (np. w razie pojawienia się przejściowych problemów technicznych) i doręczać je na adres siedziby Zamawiającego. </w:t>
      </w:r>
      <w:r w:rsidRPr="00B00F26">
        <w:rPr>
          <w:rFonts w:ascii="Arial" w:hAnsi="Arial" w:cs="Arial"/>
          <w:color w:val="000000" w:themeColor="text1"/>
          <w:lang w:val="en-US"/>
        </w:rPr>
        <w:t xml:space="preserve">Powyższe znajdzie zastosowanie odpowiednio w przypadku </w:t>
      </w:r>
      <w:proofErr w:type="spellStart"/>
      <w:r w:rsidRPr="00B00F26">
        <w:rPr>
          <w:rFonts w:ascii="Arial" w:hAnsi="Arial" w:cs="Arial"/>
          <w:color w:val="000000" w:themeColor="text1"/>
          <w:lang w:val="en-US"/>
        </w:rPr>
        <w:t>awarii</w:t>
      </w:r>
      <w:proofErr w:type="spellEnd"/>
      <w:r w:rsidRPr="00B00F26">
        <w:rPr>
          <w:rFonts w:ascii="Arial" w:hAnsi="Arial" w:cs="Arial"/>
          <w:color w:val="000000" w:themeColor="text1"/>
          <w:lang w:val="en-US"/>
        </w:rPr>
        <w:t xml:space="preserve"> całkowitej KSeF.</w:t>
      </w:r>
    </w:p>
    <w:p w14:paraId="0DD79A83" w14:textId="77777777" w:rsidR="00457834" w:rsidRPr="00B00F26" w:rsidRDefault="00291EC3" w:rsidP="00B00F26">
      <w:pPr>
        <w:numPr>
          <w:ilvl w:val="0"/>
          <w:numId w:val="19"/>
        </w:numPr>
        <w:autoSpaceDE w:val="0"/>
        <w:autoSpaceDN w:val="0"/>
        <w:spacing w:line="276" w:lineRule="auto"/>
        <w:ind w:left="426" w:right="57" w:hanging="284"/>
        <w:jc w:val="both"/>
        <w:textAlignment w:val="baseline"/>
        <w:rPr>
          <w:rFonts w:ascii="Arial" w:hAnsi="Arial" w:cs="Arial"/>
          <w:color w:val="000000" w:themeColor="text1"/>
        </w:rPr>
      </w:pPr>
      <w:bookmarkStart w:id="9" w:name="_Hlk215739418"/>
      <w:r w:rsidRPr="00B00F26">
        <w:rPr>
          <w:rFonts w:ascii="Arial" w:hAnsi="Arial" w:cs="Arial"/>
          <w:color w:val="000000" w:themeColor="text1"/>
        </w:rPr>
        <w:t xml:space="preserve">Na fakturach jako </w:t>
      </w:r>
      <w:r w:rsidRPr="00B00F26">
        <w:rPr>
          <w:rFonts w:ascii="Arial" w:hAnsi="Arial" w:cs="Arial"/>
          <w:b/>
          <w:bCs/>
          <w:color w:val="000000" w:themeColor="text1"/>
        </w:rPr>
        <w:t xml:space="preserve">Nabywca / Wykonawca </w:t>
      </w:r>
      <w:r w:rsidRPr="00B00F26">
        <w:rPr>
          <w:rFonts w:ascii="Arial" w:hAnsi="Arial" w:cs="Arial"/>
          <w:color w:val="000000" w:themeColor="text1"/>
        </w:rPr>
        <w:t>wskazana będzie</w:t>
      </w:r>
    </w:p>
    <w:p w14:paraId="25AABE81" w14:textId="2188C858" w:rsidR="00291EC3" w:rsidRPr="00B00F26" w:rsidRDefault="00457834" w:rsidP="00B00F26">
      <w:pPr>
        <w:autoSpaceDE w:val="0"/>
        <w:autoSpaceDN w:val="0"/>
        <w:spacing w:line="276" w:lineRule="auto"/>
        <w:ind w:left="426" w:right="57"/>
        <w:jc w:val="both"/>
        <w:textAlignment w:val="baseline"/>
        <w:rPr>
          <w:rFonts w:ascii="Arial" w:hAnsi="Arial" w:cs="Arial"/>
          <w:color w:val="000000" w:themeColor="text1"/>
        </w:rPr>
      </w:pPr>
      <w:r w:rsidRPr="00B00F26">
        <w:rPr>
          <w:rFonts w:ascii="Arial" w:hAnsi="Arial" w:cs="Arial"/>
          <w:color w:val="000000" w:themeColor="text1"/>
        </w:rPr>
        <w:t>……………………………………………………………………………….</w:t>
      </w:r>
      <w:r w:rsidR="00291EC3" w:rsidRPr="00B00F26">
        <w:rPr>
          <w:rFonts w:ascii="Arial" w:hAnsi="Arial" w:cs="Arial"/>
          <w:color w:val="000000" w:themeColor="text1"/>
        </w:rPr>
        <w:t xml:space="preserve">: </w:t>
      </w:r>
    </w:p>
    <w:p w14:paraId="7DCAF07A" w14:textId="77777777" w:rsidR="00291EC3" w:rsidRPr="00B00F26" w:rsidRDefault="00291EC3" w:rsidP="00B00F26">
      <w:pPr>
        <w:pStyle w:val="Akapitzlist"/>
        <w:numPr>
          <w:ilvl w:val="0"/>
          <w:numId w:val="19"/>
        </w:numPr>
        <w:autoSpaceDE w:val="0"/>
        <w:spacing w:line="276" w:lineRule="auto"/>
        <w:ind w:left="426" w:right="57" w:hanging="284"/>
        <w:jc w:val="both"/>
        <w:rPr>
          <w:rFonts w:ascii="Arial" w:hAnsi="Arial" w:cs="Arial"/>
          <w:color w:val="000000" w:themeColor="text1"/>
          <w:sz w:val="20"/>
          <w:szCs w:val="20"/>
        </w:rPr>
      </w:pPr>
      <w:r w:rsidRPr="00B00F26">
        <w:rPr>
          <w:rFonts w:ascii="Arial" w:hAnsi="Arial" w:cs="Arial"/>
          <w:color w:val="000000" w:themeColor="text1"/>
          <w:sz w:val="20"/>
          <w:szCs w:val="20"/>
        </w:rPr>
        <w:t xml:space="preserve">Wykonawca zobowiązany jest do wskazania dodatkowo </w:t>
      </w:r>
      <w:r w:rsidRPr="00B00F26">
        <w:rPr>
          <w:rFonts w:ascii="Arial" w:hAnsi="Arial" w:cs="Arial"/>
          <w:b/>
          <w:bCs/>
          <w:color w:val="000000" w:themeColor="text1"/>
          <w:sz w:val="20"/>
          <w:szCs w:val="20"/>
        </w:rPr>
        <w:t>Odbiorcy faktury, podmiotu innego niż nabywca</w:t>
      </w:r>
      <w:r w:rsidRPr="00B00F26">
        <w:rPr>
          <w:rFonts w:ascii="Arial" w:hAnsi="Arial" w:cs="Arial"/>
          <w:color w:val="000000" w:themeColor="text1"/>
          <w:sz w:val="20"/>
          <w:szCs w:val="20"/>
        </w:rPr>
        <w:t xml:space="preserve"> (</w:t>
      </w:r>
      <w:r w:rsidRPr="00B00F26">
        <w:rPr>
          <w:rFonts w:ascii="Arial" w:hAnsi="Arial" w:cs="Arial"/>
          <w:color w:val="000000" w:themeColor="text1"/>
          <w:sz w:val="20"/>
          <w:szCs w:val="20"/>
          <w:u w:val="single"/>
        </w:rPr>
        <w:t xml:space="preserve">Podmiot 3 w aktualnej </w:t>
      </w:r>
      <w:proofErr w:type="spellStart"/>
      <w:r w:rsidRPr="00B00F26">
        <w:rPr>
          <w:rFonts w:ascii="Arial" w:hAnsi="Arial" w:cs="Arial"/>
          <w:color w:val="000000" w:themeColor="text1"/>
          <w:sz w:val="20"/>
          <w:szCs w:val="20"/>
          <w:u w:val="single"/>
        </w:rPr>
        <w:t>schemie</w:t>
      </w:r>
      <w:proofErr w:type="spellEnd"/>
      <w:r w:rsidRPr="00B00F26">
        <w:rPr>
          <w:rFonts w:ascii="Arial" w:hAnsi="Arial" w:cs="Arial"/>
          <w:color w:val="000000" w:themeColor="text1"/>
          <w:sz w:val="20"/>
          <w:szCs w:val="20"/>
          <w:u w:val="single"/>
        </w:rPr>
        <w:t xml:space="preserve"> FA). </w:t>
      </w:r>
    </w:p>
    <w:p w14:paraId="6D78700E" w14:textId="0D55F1AC" w:rsidR="00291EC3" w:rsidRPr="00B00F26" w:rsidRDefault="00291EC3" w:rsidP="00B00F26">
      <w:pPr>
        <w:pStyle w:val="Akapitzlist"/>
        <w:autoSpaceDE w:val="0"/>
        <w:spacing w:line="276" w:lineRule="auto"/>
        <w:ind w:right="57"/>
        <w:jc w:val="both"/>
        <w:rPr>
          <w:rFonts w:ascii="Arial" w:eastAsia="Times New Roman" w:hAnsi="Arial" w:cs="Arial"/>
          <w:b/>
          <w:bCs/>
          <w:color w:val="000000" w:themeColor="text1"/>
          <w:sz w:val="20"/>
          <w:szCs w:val="20"/>
        </w:rPr>
      </w:pPr>
      <w:r w:rsidRPr="00B00F26">
        <w:rPr>
          <w:rFonts w:ascii="Arial" w:eastAsia="Times New Roman" w:hAnsi="Arial" w:cs="Arial"/>
          <w:b/>
          <w:bCs/>
          <w:color w:val="000000" w:themeColor="text1"/>
          <w:sz w:val="20"/>
          <w:szCs w:val="20"/>
        </w:rPr>
        <w:t xml:space="preserve">Nazwa jednostki: </w:t>
      </w:r>
      <w:r w:rsidR="00457834" w:rsidRPr="00B00F26">
        <w:rPr>
          <w:rFonts w:ascii="Arial" w:eastAsia="Times New Roman" w:hAnsi="Arial" w:cs="Arial"/>
          <w:b/>
          <w:bCs/>
          <w:color w:val="000000" w:themeColor="text1"/>
          <w:sz w:val="20"/>
          <w:szCs w:val="20"/>
        </w:rPr>
        <w:t>……………………………………………</w:t>
      </w:r>
    </w:p>
    <w:p w14:paraId="406FAD1E" w14:textId="590E8C5F" w:rsidR="00291EC3" w:rsidRPr="00B00F26" w:rsidRDefault="00291EC3" w:rsidP="00B00F26">
      <w:pPr>
        <w:pStyle w:val="Akapitzlist"/>
        <w:autoSpaceDE w:val="0"/>
        <w:spacing w:line="276" w:lineRule="auto"/>
        <w:ind w:right="57"/>
        <w:jc w:val="both"/>
        <w:rPr>
          <w:rFonts w:ascii="Arial" w:eastAsia="Times New Roman" w:hAnsi="Arial" w:cs="Arial"/>
          <w:b/>
          <w:bCs/>
          <w:color w:val="000000" w:themeColor="text1"/>
          <w:sz w:val="20"/>
          <w:szCs w:val="20"/>
        </w:rPr>
      </w:pPr>
      <w:r w:rsidRPr="00B00F26">
        <w:rPr>
          <w:rFonts w:ascii="Arial" w:eastAsia="Times New Roman" w:hAnsi="Arial" w:cs="Arial"/>
          <w:b/>
          <w:bCs/>
          <w:color w:val="000000" w:themeColor="text1"/>
          <w:sz w:val="20"/>
          <w:szCs w:val="20"/>
        </w:rPr>
        <w:t xml:space="preserve">Adres: </w:t>
      </w:r>
      <w:r w:rsidR="00457834" w:rsidRPr="00B00F26">
        <w:rPr>
          <w:rFonts w:ascii="Arial" w:eastAsia="Times New Roman" w:hAnsi="Arial" w:cs="Arial"/>
          <w:b/>
          <w:bCs/>
          <w:color w:val="000000" w:themeColor="text1"/>
          <w:sz w:val="20"/>
          <w:szCs w:val="20"/>
        </w:rPr>
        <w:t>……………………………………………..</w:t>
      </w:r>
    </w:p>
    <w:p w14:paraId="17511E42" w14:textId="633C6E20" w:rsidR="00291EC3" w:rsidRPr="00B00F26" w:rsidRDefault="00291EC3" w:rsidP="00B00F26">
      <w:pPr>
        <w:pStyle w:val="Akapitzlist"/>
        <w:autoSpaceDE w:val="0"/>
        <w:spacing w:line="276" w:lineRule="auto"/>
        <w:ind w:right="57"/>
        <w:jc w:val="both"/>
        <w:rPr>
          <w:rFonts w:ascii="Arial" w:eastAsia="Times New Roman" w:hAnsi="Arial" w:cs="Arial"/>
          <w:b/>
          <w:bCs/>
          <w:color w:val="000000" w:themeColor="text1"/>
          <w:sz w:val="20"/>
          <w:szCs w:val="20"/>
        </w:rPr>
      </w:pPr>
      <w:r w:rsidRPr="00B00F26">
        <w:rPr>
          <w:rFonts w:ascii="Arial" w:eastAsia="Times New Roman" w:hAnsi="Arial" w:cs="Arial"/>
          <w:b/>
          <w:bCs/>
          <w:color w:val="000000" w:themeColor="text1"/>
          <w:sz w:val="20"/>
          <w:szCs w:val="20"/>
        </w:rPr>
        <w:t xml:space="preserve">Id </w:t>
      </w:r>
      <w:proofErr w:type="spellStart"/>
      <w:r w:rsidRPr="00B00F26">
        <w:rPr>
          <w:rFonts w:ascii="Arial" w:eastAsia="Times New Roman" w:hAnsi="Arial" w:cs="Arial"/>
          <w:b/>
          <w:bCs/>
          <w:color w:val="000000" w:themeColor="text1"/>
          <w:sz w:val="20"/>
          <w:szCs w:val="20"/>
        </w:rPr>
        <w:t>wewn</w:t>
      </w:r>
      <w:proofErr w:type="spellEnd"/>
      <w:r w:rsidRPr="00B00F26">
        <w:rPr>
          <w:rFonts w:ascii="Arial" w:eastAsia="Times New Roman" w:hAnsi="Arial" w:cs="Arial"/>
          <w:b/>
          <w:bCs/>
          <w:color w:val="000000" w:themeColor="text1"/>
          <w:sz w:val="20"/>
          <w:szCs w:val="20"/>
        </w:rPr>
        <w:t xml:space="preserve">.: </w:t>
      </w:r>
      <w:r w:rsidR="00457834" w:rsidRPr="00B00F26">
        <w:rPr>
          <w:rFonts w:ascii="Arial" w:eastAsia="Times New Roman" w:hAnsi="Arial" w:cs="Arial"/>
          <w:b/>
          <w:bCs/>
          <w:color w:val="000000" w:themeColor="text1"/>
          <w:sz w:val="20"/>
          <w:szCs w:val="20"/>
        </w:rPr>
        <w:t>………………………………………………………..</w:t>
      </w:r>
    </w:p>
    <w:bookmarkEnd w:id="9"/>
    <w:p w14:paraId="1E0292F6" w14:textId="77777777" w:rsidR="00291EC3" w:rsidRPr="00B00F26" w:rsidRDefault="00291EC3" w:rsidP="00B00F26">
      <w:pPr>
        <w:numPr>
          <w:ilvl w:val="0"/>
          <w:numId w:val="19"/>
        </w:numPr>
        <w:autoSpaceDE w:val="0"/>
        <w:autoSpaceDN w:val="0"/>
        <w:spacing w:line="276" w:lineRule="auto"/>
        <w:ind w:left="426" w:right="57" w:hanging="284"/>
        <w:jc w:val="both"/>
        <w:textAlignment w:val="baseline"/>
        <w:rPr>
          <w:rFonts w:ascii="Arial" w:hAnsi="Arial" w:cs="Arial"/>
          <w:color w:val="000000" w:themeColor="text1"/>
        </w:rPr>
      </w:pPr>
      <w:r w:rsidRPr="00B00F26">
        <w:rPr>
          <w:rFonts w:ascii="Arial" w:hAnsi="Arial" w:cs="Arial"/>
          <w:color w:val="000000" w:themeColor="text1"/>
        </w:rPr>
        <w:t>Wykonawca zobowiązany jest również do umieszczenia w fakturze ustrukturyzowanej dodatkowych danych – informacji identyfikujących czego dana faktura będzie dotyczyć, w szczególności:</w:t>
      </w:r>
    </w:p>
    <w:p w14:paraId="63CC97B2" w14:textId="500B7958" w:rsidR="00291EC3" w:rsidRPr="00B00F26" w:rsidRDefault="00291EC3" w:rsidP="00B00F26">
      <w:pPr>
        <w:pStyle w:val="Akapitzlist"/>
        <w:widowControl/>
        <w:numPr>
          <w:ilvl w:val="0"/>
          <w:numId w:val="20"/>
        </w:numPr>
        <w:autoSpaceDE w:val="0"/>
        <w:autoSpaceDN w:val="0"/>
        <w:spacing w:line="276" w:lineRule="auto"/>
        <w:ind w:right="57"/>
        <w:jc w:val="both"/>
        <w:textAlignment w:val="baseline"/>
        <w:rPr>
          <w:rFonts w:ascii="Arial" w:eastAsia="Times New Roman" w:hAnsi="Arial" w:cs="Arial"/>
          <w:color w:val="000000" w:themeColor="text1"/>
          <w:sz w:val="20"/>
          <w:szCs w:val="20"/>
        </w:rPr>
      </w:pPr>
      <w:r w:rsidRPr="00B00F26">
        <w:rPr>
          <w:rFonts w:ascii="Arial" w:eastAsia="Times New Roman" w:hAnsi="Arial" w:cs="Arial"/>
          <w:color w:val="000000" w:themeColor="text1"/>
          <w:sz w:val="20"/>
          <w:szCs w:val="20"/>
        </w:rPr>
        <w:t xml:space="preserve">numeru lub symbolu umowy / zamówienia w formacie: „Umowa/Zamówienie nr </w:t>
      </w:r>
      <w:r w:rsidR="00457834" w:rsidRPr="00B00F26">
        <w:rPr>
          <w:rFonts w:ascii="Arial" w:hAnsi="Arial" w:cs="Arial"/>
          <w:b/>
          <w:sz w:val="20"/>
          <w:szCs w:val="20"/>
        </w:rPr>
        <w:t>………………</w:t>
      </w:r>
    </w:p>
    <w:p w14:paraId="2E912DD0" w14:textId="4CAB898E" w:rsidR="00601A20" w:rsidRPr="00B00F26" w:rsidRDefault="00291EC3" w:rsidP="00B00F26">
      <w:pPr>
        <w:pStyle w:val="Akapitzlist"/>
        <w:widowControl/>
        <w:numPr>
          <w:ilvl w:val="0"/>
          <w:numId w:val="20"/>
        </w:numPr>
        <w:autoSpaceDE w:val="0"/>
        <w:autoSpaceDN w:val="0"/>
        <w:spacing w:line="276" w:lineRule="auto"/>
        <w:ind w:right="57"/>
        <w:jc w:val="both"/>
        <w:textAlignment w:val="baseline"/>
        <w:rPr>
          <w:rFonts w:ascii="Arial" w:eastAsia="Times New Roman" w:hAnsi="Arial" w:cs="Arial"/>
          <w:color w:val="000000" w:themeColor="text1"/>
          <w:sz w:val="20"/>
          <w:szCs w:val="20"/>
        </w:rPr>
      </w:pPr>
      <w:r w:rsidRPr="00B00F26">
        <w:rPr>
          <w:rFonts w:ascii="Arial" w:eastAsia="Times New Roman" w:hAnsi="Arial" w:cs="Arial"/>
          <w:color w:val="000000" w:themeColor="text1"/>
          <w:sz w:val="20"/>
          <w:szCs w:val="20"/>
        </w:rPr>
        <w:t>informacji o metodzie podzielonej płatności lub metodzie kasowej,</w:t>
      </w:r>
    </w:p>
    <w:p w14:paraId="096E20DB" w14:textId="77777777" w:rsidR="00291EC3" w:rsidRPr="00B00F26" w:rsidRDefault="00291EC3" w:rsidP="00B00F26">
      <w:pPr>
        <w:pStyle w:val="Akapitzlist"/>
        <w:widowControl/>
        <w:numPr>
          <w:ilvl w:val="0"/>
          <w:numId w:val="19"/>
        </w:numPr>
        <w:autoSpaceDE w:val="0"/>
        <w:autoSpaceDN w:val="0"/>
        <w:spacing w:line="276" w:lineRule="auto"/>
        <w:ind w:left="426" w:right="57" w:hanging="284"/>
        <w:jc w:val="both"/>
        <w:textAlignment w:val="baseline"/>
        <w:rPr>
          <w:rFonts w:ascii="Arial" w:eastAsia="Times New Roman" w:hAnsi="Arial" w:cs="Arial"/>
          <w:color w:val="000000" w:themeColor="text1"/>
          <w:sz w:val="20"/>
          <w:szCs w:val="20"/>
        </w:rPr>
      </w:pPr>
      <w:r w:rsidRPr="00B00F26">
        <w:rPr>
          <w:rFonts w:ascii="Arial" w:eastAsia="Times New Roman" w:hAnsi="Arial" w:cs="Arial"/>
          <w:color w:val="000000" w:themeColor="text1"/>
          <w:sz w:val="20"/>
          <w:szCs w:val="20"/>
        </w:rPr>
        <w:t xml:space="preserve">Załączniki do faktur (protokoły odbiorów, listy podwykonawców itp.)  wymagane zapisami umowy opatrzone podpisem kwalifikowanym należy przesłać na adres e-mail: </w:t>
      </w:r>
    </w:p>
    <w:p w14:paraId="5A27B8C8" w14:textId="7ABB8F45" w:rsidR="00C40919" w:rsidRDefault="00457834" w:rsidP="00E95E6F">
      <w:pPr>
        <w:pStyle w:val="Normalny1"/>
        <w:autoSpaceDE w:val="0"/>
        <w:spacing w:line="276" w:lineRule="auto"/>
        <w:ind w:firstLine="360"/>
        <w:rPr>
          <w:rFonts w:ascii="Arial" w:eastAsia="Bookman Old Style" w:hAnsi="Arial" w:cs="Arial"/>
          <w:b/>
          <w:bCs/>
          <w:sz w:val="20"/>
          <w:szCs w:val="20"/>
        </w:rPr>
      </w:pPr>
      <w:r w:rsidRPr="00B00F26">
        <w:rPr>
          <w:rFonts w:ascii="Arial" w:eastAsia="Bookman Old Style" w:hAnsi="Arial" w:cs="Arial"/>
          <w:b/>
          <w:bCs/>
          <w:sz w:val="20"/>
          <w:szCs w:val="20"/>
        </w:rPr>
        <w:t>……………………………………………………</w:t>
      </w:r>
    </w:p>
    <w:p w14:paraId="5C7A98B5" w14:textId="77777777" w:rsidR="0075404A" w:rsidRDefault="0075404A" w:rsidP="00C40919">
      <w:pPr>
        <w:pStyle w:val="Normalny3"/>
        <w:autoSpaceDE w:val="0"/>
        <w:jc w:val="center"/>
        <w:rPr>
          <w:rFonts w:ascii="Arial" w:eastAsia="Bookman Old Style" w:hAnsi="Arial" w:cs="Arial"/>
          <w:b/>
          <w:bCs/>
          <w:sz w:val="20"/>
          <w:szCs w:val="20"/>
        </w:rPr>
      </w:pPr>
    </w:p>
    <w:p w14:paraId="0A9F8231" w14:textId="40AD8957" w:rsidR="00C40919" w:rsidRPr="00E95E6F" w:rsidRDefault="00C40919" w:rsidP="00C40919">
      <w:pPr>
        <w:pStyle w:val="Normalny3"/>
        <w:autoSpaceDE w:val="0"/>
        <w:jc w:val="center"/>
        <w:rPr>
          <w:rFonts w:ascii="Arial" w:eastAsia="Bookman Old Style" w:hAnsi="Arial" w:cs="Arial"/>
          <w:b/>
          <w:bCs/>
          <w:sz w:val="20"/>
          <w:szCs w:val="20"/>
        </w:rPr>
      </w:pPr>
      <w:r w:rsidRPr="00E95E6F">
        <w:rPr>
          <w:rFonts w:ascii="Arial" w:eastAsia="Bookman Old Style" w:hAnsi="Arial" w:cs="Arial"/>
          <w:b/>
          <w:bCs/>
          <w:sz w:val="20"/>
          <w:szCs w:val="20"/>
        </w:rPr>
        <w:t>§ 1</w:t>
      </w:r>
      <w:r w:rsidR="00E95E6F" w:rsidRPr="00E95E6F">
        <w:rPr>
          <w:rFonts w:ascii="Arial" w:eastAsia="Bookman Old Style" w:hAnsi="Arial" w:cs="Arial"/>
          <w:b/>
          <w:bCs/>
          <w:sz w:val="20"/>
          <w:szCs w:val="20"/>
        </w:rPr>
        <w:t>3</w:t>
      </w:r>
      <w:r w:rsidR="00E15A8B">
        <w:rPr>
          <w:rFonts w:ascii="Arial" w:eastAsia="Bookman Old Style" w:hAnsi="Arial" w:cs="Arial"/>
          <w:b/>
          <w:bCs/>
          <w:sz w:val="20"/>
          <w:szCs w:val="20"/>
        </w:rPr>
        <w:t>.</w:t>
      </w:r>
    </w:p>
    <w:p w14:paraId="2452413B" w14:textId="77777777" w:rsidR="00C40919" w:rsidRPr="00E95E6F" w:rsidRDefault="00C40919" w:rsidP="00C40919">
      <w:pPr>
        <w:pStyle w:val="Normalny3"/>
        <w:autoSpaceDE w:val="0"/>
        <w:ind w:left="426" w:hanging="426"/>
        <w:jc w:val="center"/>
        <w:rPr>
          <w:rFonts w:ascii="Arial" w:hAnsi="Arial" w:cs="Arial"/>
          <w:b/>
          <w:sz w:val="20"/>
          <w:szCs w:val="20"/>
        </w:rPr>
      </w:pPr>
      <w:r w:rsidRPr="00E95E6F">
        <w:rPr>
          <w:rFonts w:ascii="Arial" w:hAnsi="Arial" w:cs="Arial"/>
          <w:b/>
          <w:sz w:val="20"/>
          <w:szCs w:val="20"/>
        </w:rPr>
        <w:t>Prawa autorskie i nadzór autorski</w:t>
      </w:r>
    </w:p>
    <w:p w14:paraId="029D4D74" w14:textId="77777777" w:rsidR="00C40919" w:rsidRPr="00E95E6F" w:rsidRDefault="00C40919" w:rsidP="00E95E6F">
      <w:pPr>
        <w:pStyle w:val="Normalny3"/>
        <w:autoSpaceDE w:val="0"/>
        <w:spacing w:line="276" w:lineRule="auto"/>
        <w:ind w:left="426" w:hanging="426"/>
        <w:jc w:val="center"/>
        <w:rPr>
          <w:rFonts w:ascii="Arial" w:eastAsia="Bookman Old Style" w:hAnsi="Arial" w:cs="Arial"/>
          <w:bCs/>
          <w:sz w:val="20"/>
          <w:szCs w:val="20"/>
        </w:rPr>
      </w:pPr>
    </w:p>
    <w:p w14:paraId="67B10686" w14:textId="77777777" w:rsidR="00C40919" w:rsidRPr="00E95E6F" w:rsidRDefault="00C40919" w:rsidP="00E95E6F">
      <w:pPr>
        <w:pStyle w:val="Normalny4"/>
        <w:autoSpaceDE w:val="0"/>
        <w:spacing w:line="276" w:lineRule="auto"/>
        <w:ind w:left="426" w:hanging="426"/>
        <w:jc w:val="both"/>
        <w:rPr>
          <w:rFonts w:ascii="Arial" w:hAnsi="Arial" w:cs="Arial"/>
          <w:sz w:val="20"/>
          <w:szCs w:val="20"/>
        </w:rPr>
      </w:pPr>
      <w:r w:rsidRPr="00E95E6F">
        <w:rPr>
          <w:rFonts w:ascii="Arial" w:hAnsi="Arial" w:cs="Arial"/>
          <w:sz w:val="20"/>
          <w:szCs w:val="20"/>
        </w:rPr>
        <w:t>1.</w:t>
      </w:r>
      <w:r w:rsidRPr="00E95E6F">
        <w:rPr>
          <w:rFonts w:ascii="Arial" w:hAnsi="Arial" w:cs="Arial"/>
          <w:sz w:val="20"/>
          <w:szCs w:val="20"/>
        </w:rPr>
        <w:tab/>
        <w:t xml:space="preserve">Wykonawca oświadcza, że jego prawa autorskie do dokumentacji projektowej nie są ograniczone </w:t>
      </w:r>
      <w:r w:rsidRPr="00E95E6F">
        <w:rPr>
          <w:rFonts w:ascii="Arial" w:hAnsi="Arial" w:cs="Arial"/>
          <w:sz w:val="20"/>
          <w:szCs w:val="20"/>
        </w:rPr>
        <w:br/>
        <w:t>w zakresie objętym niniejszą umową i nie naruszają praw i uprawnień osób trzecich.</w:t>
      </w:r>
    </w:p>
    <w:p w14:paraId="0D54230B" w14:textId="65B7CFF9" w:rsidR="00C40919" w:rsidRPr="00E95E6F" w:rsidRDefault="00C40919" w:rsidP="00E95E6F">
      <w:pPr>
        <w:pStyle w:val="Normalny4"/>
        <w:autoSpaceDE w:val="0"/>
        <w:spacing w:line="276" w:lineRule="auto"/>
        <w:ind w:left="426" w:hanging="426"/>
        <w:jc w:val="both"/>
        <w:rPr>
          <w:rFonts w:ascii="Arial" w:hAnsi="Arial" w:cs="Arial"/>
          <w:sz w:val="20"/>
          <w:szCs w:val="20"/>
        </w:rPr>
      </w:pPr>
      <w:r w:rsidRPr="00E95E6F">
        <w:rPr>
          <w:rFonts w:ascii="Arial" w:hAnsi="Arial" w:cs="Arial"/>
          <w:sz w:val="20"/>
          <w:szCs w:val="20"/>
        </w:rPr>
        <w:t>2.</w:t>
      </w:r>
      <w:r w:rsidRPr="00E95E6F">
        <w:rPr>
          <w:rFonts w:ascii="Arial" w:hAnsi="Arial" w:cs="Arial"/>
          <w:sz w:val="20"/>
          <w:szCs w:val="20"/>
        </w:rPr>
        <w:tab/>
        <w:t>Wykonawca przenosi na zamawiającego autorskie prawa majątkowe do projektu i pozostałej dokumentacji powstałych na podstawie niniejszej umowy w zakresie wszystkich pól eksploatacji, między innymi takich jak: utrwalenie, zwielokrotnienie techniką elektroniczną, a także drukarską, wprowadzenie do obrotu, rozpowszechnianie w inny sposób, wprowadzenie do pamięci komputera, w tym wprowadzenie do sieci Internet, użyczenie oraz najem.</w:t>
      </w:r>
    </w:p>
    <w:p w14:paraId="6FD117BD" w14:textId="77777777" w:rsidR="00C40919" w:rsidRPr="00E95E6F" w:rsidRDefault="00C40919" w:rsidP="00E95E6F">
      <w:pPr>
        <w:pStyle w:val="Normalny4"/>
        <w:autoSpaceDE w:val="0"/>
        <w:spacing w:line="276" w:lineRule="auto"/>
        <w:ind w:left="426" w:hanging="426"/>
        <w:jc w:val="both"/>
        <w:rPr>
          <w:rFonts w:ascii="Arial" w:hAnsi="Arial" w:cs="Arial"/>
          <w:sz w:val="20"/>
          <w:szCs w:val="20"/>
        </w:rPr>
      </w:pPr>
      <w:r w:rsidRPr="00E95E6F">
        <w:rPr>
          <w:rFonts w:ascii="Arial" w:hAnsi="Arial" w:cs="Arial"/>
          <w:sz w:val="20"/>
          <w:szCs w:val="20"/>
        </w:rPr>
        <w:t>3.</w:t>
      </w:r>
      <w:r w:rsidRPr="00E95E6F">
        <w:rPr>
          <w:rFonts w:ascii="Arial" w:hAnsi="Arial" w:cs="Arial"/>
          <w:sz w:val="20"/>
          <w:szCs w:val="20"/>
        </w:rPr>
        <w:tab/>
        <w:t>Wykonawca przenosi na zamawiającego autorskie prawa zależne do projektu i dokumentacji, które obejmują jego opracowanie oraz korzystanie z opracowania i rozporządzania nim.</w:t>
      </w:r>
    </w:p>
    <w:p w14:paraId="43889716" w14:textId="77777777" w:rsidR="00C40919" w:rsidRPr="00E95E6F" w:rsidRDefault="00C40919" w:rsidP="00E95E6F">
      <w:pPr>
        <w:pStyle w:val="Normalny4"/>
        <w:autoSpaceDE w:val="0"/>
        <w:spacing w:line="276" w:lineRule="auto"/>
        <w:ind w:left="426" w:hanging="426"/>
        <w:jc w:val="both"/>
        <w:rPr>
          <w:rFonts w:ascii="Arial" w:eastAsia="Bookman Old Style" w:hAnsi="Arial" w:cs="Arial"/>
          <w:sz w:val="20"/>
          <w:szCs w:val="20"/>
        </w:rPr>
      </w:pPr>
      <w:r w:rsidRPr="00E95E6F">
        <w:rPr>
          <w:rFonts w:ascii="Arial" w:hAnsi="Arial" w:cs="Arial"/>
          <w:sz w:val="20"/>
          <w:szCs w:val="20"/>
        </w:rPr>
        <w:t>4,</w:t>
      </w:r>
      <w:r w:rsidRPr="00E95E6F">
        <w:rPr>
          <w:rFonts w:ascii="Arial" w:hAnsi="Arial" w:cs="Arial"/>
          <w:sz w:val="20"/>
          <w:szCs w:val="20"/>
        </w:rPr>
        <w:tab/>
      </w:r>
      <w:r w:rsidRPr="00E95E6F">
        <w:rPr>
          <w:rFonts w:ascii="Arial" w:eastAsia="Bookman Old Style" w:hAnsi="Arial" w:cs="Arial"/>
          <w:sz w:val="20"/>
          <w:szCs w:val="20"/>
        </w:rPr>
        <w:t>Wykonawca odpowiada za działania lub zaniechania osób, z których pomocą zobowiązanie wykonuje, jak również osób, którym wykonanie zobowiązania powierza, jak za własne działania lub zaniechania.</w:t>
      </w:r>
    </w:p>
    <w:p w14:paraId="6A18F058" w14:textId="42569266" w:rsidR="00C40919" w:rsidRPr="00E95E6F" w:rsidRDefault="00C40919" w:rsidP="00E95E6F">
      <w:pPr>
        <w:pStyle w:val="Normalny4"/>
        <w:autoSpaceDE w:val="0"/>
        <w:spacing w:line="276" w:lineRule="auto"/>
        <w:ind w:left="426" w:hanging="426"/>
        <w:jc w:val="both"/>
        <w:rPr>
          <w:rFonts w:ascii="Arial" w:eastAsia="Bookman Old Style" w:hAnsi="Arial" w:cs="Arial"/>
          <w:sz w:val="20"/>
          <w:szCs w:val="20"/>
        </w:rPr>
      </w:pPr>
      <w:r w:rsidRPr="00E95E6F">
        <w:rPr>
          <w:rFonts w:ascii="Arial" w:eastAsia="Bookman Old Style" w:hAnsi="Arial" w:cs="Arial"/>
          <w:sz w:val="20"/>
          <w:szCs w:val="20"/>
        </w:rPr>
        <w:t>5.</w:t>
      </w:r>
      <w:r w:rsidRPr="00E95E6F">
        <w:rPr>
          <w:rFonts w:ascii="Arial" w:eastAsia="Bookman Old Style" w:hAnsi="Arial" w:cs="Arial"/>
          <w:sz w:val="20"/>
          <w:szCs w:val="20"/>
        </w:rPr>
        <w:tab/>
        <w:t>W sytuacji, gdy w trakcie realizacji robót budowlanych, wykonywanych w oparciu o opracowany projekt</w:t>
      </w:r>
      <w:r w:rsidR="0075404A">
        <w:rPr>
          <w:rFonts w:ascii="Arial" w:eastAsia="Bookman Old Style" w:hAnsi="Arial" w:cs="Arial"/>
          <w:sz w:val="20"/>
          <w:szCs w:val="20"/>
        </w:rPr>
        <w:t xml:space="preserve">               </w:t>
      </w:r>
      <w:r w:rsidRPr="00E95E6F">
        <w:rPr>
          <w:rFonts w:ascii="Arial" w:eastAsia="Bookman Old Style" w:hAnsi="Arial" w:cs="Arial"/>
          <w:sz w:val="20"/>
          <w:szCs w:val="20"/>
        </w:rPr>
        <w:t xml:space="preserve"> i dokumentację, dojdzie do ujawnienia wad w dokumentacji projektowo-technicznej, wykonawca zobowiązany będzie bezpłatnie i w trybie natychmiastowym dokonać zmian w projekcie oraz dopełnić wszystkich niezbędnych formalności, które taka zmiana za sobą pociąga oraz do wykonania robót budowlanych wynikających z dokonanej zmiany projektowej.</w:t>
      </w:r>
    </w:p>
    <w:p w14:paraId="59C95980" w14:textId="77777777" w:rsidR="00C40919" w:rsidRPr="00E95E6F" w:rsidRDefault="00C40919" w:rsidP="00E95E6F">
      <w:pPr>
        <w:pStyle w:val="Normalny4"/>
        <w:autoSpaceDE w:val="0"/>
        <w:spacing w:line="276" w:lineRule="auto"/>
        <w:ind w:left="426" w:hanging="426"/>
        <w:jc w:val="both"/>
        <w:rPr>
          <w:rFonts w:ascii="Arial" w:hAnsi="Arial" w:cs="Arial"/>
          <w:sz w:val="20"/>
          <w:szCs w:val="20"/>
        </w:rPr>
      </w:pPr>
      <w:r w:rsidRPr="00E95E6F">
        <w:rPr>
          <w:rFonts w:ascii="Arial" w:eastAsia="Bookman Old Style" w:hAnsi="Arial" w:cs="Arial"/>
          <w:sz w:val="20"/>
          <w:szCs w:val="20"/>
        </w:rPr>
        <w:lastRenderedPageBreak/>
        <w:t>6.</w:t>
      </w:r>
      <w:r w:rsidRPr="00E95E6F">
        <w:rPr>
          <w:rFonts w:ascii="Arial" w:eastAsia="Bookman Old Style" w:hAnsi="Arial" w:cs="Arial"/>
          <w:sz w:val="20"/>
          <w:szCs w:val="20"/>
        </w:rPr>
        <w:tab/>
      </w:r>
      <w:r w:rsidRPr="00E95E6F">
        <w:rPr>
          <w:rFonts w:ascii="Arial" w:hAnsi="Arial" w:cs="Arial"/>
          <w:sz w:val="20"/>
          <w:szCs w:val="20"/>
        </w:rPr>
        <w:t>Wykonawca przenosi na zamawiającego własność opracowanego przedmiotu umowy z chwilą jego bezusterkowego odbioru. Z tą chwilą przechodzą również na zamawiającego autorskie prawa majątkowe i prawa zależne do przedmiotu umowy.</w:t>
      </w:r>
    </w:p>
    <w:p w14:paraId="1C7B752B" w14:textId="77777777" w:rsidR="00C40919" w:rsidRPr="00E95E6F" w:rsidRDefault="00C40919" w:rsidP="00E95E6F">
      <w:pPr>
        <w:pStyle w:val="Normalny4"/>
        <w:autoSpaceDE w:val="0"/>
        <w:spacing w:line="276" w:lineRule="auto"/>
        <w:ind w:left="426" w:hanging="426"/>
        <w:jc w:val="both"/>
        <w:rPr>
          <w:rFonts w:ascii="Arial" w:hAnsi="Arial" w:cs="Arial"/>
          <w:sz w:val="20"/>
          <w:szCs w:val="20"/>
        </w:rPr>
      </w:pPr>
      <w:r w:rsidRPr="00E95E6F">
        <w:rPr>
          <w:rFonts w:ascii="Arial" w:hAnsi="Arial" w:cs="Arial"/>
          <w:sz w:val="20"/>
          <w:szCs w:val="20"/>
        </w:rPr>
        <w:t>7.</w:t>
      </w:r>
      <w:r w:rsidRPr="00E95E6F">
        <w:rPr>
          <w:rFonts w:ascii="Arial" w:hAnsi="Arial" w:cs="Arial"/>
          <w:sz w:val="20"/>
          <w:szCs w:val="20"/>
        </w:rPr>
        <w:tab/>
      </w:r>
      <w:r w:rsidRPr="00E95E6F">
        <w:rPr>
          <w:rFonts w:ascii="Arial" w:hAnsi="Arial" w:cs="Arial"/>
          <w:bCs/>
          <w:iCs/>
          <w:sz w:val="20"/>
          <w:szCs w:val="20"/>
        </w:rPr>
        <w:t xml:space="preserve">Wykonawca </w:t>
      </w:r>
      <w:r w:rsidRPr="00E95E6F">
        <w:rPr>
          <w:rFonts w:ascii="Arial" w:hAnsi="Arial" w:cs="Arial"/>
          <w:sz w:val="20"/>
          <w:szCs w:val="20"/>
        </w:rPr>
        <w:t>zobowiązuje się pełnić nadzór autorski w trakcie wykonywania prac realizowanych                             na podstawie opracowanej dokumentacji projektowej w ramach przysługującego mu wynagrodzenia.</w:t>
      </w:r>
    </w:p>
    <w:p w14:paraId="2B933CD9" w14:textId="1D897CF1" w:rsidR="00E95E6F" w:rsidRPr="00E15A8B" w:rsidRDefault="00C40919" w:rsidP="00E15A8B">
      <w:pPr>
        <w:pStyle w:val="Normalny4"/>
        <w:autoSpaceDE w:val="0"/>
        <w:spacing w:line="276" w:lineRule="auto"/>
        <w:ind w:left="426" w:hanging="426"/>
        <w:jc w:val="both"/>
        <w:rPr>
          <w:rFonts w:ascii="Arial" w:hAnsi="Arial" w:cs="Arial"/>
          <w:sz w:val="20"/>
          <w:szCs w:val="20"/>
        </w:rPr>
      </w:pPr>
      <w:r w:rsidRPr="00E95E6F">
        <w:rPr>
          <w:rFonts w:ascii="Arial" w:hAnsi="Arial" w:cs="Arial"/>
          <w:sz w:val="20"/>
          <w:szCs w:val="20"/>
        </w:rPr>
        <w:t>8.</w:t>
      </w:r>
      <w:r w:rsidRPr="00E95E6F">
        <w:rPr>
          <w:rFonts w:ascii="Arial" w:hAnsi="Arial" w:cs="Arial"/>
          <w:sz w:val="20"/>
          <w:szCs w:val="20"/>
        </w:rPr>
        <w:tab/>
        <w:t>Zakres nadzoru autorskiego Wykonawcy obejmuje czynności wynikające z treści ustawy z dnia 7 lipca 1994 r. Prawo budowlane. Dodatkowo w ramach sprawowania nadzoru autorskiego Wykonawca zobowiązuje się do wykonywania następujących czynności:</w:t>
      </w:r>
    </w:p>
    <w:p w14:paraId="18FA9A6A" w14:textId="77777777" w:rsidR="00C40919" w:rsidRPr="00E95E6F" w:rsidRDefault="00C40919" w:rsidP="00E95E6F">
      <w:pPr>
        <w:numPr>
          <w:ilvl w:val="0"/>
          <w:numId w:val="29"/>
        </w:numPr>
        <w:tabs>
          <w:tab w:val="num" w:pos="0"/>
        </w:tabs>
        <w:autoSpaceDE w:val="0"/>
        <w:autoSpaceDN w:val="0"/>
        <w:adjustRightInd w:val="0"/>
        <w:spacing w:line="276" w:lineRule="auto"/>
        <w:ind w:left="425" w:firstLine="0"/>
        <w:jc w:val="both"/>
        <w:rPr>
          <w:rFonts w:ascii="Arial" w:hAnsi="Arial" w:cs="Arial"/>
        </w:rPr>
      </w:pPr>
      <w:r w:rsidRPr="00E95E6F">
        <w:rPr>
          <w:rFonts w:ascii="Arial" w:hAnsi="Arial" w:cs="Arial"/>
        </w:rPr>
        <w:t>udziału w komisjach i naradach technicznych organizowanych przez Zamawiającego,</w:t>
      </w:r>
    </w:p>
    <w:p w14:paraId="703C979D" w14:textId="2BA80191" w:rsidR="00E95E6F" w:rsidRPr="00E95E6F" w:rsidRDefault="00E95E6F" w:rsidP="00E95E6F">
      <w:pPr>
        <w:autoSpaceDE w:val="0"/>
        <w:autoSpaceDN w:val="0"/>
        <w:adjustRightInd w:val="0"/>
        <w:spacing w:line="276" w:lineRule="auto"/>
        <w:ind w:left="425"/>
        <w:jc w:val="both"/>
        <w:rPr>
          <w:rFonts w:ascii="Arial" w:hAnsi="Arial" w:cs="Arial"/>
        </w:rPr>
      </w:pPr>
      <w:r>
        <w:rPr>
          <w:rFonts w:ascii="Arial" w:hAnsi="Arial" w:cs="Arial"/>
        </w:rPr>
        <w:t>2)</w:t>
      </w:r>
      <w:r>
        <w:rPr>
          <w:rFonts w:ascii="Arial" w:hAnsi="Arial" w:cs="Arial"/>
        </w:rPr>
        <w:tab/>
      </w:r>
      <w:r w:rsidRPr="00E95E6F">
        <w:rPr>
          <w:rFonts w:ascii="Arial" w:hAnsi="Arial" w:cs="Arial"/>
        </w:rPr>
        <w:t>udziału w odbiorach częściowych, odbiorach robót zanikających oraz odbiorze końcowym,</w:t>
      </w:r>
    </w:p>
    <w:p w14:paraId="324BE55C" w14:textId="3806F8E4" w:rsidR="00E95E6F" w:rsidRPr="00E95E6F" w:rsidRDefault="00E95E6F" w:rsidP="00E95E6F">
      <w:pPr>
        <w:autoSpaceDE w:val="0"/>
        <w:autoSpaceDN w:val="0"/>
        <w:adjustRightInd w:val="0"/>
        <w:spacing w:line="276" w:lineRule="auto"/>
        <w:ind w:left="426"/>
        <w:jc w:val="both"/>
        <w:rPr>
          <w:rFonts w:ascii="Arial" w:hAnsi="Arial" w:cs="Arial"/>
        </w:rPr>
      </w:pPr>
      <w:r>
        <w:rPr>
          <w:rFonts w:ascii="Arial" w:hAnsi="Arial" w:cs="Arial"/>
        </w:rPr>
        <w:t>3)</w:t>
      </w:r>
      <w:r>
        <w:rPr>
          <w:rFonts w:ascii="Arial" w:hAnsi="Arial" w:cs="Arial"/>
        </w:rPr>
        <w:tab/>
      </w:r>
      <w:r w:rsidRPr="00E95E6F">
        <w:rPr>
          <w:rFonts w:ascii="Arial" w:hAnsi="Arial" w:cs="Arial"/>
        </w:rPr>
        <w:t>udziału w próbach instalacji i rozruchach,</w:t>
      </w:r>
    </w:p>
    <w:p w14:paraId="3C1D29F6" w14:textId="6FEFBAE2" w:rsidR="00E95E6F" w:rsidRDefault="00E95E6F" w:rsidP="00E95E6F">
      <w:pPr>
        <w:autoSpaceDE w:val="0"/>
        <w:autoSpaceDN w:val="0"/>
        <w:adjustRightInd w:val="0"/>
        <w:spacing w:line="276" w:lineRule="auto"/>
        <w:ind w:left="426"/>
        <w:jc w:val="both"/>
        <w:rPr>
          <w:rFonts w:ascii="Arial" w:hAnsi="Arial" w:cs="Arial"/>
        </w:rPr>
      </w:pPr>
      <w:r>
        <w:rPr>
          <w:rFonts w:ascii="Arial" w:hAnsi="Arial" w:cs="Arial"/>
        </w:rPr>
        <w:t>4)</w:t>
      </w:r>
      <w:r>
        <w:rPr>
          <w:rFonts w:ascii="Arial" w:hAnsi="Arial" w:cs="Arial"/>
        </w:rPr>
        <w:tab/>
      </w:r>
      <w:r w:rsidRPr="00E95E6F">
        <w:rPr>
          <w:rFonts w:ascii="Arial" w:hAnsi="Arial" w:cs="Arial"/>
        </w:rPr>
        <w:t>stwierdzenia w toku wykonywania robót budowlanych zgodności realizacji z projektem,</w:t>
      </w:r>
    </w:p>
    <w:p w14:paraId="683A5B23" w14:textId="6A8BDF1D" w:rsidR="00E95E6F" w:rsidRPr="00E95E6F" w:rsidRDefault="00E95E6F" w:rsidP="00E95E6F">
      <w:pPr>
        <w:autoSpaceDE w:val="0"/>
        <w:autoSpaceDN w:val="0"/>
        <w:adjustRightInd w:val="0"/>
        <w:spacing w:line="276" w:lineRule="auto"/>
        <w:ind w:left="709" w:hanging="283"/>
        <w:jc w:val="both"/>
        <w:rPr>
          <w:rFonts w:ascii="Arial" w:hAnsi="Arial" w:cs="Arial"/>
        </w:rPr>
      </w:pPr>
      <w:r>
        <w:rPr>
          <w:rFonts w:ascii="Arial" w:hAnsi="Arial" w:cs="Arial"/>
        </w:rPr>
        <w:t>5)</w:t>
      </w:r>
      <w:r>
        <w:rPr>
          <w:rFonts w:ascii="Arial" w:hAnsi="Arial" w:cs="Arial"/>
        </w:rPr>
        <w:tab/>
      </w:r>
      <w:r w:rsidRPr="00E95E6F">
        <w:rPr>
          <w:rFonts w:ascii="Arial" w:hAnsi="Arial" w:cs="Arial"/>
        </w:rPr>
        <w:t>uzgodnienia i wprowadzenia rozwiązań zamiennych w stosunku do przewidzianych w projekcie, zgłoszonych przez zamawiającego.</w:t>
      </w:r>
    </w:p>
    <w:p w14:paraId="19D57C18" w14:textId="77777777" w:rsidR="00C40919" w:rsidRPr="00E95E6F" w:rsidRDefault="00C40919" w:rsidP="00E95E6F">
      <w:pPr>
        <w:autoSpaceDE w:val="0"/>
        <w:autoSpaceDN w:val="0"/>
        <w:adjustRightInd w:val="0"/>
        <w:spacing w:line="276" w:lineRule="auto"/>
        <w:ind w:left="426" w:hanging="426"/>
        <w:jc w:val="both"/>
        <w:rPr>
          <w:rFonts w:ascii="Arial" w:hAnsi="Arial" w:cs="Arial"/>
        </w:rPr>
      </w:pPr>
      <w:r w:rsidRPr="00E95E6F">
        <w:rPr>
          <w:rFonts w:ascii="Arial" w:hAnsi="Arial" w:cs="Arial"/>
        </w:rPr>
        <w:t>9.</w:t>
      </w:r>
      <w:r w:rsidRPr="00E95E6F">
        <w:rPr>
          <w:rFonts w:ascii="Arial" w:hAnsi="Arial" w:cs="Arial"/>
        </w:rPr>
        <w:tab/>
      </w:r>
      <w:r w:rsidRPr="00E95E6F">
        <w:rPr>
          <w:rFonts w:ascii="Arial" w:hAnsi="Arial" w:cs="Arial"/>
          <w:spacing w:val="1"/>
        </w:rPr>
        <w:t>Wykonawca jest zobowiązany do bieżącego uzgadniania z zamawiającym w każdej fazie realizacji</w:t>
      </w:r>
      <w:r w:rsidRPr="00E95E6F">
        <w:rPr>
          <w:rFonts w:ascii="Arial" w:hAnsi="Arial" w:cs="Arial"/>
          <w:spacing w:val="1"/>
        </w:rPr>
        <w:br/>
        <w:t xml:space="preserve"> i aktualizacji dokumentacji</w:t>
      </w:r>
      <w:r w:rsidRPr="00E95E6F">
        <w:rPr>
          <w:rFonts w:ascii="Arial" w:hAnsi="Arial" w:cs="Arial"/>
        </w:rPr>
        <w:t xml:space="preserve"> projektowanych nowych rozwiązań i zmian.</w:t>
      </w:r>
    </w:p>
    <w:p w14:paraId="2E0653DA" w14:textId="77777777" w:rsidR="00C40919" w:rsidRPr="00E95E6F" w:rsidRDefault="00C40919" w:rsidP="00E95E6F">
      <w:pPr>
        <w:autoSpaceDE w:val="0"/>
        <w:autoSpaceDN w:val="0"/>
        <w:adjustRightInd w:val="0"/>
        <w:spacing w:line="276" w:lineRule="auto"/>
        <w:ind w:left="426" w:hanging="426"/>
        <w:jc w:val="both"/>
        <w:rPr>
          <w:rFonts w:ascii="Arial" w:hAnsi="Arial" w:cs="Arial"/>
        </w:rPr>
      </w:pPr>
      <w:r w:rsidRPr="00E95E6F">
        <w:rPr>
          <w:rFonts w:ascii="Arial" w:hAnsi="Arial" w:cs="Arial"/>
        </w:rPr>
        <w:t>10.</w:t>
      </w:r>
      <w:r w:rsidRPr="00E95E6F">
        <w:rPr>
          <w:rFonts w:ascii="Arial" w:hAnsi="Arial" w:cs="Arial"/>
        </w:rPr>
        <w:tab/>
        <w:t>W ramach osobistych praw autorskich autor/autorzy projektu wyrażają zgodę na publiczne</w:t>
      </w:r>
      <w:r w:rsidRPr="00E95E6F">
        <w:rPr>
          <w:rFonts w:ascii="Arial" w:hAnsi="Arial" w:cs="Arial"/>
        </w:rPr>
        <w:br/>
        <w:t xml:space="preserve">(bez ograniczeń) udostępnianie opracowania wraz z podawaniem jego autorstwa (podawana nazwa autora </w:t>
      </w:r>
      <w:r w:rsidRPr="00E95E6F">
        <w:rPr>
          <w:rFonts w:ascii="Arial" w:hAnsi="Arial" w:cs="Arial"/>
          <w:b/>
        </w:rPr>
        <w:t xml:space="preserve">- </w:t>
      </w:r>
      <w:r w:rsidRPr="00E95E6F">
        <w:rPr>
          <w:rFonts w:ascii="Arial" w:hAnsi="Arial" w:cs="Arial"/>
        </w:rPr>
        <w:t>wg wersji przez niego wskazanej).</w:t>
      </w:r>
    </w:p>
    <w:p w14:paraId="43CB8F56" w14:textId="77777777" w:rsidR="00C40919" w:rsidRDefault="00C40919" w:rsidP="00E95E6F">
      <w:pPr>
        <w:autoSpaceDE w:val="0"/>
        <w:autoSpaceDN w:val="0"/>
        <w:adjustRightInd w:val="0"/>
        <w:spacing w:line="276" w:lineRule="auto"/>
        <w:ind w:left="426" w:hanging="426"/>
        <w:jc w:val="both"/>
        <w:rPr>
          <w:rFonts w:ascii="Arial" w:hAnsi="Arial" w:cs="Arial"/>
        </w:rPr>
      </w:pPr>
      <w:r w:rsidRPr="00E95E6F">
        <w:rPr>
          <w:rFonts w:ascii="Arial" w:hAnsi="Arial" w:cs="Arial"/>
        </w:rPr>
        <w:t>11.</w:t>
      </w:r>
      <w:r w:rsidRPr="00E95E6F">
        <w:rPr>
          <w:rFonts w:ascii="Arial" w:hAnsi="Arial" w:cs="Arial"/>
        </w:rPr>
        <w:tab/>
        <w:t>Wykonawca zobowiązuje się do uzyskania na własny koszt wszelkich uzgodnień i opinii, które wyniknęły w trakcie wykonywania dokumentacji projektowej niezbędnych do realizacji zamówienia.</w:t>
      </w:r>
    </w:p>
    <w:p w14:paraId="35ED105E" w14:textId="77777777" w:rsidR="00E15A8B" w:rsidRPr="00E15A8B" w:rsidRDefault="00E15A8B" w:rsidP="00FE7C58">
      <w:pPr>
        <w:autoSpaceDE w:val="0"/>
        <w:autoSpaceDN w:val="0"/>
        <w:adjustRightInd w:val="0"/>
        <w:spacing w:line="276" w:lineRule="auto"/>
        <w:jc w:val="both"/>
        <w:rPr>
          <w:rFonts w:ascii="Arial" w:hAnsi="Arial" w:cs="Arial"/>
        </w:rPr>
      </w:pPr>
    </w:p>
    <w:p w14:paraId="70171DC8" w14:textId="74F77272" w:rsidR="00E15A8B" w:rsidRPr="00E15A8B" w:rsidRDefault="00E15A8B" w:rsidP="00E15A8B">
      <w:pPr>
        <w:pStyle w:val="Normalny3"/>
        <w:autoSpaceDE w:val="0"/>
        <w:jc w:val="center"/>
        <w:rPr>
          <w:rFonts w:ascii="Arial" w:eastAsia="Bookman Old Style" w:hAnsi="Arial" w:cs="Arial"/>
          <w:b/>
          <w:bCs/>
          <w:sz w:val="20"/>
          <w:szCs w:val="20"/>
        </w:rPr>
      </w:pPr>
      <w:r w:rsidRPr="00E15A8B">
        <w:rPr>
          <w:rFonts w:ascii="Arial" w:eastAsia="Bookman Old Style" w:hAnsi="Arial" w:cs="Arial"/>
          <w:b/>
          <w:bCs/>
          <w:sz w:val="20"/>
          <w:szCs w:val="20"/>
        </w:rPr>
        <w:t>§ 14.</w:t>
      </w:r>
    </w:p>
    <w:p w14:paraId="41DE64F0" w14:textId="07FCFE7B" w:rsidR="00E15A8B" w:rsidRPr="00E15A8B" w:rsidRDefault="00E15A8B" w:rsidP="00E15A8B">
      <w:pPr>
        <w:pStyle w:val="Normalny3"/>
        <w:autoSpaceDE w:val="0"/>
        <w:ind w:left="426" w:hanging="426"/>
        <w:jc w:val="center"/>
        <w:rPr>
          <w:rFonts w:ascii="Arial" w:hAnsi="Arial" w:cs="Arial"/>
          <w:b/>
          <w:sz w:val="20"/>
          <w:szCs w:val="20"/>
        </w:rPr>
      </w:pPr>
      <w:r w:rsidRPr="00E15A8B">
        <w:rPr>
          <w:rFonts w:ascii="Arial" w:hAnsi="Arial" w:cs="Arial"/>
          <w:b/>
          <w:sz w:val="20"/>
          <w:szCs w:val="20"/>
        </w:rPr>
        <w:t>Waloryzacja wynagrodzenia w oparciu o art. 439 pzp</w:t>
      </w:r>
    </w:p>
    <w:p w14:paraId="7230EB0D" w14:textId="77777777" w:rsidR="00341324" w:rsidRDefault="00341324" w:rsidP="00341324">
      <w:pPr>
        <w:pStyle w:val="Normalny1"/>
        <w:autoSpaceDE w:val="0"/>
        <w:spacing w:line="276" w:lineRule="auto"/>
        <w:jc w:val="both"/>
        <w:rPr>
          <w:rFonts w:ascii="Arial" w:eastAsia="Bookman Old Style" w:hAnsi="Arial" w:cs="Arial"/>
          <w:b/>
          <w:bCs/>
          <w:sz w:val="20"/>
          <w:szCs w:val="20"/>
        </w:rPr>
      </w:pPr>
    </w:p>
    <w:p w14:paraId="4368F7B9" w14:textId="77777777" w:rsidR="00341324" w:rsidRPr="00341324" w:rsidRDefault="00341324" w:rsidP="00341324">
      <w:pPr>
        <w:pStyle w:val="Normalny1"/>
        <w:autoSpaceDE w:val="0"/>
        <w:spacing w:line="276" w:lineRule="auto"/>
        <w:jc w:val="both"/>
        <w:rPr>
          <w:rFonts w:ascii="Arial" w:eastAsia="Bookman Old Style" w:hAnsi="Arial" w:cs="Arial"/>
          <w:b/>
          <w:bCs/>
          <w:sz w:val="20"/>
          <w:szCs w:val="20"/>
        </w:rPr>
      </w:pPr>
    </w:p>
    <w:p w14:paraId="1D6EA63D" w14:textId="2C5CDD71" w:rsidR="00341324" w:rsidRPr="00341324" w:rsidRDefault="00341324" w:rsidP="00341324">
      <w:pPr>
        <w:pStyle w:val="Akapitzlist"/>
        <w:numPr>
          <w:ilvl w:val="3"/>
          <w:numId w:val="19"/>
        </w:numPr>
        <w:suppressAutoHyphens w:val="0"/>
        <w:spacing w:line="276" w:lineRule="auto"/>
        <w:ind w:left="567" w:hanging="425"/>
        <w:jc w:val="both"/>
        <w:rPr>
          <w:rFonts w:ascii="Arial" w:hAnsi="Arial" w:cs="Arial"/>
          <w:sz w:val="20"/>
          <w:szCs w:val="20"/>
          <w:lang w:eastAsia="pl-PL"/>
        </w:rPr>
      </w:pPr>
      <w:r w:rsidRPr="00341324">
        <w:rPr>
          <w:rFonts w:ascii="Arial" w:hAnsi="Arial" w:cs="Arial"/>
          <w:sz w:val="20"/>
          <w:szCs w:val="20"/>
          <w:lang w:eastAsia="pl-PL"/>
        </w:rPr>
        <w:t xml:space="preserve">Strony dopuszczają możliwość zmiany wynagrodzenia ryczałtowego, o którym mowa w § 2 ust. 1, </w:t>
      </w:r>
      <w:r w:rsidR="00FE7C58">
        <w:rPr>
          <w:rFonts w:ascii="Arial" w:hAnsi="Arial" w:cs="Arial"/>
          <w:sz w:val="20"/>
          <w:szCs w:val="20"/>
          <w:lang w:eastAsia="pl-PL"/>
        </w:rPr>
        <w:t xml:space="preserve">                    </w:t>
      </w:r>
      <w:r w:rsidRPr="00341324">
        <w:rPr>
          <w:rFonts w:ascii="Arial" w:hAnsi="Arial" w:cs="Arial"/>
          <w:sz w:val="20"/>
          <w:szCs w:val="20"/>
          <w:lang w:eastAsia="pl-PL"/>
        </w:rPr>
        <w:t>w przypadku zmiany kosztów realizacji przedmiotu Umowy o minimum 2,5% w stosunku do poziomu tych kosztów z dnia składania ofert.</w:t>
      </w:r>
    </w:p>
    <w:p w14:paraId="38EC46C1" w14:textId="5BC0F234" w:rsidR="00341324" w:rsidRPr="00341324" w:rsidRDefault="00341324" w:rsidP="00341324">
      <w:pPr>
        <w:pStyle w:val="Akapitzlist"/>
        <w:numPr>
          <w:ilvl w:val="3"/>
          <w:numId w:val="19"/>
        </w:numPr>
        <w:suppressAutoHyphens w:val="0"/>
        <w:spacing w:line="276" w:lineRule="auto"/>
        <w:ind w:left="567" w:hanging="425"/>
        <w:jc w:val="both"/>
        <w:rPr>
          <w:rFonts w:ascii="Arial" w:hAnsi="Arial" w:cs="Arial"/>
          <w:sz w:val="20"/>
          <w:szCs w:val="20"/>
          <w:lang w:eastAsia="pl-PL"/>
        </w:rPr>
      </w:pPr>
      <w:r w:rsidRPr="00341324">
        <w:rPr>
          <w:rFonts w:ascii="Arial" w:hAnsi="Arial" w:cs="Arial"/>
          <w:sz w:val="20"/>
          <w:szCs w:val="20"/>
          <w:lang w:eastAsia="pl-PL"/>
        </w:rPr>
        <w:t>Podstawą do stwierdzenia zmiany kosztów, o której mowa w ust. 1, będzie Wskaźnik cen produkcji budowlano-montażowej publikowany miesięcznie przez Prezesa Głównego Urzędu Statystycznego (GUS).</w:t>
      </w:r>
    </w:p>
    <w:p w14:paraId="5B6336B9" w14:textId="4146B0B2" w:rsidR="00341324" w:rsidRPr="00341324" w:rsidRDefault="00341324" w:rsidP="00341324">
      <w:pPr>
        <w:pStyle w:val="Akapitzlist"/>
        <w:numPr>
          <w:ilvl w:val="3"/>
          <w:numId w:val="19"/>
        </w:numPr>
        <w:suppressAutoHyphens w:val="0"/>
        <w:spacing w:line="276" w:lineRule="auto"/>
        <w:ind w:left="567" w:hanging="425"/>
        <w:jc w:val="both"/>
        <w:rPr>
          <w:rFonts w:ascii="Arial" w:hAnsi="Arial" w:cs="Arial"/>
          <w:sz w:val="20"/>
          <w:szCs w:val="20"/>
          <w:lang w:eastAsia="pl-PL"/>
        </w:rPr>
      </w:pPr>
      <w:r w:rsidRPr="00341324">
        <w:rPr>
          <w:rFonts w:ascii="Arial" w:hAnsi="Arial" w:cs="Arial"/>
          <w:sz w:val="20"/>
          <w:szCs w:val="20"/>
          <w:lang w:eastAsia="pl-PL"/>
        </w:rPr>
        <w:t>Waloryzacja ma charakter dwukierunkowy co oznacza, że w przypadku wzrostu wskaźnika GUS wynagrodzenie Wykonawcy zostanie podwyższone, a w przypadku spadku wskaźnika GUS wynagrodzenie Wykonawcy zostanie obniżone, na zasadach określonych w niniejszym paragrafie.</w:t>
      </w:r>
    </w:p>
    <w:p w14:paraId="08374488" w14:textId="4CD92872" w:rsidR="00341324" w:rsidRPr="00341324" w:rsidRDefault="00341324" w:rsidP="00341324">
      <w:pPr>
        <w:pStyle w:val="Akapitzlist"/>
        <w:numPr>
          <w:ilvl w:val="3"/>
          <w:numId w:val="19"/>
        </w:numPr>
        <w:suppressAutoHyphens w:val="0"/>
        <w:spacing w:line="276" w:lineRule="auto"/>
        <w:ind w:left="567" w:hanging="425"/>
        <w:jc w:val="both"/>
        <w:rPr>
          <w:rFonts w:ascii="Arial" w:hAnsi="Arial" w:cs="Arial"/>
          <w:sz w:val="20"/>
          <w:szCs w:val="20"/>
          <w:lang w:eastAsia="pl-PL"/>
        </w:rPr>
      </w:pPr>
      <w:r w:rsidRPr="00341324">
        <w:rPr>
          <w:rFonts w:ascii="Arial" w:hAnsi="Arial" w:cs="Arial"/>
          <w:sz w:val="20"/>
          <w:szCs w:val="20"/>
          <w:lang w:eastAsia="pl-PL"/>
        </w:rPr>
        <w:t>Uprawnienie do wystąpienia z wnioskiem o waloryzację powstaje nie wcześniej niż po upływie 3 miesięcy od dnia zawarcia Umowy. Wniosek może być składany nie częściej niż raz w miesiącu.</w:t>
      </w:r>
    </w:p>
    <w:p w14:paraId="4B4CC968" w14:textId="60B6ADD9" w:rsidR="00341324" w:rsidRPr="00341324" w:rsidRDefault="00341324" w:rsidP="00341324">
      <w:pPr>
        <w:pStyle w:val="Akapitzlist"/>
        <w:numPr>
          <w:ilvl w:val="3"/>
          <w:numId w:val="19"/>
        </w:numPr>
        <w:suppressAutoHyphens w:val="0"/>
        <w:spacing w:line="276" w:lineRule="auto"/>
        <w:ind w:left="567" w:hanging="425"/>
        <w:jc w:val="both"/>
        <w:rPr>
          <w:rFonts w:ascii="Arial" w:hAnsi="Arial" w:cs="Arial"/>
          <w:sz w:val="20"/>
          <w:szCs w:val="20"/>
          <w:lang w:eastAsia="pl-PL"/>
        </w:rPr>
      </w:pPr>
      <w:r w:rsidRPr="00341324">
        <w:rPr>
          <w:rFonts w:ascii="Arial" w:hAnsi="Arial" w:cs="Arial"/>
          <w:sz w:val="20"/>
          <w:szCs w:val="20"/>
          <w:lang w:eastAsia="pl-PL"/>
        </w:rPr>
        <w:t>Zmiana wynagrodzenia dotyczy wyłącznie zakresu robót budowlanych niewykonanych i nieodebranych przed dniem złożenia wniosku o waloryzację, zgodnie z aktualnym i zatwierdzonym Harmonogramem Rzeczowo-Finansowym. Waloryzacji nie podlegają roboty, z których wykonaniem Wykonawca pozostaje w zwłoce.</w:t>
      </w:r>
    </w:p>
    <w:p w14:paraId="73EA147B" w14:textId="7ECCEA87" w:rsidR="00341324" w:rsidRPr="00341324" w:rsidRDefault="00341324" w:rsidP="00341324">
      <w:pPr>
        <w:pStyle w:val="Akapitzlist"/>
        <w:numPr>
          <w:ilvl w:val="3"/>
          <w:numId w:val="19"/>
        </w:numPr>
        <w:suppressAutoHyphens w:val="0"/>
        <w:spacing w:line="276" w:lineRule="auto"/>
        <w:ind w:left="567" w:hanging="425"/>
        <w:jc w:val="both"/>
        <w:rPr>
          <w:rFonts w:ascii="Arial" w:hAnsi="Arial" w:cs="Arial"/>
          <w:sz w:val="20"/>
          <w:szCs w:val="20"/>
          <w:lang w:eastAsia="pl-PL"/>
        </w:rPr>
      </w:pPr>
      <w:r w:rsidRPr="00341324">
        <w:rPr>
          <w:rFonts w:ascii="Arial" w:hAnsi="Arial" w:cs="Arial"/>
          <w:sz w:val="20"/>
          <w:szCs w:val="20"/>
          <w:lang w:eastAsia="pl-PL"/>
        </w:rPr>
        <w:t>Łączna maksymalna wartość zmian wynagrodzenia (zarówno w górę, jak i w dół) wprowadzonych na podstawie niniejszego paragrafu w całym okresie realizacji Umowy nie może przekroczyć 10% całkowitego wynagrodzenia brutto, o którym mowa w § 2 ust. 1.</w:t>
      </w:r>
    </w:p>
    <w:p w14:paraId="73F8058D" w14:textId="2BAE2F28" w:rsidR="00341324" w:rsidRPr="00341324" w:rsidRDefault="00341324" w:rsidP="00341324">
      <w:pPr>
        <w:pStyle w:val="Akapitzlist"/>
        <w:numPr>
          <w:ilvl w:val="3"/>
          <w:numId w:val="19"/>
        </w:numPr>
        <w:suppressAutoHyphens w:val="0"/>
        <w:spacing w:line="276" w:lineRule="auto"/>
        <w:ind w:left="567" w:hanging="425"/>
        <w:jc w:val="both"/>
        <w:rPr>
          <w:rFonts w:ascii="Arial" w:hAnsi="Arial" w:cs="Arial"/>
          <w:sz w:val="20"/>
          <w:szCs w:val="20"/>
          <w:lang w:eastAsia="pl-PL"/>
        </w:rPr>
      </w:pPr>
      <w:r w:rsidRPr="00341324">
        <w:rPr>
          <w:rFonts w:ascii="Arial" w:hAnsi="Arial" w:cs="Arial"/>
          <w:sz w:val="20"/>
          <w:szCs w:val="20"/>
          <w:lang w:eastAsia="pl-PL"/>
        </w:rPr>
        <w:t xml:space="preserve">Wyliczenie nowej wysokości wynagrodzenia nastąpi na podstawie procentowej zmiany wskaźnika GUS z miesiąca poprzedzającego miesiąc złożenia wniosku o waloryzację w stosunku do wskaźnika GUS </w:t>
      </w:r>
      <w:r w:rsidR="00060E0B">
        <w:rPr>
          <w:rFonts w:ascii="Arial" w:hAnsi="Arial" w:cs="Arial"/>
          <w:sz w:val="20"/>
          <w:szCs w:val="20"/>
          <w:lang w:eastAsia="pl-PL"/>
        </w:rPr>
        <w:t xml:space="preserve">               </w:t>
      </w:r>
      <w:r w:rsidRPr="00341324">
        <w:rPr>
          <w:rFonts w:ascii="Arial" w:hAnsi="Arial" w:cs="Arial"/>
          <w:sz w:val="20"/>
          <w:szCs w:val="20"/>
          <w:lang w:eastAsia="pl-PL"/>
        </w:rPr>
        <w:t>z miesiąca składania ofert. Początkowy wzrost lub spadek kosztów do poziomu 2,5% stanowi ryzyko kontraktowe Stron i nie podlega wyrównaniu (waloryzacji podlega jedynie nadwyżka ponad próg 2,5%).</w:t>
      </w:r>
    </w:p>
    <w:p w14:paraId="0CF9E970" w14:textId="15787675" w:rsidR="00341324" w:rsidRPr="00341324" w:rsidRDefault="00341324" w:rsidP="00341324">
      <w:pPr>
        <w:pStyle w:val="Akapitzlist"/>
        <w:numPr>
          <w:ilvl w:val="3"/>
          <w:numId w:val="19"/>
        </w:numPr>
        <w:suppressAutoHyphens w:val="0"/>
        <w:spacing w:line="276" w:lineRule="auto"/>
        <w:ind w:left="567" w:hanging="425"/>
        <w:jc w:val="both"/>
        <w:rPr>
          <w:rFonts w:ascii="Arial" w:hAnsi="Arial" w:cs="Arial"/>
          <w:sz w:val="20"/>
          <w:szCs w:val="20"/>
          <w:lang w:eastAsia="pl-PL"/>
        </w:rPr>
      </w:pPr>
      <w:r w:rsidRPr="00341324">
        <w:rPr>
          <w:rFonts w:ascii="Arial" w:hAnsi="Arial" w:cs="Arial"/>
          <w:sz w:val="20"/>
          <w:szCs w:val="20"/>
          <w:lang w:eastAsia="pl-PL"/>
        </w:rPr>
        <w:t>Waloryzacja następuje wyłącznie na pisemny i uzasadniony wniosek jednej ze Stron. Do wniosku należy dołączyć kalkulację matematyczną oraz wykaz robót pozostałych do wykonania zatwierdzony przez Inspektora Nadzoru. Zmiana wynagrodzenia wymaga podpisania aneksu do Umowy w formie pisemnej pod rygorem nieważności.</w:t>
      </w:r>
    </w:p>
    <w:p w14:paraId="32FE588F" w14:textId="7F21216F" w:rsidR="00341324" w:rsidRPr="00341324" w:rsidRDefault="00341324" w:rsidP="00341324">
      <w:pPr>
        <w:pStyle w:val="Akapitzlist"/>
        <w:numPr>
          <w:ilvl w:val="3"/>
          <w:numId w:val="19"/>
        </w:numPr>
        <w:suppressAutoHyphens w:val="0"/>
        <w:spacing w:line="276" w:lineRule="auto"/>
        <w:ind w:left="567" w:hanging="425"/>
        <w:jc w:val="both"/>
        <w:rPr>
          <w:rFonts w:ascii="Arial" w:hAnsi="Arial" w:cs="Arial"/>
          <w:sz w:val="20"/>
          <w:szCs w:val="20"/>
          <w:lang w:eastAsia="pl-PL"/>
        </w:rPr>
      </w:pPr>
      <w:r w:rsidRPr="00341324">
        <w:rPr>
          <w:rFonts w:ascii="Arial" w:hAnsi="Arial" w:cs="Arial"/>
          <w:sz w:val="20"/>
          <w:szCs w:val="20"/>
          <w:lang w:eastAsia="pl-PL"/>
        </w:rPr>
        <w:lastRenderedPageBreak/>
        <w:t>W przypadku podwyższenia wynagrodzenia Wykonawcy, jest on zobowiązany do proporcjonalnej zmiany wynagrodzenia podwykonawców, z którymi zawarł umowy na realizację części przedmiotu Umowy, w zakresie robót pozostałych do wykonania przez tych podwykonawców. Wykonawca zobowiązany jest przedstawić Zamawiającemu kopie podpisanych aneksów z podwykonawcami</w:t>
      </w:r>
      <w:r w:rsidR="00060E0B">
        <w:rPr>
          <w:rFonts w:ascii="Arial" w:hAnsi="Arial" w:cs="Arial"/>
          <w:sz w:val="20"/>
          <w:szCs w:val="20"/>
          <w:lang w:eastAsia="pl-PL"/>
        </w:rPr>
        <w:t xml:space="preserve">                      </w:t>
      </w:r>
      <w:r w:rsidRPr="00341324">
        <w:rPr>
          <w:rFonts w:ascii="Arial" w:hAnsi="Arial" w:cs="Arial"/>
          <w:sz w:val="20"/>
          <w:szCs w:val="20"/>
          <w:lang w:eastAsia="pl-PL"/>
        </w:rPr>
        <w:t xml:space="preserve"> w terminie 14 dni od dnia zawarcia aneksu do niniejszej Umowy, pod rygorem wstrzymania płatności zwaloryzowanej części wynagrodzenia przez Zamawiającego.</w:t>
      </w:r>
    </w:p>
    <w:p w14:paraId="13092F9F" w14:textId="77777777" w:rsidR="00341324" w:rsidRPr="00B00F26" w:rsidRDefault="00341324" w:rsidP="00E15A8B">
      <w:pPr>
        <w:pStyle w:val="Normalny1"/>
        <w:autoSpaceDE w:val="0"/>
        <w:spacing w:line="276" w:lineRule="auto"/>
        <w:rPr>
          <w:rFonts w:ascii="Arial" w:eastAsia="Bookman Old Style" w:hAnsi="Arial" w:cs="Arial"/>
          <w:b/>
          <w:bCs/>
          <w:sz w:val="20"/>
          <w:szCs w:val="20"/>
        </w:rPr>
      </w:pPr>
    </w:p>
    <w:p w14:paraId="3495B1CB" w14:textId="77777777" w:rsidR="00457834" w:rsidRPr="00B00F26" w:rsidRDefault="00457834" w:rsidP="00B00F26">
      <w:pPr>
        <w:pStyle w:val="Normalny1"/>
        <w:autoSpaceDE w:val="0"/>
        <w:spacing w:line="276" w:lineRule="auto"/>
        <w:rPr>
          <w:rFonts w:ascii="Arial" w:eastAsia="Bookman Old Style" w:hAnsi="Arial" w:cs="Arial"/>
          <w:b/>
          <w:bCs/>
          <w:sz w:val="20"/>
          <w:szCs w:val="20"/>
        </w:rPr>
      </w:pPr>
    </w:p>
    <w:p w14:paraId="25BF88F0" w14:textId="7FCDC047" w:rsidR="00DA2BF9" w:rsidRPr="00B00F26" w:rsidRDefault="005670A0" w:rsidP="00B00F26">
      <w:pPr>
        <w:pStyle w:val="Normalny1"/>
        <w:autoSpaceDE w:val="0"/>
        <w:spacing w:line="276" w:lineRule="auto"/>
        <w:ind w:left="360" w:hanging="360"/>
        <w:jc w:val="center"/>
        <w:rPr>
          <w:rFonts w:ascii="Arial" w:eastAsia="Bookman Old Style" w:hAnsi="Arial" w:cs="Arial"/>
          <w:b/>
          <w:bCs/>
          <w:sz w:val="20"/>
          <w:szCs w:val="20"/>
        </w:rPr>
      </w:pPr>
      <w:r w:rsidRPr="00B00F26">
        <w:rPr>
          <w:rFonts w:ascii="Arial" w:eastAsia="Bookman Old Style" w:hAnsi="Arial" w:cs="Arial"/>
          <w:b/>
          <w:bCs/>
          <w:sz w:val="20"/>
          <w:szCs w:val="20"/>
        </w:rPr>
        <w:t>§</w:t>
      </w:r>
      <w:bookmarkEnd w:id="8"/>
      <w:r w:rsidRPr="00B00F26">
        <w:rPr>
          <w:rFonts w:ascii="Arial" w:eastAsia="Bookman Old Style" w:hAnsi="Arial" w:cs="Arial"/>
          <w:b/>
          <w:bCs/>
          <w:sz w:val="20"/>
          <w:szCs w:val="20"/>
        </w:rPr>
        <w:t xml:space="preserve"> 1</w:t>
      </w:r>
      <w:r w:rsidR="00E15A8B">
        <w:rPr>
          <w:rFonts w:ascii="Arial" w:eastAsia="Bookman Old Style" w:hAnsi="Arial" w:cs="Arial"/>
          <w:b/>
          <w:bCs/>
          <w:sz w:val="20"/>
          <w:szCs w:val="20"/>
        </w:rPr>
        <w:t>5</w:t>
      </w:r>
      <w:r w:rsidR="00247228" w:rsidRPr="00B00F26">
        <w:rPr>
          <w:rFonts w:ascii="Arial" w:eastAsia="Bookman Old Style" w:hAnsi="Arial" w:cs="Arial"/>
          <w:b/>
          <w:bCs/>
          <w:sz w:val="20"/>
          <w:szCs w:val="20"/>
        </w:rPr>
        <w:t>.</w:t>
      </w:r>
    </w:p>
    <w:p w14:paraId="3FF52373" w14:textId="77777777" w:rsidR="00DA2BF9" w:rsidRPr="00B00F26" w:rsidRDefault="00CA4075" w:rsidP="00B00F26">
      <w:pPr>
        <w:pStyle w:val="Normalny1"/>
        <w:autoSpaceDE w:val="0"/>
        <w:spacing w:line="276" w:lineRule="auto"/>
        <w:ind w:left="360" w:hanging="360"/>
        <w:jc w:val="center"/>
        <w:rPr>
          <w:rFonts w:ascii="Arial" w:eastAsia="Bookman Old Style" w:hAnsi="Arial" w:cs="Arial"/>
          <w:b/>
          <w:sz w:val="20"/>
          <w:szCs w:val="20"/>
        </w:rPr>
      </w:pPr>
      <w:r w:rsidRPr="00B00F26">
        <w:rPr>
          <w:rFonts w:ascii="Arial" w:eastAsia="Bookman Old Style" w:hAnsi="Arial" w:cs="Arial"/>
          <w:b/>
          <w:sz w:val="20"/>
          <w:szCs w:val="20"/>
        </w:rPr>
        <w:t>Przepisy prawa</w:t>
      </w:r>
    </w:p>
    <w:p w14:paraId="3A5DB876" w14:textId="77777777" w:rsidR="00CA4075" w:rsidRPr="00B00F26" w:rsidRDefault="00CA4075" w:rsidP="00B00F26">
      <w:pPr>
        <w:pStyle w:val="Normalny1"/>
        <w:autoSpaceDE w:val="0"/>
        <w:spacing w:line="276" w:lineRule="auto"/>
        <w:ind w:left="360" w:hanging="360"/>
        <w:jc w:val="both"/>
        <w:rPr>
          <w:rFonts w:ascii="Arial" w:eastAsia="Bookman Old Style" w:hAnsi="Arial" w:cs="Arial"/>
          <w:b/>
          <w:sz w:val="20"/>
          <w:szCs w:val="20"/>
        </w:rPr>
      </w:pPr>
    </w:p>
    <w:p w14:paraId="2AA17848" w14:textId="12830925" w:rsidR="003E0C17" w:rsidRPr="00E15A8B" w:rsidRDefault="00033E4F" w:rsidP="00E15A8B">
      <w:pPr>
        <w:pStyle w:val="Tekstpodstawowywcity31"/>
        <w:spacing w:line="276" w:lineRule="auto"/>
        <w:ind w:left="0"/>
        <w:rPr>
          <w:rFonts w:ascii="Arial" w:hAnsi="Arial" w:cs="Arial"/>
          <w:sz w:val="20"/>
          <w:szCs w:val="20"/>
        </w:rPr>
      </w:pPr>
      <w:r w:rsidRPr="00B00F26">
        <w:rPr>
          <w:rFonts w:ascii="Arial" w:hAnsi="Arial" w:cs="Arial"/>
          <w:sz w:val="20"/>
          <w:szCs w:val="20"/>
        </w:rPr>
        <w:t>W sprawach nieuregulowanych postanowieniami niniejszej umowy ma</w:t>
      </w:r>
      <w:r w:rsidR="00C93B09" w:rsidRPr="00B00F26">
        <w:rPr>
          <w:rFonts w:ascii="Arial" w:hAnsi="Arial" w:cs="Arial"/>
          <w:sz w:val="20"/>
          <w:szCs w:val="20"/>
        </w:rPr>
        <w:t>ją</w:t>
      </w:r>
      <w:r w:rsidRPr="00B00F26">
        <w:rPr>
          <w:rFonts w:ascii="Arial" w:hAnsi="Arial" w:cs="Arial"/>
          <w:sz w:val="20"/>
          <w:szCs w:val="20"/>
        </w:rPr>
        <w:t xml:space="preserve"> zastosowanie </w:t>
      </w:r>
      <w:r w:rsidR="00C93B09" w:rsidRPr="00B00F26">
        <w:rPr>
          <w:rFonts w:ascii="Arial" w:hAnsi="Arial" w:cs="Arial"/>
          <w:sz w:val="20"/>
          <w:szCs w:val="20"/>
        </w:rPr>
        <w:t>postanowienia Specyfikacji</w:t>
      </w:r>
      <w:r w:rsidRPr="00B00F26">
        <w:rPr>
          <w:rFonts w:ascii="Arial" w:hAnsi="Arial" w:cs="Arial"/>
          <w:sz w:val="20"/>
          <w:szCs w:val="20"/>
        </w:rPr>
        <w:t xml:space="preserve"> Warunków Zamówienia, przepisy prawa polskiego w szczególności: Prawa zamówień publicznych, Prawa budowlanego, Kodeksu cywilnego oraz aktów wykonawczych wydanych na ich podstawie.</w:t>
      </w:r>
    </w:p>
    <w:p w14:paraId="29329024" w14:textId="77777777" w:rsidR="003E0C17" w:rsidRDefault="003E0C17" w:rsidP="00B00F26">
      <w:pPr>
        <w:pStyle w:val="Normalny1"/>
        <w:autoSpaceDE w:val="0"/>
        <w:spacing w:line="276" w:lineRule="auto"/>
        <w:ind w:left="360" w:hanging="360"/>
        <w:jc w:val="center"/>
        <w:rPr>
          <w:rFonts w:ascii="Arial" w:eastAsia="Bookman Old Style" w:hAnsi="Arial" w:cs="Arial"/>
          <w:b/>
          <w:bCs/>
          <w:sz w:val="20"/>
          <w:szCs w:val="20"/>
        </w:rPr>
      </w:pPr>
    </w:p>
    <w:p w14:paraId="7DCCA707" w14:textId="77777777" w:rsidR="00FE7C58" w:rsidRDefault="00FE7C58" w:rsidP="00B00F26">
      <w:pPr>
        <w:pStyle w:val="Normalny1"/>
        <w:autoSpaceDE w:val="0"/>
        <w:spacing w:line="276" w:lineRule="auto"/>
        <w:ind w:left="360" w:hanging="360"/>
        <w:jc w:val="center"/>
        <w:rPr>
          <w:rFonts w:ascii="Arial" w:eastAsia="Bookman Old Style" w:hAnsi="Arial" w:cs="Arial"/>
          <w:b/>
          <w:bCs/>
          <w:sz w:val="20"/>
          <w:szCs w:val="20"/>
        </w:rPr>
      </w:pPr>
    </w:p>
    <w:p w14:paraId="58E76424" w14:textId="6449C9B9" w:rsidR="00DA2BF9" w:rsidRPr="00B00F26" w:rsidRDefault="00DA2BF9" w:rsidP="00B00F26">
      <w:pPr>
        <w:pStyle w:val="Normalny1"/>
        <w:autoSpaceDE w:val="0"/>
        <w:spacing w:line="276" w:lineRule="auto"/>
        <w:ind w:left="360" w:hanging="360"/>
        <w:jc w:val="center"/>
        <w:rPr>
          <w:rFonts w:ascii="Arial" w:eastAsia="Bookman Old Style" w:hAnsi="Arial" w:cs="Arial"/>
          <w:b/>
          <w:bCs/>
          <w:sz w:val="20"/>
          <w:szCs w:val="20"/>
        </w:rPr>
      </w:pPr>
      <w:r w:rsidRPr="00B00F26">
        <w:rPr>
          <w:rFonts w:ascii="Arial" w:eastAsia="Bookman Old Style" w:hAnsi="Arial" w:cs="Arial"/>
          <w:b/>
          <w:bCs/>
          <w:sz w:val="20"/>
          <w:szCs w:val="20"/>
        </w:rPr>
        <w:t>§</w:t>
      </w:r>
      <w:r w:rsidR="005670A0" w:rsidRPr="00B00F26">
        <w:rPr>
          <w:rFonts w:ascii="Arial" w:eastAsia="Bookman Old Style" w:hAnsi="Arial" w:cs="Arial"/>
          <w:b/>
          <w:bCs/>
          <w:sz w:val="20"/>
          <w:szCs w:val="20"/>
        </w:rPr>
        <w:t xml:space="preserve"> 1</w:t>
      </w:r>
      <w:r w:rsidR="00E15A8B">
        <w:rPr>
          <w:rFonts w:ascii="Arial" w:eastAsia="Bookman Old Style" w:hAnsi="Arial" w:cs="Arial"/>
          <w:b/>
          <w:bCs/>
          <w:sz w:val="20"/>
          <w:szCs w:val="20"/>
        </w:rPr>
        <w:t>6.</w:t>
      </w:r>
    </w:p>
    <w:p w14:paraId="3FF99F6E" w14:textId="77777777" w:rsidR="00CA4075" w:rsidRPr="00B00F26" w:rsidRDefault="00CA4075" w:rsidP="00B00F26">
      <w:pPr>
        <w:pStyle w:val="Normalny1"/>
        <w:autoSpaceDE w:val="0"/>
        <w:spacing w:line="276" w:lineRule="auto"/>
        <w:ind w:left="360" w:hanging="360"/>
        <w:jc w:val="center"/>
        <w:rPr>
          <w:rFonts w:ascii="Arial" w:eastAsia="Bookman Old Style" w:hAnsi="Arial" w:cs="Arial"/>
          <w:b/>
          <w:bCs/>
          <w:sz w:val="20"/>
          <w:szCs w:val="20"/>
        </w:rPr>
      </w:pPr>
      <w:r w:rsidRPr="00B00F26">
        <w:rPr>
          <w:rFonts w:ascii="Arial" w:eastAsia="Bookman Old Style" w:hAnsi="Arial" w:cs="Arial"/>
          <w:b/>
          <w:bCs/>
          <w:sz w:val="20"/>
          <w:szCs w:val="20"/>
        </w:rPr>
        <w:t>Postanowienia końcowe</w:t>
      </w:r>
    </w:p>
    <w:p w14:paraId="66661D72" w14:textId="77777777" w:rsidR="00DA2BF9" w:rsidRPr="00B00F26" w:rsidRDefault="00DA2BF9" w:rsidP="00B00F26">
      <w:pPr>
        <w:pStyle w:val="Normalny1"/>
        <w:autoSpaceDE w:val="0"/>
        <w:spacing w:line="276" w:lineRule="auto"/>
        <w:ind w:left="360" w:hanging="360"/>
        <w:jc w:val="center"/>
        <w:rPr>
          <w:rFonts w:ascii="Arial" w:eastAsia="Bookman Old Style" w:hAnsi="Arial" w:cs="Arial"/>
          <w:sz w:val="20"/>
          <w:szCs w:val="20"/>
        </w:rPr>
      </w:pPr>
    </w:p>
    <w:p w14:paraId="76847A20" w14:textId="222673A5" w:rsidR="00FC11D9" w:rsidRPr="00B00F26" w:rsidRDefault="00DA2BF9" w:rsidP="00B00F26">
      <w:pPr>
        <w:pStyle w:val="Normalny1"/>
        <w:numPr>
          <w:ilvl w:val="0"/>
          <w:numId w:val="9"/>
        </w:numPr>
        <w:tabs>
          <w:tab w:val="clear" w:pos="720"/>
          <w:tab w:val="num" w:pos="360"/>
        </w:tabs>
        <w:autoSpaceDE w:val="0"/>
        <w:spacing w:line="276" w:lineRule="auto"/>
        <w:ind w:left="360"/>
        <w:jc w:val="both"/>
        <w:rPr>
          <w:rFonts w:ascii="Arial" w:eastAsia="Bookman Old Style" w:hAnsi="Arial" w:cs="Arial"/>
          <w:sz w:val="20"/>
          <w:szCs w:val="20"/>
        </w:rPr>
      </w:pPr>
      <w:r w:rsidRPr="00B00F26">
        <w:rPr>
          <w:rFonts w:ascii="Arial" w:eastAsia="Bookman Old Style" w:hAnsi="Arial" w:cs="Arial"/>
          <w:sz w:val="20"/>
          <w:szCs w:val="20"/>
        </w:rPr>
        <w:t xml:space="preserve">Prawa i obowiązki wynikające z niniejszej umowy nie mogą być </w:t>
      </w:r>
      <w:r w:rsidR="000E55B9" w:rsidRPr="00B00F26">
        <w:rPr>
          <w:rFonts w:ascii="Arial" w:eastAsia="Bookman Old Style" w:hAnsi="Arial" w:cs="Arial"/>
          <w:sz w:val="20"/>
          <w:szCs w:val="20"/>
        </w:rPr>
        <w:t>przenoszone</w:t>
      </w:r>
      <w:r w:rsidR="008703CF" w:rsidRPr="00B00F26">
        <w:rPr>
          <w:rFonts w:ascii="Arial" w:eastAsia="Bookman Old Style" w:hAnsi="Arial" w:cs="Arial"/>
          <w:sz w:val="20"/>
          <w:szCs w:val="20"/>
        </w:rPr>
        <w:t xml:space="preserve"> przez żadną ze stron</w:t>
      </w:r>
      <w:r w:rsidR="001805D1" w:rsidRPr="00B00F26">
        <w:rPr>
          <w:rFonts w:ascii="Arial" w:eastAsia="Bookman Old Style" w:hAnsi="Arial" w:cs="Arial"/>
          <w:sz w:val="20"/>
          <w:szCs w:val="20"/>
        </w:rPr>
        <w:t xml:space="preserve">                 </w:t>
      </w:r>
      <w:r w:rsidR="000E55B9" w:rsidRPr="00B00F26">
        <w:rPr>
          <w:rFonts w:ascii="Arial" w:eastAsia="Bookman Old Style" w:hAnsi="Arial" w:cs="Arial"/>
          <w:sz w:val="20"/>
          <w:szCs w:val="20"/>
        </w:rPr>
        <w:t xml:space="preserve"> na osoby trzecie bez zgody</w:t>
      </w:r>
      <w:r w:rsidR="008703CF" w:rsidRPr="00B00F26">
        <w:rPr>
          <w:rFonts w:ascii="Arial" w:eastAsia="Bookman Old Style" w:hAnsi="Arial" w:cs="Arial"/>
          <w:sz w:val="20"/>
          <w:szCs w:val="20"/>
        </w:rPr>
        <w:t xml:space="preserve"> drugiej strony.</w:t>
      </w:r>
    </w:p>
    <w:p w14:paraId="534E040D" w14:textId="77777777" w:rsidR="006D4D60" w:rsidRPr="00B00F26" w:rsidRDefault="006D4D60" w:rsidP="00B00F26">
      <w:pPr>
        <w:pStyle w:val="Normalny1"/>
        <w:numPr>
          <w:ilvl w:val="0"/>
          <w:numId w:val="9"/>
        </w:numPr>
        <w:tabs>
          <w:tab w:val="clear" w:pos="720"/>
          <w:tab w:val="num" w:pos="360"/>
        </w:tabs>
        <w:autoSpaceDE w:val="0"/>
        <w:spacing w:line="276" w:lineRule="auto"/>
        <w:ind w:left="360"/>
        <w:jc w:val="both"/>
        <w:rPr>
          <w:rFonts w:ascii="Arial" w:eastAsia="Bookman Old Style" w:hAnsi="Arial" w:cs="Arial"/>
          <w:sz w:val="20"/>
          <w:szCs w:val="20"/>
        </w:rPr>
      </w:pPr>
      <w:r w:rsidRPr="00B00F26">
        <w:rPr>
          <w:rFonts w:ascii="Arial" w:hAnsi="Arial" w:cs="Arial"/>
          <w:sz w:val="20"/>
          <w:szCs w:val="20"/>
        </w:rPr>
        <w:t>W sprawie majątkowej, w której zawarcie ugody jest dopuszczalne, każda ze stron umowy, w przypadku sporu wynikającego z zamówienia, może złożyć wniosek o przeprowadzenie mediacji lub inne polubowne rozwiązanie sporu do Sądu Polubownego przy Prokuratorii Generalnej Rzeczypospolitej Polskiej, wybranego mediatora albo osoby prowadzącej inne polubowne rozwiązanie sporu.</w:t>
      </w:r>
    </w:p>
    <w:p w14:paraId="72FE4C3F" w14:textId="77777777" w:rsidR="00DA2BF9" w:rsidRPr="00B00F26" w:rsidRDefault="00DA2BF9" w:rsidP="00B00F26">
      <w:pPr>
        <w:pStyle w:val="Normalny1"/>
        <w:numPr>
          <w:ilvl w:val="0"/>
          <w:numId w:val="9"/>
        </w:numPr>
        <w:tabs>
          <w:tab w:val="clear" w:pos="720"/>
          <w:tab w:val="num" w:pos="360"/>
        </w:tabs>
        <w:autoSpaceDE w:val="0"/>
        <w:spacing w:line="276" w:lineRule="auto"/>
        <w:ind w:left="360"/>
        <w:jc w:val="both"/>
        <w:rPr>
          <w:rFonts w:ascii="Arial" w:eastAsia="Bookman Old Style" w:hAnsi="Arial" w:cs="Arial"/>
          <w:sz w:val="20"/>
          <w:szCs w:val="20"/>
        </w:rPr>
      </w:pPr>
      <w:r w:rsidRPr="00B00F26">
        <w:rPr>
          <w:rFonts w:ascii="Arial" w:eastAsia="Bookman Old Style" w:hAnsi="Arial" w:cs="Arial"/>
          <w:sz w:val="20"/>
          <w:szCs w:val="20"/>
        </w:rPr>
        <w:t xml:space="preserve">Spory wynikające z realizacji niniejszej umowy będą rozstrzygane przez sąd właściwy dla siedziby </w:t>
      </w:r>
      <w:r w:rsidR="00D66D63" w:rsidRPr="00B00F26">
        <w:rPr>
          <w:rFonts w:ascii="Arial" w:eastAsia="Bookman Old Style" w:hAnsi="Arial" w:cs="Arial"/>
          <w:sz w:val="20"/>
          <w:szCs w:val="20"/>
        </w:rPr>
        <w:t>z</w:t>
      </w:r>
      <w:r w:rsidRPr="00B00F26">
        <w:rPr>
          <w:rFonts w:ascii="Arial" w:eastAsia="Bookman Old Style" w:hAnsi="Arial" w:cs="Arial"/>
          <w:sz w:val="20"/>
          <w:szCs w:val="20"/>
        </w:rPr>
        <w:t>amawiającego.</w:t>
      </w:r>
    </w:p>
    <w:p w14:paraId="20C011D0" w14:textId="77777777" w:rsidR="00DA2BF9" w:rsidRPr="00B00F26" w:rsidRDefault="00DA2BF9" w:rsidP="00B00F26">
      <w:pPr>
        <w:pStyle w:val="Normalny1"/>
        <w:numPr>
          <w:ilvl w:val="0"/>
          <w:numId w:val="9"/>
        </w:numPr>
        <w:tabs>
          <w:tab w:val="clear" w:pos="720"/>
          <w:tab w:val="num" w:pos="360"/>
        </w:tabs>
        <w:autoSpaceDE w:val="0"/>
        <w:spacing w:line="276" w:lineRule="auto"/>
        <w:ind w:left="360"/>
        <w:jc w:val="both"/>
        <w:rPr>
          <w:rFonts w:ascii="Arial" w:eastAsia="Bookman Old Style" w:hAnsi="Arial" w:cs="Arial"/>
          <w:sz w:val="20"/>
          <w:szCs w:val="20"/>
        </w:rPr>
      </w:pPr>
      <w:r w:rsidRPr="00B00F26">
        <w:rPr>
          <w:rFonts w:ascii="Arial" w:eastAsia="Bookman Old Style" w:hAnsi="Arial" w:cs="Arial"/>
          <w:sz w:val="20"/>
          <w:szCs w:val="20"/>
        </w:rPr>
        <w:t>Strony niniejszej umowy mają obowiązek wzajemnego informowania się o wszelkich zmianach statusu prawnego, sytuacji finansowej, o wszczęciu postępowania likwidacyjnego, układowego lub upadłościowego oraz o innych zmianach mających wpływ na treść i wykonywanie niniejszej umowy.</w:t>
      </w:r>
    </w:p>
    <w:p w14:paraId="03781509" w14:textId="77777777" w:rsidR="00DA2BF9" w:rsidRPr="00B00F26" w:rsidRDefault="00DA2BF9" w:rsidP="00B00F26">
      <w:pPr>
        <w:pStyle w:val="Normalny1"/>
        <w:numPr>
          <w:ilvl w:val="0"/>
          <w:numId w:val="9"/>
        </w:numPr>
        <w:tabs>
          <w:tab w:val="clear" w:pos="720"/>
          <w:tab w:val="num" w:pos="360"/>
        </w:tabs>
        <w:autoSpaceDE w:val="0"/>
        <w:spacing w:line="276" w:lineRule="auto"/>
        <w:ind w:left="360"/>
        <w:jc w:val="both"/>
        <w:rPr>
          <w:rFonts w:ascii="Arial" w:eastAsia="Bookman Old Style" w:hAnsi="Arial" w:cs="Arial"/>
          <w:sz w:val="20"/>
          <w:szCs w:val="20"/>
        </w:rPr>
      </w:pPr>
      <w:r w:rsidRPr="00B00F26">
        <w:rPr>
          <w:rFonts w:ascii="Arial" w:eastAsia="Bookman Old Style" w:hAnsi="Arial" w:cs="Arial"/>
          <w:sz w:val="20"/>
          <w:szCs w:val="20"/>
        </w:rPr>
        <w:t>Zmiana niniejszej umowy wymaga formy pisemnej pod rygorem nieważności.</w:t>
      </w:r>
    </w:p>
    <w:p w14:paraId="30CB9DC9" w14:textId="77777777" w:rsidR="009A40B3" w:rsidRPr="00B00F26" w:rsidRDefault="00CA4075" w:rsidP="00B00F26">
      <w:pPr>
        <w:pStyle w:val="Normalny1"/>
        <w:numPr>
          <w:ilvl w:val="0"/>
          <w:numId w:val="9"/>
        </w:numPr>
        <w:tabs>
          <w:tab w:val="clear" w:pos="720"/>
          <w:tab w:val="num" w:pos="360"/>
        </w:tabs>
        <w:autoSpaceDE w:val="0"/>
        <w:spacing w:line="276" w:lineRule="auto"/>
        <w:ind w:left="360"/>
        <w:jc w:val="both"/>
        <w:rPr>
          <w:rFonts w:ascii="Arial" w:eastAsia="Bookman Old Style" w:hAnsi="Arial" w:cs="Arial"/>
          <w:sz w:val="20"/>
          <w:szCs w:val="20"/>
        </w:rPr>
      </w:pPr>
      <w:r w:rsidRPr="00B00F26">
        <w:rPr>
          <w:rFonts w:ascii="Arial" w:eastAsia="Bookman Old Style" w:hAnsi="Arial" w:cs="Arial"/>
          <w:sz w:val="20"/>
          <w:szCs w:val="20"/>
        </w:rPr>
        <w:t>Integralną część niniejszej umowy stan</w:t>
      </w:r>
      <w:r w:rsidR="008B2565" w:rsidRPr="00B00F26">
        <w:rPr>
          <w:rFonts w:ascii="Arial" w:eastAsia="Bookman Old Style" w:hAnsi="Arial" w:cs="Arial"/>
          <w:sz w:val="20"/>
          <w:szCs w:val="20"/>
        </w:rPr>
        <w:t>owi</w:t>
      </w:r>
      <w:r w:rsidR="00946EBB" w:rsidRPr="00B00F26">
        <w:rPr>
          <w:rFonts w:ascii="Arial" w:eastAsia="Bookman Old Style" w:hAnsi="Arial" w:cs="Arial"/>
          <w:sz w:val="20"/>
          <w:szCs w:val="20"/>
        </w:rPr>
        <w:t>:</w:t>
      </w:r>
      <w:r w:rsidR="00B363EB" w:rsidRPr="00B00F26">
        <w:rPr>
          <w:rFonts w:ascii="Arial" w:eastAsia="Bookman Old Style" w:hAnsi="Arial" w:cs="Arial"/>
          <w:sz w:val="20"/>
          <w:szCs w:val="20"/>
        </w:rPr>
        <w:t xml:space="preserve"> </w:t>
      </w:r>
      <w:r w:rsidR="00946EBB" w:rsidRPr="00B00F26">
        <w:rPr>
          <w:rFonts w:ascii="Arial" w:eastAsia="Bookman Old Style" w:hAnsi="Arial" w:cs="Arial"/>
          <w:sz w:val="20"/>
          <w:szCs w:val="20"/>
        </w:rPr>
        <w:t xml:space="preserve">SWZ, </w:t>
      </w:r>
      <w:r w:rsidR="003F4249" w:rsidRPr="00B00F26">
        <w:rPr>
          <w:rFonts w:ascii="Arial" w:eastAsia="Bookman Old Style" w:hAnsi="Arial" w:cs="Arial"/>
          <w:sz w:val="20"/>
          <w:szCs w:val="20"/>
        </w:rPr>
        <w:t xml:space="preserve">dokumentacja techniczna oraz </w:t>
      </w:r>
      <w:r w:rsidR="00BA5ADC" w:rsidRPr="00B00F26">
        <w:rPr>
          <w:rFonts w:ascii="Arial" w:eastAsia="Bookman Old Style" w:hAnsi="Arial" w:cs="Arial"/>
          <w:sz w:val="20"/>
          <w:szCs w:val="20"/>
        </w:rPr>
        <w:t xml:space="preserve">oferta </w:t>
      </w:r>
      <w:r w:rsidR="006662D4" w:rsidRPr="00B00F26">
        <w:rPr>
          <w:rFonts w:ascii="Arial" w:eastAsia="Bookman Old Style" w:hAnsi="Arial" w:cs="Arial"/>
          <w:sz w:val="20"/>
          <w:szCs w:val="20"/>
        </w:rPr>
        <w:t>w</w:t>
      </w:r>
      <w:r w:rsidR="003F4249" w:rsidRPr="00B00F26">
        <w:rPr>
          <w:rFonts w:ascii="Arial" w:eastAsia="Bookman Old Style" w:hAnsi="Arial" w:cs="Arial"/>
          <w:sz w:val="20"/>
          <w:szCs w:val="20"/>
        </w:rPr>
        <w:t>ykonawcy.</w:t>
      </w:r>
    </w:p>
    <w:p w14:paraId="0E71059C" w14:textId="77777777" w:rsidR="00DA2BF9" w:rsidRPr="00B00F26" w:rsidRDefault="0021744F" w:rsidP="00B00F26">
      <w:pPr>
        <w:pStyle w:val="Normalny1"/>
        <w:numPr>
          <w:ilvl w:val="0"/>
          <w:numId w:val="9"/>
        </w:numPr>
        <w:tabs>
          <w:tab w:val="clear" w:pos="720"/>
          <w:tab w:val="num" w:pos="360"/>
        </w:tabs>
        <w:autoSpaceDE w:val="0"/>
        <w:spacing w:line="276" w:lineRule="auto"/>
        <w:ind w:left="360"/>
        <w:jc w:val="both"/>
        <w:rPr>
          <w:rFonts w:ascii="Arial" w:eastAsia="Bookman Old Style" w:hAnsi="Arial" w:cs="Arial"/>
          <w:sz w:val="20"/>
          <w:szCs w:val="20"/>
        </w:rPr>
      </w:pPr>
      <w:r w:rsidRPr="00B00F26">
        <w:rPr>
          <w:rFonts w:ascii="Arial" w:eastAsia="Bookman Old Style" w:hAnsi="Arial" w:cs="Arial"/>
          <w:sz w:val="20"/>
          <w:szCs w:val="20"/>
        </w:rPr>
        <w:t>Umowę sporząd</w:t>
      </w:r>
      <w:r w:rsidR="003641FD" w:rsidRPr="00B00F26">
        <w:rPr>
          <w:rFonts w:ascii="Arial" w:eastAsia="Bookman Old Style" w:hAnsi="Arial" w:cs="Arial"/>
          <w:sz w:val="20"/>
          <w:szCs w:val="20"/>
        </w:rPr>
        <w:t>zono w czterech</w:t>
      </w:r>
      <w:r w:rsidR="00DA2BF9" w:rsidRPr="00B00F26">
        <w:rPr>
          <w:rFonts w:ascii="Arial" w:eastAsia="Bookman Old Style" w:hAnsi="Arial" w:cs="Arial"/>
          <w:sz w:val="20"/>
          <w:szCs w:val="20"/>
        </w:rPr>
        <w:t xml:space="preserve"> jednobrzmiących egzemplarz</w:t>
      </w:r>
      <w:r w:rsidR="003641FD" w:rsidRPr="00B00F26">
        <w:rPr>
          <w:rFonts w:ascii="Arial" w:eastAsia="Bookman Old Style" w:hAnsi="Arial" w:cs="Arial"/>
          <w:sz w:val="20"/>
          <w:szCs w:val="20"/>
        </w:rPr>
        <w:t>ach, z czego trzy</w:t>
      </w:r>
      <w:r w:rsidR="00CA4075" w:rsidRPr="00B00F26">
        <w:rPr>
          <w:rFonts w:ascii="Arial" w:eastAsia="Bookman Old Style" w:hAnsi="Arial" w:cs="Arial"/>
          <w:sz w:val="20"/>
          <w:szCs w:val="20"/>
        </w:rPr>
        <w:t xml:space="preserve"> są dla z</w:t>
      </w:r>
      <w:r w:rsidRPr="00B00F26">
        <w:rPr>
          <w:rFonts w:ascii="Arial" w:eastAsia="Bookman Old Style" w:hAnsi="Arial" w:cs="Arial"/>
          <w:sz w:val="20"/>
          <w:szCs w:val="20"/>
        </w:rPr>
        <w:t>amawiającego</w:t>
      </w:r>
      <w:r w:rsidR="003641FD" w:rsidRPr="00B00F26">
        <w:rPr>
          <w:rFonts w:ascii="Arial" w:eastAsia="Bookman Old Style" w:hAnsi="Arial" w:cs="Arial"/>
          <w:sz w:val="20"/>
          <w:szCs w:val="20"/>
        </w:rPr>
        <w:t>.</w:t>
      </w:r>
    </w:p>
    <w:p w14:paraId="20F0E021" w14:textId="77777777" w:rsidR="00F64A71" w:rsidRPr="00B00F26" w:rsidRDefault="00F64A71" w:rsidP="00B00F26">
      <w:pPr>
        <w:pStyle w:val="Normalny1"/>
        <w:autoSpaceDE w:val="0"/>
        <w:spacing w:line="276" w:lineRule="auto"/>
        <w:jc w:val="both"/>
        <w:outlineLvl w:val="0"/>
        <w:rPr>
          <w:rFonts w:ascii="Arial" w:eastAsia="Bookman Old Style" w:hAnsi="Arial" w:cs="Arial"/>
          <w:b/>
          <w:bCs/>
          <w:sz w:val="20"/>
          <w:szCs w:val="20"/>
        </w:rPr>
      </w:pPr>
    </w:p>
    <w:p w14:paraId="69A6C62B" w14:textId="77777777" w:rsidR="001805D1" w:rsidRPr="00B00F26" w:rsidRDefault="001805D1" w:rsidP="00B00F26">
      <w:pPr>
        <w:pStyle w:val="Normalny1"/>
        <w:autoSpaceDE w:val="0"/>
        <w:spacing w:line="276" w:lineRule="auto"/>
        <w:outlineLvl w:val="0"/>
        <w:rPr>
          <w:rFonts w:ascii="Arial" w:eastAsia="Bookman Old Style" w:hAnsi="Arial" w:cs="Arial"/>
          <w:b/>
          <w:sz w:val="20"/>
          <w:szCs w:val="20"/>
        </w:rPr>
      </w:pPr>
    </w:p>
    <w:p w14:paraId="53D31D24" w14:textId="2D993584" w:rsidR="00A9217A" w:rsidRPr="00B00F26" w:rsidRDefault="00DA2BF9" w:rsidP="00B00F26">
      <w:pPr>
        <w:pStyle w:val="Normalny1"/>
        <w:autoSpaceDE w:val="0"/>
        <w:spacing w:line="276" w:lineRule="auto"/>
        <w:jc w:val="center"/>
        <w:outlineLvl w:val="0"/>
        <w:rPr>
          <w:rFonts w:ascii="Arial" w:eastAsia="Bookman Old Style" w:hAnsi="Arial" w:cs="Arial"/>
          <w:b/>
          <w:sz w:val="20"/>
          <w:szCs w:val="20"/>
        </w:rPr>
      </w:pPr>
      <w:r w:rsidRPr="00B00F26">
        <w:rPr>
          <w:rFonts w:ascii="Arial" w:eastAsia="Bookman Old Style" w:hAnsi="Arial" w:cs="Arial"/>
          <w:b/>
          <w:sz w:val="20"/>
          <w:szCs w:val="20"/>
        </w:rPr>
        <w:t>ZAMAWIAJ</w:t>
      </w:r>
      <w:r w:rsidR="0031465F" w:rsidRPr="00B00F26">
        <w:rPr>
          <w:rFonts w:ascii="Arial" w:eastAsia="Bookman Old Style" w:hAnsi="Arial" w:cs="Arial"/>
          <w:b/>
          <w:sz w:val="20"/>
          <w:szCs w:val="20"/>
        </w:rPr>
        <w:t>ĄCY:</w:t>
      </w:r>
      <w:r w:rsidR="0031465F" w:rsidRPr="00B00F26">
        <w:rPr>
          <w:rFonts w:ascii="Arial" w:eastAsia="Bookman Old Style" w:hAnsi="Arial" w:cs="Arial"/>
          <w:b/>
          <w:sz w:val="20"/>
          <w:szCs w:val="20"/>
        </w:rPr>
        <w:tab/>
      </w:r>
      <w:r w:rsidR="0031465F" w:rsidRPr="00B00F26">
        <w:rPr>
          <w:rFonts w:ascii="Arial" w:eastAsia="Bookman Old Style" w:hAnsi="Arial" w:cs="Arial"/>
          <w:b/>
          <w:sz w:val="20"/>
          <w:szCs w:val="20"/>
        </w:rPr>
        <w:tab/>
      </w:r>
      <w:r w:rsidR="0031465F" w:rsidRPr="00B00F26">
        <w:rPr>
          <w:rFonts w:ascii="Arial" w:eastAsia="Bookman Old Style" w:hAnsi="Arial" w:cs="Arial"/>
          <w:b/>
          <w:sz w:val="20"/>
          <w:szCs w:val="20"/>
        </w:rPr>
        <w:tab/>
      </w:r>
      <w:r w:rsidR="00C93B09" w:rsidRPr="00B00F26">
        <w:rPr>
          <w:rFonts w:ascii="Arial" w:eastAsia="Bookman Old Style" w:hAnsi="Arial" w:cs="Arial"/>
          <w:b/>
          <w:sz w:val="20"/>
          <w:szCs w:val="20"/>
        </w:rPr>
        <w:tab/>
      </w:r>
      <w:r w:rsidR="0031465F" w:rsidRPr="00B00F26">
        <w:rPr>
          <w:rFonts w:ascii="Arial" w:eastAsia="Bookman Old Style" w:hAnsi="Arial" w:cs="Arial"/>
          <w:b/>
          <w:sz w:val="20"/>
          <w:szCs w:val="20"/>
        </w:rPr>
        <w:tab/>
      </w:r>
      <w:r w:rsidRPr="00B00F26">
        <w:rPr>
          <w:rFonts w:ascii="Arial" w:eastAsia="Bookman Old Style" w:hAnsi="Arial" w:cs="Arial"/>
          <w:b/>
          <w:sz w:val="20"/>
          <w:szCs w:val="20"/>
        </w:rPr>
        <w:tab/>
      </w:r>
      <w:r w:rsidR="00E56BBC" w:rsidRPr="00B00F26">
        <w:rPr>
          <w:rFonts w:ascii="Arial" w:eastAsia="Bookman Old Style" w:hAnsi="Arial" w:cs="Arial"/>
          <w:b/>
          <w:sz w:val="20"/>
          <w:szCs w:val="20"/>
        </w:rPr>
        <w:tab/>
      </w:r>
      <w:r w:rsidRPr="00B00F26">
        <w:rPr>
          <w:rFonts w:ascii="Arial" w:eastAsia="Bookman Old Style" w:hAnsi="Arial" w:cs="Arial"/>
          <w:b/>
          <w:sz w:val="20"/>
          <w:szCs w:val="20"/>
        </w:rPr>
        <w:t>WYKONAWCA:</w:t>
      </w:r>
    </w:p>
    <w:p w14:paraId="6511CF09" w14:textId="77777777" w:rsidR="006E5FA3" w:rsidRPr="00B00F26" w:rsidRDefault="006E5FA3" w:rsidP="00B00F26">
      <w:pPr>
        <w:spacing w:line="276" w:lineRule="auto"/>
        <w:rPr>
          <w:rFonts w:ascii="Arial" w:eastAsia="Bookman Old Style" w:hAnsi="Arial" w:cs="Arial"/>
          <w:b/>
        </w:rPr>
      </w:pPr>
    </w:p>
    <w:p w14:paraId="14D11DD6" w14:textId="77777777" w:rsidR="008D3FA6" w:rsidRPr="00B00F26" w:rsidRDefault="008D3FA6" w:rsidP="00B00F26">
      <w:pPr>
        <w:spacing w:line="276" w:lineRule="auto"/>
        <w:rPr>
          <w:rFonts w:ascii="Arial" w:eastAsia="Bookman Old Style" w:hAnsi="Arial" w:cs="Arial"/>
          <w:b/>
        </w:rPr>
      </w:pPr>
    </w:p>
    <w:p w14:paraId="03BF9569" w14:textId="77777777" w:rsidR="008D3FA6" w:rsidRPr="00B00F26" w:rsidRDefault="008D3FA6" w:rsidP="00B00F26">
      <w:pPr>
        <w:spacing w:line="276" w:lineRule="auto"/>
        <w:rPr>
          <w:rFonts w:ascii="Arial" w:eastAsia="Bookman Old Style" w:hAnsi="Arial" w:cs="Arial"/>
          <w:b/>
        </w:rPr>
      </w:pPr>
    </w:p>
    <w:sectPr w:rsidR="008D3FA6" w:rsidRPr="00B00F26" w:rsidSect="008B4E9D">
      <w:headerReference w:type="even" r:id="rId8"/>
      <w:headerReference w:type="default" r:id="rId9"/>
      <w:footerReference w:type="even" r:id="rId10"/>
      <w:footerReference w:type="default" r:id="rId11"/>
      <w:pgSz w:w="11906" w:h="16838"/>
      <w:pgMar w:top="-1702" w:right="1106" w:bottom="1276" w:left="108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4C263" w14:textId="77777777" w:rsidR="00A71AAC" w:rsidRDefault="00A71AAC">
      <w:r>
        <w:separator/>
      </w:r>
    </w:p>
  </w:endnote>
  <w:endnote w:type="continuationSeparator" w:id="0">
    <w:p w14:paraId="4B830375" w14:textId="77777777" w:rsidR="00A71AAC" w:rsidRDefault="00A71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tarSymbol">
    <w:altName w:val="Times New Roman"/>
    <w:charset w:val="00"/>
    <w:family w:val="auto"/>
    <w:pitch w:val="default"/>
  </w:font>
  <w:font w:name="CIDFont+F3">
    <w:altName w:val="Yu Gothic"/>
    <w:panose1 w:val="00000000000000000000"/>
    <w:charset w:val="80"/>
    <w:family w:val="auto"/>
    <w:notTrueType/>
    <w:pitch w:val="default"/>
    <w:sig w:usb0="00000001" w:usb1="08070000" w:usb2="00000010" w:usb3="00000000" w:csb0="00020000" w:csb1="00000000"/>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87DE8" w14:textId="77777777" w:rsidR="00F20CB0" w:rsidRDefault="0034708E" w:rsidP="000B7330">
    <w:pPr>
      <w:pStyle w:val="Stopka"/>
      <w:framePr w:wrap="around" w:vAnchor="text" w:hAnchor="margin" w:xAlign="right" w:y="1"/>
      <w:rPr>
        <w:rStyle w:val="Numerstrony"/>
      </w:rPr>
    </w:pPr>
    <w:r>
      <w:rPr>
        <w:rStyle w:val="Numerstrony"/>
      </w:rPr>
      <w:fldChar w:fldCharType="begin"/>
    </w:r>
    <w:r w:rsidR="00F20CB0">
      <w:rPr>
        <w:rStyle w:val="Numerstrony"/>
      </w:rPr>
      <w:instrText xml:space="preserve">PAGE  </w:instrText>
    </w:r>
    <w:r>
      <w:rPr>
        <w:rStyle w:val="Numerstrony"/>
      </w:rPr>
      <w:fldChar w:fldCharType="end"/>
    </w:r>
  </w:p>
  <w:p w14:paraId="49731222" w14:textId="77777777" w:rsidR="00F20CB0" w:rsidRDefault="00F20CB0" w:rsidP="000B7330">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7082258"/>
      <w:docPartObj>
        <w:docPartGallery w:val="Page Numbers (Bottom of Page)"/>
        <w:docPartUnique/>
      </w:docPartObj>
    </w:sdtPr>
    <w:sdtContent>
      <w:p w14:paraId="5629C507" w14:textId="5FC0555B" w:rsidR="00256CF6" w:rsidRDefault="00256CF6">
        <w:pPr>
          <w:pStyle w:val="Stopka"/>
        </w:pPr>
        <w:r>
          <w:fldChar w:fldCharType="begin"/>
        </w:r>
        <w:r>
          <w:instrText>PAGE   \* MERGEFORMAT</w:instrText>
        </w:r>
        <w:r>
          <w:fldChar w:fldCharType="separate"/>
        </w:r>
        <w:r>
          <w:t>2</w:t>
        </w:r>
        <w:r>
          <w:fldChar w:fldCharType="end"/>
        </w:r>
      </w:p>
    </w:sdtContent>
  </w:sdt>
  <w:p w14:paraId="61DD40FA" w14:textId="77777777" w:rsidR="00F20CB0" w:rsidRDefault="00F20CB0" w:rsidP="000B7330">
    <w:pPr>
      <w:pStyle w:val="Stopka"/>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28964" w14:textId="77777777" w:rsidR="00A71AAC" w:rsidRDefault="00A71AAC">
      <w:r>
        <w:separator/>
      </w:r>
    </w:p>
  </w:footnote>
  <w:footnote w:type="continuationSeparator" w:id="0">
    <w:p w14:paraId="1B318F40" w14:textId="77777777" w:rsidR="00A71AAC" w:rsidRDefault="00A71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B4C2D" w14:textId="77777777" w:rsidR="00F20CB0" w:rsidRDefault="0034708E" w:rsidP="000B7330">
    <w:pPr>
      <w:pStyle w:val="Nagwek"/>
      <w:framePr w:wrap="around" w:vAnchor="text" w:hAnchor="margin" w:xAlign="center" w:y="1"/>
      <w:rPr>
        <w:rStyle w:val="Numerstrony"/>
      </w:rPr>
    </w:pPr>
    <w:r>
      <w:rPr>
        <w:rStyle w:val="Numerstrony"/>
      </w:rPr>
      <w:fldChar w:fldCharType="begin"/>
    </w:r>
    <w:r w:rsidR="00F20CB0">
      <w:rPr>
        <w:rStyle w:val="Numerstrony"/>
      </w:rPr>
      <w:instrText xml:space="preserve">PAGE  </w:instrText>
    </w:r>
    <w:r>
      <w:rPr>
        <w:rStyle w:val="Numerstrony"/>
      </w:rPr>
      <w:fldChar w:fldCharType="end"/>
    </w:r>
  </w:p>
  <w:p w14:paraId="73062F50" w14:textId="77777777" w:rsidR="00F20CB0" w:rsidRDefault="00F20CB0" w:rsidP="005E3429">
    <w:pPr>
      <w:pStyle w:val="Nagwek"/>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A13BF" w14:textId="77777777" w:rsidR="00F20CB0" w:rsidRPr="00DF47BC" w:rsidRDefault="00F20CB0" w:rsidP="005E3429">
    <w:pPr>
      <w:pStyle w:val="Nagwek"/>
      <w:framePr w:wrap="around" w:vAnchor="text" w:hAnchor="margin" w:xAlign="right" w:y="1"/>
      <w:rPr>
        <w:rStyle w:val="Numerstrony"/>
        <w:sz w:val="20"/>
        <w:szCs w:val="20"/>
      </w:rPr>
    </w:pPr>
  </w:p>
  <w:p w14:paraId="5B44433A" w14:textId="1BD1609A" w:rsidR="00F20CB0" w:rsidRDefault="008B4E9D" w:rsidP="005E3429">
    <w:pPr>
      <w:pStyle w:val="Nagwek"/>
      <w:ind w:right="360"/>
      <w:rPr>
        <w:sz w:val="18"/>
        <w:szCs w:val="18"/>
      </w:rPr>
    </w:pPr>
    <w:r>
      <w:rPr>
        <w:noProof/>
        <w:lang w:eastAsia="pl-PL"/>
      </w:rPr>
      <w:drawing>
        <wp:inline distT="0" distB="0" distL="0" distR="0" wp14:anchorId="4A73A89F" wp14:editId="61F97DD6">
          <wp:extent cx="5762625" cy="572446"/>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1913" cy="574362"/>
                  </a:xfrm>
                  <a:prstGeom prst="rect">
                    <a:avLst/>
                  </a:prstGeom>
                  <a:noFill/>
                  <a:ln>
                    <a:noFill/>
                  </a:ln>
                </pic:spPr>
              </pic:pic>
            </a:graphicData>
          </a:graphic>
        </wp:inline>
      </w:drawing>
    </w:r>
  </w:p>
  <w:p w14:paraId="64D3F4CA" w14:textId="77777777" w:rsidR="00741F53" w:rsidRDefault="00741F53" w:rsidP="00741F53">
    <w:pPr>
      <w:pStyle w:val="Tekstpodstawowy"/>
    </w:pPr>
  </w:p>
  <w:p w14:paraId="3262D8BA" w14:textId="77777777" w:rsidR="00741F53" w:rsidRPr="00741F53" w:rsidRDefault="00741F53" w:rsidP="00741F53">
    <w:pPr>
      <w:pStyle w:val="Tekstpodstawowy"/>
    </w:pPr>
  </w:p>
  <w:p w14:paraId="15212E44" w14:textId="77777777" w:rsidR="00F20CB0" w:rsidRPr="004B7802" w:rsidRDefault="00F20CB0" w:rsidP="004D0502">
    <w:pPr>
      <w:pStyle w:val="Tekstpodstawowy"/>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8"/>
    <w:multiLevelType w:val="multilevel"/>
    <w:tmpl w:val="00000018"/>
    <w:name w:val="Outline"/>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02376E5"/>
    <w:multiLevelType w:val="multilevel"/>
    <w:tmpl w:val="08502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AF76FB"/>
    <w:multiLevelType w:val="hybridMultilevel"/>
    <w:tmpl w:val="C422DB56"/>
    <w:lvl w:ilvl="0" w:tplc="0F4C1814">
      <w:start w:val="1"/>
      <w:numFmt w:val="decimal"/>
      <w:lvlText w:val="%1)"/>
      <w:lvlJc w:val="left"/>
      <w:pPr>
        <w:tabs>
          <w:tab w:val="num" w:pos="746"/>
        </w:tabs>
        <w:ind w:left="1069" w:hanging="360"/>
      </w:pPr>
      <w:rPr>
        <w:rFonts w:ascii="Arial" w:eastAsia="Times New Roman" w:hAnsi="Arial" w:cs="Arial" w:hint="default"/>
        <w:dstrike w:val="0"/>
      </w:rPr>
    </w:lvl>
    <w:lvl w:ilvl="1" w:tplc="9070A82A">
      <w:start w:val="2"/>
      <w:numFmt w:val="decimal"/>
      <w:lvlText w:val="%2."/>
      <w:lvlJc w:val="left"/>
      <w:pPr>
        <w:tabs>
          <w:tab w:val="num" w:pos="3142"/>
        </w:tabs>
        <w:ind w:left="3142" w:hanging="360"/>
      </w:pPr>
      <w:rPr>
        <w:rFonts w:hint="default"/>
        <w:color w:val="auto"/>
      </w:rPr>
    </w:lvl>
    <w:lvl w:ilvl="2" w:tplc="0415001B" w:tentative="1">
      <w:start w:val="1"/>
      <w:numFmt w:val="lowerRoman"/>
      <w:lvlText w:val="%3."/>
      <w:lvlJc w:val="right"/>
      <w:pPr>
        <w:tabs>
          <w:tab w:val="num" w:pos="3862"/>
        </w:tabs>
        <w:ind w:left="3862" w:hanging="180"/>
      </w:pPr>
    </w:lvl>
    <w:lvl w:ilvl="3" w:tplc="0415000F" w:tentative="1">
      <w:start w:val="1"/>
      <w:numFmt w:val="decimal"/>
      <w:lvlText w:val="%4."/>
      <w:lvlJc w:val="left"/>
      <w:pPr>
        <w:tabs>
          <w:tab w:val="num" w:pos="4582"/>
        </w:tabs>
        <w:ind w:left="4582" w:hanging="360"/>
      </w:pPr>
    </w:lvl>
    <w:lvl w:ilvl="4" w:tplc="04150019" w:tentative="1">
      <w:start w:val="1"/>
      <w:numFmt w:val="lowerLetter"/>
      <w:lvlText w:val="%5."/>
      <w:lvlJc w:val="left"/>
      <w:pPr>
        <w:tabs>
          <w:tab w:val="num" w:pos="5302"/>
        </w:tabs>
        <w:ind w:left="5302" w:hanging="360"/>
      </w:pPr>
    </w:lvl>
    <w:lvl w:ilvl="5" w:tplc="0415001B" w:tentative="1">
      <w:start w:val="1"/>
      <w:numFmt w:val="lowerRoman"/>
      <w:lvlText w:val="%6."/>
      <w:lvlJc w:val="right"/>
      <w:pPr>
        <w:tabs>
          <w:tab w:val="num" w:pos="6022"/>
        </w:tabs>
        <w:ind w:left="6022" w:hanging="180"/>
      </w:pPr>
    </w:lvl>
    <w:lvl w:ilvl="6" w:tplc="0415000F" w:tentative="1">
      <w:start w:val="1"/>
      <w:numFmt w:val="decimal"/>
      <w:lvlText w:val="%7."/>
      <w:lvlJc w:val="left"/>
      <w:pPr>
        <w:tabs>
          <w:tab w:val="num" w:pos="6742"/>
        </w:tabs>
        <w:ind w:left="6742" w:hanging="360"/>
      </w:pPr>
    </w:lvl>
    <w:lvl w:ilvl="7" w:tplc="04150019" w:tentative="1">
      <w:start w:val="1"/>
      <w:numFmt w:val="lowerLetter"/>
      <w:lvlText w:val="%8."/>
      <w:lvlJc w:val="left"/>
      <w:pPr>
        <w:tabs>
          <w:tab w:val="num" w:pos="7462"/>
        </w:tabs>
        <w:ind w:left="7462" w:hanging="360"/>
      </w:pPr>
    </w:lvl>
    <w:lvl w:ilvl="8" w:tplc="0415001B" w:tentative="1">
      <w:start w:val="1"/>
      <w:numFmt w:val="lowerRoman"/>
      <w:lvlText w:val="%9."/>
      <w:lvlJc w:val="right"/>
      <w:pPr>
        <w:tabs>
          <w:tab w:val="num" w:pos="8182"/>
        </w:tabs>
        <w:ind w:left="8182" w:hanging="180"/>
      </w:pPr>
    </w:lvl>
  </w:abstractNum>
  <w:abstractNum w:abstractNumId="3" w15:restartNumberingAfterBreak="0">
    <w:nsid w:val="01874EC4"/>
    <w:multiLevelType w:val="hybridMultilevel"/>
    <w:tmpl w:val="F1BEBC24"/>
    <w:lvl w:ilvl="0" w:tplc="60DEBBE4">
      <w:start w:val="1"/>
      <w:numFmt w:val="decimal"/>
      <w:lvlText w:val="%1."/>
      <w:lvlJc w:val="left"/>
      <w:pPr>
        <w:ind w:left="2204" w:hanging="360"/>
      </w:pPr>
      <w:rPr>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313B47"/>
    <w:multiLevelType w:val="hybridMultilevel"/>
    <w:tmpl w:val="803852B8"/>
    <w:lvl w:ilvl="0" w:tplc="CE1A411C">
      <w:start w:val="1"/>
      <w:numFmt w:val="decimal"/>
      <w:lvlText w:val="%1."/>
      <w:lvlJc w:val="left"/>
      <w:pPr>
        <w:tabs>
          <w:tab w:val="num" w:pos="1778"/>
        </w:tabs>
        <w:ind w:left="1778" w:hanging="360"/>
      </w:pPr>
      <w:rPr>
        <w:rFonts w:eastAsia="Bookman Old Style" w:cs="Bookman Old Style" w:hint="default"/>
        <w:b w:val="0"/>
        <w:color w:val="auto"/>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D7B0F206">
      <w:start w:val="1"/>
      <w:numFmt w:val="decimal"/>
      <w:lvlText w:val="%8)"/>
      <w:lvlJc w:val="left"/>
      <w:pPr>
        <w:tabs>
          <w:tab w:val="num" w:pos="6120"/>
        </w:tabs>
        <w:ind w:left="6120" w:hanging="720"/>
      </w:pPr>
      <w:rPr>
        <w:rFonts w:ascii="Arial" w:hAnsi="Arial" w:cs="Arial" w:hint="default"/>
      </w:rPr>
    </w:lvl>
    <w:lvl w:ilvl="8" w:tplc="0415001B">
      <w:start w:val="1"/>
      <w:numFmt w:val="lowerRoman"/>
      <w:lvlText w:val="%9."/>
      <w:lvlJc w:val="right"/>
      <w:pPr>
        <w:tabs>
          <w:tab w:val="num" w:pos="6480"/>
        </w:tabs>
        <w:ind w:left="6480" w:hanging="180"/>
      </w:pPr>
    </w:lvl>
  </w:abstractNum>
  <w:abstractNum w:abstractNumId="5" w15:restartNumberingAfterBreak="0">
    <w:nsid w:val="107A55C3"/>
    <w:multiLevelType w:val="hybridMultilevel"/>
    <w:tmpl w:val="A516C8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2A14C57"/>
    <w:multiLevelType w:val="multilevel"/>
    <w:tmpl w:val="E196C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322E80"/>
    <w:multiLevelType w:val="hybridMultilevel"/>
    <w:tmpl w:val="5C06E352"/>
    <w:lvl w:ilvl="0" w:tplc="3FFAD870">
      <w:start w:val="1"/>
      <w:numFmt w:val="bullet"/>
      <w:lvlText w:val=""/>
      <w:lvlJc w:val="left"/>
      <w:pPr>
        <w:ind w:left="1572" w:hanging="360"/>
      </w:pPr>
      <w:rPr>
        <w:rFonts w:ascii="Symbol" w:hAnsi="Symbol" w:hint="default"/>
        <w:color w:val="auto"/>
      </w:rPr>
    </w:lvl>
    <w:lvl w:ilvl="1" w:tplc="04150003">
      <w:start w:val="1"/>
      <w:numFmt w:val="bullet"/>
      <w:lvlText w:val="o"/>
      <w:lvlJc w:val="left"/>
      <w:pPr>
        <w:ind w:left="2292" w:hanging="360"/>
      </w:pPr>
      <w:rPr>
        <w:rFonts w:ascii="Courier New" w:hAnsi="Courier New" w:cs="Courier New" w:hint="default"/>
      </w:rPr>
    </w:lvl>
    <w:lvl w:ilvl="2" w:tplc="04150005" w:tentative="1">
      <w:start w:val="1"/>
      <w:numFmt w:val="bullet"/>
      <w:lvlText w:val=""/>
      <w:lvlJc w:val="left"/>
      <w:pPr>
        <w:ind w:left="3012" w:hanging="360"/>
      </w:pPr>
      <w:rPr>
        <w:rFonts w:ascii="Wingdings" w:hAnsi="Wingdings" w:hint="default"/>
      </w:rPr>
    </w:lvl>
    <w:lvl w:ilvl="3" w:tplc="04150001" w:tentative="1">
      <w:start w:val="1"/>
      <w:numFmt w:val="bullet"/>
      <w:lvlText w:val=""/>
      <w:lvlJc w:val="left"/>
      <w:pPr>
        <w:ind w:left="3732" w:hanging="360"/>
      </w:pPr>
      <w:rPr>
        <w:rFonts w:ascii="Symbol" w:hAnsi="Symbol" w:hint="default"/>
      </w:rPr>
    </w:lvl>
    <w:lvl w:ilvl="4" w:tplc="04150003" w:tentative="1">
      <w:start w:val="1"/>
      <w:numFmt w:val="bullet"/>
      <w:lvlText w:val="o"/>
      <w:lvlJc w:val="left"/>
      <w:pPr>
        <w:ind w:left="4452" w:hanging="360"/>
      </w:pPr>
      <w:rPr>
        <w:rFonts w:ascii="Courier New" w:hAnsi="Courier New" w:cs="Courier New" w:hint="default"/>
      </w:rPr>
    </w:lvl>
    <w:lvl w:ilvl="5" w:tplc="04150005" w:tentative="1">
      <w:start w:val="1"/>
      <w:numFmt w:val="bullet"/>
      <w:lvlText w:val=""/>
      <w:lvlJc w:val="left"/>
      <w:pPr>
        <w:ind w:left="5172" w:hanging="360"/>
      </w:pPr>
      <w:rPr>
        <w:rFonts w:ascii="Wingdings" w:hAnsi="Wingdings" w:hint="default"/>
      </w:rPr>
    </w:lvl>
    <w:lvl w:ilvl="6" w:tplc="04150001" w:tentative="1">
      <w:start w:val="1"/>
      <w:numFmt w:val="bullet"/>
      <w:lvlText w:val=""/>
      <w:lvlJc w:val="left"/>
      <w:pPr>
        <w:ind w:left="5892" w:hanging="360"/>
      </w:pPr>
      <w:rPr>
        <w:rFonts w:ascii="Symbol" w:hAnsi="Symbol" w:hint="default"/>
      </w:rPr>
    </w:lvl>
    <w:lvl w:ilvl="7" w:tplc="04150003" w:tentative="1">
      <w:start w:val="1"/>
      <w:numFmt w:val="bullet"/>
      <w:lvlText w:val="o"/>
      <w:lvlJc w:val="left"/>
      <w:pPr>
        <w:ind w:left="6612" w:hanging="360"/>
      </w:pPr>
      <w:rPr>
        <w:rFonts w:ascii="Courier New" w:hAnsi="Courier New" w:cs="Courier New" w:hint="default"/>
      </w:rPr>
    </w:lvl>
    <w:lvl w:ilvl="8" w:tplc="04150005" w:tentative="1">
      <w:start w:val="1"/>
      <w:numFmt w:val="bullet"/>
      <w:lvlText w:val=""/>
      <w:lvlJc w:val="left"/>
      <w:pPr>
        <w:ind w:left="7332" w:hanging="360"/>
      </w:pPr>
      <w:rPr>
        <w:rFonts w:ascii="Wingdings" w:hAnsi="Wingdings" w:hint="default"/>
      </w:rPr>
    </w:lvl>
  </w:abstractNum>
  <w:abstractNum w:abstractNumId="8" w15:restartNumberingAfterBreak="0">
    <w:nsid w:val="1A985DC8"/>
    <w:multiLevelType w:val="hybridMultilevel"/>
    <w:tmpl w:val="7BDACD88"/>
    <w:lvl w:ilvl="0" w:tplc="07906FFC">
      <w:start w:val="1"/>
      <w:numFmt w:val="decimal"/>
      <w:lvlText w:val="%1)"/>
      <w:lvlJc w:val="left"/>
      <w:pPr>
        <w:tabs>
          <w:tab w:val="num" w:pos="2498"/>
        </w:tabs>
        <w:ind w:left="2498" w:hanging="360"/>
      </w:pPr>
      <w:rPr>
        <w:rFonts w:hint="default"/>
        <w:sz w:val="22"/>
        <w:szCs w:val="22"/>
      </w:rPr>
    </w:lvl>
    <w:lvl w:ilvl="1" w:tplc="87E857E6">
      <w:start w:val="1"/>
      <w:numFmt w:val="decimal"/>
      <w:lvlText w:val="%2."/>
      <w:lvlJc w:val="left"/>
      <w:pPr>
        <w:tabs>
          <w:tab w:val="num" w:pos="502"/>
        </w:tabs>
        <w:ind w:left="502" w:hanging="360"/>
      </w:pPr>
      <w:rPr>
        <w:rFonts w:hint="default"/>
        <w:b w:val="0"/>
        <w:strike w:val="0"/>
      </w:rPr>
    </w:lvl>
    <w:lvl w:ilvl="2" w:tplc="0415001B" w:tentative="1">
      <w:start w:val="1"/>
      <w:numFmt w:val="lowerRoman"/>
      <w:lvlText w:val="%3."/>
      <w:lvlJc w:val="right"/>
      <w:pPr>
        <w:tabs>
          <w:tab w:val="num" w:pos="3218"/>
        </w:tabs>
        <w:ind w:left="3218" w:hanging="180"/>
      </w:pPr>
    </w:lvl>
    <w:lvl w:ilvl="3" w:tplc="0415000F" w:tentative="1">
      <w:start w:val="1"/>
      <w:numFmt w:val="decimal"/>
      <w:lvlText w:val="%4."/>
      <w:lvlJc w:val="left"/>
      <w:pPr>
        <w:tabs>
          <w:tab w:val="num" w:pos="3938"/>
        </w:tabs>
        <w:ind w:left="3938" w:hanging="360"/>
      </w:pPr>
    </w:lvl>
    <w:lvl w:ilvl="4" w:tplc="04150019" w:tentative="1">
      <w:start w:val="1"/>
      <w:numFmt w:val="lowerLetter"/>
      <w:lvlText w:val="%5."/>
      <w:lvlJc w:val="left"/>
      <w:pPr>
        <w:tabs>
          <w:tab w:val="num" w:pos="4658"/>
        </w:tabs>
        <w:ind w:left="4658" w:hanging="360"/>
      </w:pPr>
    </w:lvl>
    <w:lvl w:ilvl="5" w:tplc="0415001B" w:tentative="1">
      <w:start w:val="1"/>
      <w:numFmt w:val="lowerRoman"/>
      <w:lvlText w:val="%6."/>
      <w:lvlJc w:val="right"/>
      <w:pPr>
        <w:tabs>
          <w:tab w:val="num" w:pos="5378"/>
        </w:tabs>
        <w:ind w:left="5378" w:hanging="180"/>
      </w:pPr>
    </w:lvl>
    <w:lvl w:ilvl="6" w:tplc="0415000F" w:tentative="1">
      <w:start w:val="1"/>
      <w:numFmt w:val="decimal"/>
      <w:lvlText w:val="%7."/>
      <w:lvlJc w:val="left"/>
      <w:pPr>
        <w:tabs>
          <w:tab w:val="num" w:pos="6098"/>
        </w:tabs>
        <w:ind w:left="6098" w:hanging="360"/>
      </w:pPr>
    </w:lvl>
    <w:lvl w:ilvl="7" w:tplc="04150019" w:tentative="1">
      <w:start w:val="1"/>
      <w:numFmt w:val="lowerLetter"/>
      <w:lvlText w:val="%8."/>
      <w:lvlJc w:val="left"/>
      <w:pPr>
        <w:tabs>
          <w:tab w:val="num" w:pos="6818"/>
        </w:tabs>
        <w:ind w:left="6818" w:hanging="360"/>
      </w:pPr>
    </w:lvl>
    <w:lvl w:ilvl="8" w:tplc="0415001B" w:tentative="1">
      <w:start w:val="1"/>
      <w:numFmt w:val="lowerRoman"/>
      <w:lvlText w:val="%9."/>
      <w:lvlJc w:val="right"/>
      <w:pPr>
        <w:tabs>
          <w:tab w:val="num" w:pos="7538"/>
        </w:tabs>
        <w:ind w:left="7538" w:hanging="180"/>
      </w:pPr>
    </w:lvl>
  </w:abstractNum>
  <w:abstractNum w:abstractNumId="9" w15:restartNumberingAfterBreak="0">
    <w:nsid w:val="1AC70844"/>
    <w:multiLevelType w:val="multilevel"/>
    <w:tmpl w:val="82D0FC7A"/>
    <w:lvl w:ilvl="0">
      <w:start w:val="22"/>
      <w:numFmt w:val="decimal"/>
      <w:lvlText w:val="%1."/>
      <w:lvlJc w:val="left"/>
      <w:pPr>
        <w:ind w:left="480" w:hanging="480"/>
      </w:pPr>
      <w:rPr>
        <w:rFonts w:hint="default"/>
      </w:rPr>
    </w:lvl>
    <w:lvl w:ilvl="1">
      <w:start w:val="1"/>
      <w:numFmt w:val="decimal"/>
      <w:lvlText w:val="%1.%2."/>
      <w:lvlJc w:val="left"/>
      <w:pPr>
        <w:ind w:left="862"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2C4D7E"/>
    <w:multiLevelType w:val="hybridMultilevel"/>
    <w:tmpl w:val="D01693FA"/>
    <w:lvl w:ilvl="0" w:tplc="4F8ABBA2">
      <w:start w:val="1"/>
      <w:numFmt w:val="decimal"/>
      <w:lvlText w:val="%1)"/>
      <w:lvlJc w:val="left"/>
      <w:pPr>
        <w:ind w:left="2557" w:hanging="360"/>
      </w:pPr>
      <w:rPr>
        <w:rFonts w:ascii="Arial" w:eastAsia="Times New Roman" w:hAnsi="Arial" w:cs="Arial" w:hint="default"/>
        <w:sz w:val="20"/>
        <w:szCs w:val="20"/>
      </w:rPr>
    </w:lvl>
    <w:lvl w:ilvl="1" w:tplc="04150003" w:tentative="1">
      <w:start w:val="1"/>
      <w:numFmt w:val="bullet"/>
      <w:lvlText w:val="o"/>
      <w:lvlJc w:val="left"/>
      <w:pPr>
        <w:ind w:left="3277" w:hanging="360"/>
      </w:pPr>
      <w:rPr>
        <w:rFonts w:ascii="Courier New" w:hAnsi="Courier New" w:cs="Courier New" w:hint="default"/>
      </w:rPr>
    </w:lvl>
    <w:lvl w:ilvl="2" w:tplc="04150005" w:tentative="1">
      <w:start w:val="1"/>
      <w:numFmt w:val="bullet"/>
      <w:lvlText w:val=""/>
      <w:lvlJc w:val="left"/>
      <w:pPr>
        <w:ind w:left="3997" w:hanging="360"/>
      </w:pPr>
      <w:rPr>
        <w:rFonts w:ascii="Wingdings" w:hAnsi="Wingdings" w:hint="default"/>
      </w:rPr>
    </w:lvl>
    <w:lvl w:ilvl="3" w:tplc="04150001" w:tentative="1">
      <w:start w:val="1"/>
      <w:numFmt w:val="bullet"/>
      <w:lvlText w:val=""/>
      <w:lvlJc w:val="left"/>
      <w:pPr>
        <w:ind w:left="4717" w:hanging="360"/>
      </w:pPr>
      <w:rPr>
        <w:rFonts w:ascii="Symbol" w:hAnsi="Symbol" w:hint="default"/>
      </w:rPr>
    </w:lvl>
    <w:lvl w:ilvl="4" w:tplc="04150003" w:tentative="1">
      <w:start w:val="1"/>
      <w:numFmt w:val="bullet"/>
      <w:lvlText w:val="o"/>
      <w:lvlJc w:val="left"/>
      <w:pPr>
        <w:ind w:left="5437" w:hanging="360"/>
      </w:pPr>
      <w:rPr>
        <w:rFonts w:ascii="Courier New" w:hAnsi="Courier New" w:cs="Courier New" w:hint="default"/>
      </w:rPr>
    </w:lvl>
    <w:lvl w:ilvl="5" w:tplc="04150005" w:tentative="1">
      <w:start w:val="1"/>
      <w:numFmt w:val="bullet"/>
      <w:lvlText w:val=""/>
      <w:lvlJc w:val="left"/>
      <w:pPr>
        <w:ind w:left="6157" w:hanging="360"/>
      </w:pPr>
      <w:rPr>
        <w:rFonts w:ascii="Wingdings" w:hAnsi="Wingdings" w:hint="default"/>
      </w:rPr>
    </w:lvl>
    <w:lvl w:ilvl="6" w:tplc="04150001" w:tentative="1">
      <w:start w:val="1"/>
      <w:numFmt w:val="bullet"/>
      <w:lvlText w:val=""/>
      <w:lvlJc w:val="left"/>
      <w:pPr>
        <w:ind w:left="6877" w:hanging="360"/>
      </w:pPr>
      <w:rPr>
        <w:rFonts w:ascii="Symbol" w:hAnsi="Symbol" w:hint="default"/>
      </w:rPr>
    </w:lvl>
    <w:lvl w:ilvl="7" w:tplc="04150003" w:tentative="1">
      <w:start w:val="1"/>
      <w:numFmt w:val="bullet"/>
      <w:lvlText w:val="o"/>
      <w:lvlJc w:val="left"/>
      <w:pPr>
        <w:ind w:left="7597" w:hanging="360"/>
      </w:pPr>
      <w:rPr>
        <w:rFonts w:ascii="Courier New" w:hAnsi="Courier New" w:cs="Courier New" w:hint="default"/>
      </w:rPr>
    </w:lvl>
    <w:lvl w:ilvl="8" w:tplc="04150005" w:tentative="1">
      <w:start w:val="1"/>
      <w:numFmt w:val="bullet"/>
      <w:lvlText w:val=""/>
      <w:lvlJc w:val="left"/>
      <w:pPr>
        <w:ind w:left="8317" w:hanging="360"/>
      </w:pPr>
      <w:rPr>
        <w:rFonts w:ascii="Wingdings" w:hAnsi="Wingdings" w:hint="default"/>
      </w:rPr>
    </w:lvl>
  </w:abstractNum>
  <w:abstractNum w:abstractNumId="11" w15:restartNumberingAfterBreak="0">
    <w:nsid w:val="24132F5C"/>
    <w:multiLevelType w:val="multilevel"/>
    <w:tmpl w:val="45C4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3B6B25"/>
    <w:multiLevelType w:val="multilevel"/>
    <w:tmpl w:val="F092BC52"/>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Arial" w:hAnsi="Arial" w:cs="Aria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AE12D88"/>
    <w:multiLevelType w:val="hybridMultilevel"/>
    <w:tmpl w:val="2B7CA374"/>
    <w:lvl w:ilvl="0" w:tplc="FCB07808">
      <w:start w:val="1"/>
      <w:numFmt w:val="decimal"/>
      <w:lvlText w:val="%1."/>
      <w:lvlJc w:val="left"/>
      <w:pPr>
        <w:tabs>
          <w:tab w:val="num" w:pos="720"/>
        </w:tabs>
        <w:ind w:left="720" w:hanging="360"/>
      </w:pPr>
      <w:rPr>
        <w:rFonts w:hint="default"/>
        <w:b w:val="0"/>
        <w:i w:val="0"/>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31A23F5F"/>
    <w:multiLevelType w:val="hybridMultilevel"/>
    <w:tmpl w:val="2B142B66"/>
    <w:lvl w:ilvl="0" w:tplc="4AD07EC4">
      <w:start w:val="1"/>
      <w:numFmt w:val="decimal"/>
      <w:lvlText w:val="%1)"/>
      <w:lvlJc w:val="left"/>
      <w:pPr>
        <w:ind w:left="720" w:hanging="360"/>
      </w:pPr>
      <w:rPr>
        <w:rFonts w:ascii="Arial" w:hAnsi="Arial" w:cs="Arial" w:hint="default"/>
        <w:b w:val="0"/>
        <w:strike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9D55DF0"/>
    <w:multiLevelType w:val="hybridMultilevel"/>
    <w:tmpl w:val="D14A9D42"/>
    <w:lvl w:ilvl="0" w:tplc="EF508C12">
      <w:start w:val="1"/>
      <w:numFmt w:val="decimal"/>
      <w:lvlText w:val="%1."/>
      <w:lvlJc w:val="left"/>
      <w:pPr>
        <w:tabs>
          <w:tab w:val="num" w:pos="720"/>
        </w:tabs>
        <w:ind w:left="720" w:hanging="360"/>
      </w:pPr>
      <w:rPr>
        <w:rFonts w:hint="default"/>
        <w:strike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3BA558B2"/>
    <w:multiLevelType w:val="hybridMultilevel"/>
    <w:tmpl w:val="7A7A000C"/>
    <w:lvl w:ilvl="0" w:tplc="3BE6585C">
      <w:start w:val="1"/>
      <w:numFmt w:val="decimal"/>
      <w:lvlText w:val="%1)"/>
      <w:lvlJc w:val="left"/>
      <w:pPr>
        <w:ind w:left="2479" w:hanging="360"/>
      </w:pPr>
      <w:rPr>
        <w:rFonts w:ascii="Arial" w:eastAsia="Times New Roman" w:hAnsi="Arial" w:cs="Arial" w:hint="default"/>
        <w:b w:val="0"/>
      </w:rPr>
    </w:lvl>
    <w:lvl w:ilvl="1" w:tplc="04150019" w:tentative="1">
      <w:start w:val="1"/>
      <w:numFmt w:val="lowerLetter"/>
      <w:lvlText w:val="%2."/>
      <w:lvlJc w:val="left"/>
      <w:pPr>
        <w:ind w:left="3199" w:hanging="360"/>
      </w:pPr>
    </w:lvl>
    <w:lvl w:ilvl="2" w:tplc="0415001B" w:tentative="1">
      <w:start w:val="1"/>
      <w:numFmt w:val="lowerRoman"/>
      <w:lvlText w:val="%3."/>
      <w:lvlJc w:val="right"/>
      <w:pPr>
        <w:ind w:left="3919" w:hanging="180"/>
      </w:pPr>
    </w:lvl>
    <w:lvl w:ilvl="3" w:tplc="0415000F" w:tentative="1">
      <w:start w:val="1"/>
      <w:numFmt w:val="decimal"/>
      <w:lvlText w:val="%4."/>
      <w:lvlJc w:val="left"/>
      <w:pPr>
        <w:ind w:left="4639" w:hanging="360"/>
      </w:pPr>
    </w:lvl>
    <w:lvl w:ilvl="4" w:tplc="04150019" w:tentative="1">
      <w:start w:val="1"/>
      <w:numFmt w:val="lowerLetter"/>
      <w:lvlText w:val="%5."/>
      <w:lvlJc w:val="left"/>
      <w:pPr>
        <w:ind w:left="5359" w:hanging="360"/>
      </w:pPr>
    </w:lvl>
    <w:lvl w:ilvl="5" w:tplc="0415001B" w:tentative="1">
      <w:start w:val="1"/>
      <w:numFmt w:val="lowerRoman"/>
      <w:lvlText w:val="%6."/>
      <w:lvlJc w:val="right"/>
      <w:pPr>
        <w:ind w:left="6079" w:hanging="180"/>
      </w:pPr>
    </w:lvl>
    <w:lvl w:ilvl="6" w:tplc="0415000F" w:tentative="1">
      <w:start w:val="1"/>
      <w:numFmt w:val="decimal"/>
      <w:lvlText w:val="%7."/>
      <w:lvlJc w:val="left"/>
      <w:pPr>
        <w:ind w:left="6799" w:hanging="360"/>
      </w:pPr>
    </w:lvl>
    <w:lvl w:ilvl="7" w:tplc="04150019" w:tentative="1">
      <w:start w:val="1"/>
      <w:numFmt w:val="lowerLetter"/>
      <w:lvlText w:val="%8."/>
      <w:lvlJc w:val="left"/>
      <w:pPr>
        <w:ind w:left="7519" w:hanging="360"/>
      </w:pPr>
    </w:lvl>
    <w:lvl w:ilvl="8" w:tplc="0415001B" w:tentative="1">
      <w:start w:val="1"/>
      <w:numFmt w:val="lowerRoman"/>
      <w:lvlText w:val="%9."/>
      <w:lvlJc w:val="right"/>
      <w:pPr>
        <w:ind w:left="8239" w:hanging="180"/>
      </w:pPr>
    </w:lvl>
  </w:abstractNum>
  <w:abstractNum w:abstractNumId="17" w15:restartNumberingAfterBreak="0">
    <w:nsid w:val="3F28229D"/>
    <w:multiLevelType w:val="multilevel"/>
    <w:tmpl w:val="2DEE71D6"/>
    <w:lvl w:ilvl="0">
      <w:start w:val="1"/>
      <w:numFmt w:val="decimal"/>
      <w:lvlText w:val="%1."/>
      <w:lvlJc w:val="left"/>
      <w:pPr>
        <w:tabs>
          <w:tab w:val="num" w:pos="780"/>
        </w:tabs>
        <w:ind w:left="780" w:hanging="420"/>
      </w:pPr>
      <w:rPr>
        <w:b w:val="0"/>
        <w:i w:val="0"/>
        <w:strike w:val="0"/>
        <w:dstrike w:val="0"/>
        <w:sz w:val="22"/>
        <w:szCs w:val="22"/>
      </w:rPr>
    </w:lvl>
    <w:lvl w:ilvl="1">
      <w:start w:val="1"/>
      <w:numFmt w:val="decimal"/>
      <w:lvlText w:val="%2)"/>
      <w:lvlJc w:val="left"/>
      <w:pPr>
        <w:tabs>
          <w:tab w:val="num" w:pos="360"/>
        </w:tabs>
        <w:ind w:left="360" w:hanging="360"/>
      </w:pPr>
      <w:rPr>
        <w:rFonts w:ascii="Cambria" w:eastAsia="Lucida Sans Unicode" w:hAnsi="Cambria" w:cstheme="minorHAnsi" w:hint="default"/>
        <w:sz w:val="22"/>
        <w:szCs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F49078E"/>
    <w:multiLevelType w:val="hybridMultilevel"/>
    <w:tmpl w:val="93C2E0F8"/>
    <w:lvl w:ilvl="0" w:tplc="C10216EC">
      <w:start w:val="1"/>
      <w:numFmt w:val="decimal"/>
      <w:lvlText w:val="%1."/>
      <w:lvlJc w:val="left"/>
      <w:pPr>
        <w:tabs>
          <w:tab w:val="num" w:pos="360"/>
        </w:tabs>
        <w:ind w:left="360" w:hanging="360"/>
      </w:pPr>
      <w:rPr>
        <w:rFonts w:ascii="Arial" w:hAnsi="Arial" w:cs="Arial" w:hint="default"/>
        <w:strike w:val="0"/>
        <w:dstrike w:val="0"/>
        <w:color w:val="auto"/>
      </w:rPr>
    </w:lvl>
    <w:lvl w:ilvl="1" w:tplc="4F8AC8C6">
      <w:start w:val="1"/>
      <w:numFmt w:val="decimal"/>
      <w:lvlText w:val="%2)"/>
      <w:lvlJc w:val="left"/>
      <w:pPr>
        <w:tabs>
          <w:tab w:val="num" w:pos="1080"/>
        </w:tabs>
        <w:ind w:left="1080" w:hanging="360"/>
      </w:pPr>
      <w:rPr>
        <w:rFonts w:ascii="Arial" w:eastAsia="Times New Roman" w:hAnsi="Arial" w:cs="Arial" w:hint="default"/>
        <w:strike w:val="0"/>
        <w:dstrike w:val="0"/>
        <w:sz w:val="20"/>
        <w:szCs w:val="20"/>
      </w:rPr>
    </w:lvl>
    <w:lvl w:ilvl="2" w:tplc="0415001B">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9" w15:restartNumberingAfterBreak="0">
    <w:nsid w:val="419E08F6"/>
    <w:multiLevelType w:val="hybridMultilevel"/>
    <w:tmpl w:val="D110D3A8"/>
    <w:lvl w:ilvl="0" w:tplc="FA842DB0">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4482DF4"/>
    <w:multiLevelType w:val="hybridMultilevel"/>
    <w:tmpl w:val="89A6354A"/>
    <w:lvl w:ilvl="0" w:tplc="B45CC456">
      <w:start w:val="1"/>
      <w:numFmt w:val="decimal"/>
      <w:lvlText w:val="%1)"/>
      <w:lvlJc w:val="left"/>
      <w:pPr>
        <w:ind w:left="720" w:hanging="360"/>
      </w:pPr>
      <w:rPr>
        <w:rFonts w:ascii="Cambria" w:eastAsiaTheme="minorHAnsi" w:hAnsi="Cambria" w:cs="Calibri"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7C45C04"/>
    <w:multiLevelType w:val="hybridMultilevel"/>
    <w:tmpl w:val="6F4E95A2"/>
    <w:lvl w:ilvl="0" w:tplc="1218949C">
      <w:start w:val="1"/>
      <w:numFmt w:val="decimal"/>
      <w:lvlText w:val="%1)"/>
      <w:lvlJc w:val="left"/>
      <w:pPr>
        <w:ind w:left="720" w:hanging="360"/>
      </w:pPr>
      <w:rPr>
        <w:rFonts w:ascii="Times New Roman" w:eastAsiaTheme="minorHAnsi" w:hAnsi="Times New Roman" w:cs="Times New Roman" w:hint="default"/>
        <w:strike w:val="0"/>
        <w:color w:val="auto"/>
        <w:sz w:val="22"/>
        <w:szCs w:val="22"/>
        <w:u w:val="none"/>
      </w:rPr>
    </w:lvl>
    <w:lvl w:ilvl="1" w:tplc="82F8D3F2">
      <w:start w:val="1"/>
      <w:numFmt w:val="decimal"/>
      <w:lvlText w:val="%2)"/>
      <w:lvlJc w:val="left"/>
      <w:pPr>
        <w:ind w:left="1440" w:hanging="360"/>
      </w:pPr>
      <w:rPr>
        <w:rFonts w:eastAsiaTheme="maj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C9C3F98"/>
    <w:multiLevelType w:val="hybridMultilevel"/>
    <w:tmpl w:val="940ADE58"/>
    <w:lvl w:ilvl="0" w:tplc="87B82776">
      <w:start w:val="1"/>
      <w:numFmt w:val="decimal"/>
      <w:lvlText w:val="%1."/>
      <w:lvlJc w:val="left"/>
      <w:pPr>
        <w:tabs>
          <w:tab w:val="num" w:pos="720"/>
        </w:tabs>
        <w:ind w:left="720" w:hanging="360"/>
      </w:pPr>
      <w:rPr>
        <w:rFonts w:hint="default"/>
        <w:d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4D9C21C2"/>
    <w:multiLevelType w:val="hybridMultilevel"/>
    <w:tmpl w:val="DA628D6C"/>
    <w:lvl w:ilvl="0" w:tplc="14569CDE">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61C4409"/>
    <w:multiLevelType w:val="hybridMultilevel"/>
    <w:tmpl w:val="162AB20E"/>
    <w:lvl w:ilvl="0" w:tplc="248A4B44">
      <w:start w:val="1"/>
      <w:numFmt w:val="decimal"/>
      <w:lvlText w:val="%1)"/>
      <w:lvlJc w:val="left"/>
      <w:pPr>
        <w:ind w:left="1635" w:hanging="360"/>
      </w:pPr>
      <w:rPr>
        <w:rFonts w:hint="default"/>
      </w:rPr>
    </w:lvl>
    <w:lvl w:ilvl="1" w:tplc="04150019" w:tentative="1">
      <w:start w:val="1"/>
      <w:numFmt w:val="lowerLetter"/>
      <w:lvlText w:val="%2."/>
      <w:lvlJc w:val="left"/>
      <w:pPr>
        <w:ind w:left="2355" w:hanging="360"/>
      </w:pPr>
    </w:lvl>
    <w:lvl w:ilvl="2" w:tplc="0415001B" w:tentative="1">
      <w:start w:val="1"/>
      <w:numFmt w:val="lowerRoman"/>
      <w:lvlText w:val="%3."/>
      <w:lvlJc w:val="right"/>
      <w:pPr>
        <w:ind w:left="3075" w:hanging="180"/>
      </w:pPr>
    </w:lvl>
    <w:lvl w:ilvl="3" w:tplc="0415000F" w:tentative="1">
      <w:start w:val="1"/>
      <w:numFmt w:val="decimal"/>
      <w:lvlText w:val="%4."/>
      <w:lvlJc w:val="left"/>
      <w:pPr>
        <w:ind w:left="3795" w:hanging="360"/>
      </w:pPr>
    </w:lvl>
    <w:lvl w:ilvl="4" w:tplc="04150019" w:tentative="1">
      <w:start w:val="1"/>
      <w:numFmt w:val="lowerLetter"/>
      <w:lvlText w:val="%5."/>
      <w:lvlJc w:val="left"/>
      <w:pPr>
        <w:ind w:left="4515" w:hanging="360"/>
      </w:pPr>
    </w:lvl>
    <w:lvl w:ilvl="5" w:tplc="0415001B" w:tentative="1">
      <w:start w:val="1"/>
      <w:numFmt w:val="lowerRoman"/>
      <w:lvlText w:val="%6."/>
      <w:lvlJc w:val="right"/>
      <w:pPr>
        <w:ind w:left="5235" w:hanging="180"/>
      </w:pPr>
    </w:lvl>
    <w:lvl w:ilvl="6" w:tplc="0415000F" w:tentative="1">
      <w:start w:val="1"/>
      <w:numFmt w:val="decimal"/>
      <w:lvlText w:val="%7."/>
      <w:lvlJc w:val="left"/>
      <w:pPr>
        <w:ind w:left="5955" w:hanging="360"/>
      </w:pPr>
    </w:lvl>
    <w:lvl w:ilvl="7" w:tplc="04150019" w:tentative="1">
      <w:start w:val="1"/>
      <w:numFmt w:val="lowerLetter"/>
      <w:lvlText w:val="%8."/>
      <w:lvlJc w:val="left"/>
      <w:pPr>
        <w:ind w:left="6675" w:hanging="360"/>
      </w:pPr>
    </w:lvl>
    <w:lvl w:ilvl="8" w:tplc="0415001B" w:tentative="1">
      <w:start w:val="1"/>
      <w:numFmt w:val="lowerRoman"/>
      <w:lvlText w:val="%9."/>
      <w:lvlJc w:val="right"/>
      <w:pPr>
        <w:ind w:left="7395" w:hanging="180"/>
      </w:pPr>
    </w:lvl>
  </w:abstractNum>
  <w:abstractNum w:abstractNumId="25" w15:restartNumberingAfterBreak="0">
    <w:nsid w:val="562B728A"/>
    <w:multiLevelType w:val="multilevel"/>
    <w:tmpl w:val="DA962E8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5AF35EBE"/>
    <w:multiLevelType w:val="hybridMultilevel"/>
    <w:tmpl w:val="8A08F530"/>
    <w:lvl w:ilvl="0" w:tplc="BE80E1A2">
      <w:start w:val="1"/>
      <w:numFmt w:val="decimal"/>
      <w:lvlText w:val="%1)"/>
      <w:lvlJc w:val="left"/>
      <w:pPr>
        <w:ind w:left="73" w:hanging="360"/>
      </w:pPr>
      <w:rPr>
        <w:rFonts w:ascii="Arial" w:eastAsia="Lucida Sans Unicode" w:hAnsi="Arial" w:cs="Arial" w:hint="default"/>
        <w:color w:val="auto"/>
        <w:sz w:val="20"/>
        <w:szCs w:val="20"/>
      </w:rPr>
    </w:lvl>
    <w:lvl w:ilvl="1" w:tplc="04150019">
      <w:start w:val="1"/>
      <w:numFmt w:val="lowerLetter"/>
      <w:lvlText w:val="%2."/>
      <w:lvlJc w:val="left"/>
      <w:pPr>
        <w:ind w:left="-69" w:hanging="360"/>
      </w:pPr>
    </w:lvl>
    <w:lvl w:ilvl="2" w:tplc="0415001B">
      <w:start w:val="1"/>
      <w:numFmt w:val="lowerRoman"/>
      <w:lvlText w:val="%3."/>
      <w:lvlJc w:val="right"/>
      <w:pPr>
        <w:ind w:left="1654" w:hanging="180"/>
      </w:pPr>
    </w:lvl>
    <w:lvl w:ilvl="3" w:tplc="0415000F" w:tentative="1">
      <w:start w:val="1"/>
      <w:numFmt w:val="decimal"/>
      <w:lvlText w:val="%4."/>
      <w:lvlJc w:val="left"/>
      <w:pPr>
        <w:ind w:left="2374" w:hanging="360"/>
      </w:pPr>
    </w:lvl>
    <w:lvl w:ilvl="4" w:tplc="04150019" w:tentative="1">
      <w:start w:val="1"/>
      <w:numFmt w:val="lowerLetter"/>
      <w:lvlText w:val="%5."/>
      <w:lvlJc w:val="left"/>
      <w:pPr>
        <w:ind w:left="3094" w:hanging="360"/>
      </w:pPr>
    </w:lvl>
    <w:lvl w:ilvl="5" w:tplc="0415001B" w:tentative="1">
      <w:start w:val="1"/>
      <w:numFmt w:val="lowerRoman"/>
      <w:lvlText w:val="%6."/>
      <w:lvlJc w:val="right"/>
      <w:pPr>
        <w:ind w:left="3814" w:hanging="180"/>
      </w:pPr>
    </w:lvl>
    <w:lvl w:ilvl="6" w:tplc="0415000F" w:tentative="1">
      <w:start w:val="1"/>
      <w:numFmt w:val="decimal"/>
      <w:lvlText w:val="%7."/>
      <w:lvlJc w:val="left"/>
      <w:pPr>
        <w:ind w:left="4534" w:hanging="360"/>
      </w:pPr>
    </w:lvl>
    <w:lvl w:ilvl="7" w:tplc="04150019" w:tentative="1">
      <w:start w:val="1"/>
      <w:numFmt w:val="lowerLetter"/>
      <w:lvlText w:val="%8."/>
      <w:lvlJc w:val="left"/>
      <w:pPr>
        <w:ind w:left="5254" w:hanging="360"/>
      </w:pPr>
    </w:lvl>
    <w:lvl w:ilvl="8" w:tplc="0415001B" w:tentative="1">
      <w:start w:val="1"/>
      <w:numFmt w:val="lowerRoman"/>
      <w:lvlText w:val="%9."/>
      <w:lvlJc w:val="right"/>
      <w:pPr>
        <w:ind w:left="5974" w:hanging="180"/>
      </w:pPr>
    </w:lvl>
  </w:abstractNum>
  <w:abstractNum w:abstractNumId="27" w15:restartNumberingAfterBreak="0">
    <w:nsid w:val="5FB97864"/>
    <w:multiLevelType w:val="hybridMultilevel"/>
    <w:tmpl w:val="C8DC1A02"/>
    <w:lvl w:ilvl="0" w:tplc="01EE6B54">
      <w:start w:val="1"/>
      <w:numFmt w:val="decimal"/>
      <w:lvlText w:val="%1."/>
      <w:lvlJc w:val="left"/>
      <w:pPr>
        <w:tabs>
          <w:tab w:val="num" w:pos="420"/>
        </w:tabs>
        <w:ind w:left="420" w:hanging="420"/>
      </w:pPr>
      <w:rPr>
        <w:rFonts w:eastAsia="Bookman Old Style" w:hint="default"/>
        <w:b w:val="0"/>
        <w:i w:val="0"/>
        <w:dstrike w:val="0"/>
        <w:sz w:val="20"/>
        <w:szCs w:val="20"/>
      </w:rPr>
    </w:lvl>
    <w:lvl w:ilvl="1" w:tplc="BC84BC8C">
      <w:start w:val="1"/>
      <w:numFmt w:val="decimal"/>
      <w:lvlText w:val="%2)"/>
      <w:lvlJc w:val="left"/>
      <w:pPr>
        <w:tabs>
          <w:tab w:val="num" w:pos="0"/>
        </w:tabs>
        <w:ind w:left="0" w:hanging="360"/>
      </w:pPr>
      <w:rPr>
        <w:rFonts w:ascii="Times New Roman" w:eastAsia="Times New Roman" w:hAnsi="Times New Roman" w:cs="Times New Roman" w:hint="default"/>
        <w:sz w:val="22"/>
        <w:szCs w:val="22"/>
      </w:rPr>
    </w:lvl>
    <w:lvl w:ilvl="2" w:tplc="0415001B">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8" w15:restartNumberingAfterBreak="0">
    <w:nsid w:val="671B3A4F"/>
    <w:multiLevelType w:val="hybridMultilevel"/>
    <w:tmpl w:val="716E0B98"/>
    <w:lvl w:ilvl="0" w:tplc="991A200E">
      <w:start w:val="1"/>
      <w:numFmt w:val="decimal"/>
      <w:lvlText w:val="%1."/>
      <w:lvlJc w:val="left"/>
      <w:pPr>
        <w:ind w:left="3600" w:hanging="360"/>
      </w:pPr>
      <w:rPr>
        <w:rFonts w:hint="default"/>
      </w:rPr>
    </w:lvl>
    <w:lvl w:ilvl="1" w:tplc="04150019" w:tentative="1">
      <w:start w:val="1"/>
      <w:numFmt w:val="lowerLetter"/>
      <w:lvlText w:val="%2."/>
      <w:lvlJc w:val="left"/>
      <w:pPr>
        <w:ind w:left="4320" w:hanging="360"/>
      </w:pPr>
    </w:lvl>
    <w:lvl w:ilvl="2" w:tplc="0415001B" w:tentative="1">
      <w:start w:val="1"/>
      <w:numFmt w:val="lowerRoman"/>
      <w:lvlText w:val="%3."/>
      <w:lvlJc w:val="right"/>
      <w:pPr>
        <w:ind w:left="5040" w:hanging="180"/>
      </w:pPr>
    </w:lvl>
    <w:lvl w:ilvl="3" w:tplc="0415000F" w:tentative="1">
      <w:start w:val="1"/>
      <w:numFmt w:val="decimal"/>
      <w:lvlText w:val="%4."/>
      <w:lvlJc w:val="left"/>
      <w:pPr>
        <w:ind w:left="5760" w:hanging="360"/>
      </w:pPr>
    </w:lvl>
    <w:lvl w:ilvl="4" w:tplc="04150019" w:tentative="1">
      <w:start w:val="1"/>
      <w:numFmt w:val="lowerLetter"/>
      <w:lvlText w:val="%5."/>
      <w:lvlJc w:val="left"/>
      <w:pPr>
        <w:ind w:left="6480" w:hanging="360"/>
      </w:pPr>
    </w:lvl>
    <w:lvl w:ilvl="5" w:tplc="0415001B" w:tentative="1">
      <w:start w:val="1"/>
      <w:numFmt w:val="lowerRoman"/>
      <w:lvlText w:val="%6."/>
      <w:lvlJc w:val="right"/>
      <w:pPr>
        <w:ind w:left="7200" w:hanging="180"/>
      </w:pPr>
    </w:lvl>
    <w:lvl w:ilvl="6" w:tplc="0415000F" w:tentative="1">
      <w:start w:val="1"/>
      <w:numFmt w:val="decimal"/>
      <w:lvlText w:val="%7."/>
      <w:lvlJc w:val="left"/>
      <w:pPr>
        <w:ind w:left="7920" w:hanging="360"/>
      </w:pPr>
    </w:lvl>
    <w:lvl w:ilvl="7" w:tplc="04150019" w:tentative="1">
      <w:start w:val="1"/>
      <w:numFmt w:val="lowerLetter"/>
      <w:lvlText w:val="%8."/>
      <w:lvlJc w:val="left"/>
      <w:pPr>
        <w:ind w:left="8640" w:hanging="360"/>
      </w:pPr>
    </w:lvl>
    <w:lvl w:ilvl="8" w:tplc="0415001B" w:tentative="1">
      <w:start w:val="1"/>
      <w:numFmt w:val="lowerRoman"/>
      <w:lvlText w:val="%9."/>
      <w:lvlJc w:val="right"/>
      <w:pPr>
        <w:ind w:left="9360" w:hanging="180"/>
      </w:pPr>
    </w:lvl>
  </w:abstractNum>
  <w:abstractNum w:abstractNumId="29" w15:restartNumberingAfterBreak="0">
    <w:nsid w:val="687E6C8F"/>
    <w:multiLevelType w:val="hybridMultilevel"/>
    <w:tmpl w:val="09682B32"/>
    <w:lvl w:ilvl="0" w:tplc="65D2C298">
      <w:start w:val="1"/>
      <w:numFmt w:val="decimal"/>
      <w:lvlText w:val="%1."/>
      <w:lvlJc w:val="left"/>
      <w:pPr>
        <w:tabs>
          <w:tab w:val="num" w:pos="360"/>
        </w:tabs>
        <w:ind w:left="36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6ACA2049"/>
    <w:multiLevelType w:val="multilevel"/>
    <w:tmpl w:val="4E741274"/>
    <w:lvl w:ilvl="0">
      <w:start w:val="4"/>
      <w:numFmt w:val="decimal"/>
      <w:lvlText w:val="%1."/>
      <w:lvlJc w:val="left"/>
      <w:pPr>
        <w:ind w:left="360" w:hanging="360"/>
      </w:pPr>
      <w:rPr>
        <w:rFonts w:hint="default"/>
      </w:rPr>
    </w:lvl>
    <w:lvl w:ilvl="1">
      <w:start w:val="1"/>
      <w:numFmt w:val="decimal"/>
      <w:lvlText w:val="%2."/>
      <w:lvlJc w:val="left"/>
      <w:pPr>
        <w:ind w:left="502" w:hanging="360"/>
      </w:pPr>
      <w:rPr>
        <w:rFonts w:ascii="Cambria" w:eastAsia="Times New Roman" w:hAnsi="Cambria" w:cs="Arial"/>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DD42B19"/>
    <w:multiLevelType w:val="hybridMultilevel"/>
    <w:tmpl w:val="0CFECE44"/>
    <w:lvl w:ilvl="0" w:tplc="CD408A9C">
      <w:start w:val="2"/>
      <w:numFmt w:val="decimal"/>
      <w:pStyle w:val="Nagwek1"/>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2" w15:restartNumberingAfterBreak="0">
    <w:nsid w:val="700F3923"/>
    <w:multiLevelType w:val="hybridMultilevel"/>
    <w:tmpl w:val="064CEE80"/>
    <w:lvl w:ilvl="0" w:tplc="35742622">
      <w:start w:val="1"/>
      <w:numFmt w:val="decimal"/>
      <w:lvlText w:val="%1)"/>
      <w:lvlJc w:val="left"/>
      <w:pPr>
        <w:ind w:left="720" w:hanging="360"/>
      </w:pPr>
      <w:rPr>
        <w:b w:val="0"/>
        <w:bCs w:val="0"/>
        <w:i w:val="0"/>
        <w:iCs w:val="0"/>
        <w:color w:val="auto"/>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71202B81"/>
    <w:multiLevelType w:val="hybridMultilevel"/>
    <w:tmpl w:val="3946BAAA"/>
    <w:lvl w:ilvl="0" w:tplc="04150011">
      <w:start w:val="1"/>
      <w:numFmt w:val="decimal"/>
      <w:lvlText w:val="%1)"/>
      <w:lvlJc w:val="left"/>
      <w:pPr>
        <w:ind w:left="2281" w:hanging="360"/>
      </w:pPr>
    </w:lvl>
    <w:lvl w:ilvl="1" w:tplc="04150019">
      <w:start w:val="1"/>
      <w:numFmt w:val="lowerLetter"/>
      <w:lvlText w:val="%2."/>
      <w:lvlJc w:val="left"/>
      <w:pPr>
        <w:ind w:left="3001" w:hanging="360"/>
      </w:pPr>
    </w:lvl>
    <w:lvl w:ilvl="2" w:tplc="0415001B" w:tentative="1">
      <w:start w:val="1"/>
      <w:numFmt w:val="lowerRoman"/>
      <w:lvlText w:val="%3."/>
      <w:lvlJc w:val="right"/>
      <w:pPr>
        <w:ind w:left="3721" w:hanging="180"/>
      </w:pPr>
    </w:lvl>
    <w:lvl w:ilvl="3" w:tplc="0415000F" w:tentative="1">
      <w:start w:val="1"/>
      <w:numFmt w:val="decimal"/>
      <w:lvlText w:val="%4."/>
      <w:lvlJc w:val="left"/>
      <w:pPr>
        <w:ind w:left="4441" w:hanging="360"/>
      </w:pPr>
    </w:lvl>
    <w:lvl w:ilvl="4" w:tplc="04150019" w:tentative="1">
      <w:start w:val="1"/>
      <w:numFmt w:val="lowerLetter"/>
      <w:lvlText w:val="%5."/>
      <w:lvlJc w:val="left"/>
      <w:pPr>
        <w:ind w:left="5161" w:hanging="360"/>
      </w:pPr>
    </w:lvl>
    <w:lvl w:ilvl="5" w:tplc="0415001B" w:tentative="1">
      <w:start w:val="1"/>
      <w:numFmt w:val="lowerRoman"/>
      <w:lvlText w:val="%6."/>
      <w:lvlJc w:val="right"/>
      <w:pPr>
        <w:ind w:left="5881" w:hanging="180"/>
      </w:pPr>
    </w:lvl>
    <w:lvl w:ilvl="6" w:tplc="0415000F" w:tentative="1">
      <w:start w:val="1"/>
      <w:numFmt w:val="decimal"/>
      <w:lvlText w:val="%7."/>
      <w:lvlJc w:val="left"/>
      <w:pPr>
        <w:ind w:left="6601" w:hanging="360"/>
      </w:pPr>
    </w:lvl>
    <w:lvl w:ilvl="7" w:tplc="04150019" w:tentative="1">
      <w:start w:val="1"/>
      <w:numFmt w:val="lowerLetter"/>
      <w:lvlText w:val="%8."/>
      <w:lvlJc w:val="left"/>
      <w:pPr>
        <w:ind w:left="7321" w:hanging="360"/>
      </w:pPr>
    </w:lvl>
    <w:lvl w:ilvl="8" w:tplc="0415001B" w:tentative="1">
      <w:start w:val="1"/>
      <w:numFmt w:val="lowerRoman"/>
      <w:lvlText w:val="%9."/>
      <w:lvlJc w:val="right"/>
      <w:pPr>
        <w:ind w:left="8041" w:hanging="180"/>
      </w:pPr>
    </w:lvl>
  </w:abstractNum>
  <w:num w:numId="1" w16cid:durableId="1739746965">
    <w:abstractNumId w:val="18"/>
  </w:num>
  <w:num w:numId="2" w16cid:durableId="2068724003">
    <w:abstractNumId w:val="31"/>
  </w:num>
  <w:num w:numId="3" w16cid:durableId="1541816590">
    <w:abstractNumId w:val="4"/>
  </w:num>
  <w:num w:numId="4" w16cid:durableId="1774083863">
    <w:abstractNumId w:val="27"/>
  </w:num>
  <w:num w:numId="5" w16cid:durableId="764686597">
    <w:abstractNumId w:val="22"/>
  </w:num>
  <w:num w:numId="6" w16cid:durableId="100345381">
    <w:abstractNumId w:val="15"/>
  </w:num>
  <w:num w:numId="7" w16cid:durableId="843974424">
    <w:abstractNumId w:val="8"/>
  </w:num>
  <w:num w:numId="8" w16cid:durableId="215169131">
    <w:abstractNumId w:val="2"/>
  </w:num>
  <w:num w:numId="9" w16cid:durableId="2125927701">
    <w:abstractNumId w:val="19"/>
  </w:num>
  <w:num w:numId="10" w16cid:durableId="1020618199">
    <w:abstractNumId w:val="5"/>
  </w:num>
  <w:num w:numId="11" w16cid:durableId="1461221528">
    <w:abstractNumId w:val="24"/>
  </w:num>
  <w:num w:numId="12" w16cid:durableId="1962613020">
    <w:abstractNumId w:val="3"/>
  </w:num>
  <w:num w:numId="13" w16cid:durableId="2004700527">
    <w:abstractNumId w:val="28"/>
  </w:num>
  <w:num w:numId="14" w16cid:durableId="450904855">
    <w:abstractNumId w:val="16"/>
  </w:num>
  <w:num w:numId="15" w16cid:durableId="365983815">
    <w:abstractNumId w:val="14"/>
  </w:num>
  <w:num w:numId="16" w16cid:durableId="536895299">
    <w:abstractNumId w:val="10"/>
  </w:num>
  <w:num w:numId="17" w16cid:durableId="2060081281">
    <w:abstractNumId w:val="29"/>
  </w:num>
  <w:num w:numId="18" w16cid:durableId="900478898">
    <w:abstractNumId w:val="21"/>
  </w:num>
  <w:num w:numId="19" w16cid:durableId="953365586">
    <w:abstractNumId w:val="12"/>
  </w:num>
  <w:num w:numId="20" w16cid:durableId="1156454668">
    <w:abstractNumId w:val="25"/>
  </w:num>
  <w:num w:numId="21" w16cid:durableId="1022972244">
    <w:abstractNumId w:val="17"/>
  </w:num>
  <w:num w:numId="22" w16cid:durableId="1714689781">
    <w:abstractNumId w:val="26"/>
  </w:num>
  <w:num w:numId="23" w16cid:durableId="765996969">
    <w:abstractNumId w:val="30"/>
  </w:num>
  <w:num w:numId="24" w16cid:durableId="1204515205">
    <w:abstractNumId w:val="20"/>
  </w:num>
  <w:num w:numId="25" w16cid:durableId="184906500">
    <w:abstractNumId w:val="7"/>
  </w:num>
  <w:num w:numId="26" w16cid:durableId="302388341">
    <w:abstractNumId w:val="9"/>
  </w:num>
  <w:num w:numId="27" w16cid:durableId="122356198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07397263">
    <w:abstractNumId w:val="23"/>
  </w:num>
  <w:num w:numId="29" w16cid:durableId="747121296">
    <w:abstractNumId w:val="33"/>
  </w:num>
  <w:num w:numId="30" w16cid:durableId="327296234">
    <w:abstractNumId w:val="1"/>
  </w:num>
  <w:num w:numId="31" w16cid:durableId="1608735379">
    <w:abstractNumId w:val="11"/>
  </w:num>
  <w:num w:numId="32" w16cid:durableId="1973174435">
    <w:abstractNumId w:val="6"/>
  </w:num>
  <w:num w:numId="33" w16cid:durableId="1657687416">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BC0"/>
    <w:rsid w:val="000009B4"/>
    <w:rsid w:val="00001173"/>
    <w:rsid w:val="00001992"/>
    <w:rsid w:val="00001C1D"/>
    <w:rsid w:val="000044A9"/>
    <w:rsid w:val="00004540"/>
    <w:rsid w:val="000051DC"/>
    <w:rsid w:val="00005BD9"/>
    <w:rsid w:val="00005DE6"/>
    <w:rsid w:val="000061BA"/>
    <w:rsid w:val="00007B04"/>
    <w:rsid w:val="000102F8"/>
    <w:rsid w:val="00011A43"/>
    <w:rsid w:val="000122B7"/>
    <w:rsid w:val="00013BAA"/>
    <w:rsid w:val="00014FC8"/>
    <w:rsid w:val="00015333"/>
    <w:rsid w:val="000158F1"/>
    <w:rsid w:val="0001749F"/>
    <w:rsid w:val="00017D64"/>
    <w:rsid w:val="00020721"/>
    <w:rsid w:val="00020BF8"/>
    <w:rsid w:val="00020CD5"/>
    <w:rsid w:val="000230CE"/>
    <w:rsid w:val="00023BEA"/>
    <w:rsid w:val="00023D76"/>
    <w:rsid w:val="00023F11"/>
    <w:rsid w:val="00024499"/>
    <w:rsid w:val="0002692B"/>
    <w:rsid w:val="00027C0D"/>
    <w:rsid w:val="00027F2E"/>
    <w:rsid w:val="00030C70"/>
    <w:rsid w:val="00031336"/>
    <w:rsid w:val="000315C3"/>
    <w:rsid w:val="00031A94"/>
    <w:rsid w:val="00032B7E"/>
    <w:rsid w:val="00032C31"/>
    <w:rsid w:val="00032D9E"/>
    <w:rsid w:val="00033E4F"/>
    <w:rsid w:val="000341A6"/>
    <w:rsid w:val="00034471"/>
    <w:rsid w:val="00036C4E"/>
    <w:rsid w:val="0003714C"/>
    <w:rsid w:val="000377C1"/>
    <w:rsid w:val="0004156C"/>
    <w:rsid w:val="00041E31"/>
    <w:rsid w:val="00043FC7"/>
    <w:rsid w:val="0004452B"/>
    <w:rsid w:val="00044725"/>
    <w:rsid w:val="000450C0"/>
    <w:rsid w:val="000466D2"/>
    <w:rsid w:val="00051053"/>
    <w:rsid w:val="0005148E"/>
    <w:rsid w:val="000532F0"/>
    <w:rsid w:val="00053457"/>
    <w:rsid w:val="00053564"/>
    <w:rsid w:val="00055809"/>
    <w:rsid w:val="000604B6"/>
    <w:rsid w:val="00060E0B"/>
    <w:rsid w:val="000620F0"/>
    <w:rsid w:val="00062DE1"/>
    <w:rsid w:val="00063B0B"/>
    <w:rsid w:val="00063F37"/>
    <w:rsid w:val="00064AFC"/>
    <w:rsid w:val="000656BC"/>
    <w:rsid w:val="00066EEE"/>
    <w:rsid w:val="0006767A"/>
    <w:rsid w:val="00070D4A"/>
    <w:rsid w:val="0007153D"/>
    <w:rsid w:val="00072C48"/>
    <w:rsid w:val="00072E4F"/>
    <w:rsid w:val="000744BC"/>
    <w:rsid w:val="000761A2"/>
    <w:rsid w:val="0007738B"/>
    <w:rsid w:val="00077C92"/>
    <w:rsid w:val="00077CE1"/>
    <w:rsid w:val="00080B02"/>
    <w:rsid w:val="00083587"/>
    <w:rsid w:val="000841EA"/>
    <w:rsid w:val="0008577C"/>
    <w:rsid w:val="00086235"/>
    <w:rsid w:val="000867FA"/>
    <w:rsid w:val="00087B2E"/>
    <w:rsid w:val="00090D33"/>
    <w:rsid w:val="00090D92"/>
    <w:rsid w:val="000910E6"/>
    <w:rsid w:val="000916AE"/>
    <w:rsid w:val="0009171A"/>
    <w:rsid w:val="000918F5"/>
    <w:rsid w:val="00094270"/>
    <w:rsid w:val="000947C2"/>
    <w:rsid w:val="00096232"/>
    <w:rsid w:val="00096BE7"/>
    <w:rsid w:val="00097E18"/>
    <w:rsid w:val="000A08C4"/>
    <w:rsid w:val="000A122C"/>
    <w:rsid w:val="000A16B0"/>
    <w:rsid w:val="000A35F4"/>
    <w:rsid w:val="000A44DD"/>
    <w:rsid w:val="000A5067"/>
    <w:rsid w:val="000A5588"/>
    <w:rsid w:val="000A55E8"/>
    <w:rsid w:val="000A6390"/>
    <w:rsid w:val="000B021C"/>
    <w:rsid w:val="000B0B22"/>
    <w:rsid w:val="000B154B"/>
    <w:rsid w:val="000B2C2A"/>
    <w:rsid w:val="000B50DF"/>
    <w:rsid w:val="000B57CB"/>
    <w:rsid w:val="000B5D27"/>
    <w:rsid w:val="000B7330"/>
    <w:rsid w:val="000B7EDA"/>
    <w:rsid w:val="000C0053"/>
    <w:rsid w:val="000C139C"/>
    <w:rsid w:val="000C55DE"/>
    <w:rsid w:val="000C5EB2"/>
    <w:rsid w:val="000C5F2C"/>
    <w:rsid w:val="000D13DF"/>
    <w:rsid w:val="000D1853"/>
    <w:rsid w:val="000D24A6"/>
    <w:rsid w:val="000D3490"/>
    <w:rsid w:val="000D3760"/>
    <w:rsid w:val="000D7D2C"/>
    <w:rsid w:val="000E0B46"/>
    <w:rsid w:val="000E0D2C"/>
    <w:rsid w:val="000E0FEF"/>
    <w:rsid w:val="000E32ED"/>
    <w:rsid w:val="000E37A1"/>
    <w:rsid w:val="000E3D7F"/>
    <w:rsid w:val="000E458B"/>
    <w:rsid w:val="000E55B9"/>
    <w:rsid w:val="000E5D14"/>
    <w:rsid w:val="000E7861"/>
    <w:rsid w:val="000E7D5C"/>
    <w:rsid w:val="000F0017"/>
    <w:rsid w:val="000F0B71"/>
    <w:rsid w:val="000F0FD9"/>
    <w:rsid w:val="000F1C23"/>
    <w:rsid w:val="000F2321"/>
    <w:rsid w:val="000F2DD3"/>
    <w:rsid w:val="000F32C3"/>
    <w:rsid w:val="000F3658"/>
    <w:rsid w:val="000F3BC3"/>
    <w:rsid w:val="000F45E5"/>
    <w:rsid w:val="000F5A9E"/>
    <w:rsid w:val="000F68FD"/>
    <w:rsid w:val="000F6FF6"/>
    <w:rsid w:val="000F6FF8"/>
    <w:rsid w:val="000F70DF"/>
    <w:rsid w:val="001008F5"/>
    <w:rsid w:val="00101E34"/>
    <w:rsid w:val="001021C3"/>
    <w:rsid w:val="00103980"/>
    <w:rsid w:val="00105CEF"/>
    <w:rsid w:val="001079AD"/>
    <w:rsid w:val="00107E65"/>
    <w:rsid w:val="001105FE"/>
    <w:rsid w:val="00110EC3"/>
    <w:rsid w:val="0011105D"/>
    <w:rsid w:val="00111610"/>
    <w:rsid w:val="00112E5B"/>
    <w:rsid w:val="001148EE"/>
    <w:rsid w:val="00115E52"/>
    <w:rsid w:val="00116F20"/>
    <w:rsid w:val="00117B52"/>
    <w:rsid w:val="001221D7"/>
    <w:rsid w:val="0012263D"/>
    <w:rsid w:val="00124039"/>
    <w:rsid w:val="00130797"/>
    <w:rsid w:val="001319A9"/>
    <w:rsid w:val="001321A0"/>
    <w:rsid w:val="001326F3"/>
    <w:rsid w:val="001341F8"/>
    <w:rsid w:val="00135A4F"/>
    <w:rsid w:val="00136ECE"/>
    <w:rsid w:val="00137AF1"/>
    <w:rsid w:val="00137FD6"/>
    <w:rsid w:val="001401B1"/>
    <w:rsid w:val="0014177E"/>
    <w:rsid w:val="00141B1E"/>
    <w:rsid w:val="00141CC7"/>
    <w:rsid w:val="00141D4E"/>
    <w:rsid w:val="00143E5D"/>
    <w:rsid w:val="00145686"/>
    <w:rsid w:val="00146308"/>
    <w:rsid w:val="00146592"/>
    <w:rsid w:val="0014726B"/>
    <w:rsid w:val="00147AD9"/>
    <w:rsid w:val="00151226"/>
    <w:rsid w:val="00151B8D"/>
    <w:rsid w:val="00151CD6"/>
    <w:rsid w:val="0015294E"/>
    <w:rsid w:val="00152F96"/>
    <w:rsid w:val="0015358A"/>
    <w:rsid w:val="00154AD1"/>
    <w:rsid w:val="00155703"/>
    <w:rsid w:val="0015678C"/>
    <w:rsid w:val="00157C43"/>
    <w:rsid w:val="00160425"/>
    <w:rsid w:val="001604E6"/>
    <w:rsid w:val="00162D20"/>
    <w:rsid w:val="001639AC"/>
    <w:rsid w:val="00164B39"/>
    <w:rsid w:val="00166FC9"/>
    <w:rsid w:val="0017068B"/>
    <w:rsid w:val="00170A35"/>
    <w:rsid w:val="001717C5"/>
    <w:rsid w:val="00171C50"/>
    <w:rsid w:val="00173E93"/>
    <w:rsid w:val="00174271"/>
    <w:rsid w:val="001750F8"/>
    <w:rsid w:val="00175DA3"/>
    <w:rsid w:val="001762A2"/>
    <w:rsid w:val="00176E40"/>
    <w:rsid w:val="00177476"/>
    <w:rsid w:val="00180509"/>
    <w:rsid w:val="001805D1"/>
    <w:rsid w:val="001808B3"/>
    <w:rsid w:val="0018166D"/>
    <w:rsid w:val="00181799"/>
    <w:rsid w:val="00181E50"/>
    <w:rsid w:val="00185554"/>
    <w:rsid w:val="001869CA"/>
    <w:rsid w:val="0018701C"/>
    <w:rsid w:val="00190B7E"/>
    <w:rsid w:val="00190D9C"/>
    <w:rsid w:val="001935DB"/>
    <w:rsid w:val="00194C8E"/>
    <w:rsid w:val="0019559C"/>
    <w:rsid w:val="0019678F"/>
    <w:rsid w:val="001969B3"/>
    <w:rsid w:val="001971B9"/>
    <w:rsid w:val="001977A2"/>
    <w:rsid w:val="001978FA"/>
    <w:rsid w:val="001A0E62"/>
    <w:rsid w:val="001A24AE"/>
    <w:rsid w:val="001A2DA3"/>
    <w:rsid w:val="001A37E4"/>
    <w:rsid w:val="001A37E8"/>
    <w:rsid w:val="001A38F4"/>
    <w:rsid w:val="001A4BA2"/>
    <w:rsid w:val="001A553B"/>
    <w:rsid w:val="001A57DB"/>
    <w:rsid w:val="001A6521"/>
    <w:rsid w:val="001A7982"/>
    <w:rsid w:val="001B0602"/>
    <w:rsid w:val="001B34E0"/>
    <w:rsid w:val="001B4F16"/>
    <w:rsid w:val="001B5168"/>
    <w:rsid w:val="001B5271"/>
    <w:rsid w:val="001B634D"/>
    <w:rsid w:val="001C0712"/>
    <w:rsid w:val="001C0DBB"/>
    <w:rsid w:val="001C2DE3"/>
    <w:rsid w:val="001C459C"/>
    <w:rsid w:val="001C4C80"/>
    <w:rsid w:val="001C63BE"/>
    <w:rsid w:val="001C72CA"/>
    <w:rsid w:val="001D25BC"/>
    <w:rsid w:val="001D28CE"/>
    <w:rsid w:val="001D2DE2"/>
    <w:rsid w:val="001D3037"/>
    <w:rsid w:val="001D3D0C"/>
    <w:rsid w:val="001D442B"/>
    <w:rsid w:val="001D474C"/>
    <w:rsid w:val="001D520C"/>
    <w:rsid w:val="001D53D6"/>
    <w:rsid w:val="001D6092"/>
    <w:rsid w:val="001D729D"/>
    <w:rsid w:val="001E0052"/>
    <w:rsid w:val="001E01FF"/>
    <w:rsid w:val="001E09B7"/>
    <w:rsid w:val="001E100B"/>
    <w:rsid w:val="001E6040"/>
    <w:rsid w:val="001E6A10"/>
    <w:rsid w:val="001E7001"/>
    <w:rsid w:val="001E72CD"/>
    <w:rsid w:val="001F0522"/>
    <w:rsid w:val="001F0EB0"/>
    <w:rsid w:val="001F1303"/>
    <w:rsid w:val="00200F64"/>
    <w:rsid w:val="00201D82"/>
    <w:rsid w:val="00202DFC"/>
    <w:rsid w:val="00203CE8"/>
    <w:rsid w:val="00204FF2"/>
    <w:rsid w:val="00206C08"/>
    <w:rsid w:val="00207079"/>
    <w:rsid w:val="00210C04"/>
    <w:rsid w:val="002111D1"/>
    <w:rsid w:val="00211F4B"/>
    <w:rsid w:val="00213202"/>
    <w:rsid w:val="002138A4"/>
    <w:rsid w:val="00213C5D"/>
    <w:rsid w:val="002146BA"/>
    <w:rsid w:val="00215279"/>
    <w:rsid w:val="002157E0"/>
    <w:rsid w:val="0021662B"/>
    <w:rsid w:val="00216B6B"/>
    <w:rsid w:val="00217134"/>
    <w:rsid w:val="0021744F"/>
    <w:rsid w:val="002179E1"/>
    <w:rsid w:val="00220931"/>
    <w:rsid w:val="00221E68"/>
    <w:rsid w:val="002237D8"/>
    <w:rsid w:val="00224929"/>
    <w:rsid w:val="00224F72"/>
    <w:rsid w:val="00227DA0"/>
    <w:rsid w:val="002301C7"/>
    <w:rsid w:val="00230495"/>
    <w:rsid w:val="00230BEA"/>
    <w:rsid w:val="00231BFC"/>
    <w:rsid w:val="002322C7"/>
    <w:rsid w:val="00232868"/>
    <w:rsid w:val="00233E3F"/>
    <w:rsid w:val="0023444A"/>
    <w:rsid w:val="0023614F"/>
    <w:rsid w:val="00240C58"/>
    <w:rsid w:val="00240DDE"/>
    <w:rsid w:val="00241FAF"/>
    <w:rsid w:val="002421EC"/>
    <w:rsid w:val="0024335E"/>
    <w:rsid w:val="00244E38"/>
    <w:rsid w:val="0024566A"/>
    <w:rsid w:val="00245691"/>
    <w:rsid w:val="00246BBB"/>
    <w:rsid w:val="00247228"/>
    <w:rsid w:val="00247CE9"/>
    <w:rsid w:val="0025035E"/>
    <w:rsid w:val="00253E59"/>
    <w:rsid w:val="00254A04"/>
    <w:rsid w:val="00255367"/>
    <w:rsid w:val="00256CF6"/>
    <w:rsid w:val="00257038"/>
    <w:rsid w:val="0025741F"/>
    <w:rsid w:val="00257A6E"/>
    <w:rsid w:val="00257A9F"/>
    <w:rsid w:val="00260B04"/>
    <w:rsid w:val="00262E98"/>
    <w:rsid w:val="0026479B"/>
    <w:rsid w:val="00264B7B"/>
    <w:rsid w:val="00264F2F"/>
    <w:rsid w:val="002658DF"/>
    <w:rsid w:val="00266208"/>
    <w:rsid w:val="0026662E"/>
    <w:rsid w:val="00266E3D"/>
    <w:rsid w:val="00266EA6"/>
    <w:rsid w:val="002705F2"/>
    <w:rsid w:val="00270906"/>
    <w:rsid w:val="00270AD8"/>
    <w:rsid w:val="0027144B"/>
    <w:rsid w:val="0027173B"/>
    <w:rsid w:val="002725BE"/>
    <w:rsid w:val="002735F3"/>
    <w:rsid w:val="00273DD4"/>
    <w:rsid w:val="00274989"/>
    <w:rsid w:val="00274FEB"/>
    <w:rsid w:val="00275992"/>
    <w:rsid w:val="00276195"/>
    <w:rsid w:val="0027641D"/>
    <w:rsid w:val="0027744D"/>
    <w:rsid w:val="0027786C"/>
    <w:rsid w:val="00277A42"/>
    <w:rsid w:val="00283415"/>
    <w:rsid w:val="002840BC"/>
    <w:rsid w:val="002853BA"/>
    <w:rsid w:val="002868C1"/>
    <w:rsid w:val="002873E8"/>
    <w:rsid w:val="0029088E"/>
    <w:rsid w:val="002910B2"/>
    <w:rsid w:val="00291768"/>
    <w:rsid w:val="00291E44"/>
    <w:rsid w:val="00291EC3"/>
    <w:rsid w:val="002931CF"/>
    <w:rsid w:val="00293506"/>
    <w:rsid w:val="00295080"/>
    <w:rsid w:val="002958A2"/>
    <w:rsid w:val="00296650"/>
    <w:rsid w:val="002A0FAA"/>
    <w:rsid w:val="002A177B"/>
    <w:rsid w:val="002A2E64"/>
    <w:rsid w:val="002A438F"/>
    <w:rsid w:val="002A5C1C"/>
    <w:rsid w:val="002A5CDF"/>
    <w:rsid w:val="002A5F7B"/>
    <w:rsid w:val="002B1347"/>
    <w:rsid w:val="002B2204"/>
    <w:rsid w:val="002B2C4E"/>
    <w:rsid w:val="002B2D35"/>
    <w:rsid w:val="002B3462"/>
    <w:rsid w:val="002B469E"/>
    <w:rsid w:val="002B4D70"/>
    <w:rsid w:val="002B58CF"/>
    <w:rsid w:val="002B6083"/>
    <w:rsid w:val="002C0556"/>
    <w:rsid w:val="002C3EEF"/>
    <w:rsid w:val="002C43DC"/>
    <w:rsid w:val="002C45C7"/>
    <w:rsid w:val="002C4757"/>
    <w:rsid w:val="002C6349"/>
    <w:rsid w:val="002C7768"/>
    <w:rsid w:val="002C784A"/>
    <w:rsid w:val="002C7987"/>
    <w:rsid w:val="002D13F6"/>
    <w:rsid w:val="002D1FF3"/>
    <w:rsid w:val="002D20DC"/>
    <w:rsid w:val="002D2E9E"/>
    <w:rsid w:val="002D47A2"/>
    <w:rsid w:val="002D6624"/>
    <w:rsid w:val="002D69BE"/>
    <w:rsid w:val="002D791F"/>
    <w:rsid w:val="002E03B0"/>
    <w:rsid w:val="002E05D6"/>
    <w:rsid w:val="002E083B"/>
    <w:rsid w:val="002E0DDE"/>
    <w:rsid w:val="002E143C"/>
    <w:rsid w:val="002E1FA2"/>
    <w:rsid w:val="002E243D"/>
    <w:rsid w:val="002E5266"/>
    <w:rsid w:val="002E54B6"/>
    <w:rsid w:val="002E61DF"/>
    <w:rsid w:val="002E7846"/>
    <w:rsid w:val="002E7B56"/>
    <w:rsid w:val="002E7F50"/>
    <w:rsid w:val="002F2181"/>
    <w:rsid w:val="002F2405"/>
    <w:rsid w:val="002F283E"/>
    <w:rsid w:val="002F560D"/>
    <w:rsid w:val="002F6CFF"/>
    <w:rsid w:val="002F767A"/>
    <w:rsid w:val="00302450"/>
    <w:rsid w:val="003048C4"/>
    <w:rsid w:val="003060E0"/>
    <w:rsid w:val="00306181"/>
    <w:rsid w:val="00306ED7"/>
    <w:rsid w:val="00307469"/>
    <w:rsid w:val="00310C9E"/>
    <w:rsid w:val="00310D8A"/>
    <w:rsid w:val="00311700"/>
    <w:rsid w:val="00311A22"/>
    <w:rsid w:val="00311F73"/>
    <w:rsid w:val="0031235E"/>
    <w:rsid w:val="00313C3F"/>
    <w:rsid w:val="00313E22"/>
    <w:rsid w:val="0031465F"/>
    <w:rsid w:val="003149D8"/>
    <w:rsid w:val="00315537"/>
    <w:rsid w:val="003155F1"/>
    <w:rsid w:val="003156E4"/>
    <w:rsid w:val="003163E7"/>
    <w:rsid w:val="00316EB2"/>
    <w:rsid w:val="00320DD1"/>
    <w:rsid w:val="003218F3"/>
    <w:rsid w:val="00321F67"/>
    <w:rsid w:val="003226FC"/>
    <w:rsid w:val="0032323F"/>
    <w:rsid w:val="0032347A"/>
    <w:rsid w:val="00325CE2"/>
    <w:rsid w:val="00326783"/>
    <w:rsid w:val="00332AA3"/>
    <w:rsid w:val="00333B13"/>
    <w:rsid w:val="0033565C"/>
    <w:rsid w:val="00335FB6"/>
    <w:rsid w:val="00336C3A"/>
    <w:rsid w:val="00340337"/>
    <w:rsid w:val="0034077D"/>
    <w:rsid w:val="00340BBF"/>
    <w:rsid w:val="0034122D"/>
    <w:rsid w:val="00341324"/>
    <w:rsid w:val="00342E0E"/>
    <w:rsid w:val="003437C6"/>
    <w:rsid w:val="003442EB"/>
    <w:rsid w:val="0034643F"/>
    <w:rsid w:val="0034708E"/>
    <w:rsid w:val="00347F88"/>
    <w:rsid w:val="003504B8"/>
    <w:rsid w:val="00350FC8"/>
    <w:rsid w:val="00351B4B"/>
    <w:rsid w:val="003558CF"/>
    <w:rsid w:val="00355DFF"/>
    <w:rsid w:val="00356E1E"/>
    <w:rsid w:val="00360482"/>
    <w:rsid w:val="00360495"/>
    <w:rsid w:val="003641FD"/>
    <w:rsid w:val="00366592"/>
    <w:rsid w:val="00370D15"/>
    <w:rsid w:val="00371872"/>
    <w:rsid w:val="00371D1D"/>
    <w:rsid w:val="0037234E"/>
    <w:rsid w:val="00372C5D"/>
    <w:rsid w:val="00373F80"/>
    <w:rsid w:val="00374D7B"/>
    <w:rsid w:val="00375E62"/>
    <w:rsid w:val="0037700F"/>
    <w:rsid w:val="003815B6"/>
    <w:rsid w:val="003817F0"/>
    <w:rsid w:val="0038227F"/>
    <w:rsid w:val="00382F33"/>
    <w:rsid w:val="00383540"/>
    <w:rsid w:val="00383704"/>
    <w:rsid w:val="003837A2"/>
    <w:rsid w:val="0038391F"/>
    <w:rsid w:val="00383FAC"/>
    <w:rsid w:val="00384666"/>
    <w:rsid w:val="003861C5"/>
    <w:rsid w:val="00386AD1"/>
    <w:rsid w:val="00386B72"/>
    <w:rsid w:val="00387066"/>
    <w:rsid w:val="0039070C"/>
    <w:rsid w:val="0039176B"/>
    <w:rsid w:val="00391858"/>
    <w:rsid w:val="003923CC"/>
    <w:rsid w:val="00393553"/>
    <w:rsid w:val="00394447"/>
    <w:rsid w:val="00394986"/>
    <w:rsid w:val="003968FB"/>
    <w:rsid w:val="00397B98"/>
    <w:rsid w:val="003A3C6C"/>
    <w:rsid w:val="003A3C71"/>
    <w:rsid w:val="003A42D9"/>
    <w:rsid w:val="003A45EB"/>
    <w:rsid w:val="003A5C9F"/>
    <w:rsid w:val="003A5D1D"/>
    <w:rsid w:val="003A6341"/>
    <w:rsid w:val="003A6749"/>
    <w:rsid w:val="003A6D9A"/>
    <w:rsid w:val="003B282D"/>
    <w:rsid w:val="003B40F2"/>
    <w:rsid w:val="003B46F1"/>
    <w:rsid w:val="003B4B8B"/>
    <w:rsid w:val="003B5CAF"/>
    <w:rsid w:val="003B70DE"/>
    <w:rsid w:val="003B7CDB"/>
    <w:rsid w:val="003B7D28"/>
    <w:rsid w:val="003C0807"/>
    <w:rsid w:val="003C286B"/>
    <w:rsid w:val="003C2FD1"/>
    <w:rsid w:val="003C3043"/>
    <w:rsid w:val="003C442F"/>
    <w:rsid w:val="003C780C"/>
    <w:rsid w:val="003D009C"/>
    <w:rsid w:val="003D12FE"/>
    <w:rsid w:val="003D15FF"/>
    <w:rsid w:val="003D599A"/>
    <w:rsid w:val="003D6E90"/>
    <w:rsid w:val="003D7E89"/>
    <w:rsid w:val="003E0C17"/>
    <w:rsid w:val="003E0E3B"/>
    <w:rsid w:val="003E1DD5"/>
    <w:rsid w:val="003E26C5"/>
    <w:rsid w:val="003E4274"/>
    <w:rsid w:val="003E6F14"/>
    <w:rsid w:val="003E72F7"/>
    <w:rsid w:val="003E7600"/>
    <w:rsid w:val="003F0013"/>
    <w:rsid w:val="003F0944"/>
    <w:rsid w:val="003F106E"/>
    <w:rsid w:val="003F1D1A"/>
    <w:rsid w:val="003F2BAB"/>
    <w:rsid w:val="003F4249"/>
    <w:rsid w:val="003F5019"/>
    <w:rsid w:val="003F59A4"/>
    <w:rsid w:val="003F5A3D"/>
    <w:rsid w:val="003F5A54"/>
    <w:rsid w:val="003F65EC"/>
    <w:rsid w:val="003F7B46"/>
    <w:rsid w:val="00400572"/>
    <w:rsid w:val="00400C5A"/>
    <w:rsid w:val="0040226F"/>
    <w:rsid w:val="00402673"/>
    <w:rsid w:val="00402971"/>
    <w:rsid w:val="00404B75"/>
    <w:rsid w:val="00407688"/>
    <w:rsid w:val="00407807"/>
    <w:rsid w:val="00407A8B"/>
    <w:rsid w:val="00407E6D"/>
    <w:rsid w:val="004112BD"/>
    <w:rsid w:val="00411CD5"/>
    <w:rsid w:val="004124BF"/>
    <w:rsid w:val="00412ED5"/>
    <w:rsid w:val="00413355"/>
    <w:rsid w:val="00415121"/>
    <w:rsid w:val="00415363"/>
    <w:rsid w:val="00415F0F"/>
    <w:rsid w:val="00415FE1"/>
    <w:rsid w:val="00416DC0"/>
    <w:rsid w:val="00420C64"/>
    <w:rsid w:val="004213B9"/>
    <w:rsid w:val="004228A1"/>
    <w:rsid w:val="00422B78"/>
    <w:rsid w:val="00425764"/>
    <w:rsid w:val="00427CB5"/>
    <w:rsid w:val="00431D67"/>
    <w:rsid w:val="00431E7D"/>
    <w:rsid w:val="004350D5"/>
    <w:rsid w:val="0043692C"/>
    <w:rsid w:val="004372E9"/>
    <w:rsid w:val="00437BFE"/>
    <w:rsid w:val="00437CCF"/>
    <w:rsid w:val="00440515"/>
    <w:rsid w:val="004410D9"/>
    <w:rsid w:val="00443376"/>
    <w:rsid w:val="00443B79"/>
    <w:rsid w:val="00443BDC"/>
    <w:rsid w:val="00443E50"/>
    <w:rsid w:val="00446A34"/>
    <w:rsid w:val="00446F6D"/>
    <w:rsid w:val="0044701A"/>
    <w:rsid w:val="00447679"/>
    <w:rsid w:val="004509C7"/>
    <w:rsid w:val="00450B80"/>
    <w:rsid w:val="00451529"/>
    <w:rsid w:val="0045302B"/>
    <w:rsid w:val="00453F18"/>
    <w:rsid w:val="004541D8"/>
    <w:rsid w:val="004556C4"/>
    <w:rsid w:val="004561FA"/>
    <w:rsid w:val="00457834"/>
    <w:rsid w:val="00457A6F"/>
    <w:rsid w:val="00461EB3"/>
    <w:rsid w:val="00461FB4"/>
    <w:rsid w:val="00462E15"/>
    <w:rsid w:val="00464FE8"/>
    <w:rsid w:val="00465062"/>
    <w:rsid w:val="004661C6"/>
    <w:rsid w:val="00466595"/>
    <w:rsid w:val="004669C4"/>
    <w:rsid w:val="004678F9"/>
    <w:rsid w:val="00470AE7"/>
    <w:rsid w:val="0047149F"/>
    <w:rsid w:val="004722D2"/>
    <w:rsid w:val="004731A2"/>
    <w:rsid w:val="00473CD7"/>
    <w:rsid w:val="0047777F"/>
    <w:rsid w:val="00477947"/>
    <w:rsid w:val="00480CF5"/>
    <w:rsid w:val="0048184A"/>
    <w:rsid w:val="00482A55"/>
    <w:rsid w:val="00484758"/>
    <w:rsid w:val="004859E6"/>
    <w:rsid w:val="00485A72"/>
    <w:rsid w:val="00486053"/>
    <w:rsid w:val="00486B72"/>
    <w:rsid w:val="00486C7F"/>
    <w:rsid w:val="00486E7E"/>
    <w:rsid w:val="00490C3D"/>
    <w:rsid w:val="00491C16"/>
    <w:rsid w:val="004923BE"/>
    <w:rsid w:val="00492806"/>
    <w:rsid w:val="00493381"/>
    <w:rsid w:val="00493A6B"/>
    <w:rsid w:val="00493B57"/>
    <w:rsid w:val="00494B47"/>
    <w:rsid w:val="00495ED5"/>
    <w:rsid w:val="004977C9"/>
    <w:rsid w:val="004A0177"/>
    <w:rsid w:val="004A06FF"/>
    <w:rsid w:val="004A0D60"/>
    <w:rsid w:val="004A19DC"/>
    <w:rsid w:val="004A1BE4"/>
    <w:rsid w:val="004A1C74"/>
    <w:rsid w:val="004A2778"/>
    <w:rsid w:val="004A5A01"/>
    <w:rsid w:val="004A7CA6"/>
    <w:rsid w:val="004A7E81"/>
    <w:rsid w:val="004B054F"/>
    <w:rsid w:val="004B0862"/>
    <w:rsid w:val="004B2210"/>
    <w:rsid w:val="004B30A2"/>
    <w:rsid w:val="004B41E9"/>
    <w:rsid w:val="004B4593"/>
    <w:rsid w:val="004B4E54"/>
    <w:rsid w:val="004B4EF3"/>
    <w:rsid w:val="004B5349"/>
    <w:rsid w:val="004B57D7"/>
    <w:rsid w:val="004B7802"/>
    <w:rsid w:val="004B7976"/>
    <w:rsid w:val="004C0F39"/>
    <w:rsid w:val="004C29AE"/>
    <w:rsid w:val="004C368D"/>
    <w:rsid w:val="004C4483"/>
    <w:rsid w:val="004C52E9"/>
    <w:rsid w:val="004C5CEC"/>
    <w:rsid w:val="004D0502"/>
    <w:rsid w:val="004D13A2"/>
    <w:rsid w:val="004D46B9"/>
    <w:rsid w:val="004D5B90"/>
    <w:rsid w:val="004D6631"/>
    <w:rsid w:val="004D6F4D"/>
    <w:rsid w:val="004D7ECB"/>
    <w:rsid w:val="004E0196"/>
    <w:rsid w:val="004E0412"/>
    <w:rsid w:val="004E07FE"/>
    <w:rsid w:val="004E25B1"/>
    <w:rsid w:val="004E27BF"/>
    <w:rsid w:val="004E2E85"/>
    <w:rsid w:val="004E2E88"/>
    <w:rsid w:val="004E354F"/>
    <w:rsid w:val="004E4D59"/>
    <w:rsid w:val="004E5E7C"/>
    <w:rsid w:val="004E73BB"/>
    <w:rsid w:val="004F0DAB"/>
    <w:rsid w:val="004F19D4"/>
    <w:rsid w:val="004F3833"/>
    <w:rsid w:val="004F4859"/>
    <w:rsid w:val="004F5290"/>
    <w:rsid w:val="004F596C"/>
    <w:rsid w:val="004F5EF5"/>
    <w:rsid w:val="004F6DD6"/>
    <w:rsid w:val="004F7220"/>
    <w:rsid w:val="0050040E"/>
    <w:rsid w:val="005008B1"/>
    <w:rsid w:val="00500EA6"/>
    <w:rsid w:val="0050129B"/>
    <w:rsid w:val="0050267C"/>
    <w:rsid w:val="00504251"/>
    <w:rsid w:val="00504452"/>
    <w:rsid w:val="0050506A"/>
    <w:rsid w:val="005050F8"/>
    <w:rsid w:val="00505370"/>
    <w:rsid w:val="005053EA"/>
    <w:rsid w:val="00505857"/>
    <w:rsid w:val="00505C11"/>
    <w:rsid w:val="00506E01"/>
    <w:rsid w:val="0051099E"/>
    <w:rsid w:val="00510F85"/>
    <w:rsid w:val="00512C9A"/>
    <w:rsid w:val="005133FE"/>
    <w:rsid w:val="00514B99"/>
    <w:rsid w:val="00515746"/>
    <w:rsid w:val="00520D9B"/>
    <w:rsid w:val="0052258D"/>
    <w:rsid w:val="00522950"/>
    <w:rsid w:val="00523779"/>
    <w:rsid w:val="0052499B"/>
    <w:rsid w:val="0052675D"/>
    <w:rsid w:val="00527084"/>
    <w:rsid w:val="00527701"/>
    <w:rsid w:val="00527AAA"/>
    <w:rsid w:val="0053124F"/>
    <w:rsid w:val="0053158C"/>
    <w:rsid w:val="0053287B"/>
    <w:rsid w:val="0053370F"/>
    <w:rsid w:val="005356A4"/>
    <w:rsid w:val="00536524"/>
    <w:rsid w:val="0054026F"/>
    <w:rsid w:val="00540350"/>
    <w:rsid w:val="005412C5"/>
    <w:rsid w:val="005413CD"/>
    <w:rsid w:val="00541704"/>
    <w:rsid w:val="0054175A"/>
    <w:rsid w:val="00542AF2"/>
    <w:rsid w:val="005442B4"/>
    <w:rsid w:val="005452CF"/>
    <w:rsid w:val="00551FC2"/>
    <w:rsid w:val="00553312"/>
    <w:rsid w:val="00553CE5"/>
    <w:rsid w:val="005544FC"/>
    <w:rsid w:val="00554AAC"/>
    <w:rsid w:val="00556FAC"/>
    <w:rsid w:val="00557FBF"/>
    <w:rsid w:val="00561870"/>
    <w:rsid w:val="0056278E"/>
    <w:rsid w:val="00562D0B"/>
    <w:rsid w:val="005630BD"/>
    <w:rsid w:val="00563680"/>
    <w:rsid w:val="00563A11"/>
    <w:rsid w:val="00564026"/>
    <w:rsid w:val="00564387"/>
    <w:rsid w:val="005646C8"/>
    <w:rsid w:val="005668F0"/>
    <w:rsid w:val="00566DDD"/>
    <w:rsid w:val="005670A0"/>
    <w:rsid w:val="0056779B"/>
    <w:rsid w:val="00570236"/>
    <w:rsid w:val="0057489C"/>
    <w:rsid w:val="00574A0D"/>
    <w:rsid w:val="00580332"/>
    <w:rsid w:val="005808E0"/>
    <w:rsid w:val="00580A0D"/>
    <w:rsid w:val="00581592"/>
    <w:rsid w:val="00584140"/>
    <w:rsid w:val="00585A55"/>
    <w:rsid w:val="00585BB9"/>
    <w:rsid w:val="00590648"/>
    <w:rsid w:val="00591B20"/>
    <w:rsid w:val="005947E5"/>
    <w:rsid w:val="005949E8"/>
    <w:rsid w:val="00596415"/>
    <w:rsid w:val="005967E5"/>
    <w:rsid w:val="005972BB"/>
    <w:rsid w:val="00597714"/>
    <w:rsid w:val="005A15EA"/>
    <w:rsid w:val="005A439C"/>
    <w:rsid w:val="005A53C4"/>
    <w:rsid w:val="005B1377"/>
    <w:rsid w:val="005B5BC6"/>
    <w:rsid w:val="005B5F32"/>
    <w:rsid w:val="005B7AF5"/>
    <w:rsid w:val="005C0CC0"/>
    <w:rsid w:val="005C0D4E"/>
    <w:rsid w:val="005C1364"/>
    <w:rsid w:val="005C14F2"/>
    <w:rsid w:val="005C2570"/>
    <w:rsid w:val="005C29EA"/>
    <w:rsid w:val="005C32DE"/>
    <w:rsid w:val="005C3772"/>
    <w:rsid w:val="005C3A07"/>
    <w:rsid w:val="005C3C1F"/>
    <w:rsid w:val="005C4A79"/>
    <w:rsid w:val="005C4C04"/>
    <w:rsid w:val="005C5B49"/>
    <w:rsid w:val="005C5D19"/>
    <w:rsid w:val="005C5E1F"/>
    <w:rsid w:val="005C650C"/>
    <w:rsid w:val="005C7002"/>
    <w:rsid w:val="005C726A"/>
    <w:rsid w:val="005C7DF0"/>
    <w:rsid w:val="005D2C07"/>
    <w:rsid w:val="005D35A7"/>
    <w:rsid w:val="005D580A"/>
    <w:rsid w:val="005D6A1F"/>
    <w:rsid w:val="005E0106"/>
    <w:rsid w:val="005E08AA"/>
    <w:rsid w:val="005E0FEA"/>
    <w:rsid w:val="005E1785"/>
    <w:rsid w:val="005E21AD"/>
    <w:rsid w:val="005E33C6"/>
    <w:rsid w:val="005E3429"/>
    <w:rsid w:val="005E444C"/>
    <w:rsid w:val="005E474D"/>
    <w:rsid w:val="005E4A94"/>
    <w:rsid w:val="005E4F4F"/>
    <w:rsid w:val="005E611D"/>
    <w:rsid w:val="005E642F"/>
    <w:rsid w:val="005E6681"/>
    <w:rsid w:val="005E6723"/>
    <w:rsid w:val="005E6CC5"/>
    <w:rsid w:val="005F03A3"/>
    <w:rsid w:val="005F1FAF"/>
    <w:rsid w:val="005F2C55"/>
    <w:rsid w:val="005F2E44"/>
    <w:rsid w:val="005F4C4E"/>
    <w:rsid w:val="005F6623"/>
    <w:rsid w:val="005F7BE8"/>
    <w:rsid w:val="005F7E54"/>
    <w:rsid w:val="00600025"/>
    <w:rsid w:val="00600645"/>
    <w:rsid w:val="00600CF0"/>
    <w:rsid w:val="00601674"/>
    <w:rsid w:val="00601A20"/>
    <w:rsid w:val="00604012"/>
    <w:rsid w:val="006046A2"/>
    <w:rsid w:val="006068A2"/>
    <w:rsid w:val="0060753B"/>
    <w:rsid w:val="0061146D"/>
    <w:rsid w:val="00611BF6"/>
    <w:rsid w:val="00611FDF"/>
    <w:rsid w:val="00612D7B"/>
    <w:rsid w:val="00613246"/>
    <w:rsid w:val="006136E8"/>
    <w:rsid w:val="0061414F"/>
    <w:rsid w:val="0061521C"/>
    <w:rsid w:val="006152CA"/>
    <w:rsid w:val="006152F1"/>
    <w:rsid w:val="00616D07"/>
    <w:rsid w:val="00616F7B"/>
    <w:rsid w:val="0062078E"/>
    <w:rsid w:val="00621AAF"/>
    <w:rsid w:val="006222D7"/>
    <w:rsid w:val="006227B8"/>
    <w:rsid w:val="006243FD"/>
    <w:rsid w:val="0062457A"/>
    <w:rsid w:val="00624A5D"/>
    <w:rsid w:val="00624C42"/>
    <w:rsid w:val="00624D44"/>
    <w:rsid w:val="0063030F"/>
    <w:rsid w:val="00631E17"/>
    <w:rsid w:val="00632DC0"/>
    <w:rsid w:val="00633213"/>
    <w:rsid w:val="00633B54"/>
    <w:rsid w:val="006340B8"/>
    <w:rsid w:val="006366BF"/>
    <w:rsid w:val="006405B6"/>
    <w:rsid w:val="00640924"/>
    <w:rsid w:val="00640941"/>
    <w:rsid w:val="00641273"/>
    <w:rsid w:val="0064129A"/>
    <w:rsid w:val="00641526"/>
    <w:rsid w:val="0064175C"/>
    <w:rsid w:val="00642BDC"/>
    <w:rsid w:val="0064399F"/>
    <w:rsid w:val="00644F52"/>
    <w:rsid w:val="0064521A"/>
    <w:rsid w:val="006462B1"/>
    <w:rsid w:val="00650478"/>
    <w:rsid w:val="006534E1"/>
    <w:rsid w:val="00653742"/>
    <w:rsid w:val="00653FC5"/>
    <w:rsid w:val="006545B1"/>
    <w:rsid w:val="00661270"/>
    <w:rsid w:val="00661D89"/>
    <w:rsid w:val="0066299B"/>
    <w:rsid w:val="006629E4"/>
    <w:rsid w:val="00663AB7"/>
    <w:rsid w:val="00663D6A"/>
    <w:rsid w:val="00663E4C"/>
    <w:rsid w:val="00665D24"/>
    <w:rsid w:val="006662D4"/>
    <w:rsid w:val="006666D1"/>
    <w:rsid w:val="006673F3"/>
    <w:rsid w:val="00671130"/>
    <w:rsid w:val="0067154A"/>
    <w:rsid w:val="006720A1"/>
    <w:rsid w:val="00672221"/>
    <w:rsid w:val="0067265A"/>
    <w:rsid w:val="00672FBC"/>
    <w:rsid w:val="0067424A"/>
    <w:rsid w:val="006746AA"/>
    <w:rsid w:val="00676272"/>
    <w:rsid w:val="0067663A"/>
    <w:rsid w:val="00676DA2"/>
    <w:rsid w:val="00676FB5"/>
    <w:rsid w:val="006772C1"/>
    <w:rsid w:val="00677625"/>
    <w:rsid w:val="00677A35"/>
    <w:rsid w:val="00680894"/>
    <w:rsid w:val="00680D23"/>
    <w:rsid w:val="0068172B"/>
    <w:rsid w:val="00682955"/>
    <w:rsid w:val="00683DE0"/>
    <w:rsid w:val="0068586B"/>
    <w:rsid w:val="00685E72"/>
    <w:rsid w:val="006916D0"/>
    <w:rsid w:val="00691ECC"/>
    <w:rsid w:val="006927D0"/>
    <w:rsid w:val="00692AF9"/>
    <w:rsid w:val="00693415"/>
    <w:rsid w:val="00694553"/>
    <w:rsid w:val="00695127"/>
    <w:rsid w:val="00695C03"/>
    <w:rsid w:val="006961C1"/>
    <w:rsid w:val="00696B4F"/>
    <w:rsid w:val="00697B63"/>
    <w:rsid w:val="006A0262"/>
    <w:rsid w:val="006A143D"/>
    <w:rsid w:val="006A1D13"/>
    <w:rsid w:val="006A203D"/>
    <w:rsid w:val="006A2B52"/>
    <w:rsid w:val="006A3F0E"/>
    <w:rsid w:val="006A5129"/>
    <w:rsid w:val="006A53F9"/>
    <w:rsid w:val="006A559D"/>
    <w:rsid w:val="006A5B29"/>
    <w:rsid w:val="006A6B96"/>
    <w:rsid w:val="006A76D7"/>
    <w:rsid w:val="006B0654"/>
    <w:rsid w:val="006B190E"/>
    <w:rsid w:val="006B37D8"/>
    <w:rsid w:val="006B4E1D"/>
    <w:rsid w:val="006B5810"/>
    <w:rsid w:val="006B587A"/>
    <w:rsid w:val="006B6956"/>
    <w:rsid w:val="006B721C"/>
    <w:rsid w:val="006C062C"/>
    <w:rsid w:val="006C2DFB"/>
    <w:rsid w:val="006C306D"/>
    <w:rsid w:val="006C4023"/>
    <w:rsid w:val="006C4B51"/>
    <w:rsid w:val="006C4E31"/>
    <w:rsid w:val="006C5D4F"/>
    <w:rsid w:val="006C5F7F"/>
    <w:rsid w:val="006C6A76"/>
    <w:rsid w:val="006C6F7D"/>
    <w:rsid w:val="006C75A0"/>
    <w:rsid w:val="006C7FEA"/>
    <w:rsid w:val="006D2F37"/>
    <w:rsid w:val="006D46E6"/>
    <w:rsid w:val="006D4D60"/>
    <w:rsid w:val="006D5C32"/>
    <w:rsid w:val="006D78B3"/>
    <w:rsid w:val="006E0C7A"/>
    <w:rsid w:val="006E0D97"/>
    <w:rsid w:val="006E24F8"/>
    <w:rsid w:val="006E389A"/>
    <w:rsid w:val="006E4408"/>
    <w:rsid w:val="006E5FA3"/>
    <w:rsid w:val="006E7370"/>
    <w:rsid w:val="006F2C94"/>
    <w:rsid w:val="006F3B6B"/>
    <w:rsid w:val="006F5745"/>
    <w:rsid w:val="00701058"/>
    <w:rsid w:val="007028DD"/>
    <w:rsid w:val="007066E3"/>
    <w:rsid w:val="00711501"/>
    <w:rsid w:val="00711DB1"/>
    <w:rsid w:val="00712002"/>
    <w:rsid w:val="007123BD"/>
    <w:rsid w:val="00712E44"/>
    <w:rsid w:val="00713D18"/>
    <w:rsid w:val="00714023"/>
    <w:rsid w:val="00714675"/>
    <w:rsid w:val="00715C92"/>
    <w:rsid w:val="00715EA3"/>
    <w:rsid w:val="0072097F"/>
    <w:rsid w:val="007212FD"/>
    <w:rsid w:val="00721AD9"/>
    <w:rsid w:val="00723792"/>
    <w:rsid w:val="00723F4B"/>
    <w:rsid w:val="00724D13"/>
    <w:rsid w:val="00725038"/>
    <w:rsid w:val="007255B7"/>
    <w:rsid w:val="007260B3"/>
    <w:rsid w:val="007261AC"/>
    <w:rsid w:val="007266B3"/>
    <w:rsid w:val="00726A59"/>
    <w:rsid w:val="00727008"/>
    <w:rsid w:val="00730938"/>
    <w:rsid w:val="00730C04"/>
    <w:rsid w:val="00732465"/>
    <w:rsid w:val="00732BDA"/>
    <w:rsid w:val="007337BA"/>
    <w:rsid w:val="00733FB0"/>
    <w:rsid w:val="00734174"/>
    <w:rsid w:val="0073462E"/>
    <w:rsid w:val="007367C1"/>
    <w:rsid w:val="00737C2C"/>
    <w:rsid w:val="007417D9"/>
    <w:rsid w:val="00741F53"/>
    <w:rsid w:val="00742D4F"/>
    <w:rsid w:val="00744C37"/>
    <w:rsid w:val="00746195"/>
    <w:rsid w:val="00746A60"/>
    <w:rsid w:val="00747781"/>
    <w:rsid w:val="007503D3"/>
    <w:rsid w:val="00751528"/>
    <w:rsid w:val="00752145"/>
    <w:rsid w:val="0075340E"/>
    <w:rsid w:val="0075404A"/>
    <w:rsid w:val="00755DAE"/>
    <w:rsid w:val="00755F18"/>
    <w:rsid w:val="00756574"/>
    <w:rsid w:val="00757389"/>
    <w:rsid w:val="00757B7B"/>
    <w:rsid w:val="007601D7"/>
    <w:rsid w:val="00760660"/>
    <w:rsid w:val="007611E5"/>
    <w:rsid w:val="00761255"/>
    <w:rsid w:val="00761CD4"/>
    <w:rsid w:val="00761EA6"/>
    <w:rsid w:val="00762166"/>
    <w:rsid w:val="00762418"/>
    <w:rsid w:val="007630CA"/>
    <w:rsid w:val="00763545"/>
    <w:rsid w:val="00765634"/>
    <w:rsid w:val="00766314"/>
    <w:rsid w:val="00766A56"/>
    <w:rsid w:val="00767B6F"/>
    <w:rsid w:val="00767B85"/>
    <w:rsid w:val="00770741"/>
    <w:rsid w:val="00770A89"/>
    <w:rsid w:val="00770C4D"/>
    <w:rsid w:val="00770E31"/>
    <w:rsid w:val="007719A2"/>
    <w:rsid w:val="00771ABD"/>
    <w:rsid w:val="00771E60"/>
    <w:rsid w:val="0077237A"/>
    <w:rsid w:val="007723E0"/>
    <w:rsid w:val="0077294A"/>
    <w:rsid w:val="00772A7A"/>
    <w:rsid w:val="007730C1"/>
    <w:rsid w:val="007743DA"/>
    <w:rsid w:val="007746B8"/>
    <w:rsid w:val="007772A6"/>
    <w:rsid w:val="00777B28"/>
    <w:rsid w:val="00777F0C"/>
    <w:rsid w:val="00780794"/>
    <w:rsid w:val="0078159D"/>
    <w:rsid w:val="00781855"/>
    <w:rsid w:val="0078225C"/>
    <w:rsid w:val="00782879"/>
    <w:rsid w:val="00782A01"/>
    <w:rsid w:val="0078354A"/>
    <w:rsid w:val="00783778"/>
    <w:rsid w:val="00784FDE"/>
    <w:rsid w:val="0078536F"/>
    <w:rsid w:val="00786CA6"/>
    <w:rsid w:val="007875CC"/>
    <w:rsid w:val="00787B73"/>
    <w:rsid w:val="00787C92"/>
    <w:rsid w:val="00790331"/>
    <w:rsid w:val="00791664"/>
    <w:rsid w:val="00792879"/>
    <w:rsid w:val="007930CD"/>
    <w:rsid w:val="007935AF"/>
    <w:rsid w:val="00794481"/>
    <w:rsid w:val="007962F0"/>
    <w:rsid w:val="00796E0F"/>
    <w:rsid w:val="00797743"/>
    <w:rsid w:val="0079793E"/>
    <w:rsid w:val="007A1554"/>
    <w:rsid w:val="007A1821"/>
    <w:rsid w:val="007A265E"/>
    <w:rsid w:val="007A2B0C"/>
    <w:rsid w:val="007A2EB6"/>
    <w:rsid w:val="007A329B"/>
    <w:rsid w:val="007A38DA"/>
    <w:rsid w:val="007A5C3D"/>
    <w:rsid w:val="007A64B6"/>
    <w:rsid w:val="007A67B9"/>
    <w:rsid w:val="007A6B01"/>
    <w:rsid w:val="007A6D45"/>
    <w:rsid w:val="007A6D7E"/>
    <w:rsid w:val="007A6E8B"/>
    <w:rsid w:val="007B0673"/>
    <w:rsid w:val="007B0980"/>
    <w:rsid w:val="007B610D"/>
    <w:rsid w:val="007B64F8"/>
    <w:rsid w:val="007B6503"/>
    <w:rsid w:val="007B709F"/>
    <w:rsid w:val="007B70D7"/>
    <w:rsid w:val="007C39FF"/>
    <w:rsid w:val="007C3E87"/>
    <w:rsid w:val="007C5274"/>
    <w:rsid w:val="007C5F5A"/>
    <w:rsid w:val="007C72AA"/>
    <w:rsid w:val="007C7DB3"/>
    <w:rsid w:val="007D1CF1"/>
    <w:rsid w:val="007D611B"/>
    <w:rsid w:val="007D69EA"/>
    <w:rsid w:val="007D6FDF"/>
    <w:rsid w:val="007E1A3F"/>
    <w:rsid w:val="007E2767"/>
    <w:rsid w:val="007E3F76"/>
    <w:rsid w:val="007E5036"/>
    <w:rsid w:val="007E59B4"/>
    <w:rsid w:val="007E608C"/>
    <w:rsid w:val="007E650C"/>
    <w:rsid w:val="007E6FE9"/>
    <w:rsid w:val="007E7293"/>
    <w:rsid w:val="007E788D"/>
    <w:rsid w:val="007E78A5"/>
    <w:rsid w:val="007F0B89"/>
    <w:rsid w:val="007F135D"/>
    <w:rsid w:val="007F142B"/>
    <w:rsid w:val="007F2455"/>
    <w:rsid w:val="007F2A59"/>
    <w:rsid w:val="007F3CA5"/>
    <w:rsid w:val="007F4327"/>
    <w:rsid w:val="007F5315"/>
    <w:rsid w:val="007F5AAF"/>
    <w:rsid w:val="007F62E5"/>
    <w:rsid w:val="007F65C8"/>
    <w:rsid w:val="007F759F"/>
    <w:rsid w:val="007F75DD"/>
    <w:rsid w:val="007F777E"/>
    <w:rsid w:val="007F7940"/>
    <w:rsid w:val="00801517"/>
    <w:rsid w:val="008028AE"/>
    <w:rsid w:val="0080353D"/>
    <w:rsid w:val="008036F1"/>
    <w:rsid w:val="008074CA"/>
    <w:rsid w:val="00816B66"/>
    <w:rsid w:val="00821064"/>
    <w:rsid w:val="0082233F"/>
    <w:rsid w:val="0082511C"/>
    <w:rsid w:val="00825314"/>
    <w:rsid w:val="00825CA8"/>
    <w:rsid w:val="00826447"/>
    <w:rsid w:val="00826DFC"/>
    <w:rsid w:val="008276D6"/>
    <w:rsid w:val="00830CD6"/>
    <w:rsid w:val="00832959"/>
    <w:rsid w:val="00833FF7"/>
    <w:rsid w:val="00834946"/>
    <w:rsid w:val="0083566A"/>
    <w:rsid w:val="00836E63"/>
    <w:rsid w:val="008423DB"/>
    <w:rsid w:val="00842B00"/>
    <w:rsid w:val="00843A8D"/>
    <w:rsid w:val="00845453"/>
    <w:rsid w:val="00846463"/>
    <w:rsid w:val="00846F91"/>
    <w:rsid w:val="0084702F"/>
    <w:rsid w:val="00847093"/>
    <w:rsid w:val="0084784A"/>
    <w:rsid w:val="008512C5"/>
    <w:rsid w:val="008528F7"/>
    <w:rsid w:val="008547ED"/>
    <w:rsid w:val="00855005"/>
    <w:rsid w:val="00855809"/>
    <w:rsid w:val="00855950"/>
    <w:rsid w:val="00856CEE"/>
    <w:rsid w:val="00857495"/>
    <w:rsid w:val="008577D5"/>
    <w:rsid w:val="00861309"/>
    <w:rsid w:val="00861E3F"/>
    <w:rsid w:val="00862CB9"/>
    <w:rsid w:val="00862CED"/>
    <w:rsid w:val="0086444D"/>
    <w:rsid w:val="00865775"/>
    <w:rsid w:val="008672C5"/>
    <w:rsid w:val="008703CF"/>
    <w:rsid w:val="00873C92"/>
    <w:rsid w:val="00874B94"/>
    <w:rsid w:val="00875090"/>
    <w:rsid w:val="008758D7"/>
    <w:rsid w:val="00877BC2"/>
    <w:rsid w:val="008806E2"/>
    <w:rsid w:val="008810F0"/>
    <w:rsid w:val="00881654"/>
    <w:rsid w:val="00883F5D"/>
    <w:rsid w:val="00884A91"/>
    <w:rsid w:val="00885C48"/>
    <w:rsid w:val="00886C3A"/>
    <w:rsid w:val="00887031"/>
    <w:rsid w:val="00887A97"/>
    <w:rsid w:val="00887ED3"/>
    <w:rsid w:val="008943CB"/>
    <w:rsid w:val="00896D90"/>
    <w:rsid w:val="0089760D"/>
    <w:rsid w:val="00897BD0"/>
    <w:rsid w:val="008A09E7"/>
    <w:rsid w:val="008A1736"/>
    <w:rsid w:val="008A19A4"/>
    <w:rsid w:val="008A25B4"/>
    <w:rsid w:val="008A273B"/>
    <w:rsid w:val="008A35C4"/>
    <w:rsid w:val="008A3759"/>
    <w:rsid w:val="008A4887"/>
    <w:rsid w:val="008A495A"/>
    <w:rsid w:val="008A5BA7"/>
    <w:rsid w:val="008A6258"/>
    <w:rsid w:val="008B0213"/>
    <w:rsid w:val="008B0D82"/>
    <w:rsid w:val="008B1C9C"/>
    <w:rsid w:val="008B2038"/>
    <w:rsid w:val="008B2565"/>
    <w:rsid w:val="008B438D"/>
    <w:rsid w:val="008B4CD4"/>
    <w:rsid w:val="008B4E9D"/>
    <w:rsid w:val="008B4ECF"/>
    <w:rsid w:val="008B64D3"/>
    <w:rsid w:val="008C004F"/>
    <w:rsid w:val="008C04E7"/>
    <w:rsid w:val="008C1475"/>
    <w:rsid w:val="008C1696"/>
    <w:rsid w:val="008C403A"/>
    <w:rsid w:val="008C485B"/>
    <w:rsid w:val="008C48FE"/>
    <w:rsid w:val="008C6649"/>
    <w:rsid w:val="008C7E4C"/>
    <w:rsid w:val="008D0972"/>
    <w:rsid w:val="008D111D"/>
    <w:rsid w:val="008D22EB"/>
    <w:rsid w:val="008D2BC0"/>
    <w:rsid w:val="008D3E0F"/>
    <w:rsid w:val="008D3FA6"/>
    <w:rsid w:val="008D48C1"/>
    <w:rsid w:val="008D5649"/>
    <w:rsid w:val="008D6465"/>
    <w:rsid w:val="008D6F05"/>
    <w:rsid w:val="008D779B"/>
    <w:rsid w:val="008E029B"/>
    <w:rsid w:val="008E0605"/>
    <w:rsid w:val="008E10DB"/>
    <w:rsid w:val="008E1612"/>
    <w:rsid w:val="008E161D"/>
    <w:rsid w:val="008E2521"/>
    <w:rsid w:val="008E61F6"/>
    <w:rsid w:val="008E6A30"/>
    <w:rsid w:val="008F01BC"/>
    <w:rsid w:val="008F4B28"/>
    <w:rsid w:val="008F5247"/>
    <w:rsid w:val="008F6E6E"/>
    <w:rsid w:val="008F7988"/>
    <w:rsid w:val="00900C09"/>
    <w:rsid w:val="00901D92"/>
    <w:rsid w:val="00903725"/>
    <w:rsid w:val="009040C2"/>
    <w:rsid w:val="00904D13"/>
    <w:rsid w:val="0090636B"/>
    <w:rsid w:val="00906981"/>
    <w:rsid w:val="0090716B"/>
    <w:rsid w:val="009104A1"/>
    <w:rsid w:val="00910BEB"/>
    <w:rsid w:val="00911076"/>
    <w:rsid w:val="00912F95"/>
    <w:rsid w:val="009130D2"/>
    <w:rsid w:val="009140A0"/>
    <w:rsid w:val="009140F5"/>
    <w:rsid w:val="009144C2"/>
    <w:rsid w:val="009220EC"/>
    <w:rsid w:val="009221C6"/>
    <w:rsid w:val="00922914"/>
    <w:rsid w:val="009247AC"/>
    <w:rsid w:val="00924E7E"/>
    <w:rsid w:val="0092573E"/>
    <w:rsid w:val="0092736B"/>
    <w:rsid w:val="00931078"/>
    <w:rsid w:val="00931D7C"/>
    <w:rsid w:val="0093252B"/>
    <w:rsid w:val="0093486F"/>
    <w:rsid w:val="00934EB3"/>
    <w:rsid w:val="0093549F"/>
    <w:rsid w:val="00936400"/>
    <w:rsid w:val="009368EA"/>
    <w:rsid w:val="00936F19"/>
    <w:rsid w:val="00940C23"/>
    <w:rsid w:val="009429D2"/>
    <w:rsid w:val="00942E3D"/>
    <w:rsid w:val="009434C4"/>
    <w:rsid w:val="0094481D"/>
    <w:rsid w:val="00945249"/>
    <w:rsid w:val="00946EBB"/>
    <w:rsid w:val="00947633"/>
    <w:rsid w:val="009478C2"/>
    <w:rsid w:val="009516C2"/>
    <w:rsid w:val="0095215D"/>
    <w:rsid w:val="00952565"/>
    <w:rsid w:val="00952815"/>
    <w:rsid w:val="00952D6B"/>
    <w:rsid w:val="00953838"/>
    <w:rsid w:val="009603B0"/>
    <w:rsid w:val="00963CF6"/>
    <w:rsid w:val="00964724"/>
    <w:rsid w:val="00971939"/>
    <w:rsid w:val="009723E8"/>
    <w:rsid w:val="00972C13"/>
    <w:rsid w:val="00973D64"/>
    <w:rsid w:val="00976521"/>
    <w:rsid w:val="00980101"/>
    <w:rsid w:val="009801E4"/>
    <w:rsid w:val="00980C23"/>
    <w:rsid w:val="00983D37"/>
    <w:rsid w:val="009844D5"/>
    <w:rsid w:val="00985864"/>
    <w:rsid w:val="0098723C"/>
    <w:rsid w:val="0099259D"/>
    <w:rsid w:val="00993195"/>
    <w:rsid w:val="00994C8E"/>
    <w:rsid w:val="0099704D"/>
    <w:rsid w:val="0099716C"/>
    <w:rsid w:val="00997404"/>
    <w:rsid w:val="009A02CE"/>
    <w:rsid w:val="009A1E8D"/>
    <w:rsid w:val="009A2070"/>
    <w:rsid w:val="009A369F"/>
    <w:rsid w:val="009A40B3"/>
    <w:rsid w:val="009A51BF"/>
    <w:rsid w:val="009A7CFB"/>
    <w:rsid w:val="009B000F"/>
    <w:rsid w:val="009B0DD9"/>
    <w:rsid w:val="009B1B91"/>
    <w:rsid w:val="009B1C96"/>
    <w:rsid w:val="009B21D0"/>
    <w:rsid w:val="009B22E5"/>
    <w:rsid w:val="009B23B6"/>
    <w:rsid w:val="009B3275"/>
    <w:rsid w:val="009B3EFA"/>
    <w:rsid w:val="009B42A1"/>
    <w:rsid w:val="009B4A43"/>
    <w:rsid w:val="009B5771"/>
    <w:rsid w:val="009B6064"/>
    <w:rsid w:val="009B6FF1"/>
    <w:rsid w:val="009B7544"/>
    <w:rsid w:val="009C036C"/>
    <w:rsid w:val="009C12BE"/>
    <w:rsid w:val="009C153C"/>
    <w:rsid w:val="009C1B46"/>
    <w:rsid w:val="009C209F"/>
    <w:rsid w:val="009C3ED1"/>
    <w:rsid w:val="009C642B"/>
    <w:rsid w:val="009C778E"/>
    <w:rsid w:val="009C7C76"/>
    <w:rsid w:val="009C7F3B"/>
    <w:rsid w:val="009D0285"/>
    <w:rsid w:val="009D22B7"/>
    <w:rsid w:val="009D3948"/>
    <w:rsid w:val="009D3D5C"/>
    <w:rsid w:val="009D4ECC"/>
    <w:rsid w:val="009D7922"/>
    <w:rsid w:val="009E02F1"/>
    <w:rsid w:val="009E0D71"/>
    <w:rsid w:val="009E3811"/>
    <w:rsid w:val="009E3D1A"/>
    <w:rsid w:val="009E5079"/>
    <w:rsid w:val="009E58BB"/>
    <w:rsid w:val="009E6C51"/>
    <w:rsid w:val="009E7F13"/>
    <w:rsid w:val="009F1275"/>
    <w:rsid w:val="009F29A6"/>
    <w:rsid w:val="009F2BB5"/>
    <w:rsid w:val="009F2E98"/>
    <w:rsid w:val="009F3D7F"/>
    <w:rsid w:val="009F4BA4"/>
    <w:rsid w:val="009F61DC"/>
    <w:rsid w:val="009F77E0"/>
    <w:rsid w:val="00A00556"/>
    <w:rsid w:val="00A00882"/>
    <w:rsid w:val="00A01CC1"/>
    <w:rsid w:val="00A01D6B"/>
    <w:rsid w:val="00A03484"/>
    <w:rsid w:val="00A034DF"/>
    <w:rsid w:val="00A037C7"/>
    <w:rsid w:val="00A04077"/>
    <w:rsid w:val="00A050C5"/>
    <w:rsid w:val="00A07946"/>
    <w:rsid w:val="00A10154"/>
    <w:rsid w:val="00A10ACE"/>
    <w:rsid w:val="00A11496"/>
    <w:rsid w:val="00A11592"/>
    <w:rsid w:val="00A11E49"/>
    <w:rsid w:val="00A12E5C"/>
    <w:rsid w:val="00A130D6"/>
    <w:rsid w:val="00A134B1"/>
    <w:rsid w:val="00A134D0"/>
    <w:rsid w:val="00A136AE"/>
    <w:rsid w:val="00A13746"/>
    <w:rsid w:val="00A153DD"/>
    <w:rsid w:val="00A15AD3"/>
    <w:rsid w:val="00A20835"/>
    <w:rsid w:val="00A224F7"/>
    <w:rsid w:val="00A22989"/>
    <w:rsid w:val="00A22AEB"/>
    <w:rsid w:val="00A24EF0"/>
    <w:rsid w:val="00A25095"/>
    <w:rsid w:val="00A2553A"/>
    <w:rsid w:val="00A27ACE"/>
    <w:rsid w:val="00A3114C"/>
    <w:rsid w:val="00A3177C"/>
    <w:rsid w:val="00A329EB"/>
    <w:rsid w:val="00A32C49"/>
    <w:rsid w:val="00A345EF"/>
    <w:rsid w:val="00A365E6"/>
    <w:rsid w:val="00A40C40"/>
    <w:rsid w:val="00A41346"/>
    <w:rsid w:val="00A426E7"/>
    <w:rsid w:val="00A4283B"/>
    <w:rsid w:val="00A446F2"/>
    <w:rsid w:val="00A4574B"/>
    <w:rsid w:val="00A4692D"/>
    <w:rsid w:val="00A504CD"/>
    <w:rsid w:val="00A50D39"/>
    <w:rsid w:val="00A510CC"/>
    <w:rsid w:val="00A517BA"/>
    <w:rsid w:val="00A51F4A"/>
    <w:rsid w:val="00A52C5C"/>
    <w:rsid w:val="00A52E92"/>
    <w:rsid w:val="00A54371"/>
    <w:rsid w:val="00A55569"/>
    <w:rsid w:val="00A55811"/>
    <w:rsid w:val="00A55952"/>
    <w:rsid w:val="00A55FCE"/>
    <w:rsid w:val="00A56D7C"/>
    <w:rsid w:val="00A57341"/>
    <w:rsid w:val="00A61CF8"/>
    <w:rsid w:val="00A6211E"/>
    <w:rsid w:val="00A626A2"/>
    <w:rsid w:val="00A62758"/>
    <w:rsid w:val="00A63749"/>
    <w:rsid w:val="00A63C6B"/>
    <w:rsid w:val="00A67233"/>
    <w:rsid w:val="00A70D28"/>
    <w:rsid w:val="00A70FF2"/>
    <w:rsid w:val="00A7149C"/>
    <w:rsid w:val="00A7174C"/>
    <w:rsid w:val="00A71AAC"/>
    <w:rsid w:val="00A72456"/>
    <w:rsid w:val="00A7282F"/>
    <w:rsid w:val="00A735D1"/>
    <w:rsid w:val="00A73B02"/>
    <w:rsid w:val="00A767A7"/>
    <w:rsid w:val="00A81743"/>
    <w:rsid w:val="00A83082"/>
    <w:rsid w:val="00A84692"/>
    <w:rsid w:val="00A8567B"/>
    <w:rsid w:val="00A85A2F"/>
    <w:rsid w:val="00A91BFC"/>
    <w:rsid w:val="00A91FE3"/>
    <w:rsid w:val="00A9217A"/>
    <w:rsid w:val="00A92D16"/>
    <w:rsid w:val="00A92FBD"/>
    <w:rsid w:val="00A95C6C"/>
    <w:rsid w:val="00A9765D"/>
    <w:rsid w:val="00AA2CBC"/>
    <w:rsid w:val="00AA35DA"/>
    <w:rsid w:val="00AA4CA9"/>
    <w:rsid w:val="00AA6124"/>
    <w:rsid w:val="00AA6764"/>
    <w:rsid w:val="00AA6848"/>
    <w:rsid w:val="00AA6914"/>
    <w:rsid w:val="00AA7F6F"/>
    <w:rsid w:val="00AB1333"/>
    <w:rsid w:val="00AB15E8"/>
    <w:rsid w:val="00AB24CB"/>
    <w:rsid w:val="00AB289E"/>
    <w:rsid w:val="00AB28D6"/>
    <w:rsid w:val="00AB3687"/>
    <w:rsid w:val="00AB38C2"/>
    <w:rsid w:val="00AB48D8"/>
    <w:rsid w:val="00AB4D52"/>
    <w:rsid w:val="00AB5879"/>
    <w:rsid w:val="00AB5EF2"/>
    <w:rsid w:val="00AB68BF"/>
    <w:rsid w:val="00AB717D"/>
    <w:rsid w:val="00AB76E4"/>
    <w:rsid w:val="00AB7709"/>
    <w:rsid w:val="00AC074A"/>
    <w:rsid w:val="00AC0BF4"/>
    <w:rsid w:val="00AC0CF9"/>
    <w:rsid w:val="00AC1762"/>
    <w:rsid w:val="00AC27A8"/>
    <w:rsid w:val="00AC2EBB"/>
    <w:rsid w:val="00AC43A8"/>
    <w:rsid w:val="00AC4784"/>
    <w:rsid w:val="00AC4CC0"/>
    <w:rsid w:val="00AC58A2"/>
    <w:rsid w:val="00AC656B"/>
    <w:rsid w:val="00AC6C5E"/>
    <w:rsid w:val="00AC6C87"/>
    <w:rsid w:val="00AC7E9E"/>
    <w:rsid w:val="00AD0C8A"/>
    <w:rsid w:val="00AD1E27"/>
    <w:rsid w:val="00AD27BD"/>
    <w:rsid w:val="00AD2DB3"/>
    <w:rsid w:val="00AD3D43"/>
    <w:rsid w:val="00AD4070"/>
    <w:rsid w:val="00AD4491"/>
    <w:rsid w:val="00AD472D"/>
    <w:rsid w:val="00AD5530"/>
    <w:rsid w:val="00AD6150"/>
    <w:rsid w:val="00AD703E"/>
    <w:rsid w:val="00AD7E92"/>
    <w:rsid w:val="00AE0964"/>
    <w:rsid w:val="00AE161A"/>
    <w:rsid w:val="00AE18CE"/>
    <w:rsid w:val="00AE1A6E"/>
    <w:rsid w:val="00AE2BB1"/>
    <w:rsid w:val="00AE2CE5"/>
    <w:rsid w:val="00AE34E9"/>
    <w:rsid w:val="00AE41C1"/>
    <w:rsid w:val="00AE46BB"/>
    <w:rsid w:val="00AE4703"/>
    <w:rsid w:val="00AE4C72"/>
    <w:rsid w:val="00AE69CE"/>
    <w:rsid w:val="00AE7E4B"/>
    <w:rsid w:val="00AF0908"/>
    <w:rsid w:val="00AF11C8"/>
    <w:rsid w:val="00AF1224"/>
    <w:rsid w:val="00AF33F8"/>
    <w:rsid w:val="00AF699B"/>
    <w:rsid w:val="00AF7A0D"/>
    <w:rsid w:val="00B00F26"/>
    <w:rsid w:val="00B0260A"/>
    <w:rsid w:val="00B0375A"/>
    <w:rsid w:val="00B05909"/>
    <w:rsid w:val="00B059CD"/>
    <w:rsid w:val="00B061E2"/>
    <w:rsid w:val="00B077DF"/>
    <w:rsid w:val="00B078A4"/>
    <w:rsid w:val="00B102C5"/>
    <w:rsid w:val="00B10A91"/>
    <w:rsid w:val="00B1101C"/>
    <w:rsid w:val="00B120BF"/>
    <w:rsid w:val="00B12FA2"/>
    <w:rsid w:val="00B13315"/>
    <w:rsid w:val="00B13A31"/>
    <w:rsid w:val="00B14A9B"/>
    <w:rsid w:val="00B20377"/>
    <w:rsid w:val="00B2076F"/>
    <w:rsid w:val="00B216D4"/>
    <w:rsid w:val="00B21E23"/>
    <w:rsid w:val="00B22FB2"/>
    <w:rsid w:val="00B23FA4"/>
    <w:rsid w:val="00B24325"/>
    <w:rsid w:val="00B262FA"/>
    <w:rsid w:val="00B26B20"/>
    <w:rsid w:val="00B26DC7"/>
    <w:rsid w:val="00B30906"/>
    <w:rsid w:val="00B30B57"/>
    <w:rsid w:val="00B323F3"/>
    <w:rsid w:val="00B35184"/>
    <w:rsid w:val="00B352A1"/>
    <w:rsid w:val="00B35A06"/>
    <w:rsid w:val="00B35E91"/>
    <w:rsid w:val="00B35FBA"/>
    <w:rsid w:val="00B363EB"/>
    <w:rsid w:val="00B36817"/>
    <w:rsid w:val="00B36BCA"/>
    <w:rsid w:val="00B40094"/>
    <w:rsid w:val="00B411EF"/>
    <w:rsid w:val="00B424F8"/>
    <w:rsid w:val="00B428DB"/>
    <w:rsid w:val="00B42935"/>
    <w:rsid w:val="00B43143"/>
    <w:rsid w:val="00B4382F"/>
    <w:rsid w:val="00B43956"/>
    <w:rsid w:val="00B44946"/>
    <w:rsid w:val="00B44BA9"/>
    <w:rsid w:val="00B45629"/>
    <w:rsid w:val="00B45668"/>
    <w:rsid w:val="00B46E83"/>
    <w:rsid w:val="00B46EBB"/>
    <w:rsid w:val="00B4701C"/>
    <w:rsid w:val="00B475EA"/>
    <w:rsid w:val="00B47C3F"/>
    <w:rsid w:val="00B51F0D"/>
    <w:rsid w:val="00B53BE2"/>
    <w:rsid w:val="00B549CB"/>
    <w:rsid w:val="00B54B69"/>
    <w:rsid w:val="00B54C26"/>
    <w:rsid w:val="00B54CC0"/>
    <w:rsid w:val="00B54D1B"/>
    <w:rsid w:val="00B552A5"/>
    <w:rsid w:val="00B57AC8"/>
    <w:rsid w:val="00B57CBB"/>
    <w:rsid w:val="00B61174"/>
    <w:rsid w:val="00B61329"/>
    <w:rsid w:val="00B618BE"/>
    <w:rsid w:val="00B61E9C"/>
    <w:rsid w:val="00B63E05"/>
    <w:rsid w:val="00B67AD2"/>
    <w:rsid w:val="00B702CD"/>
    <w:rsid w:val="00B70B08"/>
    <w:rsid w:val="00B739DD"/>
    <w:rsid w:val="00B73F61"/>
    <w:rsid w:val="00B75788"/>
    <w:rsid w:val="00B76F62"/>
    <w:rsid w:val="00B77FE8"/>
    <w:rsid w:val="00B821E7"/>
    <w:rsid w:val="00B8253F"/>
    <w:rsid w:val="00B82C6F"/>
    <w:rsid w:val="00B83488"/>
    <w:rsid w:val="00B85BCF"/>
    <w:rsid w:val="00B85E55"/>
    <w:rsid w:val="00B8704E"/>
    <w:rsid w:val="00B87F99"/>
    <w:rsid w:val="00B91A13"/>
    <w:rsid w:val="00B9223A"/>
    <w:rsid w:val="00B92BA7"/>
    <w:rsid w:val="00B9494A"/>
    <w:rsid w:val="00B94CD2"/>
    <w:rsid w:val="00B94E4F"/>
    <w:rsid w:val="00B97C2D"/>
    <w:rsid w:val="00BA016F"/>
    <w:rsid w:val="00BA1A8D"/>
    <w:rsid w:val="00BA3646"/>
    <w:rsid w:val="00BA391B"/>
    <w:rsid w:val="00BA3D18"/>
    <w:rsid w:val="00BA4184"/>
    <w:rsid w:val="00BA4610"/>
    <w:rsid w:val="00BA4B2B"/>
    <w:rsid w:val="00BA5ADC"/>
    <w:rsid w:val="00BA6813"/>
    <w:rsid w:val="00BA7291"/>
    <w:rsid w:val="00BB0CBF"/>
    <w:rsid w:val="00BB2474"/>
    <w:rsid w:val="00BB25EC"/>
    <w:rsid w:val="00BB36B2"/>
    <w:rsid w:val="00BB4ED5"/>
    <w:rsid w:val="00BB76D2"/>
    <w:rsid w:val="00BB7E66"/>
    <w:rsid w:val="00BC0067"/>
    <w:rsid w:val="00BC0BCB"/>
    <w:rsid w:val="00BC1779"/>
    <w:rsid w:val="00BC3AD3"/>
    <w:rsid w:val="00BC4A79"/>
    <w:rsid w:val="00BC5CC6"/>
    <w:rsid w:val="00BC5FA7"/>
    <w:rsid w:val="00BC5FFF"/>
    <w:rsid w:val="00BD2E64"/>
    <w:rsid w:val="00BD37A7"/>
    <w:rsid w:val="00BD37BA"/>
    <w:rsid w:val="00BD3BC3"/>
    <w:rsid w:val="00BD3C48"/>
    <w:rsid w:val="00BD45FE"/>
    <w:rsid w:val="00BD4FE1"/>
    <w:rsid w:val="00BD611E"/>
    <w:rsid w:val="00BE2301"/>
    <w:rsid w:val="00BE23BF"/>
    <w:rsid w:val="00BE25D7"/>
    <w:rsid w:val="00BE2A55"/>
    <w:rsid w:val="00BE3771"/>
    <w:rsid w:val="00BE42E8"/>
    <w:rsid w:val="00BE5388"/>
    <w:rsid w:val="00BE565A"/>
    <w:rsid w:val="00BE5A97"/>
    <w:rsid w:val="00BE6D77"/>
    <w:rsid w:val="00BF1075"/>
    <w:rsid w:val="00BF2AB7"/>
    <w:rsid w:val="00BF2ACB"/>
    <w:rsid w:val="00BF4767"/>
    <w:rsid w:val="00BF6144"/>
    <w:rsid w:val="00BF6804"/>
    <w:rsid w:val="00BF6DD4"/>
    <w:rsid w:val="00BF7576"/>
    <w:rsid w:val="00BF7E21"/>
    <w:rsid w:val="00C00F85"/>
    <w:rsid w:val="00C01997"/>
    <w:rsid w:val="00C01AAB"/>
    <w:rsid w:val="00C01EBF"/>
    <w:rsid w:val="00C02182"/>
    <w:rsid w:val="00C0295D"/>
    <w:rsid w:val="00C039B4"/>
    <w:rsid w:val="00C04789"/>
    <w:rsid w:val="00C05101"/>
    <w:rsid w:val="00C07093"/>
    <w:rsid w:val="00C0789E"/>
    <w:rsid w:val="00C100CE"/>
    <w:rsid w:val="00C1135D"/>
    <w:rsid w:val="00C114FD"/>
    <w:rsid w:val="00C11E91"/>
    <w:rsid w:val="00C12777"/>
    <w:rsid w:val="00C1279F"/>
    <w:rsid w:val="00C13555"/>
    <w:rsid w:val="00C14F59"/>
    <w:rsid w:val="00C158E2"/>
    <w:rsid w:val="00C16E29"/>
    <w:rsid w:val="00C1749A"/>
    <w:rsid w:val="00C17879"/>
    <w:rsid w:val="00C24268"/>
    <w:rsid w:val="00C2590C"/>
    <w:rsid w:val="00C276C7"/>
    <w:rsid w:val="00C3126E"/>
    <w:rsid w:val="00C322A6"/>
    <w:rsid w:val="00C324CB"/>
    <w:rsid w:val="00C33636"/>
    <w:rsid w:val="00C33A6F"/>
    <w:rsid w:val="00C3571C"/>
    <w:rsid w:val="00C37934"/>
    <w:rsid w:val="00C37991"/>
    <w:rsid w:val="00C37BF7"/>
    <w:rsid w:val="00C37DF9"/>
    <w:rsid w:val="00C40561"/>
    <w:rsid w:val="00C40919"/>
    <w:rsid w:val="00C41332"/>
    <w:rsid w:val="00C43963"/>
    <w:rsid w:val="00C4547E"/>
    <w:rsid w:val="00C50687"/>
    <w:rsid w:val="00C52300"/>
    <w:rsid w:val="00C55B23"/>
    <w:rsid w:val="00C55DD1"/>
    <w:rsid w:val="00C5665D"/>
    <w:rsid w:val="00C5669F"/>
    <w:rsid w:val="00C60A32"/>
    <w:rsid w:val="00C613B8"/>
    <w:rsid w:val="00C61532"/>
    <w:rsid w:val="00C622B4"/>
    <w:rsid w:val="00C6344D"/>
    <w:rsid w:val="00C64233"/>
    <w:rsid w:val="00C64EF2"/>
    <w:rsid w:val="00C650F8"/>
    <w:rsid w:val="00C669A1"/>
    <w:rsid w:val="00C6727C"/>
    <w:rsid w:val="00C72254"/>
    <w:rsid w:val="00C722AD"/>
    <w:rsid w:val="00C72622"/>
    <w:rsid w:val="00C731A7"/>
    <w:rsid w:val="00C738AF"/>
    <w:rsid w:val="00C73978"/>
    <w:rsid w:val="00C7475F"/>
    <w:rsid w:val="00C75B88"/>
    <w:rsid w:val="00C75F97"/>
    <w:rsid w:val="00C7612A"/>
    <w:rsid w:val="00C76FB5"/>
    <w:rsid w:val="00C77073"/>
    <w:rsid w:val="00C771D2"/>
    <w:rsid w:val="00C77A2C"/>
    <w:rsid w:val="00C77F8F"/>
    <w:rsid w:val="00C805A9"/>
    <w:rsid w:val="00C81759"/>
    <w:rsid w:val="00C826CC"/>
    <w:rsid w:val="00C848D0"/>
    <w:rsid w:val="00C858E9"/>
    <w:rsid w:val="00C876EA"/>
    <w:rsid w:val="00C90726"/>
    <w:rsid w:val="00C92BF4"/>
    <w:rsid w:val="00C93072"/>
    <w:rsid w:val="00C93B09"/>
    <w:rsid w:val="00C93B11"/>
    <w:rsid w:val="00C9403A"/>
    <w:rsid w:val="00C94477"/>
    <w:rsid w:val="00C95E15"/>
    <w:rsid w:val="00C96B15"/>
    <w:rsid w:val="00CA0497"/>
    <w:rsid w:val="00CA089F"/>
    <w:rsid w:val="00CA1AD3"/>
    <w:rsid w:val="00CA4075"/>
    <w:rsid w:val="00CA5E79"/>
    <w:rsid w:val="00CA6B28"/>
    <w:rsid w:val="00CA785F"/>
    <w:rsid w:val="00CA7981"/>
    <w:rsid w:val="00CB1607"/>
    <w:rsid w:val="00CB2BCF"/>
    <w:rsid w:val="00CB322C"/>
    <w:rsid w:val="00CB4DCE"/>
    <w:rsid w:val="00CB5606"/>
    <w:rsid w:val="00CB5F05"/>
    <w:rsid w:val="00CB6068"/>
    <w:rsid w:val="00CB6271"/>
    <w:rsid w:val="00CB69B2"/>
    <w:rsid w:val="00CC0A9A"/>
    <w:rsid w:val="00CC1384"/>
    <w:rsid w:val="00CC1436"/>
    <w:rsid w:val="00CC343B"/>
    <w:rsid w:val="00CC5454"/>
    <w:rsid w:val="00CC5777"/>
    <w:rsid w:val="00CC5905"/>
    <w:rsid w:val="00CC6C17"/>
    <w:rsid w:val="00CC7021"/>
    <w:rsid w:val="00CC76DF"/>
    <w:rsid w:val="00CD16BB"/>
    <w:rsid w:val="00CD305C"/>
    <w:rsid w:val="00CD3A64"/>
    <w:rsid w:val="00CE0074"/>
    <w:rsid w:val="00CE02BD"/>
    <w:rsid w:val="00CE4AB3"/>
    <w:rsid w:val="00CE4C42"/>
    <w:rsid w:val="00CE6EFC"/>
    <w:rsid w:val="00CE746B"/>
    <w:rsid w:val="00CF00E0"/>
    <w:rsid w:val="00CF048F"/>
    <w:rsid w:val="00CF0562"/>
    <w:rsid w:val="00CF5CAF"/>
    <w:rsid w:val="00CF7152"/>
    <w:rsid w:val="00CF79C0"/>
    <w:rsid w:val="00D000BF"/>
    <w:rsid w:val="00D012FF"/>
    <w:rsid w:val="00D017A1"/>
    <w:rsid w:val="00D01E78"/>
    <w:rsid w:val="00D01E79"/>
    <w:rsid w:val="00D02278"/>
    <w:rsid w:val="00D0233D"/>
    <w:rsid w:val="00D02A6E"/>
    <w:rsid w:val="00D02FAF"/>
    <w:rsid w:val="00D0309E"/>
    <w:rsid w:val="00D0392E"/>
    <w:rsid w:val="00D040CE"/>
    <w:rsid w:val="00D04695"/>
    <w:rsid w:val="00D06671"/>
    <w:rsid w:val="00D0692A"/>
    <w:rsid w:val="00D0722A"/>
    <w:rsid w:val="00D074D7"/>
    <w:rsid w:val="00D104EA"/>
    <w:rsid w:val="00D11887"/>
    <w:rsid w:val="00D11ACB"/>
    <w:rsid w:val="00D128CF"/>
    <w:rsid w:val="00D14A12"/>
    <w:rsid w:val="00D15467"/>
    <w:rsid w:val="00D15C95"/>
    <w:rsid w:val="00D15F0A"/>
    <w:rsid w:val="00D2038C"/>
    <w:rsid w:val="00D204EC"/>
    <w:rsid w:val="00D20A27"/>
    <w:rsid w:val="00D21832"/>
    <w:rsid w:val="00D220DD"/>
    <w:rsid w:val="00D2210C"/>
    <w:rsid w:val="00D23485"/>
    <w:rsid w:val="00D24151"/>
    <w:rsid w:val="00D25751"/>
    <w:rsid w:val="00D25EBF"/>
    <w:rsid w:val="00D26400"/>
    <w:rsid w:val="00D34BEF"/>
    <w:rsid w:val="00D35536"/>
    <w:rsid w:val="00D36167"/>
    <w:rsid w:val="00D3627D"/>
    <w:rsid w:val="00D36D9D"/>
    <w:rsid w:val="00D37E8A"/>
    <w:rsid w:val="00D40FD4"/>
    <w:rsid w:val="00D42C70"/>
    <w:rsid w:val="00D42FDD"/>
    <w:rsid w:val="00D43095"/>
    <w:rsid w:val="00D43F95"/>
    <w:rsid w:val="00D44511"/>
    <w:rsid w:val="00D44A89"/>
    <w:rsid w:val="00D45EE8"/>
    <w:rsid w:val="00D463AC"/>
    <w:rsid w:val="00D47019"/>
    <w:rsid w:val="00D47D40"/>
    <w:rsid w:val="00D50921"/>
    <w:rsid w:val="00D50B18"/>
    <w:rsid w:val="00D51561"/>
    <w:rsid w:val="00D52CC1"/>
    <w:rsid w:val="00D5362D"/>
    <w:rsid w:val="00D53A0F"/>
    <w:rsid w:val="00D55226"/>
    <w:rsid w:val="00D5538E"/>
    <w:rsid w:val="00D57F45"/>
    <w:rsid w:val="00D6011C"/>
    <w:rsid w:val="00D6145A"/>
    <w:rsid w:val="00D647C0"/>
    <w:rsid w:val="00D650D4"/>
    <w:rsid w:val="00D6526E"/>
    <w:rsid w:val="00D65345"/>
    <w:rsid w:val="00D65FB3"/>
    <w:rsid w:val="00D66867"/>
    <w:rsid w:val="00D66D63"/>
    <w:rsid w:val="00D67742"/>
    <w:rsid w:val="00D679C0"/>
    <w:rsid w:val="00D67FC8"/>
    <w:rsid w:val="00D7079C"/>
    <w:rsid w:val="00D707F6"/>
    <w:rsid w:val="00D721E8"/>
    <w:rsid w:val="00D725DF"/>
    <w:rsid w:val="00D7335A"/>
    <w:rsid w:val="00D73578"/>
    <w:rsid w:val="00D740EB"/>
    <w:rsid w:val="00D76899"/>
    <w:rsid w:val="00D76E23"/>
    <w:rsid w:val="00D77098"/>
    <w:rsid w:val="00D77DA9"/>
    <w:rsid w:val="00D802D4"/>
    <w:rsid w:val="00D80E78"/>
    <w:rsid w:val="00D80EAB"/>
    <w:rsid w:val="00D81D02"/>
    <w:rsid w:val="00D85A08"/>
    <w:rsid w:val="00D85DDF"/>
    <w:rsid w:val="00D86FE6"/>
    <w:rsid w:val="00D87ECA"/>
    <w:rsid w:val="00D903DD"/>
    <w:rsid w:val="00D92BE0"/>
    <w:rsid w:val="00D931B9"/>
    <w:rsid w:val="00D9344C"/>
    <w:rsid w:val="00D95618"/>
    <w:rsid w:val="00D95B58"/>
    <w:rsid w:val="00D96004"/>
    <w:rsid w:val="00D97203"/>
    <w:rsid w:val="00D977C0"/>
    <w:rsid w:val="00DA0BE2"/>
    <w:rsid w:val="00DA1706"/>
    <w:rsid w:val="00DA2428"/>
    <w:rsid w:val="00DA27EE"/>
    <w:rsid w:val="00DA2BF9"/>
    <w:rsid w:val="00DA3A56"/>
    <w:rsid w:val="00DA3BEE"/>
    <w:rsid w:val="00DA3CA1"/>
    <w:rsid w:val="00DA61A6"/>
    <w:rsid w:val="00DB052D"/>
    <w:rsid w:val="00DB14E5"/>
    <w:rsid w:val="00DB283E"/>
    <w:rsid w:val="00DB37C5"/>
    <w:rsid w:val="00DB501B"/>
    <w:rsid w:val="00DB610D"/>
    <w:rsid w:val="00DB6824"/>
    <w:rsid w:val="00DB6C3A"/>
    <w:rsid w:val="00DB6FB0"/>
    <w:rsid w:val="00DB7F5D"/>
    <w:rsid w:val="00DB7FC7"/>
    <w:rsid w:val="00DC1402"/>
    <w:rsid w:val="00DC1704"/>
    <w:rsid w:val="00DC3258"/>
    <w:rsid w:val="00DC3296"/>
    <w:rsid w:val="00DC37DB"/>
    <w:rsid w:val="00DC457A"/>
    <w:rsid w:val="00DC47DE"/>
    <w:rsid w:val="00DC4967"/>
    <w:rsid w:val="00DC5479"/>
    <w:rsid w:val="00DC60C5"/>
    <w:rsid w:val="00DC64B1"/>
    <w:rsid w:val="00DD00EF"/>
    <w:rsid w:val="00DD1EB2"/>
    <w:rsid w:val="00DD2A54"/>
    <w:rsid w:val="00DD386F"/>
    <w:rsid w:val="00DD5841"/>
    <w:rsid w:val="00DD5947"/>
    <w:rsid w:val="00DD7169"/>
    <w:rsid w:val="00DE04FA"/>
    <w:rsid w:val="00DE10E6"/>
    <w:rsid w:val="00DE1B46"/>
    <w:rsid w:val="00DE1B82"/>
    <w:rsid w:val="00DE3131"/>
    <w:rsid w:val="00DE3D51"/>
    <w:rsid w:val="00DE559B"/>
    <w:rsid w:val="00DF068B"/>
    <w:rsid w:val="00DF47BC"/>
    <w:rsid w:val="00DF4FDA"/>
    <w:rsid w:val="00DF7BB6"/>
    <w:rsid w:val="00E0091A"/>
    <w:rsid w:val="00E01AD0"/>
    <w:rsid w:val="00E01D93"/>
    <w:rsid w:val="00E04913"/>
    <w:rsid w:val="00E06147"/>
    <w:rsid w:val="00E107A4"/>
    <w:rsid w:val="00E11A0C"/>
    <w:rsid w:val="00E12028"/>
    <w:rsid w:val="00E122E6"/>
    <w:rsid w:val="00E12371"/>
    <w:rsid w:val="00E12C40"/>
    <w:rsid w:val="00E12EF7"/>
    <w:rsid w:val="00E131FC"/>
    <w:rsid w:val="00E13625"/>
    <w:rsid w:val="00E13824"/>
    <w:rsid w:val="00E13D3B"/>
    <w:rsid w:val="00E1401A"/>
    <w:rsid w:val="00E15A8B"/>
    <w:rsid w:val="00E15C06"/>
    <w:rsid w:val="00E16D76"/>
    <w:rsid w:val="00E171C4"/>
    <w:rsid w:val="00E20BEA"/>
    <w:rsid w:val="00E21208"/>
    <w:rsid w:val="00E235AB"/>
    <w:rsid w:val="00E23D0D"/>
    <w:rsid w:val="00E24111"/>
    <w:rsid w:val="00E24231"/>
    <w:rsid w:val="00E24561"/>
    <w:rsid w:val="00E24F74"/>
    <w:rsid w:val="00E259BB"/>
    <w:rsid w:val="00E266EE"/>
    <w:rsid w:val="00E26938"/>
    <w:rsid w:val="00E26A9F"/>
    <w:rsid w:val="00E30AAC"/>
    <w:rsid w:val="00E35C15"/>
    <w:rsid w:val="00E35E5B"/>
    <w:rsid w:val="00E37683"/>
    <w:rsid w:val="00E37A49"/>
    <w:rsid w:val="00E405C5"/>
    <w:rsid w:val="00E40B87"/>
    <w:rsid w:val="00E427CD"/>
    <w:rsid w:val="00E429E1"/>
    <w:rsid w:val="00E42A1F"/>
    <w:rsid w:val="00E4338D"/>
    <w:rsid w:val="00E43796"/>
    <w:rsid w:val="00E444EA"/>
    <w:rsid w:val="00E50935"/>
    <w:rsid w:val="00E51398"/>
    <w:rsid w:val="00E51D02"/>
    <w:rsid w:val="00E533BD"/>
    <w:rsid w:val="00E55D92"/>
    <w:rsid w:val="00E560AE"/>
    <w:rsid w:val="00E56BBC"/>
    <w:rsid w:val="00E56D0F"/>
    <w:rsid w:val="00E56E8E"/>
    <w:rsid w:val="00E62589"/>
    <w:rsid w:val="00E63646"/>
    <w:rsid w:val="00E64C7C"/>
    <w:rsid w:val="00E655B4"/>
    <w:rsid w:val="00E65C40"/>
    <w:rsid w:val="00E6680E"/>
    <w:rsid w:val="00E6686B"/>
    <w:rsid w:val="00E70363"/>
    <w:rsid w:val="00E70440"/>
    <w:rsid w:val="00E70A33"/>
    <w:rsid w:val="00E75D13"/>
    <w:rsid w:val="00E76A92"/>
    <w:rsid w:val="00E80190"/>
    <w:rsid w:val="00E80C15"/>
    <w:rsid w:val="00E81DEC"/>
    <w:rsid w:val="00E81E80"/>
    <w:rsid w:val="00E86D50"/>
    <w:rsid w:val="00E87226"/>
    <w:rsid w:val="00E9059D"/>
    <w:rsid w:val="00E9186A"/>
    <w:rsid w:val="00E91E4F"/>
    <w:rsid w:val="00E92389"/>
    <w:rsid w:val="00E92E12"/>
    <w:rsid w:val="00E9388E"/>
    <w:rsid w:val="00E9450D"/>
    <w:rsid w:val="00E9481D"/>
    <w:rsid w:val="00E9506C"/>
    <w:rsid w:val="00E95CE6"/>
    <w:rsid w:val="00E95E6F"/>
    <w:rsid w:val="00E96F77"/>
    <w:rsid w:val="00E970A9"/>
    <w:rsid w:val="00EA00BF"/>
    <w:rsid w:val="00EA093C"/>
    <w:rsid w:val="00EA450C"/>
    <w:rsid w:val="00EA54F0"/>
    <w:rsid w:val="00EA5AC3"/>
    <w:rsid w:val="00EA665F"/>
    <w:rsid w:val="00EA699E"/>
    <w:rsid w:val="00EA6AB5"/>
    <w:rsid w:val="00EB020C"/>
    <w:rsid w:val="00EB12C5"/>
    <w:rsid w:val="00EB168B"/>
    <w:rsid w:val="00EB2F6C"/>
    <w:rsid w:val="00EB49B4"/>
    <w:rsid w:val="00EB5A7B"/>
    <w:rsid w:val="00EB70E3"/>
    <w:rsid w:val="00EB7340"/>
    <w:rsid w:val="00EB7635"/>
    <w:rsid w:val="00EB7667"/>
    <w:rsid w:val="00EB7731"/>
    <w:rsid w:val="00EC03B7"/>
    <w:rsid w:val="00EC049E"/>
    <w:rsid w:val="00EC12BF"/>
    <w:rsid w:val="00EC2869"/>
    <w:rsid w:val="00EC2F31"/>
    <w:rsid w:val="00EC4375"/>
    <w:rsid w:val="00EC474D"/>
    <w:rsid w:val="00EC49E1"/>
    <w:rsid w:val="00EC5404"/>
    <w:rsid w:val="00EC58E6"/>
    <w:rsid w:val="00ED0111"/>
    <w:rsid w:val="00ED0F89"/>
    <w:rsid w:val="00ED22A6"/>
    <w:rsid w:val="00ED2411"/>
    <w:rsid w:val="00ED26C7"/>
    <w:rsid w:val="00ED2A31"/>
    <w:rsid w:val="00ED2AD5"/>
    <w:rsid w:val="00ED33DC"/>
    <w:rsid w:val="00ED3BD7"/>
    <w:rsid w:val="00ED5510"/>
    <w:rsid w:val="00EE22DD"/>
    <w:rsid w:val="00EE2D72"/>
    <w:rsid w:val="00EE4195"/>
    <w:rsid w:val="00EE6128"/>
    <w:rsid w:val="00EE63B6"/>
    <w:rsid w:val="00EE6633"/>
    <w:rsid w:val="00EE7455"/>
    <w:rsid w:val="00EF0ED5"/>
    <w:rsid w:val="00EF22B5"/>
    <w:rsid w:val="00EF2FE9"/>
    <w:rsid w:val="00EF33B7"/>
    <w:rsid w:val="00EF4F52"/>
    <w:rsid w:val="00EF5E1B"/>
    <w:rsid w:val="00EF6C47"/>
    <w:rsid w:val="00F019AB"/>
    <w:rsid w:val="00F032B5"/>
    <w:rsid w:val="00F03413"/>
    <w:rsid w:val="00F041E3"/>
    <w:rsid w:val="00F05960"/>
    <w:rsid w:val="00F104F8"/>
    <w:rsid w:val="00F10F11"/>
    <w:rsid w:val="00F13657"/>
    <w:rsid w:val="00F157F7"/>
    <w:rsid w:val="00F16D57"/>
    <w:rsid w:val="00F20CB0"/>
    <w:rsid w:val="00F20CC3"/>
    <w:rsid w:val="00F21D30"/>
    <w:rsid w:val="00F23E0D"/>
    <w:rsid w:val="00F24845"/>
    <w:rsid w:val="00F25BFE"/>
    <w:rsid w:val="00F27D35"/>
    <w:rsid w:val="00F27F88"/>
    <w:rsid w:val="00F302D0"/>
    <w:rsid w:val="00F3062E"/>
    <w:rsid w:val="00F31943"/>
    <w:rsid w:val="00F31EAC"/>
    <w:rsid w:val="00F3476E"/>
    <w:rsid w:val="00F34A1F"/>
    <w:rsid w:val="00F34FD0"/>
    <w:rsid w:val="00F373F5"/>
    <w:rsid w:val="00F40504"/>
    <w:rsid w:val="00F420AE"/>
    <w:rsid w:val="00F42A0A"/>
    <w:rsid w:val="00F44583"/>
    <w:rsid w:val="00F44E2C"/>
    <w:rsid w:val="00F4607A"/>
    <w:rsid w:val="00F469CA"/>
    <w:rsid w:val="00F46AD6"/>
    <w:rsid w:val="00F46B30"/>
    <w:rsid w:val="00F46B3F"/>
    <w:rsid w:val="00F47114"/>
    <w:rsid w:val="00F47C5E"/>
    <w:rsid w:val="00F47F7C"/>
    <w:rsid w:val="00F50D9F"/>
    <w:rsid w:val="00F52105"/>
    <w:rsid w:val="00F52161"/>
    <w:rsid w:val="00F53D9D"/>
    <w:rsid w:val="00F56442"/>
    <w:rsid w:val="00F61675"/>
    <w:rsid w:val="00F63712"/>
    <w:rsid w:val="00F64A71"/>
    <w:rsid w:val="00F65022"/>
    <w:rsid w:val="00F670A9"/>
    <w:rsid w:val="00F671FE"/>
    <w:rsid w:val="00F7127E"/>
    <w:rsid w:val="00F717EC"/>
    <w:rsid w:val="00F71B5E"/>
    <w:rsid w:val="00F74148"/>
    <w:rsid w:val="00F76928"/>
    <w:rsid w:val="00F76C6E"/>
    <w:rsid w:val="00F77EA4"/>
    <w:rsid w:val="00F80997"/>
    <w:rsid w:val="00F8103C"/>
    <w:rsid w:val="00F81BD8"/>
    <w:rsid w:val="00F8225F"/>
    <w:rsid w:val="00F824D0"/>
    <w:rsid w:val="00F8587C"/>
    <w:rsid w:val="00F85EA3"/>
    <w:rsid w:val="00F8753A"/>
    <w:rsid w:val="00F877F5"/>
    <w:rsid w:val="00F87AB9"/>
    <w:rsid w:val="00F90761"/>
    <w:rsid w:val="00F92BCC"/>
    <w:rsid w:val="00F92E7B"/>
    <w:rsid w:val="00F940E0"/>
    <w:rsid w:val="00F94419"/>
    <w:rsid w:val="00F968DC"/>
    <w:rsid w:val="00F96B54"/>
    <w:rsid w:val="00F9795A"/>
    <w:rsid w:val="00FA1CA4"/>
    <w:rsid w:val="00FA1F11"/>
    <w:rsid w:val="00FA1F7C"/>
    <w:rsid w:val="00FA29F9"/>
    <w:rsid w:val="00FA5259"/>
    <w:rsid w:val="00FA6BF7"/>
    <w:rsid w:val="00FA796F"/>
    <w:rsid w:val="00FB0506"/>
    <w:rsid w:val="00FB05B5"/>
    <w:rsid w:val="00FB1413"/>
    <w:rsid w:val="00FB14DA"/>
    <w:rsid w:val="00FB454D"/>
    <w:rsid w:val="00FB4C72"/>
    <w:rsid w:val="00FB58CB"/>
    <w:rsid w:val="00FC0893"/>
    <w:rsid w:val="00FC11D9"/>
    <w:rsid w:val="00FC233D"/>
    <w:rsid w:val="00FC40FB"/>
    <w:rsid w:val="00FC4B93"/>
    <w:rsid w:val="00FC64B4"/>
    <w:rsid w:val="00FC6EDD"/>
    <w:rsid w:val="00FD262E"/>
    <w:rsid w:val="00FD4285"/>
    <w:rsid w:val="00FE0938"/>
    <w:rsid w:val="00FE5A78"/>
    <w:rsid w:val="00FE71F5"/>
    <w:rsid w:val="00FE7C58"/>
    <w:rsid w:val="00FE7ED3"/>
    <w:rsid w:val="00FF0CF1"/>
    <w:rsid w:val="00FF10C7"/>
    <w:rsid w:val="00FF34F0"/>
    <w:rsid w:val="00FF37EF"/>
    <w:rsid w:val="00FF3EB6"/>
    <w:rsid w:val="00FF4AF0"/>
    <w:rsid w:val="00FF5925"/>
    <w:rsid w:val="00FF6B4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101DFC"/>
  <w15:docId w15:val="{1F734079-F2BF-4CB9-A6E7-DB6D4828A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8D2BC0"/>
    <w:pPr>
      <w:suppressAutoHyphens/>
    </w:pPr>
    <w:rPr>
      <w:lang w:eastAsia="ar-SA"/>
    </w:rPr>
  </w:style>
  <w:style w:type="paragraph" w:styleId="Nagwek1">
    <w:name w:val="heading 1"/>
    <w:basedOn w:val="Normalny"/>
    <w:next w:val="Normalny"/>
    <w:qFormat/>
    <w:rsid w:val="008D2BC0"/>
    <w:pPr>
      <w:keepNext/>
      <w:numPr>
        <w:numId w:val="2"/>
      </w:numPr>
      <w:outlineLvl w:val="0"/>
    </w:pPr>
    <w:rPr>
      <w:b/>
      <w:sz w:val="4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sid w:val="008D2BC0"/>
    <w:rPr>
      <w:b/>
      <w:sz w:val="24"/>
    </w:rPr>
  </w:style>
  <w:style w:type="paragraph" w:customStyle="1" w:styleId="WW-Tekstpodstawowy2">
    <w:name w:val="WW-Tekst podstawowy 2"/>
    <w:basedOn w:val="Normalny"/>
    <w:rsid w:val="008D2BC0"/>
    <w:pPr>
      <w:spacing w:line="360" w:lineRule="auto"/>
      <w:jc w:val="both"/>
    </w:pPr>
    <w:rPr>
      <w:rFonts w:ascii="Bookman Old Style" w:hAnsi="Bookman Old Style"/>
      <w:sz w:val="24"/>
    </w:rPr>
  </w:style>
  <w:style w:type="paragraph" w:customStyle="1" w:styleId="Sowowa">
    <w:name w:val="Sowowa"/>
    <w:basedOn w:val="Normalny"/>
    <w:rsid w:val="008D2BC0"/>
    <w:pPr>
      <w:widowControl w:val="0"/>
      <w:spacing w:line="360" w:lineRule="auto"/>
    </w:pPr>
    <w:rPr>
      <w:sz w:val="24"/>
    </w:rPr>
  </w:style>
  <w:style w:type="character" w:styleId="Numerstrony">
    <w:name w:val="page number"/>
    <w:basedOn w:val="Domylnaczcionkaakapitu"/>
    <w:rsid w:val="00760660"/>
  </w:style>
  <w:style w:type="paragraph" w:styleId="Nagwek">
    <w:name w:val="header"/>
    <w:basedOn w:val="Normalny"/>
    <w:next w:val="Tekstpodstawowy"/>
    <w:rsid w:val="00760660"/>
    <w:pPr>
      <w:keepNext/>
      <w:spacing w:before="240" w:after="120"/>
    </w:pPr>
    <w:rPr>
      <w:rFonts w:ascii="Arial" w:eastAsia="Lucida Sans Unicode" w:hAnsi="Arial" w:cs="Tahoma"/>
      <w:sz w:val="28"/>
      <w:szCs w:val="28"/>
    </w:rPr>
  </w:style>
  <w:style w:type="paragraph" w:styleId="Stopka">
    <w:name w:val="footer"/>
    <w:basedOn w:val="Normalny"/>
    <w:link w:val="StopkaZnak"/>
    <w:uiPriority w:val="99"/>
    <w:rsid w:val="00760660"/>
    <w:pPr>
      <w:tabs>
        <w:tab w:val="center" w:pos="4536"/>
        <w:tab w:val="right" w:pos="9072"/>
      </w:tabs>
    </w:pPr>
  </w:style>
  <w:style w:type="paragraph" w:customStyle="1" w:styleId="WW-Tekstpodstawowywcity2">
    <w:name w:val="WW-Tekst podstawowy wcięty 2"/>
    <w:basedOn w:val="Normalny"/>
    <w:uiPriority w:val="99"/>
    <w:rsid w:val="00760660"/>
    <w:pPr>
      <w:ind w:left="426" w:hanging="426"/>
      <w:jc w:val="both"/>
    </w:pPr>
    <w:rPr>
      <w:rFonts w:ascii="Bookman Old Style" w:hAnsi="Bookman Old Style"/>
      <w:sz w:val="24"/>
    </w:rPr>
  </w:style>
  <w:style w:type="paragraph" w:customStyle="1" w:styleId="Normalny1">
    <w:name w:val="Normalny1"/>
    <w:basedOn w:val="Normalny"/>
    <w:rsid w:val="00760660"/>
    <w:rPr>
      <w:sz w:val="24"/>
      <w:szCs w:val="24"/>
    </w:rPr>
  </w:style>
  <w:style w:type="paragraph" w:customStyle="1" w:styleId="Tekstpodstawowy21">
    <w:name w:val="Tekst podstawowy 21"/>
    <w:basedOn w:val="Normalny1"/>
    <w:rsid w:val="00760660"/>
    <w:pPr>
      <w:widowControl w:val="0"/>
      <w:autoSpaceDE w:val="0"/>
      <w:ind w:left="426" w:hanging="426"/>
      <w:jc w:val="both"/>
    </w:pPr>
    <w:rPr>
      <w:rFonts w:ascii="Bookman Old Style" w:eastAsia="Bookman Old Style" w:hAnsi="Bookman Old Style" w:cs="Bookman Old Style"/>
      <w:lang w:eastAsia="pl-PL" w:bidi="pl-PL"/>
    </w:rPr>
  </w:style>
  <w:style w:type="paragraph" w:customStyle="1" w:styleId="Tekstpodstawowywcity31">
    <w:name w:val="Tekst podstawowy wcięty 31"/>
    <w:basedOn w:val="Normalny1"/>
    <w:rsid w:val="00760660"/>
    <w:pPr>
      <w:widowControl w:val="0"/>
      <w:autoSpaceDE w:val="0"/>
      <w:ind w:left="426"/>
      <w:jc w:val="both"/>
    </w:pPr>
    <w:rPr>
      <w:rFonts w:ascii="Bookman Old Style" w:eastAsia="Bookman Old Style" w:hAnsi="Bookman Old Style" w:cs="Bookman Old Style"/>
      <w:lang w:eastAsia="pl-PL" w:bidi="pl-PL"/>
    </w:rPr>
  </w:style>
  <w:style w:type="paragraph" w:customStyle="1" w:styleId="Tytu1">
    <w:name w:val="Tytuł1"/>
    <w:basedOn w:val="Normalny1"/>
    <w:rsid w:val="00760660"/>
    <w:pPr>
      <w:widowControl w:val="0"/>
      <w:autoSpaceDE w:val="0"/>
      <w:jc w:val="center"/>
    </w:pPr>
    <w:rPr>
      <w:rFonts w:ascii="Bookman Old Style" w:eastAsia="Bookman Old Style" w:hAnsi="Bookman Old Style" w:cs="Bookman Old Style"/>
      <w:b/>
      <w:bCs/>
      <w:sz w:val="28"/>
      <w:szCs w:val="28"/>
      <w:lang w:eastAsia="pl-PL" w:bidi="pl-PL"/>
    </w:rPr>
  </w:style>
  <w:style w:type="paragraph" w:styleId="Mapadokumentu">
    <w:name w:val="Document Map"/>
    <w:basedOn w:val="Normalny"/>
    <w:semiHidden/>
    <w:rsid w:val="007719A2"/>
    <w:pPr>
      <w:shd w:val="clear" w:color="auto" w:fill="000080"/>
    </w:pPr>
    <w:rPr>
      <w:rFonts w:ascii="Tahoma" w:hAnsi="Tahoma" w:cs="Tahoma"/>
    </w:rPr>
  </w:style>
  <w:style w:type="paragraph" w:styleId="Tekstdymka">
    <w:name w:val="Balloon Text"/>
    <w:basedOn w:val="Normalny"/>
    <w:semiHidden/>
    <w:rsid w:val="008703CF"/>
    <w:rPr>
      <w:rFonts w:ascii="Tahoma" w:hAnsi="Tahoma" w:cs="Tahoma"/>
      <w:sz w:val="16"/>
      <w:szCs w:val="16"/>
    </w:rPr>
  </w:style>
  <w:style w:type="paragraph" w:styleId="Tekstprzypisukocowego">
    <w:name w:val="endnote text"/>
    <w:basedOn w:val="Normalny"/>
    <w:semiHidden/>
    <w:rsid w:val="00266EA6"/>
  </w:style>
  <w:style w:type="character" w:styleId="Odwoanieprzypisukocowego">
    <w:name w:val="endnote reference"/>
    <w:basedOn w:val="Domylnaczcionkaakapitu"/>
    <w:semiHidden/>
    <w:rsid w:val="00266EA6"/>
    <w:rPr>
      <w:vertAlign w:val="superscript"/>
    </w:rPr>
  </w:style>
  <w:style w:type="paragraph" w:customStyle="1" w:styleId="Znak1">
    <w:name w:val="Znak1"/>
    <w:basedOn w:val="Normalny"/>
    <w:rsid w:val="008A4887"/>
    <w:pPr>
      <w:suppressAutoHyphens w:val="0"/>
    </w:pPr>
    <w:rPr>
      <w:rFonts w:ascii="Arial" w:hAnsi="Arial" w:cs="Arial"/>
      <w:sz w:val="24"/>
      <w:szCs w:val="24"/>
      <w:lang w:eastAsia="pl-PL"/>
    </w:rPr>
  </w:style>
  <w:style w:type="character" w:customStyle="1" w:styleId="WW-Absatz-Standardschriftart">
    <w:name w:val="WW-Absatz-Standardschriftart"/>
    <w:rsid w:val="00E42A1F"/>
  </w:style>
  <w:style w:type="character" w:customStyle="1" w:styleId="WW8Num8z0">
    <w:name w:val="WW8Num8z0"/>
    <w:rsid w:val="00AB15E8"/>
    <w:rPr>
      <w:rFonts w:ascii="StarSymbol" w:hAnsi="StarSymbol" w:cs="StarSymbol"/>
      <w:sz w:val="18"/>
      <w:szCs w:val="18"/>
    </w:rPr>
  </w:style>
  <w:style w:type="paragraph" w:customStyle="1" w:styleId="Znak">
    <w:name w:val="Znak"/>
    <w:basedOn w:val="Normalny"/>
    <w:rsid w:val="00027C0D"/>
    <w:pPr>
      <w:suppressAutoHyphens w:val="0"/>
    </w:pPr>
    <w:rPr>
      <w:rFonts w:ascii="Arial" w:hAnsi="Arial" w:cs="Arial"/>
      <w:sz w:val="24"/>
      <w:szCs w:val="24"/>
      <w:lang w:eastAsia="pl-PL"/>
    </w:rPr>
  </w:style>
  <w:style w:type="paragraph" w:customStyle="1" w:styleId="Znak0">
    <w:name w:val="Znak"/>
    <w:basedOn w:val="Normalny"/>
    <w:rsid w:val="008F01BC"/>
    <w:pPr>
      <w:suppressAutoHyphens w:val="0"/>
    </w:pPr>
    <w:rPr>
      <w:rFonts w:ascii="Arial" w:hAnsi="Arial" w:cs="Arial"/>
      <w:sz w:val="24"/>
      <w:szCs w:val="24"/>
      <w:lang w:eastAsia="pl-PL"/>
    </w:rPr>
  </w:style>
  <w:style w:type="paragraph" w:customStyle="1" w:styleId="ZnakZnakZnak">
    <w:name w:val="Znak Znak Znak"/>
    <w:basedOn w:val="Normalny"/>
    <w:rsid w:val="00BE2301"/>
    <w:pPr>
      <w:suppressAutoHyphens w:val="0"/>
    </w:pPr>
    <w:rPr>
      <w:rFonts w:ascii="Arial" w:hAnsi="Arial" w:cs="Arial"/>
      <w:sz w:val="24"/>
      <w:szCs w:val="24"/>
      <w:lang w:eastAsia="pl-PL"/>
    </w:rPr>
  </w:style>
  <w:style w:type="paragraph" w:customStyle="1" w:styleId="ZnakZnak1">
    <w:name w:val="Znak Znak1"/>
    <w:basedOn w:val="Normalny"/>
    <w:rsid w:val="0006767A"/>
    <w:pPr>
      <w:suppressAutoHyphens w:val="0"/>
    </w:pPr>
    <w:rPr>
      <w:rFonts w:ascii="Arial" w:hAnsi="Arial" w:cs="Arial"/>
      <w:sz w:val="24"/>
      <w:szCs w:val="24"/>
      <w:lang w:eastAsia="pl-PL"/>
    </w:rPr>
  </w:style>
  <w:style w:type="paragraph" w:customStyle="1" w:styleId="ZnakZnakZnakZnak">
    <w:name w:val="Znak Znak Znak Znak"/>
    <w:basedOn w:val="Normalny"/>
    <w:rsid w:val="001E7001"/>
    <w:pPr>
      <w:suppressAutoHyphens w:val="0"/>
    </w:pPr>
    <w:rPr>
      <w:rFonts w:ascii="Arial" w:hAnsi="Arial" w:cs="Arial"/>
      <w:sz w:val="24"/>
      <w:szCs w:val="24"/>
      <w:lang w:eastAsia="pl-PL"/>
    </w:rPr>
  </w:style>
  <w:style w:type="paragraph" w:customStyle="1" w:styleId="Tekstpodstawowy31">
    <w:name w:val="Tekst podstawowy 31"/>
    <w:basedOn w:val="Normalny1"/>
    <w:rsid w:val="004A0177"/>
    <w:pPr>
      <w:jc w:val="center"/>
    </w:pPr>
    <w:rPr>
      <w:b/>
      <w:bCs/>
    </w:rPr>
  </w:style>
  <w:style w:type="paragraph" w:customStyle="1" w:styleId="WW-Tekstpodstawowy3">
    <w:name w:val="WW-Tekst podstawowy 3"/>
    <w:basedOn w:val="Normalny"/>
    <w:rsid w:val="001E100B"/>
    <w:pPr>
      <w:ind w:right="-1"/>
      <w:jc w:val="both"/>
    </w:pPr>
    <w:rPr>
      <w:rFonts w:ascii="Bookman Old Style" w:hAnsi="Bookman Old Style"/>
      <w:sz w:val="22"/>
    </w:rPr>
  </w:style>
  <w:style w:type="paragraph" w:customStyle="1" w:styleId="Zwykytekst1">
    <w:name w:val="Zwykły tekst1"/>
    <w:basedOn w:val="Normalny"/>
    <w:rsid w:val="001E100B"/>
    <w:rPr>
      <w:rFonts w:ascii="Courier New" w:hAnsi="Courier New"/>
    </w:rPr>
  </w:style>
  <w:style w:type="paragraph" w:customStyle="1" w:styleId="Default">
    <w:name w:val="Default"/>
    <w:rsid w:val="001E100B"/>
    <w:pPr>
      <w:autoSpaceDE w:val="0"/>
      <w:autoSpaceDN w:val="0"/>
      <w:adjustRightInd w:val="0"/>
    </w:pPr>
    <w:rPr>
      <w:rFonts w:ascii="Arial" w:eastAsia="Calibri" w:hAnsi="Arial" w:cs="Arial"/>
      <w:color w:val="000000"/>
      <w:sz w:val="24"/>
      <w:szCs w:val="24"/>
      <w:lang w:eastAsia="en-US"/>
    </w:rPr>
  </w:style>
  <w:style w:type="paragraph" w:customStyle="1" w:styleId="Styl1">
    <w:name w:val="Styl1"/>
    <w:basedOn w:val="Normalny"/>
    <w:rsid w:val="000F6FF6"/>
    <w:pPr>
      <w:widowControl w:val="0"/>
      <w:spacing w:before="240"/>
      <w:jc w:val="both"/>
    </w:pPr>
    <w:rPr>
      <w:rFonts w:ascii="Arial" w:hAnsi="Arial"/>
      <w:sz w:val="24"/>
    </w:rPr>
  </w:style>
  <w:style w:type="paragraph" w:styleId="Tekstkomentarza">
    <w:name w:val="annotation text"/>
    <w:basedOn w:val="Normalny"/>
    <w:semiHidden/>
    <w:rsid w:val="00847093"/>
  </w:style>
  <w:style w:type="paragraph" w:styleId="Tematkomentarza">
    <w:name w:val="annotation subject"/>
    <w:basedOn w:val="Tekstkomentarza"/>
    <w:next w:val="Tekstkomentarza"/>
    <w:semiHidden/>
    <w:rsid w:val="00847093"/>
    <w:pPr>
      <w:widowControl w:val="0"/>
    </w:pPr>
    <w:rPr>
      <w:rFonts w:eastAsia="Lucida Sans Unicode"/>
      <w:b/>
      <w:bCs/>
      <w:color w:val="000000"/>
    </w:rPr>
  </w:style>
  <w:style w:type="paragraph" w:styleId="Akapitzlist">
    <w:name w:val="List Paragraph"/>
    <w:aliases w:val="L1,Numerowanie,Akapit z listą5,normalny tekst,Akapit z list¹,Preambuła,Akapit z listą BS,lp1,List Paragraph,KRS,Akapit z listą1,Obiekt,List Paragraph1,BulletC,Akapit z listą31,TRAKO Akapit z listą,Kolorowa lista — akcent 11,ASIA,Normal,l"/>
    <w:basedOn w:val="Normalny"/>
    <w:link w:val="AkapitzlistZnak"/>
    <w:uiPriority w:val="34"/>
    <w:qFormat/>
    <w:rsid w:val="00B618BE"/>
    <w:pPr>
      <w:widowControl w:val="0"/>
      <w:ind w:left="708"/>
    </w:pPr>
    <w:rPr>
      <w:rFonts w:eastAsia="Lucida Sans Unicode"/>
      <w:color w:val="000000"/>
      <w:sz w:val="24"/>
      <w:szCs w:val="24"/>
    </w:rPr>
  </w:style>
  <w:style w:type="paragraph" w:customStyle="1" w:styleId="Normalny10">
    <w:name w:val="Normalny1"/>
    <w:basedOn w:val="Normalny"/>
    <w:link w:val="NormalZnak"/>
    <w:rsid w:val="00BF7E21"/>
    <w:rPr>
      <w:sz w:val="24"/>
      <w:szCs w:val="24"/>
    </w:rPr>
  </w:style>
  <w:style w:type="paragraph" w:customStyle="1" w:styleId="Normalny2">
    <w:name w:val="Normalny2"/>
    <w:basedOn w:val="Normalny"/>
    <w:rsid w:val="00763545"/>
    <w:pPr>
      <w:suppressAutoHyphens w:val="0"/>
      <w:spacing w:before="100" w:beforeAutospacing="1" w:after="100" w:afterAutospacing="1"/>
    </w:pPr>
    <w:rPr>
      <w:sz w:val="24"/>
      <w:szCs w:val="24"/>
      <w:lang w:eastAsia="pl-PL"/>
    </w:rPr>
  </w:style>
  <w:style w:type="paragraph" w:styleId="Zwykytekst">
    <w:name w:val="Plain Text"/>
    <w:basedOn w:val="Normalny"/>
    <w:link w:val="ZwykytekstZnak"/>
    <w:rsid w:val="0083566A"/>
    <w:pPr>
      <w:suppressAutoHyphens w:val="0"/>
      <w:autoSpaceDE w:val="0"/>
      <w:autoSpaceDN w:val="0"/>
    </w:pPr>
    <w:rPr>
      <w:rFonts w:ascii="Courier New" w:hAnsi="Courier New"/>
    </w:rPr>
  </w:style>
  <w:style w:type="character" w:customStyle="1" w:styleId="ZwykytekstZnak">
    <w:name w:val="Zwykły tekst Znak"/>
    <w:basedOn w:val="Domylnaczcionkaakapitu"/>
    <w:link w:val="Zwykytekst"/>
    <w:rsid w:val="0083566A"/>
    <w:rPr>
      <w:rFonts w:ascii="Courier New" w:hAnsi="Courier New"/>
    </w:rPr>
  </w:style>
  <w:style w:type="character" w:styleId="Odwoaniedokomentarza">
    <w:name w:val="annotation reference"/>
    <w:basedOn w:val="Domylnaczcionkaakapitu"/>
    <w:semiHidden/>
    <w:rsid w:val="00725038"/>
    <w:rPr>
      <w:sz w:val="16"/>
      <w:szCs w:val="16"/>
    </w:rPr>
  </w:style>
  <w:style w:type="character" w:customStyle="1" w:styleId="StopkaZnak">
    <w:name w:val="Stopka Znak"/>
    <w:basedOn w:val="Domylnaczcionkaakapitu"/>
    <w:link w:val="Stopka"/>
    <w:uiPriority w:val="99"/>
    <w:rsid w:val="00757389"/>
    <w:rPr>
      <w:lang w:eastAsia="ar-SA"/>
    </w:rPr>
  </w:style>
  <w:style w:type="character" w:customStyle="1" w:styleId="st">
    <w:name w:val="st"/>
    <w:basedOn w:val="Domylnaczcionkaakapitu"/>
    <w:uiPriority w:val="99"/>
    <w:rsid w:val="005E4F4F"/>
  </w:style>
  <w:style w:type="character" w:styleId="Uwydatnienie">
    <w:name w:val="Emphasis"/>
    <w:uiPriority w:val="20"/>
    <w:qFormat/>
    <w:rsid w:val="005E4F4F"/>
    <w:rPr>
      <w:i/>
      <w:iCs/>
    </w:rPr>
  </w:style>
  <w:style w:type="character" w:customStyle="1" w:styleId="AkapitzlistZnak">
    <w:name w:val="Akapit z listą Znak"/>
    <w:aliases w:val="L1 Znak,Numerowanie Znak,Akapit z listą5 Znak,normalny tekst Znak,Akapit z list¹ Znak,Preambuła Znak,Akapit z listą BS Znak,lp1 Znak,List Paragraph Znak,KRS Znak,Akapit z listą1 Znak,Obiekt Znak,List Paragraph1 Znak,BulletC Znak"/>
    <w:link w:val="Akapitzlist"/>
    <w:uiPriority w:val="34"/>
    <w:qFormat/>
    <w:rsid w:val="001341F8"/>
    <w:rPr>
      <w:rFonts w:eastAsia="Lucida Sans Unicode"/>
      <w:color w:val="000000"/>
      <w:sz w:val="24"/>
      <w:szCs w:val="24"/>
      <w:lang w:eastAsia="ar-SA"/>
    </w:rPr>
  </w:style>
  <w:style w:type="paragraph" w:customStyle="1" w:styleId="Normalny20">
    <w:name w:val="Normalny2"/>
    <w:basedOn w:val="Normalny"/>
    <w:rsid w:val="00EF0ED5"/>
    <w:rPr>
      <w:sz w:val="24"/>
      <w:szCs w:val="24"/>
    </w:rPr>
  </w:style>
  <w:style w:type="paragraph" w:customStyle="1" w:styleId="Normalny3">
    <w:name w:val="Normalny3"/>
    <w:basedOn w:val="Normalny"/>
    <w:rsid w:val="00D42C70"/>
    <w:rPr>
      <w:sz w:val="24"/>
      <w:szCs w:val="24"/>
    </w:rPr>
  </w:style>
  <w:style w:type="character" w:customStyle="1" w:styleId="NormalZnak">
    <w:name w:val="Normal Znak"/>
    <w:link w:val="Normalny10"/>
    <w:rsid w:val="006E0D97"/>
    <w:rPr>
      <w:sz w:val="24"/>
      <w:szCs w:val="24"/>
      <w:lang w:eastAsia="ar-SA"/>
    </w:rPr>
  </w:style>
  <w:style w:type="paragraph" w:customStyle="1" w:styleId="normalny11">
    <w:name w:val="normalny1"/>
    <w:basedOn w:val="Normalny"/>
    <w:rsid w:val="00C81759"/>
    <w:pPr>
      <w:suppressAutoHyphens w:val="0"/>
      <w:spacing w:before="100" w:beforeAutospacing="1" w:after="100" w:afterAutospacing="1"/>
    </w:pPr>
    <w:rPr>
      <w:rFonts w:eastAsiaTheme="minorHAnsi"/>
      <w:sz w:val="24"/>
      <w:szCs w:val="24"/>
      <w:lang w:eastAsia="pl-PL"/>
    </w:rPr>
  </w:style>
  <w:style w:type="paragraph" w:styleId="NormalnyWeb">
    <w:name w:val="Normal (Web)"/>
    <w:basedOn w:val="Normalny"/>
    <w:uiPriority w:val="99"/>
    <w:semiHidden/>
    <w:unhideWhenUsed/>
    <w:rsid w:val="00BF2ACB"/>
    <w:pPr>
      <w:suppressAutoHyphens w:val="0"/>
      <w:spacing w:before="100" w:beforeAutospacing="1" w:after="100" w:afterAutospacing="1"/>
    </w:pPr>
    <w:rPr>
      <w:sz w:val="24"/>
      <w:szCs w:val="24"/>
      <w:lang w:eastAsia="pl-PL"/>
    </w:rPr>
  </w:style>
  <w:style w:type="paragraph" w:styleId="Tekstpodstawowywcity">
    <w:name w:val="Body Text Indent"/>
    <w:basedOn w:val="Normalny"/>
    <w:link w:val="TekstpodstawowywcityZnak"/>
    <w:semiHidden/>
    <w:unhideWhenUsed/>
    <w:rsid w:val="00F157F7"/>
    <w:pPr>
      <w:spacing w:after="120"/>
      <w:ind w:left="283"/>
    </w:pPr>
  </w:style>
  <w:style w:type="character" w:customStyle="1" w:styleId="TekstpodstawowywcityZnak">
    <w:name w:val="Tekst podstawowy wcięty Znak"/>
    <w:basedOn w:val="Domylnaczcionkaakapitu"/>
    <w:link w:val="Tekstpodstawowywcity"/>
    <w:semiHidden/>
    <w:rsid w:val="00F157F7"/>
    <w:rPr>
      <w:lang w:eastAsia="ar-SA"/>
    </w:rPr>
  </w:style>
  <w:style w:type="paragraph" w:customStyle="1" w:styleId="Normalny4">
    <w:name w:val="Normalny4"/>
    <w:basedOn w:val="Normalny"/>
    <w:rsid w:val="00F157F7"/>
    <w:rPr>
      <w:sz w:val="24"/>
      <w:szCs w:val="24"/>
    </w:rPr>
  </w:style>
  <w:style w:type="character" w:customStyle="1" w:styleId="mb-0">
    <w:name w:val="mb-0"/>
    <w:basedOn w:val="Domylnaczcionkaakapitu"/>
    <w:rsid w:val="008A25B4"/>
  </w:style>
  <w:style w:type="character" w:styleId="Hipercze">
    <w:name w:val="Hyperlink"/>
    <w:basedOn w:val="Domylnaczcionkaakapitu"/>
    <w:unhideWhenUsed/>
    <w:rsid w:val="00291EC3"/>
    <w:rPr>
      <w:color w:val="0000FF" w:themeColor="hyperlink"/>
      <w:u w:val="single"/>
    </w:rPr>
  </w:style>
  <w:style w:type="character" w:styleId="Nierozpoznanawzmianka">
    <w:name w:val="Unresolved Mention"/>
    <w:basedOn w:val="Domylnaczcionkaakapitu"/>
    <w:uiPriority w:val="99"/>
    <w:semiHidden/>
    <w:unhideWhenUsed/>
    <w:rsid w:val="00291EC3"/>
    <w:rPr>
      <w:color w:val="605E5C"/>
      <w:shd w:val="clear" w:color="auto" w:fill="E1DFDD"/>
    </w:rPr>
  </w:style>
  <w:style w:type="paragraph" w:customStyle="1" w:styleId="numerowanie">
    <w:name w:val="numerowanie"/>
    <w:basedOn w:val="Normalny"/>
    <w:rsid w:val="000E7861"/>
    <w:pPr>
      <w:suppressAutoHyphens w:val="0"/>
      <w:jc w:val="both"/>
    </w:pPr>
    <w:rPr>
      <w:rFonts w:ascii="Arial" w:eastAsiaTheme="minorHAnsi" w:hAnsi="Arial" w:cs="Arial"/>
      <w:spacing w:val="4"/>
      <w:lang w:eastAsia="pl-PL"/>
    </w:rPr>
  </w:style>
  <w:style w:type="character" w:styleId="Pogrubienie">
    <w:name w:val="Strong"/>
    <w:uiPriority w:val="22"/>
    <w:qFormat/>
    <w:rsid w:val="00A50D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82565">
      <w:bodyDiv w:val="1"/>
      <w:marLeft w:val="0"/>
      <w:marRight w:val="0"/>
      <w:marTop w:val="0"/>
      <w:marBottom w:val="0"/>
      <w:divBdr>
        <w:top w:val="none" w:sz="0" w:space="0" w:color="auto"/>
        <w:left w:val="none" w:sz="0" w:space="0" w:color="auto"/>
        <w:bottom w:val="none" w:sz="0" w:space="0" w:color="auto"/>
        <w:right w:val="none" w:sz="0" w:space="0" w:color="auto"/>
      </w:divBdr>
    </w:div>
    <w:div w:id="382291354">
      <w:bodyDiv w:val="1"/>
      <w:marLeft w:val="0"/>
      <w:marRight w:val="0"/>
      <w:marTop w:val="0"/>
      <w:marBottom w:val="0"/>
      <w:divBdr>
        <w:top w:val="none" w:sz="0" w:space="0" w:color="auto"/>
        <w:left w:val="none" w:sz="0" w:space="0" w:color="auto"/>
        <w:bottom w:val="none" w:sz="0" w:space="0" w:color="auto"/>
        <w:right w:val="none" w:sz="0" w:space="0" w:color="auto"/>
      </w:divBdr>
      <w:divsChild>
        <w:div w:id="1849250133">
          <w:marLeft w:val="0"/>
          <w:marRight w:val="0"/>
          <w:marTop w:val="0"/>
          <w:marBottom w:val="240"/>
          <w:divBdr>
            <w:top w:val="none" w:sz="0" w:space="0" w:color="auto"/>
            <w:left w:val="none" w:sz="0" w:space="0" w:color="auto"/>
            <w:bottom w:val="none" w:sz="0" w:space="0" w:color="auto"/>
            <w:right w:val="none" w:sz="0" w:space="0" w:color="auto"/>
          </w:divBdr>
        </w:div>
        <w:div w:id="1303534412">
          <w:marLeft w:val="0"/>
          <w:marRight w:val="0"/>
          <w:marTop w:val="180"/>
          <w:marBottom w:val="240"/>
          <w:divBdr>
            <w:top w:val="none" w:sz="0" w:space="0" w:color="auto"/>
            <w:left w:val="none" w:sz="0" w:space="0" w:color="auto"/>
            <w:bottom w:val="none" w:sz="0" w:space="0" w:color="auto"/>
            <w:right w:val="none" w:sz="0" w:space="0" w:color="auto"/>
          </w:divBdr>
        </w:div>
        <w:div w:id="411582952">
          <w:marLeft w:val="0"/>
          <w:marRight w:val="0"/>
          <w:marTop w:val="180"/>
          <w:marBottom w:val="240"/>
          <w:divBdr>
            <w:top w:val="none" w:sz="0" w:space="0" w:color="auto"/>
            <w:left w:val="none" w:sz="0" w:space="0" w:color="auto"/>
            <w:bottom w:val="none" w:sz="0" w:space="0" w:color="auto"/>
            <w:right w:val="none" w:sz="0" w:space="0" w:color="auto"/>
          </w:divBdr>
        </w:div>
        <w:div w:id="139737607">
          <w:marLeft w:val="0"/>
          <w:marRight w:val="0"/>
          <w:marTop w:val="180"/>
          <w:marBottom w:val="240"/>
          <w:divBdr>
            <w:top w:val="none" w:sz="0" w:space="0" w:color="auto"/>
            <w:left w:val="none" w:sz="0" w:space="0" w:color="auto"/>
            <w:bottom w:val="none" w:sz="0" w:space="0" w:color="auto"/>
            <w:right w:val="none" w:sz="0" w:space="0" w:color="auto"/>
          </w:divBdr>
        </w:div>
        <w:div w:id="1044014495">
          <w:marLeft w:val="0"/>
          <w:marRight w:val="0"/>
          <w:marTop w:val="180"/>
          <w:marBottom w:val="240"/>
          <w:divBdr>
            <w:top w:val="none" w:sz="0" w:space="0" w:color="auto"/>
            <w:left w:val="none" w:sz="0" w:space="0" w:color="auto"/>
            <w:bottom w:val="none" w:sz="0" w:space="0" w:color="auto"/>
            <w:right w:val="none" w:sz="0" w:space="0" w:color="auto"/>
          </w:divBdr>
        </w:div>
        <w:div w:id="504824481">
          <w:marLeft w:val="0"/>
          <w:marRight w:val="0"/>
          <w:marTop w:val="180"/>
          <w:marBottom w:val="240"/>
          <w:divBdr>
            <w:top w:val="none" w:sz="0" w:space="0" w:color="auto"/>
            <w:left w:val="none" w:sz="0" w:space="0" w:color="auto"/>
            <w:bottom w:val="none" w:sz="0" w:space="0" w:color="auto"/>
            <w:right w:val="none" w:sz="0" w:space="0" w:color="auto"/>
          </w:divBdr>
        </w:div>
        <w:div w:id="1387535326">
          <w:marLeft w:val="0"/>
          <w:marRight w:val="0"/>
          <w:marTop w:val="180"/>
          <w:marBottom w:val="240"/>
          <w:divBdr>
            <w:top w:val="none" w:sz="0" w:space="0" w:color="auto"/>
            <w:left w:val="none" w:sz="0" w:space="0" w:color="auto"/>
            <w:bottom w:val="none" w:sz="0" w:space="0" w:color="auto"/>
            <w:right w:val="none" w:sz="0" w:space="0" w:color="auto"/>
          </w:divBdr>
        </w:div>
        <w:div w:id="799881204">
          <w:marLeft w:val="0"/>
          <w:marRight w:val="0"/>
          <w:marTop w:val="180"/>
          <w:marBottom w:val="240"/>
          <w:divBdr>
            <w:top w:val="none" w:sz="0" w:space="0" w:color="auto"/>
            <w:left w:val="none" w:sz="0" w:space="0" w:color="auto"/>
            <w:bottom w:val="none" w:sz="0" w:space="0" w:color="auto"/>
            <w:right w:val="none" w:sz="0" w:space="0" w:color="auto"/>
          </w:divBdr>
        </w:div>
        <w:div w:id="135732467">
          <w:marLeft w:val="0"/>
          <w:marRight w:val="0"/>
          <w:marTop w:val="180"/>
          <w:marBottom w:val="240"/>
          <w:divBdr>
            <w:top w:val="none" w:sz="0" w:space="0" w:color="auto"/>
            <w:left w:val="none" w:sz="0" w:space="0" w:color="auto"/>
            <w:bottom w:val="none" w:sz="0" w:space="0" w:color="auto"/>
            <w:right w:val="none" w:sz="0" w:space="0" w:color="auto"/>
          </w:divBdr>
        </w:div>
        <w:div w:id="844781431">
          <w:marLeft w:val="0"/>
          <w:marRight w:val="0"/>
          <w:marTop w:val="180"/>
          <w:marBottom w:val="240"/>
          <w:divBdr>
            <w:top w:val="none" w:sz="0" w:space="0" w:color="auto"/>
            <w:left w:val="none" w:sz="0" w:space="0" w:color="auto"/>
            <w:bottom w:val="none" w:sz="0" w:space="0" w:color="auto"/>
            <w:right w:val="none" w:sz="0" w:space="0" w:color="auto"/>
          </w:divBdr>
        </w:div>
      </w:divsChild>
    </w:div>
    <w:div w:id="734008324">
      <w:bodyDiv w:val="1"/>
      <w:marLeft w:val="0"/>
      <w:marRight w:val="0"/>
      <w:marTop w:val="0"/>
      <w:marBottom w:val="0"/>
      <w:divBdr>
        <w:top w:val="none" w:sz="0" w:space="0" w:color="auto"/>
        <w:left w:val="none" w:sz="0" w:space="0" w:color="auto"/>
        <w:bottom w:val="none" w:sz="0" w:space="0" w:color="auto"/>
        <w:right w:val="none" w:sz="0" w:space="0" w:color="auto"/>
      </w:divBdr>
    </w:div>
    <w:div w:id="772020499">
      <w:bodyDiv w:val="1"/>
      <w:marLeft w:val="0"/>
      <w:marRight w:val="0"/>
      <w:marTop w:val="0"/>
      <w:marBottom w:val="0"/>
      <w:divBdr>
        <w:top w:val="none" w:sz="0" w:space="0" w:color="auto"/>
        <w:left w:val="none" w:sz="0" w:space="0" w:color="auto"/>
        <w:bottom w:val="none" w:sz="0" w:space="0" w:color="auto"/>
        <w:right w:val="none" w:sz="0" w:space="0" w:color="auto"/>
      </w:divBdr>
    </w:div>
    <w:div w:id="1113937519">
      <w:bodyDiv w:val="1"/>
      <w:marLeft w:val="0"/>
      <w:marRight w:val="0"/>
      <w:marTop w:val="0"/>
      <w:marBottom w:val="0"/>
      <w:divBdr>
        <w:top w:val="none" w:sz="0" w:space="0" w:color="auto"/>
        <w:left w:val="none" w:sz="0" w:space="0" w:color="auto"/>
        <w:bottom w:val="none" w:sz="0" w:space="0" w:color="auto"/>
        <w:right w:val="none" w:sz="0" w:space="0" w:color="auto"/>
      </w:divBdr>
    </w:div>
    <w:div w:id="1215971461">
      <w:bodyDiv w:val="1"/>
      <w:marLeft w:val="0"/>
      <w:marRight w:val="0"/>
      <w:marTop w:val="0"/>
      <w:marBottom w:val="0"/>
      <w:divBdr>
        <w:top w:val="none" w:sz="0" w:space="0" w:color="auto"/>
        <w:left w:val="none" w:sz="0" w:space="0" w:color="auto"/>
        <w:bottom w:val="none" w:sz="0" w:space="0" w:color="auto"/>
        <w:right w:val="none" w:sz="0" w:space="0" w:color="auto"/>
      </w:divBdr>
    </w:div>
    <w:div w:id="1397895806">
      <w:bodyDiv w:val="1"/>
      <w:marLeft w:val="0"/>
      <w:marRight w:val="0"/>
      <w:marTop w:val="0"/>
      <w:marBottom w:val="0"/>
      <w:divBdr>
        <w:top w:val="none" w:sz="0" w:space="0" w:color="auto"/>
        <w:left w:val="none" w:sz="0" w:space="0" w:color="auto"/>
        <w:bottom w:val="none" w:sz="0" w:space="0" w:color="auto"/>
        <w:right w:val="none" w:sz="0" w:space="0" w:color="auto"/>
      </w:divBdr>
    </w:div>
    <w:div w:id="1492676527">
      <w:bodyDiv w:val="1"/>
      <w:marLeft w:val="0"/>
      <w:marRight w:val="0"/>
      <w:marTop w:val="0"/>
      <w:marBottom w:val="0"/>
      <w:divBdr>
        <w:top w:val="none" w:sz="0" w:space="0" w:color="auto"/>
        <w:left w:val="none" w:sz="0" w:space="0" w:color="auto"/>
        <w:bottom w:val="none" w:sz="0" w:space="0" w:color="auto"/>
        <w:right w:val="none" w:sz="0" w:space="0" w:color="auto"/>
      </w:divBdr>
      <w:divsChild>
        <w:div w:id="835419148">
          <w:marLeft w:val="0"/>
          <w:marRight w:val="0"/>
          <w:marTop w:val="0"/>
          <w:marBottom w:val="240"/>
          <w:divBdr>
            <w:top w:val="none" w:sz="0" w:space="0" w:color="auto"/>
            <w:left w:val="none" w:sz="0" w:space="0" w:color="auto"/>
            <w:bottom w:val="none" w:sz="0" w:space="0" w:color="auto"/>
            <w:right w:val="none" w:sz="0" w:space="0" w:color="auto"/>
          </w:divBdr>
        </w:div>
      </w:divsChild>
    </w:div>
    <w:div w:id="2128619586">
      <w:bodyDiv w:val="1"/>
      <w:marLeft w:val="0"/>
      <w:marRight w:val="0"/>
      <w:marTop w:val="0"/>
      <w:marBottom w:val="0"/>
      <w:divBdr>
        <w:top w:val="none" w:sz="0" w:space="0" w:color="auto"/>
        <w:left w:val="none" w:sz="0" w:space="0" w:color="auto"/>
        <w:bottom w:val="none" w:sz="0" w:space="0" w:color="auto"/>
        <w:right w:val="none" w:sz="0" w:space="0" w:color="auto"/>
      </w:divBdr>
      <w:divsChild>
        <w:div w:id="1237742216">
          <w:marLeft w:val="0"/>
          <w:marRight w:val="0"/>
          <w:marTop w:val="0"/>
          <w:marBottom w:val="240"/>
          <w:divBdr>
            <w:top w:val="none" w:sz="0" w:space="0" w:color="auto"/>
            <w:left w:val="none" w:sz="0" w:space="0" w:color="auto"/>
            <w:bottom w:val="none" w:sz="0" w:space="0" w:color="auto"/>
            <w:right w:val="none" w:sz="0" w:space="0" w:color="auto"/>
          </w:divBdr>
        </w:div>
        <w:div w:id="2071078223">
          <w:marLeft w:val="0"/>
          <w:marRight w:val="0"/>
          <w:marTop w:val="180"/>
          <w:marBottom w:val="240"/>
          <w:divBdr>
            <w:top w:val="none" w:sz="0" w:space="0" w:color="auto"/>
            <w:left w:val="none" w:sz="0" w:space="0" w:color="auto"/>
            <w:bottom w:val="none" w:sz="0" w:space="0" w:color="auto"/>
            <w:right w:val="none" w:sz="0" w:space="0" w:color="auto"/>
          </w:divBdr>
        </w:div>
        <w:div w:id="1221214564">
          <w:marLeft w:val="0"/>
          <w:marRight w:val="0"/>
          <w:marTop w:val="180"/>
          <w:marBottom w:val="240"/>
          <w:divBdr>
            <w:top w:val="none" w:sz="0" w:space="0" w:color="auto"/>
            <w:left w:val="none" w:sz="0" w:space="0" w:color="auto"/>
            <w:bottom w:val="none" w:sz="0" w:space="0" w:color="auto"/>
            <w:right w:val="none" w:sz="0" w:space="0" w:color="auto"/>
          </w:divBdr>
        </w:div>
        <w:div w:id="888565401">
          <w:marLeft w:val="0"/>
          <w:marRight w:val="0"/>
          <w:marTop w:val="180"/>
          <w:marBottom w:val="240"/>
          <w:divBdr>
            <w:top w:val="none" w:sz="0" w:space="0" w:color="auto"/>
            <w:left w:val="none" w:sz="0" w:space="0" w:color="auto"/>
            <w:bottom w:val="none" w:sz="0" w:space="0" w:color="auto"/>
            <w:right w:val="none" w:sz="0" w:space="0" w:color="auto"/>
          </w:divBdr>
        </w:div>
        <w:div w:id="216207658">
          <w:marLeft w:val="0"/>
          <w:marRight w:val="0"/>
          <w:marTop w:val="180"/>
          <w:marBottom w:val="240"/>
          <w:divBdr>
            <w:top w:val="none" w:sz="0" w:space="0" w:color="auto"/>
            <w:left w:val="none" w:sz="0" w:space="0" w:color="auto"/>
            <w:bottom w:val="none" w:sz="0" w:space="0" w:color="auto"/>
            <w:right w:val="none" w:sz="0" w:space="0" w:color="auto"/>
          </w:divBdr>
        </w:div>
        <w:div w:id="2121102804">
          <w:marLeft w:val="0"/>
          <w:marRight w:val="0"/>
          <w:marTop w:val="180"/>
          <w:marBottom w:val="240"/>
          <w:divBdr>
            <w:top w:val="none" w:sz="0" w:space="0" w:color="auto"/>
            <w:left w:val="none" w:sz="0" w:space="0" w:color="auto"/>
            <w:bottom w:val="none" w:sz="0" w:space="0" w:color="auto"/>
            <w:right w:val="none" w:sz="0" w:space="0" w:color="auto"/>
          </w:divBdr>
        </w:div>
        <w:div w:id="1850673679">
          <w:marLeft w:val="0"/>
          <w:marRight w:val="0"/>
          <w:marTop w:val="180"/>
          <w:marBottom w:val="240"/>
          <w:divBdr>
            <w:top w:val="none" w:sz="0" w:space="0" w:color="auto"/>
            <w:left w:val="none" w:sz="0" w:space="0" w:color="auto"/>
            <w:bottom w:val="none" w:sz="0" w:space="0" w:color="auto"/>
            <w:right w:val="none" w:sz="0" w:space="0" w:color="auto"/>
          </w:divBdr>
        </w:div>
        <w:div w:id="2053579048">
          <w:marLeft w:val="0"/>
          <w:marRight w:val="0"/>
          <w:marTop w:val="1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CC1A1D-B959-4703-914E-699F8AECB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18</Pages>
  <Words>9281</Words>
  <Characters>55687</Characters>
  <Application>Microsoft Office Word</Application>
  <DocSecurity>0</DocSecurity>
  <Lines>464</Lines>
  <Paragraphs>129</Paragraphs>
  <ScaleCrop>false</ScaleCrop>
  <HeadingPairs>
    <vt:vector size="2" baseType="variant">
      <vt:variant>
        <vt:lpstr>Tytuł</vt:lpstr>
      </vt:variant>
      <vt:variant>
        <vt:i4>1</vt:i4>
      </vt:variant>
    </vt:vector>
  </HeadingPairs>
  <TitlesOfParts>
    <vt:vector size="1" baseType="lpstr">
      <vt:lpstr>Znak sprawy ZRP/45/2005</vt:lpstr>
    </vt:vector>
  </TitlesOfParts>
  <Company>Urząd Miasta w Tomaszowie Maz.</Company>
  <LinksUpToDate>false</LinksUpToDate>
  <CharactersWithSpaces>64839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Znak sprawy ZRP/45/2005</dc:title>
  <dc:creator>Marta_Wawrzynczak (UM Tomaszów zam publ)</dc:creator>
  <cp:lastModifiedBy>Andrzej Pawlik</cp:lastModifiedBy>
  <cp:revision>16</cp:revision>
  <cp:lastPrinted>2023-09-28T05:50:00Z</cp:lastPrinted>
  <dcterms:created xsi:type="dcterms:W3CDTF">2026-08-14T08:07:00Z</dcterms:created>
  <dcterms:modified xsi:type="dcterms:W3CDTF">2026-10-20T07:07:00Z</dcterms:modified>
</cp:coreProperties>
</file>