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F5A2" w14:textId="77777777" w:rsidR="008160FC" w:rsidRPr="00612D6A" w:rsidRDefault="003B5033">
      <w:pPr>
        <w:pStyle w:val="Tekstpodstawowy"/>
        <w:spacing w:after="0"/>
        <w:ind w:left="357"/>
        <w:jc w:val="center"/>
        <w:rPr>
          <w:rFonts w:ascii="Cambria" w:hAnsi="Cambria" w:cs="Cambria"/>
          <w:b/>
          <w:sz w:val="22"/>
          <w:szCs w:val="22"/>
          <w:lang w:val="pl-PL"/>
        </w:rPr>
      </w:pPr>
      <w:bookmarkStart w:id="0" w:name="_Hlk243250438"/>
      <w:bookmarkEnd w:id="0"/>
      <w:r>
        <w:rPr>
          <w:rFonts w:ascii="Cambria" w:hAnsi="Cambria" w:cs="Cambria"/>
          <w:b/>
          <w:sz w:val="22"/>
          <w:szCs w:val="22"/>
          <w:lang w:val="pl-PL"/>
        </w:rPr>
        <w:t>WZÓR UMOWY</w:t>
      </w:r>
    </w:p>
    <w:p w14:paraId="262D2F7B" w14:textId="77777777" w:rsidR="008160FC" w:rsidRPr="00612D6A" w:rsidRDefault="003B5033">
      <w:pPr>
        <w:pStyle w:val="Nagwek"/>
        <w:jc w:val="center"/>
        <w:rPr>
          <w:rFonts w:ascii="Cambria" w:hAnsi="Cambria" w:cs="Cambria"/>
          <w:sz w:val="22"/>
          <w:szCs w:val="22"/>
          <w:lang w:val="pl-PL"/>
        </w:rPr>
      </w:pPr>
      <w:r>
        <w:rPr>
          <w:rFonts w:ascii="Cambria" w:hAnsi="Cambria" w:cs="Cambria"/>
          <w:b/>
          <w:sz w:val="22"/>
          <w:szCs w:val="22"/>
          <w:lang w:val="pl-PL"/>
        </w:rPr>
        <w:t>POSTĘPOWANIE NR ……………</w:t>
      </w:r>
    </w:p>
    <w:p w14:paraId="2E833D2E" w14:textId="77777777" w:rsidR="008160FC" w:rsidRPr="00612D6A" w:rsidRDefault="003B5033">
      <w:pPr>
        <w:pStyle w:val="Tekstpodstawowy"/>
        <w:spacing w:after="0"/>
        <w:jc w:val="center"/>
        <w:rPr>
          <w:rFonts w:ascii="Cambria" w:hAnsi="Cambria" w:cs="Cambria"/>
          <w:b/>
          <w:sz w:val="22"/>
          <w:szCs w:val="22"/>
          <w:lang w:val="pl-PL"/>
        </w:rPr>
      </w:pPr>
      <w:r>
        <w:rPr>
          <w:rFonts w:ascii="Cambria" w:hAnsi="Cambria" w:cs="Cambria"/>
          <w:b/>
          <w:sz w:val="22"/>
          <w:szCs w:val="22"/>
          <w:lang w:val="pl-PL"/>
        </w:rPr>
        <w:t>UMOWA NR…………………………</w:t>
      </w:r>
    </w:p>
    <w:p w14:paraId="7BCEC9BA" w14:textId="77777777" w:rsidR="008160FC" w:rsidRPr="00612D6A" w:rsidRDefault="008160FC">
      <w:pPr>
        <w:pStyle w:val="Tekstpodstawowy"/>
        <w:spacing w:after="0"/>
        <w:jc w:val="center"/>
        <w:rPr>
          <w:rFonts w:ascii="Cambria" w:hAnsi="Cambria" w:cs="Cambria"/>
          <w:b/>
          <w:sz w:val="22"/>
          <w:szCs w:val="22"/>
          <w:lang w:val="pl-PL"/>
        </w:rPr>
      </w:pPr>
    </w:p>
    <w:p w14:paraId="471DD15E" w14:textId="77777777" w:rsidR="008160FC" w:rsidRPr="00612D6A" w:rsidRDefault="008160FC">
      <w:pPr>
        <w:rPr>
          <w:rFonts w:ascii="Cambria" w:hAnsi="Cambria" w:cs="Cambria"/>
          <w:b/>
          <w:sz w:val="22"/>
          <w:szCs w:val="22"/>
        </w:rPr>
      </w:pPr>
    </w:p>
    <w:p w14:paraId="5DF5D318" w14:textId="77777777" w:rsidR="008160FC" w:rsidRPr="00612D6A" w:rsidRDefault="003B5033">
      <w:pPr>
        <w:spacing w:line="360" w:lineRule="auto"/>
        <w:jc w:val="both"/>
        <w:rPr>
          <w:rFonts w:ascii="Cambria" w:hAnsi="Cambria"/>
          <w:sz w:val="22"/>
          <w:szCs w:val="22"/>
        </w:rPr>
      </w:pPr>
      <w:r>
        <w:rPr>
          <w:rFonts w:ascii="Cambria" w:hAnsi="Cambria" w:cs="Cambria"/>
          <w:sz w:val="22"/>
          <w:szCs w:val="22"/>
        </w:rPr>
        <w:t xml:space="preserve">Zawarta w </w:t>
      </w:r>
      <w:proofErr w:type="gramStart"/>
      <w:r>
        <w:rPr>
          <w:rFonts w:ascii="Cambria" w:hAnsi="Cambria" w:cs="Cambria"/>
          <w:sz w:val="22"/>
          <w:szCs w:val="22"/>
        </w:rPr>
        <w:t>Gdańsku  dnia</w:t>
      </w:r>
      <w:proofErr w:type="gramEnd"/>
      <w:r>
        <w:rPr>
          <w:rFonts w:ascii="Cambria" w:hAnsi="Cambria" w:cs="Cambria"/>
          <w:sz w:val="22"/>
          <w:szCs w:val="22"/>
        </w:rPr>
        <w:t xml:space="preserve"> </w:t>
      </w:r>
      <w:r>
        <w:rPr>
          <w:rFonts w:ascii="Cambria" w:hAnsi="Cambria" w:cs="Cambria"/>
          <w:b/>
          <w:sz w:val="22"/>
          <w:szCs w:val="22"/>
        </w:rPr>
        <w:t xml:space="preserve">……… …………. </w:t>
      </w:r>
      <w:r>
        <w:rPr>
          <w:rFonts w:ascii="Cambria" w:hAnsi="Cambria" w:cs="Cambria"/>
          <w:sz w:val="22"/>
          <w:szCs w:val="22"/>
        </w:rPr>
        <w:t>roku pomiędzy:</w:t>
      </w:r>
    </w:p>
    <w:p w14:paraId="3AB038A7" w14:textId="281D44FD" w:rsidR="008160FC" w:rsidRPr="00612D6A" w:rsidRDefault="003B5033">
      <w:pPr>
        <w:pStyle w:val="pkt"/>
        <w:spacing w:line="360" w:lineRule="auto"/>
        <w:ind w:left="0" w:firstLine="0"/>
        <w:rPr>
          <w:rFonts w:ascii="Cambria" w:hAnsi="Cambria" w:cs="Arial"/>
          <w:sz w:val="22"/>
          <w:szCs w:val="22"/>
        </w:rPr>
      </w:pPr>
      <w:r>
        <w:rPr>
          <w:rFonts w:ascii="Cambria" w:hAnsi="Cambria" w:cs="Cambria"/>
          <w:sz w:val="22"/>
          <w:szCs w:val="22"/>
        </w:rPr>
        <w:t xml:space="preserve">Gminą Miasta Gdańska z siedzibą w Gdańsku (80-803) przy ul. Nowe Ogrody 8/12 (NIP 583-00-11-969), w imieniu której działa: </w:t>
      </w:r>
      <w:r>
        <w:rPr>
          <w:rFonts w:ascii="Cambria" w:hAnsi="Cambria" w:cs="Arial"/>
          <w:sz w:val="22"/>
          <w:szCs w:val="22"/>
        </w:rPr>
        <w:t xml:space="preserve">Szkoła Podstawowa nr </w:t>
      </w:r>
      <w:proofErr w:type="gramStart"/>
      <w:r>
        <w:rPr>
          <w:rFonts w:ascii="Cambria" w:hAnsi="Cambria" w:cs="Arial"/>
          <w:sz w:val="22"/>
          <w:szCs w:val="22"/>
        </w:rPr>
        <w:t>47,  z</w:t>
      </w:r>
      <w:proofErr w:type="gramEnd"/>
      <w:r>
        <w:rPr>
          <w:rFonts w:ascii="Cambria" w:hAnsi="Cambria" w:cs="Arial"/>
          <w:sz w:val="22"/>
          <w:szCs w:val="22"/>
        </w:rPr>
        <w:t xml:space="preserve"> siedzibą </w:t>
      </w:r>
      <w:r>
        <w:rPr>
          <w:rFonts w:ascii="Cambria" w:hAnsi="Cambria" w:cs="Arial"/>
          <w:sz w:val="22"/>
          <w:szCs w:val="22"/>
        </w:rPr>
        <w:br/>
        <w:t xml:space="preserve">ul. Reformacka 18, 80-808 Gdańsk </w:t>
      </w:r>
      <w:r>
        <w:rPr>
          <w:rFonts w:ascii="Cambria" w:hAnsi="Cambria" w:cs="Cambria"/>
          <w:sz w:val="22"/>
          <w:szCs w:val="22"/>
        </w:rPr>
        <w:t xml:space="preserve">NIP: 5832530679 </w:t>
      </w:r>
      <w:proofErr w:type="gramStart"/>
      <w:r>
        <w:rPr>
          <w:rFonts w:ascii="Cambria" w:hAnsi="Cambria" w:cs="Cambria"/>
          <w:sz w:val="22"/>
          <w:szCs w:val="22"/>
        </w:rPr>
        <w:t>REGON:…</w:t>
      </w:r>
      <w:proofErr w:type="gramEnd"/>
      <w:r>
        <w:rPr>
          <w:rFonts w:ascii="Cambria" w:hAnsi="Cambria" w:cs="Cambria"/>
          <w:sz w:val="22"/>
          <w:szCs w:val="22"/>
        </w:rPr>
        <w:t xml:space="preserve">…………………. zwanym dalej </w:t>
      </w:r>
      <w:proofErr w:type="gramStart"/>
      <w:r>
        <w:rPr>
          <w:rFonts w:ascii="Cambria" w:hAnsi="Cambria" w:cs="Cambria"/>
          <w:sz w:val="22"/>
          <w:szCs w:val="22"/>
        </w:rPr>
        <w:t>Zamawiającym  reprezentowanym</w:t>
      </w:r>
      <w:proofErr w:type="gramEnd"/>
      <w:r>
        <w:rPr>
          <w:rFonts w:ascii="Cambria" w:hAnsi="Cambria" w:cs="Cambria"/>
          <w:sz w:val="22"/>
          <w:szCs w:val="22"/>
        </w:rPr>
        <w:t xml:space="preserve"> przez:</w:t>
      </w:r>
    </w:p>
    <w:p w14:paraId="157A3EF4" w14:textId="15EA7AF8" w:rsidR="008160FC" w:rsidRPr="0075585B" w:rsidRDefault="003B5033">
      <w:pPr>
        <w:spacing w:line="360" w:lineRule="auto"/>
        <w:jc w:val="both"/>
        <w:rPr>
          <w:rFonts w:ascii="Cambria" w:hAnsi="Cambria" w:cs="Cambria"/>
          <w:bCs/>
          <w:sz w:val="22"/>
          <w:szCs w:val="22"/>
        </w:rPr>
      </w:pPr>
      <w:r>
        <w:rPr>
          <w:rFonts w:ascii="Cambria" w:hAnsi="Cambria" w:cs="Cambria"/>
          <w:b/>
          <w:sz w:val="22"/>
          <w:szCs w:val="22"/>
        </w:rPr>
        <w:t>Panią</w:t>
      </w:r>
      <w:r>
        <w:rPr>
          <w:rStyle w:val="im"/>
          <w:rFonts w:ascii="Cambria" w:hAnsi="Cambria" w:cs="Cambria"/>
          <w:b/>
          <w:bCs/>
          <w:sz w:val="22"/>
          <w:szCs w:val="22"/>
        </w:rPr>
        <w:t>…………………………</w:t>
      </w:r>
      <w:proofErr w:type="gramStart"/>
      <w:r>
        <w:rPr>
          <w:rStyle w:val="im"/>
          <w:rFonts w:ascii="Cambria" w:hAnsi="Cambria" w:cs="Cambria"/>
          <w:b/>
          <w:bCs/>
          <w:sz w:val="22"/>
          <w:szCs w:val="22"/>
        </w:rPr>
        <w:t>…….</w:t>
      </w:r>
      <w:proofErr w:type="gramEnd"/>
      <w:r>
        <w:rPr>
          <w:rFonts w:ascii="Cambria" w:hAnsi="Cambria" w:cs="Cambria"/>
          <w:b/>
          <w:sz w:val="22"/>
          <w:szCs w:val="22"/>
        </w:rPr>
        <w:t>- Dyrektor Szkoły Podstawowej nr 47</w:t>
      </w:r>
      <w:r w:rsidR="0075585B">
        <w:rPr>
          <w:rFonts w:ascii="Cambria" w:hAnsi="Cambria" w:cs="Cambria"/>
          <w:b/>
          <w:sz w:val="22"/>
          <w:szCs w:val="22"/>
        </w:rPr>
        <w:t xml:space="preserve">, </w:t>
      </w:r>
      <w:r w:rsidR="0075585B" w:rsidRPr="0075585B">
        <w:rPr>
          <w:rFonts w:ascii="Cambria" w:hAnsi="Cambria" w:cs="Cambria"/>
          <w:bCs/>
          <w:sz w:val="22"/>
          <w:szCs w:val="22"/>
        </w:rPr>
        <w:t>działającą na podstawie pełnomocnictwa Prezydenta Miasta Gdańska nr … z dnia …</w:t>
      </w:r>
    </w:p>
    <w:p w14:paraId="0DCDD9C8" w14:textId="77777777" w:rsidR="008160FC" w:rsidRPr="00612D6A" w:rsidRDefault="003B5033">
      <w:pPr>
        <w:spacing w:line="360" w:lineRule="auto"/>
        <w:jc w:val="both"/>
        <w:rPr>
          <w:rFonts w:ascii="Cambria" w:hAnsi="Cambria"/>
          <w:sz w:val="22"/>
          <w:szCs w:val="22"/>
        </w:rPr>
      </w:pPr>
      <w:r>
        <w:rPr>
          <w:rFonts w:ascii="Cambria" w:hAnsi="Cambria" w:cs="Cambria"/>
          <w:sz w:val="22"/>
          <w:szCs w:val="22"/>
        </w:rPr>
        <w:t xml:space="preserve">a </w:t>
      </w:r>
      <w:r>
        <w:rPr>
          <w:rFonts w:ascii="Cambria" w:hAnsi="Cambria" w:cs="Cambria"/>
          <w:b/>
          <w:sz w:val="22"/>
          <w:szCs w:val="22"/>
        </w:rPr>
        <w:t>……………………………………………………………………………………</w:t>
      </w:r>
      <w:proofErr w:type="gramStart"/>
      <w:r>
        <w:rPr>
          <w:rFonts w:ascii="Cambria" w:hAnsi="Cambria" w:cs="Cambria"/>
          <w:b/>
          <w:sz w:val="22"/>
          <w:szCs w:val="22"/>
        </w:rPr>
        <w:t>…….</w:t>
      </w:r>
      <w:proofErr w:type="gramEnd"/>
      <w:r>
        <w:rPr>
          <w:rFonts w:ascii="Cambria" w:hAnsi="Cambria" w:cs="Cambria"/>
          <w:b/>
          <w:sz w:val="22"/>
          <w:szCs w:val="22"/>
        </w:rPr>
        <w:t xml:space="preserve">. ………. </w:t>
      </w:r>
      <w:r>
        <w:rPr>
          <w:rFonts w:ascii="Cambria" w:hAnsi="Cambria" w:cs="Cambria"/>
          <w:sz w:val="22"/>
          <w:szCs w:val="22"/>
        </w:rPr>
        <w:t>reprezentowaną przez:</w:t>
      </w:r>
    </w:p>
    <w:p w14:paraId="2D28778B" w14:textId="77777777" w:rsidR="008160FC" w:rsidRPr="00612D6A" w:rsidRDefault="003B5033">
      <w:pPr>
        <w:spacing w:line="360" w:lineRule="auto"/>
        <w:jc w:val="both"/>
        <w:rPr>
          <w:rFonts w:ascii="Cambria" w:hAnsi="Cambria" w:cs="Cambria"/>
          <w:sz w:val="22"/>
          <w:szCs w:val="22"/>
        </w:rPr>
      </w:pPr>
      <w:r>
        <w:rPr>
          <w:rFonts w:ascii="Cambria" w:hAnsi="Cambria" w:cs="Cambria"/>
          <w:sz w:val="22"/>
          <w:szCs w:val="22"/>
        </w:rPr>
        <w:t>1.</w:t>
      </w:r>
      <w:r>
        <w:rPr>
          <w:rFonts w:ascii="Cambria" w:hAnsi="Cambria" w:cs="Cambria"/>
          <w:sz w:val="22"/>
          <w:szCs w:val="22"/>
        </w:rPr>
        <w:tab/>
        <w:t xml:space="preserve">……………………….. - </w:t>
      </w:r>
    </w:p>
    <w:p w14:paraId="047ED795" w14:textId="77777777" w:rsidR="008160FC" w:rsidRPr="00612D6A" w:rsidRDefault="003B5033">
      <w:pPr>
        <w:spacing w:line="360" w:lineRule="auto"/>
        <w:jc w:val="both"/>
        <w:rPr>
          <w:rFonts w:ascii="Cambria" w:hAnsi="Cambria" w:cs="Cambria"/>
          <w:sz w:val="22"/>
          <w:szCs w:val="22"/>
        </w:rPr>
      </w:pPr>
      <w:r>
        <w:rPr>
          <w:rFonts w:ascii="Cambria" w:hAnsi="Cambria" w:cs="Cambria"/>
          <w:sz w:val="22"/>
          <w:szCs w:val="22"/>
        </w:rPr>
        <w:t>2.</w:t>
      </w:r>
      <w:r>
        <w:rPr>
          <w:rFonts w:ascii="Cambria" w:hAnsi="Cambria" w:cs="Cambria"/>
          <w:sz w:val="22"/>
          <w:szCs w:val="22"/>
        </w:rPr>
        <w:tab/>
        <w:t xml:space="preserve">……………………….. - </w:t>
      </w:r>
    </w:p>
    <w:p w14:paraId="11211891" w14:textId="77777777" w:rsidR="008160FC" w:rsidRPr="00612D6A" w:rsidRDefault="003B5033">
      <w:pPr>
        <w:spacing w:line="360" w:lineRule="auto"/>
        <w:jc w:val="both"/>
        <w:rPr>
          <w:rFonts w:ascii="Cambria" w:hAnsi="Cambria" w:cs="Cambria"/>
          <w:sz w:val="22"/>
          <w:szCs w:val="22"/>
        </w:rPr>
      </w:pPr>
      <w:r>
        <w:rPr>
          <w:rFonts w:ascii="Cambria" w:hAnsi="Cambria" w:cs="Cambria"/>
          <w:sz w:val="22"/>
          <w:szCs w:val="22"/>
        </w:rPr>
        <w:t xml:space="preserve">zwaną w dalszej części niniejszej umowy </w:t>
      </w:r>
      <w:r>
        <w:rPr>
          <w:rFonts w:ascii="Cambria" w:hAnsi="Cambria" w:cs="Cambria"/>
          <w:b/>
          <w:sz w:val="22"/>
          <w:szCs w:val="22"/>
        </w:rPr>
        <w:t>Wykonawcą.</w:t>
      </w:r>
    </w:p>
    <w:p w14:paraId="3DB83750" w14:textId="5D905297" w:rsidR="008160FC" w:rsidRPr="00612D6A" w:rsidRDefault="003B5033">
      <w:pPr>
        <w:spacing w:before="120" w:after="120" w:line="276" w:lineRule="auto"/>
        <w:jc w:val="both"/>
        <w:rPr>
          <w:rFonts w:ascii="Cambria" w:hAnsi="Cambria" w:cs="Cambria"/>
          <w:sz w:val="22"/>
          <w:szCs w:val="22"/>
        </w:rPr>
      </w:pPr>
      <w:r>
        <w:rPr>
          <w:rFonts w:ascii="Cambria" w:hAnsi="Cambria" w:cs="Cambria"/>
          <w:sz w:val="22"/>
          <w:szCs w:val="22"/>
        </w:rPr>
        <w:t>W wyniku przeprowadzenia postępowania o udzielenie zamówienia publicznego w trybie podstawowym bez negocjacji, o którym mowa w art. 275 pkt 1 ustawy Pzp, w oparciu o przepisy ustawy z dnia 11 września 2019 r. – Prawo zamówień publicznych (t.j. Dz. U. z 2026 r. poz. 793, z późn. zm.), zwanej dalej „ustawą Pzp” zawarto umowę następującej treści:</w:t>
      </w:r>
    </w:p>
    <w:p w14:paraId="5F2EBA39" w14:textId="77777777" w:rsidR="008160FC" w:rsidRPr="00612D6A" w:rsidRDefault="003B5033">
      <w:pPr>
        <w:pStyle w:val="Tekstpodstawowy"/>
        <w:spacing w:after="0"/>
        <w:ind w:left="357"/>
        <w:jc w:val="center"/>
        <w:rPr>
          <w:rFonts w:ascii="Cambria" w:hAnsi="Cambria" w:cs="Cambria"/>
          <w:b/>
          <w:sz w:val="22"/>
          <w:szCs w:val="22"/>
        </w:rPr>
      </w:pPr>
      <w:bookmarkStart w:id="1" w:name="_Hlk243250482"/>
      <w:bookmarkStart w:id="2" w:name="_Hlk243250438_Copy_1"/>
      <w:bookmarkEnd w:id="1"/>
      <w:bookmarkEnd w:id="2"/>
      <w:r>
        <w:rPr>
          <w:rFonts w:ascii="Cambria" w:hAnsi="Cambria" w:cs="Cambria"/>
          <w:b/>
          <w:sz w:val="22"/>
          <w:szCs w:val="22"/>
        </w:rPr>
        <w:t xml:space="preserve">§ 1. </w:t>
      </w:r>
    </w:p>
    <w:p w14:paraId="1EAB0576" w14:textId="77777777" w:rsidR="008160FC" w:rsidRPr="00612D6A" w:rsidRDefault="003B5033">
      <w:pPr>
        <w:numPr>
          <w:ilvl w:val="0"/>
          <w:numId w:val="6"/>
        </w:numPr>
        <w:spacing w:line="360" w:lineRule="auto"/>
        <w:ind w:left="0" w:firstLine="0"/>
        <w:jc w:val="both"/>
        <w:rPr>
          <w:rFonts w:ascii="Cambria" w:hAnsi="Cambria" w:cs="Cambria"/>
          <w:spacing w:val="-6"/>
          <w:sz w:val="22"/>
          <w:szCs w:val="22"/>
        </w:rPr>
      </w:pPr>
      <w:r>
        <w:rPr>
          <w:rFonts w:ascii="Cambria" w:hAnsi="Cambria" w:cs="Cambria"/>
          <w:sz w:val="22"/>
          <w:szCs w:val="22"/>
        </w:rPr>
        <w:t xml:space="preserve">Przedmiotem umowy jest </w:t>
      </w:r>
      <w:r>
        <w:rPr>
          <w:rFonts w:ascii="Cambria" w:hAnsi="Cambria" w:cs="Cambria"/>
          <w:b/>
          <w:spacing w:val="-6"/>
          <w:sz w:val="22"/>
          <w:szCs w:val="22"/>
        </w:rPr>
        <w:t xml:space="preserve">sukcesywna </w:t>
      </w:r>
      <w:proofErr w:type="gramStart"/>
      <w:r>
        <w:rPr>
          <w:rFonts w:ascii="Cambria" w:hAnsi="Cambria" w:cs="Cambria"/>
          <w:b/>
          <w:spacing w:val="-6"/>
          <w:sz w:val="22"/>
          <w:szCs w:val="22"/>
        </w:rPr>
        <w:t>dostawa  …</w:t>
      </w:r>
      <w:proofErr w:type="gramEnd"/>
      <w:r>
        <w:rPr>
          <w:rFonts w:ascii="Cambria" w:hAnsi="Cambria" w:cs="Cambria"/>
          <w:b/>
          <w:spacing w:val="-6"/>
          <w:sz w:val="22"/>
          <w:szCs w:val="22"/>
        </w:rPr>
        <w:t>………………………………………………………………………………</w:t>
      </w:r>
      <w:proofErr w:type="gramStart"/>
      <w:r>
        <w:rPr>
          <w:rFonts w:ascii="Cambria" w:hAnsi="Cambria" w:cs="Cambria"/>
          <w:b/>
          <w:spacing w:val="-6"/>
          <w:sz w:val="22"/>
          <w:szCs w:val="22"/>
        </w:rPr>
        <w:t>…….</w:t>
      </w:r>
      <w:proofErr w:type="gramEnd"/>
      <w:r>
        <w:rPr>
          <w:rFonts w:ascii="Cambria" w:hAnsi="Cambria" w:cs="Cambria"/>
          <w:b/>
          <w:spacing w:val="-6"/>
          <w:sz w:val="22"/>
          <w:szCs w:val="22"/>
        </w:rPr>
        <w:t>- zadanie nr……………</w:t>
      </w:r>
      <w:proofErr w:type="gramStart"/>
      <w:r>
        <w:rPr>
          <w:rFonts w:ascii="Cambria" w:hAnsi="Cambria" w:cs="Cambria"/>
          <w:b/>
          <w:spacing w:val="-6"/>
          <w:sz w:val="22"/>
          <w:szCs w:val="22"/>
        </w:rPr>
        <w:t>…….</w:t>
      </w:r>
      <w:proofErr w:type="gramEnd"/>
      <w:r>
        <w:rPr>
          <w:rFonts w:ascii="Cambria" w:hAnsi="Cambria" w:cs="Cambria"/>
          <w:b/>
          <w:spacing w:val="-6"/>
          <w:sz w:val="22"/>
          <w:szCs w:val="22"/>
        </w:rPr>
        <w:t xml:space="preserve">. </w:t>
      </w:r>
      <w:r>
        <w:rPr>
          <w:rFonts w:ascii="Cambria" w:hAnsi="Cambria" w:cs="Cambria"/>
          <w:spacing w:val="-6"/>
          <w:sz w:val="22"/>
          <w:szCs w:val="22"/>
        </w:rPr>
        <w:t xml:space="preserve">zgodnie z ofertą Wykonawcy, stanowiącą integralną część niniejszej umowy. Cena za przedmiot </w:t>
      </w:r>
      <w:proofErr w:type="gramStart"/>
      <w:r>
        <w:rPr>
          <w:rFonts w:ascii="Cambria" w:hAnsi="Cambria" w:cs="Cambria"/>
          <w:spacing w:val="-6"/>
          <w:sz w:val="22"/>
          <w:szCs w:val="22"/>
        </w:rPr>
        <w:t>umowy  będzie</w:t>
      </w:r>
      <w:proofErr w:type="gramEnd"/>
      <w:r>
        <w:rPr>
          <w:rFonts w:ascii="Cambria" w:hAnsi="Cambria" w:cs="Cambria"/>
          <w:spacing w:val="-6"/>
          <w:sz w:val="22"/>
          <w:szCs w:val="22"/>
        </w:rPr>
        <w:t xml:space="preserve"> zgodna z cenami podanymi w formularzu cenowym załączonym do oferty przez cały okres obowiązywania umowy, z zastrzeżeniem § 10 ust. 2 lit. c) oraz § </w:t>
      </w:r>
      <w:proofErr w:type="gramStart"/>
      <w:r>
        <w:rPr>
          <w:rFonts w:ascii="Cambria" w:hAnsi="Cambria" w:cs="Cambria"/>
          <w:spacing w:val="-6"/>
          <w:sz w:val="22"/>
          <w:szCs w:val="22"/>
        </w:rPr>
        <w:t>11</w:t>
      </w:r>
      <w:r>
        <w:rPr>
          <w:rFonts w:ascii="Cambria" w:hAnsi="Cambria" w:cs="Cambria"/>
          <w:sz w:val="22"/>
          <w:szCs w:val="22"/>
        </w:rPr>
        <w:t xml:space="preserve"> .</w:t>
      </w:r>
      <w:proofErr w:type="gramEnd"/>
    </w:p>
    <w:p w14:paraId="4FE7A7CD" w14:textId="6A57B665" w:rsidR="00BF5D39" w:rsidRPr="00BF5D39" w:rsidRDefault="003B5033" w:rsidP="00BF5D39">
      <w:pPr>
        <w:numPr>
          <w:ilvl w:val="0"/>
          <w:numId w:val="6"/>
        </w:numPr>
        <w:spacing w:line="360" w:lineRule="auto"/>
        <w:ind w:left="0" w:firstLine="0"/>
        <w:jc w:val="both"/>
        <w:rPr>
          <w:rFonts w:ascii="Cambria" w:hAnsi="Cambria" w:cs="Cambria"/>
          <w:sz w:val="22"/>
          <w:szCs w:val="22"/>
        </w:rPr>
      </w:pPr>
      <w:r>
        <w:rPr>
          <w:rFonts w:ascii="Cambria" w:hAnsi="Cambria" w:cs="Cambria"/>
          <w:sz w:val="22"/>
          <w:szCs w:val="22"/>
        </w:rPr>
        <w:t xml:space="preserve">Wykonawca zobowiązany jest zrealizować zamówienie cząstkowe w dacie wskazanej przez Zamawiającego w zamówieniu cząstkowym, </w:t>
      </w:r>
      <w:r w:rsidRPr="00BF5D39">
        <w:rPr>
          <w:rFonts w:ascii="Cambria" w:hAnsi="Cambria" w:cs="Cambria"/>
          <w:sz w:val="22"/>
          <w:szCs w:val="22"/>
        </w:rPr>
        <w:t>bez względu na jego wartość</w:t>
      </w:r>
      <w:r w:rsidR="00BF5D39">
        <w:rPr>
          <w:rFonts w:ascii="Cambria" w:hAnsi="Cambria" w:cs="Cambria"/>
          <w:sz w:val="22"/>
          <w:szCs w:val="22"/>
        </w:rPr>
        <w:t xml:space="preserve"> w godzinach </w:t>
      </w:r>
      <w:r w:rsidR="007C79A7">
        <w:rPr>
          <w:rFonts w:ascii="Cambria" w:hAnsi="Cambria" w:cs="Cambria"/>
          <w:sz w:val="22"/>
          <w:szCs w:val="22"/>
        </w:rPr>
        <w:t xml:space="preserve">i dniach </w:t>
      </w:r>
      <w:r w:rsidR="00BF5D39">
        <w:rPr>
          <w:rFonts w:ascii="Cambria" w:hAnsi="Cambria" w:cs="Cambria"/>
          <w:sz w:val="22"/>
          <w:szCs w:val="22"/>
        </w:rPr>
        <w:t xml:space="preserve">określonych w harmonogramie dostaw. </w:t>
      </w:r>
    </w:p>
    <w:p w14:paraId="0945CD0B" w14:textId="78D846C5" w:rsidR="008160FC" w:rsidRPr="00BF5D39" w:rsidRDefault="003B5033" w:rsidP="00BF5D39">
      <w:pPr>
        <w:numPr>
          <w:ilvl w:val="0"/>
          <w:numId w:val="6"/>
        </w:numPr>
        <w:spacing w:line="360" w:lineRule="auto"/>
        <w:ind w:left="0" w:firstLine="0"/>
        <w:jc w:val="both"/>
        <w:rPr>
          <w:rFonts w:ascii="Cambria" w:hAnsi="Cambria" w:cs="Cambria"/>
          <w:sz w:val="22"/>
          <w:szCs w:val="22"/>
        </w:rPr>
      </w:pPr>
      <w:r w:rsidRPr="00BF5D39">
        <w:rPr>
          <w:rFonts w:ascii="Cambria" w:hAnsi="Cambria" w:cs="Cambria"/>
          <w:sz w:val="22"/>
          <w:szCs w:val="22"/>
        </w:rPr>
        <w:t xml:space="preserve">Dostawy przedmiotu umowy następować będą częściami (partiami). Wielkości </w:t>
      </w:r>
      <w:r w:rsidRPr="00BF5D39">
        <w:rPr>
          <w:rFonts w:ascii="Cambria" w:hAnsi="Cambria" w:cs="Cambria"/>
          <w:spacing w:val="-4"/>
          <w:sz w:val="22"/>
          <w:szCs w:val="22"/>
        </w:rPr>
        <w:t>poszczególnych zamówień cząstkowych określane będą przez Zamawiającego e-mailem</w:t>
      </w:r>
      <w:r w:rsidR="00BF5D39" w:rsidRPr="00BF5D39">
        <w:rPr>
          <w:rFonts w:ascii="Cambria" w:hAnsi="Cambria" w:cs="Cambria"/>
          <w:spacing w:val="-4"/>
          <w:sz w:val="22"/>
          <w:szCs w:val="22"/>
        </w:rPr>
        <w:t xml:space="preserve"> lub telefonicznie </w:t>
      </w:r>
      <w:r w:rsidR="00BF5D39" w:rsidRPr="00BF5D39">
        <w:rPr>
          <w:rFonts w:ascii="Cambria" w:hAnsi="Cambria" w:cs="Calibri"/>
          <w:color w:val="000000" w:themeColor="text1"/>
          <w:sz w:val="22"/>
          <w:szCs w:val="22"/>
          <w:lang w:eastAsia="pl-PL"/>
        </w:rPr>
        <w:t xml:space="preserve">najpóźniej do godz. 14.00 dnia </w:t>
      </w:r>
      <w:r w:rsidR="00F77AB4">
        <w:rPr>
          <w:rFonts w:ascii="Cambria" w:hAnsi="Cambria" w:cs="Calibri"/>
          <w:color w:val="000000" w:themeColor="text1"/>
          <w:sz w:val="22"/>
          <w:szCs w:val="22"/>
          <w:lang w:eastAsia="pl-PL"/>
        </w:rPr>
        <w:t xml:space="preserve">roboczego </w:t>
      </w:r>
      <w:r w:rsidR="00BF5D39" w:rsidRPr="00BF5D39">
        <w:rPr>
          <w:rFonts w:ascii="Cambria" w:hAnsi="Cambria" w:cs="Calibri"/>
          <w:color w:val="000000" w:themeColor="text1"/>
          <w:sz w:val="22"/>
          <w:szCs w:val="22"/>
          <w:lang w:eastAsia="pl-PL"/>
        </w:rPr>
        <w:t>poprzedzającego dostawę.</w:t>
      </w:r>
    </w:p>
    <w:p w14:paraId="55D7C4AF" w14:textId="77777777" w:rsidR="008160FC" w:rsidRPr="00612D6A" w:rsidRDefault="003B5033">
      <w:pPr>
        <w:numPr>
          <w:ilvl w:val="0"/>
          <w:numId w:val="6"/>
        </w:numPr>
        <w:spacing w:line="360" w:lineRule="auto"/>
        <w:ind w:left="0" w:firstLine="0"/>
        <w:jc w:val="both"/>
        <w:rPr>
          <w:rFonts w:ascii="Cambria" w:hAnsi="Cambria" w:cs="Cambria"/>
          <w:bCs/>
          <w:spacing w:val="-4"/>
          <w:sz w:val="22"/>
          <w:szCs w:val="22"/>
        </w:rPr>
      </w:pPr>
      <w:bookmarkStart w:id="3" w:name="_Hlk243250482_Copy_1"/>
      <w:bookmarkEnd w:id="3"/>
      <w:r w:rsidRPr="00BF5D39">
        <w:rPr>
          <w:rFonts w:ascii="Cambria" w:hAnsi="Cambria" w:cs="Cambria"/>
          <w:bCs/>
          <w:spacing w:val="-4"/>
          <w:sz w:val="22"/>
          <w:szCs w:val="22"/>
        </w:rPr>
        <w:t>Wszystkie produkty będące przedmiotem niniejszej umowy muszą spełniać wymagania zawarte w opisie przedmiotu zamówienia stanowiące załącznik nr 2 do</w:t>
      </w:r>
      <w:r>
        <w:rPr>
          <w:rFonts w:ascii="Cambria" w:hAnsi="Cambria" w:cs="Cambria"/>
          <w:bCs/>
          <w:spacing w:val="-4"/>
          <w:sz w:val="22"/>
          <w:szCs w:val="22"/>
        </w:rPr>
        <w:t xml:space="preserve"> SWZ oraz w załączniku nr 2a do SWZ (stanowiącym załącznik nr 1 do umowy).</w:t>
      </w:r>
    </w:p>
    <w:p w14:paraId="66B43AA7" w14:textId="174DB4CF" w:rsidR="008160FC" w:rsidRPr="00AC61CE" w:rsidRDefault="003B5033" w:rsidP="00BC68BC">
      <w:pPr>
        <w:numPr>
          <w:ilvl w:val="0"/>
          <w:numId w:val="6"/>
        </w:numPr>
        <w:spacing w:line="360" w:lineRule="auto"/>
        <w:ind w:left="0" w:firstLine="0"/>
        <w:jc w:val="both"/>
        <w:rPr>
          <w:rFonts w:ascii="Cambria" w:hAnsi="Cambria" w:cs="Cambria"/>
          <w:bCs/>
          <w:sz w:val="22"/>
          <w:szCs w:val="22"/>
        </w:rPr>
      </w:pPr>
      <w:r w:rsidRPr="00013327">
        <w:rPr>
          <w:rFonts w:ascii="Cambria" w:hAnsi="Cambria" w:cs="Cambria"/>
          <w:bCs/>
          <w:sz w:val="22"/>
          <w:szCs w:val="22"/>
        </w:rPr>
        <w:t>Wszystkie produkty będące przedmiotem niniejszej umowy muszą spełniać wymagania zawarte w ustawie z dnia 25 sierpnia 2006 r. o bezpieczeństwie żywności i żywienia (t.j. Dz. U. z 2026 r. poz. 1339) wraz z przepisami wykonawczymi oraz ustawy z dnia 21 grudnia 2000 r. o jakości handlowej artykułów rolno- spożywczych (t.j. Dz. U. z 2023 r. poz. 1980, z późn. zm.) a także wymagania zawarte w rozporządzeniu Ministra Zdrowia z dnia 16 lutego  2026 r. w sprawie</w:t>
      </w:r>
      <w:r>
        <w:rPr>
          <w:rFonts w:ascii="Cambria" w:hAnsi="Cambria" w:cs="Cambria"/>
          <w:bCs/>
          <w:sz w:val="22"/>
          <w:szCs w:val="22"/>
        </w:rPr>
        <w:t xml:space="preserve"> grup środków spożywczych przeznaczonych do sprzedaży dzieciom i młodzieży w jednostkach </w:t>
      </w:r>
      <w:r>
        <w:rPr>
          <w:rFonts w:ascii="Cambria" w:hAnsi="Cambria" w:cs="Cambria"/>
          <w:bCs/>
          <w:sz w:val="22"/>
          <w:szCs w:val="22"/>
        </w:rPr>
        <w:lastRenderedPageBreak/>
        <w:t>systemu oświaty oraz wymagań, jakie muszą spełniać środki spożywcze stosowane w ramach żywienia zbiorowego dzieci i młodzieży w tych jednostkach (Dz. U. z 2026 r. poz. 197).</w:t>
      </w:r>
    </w:p>
    <w:p w14:paraId="2B3B0697" w14:textId="6648F79A" w:rsidR="008160FC" w:rsidRPr="00612D6A" w:rsidRDefault="003B5033">
      <w:pPr>
        <w:spacing w:line="360" w:lineRule="auto"/>
        <w:jc w:val="both"/>
        <w:rPr>
          <w:rFonts w:ascii="Cambria" w:hAnsi="Cambria" w:cs="Cambria"/>
          <w:bCs/>
          <w:spacing w:val="-6"/>
          <w:sz w:val="22"/>
          <w:szCs w:val="22"/>
        </w:rPr>
      </w:pPr>
      <w:r>
        <w:rPr>
          <w:rFonts w:ascii="Cambria" w:hAnsi="Cambria" w:cs="Cambria"/>
          <w:bCs/>
          <w:spacing w:val="-6"/>
          <w:sz w:val="22"/>
          <w:szCs w:val="22"/>
        </w:rPr>
        <w:t>6. Wszystkie produkty będące przedmiotem niniejszej umowy muszą odpowiadać warunkom jakościowym zgodnym z obowiązującymi atestami, polskimi normami, prawem żywnościowym wraz z obowiązującymi zasadami GMP i GHP oraz systemem HACCP.</w:t>
      </w:r>
    </w:p>
    <w:p w14:paraId="36DBC9A5" w14:textId="45F37732" w:rsidR="008160FC" w:rsidRPr="00612D6A" w:rsidRDefault="003B5033">
      <w:pPr>
        <w:spacing w:line="360" w:lineRule="auto"/>
        <w:jc w:val="both"/>
        <w:rPr>
          <w:rFonts w:ascii="Cambria" w:hAnsi="Cambria" w:cs="Cambria"/>
          <w:bCs/>
          <w:spacing w:val="-6"/>
          <w:sz w:val="22"/>
          <w:szCs w:val="22"/>
        </w:rPr>
      </w:pPr>
      <w:r>
        <w:rPr>
          <w:rFonts w:ascii="Cambria" w:hAnsi="Cambria" w:cs="Cambria"/>
          <w:bCs/>
          <w:sz w:val="22"/>
          <w:szCs w:val="22"/>
        </w:rPr>
        <w:t xml:space="preserve">7. </w:t>
      </w:r>
      <w:r>
        <w:rPr>
          <w:rFonts w:ascii="Cambria" w:hAnsi="Cambria" w:cs="Cambria"/>
          <w:bCs/>
          <w:spacing w:val="-6"/>
          <w:sz w:val="22"/>
          <w:szCs w:val="22"/>
        </w:rPr>
        <w:t>Materiał opakowaniowy winien być dopuszczony do kontaktu z żywnością. Opakowanie towaru powinno być odpowiednie do rodzaju transportu i ma chronić towar przed wszystkimi możliwymi warunkami, których można się spodziewać w czasie transportu.</w:t>
      </w:r>
    </w:p>
    <w:p w14:paraId="28D37E7B" w14:textId="4977E694" w:rsidR="008160FC" w:rsidRPr="00013327" w:rsidRDefault="003B5033">
      <w:pPr>
        <w:spacing w:line="360" w:lineRule="auto"/>
        <w:jc w:val="both"/>
        <w:rPr>
          <w:rFonts w:ascii="Cambria" w:hAnsi="Cambria" w:cs="Cambria"/>
          <w:bCs/>
          <w:sz w:val="22"/>
          <w:szCs w:val="22"/>
        </w:rPr>
      </w:pPr>
      <w:r>
        <w:rPr>
          <w:rFonts w:ascii="Cambria" w:hAnsi="Cambria" w:cs="Cambria"/>
          <w:bCs/>
          <w:sz w:val="22"/>
          <w:szCs w:val="22"/>
        </w:rPr>
        <w:t xml:space="preserve">8. Dostawa przedmiotu zamówienia </w:t>
      </w:r>
      <w:r w:rsidRPr="00013327">
        <w:rPr>
          <w:rFonts w:ascii="Cambria" w:hAnsi="Cambria" w:cs="Cambria"/>
          <w:bCs/>
          <w:sz w:val="22"/>
          <w:szCs w:val="22"/>
        </w:rPr>
        <w:t>wykonywana będzie na koszt i ryzyko Wykonawcy środkami transportu spełniającymi wymogi sanitarne, zgodnie z ustawą z dnia 25 sierpnia 2006 roku o bezpieczeństwie żywności i żywienia (t.j. Dz. U. z 2026 r. poz. 1339).</w:t>
      </w:r>
    </w:p>
    <w:p w14:paraId="54A80FB8" w14:textId="77777777" w:rsidR="008160FC" w:rsidRPr="00013327" w:rsidRDefault="003B5033">
      <w:pPr>
        <w:spacing w:line="360" w:lineRule="auto"/>
        <w:jc w:val="both"/>
        <w:rPr>
          <w:rFonts w:ascii="Cambria" w:hAnsi="Cambria" w:cs="Calibri"/>
          <w:sz w:val="22"/>
          <w:szCs w:val="22"/>
        </w:rPr>
      </w:pPr>
      <w:r w:rsidRPr="00013327">
        <w:rPr>
          <w:rFonts w:ascii="Cambria" w:hAnsi="Cambria" w:cs="Calibri"/>
          <w:sz w:val="22"/>
          <w:szCs w:val="22"/>
        </w:rPr>
        <w:t xml:space="preserve">9. Zamawiający zastrzega sobie prawo żądania aktualnych dokumentów potwierdzających spełnianie warunków sanitarno – epidemiologicznych związanych z prawidłową realizacją przedmiotu zamówienia. Wykonawca oświadcza, iż niezwłocznie okaże je Zamawiającemu. </w:t>
      </w:r>
    </w:p>
    <w:p w14:paraId="00F355CF" w14:textId="76F8F711" w:rsidR="008160FC" w:rsidRPr="00013327" w:rsidRDefault="003B5033">
      <w:pPr>
        <w:spacing w:line="360" w:lineRule="auto"/>
        <w:jc w:val="both"/>
        <w:rPr>
          <w:rFonts w:ascii="Cambria" w:hAnsi="Cambria" w:cs="Calibri"/>
          <w:sz w:val="22"/>
          <w:szCs w:val="22"/>
        </w:rPr>
      </w:pPr>
      <w:r w:rsidRPr="00013327">
        <w:rPr>
          <w:rFonts w:ascii="Cambria" w:hAnsi="Cambria" w:cs="Calibri"/>
          <w:sz w:val="22"/>
          <w:szCs w:val="22"/>
        </w:rPr>
        <w:t>10. Wykonawca zobowiązany jest przez cały okres trwania umowy posiadać obowiązującą decyzję administracyjną właściwego organu Państwowej Inspekcji Sanitarnej w sprawie zatwierdzania, warunkowego zatwierdzania, przedłużania warunkowego zatwierdzania zakładów, które produkują lub wprowadzają do obrotu żywność pochodzenia niezwierzęcego lub wprowadzają do obrotu produkty pochodzenia zwierzęcego, nieobjęte urzędową kontrolą organów Inspekcji Weterynaryjnej, zgodnie z art. 61–64 ustawy z dnia 25 sierpnia 2006 r. o bezpieczeństwie żywności i żywienia (t.j. Dz. U. z 2026 r. poz. 1339)- jeżeli ustawa nakłada obowiązek takich uprawnień; lub zaświadczenie  o wpisie do rejestru zakładów zgodne z rozporządzeniem Ministra Zdrowia z dnia 29 maja 2007 r., w sprawie wzorów dokumentów dotyczących rejestracji i zatwierdzania zakładów produkujących lub wprowadzających do obrotu żywność podlegających urzędowej kontroli Państwowej Inspekcji Sanitarnej (Dz. U. Nr 106, poz. 730 oraz z 2019 r. poz. 2097) – jeżeli ustawa nakłada obowiązek takich uprawnień.</w:t>
      </w:r>
    </w:p>
    <w:p w14:paraId="44615377" w14:textId="6B78B40A" w:rsidR="008160FC" w:rsidRPr="00612D6A" w:rsidRDefault="003B5033">
      <w:pPr>
        <w:spacing w:line="360" w:lineRule="auto"/>
        <w:jc w:val="both"/>
        <w:rPr>
          <w:rFonts w:ascii="Cambria" w:hAnsi="Cambria" w:cs="Calibri"/>
          <w:sz w:val="22"/>
          <w:szCs w:val="22"/>
        </w:rPr>
      </w:pPr>
      <w:r w:rsidRPr="00013327">
        <w:rPr>
          <w:rFonts w:ascii="Cambria" w:hAnsi="Cambria" w:cs="Calibri"/>
          <w:sz w:val="22"/>
          <w:szCs w:val="22"/>
        </w:rPr>
        <w:t>11. Wykonawca zobowiązuje się na każde żądanie Zamawiającego do przedłożenia kopii (w tym</w:t>
      </w:r>
      <w:r>
        <w:rPr>
          <w:rFonts w:ascii="Cambria" w:hAnsi="Cambria" w:cs="Calibri"/>
          <w:sz w:val="22"/>
          <w:szCs w:val="22"/>
        </w:rPr>
        <w:t xml:space="preserve"> w postaci elektronicznej) poświadczonej przez Wykonawcę za zgodność z oryginałem dokumentów, o których mowa w ust. 10.</w:t>
      </w:r>
    </w:p>
    <w:p w14:paraId="1F68A4D8" w14:textId="43443E6F" w:rsidR="008160FC" w:rsidRPr="00612D6A" w:rsidRDefault="003B5033">
      <w:pPr>
        <w:spacing w:line="360" w:lineRule="auto"/>
        <w:jc w:val="both"/>
        <w:rPr>
          <w:rFonts w:ascii="Cambria" w:hAnsi="Cambria" w:cs="Cambria"/>
          <w:sz w:val="22"/>
          <w:szCs w:val="22"/>
        </w:rPr>
      </w:pPr>
      <w:r>
        <w:rPr>
          <w:rFonts w:ascii="Cambria" w:hAnsi="Cambria" w:cs="Cambria"/>
          <w:sz w:val="22"/>
          <w:szCs w:val="22"/>
        </w:rPr>
        <w:t>12.</w:t>
      </w:r>
      <w:r>
        <w:rPr>
          <w:rFonts w:ascii="Cambria" w:hAnsi="Cambria" w:cs="Cambria"/>
          <w:bCs/>
          <w:sz w:val="22"/>
          <w:szCs w:val="22"/>
        </w:rPr>
        <w:t xml:space="preserve"> Zamawiający zapłaci za faktycznie zamówione i dostarczone ilości towaru. Ilości produktów podane w Załączniku nr 2 do SWZ (OPZ) oraz w formularzu cenowym Wykonawcy – załączniku nr 3 do</w:t>
      </w:r>
      <w:r>
        <w:rPr>
          <w:rFonts w:ascii="Cambria" w:hAnsi="Cambria" w:cs="Cambria"/>
          <w:sz w:val="22"/>
          <w:szCs w:val="22"/>
        </w:rPr>
        <w:t xml:space="preserve"> </w:t>
      </w:r>
      <w:r>
        <w:rPr>
          <w:rFonts w:ascii="Cambria" w:hAnsi="Cambria" w:cs="Cambria"/>
          <w:bCs/>
          <w:sz w:val="22"/>
          <w:szCs w:val="22"/>
        </w:rPr>
        <w:t xml:space="preserve">umowy (Kalkulacja ceny ofertowej) są </w:t>
      </w:r>
      <w:proofErr w:type="gramStart"/>
      <w:r>
        <w:rPr>
          <w:rFonts w:ascii="Cambria" w:hAnsi="Cambria" w:cs="Cambria"/>
          <w:bCs/>
          <w:sz w:val="22"/>
          <w:szCs w:val="22"/>
        </w:rPr>
        <w:t>szacunkowe  i</w:t>
      </w:r>
      <w:proofErr w:type="gramEnd"/>
      <w:r>
        <w:rPr>
          <w:rFonts w:ascii="Cambria" w:hAnsi="Cambria" w:cs="Cambria"/>
          <w:bCs/>
          <w:sz w:val="22"/>
          <w:szCs w:val="22"/>
        </w:rPr>
        <w:t xml:space="preserve"> mogą ulec zmianie, tzn. nie</w:t>
      </w:r>
      <w:r>
        <w:rPr>
          <w:rFonts w:ascii="Cambria" w:hAnsi="Cambria" w:cs="Cambria"/>
          <w:sz w:val="22"/>
          <w:szCs w:val="22"/>
        </w:rPr>
        <w:t xml:space="preserve"> </w:t>
      </w:r>
      <w:r>
        <w:rPr>
          <w:rFonts w:ascii="Cambria" w:hAnsi="Cambria" w:cs="Cambria"/>
          <w:bCs/>
          <w:sz w:val="22"/>
          <w:szCs w:val="22"/>
        </w:rPr>
        <w:t>stanowią ostatecznego rozmiaru zamówienia, w wyniku czego nie mogą stanowić podstaw do zgłaszania roszczeń z tytułu niezrealizowanych dostaw albo podstawy do odmowy realizacji dostaw. Zamawiający nie będzie ponosił ujemnych skutków</w:t>
      </w:r>
      <w:r>
        <w:rPr>
          <w:rFonts w:ascii="Cambria" w:hAnsi="Cambria" w:cs="Cambria"/>
          <w:sz w:val="22"/>
          <w:szCs w:val="22"/>
        </w:rPr>
        <w:t xml:space="preserve"> </w:t>
      </w:r>
      <w:r>
        <w:rPr>
          <w:rFonts w:ascii="Cambria" w:hAnsi="Cambria" w:cs="Cambria"/>
          <w:bCs/>
          <w:sz w:val="22"/>
          <w:szCs w:val="22"/>
        </w:rPr>
        <w:t>finansowych spowodowanych zmniejszeniem ilości i wartości dostaw. Zamawiający</w:t>
      </w:r>
      <w:r>
        <w:rPr>
          <w:rFonts w:ascii="Cambria" w:hAnsi="Cambria" w:cs="Cambria"/>
          <w:sz w:val="22"/>
          <w:szCs w:val="22"/>
        </w:rPr>
        <w:t xml:space="preserve"> </w:t>
      </w:r>
      <w:r>
        <w:rPr>
          <w:rFonts w:ascii="Cambria" w:hAnsi="Cambria" w:cs="Cambria"/>
          <w:bCs/>
          <w:sz w:val="22"/>
          <w:szCs w:val="22"/>
        </w:rPr>
        <w:t xml:space="preserve">zastrzega sobie prawo zmian ilościowych dostaw pomiędzy </w:t>
      </w:r>
      <w:proofErr w:type="gramStart"/>
      <w:r>
        <w:rPr>
          <w:rFonts w:ascii="Cambria" w:hAnsi="Cambria" w:cs="Cambria"/>
          <w:bCs/>
          <w:sz w:val="22"/>
          <w:szCs w:val="22"/>
        </w:rPr>
        <w:t>pozycjami  w</w:t>
      </w:r>
      <w:proofErr w:type="gramEnd"/>
      <w:r>
        <w:rPr>
          <w:rFonts w:ascii="Cambria" w:hAnsi="Cambria" w:cs="Cambria"/>
          <w:bCs/>
          <w:sz w:val="22"/>
          <w:szCs w:val="22"/>
        </w:rPr>
        <w:t xml:space="preserve"> przedmiocie</w:t>
      </w:r>
      <w:r>
        <w:rPr>
          <w:rFonts w:ascii="Cambria" w:hAnsi="Cambria" w:cs="Cambria"/>
          <w:sz w:val="22"/>
          <w:szCs w:val="22"/>
        </w:rPr>
        <w:t xml:space="preserve"> </w:t>
      </w:r>
      <w:r>
        <w:rPr>
          <w:rFonts w:ascii="Cambria" w:hAnsi="Cambria" w:cs="Cambria"/>
          <w:bCs/>
          <w:sz w:val="22"/>
          <w:szCs w:val="22"/>
        </w:rPr>
        <w:t>zamówienia z zastrzeżeniem, iż w wyniku ww. zmian nie zostanie przekroczona</w:t>
      </w:r>
      <w:r>
        <w:rPr>
          <w:rFonts w:ascii="Cambria" w:hAnsi="Cambria" w:cs="Cambria"/>
          <w:sz w:val="22"/>
          <w:szCs w:val="22"/>
        </w:rPr>
        <w:t xml:space="preserve"> </w:t>
      </w:r>
      <w:r>
        <w:rPr>
          <w:rFonts w:ascii="Cambria" w:hAnsi="Cambria" w:cs="Cambria"/>
          <w:bCs/>
          <w:sz w:val="22"/>
          <w:szCs w:val="22"/>
        </w:rPr>
        <w:t xml:space="preserve">wartość umowy. Z tytułu zmniejszenia ilości produktów i wartości dostaw </w:t>
      </w:r>
      <w:r>
        <w:rPr>
          <w:rFonts w:ascii="Cambria" w:hAnsi="Cambria" w:cs="Cambria"/>
          <w:bCs/>
          <w:sz w:val="22"/>
          <w:szCs w:val="22"/>
        </w:rPr>
        <w:lastRenderedPageBreak/>
        <w:t>Wykonawcy</w:t>
      </w:r>
      <w:r>
        <w:rPr>
          <w:rFonts w:ascii="Cambria" w:hAnsi="Cambria" w:cs="Cambria"/>
          <w:sz w:val="22"/>
          <w:szCs w:val="22"/>
        </w:rPr>
        <w:t xml:space="preserve"> </w:t>
      </w:r>
      <w:r>
        <w:rPr>
          <w:rFonts w:ascii="Cambria" w:hAnsi="Cambria" w:cs="Cambria"/>
          <w:bCs/>
          <w:sz w:val="22"/>
          <w:szCs w:val="22"/>
        </w:rPr>
        <w:t xml:space="preserve">nie będą przysługiwały żadne roszczenia wobec Zamawiającego, </w:t>
      </w:r>
      <w:r>
        <w:rPr>
          <w:rFonts w:ascii="Cambria" w:hAnsi="Cambria" w:cs="Cambria"/>
          <w:bCs/>
          <w:sz w:val="22"/>
          <w:szCs w:val="22"/>
        </w:rPr>
        <w:br/>
        <w:t>z zastrzeżeniem ust.</w:t>
      </w:r>
      <w:r>
        <w:rPr>
          <w:rFonts w:ascii="Cambria" w:hAnsi="Cambria" w:cs="Cambria"/>
          <w:sz w:val="22"/>
          <w:szCs w:val="22"/>
        </w:rPr>
        <w:t xml:space="preserve"> </w:t>
      </w:r>
      <w:r>
        <w:rPr>
          <w:rFonts w:ascii="Cambria" w:hAnsi="Cambria" w:cs="Cambria"/>
          <w:bCs/>
          <w:sz w:val="22"/>
          <w:szCs w:val="22"/>
        </w:rPr>
        <w:t>13 niniejszej umowy.</w:t>
      </w:r>
    </w:p>
    <w:p w14:paraId="2F2E14D6" w14:textId="4A0CC2C2" w:rsidR="008160FC" w:rsidRPr="00612D6A" w:rsidRDefault="003B5033">
      <w:pPr>
        <w:spacing w:line="360" w:lineRule="auto"/>
        <w:jc w:val="both"/>
        <w:rPr>
          <w:rFonts w:ascii="Cambria" w:hAnsi="Cambria" w:cs="Cambria"/>
          <w:bCs/>
          <w:sz w:val="22"/>
          <w:szCs w:val="22"/>
        </w:rPr>
      </w:pPr>
      <w:r>
        <w:rPr>
          <w:rFonts w:ascii="Cambria" w:hAnsi="Cambria" w:cs="Cambria"/>
          <w:bCs/>
          <w:sz w:val="22"/>
          <w:szCs w:val="22"/>
        </w:rPr>
        <w:t>13. Zamawiający zastrzega, że wynagrodzenie za wykonanie Umowy może być niższe od kwoty określonej w § 5 ust. 3 „z zastrzeżeniem § 5 ust. 6”. Wykonawcy nie przysługuje roszczenie o dochodzenie realizacji Umowy na poziomie wyższym niżeli wynika to z rzeczywistych potrzeb Zamawiającego.</w:t>
      </w:r>
    </w:p>
    <w:p w14:paraId="15E22B03" w14:textId="77777777" w:rsidR="008160FC" w:rsidRPr="00612D6A" w:rsidRDefault="003B5033">
      <w:pPr>
        <w:pStyle w:val="Tekstpodstawowy"/>
        <w:spacing w:after="0"/>
        <w:ind w:left="357"/>
        <w:jc w:val="center"/>
        <w:rPr>
          <w:rFonts w:ascii="Cambria" w:hAnsi="Cambria" w:cs="Cambria"/>
          <w:b/>
          <w:sz w:val="22"/>
          <w:szCs w:val="22"/>
          <w:lang w:val="pl-PL"/>
        </w:rPr>
      </w:pPr>
      <w:r>
        <w:rPr>
          <w:rFonts w:ascii="Cambria" w:hAnsi="Cambria" w:cs="Cambria"/>
          <w:b/>
          <w:sz w:val="22"/>
          <w:szCs w:val="22"/>
          <w:lang w:val="pl-PL"/>
        </w:rPr>
        <w:t xml:space="preserve">§ 2. </w:t>
      </w:r>
    </w:p>
    <w:p w14:paraId="2098E0B1" w14:textId="77777777" w:rsidR="008160FC" w:rsidRPr="00612D6A" w:rsidRDefault="003B5033">
      <w:pPr>
        <w:spacing w:line="360" w:lineRule="auto"/>
        <w:jc w:val="both"/>
        <w:rPr>
          <w:rFonts w:ascii="Cambria" w:hAnsi="Cambria" w:cs="Cambria"/>
          <w:sz w:val="22"/>
          <w:szCs w:val="22"/>
        </w:rPr>
      </w:pPr>
      <w:r>
        <w:rPr>
          <w:rFonts w:ascii="Cambria" w:hAnsi="Cambria" w:cs="Cambria"/>
          <w:sz w:val="22"/>
          <w:szCs w:val="22"/>
        </w:rPr>
        <w:t xml:space="preserve">1. Dostawy będą odbywać się sukcesywnie, na podstawie zamówienia złożonego drogą elektroniczną. </w:t>
      </w:r>
    </w:p>
    <w:p w14:paraId="23F0AE89" w14:textId="77777777" w:rsidR="008160FC" w:rsidRPr="00612D6A" w:rsidRDefault="003B5033">
      <w:pPr>
        <w:spacing w:line="360" w:lineRule="auto"/>
        <w:jc w:val="both"/>
        <w:rPr>
          <w:rFonts w:ascii="Cambria" w:hAnsi="Cambria" w:cs="Cambria"/>
          <w:spacing w:val="-8"/>
          <w:sz w:val="22"/>
          <w:szCs w:val="22"/>
        </w:rPr>
      </w:pPr>
      <w:r>
        <w:rPr>
          <w:rFonts w:ascii="Cambria" w:hAnsi="Cambria" w:cs="Cambria"/>
          <w:sz w:val="22"/>
          <w:szCs w:val="22"/>
        </w:rPr>
        <w:t xml:space="preserve">2. </w:t>
      </w:r>
      <w:r>
        <w:rPr>
          <w:rFonts w:ascii="Cambria" w:hAnsi="Cambria" w:cs="Cambria"/>
          <w:spacing w:val="-8"/>
          <w:sz w:val="22"/>
          <w:szCs w:val="22"/>
        </w:rPr>
        <w:t>Towar dostarczany będzie transportem Wykonawcy do wskazanego miejsca na terenie: Szkoły Podstawowej nr 47 w Gdańsku w miejscu wskazanym przez Zamawiającego.</w:t>
      </w:r>
    </w:p>
    <w:p w14:paraId="63647524" w14:textId="77777777" w:rsidR="008160FC" w:rsidRPr="00612D6A" w:rsidRDefault="003B5033">
      <w:pPr>
        <w:spacing w:line="360" w:lineRule="auto"/>
        <w:jc w:val="both"/>
        <w:rPr>
          <w:rFonts w:ascii="Cambria" w:hAnsi="Cambria" w:cs="Cambria"/>
          <w:spacing w:val="-8"/>
          <w:sz w:val="22"/>
          <w:szCs w:val="22"/>
        </w:rPr>
      </w:pPr>
      <w:r>
        <w:rPr>
          <w:rFonts w:ascii="Cambria" w:hAnsi="Cambria" w:cs="Cambria"/>
          <w:spacing w:val="-8"/>
          <w:sz w:val="22"/>
          <w:szCs w:val="22"/>
        </w:rPr>
        <w:t xml:space="preserve">3. </w:t>
      </w:r>
      <w:r>
        <w:rPr>
          <w:rFonts w:ascii="Cambria" w:hAnsi="Cambria" w:cs="Cambria"/>
          <w:sz w:val="22"/>
          <w:szCs w:val="22"/>
        </w:rPr>
        <w:t xml:space="preserve">Wykonawca zobowiązany jest realizować każde zamówienie na własny koszt, włączając w to koszty dowozu, załadunku oraz rozładunku towaru w miejscu wskazanym przez Zamawiającego. Nie dopuszcza się pozostawienie towaru przed wejściem bez potwierdzenia przez Zamawiającego odbioru. </w:t>
      </w:r>
    </w:p>
    <w:p w14:paraId="1FEEC8D6" w14:textId="6C1199D9" w:rsidR="008160FC" w:rsidRPr="00612D6A" w:rsidRDefault="003B5033">
      <w:pPr>
        <w:spacing w:line="360" w:lineRule="auto"/>
        <w:jc w:val="both"/>
        <w:rPr>
          <w:rFonts w:ascii="Cambria" w:hAnsi="Cambria" w:cs="Cambria"/>
          <w:spacing w:val="-8"/>
          <w:sz w:val="22"/>
          <w:szCs w:val="22"/>
        </w:rPr>
      </w:pPr>
      <w:r>
        <w:rPr>
          <w:rFonts w:ascii="Cambria" w:hAnsi="Cambria" w:cs="Cambria"/>
          <w:spacing w:val="-8"/>
          <w:sz w:val="22"/>
          <w:szCs w:val="22"/>
        </w:rPr>
        <w:t xml:space="preserve">4.  </w:t>
      </w:r>
      <w:r>
        <w:rPr>
          <w:rFonts w:ascii="Cambria" w:hAnsi="Cambria" w:cs="Cambria"/>
          <w:sz w:val="22"/>
          <w:szCs w:val="22"/>
        </w:rPr>
        <w:t xml:space="preserve">Odbiór bieżących dostaw żywności będzie dokonywany w godzinach i dniach zgodnie z załącznikiem nr 1 do umowy, przez osoby będące przedstawicielami Zamawiającego </w:t>
      </w:r>
      <w:r>
        <w:rPr>
          <w:rFonts w:ascii="Cambria" w:hAnsi="Cambria" w:cs="Cambria"/>
          <w:sz w:val="22"/>
          <w:szCs w:val="22"/>
        </w:rPr>
        <w:br/>
        <w:t xml:space="preserve">w obecności przedstawiciela Wykonawcy. </w:t>
      </w:r>
    </w:p>
    <w:p w14:paraId="3609F460" w14:textId="7BFBA0F1" w:rsidR="008160FC" w:rsidRPr="00612D6A" w:rsidRDefault="003B5033">
      <w:pPr>
        <w:spacing w:line="360" w:lineRule="auto"/>
        <w:jc w:val="both"/>
        <w:rPr>
          <w:rFonts w:ascii="Cambria" w:hAnsi="Cambria"/>
          <w:sz w:val="22"/>
          <w:szCs w:val="22"/>
        </w:rPr>
      </w:pPr>
      <w:r>
        <w:rPr>
          <w:rFonts w:ascii="Cambria" w:hAnsi="Cambria" w:cs="Cambria"/>
          <w:sz w:val="22"/>
          <w:szCs w:val="22"/>
        </w:rPr>
        <w:t xml:space="preserve">5. Procedura odbioru polega na ocenie zgodności rzeczowej dostarczonych produktów </w:t>
      </w:r>
      <w:r>
        <w:rPr>
          <w:rFonts w:ascii="Cambria" w:hAnsi="Cambria" w:cs="Cambria"/>
          <w:sz w:val="22"/>
          <w:szCs w:val="22"/>
        </w:rPr>
        <w:br/>
        <w:t>z zamówieniem, znakowaniem opakowań jednostkowych, terminami ważności, poprawnością opakowania, ocenie jakości produktów, wg cech organoleptycznych, możliwej do dokonania przez Zamawiającego na etapie odbioru bez naruszenia opakowania jednostkowego oraz w przypadku dostawy jaj konsumpcyjnych oraz mięsa i wędlin weryfikacja handlowego dokumentu identyfikacyjnego (HDI). Jako termin dostawy rozumie się datę i godzinę złożenia podpisu przez osoby upoważnione do</w:t>
      </w:r>
      <w:r>
        <w:rPr>
          <w:rFonts w:ascii="Cambria" w:hAnsi="Cambria"/>
          <w:sz w:val="22"/>
          <w:szCs w:val="22"/>
        </w:rPr>
        <w:t xml:space="preserve"> </w:t>
      </w:r>
      <w:r>
        <w:rPr>
          <w:rFonts w:ascii="Cambria" w:hAnsi="Cambria" w:cs="Cambria"/>
          <w:sz w:val="22"/>
          <w:szCs w:val="22"/>
        </w:rPr>
        <w:t>odbioru ze strony Zamawiającego na dokumencie dostawy (WZ).</w:t>
      </w:r>
    </w:p>
    <w:p w14:paraId="36F0DB52" w14:textId="3949F1F8" w:rsidR="008160FC" w:rsidRPr="00612D6A" w:rsidRDefault="003B5033">
      <w:pPr>
        <w:spacing w:line="360" w:lineRule="auto"/>
        <w:jc w:val="both"/>
        <w:rPr>
          <w:rFonts w:ascii="Cambria" w:hAnsi="Cambria" w:cs="Cambria"/>
          <w:sz w:val="22"/>
          <w:szCs w:val="22"/>
        </w:rPr>
      </w:pPr>
      <w:r>
        <w:rPr>
          <w:rFonts w:ascii="Cambria" w:hAnsi="Cambria" w:cs="Cambria"/>
          <w:b/>
          <w:bCs/>
          <w:sz w:val="22"/>
          <w:szCs w:val="22"/>
        </w:rPr>
        <w:t xml:space="preserve">6.  </w:t>
      </w:r>
      <w:r>
        <w:rPr>
          <w:rFonts w:ascii="Cambria" w:hAnsi="Cambria" w:cs="Cambria"/>
          <w:sz w:val="22"/>
          <w:szCs w:val="22"/>
        </w:rPr>
        <w:t xml:space="preserve">Wykonawca zobowiązany jest zrealizować zamówienie cząstkowe zgodnie </w:t>
      </w:r>
      <w:r>
        <w:rPr>
          <w:rFonts w:ascii="Cambria" w:hAnsi="Cambria" w:cs="Cambria"/>
          <w:sz w:val="22"/>
          <w:szCs w:val="22"/>
        </w:rPr>
        <w:br/>
        <w:t xml:space="preserve">z godzinami i dniami określonymi w zał. nr 1 do umowy (częstotliwość dostaw). </w:t>
      </w:r>
      <w:r>
        <w:rPr>
          <w:rFonts w:ascii="Cambria" w:hAnsi="Cambria" w:cs="Cambria"/>
          <w:b/>
          <w:bCs/>
          <w:sz w:val="22"/>
          <w:szCs w:val="22"/>
        </w:rPr>
        <w:t>Z każdą dostawą Wykonawca zobowiązany jest doręczyć dokument dostawy (WZ).</w:t>
      </w:r>
      <w:bookmarkStart w:id="4" w:name="_Hlk243251075"/>
      <w:r>
        <w:rPr>
          <w:rFonts w:ascii="Cambria" w:hAnsi="Cambria" w:cs="Cambria"/>
          <w:spacing w:val="-8"/>
          <w:sz w:val="22"/>
          <w:szCs w:val="22"/>
        </w:rPr>
        <w:t xml:space="preserve"> Termin dostarczenia przedmiotu umowy uznaje się za dotrzymany, jeżeli przed jego upływem Wykonawca dostarczy towar na miejsce przeznaczenia w stanie zupełnym.</w:t>
      </w:r>
    </w:p>
    <w:p w14:paraId="511AA777" w14:textId="44A69F5C" w:rsidR="008160FC" w:rsidRDefault="003B5033">
      <w:pPr>
        <w:spacing w:line="360" w:lineRule="auto"/>
        <w:jc w:val="both"/>
        <w:rPr>
          <w:rFonts w:ascii="Cambria" w:hAnsi="Cambria" w:cs="Cambria"/>
          <w:kern w:val="2"/>
          <w:sz w:val="22"/>
          <w:szCs w:val="22"/>
        </w:rPr>
      </w:pPr>
      <w:r>
        <w:rPr>
          <w:rFonts w:ascii="Cambria" w:hAnsi="Cambria" w:cs="Cambria"/>
          <w:b/>
          <w:bCs/>
          <w:sz w:val="22"/>
          <w:szCs w:val="22"/>
        </w:rPr>
        <w:t xml:space="preserve">7. </w:t>
      </w:r>
      <w:r>
        <w:rPr>
          <w:rFonts w:ascii="Cambria" w:hAnsi="Cambria" w:cs="Cambria"/>
          <w:kern w:val="2"/>
          <w:sz w:val="22"/>
          <w:szCs w:val="22"/>
        </w:rPr>
        <w:t xml:space="preserve">Zamawiający urzęduje w dniach od poniedziałku do piątku </w:t>
      </w:r>
      <w:r>
        <w:rPr>
          <w:rFonts w:ascii="Cambria" w:hAnsi="Cambria" w:cs="Cambria"/>
          <w:kern w:val="2"/>
          <w:sz w:val="22"/>
          <w:szCs w:val="22"/>
        </w:rPr>
        <w:br/>
        <w:t xml:space="preserve">(z wyłączeniem dni ustawowo wolnych od pracy, oraz dni wolnych wyznaczonych przez Dyrektora Placówki). </w:t>
      </w:r>
      <w:bookmarkEnd w:id="4"/>
    </w:p>
    <w:p w14:paraId="52A020C3" w14:textId="39B41B89" w:rsidR="00587C1D" w:rsidRPr="00C8391E" w:rsidRDefault="00587C1D">
      <w:pPr>
        <w:spacing w:line="360" w:lineRule="auto"/>
        <w:jc w:val="both"/>
        <w:rPr>
          <w:rFonts w:ascii="Cambria" w:hAnsi="Cambria" w:cs="Calibri"/>
          <w:sz w:val="22"/>
          <w:szCs w:val="22"/>
        </w:rPr>
      </w:pPr>
      <w:r>
        <w:rPr>
          <w:rFonts w:ascii="Cambria" w:hAnsi="Cambria" w:cs="Calibri"/>
          <w:sz w:val="22"/>
          <w:szCs w:val="22"/>
        </w:rPr>
        <w:t xml:space="preserve">8. W przypadku, gdy Wykonawca, z przyczyn leżących po jego stronie, pozostaje w zwłoce z dostawą, a zwłoka uniemożliwia prawidłowe funkcjonowanie </w:t>
      </w:r>
      <w:proofErr w:type="gramStart"/>
      <w:r>
        <w:rPr>
          <w:rFonts w:ascii="Cambria" w:hAnsi="Cambria" w:cs="Calibri"/>
          <w:sz w:val="22"/>
          <w:szCs w:val="22"/>
        </w:rPr>
        <w:t>kuchni,  Zamawiający</w:t>
      </w:r>
      <w:proofErr w:type="gramEnd"/>
      <w:r>
        <w:rPr>
          <w:rFonts w:ascii="Cambria" w:hAnsi="Cambria" w:cs="Calibri"/>
          <w:sz w:val="22"/>
          <w:szCs w:val="22"/>
        </w:rPr>
        <w:t xml:space="preserve"> zastrzega sobie prawo dokonania zakupu interwencyjnego od innego dostawcy – w celu zaspokojenia potrzeb związanych z prawidłowym funkcjonowaniem stołówki – w ilości i asortymencie niezrealizowanej w terminie dostawy. </w:t>
      </w:r>
    </w:p>
    <w:p w14:paraId="75CF0892" w14:textId="301034E4" w:rsidR="008160FC" w:rsidRPr="00F77AB4" w:rsidRDefault="00587C1D">
      <w:pPr>
        <w:spacing w:line="360" w:lineRule="auto"/>
        <w:jc w:val="both"/>
        <w:rPr>
          <w:rFonts w:ascii="Cambria" w:hAnsi="Cambria" w:cs="Cambria"/>
          <w:color w:val="000000" w:themeColor="text1"/>
          <w:sz w:val="22"/>
          <w:szCs w:val="22"/>
        </w:rPr>
      </w:pPr>
      <w:r>
        <w:rPr>
          <w:rFonts w:ascii="Cambria" w:hAnsi="Cambria" w:cs="Cambria"/>
          <w:b/>
          <w:bCs/>
          <w:sz w:val="22"/>
          <w:szCs w:val="22"/>
        </w:rPr>
        <w:lastRenderedPageBreak/>
        <w:t xml:space="preserve">9. </w:t>
      </w:r>
      <w:r>
        <w:rPr>
          <w:rFonts w:ascii="Cambria" w:hAnsi="Cambria" w:cs="Cambria"/>
          <w:sz w:val="22"/>
          <w:szCs w:val="22"/>
        </w:rPr>
        <w:t xml:space="preserve">W przypadku stwierdzenia wad w dostarczonych artykułach żywnościowych dotyczących m.in.: braków ilościowych, jakości, terminu przydatności do spożycia, Zamawiający lub jego Przedstawiciele, są uprawnieni do zgłoszenia reklamacji, a </w:t>
      </w:r>
      <w:proofErr w:type="gramStart"/>
      <w:r>
        <w:rPr>
          <w:rFonts w:ascii="Cambria" w:hAnsi="Cambria" w:cs="Calibri"/>
          <w:sz w:val="22"/>
          <w:szCs w:val="22"/>
        </w:rPr>
        <w:t>Wykonawca  w</w:t>
      </w:r>
      <w:proofErr w:type="gramEnd"/>
      <w:r>
        <w:rPr>
          <w:rFonts w:ascii="Cambria" w:hAnsi="Cambria" w:cs="Calibri"/>
          <w:sz w:val="22"/>
          <w:szCs w:val="22"/>
        </w:rPr>
        <w:t xml:space="preserve"> czasie zaoferowanym w ofercie, nie dłuższym niż …   </w:t>
      </w:r>
      <w:proofErr w:type="gramStart"/>
      <w:r>
        <w:rPr>
          <w:rFonts w:ascii="Cambria" w:hAnsi="Cambria" w:cs="Calibri"/>
          <w:sz w:val="22"/>
          <w:szCs w:val="22"/>
        </w:rPr>
        <w:t>..</w:t>
      </w:r>
      <w:proofErr w:type="gramEnd"/>
      <w:r>
        <w:rPr>
          <w:rFonts w:ascii="Cambria" w:hAnsi="Cambria" w:cs="Calibri"/>
          <w:sz w:val="22"/>
          <w:szCs w:val="22"/>
        </w:rPr>
        <w:t xml:space="preserve">– (zgodnie z ofertą Wykonawcy) godziny od zgłoszenia (pisemnie lub pocztą elektroniczną lub telefonicznie lub osobiście na podstawie spisanego protokołu) </w:t>
      </w:r>
      <w:r w:rsidRPr="00F77AB4">
        <w:rPr>
          <w:rFonts w:ascii="Cambria" w:hAnsi="Cambria" w:cs="Calibri"/>
          <w:color w:val="000000" w:themeColor="text1"/>
          <w:sz w:val="22"/>
          <w:szCs w:val="22"/>
        </w:rPr>
        <w:t>dostarczy artykuł/y właściwy/e.</w:t>
      </w:r>
    </w:p>
    <w:p w14:paraId="2288D289" w14:textId="78C9CD2A" w:rsidR="008160FC" w:rsidRPr="00F77AB4" w:rsidRDefault="00587C1D">
      <w:pPr>
        <w:spacing w:line="360" w:lineRule="auto"/>
        <w:jc w:val="both"/>
        <w:rPr>
          <w:rFonts w:ascii="Cambria" w:hAnsi="Cambria" w:cs="Cambria"/>
          <w:b/>
          <w:bCs/>
          <w:color w:val="000000" w:themeColor="text1"/>
          <w:sz w:val="22"/>
          <w:szCs w:val="22"/>
        </w:rPr>
      </w:pPr>
      <w:r w:rsidRPr="00F77AB4">
        <w:rPr>
          <w:rFonts w:ascii="Cambria" w:hAnsi="Cambria" w:cs="Cambria"/>
          <w:b/>
          <w:bCs/>
          <w:color w:val="000000" w:themeColor="text1"/>
          <w:sz w:val="22"/>
          <w:szCs w:val="22"/>
        </w:rPr>
        <w:t xml:space="preserve">10. </w:t>
      </w:r>
      <w:r w:rsidRPr="00F77AB4">
        <w:rPr>
          <w:rFonts w:ascii="Cambria" w:hAnsi="Cambria" w:cs="Cambria"/>
          <w:color w:val="000000" w:themeColor="text1"/>
          <w:sz w:val="22"/>
          <w:szCs w:val="22"/>
        </w:rPr>
        <w:t>Zwrot złej jakości towaru i dostarczenie towaru wolnego od wad następuje na koszt Wykonawcy.</w:t>
      </w:r>
    </w:p>
    <w:p w14:paraId="50FB8839" w14:textId="5F413879" w:rsidR="000E7424" w:rsidRPr="00F77AB4" w:rsidRDefault="003B5033">
      <w:pPr>
        <w:spacing w:line="360" w:lineRule="auto"/>
        <w:jc w:val="both"/>
        <w:rPr>
          <w:rFonts w:ascii="Cambria" w:hAnsi="Cambria" w:cs="Cambria"/>
          <w:b/>
          <w:bCs/>
          <w:color w:val="000000" w:themeColor="text1"/>
          <w:sz w:val="22"/>
          <w:szCs w:val="22"/>
        </w:rPr>
      </w:pPr>
      <w:r w:rsidRPr="00F77AB4">
        <w:rPr>
          <w:rFonts w:ascii="Cambria" w:hAnsi="Cambria" w:cs="Cambria"/>
          <w:color w:val="000000" w:themeColor="text1"/>
          <w:sz w:val="22"/>
          <w:szCs w:val="22"/>
        </w:rPr>
        <w:t>11.</w:t>
      </w:r>
      <w:r w:rsidRPr="00F77AB4">
        <w:rPr>
          <w:rFonts w:ascii="Cambria" w:hAnsi="Cambria" w:cs="Cambria"/>
          <w:b/>
          <w:bCs/>
          <w:color w:val="000000" w:themeColor="text1"/>
          <w:sz w:val="22"/>
          <w:szCs w:val="22"/>
        </w:rPr>
        <w:t xml:space="preserve"> </w:t>
      </w:r>
      <w:r w:rsidRPr="00F77AB4">
        <w:rPr>
          <w:rFonts w:ascii="Cambria" w:hAnsi="Cambria" w:cs="Cambria"/>
          <w:color w:val="000000" w:themeColor="text1"/>
          <w:sz w:val="22"/>
          <w:szCs w:val="22"/>
        </w:rPr>
        <w:t xml:space="preserve">W przypadku każdorazowego niewłaściwego wywiązywania się z umowy - wadliwych dostaw, zostanie sporządzony protokół (wzór stanowi załącznik nr 2 do umowy).  W przypadku niewłaściwych dostaw Zamawiający zastrzega sobie możliwość zgłoszenia tego faktu </w:t>
      </w:r>
      <w:proofErr w:type="gramStart"/>
      <w:r w:rsidRPr="00F77AB4">
        <w:rPr>
          <w:rFonts w:ascii="Cambria" w:hAnsi="Cambria" w:cs="Cambria"/>
          <w:color w:val="000000" w:themeColor="text1"/>
          <w:sz w:val="22"/>
          <w:szCs w:val="22"/>
        </w:rPr>
        <w:t>pisemnie  na</w:t>
      </w:r>
      <w:proofErr w:type="gramEnd"/>
      <w:r w:rsidRPr="00F77AB4">
        <w:rPr>
          <w:rFonts w:ascii="Cambria" w:hAnsi="Cambria" w:cs="Cambria"/>
          <w:color w:val="000000" w:themeColor="text1"/>
          <w:sz w:val="22"/>
          <w:szCs w:val="22"/>
        </w:rPr>
        <w:t xml:space="preserve"> WZ lub telefonicznie co stanowi podstawę </w:t>
      </w:r>
      <w:proofErr w:type="gramStart"/>
      <w:r w:rsidRPr="00F77AB4">
        <w:rPr>
          <w:rFonts w:ascii="Cambria" w:hAnsi="Cambria" w:cs="Cambria"/>
          <w:color w:val="000000" w:themeColor="text1"/>
          <w:sz w:val="22"/>
          <w:szCs w:val="22"/>
        </w:rPr>
        <w:t>reklamacji,  a</w:t>
      </w:r>
      <w:proofErr w:type="gramEnd"/>
      <w:r w:rsidRPr="00F77AB4">
        <w:rPr>
          <w:rFonts w:ascii="Cambria" w:hAnsi="Cambria" w:cs="Cambria"/>
          <w:color w:val="000000" w:themeColor="text1"/>
          <w:sz w:val="22"/>
          <w:szCs w:val="22"/>
        </w:rPr>
        <w:t xml:space="preserve"> </w:t>
      </w:r>
      <w:proofErr w:type="gramStart"/>
      <w:r w:rsidRPr="00F77AB4">
        <w:rPr>
          <w:rFonts w:ascii="Cambria" w:hAnsi="Cambria" w:cs="Cambria"/>
          <w:color w:val="000000" w:themeColor="text1"/>
          <w:sz w:val="22"/>
          <w:szCs w:val="22"/>
        </w:rPr>
        <w:t>przesłanie  dokładnego</w:t>
      </w:r>
      <w:proofErr w:type="gramEnd"/>
      <w:r w:rsidRPr="00F77AB4">
        <w:rPr>
          <w:rFonts w:ascii="Cambria" w:hAnsi="Cambria" w:cs="Cambria"/>
          <w:color w:val="000000" w:themeColor="text1"/>
          <w:sz w:val="22"/>
          <w:szCs w:val="22"/>
        </w:rPr>
        <w:t xml:space="preserve"> protokołu dotyczącego niewłaściwej dostawy nastąpi najdalej dnia następnego od dnia stwierdzenia tego faktu. </w:t>
      </w:r>
    </w:p>
    <w:p w14:paraId="2AF2EE04" w14:textId="0AB84448" w:rsidR="008160FC" w:rsidRPr="00612D6A" w:rsidRDefault="003B5033">
      <w:pPr>
        <w:spacing w:line="360" w:lineRule="auto"/>
        <w:jc w:val="both"/>
        <w:rPr>
          <w:rFonts w:ascii="Cambria" w:hAnsi="Cambria" w:cs="Calibri"/>
          <w:sz w:val="22"/>
          <w:szCs w:val="22"/>
        </w:rPr>
      </w:pPr>
      <w:r>
        <w:rPr>
          <w:rFonts w:ascii="Cambria" w:hAnsi="Cambria" w:cs="Calibri"/>
          <w:sz w:val="22"/>
          <w:szCs w:val="22"/>
        </w:rPr>
        <w:t>12. Jeżeli Wykonawca nie uzna reklamacji Zamawiającego odnośnie jakości dostarczonego towaru i niezgodności z zamówieniem i nie wymieni go w czasie określonym w ust. 9 od zgłoszenia reklamacji na wolny od wad, Zamawiający zakupi tę partię towaru u innego dostawcy, a różnicą kosztów zakupu obciąży Wykonawcę.</w:t>
      </w:r>
    </w:p>
    <w:p w14:paraId="563102D9" w14:textId="5A2038F9" w:rsidR="008160FC" w:rsidRPr="00612D6A" w:rsidRDefault="003B5033">
      <w:pPr>
        <w:spacing w:line="360" w:lineRule="auto"/>
        <w:jc w:val="both"/>
        <w:rPr>
          <w:rFonts w:ascii="Cambria" w:hAnsi="Cambria" w:cs="Calibri"/>
          <w:sz w:val="22"/>
          <w:szCs w:val="22"/>
        </w:rPr>
      </w:pPr>
      <w:r>
        <w:rPr>
          <w:rFonts w:ascii="Cambria" w:hAnsi="Cambria" w:cs="Calibri"/>
          <w:sz w:val="22"/>
          <w:szCs w:val="22"/>
        </w:rPr>
        <w:t>13. W przypadku zakupu interwencyjnego Zamawiający odstępuje od zakupu u Wykonawcy towaru objętego zakupem interwencyjnym. Z tego tytułu Wykonawca nie ma żadnych roszczeń.</w:t>
      </w:r>
    </w:p>
    <w:p w14:paraId="636DF259" w14:textId="14C5AC57" w:rsidR="008160FC" w:rsidRPr="00104846" w:rsidRDefault="003B5033">
      <w:pPr>
        <w:spacing w:line="360" w:lineRule="auto"/>
        <w:jc w:val="both"/>
        <w:rPr>
          <w:rFonts w:ascii="Cambria" w:hAnsi="Cambria"/>
          <w:sz w:val="22"/>
          <w:szCs w:val="22"/>
        </w:rPr>
      </w:pPr>
      <w:r>
        <w:rPr>
          <w:rFonts w:ascii="Cambria" w:hAnsi="Cambria" w:cs="Calibri"/>
          <w:sz w:val="22"/>
          <w:szCs w:val="22"/>
        </w:rPr>
        <w:t>14. W przypadku zakupu interwencyjnego Wykonawca zobowiązany jest do zwrotu Zamawiającemu różnicy pomiędzy ceną zakupu interwencyjnego, a ceną dostawy ustaloną w umowie. Wykonawca wyraża zgodę na dokonanie przez Zamawiającego</w:t>
      </w:r>
      <w:r>
        <w:rPr>
          <w:rFonts w:ascii="Cambria" w:hAnsi="Cambria"/>
          <w:sz w:val="22"/>
          <w:szCs w:val="22"/>
        </w:rPr>
        <w:t xml:space="preserve"> </w:t>
      </w:r>
      <w:r>
        <w:rPr>
          <w:rFonts w:ascii="Cambria" w:hAnsi="Cambria" w:cs="Calibri"/>
          <w:sz w:val="22"/>
          <w:szCs w:val="22"/>
        </w:rPr>
        <w:t xml:space="preserve">potrącenia obliczonej różnicy z wynagrodzenia należnego Wykonawcy </w:t>
      </w:r>
      <w:r>
        <w:rPr>
          <w:rFonts w:ascii="Cambria" w:hAnsi="Cambria" w:cs="Cambria"/>
          <w:sz w:val="22"/>
          <w:szCs w:val="22"/>
        </w:rPr>
        <w:t>za kolejną dostawę</w:t>
      </w:r>
      <w:r>
        <w:rPr>
          <w:rFonts w:ascii="Cambria" w:hAnsi="Cambria" w:cs="Calibri"/>
          <w:sz w:val="22"/>
          <w:szCs w:val="22"/>
        </w:rPr>
        <w:t xml:space="preserve">, </w:t>
      </w:r>
      <w:r>
        <w:rPr>
          <w:rFonts w:ascii="Cambria" w:hAnsi="Cambria" w:cs="Cambria"/>
          <w:sz w:val="22"/>
          <w:szCs w:val="22"/>
        </w:rPr>
        <w:t>a w przypadku, gdyby było to niemożliwe (brak dostawy lub jej kwota będzie niższa od wartości do potrącenia) Wykonawca dokona płatności na konto wskazane przez Zamawiającego niezwłocznie po wezwaniu. Zamawiający powiadomi o tym fakcie Wykonawcę na piśmie.</w:t>
      </w:r>
    </w:p>
    <w:p w14:paraId="0BF72B42" w14:textId="4692A85B" w:rsidR="008160FC" w:rsidRPr="00612D6A" w:rsidRDefault="003B5033">
      <w:pPr>
        <w:pStyle w:val="Default"/>
        <w:spacing w:line="360" w:lineRule="auto"/>
        <w:jc w:val="both"/>
        <w:rPr>
          <w:rFonts w:ascii="Cambria" w:hAnsi="Cambria"/>
          <w:color w:val="auto"/>
          <w:sz w:val="22"/>
          <w:szCs w:val="22"/>
        </w:rPr>
      </w:pPr>
      <w:r>
        <w:rPr>
          <w:rFonts w:ascii="Cambria" w:hAnsi="Cambria" w:cs="Cambria"/>
          <w:color w:val="auto"/>
          <w:sz w:val="22"/>
          <w:szCs w:val="22"/>
        </w:rPr>
        <w:t>15. Osobą odpowiedzialną za realizowanie i rozliczanie umowy:</w:t>
      </w:r>
    </w:p>
    <w:p w14:paraId="32DCFBED" w14:textId="46FEE2CE" w:rsidR="00426436" w:rsidRPr="00612D6A" w:rsidRDefault="003B5033">
      <w:pPr>
        <w:pStyle w:val="Tekstpodstawowy3"/>
        <w:widowControl w:val="0"/>
        <w:spacing w:line="360" w:lineRule="auto"/>
        <w:ind w:left="644"/>
        <w:rPr>
          <w:rFonts w:ascii="Cambria" w:hAnsi="Cambria" w:cs="Cambria"/>
          <w:sz w:val="22"/>
          <w:szCs w:val="22"/>
          <w:lang w:val="pl-PL"/>
        </w:rPr>
      </w:pPr>
      <w:r>
        <w:rPr>
          <w:rFonts w:ascii="Cambria" w:hAnsi="Cambria" w:cs="Cambria"/>
          <w:sz w:val="22"/>
          <w:szCs w:val="22"/>
          <w:lang w:val="pl-PL"/>
        </w:rPr>
        <w:t>- ze strony Zamawiającego będzie:</w:t>
      </w:r>
    </w:p>
    <w:p w14:paraId="42B4E47E" w14:textId="7B66D3BA" w:rsidR="008160FC" w:rsidRPr="00612D6A" w:rsidRDefault="003B5033" w:rsidP="000E7424">
      <w:pPr>
        <w:pStyle w:val="Tekstpodstawowy3"/>
        <w:widowControl w:val="0"/>
        <w:spacing w:line="360" w:lineRule="auto"/>
        <w:ind w:left="644"/>
        <w:rPr>
          <w:rFonts w:ascii="Cambria" w:hAnsi="Cambria"/>
          <w:sz w:val="22"/>
          <w:szCs w:val="22"/>
          <w:lang w:val="pl-PL"/>
        </w:rPr>
      </w:pPr>
      <w:r>
        <w:rPr>
          <w:rFonts w:ascii="Cambria" w:hAnsi="Cambria" w:cs="Cambria"/>
          <w:b/>
          <w:bCs/>
          <w:sz w:val="22"/>
          <w:szCs w:val="22"/>
          <w:lang w:val="pl-PL"/>
        </w:rPr>
        <w:t>Pan/i</w:t>
      </w:r>
      <w:r>
        <w:rPr>
          <w:rFonts w:ascii="Cambria" w:hAnsi="Cambria" w:cs="Cambria"/>
          <w:sz w:val="22"/>
          <w:szCs w:val="22"/>
          <w:lang w:val="pl-PL"/>
        </w:rPr>
        <w:t xml:space="preserve"> ………………………</w:t>
      </w:r>
      <w:proofErr w:type="gramStart"/>
      <w:r>
        <w:rPr>
          <w:rFonts w:ascii="Cambria" w:hAnsi="Cambria" w:cs="Cambria"/>
          <w:sz w:val="22"/>
          <w:szCs w:val="22"/>
          <w:lang w:val="pl-PL"/>
        </w:rPr>
        <w:t xml:space="preserve"> .…..telefon</w:t>
      </w:r>
      <w:proofErr w:type="gramEnd"/>
      <w:r>
        <w:rPr>
          <w:rFonts w:ascii="Cambria" w:hAnsi="Cambria" w:cs="Cambria"/>
          <w:sz w:val="22"/>
          <w:szCs w:val="22"/>
          <w:lang w:val="pl-PL"/>
        </w:rPr>
        <w:t>……………………………</w:t>
      </w:r>
      <w:proofErr w:type="gramStart"/>
      <w:r>
        <w:rPr>
          <w:rFonts w:ascii="Cambria" w:hAnsi="Cambria" w:cs="Cambria"/>
          <w:sz w:val="22"/>
          <w:szCs w:val="22"/>
          <w:lang w:val="pl-PL"/>
        </w:rPr>
        <w:t>…….</w:t>
      </w:r>
      <w:proofErr w:type="gramEnd"/>
      <w:r>
        <w:rPr>
          <w:rFonts w:ascii="Cambria" w:hAnsi="Cambria" w:cs="Cambria"/>
          <w:sz w:val="22"/>
          <w:szCs w:val="22"/>
          <w:lang w:val="pl-PL"/>
        </w:rPr>
        <w:t>.</w:t>
      </w:r>
    </w:p>
    <w:p w14:paraId="30AE8CB1" w14:textId="32D579BD" w:rsidR="008160FC" w:rsidRPr="00612D6A" w:rsidRDefault="003B5033">
      <w:pPr>
        <w:pStyle w:val="Tekstpodstawowy"/>
        <w:spacing w:after="0" w:line="360" w:lineRule="auto"/>
        <w:ind w:left="646"/>
        <w:jc w:val="both"/>
        <w:rPr>
          <w:rFonts w:ascii="Cambria" w:hAnsi="Cambria" w:cs="Cambria"/>
          <w:sz w:val="22"/>
          <w:szCs w:val="22"/>
          <w:lang w:val="pl-PL"/>
        </w:rPr>
      </w:pPr>
      <w:r>
        <w:rPr>
          <w:rFonts w:ascii="Cambria" w:hAnsi="Cambria" w:cs="Cambria"/>
          <w:sz w:val="22"/>
          <w:szCs w:val="22"/>
          <w:lang w:val="pl-PL"/>
        </w:rPr>
        <w:t>e-mail……………………………………………………………………</w:t>
      </w:r>
      <w:proofErr w:type="gramStart"/>
      <w:r>
        <w:rPr>
          <w:rFonts w:ascii="Cambria" w:hAnsi="Cambria" w:cs="Cambria"/>
          <w:sz w:val="22"/>
          <w:szCs w:val="22"/>
          <w:lang w:val="pl-PL"/>
        </w:rPr>
        <w:t>…….</w:t>
      </w:r>
      <w:proofErr w:type="gramEnd"/>
      <w:r>
        <w:rPr>
          <w:rFonts w:ascii="Cambria" w:hAnsi="Cambria" w:cs="Cambria"/>
          <w:sz w:val="22"/>
          <w:szCs w:val="22"/>
          <w:lang w:val="pl-PL"/>
        </w:rPr>
        <w:t>.</w:t>
      </w:r>
    </w:p>
    <w:p w14:paraId="335830C0" w14:textId="77777777" w:rsidR="008160FC" w:rsidRPr="00612D6A" w:rsidRDefault="008160FC">
      <w:pPr>
        <w:pStyle w:val="Tekstpodstawowy3"/>
        <w:widowControl w:val="0"/>
        <w:spacing w:line="360" w:lineRule="auto"/>
        <w:ind w:left="644"/>
        <w:rPr>
          <w:rFonts w:ascii="Cambria" w:hAnsi="Cambria" w:cs="Cambria"/>
          <w:sz w:val="22"/>
          <w:szCs w:val="22"/>
          <w:lang w:val="pl-PL"/>
        </w:rPr>
      </w:pPr>
    </w:p>
    <w:p w14:paraId="6BF4F90C" w14:textId="42AC191B" w:rsidR="00426436" w:rsidRPr="00612D6A" w:rsidRDefault="003B5033">
      <w:pPr>
        <w:pStyle w:val="Tekstpodstawowy"/>
        <w:spacing w:after="0" w:line="360" w:lineRule="auto"/>
        <w:ind w:left="646"/>
        <w:jc w:val="both"/>
        <w:rPr>
          <w:rFonts w:ascii="Cambria" w:hAnsi="Cambria" w:cs="Cambria"/>
          <w:sz w:val="22"/>
          <w:szCs w:val="22"/>
          <w:lang w:val="pl-PL"/>
        </w:rPr>
      </w:pPr>
      <w:r>
        <w:rPr>
          <w:rFonts w:ascii="Cambria" w:hAnsi="Cambria" w:cs="Cambria"/>
          <w:sz w:val="22"/>
          <w:szCs w:val="22"/>
          <w:lang w:val="pl-PL"/>
        </w:rPr>
        <w:t>- ze strony Wykonawcy będzie:</w:t>
      </w:r>
    </w:p>
    <w:p w14:paraId="59531668" w14:textId="5F4C0BA8" w:rsidR="008160FC" w:rsidRPr="00612D6A" w:rsidRDefault="003B5033">
      <w:pPr>
        <w:pStyle w:val="Tekstpodstawowy"/>
        <w:spacing w:after="0" w:line="360" w:lineRule="auto"/>
        <w:ind w:left="646"/>
        <w:jc w:val="both"/>
        <w:rPr>
          <w:rFonts w:ascii="Cambria" w:hAnsi="Cambria"/>
          <w:sz w:val="22"/>
          <w:szCs w:val="22"/>
          <w:lang w:val="pl-PL"/>
        </w:rPr>
      </w:pPr>
      <w:r>
        <w:rPr>
          <w:rFonts w:ascii="Cambria" w:hAnsi="Cambria" w:cs="Cambria"/>
          <w:b/>
          <w:bCs/>
          <w:sz w:val="22"/>
          <w:szCs w:val="22"/>
          <w:lang w:val="pl-PL"/>
        </w:rPr>
        <w:t>Pan/i</w:t>
      </w:r>
      <w:r>
        <w:rPr>
          <w:rFonts w:ascii="Cambria" w:hAnsi="Cambria" w:cs="Cambria"/>
          <w:sz w:val="22"/>
          <w:szCs w:val="22"/>
          <w:lang w:val="pl-PL"/>
        </w:rPr>
        <w:t xml:space="preserve"> ………………………</w:t>
      </w:r>
      <w:proofErr w:type="gramStart"/>
      <w:r>
        <w:rPr>
          <w:rFonts w:ascii="Cambria" w:hAnsi="Cambria" w:cs="Cambria"/>
          <w:sz w:val="22"/>
          <w:szCs w:val="22"/>
          <w:lang w:val="pl-PL"/>
        </w:rPr>
        <w:t>…….</w:t>
      </w:r>
      <w:proofErr w:type="gramEnd"/>
      <w:r>
        <w:rPr>
          <w:rFonts w:ascii="Cambria" w:hAnsi="Cambria" w:cs="Cambria"/>
          <w:sz w:val="22"/>
          <w:szCs w:val="22"/>
          <w:lang w:val="pl-PL"/>
        </w:rPr>
        <w:t>.telefon……………………………</w:t>
      </w:r>
      <w:proofErr w:type="gramStart"/>
      <w:r>
        <w:rPr>
          <w:rFonts w:ascii="Cambria" w:hAnsi="Cambria" w:cs="Cambria"/>
          <w:sz w:val="22"/>
          <w:szCs w:val="22"/>
          <w:lang w:val="pl-PL"/>
        </w:rPr>
        <w:t>…….</w:t>
      </w:r>
      <w:proofErr w:type="gramEnd"/>
      <w:r>
        <w:rPr>
          <w:rFonts w:ascii="Cambria" w:hAnsi="Cambria" w:cs="Cambria"/>
          <w:sz w:val="22"/>
          <w:szCs w:val="22"/>
          <w:lang w:val="pl-PL"/>
        </w:rPr>
        <w:t>.</w:t>
      </w:r>
    </w:p>
    <w:p w14:paraId="123EE97C" w14:textId="7DE5A9AA" w:rsidR="008160FC" w:rsidRPr="00587C1D" w:rsidRDefault="003B5033" w:rsidP="00587C1D">
      <w:pPr>
        <w:pStyle w:val="Tekstpodstawowy"/>
        <w:spacing w:after="0" w:line="360" w:lineRule="auto"/>
        <w:ind w:left="646"/>
        <w:jc w:val="both"/>
        <w:rPr>
          <w:rFonts w:ascii="Cambria" w:hAnsi="Cambria" w:cs="Cambria"/>
          <w:sz w:val="22"/>
          <w:szCs w:val="22"/>
          <w:lang w:val="pl-PL"/>
        </w:rPr>
      </w:pPr>
      <w:r>
        <w:rPr>
          <w:rFonts w:ascii="Cambria" w:hAnsi="Cambria" w:cs="Cambria"/>
          <w:sz w:val="22"/>
          <w:szCs w:val="22"/>
          <w:lang w:val="pl-PL"/>
        </w:rPr>
        <w:t>e-mail…………………………………………………………………………….</w:t>
      </w:r>
    </w:p>
    <w:p w14:paraId="12900401" w14:textId="77777777" w:rsidR="008160FC" w:rsidRPr="00612D6A" w:rsidRDefault="003B5033">
      <w:pPr>
        <w:pStyle w:val="Tekstpodstawowy"/>
        <w:spacing w:after="0"/>
        <w:ind w:left="360"/>
        <w:jc w:val="center"/>
        <w:rPr>
          <w:rFonts w:ascii="Cambria" w:hAnsi="Cambria" w:cs="Cambria"/>
          <w:b/>
          <w:sz w:val="22"/>
          <w:szCs w:val="22"/>
          <w:lang w:val="pl-PL"/>
        </w:rPr>
      </w:pPr>
      <w:r>
        <w:rPr>
          <w:rFonts w:ascii="Cambria" w:hAnsi="Cambria" w:cs="Cambria"/>
          <w:b/>
          <w:sz w:val="22"/>
          <w:szCs w:val="22"/>
          <w:lang w:val="pl-PL"/>
        </w:rPr>
        <w:t>§ 3</w:t>
      </w:r>
    </w:p>
    <w:p w14:paraId="39F6588E" w14:textId="77777777" w:rsidR="008160FC" w:rsidRPr="00612D6A" w:rsidRDefault="003B5033">
      <w:pPr>
        <w:pStyle w:val="Tekstpodstawowy"/>
        <w:spacing w:after="0" w:line="360" w:lineRule="auto"/>
        <w:jc w:val="both"/>
        <w:rPr>
          <w:rFonts w:ascii="Cambria" w:hAnsi="Cambria" w:cs="Cambria"/>
          <w:sz w:val="22"/>
          <w:szCs w:val="22"/>
          <w:lang w:val="pl-PL"/>
        </w:rPr>
      </w:pPr>
      <w:r>
        <w:rPr>
          <w:rFonts w:ascii="Cambria" w:hAnsi="Cambria" w:cs="Cambria"/>
          <w:sz w:val="22"/>
          <w:szCs w:val="22"/>
          <w:lang w:val="pl-PL"/>
        </w:rPr>
        <w:t>1. Wykonawca oświadcza, że posiada odpowiednią wiedzę, doświadczenie i dysponuje stosowną bazą do wykonania przedmiotu umowy.</w:t>
      </w:r>
    </w:p>
    <w:p w14:paraId="3AB01049" w14:textId="77777777" w:rsidR="008160FC" w:rsidRPr="00612D6A" w:rsidRDefault="003B5033">
      <w:pPr>
        <w:pStyle w:val="Tekstpodstawowy"/>
        <w:spacing w:after="0" w:line="360" w:lineRule="auto"/>
        <w:jc w:val="both"/>
        <w:rPr>
          <w:rFonts w:ascii="Cambria" w:hAnsi="Cambria" w:cs="Cambria"/>
          <w:sz w:val="22"/>
          <w:szCs w:val="22"/>
          <w:lang w:val="pl-PL"/>
        </w:rPr>
      </w:pPr>
      <w:r>
        <w:rPr>
          <w:rFonts w:ascii="Cambria" w:hAnsi="Cambria" w:cs="Cambria"/>
          <w:sz w:val="22"/>
          <w:szCs w:val="22"/>
          <w:lang w:val="pl-PL"/>
        </w:rPr>
        <w:lastRenderedPageBreak/>
        <w:t>2. Wykonawca oświadcza, iż przedmiot umowy nie jest obciążony prawami osób trzecich, jest dobrej jakości oraz spełnia wymagania dla danego typu towaru określone przez Zamawiającego.</w:t>
      </w:r>
    </w:p>
    <w:p w14:paraId="0F6D8C0D" w14:textId="77777777" w:rsidR="008160FC" w:rsidRPr="00612D6A" w:rsidRDefault="003B5033">
      <w:pPr>
        <w:pStyle w:val="Tekstpodstawowy"/>
        <w:spacing w:after="0"/>
        <w:ind w:left="360"/>
        <w:jc w:val="center"/>
        <w:rPr>
          <w:rFonts w:ascii="Cambria" w:hAnsi="Cambria" w:cs="Cambria"/>
          <w:b/>
          <w:sz w:val="22"/>
          <w:szCs w:val="22"/>
        </w:rPr>
      </w:pPr>
      <w:r>
        <w:rPr>
          <w:rFonts w:ascii="Cambria" w:hAnsi="Cambria" w:cs="Cambria"/>
          <w:b/>
          <w:sz w:val="22"/>
          <w:szCs w:val="22"/>
        </w:rPr>
        <w:t>§ 4</w:t>
      </w:r>
    </w:p>
    <w:p w14:paraId="78A285CB" w14:textId="1C0CD717" w:rsidR="008160FC" w:rsidRPr="00DF4BCC" w:rsidRDefault="003B5033" w:rsidP="00587C1D">
      <w:pPr>
        <w:pStyle w:val="Tekstpodstawowy"/>
        <w:numPr>
          <w:ilvl w:val="0"/>
          <w:numId w:val="5"/>
        </w:numPr>
        <w:spacing w:after="0" w:line="360" w:lineRule="auto"/>
        <w:ind w:left="0" w:firstLine="0"/>
        <w:jc w:val="both"/>
        <w:rPr>
          <w:rFonts w:ascii="Cambria" w:hAnsi="Cambria" w:cs="Cambria"/>
          <w:b/>
          <w:sz w:val="22"/>
          <w:szCs w:val="22"/>
          <w:lang w:val="pl-PL"/>
        </w:rPr>
      </w:pPr>
      <w:r>
        <w:rPr>
          <w:rFonts w:ascii="Cambria" w:hAnsi="Cambria" w:cs="Cambria"/>
          <w:sz w:val="22"/>
          <w:szCs w:val="22"/>
          <w:lang w:val="pl-PL"/>
        </w:rPr>
        <w:t xml:space="preserve">Termin rozpoczęcia wykonania przedmiotu umowy Strony ustalają na dzień </w:t>
      </w:r>
      <w:r>
        <w:rPr>
          <w:rFonts w:ascii="Cambria" w:hAnsi="Cambria" w:cs="Cambria"/>
          <w:b/>
          <w:sz w:val="22"/>
          <w:szCs w:val="22"/>
          <w:lang w:val="pl-PL"/>
        </w:rPr>
        <w:t xml:space="preserve">07.01.2027r. </w:t>
      </w:r>
      <w:r>
        <w:rPr>
          <w:rFonts w:ascii="Cambria" w:hAnsi="Cambria" w:cs="Cambria"/>
          <w:sz w:val="22"/>
          <w:szCs w:val="22"/>
          <w:lang w:val="pl-PL"/>
        </w:rPr>
        <w:t xml:space="preserve">a termin jego ukończenia do </w:t>
      </w:r>
      <w:r>
        <w:rPr>
          <w:rFonts w:ascii="Cambria" w:hAnsi="Cambria" w:cs="Cambria"/>
          <w:b/>
          <w:sz w:val="22"/>
          <w:szCs w:val="22"/>
          <w:lang w:val="pl-PL"/>
        </w:rPr>
        <w:t xml:space="preserve">12 miesięcy od dnia rozpoczęcia wykonania przedmiotu umowy </w:t>
      </w:r>
      <w:r>
        <w:rPr>
          <w:rFonts w:ascii="Cambria" w:hAnsi="Cambria" w:cs="Cambria"/>
          <w:sz w:val="22"/>
          <w:szCs w:val="22"/>
          <w:lang w:val="pl-PL"/>
        </w:rPr>
        <w:t xml:space="preserve">jednak </w:t>
      </w:r>
      <w:r>
        <w:rPr>
          <w:rFonts w:ascii="Cambria" w:hAnsi="Cambria" w:cs="Cambria"/>
          <w:b/>
          <w:sz w:val="22"/>
          <w:szCs w:val="22"/>
          <w:lang w:val="pl-PL"/>
        </w:rPr>
        <w:t>nie dłużej niż 31.12.2027r. lub do wyczerpania kwoty umowy w zależności od tego co pierwsze nastąpi z zastrzeżeniem    § 5 ust. 6</w:t>
      </w:r>
    </w:p>
    <w:p w14:paraId="0DF3A9FF" w14:textId="516FCE20" w:rsidR="008160FC" w:rsidRPr="00612D6A" w:rsidRDefault="003B5033" w:rsidP="00587C1D">
      <w:pPr>
        <w:pStyle w:val="Tekstpodstawowy"/>
        <w:numPr>
          <w:ilvl w:val="0"/>
          <w:numId w:val="5"/>
        </w:numPr>
        <w:spacing w:after="0" w:line="360" w:lineRule="auto"/>
        <w:ind w:left="0" w:firstLine="0"/>
        <w:jc w:val="both"/>
        <w:rPr>
          <w:rFonts w:ascii="Cambria" w:hAnsi="Cambria" w:cs="Cambria"/>
          <w:b/>
          <w:sz w:val="22"/>
          <w:szCs w:val="22"/>
          <w:lang w:val="pl-PL"/>
        </w:rPr>
      </w:pPr>
      <w:r>
        <w:rPr>
          <w:rFonts w:ascii="Cambria" w:hAnsi="Cambria" w:cs="Cambria"/>
          <w:sz w:val="22"/>
          <w:szCs w:val="22"/>
          <w:lang w:val="pl-PL"/>
        </w:rPr>
        <w:t xml:space="preserve">Zamawiający zastrzega sobie prawo do przerw w dostawach </w:t>
      </w:r>
      <w:proofErr w:type="gramStart"/>
      <w:r>
        <w:rPr>
          <w:rFonts w:ascii="Cambria" w:hAnsi="Cambria" w:cs="Cambria"/>
          <w:sz w:val="22"/>
          <w:szCs w:val="22"/>
          <w:lang w:val="pl-PL"/>
        </w:rPr>
        <w:t>wynikających  z</w:t>
      </w:r>
      <w:proofErr w:type="gramEnd"/>
      <w:r>
        <w:rPr>
          <w:rFonts w:ascii="Cambria" w:hAnsi="Cambria" w:cs="Cambria"/>
          <w:sz w:val="22"/>
          <w:szCs w:val="22"/>
          <w:lang w:val="pl-PL"/>
        </w:rPr>
        <w:t xml:space="preserve"> kalendarza roku szkolnego, w tym przerwy wakacyjne, ferii i przerw świątecznych.</w:t>
      </w:r>
    </w:p>
    <w:p w14:paraId="57CD48D1" w14:textId="77777777" w:rsidR="008160FC" w:rsidRPr="00612D6A" w:rsidRDefault="003B5033">
      <w:pPr>
        <w:pStyle w:val="Tekstpodstawowy"/>
        <w:spacing w:after="0"/>
        <w:ind w:left="360"/>
        <w:jc w:val="center"/>
        <w:rPr>
          <w:rFonts w:ascii="Cambria" w:hAnsi="Cambria" w:cs="Cambria"/>
          <w:b/>
          <w:sz w:val="22"/>
          <w:szCs w:val="22"/>
          <w:lang w:val="pl-PL"/>
        </w:rPr>
      </w:pPr>
      <w:r>
        <w:rPr>
          <w:rFonts w:ascii="Cambria" w:hAnsi="Cambria" w:cs="Cambria"/>
          <w:b/>
          <w:sz w:val="22"/>
          <w:szCs w:val="22"/>
          <w:lang w:val="pl-PL"/>
        </w:rPr>
        <w:t>§ 5</w:t>
      </w:r>
    </w:p>
    <w:p w14:paraId="796F6811" w14:textId="77777777" w:rsidR="008160FC" w:rsidRPr="00612D6A" w:rsidRDefault="003B5033">
      <w:pPr>
        <w:pStyle w:val="Tekstpodstawowy"/>
        <w:spacing w:after="0" w:line="360" w:lineRule="auto"/>
        <w:ind w:right="-47"/>
        <w:jc w:val="both"/>
        <w:rPr>
          <w:rFonts w:ascii="Cambria" w:hAnsi="Cambria" w:cs="Cambria"/>
          <w:sz w:val="22"/>
          <w:szCs w:val="22"/>
          <w:lang w:val="pl-PL"/>
        </w:rPr>
      </w:pPr>
      <w:r>
        <w:rPr>
          <w:rFonts w:ascii="Cambria" w:hAnsi="Cambria" w:cs="Cambria"/>
          <w:sz w:val="22"/>
          <w:szCs w:val="22"/>
          <w:lang w:val="pl-PL"/>
        </w:rPr>
        <w:t xml:space="preserve">1. Ceny podane w ofercie Wykonawcy, która stanowi załącznik do umowy, są cenami stałymi i nie mogą wzrosnąć w okresie trwania umowy, z zastrzeżeniem § 10 ust. 2 lit. c) oraz § </w:t>
      </w:r>
      <w:r>
        <w:rPr>
          <w:rFonts w:ascii="Cambria" w:hAnsi="Cambria" w:cs="Cambria"/>
          <w:b/>
          <w:sz w:val="22"/>
          <w:szCs w:val="22"/>
          <w:lang w:val="pl-PL"/>
        </w:rPr>
        <w:t>11</w:t>
      </w:r>
    </w:p>
    <w:p w14:paraId="41F854D4" w14:textId="70EA3169" w:rsidR="008160FC" w:rsidRPr="00612D6A" w:rsidRDefault="003B5033">
      <w:pPr>
        <w:pStyle w:val="Tekstpodstawowy"/>
        <w:spacing w:after="0" w:line="360" w:lineRule="auto"/>
        <w:ind w:right="-47"/>
        <w:jc w:val="both"/>
        <w:rPr>
          <w:rFonts w:ascii="Cambria" w:hAnsi="Cambria" w:cs="Cambria"/>
          <w:sz w:val="22"/>
          <w:szCs w:val="22"/>
          <w:lang w:val="pl-PL"/>
        </w:rPr>
      </w:pPr>
      <w:r>
        <w:rPr>
          <w:rFonts w:ascii="Cambria" w:eastAsia="Cambria" w:hAnsi="Cambria" w:cs="Cambria"/>
          <w:sz w:val="22"/>
          <w:szCs w:val="22"/>
          <w:lang w:val="pl-PL"/>
        </w:rPr>
        <w:t xml:space="preserve"> </w:t>
      </w:r>
      <w:r>
        <w:rPr>
          <w:rFonts w:ascii="Cambria" w:hAnsi="Cambria" w:cs="Cambria"/>
          <w:sz w:val="22"/>
          <w:szCs w:val="22"/>
          <w:lang w:val="pl-PL"/>
        </w:rPr>
        <w:t xml:space="preserve">2. Ceny jednostkowe obejmują całkowitą należność jaką Zamawiający zobowiązany jest zapłacić za towar i jego dostarczenie do miejsca przeznaczenia. Cena obejmuje </w:t>
      </w:r>
      <w:r>
        <w:rPr>
          <w:rFonts w:ascii="Cambria" w:hAnsi="Cambria" w:cs="Cambria"/>
          <w:sz w:val="22"/>
          <w:szCs w:val="22"/>
          <w:lang w:val="pl-PL"/>
        </w:rPr>
        <w:br/>
      </w:r>
      <w:proofErr w:type="gramStart"/>
      <w:r>
        <w:rPr>
          <w:rFonts w:ascii="Cambria" w:hAnsi="Cambria" w:cs="Cambria"/>
          <w:sz w:val="22"/>
          <w:szCs w:val="22"/>
          <w:lang w:val="pl-PL"/>
        </w:rPr>
        <w:t>w  szczególności</w:t>
      </w:r>
      <w:proofErr w:type="gramEnd"/>
      <w:r>
        <w:rPr>
          <w:rFonts w:ascii="Cambria" w:hAnsi="Cambria" w:cs="Cambria"/>
          <w:sz w:val="22"/>
          <w:szCs w:val="22"/>
          <w:lang w:val="pl-PL"/>
        </w:rPr>
        <w:t xml:space="preserve"> koszty i opłaty związane z dostarczeniem przedmiotu zamówienia tj. opłaty za opakowanie, transport i ubezpieczenie, załadunek </w:t>
      </w:r>
      <w:proofErr w:type="gramStart"/>
      <w:r>
        <w:rPr>
          <w:rFonts w:ascii="Cambria" w:hAnsi="Cambria" w:cs="Cambria"/>
          <w:sz w:val="22"/>
          <w:szCs w:val="22"/>
          <w:lang w:val="pl-PL"/>
        </w:rPr>
        <w:t>i  wyładunek</w:t>
      </w:r>
      <w:proofErr w:type="gramEnd"/>
      <w:r>
        <w:rPr>
          <w:rFonts w:ascii="Cambria" w:hAnsi="Cambria" w:cs="Cambria"/>
          <w:sz w:val="22"/>
          <w:szCs w:val="22"/>
          <w:lang w:val="pl-PL"/>
        </w:rPr>
        <w:t xml:space="preserve">. </w:t>
      </w:r>
    </w:p>
    <w:p w14:paraId="6EDB1E35" w14:textId="1718A919" w:rsidR="008160FC" w:rsidRPr="00612D6A" w:rsidRDefault="003B5033">
      <w:pPr>
        <w:pStyle w:val="Tekstpodstawowy"/>
        <w:spacing w:after="0" w:line="360" w:lineRule="auto"/>
        <w:ind w:right="-47"/>
        <w:jc w:val="both"/>
        <w:rPr>
          <w:rFonts w:ascii="Cambria" w:hAnsi="Cambria" w:cs="Cambria"/>
          <w:sz w:val="22"/>
          <w:szCs w:val="22"/>
          <w:lang w:val="pl-PL"/>
        </w:rPr>
      </w:pPr>
      <w:r>
        <w:rPr>
          <w:rFonts w:ascii="Cambria" w:hAnsi="Cambria" w:cs="Cambria"/>
          <w:sz w:val="22"/>
          <w:szCs w:val="22"/>
          <w:lang w:val="pl-PL"/>
        </w:rPr>
        <w:t>3. Wartość umowy w okresie jej obowiązywania nie przekroczy kwoty netto …………</w:t>
      </w:r>
      <w:proofErr w:type="gramStart"/>
      <w:r>
        <w:rPr>
          <w:rFonts w:ascii="Cambria" w:hAnsi="Cambria" w:cs="Cambria"/>
          <w:sz w:val="22"/>
          <w:szCs w:val="22"/>
          <w:lang w:val="pl-PL"/>
        </w:rPr>
        <w:t>…….</w:t>
      </w:r>
      <w:proofErr w:type="gramEnd"/>
      <w:r>
        <w:rPr>
          <w:rFonts w:ascii="Cambria" w:hAnsi="Cambria" w:cs="Cambria"/>
          <w:sz w:val="22"/>
          <w:szCs w:val="22"/>
          <w:lang w:val="pl-PL"/>
        </w:rPr>
        <w:t>.( słownie……………………………</w:t>
      </w:r>
      <w:r>
        <w:rPr>
          <w:rFonts w:ascii="Cambria" w:hAnsi="Cambria" w:cs="Cambria"/>
          <w:b/>
          <w:sz w:val="22"/>
          <w:szCs w:val="22"/>
          <w:u w:val="single"/>
          <w:lang w:val="pl-PL"/>
        </w:rPr>
        <w:t xml:space="preserve"> w tym VAT………….</w:t>
      </w:r>
      <w:r>
        <w:rPr>
          <w:rFonts w:ascii="Cambria" w:hAnsi="Cambria" w:cs="Cambria"/>
          <w:sz w:val="22"/>
          <w:szCs w:val="22"/>
          <w:lang w:val="pl-PL"/>
        </w:rPr>
        <w:t xml:space="preserve">  tj, brutto </w:t>
      </w:r>
      <w:r>
        <w:rPr>
          <w:rFonts w:ascii="Cambria" w:hAnsi="Cambria" w:cs="Cambria"/>
          <w:b/>
          <w:sz w:val="22"/>
          <w:szCs w:val="22"/>
          <w:u w:val="single"/>
          <w:lang w:val="pl-PL"/>
        </w:rPr>
        <w:t xml:space="preserve">……   </w:t>
      </w:r>
      <w:proofErr w:type="gramStart"/>
      <w:r>
        <w:rPr>
          <w:rFonts w:ascii="Cambria" w:hAnsi="Cambria" w:cs="Cambria"/>
          <w:b/>
          <w:sz w:val="22"/>
          <w:szCs w:val="22"/>
          <w:u w:val="single"/>
          <w:lang w:val="pl-PL"/>
        </w:rPr>
        <w:t xml:space="preserve">zł  </w:t>
      </w:r>
      <w:r>
        <w:rPr>
          <w:rFonts w:ascii="Cambria" w:hAnsi="Cambria" w:cs="Cambria"/>
          <w:b/>
          <w:bCs/>
          <w:sz w:val="22"/>
          <w:szCs w:val="22"/>
          <w:u w:val="single"/>
          <w:lang w:val="pl-PL"/>
        </w:rPr>
        <w:t>(</w:t>
      </w:r>
      <w:proofErr w:type="gramEnd"/>
      <w:r>
        <w:rPr>
          <w:rFonts w:ascii="Cambria" w:hAnsi="Cambria" w:cs="Cambria"/>
          <w:b/>
          <w:sz w:val="22"/>
          <w:szCs w:val="22"/>
          <w:u w:val="single"/>
          <w:lang w:val="pl-PL"/>
        </w:rPr>
        <w:t xml:space="preserve">słownie: </w:t>
      </w:r>
      <w:proofErr w:type="gramStart"/>
      <w:r>
        <w:rPr>
          <w:rFonts w:ascii="Cambria" w:hAnsi="Cambria" w:cs="Cambria"/>
          <w:b/>
          <w:sz w:val="22"/>
          <w:szCs w:val="22"/>
          <w:u w:val="single"/>
          <w:lang w:val="pl-PL"/>
        </w:rPr>
        <w:t xml:space="preserve"> ….</w:t>
      </w:r>
      <w:proofErr w:type="gramEnd"/>
      <w:r>
        <w:rPr>
          <w:rFonts w:ascii="Cambria" w:hAnsi="Cambria" w:cs="Cambria"/>
          <w:b/>
          <w:sz w:val="22"/>
          <w:szCs w:val="22"/>
          <w:u w:val="single"/>
          <w:lang w:val="pl-PL"/>
        </w:rPr>
        <w:t xml:space="preserve">. ……….. PLN) </w:t>
      </w:r>
      <w:r>
        <w:rPr>
          <w:rFonts w:ascii="Cambria" w:hAnsi="Cambria" w:cs="Cambria"/>
          <w:sz w:val="22"/>
          <w:szCs w:val="22"/>
          <w:lang w:val="pl-PL"/>
        </w:rPr>
        <w:t>przy czym ostateczne wynagrodzenie Wykonawcy uzależnione jest od faktycznej ilości dostarczonych produktów.</w:t>
      </w:r>
    </w:p>
    <w:p w14:paraId="782EDC0C" w14:textId="3B7FE5F0" w:rsidR="002B355A" w:rsidRPr="00612D6A" w:rsidRDefault="002B355A">
      <w:pPr>
        <w:pStyle w:val="Tekstpodstawowy"/>
        <w:spacing w:after="0" w:line="360" w:lineRule="auto"/>
        <w:ind w:right="-47"/>
        <w:jc w:val="both"/>
        <w:rPr>
          <w:rFonts w:ascii="Cambria" w:hAnsi="Cambria" w:cs="Cambria"/>
          <w:sz w:val="22"/>
          <w:szCs w:val="22"/>
          <w:lang w:val="pl-PL"/>
        </w:rPr>
      </w:pPr>
      <w:r>
        <w:rPr>
          <w:rFonts w:ascii="Cambria" w:hAnsi="Cambria" w:cs="Cambria"/>
          <w:sz w:val="22"/>
          <w:szCs w:val="22"/>
          <w:lang w:val="pl-PL"/>
        </w:rPr>
        <w:t>Kwota, o której mowa w zdaniu pierwszym, ulega zmianie o wartość zmian wynagrodzenia dokonanych na podstawie § 10 ust. 2 lit. c) oraz § 11 oraz ust. 7.</w:t>
      </w:r>
    </w:p>
    <w:p w14:paraId="6722C53F" w14:textId="18463C73" w:rsidR="008160FC" w:rsidRPr="00612D6A" w:rsidRDefault="003B5033">
      <w:pPr>
        <w:pStyle w:val="Tekstpodstawowy"/>
        <w:spacing w:after="0" w:line="360" w:lineRule="auto"/>
        <w:ind w:right="-47"/>
        <w:jc w:val="both"/>
        <w:rPr>
          <w:rFonts w:ascii="Cambria" w:hAnsi="Cambria" w:cs="Cambria"/>
          <w:spacing w:val="-4"/>
          <w:sz w:val="22"/>
          <w:szCs w:val="22"/>
          <w:lang w:val="pl-PL"/>
        </w:rPr>
      </w:pPr>
      <w:r>
        <w:rPr>
          <w:rFonts w:ascii="Cambria" w:hAnsi="Cambria" w:cs="Cambria"/>
          <w:spacing w:val="-4"/>
          <w:sz w:val="22"/>
          <w:szCs w:val="22"/>
          <w:lang w:val="pl-PL"/>
        </w:rPr>
        <w:t xml:space="preserve">4. W przypadku zakończenia okresu na jaki umowa została zawarta, </w:t>
      </w:r>
      <w:proofErr w:type="gramStart"/>
      <w:r>
        <w:rPr>
          <w:rFonts w:ascii="Cambria" w:hAnsi="Cambria" w:cs="Cambria"/>
          <w:spacing w:val="-4"/>
          <w:sz w:val="22"/>
          <w:szCs w:val="22"/>
          <w:lang w:val="pl-PL"/>
        </w:rPr>
        <w:t>następuje  jej</w:t>
      </w:r>
      <w:proofErr w:type="gramEnd"/>
      <w:r>
        <w:rPr>
          <w:rFonts w:ascii="Cambria" w:hAnsi="Cambria" w:cs="Cambria"/>
          <w:spacing w:val="-4"/>
          <w:sz w:val="22"/>
          <w:szCs w:val="22"/>
          <w:lang w:val="pl-PL"/>
        </w:rPr>
        <w:t xml:space="preserve"> rozwiązanie bez względu na stopień wykorzystania </w:t>
      </w:r>
      <w:proofErr w:type="gramStart"/>
      <w:r>
        <w:rPr>
          <w:rFonts w:ascii="Cambria" w:hAnsi="Cambria" w:cs="Cambria"/>
          <w:spacing w:val="-4"/>
          <w:sz w:val="22"/>
          <w:szCs w:val="22"/>
          <w:lang w:val="pl-PL"/>
        </w:rPr>
        <w:t>wartości  umowy</w:t>
      </w:r>
      <w:proofErr w:type="gramEnd"/>
      <w:r>
        <w:rPr>
          <w:rFonts w:ascii="Cambria" w:hAnsi="Cambria" w:cs="Cambria"/>
          <w:spacing w:val="-4"/>
          <w:sz w:val="22"/>
          <w:szCs w:val="22"/>
          <w:lang w:val="pl-PL"/>
        </w:rPr>
        <w:t xml:space="preserve">  z zastrzeżeniem ust. 6</w:t>
      </w:r>
    </w:p>
    <w:p w14:paraId="3BF5F49A" w14:textId="77777777" w:rsidR="008160FC" w:rsidRPr="00612D6A" w:rsidRDefault="003B5033">
      <w:pPr>
        <w:pStyle w:val="Tekstpodstawowy"/>
        <w:spacing w:after="0" w:line="360" w:lineRule="auto"/>
        <w:ind w:right="-47"/>
        <w:jc w:val="both"/>
        <w:rPr>
          <w:rFonts w:ascii="Cambria" w:hAnsi="Cambria" w:cs="Cambria"/>
          <w:b/>
          <w:sz w:val="22"/>
          <w:szCs w:val="22"/>
          <w:lang w:val="pl-PL"/>
        </w:rPr>
      </w:pPr>
      <w:r>
        <w:rPr>
          <w:rFonts w:ascii="Cambria" w:hAnsi="Cambria" w:cs="Cambria"/>
          <w:sz w:val="22"/>
          <w:szCs w:val="22"/>
          <w:lang w:val="pl-PL"/>
        </w:rPr>
        <w:t xml:space="preserve">5. Umowa ulega rozwiązaniu również </w:t>
      </w:r>
      <w:proofErr w:type="gramStart"/>
      <w:r>
        <w:rPr>
          <w:rFonts w:ascii="Cambria" w:hAnsi="Cambria" w:cs="Cambria"/>
          <w:sz w:val="22"/>
          <w:szCs w:val="22"/>
          <w:lang w:val="pl-PL"/>
        </w:rPr>
        <w:t>wówczas</w:t>
      </w:r>
      <w:proofErr w:type="gramEnd"/>
      <w:r>
        <w:rPr>
          <w:rFonts w:ascii="Cambria" w:hAnsi="Cambria" w:cs="Cambria"/>
          <w:sz w:val="22"/>
          <w:szCs w:val="22"/>
          <w:lang w:val="pl-PL"/>
        </w:rPr>
        <w:t xml:space="preserve"> gdy zostanie wyczerpana wartość umowy. W takich wypadkach Wykonawcy nie przysługują z tego tytułu żadne roszczenia względem Zamawiającego.</w:t>
      </w:r>
    </w:p>
    <w:p w14:paraId="0CEBE351" w14:textId="77777777" w:rsidR="00C45FB9" w:rsidRDefault="003B5033" w:rsidP="00C45FB9">
      <w:pPr>
        <w:pStyle w:val="Tekstpodstawowy"/>
        <w:spacing w:after="0" w:line="360" w:lineRule="auto"/>
        <w:ind w:right="-47"/>
        <w:jc w:val="both"/>
        <w:rPr>
          <w:rFonts w:ascii="Cambria" w:hAnsi="Cambria" w:cs="Cambria"/>
          <w:b/>
          <w:sz w:val="22"/>
          <w:szCs w:val="22"/>
          <w:lang w:val="pl-PL"/>
        </w:rPr>
      </w:pPr>
      <w:r>
        <w:rPr>
          <w:rFonts w:ascii="Cambria" w:hAnsi="Cambria" w:cs="Cambria"/>
          <w:sz w:val="22"/>
          <w:szCs w:val="22"/>
          <w:lang w:val="pl-PL"/>
        </w:rPr>
        <w:t xml:space="preserve">6. Stosownie do potrzeb Zamawiającego, strony dopuszczają możliwość zmniejszenia dostawy towarów, bądź zmian ilościowych poszczególnych towarów określonych </w:t>
      </w:r>
      <w:r>
        <w:rPr>
          <w:rFonts w:ascii="Cambria" w:hAnsi="Cambria" w:cs="Cambria"/>
          <w:sz w:val="22"/>
          <w:szCs w:val="22"/>
          <w:lang w:val="pl-PL"/>
        </w:rPr>
        <w:br/>
        <w:t xml:space="preserve">w ofercie w ramach wartości ogółem brutto, przy czym minimalna wartość umowy jaką Zamawiający zrealizuje w okresie trwania umowy to </w:t>
      </w:r>
      <w:r>
        <w:rPr>
          <w:rFonts w:ascii="Cambria" w:hAnsi="Cambria" w:cs="Cambria"/>
          <w:b/>
          <w:sz w:val="22"/>
          <w:szCs w:val="22"/>
          <w:lang w:val="pl-PL"/>
        </w:rPr>
        <w:t>50%</w:t>
      </w:r>
      <w:r>
        <w:rPr>
          <w:rFonts w:ascii="Cambria" w:hAnsi="Cambria" w:cs="Cambria"/>
          <w:sz w:val="22"/>
          <w:szCs w:val="22"/>
          <w:lang w:val="pl-PL"/>
        </w:rPr>
        <w:t xml:space="preserve"> kwoty brutto określonej w </w:t>
      </w:r>
      <w:r>
        <w:rPr>
          <w:rFonts w:ascii="Cambria" w:hAnsi="Cambria" w:cs="Cambria"/>
          <w:b/>
          <w:sz w:val="22"/>
          <w:szCs w:val="22"/>
          <w:lang w:val="pl-PL"/>
        </w:rPr>
        <w:t>§ 5 ust. 3</w:t>
      </w:r>
    </w:p>
    <w:p w14:paraId="442B22C0" w14:textId="000172B8" w:rsidR="00C45FB9" w:rsidRPr="00C45FB9" w:rsidRDefault="00612D6A" w:rsidP="00C45FB9">
      <w:pPr>
        <w:pStyle w:val="Tekstpodstawowy"/>
        <w:spacing w:after="0" w:line="360" w:lineRule="auto"/>
        <w:ind w:right="-47"/>
        <w:jc w:val="both"/>
        <w:rPr>
          <w:rFonts w:ascii="Cambria" w:hAnsi="Cambria" w:cs="Cambria"/>
          <w:b/>
          <w:sz w:val="22"/>
          <w:szCs w:val="22"/>
          <w:lang w:val="pl-PL"/>
        </w:rPr>
      </w:pPr>
      <w:r>
        <w:rPr>
          <w:rFonts w:ascii="Cambria" w:hAnsi="Cambria" w:cs="Cambria"/>
          <w:spacing w:val="-6"/>
          <w:sz w:val="22"/>
          <w:szCs w:val="22"/>
          <w:lang w:val="pl-PL"/>
        </w:rPr>
        <w:t>7.</w:t>
      </w:r>
      <w:r>
        <w:rPr>
          <w:i/>
          <w:iCs/>
          <w:color w:val="000000"/>
          <w:lang w:val="pl-PL"/>
        </w:rPr>
        <w:t xml:space="preserve"> </w:t>
      </w:r>
      <w:r>
        <w:rPr>
          <w:color w:val="000000"/>
          <w:lang w:val="pl-PL"/>
        </w:rPr>
        <w:t xml:space="preserve">Na podstawie art. 455 ust. 2 ustawy Pzp dopuszcza się zmiany umowy bez przeprowadzenia nowego postępowania, polegające w szczególności na zwiększeniu ilości dostarczanych artykułów spożywczych, których łączna wartość jest niższa niż progi unijne oraz nie </w:t>
      </w:r>
      <w:proofErr w:type="gramStart"/>
      <w:r>
        <w:rPr>
          <w:color w:val="000000"/>
          <w:lang w:val="pl-PL"/>
        </w:rPr>
        <w:t>przekracza  10</w:t>
      </w:r>
      <w:proofErr w:type="gramEnd"/>
      <w:r>
        <w:rPr>
          <w:color w:val="000000"/>
          <w:lang w:val="pl-PL"/>
        </w:rPr>
        <w:t xml:space="preserve">% wartości pierwotnej umowy w przypadku zamówień na dostawy, pod </w:t>
      </w:r>
      <w:proofErr w:type="gramStart"/>
      <w:r>
        <w:rPr>
          <w:color w:val="000000"/>
          <w:lang w:val="pl-PL"/>
        </w:rPr>
        <w:t>warunkiem</w:t>
      </w:r>
      <w:proofErr w:type="gramEnd"/>
      <w:r>
        <w:rPr>
          <w:color w:val="000000"/>
          <w:lang w:val="pl-PL"/>
        </w:rPr>
        <w:t xml:space="preserve"> że zmiany te nie powodują zmiany ogólnego charakteru umowy</w:t>
      </w:r>
      <w:r>
        <w:rPr>
          <w:i/>
          <w:iCs/>
          <w:color w:val="000000"/>
          <w:lang w:val="pl-PL"/>
        </w:rPr>
        <w:t>.</w:t>
      </w:r>
    </w:p>
    <w:p w14:paraId="7AF3A8B9" w14:textId="00D97687" w:rsidR="00612D6A" w:rsidRPr="00104846" w:rsidRDefault="00C45FB9" w:rsidP="00612D6A">
      <w:pPr>
        <w:pStyle w:val="Tekstpodstawowy"/>
        <w:spacing w:line="360" w:lineRule="auto"/>
        <w:ind w:right="-47"/>
        <w:jc w:val="both"/>
        <w:rPr>
          <w:rFonts w:ascii="Cambria" w:hAnsi="Cambria" w:cs="Cambria"/>
          <w:color w:val="EE0000"/>
          <w:spacing w:val="-6"/>
          <w:sz w:val="22"/>
          <w:szCs w:val="22"/>
          <w:lang w:val="pl-PL"/>
        </w:rPr>
      </w:pPr>
      <w:r>
        <w:rPr>
          <w:rFonts w:ascii="Cambria" w:hAnsi="Cambria" w:cs="Cambria"/>
          <w:spacing w:val="-6"/>
          <w:sz w:val="22"/>
          <w:szCs w:val="22"/>
          <w:lang w:val="pl-PL"/>
        </w:rPr>
        <w:t xml:space="preserve">8. </w:t>
      </w:r>
      <w:r>
        <w:rPr>
          <w:rFonts w:ascii="Cambria" w:hAnsi="Cambria" w:cs="Cambria"/>
          <w:color w:val="EE0000"/>
          <w:spacing w:val="-6"/>
          <w:sz w:val="22"/>
          <w:szCs w:val="22"/>
          <w:lang w:val="pl-PL"/>
        </w:rPr>
        <w:t>Dostawy objęte zmianą, o której mowa w ust. 7, realizowane będą po cenach jednostkowych określonych w Formularzu cenowym, stanowiącym Załącznik nr 3 do umowy, oraz na zasadach dotyczących dostaw podstawowych.</w:t>
      </w:r>
    </w:p>
    <w:p w14:paraId="2E40E976" w14:textId="529AB663" w:rsidR="00612D6A" w:rsidRPr="00D126FB" w:rsidRDefault="00612D6A" w:rsidP="00612D6A">
      <w:pPr>
        <w:pStyle w:val="Tekstpodstawowy"/>
        <w:spacing w:after="0" w:line="360" w:lineRule="auto"/>
        <w:ind w:right="-47"/>
        <w:jc w:val="both"/>
        <w:rPr>
          <w:rFonts w:ascii="Cambria" w:hAnsi="Cambria" w:cs="Cambria"/>
          <w:spacing w:val="-6"/>
          <w:sz w:val="22"/>
          <w:szCs w:val="22"/>
          <w:lang w:val="pl-PL"/>
        </w:rPr>
      </w:pPr>
      <w:r>
        <w:rPr>
          <w:rFonts w:ascii="Cambria" w:hAnsi="Cambria" w:cs="Cambria"/>
          <w:spacing w:val="-6"/>
          <w:sz w:val="22"/>
          <w:szCs w:val="22"/>
          <w:lang w:val="pl-PL"/>
        </w:rPr>
        <w:lastRenderedPageBreak/>
        <w:t>9. Zmiana, o której mowa w ust. 7, wymaga zgody obu Stron i zawarcia aneksu w formie pisemnej lub elektronicznej (opatrzonej kwalifikowanymi podpisami elektronicznymi) pod rygorem nieważności (art. 432 ustawy Pzp w zw. z art. 77 § 1 i art. 78¹ Kodeksu cywilnego).</w:t>
      </w:r>
    </w:p>
    <w:p w14:paraId="2EE9D98E" w14:textId="1453E0FD" w:rsidR="008160FC" w:rsidRPr="00D126FB" w:rsidRDefault="00C45FB9" w:rsidP="00612D6A">
      <w:pPr>
        <w:pStyle w:val="Tekstpodstawowy"/>
        <w:spacing w:after="0" w:line="360" w:lineRule="auto"/>
        <w:ind w:right="-47"/>
        <w:jc w:val="both"/>
        <w:rPr>
          <w:rFonts w:ascii="Cambria" w:hAnsi="Cambria" w:cs="Cambria"/>
          <w:sz w:val="22"/>
          <w:szCs w:val="22"/>
          <w:lang w:val="pl-PL"/>
        </w:rPr>
      </w:pPr>
      <w:r>
        <w:rPr>
          <w:rFonts w:ascii="Cambria" w:hAnsi="Cambria" w:cs="Cambria"/>
          <w:sz w:val="22"/>
          <w:szCs w:val="22"/>
          <w:lang w:val="pl-PL"/>
        </w:rPr>
        <w:t>10. Zamawiający jest podatnikiem VAT i posiada NIP …………………</w:t>
      </w:r>
    </w:p>
    <w:p w14:paraId="5C4BD60F" w14:textId="1BEA891C" w:rsidR="008160FC" w:rsidRPr="00612D6A" w:rsidRDefault="00C45FB9">
      <w:pPr>
        <w:spacing w:line="360" w:lineRule="auto"/>
        <w:jc w:val="both"/>
        <w:rPr>
          <w:rFonts w:ascii="Cambria" w:hAnsi="Cambria" w:cs="Cambria"/>
          <w:sz w:val="22"/>
          <w:szCs w:val="22"/>
        </w:rPr>
      </w:pPr>
      <w:r>
        <w:rPr>
          <w:rFonts w:ascii="Cambria" w:hAnsi="Cambria" w:cs="Cambria"/>
          <w:sz w:val="22"/>
          <w:szCs w:val="22"/>
        </w:rPr>
        <w:t>11. Wykonawca jest podatnikiem VAT i posiada NIP ……………</w:t>
      </w:r>
      <w:proofErr w:type="gramStart"/>
      <w:r>
        <w:rPr>
          <w:rFonts w:ascii="Cambria" w:hAnsi="Cambria" w:cs="Cambria"/>
          <w:sz w:val="22"/>
          <w:szCs w:val="22"/>
        </w:rPr>
        <w:t>…….</w:t>
      </w:r>
      <w:proofErr w:type="gramEnd"/>
      <w:r>
        <w:rPr>
          <w:rFonts w:ascii="Cambria" w:hAnsi="Cambria" w:cs="Cambria"/>
          <w:sz w:val="22"/>
          <w:szCs w:val="22"/>
        </w:rPr>
        <w:t>.</w:t>
      </w:r>
    </w:p>
    <w:p w14:paraId="645FD424" w14:textId="77777777" w:rsidR="008160FC" w:rsidRPr="00612D6A" w:rsidRDefault="003B5033">
      <w:pPr>
        <w:pStyle w:val="Tekstpodstawowy"/>
        <w:spacing w:after="0"/>
        <w:ind w:left="360"/>
        <w:jc w:val="center"/>
        <w:rPr>
          <w:rFonts w:ascii="Cambria" w:hAnsi="Cambria" w:cs="Cambria"/>
          <w:b/>
          <w:spacing w:val="-4"/>
          <w:sz w:val="22"/>
          <w:szCs w:val="22"/>
          <w:lang w:val="pl-PL"/>
        </w:rPr>
      </w:pPr>
      <w:r>
        <w:rPr>
          <w:rFonts w:ascii="Cambria" w:hAnsi="Cambria" w:cs="Cambria"/>
          <w:b/>
          <w:spacing w:val="-4"/>
          <w:sz w:val="22"/>
          <w:szCs w:val="22"/>
          <w:lang w:val="pl-PL"/>
        </w:rPr>
        <w:t>§ 6</w:t>
      </w:r>
    </w:p>
    <w:p w14:paraId="4B5A48FC" w14:textId="4C085436" w:rsidR="008160FC" w:rsidRPr="00612D6A" w:rsidRDefault="003B5033">
      <w:pPr>
        <w:spacing w:line="360" w:lineRule="auto"/>
        <w:jc w:val="both"/>
        <w:rPr>
          <w:rFonts w:ascii="Cambria" w:hAnsi="Cambria"/>
          <w:sz w:val="22"/>
          <w:szCs w:val="22"/>
        </w:rPr>
      </w:pPr>
      <w:r>
        <w:rPr>
          <w:rFonts w:ascii="Cambria" w:hAnsi="Cambria" w:cs="Cambria"/>
          <w:sz w:val="22"/>
          <w:szCs w:val="22"/>
        </w:rPr>
        <w:t xml:space="preserve">1. Rozliczanie dostaw będzie odbywać się co 2 tygodnie w terminie ustalonym przez Zamawiającego. W przypadku częstszych dostaw faktury rozliczane będą na podstawie dokumentów WZ, które powinny być dostarczone z każdą dostawą. </w:t>
      </w:r>
    </w:p>
    <w:p w14:paraId="48A4092B" w14:textId="0EED2724" w:rsidR="000E7424" w:rsidRPr="00D126FB" w:rsidRDefault="003B5033" w:rsidP="00612D6A">
      <w:pPr>
        <w:pStyle w:val="Tekstpodstawowy"/>
        <w:spacing w:line="360" w:lineRule="auto"/>
        <w:ind w:right="-45"/>
        <w:jc w:val="both"/>
        <w:rPr>
          <w:rFonts w:ascii="Cambria" w:hAnsi="Cambria"/>
          <w:sz w:val="22"/>
          <w:szCs w:val="22"/>
          <w:lang w:val="pl-PL"/>
        </w:rPr>
      </w:pPr>
      <w:r>
        <w:rPr>
          <w:rFonts w:ascii="Cambria" w:hAnsi="Cambria" w:cs="Cambria"/>
          <w:sz w:val="22"/>
          <w:szCs w:val="22"/>
          <w:lang w:val="pl-PL"/>
        </w:rPr>
        <w:t xml:space="preserve">2. </w:t>
      </w:r>
      <w:r>
        <w:rPr>
          <w:rFonts w:ascii="Cambria" w:hAnsi="Cambria"/>
          <w:sz w:val="22"/>
          <w:szCs w:val="22"/>
          <w:lang w:val="pl-PL"/>
        </w:rPr>
        <w:t xml:space="preserve"> Wykonawca wystawi fakturę VAT zgodnie z obowiązującymi w tym zakresie przepisami.</w:t>
      </w:r>
    </w:p>
    <w:p w14:paraId="580097A7" w14:textId="0E93FD96" w:rsidR="000E7424" w:rsidRPr="00104846" w:rsidRDefault="000E7424" w:rsidP="000E7424">
      <w:pPr>
        <w:pStyle w:val="Tekstpodstawowy"/>
        <w:spacing w:after="0" w:line="360" w:lineRule="auto"/>
        <w:ind w:right="-45"/>
        <w:jc w:val="both"/>
        <w:rPr>
          <w:rFonts w:ascii="Cambria" w:hAnsi="Cambria"/>
          <w:color w:val="EE0000"/>
          <w:sz w:val="22"/>
          <w:szCs w:val="22"/>
          <w:lang w:val="pl-PL"/>
        </w:rPr>
      </w:pPr>
      <w:r>
        <w:rPr>
          <w:rFonts w:ascii="Cambria" w:hAnsi="Cambria"/>
          <w:sz w:val="22"/>
          <w:szCs w:val="22"/>
          <w:lang w:val="pl-PL"/>
        </w:rPr>
        <w:t xml:space="preserve">3. </w:t>
      </w:r>
      <w:r>
        <w:rPr>
          <w:rFonts w:ascii="Cambria" w:hAnsi="Cambria"/>
          <w:color w:val="EE0000"/>
          <w:sz w:val="22"/>
          <w:szCs w:val="22"/>
          <w:lang w:val="pl-PL"/>
        </w:rPr>
        <w:t xml:space="preserve">Zamawiający zobowiązany jest zapłacić Wykonawcy za dostarczony przedmiot umowy kwotę wynikającą z oferty i zamówienia cząstkowego w formie przelewu bankowego na rachunek wskazany na fakturze VAT w terminie do 14 dni od dnia otrzymania prawidłowo wystawionej faktury.  Za dzień otrzymania faktury ustrukturyzowanej uznaje się dzień przydzielenia jej numeru identyfikującego w KSeF, zgodnie z ustawą z dnia 11 marca 2004 r. o podatku od towarów i usług </w:t>
      </w:r>
      <w:r w:rsidRPr="00013327">
        <w:rPr>
          <w:rFonts w:ascii="Cambria" w:hAnsi="Cambria"/>
          <w:color w:val="EE0000"/>
          <w:sz w:val="22"/>
          <w:szCs w:val="22"/>
          <w:lang w:val="pl-PL"/>
        </w:rPr>
        <w:t>(t.j. Dz. U. z 2026 r. poz. 1263, z późn. zm.).</w:t>
      </w:r>
      <w:r>
        <w:rPr>
          <w:rFonts w:ascii="Cambria" w:hAnsi="Cambria"/>
          <w:color w:val="EE0000"/>
          <w:sz w:val="22"/>
          <w:szCs w:val="22"/>
          <w:lang w:val="pl-PL"/>
        </w:rPr>
        <w:t xml:space="preserve"> </w:t>
      </w:r>
    </w:p>
    <w:p w14:paraId="0BB71788" w14:textId="3F0B1BF3" w:rsidR="008160FC" w:rsidRPr="00612D6A" w:rsidRDefault="003B5033">
      <w:pPr>
        <w:spacing w:line="360" w:lineRule="auto"/>
        <w:jc w:val="both"/>
        <w:rPr>
          <w:rFonts w:ascii="Cambria" w:hAnsi="Cambria" w:cs="Cambria"/>
          <w:sz w:val="22"/>
          <w:szCs w:val="22"/>
        </w:rPr>
      </w:pPr>
      <w:r>
        <w:rPr>
          <w:rFonts w:ascii="Cambria" w:hAnsi="Cambria" w:cs="Cambria"/>
          <w:sz w:val="22"/>
          <w:szCs w:val="22"/>
        </w:rPr>
        <w:t xml:space="preserve">4. Podstawą wystawienia faktury przez Wykonawcę będzie podpisanie WZ lub protokołu </w:t>
      </w:r>
      <w:r>
        <w:rPr>
          <w:rFonts w:ascii="Cambria" w:hAnsi="Cambria" w:cs="Cambria"/>
          <w:spacing w:val="-4"/>
          <w:sz w:val="22"/>
          <w:szCs w:val="22"/>
        </w:rPr>
        <w:t>po sprawdzeniu poprawności dostawy i akceptacji przez osobę z jednostki, upoważnioną do odbioru.</w:t>
      </w:r>
    </w:p>
    <w:p w14:paraId="0A0E829E" w14:textId="57A4A1ED" w:rsidR="008160FC" w:rsidRPr="00612D6A" w:rsidRDefault="003B5033">
      <w:pPr>
        <w:spacing w:line="360" w:lineRule="auto"/>
        <w:jc w:val="both"/>
        <w:rPr>
          <w:rFonts w:ascii="Cambria" w:hAnsi="Cambria" w:cs="Cambria"/>
          <w:sz w:val="22"/>
          <w:szCs w:val="22"/>
        </w:rPr>
      </w:pPr>
      <w:r>
        <w:rPr>
          <w:rFonts w:ascii="Cambria" w:hAnsi="Cambria" w:cs="Cambria"/>
          <w:sz w:val="22"/>
          <w:szCs w:val="22"/>
        </w:rPr>
        <w:t xml:space="preserve">5. Wykonawca nie może bez uprzedniej pisemnej zgody Zamawiającego dokonać przelewu wierzytelności na rzecz osoby trzeciej. </w:t>
      </w:r>
    </w:p>
    <w:p w14:paraId="69B5A271" w14:textId="22850850" w:rsidR="008160FC" w:rsidRPr="00612D6A" w:rsidRDefault="003B5033">
      <w:pPr>
        <w:spacing w:line="360" w:lineRule="auto"/>
        <w:jc w:val="both"/>
        <w:rPr>
          <w:rFonts w:ascii="Cambria" w:hAnsi="Cambria"/>
          <w:sz w:val="22"/>
          <w:szCs w:val="22"/>
        </w:rPr>
      </w:pPr>
      <w:r>
        <w:rPr>
          <w:rFonts w:ascii="Cambria" w:hAnsi="Cambria" w:cs="Cambria"/>
          <w:sz w:val="22"/>
          <w:szCs w:val="22"/>
        </w:rPr>
        <w:t>6. Strony ustalają, że zgodnie</w:t>
      </w:r>
      <w:r>
        <w:rPr>
          <w:rFonts w:ascii="Cambria" w:hAnsi="Cambria"/>
          <w:sz w:val="22"/>
          <w:szCs w:val="22"/>
        </w:rPr>
        <w:t xml:space="preserve"> z obowiązującymi przepisami o obowiązku korzystania z Krajowego Systemu e-Faktur (KSeF), wszelkie faktury i korekty faktur będą wystawiane i otrzymywane przy użyciu faktur ustrukturyzowanych za pośrednictwem KSeF.</w:t>
      </w:r>
    </w:p>
    <w:p w14:paraId="7825A7FB" w14:textId="67806D33" w:rsidR="008160FC" w:rsidRPr="00612D6A" w:rsidRDefault="003B5033">
      <w:pPr>
        <w:spacing w:line="360" w:lineRule="auto"/>
        <w:jc w:val="both"/>
        <w:rPr>
          <w:rFonts w:ascii="Cambria" w:hAnsi="Cambria"/>
          <w:sz w:val="22"/>
          <w:szCs w:val="22"/>
        </w:rPr>
      </w:pPr>
      <w:r>
        <w:rPr>
          <w:rFonts w:ascii="Cambria" w:hAnsi="Cambria"/>
          <w:sz w:val="22"/>
          <w:szCs w:val="22"/>
        </w:rPr>
        <w:t>7. Wykonawca zobowiązany jest wystawiać faktury ustrukturyzowane zgodnie z obowiązującymi przepisami prawa oraz aktualną strukturą logiczną właściwą dla KSeF, ze wskazaniem danych nabywcy i odbiorcy zgodnie z ust. 8.</w:t>
      </w:r>
    </w:p>
    <w:p w14:paraId="57AA4DB4" w14:textId="44EA1E43" w:rsidR="008160FC" w:rsidRPr="00612D6A" w:rsidRDefault="003B5033">
      <w:pPr>
        <w:spacing w:line="360" w:lineRule="auto"/>
        <w:jc w:val="both"/>
        <w:rPr>
          <w:rFonts w:ascii="Cambria" w:hAnsi="Cambria"/>
          <w:sz w:val="22"/>
          <w:szCs w:val="22"/>
        </w:rPr>
      </w:pPr>
      <w:r>
        <w:rPr>
          <w:rFonts w:ascii="Cambria" w:hAnsi="Cambria"/>
          <w:sz w:val="22"/>
          <w:szCs w:val="22"/>
        </w:rPr>
        <w:t>8. Faktury powinny być wystawiane w następujący sposób:</w:t>
      </w:r>
    </w:p>
    <w:p w14:paraId="3B73E69B" w14:textId="77777777" w:rsidR="008160FC" w:rsidRPr="00612D6A" w:rsidRDefault="003B5033">
      <w:pPr>
        <w:spacing w:line="360" w:lineRule="auto"/>
        <w:jc w:val="both"/>
        <w:rPr>
          <w:rFonts w:ascii="Cambria" w:hAnsi="Cambria"/>
          <w:sz w:val="22"/>
          <w:szCs w:val="22"/>
        </w:rPr>
      </w:pPr>
      <w:r>
        <w:rPr>
          <w:rFonts w:ascii="Cambria" w:hAnsi="Cambria"/>
          <w:sz w:val="22"/>
          <w:szCs w:val="22"/>
        </w:rPr>
        <w:t>Nabywca: – sekcja Podmiot2 wg struktury KSeF, pole znacznikowe JST należy wpisać „1”</w:t>
      </w:r>
    </w:p>
    <w:p w14:paraId="68629795" w14:textId="77777777" w:rsidR="008160FC" w:rsidRPr="00612D6A" w:rsidRDefault="003B5033">
      <w:pPr>
        <w:spacing w:line="360" w:lineRule="auto"/>
        <w:jc w:val="both"/>
        <w:rPr>
          <w:rFonts w:ascii="Cambria" w:hAnsi="Cambria"/>
          <w:sz w:val="22"/>
          <w:szCs w:val="22"/>
        </w:rPr>
      </w:pPr>
      <w:r>
        <w:rPr>
          <w:rFonts w:ascii="Cambria" w:hAnsi="Cambria"/>
          <w:sz w:val="22"/>
          <w:szCs w:val="22"/>
        </w:rPr>
        <w:t>Gmina Miasta Gdańska</w:t>
      </w:r>
    </w:p>
    <w:p w14:paraId="295E0FB7" w14:textId="77777777" w:rsidR="008160FC" w:rsidRPr="00612D6A" w:rsidRDefault="003B5033">
      <w:pPr>
        <w:spacing w:line="360" w:lineRule="auto"/>
        <w:jc w:val="both"/>
        <w:rPr>
          <w:rFonts w:ascii="Cambria" w:hAnsi="Cambria"/>
          <w:sz w:val="22"/>
          <w:szCs w:val="22"/>
        </w:rPr>
      </w:pPr>
      <w:r>
        <w:rPr>
          <w:rFonts w:ascii="Cambria" w:hAnsi="Cambria"/>
          <w:sz w:val="22"/>
          <w:szCs w:val="22"/>
        </w:rPr>
        <w:t>ul. Nowe Ogrody 8/12</w:t>
      </w:r>
    </w:p>
    <w:p w14:paraId="188D9821" w14:textId="77777777" w:rsidR="008160FC" w:rsidRPr="00612D6A" w:rsidRDefault="003B5033">
      <w:pPr>
        <w:spacing w:line="360" w:lineRule="auto"/>
        <w:jc w:val="both"/>
        <w:rPr>
          <w:rFonts w:ascii="Cambria" w:hAnsi="Cambria"/>
          <w:sz w:val="22"/>
          <w:szCs w:val="22"/>
        </w:rPr>
      </w:pPr>
      <w:r>
        <w:rPr>
          <w:rFonts w:ascii="Cambria" w:hAnsi="Cambria"/>
          <w:sz w:val="22"/>
          <w:szCs w:val="22"/>
        </w:rPr>
        <w:t>80-803 Gdańsk</w:t>
      </w:r>
    </w:p>
    <w:p w14:paraId="0B11E9C1" w14:textId="77777777" w:rsidR="008160FC" w:rsidRPr="00612D6A" w:rsidRDefault="003B5033">
      <w:pPr>
        <w:spacing w:line="360" w:lineRule="auto"/>
        <w:jc w:val="both"/>
        <w:rPr>
          <w:rFonts w:ascii="Cambria" w:hAnsi="Cambria"/>
          <w:sz w:val="22"/>
          <w:szCs w:val="22"/>
        </w:rPr>
      </w:pPr>
      <w:r>
        <w:rPr>
          <w:rFonts w:ascii="Cambria" w:hAnsi="Cambria"/>
          <w:sz w:val="22"/>
          <w:szCs w:val="22"/>
        </w:rPr>
        <w:t>NIP 5830011969</w:t>
      </w:r>
    </w:p>
    <w:p w14:paraId="49415AB1" w14:textId="77777777" w:rsidR="008160FC" w:rsidRPr="00612D6A" w:rsidRDefault="003B5033">
      <w:pPr>
        <w:spacing w:line="360" w:lineRule="auto"/>
        <w:jc w:val="both"/>
        <w:rPr>
          <w:rFonts w:ascii="Cambria" w:hAnsi="Cambria"/>
          <w:sz w:val="22"/>
          <w:szCs w:val="22"/>
        </w:rPr>
      </w:pPr>
      <w:r>
        <w:rPr>
          <w:rFonts w:ascii="Cambria" w:hAnsi="Cambria"/>
          <w:sz w:val="22"/>
          <w:szCs w:val="22"/>
        </w:rPr>
        <w:t>Odbiorca – sekcja Podmiot3 wg struktury KSeF, należy określić rolę jako „8”</w:t>
      </w:r>
    </w:p>
    <w:p w14:paraId="6B412060" w14:textId="77777777" w:rsidR="008160FC" w:rsidRPr="00612D6A" w:rsidRDefault="003B5033">
      <w:pPr>
        <w:spacing w:line="360" w:lineRule="auto"/>
        <w:jc w:val="both"/>
        <w:rPr>
          <w:rFonts w:ascii="Cambria" w:hAnsi="Cambria"/>
          <w:sz w:val="22"/>
          <w:szCs w:val="22"/>
        </w:rPr>
      </w:pPr>
      <w:r>
        <w:rPr>
          <w:rFonts w:ascii="Cambria" w:hAnsi="Cambria"/>
          <w:sz w:val="22"/>
          <w:szCs w:val="22"/>
        </w:rPr>
        <w:t>Szkoła Podstawowa nr 47 im. Kaszubskiej Brygady Wojsk Ochrony Pogranicza</w:t>
      </w:r>
    </w:p>
    <w:p w14:paraId="3C83E82E" w14:textId="77777777" w:rsidR="008160FC" w:rsidRPr="00612D6A" w:rsidRDefault="003B5033">
      <w:pPr>
        <w:spacing w:line="360" w:lineRule="auto"/>
        <w:jc w:val="both"/>
        <w:rPr>
          <w:rFonts w:ascii="Cambria" w:hAnsi="Cambria"/>
          <w:sz w:val="22"/>
          <w:szCs w:val="22"/>
        </w:rPr>
      </w:pPr>
      <w:r>
        <w:rPr>
          <w:rFonts w:ascii="Cambria" w:hAnsi="Cambria"/>
          <w:sz w:val="22"/>
          <w:szCs w:val="22"/>
        </w:rPr>
        <w:t xml:space="preserve">ul. Reformacka 18, 80-808 Gdańsk </w:t>
      </w:r>
    </w:p>
    <w:p w14:paraId="2B6EF65E" w14:textId="77777777" w:rsidR="008160FC" w:rsidRPr="00612D6A" w:rsidRDefault="003B5033">
      <w:pPr>
        <w:spacing w:line="360" w:lineRule="auto"/>
        <w:jc w:val="both"/>
        <w:rPr>
          <w:rFonts w:ascii="Cambria" w:hAnsi="Cambria"/>
          <w:sz w:val="22"/>
          <w:szCs w:val="22"/>
        </w:rPr>
      </w:pPr>
      <w:r>
        <w:rPr>
          <w:rFonts w:ascii="Cambria" w:hAnsi="Cambria"/>
          <w:b/>
          <w:bCs/>
          <w:sz w:val="22"/>
          <w:szCs w:val="22"/>
        </w:rPr>
        <w:t>NIP:</w:t>
      </w:r>
      <w:r>
        <w:rPr>
          <w:rFonts w:ascii="Cambria" w:hAnsi="Cambria"/>
          <w:sz w:val="22"/>
          <w:szCs w:val="22"/>
        </w:rPr>
        <w:t xml:space="preserve"> 5832530679</w:t>
      </w:r>
    </w:p>
    <w:p w14:paraId="5AEE3CD4" w14:textId="05C1E5B4" w:rsidR="008160FC" w:rsidRPr="00612D6A" w:rsidRDefault="003B5033">
      <w:pPr>
        <w:spacing w:line="360" w:lineRule="auto"/>
        <w:jc w:val="both"/>
        <w:rPr>
          <w:rFonts w:ascii="Cambria" w:hAnsi="Cambria"/>
          <w:sz w:val="22"/>
          <w:szCs w:val="22"/>
        </w:rPr>
      </w:pPr>
      <w:r>
        <w:rPr>
          <w:rFonts w:ascii="Cambria" w:hAnsi="Cambria"/>
          <w:sz w:val="22"/>
          <w:szCs w:val="22"/>
        </w:rPr>
        <w:t xml:space="preserve">9. W przypadku wystąpienia awarii KSeF lub problemów technicznych po stronie Wykonawcy, faktury mogą być wystawiane w trybach szczególnych przewidzianych w ustawie o podatku od towarów i usług (tryb offline24, tryb niedostępności lub awarii KSeF – art. 106nda i nast. tej </w:t>
      </w:r>
      <w:r>
        <w:rPr>
          <w:rFonts w:ascii="Cambria" w:hAnsi="Cambria"/>
          <w:sz w:val="22"/>
          <w:szCs w:val="22"/>
        </w:rPr>
        <w:lastRenderedPageBreak/>
        <w:t>ustawy) i udostępniane Zamawiającemu drogą elektroniczną na adres ……………… wraz z wymaganymi kodami weryfikującymi. Wykonawca zobowiązuje się do przesłania takiej faktury do KSeF w terminach określonych w tych przepisach.</w:t>
      </w:r>
    </w:p>
    <w:p w14:paraId="00A07234" w14:textId="5F659A63" w:rsidR="008160FC" w:rsidRPr="00612D6A" w:rsidRDefault="003B5033">
      <w:pPr>
        <w:pStyle w:val="Tekstpodstawowy"/>
        <w:spacing w:after="0" w:line="360" w:lineRule="auto"/>
        <w:ind w:right="-45"/>
        <w:jc w:val="both"/>
        <w:rPr>
          <w:rFonts w:ascii="Cambria" w:hAnsi="Cambria" w:cs="Cambria"/>
          <w:spacing w:val="-6"/>
          <w:sz w:val="22"/>
          <w:szCs w:val="22"/>
          <w:lang w:val="pl-PL"/>
        </w:rPr>
      </w:pPr>
      <w:r>
        <w:rPr>
          <w:rFonts w:ascii="Cambria" w:hAnsi="Cambria" w:cs="Cambria"/>
          <w:spacing w:val="-6"/>
          <w:sz w:val="22"/>
          <w:szCs w:val="22"/>
          <w:lang w:val="pl-PL"/>
        </w:rPr>
        <w:t>10. W przypadku zwłoki Wykonawcy</w:t>
      </w:r>
      <w:r>
        <w:rPr>
          <w:rFonts w:ascii="Cambria" w:hAnsi="Cambria" w:cs="Cambria"/>
          <w:spacing w:val="-10"/>
          <w:sz w:val="22"/>
          <w:szCs w:val="22"/>
          <w:lang w:val="pl-PL"/>
        </w:rPr>
        <w:t xml:space="preserve"> w dostawie określonej części przedmiotu umowy z przyczyn zawinionych przez Wykonawcę, Zamawiający ma prawo wstrzymać zapłatę wynagrodzenia za tę część dostawy, której dotyczy zwłoka, do czasu jej należytego wykonania.</w:t>
      </w:r>
    </w:p>
    <w:p w14:paraId="2649D88F" w14:textId="7A95EA73" w:rsidR="008160FC" w:rsidRPr="00612D6A" w:rsidRDefault="003B5033">
      <w:pPr>
        <w:spacing w:line="360" w:lineRule="auto"/>
        <w:jc w:val="both"/>
        <w:rPr>
          <w:rFonts w:ascii="Cambria" w:hAnsi="Cambria" w:cs="Cambria"/>
          <w:sz w:val="22"/>
          <w:szCs w:val="22"/>
        </w:rPr>
      </w:pPr>
      <w:r>
        <w:rPr>
          <w:rFonts w:ascii="Cambria" w:hAnsi="Cambria" w:cs="Cambria"/>
          <w:sz w:val="22"/>
          <w:szCs w:val="22"/>
        </w:rPr>
        <w:t xml:space="preserve">11. Strony oświadczają, że numery rachunków na które dokonywane będą płatności wynikające z niniejszej Umowy ujawnione zostały w wykazie podatników VAT, o którym mowa w art. 96b ustawy o podatku od towarów i usług („Biała Lista”). </w:t>
      </w:r>
    </w:p>
    <w:p w14:paraId="7A05AB1B" w14:textId="60F99E81" w:rsidR="008160FC" w:rsidRPr="00612D6A" w:rsidRDefault="003B5033">
      <w:pPr>
        <w:spacing w:line="360" w:lineRule="auto"/>
        <w:jc w:val="both"/>
        <w:rPr>
          <w:rFonts w:ascii="Cambria" w:hAnsi="Cambria" w:cs="Cambria"/>
          <w:sz w:val="22"/>
          <w:szCs w:val="22"/>
        </w:rPr>
      </w:pPr>
      <w:r>
        <w:rPr>
          <w:rFonts w:ascii="Cambria" w:hAnsi="Cambria" w:cs="Cambria"/>
          <w:sz w:val="22"/>
          <w:szCs w:val="22"/>
        </w:rPr>
        <w:t>12. W przypadku, gdy na dzień dokonywania jakiejkolwiek płatności, Zamawiający zweryfikuje, że podany rachunek Wykonawcy nie jest ujawniony na Białej Liście, Zamawiający wstrzyma się z dokonaniem zapłaty, aż do dnia roboczego następującego po dniu przekazania przez Wykonawcę numeru rachunku ujawnionego na Białej Liście – w takim przypadku czas od planowanego dnia dokonania płatności do dnia faktycznego wykonania płatności nie będzie uznawany za zwłokę w jej dokonaniu, a za dzień dokonania płatności zostanie uznany planowany dzień dokonania płatności (niewykonanej z powodu braku figurowania rachunku Wykonawcy na Białej Liście),  co Strony zgodnie potwierdzają. Dla usunięcia wszelkich wątpliwości, Wykonawcy w takim przypadku nie będą przysługiwały żadne roszczenia z tytułu niewłaściwego wykonania zobowiązania przez Zamawiającego, w szczególności nie będą przysługiwały odsetki za opóźnienie ani inne roszczenia.</w:t>
      </w:r>
    </w:p>
    <w:p w14:paraId="46822940" w14:textId="77777777" w:rsidR="008160FC" w:rsidRPr="00612D6A" w:rsidRDefault="003B5033">
      <w:pPr>
        <w:pStyle w:val="Tekstpodstawowy"/>
        <w:spacing w:after="0"/>
        <w:ind w:left="360"/>
        <w:jc w:val="center"/>
        <w:rPr>
          <w:rFonts w:ascii="Cambria" w:hAnsi="Cambria" w:cs="Cambria"/>
          <w:b/>
          <w:sz w:val="22"/>
          <w:szCs w:val="22"/>
          <w:lang w:val="pl-PL"/>
        </w:rPr>
      </w:pPr>
      <w:r>
        <w:rPr>
          <w:rFonts w:ascii="Cambria" w:hAnsi="Cambria" w:cs="Cambria"/>
          <w:b/>
          <w:sz w:val="22"/>
          <w:szCs w:val="22"/>
          <w:lang w:val="pl-PL"/>
        </w:rPr>
        <w:t>§ 7</w:t>
      </w:r>
    </w:p>
    <w:p w14:paraId="0A7556D8" w14:textId="3A5AB3F7" w:rsidR="008160FC" w:rsidRPr="00612D6A" w:rsidRDefault="003B5033">
      <w:pPr>
        <w:pStyle w:val="Tekstpodstawowy"/>
        <w:spacing w:after="0" w:line="360" w:lineRule="auto"/>
        <w:jc w:val="both"/>
        <w:rPr>
          <w:rFonts w:ascii="Cambria" w:hAnsi="Cambria" w:cs="Cambria"/>
          <w:sz w:val="22"/>
          <w:szCs w:val="22"/>
          <w:lang w:val="pl-PL"/>
        </w:rPr>
      </w:pPr>
      <w:r>
        <w:rPr>
          <w:rFonts w:ascii="Cambria" w:hAnsi="Cambria" w:cs="Cambria"/>
          <w:sz w:val="22"/>
          <w:szCs w:val="22"/>
          <w:lang w:val="pl-PL"/>
        </w:rPr>
        <w:t xml:space="preserve">Kary umowne naliczane są wyłącznie w przypadkach i w wysokości określonych w § 8, </w:t>
      </w:r>
      <w:r>
        <w:rPr>
          <w:rFonts w:ascii="Cambria" w:hAnsi="Cambria" w:cs="Cambria"/>
          <w:sz w:val="22"/>
          <w:szCs w:val="22"/>
          <w:lang w:val="pl-PL"/>
        </w:rPr>
        <w:br/>
        <w:t>i tylko za okoliczności, za które Wykonawca ponosi odpowiedzialność.</w:t>
      </w:r>
    </w:p>
    <w:p w14:paraId="529140BC" w14:textId="77777777" w:rsidR="008160FC" w:rsidRPr="00612D6A" w:rsidRDefault="003B5033">
      <w:pPr>
        <w:pStyle w:val="Tekstpodstawowy"/>
        <w:spacing w:after="0"/>
        <w:ind w:left="360"/>
        <w:jc w:val="center"/>
        <w:rPr>
          <w:rFonts w:ascii="Cambria" w:hAnsi="Cambria" w:cs="Cambria"/>
          <w:b/>
          <w:sz w:val="22"/>
          <w:szCs w:val="22"/>
          <w:lang w:val="pl-PL"/>
        </w:rPr>
      </w:pPr>
      <w:r>
        <w:rPr>
          <w:rFonts w:ascii="Cambria" w:hAnsi="Cambria" w:cs="Cambria"/>
          <w:b/>
          <w:sz w:val="22"/>
          <w:szCs w:val="22"/>
          <w:lang w:val="pl-PL"/>
        </w:rPr>
        <w:t>§ 8</w:t>
      </w:r>
    </w:p>
    <w:p w14:paraId="296D42D7" w14:textId="77777777" w:rsidR="008160FC" w:rsidRPr="00612D6A" w:rsidRDefault="003B5033">
      <w:pPr>
        <w:pStyle w:val="Tekstpodstawowy"/>
        <w:spacing w:after="0" w:line="360" w:lineRule="auto"/>
        <w:ind w:left="284" w:hanging="284"/>
        <w:jc w:val="both"/>
        <w:rPr>
          <w:rFonts w:ascii="Cambria" w:hAnsi="Cambria" w:cs="Cambria"/>
          <w:sz w:val="22"/>
          <w:szCs w:val="22"/>
          <w:lang w:val="pl-PL"/>
        </w:rPr>
      </w:pPr>
      <w:r>
        <w:rPr>
          <w:rFonts w:ascii="Cambria" w:hAnsi="Cambria" w:cs="Cambria"/>
          <w:sz w:val="22"/>
          <w:szCs w:val="22"/>
          <w:lang w:val="pl-PL"/>
        </w:rPr>
        <w:t>1. Wykonawca zapłaci Zamawiającemu karę umowną w przypadku:</w:t>
      </w:r>
    </w:p>
    <w:p w14:paraId="5FAA0413" w14:textId="408462BE" w:rsidR="008160FC" w:rsidRPr="00612D6A" w:rsidRDefault="003B5033">
      <w:pPr>
        <w:pStyle w:val="Tekstpodstawowy"/>
        <w:numPr>
          <w:ilvl w:val="0"/>
          <w:numId w:val="2"/>
        </w:numPr>
        <w:spacing w:after="0" w:line="360" w:lineRule="auto"/>
        <w:jc w:val="both"/>
        <w:rPr>
          <w:rFonts w:ascii="Cambria" w:hAnsi="Cambria" w:cs="Cambria"/>
          <w:sz w:val="22"/>
          <w:szCs w:val="22"/>
          <w:lang w:val="pl-PL"/>
        </w:rPr>
      </w:pPr>
      <w:r>
        <w:rPr>
          <w:rFonts w:ascii="Cambria" w:hAnsi="Cambria" w:cs="Cambria"/>
          <w:sz w:val="22"/>
          <w:szCs w:val="22"/>
          <w:lang w:val="pl-PL"/>
        </w:rPr>
        <w:t xml:space="preserve">odstąpienia od umowy przez którąkolwiek ze Stron z przyczyn, za które odpowiedzialność ponosi </w:t>
      </w:r>
      <w:proofErr w:type="gramStart"/>
      <w:r>
        <w:rPr>
          <w:rFonts w:ascii="Cambria" w:hAnsi="Cambria" w:cs="Cambria"/>
          <w:sz w:val="22"/>
          <w:szCs w:val="22"/>
          <w:lang w:val="pl-PL"/>
        </w:rPr>
        <w:t>Wykonawca,  w</w:t>
      </w:r>
      <w:proofErr w:type="gramEnd"/>
      <w:r>
        <w:rPr>
          <w:rFonts w:ascii="Cambria" w:hAnsi="Cambria" w:cs="Cambria"/>
          <w:sz w:val="22"/>
          <w:szCs w:val="22"/>
          <w:lang w:val="pl-PL"/>
        </w:rPr>
        <w:t xml:space="preserve"> wysokości 10 % wartości brutto przedmiotu umowy, określonej w §5 ust. 3, </w:t>
      </w:r>
    </w:p>
    <w:p w14:paraId="186B422B" w14:textId="31CCECDD" w:rsidR="008160FC" w:rsidRPr="005E33DE" w:rsidRDefault="003B5033" w:rsidP="005E33DE">
      <w:pPr>
        <w:pStyle w:val="Tekstpodstawowy"/>
        <w:numPr>
          <w:ilvl w:val="0"/>
          <w:numId w:val="2"/>
        </w:numPr>
        <w:spacing w:after="0" w:line="360" w:lineRule="auto"/>
        <w:ind w:left="714" w:hanging="357"/>
        <w:jc w:val="both"/>
        <w:rPr>
          <w:rFonts w:ascii="Cambria" w:hAnsi="Cambria" w:cs="Cambria"/>
          <w:sz w:val="22"/>
          <w:szCs w:val="22"/>
          <w:lang w:val="pl-PL"/>
        </w:rPr>
      </w:pPr>
      <w:r>
        <w:rPr>
          <w:rFonts w:ascii="Cambria" w:hAnsi="Cambria" w:cs="Cambria"/>
          <w:sz w:val="22"/>
          <w:szCs w:val="22"/>
          <w:lang w:val="pl-PL"/>
        </w:rPr>
        <w:t xml:space="preserve">w przypadku niezrealizowania, z przyczyn, za które odpowiedzialność ponosi Wykonawca, reklamacji w terminie przewidzianym w § 2 ust. 9 niniejszej umowy – karę w </w:t>
      </w:r>
      <w:r w:rsidRPr="005E33DE">
        <w:rPr>
          <w:rFonts w:ascii="Cambria" w:hAnsi="Cambria" w:cs="Cambria"/>
          <w:sz w:val="22"/>
          <w:szCs w:val="22"/>
          <w:lang w:val="pl-PL"/>
        </w:rPr>
        <w:t>wysokości 10% wartości brutto reklamowanej partii dostawy;</w:t>
      </w:r>
    </w:p>
    <w:p w14:paraId="650DF49C" w14:textId="77777777" w:rsidR="00412FF7" w:rsidRDefault="003B5033" w:rsidP="00412FF7">
      <w:pPr>
        <w:pStyle w:val="Tekstpodstawowy"/>
        <w:numPr>
          <w:ilvl w:val="0"/>
          <w:numId w:val="2"/>
        </w:numPr>
        <w:spacing w:after="0" w:line="360" w:lineRule="auto"/>
        <w:ind w:left="714" w:right="-47" w:hanging="357"/>
        <w:jc w:val="both"/>
        <w:rPr>
          <w:rFonts w:ascii="Cambria" w:hAnsi="Cambria" w:cs="Cambria"/>
          <w:sz w:val="22"/>
          <w:szCs w:val="22"/>
          <w:lang w:val="pl-PL"/>
        </w:rPr>
      </w:pPr>
      <w:r w:rsidRPr="005E33DE">
        <w:rPr>
          <w:rFonts w:ascii="Cambria" w:hAnsi="Cambria" w:cs="Cambria"/>
          <w:sz w:val="22"/>
          <w:szCs w:val="22"/>
          <w:lang w:val="pl-PL"/>
        </w:rPr>
        <w:t xml:space="preserve">stwierdzenia, że towar dostarczany jest w pojemnikach/kontenerach nie przeznaczonych do transportu żywności w wysokości 2% wartości brutto każdorazowego zamówienia jednak nie mniej niż 100 PLN brutto za każde takie stwierdzenie. </w:t>
      </w:r>
    </w:p>
    <w:p w14:paraId="0E3C7CDF" w14:textId="77777777" w:rsidR="00412FF7" w:rsidRPr="00412FF7" w:rsidRDefault="005E33DE" w:rsidP="00412FF7">
      <w:pPr>
        <w:pStyle w:val="Tekstpodstawowy"/>
        <w:numPr>
          <w:ilvl w:val="0"/>
          <w:numId w:val="2"/>
        </w:numPr>
        <w:spacing w:after="0" w:line="360" w:lineRule="auto"/>
        <w:ind w:left="714" w:right="-47" w:hanging="357"/>
        <w:jc w:val="both"/>
        <w:rPr>
          <w:rFonts w:ascii="Cambria" w:hAnsi="Cambria" w:cs="Cambria"/>
          <w:sz w:val="22"/>
          <w:szCs w:val="22"/>
          <w:lang w:val="pl-PL"/>
        </w:rPr>
      </w:pPr>
      <w:proofErr w:type="spellStart"/>
      <w:r w:rsidRPr="00412FF7">
        <w:rPr>
          <w:rFonts w:ascii="Cambria" w:eastAsia="Calibri" w:hAnsi="Cambria" w:cs="Calibri"/>
          <w:sz w:val="22"/>
          <w:szCs w:val="22"/>
        </w:rPr>
        <w:t>zwłoki</w:t>
      </w:r>
      <w:proofErr w:type="spellEnd"/>
      <w:r w:rsidRPr="00412FF7">
        <w:rPr>
          <w:rFonts w:ascii="Cambria" w:eastAsia="Calibri" w:hAnsi="Cambria" w:cs="Calibri"/>
          <w:sz w:val="22"/>
          <w:szCs w:val="22"/>
        </w:rPr>
        <w:t xml:space="preserve"> w </w:t>
      </w:r>
      <w:proofErr w:type="spellStart"/>
      <w:r w:rsidRPr="00412FF7">
        <w:rPr>
          <w:rFonts w:ascii="Cambria" w:eastAsia="Calibri" w:hAnsi="Cambria" w:cs="Calibri"/>
          <w:sz w:val="22"/>
          <w:szCs w:val="22"/>
        </w:rPr>
        <w:t>realizacji</w:t>
      </w:r>
      <w:proofErr w:type="spellEnd"/>
      <w:r w:rsidRPr="00412FF7">
        <w:rPr>
          <w:rFonts w:ascii="Cambria" w:eastAsia="Calibri" w:hAnsi="Cambria" w:cs="Calibri"/>
          <w:sz w:val="22"/>
          <w:szCs w:val="22"/>
        </w:rPr>
        <w:t xml:space="preserve"> </w:t>
      </w:r>
      <w:proofErr w:type="spellStart"/>
      <w:r w:rsidRPr="00412FF7">
        <w:rPr>
          <w:rFonts w:ascii="Cambria" w:eastAsia="Calibri" w:hAnsi="Cambria" w:cs="Calibri"/>
          <w:sz w:val="22"/>
          <w:szCs w:val="22"/>
        </w:rPr>
        <w:t>zamówienia</w:t>
      </w:r>
      <w:proofErr w:type="spellEnd"/>
      <w:r w:rsidRPr="00412FF7">
        <w:rPr>
          <w:rFonts w:ascii="Cambria" w:eastAsia="Calibri" w:hAnsi="Cambria" w:cs="Calibri"/>
          <w:sz w:val="22"/>
          <w:szCs w:val="22"/>
        </w:rPr>
        <w:t xml:space="preserve"> </w:t>
      </w:r>
      <w:proofErr w:type="spellStart"/>
      <w:r w:rsidRPr="00412FF7">
        <w:rPr>
          <w:rFonts w:ascii="Cambria" w:eastAsia="Calibri" w:hAnsi="Cambria" w:cs="Calibri"/>
          <w:sz w:val="22"/>
          <w:szCs w:val="22"/>
        </w:rPr>
        <w:t>cząstkowego</w:t>
      </w:r>
      <w:proofErr w:type="spellEnd"/>
      <w:r w:rsidRPr="00412FF7">
        <w:rPr>
          <w:rFonts w:ascii="Cambria" w:eastAsia="Calibri" w:hAnsi="Cambria" w:cs="Calibri"/>
          <w:sz w:val="22"/>
          <w:szCs w:val="22"/>
        </w:rPr>
        <w:t xml:space="preserve"> – w </w:t>
      </w:r>
      <w:proofErr w:type="spellStart"/>
      <w:proofErr w:type="gramStart"/>
      <w:r w:rsidRPr="00412FF7">
        <w:rPr>
          <w:rFonts w:ascii="Cambria" w:eastAsia="Calibri" w:hAnsi="Cambria" w:cs="Calibri"/>
          <w:sz w:val="22"/>
          <w:szCs w:val="22"/>
        </w:rPr>
        <w:t>wysokości</w:t>
      </w:r>
      <w:proofErr w:type="spellEnd"/>
      <w:r w:rsidRPr="00412FF7">
        <w:rPr>
          <w:rFonts w:ascii="Cambria" w:eastAsia="Calibri" w:hAnsi="Cambria" w:cs="Calibri"/>
          <w:sz w:val="22"/>
          <w:szCs w:val="22"/>
        </w:rPr>
        <w:t xml:space="preserve">  </w:t>
      </w:r>
      <w:r w:rsidR="00412FF7" w:rsidRPr="00412FF7">
        <w:rPr>
          <w:rFonts w:ascii="Arial" w:eastAsia="Arial" w:hAnsi="Arial" w:cs="Arial"/>
          <w:sz w:val="17"/>
          <w:szCs w:val="17"/>
        </w:rPr>
        <w:t>2</w:t>
      </w:r>
      <w:proofErr w:type="gram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wartości</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brutto</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zamówienia</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cząstkowego</w:t>
      </w:r>
      <w:proofErr w:type="spellEnd"/>
      <w:r w:rsidR="00412FF7" w:rsidRPr="00412FF7">
        <w:rPr>
          <w:rFonts w:ascii="Arial" w:eastAsia="Arial" w:hAnsi="Arial" w:cs="Arial"/>
          <w:sz w:val="17"/>
          <w:szCs w:val="17"/>
        </w:rPr>
        <w:t xml:space="preserve"> za </w:t>
      </w:r>
      <w:proofErr w:type="spellStart"/>
      <w:r w:rsidR="00412FF7" w:rsidRPr="00412FF7">
        <w:rPr>
          <w:rFonts w:ascii="Arial" w:eastAsia="Arial" w:hAnsi="Arial" w:cs="Arial"/>
          <w:sz w:val="17"/>
          <w:szCs w:val="17"/>
        </w:rPr>
        <w:t>każdą</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rozpoczętą</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godzinę</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zwłoki</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nie</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więcej</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niż</w:t>
      </w:r>
      <w:proofErr w:type="spellEnd"/>
      <w:r w:rsidR="00412FF7" w:rsidRPr="00412FF7">
        <w:rPr>
          <w:rFonts w:ascii="Arial" w:eastAsia="Arial" w:hAnsi="Arial" w:cs="Arial"/>
          <w:sz w:val="17"/>
          <w:szCs w:val="17"/>
        </w:rPr>
        <w:t xml:space="preserve"> 30% </w:t>
      </w:r>
      <w:proofErr w:type="spellStart"/>
      <w:r w:rsidR="00412FF7" w:rsidRPr="00412FF7">
        <w:rPr>
          <w:rFonts w:ascii="Arial" w:eastAsia="Arial" w:hAnsi="Arial" w:cs="Arial"/>
          <w:sz w:val="17"/>
          <w:szCs w:val="17"/>
        </w:rPr>
        <w:t>wartości</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brutto</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tego</w:t>
      </w:r>
      <w:proofErr w:type="spellEnd"/>
      <w:r w:rsidR="00412FF7" w:rsidRPr="00412FF7">
        <w:rPr>
          <w:rFonts w:ascii="Arial" w:eastAsia="Arial" w:hAnsi="Arial" w:cs="Arial"/>
          <w:sz w:val="17"/>
          <w:szCs w:val="17"/>
        </w:rPr>
        <w:t xml:space="preserve"> </w:t>
      </w:r>
      <w:proofErr w:type="spellStart"/>
      <w:r w:rsidR="00412FF7" w:rsidRPr="00412FF7">
        <w:rPr>
          <w:rFonts w:ascii="Arial" w:eastAsia="Arial" w:hAnsi="Arial" w:cs="Arial"/>
          <w:sz w:val="17"/>
          <w:szCs w:val="17"/>
        </w:rPr>
        <w:t>zamówienia</w:t>
      </w:r>
      <w:proofErr w:type="spellEnd"/>
      <w:r w:rsidR="00412FF7" w:rsidRPr="00412FF7">
        <w:rPr>
          <w:rFonts w:ascii="Cambria" w:hAnsi="Cambria" w:cs="Cambria"/>
          <w:lang w:val="pl-PL"/>
        </w:rPr>
        <w:t xml:space="preserve"> </w:t>
      </w:r>
    </w:p>
    <w:p w14:paraId="63FDA209" w14:textId="636E0180" w:rsidR="008160FC" w:rsidRPr="00412FF7" w:rsidRDefault="003B5033" w:rsidP="00412FF7">
      <w:pPr>
        <w:pStyle w:val="Tekstpodstawowy"/>
        <w:numPr>
          <w:ilvl w:val="0"/>
          <w:numId w:val="2"/>
        </w:numPr>
        <w:spacing w:after="0" w:line="360" w:lineRule="auto"/>
        <w:ind w:left="714" w:right="-47" w:hanging="357"/>
        <w:jc w:val="both"/>
        <w:rPr>
          <w:rFonts w:ascii="Cambria" w:hAnsi="Cambria" w:cs="Cambria"/>
          <w:sz w:val="22"/>
          <w:szCs w:val="22"/>
          <w:lang w:val="pl-PL"/>
        </w:rPr>
      </w:pPr>
      <w:r w:rsidRPr="00412FF7">
        <w:rPr>
          <w:rFonts w:ascii="Cambria" w:hAnsi="Cambria" w:cs="Cambria"/>
          <w:lang w:val="pl-PL"/>
        </w:rPr>
        <w:t>Łączna maksymalna</w:t>
      </w:r>
      <w:r w:rsidRPr="00412FF7">
        <w:rPr>
          <w:rFonts w:ascii="Cambria" w:hAnsi="Cambria" w:cs="Cambria"/>
          <w:sz w:val="22"/>
          <w:szCs w:val="22"/>
          <w:lang w:val="pl-PL"/>
        </w:rPr>
        <w:t xml:space="preserve"> wysokość kar umownych, których mogą dochodzić Strony, nie może przekroczyć 20% maksymalnej wartości umowy brutto, określonej w § 5 ust. 3.  </w:t>
      </w:r>
    </w:p>
    <w:p w14:paraId="143E1787" w14:textId="77777777" w:rsidR="008160FC" w:rsidRPr="00612D6A" w:rsidRDefault="003B5033">
      <w:pPr>
        <w:pStyle w:val="Tekstpodstawowy"/>
        <w:numPr>
          <w:ilvl w:val="0"/>
          <w:numId w:val="7"/>
        </w:numPr>
        <w:spacing w:after="0" w:line="360" w:lineRule="auto"/>
        <w:jc w:val="both"/>
        <w:rPr>
          <w:rFonts w:ascii="Cambria" w:hAnsi="Cambria" w:cs="Cambria"/>
          <w:sz w:val="22"/>
          <w:szCs w:val="22"/>
          <w:lang w:val="pl-PL"/>
        </w:rPr>
      </w:pPr>
      <w:r>
        <w:rPr>
          <w:rFonts w:ascii="Cambria" w:hAnsi="Cambria" w:cs="Cambria"/>
          <w:sz w:val="22"/>
          <w:szCs w:val="22"/>
          <w:lang w:val="pl-PL"/>
        </w:rPr>
        <w:t>Kary umowne będą płatne przez Wykonawcę na podstawie wezwania do zapłaty</w:t>
      </w:r>
    </w:p>
    <w:p w14:paraId="2D194ADE" w14:textId="77777777" w:rsidR="008160FC" w:rsidRPr="00612D6A" w:rsidRDefault="003B5033">
      <w:pPr>
        <w:pStyle w:val="Tekstpodstawowy"/>
        <w:spacing w:after="0" w:line="360" w:lineRule="auto"/>
        <w:ind w:left="720"/>
        <w:jc w:val="both"/>
        <w:rPr>
          <w:rFonts w:ascii="Cambria" w:hAnsi="Cambria" w:cs="Cambria"/>
          <w:sz w:val="22"/>
          <w:szCs w:val="22"/>
          <w:lang w:val="pl-PL"/>
        </w:rPr>
      </w:pPr>
      <w:r>
        <w:rPr>
          <w:rFonts w:ascii="Cambria" w:hAnsi="Cambria" w:cs="Cambria"/>
          <w:sz w:val="22"/>
          <w:szCs w:val="22"/>
          <w:lang w:val="pl-PL"/>
        </w:rPr>
        <w:lastRenderedPageBreak/>
        <w:t>z 7 dniowym terminem płatności. Wykonawca wyraża zgodę na potrącanie naliczonych kar umownych bezpośrednio z wynagrodzenia. O wysokości kar oraz sposobie potrącania Zamawiający poinformuje Wykonawcę w formie pisemnej.</w:t>
      </w:r>
    </w:p>
    <w:p w14:paraId="3E5A02A9" w14:textId="77777777" w:rsidR="008160FC" w:rsidRPr="00612D6A" w:rsidRDefault="003B5033">
      <w:pPr>
        <w:pStyle w:val="Tekstpodstawowy"/>
        <w:numPr>
          <w:ilvl w:val="0"/>
          <w:numId w:val="7"/>
        </w:numPr>
        <w:spacing w:after="0" w:line="360" w:lineRule="auto"/>
        <w:jc w:val="both"/>
        <w:rPr>
          <w:rFonts w:ascii="Cambria" w:hAnsi="Cambria" w:cs="Cambria"/>
          <w:sz w:val="22"/>
          <w:szCs w:val="22"/>
          <w:lang w:val="pl-PL"/>
        </w:rPr>
      </w:pPr>
      <w:r>
        <w:rPr>
          <w:rFonts w:ascii="Cambria" w:hAnsi="Cambria" w:cs="Cambria"/>
          <w:sz w:val="22"/>
          <w:szCs w:val="22"/>
          <w:lang w:val="pl-PL"/>
        </w:rPr>
        <w:t>Zamawiający ma możliwość dochodzenia odszkodowania uzupełniającego do pełnej wysokości poniesionej szkody.</w:t>
      </w:r>
    </w:p>
    <w:p w14:paraId="1E24E955" w14:textId="77777777" w:rsidR="008160FC" w:rsidRPr="00612D6A" w:rsidRDefault="003B5033">
      <w:pPr>
        <w:jc w:val="center"/>
        <w:rPr>
          <w:rFonts w:ascii="Cambria" w:hAnsi="Cambria" w:cs="Cambria"/>
          <w:b/>
          <w:sz w:val="22"/>
          <w:szCs w:val="22"/>
        </w:rPr>
      </w:pPr>
      <w:r>
        <w:rPr>
          <w:rFonts w:ascii="Cambria" w:hAnsi="Cambria" w:cs="Cambria"/>
          <w:b/>
          <w:sz w:val="22"/>
          <w:szCs w:val="22"/>
        </w:rPr>
        <w:t>§ 9</w:t>
      </w:r>
    </w:p>
    <w:p w14:paraId="7495C903" w14:textId="56AB3A0A" w:rsidR="008160FC" w:rsidRPr="001008E4" w:rsidRDefault="003B5033">
      <w:pPr>
        <w:tabs>
          <w:tab w:val="left" w:pos="0"/>
        </w:tabs>
        <w:spacing w:line="360" w:lineRule="auto"/>
        <w:jc w:val="both"/>
        <w:rPr>
          <w:rFonts w:ascii="Cambria" w:hAnsi="Cambria"/>
          <w:sz w:val="22"/>
          <w:szCs w:val="22"/>
        </w:rPr>
      </w:pPr>
      <w:r>
        <w:rPr>
          <w:rFonts w:ascii="Cambria" w:hAnsi="Cambria" w:cs="Cambria"/>
          <w:sz w:val="22"/>
          <w:szCs w:val="22"/>
        </w:rPr>
        <w:t>1.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w:t>
      </w:r>
      <w:r>
        <w:rPr>
          <w:rFonts w:ascii="Cambria" w:hAnsi="Cambria"/>
          <w:sz w:val="22"/>
          <w:szCs w:val="22"/>
        </w:rPr>
        <w:t xml:space="preserve"> </w:t>
      </w:r>
      <w:r>
        <w:rPr>
          <w:rFonts w:ascii="Cambria" w:hAnsi="Cambria" w:cs="Cambria"/>
          <w:sz w:val="22"/>
          <w:szCs w:val="22"/>
        </w:rPr>
        <w:t>odstąpić od umowy w terminie 30 dni od dnia powzięcia wiadomości o tych okolicznościach. W takim przypadku Wykonawca może żądać wyłącznie wynagrodzenia należnego z tytułu wykonania części umowy (art. 456 ust. 1 pkt 1 i ust. 2 ustawy Pzp).</w:t>
      </w:r>
    </w:p>
    <w:p w14:paraId="4AEBF7CB" w14:textId="77777777" w:rsidR="007F7625" w:rsidRDefault="00000000">
      <w:pPr>
        <w:tabs>
          <w:tab w:val="left" w:pos="0"/>
        </w:tabs>
        <w:spacing w:line="360" w:lineRule="auto"/>
        <w:jc w:val="both"/>
        <w:rPr>
          <w:rFonts w:ascii="Cambria" w:hAnsi="Cambria" w:cs="Cambria"/>
          <w:sz w:val="22"/>
          <w:szCs w:val="22"/>
        </w:rPr>
      </w:pPr>
      <w:r>
        <w:rPr>
          <w:rFonts w:ascii="Cambria" w:hAnsi="Cambria" w:cs="Cambria"/>
          <w:sz w:val="22"/>
          <w:szCs w:val="22"/>
        </w:rPr>
        <w:t xml:space="preserve">1a. Zamawiający może rozwiązać umowę bez zachowania okresu wypowiedzenia w przypadkach, o których mowa w art. 456 ust. 1 pkt 2 ustawy Pzp, w </w:t>
      </w:r>
      <w:proofErr w:type="gramStart"/>
      <w:r>
        <w:rPr>
          <w:rFonts w:ascii="Cambria" w:hAnsi="Cambria" w:cs="Cambria"/>
          <w:sz w:val="22"/>
          <w:szCs w:val="22"/>
        </w:rPr>
        <w:t>szczególności</w:t>
      </w:r>
      <w:proofErr w:type="gramEnd"/>
      <w:r>
        <w:rPr>
          <w:rFonts w:ascii="Cambria" w:hAnsi="Cambria" w:cs="Cambria"/>
          <w:sz w:val="22"/>
          <w:szCs w:val="22"/>
        </w:rPr>
        <w:t xml:space="preserve"> jeżeli dokonano zmiany umowy z naruszeniem art. 454 i art. 455 ustawy Pzp lub Wykonawca w chwili zawarcia umowy podlegał wykluczeniu na podstawie art. 108 ustawy Pzp. W takim przypadku Wykonawca może żądać wyłącznie wynagrodzenia należnego z tytułu wykonania części umowy.</w:t>
      </w:r>
    </w:p>
    <w:p w14:paraId="3E5E90BC" w14:textId="1E7AD89E" w:rsidR="008160FC" w:rsidRPr="001008E4" w:rsidRDefault="003B5033">
      <w:pPr>
        <w:tabs>
          <w:tab w:val="left" w:pos="0"/>
        </w:tabs>
        <w:spacing w:line="360" w:lineRule="auto"/>
        <w:jc w:val="both"/>
        <w:rPr>
          <w:rFonts w:ascii="Cambria" w:hAnsi="Cambria"/>
          <w:sz w:val="22"/>
          <w:szCs w:val="22"/>
        </w:rPr>
      </w:pPr>
      <w:r>
        <w:rPr>
          <w:rFonts w:ascii="Cambria" w:hAnsi="Cambria" w:cs="Cambria"/>
          <w:sz w:val="22"/>
          <w:szCs w:val="22"/>
        </w:rPr>
        <w:t>2. Zamawiający jest uprawniony do odstąpienia od umowy w terminie 30 dni od dnia</w:t>
      </w:r>
      <w:r>
        <w:rPr>
          <w:rFonts w:ascii="Cambria" w:hAnsi="Cambria"/>
          <w:sz w:val="22"/>
          <w:szCs w:val="22"/>
        </w:rPr>
        <w:t xml:space="preserve"> </w:t>
      </w:r>
      <w:r>
        <w:rPr>
          <w:rFonts w:ascii="Cambria" w:hAnsi="Cambria" w:cs="Cambria"/>
          <w:sz w:val="22"/>
          <w:szCs w:val="22"/>
        </w:rPr>
        <w:t>uzyskania przez niego wiedzy o okoliczności uzasadniającej odstąpienie, tj.:</w:t>
      </w:r>
    </w:p>
    <w:p w14:paraId="461C2907" w14:textId="01130D3B" w:rsidR="008160FC" w:rsidRPr="00432BC3" w:rsidRDefault="003B5033" w:rsidP="00750B9D">
      <w:pPr>
        <w:numPr>
          <w:ilvl w:val="0"/>
          <w:numId w:val="4"/>
        </w:numPr>
        <w:tabs>
          <w:tab w:val="left" w:pos="0"/>
        </w:tabs>
        <w:spacing w:line="360" w:lineRule="auto"/>
        <w:jc w:val="both"/>
        <w:rPr>
          <w:rFonts w:ascii="Cambria" w:hAnsi="Cambria" w:cs="Cambria"/>
          <w:sz w:val="22"/>
          <w:szCs w:val="22"/>
        </w:rPr>
      </w:pPr>
      <w:r>
        <w:rPr>
          <w:rFonts w:ascii="Cambria" w:hAnsi="Cambria" w:cs="Cambria"/>
          <w:sz w:val="22"/>
          <w:szCs w:val="22"/>
        </w:rPr>
        <w:t>Wykonawca swoje prawa i obowiązki przeniósł na osobę trzecią, nie uzyskawszy na to pisemnej zgody Zamawiającego;</w:t>
      </w:r>
    </w:p>
    <w:p w14:paraId="415ECFE1" w14:textId="77777777" w:rsidR="008160FC" w:rsidRPr="00612D6A" w:rsidRDefault="003B5033">
      <w:pPr>
        <w:numPr>
          <w:ilvl w:val="0"/>
          <w:numId w:val="4"/>
        </w:numPr>
        <w:tabs>
          <w:tab w:val="left" w:pos="0"/>
        </w:tabs>
        <w:spacing w:line="360" w:lineRule="auto"/>
        <w:jc w:val="both"/>
        <w:rPr>
          <w:rFonts w:ascii="Cambria" w:hAnsi="Cambria" w:cs="Cambria"/>
          <w:sz w:val="22"/>
          <w:szCs w:val="22"/>
        </w:rPr>
      </w:pPr>
      <w:r>
        <w:rPr>
          <w:rFonts w:ascii="Cambria" w:hAnsi="Cambria" w:cs="Cambria"/>
          <w:sz w:val="22"/>
          <w:szCs w:val="22"/>
        </w:rPr>
        <w:t>Wykonawca narusza inne istotne postanowienia umowy, w tym w szczególności:</w:t>
      </w:r>
    </w:p>
    <w:p w14:paraId="6D59B883"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a) Wykonawca niewłaściwie wykonuje umowę, w szczególności realizuje</w:t>
      </w:r>
    </w:p>
    <w:p w14:paraId="26086843"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przedmiot umowy w sposób nieterminowy lub niekompletny lub narusza inne</w:t>
      </w:r>
    </w:p>
    <w:p w14:paraId="2B9490C2"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warunki umowy. W takim przypadku Zamawiający wezwie Wykonawcę do</w:t>
      </w:r>
    </w:p>
    <w:p w14:paraId="7D8221B6" w14:textId="7D51EEA3"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zaniechania naruszania umowy w wyznaczonym terminie, nie dłuższym niż 5</w:t>
      </w:r>
    </w:p>
    <w:p w14:paraId="04544F03"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dni. Wezwanie do usunięcia naruszeń zostanie przekazane drogą elektroniczną</w:t>
      </w:r>
    </w:p>
    <w:p w14:paraId="3167DE5D"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na adres mailowy Wykonawcy podany w § 2 ust. 15;</w:t>
      </w:r>
    </w:p>
    <w:p w14:paraId="78CA5911"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b) Wykonawca uchyla się od przyjęcia zamówienia w sposób przewidziany</w:t>
      </w:r>
    </w:p>
    <w:p w14:paraId="05C7E5BA"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niniejszą umową;</w:t>
      </w:r>
    </w:p>
    <w:p w14:paraId="60C4D07C"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c) Wykonawca co najmniej dwukrotnie nie zrealizował zamówień w terminie</w:t>
      </w:r>
    </w:p>
    <w:p w14:paraId="797EFC8F"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ustalonym niniejszą umową, co uniemożliwiło lub utrudniło Zamawiającemu</w:t>
      </w:r>
    </w:p>
    <w:p w14:paraId="17AC0026"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wykonanie czynności, do których został powołany;</w:t>
      </w:r>
    </w:p>
    <w:p w14:paraId="3C8E7192"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d) Nastąpiła utrata przez Wykonawcę koniecznych uprawnień do realizacji</w:t>
      </w:r>
    </w:p>
    <w:p w14:paraId="3FA7B79E"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dostaw na rzecz Zamawiającego, w tym m. in. brak świadectw dopuszczenia</w:t>
      </w:r>
    </w:p>
    <w:p w14:paraId="203C107A" w14:textId="77777777" w:rsidR="008160FC" w:rsidRPr="00612D6A" w:rsidRDefault="003B5033">
      <w:pPr>
        <w:tabs>
          <w:tab w:val="left" w:pos="0"/>
        </w:tabs>
        <w:spacing w:line="360" w:lineRule="auto"/>
        <w:ind w:left="720"/>
        <w:jc w:val="both"/>
        <w:rPr>
          <w:rFonts w:ascii="Cambria" w:hAnsi="Cambria" w:cs="Cambria"/>
          <w:sz w:val="22"/>
          <w:szCs w:val="22"/>
        </w:rPr>
      </w:pPr>
      <w:r>
        <w:rPr>
          <w:rFonts w:ascii="Cambria" w:hAnsi="Cambria" w:cs="Cambria"/>
          <w:sz w:val="22"/>
          <w:szCs w:val="22"/>
        </w:rPr>
        <w:t>samochodów do przewozu przedmiotu zamówienia.</w:t>
      </w:r>
    </w:p>
    <w:p w14:paraId="3B50D743" w14:textId="5F709A97" w:rsidR="008160FC" w:rsidRPr="00612D6A" w:rsidRDefault="003B5033">
      <w:pPr>
        <w:numPr>
          <w:ilvl w:val="0"/>
          <w:numId w:val="5"/>
        </w:numPr>
        <w:tabs>
          <w:tab w:val="left" w:pos="0"/>
        </w:tabs>
        <w:spacing w:line="360" w:lineRule="auto"/>
        <w:jc w:val="both"/>
        <w:rPr>
          <w:rFonts w:ascii="Cambria" w:hAnsi="Cambria" w:cs="Cambria"/>
          <w:sz w:val="22"/>
          <w:szCs w:val="22"/>
        </w:rPr>
      </w:pPr>
      <w:r>
        <w:rPr>
          <w:rFonts w:ascii="Cambria" w:hAnsi="Cambria" w:cs="Cambria"/>
          <w:sz w:val="22"/>
          <w:szCs w:val="22"/>
        </w:rPr>
        <w:t>Odstąpienie od umowy musi nastąpić w formie pisemnej z podaniem uzasadnienia.</w:t>
      </w:r>
    </w:p>
    <w:p w14:paraId="275EEEFF" w14:textId="77777777" w:rsidR="008160FC" w:rsidRPr="00612D6A" w:rsidRDefault="003B5033">
      <w:pPr>
        <w:numPr>
          <w:ilvl w:val="0"/>
          <w:numId w:val="5"/>
        </w:numPr>
        <w:tabs>
          <w:tab w:val="left" w:pos="0"/>
        </w:tabs>
        <w:spacing w:line="360" w:lineRule="auto"/>
        <w:jc w:val="both"/>
        <w:rPr>
          <w:rFonts w:ascii="Cambria" w:hAnsi="Cambria" w:cs="Cambria"/>
          <w:sz w:val="22"/>
          <w:szCs w:val="22"/>
        </w:rPr>
      </w:pPr>
      <w:r>
        <w:rPr>
          <w:rFonts w:ascii="Cambria" w:hAnsi="Cambria" w:cs="Cambria"/>
          <w:sz w:val="22"/>
          <w:szCs w:val="22"/>
        </w:rPr>
        <w:lastRenderedPageBreak/>
        <w:t xml:space="preserve">Odstąpienie lub rozwiązanie umowy nie pozbawia Zamawiającego możliwości naliczenia kar umownych wynikających z umowy. </w:t>
      </w:r>
    </w:p>
    <w:p w14:paraId="00037552" w14:textId="6767741D" w:rsidR="008160FC" w:rsidRPr="000F1729" w:rsidRDefault="003B5033">
      <w:pPr>
        <w:numPr>
          <w:ilvl w:val="0"/>
          <w:numId w:val="5"/>
        </w:numPr>
        <w:tabs>
          <w:tab w:val="left" w:pos="0"/>
        </w:tabs>
        <w:spacing w:line="360" w:lineRule="auto"/>
        <w:jc w:val="both"/>
        <w:rPr>
          <w:rFonts w:ascii="Cambria" w:hAnsi="Cambria" w:cs="Cambria"/>
          <w:color w:val="EE0000"/>
          <w:sz w:val="22"/>
          <w:szCs w:val="22"/>
        </w:rPr>
      </w:pPr>
      <w:r>
        <w:rPr>
          <w:rFonts w:ascii="Cambria" w:eastAsia="Cambria" w:hAnsi="Cambria" w:cs="Cambria"/>
          <w:sz w:val="22"/>
          <w:szCs w:val="22"/>
        </w:rPr>
        <w:t xml:space="preserve"> </w:t>
      </w:r>
      <w:r>
        <w:rPr>
          <w:rFonts w:ascii="Cambria" w:hAnsi="Cambria" w:cs="Cambria"/>
          <w:color w:val="EE0000"/>
          <w:sz w:val="22"/>
          <w:szCs w:val="22"/>
        </w:rPr>
        <w:t xml:space="preserve">Zamawiający zastrzega sobie prawo odstąpienia </w:t>
      </w:r>
      <w:proofErr w:type="gramStart"/>
      <w:r>
        <w:rPr>
          <w:rFonts w:ascii="Cambria" w:hAnsi="Cambria" w:cs="Cambria"/>
          <w:color w:val="EE0000"/>
          <w:sz w:val="22"/>
          <w:szCs w:val="22"/>
        </w:rPr>
        <w:t>od  umowy</w:t>
      </w:r>
      <w:proofErr w:type="gramEnd"/>
      <w:r>
        <w:rPr>
          <w:rFonts w:ascii="Cambria" w:hAnsi="Cambria" w:cs="Cambria"/>
          <w:color w:val="EE0000"/>
          <w:sz w:val="22"/>
          <w:szCs w:val="22"/>
        </w:rPr>
        <w:t xml:space="preserve">  z winy Wykonawcy w terminie 30 dni od dnia powzięcia wiadomości o okoliczności uzasadniającej odstąpienie, w przypadku zaistnienia jednej z następujących okoliczności, za które odpowiada Wykonawca tj.:</w:t>
      </w:r>
    </w:p>
    <w:p w14:paraId="1FB8859C" w14:textId="2F96BB53" w:rsidR="008160FC" w:rsidRPr="001008E4" w:rsidRDefault="003B5033">
      <w:pPr>
        <w:tabs>
          <w:tab w:val="left" w:pos="0"/>
        </w:tabs>
        <w:spacing w:line="360" w:lineRule="auto"/>
        <w:jc w:val="both"/>
        <w:rPr>
          <w:rFonts w:ascii="Cambria" w:hAnsi="Cambria" w:cs="Cambria"/>
          <w:color w:val="EE0000"/>
          <w:sz w:val="22"/>
          <w:szCs w:val="22"/>
        </w:rPr>
      </w:pPr>
      <w:r>
        <w:rPr>
          <w:rFonts w:ascii="Cambria" w:hAnsi="Cambria" w:cs="Cambria"/>
          <w:color w:val="EE0000"/>
          <w:sz w:val="22"/>
          <w:szCs w:val="22"/>
        </w:rPr>
        <w:t>a) trzykrotną zwłokę w dokonaniu dostawy, o której mowa w § 1 ust. 2 oraz § 2 ust. 6, tj. niedostarczenia towaru w wyznaczonym terminie co każdorazowo zostanie potwierdzone protokołem sporządzonym przez osobą wyznaczoną przez Zamawiającego i przekazane Wykonawcy e-mailem.</w:t>
      </w:r>
    </w:p>
    <w:p w14:paraId="04EA7BB5" w14:textId="6977B921" w:rsidR="008160FC" w:rsidRPr="001008E4" w:rsidRDefault="003B5033">
      <w:pPr>
        <w:tabs>
          <w:tab w:val="left" w:pos="0"/>
        </w:tabs>
        <w:spacing w:line="360" w:lineRule="auto"/>
        <w:jc w:val="both"/>
        <w:rPr>
          <w:rFonts w:ascii="Cambria" w:hAnsi="Cambria" w:cs="Cambria"/>
          <w:color w:val="EE0000"/>
          <w:sz w:val="22"/>
          <w:szCs w:val="22"/>
        </w:rPr>
      </w:pPr>
      <w:r>
        <w:rPr>
          <w:rFonts w:ascii="Cambria" w:hAnsi="Cambria" w:cs="Cambria"/>
          <w:color w:val="EE0000"/>
          <w:sz w:val="22"/>
          <w:szCs w:val="22"/>
        </w:rPr>
        <w:t xml:space="preserve">b) dwukrotny </w:t>
      </w:r>
      <w:proofErr w:type="gramStart"/>
      <w:r>
        <w:rPr>
          <w:rFonts w:ascii="Cambria" w:hAnsi="Cambria" w:cs="Cambria"/>
          <w:color w:val="EE0000"/>
          <w:sz w:val="22"/>
          <w:szCs w:val="22"/>
        </w:rPr>
        <w:t>całkowity  brak</w:t>
      </w:r>
      <w:proofErr w:type="gramEnd"/>
      <w:r>
        <w:rPr>
          <w:rFonts w:ascii="Cambria" w:hAnsi="Cambria" w:cs="Cambria"/>
          <w:color w:val="EE0000"/>
          <w:sz w:val="22"/>
          <w:szCs w:val="22"/>
        </w:rPr>
        <w:t xml:space="preserve"> (niezrealizowanie) dostawy; lub dostarczenia towaru nienadającego się do spożycia co </w:t>
      </w:r>
      <w:proofErr w:type="gramStart"/>
      <w:r>
        <w:rPr>
          <w:rFonts w:ascii="Cambria" w:hAnsi="Cambria" w:cs="Cambria"/>
          <w:color w:val="EE0000"/>
          <w:sz w:val="22"/>
          <w:szCs w:val="22"/>
        </w:rPr>
        <w:t>każdorazowo  zostanie</w:t>
      </w:r>
      <w:proofErr w:type="gramEnd"/>
      <w:r>
        <w:rPr>
          <w:rFonts w:ascii="Cambria" w:hAnsi="Cambria" w:cs="Cambria"/>
          <w:color w:val="EE0000"/>
          <w:sz w:val="22"/>
          <w:szCs w:val="22"/>
        </w:rPr>
        <w:t xml:space="preserve"> potwierdzone protokołem sporządzonym przez osobą wyznaczoną przez Zamawiającego i przekazane Wykonawcy e-mailem.</w:t>
      </w:r>
    </w:p>
    <w:p w14:paraId="32987B60" w14:textId="79696854" w:rsidR="008160FC" w:rsidRDefault="003B5033">
      <w:pPr>
        <w:tabs>
          <w:tab w:val="left" w:pos="0"/>
        </w:tabs>
        <w:spacing w:line="360" w:lineRule="auto"/>
        <w:jc w:val="both"/>
        <w:rPr>
          <w:rFonts w:ascii="Cambria" w:hAnsi="Cambria" w:cs="Cambria"/>
          <w:color w:val="EE0000"/>
          <w:sz w:val="22"/>
          <w:szCs w:val="22"/>
        </w:rPr>
      </w:pPr>
      <w:r>
        <w:rPr>
          <w:rFonts w:ascii="Cambria" w:hAnsi="Cambria" w:cs="Cambria"/>
          <w:color w:val="EE0000"/>
          <w:sz w:val="22"/>
          <w:szCs w:val="22"/>
        </w:rPr>
        <w:t xml:space="preserve">c) pięciokrotne niewywiązanie się z dostarczenia towaru w przypadku stwierdzenia wad zgodnie z zaoferowanym kryterium </w:t>
      </w:r>
      <w:r>
        <w:rPr>
          <w:rFonts w:ascii="Cambria" w:hAnsi="Cambria" w:cs="Cambria"/>
          <w:b/>
          <w:color w:val="EE0000"/>
          <w:sz w:val="22"/>
          <w:szCs w:val="22"/>
        </w:rPr>
        <w:t>(</w:t>
      </w:r>
      <w:r>
        <w:rPr>
          <w:rFonts w:ascii="Cambria" w:hAnsi="Cambria" w:cs="Cambria"/>
          <w:b/>
          <w:bCs/>
          <w:color w:val="EE0000"/>
          <w:sz w:val="22"/>
          <w:szCs w:val="22"/>
        </w:rPr>
        <w:t xml:space="preserve">czas reakcji, termin dostawy w przypadku dostarczenia towaru wadliwego niezgodnego z </w:t>
      </w:r>
      <w:proofErr w:type="gramStart"/>
      <w:r>
        <w:rPr>
          <w:rFonts w:ascii="Cambria" w:hAnsi="Cambria" w:cs="Cambria"/>
          <w:b/>
          <w:bCs/>
          <w:color w:val="EE0000"/>
          <w:sz w:val="22"/>
          <w:szCs w:val="22"/>
        </w:rPr>
        <w:t>zamówieniem)-</w:t>
      </w:r>
      <w:proofErr w:type="gramEnd"/>
      <w:r>
        <w:rPr>
          <w:rFonts w:ascii="Cambria" w:hAnsi="Cambria" w:cs="Cambria"/>
          <w:b/>
          <w:bCs/>
          <w:color w:val="EE0000"/>
          <w:sz w:val="22"/>
          <w:szCs w:val="22"/>
        </w:rPr>
        <w:t xml:space="preserve"> </w:t>
      </w:r>
      <w:r>
        <w:rPr>
          <w:rFonts w:ascii="Cambria" w:hAnsi="Cambria" w:cs="Cambria"/>
          <w:color w:val="EE0000"/>
          <w:sz w:val="22"/>
          <w:szCs w:val="22"/>
        </w:rPr>
        <w:t>co zostanie potwierdzone protokołem sporządzonym przez osobą wyznaczoną przez Zamawiającego i przekazane Wykonawcy e-mailem.</w:t>
      </w:r>
    </w:p>
    <w:p w14:paraId="28BB7694" w14:textId="69F01B97" w:rsidR="001008E4" w:rsidRPr="001008E4" w:rsidRDefault="001008E4">
      <w:pPr>
        <w:tabs>
          <w:tab w:val="left" w:pos="0"/>
        </w:tabs>
        <w:spacing w:line="360" w:lineRule="auto"/>
        <w:jc w:val="both"/>
        <w:rPr>
          <w:rFonts w:ascii="Cambria" w:hAnsi="Cambria"/>
          <w:color w:val="EE0000"/>
          <w:sz w:val="22"/>
          <w:szCs w:val="22"/>
        </w:rPr>
      </w:pPr>
      <w:r>
        <w:rPr>
          <w:rFonts w:ascii="Cambria" w:hAnsi="Cambria" w:cs="Cambria"/>
          <w:color w:val="EE0000"/>
          <w:sz w:val="22"/>
          <w:szCs w:val="22"/>
        </w:rPr>
        <w:t xml:space="preserve">d) trzykrotne stwierdzenie braku posiadania przez Wykonawcę </w:t>
      </w:r>
      <w:r>
        <w:rPr>
          <w:rFonts w:ascii="Cambria" w:hAnsi="Cambria" w:cs="Calibri"/>
          <w:color w:val="EE0000"/>
          <w:sz w:val="22"/>
          <w:szCs w:val="22"/>
        </w:rPr>
        <w:t>aktualnych dokumentów potwierdzających spełnianie warunków sanitarno – epidemiologicznych związanych z prawidłową realizacją przedmiotu zamówienia.</w:t>
      </w:r>
    </w:p>
    <w:p w14:paraId="1EC1DEF1" w14:textId="78427710" w:rsidR="008160FC" w:rsidRPr="00612D6A" w:rsidRDefault="003B5033">
      <w:pPr>
        <w:tabs>
          <w:tab w:val="left" w:pos="0"/>
        </w:tabs>
        <w:spacing w:line="360" w:lineRule="auto"/>
        <w:jc w:val="both"/>
        <w:rPr>
          <w:rFonts w:ascii="Cambria" w:hAnsi="Cambria" w:cs="Cambria"/>
          <w:sz w:val="22"/>
          <w:szCs w:val="22"/>
        </w:rPr>
      </w:pPr>
      <w:r>
        <w:rPr>
          <w:rFonts w:ascii="Cambria" w:hAnsi="Cambria" w:cs="Cambria"/>
          <w:sz w:val="22"/>
          <w:szCs w:val="22"/>
        </w:rPr>
        <w:t xml:space="preserve">6. Zamawiający może odstąpić od umowy w terminie 30 dni od daty rozpoczęcia obowiązywania umowy w przypadku, gdy Wykonawca nie przystąpi we wskazanym terminie do jej realizacji lub nie wykona w sposób prawidłowy dwóch pierwszych dostaw. </w:t>
      </w:r>
    </w:p>
    <w:p w14:paraId="0E928335" w14:textId="622E1F21" w:rsidR="008160FC" w:rsidRPr="00612D6A" w:rsidRDefault="003B5033">
      <w:pPr>
        <w:tabs>
          <w:tab w:val="left" w:pos="0"/>
        </w:tabs>
        <w:spacing w:line="360" w:lineRule="auto"/>
        <w:jc w:val="both"/>
        <w:rPr>
          <w:rFonts w:ascii="Cambria" w:hAnsi="Cambria" w:cs="Cambria"/>
          <w:sz w:val="22"/>
          <w:szCs w:val="22"/>
        </w:rPr>
      </w:pPr>
      <w:r>
        <w:rPr>
          <w:rFonts w:ascii="Cambria" w:hAnsi="Cambria" w:cs="Cambria"/>
          <w:sz w:val="22"/>
          <w:szCs w:val="22"/>
        </w:rPr>
        <w:t xml:space="preserve">7. Poza przypadkami, o których mowa powyżej, Zamawiającemu w terminie 30 dni od dnia powzięcia wiadomości o tych okolicznościach przysługuje prawo odstąpienia od umowy w przypadku: </w:t>
      </w:r>
    </w:p>
    <w:p w14:paraId="25C03434" w14:textId="773B2E0F" w:rsidR="008160FC" w:rsidRPr="00612D6A" w:rsidRDefault="003B5033">
      <w:pPr>
        <w:tabs>
          <w:tab w:val="left" w:pos="0"/>
        </w:tabs>
        <w:spacing w:line="360" w:lineRule="auto"/>
        <w:jc w:val="both"/>
        <w:rPr>
          <w:rFonts w:ascii="Cambria" w:hAnsi="Cambria" w:cs="Cambria"/>
          <w:sz w:val="22"/>
          <w:szCs w:val="22"/>
        </w:rPr>
      </w:pPr>
      <w:r>
        <w:rPr>
          <w:rFonts w:ascii="Cambria" w:hAnsi="Cambria" w:cs="Cambria"/>
          <w:sz w:val="22"/>
          <w:szCs w:val="22"/>
        </w:rPr>
        <w:t>a) wszczęcia postępowania egzekucyjnego, skierowanego do majątku Wykonawcy;</w:t>
      </w:r>
      <w:r>
        <w:rPr>
          <w:rStyle w:val="WW8Num1z0"/>
          <w:rFonts w:ascii="Cambria" w:hAnsi="Cambria"/>
          <w:sz w:val="22"/>
          <w:szCs w:val="22"/>
        </w:rPr>
        <w:t xml:space="preserve"> </w:t>
      </w:r>
      <w:r>
        <w:rPr>
          <w:rStyle w:val="cf01"/>
          <w:rFonts w:ascii="Cambria" w:hAnsi="Cambria"/>
          <w:sz w:val="22"/>
          <w:szCs w:val="22"/>
        </w:rPr>
        <w:t>gdy egzekucja uniemożliwia realizację dostaw.</w:t>
      </w:r>
      <w:r>
        <w:rPr>
          <w:rFonts w:ascii="Cambria" w:hAnsi="Cambria" w:cs="Cambria"/>
          <w:sz w:val="22"/>
          <w:szCs w:val="22"/>
        </w:rPr>
        <w:t xml:space="preserve"> </w:t>
      </w:r>
    </w:p>
    <w:p w14:paraId="599F639A" w14:textId="77777777" w:rsidR="008160FC" w:rsidRPr="00612D6A" w:rsidRDefault="003B5033">
      <w:pPr>
        <w:tabs>
          <w:tab w:val="left" w:pos="0"/>
        </w:tabs>
        <w:spacing w:line="360" w:lineRule="auto"/>
        <w:jc w:val="both"/>
        <w:rPr>
          <w:rFonts w:ascii="Cambria" w:hAnsi="Cambria" w:cs="Cambria"/>
          <w:sz w:val="22"/>
          <w:szCs w:val="22"/>
        </w:rPr>
      </w:pPr>
      <w:proofErr w:type="gramStart"/>
      <w:r>
        <w:rPr>
          <w:rFonts w:ascii="Cambria" w:hAnsi="Cambria" w:cs="Cambria"/>
          <w:sz w:val="22"/>
          <w:szCs w:val="22"/>
        </w:rPr>
        <w:t>b)</w:t>
      </w:r>
      <w:proofErr w:type="gramEnd"/>
      <w:r>
        <w:rPr>
          <w:rFonts w:ascii="Cambria" w:hAnsi="Cambria" w:cs="Cambria"/>
          <w:sz w:val="22"/>
          <w:szCs w:val="22"/>
        </w:rPr>
        <w:t xml:space="preserve"> gdy Wykonawca nie rozpoczął realizacji przedmiotu umowy bez uzasadnionych przyczyn oraz nie kontynuuje jej pomimo pisemnego wezwania Zamawiającego; </w:t>
      </w:r>
    </w:p>
    <w:p w14:paraId="52BCEFB0" w14:textId="77777777" w:rsidR="008160FC" w:rsidRPr="00612D6A" w:rsidRDefault="003B5033">
      <w:pPr>
        <w:tabs>
          <w:tab w:val="left" w:pos="0"/>
        </w:tabs>
        <w:spacing w:line="360" w:lineRule="auto"/>
        <w:jc w:val="both"/>
        <w:rPr>
          <w:rFonts w:ascii="Cambria" w:hAnsi="Cambria" w:cs="Cambria"/>
          <w:sz w:val="22"/>
          <w:szCs w:val="22"/>
        </w:rPr>
      </w:pPr>
      <w:r>
        <w:rPr>
          <w:rFonts w:ascii="Cambria" w:hAnsi="Cambria" w:cs="Cambria"/>
          <w:sz w:val="22"/>
          <w:szCs w:val="22"/>
        </w:rPr>
        <w:t xml:space="preserve">c) zwłoki w spełnieniu świadczenia przekraczające trzydzieści (30) dni. </w:t>
      </w:r>
    </w:p>
    <w:p w14:paraId="354401EA" w14:textId="77777777" w:rsidR="008160FC" w:rsidRPr="00612D6A" w:rsidRDefault="003B5033">
      <w:pPr>
        <w:tabs>
          <w:tab w:val="left" w:pos="0"/>
        </w:tabs>
        <w:spacing w:line="360" w:lineRule="auto"/>
        <w:jc w:val="both"/>
        <w:rPr>
          <w:rFonts w:ascii="Cambria" w:hAnsi="Cambria"/>
          <w:sz w:val="22"/>
          <w:szCs w:val="22"/>
        </w:rPr>
      </w:pPr>
      <w:r>
        <w:rPr>
          <w:rFonts w:ascii="Cambria" w:hAnsi="Cambria" w:cs="Cambria"/>
          <w:sz w:val="22"/>
          <w:szCs w:val="22"/>
        </w:rPr>
        <w:t>8. Wykonawcy przysługuje prawo odstąpienia od umowy w terminie 30 dni od dnia otrzymania zawiadomienia, jeżeli Zamawiający zawiadomi Wykonawcę, iż wobec zaistnienia uprzednio nieprzewidzianych okoliczności nie będzie mógł spełnić swoich zobowiązań wobec Wykonawcy.</w:t>
      </w:r>
    </w:p>
    <w:p w14:paraId="0D0A32B8" w14:textId="77777777" w:rsidR="008160FC" w:rsidRPr="00612D6A" w:rsidRDefault="008160FC">
      <w:pPr>
        <w:pStyle w:val="Tekstpodstawowy"/>
        <w:spacing w:after="0"/>
        <w:jc w:val="both"/>
        <w:rPr>
          <w:rFonts w:ascii="Cambria" w:hAnsi="Cambria" w:cs="Cambria"/>
          <w:sz w:val="22"/>
          <w:szCs w:val="22"/>
          <w:lang w:val="pl-PL"/>
        </w:rPr>
      </w:pPr>
    </w:p>
    <w:p w14:paraId="5B4885F9" w14:textId="77777777" w:rsidR="008160FC" w:rsidRPr="00612D6A" w:rsidRDefault="003B5033">
      <w:pPr>
        <w:pStyle w:val="Tekstpodstawowy"/>
        <w:spacing w:after="0"/>
        <w:ind w:left="284" w:hanging="284"/>
        <w:jc w:val="center"/>
        <w:rPr>
          <w:rFonts w:ascii="Cambria" w:hAnsi="Cambria" w:cs="Cambria"/>
          <w:sz w:val="22"/>
          <w:szCs w:val="22"/>
          <w:lang w:val="pl-PL"/>
        </w:rPr>
      </w:pPr>
      <w:r>
        <w:rPr>
          <w:rFonts w:ascii="Cambria" w:hAnsi="Cambria" w:cs="Cambria"/>
          <w:b/>
          <w:sz w:val="22"/>
          <w:szCs w:val="22"/>
        </w:rPr>
        <w:t>§</w:t>
      </w:r>
      <w:r>
        <w:rPr>
          <w:rFonts w:ascii="Cambria" w:hAnsi="Cambria" w:cs="Cambria"/>
          <w:b/>
          <w:sz w:val="22"/>
          <w:szCs w:val="22"/>
          <w:lang w:val="pl-PL"/>
        </w:rPr>
        <w:t xml:space="preserve"> 10</w:t>
      </w:r>
    </w:p>
    <w:p w14:paraId="08488617" w14:textId="77777777" w:rsidR="008160FC" w:rsidRPr="00612D6A" w:rsidRDefault="003B5033">
      <w:pPr>
        <w:numPr>
          <w:ilvl w:val="0"/>
          <w:numId w:val="3"/>
        </w:numPr>
        <w:spacing w:line="360" w:lineRule="auto"/>
        <w:jc w:val="both"/>
        <w:rPr>
          <w:rFonts w:ascii="Cambria" w:hAnsi="Cambria" w:cs="Cambria"/>
          <w:sz w:val="22"/>
          <w:szCs w:val="22"/>
        </w:rPr>
      </w:pPr>
      <w:r>
        <w:rPr>
          <w:rFonts w:ascii="Cambria" w:hAnsi="Cambria" w:cs="Cambria"/>
          <w:sz w:val="22"/>
          <w:szCs w:val="22"/>
        </w:rPr>
        <w:lastRenderedPageBreak/>
        <w:t>Ewentualna nieważność jednego lub kilku postanowień niniejszej umowy nie wpływa na ważność umowy w całości. W takim przypadku Strony zastępują nieważne postanowienie postanowieniem zgodnym z celem i innymi postanowieniami umowy.</w:t>
      </w:r>
    </w:p>
    <w:p w14:paraId="614CD1A8" w14:textId="20484CD6" w:rsidR="008160FC" w:rsidRPr="00612D6A" w:rsidRDefault="003B5033">
      <w:pPr>
        <w:numPr>
          <w:ilvl w:val="0"/>
          <w:numId w:val="3"/>
        </w:numPr>
        <w:spacing w:line="360" w:lineRule="auto"/>
        <w:jc w:val="both"/>
        <w:rPr>
          <w:rFonts w:ascii="Cambria" w:hAnsi="Cambria" w:cs="Cambria"/>
          <w:sz w:val="22"/>
          <w:szCs w:val="22"/>
        </w:rPr>
      </w:pPr>
      <w:r>
        <w:rPr>
          <w:rFonts w:ascii="Cambria" w:hAnsi="Cambria" w:cs="Cambria"/>
          <w:sz w:val="22"/>
          <w:szCs w:val="22"/>
        </w:rPr>
        <w:t xml:space="preserve">Strony przewidują możliwość wprowadzenia następujących zmian do umowy, </w:t>
      </w:r>
      <w:r>
        <w:rPr>
          <w:rFonts w:ascii="Cambria" w:hAnsi="Cambria" w:cs="Cambria"/>
          <w:sz w:val="22"/>
          <w:szCs w:val="22"/>
        </w:rPr>
        <w:br/>
        <w:t>w okolicznościach określonych poniżej:</w:t>
      </w:r>
    </w:p>
    <w:p w14:paraId="5B1407CD" w14:textId="77777777"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a) zmiana </w:t>
      </w:r>
      <w:proofErr w:type="gramStart"/>
      <w:r>
        <w:rPr>
          <w:rFonts w:ascii="Cambria" w:hAnsi="Cambria" w:cs="Cambria"/>
          <w:sz w:val="22"/>
          <w:szCs w:val="22"/>
        </w:rPr>
        <w:t>terminu  umowy</w:t>
      </w:r>
      <w:proofErr w:type="gramEnd"/>
      <w:r>
        <w:rPr>
          <w:rFonts w:ascii="Cambria" w:hAnsi="Cambria" w:cs="Cambria"/>
          <w:sz w:val="22"/>
          <w:szCs w:val="22"/>
        </w:rPr>
        <w:t xml:space="preserve"> - w przypadku: </w:t>
      </w:r>
    </w:p>
    <w:p w14:paraId="2A7C2149" w14:textId="546DBB38" w:rsidR="008160FC" w:rsidRPr="00612D6A" w:rsidRDefault="003B5033">
      <w:pPr>
        <w:spacing w:line="360" w:lineRule="auto"/>
        <w:ind w:left="720"/>
        <w:jc w:val="both"/>
        <w:rPr>
          <w:rFonts w:ascii="Cambria" w:hAnsi="Cambria"/>
          <w:sz w:val="22"/>
          <w:szCs w:val="22"/>
        </w:rPr>
      </w:pPr>
      <w:r>
        <w:rPr>
          <w:rFonts w:ascii="Cambria" w:hAnsi="Cambria" w:cs="Cambria"/>
          <w:sz w:val="22"/>
          <w:szCs w:val="22"/>
        </w:rPr>
        <w:t>- niedotrzymanie pierwotnego terminu realizacji umowy jest konsekwencją opóźnienia przez Zamawiającego w realizacji prac koniecznych do prawidłowego odbioru (</w:t>
      </w:r>
      <w:proofErr w:type="gramStart"/>
      <w:r>
        <w:rPr>
          <w:rFonts w:ascii="Cambria" w:hAnsi="Cambria" w:cs="Cambria"/>
          <w:sz w:val="22"/>
          <w:szCs w:val="22"/>
        </w:rPr>
        <w:t>przyjęcia)  przedmiotu</w:t>
      </w:r>
      <w:proofErr w:type="gramEnd"/>
      <w:r>
        <w:rPr>
          <w:rFonts w:ascii="Cambria" w:hAnsi="Cambria" w:cs="Cambria"/>
          <w:sz w:val="22"/>
          <w:szCs w:val="22"/>
        </w:rPr>
        <w:t xml:space="preserve"> umowy</w:t>
      </w:r>
      <w:r w:rsidR="0075585B">
        <w:rPr>
          <w:rFonts w:ascii="Cambria" w:hAnsi="Cambria" w:cs="Cambria"/>
          <w:sz w:val="22"/>
          <w:szCs w:val="22"/>
        </w:rPr>
        <w:t xml:space="preserve">, </w:t>
      </w:r>
      <w:r w:rsidR="0075585B" w:rsidRPr="0075585B">
        <w:rPr>
          <w:rFonts w:ascii="Cambria" w:hAnsi="Cambria" w:cs="Cambria"/>
          <w:sz w:val="22"/>
          <w:szCs w:val="22"/>
        </w:rPr>
        <w:t>nie dłużej niż do 31.12.2027 r.</w:t>
      </w:r>
    </w:p>
    <w:p w14:paraId="7715B0E1" w14:textId="77777777" w:rsidR="008160FC" w:rsidRPr="00612D6A" w:rsidRDefault="003B5033">
      <w:pPr>
        <w:spacing w:line="360" w:lineRule="auto"/>
        <w:ind w:left="720"/>
        <w:jc w:val="both"/>
        <w:rPr>
          <w:rFonts w:ascii="Cambria" w:hAnsi="Cambria"/>
          <w:sz w:val="22"/>
          <w:szCs w:val="22"/>
        </w:rPr>
      </w:pPr>
      <w:r>
        <w:rPr>
          <w:rFonts w:ascii="Cambria" w:hAnsi="Cambria" w:cs="Cambria"/>
          <w:sz w:val="22"/>
          <w:szCs w:val="22"/>
        </w:rPr>
        <w:t xml:space="preserve">W przypadku wystąpienia </w:t>
      </w:r>
      <w:proofErr w:type="gramStart"/>
      <w:r>
        <w:rPr>
          <w:rFonts w:ascii="Cambria" w:hAnsi="Cambria" w:cs="Cambria"/>
          <w:sz w:val="22"/>
          <w:szCs w:val="22"/>
        </w:rPr>
        <w:t>powyższych  okoliczności</w:t>
      </w:r>
      <w:proofErr w:type="gramEnd"/>
      <w:r>
        <w:rPr>
          <w:rFonts w:ascii="Cambria" w:hAnsi="Cambria" w:cs="Cambria"/>
          <w:sz w:val="22"/>
          <w:szCs w:val="22"/>
        </w:rPr>
        <w:t>, w zakresie mającym wpływ na przebieg realizacji zamówienia, termin wykonania umowy może ulec odpowiedniemu przedłużeniu o czas niezbędny do zakończenia wykonania przedmiotu umowy w sposób należyty.</w:t>
      </w:r>
    </w:p>
    <w:p w14:paraId="162F8CE5" w14:textId="77777777"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b) zmiana terminu płatności- w przypadku: </w:t>
      </w:r>
    </w:p>
    <w:p w14:paraId="393CE90F" w14:textId="77777777" w:rsidR="008160FC" w:rsidRPr="00612D6A" w:rsidRDefault="003B5033">
      <w:pPr>
        <w:spacing w:line="360" w:lineRule="auto"/>
        <w:ind w:left="720"/>
        <w:jc w:val="both"/>
        <w:rPr>
          <w:rFonts w:ascii="Cambria" w:hAnsi="Cambria"/>
          <w:sz w:val="22"/>
          <w:szCs w:val="22"/>
        </w:rPr>
      </w:pPr>
      <w:r>
        <w:rPr>
          <w:rFonts w:ascii="Cambria" w:hAnsi="Cambria" w:cs="Cambria"/>
          <w:sz w:val="22"/>
          <w:szCs w:val="22"/>
        </w:rPr>
        <w:t>- braku środków na rachunku Zamawiającego z przyczyn od niego niezależnych (np. opóźnienia w przekazaniu środków przez organ prowadzący) – na okres nie dłuższy niż do 30 dni od dnia doręczenia faktury</w:t>
      </w:r>
    </w:p>
    <w:p w14:paraId="70C5C34E" w14:textId="77777777"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c) zmiana wynagrodzenia: </w:t>
      </w:r>
    </w:p>
    <w:p w14:paraId="6DE285E3" w14:textId="77777777"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 zmiana stawki podatku VAT – wynagrodzenie brutto ulega zmianie od dnia wejścia w życie przepisów zmieniających stawkę, przy zachowaniu niezmienionych cen jednostkowych netto </w:t>
      </w:r>
    </w:p>
    <w:p w14:paraId="26374DBA" w14:textId="77777777" w:rsidR="008160FC" w:rsidRPr="00612D6A" w:rsidRDefault="003B5033">
      <w:pPr>
        <w:spacing w:line="360" w:lineRule="auto"/>
        <w:ind w:left="360"/>
        <w:jc w:val="both"/>
        <w:rPr>
          <w:rFonts w:ascii="Cambria" w:hAnsi="Cambria" w:cs="Cambria"/>
          <w:sz w:val="22"/>
          <w:szCs w:val="22"/>
        </w:rPr>
      </w:pPr>
      <w:r>
        <w:rPr>
          <w:rFonts w:ascii="Cambria" w:hAnsi="Cambria" w:cs="Cambria"/>
          <w:sz w:val="22"/>
          <w:szCs w:val="22"/>
        </w:rPr>
        <w:t>3. Wystąpienie którejkolwiek z okoliczności wymienionych w ust. 2 lit. a) i b) nie stanowi bezwzględnego zobowiązania Zamawiającego do dokonania takich zmian, ani nie może stanowić podstawy roszczeń Wykonawcy do ich dokonania.</w:t>
      </w:r>
    </w:p>
    <w:p w14:paraId="32ADA094" w14:textId="77777777" w:rsidR="008160FC" w:rsidRPr="00612D6A" w:rsidRDefault="003B5033">
      <w:pPr>
        <w:pStyle w:val="Tekstpodstawowy"/>
        <w:spacing w:after="0"/>
        <w:ind w:left="284" w:hanging="284"/>
        <w:jc w:val="center"/>
        <w:rPr>
          <w:rFonts w:ascii="Cambria" w:hAnsi="Cambria" w:cs="Cambria"/>
          <w:sz w:val="22"/>
          <w:szCs w:val="22"/>
          <w:lang w:val="pl-PL"/>
        </w:rPr>
      </w:pPr>
      <w:r>
        <w:rPr>
          <w:rFonts w:ascii="Cambria" w:hAnsi="Cambria" w:cs="Cambria"/>
          <w:b/>
          <w:sz w:val="22"/>
          <w:szCs w:val="22"/>
          <w:lang w:val="pl-PL"/>
        </w:rPr>
        <w:t>§ 11</w:t>
      </w:r>
    </w:p>
    <w:p w14:paraId="49F61698" w14:textId="0417CF2E" w:rsidR="008160FC" w:rsidRPr="00612D6A" w:rsidRDefault="003B5033">
      <w:pPr>
        <w:spacing w:line="360" w:lineRule="auto"/>
        <w:jc w:val="both"/>
        <w:rPr>
          <w:rFonts w:ascii="Cambria" w:hAnsi="Cambria" w:cs="Cambria"/>
          <w:sz w:val="22"/>
          <w:szCs w:val="22"/>
        </w:rPr>
      </w:pPr>
      <w:r>
        <w:rPr>
          <w:rFonts w:ascii="Cambria" w:hAnsi="Cambria" w:cs="Cambria"/>
          <w:sz w:val="22"/>
          <w:szCs w:val="22"/>
        </w:rPr>
        <w:t xml:space="preserve">1. Zamawiający przewiduje możliwość zmiany wysokości wynagrodzenia Wykonawcy </w:t>
      </w:r>
      <w:r>
        <w:rPr>
          <w:rFonts w:ascii="Cambria" w:hAnsi="Cambria" w:cs="Cambria"/>
          <w:sz w:val="22"/>
          <w:szCs w:val="22"/>
        </w:rPr>
        <w:br/>
        <w:t>w przypadku zmiany cen towarów objętych przedmiotem umowy (waloryzacja), na zasadach określonych w niniejszym paragrafie. Waloryzacji podlegają ceny jednostkowe netto określone w formularzu cenowym Wykonawcy (załącznik nr 3 do umowy).</w:t>
      </w:r>
    </w:p>
    <w:p w14:paraId="00CDB457" w14:textId="77777777" w:rsidR="008160FC" w:rsidRPr="00612D6A" w:rsidRDefault="003B5033">
      <w:pPr>
        <w:spacing w:line="360" w:lineRule="auto"/>
        <w:jc w:val="both"/>
        <w:rPr>
          <w:rFonts w:ascii="Cambria" w:hAnsi="Cambria" w:cs="Cambria"/>
          <w:sz w:val="22"/>
          <w:szCs w:val="22"/>
        </w:rPr>
      </w:pPr>
      <w:r>
        <w:rPr>
          <w:rFonts w:ascii="Cambria" w:hAnsi="Cambria" w:cs="Cambria"/>
          <w:sz w:val="22"/>
          <w:szCs w:val="22"/>
        </w:rPr>
        <w:t>2. Podstawą waloryzacji jest wskaźnik cen towarów i usług konsumpcyjnych dla kategorii „Żywność i napoje bezalkoholowe”, ogłaszany w komunikatach Prezesa Głównego Urzędu Statystycznego (dalej: Wskaźnik). Zmianę cen ustala się jako skumulowaną zmianę Wskaźnika za okres od miesiąca następującego po miesiącu, w którym złożono ofertę, do miesiąca poprzedzającego miesiąc złożenia wniosku o waloryzację.</w:t>
      </w:r>
    </w:p>
    <w:p w14:paraId="6DC47364" w14:textId="3684C961" w:rsidR="0098102A" w:rsidRPr="00612D6A" w:rsidRDefault="0098102A">
      <w:pPr>
        <w:spacing w:line="360" w:lineRule="auto"/>
        <w:jc w:val="both"/>
        <w:rPr>
          <w:rFonts w:ascii="Cambria" w:hAnsi="Cambria" w:cs="Cambria"/>
          <w:sz w:val="22"/>
          <w:szCs w:val="22"/>
        </w:rPr>
      </w:pPr>
      <w:r>
        <w:rPr>
          <w:rFonts w:ascii="Cambria" w:hAnsi="Cambria" w:cs="Cambria"/>
          <w:sz w:val="22"/>
          <w:szCs w:val="22"/>
        </w:rPr>
        <w:t>W przypadku kolejnej waloryzacji zmianę Wskaźnika ustala się od miesiąca następującego po miesiącu, za który ustalono zmianę w poprzedniej waloryzacji.</w:t>
      </w:r>
    </w:p>
    <w:p w14:paraId="6E8C2F64" w14:textId="6A499462" w:rsidR="008160FC" w:rsidRPr="00612D6A" w:rsidRDefault="003B5033">
      <w:pPr>
        <w:spacing w:line="360" w:lineRule="auto"/>
        <w:jc w:val="both"/>
        <w:rPr>
          <w:rFonts w:ascii="Cambria" w:hAnsi="Cambria" w:cs="Cambria"/>
          <w:sz w:val="22"/>
          <w:szCs w:val="22"/>
        </w:rPr>
      </w:pPr>
      <w:r>
        <w:rPr>
          <w:rFonts w:ascii="Cambria" w:hAnsi="Cambria" w:cs="Cambria"/>
          <w:sz w:val="22"/>
          <w:szCs w:val="22"/>
        </w:rPr>
        <w:t xml:space="preserve">3. Każda ze Stron może żądać waloryzacji, jeżeli zmiana Wskaźnika, o której mowa w ust. 2, wyniesie (w górę lub w dół) co najmniej 10% (poziom zmiany uprawniający do żądania zmiany wynagrodzenia). Wniosek o waloryzację można złożyć najwcześniej po upływie 6 miesięcy od </w:t>
      </w:r>
      <w:r>
        <w:rPr>
          <w:rFonts w:ascii="Cambria" w:hAnsi="Cambria" w:cs="Cambria"/>
          <w:sz w:val="22"/>
          <w:szCs w:val="22"/>
        </w:rPr>
        <w:lastRenderedPageBreak/>
        <w:t>dnia zawarcia umowy (początkowy termin ustalenia zmiany wynagrodzenia), a kolejne wnioski – nie częściej niż raz na 3 miesiące od dnia zawarcia poprzedniego aneksu waloryzacyjnego.</w:t>
      </w:r>
    </w:p>
    <w:p w14:paraId="1302FB9B" w14:textId="77777777" w:rsidR="008160FC" w:rsidRPr="00612D6A" w:rsidRDefault="003B5033">
      <w:pPr>
        <w:spacing w:line="360" w:lineRule="auto"/>
        <w:jc w:val="both"/>
        <w:rPr>
          <w:rFonts w:ascii="Cambria" w:hAnsi="Cambria" w:cs="Cambria"/>
          <w:sz w:val="22"/>
          <w:szCs w:val="22"/>
        </w:rPr>
      </w:pPr>
      <w:r>
        <w:rPr>
          <w:rFonts w:ascii="Cambria" w:hAnsi="Cambria" w:cs="Cambria"/>
          <w:sz w:val="22"/>
          <w:szCs w:val="22"/>
        </w:rPr>
        <w:t>4. Wpływ zmiany cen na koszt wykonania zamówienia ustala się przez zastosowanie do cen jednostkowych netto, o których mowa w ust. 1, procentowej zmiany Wskaźnika ustalonej zgodnie z ust. 2. Nowa cena jednostkowa netto = dotychczasowa cena jednostkowa netto × (1 + zmiana Wskaźnika w %/100).</w:t>
      </w:r>
    </w:p>
    <w:p w14:paraId="747B1417" w14:textId="3F998BFB" w:rsidR="008160FC" w:rsidRPr="00612D6A" w:rsidRDefault="003B5033">
      <w:pPr>
        <w:spacing w:line="360" w:lineRule="auto"/>
        <w:jc w:val="both"/>
        <w:rPr>
          <w:rFonts w:ascii="Cambria" w:hAnsi="Cambria" w:cs="Cambria"/>
          <w:sz w:val="22"/>
          <w:szCs w:val="22"/>
        </w:rPr>
      </w:pPr>
      <w:r>
        <w:rPr>
          <w:rFonts w:ascii="Cambria" w:hAnsi="Cambria" w:cs="Cambria"/>
          <w:sz w:val="22"/>
          <w:szCs w:val="22"/>
        </w:rPr>
        <w:t xml:space="preserve">5. Wniosek o waloryzację składany jest na piśmie i zawiera wyliczenie zmiany Wskaźnika oraz nowych cen jednostkowych. Wniosek Wykonawcy powinien ponadto </w:t>
      </w:r>
      <w:proofErr w:type="gramStart"/>
      <w:r>
        <w:rPr>
          <w:rFonts w:ascii="Cambria" w:hAnsi="Cambria" w:cs="Cambria"/>
          <w:sz w:val="22"/>
          <w:szCs w:val="22"/>
        </w:rPr>
        <w:t>zawierać  szczegółowe</w:t>
      </w:r>
      <w:proofErr w:type="gramEnd"/>
      <w:r>
        <w:rPr>
          <w:rFonts w:ascii="Cambria" w:hAnsi="Cambria" w:cs="Cambria"/>
          <w:sz w:val="22"/>
          <w:szCs w:val="22"/>
        </w:rPr>
        <w:t xml:space="preserve"> uzasadnienie oraz dokumenty potwierdzające wpływ zmiany cen na koszt wykonania umowy (w szczególności zestawienie faktur zakupu towarów objętych umową po dacie opublikowania Wskaźnika). Obowiązek wykazania tego wpływu spoczywa na Wykonawcy; w przypadku jego niewykazania Zamawiający odmówi zmiany umowy.</w:t>
      </w:r>
    </w:p>
    <w:p w14:paraId="30BEABB2" w14:textId="77777777" w:rsidR="008160FC" w:rsidRPr="00612D6A" w:rsidRDefault="003B5033">
      <w:pPr>
        <w:spacing w:line="360" w:lineRule="auto"/>
        <w:jc w:val="both"/>
        <w:rPr>
          <w:rFonts w:ascii="Cambria" w:hAnsi="Cambria" w:cs="Cambria"/>
          <w:sz w:val="22"/>
          <w:szCs w:val="22"/>
        </w:rPr>
      </w:pPr>
      <w:r>
        <w:rPr>
          <w:rFonts w:ascii="Cambria" w:hAnsi="Cambria" w:cs="Cambria"/>
          <w:sz w:val="22"/>
          <w:szCs w:val="22"/>
        </w:rPr>
        <w:t>6. W przypadku spełnienia warunków określonych w ust. 2–5 Strony zawrą aneks do umowy zmieniający ceny jednostkowe w terminie 14 dni od dnia otrzymania kompletnego wniosku. Zmiana cen obowiązuje dla dostaw realizowanych po dniu zawarcia aneksu.</w:t>
      </w:r>
    </w:p>
    <w:p w14:paraId="1DCD9087" w14:textId="77777777" w:rsidR="008160FC" w:rsidRPr="00612D6A" w:rsidRDefault="003B5033">
      <w:pPr>
        <w:spacing w:line="360" w:lineRule="auto"/>
        <w:jc w:val="both"/>
        <w:rPr>
          <w:rFonts w:ascii="Cambria" w:hAnsi="Cambria" w:cs="Cambria"/>
          <w:sz w:val="22"/>
          <w:szCs w:val="22"/>
        </w:rPr>
      </w:pPr>
      <w:r>
        <w:rPr>
          <w:rFonts w:ascii="Cambria" w:hAnsi="Cambria" w:cs="Cambria"/>
          <w:sz w:val="22"/>
          <w:szCs w:val="22"/>
        </w:rPr>
        <w:t>7. Łączna wartość zmian wynagrodzenia Wykonawcy wynikających z waloryzacji nie przekroczy 20% wynagrodzenia brutto, o którym mowa w § 5 ust. 3 niniejszej umowy. Przez łączną wartość waloryzacji należy rozumieć wartość wzrostu lub spadku wynagrodzenia wynikającą z waloryzacji.</w:t>
      </w:r>
    </w:p>
    <w:p w14:paraId="24D286C6" w14:textId="77777777" w:rsidR="008160FC" w:rsidRPr="00013327" w:rsidRDefault="003B5033">
      <w:pPr>
        <w:spacing w:line="360" w:lineRule="auto"/>
        <w:jc w:val="both"/>
        <w:rPr>
          <w:rFonts w:ascii="Cambria" w:hAnsi="Cambria" w:cs="Cambria"/>
          <w:sz w:val="22"/>
          <w:szCs w:val="22"/>
        </w:rPr>
      </w:pPr>
      <w:r w:rsidRPr="00013327">
        <w:rPr>
          <w:rFonts w:ascii="Cambria" w:hAnsi="Cambria" w:cs="Cambria"/>
          <w:sz w:val="22"/>
          <w:szCs w:val="22"/>
        </w:rPr>
        <w:t>7a. Wykonawca, którego wynagrodzenie zostało zmienione zgodnie z niniejszym paragrafem, zobowiązany jest do zmiany wynagrodzenia przysługującego podwykonawcy, z którym zawarł umowę, w zakresie odpowiadającym zmianom cen materiałów lub kosztów dotyczących zobowiązania podwykonawcy, jeżeli przedmiotem umowy podwykonawczej są dostawy lub usługi, a okres jej obowiązywania przekracza 6 miesięcy (art. 439 ust. 5 ustawy Pzp).</w:t>
      </w:r>
    </w:p>
    <w:p w14:paraId="722E3BBE" w14:textId="77777777" w:rsidR="008160FC" w:rsidRPr="00013327" w:rsidRDefault="003B5033">
      <w:pPr>
        <w:spacing w:line="360" w:lineRule="auto"/>
        <w:jc w:val="both"/>
        <w:rPr>
          <w:rFonts w:ascii="Cambria" w:hAnsi="Cambria" w:cs="Cambria"/>
          <w:sz w:val="22"/>
          <w:szCs w:val="22"/>
        </w:rPr>
      </w:pPr>
      <w:r w:rsidRPr="00013327">
        <w:rPr>
          <w:rFonts w:ascii="Cambria" w:hAnsi="Cambria" w:cs="Cambria"/>
          <w:sz w:val="22"/>
          <w:szCs w:val="22"/>
        </w:rPr>
        <w:t>8. Pozostałe możliwości zmiany umowy:</w:t>
      </w:r>
    </w:p>
    <w:p w14:paraId="72B6EAC5" w14:textId="77777777" w:rsidR="008160FC" w:rsidRPr="00612D6A" w:rsidRDefault="003B5033">
      <w:pPr>
        <w:spacing w:line="360" w:lineRule="auto"/>
        <w:ind w:left="720"/>
        <w:jc w:val="both"/>
        <w:rPr>
          <w:rFonts w:ascii="Cambria" w:hAnsi="Cambria"/>
          <w:sz w:val="22"/>
          <w:szCs w:val="22"/>
        </w:rPr>
      </w:pPr>
      <w:r w:rsidRPr="00013327">
        <w:rPr>
          <w:rFonts w:ascii="Cambria" w:hAnsi="Cambria" w:cs="Cambria"/>
          <w:sz w:val="22"/>
          <w:szCs w:val="22"/>
        </w:rPr>
        <w:t>1) Dopuszcza się zmiany w ilościach poszczególnych towarów w obrębie danego zadania</w:t>
      </w:r>
      <w:r>
        <w:rPr>
          <w:rFonts w:ascii="Cambria" w:hAnsi="Cambria" w:cs="Cambria"/>
          <w:sz w:val="22"/>
          <w:szCs w:val="22"/>
        </w:rPr>
        <w:t xml:space="preserve">, określonych w załączniku nr 3 do umowy, przy zachowaniu następujących warunków: </w:t>
      </w:r>
    </w:p>
    <w:p w14:paraId="6E59866B" w14:textId="77777777"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a) zmiana wynika z potrzeb Zamawiającego, których nie można było przewidzieć w chwili zawarcia umowy, </w:t>
      </w:r>
    </w:p>
    <w:p w14:paraId="7B86A4A3" w14:textId="77777777"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b) zmiana nie powoduje przekroczenia maksymalnej wartości umowy. </w:t>
      </w:r>
    </w:p>
    <w:p w14:paraId="77670576" w14:textId="5EAB0AF9" w:rsidR="008160FC" w:rsidRPr="00612D6A" w:rsidRDefault="003B5033">
      <w:pPr>
        <w:spacing w:line="360" w:lineRule="auto"/>
        <w:ind w:left="720"/>
        <w:jc w:val="both"/>
        <w:rPr>
          <w:rFonts w:ascii="Cambria" w:hAnsi="Cambria"/>
          <w:sz w:val="22"/>
          <w:szCs w:val="22"/>
        </w:rPr>
      </w:pPr>
      <w:r>
        <w:rPr>
          <w:rFonts w:ascii="Cambria" w:hAnsi="Cambria" w:cs="Cambria"/>
          <w:sz w:val="22"/>
          <w:szCs w:val="22"/>
        </w:rPr>
        <w:t xml:space="preserve">2) Dopuszcza się zmiany w rodzaju poszczególnych towarów określonych </w:t>
      </w:r>
      <w:r>
        <w:rPr>
          <w:rFonts w:ascii="Cambria" w:hAnsi="Cambria" w:cs="Cambria"/>
          <w:sz w:val="22"/>
          <w:szCs w:val="22"/>
        </w:rPr>
        <w:br/>
        <w:t>w załączniku nr 3 do umowy, przy zachowaniu łącznie następujących warunków:</w:t>
      </w:r>
    </w:p>
    <w:p w14:paraId="464970A2" w14:textId="77777777" w:rsidR="008160FC" w:rsidRPr="00612D6A" w:rsidRDefault="003B5033">
      <w:pPr>
        <w:spacing w:line="360" w:lineRule="auto"/>
        <w:ind w:left="720"/>
        <w:jc w:val="both"/>
        <w:rPr>
          <w:rFonts w:ascii="Cambria" w:hAnsi="Cambria" w:cs="Cambria"/>
          <w:spacing w:val="-4"/>
          <w:sz w:val="22"/>
          <w:szCs w:val="22"/>
        </w:rPr>
      </w:pPr>
      <w:r>
        <w:rPr>
          <w:rFonts w:ascii="Cambria" w:hAnsi="Cambria" w:cs="Cambria"/>
          <w:spacing w:val="-4"/>
          <w:sz w:val="22"/>
          <w:szCs w:val="22"/>
        </w:rPr>
        <w:t xml:space="preserve">a) oferowane towary wycofano ze sprzedaży lub zakończył się na nie „sezon” (dla dostaw sezonowych), a proponowane zamienniki mają cechy nie gorsze niż poprzednie, </w:t>
      </w:r>
    </w:p>
    <w:p w14:paraId="0A72DEEE" w14:textId="77777777"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b) zmiana nie powoduje przekroczenia maksymalnej wartości umowy. </w:t>
      </w:r>
    </w:p>
    <w:p w14:paraId="6AA9AD04" w14:textId="773DE6B6" w:rsidR="006A644A" w:rsidRPr="00612D6A" w:rsidRDefault="006A644A" w:rsidP="006A644A">
      <w:pPr>
        <w:spacing w:line="360" w:lineRule="auto"/>
        <w:ind w:left="720"/>
        <w:jc w:val="both"/>
        <w:rPr>
          <w:rFonts w:ascii="Cambria" w:hAnsi="Cambria" w:cs="Cambria"/>
          <w:sz w:val="22"/>
          <w:szCs w:val="22"/>
        </w:rPr>
      </w:pPr>
      <w:r>
        <w:rPr>
          <w:rFonts w:ascii="Cambria" w:hAnsi="Cambria" w:cs="Cambria"/>
          <w:sz w:val="22"/>
          <w:szCs w:val="22"/>
        </w:rPr>
        <w:t>c) cena jednostkowa zamiennika nie jest wyższa niż cena jednostkowa towaru zastępowanego wskazana w formularzu cenowym”.</w:t>
      </w:r>
    </w:p>
    <w:p w14:paraId="73DF0F66" w14:textId="009BEF0F"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3)  Poza przypadkami określonymi wyżej, zmiany terminów, częstotliwości lub sposobu realizacji dostaw (w tym czasowe zawieszenie dostaw), a w przypadku okoliczności, o </w:t>
      </w:r>
      <w:r>
        <w:rPr>
          <w:rFonts w:ascii="Cambria" w:hAnsi="Cambria" w:cs="Cambria"/>
          <w:sz w:val="22"/>
          <w:szCs w:val="22"/>
        </w:rPr>
        <w:lastRenderedPageBreak/>
        <w:t xml:space="preserve">których mowa w lit. c poniżej – także wysokości wynagrodzenia, będą mogły nastąpić w następujących okolicznościach: </w:t>
      </w:r>
    </w:p>
    <w:p w14:paraId="4F5EAC12" w14:textId="792EC1E0"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a) zaistnienia, po zawarciu umowy, przypadku siły wyższej, przez którą, na potrzeby niniejszego warunku, rozumieć należy zdarzenia zewnętrzne wobec łączącej strony więzi prawnej: </w:t>
      </w:r>
    </w:p>
    <w:p w14:paraId="7DFC1DA7" w14:textId="77777777"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a) o charakterze niezależnym od stron, </w:t>
      </w:r>
    </w:p>
    <w:p w14:paraId="4C0A9E2E" w14:textId="77777777"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b) którego strony nie mogły przewidzieć przed zawarciem umowy, </w:t>
      </w:r>
    </w:p>
    <w:p w14:paraId="4E633722" w14:textId="77777777"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c) którego nie można uniknąć ani któremu strony nie mogły zapobiec przy zachowaniu należytej staranności, której nie można przypisać drugiej stronie; </w:t>
      </w:r>
    </w:p>
    <w:p w14:paraId="4F46E6D2" w14:textId="2BF17AE6"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Za siłę wyższą warunkującą zmianę umowy uważa się w szczególności takie zdarzenia jak: powódź, pożar i inne klęski żywiołowe, zamieszki, strajk, ataki terrorystyczne, działania wojenne, nagłe załamania atmosferyczne, nagłe przerwy w dostawie energii elektrycznej, wystąpienie licznych przypadków chorób zakaźnych, </w:t>
      </w:r>
      <w:proofErr w:type="gramStart"/>
      <w:r>
        <w:rPr>
          <w:rFonts w:ascii="Cambria" w:hAnsi="Cambria" w:cs="Cambria"/>
          <w:sz w:val="22"/>
          <w:szCs w:val="22"/>
        </w:rPr>
        <w:t>wymagających  zamknięcia</w:t>
      </w:r>
      <w:proofErr w:type="gramEnd"/>
      <w:r>
        <w:rPr>
          <w:rFonts w:ascii="Cambria" w:hAnsi="Cambria" w:cs="Cambria"/>
          <w:sz w:val="22"/>
          <w:szCs w:val="22"/>
        </w:rPr>
        <w:t xml:space="preserve"> Placówki na czas wyznaczony przez Zamawiającego, promieniowanie lub skażenia. </w:t>
      </w:r>
    </w:p>
    <w:p w14:paraId="6E11ED76" w14:textId="11D0ADC2" w:rsidR="008160FC" w:rsidRPr="00612D6A" w:rsidRDefault="003B5033">
      <w:pPr>
        <w:spacing w:line="360" w:lineRule="auto"/>
        <w:ind w:left="720"/>
        <w:jc w:val="both"/>
        <w:rPr>
          <w:rFonts w:ascii="Cambria" w:hAnsi="Cambria" w:cs="Cambria"/>
          <w:sz w:val="22"/>
          <w:szCs w:val="22"/>
        </w:rPr>
      </w:pPr>
      <w:r>
        <w:rPr>
          <w:rFonts w:ascii="Cambria" w:hAnsi="Cambria" w:cs="Cambria"/>
          <w:sz w:val="22"/>
          <w:szCs w:val="22"/>
        </w:rPr>
        <w:t xml:space="preserve">b) zmiany powszechnie obowiązujących przepisów prawa w zakresie mającym wpływ na realizację przedmiotu zamówienia lub świadczenia stron, </w:t>
      </w:r>
    </w:p>
    <w:p w14:paraId="40CFCCA4" w14:textId="4CB1025D" w:rsidR="008160FC" w:rsidRPr="00013327" w:rsidRDefault="003B5033">
      <w:pPr>
        <w:spacing w:line="360" w:lineRule="auto"/>
        <w:ind w:left="720"/>
        <w:jc w:val="both"/>
        <w:rPr>
          <w:rFonts w:ascii="Cambria" w:hAnsi="Cambria" w:cs="Cambria"/>
          <w:sz w:val="22"/>
          <w:szCs w:val="22"/>
        </w:rPr>
      </w:pPr>
      <w:r>
        <w:rPr>
          <w:rFonts w:ascii="Cambria" w:hAnsi="Cambria" w:cs="Cambria"/>
          <w:sz w:val="22"/>
          <w:szCs w:val="22"/>
        </w:rPr>
        <w:t xml:space="preserve">c) wystąpienia okoliczności, których Zamawiający, działając z należytą starannością, nie mógł przewidzieć w chwili zawarcia umowy, o ile zmiana nie modyfikuje ogólnego charakteru umowy, a wzrost ceny spowodowany każdą kolejną zmianą nie przekroczy 50% wartości pierwotnej </w:t>
      </w:r>
      <w:r w:rsidRPr="00013327">
        <w:rPr>
          <w:rFonts w:ascii="Cambria" w:hAnsi="Cambria" w:cs="Cambria"/>
          <w:sz w:val="22"/>
          <w:szCs w:val="22"/>
        </w:rPr>
        <w:t xml:space="preserve">umowy (art. 455 ust. 1 pkt 3 ustawy Pzp). </w:t>
      </w:r>
    </w:p>
    <w:p w14:paraId="05E32857" w14:textId="6036174A" w:rsidR="008160FC" w:rsidRPr="00612D6A" w:rsidRDefault="003B5033">
      <w:pPr>
        <w:spacing w:line="360" w:lineRule="auto"/>
        <w:jc w:val="both"/>
        <w:rPr>
          <w:rFonts w:ascii="Cambria" w:hAnsi="Cambria" w:cs="Cambria"/>
          <w:sz w:val="22"/>
          <w:szCs w:val="22"/>
        </w:rPr>
      </w:pPr>
      <w:r w:rsidRPr="00013327">
        <w:rPr>
          <w:rFonts w:ascii="Cambria" w:hAnsi="Cambria" w:cs="Cambria"/>
          <w:sz w:val="22"/>
          <w:szCs w:val="22"/>
        </w:rPr>
        <w:t>9. Zmiany do umowy następują na pisemny wniosek jednej ze stron wraz z u</w:t>
      </w:r>
      <w:r>
        <w:rPr>
          <w:rFonts w:ascii="Cambria" w:hAnsi="Cambria" w:cs="Cambria"/>
          <w:sz w:val="22"/>
          <w:szCs w:val="22"/>
        </w:rPr>
        <w:t xml:space="preserve">zasadnieniem konieczności wprowadzenia tych zmian. </w:t>
      </w:r>
    </w:p>
    <w:p w14:paraId="768F5078" w14:textId="77777777" w:rsidR="008160FC" w:rsidRPr="00612D6A" w:rsidRDefault="003B5033">
      <w:pPr>
        <w:jc w:val="center"/>
        <w:rPr>
          <w:rFonts w:ascii="Cambria" w:hAnsi="Cambria" w:cs="Cambria"/>
          <w:b/>
          <w:sz w:val="22"/>
          <w:szCs w:val="22"/>
        </w:rPr>
      </w:pPr>
      <w:r>
        <w:rPr>
          <w:rFonts w:ascii="Cambria" w:hAnsi="Cambria" w:cs="Cambria"/>
          <w:b/>
          <w:sz w:val="22"/>
          <w:szCs w:val="22"/>
        </w:rPr>
        <w:t>§ 12</w:t>
      </w:r>
    </w:p>
    <w:p w14:paraId="730EF4A4" w14:textId="77777777" w:rsidR="008160FC" w:rsidRPr="00612D6A" w:rsidRDefault="003B5033">
      <w:pPr>
        <w:spacing w:line="360" w:lineRule="auto"/>
        <w:jc w:val="both"/>
        <w:rPr>
          <w:rFonts w:ascii="Cambria" w:hAnsi="Cambria"/>
          <w:sz w:val="22"/>
          <w:szCs w:val="22"/>
        </w:rPr>
      </w:pPr>
      <w:r>
        <w:rPr>
          <w:rFonts w:ascii="Cambria" w:hAnsi="Cambria" w:cs="Cambria"/>
          <w:sz w:val="22"/>
          <w:szCs w:val="22"/>
        </w:rPr>
        <w:t>1. Żadna ze Stron nie jest uprawniona do przeniesienia swoich praw i zobowiązań z tytułu niniejszej umowy bez uzyskania pisemnej zgody drugiej Strony.</w:t>
      </w:r>
    </w:p>
    <w:p w14:paraId="1FCC2AE5" w14:textId="77777777" w:rsidR="008160FC" w:rsidRPr="00612D6A" w:rsidRDefault="003B5033">
      <w:pPr>
        <w:spacing w:line="360" w:lineRule="auto"/>
        <w:jc w:val="both"/>
        <w:rPr>
          <w:rFonts w:ascii="Cambria" w:hAnsi="Cambria" w:cs="Cambria"/>
          <w:sz w:val="22"/>
          <w:szCs w:val="22"/>
        </w:rPr>
      </w:pPr>
      <w:r>
        <w:rPr>
          <w:rFonts w:ascii="Cambria" w:hAnsi="Cambria" w:cs="Cambria"/>
          <w:sz w:val="22"/>
          <w:szCs w:val="22"/>
        </w:rPr>
        <w:t>2. Wykonawca zobowiązany jest do uzyskania pisemnej zgody Zamawiającego na przeniesienie praw i obowiązków z niniejszej umowy także w przypadku zmiany formy prawnej Wykonawcy.</w:t>
      </w:r>
    </w:p>
    <w:p w14:paraId="76965BA5" w14:textId="77777777" w:rsidR="008160FC" w:rsidRPr="00612D6A" w:rsidRDefault="003B5033">
      <w:pPr>
        <w:jc w:val="center"/>
        <w:rPr>
          <w:rFonts w:ascii="Cambria" w:hAnsi="Cambria" w:cs="Cambria"/>
          <w:b/>
          <w:sz w:val="22"/>
          <w:szCs w:val="22"/>
        </w:rPr>
      </w:pPr>
      <w:r>
        <w:rPr>
          <w:rFonts w:ascii="Cambria" w:hAnsi="Cambria" w:cs="Cambria"/>
          <w:b/>
          <w:sz w:val="22"/>
          <w:szCs w:val="22"/>
        </w:rPr>
        <w:t>§ 13</w:t>
      </w:r>
    </w:p>
    <w:p w14:paraId="0146BB96" w14:textId="516F5FB1" w:rsidR="008160FC" w:rsidRPr="00612D6A" w:rsidRDefault="003B5033">
      <w:pPr>
        <w:spacing w:line="360" w:lineRule="auto"/>
        <w:jc w:val="both"/>
        <w:rPr>
          <w:rFonts w:ascii="Cambria" w:hAnsi="Cambria" w:cs="Cambria"/>
          <w:sz w:val="22"/>
          <w:szCs w:val="22"/>
        </w:rPr>
      </w:pPr>
      <w:r>
        <w:rPr>
          <w:rFonts w:ascii="Cambria" w:hAnsi="Cambria" w:cs="Cambria"/>
          <w:sz w:val="22"/>
          <w:szCs w:val="22"/>
        </w:rPr>
        <w:t>W sprawach nieuregulowanych niniejszą umową mają zastosowanie przepisy ustawy z dnia 23 kwietnia 1964 r. – Kodeks cywilny (t.j. Dz. U. z 2026 r. poz. 795) oraz ustawy Pzp.</w:t>
      </w:r>
    </w:p>
    <w:p w14:paraId="119719AD" w14:textId="77777777" w:rsidR="008160FC" w:rsidRPr="00612D6A" w:rsidRDefault="003B5033">
      <w:pPr>
        <w:pStyle w:val="Tekstpodstawowy"/>
        <w:spacing w:after="0"/>
        <w:jc w:val="center"/>
        <w:rPr>
          <w:rFonts w:ascii="Cambria" w:hAnsi="Cambria" w:cs="Cambria"/>
          <w:b/>
          <w:sz w:val="22"/>
          <w:szCs w:val="22"/>
          <w:lang w:val="pl-PL"/>
        </w:rPr>
      </w:pPr>
      <w:r>
        <w:rPr>
          <w:rFonts w:ascii="Cambria" w:hAnsi="Cambria" w:cs="Cambria"/>
          <w:b/>
          <w:sz w:val="22"/>
          <w:szCs w:val="22"/>
          <w:lang w:val="pl-PL"/>
        </w:rPr>
        <w:t>§ 14</w:t>
      </w:r>
    </w:p>
    <w:p w14:paraId="6CC0AD74" w14:textId="77777777" w:rsidR="008160FC" w:rsidRPr="00612D6A" w:rsidRDefault="003B5033">
      <w:pPr>
        <w:pStyle w:val="Tekstpodstawowy"/>
        <w:spacing w:after="0" w:line="360" w:lineRule="auto"/>
        <w:jc w:val="both"/>
        <w:rPr>
          <w:rFonts w:ascii="Cambria" w:hAnsi="Cambria" w:cs="Cambria"/>
          <w:sz w:val="22"/>
          <w:szCs w:val="22"/>
          <w:lang w:val="pl-PL"/>
        </w:rPr>
      </w:pPr>
      <w:r>
        <w:rPr>
          <w:rFonts w:ascii="Cambria" w:hAnsi="Cambria" w:cs="Cambria"/>
          <w:sz w:val="22"/>
          <w:szCs w:val="22"/>
          <w:lang w:val="pl-PL"/>
        </w:rPr>
        <w:t xml:space="preserve">W przypadku sporu wynikającego z realizacji niniejszej umowy właściwym do rozstrzygnięcia będzie Sąd właściwy </w:t>
      </w:r>
      <w:proofErr w:type="gramStart"/>
      <w:r>
        <w:rPr>
          <w:rFonts w:ascii="Cambria" w:hAnsi="Cambria" w:cs="Cambria"/>
          <w:sz w:val="22"/>
          <w:szCs w:val="22"/>
          <w:lang w:val="pl-PL"/>
        </w:rPr>
        <w:t>dla  Zamawiającego</w:t>
      </w:r>
      <w:proofErr w:type="gramEnd"/>
    </w:p>
    <w:p w14:paraId="36CB3BE8" w14:textId="77777777" w:rsidR="008160FC" w:rsidRPr="00612D6A" w:rsidRDefault="003B5033">
      <w:pPr>
        <w:pStyle w:val="Tekstpodstawowy"/>
        <w:spacing w:after="0"/>
        <w:jc w:val="center"/>
        <w:rPr>
          <w:rFonts w:ascii="Cambria" w:hAnsi="Cambria" w:cs="Cambria"/>
          <w:b/>
          <w:sz w:val="22"/>
          <w:szCs w:val="22"/>
          <w:lang w:val="pl-PL"/>
        </w:rPr>
      </w:pPr>
      <w:r>
        <w:rPr>
          <w:rFonts w:ascii="Cambria" w:hAnsi="Cambria" w:cs="Cambria"/>
          <w:b/>
          <w:sz w:val="22"/>
          <w:szCs w:val="22"/>
          <w:lang w:val="pl-PL"/>
        </w:rPr>
        <w:t>§ 15</w:t>
      </w:r>
    </w:p>
    <w:p w14:paraId="2DC5FFC9" w14:textId="38B6F2E0" w:rsidR="008160FC" w:rsidRPr="00612D6A" w:rsidRDefault="003B5033">
      <w:pPr>
        <w:pStyle w:val="Tekstpodstawowy"/>
        <w:spacing w:after="0" w:line="360" w:lineRule="auto"/>
        <w:jc w:val="both"/>
        <w:rPr>
          <w:rFonts w:ascii="Cambria" w:hAnsi="Cambria" w:cs="Cambria"/>
          <w:sz w:val="22"/>
          <w:szCs w:val="22"/>
          <w:lang w:val="pl-PL"/>
        </w:rPr>
      </w:pPr>
      <w:r>
        <w:rPr>
          <w:rFonts w:ascii="Cambria" w:hAnsi="Cambria" w:cs="Cambria"/>
          <w:sz w:val="22"/>
          <w:szCs w:val="22"/>
          <w:lang w:val="pl-PL"/>
        </w:rPr>
        <w:t>Wszelkie zmiany niniejszej umowy wymagają zgody Stron w formie pisemnej lub elektronicznej (opatrzonej kwalifikowanymi podpisami elektronicznymi) pod rygorem nieważności, z zastrzeżeniem art. 454 i art. 455 ustawy Pzp.</w:t>
      </w:r>
    </w:p>
    <w:p w14:paraId="1FF286F5" w14:textId="77777777" w:rsidR="008160FC" w:rsidRPr="00612D6A" w:rsidRDefault="003B5033">
      <w:pPr>
        <w:pStyle w:val="Tekstpodstawowy"/>
        <w:spacing w:after="0"/>
        <w:jc w:val="center"/>
        <w:rPr>
          <w:rFonts w:ascii="Cambria" w:hAnsi="Cambria" w:cs="Cambria"/>
          <w:b/>
          <w:sz w:val="22"/>
          <w:szCs w:val="22"/>
          <w:lang w:val="pl-PL"/>
        </w:rPr>
      </w:pPr>
      <w:r>
        <w:rPr>
          <w:rFonts w:ascii="Cambria" w:hAnsi="Cambria" w:cs="Cambria"/>
          <w:b/>
          <w:sz w:val="22"/>
          <w:szCs w:val="22"/>
          <w:lang w:val="pl-PL"/>
        </w:rPr>
        <w:t>§ 16</w:t>
      </w:r>
    </w:p>
    <w:p w14:paraId="36301CAD" w14:textId="251937A3" w:rsidR="008160FC" w:rsidRPr="00612D6A" w:rsidRDefault="003B5033">
      <w:pPr>
        <w:pStyle w:val="Tekstpodstawowy"/>
        <w:spacing w:after="0" w:line="360" w:lineRule="auto"/>
        <w:jc w:val="both"/>
        <w:rPr>
          <w:rFonts w:ascii="Cambria" w:hAnsi="Cambria" w:cs="Cambria"/>
          <w:sz w:val="22"/>
          <w:szCs w:val="22"/>
          <w:lang w:val="pl-PL"/>
        </w:rPr>
      </w:pPr>
      <w:r>
        <w:rPr>
          <w:rFonts w:ascii="Cambria" w:hAnsi="Cambria" w:cs="Cambria"/>
          <w:sz w:val="22"/>
          <w:szCs w:val="22"/>
          <w:lang w:val="pl-PL"/>
        </w:rPr>
        <w:t>Umowę sporządzono w dwóch jednobrzmiących egzemplarzach, po jednym dla każdej ze stron albo w formie elektronicznej opatrzonej kwalifikowanymi podpisami elektronicznymi</w:t>
      </w:r>
    </w:p>
    <w:p w14:paraId="6EC8F11C" w14:textId="77777777" w:rsidR="008160FC" w:rsidRPr="00612D6A" w:rsidRDefault="008160FC">
      <w:pPr>
        <w:pStyle w:val="Tekstpodstawowy"/>
        <w:jc w:val="center"/>
        <w:rPr>
          <w:rFonts w:ascii="Cambria" w:hAnsi="Cambria" w:cs="Cambria"/>
          <w:sz w:val="22"/>
          <w:szCs w:val="22"/>
          <w:lang w:val="pl-PL"/>
        </w:rPr>
      </w:pPr>
    </w:p>
    <w:p w14:paraId="2DD6BE54" w14:textId="77777777" w:rsidR="008160FC" w:rsidRPr="00612D6A" w:rsidRDefault="003B5033">
      <w:pPr>
        <w:pStyle w:val="Tekstpodstawowy"/>
        <w:ind w:left="360"/>
        <w:jc w:val="center"/>
        <w:rPr>
          <w:rFonts w:ascii="Cambria" w:hAnsi="Cambria"/>
          <w:sz w:val="22"/>
          <w:szCs w:val="22"/>
          <w:lang w:val="pl-PL"/>
        </w:rPr>
      </w:pPr>
      <w:r>
        <w:rPr>
          <w:rFonts w:ascii="Cambria" w:hAnsi="Cambria" w:cs="Cambria"/>
          <w:b/>
          <w:i/>
          <w:sz w:val="22"/>
          <w:szCs w:val="22"/>
          <w:lang w:val="pl-PL"/>
        </w:rPr>
        <w:t>............................................                                                                                 ........................................</w:t>
      </w:r>
    </w:p>
    <w:p w14:paraId="2250596F" w14:textId="77777777" w:rsidR="008160FC" w:rsidRPr="00612D6A" w:rsidRDefault="003B5033">
      <w:pPr>
        <w:pStyle w:val="Tekstpodstawowy"/>
        <w:ind w:left="360"/>
        <w:jc w:val="center"/>
        <w:rPr>
          <w:rFonts w:ascii="Cambria" w:hAnsi="Cambria" w:cs="Cambria"/>
          <w:b/>
          <w:i/>
          <w:sz w:val="22"/>
          <w:szCs w:val="22"/>
          <w:lang w:val="pl-PL"/>
        </w:rPr>
      </w:pPr>
      <w:r>
        <w:rPr>
          <w:rFonts w:ascii="Cambria" w:hAnsi="Cambria" w:cs="Cambria"/>
          <w:b/>
          <w:i/>
          <w:sz w:val="22"/>
          <w:szCs w:val="22"/>
          <w:lang w:val="pl-PL"/>
        </w:rPr>
        <w:t>Zamawiający</w:t>
      </w:r>
      <w:r>
        <w:rPr>
          <w:rFonts w:ascii="Cambria" w:hAnsi="Cambria" w:cs="Cambria"/>
          <w:b/>
          <w:i/>
          <w:sz w:val="22"/>
          <w:szCs w:val="22"/>
          <w:lang w:val="pl-PL"/>
        </w:rPr>
        <w:tab/>
      </w:r>
      <w:r>
        <w:rPr>
          <w:rFonts w:ascii="Cambria" w:hAnsi="Cambria" w:cs="Cambria"/>
          <w:b/>
          <w:i/>
          <w:sz w:val="22"/>
          <w:szCs w:val="22"/>
          <w:lang w:val="pl-PL"/>
        </w:rPr>
        <w:tab/>
      </w:r>
      <w:r>
        <w:rPr>
          <w:rFonts w:ascii="Cambria" w:hAnsi="Cambria" w:cs="Cambria"/>
          <w:b/>
          <w:i/>
          <w:sz w:val="22"/>
          <w:szCs w:val="22"/>
          <w:lang w:val="pl-PL"/>
        </w:rPr>
        <w:tab/>
      </w:r>
      <w:r>
        <w:rPr>
          <w:rFonts w:ascii="Cambria" w:hAnsi="Cambria" w:cs="Cambria"/>
          <w:b/>
          <w:i/>
          <w:sz w:val="22"/>
          <w:szCs w:val="22"/>
          <w:lang w:val="pl-PL"/>
        </w:rPr>
        <w:tab/>
      </w:r>
      <w:r>
        <w:rPr>
          <w:rFonts w:ascii="Cambria" w:hAnsi="Cambria" w:cs="Cambria"/>
          <w:b/>
          <w:i/>
          <w:sz w:val="22"/>
          <w:szCs w:val="22"/>
          <w:lang w:val="pl-PL"/>
        </w:rPr>
        <w:tab/>
      </w:r>
      <w:r>
        <w:rPr>
          <w:rFonts w:ascii="Cambria" w:hAnsi="Cambria" w:cs="Cambria"/>
          <w:b/>
          <w:i/>
          <w:sz w:val="22"/>
          <w:szCs w:val="22"/>
          <w:lang w:val="pl-PL"/>
        </w:rPr>
        <w:tab/>
        <w:t xml:space="preserve">                        Wykonawca</w:t>
      </w:r>
    </w:p>
    <w:p w14:paraId="7F83C4A6" w14:textId="77777777" w:rsidR="008160FC" w:rsidRPr="00612D6A" w:rsidRDefault="008160FC">
      <w:pPr>
        <w:pStyle w:val="Tekstpodstawowy"/>
        <w:rPr>
          <w:rFonts w:ascii="Cambria" w:hAnsi="Cambria" w:cs="Cambria"/>
          <w:b/>
          <w:i/>
          <w:sz w:val="22"/>
          <w:szCs w:val="22"/>
          <w:lang w:val="pl-PL"/>
        </w:rPr>
      </w:pPr>
    </w:p>
    <w:p w14:paraId="7D1BFF86" w14:textId="77777777" w:rsidR="008160FC" w:rsidRPr="00612D6A" w:rsidRDefault="003B5033">
      <w:pPr>
        <w:pStyle w:val="Tekstpodstawowy"/>
        <w:ind w:left="360"/>
        <w:rPr>
          <w:rFonts w:ascii="Cambria" w:hAnsi="Cambria" w:cs="Cambria"/>
          <w:b/>
          <w:i/>
          <w:sz w:val="22"/>
          <w:szCs w:val="22"/>
          <w:lang w:val="pl-PL"/>
        </w:rPr>
      </w:pPr>
      <w:r>
        <w:rPr>
          <w:rFonts w:ascii="Cambria" w:hAnsi="Cambria" w:cs="Cambria"/>
          <w:b/>
          <w:i/>
          <w:sz w:val="22"/>
          <w:szCs w:val="22"/>
          <w:lang w:val="pl-PL"/>
        </w:rPr>
        <w:t>Załączniki do umowy:</w:t>
      </w:r>
    </w:p>
    <w:p w14:paraId="3626B52F" w14:textId="77777777" w:rsidR="008160FC" w:rsidRPr="00612D6A" w:rsidRDefault="003B5033">
      <w:pPr>
        <w:pStyle w:val="Tekstpodstawowy"/>
        <w:ind w:left="360"/>
        <w:rPr>
          <w:rFonts w:ascii="Cambria" w:hAnsi="Cambria" w:cs="Cambria"/>
          <w:b/>
          <w:i/>
          <w:sz w:val="22"/>
          <w:szCs w:val="22"/>
          <w:lang w:val="pl-PL"/>
        </w:rPr>
      </w:pPr>
      <w:r>
        <w:rPr>
          <w:rFonts w:ascii="Cambria" w:hAnsi="Cambria" w:cs="Cambria"/>
          <w:b/>
          <w:i/>
          <w:sz w:val="22"/>
          <w:szCs w:val="22"/>
          <w:lang w:val="pl-PL"/>
        </w:rPr>
        <w:t xml:space="preserve">Zał. nr 1 Częstotliwość dostaw. </w:t>
      </w:r>
    </w:p>
    <w:p w14:paraId="0601AF82" w14:textId="77777777" w:rsidR="008160FC" w:rsidRPr="00612D6A" w:rsidRDefault="003B5033">
      <w:pPr>
        <w:pStyle w:val="Tekstpodstawowy"/>
        <w:ind w:left="360"/>
        <w:rPr>
          <w:rFonts w:ascii="Cambria" w:hAnsi="Cambria" w:cs="Cambria"/>
          <w:b/>
          <w:i/>
          <w:sz w:val="22"/>
          <w:szCs w:val="22"/>
          <w:lang w:val="pl-PL"/>
        </w:rPr>
      </w:pPr>
      <w:r>
        <w:rPr>
          <w:rFonts w:ascii="Cambria" w:hAnsi="Cambria" w:cs="Cambria"/>
          <w:b/>
          <w:i/>
          <w:sz w:val="22"/>
          <w:szCs w:val="22"/>
          <w:lang w:val="pl-PL"/>
        </w:rPr>
        <w:t xml:space="preserve">Zał. nr 2 Protokół </w:t>
      </w:r>
      <w:proofErr w:type="gramStart"/>
      <w:r>
        <w:rPr>
          <w:rFonts w:ascii="Cambria" w:hAnsi="Cambria" w:cs="Cambria"/>
          <w:b/>
          <w:i/>
          <w:sz w:val="22"/>
          <w:szCs w:val="22"/>
          <w:lang w:val="pl-PL"/>
        </w:rPr>
        <w:t>odbioru  (</w:t>
      </w:r>
      <w:proofErr w:type="gramEnd"/>
      <w:r>
        <w:rPr>
          <w:rFonts w:ascii="Cambria" w:hAnsi="Cambria" w:cs="Cambria"/>
          <w:b/>
          <w:i/>
          <w:sz w:val="22"/>
          <w:szCs w:val="22"/>
          <w:lang w:val="pl-PL"/>
        </w:rPr>
        <w:t xml:space="preserve"> w przypadku niepoprawnej dostaw) </w:t>
      </w:r>
    </w:p>
    <w:p w14:paraId="09B6C321" w14:textId="77777777" w:rsidR="008160FC" w:rsidRPr="00612D6A" w:rsidRDefault="003B5033">
      <w:pPr>
        <w:pStyle w:val="Tekstpodstawowy"/>
        <w:ind w:left="360"/>
        <w:rPr>
          <w:rFonts w:ascii="Cambria" w:hAnsi="Cambria"/>
          <w:sz w:val="22"/>
          <w:szCs w:val="22"/>
          <w:lang w:val="pl-PL"/>
        </w:rPr>
      </w:pPr>
      <w:r>
        <w:rPr>
          <w:rFonts w:ascii="Cambria" w:hAnsi="Cambria" w:cs="Cambria"/>
          <w:b/>
          <w:i/>
          <w:sz w:val="22"/>
          <w:szCs w:val="22"/>
          <w:lang w:val="pl-PL"/>
        </w:rPr>
        <w:t xml:space="preserve">Zał. nr 3 Formularz cenowy Wykonawcy </w:t>
      </w:r>
    </w:p>
    <w:p w14:paraId="4DBC6FDE" w14:textId="77777777" w:rsidR="008160FC" w:rsidRPr="00612D6A" w:rsidRDefault="008160FC" w:rsidP="00C464B0">
      <w:pPr>
        <w:pStyle w:val="Tekstpodstawowy"/>
        <w:rPr>
          <w:rFonts w:ascii="Cambria" w:hAnsi="Cambria" w:cs="Cambria"/>
          <w:b/>
          <w:i/>
          <w:sz w:val="22"/>
          <w:szCs w:val="22"/>
          <w:lang w:val="pl-PL"/>
        </w:rPr>
      </w:pPr>
    </w:p>
    <w:p w14:paraId="58CAA906" w14:textId="77777777" w:rsidR="00494420" w:rsidRDefault="00494420">
      <w:pPr>
        <w:jc w:val="right"/>
        <w:rPr>
          <w:rFonts w:ascii="Cambria" w:eastAsia="Calibri" w:hAnsi="Cambria"/>
          <w:sz w:val="22"/>
          <w:szCs w:val="22"/>
        </w:rPr>
      </w:pPr>
    </w:p>
    <w:p w14:paraId="69F3BA02" w14:textId="77777777" w:rsidR="00494420" w:rsidRDefault="00494420">
      <w:pPr>
        <w:jc w:val="right"/>
        <w:rPr>
          <w:rFonts w:ascii="Cambria" w:eastAsia="Calibri" w:hAnsi="Cambria"/>
          <w:sz w:val="22"/>
          <w:szCs w:val="22"/>
        </w:rPr>
      </w:pPr>
    </w:p>
    <w:p w14:paraId="4B58CC09" w14:textId="77777777" w:rsidR="00494420" w:rsidRDefault="00494420">
      <w:pPr>
        <w:jc w:val="right"/>
        <w:rPr>
          <w:rFonts w:ascii="Cambria" w:eastAsia="Calibri" w:hAnsi="Cambria"/>
          <w:sz w:val="22"/>
          <w:szCs w:val="22"/>
        </w:rPr>
      </w:pPr>
    </w:p>
    <w:p w14:paraId="74EF048D" w14:textId="77777777" w:rsidR="00494420" w:rsidRDefault="00494420">
      <w:pPr>
        <w:jc w:val="right"/>
        <w:rPr>
          <w:rFonts w:ascii="Cambria" w:eastAsia="Calibri" w:hAnsi="Cambria"/>
          <w:sz w:val="22"/>
          <w:szCs w:val="22"/>
        </w:rPr>
      </w:pPr>
    </w:p>
    <w:p w14:paraId="456F71BB" w14:textId="77777777" w:rsidR="00494420" w:rsidRDefault="00494420">
      <w:pPr>
        <w:jc w:val="right"/>
        <w:rPr>
          <w:rFonts w:ascii="Cambria" w:eastAsia="Calibri" w:hAnsi="Cambria"/>
          <w:sz w:val="22"/>
          <w:szCs w:val="22"/>
        </w:rPr>
      </w:pPr>
    </w:p>
    <w:p w14:paraId="216C77BD" w14:textId="77777777" w:rsidR="00494420" w:rsidRDefault="00494420">
      <w:pPr>
        <w:jc w:val="right"/>
        <w:rPr>
          <w:rFonts w:ascii="Cambria" w:eastAsia="Calibri" w:hAnsi="Cambria"/>
          <w:sz w:val="22"/>
          <w:szCs w:val="22"/>
        </w:rPr>
      </w:pPr>
    </w:p>
    <w:p w14:paraId="2AFB8C39" w14:textId="77777777" w:rsidR="00494420" w:rsidRDefault="00494420">
      <w:pPr>
        <w:jc w:val="right"/>
        <w:rPr>
          <w:rFonts w:ascii="Cambria" w:eastAsia="Calibri" w:hAnsi="Cambria"/>
          <w:sz w:val="22"/>
          <w:szCs w:val="22"/>
        </w:rPr>
      </w:pPr>
    </w:p>
    <w:p w14:paraId="08BBAB1D" w14:textId="77777777" w:rsidR="00494420" w:rsidRDefault="00494420">
      <w:pPr>
        <w:jc w:val="right"/>
        <w:rPr>
          <w:rFonts w:ascii="Cambria" w:eastAsia="Calibri" w:hAnsi="Cambria"/>
          <w:sz w:val="22"/>
          <w:szCs w:val="22"/>
        </w:rPr>
      </w:pPr>
    </w:p>
    <w:p w14:paraId="74825090" w14:textId="77777777" w:rsidR="00494420" w:rsidRDefault="00494420">
      <w:pPr>
        <w:jc w:val="right"/>
        <w:rPr>
          <w:rFonts w:ascii="Cambria" w:eastAsia="Calibri" w:hAnsi="Cambria"/>
          <w:sz w:val="22"/>
          <w:szCs w:val="22"/>
        </w:rPr>
      </w:pPr>
    </w:p>
    <w:p w14:paraId="75DE66BB" w14:textId="77777777" w:rsidR="00494420" w:rsidRDefault="00494420">
      <w:pPr>
        <w:jc w:val="right"/>
        <w:rPr>
          <w:rFonts w:ascii="Cambria" w:eastAsia="Calibri" w:hAnsi="Cambria"/>
          <w:sz w:val="22"/>
          <w:szCs w:val="22"/>
        </w:rPr>
      </w:pPr>
    </w:p>
    <w:p w14:paraId="6744EEF9" w14:textId="77777777" w:rsidR="00494420" w:rsidRDefault="00494420">
      <w:pPr>
        <w:jc w:val="right"/>
        <w:rPr>
          <w:rFonts w:ascii="Cambria" w:eastAsia="Calibri" w:hAnsi="Cambria"/>
          <w:sz w:val="22"/>
          <w:szCs w:val="22"/>
        </w:rPr>
      </w:pPr>
    </w:p>
    <w:p w14:paraId="7D9B24A7" w14:textId="77777777" w:rsidR="00494420" w:rsidRDefault="00494420">
      <w:pPr>
        <w:jc w:val="right"/>
        <w:rPr>
          <w:rFonts w:ascii="Cambria" w:eastAsia="Calibri" w:hAnsi="Cambria"/>
          <w:sz w:val="22"/>
          <w:szCs w:val="22"/>
        </w:rPr>
      </w:pPr>
    </w:p>
    <w:p w14:paraId="1EF58967" w14:textId="77777777" w:rsidR="00494420" w:rsidRDefault="00494420">
      <w:pPr>
        <w:jc w:val="right"/>
        <w:rPr>
          <w:rFonts w:ascii="Cambria" w:eastAsia="Calibri" w:hAnsi="Cambria"/>
          <w:sz w:val="22"/>
          <w:szCs w:val="22"/>
        </w:rPr>
      </w:pPr>
    </w:p>
    <w:p w14:paraId="6F18DA13" w14:textId="77777777" w:rsidR="00494420" w:rsidRDefault="00494420">
      <w:pPr>
        <w:jc w:val="right"/>
        <w:rPr>
          <w:rFonts w:ascii="Cambria" w:eastAsia="Calibri" w:hAnsi="Cambria"/>
          <w:sz w:val="22"/>
          <w:szCs w:val="22"/>
        </w:rPr>
      </w:pPr>
    </w:p>
    <w:p w14:paraId="00EB9A40" w14:textId="77777777" w:rsidR="00494420" w:rsidRDefault="00494420">
      <w:pPr>
        <w:jc w:val="right"/>
        <w:rPr>
          <w:rFonts w:ascii="Cambria" w:eastAsia="Calibri" w:hAnsi="Cambria"/>
          <w:sz w:val="22"/>
          <w:szCs w:val="22"/>
        </w:rPr>
      </w:pPr>
    </w:p>
    <w:p w14:paraId="50A3A07A" w14:textId="77777777" w:rsidR="00494420" w:rsidRDefault="00494420">
      <w:pPr>
        <w:jc w:val="right"/>
        <w:rPr>
          <w:rFonts w:ascii="Cambria" w:eastAsia="Calibri" w:hAnsi="Cambria"/>
          <w:sz w:val="22"/>
          <w:szCs w:val="22"/>
        </w:rPr>
      </w:pPr>
    </w:p>
    <w:p w14:paraId="11DEB261" w14:textId="77777777" w:rsidR="00494420" w:rsidRDefault="00494420">
      <w:pPr>
        <w:jc w:val="right"/>
        <w:rPr>
          <w:rFonts w:ascii="Cambria" w:eastAsia="Calibri" w:hAnsi="Cambria"/>
          <w:sz w:val="22"/>
          <w:szCs w:val="22"/>
        </w:rPr>
      </w:pPr>
    </w:p>
    <w:p w14:paraId="410D2B90" w14:textId="77777777" w:rsidR="00494420" w:rsidRDefault="00494420">
      <w:pPr>
        <w:jc w:val="right"/>
        <w:rPr>
          <w:rFonts w:ascii="Cambria" w:eastAsia="Calibri" w:hAnsi="Cambria"/>
          <w:sz w:val="22"/>
          <w:szCs w:val="22"/>
        </w:rPr>
      </w:pPr>
    </w:p>
    <w:p w14:paraId="7385A845" w14:textId="77777777" w:rsidR="00494420" w:rsidRDefault="00494420">
      <w:pPr>
        <w:jc w:val="right"/>
        <w:rPr>
          <w:rFonts w:ascii="Cambria" w:eastAsia="Calibri" w:hAnsi="Cambria"/>
          <w:sz w:val="22"/>
          <w:szCs w:val="22"/>
        </w:rPr>
      </w:pPr>
    </w:p>
    <w:p w14:paraId="1F94CCEC" w14:textId="77777777" w:rsidR="00494420" w:rsidRDefault="00494420">
      <w:pPr>
        <w:jc w:val="right"/>
        <w:rPr>
          <w:rFonts w:ascii="Cambria" w:eastAsia="Calibri" w:hAnsi="Cambria"/>
          <w:sz w:val="22"/>
          <w:szCs w:val="22"/>
        </w:rPr>
      </w:pPr>
    </w:p>
    <w:p w14:paraId="7C5B35ED" w14:textId="77777777" w:rsidR="00494420" w:rsidRDefault="00494420">
      <w:pPr>
        <w:jc w:val="right"/>
        <w:rPr>
          <w:rFonts w:ascii="Cambria" w:eastAsia="Calibri" w:hAnsi="Cambria"/>
          <w:sz w:val="22"/>
          <w:szCs w:val="22"/>
        </w:rPr>
      </w:pPr>
    </w:p>
    <w:p w14:paraId="34DFC334" w14:textId="77777777" w:rsidR="00494420" w:rsidRDefault="00494420">
      <w:pPr>
        <w:jc w:val="right"/>
        <w:rPr>
          <w:rFonts w:ascii="Cambria" w:eastAsia="Calibri" w:hAnsi="Cambria"/>
          <w:sz w:val="22"/>
          <w:szCs w:val="22"/>
        </w:rPr>
      </w:pPr>
    </w:p>
    <w:p w14:paraId="367F1CE8" w14:textId="77777777" w:rsidR="00494420" w:rsidRDefault="00494420">
      <w:pPr>
        <w:jc w:val="right"/>
        <w:rPr>
          <w:rFonts w:ascii="Cambria" w:eastAsia="Calibri" w:hAnsi="Cambria"/>
          <w:sz w:val="22"/>
          <w:szCs w:val="22"/>
        </w:rPr>
      </w:pPr>
    </w:p>
    <w:p w14:paraId="11E63D77" w14:textId="77777777" w:rsidR="00494420" w:rsidRDefault="00494420">
      <w:pPr>
        <w:jc w:val="right"/>
        <w:rPr>
          <w:rFonts w:ascii="Cambria" w:eastAsia="Calibri" w:hAnsi="Cambria"/>
          <w:sz w:val="22"/>
          <w:szCs w:val="22"/>
        </w:rPr>
      </w:pPr>
    </w:p>
    <w:p w14:paraId="07CB6F1D" w14:textId="77777777" w:rsidR="00494420" w:rsidRDefault="00494420">
      <w:pPr>
        <w:jc w:val="right"/>
        <w:rPr>
          <w:rFonts w:ascii="Cambria" w:eastAsia="Calibri" w:hAnsi="Cambria"/>
          <w:sz w:val="22"/>
          <w:szCs w:val="22"/>
        </w:rPr>
      </w:pPr>
    </w:p>
    <w:p w14:paraId="17D0B1FB" w14:textId="77777777" w:rsidR="00494420" w:rsidRDefault="00494420">
      <w:pPr>
        <w:jc w:val="right"/>
        <w:rPr>
          <w:rFonts w:ascii="Cambria" w:eastAsia="Calibri" w:hAnsi="Cambria"/>
          <w:sz w:val="22"/>
          <w:szCs w:val="22"/>
        </w:rPr>
      </w:pPr>
    </w:p>
    <w:p w14:paraId="4B8FAEA4" w14:textId="77777777" w:rsidR="00494420" w:rsidRDefault="00494420">
      <w:pPr>
        <w:jc w:val="right"/>
        <w:rPr>
          <w:rFonts w:ascii="Cambria" w:eastAsia="Calibri" w:hAnsi="Cambria"/>
          <w:sz w:val="22"/>
          <w:szCs w:val="22"/>
        </w:rPr>
      </w:pPr>
    </w:p>
    <w:p w14:paraId="3E7F792C" w14:textId="77777777" w:rsidR="00494420" w:rsidRDefault="00494420">
      <w:pPr>
        <w:jc w:val="right"/>
        <w:rPr>
          <w:rFonts w:ascii="Cambria" w:eastAsia="Calibri" w:hAnsi="Cambria"/>
          <w:sz w:val="22"/>
          <w:szCs w:val="22"/>
        </w:rPr>
      </w:pPr>
    </w:p>
    <w:p w14:paraId="4B4D88BA" w14:textId="77777777" w:rsidR="00494420" w:rsidRDefault="00494420">
      <w:pPr>
        <w:jc w:val="right"/>
        <w:rPr>
          <w:rFonts w:ascii="Cambria" w:eastAsia="Calibri" w:hAnsi="Cambria"/>
          <w:sz w:val="22"/>
          <w:szCs w:val="22"/>
        </w:rPr>
      </w:pPr>
    </w:p>
    <w:p w14:paraId="59ED6795" w14:textId="77777777" w:rsidR="00494420" w:rsidRDefault="00494420">
      <w:pPr>
        <w:jc w:val="right"/>
        <w:rPr>
          <w:rFonts w:ascii="Cambria" w:eastAsia="Calibri" w:hAnsi="Cambria"/>
          <w:sz w:val="22"/>
          <w:szCs w:val="22"/>
        </w:rPr>
      </w:pPr>
    </w:p>
    <w:p w14:paraId="6AD89F97" w14:textId="77777777" w:rsidR="00494420" w:rsidRDefault="00494420">
      <w:pPr>
        <w:jc w:val="right"/>
        <w:rPr>
          <w:rFonts w:ascii="Cambria" w:eastAsia="Calibri" w:hAnsi="Cambria"/>
          <w:sz w:val="22"/>
          <w:szCs w:val="22"/>
        </w:rPr>
      </w:pPr>
    </w:p>
    <w:p w14:paraId="2EF1D827" w14:textId="77777777" w:rsidR="00494420" w:rsidRDefault="00494420">
      <w:pPr>
        <w:jc w:val="right"/>
        <w:rPr>
          <w:rFonts w:ascii="Cambria" w:eastAsia="Calibri" w:hAnsi="Cambria"/>
          <w:sz w:val="22"/>
          <w:szCs w:val="22"/>
        </w:rPr>
      </w:pPr>
    </w:p>
    <w:p w14:paraId="44B5E1E5" w14:textId="77777777" w:rsidR="00494420" w:rsidRDefault="00494420">
      <w:pPr>
        <w:jc w:val="right"/>
        <w:rPr>
          <w:rFonts w:ascii="Cambria" w:eastAsia="Calibri" w:hAnsi="Cambria"/>
          <w:sz w:val="22"/>
          <w:szCs w:val="22"/>
        </w:rPr>
      </w:pPr>
    </w:p>
    <w:p w14:paraId="13667920" w14:textId="77777777" w:rsidR="00494420" w:rsidRDefault="00494420">
      <w:pPr>
        <w:jc w:val="right"/>
        <w:rPr>
          <w:rFonts w:ascii="Cambria" w:eastAsia="Calibri" w:hAnsi="Cambria"/>
          <w:sz w:val="22"/>
          <w:szCs w:val="22"/>
        </w:rPr>
      </w:pPr>
    </w:p>
    <w:p w14:paraId="3568A017" w14:textId="77777777" w:rsidR="00494420" w:rsidRDefault="00494420">
      <w:pPr>
        <w:jc w:val="right"/>
        <w:rPr>
          <w:rFonts w:ascii="Cambria" w:eastAsia="Calibri" w:hAnsi="Cambria"/>
          <w:sz w:val="22"/>
          <w:szCs w:val="22"/>
        </w:rPr>
      </w:pPr>
    </w:p>
    <w:p w14:paraId="65E44A7C" w14:textId="77777777" w:rsidR="00494420" w:rsidRDefault="00494420">
      <w:pPr>
        <w:jc w:val="right"/>
        <w:rPr>
          <w:rFonts w:ascii="Cambria" w:eastAsia="Calibri" w:hAnsi="Cambria"/>
          <w:sz w:val="22"/>
          <w:szCs w:val="22"/>
        </w:rPr>
      </w:pPr>
    </w:p>
    <w:p w14:paraId="63602885" w14:textId="77777777" w:rsidR="00494420" w:rsidRDefault="00494420">
      <w:pPr>
        <w:jc w:val="right"/>
        <w:rPr>
          <w:rFonts w:ascii="Cambria" w:eastAsia="Calibri" w:hAnsi="Cambria"/>
          <w:sz w:val="22"/>
          <w:szCs w:val="22"/>
        </w:rPr>
      </w:pPr>
    </w:p>
    <w:p w14:paraId="31EEFD79" w14:textId="77777777" w:rsidR="00494420" w:rsidRDefault="00494420">
      <w:pPr>
        <w:jc w:val="right"/>
        <w:rPr>
          <w:rFonts w:ascii="Cambria" w:eastAsia="Calibri" w:hAnsi="Cambria"/>
          <w:sz w:val="22"/>
          <w:szCs w:val="22"/>
        </w:rPr>
      </w:pPr>
    </w:p>
    <w:p w14:paraId="7384612A" w14:textId="77777777" w:rsidR="00494420" w:rsidRDefault="00494420">
      <w:pPr>
        <w:jc w:val="right"/>
        <w:rPr>
          <w:rFonts w:ascii="Cambria" w:eastAsia="Calibri" w:hAnsi="Cambria"/>
          <w:sz w:val="22"/>
          <w:szCs w:val="22"/>
        </w:rPr>
      </w:pPr>
    </w:p>
    <w:p w14:paraId="1826D2C7" w14:textId="77777777" w:rsidR="00494420" w:rsidRDefault="00494420">
      <w:pPr>
        <w:jc w:val="right"/>
        <w:rPr>
          <w:rFonts w:ascii="Cambria" w:eastAsia="Calibri" w:hAnsi="Cambria"/>
          <w:sz w:val="22"/>
          <w:szCs w:val="22"/>
        </w:rPr>
      </w:pPr>
    </w:p>
    <w:p w14:paraId="17F65DB2" w14:textId="77777777" w:rsidR="00494420" w:rsidRDefault="00494420">
      <w:pPr>
        <w:jc w:val="right"/>
        <w:rPr>
          <w:rFonts w:ascii="Cambria" w:eastAsia="Calibri" w:hAnsi="Cambria"/>
          <w:sz w:val="22"/>
          <w:szCs w:val="22"/>
        </w:rPr>
      </w:pPr>
    </w:p>
    <w:p w14:paraId="69FC961D" w14:textId="77777777" w:rsidR="00494420" w:rsidRDefault="00494420">
      <w:pPr>
        <w:jc w:val="right"/>
        <w:rPr>
          <w:rFonts w:ascii="Cambria" w:eastAsia="Calibri" w:hAnsi="Cambria"/>
          <w:sz w:val="22"/>
          <w:szCs w:val="22"/>
        </w:rPr>
      </w:pPr>
    </w:p>
    <w:p w14:paraId="1E065450" w14:textId="77777777" w:rsidR="00494420" w:rsidRDefault="00494420">
      <w:pPr>
        <w:jc w:val="right"/>
        <w:rPr>
          <w:rFonts w:ascii="Cambria" w:eastAsia="Calibri" w:hAnsi="Cambria"/>
          <w:sz w:val="22"/>
          <w:szCs w:val="22"/>
        </w:rPr>
      </w:pPr>
    </w:p>
    <w:p w14:paraId="07BF891C" w14:textId="77777777" w:rsidR="00494420" w:rsidRDefault="00494420">
      <w:pPr>
        <w:jc w:val="right"/>
        <w:rPr>
          <w:rFonts w:ascii="Cambria" w:eastAsia="Calibri" w:hAnsi="Cambria"/>
          <w:sz w:val="22"/>
          <w:szCs w:val="22"/>
        </w:rPr>
      </w:pPr>
    </w:p>
    <w:p w14:paraId="291319DB" w14:textId="77777777" w:rsidR="00494420" w:rsidRDefault="00494420">
      <w:pPr>
        <w:jc w:val="right"/>
        <w:rPr>
          <w:rFonts w:ascii="Cambria" w:eastAsia="Calibri" w:hAnsi="Cambria"/>
          <w:sz w:val="22"/>
          <w:szCs w:val="22"/>
        </w:rPr>
      </w:pPr>
    </w:p>
    <w:p w14:paraId="3E7289CD" w14:textId="77777777" w:rsidR="00494420" w:rsidRDefault="00494420">
      <w:pPr>
        <w:jc w:val="right"/>
        <w:rPr>
          <w:rFonts w:ascii="Cambria" w:eastAsia="Calibri" w:hAnsi="Cambria"/>
          <w:sz w:val="22"/>
          <w:szCs w:val="22"/>
        </w:rPr>
      </w:pPr>
    </w:p>
    <w:p w14:paraId="402FA3C9" w14:textId="77777777" w:rsidR="00494420" w:rsidRDefault="00494420">
      <w:pPr>
        <w:jc w:val="right"/>
        <w:rPr>
          <w:rFonts w:ascii="Cambria" w:eastAsia="Calibri" w:hAnsi="Cambria"/>
          <w:sz w:val="22"/>
          <w:szCs w:val="22"/>
        </w:rPr>
      </w:pPr>
    </w:p>
    <w:p w14:paraId="089CD97E" w14:textId="77777777" w:rsidR="00494420" w:rsidRDefault="00494420">
      <w:pPr>
        <w:jc w:val="right"/>
        <w:rPr>
          <w:rFonts w:ascii="Cambria" w:eastAsia="Calibri" w:hAnsi="Cambria"/>
          <w:sz w:val="22"/>
          <w:szCs w:val="22"/>
        </w:rPr>
      </w:pPr>
    </w:p>
    <w:p w14:paraId="1E6A4F82" w14:textId="77777777" w:rsidR="00494420" w:rsidRDefault="00494420">
      <w:pPr>
        <w:jc w:val="right"/>
        <w:rPr>
          <w:rFonts w:ascii="Cambria" w:eastAsia="Calibri" w:hAnsi="Cambria"/>
          <w:sz w:val="22"/>
          <w:szCs w:val="22"/>
        </w:rPr>
      </w:pPr>
    </w:p>
    <w:p w14:paraId="0CB3B9D7" w14:textId="77777777" w:rsidR="00494420" w:rsidRDefault="00494420">
      <w:pPr>
        <w:jc w:val="right"/>
        <w:rPr>
          <w:rFonts w:ascii="Cambria" w:eastAsia="Calibri" w:hAnsi="Cambria"/>
          <w:sz w:val="22"/>
          <w:szCs w:val="22"/>
        </w:rPr>
      </w:pPr>
    </w:p>
    <w:p w14:paraId="5604BA6B" w14:textId="77777777" w:rsidR="00494420" w:rsidRDefault="00494420">
      <w:pPr>
        <w:jc w:val="right"/>
        <w:rPr>
          <w:rFonts w:ascii="Cambria" w:eastAsia="Calibri" w:hAnsi="Cambria"/>
          <w:sz w:val="22"/>
          <w:szCs w:val="22"/>
        </w:rPr>
      </w:pPr>
    </w:p>
    <w:p w14:paraId="0E4DD85B" w14:textId="77777777" w:rsidR="00494420" w:rsidRDefault="00494420">
      <w:pPr>
        <w:jc w:val="right"/>
        <w:rPr>
          <w:rFonts w:ascii="Cambria" w:eastAsia="Calibri" w:hAnsi="Cambria"/>
          <w:sz w:val="22"/>
          <w:szCs w:val="22"/>
        </w:rPr>
      </w:pPr>
    </w:p>
    <w:p w14:paraId="511C75C2" w14:textId="0E70893E" w:rsidR="008160FC" w:rsidRPr="00612D6A" w:rsidRDefault="003B5033">
      <w:pPr>
        <w:jc w:val="right"/>
        <w:rPr>
          <w:rFonts w:ascii="Cambria" w:eastAsia="Calibri" w:hAnsi="Cambria"/>
          <w:sz w:val="22"/>
          <w:szCs w:val="22"/>
        </w:rPr>
      </w:pPr>
      <w:r>
        <w:rPr>
          <w:rFonts w:ascii="Cambria" w:eastAsia="Calibri" w:hAnsi="Cambria"/>
          <w:sz w:val="22"/>
          <w:szCs w:val="22"/>
        </w:rPr>
        <w:t>Zał. nr 2</w:t>
      </w:r>
    </w:p>
    <w:p w14:paraId="4BDE72B6" w14:textId="77777777" w:rsidR="008160FC" w:rsidRPr="00612D6A" w:rsidRDefault="008160FC">
      <w:pPr>
        <w:jc w:val="center"/>
        <w:rPr>
          <w:rFonts w:ascii="Cambria" w:eastAsia="Calibri" w:hAnsi="Cambria" w:cs="Cambria"/>
          <w:b/>
          <w:bCs/>
          <w:sz w:val="22"/>
          <w:szCs w:val="22"/>
        </w:rPr>
      </w:pPr>
    </w:p>
    <w:p w14:paraId="2FE384CA" w14:textId="77777777" w:rsidR="008160FC" w:rsidRPr="00612D6A" w:rsidRDefault="003B5033">
      <w:pPr>
        <w:jc w:val="center"/>
        <w:rPr>
          <w:rFonts w:ascii="Cambria" w:eastAsia="Calibri" w:hAnsi="Cambria" w:cs="Cambria"/>
          <w:sz w:val="22"/>
          <w:szCs w:val="22"/>
        </w:rPr>
      </w:pPr>
      <w:r>
        <w:rPr>
          <w:rFonts w:ascii="Cambria" w:eastAsia="Calibri" w:hAnsi="Cambria" w:cs="Cambria"/>
          <w:b/>
          <w:bCs/>
          <w:sz w:val="22"/>
          <w:szCs w:val="22"/>
        </w:rPr>
        <w:t xml:space="preserve">PROTOKÓŁ ODBIORU TOWARU </w:t>
      </w:r>
      <w:proofErr w:type="gramStart"/>
      <w:r>
        <w:rPr>
          <w:rFonts w:ascii="Cambria" w:eastAsia="Calibri" w:hAnsi="Cambria" w:cs="Cambria"/>
          <w:b/>
          <w:bCs/>
          <w:sz w:val="22"/>
          <w:szCs w:val="22"/>
        </w:rPr>
        <w:t>( w</w:t>
      </w:r>
      <w:proofErr w:type="gramEnd"/>
      <w:r>
        <w:rPr>
          <w:rFonts w:ascii="Cambria" w:eastAsia="Calibri" w:hAnsi="Cambria" w:cs="Cambria"/>
          <w:b/>
          <w:bCs/>
          <w:sz w:val="22"/>
          <w:szCs w:val="22"/>
        </w:rPr>
        <w:t xml:space="preserve"> przypadku dostarczenia wadliwego towaru lub braków ilościowych) </w:t>
      </w:r>
    </w:p>
    <w:p w14:paraId="4669F699" w14:textId="77777777" w:rsidR="008160FC" w:rsidRPr="00612D6A" w:rsidRDefault="003B5033">
      <w:pPr>
        <w:jc w:val="center"/>
        <w:rPr>
          <w:rFonts w:ascii="Cambria" w:eastAsia="Calibri" w:hAnsi="Cambria"/>
          <w:sz w:val="22"/>
          <w:szCs w:val="22"/>
        </w:rPr>
      </w:pPr>
      <w:r>
        <w:rPr>
          <w:rFonts w:ascii="Cambria" w:eastAsia="Calibri" w:hAnsi="Cambria"/>
          <w:sz w:val="22"/>
          <w:szCs w:val="22"/>
        </w:rPr>
        <w:t>do umowy z dnia…………………………………</w:t>
      </w:r>
    </w:p>
    <w:p w14:paraId="6A2634C7" w14:textId="77777777" w:rsidR="008160FC" w:rsidRPr="00612D6A" w:rsidRDefault="008160FC">
      <w:pPr>
        <w:jc w:val="center"/>
        <w:rPr>
          <w:rFonts w:ascii="Cambria" w:eastAsia="Calibri" w:hAnsi="Cambria"/>
          <w:sz w:val="22"/>
          <w:szCs w:val="22"/>
        </w:rPr>
      </w:pPr>
    </w:p>
    <w:p w14:paraId="56C3B765" w14:textId="77777777" w:rsidR="008160FC" w:rsidRPr="00612D6A" w:rsidRDefault="008160FC">
      <w:pPr>
        <w:rPr>
          <w:rFonts w:ascii="Cambria" w:eastAsia="Calibri" w:hAnsi="Cambria"/>
          <w:sz w:val="22"/>
          <w:szCs w:val="22"/>
        </w:rPr>
      </w:pPr>
    </w:p>
    <w:p w14:paraId="2D5F7642" w14:textId="77777777" w:rsidR="008160FC" w:rsidRPr="00612D6A" w:rsidRDefault="008160FC">
      <w:pPr>
        <w:jc w:val="center"/>
        <w:rPr>
          <w:rFonts w:ascii="Cambria" w:eastAsia="Calibri" w:hAnsi="Cambria"/>
          <w:sz w:val="22"/>
          <w:szCs w:val="22"/>
        </w:rPr>
      </w:pPr>
    </w:p>
    <w:p w14:paraId="74D3C683" w14:textId="77777777" w:rsidR="008160FC" w:rsidRPr="00612D6A" w:rsidRDefault="003B5033" w:rsidP="00FE3297">
      <w:pPr>
        <w:rPr>
          <w:rFonts w:ascii="Cambria" w:eastAsia="Calibri" w:hAnsi="Cambria"/>
          <w:sz w:val="22"/>
          <w:szCs w:val="22"/>
        </w:rPr>
      </w:pPr>
      <w:r>
        <w:rPr>
          <w:rFonts w:ascii="Cambria" w:eastAsia="Calibri" w:hAnsi="Cambria"/>
          <w:b/>
          <w:bCs/>
          <w:sz w:val="22"/>
          <w:szCs w:val="22"/>
        </w:rPr>
        <w:t>Wykonawca                                                                                Zamawiający</w:t>
      </w:r>
    </w:p>
    <w:p w14:paraId="7B737DCE" w14:textId="13A0D193" w:rsidR="008160FC" w:rsidRPr="00612D6A" w:rsidRDefault="003B5033">
      <w:pPr>
        <w:rPr>
          <w:rFonts w:ascii="Cambria" w:eastAsia="Calibri" w:hAnsi="Cambria"/>
          <w:sz w:val="22"/>
          <w:szCs w:val="22"/>
        </w:rPr>
      </w:pPr>
      <w:r>
        <w:rPr>
          <w:rFonts w:ascii="Cambria" w:eastAsia="Calibri" w:hAnsi="Cambria"/>
          <w:sz w:val="22"/>
          <w:szCs w:val="22"/>
        </w:rPr>
        <w:t>……………………………………</w:t>
      </w:r>
      <w:r>
        <w:rPr>
          <w:rFonts w:ascii="Cambria" w:hAnsi="Cambria"/>
          <w:sz w:val="22"/>
          <w:szCs w:val="22"/>
        </w:rPr>
        <w:t xml:space="preserve">                                                         </w:t>
      </w:r>
      <w:r>
        <w:rPr>
          <w:rFonts w:ascii="Cambria" w:eastAsia="Calibri" w:hAnsi="Cambria"/>
          <w:sz w:val="22"/>
          <w:szCs w:val="22"/>
        </w:rPr>
        <w:t>……………………………………</w:t>
      </w:r>
      <w:r>
        <w:rPr>
          <w:rFonts w:ascii="Cambria" w:hAnsi="Cambria"/>
          <w:sz w:val="22"/>
          <w:szCs w:val="22"/>
        </w:rPr>
        <w:t xml:space="preserve"> </w:t>
      </w:r>
    </w:p>
    <w:p w14:paraId="18AE4F89" w14:textId="1B94A449" w:rsidR="008160FC" w:rsidRPr="00612D6A" w:rsidRDefault="003B5033">
      <w:pPr>
        <w:jc w:val="both"/>
        <w:rPr>
          <w:rFonts w:ascii="Cambria" w:eastAsia="Calibri" w:hAnsi="Cambria"/>
          <w:sz w:val="22"/>
          <w:szCs w:val="22"/>
        </w:rPr>
      </w:pPr>
      <w:r>
        <w:rPr>
          <w:rFonts w:ascii="Cambria" w:eastAsia="Calibri" w:hAnsi="Cambria" w:cs="Cambria"/>
          <w:sz w:val="22"/>
          <w:szCs w:val="22"/>
        </w:rPr>
        <w:t>……………………………………</w:t>
      </w:r>
      <w:r>
        <w:rPr>
          <w:rFonts w:ascii="Cambria" w:eastAsia="Cambria" w:hAnsi="Cambria" w:cs="Cambria"/>
          <w:sz w:val="22"/>
          <w:szCs w:val="22"/>
        </w:rPr>
        <w:t xml:space="preserve">                                                         </w:t>
      </w:r>
      <w:r>
        <w:rPr>
          <w:rFonts w:ascii="Cambria" w:eastAsia="Calibri" w:hAnsi="Cambria" w:cs="Cambria"/>
          <w:sz w:val="22"/>
          <w:szCs w:val="22"/>
        </w:rPr>
        <w:t>……………………………………</w:t>
      </w:r>
      <w:r>
        <w:rPr>
          <w:rFonts w:ascii="Cambria" w:eastAsia="Cambria" w:hAnsi="Cambria" w:cs="Cambria"/>
          <w:sz w:val="22"/>
          <w:szCs w:val="22"/>
        </w:rPr>
        <w:t xml:space="preserve"> </w:t>
      </w:r>
    </w:p>
    <w:p w14:paraId="722DEC72" w14:textId="306F3A9E" w:rsidR="008160FC" w:rsidRPr="00612D6A" w:rsidRDefault="003B5033">
      <w:pPr>
        <w:jc w:val="both"/>
        <w:rPr>
          <w:rFonts w:ascii="Cambria" w:eastAsia="Calibri" w:hAnsi="Cambria" w:cs="Cambria"/>
          <w:sz w:val="22"/>
          <w:szCs w:val="22"/>
        </w:rPr>
      </w:pPr>
      <w:r>
        <w:rPr>
          <w:rFonts w:ascii="Cambria" w:eastAsia="Calibri" w:hAnsi="Cambria" w:cs="Cambria"/>
          <w:sz w:val="22"/>
          <w:szCs w:val="22"/>
        </w:rPr>
        <w:t>……………………………………</w:t>
      </w:r>
      <w:r>
        <w:rPr>
          <w:rFonts w:ascii="Cambria" w:eastAsia="Cambria" w:hAnsi="Cambria" w:cs="Cambria"/>
          <w:sz w:val="22"/>
          <w:szCs w:val="22"/>
        </w:rPr>
        <w:t xml:space="preserve">                                                         </w:t>
      </w:r>
      <w:r>
        <w:rPr>
          <w:rFonts w:ascii="Cambria" w:eastAsia="Calibri" w:hAnsi="Cambria" w:cs="Cambria"/>
          <w:sz w:val="22"/>
          <w:szCs w:val="22"/>
        </w:rPr>
        <w:t>……………………………………</w:t>
      </w:r>
      <w:r>
        <w:rPr>
          <w:rFonts w:ascii="Cambria" w:eastAsia="Cambria" w:hAnsi="Cambria" w:cs="Cambria"/>
          <w:sz w:val="22"/>
          <w:szCs w:val="22"/>
        </w:rPr>
        <w:t xml:space="preserve"> </w:t>
      </w:r>
    </w:p>
    <w:p w14:paraId="66D4BBA9" w14:textId="77777777" w:rsidR="008160FC" w:rsidRPr="00612D6A" w:rsidRDefault="008160FC">
      <w:pPr>
        <w:jc w:val="both"/>
        <w:rPr>
          <w:rFonts w:ascii="Cambria" w:eastAsia="Calibri" w:hAnsi="Cambria" w:cs="Cambria"/>
          <w:sz w:val="22"/>
          <w:szCs w:val="22"/>
        </w:rPr>
      </w:pPr>
    </w:p>
    <w:p w14:paraId="0A30321E" w14:textId="77777777" w:rsidR="008160FC" w:rsidRPr="00612D6A" w:rsidRDefault="008160FC">
      <w:pPr>
        <w:jc w:val="both"/>
        <w:rPr>
          <w:rFonts w:ascii="Cambria" w:eastAsia="Calibri" w:hAnsi="Cambria" w:cs="Cambria"/>
          <w:sz w:val="22"/>
          <w:szCs w:val="22"/>
        </w:rPr>
      </w:pPr>
    </w:p>
    <w:p w14:paraId="75FF55B4" w14:textId="38FE076E" w:rsidR="008160FC" w:rsidRPr="00612D6A" w:rsidRDefault="003B5033">
      <w:pPr>
        <w:spacing w:line="360" w:lineRule="auto"/>
        <w:jc w:val="both"/>
        <w:rPr>
          <w:rFonts w:ascii="Cambria" w:eastAsia="Calibri" w:hAnsi="Cambria" w:cs="Cambria"/>
          <w:sz w:val="22"/>
          <w:szCs w:val="22"/>
        </w:rPr>
      </w:pPr>
      <w:r>
        <w:rPr>
          <w:rFonts w:ascii="Cambria" w:eastAsia="Calibri" w:hAnsi="Cambria" w:cs="Cambria"/>
          <w:sz w:val="22"/>
          <w:szCs w:val="22"/>
        </w:rPr>
        <w:t>Data przekazania / odbioru towaru …………………………………………………………………………………………...</w:t>
      </w:r>
    </w:p>
    <w:p w14:paraId="5F87CC0E" w14:textId="5FF6C876" w:rsidR="008160FC" w:rsidRPr="00612D6A" w:rsidRDefault="003B5033">
      <w:pPr>
        <w:spacing w:line="360" w:lineRule="auto"/>
        <w:jc w:val="both"/>
        <w:rPr>
          <w:rFonts w:ascii="Cambria" w:eastAsia="Calibri" w:hAnsi="Cambria" w:cs="Cambria"/>
          <w:sz w:val="22"/>
          <w:szCs w:val="22"/>
        </w:rPr>
      </w:pPr>
      <w:r>
        <w:rPr>
          <w:rFonts w:ascii="Cambria" w:eastAsia="Calibri" w:hAnsi="Cambria" w:cs="Cambria"/>
          <w:sz w:val="22"/>
          <w:szCs w:val="22"/>
        </w:rPr>
        <w:t>Miejsce dostawy towaru ………………………………………………………………………..................................................</w:t>
      </w:r>
    </w:p>
    <w:p w14:paraId="77AC240D" w14:textId="3AFED136" w:rsidR="008160FC" w:rsidRPr="00612D6A" w:rsidRDefault="003B5033">
      <w:pPr>
        <w:spacing w:line="360" w:lineRule="auto"/>
        <w:jc w:val="both"/>
        <w:rPr>
          <w:rFonts w:ascii="Cambria" w:hAnsi="Cambria"/>
          <w:sz w:val="22"/>
          <w:szCs w:val="22"/>
        </w:rPr>
      </w:pPr>
      <w:r>
        <w:rPr>
          <w:rFonts w:ascii="Cambria" w:eastAsia="Calibri" w:hAnsi="Cambria" w:cs="Cambria"/>
          <w:sz w:val="22"/>
          <w:szCs w:val="22"/>
        </w:rPr>
        <w:t>Stwierdzono opóźnienie w dostawie/ ……………………………………………………………………………………….</w:t>
      </w:r>
    </w:p>
    <w:p w14:paraId="21F0074D" w14:textId="5CACE426" w:rsidR="008160FC" w:rsidRPr="00612D6A" w:rsidRDefault="003B5033">
      <w:pPr>
        <w:spacing w:line="360" w:lineRule="auto"/>
        <w:jc w:val="both"/>
        <w:rPr>
          <w:rFonts w:ascii="Cambria" w:eastAsia="Calibri" w:hAnsi="Cambria" w:cs="Cambria"/>
          <w:sz w:val="22"/>
          <w:szCs w:val="22"/>
        </w:rPr>
      </w:pPr>
      <w:r>
        <w:rPr>
          <w:rFonts w:ascii="Cambria" w:eastAsia="Calibri" w:hAnsi="Cambria" w:cs="Cambria"/>
          <w:sz w:val="22"/>
          <w:szCs w:val="22"/>
        </w:rPr>
        <w:t xml:space="preserve">Przyjęcie towaru z </w:t>
      </w:r>
      <w:proofErr w:type="gramStart"/>
      <w:r>
        <w:rPr>
          <w:rFonts w:ascii="Cambria" w:eastAsia="Calibri" w:hAnsi="Cambria" w:cs="Cambria"/>
          <w:sz w:val="22"/>
          <w:szCs w:val="22"/>
        </w:rPr>
        <w:t>następującymi  z</w:t>
      </w:r>
      <w:proofErr w:type="gramEnd"/>
      <w:r>
        <w:rPr>
          <w:rFonts w:ascii="Cambria" w:eastAsia="Calibri" w:hAnsi="Cambria" w:cs="Cambria"/>
          <w:sz w:val="22"/>
          <w:szCs w:val="22"/>
        </w:rPr>
        <w:t xml:space="preserve"> zastrzeżeniami * …………………………………………………………</w:t>
      </w:r>
      <w:proofErr w:type="gramStart"/>
      <w:r>
        <w:rPr>
          <w:rFonts w:ascii="Cambria" w:eastAsia="Calibri" w:hAnsi="Cambria" w:cs="Cambria"/>
          <w:sz w:val="22"/>
          <w:szCs w:val="22"/>
        </w:rPr>
        <w:t>…….</w:t>
      </w:r>
      <w:proofErr w:type="gramEnd"/>
      <w:r>
        <w:rPr>
          <w:rFonts w:ascii="Cambria" w:eastAsia="Calibri" w:hAnsi="Cambria" w:cs="Cambria"/>
          <w:sz w:val="22"/>
          <w:szCs w:val="22"/>
        </w:rPr>
        <w:t>.</w:t>
      </w:r>
    </w:p>
    <w:p w14:paraId="1054E320" w14:textId="77777777" w:rsidR="008160FC" w:rsidRPr="00612D6A" w:rsidRDefault="003B5033">
      <w:pPr>
        <w:spacing w:line="360" w:lineRule="auto"/>
        <w:jc w:val="both"/>
        <w:rPr>
          <w:rFonts w:ascii="Cambria" w:eastAsia="Calibri" w:hAnsi="Cambria" w:cs="Cambria"/>
          <w:sz w:val="22"/>
          <w:szCs w:val="22"/>
        </w:rPr>
      </w:pPr>
      <w:r>
        <w:rPr>
          <w:rFonts w:ascii="Cambria" w:eastAsia="Calibri" w:hAnsi="Cambria" w:cs="Cambria"/>
          <w:sz w:val="22"/>
          <w:szCs w:val="22"/>
        </w:rPr>
        <w:t xml:space="preserve">Odmówiono odbioru towaru z powodu: </w:t>
      </w:r>
    </w:p>
    <w:p w14:paraId="239A0769" w14:textId="15ECDD9F" w:rsidR="008160FC" w:rsidRPr="00612D6A" w:rsidRDefault="003B5033">
      <w:pPr>
        <w:spacing w:line="360" w:lineRule="auto"/>
        <w:jc w:val="both"/>
        <w:rPr>
          <w:rFonts w:ascii="Cambria" w:eastAsia="Calibri" w:hAnsi="Cambria"/>
          <w:sz w:val="22"/>
          <w:szCs w:val="22"/>
        </w:rPr>
      </w:pPr>
      <w:r>
        <w:rPr>
          <w:rFonts w:ascii="Cambria" w:eastAsia="Calibri" w:hAnsi="Cambria" w:cs="Cambria"/>
          <w:sz w:val="22"/>
          <w:szCs w:val="22"/>
        </w:rPr>
        <w:t>………………………………………………………………………………………………………………………………………………..………………………………………………………………………………………………………………………………………………..</w:t>
      </w:r>
    </w:p>
    <w:p w14:paraId="671B173E" w14:textId="1C8E2766" w:rsidR="008160FC" w:rsidRPr="00612D6A" w:rsidRDefault="003B5033">
      <w:pPr>
        <w:spacing w:line="360" w:lineRule="auto"/>
        <w:jc w:val="both"/>
        <w:rPr>
          <w:rFonts w:ascii="Cambria" w:eastAsia="Calibri" w:hAnsi="Cambria" w:cs="Cambria"/>
          <w:sz w:val="22"/>
          <w:szCs w:val="22"/>
        </w:rPr>
      </w:pPr>
      <w:r>
        <w:rPr>
          <w:rFonts w:ascii="Cambria" w:eastAsia="Calibri" w:hAnsi="Cambria" w:cs="Cambria"/>
          <w:sz w:val="22"/>
          <w:szCs w:val="22"/>
        </w:rPr>
        <w:t>Stwierdza się, że dostarczony towar jest niekompletny ………………………………………………………</w:t>
      </w:r>
      <w:proofErr w:type="gramStart"/>
      <w:r>
        <w:rPr>
          <w:rFonts w:ascii="Cambria" w:eastAsia="Calibri" w:hAnsi="Cambria" w:cs="Cambria"/>
          <w:sz w:val="22"/>
          <w:szCs w:val="22"/>
        </w:rPr>
        <w:t>…….</w:t>
      </w:r>
      <w:proofErr w:type="gramEnd"/>
      <w:r>
        <w:rPr>
          <w:rFonts w:ascii="Cambria" w:eastAsia="Calibri" w:hAnsi="Cambria" w:cs="Cambria"/>
          <w:sz w:val="22"/>
          <w:szCs w:val="22"/>
        </w:rPr>
        <w:t>.</w:t>
      </w:r>
    </w:p>
    <w:p w14:paraId="15578609" w14:textId="377B9EF6" w:rsidR="008160FC" w:rsidRPr="00612D6A" w:rsidRDefault="003B5033">
      <w:pPr>
        <w:spacing w:line="360" w:lineRule="auto"/>
        <w:jc w:val="both"/>
        <w:rPr>
          <w:rFonts w:ascii="Cambria" w:eastAsia="Calibri" w:hAnsi="Cambria" w:cs="Cambria"/>
          <w:sz w:val="22"/>
          <w:szCs w:val="22"/>
        </w:rPr>
      </w:pPr>
      <w:r>
        <w:rPr>
          <w:rFonts w:ascii="Cambria" w:eastAsia="Calibri" w:hAnsi="Cambria" w:cs="Cambria"/>
          <w:sz w:val="22"/>
          <w:szCs w:val="22"/>
        </w:rPr>
        <w:t>Towar zgodny towar niezgodny z zamówieniem…………………………………………………………………</w:t>
      </w:r>
      <w:proofErr w:type="gramStart"/>
      <w:r>
        <w:rPr>
          <w:rFonts w:ascii="Cambria" w:eastAsia="Calibri" w:hAnsi="Cambria" w:cs="Cambria"/>
          <w:sz w:val="22"/>
          <w:szCs w:val="22"/>
        </w:rPr>
        <w:t>…….</w:t>
      </w:r>
      <w:proofErr w:type="gramEnd"/>
      <w:r>
        <w:rPr>
          <w:rFonts w:ascii="Cambria" w:eastAsia="Calibri" w:hAnsi="Cambria" w:cs="Cambria"/>
          <w:sz w:val="22"/>
          <w:szCs w:val="22"/>
        </w:rPr>
        <w:t>.</w:t>
      </w:r>
    </w:p>
    <w:p w14:paraId="59BDB8F2" w14:textId="77777777" w:rsidR="008160FC" w:rsidRPr="00612D6A" w:rsidRDefault="003B5033">
      <w:pPr>
        <w:spacing w:line="360" w:lineRule="auto"/>
        <w:jc w:val="both"/>
        <w:rPr>
          <w:rFonts w:ascii="Cambria" w:hAnsi="Cambria"/>
          <w:sz w:val="22"/>
          <w:szCs w:val="22"/>
        </w:rPr>
      </w:pPr>
      <w:r>
        <w:rPr>
          <w:rFonts w:ascii="Cambria" w:eastAsia="Calibri" w:hAnsi="Cambria" w:cs="Cambria"/>
          <w:sz w:val="22"/>
          <w:szCs w:val="22"/>
        </w:rPr>
        <w:t xml:space="preserve">Uwagi </w:t>
      </w:r>
      <w:proofErr w:type="gramStart"/>
      <w:r>
        <w:rPr>
          <w:rFonts w:ascii="Cambria" w:eastAsia="Calibri" w:hAnsi="Cambria" w:cs="Cambria"/>
          <w:sz w:val="22"/>
          <w:szCs w:val="22"/>
        </w:rPr>
        <w:t>( braki</w:t>
      </w:r>
      <w:proofErr w:type="gramEnd"/>
      <w:r>
        <w:rPr>
          <w:rFonts w:ascii="Cambria" w:eastAsia="Calibri" w:hAnsi="Cambria" w:cs="Cambria"/>
          <w:sz w:val="22"/>
          <w:szCs w:val="22"/>
        </w:rPr>
        <w:t xml:space="preserve"> w dostarczonym towarze)  </w:t>
      </w:r>
    </w:p>
    <w:p w14:paraId="5E6D0629" w14:textId="5609A1CC" w:rsidR="008160FC" w:rsidRPr="00612D6A" w:rsidRDefault="003B5033">
      <w:pPr>
        <w:spacing w:line="360" w:lineRule="auto"/>
        <w:jc w:val="both"/>
        <w:rPr>
          <w:rFonts w:ascii="Cambria" w:eastAsia="Calibri" w:hAnsi="Cambria"/>
          <w:sz w:val="22"/>
          <w:szCs w:val="22"/>
        </w:rPr>
      </w:pPr>
      <w:r>
        <w:rPr>
          <w:rFonts w:ascii="Cambria" w:eastAsia="Calibri" w:hAnsi="Cambria" w:cs="Cambria"/>
          <w:sz w:val="22"/>
          <w:szCs w:val="22"/>
        </w:rPr>
        <w:t>………………………………………………………………………………………………………………………………………………..…………………………………………………………………………………………………………………………</w:t>
      </w:r>
      <w:r>
        <w:rPr>
          <w:rFonts w:ascii="Cambria" w:eastAsia="Cambria" w:hAnsi="Cambria" w:cs="Cambria"/>
          <w:sz w:val="22"/>
          <w:szCs w:val="22"/>
        </w:rPr>
        <w:t>…………………….</w:t>
      </w:r>
    </w:p>
    <w:p w14:paraId="17924277" w14:textId="4A90FE61" w:rsidR="008160FC" w:rsidRPr="00612D6A" w:rsidRDefault="003B5033">
      <w:pPr>
        <w:spacing w:line="360" w:lineRule="auto"/>
        <w:jc w:val="both"/>
        <w:rPr>
          <w:rFonts w:ascii="Cambria" w:hAnsi="Cambria"/>
          <w:sz w:val="22"/>
          <w:szCs w:val="22"/>
        </w:rPr>
      </w:pPr>
      <w:r>
        <w:rPr>
          <w:rFonts w:ascii="Cambria" w:eastAsia="Calibri" w:hAnsi="Cambria" w:cs="Cambria"/>
          <w:sz w:val="22"/>
          <w:szCs w:val="22"/>
        </w:rPr>
        <w:t>..………………….…….…………….…                                           …………………………………………………………………..</w:t>
      </w:r>
    </w:p>
    <w:p w14:paraId="610C9476" w14:textId="1FD7243B" w:rsidR="008160FC" w:rsidRPr="00612D6A" w:rsidRDefault="003B5033" w:rsidP="00FE3297">
      <w:pPr>
        <w:pStyle w:val="Tekstpodstawowy"/>
        <w:spacing w:after="0" w:line="360" w:lineRule="auto"/>
        <w:jc w:val="both"/>
        <w:rPr>
          <w:rFonts w:ascii="Cambria" w:hAnsi="Cambria" w:cs="Cambria"/>
          <w:b/>
          <w:i/>
          <w:sz w:val="22"/>
          <w:szCs w:val="22"/>
          <w:lang w:val="pl-PL"/>
        </w:rPr>
      </w:pPr>
      <w:r>
        <w:rPr>
          <w:rFonts w:ascii="Cambria" w:eastAsia="Calibri" w:hAnsi="Cambria" w:cs="Cambria"/>
          <w:sz w:val="22"/>
          <w:szCs w:val="22"/>
          <w:lang w:val="pl-PL" w:eastAsia="pl-PL"/>
        </w:rPr>
        <w:t>Czytelny Podpis Wykonawcy                                             Czytelny Podpis Zamawiającego</w:t>
      </w:r>
    </w:p>
    <w:p w14:paraId="3AA86CC7" w14:textId="77777777" w:rsidR="008160FC" w:rsidRPr="00612D6A" w:rsidRDefault="008160FC">
      <w:pPr>
        <w:pStyle w:val="Tekstpodstawowy"/>
        <w:spacing w:after="0" w:line="360" w:lineRule="auto"/>
        <w:ind w:left="360"/>
        <w:jc w:val="center"/>
        <w:rPr>
          <w:rFonts w:ascii="Cambria" w:hAnsi="Cambria" w:cs="Cambria"/>
          <w:b/>
          <w:i/>
          <w:sz w:val="22"/>
          <w:szCs w:val="22"/>
          <w:lang w:val="pl-PL"/>
        </w:rPr>
      </w:pPr>
    </w:p>
    <w:sectPr w:rsidR="008160FC" w:rsidRPr="00612D6A" w:rsidSect="000E7424">
      <w:headerReference w:type="even" r:id="rId8"/>
      <w:headerReference w:type="default" r:id="rId9"/>
      <w:footerReference w:type="even" r:id="rId10"/>
      <w:footerReference w:type="default" r:id="rId11"/>
      <w:headerReference w:type="first" r:id="rId12"/>
      <w:footerReference w:type="first" r:id="rId13"/>
      <w:pgSz w:w="11906" w:h="16838"/>
      <w:pgMar w:top="851" w:right="1418" w:bottom="851" w:left="1418" w:header="284" w:footer="41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5087D" w14:textId="77777777" w:rsidR="00A96D52" w:rsidRDefault="00A96D52">
      <w:r>
        <w:separator/>
      </w:r>
    </w:p>
  </w:endnote>
  <w:endnote w:type="continuationSeparator" w:id="0">
    <w:p w14:paraId="3D95AD7C" w14:textId="77777777" w:rsidR="00A96D52" w:rsidRDefault="00A96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63D3" w14:textId="77777777" w:rsidR="008160FC" w:rsidRDefault="008160F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EB7E" w14:textId="77777777" w:rsidR="008160FC" w:rsidRDefault="003B5033">
    <w:pPr>
      <w:pStyle w:val="Stopka"/>
      <w:jc w:val="right"/>
    </w:pPr>
    <w:r>
      <w:t xml:space="preserve">Strona </w:t>
    </w:r>
    <w:r>
      <w:rPr>
        <w:b/>
      </w:rPr>
      <w:fldChar w:fldCharType="begin"/>
    </w:r>
    <w:r>
      <w:rPr>
        <w:b/>
      </w:rPr>
      <w:instrText xml:space="preserve"> PAGE </w:instrText>
    </w:r>
    <w:r>
      <w:rPr>
        <w:b/>
      </w:rPr>
      <w:fldChar w:fldCharType="separate"/>
    </w:r>
    <w:r>
      <w:rPr>
        <w:b/>
      </w:rPr>
      <w:t>14</w:t>
    </w:r>
    <w:r>
      <w:rPr>
        <w:b/>
      </w:rPr>
      <w:fldChar w:fldCharType="end"/>
    </w:r>
    <w:r>
      <w:t xml:space="preserve"> z </w:t>
    </w:r>
    <w:r>
      <w:rPr>
        <w:b/>
      </w:rPr>
      <w:fldChar w:fldCharType="begin"/>
    </w:r>
    <w:r>
      <w:rPr>
        <w:b/>
      </w:rPr>
      <w:instrText xml:space="preserve"> NUMPAGES </w:instrText>
    </w:r>
    <w:r>
      <w:rPr>
        <w:b/>
      </w:rPr>
      <w:fldChar w:fldCharType="separate"/>
    </w:r>
    <w:r>
      <w:rPr>
        <w:b/>
      </w:rPr>
      <w:t>14</w:t>
    </w:r>
    <w:r>
      <w:rPr>
        <w:b/>
      </w:rPr>
      <w:fldChar w:fldCharType="end"/>
    </w:r>
  </w:p>
  <w:p w14:paraId="6D92FB11" w14:textId="77777777" w:rsidR="008160FC" w:rsidRDefault="008160F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2293" w14:textId="77777777" w:rsidR="008160FC" w:rsidRDefault="003B5033">
    <w:pPr>
      <w:pStyle w:val="Stopka"/>
      <w:jc w:val="right"/>
    </w:pPr>
    <w:r>
      <w:rPr>
        <w:lang w:val="pl-PL"/>
      </w:rPr>
      <w:t xml:space="preserve">Strona </w:t>
    </w:r>
    <w:r>
      <w:rPr>
        <w:b/>
        <w:bCs/>
      </w:rPr>
      <w:fldChar w:fldCharType="begin"/>
    </w:r>
    <w:r>
      <w:rPr>
        <w:b/>
        <w:bCs/>
      </w:rPr>
      <w:instrText xml:space="preserve"> PAGE </w:instrText>
    </w:r>
    <w:r>
      <w:rPr>
        <w:b/>
        <w:bCs/>
      </w:rPr>
      <w:fldChar w:fldCharType="separate"/>
    </w:r>
    <w:r>
      <w:rPr>
        <w:b/>
        <w:bCs/>
      </w:rPr>
      <w:t>1</w:t>
    </w:r>
    <w:r>
      <w:rPr>
        <w:b/>
        <w:bCs/>
      </w:rPr>
      <w:fldChar w:fldCharType="end"/>
    </w:r>
    <w:r>
      <w:rPr>
        <w:lang w:val="pl-PL"/>
      </w:rPr>
      <w:t xml:space="preserve"> z </w:t>
    </w:r>
    <w:r>
      <w:rPr>
        <w:b/>
        <w:bCs/>
      </w:rPr>
      <w:fldChar w:fldCharType="begin"/>
    </w:r>
    <w:r>
      <w:rPr>
        <w:b/>
        <w:bCs/>
      </w:rPr>
      <w:instrText xml:space="preserve"> NUMPAGES </w:instrText>
    </w:r>
    <w:r>
      <w:rPr>
        <w:b/>
        <w:bCs/>
      </w:rPr>
      <w:fldChar w:fldCharType="separate"/>
    </w:r>
    <w:r>
      <w:rPr>
        <w:b/>
        <w:bCs/>
      </w:rPr>
      <w:t>14</w:t>
    </w:r>
    <w:r>
      <w:rPr>
        <w:b/>
        <w:bCs/>
      </w:rPr>
      <w:fldChar w:fldCharType="end"/>
    </w:r>
  </w:p>
  <w:p w14:paraId="38D56C2C" w14:textId="77777777" w:rsidR="008160FC" w:rsidRDefault="008160F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092EA" w14:textId="77777777" w:rsidR="00A96D52" w:rsidRDefault="00A96D52">
      <w:r>
        <w:separator/>
      </w:r>
    </w:p>
  </w:footnote>
  <w:footnote w:type="continuationSeparator" w:id="0">
    <w:p w14:paraId="38FD79E0" w14:textId="77777777" w:rsidR="00A96D52" w:rsidRDefault="00A96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1D47" w14:textId="77777777" w:rsidR="008160FC" w:rsidRDefault="008160F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BB66E" w14:textId="77777777" w:rsidR="008160FC" w:rsidRDefault="008160F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142CB" w14:textId="77777777" w:rsidR="008160FC" w:rsidRDefault="003B5033">
    <w:pPr>
      <w:pStyle w:val="Nagwek"/>
      <w:jc w:val="right"/>
      <w:rPr>
        <w:rFonts w:ascii="Cambria" w:hAnsi="Cambria" w:cs="Cambria"/>
        <w:lang w:val="pl-PL"/>
      </w:rPr>
    </w:pPr>
    <w:r>
      <w:rPr>
        <w:rFonts w:ascii="Cambria" w:hAnsi="Cambria" w:cs="Cambria"/>
        <w:lang w:val="pl-PL"/>
      </w:rPr>
      <w:t>Załącznik nr 4 do SWZ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95853"/>
    <w:multiLevelType w:val="multilevel"/>
    <w:tmpl w:val="69D8E76E"/>
    <w:lvl w:ilvl="0">
      <w:start w:val="1"/>
      <w:numFmt w:val="lowerLetter"/>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48C270F"/>
    <w:multiLevelType w:val="multilevel"/>
    <w:tmpl w:val="66C6267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7393DC5"/>
    <w:multiLevelType w:val="multilevel"/>
    <w:tmpl w:val="FECA32B8"/>
    <w:lvl w:ilvl="0">
      <w:start w:val="2"/>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7CB547B"/>
    <w:multiLevelType w:val="multilevel"/>
    <w:tmpl w:val="60A87DFC"/>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5BD4B38"/>
    <w:multiLevelType w:val="multilevel"/>
    <w:tmpl w:val="04E071EE"/>
    <w:lvl w:ilvl="0">
      <w:start w:val="1"/>
      <w:numFmt w:val="decimal"/>
      <w:pStyle w:val="Nagwek1"/>
      <w:lvlText w:val="%1."/>
      <w:lvlJc w:val="left"/>
      <w:pPr>
        <w:tabs>
          <w:tab w:val="num" w:pos="432"/>
        </w:tabs>
        <w:ind w:left="432" w:hanging="432"/>
      </w:pPr>
      <w:rPr>
        <w:rFonts w:ascii="Times New Roman" w:hAnsi="Times New Roman" w:cs="Times New Roman"/>
        <w:b/>
        <w:i w:val="0"/>
        <w:sz w:val="24"/>
        <w:szCs w:val="24"/>
      </w:rPr>
    </w:lvl>
    <w:lvl w:ilvl="1">
      <w:start w:val="1"/>
      <w:numFmt w:val="decimal"/>
      <w:pStyle w:val="Nagwek2"/>
      <w:lvlText w:val="%1.%2"/>
      <w:lvlJc w:val="left"/>
      <w:pPr>
        <w:tabs>
          <w:tab w:val="num" w:pos="718"/>
        </w:tabs>
        <w:ind w:left="718" w:hanging="576"/>
      </w:pPr>
      <w:rPr>
        <w:rFonts w:ascii="Times New Roman" w:hAnsi="Times New Roman" w:cs="Times New Roman"/>
        <w:b w:val="0"/>
        <w:i w:val="0"/>
        <w:sz w:val="24"/>
        <w:szCs w:val="24"/>
      </w:rPr>
    </w:lvl>
    <w:lvl w:ilvl="2">
      <w:start w:val="1"/>
      <w:numFmt w:val="lowerLetter"/>
      <w:pStyle w:val="Nagwek3"/>
      <w:lvlText w:val="%3:"/>
      <w:lvlJc w:val="left"/>
      <w:pPr>
        <w:tabs>
          <w:tab w:val="num" w:pos="720"/>
        </w:tabs>
        <w:ind w:left="720" w:hanging="720"/>
      </w:pPr>
      <w:rPr>
        <w:rFonts w:ascii="Times New Roman" w:hAnsi="Times New Roman" w:cs="Times New Roman"/>
        <w:b w:val="0"/>
        <w:i w:val="0"/>
        <w:sz w:val="24"/>
        <w:szCs w:val="24"/>
      </w:rPr>
    </w:lvl>
    <w:lvl w:ilvl="3">
      <w:numFmt w:val="bullet"/>
      <w:pStyle w:val="Nagwek4"/>
      <w:lvlText w:val=""/>
      <w:lvlJc w:val="left"/>
      <w:pPr>
        <w:tabs>
          <w:tab w:val="num" w:pos="864"/>
        </w:tabs>
        <w:ind w:left="864" w:hanging="864"/>
      </w:pPr>
      <w:rPr>
        <w:rFonts w:ascii="Symbol" w:hAnsi="Symbol" w:cs="Symbol" w:hint="default"/>
        <w:b w:val="0"/>
        <w:i w:val="0"/>
        <w:color w:val="000000"/>
        <w:sz w:val="24"/>
        <w:szCs w:val="24"/>
      </w:r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5" w15:restartNumberingAfterBreak="0">
    <w:nsid w:val="6F667BCD"/>
    <w:multiLevelType w:val="multilevel"/>
    <w:tmpl w:val="90127C4E"/>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C785124"/>
    <w:multiLevelType w:val="multilevel"/>
    <w:tmpl w:val="28161A92"/>
    <w:lvl w:ilvl="0">
      <w:start w:val="1"/>
      <w:numFmt w:val="decimal"/>
      <w:lvlText w:val="%1. "/>
      <w:lvlJc w:val="left"/>
      <w:pPr>
        <w:tabs>
          <w:tab w:val="num" w:pos="0"/>
        </w:tabs>
        <w:ind w:left="567" w:hanging="567"/>
      </w:pPr>
      <w:rPr>
        <w:rFonts w:ascii="Times New Roman" w:hAnsi="Times New Roman" w:cs="Times New Roman"/>
        <w:b/>
        <w:i w:val="0"/>
        <w:sz w:val="24"/>
        <w:szCs w:val="28"/>
      </w:rPr>
    </w:lvl>
    <w:lvl w:ilvl="1">
      <w:start w:val="1"/>
      <w:numFmt w:val="decimal"/>
      <w:lvlText w:val="%2)"/>
      <w:lvlJc w:val="left"/>
      <w:pPr>
        <w:tabs>
          <w:tab w:val="num" w:pos="0"/>
        </w:tabs>
        <w:ind w:left="1134" w:hanging="567"/>
      </w:pPr>
      <w:rPr>
        <w:rFonts w:ascii="Times New Roman" w:hAnsi="Times New Roman" w:cs="Times New Roman"/>
        <w:b/>
        <w:i w:val="0"/>
        <w:sz w:val="22"/>
        <w:szCs w:val="22"/>
      </w:rPr>
    </w:lvl>
    <w:lvl w:ilvl="2">
      <w:start w:val="1"/>
      <w:numFmt w:val="lowerLetter"/>
      <w:lvlText w:val="%3)"/>
      <w:lvlJc w:val="left"/>
      <w:pPr>
        <w:tabs>
          <w:tab w:val="num" w:pos="0"/>
        </w:tabs>
        <w:ind w:left="1701" w:hanging="567"/>
      </w:pPr>
      <w:rPr>
        <w:rFonts w:ascii="Times New Roman" w:hAnsi="Times New Roman" w:cs="Times New Roman"/>
        <w:b/>
        <w:i w:val="0"/>
        <w:sz w:val="24"/>
        <w:szCs w:val="28"/>
      </w:rPr>
    </w:lvl>
    <w:lvl w:ilvl="3">
      <w:start w:val="1"/>
      <w:numFmt w:val="lowerRoman"/>
      <w:lvlText w:val="%4."/>
      <w:lvlJc w:val="left"/>
      <w:pPr>
        <w:tabs>
          <w:tab w:val="num" w:pos="1701"/>
        </w:tabs>
        <w:ind w:left="2268" w:hanging="567"/>
      </w:pPr>
      <w:rPr>
        <w:rFonts w:ascii="Times New Roman" w:hAnsi="Times New Roman" w:cs="Times New Roman"/>
        <w:b/>
        <w:i w:val="0"/>
        <w:sz w:val="20"/>
      </w:rPr>
    </w:lvl>
    <w:lvl w:ilvl="4">
      <w:start w:val="1"/>
      <w:numFmt w:val="none"/>
      <w:suff w:val="nothing"/>
      <w:lvlText w:val="-"/>
      <w:lvlJc w:val="left"/>
      <w:pPr>
        <w:tabs>
          <w:tab w:val="num" w:pos="0"/>
        </w:tabs>
        <w:ind w:left="2552" w:hanging="284"/>
      </w:pPr>
      <w:rPr>
        <w:rFonts w:cs="Times New Roman"/>
        <w:b/>
        <w:i w:val="0"/>
        <w:sz w:val="20"/>
      </w:rPr>
    </w:lvl>
    <w:lvl w:ilvl="5">
      <w:start w:val="1"/>
      <w:numFmt w:val="none"/>
      <w:suff w:val="nothing"/>
      <w:lvlText w:val="="/>
      <w:lvlJc w:val="left"/>
      <w:pPr>
        <w:tabs>
          <w:tab w:val="num" w:pos="0"/>
        </w:tabs>
        <w:ind w:left="2835" w:hanging="283"/>
      </w:pPr>
      <w:rPr>
        <w:rFonts w:cs="Times New Roman"/>
        <w:b/>
        <w:i w:val="0"/>
        <w:sz w:val="20"/>
      </w:r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7E0F5341"/>
    <w:multiLevelType w:val="multilevel"/>
    <w:tmpl w:val="452C139E"/>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96384255">
    <w:abstractNumId w:val="4"/>
  </w:num>
  <w:num w:numId="2" w16cid:durableId="111828236">
    <w:abstractNumId w:val="0"/>
  </w:num>
  <w:num w:numId="3" w16cid:durableId="709457783">
    <w:abstractNumId w:val="7"/>
  </w:num>
  <w:num w:numId="4" w16cid:durableId="1885411087">
    <w:abstractNumId w:val="1"/>
  </w:num>
  <w:num w:numId="5" w16cid:durableId="1843549719">
    <w:abstractNumId w:val="3"/>
  </w:num>
  <w:num w:numId="6" w16cid:durableId="966741917">
    <w:abstractNumId w:val="5"/>
  </w:num>
  <w:num w:numId="7" w16cid:durableId="517812059">
    <w:abstractNumId w:val="2"/>
  </w:num>
  <w:num w:numId="8" w16cid:durableId="1047296329">
    <w:abstractNumId w:val="6"/>
  </w:num>
  <w:num w:numId="9" w16cid:durableId="1972397008">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0FC"/>
    <w:rsid w:val="0000151C"/>
    <w:rsid w:val="00005E43"/>
    <w:rsid w:val="000112B5"/>
    <w:rsid w:val="00013327"/>
    <w:rsid w:val="000269C2"/>
    <w:rsid w:val="00027326"/>
    <w:rsid w:val="000E7424"/>
    <w:rsid w:val="000F1729"/>
    <w:rsid w:val="001008E4"/>
    <w:rsid w:val="00104846"/>
    <w:rsid w:val="00183E5F"/>
    <w:rsid w:val="001C5FE4"/>
    <w:rsid w:val="001F7E85"/>
    <w:rsid w:val="00296D20"/>
    <w:rsid w:val="002B355A"/>
    <w:rsid w:val="002C369B"/>
    <w:rsid w:val="00314728"/>
    <w:rsid w:val="003476CD"/>
    <w:rsid w:val="00363B6E"/>
    <w:rsid w:val="003673EB"/>
    <w:rsid w:val="00396383"/>
    <w:rsid w:val="003A3D77"/>
    <w:rsid w:val="003B5033"/>
    <w:rsid w:val="00412FF7"/>
    <w:rsid w:val="00426436"/>
    <w:rsid w:val="00432BC3"/>
    <w:rsid w:val="00462FD7"/>
    <w:rsid w:val="00494420"/>
    <w:rsid w:val="00497B70"/>
    <w:rsid w:val="005144A0"/>
    <w:rsid w:val="00533682"/>
    <w:rsid w:val="00587C1D"/>
    <w:rsid w:val="005D407C"/>
    <w:rsid w:val="005D6B36"/>
    <w:rsid w:val="005E33DE"/>
    <w:rsid w:val="00612D6A"/>
    <w:rsid w:val="00634354"/>
    <w:rsid w:val="00640CDD"/>
    <w:rsid w:val="00652E9E"/>
    <w:rsid w:val="0067019B"/>
    <w:rsid w:val="00685F3E"/>
    <w:rsid w:val="006A644A"/>
    <w:rsid w:val="006B7CB7"/>
    <w:rsid w:val="006D47E3"/>
    <w:rsid w:val="006D48D2"/>
    <w:rsid w:val="006E3510"/>
    <w:rsid w:val="006E416E"/>
    <w:rsid w:val="006E6B9D"/>
    <w:rsid w:val="0075585B"/>
    <w:rsid w:val="00760F52"/>
    <w:rsid w:val="007C79A7"/>
    <w:rsid w:val="007D5BEE"/>
    <w:rsid w:val="007E00B9"/>
    <w:rsid w:val="007F7625"/>
    <w:rsid w:val="008160FC"/>
    <w:rsid w:val="0082423B"/>
    <w:rsid w:val="00846F40"/>
    <w:rsid w:val="008508DD"/>
    <w:rsid w:val="00886315"/>
    <w:rsid w:val="008A09BF"/>
    <w:rsid w:val="0092689A"/>
    <w:rsid w:val="00956AC4"/>
    <w:rsid w:val="00961621"/>
    <w:rsid w:val="0098102A"/>
    <w:rsid w:val="009B5ABF"/>
    <w:rsid w:val="00A1384D"/>
    <w:rsid w:val="00A300C7"/>
    <w:rsid w:val="00A818CD"/>
    <w:rsid w:val="00A96D52"/>
    <w:rsid w:val="00AA6567"/>
    <w:rsid w:val="00AC61CE"/>
    <w:rsid w:val="00AD5B26"/>
    <w:rsid w:val="00AE17E7"/>
    <w:rsid w:val="00B50B9E"/>
    <w:rsid w:val="00B81671"/>
    <w:rsid w:val="00BD66ED"/>
    <w:rsid w:val="00BF5D39"/>
    <w:rsid w:val="00BF6887"/>
    <w:rsid w:val="00C30E9A"/>
    <w:rsid w:val="00C45FB9"/>
    <w:rsid w:val="00C464B0"/>
    <w:rsid w:val="00C8391E"/>
    <w:rsid w:val="00CE24DD"/>
    <w:rsid w:val="00D126FB"/>
    <w:rsid w:val="00DE03AF"/>
    <w:rsid w:val="00DF4BCC"/>
    <w:rsid w:val="00E33692"/>
    <w:rsid w:val="00E50E6B"/>
    <w:rsid w:val="00E671ED"/>
    <w:rsid w:val="00ED6EAB"/>
    <w:rsid w:val="00F55D8C"/>
    <w:rsid w:val="00F574B1"/>
    <w:rsid w:val="00F70BF2"/>
    <w:rsid w:val="00F77AB4"/>
    <w:rsid w:val="00FB76DA"/>
    <w:rsid w:val="00FE0249"/>
    <w:rsid w:val="00FE329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ABA04"/>
  <w15:docId w15:val="{0DEFEB3C-7D37-46FA-BE97-597DBB8B6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bidi="ar-SA"/>
    </w:rPr>
  </w:style>
  <w:style w:type="paragraph" w:styleId="Nagwek1">
    <w:name w:val="heading 1"/>
    <w:basedOn w:val="Normalny"/>
    <w:next w:val="Nagwek2"/>
    <w:uiPriority w:val="9"/>
    <w:qFormat/>
    <w:pPr>
      <w:numPr>
        <w:numId w:val="1"/>
      </w:numPr>
      <w:spacing w:before="360" w:after="120"/>
      <w:ind w:left="431" w:hanging="431"/>
      <w:outlineLvl w:val="0"/>
    </w:pPr>
    <w:rPr>
      <w:b/>
      <w:bCs/>
      <w:caps/>
      <w:kern w:val="2"/>
      <w:lang w:val="en-US"/>
    </w:rPr>
  </w:style>
  <w:style w:type="paragraph" w:styleId="Nagwek2">
    <w:name w:val="heading 2"/>
    <w:basedOn w:val="Normalny"/>
    <w:next w:val="Tekstpodstawowy"/>
    <w:uiPriority w:val="9"/>
    <w:semiHidden/>
    <w:unhideWhenUsed/>
    <w:qFormat/>
    <w:pPr>
      <w:numPr>
        <w:ilvl w:val="1"/>
        <w:numId w:val="1"/>
      </w:numPr>
      <w:spacing w:before="60" w:after="120"/>
      <w:ind w:left="510" w:firstLine="0"/>
      <w:jc w:val="both"/>
      <w:outlineLvl w:val="1"/>
    </w:pPr>
    <w:rPr>
      <w:bCs/>
      <w:iCs/>
      <w:color w:val="000000"/>
      <w:lang w:val="en-US"/>
    </w:rPr>
  </w:style>
  <w:style w:type="paragraph" w:styleId="Nagwek3">
    <w:name w:val="heading 3"/>
    <w:basedOn w:val="Normalny"/>
    <w:next w:val="Tekstpodstawowy"/>
    <w:uiPriority w:val="9"/>
    <w:semiHidden/>
    <w:unhideWhenUsed/>
    <w:qFormat/>
    <w:pPr>
      <w:numPr>
        <w:ilvl w:val="2"/>
        <w:numId w:val="1"/>
      </w:numPr>
      <w:tabs>
        <w:tab w:val="clear" w:pos="720"/>
        <w:tab w:val="left" w:pos="900"/>
      </w:tabs>
      <w:spacing w:before="60" w:after="120"/>
      <w:ind w:left="896" w:hanging="357"/>
      <w:jc w:val="both"/>
      <w:outlineLvl w:val="2"/>
    </w:pPr>
    <w:rPr>
      <w:bCs/>
      <w:lang w:val="en-US"/>
    </w:rPr>
  </w:style>
  <w:style w:type="paragraph" w:styleId="Nagwek4">
    <w:name w:val="heading 4"/>
    <w:basedOn w:val="Normalny"/>
    <w:next w:val="Tekstpodstawowy"/>
    <w:uiPriority w:val="9"/>
    <w:semiHidden/>
    <w:unhideWhenUsed/>
    <w:qFormat/>
    <w:pPr>
      <w:keepNext/>
      <w:numPr>
        <w:ilvl w:val="3"/>
        <w:numId w:val="1"/>
      </w:numPr>
      <w:tabs>
        <w:tab w:val="left" w:pos="1260"/>
      </w:tabs>
      <w:spacing w:before="60" w:after="60"/>
      <w:ind w:left="902" w:firstLine="0"/>
      <w:outlineLvl w:val="3"/>
    </w:pPr>
    <w:rPr>
      <w:bCs/>
      <w:lang w:val="en-US"/>
    </w:rPr>
  </w:style>
  <w:style w:type="paragraph" w:styleId="Nagwek5">
    <w:name w:val="heading 5"/>
    <w:basedOn w:val="Normalny"/>
    <w:next w:val="Normalny"/>
    <w:uiPriority w:val="9"/>
    <w:semiHidden/>
    <w:unhideWhenUsed/>
    <w:qFormat/>
    <w:pPr>
      <w:numPr>
        <w:ilvl w:val="4"/>
        <w:numId w:val="1"/>
      </w:numPr>
      <w:spacing w:before="240" w:after="60"/>
      <w:outlineLvl w:val="4"/>
    </w:pPr>
    <w:rPr>
      <w:b/>
      <w:bCs/>
      <w:i/>
      <w:iCs/>
      <w:sz w:val="26"/>
      <w:szCs w:val="26"/>
      <w:lang w:val="en-US"/>
    </w:rPr>
  </w:style>
  <w:style w:type="paragraph" w:styleId="Nagwek6">
    <w:name w:val="heading 6"/>
    <w:basedOn w:val="Normalny"/>
    <w:next w:val="Normalny"/>
    <w:uiPriority w:val="9"/>
    <w:semiHidden/>
    <w:unhideWhenUsed/>
    <w:qFormat/>
    <w:pPr>
      <w:numPr>
        <w:ilvl w:val="5"/>
        <w:numId w:val="1"/>
      </w:numPr>
      <w:spacing w:before="240" w:after="60"/>
      <w:outlineLvl w:val="5"/>
    </w:pPr>
    <w:rPr>
      <w:b/>
      <w:bCs/>
      <w:sz w:val="22"/>
      <w:szCs w:val="22"/>
      <w:lang w:val="en-US"/>
    </w:rPr>
  </w:style>
  <w:style w:type="paragraph" w:styleId="Nagwek7">
    <w:name w:val="heading 7"/>
    <w:basedOn w:val="Normalny"/>
    <w:next w:val="Normalny"/>
    <w:qFormat/>
    <w:pPr>
      <w:numPr>
        <w:ilvl w:val="6"/>
        <w:numId w:val="1"/>
      </w:numPr>
      <w:spacing w:before="240" w:after="60"/>
      <w:outlineLvl w:val="6"/>
    </w:pPr>
    <w:rPr>
      <w:lang w:val="en-US"/>
    </w:rPr>
  </w:style>
  <w:style w:type="paragraph" w:styleId="Nagwek8">
    <w:name w:val="heading 8"/>
    <w:basedOn w:val="Normalny"/>
    <w:next w:val="Normalny"/>
    <w:qFormat/>
    <w:pPr>
      <w:numPr>
        <w:ilvl w:val="7"/>
        <w:numId w:val="1"/>
      </w:numPr>
      <w:spacing w:before="240" w:after="60"/>
      <w:outlineLvl w:val="7"/>
    </w:pPr>
    <w:rPr>
      <w:i/>
      <w:iCs/>
      <w:lang w:val="en-US"/>
    </w:rPr>
  </w:style>
  <w:style w:type="paragraph" w:styleId="Nagwek9">
    <w:name w:val="heading 9"/>
    <w:basedOn w:val="Normalny"/>
    <w:next w:val="Normalny"/>
    <w:qFormat/>
    <w:pPr>
      <w:numPr>
        <w:ilvl w:val="8"/>
        <w:numId w:val="1"/>
      </w:numPr>
      <w:spacing w:before="240" w:after="60"/>
      <w:outlineLvl w:val="8"/>
    </w:pPr>
    <w:rPr>
      <w:rFonts w:ascii="Arial" w:hAnsi="Arial" w:cs="Arial"/>
      <w:sz w:val="22"/>
      <w:szCs w:val="22"/>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ascii="Times New Roman" w:hAnsi="Times New Roman" w:cs="Times New Roman"/>
      <w:sz w:val="24"/>
      <w:szCs w:val="24"/>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style>
  <w:style w:type="character" w:customStyle="1" w:styleId="WW8Num4z0">
    <w:name w:val="WW8Num4z0"/>
    <w:qFormat/>
    <w:rPr>
      <w:rFonts w:ascii="Calibri" w:hAnsi="Calibri" w:cs="Calibri"/>
      <w:b w:val="0"/>
      <w:bCs/>
      <w:color w:val="000000"/>
    </w:rPr>
  </w:style>
  <w:style w:type="character" w:customStyle="1" w:styleId="WW8Num5z0">
    <w:name w:val="WW8Num5z0"/>
    <w:qFormat/>
  </w:style>
  <w:style w:type="character" w:customStyle="1" w:styleId="WW8Num7z0">
    <w:name w:val="WW8Num7z0"/>
    <w:qFormat/>
  </w:style>
  <w:style w:type="character" w:customStyle="1" w:styleId="WW8Num8z0">
    <w:name w:val="WW8Num8z0"/>
    <w:qFormat/>
    <w:rPr>
      <w:i w:val="0"/>
      <w:sz w:val="24"/>
    </w:rPr>
  </w:style>
  <w:style w:type="character" w:customStyle="1" w:styleId="WW8Num9z0">
    <w:name w:val="WW8Num9z0"/>
    <w:qFormat/>
  </w:style>
  <w:style w:type="character" w:customStyle="1" w:styleId="WW8Num10z0">
    <w:name w:val="WW8Num10z0"/>
    <w:qFormat/>
    <w:rPr>
      <w:rFonts w:ascii="Times New Roman" w:hAnsi="Times New Roman" w:cs="Times New Roman"/>
      <w:b/>
      <w:i w:val="0"/>
      <w:sz w:val="24"/>
      <w:szCs w:val="24"/>
    </w:rPr>
  </w:style>
  <w:style w:type="character" w:customStyle="1" w:styleId="WW8Num10z1">
    <w:name w:val="WW8Num10z1"/>
    <w:qFormat/>
    <w:rPr>
      <w:rFonts w:ascii="Times New Roman" w:hAnsi="Times New Roman" w:cs="Times New Roman"/>
      <w:b w:val="0"/>
      <w:i w:val="0"/>
      <w:sz w:val="24"/>
      <w:szCs w:val="24"/>
    </w:rPr>
  </w:style>
  <w:style w:type="character" w:customStyle="1" w:styleId="WW8Num10z3">
    <w:name w:val="WW8Num10z3"/>
    <w:qFormat/>
    <w:rPr>
      <w:rFonts w:ascii="Symbol" w:hAnsi="Symbol" w:cs="Symbol"/>
      <w:b w:val="0"/>
      <w:i w:val="0"/>
      <w:color w:val="000000"/>
      <w:sz w:val="24"/>
      <w:szCs w:val="24"/>
    </w:rPr>
  </w:style>
  <w:style w:type="character" w:customStyle="1" w:styleId="WW8Num11z0">
    <w:name w:val="WW8Num11z0"/>
    <w:qFormat/>
    <w:rPr>
      <w:rFonts w:ascii="Times New Roman" w:eastAsia="Times New Roman" w:hAnsi="Times New Roman" w:cs="Times New Roman"/>
    </w:rPr>
  </w:style>
  <w:style w:type="character" w:customStyle="1" w:styleId="WW8Num12z0">
    <w:name w:val="WW8Num12z0"/>
    <w:qFormat/>
    <w:rPr>
      <w:b w:val="0"/>
    </w:rPr>
  </w:style>
  <w:style w:type="character" w:customStyle="1" w:styleId="WW8Num13z0">
    <w:name w:val="WW8Num13z0"/>
    <w:qFormat/>
    <w:rPr>
      <w:b w:val="0"/>
    </w:rPr>
  </w:style>
  <w:style w:type="character" w:customStyle="1" w:styleId="WW8Num14z0">
    <w:name w:val="WW8Num14z0"/>
    <w:qFormat/>
    <w:rPr>
      <w:b w:val="0"/>
    </w:rPr>
  </w:style>
  <w:style w:type="character" w:customStyle="1" w:styleId="WW8Num15z0">
    <w:name w:val="WW8Num15z0"/>
    <w:qFormat/>
    <w:rPr>
      <w:rFonts w:ascii="Times New Roman" w:hAnsi="Times New Roman" w:cs="Times New Roman"/>
      <w:b/>
      <w:i w:val="0"/>
      <w:sz w:val="24"/>
      <w:szCs w:val="28"/>
    </w:rPr>
  </w:style>
  <w:style w:type="character" w:customStyle="1" w:styleId="WW8Num15z1">
    <w:name w:val="WW8Num15z1"/>
    <w:qFormat/>
    <w:rPr>
      <w:rFonts w:ascii="Times New Roman" w:hAnsi="Times New Roman" w:cs="Times New Roman"/>
      <w:b/>
      <w:i w:val="0"/>
      <w:sz w:val="22"/>
      <w:szCs w:val="22"/>
    </w:rPr>
  </w:style>
  <w:style w:type="character" w:customStyle="1" w:styleId="WW8Num15z3">
    <w:name w:val="WW8Num15z3"/>
    <w:qFormat/>
    <w:rPr>
      <w:rFonts w:ascii="Times New Roman" w:hAnsi="Times New Roman" w:cs="Times New Roman"/>
      <w:b/>
      <w:i w:val="0"/>
      <w:sz w:val="20"/>
    </w:rPr>
  </w:style>
  <w:style w:type="character" w:customStyle="1" w:styleId="WW8Num16z0">
    <w:name w:val="WW8Num16z0"/>
    <w:qFormat/>
    <w:rPr>
      <w:rFonts w:ascii="Times New Roman" w:hAnsi="Times New Roman" w:cs="Times New Roman"/>
      <w:b/>
      <w:i w:val="0"/>
      <w:sz w:val="24"/>
      <w:szCs w:val="28"/>
    </w:rPr>
  </w:style>
  <w:style w:type="character" w:customStyle="1" w:styleId="WW8Num16z1">
    <w:name w:val="WW8Num16z1"/>
    <w:qFormat/>
    <w:rPr>
      <w:rFonts w:ascii="Times New Roman" w:hAnsi="Times New Roman" w:cs="Times New Roman"/>
      <w:b/>
      <w:i w:val="0"/>
      <w:sz w:val="20"/>
    </w:rPr>
  </w:style>
  <w:style w:type="character" w:customStyle="1" w:styleId="WW8Num16z2">
    <w:name w:val="WW8Num16z2"/>
    <w:qFormat/>
    <w:rPr>
      <w:rFonts w:ascii="Times New Roman" w:hAnsi="Times New Roman" w:cs="Times New Roman"/>
      <w:b/>
      <w:i w:val="0"/>
      <w:sz w:val="22"/>
    </w:rPr>
  </w:style>
  <w:style w:type="character" w:customStyle="1" w:styleId="WW8Num16z6">
    <w:name w:val="WW8Num16z6"/>
    <w:qFormat/>
  </w:style>
  <w:style w:type="character" w:customStyle="1" w:styleId="WW8Num17z0">
    <w:name w:val="WW8Num17z0"/>
    <w:qFormat/>
    <w:rPr>
      <w:b w:val="0"/>
    </w:rPr>
  </w:style>
  <w:style w:type="character" w:customStyle="1" w:styleId="WW8Num18z0">
    <w:name w:val="WW8Num18z0"/>
    <w:qFormat/>
    <w:rPr>
      <w:strike w:val="0"/>
      <w:dstrike w:val="0"/>
      <w:color w:val="000000"/>
    </w:rPr>
  </w:style>
  <w:style w:type="character" w:customStyle="1" w:styleId="WW8Num19z0">
    <w:name w:val="WW8Num19z0"/>
    <w:qFormat/>
    <w:rPr>
      <w:i w:val="0"/>
      <w:sz w:val="24"/>
      <w:szCs w:val="24"/>
    </w:rPr>
  </w:style>
  <w:style w:type="character" w:customStyle="1" w:styleId="WW8Num20z0">
    <w:name w:val="WW8Num20z0"/>
    <w:qFormat/>
  </w:style>
  <w:style w:type="character" w:customStyle="1" w:styleId="WW8Num22z0">
    <w:name w:val="WW8Num22z0"/>
    <w:qFormat/>
  </w:style>
  <w:style w:type="character" w:customStyle="1" w:styleId="TekstdymkaZnak">
    <w:name w:val="Tekst dymka Znak"/>
    <w:qFormat/>
    <w:rPr>
      <w:rFonts w:ascii="Tahoma" w:eastAsia="Times New Roman" w:hAnsi="Tahoma" w:cs="Tahoma"/>
      <w:sz w:val="16"/>
      <w:szCs w:val="16"/>
    </w:rPr>
  </w:style>
  <w:style w:type="character" w:customStyle="1" w:styleId="Nagwek1Znak">
    <w:name w:val="Nagłówek 1 Znak"/>
    <w:qFormat/>
    <w:rPr>
      <w:rFonts w:ascii="Times New Roman" w:eastAsia="Times New Roman" w:hAnsi="Times New Roman" w:cs="Arial"/>
      <w:b/>
      <w:bCs/>
      <w:caps/>
      <w:kern w:val="2"/>
      <w:sz w:val="24"/>
      <w:szCs w:val="24"/>
    </w:rPr>
  </w:style>
  <w:style w:type="character" w:customStyle="1" w:styleId="Nagwek2Znak">
    <w:name w:val="Nagłówek 2 Znak"/>
    <w:qFormat/>
    <w:rPr>
      <w:rFonts w:ascii="Times New Roman" w:eastAsia="Times New Roman" w:hAnsi="Times New Roman" w:cs="Times New Roman"/>
      <w:bCs/>
      <w:iCs/>
      <w:color w:val="000000"/>
      <w:sz w:val="24"/>
      <w:szCs w:val="24"/>
    </w:rPr>
  </w:style>
  <w:style w:type="character" w:customStyle="1" w:styleId="Nagwek3Znak">
    <w:name w:val="Nagłówek 3 Znak"/>
    <w:qFormat/>
    <w:rPr>
      <w:rFonts w:ascii="Times New Roman" w:eastAsia="Times New Roman" w:hAnsi="Times New Roman" w:cs="Times New Roman"/>
      <w:bCs/>
      <w:sz w:val="24"/>
      <w:szCs w:val="24"/>
    </w:rPr>
  </w:style>
  <w:style w:type="character" w:customStyle="1" w:styleId="Nagwek4Znak">
    <w:name w:val="Nagłówek 4 Znak"/>
    <w:qFormat/>
    <w:rPr>
      <w:rFonts w:ascii="Times New Roman" w:eastAsia="Times New Roman" w:hAnsi="Times New Roman" w:cs="Times New Roman"/>
      <w:bCs/>
      <w:sz w:val="24"/>
      <w:szCs w:val="24"/>
    </w:rPr>
  </w:style>
  <w:style w:type="character" w:customStyle="1" w:styleId="Nagwek5Znak">
    <w:name w:val="Nagłówek 5 Znak"/>
    <w:qFormat/>
    <w:rPr>
      <w:rFonts w:ascii="Times New Roman" w:eastAsia="Times New Roman" w:hAnsi="Times New Roman" w:cs="Times New Roman"/>
      <w:b/>
      <w:bCs/>
      <w:i/>
      <w:iCs/>
      <w:sz w:val="26"/>
      <w:szCs w:val="26"/>
    </w:rPr>
  </w:style>
  <w:style w:type="character" w:customStyle="1" w:styleId="Nagwek6Znak">
    <w:name w:val="Nagłówek 6 Znak"/>
    <w:qFormat/>
    <w:rPr>
      <w:rFonts w:ascii="Times New Roman" w:eastAsia="Times New Roman" w:hAnsi="Times New Roman" w:cs="Times New Roman"/>
      <w:b/>
      <w:bCs/>
      <w:sz w:val="22"/>
      <w:szCs w:val="22"/>
    </w:rPr>
  </w:style>
  <w:style w:type="character" w:customStyle="1" w:styleId="Nagwek7Znak">
    <w:name w:val="Nagłówek 7 Znak"/>
    <w:qFormat/>
    <w:rPr>
      <w:rFonts w:ascii="Times New Roman" w:eastAsia="Times New Roman" w:hAnsi="Times New Roman" w:cs="Times New Roman"/>
      <w:sz w:val="24"/>
      <w:szCs w:val="24"/>
    </w:rPr>
  </w:style>
  <w:style w:type="character" w:customStyle="1" w:styleId="Nagwek8Znak">
    <w:name w:val="Nagłówek 8 Znak"/>
    <w:qFormat/>
    <w:rPr>
      <w:rFonts w:ascii="Times New Roman" w:eastAsia="Times New Roman" w:hAnsi="Times New Roman" w:cs="Times New Roman"/>
      <w:i/>
      <w:iCs/>
      <w:sz w:val="24"/>
      <w:szCs w:val="24"/>
    </w:rPr>
  </w:style>
  <w:style w:type="character" w:customStyle="1" w:styleId="Nagwek9Znak">
    <w:name w:val="Nagłówek 9 Znak"/>
    <w:qFormat/>
    <w:rPr>
      <w:rFonts w:ascii="Arial" w:eastAsia="Times New Roman" w:hAnsi="Arial" w:cs="Arial"/>
      <w:sz w:val="22"/>
      <w:szCs w:val="22"/>
    </w:rPr>
  </w:style>
  <w:style w:type="character" w:customStyle="1" w:styleId="NagwekZnak">
    <w:name w:val="Nagłówek Znak"/>
    <w:qFormat/>
    <w:rPr>
      <w:rFonts w:ascii="Times New Roman" w:eastAsia="Times New Roman" w:hAnsi="Times New Roman" w:cs="Times New Roman"/>
      <w:sz w:val="24"/>
      <w:szCs w:val="24"/>
    </w:rPr>
  </w:style>
  <w:style w:type="character" w:customStyle="1" w:styleId="StopkaZnak">
    <w:name w:val="Stopka Znak"/>
    <w:qFormat/>
    <w:rPr>
      <w:rFonts w:ascii="Times New Roman" w:eastAsia="Times New Roman" w:hAnsi="Times New Roman" w:cs="Times New Roman"/>
      <w:sz w:val="24"/>
      <w:szCs w:val="24"/>
    </w:rPr>
  </w:style>
  <w:style w:type="character" w:customStyle="1" w:styleId="TytuZnak">
    <w:name w:val="Tytuł Znak"/>
    <w:qFormat/>
    <w:rPr>
      <w:rFonts w:ascii="Arial" w:eastAsia="Times New Roman" w:hAnsi="Arial" w:cs="Arial"/>
      <w:b/>
      <w:sz w:val="28"/>
    </w:rPr>
  </w:style>
  <w:style w:type="character" w:customStyle="1" w:styleId="TekstpodstawowyZnak">
    <w:name w:val="Tekst podstawowy Znak"/>
    <w:qFormat/>
    <w:rPr>
      <w:rFonts w:ascii="Times New Roman" w:eastAsia="Times New Roman" w:hAnsi="Times New Roman" w:cs="Times New Roman"/>
      <w:sz w:val="24"/>
      <w:szCs w:val="24"/>
    </w:rPr>
  </w:style>
  <w:style w:type="character" w:customStyle="1" w:styleId="Tekstpodstawowy3Znak">
    <w:name w:val="Tekst podstawowy 3 Znak"/>
    <w:qFormat/>
    <w:rPr>
      <w:rFonts w:ascii="Times New Roman" w:eastAsia="Times New Roman" w:hAnsi="Times New Roman" w:cs="Times New Roman"/>
      <w:sz w:val="24"/>
      <w:szCs w:val="24"/>
    </w:rPr>
  </w:style>
  <w:style w:type="character" w:customStyle="1" w:styleId="TekstprzypisukocowegoZnak">
    <w:name w:val="Tekst przypisu końcowego Znak"/>
    <w:qFormat/>
    <w:rPr>
      <w:rFonts w:ascii="Times New Roman" w:eastAsia="Times New Roman" w:hAnsi="Times New Roman" w:cs="Times New Roman"/>
    </w:rPr>
  </w:style>
  <w:style w:type="character" w:customStyle="1" w:styleId="EndnoteCharacters">
    <w:name w:val="Endnote Characters"/>
    <w:qFormat/>
    <w:rPr>
      <w:vertAlign w:val="superscript"/>
    </w:rPr>
  </w:style>
  <w:style w:type="character" w:styleId="Odwoaniedokomentarza">
    <w:name w:val="annotation reference"/>
    <w:qFormat/>
    <w:rPr>
      <w:sz w:val="16"/>
      <w:szCs w:val="16"/>
    </w:rPr>
  </w:style>
  <w:style w:type="character" w:customStyle="1" w:styleId="TekstkomentarzaZnak">
    <w:name w:val="Tekst komentarza Znak"/>
    <w:qFormat/>
    <w:rPr>
      <w:rFonts w:ascii="Times New Roman" w:eastAsia="Times New Roman" w:hAnsi="Times New Roman" w:cs="Times New Roman"/>
    </w:rPr>
  </w:style>
  <w:style w:type="character" w:customStyle="1" w:styleId="TematkomentarzaZnak">
    <w:name w:val="Temat komentarza Znak"/>
    <w:qFormat/>
    <w:rPr>
      <w:rFonts w:ascii="Times New Roman" w:eastAsia="Times New Roman" w:hAnsi="Times New Roman" w:cs="Times New Roman"/>
      <w:b/>
      <w:bCs/>
    </w:rPr>
  </w:style>
  <w:style w:type="character" w:styleId="Hipercze">
    <w:name w:val="Hyperlink"/>
    <w:rPr>
      <w:color w:val="0563C1"/>
      <w:u w:val="single"/>
    </w:rPr>
  </w:style>
  <w:style w:type="character" w:styleId="Pogrubienie">
    <w:name w:val="Strong"/>
    <w:qFormat/>
    <w:rPr>
      <w:b/>
      <w:bCs/>
    </w:rPr>
  </w:style>
  <w:style w:type="character" w:styleId="Nierozpoznanawzmianka">
    <w:name w:val="Unresolved Mention"/>
    <w:qFormat/>
    <w:rPr>
      <w:color w:val="605E5C"/>
      <w:shd w:val="clear" w:color="auto" w:fill="E1DFDD"/>
    </w:rPr>
  </w:style>
  <w:style w:type="character" w:customStyle="1" w:styleId="AkapitzlistZnak">
    <w:name w:val="Akapit z listą Znak"/>
    <w:qFormat/>
    <w:rPr>
      <w:rFonts w:ascii="Times New Roman" w:eastAsia="Times New Roman" w:hAnsi="Times New Roman" w:cs="Times New Roman"/>
      <w:sz w:val="24"/>
      <w:szCs w:val="24"/>
    </w:rPr>
  </w:style>
  <w:style w:type="character" w:customStyle="1" w:styleId="FontStyle76">
    <w:name w:val="Font Style76"/>
    <w:qFormat/>
    <w:rPr>
      <w:rFonts w:ascii="Arial" w:hAnsi="Arial" w:cs="Arial"/>
      <w:sz w:val="20"/>
      <w:szCs w:val="20"/>
    </w:rPr>
  </w:style>
  <w:style w:type="character" w:customStyle="1" w:styleId="im">
    <w:name w:val="im"/>
    <w:qFormat/>
  </w:style>
  <w:style w:type="character" w:styleId="Numerwiersza">
    <w:name w:val="line number"/>
  </w:style>
  <w:style w:type="paragraph" w:customStyle="1" w:styleId="Heading">
    <w:name w:val="Heading"/>
    <w:basedOn w:val="Normalny"/>
    <w:next w:val="Tekstpodstawowy"/>
    <w:qFormat/>
    <w:pPr>
      <w:jc w:val="center"/>
    </w:pPr>
    <w:rPr>
      <w:rFonts w:ascii="Arial" w:hAnsi="Arial" w:cs="Arial"/>
      <w:b/>
      <w:sz w:val="28"/>
      <w:szCs w:val="20"/>
      <w:lang w:val="en-US"/>
    </w:rPr>
  </w:style>
  <w:style w:type="paragraph" w:styleId="Tekstpodstawowy">
    <w:name w:val="Body Text"/>
    <w:basedOn w:val="Normalny"/>
    <w:pPr>
      <w:spacing w:after="120"/>
    </w:pPr>
    <w:rPr>
      <w:lang w:val="en-US"/>
    </w:rPr>
  </w:style>
  <w:style w:type="paragraph" w:styleId="Lista">
    <w:name w:val="List"/>
    <w:basedOn w:val="Tekstpodstawowy"/>
    <w:rPr>
      <w:rFonts w:cs="FreeSans"/>
    </w:rPr>
  </w:style>
  <w:style w:type="paragraph" w:styleId="Legenda">
    <w:name w:val="caption"/>
    <w:basedOn w:val="Normalny"/>
    <w:qFormat/>
    <w:pPr>
      <w:suppressLineNumbers/>
      <w:spacing w:before="120" w:after="120"/>
    </w:pPr>
    <w:rPr>
      <w:rFonts w:cs="FreeSans"/>
      <w:i/>
      <w:iCs/>
    </w:rPr>
  </w:style>
  <w:style w:type="paragraph" w:customStyle="1" w:styleId="Index">
    <w:name w:val="Index"/>
    <w:basedOn w:val="Normalny"/>
    <w:qFormat/>
    <w:pPr>
      <w:suppressLineNumbers/>
    </w:pPr>
    <w:rPr>
      <w:rFonts w:cs="FreeSans"/>
    </w:rPr>
  </w:style>
  <w:style w:type="paragraph" w:styleId="Tekstdymka">
    <w:name w:val="Balloon Text"/>
    <w:basedOn w:val="Normalny"/>
    <w:qFormat/>
    <w:rPr>
      <w:rFonts w:ascii="Tahoma" w:hAnsi="Tahoma" w:cs="Tahoma"/>
      <w:sz w:val="16"/>
      <w:szCs w:val="16"/>
      <w:lang w:val="en-US"/>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pPr>
    <w:rPr>
      <w:lang w:val="en-US"/>
    </w:rPr>
  </w:style>
  <w:style w:type="paragraph" w:styleId="Stopka">
    <w:name w:val="footer"/>
    <w:basedOn w:val="Normalny"/>
    <w:pPr>
      <w:tabs>
        <w:tab w:val="center" w:pos="4536"/>
        <w:tab w:val="right" w:pos="9072"/>
      </w:tabs>
    </w:pPr>
    <w:rPr>
      <w:lang w:val="en-US"/>
    </w:rPr>
  </w:style>
  <w:style w:type="paragraph" w:customStyle="1" w:styleId="Default">
    <w:name w:val="Default"/>
    <w:qFormat/>
    <w:rPr>
      <w:rFonts w:ascii="Verdana" w:eastAsia="Times New Roman" w:hAnsi="Verdana" w:cs="Verdana"/>
      <w:color w:val="000000"/>
      <w:lang w:val="pl-PL" w:bidi="ar-SA"/>
    </w:rPr>
  </w:style>
  <w:style w:type="paragraph" w:styleId="Tekstpodstawowy3">
    <w:name w:val="Body Text 3"/>
    <w:basedOn w:val="Normalny"/>
    <w:qFormat/>
    <w:pPr>
      <w:jc w:val="both"/>
    </w:pPr>
    <w:rPr>
      <w:lang w:val="en-US"/>
    </w:rPr>
  </w:style>
  <w:style w:type="paragraph" w:styleId="Tekstprzypisukocowego">
    <w:name w:val="endnote text"/>
    <w:basedOn w:val="Normalny"/>
    <w:rPr>
      <w:sz w:val="20"/>
      <w:szCs w:val="20"/>
      <w:lang w:val="en-US"/>
    </w:rPr>
  </w:style>
  <w:style w:type="paragraph" w:styleId="Tekstkomentarza">
    <w:name w:val="annotation text"/>
    <w:basedOn w:val="Normalny"/>
    <w:qFormat/>
    <w:rPr>
      <w:sz w:val="20"/>
      <w:szCs w:val="20"/>
      <w:lang w:val="en-US"/>
    </w:rPr>
  </w:style>
  <w:style w:type="paragraph" w:styleId="Tematkomentarza">
    <w:name w:val="annotation subject"/>
    <w:basedOn w:val="Tekstkomentarza"/>
    <w:next w:val="Tekstkomentarza"/>
    <w:qFormat/>
    <w:rPr>
      <w:b/>
      <w:bCs/>
    </w:rPr>
  </w:style>
  <w:style w:type="paragraph" w:styleId="Poprawka">
    <w:name w:val="Revision"/>
    <w:qFormat/>
    <w:rPr>
      <w:rFonts w:ascii="Times New Roman" w:eastAsia="Times New Roman" w:hAnsi="Times New Roman" w:cs="Times New Roman"/>
      <w:lang w:val="pl-PL" w:bidi="ar-SA"/>
    </w:rPr>
  </w:style>
  <w:style w:type="paragraph" w:styleId="Akapitzlist">
    <w:name w:val="List Paragraph"/>
    <w:basedOn w:val="Normalny"/>
    <w:qFormat/>
    <w:pPr>
      <w:ind w:left="720"/>
      <w:contextualSpacing/>
    </w:pPr>
  </w:style>
  <w:style w:type="paragraph" w:styleId="NormalnyWeb">
    <w:name w:val="Normal (Web)"/>
    <w:basedOn w:val="Normalny"/>
    <w:qFormat/>
    <w:pPr>
      <w:spacing w:before="280" w:after="280"/>
    </w:pPr>
  </w:style>
  <w:style w:type="paragraph" w:customStyle="1" w:styleId="pkt">
    <w:name w:val="pkt"/>
    <w:basedOn w:val="Normalny"/>
    <w:qFormat/>
    <w:pPr>
      <w:spacing w:before="60" w:after="60"/>
      <w:ind w:left="851" w:hanging="295"/>
      <w:jc w:val="both"/>
    </w:pPr>
    <w:rPr>
      <w:szCs w:val="20"/>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character" w:customStyle="1" w:styleId="cf01">
    <w:name w:val="cf01"/>
    <w:basedOn w:val="Domylnaczcionkaakapitu"/>
    <w:rsid w:val="0098102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509152">
      <w:bodyDiv w:val="1"/>
      <w:marLeft w:val="0"/>
      <w:marRight w:val="0"/>
      <w:marTop w:val="0"/>
      <w:marBottom w:val="0"/>
      <w:divBdr>
        <w:top w:val="none" w:sz="0" w:space="0" w:color="auto"/>
        <w:left w:val="none" w:sz="0" w:space="0" w:color="auto"/>
        <w:bottom w:val="none" w:sz="0" w:space="0" w:color="auto"/>
        <w:right w:val="none" w:sz="0" w:space="0" w:color="auto"/>
      </w:divBdr>
    </w:div>
    <w:div w:id="505242568">
      <w:bodyDiv w:val="1"/>
      <w:marLeft w:val="0"/>
      <w:marRight w:val="0"/>
      <w:marTop w:val="0"/>
      <w:marBottom w:val="0"/>
      <w:divBdr>
        <w:top w:val="none" w:sz="0" w:space="0" w:color="auto"/>
        <w:left w:val="none" w:sz="0" w:space="0" w:color="auto"/>
        <w:bottom w:val="none" w:sz="0" w:space="0" w:color="auto"/>
        <w:right w:val="none" w:sz="0" w:space="0" w:color="auto"/>
      </w:divBdr>
    </w:div>
    <w:div w:id="663510779">
      <w:bodyDiv w:val="1"/>
      <w:marLeft w:val="0"/>
      <w:marRight w:val="0"/>
      <w:marTop w:val="0"/>
      <w:marBottom w:val="0"/>
      <w:divBdr>
        <w:top w:val="none" w:sz="0" w:space="0" w:color="auto"/>
        <w:left w:val="none" w:sz="0" w:space="0" w:color="auto"/>
        <w:bottom w:val="none" w:sz="0" w:space="0" w:color="auto"/>
        <w:right w:val="none" w:sz="0" w:space="0" w:color="auto"/>
      </w:divBdr>
    </w:div>
    <w:div w:id="688482104">
      <w:bodyDiv w:val="1"/>
      <w:marLeft w:val="0"/>
      <w:marRight w:val="0"/>
      <w:marTop w:val="0"/>
      <w:marBottom w:val="0"/>
      <w:divBdr>
        <w:top w:val="none" w:sz="0" w:space="0" w:color="auto"/>
        <w:left w:val="none" w:sz="0" w:space="0" w:color="auto"/>
        <w:bottom w:val="none" w:sz="0" w:space="0" w:color="auto"/>
        <w:right w:val="none" w:sz="0" w:space="0" w:color="auto"/>
      </w:divBdr>
    </w:div>
    <w:div w:id="1509834659">
      <w:bodyDiv w:val="1"/>
      <w:marLeft w:val="0"/>
      <w:marRight w:val="0"/>
      <w:marTop w:val="0"/>
      <w:marBottom w:val="0"/>
      <w:divBdr>
        <w:top w:val="none" w:sz="0" w:space="0" w:color="auto"/>
        <w:left w:val="none" w:sz="0" w:space="0" w:color="auto"/>
        <w:bottom w:val="none" w:sz="0" w:space="0" w:color="auto"/>
        <w:right w:val="none" w:sz="0" w:space="0" w:color="auto"/>
      </w:divBdr>
    </w:div>
    <w:div w:id="1665618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074D8-1393-49A1-89D4-945F0E896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4942</Words>
  <Characters>29657</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dc:creator>
  <cp:lastModifiedBy>Magda</cp:lastModifiedBy>
  <cp:revision>8</cp:revision>
  <cp:lastPrinted>2026-10-28T07:42:00Z</cp:lastPrinted>
  <dcterms:created xsi:type="dcterms:W3CDTF">2026-10-31T12:54:00Z</dcterms:created>
  <dcterms:modified xsi:type="dcterms:W3CDTF">2026-10-31T17:15:00Z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2024-11-24T11:00:00Z</dcterms:created>
  <dc:creator>PRz</dc:creator>
  <dc:description/>
  <dc:language>en-US</dc:language>
  <cp:lastModifiedBy/>
  <cp:lastPrinted>2021-10-04T12:55:00Z</cp:lastPrinted>
  <dcterms:modified xsi:type="dcterms:W3CDTF">2026-10-21T03:27:14Z</dcterms:modified>
  <cp:revision>19</cp:revision>
  <dc:subject/>
  <dc:title>Załącznik nr 6 do SIWZ</dc:title>
</cp:coreProperties>
</file>