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F6C5A" w14:textId="5184AE6F" w:rsidR="00726D6B" w:rsidRPr="00FF1F9C" w:rsidRDefault="00803580" w:rsidP="00FF1F9C">
      <w:pPr>
        <w:spacing w:after="100" w:afterAutospacing="1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AC06465" wp14:editId="3F3B95AB">
                <wp:simplePos x="0" y="0"/>
                <wp:positionH relativeFrom="margin">
                  <wp:align>left</wp:align>
                </wp:positionH>
                <wp:positionV relativeFrom="paragraph">
                  <wp:posOffset>338455</wp:posOffset>
                </wp:positionV>
                <wp:extent cx="6086475" cy="1866900"/>
                <wp:effectExtent l="0" t="0" r="952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6475" cy="1866900"/>
                        </a:xfrm>
                        <a:prstGeom prst="rect">
                          <a:avLst/>
                        </a:prstGeom>
                        <a:solidFill>
                          <a:srgbClr val="061F6E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9C12771" w14:textId="77777777" w:rsidR="00726D6B" w:rsidRDefault="00726D6B" w:rsidP="00803580">
                            <w:pPr>
                              <w:tabs>
                                <w:tab w:val="left" w:pos="567"/>
                              </w:tabs>
                              <w:spacing w:after="60" w:line="360" w:lineRule="auto"/>
                              <w:jc w:val="center"/>
                              <w:rPr>
                                <w:rFonts w:ascii="Arial" w:hAnsi="Arial"/>
                                <w:b/>
                                <w:spacing w:val="26"/>
                                <w:sz w:val="24"/>
                              </w:rPr>
                            </w:pPr>
                          </w:p>
                          <w:p w14:paraId="4A754D38" w14:textId="77777777" w:rsidR="00803580" w:rsidRDefault="00317E15" w:rsidP="00803580">
                            <w:pPr>
                              <w:tabs>
                                <w:tab w:val="left" w:pos="567"/>
                              </w:tabs>
                              <w:spacing w:after="60" w:line="36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317E15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OŚWIADCZENIE WYKONAWCY O UDZIELENIE ZAMÓWIENIA</w:t>
                            </w:r>
                            <w:r w:rsidR="005519CE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F4DD052" w14:textId="77777777" w:rsidR="00803580" w:rsidRDefault="00317E15" w:rsidP="00803580">
                            <w:pPr>
                              <w:tabs>
                                <w:tab w:val="left" w:pos="567"/>
                              </w:tabs>
                              <w:spacing w:after="60" w:line="36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317E15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DOTYCZĄCE PRZESŁANEK WYKLUCZENIA Z ART. 7 UST. 1 </w:t>
                            </w:r>
                          </w:p>
                          <w:p w14:paraId="5C0C4488" w14:textId="5ADBBE0D" w:rsidR="00726D6B" w:rsidRPr="005519CE" w:rsidRDefault="00317E15" w:rsidP="00803580">
                            <w:pPr>
                              <w:tabs>
                                <w:tab w:val="left" w:pos="567"/>
                              </w:tabs>
                              <w:spacing w:after="60" w:line="36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317E15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USTAWY O SZCZEGÓLNYCH ROZWIĄZANIACH W ZAKRESIE PRZECIWDZIAŁANIA WSPIERANIU AGRESJI NA UKRAINĘ ORAZ SŁUŻĄCYCH OCHRONIE BEZPIECZEŃSTWA NARODOWEGO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C0646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6.65pt;width:479.25pt;height:147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" o:allowincell="f" fillcolor="#061f6e" stroked="f">
                <v:textbox>
                  <w:txbxContent>
                    <w:p w14:paraId="29C12771" w14:textId="77777777" w:rsidR="00726D6B" w:rsidRDefault="00726D6B" w:rsidP="00803580">
                      <w:pPr>
                        <w:tabs>
                          <w:tab w:val="left" w:pos="567"/>
                        </w:tabs>
                        <w:spacing w:after="60" w:line="360" w:lineRule="auto"/>
                        <w:jc w:val="center"/>
                        <w:rPr>
                          <w:rFonts w:ascii="Arial" w:hAnsi="Arial"/>
                          <w:b/>
                          <w:spacing w:val="26"/>
                          <w:sz w:val="24"/>
                        </w:rPr>
                      </w:pPr>
                    </w:p>
                    <w:p w14:paraId="4A754D38" w14:textId="77777777" w:rsidR="00803580" w:rsidRDefault="00317E15" w:rsidP="00803580">
                      <w:pPr>
                        <w:tabs>
                          <w:tab w:val="left" w:pos="567"/>
                        </w:tabs>
                        <w:spacing w:after="60" w:line="360" w:lineRule="auto"/>
                        <w:jc w:val="center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317E15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OŚWIADCZENIE WYKONAWCY O UDZIELENIE ZAMÓWIENIA</w:t>
                      </w:r>
                      <w:r w:rsidR="005519CE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F4DD052" w14:textId="77777777" w:rsidR="00803580" w:rsidRDefault="00317E15" w:rsidP="00803580">
                      <w:pPr>
                        <w:tabs>
                          <w:tab w:val="left" w:pos="567"/>
                        </w:tabs>
                        <w:spacing w:after="60" w:line="360" w:lineRule="auto"/>
                        <w:jc w:val="center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317E15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 xml:space="preserve">DOTYCZĄCE PRZESŁANEK WYKLUCZENIA Z ART. 7 UST. 1 </w:t>
                      </w:r>
                    </w:p>
                    <w:p w14:paraId="5C0C4488" w14:textId="5ADBBE0D" w:rsidR="00726D6B" w:rsidRPr="005519CE" w:rsidRDefault="00317E15" w:rsidP="00803580">
                      <w:pPr>
                        <w:tabs>
                          <w:tab w:val="left" w:pos="567"/>
                        </w:tabs>
                        <w:spacing w:after="60" w:line="360" w:lineRule="auto"/>
                        <w:jc w:val="center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317E15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USTAWY O SZCZEGÓLNYCH ROZWIĄZANIACH W ZAKRESIE PRZECIWDZIAŁANIA WSPIERANIU AGRESJI NA UKRAINĘ ORAZ SŁUŻĄCYCH OCHRONIE BEZPIECZEŃSTWA NARODOWEGO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5C5EFC" w14:textId="0BC2F6DA" w:rsidR="00726D6B" w:rsidRPr="00FF1F9C" w:rsidRDefault="00726D6B" w:rsidP="00FF1F9C">
      <w:pPr>
        <w:spacing w:after="100" w:afterAutospacing="1"/>
        <w:rPr>
          <w:b/>
          <w:sz w:val="24"/>
          <w:szCs w:val="24"/>
        </w:rPr>
      </w:pPr>
    </w:p>
    <w:p w14:paraId="5721AB31" w14:textId="77777777" w:rsidR="00824134" w:rsidRDefault="00824134" w:rsidP="00FF1F9C">
      <w:pPr>
        <w:spacing w:after="100" w:afterAutospacing="1"/>
        <w:rPr>
          <w:rFonts w:asciiTheme="minorHAnsi" w:hAnsiTheme="minorHAnsi" w:cstheme="minorHAnsi"/>
          <w:b/>
          <w:sz w:val="24"/>
          <w:szCs w:val="24"/>
        </w:rPr>
      </w:pPr>
    </w:p>
    <w:p w14:paraId="154DF506" w14:textId="77777777" w:rsidR="00824134" w:rsidRDefault="00824134" w:rsidP="00FF1F9C">
      <w:pPr>
        <w:spacing w:after="100" w:afterAutospacing="1"/>
        <w:rPr>
          <w:rFonts w:asciiTheme="minorHAnsi" w:hAnsiTheme="minorHAnsi" w:cstheme="minorHAnsi"/>
          <w:b/>
          <w:sz w:val="24"/>
          <w:szCs w:val="24"/>
        </w:rPr>
      </w:pPr>
    </w:p>
    <w:p w14:paraId="65CDD598" w14:textId="77777777" w:rsidR="00824134" w:rsidRDefault="00824134" w:rsidP="00FF1F9C">
      <w:pPr>
        <w:spacing w:after="100" w:afterAutospacing="1"/>
        <w:rPr>
          <w:rFonts w:asciiTheme="minorHAnsi" w:hAnsiTheme="minorHAnsi" w:cstheme="minorHAnsi"/>
          <w:b/>
          <w:sz w:val="24"/>
          <w:szCs w:val="24"/>
        </w:rPr>
      </w:pPr>
    </w:p>
    <w:p w14:paraId="6F70CA33" w14:textId="77777777" w:rsidR="002B4554" w:rsidRDefault="002B4554" w:rsidP="00824134">
      <w:pPr>
        <w:spacing w:after="100" w:afterAutospacing="1"/>
        <w:rPr>
          <w:rFonts w:asciiTheme="minorHAnsi" w:hAnsiTheme="minorHAnsi" w:cstheme="minorHAnsi"/>
          <w:b/>
          <w:sz w:val="24"/>
          <w:szCs w:val="24"/>
        </w:rPr>
      </w:pPr>
    </w:p>
    <w:p w14:paraId="524936BB" w14:textId="77777777" w:rsidR="00031AE4" w:rsidRDefault="00031AE4" w:rsidP="00824134">
      <w:pPr>
        <w:spacing w:after="100" w:afterAutospacing="1"/>
        <w:rPr>
          <w:rFonts w:asciiTheme="minorHAnsi" w:hAnsiTheme="minorHAnsi" w:cstheme="minorHAnsi"/>
          <w:b/>
          <w:sz w:val="24"/>
          <w:szCs w:val="24"/>
        </w:rPr>
      </w:pPr>
    </w:p>
    <w:p w14:paraId="7E3FF209" w14:textId="77777777" w:rsidR="00031AE4" w:rsidRDefault="00031AE4" w:rsidP="00824134">
      <w:pPr>
        <w:spacing w:after="100" w:afterAutospacing="1"/>
        <w:rPr>
          <w:rFonts w:asciiTheme="minorHAnsi" w:hAnsiTheme="minorHAnsi" w:cstheme="minorHAnsi"/>
          <w:b/>
          <w:sz w:val="24"/>
          <w:szCs w:val="24"/>
        </w:rPr>
      </w:pPr>
    </w:p>
    <w:p w14:paraId="65161DFC" w14:textId="0046D413" w:rsidR="00824134" w:rsidRPr="00824134" w:rsidRDefault="00CF0790" w:rsidP="00824134">
      <w:pPr>
        <w:spacing w:after="100" w:afterAutospacing="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1D84358" wp14:editId="78D3DB19">
                <wp:simplePos x="0" y="0"/>
                <wp:positionH relativeFrom="margin">
                  <wp:align>left</wp:align>
                </wp:positionH>
                <wp:positionV relativeFrom="paragraph">
                  <wp:posOffset>325755</wp:posOffset>
                </wp:positionV>
                <wp:extent cx="6048375" cy="706120"/>
                <wp:effectExtent l="0" t="0" r="28575" b="1778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8375" cy="7061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61F6E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C6D7C1" id="Rectangle 3" o:spid="_x0000_s1026" style="position:absolute;margin-left:0;margin-top:25.65pt;width:476.25pt;height:55.6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" o:allowincell="f" filled="f" strokecolor="#061f6e">
                <w10:wrap anchorx="margin"/>
              </v:rect>
            </w:pict>
          </mc:Fallback>
        </mc:AlternateContent>
      </w:r>
      <w:r w:rsidR="00726D6B" w:rsidRPr="00EC0881">
        <w:rPr>
          <w:rFonts w:asciiTheme="minorHAnsi" w:hAnsiTheme="minorHAnsi" w:cstheme="minorHAnsi"/>
          <w:b/>
          <w:sz w:val="24"/>
          <w:szCs w:val="24"/>
        </w:rPr>
        <w:t>Wykonawca</w:t>
      </w:r>
      <w:r w:rsidR="00803580">
        <w:rPr>
          <w:rFonts w:asciiTheme="minorHAnsi" w:hAnsiTheme="minorHAnsi" w:cstheme="minorHAnsi"/>
          <w:b/>
          <w:sz w:val="24"/>
          <w:szCs w:val="24"/>
        </w:rPr>
        <w:t xml:space="preserve"> –</w:t>
      </w:r>
      <w:r w:rsidR="00726D6B" w:rsidRPr="00EC0881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26D6B" w:rsidRPr="00EC0881">
        <w:rPr>
          <w:rFonts w:asciiTheme="minorHAnsi" w:hAnsiTheme="minorHAnsi" w:cstheme="minorHAnsi"/>
          <w:sz w:val="24"/>
          <w:szCs w:val="24"/>
        </w:rPr>
        <w:t>pełna nazwa i adres:</w:t>
      </w:r>
    </w:p>
    <w:p w14:paraId="0C7FC0CE" w14:textId="65B5665B" w:rsidR="00824134" w:rsidRDefault="00824134" w:rsidP="00FF1F9C">
      <w:pPr>
        <w:pStyle w:val="Nagwek"/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566423B" w14:textId="77777777" w:rsidR="002B4554" w:rsidRDefault="002B4554" w:rsidP="00FF1F9C">
      <w:pPr>
        <w:pStyle w:val="Nagwek"/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E5F4B67" w14:textId="77777777" w:rsidR="002B4554" w:rsidRDefault="002B4554" w:rsidP="00FF1F9C">
      <w:pPr>
        <w:pStyle w:val="Nagwek"/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B1B5382" w14:textId="70C2841D" w:rsidR="006C2B2A" w:rsidRDefault="006C2B2A" w:rsidP="00D8067E">
      <w:pPr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7939EF">
        <w:rPr>
          <w:rFonts w:asciiTheme="minorHAnsi" w:hAnsiTheme="minorHAnsi" w:cstheme="minorHAnsi"/>
          <w:b/>
          <w:sz w:val="24"/>
          <w:szCs w:val="24"/>
        </w:rPr>
        <w:t>DOTYCZY: zamówienia klasycznego w trybie podstawowym na realizację zamówienia publicznego dla zadania pn.</w:t>
      </w:r>
      <w:r w:rsidR="00803580">
        <w:rPr>
          <w:rFonts w:asciiTheme="minorHAnsi" w:hAnsiTheme="minorHAnsi" w:cstheme="minorHAnsi"/>
          <w:b/>
          <w:sz w:val="24"/>
          <w:szCs w:val="24"/>
        </w:rPr>
        <w:t xml:space="preserve"> „</w:t>
      </w:r>
      <w:r w:rsidR="009334B6" w:rsidRPr="009334B6">
        <w:rPr>
          <w:rFonts w:asciiTheme="minorHAnsi" w:hAnsiTheme="minorHAnsi" w:cstheme="minorHAnsi"/>
          <w:b/>
          <w:sz w:val="24"/>
          <w:szCs w:val="24"/>
        </w:rPr>
        <w:t>Świadczenie usługi dokonywania oceny skierowań na leczenie uzdrowiskowe i rehabilitację uzdrowiskową w okresie od 01.12.2026 r. do 31.12.2028 r. dla Opolskiego Oddziału Wojewódzkiego Narodowego Funduszu Zdrowia</w:t>
      </w:r>
      <w:r w:rsidR="00803580">
        <w:rPr>
          <w:rFonts w:asciiTheme="minorHAnsi" w:hAnsiTheme="minorHAnsi" w:cstheme="minorHAnsi"/>
          <w:b/>
          <w:sz w:val="24"/>
          <w:szCs w:val="24"/>
        </w:rPr>
        <w:t>”</w:t>
      </w:r>
    </w:p>
    <w:p w14:paraId="43A5780C" w14:textId="77777777" w:rsidR="00317E15" w:rsidRDefault="00317E15" w:rsidP="00317E15">
      <w:pPr>
        <w:spacing w:after="160" w:line="360" w:lineRule="auto"/>
        <w:jc w:val="both"/>
        <w:rPr>
          <w:rFonts w:asciiTheme="minorHAnsi" w:eastAsia="Calibri" w:hAnsiTheme="minorHAnsi" w:cstheme="minorHAnsi"/>
          <w:b/>
          <w:sz w:val="21"/>
          <w:szCs w:val="21"/>
          <w:lang w:eastAsia="en-US"/>
        </w:rPr>
      </w:pPr>
    </w:p>
    <w:p w14:paraId="3E795969" w14:textId="22E06B12" w:rsidR="00824134" w:rsidRPr="00824134" w:rsidRDefault="00824134" w:rsidP="00317E15">
      <w:pPr>
        <w:spacing w:after="160" w:line="360" w:lineRule="auto"/>
        <w:jc w:val="both"/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</w:pPr>
      <w:r w:rsidRPr="00824134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Oświadczam, że nie zachodzą w stosunku do mnie przesłanki wykluczenia z postępowania na podstawie art. </w:t>
      </w:r>
      <w:r w:rsidRPr="00824134">
        <w:rPr>
          <w:rFonts w:asciiTheme="minorHAnsi" w:hAnsiTheme="minorHAnsi" w:cstheme="minorHAnsi"/>
          <w:color w:val="222222"/>
          <w:sz w:val="24"/>
          <w:szCs w:val="24"/>
        </w:rPr>
        <w:t xml:space="preserve">7 ust. 1 ustawy </w:t>
      </w:r>
      <w:r w:rsidRPr="00824134">
        <w:rPr>
          <w:rFonts w:asciiTheme="minorHAnsi" w:eastAsia="Calibri" w:hAnsiTheme="minorHAnsi" w:cstheme="minorHAnsi"/>
          <w:color w:val="222222"/>
          <w:sz w:val="24"/>
          <w:szCs w:val="24"/>
          <w:lang w:eastAsia="en-US"/>
        </w:rPr>
        <w:t>z dnia 13 kwietnia 2022 r.</w:t>
      </w:r>
      <w:r w:rsidRPr="00824134">
        <w:rPr>
          <w:rFonts w:asciiTheme="minorHAnsi" w:eastAsia="Calibri" w:hAnsiTheme="minorHAnsi" w:cstheme="minorHAnsi"/>
          <w:i/>
          <w:iCs/>
          <w:color w:val="222222"/>
          <w:sz w:val="24"/>
          <w:szCs w:val="24"/>
          <w:lang w:eastAsia="en-US"/>
        </w:rPr>
        <w:t xml:space="preserve"> o szczególnych rozwiązaniach w zakresie przeciwdziałania wspieraniu agresji na Ukrainę oraz służących ochronie bezpieczeństwa narodowego </w:t>
      </w:r>
      <w:r w:rsidR="00CF0790">
        <w:rPr>
          <w:rFonts w:asciiTheme="minorHAnsi" w:eastAsia="Calibri" w:hAnsiTheme="minorHAnsi" w:cstheme="minorHAnsi"/>
          <w:color w:val="222222"/>
          <w:sz w:val="24"/>
          <w:szCs w:val="24"/>
          <w:lang w:eastAsia="en-US"/>
        </w:rPr>
        <w:t>(Dz. U. z 2024 r. poz. 507</w:t>
      </w:r>
      <w:r w:rsidRPr="00824134">
        <w:rPr>
          <w:rFonts w:asciiTheme="minorHAnsi" w:eastAsia="Calibri" w:hAnsiTheme="minorHAnsi" w:cstheme="minorHAnsi"/>
          <w:color w:val="222222"/>
          <w:sz w:val="24"/>
          <w:szCs w:val="24"/>
          <w:lang w:eastAsia="en-US"/>
        </w:rPr>
        <w:t>)</w:t>
      </w:r>
      <w:r w:rsidRPr="00824134">
        <w:rPr>
          <w:rFonts w:asciiTheme="minorHAnsi" w:eastAsia="Calibri" w:hAnsiTheme="minorHAnsi" w:cstheme="minorHAnsi"/>
          <w:i/>
          <w:iCs/>
          <w:color w:val="222222"/>
          <w:sz w:val="24"/>
          <w:szCs w:val="24"/>
          <w:lang w:eastAsia="en-US"/>
        </w:rPr>
        <w:t>.</w:t>
      </w:r>
      <w:r w:rsidRPr="00824134">
        <w:rPr>
          <w:rFonts w:asciiTheme="minorHAnsi" w:eastAsia="Calibri" w:hAnsiTheme="minorHAnsi" w:cstheme="minorHAnsi"/>
          <w:color w:val="222222"/>
          <w:sz w:val="24"/>
          <w:szCs w:val="24"/>
          <w:vertAlign w:val="superscript"/>
          <w:lang w:eastAsia="en-US"/>
        </w:rPr>
        <w:footnoteReference w:id="1"/>
      </w:r>
    </w:p>
    <w:p w14:paraId="769ED00A" w14:textId="77777777" w:rsidR="00824134" w:rsidRPr="00824134" w:rsidRDefault="00824134" w:rsidP="00803580">
      <w:pPr>
        <w:shd w:val="clear" w:color="auto" w:fill="061F6E"/>
        <w:spacing w:before="240" w:line="360" w:lineRule="auto"/>
        <w:jc w:val="both"/>
        <w:rPr>
          <w:rFonts w:asciiTheme="minorHAnsi" w:eastAsia="Calibri" w:hAnsiTheme="minorHAnsi" w:cstheme="minorHAnsi"/>
          <w:b/>
          <w:sz w:val="24"/>
          <w:szCs w:val="24"/>
          <w:lang w:eastAsia="en-US"/>
        </w:rPr>
      </w:pPr>
      <w:r w:rsidRPr="00824134">
        <w:rPr>
          <w:rFonts w:asciiTheme="minorHAnsi" w:eastAsia="Calibri" w:hAnsiTheme="minorHAnsi" w:cstheme="minorHAnsi"/>
          <w:b/>
          <w:sz w:val="24"/>
          <w:szCs w:val="24"/>
          <w:lang w:eastAsia="en-US"/>
        </w:rPr>
        <w:lastRenderedPageBreak/>
        <w:t>OŚWIADCZENIE DOTYCZĄCE PODANYCH INFORMACJI:</w:t>
      </w:r>
    </w:p>
    <w:p w14:paraId="459FF802" w14:textId="77777777" w:rsidR="00824134" w:rsidRPr="00824134" w:rsidRDefault="00824134" w:rsidP="00824134">
      <w:pPr>
        <w:spacing w:line="360" w:lineRule="auto"/>
        <w:jc w:val="both"/>
        <w:rPr>
          <w:rFonts w:asciiTheme="minorHAnsi" w:eastAsia="Calibri" w:hAnsiTheme="minorHAnsi" w:cstheme="minorHAnsi"/>
          <w:b/>
          <w:sz w:val="24"/>
          <w:szCs w:val="24"/>
          <w:lang w:eastAsia="en-US"/>
        </w:rPr>
      </w:pPr>
    </w:p>
    <w:p w14:paraId="24FA3F9E" w14:textId="77777777" w:rsidR="00824134" w:rsidRPr="00824134" w:rsidRDefault="00824134" w:rsidP="00824134">
      <w:pPr>
        <w:spacing w:line="360" w:lineRule="auto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824134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Oświadczam, że wszystkie informacje podane w powyższych oświadczeniach są aktualne </w:t>
      </w:r>
      <w:r w:rsidRPr="00824134">
        <w:rPr>
          <w:rFonts w:asciiTheme="minorHAnsi" w:eastAsia="Calibri" w:hAnsiTheme="minorHAnsi" w:cstheme="minorHAnsi"/>
          <w:sz w:val="24"/>
          <w:szCs w:val="24"/>
          <w:lang w:eastAsia="en-US"/>
        </w:rPr>
        <w:br/>
        <w:t>i zgodne z prawdą oraz zostały przedstawione z pełną świadomością konsekwencji wprowadzenia zamawiającego w błąd przy przedstawianiu informacji.</w:t>
      </w:r>
    </w:p>
    <w:p w14:paraId="3821833A" w14:textId="7AFEFBBB" w:rsidR="00824134" w:rsidRDefault="00824134" w:rsidP="00824134">
      <w:pPr>
        <w:spacing w:line="360" w:lineRule="auto"/>
        <w:jc w:val="both"/>
        <w:rPr>
          <w:rFonts w:asciiTheme="minorHAnsi" w:eastAsia="Calibri" w:hAnsiTheme="minorHAnsi" w:cstheme="minorHAnsi"/>
          <w:i/>
          <w:sz w:val="24"/>
          <w:szCs w:val="24"/>
          <w:lang w:eastAsia="en-US"/>
        </w:rPr>
      </w:pPr>
    </w:p>
    <w:p w14:paraId="230C3A28" w14:textId="271FE8E0" w:rsidR="00803580" w:rsidRDefault="00803580" w:rsidP="00824134">
      <w:pPr>
        <w:spacing w:line="360" w:lineRule="auto"/>
        <w:jc w:val="both"/>
        <w:rPr>
          <w:rFonts w:asciiTheme="minorHAnsi" w:eastAsia="Calibri" w:hAnsiTheme="minorHAnsi" w:cstheme="minorHAnsi"/>
          <w:iCs/>
          <w:sz w:val="24"/>
          <w:szCs w:val="24"/>
          <w:lang w:eastAsia="en-US"/>
        </w:rPr>
      </w:pPr>
    </w:p>
    <w:p w14:paraId="0E3592C6" w14:textId="384C6EA7" w:rsidR="00803580" w:rsidRDefault="00803580" w:rsidP="00824134">
      <w:pPr>
        <w:spacing w:line="360" w:lineRule="auto"/>
        <w:jc w:val="both"/>
        <w:rPr>
          <w:rFonts w:asciiTheme="minorHAnsi" w:eastAsia="Calibri" w:hAnsiTheme="minorHAnsi" w:cstheme="minorHAnsi"/>
          <w:iCs/>
          <w:sz w:val="24"/>
          <w:szCs w:val="24"/>
          <w:lang w:eastAsia="en-US"/>
        </w:rPr>
      </w:pPr>
    </w:p>
    <w:p w14:paraId="673DC366" w14:textId="3B8C52ED" w:rsidR="00803580" w:rsidRDefault="00803580" w:rsidP="00824134">
      <w:pPr>
        <w:spacing w:line="360" w:lineRule="auto"/>
        <w:jc w:val="both"/>
        <w:rPr>
          <w:rFonts w:asciiTheme="minorHAnsi" w:eastAsia="Calibri" w:hAnsiTheme="minorHAnsi" w:cstheme="minorHAnsi"/>
          <w:iCs/>
          <w:sz w:val="24"/>
          <w:szCs w:val="24"/>
          <w:lang w:eastAsia="en-US"/>
        </w:rPr>
      </w:pPr>
      <w:r>
        <w:rPr>
          <w:rFonts w:asciiTheme="minorHAnsi" w:eastAsia="Calibri" w:hAnsiTheme="minorHAnsi" w:cstheme="minorHAnsi"/>
          <w:iCs/>
          <w:sz w:val="24"/>
          <w:szCs w:val="24"/>
          <w:lang w:eastAsia="en-US"/>
        </w:rPr>
        <w:t>………………………………………………………..</w:t>
      </w:r>
      <w:r>
        <w:rPr>
          <w:rFonts w:asciiTheme="minorHAnsi" w:eastAsia="Calibri" w:hAnsiTheme="minorHAnsi" w:cstheme="minorHAnsi"/>
          <w:iCs/>
          <w:sz w:val="24"/>
          <w:szCs w:val="24"/>
          <w:lang w:eastAsia="en-US"/>
        </w:rPr>
        <w:tab/>
      </w:r>
      <w:r>
        <w:rPr>
          <w:rFonts w:asciiTheme="minorHAnsi" w:eastAsia="Calibri" w:hAnsiTheme="minorHAnsi" w:cstheme="minorHAnsi"/>
          <w:iCs/>
          <w:sz w:val="24"/>
          <w:szCs w:val="24"/>
          <w:lang w:eastAsia="en-US"/>
        </w:rPr>
        <w:tab/>
      </w:r>
      <w:r>
        <w:rPr>
          <w:rFonts w:asciiTheme="minorHAnsi" w:eastAsia="Calibri" w:hAnsiTheme="minorHAnsi" w:cstheme="minorHAnsi"/>
          <w:iCs/>
          <w:sz w:val="24"/>
          <w:szCs w:val="24"/>
          <w:lang w:eastAsia="en-US"/>
        </w:rPr>
        <w:tab/>
        <w:t>……………………………………………………….</w:t>
      </w:r>
    </w:p>
    <w:p w14:paraId="11561090" w14:textId="391AD133" w:rsidR="00803580" w:rsidRPr="00803580" w:rsidRDefault="00803580" w:rsidP="00824134">
      <w:pPr>
        <w:spacing w:line="360" w:lineRule="auto"/>
        <w:jc w:val="both"/>
        <w:rPr>
          <w:rFonts w:asciiTheme="minorHAnsi" w:eastAsia="Calibri" w:hAnsiTheme="minorHAnsi" w:cstheme="minorHAnsi"/>
          <w:iCs/>
          <w:sz w:val="24"/>
          <w:szCs w:val="24"/>
          <w:lang w:eastAsia="en-US"/>
        </w:rPr>
      </w:pPr>
      <w:r>
        <w:rPr>
          <w:rFonts w:asciiTheme="minorHAnsi" w:eastAsia="Calibri" w:hAnsiTheme="minorHAnsi" w:cstheme="minorHAnsi"/>
          <w:iCs/>
          <w:sz w:val="24"/>
          <w:szCs w:val="24"/>
          <w:lang w:eastAsia="en-US"/>
        </w:rPr>
        <w:tab/>
        <w:t>(miejscowość, data)</w:t>
      </w:r>
      <w:r>
        <w:rPr>
          <w:rFonts w:asciiTheme="minorHAnsi" w:eastAsia="Calibri" w:hAnsiTheme="minorHAnsi" w:cstheme="minorHAnsi"/>
          <w:iCs/>
          <w:sz w:val="24"/>
          <w:szCs w:val="24"/>
          <w:lang w:eastAsia="en-US"/>
        </w:rPr>
        <w:tab/>
      </w:r>
      <w:r>
        <w:rPr>
          <w:rFonts w:asciiTheme="minorHAnsi" w:eastAsia="Calibri" w:hAnsiTheme="minorHAnsi" w:cstheme="minorHAnsi"/>
          <w:iCs/>
          <w:sz w:val="24"/>
          <w:szCs w:val="24"/>
          <w:lang w:eastAsia="en-US"/>
        </w:rPr>
        <w:tab/>
      </w:r>
      <w:r>
        <w:rPr>
          <w:rFonts w:asciiTheme="minorHAnsi" w:eastAsia="Calibri" w:hAnsiTheme="minorHAnsi" w:cstheme="minorHAnsi"/>
          <w:iCs/>
          <w:sz w:val="24"/>
          <w:szCs w:val="24"/>
          <w:lang w:eastAsia="en-US"/>
        </w:rPr>
        <w:tab/>
      </w:r>
      <w:r>
        <w:rPr>
          <w:rFonts w:asciiTheme="minorHAnsi" w:eastAsia="Calibri" w:hAnsiTheme="minorHAnsi" w:cstheme="minorHAnsi"/>
          <w:iCs/>
          <w:sz w:val="24"/>
          <w:szCs w:val="24"/>
          <w:lang w:eastAsia="en-US"/>
        </w:rPr>
        <w:tab/>
      </w:r>
      <w:r>
        <w:rPr>
          <w:rFonts w:asciiTheme="minorHAnsi" w:eastAsia="Calibri" w:hAnsiTheme="minorHAnsi" w:cstheme="minorHAnsi"/>
          <w:iCs/>
          <w:sz w:val="24"/>
          <w:szCs w:val="24"/>
          <w:lang w:eastAsia="en-US"/>
        </w:rPr>
        <w:tab/>
      </w:r>
      <w:r>
        <w:rPr>
          <w:rFonts w:asciiTheme="minorHAnsi" w:eastAsia="Calibri" w:hAnsiTheme="minorHAnsi" w:cstheme="minorHAnsi"/>
          <w:iCs/>
          <w:sz w:val="24"/>
          <w:szCs w:val="24"/>
          <w:lang w:eastAsia="en-US"/>
        </w:rPr>
        <w:tab/>
      </w:r>
      <w:r>
        <w:rPr>
          <w:rFonts w:asciiTheme="minorHAnsi" w:eastAsia="Calibri" w:hAnsiTheme="minorHAnsi" w:cstheme="minorHAnsi"/>
          <w:iCs/>
          <w:sz w:val="24"/>
          <w:szCs w:val="24"/>
          <w:lang w:eastAsia="en-US"/>
        </w:rPr>
        <w:tab/>
        <w:t>(podpis)</w:t>
      </w:r>
    </w:p>
    <w:sectPr w:rsidR="00803580" w:rsidRPr="00803580" w:rsidSect="00E00CD4">
      <w:headerReference w:type="default" r:id="rId8"/>
      <w:footerReference w:type="default" r:id="rId9"/>
      <w:pgSz w:w="12240" w:h="15840"/>
      <w:pgMar w:top="1417" w:right="1417" w:bottom="851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55C46" w14:textId="77777777" w:rsidR="00EB0679" w:rsidRDefault="00EB0679">
      <w:r>
        <w:separator/>
      </w:r>
    </w:p>
  </w:endnote>
  <w:endnote w:type="continuationSeparator" w:id="0">
    <w:p w14:paraId="7D5A6655" w14:textId="77777777" w:rsidR="00EB0679" w:rsidRDefault="00EB0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D3FF0" w14:textId="29C7FE95" w:rsidR="00726D6B" w:rsidRPr="00803580" w:rsidRDefault="00D5495C">
    <w:pPr>
      <w:pStyle w:val="Stopka"/>
      <w:jc w:val="center"/>
      <w:rPr>
        <w:rFonts w:asciiTheme="minorHAnsi" w:hAnsiTheme="minorHAnsi" w:cstheme="minorHAnsi"/>
      </w:rPr>
    </w:pPr>
    <w:r w:rsidRPr="00803580">
      <w:rPr>
        <w:rFonts w:asciiTheme="minorHAnsi" w:hAnsiTheme="minorHAnsi" w:cstheme="minorHAnsi"/>
      </w:rPr>
      <w:fldChar w:fldCharType="begin"/>
    </w:r>
    <w:r w:rsidR="0018446C" w:rsidRPr="00803580">
      <w:rPr>
        <w:rFonts w:asciiTheme="minorHAnsi" w:hAnsiTheme="minorHAnsi" w:cstheme="minorHAnsi"/>
      </w:rPr>
      <w:instrText xml:space="preserve"> PAGE   \* MERGEFORMAT </w:instrText>
    </w:r>
    <w:r w:rsidRPr="00803580">
      <w:rPr>
        <w:rFonts w:asciiTheme="minorHAnsi" w:hAnsiTheme="minorHAnsi" w:cstheme="minorHAnsi"/>
      </w:rPr>
      <w:fldChar w:fldCharType="separate"/>
    </w:r>
    <w:r w:rsidR="00CF0790" w:rsidRPr="00803580">
      <w:rPr>
        <w:rFonts w:asciiTheme="minorHAnsi" w:hAnsiTheme="minorHAnsi" w:cstheme="minorHAnsi"/>
        <w:noProof/>
      </w:rPr>
      <w:t>2</w:t>
    </w:r>
    <w:r w:rsidRPr="00803580">
      <w:rPr>
        <w:rFonts w:asciiTheme="minorHAnsi" w:hAnsiTheme="minorHAnsi" w:cstheme="minorHAnsi"/>
        <w:noProof/>
      </w:rPr>
      <w:fldChar w:fldCharType="end"/>
    </w:r>
  </w:p>
  <w:p w14:paraId="5F0A965A" w14:textId="77777777" w:rsidR="00726D6B" w:rsidRDefault="00726D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81884" w14:textId="77777777" w:rsidR="00EB0679" w:rsidRDefault="00EB0679">
      <w:r>
        <w:separator/>
      </w:r>
    </w:p>
  </w:footnote>
  <w:footnote w:type="continuationSeparator" w:id="0">
    <w:p w14:paraId="5961873E" w14:textId="77777777" w:rsidR="00EB0679" w:rsidRDefault="00EB0679">
      <w:r>
        <w:continuationSeparator/>
      </w:r>
    </w:p>
  </w:footnote>
  <w:footnote w:id="1">
    <w:p w14:paraId="150B5DA2" w14:textId="77777777" w:rsidR="00824134" w:rsidRPr="00803580" w:rsidRDefault="00824134" w:rsidP="00824134">
      <w:pPr>
        <w:jc w:val="both"/>
        <w:rPr>
          <w:rFonts w:asciiTheme="minorHAnsi" w:hAnsiTheme="minorHAnsi" w:cstheme="minorHAnsi"/>
          <w:color w:val="222222"/>
          <w:sz w:val="16"/>
          <w:szCs w:val="16"/>
        </w:rPr>
      </w:pPr>
      <w:r w:rsidRPr="00803580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803580">
        <w:rPr>
          <w:rFonts w:asciiTheme="minorHAnsi" w:hAnsiTheme="minorHAnsi" w:cstheme="minorHAnsi"/>
          <w:sz w:val="16"/>
          <w:szCs w:val="16"/>
        </w:rPr>
        <w:t xml:space="preserve"> </w:t>
      </w:r>
      <w:r w:rsidRPr="00803580">
        <w:rPr>
          <w:rFonts w:asciiTheme="minorHAnsi" w:hAnsiTheme="minorHAnsi" w:cstheme="minorHAnsi"/>
          <w:color w:val="222222"/>
          <w:sz w:val="16"/>
          <w:szCs w:val="16"/>
        </w:rPr>
        <w:t xml:space="preserve">Zgodnie z treścią art. 7 ust. 1 ustawy z dnia 13 kwietnia 2022 r. </w:t>
      </w:r>
      <w:r w:rsidRPr="00803580">
        <w:rPr>
          <w:rFonts w:asciiTheme="minorHAnsi" w:hAnsiTheme="minorHAnsi" w:cstheme="minorHAnsi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 w:rsidRPr="00803580">
        <w:rPr>
          <w:rFonts w:asciiTheme="minorHAnsi" w:hAnsiTheme="minorHAnsi" w:cstheme="minorHAnsi"/>
          <w:color w:val="222222"/>
          <w:sz w:val="16"/>
          <w:szCs w:val="16"/>
        </w:rPr>
        <w:t>z postępowania o udzielenie zamówienia publicznego lub konkursu prowadzonego na podstawie ustawy Pzp wyklucza się:</w:t>
      </w:r>
    </w:p>
    <w:p w14:paraId="7013BE74" w14:textId="77777777" w:rsidR="00824134" w:rsidRPr="00803580" w:rsidRDefault="00824134" w:rsidP="00824134">
      <w:pPr>
        <w:jc w:val="both"/>
        <w:rPr>
          <w:rFonts w:asciiTheme="minorHAnsi" w:hAnsiTheme="minorHAnsi" w:cstheme="minorHAnsi"/>
          <w:color w:val="222222"/>
          <w:sz w:val="16"/>
          <w:szCs w:val="16"/>
        </w:rPr>
      </w:pPr>
      <w:r w:rsidRPr="00803580">
        <w:rPr>
          <w:rFonts w:asciiTheme="minorHAnsi" w:hAnsiTheme="minorHAnsi" w:cstheme="minorHAnsi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7E6798" w14:textId="14236CD3" w:rsidR="00824134" w:rsidRPr="00803580" w:rsidRDefault="00824134" w:rsidP="00824134">
      <w:pPr>
        <w:jc w:val="both"/>
        <w:rPr>
          <w:rFonts w:asciiTheme="minorHAnsi" w:hAnsiTheme="minorHAnsi" w:cstheme="minorHAnsi"/>
          <w:color w:val="222222"/>
          <w:sz w:val="16"/>
          <w:szCs w:val="16"/>
        </w:rPr>
      </w:pPr>
      <w:r w:rsidRPr="00803580">
        <w:rPr>
          <w:rFonts w:asciiTheme="minorHAnsi" w:hAnsiTheme="minorHAnsi" w:cstheme="minorHAnsi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</w:t>
      </w:r>
      <w:r w:rsidR="00CF0790" w:rsidRPr="00803580">
        <w:rPr>
          <w:rFonts w:asciiTheme="minorHAnsi" w:hAnsiTheme="minorHAnsi" w:cstheme="minorHAnsi"/>
          <w:color w:val="222222"/>
          <w:sz w:val="16"/>
          <w:szCs w:val="16"/>
        </w:rPr>
        <w:t xml:space="preserve">t.j. </w:t>
      </w:r>
      <w:r w:rsidRPr="00803580">
        <w:rPr>
          <w:rFonts w:asciiTheme="minorHAnsi" w:hAnsiTheme="minorHAnsi" w:cstheme="minorHAnsi"/>
          <w:color w:val="222222"/>
          <w:sz w:val="16"/>
          <w:szCs w:val="16"/>
        </w:rPr>
        <w:t>Dz. U. z 202</w:t>
      </w:r>
      <w:r w:rsidR="00CF0790" w:rsidRPr="00803580">
        <w:rPr>
          <w:rFonts w:asciiTheme="minorHAnsi" w:hAnsiTheme="minorHAnsi" w:cstheme="minorHAnsi"/>
          <w:color w:val="222222"/>
          <w:sz w:val="16"/>
          <w:szCs w:val="16"/>
        </w:rPr>
        <w:t>3</w:t>
      </w:r>
      <w:r w:rsidRPr="00803580">
        <w:rPr>
          <w:rFonts w:asciiTheme="minorHAnsi" w:hAnsiTheme="minorHAnsi" w:cstheme="minorHAnsi"/>
          <w:color w:val="222222"/>
          <w:sz w:val="16"/>
          <w:szCs w:val="16"/>
        </w:rPr>
        <w:t xml:space="preserve"> r. poz. </w:t>
      </w:r>
      <w:r w:rsidR="00CF0790" w:rsidRPr="00803580">
        <w:rPr>
          <w:rFonts w:asciiTheme="minorHAnsi" w:hAnsiTheme="minorHAnsi" w:cstheme="minorHAnsi"/>
          <w:color w:val="222222"/>
          <w:sz w:val="16"/>
          <w:szCs w:val="16"/>
        </w:rPr>
        <w:t>1124, ze zm.</w:t>
      </w:r>
      <w:r w:rsidRPr="00803580">
        <w:rPr>
          <w:rFonts w:asciiTheme="minorHAnsi" w:hAnsiTheme="minorHAnsi" w:cstheme="minorHAnsi"/>
          <w:color w:val="222222"/>
          <w:sz w:val="16"/>
          <w:szCs w:val="16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C590B02" w14:textId="694BE58B" w:rsidR="00824134" w:rsidRPr="00896587" w:rsidRDefault="00824134" w:rsidP="00824134">
      <w:pPr>
        <w:jc w:val="both"/>
        <w:rPr>
          <w:rFonts w:ascii="Arial" w:hAnsi="Arial" w:cs="Arial"/>
          <w:sz w:val="16"/>
          <w:szCs w:val="16"/>
        </w:rPr>
      </w:pPr>
      <w:r w:rsidRPr="00803580">
        <w:rPr>
          <w:rFonts w:asciiTheme="minorHAnsi" w:hAnsiTheme="minorHAnsi" w:cstheme="minorHAnsi"/>
          <w:color w:val="222222"/>
          <w:sz w:val="16"/>
          <w:szCs w:val="16"/>
        </w:rPr>
        <w:t xml:space="preserve">3) wykonawcę oraz uczestnika konkursu, którego jednostką dominującą w rozumieniu art. 3 ust. 1 pkt 37 ustawy z dnia 29 września 1994 r. </w:t>
      </w:r>
      <w:r w:rsidR="00803580">
        <w:rPr>
          <w:rFonts w:asciiTheme="minorHAnsi" w:hAnsiTheme="minorHAnsi" w:cstheme="minorHAnsi"/>
          <w:color w:val="222222"/>
          <w:sz w:val="16"/>
          <w:szCs w:val="16"/>
        </w:rPr>
        <w:t xml:space="preserve">                              </w:t>
      </w:r>
      <w:r w:rsidRPr="00803580">
        <w:rPr>
          <w:rFonts w:asciiTheme="minorHAnsi" w:hAnsiTheme="minorHAnsi" w:cstheme="minorHAnsi"/>
          <w:color w:val="222222"/>
          <w:sz w:val="16"/>
          <w:szCs w:val="16"/>
        </w:rPr>
        <w:t>o rachunkowości (</w:t>
      </w:r>
      <w:r w:rsidR="00CF0790" w:rsidRPr="00803580">
        <w:rPr>
          <w:rFonts w:asciiTheme="minorHAnsi" w:hAnsiTheme="minorHAnsi" w:cstheme="minorHAnsi"/>
          <w:color w:val="222222"/>
          <w:sz w:val="16"/>
          <w:szCs w:val="16"/>
        </w:rPr>
        <w:t xml:space="preserve">t.j. </w:t>
      </w:r>
      <w:r w:rsidRPr="00803580">
        <w:rPr>
          <w:rFonts w:asciiTheme="minorHAnsi" w:hAnsiTheme="minorHAnsi" w:cstheme="minorHAnsi"/>
          <w:color w:val="222222"/>
          <w:sz w:val="16"/>
          <w:szCs w:val="16"/>
        </w:rPr>
        <w:t>Dz. U. z 202</w:t>
      </w:r>
      <w:r w:rsidR="00CF0790" w:rsidRPr="00803580">
        <w:rPr>
          <w:rFonts w:asciiTheme="minorHAnsi" w:hAnsiTheme="minorHAnsi" w:cstheme="minorHAnsi"/>
          <w:color w:val="222222"/>
          <w:sz w:val="16"/>
          <w:szCs w:val="16"/>
        </w:rPr>
        <w:t xml:space="preserve">3 </w:t>
      </w:r>
      <w:r w:rsidRPr="00803580">
        <w:rPr>
          <w:rFonts w:asciiTheme="minorHAnsi" w:hAnsiTheme="minorHAnsi" w:cstheme="minorHAnsi"/>
          <w:color w:val="222222"/>
          <w:sz w:val="16"/>
          <w:szCs w:val="16"/>
        </w:rPr>
        <w:t xml:space="preserve">r. poz. </w:t>
      </w:r>
      <w:r w:rsidR="00CF0790" w:rsidRPr="00803580">
        <w:rPr>
          <w:rFonts w:asciiTheme="minorHAnsi" w:hAnsiTheme="minorHAnsi" w:cstheme="minorHAnsi"/>
          <w:color w:val="222222"/>
          <w:sz w:val="16"/>
          <w:szCs w:val="16"/>
        </w:rPr>
        <w:t>120, ze zm.</w:t>
      </w:r>
      <w:r w:rsidRPr="00803580">
        <w:rPr>
          <w:rFonts w:asciiTheme="minorHAnsi" w:hAnsiTheme="minorHAnsi" w:cstheme="minorHAnsi"/>
          <w:color w:val="222222"/>
          <w:sz w:val="16"/>
          <w:szCs w:val="16"/>
        </w:rPr>
        <w:t xml:space="preserve">), jest podmiot wymieniony w wykazach określonych w rozporządzeniu 765/2006 </w:t>
      </w:r>
      <w:r w:rsidR="00803580">
        <w:rPr>
          <w:rFonts w:asciiTheme="minorHAnsi" w:hAnsiTheme="minorHAnsi" w:cstheme="minorHAnsi"/>
          <w:color w:val="222222"/>
          <w:sz w:val="16"/>
          <w:szCs w:val="16"/>
        </w:rPr>
        <w:t xml:space="preserve">                                      </w:t>
      </w:r>
      <w:r w:rsidRPr="00803580">
        <w:rPr>
          <w:rFonts w:asciiTheme="minorHAnsi" w:hAnsiTheme="minorHAnsi" w:cstheme="minorHAnsi"/>
          <w:color w:val="222222"/>
          <w:sz w:val="16"/>
          <w:szCs w:val="16"/>
        </w:rPr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73642" w14:textId="767228AC" w:rsidR="00726D6B" w:rsidRPr="005519CE" w:rsidRDefault="00C923B1" w:rsidP="00903D4F">
    <w:pPr>
      <w:pStyle w:val="Nagwek"/>
      <w:jc w:val="both"/>
      <w:rPr>
        <w:rFonts w:asciiTheme="minorHAnsi" w:hAnsiTheme="minorHAnsi" w:cstheme="minorHAnsi"/>
      </w:rPr>
    </w:pPr>
    <w:r w:rsidRPr="005519CE">
      <w:rPr>
        <w:rFonts w:asciiTheme="minorHAnsi" w:hAnsiTheme="minorHAnsi" w:cstheme="minorHAnsi"/>
      </w:rPr>
      <w:t>N</w:t>
    </w:r>
    <w:r w:rsidR="00D63AED" w:rsidRPr="005519CE">
      <w:rPr>
        <w:rFonts w:asciiTheme="minorHAnsi" w:hAnsiTheme="minorHAnsi" w:cstheme="minorHAnsi"/>
      </w:rPr>
      <w:t>FZ0</w:t>
    </w:r>
    <w:r w:rsidR="005519CE" w:rsidRPr="005519CE">
      <w:rPr>
        <w:rFonts w:asciiTheme="minorHAnsi" w:hAnsiTheme="minorHAnsi" w:cstheme="minorHAnsi"/>
      </w:rPr>
      <w:t>8</w:t>
    </w:r>
    <w:r w:rsidR="00D63AED" w:rsidRPr="005519CE">
      <w:rPr>
        <w:rFonts w:asciiTheme="minorHAnsi" w:hAnsiTheme="minorHAnsi" w:cstheme="minorHAnsi"/>
      </w:rPr>
      <w:t>-WAG.251.</w:t>
    </w:r>
    <w:r w:rsidR="009334B6">
      <w:rPr>
        <w:rFonts w:asciiTheme="minorHAnsi" w:hAnsiTheme="minorHAnsi" w:cstheme="minorHAnsi"/>
      </w:rPr>
      <w:t>4</w:t>
    </w:r>
    <w:r w:rsidRPr="005519CE">
      <w:rPr>
        <w:rFonts w:asciiTheme="minorHAnsi" w:hAnsiTheme="minorHAnsi" w:cstheme="minorHAnsi"/>
      </w:rPr>
      <w:t>.202</w:t>
    </w:r>
    <w:r w:rsidR="00D8067E">
      <w:rPr>
        <w:rFonts w:asciiTheme="minorHAnsi" w:hAnsiTheme="minorHAnsi" w:cstheme="minorHAnsi"/>
      </w:rPr>
      <w:t>6</w:t>
    </w:r>
    <w:r w:rsidR="00150727" w:rsidRPr="005519CE">
      <w:rPr>
        <w:rFonts w:asciiTheme="minorHAnsi" w:hAnsiTheme="minorHAnsi" w:cstheme="minorHAnsi"/>
      </w:rPr>
      <w:t xml:space="preserve">              </w:t>
    </w:r>
    <w:r w:rsidR="00903D4F" w:rsidRPr="005519CE">
      <w:rPr>
        <w:rFonts w:asciiTheme="minorHAnsi" w:hAnsiTheme="minorHAnsi" w:cstheme="minorHAnsi"/>
      </w:rPr>
      <w:t xml:space="preserve">                                   </w:t>
    </w:r>
    <w:r w:rsidR="00150727" w:rsidRPr="005519CE">
      <w:rPr>
        <w:rFonts w:asciiTheme="minorHAnsi" w:hAnsiTheme="minorHAnsi" w:cstheme="minorHAnsi"/>
      </w:rPr>
      <w:t xml:space="preserve">      </w:t>
    </w:r>
    <w:r w:rsidR="00903D4F" w:rsidRPr="005519CE">
      <w:rPr>
        <w:rFonts w:asciiTheme="minorHAnsi" w:hAnsiTheme="minorHAnsi" w:cstheme="minorHAnsi"/>
      </w:rPr>
      <w:t xml:space="preserve">              </w:t>
    </w:r>
    <w:r w:rsidR="005519CE">
      <w:rPr>
        <w:rFonts w:asciiTheme="minorHAnsi" w:hAnsiTheme="minorHAnsi" w:cstheme="minorHAnsi"/>
      </w:rPr>
      <w:tab/>
    </w:r>
    <w:r w:rsidR="00903D4F" w:rsidRPr="005519CE">
      <w:rPr>
        <w:rFonts w:asciiTheme="minorHAnsi" w:hAnsiTheme="minorHAnsi" w:cstheme="minorHAnsi"/>
      </w:rPr>
      <w:t xml:space="preserve">  </w:t>
    </w:r>
    <w:r w:rsidR="00E84981" w:rsidRPr="005519CE">
      <w:rPr>
        <w:rFonts w:asciiTheme="minorHAnsi" w:hAnsiTheme="minorHAnsi" w:cstheme="minorHAnsi"/>
      </w:rPr>
      <w:t>Załącznik</w:t>
    </w:r>
    <w:r w:rsidR="00BE14AD" w:rsidRPr="005519CE">
      <w:rPr>
        <w:rFonts w:asciiTheme="minorHAnsi" w:hAnsiTheme="minorHAnsi" w:cstheme="minorHAnsi"/>
      </w:rPr>
      <w:t xml:space="preserve"> </w:t>
    </w:r>
    <w:r w:rsidR="009334B6">
      <w:rPr>
        <w:rFonts w:asciiTheme="minorHAnsi" w:hAnsiTheme="minorHAnsi" w:cstheme="minorHAnsi"/>
      </w:rPr>
      <w:t>nr 3</w:t>
    </w:r>
    <w:r w:rsidR="00903D4F" w:rsidRPr="005519CE">
      <w:rPr>
        <w:rFonts w:asciiTheme="minorHAnsi" w:hAnsiTheme="minorHAnsi" w:cstheme="minorHAnsi"/>
      </w:rPr>
      <w:t xml:space="preserve"> </w:t>
    </w:r>
    <w:r w:rsidR="00150727" w:rsidRPr="005519CE">
      <w:rPr>
        <w:rFonts w:asciiTheme="minorHAnsi" w:hAnsiTheme="minorHAnsi" w:cstheme="minorHAnsi"/>
      </w:rPr>
      <w:t>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C2E3D"/>
    <w:multiLevelType w:val="hybridMultilevel"/>
    <w:tmpl w:val="7DE2BB8C"/>
    <w:lvl w:ilvl="0" w:tplc="0422049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7379B"/>
    <w:multiLevelType w:val="hybridMultilevel"/>
    <w:tmpl w:val="9A9028A0"/>
    <w:lvl w:ilvl="0" w:tplc="3BE664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EA536F"/>
    <w:multiLevelType w:val="hybridMultilevel"/>
    <w:tmpl w:val="F7702C80"/>
    <w:lvl w:ilvl="0" w:tplc="D06417BA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5323ED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b w:val="0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01C4C9D"/>
    <w:multiLevelType w:val="multilevel"/>
    <w:tmpl w:val="C874B16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552"/>
        </w:tabs>
        <w:ind w:left="3552" w:hanging="72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328"/>
        </w:tabs>
        <w:ind w:left="5328" w:hanging="108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104"/>
        </w:tabs>
        <w:ind w:left="7104" w:hanging="1440"/>
      </w:pPr>
      <w:rPr>
        <w:rFonts w:cs="Times New Roman"/>
      </w:rPr>
    </w:lvl>
  </w:abstractNum>
  <w:abstractNum w:abstractNumId="4" w15:restartNumberingAfterBreak="0">
    <w:nsid w:val="3A550479"/>
    <w:multiLevelType w:val="hybridMultilevel"/>
    <w:tmpl w:val="D83AE97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F613521"/>
    <w:multiLevelType w:val="hybridMultilevel"/>
    <w:tmpl w:val="5888EED0"/>
    <w:lvl w:ilvl="0" w:tplc="5BF40D7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B84BBB"/>
    <w:multiLevelType w:val="hybridMultilevel"/>
    <w:tmpl w:val="A4AE55EA"/>
    <w:lvl w:ilvl="0" w:tplc="0415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A9227C"/>
    <w:multiLevelType w:val="hybridMultilevel"/>
    <w:tmpl w:val="A928072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4E171D7"/>
    <w:multiLevelType w:val="hybridMultilevel"/>
    <w:tmpl w:val="196A735A"/>
    <w:lvl w:ilvl="0" w:tplc="04150017">
      <w:start w:val="1"/>
      <w:numFmt w:val="lowerLetter"/>
      <w:lvlText w:val="%1)"/>
      <w:lvlJc w:val="left"/>
      <w:pPr>
        <w:ind w:left="7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7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8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9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9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10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11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12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12828" w:hanging="180"/>
      </w:pPr>
      <w:rPr>
        <w:rFonts w:cs="Times New Roman"/>
      </w:rPr>
    </w:lvl>
  </w:abstractNum>
  <w:abstractNum w:abstractNumId="9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4B5DC8"/>
    <w:multiLevelType w:val="hybridMultilevel"/>
    <w:tmpl w:val="D9CE4BDE"/>
    <w:lvl w:ilvl="0" w:tplc="55BECB0C">
      <w:start w:val="1"/>
      <w:numFmt w:val="bullet"/>
      <w:lvlText w:val="-"/>
      <w:lvlJc w:val="left"/>
      <w:pPr>
        <w:ind w:left="1431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1" w15:restartNumberingAfterBreak="0">
    <w:nsid w:val="68765174"/>
    <w:multiLevelType w:val="hybridMultilevel"/>
    <w:tmpl w:val="0C1281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AF02A3"/>
    <w:multiLevelType w:val="hybridMultilevel"/>
    <w:tmpl w:val="C1AEC2A4"/>
    <w:lvl w:ilvl="0" w:tplc="EA1A7A80">
      <w:start w:val="1"/>
      <w:numFmt w:val="lowerLetter"/>
      <w:lvlText w:val="%1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8"/>
  </w:num>
  <w:num w:numId="5">
    <w:abstractNumId w:val="4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1"/>
  </w:num>
  <w:num w:numId="9">
    <w:abstractNumId w:val="0"/>
  </w:num>
  <w:num w:numId="10">
    <w:abstractNumId w:val="1"/>
  </w:num>
  <w:num w:numId="11">
    <w:abstractNumId w:val="13"/>
  </w:num>
  <w:num w:numId="12">
    <w:abstractNumId w:val="10"/>
  </w:num>
  <w:num w:numId="13">
    <w:abstractNumId w:val="1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A2B"/>
    <w:rsid w:val="000120F3"/>
    <w:rsid w:val="000133AA"/>
    <w:rsid w:val="00023C22"/>
    <w:rsid w:val="0002634C"/>
    <w:rsid w:val="00031AE4"/>
    <w:rsid w:val="00054C70"/>
    <w:rsid w:val="0008764A"/>
    <w:rsid w:val="00090D90"/>
    <w:rsid w:val="000965AC"/>
    <w:rsid w:val="000A2D43"/>
    <w:rsid w:val="000B2569"/>
    <w:rsid w:val="000B66AC"/>
    <w:rsid w:val="000D7099"/>
    <w:rsid w:val="000E4721"/>
    <w:rsid w:val="00116E49"/>
    <w:rsid w:val="00147BE4"/>
    <w:rsid w:val="00150727"/>
    <w:rsid w:val="00154983"/>
    <w:rsid w:val="001714D3"/>
    <w:rsid w:val="00180DBD"/>
    <w:rsid w:val="0018446C"/>
    <w:rsid w:val="00190D7C"/>
    <w:rsid w:val="001A1813"/>
    <w:rsid w:val="001B1963"/>
    <w:rsid w:val="001D48CF"/>
    <w:rsid w:val="001D6789"/>
    <w:rsid w:val="001E7446"/>
    <w:rsid w:val="001E79A2"/>
    <w:rsid w:val="001F1ED8"/>
    <w:rsid w:val="001F611D"/>
    <w:rsid w:val="001F6969"/>
    <w:rsid w:val="00212071"/>
    <w:rsid w:val="00216E51"/>
    <w:rsid w:val="002219B7"/>
    <w:rsid w:val="00227DC8"/>
    <w:rsid w:val="00246ADF"/>
    <w:rsid w:val="002709F1"/>
    <w:rsid w:val="002A72A6"/>
    <w:rsid w:val="002A7DFD"/>
    <w:rsid w:val="002B25A4"/>
    <w:rsid w:val="002B4554"/>
    <w:rsid w:val="002E33D3"/>
    <w:rsid w:val="002F1A61"/>
    <w:rsid w:val="00313726"/>
    <w:rsid w:val="00317E15"/>
    <w:rsid w:val="003273E4"/>
    <w:rsid w:val="0033579D"/>
    <w:rsid w:val="00365AEF"/>
    <w:rsid w:val="003714C1"/>
    <w:rsid w:val="00371A5E"/>
    <w:rsid w:val="00372E10"/>
    <w:rsid w:val="003A1E02"/>
    <w:rsid w:val="003B4B35"/>
    <w:rsid w:val="003E55FF"/>
    <w:rsid w:val="003F2BB9"/>
    <w:rsid w:val="00404E20"/>
    <w:rsid w:val="00405F28"/>
    <w:rsid w:val="004129F4"/>
    <w:rsid w:val="004255A8"/>
    <w:rsid w:val="004318E1"/>
    <w:rsid w:val="00434D9F"/>
    <w:rsid w:val="00437FF1"/>
    <w:rsid w:val="00444962"/>
    <w:rsid w:val="00445504"/>
    <w:rsid w:val="00455C45"/>
    <w:rsid w:val="00455EB8"/>
    <w:rsid w:val="004820B6"/>
    <w:rsid w:val="004960AD"/>
    <w:rsid w:val="004A75D4"/>
    <w:rsid w:val="004B7328"/>
    <w:rsid w:val="004D22F4"/>
    <w:rsid w:val="004E1FC4"/>
    <w:rsid w:val="004E33E1"/>
    <w:rsid w:val="004F4C84"/>
    <w:rsid w:val="004F5D3E"/>
    <w:rsid w:val="00533528"/>
    <w:rsid w:val="00534BFE"/>
    <w:rsid w:val="0053796C"/>
    <w:rsid w:val="005415BD"/>
    <w:rsid w:val="005519CE"/>
    <w:rsid w:val="005848B1"/>
    <w:rsid w:val="00590F94"/>
    <w:rsid w:val="0059555A"/>
    <w:rsid w:val="00596EC9"/>
    <w:rsid w:val="005A2CFA"/>
    <w:rsid w:val="005B00F5"/>
    <w:rsid w:val="005B670F"/>
    <w:rsid w:val="005B6E55"/>
    <w:rsid w:val="005D4F23"/>
    <w:rsid w:val="005E4E45"/>
    <w:rsid w:val="006329E1"/>
    <w:rsid w:val="00634305"/>
    <w:rsid w:val="006556AC"/>
    <w:rsid w:val="0066222F"/>
    <w:rsid w:val="00665EE9"/>
    <w:rsid w:val="00673248"/>
    <w:rsid w:val="00677DF0"/>
    <w:rsid w:val="00690A01"/>
    <w:rsid w:val="00691344"/>
    <w:rsid w:val="006A378A"/>
    <w:rsid w:val="006A582A"/>
    <w:rsid w:val="006B0D15"/>
    <w:rsid w:val="006B500D"/>
    <w:rsid w:val="006C219D"/>
    <w:rsid w:val="006C2B2A"/>
    <w:rsid w:val="006C410D"/>
    <w:rsid w:val="006F6A2B"/>
    <w:rsid w:val="00704525"/>
    <w:rsid w:val="0072604E"/>
    <w:rsid w:val="00726D6B"/>
    <w:rsid w:val="0073111C"/>
    <w:rsid w:val="00736BEA"/>
    <w:rsid w:val="00743E96"/>
    <w:rsid w:val="00774229"/>
    <w:rsid w:val="00786F2B"/>
    <w:rsid w:val="00791FFD"/>
    <w:rsid w:val="007963F7"/>
    <w:rsid w:val="007A5F10"/>
    <w:rsid w:val="007B4439"/>
    <w:rsid w:val="007C0901"/>
    <w:rsid w:val="007E0245"/>
    <w:rsid w:val="007E0E4B"/>
    <w:rsid w:val="00803580"/>
    <w:rsid w:val="008234E9"/>
    <w:rsid w:val="00824134"/>
    <w:rsid w:val="00846A00"/>
    <w:rsid w:val="00863F00"/>
    <w:rsid w:val="00867E63"/>
    <w:rsid w:val="0087120C"/>
    <w:rsid w:val="00881243"/>
    <w:rsid w:val="0088599B"/>
    <w:rsid w:val="00890AF5"/>
    <w:rsid w:val="00896ABD"/>
    <w:rsid w:val="008B608C"/>
    <w:rsid w:val="008B6893"/>
    <w:rsid w:val="008F1EBB"/>
    <w:rsid w:val="00903D4F"/>
    <w:rsid w:val="0092449E"/>
    <w:rsid w:val="009334B6"/>
    <w:rsid w:val="0093613A"/>
    <w:rsid w:val="00951302"/>
    <w:rsid w:val="00952C82"/>
    <w:rsid w:val="0095629F"/>
    <w:rsid w:val="00960278"/>
    <w:rsid w:val="009941CA"/>
    <w:rsid w:val="009A3D06"/>
    <w:rsid w:val="00A01956"/>
    <w:rsid w:val="00A02A83"/>
    <w:rsid w:val="00A05726"/>
    <w:rsid w:val="00A22289"/>
    <w:rsid w:val="00A352CA"/>
    <w:rsid w:val="00A413F8"/>
    <w:rsid w:val="00A4451A"/>
    <w:rsid w:val="00A47317"/>
    <w:rsid w:val="00A52DE6"/>
    <w:rsid w:val="00A558E4"/>
    <w:rsid w:val="00A679B2"/>
    <w:rsid w:val="00A73BC5"/>
    <w:rsid w:val="00A741D1"/>
    <w:rsid w:val="00A93379"/>
    <w:rsid w:val="00AA391F"/>
    <w:rsid w:val="00AB629F"/>
    <w:rsid w:val="00AC7AC3"/>
    <w:rsid w:val="00AD48E3"/>
    <w:rsid w:val="00AD4B44"/>
    <w:rsid w:val="00AE0E5D"/>
    <w:rsid w:val="00AE24E2"/>
    <w:rsid w:val="00B06044"/>
    <w:rsid w:val="00B1696B"/>
    <w:rsid w:val="00B23BA0"/>
    <w:rsid w:val="00B62A2B"/>
    <w:rsid w:val="00B62BBB"/>
    <w:rsid w:val="00B7446B"/>
    <w:rsid w:val="00B75BEE"/>
    <w:rsid w:val="00B761D1"/>
    <w:rsid w:val="00B76590"/>
    <w:rsid w:val="00B82D6F"/>
    <w:rsid w:val="00BA1297"/>
    <w:rsid w:val="00BA1E01"/>
    <w:rsid w:val="00BA28C8"/>
    <w:rsid w:val="00BB47D7"/>
    <w:rsid w:val="00BC19DE"/>
    <w:rsid w:val="00BC3138"/>
    <w:rsid w:val="00BE14AD"/>
    <w:rsid w:val="00BF7615"/>
    <w:rsid w:val="00C016A7"/>
    <w:rsid w:val="00C23F2F"/>
    <w:rsid w:val="00C6598C"/>
    <w:rsid w:val="00C66729"/>
    <w:rsid w:val="00C7552D"/>
    <w:rsid w:val="00C768AF"/>
    <w:rsid w:val="00C857BB"/>
    <w:rsid w:val="00C923B1"/>
    <w:rsid w:val="00C954E7"/>
    <w:rsid w:val="00C97813"/>
    <w:rsid w:val="00CA7337"/>
    <w:rsid w:val="00CB0FE2"/>
    <w:rsid w:val="00CB307C"/>
    <w:rsid w:val="00CC09FD"/>
    <w:rsid w:val="00CE006F"/>
    <w:rsid w:val="00CE05DD"/>
    <w:rsid w:val="00CF0790"/>
    <w:rsid w:val="00CF0F6F"/>
    <w:rsid w:val="00CF24A1"/>
    <w:rsid w:val="00D07AF1"/>
    <w:rsid w:val="00D10659"/>
    <w:rsid w:val="00D12A56"/>
    <w:rsid w:val="00D20988"/>
    <w:rsid w:val="00D251CB"/>
    <w:rsid w:val="00D313BE"/>
    <w:rsid w:val="00D339AA"/>
    <w:rsid w:val="00D37D1C"/>
    <w:rsid w:val="00D37F0B"/>
    <w:rsid w:val="00D5495C"/>
    <w:rsid w:val="00D551F1"/>
    <w:rsid w:val="00D63AED"/>
    <w:rsid w:val="00D66E38"/>
    <w:rsid w:val="00D8067E"/>
    <w:rsid w:val="00D94A62"/>
    <w:rsid w:val="00DB1971"/>
    <w:rsid w:val="00DC3830"/>
    <w:rsid w:val="00DD4AF2"/>
    <w:rsid w:val="00DD6109"/>
    <w:rsid w:val="00DE63FD"/>
    <w:rsid w:val="00DE6EA5"/>
    <w:rsid w:val="00E00CD4"/>
    <w:rsid w:val="00E20B89"/>
    <w:rsid w:val="00E27B12"/>
    <w:rsid w:val="00E34A6B"/>
    <w:rsid w:val="00E453E2"/>
    <w:rsid w:val="00E62750"/>
    <w:rsid w:val="00E62D4A"/>
    <w:rsid w:val="00E643FB"/>
    <w:rsid w:val="00E67265"/>
    <w:rsid w:val="00E84981"/>
    <w:rsid w:val="00E975CF"/>
    <w:rsid w:val="00EA1FA1"/>
    <w:rsid w:val="00EB0679"/>
    <w:rsid w:val="00EB485B"/>
    <w:rsid w:val="00EC0881"/>
    <w:rsid w:val="00EC3908"/>
    <w:rsid w:val="00EE43B5"/>
    <w:rsid w:val="00F22599"/>
    <w:rsid w:val="00F33A54"/>
    <w:rsid w:val="00F4364A"/>
    <w:rsid w:val="00F51C1B"/>
    <w:rsid w:val="00F670BA"/>
    <w:rsid w:val="00F91257"/>
    <w:rsid w:val="00F96800"/>
    <w:rsid w:val="00FA5A65"/>
    <w:rsid w:val="00FB1B4D"/>
    <w:rsid w:val="00FB373B"/>
    <w:rsid w:val="00FB6C8C"/>
    <w:rsid w:val="00FE125D"/>
    <w:rsid w:val="00FF1F9C"/>
    <w:rsid w:val="00FF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4:docId w14:val="5061B850"/>
  <w15:docId w15:val="{D6267F2E-64A3-4BE1-BBFA-AC0156C97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1FA1"/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qFormat/>
    <w:locked/>
    <w:rsid w:val="005A2CF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EA1FA1"/>
    <w:pPr>
      <w:keepNext/>
      <w:ind w:left="360"/>
      <w:jc w:val="center"/>
      <w:outlineLvl w:val="2"/>
    </w:pPr>
    <w:rPr>
      <w:b/>
      <w:sz w:val="24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EA1FA1"/>
    <w:pPr>
      <w:keepNext/>
      <w:ind w:left="360"/>
      <w:jc w:val="right"/>
      <w:outlineLvl w:val="5"/>
    </w:pPr>
    <w:rPr>
      <w:rFonts w:ascii="Arial" w:hAnsi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AE24E2"/>
    <w:rPr>
      <w:rFonts w:ascii="Cambria" w:hAnsi="Cambria" w:cs="Times New Roman"/>
      <w:b/>
      <w:b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9"/>
    <w:semiHidden/>
    <w:locked/>
    <w:rsid w:val="00AE24E2"/>
    <w:rPr>
      <w:rFonts w:ascii="Calibri" w:hAnsi="Calibri"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405F2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73BC5"/>
    <w:rPr>
      <w:rFonts w:cs="Times New Roman"/>
      <w:sz w:val="2"/>
    </w:rPr>
  </w:style>
  <w:style w:type="paragraph" w:styleId="Nagwek">
    <w:name w:val="header"/>
    <w:basedOn w:val="Normalny"/>
    <w:link w:val="NagwekZnak"/>
    <w:uiPriority w:val="99"/>
    <w:rsid w:val="00EA1FA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C66729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EA1FA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66222F"/>
    <w:rPr>
      <w:rFonts w:cs="Times New Roman"/>
    </w:rPr>
  </w:style>
  <w:style w:type="paragraph" w:customStyle="1" w:styleId="Default">
    <w:name w:val="Default"/>
    <w:uiPriority w:val="99"/>
    <w:rsid w:val="00736BE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D251CB"/>
    <w:pPr>
      <w:ind w:left="720"/>
      <w:contextualSpacing/>
    </w:pPr>
  </w:style>
  <w:style w:type="character" w:customStyle="1" w:styleId="ZnakZnak6">
    <w:name w:val="Znak Znak6"/>
    <w:uiPriority w:val="99"/>
    <w:semiHidden/>
    <w:rsid w:val="00405F28"/>
    <w:rPr>
      <w:sz w:val="20"/>
    </w:rPr>
  </w:style>
  <w:style w:type="paragraph" w:customStyle="1" w:styleId="Style1">
    <w:name w:val="Style1"/>
    <w:basedOn w:val="Normalny"/>
    <w:uiPriority w:val="99"/>
    <w:rsid w:val="00691344"/>
    <w:pPr>
      <w:widowControl w:val="0"/>
      <w:autoSpaceDE w:val="0"/>
      <w:autoSpaceDN w:val="0"/>
      <w:adjustRightInd w:val="0"/>
      <w:spacing w:line="240" w:lineRule="exact"/>
      <w:jc w:val="both"/>
    </w:pPr>
    <w:rPr>
      <w:rFonts w:eastAsiaTheme="minorEastAsia"/>
      <w:sz w:val="24"/>
      <w:szCs w:val="24"/>
    </w:rPr>
  </w:style>
  <w:style w:type="character" w:customStyle="1" w:styleId="FontStyle42">
    <w:name w:val="Font Style42"/>
    <w:basedOn w:val="Domylnaczcionkaakapitu"/>
    <w:uiPriority w:val="99"/>
    <w:rsid w:val="00691344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52">
    <w:name w:val="Font Style52"/>
    <w:basedOn w:val="Domylnaczcionkaakapitu"/>
    <w:uiPriority w:val="99"/>
    <w:rsid w:val="00691344"/>
    <w:rPr>
      <w:rFonts w:ascii="Times New Roman" w:hAnsi="Times New Roman" w:cs="Times New Roman"/>
      <w:i/>
      <w:iCs/>
      <w:color w:val="000000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413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413F8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413F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413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413F8"/>
    <w:rPr>
      <w:b/>
      <w:bCs/>
      <w:sz w:val="20"/>
      <w:szCs w:val="20"/>
    </w:rPr>
  </w:style>
  <w:style w:type="character" w:customStyle="1" w:styleId="AkapitzlistZnak">
    <w:name w:val="Akapit z listą Znak"/>
    <w:aliases w:val="normalny tekst Znak"/>
    <w:link w:val="Akapitzlist"/>
    <w:uiPriority w:val="34"/>
    <w:rsid w:val="00A22289"/>
    <w:rPr>
      <w:sz w:val="20"/>
      <w:szCs w:val="20"/>
    </w:rPr>
  </w:style>
  <w:style w:type="character" w:customStyle="1" w:styleId="Nagwek1Znak">
    <w:name w:val="Nagłówek 1 Znak"/>
    <w:basedOn w:val="Domylnaczcionkaakapitu"/>
    <w:link w:val="Nagwek1"/>
    <w:rsid w:val="005A2C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16">
    <w:name w:val="Font Style116"/>
    <w:uiPriority w:val="99"/>
    <w:rsid w:val="004318E1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Poprawka">
    <w:name w:val="Revision"/>
    <w:hidden/>
    <w:uiPriority w:val="99"/>
    <w:semiHidden/>
    <w:rsid w:val="008234E9"/>
    <w:rPr>
      <w:sz w:val="20"/>
      <w:szCs w:val="20"/>
    </w:rPr>
  </w:style>
  <w:style w:type="table" w:styleId="Tabela-Siatka">
    <w:name w:val="Table Grid"/>
    <w:basedOn w:val="Standardowy"/>
    <w:locked/>
    <w:rsid w:val="008234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24134"/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24134"/>
    <w:rPr>
      <w:rFonts w:ascii="Calibri" w:eastAsia="Calibri" w:hAnsi="Calibri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241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8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2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2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2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FEFCB3-8F4F-40AC-B704-D3D1068FE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128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IV</vt:lpstr>
    </vt:vector>
  </TitlesOfParts>
  <Company>DOWNFZ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IV</dc:title>
  <dc:creator>WacekA</dc:creator>
  <cp:lastModifiedBy>Jatowicz Iga</cp:lastModifiedBy>
  <cp:revision>8</cp:revision>
  <cp:lastPrinted>2018-06-13T06:41:00Z</cp:lastPrinted>
  <dcterms:created xsi:type="dcterms:W3CDTF">2024-10-31T06:58:00Z</dcterms:created>
  <dcterms:modified xsi:type="dcterms:W3CDTF">2026-10-26T10:56:00Z</dcterms:modified>
</cp:coreProperties>
</file>