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0E0F6" w14:textId="6076E343" w:rsidR="00EB059E" w:rsidRPr="00EB059E" w:rsidRDefault="00EB059E" w:rsidP="00EB059E">
      <w:pPr>
        <w:pBdr>
          <w:top w:val="none" w:sz="0" w:space="0" w:color="000000"/>
          <w:left w:val="none" w:sz="0" w:space="0" w:color="000000"/>
          <w:bottom w:val="none" w:sz="0" w:space="0" w:color="000000"/>
          <w:right w:val="none" w:sz="0" w:space="0" w:color="000000"/>
        </w:pBdr>
        <w:suppressAutoHyphens/>
        <w:spacing w:line="256" w:lineRule="auto"/>
        <w:rPr>
          <w:rFonts w:ascii="Times New Roman" w:eastAsia="Arial Unicode MS" w:hAnsi="Times New Roman" w:cs="Times New Roman"/>
          <w:b/>
          <w:bCs/>
          <w:color w:val="000000"/>
          <w:sz w:val="24"/>
          <w:szCs w:val="24"/>
          <w:bdr w:val="none" w:sz="0" w:space="0" w:color="000000"/>
          <w:lang w:eastAsia="zh-CN"/>
        </w:rPr>
      </w:pPr>
      <w:r w:rsidRPr="00EB059E">
        <w:rPr>
          <w:rFonts w:ascii="Times New Roman" w:eastAsia="Arial Unicode MS" w:hAnsi="Times New Roman" w:cs="Times New Roman"/>
          <w:b/>
          <w:bCs/>
          <w:color w:val="000000"/>
          <w:sz w:val="24"/>
          <w:szCs w:val="24"/>
          <w:bdr w:val="none" w:sz="0" w:space="0" w:color="000000"/>
          <w:lang w:eastAsia="zh-CN"/>
        </w:rPr>
        <w:t xml:space="preserve">Znak: </w:t>
      </w:r>
      <w:r w:rsidRPr="006A60A5">
        <w:rPr>
          <w:rFonts w:ascii="Times New Roman" w:eastAsia="Arial Unicode MS" w:hAnsi="Times New Roman" w:cs="Times New Roman"/>
          <w:b/>
          <w:bCs/>
          <w:color w:val="000000"/>
          <w:sz w:val="24"/>
          <w:szCs w:val="24"/>
          <w:bdr w:val="none" w:sz="0" w:space="0" w:color="000000"/>
          <w:lang w:eastAsia="zh-CN"/>
        </w:rPr>
        <w:t>3037-7.261</w:t>
      </w:r>
      <w:r w:rsidR="00B020A1" w:rsidRPr="006A60A5">
        <w:rPr>
          <w:rFonts w:ascii="Times New Roman" w:eastAsia="Arial Unicode MS" w:hAnsi="Times New Roman" w:cs="Times New Roman"/>
          <w:b/>
          <w:bCs/>
          <w:color w:val="000000"/>
          <w:sz w:val="24"/>
          <w:szCs w:val="24"/>
          <w:bdr w:val="none" w:sz="0" w:space="0" w:color="000000"/>
          <w:lang w:eastAsia="zh-CN"/>
        </w:rPr>
        <w:t>.3</w:t>
      </w:r>
      <w:r w:rsidRPr="006A60A5">
        <w:rPr>
          <w:rFonts w:ascii="Times New Roman" w:eastAsia="Arial Unicode MS" w:hAnsi="Times New Roman" w:cs="Times New Roman"/>
          <w:b/>
          <w:bCs/>
          <w:color w:val="000000"/>
          <w:sz w:val="24"/>
          <w:szCs w:val="24"/>
          <w:bdr w:val="none" w:sz="0" w:space="0" w:color="000000"/>
          <w:lang w:eastAsia="zh-CN"/>
        </w:rPr>
        <w:t>.2026</w:t>
      </w:r>
    </w:p>
    <w:p w14:paraId="5C864610" w14:textId="77777777" w:rsidR="00876C57" w:rsidRPr="00876C57" w:rsidRDefault="00876C57" w:rsidP="00876C57">
      <w:pPr>
        <w:pBdr>
          <w:top w:val="none" w:sz="0" w:space="0" w:color="000000"/>
          <w:left w:val="none" w:sz="0" w:space="0" w:color="000000"/>
          <w:bottom w:val="none" w:sz="0" w:space="0" w:color="000000"/>
          <w:right w:val="none" w:sz="0" w:space="0" w:color="000000"/>
        </w:pBdr>
        <w:suppressAutoHyphens/>
        <w:spacing w:line="256" w:lineRule="auto"/>
        <w:rPr>
          <w:rFonts w:ascii="Times New Roman" w:eastAsia="Arial Unicode MS" w:hAnsi="Times New Roman" w:cs="Times New Roman"/>
          <w:color w:val="000000"/>
          <w:sz w:val="24"/>
          <w:szCs w:val="24"/>
          <w:bdr w:val="none" w:sz="0" w:space="0" w:color="000000"/>
          <w:lang w:eastAsia="zh-CN"/>
        </w:rPr>
      </w:pPr>
    </w:p>
    <w:p w14:paraId="1BB3834D" w14:textId="77777777" w:rsidR="00EB059E" w:rsidRDefault="00EB059E" w:rsidP="009D3019">
      <w:pPr>
        <w:pBdr>
          <w:top w:val="none" w:sz="0" w:space="0" w:color="000000"/>
          <w:left w:val="none" w:sz="0" w:space="0" w:color="000000"/>
          <w:bottom w:val="none" w:sz="0" w:space="0" w:color="000000"/>
          <w:right w:val="none" w:sz="0" w:space="0" w:color="000000"/>
        </w:pBdr>
        <w:suppressAutoHyphens/>
        <w:spacing w:line="276" w:lineRule="auto"/>
        <w:jc w:val="center"/>
        <w:rPr>
          <w:rFonts w:ascii="Times New Roman" w:eastAsia="Arial Unicode MS" w:hAnsi="Times New Roman" w:cs="Times New Roman"/>
          <w:b/>
          <w:bCs/>
          <w:color w:val="000000"/>
          <w:sz w:val="24"/>
          <w:szCs w:val="24"/>
          <w:bdr w:val="none" w:sz="0" w:space="0" w:color="000000"/>
          <w:lang w:eastAsia="zh-CN"/>
        </w:rPr>
      </w:pPr>
    </w:p>
    <w:p w14:paraId="09FE6B46" w14:textId="6D272280" w:rsidR="00876C57" w:rsidRPr="009D3019" w:rsidRDefault="00876C57" w:rsidP="009D3019">
      <w:pPr>
        <w:pBdr>
          <w:top w:val="none" w:sz="0" w:space="0" w:color="000000"/>
          <w:left w:val="none" w:sz="0" w:space="0" w:color="000000"/>
          <w:bottom w:val="none" w:sz="0" w:space="0" w:color="000000"/>
          <w:right w:val="none" w:sz="0" w:space="0" w:color="000000"/>
        </w:pBdr>
        <w:suppressAutoHyphens/>
        <w:spacing w:line="276" w:lineRule="auto"/>
        <w:jc w:val="center"/>
        <w:rPr>
          <w:rFonts w:ascii="Calibri" w:eastAsia="Arial Unicode MS" w:hAnsi="Calibri" w:cs="Arial Unicode MS"/>
          <w:color w:val="000000"/>
          <w:sz w:val="20"/>
          <w:szCs w:val="20"/>
          <w:bdr w:val="none" w:sz="0" w:space="0" w:color="000000"/>
          <w:lang w:eastAsia="zh-CN"/>
        </w:rPr>
      </w:pPr>
      <w:r w:rsidRPr="009D3019">
        <w:rPr>
          <w:rFonts w:ascii="Times New Roman" w:eastAsia="Arial Unicode MS" w:hAnsi="Times New Roman" w:cs="Times New Roman"/>
          <w:b/>
          <w:bCs/>
          <w:color w:val="000000"/>
          <w:sz w:val="24"/>
          <w:szCs w:val="24"/>
          <w:bdr w:val="none" w:sz="0" w:space="0" w:color="000000"/>
          <w:lang w:eastAsia="zh-CN"/>
        </w:rPr>
        <w:t>Zamawiający:</w:t>
      </w:r>
      <w:r w:rsidR="009D3019">
        <w:rPr>
          <w:rFonts w:ascii="Calibri" w:eastAsia="Arial Unicode MS" w:hAnsi="Calibri" w:cs="Arial Unicode MS"/>
          <w:color w:val="000000"/>
          <w:sz w:val="20"/>
          <w:szCs w:val="20"/>
          <w:bdr w:val="none" w:sz="0" w:space="0" w:color="000000"/>
          <w:lang w:eastAsia="zh-CN"/>
        </w:rPr>
        <w:br/>
      </w:r>
      <w:r w:rsidRPr="009D3019">
        <w:rPr>
          <w:rFonts w:ascii="Times New Roman" w:eastAsia="Arial Unicode MS" w:hAnsi="Times New Roman" w:cs="Times New Roman"/>
          <w:b/>
          <w:bCs/>
          <w:color w:val="000000"/>
          <w:sz w:val="24"/>
          <w:szCs w:val="24"/>
          <w:bdr w:val="none" w:sz="0" w:space="0" w:color="000000"/>
          <w:lang w:eastAsia="zh-CN"/>
        </w:rPr>
        <w:t>Prokuratura Okręgowa w Tarnobrzegu</w:t>
      </w:r>
      <w:r w:rsidR="009D3019">
        <w:rPr>
          <w:rFonts w:ascii="Calibri" w:eastAsia="Arial Unicode MS" w:hAnsi="Calibri" w:cs="Arial Unicode MS"/>
          <w:color w:val="000000"/>
          <w:sz w:val="20"/>
          <w:szCs w:val="20"/>
          <w:bdr w:val="none" w:sz="0" w:space="0" w:color="000000"/>
          <w:lang w:eastAsia="zh-CN"/>
        </w:rPr>
        <w:br/>
      </w:r>
      <w:r w:rsidRPr="009D3019">
        <w:rPr>
          <w:rFonts w:ascii="Times New Roman" w:eastAsia="Arial Unicode MS" w:hAnsi="Times New Roman" w:cs="Times New Roman"/>
          <w:b/>
          <w:bCs/>
          <w:color w:val="000000"/>
          <w:sz w:val="24"/>
          <w:szCs w:val="24"/>
          <w:bdr w:val="none" w:sz="0" w:space="0" w:color="000000"/>
          <w:lang w:eastAsia="zh-CN"/>
        </w:rPr>
        <w:t>ul. Sienkiewicza 27, 39</w:t>
      </w:r>
      <w:r w:rsidR="000A780F">
        <w:rPr>
          <w:rFonts w:ascii="Times New Roman" w:eastAsia="Arial Unicode MS" w:hAnsi="Times New Roman" w:cs="Times New Roman"/>
          <w:b/>
          <w:bCs/>
          <w:color w:val="000000"/>
          <w:sz w:val="24"/>
          <w:szCs w:val="24"/>
          <w:bdr w:val="none" w:sz="0" w:space="0" w:color="000000"/>
          <w:lang w:eastAsia="zh-CN"/>
        </w:rPr>
        <w:t xml:space="preserve"> – </w:t>
      </w:r>
      <w:r w:rsidRPr="009D3019">
        <w:rPr>
          <w:rFonts w:ascii="Times New Roman" w:eastAsia="Arial Unicode MS" w:hAnsi="Times New Roman" w:cs="Times New Roman"/>
          <w:b/>
          <w:bCs/>
          <w:color w:val="000000"/>
          <w:sz w:val="24"/>
          <w:szCs w:val="24"/>
          <w:bdr w:val="none" w:sz="0" w:space="0" w:color="000000"/>
          <w:lang w:eastAsia="zh-CN"/>
        </w:rPr>
        <w:t>400 Tarnobrzeg</w:t>
      </w:r>
    </w:p>
    <w:p w14:paraId="006620D8" w14:textId="77777777" w:rsidR="00876C57" w:rsidRPr="00876C57" w:rsidRDefault="00876C57" w:rsidP="009D3019">
      <w:pPr>
        <w:pBdr>
          <w:top w:val="none" w:sz="0" w:space="0" w:color="000000"/>
          <w:left w:val="none" w:sz="0" w:space="0" w:color="000000"/>
          <w:bottom w:val="none" w:sz="0" w:space="0" w:color="000000"/>
          <w:right w:val="none" w:sz="0" w:space="0" w:color="000000"/>
        </w:pBdr>
        <w:suppressAutoHyphens/>
        <w:spacing w:line="276" w:lineRule="auto"/>
        <w:jc w:val="center"/>
        <w:rPr>
          <w:rFonts w:ascii="Times New Roman" w:eastAsia="Times New Roman" w:hAnsi="Times New Roman" w:cs="Times New Roman"/>
          <w:b/>
          <w:bCs/>
          <w:color w:val="000000"/>
          <w:sz w:val="24"/>
          <w:szCs w:val="24"/>
          <w:bdr w:val="none" w:sz="0" w:space="0" w:color="000000"/>
          <w:lang w:eastAsia="zh-CN"/>
        </w:rPr>
      </w:pPr>
    </w:p>
    <w:p w14:paraId="1696113D" w14:textId="77777777" w:rsidR="00C64F9A" w:rsidRDefault="00C64F9A" w:rsidP="009D3019">
      <w:pPr>
        <w:pBdr>
          <w:top w:val="none" w:sz="0" w:space="0" w:color="000000"/>
          <w:left w:val="none" w:sz="0" w:space="0" w:color="000000"/>
          <w:bottom w:val="none" w:sz="0" w:space="0" w:color="000000"/>
          <w:right w:val="none" w:sz="0" w:space="0" w:color="000000"/>
        </w:pBdr>
        <w:suppressAutoHyphens/>
        <w:spacing w:line="276" w:lineRule="auto"/>
        <w:jc w:val="center"/>
        <w:rPr>
          <w:rFonts w:ascii="Times New Roman" w:eastAsia="Arial Unicode MS" w:hAnsi="Times New Roman" w:cs="Times New Roman"/>
          <w:b/>
          <w:bCs/>
          <w:color w:val="000000"/>
          <w:sz w:val="28"/>
          <w:szCs w:val="28"/>
          <w:bdr w:val="none" w:sz="0" w:space="0" w:color="000000"/>
          <w:lang w:eastAsia="zh-CN"/>
        </w:rPr>
      </w:pPr>
    </w:p>
    <w:p w14:paraId="7C163AEB" w14:textId="287E8056" w:rsidR="00876C57" w:rsidRPr="009D3019" w:rsidRDefault="009D3019" w:rsidP="009D3019">
      <w:pPr>
        <w:pBdr>
          <w:top w:val="none" w:sz="0" w:space="0" w:color="000000"/>
          <w:left w:val="none" w:sz="0" w:space="0" w:color="000000"/>
          <w:bottom w:val="none" w:sz="0" w:space="0" w:color="000000"/>
          <w:right w:val="none" w:sz="0" w:space="0" w:color="000000"/>
        </w:pBdr>
        <w:suppressAutoHyphens/>
        <w:spacing w:line="276" w:lineRule="auto"/>
        <w:jc w:val="center"/>
        <w:rPr>
          <w:rFonts w:ascii="Calibri" w:eastAsia="Arial Unicode MS" w:hAnsi="Calibri" w:cs="Arial Unicode MS"/>
          <w:color w:val="000000"/>
          <w:sz w:val="28"/>
          <w:szCs w:val="26"/>
          <w:bdr w:val="none" w:sz="0" w:space="0" w:color="000000"/>
          <w:lang w:eastAsia="zh-CN"/>
        </w:rPr>
      </w:pPr>
      <w:r>
        <w:rPr>
          <w:rFonts w:ascii="Times New Roman" w:eastAsia="Arial Unicode MS" w:hAnsi="Times New Roman" w:cs="Times New Roman"/>
          <w:b/>
          <w:bCs/>
          <w:color w:val="000000"/>
          <w:sz w:val="32"/>
          <w:szCs w:val="32"/>
          <w:bdr w:val="none" w:sz="0" w:space="0" w:color="000000"/>
          <w:lang w:eastAsia="zh-CN"/>
        </w:rPr>
        <w:br/>
      </w:r>
      <w:r w:rsidR="00EB059E">
        <w:rPr>
          <w:rFonts w:ascii="Times New Roman" w:eastAsia="Arial Unicode MS" w:hAnsi="Times New Roman" w:cs="Times New Roman"/>
          <w:b/>
          <w:bCs/>
          <w:color w:val="000000"/>
          <w:sz w:val="32"/>
          <w:szCs w:val="32"/>
          <w:bdr w:val="none" w:sz="0" w:space="0" w:color="000000"/>
          <w:lang w:eastAsia="zh-CN"/>
        </w:rPr>
        <w:br/>
      </w:r>
      <w:r w:rsidR="00876C57" w:rsidRPr="009D3019">
        <w:rPr>
          <w:rFonts w:ascii="Times New Roman" w:eastAsia="Arial Unicode MS" w:hAnsi="Times New Roman" w:cs="Times New Roman"/>
          <w:b/>
          <w:bCs/>
          <w:color w:val="000000"/>
          <w:sz w:val="32"/>
          <w:szCs w:val="32"/>
          <w:bdr w:val="none" w:sz="0" w:space="0" w:color="000000"/>
          <w:lang w:eastAsia="zh-CN"/>
        </w:rPr>
        <w:t>SPECYFIKACJA WARUNKÓW ZAMÓWIENIA</w:t>
      </w:r>
    </w:p>
    <w:p w14:paraId="13705CEF" w14:textId="700B8EB5" w:rsidR="009D1F26" w:rsidRPr="009D1F26" w:rsidRDefault="009D1F26" w:rsidP="009D1F26">
      <w:pPr>
        <w:pBdr>
          <w:top w:val="none" w:sz="0" w:space="0" w:color="000000"/>
          <w:left w:val="none" w:sz="0" w:space="0" w:color="000000"/>
          <w:bottom w:val="none" w:sz="0" w:space="0" w:color="000000"/>
          <w:right w:val="none" w:sz="0" w:space="0" w:color="000000"/>
        </w:pBdr>
        <w:suppressAutoHyphens/>
        <w:spacing w:line="276" w:lineRule="auto"/>
        <w:jc w:val="center"/>
        <w:rPr>
          <w:rFonts w:ascii="Times New Roman" w:eastAsia="Arial Unicode MS" w:hAnsi="Times New Roman" w:cs="Times New Roman"/>
          <w:b/>
          <w:bCs/>
          <w:color w:val="000000"/>
          <w:sz w:val="26"/>
          <w:szCs w:val="26"/>
          <w:bdr w:val="none" w:sz="0" w:space="0" w:color="000000"/>
          <w:lang w:eastAsia="zh-CN"/>
        </w:rPr>
      </w:pPr>
      <w:bookmarkStart w:id="0" w:name="_Hlk176763674"/>
      <w:r w:rsidRPr="009D1F26">
        <w:rPr>
          <w:rFonts w:ascii="Times New Roman" w:eastAsia="Arial Unicode MS" w:hAnsi="Times New Roman" w:cs="Times New Roman"/>
          <w:b/>
          <w:bCs/>
          <w:color w:val="000000"/>
          <w:sz w:val="26"/>
          <w:szCs w:val="26"/>
          <w:bdr w:val="none" w:sz="0" w:space="0" w:color="000000"/>
          <w:lang w:eastAsia="zh-CN"/>
        </w:rPr>
        <w:br/>
      </w:r>
      <w:bookmarkStart w:id="1" w:name="_Hlk242443885"/>
      <w:r w:rsidRPr="006A60A5">
        <w:rPr>
          <w:rFonts w:ascii="Times New Roman" w:eastAsia="Arial Unicode MS" w:hAnsi="Times New Roman" w:cs="Times New Roman"/>
          <w:b/>
          <w:bCs/>
          <w:color w:val="000000"/>
          <w:sz w:val="26"/>
          <w:szCs w:val="26"/>
          <w:bdr w:val="none" w:sz="0" w:space="0" w:color="000000"/>
          <w:lang w:eastAsia="zh-CN"/>
        </w:rPr>
        <w:t>„</w:t>
      </w:r>
      <w:bookmarkStart w:id="2" w:name="_Hlk243296430"/>
      <w:bookmarkEnd w:id="0"/>
      <w:r w:rsidR="00AD3919" w:rsidRPr="006A60A5">
        <w:rPr>
          <w:rFonts w:ascii="Times New Roman" w:eastAsia="Arial Unicode MS" w:hAnsi="Times New Roman" w:cs="Times New Roman"/>
          <w:b/>
          <w:bCs/>
          <w:color w:val="000000"/>
          <w:sz w:val="26"/>
          <w:szCs w:val="26"/>
          <w:bdr w:val="none" w:sz="0" w:space="0" w:color="000000"/>
          <w:lang w:eastAsia="zh-CN"/>
        </w:rPr>
        <w:t>Zakup, dostawa, montaż i konfiguracja przełączników sieciowych dla Prokuratury Okręgowej w Tarnobrzegu i podległych jednostek</w:t>
      </w:r>
      <w:bookmarkEnd w:id="2"/>
      <w:r w:rsidRPr="006A60A5">
        <w:rPr>
          <w:rFonts w:ascii="Times New Roman" w:eastAsia="Arial Unicode MS" w:hAnsi="Times New Roman" w:cs="Times New Roman"/>
          <w:b/>
          <w:bCs/>
          <w:color w:val="000000"/>
          <w:sz w:val="26"/>
          <w:szCs w:val="26"/>
          <w:bdr w:val="none" w:sz="0" w:space="0" w:color="000000"/>
          <w:lang w:eastAsia="zh-CN"/>
        </w:rPr>
        <w:t>”</w:t>
      </w:r>
      <w:r w:rsidRPr="009D1F26">
        <w:rPr>
          <w:rFonts w:ascii="Times New Roman" w:eastAsia="Arial Unicode MS" w:hAnsi="Times New Roman" w:cs="Times New Roman"/>
          <w:b/>
          <w:bCs/>
          <w:color w:val="000000"/>
          <w:sz w:val="26"/>
          <w:szCs w:val="26"/>
          <w:bdr w:val="none" w:sz="0" w:space="0" w:color="000000"/>
          <w:lang w:eastAsia="zh-CN"/>
        </w:rPr>
        <w:t xml:space="preserve"> </w:t>
      </w:r>
    </w:p>
    <w:bookmarkEnd w:id="1"/>
    <w:p w14:paraId="407AF9B3" w14:textId="77777777" w:rsidR="00876C57" w:rsidRDefault="00876C57" w:rsidP="009D3019">
      <w:pPr>
        <w:pBdr>
          <w:top w:val="none" w:sz="0" w:space="0" w:color="000000"/>
          <w:left w:val="none" w:sz="0" w:space="0" w:color="000000"/>
          <w:bottom w:val="none" w:sz="0" w:space="0" w:color="000000"/>
          <w:right w:val="none" w:sz="0" w:space="0" w:color="000000"/>
        </w:pBdr>
        <w:suppressAutoHyphens/>
        <w:spacing w:line="276" w:lineRule="auto"/>
        <w:jc w:val="center"/>
        <w:rPr>
          <w:rFonts w:ascii="Times New Roman" w:eastAsia="Arial Unicode MS" w:hAnsi="Times New Roman" w:cs="Times New Roman"/>
          <w:b/>
          <w:bCs/>
          <w:color w:val="000000"/>
          <w:sz w:val="24"/>
          <w:szCs w:val="24"/>
          <w:bdr w:val="none" w:sz="0" w:space="0" w:color="000000"/>
          <w:lang w:eastAsia="zh-CN"/>
        </w:rPr>
      </w:pPr>
    </w:p>
    <w:p w14:paraId="4F3A891E" w14:textId="77777777" w:rsidR="00C64F9A" w:rsidRDefault="00C64F9A" w:rsidP="009D3019">
      <w:pPr>
        <w:pBdr>
          <w:top w:val="none" w:sz="0" w:space="0" w:color="000000"/>
          <w:left w:val="none" w:sz="0" w:space="0" w:color="000000"/>
          <w:bottom w:val="none" w:sz="0" w:space="0" w:color="000000"/>
          <w:right w:val="none" w:sz="0" w:space="0" w:color="000000"/>
        </w:pBdr>
        <w:suppressAutoHyphens/>
        <w:spacing w:line="276" w:lineRule="auto"/>
        <w:jc w:val="center"/>
        <w:rPr>
          <w:rFonts w:ascii="Times New Roman" w:eastAsia="Arial Unicode MS" w:hAnsi="Times New Roman" w:cs="Times New Roman"/>
          <w:b/>
          <w:bCs/>
          <w:color w:val="000000"/>
          <w:sz w:val="24"/>
          <w:szCs w:val="24"/>
          <w:bdr w:val="none" w:sz="0" w:space="0" w:color="000000"/>
          <w:lang w:eastAsia="zh-CN"/>
        </w:rPr>
      </w:pPr>
    </w:p>
    <w:p w14:paraId="265E904F" w14:textId="77777777" w:rsidR="00C64F9A" w:rsidRDefault="00C64F9A" w:rsidP="009D3019">
      <w:pPr>
        <w:pBdr>
          <w:top w:val="none" w:sz="0" w:space="0" w:color="000000"/>
          <w:left w:val="none" w:sz="0" w:space="0" w:color="000000"/>
          <w:bottom w:val="none" w:sz="0" w:space="0" w:color="000000"/>
          <w:right w:val="none" w:sz="0" w:space="0" w:color="000000"/>
        </w:pBdr>
        <w:suppressAutoHyphens/>
        <w:spacing w:line="276" w:lineRule="auto"/>
        <w:jc w:val="center"/>
        <w:rPr>
          <w:rFonts w:ascii="Times New Roman" w:eastAsia="Arial Unicode MS" w:hAnsi="Times New Roman" w:cs="Times New Roman"/>
          <w:b/>
          <w:bCs/>
          <w:color w:val="000000"/>
          <w:sz w:val="24"/>
          <w:szCs w:val="24"/>
          <w:bdr w:val="none" w:sz="0" w:space="0" w:color="000000"/>
          <w:lang w:eastAsia="zh-CN"/>
        </w:rPr>
      </w:pPr>
    </w:p>
    <w:p w14:paraId="7AAC43A0" w14:textId="77777777" w:rsidR="00C64F9A" w:rsidRDefault="00C64F9A" w:rsidP="009D3019">
      <w:pPr>
        <w:pBdr>
          <w:top w:val="none" w:sz="0" w:space="0" w:color="000000"/>
          <w:left w:val="none" w:sz="0" w:space="0" w:color="000000"/>
          <w:bottom w:val="none" w:sz="0" w:space="0" w:color="000000"/>
          <w:right w:val="none" w:sz="0" w:space="0" w:color="000000"/>
        </w:pBdr>
        <w:suppressAutoHyphens/>
        <w:spacing w:line="276" w:lineRule="auto"/>
        <w:jc w:val="center"/>
        <w:rPr>
          <w:rFonts w:ascii="Times New Roman" w:eastAsia="Arial Unicode MS" w:hAnsi="Times New Roman" w:cs="Times New Roman"/>
          <w:b/>
          <w:bCs/>
          <w:color w:val="000000"/>
          <w:sz w:val="24"/>
          <w:szCs w:val="24"/>
          <w:bdr w:val="none" w:sz="0" w:space="0" w:color="000000"/>
          <w:lang w:eastAsia="zh-CN"/>
        </w:rPr>
      </w:pPr>
    </w:p>
    <w:p w14:paraId="6EE34620" w14:textId="77777777" w:rsidR="00C64F9A" w:rsidRDefault="00C64F9A" w:rsidP="009D3019">
      <w:pPr>
        <w:pBdr>
          <w:top w:val="none" w:sz="0" w:space="0" w:color="000000"/>
          <w:left w:val="none" w:sz="0" w:space="0" w:color="000000"/>
          <w:bottom w:val="none" w:sz="0" w:space="0" w:color="000000"/>
          <w:right w:val="none" w:sz="0" w:space="0" w:color="000000"/>
        </w:pBdr>
        <w:suppressAutoHyphens/>
        <w:spacing w:line="276" w:lineRule="auto"/>
        <w:jc w:val="center"/>
        <w:rPr>
          <w:rFonts w:ascii="Times New Roman" w:eastAsia="Arial Unicode MS" w:hAnsi="Times New Roman" w:cs="Times New Roman"/>
          <w:b/>
          <w:bCs/>
          <w:color w:val="000000"/>
          <w:sz w:val="24"/>
          <w:szCs w:val="24"/>
          <w:bdr w:val="none" w:sz="0" w:space="0" w:color="000000"/>
          <w:lang w:eastAsia="zh-CN"/>
        </w:rPr>
      </w:pPr>
    </w:p>
    <w:p w14:paraId="2A3E67D4" w14:textId="77777777" w:rsidR="00C64F9A" w:rsidRDefault="00C64F9A" w:rsidP="009D3019">
      <w:pPr>
        <w:pBdr>
          <w:top w:val="none" w:sz="0" w:space="0" w:color="000000"/>
          <w:left w:val="none" w:sz="0" w:space="0" w:color="000000"/>
          <w:bottom w:val="none" w:sz="0" w:space="0" w:color="000000"/>
          <w:right w:val="none" w:sz="0" w:space="0" w:color="000000"/>
        </w:pBdr>
        <w:suppressAutoHyphens/>
        <w:spacing w:line="276" w:lineRule="auto"/>
        <w:jc w:val="center"/>
        <w:rPr>
          <w:rFonts w:ascii="Times New Roman" w:eastAsia="Arial Unicode MS" w:hAnsi="Times New Roman" w:cs="Times New Roman"/>
          <w:b/>
          <w:bCs/>
          <w:color w:val="000000"/>
          <w:sz w:val="24"/>
          <w:szCs w:val="24"/>
          <w:bdr w:val="none" w:sz="0" w:space="0" w:color="000000"/>
          <w:lang w:eastAsia="zh-CN"/>
        </w:rPr>
      </w:pPr>
    </w:p>
    <w:p w14:paraId="0952F71D" w14:textId="77777777" w:rsidR="00C64F9A" w:rsidRPr="00876C57" w:rsidRDefault="00C64F9A" w:rsidP="00F61ED2">
      <w:pPr>
        <w:pBdr>
          <w:top w:val="none" w:sz="0" w:space="0" w:color="000000"/>
          <w:left w:val="none" w:sz="0" w:space="0" w:color="000000"/>
          <w:bottom w:val="none" w:sz="0" w:space="0" w:color="000000"/>
          <w:right w:val="none" w:sz="0" w:space="0" w:color="000000"/>
        </w:pBdr>
        <w:suppressAutoHyphens/>
        <w:spacing w:line="276" w:lineRule="auto"/>
        <w:rPr>
          <w:rFonts w:ascii="Times New Roman" w:eastAsia="Times New Roman" w:hAnsi="Times New Roman" w:cs="Times New Roman"/>
          <w:b/>
          <w:bCs/>
          <w:color w:val="000000"/>
          <w:sz w:val="24"/>
          <w:szCs w:val="24"/>
          <w:bdr w:val="none" w:sz="0" w:space="0" w:color="000000"/>
          <w:lang w:eastAsia="zh-CN"/>
        </w:rPr>
      </w:pPr>
    </w:p>
    <w:p w14:paraId="0B2C2E39" w14:textId="35330E8B" w:rsidR="00876C57" w:rsidRPr="004E2D4B" w:rsidRDefault="00876C57" w:rsidP="004E2D4B">
      <w:pPr>
        <w:pBdr>
          <w:top w:val="none" w:sz="0" w:space="0" w:color="000000"/>
          <w:left w:val="none" w:sz="0" w:space="0" w:color="000000"/>
          <w:bottom w:val="none" w:sz="0" w:space="0" w:color="000000"/>
          <w:right w:val="none" w:sz="0" w:space="0" w:color="000000"/>
        </w:pBdr>
        <w:suppressAutoHyphens/>
        <w:spacing w:line="276" w:lineRule="auto"/>
        <w:jc w:val="center"/>
        <w:rPr>
          <w:rFonts w:ascii="Calibri" w:eastAsia="Arial Unicode MS" w:hAnsi="Calibri" w:cs="Arial Unicode MS"/>
          <w:color w:val="000000"/>
          <w:bdr w:val="none" w:sz="0" w:space="0" w:color="000000"/>
          <w:lang w:eastAsia="zh-CN"/>
        </w:rPr>
      </w:pPr>
      <w:r w:rsidRPr="00876C57">
        <w:rPr>
          <w:rFonts w:ascii="Times New Roman" w:eastAsia="Arial Unicode MS" w:hAnsi="Times New Roman" w:cs="Times New Roman"/>
          <w:color w:val="000000"/>
          <w:sz w:val="24"/>
          <w:szCs w:val="24"/>
          <w:bdr w:val="none" w:sz="0" w:space="0" w:color="000000"/>
          <w:lang w:eastAsia="zh-CN"/>
        </w:rPr>
        <w:t>ZATWIERDZIŁ:</w:t>
      </w:r>
      <w:r w:rsidR="004E2D4B">
        <w:rPr>
          <w:rFonts w:ascii="Calibri" w:eastAsia="Arial Unicode MS" w:hAnsi="Calibri" w:cs="Arial Unicode MS"/>
          <w:color w:val="000000"/>
          <w:bdr w:val="none" w:sz="0" w:space="0" w:color="000000"/>
          <w:lang w:eastAsia="zh-CN"/>
        </w:rPr>
        <w:br/>
      </w:r>
      <w:r w:rsidRPr="00876C57">
        <w:rPr>
          <w:rFonts w:ascii="Times New Roman" w:eastAsia="Arial Unicode MS" w:hAnsi="Times New Roman" w:cs="Times New Roman"/>
          <w:color w:val="000000"/>
          <w:sz w:val="24"/>
          <w:szCs w:val="24"/>
          <w:bdr w:val="none" w:sz="0" w:space="0" w:color="000000"/>
          <w:lang w:eastAsia="zh-CN"/>
        </w:rPr>
        <w:t>Prokurator Okręgowy w Tarnobrzegu</w:t>
      </w:r>
    </w:p>
    <w:p w14:paraId="38F600EC" w14:textId="77777777" w:rsidR="00876C57" w:rsidRPr="00876C57" w:rsidRDefault="00876C57" w:rsidP="009D3019">
      <w:pPr>
        <w:pBdr>
          <w:top w:val="none" w:sz="0" w:space="0" w:color="000000"/>
          <w:left w:val="none" w:sz="0" w:space="0" w:color="000000"/>
          <w:bottom w:val="none" w:sz="0" w:space="0" w:color="000000"/>
          <w:right w:val="none" w:sz="0" w:space="0" w:color="000000"/>
        </w:pBdr>
        <w:suppressAutoHyphens/>
        <w:spacing w:line="276" w:lineRule="auto"/>
        <w:jc w:val="center"/>
        <w:rPr>
          <w:rFonts w:ascii="Times New Roman" w:eastAsia="Arial Unicode MS" w:hAnsi="Times New Roman" w:cs="Times New Roman"/>
          <w:color w:val="000000"/>
          <w:sz w:val="24"/>
          <w:szCs w:val="24"/>
          <w:bdr w:val="none" w:sz="0" w:space="0" w:color="000000"/>
          <w:lang w:eastAsia="zh-CN"/>
        </w:rPr>
      </w:pPr>
    </w:p>
    <w:p w14:paraId="508E2AC3" w14:textId="77777777" w:rsidR="00876C57" w:rsidRPr="00876C57" w:rsidRDefault="00876C57" w:rsidP="00876C57">
      <w:pPr>
        <w:pBdr>
          <w:top w:val="none" w:sz="0" w:space="0" w:color="000000"/>
          <w:left w:val="none" w:sz="0" w:space="0" w:color="000000"/>
          <w:bottom w:val="none" w:sz="0" w:space="0" w:color="000000"/>
          <w:right w:val="none" w:sz="0" w:space="0" w:color="000000"/>
        </w:pBdr>
        <w:suppressAutoHyphens/>
        <w:spacing w:line="256" w:lineRule="auto"/>
        <w:jc w:val="center"/>
        <w:rPr>
          <w:rFonts w:ascii="Times New Roman" w:eastAsia="Arial Unicode MS" w:hAnsi="Times New Roman" w:cs="Times New Roman"/>
          <w:color w:val="000000"/>
          <w:sz w:val="24"/>
          <w:szCs w:val="24"/>
          <w:bdr w:val="none" w:sz="0" w:space="0" w:color="000000"/>
          <w:lang w:eastAsia="zh-CN"/>
        </w:rPr>
      </w:pPr>
    </w:p>
    <w:p w14:paraId="790B4A30" w14:textId="77777777" w:rsidR="00876C57" w:rsidRPr="00876C57" w:rsidRDefault="00876C57" w:rsidP="00876C57">
      <w:pPr>
        <w:pBdr>
          <w:top w:val="none" w:sz="0" w:space="0" w:color="000000"/>
          <w:left w:val="none" w:sz="0" w:space="0" w:color="000000"/>
          <w:bottom w:val="none" w:sz="0" w:space="0" w:color="000000"/>
          <w:right w:val="none" w:sz="0" w:space="0" w:color="000000"/>
        </w:pBdr>
        <w:suppressAutoHyphens/>
        <w:spacing w:line="256" w:lineRule="auto"/>
        <w:jc w:val="center"/>
        <w:rPr>
          <w:rFonts w:ascii="Times New Roman" w:eastAsia="Arial Unicode MS" w:hAnsi="Times New Roman" w:cs="Times New Roman"/>
          <w:color w:val="000000"/>
          <w:sz w:val="24"/>
          <w:szCs w:val="24"/>
          <w:bdr w:val="none" w:sz="0" w:space="0" w:color="000000"/>
          <w:lang w:eastAsia="zh-CN"/>
        </w:rPr>
      </w:pPr>
    </w:p>
    <w:p w14:paraId="1AF1FF87" w14:textId="77777777" w:rsidR="00C64F9A" w:rsidRDefault="00C64F9A" w:rsidP="009D3019">
      <w:pPr>
        <w:pBdr>
          <w:top w:val="none" w:sz="0" w:space="0" w:color="000000"/>
          <w:left w:val="none" w:sz="0" w:space="0" w:color="000000"/>
          <w:bottom w:val="none" w:sz="0" w:space="0" w:color="000000"/>
          <w:right w:val="none" w:sz="0" w:space="0" w:color="000000"/>
        </w:pBdr>
        <w:suppressAutoHyphens/>
        <w:spacing w:line="256" w:lineRule="auto"/>
        <w:rPr>
          <w:rFonts w:ascii="Times New Roman" w:eastAsia="Arial Unicode MS" w:hAnsi="Times New Roman" w:cs="Times New Roman"/>
          <w:color w:val="000000"/>
          <w:sz w:val="24"/>
          <w:szCs w:val="24"/>
          <w:bdr w:val="none" w:sz="0" w:space="0" w:color="000000"/>
          <w:lang w:eastAsia="zh-CN"/>
        </w:rPr>
      </w:pPr>
    </w:p>
    <w:p w14:paraId="5EACD8B2" w14:textId="77777777" w:rsidR="009D3019" w:rsidRDefault="009D3019" w:rsidP="009D3019">
      <w:pPr>
        <w:pBdr>
          <w:top w:val="none" w:sz="0" w:space="0" w:color="000000"/>
          <w:left w:val="none" w:sz="0" w:space="0" w:color="000000"/>
          <w:bottom w:val="none" w:sz="0" w:space="0" w:color="000000"/>
          <w:right w:val="none" w:sz="0" w:space="0" w:color="000000"/>
        </w:pBdr>
        <w:suppressAutoHyphens/>
        <w:spacing w:line="256" w:lineRule="auto"/>
        <w:rPr>
          <w:rFonts w:ascii="Times New Roman" w:eastAsia="Arial Unicode MS" w:hAnsi="Times New Roman" w:cs="Times New Roman"/>
          <w:color w:val="000000"/>
          <w:sz w:val="24"/>
          <w:szCs w:val="24"/>
          <w:bdr w:val="none" w:sz="0" w:space="0" w:color="000000"/>
          <w:lang w:eastAsia="zh-CN"/>
        </w:rPr>
      </w:pPr>
    </w:p>
    <w:p w14:paraId="296968CD" w14:textId="21543537" w:rsidR="009D3019" w:rsidRDefault="00876C57" w:rsidP="009D3019">
      <w:pPr>
        <w:pBdr>
          <w:top w:val="none" w:sz="0" w:space="0" w:color="000000"/>
          <w:left w:val="none" w:sz="0" w:space="0" w:color="000000"/>
          <w:bottom w:val="none" w:sz="0" w:space="0" w:color="000000"/>
          <w:right w:val="none" w:sz="0" w:space="0" w:color="000000"/>
        </w:pBdr>
        <w:suppressAutoHyphens/>
        <w:spacing w:line="256" w:lineRule="auto"/>
        <w:jc w:val="center"/>
        <w:rPr>
          <w:rFonts w:ascii="Times New Roman" w:eastAsia="Arial Unicode MS" w:hAnsi="Times New Roman" w:cs="Times New Roman"/>
          <w:color w:val="000000"/>
          <w:sz w:val="24"/>
          <w:szCs w:val="24"/>
          <w:bdr w:val="none" w:sz="0" w:space="0" w:color="000000"/>
          <w:lang w:eastAsia="zh-CN"/>
        </w:rPr>
      </w:pPr>
      <w:r w:rsidRPr="006E297D">
        <w:rPr>
          <w:rFonts w:ascii="Times New Roman" w:eastAsia="Arial Unicode MS" w:hAnsi="Times New Roman" w:cs="Times New Roman"/>
          <w:color w:val="000000"/>
          <w:sz w:val="24"/>
          <w:szCs w:val="24"/>
          <w:bdr w:val="none" w:sz="0" w:space="0" w:color="000000"/>
          <w:lang w:eastAsia="zh-CN"/>
        </w:rPr>
        <w:t xml:space="preserve">Dnia </w:t>
      </w:r>
      <w:r w:rsidR="00B020A1" w:rsidRPr="006E297D">
        <w:rPr>
          <w:rFonts w:ascii="Times New Roman" w:eastAsia="Arial Unicode MS" w:hAnsi="Times New Roman" w:cs="Times New Roman"/>
          <w:color w:val="000000"/>
          <w:sz w:val="24"/>
          <w:szCs w:val="24"/>
          <w:bdr w:val="none" w:sz="0" w:space="0" w:color="000000"/>
          <w:lang w:eastAsia="zh-CN"/>
        </w:rPr>
        <w:t>2</w:t>
      </w:r>
      <w:r w:rsidR="007A6848" w:rsidRPr="006E297D">
        <w:rPr>
          <w:rFonts w:ascii="Times New Roman" w:eastAsia="Arial Unicode MS" w:hAnsi="Times New Roman" w:cs="Times New Roman"/>
          <w:color w:val="000000"/>
          <w:sz w:val="24"/>
          <w:szCs w:val="24"/>
          <w:bdr w:val="none" w:sz="0" w:space="0" w:color="000000"/>
          <w:lang w:eastAsia="zh-CN"/>
        </w:rPr>
        <w:t>0</w:t>
      </w:r>
      <w:r w:rsidRPr="006E297D">
        <w:rPr>
          <w:rFonts w:ascii="Times New Roman" w:eastAsia="Arial Unicode MS" w:hAnsi="Times New Roman" w:cs="Times New Roman"/>
          <w:color w:val="000000"/>
          <w:sz w:val="24"/>
          <w:szCs w:val="24"/>
          <w:bdr w:val="none" w:sz="0" w:space="0" w:color="000000"/>
          <w:lang w:eastAsia="zh-CN"/>
        </w:rPr>
        <w:t xml:space="preserve"> </w:t>
      </w:r>
      <w:r w:rsidR="00C04E8C" w:rsidRPr="006E297D">
        <w:rPr>
          <w:rFonts w:ascii="Times New Roman" w:eastAsia="Arial Unicode MS" w:hAnsi="Times New Roman" w:cs="Times New Roman"/>
          <w:color w:val="000000"/>
          <w:sz w:val="24"/>
          <w:szCs w:val="24"/>
          <w:bdr w:val="none" w:sz="0" w:space="0" w:color="000000"/>
          <w:lang w:eastAsia="zh-CN"/>
        </w:rPr>
        <w:t>października</w:t>
      </w:r>
      <w:r w:rsidRPr="006E297D">
        <w:rPr>
          <w:rFonts w:ascii="Times New Roman" w:eastAsia="Arial Unicode MS" w:hAnsi="Times New Roman" w:cs="Times New Roman"/>
          <w:color w:val="000000"/>
          <w:sz w:val="24"/>
          <w:szCs w:val="24"/>
          <w:bdr w:val="none" w:sz="0" w:space="0" w:color="000000"/>
          <w:lang w:eastAsia="zh-CN"/>
        </w:rPr>
        <w:t xml:space="preserve"> 202</w:t>
      </w:r>
      <w:r w:rsidR="00E236A3" w:rsidRPr="006E297D">
        <w:rPr>
          <w:rFonts w:ascii="Times New Roman" w:eastAsia="Arial Unicode MS" w:hAnsi="Times New Roman" w:cs="Times New Roman"/>
          <w:color w:val="000000"/>
          <w:sz w:val="24"/>
          <w:szCs w:val="24"/>
          <w:bdr w:val="none" w:sz="0" w:space="0" w:color="000000"/>
          <w:lang w:eastAsia="zh-CN"/>
        </w:rPr>
        <w:t>6</w:t>
      </w:r>
      <w:r w:rsidRPr="006E297D">
        <w:rPr>
          <w:rFonts w:ascii="Times New Roman" w:eastAsia="Arial Unicode MS" w:hAnsi="Times New Roman" w:cs="Times New Roman"/>
          <w:color w:val="000000"/>
          <w:sz w:val="24"/>
          <w:szCs w:val="24"/>
          <w:bdr w:val="none" w:sz="0" w:space="0" w:color="000000"/>
          <w:lang w:eastAsia="zh-CN"/>
        </w:rPr>
        <w:t xml:space="preserve"> r.</w:t>
      </w:r>
    </w:p>
    <w:p w14:paraId="576573DE" w14:textId="77777777" w:rsidR="00342D58" w:rsidRDefault="00342D58" w:rsidP="00342D58">
      <w:pPr>
        <w:pBdr>
          <w:top w:val="none" w:sz="0" w:space="0" w:color="000000"/>
          <w:left w:val="none" w:sz="0" w:space="0" w:color="000000"/>
          <w:bottom w:val="none" w:sz="0" w:space="0" w:color="000000"/>
          <w:right w:val="none" w:sz="0" w:space="0" w:color="000000"/>
        </w:pBdr>
        <w:suppressAutoHyphens/>
        <w:spacing w:line="256" w:lineRule="auto"/>
        <w:jc w:val="center"/>
        <w:rPr>
          <w:rFonts w:ascii="Times New Roman" w:eastAsia="Arial Unicode MS" w:hAnsi="Times New Roman" w:cs="Times New Roman"/>
          <w:b/>
          <w:bCs/>
          <w:color w:val="000000"/>
          <w:sz w:val="24"/>
          <w:szCs w:val="24"/>
          <w:bdr w:val="none" w:sz="0" w:space="0" w:color="000000"/>
          <w:lang w:eastAsia="zh-CN"/>
        </w:rPr>
      </w:pPr>
    </w:p>
    <w:p w14:paraId="1A7CBEBA" w14:textId="65490842" w:rsidR="00876C57" w:rsidRPr="00BE6CA6"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jc w:val="center"/>
        <w:rPr>
          <w:rFonts w:ascii="Times New Roman" w:eastAsia="Arial Unicode MS" w:hAnsi="Times New Roman" w:cs="Times New Roman"/>
          <w:color w:val="000000"/>
          <w:sz w:val="26"/>
          <w:szCs w:val="26"/>
          <w:bdr w:val="none" w:sz="0" w:space="0" w:color="000000"/>
          <w:lang w:eastAsia="zh-CN"/>
        </w:rPr>
      </w:pPr>
      <w:r w:rsidRPr="00BE6CA6">
        <w:rPr>
          <w:rFonts w:ascii="Times New Roman" w:eastAsia="Arial Unicode MS" w:hAnsi="Times New Roman" w:cs="Times New Roman"/>
          <w:b/>
          <w:bCs/>
          <w:color w:val="000000"/>
          <w:sz w:val="26"/>
          <w:szCs w:val="26"/>
          <w:bdr w:val="none" w:sz="0" w:space="0" w:color="000000"/>
          <w:lang w:eastAsia="zh-CN"/>
        </w:rPr>
        <w:lastRenderedPageBreak/>
        <w:t xml:space="preserve">ROZDZIAŁ I </w:t>
      </w:r>
      <w:r w:rsidR="000F5514" w:rsidRPr="00BE6CA6">
        <w:rPr>
          <w:rFonts w:ascii="Times New Roman" w:eastAsia="Arial Unicode MS" w:hAnsi="Times New Roman" w:cs="Times New Roman"/>
          <w:b/>
          <w:bCs/>
          <w:color w:val="000000"/>
          <w:sz w:val="26"/>
          <w:szCs w:val="26"/>
          <w:bdr w:val="none" w:sz="0" w:space="0" w:color="000000"/>
          <w:lang w:eastAsia="zh-CN"/>
        </w:rPr>
        <w:br/>
      </w:r>
      <w:r w:rsidRPr="00BE6CA6">
        <w:rPr>
          <w:rFonts w:ascii="Times New Roman" w:eastAsia="Arial Unicode MS" w:hAnsi="Times New Roman" w:cs="Times New Roman"/>
          <w:b/>
          <w:bCs/>
          <w:color w:val="000000"/>
          <w:sz w:val="26"/>
          <w:szCs w:val="26"/>
          <w:bdr w:val="none" w:sz="0" w:space="0" w:color="000000"/>
          <w:lang w:eastAsia="zh-CN"/>
        </w:rPr>
        <w:t>INFORMACJE WSTĘPNE</w:t>
      </w:r>
    </w:p>
    <w:p w14:paraId="196E9E34" w14:textId="5352E760" w:rsidR="00342D58" w:rsidRPr="0085555D" w:rsidRDefault="00BE6CA6" w:rsidP="008F7C38">
      <w:pPr>
        <w:pStyle w:val="Akapitzlist"/>
        <w:numPr>
          <w:ilvl w:val="0"/>
          <w:numId w:val="3"/>
        </w:numPr>
        <w:spacing w:after="120" w:line="276" w:lineRule="auto"/>
        <w:jc w:val="both"/>
        <w:rPr>
          <w:rFonts w:ascii="Times New Roman" w:hAnsi="Times New Roman" w:cs="Times New Roman"/>
          <w:sz w:val="24"/>
          <w:szCs w:val="24"/>
        </w:rPr>
      </w:pPr>
      <w:r w:rsidRPr="0085555D">
        <w:rPr>
          <w:rFonts w:ascii="Times New Roman" w:hAnsi="Times New Roman" w:cs="Times New Roman"/>
          <w:b/>
          <w:bCs/>
          <w:sz w:val="24"/>
          <w:szCs w:val="24"/>
        </w:rPr>
        <w:t>DANE ZAMAWIAJĄCEGO</w:t>
      </w:r>
    </w:p>
    <w:p w14:paraId="2548572E" w14:textId="0BF19D48" w:rsidR="00841768" w:rsidRPr="0085555D" w:rsidRDefault="00876C57" w:rsidP="00841768">
      <w:pPr>
        <w:pBdr>
          <w:top w:val="none" w:sz="0" w:space="0" w:color="000000"/>
          <w:left w:val="none" w:sz="0" w:space="0" w:color="000000"/>
          <w:bottom w:val="none" w:sz="0" w:space="0" w:color="000000"/>
          <w:right w:val="none" w:sz="0" w:space="0" w:color="000000"/>
        </w:pBdr>
        <w:suppressAutoHyphens/>
        <w:spacing w:after="0" w:line="276" w:lineRule="auto"/>
        <w:jc w:val="both"/>
        <w:rPr>
          <w:rFonts w:ascii="Times New Roman" w:eastAsia="Arial Unicode MS" w:hAnsi="Times New Roman" w:cs="Times New Roman"/>
          <w:color w:val="000000"/>
          <w:sz w:val="24"/>
          <w:szCs w:val="24"/>
          <w:bdr w:val="none" w:sz="0" w:space="0" w:color="000000"/>
          <w:lang w:eastAsia="zh-CN"/>
        </w:rPr>
      </w:pPr>
      <w:bookmarkStart w:id="3" w:name="_Hlk242443769"/>
      <w:r w:rsidRPr="0085555D">
        <w:rPr>
          <w:rFonts w:ascii="Times New Roman" w:eastAsia="Arial Unicode MS" w:hAnsi="Times New Roman" w:cs="Times New Roman"/>
          <w:color w:val="000000"/>
          <w:sz w:val="24"/>
          <w:szCs w:val="24"/>
          <w:bdr w:val="none" w:sz="0" w:space="0" w:color="000000"/>
          <w:lang w:eastAsia="zh-CN"/>
        </w:rPr>
        <w:t>Prokuratura Okręgowa w Tarnobrzegu</w:t>
      </w:r>
    </w:p>
    <w:p w14:paraId="519A56B8" w14:textId="6C3444F1" w:rsidR="00CF75DF" w:rsidRDefault="00876C57" w:rsidP="00841768">
      <w:pPr>
        <w:pBdr>
          <w:top w:val="none" w:sz="0" w:space="0" w:color="000000"/>
          <w:left w:val="none" w:sz="0" w:space="0" w:color="000000"/>
          <w:bottom w:val="none" w:sz="0" w:space="0" w:color="000000"/>
          <w:right w:val="none" w:sz="0" w:space="0" w:color="000000"/>
        </w:pBdr>
        <w:suppressAutoHyphens/>
        <w:spacing w:after="0" w:line="276" w:lineRule="auto"/>
        <w:jc w:val="both"/>
        <w:rPr>
          <w:rFonts w:ascii="Times New Roman" w:eastAsia="Arial Unicode MS" w:hAnsi="Times New Roman" w:cs="Times New Roman"/>
          <w:color w:val="000000"/>
          <w:sz w:val="24"/>
          <w:szCs w:val="24"/>
          <w:bdr w:val="none" w:sz="0" w:space="0" w:color="000000"/>
          <w:lang w:eastAsia="zh-CN"/>
        </w:rPr>
      </w:pPr>
      <w:r w:rsidRPr="0085555D">
        <w:rPr>
          <w:rFonts w:ascii="Times New Roman" w:eastAsia="Arial Unicode MS" w:hAnsi="Times New Roman" w:cs="Times New Roman"/>
          <w:color w:val="000000"/>
          <w:sz w:val="24"/>
          <w:szCs w:val="24"/>
          <w:bdr w:val="none" w:sz="0" w:space="0" w:color="000000"/>
          <w:lang w:eastAsia="zh-CN"/>
        </w:rPr>
        <w:t>ul. Sienkiewicza 27, 39-400 Tarnobrzeg</w:t>
      </w:r>
    </w:p>
    <w:p w14:paraId="68513AE9" w14:textId="6A8A2AD6" w:rsidR="00214C83" w:rsidRPr="0085555D" w:rsidRDefault="00CF75DF" w:rsidP="00841768">
      <w:pPr>
        <w:pBdr>
          <w:top w:val="none" w:sz="0" w:space="0" w:color="000000"/>
          <w:left w:val="none" w:sz="0" w:space="0" w:color="000000"/>
          <w:bottom w:val="none" w:sz="0" w:space="0" w:color="000000"/>
          <w:right w:val="none" w:sz="0" w:space="0" w:color="000000"/>
        </w:pBdr>
        <w:suppressAutoHyphens/>
        <w:spacing w:after="0" w:line="276" w:lineRule="auto"/>
        <w:jc w:val="both"/>
        <w:rPr>
          <w:rFonts w:ascii="Times New Roman" w:eastAsia="Arial Unicode MS" w:hAnsi="Times New Roman" w:cs="Times New Roman"/>
          <w:color w:val="000000"/>
          <w:sz w:val="24"/>
          <w:szCs w:val="24"/>
          <w:bdr w:val="none" w:sz="0" w:space="0" w:color="000000"/>
          <w:lang w:eastAsia="zh-CN"/>
        </w:rPr>
      </w:pPr>
      <w:r w:rsidRPr="0085555D">
        <w:rPr>
          <w:rFonts w:ascii="Times New Roman" w:eastAsia="Arial Unicode MS" w:hAnsi="Times New Roman" w:cs="Times New Roman"/>
          <w:color w:val="000000"/>
          <w:sz w:val="24"/>
          <w:szCs w:val="24"/>
          <w:bdr w:val="none" w:sz="0" w:space="0" w:color="000000"/>
          <w:lang w:eastAsia="zh-CN"/>
        </w:rPr>
        <w:t>NIP: 867 16 19 297, REGON: 000569734</w:t>
      </w:r>
    </w:p>
    <w:p w14:paraId="57021B69" w14:textId="74DCC9B3" w:rsidR="00876C57" w:rsidRPr="0085555D" w:rsidRDefault="00214C83" w:rsidP="00841768">
      <w:pPr>
        <w:pBdr>
          <w:top w:val="none" w:sz="0" w:space="0" w:color="000000"/>
          <w:left w:val="none" w:sz="0" w:space="0" w:color="000000"/>
          <w:bottom w:val="none" w:sz="0" w:space="0" w:color="000000"/>
          <w:right w:val="none" w:sz="0" w:space="0" w:color="000000"/>
        </w:pBdr>
        <w:suppressAutoHyphens/>
        <w:spacing w:after="0" w:line="276" w:lineRule="auto"/>
        <w:jc w:val="both"/>
        <w:rPr>
          <w:rFonts w:ascii="Times New Roman" w:eastAsia="Arial Unicode MS" w:hAnsi="Times New Roman" w:cs="Times New Roman"/>
          <w:color w:val="000000"/>
          <w:sz w:val="24"/>
          <w:szCs w:val="24"/>
          <w:bdr w:val="none" w:sz="0" w:space="0" w:color="000000"/>
          <w:lang w:eastAsia="zh-CN"/>
        </w:rPr>
      </w:pPr>
      <w:r w:rsidRPr="0085555D">
        <w:rPr>
          <w:rFonts w:ascii="Times New Roman" w:eastAsia="Arial Unicode MS" w:hAnsi="Times New Roman" w:cs="Times New Roman"/>
          <w:color w:val="000000"/>
          <w:sz w:val="24"/>
          <w:szCs w:val="24"/>
          <w:bdr w:val="none" w:sz="0" w:space="0" w:color="000000"/>
          <w:lang w:eastAsia="zh-CN"/>
        </w:rPr>
        <w:t xml:space="preserve">Nr </w:t>
      </w:r>
      <w:r w:rsidR="00876C57" w:rsidRPr="0085555D">
        <w:rPr>
          <w:rFonts w:ascii="Times New Roman" w:eastAsia="Arial Unicode MS" w:hAnsi="Times New Roman" w:cs="Times New Roman"/>
          <w:color w:val="000000"/>
          <w:sz w:val="24"/>
          <w:szCs w:val="24"/>
          <w:bdr w:val="none" w:sz="0" w:space="0" w:color="000000"/>
          <w:lang w:eastAsia="zh-CN"/>
        </w:rPr>
        <w:t>tel.15 8668100, fax: 15 822 81 83;</w:t>
      </w:r>
    </w:p>
    <w:p w14:paraId="35ECED5C" w14:textId="55DB4F60" w:rsidR="00876C57" w:rsidRPr="0085555D" w:rsidRDefault="00214C83" w:rsidP="00841768">
      <w:pPr>
        <w:pBdr>
          <w:top w:val="none" w:sz="0" w:space="0" w:color="000000"/>
          <w:left w:val="none" w:sz="0" w:space="0" w:color="000000"/>
          <w:bottom w:val="none" w:sz="0" w:space="0" w:color="000000"/>
          <w:right w:val="none" w:sz="0" w:space="0" w:color="000000"/>
        </w:pBdr>
        <w:suppressAutoHyphens/>
        <w:spacing w:after="0" w:line="276" w:lineRule="auto"/>
        <w:jc w:val="both"/>
        <w:rPr>
          <w:rFonts w:ascii="Times New Roman" w:eastAsia="Arial Unicode MS" w:hAnsi="Times New Roman" w:cs="Times New Roman"/>
          <w:color w:val="000000"/>
          <w:sz w:val="24"/>
          <w:szCs w:val="24"/>
          <w:bdr w:val="none" w:sz="0" w:space="0" w:color="000000"/>
          <w:lang w:eastAsia="zh-CN"/>
        </w:rPr>
      </w:pPr>
      <w:r w:rsidRPr="0085555D">
        <w:rPr>
          <w:rFonts w:ascii="Times New Roman" w:eastAsia="Arial Unicode MS" w:hAnsi="Times New Roman" w:cs="Times New Roman"/>
          <w:color w:val="000000"/>
          <w:sz w:val="24"/>
          <w:szCs w:val="24"/>
          <w:bdr w:val="none" w:sz="0" w:space="0" w:color="000000"/>
          <w:lang w:eastAsia="zh-CN"/>
        </w:rPr>
        <w:t>a</w:t>
      </w:r>
      <w:r w:rsidR="00876C57" w:rsidRPr="0085555D">
        <w:rPr>
          <w:rFonts w:ascii="Times New Roman" w:eastAsia="Arial Unicode MS" w:hAnsi="Times New Roman" w:cs="Times New Roman"/>
          <w:color w:val="000000"/>
          <w:sz w:val="24"/>
          <w:szCs w:val="24"/>
          <w:bdr w:val="none" w:sz="0" w:space="0" w:color="000000"/>
          <w:lang w:eastAsia="zh-CN"/>
        </w:rPr>
        <w:t>dres email:</w:t>
      </w:r>
      <w:r w:rsidR="005B4E12" w:rsidRPr="0085555D">
        <w:rPr>
          <w:rFonts w:ascii="Times New Roman" w:eastAsia="Arial Unicode MS" w:hAnsi="Times New Roman" w:cs="Times New Roman"/>
          <w:color w:val="000000"/>
          <w:sz w:val="24"/>
          <w:szCs w:val="24"/>
          <w:bdr w:val="none" w:sz="0" w:space="0" w:color="000000"/>
          <w:lang w:eastAsia="zh-CN"/>
        </w:rPr>
        <w:t xml:space="preserve"> </w:t>
      </w:r>
      <w:hyperlink w:history="1">
        <w:r w:rsidR="005B4E12" w:rsidRPr="0085555D">
          <w:rPr>
            <w:rStyle w:val="Hipercze"/>
            <w:rFonts w:ascii="Times New Roman" w:eastAsia="Arial Unicode MS" w:hAnsi="Times New Roman" w:cs="Times New Roman"/>
            <w:sz w:val="24"/>
            <w:szCs w:val="24"/>
            <w:bdr w:val="none" w:sz="0" w:space="0" w:color="000000"/>
            <w:lang w:eastAsia="zh-CN"/>
          </w:rPr>
          <w:t>biuro.podawcze.potbg@prokuratura.gov.pl</w:t>
        </w:r>
      </w:hyperlink>
      <w:r w:rsidR="00876C57" w:rsidRPr="0085555D">
        <w:rPr>
          <w:rFonts w:ascii="Times New Roman" w:eastAsia="Arial Unicode MS" w:hAnsi="Times New Roman" w:cs="Times New Roman"/>
          <w:color w:val="000000"/>
          <w:sz w:val="24"/>
          <w:szCs w:val="24"/>
          <w:bdr w:val="none" w:sz="0" w:space="0" w:color="000000"/>
          <w:lang w:eastAsia="zh-CN"/>
        </w:rPr>
        <w:t>,</w:t>
      </w:r>
    </w:p>
    <w:bookmarkEnd w:id="3"/>
    <w:p w14:paraId="5D5AA63B" w14:textId="77777777" w:rsidR="00876C57" w:rsidRPr="0085555D" w:rsidRDefault="00876C57" w:rsidP="00530432">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85555D">
        <w:rPr>
          <w:rFonts w:ascii="Times New Roman" w:eastAsia="Arial Unicode MS" w:hAnsi="Times New Roman" w:cs="Times New Roman"/>
          <w:color w:val="000000"/>
          <w:sz w:val="24"/>
          <w:szCs w:val="24"/>
          <w:bdr w:val="none" w:sz="0" w:space="0" w:color="000000"/>
          <w:lang w:eastAsia="zh-CN"/>
        </w:rPr>
        <w:t>Godziny urzędowania: od poniedziałku do piątku w godzinach od 7.30 do 15.30.</w:t>
      </w:r>
    </w:p>
    <w:p w14:paraId="33221483" w14:textId="652031FC" w:rsidR="00530432" w:rsidRPr="0085555D" w:rsidRDefault="00422123" w:rsidP="00422123">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85555D">
        <w:rPr>
          <w:rFonts w:ascii="Times New Roman" w:eastAsia="Arial Unicode MS" w:hAnsi="Times New Roman" w:cs="Times New Roman"/>
          <w:color w:val="000000"/>
          <w:sz w:val="24"/>
          <w:szCs w:val="24"/>
          <w:bdr w:val="none" w:sz="0" w:space="0" w:color="000000"/>
          <w:lang w:eastAsia="zh-CN"/>
        </w:rPr>
        <w:t xml:space="preserve">Adres strony internetowej prowadzonego postępowania, na której udostępniane będą zmiany </w:t>
      </w:r>
      <w:r w:rsidRPr="0085555D">
        <w:rPr>
          <w:rFonts w:ascii="Times New Roman" w:eastAsia="Arial Unicode MS" w:hAnsi="Times New Roman" w:cs="Times New Roman"/>
          <w:color w:val="000000"/>
          <w:sz w:val="24"/>
          <w:szCs w:val="24"/>
          <w:bdr w:val="none" w:sz="0" w:space="0" w:color="000000"/>
          <w:lang w:eastAsia="zh-CN"/>
        </w:rPr>
        <w:br/>
        <w:t xml:space="preserve">i wyjaśnienia treści SWZ oraz inne dokumenty zamówienia bezpośrednio związane </w:t>
      </w:r>
      <w:r w:rsidRPr="0085555D">
        <w:rPr>
          <w:rFonts w:ascii="Times New Roman" w:eastAsia="Arial Unicode MS" w:hAnsi="Times New Roman" w:cs="Times New Roman"/>
          <w:color w:val="000000"/>
          <w:sz w:val="24"/>
          <w:szCs w:val="24"/>
          <w:bdr w:val="none" w:sz="0" w:space="0" w:color="000000"/>
          <w:lang w:eastAsia="zh-CN"/>
        </w:rPr>
        <w:br/>
        <w:t>z postępowaniem o udzielenie zamówienia:</w:t>
      </w:r>
    </w:p>
    <w:p w14:paraId="2C47FA72" w14:textId="155CBCA5" w:rsidR="004C1F09" w:rsidRDefault="004C1F09"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hyperlink r:id="rId6" w:history="1">
        <w:r w:rsidRPr="00B0202A">
          <w:rPr>
            <w:rStyle w:val="Hipercze"/>
            <w:rFonts w:ascii="Times New Roman" w:eastAsia="Arial Unicode MS" w:hAnsi="Times New Roman" w:cs="Times New Roman"/>
            <w:sz w:val="24"/>
            <w:szCs w:val="24"/>
            <w:highlight w:val="yellow"/>
            <w:bdr w:val="none" w:sz="0" w:space="0" w:color="000000"/>
            <w:lang w:eastAsia="zh-CN"/>
          </w:rPr>
          <w:t>https://ezamowienia.gov.pl/mp-client/search/list/ocds-148610-d1cf8ed6-1467-49b2-8284-e501636a1645</w:t>
        </w:r>
      </w:hyperlink>
    </w:p>
    <w:p w14:paraId="493D0456" w14:textId="27A97DB3" w:rsidR="00F13E53" w:rsidRDefault="00F13E53"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F13E53">
        <w:rPr>
          <w:rFonts w:ascii="Times New Roman" w:eastAsia="Arial Unicode MS" w:hAnsi="Times New Roman" w:cs="Times New Roman"/>
          <w:color w:val="000000"/>
          <w:sz w:val="24"/>
          <w:szCs w:val="24"/>
          <w:bdr w:val="none" w:sz="0" w:space="0" w:color="000000"/>
          <w:lang w:eastAsia="zh-CN"/>
        </w:rPr>
        <w:t>Identyfikator (ID) postępowania na Platformie e-Zamówienia</w:t>
      </w:r>
      <w:r>
        <w:rPr>
          <w:rFonts w:ascii="Times New Roman" w:eastAsia="Arial Unicode MS" w:hAnsi="Times New Roman" w:cs="Times New Roman"/>
          <w:color w:val="000000"/>
          <w:sz w:val="24"/>
          <w:szCs w:val="24"/>
          <w:bdr w:val="none" w:sz="0" w:space="0" w:color="000000"/>
          <w:lang w:eastAsia="zh-CN"/>
        </w:rPr>
        <w:t>:</w:t>
      </w:r>
    </w:p>
    <w:p w14:paraId="02D31508" w14:textId="77777777" w:rsidR="004C1F09" w:rsidRPr="004C1F09" w:rsidRDefault="004C1F09" w:rsidP="004C1F09">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b/>
          <w:bCs/>
          <w:color w:val="000000"/>
          <w:sz w:val="24"/>
          <w:szCs w:val="24"/>
          <w:highlight w:val="yellow"/>
          <w:bdr w:val="none" w:sz="0" w:space="0" w:color="000000"/>
          <w:lang w:eastAsia="zh-CN"/>
        </w:rPr>
      </w:pPr>
      <w:r w:rsidRPr="004C1F09">
        <w:rPr>
          <w:rFonts w:ascii="Times New Roman" w:eastAsia="Arial Unicode MS" w:hAnsi="Times New Roman" w:cs="Times New Roman"/>
          <w:color w:val="000000"/>
          <w:sz w:val="24"/>
          <w:szCs w:val="24"/>
          <w:highlight w:val="yellow"/>
          <w:bdr w:val="none" w:sz="0" w:space="0" w:color="000000"/>
          <w:lang w:eastAsia="zh-CN"/>
        </w:rPr>
        <w:t>ocds-148610-d1cf8ed6-1467-49b2-8284-e501636a1645</w:t>
      </w:r>
    </w:p>
    <w:p w14:paraId="1255391F" w14:textId="4B103E90" w:rsidR="009D72A6" w:rsidRPr="0085555D" w:rsidRDefault="009D72A6"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9D72A6">
        <w:rPr>
          <w:rFonts w:ascii="Times New Roman" w:eastAsia="Arial Unicode MS" w:hAnsi="Times New Roman" w:cs="Times New Roman"/>
          <w:color w:val="000000"/>
          <w:sz w:val="24"/>
          <w:szCs w:val="24"/>
          <w:bdr w:val="none" w:sz="0" w:space="0" w:color="000000"/>
          <w:lang w:eastAsia="zh-CN"/>
        </w:rPr>
        <w:t xml:space="preserve">Komunikacja </w:t>
      </w:r>
      <w:r w:rsidRPr="0085555D">
        <w:rPr>
          <w:rFonts w:ascii="Times New Roman" w:eastAsia="Arial Unicode MS" w:hAnsi="Times New Roman" w:cs="Times New Roman"/>
          <w:color w:val="000000"/>
          <w:sz w:val="24"/>
          <w:szCs w:val="24"/>
          <w:bdr w:val="none" w:sz="0" w:space="0" w:color="000000"/>
          <w:lang w:eastAsia="zh-CN"/>
        </w:rPr>
        <w:t>po</w:t>
      </w:r>
      <w:r w:rsidRPr="009D72A6">
        <w:rPr>
          <w:rFonts w:ascii="Times New Roman" w:eastAsia="Arial Unicode MS" w:hAnsi="Times New Roman" w:cs="Times New Roman"/>
          <w:color w:val="000000"/>
          <w:sz w:val="24"/>
          <w:szCs w:val="24"/>
          <w:bdr w:val="none" w:sz="0" w:space="0" w:color="000000"/>
          <w:lang w:eastAsia="zh-CN"/>
        </w:rPr>
        <w:t>między Zamawiającym, a Wykonawcami w niniejszym postępowaniu odbywa się w języku polskim za pośrednictwem Platformy e-</w:t>
      </w:r>
      <w:proofErr w:type="spellStart"/>
      <w:r w:rsidRPr="009D72A6">
        <w:rPr>
          <w:rFonts w:ascii="Times New Roman" w:eastAsia="Arial Unicode MS" w:hAnsi="Times New Roman" w:cs="Times New Roman"/>
          <w:color w:val="000000"/>
          <w:sz w:val="24"/>
          <w:szCs w:val="24"/>
          <w:bdr w:val="none" w:sz="0" w:space="0" w:color="000000"/>
          <w:lang w:eastAsia="zh-CN"/>
        </w:rPr>
        <w:t>Zam</w:t>
      </w:r>
      <w:proofErr w:type="spellEnd"/>
      <w:r w:rsidRPr="009D72A6">
        <w:rPr>
          <w:rFonts w:ascii="Times New Roman" w:eastAsia="Arial Unicode MS" w:hAnsi="Times New Roman" w:cs="Times New Roman"/>
          <w:color w:val="000000"/>
          <w:sz w:val="24"/>
          <w:szCs w:val="24"/>
          <w:bdr w:val="none" w:sz="0" w:space="0" w:color="000000"/>
          <w:lang w:val="es-ES_tradnl" w:eastAsia="zh-CN"/>
        </w:rPr>
        <w:t>ó</w:t>
      </w:r>
      <w:proofErr w:type="spellStart"/>
      <w:r w:rsidRPr="009D72A6">
        <w:rPr>
          <w:rFonts w:ascii="Times New Roman" w:eastAsia="Arial Unicode MS" w:hAnsi="Times New Roman" w:cs="Times New Roman"/>
          <w:color w:val="000000"/>
          <w:sz w:val="24"/>
          <w:szCs w:val="24"/>
          <w:bdr w:val="none" w:sz="0" w:space="0" w:color="000000"/>
          <w:lang w:eastAsia="zh-CN"/>
        </w:rPr>
        <w:t>wienia</w:t>
      </w:r>
      <w:proofErr w:type="spellEnd"/>
      <w:r w:rsidRPr="009D72A6">
        <w:rPr>
          <w:rFonts w:ascii="Times New Roman" w:eastAsia="Arial Unicode MS" w:hAnsi="Times New Roman" w:cs="Times New Roman"/>
          <w:color w:val="000000"/>
          <w:sz w:val="24"/>
          <w:szCs w:val="24"/>
          <w:bdr w:val="none" w:sz="0" w:space="0" w:color="000000"/>
          <w:lang w:eastAsia="zh-CN"/>
        </w:rPr>
        <w:t xml:space="preserve"> pod </w:t>
      </w:r>
      <w:r w:rsidRPr="0085555D">
        <w:rPr>
          <w:rFonts w:ascii="Times New Roman" w:eastAsia="Arial Unicode MS" w:hAnsi="Times New Roman" w:cs="Times New Roman"/>
          <w:color w:val="000000"/>
          <w:sz w:val="24"/>
          <w:szCs w:val="24"/>
          <w:bdr w:val="none" w:sz="0" w:space="0" w:color="000000"/>
          <w:lang w:eastAsia="zh-CN"/>
        </w:rPr>
        <w:t>wyżej wskazanym adresem.</w:t>
      </w:r>
      <w:r w:rsidRPr="009D72A6">
        <w:rPr>
          <w:rFonts w:ascii="Times New Roman" w:eastAsia="Arial Unicode MS" w:hAnsi="Times New Roman" w:cs="Times New Roman"/>
          <w:color w:val="000000"/>
          <w:sz w:val="24"/>
          <w:szCs w:val="24"/>
          <w:bdr w:val="none" w:sz="0" w:space="0" w:color="000000"/>
          <w:lang w:eastAsia="zh-CN"/>
        </w:rPr>
        <w:t xml:space="preserve"> </w:t>
      </w:r>
    </w:p>
    <w:p w14:paraId="2DFD066E" w14:textId="3A07ACF4" w:rsidR="00876C57" w:rsidRPr="0085555D" w:rsidRDefault="006C678B"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85555D">
        <w:rPr>
          <w:rFonts w:ascii="Times New Roman" w:eastAsia="Arial Unicode MS" w:hAnsi="Times New Roman" w:cs="Times New Roman"/>
          <w:color w:val="000000"/>
          <w:sz w:val="24"/>
          <w:szCs w:val="24"/>
          <w:bdr w:val="none" w:sz="0" w:space="0" w:color="000000"/>
          <w:lang w:eastAsia="zh-CN"/>
        </w:rPr>
        <w:t>Niniejsze postępowanie</w:t>
      </w:r>
      <w:r w:rsidR="00876C57" w:rsidRPr="0085555D">
        <w:rPr>
          <w:rFonts w:ascii="Times New Roman" w:eastAsia="Arial Unicode MS" w:hAnsi="Times New Roman" w:cs="Times New Roman"/>
          <w:color w:val="000000"/>
          <w:sz w:val="24"/>
          <w:szCs w:val="24"/>
          <w:bdr w:val="none" w:sz="0" w:space="0" w:color="000000"/>
          <w:lang w:eastAsia="zh-CN"/>
        </w:rPr>
        <w:t xml:space="preserve"> jest oznaczone znakiem: </w:t>
      </w:r>
      <w:r w:rsidR="00876C57" w:rsidRPr="00B020A1">
        <w:rPr>
          <w:rFonts w:ascii="Times New Roman" w:eastAsia="Arial Unicode MS" w:hAnsi="Times New Roman" w:cs="Times New Roman"/>
          <w:b/>
          <w:bCs/>
          <w:color w:val="000000"/>
          <w:sz w:val="24"/>
          <w:szCs w:val="24"/>
          <w:bdr w:val="none" w:sz="0" w:space="0" w:color="000000"/>
          <w:lang w:eastAsia="zh-CN"/>
        </w:rPr>
        <w:t>3037-7.261</w:t>
      </w:r>
      <w:r w:rsidR="00B020A1" w:rsidRPr="00B020A1">
        <w:rPr>
          <w:rFonts w:ascii="Times New Roman" w:eastAsia="Arial Unicode MS" w:hAnsi="Times New Roman" w:cs="Times New Roman"/>
          <w:b/>
          <w:bCs/>
          <w:color w:val="000000"/>
          <w:sz w:val="24"/>
          <w:szCs w:val="24"/>
          <w:bdr w:val="none" w:sz="0" w:space="0" w:color="000000"/>
          <w:lang w:eastAsia="zh-CN"/>
        </w:rPr>
        <w:t>.3</w:t>
      </w:r>
      <w:r w:rsidR="00876C57" w:rsidRPr="00B020A1">
        <w:rPr>
          <w:rFonts w:ascii="Times New Roman" w:eastAsia="Arial Unicode MS" w:hAnsi="Times New Roman" w:cs="Times New Roman"/>
          <w:b/>
          <w:bCs/>
          <w:color w:val="000000"/>
          <w:sz w:val="24"/>
          <w:szCs w:val="24"/>
          <w:bdr w:val="none" w:sz="0" w:space="0" w:color="000000"/>
          <w:lang w:eastAsia="zh-CN"/>
        </w:rPr>
        <w:t>.202</w:t>
      </w:r>
      <w:r w:rsidR="004C11E5" w:rsidRPr="00B020A1">
        <w:rPr>
          <w:rFonts w:ascii="Times New Roman" w:eastAsia="Arial Unicode MS" w:hAnsi="Times New Roman" w:cs="Times New Roman"/>
          <w:b/>
          <w:bCs/>
          <w:color w:val="000000"/>
          <w:sz w:val="24"/>
          <w:szCs w:val="24"/>
          <w:bdr w:val="none" w:sz="0" w:space="0" w:color="000000"/>
          <w:lang w:eastAsia="zh-CN"/>
        </w:rPr>
        <w:t>6</w:t>
      </w:r>
    </w:p>
    <w:p w14:paraId="5EEC7D94" w14:textId="736A2D8A" w:rsidR="00876C57" w:rsidRPr="0085555D"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85555D">
        <w:rPr>
          <w:rFonts w:ascii="Times New Roman" w:eastAsia="Arial Unicode MS" w:hAnsi="Times New Roman" w:cs="Times New Roman"/>
          <w:color w:val="000000"/>
          <w:sz w:val="24"/>
          <w:szCs w:val="24"/>
          <w:bdr w:val="none" w:sz="0" w:space="0" w:color="000000"/>
          <w:lang w:eastAsia="zh-CN"/>
        </w:rPr>
        <w:t xml:space="preserve">Wykonawcy we wszelkich kontaktach z zamawiającym powinni powoływać się na </w:t>
      </w:r>
      <w:r w:rsidR="006C678B" w:rsidRPr="0085555D">
        <w:rPr>
          <w:rFonts w:ascii="Times New Roman" w:eastAsia="Arial Unicode MS" w:hAnsi="Times New Roman" w:cs="Times New Roman"/>
          <w:color w:val="000000"/>
          <w:sz w:val="24"/>
          <w:szCs w:val="24"/>
          <w:bdr w:val="none" w:sz="0" w:space="0" w:color="000000"/>
          <w:lang w:eastAsia="zh-CN"/>
        </w:rPr>
        <w:t>powyższy</w:t>
      </w:r>
      <w:r w:rsidRPr="0085555D">
        <w:rPr>
          <w:rFonts w:ascii="Times New Roman" w:eastAsia="Arial Unicode MS" w:hAnsi="Times New Roman" w:cs="Times New Roman"/>
          <w:color w:val="000000"/>
          <w:sz w:val="24"/>
          <w:szCs w:val="24"/>
          <w:bdr w:val="none" w:sz="0" w:space="0" w:color="000000"/>
          <w:lang w:eastAsia="zh-CN"/>
        </w:rPr>
        <w:t xml:space="preserve"> znak.</w:t>
      </w:r>
    </w:p>
    <w:p w14:paraId="319A8BE1" w14:textId="66806A51" w:rsidR="00876C57" w:rsidRPr="0085555D" w:rsidRDefault="00C56F74" w:rsidP="008F7C38">
      <w:pPr>
        <w:pStyle w:val="Akapitzlist"/>
        <w:numPr>
          <w:ilvl w:val="0"/>
          <w:numId w:val="3"/>
        </w:numPr>
        <w:spacing w:after="120" w:line="276" w:lineRule="auto"/>
        <w:jc w:val="both"/>
        <w:rPr>
          <w:rFonts w:ascii="Times New Roman" w:hAnsi="Times New Roman" w:cs="Times New Roman"/>
          <w:sz w:val="24"/>
          <w:szCs w:val="24"/>
        </w:rPr>
      </w:pPr>
      <w:r w:rsidRPr="0085555D">
        <w:rPr>
          <w:rFonts w:ascii="Times New Roman" w:hAnsi="Times New Roman" w:cs="Times New Roman"/>
          <w:b/>
          <w:bCs/>
          <w:sz w:val="24"/>
          <w:szCs w:val="24"/>
        </w:rPr>
        <w:t>TRYB POSTĘPOWANIA</w:t>
      </w:r>
    </w:p>
    <w:p w14:paraId="10F50CE9" w14:textId="21A3E165" w:rsidR="00876C57" w:rsidRPr="0085555D" w:rsidRDefault="00876C57" w:rsidP="008F7C38">
      <w:pPr>
        <w:pStyle w:val="Akapitzlist"/>
        <w:numPr>
          <w:ilvl w:val="0"/>
          <w:numId w:val="1"/>
        </w:numPr>
        <w:spacing w:after="120" w:line="276" w:lineRule="auto"/>
        <w:jc w:val="both"/>
        <w:rPr>
          <w:rFonts w:ascii="Times New Roman" w:hAnsi="Times New Roman" w:cs="Times New Roman"/>
          <w:sz w:val="24"/>
          <w:szCs w:val="24"/>
        </w:rPr>
      </w:pPr>
      <w:r w:rsidRPr="0085555D">
        <w:rPr>
          <w:rFonts w:ascii="Times New Roman" w:hAnsi="Times New Roman" w:cs="Times New Roman"/>
          <w:sz w:val="24"/>
          <w:szCs w:val="24"/>
        </w:rPr>
        <w:t xml:space="preserve">Postępowanie o udzielenie zamówienia prowadzone jest w trybie podstawowym na podstawie art. 275 pkt 1 ustawy z dnia 11 września 2019 r. </w:t>
      </w:r>
      <w:r w:rsidR="009D1F26" w:rsidRPr="0085555D">
        <w:rPr>
          <w:rFonts w:ascii="Times New Roman" w:hAnsi="Times New Roman" w:cs="Times New Roman"/>
          <w:sz w:val="24"/>
          <w:szCs w:val="24"/>
        </w:rPr>
        <w:t>-</w:t>
      </w:r>
      <w:r w:rsidRPr="0085555D">
        <w:rPr>
          <w:rFonts w:ascii="Times New Roman" w:hAnsi="Times New Roman" w:cs="Times New Roman"/>
          <w:sz w:val="24"/>
          <w:szCs w:val="24"/>
        </w:rPr>
        <w:t xml:space="preserve"> Prawo zamówień publicznych zwanej dalej „ustawą</w:t>
      </w:r>
      <w:r w:rsidR="00240F98" w:rsidRPr="0085555D">
        <w:rPr>
          <w:rFonts w:ascii="Times New Roman" w:hAnsi="Times New Roman" w:cs="Times New Roman"/>
          <w:sz w:val="24"/>
          <w:szCs w:val="24"/>
        </w:rPr>
        <w:t xml:space="preserve"> </w:t>
      </w:r>
      <w:proofErr w:type="spellStart"/>
      <w:r w:rsidR="00240F98" w:rsidRPr="0085555D">
        <w:rPr>
          <w:rFonts w:ascii="Times New Roman" w:hAnsi="Times New Roman" w:cs="Times New Roman"/>
          <w:sz w:val="24"/>
          <w:szCs w:val="24"/>
        </w:rPr>
        <w:t>Pzp</w:t>
      </w:r>
      <w:proofErr w:type="spellEnd"/>
      <w:r w:rsidRPr="0085555D">
        <w:rPr>
          <w:rFonts w:ascii="Times New Roman" w:hAnsi="Times New Roman" w:cs="Times New Roman"/>
          <w:sz w:val="24"/>
          <w:szCs w:val="24"/>
        </w:rPr>
        <w:t>”</w:t>
      </w:r>
      <w:r w:rsidR="00240F98" w:rsidRPr="0085555D">
        <w:rPr>
          <w:rFonts w:ascii="Times New Roman" w:hAnsi="Times New Roman" w:cs="Times New Roman"/>
          <w:sz w:val="24"/>
          <w:szCs w:val="24"/>
        </w:rPr>
        <w:t xml:space="preserve"> oraz aktów wykonawczych wydanych na jej podstawie.</w:t>
      </w:r>
    </w:p>
    <w:p w14:paraId="50543CC1" w14:textId="77777777" w:rsidR="00291AC1" w:rsidRPr="0085555D" w:rsidRDefault="00240F98" w:rsidP="008F7C38">
      <w:pPr>
        <w:pStyle w:val="Akapitzlist"/>
        <w:numPr>
          <w:ilvl w:val="0"/>
          <w:numId w:val="1"/>
        </w:numPr>
        <w:spacing w:after="120" w:line="276" w:lineRule="auto"/>
        <w:jc w:val="both"/>
        <w:rPr>
          <w:rFonts w:ascii="Times New Roman" w:hAnsi="Times New Roman" w:cs="Times New Roman"/>
          <w:sz w:val="24"/>
          <w:szCs w:val="24"/>
        </w:rPr>
      </w:pPr>
      <w:r w:rsidRPr="0085555D">
        <w:rPr>
          <w:rFonts w:ascii="Times New Roman" w:hAnsi="Times New Roman" w:cs="Times New Roman"/>
          <w:sz w:val="24"/>
          <w:szCs w:val="24"/>
        </w:rPr>
        <w:t xml:space="preserve">Niniejsze zamówienie jest zamówieniem klasycznym w rozumieniu art. 7 pkt 33 ustawy </w:t>
      </w:r>
      <w:proofErr w:type="spellStart"/>
      <w:r w:rsidRPr="0085555D">
        <w:rPr>
          <w:rFonts w:ascii="Times New Roman" w:hAnsi="Times New Roman" w:cs="Times New Roman"/>
          <w:sz w:val="24"/>
          <w:szCs w:val="24"/>
        </w:rPr>
        <w:t>Pzp</w:t>
      </w:r>
      <w:proofErr w:type="spellEnd"/>
      <w:r w:rsidRPr="0085555D">
        <w:rPr>
          <w:rFonts w:ascii="Times New Roman" w:hAnsi="Times New Roman" w:cs="Times New Roman"/>
          <w:sz w:val="24"/>
          <w:szCs w:val="24"/>
        </w:rPr>
        <w:t xml:space="preserve">. Wartość zamówienia nie przekracza równowartości kwoty określonej w przepisach wydanych na podstawie art. 3 ustawy </w:t>
      </w:r>
      <w:proofErr w:type="spellStart"/>
      <w:r w:rsidRPr="0085555D">
        <w:rPr>
          <w:rFonts w:ascii="Times New Roman" w:hAnsi="Times New Roman" w:cs="Times New Roman"/>
          <w:sz w:val="24"/>
          <w:szCs w:val="24"/>
        </w:rPr>
        <w:t>Pzp</w:t>
      </w:r>
      <w:proofErr w:type="spellEnd"/>
      <w:r w:rsidRPr="0085555D">
        <w:rPr>
          <w:rFonts w:ascii="Times New Roman" w:hAnsi="Times New Roman" w:cs="Times New Roman"/>
          <w:sz w:val="24"/>
          <w:szCs w:val="24"/>
        </w:rPr>
        <w:t>.</w:t>
      </w:r>
    </w:p>
    <w:p w14:paraId="23FCF5C7" w14:textId="5B1F63CB" w:rsidR="00876C57" w:rsidRPr="0085555D" w:rsidRDefault="00876C57" w:rsidP="008F7C38">
      <w:pPr>
        <w:pStyle w:val="Akapitzlist"/>
        <w:numPr>
          <w:ilvl w:val="0"/>
          <w:numId w:val="1"/>
        </w:numPr>
        <w:spacing w:after="120" w:line="276" w:lineRule="auto"/>
        <w:jc w:val="both"/>
        <w:rPr>
          <w:rFonts w:ascii="Times New Roman" w:hAnsi="Times New Roman" w:cs="Times New Roman"/>
          <w:sz w:val="24"/>
          <w:szCs w:val="24"/>
        </w:rPr>
      </w:pPr>
      <w:r w:rsidRPr="0085555D">
        <w:rPr>
          <w:rFonts w:ascii="Times New Roman" w:hAnsi="Times New Roman" w:cs="Times New Roman"/>
          <w:sz w:val="24"/>
          <w:szCs w:val="24"/>
        </w:rPr>
        <w:t xml:space="preserve">W kwestiach nieuregulowanych w </w:t>
      </w:r>
      <w:r w:rsidR="00291AC1" w:rsidRPr="0085555D">
        <w:rPr>
          <w:rFonts w:ascii="Times New Roman" w:hAnsi="Times New Roman" w:cs="Times New Roman"/>
          <w:sz w:val="24"/>
          <w:szCs w:val="24"/>
        </w:rPr>
        <w:t>SWZ</w:t>
      </w:r>
      <w:r w:rsidRPr="0085555D">
        <w:rPr>
          <w:rFonts w:ascii="Times New Roman" w:hAnsi="Times New Roman" w:cs="Times New Roman"/>
          <w:sz w:val="24"/>
          <w:szCs w:val="24"/>
        </w:rPr>
        <w:t xml:space="preserve"> zastosowanie mają przepisy powyższej ustawy oraz</w:t>
      </w:r>
      <w:r w:rsidR="00291AC1" w:rsidRPr="0085555D">
        <w:rPr>
          <w:rFonts w:ascii="Times New Roman" w:hAnsi="Times New Roman" w:cs="Times New Roman"/>
          <w:sz w:val="24"/>
          <w:szCs w:val="24"/>
        </w:rPr>
        <w:t xml:space="preserve"> wydanych na jej podstawie aktów wykonawczych</w:t>
      </w:r>
      <w:r w:rsidRPr="0085555D">
        <w:rPr>
          <w:rFonts w:ascii="Times New Roman" w:hAnsi="Times New Roman" w:cs="Times New Roman"/>
          <w:sz w:val="24"/>
          <w:szCs w:val="24"/>
        </w:rPr>
        <w:t>.</w:t>
      </w:r>
    </w:p>
    <w:p w14:paraId="3A6D906F" w14:textId="77777777" w:rsidR="00876C57" w:rsidRPr="0085555D"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color w:val="000000"/>
          <w:sz w:val="24"/>
          <w:szCs w:val="24"/>
          <w:bdr w:val="none" w:sz="0" w:space="0" w:color="000000"/>
          <w:lang w:eastAsia="zh-CN"/>
        </w:rPr>
      </w:pPr>
    </w:p>
    <w:p w14:paraId="09C92A73" w14:textId="368C8410" w:rsidR="00876C57" w:rsidRPr="00E07531" w:rsidRDefault="00876C57" w:rsidP="00291E13">
      <w:pPr>
        <w:pBdr>
          <w:top w:val="none" w:sz="0" w:space="0" w:color="000000"/>
          <w:left w:val="none" w:sz="0" w:space="0" w:color="000000"/>
          <w:bottom w:val="none" w:sz="0" w:space="0" w:color="000000"/>
          <w:right w:val="none" w:sz="0" w:space="0" w:color="000000"/>
        </w:pBdr>
        <w:suppressAutoHyphens/>
        <w:spacing w:after="120" w:line="276" w:lineRule="auto"/>
        <w:jc w:val="center"/>
        <w:rPr>
          <w:rFonts w:ascii="Times New Roman" w:eastAsia="Arial Unicode MS" w:hAnsi="Times New Roman" w:cs="Times New Roman"/>
          <w:color w:val="000000"/>
          <w:sz w:val="26"/>
          <w:szCs w:val="26"/>
          <w:bdr w:val="none" w:sz="0" w:space="0" w:color="000000"/>
          <w:lang w:eastAsia="zh-CN"/>
        </w:rPr>
      </w:pPr>
      <w:r w:rsidRPr="00E07531">
        <w:rPr>
          <w:rFonts w:ascii="Times New Roman" w:eastAsia="Arial Unicode MS" w:hAnsi="Times New Roman" w:cs="Times New Roman"/>
          <w:b/>
          <w:bCs/>
          <w:color w:val="000000"/>
          <w:sz w:val="26"/>
          <w:szCs w:val="26"/>
          <w:bdr w:val="none" w:sz="0" w:space="0" w:color="000000"/>
          <w:lang w:eastAsia="zh-CN"/>
        </w:rPr>
        <w:t xml:space="preserve">ROZDZIAŁ II </w:t>
      </w:r>
      <w:r w:rsidR="002D0101" w:rsidRPr="00E07531">
        <w:rPr>
          <w:rFonts w:ascii="Times New Roman" w:eastAsia="Arial Unicode MS" w:hAnsi="Times New Roman" w:cs="Times New Roman"/>
          <w:b/>
          <w:bCs/>
          <w:color w:val="000000"/>
          <w:sz w:val="26"/>
          <w:szCs w:val="26"/>
          <w:bdr w:val="none" w:sz="0" w:space="0" w:color="000000"/>
          <w:lang w:eastAsia="zh-CN"/>
        </w:rPr>
        <w:br/>
      </w:r>
      <w:r w:rsidRPr="00E07531">
        <w:rPr>
          <w:rFonts w:ascii="Times New Roman" w:eastAsia="Arial Unicode MS" w:hAnsi="Times New Roman" w:cs="Times New Roman"/>
          <w:b/>
          <w:bCs/>
          <w:color w:val="000000"/>
          <w:sz w:val="26"/>
          <w:szCs w:val="26"/>
          <w:bdr w:val="none" w:sz="0" w:space="0" w:color="000000"/>
          <w:lang w:eastAsia="zh-CN"/>
        </w:rPr>
        <w:t>PRZEDMIOT I TERMIN REALIZACJI ZAMÓWIENIA</w:t>
      </w:r>
    </w:p>
    <w:p w14:paraId="54358DEE" w14:textId="620DC408" w:rsidR="005D2357" w:rsidRPr="0085555D" w:rsidRDefault="001155C6" w:rsidP="008F7C38">
      <w:pPr>
        <w:pStyle w:val="Akapitzlist"/>
        <w:numPr>
          <w:ilvl w:val="0"/>
          <w:numId w:val="4"/>
        </w:numPr>
        <w:spacing w:after="120" w:line="276" w:lineRule="auto"/>
        <w:rPr>
          <w:rFonts w:ascii="Times New Roman" w:hAnsi="Times New Roman" w:cs="Times New Roman"/>
          <w:b/>
          <w:bCs/>
          <w:sz w:val="24"/>
          <w:szCs w:val="24"/>
        </w:rPr>
      </w:pPr>
      <w:bookmarkStart w:id="4" w:name="_Hlk178245672"/>
      <w:r w:rsidRPr="0085555D">
        <w:rPr>
          <w:rFonts w:ascii="Times New Roman" w:hAnsi="Times New Roman" w:cs="Times New Roman"/>
          <w:b/>
          <w:bCs/>
          <w:sz w:val="24"/>
          <w:szCs w:val="24"/>
        </w:rPr>
        <w:t>PRZEDMIOT ZAMÓWIENIA</w:t>
      </w:r>
    </w:p>
    <w:p w14:paraId="368498E2" w14:textId="478BBF91" w:rsidR="0089121E" w:rsidRPr="00FA1EC0" w:rsidRDefault="00291E13" w:rsidP="0089121E">
      <w:pPr>
        <w:jc w:val="both"/>
        <w:rPr>
          <w:rFonts w:ascii="Times New Roman" w:eastAsia="Calibri" w:hAnsi="Times New Roman" w:cs="Times New Roman"/>
          <w:sz w:val="24"/>
          <w:szCs w:val="24"/>
        </w:rPr>
      </w:pPr>
      <w:r w:rsidRPr="00FA1EC0">
        <w:rPr>
          <w:rFonts w:ascii="Times New Roman" w:hAnsi="Times New Roman" w:cs="Times New Roman"/>
          <w:sz w:val="24"/>
          <w:szCs w:val="24"/>
        </w:rPr>
        <w:lastRenderedPageBreak/>
        <w:t>P</w:t>
      </w:r>
      <w:r w:rsidR="00876C57" w:rsidRPr="00FA1EC0">
        <w:rPr>
          <w:rFonts w:ascii="Times New Roman" w:hAnsi="Times New Roman" w:cs="Times New Roman"/>
          <w:sz w:val="24"/>
          <w:szCs w:val="24"/>
        </w:rPr>
        <w:t xml:space="preserve">rzedmiotem </w:t>
      </w:r>
      <w:r w:rsidR="005606BB" w:rsidRPr="00FA1EC0">
        <w:rPr>
          <w:rFonts w:ascii="Times New Roman" w:hAnsi="Times New Roman" w:cs="Times New Roman"/>
          <w:sz w:val="24"/>
          <w:szCs w:val="24"/>
        </w:rPr>
        <w:t xml:space="preserve">niniejszego </w:t>
      </w:r>
      <w:r w:rsidR="00876C57" w:rsidRPr="00FA1EC0">
        <w:rPr>
          <w:rFonts w:ascii="Times New Roman" w:hAnsi="Times New Roman" w:cs="Times New Roman"/>
          <w:sz w:val="24"/>
          <w:szCs w:val="24"/>
        </w:rPr>
        <w:t xml:space="preserve">zamówienia jest </w:t>
      </w:r>
      <w:bookmarkStart w:id="5" w:name="_Hlk178245686"/>
      <w:bookmarkEnd w:id="4"/>
      <w:r w:rsidR="0089121E" w:rsidRPr="00FA1EC0">
        <w:rPr>
          <w:rFonts w:ascii="Times New Roman" w:eastAsia="Arial Unicode MS" w:hAnsi="Times New Roman" w:cs="Times New Roman"/>
          <w:color w:val="000000"/>
          <w:sz w:val="24"/>
          <w:szCs w:val="24"/>
          <w:bdr w:val="none" w:sz="0" w:space="0" w:color="000000"/>
          <w:lang w:eastAsia="zh-CN"/>
        </w:rPr>
        <w:t xml:space="preserve">zakup, dostawa, montaż i konfiguracja przełączników sieciowych dla Prokuratury Okręgowej w Tarnobrzegu </w:t>
      </w:r>
      <w:r w:rsidR="004275CA">
        <w:rPr>
          <w:rFonts w:ascii="Times New Roman" w:eastAsia="Arial Unicode MS" w:hAnsi="Times New Roman" w:cs="Times New Roman"/>
          <w:color w:val="000000"/>
          <w:sz w:val="24"/>
          <w:szCs w:val="24"/>
          <w:bdr w:val="none" w:sz="0" w:space="0" w:color="000000"/>
          <w:lang w:eastAsia="zh-CN"/>
        </w:rPr>
        <w:t xml:space="preserve">z siedzibą </w:t>
      </w:r>
      <w:r w:rsidR="00465B92">
        <w:rPr>
          <w:rFonts w:ascii="Times New Roman" w:eastAsia="Arial Unicode MS" w:hAnsi="Times New Roman" w:cs="Times New Roman"/>
          <w:color w:val="000000"/>
          <w:sz w:val="24"/>
          <w:szCs w:val="24"/>
          <w:bdr w:val="none" w:sz="0" w:space="0" w:color="000000"/>
          <w:lang w:eastAsia="zh-CN"/>
        </w:rPr>
        <w:t xml:space="preserve">w Tarnobrzegu </w:t>
      </w:r>
      <w:r w:rsidR="004275CA">
        <w:rPr>
          <w:rFonts w:ascii="Times New Roman" w:eastAsia="Arial Unicode MS" w:hAnsi="Times New Roman" w:cs="Times New Roman"/>
          <w:color w:val="000000"/>
          <w:sz w:val="24"/>
          <w:szCs w:val="24"/>
          <w:bdr w:val="none" w:sz="0" w:space="0" w:color="000000"/>
          <w:lang w:eastAsia="zh-CN"/>
        </w:rPr>
        <w:t>przy ul. Sienkiewicza 27</w:t>
      </w:r>
      <w:r w:rsidR="00465B92">
        <w:rPr>
          <w:rFonts w:ascii="Times New Roman" w:eastAsia="Arial Unicode MS" w:hAnsi="Times New Roman" w:cs="Times New Roman"/>
          <w:color w:val="000000"/>
          <w:sz w:val="24"/>
          <w:szCs w:val="24"/>
          <w:bdr w:val="none" w:sz="0" w:space="0" w:color="000000"/>
          <w:lang w:eastAsia="zh-CN"/>
        </w:rPr>
        <w:t xml:space="preserve"> </w:t>
      </w:r>
      <w:r w:rsidR="004275CA">
        <w:rPr>
          <w:rFonts w:ascii="Times New Roman" w:eastAsia="Arial Unicode MS" w:hAnsi="Times New Roman" w:cs="Times New Roman"/>
          <w:color w:val="000000"/>
          <w:sz w:val="24"/>
          <w:szCs w:val="24"/>
          <w:bdr w:val="none" w:sz="0" w:space="0" w:color="000000"/>
          <w:lang w:eastAsia="zh-CN"/>
        </w:rPr>
        <w:t>oraz</w:t>
      </w:r>
      <w:r w:rsidR="0089121E" w:rsidRPr="00FA1EC0">
        <w:rPr>
          <w:rFonts w:ascii="Times New Roman" w:eastAsia="Arial Unicode MS" w:hAnsi="Times New Roman" w:cs="Times New Roman"/>
          <w:color w:val="000000"/>
          <w:sz w:val="24"/>
          <w:szCs w:val="24"/>
          <w:bdr w:val="none" w:sz="0" w:space="0" w:color="000000"/>
          <w:lang w:eastAsia="zh-CN"/>
        </w:rPr>
        <w:t xml:space="preserve"> </w:t>
      </w:r>
      <w:r w:rsidR="004275CA">
        <w:rPr>
          <w:rFonts w:ascii="Times New Roman" w:eastAsia="Arial Unicode MS" w:hAnsi="Times New Roman" w:cs="Times New Roman"/>
          <w:color w:val="000000"/>
          <w:sz w:val="24"/>
          <w:szCs w:val="24"/>
          <w:bdr w:val="none" w:sz="0" w:space="0" w:color="000000"/>
          <w:lang w:eastAsia="zh-CN"/>
        </w:rPr>
        <w:t xml:space="preserve">dla </w:t>
      </w:r>
      <w:r w:rsidR="0089121E" w:rsidRPr="00FA1EC0">
        <w:rPr>
          <w:rFonts w:ascii="Times New Roman" w:eastAsia="Arial Unicode MS" w:hAnsi="Times New Roman" w:cs="Times New Roman"/>
          <w:color w:val="000000"/>
          <w:sz w:val="24"/>
          <w:szCs w:val="24"/>
          <w:bdr w:val="none" w:sz="0" w:space="0" w:color="000000"/>
          <w:lang w:eastAsia="zh-CN"/>
        </w:rPr>
        <w:t>podległych jednostek</w:t>
      </w:r>
      <w:r w:rsidR="004275CA">
        <w:rPr>
          <w:rFonts w:ascii="Times New Roman" w:eastAsia="Arial Unicode MS" w:hAnsi="Times New Roman" w:cs="Times New Roman"/>
          <w:color w:val="000000"/>
          <w:sz w:val="24"/>
          <w:szCs w:val="24"/>
          <w:bdr w:val="none" w:sz="0" w:space="0" w:color="000000"/>
          <w:lang w:eastAsia="zh-CN"/>
        </w:rPr>
        <w:t>,</w:t>
      </w:r>
      <w:r w:rsidR="0089121E" w:rsidRPr="00FA1EC0">
        <w:rPr>
          <w:rFonts w:ascii="Times New Roman" w:eastAsia="Calibri" w:hAnsi="Times New Roman" w:cs="Times New Roman"/>
          <w:sz w:val="24"/>
          <w:szCs w:val="24"/>
        </w:rPr>
        <w:t xml:space="preserve"> </w:t>
      </w:r>
      <w:proofErr w:type="spellStart"/>
      <w:r w:rsidR="00E26E7C" w:rsidRPr="00FA1EC0">
        <w:rPr>
          <w:rFonts w:ascii="Times New Roman" w:eastAsia="Calibri" w:hAnsi="Times New Roman" w:cs="Times New Roman"/>
          <w:sz w:val="24"/>
          <w:szCs w:val="24"/>
        </w:rPr>
        <w:t>tj</w:t>
      </w:r>
      <w:proofErr w:type="spellEnd"/>
      <w:r w:rsidR="004275CA">
        <w:rPr>
          <w:rFonts w:ascii="Times New Roman" w:eastAsia="Calibri" w:hAnsi="Times New Roman" w:cs="Times New Roman"/>
          <w:sz w:val="24"/>
          <w:szCs w:val="24"/>
        </w:rPr>
        <w:t>:</w:t>
      </w:r>
    </w:p>
    <w:p w14:paraId="019EA525" w14:textId="1AD7F57A" w:rsidR="0089121E" w:rsidRPr="0089121E" w:rsidRDefault="0089121E" w:rsidP="0089121E">
      <w:pPr>
        <w:jc w:val="both"/>
        <w:rPr>
          <w:rFonts w:ascii="Times New Roman" w:eastAsia="Calibri" w:hAnsi="Times New Roman" w:cs="Times New Roman"/>
          <w:sz w:val="24"/>
          <w:szCs w:val="24"/>
        </w:rPr>
      </w:pPr>
      <w:r w:rsidRPr="0089121E">
        <w:rPr>
          <w:rFonts w:ascii="Times New Roman" w:eastAsia="Calibri" w:hAnsi="Times New Roman" w:cs="Times New Roman"/>
          <w:sz w:val="24"/>
          <w:szCs w:val="24"/>
        </w:rPr>
        <w:t>- Prokuratur</w:t>
      </w:r>
      <w:r w:rsidR="009818A6">
        <w:rPr>
          <w:rFonts w:ascii="Times New Roman" w:eastAsia="Calibri" w:hAnsi="Times New Roman" w:cs="Times New Roman"/>
          <w:sz w:val="24"/>
          <w:szCs w:val="24"/>
        </w:rPr>
        <w:t>y</w:t>
      </w:r>
      <w:r w:rsidRPr="0089121E">
        <w:rPr>
          <w:rFonts w:ascii="Times New Roman" w:eastAsia="Calibri" w:hAnsi="Times New Roman" w:cs="Times New Roman"/>
          <w:sz w:val="24"/>
          <w:szCs w:val="24"/>
        </w:rPr>
        <w:t xml:space="preserve"> Okręgow</w:t>
      </w:r>
      <w:r w:rsidR="009818A6">
        <w:rPr>
          <w:rFonts w:ascii="Times New Roman" w:eastAsia="Calibri" w:hAnsi="Times New Roman" w:cs="Times New Roman"/>
          <w:sz w:val="24"/>
          <w:szCs w:val="24"/>
        </w:rPr>
        <w:t>ej</w:t>
      </w:r>
      <w:r w:rsidRPr="0089121E">
        <w:rPr>
          <w:rFonts w:ascii="Times New Roman" w:eastAsia="Calibri" w:hAnsi="Times New Roman" w:cs="Times New Roman"/>
          <w:sz w:val="24"/>
          <w:szCs w:val="24"/>
        </w:rPr>
        <w:t xml:space="preserve"> w Tarnobrzegu, </w:t>
      </w:r>
      <w:r w:rsidR="009818A6">
        <w:rPr>
          <w:rFonts w:ascii="Times New Roman" w:eastAsia="Calibri" w:hAnsi="Times New Roman" w:cs="Times New Roman"/>
          <w:sz w:val="24"/>
          <w:szCs w:val="24"/>
        </w:rPr>
        <w:t>I</w:t>
      </w:r>
      <w:r w:rsidRPr="0089121E">
        <w:rPr>
          <w:rFonts w:ascii="Times New Roman" w:eastAsia="Calibri" w:hAnsi="Times New Roman" w:cs="Times New Roman"/>
          <w:sz w:val="24"/>
          <w:szCs w:val="24"/>
        </w:rPr>
        <w:t xml:space="preserve"> Wydział Śledczy </w:t>
      </w:r>
      <w:r w:rsidR="009818A6">
        <w:rPr>
          <w:rFonts w:ascii="Times New Roman" w:eastAsia="Calibri" w:hAnsi="Times New Roman" w:cs="Times New Roman"/>
          <w:sz w:val="24"/>
          <w:szCs w:val="24"/>
        </w:rPr>
        <w:t xml:space="preserve">z siedzibą przy </w:t>
      </w:r>
      <w:r w:rsidRPr="0089121E">
        <w:rPr>
          <w:rFonts w:ascii="Times New Roman" w:eastAsia="Calibri" w:hAnsi="Times New Roman" w:cs="Times New Roman"/>
          <w:sz w:val="24"/>
          <w:szCs w:val="24"/>
        </w:rPr>
        <w:t>ul. Konstytucji 3 Maja 29, 39</w:t>
      </w:r>
      <w:r w:rsidR="009818A6">
        <w:rPr>
          <w:rFonts w:ascii="Times New Roman" w:eastAsia="Calibri" w:hAnsi="Times New Roman" w:cs="Times New Roman"/>
          <w:sz w:val="24"/>
          <w:szCs w:val="24"/>
        </w:rPr>
        <w:t xml:space="preserve"> – </w:t>
      </w:r>
      <w:r w:rsidRPr="0089121E">
        <w:rPr>
          <w:rFonts w:ascii="Times New Roman" w:eastAsia="Calibri" w:hAnsi="Times New Roman" w:cs="Times New Roman"/>
          <w:sz w:val="24"/>
          <w:szCs w:val="24"/>
        </w:rPr>
        <w:t>400 Tarnobrzeg,</w:t>
      </w:r>
    </w:p>
    <w:p w14:paraId="3E322F9E" w14:textId="36811363" w:rsidR="0089121E" w:rsidRPr="0089121E" w:rsidRDefault="0089121E" w:rsidP="0089121E">
      <w:pPr>
        <w:jc w:val="both"/>
        <w:rPr>
          <w:rFonts w:ascii="Times New Roman" w:eastAsia="Calibri" w:hAnsi="Times New Roman" w:cs="Times New Roman"/>
          <w:sz w:val="24"/>
          <w:szCs w:val="24"/>
        </w:rPr>
      </w:pPr>
      <w:r w:rsidRPr="0089121E">
        <w:rPr>
          <w:rFonts w:ascii="Times New Roman" w:eastAsia="Calibri" w:hAnsi="Times New Roman" w:cs="Times New Roman"/>
          <w:sz w:val="24"/>
          <w:szCs w:val="24"/>
        </w:rPr>
        <w:t xml:space="preserve">- </w:t>
      </w:r>
      <w:bookmarkStart w:id="6" w:name="_Hlk243295924"/>
      <w:r w:rsidRPr="0089121E">
        <w:rPr>
          <w:rFonts w:ascii="Times New Roman" w:eastAsia="Calibri" w:hAnsi="Times New Roman" w:cs="Times New Roman"/>
          <w:sz w:val="24"/>
          <w:szCs w:val="24"/>
        </w:rPr>
        <w:t>Prokuratur</w:t>
      </w:r>
      <w:r w:rsidR="009818A6">
        <w:rPr>
          <w:rFonts w:ascii="Times New Roman" w:eastAsia="Calibri" w:hAnsi="Times New Roman" w:cs="Times New Roman"/>
          <w:sz w:val="24"/>
          <w:szCs w:val="24"/>
        </w:rPr>
        <w:t>y</w:t>
      </w:r>
      <w:r w:rsidRPr="0089121E">
        <w:rPr>
          <w:rFonts w:ascii="Times New Roman" w:eastAsia="Calibri" w:hAnsi="Times New Roman" w:cs="Times New Roman"/>
          <w:sz w:val="24"/>
          <w:szCs w:val="24"/>
        </w:rPr>
        <w:t xml:space="preserve"> Rejonow</w:t>
      </w:r>
      <w:r w:rsidR="009818A6">
        <w:rPr>
          <w:rFonts w:ascii="Times New Roman" w:eastAsia="Calibri" w:hAnsi="Times New Roman" w:cs="Times New Roman"/>
          <w:sz w:val="24"/>
          <w:szCs w:val="24"/>
        </w:rPr>
        <w:t xml:space="preserve">ej </w:t>
      </w:r>
      <w:r w:rsidRPr="0089121E">
        <w:rPr>
          <w:rFonts w:ascii="Times New Roman" w:eastAsia="Calibri" w:hAnsi="Times New Roman" w:cs="Times New Roman"/>
          <w:sz w:val="24"/>
          <w:szCs w:val="24"/>
        </w:rPr>
        <w:t>w</w:t>
      </w:r>
      <w:bookmarkEnd w:id="6"/>
      <w:r w:rsidRPr="0089121E">
        <w:rPr>
          <w:rFonts w:ascii="Times New Roman" w:eastAsia="Calibri" w:hAnsi="Times New Roman" w:cs="Times New Roman"/>
          <w:sz w:val="24"/>
          <w:szCs w:val="24"/>
        </w:rPr>
        <w:t xml:space="preserve"> Mielcu</w:t>
      </w:r>
      <w:r w:rsidR="009818A6">
        <w:rPr>
          <w:rFonts w:ascii="Times New Roman" w:eastAsia="Calibri" w:hAnsi="Times New Roman" w:cs="Times New Roman"/>
          <w:sz w:val="24"/>
          <w:szCs w:val="24"/>
        </w:rPr>
        <w:t xml:space="preserve"> z siedzibą przy</w:t>
      </w:r>
      <w:r w:rsidRPr="0089121E">
        <w:rPr>
          <w:rFonts w:ascii="Times New Roman" w:eastAsia="Calibri" w:hAnsi="Times New Roman" w:cs="Times New Roman"/>
          <w:sz w:val="24"/>
          <w:szCs w:val="24"/>
        </w:rPr>
        <w:t xml:space="preserve"> ul. Skłodowskiej 2, 39</w:t>
      </w:r>
      <w:r w:rsidR="009818A6">
        <w:rPr>
          <w:rFonts w:ascii="Times New Roman" w:eastAsia="Calibri" w:hAnsi="Times New Roman" w:cs="Times New Roman"/>
          <w:sz w:val="24"/>
          <w:szCs w:val="24"/>
        </w:rPr>
        <w:t xml:space="preserve"> – </w:t>
      </w:r>
      <w:r w:rsidRPr="0089121E">
        <w:rPr>
          <w:rFonts w:ascii="Times New Roman" w:eastAsia="Calibri" w:hAnsi="Times New Roman" w:cs="Times New Roman"/>
          <w:sz w:val="24"/>
          <w:szCs w:val="24"/>
        </w:rPr>
        <w:t>300 Mielec,</w:t>
      </w:r>
    </w:p>
    <w:p w14:paraId="26599C90" w14:textId="3744D27B" w:rsidR="0089121E" w:rsidRPr="0089121E" w:rsidRDefault="0089121E" w:rsidP="0089121E">
      <w:pPr>
        <w:jc w:val="both"/>
        <w:rPr>
          <w:rFonts w:ascii="Times New Roman" w:eastAsia="Calibri" w:hAnsi="Times New Roman" w:cs="Times New Roman"/>
          <w:sz w:val="24"/>
          <w:szCs w:val="24"/>
        </w:rPr>
      </w:pPr>
      <w:r w:rsidRPr="0089121E">
        <w:rPr>
          <w:rFonts w:ascii="Times New Roman" w:eastAsia="Calibri" w:hAnsi="Times New Roman" w:cs="Times New Roman"/>
          <w:sz w:val="24"/>
          <w:szCs w:val="24"/>
        </w:rPr>
        <w:t>-</w:t>
      </w:r>
      <w:r w:rsidR="00A52E24">
        <w:rPr>
          <w:rFonts w:ascii="Times New Roman" w:eastAsia="Calibri" w:hAnsi="Times New Roman" w:cs="Times New Roman"/>
          <w:sz w:val="24"/>
          <w:szCs w:val="24"/>
        </w:rPr>
        <w:t xml:space="preserve"> </w:t>
      </w:r>
      <w:r w:rsidRPr="0089121E">
        <w:rPr>
          <w:rFonts w:ascii="Times New Roman" w:eastAsia="Calibri" w:hAnsi="Times New Roman" w:cs="Times New Roman"/>
          <w:sz w:val="24"/>
          <w:szCs w:val="24"/>
        </w:rPr>
        <w:t>Prokuratur</w:t>
      </w:r>
      <w:r w:rsidR="009818A6">
        <w:rPr>
          <w:rFonts w:ascii="Times New Roman" w:eastAsia="Calibri" w:hAnsi="Times New Roman" w:cs="Times New Roman"/>
          <w:sz w:val="24"/>
          <w:szCs w:val="24"/>
        </w:rPr>
        <w:t>y</w:t>
      </w:r>
      <w:r w:rsidRPr="0089121E">
        <w:rPr>
          <w:rFonts w:ascii="Times New Roman" w:eastAsia="Calibri" w:hAnsi="Times New Roman" w:cs="Times New Roman"/>
          <w:sz w:val="24"/>
          <w:szCs w:val="24"/>
        </w:rPr>
        <w:t xml:space="preserve"> Rejonow</w:t>
      </w:r>
      <w:r w:rsidR="009818A6">
        <w:rPr>
          <w:rFonts w:ascii="Times New Roman" w:eastAsia="Calibri" w:hAnsi="Times New Roman" w:cs="Times New Roman"/>
          <w:sz w:val="24"/>
          <w:szCs w:val="24"/>
        </w:rPr>
        <w:t>ej</w:t>
      </w:r>
      <w:r w:rsidRPr="0089121E">
        <w:rPr>
          <w:rFonts w:ascii="Times New Roman" w:eastAsia="Calibri" w:hAnsi="Times New Roman" w:cs="Times New Roman"/>
          <w:sz w:val="24"/>
          <w:szCs w:val="24"/>
        </w:rPr>
        <w:t xml:space="preserve"> w Kolbuszowej</w:t>
      </w:r>
      <w:r w:rsidR="00305832">
        <w:rPr>
          <w:rFonts w:ascii="Times New Roman" w:eastAsia="Calibri" w:hAnsi="Times New Roman" w:cs="Times New Roman"/>
          <w:sz w:val="24"/>
          <w:szCs w:val="24"/>
        </w:rPr>
        <w:t xml:space="preserve"> z siedzibą przy </w:t>
      </w:r>
      <w:r w:rsidRPr="0089121E">
        <w:rPr>
          <w:rFonts w:ascii="Times New Roman" w:eastAsia="Calibri" w:hAnsi="Times New Roman" w:cs="Times New Roman"/>
          <w:sz w:val="24"/>
          <w:szCs w:val="24"/>
        </w:rPr>
        <w:t>ul. Tyszkiewiczów 4, 36</w:t>
      </w:r>
      <w:r w:rsidR="00305832">
        <w:rPr>
          <w:rFonts w:ascii="Times New Roman" w:eastAsia="Calibri" w:hAnsi="Times New Roman" w:cs="Times New Roman"/>
          <w:sz w:val="24"/>
          <w:szCs w:val="24"/>
        </w:rPr>
        <w:t xml:space="preserve"> </w:t>
      </w:r>
      <w:r w:rsidRPr="0089121E">
        <w:rPr>
          <w:rFonts w:ascii="Times New Roman" w:eastAsia="Calibri" w:hAnsi="Times New Roman" w:cs="Times New Roman"/>
          <w:sz w:val="24"/>
          <w:szCs w:val="24"/>
        </w:rPr>
        <w:t>-</w:t>
      </w:r>
      <w:r w:rsidR="00305832">
        <w:rPr>
          <w:rFonts w:ascii="Times New Roman" w:eastAsia="Calibri" w:hAnsi="Times New Roman" w:cs="Times New Roman"/>
          <w:sz w:val="24"/>
          <w:szCs w:val="24"/>
        </w:rPr>
        <w:t xml:space="preserve"> </w:t>
      </w:r>
      <w:r w:rsidRPr="0089121E">
        <w:rPr>
          <w:rFonts w:ascii="Times New Roman" w:eastAsia="Calibri" w:hAnsi="Times New Roman" w:cs="Times New Roman"/>
          <w:sz w:val="24"/>
          <w:szCs w:val="24"/>
        </w:rPr>
        <w:t>100 Kolbuszowa,</w:t>
      </w:r>
    </w:p>
    <w:p w14:paraId="56D80F49" w14:textId="2A54B81E" w:rsidR="0089121E" w:rsidRPr="0089121E" w:rsidRDefault="0089121E" w:rsidP="0089121E">
      <w:pPr>
        <w:jc w:val="both"/>
        <w:rPr>
          <w:rFonts w:ascii="Times New Roman" w:eastAsia="Calibri" w:hAnsi="Times New Roman" w:cs="Times New Roman"/>
          <w:sz w:val="24"/>
          <w:szCs w:val="24"/>
        </w:rPr>
      </w:pPr>
      <w:r w:rsidRPr="0089121E">
        <w:rPr>
          <w:rFonts w:ascii="Times New Roman" w:eastAsia="Calibri" w:hAnsi="Times New Roman" w:cs="Times New Roman"/>
          <w:sz w:val="24"/>
          <w:szCs w:val="24"/>
        </w:rPr>
        <w:t>- Prokuratur</w:t>
      </w:r>
      <w:r w:rsidR="00305832">
        <w:rPr>
          <w:rFonts w:ascii="Times New Roman" w:eastAsia="Calibri" w:hAnsi="Times New Roman" w:cs="Times New Roman"/>
          <w:sz w:val="24"/>
          <w:szCs w:val="24"/>
        </w:rPr>
        <w:t>y</w:t>
      </w:r>
      <w:r w:rsidRPr="0089121E">
        <w:rPr>
          <w:rFonts w:ascii="Times New Roman" w:eastAsia="Calibri" w:hAnsi="Times New Roman" w:cs="Times New Roman"/>
          <w:sz w:val="24"/>
          <w:szCs w:val="24"/>
        </w:rPr>
        <w:t xml:space="preserve"> Rejonow</w:t>
      </w:r>
      <w:r w:rsidR="00305832">
        <w:rPr>
          <w:rFonts w:ascii="Times New Roman" w:eastAsia="Calibri" w:hAnsi="Times New Roman" w:cs="Times New Roman"/>
          <w:sz w:val="24"/>
          <w:szCs w:val="24"/>
        </w:rPr>
        <w:t>ej</w:t>
      </w:r>
      <w:r w:rsidRPr="0089121E">
        <w:rPr>
          <w:rFonts w:ascii="Times New Roman" w:eastAsia="Calibri" w:hAnsi="Times New Roman" w:cs="Times New Roman"/>
          <w:sz w:val="24"/>
          <w:szCs w:val="24"/>
        </w:rPr>
        <w:t xml:space="preserve"> w Stalowej Woli</w:t>
      </w:r>
      <w:r w:rsidR="00305832">
        <w:rPr>
          <w:rFonts w:ascii="Times New Roman" w:eastAsia="Calibri" w:hAnsi="Times New Roman" w:cs="Times New Roman"/>
          <w:sz w:val="24"/>
          <w:szCs w:val="24"/>
        </w:rPr>
        <w:t xml:space="preserve"> z siedzibą przy</w:t>
      </w:r>
      <w:r w:rsidRPr="0089121E">
        <w:rPr>
          <w:rFonts w:ascii="Times New Roman" w:eastAsia="Calibri" w:hAnsi="Times New Roman" w:cs="Times New Roman"/>
          <w:sz w:val="24"/>
          <w:szCs w:val="24"/>
        </w:rPr>
        <w:t xml:space="preserve"> ul. Popiełuszki 16, 37</w:t>
      </w:r>
      <w:r w:rsidR="00305832">
        <w:rPr>
          <w:rFonts w:ascii="Times New Roman" w:eastAsia="Calibri" w:hAnsi="Times New Roman" w:cs="Times New Roman"/>
          <w:sz w:val="24"/>
          <w:szCs w:val="24"/>
        </w:rPr>
        <w:t xml:space="preserve"> – </w:t>
      </w:r>
      <w:r w:rsidRPr="0089121E">
        <w:rPr>
          <w:rFonts w:ascii="Times New Roman" w:eastAsia="Calibri" w:hAnsi="Times New Roman" w:cs="Times New Roman"/>
          <w:sz w:val="24"/>
          <w:szCs w:val="24"/>
        </w:rPr>
        <w:t>450 Stalowa Wola,</w:t>
      </w:r>
    </w:p>
    <w:p w14:paraId="39CF4E98" w14:textId="50A5C481" w:rsidR="0089121E" w:rsidRPr="0089121E" w:rsidRDefault="0089121E" w:rsidP="0089121E">
      <w:pPr>
        <w:jc w:val="both"/>
        <w:rPr>
          <w:rFonts w:ascii="Times New Roman" w:eastAsia="Calibri" w:hAnsi="Times New Roman" w:cs="Times New Roman"/>
          <w:sz w:val="24"/>
          <w:szCs w:val="24"/>
        </w:rPr>
      </w:pPr>
      <w:r w:rsidRPr="0089121E">
        <w:rPr>
          <w:rFonts w:ascii="Times New Roman" w:eastAsia="Calibri" w:hAnsi="Times New Roman" w:cs="Times New Roman"/>
          <w:sz w:val="24"/>
          <w:szCs w:val="24"/>
        </w:rPr>
        <w:t>- Prokuratur</w:t>
      </w:r>
      <w:r w:rsidR="00305832">
        <w:rPr>
          <w:rFonts w:ascii="Times New Roman" w:eastAsia="Calibri" w:hAnsi="Times New Roman" w:cs="Times New Roman"/>
          <w:sz w:val="24"/>
          <w:szCs w:val="24"/>
        </w:rPr>
        <w:t>y</w:t>
      </w:r>
      <w:r w:rsidRPr="0089121E">
        <w:rPr>
          <w:rFonts w:ascii="Times New Roman" w:eastAsia="Calibri" w:hAnsi="Times New Roman" w:cs="Times New Roman"/>
          <w:sz w:val="24"/>
          <w:szCs w:val="24"/>
        </w:rPr>
        <w:t xml:space="preserve"> Rejonow</w:t>
      </w:r>
      <w:r w:rsidR="00305832">
        <w:rPr>
          <w:rFonts w:ascii="Times New Roman" w:eastAsia="Calibri" w:hAnsi="Times New Roman" w:cs="Times New Roman"/>
          <w:sz w:val="24"/>
          <w:szCs w:val="24"/>
        </w:rPr>
        <w:t>ej</w:t>
      </w:r>
      <w:r w:rsidRPr="0089121E">
        <w:rPr>
          <w:rFonts w:ascii="Times New Roman" w:eastAsia="Calibri" w:hAnsi="Times New Roman" w:cs="Times New Roman"/>
          <w:sz w:val="24"/>
          <w:szCs w:val="24"/>
        </w:rPr>
        <w:t xml:space="preserve"> w Nisku</w:t>
      </w:r>
      <w:r w:rsidR="00305832">
        <w:rPr>
          <w:rFonts w:ascii="Times New Roman" w:eastAsia="Calibri" w:hAnsi="Times New Roman" w:cs="Times New Roman"/>
          <w:sz w:val="24"/>
          <w:szCs w:val="24"/>
        </w:rPr>
        <w:t xml:space="preserve"> z siedzibą przy </w:t>
      </w:r>
      <w:r w:rsidRPr="0089121E">
        <w:rPr>
          <w:rFonts w:ascii="Times New Roman" w:eastAsia="Calibri" w:hAnsi="Times New Roman" w:cs="Times New Roman"/>
          <w:sz w:val="24"/>
          <w:szCs w:val="24"/>
        </w:rPr>
        <w:t xml:space="preserve">ul. </w:t>
      </w:r>
      <w:proofErr w:type="spellStart"/>
      <w:r w:rsidRPr="0089121E">
        <w:rPr>
          <w:rFonts w:ascii="Times New Roman" w:eastAsia="Calibri" w:hAnsi="Times New Roman" w:cs="Times New Roman"/>
          <w:sz w:val="24"/>
          <w:szCs w:val="24"/>
        </w:rPr>
        <w:t>Gisgesa</w:t>
      </w:r>
      <w:proofErr w:type="spellEnd"/>
      <w:r w:rsidRPr="0089121E">
        <w:rPr>
          <w:rFonts w:ascii="Times New Roman" w:eastAsia="Calibri" w:hAnsi="Times New Roman" w:cs="Times New Roman"/>
          <w:sz w:val="24"/>
          <w:szCs w:val="24"/>
        </w:rPr>
        <w:t xml:space="preserve"> 1, 37</w:t>
      </w:r>
      <w:r w:rsidR="00305832">
        <w:rPr>
          <w:rFonts w:ascii="Times New Roman" w:eastAsia="Calibri" w:hAnsi="Times New Roman" w:cs="Times New Roman"/>
          <w:sz w:val="24"/>
          <w:szCs w:val="24"/>
        </w:rPr>
        <w:t xml:space="preserve"> – </w:t>
      </w:r>
      <w:r w:rsidRPr="0089121E">
        <w:rPr>
          <w:rFonts w:ascii="Times New Roman" w:eastAsia="Calibri" w:hAnsi="Times New Roman" w:cs="Times New Roman"/>
          <w:sz w:val="24"/>
          <w:szCs w:val="24"/>
        </w:rPr>
        <w:t>450 Nisko</w:t>
      </w:r>
      <w:r w:rsidR="00776D6A">
        <w:rPr>
          <w:rFonts w:ascii="Times New Roman" w:eastAsia="Calibri" w:hAnsi="Times New Roman" w:cs="Times New Roman"/>
          <w:sz w:val="24"/>
          <w:szCs w:val="24"/>
        </w:rPr>
        <w:t>.</w:t>
      </w:r>
      <w:r w:rsidRPr="0089121E">
        <w:rPr>
          <w:rFonts w:ascii="Times New Roman" w:eastAsia="Calibri" w:hAnsi="Times New Roman" w:cs="Times New Roman"/>
          <w:sz w:val="24"/>
          <w:szCs w:val="24"/>
        </w:rPr>
        <w:t xml:space="preserve"> </w:t>
      </w:r>
    </w:p>
    <w:p w14:paraId="6E24F9F3" w14:textId="128B3EAE" w:rsidR="0089121E" w:rsidRPr="00E26E7C" w:rsidRDefault="0089121E" w:rsidP="00E26E7C">
      <w:pPr>
        <w:jc w:val="both"/>
        <w:rPr>
          <w:rFonts w:ascii="Times New Roman" w:eastAsia="Calibri" w:hAnsi="Times New Roman" w:cs="Times New Roman"/>
          <w:color w:val="000000"/>
          <w:sz w:val="24"/>
          <w:szCs w:val="24"/>
        </w:rPr>
      </w:pPr>
      <w:r w:rsidRPr="0089121E">
        <w:rPr>
          <w:rFonts w:ascii="Times New Roman" w:eastAsia="Calibri" w:hAnsi="Times New Roman" w:cs="Times New Roman"/>
          <w:sz w:val="24"/>
          <w:szCs w:val="24"/>
        </w:rPr>
        <w:t xml:space="preserve">Po uruchomieniu dostawca zobowiązuje się do konfiguracji w/w sprzętu według zaleceń </w:t>
      </w:r>
      <w:r w:rsidR="00DB628D">
        <w:rPr>
          <w:rFonts w:ascii="Times New Roman" w:eastAsia="Calibri" w:hAnsi="Times New Roman" w:cs="Times New Roman"/>
          <w:sz w:val="24"/>
          <w:szCs w:val="24"/>
        </w:rPr>
        <w:br/>
      </w:r>
      <w:r w:rsidRPr="0089121E">
        <w:rPr>
          <w:rFonts w:ascii="Times New Roman" w:eastAsia="Calibri" w:hAnsi="Times New Roman" w:cs="Times New Roman"/>
          <w:sz w:val="24"/>
          <w:szCs w:val="24"/>
        </w:rPr>
        <w:t xml:space="preserve">i potrzeb </w:t>
      </w:r>
      <w:r w:rsidR="00DB628D">
        <w:rPr>
          <w:rFonts w:ascii="Times New Roman" w:eastAsia="Calibri" w:hAnsi="Times New Roman" w:cs="Times New Roman"/>
          <w:sz w:val="24"/>
          <w:szCs w:val="24"/>
        </w:rPr>
        <w:t>Z</w:t>
      </w:r>
      <w:r w:rsidRPr="0089121E">
        <w:rPr>
          <w:rFonts w:ascii="Times New Roman" w:eastAsia="Calibri" w:hAnsi="Times New Roman" w:cs="Times New Roman"/>
          <w:sz w:val="24"/>
          <w:szCs w:val="24"/>
        </w:rPr>
        <w:t>amawiającego. Całkowite ewentualne koszty montażu i konfiguracji muszą być wkalkulowane w cenę składanej oferty.</w:t>
      </w:r>
    </w:p>
    <w:p w14:paraId="201F0436" w14:textId="77777777" w:rsidR="00291E13" w:rsidRPr="0085555D" w:rsidRDefault="00876C57" w:rsidP="008F7C38">
      <w:pPr>
        <w:pStyle w:val="Akapitzlist"/>
        <w:numPr>
          <w:ilvl w:val="0"/>
          <w:numId w:val="2"/>
        </w:numPr>
        <w:spacing w:after="120" w:line="276" w:lineRule="auto"/>
        <w:rPr>
          <w:rFonts w:ascii="Times New Roman" w:hAnsi="Times New Roman" w:cs="Times New Roman"/>
          <w:sz w:val="24"/>
          <w:szCs w:val="24"/>
        </w:rPr>
      </w:pPr>
      <w:r w:rsidRPr="0085555D">
        <w:rPr>
          <w:rFonts w:ascii="Times New Roman" w:hAnsi="Times New Roman" w:cs="Times New Roman"/>
          <w:sz w:val="24"/>
          <w:szCs w:val="24"/>
        </w:rPr>
        <w:t xml:space="preserve">Opis przedmiotu zamówienia stanowi </w:t>
      </w:r>
      <w:r w:rsidRPr="0085555D">
        <w:rPr>
          <w:rFonts w:ascii="Times New Roman" w:hAnsi="Times New Roman" w:cs="Times New Roman"/>
          <w:b/>
          <w:bCs/>
          <w:sz w:val="24"/>
          <w:szCs w:val="24"/>
        </w:rPr>
        <w:t xml:space="preserve">Załącznik </w:t>
      </w:r>
      <w:r w:rsidR="00DB1D61" w:rsidRPr="0085555D">
        <w:rPr>
          <w:rFonts w:ascii="Times New Roman" w:hAnsi="Times New Roman" w:cs="Times New Roman"/>
          <w:b/>
          <w:bCs/>
          <w:sz w:val="24"/>
          <w:szCs w:val="24"/>
        </w:rPr>
        <w:t>n</w:t>
      </w:r>
      <w:r w:rsidRPr="0085555D">
        <w:rPr>
          <w:rFonts w:ascii="Times New Roman" w:hAnsi="Times New Roman" w:cs="Times New Roman"/>
          <w:b/>
          <w:bCs/>
          <w:sz w:val="24"/>
          <w:szCs w:val="24"/>
        </w:rPr>
        <w:t>r 1 do SWZ</w:t>
      </w:r>
      <w:r w:rsidRPr="0085555D">
        <w:rPr>
          <w:rFonts w:ascii="Times New Roman" w:hAnsi="Times New Roman" w:cs="Times New Roman"/>
          <w:sz w:val="24"/>
          <w:szCs w:val="24"/>
        </w:rPr>
        <w:t>.</w:t>
      </w:r>
      <w:bookmarkEnd w:id="5"/>
    </w:p>
    <w:p w14:paraId="53B5C844" w14:textId="77777777" w:rsidR="004C5A3F" w:rsidRPr="005C1B8D" w:rsidRDefault="004C5A3F" w:rsidP="004C5A3F">
      <w:pPr>
        <w:pStyle w:val="Akapitzlist"/>
        <w:numPr>
          <w:ilvl w:val="0"/>
          <w:numId w:val="2"/>
        </w:numPr>
        <w:spacing w:after="120" w:line="276" w:lineRule="auto"/>
        <w:jc w:val="both"/>
        <w:rPr>
          <w:rFonts w:ascii="Times New Roman" w:hAnsi="Times New Roman" w:cs="Times New Roman"/>
          <w:color w:val="auto"/>
          <w:sz w:val="24"/>
          <w:szCs w:val="24"/>
        </w:rPr>
      </w:pPr>
      <w:r w:rsidRPr="005C1B8D">
        <w:rPr>
          <w:rFonts w:ascii="Times New Roman" w:hAnsi="Times New Roman" w:cs="Times New Roman"/>
          <w:color w:val="auto"/>
          <w:sz w:val="24"/>
          <w:szCs w:val="24"/>
        </w:rPr>
        <w:t>Zamawiający wymaga, aby oferowane świadczenie, w tym wszystkie produkty ICT, usługi ICT oraz procesy ICT wykorzystywane do realizacji zamówienia, zarówno jako elementy główne, jak i komponenty, elementy środowiska świadczenia usługi lub rozwiązania towarzyszące, nie obejmowało:</w:t>
      </w:r>
    </w:p>
    <w:p w14:paraId="4EDF6D12" w14:textId="77777777" w:rsidR="004C5A3F" w:rsidRPr="005C1B8D" w:rsidRDefault="004C5A3F" w:rsidP="004C5A3F">
      <w:pPr>
        <w:pStyle w:val="Akapitzlist"/>
        <w:numPr>
          <w:ilvl w:val="3"/>
          <w:numId w:val="2"/>
        </w:numPr>
        <w:spacing w:after="120" w:line="276" w:lineRule="auto"/>
        <w:jc w:val="both"/>
        <w:rPr>
          <w:rFonts w:ascii="Times New Roman" w:hAnsi="Times New Roman" w:cs="Times New Roman"/>
          <w:color w:val="auto"/>
          <w:sz w:val="24"/>
          <w:szCs w:val="24"/>
        </w:rPr>
      </w:pPr>
      <w:r w:rsidRPr="005C1B8D">
        <w:rPr>
          <w:rFonts w:ascii="Times New Roman" w:hAnsi="Times New Roman" w:cs="Times New Roman"/>
          <w:color w:val="auto"/>
          <w:sz w:val="24"/>
          <w:szCs w:val="24"/>
        </w:rPr>
        <w:t xml:space="preserve">produktów ICT, usług ICT lub procesów ICT wskazanych w rekomendacji, o której mowa w art. 33 ust. 4 ustawy z dnia 5 lipca 2018 r. o krajowym systemie </w:t>
      </w:r>
      <w:proofErr w:type="spellStart"/>
      <w:r w:rsidRPr="005C1B8D">
        <w:rPr>
          <w:rFonts w:ascii="Times New Roman" w:hAnsi="Times New Roman" w:cs="Times New Roman"/>
          <w:color w:val="auto"/>
          <w:sz w:val="24"/>
          <w:szCs w:val="24"/>
        </w:rPr>
        <w:t>cyberbezpieczeństwa</w:t>
      </w:r>
      <w:proofErr w:type="spellEnd"/>
      <w:r w:rsidRPr="005C1B8D">
        <w:rPr>
          <w:rFonts w:ascii="Times New Roman" w:hAnsi="Times New Roman" w:cs="Times New Roman"/>
          <w:color w:val="auto"/>
          <w:sz w:val="24"/>
          <w:szCs w:val="24"/>
        </w:rPr>
        <w:t>, stwierdzającej ich negatywny wpływ na podstawowy interes bezpieczeństwa państwa;</w:t>
      </w:r>
    </w:p>
    <w:p w14:paraId="78E9E6D6" w14:textId="795D57B3" w:rsidR="004C5A3F" w:rsidRPr="005C1B8D" w:rsidRDefault="004C5A3F" w:rsidP="00E13657">
      <w:pPr>
        <w:pStyle w:val="Akapitzlist"/>
        <w:numPr>
          <w:ilvl w:val="3"/>
          <w:numId w:val="2"/>
        </w:numPr>
        <w:spacing w:after="120" w:line="276" w:lineRule="auto"/>
        <w:jc w:val="both"/>
        <w:rPr>
          <w:rFonts w:ascii="Times New Roman" w:hAnsi="Times New Roman" w:cs="Times New Roman"/>
          <w:color w:val="auto"/>
          <w:sz w:val="24"/>
          <w:szCs w:val="24"/>
        </w:rPr>
      </w:pPr>
      <w:r w:rsidRPr="005C1B8D">
        <w:rPr>
          <w:rFonts w:ascii="Times New Roman" w:hAnsi="Times New Roman" w:cs="Times New Roman"/>
          <w:color w:val="auto"/>
          <w:sz w:val="24"/>
          <w:szCs w:val="24"/>
        </w:rPr>
        <w:t xml:space="preserve">produktu ICT, którego typ został określony w decyzji w sprawie uznania dostawcy za dostawcę wysokiego ryzyka, o której mowa w art. 67b ust. 15 ustawy z dnia 5 lipca 2018 r. o krajowym systemie </w:t>
      </w:r>
      <w:proofErr w:type="spellStart"/>
      <w:r w:rsidRPr="005C1B8D">
        <w:rPr>
          <w:rFonts w:ascii="Times New Roman" w:hAnsi="Times New Roman" w:cs="Times New Roman"/>
          <w:color w:val="auto"/>
          <w:sz w:val="24"/>
          <w:szCs w:val="24"/>
        </w:rPr>
        <w:t>cyberbezpieczeństwa</w:t>
      </w:r>
      <w:proofErr w:type="spellEnd"/>
      <w:r w:rsidRPr="005C1B8D">
        <w:rPr>
          <w:rFonts w:ascii="Times New Roman" w:hAnsi="Times New Roman" w:cs="Times New Roman"/>
          <w:color w:val="auto"/>
          <w:sz w:val="24"/>
          <w:szCs w:val="24"/>
        </w:rPr>
        <w:t>, ani usług ICT lub procesów ICT określonych w tej decyzji.</w:t>
      </w:r>
    </w:p>
    <w:p w14:paraId="7E2A39CA" w14:textId="2AF644BB" w:rsidR="003E58FB" w:rsidRPr="005C1B8D" w:rsidRDefault="004C5A3F" w:rsidP="000F37E2">
      <w:pPr>
        <w:pStyle w:val="Akapitzlist"/>
        <w:spacing w:after="120" w:line="276" w:lineRule="auto"/>
        <w:ind w:left="360"/>
        <w:jc w:val="both"/>
        <w:rPr>
          <w:rFonts w:ascii="Times New Roman" w:hAnsi="Times New Roman" w:cs="Times New Roman"/>
          <w:color w:val="auto"/>
          <w:sz w:val="24"/>
          <w:szCs w:val="24"/>
        </w:rPr>
      </w:pPr>
      <w:r w:rsidRPr="005C1B8D">
        <w:rPr>
          <w:rFonts w:ascii="Times New Roman" w:hAnsi="Times New Roman" w:cs="Times New Roman"/>
          <w:color w:val="auto"/>
          <w:sz w:val="24"/>
          <w:szCs w:val="24"/>
        </w:rPr>
        <w:t xml:space="preserve">Niespełnienie powyższego wymagania skutkuje odrzuceniem oferty odpowiednio na podstawie art. 226 ust. 1 pkt 17 albo pkt 19 ustawy </w:t>
      </w:r>
      <w:proofErr w:type="spellStart"/>
      <w:r w:rsidRPr="005C1B8D">
        <w:rPr>
          <w:rFonts w:ascii="Times New Roman" w:hAnsi="Times New Roman" w:cs="Times New Roman"/>
          <w:color w:val="auto"/>
          <w:sz w:val="24"/>
          <w:szCs w:val="24"/>
        </w:rPr>
        <w:t>Pzp</w:t>
      </w:r>
      <w:proofErr w:type="spellEnd"/>
      <w:r w:rsidR="000F37E2" w:rsidRPr="005C1B8D">
        <w:rPr>
          <w:rFonts w:ascii="Times New Roman" w:hAnsi="Times New Roman" w:cs="Times New Roman"/>
          <w:color w:val="auto"/>
          <w:sz w:val="24"/>
          <w:szCs w:val="24"/>
        </w:rPr>
        <w:t>.</w:t>
      </w:r>
    </w:p>
    <w:p w14:paraId="2206EE2D" w14:textId="78F2300C" w:rsidR="00291E13" w:rsidRPr="0085555D" w:rsidRDefault="00876C57" w:rsidP="008F7C38">
      <w:pPr>
        <w:pStyle w:val="Akapitzlist"/>
        <w:numPr>
          <w:ilvl w:val="0"/>
          <w:numId w:val="2"/>
        </w:numPr>
        <w:spacing w:after="120" w:line="276" w:lineRule="auto"/>
        <w:jc w:val="both"/>
        <w:rPr>
          <w:rFonts w:ascii="Times New Roman" w:hAnsi="Times New Roman" w:cs="Times New Roman"/>
          <w:sz w:val="24"/>
          <w:szCs w:val="24"/>
        </w:rPr>
      </w:pPr>
      <w:r w:rsidRPr="0085555D">
        <w:rPr>
          <w:rFonts w:ascii="Times New Roman" w:hAnsi="Times New Roman" w:cs="Times New Roman"/>
          <w:sz w:val="24"/>
          <w:szCs w:val="24"/>
        </w:rPr>
        <w:t xml:space="preserve">Zamawiający nie przewiduje możliwości udzielenia </w:t>
      </w:r>
      <w:r w:rsidR="00702FA1" w:rsidRPr="0085555D">
        <w:rPr>
          <w:rFonts w:ascii="Times New Roman" w:hAnsi="Times New Roman" w:cs="Times New Roman"/>
          <w:sz w:val="24"/>
          <w:szCs w:val="24"/>
        </w:rPr>
        <w:t>W</w:t>
      </w:r>
      <w:r w:rsidRPr="0085555D">
        <w:rPr>
          <w:rFonts w:ascii="Times New Roman" w:hAnsi="Times New Roman" w:cs="Times New Roman"/>
          <w:sz w:val="24"/>
          <w:szCs w:val="24"/>
        </w:rPr>
        <w:t xml:space="preserve">ykonawcy zamówień, o których mowa w art. 214 ust. 1 pkt 7 </w:t>
      </w:r>
      <w:r w:rsidR="00332F41" w:rsidRPr="0085555D">
        <w:rPr>
          <w:rFonts w:ascii="Times New Roman" w:hAnsi="Times New Roman" w:cs="Times New Roman"/>
          <w:sz w:val="24"/>
          <w:szCs w:val="24"/>
        </w:rPr>
        <w:t xml:space="preserve">i 8 </w:t>
      </w:r>
      <w:r w:rsidRPr="0085555D">
        <w:rPr>
          <w:rFonts w:ascii="Times New Roman" w:hAnsi="Times New Roman" w:cs="Times New Roman"/>
          <w:sz w:val="24"/>
          <w:szCs w:val="24"/>
        </w:rPr>
        <w:t>ustaw</w:t>
      </w:r>
      <w:r w:rsidR="005C5864" w:rsidRPr="0085555D">
        <w:rPr>
          <w:rFonts w:ascii="Times New Roman" w:hAnsi="Times New Roman" w:cs="Times New Roman"/>
          <w:sz w:val="24"/>
          <w:szCs w:val="24"/>
        </w:rPr>
        <w:t xml:space="preserve">y </w:t>
      </w:r>
      <w:proofErr w:type="spellStart"/>
      <w:r w:rsidR="005C5864" w:rsidRPr="0085555D">
        <w:rPr>
          <w:rFonts w:ascii="Times New Roman" w:hAnsi="Times New Roman" w:cs="Times New Roman"/>
          <w:sz w:val="24"/>
          <w:szCs w:val="24"/>
        </w:rPr>
        <w:t>Pzp</w:t>
      </w:r>
      <w:proofErr w:type="spellEnd"/>
      <w:r w:rsidR="005C5864" w:rsidRPr="0085555D">
        <w:rPr>
          <w:rFonts w:ascii="Times New Roman" w:hAnsi="Times New Roman" w:cs="Times New Roman"/>
          <w:sz w:val="24"/>
          <w:szCs w:val="24"/>
        </w:rPr>
        <w:t>.</w:t>
      </w:r>
    </w:p>
    <w:p w14:paraId="1C4BD4A4" w14:textId="77777777" w:rsidR="00291E13" w:rsidRPr="0085555D" w:rsidRDefault="00876C57" w:rsidP="008F7C38">
      <w:pPr>
        <w:pStyle w:val="Akapitzlist"/>
        <w:numPr>
          <w:ilvl w:val="0"/>
          <w:numId w:val="2"/>
        </w:numPr>
        <w:spacing w:after="120" w:line="276" w:lineRule="auto"/>
        <w:rPr>
          <w:rFonts w:ascii="Times New Roman" w:hAnsi="Times New Roman" w:cs="Times New Roman"/>
          <w:sz w:val="24"/>
          <w:szCs w:val="24"/>
        </w:rPr>
      </w:pPr>
      <w:r w:rsidRPr="0085555D">
        <w:rPr>
          <w:rFonts w:ascii="Times New Roman" w:hAnsi="Times New Roman" w:cs="Times New Roman"/>
          <w:sz w:val="24"/>
          <w:szCs w:val="24"/>
        </w:rPr>
        <w:t>Zamawiający nie dopuszcza składania ofert wariantowych.</w:t>
      </w:r>
    </w:p>
    <w:p w14:paraId="6814494F" w14:textId="77777777" w:rsidR="00291E13" w:rsidRPr="00291E13" w:rsidRDefault="00876C57" w:rsidP="008F7C38">
      <w:pPr>
        <w:pStyle w:val="Akapitzlist"/>
        <w:numPr>
          <w:ilvl w:val="0"/>
          <w:numId w:val="2"/>
        </w:numPr>
        <w:spacing w:after="120" w:line="276" w:lineRule="auto"/>
        <w:rPr>
          <w:rFonts w:ascii="Times New Roman" w:hAnsi="Times New Roman" w:cs="Times New Roman"/>
        </w:rPr>
      </w:pPr>
      <w:r w:rsidRPr="00291E13">
        <w:rPr>
          <w:rFonts w:ascii="Times New Roman" w:hAnsi="Times New Roman" w:cs="Times New Roman"/>
          <w:sz w:val="24"/>
          <w:szCs w:val="24"/>
        </w:rPr>
        <w:t>Zamawiający nie przewiduje wyboru oferty z możliwością prowadzenia negocjacji.</w:t>
      </w:r>
    </w:p>
    <w:p w14:paraId="55E56366" w14:textId="49E48476" w:rsidR="00291E13" w:rsidRPr="00291E13" w:rsidRDefault="00876C57" w:rsidP="008F7C38">
      <w:pPr>
        <w:pStyle w:val="Akapitzlist"/>
        <w:numPr>
          <w:ilvl w:val="0"/>
          <w:numId w:val="2"/>
        </w:numPr>
        <w:spacing w:after="120" w:line="276" w:lineRule="auto"/>
        <w:jc w:val="both"/>
        <w:rPr>
          <w:rFonts w:ascii="Times New Roman" w:hAnsi="Times New Roman" w:cs="Times New Roman"/>
        </w:rPr>
      </w:pPr>
      <w:r w:rsidRPr="00291E13">
        <w:rPr>
          <w:rFonts w:ascii="Times New Roman" w:hAnsi="Times New Roman" w:cs="Times New Roman"/>
          <w:sz w:val="24"/>
          <w:szCs w:val="24"/>
        </w:rPr>
        <w:t xml:space="preserve">Zamawiający nie zastrzega obowiązku osobistego wykonania przez </w:t>
      </w:r>
      <w:r w:rsidR="00702FA1">
        <w:rPr>
          <w:rFonts w:ascii="Times New Roman" w:hAnsi="Times New Roman" w:cs="Times New Roman"/>
          <w:sz w:val="24"/>
          <w:szCs w:val="24"/>
        </w:rPr>
        <w:t>W</w:t>
      </w:r>
      <w:r w:rsidRPr="00291E13">
        <w:rPr>
          <w:rFonts w:ascii="Times New Roman" w:hAnsi="Times New Roman" w:cs="Times New Roman"/>
          <w:sz w:val="24"/>
          <w:szCs w:val="24"/>
        </w:rPr>
        <w:t>ykonawcę</w:t>
      </w:r>
      <w:r w:rsidR="00702FA1">
        <w:rPr>
          <w:rFonts w:ascii="Times New Roman" w:hAnsi="Times New Roman" w:cs="Times New Roman"/>
          <w:sz w:val="24"/>
          <w:szCs w:val="24"/>
        </w:rPr>
        <w:t xml:space="preserve"> </w:t>
      </w:r>
      <w:r w:rsidRPr="00291E13">
        <w:rPr>
          <w:rFonts w:ascii="Times New Roman" w:hAnsi="Times New Roman" w:cs="Times New Roman"/>
          <w:sz w:val="24"/>
          <w:szCs w:val="24"/>
        </w:rPr>
        <w:t>kluczowych zadań objętych przedmiotem zamówienia.</w:t>
      </w:r>
    </w:p>
    <w:p w14:paraId="1D102A79" w14:textId="77777777" w:rsidR="00291E13" w:rsidRPr="00291E13" w:rsidRDefault="00876C57" w:rsidP="008F7C38">
      <w:pPr>
        <w:pStyle w:val="Akapitzlist"/>
        <w:numPr>
          <w:ilvl w:val="0"/>
          <w:numId w:val="2"/>
        </w:numPr>
        <w:spacing w:after="120" w:line="276" w:lineRule="auto"/>
        <w:jc w:val="both"/>
        <w:rPr>
          <w:rFonts w:ascii="Times New Roman" w:hAnsi="Times New Roman" w:cs="Times New Roman"/>
        </w:rPr>
      </w:pPr>
      <w:r w:rsidRPr="00291E13">
        <w:rPr>
          <w:rFonts w:ascii="Times New Roman" w:hAnsi="Times New Roman" w:cs="Times New Roman"/>
          <w:sz w:val="24"/>
          <w:szCs w:val="24"/>
        </w:rPr>
        <w:t>Wykonawca może powierzyć wykonanie części zamówienia podwykonawcy.</w:t>
      </w:r>
    </w:p>
    <w:p w14:paraId="0ABE739B" w14:textId="36C0C9F2" w:rsidR="00876C57" w:rsidRPr="00291E13" w:rsidRDefault="00876C57" w:rsidP="008F7C38">
      <w:pPr>
        <w:pStyle w:val="Akapitzlist"/>
        <w:numPr>
          <w:ilvl w:val="0"/>
          <w:numId w:val="2"/>
        </w:numPr>
        <w:spacing w:after="120" w:line="276" w:lineRule="auto"/>
        <w:jc w:val="both"/>
        <w:rPr>
          <w:rFonts w:ascii="Times New Roman" w:hAnsi="Times New Roman" w:cs="Times New Roman"/>
        </w:rPr>
      </w:pPr>
      <w:r w:rsidRPr="00291E13">
        <w:rPr>
          <w:rFonts w:ascii="Times New Roman" w:hAnsi="Times New Roman" w:cs="Times New Roman"/>
          <w:sz w:val="24"/>
          <w:szCs w:val="24"/>
        </w:rPr>
        <w:t>Przedmiot zamówienia zgodnie ze Wspólnym Słownikiem Zamówień (CPV):</w:t>
      </w:r>
    </w:p>
    <w:p w14:paraId="636D818E" w14:textId="77777777" w:rsidR="00B11929" w:rsidRDefault="004C11E5" w:rsidP="00C63B99">
      <w:pPr>
        <w:pBdr>
          <w:top w:val="none" w:sz="0" w:space="0" w:color="000000"/>
          <w:left w:val="none" w:sz="0" w:space="0" w:color="000000"/>
          <w:bottom w:val="none" w:sz="0" w:space="0" w:color="000000"/>
          <w:right w:val="none" w:sz="0" w:space="0" w:color="000000"/>
        </w:pBdr>
        <w:suppressAutoHyphens/>
        <w:spacing w:after="120" w:line="276" w:lineRule="auto"/>
        <w:ind w:firstLine="360"/>
        <w:rPr>
          <w:rFonts w:ascii="Times New Roman" w:eastAsia="Arial Unicode MS" w:hAnsi="Times New Roman" w:cs="Times New Roman"/>
          <w:color w:val="000000"/>
          <w:sz w:val="24"/>
          <w:szCs w:val="24"/>
          <w:bdr w:val="none" w:sz="0" w:space="0" w:color="000000"/>
          <w:lang w:eastAsia="zh-CN"/>
        </w:rPr>
      </w:pPr>
      <w:r w:rsidRPr="005657AB">
        <w:rPr>
          <w:rFonts w:ascii="Times New Roman" w:eastAsia="Arial Unicode MS" w:hAnsi="Times New Roman" w:cs="Times New Roman"/>
          <w:color w:val="000000"/>
          <w:sz w:val="24"/>
          <w:szCs w:val="24"/>
          <w:bdr w:val="none" w:sz="0" w:space="0" w:color="000000"/>
          <w:lang w:eastAsia="zh-CN"/>
        </w:rPr>
        <w:lastRenderedPageBreak/>
        <w:t xml:space="preserve">32420000-3 </w:t>
      </w:r>
      <w:r w:rsidR="003C2AB4" w:rsidRPr="005657AB">
        <w:rPr>
          <w:rFonts w:ascii="Times New Roman" w:eastAsia="Arial Unicode MS" w:hAnsi="Times New Roman" w:cs="Times New Roman"/>
          <w:color w:val="000000"/>
          <w:sz w:val="24"/>
          <w:szCs w:val="24"/>
          <w:bdr w:val="none" w:sz="0" w:space="0" w:color="000000"/>
          <w:lang w:eastAsia="zh-CN"/>
        </w:rPr>
        <w:t>U</w:t>
      </w:r>
      <w:r w:rsidRPr="005657AB">
        <w:rPr>
          <w:rFonts w:ascii="Times New Roman" w:eastAsia="Arial Unicode MS" w:hAnsi="Times New Roman" w:cs="Times New Roman"/>
          <w:color w:val="000000"/>
          <w:sz w:val="24"/>
          <w:szCs w:val="24"/>
          <w:bdr w:val="none" w:sz="0" w:space="0" w:color="000000"/>
          <w:lang w:eastAsia="zh-CN"/>
        </w:rPr>
        <w:t>rządzenia sieciowe</w:t>
      </w:r>
      <w:r w:rsidR="00B11929">
        <w:rPr>
          <w:rFonts w:ascii="Times New Roman" w:eastAsia="Arial Unicode MS" w:hAnsi="Times New Roman" w:cs="Times New Roman"/>
          <w:color w:val="000000"/>
          <w:sz w:val="24"/>
          <w:szCs w:val="24"/>
          <w:bdr w:val="none" w:sz="0" w:space="0" w:color="000000"/>
          <w:lang w:eastAsia="zh-CN"/>
        </w:rPr>
        <w:t>.</w:t>
      </w:r>
    </w:p>
    <w:p w14:paraId="025D10F0" w14:textId="77777777" w:rsidR="00FC55A8" w:rsidRPr="007C573B" w:rsidRDefault="00B11929" w:rsidP="00FC55A8">
      <w:pPr>
        <w:pStyle w:val="Akapitzlist"/>
        <w:numPr>
          <w:ilvl w:val="0"/>
          <w:numId w:val="2"/>
        </w:numPr>
        <w:spacing w:after="120" w:line="276" w:lineRule="auto"/>
        <w:rPr>
          <w:rFonts w:ascii="Times New Roman" w:hAnsi="Times New Roman" w:cs="Times New Roman"/>
        </w:rPr>
      </w:pPr>
      <w:r w:rsidRPr="00812A56">
        <w:rPr>
          <w:rFonts w:ascii="Times New Roman" w:hAnsi="Times New Roman" w:cs="Times New Roman"/>
          <w:sz w:val="24"/>
          <w:szCs w:val="24"/>
        </w:rPr>
        <w:t xml:space="preserve">Zamawiający </w:t>
      </w:r>
      <w:r w:rsidRPr="00B11929">
        <w:rPr>
          <w:rFonts w:ascii="Times New Roman" w:hAnsi="Times New Roman" w:cs="Times New Roman"/>
          <w:b/>
          <w:bCs/>
          <w:sz w:val="24"/>
          <w:szCs w:val="24"/>
        </w:rPr>
        <w:t>nie dopuszcza składania ofert częściowych</w:t>
      </w:r>
      <w:r w:rsidRPr="00291E13">
        <w:rPr>
          <w:rFonts w:ascii="Times New Roman" w:hAnsi="Times New Roman" w:cs="Times New Roman"/>
          <w:sz w:val="24"/>
          <w:szCs w:val="24"/>
        </w:rPr>
        <w:t xml:space="preserve">. </w:t>
      </w:r>
    </w:p>
    <w:p w14:paraId="739388DA" w14:textId="77777777" w:rsidR="007C573B" w:rsidRPr="00FC55A8" w:rsidRDefault="007C573B" w:rsidP="007C573B">
      <w:pPr>
        <w:pStyle w:val="Akapitzlist"/>
        <w:numPr>
          <w:ilvl w:val="0"/>
          <w:numId w:val="2"/>
        </w:numPr>
        <w:spacing w:after="120" w:line="276" w:lineRule="auto"/>
        <w:rPr>
          <w:rFonts w:ascii="Times New Roman" w:hAnsi="Times New Roman" w:cs="Times New Roman"/>
        </w:rPr>
      </w:pPr>
      <w:r w:rsidRPr="00FC55A8">
        <w:rPr>
          <w:rFonts w:ascii="Times New Roman" w:hAnsi="Times New Roman" w:cs="Times New Roman"/>
          <w:b/>
          <w:bCs/>
          <w:sz w:val="24"/>
          <w:szCs w:val="24"/>
        </w:rPr>
        <w:t>Uzasadnienie braku podziału zamówienia na części</w:t>
      </w:r>
      <w:r w:rsidRPr="00FC55A8">
        <w:rPr>
          <w:rFonts w:ascii="Times New Roman" w:hAnsi="Times New Roman" w:cs="Times New Roman"/>
        </w:rPr>
        <w:t>:</w:t>
      </w:r>
    </w:p>
    <w:p w14:paraId="7DF613EB" w14:textId="77777777" w:rsidR="007C573B" w:rsidRPr="00F77B77" w:rsidRDefault="007C573B" w:rsidP="007C573B">
      <w:pPr>
        <w:pStyle w:val="Akapitzlist"/>
        <w:spacing w:after="120" w:line="276" w:lineRule="auto"/>
        <w:ind w:left="360"/>
        <w:jc w:val="both"/>
        <w:rPr>
          <w:rFonts w:ascii="Times New Roman" w:hAnsi="Times New Roman" w:cs="Times New Roman"/>
          <w:sz w:val="24"/>
          <w:szCs w:val="24"/>
        </w:rPr>
      </w:pPr>
      <w:r w:rsidRPr="00C169DF">
        <w:rPr>
          <w:rFonts w:ascii="Times New Roman" w:hAnsi="Times New Roman" w:cs="Times New Roman"/>
          <w:sz w:val="24"/>
          <w:szCs w:val="24"/>
        </w:rPr>
        <w:t xml:space="preserve">Stosownie do art. 91 ust. 2 ustawy </w:t>
      </w:r>
      <w:proofErr w:type="spellStart"/>
      <w:r w:rsidRPr="00C169DF">
        <w:rPr>
          <w:rFonts w:ascii="Times New Roman" w:hAnsi="Times New Roman" w:cs="Times New Roman"/>
          <w:sz w:val="24"/>
          <w:szCs w:val="24"/>
        </w:rPr>
        <w:t>Pzp</w:t>
      </w:r>
      <w:proofErr w:type="spellEnd"/>
      <w:r w:rsidRPr="00C169DF">
        <w:rPr>
          <w:rFonts w:ascii="Times New Roman" w:hAnsi="Times New Roman" w:cs="Times New Roman"/>
          <w:sz w:val="24"/>
          <w:szCs w:val="24"/>
        </w:rPr>
        <w:t xml:space="preserve">, Zamawiający informuje, że </w:t>
      </w:r>
      <w:r w:rsidRPr="00FA2D5F">
        <w:rPr>
          <w:rFonts w:ascii="Times New Roman" w:hAnsi="Times New Roman" w:cs="Times New Roman"/>
          <w:b/>
          <w:bCs/>
          <w:sz w:val="24"/>
          <w:szCs w:val="24"/>
        </w:rPr>
        <w:t>nie dokonuje podziału zamówienia na części</w:t>
      </w:r>
      <w:r w:rsidRPr="00C169DF">
        <w:rPr>
          <w:rFonts w:ascii="Times New Roman" w:hAnsi="Times New Roman" w:cs="Times New Roman"/>
          <w:sz w:val="24"/>
          <w:szCs w:val="24"/>
        </w:rPr>
        <w:t xml:space="preserve">. Przedmiot zamówienia stanowi spójną i nierozerwalną całość funkcjonalną, techniczną oraz operacyjną. Brak podziału zamówienia jest podyktowany przede wszystkim </w:t>
      </w:r>
      <w:r w:rsidRPr="00F77B77">
        <w:rPr>
          <w:rFonts w:ascii="Times New Roman" w:hAnsi="Times New Roman" w:cs="Times New Roman"/>
          <w:sz w:val="24"/>
          <w:szCs w:val="24"/>
        </w:rPr>
        <w:t>koniecznością zapewnienia ciągłości działania i bezpieczeństwa teleinformatycznego jednostek organizacyjnych Prokuratury</w:t>
      </w:r>
      <w:r w:rsidRPr="00C169DF">
        <w:rPr>
          <w:rFonts w:ascii="Times New Roman" w:hAnsi="Times New Roman" w:cs="Times New Roman"/>
          <w:sz w:val="24"/>
          <w:szCs w:val="24"/>
        </w:rPr>
        <w:t>.</w:t>
      </w:r>
      <w:r>
        <w:rPr>
          <w:rFonts w:ascii="Times New Roman" w:hAnsi="Times New Roman" w:cs="Times New Roman"/>
          <w:sz w:val="24"/>
          <w:szCs w:val="24"/>
        </w:rPr>
        <w:t xml:space="preserve"> </w:t>
      </w:r>
      <w:r w:rsidRPr="00F77B77">
        <w:rPr>
          <w:rFonts w:ascii="Times New Roman" w:hAnsi="Times New Roman" w:cs="Times New Roman"/>
          <w:sz w:val="24"/>
          <w:szCs w:val="24"/>
        </w:rPr>
        <w:t xml:space="preserve">Powierzenie realizacji całego zakresu jednemu Wykonawcy eliminuje ryzyko rozmycia odpowiedzialności za prawidłowe wdrożenie i działanie systemu zarówno w Prokuraturze Okręgowej </w:t>
      </w:r>
      <w:r>
        <w:rPr>
          <w:rFonts w:ascii="Times New Roman" w:hAnsi="Times New Roman" w:cs="Times New Roman"/>
          <w:sz w:val="24"/>
          <w:szCs w:val="24"/>
        </w:rPr>
        <w:br/>
      </w:r>
      <w:r w:rsidRPr="00F77B77">
        <w:rPr>
          <w:rFonts w:ascii="Times New Roman" w:hAnsi="Times New Roman" w:cs="Times New Roman"/>
          <w:sz w:val="24"/>
          <w:szCs w:val="24"/>
        </w:rPr>
        <w:t xml:space="preserve">w Tarnobrzegu, jak i w podległych Prokuraturach Rejonowych. </w:t>
      </w:r>
      <w:r>
        <w:rPr>
          <w:rFonts w:ascii="Times New Roman" w:hAnsi="Times New Roman" w:cs="Times New Roman"/>
          <w:sz w:val="24"/>
          <w:szCs w:val="24"/>
        </w:rPr>
        <w:t>Udzielenie zamówienia kilku różnym Wykonawcom</w:t>
      </w:r>
      <w:r w:rsidRPr="00F77B77">
        <w:rPr>
          <w:rFonts w:ascii="Times New Roman" w:hAnsi="Times New Roman" w:cs="Times New Roman"/>
          <w:sz w:val="24"/>
          <w:szCs w:val="24"/>
        </w:rPr>
        <w:t xml:space="preserve"> rodziłoby realne zagrożenie wystąpienia sporów kompetencyjnych dotyczących przyczyn ewentualnych awarii</w:t>
      </w:r>
      <w:r>
        <w:rPr>
          <w:rFonts w:ascii="Times New Roman" w:hAnsi="Times New Roman" w:cs="Times New Roman"/>
          <w:sz w:val="24"/>
          <w:szCs w:val="24"/>
        </w:rPr>
        <w:t xml:space="preserve">, </w:t>
      </w:r>
      <w:r w:rsidRPr="008B5DA9">
        <w:rPr>
          <w:rFonts w:ascii="Times New Roman" w:hAnsi="Times New Roman" w:cs="Times New Roman"/>
          <w:sz w:val="24"/>
          <w:szCs w:val="24"/>
        </w:rPr>
        <w:t>co w praktyce mogłoby paraliżować sprawne egzekwowanie uprawnień z tytułu gwarancji.</w:t>
      </w:r>
    </w:p>
    <w:p w14:paraId="646720F8" w14:textId="77777777" w:rsidR="007C573B" w:rsidRPr="00C169DF" w:rsidRDefault="007C573B" w:rsidP="007C573B">
      <w:pPr>
        <w:pStyle w:val="Akapitzlist"/>
        <w:spacing w:after="120" w:line="276" w:lineRule="auto"/>
        <w:ind w:left="360"/>
        <w:jc w:val="both"/>
        <w:rPr>
          <w:rFonts w:ascii="Times New Roman" w:hAnsi="Times New Roman" w:cs="Times New Roman"/>
          <w:sz w:val="24"/>
          <w:szCs w:val="24"/>
        </w:rPr>
      </w:pPr>
      <w:r w:rsidRPr="00C169DF">
        <w:rPr>
          <w:rFonts w:ascii="Times New Roman" w:hAnsi="Times New Roman" w:cs="Times New Roman"/>
          <w:sz w:val="24"/>
          <w:szCs w:val="24"/>
        </w:rPr>
        <w:t>Za zaniechaniem podziału zamówienia przemawiają także bezpośrednie względy ekonomiczne oraz zasada efektywności wydatkowania środków publicznych. Podział zamówienia generowałby nieuzasadnione powielenie kosztów ogólnych i pośrednich kontraktu, takich jak np. koszty logistyczne, administracyjne</w:t>
      </w:r>
      <w:r>
        <w:rPr>
          <w:rFonts w:ascii="Times New Roman" w:hAnsi="Times New Roman" w:cs="Times New Roman"/>
          <w:sz w:val="24"/>
          <w:szCs w:val="24"/>
        </w:rPr>
        <w:t>,</w:t>
      </w:r>
      <w:r w:rsidRPr="00C169DF">
        <w:rPr>
          <w:rFonts w:ascii="Times New Roman" w:hAnsi="Times New Roman" w:cs="Times New Roman"/>
          <w:sz w:val="24"/>
          <w:szCs w:val="24"/>
        </w:rPr>
        <w:t xml:space="preserve"> czy koszty bieżącej koordynacji prac pomiędzy odrębnymi podmiotami. Wszystkie te czynniki przełożyłyby się na istotny wzrost łącznej ceny ofertowej</w:t>
      </w:r>
      <w:r>
        <w:rPr>
          <w:rFonts w:ascii="Times New Roman" w:hAnsi="Times New Roman" w:cs="Times New Roman"/>
          <w:sz w:val="24"/>
          <w:szCs w:val="24"/>
        </w:rPr>
        <w:t xml:space="preserve"> ponoszonej przez Zamawiającego.</w:t>
      </w:r>
    </w:p>
    <w:p w14:paraId="6368BB02" w14:textId="77777777" w:rsidR="007C573B" w:rsidRPr="00170CB9" w:rsidRDefault="007C573B" w:rsidP="007C573B">
      <w:pPr>
        <w:pStyle w:val="Akapitzlist"/>
        <w:spacing w:after="120" w:line="276" w:lineRule="auto"/>
        <w:ind w:left="360"/>
        <w:jc w:val="both"/>
        <w:rPr>
          <w:rFonts w:ascii="Times New Roman" w:hAnsi="Times New Roman" w:cs="Times New Roman"/>
          <w:sz w:val="24"/>
          <w:szCs w:val="24"/>
        </w:rPr>
      </w:pPr>
      <w:r w:rsidRPr="00C169DF">
        <w:rPr>
          <w:rFonts w:ascii="Times New Roman" w:hAnsi="Times New Roman" w:cs="Times New Roman"/>
          <w:sz w:val="24"/>
          <w:szCs w:val="24"/>
        </w:rPr>
        <w:t xml:space="preserve">Reasumując: Zamawiający nie dokonał podziału zamówienia na części ze względu na to, że groziłoby to nadmiernymi trudnościami technicznymi, ryzykiem niekompatybilności sprzętowej i programowej oraz nieuzasadnionym wzrostem kosztów wykonania zamówienia, a potrzeba skoordynowania działań różnych podmiotów mogłaby poważnie zagrozić stabilności sieci teleinformatycznej jednostek wymiaru sprawiedliwości. Decyzja Zamawiającego mieści się w granicach uprawnień wynikających z art. 91 ust. 1 i 2 ustawy </w:t>
      </w:r>
      <w:proofErr w:type="spellStart"/>
      <w:r w:rsidRPr="00C169DF">
        <w:rPr>
          <w:rFonts w:ascii="Times New Roman" w:hAnsi="Times New Roman" w:cs="Times New Roman"/>
          <w:sz w:val="24"/>
          <w:szCs w:val="24"/>
        </w:rPr>
        <w:t>Pzp</w:t>
      </w:r>
      <w:proofErr w:type="spellEnd"/>
      <w:r w:rsidRPr="00C169DF">
        <w:rPr>
          <w:rFonts w:ascii="Times New Roman" w:hAnsi="Times New Roman" w:cs="Times New Roman"/>
          <w:sz w:val="24"/>
          <w:szCs w:val="24"/>
        </w:rPr>
        <w:t xml:space="preserve"> oraz motywu 78 dyrektywy 2014/24/UE, który pozostawia Zamawiającemu swobodę oceny celowości podziału zamówienia z uwzględnieniem jego specyfiki technologicznej</w:t>
      </w:r>
      <w:r>
        <w:rPr>
          <w:rFonts w:ascii="Times New Roman" w:hAnsi="Times New Roman" w:cs="Times New Roman"/>
          <w:sz w:val="24"/>
          <w:szCs w:val="24"/>
        </w:rPr>
        <w:t>.</w:t>
      </w:r>
    </w:p>
    <w:p w14:paraId="69CA6FA4" w14:textId="0B15285D" w:rsidR="00C63B99" w:rsidRPr="007C573B" w:rsidRDefault="00C63B99" w:rsidP="007C573B">
      <w:pPr>
        <w:spacing w:after="120" w:line="276" w:lineRule="auto"/>
        <w:rPr>
          <w:rFonts w:ascii="Times New Roman" w:hAnsi="Times New Roman" w:cs="Times New Roman"/>
          <w:bdr w:val="none" w:sz="0" w:space="0" w:color="000000"/>
        </w:rPr>
      </w:pPr>
    </w:p>
    <w:p w14:paraId="6F9A1B43" w14:textId="1AB3DDCE" w:rsidR="00876C57" w:rsidRPr="00C63B99" w:rsidRDefault="0083161F" w:rsidP="008F7C38">
      <w:pPr>
        <w:pStyle w:val="Akapitzlist"/>
        <w:numPr>
          <w:ilvl w:val="0"/>
          <w:numId w:val="4"/>
        </w:numPr>
        <w:spacing w:after="120" w:line="276" w:lineRule="auto"/>
        <w:rPr>
          <w:rFonts w:ascii="Times New Roman" w:hAnsi="Times New Roman" w:cs="Times New Roman"/>
          <w:b/>
          <w:bCs/>
          <w:sz w:val="24"/>
          <w:szCs w:val="24"/>
        </w:rPr>
      </w:pPr>
      <w:r w:rsidRPr="00C63B99">
        <w:rPr>
          <w:rFonts w:ascii="Times New Roman" w:hAnsi="Times New Roman" w:cs="Times New Roman"/>
          <w:b/>
          <w:bCs/>
          <w:sz w:val="24"/>
          <w:szCs w:val="24"/>
        </w:rPr>
        <w:t xml:space="preserve">TERMIN </w:t>
      </w:r>
      <w:r w:rsidR="00EF1445">
        <w:rPr>
          <w:rFonts w:ascii="Times New Roman" w:hAnsi="Times New Roman" w:cs="Times New Roman"/>
          <w:b/>
          <w:bCs/>
          <w:sz w:val="24"/>
          <w:szCs w:val="24"/>
        </w:rPr>
        <w:t>REALIZACJI</w:t>
      </w:r>
      <w:r w:rsidRPr="00C63B99">
        <w:rPr>
          <w:rFonts w:ascii="Times New Roman" w:hAnsi="Times New Roman" w:cs="Times New Roman"/>
          <w:b/>
          <w:bCs/>
          <w:sz w:val="24"/>
          <w:szCs w:val="24"/>
        </w:rPr>
        <w:t xml:space="preserve"> ZAMÓWIENIA</w:t>
      </w:r>
    </w:p>
    <w:p w14:paraId="165C06FE" w14:textId="4F65851D" w:rsidR="00BD206F" w:rsidRDefault="00EF1445"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Pr>
          <w:rFonts w:ascii="Times New Roman" w:eastAsia="Arial Unicode MS" w:hAnsi="Times New Roman" w:cs="Times New Roman"/>
          <w:color w:val="000000"/>
          <w:sz w:val="24"/>
          <w:szCs w:val="24"/>
          <w:bdr w:val="none" w:sz="0" w:space="0" w:color="000000"/>
          <w:lang w:eastAsia="zh-CN"/>
        </w:rPr>
        <w:t>Termin realizacji przedmiotowego zamówienia wynosi</w:t>
      </w:r>
      <w:r w:rsidR="00BD206F" w:rsidRPr="000F5514">
        <w:rPr>
          <w:rFonts w:ascii="Times New Roman" w:eastAsia="Arial Unicode MS" w:hAnsi="Times New Roman" w:cs="Times New Roman"/>
          <w:color w:val="000000"/>
          <w:sz w:val="24"/>
          <w:szCs w:val="24"/>
          <w:bdr w:val="none" w:sz="0" w:space="0" w:color="000000"/>
          <w:lang w:eastAsia="zh-CN"/>
        </w:rPr>
        <w:t xml:space="preserve"> </w:t>
      </w:r>
      <w:r w:rsidR="00BD206F" w:rsidRPr="00EF1445">
        <w:rPr>
          <w:rFonts w:ascii="Times New Roman" w:eastAsia="Arial Unicode MS" w:hAnsi="Times New Roman" w:cs="Times New Roman"/>
          <w:b/>
          <w:bCs/>
          <w:color w:val="000000"/>
          <w:sz w:val="24"/>
          <w:szCs w:val="24"/>
          <w:bdr w:val="none" w:sz="0" w:space="0" w:color="000000"/>
          <w:lang w:eastAsia="zh-CN"/>
        </w:rPr>
        <w:t>30 dni od dnia zawarcia umowy</w:t>
      </w:r>
      <w:r w:rsidR="00BD206F" w:rsidRPr="000F5514">
        <w:rPr>
          <w:rFonts w:ascii="Times New Roman" w:eastAsia="Arial Unicode MS" w:hAnsi="Times New Roman" w:cs="Times New Roman"/>
          <w:color w:val="000000"/>
          <w:sz w:val="24"/>
          <w:szCs w:val="24"/>
          <w:bdr w:val="none" w:sz="0" w:space="0" w:color="000000"/>
          <w:lang w:eastAsia="zh-CN"/>
        </w:rPr>
        <w:t xml:space="preserve">, nie później jednak niż </w:t>
      </w:r>
      <w:r w:rsidR="00BD206F" w:rsidRPr="00F37D02">
        <w:rPr>
          <w:rFonts w:ascii="Times New Roman" w:eastAsia="Arial Unicode MS" w:hAnsi="Times New Roman" w:cs="Times New Roman"/>
          <w:b/>
          <w:bCs/>
          <w:color w:val="000000"/>
          <w:sz w:val="24"/>
          <w:szCs w:val="24"/>
          <w:bdr w:val="none" w:sz="0" w:space="0" w:color="000000"/>
          <w:lang w:eastAsia="zh-CN"/>
        </w:rPr>
        <w:t xml:space="preserve">do dnia </w:t>
      </w:r>
      <w:r w:rsidR="00CB18C1">
        <w:rPr>
          <w:rFonts w:ascii="Times New Roman" w:eastAsia="Arial Unicode MS" w:hAnsi="Times New Roman" w:cs="Times New Roman"/>
          <w:b/>
          <w:bCs/>
          <w:color w:val="000000"/>
          <w:sz w:val="24"/>
          <w:szCs w:val="24"/>
          <w:bdr w:val="none" w:sz="0" w:space="0" w:color="000000"/>
          <w:lang w:eastAsia="zh-CN"/>
        </w:rPr>
        <w:t>07 grudnia</w:t>
      </w:r>
      <w:r w:rsidR="00D07A7B" w:rsidRPr="00F37D02">
        <w:rPr>
          <w:rFonts w:ascii="Times New Roman" w:eastAsia="Arial Unicode MS" w:hAnsi="Times New Roman" w:cs="Times New Roman"/>
          <w:b/>
          <w:bCs/>
          <w:color w:val="000000"/>
          <w:sz w:val="24"/>
          <w:szCs w:val="24"/>
          <w:bdr w:val="none" w:sz="0" w:space="0" w:color="000000"/>
          <w:lang w:eastAsia="zh-CN"/>
        </w:rPr>
        <w:t xml:space="preserve"> 202</w:t>
      </w:r>
      <w:r w:rsidR="00E236A3" w:rsidRPr="00F37D02">
        <w:rPr>
          <w:rFonts w:ascii="Times New Roman" w:eastAsia="Arial Unicode MS" w:hAnsi="Times New Roman" w:cs="Times New Roman"/>
          <w:b/>
          <w:bCs/>
          <w:color w:val="000000"/>
          <w:sz w:val="24"/>
          <w:szCs w:val="24"/>
          <w:bdr w:val="none" w:sz="0" w:space="0" w:color="000000"/>
          <w:lang w:eastAsia="zh-CN"/>
        </w:rPr>
        <w:t>6</w:t>
      </w:r>
      <w:r w:rsidR="00BD206F" w:rsidRPr="00F37D02">
        <w:rPr>
          <w:rFonts w:ascii="Times New Roman" w:eastAsia="Arial Unicode MS" w:hAnsi="Times New Roman" w:cs="Times New Roman"/>
          <w:b/>
          <w:bCs/>
          <w:color w:val="000000"/>
          <w:sz w:val="24"/>
          <w:szCs w:val="24"/>
          <w:bdr w:val="none" w:sz="0" w:space="0" w:color="000000"/>
          <w:lang w:eastAsia="zh-CN"/>
        </w:rPr>
        <w:t xml:space="preserve"> r.</w:t>
      </w:r>
      <w:r w:rsidR="00F25764" w:rsidRPr="00F37D02">
        <w:rPr>
          <w:rFonts w:ascii="Times New Roman" w:eastAsia="Arial Unicode MS" w:hAnsi="Times New Roman" w:cs="Times New Roman"/>
          <w:b/>
          <w:bCs/>
          <w:color w:val="000000"/>
          <w:sz w:val="24"/>
          <w:szCs w:val="24"/>
          <w:bdr w:val="none" w:sz="0" w:space="0" w:color="000000"/>
          <w:lang w:eastAsia="zh-CN"/>
        </w:rPr>
        <w:t>*</w:t>
      </w:r>
    </w:p>
    <w:p w14:paraId="56C5BFB6" w14:textId="38B8C1D9" w:rsidR="00157719" w:rsidRDefault="00A36590" w:rsidP="00B65C44">
      <w:pPr>
        <w:pBdr>
          <w:top w:val="none" w:sz="0" w:space="0" w:color="000000"/>
          <w:left w:val="none" w:sz="0" w:space="0" w:color="000000"/>
          <w:bottom w:val="none" w:sz="0" w:space="0" w:color="000000"/>
          <w:right w:val="none" w:sz="0" w:space="0" w:color="000000"/>
        </w:pBdr>
        <w:suppressAutoHyphens/>
        <w:spacing w:after="0" w:line="276" w:lineRule="auto"/>
        <w:jc w:val="both"/>
        <w:rPr>
          <w:rFonts w:ascii="Times New Roman" w:eastAsia="Arial Unicode MS" w:hAnsi="Times New Roman" w:cs="Times New Roman"/>
          <w:color w:val="000000"/>
          <w:sz w:val="24"/>
          <w:szCs w:val="24"/>
          <w:bdr w:val="none" w:sz="0" w:space="0" w:color="000000"/>
          <w:lang w:eastAsia="zh-CN"/>
        </w:rPr>
      </w:pPr>
      <w:r w:rsidRPr="00A36590">
        <w:rPr>
          <w:rFonts w:ascii="Times New Roman" w:eastAsia="Arial Unicode MS" w:hAnsi="Times New Roman" w:cs="Times New Roman"/>
          <w:color w:val="000000"/>
          <w:sz w:val="24"/>
          <w:szCs w:val="24"/>
          <w:bdr w:val="none" w:sz="0" w:space="0" w:color="000000"/>
          <w:lang w:eastAsia="zh-CN"/>
        </w:rPr>
        <w:t xml:space="preserve">* Wskazanie konkretnej daty końcowej realizacji zamówienia jest obiektywnie uzasadnione </w:t>
      </w:r>
      <w:r>
        <w:rPr>
          <w:rFonts w:ascii="Times New Roman" w:eastAsia="Arial Unicode MS" w:hAnsi="Times New Roman" w:cs="Times New Roman"/>
          <w:color w:val="000000"/>
          <w:sz w:val="24"/>
          <w:szCs w:val="24"/>
          <w:bdr w:val="none" w:sz="0" w:space="0" w:color="000000"/>
          <w:lang w:eastAsia="zh-CN"/>
        </w:rPr>
        <w:br/>
      </w:r>
      <w:r w:rsidRPr="00A36590">
        <w:rPr>
          <w:rFonts w:ascii="Times New Roman" w:eastAsia="Arial Unicode MS" w:hAnsi="Times New Roman" w:cs="Times New Roman"/>
          <w:color w:val="000000"/>
          <w:sz w:val="24"/>
          <w:szCs w:val="24"/>
          <w:bdr w:val="none" w:sz="0" w:space="0" w:color="000000"/>
          <w:lang w:eastAsia="zh-CN"/>
        </w:rPr>
        <w:t xml:space="preserve">i podyktowane koniecznością wyeliminowania ryzyka nierozliczenia przyznanych środków budżetowych przed zakończeniem roku kalendarzowego. Przyjęty termin gwarantuje Zamawiającemu niezbędny czas na przeprowadzenie procedury o udzielenie zamówienia, zawarcie umowy z wyłonionym Wykonawcą, jej ewentualne powtórzenie w razie konieczności unieważnienia, a także na dokonanie odbioru dostawy i realizację płatności. Dalsze przesunięcie terminu skutkowałoby brakiem możliwości wydatkowania tych środków przed </w:t>
      </w:r>
      <w:r w:rsidR="00B65C44" w:rsidRPr="00A36590">
        <w:rPr>
          <w:rFonts w:ascii="Times New Roman" w:eastAsia="Arial Unicode MS" w:hAnsi="Times New Roman" w:cs="Times New Roman"/>
          <w:color w:val="000000"/>
          <w:sz w:val="24"/>
          <w:szCs w:val="24"/>
          <w:bdr w:val="none" w:sz="0" w:space="0" w:color="000000"/>
          <w:lang w:eastAsia="zh-CN"/>
        </w:rPr>
        <w:t>zamknięciem roku budżetowego.</w:t>
      </w:r>
    </w:p>
    <w:p w14:paraId="0CE8652D" w14:textId="77777777" w:rsidR="00E26E7C" w:rsidRDefault="00E26E7C" w:rsidP="00B65C44">
      <w:pPr>
        <w:pBdr>
          <w:top w:val="none" w:sz="0" w:space="0" w:color="000000"/>
          <w:left w:val="none" w:sz="0" w:space="0" w:color="000000"/>
          <w:bottom w:val="none" w:sz="0" w:space="0" w:color="000000"/>
          <w:right w:val="none" w:sz="0" w:space="0" w:color="000000"/>
        </w:pBdr>
        <w:suppressAutoHyphens/>
        <w:spacing w:after="0" w:line="276" w:lineRule="auto"/>
        <w:jc w:val="both"/>
        <w:rPr>
          <w:rFonts w:ascii="Times New Roman" w:eastAsia="Arial Unicode MS" w:hAnsi="Times New Roman" w:cs="Times New Roman"/>
          <w:color w:val="000000"/>
          <w:sz w:val="24"/>
          <w:szCs w:val="24"/>
          <w:bdr w:val="none" w:sz="0" w:space="0" w:color="000000"/>
          <w:lang w:eastAsia="zh-CN"/>
        </w:rPr>
      </w:pPr>
    </w:p>
    <w:p w14:paraId="4D73AD9D" w14:textId="77777777" w:rsidR="006A0748" w:rsidRDefault="006A0748" w:rsidP="005657AB">
      <w:pPr>
        <w:spacing w:after="0" w:line="276" w:lineRule="auto"/>
        <w:jc w:val="both"/>
        <w:rPr>
          <w:rFonts w:ascii="Times New Roman" w:hAnsi="Times New Roman" w:cs="Times New Roman"/>
        </w:rPr>
      </w:pPr>
    </w:p>
    <w:p w14:paraId="3D161CFA" w14:textId="77777777" w:rsidR="00827E3F" w:rsidRPr="005657AB" w:rsidRDefault="00827E3F" w:rsidP="005657AB">
      <w:pPr>
        <w:spacing w:after="0" w:line="276" w:lineRule="auto"/>
        <w:jc w:val="both"/>
        <w:rPr>
          <w:rFonts w:ascii="Times New Roman" w:hAnsi="Times New Roman" w:cs="Times New Roman"/>
        </w:rPr>
      </w:pPr>
    </w:p>
    <w:p w14:paraId="65F95D20" w14:textId="693911FB" w:rsidR="00876C57" w:rsidRPr="00476976" w:rsidRDefault="00476976" w:rsidP="008F7C38">
      <w:pPr>
        <w:pStyle w:val="Akapitzlist"/>
        <w:numPr>
          <w:ilvl w:val="0"/>
          <w:numId w:val="4"/>
        </w:numPr>
        <w:spacing w:after="120" w:line="276" w:lineRule="auto"/>
        <w:jc w:val="both"/>
        <w:rPr>
          <w:rFonts w:ascii="Times New Roman" w:hAnsi="Times New Roman" w:cs="Times New Roman"/>
        </w:rPr>
      </w:pPr>
      <w:r w:rsidRPr="00476976">
        <w:rPr>
          <w:rFonts w:ascii="Times New Roman" w:hAnsi="Times New Roman" w:cs="Times New Roman"/>
          <w:b/>
          <w:bCs/>
          <w:sz w:val="24"/>
          <w:szCs w:val="24"/>
        </w:rPr>
        <w:t>GWARANCJA</w:t>
      </w:r>
    </w:p>
    <w:p w14:paraId="4BDFB222" w14:textId="69421F64" w:rsidR="00432632" w:rsidRDefault="00D91CA5" w:rsidP="008F7C38">
      <w:pPr>
        <w:pStyle w:val="Akapitzlist"/>
        <w:numPr>
          <w:ilvl w:val="1"/>
          <w:numId w:val="2"/>
        </w:numPr>
        <w:spacing w:after="120" w:line="276" w:lineRule="auto"/>
        <w:jc w:val="both"/>
        <w:rPr>
          <w:rFonts w:ascii="Times New Roman" w:hAnsi="Times New Roman" w:cs="Times New Roman"/>
          <w:sz w:val="24"/>
          <w:szCs w:val="24"/>
        </w:rPr>
      </w:pPr>
      <w:bookmarkStart w:id="7" w:name="_Hlk176770118"/>
      <w:r w:rsidRPr="00432632">
        <w:rPr>
          <w:rFonts w:ascii="Times New Roman" w:hAnsi="Times New Roman" w:cs="Times New Roman"/>
          <w:sz w:val="24"/>
          <w:szCs w:val="24"/>
        </w:rPr>
        <w:t>Wykonawca udzieli gwarancji na dostarczony sprzęt</w:t>
      </w:r>
      <w:r w:rsidR="00F41548">
        <w:rPr>
          <w:rFonts w:ascii="Times New Roman" w:hAnsi="Times New Roman" w:cs="Times New Roman"/>
          <w:sz w:val="24"/>
          <w:szCs w:val="24"/>
        </w:rPr>
        <w:t>.</w:t>
      </w:r>
      <w:r w:rsidRPr="00432632">
        <w:rPr>
          <w:rFonts w:ascii="Times New Roman" w:hAnsi="Times New Roman" w:cs="Times New Roman"/>
          <w:sz w:val="24"/>
          <w:szCs w:val="24"/>
        </w:rPr>
        <w:t xml:space="preserve"> </w:t>
      </w:r>
      <w:r w:rsidR="00F41548">
        <w:rPr>
          <w:rFonts w:ascii="Times New Roman" w:hAnsi="Times New Roman" w:cs="Times New Roman"/>
          <w:sz w:val="24"/>
          <w:szCs w:val="24"/>
        </w:rPr>
        <w:t xml:space="preserve">Szczegółowe warunki gwarancji </w:t>
      </w:r>
      <w:r w:rsidR="00D504B1">
        <w:rPr>
          <w:rFonts w:ascii="Times New Roman" w:hAnsi="Times New Roman" w:cs="Times New Roman"/>
          <w:sz w:val="24"/>
          <w:szCs w:val="24"/>
        </w:rPr>
        <w:t>są zawarte</w:t>
      </w:r>
      <w:r w:rsidRPr="00432632">
        <w:rPr>
          <w:rFonts w:ascii="Times New Roman" w:hAnsi="Times New Roman" w:cs="Times New Roman"/>
          <w:sz w:val="24"/>
          <w:szCs w:val="24"/>
        </w:rPr>
        <w:t xml:space="preserve"> w </w:t>
      </w:r>
      <w:r w:rsidR="00DA6930" w:rsidRPr="00432632">
        <w:rPr>
          <w:rFonts w:ascii="Times New Roman" w:hAnsi="Times New Roman" w:cs="Times New Roman"/>
          <w:sz w:val="24"/>
          <w:szCs w:val="24"/>
        </w:rPr>
        <w:t>O</w:t>
      </w:r>
      <w:r w:rsidRPr="00432632">
        <w:rPr>
          <w:rFonts w:ascii="Times New Roman" w:hAnsi="Times New Roman" w:cs="Times New Roman"/>
          <w:sz w:val="24"/>
          <w:szCs w:val="24"/>
        </w:rPr>
        <w:t>pisie przedmiotu zamówienia</w:t>
      </w:r>
      <w:r w:rsidR="008771DD" w:rsidRPr="00432632">
        <w:rPr>
          <w:rFonts w:ascii="Times New Roman" w:hAnsi="Times New Roman" w:cs="Times New Roman"/>
          <w:sz w:val="24"/>
          <w:szCs w:val="24"/>
        </w:rPr>
        <w:t xml:space="preserve"> (</w:t>
      </w:r>
      <w:r w:rsidR="008771DD" w:rsidRPr="006963DA">
        <w:rPr>
          <w:rFonts w:ascii="Times New Roman" w:hAnsi="Times New Roman" w:cs="Times New Roman"/>
          <w:b/>
          <w:bCs/>
          <w:sz w:val="24"/>
          <w:szCs w:val="24"/>
        </w:rPr>
        <w:t>Załącznik nr 1 do SWZ</w:t>
      </w:r>
      <w:r w:rsidR="008771DD" w:rsidRPr="00432632">
        <w:rPr>
          <w:rFonts w:ascii="Times New Roman" w:hAnsi="Times New Roman" w:cs="Times New Roman"/>
          <w:sz w:val="24"/>
          <w:szCs w:val="24"/>
        </w:rPr>
        <w:t>)</w:t>
      </w:r>
      <w:r w:rsidRPr="00432632">
        <w:rPr>
          <w:rFonts w:ascii="Times New Roman" w:hAnsi="Times New Roman" w:cs="Times New Roman"/>
          <w:sz w:val="24"/>
          <w:szCs w:val="24"/>
        </w:rPr>
        <w:t xml:space="preserve">. </w:t>
      </w:r>
    </w:p>
    <w:p w14:paraId="7E77C3CE" w14:textId="6588CAF9" w:rsidR="00D91CA5" w:rsidRPr="00432632" w:rsidRDefault="00D91CA5" w:rsidP="008F7C38">
      <w:pPr>
        <w:pStyle w:val="Akapitzlist"/>
        <w:numPr>
          <w:ilvl w:val="1"/>
          <w:numId w:val="2"/>
        </w:numPr>
        <w:spacing w:after="120" w:line="276" w:lineRule="auto"/>
        <w:jc w:val="both"/>
        <w:rPr>
          <w:rFonts w:ascii="Times New Roman" w:hAnsi="Times New Roman" w:cs="Times New Roman"/>
          <w:sz w:val="24"/>
          <w:szCs w:val="24"/>
        </w:rPr>
      </w:pPr>
      <w:r w:rsidRPr="00432632">
        <w:rPr>
          <w:rFonts w:ascii="Times New Roman" w:hAnsi="Times New Roman" w:cs="Times New Roman"/>
          <w:sz w:val="24"/>
          <w:szCs w:val="24"/>
        </w:rPr>
        <w:t xml:space="preserve">W </w:t>
      </w:r>
      <w:r w:rsidR="00432632" w:rsidRPr="00432632">
        <w:rPr>
          <w:rFonts w:ascii="Times New Roman" w:hAnsi="Times New Roman" w:cs="Times New Roman"/>
          <w:sz w:val="24"/>
          <w:szCs w:val="24"/>
        </w:rPr>
        <w:t>przypadku</w:t>
      </w:r>
      <w:r w:rsidRPr="00432632">
        <w:rPr>
          <w:rFonts w:ascii="Times New Roman" w:hAnsi="Times New Roman" w:cs="Times New Roman"/>
          <w:sz w:val="24"/>
          <w:szCs w:val="24"/>
        </w:rPr>
        <w:t>, gdy okres gwarancji udzielonej przez producenta jest dłuższy od gwarancji udzielonej przez Wykonawcę, obowiązującym będzie okres gwarancji udzielonej przez producenta.</w:t>
      </w:r>
    </w:p>
    <w:p w14:paraId="6583A185" w14:textId="77777777" w:rsidR="0083359E" w:rsidRPr="000F5514" w:rsidRDefault="0083359E"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p>
    <w:bookmarkEnd w:id="7"/>
    <w:p w14:paraId="63DDCC91" w14:textId="78061BCB" w:rsidR="00876C57" w:rsidRPr="000F5514" w:rsidRDefault="00876C57" w:rsidP="00253978">
      <w:pPr>
        <w:pBdr>
          <w:top w:val="none" w:sz="0" w:space="0" w:color="000000"/>
          <w:left w:val="none" w:sz="0" w:space="0" w:color="000000"/>
          <w:bottom w:val="none" w:sz="0" w:space="0" w:color="000000"/>
          <w:right w:val="none" w:sz="0" w:space="0" w:color="000000"/>
        </w:pBdr>
        <w:suppressAutoHyphens/>
        <w:spacing w:after="120" w:line="276" w:lineRule="auto"/>
        <w:jc w:val="center"/>
        <w:rPr>
          <w:rFonts w:ascii="Times New Roman" w:eastAsia="Arial Unicode MS" w:hAnsi="Times New Roman" w:cs="Times New Roman"/>
          <w:color w:val="000000"/>
          <w:bdr w:val="none" w:sz="0" w:space="0" w:color="000000"/>
          <w:lang w:eastAsia="zh-CN"/>
        </w:rPr>
      </w:pPr>
      <w:r w:rsidRPr="000F5514">
        <w:rPr>
          <w:rFonts w:ascii="Times New Roman" w:eastAsia="Arial Unicode MS" w:hAnsi="Times New Roman" w:cs="Times New Roman"/>
          <w:b/>
          <w:bCs/>
          <w:color w:val="000000"/>
          <w:sz w:val="26"/>
          <w:szCs w:val="26"/>
          <w:bdr w:val="none" w:sz="0" w:space="0" w:color="000000"/>
          <w:lang w:eastAsia="zh-CN"/>
        </w:rPr>
        <w:t>ROZDZIAŁ III</w:t>
      </w:r>
      <w:r w:rsidR="00253978">
        <w:rPr>
          <w:rFonts w:ascii="Times New Roman" w:eastAsia="Arial Unicode MS" w:hAnsi="Times New Roman" w:cs="Times New Roman"/>
          <w:b/>
          <w:bCs/>
          <w:color w:val="000000"/>
          <w:sz w:val="26"/>
          <w:szCs w:val="26"/>
          <w:bdr w:val="none" w:sz="0" w:space="0" w:color="000000"/>
          <w:lang w:eastAsia="zh-CN"/>
        </w:rPr>
        <w:br/>
      </w:r>
      <w:r w:rsidRPr="000F5514">
        <w:rPr>
          <w:rFonts w:ascii="Times New Roman" w:eastAsia="Arial Unicode MS" w:hAnsi="Times New Roman" w:cs="Times New Roman"/>
          <w:b/>
          <w:bCs/>
          <w:color w:val="000000"/>
          <w:sz w:val="26"/>
          <w:szCs w:val="26"/>
          <w:bdr w:val="none" w:sz="0" w:space="0" w:color="000000"/>
          <w:lang w:eastAsia="zh-CN"/>
        </w:rPr>
        <w:t xml:space="preserve">INFORMACJE O ŚRODKACH KOMUNIKACJI ELEKTRONICZNEJ </w:t>
      </w:r>
      <w:r w:rsidR="00253978">
        <w:rPr>
          <w:rFonts w:ascii="Times New Roman" w:eastAsia="Arial Unicode MS" w:hAnsi="Times New Roman" w:cs="Times New Roman"/>
          <w:b/>
          <w:bCs/>
          <w:color w:val="000000"/>
          <w:sz w:val="26"/>
          <w:szCs w:val="26"/>
          <w:bdr w:val="none" w:sz="0" w:space="0" w:color="000000"/>
          <w:lang w:eastAsia="zh-CN"/>
        </w:rPr>
        <w:br/>
      </w:r>
      <w:r w:rsidRPr="000F5514">
        <w:rPr>
          <w:rFonts w:ascii="Times New Roman" w:eastAsia="Arial Unicode MS" w:hAnsi="Times New Roman" w:cs="Times New Roman"/>
          <w:b/>
          <w:bCs/>
          <w:color w:val="000000"/>
          <w:sz w:val="26"/>
          <w:szCs w:val="26"/>
          <w:bdr w:val="none" w:sz="0" w:space="0" w:color="000000"/>
          <w:lang w:eastAsia="zh-CN"/>
        </w:rPr>
        <w:t>I WYMAGANIACH TECHNICZNYCH</w:t>
      </w:r>
    </w:p>
    <w:p w14:paraId="4EFDD142" w14:textId="7CAFB54E" w:rsidR="00876C57" w:rsidRPr="006E5F8A" w:rsidRDefault="00876C57" w:rsidP="008F7C38">
      <w:pPr>
        <w:pStyle w:val="Akapitzlist"/>
        <w:numPr>
          <w:ilvl w:val="1"/>
          <w:numId w:val="5"/>
        </w:numPr>
        <w:spacing w:after="120" w:line="276" w:lineRule="auto"/>
        <w:jc w:val="both"/>
        <w:rPr>
          <w:rFonts w:ascii="Times New Roman" w:hAnsi="Times New Roman" w:cs="Times New Roman"/>
        </w:rPr>
      </w:pPr>
      <w:r w:rsidRPr="006E5F8A">
        <w:rPr>
          <w:rFonts w:ascii="Times New Roman" w:hAnsi="Times New Roman" w:cs="Times New Roman"/>
          <w:sz w:val="24"/>
          <w:szCs w:val="24"/>
        </w:rPr>
        <w:t xml:space="preserve">W </w:t>
      </w:r>
      <w:r w:rsidR="008B0FC4">
        <w:rPr>
          <w:rFonts w:ascii="Times New Roman" w:hAnsi="Times New Roman" w:cs="Times New Roman"/>
          <w:sz w:val="24"/>
          <w:szCs w:val="24"/>
        </w:rPr>
        <w:t xml:space="preserve">niniejszym </w:t>
      </w:r>
      <w:r w:rsidRPr="006E5F8A">
        <w:rPr>
          <w:rFonts w:ascii="Times New Roman" w:hAnsi="Times New Roman" w:cs="Times New Roman"/>
          <w:sz w:val="24"/>
          <w:szCs w:val="24"/>
        </w:rPr>
        <w:t>postępowani</w:t>
      </w:r>
      <w:r w:rsidR="008B0FC4">
        <w:rPr>
          <w:rFonts w:ascii="Times New Roman" w:hAnsi="Times New Roman" w:cs="Times New Roman"/>
          <w:sz w:val="24"/>
          <w:szCs w:val="24"/>
        </w:rPr>
        <w:t xml:space="preserve">u </w:t>
      </w:r>
      <w:r w:rsidRPr="006E5F8A">
        <w:rPr>
          <w:rFonts w:ascii="Times New Roman" w:hAnsi="Times New Roman" w:cs="Times New Roman"/>
          <w:sz w:val="24"/>
          <w:szCs w:val="24"/>
        </w:rPr>
        <w:t xml:space="preserve">komunikacja między </w:t>
      </w:r>
      <w:r w:rsidR="008B0FC4">
        <w:rPr>
          <w:rFonts w:ascii="Times New Roman" w:hAnsi="Times New Roman" w:cs="Times New Roman"/>
          <w:sz w:val="24"/>
          <w:szCs w:val="24"/>
        </w:rPr>
        <w:t>Z</w:t>
      </w:r>
      <w:r w:rsidRPr="006E5F8A">
        <w:rPr>
          <w:rFonts w:ascii="Times New Roman" w:hAnsi="Times New Roman" w:cs="Times New Roman"/>
          <w:sz w:val="24"/>
          <w:szCs w:val="24"/>
        </w:rPr>
        <w:t>amawiającym</w:t>
      </w:r>
      <w:r w:rsidR="008B0FC4">
        <w:rPr>
          <w:rFonts w:ascii="Times New Roman" w:hAnsi="Times New Roman" w:cs="Times New Roman"/>
          <w:sz w:val="24"/>
          <w:szCs w:val="24"/>
        </w:rPr>
        <w:t>,</w:t>
      </w:r>
      <w:r w:rsidRPr="006E5F8A">
        <w:rPr>
          <w:rFonts w:ascii="Times New Roman" w:hAnsi="Times New Roman" w:cs="Times New Roman"/>
          <w:sz w:val="24"/>
          <w:szCs w:val="24"/>
        </w:rPr>
        <w:t xml:space="preserve"> a </w:t>
      </w:r>
      <w:r w:rsidR="008B0FC4">
        <w:rPr>
          <w:rFonts w:ascii="Times New Roman" w:hAnsi="Times New Roman" w:cs="Times New Roman"/>
          <w:sz w:val="24"/>
          <w:szCs w:val="24"/>
        </w:rPr>
        <w:t>W</w:t>
      </w:r>
      <w:r w:rsidRPr="006E5F8A">
        <w:rPr>
          <w:rFonts w:ascii="Times New Roman" w:hAnsi="Times New Roman" w:cs="Times New Roman"/>
          <w:sz w:val="24"/>
          <w:szCs w:val="24"/>
        </w:rPr>
        <w:t xml:space="preserve">ykonawcami odbywa się przy użyciu Platformy e-Zamówienia, która jest dostępna pod adresem </w:t>
      </w:r>
      <w:hyperlink w:history="1">
        <w:r w:rsidR="008B0FC4" w:rsidRPr="00AF74E0">
          <w:rPr>
            <w:rStyle w:val="Hipercze"/>
            <w:rFonts w:ascii="Times New Roman" w:hAnsi="Times New Roman" w:cs="Times New Roman"/>
            <w:sz w:val="24"/>
            <w:szCs w:val="24"/>
          </w:rPr>
          <w:t>https://ezamowienia.gov.pl</w:t>
        </w:r>
      </w:hyperlink>
      <w:r w:rsidRPr="006E5F8A">
        <w:rPr>
          <w:rFonts w:ascii="Times New Roman" w:hAnsi="Times New Roman" w:cs="Times New Roman"/>
          <w:sz w:val="24"/>
          <w:szCs w:val="24"/>
        </w:rPr>
        <w:t>.</w:t>
      </w:r>
      <w:r w:rsidR="008B0FC4">
        <w:rPr>
          <w:rFonts w:ascii="Times New Roman" w:hAnsi="Times New Roman" w:cs="Times New Roman"/>
          <w:sz w:val="24"/>
          <w:szCs w:val="24"/>
        </w:rPr>
        <w:t xml:space="preserve"> </w:t>
      </w:r>
    </w:p>
    <w:p w14:paraId="7A51B11B" w14:textId="3A11DE65" w:rsidR="00876C57" w:rsidRPr="006E5F8A" w:rsidRDefault="00876C57" w:rsidP="008F7C38">
      <w:pPr>
        <w:pStyle w:val="Akapitzlist"/>
        <w:numPr>
          <w:ilvl w:val="1"/>
          <w:numId w:val="5"/>
        </w:numPr>
        <w:spacing w:after="120" w:line="276" w:lineRule="auto"/>
        <w:jc w:val="both"/>
        <w:rPr>
          <w:rFonts w:ascii="Times New Roman" w:hAnsi="Times New Roman" w:cs="Times New Roman"/>
        </w:rPr>
      </w:pPr>
      <w:r w:rsidRPr="006E5F8A">
        <w:rPr>
          <w:rFonts w:ascii="Times New Roman" w:hAnsi="Times New Roman" w:cs="Times New Roman"/>
          <w:sz w:val="24"/>
          <w:szCs w:val="24"/>
        </w:rPr>
        <w:t>Korzystanie z Platformy e-Zamówienia jest bezpłatne.</w:t>
      </w:r>
    </w:p>
    <w:p w14:paraId="2B045ABC" w14:textId="094521D3" w:rsidR="00876C57" w:rsidRPr="006E5F8A" w:rsidRDefault="00876C57" w:rsidP="008F7C38">
      <w:pPr>
        <w:pStyle w:val="Akapitzlist"/>
        <w:numPr>
          <w:ilvl w:val="1"/>
          <w:numId w:val="5"/>
        </w:numPr>
        <w:spacing w:after="120" w:line="276" w:lineRule="auto"/>
        <w:jc w:val="both"/>
        <w:rPr>
          <w:rFonts w:ascii="Times New Roman" w:hAnsi="Times New Roman" w:cs="Times New Roman"/>
        </w:rPr>
      </w:pPr>
      <w:r w:rsidRPr="006E5F8A">
        <w:rPr>
          <w:rFonts w:ascii="Times New Roman" w:hAnsi="Times New Roman" w:cs="Times New Roman"/>
          <w:sz w:val="24"/>
          <w:szCs w:val="24"/>
        </w:rPr>
        <w:t>Zamawiający wyznacza następujące osoby do kontaktu z wykonawcami:</w:t>
      </w:r>
    </w:p>
    <w:p w14:paraId="7BC4EC40" w14:textId="77777777" w:rsidR="004A56BA" w:rsidRDefault="00C04E8C" w:rsidP="004A56BA">
      <w:pPr>
        <w:pStyle w:val="Akapitzlist"/>
        <w:spacing w:after="120" w:line="276" w:lineRule="auto"/>
        <w:ind w:left="360"/>
        <w:jc w:val="both"/>
        <w:rPr>
          <w:rFonts w:ascii="Times New Roman" w:hAnsi="Times New Roman" w:cs="Times New Roman"/>
          <w:b/>
          <w:bCs/>
          <w:sz w:val="24"/>
          <w:szCs w:val="24"/>
        </w:rPr>
      </w:pPr>
      <w:r w:rsidRPr="00C8194C">
        <w:rPr>
          <w:rFonts w:ascii="Times New Roman" w:hAnsi="Times New Roman" w:cs="Times New Roman"/>
          <w:b/>
          <w:bCs/>
          <w:sz w:val="24"/>
          <w:szCs w:val="24"/>
        </w:rPr>
        <w:t>Specjalista ds. zamówień publicznych</w:t>
      </w:r>
      <w:r w:rsidR="00876C57" w:rsidRPr="00C8194C">
        <w:rPr>
          <w:rFonts w:ascii="Times New Roman" w:hAnsi="Times New Roman" w:cs="Times New Roman"/>
          <w:b/>
          <w:bCs/>
          <w:sz w:val="24"/>
          <w:szCs w:val="24"/>
        </w:rPr>
        <w:t xml:space="preserve"> Marcin Bernyś</w:t>
      </w:r>
    </w:p>
    <w:p w14:paraId="40FD67C3" w14:textId="77777777" w:rsidR="00260CED" w:rsidRDefault="004A56BA" w:rsidP="004A56BA">
      <w:pPr>
        <w:pStyle w:val="Akapitzlist"/>
        <w:spacing w:after="120" w:line="276" w:lineRule="auto"/>
        <w:ind w:left="360"/>
        <w:jc w:val="both"/>
        <w:rPr>
          <w:rFonts w:ascii="Times New Roman" w:hAnsi="Times New Roman" w:cs="Times New Roman"/>
          <w:sz w:val="24"/>
          <w:szCs w:val="24"/>
        </w:rPr>
      </w:pPr>
      <w:r w:rsidRPr="004A56BA">
        <w:rPr>
          <w:rFonts w:ascii="Times New Roman" w:hAnsi="Times New Roman" w:cs="Times New Roman"/>
          <w:sz w:val="24"/>
          <w:szCs w:val="24"/>
        </w:rPr>
        <w:t>Nr tel.</w:t>
      </w:r>
      <w:r>
        <w:rPr>
          <w:rFonts w:ascii="Times New Roman" w:hAnsi="Times New Roman" w:cs="Times New Roman"/>
          <w:b/>
          <w:bCs/>
          <w:sz w:val="24"/>
          <w:szCs w:val="24"/>
        </w:rPr>
        <w:t xml:space="preserve"> </w:t>
      </w:r>
      <w:r w:rsidR="00876C57" w:rsidRPr="000F5514">
        <w:rPr>
          <w:rFonts w:ascii="Times New Roman" w:hAnsi="Times New Roman" w:cs="Times New Roman"/>
          <w:sz w:val="24"/>
          <w:szCs w:val="24"/>
        </w:rPr>
        <w:t>666352109,</w:t>
      </w:r>
    </w:p>
    <w:p w14:paraId="18EA0C7E" w14:textId="77777777" w:rsidR="00260CED" w:rsidRDefault="00260CED" w:rsidP="004A56BA">
      <w:pPr>
        <w:pStyle w:val="Akapitzlist"/>
        <w:spacing w:after="120" w:line="276" w:lineRule="auto"/>
        <w:ind w:left="360"/>
        <w:jc w:val="both"/>
        <w:rPr>
          <w:rFonts w:ascii="Times New Roman" w:hAnsi="Times New Roman" w:cs="Times New Roman"/>
          <w:b/>
          <w:bCs/>
          <w:sz w:val="24"/>
          <w:szCs w:val="24"/>
        </w:rPr>
      </w:pPr>
      <w:r>
        <w:rPr>
          <w:rFonts w:ascii="Times New Roman" w:hAnsi="Times New Roman" w:cs="Times New Roman"/>
          <w:sz w:val="24"/>
          <w:szCs w:val="24"/>
        </w:rPr>
        <w:t xml:space="preserve">Adres </w:t>
      </w:r>
      <w:r w:rsidR="00876C57" w:rsidRPr="000F5514">
        <w:rPr>
          <w:rFonts w:ascii="Times New Roman" w:hAnsi="Times New Roman" w:cs="Times New Roman"/>
          <w:sz w:val="24"/>
          <w:szCs w:val="24"/>
        </w:rPr>
        <w:t xml:space="preserve">e-mail: </w:t>
      </w:r>
      <w:hyperlink w:history="1">
        <w:r w:rsidR="00876C57" w:rsidRPr="000F5514">
          <w:rPr>
            <w:rFonts w:ascii="Times New Roman" w:hAnsi="Times New Roman" w:cs="Times New Roman"/>
            <w:u w:val="single"/>
          </w:rPr>
          <w:t>biuro.podawcze.potbg@prokuratura.gov.pl</w:t>
        </w:r>
      </w:hyperlink>
      <w:r w:rsidR="00876C57" w:rsidRPr="000F5514">
        <w:rPr>
          <w:rFonts w:ascii="Times New Roman" w:hAnsi="Times New Roman" w:cs="Times New Roman"/>
          <w:b/>
          <w:bCs/>
          <w:sz w:val="24"/>
          <w:szCs w:val="24"/>
        </w:rPr>
        <w:t xml:space="preserve"> </w:t>
      </w:r>
    </w:p>
    <w:p w14:paraId="328BEA75" w14:textId="28BB278E" w:rsidR="00876C57" w:rsidRPr="004A56BA" w:rsidRDefault="00780548" w:rsidP="004A56BA">
      <w:pPr>
        <w:pStyle w:val="Akapitzlist"/>
        <w:spacing w:after="120" w:line="276" w:lineRule="auto"/>
        <w:ind w:left="360"/>
        <w:jc w:val="both"/>
        <w:rPr>
          <w:rFonts w:ascii="Times New Roman" w:hAnsi="Times New Roman" w:cs="Times New Roman"/>
        </w:rPr>
      </w:pPr>
      <w:r>
        <w:rPr>
          <w:rFonts w:ascii="Times New Roman" w:hAnsi="Times New Roman" w:cs="Times New Roman"/>
          <w:sz w:val="24"/>
          <w:szCs w:val="24"/>
        </w:rPr>
        <w:t>K</w:t>
      </w:r>
      <w:r w:rsidR="00876C57" w:rsidRPr="00260CED">
        <w:rPr>
          <w:rFonts w:ascii="Times New Roman" w:hAnsi="Times New Roman" w:cs="Times New Roman"/>
          <w:sz w:val="24"/>
          <w:szCs w:val="24"/>
        </w:rPr>
        <w:t>opia</w:t>
      </w:r>
      <w:r w:rsidR="008F7C38">
        <w:rPr>
          <w:rFonts w:ascii="Times New Roman" w:hAnsi="Times New Roman" w:cs="Times New Roman"/>
          <w:sz w:val="24"/>
          <w:szCs w:val="24"/>
        </w:rPr>
        <w:t>:</w:t>
      </w:r>
      <w:r w:rsidR="00876C57" w:rsidRPr="000F5514">
        <w:rPr>
          <w:rFonts w:ascii="Times New Roman" w:hAnsi="Times New Roman" w:cs="Times New Roman"/>
          <w:b/>
          <w:bCs/>
          <w:sz w:val="24"/>
          <w:szCs w:val="24"/>
        </w:rPr>
        <w:t xml:space="preserve"> </w:t>
      </w:r>
      <w:hyperlink w:history="1">
        <w:r w:rsidR="00876C57" w:rsidRPr="000F5514">
          <w:rPr>
            <w:rFonts w:ascii="Times New Roman" w:hAnsi="Times New Roman" w:cs="Times New Roman"/>
            <w:u w:val="single"/>
          </w:rPr>
          <w:t>marcin.bernys@prokuratura.gov.pl</w:t>
        </w:r>
      </w:hyperlink>
    </w:p>
    <w:p w14:paraId="070AF972" w14:textId="77777777" w:rsidR="00F13E53" w:rsidRPr="00F13E53" w:rsidRDefault="00876C57" w:rsidP="008F7C38">
      <w:pPr>
        <w:pStyle w:val="Akapitzlist"/>
        <w:numPr>
          <w:ilvl w:val="1"/>
          <w:numId w:val="5"/>
        </w:numPr>
        <w:spacing w:after="120" w:line="276" w:lineRule="auto"/>
        <w:jc w:val="both"/>
        <w:rPr>
          <w:rFonts w:ascii="Times New Roman" w:hAnsi="Times New Roman" w:cs="Times New Roman"/>
        </w:rPr>
      </w:pPr>
      <w:r w:rsidRPr="00F13E53">
        <w:rPr>
          <w:rFonts w:ascii="Times New Roman" w:hAnsi="Times New Roman" w:cs="Times New Roman"/>
          <w:sz w:val="24"/>
          <w:szCs w:val="24"/>
        </w:rPr>
        <w:t>Postępowanie można wyszukać również ze strony głównej Platformy e-Zamówienia (przycisk „Przeglądaj postępowania / konkursy”).</w:t>
      </w:r>
    </w:p>
    <w:p w14:paraId="7D47D547" w14:textId="77777777" w:rsidR="000006BF" w:rsidRPr="000006BF" w:rsidRDefault="00876C57" w:rsidP="008F7C38">
      <w:pPr>
        <w:pStyle w:val="Akapitzlist"/>
        <w:numPr>
          <w:ilvl w:val="1"/>
          <w:numId w:val="5"/>
        </w:numPr>
        <w:spacing w:after="120" w:line="276" w:lineRule="auto"/>
        <w:jc w:val="both"/>
        <w:rPr>
          <w:rFonts w:ascii="Times New Roman" w:hAnsi="Times New Roman" w:cs="Times New Roman"/>
        </w:rPr>
      </w:pPr>
      <w:r w:rsidRPr="00F13E53">
        <w:rPr>
          <w:rFonts w:ascii="Times New Roman" w:hAnsi="Times New Roman" w:cs="Times New Roman"/>
          <w:sz w:val="24"/>
          <w:szCs w:val="24"/>
        </w:rPr>
        <w:t>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w:t>
      </w:r>
    </w:p>
    <w:p w14:paraId="60F9DF8C" w14:textId="77777777" w:rsidR="000006BF" w:rsidRPr="000006BF" w:rsidRDefault="00876C57" w:rsidP="008F7C38">
      <w:pPr>
        <w:pStyle w:val="Akapitzlist"/>
        <w:numPr>
          <w:ilvl w:val="1"/>
          <w:numId w:val="5"/>
        </w:numPr>
        <w:spacing w:after="120" w:line="276" w:lineRule="auto"/>
        <w:jc w:val="both"/>
        <w:rPr>
          <w:rFonts w:ascii="Times New Roman" w:hAnsi="Times New Roman" w:cs="Times New Roman"/>
        </w:rPr>
      </w:pPr>
      <w:r w:rsidRPr="000006BF">
        <w:rPr>
          <w:rFonts w:ascii="Times New Roman" w:hAnsi="Times New Roman" w:cs="Times New Roman"/>
          <w:sz w:val="24"/>
          <w:szCs w:val="24"/>
        </w:rPr>
        <w:t>Przeglądanie i pobieranie publicznej treści dokumentacji postępowania nie wymaga posiadania konta na Platformie e-Zamówienia ani logowania.</w:t>
      </w:r>
    </w:p>
    <w:p w14:paraId="54D30830" w14:textId="3EEDF48D" w:rsidR="000006BF" w:rsidRPr="000006BF" w:rsidRDefault="00876C57" w:rsidP="008F7C38">
      <w:pPr>
        <w:pStyle w:val="Akapitzlist"/>
        <w:numPr>
          <w:ilvl w:val="1"/>
          <w:numId w:val="5"/>
        </w:numPr>
        <w:spacing w:after="120" w:line="276" w:lineRule="auto"/>
        <w:jc w:val="both"/>
        <w:rPr>
          <w:rFonts w:ascii="Times New Roman" w:hAnsi="Times New Roman" w:cs="Times New Roman"/>
        </w:rPr>
      </w:pPr>
      <w:r w:rsidRPr="000006BF">
        <w:rPr>
          <w:rFonts w:ascii="Times New Roman" w:hAnsi="Times New Roman" w:cs="Times New Roman"/>
          <w:sz w:val="24"/>
          <w:szCs w:val="24"/>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w:t>
      </w:r>
      <w:r w:rsidR="000006BF">
        <w:rPr>
          <w:rFonts w:ascii="Times New Roman" w:hAnsi="Times New Roman" w:cs="Times New Roman"/>
          <w:sz w:val="24"/>
          <w:szCs w:val="24"/>
        </w:rPr>
        <w:br/>
      </w:r>
      <w:r w:rsidRPr="000006BF">
        <w:rPr>
          <w:rFonts w:ascii="Times New Roman" w:hAnsi="Times New Roman" w:cs="Times New Roman"/>
          <w:sz w:val="24"/>
          <w:szCs w:val="24"/>
        </w:rPr>
        <w:lastRenderedPageBreak/>
        <w:t>w konkursie (Dz. U. z 2020 r., poz. 2452), zwanego dalej „rozporządzeniem Prezesa Rady Ministrów w sprawie wymagań dla dokumentów elektronicznych”.</w:t>
      </w:r>
    </w:p>
    <w:p w14:paraId="77AA1B28" w14:textId="162CBDD2" w:rsidR="000006BF" w:rsidRPr="000006BF" w:rsidRDefault="00876C57" w:rsidP="008F7C38">
      <w:pPr>
        <w:pStyle w:val="Akapitzlist"/>
        <w:numPr>
          <w:ilvl w:val="1"/>
          <w:numId w:val="5"/>
        </w:numPr>
        <w:spacing w:after="120" w:line="276" w:lineRule="auto"/>
        <w:jc w:val="both"/>
        <w:rPr>
          <w:rFonts w:ascii="Times New Roman" w:hAnsi="Times New Roman" w:cs="Times New Roman"/>
        </w:rPr>
      </w:pPr>
      <w:r w:rsidRPr="000006BF">
        <w:rPr>
          <w:rFonts w:ascii="Times New Roman" w:hAnsi="Times New Roman" w:cs="Times New Roman"/>
          <w:sz w:val="24"/>
          <w:szCs w:val="24"/>
        </w:rPr>
        <w:t>Dokumenty elektroniczne, o których mowa w § 2 ust. 1 rozporządzenia Prezesa Rady Ministrów w sprawie wymagań dla dokumentów elektronicznych,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w:t>
      </w:r>
      <w:r w:rsidR="006E1AA3" w:rsidRPr="006E1AA3">
        <w:rPr>
          <w:rFonts w:ascii="Times New Roman" w:hAnsi="Times New Roman" w:cs="Times New Roman"/>
          <w:sz w:val="24"/>
          <w:szCs w:val="24"/>
        </w:rPr>
        <w:t>Dz. U. poz. 773</w:t>
      </w:r>
      <w:r w:rsidRPr="000006BF">
        <w:rPr>
          <w:rFonts w:ascii="Times New Roman" w:hAnsi="Times New Roman" w:cs="Times New Roman"/>
          <w:sz w:val="24"/>
          <w:szCs w:val="24"/>
        </w:rPr>
        <w:t xml:space="preserve">), zwanym dalej „rozporządzeniem Rady Ministrów w sprawie Krajowych Ram Interoperacyjności”, z uwzględnieniem rodzaju przekazywanych danych i przekazuje się jako załączniki. W przypadku formatów, o których mowa w art. 66 ust. 1 ustawy, </w:t>
      </w:r>
      <w:r w:rsidR="006E1AA3">
        <w:rPr>
          <w:rFonts w:ascii="Times New Roman" w:hAnsi="Times New Roman" w:cs="Times New Roman"/>
          <w:sz w:val="24"/>
          <w:szCs w:val="24"/>
        </w:rPr>
        <w:br/>
      </w:r>
      <w:r w:rsidRPr="000006BF">
        <w:rPr>
          <w:rFonts w:ascii="Times New Roman" w:hAnsi="Times New Roman" w:cs="Times New Roman"/>
          <w:sz w:val="24"/>
          <w:szCs w:val="24"/>
        </w:rPr>
        <w:t>w/w regulacje nie będą miały bezpośredniego zastosowania.</w:t>
      </w:r>
    </w:p>
    <w:p w14:paraId="2A2387AA" w14:textId="53E0CB69" w:rsidR="00876C57" w:rsidRPr="000006BF" w:rsidRDefault="00876C57" w:rsidP="008F7C38">
      <w:pPr>
        <w:pStyle w:val="Akapitzlist"/>
        <w:numPr>
          <w:ilvl w:val="1"/>
          <w:numId w:val="5"/>
        </w:numPr>
        <w:spacing w:after="120" w:line="276" w:lineRule="auto"/>
        <w:jc w:val="both"/>
        <w:rPr>
          <w:rFonts w:ascii="Times New Roman" w:hAnsi="Times New Roman" w:cs="Times New Roman"/>
        </w:rPr>
      </w:pPr>
      <w:r w:rsidRPr="000006BF">
        <w:rPr>
          <w:rFonts w:ascii="Times New Roman" w:hAnsi="Times New Roman" w:cs="Times New Roman"/>
          <w:sz w:val="24"/>
          <w:szCs w:val="24"/>
        </w:rPr>
        <w:t>Informacje, oświadczenia lub dokumenty, inne niż wymienione w § 2 ust. 1 rozporządzenia Prezesa Rady Ministrów w sprawie wymagań dla dokumentów elektronicznych, przekazywane w postępowaniu sporządza się w postaci elektronicznej:</w:t>
      </w:r>
    </w:p>
    <w:p w14:paraId="30184C47" w14:textId="3937F9C0" w:rsidR="00876C57" w:rsidRPr="000006BF" w:rsidRDefault="00876C57" w:rsidP="008F7C38">
      <w:pPr>
        <w:pStyle w:val="Akapitzlist"/>
        <w:numPr>
          <w:ilvl w:val="1"/>
          <w:numId w:val="6"/>
        </w:numPr>
        <w:spacing w:after="120" w:line="276" w:lineRule="auto"/>
        <w:jc w:val="both"/>
        <w:rPr>
          <w:rFonts w:ascii="Times New Roman" w:hAnsi="Times New Roman" w:cs="Times New Roman"/>
        </w:rPr>
      </w:pPr>
      <w:r w:rsidRPr="000006BF">
        <w:rPr>
          <w:rFonts w:ascii="Times New Roman" w:hAnsi="Times New Roman" w:cs="Times New Roman"/>
          <w:sz w:val="24"/>
          <w:szCs w:val="24"/>
        </w:rPr>
        <w:t xml:space="preserve">w formatach danych określonych w przepisach rozporządzenia Rady Ministrów </w:t>
      </w:r>
      <w:r w:rsidR="003A5975">
        <w:rPr>
          <w:rFonts w:ascii="Times New Roman" w:hAnsi="Times New Roman" w:cs="Times New Roman"/>
          <w:sz w:val="24"/>
          <w:szCs w:val="24"/>
        </w:rPr>
        <w:br/>
      </w:r>
      <w:r w:rsidRPr="000006BF">
        <w:rPr>
          <w:rFonts w:ascii="Times New Roman" w:hAnsi="Times New Roman" w:cs="Times New Roman"/>
          <w:sz w:val="24"/>
          <w:szCs w:val="24"/>
        </w:rPr>
        <w:t>w sprawie Krajowych Ram Interoperacyjności (i przekazuje się jako załącznik), lub</w:t>
      </w:r>
    </w:p>
    <w:p w14:paraId="2F32FDDF" w14:textId="363525A9" w:rsidR="00876C57" w:rsidRPr="000006BF" w:rsidRDefault="00876C57" w:rsidP="008F7C38">
      <w:pPr>
        <w:pStyle w:val="Akapitzlist"/>
        <w:numPr>
          <w:ilvl w:val="1"/>
          <w:numId w:val="6"/>
        </w:numPr>
        <w:spacing w:after="120" w:line="276" w:lineRule="auto"/>
        <w:jc w:val="both"/>
        <w:rPr>
          <w:rFonts w:ascii="Times New Roman" w:hAnsi="Times New Roman" w:cs="Times New Roman"/>
        </w:rPr>
      </w:pPr>
      <w:r w:rsidRPr="000006BF">
        <w:rPr>
          <w:rFonts w:ascii="Times New Roman" w:hAnsi="Times New Roman" w:cs="Times New Roman"/>
          <w:sz w:val="24"/>
          <w:szCs w:val="24"/>
        </w:rPr>
        <w:t>jako tekst wpisany bezpośrednio do wiadomości przekazywanej przy użyciu środków komunikacji elektronicznej (np. w treści wiadomości e-mail lub w treści „Formularza do komunikacji”).</w:t>
      </w:r>
    </w:p>
    <w:p w14:paraId="50E8ABAE" w14:textId="158C9BF4" w:rsidR="003A5975" w:rsidRDefault="00876C57" w:rsidP="008F7C38">
      <w:pPr>
        <w:pStyle w:val="Akapitzlist"/>
        <w:numPr>
          <w:ilvl w:val="1"/>
          <w:numId w:val="5"/>
        </w:numPr>
        <w:spacing w:after="120" w:line="276" w:lineRule="auto"/>
        <w:jc w:val="both"/>
        <w:rPr>
          <w:rFonts w:ascii="Times New Roman" w:hAnsi="Times New Roman" w:cs="Times New Roman"/>
          <w:sz w:val="24"/>
          <w:szCs w:val="24"/>
        </w:rPr>
      </w:pPr>
      <w:r w:rsidRPr="003A5975">
        <w:rPr>
          <w:rFonts w:ascii="Times New Roman" w:hAnsi="Times New Roman" w:cs="Times New Roman"/>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w:t>
      </w:r>
      <w:proofErr w:type="spellStart"/>
      <w:r w:rsidR="0038757D" w:rsidRPr="0038757D">
        <w:rPr>
          <w:rFonts w:ascii="Times New Roman" w:hAnsi="Times New Roman" w:cs="Times New Roman"/>
          <w:sz w:val="24"/>
          <w:szCs w:val="24"/>
        </w:rPr>
        <w:t>t.j</w:t>
      </w:r>
      <w:proofErr w:type="spellEnd"/>
      <w:r w:rsidR="0038757D" w:rsidRPr="0038757D">
        <w:rPr>
          <w:rFonts w:ascii="Times New Roman" w:hAnsi="Times New Roman" w:cs="Times New Roman"/>
          <w:sz w:val="24"/>
          <w:szCs w:val="24"/>
        </w:rPr>
        <w:t>. Dz. U. z 2026 r. poz. 85</w:t>
      </w:r>
      <w:r w:rsidR="0038757D">
        <w:rPr>
          <w:rFonts w:ascii="Times New Roman" w:hAnsi="Times New Roman" w:cs="Times New Roman"/>
          <w:sz w:val="24"/>
          <w:szCs w:val="24"/>
        </w:rPr>
        <w:t xml:space="preserve"> ze zm.</w:t>
      </w:r>
      <w:r w:rsidRPr="003A5975">
        <w:rPr>
          <w:rFonts w:ascii="Times New Roman" w:hAnsi="Times New Roman" w:cs="Times New Roman"/>
          <w:sz w:val="24"/>
          <w:szCs w:val="24"/>
        </w:rPr>
        <w:t>) wykonawca, w celu utrzymania w poufności tych informacji, przekazuje je w wydzielonym i odpowiednio oznaczonym pliku, wraz z jednoczesnym zaznaczeniem w nazwie pliku „Dokument stanowiący tajemnicę przedsiębiorstwa”.</w:t>
      </w:r>
    </w:p>
    <w:p w14:paraId="52F8F99D" w14:textId="2F04AEE6" w:rsidR="003A5975" w:rsidRDefault="00876C57" w:rsidP="008F7C38">
      <w:pPr>
        <w:pStyle w:val="Akapitzlist"/>
        <w:numPr>
          <w:ilvl w:val="1"/>
          <w:numId w:val="5"/>
        </w:numPr>
        <w:spacing w:after="120" w:line="276" w:lineRule="auto"/>
        <w:jc w:val="both"/>
        <w:rPr>
          <w:rFonts w:ascii="Times New Roman" w:hAnsi="Times New Roman" w:cs="Times New Roman"/>
          <w:sz w:val="24"/>
          <w:szCs w:val="24"/>
        </w:rPr>
      </w:pPr>
      <w:r w:rsidRPr="003A5975">
        <w:rPr>
          <w:rFonts w:ascii="Times New Roman" w:hAnsi="Times New Roman" w:cs="Times New Roman"/>
          <w:sz w:val="24"/>
          <w:szCs w:val="24"/>
        </w:rPr>
        <w:t xml:space="preserve">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r w:rsidR="003A5975">
        <w:rPr>
          <w:rFonts w:ascii="Times New Roman" w:hAnsi="Times New Roman" w:cs="Times New Roman"/>
          <w:sz w:val="24"/>
          <w:szCs w:val="24"/>
        </w:rPr>
        <w:br/>
      </w:r>
      <w:r w:rsidRPr="003A5975">
        <w:rPr>
          <w:rFonts w:ascii="Times New Roman" w:hAnsi="Times New Roman" w:cs="Times New Roman"/>
          <w:sz w:val="24"/>
          <w:szCs w:val="24"/>
        </w:rPr>
        <w:t>W przypadku załączników, które są zgodnie z ustawą lub rozporządzeniem Prezesa Rady Ministrów w sprawie wymagań dla dokumentów elektronicznych opatrzone kwalifikowanym podpisem</w:t>
      </w:r>
      <w:r w:rsidR="00DF477D" w:rsidRPr="003A5975">
        <w:rPr>
          <w:rFonts w:ascii="Times New Roman" w:hAnsi="Times New Roman" w:cs="Times New Roman"/>
          <w:sz w:val="24"/>
          <w:szCs w:val="24"/>
        </w:rPr>
        <w:t xml:space="preserve"> </w:t>
      </w:r>
      <w:r w:rsidRPr="003A5975">
        <w:rPr>
          <w:rFonts w:ascii="Times New Roman" w:hAnsi="Times New Roman" w:cs="Times New Roman"/>
          <w:sz w:val="24"/>
          <w:szCs w:val="24"/>
        </w:rPr>
        <w:t>elektronicznym, podpisem zaufanym lub podpisem osobistym , mogą być opatrzone, zgodnie z wyborem wykonawcy/wykonawcy wspólnie ubiegającego się o udzielenie zamówienia,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w:t>
      </w:r>
    </w:p>
    <w:p w14:paraId="668430E5" w14:textId="77777777" w:rsidR="003A5975" w:rsidRDefault="00876C57" w:rsidP="008F7C38">
      <w:pPr>
        <w:pStyle w:val="Akapitzlist"/>
        <w:numPr>
          <w:ilvl w:val="1"/>
          <w:numId w:val="5"/>
        </w:numPr>
        <w:spacing w:after="120" w:line="276" w:lineRule="auto"/>
        <w:jc w:val="both"/>
        <w:rPr>
          <w:rFonts w:ascii="Times New Roman" w:hAnsi="Times New Roman" w:cs="Times New Roman"/>
          <w:sz w:val="24"/>
          <w:szCs w:val="24"/>
        </w:rPr>
      </w:pPr>
      <w:r w:rsidRPr="003A5975">
        <w:rPr>
          <w:rFonts w:ascii="Times New Roman" w:hAnsi="Times New Roman" w:cs="Times New Roman"/>
          <w:sz w:val="24"/>
          <w:szCs w:val="24"/>
        </w:rPr>
        <w:lastRenderedPageBreak/>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4708B24C" w14:textId="77777777" w:rsidR="003A5975" w:rsidRDefault="00876C57" w:rsidP="008F7C38">
      <w:pPr>
        <w:pStyle w:val="Akapitzlist"/>
        <w:numPr>
          <w:ilvl w:val="1"/>
          <w:numId w:val="5"/>
        </w:numPr>
        <w:spacing w:after="120" w:line="276" w:lineRule="auto"/>
        <w:jc w:val="both"/>
        <w:rPr>
          <w:rFonts w:ascii="Times New Roman" w:hAnsi="Times New Roman" w:cs="Times New Roman"/>
          <w:sz w:val="24"/>
          <w:szCs w:val="24"/>
        </w:rPr>
      </w:pPr>
      <w:r w:rsidRPr="003A5975">
        <w:rPr>
          <w:rFonts w:ascii="Times New Roman" w:hAnsi="Times New Roman" w:cs="Times New Roman"/>
          <w:sz w:val="24"/>
          <w:szCs w:val="24"/>
        </w:rPr>
        <w:t>Wszystkie wysłane i odebrane w postępowaniu przez wykonawcę wiadomości widoczne są po zalogowaniu w podglądzie postępowania w zakładce „Komunikacja”.</w:t>
      </w:r>
    </w:p>
    <w:p w14:paraId="0F29CBED" w14:textId="77777777" w:rsidR="003A5975" w:rsidRDefault="00876C57" w:rsidP="008F7C38">
      <w:pPr>
        <w:pStyle w:val="Akapitzlist"/>
        <w:numPr>
          <w:ilvl w:val="1"/>
          <w:numId w:val="5"/>
        </w:numPr>
        <w:spacing w:after="120" w:line="276" w:lineRule="auto"/>
        <w:jc w:val="both"/>
        <w:rPr>
          <w:rFonts w:ascii="Times New Roman" w:hAnsi="Times New Roman" w:cs="Times New Roman"/>
          <w:sz w:val="24"/>
          <w:szCs w:val="24"/>
        </w:rPr>
      </w:pPr>
      <w:r w:rsidRPr="003A5975">
        <w:rPr>
          <w:rFonts w:ascii="Times New Roman" w:hAnsi="Times New Roman" w:cs="Times New Roman"/>
          <w:sz w:val="24"/>
          <w:szCs w:val="24"/>
        </w:rPr>
        <w:t>Maksymalny rozmiar plików przesyłanych za pośrednictwem „Formularzy do komunikacji” wynosi 150 MB (wielkość ta dotyczy plików przesyłanych jako załączniki do jednego formularza).</w:t>
      </w:r>
    </w:p>
    <w:p w14:paraId="0CF82E0F" w14:textId="77777777" w:rsidR="003A5975" w:rsidRDefault="00876C57" w:rsidP="008F7C38">
      <w:pPr>
        <w:pStyle w:val="Akapitzlist"/>
        <w:numPr>
          <w:ilvl w:val="1"/>
          <w:numId w:val="5"/>
        </w:numPr>
        <w:spacing w:after="120" w:line="276" w:lineRule="auto"/>
        <w:jc w:val="both"/>
        <w:rPr>
          <w:rFonts w:ascii="Times New Roman" w:hAnsi="Times New Roman" w:cs="Times New Roman"/>
          <w:sz w:val="24"/>
          <w:szCs w:val="24"/>
        </w:rPr>
      </w:pPr>
      <w:r w:rsidRPr="003A5975">
        <w:rPr>
          <w:rFonts w:ascii="Times New Roman" w:hAnsi="Times New Roman" w:cs="Times New Roman"/>
          <w:sz w:val="24"/>
          <w:szCs w:val="24"/>
        </w:rPr>
        <w:t>Minimalne wymagania techniczne dotyczące sprzętu używanego w celu korzystania z usług Platformy e-Zamówienia oraz informacje dotyczące specyfikacji połączenia określa Regulamin Platformy e-Zamówienia.</w:t>
      </w:r>
    </w:p>
    <w:p w14:paraId="5C40F6FF" w14:textId="77777777" w:rsidR="00A710F9" w:rsidRDefault="00876C57" w:rsidP="008F7C38">
      <w:pPr>
        <w:pStyle w:val="Akapitzlist"/>
        <w:numPr>
          <w:ilvl w:val="1"/>
          <w:numId w:val="5"/>
        </w:numPr>
        <w:spacing w:after="120" w:line="276" w:lineRule="auto"/>
        <w:jc w:val="both"/>
        <w:rPr>
          <w:rFonts w:ascii="Times New Roman" w:hAnsi="Times New Roman" w:cs="Times New Roman"/>
          <w:sz w:val="24"/>
          <w:szCs w:val="24"/>
        </w:rPr>
      </w:pPr>
      <w:r w:rsidRPr="003A5975">
        <w:rPr>
          <w:rFonts w:ascii="Times New Roman" w:hAnsi="Times New Roman" w:cs="Times New Roman"/>
          <w:sz w:val="24"/>
          <w:szCs w:val="24"/>
        </w:rPr>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17C4202A" w14:textId="77777777" w:rsidR="00A710F9" w:rsidRDefault="00876C57" w:rsidP="008F7C38">
      <w:pPr>
        <w:pStyle w:val="Akapitzlist"/>
        <w:numPr>
          <w:ilvl w:val="1"/>
          <w:numId w:val="5"/>
        </w:numPr>
        <w:spacing w:after="0" w:line="276" w:lineRule="auto"/>
        <w:ind w:left="357"/>
        <w:jc w:val="both"/>
        <w:rPr>
          <w:rFonts w:ascii="Times New Roman" w:hAnsi="Times New Roman" w:cs="Times New Roman"/>
          <w:sz w:val="24"/>
          <w:szCs w:val="24"/>
        </w:rPr>
      </w:pPr>
      <w:r w:rsidRPr="00A710F9">
        <w:rPr>
          <w:rFonts w:ascii="Times New Roman" w:hAnsi="Times New Roman" w:cs="Times New Roman"/>
          <w:sz w:val="24"/>
          <w:szCs w:val="24"/>
        </w:rPr>
        <w:t>W szczególnie uzasadnionych przypadkach uniemożliwiających komunikację wykonawcy i zamawiającego za pośrednictwem Platformy e-Zamówienia, zamawiający dopuszcza komunikację za pomocą poczty elektronicznej na adres e-mail:</w:t>
      </w:r>
    </w:p>
    <w:p w14:paraId="2F52109E" w14:textId="65EFBEBA" w:rsidR="00876C57" w:rsidRPr="00A710F9" w:rsidRDefault="004C1F09" w:rsidP="00A710F9">
      <w:pPr>
        <w:pStyle w:val="Akapitzlist"/>
        <w:spacing w:after="0" w:line="276" w:lineRule="auto"/>
        <w:ind w:left="357"/>
        <w:jc w:val="both"/>
        <w:rPr>
          <w:rFonts w:ascii="Times New Roman" w:hAnsi="Times New Roman" w:cs="Times New Roman"/>
          <w:sz w:val="24"/>
          <w:szCs w:val="24"/>
        </w:rPr>
      </w:pPr>
      <w:hyperlink w:history="1">
        <w:r w:rsidR="00A710F9" w:rsidRPr="00AF74E0">
          <w:rPr>
            <w:rStyle w:val="Hipercze"/>
            <w:rFonts w:ascii="Times New Roman" w:hAnsi="Times New Roman" w:cs="Times New Roman"/>
          </w:rPr>
          <w:t>biuro.podawcze.potbg@prokuratura.gov.pl</w:t>
        </w:r>
      </w:hyperlink>
      <w:r w:rsidR="00876C57" w:rsidRPr="00A710F9">
        <w:rPr>
          <w:rFonts w:ascii="Times New Roman" w:hAnsi="Times New Roman" w:cs="Times New Roman"/>
          <w:b/>
          <w:bCs/>
          <w:sz w:val="24"/>
          <w:szCs w:val="24"/>
          <w:u w:val="single"/>
        </w:rPr>
        <w:t xml:space="preserve"> </w:t>
      </w:r>
      <w:r w:rsidR="00876C57" w:rsidRPr="00A710F9">
        <w:rPr>
          <w:rFonts w:ascii="Times New Roman" w:hAnsi="Times New Roman" w:cs="Times New Roman"/>
          <w:sz w:val="24"/>
          <w:szCs w:val="24"/>
        </w:rPr>
        <w:t>(nie dotyczy składania ofert).</w:t>
      </w:r>
    </w:p>
    <w:p w14:paraId="7A5448D9" w14:textId="77777777" w:rsidR="00876C57" w:rsidRPr="001C5B6F" w:rsidRDefault="00876C57" w:rsidP="001C5B6F">
      <w:pPr>
        <w:pBdr>
          <w:top w:val="none" w:sz="0" w:space="0" w:color="000000"/>
          <w:left w:val="none" w:sz="0" w:space="0" w:color="000000"/>
          <w:bottom w:val="none" w:sz="0" w:space="0" w:color="000000"/>
          <w:right w:val="none" w:sz="0" w:space="0" w:color="000000"/>
        </w:pBdr>
        <w:suppressAutoHyphens/>
        <w:spacing w:after="120" w:line="276" w:lineRule="auto"/>
        <w:jc w:val="center"/>
        <w:rPr>
          <w:rFonts w:ascii="Times New Roman" w:eastAsia="Arial Unicode MS" w:hAnsi="Times New Roman" w:cs="Times New Roman"/>
          <w:color w:val="000000"/>
          <w:sz w:val="26"/>
          <w:szCs w:val="26"/>
          <w:bdr w:val="none" w:sz="0" w:space="0" w:color="000000"/>
          <w:lang w:eastAsia="zh-CN"/>
        </w:rPr>
      </w:pPr>
    </w:p>
    <w:p w14:paraId="3928A9E9" w14:textId="247C2F95" w:rsidR="00876C57" w:rsidRDefault="00876C57" w:rsidP="001C5B6F">
      <w:pPr>
        <w:pBdr>
          <w:top w:val="none" w:sz="0" w:space="0" w:color="000000"/>
          <w:left w:val="none" w:sz="0" w:space="0" w:color="000000"/>
          <w:bottom w:val="none" w:sz="0" w:space="0" w:color="000000"/>
          <w:right w:val="none" w:sz="0" w:space="0" w:color="000000"/>
        </w:pBdr>
        <w:suppressAutoHyphens/>
        <w:spacing w:after="120" w:line="276" w:lineRule="auto"/>
        <w:jc w:val="center"/>
        <w:rPr>
          <w:rFonts w:ascii="Times New Roman" w:eastAsia="Arial Unicode MS" w:hAnsi="Times New Roman" w:cs="Times New Roman"/>
          <w:b/>
          <w:bCs/>
          <w:color w:val="000000"/>
          <w:sz w:val="26"/>
          <w:szCs w:val="26"/>
          <w:bdr w:val="none" w:sz="0" w:space="0" w:color="000000"/>
          <w:lang w:eastAsia="zh-CN"/>
        </w:rPr>
      </w:pPr>
      <w:r w:rsidRPr="001C5B6F">
        <w:rPr>
          <w:rFonts w:ascii="Times New Roman" w:eastAsia="Arial Unicode MS" w:hAnsi="Times New Roman" w:cs="Times New Roman"/>
          <w:b/>
          <w:bCs/>
          <w:color w:val="000000"/>
          <w:sz w:val="26"/>
          <w:szCs w:val="26"/>
          <w:bdr w:val="none" w:sz="0" w:space="0" w:color="000000"/>
          <w:lang w:eastAsia="zh-CN"/>
        </w:rPr>
        <w:t>ROZDZIAŁ IV</w:t>
      </w:r>
      <w:r w:rsidR="001C5B6F">
        <w:rPr>
          <w:rFonts w:ascii="Times New Roman" w:eastAsia="Arial Unicode MS" w:hAnsi="Times New Roman" w:cs="Times New Roman"/>
          <w:b/>
          <w:bCs/>
          <w:color w:val="000000"/>
          <w:sz w:val="26"/>
          <w:szCs w:val="26"/>
          <w:bdr w:val="none" w:sz="0" w:space="0" w:color="000000"/>
          <w:lang w:eastAsia="zh-CN"/>
        </w:rPr>
        <w:br/>
      </w:r>
      <w:r w:rsidRPr="001C5B6F">
        <w:rPr>
          <w:rFonts w:ascii="Times New Roman" w:eastAsia="Arial Unicode MS" w:hAnsi="Times New Roman" w:cs="Times New Roman"/>
          <w:b/>
          <w:bCs/>
          <w:color w:val="000000"/>
          <w:sz w:val="26"/>
          <w:szCs w:val="26"/>
          <w:bdr w:val="none" w:sz="0" w:space="0" w:color="000000"/>
          <w:lang w:eastAsia="zh-CN"/>
        </w:rPr>
        <w:t xml:space="preserve">OPIS SPOSOBU PRZYGOTOWANIA OFERTY </w:t>
      </w:r>
      <w:r w:rsidR="001C5B6F">
        <w:rPr>
          <w:rFonts w:ascii="Times New Roman" w:eastAsia="Arial Unicode MS" w:hAnsi="Times New Roman" w:cs="Times New Roman"/>
          <w:b/>
          <w:bCs/>
          <w:color w:val="000000"/>
          <w:sz w:val="26"/>
          <w:szCs w:val="26"/>
          <w:bdr w:val="none" w:sz="0" w:space="0" w:color="000000"/>
          <w:lang w:eastAsia="zh-CN"/>
        </w:rPr>
        <w:br/>
      </w:r>
      <w:r w:rsidR="003508D0">
        <w:rPr>
          <w:rFonts w:ascii="Times New Roman" w:eastAsia="Arial Unicode MS" w:hAnsi="Times New Roman" w:cs="Times New Roman"/>
          <w:b/>
          <w:bCs/>
          <w:color w:val="000000"/>
          <w:sz w:val="26"/>
          <w:szCs w:val="26"/>
          <w:bdr w:val="none" w:sz="0" w:space="0" w:color="000000"/>
          <w:lang w:eastAsia="zh-CN"/>
        </w:rPr>
        <w:t>ORAZ WYKAZ DOKUMENTÓW SKŁADANYCH WRAZ Z OFERTĄ</w:t>
      </w:r>
    </w:p>
    <w:p w14:paraId="1182A24F" w14:textId="4071B3D8" w:rsidR="003508D0" w:rsidRPr="00911C97" w:rsidRDefault="003508D0" w:rsidP="008F7C38">
      <w:pPr>
        <w:pStyle w:val="Akapitzlist"/>
        <w:numPr>
          <w:ilvl w:val="0"/>
          <w:numId w:val="8"/>
        </w:numPr>
        <w:spacing w:after="120" w:line="276" w:lineRule="auto"/>
        <w:rPr>
          <w:rFonts w:ascii="Times New Roman" w:hAnsi="Times New Roman" w:cs="Times New Roman"/>
          <w:b/>
          <w:bCs/>
          <w:sz w:val="24"/>
          <w:szCs w:val="24"/>
        </w:rPr>
      </w:pPr>
      <w:r w:rsidRPr="00911C97">
        <w:rPr>
          <w:rFonts w:ascii="Times New Roman" w:hAnsi="Times New Roman" w:cs="Times New Roman"/>
          <w:b/>
          <w:bCs/>
          <w:sz w:val="24"/>
          <w:szCs w:val="24"/>
        </w:rPr>
        <w:t>OPIS SPOSOBU PRZYGOTOWANIA OFERTY</w:t>
      </w:r>
    </w:p>
    <w:p w14:paraId="680B309A" w14:textId="146411C6" w:rsidR="00876C57" w:rsidRPr="001C5B6F"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C5B6F">
        <w:rPr>
          <w:rFonts w:ascii="Times New Roman" w:hAnsi="Times New Roman" w:cs="Times New Roman"/>
          <w:sz w:val="24"/>
          <w:szCs w:val="24"/>
        </w:rPr>
        <w:t>Wykonawca może złożyć jedną ofertę. Złożenie więcej niż jednej lub złożenie oferty zawierającej propozycje alternatywne spowoduje odrzucenie wszystkich ofert złożonych przez tego wykonawcę.</w:t>
      </w:r>
    </w:p>
    <w:p w14:paraId="10545F70" w14:textId="7231CF46" w:rsidR="00876C57" w:rsidRPr="001C5B6F"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C5B6F">
        <w:rPr>
          <w:rFonts w:ascii="Times New Roman" w:hAnsi="Times New Roman" w:cs="Times New Roman"/>
          <w:sz w:val="24"/>
          <w:szCs w:val="24"/>
        </w:rPr>
        <w:t>Ofertę należy złożyć w języku polskim, sporządzoną pod rygorem nieważności, w formie elektronicznej (opatrzoną kwalifikowanym podpisem elektronicznym) lub w postaci elektronicznej opatrzonej podpisem zaufanym lub podpisem osobistym. Treść oferty musi być zgodna z wymaganiami Zamawiającego określonymi w dokumentach zamówienia.</w:t>
      </w:r>
    </w:p>
    <w:p w14:paraId="0FDDF6D9" w14:textId="077FF416" w:rsidR="00876C57" w:rsidRPr="001C5B6F"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C5B6F">
        <w:rPr>
          <w:rFonts w:ascii="Times New Roman" w:hAnsi="Times New Roman" w:cs="Times New Roman"/>
          <w:sz w:val="24"/>
          <w:szCs w:val="24"/>
        </w:rPr>
        <w:t>Oferta musi być podpisana kwalifikowanym podpisem elektronicznym lub podpisem zaufanym lub podpisem osobistym przez osoby upoważnione do składania oświadczeń woli w imieniu Wykonawcy.</w:t>
      </w:r>
    </w:p>
    <w:p w14:paraId="6493E4DF" w14:textId="77777777" w:rsidR="000323A3"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C5B6F">
        <w:rPr>
          <w:rFonts w:ascii="Times New Roman" w:hAnsi="Times New Roman" w:cs="Times New Roman"/>
          <w:sz w:val="24"/>
          <w:szCs w:val="24"/>
        </w:rPr>
        <w:t xml:space="preserve">Wykonawca zamierzający wziąć udział w postępowaniu o udzielenie zamówienia publicznego musi posiadać konto podmiotu „Wykonawca” na Platformie e-Zamówienia. Szczegółowe informacje na temat zakładania kont podmiotów oraz zasady i warunki </w:t>
      </w:r>
      <w:r w:rsidRPr="001C5B6F">
        <w:rPr>
          <w:rFonts w:ascii="Times New Roman" w:hAnsi="Times New Roman" w:cs="Times New Roman"/>
          <w:sz w:val="24"/>
          <w:szCs w:val="24"/>
        </w:rPr>
        <w:lastRenderedPageBreak/>
        <w:t xml:space="preserve">korzystania z Platformy e-Zamówienia określa Regulamin Platformy e-Zamówienia, dostępny na stronie internetowej: </w:t>
      </w:r>
    </w:p>
    <w:p w14:paraId="1251FCFD" w14:textId="7050BDF2" w:rsidR="00876C57" w:rsidRPr="000323A3" w:rsidRDefault="00876C57" w:rsidP="000323A3">
      <w:pPr>
        <w:pStyle w:val="Akapitzlist"/>
        <w:shd w:val="clear" w:color="auto" w:fill="FFFFFF"/>
        <w:spacing w:after="120" w:line="276" w:lineRule="auto"/>
        <w:ind w:left="435"/>
        <w:jc w:val="both"/>
        <w:rPr>
          <w:rFonts w:ascii="Times New Roman" w:hAnsi="Times New Roman" w:cs="Times New Roman"/>
          <w:sz w:val="24"/>
          <w:szCs w:val="24"/>
        </w:rPr>
      </w:pPr>
      <w:r w:rsidRPr="000323A3">
        <w:rPr>
          <w:rFonts w:ascii="Times New Roman" w:hAnsi="Times New Roman" w:cs="Times New Roman"/>
          <w:sz w:val="24"/>
          <w:szCs w:val="24"/>
        </w:rPr>
        <w:t>https://ezamowienia.gov.pl oraz informacje zamieszczone w zakładce „Centrum Pomocy”.</w:t>
      </w:r>
    </w:p>
    <w:p w14:paraId="6E6340E9" w14:textId="6F272D68" w:rsidR="00876C57" w:rsidRPr="001C5B6F"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C5B6F">
        <w:rPr>
          <w:rFonts w:ascii="Times New Roman" w:hAnsi="Times New Roman" w:cs="Times New Roman"/>
          <w:sz w:val="24"/>
          <w:szCs w:val="24"/>
        </w:rPr>
        <w:t xml:space="preserve">Wykonawca składa ofertę za pośrednictwem zakładki „Oferty/wnioski”, widocznej </w:t>
      </w:r>
      <w:r w:rsidR="000323A3">
        <w:rPr>
          <w:rFonts w:ascii="Times New Roman" w:hAnsi="Times New Roman" w:cs="Times New Roman"/>
          <w:sz w:val="24"/>
          <w:szCs w:val="24"/>
        </w:rPr>
        <w:br/>
      </w:r>
      <w:r w:rsidRPr="001C5B6F">
        <w:rPr>
          <w:rFonts w:ascii="Times New Roman" w:hAnsi="Times New Roman" w:cs="Times New Roman"/>
          <w:sz w:val="24"/>
          <w:szCs w:val="24"/>
        </w:rPr>
        <w:t xml:space="preserve">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1C5B6F">
        <w:rPr>
          <w:rFonts w:ascii="Times New Roman" w:hAnsi="Times New Roman" w:cs="Times New Roman"/>
          <w:sz w:val="24"/>
          <w:szCs w:val="24"/>
        </w:rPr>
        <w:t>drag&amp;drop</w:t>
      </w:r>
      <w:proofErr w:type="spellEnd"/>
      <w:r w:rsidRPr="001C5B6F">
        <w:rPr>
          <w:rFonts w:ascii="Times New Roman" w:hAnsi="Times New Roman" w:cs="Times New Roman"/>
          <w:sz w:val="24"/>
          <w:szCs w:val="24"/>
        </w:rPr>
        <w:t xml:space="preserve"> („przeciągnij” i „upuść”) służące do dodawania plików.</w:t>
      </w:r>
    </w:p>
    <w:p w14:paraId="70BE2407" w14:textId="6C82879C" w:rsidR="00876C57" w:rsidRPr="001C5B6F"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C5B6F">
        <w:rPr>
          <w:rFonts w:ascii="Times New Roman" w:hAnsi="Times New Roman" w:cs="Times New Roman"/>
          <w:sz w:val="24"/>
          <w:szCs w:val="24"/>
        </w:rPr>
        <w:t xml:space="preserve">Wykonawca dodaje wybrany z dysku i uprzednio podpisany „Formularz oferty” </w:t>
      </w:r>
      <w:r w:rsidR="000323A3">
        <w:rPr>
          <w:rFonts w:ascii="Times New Roman" w:hAnsi="Times New Roman" w:cs="Times New Roman"/>
          <w:sz w:val="24"/>
          <w:szCs w:val="24"/>
        </w:rPr>
        <w:br/>
      </w:r>
      <w:r w:rsidRPr="001C5B6F">
        <w:rPr>
          <w:rFonts w:ascii="Times New Roman" w:hAnsi="Times New Roman" w:cs="Times New Roman"/>
          <w:sz w:val="24"/>
          <w:szCs w:val="24"/>
        </w:rPr>
        <w:t>w pierwszym polu („Wypełniony formularz oferty”). W kolejnym polu („Załączniki i inne dokumenty przedstawione w ofercie przez Wykonawcę”) wykonawca dodaje pozostałe pliki stanowiące ofertę lub składane wraz z ofertą.</w:t>
      </w:r>
    </w:p>
    <w:p w14:paraId="49790446" w14:textId="171A14BC" w:rsidR="00876C57" w:rsidRPr="001C5B6F"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C5B6F">
        <w:rPr>
          <w:rFonts w:ascii="Times New Roman" w:hAnsi="Times New Roman" w:cs="Times New Roman"/>
          <w:sz w:val="24"/>
          <w:szCs w:val="24"/>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42A5C247" w14:textId="1966C3F3" w:rsidR="00876C57" w:rsidRPr="001C5B6F"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C5B6F">
        <w:rPr>
          <w:rFonts w:ascii="Times New Roman" w:hAnsi="Times New Roman" w:cs="Times New Roman"/>
          <w:sz w:val="24"/>
          <w:szCs w:val="24"/>
        </w:rPr>
        <w:t xml:space="preserve">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Pozostałe dokumenty wchodzące w skład oferty lub składane wraz </w:t>
      </w:r>
      <w:r w:rsidR="00A21720">
        <w:rPr>
          <w:rFonts w:ascii="Times New Roman" w:hAnsi="Times New Roman" w:cs="Times New Roman"/>
          <w:sz w:val="24"/>
          <w:szCs w:val="24"/>
        </w:rPr>
        <w:br/>
      </w:r>
      <w:r w:rsidRPr="001C5B6F">
        <w:rPr>
          <w:rFonts w:ascii="Times New Roman" w:hAnsi="Times New Roman" w:cs="Times New Roman"/>
          <w:sz w:val="24"/>
          <w:szCs w:val="24"/>
        </w:rPr>
        <w:t xml:space="preserve">z ofertą, które są zgodne z ustawą </w:t>
      </w:r>
      <w:proofErr w:type="spellStart"/>
      <w:r w:rsidRPr="001C5B6F">
        <w:rPr>
          <w:rFonts w:ascii="Times New Roman" w:hAnsi="Times New Roman" w:cs="Times New Roman"/>
          <w:sz w:val="24"/>
          <w:szCs w:val="24"/>
        </w:rPr>
        <w:t>Pzp</w:t>
      </w:r>
      <w:proofErr w:type="spellEnd"/>
      <w:r w:rsidRPr="001C5B6F">
        <w:rPr>
          <w:rFonts w:ascii="Times New Roman" w:hAnsi="Times New Roman" w:cs="Times New Roman"/>
          <w:sz w:val="24"/>
          <w:szCs w:val="24"/>
        </w:rPr>
        <w:t xml:space="preserve"> lub rozporządzeniem Prezesa Rady Ministrów </w:t>
      </w:r>
      <w:r w:rsidR="00A21720">
        <w:rPr>
          <w:rFonts w:ascii="Times New Roman" w:hAnsi="Times New Roman" w:cs="Times New Roman"/>
          <w:sz w:val="24"/>
          <w:szCs w:val="24"/>
        </w:rPr>
        <w:br/>
      </w:r>
      <w:r w:rsidRPr="001C5B6F">
        <w:rPr>
          <w:rFonts w:ascii="Times New Roman" w:hAnsi="Times New Roman" w:cs="Times New Roman"/>
          <w:sz w:val="24"/>
          <w:szCs w:val="24"/>
        </w:rPr>
        <w:t>w sprawie wymagań dla dokumentów elektronicznych opatrzone kwalifikowanym podpisem elektronicznym, podpisem zaufanym lub podpisem osobistym, mogą być zgodnie z wyborem wykonawcy/wykonawcy wspólnie ubiegającego się o udzielenie zamówienia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6C1AF741" w14:textId="5633DC3F" w:rsidR="00876C57" w:rsidRPr="001C5B6F"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C5B6F">
        <w:rPr>
          <w:rFonts w:ascii="Times New Roman" w:hAnsi="Times New Roman" w:cs="Times New Roman"/>
          <w:sz w:val="24"/>
          <w:szCs w:val="24"/>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618C742B" w14:textId="4AFE91A0" w:rsidR="00876C57" w:rsidRPr="001C5B6F"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C5B6F">
        <w:rPr>
          <w:rFonts w:ascii="Times New Roman" w:hAnsi="Times New Roman" w:cs="Times New Roman"/>
          <w:sz w:val="24"/>
          <w:szCs w:val="24"/>
        </w:rPr>
        <w:t>Oferta może być złożona tylko do upływu terminu składania ofert.</w:t>
      </w:r>
    </w:p>
    <w:p w14:paraId="645183B0" w14:textId="2F71E796" w:rsidR="00876C57" w:rsidRPr="001C5B6F"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C5B6F">
        <w:rPr>
          <w:rFonts w:ascii="Times New Roman" w:hAnsi="Times New Roman" w:cs="Times New Roman"/>
          <w:sz w:val="24"/>
          <w:szCs w:val="24"/>
        </w:rPr>
        <w:t>Wykonawca może przed upływem terminu składania ofert wycofać ofertę. Wykonawca wycofuje ofertę w zakładce „Oferty/wnioski” używając przycisku „Wycofaj ofertę”.</w:t>
      </w:r>
    </w:p>
    <w:p w14:paraId="2635F09F" w14:textId="6BD691BB" w:rsidR="00876C57" w:rsidRPr="001C5B6F"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C5B6F">
        <w:rPr>
          <w:rFonts w:ascii="Times New Roman" w:hAnsi="Times New Roman" w:cs="Times New Roman"/>
          <w:sz w:val="24"/>
          <w:szCs w:val="24"/>
        </w:rPr>
        <w:lastRenderedPageBreak/>
        <w:t>Maksymalny łączny rozmiar plików stanowiących ofertę lub składanych wraz z ofertą to 250 MB.</w:t>
      </w:r>
    </w:p>
    <w:p w14:paraId="4B972FA7" w14:textId="7BA650E8" w:rsidR="00876C57" w:rsidRPr="000323A3"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C5B6F">
        <w:rPr>
          <w:rFonts w:ascii="Times New Roman" w:hAnsi="Times New Roman" w:cs="Times New Roman"/>
          <w:sz w:val="24"/>
          <w:szCs w:val="24"/>
        </w:rPr>
        <w:t>Do przesłania dokumentów niezbędne jest posiadanie kwalifikowanego podpisu elektronicznego lub podpisu zaufanego lub podpisu osobistego w celu potwierdzenia czynności złożenia oferty. Szczegółowe informacje o sposobie pozyskania usługi kwalifikowanego podpisu elektronicznego oraz warunkach jej użycia można znaleźć na stronach internetowych kwalifikowanych dostawców usług zaufania, których lista znajduje się pod adresem internetowym:</w:t>
      </w:r>
      <w:r w:rsidR="000323A3">
        <w:rPr>
          <w:rFonts w:ascii="Times New Roman" w:hAnsi="Times New Roman" w:cs="Times New Roman"/>
          <w:sz w:val="24"/>
          <w:szCs w:val="24"/>
        </w:rPr>
        <w:t xml:space="preserve"> </w:t>
      </w:r>
      <w:r w:rsidRPr="000323A3">
        <w:rPr>
          <w:rFonts w:ascii="Times New Roman" w:hAnsi="Times New Roman" w:cs="Times New Roman"/>
          <w:sz w:val="24"/>
          <w:szCs w:val="24"/>
        </w:rPr>
        <w:t>http://www.nccert.pl/kontakt.htm.</w:t>
      </w:r>
    </w:p>
    <w:p w14:paraId="020BEDD1" w14:textId="77777777" w:rsidR="00876C57" w:rsidRPr="001C5B6F" w:rsidRDefault="00876C57" w:rsidP="000323A3">
      <w:pPr>
        <w:pStyle w:val="Akapitzlist"/>
        <w:shd w:val="clear" w:color="auto" w:fill="FFFFFF"/>
        <w:spacing w:after="120" w:line="276" w:lineRule="auto"/>
        <w:ind w:left="389"/>
        <w:jc w:val="both"/>
        <w:rPr>
          <w:rFonts w:ascii="Times New Roman" w:hAnsi="Times New Roman" w:cs="Times New Roman"/>
          <w:sz w:val="24"/>
          <w:szCs w:val="24"/>
        </w:rPr>
      </w:pPr>
      <w:r w:rsidRPr="001C5B6F">
        <w:rPr>
          <w:rFonts w:ascii="Times New Roman" w:hAnsi="Times New Roman" w:cs="Times New Roman"/>
          <w:sz w:val="24"/>
          <w:szCs w:val="24"/>
        </w:rPr>
        <w:t>Szczegółowe informacje o sposobie pozyskania usługi profilu zaufanego można znaleźć pod adresem internetowym: https://www.gov.pl/web/gov/zaloz-profil-zaufany</w:t>
      </w:r>
    </w:p>
    <w:p w14:paraId="1EAF1DBB" w14:textId="77777777" w:rsidR="00876C57" w:rsidRPr="001C5B6F" w:rsidRDefault="00876C57" w:rsidP="000323A3">
      <w:pPr>
        <w:pStyle w:val="Akapitzlist"/>
        <w:shd w:val="clear" w:color="auto" w:fill="FFFFFF"/>
        <w:spacing w:after="120" w:line="276" w:lineRule="auto"/>
        <w:ind w:left="389"/>
        <w:jc w:val="both"/>
        <w:rPr>
          <w:rFonts w:ascii="Times New Roman" w:hAnsi="Times New Roman" w:cs="Times New Roman"/>
          <w:sz w:val="24"/>
          <w:szCs w:val="24"/>
        </w:rPr>
      </w:pPr>
      <w:r w:rsidRPr="001C5B6F">
        <w:rPr>
          <w:rFonts w:ascii="Times New Roman" w:hAnsi="Times New Roman" w:cs="Times New Roman"/>
          <w:sz w:val="24"/>
          <w:szCs w:val="24"/>
        </w:rPr>
        <w:t>Szczegółowe informacje o sposobie pozyskania podpisu osobistego można znaleźć pod adresem internetowym: https://www.gov.pl/web/e-dowod/podpis-osobisty</w:t>
      </w:r>
    </w:p>
    <w:p w14:paraId="3F144842" w14:textId="0942AC8D" w:rsidR="00876C57" w:rsidRPr="000F5514" w:rsidRDefault="00876C57" w:rsidP="000F5514">
      <w:pPr>
        <w:pBdr>
          <w:top w:val="none" w:sz="0" w:space="0" w:color="000000"/>
          <w:left w:val="none" w:sz="0" w:space="0" w:color="000000"/>
          <w:bottom w:val="none" w:sz="0" w:space="0" w:color="000000"/>
          <w:right w:val="none" w:sz="0" w:space="0" w:color="000000"/>
        </w:pBdr>
        <w:shd w:val="clear" w:color="auto" w:fill="FFFFFF"/>
        <w:suppressAutoHyphens/>
        <w:spacing w:after="120" w:line="276" w:lineRule="auto"/>
        <w:ind w:left="29"/>
        <w:jc w:val="both"/>
        <w:rPr>
          <w:rFonts w:ascii="Times New Roman" w:eastAsia="Arial Unicode MS" w:hAnsi="Times New Roman" w:cs="Times New Roman"/>
          <w:color w:val="000000"/>
          <w:sz w:val="24"/>
          <w:szCs w:val="24"/>
          <w:bdr w:val="none" w:sz="0" w:space="0" w:color="000000"/>
          <w:lang w:eastAsia="zh-CN"/>
        </w:rPr>
      </w:pPr>
      <w:r w:rsidRPr="000F5514">
        <w:rPr>
          <w:rFonts w:ascii="Times New Roman" w:eastAsia="Arial Unicode MS" w:hAnsi="Times New Roman" w:cs="Times New Roman"/>
          <w:b/>
          <w:bCs/>
          <w:color w:val="000000"/>
          <w:sz w:val="24"/>
          <w:szCs w:val="24"/>
          <w:bdr w:val="none" w:sz="0" w:space="0" w:color="000000"/>
          <w:lang w:eastAsia="zh-CN"/>
        </w:rPr>
        <w:t>Ważne zalecenie!</w:t>
      </w:r>
      <w:r w:rsidRPr="000F5514">
        <w:rPr>
          <w:rFonts w:ascii="Times New Roman" w:eastAsia="Arial Unicode MS" w:hAnsi="Times New Roman" w:cs="Times New Roman"/>
          <w:color w:val="000000"/>
          <w:sz w:val="24"/>
          <w:szCs w:val="24"/>
          <w:bdr w:val="none" w:sz="0" w:space="0" w:color="000000"/>
          <w:lang w:eastAsia="zh-CN"/>
        </w:rPr>
        <w:t xml:space="preserve"> W zależności od formatu kwalifikowanego podpisu (</w:t>
      </w:r>
      <w:proofErr w:type="spellStart"/>
      <w:r w:rsidRPr="000F5514">
        <w:rPr>
          <w:rFonts w:ascii="Times New Roman" w:eastAsia="Arial Unicode MS" w:hAnsi="Times New Roman" w:cs="Times New Roman"/>
          <w:color w:val="000000"/>
          <w:sz w:val="24"/>
          <w:szCs w:val="24"/>
          <w:bdr w:val="none" w:sz="0" w:space="0" w:color="000000"/>
          <w:lang w:eastAsia="zh-CN"/>
        </w:rPr>
        <w:t>PAdES</w:t>
      </w:r>
      <w:proofErr w:type="spellEnd"/>
      <w:r w:rsidRPr="000F5514">
        <w:rPr>
          <w:rFonts w:ascii="Times New Roman" w:eastAsia="Arial Unicode MS" w:hAnsi="Times New Roman" w:cs="Times New Roman"/>
          <w:color w:val="000000"/>
          <w:sz w:val="24"/>
          <w:szCs w:val="24"/>
          <w:bdr w:val="none" w:sz="0" w:space="0" w:color="000000"/>
          <w:lang w:eastAsia="zh-CN"/>
        </w:rPr>
        <w:t xml:space="preserve">, </w:t>
      </w:r>
      <w:proofErr w:type="spellStart"/>
      <w:r w:rsidRPr="000F5514">
        <w:rPr>
          <w:rFonts w:ascii="Times New Roman" w:eastAsia="Arial Unicode MS" w:hAnsi="Times New Roman" w:cs="Times New Roman"/>
          <w:color w:val="000000"/>
          <w:sz w:val="24"/>
          <w:szCs w:val="24"/>
          <w:bdr w:val="none" w:sz="0" w:space="0" w:color="000000"/>
          <w:lang w:eastAsia="zh-CN"/>
        </w:rPr>
        <w:t>XAdES</w:t>
      </w:r>
      <w:proofErr w:type="spellEnd"/>
      <w:r w:rsidRPr="000F5514">
        <w:rPr>
          <w:rFonts w:ascii="Times New Roman" w:eastAsia="Arial Unicode MS" w:hAnsi="Times New Roman" w:cs="Times New Roman"/>
          <w:color w:val="000000"/>
          <w:sz w:val="24"/>
          <w:szCs w:val="24"/>
          <w:bdr w:val="none" w:sz="0" w:space="0" w:color="000000"/>
          <w:lang w:eastAsia="zh-CN"/>
        </w:rPr>
        <w:t xml:space="preserve">) i jego typu (zewnętrzny, wewnętrzny) Wykonawca dołącza do Systemu uprzednio podpisane dokumenty wraz z wygenerowanym plikiem podpisu (typ zewnętrzny) lub dokument </w:t>
      </w:r>
      <w:r w:rsidR="000323A3">
        <w:rPr>
          <w:rFonts w:ascii="Times New Roman" w:eastAsia="Arial Unicode MS" w:hAnsi="Times New Roman" w:cs="Times New Roman"/>
          <w:color w:val="000000"/>
          <w:sz w:val="24"/>
          <w:szCs w:val="24"/>
          <w:bdr w:val="none" w:sz="0" w:space="0" w:color="000000"/>
          <w:lang w:eastAsia="zh-CN"/>
        </w:rPr>
        <w:br/>
      </w:r>
      <w:r w:rsidRPr="000F5514">
        <w:rPr>
          <w:rFonts w:ascii="Times New Roman" w:eastAsia="Arial Unicode MS" w:hAnsi="Times New Roman" w:cs="Times New Roman"/>
          <w:color w:val="000000"/>
          <w:sz w:val="24"/>
          <w:szCs w:val="24"/>
          <w:bdr w:val="none" w:sz="0" w:space="0" w:color="000000"/>
          <w:lang w:eastAsia="zh-CN"/>
        </w:rPr>
        <w:t>z wszytym podpisem (typ wewnętrzny):</w:t>
      </w:r>
    </w:p>
    <w:p w14:paraId="0824D4BC" w14:textId="45C5EFB2" w:rsidR="00876C57" w:rsidRPr="00AD000B" w:rsidRDefault="00876C57" w:rsidP="00AD000B">
      <w:pPr>
        <w:pStyle w:val="Akapitzlist"/>
        <w:numPr>
          <w:ilvl w:val="2"/>
          <w:numId w:val="59"/>
        </w:numPr>
        <w:shd w:val="clear" w:color="auto" w:fill="FFFFFF"/>
        <w:spacing w:after="120" w:line="276" w:lineRule="auto"/>
        <w:jc w:val="both"/>
        <w:rPr>
          <w:rFonts w:ascii="Times New Roman" w:hAnsi="Times New Roman" w:cs="Times New Roman"/>
          <w:sz w:val="24"/>
          <w:szCs w:val="24"/>
        </w:rPr>
      </w:pPr>
      <w:r w:rsidRPr="00AD000B">
        <w:rPr>
          <w:rFonts w:ascii="Times New Roman" w:hAnsi="Times New Roman" w:cs="Times New Roman"/>
          <w:sz w:val="24"/>
          <w:szCs w:val="24"/>
        </w:rPr>
        <w:t xml:space="preserve">dokumenty w formacie „pdf” należy podpisywać tylko formatem </w:t>
      </w:r>
      <w:proofErr w:type="spellStart"/>
      <w:r w:rsidRPr="00AD000B">
        <w:rPr>
          <w:rFonts w:ascii="Times New Roman" w:hAnsi="Times New Roman" w:cs="Times New Roman"/>
          <w:sz w:val="24"/>
          <w:szCs w:val="24"/>
        </w:rPr>
        <w:t>PAdES</w:t>
      </w:r>
      <w:proofErr w:type="spellEnd"/>
      <w:r w:rsidRPr="00AD000B">
        <w:rPr>
          <w:rFonts w:ascii="Times New Roman" w:hAnsi="Times New Roman" w:cs="Times New Roman"/>
          <w:sz w:val="24"/>
          <w:szCs w:val="24"/>
        </w:rPr>
        <w:t>;</w:t>
      </w:r>
    </w:p>
    <w:p w14:paraId="0801F216" w14:textId="42CA741E" w:rsidR="00876C57" w:rsidRPr="00AD000B" w:rsidRDefault="00876C57" w:rsidP="00AD000B">
      <w:pPr>
        <w:pStyle w:val="Akapitzlist"/>
        <w:numPr>
          <w:ilvl w:val="2"/>
          <w:numId w:val="59"/>
        </w:numPr>
        <w:shd w:val="clear" w:color="auto" w:fill="FFFFFF"/>
        <w:spacing w:after="120" w:line="276" w:lineRule="auto"/>
        <w:jc w:val="both"/>
        <w:rPr>
          <w:rFonts w:ascii="Times New Roman" w:hAnsi="Times New Roman" w:cs="Times New Roman"/>
          <w:sz w:val="24"/>
          <w:szCs w:val="24"/>
        </w:rPr>
      </w:pPr>
      <w:r w:rsidRPr="00AD000B">
        <w:rPr>
          <w:rFonts w:ascii="Times New Roman" w:hAnsi="Times New Roman" w:cs="Times New Roman"/>
          <w:sz w:val="24"/>
          <w:szCs w:val="24"/>
        </w:rPr>
        <w:t xml:space="preserve">Zamawiający dopuszcza podpisanie dokumentów w formacie innym niż „pdf”, wtedy należy użyć formatu </w:t>
      </w:r>
      <w:proofErr w:type="spellStart"/>
      <w:r w:rsidRPr="00AD000B">
        <w:rPr>
          <w:rFonts w:ascii="Times New Roman" w:hAnsi="Times New Roman" w:cs="Times New Roman"/>
          <w:sz w:val="24"/>
          <w:szCs w:val="24"/>
        </w:rPr>
        <w:t>XAdES</w:t>
      </w:r>
      <w:proofErr w:type="spellEnd"/>
      <w:r w:rsidRPr="00AD000B">
        <w:rPr>
          <w:rFonts w:ascii="Times New Roman" w:hAnsi="Times New Roman" w:cs="Times New Roman"/>
          <w:sz w:val="24"/>
          <w:szCs w:val="24"/>
        </w:rPr>
        <w:t>.</w:t>
      </w:r>
    </w:p>
    <w:p w14:paraId="0BCA80A5" w14:textId="433DBB87" w:rsidR="000323A3"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0323A3">
        <w:rPr>
          <w:rFonts w:ascii="Times New Roman" w:hAnsi="Times New Roman" w:cs="Times New Roman"/>
          <w:sz w:val="24"/>
          <w:szCs w:val="24"/>
        </w:rPr>
        <w:t xml:space="preserve">Podmiotowe środki dowodowe, przedmiotowe środki dowodowe oraz inne dokumenty lub oświadczenia, w tym pełnomocnictwa, wymagane zapisami SWZ składa się w formie, zakresie i w sposób określony w rozporządzeniu Ministra Rozwoju, Pracy i Technologii </w:t>
      </w:r>
      <w:r w:rsidR="000323A3">
        <w:rPr>
          <w:rFonts w:ascii="Times New Roman" w:hAnsi="Times New Roman" w:cs="Times New Roman"/>
          <w:sz w:val="24"/>
          <w:szCs w:val="24"/>
        </w:rPr>
        <w:br/>
      </w:r>
      <w:r w:rsidRPr="000323A3">
        <w:rPr>
          <w:rFonts w:ascii="Times New Roman" w:hAnsi="Times New Roman" w:cs="Times New Roman"/>
          <w:sz w:val="24"/>
          <w:szCs w:val="24"/>
        </w:rPr>
        <w:t>z dnia 23 grudnia 2020</w:t>
      </w:r>
      <w:r w:rsidR="00CA24AA">
        <w:rPr>
          <w:rFonts w:ascii="Times New Roman" w:hAnsi="Times New Roman" w:cs="Times New Roman"/>
          <w:sz w:val="24"/>
          <w:szCs w:val="24"/>
        </w:rPr>
        <w:t xml:space="preserve"> </w:t>
      </w:r>
      <w:r w:rsidRPr="000323A3">
        <w:rPr>
          <w:rFonts w:ascii="Times New Roman" w:hAnsi="Times New Roman" w:cs="Times New Roman"/>
          <w:sz w:val="24"/>
          <w:szCs w:val="24"/>
        </w:rPr>
        <w:t xml:space="preserve">r. w sprawie podmiotowych środków dowodowych oraz innych dokumentów lub oświadczeń, jakich może żądać zamawiający od wykonawcy oraz </w:t>
      </w:r>
      <w:r w:rsidR="000323A3">
        <w:rPr>
          <w:rFonts w:ascii="Times New Roman" w:hAnsi="Times New Roman" w:cs="Times New Roman"/>
          <w:sz w:val="24"/>
          <w:szCs w:val="24"/>
        </w:rPr>
        <w:br/>
      </w:r>
      <w:r w:rsidRPr="000323A3">
        <w:rPr>
          <w:rFonts w:ascii="Times New Roman" w:hAnsi="Times New Roman" w:cs="Times New Roman"/>
          <w:sz w:val="24"/>
          <w:szCs w:val="24"/>
        </w:rPr>
        <w:t>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19BC9274" w14:textId="46226216" w:rsidR="00876C57" w:rsidRPr="000323A3"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0323A3">
        <w:rPr>
          <w:rFonts w:ascii="Times New Roman" w:hAnsi="Times New Roman" w:cs="Times New Roman"/>
          <w:sz w:val="24"/>
          <w:szCs w:val="24"/>
        </w:rPr>
        <w:t xml:space="preserve">W przypadku, gdy podmiotowe środki dowodowe, przedmiotowe środki dowodowe, inne dokumenty, w tym dokumenty, o których mowa w art. 94 ust. 2 ustawy </w:t>
      </w:r>
      <w:proofErr w:type="spellStart"/>
      <w:r w:rsidRPr="000323A3">
        <w:rPr>
          <w:rFonts w:ascii="Times New Roman" w:hAnsi="Times New Roman" w:cs="Times New Roman"/>
          <w:sz w:val="24"/>
          <w:szCs w:val="24"/>
        </w:rPr>
        <w:t>Pzp</w:t>
      </w:r>
      <w:proofErr w:type="spellEnd"/>
      <w:r w:rsidRPr="000323A3">
        <w:rPr>
          <w:rFonts w:ascii="Times New Roman" w:hAnsi="Times New Roman" w:cs="Times New Roman"/>
          <w:sz w:val="24"/>
          <w:szCs w:val="24"/>
        </w:rPr>
        <w:t xml:space="preserve"> lub dokumenty potwierdzające umocowanie do reprezentowania odpowiednio Wykonawcy, Wykonawców wspólnie ubiegających się o udzielenie zamówienia publicznego</w:t>
      </w:r>
      <w:r w:rsidR="006E230B">
        <w:rPr>
          <w:rFonts w:ascii="Times New Roman" w:hAnsi="Times New Roman" w:cs="Times New Roman"/>
          <w:sz w:val="24"/>
          <w:szCs w:val="24"/>
        </w:rPr>
        <w:t xml:space="preserve"> </w:t>
      </w:r>
      <w:r w:rsidRPr="000323A3">
        <w:rPr>
          <w:rFonts w:ascii="Times New Roman" w:hAnsi="Times New Roman" w:cs="Times New Roman"/>
          <w:sz w:val="24"/>
          <w:szCs w:val="24"/>
        </w:rPr>
        <w:t>lub podwykonawcy niebędącego podmiotem udostępniającym zasoby na takich zasadach, zwane dalej „dokumentami potwierdzającymi umocowanie do reprezentowania”, zostały wystawione przez upoważnione podmioty inne niż Wykonawca, Wykonawca wspólnie ubiegający się o udzielenie zamówienia</w:t>
      </w:r>
      <w:r w:rsidR="006E230B">
        <w:rPr>
          <w:rFonts w:ascii="Times New Roman" w:hAnsi="Times New Roman" w:cs="Times New Roman"/>
          <w:sz w:val="24"/>
          <w:szCs w:val="24"/>
        </w:rPr>
        <w:t xml:space="preserve"> </w:t>
      </w:r>
      <w:r w:rsidRPr="000323A3">
        <w:rPr>
          <w:rFonts w:ascii="Times New Roman" w:hAnsi="Times New Roman" w:cs="Times New Roman"/>
          <w:sz w:val="24"/>
          <w:szCs w:val="24"/>
        </w:rPr>
        <w:t>lub podwykonawca, zwane dalej „upoważnionymi podmiotami”, jako dokument elektroniczny, przekazuje się ten dokument.</w:t>
      </w:r>
    </w:p>
    <w:p w14:paraId="724B3531" w14:textId="662B60B4" w:rsidR="00876C57" w:rsidRPr="000323A3"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0323A3">
        <w:rPr>
          <w:rFonts w:ascii="Times New Roman" w:hAnsi="Times New Roman" w:cs="Times New Roman"/>
          <w:sz w:val="24"/>
          <w:szCs w:val="24"/>
        </w:rPr>
        <w:t xml:space="preserve">W przypadku, gdy podmiotowe środki dowodowe, przedmiotowe środki dowodowe, inne dokumenty, w tym dokumenty, o których mowa w art. 94 ust. 2 ustawy lub dokumenty potwierdzające umocowanie do reprezentowania, zostały wystawione przez upoważnione </w:t>
      </w:r>
      <w:r w:rsidRPr="000323A3">
        <w:rPr>
          <w:rFonts w:ascii="Times New Roman" w:hAnsi="Times New Roman" w:cs="Times New Roman"/>
          <w:sz w:val="24"/>
          <w:szCs w:val="24"/>
        </w:rPr>
        <w:lastRenderedPageBreak/>
        <w:t>podmioty jako dokument w postaci papierowej, przekazuje się cyfrowe odwzorowanie tego dokumentu opatrzone kwalifikowanym podpisem elektronicznym lub w postaci elektronicznej opatrzonej podpisem zaufanym lub podpisem osobistym poświadczające zgodność cyfrowego odwzorowania z dokumentem w postaci papierowej.</w:t>
      </w:r>
    </w:p>
    <w:p w14:paraId="4A449CD3" w14:textId="253A92FF" w:rsidR="00876C57" w:rsidRPr="000323A3"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0323A3">
        <w:rPr>
          <w:rFonts w:ascii="Times New Roman" w:hAnsi="Times New Roman" w:cs="Times New Roman"/>
          <w:sz w:val="24"/>
          <w:szCs w:val="24"/>
        </w:rPr>
        <w:t>Poświadczenia zgodności cyfrowego odwzorowania z dokumentem w postaci papierowej, dokonuje w przypadku:</w:t>
      </w:r>
    </w:p>
    <w:p w14:paraId="45412697" w14:textId="1D67BFAA" w:rsidR="00876C57" w:rsidRPr="000323A3" w:rsidRDefault="00876C57" w:rsidP="008F7C38">
      <w:pPr>
        <w:pStyle w:val="Akapitzlist"/>
        <w:numPr>
          <w:ilvl w:val="1"/>
          <w:numId w:val="7"/>
        </w:numPr>
        <w:shd w:val="clear" w:color="auto" w:fill="FFFFFF"/>
        <w:spacing w:after="120" w:line="276" w:lineRule="auto"/>
        <w:jc w:val="both"/>
        <w:rPr>
          <w:rFonts w:ascii="Times New Roman" w:hAnsi="Times New Roman" w:cs="Times New Roman"/>
          <w:sz w:val="24"/>
          <w:szCs w:val="24"/>
        </w:rPr>
      </w:pPr>
      <w:r w:rsidRPr="000323A3">
        <w:rPr>
          <w:rFonts w:ascii="Times New Roman" w:hAnsi="Times New Roman" w:cs="Times New Roman"/>
          <w:sz w:val="24"/>
          <w:szCs w:val="24"/>
        </w:rPr>
        <w:t xml:space="preserve">podmiotowych środków dowodowych oraz dokumentów potwierdzających umocowanie do reprezentowania </w:t>
      </w:r>
      <w:r w:rsidR="00B211E8">
        <w:rPr>
          <w:rFonts w:ascii="Times New Roman" w:hAnsi="Times New Roman" w:cs="Times New Roman"/>
          <w:sz w:val="24"/>
          <w:szCs w:val="24"/>
        </w:rPr>
        <w:t>-</w:t>
      </w:r>
      <w:r w:rsidRPr="000323A3">
        <w:rPr>
          <w:rFonts w:ascii="Times New Roman" w:hAnsi="Times New Roman" w:cs="Times New Roman"/>
          <w:sz w:val="24"/>
          <w:szCs w:val="24"/>
        </w:rPr>
        <w:t xml:space="preserve"> odpowiednio Wykonawca, Wykonawca wspólnie ubiegający się o udzielenie zamówienia</w:t>
      </w:r>
      <w:r w:rsidR="006E230B">
        <w:rPr>
          <w:rFonts w:ascii="Times New Roman" w:hAnsi="Times New Roman" w:cs="Times New Roman"/>
          <w:sz w:val="24"/>
          <w:szCs w:val="24"/>
        </w:rPr>
        <w:t xml:space="preserve"> </w:t>
      </w:r>
      <w:r w:rsidRPr="000323A3">
        <w:rPr>
          <w:rFonts w:ascii="Times New Roman" w:hAnsi="Times New Roman" w:cs="Times New Roman"/>
          <w:sz w:val="24"/>
          <w:szCs w:val="24"/>
        </w:rPr>
        <w:t>lub podwykonawca, w zakresie podmiotowych środków dowodowych lub dokumentów potwierdzających umocowanie do reprezentowania, które każdego z nich dotyczą;</w:t>
      </w:r>
    </w:p>
    <w:p w14:paraId="6F7243D2" w14:textId="56EB47FD" w:rsidR="00876C57" w:rsidRPr="000323A3" w:rsidRDefault="00876C57" w:rsidP="008F7C38">
      <w:pPr>
        <w:pStyle w:val="Akapitzlist"/>
        <w:numPr>
          <w:ilvl w:val="1"/>
          <w:numId w:val="7"/>
        </w:numPr>
        <w:shd w:val="clear" w:color="auto" w:fill="FFFFFF"/>
        <w:spacing w:after="120" w:line="276" w:lineRule="auto"/>
        <w:jc w:val="both"/>
        <w:rPr>
          <w:rFonts w:ascii="Times New Roman" w:hAnsi="Times New Roman" w:cs="Times New Roman"/>
          <w:sz w:val="24"/>
          <w:szCs w:val="24"/>
        </w:rPr>
      </w:pPr>
      <w:r w:rsidRPr="000323A3">
        <w:rPr>
          <w:rFonts w:ascii="Times New Roman" w:hAnsi="Times New Roman" w:cs="Times New Roman"/>
          <w:sz w:val="24"/>
          <w:szCs w:val="24"/>
        </w:rPr>
        <w:t xml:space="preserve">przedmiotowych środków dowodowych </w:t>
      </w:r>
      <w:r w:rsidR="00B211E8">
        <w:rPr>
          <w:rFonts w:ascii="Times New Roman" w:hAnsi="Times New Roman" w:cs="Times New Roman"/>
          <w:sz w:val="24"/>
          <w:szCs w:val="24"/>
        </w:rPr>
        <w:t>-</w:t>
      </w:r>
      <w:r w:rsidRPr="000323A3">
        <w:rPr>
          <w:rFonts w:ascii="Times New Roman" w:hAnsi="Times New Roman" w:cs="Times New Roman"/>
          <w:sz w:val="24"/>
          <w:szCs w:val="24"/>
        </w:rPr>
        <w:t xml:space="preserve"> odpowiednio Wykonawca lub Wykonawca wspólnie ubiegający się o udzielenie zamówienia;</w:t>
      </w:r>
    </w:p>
    <w:p w14:paraId="0DA0CEBF" w14:textId="78E76BD5" w:rsidR="00876C57" w:rsidRPr="000323A3" w:rsidRDefault="00876C57" w:rsidP="008F7C38">
      <w:pPr>
        <w:pStyle w:val="Akapitzlist"/>
        <w:numPr>
          <w:ilvl w:val="1"/>
          <w:numId w:val="7"/>
        </w:numPr>
        <w:shd w:val="clear" w:color="auto" w:fill="FFFFFF"/>
        <w:spacing w:after="120" w:line="276" w:lineRule="auto"/>
        <w:jc w:val="both"/>
        <w:rPr>
          <w:rFonts w:ascii="Times New Roman" w:hAnsi="Times New Roman" w:cs="Times New Roman"/>
          <w:sz w:val="24"/>
          <w:szCs w:val="24"/>
        </w:rPr>
      </w:pPr>
      <w:r w:rsidRPr="000323A3">
        <w:rPr>
          <w:rFonts w:ascii="Times New Roman" w:hAnsi="Times New Roman" w:cs="Times New Roman"/>
          <w:sz w:val="24"/>
          <w:szCs w:val="24"/>
        </w:rPr>
        <w:t xml:space="preserve">innych dokumentów, w tym dokumentów, o których mowa w art. 94 ust. 2 ustawy </w:t>
      </w:r>
      <w:r w:rsidR="00B864E3">
        <w:rPr>
          <w:rFonts w:ascii="Times New Roman" w:hAnsi="Times New Roman" w:cs="Times New Roman"/>
          <w:sz w:val="24"/>
          <w:szCs w:val="24"/>
        </w:rPr>
        <w:t>-</w:t>
      </w:r>
      <w:r w:rsidRPr="000323A3">
        <w:rPr>
          <w:rFonts w:ascii="Times New Roman" w:hAnsi="Times New Roman" w:cs="Times New Roman"/>
          <w:sz w:val="24"/>
          <w:szCs w:val="24"/>
        </w:rPr>
        <w:t xml:space="preserve"> odpowiednio Wykonawca lub Wykonawca wspólnie ubiegający się o udzielenie zamówienia, w zakresie dokumentów, które każdego z nich dotyczą.</w:t>
      </w:r>
    </w:p>
    <w:p w14:paraId="6D2827D0" w14:textId="29B3991B" w:rsidR="00876C57" w:rsidRPr="00492D98"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492D98">
        <w:rPr>
          <w:rFonts w:ascii="Times New Roman" w:hAnsi="Times New Roman" w:cs="Times New Roman"/>
          <w:sz w:val="24"/>
          <w:szCs w:val="24"/>
        </w:rPr>
        <w:t>Poświadczenia zgodności cyfrowego odwzorowania z dokumentem w postaci papierowej, o którym mowa w pkt 1</w:t>
      </w:r>
      <w:r w:rsidR="003E58FB">
        <w:rPr>
          <w:rFonts w:ascii="Times New Roman" w:hAnsi="Times New Roman" w:cs="Times New Roman"/>
          <w:sz w:val="24"/>
          <w:szCs w:val="24"/>
        </w:rPr>
        <w:t>6</w:t>
      </w:r>
      <w:r w:rsidRPr="00492D98">
        <w:rPr>
          <w:rFonts w:ascii="Times New Roman" w:hAnsi="Times New Roman" w:cs="Times New Roman"/>
          <w:sz w:val="24"/>
          <w:szCs w:val="24"/>
        </w:rPr>
        <w:t xml:space="preserve"> powyżej, może dokonać również notariusz.</w:t>
      </w:r>
    </w:p>
    <w:p w14:paraId="388C39C5" w14:textId="54CF6253" w:rsidR="00876C57" w:rsidRPr="00492D98"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492D98">
        <w:rPr>
          <w:rFonts w:ascii="Times New Roman" w:hAnsi="Times New Roman" w:cs="Times New Roman"/>
          <w:sz w:val="24"/>
          <w:szCs w:val="24"/>
        </w:rPr>
        <w:t>Jeżeli któryś z wymaganych dokumentów składanych przez Wykonawcę jest sporządzony w języku obcym, dokument taki należy złożyć wraz z tłumaczeniem na język polski.</w:t>
      </w:r>
    </w:p>
    <w:p w14:paraId="33DD4D14" w14:textId="08672B79" w:rsidR="00876C57" w:rsidRPr="00492D98"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492D98">
        <w:rPr>
          <w:rFonts w:ascii="Times New Roman" w:hAnsi="Times New Roman" w:cs="Times New Roman"/>
          <w:sz w:val="24"/>
          <w:szCs w:val="24"/>
        </w:rPr>
        <w:t xml:space="preserve">Jeżeli oferta zawiera informacje stanowiące tajemnicę przedsiębiorstwa w rozumieniu ustawy z dnia 16 kwietnia 1993 r. o zwalczaniu nieuczciwej konkurencji, Wykonawca, </w:t>
      </w:r>
      <w:r w:rsidR="00473F87">
        <w:rPr>
          <w:rFonts w:ascii="Times New Roman" w:hAnsi="Times New Roman" w:cs="Times New Roman"/>
          <w:sz w:val="24"/>
          <w:szCs w:val="24"/>
        </w:rPr>
        <w:br/>
      </w:r>
      <w:r w:rsidRPr="00492D98">
        <w:rPr>
          <w:rFonts w:ascii="Times New Roman" w:hAnsi="Times New Roman" w:cs="Times New Roman"/>
          <w:sz w:val="24"/>
          <w:szCs w:val="24"/>
        </w:rPr>
        <w:t xml:space="preserve">w celu zachowania poufności tych informacji, przekazuje je w wydzielonym i odpowiednio oznaczonym pliku, wraz z jednoczesnym zaznaczeniem w nazwie pliku „Dokument stanowiący tajemnice przedsiębiorstwa”. Odpowiednie oznaczenie zastrzeżonej treści oferty spoczywa na Wykonawcy. Wykonawca wraz z przekazaniem informacji o zastrzeżeniu tajemnicy przedsiębiorstwa, zobowiązany jest wykazać, </w:t>
      </w:r>
      <w:r w:rsidR="00473F87">
        <w:rPr>
          <w:rFonts w:ascii="Times New Roman" w:hAnsi="Times New Roman" w:cs="Times New Roman"/>
          <w:sz w:val="24"/>
          <w:szCs w:val="24"/>
        </w:rPr>
        <w:br/>
      </w:r>
      <w:r w:rsidRPr="00492D98">
        <w:rPr>
          <w:rFonts w:ascii="Times New Roman" w:hAnsi="Times New Roman" w:cs="Times New Roman"/>
          <w:sz w:val="24"/>
          <w:szCs w:val="24"/>
        </w:rPr>
        <w:t>iż zastrzeżone informacje stanowią tajemnicę przedsiębiorstwa, pod rygorem możliwości ich odtajnienia. Jawną część uzasadnienia zastrzeżenia tajemnicy przedsiębiorstwa należy złożyć w odrębnym pliku. W sytuacji, gdy Wykonawca zastrzeże w ofercie informacje, które nie stanowią tajemnicy przedsiębiorstwa lub są jawne na podstawie przepisów ustawy lub odrębnych przepisów, informacje te będą podlegały udostępnieniu na takich samych zasadach, jak pozostałe niezastrzeżone informacje.</w:t>
      </w:r>
      <w:r w:rsidR="00492D98">
        <w:rPr>
          <w:rFonts w:ascii="Times New Roman" w:hAnsi="Times New Roman" w:cs="Times New Roman"/>
          <w:sz w:val="24"/>
          <w:szCs w:val="24"/>
        </w:rPr>
        <w:t xml:space="preserve"> </w:t>
      </w:r>
      <w:r w:rsidRPr="00492D98">
        <w:rPr>
          <w:rFonts w:ascii="Times New Roman" w:hAnsi="Times New Roman" w:cs="Times New Roman"/>
          <w:sz w:val="24"/>
          <w:szCs w:val="24"/>
        </w:rPr>
        <w:t xml:space="preserve">Powyższe regulacje znajdują odpowiednie zastosowanie w przypadku zastrzeżenia informacji stanowiących tajemnicę przedsiębiorstwa na późniejszym etapie postępowania, w stosunku do oświadczeń </w:t>
      </w:r>
      <w:r w:rsidR="00473F87">
        <w:rPr>
          <w:rFonts w:ascii="Times New Roman" w:hAnsi="Times New Roman" w:cs="Times New Roman"/>
          <w:sz w:val="24"/>
          <w:szCs w:val="24"/>
        </w:rPr>
        <w:br/>
      </w:r>
      <w:r w:rsidRPr="00492D98">
        <w:rPr>
          <w:rFonts w:ascii="Times New Roman" w:hAnsi="Times New Roman" w:cs="Times New Roman"/>
          <w:sz w:val="24"/>
          <w:szCs w:val="24"/>
        </w:rPr>
        <w:t>i dokumentów składanych po otwarciu ofert.</w:t>
      </w:r>
    </w:p>
    <w:p w14:paraId="4BE2CF1B" w14:textId="4B4ED076" w:rsidR="00876C57" w:rsidRPr="00492D98"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492D98">
        <w:rPr>
          <w:rFonts w:ascii="Times New Roman" w:hAnsi="Times New Roman" w:cs="Times New Roman"/>
          <w:sz w:val="24"/>
          <w:szCs w:val="24"/>
        </w:rPr>
        <w:t>Wykonawca ponosi wszelkie koszty związane z udziałem w postępowaniu, w tym przygotowaniem i złożeniem oferty.</w:t>
      </w:r>
    </w:p>
    <w:p w14:paraId="57302CA7" w14:textId="6880E5DC" w:rsidR="00876C57" w:rsidRPr="00492D98"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492D98">
        <w:rPr>
          <w:rFonts w:ascii="Times New Roman" w:hAnsi="Times New Roman" w:cs="Times New Roman"/>
          <w:sz w:val="24"/>
          <w:szCs w:val="24"/>
        </w:rPr>
        <w:t xml:space="preserve">Zamawiający nie ponosi odpowiedzialności za nieprawidłowe lub nieterminowe złożenie oferty, w szczególności Zamawiający nie odpowiada za ujawnienie przez Wykonawcę </w:t>
      </w:r>
      <w:r w:rsidRPr="00492D98">
        <w:rPr>
          <w:rFonts w:ascii="Times New Roman" w:hAnsi="Times New Roman" w:cs="Times New Roman"/>
          <w:sz w:val="24"/>
          <w:szCs w:val="24"/>
        </w:rPr>
        <w:lastRenderedPageBreak/>
        <w:t xml:space="preserve">treści swojej oferty przed upływem terminu składania i otwarcia ofert, poprzez złożenie jej w formie pliku niezaszyfrowanego, w niewłaściwej zakładce (np. jako treść pytań lub odwołanie). Nieprawidłowe złożenie oferty przez Wykonawcę nie stanowi podstawy żądania unieważnienia postępowania. Zaleca się, aby założyć profil Wykonawcy </w:t>
      </w:r>
      <w:r w:rsidR="00CC2BA7">
        <w:rPr>
          <w:rFonts w:ascii="Times New Roman" w:hAnsi="Times New Roman" w:cs="Times New Roman"/>
          <w:sz w:val="24"/>
          <w:szCs w:val="24"/>
        </w:rPr>
        <w:br/>
      </w:r>
      <w:r w:rsidRPr="00492D98">
        <w:rPr>
          <w:rFonts w:ascii="Times New Roman" w:hAnsi="Times New Roman" w:cs="Times New Roman"/>
          <w:sz w:val="24"/>
          <w:szCs w:val="24"/>
        </w:rPr>
        <w:t>i rozpocząć składanie oferty z odpowiednim wyprzedzeniem.</w:t>
      </w:r>
    </w:p>
    <w:p w14:paraId="7214E604" w14:textId="0212B3BA" w:rsidR="00876C57" w:rsidRPr="004C066D"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492D98">
        <w:rPr>
          <w:rFonts w:ascii="Times New Roman" w:hAnsi="Times New Roman" w:cs="Times New Roman"/>
          <w:sz w:val="24"/>
          <w:szCs w:val="24"/>
        </w:rPr>
        <w:t>W przypadku składania oferty przez Wykonawców wspólnie ubiegających się o udzielenie zamówienia (konsorcjum), Wykonawcy ustanawiają pełnomocnika do reprezentowania ich w postępowaniu albo do reprezentowania ich w postępowaniu i zawarcia umowy. Składając ofertę pełnomocnik konsorcjum w zakładce „Wykonawcy” wskazuje wszystkich Wykonawców wpisując ich dane. Pełnomocnictwo należy dołączyć do oferty. Oferta wspólna musi być sporządzona zgodnie z SWZ.</w:t>
      </w:r>
      <w:r w:rsidR="004C066D">
        <w:rPr>
          <w:rFonts w:ascii="Times New Roman" w:hAnsi="Times New Roman" w:cs="Times New Roman"/>
          <w:sz w:val="24"/>
          <w:szCs w:val="24"/>
        </w:rPr>
        <w:t xml:space="preserve"> </w:t>
      </w:r>
      <w:r w:rsidRPr="004C066D">
        <w:rPr>
          <w:rFonts w:ascii="Times New Roman" w:hAnsi="Times New Roman" w:cs="Times New Roman"/>
          <w:sz w:val="24"/>
          <w:szCs w:val="24"/>
        </w:rPr>
        <w:t>Pełnomocnik, o którym mowa powyżej, pozostaje w kontakcie z Zamawiającym w toku postępowania i do niego Zamawiający kieruje informacje, korespondencję itp. Wszelkie oświadczenia pełnomocnika Zamawiający uzna za wiążące dla wszystkich Wykonawców składających ofertę wspólną.</w:t>
      </w:r>
    </w:p>
    <w:p w14:paraId="26C90CFC" w14:textId="77777777" w:rsidR="00876C57" w:rsidRPr="000F5514" w:rsidRDefault="00876C57" w:rsidP="004C066D">
      <w:pPr>
        <w:pBdr>
          <w:top w:val="none" w:sz="0" w:space="0" w:color="000000"/>
          <w:left w:val="none" w:sz="0" w:space="0" w:color="000000"/>
          <w:bottom w:val="none" w:sz="0" w:space="0" w:color="000000"/>
          <w:right w:val="none" w:sz="0" w:space="0" w:color="000000"/>
        </w:pBdr>
        <w:shd w:val="clear" w:color="auto" w:fill="FFFFFF"/>
        <w:suppressAutoHyphens/>
        <w:spacing w:after="120" w:line="276" w:lineRule="auto"/>
        <w:ind w:left="435"/>
        <w:jc w:val="both"/>
        <w:rPr>
          <w:rFonts w:ascii="Times New Roman" w:eastAsia="Arial Unicode MS" w:hAnsi="Times New Roman" w:cs="Times New Roman"/>
          <w:color w:val="000000"/>
          <w:sz w:val="24"/>
          <w:szCs w:val="24"/>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Nie dopuszcza się uczestniczenia któregokolwiek z Wykonawców wspólnie ubiegających się o udzielenie zamówienia w więcej niż jednej grupie Wykonawców wspólnie ubiegających się o udzielenie zamówienia.</w:t>
      </w:r>
    </w:p>
    <w:p w14:paraId="0A03D7D2" w14:textId="3DF8D553" w:rsidR="00876C57" w:rsidRDefault="00876C57" w:rsidP="004C066D">
      <w:pPr>
        <w:pBdr>
          <w:top w:val="none" w:sz="0" w:space="0" w:color="000000"/>
          <w:left w:val="none" w:sz="0" w:space="0" w:color="000000"/>
          <w:bottom w:val="none" w:sz="0" w:space="0" w:color="000000"/>
          <w:right w:val="none" w:sz="0" w:space="0" w:color="000000"/>
        </w:pBdr>
        <w:shd w:val="clear" w:color="auto" w:fill="FFFFFF"/>
        <w:suppressAutoHyphens/>
        <w:spacing w:after="120" w:line="276" w:lineRule="auto"/>
        <w:ind w:left="435"/>
        <w:jc w:val="both"/>
        <w:rPr>
          <w:rFonts w:ascii="Times New Roman" w:eastAsia="Arial Unicode MS" w:hAnsi="Times New Roman" w:cs="Times New Roman"/>
          <w:color w:val="000000"/>
          <w:sz w:val="24"/>
          <w:szCs w:val="24"/>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 xml:space="preserve">Niedopuszczalnym jest również złożenie przez któregokolwiek z Wykonawców wspólnie ubiegających się o udzielnie zamówienia, równocześnie oferty indywidualnej oraz </w:t>
      </w:r>
      <w:r w:rsidR="00F26981">
        <w:rPr>
          <w:rFonts w:ascii="Times New Roman" w:eastAsia="Arial Unicode MS" w:hAnsi="Times New Roman" w:cs="Times New Roman"/>
          <w:color w:val="000000"/>
          <w:sz w:val="24"/>
          <w:szCs w:val="24"/>
          <w:bdr w:val="none" w:sz="0" w:space="0" w:color="000000"/>
          <w:lang w:eastAsia="zh-CN"/>
        </w:rPr>
        <w:br/>
      </w:r>
      <w:r w:rsidRPr="000F5514">
        <w:rPr>
          <w:rFonts w:ascii="Times New Roman" w:eastAsia="Arial Unicode MS" w:hAnsi="Times New Roman" w:cs="Times New Roman"/>
          <w:color w:val="000000"/>
          <w:sz w:val="24"/>
          <w:szCs w:val="24"/>
          <w:bdr w:val="none" w:sz="0" w:space="0" w:color="000000"/>
          <w:lang w:eastAsia="zh-CN"/>
        </w:rPr>
        <w:t>w ramach grupy Wykonawców wspólnie ubiegających się o udzielenie zamówienia. Wspólnicy spółki cywilnej są traktowani jak Wykonawcy składający ofertę wspólną. Wykonawcy wspólnie ubiegający się o udzielenie zamówienia ponoszą solidarną odpowiedzialność za wykonanie umowy i wniesienie zabezpieczenia należytego wykonania umowy (jeżeli było przewidziane).</w:t>
      </w:r>
    </w:p>
    <w:p w14:paraId="70A29685" w14:textId="77777777" w:rsidR="00A21720" w:rsidRPr="000F5514" w:rsidRDefault="00A21720" w:rsidP="004C066D">
      <w:pPr>
        <w:pBdr>
          <w:top w:val="none" w:sz="0" w:space="0" w:color="000000"/>
          <w:left w:val="none" w:sz="0" w:space="0" w:color="000000"/>
          <w:bottom w:val="none" w:sz="0" w:space="0" w:color="000000"/>
          <w:right w:val="none" w:sz="0" w:space="0" w:color="000000"/>
        </w:pBdr>
        <w:shd w:val="clear" w:color="auto" w:fill="FFFFFF"/>
        <w:suppressAutoHyphens/>
        <w:spacing w:after="120" w:line="276" w:lineRule="auto"/>
        <w:ind w:left="435"/>
        <w:jc w:val="both"/>
        <w:rPr>
          <w:rFonts w:ascii="Times New Roman" w:eastAsia="Arial Unicode MS" w:hAnsi="Times New Roman" w:cs="Times New Roman"/>
          <w:color w:val="000000"/>
          <w:sz w:val="24"/>
          <w:szCs w:val="24"/>
          <w:bdr w:val="none" w:sz="0" w:space="0" w:color="000000"/>
          <w:lang w:eastAsia="zh-CN"/>
        </w:rPr>
      </w:pPr>
    </w:p>
    <w:p w14:paraId="507B5693" w14:textId="5861D5CA" w:rsidR="00876C57" w:rsidRPr="00A21720" w:rsidRDefault="003508D0" w:rsidP="008F7C38">
      <w:pPr>
        <w:pStyle w:val="Akapitzlist"/>
        <w:numPr>
          <w:ilvl w:val="0"/>
          <w:numId w:val="8"/>
        </w:numPr>
        <w:shd w:val="clear" w:color="auto" w:fill="FFFFFF"/>
        <w:spacing w:after="120" w:line="276" w:lineRule="auto"/>
        <w:jc w:val="both"/>
        <w:rPr>
          <w:rFonts w:ascii="Times New Roman" w:hAnsi="Times New Roman" w:cs="Times New Roman"/>
          <w:b/>
          <w:bCs/>
          <w:sz w:val="24"/>
          <w:szCs w:val="24"/>
        </w:rPr>
      </w:pPr>
      <w:r w:rsidRPr="00A21720">
        <w:rPr>
          <w:rFonts w:ascii="Times New Roman" w:hAnsi="Times New Roman" w:cs="Times New Roman"/>
          <w:b/>
          <w:bCs/>
          <w:sz w:val="24"/>
          <w:szCs w:val="24"/>
        </w:rPr>
        <w:t>OFERTA ORAZ DOKUMENTY SKŁADANE WRAZ Z OFERTĄ:</w:t>
      </w:r>
    </w:p>
    <w:p w14:paraId="6C933DB8" w14:textId="6712224A" w:rsidR="00AC13F4" w:rsidRDefault="00876C57" w:rsidP="008F7C38">
      <w:pPr>
        <w:pStyle w:val="Akapitzlist"/>
        <w:numPr>
          <w:ilvl w:val="0"/>
          <w:numId w:val="9"/>
        </w:numPr>
        <w:shd w:val="clear" w:color="auto" w:fill="FFFFFF"/>
        <w:spacing w:after="120" w:line="276" w:lineRule="auto"/>
        <w:jc w:val="both"/>
        <w:rPr>
          <w:rFonts w:ascii="Times New Roman" w:hAnsi="Times New Roman" w:cs="Times New Roman"/>
          <w:sz w:val="24"/>
          <w:szCs w:val="24"/>
        </w:rPr>
      </w:pPr>
      <w:r w:rsidRPr="004D6798">
        <w:rPr>
          <w:rFonts w:ascii="Times New Roman" w:hAnsi="Times New Roman" w:cs="Times New Roman"/>
          <w:sz w:val="24"/>
          <w:szCs w:val="24"/>
        </w:rPr>
        <w:t xml:space="preserve">Ofertę </w:t>
      </w:r>
      <w:r w:rsidR="004D6798">
        <w:rPr>
          <w:rFonts w:ascii="Times New Roman" w:hAnsi="Times New Roman" w:cs="Times New Roman"/>
          <w:sz w:val="24"/>
          <w:szCs w:val="24"/>
        </w:rPr>
        <w:t xml:space="preserve">należy złożyć na formularzu stanowiącym </w:t>
      </w:r>
      <w:r w:rsidR="004D6798" w:rsidRPr="004D6798">
        <w:rPr>
          <w:rFonts w:ascii="Times New Roman" w:hAnsi="Times New Roman" w:cs="Times New Roman"/>
          <w:b/>
          <w:bCs/>
          <w:sz w:val="24"/>
          <w:szCs w:val="24"/>
        </w:rPr>
        <w:t xml:space="preserve">Załącznik nr </w:t>
      </w:r>
      <w:r w:rsidR="00AC13F4">
        <w:rPr>
          <w:rFonts w:ascii="Times New Roman" w:hAnsi="Times New Roman" w:cs="Times New Roman"/>
          <w:b/>
          <w:bCs/>
          <w:sz w:val="24"/>
          <w:szCs w:val="24"/>
        </w:rPr>
        <w:t>3</w:t>
      </w:r>
      <w:r w:rsidR="004D6798" w:rsidRPr="004D6798">
        <w:rPr>
          <w:rFonts w:ascii="Times New Roman" w:hAnsi="Times New Roman" w:cs="Times New Roman"/>
          <w:b/>
          <w:bCs/>
          <w:sz w:val="24"/>
          <w:szCs w:val="24"/>
        </w:rPr>
        <w:t xml:space="preserve"> do SWZ</w:t>
      </w:r>
      <w:r w:rsidR="004D6798">
        <w:rPr>
          <w:rFonts w:ascii="Times New Roman" w:hAnsi="Times New Roman" w:cs="Times New Roman"/>
          <w:sz w:val="24"/>
          <w:szCs w:val="24"/>
        </w:rPr>
        <w:t>.</w:t>
      </w:r>
    </w:p>
    <w:p w14:paraId="53B1457D" w14:textId="77777777" w:rsidR="00AC13F4" w:rsidRDefault="00AC13F4" w:rsidP="008F7C38">
      <w:pPr>
        <w:pStyle w:val="Akapitzlist"/>
        <w:numPr>
          <w:ilvl w:val="0"/>
          <w:numId w:val="9"/>
        </w:numPr>
        <w:shd w:val="clear" w:color="auto" w:fill="FFFFFF"/>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Wykonawca składa </w:t>
      </w:r>
      <w:r w:rsidRPr="00AC13F4">
        <w:rPr>
          <w:rFonts w:ascii="Times New Roman" w:hAnsi="Times New Roman" w:cs="Times New Roman"/>
          <w:sz w:val="24"/>
          <w:szCs w:val="24"/>
          <w:u w:val="single"/>
        </w:rPr>
        <w:t>wraz z ofertą</w:t>
      </w:r>
      <w:r>
        <w:rPr>
          <w:rFonts w:ascii="Times New Roman" w:hAnsi="Times New Roman" w:cs="Times New Roman"/>
          <w:sz w:val="24"/>
          <w:szCs w:val="24"/>
        </w:rPr>
        <w:t xml:space="preserve"> następujące dokumenty:</w:t>
      </w:r>
    </w:p>
    <w:p w14:paraId="120353F2" w14:textId="1EB35272" w:rsidR="00C16B83" w:rsidRDefault="00C9256D" w:rsidP="008F7C38">
      <w:pPr>
        <w:pStyle w:val="Akapitzlist"/>
        <w:numPr>
          <w:ilvl w:val="1"/>
          <w:numId w:val="1"/>
        </w:numPr>
        <w:shd w:val="clear" w:color="auto" w:fill="FFFFFF"/>
        <w:spacing w:after="120" w:line="276" w:lineRule="auto"/>
        <w:jc w:val="both"/>
        <w:rPr>
          <w:rFonts w:ascii="Times New Roman" w:hAnsi="Times New Roman" w:cs="Times New Roman"/>
          <w:sz w:val="24"/>
          <w:szCs w:val="24"/>
        </w:rPr>
      </w:pPr>
      <w:r>
        <w:rPr>
          <w:rFonts w:ascii="Times New Roman" w:hAnsi="Times New Roman" w:cs="Times New Roman"/>
          <w:sz w:val="24"/>
          <w:szCs w:val="24"/>
        </w:rPr>
        <w:t>O</w:t>
      </w:r>
      <w:r w:rsidR="00876C57" w:rsidRPr="00C16B83">
        <w:rPr>
          <w:rFonts w:ascii="Times New Roman" w:hAnsi="Times New Roman" w:cs="Times New Roman"/>
          <w:sz w:val="24"/>
          <w:szCs w:val="24"/>
        </w:rPr>
        <w:t>świadczenie</w:t>
      </w:r>
      <w:r w:rsidR="00C16B83">
        <w:rPr>
          <w:rFonts w:ascii="Times New Roman" w:hAnsi="Times New Roman" w:cs="Times New Roman"/>
          <w:sz w:val="24"/>
          <w:szCs w:val="24"/>
        </w:rPr>
        <w:t xml:space="preserve"> wstępne, o którym mowa w art. 125 ust. 1 ustawy </w:t>
      </w:r>
      <w:proofErr w:type="spellStart"/>
      <w:r w:rsidR="00C16B83">
        <w:rPr>
          <w:rFonts w:ascii="Times New Roman" w:hAnsi="Times New Roman" w:cs="Times New Roman"/>
          <w:sz w:val="24"/>
          <w:szCs w:val="24"/>
        </w:rPr>
        <w:t>Pzp</w:t>
      </w:r>
      <w:proofErr w:type="spellEnd"/>
      <w:r w:rsidR="00C16B83">
        <w:rPr>
          <w:rFonts w:ascii="Times New Roman" w:hAnsi="Times New Roman" w:cs="Times New Roman"/>
          <w:sz w:val="24"/>
          <w:szCs w:val="24"/>
        </w:rPr>
        <w:t xml:space="preserve"> dotyczące</w:t>
      </w:r>
      <w:r w:rsidR="00AC13F4" w:rsidRPr="00C16B83">
        <w:rPr>
          <w:rFonts w:ascii="Times New Roman" w:hAnsi="Times New Roman" w:cs="Times New Roman"/>
          <w:sz w:val="24"/>
          <w:szCs w:val="24"/>
        </w:rPr>
        <w:t xml:space="preserve"> </w:t>
      </w:r>
      <w:r w:rsidR="00876C57" w:rsidRPr="00C16B83">
        <w:rPr>
          <w:rFonts w:ascii="Times New Roman" w:hAnsi="Times New Roman" w:cs="Times New Roman"/>
          <w:sz w:val="24"/>
          <w:szCs w:val="24"/>
        </w:rPr>
        <w:t xml:space="preserve">braku podstaw wykluczenia </w:t>
      </w:r>
      <w:r w:rsidR="00C16B83">
        <w:rPr>
          <w:rFonts w:ascii="Times New Roman" w:hAnsi="Times New Roman" w:cs="Times New Roman"/>
          <w:sz w:val="24"/>
          <w:szCs w:val="24"/>
        </w:rPr>
        <w:t xml:space="preserve">- </w:t>
      </w:r>
      <w:r w:rsidR="00C16B83" w:rsidRPr="00BE5F76">
        <w:rPr>
          <w:rFonts w:ascii="Times New Roman" w:hAnsi="Times New Roman" w:cs="Times New Roman"/>
          <w:b/>
          <w:bCs/>
          <w:sz w:val="24"/>
          <w:szCs w:val="24"/>
        </w:rPr>
        <w:t>Załącznik nr 4 do SWZ</w:t>
      </w:r>
      <w:r w:rsidR="00C16B83">
        <w:rPr>
          <w:rFonts w:ascii="Times New Roman" w:hAnsi="Times New Roman" w:cs="Times New Roman"/>
          <w:sz w:val="24"/>
          <w:szCs w:val="24"/>
        </w:rPr>
        <w:t>;</w:t>
      </w:r>
    </w:p>
    <w:p w14:paraId="5A5BBD9F" w14:textId="1EF9BE6F" w:rsidR="001515C9" w:rsidRPr="001515C9" w:rsidRDefault="001515C9" w:rsidP="001515C9">
      <w:pPr>
        <w:pStyle w:val="Akapitzlist"/>
        <w:shd w:val="clear" w:color="auto" w:fill="FFFFFF"/>
        <w:spacing w:after="120" w:line="276" w:lineRule="auto"/>
        <w:ind w:left="644"/>
        <w:jc w:val="both"/>
        <w:rPr>
          <w:rFonts w:ascii="Times New Roman" w:hAnsi="Times New Roman" w:cs="Times New Roman"/>
          <w:b/>
          <w:bCs/>
          <w:sz w:val="24"/>
          <w:szCs w:val="24"/>
        </w:rPr>
      </w:pPr>
      <w:r w:rsidRPr="001515C9">
        <w:rPr>
          <w:rFonts w:ascii="Times New Roman" w:hAnsi="Times New Roman" w:cs="Times New Roman"/>
          <w:b/>
          <w:bCs/>
          <w:sz w:val="24"/>
          <w:szCs w:val="24"/>
        </w:rPr>
        <w:t>W przypadku wykonawców wspólnie ubiegających się o udzielenie zamówienia oświadczeni</w:t>
      </w:r>
      <w:r w:rsidR="003C75DF">
        <w:rPr>
          <w:rFonts w:ascii="Times New Roman" w:hAnsi="Times New Roman" w:cs="Times New Roman"/>
          <w:b/>
          <w:bCs/>
          <w:sz w:val="24"/>
          <w:szCs w:val="24"/>
        </w:rPr>
        <w:t>e</w:t>
      </w:r>
      <w:r w:rsidRPr="001515C9">
        <w:rPr>
          <w:rFonts w:ascii="Times New Roman" w:hAnsi="Times New Roman" w:cs="Times New Roman"/>
          <w:b/>
          <w:bCs/>
          <w:sz w:val="24"/>
          <w:szCs w:val="24"/>
        </w:rPr>
        <w:t xml:space="preserve"> składa każdy z Wykonawców. </w:t>
      </w:r>
    </w:p>
    <w:p w14:paraId="7EF527C4" w14:textId="3A6969D6" w:rsidR="00C16B83" w:rsidRDefault="006C3797" w:rsidP="00EE3219">
      <w:pPr>
        <w:pStyle w:val="Akapitzlist"/>
        <w:shd w:val="clear" w:color="auto" w:fill="FFFFFF"/>
        <w:spacing w:after="120" w:line="276" w:lineRule="auto"/>
        <w:ind w:left="644"/>
        <w:jc w:val="both"/>
        <w:rPr>
          <w:rFonts w:ascii="Times New Roman" w:hAnsi="Times New Roman" w:cs="Times New Roman"/>
          <w:sz w:val="24"/>
          <w:szCs w:val="24"/>
        </w:rPr>
      </w:pPr>
      <w:r w:rsidRPr="0081183C">
        <w:rPr>
          <w:rFonts w:ascii="Times New Roman" w:hAnsi="Times New Roman" w:cs="Times New Roman"/>
          <w:b/>
          <w:bCs/>
          <w:sz w:val="24"/>
          <w:szCs w:val="24"/>
        </w:rPr>
        <w:t>UWAGA!</w:t>
      </w:r>
      <w:r w:rsidRPr="006C3797">
        <w:rPr>
          <w:rFonts w:ascii="Times New Roman" w:hAnsi="Times New Roman" w:cs="Times New Roman"/>
          <w:sz w:val="24"/>
          <w:szCs w:val="24"/>
        </w:rPr>
        <w:t xml:space="preserve"> W </w:t>
      </w:r>
      <w:r w:rsidR="0012238D" w:rsidRPr="006C3797">
        <w:rPr>
          <w:rFonts w:ascii="Times New Roman" w:hAnsi="Times New Roman" w:cs="Times New Roman"/>
          <w:sz w:val="24"/>
          <w:szCs w:val="24"/>
        </w:rPr>
        <w:t>oświadczeni</w:t>
      </w:r>
      <w:r w:rsidR="0012238D">
        <w:rPr>
          <w:rFonts w:ascii="Times New Roman" w:hAnsi="Times New Roman" w:cs="Times New Roman"/>
          <w:sz w:val="24"/>
          <w:szCs w:val="24"/>
        </w:rPr>
        <w:t xml:space="preserve">u </w:t>
      </w:r>
      <w:r w:rsidRPr="006C3797">
        <w:rPr>
          <w:rFonts w:ascii="Times New Roman" w:hAnsi="Times New Roman" w:cs="Times New Roman"/>
          <w:sz w:val="24"/>
          <w:szCs w:val="24"/>
        </w:rPr>
        <w:t>o braku podstaw wykluczenia składany</w:t>
      </w:r>
      <w:r w:rsidR="00AD779D">
        <w:rPr>
          <w:rFonts w:ascii="Times New Roman" w:hAnsi="Times New Roman" w:cs="Times New Roman"/>
          <w:sz w:val="24"/>
          <w:szCs w:val="24"/>
        </w:rPr>
        <w:t>m</w:t>
      </w:r>
      <w:r w:rsidRPr="006C3797">
        <w:rPr>
          <w:rFonts w:ascii="Times New Roman" w:hAnsi="Times New Roman" w:cs="Times New Roman"/>
          <w:sz w:val="24"/>
          <w:szCs w:val="24"/>
        </w:rPr>
        <w:t xml:space="preserve"> </w:t>
      </w:r>
      <w:r w:rsidR="00FB576E" w:rsidRPr="006C3797">
        <w:rPr>
          <w:rFonts w:ascii="Times New Roman" w:hAnsi="Times New Roman" w:cs="Times New Roman"/>
          <w:sz w:val="24"/>
          <w:szCs w:val="24"/>
        </w:rPr>
        <w:t xml:space="preserve">na podstawie art. 125 ust. 1 ustawy </w:t>
      </w:r>
      <w:proofErr w:type="spellStart"/>
      <w:r w:rsidR="00FB576E" w:rsidRPr="006C3797">
        <w:rPr>
          <w:rFonts w:ascii="Times New Roman" w:hAnsi="Times New Roman" w:cs="Times New Roman"/>
          <w:sz w:val="24"/>
          <w:szCs w:val="24"/>
        </w:rPr>
        <w:t>Pzp</w:t>
      </w:r>
      <w:proofErr w:type="spellEnd"/>
      <w:r w:rsidR="00FB576E" w:rsidRPr="006C3797">
        <w:rPr>
          <w:rFonts w:ascii="Times New Roman" w:hAnsi="Times New Roman" w:cs="Times New Roman"/>
          <w:sz w:val="24"/>
          <w:szCs w:val="24"/>
        </w:rPr>
        <w:t xml:space="preserve">, Wykonawca wskazuje, czy będzie posługiwał się certyfikatem potwierdzającym udzielenie certyfikacji wykonawców zamówień publicznych, o którym mowa w art. 124 ust. 2 ustawy </w:t>
      </w:r>
      <w:proofErr w:type="spellStart"/>
      <w:r w:rsidR="00FB576E" w:rsidRPr="006C3797">
        <w:rPr>
          <w:rFonts w:ascii="Times New Roman" w:hAnsi="Times New Roman" w:cs="Times New Roman"/>
          <w:sz w:val="24"/>
          <w:szCs w:val="24"/>
        </w:rPr>
        <w:t>Pzp</w:t>
      </w:r>
      <w:proofErr w:type="spellEnd"/>
      <w:r w:rsidR="00FB576E" w:rsidRPr="006C3797">
        <w:rPr>
          <w:rFonts w:ascii="Times New Roman" w:hAnsi="Times New Roman" w:cs="Times New Roman"/>
          <w:sz w:val="24"/>
          <w:szCs w:val="24"/>
        </w:rPr>
        <w:t>. W przypadku posługiwania się tym certyfikatem wykonawca podaje numer i oznaczenie certyfikatu, nazwę podmiotu certyfikującego, okres ważności certyfikacji oraz wskazuje, w zakresie których podstaw wykluczenia objętych niniejszym postępowaniem będzie posługiwał się tym certyfikatem.</w:t>
      </w:r>
    </w:p>
    <w:p w14:paraId="178410EE" w14:textId="0E3C7889" w:rsidR="002C0A27" w:rsidRPr="002C0A27" w:rsidRDefault="00C9256D" w:rsidP="002C0A27">
      <w:pPr>
        <w:pStyle w:val="Akapitzlist"/>
        <w:numPr>
          <w:ilvl w:val="1"/>
          <w:numId w:val="1"/>
        </w:numPr>
        <w:jc w:val="both"/>
        <w:rPr>
          <w:rFonts w:ascii="Times New Roman" w:hAnsi="Times New Roman" w:cs="Times New Roman"/>
          <w:sz w:val="24"/>
          <w:szCs w:val="24"/>
        </w:rPr>
      </w:pPr>
      <w:r w:rsidRPr="00C9256D">
        <w:rPr>
          <w:rFonts w:ascii="Times New Roman" w:hAnsi="Times New Roman" w:cs="Times New Roman"/>
          <w:sz w:val="24"/>
          <w:szCs w:val="24"/>
        </w:rPr>
        <w:t>F</w:t>
      </w:r>
      <w:r w:rsidR="002C0A27" w:rsidRPr="002C0A27">
        <w:rPr>
          <w:rFonts w:ascii="Times New Roman" w:hAnsi="Times New Roman" w:cs="Times New Roman"/>
          <w:sz w:val="24"/>
          <w:szCs w:val="24"/>
        </w:rPr>
        <w:t xml:space="preserve">ormularz cenowy </w:t>
      </w:r>
      <w:r w:rsidR="002C0A27">
        <w:rPr>
          <w:rFonts w:ascii="Times New Roman" w:hAnsi="Times New Roman" w:cs="Times New Roman"/>
          <w:sz w:val="24"/>
          <w:szCs w:val="24"/>
        </w:rPr>
        <w:t xml:space="preserve">- </w:t>
      </w:r>
      <w:r w:rsidR="002C0A27" w:rsidRPr="002C0A27">
        <w:rPr>
          <w:rFonts w:ascii="Times New Roman" w:hAnsi="Times New Roman" w:cs="Times New Roman"/>
          <w:b/>
          <w:bCs/>
          <w:sz w:val="24"/>
          <w:szCs w:val="24"/>
        </w:rPr>
        <w:t>Załącznik nr 3a do SWZ</w:t>
      </w:r>
      <w:r w:rsidR="002C0A27" w:rsidRPr="002C0A27">
        <w:rPr>
          <w:rFonts w:ascii="Times New Roman" w:hAnsi="Times New Roman" w:cs="Times New Roman"/>
          <w:sz w:val="24"/>
          <w:szCs w:val="24"/>
        </w:rPr>
        <w:t>;</w:t>
      </w:r>
    </w:p>
    <w:p w14:paraId="6A7B6FF6" w14:textId="41360FF4" w:rsidR="002C0A27" w:rsidRPr="002C0A27" w:rsidRDefault="00C9256D" w:rsidP="002C0A27">
      <w:pPr>
        <w:pStyle w:val="Akapitzlist"/>
        <w:numPr>
          <w:ilvl w:val="1"/>
          <w:numId w:val="1"/>
        </w:numPr>
        <w:jc w:val="both"/>
        <w:rPr>
          <w:rFonts w:ascii="Times New Roman" w:hAnsi="Times New Roman" w:cs="Times New Roman"/>
          <w:sz w:val="24"/>
          <w:szCs w:val="24"/>
        </w:rPr>
      </w:pPr>
      <w:r w:rsidRPr="00C9256D">
        <w:rPr>
          <w:rFonts w:ascii="Times New Roman" w:hAnsi="Times New Roman" w:cs="Times New Roman"/>
          <w:sz w:val="24"/>
          <w:szCs w:val="24"/>
        </w:rPr>
        <w:lastRenderedPageBreak/>
        <w:t>W</w:t>
      </w:r>
      <w:r w:rsidR="002C0A27" w:rsidRPr="00C9256D">
        <w:rPr>
          <w:rFonts w:ascii="Times New Roman" w:hAnsi="Times New Roman" w:cs="Times New Roman"/>
          <w:sz w:val="24"/>
          <w:szCs w:val="24"/>
        </w:rPr>
        <w:t>ykaz oferowanego przedmiotu zamówienia</w:t>
      </w:r>
      <w:r w:rsidR="002C0A27" w:rsidRPr="002C0A27">
        <w:rPr>
          <w:rFonts w:ascii="Times New Roman" w:hAnsi="Times New Roman" w:cs="Times New Roman"/>
          <w:sz w:val="24"/>
          <w:szCs w:val="24"/>
        </w:rPr>
        <w:t xml:space="preserve"> </w:t>
      </w:r>
      <w:r w:rsidR="002C0A27">
        <w:rPr>
          <w:rFonts w:ascii="Times New Roman" w:hAnsi="Times New Roman" w:cs="Times New Roman"/>
          <w:sz w:val="24"/>
          <w:szCs w:val="24"/>
        </w:rPr>
        <w:t xml:space="preserve">- </w:t>
      </w:r>
      <w:r w:rsidR="002C0A27" w:rsidRPr="00C9256D">
        <w:rPr>
          <w:rFonts w:ascii="Times New Roman" w:hAnsi="Times New Roman" w:cs="Times New Roman"/>
          <w:b/>
          <w:bCs/>
          <w:sz w:val="24"/>
          <w:szCs w:val="24"/>
        </w:rPr>
        <w:t>Załącznik nr 3b do SWZ</w:t>
      </w:r>
      <w:r w:rsidR="002C0A27" w:rsidRPr="002C0A27">
        <w:rPr>
          <w:rFonts w:ascii="Times New Roman" w:hAnsi="Times New Roman" w:cs="Times New Roman"/>
          <w:sz w:val="24"/>
          <w:szCs w:val="24"/>
        </w:rPr>
        <w:t>;</w:t>
      </w:r>
    </w:p>
    <w:p w14:paraId="35D3BCB3" w14:textId="0CA9D5CA" w:rsidR="007A78C9" w:rsidRPr="007A78C9" w:rsidRDefault="007A78C9" w:rsidP="008F7C38">
      <w:pPr>
        <w:pStyle w:val="Akapitzlist"/>
        <w:numPr>
          <w:ilvl w:val="1"/>
          <w:numId w:val="1"/>
        </w:numPr>
        <w:jc w:val="both"/>
        <w:rPr>
          <w:rFonts w:ascii="Times New Roman" w:hAnsi="Times New Roman" w:cs="Times New Roman"/>
          <w:sz w:val="24"/>
          <w:szCs w:val="24"/>
        </w:rPr>
      </w:pPr>
      <w:r w:rsidRPr="00716056">
        <w:rPr>
          <w:rFonts w:ascii="Times New Roman" w:hAnsi="Times New Roman" w:cs="Times New Roman"/>
          <w:b/>
          <w:bCs/>
          <w:sz w:val="24"/>
          <w:szCs w:val="24"/>
        </w:rPr>
        <w:t>P</w:t>
      </w:r>
      <w:r w:rsidRPr="007A78C9">
        <w:rPr>
          <w:rFonts w:ascii="Times New Roman" w:hAnsi="Times New Roman" w:cs="Times New Roman"/>
          <w:b/>
          <w:bCs/>
          <w:sz w:val="24"/>
          <w:szCs w:val="24"/>
        </w:rPr>
        <w:t>ełnomocnictw</w:t>
      </w:r>
      <w:r w:rsidRPr="00716056">
        <w:rPr>
          <w:rFonts w:ascii="Times New Roman" w:hAnsi="Times New Roman" w:cs="Times New Roman"/>
          <w:b/>
          <w:bCs/>
          <w:sz w:val="24"/>
          <w:szCs w:val="24"/>
        </w:rPr>
        <w:t>o</w:t>
      </w:r>
      <w:r w:rsidRPr="007A78C9">
        <w:rPr>
          <w:rFonts w:ascii="Times New Roman" w:hAnsi="Times New Roman" w:cs="Times New Roman"/>
          <w:sz w:val="24"/>
          <w:szCs w:val="24"/>
        </w:rPr>
        <w:t xml:space="preserve"> lub inn</w:t>
      </w:r>
      <w:r>
        <w:rPr>
          <w:rFonts w:ascii="Times New Roman" w:hAnsi="Times New Roman" w:cs="Times New Roman"/>
          <w:sz w:val="24"/>
          <w:szCs w:val="24"/>
        </w:rPr>
        <w:t>y</w:t>
      </w:r>
      <w:r w:rsidRPr="007A78C9">
        <w:rPr>
          <w:rFonts w:ascii="Times New Roman" w:hAnsi="Times New Roman" w:cs="Times New Roman"/>
          <w:sz w:val="24"/>
          <w:szCs w:val="24"/>
        </w:rPr>
        <w:t xml:space="preserve"> dokument potwierdzając</w:t>
      </w:r>
      <w:r>
        <w:rPr>
          <w:rFonts w:ascii="Times New Roman" w:hAnsi="Times New Roman" w:cs="Times New Roman"/>
          <w:sz w:val="24"/>
          <w:szCs w:val="24"/>
        </w:rPr>
        <w:t>y</w:t>
      </w:r>
      <w:r w:rsidRPr="007A78C9">
        <w:rPr>
          <w:rFonts w:ascii="Times New Roman" w:hAnsi="Times New Roman" w:cs="Times New Roman"/>
          <w:sz w:val="24"/>
          <w:szCs w:val="24"/>
        </w:rPr>
        <w:t xml:space="preserve"> umocowanie do reprezentowania Wykonawcy</w:t>
      </w:r>
      <w:r>
        <w:rPr>
          <w:rFonts w:ascii="Times New Roman" w:hAnsi="Times New Roman" w:cs="Times New Roman"/>
          <w:sz w:val="24"/>
          <w:szCs w:val="24"/>
        </w:rPr>
        <w:t xml:space="preserve"> - j</w:t>
      </w:r>
      <w:r w:rsidRPr="007A78C9">
        <w:rPr>
          <w:rFonts w:ascii="Times New Roman" w:hAnsi="Times New Roman" w:cs="Times New Roman"/>
          <w:sz w:val="24"/>
          <w:szCs w:val="24"/>
        </w:rPr>
        <w:t xml:space="preserve">eżeli w imieniu Wykonawcy działa osoba, której umocowanie do jego reprezentowania nie wynika z </w:t>
      </w:r>
      <w:r>
        <w:rPr>
          <w:rFonts w:ascii="Times New Roman" w:hAnsi="Times New Roman" w:cs="Times New Roman"/>
          <w:sz w:val="24"/>
          <w:szCs w:val="24"/>
        </w:rPr>
        <w:t xml:space="preserve">odpisu lub informacji z właściwego rejestru (np. KRS, </w:t>
      </w:r>
      <w:proofErr w:type="spellStart"/>
      <w:r>
        <w:rPr>
          <w:rFonts w:ascii="Times New Roman" w:hAnsi="Times New Roman" w:cs="Times New Roman"/>
          <w:sz w:val="24"/>
          <w:szCs w:val="24"/>
        </w:rPr>
        <w:t>CEiDG</w:t>
      </w:r>
      <w:proofErr w:type="spellEnd"/>
      <w:r>
        <w:rPr>
          <w:rFonts w:ascii="Times New Roman" w:hAnsi="Times New Roman" w:cs="Times New Roman"/>
          <w:sz w:val="24"/>
          <w:szCs w:val="24"/>
        </w:rPr>
        <w:t>);</w:t>
      </w:r>
    </w:p>
    <w:p w14:paraId="1855BF74" w14:textId="77777777" w:rsidR="00E959FB" w:rsidRDefault="007A78C9" w:rsidP="008F7C38">
      <w:pPr>
        <w:pStyle w:val="Akapitzlist"/>
        <w:numPr>
          <w:ilvl w:val="1"/>
          <w:numId w:val="1"/>
        </w:numPr>
        <w:shd w:val="clear" w:color="auto" w:fill="FFFFFF"/>
        <w:spacing w:after="120" w:line="276" w:lineRule="auto"/>
        <w:jc w:val="both"/>
        <w:rPr>
          <w:rFonts w:ascii="Times New Roman" w:hAnsi="Times New Roman" w:cs="Times New Roman"/>
          <w:sz w:val="24"/>
          <w:szCs w:val="24"/>
        </w:rPr>
      </w:pPr>
      <w:r w:rsidRPr="00716056">
        <w:rPr>
          <w:rFonts w:ascii="Times New Roman" w:hAnsi="Times New Roman" w:cs="Times New Roman"/>
          <w:b/>
          <w:bCs/>
          <w:sz w:val="24"/>
          <w:szCs w:val="24"/>
        </w:rPr>
        <w:t>Pełnomocnictwo</w:t>
      </w:r>
      <w:r w:rsidRPr="007A78C9">
        <w:rPr>
          <w:rFonts w:ascii="Times New Roman" w:hAnsi="Times New Roman" w:cs="Times New Roman"/>
          <w:sz w:val="24"/>
          <w:szCs w:val="24"/>
        </w:rPr>
        <w:t xml:space="preserve"> do reprezentowania Wykonawców wspólnie ubiegających się </w:t>
      </w:r>
      <w:r>
        <w:rPr>
          <w:rFonts w:ascii="Times New Roman" w:hAnsi="Times New Roman" w:cs="Times New Roman"/>
          <w:sz w:val="24"/>
          <w:szCs w:val="24"/>
        </w:rPr>
        <w:br/>
      </w:r>
      <w:r w:rsidRPr="007A78C9">
        <w:rPr>
          <w:rFonts w:ascii="Times New Roman" w:hAnsi="Times New Roman" w:cs="Times New Roman"/>
          <w:sz w:val="24"/>
          <w:szCs w:val="24"/>
        </w:rPr>
        <w:t>o udzielenie zamówienia (jeżeli dotyczy).</w:t>
      </w:r>
    </w:p>
    <w:p w14:paraId="217EB480" w14:textId="77777777" w:rsidR="00E959FB" w:rsidRDefault="00E959FB" w:rsidP="008F7C38">
      <w:pPr>
        <w:pStyle w:val="Akapitzlist"/>
        <w:numPr>
          <w:ilvl w:val="0"/>
          <w:numId w:val="9"/>
        </w:numPr>
        <w:shd w:val="clear" w:color="auto" w:fill="FFFFFF"/>
        <w:spacing w:after="120" w:line="276" w:lineRule="auto"/>
        <w:jc w:val="both"/>
        <w:rPr>
          <w:rFonts w:ascii="Times New Roman" w:hAnsi="Times New Roman" w:cs="Times New Roman"/>
          <w:sz w:val="24"/>
          <w:szCs w:val="24"/>
        </w:rPr>
      </w:pPr>
      <w:r w:rsidRPr="00E959FB">
        <w:rPr>
          <w:rFonts w:ascii="Times New Roman" w:hAnsi="Times New Roman" w:cs="Times New Roman"/>
          <w:sz w:val="24"/>
          <w:szCs w:val="24"/>
        </w:rPr>
        <w:t>W</w:t>
      </w:r>
      <w:r w:rsidR="00876C57" w:rsidRPr="00E959FB">
        <w:rPr>
          <w:rFonts w:ascii="Times New Roman" w:hAnsi="Times New Roman" w:cs="Times New Roman"/>
          <w:sz w:val="24"/>
          <w:szCs w:val="24"/>
        </w:rPr>
        <w:t xml:space="preserve"> przypadku wskazania przez Wykonawcę dostępności oświadczeń lub dokumentów, </w:t>
      </w:r>
      <w:r>
        <w:rPr>
          <w:rFonts w:ascii="Times New Roman" w:hAnsi="Times New Roman" w:cs="Times New Roman"/>
          <w:sz w:val="24"/>
          <w:szCs w:val="24"/>
        </w:rPr>
        <w:br/>
      </w:r>
      <w:r w:rsidR="00876C57" w:rsidRPr="00E959FB">
        <w:rPr>
          <w:rFonts w:ascii="Times New Roman" w:hAnsi="Times New Roman" w:cs="Times New Roman"/>
          <w:sz w:val="24"/>
          <w:szCs w:val="24"/>
        </w:rPr>
        <w:t>o których mowa w SWZ, w formie elektronicznej pod określonymi adresami internetowymi ogólnodostępnych i bezpłatnych baz danych, Zamawiający pobierze samodzielnie z tych baz danych wskazane przez Wykonawcę oświadczenia lub dokumenty. Jeżeli dokumenty te będą w języku obcym Zamawiający będzie żądał od Wykonawcy przedstawienia tłumaczenia ich na język polski.</w:t>
      </w:r>
    </w:p>
    <w:p w14:paraId="1A9757A5" w14:textId="77777777" w:rsidR="00E959FB" w:rsidRDefault="00876C57" w:rsidP="008F7C38">
      <w:pPr>
        <w:pStyle w:val="Akapitzlist"/>
        <w:numPr>
          <w:ilvl w:val="0"/>
          <w:numId w:val="9"/>
        </w:numPr>
        <w:shd w:val="clear" w:color="auto" w:fill="FFFFFF"/>
        <w:spacing w:after="120" w:line="276" w:lineRule="auto"/>
        <w:jc w:val="both"/>
        <w:rPr>
          <w:rFonts w:ascii="Times New Roman" w:hAnsi="Times New Roman" w:cs="Times New Roman"/>
          <w:sz w:val="24"/>
          <w:szCs w:val="24"/>
        </w:rPr>
      </w:pPr>
      <w:r w:rsidRPr="00E959FB">
        <w:rPr>
          <w:rFonts w:ascii="Times New Roman" w:hAnsi="Times New Roman" w:cs="Times New Roman"/>
          <w:sz w:val="24"/>
          <w:szCs w:val="24"/>
        </w:rPr>
        <w:t>Cechą systemu elektronizacji jest automatyczne generowanie elektronicznego ustandaryzowanego formularza oferty (zwanego w Systemie elektronizacji „Oferta podstawowa”), który jest udostępniony Wykonawcy do wypełnienia w zakładce „</w:t>
      </w:r>
      <w:r w:rsidRPr="00E959FB">
        <w:rPr>
          <w:rFonts w:ascii="Times New Roman" w:hAnsi="Times New Roman" w:cs="Times New Roman"/>
          <w:i/>
          <w:iCs/>
          <w:sz w:val="24"/>
          <w:szCs w:val="24"/>
        </w:rPr>
        <w:t>Szczegóły oferty</w:t>
      </w:r>
      <w:r w:rsidRPr="00E959FB">
        <w:rPr>
          <w:rFonts w:ascii="Times New Roman" w:hAnsi="Times New Roman" w:cs="Times New Roman"/>
          <w:sz w:val="24"/>
          <w:szCs w:val="24"/>
        </w:rPr>
        <w:t xml:space="preserve">”. </w:t>
      </w:r>
      <w:r w:rsidRPr="0036724B">
        <w:rPr>
          <w:rFonts w:ascii="Times New Roman" w:hAnsi="Times New Roman" w:cs="Times New Roman"/>
          <w:b/>
          <w:bCs/>
          <w:sz w:val="24"/>
          <w:szCs w:val="24"/>
        </w:rPr>
        <w:t>Niezależnie od złożenia systemowego, interaktywnego formularza ofertowego Wykonawcy składają oferty na formularzu ofertowym stanowiącym załącznik do SWZ</w:t>
      </w:r>
      <w:r w:rsidRPr="00E959FB">
        <w:rPr>
          <w:rFonts w:ascii="Times New Roman" w:hAnsi="Times New Roman" w:cs="Times New Roman"/>
          <w:sz w:val="24"/>
          <w:szCs w:val="24"/>
        </w:rPr>
        <w:t>.</w:t>
      </w:r>
    </w:p>
    <w:p w14:paraId="35FD0CAB" w14:textId="67C7622B" w:rsidR="00E959FB" w:rsidRDefault="00876C57" w:rsidP="008F7C38">
      <w:pPr>
        <w:pStyle w:val="Akapitzlist"/>
        <w:numPr>
          <w:ilvl w:val="0"/>
          <w:numId w:val="9"/>
        </w:numPr>
        <w:shd w:val="clear" w:color="auto" w:fill="FFFFFF"/>
        <w:spacing w:after="120" w:line="276" w:lineRule="auto"/>
        <w:jc w:val="both"/>
        <w:rPr>
          <w:rFonts w:ascii="Times New Roman" w:hAnsi="Times New Roman" w:cs="Times New Roman"/>
          <w:sz w:val="24"/>
          <w:szCs w:val="24"/>
        </w:rPr>
      </w:pPr>
      <w:r w:rsidRPr="00E959FB">
        <w:rPr>
          <w:rFonts w:ascii="Times New Roman" w:hAnsi="Times New Roman" w:cs="Times New Roman"/>
          <w:sz w:val="24"/>
          <w:szCs w:val="24"/>
        </w:rPr>
        <w:t xml:space="preserve">W przypadku rozbieżności pomiędzy treścią w elektronicznym, ustandaryzowanym formularzu oferty wypełnianym przez Wykonawcę w Systemie podczas składania oferty, </w:t>
      </w:r>
      <w:r w:rsidR="00E959FB">
        <w:rPr>
          <w:rFonts w:ascii="Times New Roman" w:hAnsi="Times New Roman" w:cs="Times New Roman"/>
          <w:sz w:val="24"/>
          <w:szCs w:val="24"/>
        </w:rPr>
        <w:br/>
      </w:r>
      <w:r w:rsidRPr="00E959FB">
        <w:rPr>
          <w:rFonts w:ascii="Times New Roman" w:hAnsi="Times New Roman" w:cs="Times New Roman"/>
          <w:sz w:val="24"/>
          <w:szCs w:val="24"/>
        </w:rPr>
        <w:t xml:space="preserve">a treścią formularza ofertowego stanowiącego załącznik do SWZ, za obowiązującą przyjmuje się treść formularza ofertowego, sporządzonego wg wzoru przekazywanego wraz z SWZ  i podpisanego prawidłowo, zgodnie z reprezentacją </w:t>
      </w:r>
      <w:r w:rsidR="0036724B">
        <w:rPr>
          <w:rFonts w:ascii="Times New Roman" w:hAnsi="Times New Roman" w:cs="Times New Roman"/>
          <w:sz w:val="24"/>
          <w:szCs w:val="24"/>
        </w:rPr>
        <w:t>-</w:t>
      </w:r>
      <w:r w:rsidRPr="00E959FB">
        <w:rPr>
          <w:rFonts w:ascii="Times New Roman" w:hAnsi="Times New Roman" w:cs="Times New Roman"/>
          <w:sz w:val="24"/>
          <w:szCs w:val="24"/>
        </w:rPr>
        <w:t xml:space="preserve"> przez osobę upoważnioną do reprezentowania Wykonawcy.</w:t>
      </w:r>
    </w:p>
    <w:p w14:paraId="1DA6BD63" w14:textId="77777777" w:rsidR="005A66C4" w:rsidRDefault="00876C57" w:rsidP="008F7C38">
      <w:pPr>
        <w:pStyle w:val="Akapitzlist"/>
        <w:numPr>
          <w:ilvl w:val="0"/>
          <w:numId w:val="9"/>
        </w:numPr>
        <w:shd w:val="clear" w:color="auto" w:fill="FFFFFF"/>
        <w:spacing w:after="120" w:line="276" w:lineRule="auto"/>
        <w:jc w:val="both"/>
        <w:rPr>
          <w:rFonts w:ascii="Times New Roman" w:hAnsi="Times New Roman" w:cs="Times New Roman"/>
          <w:sz w:val="24"/>
          <w:szCs w:val="24"/>
        </w:rPr>
      </w:pPr>
      <w:r w:rsidRPr="00E959FB">
        <w:rPr>
          <w:rFonts w:ascii="Times New Roman" w:hAnsi="Times New Roman" w:cs="Times New Roman"/>
          <w:sz w:val="24"/>
          <w:szCs w:val="24"/>
          <w:u w:val="single"/>
        </w:rPr>
        <w:t>Samo przekazanie elektronicznego ustandaryzowanego formularza oferty wypełnionego przez Wykonawcę w Systemie elektronizacji, bez dołączenia wymaganych w SWZ dokumentów, nie stanowi złożenia oferty zgodnie z wymaganiami SWZ</w:t>
      </w:r>
      <w:r w:rsidRPr="00E959FB">
        <w:rPr>
          <w:rFonts w:ascii="Times New Roman" w:hAnsi="Times New Roman" w:cs="Times New Roman"/>
          <w:sz w:val="24"/>
          <w:szCs w:val="24"/>
        </w:rPr>
        <w:t>.</w:t>
      </w:r>
    </w:p>
    <w:p w14:paraId="3FDDAF05" w14:textId="77777777" w:rsidR="007C7F9B" w:rsidRDefault="00876C57" w:rsidP="008F7C38">
      <w:pPr>
        <w:pStyle w:val="Akapitzlist"/>
        <w:numPr>
          <w:ilvl w:val="0"/>
          <w:numId w:val="9"/>
        </w:numPr>
        <w:shd w:val="clear" w:color="auto" w:fill="FFFFFF"/>
        <w:spacing w:after="120" w:line="276" w:lineRule="auto"/>
        <w:jc w:val="both"/>
        <w:rPr>
          <w:rFonts w:ascii="Times New Roman" w:hAnsi="Times New Roman" w:cs="Times New Roman"/>
          <w:sz w:val="24"/>
          <w:szCs w:val="24"/>
        </w:rPr>
      </w:pPr>
      <w:r w:rsidRPr="005A66C4">
        <w:rPr>
          <w:rFonts w:ascii="Times New Roman" w:hAnsi="Times New Roman" w:cs="Times New Roman"/>
          <w:sz w:val="24"/>
          <w:szCs w:val="24"/>
        </w:rPr>
        <w:t xml:space="preserve">Jeżeli osoba/osoby podpisująca ofertę działa na podstawie pełnomocnictwa, to pełnomocnictwo musi w swej treści jednoznacznie wskazywać uprawnienie do podpisania oferty. Pełnomocnictwo to musi być złożone w oryginale w takiej samej formie, jak składana oferta (tj. w formie elektronicznej lub postaci elektronicznej opatrzonej podpisem zaufanym lub podpisem osobistym). Dopuszcza się także złożenie elektronicznej kopii (skanu) pełnomocnictwa sporządzonego uprzednio w formie pisemnej, w formie elektronicznego poświadczenia sporządzonego stosownie do art. 97 § 2 ustawy z dnia 14 lutego 1991 r. </w:t>
      </w:r>
      <w:r w:rsidR="005A66C4">
        <w:rPr>
          <w:rFonts w:ascii="Times New Roman" w:hAnsi="Times New Roman" w:cs="Times New Roman"/>
          <w:sz w:val="24"/>
          <w:szCs w:val="24"/>
        </w:rPr>
        <w:t>-</w:t>
      </w:r>
      <w:r w:rsidRPr="005A66C4">
        <w:rPr>
          <w:rFonts w:ascii="Times New Roman" w:hAnsi="Times New Roman" w:cs="Times New Roman"/>
          <w:sz w:val="24"/>
          <w:szCs w:val="24"/>
        </w:rPr>
        <w:t xml:space="preserve"> Prawo o notariacie, które to poświadczenie notariusz opatruje kwalifikowanym podpisem elektronicznym, bądź przez opatrzenie skanu pełnomocnictwa sporządzonego uprzednio w formie pisemnej kwalifikowanym podpisem, podpisem zaufanym lub podpisem osobistym mocodawcy. Elektroniczna forma pełnomocnictwa nie może być uwierzytelniona przez pełnomocnika.</w:t>
      </w:r>
    </w:p>
    <w:p w14:paraId="034BA05D" w14:textId="77777777" w:rsidR="00876C57" w:rsidRPr="000F5514"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p>
    <w:p w14:paraId="48D73D04" w14:textId="37215FDB" w:rsidR="00B1590E" w:rsidRPr="002E1A0C" w:rsidRDefault="00E94640" w:rsidP="00B1590E">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Arial Unicode MS" w:hAnsi="Times New Roman" w:cs="Times New Roman"/>
          <w:b/>
          <w:bCs/>
          <w:color w:val="000000"/>
          <w:sz w:val="26"/>
          <w:szCs w:val="26"/>
          <w:bdr w:val="none" w:sz="0" w:space="0" w:color="000000"/>
          <w:lang w:eastAsia="zh-CN"/>
        </w:rPr>
      </w:pPr>
      <w:r>
        <w:rPr>
          <w:rFonts w:ascii="Times New Roman" w:eastAsia="Arial Unicode MS" w:hAnsi="Times New Roman" w:cs="Times New Roman"/>
          <w:b/>
          <w:bCs/>
          <w:color w:val="000000"/>
          <w:sz w:val="26"/>
          <w:szCs w:val="26"/>
          <w:bdr w:val="none" w:sz="0" w:space="0" w:color="000000"/>
          <w:lang w:eastAsia="zh-CN"/>
        </w:rPr>
        <w:lastRenderedPageBreak/>
        <w:br/>
      </w:r>
      <w:r w:rsidR="00876C57" w:rsidRPr="002E1A0C">
        <w:rPr>
          <w:rFonts w:ascii="Times New Roman" w:eastAsia="Arial Unicode MS" w:hAnsi="Times New Roman" w:cs="Times New Roman"/>
          <w:b/>
          <w:bCs/>
          <w:color w:val="000000"/>
          <w:sz w:val="26"/>
          <w:szCs w:val="26"/>
          <w:bdr w:val="none" w:sz="0" w:space="0" w:color="000000"/>
          <w:lang w:eastAsia="zh-CN"/>
        </w:rPr>
        <w:t xml:space="preserve">ROZDZIAŁ V </w:t>
      </w:r>
    </w:p>
    <w:p w14:paraId="561430CE" w14:textId="0CE1F238" w:rsidR="002E1A0C" w:rsidRPr="002E1A0C" w:rsidRDefault="002E1A0C" w:rsidP="002E1A0C">
      <w:pPr>
        <w:pBdr>
          <w:top w:val="none" w:sz="0" w:space="0" w:color="000000"/>
          <w:left w:val="none" w:sz="0" w:space="0" w:color="000000"/>
          <w:bottom w:val="none" w:sz="0" w:space="0" w:color="000000"/>
          <w:right w:val="none" w:sz="0" w:space="0" w:color="000000"/>
        </w:pBdr>
        <w:suppressAutoHyphens/>
        <w:spacing w:after="120" w:line="276" w:lineRule="auto"/>
        <w:jc w:val="center"/>
        <w:rPr>
          <w:rFonts w:ascii="Times New Roman" w:eastAsia="Arial Unicode MS" w:hAnsi="Times New Roman" w:cs="Times New Roman"/>
          <w:b/>
          <w:bCs/>
          <w:color w:val="000000"/>
          <w:sz w:val="26"/>
          <w:szCs w:val="26"/>
          <w:bdr w:val="none" w:sz="0" w:space="0" w:color="000000"/>
          <w:lang w:eastAsia="zh-CN"/>
        </w:rPr>
      </w:pPr>
      <w:r w:rsidRPr="002E1A0C">
        <w:rPr>
          <w:rFonts w:ascii="Times New Roman" w:eastAsia="Arial Unicode MS" w:hAnsi="Times New Roman" w:cs="Times New Roman"/>
          <w:b/>
          <w:bCs/>
          <w:color w:val="000000"/>
          <w:sz w:val="26"/>
          <w:szCs w:val="26"/>
          <w:bdr w:val="none" w:sz="0" w:space="0" w:color="000000"/>
          <w:lang w:eastAsia="zh-CN"/>
        </w:rPr>
        <w:t>INFORMACJA DLA WYKONAWC</w:t>
      </w:r>
      <w:r w:rsidRPr="002E1A0C">
        <w:rPr>
          <w:rFonts w:ascii="Times New Roman" w:eastAsia="Arial Unicode MS" w:hAnsi="Times New Roman" w:cs="Times New Roman"/>
          <w:b/>
          <w:bCs/>
          <w:color w:val="000000"/>
          <w:sz w:val="26"/>
          <w:szCs w:val="26"/>
          <w:bdr w:val="none" w:sz="0" w:space="0" w:color="000000"/>
          <w:lang w:val="es-ES_tradnl" w:eastAsia="zh-CN"/>
        </w:rPr>
        <w:t>Ó</w:t>
      </w:r>
      <w:r w:rsidRPr="002E1A0C">
        <w:rPr>
          <w:rFonts w:ascii="Times New Roman" w:eastAsia="Arial Unicode MS" w:hAnsi="Times New Roman" w:cs="Times New Roman"/>
          <w:b/>
          <w:bCs/>
          <w:color w:val="000000"/>
          <w:sz w:val="26"/>
          <w:szCs w:val="26"/>
          <w:bdr w:val="none" w:sz="0" w:space="0" w:color="000000"/>
          <w:lang w:eastAsia="zh-CN"/>
        </w:rPr>
        <w:t>W ZAMIERZAJĄCYCH POWIERZYĆ WYKONANIE CZĘŚCI ZAM</w:t>
      </w:r>
      <w:r w:rsidRPr="002E1A0C">
        <w:rPr>
          <w:rFonts w:ascii="Times New Roman" w:eastAsia="Arial Unicode MS" w:hAnsi="Times New Roman" w:cs="Times New Roman"/>
          <w:b/>
          <w:bCs/>
          <w:color w:val="000000"/>
          <w:sz w:val="26"/>
          <w:szCs w:val="26"/>
          <w:bdr w:val="none" w:sz="0" w:space="0" w:color="000000"/>
          <w:lang w:val="es-ES_tradnl" w:eastAsia="zh-CN"/>
        </w:rPr>
        <w:t>Ó</w:t>
      </w:r>
      <w:r w:rsidRPr="002E1A0C">
        <w:rPr>
          <w:rFonts w:ascii="Times New Roman" w:eastAsia="Arial Unicode MS" w:hAnsi="Times New Roman" w:cs="Times New Roman"/>
          <w:b/>
          <w:bCs/>
          <w:color w:val="000000"/>
          <w:sz w:val="26"/>
          <w:szCs w:val="26"/>
          <w:bdr w:val="none" w:sz="0" w:space="0" w:color="000000"/>
          <w:lang w:eastAsia="zh-CN"/>
        </w:rPr>
        <w:t>WIENIA PODWYKONAWCOM</w:t>
      </w:r>
    </w:p>
    <w:p w14:paraId="2C8FFD00" w14:textId="77777777" w:rsidR="002550DD" w:rsidRDefault="002550DD" w:rsidP="008F7C38">
      <w:pPr>
        <w:numPr>
          <w:ilvl w:val="0"/>
          <w:numId w:val="11"/>
        </w:numPr>
        <w:pBdr>
          <w:top w:val="nil"/>
          <w:left w:val="nil"/>
          <w:bottom w:val="nil"/>
          <w:right w:val="nil"/>
          <w:between w:val="nil"/>
          <w:bar w:val="nil"/>
        </w:pBdr>
        <w:spacing w:after="120" w:line="276" w:lineRule="auto"/>
        <w:jc w:val="both"/>
        <w:rPr>
          <w:rFonts w:ascii="Times New Roman" w:eastAsia="Arial Unicode MS" w:hAnsi="Times New Roman" w:cs="Times New Roman"/>
          <w:sz w:val="24"/>
          <w:szCs w:val="24"/>
          <w:u w:color="000000"/>
          <w:bdr w:val="nil"/>
          <w:lang w:eastAsia="pl-PL"/>
        </w:rPr>
      </w:pPr>
      <w:r w:rsidRPr="006D3941">
        <w:rPr>
          <w:rFonts w:ascii="Times New Roman" w:eastAsia="Arial Unicode MS" w:hAnsi="Times New Roman" w:cs="Times New Roman"/>
          <w:sz w:val="24"/>
          <w:szCs w:val="24"/>
          <w:u w:color="000000"/>
          <w:bdr w:val="nil"/>
          <w:lang w:eastAsia="pl-PL"/>
        </w:rPr>
        <w:t>Wykonawca może powierzyć wykonanie części zamówienia podwykonawcy.</w:t>
      </w:r>
    </w:p>
    <w:p w14:paraId="2AE9B009" w14:textId="77777777" w:rsidR="002550DD" w:rsidRDefault="002550DD" w:rsidP="008F7C38">
      <w:pPr>
        <w:numPr>
          <w:ilvl w:val="0"/>
          <w:numId w:val="11"/>
        </w:numPr>
        <w:pBdr>
          <w:top w:val="nil"/>
          <w:left w:val="nil"/>
          <w:bottom w:val="nil"/>
          <w:right w:val="nil"/>
          <w:between w:val="nil"/>
          <w:bar w:val="nil"/>
        </w:pBdr>
        <w:spacing w:after="120" w:line="276" w:lineRule="auto"/>
        <w:jc w:val="both"/>
        <w:rPr>
          <w:rFonts w:ascii="Times New Roman" w:eastAsia="Arial Unicode MS" w:hAnsi="Times New Roman" w:cs="Times New Roman"/>
          <w:sz w:val="24"/>
          <w:szCs w:val="24"/>
          <w:u w:color="000000"/>
          <w:bdr w:val="nil"/>
          <w:lang w:eastAsia="pl-PL"/>
        </w:rPr>
      </w:pPr>
      <w:r w:rsidRPr="00D67F91">
        <w:rPr>
          <w:rFonts w:ascii="Times New Roman" w:eastAsia="Arial Unicode MS" w:hAnsi="Times New Roman" w:cs="Times New Roman"/>
          <w:sz w:val="24"/>
          <w:szCs w:val="24"/>
          <w:u w:color="000000"/>
          <w:bdr w:val="nil"/>
          <w:lang w:eastAsia="pl-PL"/>
        </w:rPr>
        <w:t xml:space="preserve">Zamawiający </w:t>
      </w:r>
      <w:r w:rsidRPr="00D67F91">
        <w:rPr>
          <w:rFonts w:ascii="Times New Roman" w:eastAsia="Arial Unicode MS" w:hAnsi="Times New Roman" w:cs="Times New Roman"/>
          <w:b/>
          <w:bCs/>
          <w:sz w:val="24"/>
          <w:szCs w:val="24"/>
          <w:u w:color="000000"/>
          <w:bdr w:val="nil"/>
          <w:lang w:eastAsia="pl-PL"/>
        </w:rPr>
        <w:t>żąda</w:t>
      </w:r>
      <w:r w:rsidRPr="00D67F91">
        <w:rPr>
          <w:rFonts w:ascii="Times New Roman" w:eastAsia="Arial Unicode MS" w:hAnsi="Times New Roman" w:cs="Times New Roman"/>
          <w:sz w:val="24"/>
          <w:szCs w:val="24"/>
          <w:u w:color="000000"/>
          <w:bdr w:val="nil"/>
          <w:lang w:eastAsia="pl-PL"/>
        </w:rPr>
        <w:t xml:space="preserve"> wskazania przez wykonawcę, w ofercie, części zamówienia, których wykonanie zamierza powierzyć podwykonawcom oraz podania nazw ewentualnych podwykonawców, jeżeli są już znani.</w:t>
      </w:r>
    </w:p>
    <w:p w14:paraId="6BAF6818" w14:textId="6CEC0D39" w:rsidR="00B1590E" w:rsidRPr="004D5B72" w:rsidRDefault="002550DD" w:rsidP="004D5B72">
      <w:pPr>
        <w:numPr>
          <w:ilvl w:val="0"/>
          <w:numId w:val="11"/>
        </w:numPr>
        <w:pBdr>
          <w:top w:val="nil"/>
          <w:left w:val="nil"/>
          <w:bottom w:val="nil"/>
          <w:right w:val="nil"/>
          <w:between w:val="nil"/>
          <w:bar w:val="nil"/>
        </w:pBdr>
        <w:spacing w:after="120" w:line="276" w:lineRule="auto"/>
        <w:jc w:val="both"/>
        <w:rPr>
          <w:rFonts w:ascii="Times New Roman" w:eastAsia="Arial Unicode MS" w:hAnsi="Times New Roman" w:cs="Times New Roman"/>
          <w:sz w:val="24"/>
          <w:szCs w:val="24"/>
          <w:u w:color="000000"/>
          <w:bdr w:val="nil"/>
          <w:lang w:eastAsia="pl-PL"/>
        </w:rPr>
      </w:pPr>
      <w:r w:rsidRPr="00951ABA">
        <w:rPr>
          <w:rFonts w:ascii="Times New Roman" w:eastAsia="Arial Unicode MS" w:hAnsi="Times New Roman" w:cs="Times New Roman"/>
          <w:sz w:val="24"/>
          <w:szCs w:val="24"/>
          <w:u w:color="000000"/>
          <w:bdr w:val="nil"/>
          <w:lang w:eastAsia="pl-PL"/>
        </w:rPr>
        <w:t xml:space="preserve">Zamawiający </w:t>
      </w:r>
      <w:r w:rsidRPr="00951ABA">
        <w:rPr>
          <w:rFonts w:ascii="Times New Roman" w:eastAsia="Arial Unicode MS" w:hAnsi="Times New Roman" w:cs="Times New Roman"/>
          <w:b/>
          <w:bCs/>
          <w:sz w:val="24"/>
          <w:szCs w:val="24"/>
          <w:u w:color="000000"/>
          <w:bdr w:val="nil"/>
          <w:lang w:eastAsia="pl-PL"/>
        </w:rPr>
        <w:t>żąda</w:t>
      </w:r>
      <w:r w:rsidRPr="00951ABA">
        <w:rPr>
          <w:rFonts w:ascii="Times New Roman" w:eastAsia="Arial Unicode MS" w:hAnsi="Times New Roman" w:cs="Times New Roman"/>
          <w:sz w:val="24"/>
          <w:szCs w:val="24"/>
          <w:u w:color="000000"/>
          <w:bdr w:val="nil"/>
          <w:lang w:eastAsia="pl-PL"/>
        </w:rPr>
        <w:t xml:space="preserve">, aby przed przystąpieniem do wykonania zamówienia Wykonawca podał nazwy, dane kontaktowe oraz przedstawicieli podwykonawców, jeżeli są już znani. Wykonawca zawiadamia </w:t>
      </w:r>
      <w:r>
        <w:rPr>
          <w:rFonts w:ascii="Times New Roman" w:eastAsia="Arial Unicode MS" w:hAnsi="Times New Roman" w:cs="Times New Roman"/>
          <w:sz w:val="24"/>
          <w:szCs w:val="24"/>
          <w:u w:color="000000"/>
          <w:bdr w:val="nil"/>
          <w:lang w:eastAsia="pl-PL"/>
        </w:rPr>
        <w:t>Z</w:t>
      </w:r>
      <w:r w:rsidRPr="00951ABA">
        <w:rPr>
          <w:rFonts w:ascii="Times New Roman" w:eastAsia="Arial Unicode MS" w:hAnsi="Times New Roman" w:cs="Times New Roman"/>
          <w:sz w:val="24"/>
          <w:szCs w:val="24"/>
          <w:u w:color="000000"/>
          <w:bdr w:val="nil"/>
          <w:lang w:eastAsia="pl-PL"/>
        </w:rPr>
        <w:t xml:space="preserve">amawiającego o wszelkich zmianach w odniesieniu do informacji, o których mowa w zdaniu pierwszym, w trakcie realizacji zamówienia, a także przekazuje wymagane informacje na temat nowych podwykonawców, którym </w:t>
      </w:r>
      <w:r w:rsidRPr="00951ABA">
        <w:rPr>
          <w:rFonts w:ascii="Times New Roman" w:eastAsia="Arial Unicode MS" w:hAnsi="Times New Roman" w:cs="Times New Roman"/>
          <w:sz w:val="24"/>
          <w:szCs w:val="24"/>
          <w:u w:color="000000"/>
          <w:bdr w:val="nil"/>
          <w:lang w:eastAsia="pl-PL"/>
        </w:rPr>
        <w:br/>
        <w:t xml:space="preserve">w późniejszym okresie zamierza powierzyć realizację </w:t>
      </w:r>
      <w:r>
        <w:rPr>
          <w:rFonts w:ascii="Times New Roman" w:eastAsia="Arial Unicode MS" w:hAnsi="Times New Roman" w:cs="Times New Roman"/>
          <w:sz w:val="24"/>
          <w:szCs w:val="24"/>
          <w:u w:color="000000"/>
          <w:bdr w:val="nil"/>
          <w:lang w:eastAsia="pl-PL"/>
        </w:rPr>
        <w:t>dostaw.</w:t>
      </w:r>
    </w:p>
    <w:p w14:paraId="5F0841CE" w14:textId="77777777" w:rsidR="00B020A1" w:rsidRDefault="00B020A1"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b/>
          <w:bCs/>
          <w:color w:val="000000"/>
          <w:sz w:val="24"/>
          <w:szCs w:val="24"/>
          <w:bdr w:val="none" w:sz="0" w:space="0" w:color="000000"/>
          <w:lang w:eastAsia="zh-CN"/>
        </w:rPr>
      </w:pPr>
    </w:p>
    <w:p w14:paraId="03AF7DD3" w14:textId="77777777" w:rsidR="003302DD" w:rsidRPr="001F140A" w:rsidRDefault="003302DD" w:rsidP="003302DD">
      <w:pPr>
        <w:pBdr>
          <w:top w:val="none" w:sz="0" w:space="0" w:color="000000"/>
          <w:left w:val="none" w:sz="0" w:space="0" w:color="000000"/>
          <w:bottom w:val="none" w:sz="0" w:space="0" w:color="000000"/>
          <w:right w:val="none" w:sz="0" w:space="0" w:color="000000"/>
        </w:pBdr>
        <w:suppressAutoHyphens/>
        <w:spacing w:after="120" w:line="276" w:lineRule="auto"/>
        <w:jc w:val="center"/>
        <w:rPr>
          <w:rFonts w:ascii="Times New Roman" w:eastAsia="Arial Unicode MS" w:hAnsi="Times New Roman" w:cs="Times New Roman"/>
          <w:b/>
          <w:bCs/>
          <w:color w:val="000000"/>
          <w:sz w:val="26"/>
          <w:szCs w:val="26"/>
          <w:bdr w:val="none" w:sz="0" w:space="0" w:color="000000"/>
          <w:lang w:eastAsia="zh-CN"/>
        </w:rPr>
      </w:pPr>
      <w:r w:rsidRPr="001F140A">
        <w:rPr>
          <w:rFonts w:ascii="Times New Roman" w:eastAsia="Arial Unicode MS" w:hAnsi="Times New Roman" w:cs="Times New Roman"/>
          <w:b/>
          <w:bCs/>
          <w:color w:val="000000"/>
          <w:sz w:val="26"/>
          <w:szCs w:val="26"/>
          <w:bdr w:val="none" w:sz="0" w:space="0" w:color="000000"/>
          <w:lang w:eastAsia="zh-CN"/>
        </w:rPr>
        <w:t>ROZDZIAŁ VI</w:t>
      </w:r>
      <w:r w:rsidRPr="001F140A">
        <w:rPr>
          <w:rFonts w:ascii="Times New Roman" w:eastAsia="Arial Unicode MS" w:hAnsi="Times New Roman" w:cs="Times New Roman"/>
          <w:b/>
          <w:bCs/>
          <w:color w:val="000000"/>
          <w:sz w:val="26"/>
          <w:szCs w:val="26"/>
          <w:bdr w:val="none" w:sz="0" w:space="0" w:color="000000"/>
          <w:lang w:eastAsia="zh-CN"/>
        </w:rPr>
        <w:br/>
        <w:t xml:space="preserve">INFORMACJA DLA WYKONAWCÓW </w:t>
      </w:r>
      <w:r>
        <w:rPr>
          <w:rFonts w:ascii="Times New Roman" w:eastAsia="Arial Unicode MS" w:hAnsi="Times New Roman" w:cs="Times New Roman"/>
          <w:b/>
          <w:bCs/>
          <w:color w:val="000000"/>
          <w:sz w:val="26"/>
          <w:szCs w:val="26"/>
          <w:bdr w:val="none" w:sz="0" w:space="0" w:color="000000"/>
          <w:lang w:eastAsia="zh-CN"/>
        </w:rPr>
        <w:br/>
      </w:r>
      <w:r w:rsidRPr="001F140A">
        <w:rPr>
          <w:rFonts w:ascii="Times New Roman" w:eastAsia="Arial Unicode MS" w:hAnsi="Times New Roman" w:cs="Times New Roman"/>
          <w:b/>
          <w:bCs/>
          <w:color w:val="000000"/>
          <w:sz w:val="26"/>
          <w:szCs w:val="26"/>
          <w:bdr w:val="none" w:sz="0" w:space="0" w:color="000000"/>
          <w:lang w:eastAsia="zh-CN"/>
        </w:rPr>
        <w:t>WSPÓLNIE UBIEGAJĄCYCH SIĘ O UDZIELENIE ZAMÓWIENIA</w:t>
      </w:r>
    </w:p>
    <w:p w14:paraId="7E7AB1FC" w14:textId="77777777" w:rsidR="003302DD" w:rsidRPr="001F140A" w:rsidRDefault="003302DD" w:rsidP="008F7C38">
      <w:pPr>
        <w:numPr>
          <w:ilvl w:val="0"/>
          <w:numId w:val="14"/>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F140A">
        <w:rPr>
          <w:rFonts w:ascii="Times New Roman" w:eastAsia="Arial Unicode MS" w:hAnsi="Times New Roman" w:cs="Times New Roman"/>
          <w:color w:val="000000"/>
          <w:sz w:val="24"/>
          <w:szCs w:val="24"/>
          <w:bdr w:val="none" w:sz="0" w:space="0" w:color="000000"/>
          <w:lang w:eastAsia="zh-CN"/>
        </w:rPr>
        <w:t xml:space="preserve">Wykonawcy mogą </w:t>
      </w:r>
      <w:proofErr w:type="spellStart"/>
      <w:r w:rsidRPr="001F140A">
        <w:rPr>
          <w:rFonts w:ascii="Times New Roman" w:eastAsia="Arial Unicode MS" w:hAnsi="Times New Roman" w:cs="Times New Roman"/>
          <w:color w:val="000000"/>
          <w:sz w:val="24"/>
          <w:szCs w:val="24"/>
          <w:bdr w:val="none" w:sz="0" w:space="0" w:color="000000"/>
          <w:lang w:eastAsia="zh-CN"/>
        </w:rPr>
        <w:t>wsp</w:t>
      </w:r>
      <w:proofErr w:type="spellEnd"/>
      <w:r w:rsidRPr="001F140A">
        <w:rPr>
          <w:rFonts w:ascii="Times New Roman" w:eastAsia="Arial Unicode MS" w:hAnsi="Times New Roman" w:cs="Times New Roman"/>
          <w:color w:val="000000"/>
          <w:sz w:val="24"/>
          <w:szCs w:val="24"/>
          <w:bdr w:val="none" w:sz="0" w:space="0" w:color="000000"/>
          <w:lang w:val="es-ES_tradnl" w:eastAsia="zh-CN"/>
        </w:rPr>
        <w:t>ó</w:t>
      </w:r>
      <w:r w:rsidRPr="001F140A">
        <w:rPr>
          <w:rFonts w:ascii="Times New Roman" w:eastAsia="Arial Unicode MS" w:hAnsi="Times New Roman" w:cs="Times New Roman"/>
          <w:color w:val="000000"/>
          <w:sz w:val="24"/>
          <w:szCs w:val="24"/>
          <w:bdr w:val="none" w:sz="0" w:space="0" w:color="000000"/>
          <w:lang w:eastAsia="zh-CN"/>
        </w:rPr>
        <w:t xml:space="preserve">lnie ubiegać się o udzielenie </w:t>
      </w:r>
      <w:proofErr w:type="spellStart"/>
      <w:r w:rsidRPr="001F140A">
        <w:rPr>
          <w:rFonts w:ascii="Times New Roman" w:eastAsia="Arial Unicode MS" w:hAnsi="Times New Roman" w:cs="Times New Roman"/>
          <w:color w:val="000000"/>
          <w:sz w:val="24"/>
          <w:szCs w:val="24"/>
          <w:bdr w:val="none" w:sz="0" w:space="0" w:color="000000"/>
          <w:lang w:eastAsia="zh-CN"/>
        </w:rPr>
        <w:t>zam</w:t>
      </w:r>
      <w:proofErr w:type="spellEnd"/>
      <w:r w:rsidRPr="001F140A">
        <w:rPr>
          <w:rFonts w:ascii="Times New Roman" w:eastAsia="Arial Unicode MS" w:hAnsi="Times New Roman" w:cs="Times New Roman"/>
          <w:color w:val="000000"/>
          <w:sz w:val="24"/>
          <w:szCs w:val="24"/>
          <w:bdr w:val="none" w:sz="0" w:space="0" w:color="000000"/>
          <w:lang w:val="es-ES_tradnl" w:eastAsia="zh-CN"/>
        </w:rPr>
        <w:t>ó</w:t>
      </w:r>
      <w:proofErr w:type="spellStart"/>
      <w:r w:rsidRPr="001F140A">
        <w:rPr>
          <w:rFonts w:ascii="Times New Roman" w:eastAsia="Arial Unicode MS" w:hAnsi="Times New Roman" w:cs="Times New Roman"/>
          <w:color w:val="000000"/>
          <w:sz w:val="24"/>
          <w:szCs w:val="24"/>
          <w:bdr w:val="none" w:sz="0" w:space="0" w:color="000000"/>
          <w:lang w:eastAsia="zh-CN"/>
        </w:rPr>
        <w:t>wienia</w:t>
      </w:r>
      <w:proofErr w:type="spellEnd"/>
      <w:r w:rsidRPr="001F140A">
        <w:rPr>
          <w:rFonts w:ascii="Times New Roman" w:eastAsia="Arial Unicode MS" w:hAnsi="Times New Roman" w:cs="Times New Roman"/>
          <w:color w:val="000000"/>
          <w:sz w:val="24"/>
          <w:szCs w:val="24"/>
          <w:bdr w:val="none" w:sz="0" w:space="0" w:color="000000"/>
          <w:lang w:eastAsia="zh-CN"/>
        </w:rPr>
        <w:t xml:space="preserve">. W takim przypadku, Wykonawcy </w:t>
      </w:r>
      <w:r w:rsidRPr="001F140A">
        <w:rPr>
          <w:rFonts w:ascii="Times New Roman" w:eastAsia="Arial Unicode MS" w:hAnsi="Times New Roman" w:cs="Times New Roman"/>
          <w:b/>
          <w:bCs/>
          <w:color w:val="000000"/>
          <w:sz w:val="24"/>
          <w:szCs w:val="24"/>
          <w:bdr w:val="none" w:sz="0" w:space="0" w:color="000000"/>
          <w:lang w:eastAsia="zh-CN"/>
        </w:rPr>
        <w:t>ustanawiają pełnomocnika do reprezentowania</w:t>
      </w:r>
      <w:r w:rsidRPr="001F140A">
        <w:rPr>
          <w:rFonts w:ascii="Times New Roman" w:eastAsia="Arial Unicode MS" w:hAnsi="Times New Roman" w:cs="Times New Roman"/>
          <w:color w:val="000000"/>
          <w:sz w:val="24"/>
          <w:szCs w:val="24"/>
          <w:bdr w:val="none" w:sz="0" w:space="0" w:color="000000"/>
          <w:lang w:eastAsia="zh-CN"/>
        </w:rPr>
        <w:t xml:space="preserve"> ich w postępowaniu </w:t>
      </w:r>
      <w:r>
        <w:rPr>
          <w:rFonts w:ascii="Times New Roman" w:eastAsia="Arial Unicode MS" w:hAnsi="Times New Roman" w:cs="Times New Roman"/>
          <w:color w:val="000000"/>
          <w:sz w:val="24"/>
          <w:szCs w:val="24"/>
          <w:bdr w:val="none" w:sz="0" w:space="0" w:color="000000"/>
          <w:lang w:eastAsia="zh-CN"/>
        </w:rPr>
        <w:br/>
      </w:r>
      <w:r w:rsidRPr="001F140A">
        <w:rPr>
          <w:rFonts w:ascii="Times New Roman" w:eastAsia="Arial Unicode MS" w:hAnsi="Times New Roman" w:cs="Times New Roman"/>
          <w:color w:val="000000"/>
          <w:sz w:val="24"/>
          <w:szCs w:val="24"/>
          <w:bdr w:val="none" w:sz="0" w:space="0" w:color="000000"/>
          <w:lang w:eastAsia="zh-CN"/>
        </w:rPr>
        <w:t xml:space="preserve">o udzielenie </w:t>
      </w:r>
      <w:proofErr w:type="spellStart"/>
      <w:r w:rsidRPr="001F140A">
        <w:rPr>
          <w:rFonts w:ascii="Times New Roman" w:eastAsia="Arial Unicode MS" w:hAnsi="Times New Roman" w:cs="Times New Roman"/>
          <w:color w:val="000000"/>
          <w:sz w:val="24"/>
          <w:szCs w:val="24"/>
          <w:bdr w:val="none" w:sz="0" w:space="0" w:color="000000"/>
          <w:lang w:eastAsia="zh-CN"/>
        </w:rPr>
        <w:t>zam</w:t>
      </w:r>
      <w:proofErr w:type="spellEnd"/>
      <w:r w:rsidRPr="001F140A">
        <w:rPr>
          <w:rFonts w:ascii="Times New Roman" w:eastAsia="Arial Unicode MS" w:hAnsi="Times New Roman" w:cs="Times New Roman"/>
          <w:color w:val="000000"/>
          <w:sz w:val="24"/>
          <w:szCs w:val="24"/>
          <w:bdr w:val="none" w:sz="0" w:space="0" w:color="000000"/>
          <w:lang w:val="es-ES_tradnl" w:eastAsia="zh-CN"/>
        </w:rPr>
        <w:t>ó</w:t>
      </w:r>
      <w:proofErr w:type="spellStart"/>
      <w:r w:rsidRPr="001F140A">
        <w:rPr>
          <w:rFonts w:ascii="Times New Roman" w:eastAsia="Arial Unicode MS" w:hAnsi="Times New Roman" w:cs="Times New Roman"/>
          <w:color w:val="000000"/>
          <w:sz w:val="24"/>
          <w:szCs w:val="24"/>
          <w:bdr w:val="none" w:sz="0" w:space="0" w:color="000000"/>
          <w:lang w:eastAsia="zh-CN"/>
        </w:rPr>
        <w:t>wienia</w:t>
      </w:r>
      <w:proofErr w:type="spellEnd"/>
      <w:r w:rsidRPr="001F140A">
        <w:rPr>
          <w:rFonts w:ascii="Times New Roman" w:eastAsia="Arial Unicode MS" w:hAnsi="Times New Roman" w:cs="Times New Roman"/>
          <w:color w:val="000000"/>
          <w:sz w:val="24"/>
          <w:szCs w:val="24"/>
          <w:bdr w:val="none" w:sz="0" w:space="0" w:color="000000"/>
          <w:lang w:eastAsia="zh-CN"/>
        </w:rPr>
        <w:t xml:space="preserve"> albo do reprezentowania w postępowaniu i zawarcia umowy </w:t>
      </w:r>
      <w:r>
        <w:rPr>
          <w:rFonts w:ascii="Times New Roman" w:eastAsia="Arial Unicode MS" w:hAnsi="Times New Roman" w:cs="Times New Roman"/>
          <w:color w:val="000000"/>
          <w:sz w:val="24"/>
          <w:szCs w:val="24"/>
          <w:bdr w:val="none" w:sz="0" w:space="0" w:color="000000"/>
          <w:lang w:eastAsia="zh-CN"/>
        </w:rPr>
        <w:br/>
      </w:r>
      <w:r w:rsidRPr="001F140A">
        <w:rPr>
          <w:rFonts w:ascii="Times New Roman" w:eastAsia="Arial Unicode MS" w:hAnsi="Times New Roman" w:cs="Times New Roman"/>
          <w:color w:val="000000"/>
          <w:sz w:val="24"/>
          <w:szCs w:val="24"/>
          <w:bdr w:val="none" w:sz="0" w:space="0" w:color="000000"/>
          <w:lang w:eastAsia="zh-CN"/>
        </w:rPr>
        <w:t xml:space="preserve">w sprawie </w:t>
      </w:r>
      <w:proofErr w:type="spellStart"/>
      <w:r w:rsidRPr="001F140A">
        <w:rPr>
          <w:rFonts w:ascii="Times New Roman" w:eastAsia="Arial Unicode MS" w:hAnsi="Times New Roman" w:cs="Times New Roman"/>
          <w:color w:val="000000"/>
          <w:sz w:val="24"/>
          <w:szCs w:val="24"/>
          <w:bdr w:val="none" w:sz="0" w:space="0" w:color="000000"/>
          <w:lang w:eastAsia="zh-CN"/>
        </w:rPr>
        <w:t>zam</w:t>
      </w:r>
      <w:proofErr w:type="spellEnd"/>
      <w:r w:rsidRPr="001F140A">
        <w:rPr>
          <w:rFonts w:ascii="Times New Roman" w:eastAsia="Arial Unicode MS" w:hAnsi="Times New Roman" w:cs="Times New Roman"/>
          <w:color w:val="000000"/>
          <w:sz w:val="24"/>
          <w:szCs w:val="24"/>
          <w:bdr w:val="none" w:sz="0" w:space="0" w:color="000000"/>
          <w:lang w:val="es-ES_tradnl" w:eastAsia="zh-CN"/>
        </w:rPr>
        <w:t>ó</w:t>
      </w:r>
      <w:proofErr w:type="spellStart"/>
      <w:r w:rsidRPr="001F140A">
        <w:rPr>
          <w:rFonts w:ascii="Times New Roman" w:eastAsia="Arial Unicode MS" w:hAnsi="Times New Roman" w:cs="Times New Roman"/>
          <w:color w:val="000000"/>
          <w:sz w:val="24"/>
          <w:szCs w:val="24"/>
          <w:bdr w:val="none" w:sz="0" w:space="0" w:color="000000"/>
          <w:lang w:eastAsia="zh-CN"/>
        </w:rPr>
        <w:t>wienia</w:t>
      </w:r>
      <w:proofErr w:type="spellEnd"/>
      <w:r w:rsidRPr="001F140A">
        <w:rPr>
          <w:rFonts w:ascii="Times New Roman" w:eastAsia="Arial Unicode MS" w:hAnsi="Times New Roman" w:cs="Times New Roman"/>
          <w:color w:val="000000"/>
          <w:sz w:val="24"/>
          <w:szCs w:val="24"/>
          <w:bdr w:val="none" w:sz="0" w:space="0" w:color="000000"/>
          <w:lang w:eastAsia="zh-CN"/>
        </w:rPr>
        <w:t xml:space="preserve"> publicznego.</w:t>
      </w:r>
    </w:p>
    <w:p w14:paraId="7569601F" w14:textId="2BF55527" w:rsidR="003302DD" w:rsidRPr="00EB68F3" w:rsidRDefault="003302DD" w:rsidP="00EB68F3">
      <w:pPr>
        <w:numPr>
          <w:ilvl w:val="0"/>
          <w:numId w:val="15"/>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F140A">
        <w:rPr>
          <w:rFonts w:ascii="Times New Roman" w:eastAsia="Arial Unicode MS" w:hAnsi="Times New Roman" w:cs="Times New Roman"/>
          <w:color w:val="000000"/>
          <w:sz w:val="24"/>
          <w:szCs w:val="24"/>
          <w:bdr w:val="none" w:sz="0" w:space="0" w:color="000000"/>
          <w:lang w:eastAsia="zh-CN"/>
        </w:rPr>
        <w:t xml:space="preserve">W przypadku </w:t>
      </w:r>
      <w:proofErr w:type="spellStart"/>
      <w:r w:rsidRPr="001F140A">
        <w:rPr>
          <w:rFonts w:ascii="Times New Roman" w:eastAsia="Arial Unicode MS" w:hAnsi="Times New Roman" w:cs="Times New Roman"/>
          <w:color w:val="000000"/>
          <w:sz w:val="24"/>
          <w:szCs w:val="24"/>
          <w:bdr w:val="none" w:sz="0" w:space="0" w:color="000000"/>
          <w:lang w:eastAsia="zh-CN"/>
        </w:rPr>
        <w:t>Wykonawc</w:t>
      </w:r>
      <w:proofErr w:type="spellEnd"/>
      <w:r w:rsidRPr="001F140A">
        <w:rPr>
          <w:rFonts w:ascii="Times New Roman" w:eastAsia="Arial Unicode MS" w:hAnsi="Times New Roman" w:cs="Times New Roman"/>
          <w:color w:val="000000"/>
          <w:sz w:val="24"/>
          <w:szCs w:val="24"/>
          <w:bdr w:val="none" w:sz="0" w:space="0" w:color="000000"/>
          <w:lang w:val="es-ES_tradnl" w:eastAsia="zh-CN"/>
        </w:rPr>
        <w:t>ó</w:t>
      </w:r>
      <w:r w:rsidRPr="001F140A">
        <w:rPr>
          <w:rFonts w:ascii="Times New Roman" w:eastAsia="Arial Unicode MS" w:hAnsi="Times New Roman" w:cs="Times New Roman"/>
          <w:color w:val="000000"/>
          <w:sz w:val="24"/>
          <w:szCs w:val="24"/>
          <w:bdr w:val="none" w:sz="0" w:space="0" w:color="000000"/>
          <w:lang w:eastAsia="zh-CN"/>
        </w:rPr>
        <w:t xml:space="preserve">w </w:t>
      </w:r>
      <w:proofErr w:type="spellStart"/>
      <w:r w:rsidRPr="001F140A">
        <w:rPr>
          <w:rFonts w:ascii="Times New Roman" w:eastAsia="Arial Unicode MS" w:hAnsi="Times New Roman" w:cs="Times New Roman"/>
          <w:color w:val="000000"/>
          <w:sz w:val="24"/>
          <w:szCs w:val="24"/>
          <w:bdr w:val="none" w:sz="0" w:space="0" w:color="000000"/>
          <w:lang w:eastAsia="zh-CN"/>
        </w:rPr>
        <w:t>wsp</w:t>
      </w:r>
      <w:proofErr w:type="spellEnd"/>
      <w:r w:rsidRPr="001F140A">
        <w:rPr>
          <w:rFonts w:ascii="Times New Roman" w:eastAsia="Arial Unicode MS" w:hAnsi="Times New Roman" w:cs="Times New Roman"/>
          <w:color w:val="000000"/>
          <w:sz w:val="24"/>
          <w:szCs w:val="24"/>
          <w:bdr w:val="none" w:sz="0" w:space="0" w:color="000000"/>
          <w:lang w:val="es-ES_tradnl" w:eastAsia="zh-CN"/>
        </w:rPr>
        <w:t>ó</w:t>
      </w:r>
      <w:r w:rsidRPr="001F140A">
        <w:rPr>
          <w:rFonts w:ascii="Times New Roman" w:eastAsia="Arial Unicode MS" w:hAnsi="Times New Roman" w:cs="Times New Roman"/>
          <w:color w:val="000000"/>
          <w:sz w:val="24"/>
          <w:szCs w:val="24"/>
          <w:bdr w:val="none" w:sz="0" w:space="0" w:color="000000"/>
          <w:lang w:eastAsia="zh-CN"/>
        </w:rPr>
        <w:t xml:space="preserve">lnie ubiegających się o udzielenie </w:t>
      </w:r>
      <w:proofErr w:type="spellStart"/>
      <w:r w:rsidRPr="001F140A">
        <w:rPr>
          <w:rFonts w:ascii="Times New Roman" w:eastAsia="Arial Unicode MS" w:hAnsi="Times New Roman" w:cs="Times New Roman"/>
          <w:color w:val="000000"/>
          <w:sz w:val="24"/>
          <w:szCs w:val="24"/>
          <w:bdr w:val="none" w:sz="0" w:space="0" w:color="000000"/>
          <w:lang w:eastAsia="zh-CN"/>
        </w:rPr>
        <w:t>zam</w:t>
      </w:r>
      <w:proofErr w:type="spellEnd"/>
      <w:r w:rsidRPr="001F140A">
        <w:rPr>
          <w:rFonts w:ascii="Times New Roman" w:eastAsia="Arial Unicode MS" w:hAnsi="Times New Roman" w:cs="Times New Roman"/>
          <w:color w:val="000000"/>
          <w:sz w:val="24"/>
          <w:szCs w:val="24"/>
          <w:bdr w:val="none" w:sz="0" w:space="0" w:color="000000"/>
          <w:lang w:val="es-ES_tradnl" w:eastAsia="zh-CN"/>
        </w:rPr>
        <w:t>ó</w:t>
      </w:r>
      <w:proofErr w:type="spellStart"/>
      <w:r w:rsidRPr="001F140A">
        <w:rPr>
          <w:rFonts w:ascii="Times New Roman" w:eastAsia="Arial Unicode MS" w:hAnsi="Times New Roman" w:cs="Times New Roman"/>
          <w:color w:val="000000"/>
          <w:sz w:val="24"/>
          <w:szCs w:val="24"/>
          <w:bdr w:val="none" w:sz="0" w:space="0" w:color="000000"/>
          <w:lang w:eastAsia="zh-CN"/>
        </w:rPr>
        <w:t>wienia</w:t>
      </w:r>
      <w:proofErr w:type="spellEnd"/>
      <w:r w:rsidRPr="001F140A">
        <w:rPr>
          <w:rFonts w:ascii="Times New Roman" w:eastAsia="Arial Unicode MS" w:hAnsi="Times New Roman" w:cs="Times New Roman"/>
          <w:color w:val="000000"/>
          <w:sz w:val="24"/>
          <w:szCs w:val="24"/>
          <w:bdr w:val="none" w:sz="0" w:space="0" w:color="000000"/>
          <w:lang w:eastAsia="zh-CN"/>
        </w:rPr>
        <w:t>:</w:t>
      </w:r>
      <w:r w:rsidR="00EB68F3">
        <w:rPr>
          <w:rFonts w:ascii="Times New Roman" w:eastAsia="Arial Unicode MS" w:hAnsi="Times New Roman" w:cs="Times New Roman"/>
          <w:color w:val="000000"/>
          <w:sz w:val="24"/>
          <w:szCs w:val="24"/>
          <w:bdr w:val="none" w:sz="0" w:space="0" w:color="000000"/>
          <w:lang w:eastAsia="zh-CN"/>
        </w:rPr>
        <w:t xml:space="preserve"> </w:t>
      </w:r>
      <w:r w:rsidRPr="00EB68F3">
        <w:rPr>
          <w:rFonts w:ascii="Times New Roman" w:eastAsia="Arial Unicode MS" w:hAnsi="Times New Roman" w:cs="Times New Roman"/>
          <w:color w:val="000000"/>
          <w:sz w:val="24"/>
          <w:szCs w:val="24"/>
          <w:bdr w:val="none" w:sz="0" w:space="0" w:color="000000"/>
          <w:lang w:eastAsia="zh-CN"/>
        </w:rPr>
        <w:t xml:space="preserve">oświadczenia o </w:t>
      </w:r>
      <w:proofErr w:type="spellStart"/>
      <w:r w:rsidRPr="00EB68F3">
        <w:rPr>
          <w:rFonts w:ascii="Times New Roman" w:eastAsia="Arial Unicode MS" w:hAnsi="Times New Roman" w:cs="Times New Roman"/>
          <w:color w:val="000000"/>
          <w:sz w:val="24"/>
          <w:szCs w:val="24"/>
          <w:bdr w:val="none" w:sz="0" w:space="0" w:color="000000"/>
          <w:lang w:eastAsia="zh-CN"/>
        </w:rPr>
        <w:t>kt</w:t>
      </w:r>
      <w:proofErr w:type="spellEnd"/>
      <w:r w:rsidRPr="00EB68F3">
        <w:rPr>
          <w:rFonts w:ascii="Times New Roman" w:eastAsia="Arial Unicode MS" w:hAnsi="Times New Roman" w:cs="Times New Roman"/>
          <w:color w:val="000000"/>
          <w:sz w:val="24"/>
          <w:szCs w:val="24"/>
          <w:bdr w:val="none" w:sz="0" w:space="0" w:color="000000"/>
          <w:lang w:val="es-ES_tradnl" w:eastAsia="zh-CN"/>
        </w:rPr>
        <w:t>ó</w:t>
      </w:r>
      <w:proofErr w:type="spellStart"/>
      <w:r w:rsidRPr="00EB68F3">
        <w:rPr>
          <w:rFonts w:ascii="Times New Roman" w:eastAsia="Arial Unicode MS" w:hAnsi="Times New Roman" w:cs="Times New Roman"/>
          <w:color w:val="000000"/>
          <w:sz w:val="24"/>
          <w:szCs w:val="24"/>
          <w:bdr w:val="none" w:sz="0" w:space="0" w:color="000000"/>
          <w:lang w:eastAsia="zh-CN"/>
        </w:rPr>
        <w:t>rych</w:t>
      </w:r>
      <w:proofErr w:type="spellEnd"/>
      <w:r w:rsidRPr="00EB68F3">
        <w:rPr>
          <w:rFonts w:ascii="Times New Roman" w:eastAsia="Arial Unicode MS" w:hAnsi="Times New Roman" w:cs="Times New Roman"/>
          <w:color w:val="000000"/>
          <w:sz w:val="24"/>
          <w:szCs w:val="24"/>
          <w:bdr w:val="none" w:sz="0" w:space="0" w:color="000000"/>
          <w:lang w:eastAsia="zh-CN"/>
        </w:rPr>
        <w:t xml:space="preserve"> mowa w Rozdziale IV </w:t>
      </w:r>
      <w:proofErr w:type="spellStart"/>
      <w:r w:rsidRPr="00EB68F3">
        <w:rPr>
          <w:rFonts w:ascii="Times New Roman" w:eastAsia="Arial Unicode MS" w:hAnsi="Times New Roman" w:cs="Times New Roman"/>
          <w:color w:val="000000"/>
          <w:sz w:val="24"/>
          <w:szCs w:val="24"/>
          <w:bdr w:val="none" w:sz="0" w:space="0" w:color="000000"/>
          <w:lang w:eastAsia="zh-CN"/>
        </w:rPr>
        <w:t>podrozdz</w:t>
      </w:r>
      <w:proofErr w:type="spellEnd"/>
      <w:r w:rsidRPr="00EB68F3">
        <w:rPr>
          <w:rFonts w:ascii="Times New Roman" w:eastAsia="Arial Unicode MS" w:hAnsi="Times New Roman" w:cs="Times New Roman"/>
          <w:color w:val="000000"/>
          <w:sz w:val="24"/>
          <w:szCs w:val="24"/>
          <w:bdr w:val="none" w:sz="0" w:space="0" w:color="000000"/>
          <w:lang w:eastAsia="zh-CN"/>
        </w:rPr>
        <w:t xml:space="preserve">. II ust. 2 pkt </w:t>
      </w:r>
      <w:r w:rsidR="00EA6A40" w:rsidRPr="00EB68F3">
        <w:rPr>
          <w:rFonts w:ascii="Times New Roman" w:eastAsia="Arial Unicode MS" w:hAnsi="Times New Roman" w:cs="Times New Roman"/>
          <w:color w:val="000000"/>
          <w:sz w:val="24"/>
          <w:szCs w:val="24"/>
          <w:bdr w:val="none" w:sz="0" w:space="0" w:color="000000"/>
          <w:lang w:eastAsia="zh-CN"/>
        </w:rPr>
        <w:t>1</w:t>
      </w:r>
      <w:r w:rsidRPr="00EB68F3">
        <w:rPr>
          <w:rFonts w:ascii="Times New Roman" w:eastAsia="Arial Unicode MS" w:hAnsi="Times New Roman" w:cs="Times New Roman"/>
          <w:color w:val="000000"/>
          <w:sz w:val="24"/>
          <w:szCs w:val="24"/>
          <w:bdr w:val="none" w:sz="0" w:space="0" w:color="000000"/>
          <w:lang w:eastAsia="zh-CN"/>
        </w:rPr>
        <w:t xml:space="preserve"> SWZ </w:t>
      </w:r>
      <w:r w:rsidRPr="00EB68F3">
        <w:rPr>
          <w:rFonts w:ascii="Times New Roman" w:eastAsia="Arial Unicode MS" w:hAnsi="Times New Roman" w:cs="Times New Roman"/>
          <w:b/>
          <w:bCs/>
          <w:color w:val="000000"/>
          <w:sz w:val="24"/>
          <w:szCs w:val="24"/>
          <w:bdr w:val="none" w:sz="0" w:space="0" w:color="000000"/>
          <w:lang w:eastAsia="zh-CN"/>
        </w:rPr>
        <w:t xml:space="preserve">składa </w:t>
      </w:r>
      <w:r w:rsidR="00EA6A40" w:rsidRPr="00EB68F3">
        <w:rPr>
          <w:rFonts w:ascii="Times New Roman" w:eastAsia="Arial Unicode MS" w:hAnsi="Times New Roman" w:cs="Times New Roman"/>
          <w:b/>
          <w:bCs/>
          <w:color w:val="000000"/>
          <w:sz w:val="24"/>
          <w:szCs w:val="24"/>
          <w:bdr w:val="none" w:sz="0" w:space="0" w:color="000000"/>
          <w:lang w:eastAsia="zh-CN"/>
        </w:rPr>
        <w:br/>
      </w:r>
      <w:r w:rsidRPr="00EB68F3">
        <w:rPr>
          <w:rFonts w:ascii="Times New Roman" w:eastAsia="Arial Unicode MS" w:hAnsi="Times New Roman" w:cs="Times New Roman"/>
          <w:b/>
          <w:bCs/>
          <w:color w:val="000000"/>
          <w:sz w:val="24"/>
          <w:szCs w:val="24"/>
          <w:bdr w:val="none" w:sz="0" w:space="0" w:color="000000"/>
          <w:lang w:eastAsia="zh-CN"/>
        </w:rPr>
        <w:t xml:space="preserve">z ofertą każdy z </w:t>
      </w:r>
      <w:proofErr w:type="spellStart"/>
      <w:r w:rsidRPr="00EB68F3">
        <w:rPr>
          <w:rFonts w:ascii="Times New Roman" w:eastAsia="Arial Unicode MS" w:hAnsi="Times New Roman" w:cs="Times New Roman"/>
          <w:b/>
          <w:bCs/>
          <w:color w:val="000000"/>
          <w:sz w:val="24"/>
          <w:szCs w:val="24"/>
          <w:bdr w:val="none" w:sz="0" w:space="0" w:color="000000"/>
          <w:lang w:eastAsia="zh-CN"/>
        </w:rPr>
        <w:t>Wykonawc</w:t>
      </w:r>
      <w:proofErr w:type="spellEnd"/>
      <w:r w:rsidRPr="00EB68F3">
        <w:rPr>
          <w:rFonts w:ascii="Times New Roman" w:eastAsia="Arial Unicode MS" w:hAnsi="Times New Roman" w:cs="Times New Roman"/>
          <w:b/>
          <w:bCs/>
          <w:color w:val="000000"/>
          <w:sz w:val="24"/>
          <w:szCs w:val="24"/>
          <w:bdr w:val="none" w:sz="0" w:space="0" w:color="000000"/>
          <w:lang w:val="es-ES_tradnl" w:eastAsia="zh-CN"/>
        </w:rPr>
        <w:t>ó</w:t>
      </w:r>
      <w:r w:rsidRPr="00EB68F3">
        <w:rPr>
          <w:rFonts w:ascii="Times New Roman" w:eastAsia="Arial Unicode MS" w:hAnsi="Times New Roman" w:cs="Times New Roman"/>
          <w:b/>
          <w:bCs/>
          <w:color w:val="000000"/>
          <w:sz w:val="24"/>
          <w:szCs w:val="24"/>
          <w:bdr w:val="none" w:sz="0" w:space="0" w:color="000000"/>
          <w:lang w:eastAsia="zh-CN"/>
        </w:rPr>
        <w:t xml:space="preserve">w </w:t>
      </w:r>
      <w:proofErr w:type="spellStart"/>
      <w:r w:rsidRPr="00EB68F3">
        <w:rPr>
          <w:rFonts w:ascii="Times New Roman" w:eastAsia="Arial Unicode MS" w:hAnsi="Times New Roman" w:cs="Times New Roman"/>
          <w:b/>
          <w:bCs/>
          <w:color w:val="000000"/>
          <w:sz w:val="24"/>
          <w:szCs w:val="24"/>
          <w:bdr w:val="none" w:sz="0" w:space="0" w:color="000000"/>
          <w:lang w:eastAsia="zh-CN"/>
        </w:rPr>
        <w:t>wsp</w:t>
      </w:r>
      <w:proofErr w:type="spellEnd"/>
      <w:r w:rsidRPr="00EB68F3">
        <w:rPr>
          <w:rFonts w:ascii="Times New Roman" w:eastAsia="Arial Unicode MS" w:hAnsi="Times New Roman" w:cs="Times New Roman"/>
          <w:b/>
          <w:bCs/>
          <w:color w:val="000000"/>
          <w:sz w:val="24"/>
          <w:szCs w:val="24"/>
          <w:bdr w:val="none" w:sz="0" w:space="0" w:color="000000"/>
          <w:lang w:val="es-ES_tradnl" w:eastAsia="zh-CN"/>
        </w:rPr>
        <w:t>ó</w:t>
      </w:r>
      <w:r w:rsidRPr="00EB68F3">
        <w:rPr>
          <w:rFonts w:ascii="Times New Roman" w:eastAsia="Arial Unicode MS" w:hAnsi="Times New Roman" w:cs="Times New Roman"/>
          <w:b/>
          <w:bCs/>
          <w:color w:val="000000"/>
          <w:sz w:val="24"/>
          <w:szCs w:val="24"/>
          <w:bdr w:val="none" w:sz="0" w:space="0" w:color="000000"/>
          <w:lang w:eastAsia="zh-CN"/>
        </w:rPr>
        <w:t xml:space="preserve">lnie ubiegających się o </w:t>
      </w:r>
      <w:proofErr w:type="spellStart"/>
      <w:r w:rsidRPr="00EB68F3">
        <w:rPr>
          <w:rFonts w:ascii="Times New Roman" w:eastAsia="Arial Unicode MS" w:hAnsi="Times New Roman" w:cs="Times New Roman"/>
          <w:b/>
          <w:bCs/>
          <w:color w:val="000000"/>
          <w:sz w:val="24"/>
          <w:szCs w:val="24"/>
          <w:bdr w:val="none" w:sz="0" w:space="0" w:color="000000"/>
          <w:lang w:eastAsia="zh-CN"/>
        </w:rPr>
        <w:t>zam</w:t>
      </w:r>
      <w:proofErr w:type="spellEnd"/>
      <w:r w:rsidRPr="00EB68F3">
        <w:rPr>
          <w:rFonts w:ascii="Times New Roman" w:eastAsia="Arial Unicode MS" w:hAnsi="Times New Roman" w:cs="Times New Roman"/>
          <w:b/>
          <w:bCs/>
          <w:color w:val="000000"/>
          <w:sz w:val="24"/>
          <w:szCs w:val="24"/>
          <w:bdr w:val="none" w:sz="0" w:space="0" w:color="000000"/>
          <w:lang w:val="es-ES_tradnl" w:eastAsia="zh-CN"/>
        </w:rPr>
        <w:t>ó</w:t>
      </w:r>
      <w:proofErr w:type="spellStart"/>
      <w:r w:rsidRPr="00EB68F3">
        <w:rPr>
          <w:rFonts w:ascii="Times New Roman" w:eastAsia="Arial Unicode MS" w:hAnsi="Times New Roman" w:cs="Times New Roman"/>
          <w:b/>
          <w:bCs/>
          <w:color w:val="000000"/>
          <w:sz w:val="24"/>
          <w:szCs w:val="24"/>
          <w:bdr w:val="none" w:sz="0" w:space="0" w:color="000000"/>
          <w:lang w:eastAsia="zh-CN"/>
        </w:rPr>
        <w:t>wienie</w:t>
      </w:r>
      <w:proofErr w:type="spellEnd"/>
      <w:r w:rsidRPr="00EB68F3">
        <w:rPr>
          <w:rFonts w:ascii="Times New Roman" w:eastAsia="Arial Unicode MS" w:hAnsi="Times New Roman" w:cs="Times New Roman"/>
          <w:b/>
          <w:bCs/>
          <w:color w:val="000000"/>
          <w:sz w:val="24"/>
          <w:szCs w:val="24"/>
          <w:bdr w:val="none" w:sz="0" w:space="0" w:color="000000"/>
          <w:lang w:eastAsia="zh-CN"/>
        </w:rPr>
        <w:t>.</w:t>
      </w:r>
      <w:r w:rsidRPr="00EB68F3">
        <w:rPr>
          <w:rFonts w:ascii="Times New Roman" w:eastAsia="Arial Unicode MS" w:hAnsi="Times New Roman" w:cs="Times New Roman"/>
          <w:color w:val="000000"/>
          <w:sz w:val="24"/>
          <w:szCs w:val="24"/>
          <w:bdr w:val="none" w:sz="0" w:space="0" w:color="000000"/>
          <w:lang w:eastAsia="zh-CN"/>
        </w:rPr>
        <w:t xml:space="preserve"> </w:t>
      </w:r>
    </w:p>
    <w:p w14:paraId="6E4FAD54" w14:textId="4B6AEEF3" w:rsidR="00B1590E" w:rsidRPr="00566CDD" w:rsidRDefault="003302DD" w:rsidP="00566CDD">
      <w:pPr>
        <w:pStyle w:val="Akapitzlist"/>
        <w:numPr>
          <w:ilvl w:val="0"/>
          <w:numId w:val="15"/>
        </w:numPr>
        <w:spacing w:after="120" w:line="276" w:lineRule="auto"/>
        <w:jc w:val="both"/>
        <w:rPr>
          <w:rFonts w:ascii="Times New Roman" w:hAnsi="Times New Roman" w:cs="Times New Roman"/>
          <w:sz w:val="24"/>
          <w:szCs w:val="24"/>
        </w:rPr>
      </w:pPr>
      <w:r w:rsidRPr="00566CDD">
        <w:rPr>
          <w:rFonts w:ascii="Times New Roman" w:hAnsi="Times New Roman" w:cs="Times New Roman"/>
          <w:sz w:val="24"/>
          <w:szCs w:val="24"/>
        </w:rPr>
        <w:t xml:space="preserve">Jeżeli została wybrana oferta </w:t>
      </w:r>
      <w:proofErr w:type="spellStart"/>
      <w:r w:rsidRPr="00566CDD">
        <w:rPr>
          <w:rFonts w:ascii="Times New Roman" w:hAnsi="Times New Roman" w:cs="Times New Roman"/>
          <w:sz w:val="24"/>
          <w:szCs w:val="24"/>
        </w:rPr>
        <w:t>Wykonawc</w:t>
      </w:r>
      <w:proofErr w:type="spellEnd"/>
      <w:r w:rsidRPr="00566CDD">
        <w:rPr>
          <w:rFonts w:ascii="Times New Roman" w:hAnsi="Times New Roman" w:cs="Times New Roman"/>
          <w:sz w:val="24"/>
          <w:szCs w:val="24"/>
          <w:lang w:val="es-ES_tradnl"/>
        </w:rPr>
        <w:t>ó</w:t>
      </w:r>
      <w:r w:rsidRPr="00566CDD">
        <w:rPr>
          <w:rFonts w:ascii="Times New Roman" w:hAnsi="Times New Roman" w:cs="Times New Roman"/>
          <w:sz w:val="24"/>
          <w:szCs w:val="24"/>
        </w:rPr>
        <w:t xml:space="preserve">w </w:t>
      </w:r>
      <w:proofErr w:type="spellStart"/>
      <w:r w:rsidRPr="00566CDD">
        <w:rPr>
          <w:rFonts w:ascii="Times New Roman" w:hAnsi="Times New Roman" w:cs="Times New Roman"/>
          <w:sz w:val="24"/>
          <w:szCs w:val="24"/>
        </w:rPr>
        <w:t>wsp</w:t>
      </w:r>
      <w:proofErr w:type="spellEnd"/>
      <w:r w:rsidRPr="00566CDD">
        <w:rPr>
          <w:rFonts w:ascii="Times New Roman" w:hAnsi="Times New Roman" w:cs="Times New Roman"/>
          <w:sz w:val="24"/>
          <w:szCs w:val="24"/>
          <w:lang w:val="es-ES_tradnl"/>
        </w:rPr>
        <w:t>ó</w:t>
      </w:r>
      <w:r w:rsidRPr="00566CDD">
        <w:rPr>
          <w:rFonts w:ascii="Times New Roman" w:hAnsi="Times New Roman" w:cs="Times New Roman"/>
          <w:sz w:val="24"/>
          <w:szCs w:val="24"/>
        </w:rPr>
        <w:t xml:space="preserve">lnie ubiegających się o udzielenie </w:t>
      </w:r>
      <w:proofErr w:type="spellStart"/>
      <w:r w:rsidRPr="00566CDD">
        <w:rPr>
          <w:rFonts w:ascii="Times New Roman" w:hAnsi="Times New Roman" w:cs="Times New Roman"/>
          <w:sz w:val="24"/>
          <w:szCs w:val="24"/>
        </w:rPr>
        <w:t>zam</w:t>
      </w:r>
      <w:proofErr w:type="spellEnd"/>
      <w:r w:rsidRPr="00566CDD">
        <w:rPr>
          <w:rFonts w:ascii="Times New Roman" w:hAnsi="Times New Roman" w:cs="Times New Roman"/>
          <w:sz w:val="24"/>
          <w:szCs w:val="24"/>
          <w:lang w:val="es-ES_tradnl"/>
        </w:rPr>
        <w:t>ó</w:t>
      </w:r>
      <w:proofErr w:type="spellStart"/>
      <w:r w:rsidRPr="00566CDD">
        <w:rPr>
          <w:rFonts w:ascii="Times New Roman" w:hAnsi="Times New Roman" w:cs="Times New Roman"/>
          <w:sz w:val="24"/>
          <w:szCs w:val="24"/>
        </w:rPr>
        <w:t>wienia</w:t>
      </w:r>
      <w:proofErr w:type="spellEnd"/>
      <w:r w:rsidRPr="00566CDD">
        <w:rPr>
          <w:rFonts w:ascii="Times New Roman" w:hAnsi="Times New Roman" w:cs="Times New Roman"/>
          <w:sz w:val="24"/>
          <w:szCs w:val="24"/>
        </w:rPr>
        <w:t>, Zamawiający</w:t>
      </w:r>
      <w:r w:rsidR="00E03C43" w:rsidRPr="00566CDD">
        <w:rPr>
          <w:rFonts w:ascii="Times New Roman" w:hAnsi="Times New Roman" w:cs="Times New Roman"/>
          <w:sz w:val="24"/>
          <w:szCs w:val="24"/>
        </w:rPr>
        <w:t xml:space="preserve"> </w:t>
      </w:r>
      <w:r w:rsidR="003F5938" w:rsidRPr="00566CDD">
        <w:rPr>
          <w:rFonts w:ascii="Times New Roman" w:hAnsi="Times New Roman" w:cs="Times New Roman"/>
          <w:b/>
          <w:bCs/>
          <w:sz w:val="24"/>
          <w:szCs w:val="24"/>
        </w:rPr>
        <w:t>będzie żądał</w:t>
      </w:r>
      <w:r w:rsidRPr="00566CDD">
        <w:rPr>
          <w:rFonts w:ascii="Times New Roman" w:hAnsi="Times New Roman" w:cs="Times New Roman"/>
          <w:sz w:val="24"/>
          <w:szCs w:val="24"/>
        </w:rPr>
        <w:t xml:space="preserve"> przed zawarciem umowy w sprawie </w:t>
      </w:r>
      <w:proofErr w:type="spellStart"/>
      <w:r w:rsidRPr="00566CDD">
        <w:rPr>
          <w:rFonts w:ascii="Times New Roman" w:hAnsi="Times New Roman" w:cs="Times New Roman"/>
          <w:sz w:val="24"/>
          <w:szCs w:val="24"/>
        </w:rPr>
        <w:t>zam</w:t>
      </w:r>
      <w:proofErr w:type="spellEnd"/>
      <w:r w:rsidRPr="00566CDD">
        <w:rPr>
          <w:rFonts w:ascii="Times New Roman" w:hAnsi="Times New Roman" w:cs="Times New Roman"/>
          <w:sz w:val="24"/>
          <w:szCs w:val="24"/>
          <w:lang w:val="es-ES_tradnl"/>
        </w:rPr>
        <w:t>ó</w:t>
      </w:r>
      <w:proofErr w:type="spellStart"/>
      <w:r w:rsidRPr="00566CDD">
        <w:rPr>
          <w:rFonts w:ascii="Times New Roman" w:hAnsi="Times New Roman" w:cs="Times New Roman"/>
          <w:sz w:val="24"/>
          <w:szCs w:val="24"/>
        </w:rPr>
        <w:t>wienia</w:t>
      </w:r>
      <w:proofErr w:type="spellEnd"/>
      <w:r w:rsidRPr="00566CDD">
        <w:rPr>
          <w:rFonts w:ascii="Times New Roman" w:hAnsi="Times New Roman" w:cs="Times New Roman"/>
          <w:sz w:val="24"/>
          <w:szCs w:val="24"/>
        </w:rPr>
        <w:t xml:space="preserve"> publicznego kopii umowy regulującej współpracę tych </w:t>
      </w:r>
      <w:proofErr w:type="spellStart"/>
      <w:r w:rsidRPr="00566CDD">
        <w:rPr>
          <w:rFonts w:ascii="Times New Roman" w:hAnsi="Times New Roman" w:cs="Times New Roman"/>
          <w:sz w:val="24"/>
          <w:szCs w:val="24"/>
        </w:rPr>
        <w:t>Wykonawc</w:t>
      </w:r>
      <w:proofErr w:type="spellEnd"/>
      <w:r w:rsidRPr="00566CDD">
        <w:rPr>
          <w:rFonts w:ascii="Times New Roman" w:hAnsi="Times New Roman" w:cs="Times New Roman"/>
          <w:sz w:val="24"/>
          <w:szCs w:val="24"/>
          <w:lang w:val="es-ES_tradnl"/>
        </w:rPr>
        <w:t>ó</w:t>
      </w:r>
      <w:r w:rsidRPr="00566CDD">
        <w:rPr>
          <w:rFonts w:ascii="Times New Roman" w:hAnsi="Times New Roman" w:cs="Times New Roman"/>
          <w:sz w:val="24"/>
          <w:szCs w:val="24"/>
        </w:rPr>
        <w:t>w.</w:t>
      </w:r>
    </w:p>
    <w:p w14:paraId="1A66274B" w14:textId="77777777" w:rsidR="00E26E7C" w:rsidRDefault="00E26E7C" w:rsidP="00E26E7C">
      <w:pPr>
        <w:pBdr>
          <w:top w:val="none" w:sz="0" w:space="0" w:color="000000"/>
          <w:left w:val="none" w:sz="0" w:space="0" w:color="000000"/>
          <w:bottom w:val="none" w:sz="0" w:space="0" w:color="000000"/>
          <w:right w:val="none" w:sz="0" w:space="0" w:color="000000"/>
        </w:pBdr>
        <w:suppressAutoHyphens/>
        <w:spacing w:after="120" w:line="276" w:lineRule="auto"/>
        <w:ind w:left="360"/>
        <w:jc w:val="both"/>
        <w:rPr>
          <w:rFonts w:ascii="Times New Roman" w:eastAsia="Arial Unicode MS" w:hAnsi="Times New Roman" w:cs="Times New Roman"/>
          <w:color w:val="000000"/>
          <w:sz w:val="24"/>
          <w:szCs w:val="24"/>
          <w:bdr w:val="none" w:sz="0" w:space="0" w:color="000000"/>
          <w:lang w:eastAsia="zh-CN"/>
        </w:rPr>
      </w:pPr>
    </w:p>
    <w:p w14:paraId="6F46ACA9" w14:textId="77777777" w:rsidR="00E94640" w:rsidRDefault="00E94640" w:rsidP="005C1B8D">
      <w:pPr>
        <w:pBdr>
          <w:top w:val="none" w:sz="0" w:space="0" w:color="000000"/>
          <w:left w:val="none" w:sz="0" w:space="0" w:color="000000"/>
          <w:bottom w:val="none" w:sz="0" w:space="0" w:color="000000"/>
          <w:right w:val="none" w:sz="0" w:space="0" w:color="000000"/>
        </w:pBdr>
        <w:suppressAutoHyphens/>
        <w:spacing w:after="240" w:line="276" w:lineRule="auto"/>
        <w:rPr>
          <w:rFonts w:ascii="Times New Roman" w:eastAsia="Arial Unicode MS" w:hAnsi="Times New Roman" w:cs="Times New Roman"/>
          <w:b/>
          <w:bCs/>
          <w:color w:val="000000"/>
          <w:sz w:val="26"/>
          <w:szCs w:val="26"/>
          <w:bdr w:val="none" w:sz="0" w:space="0" w:color="000000"/>
          <w:lang w:eastAsia="zh-CN"/>
        </w:rPr>
      </w:pPr>
    </w:p>
    <w:p w14:paraId="11C3D13C" w14:textId="0163DDF5" w:rsidR="005B0AE6" w:rsidRPr="005B0AE6" w:rsidRDefault="00D21EAB" w:rsidP="004D5B72">
      <w:pPr>
        <w:pBdr>
          <w:top w:val="none" w:sz="0" w:space="0" w:color="000000"/>
          <w:left w:val="none" w:sz="0" w:space="0" w:color="000000"/>
          <w:bottom w:val="none" w:sz="0" w:space="0" w:color="000000"/>
          <w:right w:val="none" w:sz="0" w:space="0" w:color="000000"/>
        </w:pBdr>
        <w:suppressAutoHyphens/>
        <w:spacing w:after="240" w:line="276" w:lineRule="auto"/>
        <w:jc w:val="center"/>
        <w:rPr>
          <w:rFonts w:ascii="Times New Roman" w:eastAsia="Arial Unicode MS" w:hAnsi="Times New Roman" w:cs="Times New Roman"/>
          <w:b/>
          <w:bCs/>
          <w:color w:val="000000"/>
          <w:sz w:val="26"/>
          <w:szCs w:val="26"/>
          <w:bdr w:val="none" w:sz="0" w:space="0" w:color="000000"/>
          <w:lang w:eastAsia="zh-CN"/>
        </w:rPr>
      </w:pPr>
      <w:r w:rsidRPr="00D21EAB">
        <w:rPr>
          <w:rFonts w:ascii="Times New Roman" w:eastAsia="Arial Unicode MS" w:hAnsi="Times New Roman" w:cs="Times New Roman"/>
          <w:b/>
          <w:bCs/>
          <w:color w:val="000000"/>
          <w:sz w:val="26"/>
          <w:szCs w:val="26"/>
          <w:bdr w:val="none" w:sz="0" w:space="0" w:color="000000"/>
          <w:lang w:eastAsia="zh-CN"/>
        </w:rPr>
        <w:t>ROZDZIAŁ VII</w:t>
      </w:r>
      <w:r w:rsidRPr="00D21EAB">
        <w:rPr>
          <w:rFonts w:ascii="Times New Roman" w:eastAsia="Arial Unicode MS" w:hAnsi="Times New Roman" w:cs="Times New Roman"/>
          <w:b/>
          <w:bCs/>
          <w:color w:val="000000"/>
          <w:sz w:val="26"/>
          <w:szCs w:val="26"/>
          <w:bdr w:val="none" w:sz="0" w:space="0" w:color="000000"/>
          <w:lang w:eastAsia="zh-CN"/>
        </w:rPr>
        <w:br/>
      </w:r>
      <w:r w:rsidR="00876C57" w:rsidRPr="00D21EAB">
        <w:rPr>
          <w:rFonts w:ascii="Times New Roman" w:eastAsia="Arial Unicode MS" w:hAnsi="Times New Roman" w:cs="Times New Roman"/>
          <w:b/>
          <w:bCs/>
          <w:color w:val="000000"/>
          <w:sz w:val="26"/>
          <w:szCs w:val="26"/>
          <w:bdr w:val="none" w:sz="0" w:space="0" w:color="000000"/>
          <w:lang w:eastAsia="zh-CN"/>
        </w:rPr>
        <w:t>WARUNKI UDZIAŁU W POSTĘPOWANIU</w:t>
      </w:r>
      <w:r w:rsidR="00CD50E5">
        <w:rPr>
          <w:rFonts w:ascii="Times New Roman" w:eastAsia="Arial Unicode MS" w:hAnsi="Times New Roman" w:cs="Times New Roman"/>
          <w:b/>
          <w:bCs/>
          <w:color w:val="000000"/>
          <w:sz w:val="26"/>
          <w:szCs w:val="26"/>
          <w:bdr w:val="none" w:sz="0" w:space="0" w:color="000000"/>
          <w:lang w:eastAsia="zh-CN"/>
        </w:rPr>
        <w:t xml:space="preserve"> </w:t>
      </w:r>
      <w:r w:rsidR="00CD50E5">
        <w:rPr>
          <w:rFonts w:ascii="Times New Roman" w:eastAsia="Arial Unicode MS" w:hAnsi="Times New Roman" w:cs="Times New Roman"/>
          <w:b/>
          <w:bCs/>
          <w:color w:val="000000"/>
          <w:sz w:val="26"/>
          <w:szCs w:val="26"/>
          <w:bdr w:val="none" w:sz="0" w:space="0" w:color="000000"/>
          <w:lang w:eastAsia="zh-CN"/>
        </w:rPr>
        <w:br/>
        <w:t xml:space="preserve">ORAZ </w:t>
      </w:r>
      <w:r w:rsidR="00876C57" w:rsidRPr="00D21EAB">
        <w:rPr>
          <w:rFonts w:ascii="Times New Roman" w:eastAsia="Arial Unicode MS" w:hAnsi="Times New Roman" w:cs="Times New Roman"/>
          <w:b/>
          <w:bCs/>
          <w:color w:val="000000"/>
          <w:sz w:val="26"/>
          <w:szCs w:val="26"/>
          <w:bdr w:val="none" w:sz="0" w:space="0" w:color="000000"/>
          <w:lang w:eastAsia="zh-CN"/>
        </w:rPr>
        <w:t>PODSTAWY WYKLUCZENIA</w:t>
      </w:r>
    </w:p>
    <w:p w14:paraId="6AE00A09" w14:textId="77777777" w:rsidR="009E6397" w:rsidRDefault="005B0AE6" w:rsidP="008F7C38">
      <w:pPr>
        <w:pStyle w:val="Akapitzlist"/>
        <w:numPr>
          <w:ilvl w:val="2"/>
          <w:numId w:val="1"/>
        </w:numPr>
        <w:spacing w:after="120" w:line="276" w:lineRule="auto"/>
        <w:jc w:val="both"/>
        <w:rPr>
          <w:rFonts w:ascii="Times New Roman" w:hAnsi="Times New Roman" w:cs="Times New Roman"/>
          <w:b/>
          <w:bCs/>
          <w:sz w:val="24"/>
          <w:szCs w:val="24"/>
        </w:rPr>
      </w:pPr>
      <w:r w:rsidRPr="005B0AE6">
        <w:rPr>
          <w:rFonts w:ascii="Times New Roman" w:hAnsi="Times New Roman" w:cs="Times New Roman"/>
          <w:b/>
          <w:bCs/>
          <w:sz w:val="24"/>
          <w:szCs w:val="24"/>
        </w:rPr>
        <w:t>WARUNKI UDZIAŁU W POSTĘPOWANIU</w:t>
      </w:r>
    </w:p>
    <w:p w14:paraId="3BCA86F1" w14:textId="1A88AFF5" w:rsidR="001011F1" w:rsidRPr="001D2827" w:rsidRDefault="00BF499F" w:rsidP="009E6397">
      <w:pPr>
        <w:spacing w:after="120" w:line="276" w:lineRule="auto"/>
        <w:jc w:val="both"/>
        <w:rPr>
          <w:rFonts w:ascii="Times New Roman" w:hAnsi="Times New Roman" w:cs="Times New Roman"/>
          <w:sz w:val="24"/>
          <w:szCs w:val="24"/>
        </w:rPr>
      </w:pPr>
      <w:r w:rsidRPr="009E6397">
        <w:rPr>
          <w:rFonts w:ascii="Times New Roman" w:hAnsi="Times New Roman" w:cs="Times New Roman"/>
          <w:sz w:val="24"/>
          <w:szCs w:val="24"/>
        </w:rPr>
        <w:t xml:space="preserve">Zamawiający </w:t>
      </w:r>
      <w:r w:rsidRPr="009E6397">
        <w:rPr>
          <w:rFonts w:ascii="Times New Roman" w:hAnsi="Times New Roman" w:cs="Times New Roman"/>
          <w:b/>
          <w:bCs/>
          <w:sz w:val="24"/>
          <w:szCs w:val="24"/>
        </w:rPr>
        <w:t xml:space="preserve">nie </w:t>
      </w:r>
      <w:r w:rsidR="006431E0" w:rsidRPr="009E6397">
        <w:rPr>
          <w:rFonts w:ascii="Times New Roman" w:hAnsi="Times New Roman" w:cs="Times New Roman"/>
          <w:b/>
          <w:bCs/>
          <w:sz w:val="24"/>
          <w:szCs w:val="24"/>
        </w:rPr>
        <w:t>określa</w:t>
      </w:r>
      <w:r w:rsidRPr="009E6397">
        <w:rPr>
          <w:rFonts w:ascii="Times New Roman" w:hAnsi="Times New Roman" w:cs="Times New Roman"/>
          <w:sz w:val="24"/>
          <w:szCs w:val="24"/>
        </w:rPr>
        <w:t xml:space="preserve"> warunków udziału w niniejszym postępowaniu.</w:t>
      </w:r>
    </w:p>
    <w:p w14:paraId="046869F0" w14:textId="601D5146" w:rsidR="009E6397" w:rsidRPr="009E6397" w:rsidRDefault="009E6397" w:rsidP="008F7C38">
      <w:pPr>
        <w:pStyle w:val="Akapitzlist"/>
        <w:numPr>
          <w:ilvl w:val="2"/>
          <w:numId w:val="1"/>
        </w:numPr>
        <w:spacing w:after="120" w:line="276" w:lineRule="auto"/>
        <w:jc w:val="both"/>
        <w:rPr>
          <w:rFonts w:ascii="Times New Roman" w:hAnsi="Times New Roman" w:cs="Times New Roman"/>
          <w:b/>
          <w:bCs/>
          <w:sz w:val="24"/>
          <w:szCs w:val="24"/>
        </w:rPr>
      </w:pPr>
      <w:r w:rsidRPr="009E6397">
        <w:rPr>
          <w:rFonts w:ascii="Times New Roman" w:hAnsi="Times New Roman" w:cs="Times New Roman"/>
          <w:b/>
          <w:bCs/>
          <w:sz w:val="24"/>
          <w:szCs w:val="24"/>
        </w:rPr>
        <w:t>PODSTAWY WYKLUCZENIA</w:t>
      </w:r>
    </w:p>
    <w:p w14:paraId="6E49291C" w14:textId="712949DC" w:rsidR="00575448" w:rsidRPr="00AA7286" w:rsidRDefault="00575448" w:rsidP="008F7C38">
      <w:pPr>
        <w:pStyle w:val="Akapitzlist"/>
        <w:numPr>
          <w:ilvl w:val="0"/>
          <w:numId w:val="20"/>
        </w:numPr>
        <w:pBdr>
          <w:top w:val="nil"/>
          <w:left w:val="nil"/>
          <w:bottom w:val="nil"/>
          <w:right w:val="nil"/>
          <w:between w:val="nil"/>
          <w:bar w:val="nil"/>
        </w:pBdr>
        <w:suppressAutoHyphens w:val="0"/>
        <w:spacing w:after="120" w:line="276" w:lineRule="auto"/>
        <w:jc w:val="both"/>
        <w:rPr>
          <w:rFonts w:ascii="Times New Roman" w:hAnsi="Times New Roman" w:cs="Times New Roman"/>
          <w:b/>
          <w:bCs/>
          <w:color w:val="auto"/>
          <w:sz w:val="24"/>
          <w:szCs w:val="24"/>
        </w:rPr>
      </w:pPr>
      <w:r w:rsidRPr="00AA7286">
        <w:rPr>
          <w:rStyle w:val="ng-star-inserted1"/>
          <w:rFonts w:ascii="Times New Roman" w:hAnsi="Times New Roman" w:cs="Times New Roman"/>
          <w:color w:val="auto"/>
          <w:sz w:val="24"/>
          <w:szCs w:val="24"/>
        </w:rPr>
        <w:lastRenderedPageBreak/>
        <w:t xml:space="preserve">Z postępowania o udzielenie </w:t>
      </w:r>
      <w:r w:rsidR="00D00798">
        <w:rPr>
          <w:rStyle w:val="ng-star-inserted1"/>
          <w:rFonts w:ascii="Times New Roman" w:hAnsi="Times New Roman" w:cs="Times New Roman"/>
          <w:color w:val="auto"/>
          <w:sz w:val="24"/>
          <w:szCs w:val="24"/>
        </w:rPr>
        <w:t>zamówienia</w:t>
      </w:r>
      <w:r w:rsidRPr="00AA7286">
        <w:rPr>
          <w:rStyle w:val="ng-star-inserted1"/>
          <w:rFonts w:ascii="Times New Roman" w:hAnsi="Times New Roman" w:cs="Times New Roman"/>
          <w:color w:val="auto"/>
          <w:sz w:val="24"/>
          <w:szCs w:val="24"/>
        </w:rPr>
        <w:t xml:space="preserve"> </w:t>
      </w:r>
      <w:r w:rsidRPr="004F043F">
        <w:rPr>
          <w:rStyle w:val="Pogrubienie"/>
          <w:rFonts w:ascii="Times New Roman" w:hAnsi="Times New Roman" w:cs="Times New Roman"/>
          <w:color w:val="auto"/>
          <w:sz w:val="24"/>
          <w:szCs w:val="24"/>
        </w:rPr>
        <w:t>wyklucza się Wykonawcę</w:t>
      </w:r>
      <w:r w:rsidRPr="001011F1">
        <w:rPr>
          <w:rStyle w:val="Pogrubienie"/>
          <w:rFonts w:ascii="Times New Roman" w:hAnsi="Times New Roman" w:cs="Times New Roman"/>
          <w:b w:val="0"/>
          <w:bCs w:val="0"/>
          <w:color w:val="auto"/>
          <w:sz w:val="24"/>
          <w:szCs w:val="24"/>
        </w:rPr>
        <w:t xml:space="preserve"> w stosunku, do </w:t>
      </w:r>
      <w:r w:rsidR="00D00798">
        <w:rPr>
          <w:rStyle w:val="Pogrubienie"/>
          <w:rFonts w:ascii="Times New Roman" w:hAnsi="Times New Roman" w:cs="Times New Roman"/>
          <w:b w:val="0"/>
          <w:bCs w:val="0"/>
          <w:color w:val="auto"/>
          <w:sz w:val="24"/>
          <w:szCs w:val="24"/>
        </w:rPr>
        <w:t>którego</w:t>
      </w:r>
      <w:r w:rsidRPr="001011F1">
        <w:rPr>
          <w:rStyle w:val="Pogrubienie"/>
          <w:rFonts w:ascii="Times New Roman" w:hAnsi="Times New Roman" w:cs="Times New Roman"/>
          <w:b w:val="0"/>
          <w:bCs w:val="0"/>
          <w:color w:val="auto"/>
          <w:sz w:val="24"/>
          <w:szCs w:val="24"/>
        </w:rPr>
        <w:t xml:space="preserve"> zachodzi </w:t>
      </w:r>
      <w:r w:rsidR="00D00798">
        <w:rPr>
          <w:rStyle w:val="Pogrubienie"/>
          <w:rFonts w:ascii="Times New Roman" w:hAnsi="Times New Roman" w:cs="Times New Roman"/>
          <w:b w:val="0"/>
          <w:bCs w:val="0"/>
          <w:color w:val="auto"/>
          <w:sz w:val="24"/>
          <w:szCs w:val="24"/>
        </w:rPr>
        <w:t>którakolwiek</w:t>
      </w:r>
      <w:r w:rsidRPr="001011F1">
        <w:rPr>
          <w:rStyle w:val="Pogrubienie"/>
          <w:rFonts w:ascii="Times New Roman" w:hAnsi="Times New Roman" w:cs="Times New Roman"/>
          <w:b w:val="0"/>
          <w:bCs w:val="0"/>
          <w:color w:val="auto"/>
          <w:sz w:val="24"/>
          <w:szCs w:val="24"/>
        </w:rPr>
        <w:t xml:space="preserve"> z okoliczności, o </w:t>
      </w:r>
      <w:proofErr w:type="spellStart"/>
      <w:r w:rsidRPr="001011F1">
        <w:rPr>
          <w:rStyle w:val="Pogrubienie"/>
          <w:rFonts w:ascii="Times New Roman" w:hAnsi="Times New Roman" w:cs="Times New Roman"/>
          <w:b w:val="0"/>
          <w:bCs w:val="0"/>
          <w:color w:val="auto"/>
          <w:sz w:val="24"/>
          <w:szCs w:val="24"/>
        </w:rPr>
        <w:t>kt</w:t>
      </w:r>
      <w:proofErr w:type="spellEnd"/>
      <w:r w:rsidRPr="001011F1">
        <w:rPr>
          <w:rStyle w:val="Pogrubienie"/>
          <w:rFonts w:ascii="Times New Roman" w:hAnsi="Times New Roman" w:cs="Times New Roman"/>
          <w:b w:val="0"/>
          <w:bCs w:val="0"/>
          <w:color w:val="auto"/>
          <w:sz w:val="24"/>
          <w:szCs w:val="24"/>
          <w:lang w:val="es-ES_tradnl"/>
        </w:rPr>
        <w:t>ó</w:t>
      </w:r>
      <w:proofErr w:type="spellStart"/>
      <w:r w:rsidRPr="001011F1">
        <w:rPr>
          <w:rStyle w:val="Pogrubienie"/>
          <w:rFonts w:ascii="Times New Roman" w:hAnsi="Times New Roman" w:cs="Times New Roman"/>
          <w:b w:val="0"/>
          <w:bCs w:val="0"/>
          <w:color w:val="auto"/>
          <w:sz w:val="24"/>
          <w:szCs w:val="24"/>
        </w:rPr>
        <w:t>rych</w:t>
      </w:r>
      <w:proofErr w:type="spellEnd"/>
      <w:r w:rsidRPr="001011F1">
        <w:rPr>
          <w:rStyle w:val="Pogrubienie"/>
          <w:rFonts w:ascii="Times New Roman" w:hAnsi="Times New Roman" w:cs="Times New Roman"/>
          <w:b w:val="0"/>
          <w:bCs w:val="0"/>
          <w:color w:val="auto"/>
          <w:sz w:val="24"/>
          <w:szCs w:val="24"/>
        </w:rPr>
        <w:t xml:space="preserve"> mowa</w:t>
      </w:r>
      <w:r w:rsidRPr="00AA7286">
        <w:rPr>
          <w:rStyle w:val="Pogrubienie"/>
          <w:rFonts w:ascii="Times New Roman" w:hAnsi="Times New Roman" w:cs="Times New Roman"/>
          <w:color w:val="auto"/>
          <w:sz w:val="24"/>
          <w:szCs w:val="24"/>
        </w:rPr>
        <w:t xml:space="preserve"> w art. 108 ust. 1 ustawy </w:t>
      </w:r>
      <w:proofErr w:type="spellStart"/>
      <w:r w:rsidRPr="00AA7286">
        <w:rPr>
          <w:rStyle w:val="Pogrubienie"/>
          <w:rFonts w:ascii="Times New Roman" w:hAnsi="Times New Roman" w:cs="Times New Roman"/>
          <w:color w:val="auto"/>
          <w:sz w:val="24"/>
          <w:szCs w:val="24"/>
        </w:rPr>
        <w:t>Pzp</w:t>
      </w:r>
      <w:proofErr w:type="spellEnd"/>
      <w:r w:rsidRPr="00AA7286">
        <w:rPr>
          <w:rStyle w:val="ng-star-inserted1"/>
          <w:rFonts w:ascii="Times New Roman" w:hAnsi="Times New Roman" w:cs="Times New Roman"/>
          <w:color w:val="auto"/>
          <w:sz w:val="24"/>
          <w:szCs w:val="24"/>
        </w:rPr>
        <w:t>, tj. Wykonawcę:</w:t>
      </w:r>
    </w:p>
    <w:p w14:paraId="07BB0C71" w14:textId="77777777" w:rsidR="00575448" w:rsidRPr="00AA7286" w:rsidRDefault="00575448" w:rsidP="008F7C38">
      <w:pPr>
        <w:pStyle w:val="Akapitzlist"/>
        <w:numPr>
          <w:ilvl w:val="0"/>
          <w:numId w:val="21"/>
        </w:numPr>
        <w:pBdr>
          <w:top w:val="nil"/>
          <w:left w:val="nil"/>
          <w:bottom w:val="nil"/>
          <w:right w:val="nil"/>
          <w:between w:val="nil"/>
          <w:bar w:val="nil"/>
        </w:pBdr>
        <w:suppressAutoHyphens w:val="0"/>
        <w:spacing w:after="120" w:line="276" w:lineRule="auto"/>
        <w:jc w:val="both"/>
        <w:rPr>
          <w:rFonts w:ascii="Times New Roman" w:hAnsi="Times New Roman" w:cs="Times New Roman"/>
          <w:color w:val="auto"/>
          <w:sz w:val="24"/>
          <w:szCs w:val="24"/>
        </w:rPr>
      </w:pPr>
      <w:r w:rsidRPr="00AA7286">
        <w:rPr>
          <w:rFonts w:ascii="Times New Roman" w:hAnsi="Times New Roman" w:cs="Times New Roman"/>
          <w:color w:val="auto"/>
          <w:sz w:val="24"/>
          <w:szCs w:val="24"/>
        </w:rPr>
        <w:t>będącego osobą fizyczną, którego prawomocnie skazano za przestępstwo:</w:t>
      </w:r>
    </w:p>
    <w:p w14:paraId="2DD8F96F" w14:textId="77777777" w:rsidR="00575448" w:rsidRPr="00AA7286" w:rsidRDefault="00575448" w:rsidP="008F7C38">
      <w:pPr>
        <w:pStyle w:val="Akapitzlist"/>
        <w:numPr>
          <w:ilvl w:val="0"/>
          <w:numId w:val="22"/>
        </w:numPr>
        <w:pBdr>
          <w:top w:val="nil"/>
          <w:left w:val="nil"/>
          <w:bottom w:val="nil"/>
          <w:right w:val="nil"/>
          <w:between w:val="nil"/>
          <w:bar w:val="nil"/>
        </w:pBdr>
        <w:suppressAutoHyphens w:val="0"/>
        <w:spacing w:after="120" w:line="276" w:lineRule="auto"/>
        <w:jc w:val="both"/>
        <w:rPr>
          <w:rFonts w:ascii="Times New Roman" w:hAnsi="Times New Roman" w:cs="Times New Roman"/>
          <w:color w:val="auto"/>
          <w:sz w:val="24"/>
          <w:szCs w:val="24"/>
        </w:rPr>
      </w:pPr>
      <w:r w:rsidRPr="00AA7286">
        <w:rPr>
          <w:rFonts w:ascii="Times New Roman" w:hAnsi="Times New Roman" w:cs="Times New Roman"/>
          <w:color w:val="auto"/>
          <w:sz w:val="24"/>
          <w:szCs w:val="24"/>
        </w:rPr>
        <w:t>udziału w zorganizowanej grupie przestępczej albo związku mającym na celu popełnienie przestępstwa lub przestępstwa skarbowego, o którym mowa w art. 258 Kodeksu karnego,</w:t>
      </w:r>
    </w:p>
    <w:p w14:paraId="77E5DB82" w14:textId="77777777" w:rsidR="00575448" w:rsidRPr="00AA7286" w:rsidRDefault="00575448" w:rsidP="008F7C38">
      <w:pPr>
        <w:pStyle w:val="Akapitzlist"/>
        <w:numPr>
          <w:ilvl w:val="0"/>
          <w:numId w:val="22"/>
        </w:numPr>
        <w:pBdr>
          <w:top w:val="nil"/>
          <w:left w:val="nil"/>
          <w:bottom w:val="nil"/>
          <w:right w:val="nil"/>
          <w:between w:val="nil"/>
          <w:bar w:val="nil"/>
        </w:pBdr>
        <w:suppressAutoHyphens w:val="0"/>
        <w:spacing w:after="120" w:line="276" w:lineRule="auto"/>
        <w:jc w:val="both"/>
        <w:rPr>
          <w:rFonts w:ascii="Times New Roman" w:hAnsi="Times New Roman" w:cs="Times New Roman"/>
          <w:color w:val="auto"/>
          <w:sz w:val="24"/>
          <w:szCs w:val="24"/>
        </w:rPr>
      </w:pPr>
      <w:r w:rsidRPr="00AA7286">
        <w:rPr>
          <w:rFonts w:ascii="Times New Roman" w:hAnsi="Times New Roman" w:cs="Times New Roman"/>
          <w:color w:val="auto"/>
          <w:sz w:val="24"/>
          <w:szCs w:val="24"/>
        </w:rPr>
        <w:t>handlu ludźmi, o którym mowa w art. 189a Kodeksu karnego,</w:t>
      </w:r>
    </w:p>
    <w:p w14:paraId="4822EF4E" w14:textId="16F73D64" w:rsidR="00575448" w:rsidRPr="00AA7286" w:rsidRDefault="00575448" w:rsidP="008F7C38">
      <w:pPr>
        <w:pStyle w:val="Akapitzlist"/>
        <w:numPr>
          <w:ilvl w:val="0"/>
          <w:numId w:val="22"/>
        </w:numPr>
        <w:pBdr>
          <w:top w:val="nil"/>
          <w:left w:val="nil"/>
          <w:bottom w:val="nil"/>
          <w:right w:val="nil"/>
          <w:between w:val="nil"/>
          <w:bar w:val="nil"/>
        </w:pBdr>
        <w:suppressAutoHyphens w:val="0"/>
        <w:spacing w:after="120" w:line="276" w:lineRule="auto"/>
        <w:jc w:val="both"/>
        <w:rPr>
          <w:rFonts w:ascii="Times New Roman" w:hAnsi="Times New Roman" w:cs="Times New Roman"/>
          <w:color w:val="auto"/>
          <w:sz w:val="24"/>
          <w:szCs w:val="24"/>
        </w:rPr>
      </w:pPr>
      <w:r w:rsidRPr="00AA7286">
        <w:rPr>
          <w:rFonts w:ascii="Times New Roman" w:hAnsi="Times New Roman" w:cs="Times New Roman"/>
          <w:color w:val="auto"/>
          <w:sz w:val="24"/>
          <w:szCs w:val="24"/>
        </w:rPr>
        <w:t xml:space="preserve">o którym mowa w art. 228-230a, art. 250a Kodeksu karnego, w art. 46-48 ustawy </w:t>
      </w:r>
      <w:r w:rsidR="0026278D">
        <w:rPr>
          <w:rFonts w:ascii="Times New Roman" w:hAnsi="Times New Roman" w:cs="Times New Roman"/>
          <w:color w:val="auto"/>
          <w:sz w:val="24"/>
          <w:szCs w:val="24"/>
        </w:rPr>
        <w:br/>
      </w:r>
      <w:r w:rsidRPr="00AA7286">
        <w:rPr>
          <w:rFonts w:ascii="Times New Roman" w:hAnsi="Times New Roman" w:cs="Times New Roman"/>
          <w:color w:val="auto"/>
          <w:sz w:val="24"/>
          <w:szCs w:val="24"/>
        </w:rPr>
        <w:t xml:space="preserve">z dnia 25 czerwca 2010 r. o sporcie (Dz. U. z 2026 r. poz. 95 i 615) lub w art. 54 ust. 1-4 ustawy z dnia 12 maja 2011 r. o refundacji leków, środków spożywczych specjalnego przeznaczenia żywieniowego oraz wyrobów medycznych (Dz. U. </w:t>
      </w:r>
      <w:r w:rsidR="0026278D">
        <w:rPr>
          <w:rFonts w:ascii="Times New Roman" w:hAnsi="Times New Roman" w:cs="Times New Roman"/>
          <w:color w:val="auto"/>
          <w:sz w:val="24"/>
          <w:szCs w:val="24"/>
        </w:rPr>
        <w:br/>
      </w:r>
      <w:r w:rsidRPr="00AA7286">
        <w:rPr>
          <w:rFonts w:ascii="Times New Roman" w:hAnsi="Times New Roman" w:cs="Times New Roman"/>
          <w:color w:val="auto"/>
          <w:sz w:val="24"/>
          <w:szCs w:val="24"/>
        </w:rPr>
        <w:t>z 2026 r. poz. 253),</w:t>
      </w:r>
    </w:p>
    <w:p w14:paraId="7F435E85" w14:textId="25FAD955" w:rsidR="00575448" w:rsidRPr="00AA7286" w:rsidRDefault="00575448" w:rsidP="008F7C38">
      <w:pPr>
        <w:pStyle w:val="Akapitzlist"/>
        <w:numPr>
          <w:ilvl w:val="0"/>
          <w:numId w:val="22"/>
        </w:numPr>
        <w:pBdr>
          <w:top w:val="nil"/>
          <w:left w:val="nil"/>
          <w:bottom w:val="nil"/>
          <w:right w:val="nil"/>
          <w:between w:val="nil"/>
          <w:bar w:val="nil"/>
        </w:pBdr>
        <w:suppressAutoHyphens w:val="0"/>
        <w:spacing w:after="120" w:line="276" w:lineRule="auto"/>
        <w:jc w:val="both"/>
        <w:rPr>
          <w:rFonts w:ascii="Times New Roman" w:hAnsi="Times New Roman" w:cs="Times New Roman"/>
          <w:color w:val="auto"/>
          <w:sz w:val="24"/>
          <w:szCs w:val="24"/>
        </w:rPr>
      </w:pPr>
      <w:r w:rsidRPr="00AA7286">
        <w:rPr>
          <w:rFonts w:ascii="Times New Roman" w:hAnsi="Times New Roman" w:cs="Times New Roman"/>
          <w:color w:val="auto"/>
          <w:sz w:val="24"/>
          <w:szCs w:val="24"/>
        </w:rPr>
        <w:t xml:space="preserve">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568E16B1" w14:textId="77777777" w:rsidR="00575448" w:rsidRPr="00AA7286" w:rsidRDefault="00575448" w:rsidP="008F7C38">
      <w:pPr>
        <w:pStyle w:val="Akapitzlist"/>
        <w:numPr>
          <w:ilvl w:val="0"/>
          <w:numId w:val="22"/>
        </w:numPr>
        <w:pBdr>
          <w:top w:val="nil"/>
          <w:left w:val="nil"/>
          <w:bottom w:val="nil"/>
          <w:right w:val="nil"/>
          <w:between w:val="nil"/>
          <w:bar w:val="nil"/>
        </w:pBdr>
        <w:suppressAutoHyphens w:val="0"/>
        <w:spacing w:after="120" w:line="276" w:lineRule="auto"/>
        <w:jc w:val="both"/>
        <w:rPr>
          <w:rFonts w:ascii="Times New Roman" w:hAnsi="Times New Roman" w:cs="Times New Roman"/>
          <w:color w:val="auto"/>
          <w:sz w:val="24"/>
          <w:szCs w:val="24"/>
        </w:rPr>
      </w:pPr>
      <w:r w:rsidRPr="00AA7286">
        <w:rPr>
          <w:rFonts w:ascii="Times New Roman" w:hAnsi="Times New Roman" w:cs="Times New Roman"/>
          <w:color w:val="auto"/>
          <w:sz w:val="24"/>
          <w:szCs w:val="24"/>
        </w:rPr>
        <w:t>o charakterze terrorystycznym, o którym mowa w art. 115 § 20 Kodeksu karnego, lub mające na celu popełnienie tego przestępstwa,</w:t>
      </w:r>
    </w:p>
    <w:p w14:paraId="2409603D" w14:textId="0ADD7141" w:rsidR="00575448" w:rsidRPr="00AA7286" w:rsidRDefault="00575448" w:rsidP="008F7C38">
      <w:pPr>
        <w:pStyle w:val="Akapitzlist"/>
        <w:numPr>
          <w:ilvl w:val="0"/>
          <w:numId w:val="22"/>
        </w:numPr>
        <w:pBdr>
          <w:top w:val="nil"/>
          <w:left w:val="nil"/>
          <w:bottom w:val="nil"/>
          <w:right w:val="nil"/>
          <w:between w:val="nil"/>
          <w:bar w:val="nil"/>
        </w:pBdr>
        <w:suppressAutoHyphens w:val="0"/>
        <w:spacing w:after="120" w:line="276" w:lineRule="auto"/>
        <w:jc w:val="both"/>
        <w:rPr>
          <w:rFonts w:ascii="Times New Roman" w:hAnsi="Times New Roman" w:cs="Times New Roman"/>
          <w:color w:val="auto"/>
          <w:sz w:val="24"/>
          <w:szCs w:val="24"/>
        </w:rPr>
      </w:pPr>
      <w:r w:rsidRPr="00AA7286">
        <w:rPr>
          <w:rFonts w:ascii="Times New Roman" w:hAnsi="Times New Roman" w:cs="Times New Roman"/>
          <w:color w:val="auto"/>
          <w:sz w:val="24"/>
          <w:szCs w:val="24"/>
        </w:rPr>
        <w:t xml:space="preserve">powierzenia wykonywania pracy małoletniemu cudzoziemcowi, o którym mowa </w:t>
      </w:r>
      <w:r w:rsidR="00176341">
        <w:rPr>
          <w:rFonts w:ascii="Times New Roman" w:hAnsi="Times New Roman" w:cs="Times New Roman"/>
          <w:color w:val="auto"/>
          <w:sz w:val="24"/>
          <w:szCs w:val="24"/>
        </w:rPr>
        <w:br/>
      </w:r>
      <w:r w:rsidRPr="00AA7286">
        <w:rPr>
          <w:rFonts w:ascii="Times New Roman" w:hAnsi="Times New Roman" w:cs="Times New Roman"/>
          <w:color w:val="auto"/>
          <w:sz w:val="24"/>
          <w:szCs w:val="24"/>
        </w:rPr>
        <w:t>w art. 9 ust. 2 ustawy z dnia 15 czerwca 2012 r. o skutkach powierzania wykonywania pracy cudzoziemcom przebywającym wbrew przepisom na terytorium Rzeczypospolitej Polskiej (Dz. U. z 2025 r. poz. 1567),</w:t>
      </w:r>
    </w:p>
    <w:p w14:paraId="16BDD922" w14:textId="77777777" w:rsidR="00575448" w:rsidRPr="00AA7286" w:rsidRDefault="00575448" w:rsidP="008F7C38">
      <w:pPr>
        <w:pStyle w:val="Akapitzlist"/>
        <w:numPr>
          <w:ilvl w:val="0"/>
          <w:numId w:val="22"/>
        </w:numPr>
        <w:pBdr>
          <w:top w:val="nil"/>
          <w:left w:val="nil"/>
          <w:bottom w:val="nil"/>
          <w:right w:val="nil"/>
          <w:between w:val="nil"/>
          <w:bar w:val="nil"/>
        </w:pBdr>
        <w:suppressAutoHyphens w:val="0"/>
        <w:spacing w:after="120" w:line="276" w:lineRule="auto"/>
        <w:jc w:val="both"/>
        <w:rPr>
          <w:rFonts w:ascii="Times New Roman" w:hAnsi="Times New Roman" w:cs="Times New Roman"/>
          <w:color w:val="auto"/>
          <w:sz w:val="24"/>
          <w:szCs w:val="24"/>
        </w:rPr>
      </w:pPr>
      <w:r w:rsidRPr="00AA7286">
        <w:rPr>
          <w:rFonts w:ascii="Times New Roman" w:hAnsi="Times New Roman" w:cs="Times New Roman"/>
          <w:color w:val="auto"/>
          <w:sz w:val="24"/>
          <w:szCs w:val="24"/>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0C3FA015" w14:textId="6C4E83EE" w:rsidR="00575448" w:rsidRPr="00AA7286" w:rsidRDefault="00575448" w:rsidP="008F7C38">
      <w:pPr>
        <w:pStyle w:val="Akapitzlist"/>
        <w:numPr>
          <w:ilvl w:val="0"/>
          <w:numId w:val="22"/>
        </w:numPr>
        <w:pBdr>
          <w:top w:val="nil"/>
          <w:left w:val="nil"/>
          <w:bottom w:val="nil"/>
          <w:right w:val="nil"/>
          <w:between w:val="nil"/>
          <w:bar w:val="nil"/>
        </w:pBdr>
        <w:suppressAutoHyphens w:val="0"/>
        <w:spacing w:after="120" w:line="276" w:lineRule="auto"/>
        <w:jc w:val="both"/>
        <w:rPr>
          <w:rFonts w:ascii="Times New Roman" w:hAnsi="Times New Roman" w:cs="Times New Roman"/>
          <w:color w:val="auto"/>
          <w:sz w:val="24"/>
          <w:szCs w:val="24"/>
        </w:rPr>
      </w:pPr>
      <w:r w:rsidRPr="00AA7286">
        <w:rPr>
          <w:rFonts w:ascii="Times New Roman" w:hAnsi="Times New Roman" w:cs="Times New Roman"/>
          <w:color w:val="auto"/>
          <w:sz w:val="24"/>
          <w:szCs w:val="24"/>
        </w:rPr>
        <w:t xml:space="preserve">o którym mowa w art. 9 ust. 1 i 3 lub art. 10 ustawy z dnia 15 czerwca 2012 r. </w:t>
      </w:r>
      <w:r w:rsidR="00176341">
        <w:rPr>
          <w:rFonts w:ascii="Times New Roman" w:hAnsi="Times New Roman" w:cs="Times New Roman"/>
          <w:color w:val="auto"/>
          <w:sz w:val="24"/>
          <w:szCs w:val="24"/>
        </w:rPr>
        <w:br/>
      </w:r>
      <w:r w:rsidRPr="00AA7286">
        <w:rPr>
          <w:rFonts w:ascii="Times New Roman" w:hAnsi="Times New Roman" w:cs="Times New Roman"/>
          <w:color w:val="auto"/>
          <w:sz w:val="24"/>
          <w:szCs w:val="24"/>
        </w:rPr>
        <w:t>o skutkach powierzania wykonywania pracy cudzoziemcom przebywającym wbrew przepisom na terytorium Rzeczypospolitej Polskiej</w:t>
      </w:r>
    </w:p>
    <w:p w14:paraId="7FECF7FA" w14:textId="77777777" w:rsidR="00575448" w:rsidRPr="00AA7286" w:rsidRDefault="00575448" w:rsidP="00176341">
      <w:pPr>
        <w:pStyle w:val="Akapitzlist"/>
        <w:spacing w:after="120" w:line="276" w:lineRule="auto"/>
        <w:ind w:left="756" w:firstLine="351"/>
        <w:jc w:val="both"/>
        <w:rPr>
          <w:rFonts w:ascii="Times New Roman" w:hAnsi="Times New Roman" w:cs="Times New Roman"/>
          <w:color w:val="auto"/>
          <w:sz w:val="24"/>
          <w:szCs w:val="24"/>
        </w:rPr>
      </w:pPr>
      <w:r w:rsidRPr="00AA7286">
        <w:rPr>
          <w:rFonts w:ascii="Times New Roman" w:hAnsi="Times New Roman" w:cs="Times New Roman"/>
          <w:color w:val="auto"/>
          <w:sz w:val="24"/>
          <w:szCs w:val="24"/>
        </w:rPr>
        <w:t>- lub za odpowiedni czyn zabroniony określony w przepisach prawa obcego;</w:t>
      </w:r>
    </w:p>
    <w:p w14:paraId="40F2346C" w14:textId="1B283FF1" w:rsidR="00575448" w:rsidRPr="00AA7286" w:rsidRDefault="00575448" w:rsidP="008F7C38">
      <w:pPr>
        <w:pStyle w:val="Akapitzlist"/>
        <w:numPr>
          <w:ilvl w:val="0"/>
          <w:numId w:val="21"/>
        </w:numPr>
        <w:pBdr>
          <w:top w:val="nil"/>
          <w:left w:val="nil"/>
          <w:bottom w:val="nil"/>
          <w:right w:val="nil"/>
          <w:between w:val="nil"/>
          <w:bar w:val="nil"/>
        </w:pBdr>
        <w:suppressAutoHyphens w:val="0"/>
        <w:spacing w:after="120" w:line="276" w:lineRule="auto"/>
        <w:jc w:val="both"/>
        <w:rPr>
          <w:rFonts w:ascii="Times New Roman" w:hAnsi="Times New Roman" w:cs="Times New Roman"/>
          <w:color w:val="auto"/>
          <w:sz w:val="24"/>
          <w:szCs w:val="24"/>
        </w:rPr>
      </w:pPr>
      <w:r w:rsidRPr="00AA7286">
        <w:rPr>
          <w:rFonts w:ascii="Times New Roman" w:hAnsi="Times New Roman" w:cs="Times New Roman"/>
          <w:color w:val="auto"/>
          <w:sz w:val="24"/>
          <w:szCs w:val="24"/>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26D1DDCA" w14:textId="7229CB67" w:rsidR="00575448" w:rsidRPr="00AA7286" w:rsidRDefault="00575448" w:rsidP="008F7C38">
      <w:pPr>
        <w:pStyle w:val="Akapitzlist"/>
        <w:numPr>
          <w:ilvl w:val="0"/>
          <w:numId w:val="21"/>
        </w:numPr>
        <w:pBdr>
          <w:top w:val="nil"/>
          <w:left w:val="nil"/>
          <w:bottom w:val="nil"/>
          <w:right w:val="nil"/>
          <w:between w:val="nil"/>
          <w:bar w:val="nil"/>
        </w:pBdr>
        <w:suppressAutoHyphens w:val="0"/>
        <w:spacing w:after="120" w:line="276" w:lineRule="auto"/>
        <w:jc w:val="both"/>
        <w:rPr>
          <w:rFonts w:ascii="Times New Roman" w:hAnsi="Times New Roman" w:cs="Times New Roman"/>
          <w:color w:val="auto"/>
          <w:sz w:val="24"/>
          <w:szCs w:val="24"/>
        </w:rPr>
      </w:pPr>
      <w:r w:rsidRPr="00AA7286">
        <w:rPr>
          <w:rFonts w:ascii="Times New Roman" w:hAnsi="Times New Roman" w:cs="Times New Roman"/>
          <w:color w:val="auto"/>
          <w:sz w:val="24"/>
          <w:szCs w:val="24"/>
        </w:rPr>
        <w:t xml:space="preserve">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w:t>
      </w:r>
      <w:r w:rsidRPr="00AA7286">
        <w:rPr>
          <w:rFonts w:ascii="Times New Roman" w:hAnsi="Times New Roman" w:cs="Times New Roman"/>
          <w:color w:val="auto"/>
          <w:sz w:val="24"/>
          <w:szCs w:val="24"/>
        </w:rPr>
        <w:lastRenderedPageBreak/>
        <w:t>albo przed upływem terminu składania ofert dokonał płatności należnych podatków, opłat lub składek na ubezpieczenie społeczne lub zdrowotne wraz z odsetkami lub grzywnami lub zawarł wiążące porozumienie w sprawie spłaty tych należności;</w:t>
      </w:r>
    </w:p>
    <w:p w14:paraId="5C365DF5" w14:textId="77777777" w:rsidR="00575448" w:rsidRPr="00AA7286" w:rsidRDefault="00575448" w:rsidP="008F7C38">
      <w:pPr>
        <w:pStyle w:val="Akapitzlist"/>
        <w:numPr>
          <w:ilvl w:val="0"/>
          <w:numId w:val="21"/>
        </w:numPr>
        <w:pBdr>
          <w:top w:val="nil"/>
          <w:left w:val="nil"/>
          <w:bottom w:val="nil"/>
          <w:right w:val="nil"/>
          <w:between w:val="nil"/>
          <w:bar w:val="nil"/>
        </w:pBdr>
        <w:suppressAutoHyphens w:val="0"/>
        <w:spacing w:after="120" w:line="276" w:lineRule="auto"/>
        <w:jc w:val="both"/>
        <w:rPr>
          <w:rFonts w:ascii="Times New Roman" w:hAnsi="Times New Roman" w:cs="Times New Roman"/>
          <w:color w:val="auto"/>
          <w:sz w:val="24"/>
          <w:szCs w:val="24"/>
        </w:rPr>
      </w:pPr>
      <w:r w:rsidRPr="00AA7286">
        <w:rPr>
          <w:rFonts w:ascii="Times New Roman" w:hAnsi="Times New Roman" w:cs="Times New Roman"/>
          <w:color w:val="auto"/>
          <w:sz w:val="24"/>
          <w:szCs w:val="24"/>
        </w:rPr>
        <w:t>wobec którego prawomocnie orzeczono zakaz ubiegania się o zamówienia publiczne;</w:t>
      </w:r>
    </w:p>
    <w:p w14:paraId="2CBF5619" w14:textId="48A0CAC2" w:rsidR="00575448" w:rsidRPr="00AA7286" w:rsidRDefault="00575448" w:rsidP="008F7C38">
      <w:pPr>
        <w:pStyle w:val="Akapitzlist"/>
        <w:numPr>
          <w:ilvl w:val="0"/>
          <w:numId w:val="21"/>
        </w:numPr>
        <w:pBdr>
          <w:top w:val="nil"/>
          <w:left w:val="nil"/>
          <w:bottom w:val="nil"/>
          <w:right w:val="nil"/>
          <w:between w:val="nil"/>
          <w:bar w:val="nil"/>
        </w:pBdr>
        <w:suppressAutoHyphens w:val="0"/>
        <w:spacing w:after="120" w:line="276" w:lineRule="auto"/>
        <w:jc w:val="both"/>
        <w:rPr>
          <w:rFonts w:ascii="Times New Roman" w:hAnsi="Times New Roman" w:cs="Times New Roman"/>
          <w:color w:val="auto"/>
          <w:sz w:val="24"/>
          <w:szCs w:val="24"/>
        </w:rPr>
      </w:pPr>
      <w:r w:rsidRPr="00AA7286">
        <w:rPr>
          <w:rFonts w:ascii="Times New Roman" w:hAnsi="Times New Roman" w:cs="Times New Roman"/>
          <w:color w:val="auto"/>
          <w:sz w:val="24"/>
          <w:szCs w:val="24"/>
        </w:rPr>
        <w:t xml:space="preserve">jeżeli zamawiający może stwierdzić, na podstawie wiarygodnych przesłanek, </w:t>
      </w:r>
      <w:r w:rsidR="003D0653">
        <w:rPr>
          <w:rFonts w:ascii="Times New Roman" w:hAnsi="Times New Roman" w:cs="Times New Roman"/>
          <w:color w:val="auto"/>
          <w:sz w:val="24"/>
          <w:szCs w:val="24"/>
        </w:rPr>
        <w:br/>
      </w:r>
      <w:r w:rsidRPr="00AA7286">
        <w:rPr>
          <w:rFonts w:ascii="Times New Roman" w:hAnsi="Times New Roman" w:cs="Times New Roman"/>
          <w:color w:val="auto"/>
          <w:sz w:val="24"/>
          <w:szCs w:val="24"/>
        </w:rPr>
        <w:t xml:space="preserve">że wykonawca zawarł z innymi wykonawcami porozumienie mające na celu zakłócenie konkurencji, w szczególności jeżeli należąc do tej samej grupy kapitałowej </w:t>
      </w:r>
      <w:r w:rsidR="003D0653">
        <w:rPr>
          <w:rFonts w:ascii="Times New Roman" w:hAnsi="Times New Roman" w:cs="Times New Roman"/>
          <w:color w:val="auto"/>
          <w:sz w:val="24"/>
          <w:szCs w:val="24"/>
        </w:rPr>
        <w:br/>
      </w:r>
      <w:r w:rsidRPr="00AA7286">
        <w:rPr>
          <w:rFonts w:ascii="Times New Roman" w:hAnsi="Times New Roman" w:cs="Times New Roman"/>
          <w:color w:val="auto"/>
          <w:sz w:val="24"/>
          <w:szCs w:val="24"/>
        </w:rPr>
        <w:t xml:space="preserve">w rozumieniu ustawy z dnia 16 lutego 2007 r. o ochronie konkurencji i konsumentów, złożyli odrębne oferty, oferty częściowe lub wnioski o dopuszczenie do udziału </w:t>
      </w:r>
      <w:r w:rsidR="003D0653">
        <w:rPr>
          <w:rFonts w:ascii="Times New Roman" w:hAnsi="Times New Roman" w:cs="Times New Roman"/>
          <w:color w:val="auto"/>
          <w:sz w:val="24"/>
          <w:szCs w:val="24"/>
        </w:rPr>
        <w:br/>
      </w:r>
      <w:r w:rsidRPr="00AA7286">
        <w:rPr>
          <w:rFonts w:ascii="Times New Roman" w:hAnsi="Times New Roman" w:cs="Times New Roman"/>
          <w:color w:val="auto"/>
          <w:sz w:val="24"/>
          <w:szCs w:val="24"/>
        </w:rPr>
        <w:t>w postępowaniu, chyba że wykażą, że przygotowali te oferty lub wnioski niezależnie od siebie;</w:t>
      </w:r>
    </w:p>
    <w:p w14:paraId="4356CB9B" w14:textId="3886D008" w:rsidR="00575448" w:rsidRPr="00AA7286" w:rsidRDefault="00575448" w:rsidP="008F7C38">
      <w:pPr>
        <w:pStyle w:val="Akapitzlist"/>
        <w:numPr>
          <w:ilvl w:val="0"/>
          <w:numId w:val="21"/>
        </w:numPr>
        <w:pBdr>
          <w:top w:val="nil"/>
          <w:left w:val="nil"/>
          <w:bottom w:val="nil"/>
          <w:right w:val="nil"/>
          <w:between w:val="nil"/>
          <w:bar w:val="nil"/>
        </w:pBdr>
        <w:suppressAutoHyphens w:val="0"/>
        <w:spacing w:after="120" w:line="276" w:lineRule="auto"/>
        <w:jc w:val="both"/>
        <w:rPr>
          <w:rFonts w:ascii="Times New Roman" w:hAnsi="Times New Roman" w:cs="Times New Roman"/>
          <w:color w:val="auto"/>
          <w:sz w:val="24"/>
          <w:szCs w:val="24"/>
        </w:rPr>
      </w:pPr>
      <w:r w:rsidRPr="00AA7286">
        <w:rPr>
          <w:rFonts w:ascii="Times New Roman" w:hAnsi="Times New Roman" w:cs="Times New Roman"/>
          <w:color w:val="auto"/>
          <w:sz w:val="24"/>
          <w:szCs w:val="24"/>
        </w:rPr>
        <w:t xml:space="preserve">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w:t>
      </w:r>
      <w:r w:rsidR="003D0653">
        <w:rPr>
          <w:rFonts w:ascii="Times New Roman" w:hAnsi="Times New Roman" w:cs="Times New Roman"/>
          <w:color w:val="auto"/>
          <w:sz w:val="24"/>
          <w:szCs w:val="24"/>
        </w:rPr>
        <w:br/>
      </w:r>
      <w:r w:rsidRPr="00AA7286">
        <w:rPr>
          <w:rFonts w:ascii="Times New Roman" w:hAnsi="Times New Roman" w:cs="Times New Roman"/>
          <w:color w:val="auto"/>
          <w:sz w:val="24"/>
          <w:szCs w:val="24"/>
        </w:rPr>
        <w:t>że spowodowane tym zakłócenie konkurencji może być wyeliminowane w inny sposób niż przez wykluczenie wykonawcy z udziału w postępowaniu o udzielenie zamówienia</w:t>
      </w:r>
    </w:p>
    <w:p w14:paraId="3776EA22" w14:textId="680B228A" w:rsidR="009E6F9C" w:rsidRPr="00D60DB1" w:rsidRDefault="009E6F9C" w:rsidP="008F7C38">
      <w:pPr>
        <w:pStyle w:val="Akapitzlist"/>
        <w:numPr>
          <w:ilvl w:val="0"/>
          <w:numId w:val="20"/>
        </w:numPr>
        <w:spacing w:line="276" w:lineRule="auto"/>
        <w:jc w:val="both"/>
        <w:rPr>
          <w:rFonts w:ascii="Times New Roman" w:hAnsi="Times New Roman" w:cs="Times New Roman"/>
          <w:b/>
          <w:bCs/>
          <w:sz w:val="24"/>
          <w:szCs w:val="24"/>
        </w:rPr>
      </w:pPr>
      <w:r w:rsidRPr="009E6F9C">
        <w:rPr>
          <w:rFonts w:ascii="Times New Roman" w:hAnsi="Times New Roman" w:cs="Times New Roman"/>
          <w:sz w:val="24"/>
          <w:szCs w:val="24"/>
        </w:rPr>
        <w:t xml:space="preserve">Z postępowania o udzielenie zamówienia </w:t>
      </w:r>
      <w:r w:rsidRPr="00D60DB1">
        <w:rPr>
          <w:rFonts w:ascii="Times New Roman" w:hAnsi="Times New Roman" w:cs="Times New Roman"/>
          <w:b/>
          <w:bCs/>
          <w:sz w:val="24"/>
          <w:szCs w:val="24"/>
        </w:rPr>
        <w:t>wyklucza się również Wykonawcę</w:t>
      </w:r>
      <w:r w:rsidRPr="009E6F9C">
        <w:rPr>
          <w:rFonts w:ascii="Times New Roman" w:hAnsi="Times New Roman" w:cs="Times New Roman"/>
          <w:sz w:val="24"/>
          <w:szCs w:val="24"/>
        </w:rPr>
        <w:t xml:space="preserve"> w stosunku, do którego zachodzi którakolwiek z okoliczności, o których mowa </w:t>
      </w:r>
      <w:r w:rsidRPr="00D60DB1">
        <w:rPr>
          <w:rFonts w:ascii="Times New Roman" w:hAnsi="Times New Roman" w:cs="Times New Roman"/>
          <w:b/>
          <w:bCs/>
          <w:sz w:val="24"/>
          <w:szCs w:val="24"/>
        </w:rPr>
        <w:t>w art. 109</w:t>
      </w:r>
      <w:r w:rsidR="00D60DB1">
        <w:rPr>
          <w:rFonts w:ascii="Times New Roman" w:hAnsi="Times New Roman" w:cs="Times New Roman"/>
          <w:sz w:val="24"/>
          <w:szCs w:val="24"/>
        </w:rPr>
        <w:t xml:space="preserve"> </w:t>
      </w:r>
      <w:r w:rsidR="00D60DB1" w:rsidRPr="00D60DB1">
        <w:rPr>
          <w:rFonts w:ascii="Times New Roman" w:hAnsi="Times New Roman" w:cs="Times New Roman"/>
          <w:b/>
          <w:bCs/>
          <w:sz w:val="24"/>
          <w:szCs w:val="24"/>
        </w:rPr>
        <w:t>ust. 1 pkt. 1, 4, 5, 7 i 8</w:t>
      </w:r>
      <w:r w:rsidRPr="00D60DB1">
        <w:rPr>
          <w:rFonts w:ascii="Times New Roman" w:hAnsi="Times New Roman" w:cs="Times New Roman"/>
          <w:b/>
          <w:bCs/>
          <w:sz w:val="24"/>
          <w:szCs w:val="24"/>
        </w:rPr>
        <w:t xml:space="preserve"> ustawy </w:t>
      </w:r>
      <w:proofErr w:type="spellStart"/>
      <w:r w:rsidRPr="00D60DB1">
        <w:rPr>
          <w:rFonts w:ascii="Times New Roman" w:hAnsi="Times New Roman" w:cs="Times New Roman"/>
          <w:b/>
          <w:bCs/>
          <w:sz w:val="24"/>
          <w:szCs w:val="24"/>
        </w:rPr>
        <w:t>Pzp</w:t>
      </w:r>
      <w:proofErr w:type="spellEnd"/>
      <w:r w:rsidRPr="00ED37C5">
        <w:rPr>
          <w:rFonts w:ascii="Times New Roman" w:hAnsi="Times New Roman" w:cs="Times New Roman"/>
          <w:sz w:val="24"/>
          <w:szCs w:val="24"/>
        </w:rPr>
        <w:t>, tj. Wykonawcę:</w:t>
      </w:r>
    </w:p>
    <w:p w14:paraId="500ECDAE" w14:textId="2DE6A3B1" w:rsidR="00975A55" w:rsidRDefault="004B118C" w:rsidP="008F7C38">
      <w:pPr>
        <w:pStyle w:val="Akapitzlist"/>
        <w:numPr>
          <w:ilvl w:val="2"/>
          <w:numId w:val="2"/>
        </w:numPr>
        <w:spacing w:after="120" w:line="276" w:lineRule="auto"/>
        <w:jc w:val="both"/>
        <w:rPr>
          <w:rFonts w:ascii="Times New Roman" w:hAnsi="Times New Roman" w:cs="Times New Roman"/>
          <w:sz w:val="24"/>
          <w:szCs w:val="24"/>
        </w:rPr>
      </w:pPr>
      <w:r w:rsidRPr="004B118C">
        <w:rPr>
          <w:rFonts w:ascii="Times New Roman" w:hAnsi="Times New Roman" w:cs="Times New Roman"/>
          <w:sz w:val="24"/>
          <w:szCs w:val="24"/>
        </w:rPr>
        <w:t xml:space="preserve">który naruszył obowiązki dotyczące płatności podatków, opłat lub składek na ubezpieczenia społeczne lub zdrowotne, z wyjątkiem przypadku, o którym mowa </w:t>
      </w:r>
      <w:r w:rsidR="0088085B">
        <w:rPr>
          <w:rFonts w:ascii="Times New Roman" w:hAnsi="Times New Roman" w:cs="Times New Roman"/>
          <w:sz w:val="24"/>
          <w:szCs w:val="24"/>
        </w:rPr>
        <w:br/>
      </w:r>
      <w:r w:rsidRPr="004B118C">
        <w:rPr>
          <w:rFonts w:ascii="Times New Roman" w:hAnsi="Times New Roman" w:cs="Times New Roman"/>
          <w:sz w:val="24"/>
          <w:szCs w:val="24"/>
        </w:rPr>
        <w:t>w art. 108 ust. 1 pkt 3, chyba że wykonawca odpowiednio przed upływem terminu do składania wniosków o dopuszczenie do udziału w postępowaniu albo przed upływem terminu składania ofert dokonał płatności należnych podatków, opłat lub składek na ubezpieczenia społeczne lub zdrowotne wraz z odsetkami lub grzywnami lub zawarł wiążące porozumienie w sprawie spłaty tych należności;</w:t>
      </w:r>
    </w:p>
    <w:p w14:paraId="0F1424AC" w14:textId="6E750C47" w:rsidR="004B118C" w:rsidRDefault="004B118C" w:rsidP="008F7C38">
      <w:pPr>
        <w:pStyle w:val="Akapitzlist"/>
        <w:numPr>
          <w:ilvl w:val="2"/>
          <w:numId w:val="2"/>
        </w:numPr>
        <w:spacing w:after="120" w:line="276" w:lineRule="auto"/>
        <w:jc w:val="both"/>
        <w:rPr>
          <w:rFonts w:ascii="Times New Roman" w:hAnsi="Times New Roman" w:cs="Times New Roman"/>
          <w:sz w:val="24"/>
          <w:szCs w:val="24"/>
        </w:rPr>
      </w:pPr>
      <w:r w:rsidRPr="004B118C">
        <w:rPr>
          <w:rFonts w:ascii="Times New Roman" w:hAnsi="Times New Roman" w:cs="Times New Roman"/>
          <w:sz w:val="24"/>
          <w:szCs w:val="24"/>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32022100" w14:textId="326EEE88" w:rsidR="002B4B57" w:rsidRDefault="002B4B57" w:rsidP="008F7C38">
      <w:pPr>
        <w:pStyle w:val="Akapitzlist"/>
        <w:numPr>
          <w:ilvl w:val="2"/>
          <w:numId w:val="2"/>
        </w:numPr>
        <w:spacing w:after="120" w:line="276" w:lineRule="auto"/>
        <w:jc w:val="both"/>
        <w:rPr>
          <w:rFonts w:ascii="Times New Roman" w:hAnsi="Times New Roman" w:cs="Times New Roman"/>
          <w:sz w:val="24"/>
          <w:szCs w:val="24"/>
        </w:rPr>
      </w:pPr>
      <w:r w:rsidRPr="002B4B57">
        <w:rPr>
          <w:rFonts w:ascii="Times New Roman" w:hAnsi="Times New Roman" w:cs="Times New Roman"/>
          <w:sz w:val="24"/>
          <w:szCs w:val="24"/>
        </w:rPr>
        <w:t xml:space="preserve">który w sposób zawiniony poważnie naruszył obowiązki zawodowe, co podważa jego uczciwość, w szczególności gdy wykonawca w wyniku zamierzonego działania lub rażącego niedbalstwa nie wykonał lub nienależycie wykonał zamówienie, </w:t>
      </w:r>
      <w:r w:rsidR="008E66F9">
        <w:rPr>
          <w:rFonts w:ascii="Times New Roman" w:hAnsi="Times New Roman" w:cs="Times New Roman"/>
          <w:sz w:val="24"/>
          <w:szCs w:val="24"/>
        </w:rPr>
        <w:br/>
      </w:r>
      <w:r w:rsidRPr="002B4B57">
        <w:rPr>
          <w:rFonts w:ascii="Times New Roman" w:hAnsi="Times New Roman" w:cs="Times New Roman"/>
          <w:sz w:val="24"/>
          <w:szCs w:val="24"/>
        </w:rPr>
        <w:t>co zamawiający jest w stanie wykazać za pomocą stosownych dowodów;</w:t>
      </w:r>
    </w:p>
    <w:p w14:paraId="50669996" w14:textId="58945AE1" w:rsidR="002B4B57" w:rsidRDefault="0088085B" w:rsidP="008F7C38">
      <w:pPr>
        <w:pStyle w:val="Akapitzlist"/>
        <w:numPr>
          <w:ilvl w:val="2"/>
          <w:numId w:val="2"/>
        </w:numPr>
        <w:spacing w:after="120" w:line="276" w:lineRule="auto"/>
        <w:jc w:val="both"/>
        <w:rPr>
          <w:rFonts w:ascii="Times New Roman" w:hAnsi="Times New Roman" w:cs="Times New Roman"/>
          <w:sz w:val="24"/>
          <w:szCs w:val="24"/>
        </w:rPr>
      </w:pPr>
      <w:r w:rsidRPr="0088085B">
        <w:rPr>
          <w:rFonts w:ascii="Times New Roman" w:hAnsi="Times New Roman" w:cs="Times New Roman"/>
          <w:sz w:val="24"/>
          <w:szCs w:val="24"/>
        </w:rPr>
        <w:t xml:space="preserve">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w:t>
      </w:r>
      <w:r w:rsidRPr="0088085B">
        <w:rPr>
          <w:rFonts w:ascii="Times New Roman" w:hAnsi="Times New Roman" w:cs="Times New Roman"/>
          <w:sz w:val="24"/>
          <w:szCs w:val="24"/>
        </w:rPr>
        <w:lastRenderedPageBreak/>
        <w:t>odszkodowania, wykonania zastępczego lub realizacji uprawnień z tytułu rękojmi za wady;</w:t>
      </w:r>
    </w:p>
    <w:p w14:paraId="6507409F" w14:textId="74E244A0" w:rsidR="0088085B" w:rsidRPr="00DE157B" w:rsidRDefault="0088085B" w:rsidP="008F7C38">
      <w:pPr>
        <w:pStyle w:val="Akapitzlist"/>
        <w:numPr>
          <w:ilvl w:val="2"/>
          <w:numId w:val="2"/>
        </w:numPr>
        <w:spacing w:after="120" w:line="276" w:lineRule="auto"/>
        <w:jc w:val="both"/>
        <w:rPr>
          <w:rFonts w:ascii="Times New Roman" w:hAnsi="Times New Roman" w:cs="Times New Roman"/>
          <w:sz w:val="28"/>
          <w:szCs w:val="28"/>
        </w:rPr>
      </w:pPr>
      <w:r w:rsidRPr="0088085B">
        <w:rPr>
          <w:rFonts w:ascii="Times New Roman" w:hAnsi="Times New Roman" w:cs="Times New Roman"/>
          <w:sz w:val="24"/>
          <w:szCs w:val="24"/>
        </w:rPr>
        <w:t>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r w:rsidR="00DE157B">
        <w:rPr>
          <w:rFonts w:ascii="Times New Roman" w:hAnsi="Times New Roman" w:cs="Times New Roman"/>
          <w:sz w:val="24"/>
          <w:szCs w:val="24"/>
        </w:rPr>
        <w:t>.</w:t>
      </w:r>
    </w:p>
    <w:p w14:paraId="3F44BF27" w14:textId="48003559" w:rsidR="00DE157B" w:rsidRPr="00AB0640" w:rsidRDefault="00DE157B" w:rsidP="00AB0640">
      <w:pPr>
        <w:pStyle w:val="Akapitzlist"/>
        <w:numPr>
          <w:ilvl w:val="1"/>
          <w:numId w:val="2"/>
        </w:numPr>
        <w:pBdr>
          <w:top w:val="nil"/>
          <w:left w:val="nil"/>
          <w:bottom w:val="nil"/>
          <w:right w:val="nil"/>
          <w:between w:val="nil"/>
          <w:bar w:val="nil"/>
        </w:pBdr>
        <w:spacing w:after="120" w:line="276" w:lineRule="auto"/>
        <w:jc w:val="both"/>
        <w:rPr>
          <w:rFonts w:ascii="Times New Roman" w:hAnsi="Times New Roman" w:cs="Times New Roman"/>
          <w:sz w:val="24"/>
          <w:szCs w:val="24"/>
          <w:u w:color="000000"/>
          <w:bdr w:val="nil"/>
          <w:lang w:eastAsia="pl-PL"/>
        </w:rPr>
      </w:pPr>
      <w:r w:rsidRPr="00AB0640">
        <w:rPr>
          <w:rFonts w:ascii="Times New Roman" w:hAnsi="Times New Roman" w:cs="Times New Roman"/>
          <w:sz w:val="24"/>
          <w:szCs w:val="24"/>
          <w:u w:color="000000"/>
          <w:bdr w:val="nil"/>
          <w:lang w:eastAsia="pl-PL"/>
        </w:rPr>
        <w:t xml:space="preserve">Z postępowania o udzielenie </w:t>
      </w:r>
      <w:proofErr w:type="spellStart"/>
      <w:r w:rsidRPr="00AB0640">
        <w:rPr>
          <w:rFonts w:ascii="Times New Roman" w:hAnsi="Times New Roman" w:cs="Times New Roman"/>
          <w:sz w:val="24"/>
          <w:szCs w:val="24"/>
          <w:u w:color="000000"/>
          <w:bdr w:val="nil"/>
          <w:lang w:eastAsia="pl-PL"/>
        </w:rPr>
        <w:t>zam</w:t>
      </w:r>
      <w:proofErr w:type="spellEnd"/>
      <w:r w:rsidRPr="00AB0640">
        <w:rPr>
          <w:rFonts w:ascii="Times New Roman" w:hAnsi="Times New Roman" w:cs="Times New Roman"/>
          <w:sz w:val="24"/>
          <w:szCs w:val="24"/>
          <w:u w:color="000000"/>
          <w:bdr w:val="nil"/>
          <w:lang w:val="es-ES_tradnl" w:eastAsia="pl-PL"/>
        </w:rPr>
        <w:t>ó</w:t>
      </w:r>
      <w:proofErr w:type="spellStart"/>
      <w:r w:rsidRPr="00AB0640">
        <w:rPr>
          <w:rFonts w:ascii="Times New Roman" w:hAnsi="Times New Roman" w:cs="Times New Roman"/>
          <w:sz w:val="24"/>
          <w:szCs w:val="24"/>
          <w:u w:color="000000"/>
          <w:bdr w:val="nil"/>
          <w:lang w:eastAsia="pl-PL"/>
        </w:rPr>
        <w:t>wienia</w:t>
      </w:r>
      <w:proofErr w:type="spellEnd"/>
      <w:r w:rsidRPr="00AB0640">
        <w:rPr>
          <w:rFonts w:ascii="Times New Roman" w:hAnsi="Times New Roman" w:cs="Times New Roman"/>
          <w:sz w:val="24"/>
          <w:szCs w:val="24"/>
          <w:u w:color="000000"/>
          <w:bdr w:val="nil"/>
          <w:lang w:eastAsia="pl-PL"/>
        </w:rPr>
        <w:t xml:space="preserve"> </w:t>
      </w:r>
      <w:r w:rsidR="0012398E" w:rsidRPr="00AB0640">
        <w:rPr>
          <w:rFonts w:ascii="Times New Roman" w:hAnsi="Times New Roman" w:cs="Times New Roman"/>
          <w:b/>
          <w:bCs/>
          <w:sz w:val="24"/>
          <w:szCs w:val="24"/>
          <w:u w:color="000000"/>
          <w:bdr w:val="nil"/>
          <w:lang w:eastAsia="pl-PL"/>
        </w:rPr>
        <w:t>Zamawiający</w:t>
      </w:r>
      <w:r w:rsidR="0012398E" w:rsidRPr="00AB0640">
        <w:rPr>
          <w:rFonts w:ascii="Times New Roman" w:hAnsi="Times New Roman" w:cs="Times New Roman"/>
          <w:sz w:val="24"/>
          <w:szCs w:val="24"/>
          <w:u w:color="000000"/>
          <w:bdr w:val="nil"/>
          <w:lang w:eastAsia="pl-PL"/>
        </w:rPr>
        <w:t xml:space="preserve"> </w:t>
      </w:r>
      <w:r w:rsidRPr="00AB0640">
        <w:rPr>
          <w:rFonts w:ascii="Times New Roman" w:hAnsi="Times New Roman" w:cs="Times New Roman"/>
          <w:b/>
          <w:bCs/>
          <w:sz w:val="24"/>
          <w:szCs w:val="24"/>
          <w:u w:color="000000"/>
          <w:bdr w:val="nil"/>
          <w:lang w:eastAsia="pl-PL"/>
        </w:rPr>
        <w:t>wyklucz</w:t>
      </w:r>
      <w:r w:rsidR="0012398E" w:rsidRPr="00AB0640">
        <w:rPr>
          <w:rFonts w:ascii="Times New Roman" w:hAnsi="Times New Roman" w:cs="Times New Roman"/>
          <w:b/>
          <w:bCs/>
          <w:sz w:val="24"/>
          <w:szCs w:val="24"/>
          <w:u w:color="000000"/>
          <w:bdr w:val="nil"/>
          <w:lang w:eastAsia="pl-PL"/>
        </w:rPr>
        <w:t>y</w:t>
      </w:r>
      <w:r w:rsidRPr="00AB0640">
        <w:rPr>
          <w:rFonts w:ascii="Times New Roman" w:hAnsi="Times New Roman" w:cs="Times New Roman"/>
          <w:b/>
          <w:bCs/>
          <w:sz w:val="24"/>
          <w:szCs w:val="24"/>
          <w:u w:color="000000"/>
          <w:bdr w:val="nil"/>
          <w:lang w:eastAsia="pl-PL"/>
        </w:rPr>
        <w:t xml:space="preserve"> r</w:t>
      </w:r>
      <w:r w:rsidRPr="00AB0640">
        <w:rPr>
          <w:rFonts w:ascii="Times New Roman" w:hAnsi="Times New Roman" w:cs="Times New Roman"/>
          <w:b/>
          <w:bCs/>
          <w:sz w:val="24"/>
          <w:szCs w:val="24"/>
          <w:u w:color="000000"/>
          <w:bdr w:val="nil"/>
          <w:lang w:val="es-ES_tradnl" w:eastAsia="pl-PL"/>
        </w:rPr>
        <w:t>ó</w:t>
      </w:r>
      <w:proofErr w:type="spellStart"/>
      <w:r w:rsidRPr="00AB0640">
        <w:rPr>
          <w:rFonts w:ascii="Times New Roman" w:hAnsi="Times New Roman" w:cs="Times New Roman"/>
          <w:b/>
          <w:bCs/>
          <w:sz w:val="24"/>
          <w:szCs w:val="24"/>
          <w:u w:color="000000"/>
          <w:bdr w:val="nil"/>
          <w:lang w:eastAsia="pl-PL"/>
        </w:rPr>
        <w:t>wnież</w:t>
      </w:r>
      <w:proofErr w:type="spellEnd"/>
      <w:r w:rsidRPr="00AB0640">
        <w:rPr>
          <w:rFonts w:ascii="Times New Roman" w:hAnsi="Times New Roman" w:cs="Times New Roman"/>
          <w:b/>
          <w:bCs/>
          <w:sz w:val="24"/>
          <w:szCs w:val="24"/>
          <w:u w:color="000000"/>
          <w:bdr w:val="nil"/>
          <w:lang w:eastAsia="pl-PL"/>
        </w:rPr>
        <w:t xml:space="preserve"> Wykonawcę na podstawie art. 7 ust. 1 </w:t>
      </w:r>
      <w:r w:rsidRPr="00AB0640">
        <w:rPr>
          <w:rFonts w:ascii="Times New Roman" w:hAnsi="Times New Roman" w:cs="Times New Roman"/>
          <w:sz w:val="24"/>
          <w:szCs w:val="24"/>
          <w:u w:color="000000"/>
          <w:bdr w:val="nil"/>
          <w:lang w:eastAsia="pl-PL"/>
        </w:rPr>
        <w:t xml:space="preserve">ustawy z dnia 13 kwietnia 2022 r. o </w:t>
      </w:r>
      <w:proofErr w:type="spellStart"/>
      <w:r w:rsidRPr="00AB0640">
        <w:rPr>
          <w:rFonts w:ascii="Times New Roman" w:hAnsi="Times New Roman" w:cs="Times New Roman"/>
          <w:sz w:val="24"/>
          <w:szCs w:val="24"/>
          <w:u w:color="000000"/>
          <w:bdr w:val="nil"/>
          <w:lang w:eastAsia="pl-PL"/>
        </w:rPr>
        <w:t>szczeg</w:t>
      </w:r>
      <w:proofErr w:type="spellEnd"/>
      <w:r w:rsidRPr="00AB0640">
        <w:rPr>
          <w:rFonts w:ascii="Times New Roman" w:hAnsi="Times New Roman" w:cs="Times New Roman"/>
          <w:sz w:val="24"/>
          <w:szCs w:val="24"/>
          <w:u w:color="000000"/>
          <w:bdr w:val="nil"/>
          <w:lang w:val="es-ES_tradnl" w:eastAsia="pl-PL"/>
        </w:rPr>
        <w:t>ó</w:t>
      </w:r>
      <w:proofErr w:type="spellStart"/>
      <w:r w:rsidRPr="00AB0640">
        <w:rPr>
          <w:rFonts w:ascii="Times New Roman" w:hAnsi="Times New Roman" w:cs="Times New Roman"/>
          <w:sz w:val="24"/>
          <w:szCs w:val="24"/>
          <w:u w:color="000000"/>
          <w:bdr w:val="nil"/>
          <w:lang w:eastAsia="pl-PL"/>
        </w:rPr>
        <w:t>lnych</w:t>
      </w:r>
      <w:proofErr w:type="spellEnd"/>
      <w:r w:rsidRPr="00AB0640">
        <w:rPr>
          <w:rFonts w:ascii="Times New Roman" w:hAnsi="Times New Roman" w:cs="Times New Roman"/>
          <w:sz w:val="24"/>
          <w:szCs w:val="24"/>
          <w:u w:color="000000"/>
          <w:bdr w:val="nil"/>
          <w:lang w:eastAsia="pl-PL"/>
        </w:rPr>
        <w:t xml:space="preserve"> rozwiązaniach </w:t>
      </w:r>
      <w:r w:rsidR="00E44A85" w:rsidRPr="00AB0640">
        <w:rPr>
          <w:rFonts w:ascii="Times New Roman" w:hAnsi="Times New Roman" w:cs="Times New Roman"/>
          <w:sz w:val="24"/>
          <w:szCs w:val="24"/>
          <w:u w:color="000000"/>
          <w:bdr w:val="nil"/>
          <w:lang w:eastAsia="pl-PL"/>
        </w:rPr>
        <w:br/>
      </w:r>
      <w:r w:rsidRPr="00AB0640">
        <w:rPr>
          <w:rFonts w:ascii="Times New Roman" w:hAnsi="Times New Roman" w:cs="Times New Roman"/>
          <w:sz w:val="24"/>
          <w:szCs w:val="24"/>
          <w:u w:color="000000"/>
          <w:bdr w:val="nil"/>
          <w:lang w:eastAsia="pl-PL"/>
        </w:rPr>
        <w:t>w zakresie przeciwdziałania wspieraniu agresji na Ukrainę oraz służących ochronie bezpieczeństwa narodowego (</w:t>
      </w:r>
      <w:proofErr w:type="spellStart"/>
      <w:r w:rsidRPr="00AB0640">
        <w:rPr>
          <w:rFonts w:ascii="Times New Roman" w:hAnsi="Times New Roman" w:cs="Times New Roman"/>
          <w:sz w:val="24"/>
          <w:szCs w:val="24"/>
          <w:u w:color="000000"/>
          <w:bdr w:val="nil"/>
          <w:lang w:eastAsia="pl-PL"/>
        </w:rPr>
        <w:t>t.j</w:t>
      </w:r>
      <w:proofErr w:type="spellEnd"/>
      <w:r w:rsidRPr="00AB0640">
        <w:rPr>
          <w:rFonts w:ascii="Times New Roman" w:hAnsi="Times New Roman" w:cs="Times New Roman"/>
          <w:sz w:val="24"/>
          <w:szCs w:val="24"/>
          <w:u w:color="000000"/>
          <w:bdr w:val="nil"/>
          <w:lang w:eastAsia="pl-PL"/>
        </w:rPr>
        <w:t>. Dz. U. z 2025 r. poz. 514 ze zm.), tj.</w:t>
      </w:r>
    </w:p>
    <w:p w14:paraId="4B661981" w14:textId="0F0922E3" w:rsidR="00DE157B" w:rsidRPr="00DE157B" w:rsidRDefault="00DE157B" w:rsidP="008F7C38">
      <w:pPr>
        <w:numPr>
          <w:ilvl w:val="0"/>
          <w:numId w:val="24"/>
        </w:numPr>
        <w:pBdr>
          <w:top w:val="nil"/>
          <w:left w:val="nil"/>
          <w:bottom w:val="nil"/>
          <w:right w:val="nil"/>
          <w:between w:val="nil"/>
          <w:bar w:val="nil"/>
        </w:pBdr>
        <w:spacing w:after="120" w:line="276" w:lineRule="auto"/>
        <w:ind w:hanging="357"/>
        <w:jc w:val="both"/>
        <w:rPr>
          <w:rFonts w:ascii="Times New Roman" w:eastAsia="Arial Unicode MS" w:hAnsi="Times New Roman" w:cs="Times New Roman"/>
          <w:sz w:val="24"/>
          <w:szCs w:val="24"/>
          <w:u w:color="000000"/>
          <w:bdr w:val="nil"/>
          <w:lang w:eastAsia="pl-PL"/>
        </w:rPr>
      </w:pPr>
      <w:r w:rsidRPr="00DE157B">
        <w:rPr>
          <w:rFonts w:ascii="Times New Roman" w:eastAsia="Arial Unicode MS" w:hAnsi="Times New Roman" w:cs="Times New Roman"/>
          <w:sz w:val="24"/>
          <w:szCs w:val="24"/>
          <w:u w:color="000000"/>
          <w:bdr w:val="nil"/>
          <w:lang w:eastAsia="pl-PL"/>
        </w:rPr>
        <w:t xml:space="preserve">wykonawcę oraz uczestnika konkursu wymienionego w wykazach określonych </w:t>
      </w:r>
      <w:r w:rsidRPr="00DE157B">
        <w:rPr>
          <w:rFonts w:ascii="Times New Roman" w:eastAsia="Arial Unicode MS" w:hAnsi="Times New Roman" w:cs="Times New Roman"/>
          <w:sz w:val="24"/>
          <w:szCs w:val="24"/>
          <w:u w:color="000000"/>
          <w:bdr w:val="nil"/>
          <w:lang w:eastAsia="pl-PL"/>
        </w:rPr>
        <w:br/>
        <w:t xml:space="preserve">w rozporządzeniu 765/2006 i rozporządzeniu 269/2014 albo wpisanego na listę na podstawie decyzji w sprawie wpisu na listę rozstrzygającej o zastosowaniu środka, </w:t>
      </w:r>
      <w:r w:rsidR="00FB29AD">
        <w:rPr>
          <w:rFonts w:ascii="Times New Roman" w:eastAsia="Arial Unicode MS" w:hAnsi="Times New Roman" w:cs="Times New Roman"/>
          <w:sz w:val="24"/>
          <w:szCs w:val="24"/>
          <w:u w:color="000000"/>
          <w:bdr w:val="nil"/>
          <w:lang w:eastAsia="pl-PL"/>
        </w:rPr>
        <w:br/>
      </w:r>
      <w:r w:rsidRPr="00DE157B">
        <w:rPr>
          <w:rFonts w:ascii="Times New Roman" w:eastAsia="Arial Unicode MS" w:hAnsi="Times New Roman" w:cs="Times New Roman"/>
          <w:sz w:val="24"/>
          <w:szCs w:val="24"/>
          <w:u w:color="000000"/>
          <w:bdr w:val="nil"/>
          <w:lang w:eastAsia="pl-PL"/>
        </w:rPr>
        <w:t>o którym mowa w art. 1 pkt 3;</w:t>
      </w:r>
    </w:p>
    <w:p w14:paraId="26ED37A4" w14:textId="52B911D2" w:rsidR="00DE157B" w:rsidRPr="00DE157B" w:rsidRDefault="00DE157B" w:rsidP="008F7C38">
      <w:pPr>
        <w:numPr>
          <w:ilvl w:val="0"/>
          <w:numId w:val="24"/>
        </w:numPr>
        <w:pBdr>
          <w:top w:val="nil"/>
          <w:left w:val="nil"/>
          <w:bottom w:val="nil"/>
          <w:right w:val="nil"/>
          <w:between w:val="nil"/>
          <w:bar w:val="nil"/>
        </w:pBdr>
        <w:spacing w:after="120" w:line="276" w:lineRule="auto"/>
        <w:ind w:hanging="357"/>
        <w:jc w:val="both"/>
        <w:rPr>
          <w:rFonts w:ascii="Times New Roman" w:eastAsia="Arial Unicode MS" w:hAnsi="Times New Roman" w:cs="Times New Roman"/>
          <w:sz w:val="24"/>
          <w:szCs w:val="24"/>
          <w:u w:color="000000"/>
          <w:bdr w:val="nil"/>
          <w:lang w:eastAsia="pl-PL"/>
        </w:rPr>
      </w:pPr>
      <w:r w:rsidRPr="00DE157B">
        <w:rPr>
          <w:rFonts w:ascii="Times New Roman" w:eastAsia="Arial Unicode MS" w:hAnsi="Times New Roman" w:cs="Times New Roman"/>
          <w:sz w:val="24"/>
          <w:szCs w:val="24"/>
          <w:u w:color="000000"/>
          <w:bdr w:val="nil"/>
          <w:lang w:eastAsia="pl-PL"/>
        </w:rPr>
        <w:t xml:space="preserve">wykonawcę oraz uczestnika konkursu, którego beneficjentem rzeczywistym </w:t>
      </w:r>
      <w:r w:rsidR="00FB29AD">
        <w:rPr>
          <w:rFonts w:ascii="Times New Roman" w:eastAsia="Arial Unicode MS" w:hAnsi="Times New Roman" w:cs="Times New Roman"/>
          <w:sz w:val="24"/>
          <w:szCs w:val="24"/>
          <w:u w:color="000000"/>
          <w:bdr w:val="nil"/>
          <w:lang w:eastAsia="pl-PL"/>
        </w:rPr>
        <w:br/>
      </w:r>
      <w:r w:rsidRPr="00DE157B">
        <w:rPr>
          <w:rFonts w:ascii="Times New Roman" w:eastAsia="Arial Unicode MS" w:hAnsi="Times New Roman" w:cs="Times New Roman"/>
          <w:sz w:val="24"/>
          <w:szCs w:val="24"/>
          <w:u w:color="000000"/>
          <w:bdr w:val="nil"/>
          <w:lang w:eastAsia="pl-PL"/>
        </w:rPr>
        <w:t xml:space="preserve">w rozumieniu ustawy z dnia 1 marca 2018 r. o przeciwdziałaniu praniu pieniędzy oraz finansowaniu terroryzmu (Dz. U. z 2023 r. poz. 1124, z </w:t>
      </w:r>
      <w:proofErr w:type="spellStart"/>
      <w:r w:rsidRPr="00DE157B">
        <w:rPr>
          <w:rFonts w:ascii="Times New Roman" w:eastAsia="Arial Unicode MS" w:hAnsi="Times New Roman" w:cs="Times New Roman"/>
          <w:sz w:val="24"/>
          <w:szCs w:val="24"/>
          <w:u w:color="000000"/>
          <w:bdr w:val="nil"/>
          <w:lang w:eastAsia="pl-PL"/>
        </w:rPr>
        <w:t>późn</w:t>
      </w:r>
      <w:proofErr w:type="spellEnd"/>
      <w:r w:rsidRPr="00DE157B">
        <w:rPr>
          <w:rFonts w:ascii="Times New Roman" w:eastAsia="Arial Unicode MS" w:hAnsi="Times New Roman" w:cs="Times New Roman"/>
          <w:sz w:val="24"/>
          <w:szCs w:val="24"/>
          <w:u w:color="000000"/>
          <w:bdr w:val="nil"/>
          <w:lang w:eastAsia="pl-PL"/>
        </w:rPr>
        <w:t>. 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757C56E2" w14:textId="1108C059" w:rsidR="00DE157B" w:rsidRDefault="00DE157B" w:rsidP="008F7C38">
      <w:pPr>
        <w:numPr>
          <w:ilvl w:val="0"/>
          <w:numId w:val="24"/>
        </w:numPr>
        <w:pBdr>
          <w:top w:val="nil"/>
          <w:left w:val="nil"/>
          <w:bottom w:val="nil"/>
          <w:right w:val="nil"/>
          <w:between w:val="nil"/>
          <w:bar w:val="nil"/>
        </w:pBdr>
        <w:spacing w:after="120" w:line="276" w:lineRule="auto"/>
        <w:ind w:hanging="357"/>
        <w:jc w:val="both"/>
        <w:rPr>
          <w:rFonts w:ascii="Times New Roman" w:eastAsia="Arial Unicode MS" w:hAnsi="Times New Roman" w:cs="Times New Roman"/>
          <w:sz w:val="24"/>
          <w:szCs w:val="24"/>
          <w:u w:color="000000"/>
          <w:bdr w:val="nil"/>
          <w:lang w:eastAsia="pl-PL"/>
        </w:rPr>
      </w:pPr>
      <w:r w:rsidRPr="00DE157B">
        <w:rPr>
          <w:rFonts w:ascii="Times New Roman" w:eastAsia="Arial Unicode MS" w:hAnsi="Times New Roman" w:cs="Times New Roman"/>
          <w:sz w:val="24"/>
          <w:szCs w:val="24"/>
          <w:u w:color="000000"/>
          <w:bdr w:val="nil"/>
          <w:lang w:eastAsia="pl-PL"/>
        </w:rPr>
        <w:t xml:space="preserve">wykonawcę oraz uczestnika konkursu, którego jednostką dominującą w rozumieniu art. 3 ust. 1 pkt 37 ustawy z dnia 29 września 1994 r. o rachunkowości (Dz. U. z 2023 r. poz. 120, 295 i 1598 oraz z 2024 r. poz. 619, 1685 i 1863) jest podmiot wymieniony </w:t>
      </w:r>
      <w:r w:rsidR="00FB29AD">
        <w:rPr>
          <w:rFonts w:ascii="Times New Roman" w:eastAsia="Arial Unicode MS" w:hAnsi="Times New Roman" w:cs="Times New Roman"/>
          <w:sz w:val="24"/>
          <w:szCs w:val="24"/>
          <w:u w:color="000000"/>
          <w:bdr w:val="nil"/>
          <w:lang w:eastAsia="pl-PL"/>
        </w:rPr>
        <w:br/>
      </w:r>
      <w:r w:rsidRPr="00DE157B">
        <w:rPr>
          <w:rFonts w:ascii="Times New Roman" w:eastAsia="Arial Unicode MS" w:hAnsi="Times New Roman" w:cs="Times New Roman"/>
          <w:sz w:val="24"/>
          <w:szCs w:val="24"/>
          <w:u w:color="000000"/>
          <w:bdr w:val="nil"/>
          <w:lang w:eastAsia="pl-PL"/>
        </w:rPr>
        <w:t xml:space="preserve">w wykazach określonych w rozporządzeniu 765/2006 i rozporządzeniu 269/2014 albo wpisany na listę lub będący taką jednostką dominującą od dnia 24 lutego 2022 r., o ile został wpisany na listę na podstawie decyzji w sprawie wpisu na listę rozstrzygającej </w:t>
      </w:r>
      <w:r w:rsidR="00BE34EC">
        <w:rPr>
          <w:rFonts w:ascii="Times New Roman" w:eastAsia="Arial Unicode MS" w:hAnsi="Times New Roman" w:cs="Times New Roman"/>
          <w:sz w:val="24"/>
          <w:szCs w:val="24"/>
          <w:u w:color="000000"/>
          <w:bdr w:val="nil"/>
          <w:lang w:eastAsia="pl-PL"/>
        </w:rPr>
        <w:br/>
      </w:r>
      <w:r w:rsidRPr="00DE157B">
        <w:rPr>
          <w:rFonts w:ascii="Times New Roman" w:eastAsia="Arial Unicode MS" w:hAnsi="Times New Roman" w:cs="Times New Roman"/>
          <w:sz w:val="24"/>
          <w:szCs w:val="24"/>
          <w:u w:color="000000"/>
          <w:bdr w:val="nil"/>
          <w:lang w:eastAsia="pl-PL"/>
        </w:rPr>
        <w:t>o zastosowaniu środka, o którym mowa w art. 1 pkt 3.</w:t>
      </w:r>
    </w:p>
    <w:p w14:paraId="51A66BF9" w14:textId="6580B861" w:rsidR="00B11D07" w:rsidRPr="00AB0640" w:rsidRDefault="00B11D07" w:rsidP="00AB0640">
      <w:pPr>
        <w:pStyle w:val="Akapitzlist"/>
        <w:numPr>
          <w:ilvl w:val="1"/>
          <w:numId w:val="2"/>
        </w:numPr>
        <w:pBdr>
          <w:top w:val="nil"/>
          <w:left w:val="nil"/>
          <w:bottom w:val="nil"/>
          <w:right w:val="nil"/>
          <w:between w:val="nil"/>
          <w:bar w:val="nil"/>
        </w:pBdr>
        <w:spacing w:after="120" w:line="276" w:lineRule="auto"/>
        <w:jc w:val="both"/>
        <w:rPr>
          <w:rFonts w:ascii="Times New Roman" w:hAnsi="Times New Roman" w:cs="Times New Roman"/>
          <w:sz w:val="24"/>
          <w:szCs w:val="24"/>
        </w:rPr>
      </w:pPr>
      <w:r w:rsidRPr="00AB0640">
        <w:rPr>
          <w:rStyle w:val="Hipercze"/>
          <w:rFonts w:ascii="Times New Roman" w:hAnsi="Times New Roman" w:cs="Times New Roman"/>
          <w:sz w:val="24"/>
          <w:szCs w:val="24"/>
          <w:u w:val="none"/>
        </w:rPr>
        <w:t xml:space="preserve">Wykonawca może zostać wykluczony przez Zamawiającego na każdym etapie postępowania o udzielenie </w:t>
      </w:r>
      <w:proofErr w:type="spellStart"/>
      <w:r w:rsidRPr="00AB0640">
        <w:rPr>
          <w:rStyle w:val="Hipercze"/>
          <w:rFonts w:ascii="Times New Roman" w:hAnsi="Times New Roman" w:cs="Times New Roman"/>
          <w:sz w:val="24"/>
          <w:szCs w:val="24"/>
          <w:u w:val="none"/>
        </w:rPr>
        <w:t>zam</w:t>
      </w:r>
      <w:proofErr w:type="spellEnd"/>
      <w:r w:rsidRPr="00AB0640">
        <w:rPr>
          <w:rStyle w:val="Hipercze"/>
          <w:rFonts w:ascii="Times New Roman" w:hAnsi="Times New Roman" w:cs="Times New Roman"/>
          <w:sz w:val="24"/>
          <w:szCs w:val="24"/>
          <w:u w:val="none"/>
          <w:lang w:val="es-ES_tradnl"/>
        </w:rPr>
        <w:t>ó</w:t>
      </w:r>
      <w:proofErr w:type="spellStart"/>
      <w:r w:rsidRPr="00AB0640">
        <w:rPr>
          <w:rStyle w:val="Hipercze"/>
          <w:rFonts w:ascii="Times New Roman" w:hAnsi="Times New Roman" w:cs="Times New Roman"/>
          <w:sz w:val="24"/>
          <w:szCs w:val="24"/>
          <w:u w:val="none"/>
        </w:rPr>
        <w:t>wienia</w:t>
      </w:r>
      <w:proofErr w:type="spellEnd"/>
      <w:r w:rsidRPr="00AB0640">
        <w:rPr>
          <w:rStyle w:val="Hipercze"/>
          <w:rFonts w:ascii="Times New Roman" w:hAnsi="Times New Roman" w:cs="Times New Roman"/>
          <w:sz w:val="24"/>
          <w:szCs w:val="24"/>
          <w:u w:val="none"/>
        </w:rPr>
        <w:t>.</w:t>
      </w:r>
    </w:p>
    <w:p w14:paraId="78890FE3" w14:textId="73BFD3A2" w:rsidR="00B11D07" w:rsidRPr="00AB0640" w:rsidRDefault="00B11D07" w:rsidP="00AB0640">
      <w:pPr>
        <w:pStyle w:val="Akapitzlist"/>
        <w:numPr>
          <w:ilvl w:val="1"/>
          <w:numId w:val="2"/>
        </w:numPr>
        <w:pBdr>
          <w:top w:val="nil"/>
          <w:left w:val="nil"/>
          <w:bottom w:val="nil"/>
          <w:right w:val="nil"/>
          <w:between w:val="nil"/>
          <w:bar w:val="nil"/>
        </w:pBdr>
        <w:spacing w:after="120" w:line="276" w:lineRule="auto"/>
        <w:jc w:val="both"/>
        <w:rPr>
          <w:rFonts w:ascii="Times New Roman" w:hAnsi="Times New Roman" w:cs="Times New Roman"/>
          <w:sz w:val="24"/>
          <w:szCs w:val="24"/>
        </w:rPr>
      </w:pPr>
      <w:r w:rsidRPr="00AB0640">
        <w:rPr>
          <w:rStyle w:val="Hipercze"/>
          <w:rFonts w:ascii="Times New Roman" w:hAnsi="Times New Roman" w:cs="Times New Roman"/>
          <w:sz w:val="24"/>
          <w:szCs w:val="24"/>
          <w:u w:val="none"/>
        </w:rPr>
        <w:t xml:space="preserve">Wykonawca </w:t>
      </w:r>
      <w:r w:rsidRPr="00AB0640">
        <w:rPr>
          <w:rStyle w:val="Hipercze"/>
          <w:rFonts w:ascii="Times New Roman" w:hAnsi="Times New Roman" w:cs="Times New Roman"/>
          <w:b/>
          <w:bCs/>
          <w:sz w:val="24"/>
          <w:szCs w:val="24"/>
          <w:u w:val="none"/>
        </w:rPr>
        <w:t>nie podlega wykluczeniu</w:t>
      </w:r>
      <w:r w:rsidRPr="00AB0640">
        <w:rPr>
          <w:rStyle w:val="Hipercze"/>
          <w:rFonts w:ascii="Times New Roman" w:hAnsi="Times New Roman" w:cs="Times New Roman"/>
          <w:sz w:val="24"/>
          <w:szCs w:val="24"/>
          <w:u w:val="none"/>
        </w:rPr>
        <w:t xml:space="preserve"> w okolicznościach określonych w art. 108 ust. 1 pkt 1, 2 i 5 </w:t>
      </w:r>
      <w:r w:rsidR="00191BA5" w:rsidRPr="00AB0640">
        <w:rPr>
          <w:rStyle w:val="Hipercze"/>
          <w:rFonts w:ascii="Times New Roman" w:hAnsi="Times New Roman" w:cs="Times New Roman"/>
          <w:sz w:val="24"/>
          <w:szCs w:val="24"/>
          <w:u w:val="none"/>
        </w:rPr>
        <w:t xml:space="preserve">lub art. 109 ust. 1 pkt 2-5 i 7-10, </w:t>
      </w:r>
      <w:r w:rsidRPr="00AB0640">
        <w:rPr>
          <w:rFonts w:ascii="Times New Roman" w:hAnsi="Times New Roman" w:cs="Times New Roman"/>
          <w:sz w:val="24"/>
          <w:szCs w:val="24"/>
        </w:rPr>
        <w:t xml:space="preserve">jeżeli udowodni </w:t>
      </w:r>
      <w:r w:rsidRPr="00AB0640">
        <w:rPr>
          <w:rStyle w:val="Hipercze"/>
          <w:rFonts w:ascii="Times New Roman" w:hAnsi="Times New Roman" w:cs="Times New Roman"/>
          <w:sz w:val="24"/>
          <w:szCs w:val="24"/>
          <w:u w:val="none"/>
        </w:rPr>
        <w:t>zamawiającemu, ż</w:t>
      </w:r>
      <w:r w:rsidRPr="00AB0640">
        <w:rPr>
          <w:rStyle w:val="Hipercze"/>
          <w:rFonts w:ascii="Times New Roman" w:hAnsi="Times New Roman" w:cs="Times New Roman"/>
          <w:sz w:val="24"/>
          <w:szCs w:val="24"/>
          <w:u w:val="none"/>
          <w:lang w:val="nl-NL"/>
        </w:rPr>
        <w:t>e spe</w:t>
      </w:r>
      <w:proofErr w:type="spellStart"/>
      <w:r w:rsidRPr="00AB0640">
        <w:rPr>
          <w:rStyle w:val="Hipercze"/>
          <w:rFonts w:ascii="Times New Roman" w:hAnsi="Times New Roman" w:cs="Times New Roman"/>
          <w:sz w:val="24"/>
          <w:szCs w:val="24"/>
          <w:u w:val="none"/>
        </w:rPr>
        <w:t>łnił</w:t>
      </w:r>
      <w:proofErr w:type="spellEnd"/>
      <w:r w:rsidRPr="00AB0640">
        <w:rPr>
          <w:rStyle w:val="Hipercze"/>
          <w:rFonts w:ascii="Times New Roman" w:hAnsi="Times New Roman" w:cs="Times New Roman"/>
          <w:sz w:val="24"/>
          <w:szCs w:val="24"/>
          <w:u w:val="none"/>
        </w:rPr>
        <w:t xml:space="preserve"> łącznie następujące przesłanki:</w:t>
      </w:r>
    </w:p>
    <w:p w14:paraId="3D336EE7" w14:textId="77777777" w:rsidR="00B11D07" w:rsidRPr="00B11D07" w:rsidRDefault="00B11D07" w:rsidP="008F7C38">
      <w:pPr>
        <w:numPr>
          <w:ilvl w:val="0"/>
          <w:numId w:val="26"/>
        </w:numPr>
        <w:pBdr>
          <w:top w:val="nil"/>
          <w:left w:val="nil"/>
          <w:bottom w:val="nil"/>
          <w:right w:val="nil"/>
          <w:between w:val="nil"/>
          <w:bar w:val="nil"/>
        </w:pBdr>
        <w:spacing w:after="120" w:line="276" w:lineRule="auto"/>
        <w:ind w:hanging="357"/>
        <w:jc w:val="both"/>
        <w:rPr>
          <w:rFonts w:ascii="Times New Roman" w:hAnsi="Times New Roman" w:cs="Times New Roman"/>
          <w:sz w:val="24"/>
          <w:szCs w:val="24"/>
        </w:rPr>
      </w:pPr>
      <w:r w:rsidRPr="00B11D07">
        <w:rPr>
          <w:rStyle w:val="Hipercze"/>
          <w:rFonts w:ascii="Times New Roman" w:hAnsi="Times New Roman" w:cs="Times New Roman"/>
          <w:sz w:val="24"/>
          <w:szCs w:val="24"/>
          <w:u w:val="none"/>
        </w:rPr>
        <w:t xml:space="preserve">naprawił lub zobowiązał się do naprawienia szkody wyrządzonej przestępstwem, wykroczeniem lub swoim nieprawidłowym postępowaniem, w tym poprzez zadośćuczynienie </w:t>
      </w:r>
      <w:proofErr w:type="spellStart"/>
      <w:r w:rsidRPr="00B11D07">
        <w:rPr>
          <w:rStyle w:val="Hipercze"/>
          <w:rFonts w:ascii="Times New Roman" w:hAnsi="Times New Roman" w:cs="Times New Roman"/>
          <w:sz w:val="24"/>
          <w:szCs w:val="24"/>
          <w:u w:val="none"/>
        </w:rPr>
        <w:t>pienięż</w:t>
      </w:r>
      <w:proofErr w:type="spellEnd"/>
      <w:r w:rsidRPr="00B11D07">
        <w:rPr>
          <w:rStyle w:val="Hipercze"/>
          <w:rFonts w:ascii="Times New Roman" w:hAnsi="Times New Roman" w:cs="Times New Roman"/>
          <w:sz w:val="24"/>
          <w:szCs w:val="24"/>
          <w:u w:val="none"/>
          <w:lang w:val="pt-PT"/>
        </w:rPr>
        <w:t>ne;</w:t>
      </w:r>
    </w:p>
    <w:p w14:paraId="79325C12" w14:textId="77777777" w:rsidR="00B11D07" w:rsidRPr="00B11D07" w:rsidRDefault="00B11D07" w:rsidP="008F7C38">
      <w:pPr>
        <w:numPr>
          <w:ilvl w:val="0"/>
          <w:numId w:val="26"/>
        </w:numPr>
        <w:pBdr>
          <w:top w:val="nil"/>
          <w:left w:val="nil"/>
          <w:bottom w:val="nil"/>
          <w:right w:val="nil"/>
          <w:between w:val="nil"/>
          <w:bar w:val="nil"/>
        </w:pBdr>
        <w:spacing w:after="120" w:line="276" w:lineRule="auto"/>
        <w:ind w:hanging="357"/>
        <w:jc w:val="both"/>
        <w:rPr>
          <w:rFonts w:ascii="Times New Roman" w:hAnsi="Times New Roman" w:cs="Times New Roman"/>
          <w:sz w:val="24"/>
          <w:szCs w:val="24"/>
        </w:rPr>
      </w:pPr>
      <w:r w:rsidRPr="00B11D07">
        <w:rPr>
          <w:rStyle w:val="Hipercze"/>
          <w:rFonts w:ascii="Times New Roman" w:hAnsi="Times New Roman" w:cs="Times New Roman"/>
          <w:sz w:val="24"/>
          <w:szCs w:val="24"/>
          <w:u w:val="none"/>
        </w:rPr>
        <w:t xml:space="preserve">wyczerpująco wyjaśnił fakty i okoliczności związane z przestępstwem, wykroczeniem lub swoim nieprawidłowym postępowaniem oraz spowodowanymi przez nie szkodami, </w:t>
      </w:r>
      <w:r w:rsidRPr="00B11D07">
        <w:rPr>
          <w:rStyle w:val="Hipercze"/>
          <w:rFonts w:ascii="Times New Roman" w:hAnsi="Times New Roman" w:cs="Times New Roman"/>
          <w:sz w:val="24"/>
          <w:szCs w:val="24"/>
          <w:u w:val="none"/>
        </w:rPr>
        <w:lastRenderedPageBreak/>
        <w:t>aktywnie współpracując odpowiednio z właściwymi organami, w tym organami ścigania lub zamawiającym;</w:t>
      </w:r>
    </w:p>
    <w:p w14:paraId="1C031BAC" w14:textId="77777777" w:rsidR="00B11D07" w:rsidRPr="00B11D07" w:rsidRDefault="00B11D07" w:rsidP="008F7C38">
      <w:pPr>
        <w:numPr>
          <w:ilvl w:val="0"/>
          <w:numId w:val="26"/>
        </w:numPr>
        <w:pBdr>
          <w:top w:val="nil"/>
          <w:left w:val="nil"/>
          <w:bottom w:val="nil"/>
          <w:right w:val="nil"/>
          <w:between w:val="nil"/>
          <w:bar w:val="nil"/>
        </w:pBdr>
        <w:spacing w:after="120" w:line="276" w:lineRule="auto"/>
        <w:ind w:hanging="357"/>
        <w:jc w:val="both"/>
        <w:rPr>
          <w:rStyle w:val="Hipercze"/>
          <w:rFonts w:ascii="Times New Roman" w:hAnsi="Times New Roman" w:cs="Times New Roman"/>
          <w:sz w:val="24"/>
          <w:szCs w:val="24"/>
          <w:u w:val="none"/>
        </w:rPr>
      </w:pPr>
      <w:r w:rsidRPr="00B11D07">
        <w:rPr>
          <w:rStyle w:val="Hipercze"/>
          <w:rFonts w:ascii="Times New Roman" w:hAnsi="Times New Roman" w:cs="Times New Roman"/>
          <w:sz w:val="24"/>
          <w:szCs w:val="24"/>
          <w:u w:val="none"/>
        </w:rPr>
        <w:t xml:space="preserve">podjął konkretne środki techniczne, organizacyjne i kadrowe, odpowiednie dla zapobiegania dalszym przestępstwom, wykroczeniom lub nieprawidłowemu postępowaniu w </w:t>
      </w:r>
      <w:proofErr w:type="spellStart"/>
      <w:r w:rsidRPr="00B11D07">
        <w:rPr>
          <w:rStyle w:val="Hipercze"/>
          <w:rFonts w:ascii="Times New Roman" w:hAnsi="Times New Roman" w:cs="Times New Roman"/>
          <w:sz w:val="24"/>
          <w:szCs w:val="24"/>
          <w:u w:val="none"/>
        </w:rPr>
        <w:t>szczeg</w:t>
      </w:r>
      <w:proofErr w:type="spellEnd"/>
      <w:r w:rsidRPr="00B11D07">
        <w:rPr>
          <w:rStyle w:val="Hipercze"/>
          <w:rFonts w:ascii="Times New Roman" w:hAnsi="Times New Roman" w:cs="Times New Roman"/>
          <w:sz w:val="24"/>
          <w:szCs w:val="24"/>
          <w:u w:val="none"/>
          <w:lang w:val="es-ES_tradnl"/>
        </w:rPr>
        <w:t>ó</w:t>
      </w:r>
      <w:proofErr w:type="spellStart"/>
      <w:r w:rsidRPr="00B11D07">
        <w:rPr>
          <w:rStyle w:val="Hipercze"/>
          <w:rFonts w:ascii="Times New Roman" w:hAnsi="Times New Roman" w:cs="Times New Roman"/>
          <w:sz w:val="24"/>
          <w:szCs w:val="24"/>
          <w:u w:val="none"/>
        </w:rPr>
        <w:t>lnoś</w:t>
      </w:r>
      <w:proofErr w:type="spellEnd"/>
      <w:r w:rsidRPr="00B11D07">
        <w:rPr>
          <w:rStyle w:val="Hipercze"/>
          <w:rFonts w:ascii="Times New Roman" w:hAnsi="Times New Roman" w:cs="Times New Roman"/>
          <w:sz w:val="24"/>
          <w:szCs w:val="24"/>
          <w:u w:val="none"/>
          <w:lang w:val="it-IT"/>
        </w:rPr>
        <w:t>ci:</w:t>
      </w:r>
    </w:p>
    <w:p w14:paraId="3E495626" w14:textId="77777777" w:rsidR="00B11D07" w:rsidRPr="00B11D07" w:rsidRDefault="00B11D07" w:rsidP="008F7C38">
      <w:pPr>
        <w:numPr>
          <w:ilvl w:val="0"/>
          <w:numId w:val="28"/>
        </w:numPr>
        <w:pBdr>
          <w:top w:val="nil"/>
          <w:left w:val="nil"/>
          <w:bottom w:val="nil"/>
          <w:right w:val="nil"/>
          <w:between w:val="nil"/>
          <w:bar w:val="nil"/>
        </w:pBdr>
        <w:spacing w:after="120" w:line="276" w:lineRule="auto"/>
        <w:jc w:val="both"/>
        <w:rPr>
          <w:rStyle w:val="Hipercze"/>
          <w:rFonts w:ascii="Times New Roman" w:hAnsi="Times New Roman" w:cs="Times New Roman"/>
          <w:sz w:val="24"/>
          <w:szCs w:val="24"/>
          <w:u w:val="none"/>
        </w:rPr>
      </w:pPr>
      <w:r w:rsidRPr="00B11D07">
        <w:rPr>
          <w:rStyle w:val="Hipercze"/>
          <w:rFonts w:ascii="Times New Roman" w:hAnsi="Times New Roman" w:cs="Times New Roman"/>
          <w:sz w:val="24"/>
          <w:szCs w:val="24"/>
          <w:u w:val="none"/>
        </w:rPr>
        <w:t>zerwał wszelkie powiązania z osobami lub podmiotami odpowiedzialnymi za nieprawidłowe postępowanie wykonawcy,</w:t>
      </w:r>
    </w:p>
    <w:p w14:paraId="1E7AC048" w14:textId="77777777" w:rsidR="00B11D07" w:rsidRPr="00B11D07" w:rsidRDefault="00B11D07" w:rsidP="008F7C38">
      <w:pPr>
        <w:numPr>
          <w:ilvl w:val="0"/>
          <w:numId w:val="28"/>
        </w:numPr>
        <w:pBdr>
          <w:top w:val="nil"/>
          <w:left w:val="nil"/>
          <w:bottom w:val="nil"/>
          <w:right w:val="nil"/>
          <w:between w:val="nil"/>
          <w:bar w:val="nil"/>
        </w:pBdr>
        <w:spacing w:after="120" w:line="276" w:lineRule="auto"/>
        <w:jc w:val="both"/>
        <w:rPr>
          <w:rStyle w:val="Hipercze"/>
          <w:rFonts w:ascii="Times New Roman" w:hAnsi="Times New Roman" w:cs="Times New Roman"/>
          <w:sz w:val="24"/>
          <w:szCs w:val="24"/>
          <w:u w:val="none"/>
        </w:rPr>
      </w:pPr>
      <w:r w:rsidRPr="00B11D07">
        <w:rPr>
          <w:rStyle w:val="Hipercze"/>
          <w:rFonts w:ascii="Times New Roman" w:hAnsi="Times New Roman" w:cs="Times New Roman"/>
          <w:sz w:val="24"/>
          <w:szCs w:val="24"/>
          <w:u w:val="none"/>
        </w:rPr>
        <w:t>zreorganizował personel,</w:t>
      </w:r>
    </w:p>
    <w:p w14:paraId="662F40C7" w14:textId="77777777" w:rsidR="00B11D07" w:rsidRPr="00B11D07" w:rsidRDefault="00B11D07" w:rsidP="008F7C38">
      <w:pPr>
        <w:numPr>
          <w:ilvl w:val="0"/>
          <w:numId w:val="28"/>
        </w:numPr>
        <w:pBdr>
          <w:top w:val="nil"/>
          <w:left w:val="nil"/>
          <w:bottom w:val="nil"/>
          <w:right w:val="nil"/>
          <w:between w:val="nil"/>
          <w:bar w:val="nil"/>
        </w:pBdr>
        <w:spacing w:after="120" w:line="276" w:lineRule="auto"/>
        <w:jc w:val="both"/>
        <w:rPr>
          <w:rStyle w:val="Hipercze"/>
          <w:rFonts w:ascii="Times New Roman" w:hAnsi="Times New Roman" w:cs="Times New Roman"/>
          <w:sz w:val="24"/>
          <w:szCs w:val="24"/>
          <w:u w:val="none"/>
        </w:rPr>
      </w:pPr>
      <w:r w:rsidRPr="00B11D07">
        <w:rPr>
          <w:rStyle w:val="Hipercze"/>
          <w:rFonts w:ascii="Times New Roman" w:hAnsi="Times New Roman" w:cs="Times New Roman"/>
          <w:sz w:val="24"/>
          <w:szCs w:val="24"/>
          <w:u w:val="none"/>
        </w:rPr>
        <w:t>wdrożył system sprawozdawczości i kontroli,</w:t>
      </w:r>
    </w:p>
    <w:p w14:paraId="3DD4FC18" w14:textId="77777777" w:rsidR="00B11D07" w:rsidRPr="00B11D07" w:rsidRDefault="00B11D07" w:rsidP="008F7C38">
      <w:pPr>
        <w:numPr>
          <w:ilvl w:val="0"/>
          <w:numId w:val="28"/>
        </w:numPr>
        <w:pBdr>
          <w:top w:val="nil"/>
          <w:left w:val="nil"/>
          <w:bottom w:val="nil"/>
          <w:right w:val="nil"/>
          <w:between w:val="nil"/>
          <w:bar w:val="nil"/>
        </w:pBdr>
        <w:spacing w:after="120" w:line="276" w:lineRule="auto"/>
        <w:jc w:val="both"/>
        <w:rPr>
          <w:rStyle w:val="Hipercze"/>
          <w:rFonts w:ascii="Times New Roman" w:hAnsi="Times New Roman" w:cs="Times New Roman"/>
          <w:sz w:val="24"/>
          <w:szCs w:val="24"/>
          <w:u w:val="none"/>
        </w:rPr>
      </w:pPr>
      <w:r w:rsidRPr="00B11D07">
        <w:rPr>
          <w:rStyle w:val="Hipercze"/>
          <w:rFonts w:ascii="Times New Roman" w:hAnsi="Times New Roman" w:cs="Times New Roman"/>
          <w:sz w:val="24"/>
          <w:szCs w:val="24"/>
          <w:u w:val="none"/>
        </w:rPr>
        <w:t>utworzył struktury audytu wewnętrznego do monitorowania przestrzegania przepis</w:t>
      </w:r>
      <w:r w:rsidRPr="00B11D07">
        <w:rPr>
          <w:rStyle w:val="Hipercze"/>
          <w:rFonts w:ascii="Times New Roman" w:hAnsi="Times New Roman" w:cs="Times New Roman"/>
          <w:sz w:val="24"/>
          <w:szCs w:val="24"/>
          <w:u w:val="none"/>
          <w:lang w:val="es-ES_tradnl"/>
        </w:rPr>
        <w:t>ó</w:t>
      </w:r>
      <w:r w:rsidRPr="00B11D07">
        <w:rPr>
          <w:rStyle w:val="Hipercze"/>
          <w:rFonts w:ascii="Times New Roman" w:hAnsi="Times New Roman" w:cs="Times New Roman"/>
          <w:sz w:val="24"/>
          <w:szCs w:val="24"/>
          <w:u w:val="none"/>
        </w:rPr>
        <w:t>w, wewnętrznych regulacji lub standard</w:t>
      </w:r>
      <w:r w:rsidRPr="00B11D07">
        <w:rPr>
          <w:rStyle w:val="Hipercze"/>
          <w:rFonts w:ascii="Times New Roman" w:hAnsi="Times New Roman" w:cs="Times New Roman"/>
          <w:sz w:val="24"/>
          <w:szCs w:val="24"/>
          <w:u w:val="none"/>
          <w:lang w:val="es-ES_tradnl"/>
        </w:rPr>
        <w:t>ó</w:t>
      </w:r>
      <w:r w:rsidRPr="00B11D07">
        <w:rPr>
          <w:rStyle w:val="Hipercze"/>
          <w:rFonts w:ascii="Times New Roman" w:hAnsi="Times New Roman" w:cs="Times New Roman"/>
          <w:sz w:val="24"/>
          <w:szCs w:val="24"/>
          <w:u w:val="none"/>
        </w:rPr>
        <w:t>w,</w:t>
      </w:r>
    </w:p>
    <w:p w14:paraId="2ED7EA7A" w14:textId="77777777" w:rsidR="00B11D07" w:rsidRPr="00B11D07" w:rsidRDefault="00B11D07" w:rsidP="008F7C38">
      <w:pPr>
        <w:numPr>
          <w:ilvl w:val="0"/>
          <w:numId w:val="28"/>
        </w:numPr>
        <w:pBdr>
          <w:top w:val="nil"/>
          <w:left w:val="nil"/>
          <w:bottom w:val="nil"/>
          <w:right w:val="nil"/>
          <w:between w:val="nil"/>
          <w:bar w:val="nil"/>
        </w:pBdr>
        <w:spacing w:after="120" w:line="276" w:lineRule="auto"/>
        <w:jc w:val="both"/>
        <w:rPr>
          <w:rFonts w:ascii="Times New Roman" w:hAnsi="Times New Roman" w:cs="Times New Roman"/>
          <w:sz w:val="24"/>
          <w:szCs w:val="24"/>
        </w:rPr>
      </w:pPr>
      <w:r w:rsidRPr="00B11D07">
        <w:rPr>
          <w:rStyle w:val="Hipercze"/>
          <w:rFonts w:ascii="Times New Roman" w:hAnsi="Times New Roman" w:cs="Times New Roman"/>
          <w:sz w:val="24"/>
          <w:szCs w:val="24"/>
          <w:u w:val="none"/>
        </w:rPr>
        <w:t>wprowadził wewnętrzne regulacje dotyczące odpowiedzialności i odszkodowań za nieprzestrzeganie przepis</w:t>
      </w:r>
      <w:r w:rsidRPr="00B11D07">
        <w:rPr>
          <w:rStyle w:val="Hipercze"/>
          <w:rFonts w:ascii="Times New Roman" w:hAnsi="Times New Roman" w:cs="Times New Roman"/>
          <w:sz w:val="24"/>
          <w:szCs w:val="24"/>
          <w:u w:val="none"/>
          <w:lang w:val="es-ES_tradnl"/>
        </w:rPr>
        <w:t>ó</w:t>
      </w:r>
      <w:r w:rsidRPr="00B11D07">
        <w:rPr>
          <w:rStyle w:val="Hipercze"/>
          <w:rFonts w:ascii="Times New Roman" w:hAnsi="Times New Roman" w:cs="Times New Roman"/>
          <w:sz w:val="24"/>
          <w:szCs w:val="24"/>
          <w:u w:val="none"/>
        </w:rPr>
        <w:t>w, wewnętrznych regulacji lub standard</w:t>
      </w:r>
      <w:r w:rsidRPr="00B11D07">
        <w:rPr>
          <w:rStyle w:val="Hipercze"/>
          <w:rFonts w:ascii="Times New Roman" w:hAnsi="Times New Roman" w:cs="Times New Roman"/>
          <w:sz w:val="24"/>
          <w:szCs w:val="24"/>
          <w:u w:val="none"/>
          <w:lang w:val="es-ES_tradnl"/>
        </w:rPr>
        <w:t>ó</w:t>
      </w:r>
      <w:r w:rsidRPr="00B11D07">
        <w:rPr>
          <w:rStyle w:val="Hipercze"/>
          <w:rFonts w:ascii="Times New Roman" w:hAnsi="Times New Roman" w:cs="Times New Roman"/>
          <w:sz w:val="24"/>
          <w:szCs w:val="24"/>
          <w:u w:val="none"/>
        </w:rPr>
        <w:t>w.</w:t>
      </w:r>
    </w:p>
    <w:p w14:paraId="2C4B2848" w14:textId="504C5F7A" w:rsidR="00B11D07" w:rsidRPr="00B11D07" w:rsidRDefault="00B11D07" w:rsidP="008F7C38">
      <w:pPr>
        <w:numPr>
          <w:ilvl w:val="0"/>
          <w:numId w:val="27"/>
        </w:numPr>
        <w:pBdr>
          <w:top w:val="nil"/>
          <w:left w:val="nil"/>
          <w:bottom w:val="nil"/>
          <w:right w:val="nil"/>
          <w:between w:val="nil"/>
          <w:bar w:val="nil"/>
        </w:pBdr>
        <w:spacing w:after="120" w:line="276" w:lineRule="auto"/>
        <w:ind w:hanging="357"/>
        <w:jc w:val="both"/>
        <w:rPr>
          <w:rFonts w:ascii="Times New Roman" w:hAnsi="Times New Roman" w:cs="Times New Roman"/>
          <w:sz w:val="24"/>
          <w:szCs w:val="24"/>
        </w:rPr>
      </w:pPr>
      <w:r w:rsidRPr="00B11D07">
        <w:rPr>
          <w:rStyle w:val="Hipercze"/>
          <w:rFonts w:ascii="Times New Roman" w:hAnsi="Times New Roman" w:cs="Times New Roman"/>
          <w:sz w:val="24"/>
          <w:szCs w:val="24"/>
          <w:u w:val="none"/>
        </w:rPr>
        <w:t xml:space="preserve">Zamawiający ocenia, czy podjęte przez Wykonawcę czynności wskazane w </w:t>
      </w:r>
      <w:r w:rsidR="00773943">
        <w:rPr>
          <w:rStyle w:val="Hipercze"/>
          <w:rFonts w:ascii="Times New Roman" w:hAnsi="Times New Roman" w:cs="Times New Roman"/>
          <w:sz w:val="24"/>
          <w:szCs w:val="24"/>
          <w:u w:val="none"/>
        </w:rPr>
        <w:t xml:space="preserve">ust. </w:t>
      </w:r>
      <w:r w:rsidR="005533C0">
        <w:rPr>
          <w:rStyle w:val="Hipercze"/>
          <w:rFonts w:ascii="Times New Roman" w:hAnsi="Times New Roman" w:cs="Times New Roman"/>
          <w:sz w:val="24"/>
          <w:szCs w:val="24"/>
          <w:u w:val="none"/>
        </w:rPr>
        <w:t>5</w:t>
      </w:r>
      <w:r w:rsidRPr="00B11D07">
        <w:rPr>
          <w:rStyle w:val="Hipercze"/>
          <w:rFonts w:ascii="Times New Roman" w:hAnsi="Times New Roman" w:cs="Times New Roman"/>
          <w:sz w:val="24"/>
          <w:szCs w:val="24"/>
          <w:u w:val="none"/>
        </w:rPr>
        <w:t xml:space="preserve"> są wystarczające do wykazania jego rzetelności, uwzględniając wagę i </w:t>
      </w:r>
      <w:proofErr w:type="spellStart"/>
      <w:r w:rsidRPr="00B11D07">
        <w:rPr>
          <w:rStyle w:val="Hipercze"/>
          <w:rFonts w:ascii="Times New Roman" w:hAnsi="Times New Roman" w:cs="Times New Roman"/>
          <w:sz w:val="24"/>
          <w:szCs w:val="24"/>
          <w:u w:val="none"/>
        </w:rPr>
        <w:t>szczeg</w:t>
      </w:r>
      <w:proofErr w:type="spellEnd"/>
      <w:r w:rsidRPr="00B11D07">
        <w:rPr>
          <w:rStyle w:val="Hipercze"/>
          <w:rFonts w:ascii="Times New Roman" w:hAnsi="Times New Roman" w:cs="Times New Roman"/>
          <w:sz w:val="24"/>
          <w:szCs w:val="24"/>
          <w:u w:val="none"/>
          <w:lang w:val="es-ES_tradnl"/>
        </w:rPr>
        <w:t>ó</w:t>
      </w:r>
      <w:proofErr w:type="spellStart"/>
      <w:r w:rsidRPr="00B11D07">
        <w:rPr>
          <w:rStyle w:val="Hipercze"/>
          <w:rFonts w:ascii="Times New Roman" w:hAnsi="Times New Roman" w:cs="Times New Roman"/>
          <w:sz w:val="24"/>
          <w:szCs w:val="24"/>
          <w:u w:val="none"/>
        </w:rPr>
        <w:t>lne</w:t>
      </w:r>
      <w:proofErr w:type="spellEnd"/>
      <w:r w:rsidRPr="00B11D07">
        <w:rPr>
          <w:rStyle w:val="Hipercze"/>
          <w:rFonts w:ascii="Times New Roman" w:hAnsi="Times New Roman" w:cs="Times New Roman"/>
          <w:sz w:val="24"/>
          <w:szCs w:val="24"/>
          <w:u w:val="none"/>
        </w:rPr>
        <w:t xml:space="preserve"> okoliczności czynu Wykonawcy. Jeżeli podjęte przez Wykonawcę czynności nie są wystarczające do wykazania jego rzetelności, Zamawiający wyklucza Wykonawcę.</w:t>
      </w:r>
    </w:p>
    <w:p w14:paraId="62E5E45F" w14:textId="109851AF" w:rsidR="00B11D07" w:rsidRPr="00B11D07" w:rsidRDefault="00B11D07" w:rsidP="007704C2">
      <w:pPr>
        <w:pStyle w:val="Akapitzlist"/>
        <w:pBdr>
          <w:top w:val="nil"/>
          <w:left w:val="nil"/>
          <w:bottom w:val="nil"/>
          <w:right w:val="nil"/>
          <w:between w:val="nil"/>
          <w:bar w:val="nil"/>
        </w:pBdr>
        <w:spacing w:after="120" w:line="276" w:lineRule="auto"/>
        <w:ind w:left="360"/>
        <w:jc w:val="both"/>
        <w:rPr>
          <w:rFonts w:ascii="Times New Roman" w:hAnsi="Times New Roman" w:cs="Times New Roman"/>
          <w:sz w:val="24"/>
          <w:szCs w:val="24"/>
          <w:u w:color="000000"/>
          <w:bdr w:val="nil"/>
          <w:lang w:eastAsia="pl-PL"/>
        </w:rPr>
      </w:pPr>
    </w:p>
    <w:p w14:paraId="4D3EA403" w14:textId="04CD64E2" w:rsidR="00FB29AD" w:rsidRPr="00DE157B" w:rsidRDefault="00700FB8" w:rsidP="00700FB8">
      <w:pPr>
        <w:pBdr>
          <w:top w:val="nil"/>
          <w:left w:val="nil"/>
          <w:bottom w:val="nil"/>
          <w:right w:val="nil"/>
          <w:between w:val="nil"/>
          <w:bar w:val="nil"/>
        </w:pBdr>
        <w:spacing w:after="120" w:line="276" w:lineRule="auto"/>
        <w:jc w:val="center"/>
        <w:rPr>
          <w:rFonts w:ascii="Times New Roman" w:eastAsia="Arial Unicode MS" w:hAnsi="Times New Roman" w:cs="Times New Roman"/>
          <w:sz w:val="26"/>
          <w:szCs w:val="26"/>
          <w:u w:color="000000"/>
          <w:bdr w:val="nil"/>
          <w:lang w:eastAsia="pl-PL"/>
        </w:rPr>
      </w:pPr>
      <w:r w:rsidRPr="00700FB8">
        <w:rPr>
          <w:rFonts w:ascii="Times New Roman" w:eastAsia="Arial Unicode MS" w:hAnsi="Times New Roman" w:cs="Times New Roman"/>
          <w:b/>
          <w:bCs/>
          <w:sz w:val="26"/>
          <w:szCs w:val="26"/>
          <w:u w:color="000000"/>
          <w:bdr w:val="nil"/>
          <w:lang w:eastAsia="pl-PL"/>
        </w:rPr>
        <w:t>ROZDZIAŁ VII</w:t>
      </w:r>
      <w:r w:rsidR="00AE047B">
        <w:rPr>
          <w:rFonts w:ascii="Times New Roman" w:eastAsia="Arial Unicode MS" w:hAnsi="Times New Roman" w:cs="Times New Roman"/>
          <w:b/>
          <w:bCs/>
          <w:sz w:val="26"/>
          <w:szCs w:val="26"/>
          <w:u w:color="000000"/>
          <w:bdr w:val="nil"/>
          <w:lang w:eastAsia="pl-PL"/>
        </w:rPr>
        <w:t>I</w:t>
      </w:r>
      <w:r w:rsidRPr="00700FB8">
        <w:rPr>
          <w:rFonts w:ascii="Times New Roman" w:eastAsia="Arial Unicode MS" w:hAnsi="Times New Roman" w:cs="Times New Roman"/>
          <w:b/>
          <w:bCs/>
          <w:sz w:val="26"/>
          <w:szCs w:val="26"/>
          <w:u w:color="000000"/>
          <w:bdr w:val="nil"/>
          <w:lang w:eastAsia="pl-PL"/>
        </w:rPr>
        <w:br/>
        <w:t>PODMIOTOWE ŚRODKI DOWODOWE</w:t>
      </w:r>
    </w:p>
    <w:p w14:paraId="2C7B29AE" w14:textId="6979EDE2" w:rsidR="00876C57" w:rsidRPr="009F51B1" w:rsidRDefault="00876C57" w:rsidP="008F7C38">
      <w:pPr>
        <w:pStyle w:val="Akapitzlist"/>
        <w:numPr>
          <w:ilvl w:val="3"/>
          <w:numId w:val="29"/>
        </w:numPr>
        <w:spacing w:after="120" w:line="276" w:lineRule="auto"/>
        <w:jc w:val="both"/>
        <w:rPr>
          <w:rFonts w:ascii="Times New Roman" w:hAnsi="Times New Roman" w:cs="Times New Roman"/>
        </w:rPr>
      </w:pPr>
      <w:r w:rsidRPr="009F51B1">
        <w:rPr>
          <w:rFonts w:ascii="Times New Roman" w:hAnsi="Times New Roman" w:cs="Times New Roman"/>
          <w:sz w:val="24"/>
          <w:szCs w:val="24"/>
        </w:rPr>
        <w:t xml:space="preserve">Zamawiający wezwie wykonawcę, którego oferta została najwyżej oceniona do złożenia </w:t>
      </w:r>
      <w:r w:rsidRPr="009F51B1">
        <w:rPr>
          <w:rFonts w:ascii="Times New Roman" w:eastAsia="Times New Roman" w:hAnsi="Times New Roman" w:cs="Times New Roman"/>
          <w:sz w:val="24"/>
          <w:szCs w:val="24"/>
        </w:rPr>
        <w:br/>
      </w:r>
      <w:r w:rsidRPr="009F51B1">
        <w:rPr>
          <w:rFonts w:ascii="Times New Roman" w:hAnsi="Times New Roman" w:cs="Times New Roman"/>
          <w:sz w:val="24"/>
          <w:szCs w:val="24"/>
        </w:rPr>
        <w:t xml:space="preserve">w wyznaczonym terminie, nie krótszym niż 5 dni od dnia wezwania, </w:t>
      </w:r>
      <w:r w:rsidR="007F400E" w:rsidRPr="0011196F">
        <w:rPr>
          <w:rFonts w:ascii="Times New Roman" w:hAnsi="Times New Roman" w:cs="Times New Roman"/>
          <w:b/>
          <w:bCs/>
          <w:sz w:val="24"/>
          <w:szCs w:val="24"/>
        </w:rPr>
        <w:t xml:space="preserve">następujących </w:t>
      </w:r>
      <w:r w:rsidRPr="0011196F">
        <w:rPr>
          <w:rFonts w:ascii="Times New Roman" w:hAnsi="Times New Roman" w:cs="Times New Roman"/>
          <w:b/>
          <w:bCs/>
          <w:sz w:val="24"/>
          <w:szCs w:val="24"/>
        </w:rPr>
        <w:t>podmiotowych środków dowodowych aktualnych na dzień ich złożenia</w:t>
      </w:r>
      <w:r w:rsidRPr="009F51B1">
        <w:rPr>
          <w:rFonts w:ascii="Times New Roman" w:hAnsi="Times New Roman" w:cs="Times New Roman"/>
          <w:sz w:val="24"/>
          <w:szCs w:val="24"/>
        </w:rPr>
        <w:t>:</w:t>
      </w:r>
    </w:p>
    <w:p w14:paraId="67CC27FE" w14:textId="5A1A2746" w:rsidR="00876C57" w:rsidRPr="006F7C84" w:rsidRDefault="00876C57" w:rsidP="008F7C38">
      <w:pPr>
        <w:pStyle w:val="Akapitzlist"/>
        <w:numPr>
          <w:ilvl w:val="1"/>
          <w:numId w:val="30"/>
        </w:numPr>
        <w:spacing w:after="120" w:line="276" w:lineRule="auto"/>
        <w:jc w:val="both"/>
        <w:rPr>
          <w:rFonts w:ascii="Times New Roman" w:hAnsi="Times New Roman" w:cs="Times New Roman"/>
        </w:rPr>
      </w:pPr>
      <w:r w:rsidRPr="00937BAA">
        <w:rPr>
          <w:rFonts w:ascii="Times New Roman" w:hAnsi="Times New Roman" w:cs="Times New Roman"/>
          <w:b/>
          <w:bCs/>
          <w:sz w:val="24"/>
          <w:szCs w:val="24"/>
        </w:rPr>
        <w:t xml:space="preserve">oświadczenia </w:t>
      </w:r>
      <w:r w:rsidR="00774DDE">
        <w:rPr>
          <w:rFonts w:ascii="Times New Roman" w:hAnsi="Times New Roman" w:cs="Times New Roman"/>
          <w:b/>
          <w:bCs/>
          <w:sz w:val="24"/>
          <w:szCs w:val="24"/>
        </w:rPr>
        <w:t>W</w:t>
      </w:r>
      <w:r w:rsidRPr="00937BAA">
        <w:rPr>
          <w:rFonts w:ascii="Times New Roman" w:hAnsi="Times New Roman" w:cs="Times New Roman"/>
          <w:b/>
          <w:bCs/>
          <w:sz w:val="24"/>
          <w:szCs w:val="24"/>
        </w:rPr>
        <w:t xml:space="preserve">ykonawcy o </w:t>
      </w:r>
      <w:r w:rsidRPr="00C712B2">
        <w:rPr>
          <w:rFonts w:ascii="Times New Roman" w:hAnsi="Times New Roman" w:cs="Times New Roman"/>
          <w:b/>
          <w:bCs/>
          <w:sz w:val="24"/>
          <w:szCs w:val="24"/>
        </w:rPr>
        <w:t>aktualności informacji</w:t>
      </w:r>
      <w:r w:rsidRPr="006F7C84">
        <w:rPr>
          <w:rFonts w:ascii="Times New Roman" w:hAnsi="Times New Roman" w:cs="Times New Roman"/>
          <w:sz w:val="24"/>
          <w:szCs w:val="24"/>
        </w:rPr>
        <w:t xml:space="preserve"> zawartych w oświadczeniu</w:t>
      </w:r>
      <w:r w:rsidR="001C5A12">
        <w:rPr>
          <w:rFonts w:ascii="Times New Roman" w:hAnsi="Times New Roman" w:cs="Times New Roman"/>
          <w:sz w:val="24"/>
          <w:szCs w:val="24"/>
        </w:rPr>
        <w:t xml:space="preserve"> wstępnym</w:t>
      </w:r>
      <w:r w:rsidRPr="006F7C84">
        <w:rPr>
          <w:rFonts w:ascii="Times New Roman" w:hAnsi="Times New Roman" w:cs="Times New Roman"/>
          <w:sz w:val="24"/>
          <w:szCs w:val="24"/>
        </w:rPr>
        <w:t xml:space="preserve">, o którym mowa w </w:t>
      </w:r>
      <w:r w:rsidR="001C5A12">
        <w:rPr>
          <w:rFonts w:ascii="Times New Roman" w:hAnsi="Times New Roman" w:cs="Times New Roman"/>
          <w:sz w:val="24"/>
          <w:szCs w:val="24"/>
        </w:rPr>
        <w:t xml:space="preserve">Rozdziale IV </w:t>
      </w:r>
      <w:proofErr w:type="spellStart"/>
      <w:r w:rsidR="001C5A12">
        <w:rPr>
          <w:rFonts w:ascii="Times New Roman" w:hAnsi="Times New Roman" w:cs="Times New Roman"/>
          <w:sz w:val="24"/>
          <w:szCs w:val="24"/>
        </w:rPr>
        <w:t>podrozdz</w:t>
      </w:r>
      <w:proofErr w:type="spellEnd"/>
      <w:r w:rsidR="001C5A12">
        <w:rPr>
          <w:rFonts w:ascii="Times New Roman" w:hAnsi="Times New Roman" w:cs="Times New Roman"/>
          <w:sz w:val="24"/>
          <w:szCs w:val="24"/>
        </w:rPr>
        <w:t>. II ust. 2 pkt 1 SWZ</w:t>
      </w:r>
      <w:r w:rsidR="00C712B2">
        <w:rPr>
          <w:rFonts w:ascii="Times New Roman" w:hAnsi="Times New Roman" w:cs="Times New Roman"/>
          <w:sz w:val="24"/>
          <w:szCs w:val="24"/>
        </w:rPr>
        <w:t xml:space="preserve"> - </w:t>
      </w:r>
      <w:r w:rsidR="00C712B2" w:rsidRPr="00C712B2">
        <w:rPr>
          <w:rFonts w:ascii="Times New Roman" w:hAnsi="Times New Roman" w:cs="Times New Roman"/>
          <w:b/>
          <w:bCs/>
          <w:sz w:val="24"/>
          <w:szCs w:val="24"/>
        </w:rPr>
        <w:t xml:space="preserve">Załącznik nr </w:t>
      </w:r>
      <w:r w:rsidR="0085324E">
        <w:rPr>
          <w:rFonts w:ascii="Times New Roman" w:hAnsi="Times New Roman" w:cs="Times New Roman"/>
          <w:b/>
          <w:bCs/>
          <w:sz w:val="24"/>
          <w:szCs w:val="24"/>
        </w:rPr>
        <w:t>5</w:t>
      </w:r>
      <w:r w:rsidR="00381BAE">
        <w:rPr>
          <w:rFonts w:ascii="Times New Roman" w:hAnsi="Times New Roman" w:cs="Times New Roman"/>
          <w:b/>
          <w:bCs/>
          <w:sz w:val="24"/>
          <w:szCs w:val="24"/>
        </w:rPr>
        <w:t xml:space="preserve"> </w:t>
      </w:r>
      <w:r w:rsidR="00C712B2" w:rsidRPr="00C712B2">
        <w:rPr>
          <w:rFonts w:ascii="Times New Roman" w:hAnsi="Times New Roman" w:cs="Times New Roman"/>
          <w:b/>
          <w:bCs/>
          <w:sz w:val="24"/>
          <w:szCs w:val="24"/>
        </w:rPr>
        <w:t>do SWZ</w:t>
      </w:r>
      <w:r w:rsidR="00C712B2">
        <w:rPr>
          <w:rFonts w:ascii="Times New Roman" w:hAnsi="Times New Roman" w:cs="Times New Roman"/>
          <w:sz w:val="24"/>
          <w:szCs w:val="24"/>
        </w:rPr>
        <w:t>;</w:t>
      </w:r>
      <w:r w:rsidRPr="006F7C84">
        <w:rPr>
          <w:rFonts w:ascii="Times New Roman" w:hAnsi="Times New Roman" w:cs="Times New Roman"/>
          <w:sz w:val="24"/>
          <w:szCs w:val="24"/>
        </w:rPr>
        <w:t xml:space="preserve"> </w:t>
      </w:r>
    </w:p>
    <w:p w14:paraId="4316C942" w14:textId="22C88885" w:rsidR="0010503E" w:rsidRPr="0010503E" w:rsidRDefault="0010503E" w:rsidP="008F7C38">
      <w:pPr>
        <w:pStyle w:val="Akapitzlist"/>
        <w:numPr>
          <w:ilvl w:val="1"/>
          <w:numId w:val="30"/>
        </w:numPr>
        <w:spacing w:after="120" w:line="276" w:lineRule="auto"/>
        <w:jc w:val="both"/>
        <w:rPr>
          <w:rFonts w:ascii="Times New Roman" w:hAnsi="Times New Roman" w:cs="Times New Roman"/>
        </w:rPr>
      </w:pPr>
      <w:r w:rsidRPr="00FE6D75">
        <w:rPr>
          <w:rFonts w:ascii="Times New Roman" w:hAnsi="Times New Roman" w:cs="Times New Roman"/>
          <w:b/>
          <w:bCs/>
          <w:sz w:val="24"/>
          <w:szCs w:val="24"/>
        </w:rPr>
        <w:t>zaświadczenia właściwego naczelnika urzędu skarbowego</w:t>
      </w:r>
      <w:r w:rsidRPr="0010503E">
        <w:rPr>
          <w:rFonts w:ascii="Times New Roman" w:hAnsi="Times New Roman" w:cs="Times New Roman"/>
          <w:sz w:val="24"/>
          <w:szCs w:val="24"/>
        </w:rPr>
        <w:t xml:space="preserve"> potwierdzającego, </w:t>
      </w:r>
      <w:r w:rsidR="00A00EB1">
        <w:rPr>
          <w:rFonts w:ascii="Times New Roman" w:hAnsi="Times New Roman" w:cs="Times New Roman"/>
          <w:sz w:val="24"/>
          <w:szCs w:val="24"/>
        </w:rPr>
        <w:br/>
      </w:r>
      <w:r w:rsidRPr="0010503E">
        <w:rPr>
          <w:rFonts w:ascii="Times New Roman" w:hAnsi="Times New Roman" w:cs="Times New Roman"/>
          <w:sz w:val="24"/>
          <w:szCs w:val="24"/>
        </w:rPr>
        <w:t xml:space="preserve">że wykonawca nie zalega z opłacaniem podatków i opłat, w zakresie </w:t>
      </w:r>
      <w:hyperlink w:anchor="/document/18903829?unitId=art(109)ust(1)pkt(1)" w:history="1">
        <w:r w:rsidRPr="0010503E">
          <w:rPr>
            <w:rStyle w:val="Hipercze"/>
            <w:rFonts w:ascii="Times New Roman" w:hAnsi="Times New Roman" w:cs="Times New Roman"/>
            <w:sz w:val="24"/>
            <w:szCs w:val="24"/>
          </w:rPr>
          <w:t>art. 109 ust. 1 pkt 1</w:t>
        </w:r>
      </w:hyperlink>
      <w:r w:rsidRPr="0010503E">
        <w:rPr>
          <w:rFonts w:ascii="Times New Roman" w:hAnsi="Times New Roman" w:cs="Times New Roman"/>
          <w:sz w:val="24"/>
          <w:szCs w:val="24"/>
        </w:rPr>
        <w:t xml:space="preserve"> ustawy</w:t>
      </w:r>
      <w:r>
        <w:rPr>
          <w:rFonts w:ascii="Times New Roman" w:hAnsi="Times New Roman" w:cs="Times New Roman"/>
          <w:sz w:val="24"/>
          <w:szCs w:val="24"/>
        </w:rPr>
        <w:t xml:space="preserve"> </w:t>
      </w:r>
      <w:proofErr w:type="spellStart"/>
      <w:r>
        <w:rPr>
          <w:rFonts w:ascii="Times New Roman" w:hAnsi="Times New Roman" w:cs="Times New Roman"/>
          <w:sz w:val="24"/>
          <w:szCs w:val="24"/>
        </w:rPr>
        <w:t>Pzp</w:t>
      </w:r>
      <w:proofErr w:type="spellEnd"/>
      <w:r w:rsidRPr="0010503E">
        <w:rPr>
          <w:rFonts w:ascii="Times New Roman" w:hAnsi="Times New Roman" w:cs="Times New Roman"/>
          <w:sz w:val="24"/>
          <w:szCs w:val="24"/>
        </w:rPr>
        <w:t xml:space="preserve">, wystawionego </w:t>
      </w:r>
      <w:r w:rsidRPr="0010503E">
        <w:rPr>
          <w:rFonts w:ascii="Times New Roman" w:hAnsi="Times New Roman" w:cs="Times New Roman"/>
          <w:sz w:val="24"/>
          <w:szCs w:val="24"/>
          <w:u w:val="single"/>
        </w:rPr>
        <w:t>nie wcześniej niż 3 miesiące</w:t>
      </w:r>
      <w:r w:rsidRPr="0010503E">
        <w:rPr>
          <w:rFonts w:ascii="Times New Roman" w:hAnsi="Times New Roman" w:cs="Times New Roman"/>
          <w:sz w:val="24"/>
          <w:szCs w:val="24"/>
        </w:rPr>
        <w:t xml:space="preserve"> przed jego złożeniem, </w:t>
      </w:r>
      <w:r>
        <w:rPr>
          <w:rFonts w:ascii="Times New Roman" w:hAnsi="Times New Roman" w:cs="Times New Roman"/>
          <w:sz w:val="24"/>
          <w:szCs w:val="24"/>
        </w:rPr>
        <w:br/>
      </w:r>
      <w:r w:rsidRPr="0010503E">
        <w:rPr>
          <w:rFonts w:ascii="Times New Roman" w:hAnsi="Times New Roman" w:cs="Times New Roman"/>
          <w:sz w:val="24"/>
          <w:szCs w:val="24"/>
        </w:rPr>
        <w:t xml:space="preserve">a w przypadku zalegania z opłacaniem podatków lub opłat wraz z zaświadczeniem zamawiający żąda złożenia dokumentów potwierdzających, że odpowiednio przed upływem terminu składania wniosków o dopuszczenie do udziału w postępowaniu albo przed upływem terminu składania ofert wykonawca dokonał płatności należnych podatków lub opłat wraz z odsetkami lub grzywnami lub zawarł wiążące porozumienie w sprawie spłat tych należności; </w:t>
      </w:r>
    </w:p>
    <w:p w14:paraId="6CB3DC1B" w14:textId="31D64FA8" w:rsidR="005179E3" w:rsidRPr="005179E3" w:rsidRDefault="005179E3" w:rsidP="008F7C38">
      <w:pPr>
        <w:pStyle w:val="Akapitzlist"/>
        <w:numPr>
          <w:ilvl w:val="1"/>
          <w:numId w:val="30"/>
        </w:numPr>
        <w:spacing w:after="120" w:line="276" w:lineRule="auto"/>
        <w:jc w:val="both"/>
        <w:rPr>
          <w:rFonts w:ascii="Times New Roman" w:hAnsi="Times New Roman" w:cs="Times New Roman"/>
        </w:rPr>
      </w:pPr>
      <w:r w:rsidRPr="00FE6D75">
        <w:rPr>
          <w:rFonts w:ascii="Times New Roman" w:hAnsi="Times New Roman" w:cs="Times New Roman"/>
          <w:b/>
          <w:bCs/>
          <w:sz w:val="24"/>
          <w:szCs w:val="24"/>
        </w:rPr>
        <w:t>zaświadczenia albo innego dokumentu właściwej terenowej jednostki organizacyjnej Zakładu Ubezpieczeń Społecznych</w:t>
      </w:r>
      <w:r w:rsidRPr="005179E3">
        <w:rPr>
          <w:rFonts w:ascii="Times New Roman" w:hAnsi="Times New Roman" w:cs="Times New Roman"/>
          <w:sz w:val="24"/>
          <w:szCs w:val="24"/>
        </w:rPr>
        <w:t xml:space="preserve"> lub właściwego oddziału regionalnego lub właściwej placówki terenowej Kasy Rolniczego Ubezpieczenia Społecznego potwierdzającego, że wykonawca nie zalega z opłacaniem składek na </w:t>
      </w:r>
      <w:r w:rsidRPr="005179E3">
        <w:rPr>
          <w:rFonts w:ascii="Times New Roman" w:hAnsi="Times New Roman" w:cs="Times New Roman"/>
          <w:sz w:val="24"/>
          <w:szCs w:val="24"/>
        </w:rPr>
        <w:lastRenderedPageBreak/>
        <w:t xml:space="preserve">ubezpieczenia społeczne i zdrowotne, w zakresie art. 109 ust. 1 pkt 1 ustawy, wystawionego nie wcześniej niż 3 miesiące przed jego złożeniem, a w przypadku zalegania z opłacaniem składek na ubezpieczenia społeczne lub zdrowotne wraz </w:t>
      </w:r>
      <w:r w:rsidR="00FE6D75">
        <w:rPr>
          <w:rFonts w:ascii="Times New Roman" w:hAnsi="Times New Roman" w:cs="Times New Roman"/>
          <w:sz w:val="24"/>
          <w:szCs w:val="24"/>
        </w:rPr>
        <w:br/>
      </w:r>
      <w:r w:rsidRPr="005179E3">
        <w:rPr>
          <w:rFonts w:ascii="Times New Roman" w:hAnsi="Times New Roman" w:cs="Times New Roman"/>
          <w:sz w:val="24"/>
          <w:szCs w:val="24"/>
        </w:rPr>
        <w:t>z zaświadczeniem albo innym dokumentem zamawiający żąda złożenia dokumentów potwierdzających,</w:t>
      </w:r>
      <w:r w:rsidR="00272B40">
        <w:rPr>
          <w:rFonts w:ascii="Times New Roman" w:hAnsi="Times New Roman" w:cs="Times New Roman"/>
          <w:sz w:val="24"/>
          <w:szCs w:val="24"/>
        </w:rPr>
        <w:t xml:space="preserve"> </w:t>
      </w:r>
      <w:r w:rsidRPr="005179E3">
        <w:rPr>
          <w:rFonts w:ascii="Times New Roman" w:hAnsi="Times New Roman" w:cs="Times New Roman"/>
          <w:sz w:val="24"/>
          <w:szCs w:val="24"/>
        </w:rPr>
        <w:t xml:space="preserve">że odpowiednio przed upływem terminu składania wniosków </w:t>
      </w:r>
      <w:r w:rsidR="00FE6D75">
        <w:rPr>
          <w:rFonts w:ascii="Times New Roman" w:hAnsi="Times New Roman" w:cs="Times New Roman"/>
          <w:sz w:val="24"/>
          <w:szCs w:val="24"/>
        </w:rPr>
        <w:br/>
      </w:r>
      <w:r w:rsidRPr="005179E3">
        <w:rPr>
          <w:rFonts w:ascii="Times New Roman" w:hAnsi="Times New Roman" w:cs="Times New Roman"/>
          <w:sz w:val="24"/>
          <w:szCs w:val="24"/>
        </w:rPr>
        <w:t>o dopuszczenie do udziału w postępowaniu albo przed upływem terminu składania ofert wykonawca dokonał płatności należnych składek na ubezpieczenia społeczne lub zdrowotne wraz odsetkami lub grzywnami lub zawarł wiążące porozumienie w sprawie spłat tych należności;</w:t>
      </w:r>
    </w:p>
    <w:p w14:paraId="4DFE4C29" w14:textId="2FBC9DA8" w:rsidR="00272B40" w:rsidRPr="00B608E4" w:rsidRDefault="00272B40" w:rsidP="008F7C38">
      <w:pPr>
        <w:pStyle w:val="Akapitzlist"/>
        <w:numPr>
          <w:ilvl w:val="1"/>
          <w:numId w:val="30"/>
        </w:numPr>
        <w:spacing w:after="120" w:line="276" w:lineRule="auto"/>
        <w:jc w:val="both"/>
        <w:rPr>
          <w:rFonts w:ascii="Times New Roman" w:hAnsi="Times New Roman" w:cs="Times New Roman"/>
          <w:sz w:val="24"/>
          <w:szCs w:val="24"/>
        </w:rPr>
      </w:pPr>
      <w:r w:rsidRPr="00FE6D75">
        <w:rPr>
          <w:rFonts w:ascii="Times New Roman" w:hAnsi="Times New Roman" w:cs="Times New Roman"/>
          <w:b/>
          <w:bCs/>
          <w:sz w:val="24"/>
          <w:szCs w:val="24"/>
        </w:rPr>
        <w:t xml:space="preserve">odpisu lub informacji z Krajowego Rejestru Sądowego lub z Centralnej Ewidencji </w:t>
      </w:r>
      <w:r w:rsidRPr="00FE6D75">
        <w:rPr>
          <w:rFonts w:ascii="Times New Roman" w:hAnsi="Times New Roman" w:cs="Times New Roman"/>
          <w:b/>
          <w:bCs/>
          <w:sz w:val="24"/>
          <w:szCs w:val="24"/>
        </w:rPr>
        <w:br/>
        <w:t>i Informacji o Działalności Gospodarczej</w:t>
      </w:r>
      <w:r w:rsidRPr="00272B40">
        <w:rPr>
          <w:rFonts w:ascii="Times New Roman" w:hAnsi="Times New Roman" w:cs="Times New Roman"/>
          <w:sz w:val="24"/>
          <w:szCs w:val="24"/>
        </w:rPr>
        <w:t xml:space="preserve">, w zakresie </w:t>
      </w:r>
      <w:hyperlink w:anchor="/document/18903829?unitId=art(109)ust(1)pkt(4)" w:history="1">
        <w:r w:rsidRPr="00272B40">
          <w:rPr>
            <w:rStyle w:val="Hipercze"/>
            <w:rFonts w:ascii="Times New Roman" w:hAnsi="Times New Roman" w:cs="Times New Roman"/>
            <w:sz w:val="24"/>
            <w:szCs w:val="24"/>
          </w:rPr>
          <w:t>art. 109 ust. 1 pkt 4</w:t>
        </w:r>
      </w:hyperlink>
      <w:r w:rsidRPr="00272B40">
        <w:rPr>
          <w:rFonts w:ascii="Times New Roman" w:hAnsi="Times New Roman" w:cs="Times New Roman"/>
          <w:sz w:val="24"/>
          <w:szCs w:val="24"/>
        </w:rPr>
        <w:t xml:space="preserve"> ustawy, sporządzonych </w:t>
      </w:r>
      <w:r w:rsidRPr="00272B40">
        <w:rPr>
          <w:rFonts w:ascii="Times New Roman" w:hAnsi="Times New Roman" w:cs="Times New Roman"/>
          <w:b/>
          <w:bCs/>
          <w:sz w:val="24"/>
          <w:szCs w:val="24"/>
        </w:rPr>
        <w:t>nie wcześniej niż 3 miesiące</w:t>
      </w:r>
      <w:r w:rsidRPr="00272B40">
        <w:rPr>
          <w:rFonts w:ascii="Times New Roman" w:hAnsi="Times New Roman" w:cs="Times New Roman"/>
          <w:sz w:val="24"/>
          <w:szCs w:val="24"/>
        </w:rPr>
        <w:t xml:space="preserve"> przed jej złożeniem, jeżeli odrębne </w:t>
      </w:r>
      <w:r w:rsidRPr="00B608E4">
        <w:rPr>
          <w:rFonts w:ascii="Times New Roman" w:hAnsi="Times New Roman" w:cs="Times New Roman"/>
          <w:sz w:val="24"/>
          <w:szCs w:val="24"/>
        </w:rPr>
        <w:t xml:space="preserve">przepisy wymagają wpisu do rejestru lub ewidencji; </w:t>
      </w:r>
    </w:p>
    <w:p w14:paraId="4C808EA2" w14:textId="129842AB" w:rsidR="00B608E4" w:rsidRPr="00B608E4" w:rsidRDefault="00B608E4" w:rsidP="008F7C38">
      <w:pPr>
        <w:pStyle w:val="Akapitzlist"/>
        <w:numPr>
          <w:ilvl w:val="1"/>
          <w:numId w:val="30"/>
        </w:numPr>
        <w:spacing w:after="120" w:line="276" w:lineRule="auto"/>
        <w:jc w:val="both"/>
        <w:rPr>
          <w:rFonts w:ascii="Times New Roman" w:hAnsi="Times New Roman" w:cs="Times New Roman"/>
          <w:sz w:val="24"/>
          <w:szCs w:val="24"/>
        </w:rPr>
      </w:pPr>
      <w:r w:rsidRPr="00C04288">
        <w:rPr>
          <w:rFonts w:ascii="Times New Roman" w:hAnsi="Times New Roman" w:cs="Times New Roman"/>
          <w:b/>
          <w:bCs/>
          <w:sz w:val="24"/>
          <w:szCs w:val="24"/>
        </w:rPr>
        <w:t xml:space="preserve">oświadczenia wykonawcy, w zakresie </w:t>
      </w:r>
      <w:hyperlink w:anchor="/document/18903829?unitId=art(108)ust(1)pkt(5)" w:history="1">
        <w:r w:rsidRPr="00C04288">
          <w:rPr>
            <w:rStyle w:val="Hipercze"/>
            <w:rFonts w:ascii="Times New Roman" w:hAnsi="Times New Roman" w:cs="Times New Roman"/>
            <w:b/>
            <w:bCs/>
            <w:sz w:val="24"/>
            <w:szCs w:val="24"/>
          </w:rPr>
          <w:t>art. 108 ust. 1 pkt 5</w:t>
        </w:r>
      </w:hyperlink>
      <w:r w:rsidRPr="00C04288">
        <w:rPr>
          <w:rFonts w:ascii="Times New Roman" w:hAnsi="Times New Roman" w:cs="Times New Roman"/>
          <w:b/>
          <w:bCs/>
          <w:sz w:val="24"/>
          <w:szCs w:val="24"/>
        </w:rPr>
        <w:t xml:space="preserve"> ustawy, o braku przynależności do tej samej grupy kapitałowej</w:t>
      </w:r>
      <w:r w:rsidRPr="00B608E4">
        <w:rPr>
          <w:rFonts w:ascii="Times New Roman" w:hAnsi="Times New Roman" w:cs="Times New Roman"/>
          <w:sz w:val="24"/>
          <w:szCs w:val="24"/>
        </w:rPr>
        <w:t xml:space="preserve"> w rozumieniu </w:t>
      </w:r>
      <w:hyperlink w:anchor="/document/17337528" w:history="1">
        <w:r w:rsidRPr="008714EC">
          <w:rPr>
            <w:rStyle w:val="Hipercze"/>
            <w:rFonts w:ascii="Times New Roman" w:hAnsi="Times New Roman" w:cs="Times New Roman"/>
            <w:sz w:val="24"/>
            <w:szCs w:val="24"/>
            <w:u w:val="none"/>
          </w:rPr>
          <w:t>ustawy</w:t>
        </w:r>
      </w:hyperlink>
      <w:r w:rsidRPr="00B608E4">
        <w:rPr>
          <w:rFonts w:ascii="Times New Roman" w:hAnsi="Times New Roman" w:cs="Times New Roman"/>
          <w:sz w:val="24"/>
          <w:szCs w:val="24"/>
        </w:rPr>
        <w:t xml:space="preserve"> z dnia 16 lutego 2007 r. o ochronie konkurencji i konsumentów, z innym wykonawcą, który złożył odrębną ofertę, ofertę częściową lub wniosek o dopuszczenie do udziału </w:t>
      </w:r>
      <w:r w:rsidR="008714EC">
        <w:rPr>
          <w:rFonts w:ascii="Times New Roman" w:hAnsi="Times New Roman" w:cs="Times New Roman"/>
          <w:sz w:val="24"/>
          <w:szCs w:val="24"/>
        </w:rPr>
        <w:br/>
      </w:r>
      <w:r w:rsidRPr="00B608E4">
        <w:rPr>
          <w:rFonts w:ascii="Times New Roman" w:hAnsi="Times New Roman" w:cs="Times New Roman"/>
          <w:sz w:val="24"/>
          <w:szCs w:val="24"/>
        </w:rPr>
        <w:t>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w:t>
      </w:r>
      <w:r w:rsidR="008714EC">
        <w:rPr>
          <w:rFonts w:ascii="Times New Roman" w:hAnsi="Times New Roman" w:cs="Times New Roman"/>
          <w:sz w:val="24"/>
          <w:szCs w:val="24"/>
        </w:rPr>
        <w:t xml:space="preserve"> - </w:t>
      </w:r>
      <w:r w:rsidR="008714EC" w:rsidRPr="008714EC">
        <w:rPr>
          <w:rFonts w:ascii="Times New Roman" w:hAnsi="Times New Roman" w:cs="Times New Roman"/>
          <w:b/>
          <w:bCs/>
          <w:sz w:val="24"/>
          <w:szCs w:val="24"/>
        </w:rPr>
        <w:t xml:space="preserve">Załącznik nr </w:t>
      </w:r>
      <w:r w:rsidR="0085324E">
        <w:rPr>
          <w:rFonts w:ascii="Times New Roman" w:hAnsi="Times New Roman" w:cs="Times New Roman"/>
          <w:b/>
          <w:bCs/>
          <w:sz w:val="24"/>
          <w:szCs w:val="24"/>
        </w:rPr>
        <w:t>6</w:t>
      </w:r>
      <w:r w:rsidR="00C231A1">
        <w:rPr>
          <w:rFonts w:ascii="Times New Roman" w:hAnsi="Times New Roman" w:cs="Times New Roman"/>
          <w:b/>
          <w:bCs/>
          <w:sz w:val="24"/>
          <w:szCs w:val="24"/>
        </w:rPr>
        <w:t xml:space="preserve"> </w:t>
      </w:r>
      <w:r w:rsidR="008714EC" w:rsidRPr="008714EC">
        <w:rPr>
          <w:rFonts w:ascii="Times New Roman" w:hAnsi="Times New Roman" w:cs="Times New Roman"/>
          <w:b/>
          <w:bCs/>
          <w:sz w:val="24"/>
          <w:szCs w:val="24"/>
        </w:rPr>
        <w:t>do SWZ.</w:t>
      </w:r>
    </w:p>
    <w:p w14:paraId="67FA46A6" w14:textId="77777777" w:rsidR="000A6F59" w:rsidRPr="000A6F59" w:rsidRDefault="00876C57" w:rsidP="008F7C38">
      <w:pPr>
        <w:pStyle w:val="Akapitzlist"/>
        <w:numPr>
          <w:ilvl w:val="0"/>
          <w:numId w:val="29"/>
        </w:numPr>
        <w:spacing w:after="120" w:line="276" w:lineRule="auto"/>
        <w:jc w:val="both"/>
        <w:rPr>
          <w:rFonts w:ascii="Times New Roman" w:hAnsi="Times New Roman" w:cs="Times New Roman"/>
        </w:rPr>
      </w:pPr>
      <w:r w:rsidRPr="004C6E4D">
        <w:rPr>
          <w:rFonts w:ascii="Times New Roman" w:hAnsi="Times New Roman" w:cs="Times New Roman"/>
          <w:sz w:val="24"/>
          <w:szCs w:val="24"/>
        </w:rPr>
        <w:t xml:space="preserve">Jeżeli wykonawca nie złożył </w:t>
      </w:r>
      <w:bookmarkStart w:id="8" w:name="_Hlk176762571"/>
      <w:r w:rsidRPr="004C6E4D">
        <w:rPr>
          <w:rFonts w:ascii="Times New Roman" w:hAnsi="Times New Roman" w:cs="Times New Roman"/>
          <w:sz w:val="24"/>
          <w:szCs w:val="24"/>
        </w:rPr>
        <w:t>oświadczenia, o którym mowa w art. 125 ust. 1</w:t>
      </w:r>
      <w:bookmarkEnd w:id="8"/>
      <w:r w:rsidRPr="004C6E4D">
        <w:rPr>
          <w:rFonts w:ascii="Times New Roman" w:hAnsi="Times New Roman" w:cs="Times New Roman"/>
          <w:sz w:val="24"/>
          <w:szCs w:val="24"/>
        </w:rPr>
        <w:t>, podmiotowych środków dowodowych, innych dokumentów lub oświadczeń składanych w postępowaniu lub są one niekompletne lub zawierają błędy, zamawiający wzywa wykonawcę odpowiednio do ich złożenia, poprawienia lub uzupełnienia w wyznaczonym terminie, chyba że oferta wykonawcy podlega odrzuceniu bez względu na jej złożenie, uzupełnienie lub poprawienie lub zachodzą przesłanki unieważnienia postępowania.</w:t>
      </w:r>
    </w:p>
    <w:p w14:paraId="26BCFFD5" w14:textId="77777777" w:rsidR="000A6F59" w:rsidRPr="000A6F59" w:rsidRDefault="00876C57" w:rsidP="008F7C38">
      <w:pPr>
        <w:pStyle w:val="Akapitzlist"/>
        <w:numPr>
          <w:ilvl w:val="0"/>
          <w:numId w:val="29"/>
        </w:numPr>
        <w:spacing w:after="120" w:line="276" w:lineRule="auto"/>
        <w:jc w:val="both"/>
        <w:rPr>
          <w:rFonts w:ascii="Times New Roman" w:hAnsi="Times New Roman" w:cs="Times New Roman"/>
        </w:rPr>
      </w:pPr>
      <w:r w:rsidRPr="000A6F59">
        <w:rPr>
          <w:rFonts w:ascii="Times New Roman" w:hAnsi="Times New Roman" w:cs="Times New Roman"/>
          <w:sz w:val="24"/>
          <w:szCs w:val="24"/>
        </w:rPr>
        <w:t>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14:paraId="7CCEABC8" w14:textId="6DC2A501" w:rsidR="00876C57" w:rsidRPr="000A6F59" w:rsidRDefault="00876C57" w:rsidP="008F7C38">
      <w:pPr>
        <w:pStyle w:val="Akapitzlist"/>
        <w:numPr>
          <w:ilvl w:val="0"/>
          <w:numId w:val="29"/>
        </w:numPr>
        <w:spacing w:after="120" w:line="276" w:lineRule="auto"/>
        <w:jc w:val="both"/>
        <w:rPr>
          <w:rFonts w:ascii="Times New Roman" w:hAnsi="Times New Roman" w:cs="Times New Roman"/>
        </w:rPr>
      </w:pPr>
      <w:r w:rsidRPr="000A6F59">
        <w:rPr>
          <w:rFonts w:ascii="Times New Roman" w:hAnsi="Times New Roman" w:cs="Times New Roman"/>
          <w:sz w:val="24"/>
          <w:szCs w:val="24"/>
        </w:rPr>
        <w:t xml:space="preserve">Jeżeli wykonawca ma siedzibę lub miejsce zamieszkania poza granicami Rzeczypospolitej Polskiej, zamiast dokumentów, o których mowa w </w:t>
      </w:r>
      <w:r w:rsidR="00EA7E32">
        <w:rPr>
          <w:rFonts w:ascii="Times New Roman" w:hAnsi="Times New Roman" w:cs="Times New Roman"/>
          <w:sz w:val="24"/>
          <w:szCs w:val="24"/>
        </w:rPr>
        <w:t xml:space="preserve">ust 1 lit b) i c) </w:t>
      </w:r>
      <w:r w:rsidRPr="000A6F59">
        <w:rPr>
          <w:rFonts w:ascii="Times New Roman" w:hAnsi="Times New Roman" w:cs="Times New Roman"/>
          <w:sz w:val="24"/>
          <w:szCs w:val="24"/>
        </w:rPr>
        <w:t xml:space="preserve"> </w:t>
      </w:r>
      <w:r w:rsidR="00FB2F66">
        <w:rPr>
          <w:rFonts w:ascii="Times New Roman" w:hAnsi="Times New Roman" w:cs="Times New Roman"/>
          <w:sz w:val="24"/>
          <w:szCs w:val="24"/>
        </w:rPr>
        <w:t>-</w:t>
      </w:r>
      <w:r w:rsidRPr="000A6F59">
        <w:rPr>
          <w:rFonts w:ascii="Times New Roman" w:hAnsi="Times New Roman" w:cs="Times New Roman"/>
          <w:sz w:val="24"/>
          <w:szCs w:val="24"/>
        </w:rPr>
        <w:t xml:space="preserve"> składa dokument lub dokumenty wystawione w kraju, w którym wykonawca ma siedzibę lub miejsce zamieszkania, potwierdzające odpowiednio, że:</w:t>
      </w:r>
    </w:p>
    <w:p w14:paraId="720BF7AF" w14:textId="4142F527" w:rsidR="000A6F59" w:rsidRPr="000A6F59" w:rsidRDefault="00876C57" w:rsidP="008F7C38">
      <w:pPr>
        <w:pStyle w:val="Akapitzlist"/>
        <w:numPr>
          <w:ilvl w:val="1"/>
          <w:numId w:val="24"/>
        </w:numPr>
        <w:pBdr>
          <w:left w:val="none" w:sz="0" w:space="5" w:color="000000"/>
        </w:pBdr>
        <w:spacing w:after="120" w:line="276" w:lineRule="auto"/>
        <w:jc w:val="both"/>
        <w:rPr>
          <w:rFonts w:ascii="Times New Roman" w:hAnsi="Times New Roman" w:cs="Times New Roman"/>
        </w:rPr>
      </w:pPr>
      <w:r w:rsidRPr="000A6F59">
        <w:rPr>
          <w:rFonts w:ascii="Times New Roman" w:hAnsi="Times New Roman" w:cs="Times New Roman"/>
          <w:sz w:val="24"/>
          <w:szCs w:val="24"/>
        </w:rPr>
        <w:t xml:space="preserve">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w:t>
      </w:r>
      <w:r w:rsidRPr="000A6F59">
        <w:rPr>
          <w:rFonts w:ascii="Times New Roman" w:hAnsi="Times New Roman" w:cs="Times New Roman"/>
          <w:sz w:val="24"/>
          <w:szCs w:val="24"/>
        </w:rPr>
        <w:lastRenderedPageBreak/>
        <w:t xml:space="preserve">płatności lub wstrzymanie w całości wykonania decyzji właściwego organu </w:t>
      </w:r>
      <w:r w:rsidR="008151AA">
        <w:rPr>
          <w:rFonts w:ascii="Times New Roman" w:hAnsi="Times New Roman" w:cs="Times New Roman"/>
          <w:sz w:val="24"/>
          <w:szCs w:val="24"/>
        </w:rPr>
        <w:t>-</w:t>
      </w:r>
      <w:r w:rsidRPr="000A6F59">
        <w:rPr>
          <w:rFonts w:ascii="Times New Roman" w:hAnsi="Times New Roman" w:cs="Times New Roman"/>
          <w:sz w:val="24"/>
          <w:szCs w:val="24"/>
        </w:rPr>
        <w:t xml:space="preserve"> wystawione nie wcześniej niż 3 miesiące przed upływem terminu składania ofert;</w:t>
      </w:r>
    </w:p>
    <w:p w14:paraId="02F79AD8" w14:textId="5F3F053D" w:rsidR="00876C57" w:rsidRPr="000A6F59" w:rsidRDefault="00876C57" w:rsidP="008F7C38">
      <w:pPr>
        <w:pStyle w:val="Akapitzlist"/>
        <w:numPr>
          <w:ilvl w:val="1"/>
          <w:numId w:val="24"/>
        </w:numPr>
        <w:pBdr>
          <w:left w:val="none" w:sz="0" w:space="5" w:color="000000"/>
        </w:pBdr>
        <w:spacing w:after="120" w:line="276" w:lineRule="auto"/>
        <w:jc w:val="both"/>
        <w:rPr>
          <w:rFonts w:ascii="Times New Roman" w:hAnsi="Times New Roman" w:cs="Times New Roman"/>
        </w:rPr>
      </w:pPr>
      <w:r w:rsidRPr="000A6F59">
        <w:rPr>
          <w:rFonts w:ascii="Times New Roman" w:hAnsi="Times New Roman" w:cs="Times New Roman"/>
          <w:sz w:val="24"/>
          <w:szCs w:val="24"/>
        </w:rPr>
        <w:t xml:space="preserve">nie otwarto jego likwidacji ani nie ogłoszono upadłości </w:t>
      </w:r>
      <w:r w:rsidR="008151AA">
        <w:rPr>
          <w:rFonts w:ascii="Times New Roman" w:hAnsi="Times New Roman" w:cs="Times New Roman"/>
          <w:sz w:val="24"/>
          <w:szCs w:val="24"/>
        </w:rPr>
        <w:t>-</w:t>
      </w:r>
      <w:r w:rsidRPr="000A6F59">
        <w:rPr>
          <w:rFonts w:ascii="Times New Roman" w:hAnsi="Times New Roman" w:cs="Times New Roman"/>
          <w:sz w:val="24"/>
          <w:szCs w:val="24"/>
        </w:rPr>
        <w:t xml:space="preserve"> wystawione nie wcześniej niż 6 miesięcy przed upływem terminu składania ofert.</w:t>
      </w:r>
    </w:p>
    <w:p w14:paraId="5EEF6D89" w14:textId="48B865A5" w:rsidR="008151AA" w:rsidRPr="008151AA" w:rsidRDefault="00876C57" w:rsidP="008F7C38">
      <w:pPr>
        <w:pStyle w:val="Akapitzlist"/>
        <w:numPr>
          <w:ilvl w:val="0"/>
          <w:numId w:val="29"/>
        </w:numPr>
        <w:spacing w:after="120" w:line="276" w:lineRule="auto"/>
        <w:jc w:val="both"/>
        <w:rPr>
          <w:rFonts w:ascii="Times New Roman" w:hAnsi="Times New Roman" w:cs="Times New Roman"/>
        </w:rPr>
      </w:pPr>
      <w:r w:rsidRPr="008151AA">
        <w:rPr>
          <w:rFonts w:ascii="Times New Roman" w:hAnsi="Times New Roman" w:cs="Times New Roman"/>
          <w:sz w:val="24"/>
          <w:szCs w:val="24"/>
        </w:rPr>
        <w:t xml:space="preserve">Jeżeli w kraju, w którym wykonawca ma siedzibę lub miejsce zamieszkania lub miejsce zamieszkania ma osoba, której dokument dotyczy, nie wydaje się dokumentów, o których mowa w </w:t>
      </w:r>
      <w:r w:rsidR="00EA7E32">
        <w:rPr>
          <w:rFonts w:ascii="Times New Roman" w:hAnsi="Times New Roman" w:cs="Times New Roman"/>
          <w:sz w:val="24"/>
          <w:szCs w:val="24"/>
        </w:rPr>
        <w:t>ust. 4</w:t>
      </w:r>
      <w:r w:rsidRPr="008151AA">
        <w:rPr>
          <w:rFonts w:ascii="Times New Roman" w:hAnsi="Times New Roman" w:cs="Times New Roman"/>
          <w:sz w:val="24"/>
          <w:szCs w:val="24"/>
        </w:rPr>
        <w:t>,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Wymagania dotyczące okresu ważności tego dokumentu stosuje się odpowiednio.</w:t>
      </w:r>
    </w:p>
    <w:p w14:paraId="331CB051" w14:textId="77777777" w:rsidR="008151AA" w:rsidRPr="000368D8" w:rsidRDefault="00876C57" w:rsidP="008F7C38">
      <w:pPr>
        <w:pStyle w:val="Akapitzlist"/>
        <w:numPr>
          <w:ilvl w:val="0"/>
          <w:numId w:val="29"/>
        </w:numPr>
        <w:spacing w:after="120" w:line="276" w:lineRule="auto"/>
        <w:jc w:val="both"/>
        <w:rPr>
          <w:rFonts w:ascii="Times New Roman" w:hAnsi="Times New Roman" w:cs="Times New Roman"/>
        </w:rPr>
      </w:pPr>
      <w:r w:rsidRPr="008151AA">
        <w:rPr>
          <w:rFonts w:ascii="Times New Roman" w:hAnsi="Times New Roman" w:cs="Times New Roman"/>
          <w:sz w:val="24"/>
          <w:szCs w:val="24"/>
        </w:rPr>
        <w:t>W przypadku wątpliwości co do treści dokumentu złożonego przez wykonawcę, zamawiający może zwrócić się do właściwych organów kraju, w którym wykonawca ma siedzibę lub miejsce zamieszkania lub miejsce zamieszkania ma osoba, której dokument dotyczy, o udzielenie niezbędnych informacji dotyczących tego dokumentu.</w:t>
      </w:r>
    </w:p>
    <w:p w14:paraId="6CDD806B" w14:textId="77777777" w:rsidR="000368D8" w:rsidRPr="00EA7E32" w:rsidRDefault="000368D8" w:rsidP="008F7C38">
      <w:pPr>
        <w:pStyle w:val="Akapitzlist"/>
        <w:numPr>
          <w:ilvl w:val="0"/>
          <w:numId w:val="29"/>
        </w:numPr>
        <w:spacing w:after="120" w:line="276" w:lineRule="auto"/>
        <w:jc w:val="both"/>
        <w:rPr>
          <w:rFonts w:ascii="Times New Roman" w:hAnsi="Times New Roman" w:cs="Times New Roman"/>
          <w:sz w:val="24"/>
          <w:szCs w:val="24"/>
        </w:rPr>
      </w:pPr>
      <w:r w:rsidRPr="00EA7E32">
        <w:rPr>
          <w:rFonts w:ascii="Times New Roman" w:hAnsi="Times New Roman" w:cs="Times New Roman"/>
          <w:sz w:val="24"/>
          <w:szCs w:val="24"/>
        </w:rPr>
        <w:t xml:space="preserve">Wykonawca może, zamiast odpowiednich podmiotowych środków dowodowych wymaganych  w niniejszym postępowaniu, </w:t>
      </w:r>
      <w:r w:rsidRPr="00EA7E32">
        <w:rPr>
          <w:rFonts w:ascii="Times New Roman" w:hAnsi="Times New Roman" w:cs="Times New Roman"/>
          <w:b/>
          <w:bCs/>
          <w:sz w:val="24"/>
          <w:szCs w:val="24"/>
        </w:rPr>
        <w:t>posłużyć się certyfikatem Wykonawcy zamówień publicznych</w:t>
      </w:r>
      <w:r w:rsidRPr="00EA7E32">
        <w:rPr>
          <w:rFonts w:ascii="Times New Roman" w:hAnsi="Times New Roman" w:cs="Times New Roman"/>
          <w:sz w:val="24"/>
          <w:szCs w:val="24"/>
        </w:rPr>
        <w:t>, jeżeli certyfikat ten potwierdza okoliczności wymagane przez Zamawiającego w zakresie braku podstaw wykluczenia</w:t>
      </w:r>
      <w:r>
        <w:rPr>
          <w:rFonts w:ascii="Times New Roman" w:hAnsi="Times New Roman" w:cs="Times New Roman"/>
          <w:sz w:val="24"/>
          <w:szCs w:val="24"/>
        </w:rPr>
        <w:t xml:space="preserve"> z postępowania.</w:t>
      </w:r>
    </w:p>
    <w:p w14:paraId="08946C9B" w14:textId="77777777" w:rsidR="000368D8" w:rsidRPr="00EA7E32" w:rsidRDefault="000368D8" w:rsidP="008F7C38">
      <w:pPr>
        <w:pStyle w:val="Akapitzlist"/>
        <w:numPr>
          <w:ilvl w:val="0"/>
          <w:numId w:val="29"/>
        </w:numPr>
        <w:spacing w:after="120" w:line="276" w:lineRule="auto"/>
        <w:jc w:val="both"/>
        <w:rPr>
          <w:rFonts w:ascii="Times New Roman" w:hAnsi="Times New Roman" w:cs="Times New Roman"/>
          <w:sz w:val="24"/>
          <w:szCs w:val="24"/>
        </w:rPr>
      </w:pPr>
      <w:r w:rsidRPr="00EA7E32">
        <w:rPr>
          <w:rFonts w:ascii="Times New Roman" w:hAnsi="Times New Roman" w:cs="Times New Roman"/>
          <w:sz w:val="24"/>
          <w:szCs w:val="24"/>
        </w:rPr>
        <w:t>Złożenie albo wskazanie certyfikatu jest uprawnieniem Wykonawcy. Zamawiający nie wymaga posiadania certyfikatu jako warunku udziału w postępowaniu i nie uzależnia możliwości ubiegania się o zamówienie od posiadania certyfikacji. </w:t>
      </w:r>
    </w:p>
    <w:p w14:paraId="411720CB" w14:textId="77777777" w:rsidR="000368D8" w:rsidRPr="00EA7E32" w:rsidRDefault="000368D8" w:rsidP="008F7C38">
      <w:pPr>
        <w:pStyle w:val="Akapitzlist"/>
        <w:numPr>
          <w:ilvl w:val="0"/>
          <w:numId w:val="29"/>
        </w:numPr>
        <w:spacing w:after="120" w:line="276" w:lineRule="auto"/>
        <w:jc w:val="both"/>
        <w:rPr>
          <w:rFonts w:ascii="Times New Roman" w:hAnsi="Times New Roman" w:cs="Times New Roman"/>
          <w:sz w:val="24"/>
          <w:szCs w:val="24"/>
        </w:rPr>
      </w:pPr>
      <w:r w:rsidRPr="00EA7E32">
        <w:rPr>
          <w:rFonts w:ascii="Times New Roman" w:hAnsi="Times New Roman" w:cs="Times New Roman"/>
          <w:sz w:val="24"/>
          <w:szCs w:val="24"/>
        </w:rPr>
        <w:t xml:space="preserve">Certyfikat zastępuje odpowiednie podmiotowe środki dowodowe wyłącznie w zakresie, </w:t>
      </w:r>
      <w:r>
        <w:rPr>
          <w:rFonts w:ascii="Times New Roman" w:hAnsi="Times New Roman" w:cs="Times New Roman"/>
          <w:sz w:val="24"/>
          <w:szCs w:val="24"/>
        </w:rPr>
        <w:br/>
      </w:r>
      <w:r w:rsidRPr="00EA7E32">
        <w:rPr>
          <w:rFonts w:ascii="Times New Roman" w:hAnsi="Times New Roman" w:cs="Times New Roman"/>
          <w:sz w:val="24"/>
          <w:szCs w:val="24"/>
        </w:rPr>
        <w:t>w jakim z jego treści albo z danych ujawnionych w bazie certyfikacji wynika potwierdzenie okoliczności wymaganych przez Zamawiającego w niniejszym postępowaniu. </w:t>
      </w:r>
    </w:p>
    <w:p w14:paraId="2F51E536" w14:textId="41E4481F" w:rsidR="000368D8" w:rsidRPr="00EA7E32" w:rsidRDefault="000368D8" w:rsidP="008F7C38">
      <w:pPr>
        <w:pStyle w:val="Akapitzlist"/>
        <w:numPr>
          <w:ilvl w:val="0"/>
          <w:numId w:val="29"/>
        </w:numPr>
        <w:spacing w:after="120" w:line="276" w:lineRule="auto"/>
        <w:jc w:val="both"/>
        <w:rPr>
          <w:rFonts w:ascii="Times New Roman" w:hAnsi="Times New Roman" w:cs="Times New Roman"/>
          <w:sz w:val="24"/>
          <w:szCs w:val="24"/>
        </w:rPr>
      </w:pPr>
      <w:r w:rsidRPr="00EA7E32">
        <w:rPr>
          <w:rFonts w:ascii="Times New Roman" w:hAnsi="Times New Roman" w:cs="Times New Roman"/>
          <w:sz w:val="24"/>
          <w:szCs w:val="24"/>
        </w:rPr>
        <w:t>Jeżeli certyfikat obejmuje wyłącznie część wymaganych podstaw wykluczenia</w:t>
      </w:r>
      <w:r w:rsidR="00FB2F66">
        <w:rPr>
          <w:rFonts w:ascii="Times New Roman" w:hAnsi="Times New Roman" w:cs="Times New Roman"/>
          <w:sz w:val="24"/>
          <w:szCs w:val="24"/>
        </w:rPr>
        <w:t xml:space="preserve"> </w:t>
      </w:r>
      <w:r w:rsidR="00FB2F66">
        <w:rPr>
          <w:rFonts w:ascii="Times New Roman" w:hAnsi="Times New Roman" w:cs="Times New Roman"/>
          <w:sz w:val="24"/>
          <w:szCs w:val="24"/>
        </w:rPr>
        <w:br/>
        <w:t xml:space="preserve">z postępowania, </w:t>
      </w:r>
      <w:r w:rsidRPr="00EA7E32">
        <w:rPr>
          <w:rFonts w:ascii="Times New Roman" w:hAnsi="Times New Roman" w:cs="Times New Roman"/>
          <w:sz w:val="24"/>
          <w:szCs w:val="24"/>
        </w:rPr>
        <w:t>Wykonawca składa:  </w:t>
      </w:r>
    </w:p>
    <w:p w14:paraId="5D9F5EAA" w14:textId="77777777" w:rsidR="00065DE7" w:rsidRDefault="000368D8" w:rsidP="00065DE7">
      <w:pPr>
        <w:pStyle w:val="Akapitzlist"/>
        <w:numPr>
          <w:ilvl w:val="2"/>
          <w:numId w:val="30"/>
        </w:numPr>
        <w:spacing w:after="120" w:line="276" w:lineRule="auto"/>
        <w:jc w:val="both"/>
        <w:rPr>
          <w:rFonts w:ascii="Times New Roman" w:hAnsi="Times New Roman" w:cs="Times New Roman"/>
          <w:sz w:val="24"/>
          <w:szCs w:val="24"/>
        </w:rPr>
      </w:pPr>
      <w:r w:rsidRPr="00EA7E32">
        <w:rPr>
          <w:rFonts w:ascii="Times New Roman" w:hAnsi="Times New Roman" w:cs="Times New Roman"/>
          <w:sz w:val="24"/>
          <w:szCs w:val="24"/>
        </w:rPr>
        <w:t>certyfikat - w zakresie objętym certyfikacją; </w:t>
      </w:r>
    </w:p>
    <w:p w14:paraId="052B7C33" w14:textId="1E76DD6C" w:rsidR="000368D8" w:rsidRPr="00065DE7" w:rsidRDefault="000368D8" w:rsidP="00065DE7">
      <w:pPr>
        <w:pStyle w:val="Akapitzlist"/>
        <w:numPr>
          <w:ilvl w:val="2"/>
          <w:numId w:val="30"/>
        </w:numPr>
        <w:spacing w:after="120" w:line="276" w:lineRule="auto"/>
        <w:jc w:val="both"/>
        <w:rPr>
          <w:rFonts w:ascii="Times New Roman" w:hAnsi="Times New Roman" w:cs="Times New Roman"/>
          <w:sz w:val="24"/>
          <w:szCs w:val="24"/>
        </w:rPr>
      </w:pPr>
      <w:r w:rsidRPr="00065DE7">
        <w:rPr>
          <w:rFonts w:ascii="Times New Roman" w:hAnsi="Times New Roman" w:cs="Times New Roman"/>
          <w:sz w:val="24"/>
          <w:szCs w:val="24"/>
        </w:rPr>
        <w:t>pozostałe wymagane podmiotowe środki dowodowe - w zakresie</w:t>
      </w:r>
      <w:r w:rsidR="00065DE7">
        <w:rPr>
          <w:rFonts w:ascii="Times New Roman" w:hAnsi="Times New Roman" w:cs="Times New Roman"/>
          <w:sz w:val="24"/>
          <w:szCs w:val="24"/>
        </w:rPr>
        <w:t xml:space="preserve"> </w:t>
      </w:r>
      <w:r w:rsidRPr="00065DE7">
        <w:rPr>
          <w:rFonts w:ascii="Times New Roman" w:hAnsi="Times New Roman" w:cs="Times New Roman"/>
          <w:sz w:val="24"/>
          <w:szCs w:val="24"/>
        </w:rPr>
        <w:t>nieobjętym   certyfikacją. </w:t>
      </w:r>
    </w:p>
    <w:p w14:paraId="70485683" w14:textId="77777777" w:rsidR="000368D8" w:rsidRPr="00EA7E32" w:rsidRDefault="000368D8" w:rsidP="008F7C38">
      <w:pPr>
        <w:pStyle w:val="Akapitzlist"/>
        <w:numPr>
          <w:ilvl w:val="0"/>
          <w:numId w:val="29"/>
        </w:numPr>
        <w:spacing w:after="120" w:line="276" w:lineRule="auto"/>
        <w:jc w:val="both"/>
        <w:rPr>
          <w:rFonts w:ascii="Times New Roman" w:hAnsi="Times New Roman" w:cs="Times New Roman"/>
          <w:sz w:val="24"/>
          <w:szCs w:val="24"/>
        </w:rPr>
      </w:pPr>
      <w:r w:rsidRPr="00EA7E32">
        <w:rPr>
          <w:rFonts w:ascii="Times New Roman" w:hAnsi="Times New Roman" w:cs="Times New Roman"/>
          <w:sz w:val="24"/>
          <w:szCs w:val="24"/>
        </w:rPr>
        <w:t>Certyfikat nie zastępuje dokumentów, oświadczeń ani informacji, które nie stanowią podmiotowych środków dowodowych. </w:t>
      </w:r>
    </w:p>
    <w:p w14:paraId="222BE351" w14:textId="77777777" w:rsidR="000368D8" w:rsidRPr="00EA7E32" w:rsidRDefault="000368D8" w:rsidP="008F7C38">
      <w:pPr>
        <w:pStyle w:val="Akapitzlist"/>
        <w:numPr>
          <w:ilvl w:val="0"/>
          <w:numId w:val="29"/>
        </w:numPr>
        <w:spacing w:after="120" w:line="276" w:lineRule="auto"/>
        <w:jc w:val="both"/>
        <w:rPr>
          <w:rFonts w:ascii="Times New Roman" w:hAnsi="Times New Roman" w:cs="Times New Roman"/>
          <w:sz w:val="24"/>
          <w:szCs w:val="24"/>
        </w:rPr>
      </w:pPr>
      <w:r w:rsidRPr="00EA7E32">
        <w:rPr>
          <w:rFonts w:ascii="Times New Roman" w:hAnsi="Times New Roman" w:cs="Times New Roman"/>
          <w:sz w:val="24"/>
          <w:szCs w:val="24"/>
        </w:rPr>
        <w:t xml:space="preserve">Zamawiający dokona weryfikacji certyfikatu w szczególności w zakresie: zgodności danych Wykonawcy z danymi wskazanymi w certyfikacie; ważności certyfikacji; braku zawieszenia ważności certyfikacji; zakresu certyfikacji; zgodności zakresu certyfikacji </w:t>
      </w:r>
      <w:r>
        <w:rPr>
          <w:rFonts w:ascii="Times New Roman" w:hAnsi="Times New Roman" w:cs="Times New Roman"/>
          <w:sz w:val="24"/>
          <w:szCs w:val="24"/>
        </w:rPr>
        <w:br/>
      </w:r>
      <w:r w:rsidRPr="00EA7E32">
        <w:rPr>
          <w:rFonts w:ascii="Times New Roman" w:hAnsi="Times New Roman" w:cs="Times New Roman"/>
          <w:sz w:val="24"/>
          <w:szCs w:val="24"/>
        </w:rPr>
        <w:t>z podstawami wykluczenia określonymi w SWZ. </w:t>
      </w:r>
    </w:p>
    <w:p w14:paraId="29837BCC" w14:textId="77777777" w:rsidR="000368D8" w:rsidRDefault="000368D8"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p>
    <w:p w14:paraId="10F0031A" w14:textId="2D83E6FA" w:rsidR="00876C57" w:rsidRPr="00DE061B" w:rsidRDefault="00876C57" w:rsidP="00256C92">
      <w:pPr>
        <w:pBdr>
          <w:top w:val="none" w:sz="0" w:space="0" w:color="000000"/>
          <w:left w:val="none" w:sz="0" w:space="0" w:color="000000"/>
          <w:bottom w:val="none" w:sz="0" w:space="0" w:color="000000"/>
          <w:right w:val="none" w:sz="0" w:space="0" w:color="000000"/>
        </w:pBdr>
        <w:suppressAutoHyphens/>
        <w:spacing w:after="120" w:line="276" w:lineRule="auto"/>
        <w:jc w:val="center"/>
        <w:rPr>
          <w:rFonts w:ascii="Times New Roman" w:eastAsia="Arial Unicode MS" w:hAnsi="Times New Roman" w:cs="Times New Roman"/>
          <w:color w:val="000000"/>
          <w:sz w:val="26"/>
          <w:szCs w:val="26"/>
          <w:bdr w:val="none" w:sz="0" w:space="0" w:color="000000"/>
          <w:lang w:eastAsia="zh-CN"/>
        </w:rPr>
      </w:pPr>
      <w:r w:rsidRPr="00DE061B">
        <w:rPr>
          <w:rFonts w:ascii="Times New Roman" w:eastAsia="Arial Unicode MS" w:hAnsi="Times New Roman" w:cs="Times New Roman"/>
          <w:b/>
          <w:bCs/>
          <w:color w:val="000000"/>
          <w:sz w:val="26"/>
          <w:szCs w:val="26"/>
          <w:bdr w:val="none" w:sz="0" w:space="0" w:color="000000"/>
          <w:lang w:eastAsia="zh-CN"/>
        </w:rPr>
        <w:lastRenderedPageBreak/>
        <w:t xml:space="preserve">ROZDZIAŁ </w:t>
      </w:r>
      <w:r w:rsidR="00AE047B">
        <w:rPr>
          <w:rFonts w:ascii="Times New Roman" w:eastAsia="Arial Unicode MS" w:hAnsi="Times New Roman" w:cs="Times New Roman"/>
          <w:b/>
          <w:bCs/>
          <w:color w:val="000000"/>
          <w:sz w:val="26"/>
          <w:szCs w:val="26"/>
          <w:bdr w:val="none" w:sz="0" w:space="0" w:color="000000"/>
          <w:lang w:eastAsia="zh-CN"/>
        </w:rPr>
        <w:t>IX</w:t>
      </w:r>
      <w:r w:rsidR="008151AA" w:rsidRPr="00DE061B">
        <w:rPr>
          <w:rFonts w:ascii="Times New Roman" w:eastAsia="Arial Unicode MS" w:hAnsi="Times New Roman" w:cs="Times New Roman"/>
          <w:b/>
          <w:bCs/>
          <w:color w:val="000000"/>
          <w:sz w:val="26"/>
          <w:szCs w:val="26"/>
          <w:bdr w:val="none" w:sz="0" w:space="0" w:color="000000"/>
          <w:lang w:eastAsia="zh-CN"/>
        </w:rPr>
        <w:br/>
      </w:r>
      <w:r w:rsidRPr="00DE061B">
        <w:rPr>
          <w:rFonts w:ascii="Times New Roman" w:eastAsia="Arial Unicode MS" w:hAnsi="Times New Roman" w:cs="Times New Roman"/>
          <w:b/>
          <w:bCs/>
          <w:color w:val="000000"/>
          <w:sz w:val="26"/>
          <w:szCs w:val="26"/>
          <w:bdr w:val="none" w:sz="0" w:space="0" w:color="000000"/>
          <w:lang w:eastAsia="zh-CN"/>
        </w:rPr>
        <w:t>WADIUM</w:t>
      </w:r>
    </w:p>
    <w:p w14:paraId="62B3B5D7" w14:textId="77777777" w:rsidR="00876C57" w:rsidRPr="000F5514"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color w:val="000000"/>
          <w:bdr w:val="none" w:sz="0" w:space="0" w:color="000000"/>
          <w:lang w:eastAsia="zh-CN"/>
        </w:rPr>
      </w:pPr>
      <w:r w:rsidRPr="00E52077">
        <w:rPr>
          <w:rFonts w:ascii="Times New Roman" w:eastAsia="Arial Unicode MS" w:hAnsi="Times New Roman" w:cs="Times New Roman"/>
          <w:color w:val="000000"/>
          <w:sz w:val="24"/>
          <w:szCs w:val="24"/>
          <w:bdr w:val="none" w:sz="0" w:space="0" w:color="000000"/>
          <w:lang w:eastAsia="zh-CN"/>
        </w:rPr>
        <w:t xml:space="preserve">Zamawiający </w:t>
      </w:r>
      <w:r w:rsidRPr="00E52077">
        <w:rPr>
          <w:rFonts w:ascii="Times New Roman" w:eastAsia="Arial Unicode MS" w:hAnsi="Times New Roman" w:cs="Times New Roman"/>
          <w:b/>
          <w:bCs/>
          <w:color w:val="000000"/>
          <w:sz w:val="24"/>
          <w:szCs w:val="24"/>
          <w:bdr w:val="none" w:sz="0" w:space="0" w:color="000000"/>
          <w:lang w:eastAsia="zh-CN"/>
        </w:rPr>
        <w:t>nie wymaga</w:t>
      </w:r>
      <w:r w:rsidRPr="000F5514">
        <w:rPr>
          <w:rFonts w:ascii="Times New Roman" w:eastAsia="Arial Unicode MS" w:hAnsi="Times New Roman" w:cs="Times New Roman"/>
          <w:color w:val="000000"/>
          <w:sz w:val="24"/>
          <w:szCs w:val="24"/>
          <w:bdr w:val="none" w:sz="0" w:space="0" w:color="000000"/>
          <w:lang w:eastAsia="zh-CN"/>
        </w:rPr>
        <w:t xml:space="preserve"> wniesienia wadium.</w:t>
      </w:r>
    </w:p>
    <w:p w14:paraId="2353D831" w14:textId="77777777" w:rsidR="00876C57" w:rsidRPr="000F5514"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color w:val="000000"/>
          <w:bdr w:val="none" w:sz="0" w:space="0" w:color="000000"/>
          <w:lang w:eastAsia="zh-CN"/>
        </w:rPr>
      </w:pPr>
    </w:p>
    <w:p w14:paraId="62999688" w14:textId="2949667C" w:rsidR="00876C57" w:rsidRPr="00DE061B" w:rsidRDefault="00876C57" w:rsidP="00DE061B">
      <w:pPr>
        <w:pBdr>
          <w:top w:val="none" w:sz="0" w:space="0" w:color="000000"/>
          <w:left w:val="none" w:sz="0" w:space="0" w:color="000000"/>
          <w:bottom w:val="none" w:sz="0" w:space="0" w:color="000000"/>
          <w:right w:val="none" w:sz="0" w:space="0" w:color="000000"/>
        </w:pBdr>
        <w:suppressAutoHyphens/>
        <w:spacing w:after="120" w:line="276" w:lineRule="auto"/>
        <w:jc w:val="center"/>
        <w:rPr>
          <w:rFonts w:ascii="Times New Roman" w:eastAsia="Arial Unicode MS" w:hAnsi="Times New Roman" w:cs="Times New Roman"/>
          <w:color w:val="000000"/>
          <w:sz w:val="26"/>
          <w:szCs w:val="26"/>
          <w:bdr w:val="none" w:sz="0" w:space="0" w:color="000000"/>
          <w:lang w:eastAsia="zh-CN"/>
        </w:rPr>
      </w:pPr>
      <w:r w:rsidRPr="00DE061B">
        <w:rPr>
          <w:rFonts w:ascii="Times New Roman" w:eastAsia="Arial Unicode MS" w:hAnsi="Times New Roman" w:cs="Times New Roman"/>
          <w:b/>
          <w:bCs/>
          <w:color w:val="000000"/>
          <w:sz w:val="26"/>
          <w:szCs w:val="26"/>
          <w:bdr w:val="none" w:sz="0" w:space="0" w:color="000000"/>
          <w:lang w:eastAsia="zh-CN"/>
        </w:rPr>
        <w:t xml:space="preserve">ROZDZIAŁ </w:t>
      </w:r>
      <w:r w:rsidR="00AE047B">
        <w:rPr>
          <w:rFonts w:ascii="Times New Roman" w:eastAsia="Arial Unicode MS" w:hAnsi="Times New Roman" w:cs="Times New Roman"/>
          <w:b/>
          <w:bCs/>
          <w:color w:val="000000"/>
          <w:sz w:val="26"/>
          <w:szCs w:val="26"/>
          <w:bdr w:val="none" w:sz="0" w:space="0" w:color="000000"/>
          <w:lang w:eastAsia="zh-CN"/>
        </w:rPr>
        <w:t>X</w:t>
      </w:r>
      <w:r w:rsidR="00DE061B" w:rsidRPr="00DE061B">
        <w:rPr>
          <w:rFonts w:ascii="Times New Roman" w:eastAsia="Arial Unicode MS" w:hAnsi="Times New Roman" w:cs="Times New Roman"/>
          <w:b/>
          <w:bCs/>
          <w:color w:val="000000"/>
          <w:sz w:val="26"/>
          <w:szCs w:val="26"/>
          <w:bdr w:val="none" w:sz="0" w:space="0" w:color="000000"/>
          <w:lang w:eastAsia="zh-CN"/>
        </w:rPr>
        <w:br/>
      </w:r>
      <w:r w:rsidRPr="00DE061B">
        <w:rPr>
          <w:rFonts w:ascii="Times New Roman" w:eastAsia="Arial Unicode MS" w:hAnsi="Times New Roman" w:cs="Times New Roman"/>
          <w:b/>
          <w:bCs/>
          <w:color w:val="000000"/>
          <w:sz w:val="26"/>
          <w:szCs w:val="26"/>
          <w:bdr w:val="none" w:sz="0" w:space="0" w:color="000000"/>
          <w:lang w:eastAsia="zh-CN"/>
        </w:rPr>
        <w:t xml:space="preserve"> ZABEZPIECZENIE NALEŻYTEGO WYKONANIA UMOWY</w:t>
      </w:r>
    </w:p>
    <w:p w14:paraId="1FF15886" w14:textId="6B1A5308" w:rsidR="00876C57" w:rsidRPr="000F5514" w:rsidRDefault="00876C57" w:rsidP="00DE061B">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 xml:space="preserve">Zamawiający </w:t>
      </w:r>
      <w:r w:rsidR="000122A2" w:rsidRPr="00DE061B">
        <w:rPr>
          <w:rFonts w:ascii="Times New Roman" w:eastAsia="Arial Unicode MS" w:hAnsi="Times New Roman" w:cs="Times New Roman"/>
          <w:b/>
          <w:bCs/>
          <w:color w:val="000000"/>
          <w:sz w:val="24"/>
          <w:szCs w:val="24"/>
          <w:bdr w:val="none" w:sz="0" w:space="0" w:color="000000"/>
          <w:lang w:eastAsia="zh-CN"/>
        </w:rPr>
        <w:t xml:space="preserve">nie </w:t>
      </w:r>
      <w:r w:rsidRPr="00DE061B">
        <w:rPr>
          <w:rFonts w:ascii="Times New Roman" w:eastAsia="Arial Unicode MS" w:hAnsi="Times New Roman" w:cs="Times New Roman"/>
          <w:b/>
          <w:bCs/>
          <w:color w:val="000000"/>
          <w:sz w:val="24"/>
          <w:szCs w:val="24"/>
          <w:bdr w:val="none" w:sz="0" w:space="0" w:color="000000"/>
          <w:lang w:eastAsia="zh-CN"/>
        </w:rPr>
        <w:t>wymaga</w:t>
      </w:r>
      <w:r w:rsidRPr="000F5514">
        <w:rPr>
          <w:rFonts w:ascii="Times New Roman" w:eastAsia="Arial Unicode MS" w:hAnsi="Times New Roman" w:cs="Times New Roman"/>
          <w:color w:val="000000"/>
          <w:sz w:val="24"/>
          <w:szCs w:val="24"/>
          <w:bdr w:val="none" w:sz="0" w:space="0" w:color="000000"/>
          <w:lang w:eastAsia="zh-CN"/>
        </w:rPr>
        <w:t xml:space="preserve"> </w:t>
      </w:r>
      <w:r w:rsidR="00595504" w:rsidRPr="000F5514">
        <w:rPr>
          <w:rFonts w:ascii="Times New Roman" w:eastAsia="Arial Unicode MS" w:hAnsi="Times New Roman" w:cs="Times New Roman"/>
          <w:color w:val="000000"/>
          <w:sz w:val="24"/>
          <w:szCs w:val="24"/>
          <w:bdr w:val="none" w:sz="0" w:space="0" w:color="000000"/>
          <w:lang w:eastAsia="zh-CN"/>
        </w:rPr>
        <w:t xml:space="preserve">wniesienia </w:t>
      </w:r>
      <w:r w:rsidRPr="000F5514">
        <w:rPr>
          <w:rFonts w:ascii="Times New Roman" w:eastAsia="Arial Unicode MS" w:hAnsi="Times New Roman" w:cs="Times New Roman"/>
          <w:color w:val="000000"/>
          <w:sz w:val="24"/>
          <w:szCs w:val="24"/>
          <w:bdr w:val="none" w:sz="0" w:space="0" w:color="000000"/>
          <w:lang w:eastAsia="zh-CN"/>
        </w:rPr>
        <w:t xml:space="preserve">zabezpieczenia należytego wykonania umowy. </w:t>
      </w:r>
    </w:p>
    <w:p w14:paraId="12EAE28A" w14:textId="77777777" w:rsidR="00876C57" w:rsidRPr="000F5514"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color w:val="000000"/>
          <w:bdr w:val="none" w:sz="0" w:space="0" w:color="000000"/>
          <w:lang w:eastAsia="zh-CN"/>
        </w:rPr>
      </w:pPr>
    </w:p>
    <w:p w14:paraId="58018426" w14:textId="2B4DBB72" w:rsidR="00876C57" w:rsidRPr="00163B0B" w:rsidRDefault="00876C57" w:rsidP="00163B0B">
      <w:pPr>
        <w:spacing w:after="120" w:line="276" w:lineRule="auto"/>
        <w:jc w:val="center"/>
        <w:rPr>
          <w:rFonts w:ascii="Times New Roman" w:hAnsi="Times New Roman" w:cs="Times New Roman"/>
          <w:bdr w:val="none" w:sz="0" w:space="0" w:color="000000"/>
        </w:rPr>
      </w:pPr>
      <w:r w:rsidRPr="00163B0B">
        <w:rPr>
          <w:rFonts w:ascii="Times New Roman" w:hAnsi="Times New Roman" w:cs="Times New Roman"/>
          <w:b/>
          <w:bCs/>
          <w:sz w:val="24"/>
          <w:szCs w:val="24"/>
          <w:bdr w:val="none" w:sz="0" w:space="0" w:color="000000"/>
        </w:rPr>
        <w:t xml:space="preserve">ROZDZIAŁ </w:t>
      </w:r>
      <w:r w:rsidR="00AE047B">
        <w:rPr>
          <w:rFonts w:ascii="Times New Roman" w:hAnsi="Times New Roman" w:cs="Times New Roman"/>
          <w:b/>
          <w:bCs/>
          <w:sz w:val="24"/>
          <w:szCs w:val="24"/>
          <w:bdr w:val="none" w:sz="0" w:space="0" w:color="000000"/>
        </w:rPr>
        <w:t>XI</w:t>
      </w:r>
      <w:r w:rsidR="004B2AA5" w:rsidRPr="00163B0B">
        <w:rPr>
          <w:rFonts w:ascii="Times New Roman" w:hAnsi="Times New Roman" w:cs="Times New Roman"/>
          <w:b/>
          <w:bCs/>
          <w:sz w:val="24"/>
          <w:szCs w:val="24"/>
          <w:bdr w:val="none" w:sz="0" w:space="0" w:color="000000"/>
        </w:rPr>
        <w:br/>
      </w:r>
      <w:r w:rsidRPr="00163B0B">
        <w:rPr>
          <w:rFonts w:ascii="Times New Roman" w:hAnsi="Times New Roman" w:cs="Times New Roman"/>
          <w:b/>
          <w:bCs/>
          <w:sz w:val="24"/>
          <w:szCs w:val="24"/>
          <w:bdr w:val="none" w:sz="0" w:space="0" w:color="000000"/>
        </w:rPr>
        <w:t>OPIS SPOSOBU OBLICZENIA CENY</w:t>
      </w:r>
    </w:p>
    <w:p w14:paraId="4D37929A" w14:textId="1D3C599F" w:rsidR="00876C57" w:rsidRPr="004B2AA5" w:rsidRDefault="00876C57" w:rsidP="008F7C38">
      <w:pPr>
        <w:pStyle w:val="Akapitzlist"/>
        <w:numPr>
          <w:ilvl w:val="3"/>
          <w:numId w:val="27"/>
        </w:numPr>
        <w:spacing w:after="120" w:line="276" w:lineRule="auto"/>
        <w:jc w:val="both"/>
        <w:rPr>
          <w:rFonts w:ascii="Times New Roman" w:hAnsi="Times New Roman" w:cs="Times New Roman"/>
        </w:rPr>
      </w:pPr>
      <w:r w:rsidRPr="004B2AA5">
        <w:rPr>
          <w:rFonts w:ascii="Times New Roman" w:hAnsi="Times New Roman" w:cs="Times New Roman"/>
          <w:sz w:val="24"/>
          <w:szCs w:val="24"/>
        </w:rPr>
        <w:t>Cena powinna zostać wyrażona cyfrowo i słownie.</w:t>
      </w:r>
    </w:p>
    <w:p w14:paraId="67FFEDE4" w14:textId="61E470E4" w:rsidR="00876C57" w:rsidRPr="004B2AA5" w:rsidRDefault="00876C57" w:rsidP="008F7C38">
      <w:pPr>
        <w:pStyle w:val="Akapitzlist"/>
        <w:numPr>
          <w:ilvl w:val="3"/>
          <w:numId w:val="27"/>
        </w:numPr>
        <w:spacing w:after="120" w:line="276" w:lineRule="auto"/>
        <w:jc w:val="both"/>
        <w:rPr>
          <w:rFonts w:ascii="Times New Roman" w:hAnsi="Times New Roman" w:cs="Times New Roman"/>
        </w:rPr>
      </w:pPr>
      <w:r w:rsidRPr="004B2AA5">
        <w:rPr>
          <w:rFonts w:ascii="Times New Roman" w:hAnsi="Times New Roman" w:cs="Times New Roman"/>
          <w:sz w:val="24"/>
          <w:szCs w:val="24"/>
        </w:rPr>
        <w:t>Cenę należy podać w złotych polskich do dwóch miejsc po przecinku. Wszelkie rozliczenia dotyczące realizacji zamówienia dokonywane będą w złotych polskich. Zamawiający nie przewiduje możliwości dokonywania rozliczeń z wykonawcą w walutach obcych.</w:t>
      </w:r>
    </w:p>
    <w:p w14:paraId="60563CC3" w14:textId="6CEB4608" w:rsidR="00876C57" w:rsidRPr="004B2AA5" w:rsidRDefault="00876C57" w:rsidP="008F7C38">
      <w:pPr>
        <w:pStyle w:val="Akapitzlist"/>
        <w:numPr>
          <w:ilvl w:val="3"/>
          <w:numId w:val="27"/>
        </w:numPr>
        <w:spacing w:after="120" w:line="276" w:lineRule="auto"/>
        <w:jc w:val="both"/>
        <w:rPr>
          <w:rFonts w:ascii="Times New Roman" w:hAnsi="Times New Roman" w:cs="Times New Roman"/>
        </w:rPr>
      </w:pPr>
      <w:r w:rsidRPr="004B2AA5">
        <w:rPr>
          <w:rFonts w:ascii="Times New Roman" w:hAnsi="Times New Roman" w:cs="Times New Roman"/>
          <w:sz w:val="24"/>
          <w:szCs w:val="24"/>
        </w:rPr>
        <w:t xml:space="preserve">Cena oferty musi zawierać wszystkie koszty niezbędne do realizacji przedmiotu zamówienia, jakie powstaną w związku z realizacją umowy, w tym: koszty dojazdu, koszty transportu, koszty eksploatacji i używania narzędzi i urządzeń własnych lub udostępnianych, koszty użytych materiałów, wszelkie koszty utrudnień związanych </w:t>
      </w:r>
      <w:r w:rsidR="00E04E60">
        <w:rPr>
          <w:rFonts w:ascii="Times New Roman" w:hAnsi="Times New Roman" w:cs="Times New Roman"/>
          <w:sz w:val="24"/>
          <w:szCs w:val="24"/>
        </w:rPr>
        <w:br/>
      </w:r>
      <w:r w:rsidRPr="004B2AA5">
        <w:rPr>
          <w:rFonts w:ascii="Times New Roman" w:hAnsi="Times New Roman" w:cs="Times New Roman"/>
          <w:sz w:val="24"/>
          <w:szCs w:val="24"/>
        </w:rPr>
        <w:t>z realizacją umowy, koszty ubezpieczenia, koszty udzielonej gwarancji, koszty zatrudnienia, wszelkie opłaty, w tym ubezpieczenia, inne opłaty niewymienione, a które mogą wystąpić przy realizacji przedmiotu zamówienia, zysk, narzuty, ewentualne opusty, należny podatek VAT, inne należności publiczno-prawne oraz pozostałe składniki cenotwórcze warunkujące należyte świadczenie usług na warunkach umowy.</w:t>
      </w:r>
    </w:p>
    <w:p w14:paraId="076D3645" w14:textId="77777777" w:rsidR="001F3D60" w:rsidRPr="001F3D60" w:rsidRDefault="001F3D60" w:rsidP="008F7C38">
      <w:pPr>
        <w:pStyle w:val="Akapitzlist"/>
        <w:numPr>
          <w:ilvl w:val="3"/>
          <w:numId w:val="27"/>
        </w:numPr>
        <w:rPr>
          <w:rFonts w:ascii="Times New Roman" w:hAnsi="Times New Roman" w:cs="Times New Roman"/>
          <w:sz w:val="24"/>
          <w:szCs w:val="24"/>
        </w:rPr>
      </w:pPr>
      <w:r w:rsidRPr="001F3D60">
        <w:rPr>
          <w:rFonts w:ascii="Times New Roman" w:hAnsi="Times New Roman" w:cs="Times New Roman"/>
          <w:sz w:val="24"/>
          <w:szCs w:val="24"/>
        </w:rPr>
        <w:t xml:space="preserve">Wynagrodzenie będzie płatne zgodnie z Projektem umowy - Załącznik nr 2 do SWZ. </w:t>
      </w:r>
    </w:p>
    <w:p w14:paraId="4FB06C16" w14:textId="35E4BEF7" w:rsidR="00876C57" w:rsidRPr="007E4AB5" w:rsidRDefault="00876C57" w:rsidP="008F7C38">
      <w:pPr>
        <w:pStyle w:val="Akapitzlist"/>
        <w:numPr>
          <w:ilvl w:val="3"/>
          <w:numId w:val="27"/>
        </w:numPr>
        <w:spacing w:after="120" w:line="276" w:lineRule="auto"/>
        <w:jc w:val="both"/>
        <w:rPr>
          <w:rFonts w:ascii="Times New Roman" w:hAnsi="Times New Roman" w:cs="Times New Roman"/>
          <w:sz w:val="24"/>
          <w:szCs w:val="24"/>
        </w:rPr>
      </w:pPr>
      <w:r w:rsidRPr="007E4AB5">
        <w:rPr>
          <w:rFonts w:ascii="Times New Roman" w:hAnsi="Times New Roman" w:cs="Times New Roman"/>
          <w:sz w:val="24"/>
          <w:szCs w:val="24"/>
        </w:rPr>
        <w:t xml:space="preserve">Wykonawca zobowiązany jest do wyliczenia i wskazania łącznej ceny realizacji całego przedmiotu zamówienia w okresie trwania umowy, w formularzu ofertowym stanowiącym Załącznik </w:t>
      </w:r>
      <w:r w:rsidR="001F3D60" w:rsidRPr="007E4AB5">
        <w:rPr>
          <w:rFonts w:ascii="Times New Roman" w:hAnsi="Times New Roman" w:cs="Times New Roman"/>
          <w:sz w:val="24"/>
          <w:szCs w:val="24"/>
        </w:rPr>
        <w:t xml:space="preserve">nr </w:t>
      </w:r>
      <w:r w:rsidR="00A8219C">
        <w:rPr>
          <w:rFonts w:ascii="Times New Roman" w:hAnsi="Times New Roman" w:cs="Times New Roman"/>
          <w:sz w:val="24"/>
          <w:szCs w:val="24"/>
        </w:rPr>
        <w:t>3</w:t>
      </w:r>
      <w:r w:rsidRPr="007E4AB5">
        <w:rPr>
          <w:rFonts w:ascii="Times New Roman" w:hAnsi="Times New Roman" w:cs="Times New Roman"/>
          <w:sz w:val="24"/>
          <w:szCs w:val="24"/>
        </w:rPr>
        <w:t xml:space="preserve"> do SWZ.</w:t>
      </w:r>
    </w:p>
    <w:p w14:paraId="1461976D" w14:textId="77777777" w:rsidR="007E4AB5" w:rsidRPr="007E4AB5" w:rsidRDefault="007E4AB5" w:rsidP="008F7C38">
      <w:pPr>
        <w:pStyle w:val="Akapitzlist"/>
        <w:numPr>
          <w:ilvl w:val="3"/>
          <w:numId w:val="27"/>
        </w:numPr>
        <w:rPr>
          <w:rFonts w:ascii="Times New Roman" w:hAnsi="Times New Roman" w:cs="Times New Roman"/>
          <w:sz w:val="24"/>
          <w:szCs w:val="24"/>
        </w:rPr>
      </w:pPr>
      <w:r w:rsidRPr="007E4AB5">
        <w:rPr>
          <w:rFonts w:ascii="Times New Roman" w:hAnsi="Times New Roman" w:cs="Times New Roman"/>
          <w:sz w:val="24"/>
          <w:szCs w:val="24"/>
        </w:rPr>
        <w:t>Dla porównania i oceny ofert Zamawiający przyjmie całkowitą cenę brutto wskazaną przez Wykonawców ofertach.</w:t>
      </w:r>
    </w:p>
    <w:p w14:paraId="10BAE62E" w14:textId="77777777" w:rsidR="00876C57"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p>
    <w:p w14:paraId="581243D7" w14:textId="3D881792" w:rsidR="00B9590A" w:rsidRPr="00B9590A" w:rsidRDefault="00876C57" w:rsidP="00B9590A">
      <w:pPr>
        <w:pBdr>
          <w:top w:val="none" w:sz="0" w:space="0" w:color="000000"/>
          <w:left w:val="none" w:sz="0" w:space="0" w:color="000000"/>
          <w:bottom w:val="none" w:sz="0" w:space="0" w:color="000000"/>
          <w:right w:val="none" w:sz="0" w:space="0" w:color="000000"/>
        </w:pBdr>
        <w:suppressAutoHyphens/>
        <w:spacing w:after="120" w:line="276" w:lineRule="auto"/>
        <w:jc w:val="center"/>
        <w:rPr>
          <w:rFonts w:ascii="Times New Roman" w:eastAsia="Arial Unicode MS" w:hAnsi="Times New Roman" w:cs="Times New Roman"/>
          <w:b/>
          <w:bCs/>
          <w:color w:val="000000"/>
          <w:sz w:val="26"/>
          <w:szCs w:val="26"/>
          <w:bdr w:val="none" w:sz="0" w:space="0" w:color="000000"/>
          <w:lang w:eastAsia="zh-CN"/>
        </w:rPr>
      </w:pPr>
      <w:r w:rsidRPr="00AA5B43">
        <w:rPr>
          <w:rFonts w:ascii="Times New Roman" w:eastAsia="Arial Unicode MS" w:hAnsi="Times New Roman" w:cs="Times New Roman"/>
          <w:b/>
          <w:bCs/>
          <w:color w:val="000000"/>
          <w:sz w:val="26"/>
          <w:szCs w:val="26"/>
          <w:bdr w:val="none" w:sz="0" w:space="0" w:color="000000"/>
          <w:lang w:eastAsia="zh-CN"/>
        </w:rPr>
        <w:t xml:space="preserve">ROZDZIAŁ </w:t>
      </w:r>
      <w:r w:rsidR="00AE047B">
        <w:rPr>
          <w:rFonts w:ascii="Times New Roman" w:eastAsia="Arial Unicode MS" w:hAnsi="Times New Roman" w:cs="Times New Roman"/>
          <w:b/>
          <w:bCs/>
          <w:color w:val="000000"/>
          <w:sz w:val="26"/>
          <w:szCs w:val="26"/>
          <w:bdr w:val="none" w:sz="0" w:space="0" w:color="000000"/>
          <w:lang w:eastAsia="zh-CN"/>
        </w:rPr>
        <w:t>XII</w:t>
      </w:r>
      <w:r w:rsidR="00634A6C" w:rsidRPr="00AA5B43">
        <w:rPr>
          <w:rFonts w:ascii="Times New Roman" w:eastAsia="Arial Unicode MS" w:hAnsi="Times New Roman" w:cs="Times New Roman"/>
          <w:b/>
          <w:bCs/>
          <w:color w:val="000000"/>
          <w:sz w:val="26"/>
          <w:szCs w:val="26"/>
          <w:bdr w:val="none" w:sz="0" w:space="0" w:color="000000"/>
          <w:lang w:eastAsia="zh-CN"/>
        </w:rPr>
        <w:br/>
      </w:r>
      <w:r w:rsidRPr="00AA5B43">
        <w:rPr>
          <w:rFonts w:ascii="Times New Roman" w:eastAsia="Arial Unicode MS" w:hAnsi="Times New Roman" w:cs="Times New Roman"/>
          <w:b/>
          <w:bCs/>
          <w:color w:val="000000"/>
          <w:sz w:val="26"/>
          <w:szCs w:val="26"/>
          <w:bdr w:val="none" w:sz="0" w:space="0" w:color="000000"/>
          <w:lang w:eastAsia="zh-CN"/>
        </w:rPr>
        <w:t>TERMINY</w:t>
      </w:r>
    </w:p>
    <w:p w14:paraId="10D3622F" w14:textId="10A8562D" w:rsidR="00876C57" w:rsidRPr="005463A2" w:rsidRDefault="00AA5B43" w:rsidP="00F364ED">
      <w:pPr>
        <w:pStyle w:val="Akapitzlist"/>
        <w:numPr>
          <w:ilvl w:val="0"/>
          <w:numId w:val="31"/>
        </w:numPr>
        <w:spacing w:after="120" w:line="276" w:lineRule="auto"/>
        <w:jc w:val="both"/>
        <w:rPr>
          <w:rFonts w:ascii="Times New Roman" w:hAnsi="Times New Roman" w:cs="Times New Roman"/>
          <w:sz w:val="24"/>
          <w:szCs w:val="24"/>
        </w:rPr>
      </w:pPr>
      <w:r w:rsidRPr="005463A2">
        <w:rPr>
          <w:rFonts w:ascii="Times New Roman" w:hAnsi="Times New Roman" w:cs="Times New Roman"/>
          <w:b/>
          <w:bCs/>
          <w:sz w:val="24"/>
          <w:szCs w:val="24"/>
        </w:rPr>
        <w:t>TERMIN ZWIĄZANIA OFERTĄ</w:t>
      </w:r>
    </w:p>
    <w:p w14:paraId="4995B018" w14:textId="08715F22" w:rsidR="005463A2" w:rsidRPr="005463A2" w:rsidRDefault="005463A2" w:rsidP="00F364ED">
      <w:pPr>
        <w:pStyle w:val="Akapitzlist"/>
        <w:numPr>
          <w:ilvl w:val="0"/>
          <w:numId w:val="33"/>
        </w:numPr>
        <w:pBdr>
          <w:top w:val="nil"/>
          <w:left w:val="nil"/>
          <w:bottom w:val="nil"/>
          <w:right w:val="nil"/>
          <w:between w:val="nil"/>
          <w:bar w:val="nil"/>
        </w:pBdr>
        <w:suppressAutoHyphens w:val="0"/>
        <w:spacing w:after="120" w:line="276" w:lineRule="auto"/>
        <w:jc w:val="both"/>
        <w:rPr>
          <w:rFonts w:ascii="Times New Roman" w:hAnsi="Times New Roman" w:cs="Times New Roman"/>
          <w:color w:val="auto"/>
          <w:sz w:val="24"/>
          <w:szCs w:val="24"/>
        </w:rPr>
      </w:pPr>
      <w:r w:rsidRPr="005463A2">
        <w:rPr>
          <w:rStyle w:val="ng-star-inserted1"/>
          <w:rFonts w:ascii="Times New Roman" w:hAnsi="Times New Roman" w:cs="Times New Roman"/>
          <w:color w:val="auto"/>
          <w:sz w:val="24"/>
          <w:szCs w:val="24"/>
        </w:rPr>
        <w:t xml:space="preserve">Wykonawca jest związany ofertą przez okres 30 dni od dnia upływu terminu składania ofert, tj. </w:t>
      </w:r>
      <w:r w:rsidRPr="005463A2">
        <w:rPr>
          <w:rStyle w:val="Pogrubienie"/>
          <w:rFonts w:ascii="Times New Roman" w:hAnsi="Times New Roman" w:cs="Times New Roman"/>
          <w:color w:val="auto"/>
          <w:sz w:val="24"/>
          <w:szCs w:val="24"/>
        </w:rPr>
        <w:t>do</w:t>
      </w:r>
      <w:r w:rsidRPr="005463A2">
        <w:rPr>
          <w:rStyle w:val="ng-star-inserted1"/>
          <w:rFonts w:ascii="Times New Roman" w:hAnsi="Times New Roman" w:cs="Times New Roman"/>
          <w:color w:val="auto"/>
          <w:sz w:val="24"/>
          <w:szCs w:val="24"/>
        </w:rPr>
        <w:t xml:space="preserve"> </w:t>
      </w:r>
      <w:r w:rsidRPr="005463A2">
        <w:rPr>
          <w:rStyle w:val="Pogrubienie"/>
          <w:rFonts w:ascii="Times New Roman" w:hAnsi="Times New Roman" w:cs="Times New Roman"/>
          <w:color w:val="auto"/>
          <w:sz w:val="24"/>
          <w:szCs w:val="24"/>
        </w:rPr>
        <w:t xml:space="preserve">dnia </w:t>
      </w:r>
      <w:r w:rsidR="0091209F" w:rsidRPr="00247BCE">
        <w:rPr>
          <w:rStyle w:val="Pogrubienie"/>
          <w:rFonts w:ascii="Times New Roman" w:hAnsi="Times New Roman" w:cs="Times New Roman"/>
          <w:color w:val="auto"/>
          <w:sz w:val="24"/>
          <w:szCs w:val="24"/>
        </w:rPr>
        <w:t>26 listopad</w:t>
      </w:r>
      <w:r w:rsidR="00E26E7C" w:rsidRPr="00247BCE">
        <w:rPr>
          <w:rStyle w:val="Pogrubienie"/>
          <w:rFonts w:ascii="Times New Roman" w:hAnsi="Times New Roman" w:cs="Times New Roman"/>
          <w:color w:val="auto"/>
          <w:sz w:val="24"/>
          <w:szCs w:val="24"/>
        </w:rPr>
        <w:t>a</w:t>
      </w:r>
      <w:r w:rsidRPr="00247BCE">
        <w:rPr>
          <w:rStyle w:val="Pogrubienie"/>
          <w:rFonts w:ascii="Times New Roman" w:hAnsi="Times New Roman" w:cs="Times New Roman"/>
          <w:color w:val="auto"/>
          <w:sz w:val="24"/>
          <w:szCs w:val="24"/>
        </w:rPr>
        <w:t xml:space="preserve"> 2026 r.</w:t>
      </w:r>
      <w:r w:rsidRPr="005463A2">
        <w:rPr>
          <w:rStyle w:val="Pogrubienie"/>
          <w:rFonts w:ascii="Times New Roman" w:hAnsi="Times New Roman" w:cs="Times New Roman"/>
          <w:color w:val="auto"/>
          <w:sz w:val="24"/>
          <w:szCs w:val="24"/>
        </w:rPr>
        <w:t xml:space="preserve"> włącznie.</w:t>
      </w:r>
    </w:p>
    <w:p w14:paraId="0E915AC5" w14:textId="7D1D686F" w:rsidR="005463A2" w:rsidRPr="005463A2" w:rsidRDefault="005463A2" w:rsidP="00F364ED">
      <w:pPr>
        <w:pStyle w:val="Akapitzlist"/>
        <w:numPr>
          <w:ilvl w:val="0"/>
          <w:numId w:val="34"/>
        </w:numPr>
        <w:pBdr>
          <w:top w:val="nil"/>
          <w:left w:val="nil"/>
          <w:bottom w:val="nil"/>
          <w:right w:val="nil"/>
          <w:between w:val="nil"/>
          <w:bar w:val="nil"/>
        </w:pBdr>
        <w:suppressAutoHyphens w:val="0"/>
        <w:spacing w:after="120" w:line="276" w:lineRule="auto"/>
        <w:jc w:val="both"/>
        <w:rPr>
          <w:rFonts w:ascii="Times New Roman" w:hAnsi="Times New Roman" w:cs="Times New Roman"/>
          <w:color w:val="auto"/>
          <w:sz w:val="24"/>
          <w:szCs w:val="24"/>
        </w:rPr>
      </w:pPr>
      <w:r w:rsidRPr="005463A2">
        <w:rPr>
          <w:rStyle w:val="ng-star-inserted1"/>
          <w:rFonts w:ascii="Times New Roman" w:hAnsi="Times New Roman" w:cs="Times New Roman"/>
          <w:color w:val="auto"/>
          <w:sz w:val="24"/>
          <w:szCs w:val="24"/>
        </w:rPr>
        <w:t xml:space="preserve">W przypadku, gdy </w:t>
      </w:r>
      <w:r w:rsidR="00D00798">
        <w:rPr>
          <w:rStyle w:val="ng-star-inserted1"/>
          <w:rFonts w:ascii="Times New Roman" w:hAnsi="Times New Roman" w:cs="Times New Roman"/>
          <w:color w:val="auto"/>
          <w:sz w:val="24"/>
          <w:szCs w:val="24"/>
        </w:rPr>
        <w:t>wybór</w:t>
      </w:r>
      <w:r w:rsidRPr="005463A2">
        <w:rPr>
          <w:rStyle w:val="ng-star-inserted1"/>
          <w:rFonts w:ascii="Times New Roman" w:hAnsi="Times New Roman" w:cs="Times New Roman"/>
          <w:color w:val="auto"/>
          <w:sz w:val="24"/>
          <w:szCs w:val="24"/>
        </w:rPr>
        <w:t xml:space="preserve"> najkorzystniejszej oferty nie nastąpi przed upływem terminu związania ofertą, o </w:t>
      </w:r>
      <w:proofErr w:type="spellStart"/>
      <w:r w:rsidRPr="005463A2">
        <w:rPr>
          <w:rStyle w:val="ng-star-inserted1"/>
          <w:rFonts w:ascii="Times New Roman" w:hAnsi="Times New Roman" w:cs="Times New Roman"/>
          <w:color w:val="auto"/>
          <w:sz w:val="24"/>
          <w:szCs w:val="24"/>
        </w:rPr>
        <w:t>kt</w:t>
      </w:r>
      <w:proofErr w:type="spellEnd"/>
      <w:r w:rsidRPr="005463A2">
        <w:rPr>
          <w:rStyle w:val="ng-star-inserted1"/>
          <w:rFonts w:ascii="Times New Roman" w:hAnsi="Times New Roman" w:cs="Times New Roman"/>
          <w:color w:val="auto"/>
          <w:sz w:val="24"/>
          <w:szCs w:val="24"/>
          <w:lang w:val="es-ES_tradnl"/>
        </w:rPr>
        <w:t>ó</w:t>
      </w:r>
      <w:r w:rsidRPr="005463A2">
        <w:rPr>
          <w:rStyle w:val="ng-star-inserted1"/>
          <w:rFonts w:ascii="Times New Roman" w:hAnsi="Times New Roman" w:cs="Times New Roman"/>
          <w:color w:val="auto"/>
          <w:sz w:val="24"/>
          <w:szCs w:val="24"/>
        </w:rPr>
        <w:t xml:space="preserve">rym mowa w ust. 1, Zamawiający przed upływem terminu związania </w:t>
      </w:r>
      <w:r w:rsidRPr="005463A2">
        <w:rPr>
          <w:rStyle w:val="ng-star-inserted1"/>
          <w:rFonts w:ascii="Times New Roman" w:hAnsi="Times New Roman" w:cs="Times New Roman"/>
          <w:color w:val="auto"/>
          <w:sz w:val="24"/>
          <w:szCs w:val="24"/>
        </w:rPr>
        <w:lastRenderedPageBreak/>
        <w:t xml:space="preserve">ofertą, </w:t>
      </w:r>
      <w:r w:rsidR="00D00798">
        <w:rPr>
          <w:rStyle w:val="ng-star-inserted1"/>
          <w:rFonts w:ascii="Times New Roman" w:hAnsi="Times New Roman" w:cs="Times New Roman"/>
          <w:color w:val="auto"/>
          <w:sz w:val="24"/>
          <w:szCs w:val="24"/>
        </w:rPr>
        <w:t>zwróci</w:t>
      </w:r>
      <w:r w:rsidRPr="005463A2">
        <w:rPr>
          <w:rStyle w:val="ng-star-inserted1"/>
          <w:rFonts w:ascii="Times New Roman" w:hAnsi="Times New Roman" w:cs="Times New Roman"/>
          <w:color w:val="auto"/>
          <w:sz w:val="24"/>
          <w:szCs w:val="24"/>
          <w:lang w:val="it-IT"/>
        </w:rPr>
        <w:t xml:space="preserve"> si</w:t>
      </w:r>
      <w:r w:rsidRPr="005463A2">
        <w:rPr>
          <w:rStyle w:val="ng-star-inserted1"/>
          <w:rFonts w:ascii="Times New Roman" w:hAnsi="Times New Roman" w:cs="Times New Roman"/>
          <w:color w:val="auto"/>
          <w:sz w:val="24"/>
          <w:szCs w:val="24"/>
        </w:rPr>
        <w:t xml:space="preserve">ę jednokrotnie do </w:t>
      </w:r>
      <w:r w:rsidR="00D00798">
        <w:rPr>
          <w:rStyle w:val="ng-star-inserted1"/>
          <w:rFonts w:ascii="Times New Roman" w:hAnsi="Times New Roman" w:cs="Times New Roman"/>
          <w:color w:val="auto"/>
          <w:sz w:val="24"/>
          <w:szCs w:val="24"/>
        </w:rPr>
        <w:t>Wykonawców</w:t>
      </w:r>
      <w:r w:rsidRPr="005463A2">
        <w:rPr>
          <w:rStyle w:val="ng-star-inserted1"/>
          <w:rFonts w:ascii="Times New Roman" w:hAnsi="Times New Roman" w:cs="Times New Roman"/>
          <w:color w:val="auto"/>
          <w:sz w:val="24"/>
          <w:szCs w:val="24"/>
        </w:rPr>
        <w:t xml:space="preserve"> o wyrażenie zgody na przedłużenie tego terminu o wskazywany przez niego okres, nie dłuższy niż 30 dni.</w:t>
      </w:r>
    </w:p>
    <w:p w14:paraId="372E4FDF" w14:textId="68760645" w:rsidR="00FB54E7" w:rsidRDefault="005463A2" w:rsidP="00F364ED">
      <w:pPr>
        <w:pStyle w:val="Akapitzlist"/>
        <w:numPr>
          <w:ilvl w:val="0"/>
          <w:numId w:val="34"/>
        </w:numPr>
        <w:pBdr>
          <w:top w:val="nil"/>
          <w:left w:val="nil"/>
          <w:bottom w:val="nil"/>
          <w:right w:val="nil"/>
          <w:between w:val="nil"/>
          <w:bar w:val="nil"/>
        </w:pBdr>
        <w:suppressAutoHyphens w:val="0"/>
        <w:spacing w:after="120" w:line="276" w:lineRule="auto"/>
        <w:jc w:val="both"/>
        <w:rPr>
          <w:rStyle w:val="ng-star-inserted1"/>
          <w:rFonts w:ascii="Times New Roman" w:hAnsi="Times New Roman" w:cs="Times New Roman"/>
          <w:color w:val="auto"/>
          <w:sz w:val="24"/>
          <w:szCs w:val="24"/>
        </w:rPr>
      </w:pPr>
      <w:r w:rsidRPr="005463A2">
        <w:rPr>
          <w:rStyle w:val="ng-star-inserted1"/>
          <w:rFonts w:ascii="Times New Roman" w:hAnsi="Times New Roman" w:cs="Times New Roman"/>
          <w:color w:val="auto"/>
          <w:sz w:val="24"/>
          <w:szCs w:val="24"/>
        </w:rPr>
        <w:t xml:space="preserve">Przedłużenie terminu związania ofertą, o </w:t>
      </w:r>
      <w:proofErr w:type="spellStart"/>
      <w:r w:rsidRPr="005463A2">
        <w:rPr>
          <w:rStyle w:val="ng-star-inserted1"/>
          <w:rFonts w:ascii="Times New Roman" w:hAnsi="Times New Roman" w:cs="Times New Roman"/>
          <w:color w:val="auto"/>
          <w:sz w:val="24"/>
          <w:szCs w:val="24"/>
        </w:rPr>
        <w:t>kt</w:t>
      </w:r>
      <w:proofErr w:type="spellEnd"/>
      <w:r w:rsidRPr="005463A2">
        <w:rPr>
          <w:rStyle w:val="ng-star-inserted1"/>
          <w:rFonts w:ascii="Times New Roman" w:hAnsi="Times New Roman" w:cs="Times New Roman"/>
          <w:color w:val="auto"/>
          <w:sz w:val="24"/>
          <w:szCs w:val="24"/>
          <w:lang w:val="es-ES_tradnl"/>
        </w:rPr>
        <w:t>ó</w:t>
      </w:r>
      <w:r w:rsidRPr="005463A2">
        <w:rPr>
          <w:rStyle w:val="ng-star-inserted1"/>
          <w:rFonts w:ascii="Times New Roman" w:hAnsi="Times New Roman" w:cs="Times New Roman"/>
          <w:color w:val="auto"/>
          <w:sz w:val="24"/>
          <w:szCs w:val="24"/>
        </w:rPr>
        <w:t>rym mowa w ust. 2 wymaga złożenia przez Wykonawcę pisemnego oświadczenia o wyrażeniu zgody na przedłużenie terminu związania ofertą.</w:t>
      </w:r>
    </w:p>
    <w:p w14:paraId="2A0F37FC" w14:textId="77777777" w:rsidR="00FB54E7" w:rsidRPr="00FB54E7" w:rsidRDefault="00FB54E7" w:rsidP="00306006">
      <w:pPr>
        <w:pStyle w:val="Akapitzlist"/>
        <w:pBdr>
          <w:top w:val="nil"/>
          <w:left w:val="nil"/>
          <w:bottom w:val="nil"/>
          <w:right w:val="nil"/>
          <w:between w:val="nil"/>
          <w:bar w:val="nil"/>
        </w:pBdr>
        <w:suppressAutoHyphens w:val="0"/>
        <w:spacing w:after="120" w:line="276" w:lineRule="auto"/>
        <w:ind w:left="360"/>
        <w:jc w:val="both"/>
        <w:rPr>
          <w:rFonts w:ascii="Times New Roman" w:hAnsi="Times New Roman" w:cs="Times New Roman"/>
          <w:color w:val="auto"/>
          <w:sz w:val="24"/>
          <w:szCs w:val="24"/>
        </w:rPr>
      </w:pPr>
    </w:p>
    <w:p w14:paraId="30315D49" w14:textId="663CA618" w:rsidR="00876C57" w:rsidRPr="0087798E" w:rsidRDefault="0087798E" w:rsidP="00306006">
      <w:pPr>
        <w:pStyle w:val="Akapitzlist"/>
        <w:numPr>
          <w:ilvl w:val="0"/>
          <w:numId w:val="31"/>
        </w:numPr>
        <w:spacing w:after="120" w:line="276" w:lineRule="auto"/>
        <w:jc w:val="both"/>
        <w:rPr>
          <w:rFonts w:ascii="Times New Roman" w:hAnsi="Times New Roman" w:cs="Times New Roman"/>
        </w:rPr>
      </w:pPr>
      <w:r w:rsidRPr="0087798E">
        <w:rPr>
          <w:rFonts w:ascii="Times New Roman" w:hAnsi="Times New Roman" w:cs="Times New Roman"/>
          <w:b/>
          <w:bCs/>
          <w:sz w:val="24"/>
          <w:szCs w:val="24"/>
        </w:rPr>
        <w:t>TERMIN SKŁADANIA I OTWARCIA OFERT</w:t>
      </w:r>
    </w:p>
    <w:p w14:paraId="079293DD" w14:textId="79730EFD" w:rsidR="0087798E" w:rsidRPr="0087798E" w:rsidRDefault="00DB741D" w:rsidP="008F7C38">
      <w:pPr>
        <w:numPr>
          <w:ilvl w:val="0"/>
          <w:numId w:val="36"/>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Pr>
          <w:rFonts w:ascii="Times New Roman" w:eastAsia="Arial Unicode MS" w:hAnsi="Times New Roman" w:cs="Times New Roman"/>
          <w:b/>
          <w:bCs/>
          <w:color w:val="000000"/>
          <w:sz w:val="24"/>
          <w:szCs w:val="24"/>
          <w:bdr w:val="none" w:sz="0" w:space="0" w:color="000000"/>
          <w:lang w:val="da-DK" w:eastAsia="zh-CN"/>
        </w:rPr>
        <w:t>Ofertę należy złożyć do dnia</w:t>
      </w:r>
      <w:r w:rsidR="0087798E" w:rsidRPr="0087798E">
        <w:rPr>
          <w:rFonts w:ascii="Times New Roman" w:eastAsia="Arial Unicode MS" w:hAnsi="Times New Roman" w:cs="Times New Roman"/>
          <w:b/>
          <w:bCs/>
          <w:color w:val="000000"/>
          <w:sz w:val="24"/>
          <w:szCs w:val="24"/>
          <w:bdr w:val="none" w:sz="0" w:space="0" w:color="000000"/>
          <w:lang w:eastAsia="zh-CN"/>
        </w:rPr>
        <w:t xml:space="preserve"> </w:t>
      </w:r>
      <w:bookmarkStart w:id="9" w:name="_Hlk243294386"/>
      <w:r w:rsidR="0091209F" w:rsidRPr="00F2701D">
        <w:rPr>
          <w:rFonts w:ascii="Times New Roman" w:eastAsia="Arial Unicode MS" w:hAnsi="Times New Roman" w:cs="Times New Roman"/>
          <w:b/>
          <w:bCs/>
          <w:color w:val="000000"/>
          <w:sz w:val="24"/>
          <w:szCs w:val="24"/>
          <w:bdr w:val="none" w:sz="0" w:space="0" w:color="000000"/>
          <w:lang w:eastAsia="zh-CN"/>
        </w:rPr>
        <w:t xml:space="preserve">28 </w:t>
      </w:r>
      <w:r w:rsidR="00E26E7C" w:rsidRPr="00F2701D">
        <w:rPr>
          <w:rFonts w:ascii="Times New Roman" w:eastAsia="Arial Unicode MS" w:hAnsi="Times New Roman" w:cs="Times New Roman"/>
          <w:b/>
          <w:bCs/>
          <w:color w:val="000000"/>
          <w:sz w:val="24"/>
          <w:szCs w:val="24"/>
          <w:bdr w:val="none" w:sz="0" w:space="0" w:color="000000"/>
          <w:lang w:eastAsia="zh-CN"/>
        </w:rPr>
        <w:t>października</w:t>
      </w:r>
      <w:r w:rsidR="0091209F" w:rsidRPr="00F2701D">
        <w:rPr>
          <w:rFonts w:ascii="Times New Roman" w:eastAsia="Arial Unicode MS" w:hAnsi="Times New Roman" w:cs="Times New Roman"/>
          <w:b/>
          <w:bCs/>
          <w:color w:val="000000"/>
          <w:sz w:val="24"/>
          <w:szCs w:val="24"/>
          <w:bdr w:val="none" w:sz="0" w:space="0" w:color="000000"/>
          <w:lang w:eastAsia="zh-CN"/>
        </w:rPr>
        <w:t xml:space="preserve"> 2026 r.</w:t>
      </w:r>
      <w:r w:rsidR="0087798E" w:rsidRPr="00F2701D">
        <w:rPr>
          <w:rFonts w:ascii="Times New Roman" w:eastAsia="Arial Unicode MS" w:hAnsi="Times New Roman" w:cs="Times New Roman"/>
          <w:b/>
          <w:bCs/>
          <w:color w:val="000000"/>
          <w:sz w:val="24"/>
          <w:szCs w:val="24"/>
          <w:bdr w:val="none" w:sz="0" w:space="0" w:color="000000"/>
          <w:lang w:eastAsia="zh-CN"/>
        </w:rPr>
        <w:t xml:space="preserve"> godz. </w:t>
      </w:r>
      <w:r w:rsidR="0091209F" w:rsidRPr="00F2701D">
        <w:rPr>
          <w:rFonts w:ascii="Times New Roman" w:eastAsia="Arial Unicode MS" w:hAnsi="Times New Roman" w:cs="Times New Roman"/>
          <w:b/>
          <w:bCs/>
          <w:color w:val="000000"/>
          <w:sz w:val="24"/>
          <w:szCs w:val="24"/>
          <w:bdr w:val="none" w:sz="0" w:space="0" w:color="000000"/>
          <w:lang w:eastAsia="zh-CN"/>
        </w:rPr>
        <w:t>10.00</w:t>
      </w:r>
      <w:bookmarkEnd w:id="9"/>
      <w:r>
        <w:rPr>
          <w:rFonts w:ascii="Times New Roman" w:eastAsia="Arial Unicode MS" w:hAnsi="Times New Roman" w:cs="Times New Roman"/>
          <w:b/>
          <w:bCs/>
          <w:color w:val="000000"/>
          <w:sz w:val="24"/>
          <w:szCs w:val="24"/>
          <w:bdr w:val="none" w:sz="0" w:space="0" w:color="000000"/>
          <w:lang w:eastAsia="zh-CN"/>
        </w:rPr>
        <w:t xml:space="preserve"> za pośrednictwem platformy e-Zamówienia.</w:t>
      </w:r>
    </w:p>
    <w:p w14:paraId="228D158E" w14:textId="2B4908FC" w:rsidR="0087798E" w:rsidRPr="003921DD" w:rsidRDefault="0087798E" w:rsidP="008F7C38">
      <w:pPr>
        <w:numPr>
          <w:ilvl w:val="0"/>
          <w:numId w:val="36"/>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87798E">
        <w:rPr>
          <w:rFonts w:ascii="Times New Roman" w:eastAsia="Arial Unicode MS" w:hAnsi="Times New Roman" w:cs="Times New Roman"/>
          <w:b/>
          <w:bCs/>
          <w:color w:val="000000"/>
          <w:sz w:val="24"/>
          <w:szCs w:val="24"/>
          <w:bdr w:val="none" w:sz="0" w:space="0" w:color="000000"/>
          <w:lang w:eastAsia="zh-CN"/>
        </w:rPr>
        <w:t xml:space="preserve">Termin otwarcia ofert: </w:t>
      </w:r>
      <w:r w:rsidR="0091209F" w:rsidRPr="00F2701D">
        <w:rPr>
          <w:rFonts w:ascii="Times New Roman" w:eastAsia="Arial Unicode MS" w:hAnsi="Times New Roman" w:cs="Times New Roman"/>
          <w:b/>
          <w:bCs/>
          <w:color w:val="000000"/>
          <w:sz w:val="24"/>
          <w:szCs w:val="24"/>
          <w:bdr w:val="none" w:sz="0" w:space="0" w:color="000000"/>
          <w:lang w:eastAsia="zh-CN"/>
        </w:rPr>
        <w:t xml:space="preserve">28 </w:t>
      </w:r>
      <w:r w:rsidR="00E26E7C" w:rsidRPr="00F2701D">
        <w:rPr>
          <w:rFonts w:ascii="Times New Roman" w:eastAsia="Arial Unicode MS" w:hAnsi="Times New Roman" w:cs="Times New Roman"/>
          <w:b/>
          <w:bCs/>
          <w:color w:val="000000"/>
          <w:sz w:val="24"/>
          <w:szCs w:val="24"/>
          <w:bdr w:val="none" w:sz="0" w:space="0" w:color="000000"/>
          <w:lang w:eastAsia="zh-CN"/>
        </w:rPr>
        <w:t>października</w:t>
      </w:r>
      <w:r w:rsidR="0091209F" w:rsidRPr="00F2701D">
        <w:rPr>
          <w:rFonts w:ascii="Times New Roman" w:eastAsia="Arial Unicode MS" w:hAnsi="Times New Roman" w:cs="Times New Roman"/>
          <w:b/>
          <w:bCs/>
          <w:color w:val="000000"/>
          <w:sz w:val="24"/>
          <w:szCs w:val="24"/>
          <w:bdr w:val="none" w:sz="0" w:space="0" w:color="000000"/>
          <w:lang w:eastAsia="zh-CN"/>
        </w:rPr>
        <w:t xml:space="preserve"> 2026 r. godz. 10.30</w:t>
      </w:r>
      <w:r w:rsidR="00F82C33">
        <w:rPr>
          <w:rFonts w:ascii="Times New Roman" w:eastAsia="Arial Unicode MS" w:hAnsi="Times New Roman" w:cs="Times New Roman"/>
          <w:b/>
          <w:bCs/>
          <w:color w:val="000000"/>
          <w:sz w:val="24"/>
          <w:szCs w:val="24"/>
          <w:bdr w:val="none" w:sz="0" w:space="0" w:color="000000"/>
          <w:lang w:eastAsia="zh-CN"/>
        </w:rPr>
        <w:t xml:space="preserve"> za pośrednictwem platformy e-Zamówienia.</w:t>
      </w:r>
    </w:p>
    <w:p w14:paraId="6636443B" w14:textId="693262F3" w:rsidR="003921DD" w:rsidRPr="003921DD" w:rsidRDefault="003921DD" w:rsidP="008F7C38">
      <w:pPr>
        <w:numPr>
          <w:ilvl w:val="0"/>
          <w:numId w:val="36"/>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921DD">
        <w:rPr>
          <w:rFonts w:ascii="Times New Roman" w:eastAsia="Arial Unicode MS" w:hAnsi="Times New Roman" w:cs="Times New Roman"/>
          <w:color w:val="000000"/>
          <w:sz w:val="24"/>
          <w:szCs w:val="24"/>
          <w:bdr w:val="none" w:sz="0" w:space="0" w:color="000000"/>
          <w:lang w:eastAsia="zh-CN"/>
        </w:rPr>
        <w:t xml:space="preserve">Zamawiający, najpóźniej przed otwarciem ofert, udostępnia na </w:t>
      </w:r>
      <w:r w:rsidR="006B6CAE">
        <w:rPr>
          <w:rFonts w:ascii="Times New Roman" w:eastAsia="Arial Unicode MS" w:hAnsi="Times New Roman" w:cs="Times New Roman"/>
          <w:color w:val="000000"/>
          <w:sz w:val="24"/>
          <w:szCs w:val="24"/>
          <w:bdr w:val="none" w:sz="0" w:space="0" w:color="000000"/>
          <w:lang w:eastAsia="zh-CN"/>
        </w:rPr>
        <w:t>p</w:t>
      </w:r>
      <w:r w:rsidRPr="003921DD">
        <w:rPr>
          <w:rFonts w:ascii="Times New Roman" w:eastAsia="Arial Unicode MS" w:hAnsi="Times New Roman" w:cs="Times New Roman"/>
          <w:color w:val="000000"/>
          <w:sz w:val="24"/>
          <w:szCs w:val="24"/>
          <w:bdr w:val="none" w:sz="0" w:space="0" w:color="000000"/>
          <w:lang w:eastAsia="zh-CN"/>
        </w:rPr>
        <w:t>latformie e-Zamówienia informację o kwocie, jaką zamierza przeznaczyć na sfinansowanie zamówienia.</w:t>
      </w:r>
    </w:p>
    <w:p w14:paraId="4AE477A1" w14:textId="370BBEA5" w:rsidR="003921DD" w:rsidRPr="003921DD" w:rsidRDefault="003921DD" w:rsidP="008F7C38">
      <w:pPr>
        <w:numPr>
          <w:ilvl w:val="0"/>
          <w:numId w:val="36"/>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921DD">
        <w:rPr>
          <w:rFonts w:ascii="Times New Roman" w:eastAsia="Arial Unicode MS" w:hAnsi="Times New Roman" w:cs="Times New Roman"/>
          <w:color w:val="000000"/>
          <w:sz w:val="24"/>
          <w:szCs w:val="24"/>
          <w:bdr w:val="none" w:sz="0" w:space="0" w:color="000000"/>
          <w:lang w:eastAsia="zh-CN"/>
        </w:rPr>
        <w:t xml:space="preserve">Zamawiający, niezwłocznie po otwarciu ofert, udostępnia na </w:t>
      </w:r>
      <w:r w:rsidR="006B6CAE">
        <w:rPr>
          <w:rFonts w:ascii="Times New Roman" w:eastAsia="Arial Unicode MS" w:hAnsi="Times New Roman" w:cs="Times New Roman"/>
          <w:color w:val="000000"/>
          <w:sz w:val="24"/>
          <w:szCs w:val="24"/>
          <w:bdr w:val="none" w:sz="0" w:space="0" w:color="000000"/>
          <w:lang w:eastAsia="zh-CN"/>
        </w:rPr>
        <w:t>p</w:t>
      </w:r>
      <w:r w:rsidRPr="003921DD">
        <w:rPr>
          <w:rFonts w:ascii="Times New Roman" w:eastAsia="Arial Unicode MS" w:hAnsi="Times New Roman" w:cs="Times New Roman"/>
          <w:color w:val="000000"/>
          <w:sz w:val="24"/>
          <w:szCs w:val="24"/>
          <w:bdr w:val="none" w:sz="0" w:space="0" w:color="000000"/>
          <w:lang w:eastAsia="zh-CN"/>
        </w:rPr>
        <w:t>latformie e-Zamówienia informacje o:</w:t>
      </w:r>
    </w:p>
    <w:p w14:paraId="5B8BD9D9" w14:textId="77777777" w:rsidR="00A910B2" w:rsidRDefault="003921DD" w:rsidP="008F7C38">
      <w:pPr>
        <w:pStyle w:val="Akapitzlist"/>
        <w:numPr>
          <w:ilvl w:val="3"/>
          <w:numId w:val="2"/>
        </w:numPr>
        <w:spacing w:after="120" w:line="276" w:lineRule="auto"/>
        <w:jc w:val="both"/>
        <w:rPr>
          <w:rFonts w:ascii="Times New Roman" w:hAnsi="Times New Roman" w:cs="Times New Roman"/>
          <w:sz w:val="24"/>
          <w:szCs w:val="24"/>
        </w:rPr>
      </w:pPr>
      <w:r w:rsidRPr="00A910B2">
        <w:rPr>
          <w:rFonts w:ascii="Times New Roman" w:hAnsi="Times New Roman" w:cs="Times New Roman"/>
          <w:sz w:val="24"/>
          <w:szCs w:val="24"/>
        </w:rPr>
        <w:t>nazwach albo imionach i nazwiskach oraz siedzibach lub miejscach prowadzonej działalności gospodarczej albo miejscach zamieszkania Wykonawców, których oferty zostały otwarte;</w:t>
      </w:r>
    </w:p>
    <w:p w14:paraId="388A160C" w14:textId="6C2B7DF4" w:rsidR="003921DD" w:rsidRPr="00A910B2" w:rsidRDefault="003921DD" w:rsidP="008F7C38">
      <w:pPr>
        <w:pStyle w:val="Akapitzlist"/>
        <w:numPr>
          <w:ilvl w:val="3"/>
          <w:numId w:val="2"/>
        </w:numPr>
        <w:spacing w:after="120" w:line="276" w:lineRule="auto"/>
        <w:jc w:val="both"/>
        <w:rPr>
          <w:rFonts w:ascii="Times New Roman" w:hAnsi="Times New Roman" w:cs="Times New Roman"/>
          <w:sz w:val="24"/>
          <w:szCs w:val="24"/>
        </w:rPr>
      </w:pPr>
      <w:r w:rsidRPr="00A910B2">
        <w:rPr>
          <w:rFonts w:ascii="Times New Roman" w:hAnsi="Times New Roman" w:cs="Times New Roman"/>
          <w:sz w:val="24"/>
          <w:szCs w:val="24"/>
        </w:rPr>
        <w:t>cenach lub kosztach zawartych w ofertach.</w:t>
      </w:r>
    </w:p>
    <w:p w14:paraId="247CA7A6" w14:textId="041F89C6" w:rsidR="003921DD" w:rsidRPr="001E7571" w:rsidRDefault="003921DD" w:rsidP="008F7C38">
      <w:pPr>
        <w:pStyle w:val="Akapitzlist"/>
        <w:numPr>
          <w:ilvl w:val="0"/>
          <w:numId w:val="36"/>
        </w:numPr>
        <w:spacing w:after="120" w:line="276" w:lineRule="auto"/>
        <w:jc w:val="both"/>
        <w:rPr>
          <w:rFonts w:ascii="Times New Roman" w:hAnsi="Times New Roman" w:cs="Times New Roman"/>
          <w:sz w:val="24"/>
          <w:szCs w:val="24"/>
        </w:rPr>
      </w:pPr>
      <w:r w:rsidRPr="001E7571">
        <w:rPr>
          <w:rFonts w:ascii="Times New Roman" w:hAnsi="Times New Roman" w:cs="Times New Roman"/>
          <w:sz w:val="24"/>
          <w:szCs w:val="24"/>
        </w:rPr>
        <w:t>W przypadku wystąpienia awarii systemu teleinformatycznego, która spowoduje brak możliwości otwarcia ofert w terminie określonym przez Zamawiającego, otwarcie ofert nastąpi niezwłocznie po usunięciu awarii. Zamawiający poinformuje o zmianie terminu otwarcia ofert na Platformie e-Zamówienia.</w:t>
      </w:r>
    </w:p>
    <w:p w14:paraId="5D384440" w14:textId="6315E389" w:rsidR="003921DD" w:rsidRPr="003921DD" w:rsidRDefault="003921DD" w:rsidP="008F7C38">
      <w:pPr>
        <w:numPr>
          <w:ilvl w:val="0"/>
          <w:numId w:val="36"/>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921DD">
        <w:rPr>
          <w:rFonts w:ascii="Times New Roman" w:eastAsia="Arial Unicode MS" w:hAnsi="Times New Roman" w:cs="Times New Roman"/>
          <w:color w:val="000000"/>
          <w:sz w:val="24"/>
          <w:szCs w:val="24"/>
          <w:bdr w:val="none" w:sz="0" w:space="0" w:color="000000"/>
          <w:lang w:eastAsia="zh-CN"/>
        </w:rPr>
        <w:t xml:space="preserve">Zamawiający odrzuca ofertę, jeżeli została złożona po terminie składania ofert, o którym mowa w Rozdziale </w:t>
      </w:r>
      <w:r w:rsidR="006A3B1E">
        <w:rPr>
          <w:rFonts w:ascii="Times New Roman" w:eastAsia="Arial Unicode MS" w:hAnsi="Times New Roman" w:cs="Times New Roman"/>
          <w:color w:val="000000"/>
          <w:sz w:val="24"/>
          <w:szCs w:val="24"/>
          <w:bdr w:val="none" w:sz="0" w:space="0" w:color="000000"/>
          <w:lang w:eastAsia="zh-CN"/>
        </w:rPr>
        <w:t>XII</w:t>
      </w:r>
      <w:r w:rsidRPr="003921DD">
        <w:rPr>
          <w:rFonts w:ascii="Times New Roman" w:eastAsia="Arial Unicode MS" w:hAnsi="Times New Roman" w:cs="Times New Roman"/>
          <w:color w:val="000000"/>
          <w:sz w:val="24"/>
          <w:szCs w:val="24"/>
          <w:bdr w:val="none" w:sz="0" w:space="0" w:color="000000"/>
          <w:lang w:eastAsia="zh-CN"/>
        </w:rPr>
        <w:t xml:space="preserve"> </w:t>
      </w:r>
      <w:proofErr w:type="spellStart"/>
      <w:r w:rsidR="00405F94">
        <w:rPr>
          <w:rFonts w:ascii="Times New Roman" w:eastAsia="Arial Unicode MS" w:hAnsi="Times New Roman" w:cs="Times New Roman"/>
          <w:color w:val="000000"/>
          <w:sz w:val="24"/>
          <w:szCs w:val="24"/>
          <w:bdr w:val="none" w:sz="0" w:space="0" w:color="000000"/>
          <w:lang w:eastAsia="zh-CN"/>
        </w:rPr>
        <w:t>podrozdz</w:t>
      </w:r>
      <w:proofErr w:type="spellEnd"/>
      <w:r w:rsidR="00405F94">
        <w:rPr>
          <w:rFonts w:ascii="Times New Roman" w:eastAsia="Arial Unicode MS" w:hAnsi="Times New Roman" w:cs="Times New Roman"/>
          <w:color w:val="000000"/>
          <w:sz w:val="24"/>
          <w:szCs w:val="24"/>
          <w:bdr w:val="none" w:sz="0" w:space="0" w:color="000000"/>
          <w:lang w:eastAsia="zh-CN"/>
        </w:rPr>
        <w:t>. I</w:t>
      </w:r>
      <w:r w:rsidR="003E58FB">
        <w:rPr>
          <w:rFonts w:ascii="Times New Roman" w:eastAsia="Arial Unicode MS" w:hAnsi="Times New Roman" w:cs="Times New Roman"/>
          <w:color w:val="000000"/>
          <w:sz w:val="24"/>
          <w:szCs w:val="24"/>
          <w:bdr w:val="none" w:sz="0" w:space="0" w:color="000000"/>
          <w:lang w:eastAsia="zh-CN"/>
        </w:rPr>
        <w:t>I</w:t>
      </w:r>
      <w:r w:rsidR="00405F94">
        <w:rPr>
          <w:rFonts w:ascii="Times New Roman" w:eastAsia="Arial Unicode MS" w:hAnsi="Times New Roman" w:cs="Times New Roman"/>
          <w:color w:val="000000"/>
          <w:sz w:val="24"/>
          <w:szCs w:val="24"/>
          <w:bdr w:val="none" w:sz="0" w:space="0" w:color="000000"/>
          <w:lang w:eastAsia="zh-CN"/>
        </w:rPr>
        <w:t xml:space="preserve"> </w:t>
      </w:r>
      <w:r w:rsidRPr="003921DD">
        <w:rPr>
          <w:rFonts w:ascii="Times New Roman" w:eastAsia="Arial Unicode MS" w:hAnsi="Times New Roman" w:cs="Times New Roman"/>
          <w:color w:val="000000"/>
          <w:sz w:val="24"/>
          <w:szCs w:val="24"/>
          <w:bdr w:val="none" w:sz="0" w:space="0" w:color="000000"/>
          <w:lang w:eastAsia="zh-CN"/>
        </w:rPr>
        <w:t>ust. 1 SWZ.</w:t>
      </w:r>
    </w:p>
    <w:p w14:paraId="529F26E3" w14:textId="77777777" w:rsidR="003921DD" w:rsidRPr="003921DD" w:rsidRDefault="003921DD" w:rsidP="008F7C38">
      <w:pPr>
        <w:numPr>
          <w:ilvl w:val="0"/>
          <w:numId w:val="36"/>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921DD">
        <w:rPr>
          <w:rFonts w:ascii="Times New Roman" w:eastAsia="Arial Unicode MS" w:hAnsi="Times New Roman" w:cs="Times New Roman"/>
          <w:color w:val="000000"/>
          <w:sz w:val="24"/>
          <w:szCs w:val="24"/>
          <w:bdr w:val="none" w:sz="0" w:space="0" w:color="000000"/>
          <w:lang w:eastAsia="zh-CN"/>
        </w:rPr>
        <w:t xml:space="preserve">Wykonawca ponosi wszelkie koszty związane z udziałem w postępowaniu, w tym przygotowaniem i złożeniem oferty. </w:t>
      </w:r>
    </w:p>
    <w:p w14:paraId="28ED944F" w14:textId="6C8D4D97" w:rsidR="003921DD" w:rsidRPr="00DB741D" w:rsidRDefault="003921DD" w:rsidP="008F7C38">
      <w:pPr>
        <w:numPr>
          <w:ilvl w:val="0"/>
          <w:numId w:val="36"/>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921DD">
        <w:rPr>
          <w:rFonts w:ascii="Times New Roman" w:eastAsia="Arial Unicode MS" w:hAnsi="Times New Roman" w:cs="Times New Roman"/>
          <w:color w:val="000000"/>
          <w:sz w:val="24"/>
          <w:szCs w:val="24"/>
          <w:bdr w:val="none" w:sz="0" w:space="0" w:color="000000"/>
          <w:lang w:eastAsia="zh-CN"/>
        </w:rPr>
        <w:t xml:space="preserve">Zamawiający nie ponosi odpowiedzialności za nieprawidłowe lub nieterminowe złożenie oferty, w szczególności Zamawiający nie odpowiada za ujawnienie przez Wykonawcę treści swojej oferty przed upływem terminu składania i otwarcia ofert, poprzez złożenie jej w formie pliku niezaszyfrowanego, w niewłaściwej zakładce (np. jako treść pytań lub odwołanie). Nieprawidłowe złożenie oferty przez Wykonawcę nie stanowi podstawy żądania unieważnienia postępowania. Zaleca się, aby założyć profil Wykonawcy </w:t>
      </w:r>
      <w:r w:rsidR="00DB741D">
        <w:rPr>
          <w:rFonts w:ascii="Times New Roman" w:eastAsia="Arial Unicode MS" w:hAnsi="Times New Roman" w:cs="Times New Roman"/>
          <w:color w:val="000000"/>
          <w:sz w:val="24"/>
          <w:szCs w:val="24"/>
          <w:bdr w:val="none" w:sz="0" w:space="0" w:color="000000"/>
          <w:lang w:eastAsia="zh-CN"/>
        </w:rPr>
        <w:br/>
      </w:r>
      <w:r w:rsidRPr="003921DD">
        <w:rPr>
          <w:rFonts w:ascii="Times New Roman" w:eastAsia="Arial Unicode MS" w:hAnsi="Times New Roman" w:cs="Times New Roman"/>
          <w:color w:val="000000"/>
          <w:sz w:val="24"/>
          <w:szCs w:val="24"/>
          <w:bdr w:val="none" w:sz="0" w:space="0" w:color="000000"/>
          <w:lang w:eastAsia="zh-CN"/>
        </w:rPr>
        <w:t xml:space="preserve">i rozpocząć składanie oferty </w:t>
      </w:r>
      <w:r w:rsidRPr="00DB741D">
        <w:rPr>
          <w:rFonts w:ascii="Times New Roman" w:eastAsia="Arial Unicode MS" w:hAnsi="Times New Roman" w:cs="Times New Roman"/>
          <w:color w:val="000000"/>
          <w:sz w:val="24"/>
          <w:szCs w:val="24"/>
          <w:bdr w:val="none" w:sz="0" w:space="0" w:color="000000"/>
          <w:lang w:eastAsia="zh-CN"/>
        </w:rPr>
        <w:t xml:space="preserve">z odpowiednim wyprzedzeniem. </w:t>
      </w:r>
    </w:p>
    <w:p w14:paraId="1026750E" w14:textId="6A68E3EB" w:rsidR="003921DD" w:rsidRPr="00DB741D" w:rsidRDefault="003921DD" w:rsidP="008F7C38">
      <w:pPr>
        <w:numPr>
          <w:ilvl w:val="0"/>
          <w:numId w:val="36"/>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921DD">
        <w:rPr>
          <w:rFonts w:ascii="Times New Roman" w:eastAsia="Arial Unicode MS" w:hAnsi="Times New Roman" w:cs="Times New Roman"/>
          <w:color w:val="000000"/>
          <w:sz w:val="24"/>
          <w:szCs w:val="24"/>
          <w:bdr w:val="none" w:sz="0" w:space="0" w:color="000000"/>
          <w:lang w:eastAsia="zh-CN"/>
        </w:rPr>
        <w:t xml:space="preserve">Wykonawca może zmienić oraz wycofać złożoną przez siebie ofertę przed upływem terminu składania ofert (zmiana oferty odbywa się poprzez wycofanie oraz złożenie nowej oferty </w:t>
      </w:r>
      <w:r w:rsidR="004E11E9" w:rsidRPr="004E11E9">
        <w:rPr>
          <w:rFonts w:ascii="Times New Roman" w:eastAsia="Arial Unicode MS" w:hAnsi="Times New Roman" w:cs="Times New Roman"/>
          <w:b/>
          <w:bCs/>
          <w:color w:val="000000"/>
          <w:sz w:val="24"/>
          <w:szCs w:val="24"/>
          <w:bdr w:val="none" w:sz="0" w:space="0" w:color="000000"/>
          <w:lang w:eastAsia="zh-CN"/>
        </w:rPr>
        <w:t>-</w:t>
      </w:r>
      <w:r w:rsidRPr="003921DD">
        <w:rPr>
          <w:rFonts w:ascii="Times New Roman" w:eastAsia="Arial Unicode MS" w:hAnsi="Times New Roman" w:cs="Times New Roman"/>
          <w:color w:val="000000"/>
          <w:sz w:val="24"/>
          <w:szCs w:val="24"/>
          <w:bdr w:val="none" w:sz="0" w:space="0" w:color="000000"/>
          <w:lang w:eastAsia="zh-CN"/>
        </w:rPr>
        <w:t xml:space="preserve"> </w:t>
      </w:r>
      <w:r w:rsidRPr="00DB741D">
        <w:rPr>
          <w:rFonts w:ascii="Times New Roman" w:eastAsia="Arial Unicode MS" w:hAnsi="Times New Roman" w:cs="Times New Roman"/>
          <w:color w:val="000000"/>
          <w:sz w:val="24"/>
          <w:szCs w:val="24"/>
          <w:bdr w:val="none" w:sz="0" w:space="0" w:color="000000"/>
          <w:lang w:eastAsia="zh-CN"/>
        </w:rPr>
        <w:t xml:space="preserve">z uwagi na zaszyfrowanie plików oferty brak jest możliwości edycji złożonej oferty). W tym celu Wykonawca loguje się do Platformy e-Zamówienia, wyszukuje </w:t>
      </w:r>
      <w:r w:rsidR="00DB741D">
        <w:rPr>
          <w:rFonts w:ascii="Times New Roman" w:eastAsia="Arial Unicode MS" w:hAnsi="Times New Roman" w:cs="Times New Roman"/>
          <w:color w:val="000000"/>
          <w:sz w:val="24"/>
          <w:szCs w:val="24"/>
          <w:bdr w:val="none" w:sz="0" w:space="0" w:color="000000"/>
          <w:lang w:eastAsia="zh-CN"/>
        </w:rPr>
        <w:br/>
      </w:r>
      <w:r w:rsidRPr="00DB741D">
        <w:rPr>
          <w:rFonts w:ascii="Times New Roman" w:eastAsia="Arial Unicode MS" w:hAnsi="Times New Roman" w:cs="Times New Roman"/>
          <w:color w:val="000000"/>
          <w:sz w:val="24"/>
          <w:szCs w:val="24"/>
          <w:bdr w:val="none" w:sz="0" w:space="0" w:color="000000"/>
          <w:lang w:eastAsia="zh-CN"/>
        </w:rPr>
        <w:lastRenderedPageBreak/>
        <w:t>i wybiera dane postępowanie, a następnie po przejściu do zakładki „Oferty/wnioski”, wycofuje ją przy pomocy przycisku „Wycofaj ofertę”.</w:t>
      </w:r>
    </w:p>
    <w:p w14:paraId="395570B5" w14:textId="233EB9B7" w:rsidR="0087798E" w:rsidRPr="00683F10" w:rsidRDefault="003921DD" w:rsidP="000F5514">
      <w:pPr>
        <w:numPr>
          <w:ilvl w:val="0"/>
          <w:numId w:val="36"/>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921DD">
        <w:rPr>
          <w:rFonts w:ascii="Times New Roman" w:eastAsia="Arial Unicode MS" w:hAnsi="Times New Roman" w:cs="Times New Roman"/>
          <w:color w:val="000000"/>
          <w:sz w:val="24"/>
          <w:szCs w:val="24"/>
          <w:bdr w:val="none" w:sz="0" w:space="0" w:color="000000"/>
          <w:lang w:eastAsia="zh-CN"/>
        </w:rPr>
        <w:t>Wykonawca nie może wprowadzić zmian do oferty oraz wycofać jej po upływie terminu składania ofert.</w:t>
      </w:r>
    </w:p>
    <w:p w14:paraId="2FCA0304" w14:textId="77777777" w:rsidR="0089121E" w:rsidRPr="000F5514" w:rsidRDefault="0089121E"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p>
    <w:p w14:paraId="0DA5AC57" w14:textId="237CA585" w:rsidR="00876C57" w:rsidRPr="00CF75DF" w:rsidRDefault="00876C57" w:rsidP="00CF75DF">
      <w:pPr>
        <w:pBdr>
          <w:top w:val="none" w:sz="0" w:space="0" w:color="000000"/>
          <w:left w:val="none" w:sz="0" w:space="0" w:color="000000"/>
          <w:bottom w:val="none" w:sz="0" w:space="0" w:color="000000"/>
          <w:right w:val="none" w:sz="0" w:space="0" w:color="000000"/>
        </w:pBdr>
        <w:suppressAutoHyphens/>
        <w:spacing w:after="120" w:line="276" w:lineRule="auto"/>
        <w:jc w:val="center"/>
        <w:rPr>
          <w:rFonts w:ascii="Times New Roman" w:eastAsia="Arial Unicode MS" w:hAnsi="Times New Roman" w:cs="Times New Roman"/>
          <w:b/>
          <w:bCs/>
          <w:color w:val="000000"/>
          <w:sz w:val="26"/>
          <w:szCs w:val="26"/>
          <w:bdr w:val="none" w:sz="0" w:space="0" w:color="000000"/>
          <w:lang w:eastAsia="zh-CN"/>
        </w:rPr>
      </w:pPr>
      <w:r w:rsidRPr="00815A13">
        <w:rPr>
          <w:rFonts w:ascii="Times New Roman" w:eastAsia="Arial Unicode MS" w:hAnsi="Times New Roman" w:cs="Times New Roman"/>
          <w:b/>
          <w:bCs/>
          <w:color w:val="000000"/>
          <w:sz w:val="26"/>
          <w:szCs w:val="26"/>
          <w:bdr w:val="none" w:sz="0" w:space="0" w:color="000000"/>
          <w:lang w:eastAsia="zh-CN"/>
        </w:rPr>
        <w:t>ROZDZIAŁ X</w:t>
      </w:r>
      <w:r w:rsidR="00AE047B">
        <w:rPr>
          <w:rFonts w:ascii="Times New Roman" w:eastAsia="Arial Unicode MS" w:hAnsi="Times New Roman" w:cs="Times New Roman"/>
          <w:b/>
          <w:bCs/>
          <w:color w:val="000000"/>
          <w:sz w:val="26"/>
          <w:szCs w:val="26"/>
          <w:bdr w:val="none" w:sz="0" w:space="0" w:color="000000"/>
          <w:lang w:eastAsia="zh-CN"/>
        </w:rPr>
        <w:t>III</w:t>
      </w:r>
      <w:r w:rsidR="00815A13" w:rsidRPr="00815A13">
        <w:rPr>
          <w:rFonts w:ascii="Times New Roman" w:eastAsia="Arial Unicode MS" w:hAnsi="Times New Roman" w:cs="Times New Roman"/>
          <w:b/>
          <w:bCs/>
          <w:color w:val="000000"/>
          <w:sz w:val="26"/>
          <w:szCs w:val="26"/>
          <w:bdr w:val="none" w:sz="0" w:space="0" w:color="000000"/>
          <w:lang w:eastAsia="zh-CN"/>
        </w:rPr>
        <w:br/>
      </w:r>
      <w:r w:rsidRPr="00815A13">
        <w:rPr>
          <w:rFonts w:ascii="Times New Roman" w:eastAsia="Arial Unicode MS" w:hAnsi="Times New Roman" w:cs="Times New Roman"/>
          <w:b/>
          <w:bCs/>
          <w:color w:val="000000"/>
          <w:sz w:val="26"/>
          <w:szCs w:val="26"/>
          <w:bdr w:val="none" w:sz="0" w:space="0" w:color="000000"/>
          <w:lang w:eastAsia="zh-CN"/>
        </w:rPr>
        <w:t xml:space="preserve">KRYTERIA </w:t>
      </w:r>
      <w:r w:rsidR="00134DE9">
        <w:rPr>
          <w:rFonts w:ascii="Times New Roman" w:eastAsia="Arial Unicode MS" w:hAnsi="Times New Roman" w:cs="Times New Roman"/>
          <w:b/>
          <w:bCs/>
          <w:color w:val="000000"/>
          <w:sz w:val="26"/>
          <w:szCs w:val="26"/>
          <w:bdr w:val="none" w:sz="0" w:space="0" w:color="000000"/>
          <w:lang w:eastAsia="zh-CN"/>
        </w:rPr>
        <w:t>ORAZ</w:t>
      </w:r>
      <w:r w:rsidRPr="00815A13">
        <w:rPr>
          <w:rFonts w:ascii="Times New Roman" w:eastAsia="Arial Unicode MS" w:hAnsi="Times New Roman" w:cs="Times New Roman"/>
          <w:b/>
          <w:bCs/>
          <w:color w:val="000000"/>
          <w:sz w:val="26"/>
          <w:szCs w:val="26"/>
          <w:bdr w:val="none" w:sz="0" w:space="0" w:color="000000"/>
          <w:lang w:eastAsia="zh-CN"/>
        </w:rPr>
        <w:t xml:space="preserve"> SPOSÓB OCENY OFERT</w:t>
      </w:r>
    </w:p>
    <w:p w14:paraId="4D4A12ED" w14:textId="77777777" w:rsidR="0091389D" w:rsidRDefault="00450794" w:rsidP="008F7C38">
      <w:pPr>
        <w:pStyle w:val="Akapitzlist"/>
        <w:numPr>
          <w:ilvl w:val="3"/>
          <w:numId w:val="34"/>
        </w:numPr>
        <w:spacing w:after="120" w:line="276" w:lineRule="auto"/>
        <w:jc w:val="both"/>
        <w:rPr>
          <w:rFonts w:ascii="Times New Roman" w:hAnsi="Times New Roman" w:cs="Times New Roman"/>
          <w:sz w:val="24"/>
          <w:szCs w:val="24"/>
        </w:rPr>
      </w:pPr>
      <w:r w:rsidRPr="006F2F7A">
        <w:rPr>
          <w:rFonts w:ascii="Times New Roman" w:hAnsi="Times New Roman" w:cs="Times New Roman"/>
          <w:sz w:val="24"/>
          <w:szCs w:val="24"/>
        </w:rPr>
        <w:t>Przy dokonywaniu wyboru najkorzystniejszej oferty Zamawiający stosować będzie następujące kryteria oceny ofert:</w:t>
      </w:r>
      <w:bookmarkStart w:id="10" w:name="_Hlk178241741"/>
    </w:p>
    <w:p w14:paraId="68A140C7" w14:textId="10F509FB" w:rsidR="006D3893" w:rsidRDefault="00450794" w:rsidP="008F7C38">
      <w:pPr>
        <w:pStyle w:val="Akapitzlist"/>
        <w:numPr>
          <w:ilvl w:val="1"/>
          <w:numId w:val="31"/>
        </w:numPr>
        <w:spacing w:after="120" w:line="276" w:lineRule="auto"/>
        <w:jc w:val="both"/>
        <w:rPr>
          <w:rFonts w:ascii="Times New Roman" w:hAnsi="Times New Roman" w:cs="Times New Roman"/>
          <w:sz w:val="24"/>
          <w:szCs w:val="24"/>
        </w:rPr>
      </w:pPr>
      <w:r w:rsidRPr="0091389D">
        <w:rPr>
          <w:rFonts w:ascii="Times New Roman" w:hAnsi="Times New Roman" w:cs="Times New Roman"/>
          <w:sz w:val="24"/>
          <w:szCs w:val="24"/>
        </w:rPr>
        <w:t xml:space="preserve">Cena oferty brutto (C) </w:t>
      </w:r>
      <w:r w:rsidR="006D3893">
        <w:rPr>
          <w:rFonts w:ascii="Times New Roman" w:hAnsi="Times New Roman" w:cs="Times New Roman"/>
          <w:sz w:val="24"/>
          <w:szCs w:val="24"/>
        </w:rPr>
        <w:t>-</w:t>
      </w:r>
      <w:r w:rsidRPr="0091389D">
        <w:rPr>
          <w:rFonts w:ascii="Times New Roman" w:hAnsi="Times New Roman" w:cs="Times New Roman"/>
          <w:sz w:val="24"/>
          <w:szCs w:val="24"/>
        </w:rPr>
        <w:t xml:space="preserve"> </w:t>
      </w:r>
      <w:r w:rsidR="006D3893">
        <w:rPr>
          <w:rFonts w:ascii="Times New Roman" w:hAnsi="Times New Roman" w:cs="Times New Roman"/>
          <w:sz w:val="24"/>
          <w:szCs w:val="24"/>
        </w:rPr>
        <w:t xml:space="preserve">waga: </w:t>
      </w:r>
      <w:r w:rsidR="00DB1384" w:rsidRPr="0091389D">
        <w:rPr>
          <w:rFonts w:ascii="Times New Roman" w:hAnsi="Times New Roman" w:cs="Times New Roman"/>
          <w:sz w:val="24"/>
          <w:szCs w:val="24"/>
        </w:rPr>
        <w:t>7</w:t>
      </w:r>
      <w:r w:rsidRPr="0091389D">
        <w:rPr>
          <w:rFonts w:ascii="Times New Roman" w:hAnsi="Times New Roman" w:cs="Times New Roman"/>
          <w:sz w:val="24"/>
          <w:szCs w:val="24"/>
        </w:rPr>
        <w:t>0% (</w:t>
      </w:r>
      <w:r w:rsidR="00DB1384" w:rsidRPr="0091389D">
        <w:rPr>
          <w:rFonts w:ascii="Times New Roman" w:hAnsi="Times New Roman" w:cs="Times New Roman"/>
          <w:sz w:val="24"/>
          <w:szCs w:val="24"/>
        </w:rPr>
        <w:t>7</w:t>
      </w:r>
      <w:r w:rsidRPr="0091389D">
        <w:rPr>
          <w:rFonts w:ascii="Times New Roman" w:hAnsi="Times New Roman" w:cs="Times New Roman"/>
          <w:sz w:val="24"/>
          <w:szCs w:val="24"/>
        </w:rPr>
        <w:t>0 pkt)</w:t>
      </w:r>
    </w:p>
    <w:p w14:paraId="6910A1C0" w14:textId="6261F10F" w:rsidR="00450794" w:rsidRPr="006D3893" w:rsidRDefault="00450794" w:rsidP="008F7C38">
      <w:pPr>
        <w:pStyle w:val="Akapitzlist"/>
        <w:numPr>
          <w:ilvl w:val="1"/>
          <w:numId w:val="31"/>
        </w:numPr>
        <w:spacing w:after="120" w:line="276" w:lineRule="auto"/>
        <w:jc w:val="both"/>
        <w:rPr>
          <w:rFonts w:ascii="Times New Roman" w:hAnsi="Times New Roman" w:cs="Times New Roman"/>
          <w:sz w:val="24"/>
          <w:szCs w:val="24"/>
        </w:rPr>
      </w:pPr>
      <w:r w:rsidRPr="006D3893">
        <w:rPr>
          <w:rFonts w:ascii="Times New Roman" w:hAnsi="Times New Roman" w:cs="Times New Roman"/>
          <w:sz w:val="24"/>
          <w:szCs w:val="24"/>
        </w:rPr>
        <w:t>Termin realizacji</w:t>
      </w:r>
      <w:r w:rsidR="006D3893">
        <w:rPr>
          <w:rFonts w:ascii="Times New Roman" w:hAnsi="Times New Roman" w:cs="Times New Roman"/>
          <w:sz w:val="24"/>
          <w:szCs w:val="24"/>
        </w:rPr>
        <w:t xml:space="preserve"> zamówienia</w:t>
      </w:r>
      <w:r w:rsidRPr="006D3893">
        <w:rPr>
          <w:rFonts w:ascii="Times New Roman" w:hAnsi="Times New Roman" w:cs="Times New Roman"/>
          <w:sz w:val="24"/>
          <w:szCs w:val="24"/>
        </w:rPr>
        <w:t xml:space="preserve"> (T) </w:t>
      </w:r>
      <w:r w:rsidR="006D3893">
        <w:rPr>
          <w:rFonts w:ascii="Times New Roman" w:hAnsi="Times New Roman" w:cs="Times New Roman"/>
          <w:sz w:val="24"/>
          <w:szCs w:val="24"/>
        </w:rPr>
        <w:t>-</w:t>
      </w:r>
      <w:r w:rsidRPr="006D3893">
        <w:rPr>
          <w:rFonts w:ascii="Times New Roman" w:hAnsi="Times New Roman" w:cs="Times New Roman"/>
          <w:sz w:val="24"/>
          <w:szCs w:val="24"/>
        </w:rPr>
        <w:t xml:space="preserve"> </w:t>
      </w:r>
      <w:r w:rsidR="006D3893">
        <w:rPr>
          <w:rFonts w:ascii="Times New Roman" w:hAnsi="Times New Roman" w:cs="Times New Roman"/>
          <w:sz w:val="24"/>
          <w:szCs w:val="24"/>
        </w:rPr>
        <w:t xml:space="preserve">waga: </w:t>
      </w:r>
      <w:r w:rsidR="00DB1384" w:rsidRPr="006D3893">
        <w:rPr>
          <w:rFonts w:ascii="Times New Roman" w:hAnsi="Times New Roman" w:cs="Times New Roman"/>
          <w:sz w:val="24"/>
          <w:szCs w:val="24"/>
        </w:rPr>
        <w:t>3</w:t>
      </w:r>
      <w:r w:rsidRPr="006D3893">
        <w:rPr>
          <w:rFonts w:ascii="Times New Roman" w:hAnsi="Times New Roman" w:cs="Times New Roman"/>
          <w:sz w:val="24"/>
          <w:szCs w:val="24"/>
        </w:rPr>
        <w:t>0% (</w:t>
      </w:r>
      <w:r w:rsidR="00DB1384" w:rsidRPr="006D3893">
        <w:rPr>
          <w:rFonts w:ascii="Times New Roman" w:hAnsi="Times New Roman" w:cs="Times New Roman"/>
          <w:sz w:val="24"/>
          <w:szCs w:val="24"/>
        </w:rPr>
        <w:t>3</w:t>
      </w:r>
      <w:r w:rsidRPr="006D3893">
        <w:rPr>
          <w:rFonts w:ascii="Times New Roman" w:hAnsi="Times New Roman" w:cs="Times New Roman"/>
          <w:sz w:val="24"/>
          <w:szCs w:val="24"/>
        </w:rPr>
        <w:t>0 pkt)</w:t>
      </w:r>
    </w:p>
    <w:bookmarkEnd w:id="10"/>
    <w:p w14:paraId="472D8E1A" w14:textId="77777777" w:rsidR="00007291" w:rsidRDefault="001202D6" w:rsidP="008F7C38">
      <w:pPr>
        <w:pStyle w:val="Akapitzlist"/>
        <w:numPr>
          <w:ilvl w:val="3"/>
          <w:numId w:val="34"/>
        </w:numPr>
        <w:spacing w:line="276" w:lineRule="auto"/>
        <w:jc w:val="both"/>
        <w:rPr>
          <w:rFonts w:ascii="Times New Roman" w:hAnsi="Times New Roman" w:cs="Times New Roman"/>
          <w:sz w:val="24"/>
          <w:szCs w:val="24"/>
        </w:rPr>
      </w:pPr>
      <w:r w:rsidRPr="001202D6">
        <w:rPr>
          <w:rFonts w:ascii="Times New Roman" w:hAnsi="Times New Roman" w:cs="Times New Roman"/>
          <w:sz w:val="24"/>
          <w:szCs w:val="24"/>
        </w:rPr>
        <w:t>Zamawiający dokona oceny ofert przyznając punkty w ramach poszczególnych kryteriów oceny ofert, przyjmując zasadę, że 1% = 1 punkt.</w:t>
      </w:r>
    </w:p>
    <w:p w14:paraId="4FD5DC94" w14:textId="1903F07C" w:rsidR="00450794" w:rsidRPr="00007291" w:rsidRDefault="00450794" w:rsidP="008F7C38">
      <w:pPr>
        <w:pStyle w:val="Akapitzlist"/>
        <w:numPr>
          <w:ilvl w:val="3"/>
          <w:numId w:val="34"/>
        </w:numPr>
        <w:spacing w:line="276" w:lineRule="auto"/>
        <w:jc w:val="both"/>
        <w:rPr>
          <w:rFonts w:ascii="Times New Roman" w:hAnsi="Times New Roman" w:cs="Times New Roman"/>
          <w:b/>
          <w:bCs/>
          <w:sz w:val="24"/>
          <w:szCs w:val="24"/>
        </w:rPr>
      </w:pPr>
      <w:r w:rsidRPr="00007291">
        <w:rPr>
          <w:rFonts w:ascii="Times New Roman" w:hAnsi="Times New Roman" w:cs="Times New Roman"/>
          <w:b/>
          <w:bCs/>
          <w:sz w:val="24"/>
          <w:szCs w:val="24"/>
        </w:rPr>
        <w:t>Opis kryterium „Cena oferty brutto”</w:t>
      </w:r>
    </w:p>
    <w:p w14:paraId="6F2E5749" w14:textId="53A3EDA1" w:rsidR="00A265E9" w:rsidRDefault="00DD6F4C" w:rsidP="00A40D5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Pr>
          <w:rFonts w:ascii="Times New Roman" w:eastAsia="Arial Unicode MS" w:hAnsi="Times New Roman" w:cs="Times New Roman"/>
          <w:color w:val="000000"/>
          <w:sz w:val="24"/>
          <w:szCs w:val="24"/>
          <w:bdr w:val="none" w:sz="0" w:space="0" w:color="000000"/>
          <w:lang w:eastAsia="zh-CN"/>
        </w:rPr>
        <w:t>W ramach oceny oferty na podstawie niniejszego kryterium, Zamawiający bierze pod uwagę cenę oferty brutto, którą Wykonawca wskazuje w Formularzu ofertowym (</w:t>
      </w:r>
      <w:r w:rsidRPr="00DA7391">
        <w:rPr>
          <w:rFonts w:ascii="Times New Roman" w:eastAsia="Arial Unicode MS" w:hAnsi="Times New Roman" w:cs="Times New Roman"/>
          <w:b/>
          <w:bCs/>
          <w:color w:val="000000"/>
          <w:sz w:val="24"/>
          <w:szCs w:val="24"/>
          <w:bdr w:val="none" w:sz="0" w:space="0" w:color="000000"/>
          <w:lang w:eastAsia="zh-CN"/>
        </w:rPr>
        <w:t xml:space="preserve">Załącznik nr </w:t>
      </w:r>
      <w:r w:rsidR="005D1A32">
        <w:rPr>
          <w:rFonts w:ascii="Times New Roman" w:eastAsia="Arial Unicode MS" w:hAnsi="Times New Roman" w:cs="Times New Roman"/>
          <w:b/>
          <w:bCs/>
          <w:color w:val="000000"/>
          <w:sz w:val="24"/>
          <w:szCs w:val="24"/>
          <w:bdr w:val="none" w:sz="0" w:space="0" w:color="000000"/>
          <w:lang w:eastAsia="zh-CN"/>
        </w:rPr>
        <w:t>3</w:t>
      </w:r>
      <w:r w:rsidRPr="00DA7391">
        <w:rPr>
          <w:rFonts w:ascii="Times New Roman" w:eastAsia="Arial Unicode MS" w:hAnsi="Times New Roman" w:cs="Times New Roman"/>
          <w:b/>
          <w:bCs/>
          <w:color w:val="000000"/>
          <w:sz w:val="24"/>
          <w:szCs w:val="24"/>
          <w:bdr w:val="none" w:sz="0" w:space="0" w:color="000000"/>
          <w:lang w:eastAsia="zh-CN"/>
        </w:rPr>
        <w:t xml:space="preserve"> do SWZ</w:t>
      </w:r>
      <w:r>
        <w:rPr>
          <w:rFonts w:ascii="Times New Roman" w:eastAsia="Arial Unicode MS" w:hAnsi="Times New Roman" w:cs="Times New Roman"/>
          <w:color w:val="000000"/>
          <w:sz w:val="24"/>
          <w:szCs w:val="24"/>
          <w:bdr w:val="none" w:sz="0" w:space="0" w:color="000000"/>
          <w:lang w:eastAsia="zh-CN"/>
        </w:rPr>
        <w:t>).</w:t>
      </w:r>
    </w:p>
    <w:p w14:paraId="542ED14D" w14:textId="2320675E" w:rsidR="00D35A78" w:rsidRDefault="00007291" w:rsidP="00A40D5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007291">
        <w:rPr>
          <w:rFonts w:ascii="Times New Roman" w:eastAsia="Arial Unicode MS" w:hAnsi="Times New Roman" w:cs="Times New Roman"/>
          <w:color w:val="000000"/>
          <w:sz w:val="24"/>
          <w:szCs w:val="24"/>
          <w:bdr w:val="none" w:sz="0" w:space="0" w:color="000000"/>
          <w:lang w:eastAsia="zh-CN"/>
        </w:rPr>
        <w:t xml:space="preserve">Punkty zostaną obliczone według </w:t>
      </w:r>
      <w:r>
        <w:rPr>
          <w:rFonts w:ascii="Times New Roman" w:eastAsia="Arial Unicode MS" w:hAnsi="Times New Roman" w:cs="Times New Roman"/>
          <w:color w:val="000000"/>
          <w:sz w:val="24"/>
          <w:szCs w:val="24"/>
          <w:bdr w:val="none" w:sz="0" w:space="0" w:color="000000"/>
          <w:lang w:eastAsia="zh-CN"/>
        </w:rPr>
        <w:t xml:space="preserve">poniższego </w:t>
      </w:r>
      <w:r w:rsidRPr="00007291">
        <w:rPr>
          <w:rFonts w:ascii="Times New Roman" w:eastAsia="Arial Unicode MS" w:hAnsi="Times New Roman" w:cs="Times New Roman"/>
          <w:color w:val="000000"/>
          <w:sz w:val="24"/>
          <w:szCs w:val="24"/>
          <w:bdr w:val="none" w:sz="0" w:space="0" w:color="000000"/>
          <w:lang w:eastAsia="zh-CN"/>
        </w:rPr>
        <w:t>wzoru</w:t>
      </w:r>
      <w:r>
        <w:rPr>
          <w:rFonts w:ascii="Times New Roman" w:eastAsia="Arial Unicode MS" w:hAnsi="Times New Roman" w:cs="Times New Roman"/>
          <w:color w:val="000000"/>
          <w:sz w:val="24"/>
          <w:szCs w:val="24"/>
          <w:bdr w:val="none" w:sz="0" w:space="0" w:color="000000"/>
          <w:lang w:eastAsia="zh-CN"/>
        </w:rPr>
        <w:t>:</w:t>
      </w:r>
    </w:p>
    <w:p w14:paraId="2A9708A7" w14:textId="38EB632D" w:rsidR="00450794" w:rsidRPr="000F5514" w:rsidRDefault="00450794" w:rsidP="00A40D5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 xml:space="preserve">                   C min</w:t>
      </w:r>
    </w:p>
    <w:p w14:paraId="7F33B59F" w14:textId="7008C5B3" w:rsidR="00450794" w:rsidRPr="000F5514" w:rsidRDefault="00450794" w:rsidP="00A40D5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 xml:space="preserve">C =    --------------------   x </w:t>
      </w:r>
      <w:r w:rsidR="00376384" w:rsidRPr="000F5514">
        <w:rPr>
          <w:rFonts w:ascii="Times New Roman" w:eastAsia="Arial Unicode MS" w:hAnsi="Times New Roman" w:cs="Times New Roman"/>
          <w:color w:val="000000"/>
          <w:sz w:val="24"/>
          <w:szCs w:val="24"/>
          <w:bdr w:val="none" w:sz="0" w:space="0" w:color="000000"/>
          <w:lang w:eastAsia="zh-CN"/>
        </w:rPr>
        <w:t>7</w:t>
      </w:r>
      <w:r w:rsidRPr="000F5514">
        <w:rPr>
          <w:rFonts w:ascii="Times New Roman" w:eastAsia="Arial Unicode MS" w:hAnsi="Times New Roman" w:cs="Times New Roman"/>
          <w:color w:val="000000"/>
          <w:sz w:val="24"/>
          <w:szCs w:val="24"/>
          <w:bdr w:val="none" w:sz="0" w:space="0" w:color="000000"/>
          <w:lang w:eastAsia="zh-CN"/>
        </w:rPr>
        <w:t>0</w:t>
      </w:r>
    </w:p>
    <w:p w14:paraId="7DCB957C" w14:textId="7F3E531D" w:rsidR="00450794" w:rsidRPr="000F5514" w:rsidRDefault="00450794" w:rsidP="00A40D5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 xml:space="preserve">                    C o</w:t>
      </w:r>
    </w:p>
    <w:p w14:paraId="0632B8A7" w14:textId="77777777" w:rsidR="00450794" w:rsidRPr="000F5514" w:rsidRDefault="00450794" w:rsidP="00A40D5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 xml:space="preserve">gdzie: </w:t>
      </w:r>
    </w:p>
    <w:p w14:paraId="62E282DB" w14:textId="77777777" w:rsidR="00450794" w:rsidRPr="000F5514" w:rsidRDefault="00450794" w:rsidP="00A40D5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C min – cena ofertowa brutto najtańszej oferty</w:t>
      </w:r>
    </w:p>
    <w:p w14:paraId="26C3017F" w14:textId="77777777" w:rsidR="00450794" w:rsidRPr="000F5514" w:rsidRDefault="00450794" w:rsidP="00A40D5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 xml:space="preserve">C o – cena ofertowa brutto oferty ocenianej </w:t>
      </w:r>
    </w:p>
    <w:p w14:paraId="570B74A5" w14:textId="29FB2BED" w:rsidR="00007291" w:rsidRDefault="00277F9B" w:rsidP="00007291">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Pr>
          <w:rFonts w:ascii="Times New Roman" w:eastAsia="Arial Unicode MS" w:hAnsi="Times New Roman" w:cs="Times New Roman"/>
          <w:color w:val="000000"/>
          <w:sz w:val="24"/>
          <w:szCs w:val="24"/>
          <w:bdr w:val="none" w:sz="0" w:space="0" w:color="000000"/>
          <w:lang w:eastAsia="zh-CN"/>
        </w:rPr>
        <w:br/>
      </w:r>
      <w:r w:rsidR="00507448">
        <w:rPr>
          <w:rFonts w:ascii="Times New Roman" w:eastAsia="Arial Unicode MS" w:hAnsi="Times New Roman" w:cs="Times New Roman"/>
          <w:color w:val="000000"/>
          <w:sz w:val="24"/>
          <w:szCs w:val="24"/>
          <w:bdr w:val="none" w:sz="0" w:space="0" w:color="000000"/>
          <w:lang w:eastAsia="zh-CN"/>
        </w:rPr>
        <w:t xml:space="preserve">Maksymalna liczba punktów </w:t>
      </w:r>
      <w:r w:rsidR="00565A74">
        <w:rPr>
          <w:rFonts w:ascii="Times New Roman" w:eastAsia="Arial Unicode MS" w:hAnsi="Times New Roman" w:cs="Times New Roman"/>
          <w:color w:val="000000"/>
          <w:sz w:val="24"/>
          <w:szCs w:val="24"/>
          <w:bdr w:val="none" w:sz="0" w:space="0" w:color="000000"/>
          <w:lang w:eastAsia="zh-CN"/>
        </w:rPr>
        <w:t>możliwych do uzyskania w tym kryterium wynosi</w:t>
      </w:r>
      <w:r w:rsidR="00507448">
        <w:rPr>
          <w:rFonts w:ascii="Times New Roman" w:eastAsia="Arial Unicode MS" w:hAnsi="Times New Roman" w:cs="Times New Roman"/>
          <w:color w:val="000000"/>
          <w:sz w:val="24"/>
          <w:szCs w:val="24"/>
          <w:bdr w:val="none" w:sz="0" w:space="0" w:color="000000"/>
          <w:lang w:eastAsia="zh-CN"/>
        </w:rPr>
        <w:t xml:space="preserve"> 70 punktów.</w:t>
      </w:r>
      <w:r w:rsidR="00007291" w:rsidRPr="00007291">
        <w:rPr>
          <w:rFonts w:ascii="Times New Roman" w:eastAsia="Arial Unicode MS" w:hAnsi="Times New Roman" w:cs="Times New Roman"/>
          <w:color w:val="000000"/>
          <w:sz w:val="24"/>
          <w:szCs w:val="24"/>
          <w:bdr w:val="none" w:sz="0" w:space="0" w:color="000000"/>
          <w:lang w:eastAsia="zh-CN"/>
        </w:rPr>
        <w:t xml:space="preserve"> </w:t>
      </w:r>
    </w:p>
    <w:p w14:paraId="567614F5" w14:textId="3CF2F76A" w:rsidR="00450794" w:rsidRPr="000F5514" w:rsidRDefault="00007291" w:rsidP="00A40D5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007291">
        <w:rPr>
          <w:rFonts w:ascii="Times New Roman" w:eastAsia="Arial Unicode MS" w:hAnsi="Times New Roman" w:cs="Times New Roman"/>
          <w:color w:val="000000"/>
          <w:sz w:val="24"/>
          <w:szCs w:val="24"/>
          <w:bdr w:val="none" w:sz="0" w:space="0" w:color="000000"/>
          <w:lang w:eastAsia="zh-CN"/>
        </w:rPr>
        <w:t xml:space="preserve">Końcowy wynik powyższego działania zostanie zaokrąglony do </w:t>
      </w:r>
      <w:proofErr w:type="spellStart"/>
      <w:r w:rsidRPr="00007291">
        <w:rPr>
          <w:rFonts w:ascii="Times New Roman" w:eastAsia="Arial Unicode MS" w:hAnsi="Times New Roman" w:cs="Times New Roman"/>
          <w:color w:val="000000"/>
          <w:sz w:val="24"/>
          <w:szCs w:val="24"/>
          <w:bdr w:val="none" w:sz="0" w:space="0" w:color="000000"/>
          <w:lang w:eastAsia="zh-CN"/>
        </w:rPr>
        <w:t>dw</w:t>
      </w:r>
      <w:proofErr w:type="spellEnd"/>
      <w:r w:rsidRPr="00007291">
        <w:rPr>
          <w:rFonts w:ascii="Times New Roman" w:eastAsia="Arial Unicode MS" w:hAnsi="Times New Roman" w:cs="Times New Roman"/>
          <w:color w:val="000000"/>
          <w:sz w:val="24"/>
          <w:szCs w:val="24"/>
          <w:bdr w:val="none" w:sz="0" w:space="0" w:color="000000"/>
          <w:lang w:val="es-ES_tradnl" w:eastAsia="zh-CN"/>
        </w:rPr>
        <w:t>ó</w:t>
      </w:r>
      <w:proofErr w:type="spellStart"/>
      <w:r w:rsidRPr="00007291">
        <w:rPr>
          <w:rFonts w:ascii="Times New Roman" w:eastAsia="Arial Unicode MS" w:hAnsi="Times New Roman" w:cs="Times New Roman"/>
          <w:color w:val="000000"/>
          <w:sz w:val="24"/>
          <w:szCs w:val="24"/>
          <w:bdr w:val="none" w:sz="0" w:space="0" w:color="000000"/>
          <w:lang w:eastAsia="zh-CN"/>
        </w:rPr>
        <w:t>ch</w:t>
      </w:r>
      <w:proofErr w:type="spellEnd"/>
      <w:r w:rsidRPr="00007291">
        <w:rPr>
          <w:rFonts w:ascii="Times New Roman" w:eastAsia="Arial Unicode MS" w:hAnsi="Times New Roman" w:cs="Times New Roman"/>
          <w:color w:val="000000"/>
          <w:sz w:val="24"/>
          <w:szCs w:val="24"/>
          <w:bdr w:val="none" w:sz="0" w:space="0" w:color="000000"/>
          <w:lang w:eastAsia="zh-CN"/>
        </w:rPr>
        <w:t xml:space="preserve"> miejsc po przecinku.</w:t>
      </w:r>
      <w:r w:rsidR="00277F9B">
        <w:rPr>
          <w:rFonts w:ascii="Times New Roman" w:eastAsia="Arial Unicode MS" w:hAnsi="Times New Roman" w:cs="Times New Roman"/>
          <w:color w:val="000000"/>
          <w:sz w:val="24"/>
          <w:szCs w:val="24"/>
          <w:bdr w:val="none" w:sz="0" w:space="0" w:color="000000"/>
          <w:lang w:eastAsia="zh-CN"/>
        </w:rPr>
        <w:br/>
      </w:r>
    </w:p>
    <w:p w14:paraId="0B0EE2A2" w14:textId="69A4E00C" w:rsidR="00450794" w:rsidRPr="00294A07" w:rsidRDefault="00294A07" w:rsidP="008F7C38">
      <w:pPr>
        <w:pStyle w:val="Akapitzlist"/>
        <w:numPr>
          <w:ilvl w:val="0"/>
          <w:numId w:val="34"/>
        </w:numPr>
        <w:spacing w:after="120" w:line="276" w:lineRule="auto"/>
        <w:jc w:val="both"/>
        <w:rPr>
          <w:rFonts w:ascii="Times New Roman" w:hAnsi="Times New Roman" w:cs="Times New Roman"/>
          <w:b/>
          <w:bCs/>
          <w:sz w:val="24"/>
          <w:szCs w:val="24"/>
        </w:rPr>
      </w:pPr>
      <w:r w:rsidRPr="00294A07">
        <w:rPr>
          <w:rFonts w:ascii="Times New Roman" w:hAnsi="Times New Roman" w:cs="Times New Roman"/>
          <w:b/>
          <w:bCs/>
          <w:sz w:val="24"/>
          <w:szCs w:val="24"/>
        </w:rPr>
        <w:t>Opis kryterium „Termin realizacji zamówienia”</w:t>
      </w:r>
    </w:p>
    <w:p w14:paraId="3F613E5A" w14:textId="781723A4" w:rsidR="00450794" w:rsidRDefault="003C7C5D" w:rsidP="00A40D5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C7C5D">
        <w:rPr>
          <w:rFonts w:ascii="Times New Roman" w:eastAsia="Arial Unicode MS" w:hAnsi="Times New Roman" w:cs="Times New Roman"/>
          <w:color w:val="000000"/>
          <w:sz w:val="24"/>
          <w:szCs w:val="24"/>
          <w:bdr w:val="none" w:sz="0" w:space="0" w:color="000000"/>
          <w:lang w:eastAsia="zh-CN"/>
        </w:rPr>
        <w:t xml:space="preserve">W ramach oceny oferty na podstawie niniejszego kryterium, Zamawiający bierze pod uwagę </w:t>
      </w:r>
      <w:r w:rsidR="00450794" w:rsidRPr="000F5514">
        <w:rPr>
          <w:rFonts w:ascii="Times New Roman" w:eastAsia="Arial Unicode MS" w:hAnsi="Times New Roman" w:cs="Times New Roman"/>
          <w:color w:val="000000"/>
          <w:sz w:val="24"/>
          <w:szCs w:val="24"/>
          <w:bdr w:val="none" w:sz="0" w:space="0" w:color="000000"/>
          <w:lang w:eastAsia="zh-CN"/>
        </w:rPr>
        <w:t xml:space="preserve">termin realizacji zamówienia </w:t>
      </w:r>
      <w:r w:rsidR="004514F0">
        <w:rPr>
          <w:rFonts w:ascii="Times New Roman" w:eastAsia="Arial Unicode MS" w:hAnsi="Times New Roman" w:cs="Times New Roman"/>
          <w:color w:val="000000"/>
          <w:sz w:val="24"/>
          <w:szCs w:val="24"/>
          <w:bdr w:val="none" w:sz="0" w:space="0" w:color="000000"/>
          <w:lang w:eastAsia="zh-CN"/>
        </w:rPr>
        <w:t>wskazany przez Wykonawcę w Formularzu ofertowym (</w:t>
      </w:r>
      <w:r w:rsidR="004514F0" w:rsidRPr="00617114">
        <w:rPr>
          <w:rFonts w:ascii="Times New Roman" w:eastAsia="Arial Unicode MS" w:hAnsi="Times New Roman" w:cs="Times New Roman"/>
          <w:b/>
          <w:bCs/>
          <w:color w:val="000000"/>
          <w:sz w:val="24"/>
          <w:szCs w:val="24"/>
          <w:bdr w:val="none" w:sz="0" w:space="0" w:color="000000"/>
          <w:lang w:eastAsia="zh-CN"/>
        </w:rPr>
        <w:t xml:space="preserve">Załącznik nr </w:t>
      </w:r>
      <w:r w:rsidR="005D1A32">
        <w:rPr>
          <w:rFonts w:ascii="Times New Roman" w:eastAsia="Arial Unicode MS" w:hAnsi="Times New Roman" w:cs="Times New Roman"/>
          <w:b/>
          <w:bCs/>
          <w:color w:val="000000"/>
          <w:sz w:val="24"/>
          <w:szCs w:val="24"/>
          <w:bdr w:val="none" w:sz="0" w:space="0" w:color="000000"/>
          <w:lang w:eastAsia="zh-CN"/>
        </w:rPr>
        <w:t>3</w:t>
      </w:r>
      <w:r w:rsidR="004514F0" w:rsidRPr="00617114">
        <w:rPr>
          <w:rFonts w:ascii="Times New Roman" w:eastAsia="Arial Unicode MS" w:hAnsi="Times New Roman" w:cs="Times New Roman"/>
          <w:b/>
          <w:bCs/>
          <w:color w:val="000000"/>
          <w:sz w:val="24"/>
          <w:szCs w:val="24"/>
          <w:bdr w:val="none" w:sz="0" w:space="0" w:color="000000"/>
          <w:lang w:eastAsia="zh-CN"/>
        </w:rPr>
        <w:t xml:space="preserve"> do SWZ</w:t>
      </w:r>
      <w:r w:rsidR="004514F0">
        <w:rPr>
          <w:rFonts w:ascii="Times New Roman" w:eastAsia="Arial Unicode MS" w:hAnsi="Times New Roman" w:cs="Times New Roman"/>
          <w:color w:val="000000"/>
          <w:sz w:val="24"/>
          <w:szCs w:val="24"/>
          <w:bdr w:val="none" w:sz="0" w:space="0" w:color="000000"/>
          <w:lang w:eastAsia="zh-CN"/>
        </w:rPr>
        <w:t>)</w:t>
      </w:r>
      <w:r w:rsidR="00D52E4B">
        <w:rPr>
          <w:rFonts w:ascii="Times New Roman" w:eastAsia="Arial Unicode MS" w:hAnsi="Times New Roman" w:cs="Times New Roman"/>
          <w:color w:val="000000"/>
          <w:sz w:val="24"/>
          <w:szCs w:val="24"/>
          <w:bdr w:val="none" w:sz="0" w:space="0" w:color="000000"/>
          <w:lang w:eastAsia="zh-CN"/>
        </w:rPr>
        <w:t>.</w:t>
      </w:r>
    </w:p>
    <w:p w14:paraId="35096EB7" w14:textId="77777777" w:rsidR="00293529" w:rsidRDefault="00157645" w:rsidP="00A40D5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hAnsi="Times New Roman" w:cs="Times New Roman"/>
          <w:b/>
          <w:bCs/>
          <w:sz w:val="24"/>
          <w:szCs w:val="24"/>
        </w:rPr>
      </w:pPr>
      <w:r w:rsidRPr="0094035C">
        <w:rPr>
          <w:rFonts w:ascii="Times New Roman" w:hAnsi="Times New Roman" w:cs="Times New Roman"/>
          <w:sz w:val="24"/>
          <w:szCs w:val="24"/>
        </w:rPr>
        <w:t>Punkty zostaną przyznane w następujący sposób</w:t>
      </w:r>
      <w:r w:rsidR="00293529">
        <w:rPr>
          <w:rFonts w:ascii="Times New Roman" w:hAnsi="Times New Roman" w:cs="Times New Roman"/>
          <w:sz w:val="24"/>
          <w:szCs w:val="24"/>
        </w:rPr>
        <w:t>:</w:t>
      </w:r>
    </w:p>
    <w:p w14:paraId="76B65263" w14:textId="7BFD072E" w:rsidR="009B2BDC" w:rsidRPr="00293529" w:rsidRDefault="009B2BDC" w:rsidP="00A40D5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hAnsi="Times New Roman" w:cs="Times New Roman"/>
          <w:sz w:val="24"/>
          <w:szCs w:val="24"/>
        </w:rPr>
      </w:pPr>
      <w:r w:rsidRPr="007142D8">
        <w:rPr>
          <w:rFonts w:ascii="Times New Roman" w:hAnsi="Times New Roman" w:cs="Times New Roman"/>
          <w:b/>
          <w:bCs/>
          <w:sz w:val="24"/>
          <w:szCs w:val="24"/>
        </w:rPr>
        <w:t>od 7 dni do 14 dni – 30 punktów</w:t>
      </w:r>
    </w:p>
    <w:p w14:paraId="5A6161FA" w14:textId="0D7839F0" w:rsidR="009B2BDC" w:rsidRPr="007142D8" w:rsidRDefault="009B2BDC" w:rsidP="00A40D5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hAnsi="Times New Roman" w:cs="Times New Roman"/>
          <w:b/>
          <w:bCs/>
          <w:sz w:val="24"/>
          <w:szCs w:val="24"/>
        </w:rPr>
      </w:pPr>
      <w:r w:rsidRPr="007142D8">
        <w:rPr>
          <w:rFonts w:ascii="Times New Roman" w:hAnsi="Times New Roman" w:cs="Times New Roman"/>
          <w:b/>
          <w:bCs/>
          <w:sz w:val="24"/>
          <w:szCs w:val="24"/>
        </w:rPr>
        <w:t>od 15 dni do 21 dni – 20 punktów</w:t>
      </w:r>
    </w:p>
    <w:p w14:paraId="10843A34" w14:textId="01E6BE10" w:rsidR="009B2BDC" w:rsidRPr="007142D8" w:rsidRDefault="009B2BDC" w:rsidP="00A40D5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hAnsi="Times New Roman" w:cs="Times New Roman"/>
          <w:b/>
          <w:bCs/>
          <w:sz w:val="24"/>
          <w:szCs w:val="24"/>
        </w:rPr>
      </w:pPr>
      <w:r w:rsidRPr="007142D8">
        <w:rPr>
          <w:rFonts w:ascii="Times New Roman" w:hAnsi="Times New Roman" w:cs="Times New Roman"/>
          <w:b/>
          <w:bCs/>
          <w:sz w:val="24"/>
          <w:szCs w:val="24"/>
        </w:rPr>
        <w:lastRenderedPageBreak/>
        <w:t>od 22 dni do 30 dni – 10 punktów</w:t>
      </w:r>
    </w:p>
    <w:p w14:paraId="35552961" w14:textId="1F21489B" w:rsidR="00E34F96" w:rsidRDefault="00E34F96" w:rsidP="00E34F96">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Pr>
          <w:rFonts w:ascii="Times New Roman" w:eastAsia="Arial Unicode MS" w:hAnsi="Times New Roman" w:cs="Times New Roman"/>
          <w:color w:val="000000"/>
          <w:sz w:val="24"/>
          <w:szCs w:val="24"/>
          <w:bdr w:val="none" w:sz="0" w:space="0" w:color="000000"/>
          <w:lang w:eastAsia="zh-CN"/>
        </w:rPr>
        <w:br/>
        <w:t>Maksymalna liczba punktów możliwych do uzyskania w tym kryterium wynosi 30 punktów.</w:t>
      </w:r>
      <w:r w:rsidRPr="00007291">
        <w:rPr>
          <w:rFonts w:ascii="Times New Roman" w:eastAsia="Arial Unicode MS" w:hAnsi="Times New Roman" w:cs="Times New Roman"/>
          <w:color w:val="000000"/>
          <w:sz w:val="24"/>
          <w:szCs w:val="24"/>
          <w:bdr w:val="none" w:sz="0" w:space="0" w:color="000000"/>
          <w:lang w:eastAsia="zh-CN"/>
        </w:rPr>
        <w:t xml:space="preserve"> </w:t>
      </w:r>
    </w:p>
    <w:p w14:paraId="025B7C71" w14:textId="5CFFD6FA" w:rsidR="00450794" w:rsidRPr="004105AC" w:rsidRDefault="00B40B39" w:rsidP="00A40D5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hAnsi="Times New Roman" w:cs="Times New Roman"/>
          <w:sz w:val="24"/>
          <w:szCs w:val="24"/>
        </w:rPr>
      </w:pPr>
      <w:r w:rsidRPr="00B40B39">
        <w:rPr>
          <w:rFonts w:ascii="Times New Roman" w:hAnsi="Times New Roman" w:cs="Times New Roman"/>
          <w:b/>
          <w:bCs/>
          <w:sz w:val="24"/>
          <w:szCs w:val="24"/>
        </w:rPr>
        <w:t>UWAGA!</w:t>
      </w:r>
      <w:r>
        <w:rPr>
          <w:rFonts w:ascii="Times New Roman" w:hAnsi="Times New Roman" w:cs="Times New Roman"/>
          <w:sz w:val="24"/>
          <w:szCs w:val="24"/>
        </w:rPr>
        <w:t xml:space="preserve"> </w:t>
      </w:r>
      <w:bookmarkStart w:id="11" w:name="_Hlk242444079"/>
      <w:r w:rsidRPr="00DE2E3E">
        <w:rPr>
          <w:rFonts w:ascii="Times New Roman" w:hAnsi="Times New Roman" w:cs="Times New Roman"/>
          <w:b/>
          <w:bCs/>
          <w:sz w:val="24"/>
          <w:szCs w:val="24"/>
        </w:rPr>
        <w:t xml:space="preserve">Maksymalny termin realizacji zamówienia wynosi </w:t>
      </w:r>
      <w:r w:rsidRPr="0091209F">
        <w:rPr>
          <w:rFonts w:ascii="Times New Roman" w:hAnsi="Times New Roman" w:cs="Times New Roman"/>
          <w:b/>
          <w:bCs/>
          <w:sz w:val="24"/>
          <w:szCs w:val="24"/>
        </w:rPr>
        <w:t>30 dni od dnia zawarcia umowy.</w:t>
      </w:r>
      <w:r w:rsidR="004105AC" w:rsidRPr="0091209F">
        <w:rPr>
          <w:rFonts w:ascii="Times New Roman" w:hAnsi="Times New Roman" w:cs="Times New Roman"/>
          <w:sz w:val="24"/>
          <w:szCs w:val="24"/>
        </w:rPr>
        <w:t xml:space="preserve"> </w:t>
      </w:r>
      <w:r w:rsidR="004105AC" w:rsidRPr="0091209F">
        <w:rPr>
          <w:rFonts w:ascii="Times New Roman" w:eastAsia="Arial Unicode MS" w:hAnsi="Times New Roman" w:cs="Times New Roman"/>
          <w:b/>
          <w:bCs/>
          <w:color w:val="000000"/>
          <w:sz w:val="24"/>
          <w:szCs w:val="24"/>
          <w:bdr w:val="none" w:sz="0" w:space="0" w:color="000000"/>
          <w:lang w:eastAsia="zh-CN"/>
        </w:rPr>
        <w:t>W przypadku zaoferowania przez Wykonawcę</w:t>
      </w:r>
      <w:r w:rsidR="00450794" w:rsidRPr="0091209F">
        <w:rPr>
          <w:rFonts w:ascii="Times New Roman" w:eastAsia="Arial Unicode MS" w:hAnsi="Times New Roman" w:cs="Times New Roman"/>
          <w:b/>
          <w:bCs/>
          <w:color w:val="000000"/>
          <w:sz w:val="24"/>
          <w:szCs w:val="24"/>
          <w:bdr w:val="none" w:sz="0" w:space="0" w:color="000000"/>
          <w:lang w:eastAsia="zh-CN"/>
        </w:rPr>
        <w:t xml:space="preserve"> termin</w:t>
      </w:r>
      <w:r w:rsidR="004105AC" w:rsidRPr="0091209F">
        <w:rPr>
          <w:rFonts w:ascii="Times New Roman" w:eastAsia="Arial Unicode MS" w:hAnsi="Times New Roman" w:cs="Times New Roman"/>
          <w:b/>
          <w:bCs/>
          <w:color w:val="000000"/>
          <w:sz w:val="24"/>
          <w:szCs w:val="24"/>
          <w:bdr w:val="none" w:sz="0" w:space="0" w:color="000000"/>
          <w:lang w:eastAsia="zh-CN"/>
        </w:rPr>
        <w:t>u</w:t>
      </w:r>
      <w:r w:rsidR="00450794" w:rsidRPr="0091209F">
        <w:rPr>
          <w:rFonts w:ascii="Times New Roman" w:eastAsia="Arial Unicode MS" w:hAnsi="Times New Roman" w:cs="Times New Roman"/>
          <w:b/>
          <w:bCs/>
          <w:color w:val="000000"/>
          <w:sz w:val="24"/>
          <w:szCs w:val="24"/>
          <w:bdr w:val="none" w:sz="0" w:space="0" w:color="000000"/>
          <w:lang w:eastAsia="zh-CN"/>
        </w:rPr>
        <w:t xml:space="preserve"> realizacji zamówienia dłuższ</w:t>
      </w:r>
      <w:r w:rsidR="004105AC" w:rsidRPr="0091209F">
        <w:rPr>
          <w:rFonts w:ascii="Times New Roman" w:eastAsia="Arial Unicode MS" w:hAnsi="Times New Roman" w:cs="Times New Roman"/>
          <w:b/>
          <w:bCs/>
          <w:color w:val="000000"/>
          <w:sz w:val="24"/>
          <w:szCs w:val="24"/>
          <w:bdr w:val="none" w:sz="0" w:space="0" w:color="000000"/>
          <w:lang w:eastAsia="zh-CN"/>
        </w:rPr>
        <w:t>ego</w:t>
      </w:r>
      <w:r w:rsidR="00450794" w:rsidRPr="0091209F">
        <w:rPr>
          <w:rFonts w:ascii="Times New Roman" w:eastAsia="Arial Unicode MS" w:hAnsi="Times New Roman" w:cs="Times New Roman"/>
          <w:b/>
          <w:bCs/>
          <w:color w:val="000000"/>
          <w:sz w:val="24"/>
          <w:szCs w:val="24"/>
          <w:bdr w:val="none" w:sz="0" w:space="0" w:color="000000"/>
          <w:lang w:eastAsia="zh-CN"/>
        </w:rPr>
        <w:t xml:space="preserve"> niż 30 dni od dnia zawarcia umowy oferta zostanie odrzucona</w:t>
      </w:r>
      <w:r w:rsidR="0013642F" w:rsidRPr="0091209F">
        <w:rPr>
          <w:rFonts w:ascii="Times New Roman" w:eastAsia="Arial Unicode MS" w:hAnsi="Times New Roman" w:cs="Times New Roman"/>
          <w:b/>
          <w:bCs/>
          <w:color w:val="000000"/>
          <w:sz w:val="24"/>
          <w:szCs w:val="24"/>
          <w:bdr w:val="none" w:sz="0" w:space="0" w:color="000000"/>
          <w:lang w:eastAsia="zh-CN"/>
        </w:rPr>
        <w:t xml:space="preserve"> jako niezgodna </w:t>
      </w:r>
      <w:r w:rsidR="0013642F" w:rsidRPr="0091209F">
        <w:rPr>
          <w:rFonts w:ascii="Times New Roman" w:eastAsia="Arial Unicode MS" w:hAnsi="Times New Roman" w:cs="Times New Roman"/>
          <w:b/>
          <w:bCs/>
          <w:color w:val="000000"/>
          <w:sz w:val="24"/>
          <w:szCs w:val="24"/>
          <w:bdr w:val="none" w:sz="0" w:space="0" w:color="000000"/>
          <w:lang w:eastAsia="zh-CN"/>
        </w:rPr>
        <w:br/>
        <w:t>z warunkami zamówienia</w:t>
      </w:r>
      <w:r w:rsidR="004105AC" w:rsidRPr="0091209F">
        <w:rPr>
          <w:rFonts w:ascii="Times New Roman" w:eastAsia="Arial Unicode MS" w:hAnsi="Times New Roman" w:cs="Times New Roman"/>
          <w:color w:val="000000"/>
          <w:sz w:val="24"/>
          <w:szCs w:val="24"/>
          <w:bdr w:val="none" w:sz="0" w:space="0" w:color="000000"/>
          <w:lang w:eastAsia="zh-CN"/>
        </w:rPr>
        <w:t>.</w:t>
      </w:r>
    </w:p>
    <w:p w14:paraId="2C310591" w14:textId="4C7BED19" w:rsidR="00F93F55" w:rsidRPr="00740174" w:rsidRDefault="001C0AD0" w:rsidP="00A40D5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b/>
          <w:bCs/>
          <w:color w:val="000000"/>
          <w:sz w:val="24"/>
          <w:szCs w:val="24"/>
          <w:bdr w:val="none" w:sz="0" w:space="0" w:color="000000"/>
          <w:lang w:eastAsia="zh-CN"/>
        </w:rPr>
      </w:pPr>
      <w:r w:rsidRPr="00CB57D5">
        <w:rPr>
          <w:rFonts w:ascii="Times New Roman" w:eastAsia="Arial Unicode MS" w:hAnsi="Times New Roman" w:cs="Times New Roman"/>
          <w:b/>
          <w:bCs/>
          <w:color w:val="000000"/>
          <w:sz w:val="24"/>
          <w:szCs w:val="24"/>
          <w:bdr w:val="none" w:sz="0" w:space="0" w:color="000000"/>
          <w:lang w:eastAsia="zh-CN"/>
        </w:rPr>
        <w:t>W przypadku braku wskazania w Formularzu ofertowym oferowanego</w:t>
      </w:r>
      <w:r w:rsidR="00450794" w:rsidRPr="00CB57D5">
        <w:rPr>
          <w:rFonts w:ascii="Times New Roman" w:eastAsia="Arial Unicode MS" w:hAnsi="Times New Roman" w:cs="Times New Roman"/>
          <w:b/>
          <w:bCs/>
          <w:color w:val="000000"/>
          <w:sz w:val="24"/>
          <w:szCs w:val="24"/>
          <w:bdr w:val="none" w:sz="0" w:space="0" w:color="000000"/>
          <w:lang w:eastAsia="zh-CN"/>
        </w:rPr>
        <w:t xml:space="preserve"> terminu realizacji zamówienia, Zamawiający przyjmie </w:t>
      </w:r>
      <w:r w:rsidR="00416816">
        <w:rPr>
          <w:rFonts w:ascii="Times New Roman" w:eastAsia="Arial Unicode MS" w:hAnsi="Times New Roman" w:cs="Times New Roman"/>
          <w:b/>
          <w:bCs/>
          <w:color w:val="000000"/>
          <w:sz w:val="24"/>
          <w:szCs w:val="24"/>
          <w:bdr w:val="none" w:sz="0" w:space="0" w:color="000000"/>
          <w:lang w:eastAsia="zh-CN"/>
        </w:rPr>
        <w:t>najdłuższy oferowany termin, tj. 30 dni.</w:t>
      </w:r>
    </w:p>
    <w:bookmarkEnd w:id="11"/>
    <w:p w14:paraId="5435A632" w14:textId="796698FC" w:rsidR="00450794" w:rsidRPr="008F336F" w:rsidRDefault="008F336F" w:rsidP="008F7C38">
      <w:pPr>
        <w:pStyle w:val="Akapitzlist"/>
        <w:numPr>
          <w:ilvl w:val="0"/>
          <w:numId w:val="34"/>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Za </w:t>
      </w:r>
      <w:r w:rsidR="00450794" w:rsidRPr="008F336F">
        <w:rPr>
          <w:rFonts w:ascii="Times New Roman" w:hAnsi="Times New Roman" w:cs="Times New Roman"/>
          <w:sz w:val="24"/>
          <w:szCs w:val="24"/>
        </w:rPr>
        <w:t>najkorzystniejszą zostanie uznana oferta, która uzyska łącznie największą liczbę punktów (P) wyliczoną zgodnie z poniższym wzorem:</w:t>
      </w:r>
    </w:p>
    <w:p w14:paraId="29359FDC" w14:textId="47B6FEED" w:rsidR="00450794" w:rsidRPr="000F5514" w:rsidRDefault="00450794" w:rsidP="008F336F">
      <w:pPr>
        <w:pBdr>
          <w:top w:val="none" w:sz="0" w:space="0" w:color="000000"/>
          <w:left w:val="none" w:sz="0" w:space="0" w:color="000000"/>
          <w:bottom w:val="none" w:sz="0" w:space="0" w:color="000000"/>
          <w:right w:val="none" w:sz="0" w:space="0" w:color="000000"/>
        </w:pBdr>
        <w:suppressAutoHyphens/>
        <w:spacing w:after="120" w:line="276" w:lineRule="auto"/>
        <w:ind w:firstLine="360"/>
        <w:jc w:val="both"/>
        <w:rPr>
          <w:rFonts w:ascii="Times New Roman" w:eastAsia="Arial Unicode MS" w:hAnsi="Times New Roman" w:cs="Times New Roman"/>
          <w:color w:val="000000"/>
          <w:sz w:val="24"/>
          <w:szCs w:val="24"/>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 xml:space="preserve">P = C + T </w:t>
      </w:r>
    </w:p>
    <w:p w14:paraId="094290A5" w14:textId="77777777" w:rsidR="00450794" w:rsidRPr="000F5514" w:rsidRDefault="00450794" w:rsidP="008F336F">
      <w:pPr>
        <w:pBdr>
          <w:top w:val="none" w:sz="0" w:space="0" w:color="000000"/>
          <w:left w:val="none" w:sz="0" w:space="0" w:color="000000"/>
          <w:bottom w:val="none" w:sz="0" w:space="0" w:color="000000"/>
          <w:right w:val="none" w:sz="0" w:space="0" w:color="000000"/>
        </w:pBdr>
        <w:suppressAutoHyphens/>
        <w:spacing w:after="120" w:line="276" w:lineRule="auto"/>
        <w:ind w:firstLine="360"/>
        <w:jc w:val="both"/>
        <w:rPr>
          <w:rFonts w:ascii="Times New Roman" w:eastAsia="Arial Unicode MS" w:hAnsi="Times New Roman" w:cs="Times New Roman"/>
          <w:color w:val="000000"/>
          <w:sz w:val="24"/>
          <w:szCs w:val="24"/>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 xml:space="preserve">gdzie: </w:t>
      </w:r>
    </w:p>
    <w:p w14:paraId="59B3B5A0" w14:textId="77777777" w:rsidR="00450794" w:rsidRPr="000F5514" w:rsidRDefault="00450794" w:rsidP="008F336F">
      <w:pPr>
        <w:pBdr>
          <w:top w:val="none" w:sz="0" w:space="0" w:color="000000"/>
          <w:left w:val="none" w:sz="0" w:space="0" w:color="000000"/>
          <w:bottom w:val="none" w:sz="0" w:space="0" w:color="000000"/>
          <w:right w:val="none" w:sz="0" w:space="0" w:color="000000"/>
        </w:pBdr>
        <w:suppressAutoHyphens/>
        <w:spacing w:after="120" w:line="276" w:lineRule="auto"/>
        <w:ind w:firstLine="360"/>
        <w:jc w:val="both"/>
        <w:rPr>
          <w:rFonts w:ascii="Times New Roman" w:eastAsia="Arial Unicode MS" w:hAnsi="Times New Roman" w:cs="Times New Roman"/>
          <w:color w:val="000000"/>
          <w:sz w:val="24"/>
          <w:szCs w:val="24"/>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P – łączna liczba punktów oferty ocenianej</w:t>
      </w:r>
    </w:p>
    <w:p w14:paraId="5E4B90FE" w14:textId="77777777" w:rsidR="00450794" w:rsidRPr="000F5514" w:rsidRDefault="00450794" w:rsidP="008F336F">
      <w:pPr>
        <w:pBdr>
          <w:top w:val="none" w:sz="0" w:space="0" w:color="000000"/>
          <w:left w:val="none" w:sz="0" w:space="0" w:color="000000"/>
          <w:bottom w:val="none" w:sz="0" w:space="0" w:color="000000"/>
          <w:right w:val="none" w:sz="0" w:space="0" w:color="000000"/>
        </w:pBdr>
        <w:suppressAutoHyphens/>
        <w:spacing w:after="120" w:line="276" w:lineRule="auto"/>
        <w:ind w:firstLine="360"/>
        <w:jc w:val="both"/>
        <w:rPr>
          <w:rFonts w:ascii="Times New Roman" w:eastAsia="Arial Unicode MS" w:hAnsi="Times New Roman" w:cs="Times New Roman"/>
          <w:color w:val="000000"/>
          <w:sz w:val="24"/>
          <w:szCs w:val="24"/>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C – liczba punktów uzyskanych w kryterium „Cena oferty brutto”</w:t>
      </w:r>
    </w:p>
    <w:p w14:paraId="26E6A2D9" w14:textId="401E1B42" w:rsidR="00E34F96" w:rsidRPr="000F5514" w:rsidRDefault="00450794" w:rsidP="00EB3BF4">
      <w:pPr>
        <w:pBdr>
          <w:top w:val="none" w:sz="0" w:space="0" w:color="000000"/>
          <w:left w:val="none" w:sz="0" w:space="0" w:color="000000"/>
          <w:bottom w:val="none" w:sz="0" w:space="0" w:color="000000"/>
          <w:right w:val="none" w:sz="0" w:space="0" w:color="000000"/>
        </w:pBdr>
        <w:suppressAutoHyphens/>
        <w:spacing w:after="120" w:line="276" w:lineRule="auto"/>
        <w:ind w:firstLine="360"/>
        <w:jc w:val="both"/>
        <w:rPr>
          <w:rFonts w:ascii="Times New Roman" w:eastAsia="Arial Unicode MS" w:hAnsi="Times New Roman" w:cs="Times New Roman"/>
          <w:color w:val="000000"/>
          <w:sz w:val="24"/>
          <w:szCs w:val="24"/>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T – liczba punktów uzyskanych w kryterium „Termin realizacji</w:t>
      </w:r>
      <w:r w:rsidR="008F336F">
        <w:rPr>
          <w:rFonts w:ascii="Times New Roman" w:eastAsia="Arial Unicode MS" w:hAnsi="Times New Roman" w:cs="Times New Roman"/>
          <w:color w:val="000000"/>
          <w:sz w:val="24"/>
          <w:szCs w:val="24"/>
          <w:bdr w:val="none" w:sz="0" w:space="0" w:color="000000"/>
          <w:lang w:eastAsia="zh-CN"/>
        </w:rPr>
        <w:t xml:space="preserve"> zamówienia</w:t>
      </w:r>
      <w:r w:rsidRPr="000F5514">
        <w:rPr>
          <w:rFonts w:ascii="Times New Roman" w:eastAsia="Arial Unicode MS" w:hAnsi="Times New Roman" w:cs="Times New Roman"/>
          <w:color w:val="000000"/>
          <w:sz w:val="24"/>
          <w:szCs w:val="24"/>
          <w:bdr w:val="none" w:sz="0" w:space="0" w:color="000000"/>
          <w:lang w:eastAsia="zh-CN"/>
        </w:rPr>
        <w:t>”</w:t>
      </w:r>
    </w:p>
    <w:p w14:paraId="045CACA6" w14:textId="77777777" w:rsidR="00740174" w:rsidRDefault="00675FEA" w:rsidP="008F7C38">
      <w:pPr>
        <w:pStyle w:val="Akapitzlist"/>
        <w:numPr>
          <w:ilvl w:val="0"/>
          <w:numId w:val="34"/>
        </w:numPr>
        <w:spacing w:after="120" w:line="276" w:lineRule="auto"/>
        <w:jc w:val="both"/>
        <w:rPr>
          <w:rFonts w:ascii="Times New Roman" w:hAnsi="Times New Roman" w:cs="Times New Roman"/>
          <w:sz w:val="24"/>
          <w:szCs w:val="24"/>
        </w:rPr>
      </w:pPr>
      <w:r w:rsidRPr="00740174">
        <w:rPr>
          <w:rFonts w:ascii="Times New Roman" w:hAnsi="Times New Roman" w:cs="Times New Roman"/>
          <w:sz w:val="24"/>
          <w:szCs w:val="24"/>
        </w:rPr>
        <w:t>Ocenie będą podlegać wyłącznie oferty niepodlegające odrzuceniu.</w:t>
      </w:r>
    </w:p>
    <w:p w14:paraId="29C35834" w14:textId="77777777" w:rsidR="00740174" w:rsidRDefault="00450794" w:rsidP="008F7C38">
      <w:pPr>
        <w:pStyle w:val="Akapitzlist"/>
        <w:numPr>
          <w:ilvl w:val="0"/>
          <w:numId w:val="34"/>
        </w:numPr>
        <w:spacing w:after="120" w:line="276" w:lineRule="auto"/>
        <w:jc w:val="both"/>
        <w:rPr>
          <w:rFonts w:ascii="Times New Roman" w:hAnsi="Times New Roman" w:cs="Times New Roman"/>
          <w:sz w:val="24"/>
          <w:szCs w:val="24"/>
        </w:rPr>
      </w:pPr>
      <w:r w:rsidRPr="00740174">
        <w:rPr>
          <w:rFonts w:ascii="Times New Roman" w:hAnsi="Times New Roman" w:cs="Times New Roman"/>
          <w:sz w:val="24"/>
          <w:szCs w:val="24"/>
        </w:rPr>
        <w:t>Punkty będą zaokrąglane do dwóch miejsc po przecinku lub z większą dokładnością, jeżeli przy zastosowaniu wymienionego zaokrąglenia nie występuje różnica w ilości przyznanych punktów wynikająca z małej różnicy zaoferowanych cen.</w:t>
      </w:r>
    </w:p>
    <w:p w14:paraId="5E8F6401" w14:textId="4F18B2F5" w:rsidR="00A40D5E" w:rsidRPr="00C95B0C" w:rsidRDefault="00450794" w:rsidP="008F7C38">
      <w:pPr>
        <w:pStyle w:val="Akapitzlist"/>
        <w:numPr>
          <w:ilvl w:val="0"/>
          <w:numId w:val="34"/>
        </w:numPr>
        <w:spacing w:after="120" w:line="276" w:lineRule="auto"/>
        <w:jc w:val="both"/>
        <w:rPr>
          <w:rFonts w:ascii="Times New Roman" w:hAnsi="Times New Roman" w:cs="Times New Roman"/>
          <w:sz w:val="24"/>
          <w:szCs w:val="24"/>
        </w:rPr>
      </w:pPr>
      <w:r w:rsidRPr="00740174">
        <w:rPr>
          <w:rFonts w:ascii="Times New Roman" w:hAnsi="Times New Roman" w:cs="Times New Roman"/>
          <w:sz w:val="24"/>
          <w:szCs w:val="24"/>
        </w:rPr>
        <w:t>Zamawiający udzieli zamówienia publicznego temu Wykonawcy, którego oferta nie będzie podlegać odrzuceniu i na podstawie przyznanej punktacji zostanie oceniona jako najkorzystniejsza, a Wykonawca nie będzie podlegał wykluczeniu.</w:t>
      </w:r>
    </w:p>
    <w:p w14:paraId="16F280B1" w14:textId="77777777" w:rsidR="00A40D5E" w:rsidRPr="000F5514" w:rsidRDefault="00A40D5E" w:rsidP="00C95B0C">
      <w:pPr>
        <w:pBdr>
          <w:top w:val="none" w:sz="0" w:space="0" w:color="000000"/>
          <w:left w:val="none" w:sz="0" w:space="0" w:color="000000"/>
          <w:bottom w:val="none" w:sz="0" w:space="0" w:color="000000"/>
          <w:right w:val="none" w:sz="0" w:space="0" w:color="000000"/>
        </w:pBdr>
        <w:suppressAutoHyphens/>
        <w:spacing w:after="120" w:line="276" w:lineRule="auto"/>
        <w:jc w:val="center"/>
        <w:rPr>
          <w:rFonts w:ascii="Times New Roman" w:eastAsia="Arial Unicode MS" w:hAnsi="Times New Roman" w:cs="Times New Roman"/>
          <w:color w:val="000000"/>
          <w:bdr w:val="none" w:sz="0" w:space="0" w:color="000000"/>
          <w:lang w:eastAsia="zh-CN"/>
        </w:rPr>
      </w:pPr>
    </w:p>
    <w:p w14:paraId="0E5C7BC3" w14:textId="7FE69230" w:rsidR="00876C57" w:rsidRPr="00C95B0C" w:rsidRDefault="00876C57" w:rsidP="00C95B0C">
      <w:pPr>
        <w:pBdr>
          <w:top w:val="none" w:sz="0" w:space="0" w:color="000000"/>
          <w:left w:val="none" w:sz="0" w:space="0" w:color="000000"/>
          <w:bottom w:val="none" w:sz="0" w:space="0" w:color="000000"/>
          <w:right w:val="none" w:sz="0" w:space="0" w:color="000000"/>
        </w:pBdr>
        <w:suppressAutoHyphens/>
        <w:spacing w:after="120" w:line="276" w:lineRule="auto"/>
        <w:jc w:val="center"/>
        <w:rPr>
          <w:rFonts w:ascii="Times New Roman" w:eastAsia="Arial Unicode MS" w:hAnsi="Times New Roman" w:cs="Times New Roman"/>
          <w:color w:val="000000"/>
          <w:sz w:val="26"/>
          <w:szCs w:val="26"/>
          <w:bdr w:val="none" w:sz="0" w:space="0" w:color="000000"/>
          <w:lang w:eastAsia="zh-CN"/>
        </w:rPr>
      </w:pPr>
      <w:r w:rsidRPr="00C95B0C">
        <w:rPr>
          <w:rFonts w:ascii="Times New Roman" w:eastAsia="Arial Unicode MS" w:hAnsi="Times New Roman" w:cs="Times New Roman"/>
          <w:b/>
          <w:bCs/>
          <w:color w:val="000000"/>
          <w:sz w:val="26"/>
          <w:szCs w:val="26"/>
          <w:bdr w:val="none" w:sz="0" w:space="0" w:color="000000"/>
          <w:lang w:eastAsia="zh-CN"/>
        </w:rPr>
        <w:t>ROZDZIAŁ XI</w:t>
      </w:r>
      <w:r w:rsidR="00AE047B">
        <w:rPr>
          <w:rFonts w:ascii="Times New Roman" w:eastAsia="Arial Unicode MS" w:hAnsi="Times New Roman" w:cs="Times New Roman"/>
          <w:b/>
          <w:bCs/>
          <w:color w:val="000000"/>
          <w:sz w:val="26"/>
          <w:szCs w:val="26"/>
          <w:bdr w:val="none" w:sz="0" w:space="0" w:color="000000"/>
          <w:lang w:eastAsia="zh-CN"/>
        </w:rPr>
        <w:t>V</w:t>
      </w:r>
      <w:r w:rsidR="00C95B0C" w:rsidRPr="00C95B0C">
        <w:rPr>
          <w:rFonts w:ascii="Times New Roman" w:eastAsia="Arial Unicode MS" w:hAnsi="Times New Roman" w:cs="Times New Roman"/>
          <w:b/>
          <w:bCs/>
          <w:color w:val="000000"/>
          <w:sz w:val="26"/>
          <w:szCs w:val="26"/>
          <w:bdr w:val="none" w:sz="0" w:space="0" w:color="000000"/>
          <w:lang w:eastAsia="zh-CN"/>
        </w:rPr>
        <w:br/>
      </w:r>
      <w:r w:rsidRPr="00C95B0C">
        <w:rPr>
          <w:rFonts w:ascii="Times New Roman" w:eastAsia="Arial Unicode MS" w:hAnsi="Times New Roman" w:cs="Times New Roman"/>
          <w:b/>
          <w:bCs/>
          <w:color w:val="000000"/>
          <w:sz w:val="26"/>
          <w:szCs w:val="26"/>
          <w:bdr w:val="none" w:sz="0" w:space="0" w:color="000000"/>
          <w:lang w:eastAsia="zh-CN"/>
        </w:rPr>
        <w:t>FORMALNOŚCI, KTÓRE POWINNY ZOSTAĆ DOPEŁNIONE PO WYBORZE OFERTY</w:t>
      </w:r>
      <w:r w:rsidR="00311A9D">
        <w:rPr>
          <w:rFonts w:ascii="Times New Roman" w:eastAsia="Arial Unicode MS" w:hAnsi="Times New Roman" w:cs="Times New Roman"/>
          <w:b/>
          <w:bCs/>
          <w:color w:val="000000"/>
          <w:sz w:val="26"/>
          <w:szCs w:val="26"/>
          <w:bdr w:val="none" w:sz="0" w:space="0" w:color="000000"/>
          <w:lang w:eastAsia="zh-CN"/>
        </w:rPr>
        <w:t xml:space="preserve"> </w:t>
      </w:r>
      <w:r w:rsidRPr="00C95B0C">
        <w:rPr>
          <w:rFonts w:ascii="Times New Roman" w:eastAsia="Arial Unicode MS" w:hAnsi="Times New Roman" w:cs="Times New Roman"/>
          <w:b/>
          <w:bCs/>
          <w:color w:val="000000"/>
          <w:sz w:val="26"/>
          <w:szCs w:val="26"/>
          <w:bdr w:val="none" w:sz="0" w:space="0" w:color="000000"/>
          <w:lang w:eastAsia="zh-CN"/>
        </w:rPr>
        <w:t>W CELU ZAWARCIA UMOWY</w:t>
      </w:r>
    </w:p>
    <w:p w14:paraId="7C086BED" w14:textId="7CFE489D" w:rsidR="00C95B0C" w:rsidRPr="00C95B0C" w:rsidRDefault="00876C57" w:rsidP="008F7C38">
      <w:pPr>
        <w:pStyle w:val="Akapitzlist"/>
        <w:numPr>
          <w:ilvl w:val="3"/>
          <w:numId w:val="34"/>
        </w:numPr>
        <w:spacing w:after="120" w:line="276" w:lineRule="auto"/>
        <w:jc w:val="both"/>
        <w:rPr>
          <w:rFonts w:ascii="Times New Roman" w:hAnsi="Times New Roman" w:cs="Times New Roman"/>
        </w:rPr>
      </w:pPr>
      <w:r w:rsidRPr="00C95B0C">
        <w:rPr>
          <w:rFonts w:ascii="Times New Roman" w:hAnsi="Times New Roman" w:cs="Times New Roman"/>
          <w:sz w:val="24"/>
          <w:szCs w:val="24"/>
        </w:rPr>
        <w:t xml:space="preserve">W przypadku wyboru oferty złożonej przez wykonawców wspólnie ubiegających się </w:t>
      </w:r>
      <w:r w:rsidR="005E4B0A">
        <w:rPr>
          <w:rFonts w:ascii="Times New Roman" w:hAnsi="Times New Roman" w:cs="Times New Roman"/>
          <w:sz w:val="24"/>
          <w:szCs w:val="24"/>
        </w:rPr>
        <w:br/>
      </w:r>
      <w:r w:rsidRPr="00C95B0C">
        <w:rPr>
          <w:rFonts w:ascii="Times New Roman" w:hAnsi="Times New Roman" w:cs="Times New Roman"/>
          <w:sz w:val="24"/>
          <w:szCs w:val="24"/>
        </w:rPr>
        <w:t>o udzielenie zamówienia zamawiający zastrzega sobie prawo żądania przed zawarciem umowy w sprawie zamówienia publicznego umowy regulującej współpracę tych wykonawców.</w:t>
      </w:r>
    </w:p>
    <w:p w14:paraId="3E17888E" w14:textId="77777777" w:rsidR="00C95B0C" w:rsidRPr="00C95B0C" w:rsidRDefault="00876C57" w:rsidP="008F7C38">
      <w:pPr>
        <w:pStyle w:val="Akapitzlist"/>
        <w:numPr>
          <w:ilvl w:val="3"/>
          <w:numId w:val="34"/>
        </w:numPr>
        <w:spacing w:after="120" w:line="276" w:lineRule="auto"/>
        <w:jc w:val="both"/>
        <w:rPr>
          <w:rFonts w:ascii="Times New Roman" w:hAnsi="Times New Roman" w:cs="Times New Roman"/>
        </w:rPr>
      </w:pPr>
      <w:r w:rsidRPr="00C95B0C">
        <w:rPr>
          <w:rFonts w:ascii="Times New Roman" w:hAnsi="Times New Roman" w:cs="Times New Roman"/>
          <w:sz w:val="24"/>
          <w:szCs w:val="24"/>
        </w:rPr>
        <w:t>Osoby reprezentujące wykonawcę przy podpisywaniu umowy powinny posiadać ze sobą dokumenty, potwierdzające ich umocowanie do podpisania umowy (w formie oryginału lub kserokopii potwierdzonej za zgodność z oryginałem przez wykonawcę, pełnomocnictwo w formie oryginału lub kopii poświadczonej notarialnie), o ile umocowanie to nie wynika z dokumentów załączonych do oferty.</w:t>
      </w:r>
    </w:p>
    <w:p w14:paraId="5DCC8903" w14:textId="71EFA1AD" w:rsidR="00876C57" w:rsidRPr="00C95B0C" w:rsidRDefault="00876C57" w:rsidP="008F7C38">
      <w:pPr>
        <w:pStyle w:val="Akapitzlist"/>
        <w:numPr>
          <w:ilvl w:val="3"/>
          <w:numId w:val="34"/>
        </w:numPr>
        <w:spacing w:after="120" w:line="276" w:lineRule="auto"/>
        <w:jc w:val="both"/>
        <w:rPr>
          <w:rFonts w:ascii="Times New Roman" w:hAnsi="Times New Roman" w:cs="Times New Roman"/>
        </w:rPr>
      </w:pPr>
      <w:r w:rsidRPr="00C95B0C">
        <w:rPr>
          <w:rFonts w:ascii="Times New Roman" w:hAnsi="Times New Roman" w:cs="Times New Roman"/>
          <w:sz w:val="24"/>
          <w:szCs w:val="24"/>
        </w:rPr>
        <w:lastRenderedPageBreak/>
        <w:t>Zamawiający zawrze umowę w sprawie zamówienia publicznego zgodnie z terminami i warunkami określonymi w art. 308 ust. 2 i 3 pkt 1 lit. a) ustawy</w:t>
      </w:r>
      <w:r w:rsidR="000147A6">
        <w:rPr>
          <w:rFonts w:ascii="Times New Roman" w:hAnsi="Times New Roman" w:cs="Times New Roman"/>
          <w:sz w:val="24"/>
          <w:szCs w:val="24"/>
        </w:rPr>
        <w:t xml:space="preserve"> </w:t>
      </w:r>
      <w:proofErr w:type="spellStart"/>
      <w:r w:rsidR="000147A6">
        <w:rPr>
          <w:rFonts w:ascii="Times New Roman" w:hAnsi="Times New Roman" w:cs="Times New Roman"/>
          <w:sz w:val="24"/>
          <w:szCs w:val="24"/>
        </w:rPr>
        <w:t>Pzp</w:t>
      </w:r>
      <w:proofErr w:type="spellEnd"/>
      <w:r w:rsidRPr="00C95B0C">
        <w:rPr>
          <w:rFonts w:ascii="Times New Roman" w:hAnsi="Times New Roman" w:cs="Times New Roman"/>
          <w:sz w:val="24"/>
          <w:szCs w:val="24"/>
        </w:rPr>
        <w:t>.</w:t>
      </w:r>
    </w:p>
    <w:p w14:paraId="207B0E1C" w14:textId="067F5E4A" w:rsidR="00311A9D" w:rsidRPr="00311A9D" w:rsidRDefault="00311A9D" w:rsidP="00311A9D">
      <w:pPr>
        <w:pBdr>
          <w:top w:val="none" w:sz="0" w:space="0" w:color="000000"/>
          <w:left w:val="none" w:sz="0" w:space="0" w:color="000000"/>
          <w:bottom w:val="none" w:sz="0" w:space="0" w:color="000000"/>
          <w:right w:val="none" w:sz="0" w:space="0" w:color="000000"/>
        </w:pBdr>
        <w:suppressAutoHyphens/>
        <w:spacing w:after="120" w:line="276" w:lineRule="auto"/>
        <w:jc w:val="center"/>
        <w:rPr>
          <w:rFonts w:ascii="Times New Roman" w:eastAsia="Arial Unicode MS" w:hAnsi="Times New Roman" w:cs="Times New Roman"/>
          <w:b/>
          <w:bCs/>
          <w:color w:val="000000"/>
          <w:sz w:val="26"/>
          <w:szCs w:val="26"/>
          <w:bdr w:val="none" w:sz="0" w:space="0" w:color="000000"/>
          <w:lang w:eastAsia="zh-CN"/>
        </w:rPr>
      </w:pPr>
      <w:r>
        <w:rPr>
          <w:rFonts w:ascii="Times New Roman" w:eastAsia="Arial Unicode MS" w:hAnsi="Times New Roman" w:cs="Times New Roman"/>
          <w:b/>
          <w:bCs/>
          <w:color w:val="000000"/>
          <w:sz w:val="26"/>
          <w:szCs w:val="26"/>
          <w:bdr w:val="none" w:sz="0" w:space="0" w:color="000000"/>
          <w:lang w:eastAsia="zh-CN"/>
        </w:rPr>
        <w:br/>
      </w:r>
      <w:r w:rsidRPr="00311A9D">
        <w:rPr>
          <w:rFonts w:ascii="Times New Roman" w:eastAsia="Arial Unicode MS" w:hAnsi="Times New Roman" w:cs="Times New Roman"/>
          <w:b/>
          <w:bCs/>
          <w:color w:val="000000"/>
          <w:sz w:val="26"/>
          <w:szCs w:val="26"/>
          <w:bdr w:val="none" w:sz="0" w:space="0" w:color="000000"/>
          <w:lang w:eastAsia="zh-CN"/>
        </w:rPr>
        <w:t>ROZDZIAŁ X</w:t>
      </w:r>
      <w:r w:rsidR="00AE047B">
        <w:rPr>
          <w:rFonts w:ascii="Times New Roman" w:eastAsia="Arial Unicode MS" w:hAnsi="Times New Roman" w:cs="Times New Roman"/>
          <w:b/>
          <w:bCs/>
          <w:color w:val="000000"/>
          <w:sz w:val="26"/>
          <w:szCs w:val="26"/>
          <w:bdr w:val="none" w:sz="0" w:space="0" w:color="000000"/>
          <w:lang w:eastAsia="zh-CN"/>
        </w:rPr>
        <w:t>V</w:t>
      </w:r>
      <w:r>
        <w:rPr>
          <w:rFonts w:ascii="Times New Roman" w:eastAsia="Arial Unicode MS" w:hAnsi="Times New Roman" w:cs="Times New Roman"/>
          <w:b/>
          <w:bCs/>
          <w:color w:val="000000"/>
          <w:sz w:val="26"/>
          <w:szCs w:val="26"/>
          <w:bdr w:val="none" w:sz="0" w:space="0" w:color="000000"/>
          <w:lang w:eastAsia="zh-CN"/>
        </w:rPr>
        <w:br/>
      </w:r>
      <w:r w:rsidR="004066DF">
        <w:rPr>
          <w:rFonts w:ascii="Times New Roman" w:eastAsia="Arial Unicode MS" w:hAnsi="Times New Roman" w:cs="Times New Roman"/>
          <w:b/>
          <w:bCs/>
          <w:color w:val="000000"/>
          <w:sz w:val="26"/>
          <w:szCs w:val="26"/>
          <w:bdr w:val="none" w:sz="0" w:space="0" w:color="000000"/>
          <w:lang w:eastAsia="zh-CN"/>
        </w:rPr>
        <w:t xml:space="preserve">PROJEKTOWANE POSTANOWIENIA </w:t>
      </w:r>
      <w:r w:rsidR="004066DF">
        <w:rPr>
          <w:rFonts w:ascii="Times New Roman" w:eastAsia="Arial Unicode MS" w:hAnsi="Times New Roman" w:cs="Times New Roman"/>
          <w:b/>
          <w:bCs/>
          <w:color w:val="000000"/>
          <w:sz w:val="26"/>
          <w:szCs w:val="26"/>
          <w:bdr w:val="none" w:sz="0" w:space="0" w:color="000000"/>
          <w:lang w:eastAsia="zh-CN"/>
        </w:rPr>
        <w:br/>
        <w:t>UMOWY ORAZ JEJ ZMIANY</w:t>
      </w:r>
    </w:p>
    <w:p w14:paraId="458D6847" w14:textId="08CA02B5" w:rsidR="008C4E0E" w:rsidRDefault="00477ECA" w:rsidP="008F7C38">
      <w:pPr>
        <w:numPr>
          <w:ilvl w:val="0"/>
          <w:numId w:val="37"/>
        </w:numPr>
        <w:pBdr>
          <w:top w:val="none" w:sz="0" w:space="0" w:color="000000"/>
          <w:left w:val="none" w:sz="0" w:space="0" w:color="000000"/>
          <w:bottom w:val="none" w:sz="0" w:space="0" w:color="000000"/>
          <w:right w:val="none" w:sz="0" w:space="0" w:color="000000"/>
        </w:pBdr>
        <w:tabs>
          <w:tab w:val="num" w:pos="720"/>
        </w:tabs>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477ECA">
        <w:rPr>
          <w:rFonts w:ascii="Times New Roman" w:eastAsia="Arial Unicode MS" w:hAnsi="Times New Roman" w:cs="Times New Roman"/>
          <w:color w:val="000000"/>
          <w:sz w:val="24"/>
          <w:szCs w:val="24"/>
          <w:bdr w:val="none" w:sz="0" w:space="0" w:color="000000"/>
          <w:lang w:eastAsia="zh-CN"/>
        </w:rPr>
        <w:t xml:space="preserve">Szczegółowe warunki, na </w:t>
      </w:r>
      <w:proofErr w:type="spellStart"/>
      <w:r w:rsidRPr="00477ECA">
        <w:rPr>
          <w:rFonts w:ascii="Times New Roman" w:eastAsia="Arial Unicode MS" w:hAnsi="Times New Roman" w:cs="Times New Roman"/>
          <w:color w:val="000000"/>
          <w:sz w:val="24"/>
          <w:szCs w:val="24"/>
          <w:bdr w:val="none" w:sz="0" w:space="0" w:color="000000"/>
          <w:lang w:eastAsia="zh-CN"/>
        </w:rPr>
        <w:t>kt</w:t>
      </w:r>
      <w:proofErr w:type="spellEnd"/>
      <w:r w:rsidRPr="00477ECA">
        <w:rPr>
          <w:rFonts w:ascii="Times New Roman" w:eastAsia="Arial Unicode MS" w:hAnsi="Times New Roman" w:cs="Times New Roman"/>
          <w:color w:val="000000"/>
          <w:sz w:val="24"/>
          <w:szCs w:val="24"/>
          <w:bdr w:val="none" w:sz="0" w:space="0" w:color="000000"/>
          <w:lang w:val="es-ES" w:eastAsia="zh-CN"/>
        </w:rPr>
        <w:t>ó</w:t>
      </w:r>
      <w:proofErr w:type="spellStart"/>
      <w:r w:rsidRPr="00477ECA">
        <w:rPr>
          <w:rFonts w:ascii="Times New Roman" w:eastAsia="Arial Unicode MS" w:hAnsi="Times New Roman" w:cs="Times New Roman"/>
          <w:color w:val="000000"/>
          <w:sz w:val="24"/>
          <w:szCs w:val="24"/>
          <w:bdr w:val="none" w:sz="0" w:space="0" w:color="000000"/>
          <w:lang w:eastAsia="zh-CN"/>
        </w:rPr>
        <w:t>rych</w:t>
      </w:r>
      <w:proofErr w:type="spellEnd"/>
      <w:r w:rsidRPr="00477ECA">
        <w:rPr>
          <w:rFonts w:ascii="Times New Roman" w:eastAsia="Arial Unicode MS" w:hAnsi="Times New Roman" w:cs="Times New Roman"/>
          <w:color w:val="000000"/>
          <w:sz w:val="24"/>
          <w:szCs w:val="24"/>
          <w:bdr w:val="none" w:sz="0" w:space="0" w:color="000000"/>
          <w:lang w:eastAsia="zh-CN"/>
        </w:rPr>
        <w:t xml:space="preserve"> </w:t>
      </w:r>
      <w:r w:rsidR="008C4E0E" w:rsidRPr="00477ECA">
        <w:rPr>
          <w:rFonts w:ascii="Times New Roman" w:eastAsia="Arial Unicode MS" w:hAnsi="Times New Roman" w:cs="Times New Roman"/>
          <w:color w:val="000000"/>
          <w:sz w:val="24"/>
          <w:szCs w:val="24"/>
          <w:bdr w:val="none" w:sz="0" w:space="0" w:color="000000"/>
          <w:lang w:eastAsia="zh-CN"/>
        </w:rPr>
        <w:t>zostan</w:t>
      </w:r>
      <w:r w:rsidR="008C4E0E">
        <w:rPr>
          <w:rFonts w:ascii="Times New Roman" w:eastAsia="Arial Unicode MS" w:hAnsi="Times New Roman" w:cs="Times New Roman"/>
          <w:color w:val="000000"/>
          <w:sz w:val="24"/>
          <w:szCs w:val="24"/>
          <w:bdr w:val="none" w:sz="0" w:space="0" w:color="000000"/>
          <w:lang w:eastAsia="zh-CN"/>
        </w:rPr>
        <w:t>ie</w:t>
      </w:r>
      <w:r w:rsidR="008C4E0E" w:rsidRPr="00477ECA">
        <w:rPr>
          <w:rFonts w:ascii="Times New Roman" w:eastAsia="Arial Unicode MS" w:hAnsi="Times New Roman" w:cs="Times New Roman"/>
          <w:color w:val="000000"/>
          <w:sz w:val="24"/>
          <w:szCs w:val="24"/>
          <w:bdr w:val="none" w:sz="0" w:space="0" w:color="000000"/>
          <w:lang w:eastAsia="zh-CN"/>
        </w:rPr>
        <w:t xml:space="preserve"> </w:t>
      </w:r>
      <w:r w:rsidRPr="00477ECA">
        <w:rPr>
          <w:rFonts w:ascii="Times New Roman" w:eastAsia="Arial Unicode MS" w:hAnsi="Times New Roman" w:cs="Times New Roman"/>
          <w:color w:val="000000"/>
          <w:sz w:val="24"/>
          <w:szCs w:val="24"/>
          <w:bdr w:val="none" w:sz="0" w:space="0" w:color="000000"/>
          <w:lang w:eastAsia="zh-CN"/>
        </w:rPr>
        <w:t>zawart</w:t>
      </w:r>
      <w:r w:rsidR="008C4E0E">
        <w:rPr>
          <w:rFonts w:ascii="Times New Roman" w:eastAsia="Arial Unicode MS" w:hAnsi="Times New Roman" w:cs="Times New Roman"/>
          <w:color w:val="000000"/>
          <w:sz w:val="24"/>
          <w:szCs w:val="24"/>
          <w:bdr w:val="none" w:sz="0" w:space="0" w:color="000000"/>
          <w:lang w:eastAsia="zh-CN"/>
        </w:rPr>
        <w:t>a</w:t>
      </w:r>
      <w:r w:rsidRPr="00477ECA">
        <w:rPr>
          <w:rFonts w:ascii="Times New Roman" w:eastAsia="Arial Unicode MS" w:hAnsi="Times New Roman" w:cs="Times New Roman"/>
          <w:color w:val="000000"/>
          <w:sz w:val="24"/>
          <w:szCs w:val="24"/>
          <w:bdr w:val="none" w:sz="0" w:space="0" w:color="000000"/>
          <w:lang w:eastAsia="zh-CN"/>
        </w:rPr>
        <w:t xml:space="preserve"> umow</w:t>
      </w:r>
      <w:r w:rsidR="008C4E0E">
        <w:rPr>
          <w:rFonts w:ascii="Times New Roman" w:eastAsia="Arial Unicode MS" w:hAnsi="Times New Roman" w:cs="Times New Roman"/>
          <w:color w:val="000000"/>
          <w:sz w:val="24"/>
          <w:szCs w:val="24"/>
          <w:bdr w:val="none" w:sz="0" w:space="0" w:color="000000"/>
          <w:lang w:eastAsia="zh-CN"/>
        </w:rPr>
        <w:t>a</w:t>
      </w:r>
      <w:r w:rsidRPr="00477ECA">
        <w:rPr>
          <w:rFonts w:ascii="Times New Roman" w:eastAsia="Arial Unicode MS" w:hAnsi="Times New Roman" w:cs="Times New Roman"/>
          <w:color w:val="000000"/>
          <w:sz w:val="24"/>
          <w:szCs w:val="24"/>
          <w:bdr w:val="none" w:sz="0" w:space="0" w:color="000000"/>
          <w:lang w:eastAsia="zh-CN"/>
        </w:rPr>
        <w:t xml:space="preserve"> określone zostały  w </w:t>
      </w:r>
      <w:r w:rsidR="00EB3BF4">
        <w:rPr>
          <w:rFonts w:ascii="Times New Roman" w:eastAsia="Arial Unicode MS" w:hAnsi="Times New Roman" w:cs="Times New Roman"/>
          <w:color w:val="000000"/>
          <w:sz w:val="24"/>
          <w:szCs w:val="24"/>
          <w:bdr w:val="none" w:sz="0" w:space="0" w:color="000000"/>
          <w:lang w:eastAsia="zh-CN"/>
        </w:rPr>
        <w:t>P</w:t>
      </w:r>
      <w:r w:rsidR="008C4E0E">
        <w:rPr>
          <w:rFonts w:ascii="Times New Roman" w:eastAsia="Arial Unicode MS" w:hAnsi="Times New Roman" w:cs="Times New Roman"/>
          <w:color w:val="000000"/>
          <w:sz w:val="24"/>
          <w:szCs w:val="24"/>
          <w:bdr w:val="none" w:sz="0" w:space="0" w:color="000000"/>
          <w:lang w:eastAsia="zh-CN"/>
        </w:rPr>
        <w:t>rojekcie</w:t>
      </w:r>
      <w:r w:rsidRPr="00477ECA">
        <w:rPr>
          <w:rFonts w:ascii="Times New Roman" w:eastAsia="Arial Unicode MS" w:hAnsi="Times New Roman" w:cs="Times New Roman"/>
          <w:color w:val="000000"/>
          <w:sz w:val="24"/>
          <w:szCs w:val="24"/>
          <w:bdr w:val="none" w:sz="0" w:space="0" w:color="000000"/>
          <w:lang w:eastAsia="zh-CN"/>
        </w:rPr>
        <w:t xml:space="preserve"> umowy</w:t>
      </w:r>
      <w:r w:rsidR="008C4E0E">
        <w:rPr>
          <w:rFonts w:ascii="Times New Roman" w:eastAsia="Arial Unicode MS" w:hAnsi="Times New Roman" w:cs="Times New Roman"/>
          <w:color w:val="000000"/>
          <w:sz w:val="24"/>
          <w:szCs w:val="24"/>
          <w:bdr w:val="none" w:sz="0" w:space="0" w:color="000000"/>
          <w:lang w:eastAsia="zh-CN"/>
        </w:rPr>
        <w:t xml:space="preserve"> </w:t>
      </w:r>
      <w:r w:rsidRPr="00477ECA">
        <w:rPr>
          <w:rFonts w:ascii="Times New Roman" w:eastAsia="Arial Unicode MS" w:hAnsi="Times New Roman" w:cs="Times New Roman"/>
          <w:color w:val="000000"/>
          <w:sz w:val="24"/>
          <w:szCs w:val="24"/>
          <w:bdr w:val="none" w:sz="0" w:space="0" w:color="000000"/>
          <w:lang w:eastAsia="zh-CN"/>
        </w:rPr>
        <w:t>stanowiący</w:t>
      </w:r>
      <w:r w:rsidR="008C4E0E">
        <w:rPr>
          <w:rFonts w:ascii="Times New Roman" w:eastAsia="Arial Unicode MS" w:hAnsi="Times New Roman" w:cs="Times New Roman"/>
          <w:color w:val="000000"/>
          <w:sz w:val="24"/>
          <w:szCs w:val="24"/>
          <w:bdr w:val="none" w:sz="0" w:space="0" w:color="000000"/>
          <w:lang w:eastAsia="zh-CN"/>
        </w:rPr>
        <w:t>m</w:t>
      </w:r>
      <w:r w:rsidRPr="00477ECA">
        <w:rPr>
          <w:rFonts w:ascii="Times New Roman" w:eastAsia="Arial Unicode MS" w:hAnsi="Times New Roman" w:cs="Times New Roman"/>
          <w:color w:val="000000"/>
          <w:sz w:val="24"/>
          <w:szCs w:val="24"/>
          <w:bdr w:val="none" w:sz="0" w:space="0" w:color="000000"/>
          <w:lang w:eastAsia="zh-CN"/>
        </w:rPr>
        <w:t xml:space="preserve"> Załącznik nr 2 do SWZ. </w:t>
      </w:r>
    </w:p>
    <w:p w14:paraId="232281F6" w14:textId="7D23903E" w:rsidR="00AC66D9" w:rsidRPr="003E727A" w:rsidRDefault="00477ECA" w:rsidP="008F7C38">
      <w:pPr>
        <w:numPr>
          <w:ilvl w:val="0"/>
          <w:numId w:val="37"/>
        </w:numPr>
        <w:pBdr>
          <w:top w:val="none" w:sz="0" w:space="0" w:color="000000"/>
          <w:left w:val="none" w:sz="0" w:space="0" w:color="000000"/>
          <w:bottom w:val="none" w:sz="0" w:space="0" w:color="000000"/>
          <w:right w:val="none" w:sz="0" w:space="0" w:color="000000"/>
        </w:pBdr>
        <w:tabs>
          <w:tab w:val="num" w:pos="720"/>
        </w:tabs>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477ECA">
        <w:rPr>
          <w:rFonts w:ascii="Times New Roman" w:eastAsia="Arial Unicode MS" w:hAnsi="Times New Roman" w:cs="Times New Roman"/>
          <w:color w:val="000000"/>
          <w:sz w:val="24"/>
          <w:szCs w:val="24"/>
          <w:bdr w:val="none" w:sz="0" w:space="0" w:color="000000"/>
          <w:lang w:eastAsia="zh-CN"/>
        </w:rPr>
        <w:t xml:space="preserve">Zamawiający zastrzega sobie prawo zmian treści umowy. Warunki zmiany umowy, szczegółowo określono w </w:t>
      </w:r>
      <w:r w:rsidR="00795A44">
        <w:rPr>
          <w:rFonts w:ascii="Times New Roman" w:eastAsia="Arial Unicode MS" w:hAnsi="Times New Roman" w:cs="Times New Roman"/>
          <w:color w:val="000000"/>
          <w:sz w:val="24"/>
          <w:szCs w:val="24"/>
          <w:bdr w:val="none" w:sz="0" w:space="0" w:color="000000"/>
          <w:lang w:eastAsia="zh-CN"/>
        </w:rPr>
        <w:t>Projekcie</w:t>
      </w:r>
      <w:r w:rsidRPr="00477ECA">
        <w:rPr>
          <w:rFonts w:ascii="Times New Roman" w:eastAsia="Arial Unicode MS" w:hAnsi="Times New Roman" w:cs="Times New Roman"/>
          <w:color w:val="000000"/>
          <w:sz w:val="24"/>
          <w:szCs w:val="24"/>
          <w:bdr w:val="none" w:sz="0" w:space="0" w:color="000000"/>
          <w:lang w:eastAsia="zh-CN"/>
        </w:rPr>
        <w:t xml:space="preserve"> umowy. </w:t>
      </w:r>
    </w:p>
    <w:p w14:paraId="2B12CD65" w14:textId="77777777" w:rsidR="00AC66D9" w:rsidRPr="000F5514" w:rsidRDefault="00AC66D9"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p>
    <w:p w14:paraId="7DE03E2B" w14:textId="2DFF7818" w:rsidR="003E727A" w:rsidRPr="003E727A" w:rsidRDefault="00876C57" w:rsidP="003E727A">
      <w:pPr>
        <w:pBdr>
          <w:top w:val="none" w:sz="0" w:space="0" w:color="000000"/>
          <w:left w:val="none" w:sz="0" w:space="0" w:color="000000"/>
          <w:bottom w:val="none" w:sz="0" w:space="0" w:color="000000"/>
          <w:right w:val="none" w:sz="0" w:space="0" w:color="000000"/>
        </w:pBdr>
        <w:suppressAutoHyphens/>
        <w:spacing w:after="120" w:line="276" w:lineRule="auto"/>
        <w:jc w:val="center"/>
        <w:rPr>
          <w:rFonts w:ascii="Times New Roman" w:eastAsia="Arial Unicode MS" w:hAnsi="Times New Roman" w:cs="Times New Roman"/>
          <w:color w:val="000000"/>
          <w:sz w:val="26"/>
          <w:szCs w:val="26"/>
          <w:bdr w:val="none" w:sz="0" w:space="0" w:color="000000"/>
          <w:lang w:eastAsia="zh-CN"/>
        </w:rPr>
      </w:pPr>
      <w:r w:rsidRPr="00E501BE">
        <w:rPr>
          <w:rFonts w:ascii="Times New Roman" w:eastAsia="Arial Unicode MS" w:hAnsi="Times New Roman" w:cs="Times New Roman"/>
          <w:b/>
          <w:bCs/>
          <w:color w:val="000000"/>
          <w:sz w:val="26"/>
          <w:szCs w:val="26"/>
          <w:bdr w:val="none" w:sz="0" w:space="0" w:color="000000"/>
          <w:lang w:eastAsia="zh-CN"/>
        </w:rPr>
        <w:t>ROZDZIAŁ X</w:t>
      </w:r>
      <w:r w:rsidR="00AE047B">
        <w:rPr>
          <w:rFonts w:ascii="Times New Roman" w:eastAsia="Arial Unicode MS" w:hAnsi="Times New Roman" w:cs="Times New Roman"/>
          <w:b/>
          <w:bCs/>
          <w:color w:val="000000"/>
          <w:sz w:val="26"/>
          <w:szCs w:val="26"/>
          <w:bdr w:val="none" w:sz="0" w:space="0" w:color="000000"/>
          <w:lang w:eastAsia="zh-CN"/>
        </w:rPr>
        <w:t>VI</w:t>
      </w:r>
      <w:r w:rsidR="00E501BE" w:rsidRPr="00E501BE">
        <w:rPr>
          <w:rFonts w:ascii="Times New Roman" w:eastAsia="Arial Unicode MS" w:hAnsi="Times New Roman" w:cs="Times New Roman"/>
          <w:b/>
          <w:bCs/>
          <w:color w:val="000000"/>
          <w:sz w:val="26"/>
          <w:szCs w:val="26"/>
          <w:bdr w:val="none" w:sz="0" w:space="0" w:color="000000"/>
          <w:lang w:eastAsia="zh-CN"/>
        </w:rPr>
        <w:br/>
      </w:r>
      <w:r w:rsidRPr="00E501BE">
        <w:rPr>
          <w:rFonts w:ascii="Times New Roman" w:eastAsia="Arial Unicode MS" w:hAnsi="Times New Roman" w:cs="Times New Roman"/>
          <w:b/>
          <w:bCs/>
          <w:color w:val="000000"/>
          <w:sz w:val="26"/>
          <w:szCs w:val="26"/>
          <w:bdr w:val="none" w:sz="0" w:space="0" w:color="000000"/>
          <w:lang w:eastAsia="zh-CN"/>
        </w:rPr>
        <w:t>ŚRODKI OCHRONY PRAWNEJ</w:t>
      </w:r>
    </w:p>
    <w:p w14:paraId="3E5963DF" w14:textId="77777777" w:rsidR="008A75AC" w:rsidRDefault="003E727A" w:rsidP="008F7C38">
      <w:pPr>
        <w:numPr>
          <w:ilvl w:val="0"/>
          <w:numId w:val="39"/>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E727A">
        <w:rPr>
          <w:rFonts w:ascii="Times New Roman" w:eastAsia="Arial Unicode MS" w:hAnsi="Times New Roman" w:cs="Times New Roman"/>
          <w:color w:val="000000"/>
          <w:sz w:val="24"/>
          <w:szCs w:val="24"/>
          <w:bdr w:val="none" w:sz="0" w:space="0" w:color="000000"/>
          <w:lang w:eastAsia="zh-CN"/>
        </w:rPr>
        <w:t xml:space="preserve">Środki ochrony prawnej przewidziane są w dziale IX ustawy </w:t>
      </w:r>
      <w:proofErr w:type="spellStart"/>
      <w:r>
        <w:rPr>
          <w:rFonts w:ascii="Times New Roman" w:eastAsia="Arial Unicode MS" w:hAnsi="Times New Roman" w:cs="Times New Roman"/>
          <w:color w:val="000000"/>
          <w:sz w:val="24"/>
          <w:szCs w:val="24"/>
          <w:bdr w:val="none" w:sz="0" w:space="0" w:color="000000"/>
          <w:lang w:eastAsia="zh-CN"/>
        </w:rPr>
        <w:t>Pzp</w:t>
      </w:r>
      <w:proofErr w:type="spellEnd"/>
      <w:r w:rsidRPr="003E727A">
        <w:rPr>
          <w:rFonts w:ascii="Times New Roman" w:eastAsia="Arial Unicode MS" w:hAnsi="Times New Roman" w:cs="Times New Roman"/>
          <w:color w:val="000000"/>
          <w:sz w:val="24"/>
          <w:szCs w:val="24"/>
          <w:bdr w:val="none" w:sz="0" w:space="0" w:color="000000"/>
          <w:lang w:eastAsia="zh-CN"/>
        </w:rPr>
        <w:t>.</w:t>
      </w:r>
    </w:p>
    <w:p w14:paraId="009778E4" w14:textId="77777777" w:rsidR="008A75AC" w:rsidRDefault="003E727A" w:rsidP="008F7C38">
      <w:pPr>
        <w:numPr>
          <w:ilvl w:val="0"/>
          <w:numId w:val="39"/>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E727A">
        <w:rPr>
          <w:rFonts w:ascii="Times New Roman" w:eastAsia="Arial Unicode MS" w:hAnsi="Times New Roman" w:cs="Times New Roman"/>
          <w:color w:val="000000"/>
          <w:sz w:val="24"/>
          <w:szCs w:val="24"/>
          <w:bdr w:val="none" w:sz="0" w:space="0" w:color="000000"/>
          <w:lang w:eastAsia="zh-CN"/>
        </w:rPr>
        <w:t>Środkami ochrony prawnej są odwołanie i skarga do sądu.</w:t>
      </w:r>
    </w:p>
    <w:p w14:paraId="604F47C2" w14:textId="4E0576C1" w:rsidR="003E727A" w:rsidRPr="003E727A" w:rsidRDefault="003E727A" w:rsidP="008F7C38">
      <w:pPr>
        <w:numPr>
          <w:ilvl w:val="0"/>
          <w:numId w:val="39"/>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E727A">
        <w:rPr>
          <w:rFonts w:ascii="Times New Roman" w:eastAsia="Arial Unicode MS" w:hAnsi="Times New Roman" w:cs="Times New Roman"/>
          <w:color w:val="000000"/>
          <w:sz w:val="24"/>
          <w:szCs w:val="24"/>
          <w:bdr w:val="none" w:sz="0" w:space="0" w:color="000000"/>
          <w:lang w:eastAsia="zh-CN"/>
        </w:rPr>
        <w:t xml:space="preserve">Środki ochrony prawnej przysługują Wykonawcy oraz innemu podmiotowi, jeżeli ma lub miał interes w uzyskaniu </w:t>
      </w:r>
      <w:proofErr w:type="spellStart"/>
      <w:r w:rsidRPr="003E727A">
        <w:rPr>
          <w:rFonts w:ascii="Times New Roman" w:eastAsia="Arial Unicode MS" w:hAnsi="Times New Roman" w:cs="Times New Roman"/>
          <w:color w:val="000000"/>
          <w:sz w:val="24"/>
          <w:szCs w:val="24"/>
          <w:bdr w:val="none" w:sz="0" w:space="0" w:color="000000"/>
          <w:lang w:eastAsia="zh-CN"/>
        </w:rPr>
        <w:t>zam</w:t>
      </w:r>
      <w:proofErr w:type="spellEnd"/>
      <w:r w:rsidRPr="003E727A">
        <w:rPr>
          <w:rFonts w:ascii="Times New Roman" w:eastAsia="Arial Unicode MS" w:hAnsi="Times New Roman" w:cs="Times New Roman"/>
          <w:color w:val="000000"/>
          <w:sz w:val="24"/>
          <w:szCs w:val="24"/>
          <w:bdr w:val="none" w:sz="0" w:space="0" w:color="000000"/>
          <w:lang w:val="es-ES_tradnl" w:eastAsia="zh-CN"/>
        </w:rPr>
        <w:t>ó</w:t>
      </w:r>
      <w:proofErr w:type="spellStart"/>
      <w:r w:rsidRPr="003E727A">
        <w:rPr>
          <w:rFonts w:ascii="Times New Roman" w:eastAsia="Arial Unicode MS" w:hAnsi="Times New Roman" w:cs="Times New Roman"/>
          <w:color w:val="000000"/>
          <w:sz w:val="24"/>
          <w:szCs w:val="24"/>
          <w:bdr w:val="none" w:sz="0" w:space="0" w:color="000000"/>
          <w:lang w:eastAsia="zh-CN"/>
        </w:rPr>
        <w:t>wienia</w:t>
      </w:r>
      <w:proofErr w:type="spellEnd"/>
      <w:r w:rsidRPr="003E727A">
        <w:rPr>
          <w:rFonts w:ascii="Times New Roman" w:eastAsia="Arial Unicode MS" w:hAnsi="Times New Roman" w:cs="Times New Roman"/>
          <w:color w:val="000000"/>
          <w:sz w:val="24"/>
          <w:szCs w:val="24"/>
          <w:bdr w:val="none" w:sz="0" w:space="0" w:color="000000"/>
          <w:lang w:eastAsia="zh-CN"/>
        </w:rPr>
        <w:t xml:space="preserve"> lub nagrody w konkursie oraz </w:t>
      </w:r>
      <w:proofErr w:type="spellStart"/>
      <w:r w:rsidRPr="003E727A">
        <w:rPr>
          <w:rFonts w:ascii="Times New Roman" w:eastAsia="Arial Unicode MS" w:hAnsi="Times New Roman" w:cs="Times New Roman"/>
          <w:color w:val="000000"/>
          <w:sz w:val="24"/>
          <w:szCs w:val="24"/>
          <w:bdr w:val="none" w:sz="0" w:space="0" w:color="000000"/>
          <w:lang w:eastAsia="zh-CN"/>
        </w:rPr>
        <w:t>poni</w:t>
      </w:r>
      <w:proofErr w:type="spellEnd"/>
      <w:r w:rsidRPr="003E727A">
        <w:rPr>
          <w:rFonts w:ascii="Times New Roman" w:eastAsia="Arial Unicode MS" w:hAnsi="Times New Roman" w:cs="Times New Roman"/>
          <w:color w:val="000000"/>
          <w:sz w:val="24"/>
          <w:szCs w:val="24"/>
          <w:bdr w:val="none" w:sz="0" w:space="0" w:color="000000"/>
          <w:lang w:val="es-ES_tradnl" w:eastAsia="zh-CN"/>
        </w:rPr>
        <w:t>ó</w:t>
      </w:r>
      <w:proofErr w:type="spellStart"/>
      <w:r w:rsidRPr="003E727A">
        <w:rPr>
          <w:rFonts w:ascii="Times New Roman" w:eastAsia="Arial Unicode MS" w:hAnsi="Times New Roman" w:cs="Times New Roman"/>
          <w:color w:val="000000"/>
          <w:sz w:val="24"/>
          <w:szCs w:val="24"/>
          <w:bdr w:val="none" w:sz="0" w:space="0" w:color="000000"/>
          <w:lang w:eastAsia="zh-CN"/>
        </w:rPr>
        <w:t>sł</w:t>
      </w:r>
      <w:proofErr w:type="spellEnd"/>
      <w:r w:rsidRPr="003E727A">
        <w:rPr>
          <w:rFonts w:ascii="Times New Roman" w:eastAsia="Arial Unicode MS" w:hAnsi="Times New Roman" w:cs="Times New Roman"/>
          <w:color w:val="000000"/>
          <w:sz w:val="24"/>
          <w:szCs w:val="24"/>
          <w:bdr w:val="none" w:sz="0" w:space="0" w:color="000000"/>
          <w:lang w:eastAsia="zh-CN"/>
        </w:rPr>
        <w:t xml:space="preserve"> lub może ponieść szkodę w wyniku naruszenia przez Zamawiającego przepis</w:t>
      </w:r>
      <w:r w:rsidRPr="003E727A">
        <w:rPr>
          <w:rFonts w:ascii="Times New Roman" w:eastAsia="Arial Unicode MS" w:hAnsi="Times New Roman" w:cs="Times New Roman"/>
          <w:color w:val="000000"/>
          <w:sz w:val="24"/>
          <w:szCs w:val="24"/>
          <w:bdr w:val="none" w:sz="0" w:space="0" w:color="000000"/>
          <w:lang w:val="es-ES_tradnl" w:eastAsia="zh-CN"/>
        </w:rPr>
        <w:t>ó</w:t>
      </w:r>
      <w:r w:rsidRPr="003E727A">
        <w:rPr>
          <w:rFonts w:ascii="Times New Roman" w:eastAsia="Arial Unicode MS" w:hAnsi="Times New Roman" w:cs="Times New Roman"/>
          <w:color w:val="000000"/>
          <w:sz w:val="24"/>
          <w:szCs w:val="24"/>
          <w:bdr w:val="none" w:sz="0" w:space="0" w:color="000000"/>
          <w:lang w:eastAsia="zh-CN"/>
        </w:rPr>
        <w:t xml:space="preserve">w ustawy. Środki ochrony prawnej wobec ogłoszenia wszczynającego postępowanie o udzielenie </w:t>
      </w:r>
      <w:proofErr w:type="spellStart"/>
      <w:r w:rsidRPr="003E727A">
        <w:rPr>
          <w:rFonts w:ascii="Times New Roman" w:eastAsia="Arial Unicode MS" w:hAnsi="Times New Roman" w:cs="Times New Roman"/>
          <w:color w:val="000000"/>
          <w:sz w:val="24"/>
          <w:szCs w:val="24"/>
          <w:bdr w:val="none" w:sz="0" w:space="0" w:color="000000"/>
          <w:lang w:eastAsia="zh-CN"/>
        </w:rPr>
        <w:t>zam</w:t>
      </w:r>
      <w:proofErr w:type="spellEnd"/>
      <w:r w:rsidRPr="003E727A">
        <w:rPr>
          <w:rFonts w:ascii="Times New Roman" w:eastAsia="Arial Unicode MS" w:hAnsi="Times New Roman" w:cs="Times New Roman"/>
          <w:color w:val="000000"/>
          <w:sz w:val="24"/>
          <w:szCs w:val="24"/>
          <w:bdr w:val="none" w:sz="0" w:space="0" w:color="000000"/>
          <w:lang w:val="es-ES_tradnl" w:eastAsia="zh-CN"/>
        </w:rPr>
        <w:t>ó</w:t>
      </w:r>
      <w:proofErr w:type="spellStart"/>
      <w:r w:rsidRPr="003E727A">
        <w:rPr>
          <w:rFonts w:ascii="Times New Roman" w:eastAsia="Arial Unicode MS" w:hAnsi="Times New Roman" w:cs="Times New Roman"/>
          <w:color w:val="000000"/>
          <w:sz w:val="24"/>
          <w:szCs w:val="24"/>
          <w:bdr w:val="none" w:sz="0" w:space="0" w:color="000000"/>
          <w:lang w:eastAsia="zh-CN"/>
        </w:rPr>
        <w:t>wienia</w:t>
      </w:r>
      <w:proofErr w:type="spellEnd"/>
      <w:r w:rsidRPr="003E727A">
        <w:rPr>
          <w:rFonts w:ascii="Times New Roman" w:eastAsia="Arial Unicode MS" w:hAnsi="Times New Roman" w:cs="Times New Roman"/>
          <w:color w:val="000000"/>
          <w:sz w:val="24"/>
          <w:szCs w:val="24"/>
          <w:bdr w:val="none" w:sz="0" w:space="0" w:color="000000"/>
          <w:lang w:eastAsia="zh-CN"/>
        </w:rPr>
        <w:t xml:space="preserve"> lub ogłoszenia o konkursie oraz dokument</w:t>
      </w:r>
      <w:r w:rsidRPr="003E727A">
        <w:rPr>
          <w:rFonts w:ascii="Times New Roman" w:eastAsia="Arial Unicode MS" w:hAnsi="Times New Roman" w:cs="Times New Roman"/>
          <w:color w:val="000000"/>
          <w:sz w:val="24"/>
          <w:szCs w:val="24"/>
          <w:bdr w:val="none" w:sz="0" w:space="0" w:color="000000"/>
          <w:lang w:val="es-ES_tradnl" w:eastAsia="zh-CN"/>
        </w:rPr>
        <w:t>ó</w:t>
      </w:r>
      <w:r w:rsidRPr="003E727A">
        <w:rPr>
          <w:rFonts w:ascii="Times New Roman" w:eastAsia="Arial Unicode MS" w:hAnsi="Times New Roman" w:cs="Times New Roman"/>
          <w:color w:val="000000"/>
          <w:sz w:val="24"/>
          <w:szCs w:val="24"/>
          <w:bdr w:val="none" w:sz="0" w:space="0" w:color="000000"/>
          <w:lang w:eastAsia="zh-CN"/>
        </w:rPr>
        <w:t xml:space="preserve">w </w:t>
      </w:r>
      <w:proofErr w:type="spellStart"/>
      <w:r w:rsidRPr="003E727A">
        <w:rPr>
          <w:rFonts w:ascii="Times New Roman" w:eastAsia="Arial Unicode MS" w:hAnsi="Times New Roman" w:cs="Times New Roman"/>
          <w:color w:val="000000"/>
          <w:sz w:val="24"/>
          <w:szCs w:val="24"/>
          <w:bdr w:val="none" w:sz="0" w:space="0" w:color="000000"/>
          <w:lang w:eastAsia="zh-CN"/>
        </w:rPr>
        <w:t>zam</w:t>
      </w:r>
      <w:proofErr w:type="spellEnd"/>
      <w:r w:rsidRPr="003E727A">
        <w:rPr>
          <w:rFonts w:ascii="Times New Roman" w:eastAsia="Arial Unicode MS" w:hAnsi="Times New Roman" w:cs="Times New Roman"/>
          <w:color w:val="000000"/>
          <w:sz w:val="24"/>
          <w:szCs w:val="24"/>
          <w:bdr w:val="none" w:sz="0" w:space="0" w:color="000000"/>
          <w:lang w:val="es-ES_tradnl" w:eastAsia="zh-CN"/>
        </w:rPr>
        <w:t>ó</w:t>
      </w:r>
      <w:proofErr w:type="spellStart"/>
      <w:r w:rsidRPr="003E727A">
        <w:rPr>
          <w:rFonts w:ascii="Times New Roman" w:eastAsia="Arial Unicode MS" w:hAnsi="Times New Roman" w:cs="Times New Roman"/>
          <w:color w:val="000000"/>
          <w:sz w:val="24"/>
          <w:szCs w:val="24"/>
          <w:bdr w:val="none" w:sz="0" w:space="0" w:color="000000"/>
          <w:lang w:eastAsia="zh-CN"/>
        </w:rPr>
        <w:t>wienia</w:t>
      </w:r>
      <w:proofErr w:type="spellEnd"/>
      <w:r w:rsidRPr="003E727A">
        <w:rPr>
          <w:rFonts w:ascii="Times New Roman" w:eastAsia="Arial Unicode MS" w:hAnsi="Times New Roman" w:cs="Times New Roman"/>
          <w:color w:val="000000"/>
          <w:sz w:val="24"/>
          <w:szCs w:val="24"/>
          <w:bdr w:val="none" w:sz="0" w:space="0" w:color="000000"/>
          <w:lang w:eastAsia="zh-CN"/>
        </w:rPr>
        <w:t xml:space="preserve"> przysługują r</w:t>
      </w:r>
      <w:r w:rsidRPr="003E727A">
        <w:rPr>
          <w:rFonts w:ascii="Times New Roman" w:eastAsia="Arial Unicode MS" w:hAnsi="Times New Roman" w:cs="Times New Roman"/>
          <w:color w:val="000000"/>
          <w:sz w:val="24"/>
          <w:szCs w:val="24"/>
          <w:bdr w:val="none" w:sz="0" w:space="0" w:color="000000"/>
          <w:lang w:val="es-ES_tradnl" w:eastAsia="zh-CN"/>
        </w:rPr>
        <w:t>ó</w:t>
      </w:r>
      <w:proofErr w:type="spellStart"/>
      <w:r w:rsidRPr="003E727A">
        <w:rPr>
          <w:rFonts w:ascii="Times New Roman" w:eastAsia="Arial Unicode MS" w:hAnsi="Times New Roman" w:cs="Times New Roman"/>
          <w:color w:val="000000"/>
          <w:sz w:val="24"/>
          <w:szCs w:val="24"/>
          <w:bdr w:val="none" w:sz="0" w:space="0" w:color="000000"/>
          <w:lang w:eastAsia="zh-CN"/>
        </w:rPr>
        <w:t>wnież</w:t>
      </w:r>
      <w:proofErr w:type="spellEnd"/>
      <w:r w:rsidRPr="003E727A">
        <w:rPr>
          <w:rFonts w:ascii="Times New Roman" w:eastAsia="Arial Unicode MS" w:hAnsi="Times New Roman" w:cs="Times New Roman"/>
          <w:color w:val="000000"/>
          <w:sz w:val="24"/>
          <w:szCs w:val="24"/>
          <w:bdr w:val="none" w:sz="0" w:space="0" w:color="000000"/>
          <w:lang w:eastAsia="zh-CN"/>
        </w:rPr>
        <w:t xml:space="preserve"> organizacjom wpisanym na listę, o </w:t>
      </w:r>
      <w:proofErr w:type="spellStart"/>
      <w:r w:rsidRPr="003E727A">
        <w:rPr>
          <w:rFonts w:ascii="Times New Roman" w:eastAsia="Arial Unicode MS" w:hAnsi="Times New Roman" w:cs="Times New Roman"/>
          <w:color w:val="000000"/>
          <w:sz w:val="24"/>
          <w:szCs w:val="24"/>
          <w:bdr w:val="none" w:sz="0" w:space="0" w:color="000000"/>
          <w:lang w:eastAsia="zh-CN"/>
        </w:rPr>
        <w:t>kt</w:t>
      </w:r>
      <w:proofErr w:type="spellEnd"/>
      <w:r w:rsidRPr="003E727A">
        <w:rPr>
          <w:rFonts w:ascii="Times New Roman" w:eastAsia="Arial Unicode MS" w:hAnsi="Times New Roman" w:cs="Times New Roman"/>
          <w:color w:val="000000"/>
          <w:sz w:val="24"/>
          <w:szCs w:val="24"/>
          <w:bdr w:val="none" w:sz="0" w:space="0" w:color="000000"/>
          <w:lang w:val="es-ES_tradnl" w:eastAsia="zh-CN"/>
        </w:rPr>
        <w:t>ó</w:t>
      </w:r>
      <w:r w:rsidRPr="003E727A">
        <w:rPr>
          <w:rFonts w:ascii="Times New Roman" w:eastAsia="Arial Unicode MS" w:hAnsi="Times New Roman" w:cs="Times New Roman"/>
          <w:color w:val="000000"/>
          <w:sz w:val="24"/>
          <w:szCs w:val="24"/>
          <w:bdr w:val="none" w:sz="0" w:space="0" w:color="000000"/>
          <w:lang w:eastAsia="zh-CN"/>
        </w:rPr>
        <w:t xml:space="preserve">rej mowa w art. 469 pkt 15 ustawy </w:t>
      </w:r>
      <w:proofErr w:type="spellStart"/>
      <w:r w:rsidRPr="003E727A">
        <w:rPr>
          <w:rFonts w:ascii="Times New Roman" w:eastAsia="Arial Unicode MS" w:hAnsi="Times New Roman" w:cs="Times New Roman"/>
          <w:color w:val="000000"/>
          <w:sz w:val="24"/>
          <w:szCs w:val="24"/>
          <w:bdr w:val="none" w:sz="0" w:space="0" w:color="000000"/>
          <w:lang w:eastAsia="zh-CN"/>
        </w:rPr>
        <w:t>Pzp</w:t>
      </w:r>
      <w:proofErr w:type="spellEnd"/>
      <w:r w:rsidRPr="003E727A">
        <w:rPr>
          <w:rFonts w:ascii="Times New Roman" w:eastAsia="Arial Unicode MS" w:hAnsi="Times New Roman" w:cs="Times New Roman"/>
          <w:color w:val="000000"/>
          <w:sz w:val="24"/>
          <w:szCs w:val="24"/>
          <w:bdr w:val="none" w:sz="0" w:space="0" w:color="000000"/>
          <w:lang w:eastAsia="zh-CN"/>
        </w:rPr>
        <w:t xml:space="preserve"> oraz Rzecznikowi Małych i Średnich </w:t>
      </w:r>
      <w:proofErr w:type="spellStart"/>
      <w:r w:rsidRPr="003E727A">
        <w:rPr>
          <w:rFonts w:ascii="Times New Roman" w:eastAsia="Arial Unicode MS" w:hAnsi="Times New Roman" w:cs="Times New Roman"/>
          <w:color w:val="000000"/>
          <w:sz w:val="24"/>
          <w:szCs w:val="24"/>
          <w:bdr w:val="none" w:sz="0" w:space="0" w:color="000000"/>
          <w:lang w:eastAsia="zh-CN"/>
        </w:rPr>
        <w:t>Przedsiębiorc</w:t>
      </w:r>
      <w:proofErr w:type="spellEnd"/>
      <w:r w:rsidRPr="003E727A">
        <w:rPr>
          <w:rFonts w:ascii="Times New Roman" w:eastAsia="Arial Unicode MS" w:hAnsi="Times New Roman" w:cs="Times New Roman"/>
          <w:color w:val="000000"/>
          <w:sz w:val="24"/>
          <w:szCs w:val="24"/>
          <w:bdr w:val="none" w:sz="0" w:space="0" w:color="000000"/>
          <w:lang w:val="es-ES_tradnl" w:eastAsia="zh-CN"/>
        </w:rPr>
        <w:t>ó</w:t>
      </w:r>
      <w:r w:rsidRPr="003E727A">
        <w:rPr>
          <w:rFonts w:ascii="Times New Roman" w:eastAsia="Arial Unicode MS" w:hAnsi="Times New Roman" w:cs="Times New Roman"/>
          <w:color w:val="000000"/>
          <w:sz w:val="24"/>
          <w:szCs w:val="24"/>
          <w:bdr w:val="none" w:sz="0" w:space="0" w:color="000000"/>
          <w:lang w:eastAsia="zh-CN"/>
        </w:rPr>
        <w:t>w.</w:t>
      </w:r>
    </w:p>
    <w:p w14:paraId="5C80BF68" w14:textId="77777777" w:rsidR="003E727A" w:rsidRPr="003E727A" w:rsidRDefault="003E727A" w:rsidP="008F7C38">
      <w:pPr>
        <w:numPr>
          <w:ilvl w:val="0"/>
          <w:numId w:val="40"/>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E727A">
        <w:rPr>
          <w:rFonts w:ascii="Times New Roman" w:eastAsia="Arial Unicode MS" w:hAnsi="Times New Roman" w:cs="Times New Roman"/>
          <w:color w:val="000000"/>
          <w:sz w:val="24"/>
          <w:szCs w:val="24"/>
          <w:bdr w:val="none" w:sz="0" w:space="0" w:color="000000"/>
          <w:lang w:eastAsia="zh-CN"/>
        </w:rPr>
        <w:t>Odwołanie przysługuje na:</w:t>
      </w:r>
    </w:p>
    <w:p w14:paraId="523BE221" w14:textId="77777777" w:rsidR="003E727A" w:rsidRPr="003E727A" w:rsidRDefault="003E727A" w:rsidP="008F7C38">
      <w:pPr>
        <w:numPr>
          <w:ilvl w:val="0"/>
          <w:numId w:val="42"/>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E727A">
        <w:rPr>
          <w:rFonts w:ascii="Times New Roman" w:eastAsia="Arial Unicode MS" w:hAnsi="Times New Roman" w:cs="Times New Roman"/>
          <w:color w:val="000000"/>
          <w:sz w:val="24"/>
          <w:szCs w:val="24"/>
          <w:bdr w:val="none" w:sz="0" w:space="0" w:color="000000"/>
          <w:lang w:eastAsia="zh-CN"/>
        </w:rPr>
        <w:t xml:space="preserve">niezgodną z przepisami ustawy czynność Zamawiającego, podjętą w postępowaniu </w:t>
      </w:r>
      <w:r w:rsidRPr="003E727A">
        <w:rPr>
          <w:rFonts w:ascii="Times New Roman" w:eastAsia="Arial Unicode MS" w:hAnsi="Times New Roman" w:cs="Times New Roman"/>
          <w:color w:val="000000"/>
          <w:sz w:val="24"/>
          <w:szCs w:val="24"/>
          <w:bdr w:val="none" w:sz="0" w:space="0" w:color="000000"/>
          <w:lang w:eastAsia="zh-CN"/>
        </w:rPr>
        <w:br/>
        <w:t xml:space="preserve">o udzielenie </w:t>
      </w:r>
      <w:proofErr w:type="spellStart"/>
      <w:r w:rsidRPr="003E727A">
        <w:rPr>
          <w:rFonts w:ascii="Times New Roman" w:eastAsia="Arial Unicode MS" w:hAnsi="Times New Roman" w:cs="Times New Roman"/>
          <w:color w:val="000000"/>
          <w:sz w:val="24"/>
          <w:szCs w:val="24"/>
          <w:bdr w:val="none" w:sz="0" w:space="0" w:color="000000"/>
          <w:lang w:eastAsia="zh-CN"/>
        </w:rPr>
        <w:t>zam</w:t>
      </w:r>
      <w:proofErr w:type="spellEnd"/>
      <w:r w:rsidRPr="003E727A">
        <w:rPr>
          <w:rFonts w:ascii="Times New Roman" w:eastAsia="Arial Unicode MS" w:hAnsi="Times New Roman" w:cs="Times New Roman"/>
          <w:color w:val="000000"/>
          <w:sz w:val="24"/>
          <w:szCs w:val="24"/>
          <w:bdr w:val="none" w:sz="0" w:space="0" w:color="000000"/>
          <w:lang w:val="es-ES_tradnl" w:eastAsia="zh-CN"/>
        </w:rPr>
        <w:t>ó</w:t>
      </w:r>
      <w:proofErr w:type="spellStart"/>
      <w:r w:rsidRPr="003E727A">
        <w:rPr>
          <w:rFonts w:ascii="Times New Roman" w:eastAsia="Arial Unicode MS" w:hAnsi="Times New Roman" w:cs="Times New Roman"/>
          <w:color w:val="000000"/>
          <w:sz w:val="24"/>
          <w:szCs w:val="24"/>
          <w:bdr w:val="none" w:sz="0" w:space="0" w:color="000000"/>
          <w:lang w:eastAsia="zh-CN"/>
        </w:rPr>
        <w:t>wienia</w:t>
      </w:r>
      <w:proofErr w:type="spellEnd"/>
      <w:r w:rsidRPr="003E727A">
        <w:rPr>
          <w:rFonts w:ascii="Times New Roman" w:eastAsia="Arial Unicode MS" w:hAnsi="Times New Roman" w:cs="Times New Roman"/>
          <w:color w:val="000000"/>
          <w:sz w:val="24"/>
          <w:szCs w:val="24"/>
          <w:bdr w:val="none" w:sz="0" w:space="0" w:color="000000"/>
          <w:lang w:eastAsia="zh-CN"/>
        </w:rPr>
        <w:t>, w tym na projektowane postanowienie umowy;</w:t>
      </w:r>
    </w:p>
    <w:p w14:paraId="5E5EF4A9" w14:textId="77777777" w:rsidR="003E727A" w:rsidRPr="003E727A" w:rsidRDefault="003E727A" w:rsidP="008F7C38">
      <w:pPr>
        <w:numPr>
          <w:ilvl w:val="0"/>
          <w:numId w:val="42"/>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E727A">
        <w:rPr>
          <w:rFonts w:ascii="Times New Roman" w:eastAsia="Arial Unicode MS" w:hAnsi="Times New Roman" w:cs="Times New Roman"/>
          <w:color w:val="000000"/>
          <w:sz w:val="24"/>
          <w:szCs w:val="24"/>
          <w:bdr w:val="none" w:sz="0" w:space="0" w:color="000000"/>
          <w:lang w:eastAsia="zh-CN"/>
        </w:rPr>
        <w:t xml:space="preserve">zaniechanie czynności w postępowaniu o udzielenie </w:t>
      </w:r>
      <w:proofErr w:type="spellStart"/>
      <w:r w:rsidRPr="003E727A">
        <w:rPr>
          <w:rFonts w:ascii="Times New Roman" w:eastAsia="Arial Unicode MS" w:hAnsi="Times New Roman" w:cs="Times New Roman"/>
          <w:color w:val="000000"/>
          <w:sz w:val="24"/>
          <w:szCs w:val="24"/>
          <w:bdr w:val="none" w:sz="0" w:space="0" w:color="000000"/>
          <w:lang w:eastAsia="zh-CN"/>
        </w:rPr>
        <w:t>zam</w:t>
      </w:r>
      <w:proofErr w:type="spellEnd"/>
      <w:r w:rsidRPr="003E727A">
        <w:rPr>
          <w:rFonts w:ascii="Times New Roman" w:eastAsia="Arial Unicode MS" w:hAnsi="Times New Roman" w:cs="Times New Roman"/>
          <w:color w:val="000000"/>
          <w:sz w:val="24"/>
          <w:szCs w:val="24"/>
          <w:bdr w:val="none" w:sz="0" w:space="0" w:color="000000"/>
          <w:lang w:val="es-ES_tradnl" w:eastAsia="zh-CN"/>
        </w:rPr>
        <w:t>ó</w:t>
      </w:r>
      <w:proofErr w:type="spellStart"/>
      <w:r w:rsidRPr="003E727A">
        <w:rPr>
          <w:rFonts w:ascii="Times New Roman" w:eastAsia="Arial Unicode MS" w:hAnsi="Times New Roman" w:cs="Times New Roman"/>
          <w:color w:val="000000"/>
          <w:sz w:val="24"/>
          <w:szCs w:val="24"/>
          <w:bdr w:val="none" w:sz="0" w:space="0" w:color="000000"/>
          <w:lang w:eastAsia="zh-CN"/>
        </w:rPr>
        <w:t>wienia</w:t>
      </w:r>
      <w:proofErr w:type="spellEnd"/>
      <w:r w:rsidRPr="003E727A">
        <w:rPr>
          <w:rFonts w:ascii="Times New Roman" w:eastAsia="Arial Unicode MS" w:hAnsi="Times New Roman" w:cs="Times New Roman"/>
          <w:color w:val="000000"/>
          <w:sz w:val="24"/>
          <w:szCs w:val="24"/>
          <w:bdr w:val="none" w:sz="0" w:space="0" w:color="000000"/>
          <w:lang w:eastAsia="zh-CN"/>
        </w:rPr>
        <w:t xml:space="preserve">, do </w:t>
      </w:r>
      <w:proofErr w:type="spellStart"/>
      <w:r w:rsidRPr="003E727A">
        <w:rPr>
          <w:rFonts w:ascii="Times New Roman" w:eastAsia="Arial Unicode MS" w:hAnsi="Times New Roman" w:cs="Times New Roman"/>
          <w:color w:val="000000"/>
          <w:sz w:val="24"/>
          <w:szCs w:val="24"/>
          <w:bdr w:val="none" w:sz="0" w:space="0" w:color="000000"/>
          <w:lang w:eastAsia="zh-CN"/>
        </w:rPr>
        <w:t>kt</w:t>
      </w:r>
      <w:proofErr w:type="spellEnd"/>
      <w:r w:rsidRPr="003E727A">
        <w:rPr>
          <w:rFonts w:ascii="Times New Roman" w:eastAsia="Arial Unicode MS" w:hAnsi="Times New Roman" w:cs="Times New Roman"/>
          <w:color w:val="000000"/>
          <w:sz w:val="24"/>
          <w:szCs w:val="24"/>
          <w:bdr w:val="none" w:sz="0" w:space="0" w:color="000000"/>
          <w:lang w:val="es-ES_tradnl" w:eastAsia="zh-CN"/>
        </w:rPr>
        <w:t>ó</w:t>
      </w:r>
      <w:r w:rsidRPr="003E727A">
        <w:rPr>
          <w:rFonts w:ascii="Times New Roman" w:eastAsia="Arial Unicode MS" w:hAnsi="Times New Roman" w:cs="Times New Roman"/>
          <w:color w:val="000000"/>
          <w:sz w:val="24"/>
          <w:szCs w:val="24"/>
          <w:bdr w:val="none" w:sz="0" w:space="0" w:color="000000"/>
          <w:lang w:eastAsia="zh-CN"/>
        </w:rPr>
        <w:t>rej Zamawiający był obowiązany na podstawie ustawy;</w:t>
      </w:r>
    </w:p>
    <w:p w14:paraId="7BDCEE14" w14:textId="77777777" w:rsidR="003E727A" w:rsidRPr="003E727A" w:rsidRDefault="003E727A" w:rsidP="008F7C38">
      <w:pPr>
        <w:numPr>
          <w:ilvl w:val="0"/>
          <w:numId w:val="42"/>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E727A">
        <w:rPr>
          <w:rFonts w:ascii="Times New Roman" w:eastAsia="Arial Unicode MS" w:hAnsi="Times New Roman" w:cs="Times New Roman"/>
          <w:color w:val="000000"/>
          <w:sz w:val="24"/>
          <w:szCs w:val="24"/>
          <w:bdr w:val="none" w:sz="0" w:space="0" w:color="000000"/>
          <w:lang w:eastAsia="zh-CN"/>
        </w:rPr>
        <w:t xml:space="preserve">zaniechanie przeprowadzenia postępowania o udzielenie </w:t>
      </w:r>
      <w:proofErr w:type="spellStart"/>
      <w:r w:rsidRPr="003E727A">
        <w:rPr>
          <w:rFonts w:ascii="Times New Roman" w:eastAsia="Arial Unicode MS" w:hAnsi="Times New Roman" w:cs="Times New Roman"/>
          <w:color w:val="000000"/>
          <w:sz w:val="24"/>
          <w:szCs w:val="24"/>
          <w:bdr w:val="none" w:sz="0" w:space="0" w:color="000000"/>
          <w:lang w:eastAsia="zh-CN"/>
        </w:rPr>
        <w:t>zam</w:t>
      </w:r>
      <w:proofErr w:type="spellEnd"/>
      <w:r w:rsidRPr="003E727A">
        <w:rPr>
          <w:rFonts w:ascii="Times New Roman" w:eastAsia="Arial Unicode MS" w:hAnsi="Times New Roman" w:cs="Times New Roman"/>
          <w:color w:val="000000"/>
          <w:sz w:val="24"/>
          <w:szCs w:val="24"/>
          <w:bdr w:val="none" w:sz="0" w:space="0" w:color="000000"/>
          <w:lang w:val="es-ES_tradnl" w:eastAsia="zh-CN"/>
        </w:rPr>
        <w:t>ó</w:t>
      </w:r>
      <w:proofErr w:type="spellStart"/>
      <w:r w:rsidRPr="003E727A">
        <w:rPr>
          <w:rFonts w:ascii="Times New Roman" w:eastAsia="Arial Unicode MS" w:hAnsi="Times New Roman" w:cs="Times New Roman"/>
          <w:color w:val="000000"/>
          <w:sz w:val="24"/>
          <w:szCs w:val="24"/>
          <w:bdr w:val="none" w:sz="0" w:space="0" w:color="000000"/>
          <w:lang w:eastAsia="zh-CN"/>
        </w:rPr>
        <w:t>wienia</w:t>
      </w:r>
      <w:proofErr w:type="spellEnd"/>
      <w:r w:rsidRPr="003E727A">
        <w:rPr>
          <w:rFonts w:ascii="Times New Roman" w:eastAsia="Arial Unicode MS" w:hAnsi="Times New Roman" w:cs="Times New Roman"/>
          <w:color w:val="000000"/>
          <w:sz w:val="24"/>
          <w:szCs w:val="24"/>
          <w:bdr w:val="none" w:sz="0" w:space="0" w:color="000000"/>
          <w:lang w:eastAsia="zh-CN"/>
        </w:rPr>
        <w:t xml:space="preserve"> lub zorganizowania konkursu na podstawie ustawy, mimo że Zamawiający był do tego obowiązany.</w:t>
      </w:r>
    </w:p>
    <w:p w14:paraId="649DC757" w14:textId="77777777" w:rsidR="005A73B3" w:rsidRDefault="003E727A" w:rsidP="008F7C38">
      <w:pPr>
        <w:numPr>
          <w:ilvl w:val="0"/>
          <w:numId w:val="43"/>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E727A">
        <w:rPr>
          <w:rFonts w:ascii="Times New Roman" w:eastAsia="Arial Unicode MS" w:hAnsi="Times New Roman" w:cs="Times New Roman"/>
          <w:color w:val="000000"/>
          <w:sz w:val="24"/>
          <w:szCs w:val="24"/>
          <w:bdr w:val="none" w:sz="0" w:space="0" w:color="000000"/>
          <w:lang w:eastAsia="zh-CN"/>
        </w:rPr>
        <w:t xml:space="preserve">Odwołanie wnosi się do Prezesa Krajowej Izby Odwoławczej. Odwołujący przekazuje Zamawiającemu odwołanie wniesione w formie elektronicznej albo postaci elektronicznej albo kopię tego odwołania, jeżeli zostało ono wniesione w formie pisemnej, przed upływem terminu do wniesienia odwołania w taki </w:t>
      </w:r>
      <w:proofErr w:type="spellStart"/>
      <w:r w:rsidRPr="003E727A">
        <w:rPr>
          <w:rFonts w:ascii="Times New Roman" w:eastAsia="Arial Unicode MS" w:hAnsi="Times New Roman" w:cs="Times New Roman"/>
          <w:color w:val="000000"/>
          <w:sz w:val="24"/>
          <w:szCs w:val="24"/>
          <w:bdr w:val="none" w:sz="0" w:space="0" w:color="000000"/>
          <w:lang w:eastAsia="zh-CN"/>
        </w:rPr>
        <w:t>spos</w:t>
      </w:r>
      <w:proofErr w:type="spellEnd"/>
      <w:r w:rsidRPr="003E727A">
        <w:rPr>
          <w:rFonts w:ascii="Times New Roman" w:eastAsia="Arial Unicode MS" w:hAnsi="Times New Roman" w:cs="Times New Roman"/>
          <w:color w:val="000000"/>
          <w:sz w:val="24"/>
          <w:szCs w:val="24"/>
          <w:bdr w:val="none" w:sz="0" w:space="0" w:color="000000"/>
          <w:lang w:val="es-ES_tradnl" w:eastAsia="zh-CN"/>
        </w:rPr>
        <w:t>ó</w:t>
      </w:r>
      <w:r w:rsidRPr="003E727A">
        <w:rPr>
          <w:rFonts w:ascii="Times New Roman" w:eastAsia="Arial Unicode MS" w:hAnsi="Times New Roman" w:cs="Times New Roman"/>
          <w:color w:val="000000"/>
          <w:sz w:val="24"/>
          <w:szCs w:val="24"/>
          <w:bdr w:val="none" w:sz="0" w:space="0" w:color="000000"/>
          <w:lang w:eastAsia="zh-CN"/>
        </w:rPr>
        <w:t>b, aby m</w:t>
      </w:r>
      <w:r w:rsidRPr="003E727A">
        <w:rPr>
          <w:rFonts w:ascii="Times New Roman" w:eastAsia="Arial Unicode MS" w:hAnsi="Times New Roman" w:cs="Times New Roman"/>
          <w:color w:val="000000"/>
          <w:sz w:val="24"/>
          <w:szCs w:val="24"/>
          <w:bdr w:val="none" w:sz="0" w:space="0" w:color="000000"/>
          <w:lang w:val="es-ES_tradnl" w:eastAsia="zh-CN"/>
        </w:rPr>
        <w:t>ó</w:t>
      </w:r>
      <w:proofErr w:type="spellStart"/>
      <w:r w:rsidRPr="003E727A">
        <w:rPr>
          <w:rFonts w:ascii="Times New Roman" w:eastAsia="Arial Unicode MS" w:hAnsi="Times New Roman" w:cs="Times New Roman"/>
          <w:color w:val="000000"/>
          <w:sz w:val="24"/>
          <w:szCs w:val="24"/>
          <w:bdr w:val="none" w:sz="0" w:space="0" w:color="000000"/>
          <w:lang w:eastAsia="zh-CN"/>
        </w:rPr>
        <w:t>gł</w:t>
      </w:r>
      <w:proofErr w:type="spellEnd"/>
      <w:r w:rsidRPr="003E727A">
        <w:rPr>
          <w:rFonts w:ascii="Times New Roman" w:eastAsia="Arial Unicode MS" w:hAnsi="Times New Roman" w:cs="Times New Roman"/>
          <w:color w:val="000000"/>
          <w:sz w:val="24"/>
          <w:szCs w:val="24"/>
          <w:bdr w:val="none" w:sz="0" w:space="0" w:color="000000"/>
          <w:lang w:eastAsia="zh-CN"/>
        </w:rPr>
        <w:t xml:space="preserve"> on zapoznać się z jego treścią przed upływem tego terminu. Domniemywa się, że Zamawiający m</w:t>
      </w:r>
      <w:r w:rsidRPr="003E727A">
        <w:rPr>
          <w:rFonts w:ascii="Times New Roman" w:eastAsia="Arial Unicode MS" w:hAnsi="Times New Roman" w:cs="Times New Roman"/>
          <w:color w:val="000000"/>
          <w:sz w:val="24"/>
          <w:szCs w:val="24"/>
          <w:bdr w:val="none" w:sz="0" w:space="0" w:color="000000"/>
          <w:lang w:val="es-ES_tradnl" w:eastAsia="zh-CN"/>
        </w:rPr>
        <w:t>ó</w:t>
      </w:r>
      <w:proofErr w:type="spellStart"/>
      <w:r w:rsidRPr="003E727A">
        <w:rPr>
          <w:rFonts w:ascii="Times New Roman" w:eastAsia="Arial Unicode MS" w:hAnsi="Times New Roman" w:cs="Times New Roman"/>
          <w:color w:val="000000"/>
          <w:sz w:val="24"/>
          <w:szCs w:val="24"/>
          <w:bdr w:val="none" w:sz="0" w:space="0" w:color="000000"/>
          <w:lang w:eastAsia="zh-CN"/>
        </w:rPr>
        <w:t>gł</w:t>
      </w:r>
      <w:proofErr w:type="spellEnd"/>
      <w:r w:rsidRPr="003E727A">
        <w:rPr>
          <w:rFonts w:ascii="Times New Roman" w:eastAsia="Arial Unicode MS" w:hAnsi="Times New Roman" w:cs="Times New Roman"/>
          <w:color w:val="000000"/>
          <w:sz w:val="24"/>
          <w:szCs w:val="24"/>
          <w:bdr w:val="none" w:sz="0" w:space="0" w:color="000000"/>
          <w:lang w:eastAsia="zh-CN"/>
        </w:rPr>
        <w:t xml:space="preserve"> zapoznać się z treścią odwołania przed upływem terminu do jego wniesienia, jeżeli przekazanie odpowiednio odwołania albo jego kopii nastąpiło przed upływem terminu do jego wniesienia przy użyciu </w:t>
      </w:r>
      <w:proofErr w:type="spellStart"/>
      <w:r w:rsidRPr="003E727A">
        <w:rPr>
          <w:rFonts w:ascii="Times New Roman" w:eastAsia="Arial Unicode MS" w:hAnsi="Times New Roman" w:cs="Times New Roman"/>
          <w:color w:val="000000"/>
          <w:sz w:val="24"/>
          <w:szCs w:val="24"/>
          <w:bdr w:val="none" w:sz="0" w:space="0" w:color="000000"/>
          <w:lang w:eastAsia="zh-CN"/>
        </w:rPr>
        <w:t>środk</w:t>
      </w:r>
      <w:proofErr w:type="spellEnd"/>
      <w:r w:rsidRPr="003E727A">
        <w:rPr>
          <w:rFonts w:ascii="Times New Roman" w:eastAsia="Arial Unicode MS" w:hAnsi="Times New Roman" w:cs="Times New Roman"/>
          <w:color w:val="000000"/>
          <w:sz w:val="24"/>
          <w:szCs w:val="24"/>
          <w:bdr w:val="none" w:sz="0" w:space="0" w:color="000000"/>
          <w:lang w:val="es-ES_tradnl" w:eastAsia="zh-CN"/>
        </w:rPr>
        <w:t>ó</w:t>
      </w:r>
      <w:r w:rsidRPr="003E727A">
        <w:rPr>
          <w:rFonts w:ascii="Times New Roman" w:eastAsia="Arial Unicode MS" w:hAnsi="Times New Roman" w:cs="Times New Roman"/>
          <w:color w:val="000000"/>
          <w:sz w:val="24"/>
          <w:szCs w:val="24"/>
          <w:bdr w:val="none" w:sz="0" w:space="0" w:color="000000"/>
          <w:lang w:eastAsia="zh-CN"/>
        </w:rPr>
        <w:t>w komunikacji elektronicznej.</w:t>
      </w:r>
    </w:p>
    <w:p w14:paraId="3C5760F7" w14:textId="4DEF43AC" w:rsidR="003E727A" w:rsidRPr="009210B1" w:rsidRDefault="003E727A" w:rsidP="009210B1">
      <w:pPr>
        <w:pStyle w:val="Akapitzlist"/>
        <w:numPr>
          <w:ilvl w:val="1"/>
          <w:numId w:val="2"/>
        </w:numPr>
        <w:spacing w:after="120" w:line="276" w:lineRule="auto"/>
        <w:jc w:val="both"/>
        <w:rPr>
          <w:rFonts w:ascii="Times New Roman" w:hAnsi="Times New Roman" w:cs="Times New Roman"/>
          <w:sz w:val="24"/>
          <w:szCs w:val="24"/>
        </w:rPr>
      </w:pPr>
      <w:r w:rsidRPr="009210B1">
        <w:rPr>
          <w:rFonts w:ascii="Times New Roman" w:hAnsi="Times New Roman" w:cs="Times New Roman"/>
          <w:sz w:val="24"/>
          <w:szCs w:val="24"/>
        </w:rPr>
        <w:lastRenderedPageBreak/>
        <w:t xml:space="preserve">Terminy wnoszenia odwołania: </w:t>
      </w:r>
    </w:p>
    <w:p w14:paraId="7F2FAFB4" w14:textId="77777777" w:rsidR="003E727A" w:rsidRPr="003E727A" w:rsidRDefault="003E727A" w:rsidP="008F7C38">
      <w:pPr>
        <w:numPr>
          <w:ilvl w:val="0"/>
          <w:numId w:val="45"/>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i/>
          <w:iCs/>
          <w:color w:val="000000"/>
          <w:sz w:val="24"/>
          <w:szCs w:val="24"/>
          <w:bdr w:val="none" w:sz="0" w:space="0" w:color="000000"/>
          <w:lang w:eastAsia="zh-CN"/>
        </w:rPr>
      </w:pPr>
      <w:r w:rsidRPr="003E727A">
        <w:rPr>
          <w:rFonts w:ascii="Times New Roman" w:eastAsia="Arial Unicode MS" w:hAnsi="Times New Roman" w:cs="Times New Roman"/>
          <w:color w:val="000000"/>
          <w:sz w:val="24"/>
          <w:szCs w:val="24"/>
          <w:bdr w:val="none" w:sz="0" w:space="0" w:color="000000"/>
          <w:lang w:eastAsia="zh-CN"/>
        </w:rPr>
        <w:t>Odwołanie wnosi się w terminie</w:t>
      </w:r>
      <w:r w:rsidRPr="003E727A">
        <w:rPr>
          <w:rFonts w:ascii="Times New Roman" w:eastAsia="Arial Unicode MS" w:hAnsi="Times New Roman" w:cs="Times New Roman"/>
          <w:i/>
          <w:iCs/>
          <w:color w:val="000000"/>
          <w:sz w:val="24"/>
          <w:szCs w:val="24"/>
          <w:bdr w:val="none" w:sz="0" w:space="0" w:color="000000"/>
          <w:lang w:eastAsia="zh-CN"/>
        </w:rPr>
        <w:t>:</w:t>
      </w:r>
    </w:p>
    <w:p w14:paraId="637493A2" w14:textId="77777777" w:rsidR="003E727A" w:rsidRPr="003E727A" w:rsidRDefault="003E727A" w:rsidP="008F7C38">
      <w:pPr>
        <w:numPr>
          <w:ilvl w:val="0"/>
          <w:numId w:val="47"/>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E727A">
        <w:rPr>
          <w:rFonts w:ascii="Times New Roman" w:eastAsia="Arial Unicode MS" w:hAnsi="Times New Roman" w:cs="Times New Roman"/>
          <w:color w:val="000000"/>
          <w:sz w:val="24"/>
          <w:szCs w:val="24"/>
          <w:bdr w:val="none" w:sz="0" w:space="0" w:color="000000"/>
          <w:lang w:eastAsia="zh-CN"/>
        </w:rPr>
        <w:t xml:space="preserve">5 dni od dnia przekazania informacji o czynności Zamawiającego stanowiącej podstawę jego wniesienia, jeżeli informacja została przekazana przy użyciu </w:t>
      </w:r>
      <w:proofErr w:type="spellStart"/>
      <w:r w:rsidRPr="003E727A">
        <w:rPr>
          <w:rFonts w:ascii="Times New Roman" w:eastAsia="Arial Unicode MS" w:hAnsi="Times New Roman" w:cs="Times New Roman"/>
          <w:color w:val="000000"/>
          <w:sz w:val="24"/>
          <w:szCs w:val="24"/>
          <w:bdr w:val="none" w:sz="0" w:space="0" w:color="000000"/>
          <w:lang w:eastAsia="zh-CN"/>
        </w:rPr>
        <w:t>środk</w:t>
      </w:r>
      <w:proofErr w:type="spellEnd"/>
      <w:r w:rsidRPr="003E727A">
        <w:rPr>
          <w:rFonts w:ascii="Times New Roman" w:eastAsia="Arial Unicode MS" w:hAnsi="Times New Roman" w:cs="Times New Roman"/>
          <w:color w:val="000000"/>
          <w:sz w:val="24"/>
          <w:szCs w:val="24"/>
          <w:bdr w:val="none" w:sz="0" w:space="0" w:color="000000"/>
          <w:lang w:val="es-ES_tradnl" w:eastAsia="zh-CN"/>
        </w:rPr>
        <w:t>ó</w:t>
      </w:r>
      <w:r w:rsidRPr="003E727A">
        <w:rPr>
          <w:rFonts w:ascii="Times New Roman" w:eastAsia="Arial Unicode MS" w:hAnsi="Times New Roman" w:cs="Times New Roman"/>
          <w:color w:val="000000"/>
          <w:sz w:val="24"/>
          <w:szCs w:val="24"/>
          <w:bdr w:val="none" w:sz="0" w:space="0" w:color="000000"/>
          <w:lang w:eastAsia="zh-CN"/>
        </w:rPr>
        <w:t>w komunikacji elektronicznej,</w:t>
      </w:r>
    </w:p>
    <w:p w14:paraId="0A50A8D0" w14:textId="77777777" w:rsidR="003E727A" w:rsidRPr="003E727A" w:rsidRDefault="003E727A" w:rsidP="008F7C38">
      <w:pPr>
        <w:numPr>
          <w:ilvl w:val="0"/>
          <w:numId w:val="47"/>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E727A">
        <w:rPr>
          <w:rFonts w:ascii="Times New Roman" w:eastAsia="Arial Unicode MS" w:hAnsi="Times New Roman" w:cs="Times New Roman"/>
          <w:color w:val="000000"/>
          <w:sz w:val="24"/>
          <w:szCs w:val="24"/>
          <w:bdr w:val="none" w:sz="0" w:space="0" w:color="000000"/>
          <w:lang w:eastAsia="zh-CN"/>
        </w:rPr>
        <w:t xml:space="preserve">10 dni od dnia przekazania informacji o czynności Zamawiającego stanowiącej podstawę jego wniesienia, jeżeli informacja została przekazana w </w:t>
      </w:r>
      <w:proofErr w:type="spellStart"/>
      <w:r w:rsidRPr="003E727A">
        <w:rPr>
          <w:rFonts w:ascii="Times New Roman" w:eastAsia="Arial Unicode MS" w:hAnsi="Times New Roman" w:cs="Times New Roman"/>
          <w:color w:val="000000"/>
          <w:sz w:val="24"/>
          <w:szCs w:val="24"/>
          <w:bdr w:val="none" w:sz="0" w:space="0" w:color="000000"/>
          <w:lang w:eastAsia="zh-CN"/>
        </w:rPr>
        <w:t>spos</w:t>
      </w:r>
      <w:proofErr w:type="spellEnd"/>
      <w:r w:rsidRPr="003E727A">
        <w:rPr>
          <w:rFonts w:ascii="Times New Roman" w:eastAsia="Arial Unicode MS" w:hAnsi="Times New Roman" w:cs="Times New Roman"/>
          <w:color w:val="000000"/>
          <w:sz w:val="24"/>
          <w:szCs w:val="24"/>
          <w:bdr w:val="none" w:sz="0" w:space="0" w:color="000000"/>
          <w:lang w:val="es-ES_tradnl" w:eastAsia="zh-CN"/>
        </w:rPr>
        <w:t>ó</w:t>
      </w:r>
      <w:r w:rsidRPr="003E727A">
        <w:rPr>
          <w:rFonts w:ascii="Times New Roman" w:eastAsia="Arial Unicode MS" w:hAnsi="Times New Roman" w:cs="Times New Roman"/>
          <w:color w:val="000000"/>
          <w:sz w:val="24"/>
          <w:szCs w:val="24"/>
          <w:bdr w:val="none" w:sz="0" w:space="0" w:color="000000"/>
          <w:lang w:eastAsia="zh-CN"/>
        </w:rPr>
        <w:t xml:space="preserve">b inny niż określony w lit. a. </w:t>
      </w:r>
    </w:p>
    <w:p w14:paraId="5368E9CF" w14:textId="32522B20" w:rsidR="003E727A" w:rsidRPr="003E727A" w:rsidRDefault="003E727A" w:rsidP="008F7C38">
      <w:pPr>
        <w:numPr>
          <w:ilvl w:val="0"/>
          <w:numId w:val="48"/>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E727A">
        <w:rPr>
          <w:rFonts w:ascii="Times New Roman" w:eastAsia="Arial Unicode MS" w:hAnsi="Times New Roman" w:cs="Times New Roman"/>
          <w:color w:val="000000"/>
          <w:sz w:val="24"/>
          <w:szCs w:val="24"/>
          <w:bdr w:val="none" w:sz="0" w:space="0" w:color="000000"/>
          <w:lang w:eastAsia="zh-CN"/>
        </w:rPr>
        <w:t xml:space="preserve">Odwołanie wobec </w:t>
      </w:r>
      <w:proofErr w:type="spellStart"/>
      <w:r w:rsidRPr="003E727A">
        <w:rPr>
          <w:rFonts w:ascii="Times New Roman" w:eastAsia="Arial Unicode MS" w:hAnsi="Times New Roman" w:cs="Times New Roman"/>
          <w:color w:val="000000"/>
          <w:sz w:val="24"/>
          <w:szCs w:val="24"/>
          <w:bdr w:val="none" w:sz="0" w:space="0" w:color="000000"/>
          <w:lang w:eastAsia="zh-CN"/>
        </w:rPr>
        <w:t>treś</w:t>
      </w:r>
      <w:proofErr w:type="spellEnd"/>
      <w:r w:rsidRPr="003E727A">
        <w:rPr>
          <w:rFonts w:ascii="Times New Roman" w:eastAsia="Arial Unicode MS" w:hAnsi="Times New Roman" w:cs="Times New Roman"/>
          <w:color w:val="000000"/>
          <w:sz w:val="24"/>
          <w:szCs w:val="24"/>
          <w:bdr w:val="none" w:sz="0" w:space="0" w:color="000000"/>
          <w:lang w:val="it-IT" w:eastAsia="zh-CN"/>
        </w:rPr>
        <w:t>ci og</w:t>
      </w:r>
      <w:proofErr w:type="spellStart"/>
      <w:r w:rsidRPr="003E727A">
        <w:rPr>
          <w:rFonts w:ascii="Times New Roman" w:eastAsia="Arial Unicode MS" w:hAnsi="Times New Roman" w:cs="Times New Roman"/>
          <w:color w:val="000000"/>
          <w:sz w:val="24"/>
          <w:szCs w:val="24"/>
          <w:bdr w:val="none" w:sz="0" w:space="0" w:color="000000"/>
          <w:lang w:eastAsia="zh-CN"/>
        </w:rPr>
        <w:t>łoszenia</w:t>
      </w:r>
      <w:proofErr w:type="spellEnd"/>
      <w:r w:rsidRPr="003E727A">
        <w:rPr>
          <w:rFonts w:ascii="Times New Roman" w:eastAsia="Arial Unicode MS" w:hAnsi="Times New Roman" w:cs="Times New Roman"/>
          <w:color w:val="000000"/>
          <w:sz w:val="24"/>
          <w:szCs w:val="24"/>
          <w:bdr w:val="none" w:sz="0" w:space="0" w:color="000000"/>
          <w:lang w:eastAsia="zh-CN"/>
        </w:rPr>
        <w:t xml:space="preserve"> wszczynającego postępowanie  o udzielenie </w:t>
      </w:r>
      <w:proofErr w:type="spellStart"/>
      <w:r w:rsidRPr="003E727A">
        <w:rPr>
          <w:rFonts w:ascii="Times New Roman" w:eastAsia="Arial Unicode MS" w:hAnsi="Times New Roman" w:cs="Times New Roman"/>
          <w:color w:val="000000"/>
          <w:sz w:val="24"/>
          <w:szCs w:val="24"/>
          <w:bdr w:val="none" w:sz="0" w:space="0" w:color="000000"/>
          <w:lang w:eastAsia="zh-CN"/>
        </w:rPr>
        <w:t>zam</w:t>
      </w:r>
      <w:proofErr w:type="spellEnd"/>
      <w:r w:rsidRPr="003E727A">
        <w:rPr>
          <w:rFonts w:ascii="Times New Roman" w:eastAsia="Arial Unicode MS" w:hAnsi="Times New Roman" w:cs="Times New Roman"/>
          <w:color w:val="000000"/>
          <w:sz w:val="24"/>
          <w:szCs w:val="24"/>
          <w:bdr w:val="none" w:sz="0" w:space="0" w:color="000000"/>
          <w:lang w:val="es-ES_tradnl" w:eastAsia="zh-CN"/>
        </w:rPr>
        <w:t>ó</w:t>
      </w:r>
      <w:proofErr w:type="spellStart"/>
      <w:r w:rsidRPr="003E727A">
        <w:rPr>
          <w:rFonts w:ascii="Times New Roman" w:eastAsia="Arial Unicode MS" w:hAnsi="Times New Roman" w:cs="Times New Roman"/>
          <w:color w:val="000000"/>
          <w:sz w:val="24"/>
          <w:szCs w:val="24"/>
          <w:bdr w:val="none" w:sz="0" w:space="0" w:color="000000"/>
          <w:lang w:eastAsia="zh-CN"/>
        </w:rPr>
        <w:t>wienia</w:t>
      </w:r>
      <w:proofErr w:type="spellEnd"/>
      <w:r w:rsidRPr="003E727A">
        <w:rPr>
          <w:rFonts w:ascii="Times New Roman" w:eastAsia="Arial Unicode MS" w:hAnsi="Times New Roman" w:cs="Times New Roman"/>
          <w:color w:val="000000"/>
          <w:sz w:val="24"/>
          <w:szCs w:val="24"/>
          <w:bdr w:val="none" w:sz="0" w:space="0" w:color="000000"/>
          <w:lang w:eastAsia="zh-CN"/>
        </w:rPr>
        <w:t xml:space="preserve"> lub konkurs lub wobec treści dokument</w:t>
      </w:r>
      <w:r w:rsidRPr="003E727A">
        <w:rPr>
          <w:rFonts w:ascii="Times New Roman" w:eastAsia="Arial Unicode MS" w:hAnsi="Times New Roman" w:cs="Times New Roman"/>
          <w:color w:val="000000"/>
          <w:sz w:val="24"/>
          <w:szCs w:val="24"/>
          <w:bdr w:val="none" w:sz="0" w:space="0" w:color="000000"/>
          <w:lang w:val="es-ES_tradnl" w:eastAsia="zh-CN"/>
        </w:rPr>
        <w:t>ó</w:t>
      </w:r>
      <w:r w:rsidRPr="003E727A">
        <w:rPr>
          <w:rFonts w:ascii="Times New Roman" w:eastAsia="Arial Unicode MS" w:hAnsi="Times New Roman" w:cs="Times New Roman"/>
          <w:color w:val="000000"/>
          <w:sz w:val="24"/>
          <w:szCs w:val="24"/>
          <w:bdr w:val="none" w:sz="0" w:space="0" w:color="000000"/>
          <w:lang w:eastAsia="zh-CN"/>
        </w:rPr>
        <w:t xml:space="preserve">w </w:t>
      </w:r>
      <w:proofErr w:type="spellStart"/>
      <w:r w:rsidRPr="003E727A">
        <w:rPr>
          <w:rFonts w:ascii="Times New Roman" w:eastAsia="Arial Unicode MS" w:hAnsi="Times New Roman" w:cs="Times New Roman"/>
          <w:color w:val="000000"/>
          <w:sz w:val="24"/>
          <w:szCs w:val="24"/>
          <w:bdr w:val="none" w:sz="0" w:space="0" w:color="000000"/>
          <w:lang w:eastAsia="zh-CN"/>
        </w:rPr>
        <w:t>zam</w:t>
      </w:r>
      <w:proofErr w:type="spellEnd"/>
      <w:r w:rsidRPr="003E727A">
        <w:rPr>
          <w:rFonts w:ascii="Times New Roman" w:eastAsia="Arial Unicode MS" w:hAnsi="Times New Roman" w:cs="Times New Roman"/>
          <w:color w:val="000000"/>
          <w:sz w:val="24"/>
          <w:szCs w:val="24"/>
          <w:bdr w:val="none" w:sz="0" w:space="0" w:color="000000"/>
          <w:lang w:val="es-ES_tradnl" w:eastAsia="zh-CN"/>
        </w:rPr>
        <w:t>ó</w:t>
      </w:r>
      <w:proofErr w:type="spellStart"/>
      <w:r w:rsidRPr="003E727A">
        <w:rPr>
          <w:rFonts w:ascii="Times New Roman" w:eastAsia="Arial Unicode MS" w:hAnsi="Times New Roman" w:cs="Times New Roman"/>
          <w:color w:val="000000"/>
          <w:sz w:val="24"/>
          <w:szCs w:val="24"/>
          <w:bdr w:val="none" w:sz="0" w:space="0" w:color="000000"/>
          <w:lang w:eastAsia="zh-CN"/>
        </w:rPr>
        <w:t>wienia</w:t>
      </w:r>
      <w:proofErr w:type="spellEnd"/>
      <w:r w:rsidRPr="003E727A">
        <w:rPr>
          <w:rFonts w:ascii="Times New Roman" w:eastAsia="Arial Unicode MS" w:hAnsi="Times New Roman" w:cs="Times New Roman"/>
          <w:color w:val="000000"/>
          <w:sz w:val="24"/>
          <w:szCs w:val="24"/>
          <w:bdr w:val="none" w:sz="0" w:space="0" w:color="000000"/>
          <w:lang w:eastAsia="zh-CN"/>
        </w:rPr>
        <w:t xml:space="preserve"> wnosi się </w:t>
      </w:r>
      <w:r w:rsidR="008A75AC">
        <w:rPr>
          <w:rFonts w:ascii="Times New Roman" w:eastAsia="Arial Unicode MS" w:hAnsi="Times New Roman" w:cs="Times New Roman"/>
          <w:color w:val="000000"/>
          <w:sz w:val="24"/>
          <w:szCs w:val="24"/>
          <w:bdr w:val="none" w:sz="0" w:space="0" w:color="000000"/>
          <w:lang w:eastAsia="zh-CN"/>
        </w:rPr>
        <w:br/>
      </w:r>
      <w:r w:rsidRPr="003E727A">
        <w:rPr>
          <w:rFonts w:ascii="Times New Roman" w:eastAsia="Arial Unicode MS" w:hAnsi="Times New Roman" w:cs="Times New Roman"/>
          <w:color w:val="000000"/>
          <w:sz w:val="24"/>
          <w:szCs w:val="24"/>
          <w:bdr w:val="none" w:sz="0" w:space="0" w:color="000000"/>
          <w:lang w:eastAsia="zh-CN"/>
        </w:rPr>
        <w:t xml:space="preserve">w terminie 5 dni od dnia zamieszczenia ogłoszenia w Biuletynie </w:t>
      </w:r>
      <w:proofErr w:type="spellStart"/>
      <w:r w:rsidRPr="003E727A">
        <w:rPr>
          <w:rFonts w:ascii="Times New Roman" w:eastAsia="Arial Unicode MS" w:hAnsi="Times New Roman" w:cs="Times New Roman"/>
          <w:color w:val="000000"/>
          <w:sz w:val="24"/>
          <w:szCs w:val="24"/>
          <w:bdr w:val="none" w:sz="0" w:space="0" w:color="000000"/>
          <w:lang w:eastAsia="zh-CN"/>
        </w:rPr>
        <w:t>Zam</w:t>
      </w:r>
      <w:proofErr w:type="spellEnd"/>
      <w:r w:rsidRPr="003E727A">
        <w:rPr>
          <w:rFonts w:ascii="Times New Roman" w:eastAsia="Arial Unicode MS" w:hAnsi="Times New Roman" w:cs="Times New Roman"/>
          <w:color w:val="000000"/>
          <w:sz w:val="24"/>
          <w:szCs w:val="24"/>
          <w:bdr w:val="none" w:sz="0" w:space="0" w:color="000000"/>
          <w:lang w:val="es-ES_tradnl" w:eastAsia="zh-CN"/>
        </w:rPr>
        <w:t>ó</w:t>
      </w:r>
      <w:proofErr w:type="spellStart"/>
      <w:r w:rsidRPr="003E727A">
        <w:rPr>
          <w:rFonts w:ascii="Times New Roman" w:eastAsia="Arial Unicode MS" w:hAnsi="Times New Roman" w:cs="Times New Roman"/>
          <w:color w:val="000000"/>
          <w:sz w:val="24"/>
          <w:szCs w:val="24"/>
          <w:bdr w:val="none" w:sz="0" w:space="0" w:color="000000"/>
          <w:lang w:eastAsia="zh-CN"/>
        </w:rPr>
        <w:t>wień</w:t>
      </w:r>
      <w:proofErr w:type="spellEnd"/>
      <w:r w:rsidRPr="003E727A">
        <w:rPr>
          <w:rFonts w:ascii="Times New Roman" w:eastAsia="Arial Unicode MS" w:hAnsi="Times New Roman" w:cs="Times New Roman"/>
          <w:color w:val="000000"/>
          <w:sz w:val="24"/>
          <w:szCs w:val="24"/>
          <w:bdr w:val="none" w:sz="0" w:space="0" w:color="000000"/>
          <w:lang w:eastAsia="zh-CN"/>
        </w:rPr>
        <w:t xml:space="preserve"> Publicznych lub dokument</w:t>
      </w:r>
      <w:r w:rsidRPr="003E727A">
        <w:rPr>
          <w:rFonts w:ascii="Times New Roman" w:eastAsia="Arial Unicode MS" w:hAnsi="Times New Roman" w:cs="Times New Roman"/>
          <w:color w:val="000000"/>
          <w:sz w:val="24"/>
          <w:szCs w:val="24"/>
          <w:bdr w:val="none" w:sz="0" w:space="0" w:color="000000"/>
          <w:lang w:val="es-ES_tradnl" w:eastAsia="zh-CN"/>
        </w:rPr>
        <w:t>ó</w:t>
      </w:r>
      <w:r w:rsidRPr="003E727A">
        <w:rPr>
          <w:rFonts w:ascii="Times New Roman" w:eastAsia="Arial Unicode MS" w:hAnsi="Times New Roman" w:cs="Times New Roman"/>
          <w:color w:val="000000"/>
          <w:sz w:val="24"/>
          <w:szCs w:val="24"/>
          <w:bdr w:val="none" w:sz="0" w:space="0" w:color="000000"/>
          <w:lang w:eastAsia="zh-CN"/>
        </w:rPr>
        <w:t xml:space="preserve">w </w:t>
      </w:r>
      <w:proofErr w:type="spellStart"/>
      <w:r w:rsidRPr="003E727A">
        <w:rPr>
          <w:rFonts w:ascii="Times New Roman" w:eastAsia="Arial Unicode MS" w:hAnsi="Times New Roman" w:cs="Times New Roman"/>
          <w:color w:val="000000"/>
          <w:sz w:val="24"/>
          <w:szCs w:val="24"/>
          <w:bdr w:val="none" w:sz="0" w:space="0" w:color="000000"/>
          <w:lang w:eastAsia="zh-CN"/>
        </w:rPr>
        <w:t>zam</w:t>
      </w:r>
      <w:proofErr w:type="spellEnd"/>
      <w:r w:rsidRPr="003E727A">
        <w:rPr>
          <w:rFonts w:ascii="Times New Roman" w:eastAsia="Arial Unicode MS" w:hAnsi="Times New Roman" w:cs="Times New Roman"/>
          <w:color w:val="000000"/>
          <w:sz w:val="24"/>
          <w:szCs w:val="24"/>
          <w:bdr w:val="none" w:sz="0" w:space="0" w:color="000000"/>
          <w:lang w:val="es-ES_tradnl" w:eastAsia="zh-CN"/>
        </w:rPr>
        <w:t>ó</w:t>
      </w:r>
      <w:proofErr w:type="spellStart"/>
      <w:r w:rsidRPr="003E727A">
        <w:rPr>
          <w:rFonts w:ascii="Times New Roman" w:eastAsia="Arial Unicode MS" w:hAnsi="Times New Roman" w:cs="Times New Roman"/>
          <w:color w:val="000000"/>
          <w:sz w:val="24"/>
          <w:szCs w:val="24"/>
          <w:bdr w:val="none" w:sz="0" w:space="0" w:color="000000"/>
          <w:lang w:eastAsia="zh-CN"/>
        </w:rPr>
        <w:t>wienia</w:t>
      </w:r>
      <w:proofErr w:type="spellEnd"/>
      <w:r w:rsidRPr="003E727A">
        <w:rPr>
          <w:rFonts w:ascii="Times New Roman" w:eastAsia="Arial Unicode MS" w:hAnsi="Times New Roman" w:cs="Times New Roman"/>
          <w:color w:val="000000"/>
          <w:sz w:val="24"/>
          <w:szCs w:val="24"/>
          <w:bdr w:val="none" w:sz="0" w:space="0" w:color="000000"/>
          <w:lang w:eastAsia="zh-CN"/>
        </w:rPr>
        <w:t xml:space="preserve"> na stronie internetowej. </w:t>
      </w:r>
    </w:p>
    <w:p w14:paraId="7ADE9784" w14:textId="154D3E06" w:rsidR="003E727A" w:rsidRPr="003E727A" w:rsidRDefault="003E727A" w:rsidP="008F7C38">
      <w:pPr>
        <w:numPr>
          <w:ilvl w:val="0"/>
          <w:numId w:val="45"/>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E727A">
        <w:rPr>
          <w:rFonts w:ascii="Times New Roman" w:eastAsia="Arial Unicode MS" w:hAnsi="Times New Roman" w:cs="Times New Roman"/>
          <w:color w:val="000000"/>
          <w:sz w:val="24"/>
          <w:szCs w:val="24"/>
          <w:bdr w:val="none" w:sz="0" w:space="0" w:color="000000"/>
          <w:lang w:eastAsia="zh-CN"/>
        </w:rPr>
        <w:t xml:space="preserve">Odwołanie w przypadkach innych niż określone w pkt 1 i 2 wnosi się w terminie 5 dni od dnia, w </w:t>
      </w:r>
      <w:proofErr w:type="spellStart"/>
      <w:r w:rsidRPr="003E727A">
        <w:rPr>
          <w:rFonts w:ascii="Times New Roman" w:eastAsia="Arial Unicode MS" w:hAnsi="Times New Roman" w:cs="Times New Roman"/>
          <w:color w:val="000000"/>
          <w:sz w:val="24"/>
          <w:szCs w:val="24"/>
          <w:bdr w:val="none" w:sz="0" w:space="0" w:color="000000"/>
          <w:lang w:eastAsia="zh-CN"/>
        </w:rPr>
        <w:t>kt</w:t>
      </w:r>
      <w:proofErr w:type="spellEnd"/>
      <w:r w:rsidRPr="003E727A">
        <w:rPr>
          <w:rFonts w:ascii="Times New Roman" w:eastAsia="Arial Unicode MS" w:hAnsi="Times New Roman" w:cs="Times New Roman"/>
          <w:color w:val="000000"/>
          <w:sz w:val="24"/>
          <w:szCs w:val="24"/>
          <w:bdr w:val="none" w:sz="0" w:space="0" w:color="000000"/>
          <w:lang w:val="es-ES_tradnl" w:eastAsia="zh-CN"/>
        </w:rPr>
        <w:t>ó</w:t>
      </w:r>
      <w:r w:rsidRPr="003E727A">
        <w:rPr>
          <w:rFonts w:ascii="Times New Roman" w:eastAsia="Arial Unicode MS" w:hAnsi="Times New Roman" w:cs="Times New Roman"/>
          <w:color w:val="000000"/>
          <w:sz w:val="24"/>
          <w:szCs w:val="24"/>
          <w:bdr w:val="none" w:sz="0" w:space="0" w:color="000000"/>
          <w:lang w:eastAsia="zh-CN"/>
        </w:rPr>
        <w:t xml:space="preserve">rym powzięto lub przy zachowaniu należytej staranności można było powziąć wiadomość o okolicznościach stanowiących podstawę jego wniesienia, </w:t>
      </w:r>
      <w:r w:rsidR="008A75AC">
        <w:rPr>
          <w:rFonts w:ascii="Times New Roman" w:eastAsia="Arial Unicode MS" w:hAnsi="Times New Roman" w:cs="Times New Roman"/>
          <w:color w:val="000000"/>
          <w:sz w:val="24"/>
          <w:szCs w:val="24"/>
          <w:bdr w:val="none" w:sz="0" w:space="0" w:color="000000"/>
          <w:lang w:eastAsia="zh-CN"/>
        </w:rPr>
        <w:br/>
      </w:r>
      <w:r w:rsidRPr="003E727A">
        <w:rPr>
          <w:rFonts w:ascii="Times New Roman" w:eastAsia="Arial Unicode MS" w:hAnsi="Times New Roman" w:cs="Times New Roman"/>
          <w:color w:val="000000"/>
          <w:sz w:val="24"/>
          <w:szCs w:val="24"/>
          <w:bdr w:val="none" w:sz="0" w:space="0" w:color="000000"/>
          <w:lang w:eastAsia="zh-CN"/>
        </w:rPr>
        <w:t xml:space="preserve">w przypadku </w:t>
      </w:r>
      <w:proofErr w:type="spellStart"/>
      <w:r w:rsidRPr="003E727A">
        <w:rPr>
          <w:rFonts w:ascii="Times New Roman" w:eastAsia="Arial Unicode MS" w:hAnsi="Times New Roman" w:cs="Times New Roman"/>
          <w:color w:val="000000"/>
          <w:sz w:val="24"/>
          <w:szCs w:val="24"/>
          <w:bdr w:val="none" w:sz="0" w:space="0" w:color="000000"/>
          <w:lang w:eastAsia="zh-CN"/>
        </w:rPr>
        <w:t>zam</w:t>
      </w:r>
      <w:proofErr w:type="spellEnd"/>
      <w:r w:rsidRPr="003E727A">
        <w:rPr>
          <w:rFonts w:ascii="Times New Roman" w:eastAsia="Arial Unicode MS" w:hAnsi="Times New Roman" w:cs="Times New Roman"/>
          <w:color w:val="000000"/>
          <w:sz w:val="24"/>
          <w:szCs w:val="24"/>
          <w:bdr w:val="none" w:sz="0" w:space="0" w:color="000000"/>
          <w:lang w:val="es-ES_tradnl" w:eastAsia="zh-CN"/>
        </w:rPr>
        <w:t>ó</w:t>
      </w:r>
      <w:proofErr w:type="spellStart"/>
      <w:r w:rsidRPr="003E727A">
        <w:rPr>
          <w:rFonts w:ascii="Times New Roman" w:eastAsia="Arial Unicode MS" w:hAnsi="Times New Roman" w:cs="Times New Roman"/>
          <w:color w:val="000000"/>
          <w:sz w:val="24"/>
          <w:szCs w:val="24"/>
          <w:bdr w:val="none" w:sz="0" w:space="0" w:color="000000"/>
          <w:lang w:eastAsia="zh-CN"/>
        </w:rPr>
        <w:t>wień</w:t>
      </w:r>
      <w:proofErr w:type="spellEnd"/>
      <w:r w:rsidRPr="003E727A">
        <w:rPr>
          <w:rFonts w:ascii="Times New Roman" w:eastAsia="Arial Unicode MS" w:hAnsi="Times New Roman" w:cs="Times New Roman"/>
          <w:color w:val="000000"/>
          <w:sz w:val="24"/>
          <w:szCs w:val="24"/>
          <w:bdr w:val="none" w:sz="0" w:space="0" w:color="000000"/>
          <w:lang w:eastAsia="zh-CN"/>
        </w:rPr>
        <w:t xml:space="preserve">, </w:t>
      </w:r>
      <w:proofErr w:type="spellStart"/>
      <w:r w:rsidRPr="003E727A">
        <w:rPr>
          <w:rFonts w:ascii="Times New Roman" w:eastAsia="Arial Unicode MS" w:hAnsi="Times New Roman" w:cs="Times New Roman"/>
          <w:color w:val="000000"/>
          <w:sz w:val="24"/>
          <w:szCs w:val="24"/>
          <w:bdr w:val="none" w:sz="0" w:space="0" w:color="000000"/>
          <w:lang w:eastAsia="zh-CN"/>
        </w:rPr>
        <w:t>kt</w:t>
      </w:r>
      <w:proofErr w:type="spellEnd"/>
      <w:r w:rsidRPr="003E727A">
        <w:rPr>
          <w:rFonts w:ascii="Times New Roman" w:eastAsia="Arial Unicode MS" w:hAnsi="Times New Roman" w:cs="Times New Roman"/>
          <w:color w:val="000000"/>
          <w:sz w:val="24"/>
          <w:szCs w:val="24"/>
          <w:bdr w:val="none" w:sz="0" w:space="0" w:color="000000"/>
          <w:lang w:val="es-ES_tradnl" w:eastAsia="zh-CN"/>
        </w:rPr>
        <w:t>ó</w:t>
      </w:r>
      <w:proofErr w:type="spellStart"/>
      <w:r w:rsidRPr="003E727A">
        <w:rPr>
          <w:rFonts w:ascii="Times New Roman" w:eastAsia="Arial Unicode MS" w:hAnsi="Times New Roman" w:cs="Times New Roman"/>
          <w:color w:val="000000"/>
          <w:sz w:val="24"/>
          <w:szCs w:val="24"/>
          <w:bdr w:val="none" w:sz="0" w:space="0" w:color="000000"/>
          <w:lang w:eastAsia="zh-CN"/>
        </w:rPr>
        <w:t>rych</w:t>
      </w:r>
      <w:proofErr w:type="spellEnd"/>
      <w:r w:rsidRPr="003E727A">
        <w:rPr>
          <w:rFonts w:ascii="Times New Roman" w:eastAsia="Arial Unicode MS" w:hAnsi="Times New Roman" w:cs="Times New Roman"/>
          <w:color w:val="000000"/>
          <w:sz w:val="24"/>
          <w:szCs w:val="24"/>
          <w:bdr w:val="none" w:sz="0" w:space="0" w:color="000000"/>
          <w:lang w:eastAsia="zh-CN"/>
        </w:rPr>
        <w:t xml:space="preserve"> wartość jest mniejsza niż progi unijne. </w:t>
      </w:r>
    </w:p>
    <w:p w14:paraId="17121A51" w14:textId="77777777" w:rsidR="008A75AC" w:rsidRDefault="003E727A" w:rsidP="008F7C38">
      <w:pPr>
        <w:numPr>
          <w:ilvl w:val="0"/>
          <w:numId w:val="45"/>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E727A">
        <w:rPr>
          <w:rFonts w:ascii="Times New Roman" w:eastAsia="Arial Unicode MS" w:hAnsi="Times New Roman" w:cs="Times New Roman"/>
          <w:color w:val="000000"/>
          <w:sz w:val="24"/>
          <w:szCs w:val="24"/>
          <w:bdr w:val="none" w:sz="0" w:space="0" w:color="000000"/>
          <w:lang w:eastAsia="zh-CN"/>
        </w:rPr>
        <w:t>Jeżeli Zamawiający nie opublikował ogłoszenia o zamiarze zawarcia umowy lub mimo takiego obowiązku nie przesłał Wykonawcy zawiadomienia o wyborze najkorzystniejszej oferty lub nie zaprosił Wykonawcy do złożenia oferty w ramach dynamicznego systemu zakup</w:t>
      </w:r>
      <w:r w:rsidRPr="003E727A">
        <w:rPr>
          <w:rFonts w:ascii="Times New Roman" w:eastAsia="Arial Unicode MS" w:hAnsi="Times New Roman" w:cs="Times New Roman"/>
          <w:color w:val="000000"/>
          <w:sz w:val="24"/>
          <w:szCs w:val="24"/>
          <w:bdr w:val="none" w:sz="0" w:space="0" w:color="000000"/>
          <w:lang w:val="es-ES_tradnl" w:eastAsia="zh-CN"/>
        </w:rPr>
        <w:t>ó</w:t>
      </w:r>
      <w:r w:rsidRPr="003E727A">
        <w:rPr>
          <w:rFonts w:ascii="Times New Roman" w:eastAsia="Arial Unicode MS" w:hAnsi="Times New Roman" w:cs="Times New Roman"/>
          <w:color w:val="000000"/>
          <w:sz w:val="24"/>
          <w:szCs w:val="24"/>
          <w:bdr w:val="none" w:sz="0" w:space="0" w:color="000000"/>
          <w:lang w:eastAsia="zh-CN"/>
        </w:rPr>
        <w:t>w lub umowy ramowej, odwołanie wnosi się nie później niż w terminie:</w:t>
      </w:r>
    </w:p>
    <w:p w14:paraId="4AFF2673" w14:textId="6C59643D" w:rsidR="003E727A" w:rsidRPr="008A75AC" w:rsidRDefault="003E727A" w:rsidP="008F7C38">
      <w:pPr>
        <w:pStyle w:val="Akapitzlist"/>
        <w:numPr>
          <w:ilvl w:val="0"/>
          <w:numId w:val="50"/>
        </w:numPr>
        <w:spacing w:after="120" w:line="276" w:lineRule="auto"/>
        <w:jc w:val="both"/>
        <w:rPr>
          <w:rFonts w:ascii="Times New Roman" w:hAnsi="Times New Roman" w:cs="Times New Roman"/>
          <w:sz w:val="24"/>
          <w:szCs w:val="24"/>
        </w:rPr>
      </w:pPr>
      <w:r w:rsidRPr="008A75AC">
        <w:rPr>
          <w:rFonts w:ascii="Times New Roman" w:hAnsi="Times New Roman" w:cs="Times New Roman"/>
          <w:sz w:val="24"/>
          <w:szCs w:val="24"/>
        </w:rPr>
        <w:t xml:space="preserve">15 dni od dnia zamieszczenia w Biuletynie </w:t>
      </w:r>
      <w:proofErr w:type="spellStart"/>
      <w:r w:rsidRPr="008A75AC">
        <w:rPr>
          <w:rFonts w:ascii="Times New Roman" w:hAnsi="Times New Roman" w:cs="Times New Roman"/>
          <w:sz w:val="24"/>
          <w:szCs w:val="24"/>
        </w:rPr>
        <w:t>Zam</w:t>
      </w:r>
      <w:proofErr w:type="spellEnd"/>
      <w:r w:rsidRPr="008A75AC">
        <w:rPr>
          <w:rFonts w:ascii="Times New Roman" w:hAnsi="Times New Roman" w:cs="Times New Roman"/>
          <w:sz w:val="24"/>
          <w:szCs w:val="24"/>
          <w:lang w:val="es-ES_tradnl"/>
        </w:rPr>
        <w:t>ó</w:t>
      </w:r>
      <w:proofErr w:type="spellStart"/>
      <w:r w:rsidRPr="008A75AC">
        <w:rPr>
          <w:rFonts w:ascii="Times New Roman" w:hAnsi="Times New Roman" w:cs="Times New Roman"/>
          <w:sz w:val="24"/>
          <w:szCs w:val="24"/>
        </w:rPr>
        <w:t>wień</w:t>
      </w:r>
      <w:proofErr w:type="spellEnd"/>
      <w:r w:rsidRPr="008A75AC">
        <w:rPr>
          <w:rFonts w:ascii="Times New Roman" w:hAnsi="Times New Roman" w:cs="Times New Roman"/>
          <w:sz w:val="24"/>
          <w:szCs w:val="24"/>
        </w:rPr>
        <w:t xml:space="preserve"> Publicznych ogłoszenia o wyniku postępowania</w:t>
      </w:r>
    </w:p>
    <w:p w14:paraId="3972D442" w14:textId="77777777" w:rsidR="003E727A" w:rsidRPr="003E727A" w:rsidRDefault="003E727A" w:rsidP="008F7C38">
      <w:pPr>
        <w:numPr>
          <w:ilvl w:val="0"/>
          <w:numId w:val="50"/>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E727A">
        <w:rPr>
          <w:rFonts w:ascii="Times New Roman" w:eastAsia="Arial Unicode MS" w:hAnsi="Times New Roman" w:cs="Times New Roman"/>
          <w:color w:val="000000"/>
          <w:sz w:val="24"/>
          <w:szCs w:val="24"/>
          <w:bdr w:val="none" w:sz="0" w:space="0" w:color="000000"/>
          <w:lang w:eastAsia="zh-CN"/>
        </w:rPr>
        <w:t>miesiąca od dnia zawarcia umowy, jeżeli Zamawiający:</w:t>
      </w:r>
    </w:p>
    <w:p w14:paraId="0545B096" w14:textId="0B4F675C" w:rsidR="003E727A" w:rsidRPr="003E727A" w:rsidRDefault="00D25493" w:rsidP="00D25493">
      <w:pPr>
        <w:pBdr>
          <w:top w:val="none" w:sz="0" w:space="0" w:color="000000"/>
          <w:left w:val="none" w:sz="0" w:space="0" w:color="000000"/>
          <w:bottom w:val="none" w:sz="0" w:space="0" w:color="000000"/>
          <w:right w:val="none" w:sz="0" w:space="0" w:color="000000"/>
        </w:pBdr>
        <w:suppressAutoHyphens/>
        <w:spacing w:after="120" w:line="276" w:lineRule="auto"/>
        <w:ind w:left="720"/>
        <w:jc w:val="both"/>
        <w:rPr>
          <w:rFonts w:ascii="Times New Roman" w:eastAsia="Arial Unicode MS" w:hAnsi="Times New Roman" w:cs="Times New Roman"/>
          <w:color w:val="000000"/>
          <w:sz w:val="24"/>
          <w:szCs w:val="24"/>
          <w:bdr w:val="none" w:sz="0" w:space="0" w:color="000000"/>
          <w:lang w:eastAsia="zh-CN"/>
        </w:rPr>
      </w:pPr>
      <w:r>
        <w:rPr>
          <w:rFonts w:ascii="Times New Roman" w:eastAsia="Arial Unicode MS" w:hAnsi="Times New Roman" w:cs="Times New Roman"/>
          <w:color w:val="000000"/>
          <w:sz w:val="24"/>
          <w:szCs w:val="24"/>
          <w:bdr w:val="none" w:sz="0" w:space="0" w:color="000000"/>
          <w:lang w:eastAsia="zh-CN"/>
        </w:rPr>
        <w:t xml:space="preserve">- </w:t>
      </w:r>
      <w:r w:rsidR="003E727A" w:rsidRPr="003E727A">
        <w:rPr>
          <w:rFonts w:ascii="Times New Roman" w:eastAsia="Arial Unicode MS" w:hAnsi="Times New Roman" w:cs="Times New Roman"/>
          <w:color w:val="000000"/>
          <w:sz w:val="24"/>
          <w:szCs w:val="24"/>
          <w:bdr w:val="none" w:sz="0" w:space="0" w:color="000000"/>
          <w:lang w:eastAsia="zh-CN"/>
        </w:rPr>
        <w:t xml:space="preserve">nie zamieścił w Biuletynie </w:t>
      </w:r>
      <w:proofErr w:type="spellStart"/>
      <w:r w:rsidR="003E727A" w:rsidRPr="003E727A">
        <w:rPr>
          <w:rFonts w:ascii="Times New Roman" w:eastAsia="Arial Unicode MS" w:hAnsi="Times New Roman" w:cs="Times New Roman"/>
          <w:color w:val="000000"/>
          <w:sz w:val="24"/>
          <w:szCs w:val="24"/>
          <w:bdr w:val="none" w:sz="0" w:space="0" w:color="000000"/>
          <w:lang w:eastAsia="zh-CN"/>
        </w:rPr>
        <w:t>Zam</w:t>
      </w:r>
      <w:proofErr w:type="spellEnd"/>
      <w:r w:rsidR="003E727A" w:rsidRPr="003E727A">
        <w:rPr>
          <w:rFonts w:ascii="Times New Roman" w:eastAsia="Arial Unicode MS" w:hAnsi="Times New Roman" w:cs="Times New Roman"/>
          <w:color w:val="000000"/>
          <w:sz w:val="24"/>
          <w:szCs w:val="24"/>
          <w:bdr w:val="none" w:sz="0" w:space="0" w:color="000000"/>
          <w:lang w:val="es-ES_tradnl" w:eastAsia="zh-CN"/>
        </w:rPr>
        <w:t>ó</w:t>
      </w:r>
      <w:proofErr w:type="spellStart"/>
      <w:r w:rsidR="003E727A" w:rsidRPr="003E727A">
        <w:rPr>
          <w:rFonts w:ascii="Times New Roman" w:eastAsia="Arial Unicode MS" w:hAnsi="Times New Roman" w:cs="Times New Roman"/>
          <w:color w:val="000000"/>
          <w:sz w:val="24"/>
          <w:szCs w:val="24"/>
          <w:bdr w:val="none" w:sz="0" w:space="0" w:color="000000"/>
          <w:lang w:eastAsia="zh-CN"/>
        </w:rPr>
        <w:t>wień</w:t>
      </w:r>
      <w:proofErr w:type="spellEnd"/>
      <w:r w:rsidR="003E727A" w:rsidRPr="003E727A">
        <w:rPr>
          <w:rFonts w:ascii="Times New Roman" w:eastAsia="Arial Unicode MS" w:hAnsi="Times New Roman" w:cs="Times New Roman"/>
          <w:color w:val="000000"/>
          <w:sz w:val="24"/>
          <w:szCs w:val="24"/>
          <w:bdr w:val="none" w:sz="0" w:space="0" w:color="000000"/>
          <w:lang w:eastAsia="zh-CN"/>
        </w:rPr>
        <w:t xml:space="preserve"> Publicznych ogłoszenia o wyniku postępowania albo</w:t>
      </w:r>
    </w:p>
    <w:p w14:paraId="5D941E57" w14:textId="79EFFFCB" w:rsidR="003E727A" w:rsidRPr="003E727A" w:rsidRDefault="00D25493" w:rsidP="00D25493">
      <w:pPr>
        <w:pBdr>
          <w:top w:val="none" w:sz="0" w:space="0" w:color="000000"/>
          <w:left w:val="none" w:sz="0" w:space="0" w:color="000000"/>
          <w:bottom w:val="none" w:sz="0" w:space="0" w:color="000000"/>
          <w:right w:val="none" w:sz="0" w:space="0" w:color="000000"/>
        </w:pBdr>
        <w:suppressAutoHyphens/>
        <w:spacing w:after="120" w:line="276" w:lineRule="auto"/>
        <w:ind w:left="720"/>
        <w:jc w:val="both"/>
        <w:rPr>
          <w:rFonts w:ascii="Times New Roman" w:eastAsia="Arial Unicode MS" w:hAnsi="Times New Roman" w:cs="Times New Roman"/>
          <w:color w:val="000000"/>
          <w:sz w:val="24"/>
          <w:szCs w:val="24"/>
          <w:bdr w:val="none" w:sz="0" w:space="0" w:color="000000"/>
          <w:lang w:eastAsia="zh-CN"/>
        </w:rPr>
      </w:pPr>
      <w:r>
        <w:rPr>
          <w:rFonts w:ascii="Times New Roman" w:eastAsia="Arial Unicode MS" w:hAnsi="Times New Roman" w:cs="Times New Roman"/>
          <w:color w:val="000000"/>
          <w:sz w:val="24"/>
          <w:szCs w:val="24"/>
          <w:bdr w:val="none" w:sz="0" w:space="0" w:color="000000"/>
          <w:lang w:eastAsia="zh-CN"/>
        </w:rPr>
        <w:t xml:space="preserve">- </w:t>
      </w:r>
      <w:r w:rsidR="003E727A" w:rsidRPr="003E727A">
        <w:rPr>
          <w:rFonts w:ascii="Times New Roman" w:eastAsia="Arial Unicode MS" w:hAnsi="Times New Roman" w:cs="Times New Roman"/>
          <w:color w:val="000000"/>
          <w:sz w:val="24"/>
          <w:szCs w:val="24"/>
          <w:bdr w:val="none" w:sz="0" w:space="0" w:color="000000"/>
          <w:lang w:eastAsia="zh-CN"/>
        </w:rPr>
        <w:t xml:space="preserve">zamieścił w Biuletynie </w:t>
      </w:r>
      <w:proofErr w:type="spellStart"/>
      <w:r w:rsidR="003E727A" w:rsidRPr="003E727A">
        <w:rPr>
          <w:rFonts w:ascii="Times New Roman" w:eastAsia="Arial Unicode MS" w:hAnsi="Times New Roman" w:cs="Times New Roman"/>
          <w:color w:val="000000"/>
          <w:sz w:val="24"/>
          <w:szCs w:val="24"/>
          <w:bdr w:val="none" w:sz="0" w:space="0" w:color="000000"/>
          <w:lang w:eastAsia="zh-CN"/>
        </w:rPr>
        <w:t>Zam</w:t>
      </w:r>
      <w:proofErr w:type="spellEnd"/>
      <w:r w:rsidR="003E727A" w:rsidRPr="003E727A">
        <w:rPr>
          <w:rFonts w:ascii="Times New Roman" w:eastAsia="Arial Unicode MS" w:hAnsi="Times New Roman" w:cs="Times New Roman"/>
          <w:color w:val="000000"/>
          <w:sz w:val="24"/>
          <w:szCs w:val="24"/>
          <w:bdr w:val="none" w:sz="0" w:space="0" w:color="000000"/>
          <w:lang w:val="es-ES_tradnl" w:eastAsia="zh-CN"/>
        </w:rPr>
        <w:t>ó</w:t>
      </w:r>
      <w:proofErr w:type="spellStart"/>
      <w:r w:rsidR="003E727A" w:rsidRPr="003E727A">
        <w:rPr>
          <w:rFonts w:ascii="Times New Roman" w:eastAsia="Arial Unicode MS" w:hAnsi="Times New Roman" w:cs="Times New Roman"/>
          <w:color w:val="000000"/>
          <w:sz w:val="24"/>
          <w:szCs w:val="24"/>
          <w:bdr w:val="none" w:sz="0" w:space="0" w:color="000000"/>
          <w:lang w:eastAsia="zh-CN"/>
        </w:rPr>
        <w:t>wień</w:t>
      </w:r>
      <w:proofErr w:type="spellEnd"/>
      <w:r w:rsidR="003E727A" w:rsidRPr="003E727A">
        <w:rPr>
          <w:rFonts w:ascii="Times New Roman" w:eastAsia="Arial Unicode MS" w:hAnsi="Times New Roman" w:cs="Times New Roman"/>
          <w:color w:val="000000"/>
          <w:sz w:val="24"/>
          <w:szCs w:val="24"/>
          <w:bdr w:val="none" w:sz="0" w:space="0" w:color="000000"/>
          <w:lang w:eastAsia="zh-CN"/>
        </w:rPr>
        <w:t xml:space="preserve"> Publicznych ogłoszenie o wyniku postępowania, </w:t>
      </w:r>
      <w:proofErr w:type="spellStart"/>
      <w:r w:rsidR="003E727A" w:rsidRPr="003E727A">
        <w:rPr>
          <w:rFonts w:ascii="Times New Roman" w:eastAsia="Arial Unicode MS" w:hAnsi="Times New Roman" w:cs="Times New Roman"/>
          <w:color w:val="000000"/>
          <w:sz w:val="24"/>
          <w:szCs w:val="24"/>
          <w:bdr w:val="none" w:sz="0" w:space="0" w:color="000000"/>
          <w:lang w:eastAsia="zh-CN"/>
        </w:rPr>
        <w:t>kt</w:t>
      </w:r>
      <w:proofErr w:type="spellEnd"/>
      <w:r w:rsidR="003E727A" w:rsidRPr="003E727A">
        <w:rPr>
          <w:rFonts w:ascii="Times New Roman" w:eastAsia="Arial Unicode MS" w:hAnsi="Times New Roman" w:cs="Times New Roman"/>
          <w:color w:val="000000"/>
          <w:sz w:val="24"/>
          <w:szCs w:val="24"/>
          <w:bdr w:val="none" w:sz="0" w:space="0" w:color="000000"/>
          <w:lang w:val="es-ES_tradnl" w:eastAsia="zh-CN"/>
        </w:rPr>
        <w:t>ó</w:t>
      </w:r>
      <w:r w:rsidR="003E727A" w:rsidRPr="003E727A">
        <w:rPr>
          <w:rFonts w:ascii="Times New Roman" w:eastAsia="Arial Unicode MS" w:hAnsi="Times New Roman" w:cs="Times New Roman"/>
          <w:color w:val="000000"/>
          <w:sz w:val="24"/>
          <w:szCs w:val="24"/>
          <w:bdr w:val="none" w:sz="0" w:space="0" w:color="000000"/>
          <w:lang w:eastAsia="zh-CN"/>
        </w:rPr>
        <w:t xml:space="preserve">re nie zawiera uzasadnienia udzielenia </w:t>
      </w:r>
      <w:proofErr w:type="spellStart"/>
      <w:r w:rsidR="003E727A" w:rsidRPr="003E727A">
        <w:rPr>
          <w:rFonts w:ascii="Times New Roman" w:eastAsia="Arial Unicode MS" w:hAnsi="Times New Roman" w:cs="Times New Roman"/>
          <w:color w:val="000000"/>
          <w:sz w:val="24"/>
          <w:szCs w:val="24"/>
          <w:bdr w:val="none" w:sz="0" w:space="0" w:color="000000"/>
          <w:lang w:eastAsia="zh-CN"/>
        </w:rPr>
        <w:t>zam</w:t>
      </w:r>
      <w:proofErr w:type="spellEnd"/>
      <w:r w:rsidR="003E727A" w:rsidRPr="003E727A">
        <w:rPr>
          <w:rFonts w:ascii="Times New Roman" w:eastAsia="Arial Unicode MS" w:hAnsi="Times New Roman" w:cs="Times New Roman"/>
          <w:color w:val="000000"/>
          <w:sz w:val="24"/>
          <w:szCs w:val="24"/>
          <w:bdr w:val="none" w:sz="0" w:space="0" w:color="000000"/>
          <w:lang w:val="es-ES_tradnl" w:eastAsia="zh-CN"/>
        </w:rPr>
        <w:t>ó</w:t>
      </w:r>
      <w:proofErr w:type="spellStart"/>
      <w:r w:rsidR="003E727A" w:rsidRPr="003E727A">
        <w:rPr>
          <w:rFonts w:ascii="Times New Roman" w:eastAsia="Arial Unicode MS" w:hAnsi="Times New Roman" w:cs="Times New Roman"/>
          <w:color w:val="000000"/>
          <w:sz w:val="24"/>
          <w:szCs w:val="24"/>
          <w:bdr w:val="none" w:sz="0" w:space="0" w:color="000000"/>
          <w:lang w:eastAsia="zh-CN"/>
        </w:rPr>
        <w:t>wienia</w:t>
      </w:r>
      <w:proofErr w:type="spellEnd"/>
      <w:r w:rsidR="003E727A" w:rsidRPr="003E727A">
        <w:rPr>
          <w:rFonts w:ascii="Times New Roman" w:eastAsia="Arial Unicode MS" w:hAnsi="Times New Roman" w:cs="Times New Roman"/>
          <w:color w:val="000000"/>
          <w:sz w:val="24"/>
          <w:szCs w:val="24"/>
          <w:bdr w:val="none" w:sz="0" w:space="0" w:color="000000"/>
          <w:lang w:eastAsia="zh-CN"/>
        </w:rPr>
        <w:t xml:space="preserve"> w trybie negocjacji bez ogłoszenia albo </w:t>
      </w:r>
      <w:proofErr w:type="spellStart"/>
      <w:r w:rsidR="003E727A" w:rsidRPr="003E727A">
        <w:rPr>
          <w:rFonts w:ascii="Times New Roman" w:eastAsia="Arial Unicode MS" w:hAnsi="Times New Roman" w:cs="Times New Roman"/>
          <w:color w:val="000000"/>
          <w:sz w:val="24"/>
          <w:szCs w:val="24"/>
          <w:bdr w:val="none" w:sz="0" w:space="0" w:color="000000"/>
          <w:lang w:eastAsia="zh-CN"/>
        </w:rPr>
        <w:t>zam</w:t>
      </w:r>
      <w:proofErr w:type="spellEnd"/>
      <w:r w:rsidR="003E727A" w:rsidRPr="003E727A">
        <w:rPr>
          <w:rFonts w:ascii="Times New Roman" w:eastAsia="Arial Unicode MS" w:hAnsi="Times New Roman" w:cs="Times New Roman"/>
          <w:color w:val="000000"/>
          <w:sz w:val="24"/>
          <w:szCs w:val="24"/>
          <w:bdr w:val="none" w:sz="0" w:space="0" w:color="000000"/>
          <w:lang w:val="es-ES_tradnl" w:eastAsia="zh-CN"/>
        </w:rPr>
        <w:t>ó</w:t>
      </w:r>
      <w:proofErr w:type="spellStart"/>
      <w:r w:rsidR="003E727A" w:rsidRPr="003E727A">
        <w:rPr>
          <w:rFonts w:ascii="Times New Roman" w:eastAsia="Arial Unicode MS" w:hAnsi="Times New Roman" w:cs="Times New Roman"/>
          <w:color w:val="000000"/>
          <w:sz w:val="24"/>
          <w:szCs w:val="24"/>
          <w:bdr w:val="none" w:sz="0" w:space="0" w:color="000000"/>
          <w:lang w:eastAsia="zh-CN"/>
        </w:rPr>
        <w:t>wienia</w:t>
      </w:r>
      <w:proofErr w:type="spellEnd"/>
      <w:r w:rsidR="003E727A" w:rsidRPr="003E727A">
        <w:rPr>
          <w:rFonts w:ascii="Times New Roman" w:eastAsia="Arial Unicode MS" w:hAnsi="Times New Roman" w:cs="Times New Roman"/>
          <w:color w:val="000000"/>
          <w:sz w:val="24"/>
          <w:szCs w:val="24"/>
          <w:bdr w:val="none" w:sz="0" w:space="0" w:color="000000"/>
          <w:lang w:eastAsia="zh-CN"/>
        </w:rPr>
        <w:t xml:space="preserve"> z wolnej ręki.</w:t>
      </w:r>
    </w:p>
    <w:p w14:paraId="165CE41F" w14:textId="4A0945F6" w:rsidR="003E727A" w:rsidRPr="009210B1" w:rsidRDefault="003E727A" w:rsidP="009210B1">
      <w:pPr>
        <w:pStyle w:val="Akapitzlist"/>
        <w:numPr>
          <w:ilvl w:val="1"/>
          <w:numId w:val="2"/>
        </w:numPr>
        <w:spacing w:after="120" w:line="276" w:lineRule="auto"/>
        <w:jc w:val="both"/>
        <w:rPr>
          <w:rFonts w:ascii="Times New Roman" w:hAnsi="Times New Roman" w:cs="Times New Roman"/>
          <w:sz w:val="24"/>
          <w:szCs w:val="24"/>
        </w:rPr>
      </w:pPr>
      <w:r w:rsidRPr="009210B1">
        <w:rPr>
          <w:rFonts w:ascii="Times New Roman" w:hAnsi="Times New Roman" w:cs="Times New Roman"/>
          <w:sz w:val="24"/>
          <w:szCs w:val="24"/>
        </w:rPr>
        <w:t>Odwołanie zawiera:</w:t>
      </w:r>
    </w:p>
    <w:p w14:paraId="04A83E0D" w14:textId="77777777" w:rsidR="003E727A" w:rsidRPr="003E727A" w:rsidRDefault="003E727A" w:rsidP="008F7C38">
      <w:pPr>
        <w:numPr>
          <w:ilvl w:val="0"/>
          <w:numId w:val="54"/>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E727A">
        <w:rPr>
          <w:rFonts w:ascii="Times New Roman" w:eastAsia="Arial Unicode MS" w:hAnsi="Times New Roman" w:cs="Times New Roman"/>
          <w:color w:val="000000"/>
          <w:sz w:val="24"/>
          <w:szCs w:val="24"/>
          <w:bdr w:val="none" w:sz="0" w:space="0" w:color="000000"/>
          <w:lang w:eastAsia="zh-CN"/>
        </w:rPr>
        <w:t>imię i nazwisko albo nazwę, miejsce zamieszkania albo siedzibę, numer telefonu oraz adres poczty elektronicznej odwołującego oraz imię i nazwisko przedstawiciela (przedstawicieli);</w:t>
      </w:r>
    </w:p>
    <w:p w14:paraId="45612275" w14:textId="77777777" w:rsidR="003E727A" w:rsidRPr="003E727A" w:rsidRDefault="003E727A" w:rsidP="008F7C38">
      <w:pPr>
        <w:numPr>
          <w:ilvl w:val="0"/>
          <w:numId w:val="54"/>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E727A">
        <w:rPr>
          <w:rFonts w:ascii="Times New Roman" w:eastAsia="Arial Unicode MS" w:hAnsi="Times New Roman" w:cs="Times New Roman"/>
          <w:color w:val="000000"/>
          <w:sz w:val="24"/>
          <w:szCs w:val="24"/>
          <w:bdr w:val="none" w:sz="0" w:space="0" w:color="000000"/>
          <w:lang w:eastAsia="zh-CN"/>
        </w:rPr>
        <w:t>nazwę i siedzibę Zamawiającego, numer telefonu oraz adres poczty elektronicznej Zamawiającego;</w:t>
      </w:r>
    </w:p>
    <w:p w14:paraId="3A73C303" w14:textId="77777777" w:rsidR="003E727A" w:rsidRPr="003E727A" w:rsidRDefault="003E727A" w:rsidP="008F7C38">
      <w:pPr>
        <w:numPr>
          <w:ilvl w:val="0"/>
          <w:numId w:val="54"/>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E727A">
        <w:rPr>
          <w:rFonts w:ascii="Times New Roman" w:eastAsia="Arial Unicode MS" w:hAnsi="Times New Roman" w:cs="Times New Roman"/>
          <w:color w:val="000000"/>
          <w:sz w:val="24"/>
          <w:szCs w:val="24"/>
          <w:bdr w:val="none" w:sz="0" w:space="0" w:color="000000"/>
          <w:lang w:eastAsia="zh-CN"/>
        </w:rPr>
        <w:t>numer Powszechnego Elektronicznego Systemu Ewidencji Ludności (PESEL) lub NIP odwołującego będącego osobą fizyczną, jeżeli jest on obowiązany do jego posiadania albo posiada go nie mając takiego obowiązku;</w:t>
      </w:r>
    </w:p>
    <w:p w14:paraId="060D2222" w14:textId="77777777" w:rsidR="003E727A" w:rsidRPr="003E727A" w:rsidRDefault="003E727A" w:rsidP="008F7C38">
      <w:pPr>
        <w:numPr>
          <w:ilvl w:val="0"/>
          <w:numId w:val="54"/>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E727A">
        <w:rPr>
          <w:rFonts w:ascii="Times New Roman" w:eastAsia="Arial Unicode MS" w:hAnsi="Times New Roman" w:cs="Times New Roman"/>
          <w:color w:val="000000"/>
          <w:sz w:val="24"/>
          <w:szCs w:val="24"/>
          <w:bdr w:val="none" w:sz="0" w:space="0" w:color="000000"/>
          <w:lang w:eastAsia="zh-CN"/>
        </w:rPr>
        <w:lastRenderedPageBreak/>
        <w:t xml:space="preserve">numer w Krajowym Rejestrze Sądowym, a w przypadku jego braku - numer w innym właściwym rejestrze, ewidencji lub NIP odwołującego niebędącego osobą fizyczną, </w:t>
      </w:r>
      <w:proofErr w:type="spellStart"/>
      <w:r w:rsidRPr="003E727A">
        <w:rPr>
          <w:rFonts w:ascii="Times New Roman" w:eastAsia="Arial Unicode MS" w:hAnsi="Times New Roman" w:cs="Times New Roman"/>
          <w:color w:val="000000"/>
          <w:sz w:val="24"/>
          <w:szCs w:val="24"/>
          <w:bdr w:val="none" w:sz="0" w:space="0" w:color="000000"/>
          <w:lang w:eastAsia="zh-CN"/>
        </w:rPr>
        <w:t>kt</w:t>
      </w:r>
      <w:proofErr w:type="spellEnd"/>
      <w:r w:rsidRPr="003E727A">
        <w:rPr>
          <w:rFonts w:ascii="Times New Roman" w:eastAsia="Arial Unicode MS" w:hAnsi="Times New Roman" w:cs="Times New Roman"/>
          <w:color w:val="000000"/>
          <w:sz w:val="24"/>
          <w:szCs w:val="24"/>
          <w:bdr w:val="none" w:sz="0" w:space="0" w:color="000000"/>
          <w:lang w:val="es-ES_tradnl" w:eastAsia="zh-CN"/>
        </w:rPr>
        <w:t>ó</w:t>
      </w:r>
      <w:proofErr w:type="spellStart"/>
      <w:r w:rsidRPr="003E727A">
        <w:rPr>
          <w:rFonts w:ascii="Times New Roman" w:eastAsia="Arial Unicode MS" w:hAnsi="Times New Roman" w:cs="Times New Roman"/>
          <w:color w:val="000000"/>
          <w:sz w:val="24"/>
          <w:szCs w:val="24"/>
          <w:bdr w:val="none" w:sz="0" w:space="0" w:color="000000"/>
          <w:lang w:eastAsia="zh-CN"/>
        </w:rPr>
        <w:t>ry</w:t>
      </w:r>
      <w:proofErr w:type="spellEnd"/>
      <w:r w:rsidRPr="003E727A">
        <w:rPr>
          <w:rFonts w:ascii="Times New Roman" w:eastAsia="Arial Unicode MS" w:hAnsi="Times New Roman" w:cs="Times New Roman"/>
          <w:color w:val="000000"/>
          <w:sz w:val="24"/>
          <w:szCs w:val="24"/>
          <w:bdr w:val="none" w:sz="0" w:space="0" w:color="000000"/>
          <w:lang w:eastAsia="zh-CN"/>
        </w:rPr>
        <w:t xml:space="preserve"> nie ma obowiązku wpisu we właściwym rejestrze lub ewidencji, jeżeli jest on obowiązany do jego posiadania;</w:t>
      </w:r>
    </w:p>
    <w:p w14:paraId="40E3363D" w14:textId="77777777" w:rsidR="003E727A" w:rsidRPr="003E727A" w:rsidRDefault="003E727A" w:rsidP="008F7C38">
      <w:pPr>
        <w:numPr>
          <w:ilvl w:val="0"/>
          <w:numId w:val="54"/>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E727A">
        <w:rPr>
          <w:rFonts w:ascii="Times New Roman" w:eastAsia="Arial Unicode MS" w:hAnsi="Times New Roman" w:cs="Times New Roman"/>
          <w:color w:val="000000"/>
          <w:sz w:val="24"/>
          <w:szCs w:val="24"/>
          <w:bdr w:val="none" w:sz="0" w:space="0" w:color="000000"/>
          <w:lang w:eastAsia="zh-CN"/>
        </w:rPr>
        <w:t xml:space="preserve">określenie przedmiotu </w:t>
      </w:r>
      <w:proofErr w:type="spellStart"/>
      <w:r w:rsidRPr="003E727A">
        <w:rPr>
          <w:rFonts w:ascii="Times New Roman" w:eastAsia="Arial Unicode MS" w:hAnsi="Times New Roman" w:cs="Times New Roman"/>
          <w:color w:val="000000"/>
          <w:sz w:val="24"/>
          <w:szCs w:val="24"/>
          <w:bdr w:val="none" w:sz="0" w:space="0" w:color="000000"/>
          <w:lang w:eastAsia="zh-CN"/>
        </w:rPr>
        <w:t>zam</w:t>
      </w:r>
      <w:proofErr w:type="spellEnd"/>
      <w:r w:rsidRPr="003E727A">
        <w:rPr>
          <w:rFonts w:ascii="Times New Roman" w:eastAsia="Arial Unicode MS" w:hAnsi="Times New Roman" w:cs="Times New Roman"/>
          <w:color w:val="000000"/>
          <w:sz w:val="24"/>
          <w:szCs w:val="24"/>
          <w:bdr w:val="none" w:sz="0" w:space="0" w:color="000000"/>
          <w:lang w:val="es-ES_tradnl" w:eastAsia="zh-CN"/>
        </w:rPr>
        <w:t>ó</w:t>
      </w:r>
      <w:proofErr w:type="spellStart"/>
      <w:r w:rsidRPr="003E727A">
        <w:rPr>
          <w:rFonts w:ascii="Times New Roman" w:eastAsia="Arial Unicode MS" w:hAnsi="Times New Roman" w:cs="Times New Roman"/>
          <w:color w:val="000000"/>
          <w:sz w:val="24"/>
          <w:szCs w:val="24"/>
          <w:bdr w:val="none" w:sz="0" w:space="0" w:color="000000"/>
          <w:lang w:eastAsia="zh-CN"/>
        </w:rPr>
        <w:t>wienia</w:t>
      </w:r>
      <w:proofErr w:type="spellEnd"/>
      <w:r w:rsidRPr="003E727A">
        <w:rPr>
          <w:rFonts w:ascii="Times New Roman" w:eastAsia="Arial Unicode MS" w:hAnsi="Times New Roman" w:cs="Times New Roman"/>
          <w:color w:val="000000"/>
          <w:sz w:val="24"/>
          <w:szCs w:val="24"/>
          <w:bdr w:val="none" w:sz="0" w:space="0" w:color="000000"/>
          <w:lang w:eastAsia="zh-CN"/>
        </w:rPr>
        <w:t>;</w:t>
      </w:r>
    </w:p>
    <w:p w14:paraId="67A48B5D" w14:textId="77777777" w:rsidR="003E727A" w:rsidRPr="003E727A" w:rsidRDefault="003E727A" w:rsidP="008F7C38">
      <w:pPr>
        <w:numPr>
          <w:ilvl w:val="0"/>
          <w:numId w:val="54"/>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E727A">
        <w:rPr>
          <w:rFonts w:ascii="Times New Roman" w:eastAsia="Arial Unicode MS" w:hAnsi="Times New Roman" w:cs="Times New Roman"/>
          <w:color w:val="000000"/>
          <w:sz w:val="24"/>
          <w:szCs w:val="24"/>
          <w:bdr w:val="none" w:sz="0" w:space="0" w:color="000000"/>
          <w:lang w:eastAsia="zh-CN"/>
        </w:rPr>
        <w:t xml:space="preserve">wskazanie numeru ogłoszenia w przypadku zamieszczenia w Biuletynie </w:t>
      </w:r>
      <w:proofErr w:type="spellStart"/>
      <w:r w:rsidRPr="003E727A">
        <w:rPr>
          <w:rFonts w:ascii="Times New Roman" w:eastAsia="Arial Unicode MS" w:hAnsi="Times New Roman" w:cs="Times New Roman"/>
          <w:color w:val="000000"/>
          <w:sz w:val="24"/>
          <w:szCs w:val="24"/>
          <w:bdr w:val="none" w:sz="0" w:space="0" w:color="000000"/>
          <w:lang w:eastAsia="zh-CN"/>
        </w:rPr>
        <w:t>Zam</w:t>
      </w:r>
      <w:proofErr w:type="spellEnd"/>
      <w:r w:rsidRPr="003E727A">
        <w:rPr>
          <w:rFonts w:ascii="Times New Roman" w:eastAsia="Arial Unicode MS" w:hAnsi="Times New Roman" w:cs="Times New Roman"/>
          <w:color w:val="000000"/>
          <w:sz w:val="24"/>
          <w:szCs w:val="24"/>
          <w:bdr w:val="none" w:sz="0" w:space="0" w:color="000000"/>
          <w:lang w:val="es-ES_tradnl" w:eastAsia="zh-CN"/>
        </w:rPr>
        <w:t>ó</w:t>
      </w:r>
      <w:proofErr w:type="spellStart"/>
      <w:r w:rsidRPr="003E727A">
        <w:rPr>
          <w:rFonts w:ascii="Times New Roman" w:eastAsia="Arial Unicode MS" w:hAnsi="Times New Roman" w:cs="Times New Roman"/>
          <w:color w:val="000000"/>
          <w:sz w:val="24"/>
          <w:szCs w:val="24"/>
          <w:bdr w:val="none" w:sz="0" w:space="0" w:color="000000"/>
          <w:lang w:eastAsia="zh-CN"/>
        </w:rPr>
        <w:t>wień</w:t>
      </w:r>
      <w:proofErr w:type="spellEnd"/>
      <w:r w:rsidRPr="003E727A">
        <w:rPr>
          <w:rFonts w:ascii="Times New Roman" w:eastAsia="Arial Unicode MS" w:hAnsi="Times New Roman" w:cs="Times New Roman"/>
          <w:color w:val="000000"/>
          <w:sz w:val="24"/>
          <w:szCs w:val="24"/>
          <w:bdr w:val="none" w:sz="0" w:space="0" w:color="000000"/>
          <w:lang w:eastAsia="zh-CN"/>
        </w:rPr>
        <w:t xml:space="preserve"> Publicznych albo publikacji w Dzienniku Urzędowym Unii Europejskiej;</w:t>
      </w:r>
    </w:p>
    <w:p w14:paraId="2E835A62" w14:textId="77777777" w:rsidR="003E727A" w:rsidRPr="003E727A" w:rsidRDefault="003E727A" w:rsidP="008F7C38">
      <w:pPr>
        <w:numPr>
          <w:ilvl w:val="0"/>
          <w:numId w:val="54"/>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E727A">
        <w:rPr>
          <w:rFonts w:ascii="Times New Roman" w:eastAsia="Arial Unicode MS" w:hAnsi="Times New Roman" w:cs="Times New Roman"/>
          <w:color w:val="000000"/>
          <w:sz w:val="24"/>
          <w:szCs w:val="24"/>
          <w:bdr w:val="none" w:sz="0" w:space="0" w:color="000000"/>
          <w:lang w:eastAsia="zh-CN"/>
        </w:rPr>
        <w:t xml:space="preserve">wskazanie czynności lub zaniechania czynności Zamawiającego, </w:t>
      </w:r>
      <w:proofErr w:type="spellStart"/>
      <w:r w:rsidRPr="003E727A">
        <w:rPr>
          <w:rFonts w:ascii="Times New Roman" w:eastAsia="Arial Unicode MS" w:hAnsi="Times New Roman" w:cs="Times New Roman"/>
          <w:color w:val="000000"/>
          <w:sz w:val="24"/>
          <w:szCs w:val="24"/>
          <w:bdr w:val="none" w:sz="0" w:space="0" w:color="000000"/>
          <w:lang w:eastAsia="zh-CN"/>
        </w:rPr>
        <w:t>kt</w:t>
      </w:r>
      <w:proofErr w:type="spellEnd"/>
      <w:r w:rsidRPr="003E727A">
        <w:rPr>
          <w:rFonts w:ascii="Times New Roman" w:eastAsia="Arial Unicode MS" w:hAnsi="Times New Roman" w:cs="Times New Roman"/>
          <w:color w:val="000000"/>
          <w:sz w:val="24"/>
          <w:szCs w:val="24"/>
          <w:bdr w:val="none" w:sz="0" w:space="0" w:color="000000"/>
          <w:lang w:val="es-ES_tradnl" w:eastAsia="zh-CN"/>
        </w:rPr>
        <w:t>ó</w:t>
      </w:r>
      <w:r w:rsidRPr="003E727A">
        <w:rPr>
          <w:rFonts w:ascii="Times New Roman" w:eastAsia="Arial Unicode MS" w:hAnsi="Times New Roman" w:cs="Times New Roman"/>
          <w:color w:val="000000"/>
          <w:sz w:val="24"/>
          <w:szCs w:val="24"/>
          <w:bdr w:val="none" w:sz="0" w:space="0" w:color="000000"/>
          <w:lang w:eastAsia="zh-CN"/>
        </w:rPr>
        <w:t xml:space="preserve">rej zarzuca się niezgodność z przepisami ustawy, lub wskazanie zaniechania przeprowadzenia postępowania o udzielenie </w:t>
      </w:r>
      <w:proofErr w:type="spellStart"/>
      <w:r w:rsidRPr="003E727A">
        <w:rPr>
          <w:rFonts w:ascii="Times New Roman" w:eastAsia="Arial Unicode MS" w:hAnsi="Times New Roman" w:cs="Times New Roman"/>
          <w:color w:val="000000"/>
          <w:sz w:val="24"/>
          <w:szCs w:val="24"/>
          <w:bdr w:val="none" w:sz="0" w:space="0" w:color="000000"/>
          <w:lang w:eastAsia="zh-CN"/>
        </w:rPr>
        <w:t>zam</w:t>
      </w:r>
      <w:proofErr w:type="spellEnd"/>
      <w:r w:rsidRPr="003E727A">
        <w:rPr>
          <w:rFonts w:ascii="Times New Roman" w:eastAsia="Arial Unicode MS" w:hAnsi="Times New Roman" w:cs="Times New Roman"/>
          <w:color w:val="000000"/>
          <w:sz w:val="24"/>
          <w:szCs w:val="24"/>
          <w:bdr w:val="none" w:sz="0" w:space="0" w:color="000000"/>
          <w:lang w:val="es-ES_tradnl" w:eastAsia="zh-CN"/>
        </w:rPr>
        <w:t>ó</w:t>
      </w:r>
      <w:proofErr w:type="spellStart"/>
      <w:r w:rsidRPr="003E727A">
        <w:rPr>
          <w:rFonts w:ascii="Times New Roman" w:eastAsia="Arial Unicode MS" w:hAnsi="Times New Roman" w:cs="Times New Roman"/>
          <w:color w:val="000000"/>
          <w:sz w:val="24"/>
          <w:szCs w:val="24"/>
          <w:bdr w:val="none" w:sz="0" w:space="0" w:color="000000"/>
          <w:lang w:eastAsia="zh-CN"/>
        </w:rPr>
        <w:t>wienia</w:t>
      </w:r>
      <w:proofErr w:type="spellEnd"/>
      <w:r w:rsidRPr="003E727A">
        <w:rPr>
          <w:rFonts w:ascii="Times New Roman" w:eastAsia="Arial Unicode MS" w:hAnsi="Times New Roman" w:cs="Times New Roman"/>
          <w:color w:val="000000"/>
          <w:sz w:val="24"/>
          <w:szCs w:val="24"/>
          <w:bdr w:val="none" w:sz="0" w:space="0" w:color="000000"/>
          <w:lang w:eastAsia="zh-CN"/>
        </w:rPr>
        <w:t xml:space="preserve"> lub zorganizowania konkursu na podstawie ustawy;</w:t>
      </w:r>
    </w:p>
    <w:p w14:paraId="002F3527" w14:textId="77777777" w:rsidR="003E727A" w:rsidRPr="003E727A" w:rsidRDefault="003E727A" w:rsidP="008F7C38">
      <w:pPr>
        <w:numPr>
          <w:ilvl w:val="0"/>
          <w:numId w:val="54"/>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E727A">
        <w:rPr>
          <w:rFonts w:ascii="Times New Roman" w:eastAsia="Arial Unicode MS" w:hAnsi="Times New Roman" w:cs="Times New Roman"/>
          <w:color w:val="000000"/>
          <w:sz w:val="24"/>
          <w:szCs w:val="24"/>
          <w:bdr w:val="none" w:sz="0" w:space="0" w:color="000000"/>
          <w:lang w:eastAsia="zh-CN"/>
        </w:rPr>
        <w:t>zwięzłe przedstawienie zarzut</w:t>
      </w:r>
      <w:r w:rsidRPr="003E727A">
        <w:rPr>
          <w:rFonts w:ascii="Times New Roman" w:eastAsia="Arial Unicode MS" w:hAnsi="Times New Roman" w:cs="Times New Roman"/>
          <w:color w:val="000000"/>
          <w:sz w:val="24"/>
          <w:szCs w:val="24"/>
          <w:bdr w:val="none" w:sz="0" w:space="0" w:color="000000"/>
          <w:lang w:val="es-ES_tradnl" w:eastAsia="zh-CN"/>
        </w:rPr>
        <w:t>ó</w:t>
      </w:r>
      <w:r w:rsidRPr="003E727A">
        <w:rPr>
          <w:rFonts w:ascii="Times New Roman" w:eastAsia="Arial Unicode MS" w:hAnsi="Times New Roman" w:cs="Times New Roman"/>
          <w:color w:val="000000"/>
          <w:sz w:val="24"/>
          <w:szCs w:val="24"/>
          <w:bdr w:val="none" w:sz="0" w:space="0" w:color="000000"/>
          <w:lang w:eastAsia="zh-CN"/>
        </w:rPr>
        <w:t>w;</w:t>
      </w:r>
    </w:p>
    <w:p w14:paraId="2E16BA96" w14:textId="77777777" w:rsidR="003E727A" w:rsidRPr="003E727A" w:rsidRDefault="003E727A" w:rsidP="008F7C38">
      <w:pPr>
        <w:numPr>
          <w:ilvl w:val="0"/>
          <w:numId w:val="54"/>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E727A">
        <w:rPr>
          <w:rFonts w:ascii="Times New Roman" w:eastAsia="Arial Unicode MS" w:hAnsi="Times New Roman" w:cs="Times New Roman"/>
          <w:color w:val="000000"/>
          <w:sz w:val="24"/>
          <w:szCs w:val="24"/>
          <w:bdr w:val="none" w:sz="0" w:space="0" w:color="000000"/>
          <w:lang w:eastAsia="zh-CN"/>
        </w:rPr>
        <w:t>żądanie co do sposobu rozstrzygnięcia odwołania;</w:t>
      </w:r>
    </w:p>
    <w:p w14:paraId="3900E6C8" w14:textId="77777777" w:rsidR="003E727A" w:rsidRPr="003E727A" w:rsidRDefault="003E727A" w:rsidP="008F7C38">
      <w:pPr>
        <w:numPr>
          <w:ilvl w:val="0"/>
          <w:numId w:val="54"/>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E727A">
        <w:rPr>
          <w:rFonts w:ascii="Times New Roman" w:eastAsia="Arial Unicode MS" w:hAnsi="Times New Roman" w:cs="Times New Roman"/>
          <w:color w:val="000000"/>
          <w:sz w:val="24"/>
          <w:szCs w:val="24"/>
          <w:bdr w:val="none" w:sz="0" w:space="0" w:color="000000"/>
          <w:lang w:eastAsia="zh-CN"/>
        </w:rPr>
        <w:t xml:space="preserve">wskazanie okoliczności faktycznych i prawnych uzasadniających wniesienie odwołania oraz </w:t>
      </w:r>
      <w:proofErr w:type="spellStart"/>
      <w:r w:rsidRPr="003E727A">
        <w:rPr>
          <w:rFonts w:ascii="Times New Roman" w:eastAsia="Arial Unicode MS" w:hAnsi="Times New Roman" w:cs="Times New Roman"/>
          <w:color w:val="000000"/>
          <w:sz w:val="24"/>
          <w:szCs w:val="24"/>
          <w:bdr w:val="none" w:sz="0" w:space="0" w:color="000000"/>
          <w:lang w:eastAsia="zh-CN"/>
        </w:rPr>
        <w:t>dowod</w:t>
      </w:r>
      <w:proofErr w:type="spellEnd"/>
      <w:r w:rsidRPr="003E727A">
        <w:rPr>
          <w:rFonts w:ascii="Times New Roman" w:eastAsia="Arial Unicode MS" w:hAnsi="Times New Roman" w:cs="Times New Roman"/>
          <w:color w:val="000000"/>
          <w:sz w:val="24"/>
          <w:szCs w:val="24"/>
          <w:bdr w:val="none" w:sz="0" w:space="0" w:color="000000"/>
          <w:lang w:val="es-ES_tradnl" w:eastAsia="zh-CN"/>
        </w:rPr>
        <w:t>ó</w:t>
      </w:r>
      <w:r w:rsidRPr="003E727A">
        <w:rPr>
          <w:rFonts w:ascii="Times New Roman" w:eastAsia="Arial Unicode MS" w:hAnsi="Times New Roman" w:cs="Times New Roman"/>
          <w:color w:val="000000"/>
          <w:sz w:val="24"/>
          <w:szCs w:val="24"/>
          <w:bdr w:val="none" w:sz="0" w:space="0" w:color="000000"/>
          <w:lang w:eastAsia="zh-CN"/>
        </w:rPr>
        <w:t xml:space="preserve">w na poparcie przytoczonych </w:t>
      </w:r>
      <w:proofErr w:type="spellStart"/>
      <w:r w:rsidRPr="003E727A">
        <w:rPr>
          <w:rFonts w:ascii="Times New Roman" w:eastAsia="Arial Unicode MS" w:hAnsi="Times New Roman" w:cs="Times New Roman"/>
          <w:color w:val="000000"/>
          <w:sz w:val="24"/>
          <w:szCs w:val="24"/>
          <w:bdr w:val="none" w:sz="0" w:space="0" w:color="000000"/>
          <w:lang w:eastAsia="zh-CN"/>
        </w:rPr>
        <w:t>okolicznoś</w:t>
      </w:r>
      <w:proofErr w:type="spellEnd"/>
      <w:r w:rsidRPr="003E727A">
        <w:rPr>
          <w:rFonts w:ascii="Times New Roman" w:eastAsia="Arial Unicode MS" w:hAnsi="Times New Roman" w:cs="Times New Roman"/>
          <w:color w:val="000000"/>
          <w:sz w:val="24"/>
          <w:szCs w:val="24"/>
          <w:bdr w:val="none" w:sz="0" w:space="0" w:color="000000"/>
          <w:lang w:val="it-IT" w:eastAsia="zh-CN"/>
        </w:rPr>
        <w:t>ci;</w:t>
      </w:r>
    </w:p>
    <w:p w14:paraId="72A26A29" w14:textId="77777777" w:rsidR="003E727A" w:rsidRPr="003E727A" w:rsidRDefault="003E727A" w:rsidP="008F7C38">
      <w:pPr>
        <w:numPr>
          <w:ilvl w:val="0"/>
          <w:numId w:val="54"/>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E727A">
        <w:rPr>
          <w:rFonts w:ascii="Times New Roman" w:eastAsia="Arial Unicode MS" w:hAnsi="Times New Roman" w:cs="Times New Roman"/>
          <w:color w:val="000000"/>
          <w:sz w:val="24"/>
          <w:szCs w:val="24"/>
          <w:bdr w:val="none" w:sz="0" w:space="0" w:color="000000"/>
          <w:lang w:eastAsia="zh-CN"/>
        </w:rPr>
        <w:t>podpis odwołującego albo jego przedstawiciela lub przedstawicieli;</w:t>
      </w:r>
    </w:p>
    <w:p w14:paraId="4C2DE987" w14:textId="77777777" w:rsidR="009A1020" w:rsidRDefault="003E727A" w:rsidP="009A1020">
      <w:pPr>
        <w:numPr>
          <w:ilvl w:val="0"/>
          <w:numId w:val="54"/>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E727A">
        <w:rPr>
          <w:rFonts w:ascii="Times New Roman" w:eastAsia="Arial Unicode MS" w:hAnsi="Times New Roman" w:cs="Times New Roman"/>
          <w:color w:val="000000"/>
          <w:sz w:val="24"/>
          <w:szCs w:val="24"/>
          <w:bdr w:val="none" w:sz="0" w:space="0" w:color="000000"/>
          <w:lang w:eastAsia="zh-CN"/>
        </w:rPr>
        <w:t>wykaz załącznik</w:t>
      </w:r>
      <w:r w:rsidRPr="003E727A">
        <w:rPr>
          <w:rFonts w:ascii="Times New Roman" w:eastAsia="Arial Unicode MS" w:hAnsi="Times New Roman" w:cs="Times New Roman"/>
          <w:color w:val="000000"/>
          <w:sz w:val="24"/>
          <w:szCs w:val="24"/>
          <w:bdr w:val="none" w:sz="0" w:space="0" w:color="000000"/>
          <w:lang w:val="es-ES_tradnl" w:eastAsia="zh-CN"/>
        </w:rPr>
        <w:t>ó</w:t>
      </w:r>
      <w:r w:rsidRPr="003E727A">
        <w:rPr>
          <w:rFonts w:ascii="Times New Roman" w:eastAsia="Arial Unicode MS" w:hAnsi="Times New Roman" w:cs="Times New Roman"/>
          <w:color w:val="000000"/>
          <w:sz w:val="24"/>
          <w:szCs w:val="24"/>
          <w:bdr w:val="none" w:sz="0" w:space="0" w:color="000000"/>
          <w:lang w:eastAsia="zh-CN"/>
        </w:rPr>
        <w:t>w.</w:t>
      </w:r>
    </w:p>
    <w:p w14:paraId="43CC6F8F" w14:textId="34E1234D" w:rsidR="003E727A" w:rsidRPr="009A1020" w:rsidRDefault="003E727A" w:rsidP="009A1020">
      <w:pPr>
        <w:pStyle w:val="Akapitzlist"/>
        <w:numPr>
          <w:ilvl w:val="1"/>
          <w:numId w:val="2"/>
        </w:numPr>
        <w:spacing w:after="120" w:line="276" w:lineRule="auto"/>
        <w:jc w:val="both"/>
        <w:rPr>
          <w:rFonts w:ascii="Times New Roman" w:hAnsi="Times New Roman" w:cs="Times New Roman"/>
          <w:sz w:val="24"/>
          <w:szCs w:val="24"/>
        </w:rPr>
      </w:pPr>
      <w:r w:rsidRPr="009A1020">
        <w:rPr>
          <w:rFonts w:ascii="Times New Roman" w:hAnsi="Times New Roman" w:cs="Times New Roman"/>
          <w:sz w:val="24"/>
          <w:szCs w:val="24"/>
        </w:rPr>
        <w:t>Do odwołania dołącza się:</w:t>
      </w:r>
    </w:p>
    <w:p w14:paraId="14E0A01C" w14:textId="77777777" w:rsidR="003E727A" w:rsidRPr="003E727A" w:rsidRDefault="003E727A" w:rsidP="008F7C38">
      <w:pPr>
        <w:numPr>
          <w:ilvl w:val="0"/>
          <w:numId w:val="56"/>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proofErr w:type="spellStart"/>
      <w:r w:rsidRPr="003E727A">
        <w:rPr>
          <w:rFonts w:ascii="Times New Roman" w:eastAsia="Arial Unicode MS" w:hAnsi="Times New Roman" w:cs="Times New Roman"/>
          <w:color w:val="000000"/>
          <w:sz w:val="24"/>
          <w:szCs w:val="24"/>
          <w:bdr w:val="none" w:sz="0" w:space="0" w:color="000000"/>
          <w:lang w:eastAsia="zh-CN"/>
        </w:rPr>
        <w:t>dow</w:t>
      </w:r>
      <w:proofErr w:type="spellEnd"/>
      <w:r w:rsidRPr="003E727A">
        <w:rPr>
          <w:rFonts w:ascii="Times New Roman" w:eastAsia="Arial Unicode MS" w:hAnsi="Times New Roman" w:cs="Times New Roman"/>
          <w:color w:val="000000"/>
          <w:sz w:val="24"/>
          <w:szCs w:val="24"/>
          <w:bdr w:val="none" w:sz="0" w:space="0" w:color="000000"/>
          <w:lang w:val="es-ES_tradnl" w:eastAsia="zh-CN"/>
        </w:rPr>
        <w:t>ó</w:t>
      </w:r>
      <w:r w:rsidRPr="003E727A">
        <w:rPr>
          <w:rFonts w:ascii="Times New Roman" w:eastAsia="Arial Unicode MS" w:hAnsi="Times New Roman" w:cs="Times New Roman"/>
          <w:color w:val="000000"/>
          <w:sz w:val="24"/>
          <w:szCs w:val="24"/>
          <w:bdr w:val="none" w:sz="0" w:space="0" w:color="000000"/>
          <w:lang w:eastAsia="zh-CN"/>
        </w:rPr>
        <w:t xml:space="preserve">d uiszczenia wpisu od odwołania w wymaganej </w:t>
      </w:r>
      <w:proofErr w:type="spellStart"/>
      <w:r w:rsidRPr="003E727A">
        <w:rPr>
          <w:rFonts w:ascii="Times New Roman" w:eastAsia="Arial Unicode MS" w:hAnsi="Times New Roman" w:cs="Times New Roman"/>
          <w:color w:val="000000"/>
          <w:sz w:val="24"/>
          <w:szCs w:val="24"/>
          <w:bdr w:val="none" w:sz="0" w:space="0" w:color="000000"/>
          <w:lang w:eastAsia="zh-CN"/>
        </w:rPr>
        <w:t>wysokoś</w:t>
      </w:r>
      <w:proofErr w:type="spellEnd"/>
      <w:r w:rsidRPr="003E727A">
        <w:rPr>
          <w:rFonts w:ascii="Times New Roman" w:eastAsia="Arial Unicode MS" w:hAnsi="Times New Roman" w:cs="Times New Roman"/>
          <w:color w:val="000000"/>
          <w:sz w:val="24"/>
          <w:szCs w:val="24"/>
          <w:bdr w:val="none" w:sz="0" w:space="0" w:color="000000"/>
          <w:lang w:val="it-IT" w:eastAsia="zh-CN"/>
        </w:rPr>
        <w:t>ci;</w:t>
      </w:r>
    </w:p>
    <w:p w14:paraId="086B1FE0" w14:textId="77777777" w:rsidR="003E727A" w:rsidRPr="003E727A" w:rsidRDefault="003E727A" w:rsidP="008F7C38">
      <w:pPr>
        <w:numPr>
          <w:ilvl w:val="0"/>
          <w:numId w:val="56"/>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proofErr w:type="spellStart"/>
      <w:r w:rsidRPr="003E727A">
        <w:rPr>
          <w:rFonts w:ascii="Times New Roman" w:eastAsia="Arial Unicode MS" w:hAnsi="Times New Roman" w:cs="Times New Roman"/>
          <w:color w:val="000000"/>
          <w:sz w:val="24"/>
          <w:szCs w:val="24"/>
          <w:bdr w:val="none" w:sz="0" w:space="0" w:color="000000"/>
          <w:lang w:eastAsia="zh-CN"/>
        </w:rPr>
        <w:t>dow</w:t>
      </w:r>
      <w:proofErr w:type="spellEnd"/>
      <w:r w:rsidRPr="003E727A">
        <w:rPr>
          <w:rFonts w:ascii="Times New Roman" w:eastAsia="Arial Unicode MS" w:hAnsi="Times New Roman" w:cs="Times New Roman"/>
          <w:color w:val="000000"/>
          <w:sz w:val="24"/>
          <w:szCs w:val="24"/>
          <w:bdr w:val="none" w:sz="0" w:space="0" w:color="000000"/>
          <w:lang w:val="es-ES_tradnl" w:eastAsia="zh-CN"/>
        </w:rPr>
        <w:t>ó</w:t>
      </w:r>
      <w:r w:rsidRPr="003E727A">
        <w:rPr>
          <w:rFonts w:ascii="Times New Roman" w:eastAsia="Arial Unicode MS" w:hAnsi="Times New Roman" w:cs="Times New Roman"/>
          <w:color w:val="000000"/>
          <w:sz w:val="24"/>
          <w:szCs w:val="24"/>
          <w:bdr w:val="none" w:sz="0" w:space="0" w:color="000000"/>
          <w:lang w:eastAsia="zh-CN"/>
        </w:rPr>
        <w:t>d przekazania odpowiednio odwołania albo jego kopii Zamawiającemu;</w:t>
      </w:r>
    </w:p>
    <w:p w14:paraId="10B295B7" w14:textId="77777777" w:rsidR="003E727A" w:rsidRPr="003E727A" w:rsidRDefault="003E727A" w:rsidP="008F7C38">
      <w:pPr>
        <w:numPr>
          <w:ilvl w:val="0"/>
          <w:numId w:val="56"/>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3E727A">
        <w:rPr>
          <w:rFonts w:ascii="Times New Roman" w:eastAsia="Arial Unicode MS" w:hAnsi="Times New Roman" w:cs="Times New Roman"/>
          <w:color w:val="000000"/>
          <w:sz w:val="24"/>
          <w:szCs w:val="24"/>
          <w:bdr w:val="none" w:sz="0" w:space="0" w:color="000000"/>
          <w:lang w:eastAsia="zh-CN"/>
        </w:rPr>
        <w:t>dokument potwierdzający umocowanie do reprezentowania odwołującego.</w:t>
      </w:r>
    </w:p>
    <w:p w14:paraId="2E264FF1" w14:textId="23930253" w:rsidR="003E727A" w:rsidRPr="009210B1" w:rsidRDefault="003E727A" w:rsidP="009210B1">
      <w:pPr>
        <w:pStyle w:val="Akapitzlist"/>
        <w:numPr>
          <w:ilvl w:val="1"/>
          <w:numId w:val="2"/>
        </w:numPr>
        <w:spacing w:after="120" w:line="276" w:lineRule="auto"/>
        <w:jc w:val="both"/>
        <w:rPr>
          <w:rFonts w:ascii="Times New Roman" w:hAnsi="Times New Roman" w:cs="Times New Roman"/>
          <w:sz w:val="24"/>
          <w:szCs w:val="24"/>
        </w:rPr>
      </w:pPr>
      <w:r w:rsidRPr="009210B1">
        <w:rPr>
          <w:rFonts w:ascii="Times New Roman" w:hAnsi="Times New Roman" w:cs="Times New Roman"/>
          <w:sz w:val="24"/>
          <w:szCs w:val="24"/>
        </w:rPr>
        <w:t xml:space="preserve">Na orzeczenie Izby stronom oraz uczestnikom postępowania odwoławczego przysługuje skarga do sądu. Skargę wnosi się </w:t>
      </w:r>
      <w:r w:rsidRPr="009210B1">
        <w:rPr>
          <w:rFonts w:ascii="Times New Roman" w:hAnsi="Times New Roman" w:cs="Times New Roman"/>
          <w:sz w:val="24"/>
          <w:szCs w:val="24"/>
          <w:lang w:val="pt-PT"/>
        </w:rPr>
        <w:t>do S</w:t>
      </w:r>
      <w:proofErr w:type="spellStart"/>
      <w:r w:rsidRPr="009210B1">
        <w:rPr>
          <w:rFonts w:ascii="Times New Roman" w:hAnsi="Times New Roman" w:cs="Times New Roman"/>
          <w:sz w:val="24"/>
          <w:szCs w:val="24"/>
        </w:rPr>
        <w:t>ądu</w:t>
      </w:r>
      <w:proofErr w:type="spellEnd"/>
      <w:r w:rsidRPr="009210B1">
        <w:rPr>
          <w:rFonts w:ascii="Times New Roman" w:hAnsi="Times New Roman" w:cs="Times New Roman"/>
          <w:sz w:val="24"/>
          <w:szCs w:val="24"/>
        </w:rPr>
        <w:t xml:space="preserve"> Okręgowego w Warszawie - sądu </w:t>
      </w:r>
      <w:proofErr w:type="spellStart"/>
      <w:r w:rsidRPr="009210B1">
        <w:rPr>
          <w:rFonts w:ascii="Times New Roman" w:hAnsi="Times New Roman" w:cs="Times New Roman"/>
          <w:sz w:val="24"/>
          <w:szCs w:val="24"/>
        </w:rPr>
        <w:t>zam</w:t>
      </w:r>
      <w:proofErr w:type="spellEnd"/>
      <w:r w:rsidRPr="009210B1">
        <w:rPr>
          <w:rFonts w:ascii="Times New Roman" w:hAnsi="Times New Roman" w:cs="Times New Roman"/>
          <w:sz w:val="24"/>
          <w:szCs w:val="24"/>
          <w:lang w:val="es-ES_tradnl"/>
        </w:rPr>
        <w:t>ó</w:t>
      </w:r>
      <w:proofErr w:type="spellStart"/>
      <w:r w:rsidRPr="009210B1">
        <w:rPr>
          <w:rFonts w:ascii="Times New Roman" w:hAnsi="Times New Roman" w:cs="Times New Roman"/>
          <w:sz w:val="24"/>
          <w:szCs w:val="24"/>
        </w:rPr>
        <w:t>wień</w:t>
      </w:r>
      <w:proofErr w:type="spellEnd"/>
      <w:r w:rsidRPr="009210B1">
        <w:rPr>
          <w:rFonts w:ascii="Times New Roman" w:hAnsi="Times New Roman" w:cs="Times New Roman"/>
          <w:sz w:val="24"/>
          <w:szCs w:val="24"/>
        </w:rPr>
        <w:t xml:space="preserve"> publicznych.</w:t>
      </w:r>
    </w:p>
    <w:p w14:paraId="182A1B89" w14:textId="77777777" w:rsidR="003E727A" w:rsidRPr="000F5514" w:rsidRDefault="003E727A" w:rsidP="003E727A">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color w:val="000000"/>
          <w:bdr w:val="none" w:sz="0" w:space="0" w:color="000000"/>
          <w:lang w:eastAsia="zh-CN"/>
        </w:rPr>
      </w:pPr>
    </w:p>
    <w:p w14:paraId="4E723193" w14:textId="1A167FD8" w:rsidR="00876C57" w:rsidRPr="000F5514" w:rsidRDefault="009A1020" w:rsidP="003650A7">
      <w:pPr>
        <w:pBdr>
          <w:top w:val="none" w:sz="0" w:space="0" w:color="000000"/>
          <w:left w:val="none" w:sz="0" w:space="0" w:color="000000"/>
          <w:bottom w:val="none" w:sz="0" w:space="0" w:color="000000"/>
          <w:right w:val="none" w:sz="0" w:space="0" w:color="000000"/>
        </w:pBdr>
        <w:suppressAutoHyphens/>
        <w:spacing w:after="120" w:line="276" w:lineRule="auto"/>
        <w:jc w:val="center"/>
        <w:rPr>
          <w:rFonts w:ascii="Times New Roman" w:eastAsia="Arial Unicode MS" w:hAnsi="Times New Roman" w:cs="Times New Roman"/>
          <w:color w:val="000000"/>
          <w:bdr w:val="none" w:sz="0" w:space="0" w:color="000000"/>
          <w:lang w:eastAsia="zh-CN"/>
        </w:rPr>
      </w:pPr>
      <w:r>
        <w:rPr>
          <w:rFonts w:ascii="Times New Roman" w:eastAsia="Arial Unicode MS" w:hAnsi="Times New Roman" w:cs="Times New Roman"/>
          <w:b/>
          <w:bCs/>
          <w:color w:val="000000"/>
          <w:sz w:val="24"/>
          <w:szCs w:val="24"/>
          <w:bdr w:val="none" w:sz="0" w:space="0" w:color="000000"/>
          <w:lang w:eastAsia="zh-CN"/>
        </w:rPr>
        <w:br/>
      </w:r>
      <w:r>
        <w:rPr>
          <w:rFonts w:ascii="Times New Roman" w:eastAsia="Arial Unicode MS" w:hAnsi="Times New Roman" w:cs="Times New Roman"/>
          <w:b/>
          <w:bCs/>
          <w:color w:val="000000"/>
          <w:sz w:val="24"/>
          <w:szCs w:val="24"/>
          <w:bdr w:val="none" w:sz="0" w:space="0" w:color="000000"/>
          <w:lang w:eastAsia="zh-CN"/>
        </w:rPr>
        <w:br/>
      </w:r>
      <w:r>
        <w:rPr>
          <w:rFonts w:ascii="Times New Roman" w:eastAsia="Arial Unicode MS" w:hAnsi="Times New Roman" w:cs="Times New Roman"/>
          <w:b/>
          <w:bCs/>
          <w:color w:val="000000"/>
          <w:sz w:val="24"/>
          <w:szCs w:val="24"/>
          <w:bdr w:val="none" w:sz="0" w:space="0" w:color="000000"/>
          <w:lang w:eastAsia="zh-CN"/>
        </w:rPr>
        <w:br/>
      </w:r>
      <w:r w:rsidR="00876C57" w:rsidRPr="000F5514">
        <w:rPr>
          <w:rFonts w:ascii="Times New Roman" w:eastAsia="Arial Unicode MS" w:hAnsi="Times New Roman" w:cs="Times New Roman"/>
          <w:b/>
          <w:bCs/>
          <w:color w:val="000000"/>
          <w:sz w:val="24"/>
          <w:szCs w:val="24"/>
          <w:bdr w:val="none" w:sz="0" w:space="0" w:color="000000"/>
          <w:lang w:eastAsia="zh-CN"/>
        </w:rPr>
        <w:t>ROZDZIAŁ X</w:t>
      </w:r>
      <w:r w:rsidR="00AE047B">
        <w:rPr>
          <w:rFonts w:ascii="Times New Roman" w:eastAsia="Arial Unicode MS" w:hAnsi="Times New Roman" w:cs="Times New Roman"/>
          <w:b/>
          <w:bCs/>
          <w:color w:val="000000"/>
          <w:sz w:val="24"/>
          <w:szCs w:val="24"/>
          <w:bdr w:val="none" w:sz="0" w:space="0" w:color="000000"/>
          <w:lang w:eastAsia="zh-CN"/>
        </w:rPr>
        <w:t>VII</w:t>
      </w:r>
      <w:r w:rsidR="003650A7">
        <w:rPr>
          <w:rFonts w:ascii="Times New Roman" w:eastAsia="Arial Unicode MS" w:hAnsi="Times New Roman" w:cs="Times New Roman"/>
          <w:b/>
          <w:bCs/>
          <w:color w:val="000000"/>
          <w:sz w:val="24"/>
          <w:szCs w:val="24"/>
          <w:bdr w:val="none" w:sz="0" w:space="0" w:color="000000"/>
          <w:lang w:eastAsia="zh-CN"/>
        </w:rPr>
        <w:br/>
      </w:r>
      <w:r w:rsidR="00876C57" w:rsidRPr="000F5514">
        <w:rPr>
          <w:rFonts w:ascii="Times New Roman" w:eastAsia="Arial Unicode MS" w:hAnsi="Times New Roman" w:cs="Times New Roman"/>
          <w:b/>
          <w:bCs/>
          <w:color w:val="000000"/>
          <w:sz w:val="24"/>
          <w:szCs w:val="24"/>
          <w:bdr w:val="none" w:sz="0" w:space="0" w:color="000000"/>
          <w:lang w:eastAsia="zh-CN"/>
        </w:rPr>
        <w:t>KLAUZULA INFORMACYJNA DLA WYKONAWCÓW</w:t>
      </w:r>
    </w:p>
    <w:p w14:paraId="1A5362CF" w14:textId="08B43205" w:rsidR="00876C57" w:rsidRPr="000F5514" w:rsidRDefault="00876C57" w:rsidP="001432A1">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 xml:space="preserve">Administratorem danych osobowych zawartych w dokumentach postępowania, w tym </w:t>
      </w:r>
      <w:r w:rsidR="001432A1">
        <w:rPr>
          <w:rFonts w:ascii="Times New Roman" w:eastAsia="Arial Unicode MS" w:hAnsi="Times New Roman" w:cs="Times New Roman"/>
          <w:color w:val="000000"/>
          <w:sz w:val="24"/>
          <w:szCs w:val="24"/>
          <w:bdr w:val="none" w:sz="0" w:space="0" w:color="000000"/>
          <w:lang w:eastAsia="zh-CN"/>
        </w:rPr>
        <w:br/>
      </w:r>
      <w:r w:rsidRPr="000F5514">
        <w:rPr>
          <w:rFonts w:ascii="Times New Roman" w:eastAsia="Arial Unicode MS" w:hAnsi="Times New Roman" w:cs="Times New Roman"/>
          <w:color w:val="000000"/>
          <w:sz w:val="24"/>
          <w:szCs w:val="24"/>
          <w:bdr w:val="none" w:sz="0" w:space="0" w:color="000000"/>
          <w:lang w:eastAsia="zh-CN"/>
        </w:rPr>
        <w:t xml:space="preserve">w ofercie składanej przez wykonawcę ubiegającego się o udzielenie zamówienia publicznego w Prokuraturze Okręgowej w Tarnobrzegu, a także w dokumentach podwykonawców oraz </w:t>
      </w:r>
      <w:r w:rsidR="006E230B">
        <w:rPr>
          <w:rFonts w:ascii="Times New Roman" w:eastAsia="Arial Unicode MS" w:hAnsi="Times New Roman" w:cs="Times New Roman"/>
          <w:color w:val="000000"/>
          <w:sz w:val="24"/>
          <w:szCs w:val="24"/>
          <w:bdr w:val="none" w:sz="0" w:space="0" w:color="000000"/>
          <w:lang w:eastAsia="zh-CN"/>
        </w:rPr>
        <w:br/>
      </w:r>
      <w:r w:rsidRPr="000F5514">
        <w:rPr>
          <w:rFonts w:ascii="Times New Roman" w:eastAsia="Arial Unicode MS" w:hAnsi="Times New Roman" w:cs="Times New Roman"/>
          <w:color w:val="000000"/>
          <w:sz w:val="24"/>
          <w:szCs w:val="24"/>
          <w:bdr w:val="none" w:sz="0" w:space="0" w:color="000000"/>
          <w:lang w:eastAsia="zh-CN"/>
        </w:rPr>
        <w:t>w dokumentach związanych z realizacją udzielonego zamówienia jest Prokuratura Okręgowa w Tarnobrzegu, ul. Sienkiewicza 27, 39-400 Tarnobrzeg, IOD Tomasz Gajewski.</w:t>
      </w:r>
    </w:p>
    <w:p w14:paraId="0C025A8C" w14:textId="77777777" w:rsidR="00876C57" w:rsidRPr="000F5514" w:rsidRDefault="00876C57" w:rsidP="000F5514">
      <w:pPr>
        <w:pBdr>
          <w:top w:val="none" w:sz="0" w:space="0" w:color="000000"/>
          <w:left w:val="none" w:sz="0" w:space="0" w:color="000000"/>
          <w:bottom w:val="none" w:sz="0" w:space="0" w:color="000000"/>
          <w:right w:val="none" w:sz="0" w:space="0" w:color="000000"/>
        </w:pBdr>
        <w:tabs>
          <w:tab w:val="center" w:pos="4536"/>
        </w:tabs>
        <w:suppressAutoHyphens/>
        <w:spacing w:after="120" w:line="276" w:lineRule="auto"/>
        <w:rPr>
          <w:rFonts w:ascii="Times New Roman" w:eastAsia="Arial Unicode MS" w:hAnsi="Times New Roman" w:cs="Times New Roman"/>
          <w:color w:val="000000"/>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Administrator informuje, że:</w:t>
      </w:r>
      <w:r w:rsidRPr="000F5514">
        <w:rPr>
          <w:rFonts w:ascii="Times New Roman" w:eastAsia="Arial Unicode MS" w:hAnsi="Times New Roman" w:cs="Times New Roman"/>
          <w:color w:val="000000"/>
          <w:sz w:val="24"/>
          <w:szCs w:val="24"/>
          <w:bdr w:val="none" w:sz="0" w:space="0" w:color="000000"/>
          <w:lang w:eastAsia="zh-CN"/>
        </w:rPr>
        <w:tab/>
      </w:r>
    </w:p>
    <w:p w14:paraId="51585AF1" w14:textId="77777777" w:rsidR="00876C57" w:rsidRPr="000F5514" w:rsidRDefault="00876C57" w:rsidP="009C73FD">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lastRenderedPageBreak/>
        <w:t>1. kontakt z Inspektorem Ochrony Danych (IOD) realizowany jest za pośrednictwem adresu mailowego: tomasz.gajewski@prokuratura.gov.pl;</w:t>
      </w:r>
    </w:p>
    <w:p w14:paraId="45A59E3A" w14:textId="77777777" w:rsidR="00876C57" w:rsidRPr="000F5514"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2. Pani / Pana dane będą przetwarzane w celu udzielenia i realizacji zamówienia publicznego, na podstawie ustawy z dnia 11 września 2019 roku – Prawo zamówień publicznych – zgodnie z art. 6 ust. 1 c RODO;</w:t>
      </w:r>
    </w:p>
    <w:p w14:paraId="7DB3E644" w14:textId="77777777" w:rsidR="00876C57" w:rsidRPr="000F5514"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3. Pani / Pana dane będą przetwarzane jedynie przez upoważnionych pracowników Prokuratury Okręgowej w Tarnobrzegu zaangażowanych w proces udzielenia i realizacji zamówienia publicznego oraz będą udostępniane organom i osobom uprawnionym na mocy przepisów prawa;</w:t>
      </w:r>
    </w:p>
    <w:p w14:paraId="7995BEAD" w14:textId="06B689E9" w:rsidR="00876C57" w:rsidRPr="000F5514"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 xml:space="preserve">4. Pani / Pana dane osobowe przetwarzane będą do czasu zakończenia procesu udzielenia </w:t>
      </w:r>
      <w:r w:rsidR="009C73FD">
        <w:rPr>
          <w:rFonts w:ascii="Times New Roman" w:eastAsia="Arial Unicode MS" w:hAnsi="Times New Roman" w:cs="Times New Roman"/>
          <w:color w:val="000000"/>
          <w:sz w:val="24"/>
          <w:szCs w:val="24"/>
          <w:bdr w:val="none" w:sz="0" w:space="0" w:color="000000"/>
          <w:lang w:eastAsia="zh-CN"/>
        </w:rPr>
        <w:br/>
      </w:r>
      <w:r w:rsidRPr="000F5514">
        <w:rPr>
          <w:rFonts w:ascii="Times New Roman" w:eastAsia="Arial Unicode MS" w:hAnsi="Times New Roman" w:cs="Times New Roman"/>
          <w:color w:val="000000"/>
          <w:sz w:val="24"/>
          <w:szCs w:val="24"/>
          <w:bdr w:val="none" w:sz="0" w:space="0" w:color="000000"/>
          <w:lang w:eastAsia="zh-CN"/>
        </w:rPr>
        <w:t>i realizacji zamówienia publicznego. Po zakończeniu procesu dane będą przechowywane przez okres określony w przepisach prawa oraz wewnętrznych procedurach archiwizacyjnych Prokuratury Okręgowej w Tarnobrzegu .</w:t>
      </w:r>
    </w:p>
    <w:p w14:paraId="00C0FC58" w14:textId="77777777" w:rsidR="00876C57" w:rsidRPr="000F5514"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5. Przysługuje Pani / Panu, na zasadach określonych w RODO i przepisach prawa krajowego, prawo do żądania dostępu do swoich danych osobowych, ich sprostowania, usunięcia lub ograniczenia przetwarzania;</w:t>
      </w:r>
    </w:p>
    <w:p w14:paraId="069D7B70" w14:textId="77777777" w:rsidR="00876C57" w:rsidRPr="000F5514"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6. wskazane w ust. 5 prawa podlegają następującym ograniczeniom:</w:t>
      </w:r>
    </w:p>
    <w:p w14:paraId="62952565" w14:textId="77777777" w:rsidR="00876C57" w:rsidRPr="000F5514"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1) skorzystanie z uprawnienia do sprostowania lub uzupełnienia danych (art. 16 RODO) nie może skutkować zmianą wyniku postępowania o udzielenie zamówienia ani zmianą postanowień umowy w sprawie zamówienia publicznego w zakresie niezgodnym z ustawą;</w:t>
      </w:r>
    </w:p>
    <w:p w14:paraId="0EC87163" w14:textId="77777777" w:rsidR="00876C57" w:rsidRPr="000F5514"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2) prawo żądania od administratora ograniczenia przetwarzania danych osobowych (art. 18 RODO) nie ogranicza przetwarzania danych osobowych do czasu zakończenia postępowania;</w:t>
      </w:r>
    </w:p>
    <w:p w14:paraId="3AB2A773" w14:textId="77777777" w:rsidR="00876C57" w:rsidRPr="000F5514"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7. Przysługuje Pani / Panu prawo wniesienia skargi do Prezesa Urzędu Ochrony Danych Osobowych;</w:t>
      </w:r>
    </w:p>
    <w:p w14:paraId="72CEC15D" w14:textId="77777777" w:rsidR="00876C57" w:rsidRPr="000F5514"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8. Podanie danych w procesie udzielenia i realizacji zamówienia publicznego jest wymogiem ustawowym, jest niezbędne do skutecznego jego przeprowadzenia. Niepodanie danych skutkuje brakiem możliwości udziału w procesie. Realizacja praw, o których mowa w ust. 5 możliwa jest za pośrednictwem adresu e-mail: tomasz.gajewski@prokuratura.gov.pl lub przesyłając żądanie na adres siedziby Prokuratury;</w:t>
      </w:r>
    </w:p>
    <w:p w14:paraId="00DCFDC8" w14:textId="77777777" w:rsidR="00876C57" w:rsidRPr="000F5514"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9. Pani / Pana dane osobowe nie będą przetwarzane w celach związanych z automatycznym podejmowaniem decyzji, w tym w oparciu o profilowanie;</w:t>
      </w:r>
    </w:p>
    <w:p w14:paraId="19BA7B78" w14:textId="37884B9D" w:rsidR="00876C57" w:rsidRPr="000F5514" w:rsidRDefault="00876C57" w:rsidP="00B57EA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10. Pani / Pana dane nie będą przekazywane do państw trzecich, ani do organizacji międzynarodowych.</w:t>
      </w:r>
    </w:p>
    <w:p w14:paraId="63AB6D61" w14:textId="77777777" w:rsidR="00307099" w:rsidRDefault="00307099"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b/>
          <w:bCs/>
          <w:color w:val="000000"/>
          <w:sz w:val="24"/>
          <w:szCs w:val="24"/>
          <w:bdr w:val="none" w:sz="0" w:space="0" w:color="000000"/>
          <w:lang w:eastAsia="zh-CN"/>
        </w:rPr>
      </w:pPr>
    </w:p>
    <w:p w14:paraId="7575B298" w14:textId="77777777" w:rsidR="006763F3" w:rsidRDefault="006763F3"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b/>
          <w:bCs/>
          <w:color w:val="000000"/>
          <w:sz w:val="24"/>
          <w:szCs w:val="24"/>
          <w:bdr w:val="none" w:sz="0" w:space="0" w:color="000000"/>
          <w:lang w:eastAsia="zh-CN"/>
        </w:rPr>
      </w:pPr>
    </w:p>
    <w:p w14:paraId="18651AE7" w14:textId="77777777" w:rsidR="005C1B8D" w:rsidRDefault="005C1B8D"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b/>
          <w:bCs/>
          <w:color w:val="000000"/>
          <w:sz w:val="24"/>
          <w:szCs w:val="24"/>
          <w:bdr w:val="none" w:sz="0" w:space="0" w:color="000000"/>
          <w:lang w:eastAsia="zh-CN"/>
        </w:rPr>
      </w:pPr>
    </w:p>
    <w:p w14:paraId="337B44A4" w14:textId="77777777" w:rsidR="005C1B8D" w:rsidRDefault="005C1B8D"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b/>
          <w:bCs/>
          <w:color w:val="000000"/>
          <w:sz w:val="24"/>
          <w:szCs w:val="24"/>
          <w:bdr w:val="none" w:sz="0" w:space="0" w:color="000000"/>
          <w:lang w:eastAsia="zh-CN"/>
        </w:rPr>
      </w:pPr>
    </w:p>
    <w:p w14:paraId="32876D43" w14:textId="77777777" w:rsidR="006763F3" w:rsidRDefault="006763F3"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b/>
          <w:bCs/>
          <w:color w:val="000000"/>
          <w:sz w:val="24"/>
          <w:szCs w:val="24"/>
          <w:bdr w:val="none" w:sz="0" w:space="0" w:color="000000"/>
          <w:lang w:eastAsia="zh-CN"/>
        </w:rPr>
      </w:pPr>
    </w:p>
    <w:p w14:paraId="221F6EB5" w14:textId="5FC6AB6D" w:rsidR="00876C57" w:rsidRPr="003F39F1"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b/>
          <w:bCs/>
          <w:color w:val="000000"/>
          <w:bdr w:val="none" w:sz="0" w:space="0" w:color="000000"/>
          <w:lang w:eastAsia="zh-CN"/>
        </w:rPr>
      </w:pPr>
      <w:r w:rsidRPr="003F39F1">
        <w:rPr>
          <w:rFonts w:ascii="Times New Roman" w:eastAsia="Arial Unicode MS" w:hAnsi="Times New Roman" w:cs="Times New Roman"/>
          <w:b/>
          <w:bCs/>
          <w:color w:val="000000"/>
          <w:sz w:val="24"/>
          <w:szCs w:val="24"/>
          <w:bdr w:val="none" w:sz="0" w:space="0" w:color="000000"/>
          <w:lang w:eastAsia="zh-CN"/>
        </w:rPr>
        <w:lastRenderedPageBreak/>
        <w:t>Załączniki do SWZ:</w:t>
      </w:r>
    </w:p>
    <w:p w14:paraId="2AE6CD81" w14:textId="2FCD8350" w:rsidR="00876C57" w:rsidRPr="000F5514"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color w:val="000000"/>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 xml:space="preserve">Załącznik </w:t>
      </w:r>
      <w:r w:rsidR="009C73FD">
        <w:rPr>
          <w:rFonts w:ascii="Times New Roman" w:eastAsia="Arial Unicode MS" w:hAnsi="Times New Roman" w:cs="Times New Roman"/>
          <w:color w:val="000000"/>
          <w:sz w:val="24"/>
          <w:szCs w:val="24"/>
          <w:bdr w:val="none" w:sz="0" w:space="0" w:color="000000"/>
          <w:lang w:eastAsia="zh-CN"/>
        </w:rPr>
        <w:t>n</w:t>
      </w:r>
      <w:r w:rsidRPr="000F5514">
        <w:rPr>
          <w:rFonts w:ascii="Times New Roman" w:eastAsia="Arial Unicode MS" w:hAnsi="Times New Roman" w:cs="Times New Roman"/>
          <w:color w:val="000000"/>
          <w:sz w:val="24"/>
          <w:szCs w:val="24"/>
          <w:bdr w:val="none" w:sz="0" w:space="0" w:color="000000"/>
          <w:lang w:eastAsia="zh-CN"/>
        </w:rPr>
        <w:t xml:space="preserve">r 1 </w:t>
      </w:r>
      <w:r w:rsidR="009C73FD">
        <w:rPr>
          <w:rFonts w:ascii="Times New Roman" w:eastAsia="Arial Unicode MS" w:hAnsi="Times New Roman" w:cs="Times New Roman"/>
          <w:color w:val="000000"/>
          <w:sz w:val="24"/>
          <w:szCs w:val="24"/>
          <w:bdr w:val="none" w:sz="0" w:space="0" w:color="000000"/>
          <w:lang w:eastAsia="zh-CN"/>
        </w:rPr>
        <w:t>-</w:t>
      </w:r>
      <w:r w:rsidRPr="000F5514">
        <w:rPr>
          <w:rFonts w:ascii="Times New Roman" w:eastAsia="Arial Unicode MS" w:hAnsi="Times New Roman" w:cs="Times New Roman"/>
          <w:color w:val="000000"/>
          <w:sz w:val="24"/>
          <w:szCs w:val="24"/>
          <w:bdr w:val="none" w:sz="0" w:space="0" w:color="000000"/>
          <w:lang w:eastAsia="zh-CN"/>
        </w:rPr>
        <w:t xml:space="preserve"> Opis przedmiotu zamówienia;</w:t>
      </w:r>
    </w:p>
    <w:p w14:paraId="736686BB" w14:textId="5CA31A25" w:rsidR="00876C57" w:rsidRPr="000F5514"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color w:val="000000"/>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 xml:space="preserve">Załącznik </w:t>
      </w:r>
      <w:r w:rsidR="009C73FD">
        <w:rPr>
          <w:rFonts w:ascii="Times New Roman" w:eastAsia="Arial Unicode MS" w:hAnsi="Times New Roman" w:cs="Times New Roman"/>
          <w:color w:val="000000"/>
          <w:sz w:val="24"/>
          <w:szCs w:val="24"/>
          <w:bdr w:val="none" w:sz="0" w:space="0" w:color="000000"/>
          <w:lang w:eastAsia="zh-CN"/>
        </w:rPr>
        <w:t>n</w:t>
      </w:r>
      <w:r w:rsidRPr="000F5514">
        <w:rPr>
          <w:rFonts w:ascii="Times New Roman" w:eastAsia="Arial Unicode MS" w:hAnsi="Times New Roman" w:cs="Times New Roman"/>
          <w:color w:val="000000"/>
          <w:sz w:val="24"/>
          <w:szCs w:val="24"/>
          <w:bdr w:val="none" w:sz="0" w:space="0" w:color="000000"/>
          <w:lang w:eastAsia="zh-CN"/>
        </w:rPr>
        <w:t xml:space="preserve">r 2 </w:t>
      </w:r>
      <w:r w:rsidR="00FF2C73">
        <w:rPr>
          <w:rFonts w:ascii="Times New Roman" w:eastAsia="Arial Unicode MS" w:hAnsi="Times New Roman" w:cs="Times New Roman"/>
          <w:color w:val="000000"/>
          <w:sz w:val="24"/>
          <w:szCs w:val="24"/>
          <w:bdr w:val="none" w:sz="0" w:space="0" w:color="000000"/>
          <w:lang w:eastAsia="zh-CN"/>
        </w:rPr>
        <w:t>-</w:t>
      </w:r>
      <w:r w:rsidRPr="000F5514">
        <w:rPr>
          <w:rFonts w:ascii="Times New Roman" w:eastAsia="Arial Unicode MS" w:hAnsi="Times New Roman" w:cs="Times New Roman"/>
          <w:color w:val="000000"/>
          <w:sz w:val="24"/>
          <w:szCs w:val="24"/>
          <w:bdr w:val="none" w:sz="0" w:space="0" w:color="000000"/>
          <w:lang w:eastAsia="zh-CN"/>
        </w:rPr>
        <w:t xml:space="preserve"> Projekt umowy;</w:t>
      </w:r>
    </w:p>
    <w:p w14:paraId="3F4BAEF7" w14:textId="24FCC6F7" w:rsidR="00876C57"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color w:val="000000"/>
          <w:sz w:val="24"/>
          <w:szCs w:val="24"/>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 xml:space="preserve">Załącznik </w:t>
      </w:r>
      <w:r w:rsidR="009C73FD">
        <w:rPr>
          <w:rFonts w:ascii="Times New Roman" w:eastAsia="Arial Unicode MS" w:hAnsi="Times New Roman" w:cs="Times New Roman"/>
          <w:color w:val="000000"/>
          <w:sz w:val="24"/>
          <w:szCs w:val="24"/>
          <w:bdr w:val="none" w:sz="0" w:space="0" w:color="000000"/>
          <w:lang w:eastAsia="zh-CN"/>
        </w:rPr>
        <w:t>n</w:t>
      </w:r>
      <w:r w:rsidRPr="000F5514">
        <w:rPr>
          <w:rFonts w:ascii="Times New Roman" w:eastAsia="Arial Unicode MS" w:hAnsi="Times New Roman" w:cs="Times New Roman"/>
          <w:color w:val="000000"/>
          <w:sz w:val="24"/>
          <w:szCs w:val="24"/>
          <w:bdr w:val="none" w:sz="0" w:space="0" w:color="000000"/>
          <w:lang w:eastAsia="zh-CN"/>
        </w:rPr>
        <w:t xml:space="preserve">r 3 </w:t>
      </w:r>
      <w:r w:rsidR="00FF2C73">
        <w:rPr>
          <w:rFonts w:ascii="Times New Roman" w:eastAsia="Arial Unicode MS" w:hAnsi="Times New Roman" w:cs="Times New Roman"/>
          <w:color w:val="000000"/>
          <w:sz w:val="24"/>
          <w:szCs w:val="24"/>
          <w:bdr w:val="none" w:sz="0" w:space="0" w:color="000000"/>
          <w:lang w:eastAsia="zh-CN"/>
        </w:rPr>
        <w:t>-</w:t>
      </w:r>
      <w:r w:rsidRPr="000F5514">
        <w:rPr>
          <w:rFonts w:ascii="Times New Roman" w:eastAsia="Arial Unicode MS" w:hAnsi="Times New Roman" w:cs="Times New Roman"/>
          <w:color w:val="000000"/>
          <w:sz w:val="24"/>
          <w:szCs w:val="24"/>
          <w:bdr w:val="none" w:sz="0" w:space="0" w:color="000000"/>
          <w:lang w:eastAsia="zh-CN"/>
        </w:rPr>
        <w:t xml:space="preserve"> </w:t>
      </w:r>
      <w:r w:rsidR="00FF2C73">
        <w:rPr>
          <w:rFonts w:ascii="Times New Roman" w:eastAsia="Arial Unicode MS" w:hAnsi="Times New Roman" w:cs="Times New Roman"/>
          <w:color w:val="000000"/>
          <w:sz w:val="24"/>
          <w:szCs w:val="24"/>
          <w:bdr w:val="none" w:sz="0" w:space="0" w:color="000000"/>
          <w:lang w:eastAsia="zh-CN"/>
        </w:rPr>
        <w:t>Formularz oferty</w:t>
      </w:r>
      <w:r w:rsidRPr="000F5514">
        <w:rPr>
          <w:rFonts w:ascii="Times New Roman" w:eastAsia="Arial Unicode MS" w:hAnsi="Times New Roman" w:cs="Times New Roman"/>
          <w:color w:val="000000"/>
          <w:sz w:val="24"/>
          <w:szCs w:val="24"/>
          <w:bdr w:val="none" w:sz="0" w:space="0" w:color="000000"/>
          <w:lang w:eastAsia="zh-CN"/>
        </w:rPr>
        <w:t>;</w:t>
      </w:r>
    </w:p>
    <w:p w14:paraId="210FC7CE" w14:textId="55AA6339" w:rsidR="0091209F" w:rsidRDefault="0091209F"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color w:val="000000"/>
          <w:sz w:val="24"/>
          <w:szCs w:val="24"/>
          <w:bdr w:val="none" w:sz="0" w:space="0" w:color="000000"/>
          <w:lang w:eastAsia="zh-CN"/>
        </w:rPr>
      </w:pPr>
      <w:r>
        <w:rPr>
          <w:rFonts w:ascii="Times New Roman" w:eastAsia="Arial Unicode MS" w:hAnsi="Times New Roman" w:cs="Times New Roman"/>
          <w:color w:val="000000"/>
          <w:sz w:val="24"/>
          <w:szCs w:val="24"/>
          <w:bdr w:val="none" w:sz="0" w:space="0" w:color="000000"/>
          <w:lang w:eastAsia="zh-CN"/>
        </w:rPr>
        <w:t xml:space="preserve">Załącznik nr 3a </w:t>
      </w:r>
      <w:r w:rsidR="006569A0">
        <w:rPr>
          <w:rFonts w:ascii="Times New Roman" w:eastAsia="Arial Unicode MS" w:hAnsi="Times New Roman" w:cs="Times New Roman"/>
          <w:color w:val="000000"/>
          <w:sz w:val="24"/>
          <w:szCs w:val="24"/>
          <w:bdr w:val="none" w:sz="0" w:space="0" w:color="000000"/>
          <w:lang w:eastAsia="zh-CN"/>
        </w:rPr>
        <w:t>-</w:t>
      </w:r>
      <w:r>
        <w:rPr>
          <w:rFonts w:ascii="Times New Roman" w:eastAsia="Arial Unicode MS" w:hAnsi="Times New Roman" w:cs="Times New Roman"/>
          <w:color w:val="000000"/>
          <w:sz w:val="24"/>
          <w:szCs w:val="24"/>
          <w:bdr w:val="none" w:sz="0" w:space="0" w:color="000000"/>
          <w:lang w:eastAsia="zh-CN"/>
        </w:rPr>
        <w:t xml:space="preserve"> Formularz cenowy;</w:t>
      </w:r>
    </w:p>
    <w:p w14:paraId="5B657929" w14:textId="4E8A4FD5" w:rsidR="0091209F" w:rsidRPr="000F5514" w:rsidRDefault="0091209F"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color w:val="000000"/>
          <w:bdr w:val="none" w:sz="0" w:space="0" w:color="000000"/>
          <w:lang w:eastAsia="zh-CN"/>
        </w:rPr>
      </w:pPr>
      <w:r>
        <w:rPr>
          <w:rFonts w:ascii="Times New Roman" w:eastAsia="Arial Unicode MS" w:hAnsi="Times New Roman" w:cs="Times New Roman"/>
          <w:color w:val="000000"/>
          <w:sz w:val="24"/>
          <w:szCs w:val="24"/>
          <w:bdr w:val="none" w:sz="0" w:space="0" w:color="000000"/>
          <w:lang w:eastAsia="zh-CN"/>
        </w:rPr>
        <w:t xml:space="preserve">Załącznik nr 3b </w:t>
      </w:r>
      <w:r w:rsidR="006569A0">
        <w:rPr>
          <w:rFonts w:ascii="Times New Roman" w:eastAsia="Arial Unicode MS" w:hAnsi="Times New Roman" w:cs="Times New Roman"/>
          <w:color w:val="000000"/>
          <w:sz w:val="24"/>
          <w:szCs w:val="24"/>
          <w:bdr w:val="none" w:sz="0" w:space="0" w:color="000000"/>
          <w:lang w:eastAsia="zh-CN"/>
        </w:rPr>
        <w:t>-</w:t>
      </w:r>
      <w:r>
        <w:rPr>
          <w:rFonts w:ascii="Times New Roman" w:eastAsia="Arial Unicode MS" w:hAnsi="Times New Roman" w:cs="Times New Roman"/>
          <w:color w:val="000000"/>
          <w:sz w:val="24"/>
          <w:szCs w:val="24"/>
          <w:bdr w:val="none" w:sz="0" w:space="0" w:color="000000"/>
          <w:lang w:eastAsia="zh-CN"/>
        </w:rPr>
        <w:t xml:space="preserve"> Wykaz oferowanego przedmiotu zamówienia;</w:t>
      </w:r>
    </w:p>
    <w:p w14:paraId="55841D76" w14:textId="0CADBBB4" w:rsidR="00876C57" w:rsidRPr="000F5514"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color w:val="000000"/>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 xml:space="preserve">Załącznik </w:t>
      </w:r>
      <w:r w:rsidR="009C73FD">
        <w:rPr>
          <w:rFonts w:ascii="Times New Roman" w:eastAsia="Arial Unicode MS" w:hAnsi="Times New Roman" w:cs="Times New Roman"/>
          <w:color w:val="000000"/>
          <w:sz w:val="24"/>
          <w:szCs w:val="24"/>
          <w:bdr w:val="none" w:sz="0" w:space="0" w:color="000000"/>
          <w:lang w:eastAsia="zh-CN"/>
        </w:rPr>
        <w:t>n</w:t>
      </w:r>
      <w:r w:rsidRPr="000F5514">
        <w:rPr>
          <w:rFonts w:ascii="Times New Roman" w:eastAsia="Arial Unicode MS" w:hAnsi="Times New Roman" w:cs="Times New Roman"/>
          <w:color w:val="000000"/>
          <w:sz w:val="24"/>
          <w:szCs w:val="24"/>
          <w:bdr w:val="none" w:sz="0" w:space="0" w:color="000000"/>
          <w:lang w:eastAsia="zh-CN"/>
        </w:rPr>
        <w:t xml:space="preserve">r 4 </w:t>
      </w:r>
      <w:r w:rsidR="00FF2C73">
        <w:rPr>
          <w:rFonts w:ascii="Times New Roman" w:eastAsia="Arial Unicode MS" w:hAnsi="Times New Roman" w:cs="Times New Roman"/>
          <w:color w:val="000000"/>
          <w:sz w:val="24"/>
          <w:szCs w:val="24"/>
          <w:bdr w:val="none" w:sz="0" w:space="0" w:color="000000"/>
          <w:lang w:eastAsia="zh-CN"/>
        </w:rPr>
        <w:t>-</w:t>
      </w:r>
      <w:r w:rsidR="00FF2C73" w:rsidRPr="00FF2C73">
        <w:rPr>
          <w:rFonts w:ascii="Times New Roman" w:eastAsia="Arial Unicode MS" w:hAnsi="Times New Roman" w:cs="Times New Roman"/>
          <w:color w:val="000000"/>
          <w:sz w:val="24"/>
          <w:szCs w:val="24"/>
          <w:bdr w:val="none" w:sz="0" w:space="0" w:color="000000"/>
          <w:lang w:eastAsia="zh-CN"/>
        </w:rPr>
        <w:t xml:space="preserve"> </w:t>
      </w:r>
      <w:r w:rsidR="00FF2C73" w:rsidRPr="000F5514">
        <w:rPr>
          <w:rFonts w:ascii="Times New Roman" w:eastAsia="Arial Unicode MS" w:hAnsi="Times New Roman" w:cs="Times New Roman"/>
          <w:color w:val="000000"/>
          <w:sz w:val="24"/>
          <w:szCs w:val="24"/>
          <w:bdr w:val="none" w:sz="0" w:space="0" w:color="000000"/>
          <w:lang w:eastAsia="zh-CN"/>
        </w:rPr>
        <w:t>Oświadczenie o braku podstaw wykluczenia z postępowania</w:t>
      </w:r>
      <w:r w:rsidR="00FF2C73">
        <w:rPr>
          <w:rFonts w:ascii="Times New Roman" w:eastAsia="Arial Unicode MS" w:hAnsi="Times New Roman" w:cs="Times New Roman"/>
          <w:color w:val="000000"/>
          <w:sz w:val="24"/>
          <w:szCs w:val="24"/>
          <w:bdr w:val="none" w:sz="0" w:space="0" w:color="000000"/>
          <w:lang w:eastAsia="zh-CN"/>
        </w:rPr>
        <w:t>;</w:t>
      </w:r>
    </w:p>
    <w:p w14:paraId="486B08A4" w14:textId="5F1DFFB7" w:rsidR="00876C57" w:rsidRPr="000F5514"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color w:val="000000"/>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 xml:space="preserve">Załącznik </w:t>
      </w:r>
      <w:r w:rsidR="009C73FD">
        <w:rPr>
          <w:rFonts w:ascii="Times New Roman" w:eastAsia="Arial Unicode MS" w:hAnsi="Times New Roman" w:cs="Times New Roman"/>
          <w:color w:val="000000"/>
          <w:sz w:val="24"/>
          <w:szCs w:val="24"/>
          <w:bdr w:val="none" w:sz="0" w:space="0" w:color="000000"/>
          <w:lang w:eastAsia="zh-CN"/>
        </w:rPr>
        <w:t>n</w:t>
      </w:r>
      <w:r w:rsidRPr="000F5514">
        <w:rPr>
          <w:rFonts w:ascii="Times New Roman" w:eastAsia="Arial Unicode MS" w:hAnsi="Times New Roman" w:cs="Times New Roman"/>
          <w:color w:val="000000"/>
          <w:sz w:val="24"/>
          <w:szCs w:val="24"/>
          <w:bdr w:val="none" w:sz="0" w:space="0" w:color="000000"/>
          <w:lang w:eastAsia="zh-CN"/>
        </w:rPr>
        <w:t xml:space="preserve">r 5 </w:t>
      </w:r>
      <w:r w:rsidR="00FF2C73">
        <w:rPr>
          <w:rFonts w:ascii="Times New Roman" w:eastAsia="Arial Unicode MS" w:hAnsi="Times New Roman" w:cs="Times New Roman"/>
          <w:color w:val="000000"/>
          <w:sz w:val="24"/>
          <w:szCs w:val="24"/>
          <w:bdr w:val="none" w:sz="0" w:space="0" w:color="000000"/>
          <w:lang w:eastAsia="zh-CN"/>
        </w:rPr>
        <w:t>-</w:t>
      </w:r>
      <w:r w:rsidR="00FF2C73" w:rsidRPr="00FF2C73">
        <w:t xml:space="preserve"> </w:t>
      </w:r>
      <w:r w:rsidR="0085324E">
        <w:rPr>
          <w:rFonts w:ascii="Times New Roman" w:eastAsia="Arial Unicode MS" w:hAnsi="Times New Roman" w:cs="Times New Roman"/>
          <w:color w:val="000000"/>
          <w:sz w:val="24"/>
          <w:szCs w:val="24"/>
          <w:bdr w:val="none" w:sz="0" w:space="0" w:color="000000"/>
          <w:lang w:eastAsia="zh-CN"/>
        </w:rPr>
        <w:t>Oświadczenie o aktualności informacji;</w:t>
      </w:r>
    </w:p>
    <w:p w14:paraId="6B371399" w14:textId="29646A53" w:rsidR="00876C57" w:rsidRPr="000F5514"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color w:val="000000"/>
          <w:bdr w:val="none" w:sz="0" w:space="0" w:color="000000"/>
          <w:lang w:eastAsia="zh-CN"/>
        </w:rPr>
      </w:pPr>
      <w:r w:rsidRPr="000F5514">
        <w:rPr>
          <w:rFonts w:ascii="Times New Roman" w:eastAsia="Arial Unicode MS" w:hAnsi="Times New Roman" w:cs="Times New Roman"/>
          <w:color w:val="000000"/>
          <w:sz w:val="24"/>
          <w:szCs w:val="24"/>
          <w:bdr w:val="none" w:sz="0" w:space="0" w:color="000000"/>
          <w:lang w:eastAsia="zh-CN"/>
        </w:rPr>
        <w:t xml:space="preserve">Załącznik </w:t>
      </w:r>
      <w:r w:rsidR="009C73FD">
        <w:rPr>
          <w:rFonts w:ascii="Times New Roman" w:eastAsia="Arial Unicode MS" w:hAnsi="Times New Roman" w:cs="Times New Roman"/>
          <w:color w:val="000000"/>
          <w:sz w:val="24"/>
          <w:szCs w:val="24"/>
          <w:bdr w:val="none" w:sz="0" w:space="0" w:color="000000"/>
          <w:lang w:eastAsia="zh-CN"/>
        </w:rPr>
        <w:t>n</w:t>
      </w:r>
      <w:r w:rsidRPr="000F5514">
        <w:rPr>
          <w:rFonts w:ascii="Times New Roman" w:eastAsia="Arial Unicode MS" w:hAnsi="Times New Roman" w:cs="Times New Roman"/>
          <w:color w:val="000000"/>
          <w:sz w:val="24"/>
          <w:szCs w:val="24"/>
          <w:bdr w:val="none" w:sz="0" w:space="0" w:color="000000"/>
          <w:lang w:eastAsia="zh-CN"/>
        </w:rPr>
        <w:t xml:space="preserve">r </w:t>
      </w:r>
      <w:r w:rsidR="00882B4A" w:rsidRPr="000F5514">
        <w:rPr>
          <w:rFonts w:ascii="Times New Roman" w:eastAsia="Arial Unicode MS" w:hAnsi="Times New Roman" w:cs="Times New Roman"/>
          <w:color w:val="000000"/>
          <w:sz w:val="24"/>
          <w:szCs w:val="24"/>
          <w:bdr w:val="none" w:sz="0" w:space="0" w:color="000000"/>
          <w:lang w:eastAsia="zh-CN"/>
        </w:rPr>
        <w:t>6</w:t>
      </w:r>
      <w:r w:rsidRPr="000F5514">
        <w:rPr>
          <w:rFonts w:ascii="Times New Roman" w:eastAsia="Arial Unicode MS" w:hAnsi="Times New Roman" w:cs="Times New Roman"/>
          <w:color w:val="000000"/>
          <w:sz w:val="24"/>
          <w:szCs w:val="24"/>
          <w:bdr w:val="none" w:sz="0" w:space="0" w:color="000000"/>
          <w:lang w:eastAsia="zh-CN"/>
        </w:rPr>
        <w:t xml:space="preserve"> </w:t>
      </w:r>
      <w:r w:rsidR="00A00EB1">
        <w:rPr>
          <w:rFonts w:ascii="Times New Roman" w:eastAsia="Arial Unicode MS" w:hAnsi="Times New Roman" w:cs="Times New Roman"/>
          <w:color w:val="000000"/>
          <w:sz w:val="24"/>
          <w:szCs w:val="24"/>
          <w:bdr w:val="none" w:sz="0" w:space="0" w:color="000000"/>
          <w:lang w:eastAsia="zh-CN"/>
        </w:rPr>
        <w:t>-</w:t>
      </w:r>
      <w:r w:rsidR="00E60646">
        <w:rPr>
          <w:rFonts w:ascii="Times New Roman" w:eastAsia="Arial Unicode MS" w:hAnsi="Times New Roman" w:cs="Times New Roman"/>
          <w:color w:val="000000"/>
          <w:sz w:val="24"/>
          <w:szCs w:val="24"/>
          <w:bdr w:val="none" w:sz="0" w:space="0" w:color="000000"/>
          <w:lang w:eastAsia="zh-CN"/>
        </w:rPr>
        <w:t xml:space="preserve"> </w:t>
      </w:r>
      <w:r w:rsidR="0085324E" w:rsidRPr="000F5514">
        <w:rPr>
          <w:rFonts w:ascii="Times New Roman" w:eastAsia="Arial Unicode MS" w:hAnsi="Times New Roman" w:cs="Times New Roman"/>
          <w:color w:val="000000"/>
          <w:sz w:val="24"/>
          <w:szCs w:val="24"/>
          <w:bdr w:val="none" w:sz="0" w:space="0" w:color="000000"/>
          <w:lang w:eastAsia="zh-CN"/>
        </w:rPr>
        <w:t>Oświadczenie w zakresie art. 108 ust. 1 pkt 5 ustawy.</w:t>
      </w:r>
    </w:p>
    <w:p w14:paraId="1A7C8452" w14:textId="77777777" w:rsidR="005E190A" w:rsidRPr="000F5514" w:rsidRDefault="005E190A" w:rsidP="000F5514">
      <w:pPr>
        <w:spacing w:after="120" w:line="276" w:lineRule="auto"/>
        <w:rPr>
          <w:rFonts w:ascii="Times New Roman" w:hAnsi="Times New Roman" w:cs="Times New Roman"/>
        </w:rPr>
      </w:pPr>
    </w:p>
    <w:sectPr w:rsidR="005E190A" w:rsidRPr="000F55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Helvetica Neue">
    <w:altName w:val="Times New Roman"/>
    <w:charset w:val="01"/>
    <w:family w:val="roman"/>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202"/>
        </w:tabs>
        <w:ind w:left="0" w:firstLine="0"/>
      </w:pPr>
      <w:rPr>
        <w:rFonts w:ascii="Times New Roman" w:hAnsi="Times New Roman" w:cs="Times New Roman" w:hint="default"/>
        <w:b/>
      </w:rPr>
    </w:lvl>
  </w:abstractNum>
  <w:abstractNum w:abstractNumId="1" w15:restartNumberingAfterBreak="0">
    <w:nsid w:val="00000002"/>
    <w:multiLevelType w:val="singleLevel"/>
    <w:tmpl w:val="00000002"/>
    <w:name w:val="WW8Num2"/>
    <w:lvl w:ilvl="0">
      <w:start w:val="1"/>
      <w:numFmt w:val="lowerLetter"/>
      <w:lvlText w:val="%1)"/>
      <w:lvlJc w:val="left"/>
      <w:pPr>
        <w:tabs>
          <w:tab w:val="num" w:pos="259"/>
        </w:tabs>
        <w:ind w:left="0" w:firstLine="0"/>
      </w:pPr>
      <w:rPr>
        <w:rFonts w:ascii="Times New Roman" w:hAnsi="Times New Roman" w:cs="Times New Roman" w:hint="default"/>
      </w:rPr>
    </w:lvl>
  </w:abstractNum>
  <w:abstractNum w:abstractNumId="2" w15:restartNumberingAfterBreak="0">
    <w:nsid w:val="00000003"/>
    <w:multiLevelType w:val="singleLevel"/>
    <w:tmpl w:val="00000003"/>
    <w:name w:val="WW8Num4"/>
    <w:lvl w:ilvl="0">
      <w:start w:val="1"/>
      <w:numFmt w:val="lowerLetter"/>
      <w:lvlText w:val="%1)"/>
      <w:lvlJc w:val="left"/>
      <w:pPr>
        <w:tabs>
          <w:tab w:val="num" w:pos="309"/>
        </w:tabs>
        <w:ind w:left="0" w:firstLine="0"/>
      </w:pPr>
      <w:rPr>
        <w:rFonts w:ascii="Times New Roman" w:hAnsi="Times New Roman" w:cs="Times New Roman" w:hint="default"/>
      </w:rPr>
    </w:lvl>
  </w:abstractNum>
  <w:abstractNum w:abstractNumId="3" w15:restartNumberingAfterBreak="0">
    <w:nsid w:val="01832646"/>
    <w:multiLevelType w:val="hybridMultilevel"/>
    <w:tmpl w:val="16A4F4AA"/>
    <w:styleLink w:val="Zaimportowanystyl25"/>
    <w:lvl w:ilvl="0" w:tplc="E64CA276">
      <w:start w:val="1"/>
      <w:numFmt w:val="decimal"/>
      <w:lvlText w:val="%1."/>
      <w:lvlJc w:val="left"/>
      <w:pPr>
        <w:ind w:left="71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730A98E">
      <w:start w:val="1"/>
      <w:numFmt w:val="lowerLetter"/>
      <w:lvlText w:val="%2."/>
      <w:lvlJc w:val="left"/>
      <w:pPr>
        <w:ind w:left="143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4422492">
      <w:start w:val="1"/>
      <w:numFmt w:val="lowerRoman"/>
      <w:lvlText w:val="%3."/>
      <w:lvlJc w:val="left"/>
      <w:pPr>
        <w:ind w:left="215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1D07CBC">
      <w:start w:val="1"/>
      <w:numFmt w:val="decimal"/>
      <w:lvlText w:val="%4."/>
      <w:lvlJc w:val="left"/>
      <w:pPr>
        <w:ind w:left="287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02A71B0">
      <w:start w:val="1"/>
      <w:numFmt w:val="lowerLetter"/>
      <w:lvlText w:val="%5."/>
      <w:lvlJc w:val="left"/>
      <w:pPr>
        <w:ind w:left="359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9E02B56">
      <w:start w:val="1"/>
      <w:numFmt w:val="lowerRoman"/>
      <w:lvlText w:val="%6."/>
      <w:lvlJc w:val="left"/>
      <w:pPr>
        <w:ind w:left="431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66EED10">
      <w:start w:val="1"/>
      <w:numFmt w:val="decimal"/>
      <w:lvlText w:val="%7."/>
      <w:lvlJc w:val="left"/>
      <w:pPr>
        <w:ind w:left="503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77288B0">
      <w:start w:val="1"/>
      <w:numFmt w:val="lowerLetter"/>
      <w:lvlText w:val="%8."/>
      <w:lvlJc w:val="left"/>
      <w:pPr>
        <w:ind w:left="575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36CB4C2">
      <w:start w:val="1"/>
      <w:numFmt w:val="lowerRoman"/>
      <w:lvlText w:val="%9."/>
      <w:lvlJc w:val="left"/>
      <w:pPr>
        <w:ind w:left="647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7D77724"/>
    <w:multiLevelType w:val="hybridMultilevel"/>
    <w:tmpl w:val="16A4F4AA"/>
    <w:numStyleLink w:val="Zaimportowanystyl25"/>
  </w:abstractNum>
  <w:abstractNum w:abstractNumId="5" w15:restartNumberingAfterBreak="0">
    <w:nsid w:val="0BA57690"/>
    <w:multiLevelType w:val="hybridMultilevel"/>
    <w:tmpl w:val="1F58C7CA"/>
    <w:lvl w:ilvl="0" w:tplc="22CA03D4">
      <w:start w:val="1"/>
      <w:numFmt w:val="decimal"/>
      <w:lvlText w:val="%1."/>
      <w:lvlJc w:val="left"/>
      <w:pPr>
        <w:ind w:left="360" w:hanging="360"/>
      </w:pPr>
      <w:rPr>
        <w:rFonts w:hint="default"/>
        <w:sz w:val="24"/>
      </w:rPr>
    </w:lvl>
    <w:lvl w:ilvl="1" w:tplc="20CED8CA">
      <w:start w:val="1"/>
      <w:numFmt w:val="decimal"/>
      <w:lvlText w:val="%2)"/>
      <w:lvlJc w:val="left"/>
      <w:pPr>
        <w:ind w:left="644" w:hanging="360"/>
      </w:pPr>
      <w:rPr>
        <w:rFonts w:hint="default"/>
        <w:b/>
        <w:bCs/>
        <w:sz w:val="24"/>
      </w:rPr>
    </w:lvl>
    <w:lvl w:ilvl="2" w:tplc="8B942CCE">
      <w:start w:val="1"/>
      <w:numFmt w:val="upperRoman"/>
      <w:suff w:val="space"/>
      <w:lvlText w:val="%3."/>
      <w:lvlJc w:val="left"/>
      <w:pPr>
        <w:ind w:left="720" w:hanging="720"/>
      </w:pPr>
      <w:rPr>
        <w:rFonts w:hint="default"/>
        <w:b/>
        <w:sz w:val="24"/>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BE75D59"/>
    <w:multiLevelType w:val="hybridMultilevel"/>
    <w:tmpl w:val="064625AC"/>
    <w:lvl w:ilvl="0" w:tplc="F03842D8">
      <w:start w:val="1"/>
      <w:numFmt w:val="upperRoman"/>
      <w:suff w:val="space"/>
      <w:lvlText w:val="%1."/>
      <w:lvlJc w:val="left"/>
      <w:pPr>
        <w:ind w:left="720" w:hanging="720"/>
      </w:pPr>
      <w:rPr>
        <w:rFonts w:hint="default"/>
        <w:b/>
        <w:sz w:val="24"/>
      </w:rPr>
    </w:lvl>
    <w:lvl w:ilvl="1" w:tplc="A39E7BA2">
      <w:start w:val="1"/>
      <w:numFmt w:val="lowerLetter"/>
      <w:lvlText w:val="%2)"/>
      <w:lvlJc w:val="left"/>
      <w:pPr>
        <w:ind w:left="785"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0CFE16AA"/>
    <w:multiLevelType w:val="hybridMultilevel"/>
    <w:tmpl w:val="629094FC"/>
    <w:styleLink w:val="Zaimportowanystyl26"/>
    <w:lvl w:ilvl="0" w:tplc="3314E91C">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A42CCD0">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B36AC48">
      <w:start w:val="1"/>
      <w:numFmt w:val="lowerRoman"/>
      <w:lvlText w:val="%3."/>
      <w:lvlJc w:val="left"/>
      <w:pPr>
        <w:ind w:left="21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C78DA2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956125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5CA7918">
      <w:start w:val="1"/>
      <w:numFmt w:val="lowerRoman"/>
      <w:lvlText w:val="%6."/>
      <w:lvlJc w:val="left"/>
      <w:pPr>
        <w:ind w:left="43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A0DF9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90420F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742DF70">
      <w:start w:val="1"/>
      <w:numFmt w:val="lowerRoman"/>
      <w:lvlText w:val="%9."/>
      <w:lvlJc w:val="left"/>
      <w:pPr>
        <w:ind w:left="648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0F8F1657"/>
    <w:multiLevelType w:val="hybridMultilevel"/>
    <w:tmpl w:val="DC3228F0"/>
    <w:lvl w:ilvl="0" w:tplc="4746B8D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141B76AD"/>
    <w:multiLevelType w:val="hybridMultilevel"/>
    <w:tmpl w:val="C090D0EE"/>
    <w:lvl w:ilvl="0" w:tplc="04150017">
      <w:start w:val="1"/>
      <w:numFmt w:val="lowerLetter"/>
      <w:lvlText w:val="%1)"/>
      <w:lvlJc w:val="left"/>
      <w:pPr>
        <w:ind w:left="720" w:hanging="360"/>
      </w:pPr>
    </w:lvl>
    <w:lvl w:ilvl="1" w:tplc="9370CDD0">
      <w:start w:val="1"/>
      <w:numFmt w:val="lowerLetter"/>
      <w:lvlText w:val="%2)"/>
      <w:lvlJc w:val="left"/>
      <w:pPr>
        <w:ind w:left="785" w:hanging="360"/>
      </w:pPr>
      <w:rPr>
        <w:sz w:val="24"/>
        <w:szCs w:val="24"/>
      </w:rPr>
    </w:lvl>
    <w:lvl w:ilvl="2" w:tplc="D51297BE">
      <w:start w:val="1"/>
      <w:numFmt w:val="decimal"/>
      <w:lvlText w:val="%3)"/>
      <w:lvlJc w:val="left"/>
      <w:pPr>
        <w:ind w:left="785"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4D6103B"/>
    <w:multiLevelType w:val="multilevel"/>
    <w:tmpl w:val="BE6828F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163F1893"/>
    <w:multiLevelType w:val="hybridMultilevel"/>
    <w:tmpl w:val="CD36191E"/>
    <w:lvl w:ilvl="0" w:tplc="04150011">
      <w:start w:val="1"/>
      <w:numFmt w:val="decimal"/>
      <w:lvlText w:val="%1)"/>
      <w:lvlJc w:val="left"/>
      <w:pPr>
        <w:ind w:left="749" w:hanging="360"/>
      </w:pPr>
    </w:lvl>
    <w:lvl w:ilvl="1" w:tplc="04150019" w:tentative="1">
      <w:start w:val="1"/>
      <w:numFmt w:val="lowerLetter"/>
      <w:lvlText w:val="%2."/>
      <w:lvlJc w:val="left"/>
      <w:pPr>
        <w:ind w:left="1469" w:hanging="360"/>
      </w:pPr>
    </w:lvl>
    <w:lvl w:ilvl="2" w:tplc="0415001B">
      <w:start w:val="1"/>
      <w:numFmt w:val="lowerRoman"/>
      <w:lvlText w:val="%3."/>
      <w:lvlJc w:val="right"/>
      <w:pPr>
        <w:ind w:left="2189" w:hanging="180"/>
      </w:pPr>
    </w:lvl>
    <w:lvl w:ilvl="3" w:tplc="0415000F" w:tentative="1">
      <w:start w:val="1"/>
      <w:numFmt w:val="decimal"/>
      <w:lvlText w:val="%4."/>
      <w:lvlJc w:val="left"/>
      <w:pPr>
        <w:ind w:left="2909" w:hanging="360"/>
      </w:pPr>
    </w:lvl>
    <w:lvl w:ilvl="4" w:tplc="04150019" w:tentative="1">
      <w:start w:val="1"/>
      <w:numFmt w:val="lowerLetter"/>
      <w:lvlText w:val="%5."/>
      <w:lvlJc w:val="left"/>
      <w:pPr>
        <w:ind w:left="3629" w:hanging="360"/>
      </w:pPr>
    </w:lvl>
    <w:lvl w:ilvl="5" w:tplc="0415001B" w:tentative="1">
      <w:start w:val="1"/>
      <w:numFmt w:val="lowerRoman"/>
      <w:lvlText w:val="%6."/>
      <w:lvlJc w:val="right"/>
      <w:pPr>
        <w:ind w:left="4349" w:hanging="180"/>
      </w:pPr>
    </w:lvl>
    <w:lvl w:ilvl="6" w:tplc="0415000F" w:tentative="1">
      <w:start w:val="1"/>
      <w:numFmt w:val="decimal"/>
      <w:lvlText w:val="%7."/>
      <w:lvlJc w:val="left"/>
      <w:pPr>
        <w:ind w:left="5069" w:hanging="360"/>
      </w:pPr>
    </w:lvl>
    <w:lvl w:ilvl="7" w:tplc="04150019" w:tentative="1">
      <w:start w:val="1"/>
      <w:numFmt w:val="lowerLetter"/>
      <w:lvlText w:val="%8."/>
      <w:lvlJc w:val="left"/>
      <w:pPr>
        <w:ind w:left="5789" w:hanging="360"/>
      </w:pPr>
    </w:lvl>
    <w:lvl w:ilvl="8" w:tplc="0415001B" w:tentative="1">
      <w:start w:val="1"/>
      <w:numFmt w:val="lowerRoman"/>
      <w:lvlText w:val="%9."/>
      <w:lvlJc w:val="right"/>
      <w:pPr>
        <w:ind w:left="6509" w:hanging="180"/>
      </w:pPr>
    </w:lvl>
  </w:abstractNum>
  <w:abstractNum w:abstractNumId="12" w15:restartNumberingAfterBreak="0">
    <w:nsid w:val="16A20173"/>
    <w:multiLevelType w:val="hybridMultilevel"/>
    <w:tmpl w:val="F452A742"/>
    <w:lvl w:ilvl="0" w:tplc="FFFFFFFF">
      <w:start w:val="1"/>
      <w:numFmt w:val="decimal"/>
      <w:lvlText w:val="%1)"/>
      <w:lvlJc w:val="left"/>
      <w:pPr>
        <w:ind w:left="749" w:hanging="360"/>
      </w:pPr>
    </w:lvl>
    <w:lvl w:ilvl="1" w:tplc="FFFFFFFF" w:tentative="1">
      <w:start w:val="1"/>
      <w:numFmt w:val="lowerLetter"/>
      <w:lvlText w:val="%2."/>
      <w:lvlJc w:val="left"/>
      <w:pPr>
        <w:ind w:left="1469" w:hanging="360"/>
      </w:pPr>
    </w:lvl>
    <w:lvl w:ilvl="2" w:tplc="04150011">
      <w:start w:val="1"/>
      <w:numFmt w:val="decimal"/>
      <w:lvlText w:val="%3)"/>
      <w:lvlJc w:val="left"/>
      <w:pPr>
        <w:ind w:left="360" w:hanging="360"/>
      </w:pPr>
    </w:lvl>
    <w:lvl w:ilvl="3" w:tplc="FFFFFFFF" w:tentative="1">
      <w:start w:val="1"/>
      <w:numFmt w:val="decimal"/>
      <w:lvlText w:val="%4."/>
      <w:lvlJc w:val="left"/>
      <w:pPr>
        <w:ind w:left="2909" w:hanging="360"/>
      </w:pPr>
    </w:lvl>
    <w:lvl w:ilvl="4" w:tplc="FFFFFFFF" w:tentative="1">
      <w:start w:val="1"/>
      <w:numFmt w:val="lowerLetter"/>
      <w:lvlText w:val="%5."/>
      <w:lvlJc w:val="left"/>
      <w:pPr>
        <w:ind w:left="3629" w:hanging="360"/>
      </w:pPr>
    </w:lvl>
    <w:lvl w:ilvl="5" w:tplc="FFFFFFFF" w:tentative="1">
      <w:start w:val="1"/>
      <w:numFmt w:val="lowerRoman"/>
      <w:lvlText w:val="%6."/>
      <w:lvlJc w:val="right"/>
      <w:pPr>
        <w:ind w:left="4349" w:hanging="180"/>
      </w:pPr>
    </w:lvl>
    <w:lvl w:ilvl="6" w:tplc="FFFFFFFF" w:tentative="1">
      <w:start w:val="1"/>
      <w:numFmt w:val="decimal"/>
      <w:lvlText w:val="%7."/>
      <w:lvlJc w:val="left"/>
      <w:pPr>
        <w:ind w:left="5069" w:hanging="360"/>
      </w:pPr>
    </w:lvl>
    <w:lvl w:ilvl="7" w:tplc="FFFFFFFF" w:tentative="1">
      <w:start w:val="1"/>
      <w:numFmt w:val="lowerLetter"/>
      <w:lvlText w:val="%8."/>
      <w:lvlJc w:val="left"/>
      <w:pPr>
        <w:ind w:left="5789" w:hanging="360"/>
      </w:pPr>
    </w:lvl>
    <w:lvl w:ilvl="8" w:tplc="FFFFFFFF" w:tentative="1">
      <w:start w:val="1"/>
      <w:numFmt w:val="lowerRoman"/>
      <w:lvlText w:val="%9."/>
      <w:lvlJc w:val="right"/>
      <w:pPr>
        <w:ind w:left="6509" w:hanging="180"/>
      </w:pPr>
    </w:lvl>
  </w:abstractNum>
  <w:abstractNum w:abstractNumId="13" w15:restartNumberingAfterBreak="0">
    <w:nsid w:val="18EF2F16"/>
    <w:multiLevelType w:val="hybridMultilevel"/>
    <w:tmpl w:val="142AF7F6"/>
    <w:styleLink w:val="Zaimportowanystyl60"/>
    <w:lvl w:ilvl="0" w:tplc="1E144F2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EE0125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30C5C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DA407D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D6ED1E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2669DE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196E7F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96C546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232C42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1C7019CA"/>
    <w:multiLevelType w:val="hybridMultilevel"/>
    <w:tmpl w:val="FC3C3FEE"/>
    <w:lvl w:ilvl="0" w:tplc="04150011">
      <w:start w:val="1"/>
      <w:numFmt w:val="decimal"/>
      <w:lvlText w:val="%1)"/>
      <w:lvlJc w:val="left"/>
      <w:pPr>
        <w:ind w:left="720" w:hanging="360"/>
      </w:pPr>
    </w:lvl>
    <w:lvl w:ilvl="1" w:tplc="828A53CE">
      <w:start w:val="1"/>
      <w:numFmt w:val="decimal"/>
      <w:lvlText w:val="%2)"/>
      <w:lvlJc w:val="left"/>
      <w:pPr>
        <w:ind w:left="786" w:hanging="360"/>
      </w:pPr>
      <w:rPr>
        <w:rFonts w:ascii="Times New Roman" w:eastAsiaTheme="minorHAnsi"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C8D145C"/>
    <w:multiLevelType w:val="hybridMultilevel"/>
    <w:tmpl w:val="322E61BA"/>
    <w:lvl w:ilvl="0" w:tplc="A6D81998">
      <w:start w:val="1"/>
      <w:numFmt w:val="upperRoman"/>
      <w:suff w:val="space"/>
      <w:lvlText w:val="%1."/>
      <w:lvlJc w:val="left"/>
      <w:pPr>
        <w:ind w:left="72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0022896"/>
    <w:multiLevelType w:val="hybridMultilevel"/>
    <w:tmpl w:val="310E3AAE"/>
    <w:lvl w:ilvl="0" w:tplc="12F80CB0">
      <w:start w:val="1"/>
      <w:numFmt w:val="decimal"/>
      <w:lvlText w:val="%1."/>
      <w:lvlJc w:val="left"/>
      <w:pPr>
        <w:ind w:left="360" w:hanging="360"/>
      </w:pPr>
      <w:rPr>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36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7C43B35"/>
    <w:multiLevelType w:val="hybridMultilevel"/>
    <w:tmpl w:val="142AF7F6"/>
    <w:numStyleLink w:val="Zaimportowanystyl60"/>
  </w:abstractNum>
  <w:abstractNum w:abstractNumId="18" w15:restartNumberingAfterBreak="0">
    <w:nsid w:val="29030E4B"/>
    <w:multiLevelType w:val="hybridMultilevel"/>
    <w:tmpl w:val="A2541B4E"/>
    <w:numStyleLink w:val="Zaimportowanystyl57"/>
  </w:abstractNum>
  <w:abstractNum w:abstractNumId="19" w15:restartNumberingAfterBreak="0">
    <w:nsid w:val="29E159AF"/>
    <w:multiLevelType w:val="hybridMultilevel"/>
    <w:tmpl w:val="63E6EB16"/>
    <w:lvl w:ilvl="0" w:tplc="0415000F">
      <w:start w:val="1"/>
      <w:numFmt w:val="decimal"/>
      <w:lvlText w:val="%1."/>
      <w:lvlJc w:val="left"/>
      <w:pPr>
        <w:ind w:left="360" w:hanging="360"/>
      </w:pPr>
    </w:lvl>
    <w:lvl w:ilvl="1" w:tplc="0415000F">
      <w:start w:val="1"/>
      <w:numFmt w:val="decimal"/>
      <w:lvlText w:val="%2."/>
      <w:lvlJc w:val="left"/>
      <w:pPr>
        <w:ind w:left="360" w:hanging="360"/>
      </w:pPr>
    </w:lvl>
    <w:lvl w:ilvl="2" w:tplc="01A2FA4C">
      <w:start w:val="1"/>
      <w:numFmt w:val="decimal"/>
      <w:lvlText w:val="%3)"/>
      <w:lvlJc w:val="left"/>
      <w:pPr>
        <w:ind w:left="786" w:hanging="360"/>
      </w:pPr>
      <w:rPr>
        <w:rFonts w:hint="default"/>
        <w:sz w:val="24"/>
        <w:szCs w:val="24"/>
      </w:rPr>
    </w:lvl>
    <w:lvl w:ilvl="3" w:tplc="7174E020">
      <w:start w:val="1"/>
      <w:numFmt w:val="lowerLetter"/>
      <w:lvlText w:val="%4)"/>
      <w:lvlJc w:val="left"/>
      <w:pPr>
        <w:ind w:left="785" w:hanging="360"/>
      </w:pPr>
      <w:rPr>
        <w:rFonts w:hint="default"/>
        <w:color w:val="auto"/>
      </w:r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29F66C02"/>
    <w:multiLevelType w:val="hybridMultilevel"/>
    <w:tmpl w:val="5B1C9CFC"/>
    <w:numStyleLink w:val="Zaimportowanystyl23"/>
  </w:abstractNum>
  <w:abstractNum w:abstractNumId="21" w15:restartNumberingAfterBreak="0">
    <w:nsid w:val="2E831008"/>
    <w:multiLevelType w:val="hybridMultilevel"/>
    <w:tmpl w:val="82D218A4"/>
    <w:styleLink w:val="Zaimportowanystyl54"/>
    <w:lvl w:ilvl="0" w:tplc="CFD80958">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08BB7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41234B0">
      <w:start w:val="1"/>
      <w:numFmt w:val="lowerRoman"/>
      <w:lvlText w:val="%3."/>
      <w:lvlJc w:val="left"/>
      <w:pPr>
        <w:ind w:left="21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4E2BD7E">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F48574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50C362">
      <w:start w:val="1"/>
      <w:numFmt w:val="lowerRoman"/>
      <w:lvlText w:val="%6."/>
      <w:lvlJc w:val="left"/>
      <w:pPr>
        <w:ind w:left="43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0A49BE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D2C0C4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1D29248">
      <w:start w:val="1"/>
      <w:numFmt w:val="lowerRoman"/>
      <w:lvlText w:val="%9."/>
      <w:lvlJc w:val="left"/>
      <w:pPr>
        <w:ind w:left="648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2EFF2792"/>
    <w:multiLevelType w:val="hybridMultilevel"/>
    <w:tmpl w:val="A2541B4E"/>
    <w:styleLink w:val="Zaimportowanystyl57"/>
    <w:lvl w:ilvl="0" w:tplc="F236C9D4">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150F44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9B8C556">
      <w:start w:val="1"/>
      <w:numFmt w:val="lowerRoman"/>
      <w:lvlText w:val="%3."/>
      <w:lvlJc w:val="left"/>
      <w:pPr>
        <w:ind w:left="21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97C215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41E5856">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B36B1C8">
      <w:start w:val="1"/>
      <w:numFmt w:val="lowerRoman"/>
      <w:lvlText w:val="%6."/>
      <w:lvlJc w:val="left"/>
      <w:pPr>
        <w:ind w:left="43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5E132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818F6C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0DA1328">
      <w:start w:val="1"/>
      <w:numFmt w:val="lowerRoman"/>
      <w:lvlText w:val="%9."/>
      <w:lvlJc w:val="left"/>
      <w:pPr>
        <w:ind w:left="648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31E00C21"/>
    <w:multiLevelType w:val="hybridMultilevel"/>
    <w:tmpl w:val="D72672C8"/>
    <w:lvl w:ilvl="0" w:tplc="4F828968">
      <w:start w:val="1"/>
      <w:numFmt w:val="lowerLetter"/>
      <w:lvlText w:val="%1)"/>
      <w:lvlJc w:val="left"/>
      <w:pPr>
        <w:ind w:left="1107" w:hanging="360"/>
      </w:pPr>
      <w:rPr>
        <w:rFonts w:hint="default"/>
      </w:rPr>
    </w:lvl>
    <w:lvl w:ilvl="1" w:tplc="04150019" w:tentative="1">
      <w:start w:val="1"/>
      <w:numFmt w:val="lowerLetter"/>
      <w:lvlText w:val="%2."/>
      <w:lvlJc w:val="left"/>
      <w:pPr>
        <w:ind w:left="1827" w:hanging="360"/>
      </w:pPr>
    </w:lvl>
    <w:lvl w:ilvl="2" w:tplc="0415001B" w:tentative="1">
      <w:start w:val="1"/>
      <w:numFmt w:val="lowerRoman"/>
      <w:lvlText w:val="%3."/>
      <w:lvlJc w:val="right"/>
      <w:pPr>
        <w:ind w:left="2547" w:hanging="180"/>
      </w:pPr>
    </w:lvl>
    <w:lvl w:ilvl="3" w:tplc="0415000F" w:tentative="1">
      <w:start w:val="1"/>
      <w:numFmt w:val="decimal"/>
      <w:lvlText w:val="%4."/>
      <w:lvlJc w:val="left"/>
      <w:pPr>
        <w:ind w:left="3267" w:hanging="360"/>
      </w:pPr>
    </w:lvl>
    <w:lvl w:ilvl="4" w:tplc="04150019" w:tentative="1">
      <w:start w:val="1"/>
      <w:numFmt w:val="lowerLetter"/>
      <w:lvlText w:val="%5."/>
      <w:lvlJc w:val="left"/>
      <w:pPr>
        <w:ind w:left="3987" w:hanging="360"/>
      </w:pPr>
    </w:lvl>
    <w:lvl w:ilvl="5" w:tplc="0415001B" w:tentative="1">
      <w:start w:val="1"/>
      <w:numFmt w:val="lowerRoman"/>
      <w:lvlText w:val="%6."/>
      <w:lvlJc w:val="right"/>
      <w:pPr>
        <w:ind w:left="4707" w:hanging="180"/>
      </w:pPr>
    </w:lvl>
    <w:lvl w:ilvl="6" w:tplc="0415000F" w:tentative="1">
      <w:start w:val="1"/>
      <w:numFmt w:val="decimal"/>
      <w:lvlText w:val="%7."/>
      <w:lvlJc w:val="left"/>
      <w:pPr>
        <w:ind w:left="5427" w:hanging="360"/>
      </w:pPr>
    </w:lvl>
    <w:lvl w:ilvl="7" w:tplc="04150019" w:tentative="1">
      <w:start w:val="1"/>
      <w:numFmt w:val="lowerLetter"/>
      <w:lvlText w:val="%8."/>
      <w:lvlJc w:val="left"/>
      <w:pPr>
        <w:ind w:left="6147" w:hanging="360"/>
      </w:pPr>
    </w:lvl>
    <w:lvl w:ilvl="8" w:tplc="0415001B" w:tentative="1">
      <w:start w:val="1"/>
      <w:numFmt w:val="lowerRoman"/>
      <w:lvlText w:val="%9."/>
      <w:lvlJc w:val="right"/>
      <w:pPr>
        <w:ind w:left="6867" w:hanging="180"/>
      </w:pPr>
    </w:lvl>
  </w:abstractNum>
  <w:abstractNum w:abstractNumId="24" w15:restartNumberingAfterBreak="0">
    <w:nsid w:val="32581AE3"/>
    <w:multiLevelType w:val="hybridMultilevel"/>
    <w:tmpl w:val="38DA6EDE"/>
    <w:styleLink w:val="Zaimportowanystyl24"/>
    <w:lvl w:ilvl="0" w:tplc="CD04BC9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2E68BA2">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C54F6CA">
      <w:start w:val="1"/>
      <w:numFmt w:val="lowerRoman"/>
      <w:lvlText w:val="%3."/>
      <w:lvlJc w:val="left"/>
      <w:pPr>
        <w:ind w:left="21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97E4CB2">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68428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E408BF8">
      <w:start w:val="1"/>
      <w:numFmt w:val="lowerRoman"/>
      <w:lvlText w:val="%6."/>
      <w:lvlJc w:val="left"/>
      <w:pPr>
        <w:ind w:left="43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16A30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E8667D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7D4BF56">
      <w:start w:val="1"/>
      <w:numFmt w:val="lowerRoman"/>
      <w:lvlText w:val="%9."/>
      <w:lvlJc w:val="left"/>
      <w:pPr>
        <w:ind w:left="648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36825903"/>
    <w:multiLevelType w:val="hybridMultilevel"/>
    <w:tmpl w:val="919A6C00"/>
    <w:numStyleLink w:val="Zaimportowanystyl13"/>
  </w:abstractNum>
  <w:abstractNum w:abstractNumId="26" w15:restartNumberingAfterBreak="0">
    <w:nsid w:val="38F13BD4"/>
    <w:multiLevelType w:val="hybridMultilevel"/>
    <w:tmpl w:val="8FFC4AC4"/>
    <w:lvl w:ilvl="0" w:tplc="2882864E">
      <w:start w:val="1"/>
      <w:numFmt w:val="decimal"/>
      <w:lvlText w:val="%1)"/>
      <w:lvlJc w:val="left"/>
      <w:pPr>
        <w:ind w:left="747" w:hanging="39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7" w15:restartNumberingAfterBreak="0">
    <w:nsid w:val="3A5B6873"/>
    <w:multiLevelType w:val="hybridMultilevel"/>
    <w:tmpl w:val="1FDA59C4"/>
    <w:numStyleLink w:val="Zaimportowanystyl38"/>
  </w:abstractNum>
  <w:abstractNum w:abstractNumId="28" w15:restartNumberingAfterBreak="0">
    <w:nsid w:val="3ACF661E"/>
    <w:multiLevelType w:val="hybridMultilevel"/>
    <w:tmpl w:val="19E852CE"/>
    <w:numStyleLink w:val="Zaimportowanystyl40"/>
  </w:abstractNum>
  <w:abstractNum w:abstractNumId="29" w15:restartNumberingAfterBreak="0">
    <w:nsid w:val="3BAE49C4"/>
    <w:multiLevelType w:val="hybridMultilevel"/>
    <w:tmpl w:val="629094FC"/>
    <w:numStyleLink w:val="Zaimportowanystyl26"/>
  </w:abstractNum>
  <w:abstractNum w:abstractNumId="30" w15:restartNumberingAfterBreak="0">
    <w:nsid w:val="3C8F6A30"/>
    <w:multiLevelType w:val="hybridMultilevel"/>
    <w:tmpl w:val="19E852CE"/>
    <w:styleLink w:val="Zaimportowanystyl40"/>
    <w:lvl w:ilvl="0" w:tplc="1506F190">
      <w:start w:val="1"/>
      <w:numFmt w:val="decimal"/>
      <w:lvlText w:val="%1."/>
      <w:lvlJc w:val="left"/>
      <w:pPr>
        <w:ind w:left="71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D6C7372">
      <w:start w:val="1"/>
      <w:numFmt w:val="lowerLetter"/>
      <w:lvlText w:val="%2."/>
      <w:lvlJc w:val="left"/>
      <w:pPr>
        <w:ind w:left="143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0ACBB62">
      <w:start w:val="1"/>
      <w:numFmt w:val="lowerRoman"/>
      <w:lvlText w:val="%3."/>
      <w:lvlJc w:val="left"/>
      <w:pPr>
        <w:ind w:left="215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7C27064">
      <w:start w:val="1"/>
      <w:numFmt w:val="decimal"/>
      <w:lvlText w:val="%4."/>
      <w:lvlJc w:val="left"/>
      <w:pPr>
        <w:ind w:left="287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5AC8504">
      <w:start w:val="1"/>
      <w:numFmt w:val="lowerLetter"/>
      <w:lvlText w:val="%5."/>
      <w:lvlJc w:val="left"/>
      <w:pPr>
        <w:ind w:left="359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7CDF22">
      <w:start w:val="1"/>
      <w:numFmt w:val="lowerRoman"/>
      <w:lvlText w:val="%6."/>
      <w:lvlJc w:val="left"/>
      <w:pPr>
        <w:ind w:left="431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D34423C">
      <w:start w:val="1"/>
      <w:numFmt w:val="decimal"/>
      <w:lvlText w:val="%7."/>
      <w:lvlJc w:val="left"/>
      <w:pPr>
        <w:ind w:left="503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556EAFA">
      <w:start w:val="1"/>
      <w:numFmt w:val="lowerLetter"/>
      <w:lvlText w:val="%8."/>
      <w:lvlJc w:val="left"/>
      <w:pPr>
        <w:ind w:left="575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5CA6E4A">
      <w:start w:val="1"/>
      <w:numFmt w:val="lowerRoman"/>
      <w:lvlText w:val="%9."/>
      <w:lvlJc w:val="left"/>
      <w:pPr>
        <w:ind w:left="647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422B34E3"/>
    <w:multiLevelType w:val="hybridMultilevel"/>
    <w:tmpl w:val="5372AA96"/>
    <w:lvl w:ilvl="0" w:tplc="828A53CE">
      <w:start w:val="1"/>
      <w:numFmt w:val="decimal"/>
      <w:lvlText w:val="%1)"/>
      <w:lvlJc w:val="left"/>
      <w:pPr>
        <w:ind w:left="749" w:hanging="360"/>
      </w:pPr>
      <w:rPr>
        <w:rFonts w:ascii="Times New Roman" w:eastAsiaTheme="minorHAnsi" w:hAnsi="Times New Roman" w:cs="Times New Roman"/>
      </w:rPr>
    </w:lvl>
    <w:lvl w:ilvl="1" w:tplc="AB46320C">
      <w:start w:val="1"/>
      <w:numFmt w:val="decimal"/>
      <w:lvlText w:val="%2)"/>
      <w:lvlJc w:val="left"/>
      <w:pPr>
        <w:ind w:left="786" w:hanging="360"/>
      </w:pPr>
      <w:rPr>
        <w:rFonts w:ascii="Times New Roman" w:eastAsiaTheme="minorHAnsi" w:hAnsi="Times New Roman" w:cs="Times New Roman"/>
      </w:rPr>
    </w:lvl>
    <w:lvl w:ilvl="2" w:tplc="0415001B" w:tentative="1">
      <w:start w:val="1"/>
      <w:numFmt w:val="lowerRoman"/>
      <w:lvlText w:val="%3."/>
      <w:lvlJc w:val="right"/>
      <w:pPr>
        <w:ind w:left="2189" w:hanging="180"/>
      </w:pPr>
    </w:lvl>
    <w:lvl w:ilvl="3" w:tplc="0415000F" w:tentative="1">
      <w:start w:val="1"/>
      <w:numFmt w:val="decimal"/>
      <w:lvlText w:val="%4."/>
      <w:lvlJc w:val="left"/>
      <w:pPr>
        <w:ind w:left="2909" w:hanging="360"/>
      </w:pPr>
    </w:lvl>
    <w:lvl w:ilvl="4" w:tplc="04150019" w:tentative="1">
      <w:start w:val="1"/>
      <w:numFmt w:val="lowerLetter"/>
      <w:lvlText w:val="%5."/>
      <w:lvlJc w:val="left"/>
      <w:pPr>
        <w:ind w:left="3629" w:hanging="360"/>
      </w:pPr>
    </w:lvl>
    <w:lvl w:ilvl="5" w:tplc="0415001B" w:tentative="1">
      <w:start w:val="1"/>
      <w:numFmt w:val="lowerRoman"/>
      <w:lvlText w:val="%6."/>
      <w:lvlJc w:val="right"/>
      <w:pPr>
        <w:ind w:left="4349" w:hanging="180"/>
      </w:pPr>
    </w:lvl>
    <w:lvl w:ilvl="6" w:tplc="0415000F" w:tentative="1">
      <w:start w:val="1"/>
      <w:numFmt w:val="decimal"/>
      <w:lvlText w:val="%7."/>
      <w:lvlJc w:val="left"/>
      <w:pPr>
        <w:ind w:left="5069" w:hanging="360"/>
      </w:pPr>
    </w:lvl>
    <w:lvl w:ilvl="7" w:tplc="04150019" w:tentative="1">
      <w:start w:val="1"/>
      <w:numFmt w:val="lowerLetter"/>
      <w:lvlText w:val="%8."/>
      <w:lvlJc w:val="left"/>
      <w:pPr>
        <w:ind w:left="5789" w:hanging="360"/>
      </w:pPr>
    </w:lvl>
    <w:lvl w:ilvl="8" w:tplc="0415001B" w:tentative="1">
      <w:start w:val="1"/>
      <w:numFmt w:val="lowerRoman"/>
      <w:lvlText w:val="%9."/>
      <w:lvlJc w:val="right"/>
      <w:pPr>
        <w:ind w:left="6509" w:hanging="180"/>
      </w:pPr>
    </w:lvl>
  </w:abstractNum>
  <w:abstractNum w:abstractNumId="32" w15:restartNumberingAfterBreak="0">
    <w:nsid w:val="450C1A4C"/>
    <w:multiLevelType w:val="hybridMultilevel"/>
    <w:tmpl w:val="18AC0848"/>
    <w:numStyleLink w:val="Zaimportowanystyl56"/>
  </w:abstractNum>
  <w:abstractNum w:abstractNumId="33" w15:restartNumberingAfterBreak="0">
    <w:nsid w:val="538B4DDC"/>
    <w:multiLevelType w:val="hybridMultilevel"/>
    <w:tmpl w:val="CCF6A35E"/>
    <w:numStyleLink w:val="Zaimportowanystyl59"/>
  </w:abstractNum>
  <w:abstractNum w:abstractNumId="34" w15:restartNumberingAfterBreak="0">
    <w:nsid w:val="5473075F"/>
    <w:multiLevelType w:val="hybridMultilevel"/>
    <w:tmpl w:val="DE261BAE"/>
    <w:numStyleLink w:val="Zaimportowanystyl15"/>
  </w:abstractNum>
  <w:abstractNum w:abstractNumId="35" w15:restartNumberingAfterBreak="0">
    <w:nsid w:val="583404EB"/>
    <w:multiLevelType w:val="hybridMultilevel"/>
    <w:tmpl w:val="919A6C00"/>
    <w:styleLink w:val="Zaimportowanystyl13"/>
    <w:lvl w:ilvl="0" w:tplc="9698E61A">
      <w:start w:val="1"/>
      <w:numFmt w:val="decimal"/>
      <w:lvlText w:val="%1."/>
      <w:lvlJc w:val="left"/>
      <w:pPr>
        <w:ind w:left="71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9AC4640">
      <w:start w:val="1"/>
      <w:numFmt w:val="lowerLetter"/>
      <w:lvlText w:val="%2."/>
      <w:lvlJc w:val="left"/>
      <w:pPr>
        <w:ind w:left="143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D5A2BC2">
      <w:start w:val="1"/>
      <w:numFmt w:val="lowerRoman"/>
      <w:lvlText w:val="%3."/>
      <w:lvlJc w:val="left"/>
      <w:pPr>
        <w:ind w:left="215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148176E">
      <w:start w:val="1"/>
      <w:numFmt w:val="decimal"/>
      <w:lvlText w:val="%4."/>
      <w:lvlJc w:val="left"/>
      <w:pPr>
        <w:ind w:left="287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C3A47E8">
      <w:start w:val="1"/>
      <w:numFmt w:val="lowerLetter"/>
      <w:lvlText w:val="%5."/>
      <w:lvlJc w:val="left"/>
      <w:pPr>
        <w:ind w:left="359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3A610DC">
      <w:start w:val="1"/>
      <w:numFmt w:val="lowerRoman"/>
      <w:lvlText w:val="%6."/>
      <w:lvlJc w:val="left"/>
      <w:pPr>
        <w:ind w:left="431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CA4C55E">
      <w:start w:val="1"/>
      <w:numFmt w:val="decimal"/>
      <w:lvlText w:val="%7."/>
      <w:lvlJc w:val="left"/>
      <w:pPr>
        <w:ind w:left="503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EA22DA6">
      <w:start w:val="1"/>
      <w:numFmt w:val="lowerLetter"/>
      <w:lvlText w:val="%8."/>
      <w:lvlJc w:val="left"/>
      <w:pPr>
        <w:ind w:left="575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BD8760C">
      <w:start w:val="1"/>
      <w:numFmt w:val="lowerRoman"/>
      <w:lvlText w:val="%9."/>
      <w:lvlJc w:val="left"/>
      <w:pPr>
        <w:ind w:left="647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58BF5180"/>
    <w:multiLevelType w:val="hybridMultilevel"/>
    <w:tmpl w:val="8F460F0A"/>
    <w:lvl w:ilvl="0" w:tplc="8F88CC7A">
      <w:start w:val="1"/>
      <w:numFmt w:val="upperRoman"/>
      <w:suff w:val="space"/>
      <w:lvlText w:val="%1."/>
      <w:lvlJc w:val="left"/>
      <w:pPr>
        <w:ind w:left="720" w:hanging="720"/>
      </w:pPr>
      <w:rPr>
        <w:rFonts w:hint="default"/>
        <w:b/>
        <w:bCs/>
      </w:rPr>
    </w:lvl>
    <w:lvl w:ilvl="1" w:tplc="8B8865BC">
      <w:start w:val="1"/>
      <w:numFmt w:val="decimal"/>
      <w:lvlText w:val="%2."/>
      <w:lvlJc w:val="left"/>
      <w:pPr>
        <w:ind w:left="435" w:hanging="435"/>
      </w:pPr>
      <w:rPr>
        <w:rFonts w:hint="default"/>
        <w:sz w:val="24"/>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5DF67B87"/>
    <w:multiLevelType w:val="hybridMultilevel"/>
    <w:tmpl w:val="4A841500"/>
    <w:lvl w:ilvl="0" w:tplc="4F363D4E">
      <w:start w:val="1"/>
      <w:numFmt w:val="decimal"/>
      <w:lvlText w:val="%1."/>
      <w:lvlJc w:val="left"/>
      <w:pPr>
        <w:ind w:left="389" w:hanging="360"/>
      </w:pPr>
      <w:rPr>
        <w:rFonts w:hint="default"/>
      </w:rPr>
    </w:lvl>
    <w:lvl w:ilvl="1" w:tplc="04150019" w:tentative="1">
      <w:start w:val="1"/>
      <w:numFmt w:val="lowerLetter"/>
      <w:lvlText w:val="%2."/>
      <w:lvlJc w:val="left"/>
      <w:pPr>
        <w:ind w:left="1109" w:hanging="360"/>
      </w:pPr>
    </w:lvl>
    <w:lvl w:ilvl="2" w:tplc="0415001B" w:tentative="1">
      <w:start w:val="1"/>
      <w:numFmt w:val="lowerRoman"/>
      <w:lvlText w:val="%3."/>
      <w:lvlJc w:val="right"/>
      <w:pPr>
        <w:ind w:left="1829" w:hanging="180"/>
      </w:pPr>
    </w:lvl>
    <w:lvl w:ilvl="3" w:tplc="0415000F" w:tentative="1">
      <w:start w:val="1"/>
      <w:numFmt w:val="decimal"/>
      <w:lvlText w:val="%4."/>
      <w:lvlJc w:val="left"/>
      <w:pPr>
        <w:ind w:left="2549" w:hanging="360"/>
      </w:pPr>
    </w:lvl>
    <w:lvl w:ilvl="4" w:tplc="04150019" w:tentative="1">
      <w:start w:val="1"/>
      <w:numFmt w:val="lowerLetter"/>
      <w:lvlText w:val="%5."/>
      <w:lvlJc w:val="left"/>
      <w:pPr>
        <w:ind w:left="3269" w:hanging="360"/>
      </w:pPr>
    </w:lvl>
    <w:lvl w:ilvl="5" w:tplc="0415001B" w:tentative="1">
      <w:start w:val="1"/>
      <w:numFmt w:val="lowerRoman"/>
      <w:lvlText w:val="%6."/>
      <w:lvlJc w:val="right"/>
      <w:pPr>
        <w:ind w:left="3989" w:hanging="180"/>
      </w:pPr>
    </w:lvl>
    <w:lvl w:ilvl="6" w:tplc="0415000F" w:tentative="1">
      <w:start w:val="1"/>
      <w:numFmt w:val="decimal"/>
      <w:lvlText w:val="%7."/>
      <w:lvlJc w:val="left"/>
      <w:pPr>
        <w:ind w:left="4709" w:hanging="360"/>
      </w:pPr>
    </w:lvl>
    <w:lvl w:ilvl="7" w:tplc="04150019" w:tentative="1">
      <w:start w:val="1"/>
      <w:numFmt w:val="lowerLetter"/>
      <w:lvlText w:val="%8."/>
      <w:lvlJc w:val="left"/>
      <w:pPr>
        <w:ind w:left="5429" w:hanging="360"/>
      </w:pPr>
    </w:lvl>
    <w:lvl w:ilvl="8" w:tplc="0415001B" w:tentative="1">
      <w:start w:val="1"/>
      <w:numFmt w:val="lowerRoman"/>
      <w:lvlText w:val="%9."/>
      <w:lvlJc w:val="right"/>
      <w:pPr>
        <w:ind w:left="6149" w:hanging="180"/>
      </w:pPr>
    </w:lvl>
  </w:abstractNum>
  <w:abstractNum w:abstractNumId="38" w15:restartNumberingAfterBreak="0">
    <w:nsid w:val="5EDD11BB"/>
    <w:multiLevelType w:val="hybridMultilevel"/>
    <w:tmpl w:val="EFC287EC"/>
    <w:styleLink w:val="Zaimportowanystyl58"/>
    <w:lvl w:ilvl="0" w:tplc="FEC802D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FA0459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C2A17E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790AF0C">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AB8275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A924C9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F00B83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A64AB2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8EB5C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669C476B"/>
    <w:multiLevelType w:val="hybridMultilevel"/>
    <w:tmpl w:val="1CDC8E32"/>
    <w:lvl w:ilvl="0" w:tplc="22CA03D4">
      <w:start w:val="1"/>
      <w:numFmt w:val="decimal"/>
      <w:lvlText w:val="%1."/>
      <w:lvlJc w:val="left"/>
      <w:pPr>
        <w:ind w:left="360" w:hanging="360"/>
      </w:pPr>
      <w:rPr>
        <w:rFonts w:hint="default"/>
        <w:sz w:val="24"/>
      </w:rPr>
    </w:lvl>
    <w:lvl w:ilvl="1" w:tplc="831C4358">
      <w:start w:val="1"/>
      <w:numFmt w:val="decimal"/>
      <w:lvlText w:val="%2."/>
      <w:lvlJc w:val="left"/>
      <w:pPr>
        <w:ind w:left="360" w:hanging="360"/>
      </w:pPr>
      <w:rPr>
        <w:rFonts w:ascii="Times New Roman" w:eastAsiaTheme="minorHAnsi" w:hAnsi="Times New Roman" w:cs="Times New Roman"/>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68DA5271"/>
    <w:multiLevelType w:val="hybridMultilevel"/>
    <w:tmpl w:val="DE261BAE"/>
    <w:styleLink w:val="Zaimportowanystyl15"/>
    <w:lvl w:ilvl="0" w:tplc="38FC941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FC0131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B7CE3E0">
      <w:start w:val="1"/>
      <w:numFmt w:val="lowerRoman"/>
      <w:lvlText w:val="%3."/>
      <w:lvlJc w:val="left"/>
      <w:pPr>
        <w:ind w:left="21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7701B8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AC6E8A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4AA118">
      <w:start w:val="1"/>
      <w:numFmt w:val="lowerRoman"/>
      <w:lvlText w:val="%6."/>
      <w:lvlJc w:val="left"/>
      <w:pPr>
        <w:ind w:left="43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BD6BB7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1F4932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A427612">
      <w:start w:val="1"/>
      <w:numFmt w:val="lowerRoman"/>
      <w:lvlText w:val="%9."/>
      <w:lvlJc w:val="left"/>
      <w:pPr>
        <w:ind w:left="648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6C6125E6"/>
    <w:multiLevelType w:val="hybridMultilevel"/>
    <w:tmpl w:val="1FDA59C4"/>
    <w:styleLink w:val="Zaimportowanystyl38"/>
    <w:lvl w:ilvl="0" w:tplc="19EE186E">
      <w:start w:val="1"/>
      <w:numFmt w:val="decimal"/>
      <w:lvlText w:val="%1."/>
      <w:lvlJc w:val="left"/>
      <w:pPr>
        <w:ind w:left="71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FF270A4">
      <w:start w:val="1"/>
      <w:numFmt w:val="lowerLetter"/>
      <w:lvlText w:val="%2."/>
      <w:lvlJc w:val="left"/>
      <w:pPr>
        <w:ind w:left="143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A642F0C">
      <w:start w:val="1"/>
      <w:numFmt w:val="lowerRoman"/>
      <w:lvlText w:val="%3."/>
      <w:lvlJc w:val="left"/>
      <w:pPr>
        <w:ind w:left="215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5A4C964">
      <w:start w:val="1"/>
      <w:numFmt w:val="decimal"/>
      <w:lvlText w:val="%4."/>
      <w:lvlJc w:val="left"/>
      <w:pPr>
        <w:ind w:left="287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07A59D8">
      <w:start w:val="1"/>
      <w:numFmt w:val="lowerLetter"/>
      <w:lvlText w:val="%5."/>
      <w:lvlJc w:val="left"/>
      <w:pPr>
        <w:ind w:left="359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976C898">
      <w:start w:val="1"/>
      <w:numFmt w:val="lowerRoman"/>
      <w:lvlText w:val="%6."/>
      <w:lvlJc w:val="left"/>
      <w:pPr>
        <w:ind w:left="431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0EF564">
      <w:start w:val="1"/>
      <w:numFmt w:val="decimal"/>
      <w:lvlText w:val="%7."/>
      <w:lvlJc w:val="left"/>
      <w:pPr>
        <w:ind w:left="503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87A4D12">
      <w:start w:val="1"/>
      <w:numFmt w:val="lowerLetter"/>
      <w:lvlText w:val="%8."/>
      <w:lvlJc w:val="left"/>
      <w:pPr>
        <w:ind w:left="575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77CDF68">
      <w:start w:val="1"/>
      <w:numFmt w:val="lowerRoman"/>
      <w:lvlText w:val="%9."/>
      <w:lvlJc w:val="left"/>
      <w:pPr>
        <w:ind w:left="647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6D16359A"/>
    <w:multiLevelType w:val="hybridMultilevel"/>
    <w:tmpl w:val="18AC0848"/>
    <w:styleLink w:val="Zaimportowanystyl56"/>
    <w:lvl w:ilvl="0" w:tplc="18E6904A">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5144AA0">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21E2BAA">
      <w:start w:val="1"/>
      <w:numFmt w:val="lowerRoman"/>
      <w:lvlText w:val="%3."/>
      <w:lvlJc w:val="left"/>
      <w:pPr>
        <w:ind w:left="21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5BA9B5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C76CC10">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E4267D2">
      <w:start w:val="1"/>
      <w:numFmt w:val="lowerRoman"/>
      <w:lvlText w:val="%6."/>
      <w:lvlJc w:val="left"/>
      <w:pPr>
        <w:ind w:left="43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BDC36D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0C8832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72A4976">
      <w:start w:val="1"/>
      <w:numFmt w:val="lowerRoman"/>
      <w:lvlText w:val="%9."/>
      <w:lvlJc w:val="left"/>
      <w:pPr>
        <w:ind w:left="648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3" w15:restartNumberingAfterBreak="0">
    <w:nsid w:val="6DFA6A5B"/>
    <w:multiLevelType w:val="hybridMultilevel"/>
    <w:tmpl w:val="CCF6A35E"/>
    <w:styleLink w:val="Zaimportowanystyl59"/>
    <w:lvl w:ilvl="0" w:tplc="FA6EF0B4">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E34CA5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BC3704">
      <w:start w:val="1"/>
      <w:numFmt w:val="lowerRoman"/>
      <w:lvlText w:val="%3."/>
      <w:lvlJc w:val="left"/>
      <w:pPr>
        <w:ind w:left="21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F462D5A">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D5A095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5F2AD22">
      <w:start w:val="1"/>
      <w:numFmt w:val="lowerRoman"/>
      <w:lvlText w:val="%6."/>
      <w:lvlJc w:val="left"/>
      <w:pPr>
        <w:ind w:left="43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ADC009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D8804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23A6FC0">
      <w:start w:val="1"/>
      <w:numFmt w:val="lowerRoman"/>
      <w:lvlText w:val="%9."/>
      <w:lvlJc w:val="left"/>
      <w:pPr>
        <w:ind w:left="648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728D5BD4"/>
    <w:multiLevelType w:val="hybridMultilevel"/>
    <w:tmpl w:val="43C6515E"/>
    <w:lvl w:ilvl="0" w:tplc="EE5E1F64">
      <w:start w:val="1"/>
      <w:numFmt w:val="upperRoman"/>
      <w:suff w:val="space"/>
      <w:lvlText w:val="%1."/>
      <w:lvlJc w:val="left"/>
      <w:pPr>
        <w:ind w:left="720" w:hanging="720"/>
      </w:pPr>
      <w:rPr>
        <w:rFonts w:hint="default"/>
        <w:b/>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734A3FCF"/>
    <w:multiLevelType w:val="hybridMultilevel"/>
    <w:tmpl w:val="3EB6570A"/>
    <w:lvl w:ilvl="0" w:tplc="B0E86046">
      <w:start w:val="1"/>
      <w:numFmt w:val="decimal"/>
      <w:lvlText w:val="%1)"/>
      <w:lvlJc w:val="left"/>
      <w:pPr>
        <w:ind w:left="720" w:hanging="360"/>
      </w:pPr>
      <w:rPr>
        <w:rFonts w:hint="default"/>
      </w:rPr>
    </w:lvl>
    <w:lvl w:ilvl="1" w:tplc="B6FA0780">
      <w:start w:val="1"/>
      <w:numFmt w:val="lowerLetter"/>
      <w:lvlText w:val="%2)"/>
      <w:lvlJc w:val="left"/>
      <w:pPr>
        <w:ind w:left="785"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43442C0"/>
    <w:multiLevelType w:val="hybridMultilevel"/>
    <w:tmpl w:val="82D218A4"/>
    <w:numStyleLink w:val="Zaimportowanystyl54"/>
  </w:abstractNum>
  <w:abstractNum w:abstractNumId="47" w15:restartNumberingAfterBreak="0">
    <w:nsid w:val="74A10395"/>
    <w:multiLevelType w:val="hybridMultilevel"/>
    <w:tmpl w:val="31DC522C"/>
    <w:styleLink w:val="Zaimportowanystyl53"/>
    <w:lvl w:ilvl="0" w:tplc="DB32A330">
      <w:start w:val="1"/>
      <w:numFmt w:val="decimal"/>
      <w:lvlText w:val="%1."/>
      <w:lvlJc w:val="left"/>
      <w:pPr>
        <w:ind w:left="35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3FAA2E6">
      <w:start w:val="1"/>
      <w:numFmt w:val="lowerLetter"/>
      <w:lvlText w:val="%2."/>
      <w:lvlJc w:val="left"/>
      <w:pPr>
        <w:ind w:left="143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32C008E">
      <w:start w:val="1"/>
      <w:numFmt w:val="lowerRoman"/>
      <w:lvlText w:val="%3."/>
      <w:lvlJc w:val="left"/>
      <w:pPr>
        <w:ind w:left="215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E608EC0">
      <w:start w:val="1"/>
      <w:numFmt w:val="decimal"/>
      <w:lvlText w:val="%4."/>
      <w:lvlJc w:val="left"/>
      <w:pPr>
        <w:ind w:left="287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0BEC384">
      <w:start w:val="1"/>
      <w:numFmt w:val="lowerLetter"/>
      <w:lvlText w:val="%5."/>
      <w:lvlJc w:val="left"/>
      <w:pPr>
        <w:ind w:left="359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1E49A44">
      <w:start w:val="1"/>
      <w:numFmt w:val="lowerRoman"/>
      <w:lvlText w:val="%6."/>
      <w:lvlJc w:val="left"/>
      <w:pPr>
        <w:ind w:left="431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D9ED906">
      <w:start w:val="1"/>
      <w:numFmt w:val="decimal"/>
      <w:lvlText w:val="%7."/>
      <w:lvlJc w:val="left"/>
      <w:pPr>
        <w:ind w:left="503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2D8F7FE">
      <w:start w:val="1"/>
      <w:numFmt w:val="lowerLetter"/>
      <w:lvlText w:val="%8."/>
      <w:lvlJc w:val="left"/>
      <w:pPr>
        <w:ind w:left="575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72A512">
      <w:start w:val="1"/>
      <w:numFmt w:val="lowerRoman"/>
      <w:lvlText w:val="%9."/>
      <w:lvlJc w:val="left"/>
      <w:pPr>
        <w:ind w:left="647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15:restartNumberingAfterBreak="0">
    <w:nsid w:val="79E92B63"/>
    <w:multiLevelType w:val="hybridMultilevel"/>
    <w:tmpl w:val="7CB4683C"/>
    <w:numStyleLink w:val="Zaimportowanystyl55"/>
  </w:abstractNum>
  <w:abstractNum w:abstractNumId="49" w15:restartNumberingAfterBreak="0">
    <w:nsid w:val="7A91505C"/>
    <w:multiLevelType w:val="hybridMultilevel"/>
    <w:tmpl w:val="5B1C9CFC"/>
    <w:styleLink w:val="Zaimportowanystyl23"/>
    <w:lvl w:ilvl="0" w:tplc="1C2AF5A6">
      <w:start w:val="1"/>
      <w:numFmt w:val="decimal"/>
      <w:lvlText w:val="%1."/>
      <w:lvlJc w:val="left"/>
      <w:pPr>
        <w:ind w:left="71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EAE96C2">
      <w:start w:val="1"/>
      <w:numFmt w:val="lowerLetter"/>
      <w:lvlText w:val="%2."/>
      <w:lvlJc w:val="left"/>
      <w:pPr>
        <w:ind w:left="143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20BBBE">
      <w:start w:val="1"/>
      <w:numFmt w:val="lowerRoman"/>
      <w:lvlText w:val="%3."/>
      <w:lvlJc w:val="left"/>
      <w:pPr>
        <w:ind w:left="215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C806BC2">
      <w:start w:val="1"/>
      <w:numFmt w:val="decimal"/>
      <w:lvlText w:val="%4."/>
      <w:lvlJc w:val="left"/>
      <w:pPr>
        <w:ind w:left="287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09C81D8">
      <w:start w:val="1"/>
      <w:numFmt w:val="lowerLetter"/>
      <w:lvlText w:val="%5."/>
      <w:lvlJc w:val="left"/>
      <w:pPr>
        <w:ind w:left="359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5B8F864">
      <w:start w:val="1"/>
      <w:numFmt w:val="lowerRoman"/>
      <w:lvlText w:val="%6."/>
      <w:lvlJc w:val="left"/>
      <w:pPr>
        <w:ind w:left="431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F323E56">
      <w:start w:val="1"/>
      <w:numFmt w:val="decimal"/>
      <w:lvlText w:val="%7."/>
      <w:lvlJc w:val="left"/>
      <w:pPr>
        <w:ind w:left="503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2E0957C">
      <w:start w:val="1"/>
      <w:numFmt w:val="lowerLetter"/>
      <w:lvlText w:val="%8."/>
      <w:lvlJc w:val="left"/>
      <w:pPr>
        <w:ind w:left="575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D8AFD54">
      <w:start w:val="1"/>
      <w:numFmt w:val="lowerRoman"/>
      <w:lvlText w:val="%9."/>
      <w:lvlJc w:val="left"/>
      <w:pPr>
        <w:ind w:left="647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0" w15:restartNumberingAfterBreak="0">
    <w:nsid w:val="7ACA7C16"/>
    <w:multiLevelType w:val="hybridMultilevel"/>
    <w:tmpl w:val="7CB4683C"/>
    <w:styleLink w:val="Zaimportowanystyl55"/>
    <w:lvl w:ilvl="0" w:tplc="2D382B4E">
      <w:start w:val="1"/>
      <w:numFmt w:val="decimal"/>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0B8E224">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BC85248">
      <w:start w:val="1"/>
      <w:numFmt w:val="lowerRoman"/>
      <w:lvlText w:val="%3."/>
      <w:lvlJc w:val="left"/>
      <w:pPr>
        <w:ind w:left="2160" w:hanging="29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AD2100A">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6E6760A">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7AC372E">
      <w:start w:val="1"/>
      <w:numFmt w:val="lowerRoman"/>
      <w:lvlText w:val="%6."/>
      <w:lvlJc w:val="left"/>
      <w:pPr>
        <w:ind w:left="4320" w:hanging="29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D92435C">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8CA1B8E">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2696C6">
      <w:start w:val="1"/>
      <w:numFmt w:val="lowerRoman"/>
      <w:lvlText w:val="%9."/>
      <w:lvlJc w:val="left"/>
      <w:pPr>
        <w:ind w:left="6480" w:hanging="29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1" w15:restartNumberingAfterBreak="0">
    <w:nsid w:val="7E09037F"/>
    <w:multiLevelType w:val="hybridMultilevel"/>
    <w:tmpl w:val="31DC522C"/>
    <w:numStyleLink w:val="Zaimportowanystyl53"/>
  </w:abstractNum>
  <w:num w:numId="1" w16cid:durableId="1692292895">
    <w:abstractNumId w:val="5"/>
  </w:num>
  <w:num w:numId="2" w16cid:durableId="485435538">
    <w:abstractNumId w:val="19"/>
  </w:num>
  <w:num w:numId="3" w16cid:durableId="1777672253">
    <w:abstractNumId w:val="44"/>
  </w:num>
  <w:num w:numId="4" w16cid:durableId="1092775170">
    <w:abstractNumId w:val="36"/>
  </w:num>
  <w:num w:numId="5" w16cid:durableId="1240290788">
    <w:abstractNumId w:val="39"/>
  </w:num>
  <w:num w:numId="6" w16cid:durableId="1234967840">
    <w:abstractNumId w:val="14"/>
  </w:num>
  <w:num w:numId="7" w16cid:durableId="113449586">
    <w:abstractNumId w:val="31"/>
  </w:num>
  <w:num w:numId="8" w16cid:durableId="135411853">
    <w:abstractNumId w:val="15"/>
  </w:num>
  <w:num w:numId="9" w16cid:durableId="963854520">
    <w:abstractNumId w:val="37"/>
  </w:num>
  <w:num w:numId="10" w16cid:durableId="1720351914">
    <w:abstractNumId w:val="49"/>
  </w:num>
  <w:num w:numId="11" w16cid:durableId="1705327891">
    <w:abstractNumId w:val="20"/>
    <w:lvlOverride w:ilvl="0">
      <w:lvl w:ilvl="0" w:tplc="02ACFC70">
        <w:start w:val="1"/>
        <w:numFmt w:val="decimal"/>
        <w:lvlText w:val="%1."/>
        <w:lvlJc w:val="left"/>
        <w:pPr>
          <w:ind w:left="36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lvlOverride w:ilvl="1">
      <w:lvl w:ilvl="1" w:tplc="F0CC7A2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CAE46A8">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C80F37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0F9C3B5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0A8A46A">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E8637D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76921CB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766DB74">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2" w16cid:durableId="349188378">
    <w:abstractNumId w:val="24"/>
  </w:num>
  <w:num w:numId="13" w16cid:durableId="1739283481">
    <w:abstractNumId w:val="3"/>
  </w:num>
  <w:num w:numId="14" w16cid:durableId="2047369419">
    <w:abstractNumId w:val="4"/>
    <w:lvlOverride w:ilvl="0">
      <w:lvl w:ilvl="0" w:tplc="9EC0B1A2">
        <w:start w:val="1"/>
        <w:numFmt w:val="decimal"/>
        <w:lvlText w:val="%1."/>
        <w:lvlJc w:val="left"/>
        <w:pPr>
          <w:ind w:left="357" w:hanging="357"/>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num>
  <w:num w:numId="15" w16cid:durableId="287780754">
    <w:abstractNumId w:val="4"/>
    <w:lvlOverride w:ilvl="0">
      <w:lvl w:ilvl="0" w:tplc="9EC0B1A2">
        <w:start w:val="1"/>
        <w:numFmt w:val="decimal"/>
        <w:lvlText w:val="%1."/>
        <w:lvlJc w:val="left"/>
        <w:pPr>
          <w:ind w:left="36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lvlOverride w:ilvl="1">
      <w:lvl w:ilvl="1" w:tplc="27EE32A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C592FB92">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792BD2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A3CAEF7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E5AEDF44">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F364C2C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20A822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DD302A6A">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6" w16cid:durableId="2133595776">
    <w:abstractNumId w:val="7"/>
  </w:num>
  <w:num w:numId="17" w16cid:durableId="1600065017">
    <w:abstractNumId w:val="29"/>
    <w:lvlOverride w:ilvl="0">
      <w:lvl w:ilvl="0" w:tplc="83F00E72">
        <w:start w:val="1"/>
        <w:numFmt w:val="lowerLetter"/>
        <w:lvlText w:val="%1)"/>
        <w:lvlJc w:val="left"/>
        <w:pPr>
          <w:ind w:left="72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num>
  <w:num w:numId="18" w16cid:durableId="817574753">
    <w:abstractNumId w:val="4"/>
    <w:lvlOverride w:ilvl="0">
      <w:startOverride w:val="3"/>
      <w:lvl w:ilvl="0" w:tplc="9EC0B1A2">
        <w:start w:val="3"/>
        <w:numFmt w:val="decimal"/>
        <w:lvlText w:val="%1."/>
        <w:lvlJc w:val="left"/>
        <w:pPr>
          <w:ind w:left="36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27EE32A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C592FB92">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792BD2A">
        <w:start w:val="1"/>
        <w:numFmt w:val="decimal"/>
        <w:lvlText w:val="%4."/>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A3CAEF7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E5AEDF44">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F364C2C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20A822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D302A6A">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9" w16cid:durableId="22172060">
    <w:abstractNumId w:val="35"/>
  </w:num>
  <w:num w:numId="20" w16cid:durableId="973485358">
    <w:abstractNumId w:val="25"/>
    <w:lvlOverride w:ilvl="0">
      <w:lvl w:ilvl="0" w:tplc="3CA27292">
        <w:start w:val="1"/>
        <w:numFmt w:val="decimal"/>
        <w:lvlText w:val="%1."/>
        <w:lvlJc w:val="left"/>
        <w:pPr>
          <w:ind w:left="357" w:hanging="357"/>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num>
  <w:num w:numId="21" w16cid:durableId="338625302">
    <w:abstractNumId w:val="26"/>
  </w:num>
  <w:num w:numId="22" w16cid:durableId="78604135">
    <w:abstractNumId w:val="23"/>
  </w:num>
  <w:num w:numId="23" w16cid:durableId="1794788546">
    <w:abstractNumId w:val="25"/>
    <w:lvlOverride w:ilvl="0">
      <w:startOverride w:val="2"/>
      <w:lvl w:ilvl="0" w:tplc="3CA27292">
        <w:start w:val="2"/>
        <w:numFmt w:val="decimal"/>
        <w:lvlText w:val="%1."/>
        <w:lvlJc w:val="left"/>
        <w:pPr>
          <w:ind w:left="36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DC5E7FDE">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50C97F8">
        <w:start w:val="1"/>
        <w:numFmt w:val="lowerRoman"/>
        <w:lvlText w:val="%3."/>
        <w:lvlJc w:val="left"/>
        <w:pPr>
          <w:ind w:left="2160" w:hanging="29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81AAC45A">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12EB5D6">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1AA6A70">
        <w:start w:val="1"/>
        <w:numFmt w:val="lowerRoman"/>
        <w:lvlText w:val="%6."/>
        <w:lvlJc w:val="left"/>
        <w:pPr>
          <w:ind w:left="4320" w:hanging="29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C32AD3F4">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E2D46A1E">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6D62B354">
        <w:start w:val="1"/>
        <w:numFmt w:val="lowerRoman"/>
        <w:lvlText w:val="%9."/>
        <w:lvlJc w:val="left"/>
        <w:pPr>
          <w:ind w:left="6480" w:hanging="29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4" w16cid:durableId="533006882">
    <w:abstractNumId w:val="45"/>
  </w:num>
  <w:num w:numId="25" w16cid:durableId="378483730">
    <w:abstractNumId w:val="40"/>
  </w:num>
  <w:num w:numId="26" w16cid:durableId="572471607">
    <w:abstractNumId w:val="34"/>
  </w:num>
  <w:num w:numId="27" w16cid:durableId="1079524024">
    <w:abstractNumId w:val="25"/>
    <w:lvlOverride w:ilvl="0">
      <w:startOverride w:val="6"/>
      <w:lvl w:ilvl="0" w:tplc="3CA27292">
        <w:start w:val="6"/>
        <w:numFmt w:val="decimal"/>
        <w:lvlText w:val="%1."/>
        <w:lvlJc w:val="left"/>
        <w:pPr>
          <w:ind w:left="72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DC5E7FDE">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50C97F8">
        <w:start w:val="1"/>
        <w:numFmt w:val="lowerRoman"/>
        <w:lvlText w:val="%3."/>
        <w:lvlJc w:val="left"/>
        <w:pPr>
          <w:ind w:left="2160" w:hanging="29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81AAC45A">
        <w:start w:val="1"/>
        <w:numFmt w:val="decimal"/>
        <w:lvlText w:val="%4."/>
        <w:lvlJc w:val="left"/>
        <w:pPr>
          <w:ind w:left="36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12EB5D6">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1AA6A70">
        <w:start w:val="1"/>
        <w:numFmt w:val="lowerRoman"/>
        <w:lvlText w:val="%6."/>
        <w:lvlJc w:val="left"/>
        <w:pPr>
          <w:ind w:left="4320" w:hanging="29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C32AD3F4">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E2D46A1E">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6D62B354">
        <w:start w:val="1"/>
        <w:numFmt w:val="lowerRoman"/>
        <w:lvlText w:val="%9."/>
        <w:lvlJc w:val="left"/>
        <w:pPr>
          <w:ind w:left="6480" w:hanging="29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8" w16cid:durableId="1015691972">
    <w:abstractNumId w:val="8"/>
  </w:num>
  <w:num w:numId="29" w16cid:durableId="1074620580">
    <w:abstractNumId w:val="16"/>
  </w:num>
  <w:num w:numId="30" w16cid:durableId="1524440212">
    <w:abstractNumId w:val="9"/>
  </w:num>
  <w:num w:numId="31" w16cid:durableId="1245335260">
    <w:abstractNumId w:val="6"/>
  </w:num>
  <w:num w:numId="32" w16cid:durableId="1521435404">
    <w:abstractNumId w:val="30"/>
  </w:num>
  <w:num w:numId="33" w16cid:durableId="443621364">
    <w:abstractNumId w:val="28"/>
    <w:lvlOverride w:ilvl="0">
      <w:lvl w:ilvl="0" w:tplc="2D5ED2C4">
        <w:start w:val="1"/>
        <w:numFmt w:val="decimal"/>
        <w:lvlText w:val="%1."/>
        <w:lvlJc w:val="left"/>
        <w:pPr>
          <w:ind w:left="357" w:hanging="357"/>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num>
  <w:num w:numId="34" w16cid:durableId="1556891208">
    <w:abstractNumId w:val="28"/>
    <w:lvlOverride w:ilvl="0">
      <w:lvl w:ilvl="0" w:tplc="2D5ED2C4">
        <w:start w:val="1"/>
        <w:numFmt w:val="decimal"/>
        <w:lvlText w:val="%1."/>
        <w:lvlJc w:val="left"/>
        <w:pPr>
          <w:ind w:left="36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lvlOverride w:ilvl="1">
      <w:lvl w:ilvl="1" w:tplc="546C375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C6678E2">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1808575C">
        <w:start w:val="1"/>
        <w:numFmt w:val="decimal"/>
        <w:lvlText w:val="%4."/>
        <w:lvlJc w:val="left"/>
        <w:pPr>
          <w:ind w:left="360" w:hanging="360"/>
        </w:pPr>
        <w:rPr>
          <w:rFonts w:hAnsi="Arial Unicode MS"/>
          <w:b w:val="0"/>
          <w:bCs w:val="0"/>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F6CA45D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D25249CC">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5BEBB76">
        <w:start w:val="1"/>
        <w:numFmt w:val="decimal"/>
        <w:lvlText w:val="%7."/>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EB6724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3C281BD4">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5" w16cid:durableId="1470397334">
    <w:abstractNumId w:val="41"/>
  </w:num>
  <w:num w:numId="36" w16cid:durableId="45222678">
    <w:abstractNumId w:val="27"/>
    <w:lvlOverride w:ilvl="0">
      <w:lvl w:ilvl="0" w:tplc="19460946">
        <w:start w:val="1"/>
        <w:numFmt w:val="decimal"/>
        <w:lvlText w:val="%1."/>
        <w:lvlJc w:val="left"/>
        <w:pPr>
          <w:ind w:left="36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lvlOverride w:ilvl="1">
      <w:lvl w:ilvl="1" w:tplc="45FE9486">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516C0BC0">
        <w:start w:val="1"/>
        <w:numFmt w:val="lowerRoman"/>
        <w:lvlText w:val="%3."/>
        <w:lvlJc w:val="left"/>
        <w:pPr>
          <w:ind w:left="2160" w:hanging="29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0AACD1C6">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51209266">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BBE48F5C">
        <w:start w:val="1"/>
        <w:numFmt w:val="lowerRoman"/>
        <w:lvlText w:val="%6."/>
        <w:lvlJc w:val="left"/>
        <w:pPr>
          <w:ind w:left="4320" w:hanging="29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618EF4EC">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8ADEE3C6">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CD026D66">
        <w:start w:val="1"/>
        <w:numFmt w:val="lowerRoman"/>
        <w:lvlText w:val="%9."/>
        <w:lvlJc w:val="left"/>
        <w:pPr>
          <w:ind w:left="6480" w:hanging="29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7" w16cid:durableId="1657610450">
    <w:abstractNumId w:val="10"/>
  </w:num>
  <w:num w:numId="38" w16cid:durableId="2108578870">
    <w:abstractNumId w:val="47"/>
  </w:num>
  <w:num w:numId="39" w16cid:durableId="641351313">
    <w:abstractNumId w:val="51"/>
    <w:lvlOverride w:ilvl="0">
      <w:lvl w:ilvl="0" w:tplc="B8725F9E">
        <w:start w:val="1"/>
        <w:numFmt w:val="decimal"/>
        <w:lvlText w:val="%1."/>
        <w:lvlJc w:val="left"/>
        <w:pPr>
          <w:ind w:left="357" w:hanging="357"/>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num>
  <w:num w:numId="40" w16cid:durableId="27723575">
    <w:abstractNumId w:val="51"/>
    <w:lvlOverride w:ilvl="0">
      <w:lvl w:ilvl="0" w:tplc="B8725F9E">
        <w:start w:val="1"/>
        <w:numFmt w:val="decimal"/>
        <w:lvlText w:val="%1."/>
        <w:lvlJc w:val="left"/>
        <w:pPr>
          <w:ind w:left="36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lvlOverride w:ilvl="1">
      <w:lvl w:ilvl="1" w:tplc="96AA934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9229FF2">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9A636C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4C6BD0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AAC825BA">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362382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62FE06F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F080950">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1" w16cid:durableId="938637626">
    <w:abstractNumId w:val="21"/>
  </w:num>
  <w:num w:numId="42" w16cid:durableId="297419449">
    <w:abstractNumId w:val="46"/>
  </w:num>
  <w:num w:numId="43" w16cid:durableId="1190097511">
    <w:abstractNumId w:val="51"/>
    <w:lvlOverride w:ilvl="0">
      <w:startOverride w:val="5"/>
      <w:lvl w:ilvl="0" w:tplc="B8725F9E">
        <w:start w:val="5"/>
        <w:numFmt w:val="decimal"/>
        <w:lvlText w:val="%1."/>
        <w:lvlJc w:val="left"/>
        <w:pPr>
          <w:ind w:left="36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96AA934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79229FF2">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79A636C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4C6BD0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AAC825BA">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B362382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62FE06F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5F080950">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4" w16cid:durableId="1188525738">
    <w:abstractNumId w:val="50"/>
  </w:num>
  <w:num w:numId="45" w16cid:durableId="1044596566">
    <w:abstractNumId w:val="48"/>
    <w:lvlOverride w:ilvl="0">
      <w:lvl w:ilvl="0" w:tplc="60949656">
        <w:start w:val="1"/>
        <w:numFmt w:val="decimal"/>
        <w:lvlText w:val="%1)"/>
        <w:lvlJc w:val="left"/>
        <w:pPr>
          <w:ind w:left="720" w:hanging="360"/>
        </w:pPr>
        <w:rPr>
          <w:rFonts w:hAnsi="Arial Unicode MS"/>
          <w:i w:val="0"/>
          <w:iCs w:val="0"/>
          <w:caps w:val="0"/>
          <w:smallCaps w:val="0"/>
          <w:strike w:val="0"/>
          <w:dstrike w:val="0"/>
          <w:outline w:val="0"/>
          <w:emboss w:val="0"/>
          <w:imprint w:val="0"/>
          <w:color w:val="000000"/>
          <w:spacing w:val="0"/>
          <w:w w:val="100"/>
          <w:kern w:val="0"/>
          <w:position w:val="0"/>
          <w:highlight w:val="none"/>
          <w:vertAlign w:val="baseline"/>
        </w:rPr>
      </w:lvl>
    </w:lvlOverride>
  </w:num>
  <w:num w:numId="46" w16cid:durableId="1719472761">
    <w:abstractNumId w:val="42"/>
  </w:num>
  <w:num w:numId="47" w16cid:durableId="1819417266">
    <w:abstractNumId w:val="32"/>
  </w:num>
  <w:num w:numId="48" w16cid:durableId="1571847295">
    <w:abstractNumId w:val="48"/>
    <w:lvlOverride w:ilvl="0">
      <w:lvl w:ilvl="0" w:tplc="60949656">
        <w:start w:val="1"/>
        <w:numFmt w:val="decimal"/>
        <w:lvlText w:val="%1)"/>
        <w:lvlJc w:val="left"/>
        <w:pPr>
          <w:ind w:left="720" w:hanging="360"/>
        </w:pPr>
        <w:rPr>
          <w:rFonts w:hAnsi="Arial Unicode MS"/>
          <w:i w:val="0"/>
          <w:iCs w:val="0"/>
          <w:caps w:val="0"/>
          <w:smallCaps w:val="0"/>
          <w:strike w:val="0"/>
          <w:dstrike w:val="0"/>
          <w:outline w:val="0"/>
          <w:emboss w:val="0"/>
          <w:imprint w:val="0"/>
          <w:color w:val="000000"/>
          <w:spacing w:val="0"/>
          <w:w w:val="100"/>
          <w:kern w:val="0"/>
          <w:position w:val="0"/>
          <w:highlight w:val="none"/>
          <w:vertAlign w:val="baseline"/>
        </w:rPr>
      </w:lvl>
    </w:lvlOverride>
  </w:num>
  <w:num w:numId="49" w16cid:durableId="1209105648">
    <w:abstractNumId w:val="22"/>
  </w:num>
  <w:num w:numId="50" w16cid:durableId="852190815">
    <w:abstractNumId w:val="18"/>
  </w:num>
  <w:num w:numId="51" w16cid:durableId="1236167128">
    <w:abstractNumId w:val="38"/>
  </w:num>
  <w:num w:numId="52" w16cid:durableId="1487087481">
    <w:abstractNumId w:val="51"/>
    <w:lvlOverride w:ilvl="0">
      <w:lvl w:ilvl="0" w:tplc="B8725F9E">
        <w:start w:val="1"/>
        <w:numFmt w:val="decimal"/>
        <w:lvlText w:val="%1."/>
        <w:lvlJc w:val="left"/>
        <w:pPr>
          <w:ind w:left="357" w:hanging="357"/>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num>
  <w:num w:numId="53" w16cid:durableId="1082995578">
    <w:abstractNumId w:val="43"/>
  </w:num>
  <w:num w:numId="54" w16cid:durableId="1979532598">
    <w:abstractNumId w:val="33"/>
  </w:num>
  <w:num w:numId="55" w16cid:durableId="1330058602">
    <w:abstractNumId w:val="13"/>
  </w:num>
  <w:num w:numId="56" w16cid:durableId="648051388">
    <w:abstractNumId w:val="17"/>
  </w:num>
  <w:num w:numId="57" w16cid:durableId="752896941">
    <w:abstractNumId w:val="51"/>
    <w:lvlOverride w:ilvl="0">
      <w:lvl w:ilvl="0" w:tplc="B8725F9E">
        <w:start w:val="1"/>
        <w:numFmt w:val="decimal"/>
        <w:lvlText w:val="%1."/>
        <w:lvlJc w:val="left"/>
        <w:pPr>
          <w:ind w:left="357" w:hanging="357"/>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num>
  <w:num w:numId="58" w16cid:durableId="16393405">
    <w:abstractNumId w:val="11"/>
  </w:num>
  <w:num w:numId="59" w16cid:durableId="1146777123">
    <w:abstractNumId w:val="1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D4B"/>
    <w:rsid w:val="000006BF"/>
    <w:rsid w:val="000055FF"/>
    <w:rsid w:val="00007291"/>
    <w:rsid w:val="000122A2"/>
    <w:rsid w:val="0001280B"/>
    <w:rsid w:val="00013E8C"/>
    <w:rsid w:val="000147A6"/>
    <w:rsid w:val="00015F55"/>
    <w:rsid w:val="000323A3"/>
    <w:rsid w:val="000368D8"/>
    <w:rsid w:val="000406D5"/>
    <w:rsid w:val="00046763"/>
    <w:rsid w:val="00047B37"/>
    <w:rsid w:val="0005726C"/>
    <w:rsid w:val="000656E6"/>
    <w:rsid w:val="00065DE7"/>
    <w:rsid w:val="00075DED"/>
    <w:rsid w:val="0008391D"/>
    <w:rsid w:val="00097608"/>
    <w:rsid w:val="000A6F59"/>
    <w:rsid w:val="000A780F"/>
    <w:rsid w:val="000B4BC9"/>
    <w:rsid w:val="000C334C"/>
    <w:rsid w:val="000C69F7"/>
    <w:rsid w:val="000E1DAA"/>
    <w:rsid w:val="000F306C"/>
    <w:rsid w:val="000F37E2"/>
    <w:rsid w:val="000F5514"/>
    <w:rsid w:val="001011F1"/>
    <w:rsid w:val="0010503E"/>
    <w:rsid w:val="001058E5"/>
    <w:rsid w:val="0011196F"/>
    <w:rsid w:val="001127A3"/>
    <w:rsid w:val="001155C6"/>
    <w:rsid w:val="001202D6"/>
    <w:rsid w:val="0012238D"/>
    <w:rsid w:val="001225D8"/>
    <w:rsid w:val="0012398E"/>
    <w:rsid w:val="0012713B"/>
    <w:rsid w:val="00134DE9"/>
    <w:rsid w:val="0013642F"/>
    <w:rsid w:val="001432A1"/>
    <w:rsid w:val="001515C9"/>
    <w:rsid w:val="00151685"/>
    <w:rsid w:val="0015501D"/>
    <w:rsid w:val="00157645"/>
    <w:rsid w:val="00157719"/>
    <w:rsid w:val="00163B0B"/>
    <w:rsid w:val="001671A3"/>
    <w:rsid w:val="00170CB9"/>
    <w:rsid w:val="00176341"/>
    <w:rsid w:val="00191927"/>
    <w:rsid w:val="00191BA5"/>
    <w:rsid w:val="001C0AD0"/>
    <w:rsid w:val="001C5A12"/>
    <w:rsid w:val="001C5B6F"/>
    <w:rsid w:val="001C7C84"/>
    <w:rsid w:val="001D2827"/>
    <w:rsid w:val="001D5B2A"/>
    <w:rsid w:val="001D6452"/>
    <w:rsid w:val="001D6B51"/>
    <w:rsid w:val="001D7F4C"/>
    <w:rsid w:val="001E52B5"/>
    <w:rsid w:val="001E7571"/>
    <w:rsid w:val="001F140A"/>
    <w:rsid w:val="001F3D60"/>
    <w:rsid w:val="002049EC"/>
    <w:rsid w:val="00214C83"/>
    <w:rsid w:val="002163A3"/>
    <w:rsid w:val="00224545"/>
    <w:rsid w:val="00231433"/>
    <w:rsid w:val="00240F98"/>
    <w:rsid w:val="00242EFB"/>
    <w:rsid w:val="00247BCE"/>
    <w:rsid w:val="00253978"/>
    <w:rsid w:val="002550DD"/>
    <w:rsid w:val="00256C92"/>
    <w:rsid w:val="00260CED"/>
    <w:rsid w:val="0026278D"/>
    <w:rsid w:val="00272B40"/>
    <w:rsid w:val="002759A3"/>
    <w:rsid w:val="00277A43"/>
    <w:rsid w:val="00277F9B"/>
    <w:rsid w:val="002906D4"/>
    <w:rsid w:val="00291AC1"/>
    <w:rsid w:val="00291E13"/>
    <w:rsid w:val="00293529"/>
    <w:rsid w:val="00294A07"/>
    <w:rsid w:val="002A0221"/>
    <w:rsid w:val="002A0557"/>
    <w:rsid w:val="002B0DC5"/>
    <w:rsid w:val="002B129D"/>
    <w:rsid w:val="002B3A5F"/>
    <w:rsid w:val="002B4B57"/>
    <w:rsid w:val="002B5600"/>
    <w:rsid w:val="002B657C"/>
    <w:rsid w:val="002C0A27"/>
    <w:rsid w:val="002C5041"/>
    <w:rsid w:val="002C78A8"/>
    <w:rsid w:val="002D0101"/>
    <w:rsid w:val="002E1A0C"/>
    <w:rsid w:val="002F5276"/>
    <w:rsid w:val="00305832"/>
    <w:rsid w:val="00306006"/>
    <w:rsid w:val="00307099"/>
    <w:rsid w:val="00311A9D"/>
    <w:rsid w:val="00315456"/>
    <w:rsid w:val="00317BD9"/>
    <w:rsid w:val="00327777"/>
    <w:rsid w:val="00327782"/>
    <w:rsid w:val="003302DD"/>
    <w:rsid w:val="003327CD"/>
    <w:rsid w:val="00332F41"/>
    <w:rsid w:val="00342D58"/>
    <w:rsid w:val="003433EF"/>
    <w:rsid w:val="003508D0"/>
    <w:rsid w:val="003650A7"/>
    <w:rsid w:val="0036724B"/>
    <w:rsid w:val="00374358"/>
    <w:rsid w:val="00376384"/>
    <w:rsid w:val="00381BAE"/>
    <w:rsid w:val="0038757D"/>
    <w:rsid w:val="003921DD"/>
    <w:rsid w:val="003A4C19"/>
    <w:rsid w:val="003A5975"/>
    <w:rsid w:val="003A6987"/>
    <w:rsid w:val="003C2AB4"/>
    <w:rsid w:val="003C3EAC"/>
    <w:rsid w:val="003C6D51"/>
    <w:rsid w:val="003C75DF"/>
    <w:rsid w:val="003C7C5D"/>
    <w:rsid w:val="003D0653"/>
    <w:rsid w:val="003D2C7A"/>
    <w:rsid w:val="003D5B70"/>
    <w:rsid w:val="003E58FB"/>
    <w:rsid w:val="003E727A"/>
    <w:rsid w:val="003E7E03"/>
    <w:rsid w:val="003F39C0"/>
    <w:rsid w:val="003F39F1"/>
    <w:rsid w:val="003F5938"/>
    <w:rsid w:val="003F7BB9"/>
    <w:rsid w:val="00405F94"/>
    <w:rsid w:val="004066DF"/>
    <w:rsid w:val="004105AC"/>
    <w:rsid w:val="00416816"/>
    <w:rsid w:val="00422123"/>
    <w:rsid w:val="004275CA"/>
    <w:rsid w:val="00432632"/>
    <w:rsid w:val="00432D1B"/>
    <w:rsid w:val="00435BD0"/>
    <w:rsid w:val="00437BBF"/>
    <w:rsid w:val="00450794"/>
    <w:rsid w:val="004514F0"/>
    <w:rsid w:val="00464745"/>
    <w:rsid w:val="00465B92"/>
    <w:rsid w:val="00467180"/>
    <w:rsid w:val="00467E6F"/>
    <w:rsid w:val="00473F87"/>
    <w:rsid w:val="00476976"/>
    <w:rsid w:val="00476CEA"/>
    <w:rsid w:val="00477ECA"/>
    <w:rsid w:val="004923FE"/>
    <w:rsid w:val="00492D98"/>
    <w:rsid w:val="004A214F"/>
    <w:rsid w:val="004A56BA"/>
    <w:rsid w:val="004A6136"/>
    <w:rsid w:val="004B118C"/>
    <w:rsid w:val="004B2189"/>
    <w:rsid w:val="004B2AA5"/>
    <w:rsid w:val="004B66CA"/>
    <w:rsid w:val="004C066D"/>
    <w:rsid w:val="004C11E5"/>
    <w:rsid w:val="004C1F09"/>
    <w:rsid w:val="004C5A3F"/>
    <w:rsid w:val="004C6E4D"/>
    <w:rsid w:val="004D5B72"/>
    <w:rsid w:val="004D5D93"/>
    <w:rsid w:val="004D6798"/>
    <w:rsid w:val="004E11E9"/>
    <w:rsid w:val="004E2D4B"/>
    <w:rsid w:val="004F043F"/>
    <w:rsid w:val="005017AE"/>
    <w:rsid w:val="00507448"/>
    <w:rsid w:val="00515523"/>
    <w:rsid w:val="005179E3"/>
    <w:rsid w:val="005219D9"/>
    <w:rsid w:val="00530432"/>
    <w:rsid w:val="005349E9"/>
    <w:rsid w:val="00535161"/>
    <w:rsid w:val="005463A2"/>
    <w:rsid w:val="00547A2C"/>
    <w:rsid w:val="005533C0"/>
    <w:rsid w:val="005606BB"/>
    <w:rsid w:val="00562278"/>
    <w:rsid w:val="005657AB"/>
    <w:rsid w:val="00565A74"/>
    <w:rsid w:val="00566CDD"/>
    <w:rsid w:val="00575448"/>
    <w:rsid w:val="00581299"/>
    <w:rsid w:val="005949EA"/>
    <w:rsid w:val="00595504"/>
    <w:rsid w:val="005A2D63"/>
    <w:rsid w:val="005A66C4"/>
    <w:rsid w:val="005A73B3"/>
    <w:rsid w:val="005B0AE6"/>
    <w:rsid w:val="005B4E12"/>
    <w:rsid w:val="005C02AF"/>
    <w:rsid w:val="005C1B8D"/>
    <w:rsid w:val="005C3F68"/>
    <w:rsid w:val="005C5864"/>
    <w:rsid w:val="005D1A32"/>
    <w:rsid w:val="005D1C61"/>
    <w:rsid w:val="005D2357"/>
    <w:rsid w:val="005E190A"/>
    <w:rsid w:val="005E4B0A"/>
    <w:rsid w:val="005E6FF3"/>
    <w:rsid w:val="006069D6"/>
    <w:rsid w:val="00617114"/>
    <w:rsid w:val="00622E8E"/>
    <w:rsid w:val="006309DB"/>
    <w:rsid w:val="00634A6C"/>
    <w:rsid w:val="006431E0"/>
    <w:rsid w:val="006456BE"/>
    <w:rsid w:val="006524D7"/>
    <w:rsid w:val="00652B59"/>
    <w:rsid w:val="006569A0"/>
    <w:rsid w:val="00675FEA"/>
    <w:rsid w:val="006763F3"/>
    <w:rsid w:val="00683F10"/>
    <w:rsid w:val="00686C8F"/>
    <w:rsid w:val="006963DA"/>
    <w:rsid w:val="006A0748"/>
    <w:rsid w:val="006A080D"/>
    <w:rsid w:val="006A3B1E"/>
    <w:rsid w:val="006A60A5"/>
    <w:rsid w:val="006B54D3"/>
    <w:rsid w:val="006B6CAE"/>
    <w:rsid w:val="006B7E39"/>
    <w:rsid w:val="006C3797"/>
    <w:rsid w:val="006C678B"/>
    <w:rsid w:val="006D3893"/>
    <w:rsid w:val="006D3941"/>
    <w:rsid w:val="006E1AA3"/>
    <w:rsid w:val="006E230B"/>
    <w:rsid w:val="006E297D"/>
    <w:rsid w:val="006E5F8A"/>
    <w:rsid w:val="006F1A6A"/>
    <w:rsid w:val="006F1C55"/>
    <w:rsid w:val="006F2F7A"/>
    <w:rsid w:val="006F7C84"/>
    <w:rsid w:val="00700AD1"/>
    <w:rsid w:val="00700FB8"/>
    <w:rsid w:val="00702FA1"/>
    <w:rsid w:val="007048AD"/>
    <w:rsid w:val="007139EC"/>
    <w:rsid w:val="007142D8"/>
    <w:rsid w:val="00716056"/>
    <w:rsid w:val="00720A0E"/>
    <w:rsid w:val="007226FF"/>
    <w:rsid w:val="00740174"/>
    <w:rsid w:val="007704C2"/>
    <w:rsid w:val="00773943"/>
    <w:rsid w:val="00774DDE"/>
    <w:rsid w:val="00776D6A"/>
    <w:rsid w:val="00780548"/>
    <w:rsid w:val="007829C1"/>
    <w:rsid w:val="007853A9"/>
    <w:rsid w:val="007870E3"/>
    <w:rsid w:val="00795A44"/>
    <w:rsid w:val="007A6848"/>
    <w:rsid w:val="007A78C9"/>
    <w:rsid w:val="007B0511"/>
    <w:rsid w:val="007B4C08"/>
    <w:rsid w:val="007C573B"/>
    <w:rsid w:val="007C7F9B"/>
    <w:rsid w:val="007D1224"/>
    <w:rsid w:val="007E4AB5"/>
    <w:rsid w:val="007F400E"/>
    <w:rsid w:val="0081183C"/>
    <w:rsid w:val="00811F71"/>
    <w:rsid w:val="00812A56"/>
    <w:rsid w:val="00813EC9"/>
    <w:rsid w:val="008151AA"/>
    <w:rsid w:val="00815A13"/>
    <w:rsid w:val="00824727"/>
    <w:rsid w:val="0082791A"/>
    <w:rsid w:val="00827E3F"/>
    <w:rsid w:val="0083161F"/>
    <w:rsid w:val="0083359E"/>
    <w:rsid w:val="00841768"/>
    <w:rsid w:val="0085324E"/>
    <w:rsid w:val="0085555D"/>
    <w:rsid w:val="008714EC"/>
    <w:rsid w:val="00873BDD"/>
    <w:rsid w:val="00876C57"/>
    <w:rsid w:val="008771DD"/>
    <w:rsid w:val="0087798E"/>
    <w:rsid w:val="0088085B"/>
    <w:rsid w:val="00881D52"/>
    <w:rsid w:val="00882B4A"/>
    <w:rsid w:val="00883902"/>
    <w:rsid w:val="00890FD3"/>
    <w:rsid w:val="0089121E"/>
    <w:rsid w:val="008A1D9E"/>
    <w:rsid w:val="008A75AC"/>
    <w:rsid w:val="008B0FC4"/>
    <w:rsid w:val="008B5DA9"/>
    <w:rsid w:val="008C4E0E"/>
    <w:rsid w:val="008E66F9"/>
    <w:rsid w:val="008F336F"/>
    <w:rsid w:val="008F7C38"/>
    <w:rsid w:val="009068E6"/>
    <w:rsid w:val="00911C97"/>
    <w:rsid w:val="0091209F"/>
    <w:rsid w:val="00912EEF"/>
    <w:rsid w:val="0091389D"/>
    <w:rsid w:val="009210B1"/>
    <w:rsid w:val="009234DD"/>
    <w:rsid w:val="009321F9"/>
    <w:rsid w:val="00937BAA"/>
    <w:rsid w:val="0094035C"/>
    <w:rsid w:val="009413FF"/>
    <w:rsid w:val="00951ABA"/>
    <w:rsid w:val="00952EEE"/>
    <w:rsid w:val="00975A55"/>
    <w:rsid w:val="009818A6"/>
    <w:rsid w:val="00982713"/>
    <w:rsid w:val="00983ADF"/>
    <w:rsid w:val="009859D5"/>
    <w:rsid w:val="009A1020"/>
    <w:rsid w:val="009A2234"/>
    <w:rsid w:val="009A2980"/>
    <w:rsid w:val="009A79CB"/>
    <w:rsid w:val="009B2BDC"/>
    <w:rsid w:val="009C2E31"/>
    <w:rsid w:val="009C73FD"/>
    <w:rsid w:val="009C7AF6"/>
    <w:rsid w:val="009D1F26"/>
    <w:rsid w:val="009D3019"/>
    <w:rsid w:val="009D5A8F"/>
    <w:rsid w:val="009D72A6"/>
    <w:rsid w:val="009E0F31"/>
    <w:rsid w:val="009E4ECE"/>
    <w:rsid w:val="009E59F4"/>
    <w:rsid w:val="009E6397"/>
    <w:rsid w:val="009E6F9C"/>
    <w:rsid w:val="009F51B1"/>
    <w:rsid w:val="00A00EB1"/>
    <w:rsid w:val="00A04923"/>
    <w:rsid w:val="00A21720"/>
    <w:rsid w:val="00A265E9"/>
    <w:rsid w:val="00A36590"/>
    <w:rsid w:val="00A40D5E"/>
    <w:rsid w:val="00A429F2"/>
    <w:rsid w:val="00A42A97"/>
    <w:rsid w:val="00A46C81"/>
    <w:rsid w:val="00A50FA4"/>
    <w:rsid w:val="00A52E24"/>
    <w:rsid w:val="00A57F66"/>
    <w:rsid w:val="00A710F9"/>
    <w:rsid w:val="00A8219C"/>
    <w:rsid w:val="00A910B2"/>
    <w:rsid w:val="00AA15B5"/>
    <w:rsid w:val="00AA5B43"/>
    <w:rsid w:val="00AA7286"/>
    <w:rsid w:val="00AB0640"/>
    <w:rsid w:val="00AC112B"/>
    <w:rsid w:val="00AC13F4"/>
    <w:rsid w:val="00AC2339"/>
    <w:rsid w:val="00AC66D9"/>
    <w:rsid w:val="00AD000B"/>
    <w:rsid w:val="00AD3919"/>
    <w:rsid w:val="00AD6713"/>
    <w:rsid w:val="00AD779D"/>
    <w:rsid w:val="00AE047B"/>
    <w:rsid w:val="00AE6CF8"/>
    <w:rsid w:val="00AF2332"/>
    <w:rsid w:val="00B020A1"/>
    <w:rsid w:val="00B06543"/>
    <w:rsid w:val="00B11929"/>
    <w:rsid w:val="00B11D07"/>
    <w:rsid w:val="00B1590E"/>
    <w:rsid w:val="00B211E8"/>
    <w:rsid w:val="00B230DB"/>
    <w:rsid w:val="00B25508"/>
    <w:rsid w:val="00B40B39"/>
    <w:rsid w:val="00B57EAE"/>
    <w:rsid w:val="00B608E4"/>
    <w:rsid w:val="00B6167A"/>
    <w:rsid w:val="00B65C44"/>
    <w:rsid w:val="00B864E3"/>
    <w:rsid w:val="00B9590A"/>
    <w:rsid w:val="00BA1C07"/>
    <w:rsid w:val="00BA26CE"/>
    <w:rsid w:val="00BB0E60"/>
    <w:rsid w:val="00BD206F"/>
    <w:rsid w:val="00BE34EC"/>
    <w:rsid w:val="00BE58D1"/>
    <w:rsid w:val="00BE5F76"/>
    <w:rsid w:val="00BE6CA6"/>
    <w:rsid w:val="00BF499F"/>
    <w:rsid w:val="00C04288"/>
    <w:rsid w:val="00C04E8C"/>
    <w:rsid w:val="00C169DF"/>
    <w:rsid w:val="00C16B83"/>
    <w:rsid w:val="00C208B0"/>
    <w:rsid w:val="00C231A1"/>
    <w:rsid w:val="00C51ACB"/>
    <w:rsid w:val="00C56F74"/>
    <w:rsid w:val="00C60777"/>
    <w:rsid w:val="00C615C7"/>
    <w:rsid w:val="00C6302F"/>
    <w:rsid w:val="00C63B99"/>
    <w:rsid w:val="00C64F9A"/>
    <w:rsid w:val="00C67072"/>
    <w:rsid w:val="00C6781A"/>
    <w:rsid w:val="00C712B2"/>
    <w:rsid w:val="00C7727D"/>
    <w:rsid w:val="00C8194C"/>
    <w:rsid w:val="00C9256D"/>
    <w:rsid w:val="00C95B0C"/>
    <w:rsid w:val="00CA24AA"/>
    <w:rsid w:val="00CB18C1"/>
    <w:rsid w:val="00CB2256"/>
    <w:rsid w:val="00CB57D5"/>
    <w:rsid w:val="00CC2BA7"/>
    <w:rsid w:val="00CC419B"/>
    <w:rsid w:val="00CC53AF"/>
    <w:rsid w:val="00CD0D9F"/>
    <w:rsid w:val="00CD50E5"/>
    <w:rsid w:val="00CE2476"/>
    <w:rsid w:val="00CF75DF"/>
    <w:rsid w:val="00CF77D9"/>
    <w:rsid w:val="00D00798"/>
    <w:rsid w:val="00D07A7B"/>
    <w:rsid w:val="00D10D76"/>
    <w:rsid w:val="00D21EAB"/>
    <w:rsid w:val="00D21EC8"/>
    <w:rsid w:val="00D25493"/>
    <w:rsid w:val="00D30EE0"/>
    <w:rsid w:val="00D32B3B"/>
    <w:rsid w:val="00D33FCC"/>
    <w:rsid w:val="00D35A78"/>
    <w:rsid w:val="00D36DDE"/>
    <w:rsid w:val="00D44C29"/>
    <w:rsid w:val="00D504B1"/>
    <w:rsid w:val="00D52E4B"/>
    <w:rsid w:val="00D554EE"/>
    <w:rsid w:val="00D56D8C"/>
    <w:rsid w:val="00D60DB1"/>
    <w:rsid w:val="00D63D2A"/>
    <w:rsid w:val="00D65FC9"/>
    <w:rsid w:val="00D67F91"/>
    <w:rsid w:val="00D71778"/>
    <w:rsid w:val="00D810B1"/>
    <w:rsid w:val="00D91CA5"/>
    <w:rsid w:val="00DA43D6"/>
    <w:rsid w:val="00DA4954"/>
    <w:rsid w:val="00DA5D3E"/>
    <w:rsid w:val="00DA6930"/>
    <w:rsid w:val="00DA7391"/>
    <w:rsid w:val="00DB1384"/>
    <w:rsid w:val="00DB145F"/>
    <w:rsid w:val="00DB1D61"/>
    <w:rsid w:val="00DB628D"/>
    <w:rsid w:val="00DB741D"/>
    <w:rsid w:val="00DC7A94"/>
    <w:rsid w:val="00DD0986"/>
    <w:rsid w:val="00DD61DD"/>
    <w:rsid w:val="00DD6F4C"/>
    <w:rsid w:val="00DE061B"/>
    <w:rsid w:val="00DE157B"/>
    <w:rsid w:val="00DE2E3E"/>
    <w:rsid w:val="00DE3C25"/>
    <w:rsid w:val="00DE4883"/>
    <w:rsid w:val="00DF477D"/>
    <w:rsid w:val="00E00A30"/>
    <w:rsid w:val="00E03C43"/>
    <w:rsid w:val="00E04E60"/>
    <w:rsid w:val="00E07531"/>
    <w:rsid w:val="00E1117F"/>
    <w:rsid w:val="00E121CB"/>
    <w:rsid w:val="00E13657"/>
    <w:rsid w:val="00E236A3"/>
    <w:rsid w:val="00E254EB"/>
    <w:rsid w:val="00E26E7C"/>
    <w:rsid w:val="00E34F96"/>
    <w:rsid w:val="00E41F85"/>
    <w:rsid w:val="00E44A85"/>
    <w:rsid w:val="00E47ABF"/>
    <w:rsid w:val="00E501BE"/>
    <w:rsid w:val="00E52077"/>
    <w:rsid w:val="00E55A09"/>
    <w:rsid w:val="00E60646"/>
    <w:rsid w:val="00E7141D"/>
    <w:rsid w:val="00E72479"/>
    <w:rsid w:val="00E74939"/>
    <w:rsid w:val="00E85024"/>
    <w:rsid w:val="00E87330"/>
    <w:rsid w:val="00E94640"/>
    <w:rsid w:val="00E959FB"/>
    <w:rsid w:val="00EA12D1"/>
    <w:rsid w:val="00EA6A40"/>
    <w:rsid w:val="00EA7E32"/>
    <w:rsid w:val="00EB059E"/>
    <w:rsid w:val="00EB3BF4"/>
    <w:rsid w:val="00EB5E21"/>
    <w:rsid w:val="00EB68F3"/>
    <w:rsid w:val="00EC5D4B"/>
    <w:rsid w:val="00EC6070"/>
    <w:rsid w:val="00EC6ABE"/>
    <w:rsid w:val="00EC6C67"/>
    <w:rsid w:val="00ED37C5"/>
    <w:rsid w:val="00EE3219"/>
    <w:rsid w:val="00EE43E7"/>
    <w:rsid w:val="00EF0B4C"/>
    <w:rsid w:val="00EF1445"/>
    <w:rsid w:val="00EF48CC"/>
    <w:rsid w:val="00EF64D2"/>
    <w:rsid w:val="00F00C0B"/>
    <w:rsid w:val="00F12F9E"/>
    <w:rsid w:val="00F13E53"/>
    <w:rsid w:val="00F25764"/>
    <w:rsid w:val="00F26981"/>
    <w:rsid w:val="00F2701D"/>
    <w:rsid w:val="00F35FF9"/>
    <w:rsid w:val="00F364ED"/>
    <w:rsid w:val="00F36DB0"/>
    <w:rsid w:val="00F37D02"/>
    <w:rsid w:val="00F41548"/>
    <w:rsid w:val="00F4559D"/>
    <w:rsid w:val="00F50F63"/>
    <w:rsid w:val="00F54F55"/>
    <w:rsid w:val="00F61ED2"/>
    <w:rsid w:val="00F6706E"/>
    <w:rsid w:val="00F67E57"/>
    <w:rsid w:val="00F77B77"/>
    <w:rsid w:val="00F82C33"/>
    <w:rsid w:val="00F93F55"/>
    <w:rsid w:val="00FA1EC0"/>
    <w:rsid w:val="00FA2D5F"/>
    <w:rsid w:val="00FA4A7D"/>
    <w:rsid w:val="00FA561A"/>
    <w:rsid w:val="00FB29AD"/>
    <w:rsid w:val="00FB2F66"/>
    <w:rsid w:val="00FB54E7"/>
    <w:rsid w:val="00FB576E"/>
    <w:rsid w:val="00FC283A"/>
    <w:rsid w:val="00FC4F2B"/>
    <w:rsid w:val="00FC55A8"/>
    <w:rsid w:val="00FC6924"/>
    <w:rsid w:val="00FD562C"/>
    <w:rsid w:val="00FE6D75"/>
    <w:rsid w:val="00FE7B26"/>
    <w:rsid w:val="00FF2C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893CF"/>
  <w15:chartTrackingRefBased/>
  <w15:docId w15:val="{3763CA76-3162-4685-A344-EF64196F7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Bezlisty1">
    <w:name w:val="Bez listy1"/>
    <w:next w:val="Bezlisty"/>
    <w:uiPriority w:val="99"/>
    <w:semiHidden/>
    <w:unhideWhenUsed/>
    <w:rsid w:val="00876C57"/>
  </w:style>
  <w:style w:type="character" w:customStyle="1" w:styleId="WW8Num1z0">
    <w:name w:val="WW8Num1z0"/>
    <w:rsid w:val="00876C57"/>
    <w:rPr>
      <w:rFonts w:ascii="Times New Roman" w:hAnsi="Times New Roman" w:cs="Times New Roman" w:hint="default"/>
      <w:b/>
    </w:rPr>
  </w:style>
  <w:style w:type="character" w:customStyle="1" w:styleId="WW8Num2z0">
    <w:name w:val="WW8Num2z0"/>
    <w:rsid w:val="00876C57"/>
    <w:rPr>
      <w:rFonts w:ascii="Times New Roman" w:hAnsi="Times New Roman" w:cs="Times New Roman" w:hint="default"/>
    </w:rPr>
  </w:style>
  <w:style w:type="character" w:customStyle="1" w:styleId="WW8Num3z0">
    <w:name w:val="WW8Num3z0"/>
    <w:rsid w:val="00876C57"/>
    <w:rPr>
      <w:rFonts w:cs="Arial Unicode MS"/>
      <w:b/>
      <w:bCs/>
      <w:caps w:val="0"/>
      <w:smallCaps w:val="0"/>
      <w:strike w:val="0"/>
      <w:dstrike w:val="0"/>
      <w:outline w:val="0"/>
      <w:spacing w:val="0"/>
      <w:w w:val="100"/>
      <w:kern w:val="0"/>
      <w:position w:val="0"/>
      <w:sz w:val="24"/>
      <w:vertAlign w:val="baseline"/>
    </w:rPr>
  </w:style>
  <w:style w:type="character" w:customStyle="1" w:styleId="WW8Num4z0">
    <w:name w:val="WW8Num4z0"/>
    <w:rsid w:val="00876C57"/>
    <w:rPr>
      <w:rFonts w:ascii="Times New Roman" w:hAnsi="Times New Roman" w:cs="Times New Roman" w:hint="default"/>
    </w:rPr>
  </w:style>
  <w:style w:type="character" w:customStyle="1" w:styleId="WW8Num5z0">
    <w:name w:val="WW8Num5z0"/>
    <w:rsid w:val="00876C57"/>
    <w:rPr>
      <w:rFonts w:cs="Arial Unicode MS"/>
      <w:b/>
      <w:bCs/>
      <w:caps w:val="0"/>
      <w:smallCaps w:val="0"/>
      <w:strike w:val="0"/>
      <w:dstrike w:val="0"/>
      <w:outline w:val="0"/>
      <w:spacing w:val="0"/>
      <w:w w:val="100"/>
      <w:kern w:val="0"/>
      <w:position w:val="0"/>
      <w:sz w:val="24"/>
      <w:vertAlign w:val="baseline"/>
    </w:rPr>
  </w:style>
  <w:style w:type="character" w:customStyle="1" w:styleId="Domylnaczcionkaakapitu1">
    <w:name w:val="Domyślna czcionka akapitu1"/>
    <w:rsid w:val="00876C57"/>
  </w:style>
  <w:style w:type="character" w:styleId="Hipercze">
    <w:name w:val="Hyperlink"/>
    <w:rsid w:val="00876C57"/>
    <w:rPr>
      <w:u w:val="single"/>
    </w:rPr>
  </w:style>
  <w:style w:type="character" w:customStyle="1" w:styleId="Brak">
    <w:name w:val="Brak"/>
    <w:rsid w:val="00876C57"/>
  </w:style>
  <w:style w:type="character" w:customStyle="1" w:styleId="Hyperlink0">
    <w:name w:val="Hyperlink.0"/>
    <w:rsid w:val="00876C57"/>
    <w:rPr>
      <w:rFonts w:ascii="Times New Roman" w:eastAsia="Times New Roman" w:hAnsi="Times New Roman" w:cs="Times New Roman"/>
      <w:b/>
      <w:bCs/>
      <w:outline w:val="0"/>
      <w:color w:val="0563C1"/>
      <w:sz w:val="24"/>
      <w:szCs w:val="24"/>
      <w:u w:val="single" w:color="0563C1"/>
    </w:rPr>
  </w:style>
  <w:style w:type="character" w:customStyle="1" w:styleId="Hyperlink1">
    <w:name w:val="Hyperlink.1"/>
    <w:rsid w:val="00876C57"/>
    <w:rPr>
      <w:rFonts w:ascii="Times New Roman" w:eastAsia="Times New Roman" w:hAnsi="Times New Roman" w:cs="Times New Roman"/>
      <w:outline w:val="0"/>
      <w:color w:val="0563C1"/>
      <w:sz w:val="24"/>
      <w:szCs w:val="24"/>
      <w:u w:val="single" w:color="0563C1"/>
    </w:rPr>
  </w:style>
  <w:style w:type="character" w:customStyle="1" w:styleId="TekstkomentarzaZnak">
    <w:name w:val="Tekst komentarza Znak"/>
    <w:rsid w:val="00876C57"/>
    <w:rPr>
      <w:rFonts w:ascii="Calibri" w:hAnsi="Calibri" w:cs="Arial Unicode MS"/>
      <w:color w:val="000000"/>
    </w:rPr>
  </w:style>
  <w:style w:type="character" w:customStyle="1" w:styleId="Odwoaniedokomentarza1">
    <w:name w:val="Odwołanie do komentarza1"/>
    <w:rsid w:val="00876C57"/>
    <w:rPr>
      <w:sz w:val="16"/>
      <w:szCs w:val="16"/>
    </w:rPr>
  </w:style>
  <w:style w:type="character" w:customStyle="1" w:styleId="TekstdymkaZnak">
    <w:name w:val="Tekst dymka Znak"/>
    <w:rsid w:val="00876C57"/>
    <w:rPr>
      <w:rFonts w:ascii="Tahoma" w:hAnsi="Tahoma" w:cs="Tahoma"/>
      <w:color w:val="000000"/>
      <w:sz w:val="16"/>
      <w:szCs w:val="16"/>
    </w:rPr>
  </w:style>
  <w:style w:type="character" w:styleId="Numerwiersza">
    <w:name w:val="line number"/>
    <w:rsid w:val="00876C57"/>
  </w:style>
  <w:style w:type="paragraph" w:customStyle="1" w:styleId="Nagwek1">
    <w:name w:val="Nagłówek1"/>
    <w:basedOn w:val="Normalny"/>
    <w:next w:val="Tekstpodstawowy"/>
    <w:rsid w:val="00876C57"/>
    <w:pPr>
      <w:keepNext/>
      <w:pBdr>
        <w:top w:val="none" w:sz="0" w:space="0" w:color="000000"/>
        <w:left w:val="none" w:sz="0" w:space="0" w:color="000000"/>
        <w:bottom w:val="none" w:sz="0" w:space="0" w:color="000000"/>
        <w:right w:val="none" w:sz="0" w:space="0" w:color="000000"/>
      </w:pBdr>
      <w:suppressAutoHyphens/>
      <w:spacing w:before="240" w:after="120" w:line="256" w:lineRule="auto"/>
    </w:pPr>
    <w:rPr>
      <w:rFonts w:ascii="Liberation Sans" w:eastAsia="Microsoft YaHei" w:hAnsi="Liberation Sans" w:cs="Lucida Sans"/>
      <w:color w:val="000000"/>
      <w:sz w:val="28"/>
      <w:szCs w:val="28"/>
      <w:bdr w:val="none" w:sz="0" w:space="0" w:color="000000"/>
      <w:lang w:eastAsia="zh-CN"/>
    </w:rPr>
  </w:style>
  <w:style w:type="paragraph" w:styleId="Tekstpodstawowy">
    <w:name w:val="Body Text"/>
    <w:basedOn w:val="Normalny"/>
    <w:link w:val="TekstpodstawowyZnak"/>
    <w:rsid w:val="00876C57"/>
    <w:pPr>
      <w:pBdr>
        <w:top w:val="none" w:sz="0" w:space="0" w:color="000000"/>
        <w:left w:val="none" w:sz="0" w:space="0" w:color="000000"/>
        <w:bottom w:val="none" w:sz="0" w:space="0" w:color="000000"/>
        <w:right w:val="none" w:sz="0" w:space="0" w:color="000000"/>
      </w:pBdr>
      <w:suppressAutoHyphens/>
      <w:spacing w:after="140" w:line="276" w:lineRule="auto"/>
    </w:pPr>
    <w:rPr>
      <w:rFonts w:ascii="Calibri" w:eastAsia="Arial Unicode MS" w:hAnsi="Calibri" w:cs="Arial Unicode MS"/>
      <w:color w:val="000000"/>
      <w:bdr w:val="none" w:sz="0" w:space="0" w:color="000000"/>
      <w:lang w:eastAsia="zh-CN"/>
    </w:rPr>
  </w:style>
  <w:style w:type="character" w:customStyle="1" w:styleId="TekstpodstawowyZnak">
    <w:name w:val="Tekst podstawowy Znak"/>
    <w:basedOn w:val="Domylnaczcionkaakapitu"/>
    <w:link w:val="Tekstpodstawowy"/>
    <w:rsid w:val="00876C57"/>
    <w:rPr>
      <w:rFonts w:ascii="Calibri" w:eastAsia="Arial Unicode MS" w:hAnsi="Calibri" w:cs="Arial Unicode MS"/>
      <w:color w:val="000000"/>
      <w:bdr w:val="none" w:sz="0" w:space="0" w:color="000000"/>
      <w:lang w:eastAsia="zh-CN"/>
    </w:rPr>
  </w:style>
  <w:style w:type="paragraph" w:styleId="Lista">
    <w:name w:val="List"/>
    <w:basedOn w:val="Tekstpodstawowy"/>
    <w:rsid w:val="00876C57"/>
    <w:rPr>
      <w:rFonts w:cs="Lucida Sans"/>
    </w:rPr>
  </w:style>
  <w:style w:type="paragraph" w:styleId="Legenda">
    <w:name w:val="caption"/>
    <w:basedOn w:val="Normalny"/>
    <w:qFormat/>
    <w:rsid w:val="00876C57"/>
    <w:pPr>
      <w:suppressLineNumbers/>
      <w:pBdr>
        <w:top w:val="none" w:sz="0" w:space="0" w:color="000000"/>
        <w:left w:val="none" w:sz="0" w:space="0" w:color="000000"/>
        <w:bottom w:val="none" w:sz="0" w:space="0" w:color="000000"/>
        <w:right w:val="none" w:sz="0" w:space="0" w:color="000000"/>
      </w:pBdr>
      <w:suppressAutoHyphens/>
      <w:spacing w:before="120" w:after="120" w:line="256" w:lineRule="auto"/>
    </w:pPr>
    <w:rPr>
      <w:rFonts w:ascii="Calibri" w:eastAsia="Arial Unicode MS" w:hAnsi="Calibri" w:cs="Lucida Sans"/>
      <w:i/>
      <w:iCs/>
      <w:color w:val="000000"/>
      <w:sz w:val="24"/>
      <w:szCs w:val="24"/>
      <w:bdr w:val="none" w:sz="0" w:space="0" w:color="000000"/>
      <w:lang w:eastAsia="zh-CN"/>
    </w:rPr>
  </w:style>
  <w:style w:type="paragraph" w:customStyle="1" w:styleId="Indeks">
    <w:name w:val="Indeks"/>
    <w:basedOn w:val="Normalny"/>
    <w:rsid w:val="00876C57"/>
    <w:pPr>
      <w:suppressLineNumbers/>
      <w:pBdr>
        <w:top w:val="none" w:sz="0" w:space="0" w:color="000000"/>
        <w:left w:val="none" w:sz="0" w:space="0" w:color="000000"/>
        <w:bottom w:val="none" w:sz="0" w:space="0" w:color="000000"/>
        <w:right w:val="none" w:sz="0" w:space="0" w:color="000000"/>
      </w:pBdr>
      <w:suppressAutoHyphens/>
      <w:spacing w:line="256" w:lineRule="auto"/>
    </w:pPr>
    <w:rPr>
      <w:rFonts w:ascii="Calibri" w:eastAsia="Arial Unicode MS" w:hAnsi="Calibri" w:cs="Times New Roman"/>
      <w:color w:val="000000"/>
      <w:bdr w:val="none" w:sz="0" w:space="0" w:color="000000"/>
    </w:rPr>
  </w:style>
  <w:style w:type="paragraph" w:customStyle="1" w:styleId="Nagwekistopka">
    <w:name w:val="Nagłówek i stopka"/>
    <w:rsid w:val="00876C57"/>
    <w:pPr>
      <w:pBdr>
        <w:top w:val="none" w:sz="0" w:space="0" w:color="000000"/>
        <w:left w:val="none" w:sz="0" w:space="0" w:color="000000"/>
        <w:bottom w:val="none" w:sz="0" w:space="0" w:color="000000"/>
        <w:right w:val="none" w:sz="0" w:space="0" w:color="000000"/>
      </w:pBdr>
      <w:tabs>
        <w:tab w:val="right" w:pos="9020"/>
      </w:tabs>
      <w:suppressAutoHyphens/>
      <w:spacing w:after="0" w:line="240" w:lineRule="auto"/>
    </w:pPr>
    <w:rPr>
      <w:rFonts w:ascii="Helvetica Neue" w:eastAsia="Arial Unicode MS" w:hAnsi="Helvetica Neue" w:cs="Arial Unicode MS"/>
      <w:color w:val="000000"/>
      <w:sz w:val="24"/>
      <w:szCs w:val="24"/>
      <w:bdr w:val="none" w:sz="0" w:space="0" w:color="000000"/>
      <w:lang w:eastAsia="zh-CN"/>
    </w:rPr>
  </w:style>
  <w:style w:type="paragraph" w:styleId="Akapitzlist">
    <w:name w:val="List Paragraph"/>
    <w:qFormat/>
    <w:rsid w:val="00876C57"/>
    <w:pPr>
      <w:pBdr>
        <w:top w:val="none" w:sz="0" w:space="0" w:color="000000"/>
        <w:left w:val="none" w:sz="0" w:space="0" w:color="000000"/>
        <w:bottom w:val="none" w:sz="0" w:space="0" w:color="000000"/>
        <w:right w:val="none" w:sz="0" w:space="0" w:color="000000"/>
      </w:pBdr>
      <w:suppressAutoHyphens/>
      <w:spacing w:line="256" w:lineRule="auto"/>
      <w:ind w:left="720"/>
    </w:pPr>
    <w:rPr>
      <w:rFonts w:ascii="Calibri" w:eastAsia="Arial Unicode MS" w:hAnsi="Calibri" w:cs="Arial Unicode MS"/>
      <w:color w:val="000000"/>
      <w:bdr w:val="none" w:sz="0" w:space="0" w:color="000000"/>
      <w:lang w:eastAsia="zh-CN"/>
    </w:rPr>
  </w:style>
  <w:style w:type="paragraph" w:customStyle="1" w:styleId="Domylne">
    <w:name w:val="Domyślne"/>
    <w:rsid w:val="00876C57"/>
    <w:pPr>
      <w:pBdr>
        <w:top w:val="none" w:sz="0" w:space="0" w:color="000000"/>
        <w:left w:val="none" w:sz="0" w:space="0" w:color="000000"/>
        <w:bottom w:val="none" w:sz="0" w:space="0" w:color="000000"/>
        <w:right w:val="none" w:sz="0" w:space="0" w:color="000000"/>
      </w:pBdr>
      <w:suppressAutoHyphens/>
      <w:spacing w:before="160" w:after="0" w:line="288" w:lineRule="auto"/>
    </w:pPr>
    <w:rPr>
      <w:rFonts w:ascii="Helvetica Neue" w:eastAsia="Helvetica Neue" w:hAnsi="Helvetica Neue" w:cs="Helvetica Neue"/>
      <w:color w:val="000000"/>
      <w:sz w:val="24"/>
      <w:szCs w:val="24"/>
      <w:bdr w:val="none" w:sz="0" w:space="0" w:color="000000"/>
      <w:lang w:eastAsia="zh-CN"/>
    </w:rPr>
  </w:style>
  <w:style w:type="paragraph" w:customStyle="1" w:styleId="Tekstkomentarza1">
    <w:name w:val="Tekst komentarza1"/>
    <w:basedOn w:val="Normalny"/>
    <w:rsid w:val="00876C57"/>
    <w:pPr>
      <w:pBdr>
        <w:top w:val="none" w:sz="0" w:space="0" w:color="000000"/>
        <w:left w:val="none" w:sz="0" w:space="0" w:color="000000"/>
        <w:bottom w:val="none" w:sz="0" w:space="0" w:color="000000"/>
        <w:right w:val="none" w:sz="0" w:space="0" w:color="000000"/>
      </w:pBdr>
      <w:suppressAutoHyphens/>
      <w:spacing w:line="240" w:lineRule="auto"/>
    </w:pPr>
    <w:rPr>
      <w:rFonts w:ascii="Calibri" w:eastAsia="Arial Unicode MS" w:hAnsi="Calibri" w:cs="Arial Unicode MS"/>
      <w:color w:val="000000"/>
      <w:sz w:val="20"/>
      <w:szCs w:val="20"/>
      <w:bdr w:val="none" w:sz="0" w:space="0" w:color="000000"/>
      <w:lang w:eastAsia="zh-CN"/>
    </w:rPr>
  </w:style>
  <w:style w:type="paragraph" w:styleId="Tekstdymka">
    <w:name w:val="Balloon Text"/>
    <w:basedOn w:val="Normalny"/>
    <w:link w:val="TekstdymkaZnak1"/>
    <w:rsid w:val="00876C57"/>
    <w:pPr>
      <w:pBdr>
        <w:top w:val="none" w:sz="0" w:space="0" w:color="000000"/>
        <w:left w:val="none" w:sz="0" w:space="0" w:color="000000"/>
        <w:bottom w:val="none" w:sz="0" w:space="0" w:color="000000"/>
        <w:right w:val="none" w:sz="0" w:space="0" w:color="000000"/>
      </w:pBdr>
      <w:suppressAutoHyphens/>
      <w:spacing w:after="0" w:line="240" w:lineRule="auto"/>
    </w:pPr>
    <w:rPr>
      <w:rFonts w:ascii="Tahoma" w:eastAsia="Arial Unicode MS" w:hAnsi="Tahoma" w:cs="Tahoma"/>
      <w:color w:val="000000"/>
      <w:sz w:val="16"/>
      <w:szCs w:val="16"/>
      <w:bdr w:val="none" w:sz="0" w:space="0" w:color="000000"/>
      <w:lang w:eastAsia="zh-CN"/>
    </w:rPr>
  </w:style>
  <w:style w:type="character" w:customStyle="1" w:styleId="TekstdymkaZnak1">
    <w:name w:val="Tekst dymka Znak1"/>
    <w:basedOn w:val="Domylnaczcionkaakapitu"/>
    <w:link w:val="Tekstdymka"/>
    <w:rsid w:val="00876C57"/>
    <w:rPr>
      <w:rFonts w:ascii="Tahoma" w:eastAsia="Arial Unicode MS" w:hAnsi="Tahoma" w:cs="Tahoma"/>
      <w:color w:val="000000"/>
      <w:sz w:val="16"/>
      <w:szCs w:val="16"/>
      <w:bdr w:val="none" w:sz="0" w:space="0" w:color="000000"/>
      <w:lang w:eastAsia="zh-CN"/>
    </w:rPr>
  </w:style>
  <w:style w:type="paragraph" w:customStyle="1" w:styleId="Gwkaistopka">
    <w:name w:val="Główka i stopka"/>
    <w:basedOn w:val="Normalny"/>
    <w:rsid w:val="00876C57"/>
    <w:pPr>
      <w:suppressLineNumbers/>
      <w:pBdr>
        <w:top w:val="none" w:sz="0" w:space="0" w:color="000000"/>
        <w:left w:val="none" w:sz="0" w:space="0" w:color="000000"/>
        <w:bottom w:val="none" w:sz="0" w:space="0" w:color="000000"/>
        <w:right w:val="none" w:sz="0" w:space="0" w:color="000000"/>
      </w:pBdr>
      <w:tabs>
        <w:tab w:val="center" w:pos="4819"/>
        <w:tab w:val="right" w:pos="9638"/>
      </w:tabs>
      <w:suppressAutoHyphens/>
      <w:spacing w:line="256" w:lineRule="auto"/>
    </w:pPr>
    <w:rPr>
      <w:rFonts w:ascii="Calibri" w:eastAsia="Arial Unicode MS" w:hAnsi="Calibri" w:cs="Arial Unicode MS"/>
      <w:color w:val="000000"/>
      <w:bdr w:val="none" w:sz="0" w:space="0" w:color="000000"/>
      <w:lang w:eastAsia="zh-CN"/>
    </w:rPr>
  </w:style>
  <w:style w:type="paragraph" w:styleId="Stopka">
    <w:name w:val="footer"/>
    <w:basedOn w:val="Gwkaistopka"/>
    <w:link w:val="StopkaZnak"/>
    <w:rsid w:val="00876C57"/>
  </w:style>
  <w:style w:type="character" w:customStyle="1" w:styleId="StopkaZnak">
    <w:name w:val="Stopka Znak"/>
    <w:basedOn w:val="Domylnaczcionkaakapitu"/>
    <w:link w:val="Stopka"/>
    <w:rsid w:val="00876C57"/>
    <w:rPr>
      <w:rFonts w:ascii="Calibri" w:eastAsia="Arial Unicode MS" w:hAnsi="Calibri" w:cs="Arial Unicode MS"/>
      <w:color w:val="000000"/>
      <w:bdr w:val="none" w:sz="0" w:space="0" w:color="000000"/>
      <w:lang w:eastAsia="zh-CN"/>
    </w:rPr>
  </w:style>
  <w:style w:type="paragraph" w:styleId="Nagwek">
    <w:name w:val="header"/>
    <w:basedOn w:val="Gwkaistopka"/>
    <w:link w:val="NagwekZnak"/>
    <w:rsid w:val="00876C57"/>
  </w:style>
  <w:style w:type="character" w:customStyle="1" w:styleId="NagwekZnak">
    <w:name w:val="Nagłówek Znak"/>
    <w:basedOn w:val="Domylnaczcionkaakapitu"/>
    <w:link w:val="Nagwek"/>
    <w:rsid w:val="00876C57"/>
    <w:rPr>
      <w:rFonts w:ascii="Calibri" w:eastAsia="Arial Unicode MS" w:hAnsi="Calibri" w:cs="Arial Unicode MS"/>
      <w:color w:val="000000"/>
      <w:bdr w:val="none" w:sz="0" w:space="0" w:color="000000"/>
      <w:lang w:eastAsia="zh-CN"/>
    </w:rPr>
  </w:style>
  <w:style w:type="character" w:styleId="UyteHipercze">
    <w:name w:val="FollowedHyperlink"/>
    <w:uiPriority w:val="99"/>
    <w:semiHidden/>
    <w:unhideWhenUsed/>
    <w:rsid w:val="00876C57"/>
    <w:rPr>
      <w:color w:val="954F72"/>
      <w:u w:val="single"/>
    </w:rPr>
  </w:style>
  <w:style w:type="character" w:styleId="Nierozpoznanawzmianka">
    <w:name w:val="Unresolved Mention"/>
    <w:basedOn w:val="Domylnaczcionkaakapitu"/>
    <w:uiPriority w:val="99"/>
    <w:semiHidden/>
    <w:unhideWhenUsed/>
    <w:rsid w:val="005B4E12"/>
    <w:rPr>
      <w:color w:val="605E5C"/>
      <w:shd w:val="clear" w:color="auto" w:fill="E1DFDD"/>
    </w:rPr>
  </w:style>
  <w:style w:type="paragraph" w:styleId="Poprawka">
    <w:name w:val="Revision"/>
    <w:hidden/>
    <w:uiPriority w:val="99"/>
    <w:semiHidden/>
    <w:rsid w:val="00530432"/>
    <w:pPr>
      <w:spacing w:after="0" w:line="240" w:lineRule="auto"/>
    </w:pPr>
  </w:style>
  <w:style w:type="character" w:styleId="Odwoaniedokomentarza">
    <w:name w:val="annotation reference"/>
    <w:basedOn w:val="Domylnaczcionkaakapitu"/>
    <w:uiPriority w:val="99"/>
    <w:semiHidden/>
    <w:unhideWhenUsed/>
    <w:rsid w:val="00422123"/>
    <w:rPr>
      <w:sz w:val="16"/>
      <w:szCs w:val="16"/>
    </w:rPr>
  </w:style>
  <w:style w:type="paragraph" w:styleId="Tekstkomentarza">
    <w:name w:val="annotation text"/>
    <w:basedOn w:val="Normalny"/>
    <w:link w:val="TekstkomentarzaZnak1"/>
    <w:uiPriority w:val="99"/>
    <w:semiHidden/>
    <w:unhideWhenUsed/>
    <w:rsid w:val="00422123"/>
    <w:pPr>
      <w:spacing w:line="240" w:lineRule="auto"/>
    </w:pPr>
    <w:rPr>
      <w:sz w:val="20"/>
      <w:szCs w:val="20"/>
    </w:rPr>
  </w:style>
  <w:style w:type="character" w:customStyle="1" w:styleId="TekstkomentarzaZnak1">
    <w:name w:val="Tekst komentarza Znak1"/>
    <w:basedOn w:val="Domylnaczcionkaakapitu"/>
    <w:link w:val="Tekstkomentarza"/>
    <w:uiPriority w:val="99"/>
    <w:semiHidden/>
    <w:rsid w:val="00422123"/>
    <w:rPr>
      <w:sz w:val="20"/>
      <w:szCs w:val="20"/>
    </w:rPr>
  </w:style>
  <w:style w:type="paragraph" w:styleId="Tematkomentarza">
    <w:name w:val="annotation subject"/>
    <w:basedOn w:val="Tekstkomentarza"/>
    <w:next w:val="Tekstkomentarza"/>
    <w:link w:val="TematkomentarzaZnak"/>
    <w:uiPriority w:val="99"/>
    <w:semiHidden/>
    <w:unhideWhenUsed/>
    <w:rsid w:val="00422123"/>
    <w:rPr>
      <w:b/>
      <w:bCs/>
    </w:rPr>
  </w:style>
  <w:style w:type="character" w:customStyle="1" w:styleId="TematkomentarzaZnak">
    <w:name w:val="Temat komentarza Znak"/>
    <w:basedOn w:val="TekstkomentarzaZnak1"/>
    <w:link w:val="Tematkomentarza"/>
    <w:uiPriority w:val="99"/>
    <w:semiHidden/>
    <w:rsid w:val="00422123"/>
    <w:rPr>
      <w:b/>
      <w:bCs/>
      <w:sz w:val="20"/>
      <w:szCs w:val="20"/>
    </w:rPr>
  </w:style>
  <w:style w:type="numbering" w:customStyle="1" w:styleId="Zaimportowanystyl23">
    <w:name w:val="Zaimportowany styl 23"/>
    <w:rsid w:val="002E1A0C"/>
    <w:pPr>
      <w:numPr>
        <w:numId w:val="10"/>
      </w:numPr>
    </w:pPr>
  </w:style>
  <w:style w:type="numbering" w:customStyle="1" w:styleId="Zaimportowanystyl24">
    <w:name w:val="Zaimportowany styl 24"/>
    <w:rsid w:val="002E1A0C"/>
    <w:pPr>
      <w:numPr>
        <w:numId w:val="12"/>
      </w:numPr>
    </w:pPr>
  </w:style>
  <w:style w:type="numbering" w:customStyle="1" w:styleId="Zaimportowanystyl25">
    <w:name w:val="Zaimportowany styl 25"/>
    <w:rsid w:val="001F140A"/>
    <w:pPr>
      <w:numPr>
        <w:numId w:val="13"/>
      </w:numPr>
    </w:pPr>
  </w:style>
  <w:style w:type="numbering" w:customStyle="1" w:styleId="Zaimportowanystyl26">
    <w:name w:val="Zaimportowany styl 26"/>
    <w:rsid w:val="001F140A"/>
    <w:pPr>
      <w:numPr>
        <w:numId w:val="16"/>
      </w:numPr>
    </w:pPr>
  </w:style>
  <w:style w:type="character" w:customStyle="1" w:styleId="ng-star-inserted1">
    <w:name w:val="ng-star-inserted1"/>
    <w:rsid w:val="00575448"/>
  </w:style>
  <w:style w:type="character" w:styleId="Pogrubienie">
    <w:name w:val="Strong"/>
    <w:rsid w:val="00575448"/>
    <w:rPr>
      <w:rFonts w:ascii="Calibri" w:hAnsi="Calibri"/>
      <w:b/>
      <w:bCs/>
    </w:rPr>
  </w:style>
  <w:style w:type="numbering" w:customStyle="1" w:styleId="Zaimportowanystyl13">
    <w:name w:val="Zaimportowany styl 13"/>
    <w:rsid w:val="00575448"/>
    <w:pPr>
      <w:numPr>
        <w:numId w:val="19"/>
      </w:numPr>
    </w:pPr>
  </w:style>
  <w:style w:type="numbering" w:customStyle="1" w:styleId="Zaimportowanystyl131">
    <w:name w:val="Zaimportowany styl 131"/>
    <w:rsid w:val="00DE157B"/>
  </w:style>
  <w:style w:type="numbering" w:customStyle="1" w:styleId="Zaimportowanystyl15">
    <w:name w:val="Zaimportowany styl 15"/>
    <w:rsid w:val="00B11D07"/>
    <w:pPr>
      <w:numPr>
        <w:numId w:val="25"/>
      </w:numPr>
    </w:pPr>
  </w:style>
  <w:style w:type="numbering" w:customStyle="1" w:styleId="Zaimportowanystyl40">
    <w:name w:val="Zaimportowany styl 40"/>
    <w:rsid w:val="005463A2"/>
    <w:pPr>
      <w:numPr>
        <w:numId w:val="32"/>
      </w:numPr>
    </w:pPr>
  </w:style>
  <w:style w:type="numbering" w:customStyle="1" w:styleId="Zaimportowanystyl38">
    <w:name w:val="Zaimportowany styl 38"/>
    <w:rsid w:val="0087798E"/>
    <w:pPr>
      <w:numPr>
        <w:numId w:val="35"/>
      </w:numPr>
    </w:pPr>
  </w:style>
  <w:style w:type="numbering" w:customStyle="1" w:styleId="Zaimportowanystyl53">
    <w:name w:val="Zaimportowany styl 53"/>
    <w:rsid w:val="003E727A"/>
    <w:pPr>
      <w:numPr>
        <w:numId w:val="38"/>
      </w:numPr>
    </w:pPr>
  </w:style>
  <w:style w:type="numbering" w:customStyle="1" w:styleId="Zaimportowanystyl54">
    <w:name w:val="Zaimportowany styl 54"/>
    <w:rsid w:val="003E727A"/>
    <w:pPr>
      <w:numPr>
        <w:numId w:val="41"/>
      </w:numPr>
    </w:pPr>
  </w:style>
  <w:style w:type="numbering" w:customStyle="1" w:styleId="Zaimportowanystyl55">
    <w:name w:val="Zaimportowany styl 55"/>
    <w:rsid w:val="003E727A"/>
    <w:pPr>
      <w:numPr>
        <w:numId w:val="44"/>
      </w:numPr>
    </w:pPr>
  </w:style>
  <w:style w:type="numbering" w:customStyle="1" w:styleId="Zaimportowanystyl56">
    <w:name w:val="Zaimportowany styl 56"/>
    <w:rsid w:val="003E727A"/>
    <w:pPr>
      <w:numPr>
        <w:numId w:val="46"/>
      </w:numPr>
    </w:pPr>
  </w:style>
  <w:style w:type="numbering" w:customStyle="1" w:styleId="Zaimportowanystyl57">
    <w:name w:val="Zaimportowany styl 57"/>
    <w:rsid w:val="003E727A"/>
    <w:pPr>
      <w:numPr>
        <w:numId w:val="49"/>
      </w:numPr>
    </w:pPr>
  </w:style>
  <w:style w:type="numbering" w:customStyle="1" w:styleId="Zaimportowanystyl58">
    <w:name w:val="Zaimportowany styl 58"/>
    <w:rsid w:val="003E727A"/>
    <w:pPr>
      <w:numPr>
        <w:numId w:val="51"/>
      </w:numPr>
    </w:pPr>
  </w:style>
  <w:style w:type="numbering" w:customStyle="1" w:styleId="Zaimportowanystyl59">
    <w:name w:val="Zaimportowany styl 59"/>
    <w:rsid w:val="003E727A"/>
    <w:pPr>
      <w:numPr>
        <w:numId w:val="53"/>
      </w:numPr>
    </w:pPr>
  </w:style>
  <w:style w:type="numbering" w:customStyle="1" w:styleId="Zaimportowanystyl60">
    <w:name w:val="Zaimportowany styl 60"/>
    <w:rsid w:val="003E727A"/>
    <w:pPr>
      <w:numPr>
        <w:numId w:val="5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466736">
      <w:bodyDiv w:val="1"/>
      <w:marLeft w:val="0"/>
      <w:marRight w:val="0"/>
      <w:marTop w:val="0"/>
      <w:marBottom w:val="0"/>
      <w:divBdr>
        <w:top w:val="none" w:sz="0" w:space="0" w:color="auto"/>
        <w:left w:val="none" w:sz="0" w:space="0" w:color="auto"/>
        <w:bottom w:val="none" w:sz="0" w:space="0" w:color="auto"/>
        <w:right w:val="none" w:sz="0" w:space="0" w:color="auto"/>
      </w:divBdr>
    </w:div>
    <w:div w:id="56244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zamowienia.gov.pl/mp-client/search/list/ocds-148610-d1cf8ed6-1467-49b2-8284-e501636a1645"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588183-843A-4933-B4CE-6D36A7FDD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28</Pages>
  <Words>9420</Words>
  <Characters>56522</Characters>
  <Application>Microsoft Office Word</Application>
  <DocSecurity>0</DocSecurity>
  <Lines>471</Lines>
  <Paragraphs>131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Bernyś Marcin (PO Tarnobrzeg)</dc:creator>
  <cp:keywords/>
  <dc:description/>
  <cp:lastModifiedBy>Bernyś Marcin (PO Tarnobrzeg)</cp:lastModifiedBy>
  <cp:revision>176</cp:revision>
  <cp:lastPrinted>2026-10-19T14:20:00Z</cp:lastPrinted>
  <dcterms:created xsi:type="dcterms:W3CDTF">2026-10-09T11:02:00Z</dcterms:created>
  <dcterms:modified xsi:type="dcterms:W3CDTF">2026-10-20T07:46:00Z</dcterms:modified>
</cp:coreProperties>
</file>