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EF9FA3F" w14:textId="6692ECBB" w:rsidR="009638FA" w:rsidRPr="00267379" w:rsidRDefault="00F81FA0" w:rsidP="00D233F9">
      <w:pPr>
        <w:jc w:val="center"/>
      </w:pPr>
      <w:r w:rsidRPr="00267379">
        <w:rPr>
          <w:noProof/>
        </w:rPr>
        <w:drawing>
          <wp:inline distT="0" distB="0" distL="0" distR="0" wp14:anchorId="2D90BB78" wp14:editId="2474B5E6">
            <wp:extent cx="5760720" cy="1081405"/>
            <wp:effectExtent l="0" t="0" r="0" b="4445"/>
            <wp:docPr id="932264408" name="Obraz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32264408" name="Obraz 932264408"/>
                    <pic:cNvPicPr>
                      <a:picLocks noChangeAspect="1"/>
                    </pic:cNvPicPr>
                  </pic:nvPicPr>
                  <pic:blipFill>
                    <a:blip r:embed="rId8" cstate="print">
                      <a:extLst>
                        <a:ext uri="{28A0092B-C50C-407E-A947-70E740481C1C}">
                          <a14:useLocalDpi xmlns:a14="http://schemas.microsoft.com/office/drawing/2010/main" val="0"/>
                        </a:ext>
                      </a:extLst>
                    </a:blip>
                    <a:stretch>
                      <a:fillRect/>
                    </a:stretch>
                  </pic:blipFill>
                  <pic:spPr>
                    <a:xfrm>
                      <a:off x="0" y="0"/>
                      <a:ext cx="5760720" cy="1081405"/>
                    </a:xfrm>
                    <a:prstGeom prst="rect">
                      <a:avLst/>
                    </a:prstGeom>
                  </pic:spPr>
                </pic:pic>
              </a:graphicData>
            </a:graphic>
          </wp:inline>
        </w:drawing>
      </w:r>
    </w:p>
    <w:p w14:paraId="18DAC084" w14:textId="76D75150" w:rsidR="00152DD0" w:rsidRPr="00267379" w:rsidRDefault="00A8241F" w:rsidP="00A8241F">
      <w:pPr>
        <w:tabs>
          <w:tab w:val="left" w:pos="1290"/>
          <w:tab w:val="center" w:pos="4819"/>
        </w:tabs>
      </w:pPr>
      <w:r w:rsidRPr="00267379">
        <w:tab/>
      </w:r>
    </w:p>
    <w:p w14:paraId="3AABD0A4" w14:textId="77777777" w:rsidR="007B28EF" w:rsidRPr="00267379" w:rsidRDefault="007B28EF" w:rsidP="00A8241F">
      <w:pPr>
        <w:tabs>
          <w:tab w:val="left" w:pos="1290"/>
          <w:tab w:val="center" w:pos="4819"/>
        </w:tabs>
      </w:pPr>
    </w:p>
    <w:p w14:paraId="11D7110D" w14:textId="77777777" w:rsidR="007B28EF" w:rsidRPr="00267379" w:rsidRDefault="007B28EF" w:rsidP="00A8241F">
      <w:pPr>
        <w:tabs>
          <w:tab w:val="left" w:pos="1290"/>
          <w:tab w:val="center" w:pos="4819"/>
        </w:tabs>
      </w:pPr>
    </w:p>
    <w:p w14:paraId="7A9AA86C" w14:textId="77777777" w:rsidR="007B28EF" w:rsidRPr="000D4315" w:rsidRDefault="007B28EF" w:rsidP="007B28EF">
      <w:pPr>
        <w:spacing w:beforeAutospacing="1" w:after="0" w:afterAutospacing="1" w:line="240" w:lineRule="auto"/>
        <w:jc w:val="center"/>
        <w:rPr>
          <w:rFonts w:ascii="Open Sans" w:eastAsia="Times New Roman" w:hAnsi="Open Sans" w:cs="Open Sans"/>
          <w:lang w:eastAsia="pl-PL"/>
        </w:rPr>
      </w:pPr>
      <w:bookmarkStart w:id="0" w:name="_Hlk128551664"/>
      <w:r w:rsidRPr="000D4315">
        <w:rPr>
          <w:rFonts w:ascii="Open Sans" w:eastAsia="Times New Roman" w:hAnsi="Open Sans" w:cs="Open Sans"/>
          <w:b/>
          <w:bCs/>
          <w:color w:val="000000"/>
          <w:lang w:eastAsia="pl-PL"/>
        </w:rPr>
        <w:t>SPECYFIKACJA</w:t>
      </w:r>
    </w:p>
    <w:p w14:paraId="1A3C295A" w14:textId="77777777" w:rsidR="007B28EF" w:rsidRPr="000D4315" w:rsidRDefault="007B28EF" w:rsidP="007B28EF">
      <w:pPr>
        <w:spacing w:beforeAutospacing="1" w:after="0" w:afterAutospacing="1" w:line="240" w:lineRule="auto"/>
        <w:jc w:val="center"/>
        <w:rPr>
          <w:rFonts w:ascii="Open Sans" w:eastAsia="Times New Roman" w:hAnsi="Open Sans" w:cs="Open Sans"/>
          <w:lang w:eastAsia="pl-PL"/>
        </w:rPr>
      </w:pPr>
      <w:r w:rsidRPr="000D4315">
        <w:rPr>
          <w:rFonts w:ascii="Open Sans" w:eastAsia="Times New Roman" w:hAnsi="Open Sans" w:cs="Open Sans"/>
          <w:b/>
          <w:bCs/>
          <w:color w:val="000000"/>
          <w:lang w:eastAsia="pl-PL"/>
        </w:rPr>
        <w:t>WARUNKÓW ZAMÓWIENIA</w:t>
      </w:r>
    </w:p>
    <w:p w14:paraId="110B2DC0" w14:textId="7D70B374" w:rsidR="007B28EF" w:rsidRPr="000D4315" w:rsidRDefault="007B28EF" w:rsidP="007B28EF">
      <w:pPr>
        <w:tabs>
          <w:tab w:val="left" w:pos="2250"/>
          <w:tab w:val="center" w:pos="4819"/>
        </w:tabs>
        <w:spacing w:after="0" w:line="240" w:lineRule="auto"/>
        <w:rPr>
          <w:rFonts w:ascii="Century Gothic" w:eastAsia="Times New Roman" w:hAnsi="Century Gothic" w:cs="Times New Roman"/>
          <w:b/>
          <w:bCs/>
          <w:color w:val="FF0000"/>
          <w:lang w:eastAsia="pl-PL"/>
        </w:rPr>
      </w:pPr>
    </w:p>
    <w:p w14:paraId="74E6E03C" w14:textId="77777777" w:rsidR="007B28EF" w:rsidRPr="0027519F" w:rsidRDefault="007B28EF" w:rsidP="007B28EF">
      <w:pPr>
        <w:spacing w:before="120" w:after="120" w:line="288" w:lineRule="auto"/>
        <w:jc w:val="center"/>
        <w:rPr>
          <w:rFonts w:ascii="Century Gothic" w:hAnsi="Century Gothic"/>
        </w:rPr>
      </w:pPr>
      <w:r w:rsidRPr="00267379">
        <w:rPr>
          <w:rFonts w:ascii="Century Gothic" w:eastAsia="Times New Roman" w:hAnsi="Century Gothic" w:cs="Open Sans"/>
          <w:lang w:eastAsia="pl-PL"/>
        </w:rPr>
        <w:t xml:space="preserve">w postępowaniu prowadzonym </w:t>
      </w:r>
      <w:r w:rsidRPr="00267379">
        <w:rPr>
          <w:rFonts w:ascii="Century Gothic" w:eastAsia="Times New Roman" w:hAnsi="Century Gothic" w:cs="Open Sans"/>
          <w:lang w:eastAsia="pl-PL"/>
        </w:rPr>
        <w:br/>
        <w:t>w trybie podstawowym pn.:</w:t>
      </w:r>
      <w:bookmarkStart w:id="1" w:name="_Hlk85532872"/>
      <w:bookmarkStart w:id="2" w:name="_Hlk85008722"/>
      <w:r w:rsidRPr="0027519F">
        <w:rPr>
          <w:rFonts w:ascii="Century Gothic" w:hAnsi="Century Gothic"/>
        </w:rPr>
        <w:t xml:space="preserve"> </w:t>
      </w:r>
    </w:p>
    <w:p w14:paraId="2C2EB110" w14:textId="668886C8" w:rsidR="007B28EF" w:rsidRPr="0027519F" w:rsidRDefault="007B28EF" w:rsidP="007B28EF">
      <w:pPr>
        <w:spacing w:before="120" w:after="120" w:line="288" w:lineRule="auto"/>
        <w:jc w:val="center"/>
        <w:rPr>
          <w:rFonts w:ascii="Century Gothic" w:hAnsi="Century Gothic"/>
        </w:rPr>
      </w:pPr>
      <w:r w:rsidRPr="0027519F">
        <w:rPr>
          <w:rFonts w:ascii="Century Gothic" w:hAnsi="Century Gothic"/>
          <w:b/>
          <w:bCs/>
        </w:rPr>
        <w:t>Świadczenie usług sprzątania dla Centralnego Ośrodka Sportu – Ośrodka Przygotowań Olimpijskich w Zakopanem</w:t>
      </w:r>
    </w:p>
    <w:bookmarkEnd w:id="1"/>
    <w:bookmarkEnd w:id="2"/>
    <w:p w14:paraId="597C1C85" w14:textId="7876DF9A" w:rsidR="007B28EF" w:rsidRPr="0027519F" w:rsidRDefault="007B28EF" w:rsidP="007B28EF">
      <w:pPr>
        <w:jc w:val="center"/>
        <w:rPr>
          <w:rFonts w:ascii="Century Gothic" w:eastAsia="Times New Roman" w:hAnsi="Century Gothic" w:cs="Open Sans"/>
          <w:b/>
          <w:bCs/>
          <w:lang w:eastAsia="pl-PL"/>
        </w:rPr>
      </w:pPr>
      <w:r w:rsidRPr="0027519F">
        <w:rPr>
          <w:rFonts w:ascii="Century Gothic" w:eastAsia="Times New Roman" w:hAnsi="Century Gothic" w:cs="Open Sans"/>
          <w:b/>
          <w:bCs/>
          <w:lang w:eastAsia="pl-PL"/>
        </w:rPr>
        <w:t>numer post</w:t>
      </w:r>
      <w:r w:rsidRPr="0027519F">
        <w:rPr>
          <w:rFonts w:ascii="Century Gothic" w:eastAsia="Times New Roman" w:hAnsi="Century Gothic" w:cs="Open Sans" w:hint="eastAsia"/>
          <w:b/>
          <w:bCs/>
          <w:lang w:eastAsia="pl-PL"/>
        </w:rPr>
        <w:t>ę</w:t>
      </w:r>
      <w:r w:rsidRPr="0027519F">
        <w:rPr>
          <w:rFonts w:ascii="Century Gothic" w:eastAsia="Times New Roman" w:hAnsi="Century Gothic" w:cs="Open Sans"/>
          <w:b/>
          <w:bCs/>
          <w:lang w:eastAsia="pl-PL"/>
        </w:rPr>
        <w:t>powania: ZP/</w:t>
      </w:r>
      <w:r w:rsidR="003E753F">
        <w:rPr>
          <w:rFonts w:ascii="Century Gothic" w:eastAsia="Times New Roman" w:hAnsi="Century Gothic" w:cs="Open Sans"/>
          <w:b/>
          <w:bCs/>
          <w:lang w:eastAsia="pl-PL"/>
        </w:rPr>
        <w:t>34</w:t>
      </w:r>
      <w:r w:rsidRPr="0027519F">
        <w:rPr>
          <w:rFonts w:ascii="Century Gothic" w:eastAsia="Times New Roman" w:hAnsi="Century Gothic" w:cs="Open Sans"/>
          <w:b/>
          <w:bCs/>
          <w:lang w:eastAsia="pl-PL"/>
        </w:rPr>
        <w:t>/202</w:t>
      </w:r>
      <w:r w:rsidR="003E753F">
        <w:rPr>
          <w:rFonts w:ascii="Century Gothic" w:eastAsia="Times New Roman" w:hAnsi="Century Gothic" w:cs="Open Sans"/>
          <w:b/>
          <w:bCs/>
          <w:lang w:eastAsia="pl-PL"/>
        </w:rPr>
        <w:t>6</w:t>
      </w:r>
    </w:p>
    <w:p w14:paraId="095F01F2" w14:textId="77777777" w:rsidR="007B28EF" w:rsidRPr="000D4315" w:rsidRDefault="007B28EF" w:rsidP="007B28EF">
      <w:pPr>
        <w:suppressAutoHyphens/>
        <w:spacing w:before="60" w:after="0" w:line="240" w:lineRule="auto"/>
        <w:jc w:val="right"/>
        <w:rPr>
          <w:rFonts w:ascii="Arial" w:eastAsia="Times New Roman" w:hAnsi="Arial" w:cs="Arial"/>
          <w:lang w:eastAsia="pl-PL"/>
        </w:rPr>
      </w:pPr>
    </w:p>
    <w:p w14:paraId="1CDA5C69" w14:textId="77777777" w:rsidR="007B28EF" w:rsidRPr="000D4315" w:rsidRDefault="007B28EF" w:rsidP="007B28EF">
      <w:pPr>
        <w:suppressAutoHyphens/>
        <w:spacing w:before="60" w:after="0" w:line="240" w:lineRule="auto"/>
        <w:jc w:val="right"/>
        <w:rPr>
          <w:rFonts w:ascii="Arial" w:eastAsia="Times New Roman" w:hAnsi="Arial" w:cs="Arial"/>
          <w:lang w:eastAsia="pl-PL"/>
        </w:rPr>
      </w:pPr>
    </w:p>
    <w:p w14:paraId="1069E7FD" w14:textId="77777777" w:rsidR="00F81FA0" w:rsidRPr="000D4315" w:rsidRDefault="00F81FA0" w:rsidP="007B28EF">
      <w:pPr>
        <w:suppressAutoHyphens/>
        <w:spacing w:before="60" w:after="0" w:line="240" w:lineRule="auto"/>
        <w:jc w:val="right"/>
        <w:rPr>
          <w:rFonts w:ascii="Arial" w:eastAsia="Times New Roman" w:hAnsi="Arial" w:cs="Arial"/>
          <w:lang w:eastAsia="pl-PL"/>
        </w:rPr>
      </w:pPr>
    </w:p>
    <w:p w14:paraId="17B08741" w14:textId="49F58CE2" w:rsidR="007B28EF" w:rsidRPr="00267379" w:rsidRDefault="007B28EF" w:rsidP="00F81FA0">
      <w:pPr>
        <w:autoSpaceDE w:val="0"/>
        <w:autoSpaceDN w:val="0"/>
        <w:adjustRightInd w:val="0"/>
        <w:spacing w:before="5" w:after="0" w:line="240" w:lineRule="auto"/>
        <w:ind w:left="7272"/>
        <w:rPr>
          <w:rFonts w:ascii="Century Gothic" w:eastAsia="Arial Unicode MS" w:hAnsi="Century Gothic" w:cs="Times New Roman"/>
          <w:lang w:eastAsia="pl-PL"/>
        </w:rPr>
      </w:pPr>
      <w:r w:rsidRPr="00267379">
        <w:rPr>
          <w:rFonts w:ascii="Century Gothic" w:eastAsia="Arial Unicode MS" w:hAnsi="Century Gothic" w:cs="Times New Roman"/>
          <w:lang w:eastAsia="pl-PL"/>
        </w:rPr>
        <w:t xml:space="preserve">   </w:t>
      </w:r>
    </w:p>
    <w:p w14:paraId="6A418275" w14:textId="77777777" w:rsidR="007B28EF" w:rsidRPr="000D4315" w:rsidRDefault="007B28EF" w:rsidP="007B28EF">
      <w:pPr>
        <w:suppressAutoHyphens/>
        <w:spacing w:before="60" w:after="0" w:line="240" w:lineRule="auto"/>
        <w:rPr>
          <w:rFonts w:ascii="Arial" w:eastAsia="Times New Roman" w:hAnsi="Arial" w:cs="Arial"/>
          <w:lang w:eastAsia="pl-PL"/>
        </w:rPr>
      </w:pPr>
    </w:p>
    <w:p w14:paraId="6E36A508" w14:textId="77777777" w:rsidR="007B28EF" w:rsidRPr="000D4315" w:rsidRDefault="007B28EF" w:rsidP="007B28EF">
      <w:pPr>
        <w:suppressAutoHyphens/>
        <w:spacing w:before="60" w:after="0" w:line="240" w:lineRule="auto"/>
        <w:rPr>
          <w:rFonts w:ascii="Arial" w:eastAsia="Times New Roman" w:hAnsi="Arial" w:cs="Arial"/>
          <w:lang w:eastAsia="pl-PL"/>
        </w:rPr>
      </w:pPr>
    </w:p>
    <w:p w14:paraId="41661EA4" w14:textId="77777777" w:rsidR="007B28EF" w:rsidRPr="000D4315" w:rsidRDefault="007B28EF" w:rsidP="007B28EF">
      <w:pPr>
        <w:suppressAutoHyphens/>
        <w:spacing w:before="60" w:after="0" w:line="240" w:lineRule="auto"/>
        <w:rPr>
          <w:rFonts w:ascii="Arial" w:eastAsia="Times New Roman" w:hAnsi="Arial" w:cs="Arial"/>
          <w:lang w:eastAsia="pl-PL"/>
        </w:rPr>
      </w:pPr>
    </w:p>
    <w:p w14:paraId="05B24170" w14:textId="77777777" w:rsidR="007B28EF" w:rsidRPr="000D4315" w:rsidRDefault="007B28EF" w:rsidP="007B28EF">
      <w:pPr>
        <w:suppressAutoHyphens/>
        <w:spacing w:before="60" w:after="0" w:line="240" w:lineRule="auto"/>
        <w:rPr>
          <w:rFonts w:ascii="Arial" w:eastAsia="Times New Roman" w:hAnsi="Arial" w:cs="Arial"/>
          <w:lang w:eastAsia="pl-PL"/>
        </w:rPr>
      </w:pPr>
    </w:p>
    <w:p w14:paraId="22852095" w14:textId="77777777" w:rsidR="007B28EF" w:rsidRPr="000D4315" w:rsidRDefault="007B28EF" w:rsidP="007B28EF">
      <w:pPr>
        <w:suppressAutoHyphens/>
        <w:spacing w:before="60" w:after="0" w:line="240" w:lineRule="auto"/>
        <w:rPr>
          <w:rFonts w:ascii="Arial" w:eastAsia="Times New Roman" w:hAnsi="Arial" w:cs="Arial"/>
          <w:lang w:eastAsia="pl-PL"/>
        </w:rPr>
      </w:pPr>
    </w:p>
    <w:p w14:paraId="5828F33F" w14:textId="77777777" w:rsidR="00623C8D" w:rsidRPr="000D4315" w:rsidRDefault="00623C8D" w:rsidP="007B28EF">
      <w:pPr>
        <w:suppressAutoHyphens/>
        <w:spacing w:before="60" w:after="0" w:line="240" w:lineRule="auto"/>
        <w:rPr>
          <w:rFonts w:ascii="Arial" w:eastAsia="Times New Roman" w:hAnsi="Arial" w:cs="Arial"/>
          <w:lang w:eastAsia="pl-PL"/>
        </w:rPr>
      </w:pPr>
    </w:p>
    <w:p w14:paraId="056334DD" w14:textId="77777777" w:rsidR="00623C8D" w:rsidRPr="000D4315" w:rsidRDefault="00623C8D" w:rsidP="007B28EF">
      <w:pPr>
        <w:suppressAutoHyphens/>
        <w:spacing w:before="60" w:after="0" w:line="240" w:lineRule="auto"/>
        <w:rPr>
          <w:rFonts w:ascii="Arial" w:eastAsia="Times New Roman" w:hAnsi="Arial" w:cs="Arial"/>
          <w:lang w:eastAsia="pl-PL"/>
        </w:rPr>
      </w:pPr>
    </w:p>
    <w:p w14:paraId="09E3A51F" w14:textId="77777777" w:rsidR="00623C8D" w:rsidRPr="000D4315" w:rsidRDefault="00623C8D" w:rsidP="007B28EF">
      <w:pPr>
        <w:suppressAutoHyphens/>
        <w:spacing w:before="60" w:after="0" w:line="240" w:lineRule="auto"/>
        <w:rPr>
          <w:rFonts w:ascii="Arial" w:eastAsia="Times New Roman" w:hAnsi="Arial" w:cs="Arial"/>
          <w:lang w:eastAsia="pl-PL"/>
        </w:rPr>
      </w:pPr>
    </w:p>
    <w:p w14:paraId="748F1842" w14:textId="77777777" w:rsidR="00623C8D" w:rsidRPr="000D4315" w:rsidRDefault="00623C8D" w:rsidP="007B28EF">
      <w:pPr>
        <w:suppressAutoHyphens/>
        <w:spacing w:before="60" w:after="0" w:line="240" w:lineRule="auto"/>
        <w:rPr>
          <w:rFonts w:ascii="Arial" w:eastAsia="Times New Roman" w:hAnsi="Arial" w:cs="Arial"/>
          <w:lang w:eastAsia="pl-PL"/>
        </w:rPr>
      </w:pPr>
    </w:p>
    <w:p w14:paraId="683A6EDF" w14:textId="77777777" w:rsidR="00623C8D" w:rsidRPr="000D4315" w:rsidRDefault="00623C8D" w:rsidP="007B28EF">
      <w:pPr>
        <w:suppressAutoHyphens/>
        <w:spacing w:before="60" w:after="0" w:line="240" w:lineRule="auto"/>
        <w:rPr>
          <w:rFonts w:ascii="Arial" w:eastAsia="Times New Roman" w:hAnsi="Arial" w:cs="Arial"/>
          <w:lang w:eastAsia="pl-PL"/>
        </w:rPr>
      </w:pPr>
    </w:p>
    <w:p w14:paraId="66F08EEC" w14:textId="77777777" w:rsidR="00623C8D" w:rsidRPr="000D4315" w:rsidRDefault="00623C8D" w:rsidP="007B28EF">
      <w:pPr>
        <w:suppressAutoHyphens/>
        <w:spacing w:before="60" w:after="0" w:line="240" w:lineRule="auto"/>
        <w:rPr>
          <w:rFonts w:ascii="Arial" w:eastAsia="Times New Roman" w:hAnsi="Arial" w:cs="Arial"/>
          <w:lang w:eastAsia="pl-PL"/>
        </w:rPr>
      </w:pPr>
    </w:p>
    <w:p w14:paraId="683FC520" w14:textId="77777777" w:rsidR="007B28EF" w:rsidRDefault="007B28EF" w:rsidP="007B28EF">
      <w:pPr>
        <w:suppressAutoHyphens/>
        <w:spacing w:before="60" w:after="0" w:line="240" w:lineRule="auto"/>
        <w:rPr>
          <w:rFonts w:ascii="Arial" w:eastAsia="Times New Roman" w:hAnsi="Arial" w:cs="Arial"/>
          <w:lang w:eastAsia="pl-PL"/>
        </w:rPr>
      </w:pPr>
    </w:p>
    <w:p w14:paraId="24875990" w14:textId="77777777" w:rsidR="00391FC6" w:rsidRDefault="00391FC6" w:rsidP="007B28EF">
      <w:pPr>
        <w:suppressAutoHyphens/>
        <w:spacing w:before="60" w:after="0" w:line="240" w:lineRule="auto"/>
        <w:rPr>
          <w:rFonts w:ascii="Arial" w:eastAsia="Times New Roman" w:hAnsi="Arial" w:cs="Arial"/>
          <w:lang w:eastAsia="pl-PL"/>
        </w:rPr>
      </w:pPr>
    </w:p>
    <w:p w14:paraId="4CB319B6" w14:textId="77777777" w:rsidR="00391FC6" w:rsidRDefault="00391FC6" w:rsidP="007B28EF">
      <w:pPr>
        <w:suppressAutoHyphens/>
        <w:spacing w:before="60" w:after="0" w:line="240" w:lineRule="auto"/>
        <w:rPr>
          <w:rFonts w:ascii="Arial" w:eastAsia="Times New Roman" w:hAnsi="Arial" w:cs="Arial"/>
          <w:lang w:eastAsia="pl-PL"/>
        </w:rPr>
      </w:pPr>
    </w:p>
    <w:p w14:paraId="0A7F7863" w14:textId="77777777" w:rsidR="00391FC6" w:rsidRDefault="00391FC6" w:rsidP="007B28EF">
      <w:pPr>
        <w:suppressAutoHyphens/>
        <w:spacing w:before="60" w:after="0" w:line="240" w:lineRule="auto"/>
        <w:rPr>
          <w:rFonts w:ascii="Arial" w:eastAsia="Times New Roman" w:hAnsi="Arial" w:cs="Arial"/>
          <w:lang w:eastAsia="pl-PL"/>
        </w:rPr>
      </w:pPr>
    </w:p>
    <w:p w14:paraId="30223CC8" w14:textId="77777777" w:rsidR="00391FC6" w:rsidRPr="000D4315" w:rsidRDefault="00391FC6" w:rsidP="007B28EF">
      <w:pPr>
        <w:suppressAutoHyphens/>
        <w:spacing w:before="60" w:after="0" w:line="240" w:lineRule="auto"/>
        <w:rPr>
          <w:rFonts w:ascii="Arial" w:eastAsia="Times New Roman" w:hAnsi="Arial" w:cs="Arial"/>
          <w:lang w:eastAsia="pl-PL"/>
        </w:rPr>
      </w:pPr>
    </w:p>
    <w:p w14:paraId="042413F2" w14:textId="77777777" w:rsidR="00623C8D" w:rsidRPr="000D4315" w:rsidRDefault="00623C8D" w:rsidP="00623C8D">
      <w:pPr>
        <w:rPr>
          <w:rFonts w:ascii="Arial" w:eastAsia="Times New Roman" w:hAnsi="Arial" w:cs="Arial"/>
          <w:lang w:eastAsia="pl-PL"/>
        </w:rPr>
      </w:pPr>
    </w:p>
    <w:p w14:paraId="655E7369" w14:textId="77777777" w:rsidR="003769E6" w:rsidRDefault="003769E6" w:rsidP="007B28EF">
      <w:pPr>
        <w:autoSpaceDE w:val="0"/>
        <w:autoSpaceDN w:val="0"/>
        <w:adjustRightInd w:val="0"/>
        <w:spacing w:before="178" w:after="0" w:line="288" w:lineRule="auto"/>
        <w:jc w:val="center"/>
        <w:rPr>
          <w:rFonts w:ascii="Arial" w:eastAsia="Times New Roman" w:hAnsi="Arial" w:cs="Arial"/>
          <w:b/>
          <w:lang w:eastAsia="pl-PL"/>
        </w:rPr>
      </w:pPr>
      <w:bookmarkStart w:id="3" w:name="_Toc136762073"/>
      <w:bookmarkStart w:id="4" w:name="_Toc534368246"/>
    </w:p>
    <w:p w14:paraId="717A4406" w14:textId="77777777" w:rsidR="007B28EF" w:rsidRPr="000D4315" w:rsidRDefault="007B28EF" w:rsidP="007B28EF">
      <w:pPr>
        <w:autoSpaceDE w:val="0"/>
        <w:autoSpaceDN w:val="0"/>
        <w:adjustRightInd w:val="0"/>
        <w:spacing w:before="178" w:after="0" w:line="288" w:lineRule="auto"/>
        <w:jc w:val="center"/>
        <w:rPr>
          <w:rFonts w:ascii="Arial" w:eastAsia="Times New Roman" w:hAnsi="Arial" w:cs="Arial"/>
          <w:b/>
          <w:lang w:eastAsia="pl-PL"/>
        </w:rPr>
      </w:pPr>
      <w:r w:rsidRPr="000D4315">
        <w:rPr>
          <w:rFonts w:ascii="Arial" w:eastAsia="Times New Roman" w:hAnsi="Arial" w:cs="Arial"/>
          <w:b/>
          <w:lang w:eastAsia="pl-PL"/>
        </w:rPr>
        <w:lastRenderedPageBreak/>
        <w:t>Rozdział I.</w:t>
      </w:r>
      <w:bookmarkStart w:id="5" w:name="_Toc525046018"/>
      <w:bookmarkStart w:id="6" w:name="_Toc525046190"/>
      <w:bookmarkEnd w:id="3"/>
      <w:r w:rsidRPr="000D4315">
        <w:rPr>
          <w:rFonts w:ascii="Arial" w:eastAsia="Times New Roman" w:hAnsi="Arial" w:cs="Arial"/>
          <w:b/>
          <w:lang w:eastAsia="pl-PL"/>
        </w:rPr>
        <w:br/>
        <w:t>DANE ZAMAWIAJĄCEGO</w:t>
      </w:r>
      <w:bookmarkEnd w:id="4"/>
      <w:bookmarkEnd w:id="5"/>
      <w:bookmarkEnd w:id="6"/>
    </w:p>
    <w:p w14:paraId="7A908D7E" w14:textId="77777777" w:rsidR="007B28EF" w:rsidRPr="0027519F" w:rsidRDefault="007B28EF" w:rsidP="007B28EF">
      <w:pPr>
        <w:autoSpaceDE w:val="0"/>
        <w:autoSpaceDN w:val="0"/>
        <w:adjustRightInd w:val="0"/>
        <w:spacing w:before="178" w:after="0" w:line="288" w:lineRule="auto"/>
        <w:rPr>
          <w:rFonts w:ascii="Century Gothic" w:eastAsia="Times New Roman" w:hAnsi="Century Gothic" w:cs="Times New Roman"/>
          <w:i/>
          <w:iCs/>
          <w:lang w:eastAsia="pl-PL"/>
        </w:rPr>
      </w:pPr>
      <w:r w:rsidRPr="00267379">
        <w:rPr>
          <w:rFonts w:ascii="Century Gothic" w:eastAsia="Times New Roman" w:hAnsi="Century Gothic" w:cs="Times New Roman"/>
          <w:b/>
          <w:bCs/>
          <w:u w:val="single"/>
          <w:lang w:eastAsia="pl-PL"/>
        </w:rPr>
        <w:t>1.Nazwa i adres Zamawiającego:</w:t>
      </w:r>
    </w:p>
    <w:p w14:paraId="50617728" w14:textId="77777777" w:rsidR="007B28EF" w:rsidRPr="0027519F" w:rsidRDefault="007B28EF" w:rsidP="007B28EF">
      <w:pPr>
        <w:autoSpaceDE w:val="0"/>
        <w:autoSpaceDN w:val="0"/>
        <w:adjustRightInd w:val="0"/>
        <w:spacing w:after="0" w:line="288" w:lineRule="auto"/>
        <w:rPr>
          <w:rFonts w:ascii="Century Gothic" w:eastAsia="Times New Roman" w:hAnsi="Century Gothic" w:cs="Times New Roman"/>
          <w:lang w:eastAsia="pl-PL"/>
        </w:rPr>
      </w:pPr>
      <w:r w:rsidRPr="0027519F">
        <w:rPr>
          <w:rFonts w:ascii="Century Gothic" w:eastAsia="Times New Roman" w:hAnsi="Century Gothic" w:cs="Times New Roman"/>
          <w:lang w:eastAsia="pl-PL"/>
        </w:rPr>
        <w:t>Zamawiaj</w:t>
      </w:r>
      <w:r w:rsidRPr="0027519F">
        <w:rPr>
          <w:rFonts w:ascii="Century Gothic" w:eastAsia="Times New Roman" w:hAnsi="Century Gothic" w:cs="Times New Roman" w:hint="eastAsia"/>
          <w:lang w:eastAsia="pl-PL"/>
        </w:rPr>
        <w:t>ą</w:t>
      </w:r>
      <w:r w:rsidRPr="0027519F">
        <w:rPr>
          <w:rFonts w:ascii="Century Gothic" w:eastAsia="Times New Roman" w:hAnsi="Century Gothic" w:cs="Times New Roman"/>
          <w:lang w:eastAsia="pl-PL"/>
        </w:rPr>
        <w:t>cym jest:</w:t>
      </w:r>
    </w:p>
    <w:p w14:paraId="462521AE" w14:textId="77777777" w:rsidR="007B28EF" w:rsidRPr="0027519F" w:rsidRDefault="007B28EF" w:rsidP="007B28EF">
      <w:pPr>
        <w:autoSpaceDE w:val="0"/>
        <w:autoSpaceDN w:val="0"/>
        <w:adjustRightInd w:val="0"/>
        <w:spacing w:after="0" w:line="288" w:lineRule="auto"/>
        <w:rPr>
          <w:rFonts w:ascii="Century Gothic" w:eastAsia="Times New Roman" w:hAnsi="Century Gothic" w:cs="Times New Roman"/>
          <w:lang w:eastAsia="pl-PL"/>
        </w:rPr>
      </w:pPr>
      <w:r w:rsidRPr="0027519F">
        <w:rPr>
          <w:rFonts w:ascii="Century Gothic" w:eastAsia="Times New Roman" w:hAnsi="Century Gothic" w:cs="Times New Roman"/>
          <w:lang w:eastAsia="pl-PL"/>
        </w:rPr>
        <w:t>Centralny O</w:t>
      </w:r>
      <w:r w:rsidRPr="0027519F">
        <w:rPr>
          <w:rFonts w:ascii="Century Gothic" w:eastAsia="Times New Roman" w:hAnsi="Century Gothic" w:cs="Times New Roman" w:hint="eastAsia"/>
          <w:lang w:eastAsia="pl-PL"/>
        </w:rPr>
        <w:t>ś</w:t>
      </w:r>
      <w:r w:rsidRPr="0027519F">
        <w:rPr>
          <w:rFonts w:ascii="Century Gothic" w:eastAsia="Times New Roman" w:hAnsi="Century Gothic" w:cs="Times New Roman"/>
          <w:lang w:eastAsia="pl-PL"/>
        </w:rPr>
        <w:t>rodek Sportu - O</w:t>
      </w:r>
      <w:r w:rsidRPr="0027519F">
        <w:rPr>
          <w:rFonts w:ascii="Century Gothic" w:eastAsia="Times New Roman" w:hAnsi="Century Gothic" w:cs="Times New Roman" w:hint="eastAsia"/>
          <w:lang w:eastAsia="pl-PL"/>
        </w:rPr>
        <w:t>ś</w:t>
      </w:r>
      <w:r w:rsidRPr="0027519F">
        <w:rPr>
          <w:rFonts w:ascii="Century Gothic" w:eastAsia="Times New Roman" w:hAnsi="Century Gothic" w:cs="Times New Roman"/>
          <w:lang w:eastAsia="pl-PL"/>
        </w:rPr>
        <w:t>rodek Przygotowa</w:t>
      </w:r>
      <w:r w:rsidRPr="0027519F">
        <w:rPr>
          <w:rFonts w:ascii="Century Gothic" w:eastAsia="Times New Roman" w:hAnsi="Century Gothic" w:cs="Times New Roman" w:hint="eastAsia"/>
          <w:lang w:eastAsia="pl-PL"/>
        </w:rPr>
        <w:t>ń</w:t>
      </w:r>
      <w:r w:rsidRPr="0027519F">
        <w:rPr>
          <w:rFonts w:ascii="Century Gothic" w:eastAsia="Times New Roman" w:hAnsi="Century Gothic" w:cs="Times New Roman"/>
          <w:lang w:eastAsia="pl-PL"/>
        </w:rPr>
        <w:t xml:space="preserve"> Olimpijskich w Zakopanem</w:t>
      </w:r>
    </w:p>
    <w:p w14:paraId="1989FC7C" w14:textId="77777777" w:rsidR="007B28EF" w:rsidRPr="0027519F" w:rsidRDefault="007B28EF" w:rsidP="007B28EF">
      <w:pPr>
        <w:autoSpaceDE w:val="0"/>
        <w:autoSpaceDN w:val="0"/>
        <w:adjustRightInd w:val="0"/>
        <w:spacing w:after="0" w:line="288" w:lineRule="auto"/>
        <w:rPr>
          <w:rFonts w:ascii="Century Gothic" w:eastAsia="Times New Roman" w:hAnsi="Century Gothic" w:cs="Times New Roman"/>
          <w:lang w:eastAsia="pl-PL"/>
        </w:rPr>
      </w:pPr>
      <w:r w:rsidRPr="0027519F">
        <w:rPr>
          <w:rFonts w:ascii="Century Gothic" w:eastAsia="Times New Roman" w:hAnsi="Century Gothic" w:cs="Times New Roman"/>
          <w:lang w:eastAsia="pl-PL"/>
        </w:rPr>
        <w:t>ul. Bronis</w:t>
      </w:r>
      <w:r w:rsidRPr="0027519F">
        <w:rPr>
          <w:rFonts w:ascii="Century Gothic" w:eastAsia="Times New Roman" w:hAnsi="Century Gothic" w:cs="Times New Roman" w:hint="eastAsia"/>
          <w:lang w:eastAsia="pl-PL"/>
        </w:rPr>
        <w:t>ł</w:t>
      </w:r>
      <w:r w:rsidRPr="0027519F">
        <w:rPr>
          <w:rFonts w:ascii="Century Gothic" w:eastAsia="Times New Roman" w:hAnsi="Century Gothic" w:cs="Times New Roman"/>
          <w:lang w:eastAsia="pl-PL"/>
        </w:rPr>
        <w:t>awa Czecha 1</w:t>
      </w:r>
    </w:p>
    <w:p w14:paraId="5DA7E694" w14:textId="77777777" w:rsidR="007B28EF" w:rsidRPr="0027519F" w:rsidRDefault="007B28EF" w:rsidP="007B28EF">
      <w:pPr>
        <w:autoSpaceDE w:val="0"/>
        <w:autoSpaceDN w:val="0"/>
        <w:adjustRightInd w:val="0"/>
        <w:spacing w:after="0" w:line="288" w:lineRule="auto"/>
        <w:rPr>
          <w:rFonts w:ascii="Century Gothic" w:eastAsia="Times New Roman" w:hAnsi="Century Gothic" w:cs="Times New Roman"/>
          <w:lang w:eastAsia="pl-PL"/>
        </w:rPr>
      </w:pPr>
      <w:r w:rsidRPr="0027519F">
        <w:rPr>
          <w:rFonts w:ascii="Century Gothic" w:eastAsia="Times New Roman" w:hAnsi="Century Gothic" w:cs="Times New Roman"/>
          <w:lang w:eastAsia="pl-PL"/>
        </w:rPr>
        <w:t>34-500 Zakopane</w:t>
      </w:r>
    </w:p>
    <w:p w14:paraId="0D45AB30" w14:textId="77777777" w:rsidR="007B28EF" w:rsidRPr="0027519F" w:rsidRDefault="007B28EF" w:rsidP="007B28EF">
      <w:pPr>
        <w:autoSpaceDE w:val="0"/>
        <w:autoSpaceDN w:val="0"/>
        <w:adjustRightInd w:val="0"/>
        <w:spacing w:after="0" w:line="288" w:lineRule="auto"/>
        <w:rPr>
          <w:rFonts w:ascii="Century Gothic" w:eastAsia="Times New Roman" w:hAnsi="Century Gothic" w:cs="Times New Roman"/>
          <w:lang w:eastAsia="pl-PL"/>
        </w:rPr>
      </w:pPr>
      <w:r w:rsidRPr="0027519F">
        <w:rPr>
          <w:rFonts w:ascii="Century Gothic" w:eastAsia="Times New Roman" w:hAnsi="Century Gothic" w:cs="Times New Roman"/>
          <w:lang w:eastAsia="pl-PL"/>
        </w:rPr>
        <w:t>Tel. 18 263 26 60,</w:t>
      </w:r>
    </w:p>
    <w:p w14:paraId="44C507BC" w14:textId="77777777" w:rsidR="007B28EF" w:rsidRPr="0027519F" w:rsidRDefault="007B28EF" w:rsidP="007B28EF">
      <w:pPr>
        <w:autoSpaceDE w:val="0"/>
        <w:autoSpaceDN w:val="0"/>
        <w:adjustRightInd w:val="0"/>
        <w:spacing w:after="0" w:line="288" w:lineRule="auto"/>
        <w:rPr>
          <w:rFonts w:ascii="Century Gothic" w:eastAsia="Times New Roman" w:hAnsi="Century Gothic" w:cs="Times New Roman"/>
          <w:lang w:eastAsia="pl-PL"/>
        </w:rPr>
      </w:pPr>
      <w:r w:rsidRPr="0027519F">
        <w:rPr>
          <w:rFonts w:ascii="Century Gothic" w:eastAsia="Times New Roman" w:hAnsi="Century Gothic" w:cs="Times New Roman"/>
          <w:lang w:eastAsia="pl-PL"/>
        </w:rPr>
        <w:t>Strona internetowa: www.zakopane.cos.pl</w:t>
      </w:r>
    </w:p>
    <w:p w14:paraId="55C69315" w14:textId="77777777" w:rsidR="007B28EF" w:rsidRPr="0027519F" w:rsidRDefault="007B28EF" w:rsidP="007B28EF">
      <w:pPr>
        <w:autoSpaceDE w:val="0"/>
        <w:autoSpaceDN w:val="0"/>
        <w:adjustRightInd w:val="0"/>
        <w:spacing w:after="0" w:line="288" w:lineRule="auto"/>
        <w:rPr>
          <w:rFonts w:ascii="Century Gothic" w:eastAsia="Times New Roman" w:hAnsi="Century Gothic" w:cs="Times New Roman"/>
          <w:lang w:eastAsia="pl-PL"/>
        </w:rPr>
      </w:pPr>
      <w:r w:rsidRPr="0027519F">
        <w:rPr>
          <w:rFonts w:ascii="Century Gothic" w:eastAsia="Times New Roman" w:hAnsi="Century Gothic" w:cs="Times New Roman"/>
          <w:lang w:eastAsia="pl-PL"/>
        </w:rPr>
        <w:t>Biuletyn Informacji Publicznej: www.bip.cos.pl</w:t>
      </w:r>
    </w:p>
    <w:p w14:paraId="6BD9177A" w14:textId="3E057A06" w:rsidR="007B28EF" w:rsidRPr="00231E5E" w:rsidRDefault="007B28EF" w:rsidP="007B28EF">
      <w:pPr>
        <w:autoSpaceDE w:val="0"/>
        <w:autoSpaceDN w:val="0"/>
        <w:adjustRightInd w:val="0"/>
        <w:spacing w:after="0" w:line="288" w:lineRule="auto"/>
        <w:rPr>
          <w:rFonts w:ascii="Century Gothic" w:eastAsia="Times New Roman" w:hAnsi="Century Gothic" w:cs="Times New Roman"/>
          <w:lang w:val="pt-PT" w:eastAsia="pl-PL"/>
        </w:rPr>
      </w:pPr>
      <w:r w:rsidRPr="00231E5E">
        <w:rPr>
          <w:rFonts w:ascii="Century Gothic" w:eastAsia="Times New Roman" w:hAnsi="Century Gothic" w:cs="Times New Roman"/>
          <w:lang w:val="pt-PT" w:eastAsia="pl-PL"/>
        </w:rPr>
        <w:t>e-mail: szczyrk.magdalena@cos.pl</w:t>
      </w:r>
    </w:p>
    <w:p w14:paraId="02668841" w14:textId="77777777" w:rsidR="007B28EF" w:rsidRPr="00231E5E" w:rsidRDefault="007B28EF" w:rsidP="007B28EF">
      <w:pPr>
        <w:autoSpaceDE w:val="0"/>
        <w:autoSpaceDN w:val="0"/>
        <w:adjustRightInd w:val="0"/>
        <w:spacing w:after="0" w:line="288" w:lineRule="auto"/>
        <w:rPr>
          <w:rFonts w:ascii="Century Gothic" w:eastAsia="Times New Roman" w:hAnsi="Century Gothic" w:cs="Times New Roman"/>
          <w:lang w:val="pt-PT" w:eastAsia="pl-PL"/>
        </w:rPr>
      </w:pPr>
    </w:p>
    <w:p w14:paraId="3285CC81" w14:textId="77777777" w:rsidR="007B28EF" w:rsidRPr="000D4315" w:rsidRDefault="007B28EF" w:rsidP="007B28EF">
      <w:pPr>
        <w:autoSpaceDE w:val="0"/>
        <w:autoSpaceDN w:val="0"/>
        <w:adjustRightInd w:val="0"/>
        <w:spacing w:after="0" w:line="288" w:lineRule="auto"/>
        <w:jc w:val="center"/>
        <w:rPr>
          <w:rFonts w:ascii="Arial" w:eastAsia="Times New Roman" w:hAnsi="Arial" w:cs="Arial"/>
          <w:b/>
          <w:lang w:eastAsia="pl-PL"/>
        </w:rPr>
      </w:pPr>
      <w:bookmarkStart w:id="7" w:name="_Hlk65480669"/>
      <w:bookmarkStart w:id="8" w:name="_Toc525046021"/>
      <w:bookmarkStart w:id="9" w:name="_Toc525046193"/>
      <w:r w:rsidRPr="00231E5E">
        <w:rPr>
          <w:rFonts w:ascii="Arial" w:eastAsia="Times New Roman" w:hAnsi="Arial" w:cs="Arial"/>
          <w:b/>
          <w:lang w:val="pt-PT" w:eastAsia="pl-PL"/>
        </w:rPr>
        <w:t>Rozdział II.</w:t>
      </w:r>
      <w:r w:rsidRPr="00231E5E">
        <w:rPr>
          <w:rFonts w:ascii="Arial" w:eastAsia="Times New Roman" w:hAnsi="Arial" w:cs="Arial"/>
          <w:b/>
          <w:lang w:val="pt-PT" w:eastAsia="pl-PL"/>
        </w:rPr>
        <w:br/>
      </w:r>
      <w:bookmarkStart w:id="10" w:name="_Toc534368248"/>
      <w:bookmarkEnd w:id="7"/>
      <w:r w:rsidRPr="000D4315">
        <w:rPr>
          <w:rFonts w:ascii="Arial" w:eastAsia="Times New Roman" w:hAnsi="Arial" w:cs="Arial"/>
          <w:b/>
          <w:lang w:eastAsia="pl-PL"/>
        </w:rPr>
        <w:t>INFORMACJA O PRZETWARZANIU DANYCH OSOBOWYCH</w:t>
      </w:r>
      <w:bookmarkEnd w:id="8"/>
      <w:bookmarkEnd w:id="9"/>
      <w:bookmarkEnd w:id="10"/>
    </w:p>
    <w:p w14:paraId="658E7F6E" w14:textId="354B39F8" w:rsidR="00B903CB" w:rsidRPr="006107A9" w:rsidRDefault="006466D7" w:rsidP="007B28EF">
      <w:pPr>
        <w:autoSpaceDE w:val="0"/>
        <w:autoSpaceDN w:val="0"/>
        <w:adjustRightInd w:val="0"/>
        <w:spacing w:after="0" w:line="288" w:lineRule="auto"/>
        <w:rPr>
          <w:rFonts w:ascii="Century Gothic" w:eastAsia="Times New Roman" w:hAnsi="Century Gothic" w:cs="Arial"/>
          <w:bCs/>
          <w:lang w:eastAsia="ar-SA"/>
        </w:rPr>
      </w:pPr>
      <w:r>
        <w:rPr>
          <w:rFonts w:ascii="Century Gothic" w:eastAsia="Times New Roman" w:hAnsi="Century Gothic" w:cs="Arial"/>
          <w:bCs/>
          <w:lang w:eastAsia="ar-SA"/>
        </w:rPr>
        <w:t>1</w:t>
      </w:r>
      <w:r w:rsidR="00B903CB" w:rsidRPr="006107A9">
        <w:rPr>
          <w:rFonts w:ascii="Century Gothic" w:eastAsia="Times New Roman" w:hAnsi="Century Gothic" w:cs="Arial"/>
          <w:bCs/>
          <w:lang w:eastAsia="ar-SA"/>
        </w:rPr>
        <w:t xml:space="preserve">. Administrator danych osobowych </w:t>
      </w:r>
    </w:p>
    <w:p w14:paraId="053AD26D" w14:textId="77777777" w:rsidR="00B903CB" w:rsidRPr="006107A9" w:rsidRDefault="00B903CB" w:rsidP="007B28EF">
      <w:pPr>
        <w:autoSpaceDE w:val="0"/>
        <w:autoSpaceDN w:val="0"/>
        <w:adjustRightInd w:val="0"/>
        <w:spacing w:after="0" w:line="288" w:lineRule="auto"/>
        <w:rPr>
          <w:rFonts w:ascii="Century Gothic" w:eastAsia="Times New Roman" w:hAnsi="Century Gothic" w:cs="Arial"/>
          <w:bCs/>
          <w:lang w:eastAsia="ar-SA"/>
        </w:rPr>
      </w:pPr>
      <w:r w:rsidRPr="006107A9">
        <w:rPr>
          <w:rFonts w:ascii="Century Gothic" w:eastAsia="Times New Roman" w:hAnsi="Century Gothic" w:cs="Arial"/>
          <w:bCs/>
          <w:lang w:eastAsia="ar-SA"/>
        </w:rPr>
        <w:t xml:space="preserve">Administratorem Państwa danych osobowych jest Centralny Ośrodek Sportu – Ośrodek Przygotowań́ Olimpijskich w Zakopanem zwany dalej: </w:t>
      </w:r>
      <w:r w:rsidRPr="006107A9">
        <w:rPr>
          <w:rFonts w:ascii="Century Gothic" w:eastAsia="Times New Roman" w:hAnsi="Century Gothic" w:cs="Century Gothic"/>
          <w:bCs/>
          <w:lang w:eastAsia="ar-SA"/>
        </w:rPr>
        <w:t>„</w:t>
      </w:r>
      <w:r w:rsidRPr="006107A9">
        <w:rPr>
          <w:rFonts w:ascii="Century Gothic" w:eastAsia="Times New Roman" w:hAnsi="Century Gothic" w:cs="Arial"/>
          <w:bCs/>
          <w:lang w:eastAsia="ar-SA"/>
        </w:rPr>
        <w:t>COS-OPO w Zakopanem</w:t>
      </w:r>
      <w:r w:rsidRPr="006107A9">
        <w:rPr>
          <w:rFonts w:ascii="Century Gothic" w:eastAsia="Times New Roman" w:hAnsi="Century Gothic" w:cs="Century Gothic"/>
          <w:bCs/>
          <w:lang w:eastAsia="ar-SA"/>
        </w:rPr>
        <w:t>”</w:t>
      </w:r>
      <w:r w:rsidRPr="006107A9">
        <w:rPr>
          <w:rFonts w:ascii="Century Gothic" w:eastAsia="Times New Roman" w:hAnsi="Century Gothic" w:cs="Arial"/>
          <w:bCs/>
          <w:lang w:eastAsia="ar-SA"/>
        </w:rPr>
        <w:t>.</w:t>
      </w:r>
    </w:p>
    <w:p w14:paraId="71739467" w14:textId="7A11174B" w:rsidR="00B903CB" w:rsidRPr="006107A9" w:rsidRDefault="00B903CB">
      <w:pPr>
        <w:pStyle w:val="Akapitzlist"/>
        <w:numPr>
          <w:ilvl w:val="0"/>
          <w:numId w:val="46"/>
        </w:numPr>
        <w:autoSpaceDE w:val="0"/>
        <w:autoSpaceDN w:val="0"/>
        <w:adjustRightInd w:val="0"/>
        <w:spacing w:line="288" w:lineRule="auto"/>
        <w:rPr>
          <w:rFonts w:ascii="Century Gothic" w:hAnsi="Century Gothic" w:cs="Arial"/>
          <w:bCs/>
          <w:sz w:val="22"/>
          <w:szCs w:val="22"/>
          <w:lang w:eastAsia="ar-SA"/>
        </w:rPr>
      </w:pPr>
      <w:r w:rsidRPr="006107A9">
        <w:rPr>
          <w:rFonts w:ascii="Century Gothic" w:hAnsi="Century Gothic" w:cs="Arial"/>
          <w:b/>
          <w:sz w:val="22"/>
          <w:szCs w:val="22"/>
          <w:lang w:eastAsia="ar-SA"/>
        </w:rPr>
        <w:t>Punkt</w:t>
      </w:r>
      <w:r w:rsidRPr="006107A9">
        <w:rPr>
          <w:rFonts w:ascii="Century Gothic" w:hAnsi="Century Gothic" w:cs="Arial"/>
          <w:bCs/>
          <w:sz w:val="22"/>
          <w:szCs w:val="22"/>
          <w:lang w:eastAsia="ar-SA"/>
        </w:rPr>
        <w:t xml:space="preserve"> </w:t>
      </w:r>
      <w:r w:rsidRPr="006107A9">
        <w:rPr>
          <w:rFonts w:ascii="Century Gothic" w:hAnsi="Century Gothic" w:cs="Arial"/>
          <w:b/>
          <w:sz w:val="22"/>
          <w:szCs w:val="22"/>
          <w:lang w:eastAsia="ar-SA"/>
        </w:rPr>
        <w:t>kontaktowy</w:t>
      </w:r>
    </w:p>
    <w:p w14:paraId="73385109" w14:textId="77777777" w:rsidR="00B903CB" w:rsidRPr="006107A9" w:rsidRDefault="00B903CB" w:rsidP="00B903CB">
      <w:pPr>
        <w:pStyle w:val="Akapitzlist"/>
        <w:autoSpaceDE w:val="0"/>
        <w:autoSpaceDN w:val="0"/>
        <w:adjustRightInd w:val="0"/>
        <w:spacing w:line="288" w:lineRule="auto"/>
        <w:ind w:left="720"/>
        <w:rPr>
          <w:rFonts w:ascii="Century Gothic" w:hAnsi="Century Gothic" w:cs="Arial"/>
          <w:bCs/>
          <w:sz w:val="22"/>
          <w:szCs w:val="22"/>
          <w:lang w:eastAsia="ar-SA"/>
        </w:rPr>
      </w:pPr>
      <w:r w:rsidRPr="006107A9">
        <w:rPr>
          <w:rFonts w:ascii="Century Gothic" w:hAnsi="Century Gothic" w:cs="Arial"/>
          <w:bCs/>
          <w:sz w:val="22"/>
          <w:szCs w:val="22"/>
          <w:lang w:eastAsia="ar-SA"/>
        </w:rPr>
        <w:t xml:space="preserve"> W sprawach ochrony swoich danych osobowych mog</w:t>
      </w:r>
      <w:r w:rsidRPr="006107A9">
        <w:rPr>
          <w:rFonts w:ascii="Century Gothic" w:hAnsi="Century Gothic" w:cs="Century Gothic"/>
          <w:bCs/>
          <w:sz w:val="22"/>
          <w:szCs w:val="22"/>
          <w:lang w:eastAsia="ar-SA"/>
        </w:rPr>
        <w:t>ą</w:t>
      </w:r>
      <w:r w:rsidRPr="006107A9">
        <w:rPr>
          <w:rFonts w:ascii="Century Gothic" w:hAnsi="Century Gothic" w:cs="Arial"/>
          <w:bCs/>
          <w:sz w:val="22"/>
          <w:szCs w:val="22"/>
          <w:lang w:eastAsia="ar-SA"/>
        </w:rPr>
        <w:t xml:space="preserve"> Pa</w:t>
      </w:r>
      <w:r w:rsidRPr="006107A9">
        <w:rPr>
          <w:rFonts w:ascii="Century Gothic" w:hAnsi="Century Gothic" w:cs="Century Gothic"/>
          <w:bCs/>
          <w:sz w:val="22"/>
          <w:szCs w:val="22"/>
          <w:lang w:eastAsia="ar-SA"/>
        </w:rPr>
        <w:t>ń</w:t>
      </w:r>
      <w:r w:rsidRPr="006107A9">
        <w:rPr>
          <w:rFonts w:ascii="Century Gothic" w:hAnsi="Century Gothic" w:cs="Arial"/>
          <w:bCs/>
          <w:sz w:val="22"/>
          <w:szCs w:val="22"/>
          <w:lang w:eastAsia="ar-SA"/>
        </w:rPr>
        <w:t>stwo kontaktowa</w:t>
      </w:r>
      <w:r w:rsidRPr="006107A9">
        <w:rPr>
          <w:rFonts w:ascii="Century Gothic" w:hAnsi="Century Gothic" w:cs="Century Gothic"/>
          <w:bCs/>
          <w:sz w:val="22"/>
          <w:szCs w:val="22"/>
          <w:lang w:eastAsia="ar-SA"/>
        </w:rPr>
        <w:t>ć</w:t>
      </w:r>
      <w:r w:rsidRPr="006107A9">
        <w:rPr>
          <w:rFonts w:ascii="Century Gothic" w:hAnsi="Century Gothic" w:cs="Arial"/>
          <w:bCs/>
          <w:sz w:val="22"/>
          <w:szCs w:val="22"/>
          <w:lang w:eastAsia="ar-SA"/>
        </w:rPr>
        <w:t xml:space="preserve"> si</w:t>
      </w:r>
      <w:r w:rsidRPr="006107A9">
        <w:rPr>
          <w:rFonts w:ascii="Century Gothic" w:hAnsi="Century Gothic" w:cs="Century Gothic"/>
          <w:bCs/>
          <w:sz w:val="22"/>
          <w:szCs w:val="22"/>
          <w:lang w:eastAsia="ar-SA"/>
        </w:rPr>
        <w:t>ę</w:t>
      </w:r>
      <w:r w:rsidRPr="006107A9">
        <w:rPr>
          <w:rFonts w:ascii="Century Gothic" w:hAnsi="Century Gothic" w:cs="Arial"/>
          <w:bCs/>
          <w:sz w:val="22"/>
          <w:szCs w:val="22"/>
          <w:lang w:eastAsia="ar-SA"/>
        </w:rPr>
        <w:t xml:space="preserve"> z Inspektorem Ochrony Danych Osobowych pod adresem e-mail: </w:t>
      </w:r>
      <w:hyperlink r:id="rId9" w:history="1">
        <w:r w:rsidRPr="006107A9">
          <w:rPr>
            <w:rStyle w:val="Hipercze"/>
            <w:rFonts w:ascii="Century Gothic" w:hAnsi="Century Gothic" w:cs="Arial"/>
            <w:bCs/>
            <w:sz w:val="22"/>
            <w:szCs w:val="22"/>
            <w:lang w:eastAsia="ar-SA"/>
          </w:rPr>
          <w:t>iod@cos.pl</w:t>
        </w:r>
      </w:hyperlink>
      <w:r w:rsidRPr="006107A9">
        <w:rPr>
          <w:rFonts w:ascii="Century Gothic" w:hAnsi="Century Gothic" w:cs="Arial"/>
          <w:bCs/>
          <w:sz w:val="22"/>
          <w:szCs w:val="22"/>
          <w:lang w:eastAsia="ar-SA"/>
        </w:rPr>
        <w:t xml:space="preserve">. </w:t>
      </w:r>
    </w:p>
    <w:p w14:paraId="05BF5597" w14:textId="4960B029" w:rsidR="00B903CB" w:rsidRPr="006107A9" w:rsidRDefault="00B903CB">
      <w:pPr>
        <w:pStyle w:val="Akapitzlist"/>
        <w:numPr>
          <w:ilvl w:val="0"/>
          <w:numId w:val="46"/>
        </w:numPr>
        <w:autoSpaceDE w:val="0"/>
        <w:autoSpaceDN w:val="0"/>
        <w:adjustRightInd w:val="0"/>
        <w:spacing w:line="288" w:lineRule="auto"/>
        <w:rPr>
          <w:rFonts w:ascii="Century Gothic" w:hAnsi="Century Gothic" w:cs="Arial"/>
          <w:bCs/>
          <w:sz w:val="22"/>
          <w:szCs w:val="22"/>
          <w:lang w:eastAsia="ar-SA"/>
        </w:rPr>
      </w:pPr>
      <w:r w:rsidRPr="006107A9">
        <w:rPr>
          <w:rFonts w:ascii="Century Gothic" w:hAnsi="Century Gothic" w:cs="Arial"/>
          <w:b/>
          <w:sz w:val="22"/>
          <w:szCs w:val="22"/>
          <w:lang w:eastAsia="ar-SA"/>
        </w:rPr>
        <w:t>Cele przetwarzania, podstawa prawna przetwarzania oraz kategorie danych</w:t>
      </w:r>
      <w:r w:rsidRPr="006107A9">
        <w:rPr>
          <w:rFonts w:ascii="Century Gothic" w:hAnsi="Century Gothic" w:cs="Arial"/>
          <w:bCs/>
          <w:sz w:val="22"/>
          <w:szCs w:val="22"/>
          <w:lang w:eastAsia="ar-SA"/>
        </w:rPr>
        <w:t xml:space="preserve"> </w:t>
      </w:r>
    </w:p>
    <w:p w14:paraId="67F411EF" w14:textId="77777777" w:rsidR="00B903CB" w:rsidRPr="006107A9" w:rsidRDefault="00B903CB" w:rsidP="007B28EF">
      <w:pPr>
        <w:autoSpaceDE w:val="0"/>
        <w:autoSpaceDN w:val="0"/>
        <w:adjustRightInd w:val="0"/>
        <w:spacing w:after="0" w:line="288" w:lineRule="auto"/>
        <w:rPr>
          <w:rFonts w:ascii="Century Gothic" w:eastAsia="Times New Roman" w:hAnsi="Century Gothic" w:cs="Arial"/>
          <w:bCs/>
          <w:lang w:eastAsia="ar-SA"/>
        </w:rPr>
      </w:pPr>
      <w:r w:rsidRPr="006107A9">
        <w:rPr>
          <w:rFonts w:ascii="Century Gothic" w:eastAsia="Times New Roman" w:hAnsi="Century Gothic" w:cs="Arial"/>
          <w:bCs/>
          <w:lang w:eastAsia="ar-SA"/>
        </w:rPr>
        <w:t>Dane osobowe przetwarzane będą w celu:</w:t>
      </w:r>
    </w:p>
    <w:p w14:paraId="46FE9A45" w14:textId="1F22CD07" w:rsidR="00B903CB" w:rsidRPr="006107A9" w:rsidRDefault="00B903CB">
      <w:pPr>
        <w:pStyle w:val="Akapitzlist"/>
        <w:numPr>
          <w:ilvl w:val="0"/>
          <w:numId w:val="44"/>
        </w:numPr>
        <w:autoSpaceDE w:val="0"/>
        <w:autoSpaceDN w:val="0"/>
        <w:adjustRightInd w:val="0"/>
        <w:spacing w:line="288" w:lineRule="auto"/>
        <w:rPr>
          <w:rFonts w:ascii="Century Gothic" w:hAnsi="Century Gothic" w:cs="Arial"/>
          <w:bCs/>
          <w:sz w:val="22"/>
          <w:szCs w:val="22"/>
          <w:lang w:eastAsia="ar-SA"/>
        </w:rPr>
      </w:pPr>
      <w:r w:rsidRPr="006107A9">
        <w:rPr>
          <w:rFonts w:ascii="Century Gothic" w:hAnsi="Century Gothic" w:cs="Arial"/>
          <w:bCs/>
          <w:sz w:val="22"/>
          <w:szCs w:val="22"/>
          <w:lang w:eastAsia="ar-SA"/>
        </w:rPr>
        <w:t>przeprowadzenia post</w:t>
      </w:r>
      <w:r w:rsidRPr="006107A9">
        <w:rPr>
          <w:rFonts w:ascii="Century Gothic" w:hAnsi="Century Gothic" w:cs="Century Gothic"/>
          <w:bCs/>
          <w:sz w:val="22"/>
          <w:szCs w:val="22"/>
          <w:lang w:eastAsia="ar-SA"/>
        </w:rPr>
        <w:t>ę</w:t>
      </w:r>
      <w:r w:rsidRPr="006107A9">
        <w:rPr>
          <w:rFonts w:ascii="Century Gothic" w:hAnsi="Century Gothic" w:cs="Arial"/>
          <w:bCs/>
          <w:sz w:val="22"/>
          <w:szCs w:val="22"/>
          <w:lang w:eastAsia="ar-SA"/>
        </w:rPr>
        <w:t>powania o udzielenie zam</w:t>
      </w:r>
      <w:r w:rsidRPr="006107A9">
        <w:rPr>
          <w:rFonts w:ascii="Century Gothic" w:hAnsi="Century Gothic" w:cs="Century Gothic"/>
          <w:bCs/>
          <w:sz w:val="22"/>
          <w:szCs w:val="22"/>
          <w:lang w:eastAsia="ar-SA"/>
        </w:rPr>
        <w:t>ó</w:t>
      </w:r>
      <w:r w:rsidRPr="006107A9">
        <w:rPr>
          <w:rFonts w:ascii="Century Gothic" w:hAnsi="Century Gothic" w:cs="Arial"/>
          <w:bCs/>
          <w:sz w:val="22"/>
          <w:szCs w:val="22"/>
          <w:lang w:eastAsia="ar-SA"/>
        </w:rPr>
        <w:t>wienia publicznego,</w:t>
      </w:r>
    </w:p>
    <w:p w14:paraId="357A6CB2" w14:textId="1403DAC7" w:rsidR="00B903CB" w:rsidRPr="006107A9" w:rsidRDefault="00B903CB">
      <w:pPr>
        <w:pStyle w:val="Akapitzlist"/>
        <w:numPr>
          <w:ilvl w:val="0"/>
          <w:numId w:val="44"/>
        </w:numPr>
        <w:autoSpaceDE w:val="0"/>
        <w:autoSpaceDN w:val="0"/>
        <w:adjustRightInd w:val="0"/>
        <w:spacing w:line="288" w:lineRule="auto"/>
        <w:rPr>
          <w:rFonts w:ascii="Century Gothic" w:hAnsi="Century Gothic" w:cs="Arial"/>
          <w:bCs/>
          <w:sz w:val="22"/>
          <w:szCs w:val="22"/>
          <w:lang w:eastAsia="ar-SA"/>
        </w:rPr>
      </w:pPr>
      <w:r w:rsidRPr="006107A9">
        <w:rPr>
          <w:rFonts w:ascii="Century Gothic" w:hAnsi="Century Gothic" w:cs="Arial"/>
          <w:bCs/>
          <w:sz w:val="22"/>
          <w:szCs w:val="22"/>
          <w:lang w:eastAsia="ar-SA"/>
        </w:rPr>
        <w:t>wyboru wykonawcy oraz zawarcia i realizacji umowy,</w:t>
      </w:r>
    </w:p>
    <w:p w14:paraId="016E77C6" w14:textId="023B253D" w:rsidR="00B903CB" w:rsidRPr="006107A9" w:rsidRDefault="00B903CB">
      <w:pPr>
        <w:pStyle w:val="Akapitzlist"/>
        <w:numPr>
          <w:ilvl w:val="0"/>
          <w:numId w:val="44"/>
        </w:numPr>
        <w:autoSpaceDE w:val="0"/>
        <w:autoSpaceDN w:val="0"/>
        <w:adjustRightInd w:val="0"/>
        <w:spacing w:line="288" w:lineRule="auto"/>
        <w:rPr>
          <w:rFonts w:ascii="Century Gothic" w:hAnsi="Century Gothic" w:cs="Arial"/>
          <w:bCs/>
          <w:sz w:val="22"/>
          <w:szCs w:val="22"/>
          <w:lang w:eastAsia="ar-SA"/>
        </w:rPr>
      </w:pPr>
      <w:r w:rsidRPr="006107A9">
        <w:rPr>
          <w:rFonts w:ascii="Century Gothic" w:hAnsi="Century Gothic" w:cs="Arial"/>
          <w:bCs/>
          <w:sz w:val="22"/>
          <w:szCs w:val="22"/>
          <w:lang w:eastAsia="ar-SA"/>
        </w:rPr>
        <w:t>potwierdzenia kwalifikacji i uprawnie</w:t>
      </w:r>
      <w:r w:rsidRPr="006107A9">
        <w:rPr>
          <w:rFonts w:ascii="Century Gothic" w:hAnsi="Century Gothic" w:cs="Century Gothic"/>
          <w:bCs/>
          <w:sz w:val="22"/>
          <w:szCs w:val="22"/>
          <w:lang w:eastAsia="ar-SA"/>
        </w:rPr>
        <w:t>ń</w:t>
      </w:r>
      <w:r w:rsidRPr="006107A9">
        <w:rPr>
          <w:rFonts w:ascii="Century Gothic" w:hAnsi="Century Gothic" w:cs="Arial"/>
          <w:bCs/>
          <w:sz w:val="22"/>
          <w:szCs w:val="22"/>
          <w:lang w:eastAsia="ar-SA"/>
        </w:rPr>
        <w:t xml:space="preserve"> wymaganych przepisami prawa,</w:t>
      </w:r>
    </w:p>
    <w:p w14:paraId="399EC00D" w14:textId="338080C1" w:rsidR="00B903CB" w:rsidRPr="006107A9" w:rsidRDefault="00B903CB">
      <w:pPr>
        <w:pStyle w:val="Akapitzlist"/>
        <w:numPr>
          <w:ilvl w:val="0"/>
          <w:numId w:val="44"/>
        </w:numPr>
        <w:autoSpaceDE w:val="0"/>
        <w:autoSpaceDN w:val="0"/>
        <w:adjustRightInd w:val="0"/>
        <w:spacing w:line="288" w:lineRule="auto"/>
        <w:rPr>
          <w:rFonts w:ascii="Century Gothic" w:hAnsi="Century Gothic" w:cs="Arial"/>
          <w:bCs/>
          <w:sz w:val="22"/>
          <w:szCs w:val="22"/>
          <w:lang w:eastAsia="ar-SA"/>
        </w:rPr>
      </w:pPr>
      <w:r w:rsidRPr="006107A9">
        <w:rPr>
          <w:rFonts w:ascii="Century Gothic" w:hAnsi="Century Gothic" w:cs="Arial"/>
          <w:bCs/>
          <w:sz w:val="22"/>
          <w:szCs w:val="22"/>
          <w:lang w:eastAsia="ar-SA"/>
        </w:rPr>
        <w:t>wype</w:t>
      </w:r>
      <w:r w:rsidRPr="006107A9">
        <w:rPr>
          <w:rFonts w:ascii="Century Gothic" w:hAnsi="Century Gothic" w:cs="Century Gothic"/>
          <w:bCs/>
          <w:sz w:val="22"/>
          <w:szCs w:val="22"/>
          <w:lang w:eastAsia="ar-SA"/>
        </w:rPr>
        <w:t>ł</w:t>
      </w:r>
      <w:r w:rsidRPr="006107A9">
        <w:rPr>
          <w:rFonts w:ascii="Century Gothic" w:hAnsi="Century Gothic" w:cs="Arial"/>
          <w:bCs/>
          <w:sz w:val="22"/>
          <w:szCs w:val="22"/>
          <w:lang w:eastAsia="ar-SA"/>
        </w:rPr>
        <w:t>nienia obowi</w:t>
      </w:r>
      <w:r w:rsidRPr="006107A9">
        <w:rPr>
          <w:rFonts w:ascii="Century Gothic" w:hAnsi="Century Gothic" w:cs="Century Gothic"/>
          <w:bCs/>
          <w:sz w:val="22"/>
          <w:szCs w:val="22"/>
          <w:lang w:eastAsia="ar-SA"/>
        </w:rPr>
        <w:t>ą</w:t>
      </w:r>
      <w:r w:rsidRPr="006107A9">
        <w:rPr>
          <w:rFonts w:ascii="Century Gothic" w:hAnsi="Century Gothic" w:cs="Arial"/>
          <w:bCs/>
          <w:sz w:val="22"/>
          <w:szCs w:val="22"/>
          <w:lang w:eastAsia="ar-SA"/>
        </w:rPr>
        <w:t>zk</w:t>
      </w:r>
      <w:r w:rsidRPr="006107A9">
        <w:rPr>
          <w:rFonts w:ascii="Century Gothic" w:hAnsi="Century Gothic" w:cs="Century Gothic"/>
          <w:bCs/>
          <w:sz w:val="22"/>
          <w:szCs w:val="22"/>
          <w:lang w:eastAsia="ar-SA"/>
        </w:rPr>
        <w:t>ó</w:t>
      </w:r>
      <w:r w:rsidRPr="006107A9">
        <w:rPr>
          <w:rFonts w:ascii="Century Gothic" w:hAnsi="Century Gothic" w:cs="Arial"/>
          <w:bCs/>
          <w:sz w:val="22"/>
          <w:szCs w:val="22"/>
          <w:lang w:eastAsia="ar-SA"/>
        </w:rPr>
        <w:t>w prawnych ci</w:t>
      </w:r>
      <w:r w:rsidRPr="006107A9">
        <w:rPr>
          <w:rFonts w:ascii="Century Gothic" w:hAnsi="Century Gothic" w:cs="Century Gothic"/>
          <w:bCs/>
          <w:sz w:val="22"/>
          <w:szCs w:val="22"/>
          <w:lang w:eastAsia="ar-SA"/>
        </w:rPr>
        <w:t>ążą</w:t>
      </w:r>
      <w:r w:rsidRPr="006107A9">
        <w:rPr>
          <w:rFonts w:ascii="Century Gothic" w:hAnsi="Century Gothic" w:cs="Arial"/>
          <w:bCs/>
          <w:sz w:val="22"/>
          <w:szCs w:val="22"/>
          <w:lang w:eastAsia="ar-SA"/>
        </w:rPr>
        <w:t>cych na administratorze, w szczeg</w:t>
      </w:r>
      <w:r w:rsidRPr="006107A9">
        <w:rPr>
          <w:rFonts w:ascii="Century Gothic" w:hAnsi="Century Gothic" w:cs="Century Gothic"/>
          <w:bCs/>
          <w:sz w:val="22"/>
          <w:szCs w:val="22"/>
          <w:lang w:eastAsia="ar-SA"/>
        </w:rPr>
        <w:t>ó</w:t>
      </w:r>
      <w:r w:rsidRPr="006107A9">
        <w:rPr>
          <w:rFonts w:ascii="Century Gothic" w:hAnsi="Century Gothic" w:cs="Arial"/>
          <w:bCs/>
          <w:sz w:val="22"/>
          <w:szCs w:val="22"/>
          <w:lang w:eastAsia="ar-SA"/>
        </w:rPr>
        <w:t>lno</w:t>
      </w:r>
      <w:r w:rsidRPr="006107A9">
        <w:rPr>
          <w:rFonts w:ascii="Century Gothic" w:hAnsi="Century Gothic" w:cs="Century Gothic"/>
          <w:bCs/>
          <w:sz w:val="22"/>
          <w:szCs w:val="22"/>
          <w:lang w:eastAsia="ar-SA"/>
        </w:rPr>
        <w:t>ś</w:t>
      </w:r>
      <w:r w:rsidRPr="006107A9">
        <w:rPr>
          <w:rFonts w:ascii="Century Gothic" w:hAnsi="Century Gothic" w:cs="Arial"/>
          <w:bCs/>
          <w:sz w:val="22"/>
          <w:szCs w:val="22"/>
          <w:lang w:eastAsia="ar-SA"/>
        </w:rPr>
        <w:t>ci wynikaj</w:t>
      </w:r>
      <w:r w:rsidRPr="006107A9">
        <w:rPr>
          <w:rFonts w:ascii="Century Gothic" w:hAnsi="Century Gothic" w:cs="Century Gothic"/>
          <w:bCs/>
          <w:sz w:val="22"/>
          <w:szCs w:val="22"/>
          <w:lang w:eastAsia="ar-SA"/>
        </w:rPr>
        <w:t>ą</w:t>
      </w:r>
      <w:r w:rsidRPr="006107A9">
        <w:rPr>
          <w:rFonts w:ascii="Century Gothic" w:hAnsi="Century Gothic" w:cs="Arial"/>
          <w:bCs/>
          <w:sz w:val="22"/>
          <w:szCs w:val="22"/>
          <w:lang w:eastAsia="ar-SA"/>
        </w:rPr>
        <w:t>cych z przepis</w:t>
      </w:r>
      <w:r w:rsidRPr="006107A9">
        <w:rPr>
          <w:rFonts w:ascii="Century Gothic" w:hAnsi="Century Gothic" w:cs="Century Gothic"/>
          <w:bCs/>
          <w:sz w:val="22"/>
          <w:szCs w:val="22"/>
          <w:lang w:eastAsia="ar-SA"/>
        </w:rPr>
        <w:t>ó</w:t>
      </w:r>
      <w:r w:rsidRPr="006107A9">
        <w:rPr>
          <w:rFonts w:ascii="Century Gothic" w:hAnsi="Century Gothic" w:cs="Arial"/>
          <w:bCs/>
          <w:sz w:val="22"/>
          <w:szCs w:val="22"/>
          <w:lang w:eastAsia="ar-SA"/>
        </w:rPr>
        <w:t>w o zam</w:t>
      </w:r>
      <w:r w:rsidRPr="006107A9">
        <w:rPr>
          <w:rFonts w:ascii="Century Gothic" w:hAnsi="Century Gothic" w:cs="Century Gothic"/>
          <w:bCs/>
          <w:sz w:val="22"/>
          <w:szCs w:val="22"/>
          <w:lang w:eastAsia="ar-SA"/>
        </w:rPr>
        <w:t>ó</w:t>
      </w:r>
      <w:r w:rsidRPr="006107A9">
        <w:rPr>
          <w:rFonts w:ascii="Century Gothic" w:hAnsi="Century Gothic" w:cs="Arial"/>
          <w:bCs/>
          <w:sz w:val="22"/>
          <w:szCs w:val="22"/>
          <w:lang w:eastAsia="ar-SA"/>
        </w:rPr>
        <w:t xml:space="preserve">wieniach publicznych, archiwizacji i finansach publicznych, </w:t>
      </w:r>
    </w:p>
    <w:p w14:paraId="33384345" w14:textId="7B6ACE86" w:rsidR="00B903CB" w:rsidRPr="006107A9" w:rsidRDefault="00B903CB">
      <w:pPr>
        <w:pStyle w:val="Akapitzlist"/>
        <w:numPr>
          <w:ilvl w:val="0"/>
          <w:numId w:val="44"/>
        </w:numPr>
        <w:autoSpaceDE w:val="0"/>
        <w:autoSpaceDN w:val="0"/>
        <w:adjustRightInd w:val="0"/>
        <w:spacing w:line="288" w:lineRule="auto"/>
        <w:rPr>
          <w:rFonts w:ascii="Century Gothic" w:hAnsi="Century Gothic" w:cs="Arial"/>
          <w:bCs/>
          <w:sz w:val="22"/>
          <w:szCs w:val="22"/>
          <w:lang w:eastAsia="ar-SA"/>
        </w:rPr>
      </w:pPr>
      <w:r w:rsidRPr="006107A9">
        <w:rPr>
          <w:rFonts w:ascii="Century Gothic" w:hAnsi="Century Gothic" w:cs="Arial"/>
          <w:bCs/>
          <w:sz w:val="22"/>
          <w:szCs w:val="22"/>
          <w:lang w:eastAsia="ar-SA"/>
        </w:rPr>
        <w:t>ewentualnego dochodzenia lub obrony przed roszczeniami.</w:t>
      </w:r>
    </w:p>
    <w:p w14:paraId="1F4EB8C0" w14:textId="77777777" w:rsidR="00B903CB" w:rsidRPr="006107A9" w:rsidRDefault="00B903CB" w:rsidP="007B28EF">
      <w:pPr>
        <w:autoSpaceDE w:val="0"/>
        <w:autoSpaceDN w:val="0"/>
        <w:adjustRightInd w:val="0"/>
        <w:spacing w:after="0" w:line="288" w:lineRule="auto"/>
        <w:rPr>
          <w:rFonts w:ascii="Century Gothic" w:eastAsia="Times New Roman" w:hAnsi="Century Gothic" w:cs="Arial"/>
          <w:bCs/>
          <w:lang w:eastAsia="ar-SA"/>
        </w:rPr>
      </w:pPr>
      <w:r w:rsidRPr="006107A9">
        <w:rPr>
          <w:rFonts w:ascii="Century Gothic" w:eastAsia="Times New Roman" w:hAnsi="Century Gothic" w:cs="Arial"/>
          <w:bCs/>
          <w:lang w:eastAsia="ar-SA"/>
        </w:rPr>
        <w:t xml:space="preserve"> Podstaw</w:t>
      </w:r>
      <w:r w:rsidRPr="006107A9">
        <w:rPr>
          <w:rFonts w:ascii="Century Gothic" w:eastAsia="Times New Roman" w:hAnsi="Century Gothic" w:cs="Century Gothic"/>
          <w:bCs/>
          <w:lang w:eastAsia="ar-SA"/>
        </w:rPr>
        <w:t>ą</w:t>
      </w:r>
      <w:r w:rsidRPr="006107A9">
        <w:rPr>
          <w:rFonts w:ascii="Century Gothic" w:eastAsia="Times New Roman" w:hAnsi="Century Gothic" w:cs="Arial"/>
          <w:bCs/>
          <w:lang w:eastAsia="ar-SA"/>
        </w:rPr>
        <w:t xml:space="preserve"> prawn</w:t>
      </w:r>
      <w:r w:rsidRPr="006107A9">
        <w:rPr>
          <w:rFonts w:ascii="Century Gothic" w:eastAsia="Times New Roman" w:hAnsi="Century Gothic" w:cs="Century Gothic"/>
          <w:bCs/>
          <w:lang w:eastAsia="ar-SA"/>
        </w:rPr>
        <w:t>ą</w:t>
      </w:r>
      <w:r w:rsidRPr="006107A9">
        <w:rPr>
          <w:rFonts w:ascii="Century Gothic" w:eastAsia="Times New Roman" w:hAnsi="Century Gothic" w:cs="Arial"/>
          <w:bCs/>
          <w:lang w:eastAsia="ar-SA"/>
        </w:rPr>
        <w:t xml:space="preserve"> przetwarzania jest:</w:t>
      </w:r>
    </w:p>
    <w:p w14:paraId="2A6148A9" w14:textId="77777777" w:rsidR="00B903CB" w:rsidRPr="006107A9" w:rsidRDefault="00B903CB">
      <w:pPr>
        <w:pStyle w:val="Akapitzlist"/>
        <w:numPr>
          <w:ilvl w:val="0"/>
          <w:numId w:val="45"/>
        </w:numPr>
        <w:autoSpaceDE w:val="0"/>
        <w:autoSpaceDN w:val="0"/>
        <w:adjustRightInd w:val="0"/>
        <w:spacing w:line="288" w:lineRule="auto"/>
        <w:rPr>
          <w:rFonts w:ascii="Century Gothic" w:hAnsi="Century Gothic" w:cs="Arial"/>
          <w:bCs/>
          <w:sz w:val="22"/>
          <w:szCs w:val="22"/>
          <w:lang w:eastAsia="ar-SA"/>
        </w:rPr>
      </w:pPr>
      <w:r w:rsidRPr="006107A9">
        <w:rPr>
          <w:rFonts w:ascii="Century Gothic" w:hAnsi="Century Gothic" w:cs="Arial"/>
          <w:bCs/>
          <w:sz w:val="22"/>
          <w:szCs w:val="22"/>
          <w:lang w:eastAsia="ar-SA"/>
        </w:rPr>
        <w:t xml:space="preserve">art. 6 ust. 1 lit. c RODO </w:t>
      </w:r>
      <w:r w:rsidRPr="006107A9">
        <w:rPr>
          <w:rFonts w:ascii="Century Gothic" w:hAnsi="Century Gothic" w:cs="Century Gothic"/>
          <w:bCs/>
          <w:sz w:val="22"/>
          <w:szCs w:val="22"/>
          <w:lang w:eastAsia="ar-SA"/>
        </w:rPr>
        <w:t>–</w:t>
      </w:r>
      <w:r w:rsidRPr="006107A9">
        <w:rPr>
          <w:rFonts w:ascii="Century Gothic" w:hAnsi="Century Gothic" w:cs="Arial"/>
          <w:bCs/>
          <w:sz w:val="22"/>
          <w:szCs w:val="22"/>
          <w:lang w:eastAsia="ar-SA"/>
        </w:rPr>
        <w:t xml:space="preserve"> obowi</w:t>
      </w:r>
      <w:r w:rsidRPr="006107A9">
        <w:rPr>
          <w:rFonts w:ascii="Century Gothic" w:hAnsi="Century Gothic" w:cs="Century Gothic"/>
          <w:bCs/>
          <w:sz w:val="22"/>
          <w:szCs w:val="22"/>
          <w:lang w:eastAsia="ar-SA"/>
        </w:rPr>
        <w:t>ą</w:t>
      </w:r>
      <w:r w:rsidRPr="006107A9">
        <w:rPr>
          <w:rFonts w:ascii="Century Gothic" w:hAnsi="Century Gothic" w:cs="Arial"/>
          <w:bCs/>
          <w:sz w:val="22"/>
          <w:szCs w:val="22"/>
          <w:lang w:eastAsia="ar-SA"/>
        </w:rPr>
        <w:t xml:space="preserve">zek prawny administratora, </w:t>
      </w:r>
    </w:p>
    <w:p w14:paraId="7C4EB69E" w14:textId="77777777" w:rsidR="00B903CB" w:rsidRPr="006107A9" w:rsidRDefault="00B903CB">
      <w:pPr>
        <w:pStyle w:val="Akapitzlist"/>
        <w:numPr>
          <w:ilvl w:val="0"/>
          <w:numId w:val="45"/>
        </w:numPr>
        <w:autoSpaceDE w:val="0"/>
        <w:autoSpaceDN w:val="0"/>
        <w:adjustRightInd w:val="0"/>
        <w:spacing w:line="288" w:lineRule="auto"/>
        <w:rPr>
          <w:rFonts w:ascii="Century Gothic" w:hAnsi="Century Gothic" w:cs="Arial"/>
          <w:bCs/>
          <w:sz w:val="22"/>
          <w:szCs w:val="22"/>
          <w:lang w:eastAsia="ar-SA"/>
        </w:rPr>
      </w:pPr>
      <w:r w:rsidRPr="006107A9">
        <w:rPr>
          <w:rFonts w:ascii="Century Gothic" w:hAnsi="Century Gothic" w:cs="Arial"/>
          <w:bCs/>
          <w:sz w:val="22"/>
          <w:szCs w:val="22"/>
          <w:lang w:eastAsia="ar-SA"/>
        </w:rPr>
        <w:t xml:space="preserve">art. 6 ust. 1 lit. b RODO </w:t>
      </w:r>
      <w:r w:rsidRPr="006107A9">
        <w:rPr>
          <w:rFonts w:ascii="Century Gothic" w:hAnsi="Century Gothic" w:cs="Century Gothic"/>
          <w:bCs/>
          <w:sz w:val="22"/>
          <w:szCs w:val="22"/>
          <w:lang w:eastAsia="ar-SA"/>
        </w:rPr>
        <w:t>–</w:t>
      </w:r>
      <w:r w:rsidRPr="006107A9">
        <w:rPr>
          <w:rFonts w:ascii="Century Gothic" w:hAnsi="Century Gothic" w:cs="Arial"/>
          <w:bCs/>
          <w:sz w:val="22"/>
          <w:szCs w:val="22"/>
          <w:lang w:eastAsia="ar-SA"/>
        </w:rPr>
        <w:t xml:space="preserve"> podj</w:t>
      </w:r>
      <w:r w:rsidRPr="006107A9">
        <w:rPr>
          <w:rFonts w:ascii="Century Gothic" w:hAnsi="Century Gothic" w:cs="Century Gothic"/>
          <w:bCs/>
          <w:sz w:val="22"/>
          <w:szCs w:val="22"/>
          <w:lang w:eastAsia="ar-SA"/>
        </w:rPr>
        <w:t>ę</w:t>
      </w:r>
      <w:r w:rsidRPr="006107A9">
        <w:rPr>
          <w:rFonts w:ascii="Century Gothic" w:hAnsi="Century Gothic" w:cs="Arial"/>
          <w:bCs/>
          <w:sz w:val="22"/>
          <w:szCs w:val="22"/>
          <w:lang w:eastAsia="ar-SA"/>
        </w:rPr>
        <w:t>cie dzia</w:t>
      </w:r>
      <w:r w:rsidRPr="006107A9">
        <w:rPr>
          <w:rFonts w:ascii="Century Gothic" w:hAnsi="Century Gothic" w:cs="Century Gothic"/>
          <w:bCs/>
          <w:sz w:val="22"/>
          <w:szCs w:val="22"/>
          <w:lang w:eastAsia="ar-SA"/>
        </w:rPr>
        <w:t>ł</w:t>
      </w:r>
      <w:r w:rsidRPr="006107A9">
        <w:rPr>
          <w:rFonts w:ascii="Century Gothic" w:hAnsi="Century Gothic" w:cs="Arial"/>
          <w:bCs/>
          <w:sz w:val="22"/>
          <w:szCs w:val="22"/>
          <w:lang w:eastAsia="ar-SA"/>
        </w:rPr>
        <w:t>a</w:t>
      </w:r>
      <w:r w:rsidRPr="006107A9">
        <w:rPr>
          <w:rFonts w:ascii="Century Gothic" w:hAnsi="Century Gothic" w:cs="Century Gothic"/>
          <w:bCs/>
          <w:sz w:val="22"/>
          <w:szCs w:val="22"/>
          <w:lang w:eastAsia="ar-SA"/>
        </w:rPr>
        <w:t>ń</w:t>
      </w:r>
      <w:r w:rsidRPr="006107A9">
        <w:rPr>
          <w:rFonts w:ascii="Century Gothic" w:hAnsi="Century Gothic" w:cs="Arial"/>
          <w:bCs/>
          <w:sz w:val="22"/>
          <w:szCs w:val="22"/>
          <w:lang w:eastAsia="ar-SA"/>
        </w:rPr>
        <w:t xml:space="preserve"> przed zawarciem umowy i realizacja umowy,</w:t>
      </w:r>
    </w:p>
    <w:p w14:paraId="2547DC8A" w14:textId="77777777" w:rsidR="00B903CB" w:rsidRPr="006107A9" w:rsidRDefault="00B903CB">
      <w:pPr>
        <w:pStyle w:val="Akapitzlist"/>
        <w:numPr>
          <w:ilvl w:val="0"/>
          <w:numId w:val="45"/>
        </w:numPr>
        <w:autoSpaceDE w:val="0"/>
        <w:autoSpaceDN w:val="0"/>
        <w:adjustRightInd w:val="0"/>
        <w:spacing w:line="288" w:lineRule="auto"/>
        <w:rPr>
          <w:rFonts w:ascii="Century Gothic" w:hAnsi="Century Gothic" w:cs="Arial"/>
          <w:bCs/>
          <w:sz w:val="22"/>
          <w:szCs w:val="22"/>
          <w:lang w:eastAsia="ar-SA"/>
        </w:rPr>
      </w:pPr>
      <w:r w:rsidRPr="006107A9">
        <w:rPr>
          <w:rFonts w:ascii="Century Gothic" w:hAnsi="Century Gothic" w:cs="Arial"/>
          <w:bCs/>
          <w:sz w:val="22"/>
          <w:szCs w:val="22"/>
          <w:lang w:eastAsia="ar-SA"/>
        </w:rPr>
        <w:t xml:space="preserve"> art. 6 ust. 1 lit. f RODO </w:t>
      </w:r>
      <w:r w:rsidRPr="006107A9">
        <w:rPr>
          <w:rFonts w:ascii="Century Gothic" w:hAnsi="Century Gothic" w:cs="Century Gothic"/>
          <w:bCs/>
          <w:sz w:val="22"/>
          <w:szCs w:val="22"/>
          <w:lang w:eastAsia="ar-SA"/>
        </w:rPr>
        <w:t>–</w:t>
      </w:r>
      <w:r w:rsidRPr="006107A9">
        <w:rPr>
          <w:rFonts w:ascii="Century Gothic" w:hAnsi="Century Gothic" w:cs="Arial"/>
          <w:bCs/>
          <w:sz w:val="22"/>
          <w:szCs w:val="22"/>
          <w:lang w:eastAsia="ar-SA"/>
        </w:rPr>
        <w:t xml:space="preserve"> prawnie uzasadniony interes administratora tj. do prawid</w:t>
      </w:r>
      <w:r w:rsidRPr="006107A9">
        <w:rPr>
          <w:rFonts w:ascii="Century Gothic" w:hAnsi="Century Gothic" w:cs="Century Gothic"/>
          <w:bCs/>
          <w:sz w:val="22"/>
          <w:szCs w:val="22"/>
          <w:lang w:eastAsia="ar-SA"/>
        </w:rPr>
        <w:t>ł</w:t>
      </w:r>
      <w:r w:rsidRPr="006107A9">
        <w:rPr>
          <w:rFonts w:ascii="Century Gothic" w:hAnsi="Century Gothic" w:cs="Arial"/>
          <w:bCs/>
          <w:sz w:val="22"/>
          <w:szCs w:val="22"/>
          <w:lang w:eastAsia="ar-SA"/>
        </w:rPr>
        <w:t>owej realizacji umowy zawartej z</w:t>
      </w:r>
      <w:r w:rsidRPr="006107A9">
        <w:rPr>
          <w:rFonts w:ascii="Arial" w:hAnsi="Arial" w:cs="Arial"/>
          <w:bCs/>
          <w:sz w:val="22"/>
          <w:szCs w:val="22"/>
          <w:lang w:eastAsia="ar-SA"/>
        </w:rPr>
        <w:t> </w:t>
      </w:r>
      <w:r w:rsidRPr="006107A9">
        <w:rPr>
          <w:rFonts w:ascii="Century Gothic" w:hAnsi="Century Gothic" w:cs="Arial"/>
          <w:bCs/>
          <w:sz w:val="22"/>
          <w:szCs w:val="22"/>
          <w:lang w:eastAsia="ar-SA"/>
        </w:rPr>
        <w:t xml:space="preserve">kontrahentem oraz dochodzeniu lub obronie przed roszczeniami. </w:t>
      </w:r>
    </w:p>
    <w:p w14:paraId="610C42FB" w14:textId="2E728794" w:rsidR="00B903CB" w:rsidRPr="006107A9" w:rsidRDefault="00B903CB">
      <w:pPr>
        <w:pStyle w:val="Akapitzlist"/>
        <w:numPr>
          <w:ilvl w:val="0"/>
          <w:numId w:val="46"/>
        </w:numPr>
        <w:autoSpaceDE w:val="0"/>
        <w:autoSpaceDN w:val="0"/>
        <w:adjustRightInd w:val="0"/>
        <w:spacing w:line="288" w:lineRule="auto"/>
        <w:rPr>
          <w:rFonts w:ascii="Century Gothic" w:hAnsi="Century Gothic" w:cs="Arial"/>
          <w:bCs/>
          <w:sz w:val="22"/>
          <w:szCs w:val="22"/>
          <w:lang w:eastAsia="ar-SA"/>
        </w:rPr>
      </w:pPr>
      <w:r w:rsidRPr="006107A9">
        <w:rPr>
          <w:rFonts w:ascii="Century Gothic" w:hAnsi="Century Gothic" w:cs="Arial"/>
          <w:b/>
          <w:sz w:val="22"/>
          <w:szCs w:val="22"/>
          <w:lang w:eastAsia="ar-SA"/>
        </w:rPr>
        <w:t>Okres przechowywania danych</w:t>
      </w:r>
    </w:p>
    <w:p w14:paraId="1AB82420" w14:textId="61039231" w:rsidR="00B903CB" w:rsidRPr="006107A9" w:rsidRDefault="00B903CB" w:rsidP="00B903CB">
      <w:pPr>
        <w:pStyle w:val="Akapitzlist"/>
        <w:autoSpaceDE w:val="0"/>
        <w:autoSpaceDN w:val="0"/>
        <w:adjustRightInd w:val="0"/>
        <w:spacing w:line="288" w:lineRule="auto"/>
        <w:ind w:left="360"/>
        <w:rPr>
          <w:rFonts w:ascii="Century Gothic" w:hAnsi="Century Gothic" w:cs="Arial"/>
          <w:bCs/>
          <w:sz w:val="22"/>
          <w:szCs w:val="22"/>
          <w:lang w:eastAsia="ar-SA"/>
        </w:rPr>
      </w:pPr>
      <w:r w:rsidRPr="006107A9">
        <w:rPr>
          <w:rFonts w:ascii="Century Gothic" w:hAnsi="Century Gothic" w:cs="Arial"/>
          <w:bCs/>
          <w:sz w:val="22"/>
          <w:szCs w:val="22"/>
          <w:lang w:eastAsia="ar-SA"/>
        </w:rPr>
        <w:t>Dane osobowe b</w:t>
      </w:r>
      <w:r w:rsidRPr="006107A9">
        <w:rPr>
          <w:rFonts w:ascii="Century Gothic" w:hAnsi="Century Gothic" w:cs="Century Gothic"/>
          <w:bCs/>
          <w:sz w:val="22"/>
          <w:szCs w:val="22"/>
          <w:lang w:eastAsia="ar-SA"/>
        </w:rPr>
        <w:t>ę</w:t>
      </w:r>
      <w:r w:rsidRPr="006107A9">
        <w:rPr>
          <w:rFonts w:ascii="Century Gothic" w:hAnsi="Century Gothic" w:cs="Arial"/>
          <w:bCs/>
          <w:sz w:val="22"/>
          <w:szCs w:val="22"/>
          <w:lang w:eastAsia="ar-SA"/>
        </w:rPr>
        <w:t>d</w:t>
      </w:r>
      <w:r w:rsidRPr="006107A9">
        <w:rPr>
          <w:rFonts w:ascii="Century Gothic" w:hAnsi="Century Gothic" w:cs="Century Gothic"/>
          <w:bCs/>
          <w:sz w:val="22"/>
          <w:szCs w:val="22"/>
          <w:lang w:eastAsia="ar-SA"/>
        </w:rPr>
        <w:t>ą</w:t>
      </w:r>
      <w:r w:rsidRPr="006107A9">
        <w:rPr>
          <w:rFonts w:ascii="Century Gothic" w:hAnsi="Century Gothic" w:cs="Arial"/>
          <w:bCs/>
          <w:sz w:val="22"/>
          <w:szCs w:val="22"/>
          <w:lang w:eastAsia="ar-SA"/>
        </w:rPr>
        <w:t xml:space="preserve"> przetwarzane przez okres 5 lat od dnia zako</w:t>
      </w:r>
      <w:r w:rsidRPr="006107A9">
        <w:rPr>
          <w:rFonts w:ascii="Century Gothic" w:hAnsi="Century Gothic" w:cs="Century Gothic"/>
          <w:bCs/>
          <w:sz w:val="22"/>
          <w:szCs w:val="22"/>
          <w:lang w:eastAsia="ar-SA"/>
        </w:rPr>
        <w:t>ń</w:t>
      </w:r>
      <w:r w:rsidRPr="006107A9">
        <w:rPr>
          <w:rFonts w:ascii="Century Gothic" w:hAnsi="Century Gothic" w:cs="Arial"/>
          <w:bCs/>
          <w:sz w:val="22"/>
          <w:szCs w:val="22"/>
          <w:lang w:eastAsia="ar-SA"/>
        </w:rPr>
        <w:t>czenia post</w:t>
      </w:r>
      <w:r w:rsidRPr="006107A9">
        <w:rPr>
          <w:rFonts w:ascii="Century Gothic" w:hAnsi="Century Gothic" w:cs="Century Gothic"/>
          <w:bCs/>
          <w:sz w:val="22"/>
          <w:szCs w:val="22"/>
          <w:lang w:eastAsia="ar-SA"/>
        </w:rPr>
        <w:t>ę</w:t>
      </w:r>
      <w:r w:rsidRPr="006107A9">
        <w:rPr>
          <w:rFonts w:ascii="Century Gothic" w:hAnsi="Century Gothic" w:cs="Arial"/>
          <w:bCs/>
          <w:sz w:val="22"/>
          <w:szCs w:val="22"/>
          <w:lang w:eastAsia="ar-SA"/>
        </w:rPr>
        <w:t>powania o zam</w:t>
      </w:r>
      <w:r w:rsidRPr="006107A9">
        <w:rPr>
          <w:rFonts w:ascii="Century Gothic" w:hAnsi="Century Gothic" w:cs="Century Gothic"/>
          <w:bCs/>
          <w:sz w:val="22"/>
          <w:szCs w:val="22"/>
          <w:lang w:eastAsia="ar-SA"/>
        </w:rPr>
        <w:t>ó</w:t>
      </w:r>
      <w:r w:rsidRPr="006107A9">
        <w:rPr>
          <w:rFonts w:ascii="Century Gothic" w:hAnsi="Century Gothic" w:cs="Arial"/>
          <w:bCs/>
          <w:sz w:val="22"/>
          <w:szCs w:val="22"/>
          <w:lang w:eastAsia="ar-SA"/>
        </w:rPr>
        <w:t xml:space="preserve">wienie publiczne. W przypadku zawarcia umowy, jeżeli została ona zawarta na okres dłuższy niż 5 lat – przez cały czas trwania umowy. Dokumenty rozliczeniowe będą przechowywane przez okres wymagany 11 przepisami o rachunkowości i finansach publicznych, tj. przez 5 lat licząc od końca roku kalendarzowego, w którym upłynął termin płatności podatku. Po zakończeniu trwania </w:t>
      </w:r>
      <w:r w:rsidRPr="006107A9">
        <w:rPr>
          <w:rFonts w:ascii="Century Gothic" w:hAnsi="Century Gothic" w:cs="Arial"/>
          <w:bCs/>
          <w:sz w:val="22"/>
          <w:szCs w:val="22"/>
          <w:lang w:eastAsia="ar-SA"/>
        </w:rPr>
        <w:lastRenderedPageBreak/>
        <w:t xml:space="preserve">umowy dane mogą być przechowywane przez okres, w którym możliwe jest zgłoszenie ewentualnych roszczeń którejkolwiek ze stron. </w:t>
      </w:r>
    </w:p>
    <w:p w14:paraId="0AE0C3E9" w14:textId="77777777" w:rsidR="006107A9" w:rsidRPr="006107A9" w:rsidRDefault="00B903CB">
      <w:pPr>
        <w:pStyle w:val="Akapitzlist"/>
        <w:numPr>
          <w:ilvl w:val="0"/>
          <w:numId w:val="46"/>
        </w:numPr>
        <w:autoSpaceDE w:val="0"/>
        <w:autoSpaceDN w:val="0"/>
        <w:adjustRightInd w:val="0"/>
        <w:spacing w:line="288" w:lineRule="auto"/>
        <w:rPr>
          <w:rFonts w:ascii="Century Gothic" w:hAnsi="Century Gothic" w:cs="Arial"/>
          <w:bCs/>
          <w:sz w:val="22"/>
          <w:szCs w:val="22"/>
          <w:lang w:eastAsia="ar-SA"/>
        </w:rPr>
      </w:pPr>
      <w:r w:rsidRPr="006107A9">
        <w:rPr>
          <w:rFonts w:ascii="Century Gothic" w:hAnsi="Century Gothic" w:cs="Arial"/>
          <w:b/>
          <w:sz w:val="22"/>
          <w:szCs w:val="22"/>
          <w:lang w:eastAsia="ar-SA"/>
        </w:rPr>
        <w:t>Odbiorcy danych i transfer danych do państw trzecich</w:t>
      </w:r>
    </w:p>
    <w:p w14:paraId="4A46CA07" w14:textId="6BC87112" w:rsidR="006107A9" w:rsidRPr="006107A9" w:rsidRDefault="00B903CB" w:rsidP="006107A9">
      <w:pPr>
        <w:pStyle w:val="Akapitzlist"/>
        <w:autoSpaceDE w:val="0"/>
        <w:autoSpaceDN w:val="0"/>
        <w:adjustRightInd w:val="0"/>
        <w:spacing w:line="288" w:lineRule="auto"/>
        <w:ind w:left="360"/>
        <w:rPr>
          <w:rFonts w:ascii="Century Gothic" w:hAnsi="Century Gothic" w:cs="Arial"/>
          <w:bCs/>
          <w:sz w:val="22"/>
          <w:szCs w:val="22"/>
          <w:lang w:eastAsia="ar-SA"/>
        </w:rPr>
      </w:pPr>
      <w:r w:rsidRPr="006107A9">
        <w:rPr>
          <w:rFonts w:ascii="Century Gothic" w:hAnsi="Century Gothic" w:cs="Arial"/>
          <w:bCs/>
          <w:sz w:val="22"/>
          <w:szCs w:val="22"/>
          <w:lang w:eastAsia="ar-SA"/>
        </w:rPr>
        <w:t>Dostęp do danych osobowych może przysługiwać upoważnionym pracownikom</w:t>
      </w:r>
      <w:r w:rsidRPr="006107A9">
        <w:rPr>
          <w:rFonts w:ascii="Arial" w:hAnsi="Arial" w:cs="Arial"/>
          <w:bCs/>
          <w:sz w:val="22"/>
          <w:szCs w:val="22"/>
          <w:lang w:eastAsia="ar-SA"/>
        </w:rPr>
        <w:t> </w:t>
      </w:r>
      <w:r w:rsidRPr="006107A9">
        <w:rPr>
          <w:rFonts w:ascii="Century Gothic" w:hAnsi="Century Gothic" w:cs="Arial"/>
          <w:bCs/>
          <w:sz w:val="22"/>
          <w:szCs w:val="22"/>
          <w:lang w:eastAsia="ar-SA"/>
        </w:rPr>
        <w:t>COS-OPO w Zakopanem, a tak</w:t>
      </w:r>
      <w:r w:rsidRPr="006107A9">
        <w:rPr>
          <w:rFonts w:ascii="Century Gothic" w:hAnsi="Century Gothic" w:cs="Century Gothic"/>
          <w:bCs/>
          <w:sz w:val="22"/>
          <w:szCs w:val="22"/>
          <w:lang w:eastAsia="ar-SA"/>
        </w:rPr>
        <w:t>ż</w:t>
      </w:r>
      <w:r w:rsidRPr="006107A9">
        <w:rPr>
          <w:rFonts w:ascii="Century Gothic" w:hAnsi="Century Gothic" w:cs="Arial"/>
          <w:bCs/>
          <w:sz w:val="22"/>
          <w:szCs w:val="22"/>
          <w:lang w:eastAsia="ar-SA"/>
        </w:rPr>
        <w:t>e dostawcom us</w:t>
      </w:r>
      <w:r w:rsidRPr="006107A9">
        <w:rPr>
          <w:rFonts w:ascii="Century Gothic" w:hAnsi="Century Gothic" w:cs="Century Gothic"/>
          <w:bCs/>
          <w:sz w:val="22"/>
          <w:szCs w:val="22"/>
          <w:lang w:eastAsia="ar-SA"/>
        </w:rPr>
        <w:t>ł</w:t>
      </w:r>
      <w:r w:rsidRPr="006107A9">
        <w:rPr>
          <w:rFonts w:ascii="Century Gothic" w:hAnsi="Century Gothic" w:cs="Arial"/>
          <w:bCs/>
          <w:sz w:val="22"/>
          <w:szCs w:val="22"/>
          <w:lang w:eastAsia="ar-SA"/>
        </w:rPr>
        <w:t>ug, z kt</w:t>
      </w:r>
      <w:r w:rsidRPr="006107A9">
        <w:rPr>
          <w:rFonts w:ascii="Century Gothic" w:hAnsi="Century Gothic" w:cs="Century Gothic"/>
          <w:bCs/>
          <w:sz w:val="22"/>
          <w:szCs w:val="22"/>
          <w:lang w:eastAsia="ar-SA"/>
        </w:rPr>
        <w:t>ó</w:t>
      </w:r>
      <w:r w:rsidRPr="006107A9">
        <w:rPr>
          <w:rFonts w:ascii="Century Gothic" w:hAnsi="Century Gothic" w:cs="Arial"/>
          <w:bCs/>
          <w:sz w:val="22"/>
          <w:szCs w:val="22"/>
          <w:lang w:eastAsia="ar-SA"/>
        </w:rPr>
        <w:t>rych korzysta Administrator danych (np. dostawcy narz</w:t>
      </w:r>
      <w:r w:rsidRPr="006107A9">
        <w:rPr>
          <w:rFonts w:ascii="Century Gothic" w:hAnsi="Century Gothic" w:cs="Century Gothic"/>
          <w:bCs/>
          <w:sz w:val="22"/>
          <w:szCs w:val="22"/>
          <w:lang w:eastAsia="ar-SA"/>
        </w:rPr>
        <w:t>ę</w:t>
      </w:r>
      <w:r w:rsidRPr="006107A9">
        <w:rPr>
          <w:rFonts w:ascii="Century Gothic" w:hAnsi="Century Gothic" w:cs="Arial"/>
          <w:bCs/>
          <w:sz w:val="22"/>
          <w:szCs w:val="22"/>
          <w:lang w:eastAsia="ar-SA"/>
        </w:rPr>
        <w:t>dzi informatycznych, us</w:t>
      </w:r>
      <w:r w:rsidRPr="006107A9">
        <w:rPr>
          <w:rFonts w:ascii="Century Gothic" w:hAnsi="Century Gothic" w:cs="Century Gothic"/>
          <w:bCs/>
          <w:sz w:val="22"/>
          <w:szCs w:val="22"/>
          <w:lang w:eastAsia="ar-SA"/>
        </w:rPr>
        <w:t>ł</w:t>
      </w:r>
      <w:r w:rsidRPr="006107A9">
        <w:rPr>
          <w:rFonts w:ascii="Century Gothic" w:hAnsi="Century Gothic" w:cs="Arial"/>
          <w:bCs/>
          <w:sz w:val="22"/>
          <w:szCs w:val="22"/>
          <w:lang w:eastAsia="ar-SA"/>
        </w:rPr>
        <w:t>ugi informatyczne, prawne, windykacyjne), a tak</w:t>
      </w:r>
      <w:r w:rsidRPr="006107A9">
        <w:rPr>
          <w:rFonts w:ascii="Century Gothic" w:hAnsi="Century Gothic" w:cs="Century Gothic"/>
          <w:bCs/>
          <w:sz w:val="22"/>
          <w:szCs w:val="22"/>
          <w:lang w:eastAsia="ar-SA"/>
        </w:rPr>
        <w:t>ż</w:t>
      </w:r>
      <w:r w:rsidRPr="006107A9">
        <w:rPr>
          <w:rFonts w:ascii="Century Gothic" w:hAnsi="Century Gothic" w:cs="Arial"/>
          <w:bCs/>
          <w:sz w:val="22"/>
          <w:szCs w:val="22"/>
          <w:lang w:eastAsia="ar-SA"/>
        </w:rPr>
        <w:t>e uprawnionym organom administracji publicznej. Pa</w:t>
      </w:r>
      <w:r w:rsidRPr="006107A9">
        <w:rPr>
          <w:rFonts w:ascii="Century Gothic" w:hAnsi="Century Gothic" w:cs="Century Gothic"/>
          <w:bCs/>
          <w:sz w:val="22"/>
          <w:szCs w:val="22"/>
          <w:lang w:eastAsia="ar-SA"/>
        </w:rPr>
        <w:t>ń</w:t>
      </w:r>
      <w:r w:rsidRPr="006107A9">
        <w:rPr>
          <w:rFonts w:ascii="Century Gothic" w:hAnsi="Century Gothic" w:cs="Arial"/>
          <w:bCs/>
          <w:sz w:val="22"/>
          <w:szCs w:val="22"/>
          <w:lang w:eastAsia="ar-SA"/>
        </w:rPr>
        <w:t>stwa dane pozyskane w zwi</w:t>
      </w:r>
      <w:r w:rsidRPr="006107A9">
        <w:rPr>
          <w:rFonts w:ascii="Century Gothic" w:hAnsi="Century Gothic" w:cs="Century Gothic"/>
          <w:bCs/>
          <w:sz w:val="22"/>
          <w:szCs w:val="22"/>
          <w:lang w:eastAsia="ar-SA"/>
        </w:rPr>
        <w:t>ą</w:t>
      </w:r>
      <w:r w:rsidRPr="006107A9">
        <w:rPr>
          <w:rFonts w:ascii="Century Gothic" w:hAnsi="Century Gothic" w:cs="Arial"/>
          <w:bCs/>
          <w:sz w:val="22"/>
          <w:szCs w:val="22"/>
          <w:lang w:eastAsia="ar-SA"/>
        </w:rPr>
        <w:t>zku z post</w:t>
      </w:r>
      <w:r w:rsidRPr="006107A9">
        <w:rPr>
          <w:rFonts w:ascii="Century Gothic" w:hAnsi="Century Gothic" w:cs="Century Gothic"/>
          <w:bCs/>
          <w:sz w:val="22"/>
          <w:szCs w:val="22"/>
          <w:lang w:eastAsia="ar-SA"/>
        </w:rPr>
        <w:t>ę</w:t>
      </w:r>
      <w:r w:rsidRPr="006107A9">
        <w:rPr>
          <w:rFonts w:ascii="Century Gothic" w:hAnsi="Century Gothic" w:cs="Arial"/>
          <w:bCs/>
          <w:sz w:val="22"/>
          <w:szCs w:val="22"/>
          <w:lang w:eastAsia="ar-SA"/>
        </w:rPr>
        <w:t>powaniem o udzielenie zam</w:t>
      </w:r>
      <w:r w:rsidRPr="006107A9">
        <w:rPr>
          <w:rFonts w:ascii="Century Gothic" w:hAnsi="Century Gothic" w:cs="Century Gothic"/>
          <w:bCs/>
          <w:sz w:val="22"/>
          <w:szCs w:val="22"/>
          <w:lang w:eastAsia="ar-SA"/>
        </w:rPr>
        <w:t>ó</w:t>
      </w:r>
      <w:r w:rsidRPr="006107A9">
        <w:rPr>
          <w:rFonts w:ascii="Century Gothic" w:hAnsi="Century Gothic" w:cs="Arial"/>
          <w:bCs/>
          <w:sz w:val="22"/>
          <w:szCs w:val="22"/>
          <w:lang w:eastAsia="ar-SA"/>
        </w:rPr>
        <w:t xml:space="preserve">wienia publicznego przekazywane będą wszystkim zainteresowanym podmiotom i osobom, gdyż co do zasady postępowanie o udzielenie zamówienia publicznego jest jawne. Państwa dane osobowe nie będą przekazywane do państwa trzeciego (rozumianego jako państwo znajdujące się poza Europejskim Obszarem Gospodarczym, EOG), ani organizacji międzynarodowej w rozumieniu RODO. </w:t>
      </w:r>
    </w:p>
    <w:p w14:paraId="4398326E" w14:textId="77777777" w:rsidR="006107A9" w:rsidRPr="006107A9" w:rsidRDefault="00B903CB">
      <w:pPr>
        <w:pStyle w:val="Akapitzlist"/>
        <w:numPr>
          <w:ilvl w:val="0"/>
          <w:numId w:val="46"/>
        </w:numPr>
        <w:autoSpaceDE w:val="0"/>
        <w:autoSpaceDN w:val="0"/>
        <w:adjustRightInd w:val="0"/>
        <w:spacing w:line="288" w:lineRule="auto"/>
        <w:rPr>
          <w:rFonts w:ascii="Century Gothic" w:hAnsi="Century Gothic" w:cs="Arial"/>
          <w:bCs/>
          <w:sz w:val="22"/>
          <w:szCs w:val="22"/>
          <w:lang w:eastAsia="ar-SA"/>
        </w:rPr>
      </w:pPr>
      <w:r w:rsidRPr="006107A9">
        <w:rPr>
          <w:rFonts w:ascii="Century Gothic" w:hAnsi="Century Gothic" w:cs="Arial"/>
          <w:b/>
          <w:sz w:val="22"/>
          <w:szCs w:val="22"/>
          <w:lang w:eastAsia="ar-SA"/>
        </w:rPr>
        <w:t>Państwa prawa i profilowanie</w:t>
      </w:r>
    </w:p>
    <w:p w14:paraId="2EF70F1F" w14:textId="77777777" w:rsidR="006107A9" w:rsidRPr="006107A9" w:rsidRDefault="00B903CB" w:rsidP="006107A9">
      <w:pPr>
        <w:pStyle w:val="Akapitzlist"/>
        <w:autoSpaceDE w:val="0"/>
        <w:autoSpaceDN w:val="0"/>
        <w:adjustRightInd w:val="0"/>
        <w:spacing w:line="288" w:lineRule="auto"/>
        <w:ind w:left="360"/>
        <w:rPr>
          <w:rFonts w:ascii="Century Gothic" w:hAnsi="Century Gothic" w:cs="Arial"/>
          <w:bCs/>
          <w:sz w:val="22"/>
          <w:szCs w:val="22"/>
          <w:lang w:eastAsia="ar-SA"/>
        </w:rPr>
      </w:pPr>
      <w:r w:rsidRPr="006107A9">
        <w:rPr>
          <w:rFonts w:ascii="Century Gothic" w:hAnsi="Century Gothic" w:cs="Arial"/>
          <w:bCs/>
          <w:sz w:val="22"/>
          <w:szCs w:val="22"/>
          <w:lang w:eastAsia="ar-SA"/>
        </w:rPr>
        <w:t xml:space="preserve"> Przysługuje Państwu prawo dostępu do danych osobowych oraz ich sprostowania przy czym realizacja tego prawa nie może skutkować zmianą wyniku postępowania o udzielenie zamówienia publicznego ani zmianą postanowień umowy w sprawie zamówienia publicznego w zakresie niezgodnym z ustawą PZP oraz nie może naruszać integralności protokołu postępowania oraz jego załączników. Ponadto, przysługuje Państwu prawo do usunięcia, chyba że przetwarzanie odbywa się na podstawie obowiązku prawnego. Przysługuje Państwu również prawo do ograniczenia przetwarzania przy czym zgłoszenie tego żądania nie ogranicza przetwarzania danych osobowych do czasu zakończenia tego postępowania. W przypadku przetwarzania przez COS-OPO w Zakopanem danych osobowych w oparciu o prawnie uzasadniony cel, posiadają Państwo prawo wniesienia sprzeciwu z przyczyn związanych z Państwa szczególną sytuacją. Jeżeli skorzystacie Państwo z tego prawa, zaprzestaniemy przetwarzania danych w tym celu, chyba że wykażemy istnienie ważnych prawnie uzasadnionych podstaw do przetwarzania, nadrzędnych wobec Państwa interesów, praw i wolności lub podstaw do ustalenia, dochodzenia lub obrony roszczeń. Jednocześnie informujemy, że przysługuje Państwu prawo wniesienia skargi do Prezesa Urzędu Ochrony Danych Osobowych (PUODO) z siedzibą w Warszawie, ul. St. Moniuszki 1A W oparciu o Państwa dane osobowe COS-OPO w Zakopanem nie będzie podejmował zautomatyzowanych decyzji, w tym decyzji będących wynikiem profilowania w rozumieniu RODO.</w:t>
      </w:r>
    </w:p>
    <w:p w14:paraId="0CF0E4D1" w14:textId="77777777" w:rsidR="006107A9" w:rsidRPr="006107A9" w:rsidRDefault="00B903CB">
      <w:pPr>
        <w:pStyle w:val="Akapitzlist"/>
        <w:numPr>
          <w:ilvl w:val="0"/>
          <w:numId w:val="46"/>
        </w:numPr>
        <w:autoSpaceDE w:val="0"/>
        <w:autoSpaceDN w:val="0"/>
        <w:adjustRightInd w:val="0"/>
        <w:spacing w:line="288" w:lineRule="auto"/>
        <w:rPr>
          <w:rFonts w:ascii="Century Gothic" w:hAnsi="Century Gothic" w:cs="Arial"/>
          <w:b/>
          <w:sz w:val="22"/>
          <w:szCs w:val="22"/>
          <w:lang w:eastAsia="ar-SA"/>
        </w:rPr>
      </w:pPr>
      <w:r w:rsidRPr="006107A9">
        <w:rPr>
          <w:rFonts w:ascii="Century Gothic" w:hAnsi="Century Gothic" w:cs="Arial"/>
          <w:b/>
          <w:sz w:val="22"/>
          <w:szCs w:val="22"/>
          <w:lang w:eastAsia="ar-SA"/>
        </w:rPr>
        <w:t>Obowiązek podania danych</w:t>
      </w:r>
    </w:p>
    <w:p w14:paraId="7D982CB0" w14:textId="5A0856A5" w:rsidR="007B28EF" w:rsidRDefault="00B903CB" w:rsidP="006107A9">
      <w:pPr>
        <w:pStyle w:val="Akapitzlist"/>
        <w:autoSpaceDE w:val="0"/>
        <w:autoSpaceDN w:val="0"/>
        <w:adjustRightInd w:val="0"/>
        <w:spacing w:line="288" w:lineRule="auto"/>
        <w:ind w:left="360"/>
        <w:rPr>
          <w:rFonts w:ascii="Century Gothic" w:hAnsi="Century Gothic" w:cs="Arial"/>
          <w:bCs/>
          <w:sz w:val="22"/>
          <w:szCs w:val="22"/>
          <w:lang w:eastAsia="ar-SA"/>
        </w:rPr>
      </w:pPr>
      <w:r w:rsidRPr="006107A9">
        <w:rPr>
          <w:rFonts w:ascii="Century Gothic" w:hAnsi="Century Gothic" w:cs="Arial"/>
          <w:bCs/>
          <w:sz w:val="22"/>
          <w:szCs w:val="22"/>
          <w:lang w:eastAsia="ar-SA"/>
        </w:rPr>
        <w:t xml:space="preserve"> Podanie danych osobowych w związku z udziałem w postępowaniu o zamówienia publiczne może być warunkiem niezbędnym do wzięcia w nim udziału. Wynika to stąd, że w zależności od przedmiotu zamówienia, zamawiający może żądać ich podania na podstawie przepisów ustawy PZP zamówień publicznych oraz wydanych do niej przepisów wykonawczych. Konsekwencje niepodania określonych danych wynikają z ustawy PZP.</w:t>
      </w:r>
    </w:p>
    <w:p w14:paraId="4F0BCF06" w14:textId="77777777" w:rsidR="006466D7" w:rsidRPr="006107A9" w:rsidRDefault="006466D7" w:rsidP="006107A9">
      <w:pPr>
        <w:pStyle w:val="Akapitzlist"/>
        <w:autoSpaceDE w:val="0"/>
        <w:autoSpaceDN w:val="0"/>
        <w:adjustRightInd w:val="0"/>
        <w:spacing w:line="288" w:lineRule="auto"/>
        <w:ind w:left="360"/>
        <w:rPr>
          <w:rFonts w:ascii="Century Gothic" w:hAnsi="Century Gothic" w:cs="Arial"/>
          <w:bCs/>
          <w:sz w:val="22"/>
          <w:szCs w:val="22"/>
          <w:lang w:eastAsia="ar-SA"/>
        </w:rPr>
      </w:pPr>
    </w:p>
    <w:p w14:paraId="51F753F9" w14:textId="77777777" w:rsidR="007B28EF" w:rsidRPr="000D4315" w:rsidRDefault="007B28EF" w:rsidP="007B28EF">
      <w:pPr>
        <w:autoSpaceDE w:val="0"/>
        <w:autoSpaceDN w:val="0"/>
        <w:spacing w:before="120" w:after="120" w:line="288" w:lineRule="auto"/>
        <w:jc w:val="center"/>
        <w:rPr>
          <w:rFonts w:ascii="Arial" w:eastAsia="Times New Roman" w:hAnsi="Arial" w:cs="Arial"/>
          <w:b/>
          <w:bCs/>
          <w:lang w:eastAsia="ar-SA"/>
        </w:rPr>
      </w:pPr>
      <w:bookmarkStart w:id="11" w:name="_Hlk65485343"/>
      <w:r w:rsidRPr="000D4315">
        <w:rPr>
          <w:rFonts w:ascii="Arial" w:eastAsia="Times New Roman" w:hAnsi="Arial" w:cs="Arial"/>
          <w:b/>
          <w:bCs/>
          <w:lang w:eastAsia="ar-SA"/>
        </w:rPr>
        <w:lastRenderedPageBreak/>
        <w:t>Rozdział III.</w:t>
      </w:r>
      <w:bookmarkEnd w:id="11"/>
      <w:r w:rsidRPr="000D4315">
        <w:rPr>
          <w:rFonts w:ascii="Arial" w:eastAsia="Times New Roman" w:hAnsi="Arial" w:cs="Arial"/>
          <w:b/>
          <w:bCs/>
          <w:lang w:eastAsia="ar-SA"/>
        </w:rPr>
        <w:br/>
      </w:r>
      <w:bookmarkStart w:id="12" w:name="_Toc534368249"/>
      <w:r w:rsidRPr="000D4315">
        <w:rPr>
          <w:rFonts w:ascii="Arial" w:eastAsia="Times New Roman" w:hAnsi="Arial" w:cs="Arial"/>
          <w:b/>
          <w:bCs/>
          <w:lang w:eastAsia="ar-SA"/>
        </w:rPr>
        <w:t>SPOSÓB KOMUNIKACJI</w:t>
      </w:r>
      <w:bookmarkEnd w:id="12"/>
    </w:p>
    <w:p w14:paraId="185D5100" w14:textId="77777777" w:rsidR="007B28EF" w:rsidRPr="00A03E72" w:rsidRDefault="007B28EF">
      <w:pPr>
        <w:numPr>
          <w:ilvl w:val="0"/>
          <w:numId w:val="36"/>
        </w:numPr>
        <w:tabs>
          <w:tab w:val="left" w:pos="426"/>
        </w:tabs>
        <w:autoSpaceDE w:val="0"/>
        <w:autoSpaceDN w:val="0"/>
        <w:adjustRightInd w:val="0"/>
        <w:spacing w:after="0" w:line="288" w:lineRule="auto"/>
        <w:ind w:left="0" w:firstLine="0"/>
        <w:jc w:val="both"/>
        <w:rPr>
          <w:rFonts w:ascii="Century Gothic" w:eastAsia="Times New Roman" w:hAnsi="Century Gothic" w:cs="Times New Roman"/>
          <w:lang w:eastAsia="pl-PL"/>
        </w:rPr>
      </w:pPr>
      <w:r w:rsidRPr="00A03E72">
        <w:rPr>
          <w:rFonts w:ascii="Century Gothic" w:eastAsia="Times New Roman" w:hAnsi="Century Gothic" w:cs="Times New Roman"/>
          <w:lang w:eastAsia="pl-PL"/>
        </w:rPr>
        <w:t xml:space="preserve">Osobą uprawnioną do kontaktu z Wykonawcami jest: </w:t>
      </w:r>
    </w:p>
    <w:p w14:paraId="4EF922CC" w14:textId="77777777" w:rsidR="007B28EF" w:rsidRPr="00A03E72" w:rsidRDefault="007B28EF" w:rsidP="007B28EF">
      <w:pPr>
        <w:tabs>
          <w:tab w:val="left" w:pos="0"/>
          <w:tab w:val="left" w:pos="426"/>
        </w:tabs>
        <w:autoSpaceDE w:val="0"/>
        <w:autoSpaceDN w:val="0"/>
        <w:adjustRightInd w:val="0"/>
        <w:spacing w:after="0" w:line="288" w:lineRule="auto"/>
        <w:ind w:hanging="426"/>
        <w:jc w:val="both"/>
        <w:rPr>
          <w:rFonts w:ascii="Century Gothic" w:eastAsia="Times New Roman" w:hAnsi="Century Gothic" w:cs="Times New Roman"/>
          <w:lang w:eastAsia="pl-PL"/>
        </w:rPr>
      </w:pPr>
      <w:r w:rsidRPr="00A03E72">
        <w:rPr>
          <w:rFonts w:ascii="Century Gothic" w:eastAsia="Times New Roman" w:hAnsi="Century Gothic" w:cs="Times New Roman"/>
          <w:lang w:eastAsia="pl-PL"/>
        </w:rPr>
        <w:t xml:space="preserve">       Magdalena Szczyrk</w:t>
      </w:r>
    </w:p>
    <w:p w14:paraId="46B8D5FC" w14:textId="3E994F9F" w:rsidR="007B28EF" w:rsidRPr="0027519F" w:rsidRDefault="007B28EF" w:rsidP="007B28EF">
      <w:pPr>
        <w:tabs>
          <w:tab w:val="left" w:pos="0"/>
          <w:tab w:val="left" w:pos="426"/>
        </w:tabs>
        <w:autoSpaceDE w:val="0"/>
        <w:autoSpaceDN w:val="0"/>
        <w:adjustRightInd w:val="0"/>
        <w:spacing w:after="0" w:line="288" w:lineRule="auto"/>
        <w:ind w:hanging="426"/>
        <w:jc w:val="both"/>
        <w:rPr>
          <w:rFonts w:ascii="Century Gothic" w:eastAsia="Times New Roman" w:hAnsi="Century Gothic" w:cs="Times New Roman"/>
          <w:lang w:eastAsia="pl-PL"/>
        </w:rPr>
      </w:pPr>
      <w:r w:rsidRPr="00A03E72">
        <w:rPr>
          <w:rFonts w:ascii="Century Gothic" w:eastAsia="Times New Roman" w:hAnsi="Century Gothic" w:cs="Times New Roman"/>
          <w:lang w:eastAsia="pl-PL"/>
        </w:rPr>
        <w:t xml:space="preserve">       adres e-mail: </w:t>
      </w:r>
      <w:r w:rsidRPr="00A03E72">
        <w:rPr>
          <w:rFonts w:ascii="Century Gothic" w:eastAsia="Times New Roman" w:hAnsi="Century Gothic" w:cs="Times New Roman"/>
          <w:color w:val="0000FF"/>
          <w:u w:val="single"/>
          <w:lang w:eastAsia="pl-PL"/>
        </w:rPr>
        <w:t>szczyrk.magdalena@cos.pl</w:t>
      </w:r>
      <w:r w:rsidRPr="0027519F">
        <w:rPr>
          <w:rFonts w:ascii="Century Gothic" w:eastAsia="Times New Roman" w:hAnsi="Century Gothic" w:cs="Times New Roman"/>
          <w:lang w:eastAsia="pl-PL"/>
        </w:rPr>
        <w:t xml:space="preserve"> </w:t>
      </w:r>
    </w:p>
    <w:p w14:paraId="3BF5F146" w14:textId="7A6298FE" w:rsidR="007B28EF" w:rsidRPr="0027519F" w:rsidRDefault="007B28EF">
      <w:pPr>
        <w:numPr>
          <w:ilvl w:val="0"/>
          <w:numId w:val="36"/>
        </w:numPr>
        <w:tabs>
          <w:tab w:val="left" w:pos="284"/>
          <w:tab w:val="left" w:pos="426"/>
        </w:tabs>
        <w:autoSpaceDE w:val="0"/>
        <w:autoSpaceDN w:val="0"/>
        <w:adjustRightInd w:val="0"/>
        <w:spacing w:after="0" w:line="288" w:lineRule="auto"/>
        <w:ind w:left="0" w:firstLine="0"/>
        <w:jc w:val="both"/>
        <w:rPr>
          <w:rFonts w:ascii="Century Gothic" w:eastAsia="Times New Roman" w:hAnsi="Century Gothic" w:cs="Times New Roman"/>
          <w:lang w:eastAsia="pl-PL"/>
        </w:rPr>
      </w:pPr>
      <w:r w:rsidRPr="0027519F">
        <w:rPr>
          <w:rFonts w:ascii="Century Gothic" w:eastAsia="Times New Roman" w:hAnsi="Century Gothic" w:cs="Arial"/>
          <w:lang w:eastAsia="pl-PL"/>
        </w:rPr>
        <w:t>W postępowaniu o udzielenie zamówienia publicznego kom</w:t>
      </w:r>
      <w:r w:rsidR="009E0A01">
        <w:rPr>
          <w:rFonts w:ascii="Century Gothic" w:eastAsia="Times New Roman" w:hAnsi="Century Gothic" w:cs="Arial"/>
          <w:lang w:eastAsia="pl-PL"/>
        </w:rPr>
        <w:t>unikacja między Zamawiającym a W</w:t>
      </w:r>
      <w:r w:rsidRPr="0027519F">
        <w:rPr>
          <w:rFonts w:ascii="Century Gothic" w:eastAsia="Times New Roman" w:hAnsi="Century Gothic" w:cs="Arial"/>
          <w:lang w:eastAsia="pl-PL"/>
        </w:rPr>
        <w:t>ykonawcami odbywa się przy użyciu Platformy e-Zamówienia, która jest dostępna pod adresem</w:t>
      </w:r>
      <w:r w:rsidR="00623C8D" w:rsidRPr="0027519F">
        <w:rPr>
          <w:rFonts w:ascii="Century Gothic" w:eastAsia="Times New Roman" w:hAnsi="Century Gothic" w:cs="Arial"/>
          <w:lang w:eastAsia="pl-PL"/>
        </w:rPr>
        <w:t xml:space="preserve"> </w:t>
      </w:r>
      <w:r w:rsidRPr="0027519F">
        <w:rPr>
          <w:rFonts w:ascii="Century Gothic" w:eastAsia="Times New Roman" w:hAnsi="Century Gothic" w:cs="Times New Roman"/>
          <w:color w:val="0000FF"/>
          <w:u w:val="single"/>
          <w:lang w:eastAsia="pl-PL"/>
        </w:rPr>
        <w:t>https://ezamowienia.gov.pl</w:t>
      </w:r>
      <w:r w:rsidRPr="0027519F">
        <w:rPr>
          <w:rFonts w:ascii="Century Gothic" w:eastAsia="Times New Roman" w:hAnsi="Century Gothic" w:cs="Arial"/>
          <w:lang w:eastAsia="pl-PL"/>
        </w:rPr>
        <w:t>. Zamawiający dopuszcza również komunikację przy użyciu poczty elektronicznej.</w:t>
      </w:r>
    </w:p>
    <w:p w14:paraId="6535E444" w14:textId="77777777" w:rsidR="007B28EF" w:rsidRPr="0027519F" w:rsidRDefault="007B28EF">
      <w:pPr>
        <w:keepNext/>
        <w:numPr>
          <w:ilvl w:val="0"/>
          <w:numId w:val="36"/>
        </w:numPr>
        <w:tabs>
          <w:tab w:val="left" w:pos="426"/>
        </w:tabs>
        <w:spacing w:after="0" w:line="288" w:lineRule="auto"/>
        <w:ind w:left="0" w:firstLine="0"/>
        <w:outlineLvl w:val="0"/>
        <w:rPr>
          <w:rFonts w:ascii="Century Gothic" w:eastAsia="Times New Roman" w:hAnsi="Century Gothic" w:cs="Arial"/>
          <w:lang w:eastAsia="pl-PL"/>
        </w:rPr>
      </w:pPr>
      <w:r w:rsidRPr="0027519F">
        <w:rPr>
          <w:rFonts w:ascii="Century Gothic" w:eastAsia="Times New Roman" w:hAnsi="Century Gothic" w:cs="Arial"/>
          <w:lang w:eastAsia="pl-PL"/>
        </w:rPr>
        <w:t>Korzystanie z Platformy e-Zamówienia jest bezpłatne.</w:t>
      </w:r>
    </w:p>
    <w:p w14:paraId="5F82FCBD" w14:textId="77777777" w:rsidR="007B28EF" w:rsidRPr="0027519F" w:rsidRDefault="007B28EF">
      <w:pPr>
        <w:keepNext/>
        <w:numPr>
          <w:ilvl w:val="0"/>
          <w:numId w:val="36"/>
        </w:numPr>
        <w:tabs>
          <w:tab w:val="left" w:pos="284"/>
          <w:tab w:val="left" w:pos="426"/>
        </w:tabs>
        <w:spacing w:after="0" w:line="288" w:lineRule="auto"/>
        <w:ind w:left="0" w:firstLine="0"/>
        <w:outlineLvl w:val="0"/>
        <w:rPr>
          <w:rFonts w:ascii="Century Gothic" w:eastAsia="Times New Roman" w:hAnsi="Century Gothic" w:cs="Arial"/>
          <w:lang w:eastAsia="pl-PL"/>
        </w:rPr>
      </w:pPr>
      <w:r w:rsidRPr="0027519F">
        <w:rPr>
          <w:rFonts w:ascii="Century Gothic" w:eastAsia="Times New Roman" w:hAnsi="Century Gothic" w:cs="Arial"/>
          <w:lang w:eastAsia="pl-PL"/>
        </w:rPr>
        <w:t>Postępowanie można wyszukać ze strony głównej Platformy e-Zamówienia (przycisk „Przeglądaj postępowania/konkursy”).</w:t>
      </w:r>
    </w:p>
    <w:p w14:paraId="3F26B80D" w14:textId="43BB970B" w:rsidR="007B28EF" w:rsidRPr="0027519F" w:rsidRDefault="007B28EF">
      <w:pPr>
        <w:numPr>
          <w:ilvl w:val="0"/>
          <w:numId w:val="36"/>
        </w:numPr>
        <w:tabs>
          <w:tab w:val="left" w:pos="284"/>
          <w:tab w:val="left" w:pos="426"/>
        </w:tabs>
        <w:autoSpaceDE w:val="0"/>
        <w:autoSpaceDN w:val="0"/>
        <w:spacing w:after="0" w:line="288" w:lineRule="auto"/>
        <w:ind w:left="0" w:firstLine="0"/>
        <w:jc w:val="both"/>
        <w:rPr>
          <w:rFonts w:ascii="Century Gothic" w:eastAsia="Times New Roman" w:hAnsi="Century Gothic" w:cs="Arial"/>
          <w:lang w:eastAsia="pl-PL"/>
        </w:rPr>
      </w:pPr>
      <w:r w:rsidRPr="0027519F">
        <w:rPr>
          <w:rFonts w:ascii="Century Gothic" w:eastAsia="Times New Roman" w:hAnsi="Century Gothic" w:cs="Arial"/>
          <w:lang w:eastAsia="pl-PL"/>
        </w:rPr>
        <w:t xml:space="preserve">Wykonawca zamierzający wziąć udział w postępowaniu o udzielenie zamówienia publicznego musi posiadać konto podmiotu „Wykonawca” na Platformie e-Zamówienia. Szczegółowe informacje na temat zakładania kont podmiotów oraz zasady i warunki korzystania z Platformy e-Zamówienia określa Regulamin Platformy e-Zamówienia, dostępny na stronie internetowej </w:t>
      </w:r>
      <w:r w:rsidRPr="0027519F">
        <w:rPr>
          <w:rFonts w:ascii="Century Gothic" w:eastAsia="Times New Roman" w:hAnsi="Century Gothic" w:cs="Arial"/>
          <w:color w:val="0000FF"/>
          <w:u w:val="single"/>
          <w:lang w:eastAsia="pl-PL"/>
        </w:rPr>
        <w:t>https://ezamowienia.gov.pl</w:t>
      </w:r>
      <w:r w:rsidRPr="0027519F">
        <w:rPr>
          <w:rFonts w:ascii="Century Gothic" w:eastAsia="Times New Roman" w:hAnsi="Century Gothic" w:cs="Arial"/>
          <w:lang w:eastAsia="pl-PL"/>
        </w:rPr>
        <w:t xml:space="preserve"> oraz informacje zamieszczone w zakładce „Centrum Pomocy”. </w:t>
      </w:r>
    </w:p>
    <w:p w14:paraId="4B6F98F3" w14:textId="77777777" w:rsidR="007B28EF" w:rsidRPr="0027519F" w:rsidRDefault="007B28EF">
      <w:pPr>
        <w:numPr>
          <w:ilvl w:val="0"/>
          <w:numId w:val="36"/>
        </w:numPr>
        <w:tabs>
          <w:tab w:val="left" w:pos="284"/>
          <w:tab w:val="left" w:pos="426"/>
        </w:tabs>
        <w:autoSpaceDE w:val="0"/>
        <w:autoSpaceDN w:val="0"/>
        <w:spacing w:after="0" w:line="288" w:lineRule="auto"/>
        <w:ind w:left="0" w:firstLine="0"/>
        <w:jc w:val="both"/>
        <w:rPr>
          <w:rFonts w:ascii="Century Gothic" w:eastAsia="Times New Roman" w:hAnsi="Century Gothic" w:cs="Arial"/>
          <w:lang w:eastAsia="pl-PL"/>
        </w:rPr>
      </w:pPr>
      <w:r w:rsidRPr="0027519F">
        <w:rPr>
          <w:rFonts w:ascii="Century Gothic" w:eastAsia="Times New Roman" w:hAnsi="Century Gothic" w:cs="Arial"/>
          <w:lang w:eastAsia="pl-PL"/>
        </w:rPr>
        <w:t>Przeglądanie i pobieranie publicznej treści dokumentacji postępowania nie wymaga posiadania konta na Platformie e-Zamówienia ani logowania.</w:t>
      </w:r>
    </w:p>
    <w:p w14:paraId="134B6E08" w14:textId="77777777" w:rsidR="007B28EF" w:rsidRPr="0027519F" w:rsidRDefault="007B28EF">
      <w:pPr>
        <w:numPr>
          <w:ilvl w:val="0"/>
          <w:numId w:val="36"/>
        </w:numPr>
        <w:tabs>
          <w:tab w:val="left" w:pos="284"/>
          <w:tab w:val="left" w:pos="426"/>
        </w:tabs>
        <w:autoSpaceDE w:val="0"/>
        <w:autoSpaceDN w:val="0"/>
        <w:spacing w:after="0" w:line="288" w:lineRule="auto"/>
        <w:ind w:left="0" w:firstLine="0"/>
        <w:jc w:val="both"/>
        <w:rPr>
          <w:rFonts w:ascii="Century Gothic" w:eastAsia="Times New Roman" w:hAnsi="Century Gothic" w:cs="Arial"/>
          <w:lang w:eastAsia="pl-PL"/>
        </w:rPr>
      </w:pPr>
      <w:r w:rsidRPr="0027519F">
        <w:rPr>
          <w:rFonts w:ascii="Century Gothic" w:eastAsia="Times New Roman" w:hAnsi="Century Gothic" w:cs="Arial"/>
          <w:lang w:eastAsia="pl-PL"/>
        </w:rPr>
        <w:t xml:space="preserve">Sposób sporządzenia dokumentów elektronicznych lub dokumentów elektronicznych będących kopią elektroniczną treści zapisanej w postaci papierowej (cyfrowe odwzorowania) musi być zgodny z wymaganiami określonymi w rozporządzeniu Prezesa Rady Ministrów w sprawie wymagań dla dokumentów elektronicznych. W przypadku formatów, o których mowa w art. 66 ust. 1 ustawy Pzp, ww. regulacje nie będą miały bezpośredniego zastosowania. </w:t>
      </w:r>
    </w:p>
    <w:p w14:paraId="4FC8F4E2" w14:textId="77777777" w:rsidR="007B28EF" w:rsidRPr="0027519F" w:rsidRDefault="007B28EF">
      <w:pPr>
        <w:numPr>
          <w:ilvl w:val="0"/>
          <w:numId w:val="36"/>
        </w:numPr>
        <w:tabs>
          <w:tab w:val="left" w:pos="284"/>
          <w:tab w:val="left" w:pos="426"/>
        </w:tabs>
        <w:autoSpaceDE w:val="0"/>
        <w:autoSpaceDN w:val="0"/>
        <w:spacing w:after="0" w:line="288" w:lineRule="auto"/>
        <w:ind w:left="0" w:firstLine="0"/>
        <w:jc w:val="both"/>
        <w:rPr>
          <w:rFonts w:ascii="Century Gothic" w:eastAsia="Times New Roman" w:hAnsi="Century Gothic" w:cs="Arial"/>
          <w:lang w:eastAsia="pl-PL"/>
        </w:rPr>
      </w:pPr>
      <w:r w:rsidRPr="0027519F">
        <w:rPr>
          <w:rFonts w:ascii="Century Gothic" w:eastAsia="Times New Roman" w:hAnsi="Century Gothic" w:cs="Arial"/>
          <w:lang w:eastAsia="pl-PL"/>
        </w:rPr>
        <w:t>Dokumenty elektroniczne, o których mowa w § 2 ust. 1 rozporządzenia Prezesa Rady Ministrów w sprawie wymagań dla dokumentów elektronicznych, sporządza się w postaci elektronicznej, w formatach danych określonych w przepisach rozporządzenia Rady Ministrów w sprawie Krajowych Ram Interoperacyjności, z uwzględnieniem rodzaju przekazywanych danych i przekazuje się jako załączniki. Wykaz poszczególnych dokumentów i oświadczeń składanych w postępowaniu oraz ich forma, sposób sporządzania i przekazywania zostały określone przez Zamawiającego w rozdziale VIII SWZ.</w:t>
      </w:r>
    </w:p>
    <w:p w14:paraId="6B6762FB" w14:textId="77777777" w:rsidR="007B28EF" w:rsidRPr="0027519F" w:rsidRDefault="007B28EF">
      <w:pPr>
        <w:numPr>
          <w:ilvl w:val="0"/>
          <w:numId w:val="36"/>
        </w:numPr>
        <w:tabs>
          <w:tab w:val="left" w:pos="284"/>
          <w:tab w:val="left" w:pos="426"/>
        </w:tabs>
        <w:autoSpaceDE w:val="0"/>
        <w:autoSpaceDN w:val="0"/>
        <w:spacing w:after="0" w:line="288" w:lineRule="auto"/>
        <w:ind w:left="0" w:firstLine="0"/>
        <w:jc w:val="both"/>
        <w:rPr>
          <w:rFonts w:ascii="Century Gothic" w:eastAsia="Times New Roman" w:hAnsi="Century Gothic" w:cs="Arial"/>
          <w:lang w:eastAsia="pl-PL"/>
        </w:rPr>
      </w:pPr>
      <w:r w:rsidRPr="0027519F">
        <w:rPr>
          <w:rFonts w:ascii="Century Gothic" w:eastAsia="Times New Roman" w:hAnsi="Century Gothic" w:cs="Arial"/>
          <w:lang w:eastAsia="pl-PL"/>
        </w:rPr>
        <w:t>Informacje, oświadczenia lub dokumenty, inne niż wymienione w § 2 ust. 1 rozporządzenia Prezesa Rady Ministrów w sprawie wymagań dla dokumentów elektronicznych, przekazywane w postępowaniu sporządza się w postaci elektronicznej:</w:t>
      </w:r>
    </w:p>
    <w:p w14:paraId="784D3210" w14:textId="77777777" w:rsidR="007B28EF" w:rsidRPr="0027519F" w:rsidRDefault="007B28EF" w:rsidP="007B28EF">
      <w:pPr>
        <w:tabs>
          <w:tab w:val="num" w:pos="-2353"/>
          <w:tab w:val="left" w:pos="426"/>
          <w:tab w:val="right" w:leader="dot" w:pos="9639"/>
        </w:tabs>
        <w:autoSpaceDE w:val="0"/>
        <w:autoSpaceDN w:val="0"/>
        <w:spacing w:after="0" w:line="288" w:lineRule="auto"/>
        <w:jc w:val="both"/>
        <w:rPr>
          <w:rFonts w:ascii="Century Gothic" w:eastAsia="Times New Roman" w:hAnsi="Century Gothic" w:cs="Arial"/>
          <w:lang w:eastAsia="pl-PL"/>
        </w:rPr>
      </w:pPr>
      <w:r w:rsidRPr="0027519F">
        <w:rPr>
          <w:rFonts w:ascii="Century Gothic" w:eastAsia="Times New Roman" w:hAnsi="Century Gothic" w:cs="Arial"/>
          <w:lang w:eastAsia="pl-PL"/>
        </w:rPr>
        <w:t xml:space="preserve"> w formatach danych określonych w przepisach rozporządzenia Rady Ministrów w sprawie Krajowych Ram Interoperacyjności (i przekazuje się jako załącznik), lub  jako tekst wpisany bezpośrednio do wiadomości przekazywanej przy użyciu środków komunikacji elektronicznej (np. w treści wiadomości e-mail lub w treści „Formularza do komunikacji”).</w:t>
      </w:r>
    </w:p>
    <w:p w14:paraId="44868BD2" w14:textId="77777777" w:rsidR="007B28EF" w:rsidRPr="0027519F" w:rsidRDefault="007B28EF">
      <w:pPr>
        <w:numPr>
          <w:ilvl w:val="0"/>
          <w:numId w:val="36"/>
        </w:numPr>
        <w:tabs>
          <w:tab w:val="left" w:pos="284"/>
          <w:tab w:val="left" w:pos="426"/>
        </w:tabs>
        <w:autoSpaceDE w:val="0"/>
        <w:autoSpaceDN w:val="0"/>
        <w:spacing w:after="0" w:line="288" w:lineRule="auto"/>
        <w:ind w:left="0" w:firstLine="0"/>
        <w:jc w:val="both"/>
        <w:rPr>
          <w:rFonts w:ascii="Century Gothic" w:eastAsia="Times New Roman" w:hAnsi="Century Gothic" w:cs="Arial"/>
          <w:lang w:eastAsia="pl-PL"/>
        </w:rPr>
      </w:pPr>
      <w:r w:rsidRPr="0027519F">
        <w:rPr>
          <w:rFonts w:ascii="Century Gothic" w:eastAsia="Times New Roman" w:hAnsi="Century Gothic" w:cs="Arial"/>
          <w:lang w:eastAsia="pl-PL"/>
        </w:rPr>
        <w:t xml:space="preserve">Jeżeli dokumenty elektroniczne, przekazywane przy użyciu środków komunikacji elektronicznej, zawierają informacje stanowiące tajemnicę przedsiębiorstwa w rozumieniu przepisów ustawy z dnia 16 kwietnia 1993 r. o zwalczaniu nieuczciwej konkurencji (Dz. U. z </w:t>
      </w:r>
      <w:r w:rsidRPr="0027519F">
        <w:rPr>
          <w:rFonts w:ascii="Century Gothic" w:eastAsia="Times New Roman" w:hAnsi="Century Gothic" w:cs="Arial"/>
          <w:lang w:eastAsia="pl-PL"/>
        </w:rPr>
        <w:lastRenderedPageBreak/>
        <w:t>2022 r. poz. 1233) Wykonawca, w celu utrzymania w poufności tych informacji, przekazuje je w wydzielonym i odpowiednio oznaczonym pliku, wraz z jednoczesnym zaznaczeniem w nazwie pliku „Dokument stanowiący tajemnicę przedsiębiorstwa”.</w:t>
      </w:r>
    </w:p>
    <w:p w14:paraId="78AEC270" w14:textId="77777777" w:rsidR="007B28EF" w:rsidRPr="0027519F" w:rsidRDefault="007B28EF">
      <w:pPr>
        <w:numPr>
          <w:ilvl w:val="0"/>
          <w:numId w:val="36"/>
        </w:numPr>
        <w:tabs>
          <w:tab w:val="left" w:pos="284"/>
          <w:tab w:val="left" w:pos="426"/>
        </w:tabs>
        <w:autoSpaceDE w:val="0"/>
        <w:autoSpaceDN w:val="0"/>
        <w:spacing w:after="0" w:line="288" w:lineRule="auto"/>
        <w:ind w:left="0" w:firstLine="0"/>
        <w:jc w:val="both"/>
        <w:rPr>
          <w:rFonts w:ascii="Century Gothic" w:eastAsia="Times New Roman" w:hAnsi="Century Gothic" w:cs="Arial"/>
          <w:lang w:eastAsia="pl-PL"/>
        </w:rPr>
      </w:pPr>
      <w:r w:rsidRPr="0027519F">
        <w:rPr>
          <w:rFonts w:ascii="Century Gothic" w:eastAsia="Times New Roman" w:hAnsi="Century Gothic" w:cs="Arial"/>
          <w:lang w:eastAsia="pl-PL"/>
        </w:rPr>
        <w:t xml:space="preserve">Komunikacja w postępowaniu, </w:t>
      </w:r>
      <w:r w:rsidRPr="0027519F">
        <w:rPr>
          <w:rFonts w:ascii="Century Gothic" w:eastAsia="Times New Roman" w:hAnsi="Century Gothic" w:cs="Arial"/>
          <w:b/>
          <w:u w:val="single"/>
          <w:lang w:eastAsia="pl-PL"/>
        </w:rPr>
        <w:t>z wyłączeniem składania ofert</w:t>
      </w:r>
      <w:r w:rsidRPr="0027519F">
        <w:rPr>
          <w:rFonts w:ascii="Century Gothic" w:eastAsia="Times New Roman" w:hAnsi="Century Gothic" w:cs="Arial"/>
          <w:lang w:eastAsia="pl-PL"/>
        </w:rPr>
        <w:t xml:space="preserve">, odbywa się drogą elektroniczną za pośrednictwem formularzy do komunikacji dostępnych w zakładce „Formularze” („Formularze do komunikacji”). Za pośrednictwem „Formularzy do komunikacji” odbywa się w szczególności przekazywanie wezwań i zawiadomień, zadawanie pytań i udzielanie odpowiedzi. Formularze do komunikacji umożliwiają również dołączenie załącznika do przesyłanej wiadomości (przycisk „dodaj załącznik”). W przypadku załączników, które są zgodnie z ustawą Pzp lub rozporządzeniem Prezesa Rady Ministrów w sprawie wymagań dla dokumentów elektronicznych opatrzone kwalifikowanym podpisem elektronicznym, </w:t>
      </w:r>
      <w:r w:rsidRPr="0027519F">
        <w:rPr>
          <w:rFonts w:ascii="Century Gothic" w:eastAsia="Times New Roman" w:hAnsi="Century Gothic" w:cs="Arial"/>
          <w:bCs/>
          <w:lang w:eastAsia="pl-PL"/>
        </w:rPr>
        <w:t>podpisem zaufanym lub podpisem osobistym</w:t>
      </w:r>
      <w:r w:rsidRPr="0027519F">
        <w:rPr>
          <w:rFonts w:ascii="Century Gothic" w:eastAsia="Times New Roman" w:hAnsi="Century Gothic" w:cs="Arial"/>
          <w:lang w:eastAsia="pl-PL"/>
        </w:rPr>
        <w:t xml:space="preserve">, mogą być opatrzone, zgodnie z wyborem wykonawcy/wykonawcy wspólnie ubiegającego się o udzielenie zamówienia/podmiotu udostępniającego zasoby, </w:t>
      </w:r>
      <w:r w:rsidRPr="0027519F">
        <w:rPr>
          <w:rFonts w:ascii="Century Gothic" w:eastAsia="Times New Roman" w:hAnsi="Century Gothic" w:cs="Arial"/>
          <w:b/>
          <w:u w:val="single"/>
          <w:lang w:eastAsia="pl-PL"/>
        </w:rPr>
        <w:t>podpisem typu zewnętrznego</w:t>
      </w:r>
      <w:r w:rsidRPr="0027519F">
        <w:rPr>
          <w:rFonts w:ascii="Century Gothic" w:eastAsia="Times New Roman" w:hAnsi="Century Gothic" w:cs="Arial"/>
          <w:lang w:eastAsia="pl-PL"/>
        </w:rPr>
        <w:t xml:space="preserve"> lub </w:t>
      </w:r>
      <w:r w:rsidRPr="0027519F">
        <w:rPr>
          <w:rFonts w:ascii="Century Gothic" w:eastAsia="Times New Roman" w:hAnsi="Century Gothic" w:cs="Arial"/>
          <w:b/>
          <w:u w:val="single"/>
          <w:lang w:eastAsia="pl-PL"/>
        </w:rPr>
        <w:t>wewnętrznego</w:t>
      </w:r>
      <w:r w:rsidRPr="0027519F">
        <w:rPr>
          <w:rFonts w:ascii="Century Gothic" w:eastAsia="Times New Roman" w:hAnsi="Century Gothic" w:cs="Arial"/>
          <w:lang w:eastAsia="pl-PL"/>
        </w:rPr>
        <w:t xml:space="preserve">. W zależności od rodzaju podpisu i jego typu (zewnętrzny, wewnętrzny) dodaje się uprzednio podpisane dokumenty wraz z wygenerowanym plikiem podpisu (typ zewnętrzny) lub dokument z wszytym podpisem (typ wewnętrzny). Zamawiający dopuszcza komunikację przy użyciu poczty elektronicznej (pytania, uzupełnienia, wezwania) z wyłączeniem składania ofert. </w:t>
      </w:r>
    </w:p>
    <w:p w14:paraId="63664A02" w14:textId="77777777" w:rsidR="007B28EF" w:rsidRPr="0027519F" w:rsidRDefault="007B28EF">
      <w:pPr>
        <w:numPr>
          <w:ilvl w:val="0"/>
          <w:numId w:val="36"/>
        </w:numPr>
        <w:tabs>
          <w:tab w:val="left" w:pos="426"/>
        </w:tabs>
        <w:autoSpaceDE w:val="0"/>
        <w:autoSpaceDN w:val="0"/>
        <w:spacing w:after="0" w:line="288" w:lineRule="auto"/>
        <w:ind w:left="0" w:firstLine="0"/>
        <w:jc w:val="both"/>
        <w:rPr>
          <w:rFonts w:ascii="Century Gothic" w:eastAsia="Times New Roman" w:hAnsi="Century Gothic" w:cs="Arial"/>
          <w:lang w:eastAsia="pl-PL"/>
        </w:rPr>
      </w:pPr>
      <w:r w:rsidRPr="0027519F">
        <w:rPr>
          <w:rFonts w:ascii="Century Gothic" w:eastAsia="Times New Roman" w:hAnsi="Century Gothic" w:cs="Arial"/>
          <w:lang w:eastAsia="pl-PL"/>
        </w:rPr>
        <w:t>Możliwość korzystania w postępowaniu z „Formularzy do komunikacji” w pełnym zakresie wymaga posiadania konta „Wykonawcy” na Platformie e-Zamówienia oraz zalogowania się na Platformie e-Zamówienia. Do korzystania z „Formularzy do komunikacji” służących do zadawania pytań dotyczących treści dokumentów zamówienia wystarczające jest posiadanie tzw. konta uproszczonego na Platformie e-Zamówienia.</w:t>
      </w:r>
    </w:p>
    <w:p w14:paraId="66320A5D" w14:textId="77777777" w:rsidR="007B28EF" w:rsidRPr="0027519F" w:rsidRDefault="007B28EF">
      <w:pPr>
        <w:numPr>
          <w:ilvl w:val="0"/>
          <w:numId w:val="36"/>
        </w:numPr>
        <w:tabs>
          <w:tab w:val="left" w:pos="426"/>
        </w:tabs>
        <w:autoSpaceDE w:val="0"/>
        <w:autoSpaceDN w:val="0"/>
        <w:spacing w:after="0" w:line="288" w:lineRule="auto"/>
        <w:ind w:left="0" w:firstLine="0"/>
        <w:jc w:val="both"/>
        <w:rPr>
          <w:rFonts w:ascii="Century Gothic" w:eastAsia="Times New Roman" w:hAnsi="Century Gothic" w:cs="Arial"/>
          <w:lang w:eastAsia="pl-PL"/>
        </w:rPr>
      </w:pPr>
      <w:r w:rsidRPr="0027519F">
        <w:rPr>
          <w:rFonts w:ascii="Century Gothic" w:eastAsia="Times New Roman" w:hAnsi="Century Gothic" w:cs="Arial"/>
          <w:lang w:eastAsia="pl-PL"/>
        </w:rPr>
        <w:t>Wszystkie wysłane i odebrane w postępowaniu przez Wykonawcę wiadomości widoczne są po zalogowaniu w podglądzie postępowania w zakładce „Komunikacja”.</w:t>
      </w:r>
    </w:p>
    <w:p w14:paraId="28C4713F" w14:textId="77777777" w:rsidR="007B28EF" w:rsidRPr="0027519F" w:rsidRDefault="007B28EF">
      <w:pPr>
        <w:numPr>
          <w:ilvl w:val="0"/>
          <w:numId w:val="36"/>
        </w:numPr>
        <w:tabs>
          <w:tab w:val="left" w:pos="426"/>
        </w:tabs>
        <w:autoSpaceDE w:val="0"/>
        <w:autoSpaceDN w:val="0"/>
        <w:spacing w:after="0" w:line="288" w:lineRule="auto"/>
        <w:ind w:left="0" w:firstLine="0"/>
        <w:jc w:val="both"/>
        <w:rPr>
          <w:rFonts w:ascii="Century Gothic" w:eastAsia="Times New Roman" w:hAnsi="Century Gothic" w:cs="Arial"/>
          <w:lang w:eastAsia="pl-PL"/>
        </w:rPr>
      </w:pPr>
      <w:r w:rsidRPr="0027519F">
        <w:rPr>
          <w:rFonts w:ascii="Century Gothic" w:eastAsia="Times New Roman" w:hAnsi="Century Gothic" w:cs="Arial"/>
          <w:lang w:eastAsia="pl-PL"/>
        </w:rPr>
        <w:t>Maksymalny rozmiar plików przesyłanych za pośrednictwem „Formularzy do komunikacji” wynosi 150 MB (wielkość ta dotyczy plików przesyłanych jako załączniki do jednego formularza).</w:t>
      </w:r>
    </w:p>
    <w:p w14:paraId="1339411A" w14:textId="77777777" w:rsidR="007B28EF" w:rsidRPr="0027519F" w:rsidRDefault="007B28EF">
      <w:pPr>
        <w:numPr>
          <w:ilvl w:val="0"/>
          <w:numId w:val="36"/>
        </w:numPr>
        <w:tabs>
          <w:tab w:val="left" w:pos="426"/>
        </w:tabs>
        <w:autoSpaceDE w:val="0"/>
        <w:autoSpaceDN w:val="0"/>
        <w:spacing w:after="0" w:line="288" w:lineRule="auto"/>
        <w:ind w:left="0" w:firstLine="0"/>
        <w:jc w:val="both"/>
        <w:rPr>
          <w:rFonts w:ascii="Century Gothic" w:eastAsia="Times New Roman" w:hAnsi="Century Gothic" w:cs="Arial"/>
          <w:lang w:eastAsia="pl-PL"/>
        </w:rPr>
      </w:pPr>
      <w:r w:rsidRPr="0027519F">
        <w:rPr>
          <w:rFonts w:ascii="Century Gothic" w:eastAsia="Times New Roman" w:hAnsi="Century Gothic" w:cs="Arial"/>
          <w:lang w:eastAsia="pl-PL"/>
        </w:rPr>
        <w:t>Minimalne wymagania techniczne dotyczące sprzętu używanego w celu korzystania z usług Platformy e-Zamówienia oraz informacje dotyczące specyfikacji połączenia określa Regulamin Platformy e-Zamówienia.</w:t>
      </w:r>
    </w:p>
    <w:p w14:paraId="1683334D" w14:textId="38DFA9EB" w:rsidR="007B28EF" w:rsidRPr="0027519F" w:rsidRDefault="007B28EF">
      <w:pPr>
        <w:numPr>
          <w:ilvl w:val="0"/>
          <w:numId w:val="36"/>
        </w:numPr>
        <w:tabs>
          <w:tab w:val="left" w:pos="426"/>
        </w:tabs>
        <w:autoSpaceDE w:val="0"/>
        <w:autoSpaceDN w:val="0"/>
        <w:spacing w:after="0" w:line="288" w:lineRule="auto"/>
        <w:ind w:left="0" w:firstLine="0"/>
        <w:jc w:val="both"/>
        <w:rPr>
          <w:rFonts w:ascii="Century Gothic" w:eastAsia="Times New Roman" w:hAnsi="Century Gothic" w:cs="Arial"/>
          <w:lang w:eastAsia="pl-PL"/>
        </w:rPr>
      </w:pPr>
      <w:r w:rsidRPr="0027519F">
        <w:rPr>
          <w:rFonts w:ascii="Century Gothic" w:eastAsia="Times New Roman" w:hAnsi="Century Gothic" w:cs="Arial"/>
          <w:lang w:eastAsia="pl-PL"/>
        </w:rPr>
        <w:t>W przypadku problemów technicznych i awarii związanych z funkcjonowaniem Platformy e-Zamówienia użytkownicy mogą skorzystać ze wsparcia technicznego dostępnego pod numerem telefonu (</w:t>
      </w:r>
      <w:r w:rsidR="00775E2B">
        <w:rPr>
          <w:rFonts w:ascii="Century Gothic" w:eastAsia="Times New Roman" w:hAnsi="Century Gothic" w:cs="Arial"/>
          <w:lang w:eastAsia="pl-PL"/>
        </w:rPr>
        <w:t>22</w:t>
      </w:r>
      <w:r w:rsidRPr="0027519F">
        <w:rPr>
          <w:rFonts w:ascii="Century Gothic" w:eastAsia="Times New Roman" w:hAnsi="Century Gothic" w:cs="Arial"/>
          <w:lang w:eastAsia="pl-PL"/>
        </w:rPr>
        <w:t xml:space="preserve">) </w:t>
      </w:r>
      <w:r w:rsidR="00775E2B">
        <w:rPr>
          <w:rFonts w:ascii="Century Gothic" w:eastAsia="Times New Roman" w:hAnsi="Century Gothic" w:cs="Arial"/>
          <w:lang w:eastAsia="pl-PL"/>
        </w:rPr>
        <w:t>458 77 99</w:t>
      </w:r>
      <w:r w:rsidRPr="0027519F">
        <w:rPr>
          <w:rFonts w:ascii="Century Gothic" w:eastAsia="Times New Roman" w:hAnsi="Century Gothic" w:cs="Arial"/>
          <w:lang w:eastAsia="pl-PL"/>
        </w:rPr>
        <w:t xml:space="preserve"> lub drogą elektroniczną poprzez formularz udostępniony na stronie internetowej https://ezamowienia.gov.pl w zakładce „Zgłoś problem”.</w:t>
      </w:r>
    </w:p>
    <w:p w14:paraId="4253D4EF" w14:textId="77777777" w:rsidR="007B28EF" w:rsidRPr="0027519F" w:rsidRDefault="007B28EF">
      <w:pPr>
        <w:numPr>
          <w:ilvl w:val="0"/>
          <w:numId w:val="36"/>
        </w:numPr>
        <w:tabs>
          <w:tab w:val="left" w:pos="426"/>
        </w:tabs>
        <w:autoSpaceDE w:val="0"/>
        <w:autoSpaceDN w:val="0"/>
        <w:spacing w:after="0" w:line="288" w:lineRule="auto"/>
        <w:ind w:left="0" w:firstLine="0"/>
        <w:jc w:val="both"/>
        <w:rPr>
          <w:rFonts w:ascii="Century Gothic" w:eastAsia="Times New Roman" w:hAnsi="Century Gothic" w:cs="Arial"/>
          <w:lang w:eastAsia="pl-PL"/>
        </w:rPr>
      </w:pPr>
      <w:r w:rsidRPr="0027519F">
        <w:rPr>
          <w:rFonts w:ascii="Century Gothic" w:eastAsia="Times New Roman" w:hAnsi="Century Gothic" w:cs="Arial"/>
          <w:lang w:eastAsia="pl-PL"/>
        </w:rPr>
        <w:t xml:space="preserve">Oferta powinna być sporządzona w języku polskim, w formie elektronicznej lub w postaci elektronicznej opatrzonej podpisem zaufanym lub podpisem osobistym. </w:t>
      </w:r>
    </w:p>
    <w:p w14:paraId="251CA500" w14:textId="77777777" w:rsidR="007B28EF" w:rsidRPr="0027519F" w:rsidRDefault="007B28EF">
      <w:pPr>
        <w:numPr>
          <w:ilvl w:val="0"/>
          <w:numId w:val="36"/>
        </w:numPr>
        <w:tabs>
          <w:tab w:val="left" w:pos="426"/>
        </w:tabs>
        <w:autoSpaceDE w:val="0"/>
        <w:autoSpaceDN w:val="0"/>
        <w:spacing w:after="0" w:line="288" w:lineRule="auto"/>
        <w:ind w:left="0" w:firstLine="0"/>
        <w:jc w:val="both"/>
        <w:rPr>
          <w:rFonts w:ascii="Century Gothic" w:eastAsia="Times New Roman" w:hAnsi="Century Gothic" w:cs="Arial"/>
          <w:lang w:eastAsia="pl-PL"/>
        </w:rPr>
      </w:pPr>
      <w:r w:rsidRPr="0027519F">
        <w:rPr>
          <w:rFonts w:ascii="Century Gothic" w:eastAsia="Times New Roman" w:hAnsi="Century Gothic" w:cs="Arial"/>
          <w:lang w:eastAsia="pl-PL"/>
        </w:rPr>
        <w:t>Ofertę należy złożyć w oryginale.</w:t>
      </w:r>
    </w:p>
    <w:p w14:paraId="56F2B21D" w14:textId="77777777" w:rsidR="007B28EF" w:rsidRPr="0027519F" w:rsidRDefault="007B28EF">
      <w:pPr>
        <w:numPr>
          <w:ilvl w:val="0"/>
          <w:numId w:val="36"/>
        </w:numPr>
        <w:tabs>
          <w:tab w:val="left" w:pos="426"/>
        </w:tabs>
        <w:autoSpaceDE w:val="0"/>
        <w:autoSpaceDN w:val="0"/>
        <w:spacing w:after="0" w:line="288" w:lineRule="auto"/>
        <w:ind w:left="0" w:firstLine="0"/>
        <w:jc w:val="both"/>
        <w:rPr>
          <w:rFonts w:ascii="Century Gothic" w:eastAsia="Times New Roman" w:hAnsi="Century Gothic" w:cs="Arial"/>
          <w:lang w:eastAsia="pl-PL"/>
        </w:rPr>
      </w:pPr>
      <w:r w:rsidRPr="0027519F">
        <w:rPr>
          <w:rFonts w:ascii="Century Gothic" w:eastAsia="Times New Roman" w:hAnsi="Century Gothic" w:cs="Arial"/>
          <w:lang w:eastAsia="pl-PL"/>
        </w:rPr>
        <w:t>Wykonawca może zwrócić się do Zamawiającego na podstawie art. 284 ust. 1 Ustawy Pzp o wyjaśnienie treści SWZ.</w:t>
      </w:r>
    </w:p>
    <w:p w14:paraId="37A7D675" w14:textId="77777777" w:rsidR="007B28EF" w:rsidRPr="0027519F" w:rsidRDefault="007B28EF">
      <w:pPr>
        <w:numPr>
          <w:ilvl w:val="0"/>
          <w:numId w:val="36"/>
        </w:numPr>
        <w:tabs>
          <w:tab w:val="left" w:pos="426"/>
        </w:tabs>
        <w:autoSpaceDE w:val="0"/>
        <w:autoSpaceDN w:val="0"/>
        <w:spacing w:after="0" w:line="288" w:lineRule="auto"/>
        <w:ind w:left="0" w:firstLine="0"/>
        <w:jc w:val="both"/>
        <w:rPr>
          <w:rFonts w:ascii="Century Gothic" w:eastAsia="Times New Roman" w:hAnsi="Century Gothic" w:cs="Arial"/>
          <w:lang w:eastAsia="pl-PL"/>
        </w:rPr>
      </w:pPr>
      <w:r w:rsidRPr="0027519F">
        <w:rPr>
          <w:rFonts w:ascii="Century Gothic" w:eastAsia="Times New Roman" w:hAnsi="Century Gothic" w:cs="Arial"/>
          <w:lang w:eastAsia="pl-PL"/>
        </w:rPr>
        <w:lastRenderedPageBreak/>
        <w:t>Zamawiający nie zamierza zwoływać zebrania wszystkich Wykonawców w celu wyjaśnienia wątpliwości dotyczących treści specyfikacji warunków zamówienia.</w:t>
      </w:r>
    </w:p>
    <w:p w14:paraId="3CDB0AC4" w14:textId="77777777" w:rsidR="007B28EF" w:rsidRPr="0027519F" w:rsidRDefault="007B28EF" w:rsidP="007B28EF">
      <w:pPr>
        <w:keepNext/>
        <w:spacing w:after="0" w:line="360" w:lineRule="auto"/>
        <w:jc w:val="center"/>
        <w:outlineLvl w:val="0"/>
        <w:rPr>
          <w:rFonts w:ascii="Century Gothic" w:eastAsia="Times New Roman" w:hAnsi="Century Gothic" w:cs="Arial"/>
          <w:b/>
          <w:bCs/>
          <w:lang w:eastAsia="pl-PL"/>
        </w:rPr>
      </w:pPr>
      <w:bookmarkStart w:id="13" w:name="_Toc534368250"/>
    </w:p>
    <w:p w14:paraId="3A38C6E3" w14:textId="77777777" w:rsidR="007B28EF" w:rsidRPr="0027519F" w:rsidRDefault="007B28EF" w:rsidP="007B28EF">
      <w:pPr>
        <w:keepNext/>
        <w:spacing w:after="0" w:line="360" w:lineRule="auto"/>
        <w:jc w:val="center"/>
        <w:outlineLvl w:val="0"/>
        <w:rPr>
          <w:rFonts w:ascii="Century Gothic" w:eastAsia="Times New Roman" w:hAnsi="Century Gothic" w:cs="Arial"/>
          <w:b/>
          <w:bCs/>
          <w:lang w:eastAsia="pl-PL"/>
        </w:rPr>
      </w:pPr>
      <w:r w:rsidRPr="0027519F">
        <w:rPr>
          <w:rFonts w:ascii="Century Gothic" w:eastAsia="Times New Roman" w:hAnsi="Century Gothic" w:cs="Arial"/>
          <w:b/>
          <w:bCs/>
          <w:lang w:eastAsia="pl-PL"/>
        </w:rPr>
        <w:t>Rozdział IV.</w:t>
      </w:r>
    </w:p>
    <w:p w14:paraId="2F32C975" w14:textId="77777777" w:rsidR="007B28EF" w:rsidRPr="0027519F" w:rsidRDefault="007B28EF" w:rsidP="007B28EF">
      <w:pPr>
        <w:keepNext/>
        <w:spacing w:after="0" w:line="360" w:lineRule="auto"/>
        <w:jc w:val="center"/>
        <w:outlineLvl w:val="0"/>
        <w:rPr>
          <w:rFonts w:ascii="Century Gothic" w:eastAsia="Times New Roman" w:hAnsi="Century Gothic" w:cs="Arial"/>
          <w:b/>
          <w:bCs/>
          <w:lang w:eastAsia="pl-PL"/>
        </w:rPr>
      </w:pPr>
      <w:r w:rsidRPr="0027519F">
        <w:rPr>
          <w:rFonts w:ascii="Century Gothic" w:eastAsia="Times New Roman" w:hAnsi="Century Gothic" w:cs="Arial"/>
          <w:b/>
          <w:bCs/>
          <w:lang w:eastAsia="pl-PL"/>
        </w:rPr>
        <w:t>TRYB POSTĘPOWANIA</w:t>
      </w:r>
      <w:bookmarkEnd w:id="13"/>
    </w:p>
    <w:p w14:paraId="4A6762EC" w14:textId="6B331D49" w:rsidR="007B28EF" w:rsidRDefault="007B28EF" w:rsidP="006466D7">
      <w:pPr>
        <w:spacing w:after="0" w:line="300" w:lineRule="auto"/>
        <w:jc w:val="both"/>
        <w:rPr>
          <w:rFonts w:ascii="Century Gothic" w:eastAsia="Times New Roman" w:hAnsi="Century Gothic" w:cs="Calibri"/>
          <w:lang w:eastAsia="pl-PL"/>
        </w:rPr>
      </w:pPr>
      <w:r w:rsidRPr="0027519F">
        <w:rPr>
          <w:rFonts w:ascii="Century Gothic" w:eastAsia="Times New Roman" w:hAnsi="Century Gothic" w:cs="Arial"/>
          <w:lang w:eastAsia="pl-PL"/>
        </w:rPr>
        <w:t>Postępowanie o udzielenie zamówienia publicznego pn.</w:t>
      </w:r>
      <w:r w:rsidRPr="0027519F">
        <w:rPr>
          <w:rFonts w:ascii="Century Gothic" w:hAnsi="Century Gothic"/>
          <w:b/>
          <w:bCs/>
        </w:rPr>
        <w:t xml:space="preserve"> </w:t>
      </w:r>
      <w:r w:rsidRPr="0027519F">
        <w:rPr>
          <w:rFonts w:ascii="Century Gothic" w:eastAsia="Times New Roman" w:hAnsi="Century Gothic" w:cs="Arial"/>
          <w:b/>
          <w:bCs/>
          <w:lang w:eastAsia="pl-PL"/>
        </w:rPr>
        <w:t>Świadczenie usług sprzątania dla Centralnego Ośrodka Sportu – Ośrodka Przygotowań Olimpijskich w Zakopanem</w:t>
      </w:r>
      <w:r w:rsidRPr="0027519F">
        <w:rPr>
          <w:rFonts w:ascii="Century Gothic" w:eastAsia="Times New Roman" w:hAnsi="Century Gothic" w:cs="Arial"/>
          <w:lang w:eastAsia="pl-PL"/>
        </w:rPr>
        <w:t xml:space="preserve"> (nr postępowania ZP/</w:t>
      </w:r>
      <w:r w:rsidR="003E753F">
        <w:rPr>
          <w:rFonts w:ascii="Century Gothic" w:eastAsia="Times New Roman" w:hAnsi="Century Gothic" w:cs="Arial"/>
          <w:lang w:eastAsia="pl-PL"/>
        </w:rPr>
        <w:t>34</w:t>
      </w:r>
      <w:r w:rsidRPr="0027519F">
        <w:rPr>
          <w:rFonts w:ascii="Century Gothic" w:eastAsia="Times New Roman" w:hAnsi="Century Gothic" w:cs="Arial"/>
          <w:lang w:eastAsia="pl-PL"/>
        </w:rPr>
        <w:t>/202</w:t>
      </w:r>
      <w:r w:rsidR="003E753F">
        <w:rPr>
          <w:rFonts w:ascii="Century Gothic" w:eastAsia="Times New Roman" w:hAnsi="Century Gothic" w:cs="Arial"/>
          <w:lang w:eastAsia="pl-PL"/>
        </w:rPr>
        <w:t>6</w:t>
      </w:r>
      <w:r w:rsidRPr="0027519F">
        <w:rPr>
          <w:rFonts w:ascii="Century Gothic" w:eastAsia="Times New Roman" w:hAnsi="Century Gothic" w:cs="Arial"/>
          <w:lang w:eastAsia="pl-PL"/>
        </w:rPr>
        <w:t xml:space="preserve">), </w:t>
      </w:r>
      <w:r w:rsidRPr="000A1B31">
        <w:rPr>
          <w:rFonts w:ascii="Century Gothic" w:eastAsia="Times New Roman" w:hAnsi="Century Gothic" w:cs="Arial"/>
          <w:lang w:eastAsia="pl-PL"/>
        </w:rPr>
        <w:t xml:space="preserve">prowadzone jest w trybie podstawowym, </w:t>
      </w:r>
      <w:r w:rsidR="00CE55B9" w:rsidRPr="000A1B31">
        <w:rPr>
          <w:rFonts w:ascii="Century Gothic" w:eastAsia="Times New Roman" w:hAnsi="Century Gothic" w:cs="Calibri"/>
          <w:lang w:eastAsia="pl-PL"/>
        </w:rPr>
        <w:t xml:space="preserve">o którym mowa w art. 275 pkt. 1 ustawy </w:t>
      </w:r>
      <w:proofErr w:type="spellStart"/>
      <w:r w:rsidR="00CE55B9" w:rsidRPr="000A1B31">
        <w:rPr>
          <w:rFonts w:ascii="Century Gothic" w:eastAsia="Times New Roman" w:hAnsi="Century Gothic" w:cs="Calibri"/>
          <w:lang w:eastAsia="pl-PL"/>
        </w:rPr>
        <w:t>Pzp</w:t>
      </w:r>
      <w:proofErr w:type="spellEnd"/>
      <w:r w:rsidR="006466D7">
        <w:rPr>
          <w:rFonts w:ascii="Century Gothic" w:eastAsia="Times New Roman" w:hAnsi="Century Gothic" w:cs="Calibri"/>
          <w:lang w:eastAsia="pl-PL"/>
        </w:rPr>
        <w:t xml:space="preserve"> </w:t>
      </w:r>
      <w:r w:rsidR="00CE55B9" w:rsidRPr="000A1B31">
        <w:rPr>
          <w:rFonts w:ascii="Century Gothic" w:eastAsia="Times New Roman" w:hAnsi="Century Gothic" w:cs="Calibri"/>
          <w:lang w:eastAsia="pl-PL"/>
        </w:rPr>
        <w:t>oraz wydanych na jej podstawie aktów wykonawczych. Zamawiający nie przewiduje wyboru najkorzystniejszej oferty z możliwością prowadzenia negocjacji.</w:t>
      </w:r>
    </w:p>
    <w:p w14:paraId="76028C51" w14:textId="77777777" w:rsidR="006466D7" w:rsidRPr="006466D7" w:rsidRDefault="006466D7" w:rsidP="006466D7">
      <w:pPr>
        <w:numPr>
          <w:ilvl w:val="0"/>
          <w:numId w:val="43"/>
        </w:numPr>
        <w:spacing w:after="0" w:line="300" w:lineRule="auto"/>
        <w:jc w:val="both"/>
        <w:rPr>
          <w:rFonts w:ascii="Century Gothic" w:eastAsia="Times New Roman" w:hAnsi="Century Gothic" w:cs="Calibri"/>
          <w:bCs/>
          <w:lang w:eastAsia="pl-PL"/>
        </w:rPr>
      </w:pPr>
      <w:r w:rsidRPr="006466D7">
        <w:rPr>
          <w:rFonts w:ascii="Century Gothic" w:eastAsia="Times New Roman" w:hAnsi="Century Gothic" w:cs="Calibri"/>
          <w:bCs/>
          <w:lang w:eastAsia="pl-PL"/>
        </w:rPr>
        <w:t xml:space="preserve">W niniejszym postepowaniu Zamawiający nie przewiduje: </w:t>
      </w:r>
    </w:p>
    <w:p w14:paraId="5ACDF8CF" w14:textId="77777777" w:rsidR="006466D7" w:rsidRPr="006466D7" w:rsidRDefault="006466D7" w:rsidP="006466D7">
      <w:pPr>
        <w:spacing w:after="0" w:line="300" w:lineRule="auto"/>
        <w:jc w:val="both"/>
        <w:rPr>
          <w:rFonts w:ascii="Century Gothic" w:eastAsia="Times New Roman" w:hAnsi="Century Gothic" w:cs="Calibri"/>
          <w:bCs/>
          <w:lang w:eastAsia="pl-PL"/>
        </w:rPr>
      </w:pPr>
      <w:r w:rsidRPr="006466D7">
        <w:rPr>
          <w:rFonts w:ascii="Century Gothic" w:eastAsia="Times New Roman" w:hAnsi="Century Gothic" w:cs="Calibri"/>
          <w:bCs/>
          <w:lang w:eastAsia="pl-PL"/>
        </w:rPr>
        <w:t xml:space="preserve">1) ustanowienia dynamicznego systemu zakupów, </w:t>
      </w:r>
    </w:p>
    <w:p w14:paraId="2ACF00EE" w14:textId="77777777" w:rsidR="006466D7" w:rsidRPr="006466D7" w:rsidRDefault="006466D7" w:rsidP="006466D7">
      <w:pPr>
        <w:spacing w:after="0" w:line="300" w:lineRule="auto"/>
        <w:jc w:val="both"/>
        <w:rPr>
          <w:rFonts w:ascii="Century Gothic" w:eastAsia="Times New Roman" w:hAnsi="Century Gothic" w:cs="Calibri"/>
          <w:bCs/>
          <w:lang w:eastAsia="pl-PL"/>
        </w:rPr>
      </w:pPr>
      <w:r w:rsidRPr="006466D7">
        <w:rPr>
          <w:rFonts w:ascii="Century Gothic" w:eastAsia="Times New Roman" w:hAnsi="Century Gothic" w:cs="Calibri"/>
          <w:bCs/>
          <w:lang w:eastAsia="pl-PL"/>
        </w:rPr>
        <w:t xml:space="preserve">2) aukcji i licytacji elektronicznej. </w:t>
      </w:r>
    </w:p>
    <w:p w14:paraId="62637B3B" w14:textId="77777777" w:rsidR="006466D7" w:rsidRPr="006466D7" w:rsidRDefault="006466D7" w:rsidP="006466D7">
      <w:pPr>
        <w:spacing w:after="0" w:line="300" w:lineRule="auto"/>
        <w:jc w:val="both"/>
        <w:rPr>
          <w:rFonts w:ascii="Century Gothic" w:eastAsia="Times New Roman" w:hAnsi="Century Gothic" w:cs="Calibri"/>
          <w:bCs/>
          <w:lang w:eastAsia="pl-PL"/>
        </w:rPr>
      </w:pPr>
      <w:r w:rsidRPr="006466D7">
        <w:rPr>
          <w:rFonts w:ascii="Century Gothic" w:eastAsia="Times New Roman" w:hAnsi="Century Gothic" w:cs="Calibri"/>
          <w:bCs/>
          <w:lang w:eastAsia="pl-PL"/>
        </w:rPr>
        <w:t xml:space="preserve">2. Zamawiający nie zastrzega możliwości ubiegania się o udzielenie zamówienia wyłącznie przez Wykonawców, o których mowa w art. 94 PZP. </w:t>
      </w:r>
    </w:p>
    <w:p w14:paraId="1D7B7F4C" w14:textId="77777777" w:rsidR="006466D7" w:rsidRPr="006466D7" w:rsidRDefault="006466D7" w:rsidP="006466D7">
      <w:pPr>
        <w:spacing w:after="0" w:line="300" w:lineRule="auto"/>
        <w:jc w:val="both"/>
        <w:rPr>
          <w:rFonts w:ascii="Century Gothic" w:eastAsia="Times New Roman" w:hAnsi="Century Gothic" w:cs="Calibri"/>
          <w:bCs/>
          <w:lang w:eastAsia="pl-PL"/>
        </w:rPr>
      </w:pPr>
      <w:r w:rsidRPr="006466D7">
        <w:rPr>
          <w:rFonts w:ascii="Century Gothic" w:eastAsia="Times New Roman" w:hAnsi="Century Gothic" w:cs="Calibri"/>
          <w:bCs/>
          <w:lang w:eastAsia="pl-PL"/>
        </w:rPr>
        <w:t xml:space="preserve">3. Zamawiający nie przewiduje zwrotu kosztów udziału w postępowaniu, z zastrzeżeniem art. 261. </w:t>
      </w:r>
    </w:p>
    <w:p w14:paraId="25CF3990" w14:textId="77777777" w:rsidR="006466D7" w:rsidRPr="006466D7" w:rsidRDefault="006466D7" w:rsidP="006466D7">
      <w:pPr>
        <w:spacing w:after="0" w:line="300" w:lineRule="auto"/>
        <w:jc w:val="both"/>
        <w:rPr>
          <w:rFonts w:ascii="Century Gothic" w:eastAsia="Times New Roman" w:hAnsi="Century Gothic" w:cs="Calibri"/>
          <w:bCs/>
          <w:lang w:eastAsia="pl-PL"/>
        </w:rPr>
      </w:pPr>
      <w:r w:rsidRPr="006466D7">
        <w:rPr>
          <w:rFonts w:ascii="Century Gothic" w:eastAsia="Times New Roman" w:hAnsi="Century Gothic" w:cs="Calibri"/>
          <w:bCs/>
          <w:lang w:eastAsia="pl-PL"/>
        </w:rPr>
        <w:t xml:space="preserve">4. Zamawiający nie zastrzega obowiązku osobistego wykonania przez Wykonawcę kluczowych zadań. </w:t>
      </w:r>
    </w:p>
    <w:p w14:paraId="19E01092" w14:textId="77777777" w:rsidR="006466D7" w:rsidRPr="006466D7" w:rsidRDefault="006466D7" w:rsidP="006466D7">
      <w:pPr>
        <w:spacing w:after="0" w:line="300" w:lineRule="auto"/>
        <w:jc w:val="both"/>
        <w:rPr>
          <w:rFonts w:ascii="Century Gothic" w:eastAsia="Times New Roman" w:hAnsi="Century Gothic" w:cs="Calibri"/>
          <w:bCs/>
          <w:lang w:eastAsia="pl-PL"/>
        </w:rPr>
      </w:pPr>
      <w:r w:rsidRPr="006466D7">
        <w:rPr>
          <w:rFonts w:ascii="Century Gothic" w:eastAsia="Times New Roman" w:hAnsi="Century Gothic" w:cs="Calibri"/>
          <w:bCs/>
          <w:lang w:eastAsia="pl-PL"/>
        </w:rPr>
        <w:t xml:space="preserve">5. Zamawiający nie przewiduje zawarcia umowy ramowej. </w:t>
      </w:r>
    </w:p>
    <w:p w14:paraId="6045EF84" w14:textId="77777777" w:rsidR="006466D7" w:rsidRPr="000A1B31" w:rsidRDefault="006466D7" w:rsidP="006466D7">
      <w:pPr>
        <w:spacing w:after="0" w:line="300" w:lineRule="auto"/>
        <w:jc w:val="both"/>
        <w:rPr>
          <w:rFonts w:ascii="Century Gothic" w:hAnsi="Century Gothic"/>
        </w:rPr>
      </w:pPr>
    </w:p>
    <w:p w14:paraId="7B4AD444" w14:textId="77777777" w:rsidR="007B28EF" w:rsidRPr="0027519F" w:rsidRDefault="007B28EF" w:rsidP="007B28EF">
      <w:pPr>
        <w:autoSpaceDE w:val="0"/>
        <w:autoSpaceDN w:val="0"/>
        <w:adjustRightInd w:val="0"/>
        <w:spacing w:after="0" w:line="288" w:lineRule="auto"/>
        <w:rPr>
          <w:rFonts w:ascii="Century Gothic" w:eastAsia="Times New Roman" w:hAnsi="Century Gothic" w:cs="Times New Roman"/>
          <w:b/>
          <w:bCs/>
          <w:lang w:eastAsia="pl-PL"/>
        </w:rPr>
      </w:pPr>
      <w:bookmarkStart w:id="14" w:name="_Toc136762082"/>
      <w:bookmarkStart w:id="15" w:name="_Toc213040530"/>
      <w:bookmarkStart w:id="16" w:name="_Toc483473973"/>
      <w:bookmarkStart w:id="17" w:name="_Toc136762083"/>
    </w:p>
    <w:p w14:paraId="00BE416C" w14:textId="77777777" w:rsidR="007B28EF" w:rsidRPr="0027519F" w:rsidRDefault="007B28EF" w:rsidP="007B28EF">
      <w:pPr>
        <w:autoSpaceDE w:val="0"/>
        <w:autoSpaceDN w:val="0"/>
        <w:adjustRightInd w:val="0"/>
        <w:spacing w:after="0" w:line="288" w:lineRule="auto"/>
        <w:rPr>
          <w:rFonts w:ascii="Century Gothic" w:eastAsia="Times New Roman" w:hAnsi="Century Gothic" w:cs="Times New Roman"/>
          <w:b/>
          <w:bCs/>
          <w:lang w:eastAsia="pl-PL"/>
        </w:rPr>
      </w:pPr>
    </w:p>
    <w:p w14:paraId="1DE08482" w14:textId="77777777" w:rsidR="007B28EF" w:rsidRPr="0027519F" w:rsidRDefault="007B28EF" w:rsidP="007B28EF">
      <w:pPr>
        <w:autoSpaceDE w:val="0"/>
        <w:autoSpaceDN w:val="0"/>
        <w:adjustRightInd w:val="0"/>
        <w:spacing w:after="0" w:line="288" w:lineRule="auto"/>
        <w:jc w:val="center"/>
        <w:rPr>
          <w:rFonts w:ascii="Century Gothic" w:eastAsia="Times New Roman" w:hAnsi="Century Gothic" w:cs="Times New Roman"/>
          <w:b/>
          <w:bCs/>
          <w:lang w:eastAsia="pl-PL"/>
        </w:rPr>
      </w:pPr>
      <w:r w:rsidRPr="0027519F">
        <w:rPr>
          <w:rFonts w:ascii="Century Gothic" w:eastAsia="Times New Roman" w:hAnsi="Century Gothic" w:cs="Times New Roman"/>
          <w:b/>
          <w:bCs/>
          <w:lang w:eastAsia="pl-PL"/>
        </w:rPr>
        <w:t>Rozdział V.</w:t>
      </w:r>
    </w:p>
    <w:p w14:paraId="49483283" w14:textId="77777777" w:rsidR="007B28EF" w:rsidRPr="0027519F" w:rsidRDefault="007B28EF" w:rsidP="007B28EF">
      <w:pPr>
        <w:autoSpaceDE w:val="0"/>
        <w:autoSpaceDN w:val="0"/>
        <w:adjustRightInd w:val="0"/>
        <w:spacing w:after="0" w:line="288" w:lineRule="auto"/>
        <w:jc w:val="center"/>
        <w:rPr>
          <w:rFonts w:ascii="Century Gothic" w:eastAsia="Times New Roman" w:hAnsi="Century Gothic" w:cs="Times New Roman"/>
          <w:b/>
          <w:lang w:eastAsia="pl-PL"/>
        </w:rPr>
      </w:pPr>
      <w:bookmarkStart w:id="18" w:name="_Toc534368252"/>
      <w:r w:rsidRPr="0027519F">
        <w:rPr>
          <w:rFonts w:ascii="Century Gothic" w:eastAsia="Times New Roman" w:hAnsi="Century Gothic" w:cs="Times New Roman"/>
          <w:b/>
          <w:lang w:eastAsia="pl-PL"/>
        </w:rPr>
        <w:t>OPIS PRZEDMIOTU ZAMÓWIENIA I TERMIN WYKONANIA</w:t>
      </w:r>
      <w:bookmarkEnd w:id="14"/>
      <w:bookmarkEnd w:id="15"/>
      <w:bookmarkEnd w:id="16"/>
      <w:bookmarkEnd w:id="18"/>
    </w:p>
    <w:p w14:paraId="57871002" w14:textId="301A1495" w:rsidR="00312740" w:rsidRPr="0027519F" w:rsidRDefault="00453D47" w:rsidP="00312740">
      <w:pPr>
        <w:autoSpaceDE w:val="0"/>
        <w:autoSpaceDN w:val="0"/>
        <w:adjustRightInd w:val="0"/>
        <w:spacing w:after="0" w:line="288" w:lineRule="auto"/>
        <w:jc w:val="both"/>
        <w:rPr>
          <w:rFonts w:ascii="Century Gothic" w:eastAsia="Times New Roman" w:hAnsi="Century Gothic" w:cs="Times New Roman"/>
          <w:lang w:eastAsia="pl-PL"/>
        </w:rPr>
      </w:pPr>
      <w:r w:rsidRPr="0027519F">
        <w:rPr>
          <w:rFonts w:ascii="Century Gothic" w:eastAsia="Times New Roman" w:hAnsi="Century Gothic" w:cs="Times New Roman"/>
          <w:bCs/>
          <w:lang w:eastAsia="pl-PL"/>
        </w:rPr>
        <w:t xml:space="preserve">1. </w:t>
      </w:r>
      <w:r w:rsidR="00312740" w:rsidRPr="0027519F">
        <w:rPr>
          <w:rFonts w:ascii="Century Gothic" w:eastAsia="Times New Roman" w:hAnsi="Century Gothic" w:cs="Times New Roman"/>
          <w:bCs/>
          <w:lang w:eastAsia="pl-PL"/>
        </w:rPr>
        <w:t>Przedmiotem zamówienia są usługi sprzątania</w:t>
      </w:r>
      <w:r w:rsidR="00312740" w:rsidRPr="0027519F">
        <w:rPr>
          <w:rFonts w:ascii="Century Gothic" w:eastAsia="Times New Roman" w:hAnsi="Century Gothic" w:cs="Arial"/>
          <w:b/>
          <w:bCs/>
          <w:lang w:eastAsia="pl-PL"/>
        </w:rPr>
        <w:t xml:space="preserve"> </w:t>
      </w:r>
      <w:r w:rsidR="00312740" w:rsidRPr="0027519F">
        <w:rPr>
          <w:rFonts w:ascii="Century Gothic" w:eastAsia="Times New Roman" w:hAnsi="Century Gothic" w:cs="Times New Roman"/>
          <w:lang w:eastAsia="pl-PL"/>
        </w:rPr>
        <w:t>dla Centralnego Ośrodka Sportu – Ośrodka Przygotowań Olimpijskich w Zakopanem.</w:t>
      </w:r>
    </w:p>
    <w:p w14:paraId="2326EA38" w14:textId="77777777" w:rsidR="00312740" w:rsidRPr="0027519F" w:rsidRDefault="00312740" w:rsidP="00312740">
      <w:pPr>
        <w:autoSpaceDE w:val="0"/>
        <w:autoSpaceDN w:val="0"/>
        <w:adjustRightInd w:val="0"/>
        <w:spacing w:after="0" w:line="288" w:lineRule="auto"/>
        <w:jc w:val="both"/>
        <w:rPr>
          <w:rFonts w:ascii="Century Gothic" w:eastAsia="Times New Roman" w:hAnsi="Century Gothic" w:cs="Times New Roman"/>
          <w:bCs/>
          <w:lang w:eastAsia="pl-PL"/>
        </w:rPr>
      </w:pPr>
      <w:r w:rsidRPr="0027519F">
        <w:rPr>
          <w:rFonts w:ascii="Century Gothic" w:eastAsia="Times New Roman" w:hAnsi="Century Gothic" w:cs="Times New Roman"/>
          <w:bCs/>
          <w:lang w:eastAsia="pl-PL"/>
        </w:rPr>
        <w:t xml:space="preserve">Uwaga: </w:t>
      </w:r>
      <w:r w:rsidRPr="00647FB4">
        <w:rPr>
          <w:rFonts w:ascii="Century Gothic" w:eastAsia="Times New Roman" w:hAnsi="Century Gothic" w:cs="Times New Roman"/>
          <w:bCs/>
          <w:lang w:eastAsia="pl-PL"/>
        </w:rPr>
        <w:t xml:space="preserve">Przedmiot zamówienia musi odpowiadać </w:t>
      </w:r>
      <w:bookmarkStart w:id="19" w:name="_Hlk212104811"/>
      <w:r w:rsidRPr="00647FB4">
        <w:rPr>
          <w:rFonts w:ascii="Century Gothic" w:eastAsia="Times New Roman" w:hAnsi="Century Gothic" w:cs="Times New Roman"/>
          <w:bCs/>
          <w:lang w:eastAsia="pl-PL"/>
        </w:rPr>
        <w:t xml:space="preserve">najwyższym standardom </w:t>
      </w:r>
      <w:bookmarkStart w:id="20" w:name="_Hlk212104782"/>
      <w:r w:rsidRPr="00647FB4">
        <w:rPr>
          <w:rFonts w:ascii="Century Gothic" w:eastAsia="Times New Roman" w:hAnsi="Century Gothic" w:cs="Times New Roman"/>
          <w:bCs/>
          <w:lang w:eastAsia="pl-PL"/>
        </w:rPr>
        <w:t>jak dla obiektu hotelowego</w:t>
      </w:r>
      <w:bookmarkEnd w:id="20"/>
      <w:r w:rsidRPr="00647FB4">
        <w:rPr>
          <w:rFonts w:ascii="Century Gothic" w:eastAsia="Times New Roman" w:hAnsi="Century Gothic" w:cs="Times New Roman"/>
          <w:bCs/>
          <w:lang w:eastAsia="pl-PL"/>
        </w:rPr>
        <w:t xml:space="preserve"> w zakresie sprzątania</w:t>
      </w:r>
      <w:bookmarkEnd w:id="19"/>
      <w:r w:rsidRPr="00647FB4">
        <w:rPr>
          <w:rFonts w:ascii="Century Gothic" w:eastAsia="Times New Roman" w:hAnsi="Century Gothic" w:cs="Times New Roman"/>
          <w:bCs/>
          <w:lang w:eastAsia="pl-PL"/>
        </w:rPr>
        <w:t>.</w:t>
      </w:r>
      <w:r w:rsidRPr="0027519F">
        <w:rPr>
          <w:rFonts w:ascii="Century Gothic" w:eastAsia="Times New Roman" w:hAnsi="Century Gothic" w:cs="Times New Roman"/>
          <w:bCs/>
          <w:lang w:eastAsia="pl-PL"/>
        </w:rPr>
        <w:t xml:space="preserve"> </w:t>
      </w:r>
    </w:p>
    <w:p w14:paraId="01079701" w14:textId="33944B06" w:rsidR="00312740" w:rsidRPr="0027519F" w:rsidRDefault="002A0CD8" w:rsidP="00312740">
      <w:pPr>
        <w:autoSpaceDE w:val="0"/>
        <w:autoSpaceDN w:val="0"/>
        <w:adjustRightInd w:val="0"/>
        <w:spacing w:after="0" w:line="288" w:lineRule="auto"/>
        <w:jc w:val="both"/>
        <w:rPr>
          <w:rFonts w:ascii="Century Gothic" w:eastAsia="Times New Roman" w:hAnsi="Century Gothic" w:cs="Times New Roman"/>
          <w:bCs/>
          <w:lang w:eastAsia="pl-PL"/>
        </w:rPr>
      </w:pPr>
      <w:r>
        <w:rPr>
          <w:rFonts w:ascii="Century Gothic" w:eastAsia="Times New Roman" w:hAnsi="Century Gothic" w:cs="Times New Roman"/>
          <w:bCs/>
          <w:lang w:eastAsia="pl-PL"/>
        </w:rPr>
        <w:t>Zamawiający dysponuje</w:t>
      </w:r>
      <w:r w:rsidR="00312740" w:rsidRPr="0027519F">
        <w:rPr>
          <w:rFonts w:ascii="Century Gothic" w:eastAsia="Times New Roman" w:hAnsi="Century Gothic" w:cs="Times New Roman"/>
          <w:bCs/>
          <w:lang w:eastAsia="pl-PL"/>
        </w:rPr>
        <w:t xml:space="preserve"> </w:t>
      </w:r>
      <w:r>
        <w:rPr>
          <w:rFonts w:ascii="Century Gothic" w:eastAsia="Times New Roman" w:hAnsi="Century Gothic" w:cs="Times New Roman"/>
          <w:bCs/>
          <w:lang w:eastAsia="pl-PL"/>
        </w:rPr>
        <w:t xml:space="preserve">maksymalnie </w:t>
      </w:r>
      <w:r w:rsidR="000D4315" w:rsidRPr="00F57395">
        <w:rPr>
          <w:rFonts w:ascii="Century Gothic" w:eastAsia="Times New Roman" w:hAnsi="Century Gothic" w:cs="Times New Roman"/>
          <w:bCs/>
          <w:lang w:eastAsia="pl-PL"/>
        </w:rPr>
        <w:t>141</w:t>
      </w:r>
      <w:r>
        <w:rPr>
          <w:rFonts w:ascii="Century Gothic" w:eastAsia="Times New Roman" w:hAnsi="Century Gothic" w:cs="Times New Roman"/>
          <w:bCs/>
          <w:lang w:eastAsia="pl-PL"/>
        </w:rPr>
        <w:t xml:space="preserve"> pokojami z łazienkami</w:t>
      </w:r>
      <w:r w:rsidR="00312740" w:rsidRPr="00F57395">
        <w:rPr>
          <w:rFonts w:ascii="Century Gothic" w:eastAsia="Times New Roman" w:hAnsi="Century Gothic" w:cs="Times New Roman"/>
          <w:bCs/>
          <w:lang w:eastAsia="pl-PL"/>
        </w:rPr>
        <w:t xml:space="preserve">, </w:t>
      </w:r>
      <w:r w:rsidR="000D4315" w:rsidRPr="00F57395">
        <w:rPr>
          <w:rFonts w:ascii="Century Gothic" w:eastAsia="Times New Roman" w:hAnsi="Century Gothic" w:cs="Times New Roman"/>
          <w:bCs/>
          <w:lang w:eastAsia="pl-PL"/>
        </w:rPr>
        <w:t xml:space="preserve">w tym 42 </w:t>
      </w:r>
      <w:r>
        <w:rPr>
          <w:rFonts w:ascii="Century Gothic" w:eastAsia="Times New Roman" w:hAnsi="Century Gothic" w:cs="Times New Roman"/>
          <w:bCs/>
          <w:lang w:eastAsia="pl-PL"/>
        </w:rPr>
        <w:t>pokojami</w:t>
      </w:r>
      <w:r w:rsidR="00610359">
        <w:rPr>
          <w:rFonts w:ascii="Century Gothic" w:eastAsia="Times New Roman" w:hAnsi="Century Gothic" w:cs="Times New Roman"/>
          <w:bCs/>
          <w:lang w:eastAsia="pl-PL"/>
        </w:rPr>
        <w:t xml:space="preserve"> </w:t>
      </w:r>
      <w:r w:rsidR="00312740" w:rsidRPr="00F57395">
        <w:rPr>
          <w:rFonts w:ascii="Century Gothic" w:eastAsia="Times New Roman" w:hAnsi="Century Gothic" w:cs="Times New Roman"/>
          <w:bCs/>
          <w:lang w:eastAsia="pl-PL"/>
        </w:rPr>
        <w:t>z balkonami</w:t>
      </w:r>
      <w:r>
        <w:rPr>
          <w:rFonts w:ascii="Century Gothic" w:eastAsia="Times New Roman" w:hAnsi="Century Gothic" w:cs="Times New Roman"/>
          <w:bCs/>
          <w:lang w:eastAsia="pl-PL"/>
        </w:rPr>
        <w:t xml:space="preserve">. Sprzątaniu będą również podlegały </w:t>
      </w:r>
      <w:r w:rsidRPr="002A0CD8">
        <w:rPr>
          <w:rFonts w:ascii="Century Gothic" w:eastAsia="Times New Roman" w:hAnsi="Century Gothic" w:cs="Times New Roman"/>
          <w:bCs/>
          <w:lang w:eastAsia="pl-PL"/>
        </w:rPr>
        <w:t>korytarze, hol, aule, sale konferencyjne plus sanitariaty</w:t>
      </w:r>
      <w:r>
        <w:rPr>
          <w:rFonts w:ascii="Century Gothic" w:eastAsia="Times New Roman" w:hAnsi="Century Gothic" w:cs="Times New Roman"/>
          <w:bCs/>
          <w:lang w:eastAsia="pl-PL"/>
        </w:rPr>
        <w:t xml:space="preserve"> i magazyny a okresowo rów</w:t>
      </w:r>
      <w:r w:rsidR="009E0A01">
        <w:rPr>
          <w:rFonts w:ascii="Century Gothic" w:eastAsia="Times New Roman" w:hAnsi="Century Gothic" w:cs="Times New Roman"/>
          <w:bCs/>
          <w:lang w:eastAsia="pl-PL"/>
        </w:rPr>
        <w:t xml:space="preserve">nież tereny przyległe (sprzątanie śmieci, zamiatanie, porządkowanie zgodnie z poleceniami Zamawiającego). </w:t>
      </w:r>
      <w:r>
        <w:rPr>
          <w:rFonts w:ascii="Century Gothic" w:eastAsia="Times New Roman" w:hAnsi="Century Gothic" w:cs="Times New Roman"/>
          <w:bCs/>
          <w:lang w:eastAsia="pl-PL"/>
        </w:rPr>
        <w:t xml:space="preserve"> </w:t>
      </w:r>
    </w:p>
    <w:p w14:paraId="19B9F6CC" w14:textId="019E947F" w:rsidR="00312740" w:rsidRPr="0027519F" w:rsidRDefault="009E0A01" w:rsidP="00312740">
      <w:pPr>
        <w:autoSpaceDE w:val="0"/>
        <w:autoSpaceDN w:val="0"/>
        <w:adjustRightInd w:val="0"/>
        <w:spacing w:after="0" w:line="288" w:lineRule="auto"/>
        <w:jc w:val="both"/>
        <w:rPr>
          <w:rFonts w:ascii="Century Gothic" w:eastAsia="Times New Roman" w:hAnsi="Century Gothic" w:cs="Times New Roman"/>
          <w:bCs/>
          <w:lang w:eastAsia="pl-PL"/>
        </w:rPr>
      </w:pPr>
      <w:r>
        <w:rPr>
          <w:rFonts w:ascii="Century Gothic" w:eastAsia="Times New Roman" w:hAnsi="Century Gothic" w:cs="Times New Roman"/>
          <w:bCs/>
          <w:lang w:eastAsia="pl-PL"/>
        </w:rPr>
        <w:t>Sprzątanie pokoi</w:t>
      </w:r>
      <w:r w:rsidR="00312740" w:rsidRPr="0027519F">
        <w:rPr>
          <w:rFonts w:ascii="Century Gothic" w:eastAsia="Times New Roman" w:hAnsi="Century Gothic" w:cs="Times New Roman"/>
          <w:bCs/>
          <w:lang w:eastAsia="pl-PL"/>
        </w:rPr>
        <w:t xml:space="preserve"> </w:t>
      </w:r>
      <w:r>
        <w:rPr>
          <w:rFonts w:ascii="Century Gothic" w:eastAsia="Times New Roman" w:hAnsi="Century Gothic" w:cs="Times New Roman"/>
          <w:bCs/>
          <w:lang w:eastAsia="pl-PL"/>
        </w:rPr>
        <w:t>polega na: wymianie pościeli hotelowej, wymianie ręczników, odkurzaniu i dezynfekcji</w:t>
      </w:r>
      <w:r w:rsidR="00312740" w:rsidRPr="0027519F">
        <w:rPr>
          <w:rFonts w:ascii="Century Gothic" w:eastAsia="Times New Roman" w:hAnsi="Century Gothic" w:cs="Times New Roman"/>
          <w:bCs/>
          <w:lang w:eastAsia="pl-PL"/>
        </w:rPr>
        <w:t xml:space="preserve"> pokoi, </w:t>
      </w:r>
      <w:r>
        <w:rPr>
          <w:rFonts w:ascii="Century Gothic" w:eastAsia="Times New Roman" w:hAnsi="Century Gothic" w:cs="Times New Roman"/>
          <w:bCs/>
          <w:lang w:eastAsia="pl-PL"/>
        </w:rPr>
        <w:t>porządkowaniu, myciu mebli i podłóg, myciu</w:t>
      </w:r>
      <w:r w:rsidR="00312740" w:rsidRPr="0027519F">
        <w:rPr>
          <w:rFonts w:ascii="Century Gothic" w:eastAsia="Times New Roman" w:hAnsi="Century Gothic" w:cs="Times New Roman"/>
          <w:bCs/>
          <w:lang w:eastAsia="pl-PL"/>
        </w:rPr>
        <w:t xml:space="preserve"> okien,</w:t>
      </w:r>
      <w:r>
        <w:rPr>
          <w:rFonts w:ascii="Century Gothic" w:eastAsia="Times New Roman" w:hAnsi="Century Gothic" w:cs="Times New Roman"/>
          <w:bCs/>
          <w:lang w:eastAsia="pl-PL"/>
        </w:rPr>
        <w:t xml:space="preserve"> sprzątaniu</w:t>
      </w:r>
      <w:r w:rsidR="00F57395">
        <w:rPr>
          <w:rFonts w:ascii="Century Gothic" w:eastAsia="Times New Roman" w:hAnsi="Century Gothic" w:cs="Times New Roman"/>
          <w:bCs/>
          <w:lang w:eastAsia="pl-PL"/>
        </w:rPr>
        <w:t xml:space="preserve"> balkonów,</w:t>
      </w:r>
      <w:r w:rsidR="00312740" w:rsidRPr="0027519F">
        <w:rPr>
          <w:rFonts w:ascii="Century Gothic" w:eastAsia="Times New Roman" w:hAnsi="Century Gothic" w:cs="Times New Roman"/>
          <w:bCs/>
          <w:lang w:eastAsia="pl-PL"/>
        </w:rPr>
        <w:t xml:space="preserve"> </w:t>
      </w:r>
      <w:r w:rsidR="00F57395">
        <w:rPr>
          <w:rFonts w:ascii="Century Gothic" w:eastAsia="Times New Roman" w:hAnsi="Century Gothic" w:cs="Times New Roman"/>
          <w:bCs/>
          <w:lang w:eastAsia="pl-PL"/>
        </w:rPr>
        <w:t>w</w:t>
      </w:r>
      <w:r w:rsidR="00312740" w:rsidRPr="0027519F">
        <w:rPr>
          <w:rFonts w:ascii="Century Gothic" w:eastAsia="Times New Roman" w:hAnsi="Century Gothic" w:cs="Times New Roman"/>
          <w:bCs/>
          <w:lang w:eastAsia="pl-PL"/>
        </w:rPr>
        <w:t>ymian</w:t>
      </w:r>
      <w:r>
        <w:rPr>
          <w:rFonts w:ascii="Century Gothic" w:eastAsia="Times New Roman" w:hAnsi="Century Gothic" w:cs="Times New Roman"/>
          <w:bCs/>
          <w:lang w:eastAsia="pl-PL"/>
        </w:rPr>
        <w:t>ie</w:t>
      </w:r>
      <w:r w:rsidR="00312740" w:rsidRPr="0027519F">
        <w:rPr>
          <w:rFonts w:ascii="Century Gothic" w:eastAsia="Times New Roman" w:hAnsi="Century Gothic" w:cs="Times New Roman"/>
          <w:bCs/>
          <w:lang w:eastAsia="pl-PL"/>
        </w:rPr>
        <w:t xml:space="preserve"> papieru toaletowego, uzupełnian</w:t>
      </w:r>
      <w:r>
        <w:rPr>
          <w:rFonts w:ascii="Century Gothic" w:eastAsia="Times New Roman" w:hAnsi="Century Gothic" w:cs="Times New Roman"/>
          <w:bCs/>
          <w:lang w:eastAsia="pl-PL"/>
        </w:rPr>
        <w:t>iu</w:t>
      </w:r>
      <w:r w:rsidR="00312740" w:rsidRPr="0027519F">
        <w:rPr>
          <w:rFonts w:ascii="Century Gothic" w:eastAsia="Times New Roman" w:hAnsi="Century Gothic" w:cs="Times New Roman"/>
          <w:bCs/>
          <w:lang w:eastAsia="pl-PL"/>
        </w:rPr>
        <w:t xml:space="preserve"> płynów i ręczników zgodnie z zapotrzebowaniem. </w:t>
      </w:r>
    </w:p>
    <w:p w14:paraId="00A5C06D" w14:textId="3BB36EE8" w:rsidR="00453D47" w:rsidRDefault="002A0CD8" w:rsidP="00312740">
      <w:pPr>
        <w:autoSpaceDE w:val="0"/>
        <w:autoSpaceDN w:val="0"/>
        <w:adjustRightInd w:val="0"/>
        <w:spacing w:after="0" w:line="288" w:lineRule="auto"/>
        <w:jc w:val="both"/>
        <w:rPr>
          <w:rFonts w:ascii="Century Gothic" w:eastAsia="Times New Roman" w:hAnsi="Century Gothic" w:cs="Times New Roman"/>
          <w:bCs/>
          <w:lang w:eastAsia="pl-PL"/>
        </w:rPr>
      </w:pPr>
      <w:r>
        <w:rPr>
          <w:rFonts w:ascii="Century Gothic" w:eastAsia="Times New Roman" w:hAnsi="Century Gothic" w:cs="Times New Roman"/>
          <w:bCs/>
          <w:lang w:eastAsia="pl-PL"/>
        </w:rPr>
        <w:t>Wykonawca będzie wykonywał zamówienie</w:t>
      </w:r>
      <w:r w:rsidR="000D4315" w:rsidRPr="002A0CD8">
        <w:rPr>
          <w:rFonts w:ascii="Century Gothic" w:eastAsia="Times New Roman" w:hAnsi="Century Gothic" w:cs="Times New Roman"/>
          <w:bCs/>
          <w:lang w:eastAsia="pl-PL"/>
        </w:rPr>
        <w:t xml:space="preserve"> w godzinac</w:t>
      </w:r>
      <w:r>
        <w:rPr>
          <w:rFonts w:ascii="Century Gothic" w:eastAsia="Times New Roman" w:hAnsi="Century Gothic" w:cs="Times New Roman"/>
          <w:bCs/>
          <w:lang w:eastAsia="pl-PL"/>
        </w:rPr>
        <w:t xml:space="preserve">h 7:00-15:00 we współpracy z personelem Zamawiającego. </w:t>
      </w:r>
    </w:p>
    <w:p w14:paraId="2BD57E28" w14:textId="29FDF5CE" w:rsidR="005851ED" w:rsidRPr="000A1B31" w:rsidRDefault="005851ED" w:rsidP="005851ED">
      <w:pPr>
        <w:autoSpaceDE w:val="0"/>
        <w:autoSpaceDN w:val="0"/>
        <w:adjustRightInd w:val="0"/>
        <w:spacing w:after="20"/>
        <w:jc w:val="both"/>
        <w:rPr>
          <w:rFonts w:ascii="Century Gothic" w:hAnsi="Century Gothic" w:cs="Calibri"/>
        </w:rPr>
      </w:pPr>
      <w:r w:rsidRPr="000A1B31">
        <w:rPr>
          <w:rFonts w:ascii="Century Gothic" w:hAnsi="Century Gothic" w:cs="Calibri"/>
        </w:rPr>
        <w:t xml:space="preserve">Sprzątane będą również pomieszczenia obiektów sportowych (w tym pływalnia, hala sportowa, sala gimnastyczna, sala judo, sala zapasów, sala </w:t>
      </w:r>
      <w:proofErr w:type="spellStart"/>
      <w:r w:rsidRPr="000A1B31">
        <w:rPr>
          <w:rFonts w:ascii="Century Gothic" w:hAnsi="Century Gothic" w:cs="Calibri"/>
        </w:rPr>
        <w:t>trx</w:t>
      </w:r>
      <w:proofErr w:type="spellEnd"/>
      <w:r w:rsidRPr="000A1B31">
        <w:rPr>
          <w:rFonts w:ascii="Century Gothic" w:hAnsi="Century Gothic" w:cs="Calibri"/>
        </w:rPr>
        <w:t>,</w:t>
      </w:r>
      <w:r w:rsidR="00231E5E">
        <w:rPr>
          <w:rFonts w:ascii="Century Gothic" w:hAnsi="Century Gothic" w:cs="Calibri"/>
        </w:rPr>
        <w:t xml:space="preserve"> </w:t>
      </w:r>
      <w:r w:rsidRPr="000A1B31">
        <w:rPr>
          <w:rFonts w:ascii="Century Gothic" w:hAnsi="Century Gothic" w:cs="Calibri"/>
        </w:rPr>
        <w:t xml:space="preserve">siłownia, pomieszczenia </w:t>
      </w:r>
      <w:r w:rsidRPr="000A1B31">
        <w:rPr>
          <w:rFonts w:ascii="Century Gothic" w:hAnsi="Century Gothic" w:cs="Calibri"/>
        </w:rPr>
        <w:lastRenderedPageBreak/>
        <w:t xml:space="preserve">odnowy biologicznej, domki zawodników, domek startowy i wieża sędziowska oraz sanitariaty na Średniej Krokwi i Wielkiej Krokwi). </w:t>
      </w:r>
    </w:p>
    <w:p w14:paraId="38558D10" w14:textId="7C98FB03" w:rsidR="005851ED" w:rsidRPr="000A1B31" w:rsidRDefault="005851ED" w:rsidP="005851ED">
      <w:pPr>
        <w:autoSpaceDE w:val="0"/>
        <w:autoSpaceDN w:val="0"/>
        <w:adjustRightInd w:val="0"/>
        <w:spacing w:after="20"/>
        <w:jc w:val="both"/>
        <w:rPr>
          <w:rFonts w:ascii="Century Gothic" w:hAnsi="Century Gothic" w:cs="Calibri"/>
        </w:rPr>
      </w:pPr>
      <w:r w:rsidRPr="000A1B31">
        <w:rPr>
          <w:rFonts w:ascii="Century Gothic" w:hAnsi="Century Gothic" w:cs="Calibri"/>
        </w:rPr>
        <w:t xml:space="preserve">Wykonawca będzie wykonywał zamówienie w godzinach 7:00-15:00 we współpracy z personelem Zamawiającego </w:t>
      </w:r>
      <w:r w:rsidR="00231E5E">
        <w:rPr>
          <w:rFonts w:ascii="Century Gothic" w:hAnsi="Century Gothic" w:cs="Calibri"/>
        </w:rPr>
        <w:t>z uwzględnieniem</w:t>
      </w:r>
      <w:r w:rsidR="00231E5E" w:rsidRPr="00A82B0D">
        <w:rPr>
          <w:rFonts w:ascii="Century Gothic" w:hAnsi="Century Gothic" w:cs="Calibri"/>
        </w:rPr>
        <w:t xml:space="preserve"> wewnętrznych przepisów i zasad obowiązujących na obiektach Zamawiającego, o których mowa w § 1 ust. 1 oraz wytycznych przekazanych przez Zamawiającego</w:t>
      </w:r>
      <w:r w:rsidRPr="000A1B31">
        <w:rPr>
          <w:rFonts w:ascii="Century Gothic" w:hAnsi="Century Gothic" w:cs="Calibri"/>
        </w:rPr>
        <w:t>.</w:t>
      </w:r>
    </w:p>
    <w:p w14:paraId="32135CA2" w14:textId="77777777" w:rsidR="005851ED" w:rsidRPr="000A1B31" w:rsidRDefault="005851ED" w:rsidP="005851ED">
      <w:pPr>
        <w:autoSpaceDE w:val="0"/>
        <w:autoSpaceDN w:val="0"/>
        <w:adjustRightInd w:val="0"/>
        <w:spacing w:after="0" w:line="288" w:lineRule="auto"/>
        <w:jc w:val="both"/>
        <w:rPr>
          <w:rFonts w:ascii="Century Gothic" w:eastAsia="Times New Roman" w:hAnsi="Century Gothic" w:cs="Times New Roman"/>
          <w:b/>
          <w:lang w:eastAsia="pl-PL"/>
        </w:rPr>
      </w:pPr>
    </w:p>
    <w:p w14:paraId="6E1043CB" w14:textId="0ECBA84C" w:rsidR="00CE55B9" w:rsidRPr="000A1B31" w:rsidRDefault="00CE55B9" w:rsidP="00623C8D">
      <w:pPr>
        <w:autoSpaceDE w:val="0"/>
        <w:autoSpaceDN w:val="0"/>
        <w:adjustRightInd w:val="0"/>
        <w:spacing w:after="0" w:line="288" w:lineRule="auto"/>
        <w:jc w:val="both"/>
        <w:rPr>
          <w:rFonts w:ascii="Century Gothic" w:eastAsia="Times New Roman" w:hAnsi="Century Gothic" w:cs="Times New Roman"/>
          <w:bCs/>
          <w:lang w:eastAsia="pl-PL"/>
        </w:rPr>
      </w:pPr>
      <w:r w:rsidRPr="000A1B31">
        <w:rPr>
          <w:rFonts w:ascii="Century Gothic" w:eastAsia="Times New Roman" w:hAnsi="Century Gothic" w:cs="Times New Roman"/>
          <w:bCs/>
          <w:lang w:eastAsia="pl-PL"/>
        </w:rPr>
        <w:t>Wykonawca zobowiązany jest zapewnić obsadę do realizacji usługi sprzątania w następującym wymiarze:</w:t>
      </w:r>
    </w:p>
    <w:p w14:paraId="0CE5DB9C" w14:textId="791A6291" w:rsidR="00CE55B9" w:rsidRPr="000A1B31" w:rsidRDefault="00CE55B9" w:rsidP="00623C8D">
      <w:pPr>
        <w:autoSpaceDE w:val="0"/>
        <w:autoSpaceDN w:val="0"/>
        <w:adjustRightInd w:val="0"/>
        <w:spacing w:after="0" w:line="288" w:lineRule="auto"/>
        <w:jc w:val="both"/>
        <w:rPr>
          <w:rFonts w:ascii="Century Gothic" w:eastAsia="Times New Roman" w:hAnsi="Century Gothic" w:cs="Times New Roman"/>
          <w:bCs/>
          <w:lang w:eastAsia="pl-PL"/>
        </w:rPr>
      </w:pPr>
      <w:r w:rsidRPr="000A1B31">
        <w:rPr>
          <w:rFonts w:ascii="Century Gothic" w:eastAsia="Times New Roman" w:hAnsi="Century Gothic" w:cs="Times New Roman"/>
          <w:bCs/>
          <w:lang w:eastAsia="pl-PL"/>
        </w:rPr>
        <w:t xml:space="preserve">1)Hotel: minimum 2 osoby od poniedziałku do soboty oraz 3 osoby w niedzielę </w:t>
      </w:r>
    </w:p>
    <w:p w14:paraId="0B146DA8" w14:textId="77A949B7" w:rsidR="00CE55B9" w:rsidRPr="000A1B31" w:rsidRDefault="00CE55B9" w:rsidP="00623C8D">
      <w:pPr>
        <w:autoSpaceDE w:val="0"/>
        <w:autoSpaceDN w:val="0"/>
        <w:adjustRightInd w:val="0"/>
        <w:spacing w:after="0" w:line="288" w:lineRule="auto"/>
        <w:jc w:val="both"/>
        <w:rPr>
          <w:rFonts w:ascii="Century Gothic" w:eastAsia="Times New Roman" w:hAnsi="Century Gothic" w:cs="Times New Roman"/>
          <w:bCs/>
          <w:lang w:eastAsia="pl-PL"/>
        </w:rPr>
      </w:pPr>
      <w:r w:rsidRPr="000A1B31">
        <w:rPr>
          <w:rFonts w:ascii="Century Gothic" w:eastAsia="Times New Roman" w:hAnsi="Century Gothic" w:cs="Times New Roman"/>
          <w:bCs/>
          <w:lang w:eastAsia="pl-PL"/>
        </w:rPr>
        <w:t xml:space="preserve">2)Obiekty sportowe: minimum 1 osoba od poniedziałku do piątku   </w:t>
      </w:r>
    </w:p>
    <w:p w14:paraId="0F410192" w14:textId="347DF775" w:rsidR="00623C8D" w:rsidRPr="000A1B31" w:rsidRDefault="00CE55B9" w:rsidP="00623C8D">
      <w:pPr>
        <w:autoSpaceDE w:val="0"/>
        <w:autoSpaceDN w:val="0"/>
        <w:adjustRightInd w:val="0"/>
        <w:spacing w:after="0" w:line="288" w:lineRule="auto"/>
        <w:jc w:val="both"/>
        <w:rPr>
          <w:rFonts w:ascii="Century Gothic" w:eastAsia="Times New Roman" w:hAnsi="Century Gothic" w:cs="Times New Roman"/>
          <w:bCs/>
          <w:lang w:eastAsia="pl-PL"/>
        </w:rPr>
      </w:pPr>
      <w:r w:rsidRPr="000A1B31">
        <w:rPr>
          <w:rFonts w:ascii="Century Gothic" w:eastAsia="Times New Roman" w:hAnsi="Century Gothic" w:cs="Times New Roman"/>
          <w:bCs/>
          <w:lang w:eastAsia="pl-PL"/>
        </w:rPr>
        <w:t xml:space="preserve">Wykonawca zapewni ciągłość realizacji usługi przez cały okres obowiązywania umowy. </w:t>
      </w:r>
      <w:r w:rsidR="00312740" w:rsidRPr="000A1B31">
        <w:rPr>
          <w:rFonts w:ascii="Century Gothic" w:eastAsia="Times New Roman" w:hAnsi="Century Gothic" w:cs="Times New Roman"/>
          <w:bCs/>
          <w:lang w:eastAsia="pl-PL"/>
        </w:rPr>
        <w:t xml:space="preserve"> </w:t>
      </w:r>
    </w:p>
    <w:p w14:paraId="244EE4E3" w14:textId="2D597B8B" w:rsidR="00312740" w:rsidRPr="0027519F" w:rsidRDefault="00312740" w:rsidP="00453D47">
      <w:pPr>
        <w:autoSpaceDE w:val="0"/>
        <w:autoSpaceDN w:val="0"/>
        <w:adjustRightInd w:val="0"/>
        <w:spacing w:after="0" w:line="288" w:lineRule="auto"/>
        <w:jc w:val="both"/>
        <w:rPr>
          <w:rFonts w:ascii="Century Gothic" w:eastAsia="Times New Roman" w:hAnsi="Century Gothic" w:cs="Times New Roman"/>
          <w:bCs/>
          <w:lang w:eastAsia="pl-PL"/>
        </w:rPr>
      </w:pPr>
      <w:r w:rsidRPr="0027519F">
        <w:rPr>
          <w:rFonts w:ascii="Century Gothic" w:eastAsia="Times New Roman" w:hAnsi="Century Gothic" w:cs="Times New Roman"/>
          <w:bCs/>
          <w:lang w:eastAsia="pl-PL"/>
        </w:rPr>
        <w:t>Środki czystości wydawane będą przez Zamawiającego</w:t>
      </w:r>
      <w:r w:rsidR="00231E5E">
        <w:rPr>
          <w:rFonts w:ascii="Century Gothic" w:eastAsia="Times New Roman" w:hAnsi="Century Gothic" w:cs="Times New Roman"/>
          <w:bCs/>
          <w:lang w:eastAsia="pl-PL"/>
        </w:rPr>
        <w:t xml:space="preserve"> zgodnie z zapotrzebowaniem zgłoszonym przez Wykonawcę</w:t>
      </w:r>
      <w:r w:rsidRPr="0027519F">
        <w:rPr>
          <w:rFonts w:ascii="Century Gothic" w:eastAsia="Times New Roman" w:hAnsi="Century Gothic" w:cs="Times New Roman"/>
          <w:bCs/>
          <w:lang w:eastAsia="pl-PL"/>
        </w:rPr>
        <w:t xml:space="preserve">. </w:t>
      </w:r>
    </w:p>
    <w:p w14:paraId="01AF93AA" w14:textId="5D36235A" w:rsidR="00312740" w:rsidRPr="00F57395" w:rsidRDefault="00312740" w:rsidP="00453D47">
      <w:pPr>
        <w:autoSpaceDE w:val="0"/>
        <w:autoSpaceDN w:val="0"/>
        <w:adjustRightInd w:val="0"/>
        <w:spacing w:after="0" w:line="288" w:lineRule="auto"/>
        <w:jc w:val="both"/>
        <w:rPr>
          <w:rFonts w:ascii="Century Gothic" w:eastAsia="Times New Roman" w:hAnsi="Century Gothic" w:cs="Times New Roman"/>
          <w:bCs/>
          <w:lang w:eastAsia="pl-PL"/>
        </w:rPr>
      </w:pPr>
      <w:r w:rsidRPr="00F57395">
        <w:rPr>
          <w:rFonts w:ascii="Century Gothic" w:eastAsia="Times New Roman" w:hAnsi="Century Gothic" w:cs="Times New Roman"/>
          <w:bCs/>
          <w:lang w:eastAsia="pl-PL"/>
        </w:rPr>
        <w:t xml:space="preserve">Osoby skierowane do realizacji zamówienia muszą </w:t>
      </w:r>
      <w:r w:rsidR="00270E80" w:rsidRPr="00F57395">
        <w:rPr>
          <w:rFonts w:ascii="Century Gothic" w:eastAsia="Times New Roman" w:hAnsi="Century Gothic" w:cs="Times New Roman"/>
          <w:bCs/>
          <w:lang w:eastAsia="pl-PL"/>
        </w:rPr>
        <w:t xml:space="preserve">posługiwać się komunikatywnie w języku polskim </w:t>
      </w:r>
      <w:r w:rsidRPr="00F57395">
        <w:rPr>
          <w:rFonts w:ascii="Century Gothic" w:eastAsia="Times New Roman" w:hAnsi="Century Gothic" w:cs="Times New Roman"/>
          <w:bCs/>
          <w:lang w:eastAsia="pl-PL"/>
        </w:rPr>
        <w:t>mieć ważne badania i dobrą kondycję zdrowotną celem należytej realizacji zamówienia.</w:t>
      </w:r>
    </w:p>
    <w:p w14:paraId="7F6D4BDF" w14:textId="5F78F01F" w:rsidR="00312740" w:rsidRPr="0027519F" w:rsidRDefault="00946155" w:rsidP="00946155">
      <w:pPr>
        <w:autoSpaceDE w:val="0"/>
        <w:autoSpaceDN w:val="0"/>
        <w:adjustRightInd w:val="0"/>
        <w:spacing w:after="0" w:line="288" w:lineRule="auto"/>
        <w:jc w:val="both"/>
        <w:rPr>
          <w:rFonts w:ascii="Century Gothic" w:eastAsia="Times New Roman" w:hAnsi="Century Gothic" w:cs="Times New Roman"/>
          <w:bCs/>
          <w:lang w:eastAsia="pl-PL"/>
        </w:rPr>
      </w:pPr>
      <w:r w:rsidRPr="0027519F">
        <w:rPr>
          <w:rFonts w:ascii="Century Gothic" w:eastAsia="Times New Roman" w:hAnsi="Century Gothic" w:cs="Times New Roman"/>
          <w:bCs/>
          <w:lang w:eastAsia="pl-PL"/>
        </w:rPr>
        <w:t>Wykonawca zobowiązany jest do zapewnienia Pracownikom świadczącym Usługi odzieży ochronnej, odzieży roboczej i środków ochrony osobistej zgodnie z przepisami i zasadami BHP.</w:t>
      </w:r>
    </w:p>
    <w:p w14:paraId="076A0275" w14:textId="77777777" w:rsidR="00946155" w:rsidRPr="0027519F" w:rsidRDefault="00946155" w:rsidP="00946155">
      <w:pPr>
        <w:autoSpaceDE w:val="0"/>
        <w:autoSpaceDN w:val="0"/>
        <w:adjustRightInd w:val="0"/>
        <w:spacing w:after="0" w:line="288" w:lineRule="auto"/>
        <w:jc w:val="both"/>
        <w:rPr>
          <w:rFonts w:ascii="Century Gothic" w:eastAsia="Times New Roman" w:hAnsi="Century Gothic" w:cs="Times New Roman"/>
          <w:bCs/>
          <w:lang w:eastAsia="pl-PL"/>
        </w:rPr>
      </w:pPr>
      <w:r w:rsidRPr="0027519F">
        <w:rPr>
          <w:rFonts w:ascii="Century Gothic" w:eastAsia="Times New Roman" w:hAnsi="Century Gothic" w:cs="Times New Roman"/>
          <w:bCs/>
          <w:lang w:eastAsia="pl-PL"/>
        </w:rPr>
        <w:t>Pracownicy świadczący Usługi powinni być w czasie wykonywania przedmiotu Umowy jednolicie ubrani i posiadać identyfikatory umieszczone w widocznym miejscu.</w:t>
      </w:r>
    </w:p>
    <w:p w14:paraId="76A67A49" w14:textId="77777777" w:rsidR="00F57395" w:rsidRPr="0056469E" w:rsidRDefault="00F57395" w:rsidP="00F57395">
      <w:pPr>
        <w:autoSpaceDE w:val="0"/>
        <w:autoSpaceDN w:val="0"/>
        <w:adjustRightInd w:val="0"/>
        <w:spacing w:after="0" w:line="288" w:lineRule="auto"/>
        <w:jc w:val="both"/>
        <w:rPr>
          <w:rFonts w:ascii="Century Gothic" w:eastAsia="Times New Roman" w:hAnsi="Century Gothic" w:cs="Times New Roman"/>
          <w:b/>
          <w:bCs/>
          <w:lang w:eastAsia="pl-PL"/>
        </w:rPr>
      </w:pPr>
      <w:r w:rsidRPr="0056469E">
        <w:rPr>
          <w:rFonts w:ascii="Century Gothic" w:eastAsia="Times New Roman" w:hAnsi="Century Gothic" w:cs="Times New Roman"/>
          <w:b/>
          <w:bCs/>
          <w:lang w:eastAsia="pl-PL"/>
        </w:rPr>
        <w:t>CPV: 90910000-9 Usługi sprzątania</w:t>
      </w:r>
    </w:p>
    <w:p w14:paraId="5986DD50" w14:textId="77777777" w:rsidR="00946155" w:rsidRPr="0027519F" w:rsidRDefault="00946155" w:rsidP="00946155">
      <w:pPr>
        <w:autoSpaceDE w:val="0"/>
        <w:autoSpaceDN w:val="0"/>
        <w:adjustRightInd w:val="0"/>
        <w:spacing w:after="0" w:line="288" w:lineRule="auto"/>
        <w:jc w:val="both"/>
        <w:rPr>
          <w:rFonts w:ascii="Century Gothic" w:eastAsia="Times New Roman" w:hAnsi="Century Gothic" w:cs="Times New Roman"/>
          <w:bCs/>
          <w:lang w:eastAsia="pl-PL"/>
        </w:rPr>
      </w:pPr>
    </w:p>
    <w:p w14:paraId="7B615000" w14:textId="7B6825EB" w:rsidR="007B28EF" w:rsidRPr="0027519F" w:rsidRDefault="00453D47" w:rsidP="007B28EF">
      <w:pPr>
        <w:autoSpaceDE w:val="0"/>
        <w:autoSpaceDN w:val="0"/>
        <w:adjustRightInd w:val="0"/>
        <w:spacing w:after="0" w:line="288" w:lineRule="auto"/>
        <w:rPr>
          <w:rFonts w:ascii="Century Gothic" w:eastAsia="Times New Roman" w:hAnsi="Century Gothic" w:cs="Times New Roman"/>
          <w:u w:val="single"/>
          <w:lang w:eastAsia="pl-PL"/>
        </w:rPr>
      </w:pPr>
      <w:r w:rsidRPr="0027519F">
        <w:rPr>
          <w:rFonts w:ascii="Century Gothic" w:eastAsia="Times New Roman" w:hAnsi="Century Gothic" w:cs="Times New Roman"/>
          <w:lang w:eastAsia="pl-PL"/>
        </w:rPr>
        <w:t>2</w:t>
      </w:r>
      <w:r w:rsidR="007B28EF" w:rsidRPr="0027519F">
        <w:rPr>
          <w:rFonts w:ascii="Century Gothic" w:eastAsia="Times New Roman" w:hAnsi="Century Gothic" w:cs="Times New Roman"/>
          <w:lang w:eastAsia="pl-PL"/>
        </w:rPr>
        <w:t xml:space="preserve">. </w:t>
      </w:r>
      <w:r w:rsidR="007B28EF" w:rsidRPr="0027519F">
        <w:rPr>
          <w:rFonts w:ascii="Century Gothic" w:eastAsia="Times New Roman" w:hAnsi="Century Gothic" w:cs="Times New Roman"/>
          <w:u w:val="single"/>
          <w:lang w:eastAsia="pl-PL"/>
        </w:rPr>
        <w:t>Termin wykonania zamówienia</w:t>
      </w:r>
    </w:p>
    <w:p w14:paraId="1A0425B1" w14:textId="34EBE7EB" w:rsidR="00453D47" w:rsidRPr="00267379" w:rsidRDefault="00453D47" w:rsidP="00453D47">
      <w:pPr>
        <w:autoSpaceDE w:val="0"/>
        <w:autoSpaceDN w:val="0"/>
        <w:adjustRightInd w:val="0"/>
        <w:spacing w:after="0" w:line="288" w:lineRule="auto"/>
        <w:jc w:val="both"/>
        <w:rPr>
          <w:rFonts w:ascii="Century Gothic" w:eastAsia="Times New Roman" w:hAnsi="Century Gothic" w:cs="Times New Roman"/>
          <w:color w:val="EE0000"/>
          <w:lang w:eastAsia="pl-PL"/>
        </w:rPr>
      </w:pPr>
      <w:r w:rsidRPr="0027519F">
        <w:rPr>
          <w:rFonts w:ascii="Century Gothic" w:eastAsia="Times New Roman" w:hAnsi="Century Gothic" w:cs="Times New Roman"/>
          <w:lang w:eastAsia="pl-PL"/>
        </w:rPr>
        <w:t>12 miesięcy</w:t>
      </w:r>
      <w:r w:rsidR="00647FB4" w:rsidRPr="00647FB4">
        <w:rPr>
          <w:rFonts w:ascii="Century Gothic" w:eastAsia="Arial Unicode MS" w:hAnsi="Century Gothic" w:cs="Arial Unicode MS"/>
          <w:color w:val="000000" w:themeColor="text1"/>
          <w:sz w:val="20"/>
          <w:szCs w:val="20"/>
          <w:u w:color="000000"/>
          <w:bdr w:val="nil"/>
          <w:lang w:eastAsia="pl-PL"/>
        </w:rPr>
        <w:t xml:space="preserve"> </w:t>
      </w:r>
      <w:r w:rsidR="00647FB4" w:rsidRPr="00647FB4">
        <w:rPr>
          <w:rFonts w:ascii="Century Gothic" w:eastAsia="Times New Roman" w:hAnsi="Century Gothic" w:cs="Times New Roman"/>
          <w:lang w:eastAsia="pl-PL"/>
        </w:rPr>
        <w:t>od dnia następnego po dniu jej zawarcia</w:t>
      </w:r>
      <w:r w:rsidR="00391FC6">
        <w:rPr>
          <w:rFonts w:ascii="Century Gothic" w:eastAsia="Times New Roman" w:hAnsi="Century Gothic" w:cs="Times New Roman"/>
          <w:lang w:eastAsia="pl-PL"/>
        </w:rPr>
        <w:t>.</w:t>
      </w:r>
      <w:r w:rsidRPr="0027519F">
        <w:rPr>
          <w:rFonts w:ascii="Century Gothic" w:eastAsia="Times New Roman" w:hAnsi="Century Gothic" w:cs="Times New Roman"/>
          <w:lang w:eastAsia="pl-PL"/>
        </w:rPr>
        <w:t xml:space="preserve"> </w:t>
      </w:r>
    </w:p>
    <w:p w14:paraId="707C5081" w14:textId="77777777" w:rsidR="00CD18A9" w:rsidRDefault="00CD18A9" w:rsidP="007B28EF">
      <w:pPr>
        <w:widowControl w:val="0"/>
        <w:shd w:val="clear" w:color="auto" w:fill="FFFFFF"/>
        <w:tabs>
          <w:tab w:val="left" w:pos="426"/>
        </w:tabs>
        <w:autoSpaceDE w:val="0"/>
        <w:autoSpaceDN w:val="0"/>
        <w:adjustRightInd w:val="0"/>
        <w:spacing w:after="0" w:line="324" w:lineRule="exact"/>
        <w:ind w:right="518"/>
        <w:jc w:val="both"/>
        <w:rPr>
          <w:rFonts w:ascii="Century Gothic" w:eastAsia="Times New Roman" w:hAnsi="Century Gothic" w:cs="Times New Roman"/>
          <w:iCs/>
          <w:lang w:eastAsia="pl-PL"/>
        </w:rPr>
      </w:pPr>
      <w:bookmarkStart w:id="21" w:name="_Hlk211938738"/>
      <w:bookmarkStart w:id="22" w:name="_Hlk55302899"/>
      <w:bookmarkStart w:id="23" w:name="_Hlk65486437"/>
      <w:bookmarkStart w:id="24" w:name="_Hlk24115277"/>
      <w:bookmarkEnd w:id="17"/>
    </w:p>
    <w:p w14:paraId="6443325E" w14:textId="0BF6AA1A" w:rsidR="007B28EF" w:rsidRPr="0027519F" w:rsidRDefault="007D4783" w:rsidP="007B28EF">
      <w:pPr>
        <w:widowControl w:val="0"/>
        <w:shd w:val="clear" w:color="auto" w:fill="FFFFFF"/>
        <w:tabs>
          <w:tab w:val="left" w:pos="426"/>
        </w:tabs>
        <w:autoSpaceDE w:val="0"/>
        <w:autoSpaceDN w:val="0"/>
        <w:adjustRightInd w:val="0"/>
        <w:spacing w:after="0" w:line="324" w:lineRule="exact"/>
        <w:ind w:right="518"/>
        <w:jc w:val="both"/>
        <w:rPr>
          <w:rFonts w:ascii="Century Gothic" w:eastAsia="Times New Roman" w:hAnsi="Century Gothic" w:cs="Times New Roman"/>
          <w:iCs/>
          <w:lang w:eastAsia="pl-PL"/>
        </w:rPr>
      </w:pPr>
      <w:r>
        <w:rPr>
          <w:rFonts w:ascii="Century Gothic" w:eastAsia="Times New Roman" w:hAnsi="Century Gothic" w:cs="Times New Roman"/>
          <w:iCs/>
          <w:lang w:eastAsia="pl-PL"/>
        </w:rPr>
        <w:t>3</w:t>
      </w:r>
      <w:r w:rsidR="00453D47" w:rsidRPr="0027519F">
        <w:rPr>
          <w:rFonts w:ascii="Century Gothic" w:eastAsia="Times New Roman" w:hAnsi="Century Gothic" w:cs="Times New Roman"/>
          <w:iCs/>
          <w:lang w:eastAsia="pl-PL"/>
        </w:rPr>
        <w:t xml:space="preserve">. </w:t>
      </w:r>
      <w:r w:rsidR="007B28EF" w:rsidRPr="0027519F">
        <w:rPr>
          <w:rFonts w:ascii="Century Gothic" w:eastAsia="Times New Roman" w:hAnsi="Century Gothic" w:cs="Times New Roman"/>
          <w:iCs/>
          <w:lang w:eastAsia="pl-PL"/>
        </w:rPr>
        <w:t>Z</w:t>
      </w:r>
      <w:r w:rsidR="00231E5E">
        <w:rPr>
          <w:rFonts w:ascii="Century Gothic" w:eastAsia="Times New Roman" w:hAnsi="Century Gothic" w:cs="Times New Roman"/>
          <w:iCs/>
          <w:lang w:eastAsia="pl-PL"/>
        </w:rPr>
        <w:t>a</w:t>
      </w:r>
      <w:r w:rsidR="007B28EF" w:rsidRPr="0027519F">
        <w:rPr>
          <w:rFonts w:ascii="Century Gothic" w:eastAsia="Times New Roman" w:hAnsi="Century Gothic" w:cs="Times New Roman"/>
          <w:iCs/>
          <w:lang w:eastAsia="pl-PL"/>
        </w:rPr>
        <w:t>mawiający nie dokonuje podziału zamówienia na części. Tym samym Zamawiający nie dopuszcza składania ofert częściowych, o których mowa w art. 7 pkt 15 Ustawy Pzp.</w:t>
      </w:r>
    </w:p>
    <w:bookmarkEnd w:id="21"/>
    <w:p w14:paraId="00F01CEA" w14:textId="77777777" w:rsidR="007B28EF" w:rsidRPr="0027519F" w:rsidRDefault="007B28EF" w:rsidP="007B28EF">
      <w:pPr>
        <w:widowControl w:val="0"/>
        <w:shd w:val="clear" w:color="auto" w:fill="FFFFFF"/>
        <w:tabs>
          <w:tab w:val="left" w:pos="426"/>
        </w:tabs>
        <w:autoSpaceDE w:val="0"/>
        <w:autoSpaceDN w:val="0"/>
        <w:adjustRightInd w:val="0"/>
        <w:spacing w:after="0" w:line="324" w:lineRule="exact"/>
        <w:ind w:right="518"/>
        <w:jc w:val="both"/>
        <w:rPr>
          <w:rFonts w:ascii="Century Gothic" w:eastAsia="Times New Roman" w:hAnsi="Century Gothic" w:cs="Times New Roman"/>
          <w:iCs/>
          <w:lang w:eastAsia="pl-PL"/>
        </w:rPr>
      </w:pPr>
      <w:r w:rsidRPr="0027519F">
        <w:rPr>
          <w:rFonts w:ascii="Century Gothic" w:eastAsia="Times New Roman" w:hAnsi="Century Gothic" w:cs="Times New Roman"/>
          <w:iCs/>
          <w:lang w:eastAsia="pl-PL"/>
        </w:rPr>
        <w:t>Powody niedokonania podziału:</w:t>
      </w:r>
    </w:p>
    <w:p w14:paraId="67045F6C" w14:textId="2DA638DC" w:rsidR="001E6635" w:rsidRDefault="001E6635" w:rsidP="00F57395">
      <w:pPr>
        <w:widowControl w:val="0"/>
        <w:shd w:val="clear" w:color="auto" w:fill="FFFFFF"/>
        <w:tabs>
          <w:tab w:val="left" w:pos="426"/>
        </w:tabs>
        <w:autoSpaceDE w:val="0"/>
        <w:autoSpaceDN w:val="0"/>
        <w:adjustRightInd w:val="0"/>
        <w:spacing w:after="0" w:line="324" w:lineRule="exact"/>
        <w:ind w:right="518"/>
        <w:jc w:val="both"/>
        <w:rPr>
          <w:rFonts w:ascii="Century Gothic" w:eastAsia="Times New Roman" w:hAnsi="Century Gothic" w:cs="Times New Roman"/>
          <w:lang w:eastAsia="pl-PL"/>
        </w:rPr>
      </w:pPr>
      <w:r w:rsidRPr="001E6635">
        <w:rPr>
          <w:rFonts w:ascii="Century Gothic" w:eastAsia="Times New Roman" w:hAnsi="Century Gothic" w:cs="Times New Roman"/>
          <w:lang w:eastAsia="pl-PL"/>
        </w:rPr>
        <w:t>Zamawiający nie dokonuje podziału zamówienia na części ze względu na specyfikę pracy, związaną z nieprzewidywalną rotacją pokoi oraz koniecznością elasty</w:t>
      </w:r>
      <w:r w:rsidR="0056469E">
        <w:rPr>
          <w:rFonts w:ascii="Century Gothic" w:eastAsia="Times New Roman" w:hAnsi="Century Gothic" w:cs="Times New Roman"/>
          <w:lang w:eastAsia="pl-PL"/>
        </w:rPr>
        <w:t>cznego wykorzystania personelu W</w:t>
      </w:r>
      <w:r w:rsidRPr="001E6635">
        <w:rPr>
          <w:rFonts w:ascii="Century Gothic" w:eastAsia="Times New Roman" w:hAnsi="Century Gothic" w:cs="Times New Roman"/>
          <w:lang w:eastAsia="pl-PL"/>
        </w:rPr>
        <w:t>ykonawcy.</w:t>
      </w:r>
    </w:p>
    <w:p w14:paraId="1691EB8B" w14:textId="1A93CC9E" w:rsidR="007B28EF" w:rsidRDefault="007B28EF" w:rsidP="007B28EF">
      <w:pPr>
        <w:widowControl w:val="0"/>
        <w:shd w:val="clear" w:color="auto" w:fill="FFFFFF"/>
        <w:tabs>
          <w:tab w:val="left" w:pos="426"/>
        </w:tabs>
        <w:autoSpaceDE w:val="0"/>
        <w:autoSpaceDN w:val="0"/>
        <w:adjustRightInd w:val="0"/>
        <w:spacing w:after="0" w:line="324" w:lineRule="exact"/>
        <w:ind w:right="518"/>
        <w:jc w:val="both"/>
        <w:rPr>
          <w:rFonts w:ascii="Century Gothic" w:eastAsia="Times New Roman" w:hAnsi="Century Gothic" w:cs="Times New Roman"/>
          <w:iCs/>
          <w:lang w:eastAsia="pl-PL"/>
        </w:rPr>
      </w:pPr>
    </w:p>
    <w:p w14:paraId="066E2486" w14:textId="77777777" w:rsidR="00CD18A9" w:rsidRPr="0027519F" w:rsidRDefault="00CD18A9" w:rsidP="007B28EF">
      <w:pPr>
        <w:widowControl w:val="0"/>
        <w:shd w:val="clear" w:color="auto" w:fill="FFFFFF"/>
        <w:tabs>
          <w:tab w:val="left" w:pos="426"/>
        </w:tabs>
        <w:autoSpaceDE w:val="0"/>
        <w:autoSpaceDN w:val="0"/>
        <w:adjustRightInd w:val="0"/>
        <w:spacing w:after="0" w:line="324" w:lineRule="exact"/>
        <w:ind w:right="518"/>
        <w:jc w:val="both"/>
        <w:rPr>
          <w:rFonts w:ascii="Century Gothic" w:eastAsia="Times New Roman" w:hAnsi="Century Gothic" w:cs="Times New Roman"/>
          <w:iCs/>
          <w:lang w:eastAsia="pl-PL"/>
        </w:rPr>
      </w:pPr>
    </w:p>
    <w:p w14:paraId="36F41559" w14:textId="77777777" w:rsidR="007B28EF" w:rsidRPr="0027519F" w:rsidRDefault="007B28EF" w:rsidP="007B28EF">
      <w:pPr>
        <w:widowControl w:val="0"/>
        <w:shd w:val="clear" w:color="auto" w:fill="FFFFFF"/>
        <w:tabs>
          <w:tab w:val="left" w:pos="426"/>
        </w:tabs>
        <w:autoSpaceDE w:val="0"/>
        <w:autoSpaceDN w:val="0"/>
        <w:adjustRightInd w:val="0"/>
        <w:spacing w:after="0" w:line="324" w:lineRule="exact"/>
        <w:ind w:right="518"/>
        <w:jc w:val="both"/>
        <w:rPr>
          <w:rFonts w:ascii="Century Gothic" w:eastAsia="Times New Roman" w:hAnsi="Century Gothic" w:cs="Times New Roman"/>
          <w:lang w:eastAsia="pl-PL"/>
        </w:rPr>
      </w:pPr>
    </w:p>
    <w:p w14:paraId="4CE3CBA0" w14:textId="77777777" w:rsidR="007B28EF" w:rsidRPr="0027519F" w:rsidRDefault="007B28EF" w:rsidP="007B28EF">
      <w:pPr>
        <w:widowControl w:val="0"/>
        <w:shd w:val="clear" w:color="auto" w:fill="FFFFFF"/>
        <w:tabs>
          <w:tab w:val="left" w:pos="426"/>
        </w:tabs>
        <w:autoSpaceDE w:val="0"/>
        <w:autoSpaceDN w:val="0"/>
        <w:adjustRightInd w:val="0"/>
        <w:spacing w:after="0" w:line="324" w:lineRule="exact"/>
        <w:ind w:right="518"/>
        <w:jc w:val="center"/>
        <w:rPr>
          <w:rFonts w:ascii="Century Gothic" w:eastAsia="Times New Roman" w:hAnsi="Century Gothic" w:cs="Times New Roman"/>
          <w:b/>
          <w:bCs/>
          <w:lang w:eastAsia="pl-PL"/>
        </w:rPr>
      </w:pPr>
      <w:r w:rsidRPr="0027519F">
        <w:rPr>
          <w:rFonts w:ascii="Century Gothic" w:eastAsia="Times New Roman" w:hAnsi="Century Gothic" w:cs="Times New Roman"/>
          <w:b/>
          <w:bCs/>
          <w:lang w:eastAsia="pl-PL"/>
        </w:rPr>
        <w:t>Rozdział VI.</w:t>
      </w:r>
    </w:p>
    <w:p w14:paraId="5A07A03A" w14:textId="77777777" w:rsidR="007B28EF" w:rsidRPr="0027519F" w:rsidRDefault="007B28EF" w:rsidP="007B28EF">
      <w:pPr>
        <w:suppressAutoHyphens/>
        <w:autoSpaceDE w:val="0"/>
        <w:autoSpaceDN w:val="0"/>
        <w:adjustRightInd w:val="0"/>
        <w:spacing w:after="0" w:line="288" w:lineRule="auto"/>
        <w:jc w:val="center"/>
        <w:rPr>
          <w:rFonts w:ascii="Century Gothic" w:eastAsia="Calibri" w:hAnsi="Century Gothic" w:cs="Tahoma"/>
          <w:b/>
          <w:color w:val="000000"/>
          <w:lang w:eastAsia="pl-PL"/>
        </w:rPr>
      </w:pPr>
      <w:bookmarkStart w:id="25" w:name="_Toc534368255"/>
      <w:bookmarkEnd w:id="22"/>
      <w:bookmarkEnd w:id="23"/>
      <w:r w:rsidRPr="0027519F">
        <w:rPr>
          <w:rFonts w:ascii="Century Gothic" w:eastAsia="Calibri" w:hAnsi="Century Gothic" w:cs="Tahoma"/>
          <w:b/>
          <w:color w:val="000000"/>
          <w:lang w:eastAsia="pl-PL"/>
        </w:rPr>
        <w:t>WYSOKOŚĆ I ZASADY WNIESIENIA WADIUM</w:t>
      </w:r>
      <w:bookmarkEnd w:id="25"/>
    </w:p>
    <w:p w14:paraId="719AA882" w14:textId="77777777" w:rsidR="007B28EF" w:rsidRPr="0027519F" w:rsidRDefault="007B28EF" w:rsidP="007B28EF">
      <w:pPr>
        <w:overflowPunct w:val="0"/>
        <w:autoSpaceDE w:val="0"/>
        <w:autoSpaceDN w:val="0"/>
        <w:adjustRightInd w:val="0"/>
        <w:spacing w:before="120" w:after="120" w:line="288" w:lineRule="auto"/>
        <w:jc w:val="both"/>
        <w:rPr>
          <w:rFonts w:ascii="Century Gothic" w:eastAsia="Times New Roman" w:hAnsi="Century Gothic" w:cs="Arial"/>
          <w:lang w:eastAsia="pl-PL"/>
        </w:rPr>
      </w:pPr>
      <w:bookmarkStart w:id="26" w:name="_Toc483473976"/>
      <w:bookmarkStart w:id="27" w:name="_Toc136762092"/>
      <w:bookmarkStart w:id="28" w:name="_Hlk65670345"/>
      <w:bookmarkStart w:id="29" w:name="_Toc461746548"/>
      <w:bookmarkStart w:id="30" w:name="_Toc461747064"/>
      <w:bookmarkStart w:id="31" w:name="_Toc483473978"/>
      <w:bookmarkStart w:id="32" w:name="_Toc136762093"/>
      <w:bookmarkEnd w:id="24"/>
      <w:bookmarkEnd w:id="26"/>
      <w:r w:rsidRPr="0027519F">
        <w:rPr>
          <w:rFonts w:ascii="Century Gothic" w:eastAsia="Times New Roman" w:hAnsi="Century Gothic" w:cs="Arial"/>
          <w:lang w:eastAsia="pl-PL"/>
        </w:rPr>
        <w:t>Zamawiający nie wymaga wniesienia wadium.</w:t>
      </w:r>
      <w:bookmarkEnd w:id="27"/>
    </w:p>
    <w:p w14:paraId="553F8274" w14:textId="77777777" w:rsidR="007B28EF" w:rsidRPr="0027519F" w:rsidRDefault="007B28EF" w:rsidP="007B28EF">
      <w:pPr>
        <w:keepNext/>
        <w:spacing w:after="0" w:line="360" w:lineRule="auto"/>
        <w:jc w:val="center"/>
        <w:outlineLvl w:val="0"/>
        <w:rPr>
          <w:rFonts w:ascii="Century Gothic" w:eastAsia="Times New Roman" w:hAnsi="Century Gothic" w:cs="Arial"/>
          <w:b/>
          <w:bCs/>
          <w:lang w:eastAsia="pl-PL"/>
        </w:rPr>
      </w:pPr>
    </w:p>
    <w:p w14:paraId="007C8678" w14:textId="77777777" w:rsidR="007B28EF" w:rsidRPr="0027519F" w:rsidRDefault="007B28EF" w:rsidP="007B28EF">
      <w:pPr>
        <w:keepNext/>
        <w:spacing w:after="0" w:line="360" w:lineRule="auto"/>
        <w:jc w:val="center"/>
        <w:outlineLvl w:val="0"/>
        <w:rPr>
          <w:rFonts w:ascii="Century Gothic" w:eastAsia="Times New Roman" w:hAnsi="Century Gothic" w:cs="Arial"/>
          <w:b/>
          <w:bCs/>
          <w:lang w:eastAsia="pl-PL"/>
        </w:rPr>
      </w:pPr>
      <w:r w:rsidRPr="0027519F">
        <w:rPr>
          <w:rFonts w:ascii="Century Gothic" w:eastAsia="Times New Roman" w:hAnsi="Century Gothic" w:cs="Arial"/>
          <w:b/>
          <w:bCs/>
          <w:lang w:eastAsia="pl-PL"/>
        </w:rPr>
        <w:t>Rozdział VII.</w:t>
      </w:r>
      <w:r w:rsidRPr="0027519F">
        <w:rPr>
          <w:rFonts w:ascii="Century Gothic" w:eastAsia="Times New Roman" w:hAnsi="Century Gothic" w:cs="Arial"/>
          <w:b/>
          <w:bCs/>
          <w:lang w:eastAsia="pl-PL"/>
        </w:rPr>
        <w:br/>
      </w:r>
      <w:bookmarkStart w:id="33" w:name="_Toc534368256"/>
      <w:bookmarkEnd w:id="28"/>
      <w:r w:rsidRPr="0027519F">
        <w:rPr>
          <w:rFonts w:ascii="Century Gothic" w:eastAsia="Times New Roman" w:hAnsi="Century Gothic" w:cs="Arial"/>
          <w:b/>
          <w:bCs/>
          <w:lang w:eastAsia="pl-PL"/>
        </w:rPr>
        <w:t xml:space="preserve">WARUNKI UDZIAŁU W POSTĘPOWANIU ORAZ </w:t>
      </w:r>
      <w:bookmarkEnd w:id="29"/>
      <w:bookmarkEnd w:id="30"/>
      <w:r w:rsidRPr="0027519F">
        <w:rPr>
          <w:rFonts w:ascii="Century Gothic" w:eastAsia="Times New Roman" w:hAnsi="Century Gothic" w:cs="Arial"/>
          <w:b/>
          <w:bCs/>
          <w:lang w:eastAsia="pl-PL"/>
        </w:rPr>
        <w:t>PODSTAWY WYKLUCZENIA</w:t>
      </w:r>
      <w:bookmarkEnd w:id="31"/>
      <w:bookmarkEnd w:id="33"/>
    </w:p>
    <w:p w14:paraId="443F5367" w14:textId="77777777" w:rsidR="007B28EF" w:rsidRPr="0027519F" w:rsidRDefault="007B28EF" w:rsidP="007B28EF">
      <w:pPr>
        <w:spacing w:after="0" w:line="240" w:lineRule="auto"/>
        <w:jc w:val="both"/>
        <w:rPr>
          <w:rFonts w:ascii="Century Gothic" w:eastAsia="Times New Roman" w:hAnsi="Century Gothic" w:cs="Times New Roman"/>
          <w:b/>
          <w:bCs/>
          <w:lang w:eastAsia="pl-PL"/>
        </w:rPr>
      </w:pPr>
      <w:r w:rsidRPr="0027519F">
        <w:rPr>
          <w:rFonts w:ascii="Century Gothic" w:eastAsia="Times New Roman" w:hAnsi="Century Gothic" w:cs="Times New Roman"/>
          <w:b/>
          <w:bCs/>
          <w:lang w:eastAsia="pl-PL"/>
        </w:rPr>
        <w:t>O udzielenie zamówienia mogą ubiegać się Wykonawcy, którzy nie podlegają wykluczeniu na zasadach określonych w niniejszym rozdziale SWZ, oraz spełniają określone przez Zamawiającego warunki udziału w postępowaniu.</w:t>
      </w:r>
    </w:p>
    <w:p w14:paraId="4C6F7DE5" w14:textId="77777777" w:rsidR="007B28EF" w:rsidRPr="0027519F" w:rsidRDefault="007B28EF" w:rsidP="007B28EF">
      <w:pPr>
        <w:spacing w:after="0" w:line="240" w:lineRule="auto"/>
        <w:jc w:val="both"/>
        <w:rPr>
          <w:rFonts w:ascii="Century Gothic" w:eastAsia="Times New Roman" w:hAnsi="Century Gothic" w:cs="Times New Roman"/>
          <w:b/>
          <w:bCs/>
          <w:lang w:eastAsia="pl-PL"/>
        </w:rPr>
      </w:pPr>
    </w:p>
    <w:p w14:paraId="6C3D9993" w14:textId="36041186" w:rsidR="007B28EF" w:rsidRPr="0027519F" w:rsidRDefault="007B28EF" w:rsidP="007B28EF">
      <w:pPr>
        <w:spacing w:after="0" w:line="288" w:lineRule="auto"/>
        <w:jc w:val="both"/>
        <w:rPr>
          <w:rFonts w:ascii="Century Gothic" w:eastAsia="Times New Roman" w:hAnsi="Century Gothic" w:cs="Times New Roman"/>
          <w:bCs/>
          <w:lang w:eastAsia="pl-PL" w:bidi="pl-PL"/>
        </w:rPr>
      </w:pPr>
      <w:r w:rsidRPr="0027519F">
        <w:rPr>
          <w:rFonts w:ascii="Century Gothic" w:eastAsia="Times New Roman" w:hAnsi="Century Gothic" w:cs="Times New Roman"/>
          <w:lang w:eastAsia="pl-PL"/>
        </w:rPr>
        <w:t>1. Z postepowania o udzielenie zamówienia wyklucza się</w:t>
      </w:r>
      <w:r w:rsidRPr="0027519F">
        <w:rPr>
          <w:rFonts w:ascii="Arial" w:eastAsia="Times New Roman" w:hAnsi="Arial" w:cs="Arial"/>
          <w:lang w:eastAsia="pl-PL"/>
        </w:rPr>
        <w:t>̨</w:t>
      </w:r>
      <w:r w:rsidRPr="0027519F">
        <w:rPr>
          <w:rFonts w:ascii="Century Gothic" w:eastAsia="Times New Roman" w:hAnsi="Century Gothic" w:cs="Times New Roman"/>
          <w:lang w:eastAsia="pl-PL"/>
        </w:rPr>
        <w:t>, z zastrzeżeniem art. 110 ust. 2 Pzp, Wykonawcę</w:t>
      </w:r>
      <w:r w:rsidRPr="0027519F">
        <w:rPr>
          <w:rFonts w:ascii="Arial" w:eastAsia="Times New Roman" w:hAnsi="Arial" w:cs="Arial"/>
          <w:lang w:eastAsia="pl-PL"/>
        </w:rPr>
        <w:t>̨</w:t>
      </w:r>
      <w:r w:rsidRPr="0027519F">
        <w:rPr>
          <w:rFonts w:ascii="Century Gothic" w:eastAsia="Times New Roman" w:hAnsi="Century Gothic" w:cs="Times New Roman"/>
          <w:lang w:eastAsia="pl-PL"/>
        </w:rPr>
        <w:t xml:space="preserve">/ów w stosunku do których zachodzi którakolwiek z okoliczności wskazanych w art. 108 ust. 1 ustawy Pzp </w:t>
      </w:r>
      <w:r w:rsidRPr="0027519F">
        <w:rPr>
          <w:rFonts w:ascii="Century Gothic" w:eastAsia="Times New Roman" w:hAnsi="Century Gothic" w:cs="Times New Roman"/>
          <w:bCs/>
          <w:lang w:eastAsia="pl-PL" w:bidi="pl-PL"/>
        </w:rPr>
        <w:t xml:space="preserve">oraz na podstawie art. 7 ust. 1 ustawy z dnia 13 kwietnia 2022 r. o szczególnych rozwiązaniach w zakresie przeciwdziałania wspieraniu agresji na Ukrainę oraz służących ochronie bezpieczeństwa narodowego tj. Zamawiający z postępowania o udzielenie zamówienia wykluczy wykonawcę: </w:t>
      </w:r>
    </w:p>
    <w:p w14:paraId="12397F03" w14:textId="77777777" w:rsidR="007B28EF" w:rsidRPr="0027519F" w:rsidRDefault="007B28EF" w:rsidP="007B28EF">
      <w:pPr>
        <w:spacing w:after="0" w:line="288" w:lineRule="auto"/>
        <w:jc w:val="both"/>
        <w:rPr>
          <w:rFonts w:ascii="Century Gothic" w:eastAsia="Times New Roman" w:hAnsi="Century Gothic" w:cs="Times New Roman"/>
          <w:bCs/>
          <w:lang w:eastAsia="pl-PL" w:bidi="pl-PL"/>
        </w:rPr>
      </w:pPr>
      <w:r w:rsidRPr="0027519F">
        <w:rPr>
          <w:rFonts w:ascii="Century Gothic" w:eastAsia="Times New Roman" w:hAnsi="Century Gothic" w:cs="Times New Roman"/>
          <w:bCs/>
          <w:lang w:eastAsia="pl-PL" w:bidi="pl-PL"/>
        </w:rPr>
        <w:t xml:space="preserve">1) będącego osobą fizyczną, którego prawomocnie skazano za przestępstwo: </w:t>
      </w:r>
    </w:p>
    <w:p w14:paraId="42CA4B10" w14:textId="77777777" w:rsidR="007B28EF" w:rsidRPr="0027519F" w:rsidRDefault="007B28EF" w:rsidP="007B28EF">
      <w:pPr>
        <w:spacing w:after="0" w:line="288" w:lineRule="auto"/>
        <w:jc w:val="both"/>
        <w:rPr>
          <w:rFonts w:ascii="Century Gothic" w:eastAsia="Times New Roman" w:hAnsi="Century Gothic" w:cs="Times New Roman"/>
          <w:bCs/>
          <w:lang w:eastAsia="pl-PL" w:bidi="pl-PL"/>
        </w:rPr>
      </w:pPr>
      <w:r w:rsidRPr="0027519F">
        <w:rPr>
          <w:rFonts w:ascii="Century Gothic" w:eastAsia="Times New Roman" w:hAnsi="Century Gothic" w:cs="Times New Roman"/>
          <w:bCs/>
          <w:lang w:eastAsia="pl-PL" w:bidi="pl-PL"/>
        </w:rPr>
        <w:t xml:space="preserve">a) udziału w zorganizowanej grupie przestępczej albo związku mającym na celu popełnienie przestępstwa lub przestępstwa skarbowego, o którym mowa w art. 258 Kodeksu karnego, </w:t>
      </w:r>
    </w:p>
    <w:p w14:paraId="65AE8EC2" w14:textId="77777777" w:rsidR="007B28EF" w:rsidRPr="0027519F" w:rsidRDefault="007B28EF" w:rsidP="007B28EF">
      <w:pPr>
        <w:spacing w:after="0" w:line="288" w:lineRule="auto"/>
        <w:jc w:val="both"/>
        <w:rPr>
          <w:rFonts w:ascii="Century Gothic" w:eastAsia="Times New Roman" w:hAnsi="Century Gothic" w:cs="Times New Roman"/>
          <w:bCs/>
          <w:lang w:eastAsia="pl-PL" w:bidi="pl-PL"/>
        </w:rPr>
      </w:pPr>
      <w:r w:rsidRPr="0027519F">
        <w:rPr>
          <w:rFonts w:ascii="Century Gothic" w:eastAsia="Times New Roman" w:hAnsi="Century Gothic" w:cs="Times New Roman"/>
          <w:bCs/>
          <w:lang w:eastAsia="pl-PL" w:bidi="pl-PL"/>
        </w:rPr>
        <w:t xml:space="preserve">b) handlu ludźmi, o którym mowa w art. 189a Kodeksu karnego, </w:t>
      </w:r>
    </w:p>
    <w:p w14:paraId="74A7A288" w14:textId="77777777" w:rsidR="007B28EF" w:rsidRPr="0027519F" w:rsidRDefault="007B28EF" w:rsidP="007B28EF">
      <w:pPr>
        <w:spacing w:after="0" w:line="288" w:lineRule="auto"/>
        <w:jc w:val="both"/>
        <w:rPr>
          <w:rFonts w:ascii="Century Gothic" w:eastAsia="Times New Roman" w:hAnsi="Century Gothic" w:cs="Times New Roman"/>
          <w:bCs/>
          <w:lang w:eastAsia="pl-PL" w:bidi="pl-PL"/>
        </w:rPr>
      </w:pPr>
      <w:r w:rsidRPr="0027519F">
        <w:rPr>
          <w:rFonts w:ascii="Century Gothic" w:eastAsia="Times New Roman" w:hAnsi="Century Gothic" w:cs="Times New Roman"/>
          <w:bCs/>
          <w:lang w:eastAsia="pl-PL" w:bidi="pl-PL"/>
        </w:rPr>
        <w:t xml:space="preserve">c) o którym mowa w art. 228–230a, art. 250a Kodeksu karnego lub w art. 46 lub art. 48 ustawy z dnia 25 czerwca 2010 r. o sporcie, </w:t>
      </w:r>
    </w:p>
    <w:p w14:paraId="5E13377C" w14:textId="77777777" w:rsidR="007B28EF" w:rsidRPr="0027519F" w:rsidRDefault="007B28EF" w:rsidP="007B28EF">
      <w:pPr>
        <w:spacing w:after="0" w:line="288" w:lineRule="auto"/>
        <w:jc w:val="both"/>
        <w:rPr>
          <w:rFonts w:ascii="Century Gothic" w:eastAsia="Times New Roman" w:hAnsi="Century Gothic" w:cs="Times New Roman"/>
          <w:bCs/>
          <w:lang w:eastAsia="pl-PL" w:bidi="pl-PL"/>
        </w:rPr>
      </w:pPr>
      <w:r w:rsidRPr="0027519F">
        <w:rPr>
          <w:rFonts w:ascii="Century Gothic" w:eastAsia="Times New Roman" w:hAnsi="Century Gothic" w:cs="Times New Roman"/>
          <w:bCs/>
          <w:lang w:eastAsia="pl-PL" w:bidi="pl-PL"/>
        </w:rPr>
        <w:t xml:space="preserve">d) finansowania przestępstwa o charakterze terrorystycznym, o którym mowa w art. 165a Kodeksu karnego, lub przestępstwo udaremniania lub utrudniania stwierdzenia przestępnego pochodzenia pieniędzy lub ukrywania ich pochodzenia, o którym mowa w art. 299 Kodeksu karnego, </w:t>
      </w:r>
    </w:p>
    <w:p w14:paraId="22448875" w14:textId="77777777" w:rsidR="007B28EF" w:rsidRPr="0027519F" w:rsidRDefault="007B28EF" w:rsidP="007B28EF">
      <w:pPr>
        <w:spacing w:after="0" w:line="288" w:lineRule="auto"/>
        <w:jc w:val="both"/>
        <w:rPr>
          <w:rFonts w:ascii="Century Gothic" w:eastAsia="Times New Roman" w:hAnsi="Century Gothic" w:cs="Times New Roman"/>
          <w:bCs/>
          <w:lang w:eastAsia="pl-PL" w:bidi="pl-PL"/>
        </w:rPr>
      </w:pPr>
      <w:r w:rsidRPr="0027519F">
        <w:rPr>
          <w:rFonts w:ascii="Century Gothic" w:eastAsia="Times New Roman" w:hAnsi="Century Gothic" w:cs="Times New Roman"/>
          <w:bCs/>
          <w:lang w:eastAsia="pl-PL" w:bidi="pl-PL"/>
        </w:rPr>
        <w:t xml:space="preserve">e) o charakterze terrorystycznym, o którym mowa w art. 115 § 20 Kodeksu karnego, lub mające na celu popełnienie tego przestępstwa, </w:t>
      </w:r>
    </w:p>
    <w:p w14:paraId="3A33C65F" w14:textId="77777777" w:rsidR="007B28EF" w:rsidRPr="0027519F" w:rsidRDefault="007B28EF" w:rsidP="007B28EF">
      <w:pPr>
        <w:spacing w:after="0" w:line="288" w:lineRule="auto"/>
        <w:jc w:val="both"/>
        <w:rPr>
          <w:rFonts w:ascii="Century Gothic" w:eastAsia="Times New Roman" w:hAnsi="Century Gothic" w:cs="Times New Roman"/>
          <w:bCs/>
          <w:lang w:eastAsia="pl-PL" w:bidi="pl-PL"/>
        </w:rPr>
      </w:pPr>
      <w:r w:rsidRPr="0027519F">
        <w:rPr>
          <w:rFonts w:ascii="Century Gothic" w:eastAsia="Times New Roman" w:hAnsi="Century Gothic" w:cs="Times New Roman"/>
          <w:bCs/>
          <w:lang w:eastAsia="pl-PL" w:bidi="pl-PL"/>
        </w:rPr>
        <w:t xml:space="preserve">f) pracy małoletnich cudzoziemców, o którym mowa w art. 9 ust. 2 ustawy z dnia 15 czerwca 2012 r. o skutkach powierzania wykonywania pracy cudzoziemcom przebywającym wbrew przepisom na terytorium Rzeczypospolitej Polskiej (Dz. U. poz. 769), g) przeciwko obrotowi gospodarczemu, o których mowa w art. 296–307 Kodeksu karnego, przestępstwo oszustwa, o którym mowa w art. 286 Kodeksu karnego, przestępstwo przeciwko wiarygodności dokumentów, o których mowa w art. 270–277d Kodeksu karnego, lub przestępstwo skarbowe, </w:t>
      </w:r>
    </w:p>
    <w:p w14:paraId="6F4E0A7E" w14:textId="77777777" w:rsidR="007B28EF" w:rsidRPr="0027519F" w:rsidRDefault="007B28EF" w:rsidP="007B28EF">
      <w:pPr>
        <w:spacing w:after="0" w:line="288" w:lineRule="auto"/>
        <w:jc w:val="both"/>
        <w:rPr>
          <w:rFonts w:ascii="Century Gothic" w:eastAsia="Times New Roman" w:hAnsi="Century Gothic" w:cs="Times New Roman"/>
          <w:bCs/>
          <w:lang w:eastAsia="pl-PL" w:bidi="pl-PL"/>
        </w:rPr>
      </w:pPr>
      <w:r w:rsidRPr="0027519F">
        <w:rPr>
          <w:rFonts w:ascii="Century Gothic" w:eastAsia="Times New Roman" w:hAnsi="Century Gothic" w:cs="Times New Roman"/>
          <w:bCs/>
          <w:lang w:eastAsia="pl-PL" w:bidi="pl-PL"/>
        </w:rPr>
        <w:t xml:space="preserve">h) o którym mowa w art. 9 ust. 1 i 3 lub art. 10 ustawy z dnia 15 czerwca 2012 r. o skutkach powierzania wykonywania pracy cudzoziemcom przebywającym wbrew przepisom na terytorium Rzeczypospolitej Polskiej – lub za odpowiedni czyn zabroniony określony w przepisach prawa obcego; </w:t>
      </w:r>
    </w:p>
    <w:p w14:paraId="1FF577C4" w14:textId="77777777" w:rsidR="007B28EF" w:rsidRPr="0027519F" w:rsidRDefault="007B28EF" w:rsidP="007B28EF">
      <w:pPr>
        <w:spacing w:after="0" w:line="288" w:lineRule="auto"/>
        <w:jc w:val="both"/>
        <w:rPr>
          <w:rFonts w:ascii="Century Gothic" w:eastAsia="Times New Roman" w:hAnsi="Century Gothic" w:cs="Times New Roman"/>
          <w:bCs/>
          <w:lang w:eastAsia="pl-PL" w:bidi="pl-PL"/>
        </w:rPr>
      </w:pPr>
      <w:r w:rsidRPr="0027519F">
        <w:rPr>
          <w:rFonts w:ascii="Century Gothic" w:eastAsia="Times New Roman" w:hAnsi="Century Gothic" w:cs="Times New Roman"/>
          <w:bCs/>
          <w:lang w:eastAsia="pl-PL" w:bidi="pl-PL"/>
        </w:rPr>
        <w:t xml:space="preserve">2) jeżeli urzędującego członka jego organu zarządzającego lub nadzorczego, wspólnika spółki w spółce jawnej lub partnerskiej albo komplementariusza w spółce komandytowej lub komandytowo-akcyjnej lub prokurenta prawomocnie skazano za przestępstwo, o którym mowa w pkt 1; </w:t>
      </w:r>
    </w:p>
    <w:p w14:paraId="27005493" w14:textId="77777777" w:rsidR="007B28EF" w:rsidRPr="0027519F" w:rsidRDefault="007B28EF" w:rsidP="007B28EF">
      <w:pPr>
        <w:spacing w:after="0" w:line="288" w:lineRule="auto"/>
        <w:jc w:val="both"/>
        <w:rPr>
          <w:rFonts w:ascii="Century Gothic" w:eastAsia="Times New Roman" w:hAnsi="Century Gothic" w:cs="Times New Roman"/>
          <w:bCs/>
          <w:lang w:eastAsia="pl-PL" w:bidi="pl-PL"/>
        </w:rPr>
      </w:pPr>
      <w:r w:rsidRPr="0027519F">
        <w:rPr>
          <w:rFonts w:ascii="Century Gothic" w:eastAsia="Times New Roman" w:hAnsi="Century Gothic" w:cs="Times New Roman"/>
          <w:bCs/>
          <w:lang w:eastAsia="pl-PL" w:bidi="pl-PL"/>
        </w:rPr>
        <w:t xml:space="preserve">3) wobec którego wydano prawomocny wyrok sądu lub ostateczną decyzję administracyjną o zaleganiu z uiszczeniem podatków, opłat lub składek na ubezpieczenie </w:t>
      </w:r>
      <w:r w:rsidRPr="0027519F">
        <w:rPr>
          <w:rFonts w:ascii="Century Gothic" w:eastAsia="Times New Roman" w:hAnsi="Century Gothic" w:cs="Times New Roman"/>
          <w:bCs/>
          <w:lang w:eastAsia="pl-PL" w:bidi="pl-PL"/>
        </w:rPr>
        <w:lastRenderedPageBreak/>
        <w:t xml:space="preserve">społeczne lub zdrowotne, chyba że wykonawca odpowiednio przed upływem terminu do składania wniosków o dopuszczenie do udziału w postępowaniu albo przed upływem terminu składania ofert dokonał płatności należnych podatków, opłat lub składek na ubezpieczenie społeczne lub zdrowotne wraz z odsetkami lub grzywnami lub zawarł wiążące porozumienie w sprawie spłaty tych należności; </w:t>
      </w:r>
    </w:p>
    <w:p w14:paraId="52B951FC" w14:textId="77777777" w:rsidR="007B28EF" w:rsidRPr="0027519F" w:rsidRDefault="007B28EF" w:rsidP="007B28EF">
      <w:pPr>
        <w:spacing w:after="0" w:line="288" w:lineRule="auto"/>
        <w:jc w:val="both"/>
        <w:rPr>
          <w:rFonts w:ascii="Century Gothic" w:eastAsia="Times New Roman" w:hAnsi="Century Gothic" w:cs="Times New Roman"/>
          <w:bCs/>
          <w:lang w:eastAsia="pl-PL" w:bidi="pl-PL"/>
        </w:rPr>
      </w:pPr>
      <w:r w:rsidRPr="0027519F">
        <w:rPr>
          <w:rFonts w:ascii="Century Gothic" w:eastAsia="Times New Roman" w:hAnsi="Century Gothic" w:cs="Times New Roman"/>
          <w:bCs/>
          <w:lang w:eastAsia="pl-PL" w:bidi="pl-PL"/>
        </w:rPr>
        <w:t xml:space="preserve">4) wobec którego prawomocnie orzeczono zakaz ubiegania się o zamówienia publiczne; </w:t>
      </w:r>
    </w:p>
    <w:p w14:paraId="2A8B0E6F" w14:textId="03F449B4" w:rsidR="007B28EF" w:rsidRPr="0027519F" w:rsidRDefault="007B28EF" w:rsidP="007B28EF">
      <w:pPr>
        <w:spacing w:after="0" w:line="288" w:lineRule="auto"/>
        <w:jc w:val="both"/>
        <w:rPr>
          <w:rFonts w:ascii="Century Gothic" w:eastAsia="Times New Roman" w:hAnsi="Century Gothic" w:cs="Times New Roman"/>
          <w:bCs/>
          <w:lang w:eastAsia="pl-PL" w:bidi="pl-PL"/>
        </w:rPr>
      </w:pPr>
      <w:r w:rsidRPr="0027519F">
        <w:rPr>
          <w:rFonts w:ascii="Century Gothic" w:eastAsia="Times New Roman" w:hAnsi="Century Gothic" w:cs="Times New Roman"/>
          <w:bCs/>
          <w:lang w:eastAsia="pl-PL" w:bidi="pl-PL"/>
        </w:rPr>
        <w:t>5) jeżeli zamawiający może stwierdzić, na podstawie wiarygodnych przesłanek, że wykonawca zawarł z innymi wykonawcami porozumienie mające na celu zakłócenie konkurencji, w szczególności</w:t>
      </w:r>
      <w:r w:rsidR="00231E5E">
        <w:rPr>
          <w:rFonts w:ascii="Century Gothic" w:eastAsia="Times New Roman" w:hAnsi="Century Gothic" w:cs="Times New Roman"/>
          <w:bCs/>
          <w:lang w:eastAsia="pl-PL" w:bidi="pl-PL"/>
        </w:rPr>
        <w:t>,</w:t>
      </w:r>
      <w:r w:rsidRPr="0027519F">
        <w:rPr>
          <w:rFonts w:ascii="Century Gothic" w:eastAsia="Times New Roman" w:hAnsi="Century Gothic" w:cs="Times New Roman"/>
          <w:bCs/>
          <w:lang w:eastAsia="pl-PL" w:bidi="pl-PL"/>
        </w:rPr>
        <w:t xml:space="preserve"> jeżeli należąc do tej samej grupy kapitałowej w rozumieniu ustawy z dnia 16 lutego 2007 r. o ochronie konkurencji i konsumentów, złożyli odrębne oferty, oferty częściowe lub wnioski o dopuszczenie do udziału w postępowaniu, chyba że wykażą, że przygotowali te oferty lub wnioski niezależnie od siebie; </w:t>
      </w:r>
    </w:p>
    <w:p w14:paraId="33B582A7" w14:textId="77777777" w:rsidR="007B28EF" w:rsidRPr="0027519F" w:rsidRDefault="007B28EF" w:rsidP="007B28EF">
      <w:pPr>
        <w:spacing w:after="0" w:line="288" w:lineRule="auto"/>
        <w:jc w:val="both"/>
        <w:rPr>
          <w:rFonts w:ascii="Century Gothic" w:eastAsia="Times New Roman" w:hAnsi="Century Gothic" w:cs="Times New Roman"/>
          <w:bCs/>
          <w:lang w:eastAsia="pl-PL" w:bidi="pl-PL"/>
        </w:rPr>
      </w:pPr>
      <w:r w:rsidRPr="0027519F">
        <w:rPr>
          <w:rFonts w:ascii="Century Gothic" w:eastAsia="Times New Roman" w:hAnsi="Century Gothic" w:cs="Times New Roman"/>
          <w:bCs/>
          <w:lang w:eastAsia="pl-PL" w:bidi="pl-PL"/>
        </w:rPr>
        <w:t xml:space="preserve">6) jeżeli, w przypadkach, o których mowa w art. 85 ust. 1, doszło do zakłócenia konkurencji wynikającego z wcześniejszego zaangażowania tego wykonawcy lub podmiotu, który należy z wykonawcą do tej samej grupy kapitałowej w rozumieniu ustawy z dnia 16 lutego 2007 r. o ochronie konkurencji i konsumentów, chyba że spowodowane tym zakłócenie konkurencji może być wyeliminowane w inny sposób niż przez wykluczenie wykonawcy z udziału w postępowaniu o udzielenie zamówienia. </w:t>
      </w:r>
    </w:p>
    <w:p w14:paraId="556221B3" w14:textId="77777777" w:rsidR="007B28EF" w:rsidRPr="0027519F" w:rsidRDefault="007B28EF" w:rsidP="007B28EF">
      <w:pPr>
        <w:spacing w:after="0" w:line="288" w:lineRule="auto"/>
        <w:jc w:val="both"/>
        <w:rPr>
          <w:rFonts w:ascii="Century Gothic" w:eastAsia="Times New Roman" w:hAnsi="Century Gothic" w:cs="Times New Roman"/>
          <w:bCs/>
          <w:lang w:eastAsia="pl-PL" w:bidi="pl-PL"/>
        </w:rPr>
      </w:pPr>
      <w:r w:rsidRPr="0027519F">
        <w:rPr>
          <w:rFonts w:ascii="Century Gothic" w:eastAsia="Times New Roman" w:hAnsi="Century Gothic" w:cs="Times New Roman"/>
          <w:bCs/>
          <w:lang w:eastAsia="pl-PL" w:bidi="pl-PL"/>
        </w:rPr>
        <w:t>7)</w:t>
      </w:r>
      <w:r w:rsidRPr="0027519F">
        <w:rPr>
          <w:rFonts w:ascii="Century Gothic" w:eastAsia="Times New Roman" w:hAnsi="Century Gothic" w:cs="Times New Roman"/>
          <w:lang w:eastAsia="pl-PL"/>
        </w:rPr>
        <w:t xml:space="preserve"> </w:t>
      </w:r>
      <w:r w:rsidRPr="0027519F">
        <w:rPr>
          <w:rFonts w:ascii="Century Gothic" w:eastAsia="Times New Roman" w:hAnsi="Century Gothic" w:cs="Times New Roman"/>
          <w:bCs/>
          <w:lang w:eastAsia="pl-PL" w:bidi="pl-PL"/>
        </w:rPr>
        <w:t>wykonawcę oraz uczestnika konkursu wymienionego w wykazach określonych w rozporządzeniu 765/2006 i rozporządzeniu 269/2014 albo wpisanego na listę na podstawie decyzji w sprawie wpisu na listę rozstrzygającej o zastosowaniu środka, o którym mowa w art.1 pkt 3;</w:t>
      </w:r>
    </w:p>
    <w:p w14:paraId="30B3B27C" w14:textId="77777777" w:rsidR="007B28EF" w:rsidRPr="0027519F" w:rsidRDefault="007B28EF" w:rsidP="007B28EF">
      <w:pPr>
        <w:spacing w:after="0" w:line="288" w:lineRule="auto"/>
        <w:jc w:val="both"/>
        <w:rPr>
          <w:rFonts w:ascii="Century Gothic" w:eastAsia="Times New Roman" w:hAnsi="Century Gothic" w:cs="Times New Roman"/>
          <w:bCs/>
          <w:lang w:eastAsia="pl-PL" w:bidi="pl-PL"/>
        </w:rPr>
      </w:pPr>
      <w:r w:rsidRPr="0027519F">
        <w:rPr>
          <w:rFonts w:ascii="Century Gothic" w:eastAsia="Times New Roman" w:hAnsi="Century Gothic" w:cs="Times New Roman"/>
          <w:bCs/>
          <w:lang w:eastAsia="pl-PL" w:bidi="pl-PL"/>
        </w:rPr>
        <w:t>8) wykonawcę oraz uczestnika konkursu, którego beneficjentem rzeczywistym w rozumieniu ustawy z dnia 1 marca 2018 r. o przeciwdziałaniu praniu pieniędzy oraz finansowaniu terroryzmu (Dz. U. z 2022 r. poz. 593 i 655) jest osoba wymieniona w wykazach określonych w rozporządzeniu 765/2006 i rozporządzeniu 269/2014 albo wpisana na listę lub będąca takim beneficjentem rzeczywistym od dnia 24 lutego 2022 r., o ile została wpisana na listę na podstawie decyzji w sprawie wpisu na listę rozstrzygającej o zastosowaniu środka, o którym mowa w art. 1 pkt 3;</w:t>
      </w:r>
    </w:p>
    <w:p w14:paraId="78D30C72" w14:textId="77777777" w:rsidR="007B28EF" w:rsidRPr="0027519F" w:rsidRDefault="007B28EF" w:rsidP="007B28EF">
      <w:pPr>
        <w:spacing w:after="0" w:line="288" w:lineRule="auto"/>
        <w:jc w:val="both"/>
        <w:rPr>
          <w:rFonts w:ascii="Century Gothic" w:eastAsia="Times New Roman" w:hAnsi="Century Gothic" w:cs="Times New Roman"/>
          <w:bCs/>
          <w:lang w:eastAsia="pl-PL" w:bidi="pl-PL"/>
        </w:rPr>
      </w:pPr>
      <w:r w:rsidRPr="0027519F">
        <w:rPr>
          <w:rFonts w:ascii="Century Gothic" w:eastAsia="Times New Roman" w:hAnsi="Century Gothic" w:cs="Times New Roman"/>
          <w:bCs/>
          <w:lang w:eastAsia="pl-PL" w:bidi="pl-PL"/>
        </w:rPr>
        <w:t>9) wykonawcę oraz uczestnika konkursu, którego jednostką dominującą w rozumieniu art. 3 ust. 1 pkt 37 ustawy z dnia 29 września 1994 r. o rachunkowości (Dz. U. z 2021 r. poz. 217, 2105 i 2106) jest podmiot wymieniony w wykazach określonych w rozporządzeniu 765/2006 i rozporządzeniu 269/2014 albo wpisany na listę lub będący taką jednostką</w:t>
      </w:r>
      <w:r w:rsidRPr="0027519F">
        <w:rPr>
          <w:rFonts w:ascii="Century Gothic" w:eastAsia="Times New Roman" w:hAnsi="Century Gothic" w:cs="Times New Roman"/>
          <w:bCs/>
          <w:lang w:eastAsia="pl-PL" w:bidi="pl-PL"/>
        </w:rPr>
        <w:br/>
        <w:t>dominującą od dnia 24 lutego 2022 r., o ile został wpisany na listę na podstawie decyzji w sprawie wpisu na listę rozstrzygającej o zastosowaniu środka, o którym mowa w art. 1 pkt 3.</w:t>
      </w:r>
    </w:p>
    <w:p w14:paraId="5391639B" w14:textId="77E71675" w:rsidR="007B28EF" w:rsidRPr="00267379" w:rsidRDefault="007B28EF" w:rsidP="007B28EF">
      <w:pPr>
        <w:spacing w:after="0" w:line="288" w:lineRule="auto"/>
        <w:jc w:val="both"/>
        <w:rPr>
          <w:rFonts w:ascii="Century Gothic" w:eastAsia="Times New Roman" w:hAnsi="Century Gothic" w:cs="Times New Roman"/>
          <w:lang w:eastAsia="pl-PL"/>
        </w:rPr>
      </w:pPr>
      <w:r w:rsidRPr="0027519F">
        <w:rPr>
          <w:rFonts w:ascii="Century Gothic" w:eastAsia="Times New Roman" w:hAnsi="Century Gothic" w:cs="Times New Roman"/>
          <w:b/>
          <w:bCs/>
          <w:lang w:eastAsia="pl-PL"/>
        </w:rPr>
        <w:t xml:space="preserve">Na potwierdzenie spełniania braku podstaw do wykluczenia Zamawiający żąda </w:t>
      </w:r>
      <w:r w:rsidRPr="0027519F">
        <w:rPr>
          <w:rFonts w:ascii="Century Gothic" w:eastAsia="Times New Roman" w:hAnsi="Century Gothic" w:cs="Times New Roman"/>
          <w:lang w:eastAsia="pl-PL"/>
        </w:rPr>
        <w:t xml:space="preserve">na podstawie art. 125 ust. 1 ustawy Pzp - dołączenia do oferty oświadczenia o braku podstaw do wykluczenia - zgodnie ze wzorem stanowiącym </w:t>
      </w:r>
      <w:r w:rsidR="00EC5B94" w:rsidRPr="00F57395">
        <w:rPr>
          <w:rFonts w:ascii="Century Gothic" w:eastAsia="Times New Roman" w:hAnsi="Century Gothic" w:cs="Times New Roman"/>
          <w:b/>
          <w:lang w:eastAsia="pl-PL"/>
        </w:rPr>
        <w:t>Z</w:t>
      </w:r>
      <w:r w:rsidRPr="00F57395">
        <w:rPr>
          <w:rFonts w:ascii="Century Gothic" w:eastAsia="Times New Roman" w:hAnsi="Century Gothic" w:cs="Times New Roman"/>
          <w:b/>
          <w:lang w:eastAsia="pl-PL"/>
        </w:rPr>
        <w:t>ałącznik nr 2</w:t>
      </w:r>
      <w:r w:rsidRPr="00267379">
        <w:rPr>
          <w:rFonts w:ascii="Century Gothic" w:eastAsia="Times New Roman" w:hAnsi="Century Gothic" w:cs="Times New Roman"/>
          <w:lang w:eastAsia="pl-PL"/>
        </w:rPr>
        <w:t xml:space="preserve"> do SWZ;</w:t>
      </w:r>
    </w:p>
    <w:p w14:paraId="0BA70442" w14:textId="77777777" w:rsidR="007B28EF" w:rsidRPr="0027519F" w:rsidRDefault="007B28EF">
      <w:pPr>
        <w:numPr>
          <w:ilvl w:val="0"/>
          <w:numId w:val="28"/>
        </w:numPr>
        <w:tabs>
          <w:tab w:val="left" w:pos="0"/>
          <w:tab w:val="left" w:pos="284"/>
        </w:tabs>
        <w:spacing w:after="0" w:line="288" w:lineRule="auto"/>
        <w:ind w:left="0" w:firstLine="0"/>
        <w:jc w:val="both"/>
        <w:rPr>
          <w:rFonts w:ascii="Century Gothic" w:eastAsia="Times New Roman" w:hAnsi="Century Gothic" w:cs="Times New Roman"/>
          <w:lang w:eastAsia="pl-PL"/>
        </w:rPr>
      </w:pPr>
      <w:r w:rsidRPr="0027519F">
        <w:rPr>
          <w:rFonts w:ascii="Century Gothic" w:eastAsia="Times New Roman" w:hAnsi="Century Gothic" w:cs="Times New Roman"/>
          <w:lang w:eastAsia="pl-PL"/>
        </w:rPr>
        <w:t>O udzielenie zamówienia mogą ubiegać się Wykonawcy, którzy spełniają warunki  udziału w postępowaniu dotyczące:</w:t>
      </w:r>
      <w:bookmarkEnd w:id="32"/>
    </w:p>
    <w:p w14:paraId="215B0E60" w14:textId="77777777" w:rsidR="007B28EF" w:rsidRPr="0027519F" w:rsidRDefault="007B28EF">
      <w:pPr>
        <w:numPr>
          <w:ilvl w:val="1"/>
          <w:numId w:val="28"/>
        </w:numPr>
        <w:tabs>
          <w:tab w:val="left" w:pos="0"/>
          <w:tab w:val="left" w:pos="284"/>
          <w:tab w:val="left" w:pos="426"/>
        </w:tabs>
        <w:spacing w:after="0" w:line="288" w:lineRule="auto"/>
        <w:ind w:left="0" w:firstLine="0"/>
        <w:jc w:val="both"/>
        <w:rPr>
          <w:rFonts w:ascii="Century Gothic" w:eastAsia="Times New Roman" w:hAnsi="Century Gothic" w:cs="Times New Roman"/>
          <w:lang w:eastAsia="pl-PL"/>
        </w:rPr>
      </w:pPr>
      <w:r w:rsidRPr="0027519F">
        <w:rPr>
          <w:rFonts w:ascii="Century Gothic" w:eastAsia="Times New Roman" w:hAnsi="Century Gothic" w:cs="Arial"/>
          <w:b/>
          <w:lang w:eastAsia="pl-PL"/>
        </w:rPr>
        <w:t>posiadania zdolności do występowania w obrocie gospodarczym:</w:t>
      </w:r>
    </w:p>
    <w:p w14:paraId="3D434DC5" w14:textId="77777777" w:rsidR="007B28EF" w:rsidRPr="0027519F" w:rsidRDefault="007B28EF" w:rsidP="007B28EF">
      <w:pPr>
        <w:tabs>
          <w:tab w:val="left" w:pos="0"/>
          <w:tab w:val="left" w:pos="284"/>
          <w:tab w:val="left" w:pos="426"/>
        </w:tabs>
        <w:spacing w:after="0" w:line="288" w:lineRule="auto"/>
        <w:rPr>
          <w:rFonts w:ascii="Century Gothic" w:eastAsia="Times New Roman" w:hAnsi="Century Gothic" w:cs="Arial"/>
          <w:lang w:eastAsia="pl-PL"/>
        </w:rPr>
      </w:pPr>
      <w:bookmarkStart w:id="34" w:name="_Hlk71700503"/>
      <w:r w:rsidRPr="0027519F">
        <w:rPr>
          <w:rFonts w:ascii="Century Gothic" w:eastAsia="Times New Roman" w:hAnsi="Century Gothic" w:cs="Arial"/>
          <w:lang w:eastAsia="pl-PL"/>
        </w:rPr>
        <w:t xml:space="preserve">Zamawiający nie wyznacza szczegółowego warunku w tym zakresie. </w:t>
      </w:r>
    </w:p>
    <w:bookmarkEnd w:id="34"/>
    <w:p w14:paraId="5A0B50B0" w14:textId="55211812" w:rsidR="007B28EF" w:rsidRPr="0027519F" w:rsidRDefault="009B5082">
      <w:pPr>
        <w:numPr>
          <w:ilvl w:val="1"/>
          <w:numId w:val="28"/>
        </w:numPr>
        <w:tabs>
          <w:tab w:val="left" w:pos="0"/>
          <w:tab w:val="left" w:pos="284"/>
          <w:tab w:val="left" w:pos="426"/>
        </w:tabs>
        <w:autoSpaceDE w:val="0"/>
        <w:autoSpaceDN w:val="0"/>
        <w:adjustRightInd w:val="0"/>
        <w:spacing w:after="0" w:line="288" w:lineRule="auto"/>
        <w:ind w:left="0" w:firstLine="0"/>
        <w:jc w:val="both"/>
        <w:rPr>
          <w:rFonts w:ascii="Century Gothic" w:eastAsia="Times New Roman" w:hAnsi="Century Gothic" w:cs="Arial"/>
          <w:b/>
          <w:lang w:eastAsia="pl-PL"/>
        </w:rPr>
      </w:pPr>
      <w:r>
        <w:rPr>
          <w:rFonts w:ascii="Century Gothic" w:eastAsia="Times New Roman" w:hAnsi="Century Gothic" w:cs="Arial"/>
          <w:b/>
          <w:lang w:eastAsia="pl-PL"/>
        </w:rPr>
        <w:lastRenderedPageBreak/>
        <w:t>p</w:t>
      </w:r>
      <w:r w:rsidR="007B28EF" w:rsidRPr="0027519F">
        <w:rPr>
          <w:rFonts w:ascii="Century Gothic" w:eastAsia="Times New Roman" w:hAnsi="Century Gothic" w:cs="Arial"/>
          <w:b/>
          <w:lang w:eastAsia="pl-PL"/>
        </w:rPr>
        <w:t>osiadania uprawnień do prowadzenia określonej działalności gospodarczej lub zawodowej, o ile wynika to z odrębnych przepisów:</w:t>
      </w:r>
    </w:p>
    <w:p w14:paraId="7F234CC5" w14:textId="77777777" w:rsidR="007B28EF" w:rsidRPr="0027519F" w:rsidRDefault="007B28EF" w:rsidP="007B28EF">
      <w:pPr>
        <w:tabs>
          <w:tab w:val="left" w:pos="0"/>
          <w:tab w:val="left" w:pos="284"/>
          <w:tab w:val="left" w:pos="426"/>
        </w:tabs>
        <w:spacing w:after="0" w:line="288" w:lineRule="auto"/>
        <w:rPr>
          <w:rFonts w:ascii="Century Gothic" w:eastAsia="Times New Roman" w:hAnsi="Century Gothic" w:cs="Arial"/>
          <w:lang w:eastAsia="pl-PL"/>
        </w:rPr>
      </w:pPr>
      <w:r w:rsidRPr="0027519F">
        <w:rPr>
          <w:rFonts w:ascii="Century Gothic" w:eastAsia="Times New Roman" w:hAnsi="Century Gothic" w:cs="Arial"/>
          <w:lang w:eastAsia="pl-PL"/>
        </w:rPr>
        <w:t xml:space="preserve">Zamawiający nie wyznacza szczegółowego warunku w tym zakresie. </w:t>
      </w:r>
    </w:p>
    <w:p w14:paraId="084523CC" w14:textId="77777777" w:rsidR="007B28EF" w:rsidRPr="0027519F" w:rsidRDefault="007B28EF">
      <w:pPr>
        <w:numPr>
          <w:ilvl w:val="1"/>
          <w:numId w:val="28"/>
        </w:numPr>
        <w:tabs>
          <w:tab w:val="left" w:pos="0"/>
          <w:tab w:val="left" w:pos="284"/>
          <w:tab w:val="left" w:pos="426"/>
        </w:tabs>
        <w:autoSpaceDE w:val="0"/>
        <w:autoSpaceDN w:val="0"/>
        <w:adjustRightInd w:val="0"/>
        <w:spacing w:after="0" w:line="288" w:lineRule="auto"/>
        <w:ind w:left="0" w:firstLine="0"/>
        <w:jc w:val="both"/>
        <w:rPr>
          <w:rFonts w:ascii="Century Gothic" w:eastAsia="Times New Roman" w:hAnsi="Century Gothic" w:cs="Arial"/>
          <w:b/>
          <w:lang w:eastAsia="pl-PL"/>
        </w:rPr>
      </w:pPr>
      <w:r w:rsidRPr="0027519F">
        <w:rPr>
          <w:rFonts w:ascii="Century Gothic" w:eastAsia="Times New Roman" w:hAnsi="Century Gothic" w:cs="Arial"/>
          <w:b/>
          <w:lang w:eastAsia="pl-PL"/>
        </w:rPr>
        <w:t>sytuacji ekonomicznej lub finansowej:</w:t>
      </w:r>
    </w:p>
    <w:p w14:paraId="5F7AF0E5" w14:textId="71A554EF" w:rsidR="007B28EF" w:rsidRPr="0027519F" w:rsidRDefault="007B28EF" w:rsidP="007B28EF">
      <w:pPr>
        <w:tabs>
          <w:tab w:val="left" w:pos="426"/>
        </w:tabs>
        <w:autoSpaceDE w:val="0"/>
        <w:autoSpaceDN w:val="0"/>
        <w:adjustRightInd w:val="0"/>
        <w:spacing w:after="0" w:line="288" w:lineRule="auto"/>
        <w:jc w:val="both"/>
        <w:rPr>
          <w:rFonts w:ascii="Century Gothic" w:hAnsi="Century Gothic" w:cs="Arial"/>
          <w:bCs/>
        </w:rPr>
      </w:pPr>
      <w:r w:rsidRPr="0027519F">
        <w:rPr>
          <w:rFonts w:ascii="Century Gothic" w:hAnsi="Century Gothic" w:cs="Arial"/>
          <w:bCs/>
        </w:rPr>
        <w:t>Zamawiający uzn</w:t>
      </w:r>
      <w:r w:rsidR="0038404C" w:rsidRPr="0027519F">
        <w:rPr>
          <w:rFonts w:ascii="Century Gothic" w:hAnsi="Century Gothic" w:cs="Arial"/>
          <w:bCs/>
        </w:rPr>
        <w:t>a warunek za spełniony, jeżeli W</w:t>
      </w:r>
      <w:r w:rsidRPr="0027519F">
        <w:rPr>
          <w:rFonts w:ascii="Century Gothic" w:hAnsi="Century Gothic" w:cs="Arial"/>
          <w:bCs/>
        </w:rPr>
        <w:t>ykonawca wykaże, że jest ubezpieczony od odpowiedzialności cywilnej w zakresie prowadzonej działalności związanej z przedmiotem zamówienia, o wartości nie mniejszej niż 5</w:t>
      </w:r>
      <w:r w:rsidR="00453D47" w:rsidRPr="0027519F">
        <w:rPr>
          <w:rFonts w:ascii="Century Gothic" w:hAnsi="Century Gothic" w:cs="Arial"/>
          <w:bCs/>
        </w:rPr>
        <w:t>0</w:t>
      </w:r>
      <w:r w:rsidRPr="0027519F">
        <w:rPr>
          <w:rFonts w:ascii="Century Gothic" w:hAnsi="Century Gothic" w:cs="Arial"/>
          <w:bCs/>
        </w:rPr>
        <w:t>0 000,00 zł (pięćs</w:t>
      </w:r>
      <w:r w:rsidR="00453D47" w:rsidRPr="0027519F">
        <w:rPr>
          <w:rFonts w:ascii="Century Gothic" w:hAnsi="Century Gothic" w:cs="Arial"/>
          <w:bCs/>
        </w:rPr>
        <w:t>et</w:t>
      </w:r>
      <w:r w:rsidRPr="0027519F">
        <w:rPr>
          <w:rFonts w:ascii="Century Gothic" w:hAnsi="Century Gothic" w:cs="Arial"/>
          <w:bCs/>
        </w:rPr>
        <w:t xml:space="preserve"> tysięcy złotych).</w:t>
      </w:r>
    </w:p>
    <w:p w14:paraId="0A786C58" w14:textId="77777777" w:rsidR="007B28EF" w:rsidRPr="0027519F" w:rsidRDefault="007B28EF">
      <w:pPr>
        <w:numPr>
          <w:ilvl w:val="1"/>
          <w:numId w:val="28"/>
        </w:numPr>
        <w:tabs>
          <w:tab w:val="left" w:pos="0"/>
          <w:tab w:val="left" w:pos="284"/>
          <w:tab w:val="left" w:pos="426"/>
        </w:tabs>
        <w:autoSpaceDE w:val="0"/>
        <w:autoSpaceDN w:val="0"/>
        <w:adjustRightInd w:val="0"/>
        <w:spacing w:after="0" w:line="288" w:lineRule="auto"/>
        <w:ind w:left="0" w:firstLine="0"/>
        <w:jc w:val="both"/>
        <w:rPr>
          <w:rFonts w:ascii="Century Gothic" w:eastAsia="Times New Roman" w:hAnsi="Century Gothic" w:cs="Arial"/>
          <w:b/>
          <w:lang w:eastAsia="pl-PL"/>
        </w:rPr>
      </w:pPr>
      <w:r w:rsidRPr="0027519F">
        <w:rPr>
          <w:rFonts w:ascii="Century Gothic" w:eastAsia="Times New Roman" w:hAnsi="Century Gothic" w:cs="Arial"/>
          <w:b/>
          <w:lang w:eastAsia="pl-PL"/>
        </w:rPr>
        <w:t>zdolności technicznej lub zawodowej:</w:t>
      </w:r>
    </w:p>
    <w:p w14:paraId="39592E8B" w14:textId="70858010" w:rsidR="007B28EF" w:rsidRPr="00B5576D" w:rsidRDefault="00B5576D" w:rsidP="00B5576D">
      <w:pPr>
        <w:tabs>
          <w:tab w:val="left" w:pos="284"/>
        </w:tabs>
        <w:spacing w:after="0" w:line="288" w:lineRule="auto"/>
        <w:jc w:val="both"/>
        <w:rPr>
          <w:rFonts w:ascii="Century Gothic" w:hAnsi="Century Gothic" w:cs="Arial"/>
          <w:bCs/>
        </w:rPr>
      </w:pPr>
      <w:r>
        <w:rPr>
          <w:rFonts w:ascii="Century Gothic" w:hAnsi="Century Gothic" w:cs="Arial"/>
          <w:bCs/>
        </w:rPr>
        <w:t>a)</w:t>
      </w:r>
      <w:r w:rsidR="009B5082">
        <w:rPr>
          <w:rFonts w:ascii="Century Gothic" w:hAnsi="Century Gothic" w:cs="Arial"/>
          <w:bCs/>
        </w:rPr>
        <w:t xml:space="preserve"> </w:t>
      </w:r>
      <w:r w:rsidR="007B28EF" w:rsidRPr="00B5576D">
        <w:rPr>
          <w:rFonts w:ascii="Century Gothic" w:hAnsi="Century Gothic" w:cs="Arial"/>
          <w:bCs/>
        </w:rPr>
        <w:t>Zamawiający uzn</w:t>
      </w:r>
      <w:r w:rsidR="0038404C" w:rsidRPr="00B5576D">
        <w:rPr>
          <w:rFonts w:ascii="Century Gothic" w:hAnsi="Century Gothic" w:cs="Arial"/>
          <w:bCs/>
        </w:rPr>
        <w:t>a warunek za spełniony, jeżeli W</w:t>
      </w:r>
      <w:r w:rsidR="007B28EF" w:rsidRPr="00B5576D">
        <w:rPr>
          <w:rFonts w:ascii="Century Gothic" w:hAnsi="Century Gothic" w:cs="Arial"/>
          <w:bCs/>
        </w:rPr>
        <w:t xml:space="preserve">ykonawca wykaże, że wykonał a w przypadku świadczeń okresowych lub ciągłych również wykonuje, w okresie ostatnich 3 lat przed upływem terminu składania ofert, a jeżeli okres prowadzenia działalności jest krótszy – w tym okresie, </w:t>
      </w:r>
      <w:r w:rsidR="007B28EF" w:rsidRPr="00B5576D">
        <w:rPr>
          <w:rFonts w:ascii="Century Gothic" w:hAnsi="Century Gothic" w:cs="Arial"/>
        </w:rPr>
        <w:t xml:space="preserve">co </w:t>
      </w:r>
      <w:r w:rsidR="0038404C" w:rsidRPr="00B5576D">
        <w:rPr>
          <w:rFonts w:ascii="Century Gothic" w:hAnsi="Century Gothic" w:cs="Arial"/>
        </w:rPr>
        <w:t>najmniej jedną usługę (rozumianą</w:t>
      </w:r>
      <w:r w:rsidR="007B28EF" w:rsidRPr="00B5576D">
        <w:rPr>
          <w:rFonts w:ascii="Century Gothic" w:hAnsi="Century Gothic" w:cs="Arial"/>
        </w:rPr>
        <w:t xml:space="preserve"> jako jedna umowa) której przedmiotem były/są </w:t>
      </w:r>
      <w:r w:rsidR="007B28EF" w:rsidRPr="00B5576D">
        <w:rPr>
          <w:rFonts w:ascii="Century Gothic" w:hAnsi="Century Gothic" w:cs="Arial"/>
          <w:bCs/>
        </w:rPr>
        <w:t xml:space="preserve">usługi </w:t>
      </w:r>
      <w:r w:rsidR="00D800EB" w:rsidRPr="00B5576D">
        <w:rPr>
          <w:rFonts w:ascii="Century Gothic" w:hAnsi="Century Gothic" w:cs="Arial"/>
          <w:bCs/>
        </w:rPr>
        <w:t xml:space="preserve">sprzątania obiektu noclegowego, zawierającego pokoje noclegowe z łazienkami, o ilości miejsc noclegowych nie mniejszej niż </w:t>
      </w:r>
      <w:r w:rsidR="00391FC6" w:rsidRPr="00B5576D">
        <w:rPr>
          <w:rFonts w:ascii="Century Gothic" w:hAnsi="Century Gothic" w:cs="Arial"/>
          <w:bCs/>
        </w:rPr>
        <w:t>100</w:t>
      </w:r>
      <w:r w:rsidR="00D800EB" w:rsidRPr="00B5576D">
        <w:rPr>
          <w:rFonts w:ascii="Century Gothic" w:hAnsi="Century Gothic" w:cs="Arial"/>
          <w:bCs/>
        </w:rPr>
        <w:t xml:space="preserve"> i wartości usług nie mniejszej niż 150.000,00 zł brutto. </w:t>
      </w:r>
      <w:r w:rsidR="0038404C" w:rsidRPr="00B5576D">
        <w:rPr>
          <w:rFonts w:ascii="Century Gothic" w:hAnsi="Century Gothic" w:cs="Arial"/>
          <w:bCs/>
        </w:rPr>
        <w:t>W przypadku W</w:t>
      </w:r>
      <w:r w:rsidR="007B28EF" w:rsidRPr="00B5576D">
        <w:rPr>
          <w:rFonts w:ascii="Century Gothic" w:hAnsi="Century Gothic" w:cs="Arial"/>
          <w:bCs/>
        </w:rPr>
        <w:t>ykonawców wspólnie ubiegających się o udzielenie zamówienia warunek musi zostać spełnio</w:t>
      </w:r>
      <w:r w:rsidR="0038404C" w:rsidRPr="00B5576D">
        <w:rPr>
          <w:rFonts w:ascii="Century Gothic" w:hAnsi="Century Gothic" w:cs="Arial"/>
          <w:bCs/>
        </w:rPr>
        <w:t>ny przez co najmniej jednego z W</w:t>
      </w:r>
      <w:r w:rsidR="007B28EF" w:rsidRPr="00B5576D">
        <w:rPr>
          <w:rFonts w:ascii="Century Gothic" w:hAnsi="Century Gothic" w:cs="Arial"/>
          <w:bCs/>
        </w:rPr>
        <w:t>ykonawców.</w:t>
      </w:r>
    </w:p>
    <w:p w14:paraId="64CB90F9" w14:textId="6EB85254" w:rsidR="009B5082" w:rsidRPr="005F2F93" w:rsidRDefault="00B5576D" w:rsidP="00231E5E">
      <w:pPr>
        <w:tabs>
          <w:tab w:val="left" w:pos="284"/>
        </w:tabs>
        <w:spacing w:after="0" w:line="288" w:lineRule="auto"/>
        <w:jc w:val="both"/>
        <w:rPr>
          <w:rFonts w:ascii="Century Gothic" w:hAnsi="Century Gothic" w:cs="Arial"/>
          <w:bCs/>
        </w:rPr>
      </w:pPr>
      <w:r w:rsidRPr="00B5576D">
        <w:rPr>
          <w:rFonts w:ascii="Century Gothic" w:hAnsi="Century Gothic" w:cs="Arial"/>
          <w:bCs/>
        </w:rPr>
        <w:t>b)</w:t>
      </w:r>
      <w:r w:rsidR="00A52D4E">
        <w:rPr>
          <w:rFonts w:ascii="Century Gothic" w:hAnsi="Century Gothic" w:cs="Arial"/>
          <w:bCs/>
        </w:rPr>
        <w:t xml:space="preserve"> Zamawiający wymaga, aby Wykonawca wykazał, że dysponuje co najmniej </w:t>
      </w:r>
      <w:r w:rsidR="00A82B0D">
        <w:rPr>
          <w:rFonts w:ascii="Century Gothic" w:hAnsi="Century Gothic" w:cs="Arial"/>
          <w:bCs/>
        </w:rPr>
        <w:t xml:space="preserve">trzema </w:t>
      </w:r>
      <w:r w:rsidR="00A52D4E">
        <w:rPr>
          <w:rFonts w:ascii="Century Gothic" w:hAnsi="Century Gothic" w:cs="Arial"/>
          <w:bCs/>
        </w:rPr>
        <w:t xml:space="preserve"> osobami zatrudnionymi na umowę o pracę,</w:t>
      </w:r>
      <w:r w:rsidR="009B5082">
        <w:rPr>
          <w:rFonts w:ascii="Century Gothic" w:hAnsi="Century Gothic" w:cs="Arial"/>
          <w:bCs/>
        </w:rPr>
        <w:t xml:space="preserve"> </w:t>
      </w:r>
      <w:r w:rsidR="00E55DA4" w:rsidRPr="00B5576D">
        <w:rPr>
          <w:rFonts w:ascii="Century Gothic" w:hAnsi="Century Gothic" w:cs="Arial"/>
          <w:bCs/>
        </w:rPr>
        <w:t xml:space="preserve">skierowanymi na stanowisko pracownika porządkowego, posługującymi się komunikatywnie </w:t>
      </w:r>
      <w:r w:rsidR="0038404C" w:rsidRPr="00B5576D">
        <w:rPr>
          <w:rFonts w:ascii="Century Gothic" w:hAnsi="Century Gothic" w:cs="Arial"/>
          <w:bCs/>
        </w:rPr>
        <w:t>językiem</w:t>
      </w:r>
      <w:r w:rsidR="00E55DA4" w:rsidRPr="00B5576D">
        <w:rPr>
          <w:rFonts w:ascii="Century Gothic" w:hAnsi="Century Gothic" w:cs="Arial"/>
          <w:bCs/>
        </w:rPr>
        <w:t xml:space="preserve"> polskim, w dobrej kondycji i dobrym stanie zdrowia, gwarantującymi należyte realizowanie usług.</w:t>
      </w:r>
    </w:p>
    <w:p w14:paraId="2EA08864" w14:textId="16D6D131" w:rsidR="007B28EF" w:rsidRPr="0027519F" w:rsidRDefault="007B28EF" w:rsidP="00A82B0D">
      <w:pPr>
        <w:tabs>
          <w:tab w:val="left" w:pos="426"/>
        </w:tabs>
        <w:spacing w:after="0" w:line="288" w:lineRule="auto"/>
        <w:jc w:val="both"/>
        <w:rPr>
          <w:rFonts w:ascii="Century Gothic" w:eastAsia="Times New Roman" w:hAnsi="Century Gothic" w:cs="Arial"/>
          <w:lang w:eastAsia="pl-PL"/>
        </w:rPr>
      </w:pPr>
      <w:r w:rsidRPr="00F57395">
        <w:rPr>
          <w:rFonts w:ascii="Century Gothic" w:eastAsia="Times New Roman" w:hAnsi="Century Gothic" w:cs="Arial"/>
          <w:b/>
          <w:lang w:eastAsia="pl-PL"/>
        </w:rPr>
        <w:t>3.</w:t>
      </w:r>
      <w:r w:rsidRPr="00267379">
        <w:rPr>
          <w:rFonts w:ascii="Century Gothic" w:eastAsia="Times New Roman" w:hAnsi="Century Gothic" w:cs="Arial"/>
          <w:lang w:eastAsia="pl-PL"/>
        </w:rPr>
        <w:t xml:space="preserve"> Zamawiaj</w:t>
      </w:r>
      <w:r w:rsidRPr="00267379">
        <w:rPr>
          <w:rFonts w:ascii="Century Gothic" w:eastAsia="Times New Roman" w:hAnsi="Century Gothic" w:cs="Arial" w:hint="eastAsia"/>
          <w:lang w:eastAsia="pl-PL"/>
        </w:rPr>
        <w:t>ą</w:t>
      </w:r>
      <w:r w:rsidRPr="00267379">
        <w:rPr>
          <w:rFonts w:ascii="Century Gothic" w:eastAsia="Times New Roman" w:hAnsi="Century Gothic" w:cs="Arial"/>
          <w:lang w:eastAsia="pl-PL"/>
        </w:rPr>
        <w:t>cy dokona oceny spe</w:t>
      </w:r>
      <w:r w:rsidRPr="00267379">
        <w:rPr>
          <w:rFonts w:ascii="Century Gothic" w:eastAsia="Times New Roman" w:hAnsi="Century Gothic" w:cs="Arial" w:hint="eastAsia"/>
          <w:lang w:eastAsia="pl-PL"/>
        </w:rPr>
        <w:t>ł</w:t>
      </w:r>
      <w:r w:rsidRPr="00267379">
        <w:rPr>
          <w:rFonts w:ascii="Century Gothic" w:eastAsia="Times New Roman" w:hAnsi="Century Gothic" w:cs="Arial"/>
          <w:lang w:eastAsia="pl-PL"/>
        </w:rPr>
        <w:t>nienia warunk</w:t>
      </w:r>
      <w:r w:rsidRPr="00267379">
        <w:rPr>
          <w:rFonts w:ascii="Century Gothic" w:eastAsia="Times New Roman" w:hAnsi="Century Gothic" w:cs="Arial" w:hint="eastAsia"/>
          <w:lang w:eastAsia="pl-PL"/>
        </w:rPr>
        <w:t>ó</w:t>
      </w:r>
      <w:r w:rsidRPr="00267379">
        <w:rPr>
          <w:rFonts w:ascii="Century Gothic" w:eastAsia="Times New Roman" w:hAnsi="Century Gothic" w:cs="Arial"/>
          <w:lang w:eastAsia="pl-PL"/>
        </w:rPr>
        <w:t>w udzia</w:t>
      </w:r>
      <w:r w:rsidRPr="00267379">
        <w:rPr>
          <w:rFonts w:ascii="Century Gothic" w:eastAsia="Times New Roman" w:hAnsi="Century Gothic" w:cs="Arial" w:hint="eastAsia"/>
          <w:lang w:eastAsia="pl-PL"/>
        </w:rPr>
        <w:t>ł</w:t>
      </w:r>
      <w:r w:rsidRPr="00267379">
        <w:rPr>
          <w:rFonts w:ascii="Century Gothic" w:eastAsia="Times New Roman" w:hAnsi="Century Gothic" w:cs="Arial"/>
          <w:lang w:eastAsia="pl-PL"/>
        </w:rPr>
        <w:t>u w post</w:t>
      </w:r>
      <w:r w:rsidRPr="00267379">
        <w:rPr>
          <w:rFonts w:ascii="Century Gothic" w:eastAsia="Times New Roman" w:hAnsi="Century Gothic" w:cs="Arial" w:hint="eastAsia"/>
          <w:lang w:eastAsia="pl-PL"/>
        </w:rPr>
        <w:t>ę</w:t>
      </w:r>
      <w:r w:rsidRPr="00267379">
        <w:rPr>
          <w:rFonts w:ascii="Century Gothic" w:eastAsia="Times New Roman" w:hAnsi="Century Gothic" w:cs="Arial"/>
          <w:lang w:eastAsia="pl-PL"/>
        </w:rPr>
        <w:t>powaniu oraz braku</w:t>
      </w:r>
      <w:r w:rsidRPr="0027519F">
        <w:rPr>
          <w:rFonts w:ascii="Century Gothic" w:eastAsia="Times New Roman" w:hAnsi="Century Gothic" w:cs="Arial"/>
          <w:lang w:eastAsia="pl-PL"/>
        </w:rPr>
        <w:t xml:space="preserve"> podstaw do wykluczenia na podstawie za</w:t>
      </w:r>
      <w:r w:rsidRPr="0027519F">
        <w:rPr>
          <w:rFonts w:ascii="Century Gothic" w:eastAsia="Times New Roman" w:hAnsi="Century Gothic" w:cs="Arial" w:hint="eastAsia"/>
          <w:lang w:eastAsia="pl-PL"/>
        </w:rPr>
        <w:t>łą</w:t>
      </w:r>
      <w:r w:rsidRPr="0027519F">
        <w:rPr>
          <w:rFonts w:ascii="Century Gothic" w:eastAsia="Times New Roman" w:hAnsi="Century Gothic" w:cs="Arial"/>
          <w:lang w:eastAsia="pl-PL"/>
        </w:rPr>
        <w:t>czonych do oferty i przed</w:t>
      </w:r>
      <w:r w:rsidRPr="0027519F">
        <w:rPr>
          <w:rFonts w:ascii="Century Gothic" w:eastAsia="Times New Roman" w:hAnsi="Century Gothic" w:cs="Arial" w:hint="eastAsia"/>
          <w:lang w:eastAsia="pl-PL"/>
        </w:rPr>
        <w:t>ł</w:t>
      </w:r>
      <w:r w:rsidRPr="0027519F">
        <w:rPr>
          <w:rFonts w:ascii="Century Gothic" w:eastAsia="Times New Roman" w:hAnsi="Century Gothic" w:cs="Arial"/>
          <w:lang w:eastAsia="pl-PL"/>
        </w:rPr>
        <w:t>o</w:t>
      </w:r>
      <w:r w:rsidRPr="0027519F">
        <w:rPr>
          <w:rFonts w:ascii="Century Gothic" w:eastAsia="Times New Roman" w:hAnsi="Century Gothic" w:cs="Arial" w:hint="eastAsia"/>
          <w:lang w:eastAsia="pl-PL"/>
        </w:rPr>
        <w:t>ż</w:t>
      </w:r>
      <w:r w:rsidRPr="0027519F">
        <w:rPr>
          <w:rFonts w:ascii="Century Gothic" w:eastAsia="Times New Roman" w:hAnsi="Century Gothic" w:cs="Arial"/>
          <w:lang w:eastAsia="pl-PL"/>
        </w:rPr>
        <w:t>onych na wezwanie Zamawiaj</w:t>
      </w:r>
      <w:r w:rsidRPr="0027519F">
        <w:rPr>
          <w:rFonts w:ascii="Century Gothic" w:eastAsia="Times New Roman" w:hAnsi="Century Gothic" w:cs="Arial" w:hint="eastAsia"/>
          <w:lang w:eastAsia="pl-PL"/>
        </w:rPr>
        <w:t>ą</w:t>
      </w:r>
      <w:r w:rsidRPr="0027519F">
        <w:rPr>
          <w:rFonts w:ascii="Century Gothic" w:eastAsia="Times New Roman" w:hAnsi="Century Gothic" w:cs="Arial"/>
          <w:lang w:eastAsia="pl-PL"/>
        </w:rPr>
        <w:t>cego dokument</w:t>
      </w:r>
      <w:r w:rsidRPr="0027519F">
        <w:rPr>
          <w:rFonts w:ascii="Century Gothic" w:eastAsia="Times New Roman" w:hAnsi="Century Gothic" w:cs="Arial" w:hint="eastAsia"/>
          <w:lang w:eastAsia="pl-PL"/>
        </w:rPr>
        <w:t>ó</w:t>
      </w:r>
      <w:r w:rsidRPr="0027519F">
        <w:rPr>
          <w:rFonts w:ascii="Century Gothic" w:eastAsia="Times New Roman" w:hAnsi="Century Gothic" w:cs="Arial"/>
          <w:lang w:eastAsia="pl-PL"/>
        </w:rPr>
        <w:t>w i o</w:t>
      </w:r>
      <w:r w:rsidRPr="0027519F">
        <w:rPr>
          <w:rFonts w:ascii="Century Gothic" w:eastAsia="Times New Roman" w:hAnsi="Century Gothic" w:cs="Arial" w:hint="eastAsia"/>
          <w:lang w:eastAsia="pl-PL"/>
        </w:rPr>
        <w:t>ś</w:t>
      </w:r>
      <w:r w:rsidRPr="0027519F">
        <w:rPr>
          <w:rFonts w:ascii="Century Gothic" w:eastAsia="Times New Roman" w:hAnsi="Century Gothic" w:cs="Arial"/>
          <w:lang w:eastAsia="pl-PL"/>
        </w:rPr>
        <w:t>wiadcze</w:t>
      </w:r>
      <w:r w:rsidRPr="0027519F">
        <w:rPr>
          <w:rFonts w:ascii="Century Gothic" w:eastAsia="Times New Roman" w:hAnsi="Century Gothic" w:cs="Arial" w:hint="eastAsia"/>
          <w:lang w:eastAsia="pl-PL"/>
        </w:rPr>
        <w:t>ń</w:t>
      </w:r>
      <w:r w:rsidRPr="0027519F">
        <w:rPr>
          <w:rFonts w:ascii="Century Gothic" w:eastAsia="Times New Roman" w:hAnsi="Century Gothic" w:cs="Arial"/>
          <w:lang w:eastAsia="pl-PL"/>
        </w:rPr>
        <w:t xml:space="preserve"> w formie </w:t>
      </w:r>
      <w:r w:rsidRPr="0027519F">
        <w:rPr>
          <w:rFonts w:ascii="Century Gothic" w:eastAsia="Times New Roman" w:hAnsi="Century Gothic" w:cs="Arial"/>
          <w:u w:val="single"/>
          <w:lang w:eastAsia="pl-PL"/>
        </w:rPr>
        <w:t>spe</w:t>
      </w:r>
      <w:r w:rsidRPr="0027519F">
        <w:rPr>
          <w:rFonts w:ascii="Century Gothic" w:eastAsia="Times New Roman" w:hAnsi="Century Gothic" w:cs="Arial" w:hint="eastAsia"/>
          <w:u w:val="single"/>
          <w:lang w:eastAsia="pl-PL"/>
        </w:rPr>
        <w:t>ł</w:t>
      </w:r>
      <w:r w:rsidRPr="0027519F">
        <w:rPr>
          <w:rFonts w:ascii="Century Gothic" w:eastAsia="Times New Roman" w:hAnsi="Century Gothic" w:cs="Arial"/>
          <w:u w:val="single"/>
          <w:lang w:eastAsia="pl-PL"/>
        </w:rPr>
        <w:t>nia/nie spe</w:t>
      </w:r>
      <w:r w:rsidRPr="0027519F">
        <w:rPr>
          <w:rFonts w:ascii="Century Gothic" w:eastAsia="Times New Roman" w:hAnsi="Century Gothic" w:cs="Arial" w:hint="eastAsia"/>
          <w:u w:val="single"/>
          <w:lang w:eastAsia="pl-PL"/>
        </w:rPr>
        <w:t>ł</w:t>
      </w:r>
      <w:r w:rsidRPr="0027519F">
        <w:rPr>
          <w:rFonts w:ascii="Century Gothic" w:eastAsia="Times New Roman" w:hAnsi="Century Gothic" w:cs="Arial"/>
          <w:u w:val="single"/>
          <w:lang w:eastAsia="pl-PL"/>
        </w:rPr>
        <w:t>nia</w:t>
      </w:r>
      <w:r w:rsidRPr="0027519F">
        <w:rPr>
          <w:rFonts w:ascii="Century Gothic" w:eastAsia="Times New Roman" w:hAnsi="Century Gothic" w:cs="Arial"/>
          <w:lang w:eastAsia="pl-PL"/>
        </w:rPr>
        <w:t xml:space="preserve">. </w:t>
      </w:r>
      <w:r w:rsidR="00C3363E" w:rsidRPr="0027519F">
        <w:rPr>
          <w:rFonts w:ascii="Century Gothic" w:eastAsia="Times New Roman" w:hAnsi="Century Gothic" w:cs="Arial"/>
          <w:lang w:eastAsia="pl-PL"/>
        </w:rPr>
        <w:t xml:space="preserve">Oferta </w:t>
      </w:r>
      <w:r w:rsidRPr="0027519F">
        <w:rPr>
          <w:rFonts w:ascii="Century Gothic" w:eastAsia="Times New Roman" w:hAnsi="Century Gothic" w:cs="Arial"/>
          <w:lang w:eastAsia="pl-PL"/>
        </w:rPr>
        <w:t>Wykonawc</w:t>
      </w:r>
      <w:r w:rsidR="00C3363E" w:rsidRPr="0027519F">
        <w:rPr>
          <w:rFonts w:ascii="Century Gothic" w:eastAsia="Times New Roman" w:hAnsi="Century Gothic" w:cs="Arial"/>
          <w:lang w:eastAsia="pl-PL"/>
        </w:rPr>
        <w:t>y</w:t>
      </w:r>
      <w:r w:rsidRPr="0027519F">
        <w:rPr>
          <w:rFonts w:ascii="Century Gothic" w:eastAsia="Times New Roman" w:hAnsi="Century Gothic" w:cs="Arial"/>
          <w:lang w:eastAsia="pl-PL"/>
        </w:rPr>
        <w:t>, kt</w:t>
      </w:r>
      <w:r w:rsidRPr="0027519F">
        <w:rPr>
          <w:rFonts w:ascii="Century Gothic" w:eastAsia="Times New Roman" w:hAnsi="Century Gothic" w:cs="Arial" w:hint="eastAsia"/>
          <w:lang w:eastAsia="pl-PL"/>
        </w:rPr>
        <w:t>ó</w:t>
      </w:r>
      <w:r w:rsidRPr="0027519F">
        <w:rPr>
          <w:rFonts w:ascii="Century Gothic" w:eastAsia="Times New Roman" w:hAnsi="Century Gothic" w:cs="Arial"/>
          <w:lang w:eastAsia="pl-PL"/>
        </w:rPr>
        <w:t>ry nie spe</w:t>
      </w:r>
      <w:r w:rsidRPr="0027519F">
        <w:rPr>
          <w:rFonts w:ascii="Century Gothic" w:eastAsia="Times New Roman" w:hAnsi="Century Gothic" w:cs="Arial" w:hint="eastAsia"/>
          <w:lang w:eastAsia="pl-PL"/>
        </w:rPr>
        <w:t>ł</w:t>
      </w:r>
      <w:r w:rsidRPr="0027519F">
        <w:rPr>
          <w:rFonts w:ascii="Century Gothic" w:eastAsia="Times New Roman" w:hAnsi="Century Gothic" w:cs="Arial"/>
          <w:lang w:eastAsia="pl-PL"/>
        </w:rPr>
        <w:t>nia warunk</w:t>
      </w:r>
      <w:r w:rsidRPr="0027519F">
        <w:rPr>
          <w:rFonts w:ascii="Century Gothic" w:eastAsia="Times New Roman" w:hAnsi="Century Gothic" w:cs="Arial" w:hint="eastAsia"/>
          <w:lang w:eastAsia="pl-PL"/>
        </w:rPr>
        <w:t>ó</w:t>
      </w:r>
      <w:r w:rsidRPr="0027519F">
        <w:rPr>
          <w:rFonts w:ascii="Century Gothic" w:eastAsia="Times New Roman" w:hAnsi="Century Gothic" w:cs="Arial"/>
          <w:lang w:eastAsia="pl-PL"/>
        </w:rPr>
        <w:t>w udzia</w:t>
      </w:r>
      <w:r w:rsidRPr="0027519F">
        <w:rPr>
          <w:rFonts w:ascii="Century Gothic" w:eastAsia="Times New Roman" w:hAnsi="Century Gothic" w:cs="Arial" w:hint="eastAsia"/>
          <w:lang w:eastAsia="pl-PL"/>
        </w:rPr>
        <w:t>ł</w:t>
      </w:r>
      <w:r w:rsidRPr="0027519F">
        <w:rPr>
          <w:rFonts w:ascii="Century Gothic" w:eastAsia="Times New Roman" w:hAnsi="Century Gothic" w:cs="Arial"/>
          <w:lang w:eastAsia="pl-PL"/>
        </w:rPr>
        <w:t>u w post</w:t>
      </w:r>
      <w:r w:rsidRPr="0027519F">
        <w:rPr>
          <w:rFonts w:ascii="Century Gothic" w:eastAsia="Times New Roman" w:hAnsi="Century Gothic" w:cs="Arial" w:hint="eastAsia"/>
          <w:lang w:eastAsia="pl-PL"/>
        </w:rPr>
        <w:t>ę</w:t>
      </w:r>
      <w:r w:rsidRPr="0027519F">
        <w:rPr>
          <w:rFonts w:ascii="Century Gothic" w:eastAsia="Times New Roman" w:hAnsi="Century Gothic" w:cs="Arial"/>
          <w:lang w:eastAsia="pl-PL"/>
        </w:rPr>
        <w:t>powaniu lub kt</w:t>
      </w:r>
      <w:r w:rsidRPr="0027519F">
        <w:rPr>
          <w:rFonts w:ascii="Century Gothic" w:eastAsia="Times New Roman" w:hAnsi="Century Gothic" w:cs="Arial" w:hint="eastAsia"/>
          <w:lang w:eastAsia="pl-PL"/>
        </w:rPr>
        <w:t>ó</w:t>
      </w:r>
      <w:r w:rsidRPr="0027519F">
        <w:rPr>
          <w:rFonts w:ascii="Century Gothic" w:eastAsia="Times New Roman" w:hAnsi="Century Gothic" w:cs="Arial"/>
          <w:lang w:eastAsia="pl-PL"/>
        </w:rPr>
        <w:t>ry nie wykaza</w:t>
      </w:r>
      <w:r w:rsidRPr="0027519F">
        <w:rPr>
          <w:rFonts w:ascii="Century Gothic" w:eastAsia="Times New Roman" w:hAnsi="Century Gothic" w:cs="Arial" w:hint="eastAsia"/>
          <w:lang w:eastAsia="pl-PL"/>
        </w:rPr>
        <w:t>ł</w:t>
      </w:r>
      <w:r w:rsidRPr="0027519F">
        <w:rPr>
          <w:rFonts w:ascii="Century Gothic" w:eastAsia="Times New Roman" w:hAnsi="Century Gothic" w:cs="Arial"/>
          <w:lang w:eastAsia="pl-PL"/>
        </w:rPr>
        <w:t xml:space="preserve"> braku podstaw wykluczenia </w:t>
      </w:r>
      <w:r w:rsidRPr="0027519F">
        <w:rPr>
          <w:rFonts w:ascii="Century Gothic" w:eastAsia="Times New Roman" w:hAnsi="Century Gothic" w:cs="Arial" w:hint="eastAsia"/>
          <w:lang w:eastAsia="pl-PL"/>
        </w:rPr>
        <w:t>–</w:t>
      </w:r>
      <w:r w:rsidR="00C3363E" w:rsidRPr="0027519F">
        <w:rPr>
          <w:rFonts w:ascii="Century Gothic" w:eastAsia="Times New Roman" w:hAnsi="Century Gothic" w:cs="Arial"/>
          <w:lang w:eastAsia="pl-PL"/>
        </w:rPr>
        <w:t xml:space="preserve"> </w:t>
      </w:r>
      <w:r w:rsidRPr="0027519F">
        <w:rPr>
          <w:rFonts w:ascii="Century Gothic" w:eastAsia="Times New Roman" w:hAnsi="Century Gothic" w:cs="Arial"/>
          <w:lang w:eastAsia="pl-PL"/>
        </w:rPr>
        <w:t>zostanie odrzucona zgodnie z art. 226 ust. 1 pkt 2 ustawy Pzp.</w:t>
      </w:r>
    </w:p>
    <w:p w14:paraId="5F9D25D0" w14:textId="77777777" w:rsidR="007B28EF" w:rsidRPr="0027519F" w:rsidRDefault="007B28EF" w:rsidP="007B28EF">
      <w:pPr>
        <w:tabs>
          <w:tab w:val="left" w:pos="426"/>
        </w:tabs>
        <w:spacing w:after="0" w:line="288" w:lineRule="auto"/>
        <w:jc w:val="both"/>
        <w:rPr>
          <w:rFonts w:ascii="Century Gothic" w:eastAsia="Times New Roman" w:hAnsi="Century Gothic" w:cs="Arial"/>
          <w:lang w:eastAsia="pl-PL"/>
        </w:rPr>
      </w:pPr>
      <w:r w:rsidRPr="00F57395">
        <w:rPr>
          <w:rFonts w:ascii="Century Gothic" w:eastAsia="Times New Roman" w:hAnsi="Century Gothic" w:cs="Arial"/>
          <w:b/>
          <w:lang w:eastAsia="pl-PL"/>
        </w:rPr>
        <w:t>4.</w:t>
      </w:r>
      <w:r w:rsidRPr="00267379">
        <w:rPr>
          <w:rFonts w:ascii="Century Gothic" w:eastAsia="Times New Roman" w:hAnsi="Century Gothic" w:cs="Arial"/>
          <w:lang w:eastAsia="pl-PL"/>
        </w:rPr>
        <w:t xml:space="preserve"> Wykonawca może w c</w:t>
      </w:r>
      <w:r w:rsidRPr="0027519F">
        <w:rPr>
          <w:rFonts w:ascii="Century Gothic" w:eastAsia="Times New Roman" w:hAnsi="Century Gothic" w:cs="Arial"/>
          <w:lang w:eastAsia="pl-PL"/>
        </w:rPr>
        <w:t>elu potwierdzenia spełniania warunków udziału w postępowaniu, w stosownych sytuacjach oraz w odniesieniu do konkretnego zamówienia, lub jego części, polegać na zdolnościach technicznych lub zawodowych lub sytuacji finansowej lub ekonomicznej podmiotów udostępniających zasoby, niezależnie od charakteru prawnego łączących go z nimi stosunków prawnych.</w:t>
      </w:r>
    </w:p>
    <w:p w14:paraId="2AC09353" w14:textId="601577AE" w:rsidR="007B28EF" w:rsidRPr="0027519F" w:rsidRDefault="007B28EF" w:rsidP="007B28EF">
      <w:pPr>
        <w:tabs>
          <w:tab w:val="left" w:pos="426"/>
        </w:tabs>
        <w:spacing w:after="0" w:line="288" w:lineRule="auto"/>
        <w:jc w:val="both"/>
        <w:rPr>
          <w:rFonts w:ascii="Century Gothic" w:eastAsia="Times New Roman" w:hAnsi="Century Gothic" w:cs="Arial"/>
          <w:lang w:eastAsia="pl-PL"/>
        </w:rPr>
      </w:pPr>
      <w:r w:rsidRPr="00F57395">
        <w:rPr>
          <w:rFonts w:ascii="Century Gothic" w:eastAsia="Times New Roman" w:hAnsi="Century Gothic" w:cs="Arial"/>
          <w:b/>
          <w:lang w:eastAsia="pl-PL"/>
        </w:rPr>
        <w:t>5.</w:t>
      </w:r>
      <w:r w:rsidRPr="00267379">
        <w:rPr>
          <w:rFonts w:ascii="Century Gothic" w:eastAsia="Times New Roman" w:hAnsi="Century Gothic" w:cs="Arial"/>
          <w:lang w:eastAsia="pl-PL"/>
        </w:rPr>
        <w:t xml:space="preserve"> W odniesieniu do warunków dotyczących wykształcenia, kwalifikacji zawodowych lub doświadczenia </w:t>
      </w:r>
      <w:r w:rsidR="00C3363E" w:rsidRPr="0027519F">
        <w:rPr>
          <w:rFonts w:ascii="Century Gothic" w:eastAsia="Times New Roman" w:hAnsi="Century Gothic" w:cs="Arial"/>
          <w:lang w:eastAsia="pl-PL"/>
        </w:rPr>
        <w:t>W</w:t>
      </w:r>
      <w:r w:rsidRPr="0027519F">
        <w:rPr>
          <w:rFonts w:ascii="Century Gothic" w:eastAsia="Times New Roman" w:hAnsi="Century Gothic" w:cs="Arial"/>
          <w:lang w:eastAsia="pl-PL"/>
        </w:rPr>
        <w:t>ykonawcy mogą polegać na zdolnościach podmiotów udostępniających zasoby, jeśli podmioty te wykonają usługi, do realizacji których te zdolności są wymagane.</w:t>
      </w:r>
    </w:p>
    <w:p w14:paraId="38E0AD2C" w14:textId="54D0CCF8" w:rsidR="007B28EF" w:rsidRPr="0027519F" w:rsidRDefault="007B28EF" w:rsidP="007B28EF">
      <w:pPr>
        <w:tabs>
          <w:tab w:val="left" w:pos="426"/>
        </w:tabs>
        <w:spacing w:after="0" w:line="288" w:lineRule="auto"/>
        <w:jc w:val="both"/>
        <w:rPr>
          <w:rFonts w:ascii="Century Gothic" w:eastAsia="Times New Roman" w:hAnsi="Century Gothic" w:cs="Arial"/>
          <w:lang w:eastAsia="pl-PL"/>
        </w:rPr>
      </w:pPr>
      <w:r w:rsidRPr="00F57395">
        <w:rPr>
          <w:rFonts w:ascii="Century Gothic" w:eastAsia="Times New Roman" w:hAnsi="Century Gothic" w:cs="Arial"/>
          <w:b/>
          <w:lang w:eastAsia="pl-PL"/>
        </w:rPr>
        <w:t>6.</w:t>
      </w:r>
      <w:r w:rsidRPr="00267379">
        <w:rPr>
          <w:rFonts w:ascii="Century Gothic" w:eastAsia="Times New Roman" w:hAnsi="Century Gothic" w:cs="Arial"/>
          <w:lang w:eastAsia="pl-PL"/>
        </w:rPr>
        <w:t xml:space="preserve"> Wykonawca, który polega na zdolnościach lub sytuacji innych podmiotów udostępniających zasoby, składa, wraz z ofertą zobowiązanie podmiot</w:t>
      </w:r>
      <w:r w:rsidRPr="0027519F">
        <w:rPr>
          <w:rFonts w:ascii="Century Gothic" w:eastAsia="Times New Roman" w:hAnsi="Century Gothic" w:cs="Arial"/>
          <w:lang w:eastAsia="pl-PL"/>
        </w:rPr>
        <w:t xml:space="preserve">u udostępniającego zasoby do oddania mu do dyspozycji niezbędnych zasobów na potrzeby realizacji danego zamówienia lub inny podmiotowy środek dowodowy potwierdzający, że </w:t>
      </w:r>
      <w:r w:rsidR="00C3363E" w:rsidRPr="0027519F">
        <w:rPr>
          <w:rFonts w:ascii="Century Gothic" w:eastAsia="Times New Roman" w:hAnsi="Century Gothic" w:cs="Arial"/>
          <w:lang w:eastAsia="pl-PL"/>
        </w:rPr>
        <w:t>W</w:t>
      </w:r>
      <w:r w:rsidRPr="0027519F">
        <w:rPr>
          <w:rFonts w:ascii="Century Gothic" w:eastAsia="Times New Roman" w:hAnsi="Century Gothic" w:cs="Arial"/>
          <w:lang w:eastAsia="pl-PL"/>
        </w:rPr>
        <w:t xml:space="preserve">ykonawca realizując zamówienie, będzie dysponował niezbędnymi zasobami tych podmiotów. </w:t>
      </w:r>
    </w:p>
    <w:p w14:paraId="1E60388B" w14:textId="388BAAFA" w:rsidR="007B28EF" w:rsidRPr="0027519F" w:rsidRDefault="007B28EF" w:rsidP="007B28EF">
      <w:pPr>
        <w:tabs>
          <w:tab w:val="left" w:pos="426"/>
        </w:tabs>
        <w:spacing w:after="0" w:line="288" w:lineRule="auto"/>
        <w:jc w:val="both"/>
        <w:rPr>
          <w:rFonts w:ascii="Century Gothic" w:eastAsia="Times New Roman" w:hAnsi="Century Gothic" w:cs="Arial"/>
          <w:lang w:eastAsia="pl-PL"/>
        </w:rPr>
      </w:pPr>
      <w:r w:rsidRPr="00F57395">
        <w:rPr>
          <w:rFonts w:ascii="Century Gothic" w:eastAsia="Times New Roman" w:hAnsi="Century Gothic" w:cs="Arial"/>
          <w:b/>
          <w:lang w:eastAsia="pl-PL"/>
        </w:rPr>
        <w:t>7.</w:t>
      </w:r>
      <w:r w:rsidRPr="00267379">
        <w:rPr>
          <w:rFonts w:ascii="Century Gothic" w:eastAsia="Times New Roman" w:hAnsi="Century Gothic" w:cs="Arial"/>
          <w:lang w:eastAsia="pl-PL"/>
        </w:rPr>
        <w:t xml:space="preserve"> Zobowiązanie podmiotu udostepniającego zasoby, o który</w:t>
      </w:r>
      <w:r w:rsidR="00C3363E" w:rsidRPr="0027519F">
        <w:rPr>
          <w:rFonts w:ascii="Century Gothic" w:eastAsia="Times New Roman" w:hAnsi="Century Gothic" w:cs="Arial"/>
          <w:lang w:eastAsia="pl-PL"/>
        </w:rPr>
        <w:t>m</w:t>
      </w:r>
      <w:r w:rsidRPr="0027519F">
        <w:rPr>
          <w:rFonts w:ascii="Century Gothic" w:eastAsia="Times New Roman" w:hAnsi="Century Gothic" w:cs="Arial"/>
          <w:lang w:eastAsia="pl-PL"/>
        </w:rPr>
        <w:t xml:space="preserve"> mowa w ust. </w:t>
      </w:r>
      <w:r w:rsidR="00C3363E" w:rsidRPr="0027519F">
        <w:rPr>
          <w:rFonts w:ascii="Century Gothic" w:eastAsia="Times New Roman" w:hAnsi="Century Gothic" w:cs="Arial"/>
          <w:lang w:eastAsia="pl-PL"/>
        </w:rPr>
        <w:t>6</w:t>
      </w:r>
      <w:r w:rsidRPr="0027519F">
        <w:rPr>
          <w:rFonts w:ascii="Century Gothic" w:eastAsia="Times New Roman" w:hAnsi="Century Gothic" w:cs="Arial"/>
          <w:lang w:eastAsia="pl-PL"/>
        </w:rPr>
        <w:t xml:space="preserve">, potwierdza, że stosunek łączący </w:t>
      </w:r>
      <w:r w:rsidR="00C3363E" w:rsidRPr="0027519F">
        <w:rPr>
          <w:rFonts w:ascii="Century Gothic" w:eastAsia="Times New Roman" w:hAnsi="Century Gothic" w:cs="Arial"/>
          <w:lang w:eastAsia="pl-PL"/>
        </w:rPr>
        <w:t>W</w:t>
      </w:r>
      <w:r w:rsidRPr="0027519F">
        <w:rPr>
          <w:rFonts w:ascii="Century Gothic" w:eastAsia="Times New Roman" w:hAnsi="Century Gothic" w:cs="Arial"/>
          <w:lang w:eastAsia="pl-PL"/>
        </w:rPr>
        <w:t xml:space="preserve">ykonawcę z podmiotami udostepniającymi zasoby gwarantuje rzeczywisty dostęp do tych zasobów oraz określa w szczególności: </w:t>
      </w:r>
    </w:p>
    <w:p w14:paraId="6C65F1E1" w14:textId="77777777" w:rsidR="007B28EF" w:rsidRPr="0027519F" w:rsidRDefault="007B28EF" w:rsidP="007B28EF">
      <w:pPr>
        <w:tabs>
          <w:tab w:val="left" w:pos="0"/>
        </w:tabs>
        <w:spacing w:after="0" w:line="288" w:lineRule="auto"/>
        <w:jc w:val="both"/>
        <w:rPr>
          <w:rFonts w:ascii="Century Gothic" w:eastAsia="Times New Roman" w:hAnsi="Century Gothic" w:cs="Arial"/>
          <w:lang w:eastAsia="pl-PL"/>
        </w:rPr>
      </w:pPr>
      <w:r w:rsidRPr="0027519F">
        <w:rPr>
          <w:rFonts w:ascii="Century Gothic" w:eastAsia="Times New Roman" w:hAnsi="Century Gothic" w:cs="Arial"/>
          <w:lang w:eastAsia="pl-PL"/>
        </w:rPr>
        <w:lastRenderedPageBreak/>
        <w:t xml:space="preserve">- zakres dostępnych Wykonawcy zasobów innego podmiotu udostepniającego zasoby; </w:t>
      </w:r>
    </w:p>
    <w:p w14:paraId="1DFD2639" w14:textId="612B174E" w:rsidR="007B28EF" w:rsidRPr="0027519F" w:rsidRDefault="007B28EF" w:rsidP="007B28EF">
      <w:pPr>
        <w:tabs>
          <w:tab w:val="left" w:pos="0"/>
        </w:tabs>
        <w:spacing w:after="0" w:line="288" w:lineRule="auto"/>
        <w:jc w:val="both"/>
        <w:rPr>
          <w:rFonts w:ascii="Century Gothic" w:eastAsia="Times New Roman" w:hAnsi="Century Gothic" w:cs="Arial"/>
          <w:lang w:eastAsia="pl-PL"/>
        </w:rPr>
      </w:pPr>
      <w:r w:rsidRPr="0027519F">
        <w:rPr>
          <w:rFonts w:ascii="Century Gothic" w:eastAsia="Times New Roman" w:hAnsi="Century Gothic" w:cs="Arial"/>
          <w:lang w:eastAsia="pl-PL"/>
        </w:rPr>
        <w:t xml:space="preserve">- sposób i okres udostepnienia </w:t>
      </w:r>
      <w:r w:rsidR="00C3363E" w:rsidRPr="0027519F">
        <w:rPr>
          <w:rFonts w:ascii="Century Gothic" w:eastAsia="Times New Roman" w:hAnsi="Century Gothic" w:cs="Arial"/>
          <w:lang w:eastAsia="pl-PL"/>
        </w:rPr>
        <w:t>W</w:t>
      </w:r>
      <w:r w:rsidRPr="0027519F">
        <w:rPr>
          <w:rFonts w:ascii="Century Gothic" w:eastAsia="Times New Roman" w:hAnsi="Century Gothic" w:cs="Arial"/>
          <w:lang w:eastAsia="pl-PL"/>
        </w:rPr>
        <w:t xml:space="preserve">ykonawcy i wykorzystania przez niego zasobów podmiotu udostepniającego te zasoby </w:t>
      </w:r>
      <w:r w:rsidR="00C3363E" w:rsidRPr="0027519F">
        <w:rPr>
          <w:rFonts w:ascii="Century Gothic" w:eastAsia="Times New Roman" w:hAnsi="Century Gothic" w:cs="Arial"/>
          <w:lang w:eastAsia="pl-PL"/>
        </w:rPr>
        <w:t xml:space="preserve">przy </w:t>
      </w:r>
      <w:r w:rsidRPr="0027519F">
        <w:rPr>
          <w:rFonts w:ascii="Century Gothic" w:eastAsia="Times New Roman" w:hAnsi="Century Gothic" w:cs="Arial"/>
          <w:lang w:eastAsia="pl-PL"/>
        </w:rPr>
        <w:t xml:space="preserve">wykonywaniu zamówienia; </w:t>
      </w:r>
    </w:p>
    <w:p w14:paraId="13B01853" w14:textId="77777777" w:rsidR="007B28EF" w:rsidRPr="0027519F" w:rsidRDefault="007B28EF" w:rsidP="007B28EF">
      <w:pPr>
        <w:tabs>
          <w:tab w:val="left" w:pos="0"/>
        </w:tabs>
        <w:spacing w:after="0" w:line="288" w:lineRule="auto"/>
        <w:jc w:val="both"/>
        <w:rPr>
          <w:rFonts w:ascii="Century Gothic" w:eastAsia="Times New Roman" w:hAnsi="Century Gothic" w:cs="Arial"/>
          <w:lang w:eastAsia="pl-PL"/>
        </w:rPr>
      </w:pPr>
      <w:r w:rsidRPr="0027519F">
        <w:rPr>
          <w:rFonts w:ascii="Century Gothic" w:eastAsia="Times New Roman" w:hAnsi="Century Gothic" w:cs="Arial"/>
          <w:lang w:eastAsia="pl-PL"/>
        </w:rPr>
        <w:t xml:space="preserve">- zakres i okres udziału innego podmiotu przy wykonywaniu zamówienia publicznego; </w:t>
      </w:r>
    </w:p>
    <w:p w14:paraId="65A1E3CB" w14:textId="5B919DC9" w:rsidR="007B28EF" w:rsidRPr="0027519F" w:rsidRDefault="007B28EF" w:rsidP="007B28EF">
      <w:pPr>
        <w:tabs>
          <w:tab w:val="left" w:pos="0"/>
        </w:tabs>
        <w:spacing w:after="0" w:line="288" w:lineRule="auto"/>
        <w:jc w:val="both"/>
        <w:rPr>
          <w:rFonts w:ascii="Century Gothic" w:eastAsia="Times New Roman" w:hAnsi="Century Gothic" w:cs="Arial"/>
          <w:lang w:eastAsia="pl-PL"/>
        </w:rPr>
      </w:pPr>
      <w:r w:rsidRPr="0027519F">
        <w:rPr>
          <w:rFonts w:ascii="Century Gothic" w:eastAsia="Times New Roman" w:hAnsi="Century Gothic" w:cs="Arial"/>
          <w:lang w:eastAsia="pl-PL"/>
        </w:rPr>
        <w:t xml:space="preserve">- czy i w jakim zakresie podmiot udostępniający zasoby, </w:t>
      </w:r>
      <w:r w:rsidR="00C3363E" w:rsidRPr="0027519F">
        <w:rPr>
          <w:rFonts w:ascii="Century Gothic" w:eastAsia="Times New Roman" w:hAnsi="Century Gothic" w:cs="Arial"/>
          <w:lang w:eastAsia="pl-PL"/>
        </w:rPr>
        <w:t>n</w:t>
      </w:r>
      <w:r w:rsidRPr="0027519F">
        <w:rPr>
          <w:rFonts w:ascii="Century Gothic" w:eastAsia="Times New Roman" w:hAnsi="Century Gothic" w:cs="Arial"/>
          <w:lang w:eastAsia="pl-PL"/>
        </w:rPr>
        <w:t xml:space="preserve">a zdolnościach którego </w:t>
      </w:r>
      <w:r w:rsidR="00C3363E" w:rsidRPr="0027519F">
        <w:rPr>
          <w:rFonts w:ascii="Century Gothic" w:eastAsia="Times New Roman" w:hAnsi="Century Gothic" w:cs="Arial"/>
          <w:lang w:eastAsia="pl-PL"/>
        </w:rPr>
        <w:t>W</w:t>
      </w:r>
      <w:r w:rsidRPr="0027519F">
        <w:rPr>
          <w:rFonts w:ascii="Century Gothic" w:eastAsia="Times New Roman" w:hAnsi="Century Gothic" w:cs="Arial"/>
          <w:lang w:eastAsia="pl-PL"/>
        </w:rPr>
        <w:t xml:space="preserve">ykonawca polega w odniesieniu do warunków udziału w postępowaniu dotyczących wykształcenia, kwalifikacji zawodowych lub doświadczenia, zrealizuje roboty budowlane lub usługi, których wskazane zdolności dotyczą. </w:t>
      </w:r>
    </w:p>
    <w:p w14:paraId="0EACD311" w14:textId="303B43F2" w:rsidR="007B28EF" w:rsidRPr="0027519F" w:rsidRDefault="007B28EF" w:rsidP="007B28EF">
      <w:pPr>
        <w:tabs>
          <w:tab w:val="left" w:pos="0"/>
        </w:tabs>
        <w:spacing w:after="0" w:line="288" w:lineRule="auto"/>
        <w:jc w:val="both"/>
        <w:rPr>
          <w:rFonts w:ascii="Century Gothic" w:eastAsia="Times New Roman" w:hAnsi="Century Gothic" w:cs="Arial"/>
          <w:lang w:eastAsia="pl-PL"/>
        </w:rPr>
      </w:pPr>
      <w:r w:rsidRPr="00F57395">
        <w:rPr>
          <w:rFonts w:ascii="Century Gothic" w:eastAsia="Times New Roman" w:hAnsi="Century Gothic" w:cs="Arial"/>
          <w:b/>
          <w:lang w:eastAsia="pl-PL"/>
        </w:rPr>
        <w:t>8.</w:t>
      </w:r>
      <w:r w:rsidRPr="00267379">
        <w:rPr>
          <w:rFonts w:ascii="Century Gothic" w:eastAsia="Times New Roman" w:hAnsi="Century Gothic" w:cs="Arial"/>
          <w:lang w:eastAsia="pl-PL"/>
        </w:rPr>
        <w:t xml:space="preserve"> Zamawiający oceni, czy udostępniane Wykonawcy przez podmioty udostępniające zasoby zdolno</w:t>
      </w:r>
      <w:r w:rsidRPr="0027519F">
        <w:rPr>
          <w:rFonts w:ascii="Century Gothic" w:eastAsia="Times New Roman" w:hAnsi="Century Gothic" w:cs="Arial"/>
          <w:lang w:eastAsia="pl-PL"/>
        </w:rPr>
        <w:t xml:space="preserve">ści techniczne lub zawodowe lub ich sytuacja finansowa lub ekonomiczna, pozwalają na wykazanie przez </w:t>
      </w:r>
      <w:r w:rsidR="00C3363E" w:rsidRPr="0027519F">
        <w:rPr>
          <w:rFonts w:ascii="Century Gothic" w:eastAsia="Times New Roman" w:hAnsi="Century Gothic" w:cs="Arial"/>
          <w:lang w:eastAsia="pl-PL"/>
        </w:rPr>
        <w:t>W</w:t>
      </w:r>
      <w:r w:rsidRPr="0027519F">
        <w:rPr>
          <w:rFonts w:ascii="Century Gothic" w:eastAsia="Times New Roman" w:hAnsi="Century Gothic" w:cs="Arial"/>
          <w:lang w:eastAsia="pl-PL"/>
        </w:rPr>
        <w:t>ykonawcę spełni</w:t>
      </w:r>
      <w:r w:rsidR="00C3363E" w:rsidRPr="0027519F">
        <w:rPr>
          <w:rFonts w:ascii="Century Gothic" w:eastAsia="Times New Roman" w:hAnsi="Century Gothic" w:cs="Arial"/>
          <w:lang w:eastAsia="pl-PL"/>
        </w:rPr>
        <w:t>enia</w:t>
      </w:r>
      <w:r w:rsidRPr="0027519F">
        <w:rPr>
          <w:rFonts w:ascii="Century Gothic" w:eastAsia="Times New Roman" w:hAnsi="Century Gothic" w:cs="Arial"/>
          <w:lang w:eastAsia="pl-PL"/>
        </w:rPr>
        <w:t xml:space="preserve"> warunk</w:t>
      </w:r>
      <w:r w:rsidR="00C3363E" w:rsidRPr="0027519F">
        <w:rPr>
          <w:rFonts w:ascii="Century Gothic" w:eastAsia="Times New Roman" w:hAnsi="Century Gothic" w:cs="Arial"/>
          <w:lang w:eastAsia="pl-PL"/>
        </w:rPr>
        <w:t>ów</w:t>
      </w:r>
      <w:r w:rsidRPr="0027519F">
        <w:rPr>
          <w:rFonts w:ascii="Century Gothic" w:eastAsia="Times New Roman" w:hAnsi="Century Gothic" w:cs="Arial"/>
          <w:lang w:eastAsia="pl-PL"/>
        </w:rPr>
        <w:t xml:space="preserve"> udziału w postępowaniu, o których mowa w art. 112 ust. 2 pkt 3 i 4 ustawy Pzp, oraz </w:t>
      </w:r>
      <w:r w:rsidR="00C3363E" w:rsidRPr="0027519F">
        <w:rPr>
          <w:rFonts w:ascii="Century Gothic" w:eastAsia="Times New Roman" w:hAnsi="Century Gothic" w:cs="Arial"/>
          <w:lang w:eastAsia="pl-PL"/>
        </w:rPr>
        <w:t>z</w:t>
      </w:r>
      <w:r w:rsidRPr="0027519F">
        <w:rPr>
          <w:rFonts w:ascii="Century Gothic" w:eastAsia="Times New Roman" w:hAnsi="Century Gothic" w:cs="Arial"/>
          <w:lang w:eastAsia="pl-PL"/>
        </w:rPr>
        <w:t>bada, czy nie zachodzą wobec t</w:t>
      </w:r>
      <w:r w:rsidR="00C3363E" w:rsidRPr="0027519F">
        <w:rPr>
          <w:rFonts w:ascii="Century Gothic" w:eastAsia="Times New Roman" w:hAnsi="Century Gothic" w:cs="Arial"/>
          <w:lang w:eastAsia="pl-PL"/>
        </w:rPr>
        <w:t>ych</w:t>
      </w:r>
      <w:r w:rsidRPr="0027519F">
        <w:rPr>
          <w:rFonts w:ascii="Century Gothic" w:eastAsia="Times New Roman" w:hAnsi="Century Gothic" w:cs="Arial"/>
          <w:lang w:eastAsia="pl-PL"/>
        </w:rPr>
        <w:t xml:space="preserve"> podmiot</w:t>
      </w:r>
      <w:r w:rsidR="00C3363E" w:rsidRPr="0027519F">
        <w:rPr>
          <w:rFonts w:ascii="Century Gothic" w:eastAsia="Times New Roman" w:hAnsi="Century Gothic" w:cs="Arial"/>
          <w:lang w:eastAsia="pl-PL"/>
        </w:rPr>
        <w:t>ów</w:t>
      </w:r>
      <w:r w:rsidRPr="0027519F">
        <w:rPr>
          <w:rFonts w:ascii="Century Gothic" w:eastAsia="Times New Roman" w:hAnsi="Century Gothic" w:cs="Arial"/>
          <w:lang w:eastAsia="pl-PL"/>
        </w:rPr>
        <w:t xml:space="preserve"> podstawy wykluczenia, które zostały przewidziane względem </w:t>
      </w:r>
      <w:r w:rsidR="00C3363E" w:rsidRPr="0027519F">
        <w:rPr>
          <w:rFonts w:ascii="Century Gothic" w:eastAsia="Times New Roman" w:hAnsi="Century Gothic" w:cs="Arial"/>
          <w:lang w:eastAsia="pl-PL"/>
        </w:rPr>
        <w:t>W</w:t>
      </w:r>
      <w:r w:rsidRPr="0027519F">
        <w:rPr>
          <w:rFonts w:ascii="Century Gothic" w:eastAsia="Times New Roman" w:hAnsi="Century Gothic" w:cs="Arial"/>
          <w:lang w:eastAsia="pl-PL"/>
        </w:rPr>
        <w:t xml:space="preserve">ykonawcy. </w:t>
      </w:r>
    </w:p>
    <w:p w14:paraId="1729F15E" w14:textId="77B12CCE" w:rsidR="007B28EF" w:rsidRPr="00F60C18" w:rsidRDefault="007B28EF" w:rsidP="00F60C18">
      <w:pPr>
        <w:tabs>
          <w:tab w:val="left" w:pos="0"/>
        </w:tabs>
        <w:spacing w:after="0" w:line="288" w:lineRule="auto"/>
        <w:rPr>
          <w:rFonts w:ascii="Century Gothic" w:hAnsi="Century Gothic" w:cs="Arial"/>
        </w:rPr>
      </w:pPr>
      <w:r w:rsidRPr="00F57395">
        <w:rPr>
          <w:rFonts w:ascii="Century Gothic" w:eastAsia="Times New Roman" w:hAnsi="Century Gothic" w:cs="Arial"/>
          <w:b/>
          <w:lang w:eastAsia="pl-PL"/>
        </w:rPr>
        <w:t>9.</w:t>
      </w:r>
      <w:r w:rsidRPr="00267379">
        <w:rPr>
          <w:rFonts w:ascii="Century Gothic" w:eastAsia="Times New Roman" w:hAnsi="Century Gothic" w:cs="Arial"/>
          <w:lang w:eastAsia="pl-PL"/>
        </w:rPr>
        <w:t xml:space="preserve"> </w:t>
      </w:r>
      <w:r w:rsidR="00F60C18" w:rsidRPr="00F60C18">
        <w:rPr>
          <w:rFonts w:ascii="Century Gothic" w:hAnsi="Century Gothic" w:cs="Arial"/>
        </w:rPr>
        <w:t xml:space="preserve">Wykonawcy mogą wspólnie ubiegać się o udzielenie zamówienia, na zasadach określonych w art. 58 i art. 117 ustawy </w:t>
      </w:r>
      <w:proofErr w:type="spellStart"/>
      <w:r w:rsidR="00F60C18" w:rsidRPr="00F60C18">
        <w:rPr>
          <w:rFonts w:ascii="Century Gothic" w:hAnsi="Century Gothic" w:cs="Arial"/>
        </w:rPr>
        <w:t>Pzp</w:t>
      </w:r>
      <w:proofErr w:type="spellEnd"/>
      <w:r w:rsidR="00F60C18" w:rsidRPr="00F60C18">
        <w:rPr>
          <w:rFonts w:ascii="Century Gothic" w:hAnsi="Century Gothic" w:cs="Arial"/>
        </w:rPr>
        <w:t>. W takim przypadku Wykonawcy zobowiązani są do ustanowienia pełnomocnika do reprezentowania ich w postępowaniu o udzielenie zamówienia albo do reprezentowania ich w postępowaniu i zawarcia umowy w sprawie zamówienia publicznego.</w:t>
      </w:r>
    </w:p>
    <w:p w14:paraId="3F1D73D9" w14:textId="2DCDA327" w:rsidR="007B28EF" w:rsidRPr="00267379" w:rsidRDefault="007B28EF" w:rsidP="007B28EF">
      <w:pPr>
        <w:tabs>
          <w:tab w:val="left" w:pos="0"/>
          <w:tab w:val="left" w:pos="567"/>
        </w:tabs>
        <w:spacing w:after="0" w:line="288" w:lineRule="auto"/>
        <w:jc w:val="both"/>
        <w:rPr>
          <w:rFonts w:ascii="Century Gothic" w:eastAsia="Times New Roman" w:hAnsi="Century Gothic" w:cs="Arial"/>
          <w:lang w:eastAsia="pl-PL"/>
        </w:rPr>
      </w:pPr>
      <w:r w:rsidRPr="00424938">
        <w:rPr>
          <w:rFonts w:ascii="Century Gothic" w:eastAsia="Times New Roman" w:hAnsi="Century Gothic" w:cs="Arial"/>
          <w:b/>
          <w:lang w:eastAsia="pl-PL"/>
        </w:rPr>
        <w:t>10.</w:t>
      </w:r>
      <w:r w:rsidRPr="00424938">
        <w:rPr>
          <w:rFonts w:ascii="Century Gothic" w:eastAsia="Times New Roman" w:hAnsi="Century Gothic" w:cs="Arial"/>
          <w:lang w:eastAsia="pl-PL"/>
        </w:rPr>
        <w:t xml:space="preserve"> Zamawiający może, na każdym etapie postępowania, uznać, że </w:t>
      </w:r>
      <w:r w:rsidR="00C3363E" w:rsidRPr="00424938">
        <w:rPr>
          <w:rFonts w:ascii="Century Gothic" w:eastAsia="Times New Roman" w:hAnsi="Century Gothic" w:cs="Arial"/>
          <w:lang w:eastAsia="pl-PL"/>
        </w:rPr>
        <w:t>W</w:t>
      </w:r>
      <w:r w:rsidRPr="00424938">
        <w:rPr>
          <w:rFonts w:ascii="Century Gothic" w:eastAsia="Times New Roman" w:hAnsi="Century Gothic" w:cs="Arial"/>
          <w:lang w:eastAsia="pl-PL"/>
        </w:rPr>
        <w:t xml:space="preserve">ykonawca nie posiada wymaganych zdolności, jeżeli zaangażowanie zasobów zawodowych </w:t>
      </w:r>
      <w:r w:rsidR="00C3363E" w:rsidRPr="00424938">
        <w:rPr>
          <w:rFonts w:ascii="Century Gothic" w:eastAsia="Times New Roman" w:hAnsi="Century Gothic" w:cs="Arial"/>
          <w:lang w:eastAsia="pl-PL"/>
        </w:rPr>
        <w:t>W</w:t>
      </w:r>
      <w:r w:rsidRPr="00424938">
        <w:rPr>
          <w:rFonts w:ascii="Century Gothic" w:eastAsia="Times New Roman" w:hAnsi="Century Gothic" w:cs="Arial"/>
          <w:lang w:eastAsia="pl-PL"/>
        </w:rPr>
        <w:t xml:space="preserve">ykonawcy w inne przedsięwzięcia gospodarcze </w:t>
      </w:r>
      <w:r w:rsidR="00C3363E" w:rsidRPr="00424938">
        <w:rPr>
          <w:rFonts w:ascii="Century Gothic" w:eastAsia="Times New Roman" w:hAnsi="Century Gothic" w:cs="Arial"/>
          <w:lang w:eastAsia="pl-PL"/>
        </w:rPr>
        <w:t>W</w:t>
      </w:r>
      <w:r w:rsidRPr="00424938">
        <w:rPr>
          <w:rFonts w:ascii="Century Gothic" w:eastAsia="Times New Roman" w:hAnsi="Century Gothic" w:cs="Arial"/>
          <w:lang w:eastAsia="pl-PL"/>
        </w:rPr>
        <w:t>ykonawcy może mieć negatywny wpływ na realizację zamówienia.</w:t>
      </w:r>
      <w:r w:rsidRPr="00267379">
        <w:rPr>
          <w:rFonts w:ascii="Century Gothic" w:eastAsia="Times New Roman" w:hAnsi="Century Gothic" w:cs="Arial"/>
          <w:lang w:eastAsia="pl-PL"/>
        </w:rPr>
        <w:t xml:space="preserve"> </w:t>
      </w:r>
      <w:r w:rsidR="001E6635">
        <w:rPr>
          <w:rFonts w:ascii="Century Gothic" w:eastAsia="Times New Roman" w:hAnsi="Century Gothic" w:cs="Arial"/>
          <w:lang w:eastAsia="pl-PL"/>
        </w:rPr>
        <w:t xml:space="preserve"> </w:t>
      </w:r>
    </w:p>
    <w:p w14:paraId="67F2175C" w14:textId="77777777" w:rsidR="007B28EF" w:rsidRPr="0027519F" w:rsidRDefault="007B28EF" w:rsidP="007B28EF">
      <w:pPr>
        <w:tabs>
          <w:tab w:val="left" w:pos="0"/>
          <w:tab w:val="left" w:pos="567"/>
        </w:tabs>
        <w:spacing w:after="0" w:line="288" w:lineRule="auto"/>
        <w:jc w:val="both"/>
        <w:rPr>
          <w:rFonts w:ascii="Century Gothic" w:eastAsia="Times New Roman" w:hAnsi="Century Gothic" w:cs="Arial"/>
          <w:lang w:eastAsia="pl-PL"/>
        </w:rPr>
      </w:pPr>
      <w:bookmarkStart w:id="35" w:name="_Toc525046025"/>
      <w:bookmarkStart w:id="36" w:name="_Toc525046197"/>
      <w:bookmarkStart w:id="37" w:name="_Toc534368258"/>
      <w:r w:rsidRPr="00F57395">
        <w:rPr>
          <w:rFonts w:ascii="Century Gothic" w:eastAsia="Times New Roman" w:hAnsi="Century Gothic" w:cs="Arial"/>
          <w:b/>
          <w:lang w:eastAsia="pl-PL"/>
        </w:rPr>
        <w:t>11.</w:t>
      </w:r>
      <w:r w:rsidRPr="00267379">
        <w:rPr>
          <w:rFonts w:ascii="Century Gothic" w:eastAsia="Times New Roman" w:hAnsi="Century Gothic" w:cs="Arial"/>
          <w:lang w:eastAsia="pl-PL"/>
        </w:rPr>
        <w:t xml:space="preserve"> </w:t>
      </w:r>
      <w:r w:rsidRPr="0027519F">
        <w:rPr>
          <w:rFonts w:ascii="Century Gothic" w:eastAsia="Times New Roman" w:hAnsi="Century Gothic" w:cs="CIDFont+F3"/>
          <w:lang w:eastAsia="pl-PL"/>
        </w:rPr>
        <w:t>Wykonawca nie może, po upływie terminu składania ofert, powoływać się na zdolności lub sytuację podmiotów udostępniających zasoby, jeżeli na etapie składania ofert nie polegał on w danym zakresie na zdolnościach lub sytuacji podmiotów udostępniających zasoby</w:t>
      </w:r>
      <w:r w:rsidRPr="0027519F">
        <w:rPr>
          <w:rFonts w:ascii="Century Gothic" w:eastAsia="CIDFont+F4" w:hAnsi="Century Gothic" w:cs="CIDFont+F4"/>
          <w:lang w:eastAsia="pl-PL"/>
        </w:rPr>
        <w:t>.</w:t>
      </w:r>
    </w:p>
    <w:p w14:paraId="166B60F8" w14:textId="77777777" w:rsidR="00623C8D" w:rsidRPr="0027519F" w:rsidRDefault="00623C8D" w:rsidP="007B28EF">
      <w:pPr>
        <w:tabs>
          <w:tab w:val="left" w:pos="0"/>
        </w:tabs>
        <w:autoSpaceDE w:val="0"/>
        <w:autoSpaceDN w:val="0"/>
        <w:adjustRightInd w:val="0"/>
        <w:spacing w:after="0" w:line="264" w:lineRule="auto"/>
        <w:jc w:val="both"/>
        <w:rPr>
          <w:rFonts w:ascii="Century Gothic" w:eastAsia="CIDFont+F4" w:hAnsi="Century Gothic" w:cs="CIDFont+F4"/>
          <w:lang w:eastAsia="pl-PL"/>
        </w:rPr>
      </w:pPr>
    </w:p>
    <w:p w14:paraId="698F1BCD" w14:textId="77777777" w:rsidR="007B28EF" w:rsidRPr="0027519F" w:rsidRDefault="007B28EF" w:rsidP="007B28EF">
      <w:pPr>
        <w:autoSpaceDE w:val="0"/>
        <w:autoSpaceDN w:val="0"/>
        <w:adjustRightInd w:val="0"/>
        <w:spacing w:after="0" w:line="264" w:lineRule="auto"/>
        <w:ind w:left="708"/>
        <w:jc w:val="center"/>
        <w:rPr>
          <w:rFonts w:ascii="Century Gothic" w:eastAsia="CIDFont+F4" w:hAnsi="Century Gothic" w:cs="CIDFont+F4"/>
          <w:b/>
          <w:bCs/>
          <w:lang w:eastAsia="pl-PL"/>
        </w:rPr>
      </w:pPr>
      <w:bookmarkStart w:id="38" w:name="_Hlk66090847"/>
      <w:r w:rsidRPr="0027519F">
        <w:rPr>
          <w:rFonts w:ascii="Century Gothic" w:eastAsia="CIDFont+F4" w:hAnsi="Century Gothic" w:cs="CIDFont+F4"/>
          <w:b/>
          <w:bCs/>
          <w:lang w:eastAsia="pl-PL"/>
        </w:rPr>
        <w:t>Rozdział VIII.</w:t>
      </w:r>
      <w:r w:rsidRPr="0027519F">
        <w:rPr>
          <w:rFonts w:ascii="Century Gothic" w:eastAsia="CIDFont+F4" w:hAnsi="Century Gothic" w:cs="CIDFont+F4"/>
          <w:b/>
          <w:bCs/>
          <w:lang w:eastAsia="pl-PL"/>
        </w:rPr>
        <w:br/>
      </w:r>
    </w:p>
    <w:bookmarkEnd w:id="38"/>
    <w:p w14:paraId="322A813B" w14:textId="77777777" w:rsidR="007B28EF" w:rsidRPr="0027519F" w:rsidRDefault="007B28EF" w:rsidP="007B28EF">
      <w:pPr>
        <w:autoSpaceDE w:val="0"/>
        <w:autoSpaceDN w:val="0"/>
        <w:adjustRightInd w:val="0"/>
        <w:spacing w:after="0" w:line="240" w:lineRule="auto"/>
        <w:jc w:val="both"/>
        <w:rPr>
          <w:rFonts w:ascii="Century Gothic" w:eastAsia="Times New Roman" w:hAnsi="Century Gothic" w:cs="CIDFont+F3"/>
          <w:b/>
          <w:bCs/>
          <w:lang w:eastAsia="pl-PL"/>
        </w:rPr>
      </w:pPr>
      <w:r w:rsidRPr="0027519F">
        <w:rPr>
          <w:rFonts w:ascii="Century Gothic" w:eastAsia="Times New Roman" w:hAnsi="Century Gothic" w:cs="CIDFont+F3"/>
          <w:b/>
          <w:bCs/>
          <w:lang w:eastAsia="pl-PL"/>
        </w:rPr>
        <w:t>WYKAZ OŚWIADCZEŃ I DOKUMENTÓW, JAKIE MAJĄ DOSTARCZYĆ WYKONAWCY W CELU POTWIERDZENIA SPEŁNIANIA WARUNKÓW UDZIAŁU W POSTĘPOWANIU ORAZ BRAKU PODSTAW DO WYKLUCZENIA (PODMIOTOWE ŚRODKI DOWODOWE)</w:t>
      </w:r>
    </w:p>
    <w:p w14:paraId="23AC94A5" w14:textId="77777777" w:rsidR="007B28EF" w:rsidRPr="00267379" w:rsidRDefault="007B28EF" w:rsidP="007B28EF">
      <w:pPr>
        <w:spacing w:after="0" w:line="264" w:lineRule="auto"/>
        <w:ind w:left="708" w:hanging="708"/>
        <w:jc w:val="both"/>
        <w:rPr>
          <w:rFonts w:ascii="Century Gothic" w:eastAsia="CIDFont+F4" w:hAnsi="Century Gothic" w:cs="CIDFont+F4"/>
          <w:lang w:eastAsia="pl-PL"/>
        </w:rPr>
      </w:pPr>
      <w:r w:rsidRPr="00F57395">
        <w:rPr>
          <w:rFonts w:ascii="Century Gothic" w:eastAsia="CIDFont+F4" w:hAnsi="Century Gothic" w:cs="CIDFont+F4"/>
          <w:b/>
          <w:lang w:eastAsia="pl-PL"/>
        </w:rPr>
        <w:t>A.</w:t>
      </w:r>
      <w:r w:rsidRPr="00267379">
        <w:rPr>
          <w:rFonts w:ascii="Century Gothic" w:eastAsia="CIDFont+F4" w:hAnsi="Century Gothic" w:cs="CIDFont+F4"/>
          <w:lang w:eastAsia="pl-PL"/>
        </w:rPr>
        <w:t xml:space="preserve"> Wykonawcy zobowiązani są załączyć do oferty następujące dokumenty:</w:t>
      </w:r>
    </w:p>
    <w:p w14:paraId="2ECF3A1C" w14:textId="77777777" w:rsidR="007B28EF" w:rsidRDefault="007B28EF" w:rsidP="007B28EF">
      <w:pPr>
        <w:spacing w:after="0" w:line="264" w:lineRule="auto"/>
        <w:jc w:val="both"/>
        <w:rPr>
          <w:rFonts w:ascii="Century Gothic" w:eastAsia="CIDFont+F4" w:hAnsi="Century Gothic" w:cs="CIDFont+F4"/>
          <w:lang w:eastAsia="pl-PL"/>
        </w:rPr>
      </w:pPr>
      <w:r w:rsidRPr="0027519F">
        <w:rPr>
          <w:rFonts w:ascii="Century Gothic" w:eastAsia="CIDFont+F4" w:hAnsi="Century Gothic" w:cs="CIDFont+F4"/>
          <w:lang w:eastAsia="pl-PL"/>
        </w:rPr>
        <w:t xml:space="preserve">1. Formularz ofertowy udostępniony przez Zamawiającego na Platformie e-Zamówienia, </w:t>
      </w:r>
    </w:p>
    <w:p w14:paraId="6AFA7AB6" w14:textId="316E70D4" w:rsidR="00AA14AF" w:rsidRPr="0027519F" w:rsidRDefault="00AA14AF" w:rsidP="007B28EF">
      <w:pPr>
        <w:spacing w:after="0" w:line="264" w:lineRule="auto"/>
        <w:jc w:val="both"/>
        <w:rPr>
          <w:rFonts w:ascii="Century Gothic" w:eastAsia="CIDFont+F4" w:hAnsi="Century Gothic" w:cs="CIDFont+F4"/>
          <w:lang w:eastAsia="pl-PL"/>
        </w:rPr>
      </w:pPr>
      <w:r>
        <w:rPr>
          <w:rFonts w:ascii="Century Gothic" w:eastAsia="CIDFont+F4" w:hAnsi="Century Gothic" w:cs="CIDFont+F4"/>
          <w:lang w:eastAsia="pl-PL"/>
        </w:rPr>
        <w:t xml:space="preserve">2. </w:t>
      </w:r>
      <w:r w:rsidRPr="004B37D9">
        <w:rPr>
          <w:rFonts w:ascii="Century Gothic" w:eastAsia="CIDFont+F4" w:hAnsi="Century Gothic" w:cs="CIDFont+F4"/>
          <w:lang w:eastAsia="pl-PL"/>
        </w:rPr>
        <w:t xml:space="preserve">Formularz kalkulacyjny </w:t>
      </w:r>
      <w:r w:rsidRPr="004B37D9">
        <w:rPr>
          <w:rFonts w:ascii="Century Gothic" w:eastAsia="CIDFont+F4" w:hAnsi="Century Gothic" w:cs="CIDFont+F4" w:hint="eastAsia"/>
          <w:lang w:eastAsia="pl-PL"/>
        </w:rPr>
        <w:t>–</w:t>
      </w:r>
      <w:r w:rsidRPr="004B37D9">
        <w:rPr>
          <w:rFonts w:ascii="Century Gothic" w:eastAsia="CIDFont+F4" w:hAnsi="Century Gothic" w:cs="CIDFont+F4"/>
          <w:lang w:eastAsia="pl-PL"/>
        </w:rPr>
        <w:t>Za</w:t>
      </w:r>
      <w:r w:rsidRPr="004B37D9">
        <w:rPr>
          <w:rFonts w:ascii="Century Gothic" w:eastAsia="CIDFont+F4" w:hAnsi="Century Gothic" w:cs="CIDFont+F4" w:hint="eastAsia"/>
          <w:lang w:eastAsia="pl-PL"/>
        </w:rPr>
        <w:t>łą</w:t>
      </w:r>
      <w:r w:rsidRPr="004B37D9">
        <w:rPr>
          <w:rFonts w:ascii="Century Gothic" w:eastAsia="CIDFont+F4" w:hAnsi="Century Gothic" w:cs="CIDFont+F4"/>
          <w:lang w:eastAsia="pl-PL"/>
        </w:rPr>
        <w:t>cznik nr 8 do SWZ</w:t>
      </w:r>
      <w:r w:rsidR="004B37D9">
        <w:rPr>
          <w:rFonts w:ascii="Century Gothic" w:eastAsia="CIDFont+F4" w:hAnsi="Century Gothic" w:cs="CIDFont+F4"/>
          <w:b/>
          <w:bCs/>
          <w:lang w:eastAsia="pl-PL"/>
        </w:rPr>
        <w:t>,</w:t>
      </w:r>
    </w:p>
    <w:p w14:paraId="5EF5188A" w14:textId="01B5DF50" w:rsidR="007B28EF" w:rsidRPr="0027519F" w:rsidRDefault="004B37D9" w:rsidP="007B28EF">
      <w:pPr>
        <w:spacing w:after="0" w:line="264" w:lineRule="auto"/>
        <w:jc w:val="both"/>
        <w:rPr>
          <w:rFonts w:ascii="Century Gothic" w:eastAsia="CIDFont+F4" w:hAnsi="Century Gothic" w:cs="CIDFont+F4"/>
          <w:b/>
          <w:bCs/>
          <w:lang w:eastAsia="pl-PL"/>
        </w:rPr>
      </w:pPr>
      <w:r>
        <w:rPr>
          <w:rFonts w:ascii="Century Gothic" w:eastAsia="CIDFont+F4" w:hAnsi="Century Gothic" w:cs="CIDFont+F4"/>
          <w:lang w:eastAsia="pl-PL"/>
        </w:rPr>
        <w:t>3</w:t>
      </w:r>
      <w:r w:rsidR="007B28EF" w:rsidRPr="0027519F">
        <w:rPr>
          <w:rFonts w:ascii="Century Gothic" w:eastAsia="CIDFont+F4" w:hAnsi="Century Gothic" w:cs="CIDFont+F4"/>
          <w:lang w:eastAsia="pl-PL"/>
        </w:rPr>
        <w:t>.</w:t>
      </w:r>
      <w:r w:rsidR="007B28EF" w:rsidRPr="0027519F">
        <w:rPr>
          <w:rFonts w:ascii="Century Gothic" w:eastAsia="CIDFont+F4" w:hAnsi="Century Gothic" w:cs="CIDFont+F4"/>
          <w:b/>
          <w:bCs/>
          <w:lang w:eastAsia="pl-PL"/>
        </w:rPr>
        <w:t xml:space="preserve"> </w:t>
      </w:r>
      <w:r w:rsidR="007B28EF" w:rsidRPr="0027519F">
        <w:rPr>
          <w:rFonts w:ascii="Century Gothic" w:eastAsia="CIDFont+F4" w:hAnsi="Century Gothic" w:cs="CIDFont+F4"/>
          <w:lang w:eastAsia="pl-PL"/>
        </w:rPr>
        <w:t>O</w:t>
      </w:r>
      <w:r w:rsidR="007B28EF" w:rsidRPr="0027519F">
        <w:rPr>
          <w:rFonts w:ascii="Century Gothic" w:eastAsia="CIDFont+F4" w:hAnsi="Century Gothic" w:cs="CIDFont+F4" w:hint="eastAsia"/>
          <w:lang w:eastAsia="pl-PL"/>
        </w:rPr>
        <w:t>ś</w:t>
      </w:r>
      <w:r w:rsidR="007B28EF" w:rsidRPr="0027519F">
        <w:rPr>
          <w:rFonts w:ascii="Century Gothic" w:eastAsia="CIDFont+F4" w:hAnsi="Century Gothic" w:cs="CIDFont+F4"/>
          <w:lang w:eastAsia="pl-PL"/>
        </w:rPr>
        <w:t xml:space="preserve">wiadczenia </w:t>
      </w:r>
      <w:bookmarkStart w:id="39" w:name="_Hlk66863992"/>
      <w:r w:rsidR="007B28EF" w:rsidRPr="0027519F">
        <w:rPr>
          <w:rFonts w:ascii="Century Gothic" w:eastAsia="CIDFont+F4" w:hAnsi="Century Gothic" w:cs="CIDFont+F4"/>
          <w:lang w:eastAsia="pl-PL"/>
        </w:rPr>
        <w:t>o spe</w:t>
      </w:r>
      <w:r w:rsidR="007B28EF" w:rsidRPr="0027519F">
        <w:rPr>
          <w:rFonts w:ascii="Century Gothic" w:eastAsia="CIDFont+F4" w:hAnsi="Century Gothic" w:cs="CIDFont+F4" w:hint="eastAsia"/>
          <w:lang w:eastAsia="pl-PL"/>
        </w:rPr>
        <w:t>ł</w:t>
      </w:r>
      <w:r w:rsidR="007B28EF" w:rsidRPr="0027519F">
        <w:rPr>
          <w:rFonts w:ascii="Century Gothic" w:eastAsia="CIDFont+F4" w:hAnsi="Century Gothic" w:cs="CIDFont+F4"/>
          <w:lang w:eastAsia="pl-PL"/>
        </w:rPr>
        <w:t>nianiu warunk</w:t>
      </w:r>
      <w:r w:rsidR="007B28EF" w:rsidRPr="0027519F">
        <w:rPr>
          <w:rFonts w:ascii="Century Gothic" w:eastAsia="CIDFont+F4" w:hAnsi="Century Gothic" w:cs="CIDFont+F4" w:hint="eastAsia"/>
          <w:lang w:eastAsia="pl-PL"/>
        </w:rPr>
        <w:t>ó</w:t>
      </w:r>
      <w:r w:rsidR="007B28EF" w:rsidRPr="0027519F">
        <w:rPr>
          <w:rFonts w:ascii="Century Gothic" w:eastAsia="CIDFont+F4" w:hAnsi="Century Gothic" w:cs="CIDFont+F4"/>
          <w:lang w:eastAsia="pl-PL"/>
        </w:rPr>
        <w:t>w udzia</w:t>
      </w:r>
      <w:r w:rsidR="007B28EF" w:rsidRPr="0027519F">
        <w:rPr>
          <w:rFonts w:ascii="Century Gothic" w:eastAsia="CIDFont+F4" w:hAnsi="Century Gothic" w:cs="CIDFont+F4" w:hint="eastAsia"/>
          <w:lang w:eastAsia="pl-PL"/>
        </w:rPr>
        <w:t>ł</w:t>
      </w:r>
      <w:r w:rsidR="007B28EF" w:rsidRPr="0027519F">
        <w:rPr>
          <w:rFonts w:ascii="Century Gothic" w:eastAsia="CIDFont+F4" w:hAnsi="Century Gothic" w:cs="CIDFont+F4"/>
          <w:lang w:eastAsia="pl-PL"/>
        </w:rPr>
        <w:t>u w post</w:t>
      </w:r>
      <w:r w:rsidR="007B28EF" w:rsidRPr="0027519F">
        <w:rPr>
          <w:rFonts w:ascii="Century Gothic" w:eastAsia="CIDFont+F4" w:hAnsi="Century Gothic" w:cs="CIDFont+F4" w:hint="eastAsia"/>
          <w:lang w:eastAsia="pl-PL"/>
        </w:rPr>
        <w:t>ę</w:t>
      </w:r>
      <w:r w:rsidR="007B28EF" w:rsidRPr="0027519F">
        <w:rPr>
          <w:rFonts w:ascii="Century Gothic" w:eastAsia="CIDFont+F4" w:hAnsi="Century Gothic" w:cs="CIDFont+F4"/>
          <w:lang w:eastAsia="pl-PL"/>
        </w:rPr>
        <w:t>powaniu oraz braku podstaw do wykluczenia z post</w:t>
      </w:r>
      <w:r w:rsidR="007B28EF" w:rsidRPr="0027519F">
        <w:rPr>
          <w:rFonts w:ascii="Century Gothic" w:eastAsia="CIDFont+F4" w:hAnsi="Century Gothic" w:cs="CIDFont+F4" w:hint="eastAsia"/>
          <w:lang w:eastAsia="pl-PL"/>
        </w:rPr>
        <w:t>ę</w:t>
      </w:r>
      <w:r w:rsidR="007B28EF" w:rsidRPr="0027519F">
        <w:rPr>
          <w:rFonts w:ascii="Century Gothic" w:eastAsia="CIDFont+F4" w:hAnsi="Century Gothic" w:cs="CIDFont+F4"/>
          <w:lang w:eastAsia="pl-PL"/>
        </w:rPr>
        <w:t>powania</w:t>
      </w:r>
      <w:bookmarkEnd w:id="39"/>
      <w:r w:rsidR="007B28EF" w:rsidRPr="0027519F">
        <w:rPr>
          <w:rFonts w:ascii="Century Gothic" w:eastAsia="CIDFont+F4" w:hAnsi="Century Gothic" w:cs="CIDFont+F4"/>
          <w:lang w:eastAsia="pl-PL"/>
        </w:rPr>
        <w:t xml:space="preserve"> na mocy art. 125 ust. 1 ustawy Pzp, aktualne na dzie</w:t>
      </w:r>
      <w:r w:rsidR="007B28EF" w:rsidRPr="0027519F">
        <w:rPr>
          <w:rFonts w:ascii="Century Gothic" w:eastAsia="CIDFont+F4" w:hAnsi="Century Gothic" w:cs="CIDFont+F4" w:hint="eastAsia"/>
          <w:lang w:eastAsia="pl-PL"/>
        </w:rPr>
        <w:t>ń</w:t>
      </w:r>
      <w:r w:rsidR="007B28EF" w:rsidRPr="0027519F">
        <w:rPr>
          <w:rFonts w:ascii="Century Gothic" w:eastAsia="CIDFont+F4" w:hAnsi="Century Gothic" w:cs="CIDFont+F4"/>
          <w:lang w:eastAsia="pl-PL"/>
        </w:rPr>
        <w:t xml:space="preserve"> sk</w:t>
      </w:r>
      <w:r w:rsidR="007B28EF" w:rsidRPr="0027519F">
        <w:rPr>
          <w:rFonts w:ascii="Century Gothic" w:eastAsia="CIDFont+F4" w:hAnsi="Century Gothic" w:cs="CIDFont+F4" w:hint="eastAsia"/>
          <w:lang w:eastAsia="pl-PL"/>
        </w:rPr>
        <w:t>ł</w:t>
      </w:r>
      <w:r w:rsidR="007B28EF" w:rsidRPr="0027519F">
        <w:rPr>
          <w:rFonts w:ascii="Century Gothic" w:eastAsia="CIDFont+F4" w:hAnsi="Century Gothic" w:cs="CIDFont+F4"/>
          <w:lang w:eastAsia="pl-PL"/>
        </w:rPr>
        <w:t xml:space="preserve">adania ofert, zgodnie z </w:t>
      </w:r>
      <w:r w:rsidR="00644F93" w:rsidRPr="00F57395">
        <w:rPr>
          <w:rFonts w:ascii="Century Gothic" w:eastAsia="CIDFont+F4" w:hAnsi="Century Gothic" w:cs="CIDFont+F4"/>
          <w:b/>
          <w:lang w:eastAsia="pl-PL"/>
        </w:rPr>
        <w:t>Z</w:t>
      </w:r>
      <w:r w:rsidR="007B28EF" w:rsidRPr="00F57395">
        <w:rPr>
          <w:rFonts w:ascii="Century Gothic" w:eastAsia="CIDFont+F4" w:hAnsi="Century Gothic" w:cs="CIDFont+F4"/>
          <w:b/>
          <w:lang w:eastAsia="pl-PL"/>
        </w:rPr>
        <w:t>a</w:t>
      </w:r>
      <w:r w:rsidR="007B28EF" w:rsidRPr="00F57395">
        <w:rPr>
          <w:rFonts w:ascii="Century Gothic" w:eastAsia="CIDFont+F4" w:hAnsi="Century Gothic" w:cs="CIDFont+F4" w:hint="eastAsia"/>
          <w:b/>
          <w:lang w:eastAsia="pl-PL"/>
        </w:rPr>
        <w:t>łą</w:t>
      </w:r>
      <w:r w:rsidR="007B28EF" w:rsidRPr="00F57395">
        <w:rPr>
          <w:rFonts w:ascii="Century Gothic" w:eastAsia="CIDFont+F4" w:hAnsi="Century Gothic" w:cs="CIDFont+F4"/>
          <w:b/>
          <w:lang w:eastAsia="pl-PL"/>
        </w:rPr>
        <w:t>cznikiem nr 2</w:t>
      </w:r>
      <w:r w:rsidR="007B28EF" w:rsidRPr="00267379">
        <w:rPr>
          <w:rFonts w:ascii="Century Gothic" w:eastAsia="CIDFont+F4" w:hAnsi="Century Gothic" w:cs="CIDFont+F4"/>
          <w:lang w:eastAsia="pl-PL"/>
        </w:rPr>
        <w:t xml:space="preserve"> do SWZ. Informacje zawarte w o</w:t>
      </w:r>
      <w:r w:rsidR="007B28EF" w:rsidRPr="0027519F">
        <w:rPr>
          <w:rFonts w:ascii="Century Gothic" w:eastAsia="CIDFont+F4" w:hAnsi="Century Gothic" w:cs="CIDFont+F4" w:hint="eastAsia"/>
          <w:lang w:eastAsia="pl-PL"/>
        </w:rPr>
        <w:t>ś</w:t>
      </w:r>
      <w:r w:rsidR="007B28EF" w:rsidRPr="0027519F">
        <w:rPr>
          <w:rFonts w:ascii="Century Gothic" w:eastAsia="CIDFont+F4" w:hAnsi="Century Gothic" w:cs="CIDFont+F4"/>
          <w:lang w:eastAsia="pl-PL"/>
        </w:rPr>
        <w:t>wiadczeniu b</w:t>
      </w:r>
      <w:r w:rsidR="007B28EF" w:rsidRPr="0027519F">
        <w:rPr>
          <w:rFonts w:ascii="Century Gothic" w:eastAsia="CIDFont+F4" w:hAnsi="Century Gothic" w:cs="CIDFont+F4" w:hint="eastAsia"/>
          <w:lang w:eastAsia="pl-PL"/>
        </w:rPr>
        <w:t>ę</w:t>
      </w:r>
      <w:r w:rsidR="007B28EF" w:rsidRPr="0027519F">
        <w:rPr>
          <w:rFonts w:ascii="Century Gothic" w:eastAsia="CIDFont+F4" w:hAnsi="Century Gothic" w:cs="CIDFont+F4"/>
          <w:lang w:eastAsia="pl-PL"/>
        </w:rPr>
        <w:t>d</w:t>
      </w:r>
      <w:r w:rsidR="007B28EF" w:rsidRPr="0027519F">
        <w:rPr>
          <w:rFonts w:ascii="Century Gothic" w:eastAsia="CIDFont+F4" w:hAnsi="Century Gothic" w:cs="CIDFont+F4" w:hint="eastAsia"/>
          <w:lang w:eastAsia="pl-PL"/>
        </w:rPr>
        <w:t>ą</w:t>
      </w:r>
      <w:r w:rsidR="007B28EF" w:rsidRPr="0027519F">
        <w:rPr>
          <w:rFonts w:ascii="Century Gothic" w:eastAsia="CIDFont+F4" w:hAnsi="Century Gothic" w:cs="CIDFont+F4"/>
          <w:lang w:eastAsia="pl-PL"/>
        </w:rPr>
        <w:t xml:space="preserve"> stanowi</w:t>
      </w:r>
      <w:r w:rsidR="007B28EF" w:rsidRPr="0027519F">
        <w:rPr>
          <w:rFonts w:ascii="Century Gothic" w:eastAsia="CIDFont+F4" w:hAnsi="Century Gothic" w:cs="CIDFont+F4" w:hint="eastAsia"/>
          <w:lang w:eastAsia="pl-PL"/>
        </w:rPr>
        <w:t>ć</w:t>
      </w:r>
      <w:r w:rsidR="007B28EF" w:rsidRPr="0027519F">
        <w:rPr>
          <w:rFonts w:ascii="Century Gothic" w:eastAsia="CIDFont+F4" w:hAnsi="Century Gothic" w:cs="CIDFont+F4"/>
          <w:lang w:eastAsia="pl-PL"/>
        </w:rPr>
        <w:t xml:space="preserve"> wst</w:t>
      </w:r>
      <w:r w:rsidR="007B28EF" w:rsidRPr="0027519F">
        <w:rPr>
          <w:rFonts w:ascii="Century Gothic" w:eastAsia="CIDFont+F4" w:hAnsi="Century Gothic" w:cs="CIDFont+F4" w:hint="eastAsia"/>
          <w:lang w:eastAsia="pl-PL"/>
        </w:rPr>
        <w:t>ę</w:t>
      </w:r>
      <w:r w:rsidR="007B28EF" w:rsidRPr="0027519F">
        <w:rPr>
          <w:rFonts w:ascii="Century Gothic" w:eastAsia="CIDFont+F4" w:hAnsi="Century Gothic" w:cs="CIDFont+F4"/>
          <w:lang w:eastAsia="pl-PL"/>
        </w:rPr>
        <w:t xml:space="preserve">pne potwierdzenie, </w:t>
      </w:r>
      <w:r w:rsidR="007B28EF" w:rsidRPr="0027519F">
        <w:rPr>
          <w:rFonts w:ascii="Century Gothic" w:eastAsia="CIDFont+F4" w:hAnsi="Century Gothic" w:cs="CIDFont+F4" w:hint="eastAsia"/>
          <w:lang w:eastAsia="pl-PL"/>
        </w:rPr>
        <w:t>ż</w:t>
      </w:r>
      <w:r w:rsidR="007B28EF" w:rsidRPr="0027519F">
        <w:rPr>
          <w:rFonts w:ascii="Century Gothic" w:eastAsia="CIDFont+F4" w:hAnsi="Century Gothic" w:cs="CIDFont+F4"/>
          <w:lang w:eastAsia="pl-PL"/>
        </w:rPr>
        <w:t xml:space="preserve">e </w:t>
      </w:r>
      <w:r w:rsidR="00644F93" w:rsidRPr="0027519F">
        <w:rPr>
          <w:rFonts w:ascii="Century Gothic" w:eastAsia="CIDFont+F4" w:hAnsi="Century Gothic" w:cs="CIDFont+F4"/>
          <w:lang w:eastAsia="pl-PL"/>
        </w:rPr>
        <w:t>W</w:t>
      </w:r>
      <w:r w:rsidR="007B28EF" w:rsidRPr="0027519F">
        <w:rPr>
          <w:rFonts w:ascii="Century Gothic" w:eastAsia="CIDFont+F4" w:hAnsi="Century Gothic" w:cs="CIDFont+F4"/>
          <w:lang w:eastAsia="pl-PL"/>
        </w:rPr>
        <w:t>ykonawca nie podlega wykluczeniu oraz spe</w:t>
      </w:r>
      <w:r w:rsidR="007B28EF" w:rsidRPr="0027519F">
        <w:rPr>
          <w:rFonts w:ascii="Century Gothic" w:eastAsia="CIDFont+F4" w:hAnsi="Century Gothic" w:cs="CIDFont+F4" w:hint="eastAsia"/>
          <w:lang w:eastAsia="pl-PL"/>
        </w:rPr>
        <w:t>ł</w:t>
      </w:r>
      <w:r w:rsidR="007B28EF" w:rsidRPr="0027519F">
        <w:rPr>
          <w:rFonts w:ascii="Century Gothic" w:eastAsia="CIDFont+F4" w:hAnsi="Century Gothic" w:cs="CIDFont+F4"/>
          <w:lang w:eastAsia="pl-PL"/>
        </w:rPr>
        <w:t>nia warunki udzia</w:t>
      </w:r>
      <w:r w:rsidR="007B28EF" w:rsidRPr="0027519F">
        <w:rPr>
          <w:rFonts w:ascii="Century Gothic" w:eastAsia="CIDFont+F4" w:hAnsi="Century Gothic" w:cs="CIDFont+F4" w:hint="eastAsia"/>
          <w:lang w:eastAsia="pl-PL"/>
        </w:rPr>
        <w:t>ł</w:t>
      </w:r>
      <w:r w:rsidR="007B28EF" w:rsidRPr="0027519F">
        <w:rPr>
          <w:rFonts w:ascii="Century Gothic" w:eastAsia="CIDFont+F4" w:hAnsi="Century Gothic" w:cs="CIDFont+F4"/>
          <w:lang w:eastAsia="pl-PL"/>
        </w:rPr>
        <w:t>u w post</w:t>
      </w:r>
      <w:r w:rsidR="007B28EF" w:rsidRPr="0027519F">
        <w:rPr>
          <w:rFonts w:ascii="Century Gothic" w:eastAsia="CIDFont+F4" w:hAnsi="Century Gothic" w:cs="CIDFont+F4" w:hint="eastAsia"/>
          <w:lang w:eastAsia="pl-PL"/>
        </w:rPr>
        <w:t>ę</w:t>
      </w:r>
      <w:r w:rsidR="007B28EF" w:rsidRPr="0027519F">
        <w:rPr>
          <w:rFonts w:ascii="Century Gothic" w:eastAsia="CIDFont+F4" w:hAnsi="Century Gothic" w:cs="CIDFont+F4"/>
          <w:lang w:eastAsia="pl-PL"/>
        </w:rPr>
        <w:t>powaniu.</w:t>
      </w:r>
    </w:p>
    <w:p w14:paraId="7BBB5433" w14:textId="77777777" w:rsidR="007B28EF" w:rsidRPr="0027519F" w:rsidRDefault="007B28EF" w:rsidP="007B28EF">
      <w:pPr>
        <w:spacing w:after="0" w:line="264" w:lineRule="auto"/>
        <w:ind w:left="-142" w:firstLine="142"/>
        <w:jc w:val="both"/>
        <w:rPr>
          <w:rFonts w:ascii="Century Gothic" w:eastAsia="CIDFont+F4" w:hAnsi="Century Gothic" w:cs="CIDFont+F4"/>
          <w:lang w:eastAsia="pl-PL"/>
        </w:rPr>
      </w:pPr>
      <w:r w:rsidRPr="0027519F">
        <w:rPr>
          <w:rFonts w:ascii="Century Gothic" w:eastAsia="CIDFont+F4" w:hAnsi="Century Gothic" w:cs="CIDFont+F4"/>
          <w:lang w:eastAsia="pl-PL"/>
        </w:rPr>
        <w:t>Uwaga:</w:t>
      </w:r>
    </w:p>
    <w:p w14:paraId="5C9A2236" w14:textId="06D7BAFA" w:rsidR="007B28EF" w:rsidRPr="0027519F" w:rsidRDefault="007B28EF" w:rsidP="007B28EF">
      <w:pPr>
        <w:spacing w:after="0" w:line="264" w:lineRule="auto"/>
        <w:jc w:val="both"/>
        <w:rPr>
          <w:rFonts w:ascii="Century Gothic" w:eastAsia="CIDFont+F4" w:hAnsi="Century Gothic" w:cs="CIDFont+F4"/>
          <w:lang w:eastAsia="pl-PL"/>
        </w:rPr>
      </w:pPr>
      <w:r w:rsidRPr="0027519F">
        <w:rPr>
          <w:rFonts w:ascii="Century Gothic" w:eastAsia="CIDFont+F4" w:hAnsi="Century Gothic" w:cs="CIDFont+F4"/>
          <w:lang w:eastAsia="pl-PL"/>
        </w:rPr>
        <w:t>1) W przypadku wsp</w:t>
      </w:r>
      <w:r w:rsidRPr="0027519F">
        <w:rPr>
          <w:rFonts w:ascii="Century Gothic" w:eastAsia="CIDFont+F4" w:hAnsi="Century Gothic" w:cs="CIDFont+F4" w:hint="eastAsia"/>
          <w:lang w:eastAsia="pl-PL"/>
        </w:rPr>
        <w:t>ó</w:t>
      </w:r>
      <w:r w:rsidRPr="0027519F">
        <w:rPr>
          <w:rFonts w:ascii="Century Gothic" w:eastAsia="CIDFont+F4" w:hAnsi="Century Gothic" w:cs="CIDFont+F4"/>
          <w:lang w:eastAsia="pl-PL"/>
        </w:rPr>
        <w:t>lnego ubiegania si</w:t>
      </w:r>
      <w:r w:rsidRPr="0027519F">
        <w:rPr>
          <w:rFonts w:ascii="Century Gothic" w:eastAsia="CIDFont+F4" w:hAnsi="Century Gothic" w:cs="CIDFont+F4" w:hint="eastAsia"/>
          <w:lang w:eastAsia="pl-PL"/>
        </w:rPr>
        <w:t>ę</w:t>
      </w:r>
      <w:r w:rsidRPr="0027519F">
        <w:rPr>
          <w:rFonts w:ascii="Century Gothic" w:eastAsia="CIDFont+F4" w:hAnsi="Century Gothic" w:cs="CIDFont+F4"/>
          <w:lang w:eastAsia="pl-PL"/>
        </w:rPr>
        <w:t xml:space="preserve"> o zam</w:t>
      </w:r>
      <w:r w:rsidRPr="0027519F">
        <w:rPr>
          <w:rFonts w:ascii="Century Gothic" w:eastAsia="CIDFont+F4" w:hAnsi="Century Gothic" w:cs="CIDFont+F4" w:hint="eastAsia"/>
          <w:lang w:eastAsia="pl-PL"/>
        </w:rPr>
        <w:t>ó</w:t>
      </w:r>
      <w:r w:rsidRPr="0027519F">
        <w:rPr>
          <w:rFonts w:ascii="Century Gothic" w:eastAsia="CIDFont+F4" w:hAnsi="Century Gothic" w:cs="CIDFont+F4"/>
          <w:lang w:eastAsia="pl-PL"/>
        </w:rPr>
        <w:t xml:space="preserve">wienie przez </w:t>
      </w:r>
      <w:r w:rsidR="00644F93" w:rsidRPr="0027519F">
        <w:rPr>
          <w:rFonts w:ascii="Century Gothic" w:eastAsia="CIDFont+F4" w:hAnsi="Century Gothic" w:cs="CIDFont+F4"/>
          <w:lang w:eastAsia="pl-PL"/>
        </w:rPr>
        <w:t>W</w:t>
      </w:r>
      <w:r w:rsidRPr="0027519F">
        <w:rPr>
          <w:rFonts w:ascii="Century Gothic" w:eastAsia="CIDFont+F4" w:hAnsi="Century Gothic" w:cs="CIDFont+F4"/>
          <w:lang w:eastAsia="pl-PL"/>
        </w:rPr>
        <w:t>ykonawc</w:t>
      </w:r>
      <w:r w:rsidRPr="0027519F">
        <w:rPr>
          <w:rFonts w:ascii="Century Gothic" w:eastAsia="CIDFont+F4" w:hAnsi="Century Gothic" w:cs="CIDFont+F4" w:hint="eastAsia"/>
          <w:lang w:eastAsia="pl-PL"/>
        </w:rPr>
        <w:t>ó</w:t>
      </w:r>
      <w:r w:rsidRPr="0027519F">
        <w:rPr>
          <w:rFonts w:ascii="Century Gothic" w:eastAsia="CIDFont+F4" w:hAnsi="Century Gothic" w:cs="CIDFont+F4"/>
          <w:lang w:eastAsia="pl-PL"/>
        </w:rPr>
        <w:t>w, o</w:t>
      </w:r>
      <w:r w:rsidRPr="0027519F">
        <w:rPr>
          <w:rFonts w:ascii="Century Gothic" w:eastAsia="CIDFont+F4" w:hAnsi="Century Gothic" w:cs="CIDFont+F4" w:hint="eastAsia"/>
          <w:lang w:eastAsia="pl-PL"/>
        </w:rPr>
        <w:t>ś</w:t>
      </w:r>
      <w:r w:rsidRPr="0027519F">
        <w:rPr>
          <w:rFonts w:ascii="Century Gothic" w:eastAsia="CIDFont+F4" w:hAnsi="Century Gothic" w:cs="CIDFont+F4"/>
          <w:lang w:eastAsia="pl-PL"/>
        </w:rPr>
        <w:t>wiadczenie, sk</w:t>
      </w:r>
      <w:r w:rsidRPr="0027519F">
        <w:rPr>
          <w:rFonts w:ascii="Century Gothic" w:eastAsia="CIDFont+F4" w:hAnsi="Century Gothic" w:cs="CIDFont+F4" w:hint="eastAsia"/>
          <w:lang w:eastAsia="pl-PL"/>
        </w:rPr>
        <w:t>ł</w:t>
      </w:r>
      <w:r w:rsidRPr="0027519F">
        <w:rPr>
          <w:rFonts w:ascii="Century Gothic" w:eastAsia="CIDFont+F4" w:hAnsi="Century Gothic" w:cs="CIDFont+F4"/>
          <w:lang w:eastAsia="pl-PL"/>
        </w:rPr>
        <w:t>ada ka</w:t>
      </w:r>
      <w:r w:rsidRPr="0027519F">
        <w:rPr>
          <w:rFonts w:ascii="Century Gothic" w:eastAsia="CIDFont+F4" w:hAnsi="Century Gothic" w:cs="CIDFont+F4" w:hint="eastAsia"/>
          <w:lang w:eastAsia="pl-PL"/>
        </w:rPr>
        <w:t>ż</w:t>
      </w:r>
      <w:r w:rsidRPr="0027519F">
        <w:rPr>
          <w:rFonts w:ascii="Century Gothic" w:eastAsia="CIDFont+F4" w:hAnsi="Century Gothic" w:cs="CIDFont+F4"/>
          <w:lang w:eastAsia="pl-PL"/>
        </w:rPr>
        <w:t xml:space="preserve">dy z </w:t>
      </w:r>
      <w:r w:rsidR="00644F93" w:rsidRPr="0027519F">
        <w:rPr>
          <w:rFonts w:ascii="Century Gothic" w:eastAsia="CIDFont+F4" w:hAnsi="Century Gothic" w:cs="CIDFont+F4"/>
          <w:lang w:eastAsia="pl-PL"/>
        </w:rPr>
        <w:t>W</w:t>
      </w:r>
      <w:r w:rsidRPr="0027519F">
        <w:rPr>
          <w:rFonts w:ascii="Century Gothic" w:eastAsia="CIDFont+F4" w:hAnsi="Century Gothic" w:cs="CIDFont+F4"/>
          <w:lang w:eastAsia="pl-PL"/>
        </w:rPr>
        <w:t>ykonawc</w:t>
      </w:r>
      <w:r w:rsidRPr="0027519F">
        <w:rPr>
          <w:rFonts w:ascii="Century Gothic" w:eastAsia="CIDFont+F4" w:hAnsi="Century Gothic" w:cs="CIDFont+F4" w:hint="eastAsia"/>
          <w:lang w:eastAsia="pl-PL"/>
        </w:rPr>
        <w:t>ó</w:t>
      </w:r>
      <w:r w:rsidRPr="0027519F">
        <w:rPr>
          <w:rFonts w:ascii="Century Gothic" w:eastAsia="CIDFont+F4" w:hAnsi="Century Gothic" w:cs="CIDFont+F4"/>
          <w:lang w:eastAsia="pl-PL"/>
        </w:rPr>
        <w:t>w. O</w:t>
      </w:r>
      <w:r w:rsidRPr="0027519F">
        <w:rPr>
          <w:rFonts w:ascii="Century Gothic" w:eastAsia="CIDFont+F4" w:hAnsi="Century Gothic" w:cs="CIDFont+F4" w:hint="eastAsia"/>
          <w:lang w:eastAsia="pl-PL"/>
        </w:rPr>
        <w:t>ś</w:t>
      </w:r>
      <w:r w:rsidRPr="0027519F">
        <w:rPr>
          <w:rFonts w:ascii="Century Gothic" w:eastAsia="CIDFont+F4" w:hAnsi="Century Gothic" w:cs="CIDFont+F4"/>
          <w:lang w:eastAsia="pl-PL"/>
        </w:rPr>
        <w:t>wiadczenia te potwierdzaj</w:t>
      </w:r>
      <w:r w:rsidRPr="0027519F">
        <w:rPr>
          <w:rFonts w:ascii="Century Gothic" w:eastAsia="CIDFont+F4" w:hAnsi="Century Gothic" w:cs="CIDFont+F4" w:hint="eastAsia"/>
          <w:lang w:eastAsia="pl-PL"/>
        </w:rPr>
        <w:t>ą</w:t>
      </w:r>
      <w:r w:rsidRPr="0027519F">
        <w:rPr>
          <w:rFonts w:ascii="Century Gothic" w:eastAsia="CIDFont+F4" w:hAnsi="Century Gothic" w:cs="CIDFont+F4"/>
          <w:lang w:eastAsia="pl-PL"/>
        </w:rPr>
        <w:t xml:space="preserve"> brak podstaw wykluczenia oraz spe</w:t>
      </w:r>
      <w:r w:rsidRPr="0027519F">
        <w:rPr>
          <w:rFonts w:ascii="Century Gothic" w:eastAsia="CIDFont+F4" w:hAnsi="Century Gothic" w:cs="CIDFont+F4" w:hint="eastAsia"/>
          <w:lang w:eastAsia="pl-PL"/>
        </w:rPr>
        <w:t>ł</w:t>
      </w:r>
      <w:r w:rsidRPr="0027519F">
        <w:rPr>
          <w:rFonts w:ascii="Century Gothic" w:eastAsia="CIDFont+F4" w:hAnsi="Century Gothic" w:cs="CIDFont+F4"/>
          <w:lang w:eastAsia="pl-PL"/>
        </w:rPr>
        <w:t>nianie warunk</w:t>
      </w:r>
      <w:r w:rsidRPr="0027519F">
        <w:rPr>
          <w:rFonts w:ascii="Century Gothic" w:eastAsia="CIDFont+F4" w:hAnsi="Century Gothic" w:cs="CIDFont+F4" w:hint="eastAsia"/>
          <w:lang w:eastAsia="pl-PL"/>
        </w:rPr>
        <w:t>ó</w:t>
      </w:r>
      <w:r w:rsidRPr="0027519F">
        <w:rPr>
          <w:rFonts w:ascii="Century Gothic" w:eastAsia="CIDFont+F4" w:hAnsi="Century Gothic" w:cs="CIDFont+F4"/>
          <w:lang w:eastAsia="pl-PL"/>
        </w:rPr>
        <w:t>w udzia</w:t>
      </w:r>
      <w:r w:rsidRPr="0027519F">
        <w:rPr>
          <w:rFonts w:ascii="Century Gothic" w:eastAsia="CIDFont+F4" w:hAnsi="Century Gothic" w:cs="CIDFont+F4" w:hint="eastAsia"/>
          <w:lang w:eastAsia="pl-PL"/>
        </w:rPr>
        <w:t>ł</w:t>
      </w:r>
      <w:r w:rsidRPr="0027519F">
        <w:rPr>
          <w:rFonts w:ascii="Century Gothic" w:eastAsia="CIDFont+F4" w:hAnsi="Century Gothic" w:cs="CIDFont+F4"/>
          <w:lang w:eastAsia="pl-PL"/>
        </w:rPr>
        <w:t>u w post</w:t>
      </w:r>
      <w:r w:rsidRPr="0027519F">
        <w:rPr>
          <w:rFonts w:ascii="Century Gothic" w:eastAsia="CIDFont+F4" w:hAnsi="Century Gothic" w:cs="CIDFont+F4" w:hint="eastAsia"/>
          <w:lang w:eastAsia="pl-PL"/>
        </w:rPr>
        <w:t>ę</w:t>
      </w:r>
      <w:r w:rsidRPr="0027519F">
        <w:rPr>
          <w:rFonts w:ascii="Century Gothic" w:eastAsia="CIDFont+F4" w:hAnsi="Century Gothic" w:cs="CIDFont+F4"/>
          <w:lang w:eastAsia="pl-PL"/>
        </w:rPr>
        <w:t>powaniu w zakresie, w jakim ka</w:t>
      </w:r>
      <w:r w:rsidRPr="0027519F">
        <w:rPr>
          <w:rFonts w:ascii="Century Gothic" w:eastAsia="CIDFont+F4" w:hAnsi="Century Gothic" w:cs="CIDFont+F4" w:hint="eastAsia"/>
          <w:lang w:eastAsia="pl-PL"/>
        </w:rPr>
        <w:t>ż</w:t>
      </w:r>
      <w:r w:rsidRPr="0027519F">
        <w:rPr>
          <w:rFonts w:ascii="Century Gothic" w:eastAsia="CIDFont+F4" w:hAnsi="Century Gothic" w:cs="CIDFont+F4"/>
          <w:lang w:eastAsia="pl-PL"/>
        </w:rPr>
        <w:t xml:space="preserve">dy z </w:t>
      </w:r>
      <w:r w:rsidR="00644F93" w:rsidRPr="0027519F">
        <w:rPr>
          <w:rFonts w:ascii="Century Gothic" w:eastAsia="CIDFont+F4" w:hAnsi="Century Gothic" w:cs="CIDFont+F4"/>
          <w:lang w:eastAsia="pl-PL"/>
        </w:rPr>
        <w:lastRenderedPageBreak/>
        <w:t>W</w:t>
      </w:r>
      <w:r w:rsidRPr="0027519F">
        <w:rPr>
          <w:rFonts w:ascii="Century Gothic" w:eastAsia="CIDFont+F4" w:hAnsi="Century Gothic" w:cs="CIDFont+F4"/>
          <w:lang w:eastAsia="pl-PL"/>
        </w:rPr>
        <w:t>ykonawc</w:t>
      </w:r>
      <w:r w:rsidRPr="0027519F">
        <w:rPr>
          <w:rFonts w:ascii="Century Gothic" w:eastAsia="CIDFont+F4" w:hAnsi="Century Gothic" w:cs="CIDFont+F4" w:hint="eastAsia"/>
          <w:lang w:eastAsia="pl-PL"/>
        </w:rPr>
        <w:t>ó</w:t>
      </w:r>
      <w:r w:rsidRPr="0027519F">
        <w:rPr>
          <w:rFonts w:ascii="Century Gothic" w:eastAsia="CIDFont+F4" w:hAnsi="Century Gothic" w:cs="CIDFont+F4"/>
          <w:lang w:eastAsia="pl-PL"/>
        </w:rPr>
        <w:t>w wykazuje spe</w:t>
      </w:r>
      <w:r w:rsidRPr="0027519F">
        <w:rPr>
          <w:rFonts w:ascii="Century Gothic" w:eastAsia="CIDFont+F4" w:hAnsi="Century Gothic" w:cs="CIDFont+F4" w:hint="eastAsia"/>
          <w:lang w:eastAsia="pl-PL"/>
        </w:rPr>
        <w:t>ł</w:t>
      </w:r>
      <w:r w:rsidRPr="0027519F">
        <w:rPr>
          <w:rFonts w:ascii="Century Gothic" w:eastAsia="CIDFont+F4" w:hAnsi="Century Gothic" w:cs="CIDFont+F4"/>
          <w:lang w:eastAsia="pl-PL"/>
        </w:rPr>
        <w:t>nianie warunk</w:t>
      </w:r>
      <w:r w:rsidRPr="0027519F">
        <w:rPr>
          <w:rFonts w:ascii="Century Gothic" w:eastAsia="CIDFont+F4" w:hAnsi="Century Gothic" w:cs="CIDFont+F4" w:hint="eastAsia"/>
          <w:lang w:eastAsia="pl-PL"/>
        </w:rPr>
        <w:t>ó</w:t>
      </w:r>
      <w:r w:rsidRPr="0027519F">
        <w:rPr>
          <w:rFonts w:ascii="Century Gothic" w:eastAsia="CIDFont+F4" w:hAnsi="Century Gothic" w:cs="CIDFont+F4"/>
          <w:lang w:eastAsia="pl-PL"/>
        </w:rPr>
        <w:t>w udzia</w:t>
      </w:r>
      <w:r w:rsidRPr="0027519F">
        <w:rPr>
          <w:rFonts w:ascii="Century Gothic" w:eastAsia="CIDFont+F4" w:hAnsi="Century Gothic" w:cs="CIDFont+F4" w:hint="eastAsia"/>
          <w:lang w:eastAsia="pl-PL"/>
        </w:rPr>
        <w:t>ł</w:t>
      </w:r>
      <w:r w:rsidRPr="0027519F">
        <w:rPr>
          <w:rFonts w:ascii="Century Gothic" w:eastAsia="CIDFont+F4" w:hAnsi="Century Gothic" w:cs="CIDFont+F4"/>
          <w:lang w:eastAsia="pl-PL"/>
        </w:rPr>
        <w:t>u w post</w:t>
      </w:r>
      <w:r w:rsidRPr="0027519F">
        <w:rPr>
          <w:rFonts w:ascii="Century Gothic" w:eastAsia="CIDFont+F4" w:hAnsi="Century Gothic" w:cs="CIDFont+F4" w:hint="eastAsia"/>
          <w:lang w:eastAsia="pl-PL"/>
        </w:rPr>
        <w:t>ę</w:t>
      </w:r>
      <w:r w:rsidRPr="0027519F">
        <w:rPr>
          <w:rFonts w:ascii="Century Gothic" w:eastAsia="CIDFont+F4" w:hAnsi="Century Gothic" w:cs="CIDFont+F4"/>
          <w:lang w:eastAsia="pl-PL"/>
        </w:rPr>
        <w:t>powaniu – załącznik nr 2 do SWZ.</w:t>
      </w:r>
    </w:p>
    <w:p w14:paraId="201F4ADC" w14:textId="55D0BD58" w:rsidR="007B28EF" w:rsidRPr="0027519F" w:rsidRDefault="007B28EF" w:rsidP="007B28EF">
      <w:pPr>
        <w:spacing w:after="0" w:line="264" w:lineRule="auto"/>
        <w:jc w:val="both"/>
        <w:rPr>
          <w:rFonts w:ascii="Century Gothic" w:eastAsia="Times New Roman" w:hAnsi="Century Gothic" w:cs="Arial"/>
          <w:lang w:eastAsia="pl-PL"/>
        </w:rPr>
      </w:pPr>
      <w:r w:rsidRPr="0027519F">
        <w:rPr>
          <w:rFonts w:ascii="Century Gothic" w:eastAsia="Times New Roman" w:hAnsi="Century Gothic" w:cs="Arial"/>
          <w:lang w:eastAsia="pl-PL"/>
        </w:rPr>
        <w:t xml:space="preserve">2) Jeżeli Wykonawca polega na zdolnościach lub sytuacji innych podmiotów udostępniających zasoby, przedstawia, wraz z oświadczeniem – </w:t>
      </w:r>
      <w:r w:rsidR="00644F93" w:rsidRPr="00F57395">
        <w:rPr>
          <w:rFonts w:ascii="Century Gothic" w:eastAsia="Times New Roman" w:hAnsi="Century Gothic" w:cs="Arial"/>
          <w:b/>
          <w:lang w:eastAsia="pl-PL"/>
        </w:rPr>
        <w:t>Z</w:t>
      </w:r>
      <w:r w:rsidRPr="00F57395">
        <w:rPr>
          <w:rFonts w:ascii="Century Gothic" w:eastAsia="Times New Roman" w:hAnsi="Century Gothic" w:cs="Arial"/>
          <w:b/>
          <w:lang w:eastAsia="pl-PL"/>
        </w:rPr>
        <w:t>ałącznik nr 2</w:t>
      </w:r>
      <w:r w:rsidRPr="00267379">
        <w:rPr>
          <w:rFonts w:ascii="Century Gothic" w:eastAsia="Times New Roman" w:hAnsi="Century Gothic" w:cs="Arial"/>
          <w:lang w:eastAsia="pl-PL"/>
        </w:rPr>
        <w:t xml:space="preserve"> do SWZ, także oświadczenie podmiotu udostępniającego zasoby, potwierdzające brak podstaw wykluczen</w:t>
      </w:r>
      <w:r w:rsidRPr="0027519F">
        <w:rPr>
          <w:rFonts w:ascii="Century Gothic" w:eastAsia="Times New Roman" w:hAnsi="Century Gothic" w:cs="Arial"/>
          <w:lang w:eastAsia="pl-PL"/>
        </w:rPr>
        <w:t xml:space="preserve">ia tego podmiotu oraz odpowiednio spełnianie warunków udziału w postępowaniu, w zakresie, w jakim </w:t>
      </w:r>
      <w:r w:rsidR="00644F93" w:rsidRPr="0027519F">
        <w:rPr>
          <w:rFonts w:ascii="Century Gothic" w:eastAsia="Times New Roman" w:hAnsi="Century Gothic" w:cs="Arial"/>
          <w:lang w:eastAsia="pl-PL"/>
        </w:rPr>
        <w:t>W</w:t>
      </w:r>
      <w:r w:rsidRPr="0027519F">
        <w:rPr>
          <w:rFonts w:ascii="Century Gothic" w:eastAsia="Times New Roman" w:hAnsi="Century Gothic" w:cs="Arial"/>
          <w:lang w:eastAsia="pl-PL"/>
        </w:rPr>
        <w:t>ykonawca powołuje się na jego zasoby.</w:t>
      </w:r>
    </w:p>
    <w:bookmarkEnd w:id="35"/>
    <w:bookmarkEnd w:id="36"/>
    <w:bookmarkEnd w:id="37"/>
    <w:p w14:paraId="6B879A35" w14:textId="1BE20439" w:rsidR="007B28EF" w:rsidRPr="0027519F" w:rsidRDefault="004B37D9" w:rsidP="007B28EF">
      <w:pPr>
        <w:autoSpaceDE w:val="0"/>
        <w:autoSpaceDN w:val="0"/>
        <w:adjustRightInd w:val="0"/>
        <w:spacing w:after="0" w:line="288" w:lineRule="auto"/>
        <w:jc w:val="both"/>
        <w:rPr>
          <w:rFonts w:ascii="Century Gothic" w:eastAsia="Times New Roman" w:hAnsi="Century Gothic" w:cs="Calibri Light"/>
          <w:color w:val="000000"/>
          <w:lang w:eastAsia="pl-PL"/>
        </w:rPr>
      </w:pPr>
      <w:r>
        <w:rPr>
          <w:rFonts w:ascii="Century Gothic" w:eastAsia="Times New Roman" w:hAnsi="Century Gothic" w:cs="Calibri Light"/>
          <w:color w:val="000000"/>
          <w:lang w:eastAsia="pl-PL"/>
        </w:rPr>
        <w:t>4</w:t>
      </w:r>
      <w:r w:rsidR="007B28EF" w:rsidRPr="0027519F">
        <w:rPr>
          <w:rFonts w:ascii="Century Gothic" w:eastAsia="Times New Roman" w:hAnsi="Century Gothic" w:cs="Calibri Light"/>
          <w:color w:val="000000"/>
          <w:lang w:eastAsia="pl-PL"/>
        </w:rPr>
        <w:t>. Zobowi</w:t>
      </w:r>
      <w:r w:rsidR="007B28EF" w:rsidRPr="0027519F">
        <w:rPr>
          <w:rFonts w:ascii="Century Gothic" w:eastAsia="Times New Roman" w:hAnsi="Century Gothic" w:cs="Calibri Light" w:hint="eastAsia"/>
          <w:color w:val="000000"/>
          <w:lang w:eastAsia="pl-PL"/>
        </w:rPr>
        <w:t>ą</w:t>
      </w:r>
      <w:r w:rsidR="007B28EF" w:rsidRPr="0027519F">
        <w:rPr>
          <w:rFonts w:ascii="Century Gothic" w:eastAsia="Times New Roman" w:hAnsi="Century Gothic" w:cs="Calibri Light"/>
          <w:color w:val="000000"/>
          <w:lang w:eastAsia="pl-PL"/>
        </w:rPr>
        <w:t>zanie podmiotu udost</w:t>
      </w:r>
      <w:r w:rsidR="007B28EF" w:rsidRPr="0027519F">
        <w:rPr>
          <w:rFonts w:ascii="Century Gothic" w:eastAsia="Times New Roman" w:hAnsi="Century Gothic" w:cs="Calibri Light" w:hint="eastAsia"/>
          <w:color w:val="000000"/>
          <w:lang w:eastAsia="pl-PL"/>
        </w:rPr>
        <w:t>ę</w:t>
      </w:r>
      <w:r w:rsidR="007B28EF" w:rsidRPr="0027519F">
        <w:rPr>
          <w:rFonts w:ascii="Century Gothic" w:eastAsia="Times New Roman" w:hAnsi="Century Gothic" w:cs="Calibri Light"/>
          <w:color w:val="000000"/>
          <w:lang w:eastAsia="pl-PL"/>
        </w:rPr>
        <w:t>pniaj</w:t>
      </w:r>
      <w:r w:rsidR="007B28EF" w:rsidRPr="0027519F">
        <w:rPr>
          <w:rFonts w:ascii="Century Gothic" w:eastAsia="Times New Roman" w:hAnsi="Century Gothic" w:cs="Calibri Light" w:hint="eastAsia"/>
          <w:color w:val="000000"/>
          <w:lang w:eastAsia="pl-PL"/>
        </w:rPr>
        <w:t>ą</w:t>
      </w:r>
      <w:r w:rsidR="007B28EF" w:rsidRPr="0027519F">
        <w:rPr>
          <w:rFonts w:ascii="Century Gothic" w:eastAsia="Times New Roman" w:hAnsi="Century Gothic" w:cs="Calibri Light"/>
          <w:color w:val="000000"/>
          <w:lang w:eastAsia="pl-PL"/>
        </w:rPr>
        <w:t>cego zasoby do oddania do dyspozycji Wykonawcy niezb</w:t>
      </w:r>
      <w:r w:rsidR="007B28EF" w:rsidRPr="0027519F">
        <w:rPr>
          <w:rFonts w:ascii="Century Gothic" w:eastAsia="Times New Roman" w:hAnsi="Century Gothic" w:cs="Calibri Light" w:hint="eastAsia"/>
          <w:color w:val="000000"/>
          <w:lang w:eastAsia="pl-PL"/>
        </w:rPr>
        <w:t>ę</w:t>
      </w:r>
      <w:r w:rsidR="007B28EF" w:rsidRPr="0027519F">
        <w:rPr>
          <w:rFonts w:ascii="Century Gothic" w:eastAsia="Times New Roman" w:hAnsi="Century Gothic" w:cs="Calibri Light"/>
          <w:color w:val="000000"/>
          <w:lang w:eastAsia="pl-PL"/>
        </w:rPr>
        <w:t>dnych zasob</w:t>
      </w:r>
      <w:r w:rsidR="007B28EF" w:rsidRPr="0027519F">
        <w:rPr>
          <w:rFonts w:ascii="Century Gothic" w:eastAsia="Times New Roman" w:hAnsi="Century Gothic" w:cs="Calibri Light" w:hint="eastAsia"/>
          <w:color w:val="000000"/>
          <w:lang w:eastAsia="pl-PL"/>
        </w:rPr>
        <w:t>ó</w:t>
      </w:r>
      <w:r w:rsidR="007B28EF" w:rsidRPr="0027519F">
        <w:rPr>
          <w:rFonts w:ascii="Century Gothic" w:eastAsia="Times New Roman" w:hAnsi="Century Gothic" w:cs="Calibri Light"/>
          <w:color w:val="000000"/>
          <w:lang w:eastAsia="pl-PL"/>
        </w:rPr>
        <w:t>w na potrzeby realizacji danego zam</w:t>
      </w:r>
      <w:r w:rsidR="007B28EF" w:rsidRPr="0027519F">
        <w:rPr>
          <w:rFonts w:ascii="Century Gothic" w:eastAsia="Times New Roman" w:hAnsi="Century Gothic" w:cs="Calibri Light" w:hint="eastAsia"/>
          <w:color w:val="000000"/>
          <w:lang w:eastAsia="pl-PL"/>
        </w:rPr>
        <w:t>ó</w:t>
      </w:r>
      <w:r w:rsidR="007B28EF" w:rsidRPr="0027519F">
        <w:rPr>
          <w:rFonts w:ascii="Century Gothic" w:eastAsia="Times New Roman" w:hAnsi="Century Gothic" w:cs="Calibri Light"/>
          <w:color w:val="000000"/>
          <w:lang w:eastAsia="pl-PL"/>
        </w:rPr>
        <w:t xml:space="preserve">wienia lub inny podmiotowy </w:t>
      </w:r>
      <w:r w:rsidR="007B28EF" w:rsidRPr="0027519F">
        <w:rPr>
          <w:rFonts w:ascii="Century Gothic" w:eastAsia="Times New Roman" w:hAnsi="Century Gothic" w:cs="Calibri Light" w:hint="eastAsia"/>
          <w:color w:val="000000"/>
          <w:lang w:eastAsia="pl-PL"/>
        </w:rPr>
        <w:t>ś</w:t>
      </w:r>
      <w:r w:rsidR="007B28EF" w:rsidRPr="0027519F">
        <w:rPr>
          <w:rFonts w:ascii="Century Gothic" w:eastAsia="Times New Roman" w:hAnsi="Century Gothic" w:cs="Calibri Light"/>
          <w:color w:val="000000"/>
          <w:lang w:eastAsia="pl-PL"/>
        </w:rPr>
        <w:t>rodek dowodowy potwierdzaj</w:t>
      </w:r>
      <w:r w:rsidR="007B28EF" w:rsidRPr="0027519F">
        <w:rPr>
          <w:rFonts w:ascii="Century Gothic" w:eastAsia="Times New Roman" w:hAnsi="Century Gothic" w:cs="Calibri Light" w:hint="eastAsia"/>
          <w:color w:val="000000"/>
          <w:lang w:eastAsia="pl-PL"/>
        </w:rPr>
        <w:t>ą</w:t>
      </w:r>
      <w:r w:rsidR="007B28EF" w:rsidRPr="0027519F">
        <w:rPr>
          <w:rFonts w:ascii="Century Gothic" w:eastAsia="Times New Roman" w:hAnsi="Century Gothic" w:cs="Calibri Light"/>
          <w:color w:val="000000"/>
          <w:lang w:eastAsia="pl-PL"/>
        </w:rPr>
        <w:t xml:space="preserve">cy, </w:t>
      </w:r>
      <w:r w:rsidR="007B28EF" w:rsidRPr="0027519F">
        <w:rPr>
          <w:rFonts w:ascii="Century Gothic" w:eastAsia="Times New Roman" w:hAnsi="Century Gothic" w:cs="Calibri Light" w:hint="eastAsia"/>
          <w:color w:val="000000"/>
          <w:lang w:eastAsia="pl-PL"/>
        </w:rPr>
        <w:t>ż</w:t>
      </w:r>
      <w:r w:rsidR="007B28EF" w:rsidRPr="0027519F">
        <w:rPr>
          <w:rFonts w:ascii="Century Gothic" w:eastAsia="Times New Roman" w:hAnsi="Century Gothic" w:cs="Calibri Light"/>
          <w:color w:val="000000"/>
          <w:lang w:eastAsia="pl-PL"/>
        </w:rPr>
        <w:t xml:space="preserve">e </w:t>
      </w:r>
      <w:r w:rsidR="00644F93" w:rsidRPr="0027519F">
        <w:rPr>
          <w:rFonts w:ascii="Century Gothic" w:eastAsia="Times New Roman" w:hAnsi="Century Gothic" w:cs="Calibri Light"/>
          <w:color w:val="000000"/>
          <w:lang w:eastAsia="pl-PL"/>
        </w:rPr>
        <w:t>W</w:t>
      </w:r>
      <w:r w:rsidR="007B28EF" w:rsidRPr="0027519F">
        <w:rPr>
          <w:rFonts w:ascii="Century Gothic" w:eastAsia="Times New Roman" w:hAnsi="Century Gothic" w:cs="Calibri Light"/>
          <w:color w:val="000000"/>
          <w:lang w:eastAsia="pl-PL"/>
        </w:rPr>
        <w:t>ykonawca realizuj</w:t>
      </w:r>
      <w:r w:rsidR="007B28EF" w:rsidRPr="0027519F">
        <w:rPr>
          <w:rFonts w:ascii="Century Gothic" w:eastAsia="Times New Roman" w:hAnsi="Century Gothic" w:cs="Calibri Light" w:hint="eastAsia"/>
          <w:color w:val="000000"/>
          <w:lang w:eastAsia="pl-PL"/>
        </w:rPr>
        <w:t>ą</w:t>
      </w:r>
      <w:r w:rsidR="007B28EF" w:rsidRPr="0027519F">
        <w:rPr>
          <w:rFonts w:ascii="Century Gothic" w:eastAsia="Times New Roman" w:hAnsi="Century Gothic" w:cs="Calibri Light"/>
          <w:color w:val="000000"/>
          <w:lang w:eastAsia="pl-PL"/>
        </w:rPr>
        <w:t>c zam</w:t>
      </w:r>
      <w:r w:rsidR="007B28EF" w:rsidRPr="0027519F">
        <w:rPr>
          <w:rFonts w:ascii="Century Gothic" w:eastAsia="Times New Roman" w:hAnsi="Century Gothic" w:cs="Calibri Light" w:hint="eastAsia"/>
          <w:color w:val="000000"/>
          <w:lang w:eastAsia="pl-PL"/>
        </w:rPr>
        <w:t>ó</w:t>
      </w:r>
      <w:r w:rsidR="007B28EF" w:rsidRPr="0027519F">
        <w:rPr>
          <w:rFonts w:ascii="Century Gothic" w:eastAsia="Times New Roman" w:hAnsi="Century Gothic" w:cs="Calibri Light"/>
          <w:color w:val="000000"/>
          <w:lang w:eastAsia="pl-PL"/>
        </w:rPr>
        <w:t>wienie, b</w:t>
      </w:r>
      <w:r w:rsidR="007B28EF" w:rsidRPr="0027519F">
        <w:rPr>
          <w:rFonts w:ascii="Century Gothic" w:eastAsia="Times New Roman" w:hAnsi="Century Gothic" w:cs="Calibri Light" w:hint="eastAsia"/>
          <w:color w:val="000000"/>
          <w:lang w:eastAsia="pl-PL"/>
        </w:rPr>
        <w:t>ę</w:t>
      </w:r>
      <w:r w:rsidR="007B28EF" w:rsidRPr="0027519F">
        <w:rPr>
          <w:rFonts w:ascii="Century Gothic" w:eastAsia="Times New Roman" w:hAnsi="Century Gothic" w:cs="Calibri Light"/>
          <w:color w:val="000000"/>
          <w:lang w:eastAsia="pl-PL"/>
        </w:rPr>
        <w:t>dzie dysponowa</w:t>
      </w:r>
      <w:r w:rsidR="007B28EF" w:rsidRPr="0027519F">
        <w:rPr>
          <w:rFonts w:ascii="Century Gothic" w:eastAsia="Times New Roman" w:hAnsi="Century Gothic" w:cs="Calibri Light" w:hint="eastAsia"/>
          <w:color w:val="000000"/>
          <w:lang w:eastAsia="pl-PL"/>
        </w:rPr>
        <w:t>ł</w:t>
      </w:r>
      <w:r w:rsidR="007B28EF" w:rsidRPr="0027519F">
        <w:rPr>
          <w:rFonts w:ascii="Century Gothic" w:eastAsia="Times New Roman" w:hAnsi="Century Gothic" w:cs="Calibri Light"/>
          <w:color w:val="000000"/>
          <w:lang w:eastAsia="pl-PL"/>
        </w:rPr>
        <w:t xml:space="preserve"> niezb</w:t>
      </w:r>
      <w:r w:rsidR="007B28EF" w:rsidRPr="0027519F">
        <w:rPr>
          <w:rFonts w:ascii="Century Gothic" w:eastAsia="Times New Roman" w:hAnsi="Century Gothic" w:cs="Calibri Light" w:hint="eastAsia"/>
          <w:color w:val="000000"/>
          <w:lang w:eastAsia="pl-PL"/>
        </w:rPr>
        <w:t>ę</w:t>
      </w:r>
      <w:r w:rsidR="007B28EF" w:rsidRPr="0027519F">
        <w:rPr>
          <w:rFonts w:ascii="Century Gothic" w:eastAsia="Times New Roman" w:hAnsi="Century Gothic" w:cs="Calibri Light"/>
          <w:color w:val="000000"/>
          <w:lang w:eastAsia="pl-PL"/>
        </w:rPr>
        <w:t>dnymi zasobami tych podmiot</w:t>
      </w:r>
      <w:r w:rsidR="007B28EF" w:rsidRPr="0027519F">
        <w:rPr>
          <w:rFonts w:ascii="Century Gothic" w:eastAsia="Times New Roman" w:hAnsi="Century Gothic" w:cs="Calibri Light" w:hint="eastAsia"/>
          <w:color w:val="000000"/>
          <w:lang w:eastAsia="pl-PL"/>
        </w:rPr>
        <w:t>ó</w:t>
      </w:r>
      <w:r w:rsidR="007B28EF" w:rsidRPr="0027519F">
        <w:rPr>
          <w:rFonts w:ascii="Century Gothic" w:eastAsia="Times New Roman" w:hAnsi="Century Gothic" w:cs="Calibri Light"/>
          <w:color w:val="000000"/>
          <w:lang w:eastAsia="pl-PL"/>
        </w:rPr>
        <w:t>w na zasadach okre</w:t>
      </w:r>
      <w:r w:rsidR="007B28EF" w:rsidRPr="0027519F">
        <w:rPr>
          <w:rFonts w:ascii="Century Gothic" w:eastAsia="Times New Roman" w:hAnsi="Century Gothic" w:cs="Calibri Light" w:hint="eastAsia"/>
          <w:color w:val="000000"/>
          <w:lang w:eastAsia="pl-PL"/>
        </w:rPr>
        <w:t>ś</w:t>
      </w:r>
      <w:r w:rsidR="007B28EF" w:rsidRPr="0027519F">
        <w:rPr>
          <w:rFonts w:ascii="Century Gothic" w:eastAsia="Times New Roman" w:hAnsi="Century Gothic" w:cs="Calibri Light"/>
          <w:color w:val="000000"/>
          <w:lang w:eastAsia="pl-PL"/>
        </w:rPr>
        <w:t>lonych w art. 118 ustawy</w:t>
      </w:r>
      <w:r w:rsidR="007B28EF" w:rsidRPr="0027519F">
        <w:rPr>
          <w:rFonts w:ascii="Century Gothic" w:eastAsia="Times New Roman" w:hAnsi="Century Gothic" w:cs="Calibri Light" w:hint="eastAsia"/>
          <w:color w:val="000000"/>
          <w:lang w:eastAsia="pl-PL"/>
        </w:rPr>
        <w:t>–</w:t>
      </w:r>
      <w:r w:rsidR="007B28EF" w:rsidRPr="0027519F">
        <w:rPr>
          <w:rFonts w:ascii="Century Gothic" w:eastAsia="Times New Roman" w:hAnsi="Century Gothic" w:cs="Calibri Light"/>
          <w:color w:val="000000"/>
          <w:lang w:eastAsia="pl-PL"/>
        </w:rPr>
        <w:t xml:space="preserve"> je</w:t>
      </w:r>
      <w:r w:rsidR="007B28EF" w:rsidRPr="0027519F">
        <w:rPr>
          <w:rFonts w:ascii="Century Gothic" w:eastAsia="Times New Roman" w:hAnsi="Century Gothic" w:cs="Calibri Light" w:hint="eastAsia"/>
          <w:color w:val="000000"/>
          <w:lang w:eastAsia="pl-PL"/>
        </w:rPr>
        <w:t>ś</w:t>
      </w:r>
      <w:r w:rsidR="007B28EF" w:rsidRPr="0027519F">
        <w:rPr>
          <w:rFonts w:ascii="Century Gothic" w:eastAsia="Times New Roman" w:hAnsi="Century Gothic" w:cs="Calibri Light"/>
          <w:color w:val="000000"/>
          <w:lang w:eastAsia="pl-PL"/>
        </w:rPr>
        <w:t>li dotyczy;</w:t>
      </w:r>
    </w:p>
    <w:p w14:paraId="4C33DD9D" w14:textId="53B9F27E" w:rsidR="007B28EF" w:rsidRPr="0027519F" w:rsidRDefault="007B28EF" w:rsidP="007B28EF">
      <w:pPr>
        <w:autoSpaceDE w:val="0"/>
        <w:autoSpaceDN w:val="0"/>
        <w:adjustRightInd w:val="0"/>
        <w:spacing w:after="0" w:line="288" w:lineRule="auto"/>
        <w:jc w:val="both"/>
        <w:rPr>
          <w:rFonts w:ascii="Century Gothic" w:eastAsia="Times New Roman" w:hAnsi="Century Gothic" w:cs="Calibri Light"/>
          <w:color w:val="000000"/>
          <w:lang w:eastAsia="pl-PL"/>
        </w:rPr>
      </w:pPr>
      <w:r w:rsidRPr="00F57395">
        <w:rPr>
          <w:rFonts w:ascii="Century Gothic" w:eastAsia="Times New Roman" w:hAnsi="Century Gothic" w:cs="Calibri Light"/>
          <w:b/>
          <w:color w:val="000000"/>
          <w:lang w:eastAsia="pl-PL"/>
        </w:rPr>
        <w:t>B.</w:t>
      </w:r>
      <w:r w:rsidRPr="00267379">
        <w:rPr>
          <w:rFonts w:ascii="Century Gothic" w:eastAsia="Times New Roman" w:hAnsi="Century Gothic" w:cs="Calibri Light"/>
          <w:color w:val="000000"/>
          <w:lang w:eastAsia="pl-PL"/>
        </w:rPr>
        <w:t xml:space="preserve"> Zamawiający, przed wyborem </w:t>
      </w:r>
      <w:r w:rsidRPr="0027519F">
        <w:rPr>
          <w:rFonts w:ascii="Century Gothic" w:eastAsia="Times New Roman" w:hAnsi="Century Gothic" w:cs="Calibri Light"/>
          <w:color w:val="000000"/>
          <w:lang w:eastAsia="pl-PL"/>
        </w:rPr>
        <w:t xml:space="preserve">najkorzystniejszej oferty, wezwie </w:t>
      </w:r>
      <w:r w:rsidR="00644F93" w:rsidRPr="0027519F">
        <w:rPr>
          <w:rFonts w:ascii="Century Gothic" w:eastAsia="Times New Roman" w:hAnsi="Century Gothic" w:cs="Calibri Light"/>
          <w:color w:val="000000"/>
          <w:lang w:eastAsia="pl-PL"/>
        </w:rPr>
        <w:t>W</w:t>
      </w:r>
      <w:r w:rsidRPr="0027519F">
        <w:rPr>
          <w:rFonts w:ascii="Century Gothic" w:eastAsia="Times New Roman" w:hAnsi="Century Gothic" w:cs="Calibri Light"/>
          <w:color w:val="000000"/>
          <w:lang w:eastAsia="pl-PL"/>
        </w:rPr>
        <w:t>ykonawcę, którego oferta została najwyżej oceniona, do złożenia w wyznaczonym terminie, nie krótszym niż 5 dni od dnia wezwania, podmiotowych środków dowodowych aktualnych na dzień ich złożenia:</w:t>
      </w:r>
    </w:p>
    <w:p w14:paraId="7CC99B56" w14:textId="1F98A192" w:rsidR="007B28EF" w:rsidRPr="0027519F" w:rsidRDefault="007B28EF" w:rsidP="007B28EF">
      <w:pPr>
        <w:tabs>
          <w:tab w:val="left" w:pos="142"/>
        </w:tabs>
        <w:autoSpaceDE w:val="0"/>
        <w:autoSpaceDN w:val="0"/>
        <w:adjustRightInd w:val="0"/>
        <w:spacing w:after="0" w:line="288" w:lineRule="auto"/>
        <w:jc w:val="both"/>
        <w:rPr>
          <w:rFonts w:ascii="Century Gothic" w:eastAsia="Times New Roman" w:hAnsi="Century Gothic" w:cs="Calibri Light"/>
          <w:color w:val="000000"/>
          <w:lang w:eastAsia="pl-PL"/>
        </w:rPr>
      </w:pPr>
      <w:r w:rsidRPr="0027519F">
        <w:rPr>
          <w:rFonts w:ascii="Century Gothic" w:eastAsia="Times New Roman" w:hAnsi="Century Gothic" w:cs="Calibri Light"/>
          <w:color w:val="000000"/>
          <w:lang w:eastAsia="pl-PL"/>
        </w:rPr>
        <w:t>1.Oświadczeni</w:t>
      </w:r>
      <w:r w:rsidR="00644F93" w:rsidRPr="0027519F">
        <w:rPr>
          <w:rFonts w:ascii="Century Gothic" w:eastAsia="Times New Roman" w:hAnsi="Century Gothic" w:cs="Calibri Light"/>
          <w:color w:val="000000"/>
          <w:lang w:eastAsia="pl-PL"/>
        </w:rPr>
        <w:t>a</w:t>
      </w:r>
      <w:r w:rsidRPr="0027519F">
        <w:rPr>
          <w:rFonts w:ascii="Century Gothic" w:eastAsia="Times New Roman" w:hAnsi="Century Gothic" w:cs="Calibri Light"/>
          <w:color w:val="000000"/>
          <w:lang w:eastAsia="pl-PL"/>
        </w:rPr>
        <w:t xml:space="preserve"> Wykonawcy, w zakresie art. 108 ust. 1 pkt. 5 ustawy, o braku przynależności do tej samej grupy kapitałowej w rozumieniu ustawy z dani 16 lutego 2007 r. o ochronie konsumentów (Dz.U. z 2020 r., poz. 1076 ze zm.), z innym Wykonawcą, który złożył odrębną ofertę, albo oświadczenie o przynależności do tej samej grupy kapitałowej wraz z dokumentami lub informacjami potwierdzającymi przygotowanie oferty niezależnie od innego Wykonawcy należącego do tej samej grupy kapitałowej - złożone według załącznika nr 4 do SWZ. </w:t>
      </w:r>
    </w:p>
    <w:p w14:paraId="5D592122" w14:textId="5FD934B7" w:rsidR="007B28EF" w:rsidRPr="0027519F" w:rsidRDefault="007B28EF" w:rsidP="007B28EF">
      <w:pPr>
        <w:tabs>
          <w:tab w:val="left" w:pos="142"/>
        </w:tabs>
        <w:autoSpaceDE w:val="0"/>
        <w:autoSpaceDN w:val="0"/>
        <w:spacing w:after="0" w:line="288" w:lineRule="auto"/>
        <w:jc w:val="both"/>
        <w:rPr>
          <w:rFonts w:ascii="Century Gothic" w:eastAsia="Times New Roman" w:hAnsi="Century Gothic" w:cs="Calibri Light"/>
          <w:color w:val="000000"/>
          <w:lang w:eastAsia="pl-PL"/>
        </w:rPr>
      </w:pPr>
      <w:r w:rsidRPr="0027519F">
        <w:rPr>
          <w:rFonts w:ascii="Century Gothic" w:eastAsia="Times New Roman" w:hAnsi="Century Gothic" w:cs="Calibri Light"/>
          <w:color w:val="000000"/>
          <w:lang w:eastAsia="pl-PL"/>
        </w:rPr>
        <w:t>2.</w:t>
      </w:r>
      <w:r w:rsidRPr="0027519F">
        <w:rPr>
          <w:rFonts w:ascii="Century Gothic" w:eastAsia="Times New Roman" w:hAnsi="Century Gothic" w:cs="Open Sans"/>
          <w:bCs/>
          <w:lang w:eastAsia="pl-PL"/>
        </w:rPr>
        <w:t xml:space="preserve"> </w:t>
      </w:r>
      <w:r w:rsidRPr="0027519F">
        <w:rPr>
          <w:rFonts w:ascii="Century Gothic" w:eastAsia="Times New Roman" w:hAnsi="Century Gothic" w:cs="Calibri Light"/>
          <w:bCs/>
          <w:color w:val="000000"/>
          <w:lang w:eastAsia="pl-PL"/>
        </w:rPr>
        <w:t xml:space="preserve">Oświadczenia </w:t>
      </w:r>
      <w:r w:rsidR="00644F93" w:rsidRPr="0027519F">
        <w:rPr>
          <w:rFonts w:ascii="Century Gothic" w:eastAsia="Times New Roman" w:hAnsi="Century Gothic" w:cs="Calibri Light"/>
          <w:bCs/>
          <w:color w:val="000000"/>
          <w:lang w:eastAsia="pl-PL"/>
        </w:rPr>
        <w:t>W</w:t>
      </w:r>
      <w:r w:rsidRPr="0027519F">
        <w:rPr>
          <w:rFonts w:ascii="Century Gothic" w:eastAsia="Times New Roman" w:hAnsi="Century Gothic" w:cs="Calibri Light"/>
          <w:bCs/>
          <w:color w:val="000000"/>
          <w:lang w:eastAsia="pl-PL"/>
        </w:rPr>
        <w:t>ykonawcy</w:t>
      </w:r>
      <w:r w:rsidRPr="0027519F">
        <w:rPr>
          <w:rFonts w:ascii="Century Gothic" w:eastAsia="Times New Roman" w:hAnsi="Century Gothic" w:cs="Calibri Light"/>
          <w:b/>
          <w:bCs/>
          <w:color w:val="000000"/>
          <w:lang w:eastAsia="pl-PL"/>
        </w:rPr>
        <w:t xml:space="preserve"> </w:t>
      </w:r>
      <w:r w:rsidRPr="0027519F">
        <w:rPr>
          <w:rFonts w:ascii="Century Gothic" w:eastAsia="Times New Roman" w:hAnsi="Century Gothic" w:cs="Calibri Light"/>
          <w:color w:val="000000"/>
          <w:lang w:eastAsia="pl-PL"/>
        </w:rPr>
        <w:t xml:space="preserve">o aktualności informacji zawartych w oświadczeniu, o którym mowa w art. 125 ust. 1 ustawy (według </w:t>
      </w:r>
      <w:r w:rsidR="00644F93" w:rsidRPr="00F57395">
        <w:rPr>
          <w:rFonts w:ascii="Century Gothic" w:eastAsia="Times New Roman" w:hAnsi="Century Gothic" w:cs="Calibri Light"/>
          <w:b/>
          <w:color w:val="000000"/>
          <w:lang w:eastAsia="pl-PL"/>
        </w:rPr>
        <w:t>Z</w:t>
      </w:r>
      <w:r w:rsidRPr="00F57395">
        <w:rPr>
          <w:rFonts w:ascii="Century Gothic" w:eastAsia="Times New Roman" w:hAnsi="Century Gothic" w:cs="Calibri Light"/>
          <w:b/>
          <w:color w:val="000000"/>
          <w:lang w:eastAsia="pl-PL"/>
        </w:rPr>
        <w:t>ałącznika nr 3</w:t>
      </w:r>
      <w:r w:rsidRPr="00267379">
        <w:rPr>
          <w:rFonts w:ascii="Century Gothic" w:eastAsia="Times New Roman" w:hAnsi="Century Gothic" w:cs="Calibri Light"/>
          <w:color w:val="000000"/>
          <w:lang w:eastAsia="pl-PL"/>
        </w:rPr>
        <w:t xml:space="preserve"> do SWZ), w zakresie podstaw wykluczenia z postępowania wskazanych przez </w:t>
      </w:r>
      <w:r w:rsidR="00644F93" w:rsidRPr="0027519F">
        <w:rPr>
          <w:rFonts w:ascii="Century Gothic" w:eastAsia="Times New Roman" w:hAnsi="Century Gothic" w:cs="Calibri Light"/>
          <w:color w:val="000000"/>
          <w:lang w:eastAsia="pl-PL"/>
        </w:rPr>
        <w:t>Z</w:t>
      </w:r>
      <w:r w:rsidRPr="0027519F">
        <w:rPr>
          <w:rFonts w:ascii="Century Gothic" w:eastAsia="Times New Roman" w:hAnsi="Century Gothic" w:cs="Calibri Light"/>
          <w:color w:val="000000"/>
          <w:lang w:eastAsia="pl-PL"/>
        </w:rPr>
        <w:t>amawiającego.</w:t>
      </w:r>
    </w:p>
    <w:p w14:paraId="3F590EF6" w14:textId="7E03B486" w:rsidR="007B28EF" w:rsidRPr="0027519F" w:rsidRDefault="007B28EF" w:rsidP="004B37D9">
      <w:pPr>
        <w:tabs>
          <w:tab w:val="left" w:pos="142"/>
        </w:tabs>
        <w:autoSpaceDE w:val="0"/>
        <w:autoSpaceDN w:val="0"/>
        <w:adjustRightInd w:val="0"/>
        <w:spacing w:after="0" w:line="288" w:lineRule="auto"/>
        <w:jc w:val="both"/>
        <w:rPr>
          <w:rFonts w:ascii="Century Gothic" w:eastAsia="Times New Roman" w:hAnsi="Century Gothic" w:cs="Arial"/>
          <w:bCs/>
          <w:lang w:eastAsia="pl-PL"/>
        </w:rPr>
      </w:pPr>
      <w:r w:rsidRPr="0027519F">
        <w:rPr>
          <w:rFonts w:ascii="Century Gothic" w:eastAsia="Times New Roman" w:hAnsi="Century Gothic" w:cs="Calibri Light"/>
          <w:color w:val="000000"/>
          <w:lang w:eastAsia="pl-PL"/>
        </w:rPr>
        <w:t>3.</w:t>
      </w:r>
      <w:r w:rsidR="00644F93" w:rsidRPr="0027519F">
        <w:rPr>
          <w:rFonts w:ascii="Century Gothic" w:eastAsia="Times New Roman" w:hAnsi="Century Gothic" w:cs="Calibri Light"/>
          <w:color w:val="000000"/>
          <w:lang w:eastAsia="pl-PL"/>
        </w:rPr>
        <w:t xml:space="preserve"> </w:t>
      </w:r>
      <w:r w:rsidRPr="0027519F">
        <w:rPr>
          <w:rFonts w:ascii="Century Gothic" w:eastAsia="Times New Roman" w:hAnsi="Century Gothic" w:cs="Arial"/>
          <w:bCs/>
          <w:lang w:eastAsia="pl-PL"/>
        </w:rPr>
        <w:t>Dokumentów potwierdzających, że Wykonawca jest ubezpieczony od odpowiedzialności cywilnej w zakresie prowadzonej działalności związanej z przedmiotem zamówienia ze wskazaniem sumy gwarancyjnej tego ubezpieczenia;</w:t>
      </w:r>
    </w:p>
    <w:p w14:paraId="569FC5A3" w14:textId="2AC840F3" w:rsidR="007B28EF" w:rsidRPr="0027519F" w:rsidRDefault="007B28EF" w:rsidP="007B28EF">
      <w:pPr>
        <w:tabs>
          <w:tab w:val="left" w:pos="284"/>
        </w:tabs>
        <w:autoSpaceDE w:val="0"/>
        <w:autoSpaceDN w:val="0"/>
        <w:adjustRightInd w:val="0"/>
        <w:spacing w:after="0" w:line="288" w:lineRule="auto"/>
        <w:jc w:val="both"/>
        <w:rPr>
          <w:rFonts w:ascii="Century Gothic" w:eastAsia="Times New Roman" w:hAnsi="Century Gothic" w:cs="Arial"/>
          <w:bCs/>
          <w:lang w:eastAsia="pl-PL"/>
        </w:rPr>
      </w:pPr>
      <w:r w:rsidRPr="0027519F">
        <w:rPr>
          <w:rFonts w:ascii="Century Gothic" w:eastAsia="Times New Roman" w:hAnsi="Century Gothic" w:cs="Arial"/>
          <w:bCs/>
          <w:lang w:eastAsia="pl-PL"/>
        </w:rPr>
        <w:t xml:space="preserve">4. </w:t>
      </w:r>
      <w:r w:rsidR="00644F93" w:rsidRPr="0027519F">
        <w:rPr>
          <w:rFonts w:ascii="Century Gothic" w:eastAsia="Times New Roman" w:hAnsi="Century Gothic" w:cs="Arial"/>
          <w:bCs/>
          <w:lang w:eastAsia="pl-PL"/>
        </w:rPr>
        <w:t>W</w:t>
      </w:r>
      <w:r w:rsidRPr="0027519F">
        <w:rPr>
          <w:rFonts w:ascii="Century Gothic" w:eastAsia="Times New Roman" w:hAnsi="Century Gothic" w:cs="Arial"/>
          <w:bCs/>
          <w:lang w:eastAsia="pl-PL"/>
        </w:rPr>
        <w:t>ykaz</w:t>
      </w:r>
      <w:r w:rsidR="00644F93" w:rsidRPr="0027519F">
        <w:rPr>
          <w:rFonts w:ascii="Century Gothic" w:eastAsia="Times New Roman" w:hAnsi="Century Gothic" w:cs="Arial"/>
          <w:bCs/>
          <w:lang w:eastAsia="pl-PL"/>
        </w:rPr>
        <w:t>u</w:t>
      </w:r>
      <w:r w:rsidRPr="0027519F">
        <w:rPr>
          <w:rFonts w:ascii="Century Gothic" w:eastAsia="Times New Roman" w:hAnsi="Century Gothic" w:cs="Arial"/>
          <w:bCs/>
          <w:lang w:eastAsia="pl-PL"/>
        </w:rPr>
        <w:t xml:space="preserve"> wykonanych usług, a w przypadku świadczeń okresowych lub ciągłych również wykonywanych, w okresie ostatnich trzech lat przed upływem terminu składania ofert, a jeżeli okres prowadzenia działalności jest krótszy - w tym okresie, wraz z podaniem ich wartości, przedmiotu, dat wykonania i podmiotów, na rzecz których usługi zostały wykonane, oraz załączeniem dowodów określających czy te usługi zostały wykonane lub są wykonywane należycie, przy czym dowodami, o których mowa są referencje bądź inne dokumenty wystawione przez podmiot, na rzecz którego usługi były wykonywane, a w przypadku świadczeń okresowych lub ciągłych są wykonywane, a jeżeli z uzasadnionej przyczyny o obiektywnym charakterze Wykonawca nie jest w stanie uzyskać tych dokumentów - oświadczenie Wykonawcy. W przypadku świadczeń okresowych lub ciągłych nadal wykonywanych referencje bądź inne dokumenty potwierdzające ich należyte wykonanie powinny być wydane nie wcześniej niż 3 miesiące przed upływem terminu składania ofert - wg wzoru stanowiącego </w:t>
      </w:r>
      <w:r w:rsidRPr="00A52D4E">
        <w:rPr>
          <w:rFonts w:ascii="Century Gothic" w:eastAsia="Times New Roman" w:hAnsi="Century Gothic" w:cs="Arial"/>
          <w:b/>
          <w:bCs/>
          <w:lang w:eastAsia="pl-PL"/>
        </w:rPr>
        <w:t>Załącznik nr 6</w:t>
      </w:r>
      <w:r w:rsidRPr="0027519F">
        <w:rPr>
          <w:rFonts w:ascii="Century Gothic" w:eastAsia="Times New Roman" w:hAnsi="Century Gothic" w:cs="Arial"/>
          <w:bCs/>
          <w:lang w:eastAsia="pl-PL"/>
        </w:rPr>
        <w:t xml:space="preserve"> do SWZ. </w:t>
      </w:r>
    </w:p>
    <w:p w14:paraId="4A6DE8FD" w14:textId="7F819363" w:rsidR="007B28EF" w:rsidRPr="00F57395" w:rsidRDefault="007B28EF" w:rsidP="007B28EF">
      <w:pPr>
        <w:tabs>
          <w:tab w:val="left" w:pos="284"/>
        </w:tabs>
        <w:autoSpaceDE w:val="0"/>
        <w:autoSpaceDN w:val="0"/>
        <w:adjustRightInd w:val="0"/>
        <w:spacing w:after="0" w:line="288" w:lineRule="auto"/>
        <w:jc w:val="both"/>
        <w:rPr>
          <w:rFonts w:ascii="Century Gothic" w:eastAsia="Times New Roman" w:hAnsi="Century Gothic" w:cs="Arial"/>
          <w:lang w:eastAsia="pl-PL"/>
        </w:rPr>
      </w:pPr>
      <w:r w:rsidRPr="00F57395">
        <w:rPr>
          <w:rFonts w:ascii="Century Gothic" w:eastAsia="Times New Roman" w:hAnsi="Century Gothic" w:cs="Arial"/>
          <w:lang w:eastAsia="pl-PL"/>
        </w:rPr>
        <w:t>5. W</w:t>
      </w:r>
      <w:r w:rsidR="00EC5B94" w:rsidRPr="00F57395">
        <w:rPr>
          <w:rFonts w:ascii="Century Gothic" w:eastAsia="Times New Roman" w:hAnsi="Century Gothic" w:cs="Arial"/>
          <w:lang w:eastAsia="pl-PL"/>
        </w:rPr>
        <w:t>ykazu osób</w:t>
      </w:r>
      <w:r w:rsidR="00E55DA4" w:rsidRPr="00F57395">
        <w:rPr>
          <w:rFonts w:ascii="Century Gothic" w:eastAsia="Times New Roman" w:hAnsi="Century Gothic" w:cs="Arial"/>
          <w:lang w:eastAsia="pl-PL"/>
        </w:rPr>
        <w:t xml:space="preserve">, skierowanych przez </w:t>
      </w:r>
      <w:r w:rsidR="00EC5B94" w:rsidRPr="00F57395">
        <w:rPr>
          <w:rFonts w:ascii="Century Gothic" w:eastAsia="Times New Roman" w:hAnsi="Century Gothic" w:cs="Arial"/>
          <w:lang w:eastAsia="pl-PL"/>
        </w:rPr>
        <w:t>W</w:t>
      </w:r>
      <w:r w:rsidR="00E55DA4" w:rsidRPr="00F57395">
        <w:rPr>
          <w:rFonts w:ascii="Century Gothic" w:eastAsia="Times New Roman" w:hAnsi="Century Gothic" w:cs="Arial"/>
          <w:lang w:eastAsia="pl-PL"/>
        </w:rPr>
        <w:t xml:space="preserve">ykonawcę do realizacji zamówienia publicznego, </w:t>
      </w:r>
      <w:r w:rsidR="00EC5B94" w:rsidRPr="00424938">
        <w:rPr>
          <w:rFonts w:ascii="Century Gothic" w:eastAsia="Times New Roman" w:hAnsi="Century Gothic" w:cs="Arial"/>
          <w:lang w:eastAsia="pl-PL"/>
        </w:rPr>
        <w:t>wraz z</w:t>
      </w:r>
      <w:r w:rsidR="00E55DA4" w:rsidRPr="00424938">
        <w:rPr>
          <w:rFonts w:ascii="Century Gothic" w:eastAsia="Times New Roman" w:hAnsi="Century Gothic" w:cs="Arial"/>
          <w:lang w:eastAsia="pl-PL"/>
        </w:rPr>
        <w:t xml:space="preserve"> informacją o podstawie do dysponowania tymi osobami</w:t>
      </w:r>
      <w:r w:rsidR="00843D18" w:rsidRPr="00424938">
        <w:rPr>
          <w:rFonts w:ascii="Century Gothic" w:eastAsia="Times New Roman" w:hAnsi="Century Gothic" w:cs="Arial"/>
          <w:lang w:eastAsia="pl-PL"/>
        </w:rPr>
        <w:t xml:space="preserve"> </w:t>
      </w:r>
      <w:r w:rsidR="00843D18" w:rsidRPr="00424938">
        <w:rPr>
          <w:rFonts w:ascii="Century Gothic" w:eastAsia="Times New Roman" w:hAnsi="Century Gothic" w:cs="Arial"/>
          <w:b/>
          <w:lang w:eastAsia="pl-PL"/>
        </w:rPr>
        <w:t>Załącznik nr 7</w:t>
      </w:r>
      <w:r w:rsidR="00843D18" w:rsidRPr="00424938">
        <w:rPr>
          <w:rFonts w:ascii="Century Gothic" w:eastAsia="Times New Roman" w:hAnsi="Century Gothic" w:cs="Arial"/>
          <w:lang w:eastAsia="pl-PL"/>
        </w:rPr>
        <w:t xml:space="preserve"> do SWZ</w:t>
      </w:r>
      <w:r w:rsidR="00E55DA4" w:rsidRPr="00424938">
        <w:rPr>
          <w:rFonts w:ascii="Century Gothic" w:eastAsia="Times New Roman" w:hAnsi="Century Gothic" w:cs="Arial"/>
          <w:lang w:eastAsia="pl-PL"/>
        </w:rPr>
        <w:t>.</w:t>
      </w:r>
    </w:p>
    <w:p w14:paraId="75900587" w14:textId="085FD5FF" w:rsidR="007B28EF" w:rsidRPr="0027519F" w:rsidRDefault="007B28EF" w:rsidP="007B28EF">
      <w:pPr>
        <w:tabs>
          <w:tab w:val="left" w:pos="142"/>
        </w:tabs>
        <w:autoSpaceDE w:val="0"/>
        <w:autoSpaceDN w:val="0"/>
        <w:adjustRightInd w:val="0"/>
        <w:spacing w:after="0" w:line="288" w:lineRule="auto"/>
        <w:jc w:val="both"/>
        <w:rPr>
          <w:rFonts w:ascii="Century Gothic" w:eastAsia="Times New Roman" w:hAnsi="Century Gothic" w:cs="Calibri Light"/>
          <w:color w:val="000000"/>
          <w:lang w:eastAsia="pl-PL"/>
        </w:rPr>
      </w:pPr>
      <w:r w:rsidRPr="00267379">
        <w:rPr>
          <w:rFonts w:ascii="Century Gothic" w:eastAsia="Times New Roman" w:hAnsi="Century Gothic" w:cs="Calibri Light"/>
          <w:color w:val="000000"/>
          <w:lang w:eastAsia="pl-PL"/>
        </w:rPr>
        <w:lastRenderedPageBreak/>
        <w:t xml:space="preserve">6. Jeżeli jest to niezbędne do zapewnienia odpowiedniego przebiegu postępowania o udzielenie zamówienia, </w:t>
      </w:r>
      <w:r w:rsidR="00267379" w:rsidRPr="0027519F">
        <w:rPr>
          <w:rFonts w:ascii="Century Gothic" w:eastAsia="Times New Roman" w:hAnsi="Century Gothic" w:cs="Calibri Light"/>
          <w:color w:val="000000"/>
          <w:lang w:eastAsia="pl-PL"/>
        </w:rPr>
        <w:t>Z</w:t>
      </w:r>
      <w:r w:rsidRPr="0027519F">
        <w:rPr>
          <w:rFonts w:ascii="Century Gothic" w:eastAsia="Times New Roman" w:hAnsi="Century Gothic" w:cs="Calibri Light"/>
          <w:color w:val="000000"/>
          <w:lang w:eastAsia="pl-PL"/>
        </w:rPr>
        <w:t xml:space="preserve">amawiający może na każdym etapie postępowania, w tym na etapie składania ofert podlegających negocjacjom lub niezwłocznie po ich złożeniu, wezwać </w:t>
      </w:r>
      <w:r w:rsidR="00267379" w:rsidRPr="0027519F">
        <w:rPr>
          <w:rFonts w:ascii="Century Gothic" w:eastAsia="Times New Roman" w:hAnsi="Century Gothic" w:cs="Calibri Light"/>
          <w:color w:val="000000"/>
          <w:lang w:eastAsia="pl-PL"/>
        </w:rPr>
        <w:t>W</w:t>
      </w:r>
      <w:r w:rsidRPr="0027519F">
        <w:rPr>
          <w:rFonts w:ascii="Century Gothic" w:eastAsia="Times New Roman" w:hAnsi="Century Gothic" w:cs="Calibri Light"/>
          <w:color w:val="000000"/>
          <w:lang w:eastAsia="pl-PL"/>
        </w:rPr>
        <w:t xml:space="preserve">ykonawców do złożenia wszystkich lub niektórych podmiotowych środków dowodowych, jeżeli wymagał ich złożenia w ogłoszeniu o zamówieniu lub dokumentach zamówienia, aktualnych na dzień ich złożenia. </w:t>
      </w:r>
    </w:p>
    <w:p w14:paraId="31310128" w14:textId="03E37322" w:rsidR="007B28EF" w:rsidRPr="0027519F" w:rsidRDefault="007B28EF" w:rsidP="007B28EF">
      <w:pPr>
        <w:tabs>
          <w:tab w:val="left" w:pos="142"/>
        </w:tabs>
        <w:autoSpaceDE w:val="0"/>
        <w:autoSpaceDN w:val="0"/>
        <w:adjustRightInd w:val="0"/>
        <w:spacing w:after="0" w:line="288" w:lineRule="auto"/>
        <w:jc w:val="both"/>
        <w:rPr>
          <w:rFonts w:ascii="Century Gothic" w:eastAsia="Times New Roman" w:hAnsi="Century Gothic" w:cs="Calibri Light"/>
          <w:color w:val="000000"/>
          <w:lang w:eastAsia="pl-PL"/>
        </w:rPr>
      </w:pPr>
      <w:r w:rsidRPr="0027519F">
        <w:rPr>
          <w:rFonts w:ascii="Century Gothic" w:eastAsia="Times New Roman" w:hAnsi="Century Gothic" w:cs="Calibri Light"/>
          <w:color w:val="000000"/>
          <w:lang w:eastAsia="pl-PL"/>
        </w:rPr>
        <w:t xml:space="preserve">7. Jeżeli zachodzą uzasadnione podstawy do uznania, że złożone uprzednio podmiotowe środki dowodowe nie są już aktualne, </w:t>
      </w:r>
      <w:r w:rsidR="00267379" w:rsidRPr="0027519F">
        <w:rPr>
          <w:rFonts w:ascii="Century Gothic" w:eastAsia="Times New Roman" w:hAnsi="Century Gothic" w:cs="Calibri Light"/>
          <w:color w:val="000000"/>
          <w:lang w:eastAsia="pl-PL"/>
        </w:rPr>
        <w:t>Z</w:t>
      </w:r>
      <w:r w:rsidRPr="0027519F">
        <w:rPr>
          <w:rFonts w:ascii="Century Gothic" w:eastAsia="Times New Roman" w:hAnsi="Century Gothic" w:cs="Calibri Light"/>
          <w:color w:val="000000"/>
          <w:lang w:eastAsia="pl-PL"/>
        </w:rPr>
        <w:t xml:space="preserve">amawiający może w każdym czasie wezwać </w:t>
      </w:r>
      <w:r w:rsidR="00267379" w:rsidRPr="0027519F">
        <w:rPr>
          <w:rFonts w:ascii="Century Gothic" w:eastAsia="Times New Roman" w:hAnsi="Century Gothic" w:cs="Calibri Light"/>
          <w:color w:val="000000"/>
          <w:lang w:eastAsia="pl-PL"/>
        </w:rPr>
        <w:t>W</w:t>
      </w:r>
      <w:r w:rsidRPr="0027519F">
        <w:rPr>
          <w:rFonts w:ascii="Century Gothic" w:eastAsia="Times New Roman" w:hAnsi="Century Gothic" w:cs="Calibri Light"/>
          <w:color w:val="000000"/>
          <w:lang w:eastAsia="pl-PL"/>
        </w:rPr>
        <w:t xml:space="preserve">ykonawcę lub </w:t>
      </w:r>
      <w:r w:rsidR="00267379" w:rsidRPr="0027519F">
        <w:rPr>
          <w:rFonts w:ascii="Century Gothic" w:eastAsia="Times New Roman" w:hAnsi="Century Gothic" w:cs="Calibri Light"/>
          <w:color w:val="000000"/>
          <w:lang w:eastAsia="pl-PL"/>
        </w:rPr>
        <w:t>W</w:t>
      </w:r>
      <w:r w:rsidRPr="0027519F">
        <w:rPr>
          <w:rFonts w:ascii="Century Gothic" w:eastAsia="Times New Roman" w:hAnsi="Century Gothic" w:cs="Calibri Light"/>
          <w:color w:val="000000"/>
          <w:lang w:eastAsia="pl-PL"/>
        </w:rPr>
        <w:t xml:space="preserve">ykonawców do złożenia wszystkich lub niektórych podmiotowych środków dowodowych, aktualnych na dzień ich złożenia. </w:t>
      </w:r>
    </w:p>
    <w:p w14:paraId="400631C6" w14:textId="47C48FD4" w:rsidR="007B28EF" w:rsidRPr="0027519F" w:rsidRDefault="007B28EF" w:rsidP="007B28EF">
      <w:pPr>
        <w:tabs>
          <w:tab w:val="left" w:pos="142"/>
        </w:tabs>
        <w:autoSpaceDE w:val="0"/>
        <w:autoSpaceDN w:val="0"/>
        <w:adjustRightInd w:val="0"/>
        <w:spacing w:after="0" w:line="288" w:lineRule="auto"/>
        <w:jc w:val="both"/>
        <w:rPr>
          <w:rFonts w:ascii="Century Gothic" w:eastAsia="Times New Roman" w:hAnsi="Century Gothic" w:cs="Calibri Light"/>
          <w:color w:val="000000"/>
          <w:lang w:eastAsia="pl-PL"/>
        </w:rPr>
      </w:pPr>
      <w:r w:rsidRPr="0027519F">
        <w:rPr>
          <w:rFonts w:ascii="Century Gothic" w:eastAsia="Times New Roman" w:hAnsi="Century Gothic" w:cs="Calibri Light"/>
          <w:color w:val="000000"/>
          <w:lang w:eastAsia="pl-PL"/>
        </w:rPr>
        <w:t xml:space="preserve">8. W przypadku wskazania przez Wykonawcę dostępności oświadczeń lub dokumentów, w formie elektronicznej pod określonymi adresami internetowymi ogólnodostępnych i bezpłatnych baz danych, w szczególności rejestrów publicznych w rozumieniu ustawy z dnia 17 lutego 2005 r. o informatyzacji działalności podmiotów realizujących zadania publiczne, o ile </w:t>
      </w:r>
      <w:r w:rsidR="00267379" w:rsidRPr="0027519F">
        <w:rPr>
          <w:rFonts w:ascii="Century Gothic" w:eastAsia="Times New Roman" w:hAnsi="Century Gothic" w:cs="Calibri Light"/>
          <w:color w:val="000000"/>
          <w:lang w:eastAsia="pl-PL"/>
        </w:rPr>
        <w:t>W</w:t>
      </w:r>
      <w:r w:rsidRPr="0027519F">
        <w:rPr>
          <w:rFonts w:ascii="Century Gothic" w:eastAsia="Times New Roman" w:hAnsi="Century Gothic" w:cs="Calibri Light"/>
          <w:color w:val="000000"/>
          <w:lang w:eastAsia="pl-PL"/>
        </w:rPr>
        <w:t>ykonawca wskazał dane umożliwiające dostęp do tych środków, Zamawiający pobierze samodzielnie z tych baz danych wskazane przez Wykonawcę oświadczenia lub dokumenty. W przypadku, gdy pobrane przez Zamawiającego dokumenty nie są w języku polskim, Wykonawca zobowiązany jest złożyć tłumaczenie.</w:t>
      </w:r>
    </w:p>
    <w:p w14:paraId="48B05564" w14:textId="77777777" w:rsidR="007B28EF" w:rsidRPr="0027519F" w:rsidRDefault="007B28EF" w:rsidP="007B28EF">
      <w:pPr>
        <w:tabs>
          <w:tab w:val="left" w:pos="142"/>
        </w:tabs>
        <w:autoSpaceDE w:val="0"/>
        <w:autoSpaceDN w:val="0"/>
        <w:adjustRightInd w:val="0"/>
        <w:spacing w:after="0" w:line="288" w:lineRule="auto"/>
        <w:jc w:val="both"/>
        <w:rPr>
          <w:rFonts w:ascii="Century Gothic" w:eastAsia="Times New Roman" w:hAnsi="Century Gothic" w:cs="Calibri Light"/>
          <w:color w:val="000000"/>
          <w:lang w:eastAsia="pl-PL"/>
        </w:rPr>
      </w:pPr>
      <w:r w:rsidRPr="0027519F">
        <w:rPr>
          <w:rFonts w:ascii="Century Gothic" w:eastAsia="Times New Roman" w:hAnsi="Century Gothic" w:cs="Calibri Light"/>
          <w:color w:val="000000"/>
          <w:lang w:eastAsia="pl-PL"/>
        </w:rPr>
        <w:t>9. Podmiotowe środki dowodowe oraz inne dokumenty i oświadczenia  w postępowaniu składa się, pod rygorem nieważności, w formie elektronicznej lub w postaci elektronicznej opatrzonej podpisem zaufanym lub podpisem osobistym.</w:t>
      </w:r>
    </w:p>
    <w:p w14:paraId="08504FE7" w14:textId="77777777" w:rsidR="00587306" w:rsidRPr="00587306" w:rsidRDefault="00587306" w:rsidP="00587306">
      <w:pPr>
        <w:tabs>
          <w:tab w:val="left" w:pos="142"/>
        </w:tabs>
        <w:autoSpaceDE w:val="0"/>
        <w:autoSpaceDN w:val="0"/>
        <w:adjustRightInd w:val="0"/>
        <w:spacing w:after="0" w:line="288" w:lineRule="auto"/>
        <w:jc w:val="both"/>
        <w:rPr>
          <w:rFonts w:ascii="Century Gothic" w:eastAsia="Times New Roman" w:hAnsi="Century Gothic" w:cs="Calibri Light"/>
          <w:color w:val="000000"/>
          <w:lang w:eastAsia="pl-PL"/>
        </w:rPr>
      </w:pPr>
      <w:r w:rsidRPr="00587306">
        <w:rPr>
          <w:rFonts w:ascii="Century Gothic" w:eastAsia="Times New Roman" w:hAnsi="Century Gothic" w:cs="Calibri Light"/>
          <w:b/>
          <w:bCs/>
          <w:color w:val="000000"/>
          <w:lang w:eastAsia="pl-PL"/>
        </w:rPr>
        <w:t>C. CERTYFIKACJA WYKONAWCÓW ZAMÓWIEŃ PUBLICZNYCH</w:t>
      </w:r>
    </w:p>
    <w:p w14:paraId="0C15F75C" w14:textId="77777777" w:rsidR="00587306" w:rsidRPr="00587306" w:rsidRDefault="00587306">
      <w:pPr>
        <w:numPr>
          <w:ilvl w:val="0"/>
          <w:numId w:val="41"/>
        </w:numPr>
        <w:tabs>
          <w:tab w:val="clear" w:pos="360"/>
          <w:tab w:val="num" w:pos="0"/>
          <w:tab w:val="left" w:pos="142"/>
          <w:tab w:val="num" w:pos="284"/>
        </w:tabs>
        <w:autoSpaceDE w:val="0"/>
        <w:autoSpaceDN w:val="0"/>
        <w:adjustRightInd w:val="0"/>
        <w:spacing w:after="0" w:line="288" w:lineRule="auto"/>
        <w:ind w:left="0" w:firstLine="0"/>
        <w:jc w:val="both"/>
        <w:rPr>
          <w:rFonts w:ascii="Century Gothic" w:eastAsia="Times New Roman" w:hAnsi="Century Gothic" w:cs="Calibri Light"/>
          <w:color w:val="000000"/>
          <w:lang w:eastAsia="pl-PL"/>
        </w:rPr>
      </w:pPr>
      <w:r w:rsidRPr="00587306">
        <w:rPr>
          <w:rFonts w:ascii="Century Gothic" w:eastAsia="Times New Roman" w:hAnsi="Century Gothic" w:cs="Calibri Light"/>
          <w:color w:val="000000"/>
          <w:lang w:eastAsia="pl-PL"/>
        </w:rPr>
        <w:t xml:space="preserve">Zgodnie z art. 124 ust. 2 ustawy Pzp Wykonawca może, zamiast odpowiednich podmiotowych środków dowodowych, przedłożyć certyfikat potwierdzający udzielenie certyfikacji wykonawców zamówień publicznych, wydany na podstawie ustawy z dnia 5 sierpnia 2025 r. o certyfikacji wykonawców zamówień publicznych (Dz.U. z 2025 r. poz. 1235 z </w:t>
      </w:r>
      <w:proofErr w:type="spellStart"/>
      <w:r w:rsidRPr="00587306">
        <w:rPr>
          <w:rFonts w:ascii="Century Gothic" w:eastAsia="Times New Roman" w:hAnsi="Century Gothic" w:cs="Calibri Light"/>
          <w:color w:val="000000"/>
          <w:lang w:eastAsia="pl-PL"/>
        </w:rPr>
        <w:t>późn</w:t>
      </w:r>
      <w:proofErr w:type="spellEnd"/>
      <w:r w:rsidRPr="00587306">
        <w:rPr>
          <w:rFonts w:ascii="Century Gothic" w:eastAsia="Times New Roman" w:hAnsi="Century Gothic" w:cs="Calibri Light"/>
          <w:color w:val="000000"/>
          <w:lang w:eastAsia="pl-PL"/>
        </w:rPr>
        <w:t>. zm.).</w:t>
      </w:r>
    </w:p>
    <w:p w14:paraId="41BF4A5E" w14:textId="77777777" w:rsidR="00587306" w:rsidRPr="00587306" w:rsidRDefault="00587306">
      <w:pPr>
        <w:numPr>
          <w:ilvl w:val="0"/>
          <w:numId w:val="41"/>
        </w:numPr>
        <w:tabs>
          <w:tab w:val="clear" w:pos="360"/>
          <w:tab w:val="num" w:pos="0"/>
          <w:tab w:val="left" w:pos="142"/>
          <w:tab w:val="num" w:pos="284"/>
        </w:tabs>
        <w:autoSpaceDE w:val="0"/>
        <w:autoSpaceDN w:val="0"/>
        <w:adjustRightInd w:val="0"/>
        <w:spacing w:after="0" w:line="288" w:lineRule="auto"/>
        <w:ind w:left="0" w:firstLine="0"/>
        <w:jc w:val="both"/>
        <w:rPr>
          <w:rFonts w:ascii="Century Gothic" w:eastAsia="Times New Roman" w:hAnsi="Century Gothic" w:cs="Calibri Light"/>
          <w:color w:val="000000"/>
          <w:lang w:eastAsia="pl-PL"/>
        </w:rPr>
      </w:pPr>
      <w:r w:rsidRPr="00587306">
        <w:rPr>
          <w:rFonts w:ascii="Century Gothic" w:eastAsia="Times New Roman" w:hAnsi="Century Gothic" w:cs="Calibri Light"/>
          <w:color w:val="000000"/>
          <w:lang w:eastAsia="pl-PL"/>
        </w:rPr>
        <w:t>Certyfikat stanowi potwierdzenie braku podstaw wykluczenia z postępowania lub spełniania warunków udziału w postępowaniu wyłącznie w zakresie objętym ważną certyfikacją.</w:t>
      </w:r>
    </w:p>
    <w:p w14:paraId="6294D459" w14:textId="77777777" w:rsidR="00587306" w:rsidRPr="00587306" w:rsidRDefault="00587306">
      <w:pPr>
        <w:numPr>
          <w:ilvl w:val="0"/>
          <w:numId w:val="41"/>
        </w:numPr>
        <w:tabs>
          <w:tab w:val="clear" w:pos="360"/>
          <w:tab w:val="num" w:pos="0"/>
          <w:tab w:val="left" w:pos="142"/>
          <w:tab w:val="num" w:pos="284"/>
        </w:tabs>
        <w:autoSpaceDE w:val="0"/>
        <w:autoSpaceDN w:val="0"/>
        <w:adjustRightInd w:val="0"/>
        <w:spacing w:after="0" w:line="288" w:lineRule="auto"/>
        <w:ind w:left="0" w:firstLine="0"/>
        <w:jc w:val="both"/>
        <w:rPr>
          <w:rFonts w:ascii="Century Gothic" w:eastAsia="Times New Roman" w:hAnsi="Century Gothic" w:cs="Calibri Light"/>
          <w:color w:val="000000"/>
          <w:lang w:eastAsia="pl-PL"/>
        </w:rPr>
      </w:pPr>
      <w:r w:rsidRPr="00587306">
        <w:rPr>
          <w:rFonts w:ascii="Century Gothic" w:eastAsia="Times New Roman" w:hAnsi="Century Gothic" w:cs="Calibri Light"/>
          <w:color w:val="000000"/>
          <w:lang w:eastAsia="pl-PL"/>
        </w:rPr>
        <w:t>Zamawiający nie żąda składania innych podmiotowych środków dowodowych w zakresie potwierdzonym certyfikatem, z zastrzeżeniem wyjątków przewidzianych w obowiązujących przepisach.</w:t>
      </w:r>
    </w:p>
    <w:p w14:paraId="02A3348D" w14:textId="77777777" w:rsidR="00587306" w:rsidRPr="00587306" w:rsidRDefault="00587306">
      <w:pPr>
        <w:numPr>
          <w:ilvl w:val="0"/>
          <w:numId w:val="41"/>
        </w:numPr>
        <w:tabs>
          <w:tab w:val="clear" w:pos="360"/>
          <w:tab w:val="num" w:pos="0"/>
          <w:tab w:val="left" w:pos="142"/>
          <w:tab w:val="num" w:pos="284"/>
        </w:tabs>
        <w:autoSpaceDE w:val="0"/>
        <w:autoSpaceDN w:val="0"/>
        <w:adjustRightInd w:val="0"/>
        <w:spacing w:after="0" w:line="288" w:lineRule="auto"/>
        <w:ind w:left="0" w:firstLine="0"/>
        <w:jc w:val="both"/>
        <w:rPr>
          <w:rFonts w:ascii="Century Gothic" w:eastAsia="Times New Roman" w:hAnsi="Century Gothic" w:cs="Calibri Light"/>
          <w:color w:val="000000"/>
          <w:lang w:eastAsia="pl-PL"/>
        </w:rPr>
      </w:pPr>
      <w:r w:rsidRPr="00587306">
        <w:rPr>
          <w:rFonts w:ascii="Century Gothic" w:eastAsia="Times New Roman" w:hAnsi="Century Gothic" w:cs="Calibri Light"/>
          <w:color w:val="000000"/>
          <w:lang w:eastAsia="pl-PL"/>
        </w:rPr>
        <w:t>W zakresie nieobjętym certyfikatem Wykonawca zobowiązany jest przedłożyć podmiotowe środki dowodowe wymagane w niniejszej SWZ.</w:t>
      </w:r>
    </w:p>
    <w:p w14:paraId="4A23AD02" w14:textId="77777777" w:rsidR="00587306" w:rsidRPr="00587306" w:rsidRDefault="00587306">
      <w:pPr>
        <w:numPr>
          <w:ilvl w:val="0"/>
          <w:numId w:val="41"/>
        </w:numPr>
        <w:tabs>
          <w:tab w:val="clear" w:pos="360"/>
          <w:tab w:val="num" w:pos="0"/>
          <w:tab w:val="left" w:pos="142"/>
          <w:tab w:val="num" w:pos="284"/>
        </w:tabs>
        <w:autoSpaceDE w:val="0"/>
        <w:autoSpaceDN w:val="0"/>
        <w:adjustRightInd w:val="0"/>
        <w:spacing w:after="0" w:line="288" w:lineRule="auto"/>
        <w:ind w:left="0" w:firstLine="0"/>
        <w:jc w:val="both"/>
        <w:rPr>
          <w:rFonts w:ascii="Century Gothic" w:eastAsia="Times New Roman" w:hAnsi="Century Gothic" w:cs="Calibri Light"/>
          <w:color w:val="000000"/>
          <w:lang w:eastAsia="pl-PL"/>
        </w:rPr>
      </w:pPr>
      <w:r w:rsidRPr="00587306">
        <w:rPr>
          <w:rFonts w:ascii="Century Gothic" w:eastAsia="Times New Roman" w:hAnsi="Century Gothic" w:cs="Calibri Light"/>
          <w:color w:val="000000"/>
          <w:lang w:eastAsia="pl-PL"/>
        </w:rPr>
        <w:t>Korzystanie z certyfikacji jest dobrowolne. Brak certyfikatu nie stanowi podstawy wykluczenia Wykonawcy z postępowania ani odrzucenia jego oferty.</w:t>
      </w:r>
    </w:p>
    <w:p w14:paraId="2FC8BCB7" w14:textId="77777777" w:rsidR="007B28EF" w:rsidRPr="0027519F" w:rsidRDefault="007B28EF" w:rsidP="007B28EF">
      <w:pPr>
        <w:tabs>
          <w:tab w:val="left" w:pos="142"/>
        </w:tabs>
        <w:autoSpaceDE w:val="0"/>
        <w:autoSpaceDN w:val="0"/>
        <w:adjustRightInd w:val="0"/>
        <w:spacing w:after="0" w:line="288" w:lineRule="auto"/>
        <w:jc w:val="both"/>
        <w:rPr>
          <w:rFonts w:ascii="Century Gothic" w:eastAsia="Times New Roman" w:hAnsi="Century Gothic" w:cs="Calibri Light"/>
          <w:color w:val="000000"/>
          <w:lang w:eastAsia="pl-PL"/>
        </w:rPr>
      </w:pPr>
    </w:p>
    <w:p w14:paraId="42FC74B9" w14:textId="77777777" w:rsidR="007B28EF" w:rsidRDefault="007B28EF" w:rsidP="007B28EF">
      <w:pPr>
        <w:autoSpaceDE w:val="0"/>
        <w:autoSpaceDN w:val="0"/>
        <w:adjustRightInd w:val="0"/>
        <w:spacing w:after="0" w:line="288" w:lineRule="auto"/>
        <w:jc w:val="both"/>
        <w:rPr>
          <w:rFonts w:ascii="Century Gothic" w:eastAsia="Times New Roman" w:hAnsi="Century Gothic" w:cs="Calibri Light"/>
          <w:color w:val="000000"/>
          <w:lang w:eastAsia="pl-PL"/>
        </w:rPr>
      </w:pPr>
    </w:p>
    <w:p w14:paraId="1D9F6BBF" w14:textId="77777777" w:rsidR="00A82B0D" w:rsidRDefault="00A82B0D" w:rsidP="007B28EF">
      <w:pPr>
        <w:autoSpaceDE w:val="0"/>
        <w:autoSpaceDN w:val="0"/>
        <w:adjustRightInd w:val="0"/>
        <w:spacing w:after="0" w:line="288" w:lineRule="auto"/>
        <w:jc w:val="both"/>
        <w:rPr>
          <w:rFonts w:ascii="Century Gothic" w:eastAsia="Times New Roman" w:hAnsi="Century Gothic" w:cs="Calibri Light"/>
          <w:color w:val="000000"/>
          <w:lang w:eastAsia="pl-PL"/>
        </w:rPr>
      </w:pPr>
    </w:p>
    <w:p w14:paraId="30F00A6B" w14:textId="77777777" w:rsidR="00A82B0D" w:rsidRDefault="00A82B0D" w:rsidP="007B28EF">
      <w:pPr>
        <w:autoSpaceDE w:val="0"/>
        <w:autoSpaceDN w:val="0"/>
        <w:adjustRightInd w:val="0"/>
        <w:spacing w:after="0" w:line="288" w:lineRule="auto"/>
        <w:jc w:val="both"/>
        <w:rPr>
          <w:rFonts w:ascii="Century Gothic" w:eastAsia="Times New Roman" w:hAnsi="Century Gothic" w:cs="Calibri Light"/>
          <w:color w:val="000000"/>
          <w:lang w:eastAsia="pl-PL"/>
        </w:rPr>
      </w:pPr>
    </w:p>
    <w:p w14:paraId="5550154A" w14:textId="77777777" w:rsidR="00A82B0D" w:rsidRDefault="00A82B0D" w:rsidP="007B28EF">
      <w:pPr>
        <w:autoSpaceDE w:val="0"/>
        <w:autoSpaceDN w:val="0"/>
        <w:adjustRightInd w:val="0"/>
        <w:spacing w:after="0" w:line="288" w:lineRule="auto"/>
        <w:jc w:val="both"/>
        <w:rPr>
          <w:rFonts w:ascii="Century Gothic" w:eastAsia="Times New Roman" w:hAnsi="Century Gothic" w:cs="Calibri Light"/>
          <w:color w:val="000000"/>
          <w:lang w:eastAsia="pl-PL"/>
        </w:rPr>
      </w:pPr>
    </w:p>
    <w:p w14:paraId="6F32620E" w14:textId="77777777" w:rsidR="00A82B0D" w:rsidRPr="0027519F" w:rsidRDefault="00A82B0D" w:rsidP="007B28EF">
      <w:pPr>
        <w:autoSpaceDE w:val="0"/>
        <w:autoSpaceDN w:val="0"/>
        <w:adjustRightInd w:val="0"/>
        <w:spacing w:after="0" w:line="288" w:lineRule="auto"/>
        <w:jc w:val="both"/>
        <w:rPr>
          <w:rFonts w:ascii="Century Gothic" w:eastAsia="Times New Roman" w:hAnsi="Century Gothic" w:cs="Calibri Light"/>
          <w:color w:val="000000"/>
          <w:lang w:eastAsia="pl-PL"/>
        </w:rPr>
      </w:pPr>
    </w:p>
    <w:p w14:paraId="6A16B88B" w14:textId="77777777" w:rsidR="007B28EF" w:rsidRPr="0027519F" w:rsidRDefault="007B28EF" w:rsidP="007B28EF">
      <w:pPr>
        <w:autoSpaceDE w:val="0"/>
        <w:autoSpaceDN w:val="0"/>
        <w:adjustRightInd w:val="0"/>
        <w:spacing w:after="0" w:line="288" w:lineRule="auto"/>
        <w:jc w:val="center"/>
        <w:rPr>
          <w:rFonts w:ascii="Century Gothic" w:eastAsia="Times New Roman" w:hAnsi="Century Gothic" w:cs="Calibri Light"/>
          <w:b/>
          <w:bCs/>
          <w:color w:val="000000"/>
          <w:lang w:eastAsia="pl-PL"/>
        </w:rPr>
      </w:pPr>
      <w:bookmarkStart w:id="40" w:name="_Hlk66093311"/>
      <w:r w:rsidRPr="0027519F">
        <w:rPr>
          <w:rFonts w:ascii="Century Gothic" w:eastAsia="Times New Roman" w:hAnsi="Century Gothic" w:cs="Calibri Light"/>
          <w:b/>
          <w:bCs/>
          <w:color w:val="000000"/>
          <w:lang w:eastAsia="pl-PL"/>
        </w:rPr>
        <w:lastRenderedPageBreak/>
        <w:t>Rozdział IX.</w:t>
      </w:r>
    </w:p>
    <w:p w14:paraId="04B29673" w14:textId="77777777" w:rsidR="007B28EF" w:rsidRPr="0027519F" w:rsidRDefault="007B28EF" w:rsidP="007B28EF">
      <w:pPr>
        <w:autoSpaceDE w:val="0"/>
        <w:autoSpaceDN w:val="0"/>
        <w:adjustRightInd w:val="0"/>
        <w:spacing w:after="0" w:line="288" w:lineRule="auto"/>
        <w:jc w:val="center"/>
        <w:rPr>
          <w:rFonts w:ascii="Century Gothic" w:eastAsia="Times New Roman" w:hAnsi="Century Gothic" w:cs="Calibri Light"/>
          <w:b/>
          <w:bCs/>
          <w:color w:val="000000"/>
          <w:lang w:eastAsia="pl-PL"/>
        </w:rPr>
      </w:pPr>
      <w:bookmarkStart w:id="41" w:name="_Toc534368263"/>
      <w:bookmarkEnd w:id="40"/>
      <w:r w:rsidRPr="0027519F">
        <w:rPr>
          <w:rFonts w:ascii="Century Gothic" w:eastAsia="Times New Roman" w:hAnsi="Century Gothic" w:cs="Calibri Light"/>
          <w:b/>
          <w:bCs/>
          <w:color w:val="000000"/>
          <w:lang w:eastAsia="pl-PL"/>
        </w:rPr>
        <w:t>OPIS SPOSOBU PRZYGOTOWANIA OFERTY</w:t>
      </w:r>
      <w:bookmarkEnd w:id="41"/>
    </w:p>
    <w:p w14:paraId="5242671C" w14:textId="77777777" w:rsidR="007B28EF" w:rsidRPr="0027519F" w:rsidRDefault="007B28EF" w:rsidP="007B28EF">
      <w:pPr>
        <w:autoSpaceDE w:val="0"/>
        <w:autoSpaceDN w:val="0"/>
        <w:adjustRightInd w:val="0"/>
        <w:spacing w:after="0" w:line="288" w:lineRule="auto"/>
        <w:jc w:val="center"/>
        <w:rPr>
          <w:rFonts w:ascii="Century Gothic" w:eastAsia="Times New Roman" w:hAnsi="Century Gothic" w:cs="Calibri Light"/>
          <w:b/>
          <w:bCs/>
          <w:color w:val="000000"/>
          <w:lang w:eastAsia="pl-PL"/>
        </w:rPr>
      </w:pPr>
    </w:p>
    <w:p w14:paraId="587A72E4" w14:textId="77777777" w:rsidR="007B28EF" w:rsidRPr="0027519F" w:rsidRDefault="007B28EF">
      <w:pPr>
        <w:numPr>
          <w:ilvl w:val="0"/>
          <w:numId w:val="31"/>
        </w:numPr>
        <w:tabs>
          <w:tab w:val="left" w:pos="284"/>
        </w:tabs>
        <w:autoSpaceDE w:val="0"/>
        <w:autoSpaceDN w:val="0"/>
        <w:adjustRightInd w:val="0"/>
        <w:spacing w:after="0" w:line="288" w:lineRule="auto"/>
        <w:ind w:left="0" w:firstLine="0"/>
        <w:jc w:val="both"/>
        <w:rPr>
          <w:rFonts w:ascii="Century Gothic" w:eastAsia="Times New Roman" w:hAnsi="Century Gothic" w:cs="Calibri Light"/>
          <w:color w:val="000000"/>
          <w:lang w:eastAsia="pl-PL"/>
        </w:rPr>
      </w:pPr>
      <w:r w:rsidRPr="0027519F">
        <w:rPr>
          <w:rFonts w:ascii="Century Gothic" w:eastAsia="Times New Roman" w:hAnsi="Century Gothic" w:cs="Calibri Light"/>
          <w:color w:val="000000"/>
          <w:lang w:eastAsia="pl-PL"/>
        </w:rPr>
        <w:t>Wykonawca przygotowuje ofertę przy pomocy interaktywnego „Formularza ofertowego” udostępnionego przez Zamawiającego na Platformie e-Zamówienia i zamieszczonego w podglądzie postępowania w zakładce „Informacje podstawowe”.</w:t>
      </w:r>
    </w:p>
    <w:p w14:paraId="67F5A4D9" w14:textId="5ACEA5DC" w:rsidR="007A6528" w:rsidRPr="0027519F" w:rsidRDefault="007A6528" w:rsidP="007A6528">
      <w:pPr>
        <w:tabs>
          <w:tab w:val="left" w:pos="284"/>
        </w:tabs>
        <w:autoSpaceDE w:val="0"/>
        <w:autoSpaceDN w:val="0"/>
        <w:adjustRightInd w:val="0"/>
        <w:spacing w:after="0" w:line="288" w:lineRule="auto"/>
        <w:jc w:val="both"/>
        <w:rPr>
          <w:rFonts w:ascii="Century Gothic" w:eastAsia="Times New Roman" w:hAnsi="Century Gothic" w:cs="Calibri Light"/>
          <w:b/>
          <w:bCs/>
          <w:color w:val="000000"/>
          <w:lang w:eastAsia="pl-PL"/>
        </w:rPr>
      </w:pPr>
      <w:r w:rsidRPr="0027519F">
        <w:rPr>
          <w:rFonts w:ascii="Century Gothic" w:eastAsia="Times New Roman" w:hAnsi="Century Gothic" w:cs="Calibri Light"/>
          <w:b/>
          <w:bCs/>
          <w:color w:val="000000"/>
          <w:lang w:eastAsia="pl-PL"/>
        </w:rPr>
        <w:t>2. UWAGA! Wraz z ofert</w:t>
      </w:r>
      <w:r w:rsidRPr="0027519F">
        <w:rPr>
          <w:rFonts w:ascii="Century Gothic" w:eastAsia="Times New Roman" w:hAnsi="Century Gothic" w:cs="Calibri Light" w:hint="eastAsia"/>
          <w:b/>
          <w:bCs/>
          <w:color w:val="000000"/>
          <w:lang w:eastAsia="pl-PL"/>
        </w:rPr>
        <w:t>ą</w:t>
      </w:r>
      <w:r w:rsidRPr="0027519F">
        <w:rPr>
          <w:rFonts w:ascii="Century Gothic" w:eastAsia="Times New Roman" w:hAnsi="Century Gothic" w:cs="Calibri Light"/>
          <w:b/>
          <w:bCs/>
          <w:color w:val="000000"/>
          <w:lang w:eastAsia="pl-PL"/>
        </w:rPr>
        <w:t xml:space="preserve"> nale</w:t>
      </w:r>
      <w:r w:rsidRPr="0027519F">
        <w:rPr>
          <w:rFonts w:ascii="Century Gothic" w:eastAsia="Times New Roman" w:hAnsi="Century Gothic" w:cs="Calibri Light" w:hint="eastAsia"/>
          <w:b/>
          <w:bCs/>
          <w:color w:val="000000"/>
          <w:lang w:eastAsia="pl-PL"/>
        </w:rPr>
        <w:t>ż</w:t>
      </w:r>
      <w:r w:rsidRPr="0027519F">
        <w:rPr>
          <w:rFonts w:ascii="Century Gothic" w:eastAsia="Times New Roman" w:hAnsi="Century Gothic" w:cs="Calibri Light"/>
          <w:b/>
          <w:bCs/>
          <w:color w:val="000000"/>
          <w:lang w:eastAsia="pl-PL"/>
        </w:rPr>
        <w:t>y r</w:t>
      </w:r>
      <w:r w:rsidRPr="0027519F">
        <w:rPr>
          <w:rFonts w:ascii="Century Gothic" w:eastAsia="Times New Roman" w:hAnsi="Century Gothic" w:cs="Calibri Light" w:hint="eastAsia"/>
          <w:b/>
          <w:bCs/>
          <w:color w:val="000000"/>
          <w:lang w:eastAsia="pl-PL"/>
        </w:rPr>
        <w:t>ó</w:t>
      </w:r>
      <w:r w:rsidRPr="0027519F">
        <w:rPr>
          <w:rFonts w:ascii="Century Gothic" w:eastAsia="Times New Roman" w:hAnsi="Century Gothic" w:cs="Calibri Light"/>
          <w:b/>
          <w:bCs/>
          <w:color w:val="000000"/>
          <w:lang w:eastAsia="pl-PL"/>
        </w:rPr>
        <w:t>wnie</w:t>
      </w:r>
      <w:r w:rsidRPr="0027519F">
        <w:rPr>
          <w:rFonts w:ascii="Century Gothic" w:eastAsia="Times New Roman" w:hAnsi="Century Gothic" w:cs="Calibri Light" w:hint="eastAsia"/>
          <w:b/>
          <w:bCs/>
          <w:color w:val="000000"/>
          <w:lang w:eastAsia="pl-PL"/>
        </w:rPr>
        <w:t>ż</w:t>
      </w:r>
      <w:r w:rsidRPr="0027519F">
        <w:rPr>
          <w:rFonts w:ascii="Century Gothic" w:eastAsia="Times New Roman" w:hAnsi="Century Gothic" w:cs="Calibri Light"/>
          <w:b/>
          <w:bCs/>
          <w:color w:val="000000"/>
          <w:lang w:eastAsia="pl-PL"/>
        </w:rPr>
        <w:t xml:space="preserve"> wype</w:t>
      </w:r>
      <w:r w:rsidRPr="0027519F">
        <w:rPr>
          <w:rFonts w:ascii="Century Gothic" w:eastAsia="Times New Roman" w:hAnsi="Century Gothic" w:cs="Calibri Light" w:hint="eastAsia"/>
          <w:b/>
          <w:bCs/>
          <w:color w:val="000000"/>
          <w:lang w:eastAsia="pl-PL"/>
        </w:rPr>
        <w:t>ł</w:t>
      </w:r>
      <w:r w:rsidRPr="0027519F">
        <w:rPr>
          <w:rFonts w:ascii="Century Gothic" w:eastAsia="Times New Roman" w:hAnsi="Century Gothic" w:cs="Calibri Light"/>
          <w:b/>
          <w:bCs/>
          <w:color w:val="000000"/>
          <w:lang w:eastAsia="pl-PL"/>
        </w:rPr>
        <w:t>ni</w:t>
      </w:r>
      <w:r w:rsidRPr="0027519F">
        <w:rPr>
          <w:rFonts w:ascii="Century Gothic" w:eastAsia="Times New Roman" w:hAnsi="Century Gothic" w:cs="Calibri Light" w:hint="eastAsia"/>
          <w:b/>
          <w:bCs/>
          <w:color w:val="000000"/>
          <w:lang w:eastAsia="pl-PL"/>
        </w:rPr>
        <w:t>ć</w:t>
      </w:r>
      <w:r w:rsidRPr="0027519F">
        <w:rPr>
          <w:rFonts w:ascii="Century Gothic" w:eastAsia="Times New Roman" w:hAnsi="Century Gothic" w:cs="Calibri Light"/>
          <w:b/>
          <w:bCs/>
          <w:color w:val="000000"/>
          <w:lang w:eastAsia="pl-PL"/>
        </w:rPr>
        <w:t xml:space="preserve"> i z</w:t>
      </w:r>
      <w:r w:rsidRPr="0027519F">
        <w:rPr>
          <w:rFonts w:ascii="Century Gothic" w:eastAsia="Times New Roman" w:hAnsi="Century Gothic" w:cs="Calibri Light" w:hint="eastAsia"/>
          <w:b/>
          <w:bCs/>
          <w:color w:val="000000"/>
          <w:lang w:eastAsia="pl-PL"/>
        </w:rPr>
        <w:t>ł</w:t>
      </w:r>
      <w:r w:rsidRPr="0027519F">
        <w:rPr>
          <w:rFonts w:ascii="Century Gothic" w:eastAsia="Times New Roman" w:hAnsi="Century Gothic" w:cs="Calibri Light"/>
          <w:b/>
          <w:bCs/>
          <w:color w:val="000000"/>
          <w:lang w:eastAsia="pl-PL"/>
        </w:rPr>
        <w:t>o</w:t>
      </w:r>
      <w:r w:rsidRPr="0027519F">
        <w:rPr>
          <w:rFonts w:ascii="Century Gothic" w:eastAsia="Times New Roman" w:hAnsi="Century Gothic" w:cs="Calibri Light" w:hint="eastAsia"/>
          <w:b/>
          <w:bCs/>
          <w:color w:val="000000"/>
          <w:lang w:eastAsia="pl-PL"/>
        </w:rPr>
        <w:t>ż</w:t>
      </w:r>
      <w:r w:rsidRPr="0027519F">
        <w:rPr>
          <w:rFonts w:ascii="Century Gothic" w:eastAsia="Times New Roman" w:hAnsi="Century Gothic" w:cs="Calibri Light"/>
          <w:b/>
          <w:bCs/>
          <w:color w:val="000000"/>
          <w:lang w:eastAsia="pl-PL"/>
        </w:rPr>
        <w:t>y</w:t>
      </w:r>
      <w:r w:rsidRPr="0027519F">
        <w:rPr>
          <w:rFonts w:ascii="Century Gothic" w:eastAsia="Times New Roman" w:hAnsi="Century Gothic" w:cs="Calibri Light" w:hint="eastAsia"/>
          <w:b/>
          <w:bCs/>
          <w:color w:val="000000"/>
          <w:lang w:eastAsia="pl-PL"/>
        </w:rPr>
        <w:t>ć</w:t>
      </w:r>
      <w:r w:rsidRPr="0027519F">
        <w:rPr>
          <w:rFonts w:ascii="Century Gothic" w:eastAsia="Times New Roman" w:hAnsi="Century Gothic" w:cs="Calibri Light"/>
          <w:b/>
          <w:bCs/>
          <w:color w:val="000000"/>
          <w:lang w:eastAsia="pl-PL"/>
        </w:rPr>
        <w:t xml:space="preserve"> formularz kalkulacyjny </w:t>
      </w:r>
      <w:r w:rsidRPr="0027519F">
        <w:rPr>
          <w:rFonts w:ascii="Century Gothic" w:eastAsia="Times New Roman" w:hAnsi="Century Gothic" w:cs="Calibri Light" w:hint="eastAsia"/>
          <w:b/>
          <w:bCs/>
          <w:color w:val="000000"/>
          <w:lang w:eastAsia="pl-PL"/>
        </w:rPr>
        <w:t>–</w:t>
      </w:r>
      <w:r w:rsidR="00267379" w:rsidRPr="0027519F">
        <w:rPr>
          <w:rFonts w:ascii="Century Gothic" w:eastAsia="Times New Roman" w:hAnsi="Century Gothic" w:cs="Calibri Light"/>
          <w:b/>
          <w:bCs/>
          <w:color w:val="000000"/>
          <w:lang w:eastAsia="pl-PL"/>
        </w:rPr>
        <w:t>Z</w:t>
      </w:r>
      <w:r w:rsidRPr="0027519F">
        <w:rPr>
          <w:rFonts w:ascii="Century Gothic" w:eastAsia="Times New Roman" w:hAnsi="Century Gothic" w:cs="Calibri Light"/>
          <w:b/>
          <w:bCs/>
          <w:color w:val="000000"/>
          <w:lang w:eastAsia="pl-PL"/>
        </w:rPr>
        <w:t>a</w:t>
      </w:r>
      <w:r w:rsidRPr="0027519F">
        <w:rPr>
          <w:rFonts w:ascii="Century Gothic" w:eastAsia="Times New Roman" w:hAnsi="Century Gothic" w:cs="Calibri Light" w:hint="eastAsia"/>
          <w:b/>
          <w:bCs/>
          <w:color w:val="000000"/>
          <w:lang w:eastAsia="pl-PL"/>
        </w:rPr>
        <w:t>łą</w:t>
      </w:r>
      <w:r w:rsidRPr="0027519F">
        <w:rPr>
          <w:rFonts w:ascii="Century Gothic" w:eastAsia="Times New Roman" w:hAnsi="Century Gothic" w:cs="Calibri Light"/>
          <w:b/>
          <w:bCs/>
          <w:color w:val="000000"/>
          <w:lang w:eastAsia="pl-PL"/>
        </w:rPr>
        <w:t>cznik nr 8 do SWZ.</w:t>
      </w:r>
    </w:p>
    <w:p w14:paraId="6C9666DF" w14:textId="2E62FAFF" w:rsidR="007B28EF" w:rsidRPr="00F57395" w:rsidRDefault="007B28EF">
      <w:pPr>
        <w:pStyle w:val="Akapitzlist"/>
        <w:numPr>
          <w:ilvl w:val="0"/>
          <w:numId w:val="28"/>
        </w:numPr>
        <w:tabs>
          <w:tab w:val="left" w:pos="284"/>
        </w:tabs>
        <w:autoSpaceDE w:val="0"/>
        <w:autoSpaceDN w:val="0"/>
        <w:adjustRightInd w:val="0"/>
        <w:spacing w:line="288" w:lineRule="auto"/>
        <w:ind w:left="0" w:firstLine="0"/>
        <w:jc w:val="both"/>
        <w:rPr>
          <w:rFonts w:ascii="Century Gothic" w:hAnsi="Century Gothic" w:cs="Calibri Light"/>
          <w:color w:val="000000"/>
          <w:sz w:val="22"/>
          <w:szCs w:val="22"/>
        </w:rPr>
      </w:pPr>
      <w:r w:rsidRPr="00F57395">
        <w:rPr>
          <w:rFonts w:ascii="Century Gothic" w:hAnsi="Century Gothic" w:cs="Calibri Light"/>
          <w:color w:val="000000"/>
          <w:sz w:val="22"/>
          <w:szCs w:val="22"/>
        </w:rPr>
        <w:t>Zalogowany Wykonawca używając przycisku „Wypełnij” widocznego pod „Formularzem ofertowym” zobowiązany jest do zweryfikowania poprawności danych automatycznie pobranych przez system z jego konta i uzupełnienia pozostałych informacji dotyczących Wykonawcy/wykonawców wspólnie ubiegających się o udzielenie zamówienia.</w:t>
      </w:r>
    </w:p>
    <w:p w14:paraId="60F5753E" w14:textId="77777777" w:rsidR="007B28EF" w:rsidRPr="0027519F" w:rsidRDefault="007B28EF">
      <w:pPr>
        <w:numPr>
          <w:ilvl w:val="0"/>
          <w:numId w:val="28"/>
        </w:numPr>
        <w:tabs>
          <w:tab w:val="left" w:pos="284"/>
        </w:tabs>
        <w:autoSpaceDE w:val="0"/>
        <w:autoSpaceDN w:val="0"/>
        <w:adjustRightInd w:val="0"/>
        <w:spacing w:after="0" w:line="288" w:lineRule="auto"/>
        <w:ind w:left="0" w:firstLine="0"/>
        <w:jc w:val="both"/>
        <w:rPr>
          <w:rFonts w:ascii="Century Gothic" w:eastAsia="Times New Roman" w:hAnsi="Century Gothic" w:cs="Calibri Light"/>
          <w:b/>
          <w:bCs/>
          <w:color w:val="FF0000"/>
          <w:lang w:eastAsia="pl-PL"/>
        </w:rPr>
      </w:pPr>
      <w:r w:rsidRPr="00267379">
        <w:rPr>
          <w:rFonts w:ascii="Century Gothic" w:eastAsia="Times New Roman" w:hAnsi="Century Gothic" w:cs="Calibri Light"/>
          <w:color w:val="000000"/>
          <w:lang w:eastAsia="pl-PL"/>
        </w:rPr>
        <w:t>Następnie</w:t>
      </w:r>
      <w:r w:rsidRPr="0027519F">
        <w:rPr>
          <w:rFonts w:ascii="Century Gothic" w:eastAsia="Times New Roman" w:hAnsi="Century Gothic" w:cs="Calibri Light"/>
          <w:color w:val="000000"/>
          <w:lang w:eastAsia="pl-PL"/>
        </w:rPr>
        <w:t xml:space="preserve"> Wykonawca powinien pobrać „Formularz ofertowy”, zapisać go na dysku komputera użytkownika, uzupełnić pozostałymi danymi wymaganymi przez Zamawiającego i ponownie zapisać na dysku komputera użytkownika oraz podpisać odpowiednim rodzajem podpisu elektronicznego, zgodnie z pkt 7. </w:t>
      </w:r>
      <w:r w:rsidRPr="0027519F">
        <w:rPr>
          <w:rFonts w:ascii="Century Gothic" w:eastAsia="Times New Roman" w:hAnsi="Century Gothic" w:cs="Calibri Light"/>
          <w:b/>
          <w:bCs/>
          <w:color w:val="FF0000"/>
          <w:u w:val="single"/>
          <w:lang w:eastAsia="pl-PL"/>
        </w:rPr>
        <w:t xml:space="preserve">Uwaga! Nie należy zmieniać nazwy pliku nadanej przez Platformę e-Zamówienia. Zapisany „Formularz ofertowy” należy zawsze otwierać w programie Adobe </w:t>
      </w:r>
      <w:proofErr w:type="spellStart"/>
      <w:r w:rsidRPr="0027519F">
        <w:rPr>
          <w:rFonts w:ascii="Century Gothic" w:eastAsia="Times New Roman" w:hAnsi="Century Gothic" w:cs="Calibri Light"/>
          <w:b/>
          <w:bCs/>
          <w:color w:val="FF0000"/>
          <w:u w:val="single"/>
          <w:lang w:eastAsia="pl-PL"/>
        </w:rPr>
        <w:t>Acrobat</w:t>
      </w:r>
      <w:proofErr w:type="spellEnd"/>
      <w:r w:rsidRPr="0027519F">
        <w:rPr>
          <w:rFonts w:ascii="Century Gothic" w:eastAsia="Times New Roman" w:hAnsi="Century Gothic" w:cs="Calibri Light"/>
          <w:b/>
          <w:bCs/>
          <w:color w:val="FF0000"/>
          <w:u w:val="single"/>
          <w:lang w:eastAsia="pl-PL"/>
        </w:rPr>
        <w:t xml:space="preserve"> Reader DC.</w:t>
      </w:r>
    </w:p>
    <w:p w14:paraId="439FABA8" w14:textId="77777777" w:rsidR="007B28EF" w:rsidRPr="0027519F" w:rsidRDefault="007B28EF">
      <w:pPr>
        <w:numPr>
          <w:ilvl w:val="0"/>
          <w:numId w:val="28"/>
        </w:numPr>
        <w:tabs>
          <w:tab w:val="left" w:pos="284"/>
        </w:tabs>
        <w:autoSpaceDE w:val="0"/>
        <w:autoSpaceDN w:val="0"/>
        <w:adjustRightInd w:val="0"/>
        <w:spacing w:after="0" w:line="288" w:lineRule="auto"/>
        <w:ind w:left="0" w:firstLine="0"/>
        <w:jc w:val="both"/>
        <w:rPr>
          <w:rFonts w:ascii="Century Gothic" w:eastAsia="Times New Roman" w:hAnsi="Century Gothic" w:cs="Calibri Light"/>
          <w:color w:val="000000"/>
          <w:lang w:eastAsia="pl-PL"/>
        </w:rPr>
      </w:pPr>
      <w:r w:rsidRPr="0027519F">
        <w:rPr>
          <w:rFonts w:ascii="Century Gothic" w:eastAsia="Times New Roman" w:hAnsi="Century Gothic" w:cs="Calibri Light"/>
          <w:color w:val="000000"/>
          <w:lang w:eastAsia="pl-PL"/>
        </w:rPr>
        <w:t xml:space="preserve">Wykonawca składa ofertę za pośrednictwem zakładki „Oferty/wnioski”, widocznej w podglądzie postępowania po zalogowaniu się na konto Wykonawcy. Po wybraniu przycisku „Złóż ofertę” system prezentuje okno składania oferty umożliwiające przekazanie dokumentów elektronicznych, w którym znajdują się dwa pola </w:t>
      </w:r>
      <w:proofErr w:type="spellStart"/>
      <w:r w:rsidRPr="0027519F">
        <w:rPr>
          <w:rFonts w:ascii="Century Gothic" w:eastAsia="Times New Roman" w:hAnsi="Century Gothic" w:cs="Calibri Light"/>
          <w:color w:val="000000"/>
          <w:lang w:eastAsia="pl-PL"/>
        </w:rPr>
        <w:t>drag&amp;drop</w:t>
      </w:r>
      <w:proofErr w:type="spellEnd"/>
      <w:r w:rsidRPr="0027519F">
        <w:rPr>
          <w:rFonts w:ascii="Century Gothic" w:eastAsia="Times New Roman" w:hAnsi="Century Gothic" w:cs="Calibri Light"/>
          <w:color w:val="000000"/>
          <w:lang w:eastAsia="pl-PL"/>
        </w:rPr>
        <w:t xml:space="preserve"> („przeciągnij” i „upuść”) służące do dodawania plików.</w:t>
      </w:r>
    </w:p>
    <w:p w14:paraId="5F892798" w14:textId="77777777" w:rsidR="007B28EF" w:rsidRPr="0027519F" w:rsidRDefault="007B28EF">
      <w:pPr>
        <w:numPr>
          <w:ilvl w:val="0"/>
          <w:numId w:val="28"/>
        </w:numPr>
        <w:tabs>
          <w:tab w:val="left" w:pos="284"/>
        </w:tabs>
        <w:autoSpaceDE w:val="0"/>
        <w:autoSpaceDN w:val="0"/>
        <w:adjustRightInd w:val="0"/>
        <w:spacing w:after="0" w:line="288" w:lineRule="auto"/>
        <w:ind w:left="0" w:firstLine="0"/>
        <w:jc w:val="both"/>
        <w:rPr>
          <w:rFonts w:ascii="Century Gothic" w:eastAsia="Times New Roman" w:hAnsi="Century Gothic" w:cs="Calibri Light"/>
          <w:color w:val="000000"/>
          <w:lang w:eastAsia="pl-PL"/>
        </w:rPr>
      </w:pPr>
      <w:r w:rsidRPr="0027519F">
        <w:rPr>
          <w:rFonts w:ascii="Century Gothic" w:eastAsia="Times New Roman" w:hAnsi="Century Gothic" w:cs="Calibri Light"/>
          <w:color w:val="000000"/>
          <w:lang w:eastAsia="pl-PL"/>
        </w:rPr>
        <w:t xml:space="preserve">Wykonawca dodaje </w:t>
      </w:r>
    </w:p>
    <w:p w14:paraId="2BC0CAB6" w14:textId="77777777" w:rsidR="007B28EF" w:rsidRPr="0027519F" w:rsidRDefault="007B28EF" w:rsidP="007B28EF">
      <w:pPr>
        <w:tabs>
          <w:tab w:val="left" w:pos="284"/>
        </w:tabs>
        <w:autoSpaceDE w:val="0"/>
        <w:autoSpaceDN w:val="0"/>
        <w:adjustRightInd w:val="0"/>
        <w:spacing w:after="0" w:line="288" w:lineRule="auto"/>
        <w:jc w:val="both"/>
        <w:rPr>
          <w:rFonts w:ascii="Century Gothic" w:eastAsia="Times New Roman" w:hAnsi="Century Gothic" w:cs="Calibri Light"/>
          <w:color w:val="000000"/>
          <w:lang w:eastAsia="pl-PL"/>
        </w:rPr>
      </w:pPr>
      <w:r w:rsidRPr="0027519F">
        <w:rPr>
          <w:rFonts w:ascii="Century Gothic" w:eastAsia="Times New Roman" w:hAnsi="Century Gothic" w:cs="Calibri Light"/>
          <w:color w:val="000000"/>
          <w:lang w:eastAsia="pl-PL"/>
        </w:rPr>
        <w:t>1)wybrany z dysku i uprzednio podpisany „Formularz oferty” w pierwszym polu („Wypełniony formularz oferty”). W kolejnym polu („Załączniki i inne dokumenty przedstawione w ofercie przez Wykonawcę”) Wykonawca dodaje pozostałe pliki stanowiące ofertę lub składane wraz z ofertą, tj.:</w:t>
      </w:r>
    </w:p>
    <w:p w14:paraId="1E2D6F74" w14:textId="7F62EDCF" w:rsidR="007B28EF" w:rsidRPr="0027519F" w:rsidRDefault="007B28EF">
      <w:pPr>
        <w:numPr>
          <w:ilvl w:val="0"/>
          <w:numId w:val="38"/>
        </w:numPr>
        <w:tabs>
          <w:tab w:val="left" w:pos="284"/>
        </w:tabs>
        <w:autoSpaceDE w:val="0"/>
        <w:autoSpaceDN w:val="0"/>
        <w:adjustRightInd w:val="0"/>
        <w:spacing w:after="0" w:line="288" w:lineRule="auto"/>
        <w:ind w:left="0" w:firstLine="0"/>
        <w:jc w:val="both"/>
        <w:rPr>
          <w:rFonts w:ascii="Century Gothic" w:eastAsia="Times New Roman" w:hAnsi="Century Gothic" w:cs="Calibri Light"/>
          <w:color w:val="000000"/>
          <w:lang w:eastAsia="pl-PL"/>
        </w:rPr>
      </w:pPr>
      <w:r w:rsidRPr="0027519F">
        <w:rPr>
          <w:rFonts w:ascii="Century Gothic" w:eastAsia="Times New Roman" w:hAnsi="Century Gothic" w:cs="Calibri Light"/>
          <w:color w:val="000000"/>
          <w:lang w:eastAsia="pl-PL"/>
        </w:rPr>
        <w:t>Oświadczenie</w:t>
      </w:r>
      <w:r w:rsidR="00A52D4E">
        <w:rPr>
          <w:rFonts w:ascii="Century Gothic" w:eastAsia="Times New Roman" w:hAnsi="Century Gothic" w:cs="Calibri Light"/>
          <w:color w:val="000000"/>
          <w:lang w:eastAsia="pl-PL"/>
        </w:rPr>
        <w:t>,</w:t>
      </w:r>
      <w:r w:rsidRPr="0027519F">
        <w:rPr>
          <w:rFonts w:ascii="Century Gothic" w:eastAsia="Times New Roman" w:hAnsi="Century Gothic" w:cs="Calibri Light"/>
          <w:color w:val="000000"/>
          <w:lang w:eastAsia="pl-PL"/>
        </w:rPr>
        <w:t xml:space="preserve"> o którym mowa w art. 125 ust. 1 ustawy Pzp, którego wzór stanowi Załącznik nr 2 do SWZ; </w:t>
      </w:r>
    </w:p>
    <w:p w14:paraId="7777DAF5" w14:textId="6F4EA69C" w:rsidR="007A6528" w:rsidRPr="00B5576D" w:rsidRDefault="007A6528">
      <w:pPr>
        <w:numPr>
          <w:ilvl w:val="0"/>
          <w:numId w:val="38"/>
        </w:numPr>
        <w:tabs>
          <w:tab w:val="left" w:pos="284"/>
        </w:tabs>
        <w:autoSpaceDE w:val="0"/>
        <w:autoSpaceDN w:val="0"/>
        <w:adjustRightInd w:val="0"/>
        <w:spacing w:after="0" w:line="288" w:lineRule="auto"/>
        <w:ind w:left="0" w:firstLine="0"/>
        <w:jc w:val="both"/>
        <w:rPr>
          <w:rFonts w:ascii="Century Gothic" w:eastAsia="Times New Roman" w:hAnsi="Century Gothic" w:cs="Calibri Light"/>
          <w:b/>
          <w:bCs/>
          <w:color w:val="000000"/>
          <w:lang w:eastAsia="pl-PL"/>
        </w:rPr>
      </w:pPr>
      <w:r w:rsidRPr="0027519F">
        <w:rPr>
          <w:rFonts w:ascii="Century Gothic" w:eastAsia="CIDFont+F1" w:hAnsi="Century Gothic" w:cs="CIDFont+F1"/>
        </w:rPr>
        <w:t>formularz kalkulacyjny –</w:t>
      </w:r>
      <w:r w:rsidR="00267379">
        <w:rPr>
          <w:rFonts w:ascii="Century Gothic" w:eastAsia="CIDFont+F1" w:hAnsi="Century Gothic" w:cs="CIDFont+F1"/>
        </w:rPr>
        <w:t xml:space="preserve"> </w:t>
      </w:r>
      <w:r w:rsidR="00267379" w:rsidRPr="00F57395">
        <w:rPr>
          <w:rFonts w:ascii="Century Gothic" w:eastAsia="CIDFont+F1" w:hAnsi="Century Gothic" w:cs="CIDFont+F1"/>
          <w:b/>
        </w:rPr>
        <w:t>Z</w:t>
      </w:r>
      <w:r w:rsidRPr="00F57395">
        <w:rPr>
          <w:rFonts w:ascii="Century Gothic" w:eastAsia="CIDFont+F1" w:hAnsi="Century Gothic" w:cs="CIDFont+F1"/>
          <w:b/>
        </w:rPr>
        <w:t>a</w:t>
      </w:r>
      <w:r w:rsidRPr="00F57395">
        <w:rPr>
          <w:rFonts w:ascii="Century Gothic" w:eastAsia="CIDFont+F1" w:hAnsi="Century Gothic" w:cs="Calibri"/>
          <w:b/>
        </w:rPr>
        <w:t>łą</w:t>
      </w:r>
      <w:r w:rsidRPr="00F57395">
        <w:rPr>
          <w:rFonts w:ascii="Century Gothic" w:eastAsia="CIDFont+F1" w:hAnsi="Century Gothic" w:cs="CIDFont+F1"/>
          <w:b/>
        </w:rPr>
        <w:t>cznik nr 8</w:t>
      </w:r>
      <w:r w:rsidRPr="00267379">
        <w:rPr>
          <w:rFonts w:ascii="Century Gothic" w:eastAsia="CIDFont+F1" w:hAnsi="Century Gothic" w:cs="CIDFont+F1"/>
        </w:rPr>
        <w:t xml:space="preserve"> do SWZ– </w:t>
      </w:r>
      <w:r w:rsidRPr="00B5576D">
        <w:rPr>
          <w:rFonts w:ascii="Century Gothic" w:eastAsia="CIDFont+F1" w:hAnsi="Century Gothic" w:cs="CIDFont+F1"/>
          <w:b/>
          <w:bCs/>
        </w:rPr>
        <w:t xml:space="preserve">który </w:t>
      </w:r>
      <w:r w:rsidRPr="00A52D4E">
        <w:rPr>
          <w:rFonts w:ascii="Century Gothic" w:eastAsia="CIDFont+F1" w:hAnsi="Century Gothic" w:cs="CIDFont+F1"/>
          <w:b/>
          <w:bCs/>
        </w:rPr>
        <w:t>nie</w:t>
      </w:r>
      <w:r w:rsidRPr="00B5576D">
        <w:rPr>
          <w:rFonts w:ascii="Century Gothic" w:eastAsia="CIDFont+F1" w:hAnsi="Century Gothic" w:cs="CIDFont+F1"/>
          <w:b/>
          <w:bCs/>
        </w:rPr>
        <w:t xml:space="preserve"> podlega uzupe</w:t>
      </w:r>
      <w:r w:rsidRPr="00B5576D">
        <w:rPr>
          <w:rFonts w:ascii="Century Gothic" w:eastAsia="CIDFont+F1" w:hAnsi="Century Gothic" w:cs="Calibri"/>
          <w:b/>
          <w:bCs/>
        </w:rPr>
        <w:t>ł</w:t>
      </w:r>
      <w:r w:rsidRPr="00B5576D">
        <w:rPr>
          <w:rFonts w:ascii="Century Gothic" w:eastAsia="CIDFont+F1" w:hAnsi="Century Gothic" w:cs="CIDFont+F1"/>
          <w:b/>
          <w:bCs/>
        </w:rPr>
        <w:t>nieniu</w:t>
      </w:r>
      <w:r w:rsidR="001E6635">
        <w:rPr>
          <w:rFonts w:ascii="Century Gothic" w:eastAsia="CIDFont+F1" w:hAnsi="Century Gothic" w:cs="CIDFont+F1"/>
          <w:b/>
          <w:bCs/>
        </w:rPr>
        <w:t xml:space="preserve"> na podstawie art</w:t>
      </w:r>
      <w:r w:rsidRPr="00B5576D">
        <w:rPr>
          <w:rFonts w:ascii="Century Gothic" w:eastAsia="CIDFont+F1" w:hAnsi="Century Gothic" w:cs="CIDFont+F1"/>
          <w:b/>
          <w:bCs/>
        </w:rPr>
        <w:t>.</w:t>
      </w:r>
      <w:r w:rsidR="001E6635">
        <w:rPr>
          <w:rFonts w:ascii="Century Gothic" w:eastAsia="CIDFont+F1" w:hAnsi="Century Gothic" w:cs="CIDFont+F1"/>
          <w:b/>
          <w:bCs/>
        </w:rPr>
        <w:t xml:space="preserve"> 128 ustawy Pzp.</w:t>
      </w:r>
    </w:p>
    <w:p w14:paraId="5019659E" w14:textId="42FB5CFD" w:rsidR="007B28EF" w:rsidRPr="0027519F" w:rsidRDefault="007B28EF">
      <w:pPr>
        <w:numPr>
          <w:ilvl w:val="0"/>
          <w:numId w:val="38"/>
        </w:numPr>
        <w:tabs>
          <w:tab w:val="left" w:pos="284"/>
        </w:tabs>
        <w:autoSpaceDE w:val="0"/>
        <w:autoSpaceDN w:val="0"/>
        <w:adjustRightInd w:val="0"/>
        <w:spacing w:after="0" w:line="288" w:lineRule="auto"/>
        <w:ind w:left="0" w:firstLine="0"/>
        <w:jc w:val="both"/>
        <w:rPr>
          <w:rFonts w:ascii="Century Gothic" w:eastAsia="Times New Roman" w:hAnsi="Century Gothic" w:cs="Calibri Light"/>
          <w:color w:val="000000"/>
          <w:lang w:eastAsia="pl-PL"/>
        </w:rPr>
      </w:pPr>
      <w:r w:rsidRPr="0027519F">
        <w:rPr>
          <w:rFonts w:ascii="Century Gothic" w:eastAsia="Times New Roman" w:hAnsi="Century Gothic" w:cs="Calibri Light"/>
          <w:color w:val="000000"/>
          <w:lang w:eastAsia="pl-PL"/>
        </w:rPr>
        <w:t>Zobowiązanie podmiotu trzeciego do dyspozycji Wykonawcy niezbędnych zasobów na potrzeby wykonania zamówienia</w:t>
      </w:r>
      <w:r w:rsidR="000D05DC">
        <w:rPr>
          <w:rFonts w:ascii="Century Gothic" w:eastAsia="Times New Roman" w:hAnsi="Century Gothic" w:cs="Calibri Light"/>
          <w:color w:val="000000"/>
          <w:lang w:eastAsia="pl-PL"/>
        </w:rPr>
        <w:t>,</w:t>
      </w:r>
      <w:r w:rsidRPr="0027519F">
        <w:rPr>
          <w:rFonts w:ascii="Century Gothic" w:eastAsia="Times New Roman" w:hAnsi="Century Gothic" w:cs="Calibri Light"/>
          <w:color w:val="000000"/>
          <w:lang w:eastAsia="pl-PL"/>
        </w:rPr>
        <w:t xml:space="preserve"> jeśli dotyczy,</w:t>
      </w:r>
    </w:p>
    <w:p w14:paraId="795C4C3D" w14:textId="77777777" w:rsidR="007B28EF" w:rsidRPr="0027519F" w:rsidRDefault="007B28EF">
      <w:pPr>
        <w:numPr>
          <w:ilvl w:val="0"/>
          <w:numId w:val="38"/>
        </w:numPr>
        <w:tabs>
          <w:tab w:val="left" w:pos="284"/>
        </w:tabs>
        <w:autoSpaceDE w:val="0"/>
        <w:autoSpaceDN w:val="0"/>
        <w:adjustRightInd w:val="0"/>
        <w:spacing w:after="0" w:line="288" w:lineRule="auto"/>
        <w:ind w:left="0" w:firstLine="0"/>
        <w:jc w:val="both"/>
        <w:rPr>
          <w:rFonts w:ascii="Century Gothic" w:eastAsia="Times New Roman" w:hAnsi="Century Gothic" w:cs="Calibri Light"/>
          <w:color w:val="000000"/>
          <w:lang w:eastAsia="pl-PL"/>
        </w:rPr>
      </w:pPr>
      <w:r w:rsidRPr="0027519F">
        <w:rPr>
          <w:rFonts w:ascii="Century Gothic" w:eastAsia="Times New Roman" w:hAnsi="Century Gothic" w:cs="Calibri Light"/>
          <w:color w:val="000000"/>
          <w:lang w:eastAsia="pl-PL"/>
        </w:rPr>
        <w:t xml:space="preserve">Pełnomocnictwa lub inne dokumenty opatrzone kwalifikowanym podpisem elektronicznym, podpisem zaufanym lub podpisem osobistym, z których wynika prawo do podpisania oferty oraz do podpisania innych dokumentów składanych wraz z ofertą, chyba że Zamawiający może je uzyskać w szczególności za pomocą bezpłatnych i ogólnodostępnych baz danych w szczególności rejestrów publicznych w rozumieniu ustawy z dna 17 lutego 2005 r. o informatyzacji działalności podmiotów realizujących zadania publiczne (Dz. U. z 2021 r. poz. 2070 ze zm.), a Wykonawca wskazał to wraz ze złożeniem oferty (opcjonalnie); </w:t>
      </w:r>
    </w:p>
    <w:p w14:paraId="64E5CB4D" w14:textId="6CAA7640" w:rsidR="007B28EF" w:rsidRPr="00267379" w:rsidRDefault="007B28EF">
      <w:pPr>
        <w:numPr>
          <w:ilvl w:val="0"/>
          <w:numId w:val="38"/>
        </w:numPr>
        <w:tabs>
          <w:tab w:val="left" w:pos="284"/>
        </w:tabs>
        <w:autoSpaceDE w:val="0"/>
        <w:autoSpaceDN w:val="0"/>
        <w:adjustRightInd w:val="0"/>
        <w:spacing w:after="0" w:line="288" w:lineRule="auto"/>
        <w:ind w:left="0" w:firstLine="0"/>
        <w:jc w:val="both"/>
        <w:rPr>
          <w:rFonts w:ascii="Century Gothic" w:eastAsia="Times New Roman" w:hAnsi="Century Gothic" w:cs="Calibri Light"/>
          <w:color w:val="000000"/>
          <w:lang w:eastAsia="pl-PL"/>
        </w:rPr>
      </w:pPr>
      <w:r w:rsidRPr="0027519F">
        <w:rPr>
          <w:rFonts w:ascii="Century Gothic" w:eastAsia="Times New Roman" w:hAnsi="Century Gothic" w:cs="Calibri Light"/>
          <w:color w:val="000000"/>
          <w:lang w:eastAsia="pl-PL"/>
        </w:rPr>
        <w:lastRenderedPageBreak/>
        <w:t xml:space="preserve">Pełnomocnictwa do reprezentowania wszystkich Wykonawców wspólnie ubiegających się o udzielenie zamówienia, ewentualnie umowa o współdziałaniu z której będzie wynikać przedmiotowe pełnomocnictwo, podpisane kwalifikowanym podpisem elektronicznym, podpisem zaufanym lub podpisem osobistym. Pełnomocnik może być ustanowiony do reprezentowania </w:t>
      </w:r>
      <w:r w:rsidR="00267379">
        <w:rPr>
          <w:rFonts w:ascii="Century Gothic" w:eastAsia="Times New Roman" w:hAnsi="Century Gothic" w:cs="Calibri Light"/>
          <w:color w:val="000000"/>
          <w:lang w:eastAsia="pl-PL"/>
        </w:rPr>
        <w:t>W</w:t>
      </w:r>
      <w:r w:rsidRPr="00267379">
        <w:rPr>
          <w:rFonts w:ascii="Century Gothic" w:eastAsia="Times New Roman" w:hAnsi="Century Gothic" w:cs="Calibri Light"/>
          <w:color w:val="000000"/>
          <w:lang w:eastAsia="pl-PL"/>
        </w:rPr>
        <w:t>ykonawców w postępowaniu albo do reprezentowania w postępowaniu i zawarcia umowy, stosownie do art. 58 ust. 2 ustawy Pzp (opcjonalnie);</w:t>
      </w:r>
    </w:p>
    <w:p w14:paraId="5EB52EA6" w14:textId="77777777" w:rsidR="007B28EF" w:rsidRPr="0027519F" w:rsidRDefault="007B28EF">
      <w:pPr>
        <w:numPr>
          <w:ilvl w:val="0"/>
          <w:numId w:val="38"/>
        </w:numPr>
        <w:tabs>
          <w:tab w:val="left" w:pos="284"/>
        </w:tabs>
        <w:autoSpaceDE w:val="0"/>
        <w:autoSpaceDN w:val="0"/>
        <w:adjustRightInd w:val="0"/>
        <w:spacing w:after="0" w:line="288" w:lineRule="auto"/>
        <w:ind w:left="0" w:firstLine="0"/>
        <w:jc w:val="both"/>
        <w:rPr>
          <w:rFonts w:ascii="Century Gothic" w:eastAsia="Times New Roman" w:hAnsi="Century Gothic" w:cs="Calibri Light"/>
          <w:color w:val="000000"/>
          <w:lang w:eastAsia="pl-PL"/>
        </w:rPr>
      </w:pPr>
      <w:r w:rsidRPr="0027519F">
        <w:rPr>
          <w:rFonts w:ascii="Century Gothic" w:eastAsia="Times New Roman" w:hAnsi="Century Gothic" w:cs="Calibri Light"/>
          <w:color w:val="000000"/>
          <w:lang w:eastAsia="pl-PL"/>
        </w:rPr>
        <w:t>Dowody dotyczące „samooczyszczenia” (opcjonalnie);</w:t>
      </w:r>
    </w:p>
    <w:p w14:paraId="67CB82CC" w14:textId="62875F32" w:rsidR="007B28EF" w:rsidRPr="00267379" w:rsidRDefault="007B28EF">
      <w:pPr>
        <w:numPr>
          <w:ilvl w:val="0"/>
          <w:numId w:val="38"/>
        </w:numPr>
        <w:tabs>
          <w:tab w:val="left" w:pos="284"/>
        </w:tabs>
        <w:autoSpaceDE w:val="0"/>
        <w:autoSpaceDN w:val="0"/>
        <w:adjustRightInd w:val="0"/>
        <w:spacing w:after="0" w:line="288" w:lineRule="auto"/>
        <w:ind w:left="0" w:firstLine="0"/>
        <w:jc w:val="both"/>
        <w:rPr>
          <w:rFonts w:ascii="Century Gothic" w:eastAsia="Times New Roman" w:hAnsi="Century Gothic" w:cs="Calibri Light"/>
          <w:color w:val="000000"/>
          <w:lang w:eastAsia="pl-PL"/>
        </w:rPr>
      </w:pPr>
      <w:r w:rsidRPr="0027519F">
        <w:rPr>
          <w:rFonts w:ascii="Century Gothic" w:eastAsia="Times New Roman" w:hAnsi="Century Gothic" w:cs="Calibri Light"/>
          <w:color w:val="000000"/>
          <w:lang w:eastAsia="pl-PL"/>
        </w:rPr>
        <w:t xml:space="preserve">Oświadczenie </w:t>
      </w:r>
      <w:r w:rsidR="00267379">
        <w:rPr>
          <w:rFonts w:ascii="Century Gothic" w:eastAsia="Times New Roman" w:hAnsi="Century Gothic" w:cs="Calibri Light"/>
          <w:color w:val="000000"/>
          <w:lang w:eastAsia="pl-PL"/>
        </w:rPr>
        <w:t>W</w:t>
      </w:r>
      <w:r w:rsidRPr="00267379">
        <w:rPr>
          <w:rFonts w:ascii="Century Gothic" w:eastAsia="Times New Roman" w:hAnsi="Century Gothic" w:cs="Calibri Light"/>
          <w:color w:val="000000"/>
          <w:lang w:eastAsia="pl-PL"/>
        </w:rPr>
        <w:t>ykonawców wspólnie ubiegających się o udzielenie zamówienia zgodnie z art. 117 ust. 4 Ustawy Pzp (opcjonalnie);</w:t>
      </w:r>
    </w:p>
    <w:p w14:paraId="0565CCEA" w14:textId="77777777" w:rsidR="007B28EF" w:rsidRPr="0027519F" w:rsidRDefault="007B28EF">
      <w:pPr>
        <w:numPr>
          <w:ilvl w:val="0"/>
          <w:numId w:val="38"/>
        </w:numPr>
        <w:tabs>
          <w:tab w:val="left" w:pos="284"/>
        </w:tabs>
        <w:autoSpaceDE w:val="0"/>
        <w:autoSpaceDN w:val="0"/>
        <w:adjustRightInd w:val="0"/>
        <w:spacing w:after="0" w:line="288" w:lineRule="auto"/>
        <w:ind w:left="0" w:firstLine="0"/>
        <w:jc w:val="both"/>
        <w:rPr>
          <w:rFonts w:ascii="Century Gothic" w:eastAsia="Times New Roman" w:hAnsi="Century Gothic" w:cs="Calibri Light"/>
          <w:color w:val="000000"/>
          <w:lang w:eastAsia="pl-PL"/>
        </w:rPr>
      </w:pPr>
      <w:r w:rsidRPr="0027519F">
        <w:rPr>
          <w:rFonts w:ascii="Century Gothic" w:eastAsia="Times New Roman" w:hAnsi="Century Gothic" w:cs="Calibri Light"/>
          <w:color w:val="000000"/>
          <w:lang w:eastAsia="pl-PL"/>
        </w:rPr>
        <w:t>Zastrzeżenie tajemnicy przedsiębiorstwa (opcjonalnie).</w:t>
      </w:r>
    </w:p>
    <w:p w14:paraId="2D72E9B4" w14:textId="77777777" w:rsidR="007B28EF" w:rsidRPr="0027519F" w:rsidRDefault="007B28EF">
      <w:pPr>
        <w:numPr>
          <w:ilvl w:val="0"/>
          <w:numId w:val="28"/>
        </w:numPr>
        <w:tabs>
          <w:tab w:val="left" w:pos="284"/>
        </w:tabs>
        <w:autoSpaceDE w:val="0"/>
        <w:autoSpaceDN w:val="0"/>
        <w:adjustRightInd w:val="0"/>
        <w:spacing w:after="0" w:line="288" w:lineRule="auto"/>
        <w:ind w:left="0" w:firstLine="0"/>
        <w:jc w:val="both"/>
        <w:rPr>
          <w:rFonts w:ascii="Century Gothic" w:eastAsia="Times New Roman" w:hAnsi="Century Gothic" w:cs="Calibri Light"/>
          <w:color w:val="000000"/>
          <w:lang w:eastAsia="pl-PL"/>
        </w:rPr>
      </w:pPr>
      <w:r w:rsidRPr="0027519F">
        <w:rPr>
          <w:rFonts w:ascii="Century Gothic" w:eastAsia="Times New Roman" w:hAnsi="Century Gothic" w:cs="Calibri Light"/>
          <w:color w:val="000000"/>
          <w:lang w:eastAsia="pl-PL"/>
        </w:rPr>
        <w:t>Jeżeli wraz z ofertą składane są dokumenty zawierające tajemnicę przedsiębiorstwa Wykonawca, w celu utrzymania w poufności tych informacji, przekazuje je w wydzielonym i odpowiednio oznaczonym pliku, wraz z jednoczesnym zaznaczeniem w nazwie pliku „Dokument stanowiący tajemnicę przedsiębiorstwa”. Zarówno załącznik stanowiący tajemnicę przedsiębiorstwa jak i uzasadnienie zastrzeżenia tajemnicy przedsiębiorstwa należy dodać w polu „Załączniki i inne dokumenty przedstawione w ofercie przez Wykonawcę”. Wykonawca nie może zastrzec informacji, o których mowa w art. 222 ust. 5 ustawy Pzp.</w:t>
      </w:r>
    </w:p>
    <w:p w14:paraId="2C7C56D0" w14:textId="7A491F02" w:rsidR="007B28EF" w:rsidRPr="0027519F" w:rsidRDefault="007B28EF">
      <w:pPr>
        <w:numPr>
          <w:ilvl w:val="0"/>
          <w:numId w:val="28"/>
        </w:numPr>
        <w:tabs>
          <w:tab w:val="left" w:pos="284"/>
        </w:tabs>
        <w:autoSpaceDE w:val="0"/>
        <w:autoSpaceDN w:val="0"/>
        <w:adjustRightInd w:val="0"/>
        <w:spacing w:after="0" w:line="288" w:lineRule="auto"/>
        <w:ind w:left="0" w:firstLine="0"/>
        <w:jc w:val="both"/>
        <w:rPr>
          <w:rFonts w:ascii="Century Gothic" w:eastAsia="Times New Roman" w:hAnsi="Century Gothic" w:cs="Calibri Light"/>
          <w:color w:val="000000"/>
          <w:lang w:eastAsia="pl-PL"/>
        </w:rPr>
      </w:pPr>
      <w:r w:rsidRPr="0027519F">
        <w:rPr>
          <w:rFonts w:ascii="Century Gothic" w:eastAsia="Times New Roman" w:hAnsi="Century Gothic" w:cs="Calibri Light"/>
          <w:color w:val="000000"/>
          <w:lang w:eastAsia="pl-PL"/>
        </w:rPr>
        <w:t xml:space="preserve">Formularz ofertowy podpisuje się kwalifikowanym podpisem elektronicznym w formacie </w:t>
      </w:r>
      <w:proofErr w:type="spellStart"/>
      <w:r w:rsidRPr="0027519F">
        <w:rPr>
          <w:rFonts w:ascii="Century Gothic" w:eastAsia="Times New Roman" w:hAnsi="Century Gothic" w:cs="Calibri Light"/>
          <w:color w:val="000000"/>
          <w:lang w:eastAsia="pl-PL"/>
        </w:rPr>
        <w:t>PAdES</w:t>
      </w:r>
      <w:proofErr w:type="spellEnd"/>
      <w:r w:rsidRPr="0027519F">
        <w:rPr>
          <w:rFonts w:ascii="Century Gothic" w:eastAsia="Times New Roman" w:hAnsi="Century Gothic" w:cs="Calibri Light"/>
          <w:color w:val="000000"/>
          <w:lang w:eastAsia="pl-PL"/>
        </w:rPr>
        <w:t xml:space="preserve"> typ wewnętrzny, podpisem zaufanym lub podpisem osobistym. Pozostałe dokumenty wchodzące w skład oferty lub składane wraz z ofertą, które są zgodnie z ustawą Pzp lub rozporządzeniem Prezesa Rady Ministrów w sprawie wymagań dla dokumentów elektronicznych opatrzone kwalifikowanym podpisem elektronicznym, podpisem zaufanym lub podpisem osobistym mogą być zgodnie z wyborem Wykonawcy/</w:t>
      </w:r>
      <w:r w:rsidR="00267379">
        <w:rPr>
          <w:rFonts w:ascii="Century Gothic" w:eastAsia="Times New Roman" w:hAnsi="Century Gothic" w:cs="Calibri Light"/>
          <w:color w:val="000000"/>
          <w:lang w:eastAsia="pl-PL"/>
        </w:rPr>
        <w:t>W</w:t>
      </w:r>
      <w:r w:rsidRPr="00267379">
        <w:rPr>
          <w:rFonts w:ascii="Century Gothic" w:eastAsia="Times New Roman" w:hAnsi="Century Gothic" w:cs="Calibri Light"/>
          <w:color w:val="000000"/>
          <w:lang w:eastAsia="pl-PL"/>
        </w:rPr>
        <w:t>ykonawcy wspólnie ubiegającego się o udzielenie zamówienia</w:t>
      </w:r>
      <w:r w:rsidRPr="0027519F">
        <w:rPr>
          <w:rFonts w:ascii="Century Gothic" w:eastAsia="Times New Roman" w:hAnsi="Century Gothic" w:cs="Calibri Light"/>
          <w:color w:val="000000"/>
          <w:lang w:eastAsia="pl-PL"/>
        </w:rPr>
        <w:t xml:space="preserve">/podmiotu udostępniającego zasoby opatrzone </w:t>
      </w:r>
      <w:r w:rsidRPr="0027519F">
        <w:rPr>
          <w:rFonts w:ascii="Century Gothic" w:eastAsia="Times New Roman" w:hAnsi="Century Gothic" w:cs="Calibri Light"/>
          <w:color w:val="000000"/>
          <w:u w:val="single"/>
          <w:lang w:eastAsia="pl-PL"/>
        </w:rPr>
        <w:t>podpisem typu zewnętrznego</w:t>
      </w:r>
      <w:r w:rsidRPr="0027519F">
        <w:rPr>
          <w:rFonts w:ascii="Century Gothic" w:eastAsia="Times New Roman" w:hAnsi="Century Gothic" w:cs="Calibri Light"/>
          <w:color w:val="000000"/>
          <w:lang w:eastAsia="pl-PL"/>
        </w:rPr>
        <w:t xml:space="preserve"> lub </w:t>
      </w:r>
      <w:r w:rsidRPr="0027519F">
        <w:rPr>
          <w:rFonts w:ascii="Century Gothic" w:eastAsia="Times New Roman" w:hAnsi="Century Gothic" w:cs="Calibri Light"/>
          <w:color w:val="000000"/>
          <w:u w:val="single"/>
          <w:lang w:eastAsia="pl-PL"/>
        </w:rPr>
        <w:t>wewnętrznego.</w:t>
      </w:r>
      <w:r w:rsidRPr="0027519F">
        <w:rPr>
          <w:rFonts w:ascii="Century Gothic" w:eastAsia="Times New Roman" w:hAnsi="Century Gothic" w:cs="Calibri Light"/>
          <w:color w:val="000000"/>
          <w:lang w:eastAsia="pl-PL"/>
        </w:rPr>
        <w:t xml:space="preserve"> W zależności od rodzaju podpisu i jego typu (zewnętrzny, wewnętrzny) w polu „Załączniki i inne dokumenty przedstawione w ofercie przez Wykonawcę” dodaje się uprzednio podpisane dokumenty wraz z wygenerowanym plikiem podpisu (typ zewnętrzny) lub dokument z wszytym podpisem (typ wewnętrzny). W przypadku przekazywania dokumentu elektronicznego w formacie poddającym dane kompresji, opatrzenie pliku zawierającego skompresowane dokumenty kwalifikowanym podpisem elektronicznym, podpisem zaufanym lub podpisem osobistym jest równoznaczne z opatrzeniem wszystkich dokumentów zawartych w tym pliku odpowiednio kwalifikowanym podpisem elektronicznym, podpisem zaufanym lub podpisem osobistym.</w:t>
      </w:r>
    </w:p>
    <w:p w14:paraId="391B3AC9" w14:textId="77777777" w:rsidR="007B28EF" w:rsidRPr="0027519F" w:rsidRDefault="007B28EF">
      <w:pPr>
        <w:numPr>
          <w:ilvl w:val="0"/>
          <w:numId w:val="28"/>
        </w:numPr>
        <w:tabs>
          <w:tab w:val="left" w:pos="284"/>
        </w:tabs>
        <w:autoSpaceDE w:val="0"/>
        <w:autoSpaceDN w:val="0"/>
        <w:adjustRightInd w:val="0"/>
        <w:spacing w:after="0" w:line="288" w:lineRule="auto"/>
        <w:ind w:left="0" w:firstLine="0"/>
        <w:jc w:val="both"/>
        <w:rPr>
          <w:rFonts w:ascii="Century Gothic" w:eastAsia="Times New Roman" w:hAnsi="Century Gothic" w:cs="Calibri Light"/>
          <w:color w:val="000000"/>
          <w:lang w:eastAsia="pl-PL"/>
        </w:rPr>
      </w:pPr>
      <w:r w:rsidRPr="0027519F">
        <w:rPr>
          <w:rFonts w:ascii="Century Gothic" w:eastAsia="Times New Roman" w:hAnsi="Century Gothic" w:cs="Calibri Light"/>
          <w:color w:val="000000"/>
          <w:lang w:eastAsia="pl-PL"/>
        </w:rPr>
        <w:t>System sprawdza, czy złożone pliki są podpisane i automatycznie je szyfruje, jednocześnie informując o tym Wykonawcę. Potwierdzenie czasu przekazania i odbioru oferty znajduje się w Elektronicznym Potwierdzeniu Przesłania (EPP) i Elektronicznym Potwierdzeniu Odebrania (EPO). EPP i EPO dostępne są dla zalogowanego Wykonawcy w zakładce „Oferty/Wnioski”.</w:t>
      </w:r>
    </w:p>
    <w:p w14:paraId="64AB06F6" w14:textId="77777777" w:rsidR="007B28EF" w:rsidRPr="0027519F" w:rsidRDefault="007B28EF">
      <w:pPr>
        <w:numPr>
          <w:ilvl w:val="0"/>
          <w:numId w:val="28"/>
        </w:numPr>
        <w:tabs>
          <w:tab w:val="left" w:pos="284"/>
        </w:tabs>
        <w:autoSpaceDE w:val="0"/>
        <w:autoSpaceDN w:val="0"/>
        <w:adjustRightInd w:val="0"/>
        <w:spacing w:after="0" w:line="288" w:lineRule="auto"/>
        <w:ind w:left="0" w:firstLine="0"/>
        <w:jc w:val="both"/>
        <w:rPr>
          <w:rFonts w:ascii="Century Gothic" w:eastAsia="Times New Roman" w:hAnsi="Century Gothic" w:cs="Calibri Light"/>
          <w:color w:val="000000"/>
          <w:lang w:eastAsia="pl-PL"/>
        </w:rPr>
      </w:pPr>
      <w:r w:rsidRPr="0027519F">
        <w:rPr>
          <w:rFonts w:ascii="Century Gothic" w:eastAsia="Times New Roman" w:hAnsi="Century Gothic" w:cs="Calibri Light"/>
          <w:color w:val="000000"/>
          <w:lang w:eastAsia="pl-PL"/>
        </w:rPr>
        <w:t>Oferta może być złożona tylko do upływu terminu składania ofert.</w:t>
      </w:r>
    </w:p>
    <w:p w14:paraId="1036F252" w14:textId="77777777" w:rsidR="007B28EF" w:rsidRPr="0027519F" w:rsidRDefault="007B28EF">
      <w:pPr>
        <w:numPr>
          <w:ilvl w:val="0"/>
          <w:numId w:val="28"/>
        </w:numPr>
        <w:tabs>
          <w:tab w:val="left" w:pos="284"/>
          <w:tab w:val="left" w:pos="426"/>
        </w:tabs>
        <w:autoSpaceDE w:val="0"/>
        <w:autoSpaceDN w:val="0"/>
        <w:adjustRightInd w:val="0"/>
        <w:spacing w:after="0" w:line="288" w:lineRule="auto"/>
        <w:ind w:left="0" w:firstLine="0"/>
        <w:jc w:val="both"/>
        <w:rPr>
          <w:rFonts w:ascii="Century Gothic" w:eastAsia="Times New Roman" w:hAnsi="Century Gothic" w:cs="Calibri Light"/>
          <w:color w:val="000000"/>
          <w:lang w:eastAsia="pl-PL"/>
        </w:rPr>
      </w:pPr>
      <w:r w:rsidRPr="0027519F">
        <w:rPr>
          <w:rFonts w:ascii="Century Gothic" w:eastAsia="Times New Roman" w:hAnsi="Century Gothic" w:cs="Calibri Light"/>
          <w:color w:val="000000"/>
          <w:lang w:eastAsia="pl-PL"/>
        </w:rPr>
        <w:lastRenderedPageBreak/>
        <w:t>Wykonawca może przed upływem terminu składania ofert wycofać ofertę. Wykonawca wycofuje ofertę w zakładce „Oferty/wnioski” używając przycisku „Wycofaj ofertę”.</w:t>
      </w:r>
    </w:p>
    <w:p w14:paraId="26FAFD4C" w14:textId="77777777" w:rsidR="007B28EF" w:rsidRPr="0027519F" w:rsidRDefault="007B28EF">
      <w:pPr>
        <w:numPr>
          <w:ilvl w:val="0"/>
          <w:numId w:val="28"/>
        </w:numPr>
        <w:tabs>
          <w:tab w:val="left" w:pos="284"/>
          <w:tab w:val="left" w:pos="426"/>
        </w:tabs>
        <w:autoSpaceDE w:val="0"/>
        <w:autoSpaceDN w:val="0"/>
        <w:adjustRightInd w:val="0"/>
        <w:spacing w:after="0" w:line="288" w:lineRule="auto"/>
        <w:ind w:left="0" w:firstLine="0"/>
        <w:jc w:val="both"/>
        <w:rPr>
          <w:rFonts w:ascii="Century Gothic" w:eastAsia="Times New Roman" w:hAnsi="Century Gothic" w:cs="Calibri Light"/>
          <w:color w:val="000000"/>
          <w:lang w:eastAsia="pl-PL"/>
        </w:rPr>
      </w:pPr>
      <w:r w:rsidRPr="0027519F">
        <w:rPr>
          <w:rFonts w:ascii="Century Gothic" w:eastAsia="Times New Roman" w:hAnsi="Century Gothic" w:cs="Calibri Light"/>
          <w:color w:val="000000"/>
          <w:lang w:eastAsia="pl-PL"/>
        </w:rPr>
        <w:t>Wykonawca po upływie terminu do składania ofert nie może skutecznie dokonać zmiany ani wycofać złożonej oferty.</w:t>
      </w:r>
    </w:p>
    <w:p w14:paraId="05D4075B" w14:textId="77777777" w:rsidR="007B28EF" w:rsidRPr="0027519F" w:rsidRDefault="007B28EF">
      <w:pPr>
        <w:numPr>
          <w:ilvl w:val="0"/>
          <w:numId w:val="28"/>
        </w:numPr>
        <w:tabs>
          <w:tab w:val="left" w:pos="284"/>
          <w:tab w:val="left" w:pos="426"/>
        </w:tabs>
        <w:autoSpaceDE w:val="0"/>
        <w:autoSpaceDN w:val="0"/>
        <w:adjustRightInd w:val="0"/>
        <w:spacing w:after="0" w:line="288" w:lineRule="auto"/>
        <w:ind w:left="0" w:firstLine="0"/>
        <w:jc w:val="both"/>
        <w:rPr>
          <w:rFonts w:ascii="Century Gothic" w:eastAsia="Times New Roman" w:hAnsi="Century Gothic" w:cs="Calibri Light"/>
          <w:color w:val="000000"/>
          <w:lang w:eastAsia="pl-PL"/>
        </w:rPr>
      </w:pPr>
      <w:r w:rsidRPr="0027519F">
        <w:rPr>
          <w:rFonts w:ascii="Century Gothic" w:eastAsia="Times New Roman" w:hAnsi="Century Gothic" w:cs="Calibri Light"/>
          <w:color w:val="000000"/>
          <w:lang w:eastAsia="pl-PL"/>
        </w:rPr>
        <w:t>Maksymalny łączny rozmiar plików stanowiących ofertę lub składanych wraz z ofertą to 250 MB.</w:t>
      </w:r>
    </w:p>
    <w:p w14:paraId="322AF11F" w14:textId="77777777" w:rsidR="007B28EF" w:rsidRPr="0027519F" w:rsidRDefault="007B28EF">
      <w:pPr>
        <w:numPr>
          <w:ilvl w:val="0"/>
          <w:numId w:val="28"/>
        </w:numPr>
        <w:tabs>
          <w:tab w:val="left" w:pos="284"/>
          <w:tab w:val="left" w:pos="426"/>
        </w:tabs>
        <w:autoSpaceDE w:val="0"/>
        <w:autoSpaceDN w:val="0"/>
        <w:adjustRightInd w:val="0"/>
        <w:spacing w:after="0" w:line="288" w:lineRule="auto"/>
        <w:ind w:left="0" w:firstLine="0"/>
        <w:jc w:val="both"/>
        <w:rPr>
          <w:rFonts w:ascii="Century Gothic" w:eastAsia="Times New Roman" w:hAnsi="Century Gothic" w:cs="Calibri Light"/>
          <w:color w:val="000000"/>
          <w:u w:val="single"/>
          <w:lang w:eastAsia="pl-PL"/>
        </w:rPr>
      </w:pPr>
      <w:r w:rsidRPr="0027519F">
        <w:rPr>
          <w:rFonts w:ascii="Century Gothic" w:eastAsia="Times New Roman" w:hAnsi="Century Gothic" w:cs="Calibri Light"/>
          <w:color w:val="000000"/>
          <w:lang w:eastAsia="pl-PL"/>
        </w:rPr>
        <w:t>Oferta powinna być sporządzona w języku polskim, pod rygorem nieważności w</w:t>
      </w:r>
      <w:r w:rsidRPr="0027519F">
        <w:rPr>
          <w:rFonts w:ascii="Century Gothic" w:eastAsia="Times New Roman" w:hAnsi="Century Gothic" w:cs="Arial"/>
          <w:lang w:eastAsia="pl-PL"/>
        </w:rPr>
        <w:t xml:space="preserve"> </w:t>
      </w:r>
      <w:r w:rsidRPr="0027519F">
        <w:rPr>
          <w:rFonts w:ascii="Century Gothic" w:eastAsia="Times New Roman" w:hAnsi="Century Gothic" w:cs="Calibri Light"/>
          <w:color w:val="000000"/>
          <w:lang w:eastAsia="pl-PL"/>
        </w:rPr>
        <w:t>formie elektronicznej lub w postaci elektronicznej opatrzonej podpisem zaufanym lub podpisem osobistym.</w:t>
      </w:r>
    </w:p>
    <w:p w14:paraId="3470FB8B" w14:textId="77777777" w:rsidR="007B28EF" w:rsidRPr="0027519F" w:rsidRDefault="007B28EF">
      <w:pPr>
        <w:numPr>
          <w:ilvl w:val="0"/>
          <w:numId w:val="28"/>
        </w:numPr>
        <w:tabs>
          <w:tab w:val="left" w:pos="284"/>
          <w:tab w:val="left" w:pos="426"/>
        </w:tabs>
        <w:autoSpaceDE w:val="0"/>
        <w:autoSpaceDN w:val="0"/>
        <w:adjustRightInd w:val="0"/>
        <w:spacing w:after="0" w:line="288" w:lineRule="auto"/>
        <w:ind w:left="0" w:firstLine="0"/>
        <w:jc w:val="both"/>
        <w:rPr>
          <w:rFonts w:ascii="Century Gothic" w:eastAsia="Times New Roman" w:hAnsi="Century Gothic" w:cs="Calibri Light"/>
          <w:color w:val="000000"/>
          <w:lang w:eastAsia="pl-PL"/>
        </w:rPr>
      </w:pPr>
      <w:r w:rsidRPr="0027519F">
        <w:rPr>
          <w:rFonts w:ascii="Century Gothic" w:eastAsia="Times New Roman" w:hAnsi="Century Gothic" w:cs="Calibri Light"/>
          <w:color w:val="000000"/>
          <w:lang w:eastAsia="pl-PL"/>
        </w:rPr>
        <w:t>Wykonawca może złożyć tylko jedną ofertę w postępowaniu. Złożenie więcej niż jednej oferty spowoduje odrzucenie wszystkich ofert złożonych przez Wykonawcę.</w:t>
      </w:r>
    </w:p>
    <w:p w14:paraId="6D6ECFB2" w14:textId="7E5BFB5E" w:rsidR="007B28EF" w:rsidRPr="0027519F" w:rsidRDefault="007B28EF">
      <w:pPr>
        <w:numPr>
          <w:ilvl w:val="0"/>
          <w:numId w:val="28"/>
        </w:numPr>
        <w:tabs>
          <w:tab w:val="left" w:pos="284"/>
          <w:tab w:val="left" w:pos="426"/>
        </w:tabs>
        <w:autoSpaceDE w:val="0"/>
        <w:autoSpaceDN w:val="0"/>
        <w:adjustRightInd w:val="0"/>
        <w:spacing w:after="0" w:line="288" w:lineRule="auto"/>
        <w:ind w:left="0" w:firstLine="0"/>
        <w:jc w:val="both"/>
        <w:rPr>
          <w:rFonts w:ascii="Century Gothic" w:eastAsia="Times New Roman" w:hAnsi="Century Gothic" w:cs="Calibri Light"/>
          <w:color w:val="000000"/>
          <w:lang w:eastAsia="pl-PL"/>
        </w:rPr>
      </w:pPr>
      <w:r w:rsidRPr="0027519F">
        <w:rPr>
          <w:rFonts w:ascii="Century Gothic" w:eastAsia="Times New Roman" w:hAnsi="Century Gothic" w:cs="Calibri Light"/>
          <w:color w:val="000000"/>
          <w:lang w:eastAsia="pl-PL"/>
        </w:rPr>
        <w:t>Zamawiający nie przewiduje zwrotu kosztów udziału w postępowaniu, w tym zwrotu kosztów poniesionych z tytułu nabycia kwalifikowanego podpisu elektronicznego, podpisem zaufanym lub podpisem osobistym.</w:t>
      </w:r>
    </w:p>
    <w:p w14:paraId="4F22D573" w14:textId="77777777" w:rsidR="007B28EF" w:rsidRPr="0027519F" w:rsidRDefault="007B28EF">
      <w:pPr>
        <w:numPr>
          <w:ilvl w:val="0"/>
          <w:numId w:val="28"/>
        </w:numPr>
        <w:tabs>
          <w:tab w:val="left" w:pos="284"/>
          <w:tab w:val="left" w:pos="426"/>
        </w:tabs>
        <w:autoSpaceDE w:val="0"/>
        <w:autoSpaceDN w:val="0"/>
        <w:adjustRightInd w:val="0"/>
        <w:spacing w:after="0" w:line="288" w:lineRule="auto"/>
        <w:ind w:left="0" w:firstLine="0"/>
        <w:jc w:val="both"/>
        <w:rPr>
          <w:rFonts w:ascii="Century Gothic" w:eastAsia="Times New Roman" w:hAnsi="Century Gothic" w:cs="Calibri Light"/>
          <w:color w:val="000000"/>
          <w:lang w:eastAsia="pl-PL"/>
        </w:rPr>
      </w:pPr>
      <w:r w:rsidRPr="0027519F">
        <w:rPr>
          <w:rFonts w:ascii="Century Gothic" w:eastAsia="Times New Roman" w:hAnsi="Century Gothic" w:cs="Calibri Light"/>
          <w:color w:val="000000"/>
          <w:lang w:eastAsia="pl-PL"/>
        </w:rPr>
        <w:t>Zgodnie z art. 18 ust. 3 ustawy Pzp, nie ujawnia się informacji stanowiących tajemnicę przedsiębiorstwa w rozumieniu przepisów o zwalczaniu nieuczciwej konkurencji, jeżeli Wykonawca, nie później niż w terminie składania ofert w sposób niebudzący wątpliwości zastrzegł, że nie mogą być one udostępniane oraz wykazał, załączając stosowne wyjaśnienia, iż zastrzeżone informacje stanowią tajemnicę przedsiębiorstwa.</w:t>
      </w:r>
    </w:p>
    <w:p w14:paraId="06638B4D" w14:textId="3D2FA984" w:rsidR="007B28EF" w:rsidRPr="0027519F" w:rsidRDefault="007B28EF">
      <w:pPr>
        <w:numPr>
          <w:ilvl w:val="0"/>
          <w:numId w:val="28"/>
        </w:numPr>
        <w:tabs>
          <w:tab w:val="left" w:pos="284"/>
          <w:tab w:val="left" w:pos="426"/>
        </w:tabs>
        <w:autoSpaceDE w:val="0"/>
        <w:autoSpaceDN w:val="0"/>
        <w:adjustRightInd w:val="0"/>
        <w:spacing w:after="0" w:line="288" w:lineRule="auto"/>
        <w:ind w:left="0" w:firstLine="0"/>
        <w:jc w:val="both"/>
        <w:rPr>
          <w:rFonts w:ascii="Century Gothic" w:eastAsia="Times New Roman" w:hAnsi="Century Gothic" w:cs="Calibri Light"/>
          <w:color w:val="000000"/>
          <w:lang w:eastAsia="pl-PL"/>
        </w:rPr>
      </w:pPr>
      <w:r w:rsidRPr="0027519F">
        <w:rPr>
          <w:rFonts w:ascii="Century Gothic" w:eastAsia="Times New Roman" w:hAnsi="Century Gothic" w:cs="Calibri Light"/>
          <w:color w:val="000000"/>
          <w:lang w:eastAsia="pl-PL"/>
        </w:rPr>
        <w:t>Uwaga: Wszelkie informacje stanowiące tajemnicę przedsiębiorstwa w rozumieniu ustawy z dnia 16 kwietnia 1993 r. o zwalczaniu nieuczciwej konkurencji (</w:t>
      </w:r>
      <w:proofErr w:type="spellStart"/>
      <w:r w:rsidRPr="0027519F">
        <w:rPr>
          <w:rFonts w:ascii="Century Gothic" w:eastAsia="Times New Roman" w:hAnsi="Century Gothic" w:cs="Calibri Light"/>
          <w:color w:val="000000"/>
          <w:lang w:eastAsia="pl-PL"/>
        </w:rPr>
        <w:t>t.j</w:t>
      </w:r>
      <w:proofErr w:type="spellEnd"/>
      <w:r w:rsidRPr="0027519F">
        <w:rPr>
          <w:rFonts w:ascii="Century Gothic" w:eastAsia="Times New Roman" w:hAnsi="Century Gothic" w:cs="Calibri Light"/>
          <w:color w:val="000000"/>
          <w:lang w:eastAsia="pl-PL"/>
        </w:rPr>
        <w:t>. Dz.U. z 2022 r. poz. 1233), które Wykonawca pragnie zastrzec jako tajemnicę przedsiębiorstwa, powinny zostać załączone na Platformie</w:t>
      </w:r>
      <w:r w:rsidR="006466D7">
        <w:rPr>
          <w:rFonts w:ascii="Century Gothic" w:eastAsia="Times New Roman" w:hAnsi="Century Gothic" w:cs="Calibri Light"/>
          <w:color w:val="000000"/>
          <w:lang w:eastAsia="pl-PL"/>
        </w:rPr>
        <w:t xml:space="preserve"> e-zamówienia </w:t>
      </w:r>
      <w:r w:rsidRPr="0027519F">
        <w:rPr>
          <w:rFonts w:ascii="Century Gothic" w:eastAsia="Times New Roman" w:hAnsi="Century Gothic" w:cs="Calibri Light"/>
          <w:color w:val="000000"/>
          <w:lang w:eastAsia="pl-PL"/>
        </w:rPr>
        <w:t xml:space="preserve">w osobnym pliku wraz z jednoczesnym zaznaczeniem polecenia „Załączniki stanowiące tajemnicę przedsiębiorstwa”. Wczytanie załącznika następuje poprzez polecenie „Zapisz”. Wykonawca nie może zastrzec informacji, o których mowa w art. 222 ust. 5 ustawy Pzp. </w:t>
      </w:r>
    </w:p>
    <w:p w14:paraId="33E3B961" w14:textId="77777777" w:rsidR="007B28EF" w:rsidRPr="0027519F" w:rsidRDefault="007B28EF">
      <w:pPr>
        <w:numPr>
          <w:ilvl w:val="0"/>
          <w:numId w:val="28"/>
        </w:numPr>
        <w:tabs>
          <w:tab w:val="left" w:pos="284"/>
          <w:tab w:val="left" w:pos="426"/>
        </w:tabs>
        <w:autoSpaceDE w:val="0"/>
        <w:autoSpaceDN w:val="0"/>
        <w:adjustRightInd w:val="0"/>
        <w:spacing w:after="0" w:line="288" w:lineRule="auto"/>
        <w:ind w:left="0" w:firstLine="0"/>
        <w:jc w:val="both"/>
        <w:rPr>
          <w:rFonts w:ascii="Century Gothic" w:eastAsia="Times New Roman" w:hAnsi="Century Gothic" w:cs="Calibri Light"/>
          <w:color w:val="000000"/>
          <w:lang w:eastAsia="pl-PL"/>
        </w:rPr>
      </w:pPr>
      <w:r w:rsidRPr="0027519F">
        <w:rPr>
          <w:rFonts w:ascii="Century Gothic" w:eastAsia="Times New Roman" w:hAnsi="Century Gothic" w:cs="Calibri Light"/>
          <w:color w:val="000000"/>
          <w:lang w:eastAsia="pl-PL"/>
        </w:rPr>
        <w:t xml:space="preserve">Poświadczenie za zgodność z oryginałem następuje w formie elektronicznej. </w:t>
      </w:r>
    </w:p>
    <w:p w14:paraId="424B7EC0" w14:textId="77777777" w:rsidR="007B28EF" w:rsidRPr="0027519F" w:rsidRDefault="007B28EF">
      <w:pPr>
        <w:numPr>
          <w:ilvl w:val="0"/>
          <w:numId w:val="28"/>
        </w:numPr>
        <w:tabs>
          <w:tab w:val="left" w:pos="284"/>
          <w:tab w:val="left" w:pos="426"/>
        </w:tabs>
        <w:autoSpaceDE w:val="0"/>
        <w:autoSpaceDN w:val="0"/>
        <w:adjustRightInd w:val="0"/>
        <w:spacing w:after="0" w:line="288" w:lineRule="auto"/>
        <w:ind w:left="0" w:firstLine="0"/>
        <w:jc w:val="both"/>
        <w:rPr>
          <w:rFonts w:ascii="Century Gothic" w:eastAsia="Times New Roman" w:hAnsi="Century Gothic" w:cs="Calibri Light"/>
          <w:color w:val="000000"/>
          <w:lang w:eastAsia="pl-PL"/>
        </w:rPr>
      </w:pPr>
      <w:r w:rsidRPr="0027519F">
        <w:rPr>
          <w:rFonts w:ascii="Century Gothic" w:eastAsia="Times New Roman" w:hAnsi="Century Gothic" w:cs="Calibri Light"/>
          <w:color w:val="000000"/>
          <w:lang w:eastAsia="pl-PL"/>
        </w:rPr>
        <w:t>Jeżeli oryginał dokumentu lub oświadczenia, o których mowa w art. 125 ust. 1 ustawy Pzp, lub inne dokumenty lub oświadczenia składane w postępowaniu o udzielenie zamówienia, nie zostały sporządzone w postaci dokumentu elektronicznego, wykonawca może sporządzić i przekazać elektroniczną kopię posiadanego dokumentu lub oświadczenia.</w:t>
      </w:r>
    </w:p>
    <w:p w14:paraId="654A74A6" w14:textId="77777777" w:rsidR="007B28EF" w:rsidRPr="0027519F" w:rsidRDefault="007B28EF">
      <w:pPr>
        <w:numPr>
          <w:ilvl w:val="0"/>
          <w:numId w:val="28"/>
        </w:numPr>
        <w:tabs>
          <w:tab w:val="left" w:pos="284"/>
          <w:tab w:val="left" w:pos="426"/>
        </w:tabs>
        <w:autoSpaceDE w:val="0"/>
        <w:autoSpaceDN w:val="0"/>
        <w:adjustRightInd w:val="0"/>
        <w:spacing w:after="0" w:line="288" w:lineRule="auto"/>
        <w:ind w:left="0" w:firstLine="0"/>
        <w:jc w:val="both"/>
        <w:rPr>
          <w:rFonts w:ascii="Century Gothic" w:eastAsia="Times New Roman" w:hAnsi="Century Gothic" w:cs="Calibri Light"/>
          <w:color w:val="000000"/>
          <w:lang w:eastAsia="pl-PL"/>
        </w:rPr>
      </w:pPr>
      <w:r w:rsidRPr="0027519F">
        <w:rPr>
          <w:rFonts w:ascii="Century Gothic" w:eastAsia="Times New Roman" w:hAnsi="Century Gothic" w:cs="Calibri Light"/>
          <w:color w:val="000000"/>
          <w:lang w:eastAsia="pl-PL"/>
        </w:rPr>
        <w:t>W przypadku przekazywania przez Wykonawcę elektronicznej kopii dokumentu lub oświadczenia, opatrzenie jej kwalifikowanym podpisem elektronicznym, podpisem zaufanym lub podpisem osobistym przez Wykonawcę albo odpowiednio przez podmiot, na którego zdolnościach lub sytuacji polega Wykonawca na zasadach określonych w art. 118 ustawy, albo przez podwykonawcę jest równoznaczne z poświadczeniem elektronicznej kopii dokumentu lub oświadczenia za zgodność z oryginałem.</w:t>
      </w:r>
    </w:p>
    <w:p w14:paraId="7469E988" w14:textId="77777777" w:rsidR="007B28EF" w:rsidRPr="0027519F" w:rsidRDefault="007B28EF">
      <w:pPr>
        <w:numPr>
          <w:ilvl w:val="0"/>
          <w:numId w:val="28"/>
        </w:numPr>
        <w:tabs>
          <w:tab w:val="left" w:pos="284"/>
          <w:tab w:val="left" w:pos="426"/>
        </w:tabs>
        <w:autoSpaceDE w:val="0"/>
        <w:autoSpaceDN w:val="0"/>
        <w:adjustRightInd w:val="0"/>
        <w:spacing w:after="0" w:line="288" w:lineRule="auto"/>
        <w:ind w:left="0" w:firstLine="0"/>
        <w:jc w:val="both"/>
        <w:rPr>
          <w:rFonts w:ascii="Century Gothic" w:eastAsia="Times New Roman" w:hAnsi="Century Gothic" w:cs="Calibri Light"/>
          <w:color w:val="000000"/>
          <w:lang w:eastAsia="pl-PL"/>
        </w:rPr>
      </w:pPr>
      <w:r w:rsidRPr="0027519F">
        <w:rPr>
          <w:rFonts w:ascii="Century Gothic" w:eastAsia="Times New Roman" w:hAnsi="Century Gothic" w:cs="Calibri Light"/>
          <w:color w:val="000000"/>
          <w:lang w:eastAsia="pl-PL"/>
        </w:rPr>
        <w:t>Poświadczenie za zgodność z oryginałem elektronicznej kopii dokumentu lub oświadczenia następuje przy użyciu kwalifikowanego podpisu elektronicznego, podpisem zaufanym lub podpisem osobistym.</w:t>
      </w:r>
    </w:p>
    <w:p w14:paraId="1E30EF75" w14:textId="77777777" w:rsidR="007B28EF" w:rsidRPr="0027519F" w:rsidRDefault="007B28EF">
      <w:pPr>
        <w:numPr>
          <w:ilvl w:val="0"/>
          <w:numId w:val="28"/>
        </w:numPr>
        <w:tabs>
          <w:tab w:val="left" w:pos="284"/>
          <w:tab w:val="left" w:pos="426"/>
        </w:tabs>
        <w:autoSpaceDE w:val="0"/>
        <w:autoSpaceDN w:val="0"/>
        <w:adjustRightInd w:val="0"/>
        <w:spacing w:after="0" w:line="288" w:lineRule="auto"/>
        <w:ind w:left="0" w:firstLine="0"/>
        <w:jc w:val="both"/>
        <w:rPr>
          <w:rFonts w:ascii="Century Gothic" w:eastAsia="Times New Roman" w:hAnsi="Century Gothic" w:cs="Calibri Light"/>
          <w:color w:val="000000"/>
          <w:lang w:eastAsia="pl-PL"/>
        </w:rPr>
      </w:pPr>
      <w:r w:rsidRPr="0027519F">
        <w:rPr>
          <w:rFonts w:ascii="Century Gothic" w:eastAsia="Times New Roman" w:hAnsi="Century Gothic" w:cs="Calibri Light"/>
          <w:color w:val="000000"/>
          <w:lang w:eastAsia="pl-PL"/>
        </w:rPr>
        <w:lastRenderedPageBreak/>
        <w:t>Zamawiający może żądać przedstawienia oryginału lub notarialnie poświadczonej kopii dokumentów lub oświadczeń wyłącznie wtedy, gdy złożona kopia jest nieczytelna lub budzi wątpliwości co do jej prawdziwości.</w:t>
      </w:r>
    </w:p>
    <w:p w14:paraId="565F2874" w14:textId="77777777" w:rsidR="007B28EF" w:rsidRPr="0027519F" w:rsidRDefault="007B28EF">
      <w:pPr>
        <w:numPr>
          <w:ilvl w:val="0"/>
          <w:numId w:val="28"/>
        </w:numPr>
        <w:tabs>
          <w:tab w:val="left" w:pos="284"/>
          <w:tab w:val="left" w:pos="426"/>
        </w:tabs>
        <w:autoSpaceDE w:val="0"/>
        <w:autoSpaceDN w:val="0"/>
        <w:adjustRightInd w:val="0"/>
        <w:spacing w:after="0" w:line="288" w:lineRule="auto"/>
        <w:ind w:left="0" w:firstLine="0"/>
        <w:jc w:val="both"/>
        <w:rPr>
          <w:rFonts w:ascii="Century Gothic" w:eastAsia="Times New Roman" w:hAnsi="Century Gothic" w:cs="Calibri Light"/>
          <w:color w:val="000000"/>
          <w:lang w:eastAsia="pl-PL"/>
        </w:rPr>
      </w:pPr>
      <w:r w:rsidRPr="0027519F">
        <w:rPr>
          <w:rFonts w:ascii="Century Gothic" w:eastAsia="Times New Roman" w:hAnsi="Century Gothic" w:cs="Calibri Light"/>
          <w:color w:val="000000"/>
          <w:lang w:eastAsia="pl-PL"/>
        </w:rPr>
        <w:t>Dokumenty lub oświadczenia sporządzone w języku obcym są składane wraz z tłumaczeniem na język polski.</w:t>
      </w:r>
    </w:p>
    <w:p w14:paraId="47F82371" w14:textId="77777777" w:rsidR="007B28EF" w:rsidRDefault="007B28EF" w:rsidP="007B28EF">
      <w:pPr>
        <w:autoSpaceDE w:val="0"/>
        <w:autoSpaceDN w:val="0"/>
        <w:adjustRightInd w:val="0"/>
        <w:spacing w:after="0" w:line="288" w:lineRule="auto"/>
        <w:rPr>
          <w:rFonts w:ascii="Century Gothic" w:eastAsia="Times New Roman" w:hAnsi="Century Gothic" w:cs="Calibri Light"/>
          <w:b/>
          <w:bCs/>
          <w:color w:val="000000"/>
          <w:lang w:eastAsia="pl-PL"/>
        </w:rPr>
      </w:pPr>
    </w:p>
    <w:p w14:paraId="0064ED23" w14:textId="77777777" w:rsidR="005F2F93" w:rsidRPr="0027519F" w:rsidRDefault="005F2F93" w:rsidP="007B28EF">
      <w:pPr>
        <w:autoSpaceDE w:val="0"/>
        <w:autoSpaceDN w:val="0"/>
        <w:adjustRightInd w:val="0"/>
        <w:spacing w:after="0" w:line="288" w:lineRule="auto"/>
        <w:rPr>
          <w:rFonts w:ascii="Century Gothic" w:eastAsia="Times New Roman" w:hAnsi="Century Gothic" w:cs="Calibri Light"/>
          <w:b/>
          <w:bCs/>
          <w:color w:val="000000"/>
          <w:lang w:eastAsia="pl-PL"/>
        </w:rPr>
      </w:pPr>
    </w:p>
    <w:p w14:paraId="15749014" w14:textId="77777777" w:rsidR="007B28EF" w:rsidRPr="0027519F" w:rsidRDefault="007B28EF" w:rsidP="007B28EF">
      <w:pPr>
        <w:autoSpaceDE w:val="0"/>
        <w:autoSpaceDN w:val="0"/>
        <w:adjustRightInd w:val="0"/>
        <w:spacing w:after="0" w:line="288" w:lineRule="auto"/>
        <w:jc w:val="center"/>
        <w:rPr>
          <w:rFonts w:ascii="Century Gothic" w:eastAsia="Times New Roman" w:hAnsi="Century Gothic" w:cs="Calibri Light"/>
          <w:b/>
          <w:bCs/>
          <w:color w:val="000000"/>
          <w:lang w:eastAsia="pl-PL"/>
        </w:rPr>
      </w:pPr>
      <w:bookmarkStart w:id="42" w:name="_Hlk66094299"/>
      <w:r w:rsidRPr="0027519F">
        <w:rPr>
          <w:rFonts w:ascii="Century Gothic" w:eastAsia="Times New Roman" w:hAnsi="Century Gothic" w:cs="Calibri Light"/>
          <w:b/>
          <w:bCs/>
          <w:color w:val="000000"/>
          <w:lang w:eastAsia="pl-PL"/>
        </w:rPr>
        <w:t>Rozdział X.</w:t>
      </w:r>
    </w:p>
    <w:p w14:paraId="33C80391" w14:textId="77777777" w:rsidR="007B28EF" w:rsidRPr="0027519F" w:rsidRDefault="007B28EF" w:rsidP="007B28EF">
      <w:pPr>
        <w:keepNext/>
        <w:spacing w:after="0" w:line="360" w:lineRule="auto"/>
        <w:jc w:val="center"/>
        <w:outlineLvl w:val="0"/>
        <w:rPr>
          <w:rFonts w:ascii="Century Gothic" w:eastAsia="Times New Roman" w:hAnsi="Century Gothic" w:cs="Arial"/>
          <w:b/>
          <w:bCs/>
          <w:lang w:eastAsia="pl-PL"/>
        </w:rPr>
      </w:pPr>
      <w:bookmarkStart w:id="43" w:name="_Toc534368264"/>
      <w:bookmarkEnd w:id="42"/>
      <w:r w:rsidRPr="0027519F">
        <w:rPr>
          <w:rFonts w:ascii="Century Gothic" w:eastAsia="Times New Roman" w:hAnsi="Century Gothic" w:cs="Arial"/>
          <w:b/>
          <w:bCs/>
          <w:lang w:eastAsia="pl-PL"/>
        </w:rPr>
        <w:t>SKŁADANIE I OTWARCIE OFERT</w:t>
      </w:r>
      <w:bookmarkEnd w:id="43"/>
      <w:r w:rsidRPr="0027519F">
        <w:rPr>
          <w:rFonts w:ascii="Century Gothic" w:eastAsia="Times New Roman" w:hAnsi="Century Gothic" w:cs="Arial"/>
          <w:b/>
          <w:bCs/>
          <w:lang w:eastAsia="pl-PL"/>
        </w:rPr>
        <w:t xml:space="preserve"> </w:t>
      </w:r>
    </w:p>
    <w:p w14:paraId="1B3DA346" w14:textId="77777777" w:rsidR="007B28EF" w:rsidRPr="00F57395" w:rsidRDefault="007B28EF" w:rsidP="007B28EF">
      <w:pPr>
        <w:spacing w:after="0" w:line="240" w:lineRule="auto"/>
        <w:rPr>
          <w:rFonts w:ascii="Times New Roman" w:eastAsia="Times New Roman" w:hAnsi="Times New Roman" w:cs="Times New Roman"/>
          <w:lang w:eastAsia="pl-PL"/>
        </w:rPr>
      </w:pPr>
    </w:p>
    <w:p w14:paraId="26AD86DA" w14:textId="77777777" w:rsidR="007B28EF" w:rsidRPr="00267379" w:rsidRDefault="007B28EF" w:rsidP="007B28EF">
      <w:pPr>
        <w:tabs>
          <w:tab w:val="num" w:pos="-3601"/>
          <w:tab w:val="left" w:pos="284"/>
        </w:tabs>
        <w:spacing w:after="0" w:line="288" w:lineRule="auto"/>
        <w:rPr>
          <w:rFonts w:ascii="Century Gothic" w:eastAsia="Times New Roman" w:hAnsi="Century Gothic" w:cs="Times New Roman"/>
          <w:b/>
          <w:lang w:eastAsia="pl-PL"/>
        </w:rPr>
      </w:pPr>
      <w:bookmarkStart w:id="44" w:name="_Toc491935707"/>
      <w:bookmarkStart w:id="45" w:name="_Toc525046026"/>
      <w:bookmarkStart w:id="46" w:name="_Toc525046198"/>
      <w:bookmarkStart w:id="47" w:name="_Toc534368265"/>
      <w:r w:rsidRPr="00267379">
        <w:rPr>
          <w:rFonts w:ascii="Century Gothic" w:eastAsia="Times New Roman" w:hAnsi="Century Gothic" w:cs="Times New Roman"/>
          <w:b/>
          <w:lang w:eastAsia="pl-PL"/>
        </w:rPr>
        <w:t>I. MIEJSCE I TERMIN SKŁADANIA OFERT</w:t>
      </w:r>
      <w:bookmarkEnd w:id="44"/>
      <w:bookmarkEnd w:id="45"/>
      <w:bookmarkEnd w:id="46"/>
      <w:bookmarkEnd w:id="47"/>
    </w:p>
    <w:p w14:paraId="6A1B2B8A" w14:textId="5E34EE93" w:rsidR="007B28EF" w:rsidRPr="00A22D85" w:rsidRDefault="007B28EF" w:rsidP="00A22D85">
      <w:pPr>
        <w:tabs>
          <w:tab w:val="left" w:pos="0"/>
          <w:tab w:val="left" w:pos="284"/>
        </w:tabs>
        <w:autoSpaceDE w:val="0"/>
        <w:autoSpaceDN w:val="0"/>
        <w:spacing w:after="0" w:line="288" w:lineRule="auto"/>
        <w:jc w:val="both"/>
        <w:rPr>
          <w:rFonts w:ascii="Century Gothic" w:eastAsia="Times New Roman" w:hAnsi="Century Gothic" w:cs="Arial"/>
          <w:lang w:eastAsia="pl-PL"/>
        </w:rPr>
      </w:pPr>
      <w:r w:rsidRPr="00A22D85">
        <w:rPr>
          <w:rFonts w:ascii="Century Gothic" w:eastAsia="Times New Roman" w:hAnsi="Century Gothic" w:cs="Arial"/>
          <w:lang w:eastAsia="pl-PL"/>
        </w:rPr>
        <w:t xml:space="preserve">Ofertę wraz z wymaganymi dokumentami należy złożyć za pośrednictwem portalu </w:t>
      </w:r>
      <w:r w:rsidRPr="00A22D85">
        <w:rPr>
          <w:rFonts w:ascii="Century Gothic" w:eastAsia="Times New Roman" w:hAnsi="Century Gothic" w:cs="Arial"/>
          <w:lang w:eastAsia="pl-PL"/>
        </w:rPr>
        <w:br/>
        <w:t xml:space="preserve">e-Zamówienia </w:t>
      </w:r>
      <w:r w:rsidRPr="00A22D85">
        <w:rPr>
          <w:rFonts w:ascii="Century Gothic" w:eastAsia="Times New Roman" w:hAnsi="Century Gothic" w:cs="Arial"/>
          <w:color w:val="0000FF"/>
          <w:u w:val="single"/>
          <w:lang w:eastAsia="pl-PL"/>
        </w:rPr>
        <w:t>https://ezamowienia.gov.pl</w:t>
      </w:r>
      <w:r w:rsidRPr="00A22D85">
        <w:rPr>
          <w:rFonts w:ascii="Century Gothic" w:eastAsia="Times New Roman" w:hAnsi="Century Gothic" w:cs="Arial"/>
          <w:lang w:eastAsia="pl-PL"/>
        </w:rPr>
        <w:t xml:space="preserve"> do dnia </w:t>
      </w:r>
      <w:r w:rsidR="00A82B0D">
        <w:rPr>
          <w:rFonts w:ascii="Century Gothic" w:eastAsia="Times New Roman" w:hAnsi="Century Gothic" w:cs="Arial"/>
          <w:b/>
          <w:u w:val="single"/>
          <w:lang w:eastAsia="pl-PL"/>
        </w:rPr>
        <w:t>05</w:t>
      </w:r>
      <w:r w:rsidRPr="00A22D85">
        <w:rPr>
          <w:rFonts w:ascii="Century Gothic" w:eastAsia="Times New Roman" w:hAnsi="Century Gothic" w:cs="Arial"/>
          <w:b/>
          <w:u w:val="single"/>
          <w:lang w:eastAsia="pl-PL"/>
        </w:rPr>
        <w:t>.</w:t>
      </w:r>
      <w:r w:rsidR="00453A57" w:rsidRPr="00A22D85">
        <w:rPr>
          <w:rFonts w:ascii="Century Gothic" w:eastAsia="Times New Roman" w:hAnsi="Century Gothic" w:cs="Arial"/>
          <w:b/>
          <w:u w:val="single"/>
          <w:lang w:eastAsia="pl-PL"/>
        </w:rPr>
        <w:t>1</w:t>
      </w:r>
      <w:r w:rsidR="00A82B0D">
        <w:rPr>
          <w:rFonts w:ascii="Century Gothic" w:eastAsia="Times New Roman" w:hAnsi="Century Gothic" w:cs="Arial"/>
          <w:b/>
          <w:u w:val="single"/>
          <w:lang w:eastAsia="pl-PL"/>
        </w:rPr>
        <w:t>1</w:t>
      </w:r>
      <w:r w:rsidRPr="00A22D85">
        <w:rPr>
          <w:rFonts w:ascii="Century Gothic" w:eastAsia="Times New Roman" w:hAnsi="Century Gothic" w:cs="Arial"/>
          <w:b/>
          <w:u w:val="single"/>
          <w:lang w:eastAsia="pl-PL"/>
        </w:rPr>
        <w:t>.202</w:t>
      </w:r>
      <w:r w:rsidR="003E753F">
        <w:rPr>
          <w:rFonts w:ascii="Century Gothic" w:eastAsia="Times New Roman" w:hAnsi="Century Gothic" w:cs="Arial"/>
          <w:b/>
          <w:u w:val="single"/>
          <w:lang w:eastAsia="pl-PL"/>
        </w:rPr>
        <w:t>6</w:t>
      </w:r>
      <w:r w:rsidRPr="00A22D85">
        <w:rPr>
          <w:rFonts w:ascii="Century Gothic" w:eastAsia="Times New Roman" w:hAnsi="Century Gothic" w:cs="Arial"/>
          <w:b/>
          <w:u w:val="single"/>
          <w:lang w:eastAsia="pl-PL"/>
        </w:rPr>
        <w:t xml:space="preserve"> r. do godz. 10:00</w:t>
      </w:r>
      <w:r w:rsidRPr="00A22D85">
        <w:rPr>
          <w:rFonts w:ascii="Century Gothic" w:eastAsia="Times New Roman" w:hAnsi="Century Gothic" w:cs="Arial"/>
          <w:u w:val="single"/>
          <w:lang w:eastAsia="pl-PL"/>
        </w:rPr>
        <w:t>.</w:t>
      </w:r>
    </w:p>
    <w:p w14:paraId="2F623EE0" w14:textId="77777777" w:rsidR="007B28EF" w:rsidRPr="00A22D85" w:rsidRDefault="007B28EF" w:rsidP="007B28EF">
      <w:pPr>
        <w:keepNext/>
        <w:tabs>
          <w:tab w:val="num" w:pos="-3601"/>
          <w:tab w:val="left" w:pos="0"/>
          <w:tab w:val="left" w:pos="284"/>
        </w:tabs>
        <w:autoSpaceDE w:val="0"/>
        <w:autoSpaceDN w:val="0"/>
        <w:spacing w:after="0" w:line="288" w:lineRule="auto"/>
        <w:jc w:val="both"/>
        <w:outlineLvl w:val="1"/>
        <w:rPr>
          <w:rFonts w:ascii="Century Gothic" w:eastAsia="Times New Roman" w:hAnsi="Century Gothic" w:cs="Arial"/>
          <w:b/>
          <w:caps/>
          <w:lang w:eastAsia="pl-PL"/>
        </w:rPr>
      </w:pPr>
      <w:bookmarkStart w:id="48" w:name="_Toc491935708"/>
      <w:bookmarkStart w:id="49" w:name="_Toc525046027"/>
      <w:bookmarkStart w:id="50" w:name="_Toc525046199"/>
      <w:bookmarkStart w:id="51" w:name="_Toc534368266"/>
      <w:r w:rsidRPr="00A22D85">
        <w:rPr>
          <w:rFonts w:ascii="Century Gothic" w:eastAsia="Times New Roman" w:hAnsi="Century Gothic" w:cs="Arial"/>
          <w:b/>
          <w:caps/>
          <w:lang w:eastAsia="pl-PL"/>
        </w:rPr>
        <w:t>MIEJSCE I TERMIN OTWARCIA OFERT</w:t>
      </w:r>
      <w:bookmarkEnd w:id="48"/>
      <w:bookmarkEnd w:id="49"/>
      <w:bookmarkEnd w:id="50"/>
      <w:bookmarkEnd w:id="51"/>
    </w:p>
    <w:p w14:paraId="6712E6DF" w14:textId="4307C4B4" w:rsidR="007B28EF" w:rsidRPr="00A22D85" w:rsidRDefault="007B28EF">
      <w:pPr>
        <w:numPr>
          <w:ilvl w:val="1"/>
          <w:numId w:val="32"/>
        </w:numPr>
        <w:shd w:val="clear" w:color="auto" w:fill="FFFFFF"/>
        <w:tabs>
          <w:tab w:val="left" w:pos="0"/>
          <w:tab w:val="left" w:pos="284"/>
        </w:tabs>
        <w:autoSpaceDE w:val="0"/>
        <w:autoSpaceDN w:val="0"/>
        <w:spacing w:after="0" w:line="288" w:lineRule="auto"/>
        <w:ind w:left="0" w:firstLine="0"/>
        <w:jc w:val="both"/>
        <w:rPr>
          <w:rFonts w:ascii="Century Gothic" w:eastAsia="Times New Roman" w:hAnsi="Century Gothic" w:cs="Arial"/>
          <w:lang w:eastAsia="pl-PL"/>
        </w:rPr>
      </w:pPr>
      <w:r w:rsidRPr="00A22D85">
        <w:rPr>
          <w:rFonts w:ascii="Century Gothic" w:eastAsia="Times New Roman" w:hAnsi="Century Gothic" w:cs="Arial"/>
          <w:lang w:eastAsia="pl-PL"/>
        </w:rPr>
        <w:t xml:space="preserve">Otwarcie ofert nastąpi w dniu </w:t>
      </w:r>
      <w:r w:rsidR="00A82B0D">
        <w:rPr>
          <w:rFonts w:ascii="Century Gothic" w:eastAsia="Times New Roman" w:hAnsi="Century Gothic" w:cs="Arial"/>
          <w:b/>
          <w:u w:val="single"/>
          <w:lang w:eastAsia="pl-PL"/>
        </w:rPr>
        <w:t>05</w:t>
      </w:r>
      <w:r w:rsidRPr="00A22D85">
        <w:rPr>
          <w:rFonts w:ascii="Century Gothic" w:eastAsia="Times New Roman" w:hAnsi="Century Gothic" w:cs="Arial"/>
          <w:b/>
          <w:u w:val="single"/>
          <w:lang w:eastAsia="pl-PL"/>
        </w:rPr>
        <w:t>.</w:t>
      </w:r>
      <w:r w:rsidR="00453A57" w:rsidRPr="00A22D85">
        <w:rPr>
          <w:rFonts w:ascii="Century Gothic" w:eastAsia="Times New Roman" w:hAnsi="Century Gothic" w:cs="Arial"/>
          <w:b/>
          <w:u w:val="single"/>
          <w:lang w:eastAsia="pl-PL"/>
        </w:rPr>
        <w:t>1</w:t>
      </w:r>
      <w:r w:rsidR="00A82B0D">
        <w:rPr>
          <w:rFonts w:ascii="Century Gothic" w:eastAsia="Times New Roman" w:hAnsi="Century Gothic" w:cs="Arial"/>
          <w:b/>
          <w:u w:val="single"/>
          <w:lang w:eastAsia="pl-PL"/>
        </w:rPr>
        <w:t>1</w:t>
      </w:r>
      <w:r w:rsidRPr="00A22D85">
        <w:rPr>
          <w:rFonts w:ascii="Century Gothic" w:eastAsia="Times New Roman" w:hAnsi="Century Gothic" w:cs="Arial"/>
          <w:b/>
          <w:u w:val="single"/>
          <w:lang w:eastAsia="pl-PL"/>
        </w:rPr>
        <w:t>.202</w:t>
      </w:r>
      <w:r w:rsidR="003E753F">
        <w:rPr>
          <w:rFonts w:ascii="Century Gothic" w:eastAsia="Times New Roman" w:hAnsi="Century Gothic" w:cs="Arial"/>
          <w:b/>
          <w:u w:val="single"/>
          <w:lang w:eastAsia="pl-PL"/>
        </w:rPr>
        <w:t>6</w:t>
      </w:r>
      <w:r w:rsidRPr="00A22D85">
        <w:rPr>
          <w:rFonts w:ascii="Century Gothic" w:eastAsia="Times New Roman" w:hAnsi="Century Gothic" w:cs="Arial"/>
          <w:b/>
          <w:u w:val="single"/>
          <w:lang w:eastAsia="pl-PL"/>
        </w:rPr>
        <w:t xml:space="preserve"> r., o godz. 10:30</w:t>
      </w:r>
      <w:r w:rsidRPr="00A22D85">
        <w:rPr>
          <w:rFonts w:ascii="Century Gothic" w:eastAsia="Times New Roman" w:hAnsi="Century Gothic" w:cs="Arial"/>
          <w:lang w:eastAsia="pl-PL"/>
        </w:rPr>
        <w:t xml:space="preserve"> za pośrednictwem portalu </w:t>
      </w:r>
      <w:r w:rsidRPr="00A22D85">
        <w:rPr>
          <w:rFonts w:ascii="Century Gothic" w:eastAsia="Times New Roman" w:hAnsi="Century Gothic" w:cs="Arial"/>
          <w:lang w:eastAsia="pl-PL"/>
        </w:rPr>
        <w:br/>
        <w:t xml:space="preserve">e-Zamówienia </w:t>
      </w:r>
      <w:r w:rsidRPr="00A22D85">
        <w:rPr>
          <w:rFonts w:ascii="Century Gothic" w:eastAsia="Times New Roman" w:hAnsi="Century Gothic" w:cs="Arial"/>
          <w:color w:val="0000FF"/>
          <w:u w:val="single"/>
          <w:lang w:eastAsia="pl-PL"/>
        </w:rPr>
        <w:t>https://ezamowienia.gov.pl</w:t>
      </w:r>
      <w:r w:rsidRPr="00A22D85">
        <w:rPr>
          <w:rFonts w:ascii="Century Gothic" w:eastAsia="Times New Roman" w:hAnsi="Century Gothic" w:cs="Arial"/>
          <w:lang w:eastAsia="pl-PL"/>
        </w:rPr>
        <w:t xml:space="preserve"> </w:t>
      </w:r>
    </w:p>
    <w:p w14:paraId="5B2FEE7F" w14:textId="77777777" w:rsidR="007B28EF" w:rsidRPr="00A22D85" w:rsidRDefault="007B28EF">
      <w:pPr>
        <w:numPr>
          <w:ilvl w:val="0"/>
          <w:numId w:val="33"/>
        </w:numPr>
        <w:tabs>
          <w:tab w:val="left" w:pos="0"/>
          <w:tab w:val="left" w:pos="284"/>
        </w:tabs>
        <w:autoSpaceDE w:val="0"/>
        <w:autoSpaceDN w:val="0"/>
        <w:spacing w:after="0" w:line="288" w:lineRule="auto"/>
        <w:ind w:left="0" w:firstLine="0"/>
        <w:jc w:val="both"/>
        <w:rPr>
          <w:rFonts w:ascii="Century Gothic" w:eastAsia="Times New Roman" w:hAnsi="Century Gothic" w:cs="Arial"/>
          <w:lang w:eastAsia="pl-PL"/>
        </w:rPr>
      </w:pPr>
      <w:r w:rsidRPr="00A22D85">
        <w:rPr>
          <w:rFonts w:ascii="Century Gothic" w:eastAsia="Times New Roman" w:hAnsi="Century Gothic" w:cs="Arial"/>
          <w:lang w:eastAsia="pl-PL"/>
        </w:rPr>
        <w:t>Zamawiający, niezwłocznie po otwarciu ofert, udostępnia na stronie internetowej prowadzonego postępowania informacje o:</w:t>
      </w:r>
    </w:p>
    <w:p w14:paraId="58DD7725" w14:textId="77777777" w:rsidR="007B28EF" w:rsidRPr="00A22D85" w:rsidRDefault="007B28EF">
      <w:pPr>
        <w:numPr>
          <w:ilvl w:val="0"/>
          <w:numId w:val="34"/>
        </w:numPr>
        <w:tabs>
          <w:tab w:val="left" w:pos="0"/>
          <w:tab w:val="left" w:pos="284"/>
        </w:tabs>
        <w:autoSpaceDE w:val="0"/>
        <w:autoSpaceDN w:val="0"/>
        <w:spacing w:after="0" w:line="288" w:lineRule="auto"/>
        <w:ind w:left="0" w:firstLine="0"/>
        <w:jc w:val="both"/>
        <w:rPr>
          <w:rFonts w:ascii="Century Gothic" w:eastAsia="Times New Roman" w:hAnsi="Century Gothic" w:cs="Arial"/>
          <w:lang w:eastAsia="pl-PL"/>
        </w:rPr>
      </w:pPr>
      <w:r w:rsidRPr="00A22D85">
        <w:rPr>
          <w:rFonts w:ascii="Century Gothic" w:eastAsia="Times New Roman" w:hAnsi="Century Gothic" w:cs="Arial"/>
          <w:lang w:eastAsia="pl-PL"/>
        </w:rPr>
        <w:t>nazwach albo imionach i nazwiskach oraz siedzibach lub miejscach prowadzonej działalności gospodarczej albo miejscach zamieszkania wykonawców, których oferty zostały otwarte;</w:t>
      </w:r>
    </w:p>
    <w:p w14:paraId="4330ADB1" w14:textId="77777777" w:rsidR="007B28EF" w:rsidRPr="00A22D85" w:rsidRDefault="007B28EF">
      <w:pPr>
        <w:numPr>
          <w:ilvl w:val="0"/>
          <w:numId w:val="34"/>
        </w:numPr>
        <w:tabs>
          <w:tab w:val="left" w:pos="0"/>
          <w:tab w:val="left" w:pos="284"/>
        </w:tabs>
        <w:autoSpaceDE w:val="0"/>
        <w:autoSpaceDN w:val="0"/>
        <w:spacing w:after="0" w:line="288" w:lineRule="auto"/>
        <w:ind w:left="0" w:firstLine="0"/>
        <w:jc w:val="both"/>
        <w:rPr>
          <w:rFonts w:ascii="Century Gothic" w:eastAsia="Times New Roman" w:hAnsi="Century Gothic" w:cs="Arial"/>
          <w:lang w:eastAsia="pl-PL"/>
        </w:rPr>
      </w:pPr>
      <w:r w:rsidRPr="00A22D85">
        <w:rPr>
          <w:rFonts w:ascii="Century Gothic" w:eastAsia="Times New Roman" w:hAnsi="Century Gothic" w:cs="Arial"/>
          <w:lang w:eastAsia="pl-PL"/>
        </w:rPr>
        <w:t>cenach lub kosztach zawartych w ofertach.</w:t>
      </w:r>
    </w:p>
    <w:p w14:paraId="3D8444AE" w14:textId="77777777" w:rsidR="007B28EF" w:rsidRPr="00A22D85" w:rsidRDefault="007B28EF" w:rsidP="007B28EF">
      <w:pPr>
        <w:tabs>
          <w:tab w:val="left" w:pos="0"/>
          <w:tab w:val="left" w:pos="284"/>
        </w:tabs>
        <w:spacing w:after="0" w:line="240" w:lineRule="auto"/>
        <w:rPr>
          <w:rFonts w:ascii="Times New Roman" w:eastAsia="Times New Roman" w:hAnsi="Times New Roman" w:cs="Times New Roman"/>
          <w:lang w:eastAsia="pl-PL"/>
        </w:rPr>
      </w:pPr>
    </w:p>
    <w:p w14:paraId="164B97D6" w14:textId="77777777" w:rsidR="007B28EF" w:rsidRPr="00A22D85" w:rsidRDefault="007B28EF" w:rsidP="007B28EF">
      <w:pPr>
        <w:spacing w:after="0" w:line="240" w:lineRule="auto"/>
        <w:rPr>
          <w:rFonts w:ascii="Times New Roman" w:eastAsia="Times New Roman" w:hAnsi="Times New Roman" w:cs="Times New Roman"/>
          <w:lang w:eastAsia="pl-PL"/>
        </w:rPr>
      </w:pPr>
    </w:p>
    <w:p w14:paraId="581DDEDB" w14:textId="77777777" w:rsidR="00453A57" w:rsidRPr="00A22D85" w:rsidRDefault="00453A57" w:rsidP="007B28EF">
      <w:pPr>
        <w:spacing w:after="0" w:line="240" w:lineRule="auto"/>
        <w:rPr>
          <w:rFonts w:ascii="Times New Roman" w:eastAsia="Times New Roman" w:hAnsi="Times New Roman" w:cs="Times New Roman"/>
          <w:lang w:eastAsia="pl-PL"/>
        </w:rPr>
      </w:pPr>
    </w:p>
    <w:p w14:paraId="6D0CB14D" w14:textId="77777777" w:rsidR="007B28EF" w:rsidRPr="00A22D85" w:rsidRDefault="007B28EF" w:rsidP="007B28EF">
      <w:pPr>
        <w:autoSpaceDE w:val="0"/>
        <w:autoSpaceDN w:val="0"/>
        <w:adjustRightInd w:val="0"/>
        <w:spacing w:after="0" w:line="288" w:lineRule="auto"/>
        <w:jc w:val="center"/>
        <w:rPr>
          <w:rFonts w:ascii="Century Gothic" w:eastAsia="Times New Roman" w:hAnsi="Century Gothic" w:cs="Calibri Light"/>
          <w:b/>
          <w:bCs/>
          <w:color w:val="000000"/>
          <w:lang w:eastAsia="pl-PL"/>
        </w:rPr>
      </w:pPr>
      <w:bookmarkStart w:id="52" w:name="_Hlk66256896"/>
      <w:r w:rsidRPr="00A22D85">
        <w:rPr>
          <w:rFonts w:ascii="Century Gothic" w:eastAsia="Times New Roman" w:hAnsi="Century Gothic" w:cs="Calibri Light"/>
          <w:b/>
          <w:bCs/>
          <w:color w:val="000000"/>
          <w:lang w:eastAsia="pl-PL"/>
        </w:rPr>
        <w:t>Rozdział XI.</w:t>
      </w:r>
      <w:r w:rsidRPr="00A22D85">
        <w:rPr>
          <w:rFonts w:ascii="Century Gothic" w:eastAsia="Times New Roman" w:hAnsi="Century Gothic" w:cs="Arial"/>
          <w:lang w:eastAsia="pl-PL"/>
        </w:rPr>
        <w:br/>
      </w:r>
      <w:bookmarkStart w:id="53" w:name="_Toc534368267"/>
      <w:bookmarkEnd w:id="52"/>
      <w:r w:rsidRPr="00A22D85">
        <w:rPr>
          <w:rFonts w:ascii="Century Gothic" w:eastAsia="Times New Roman" w:hAnsi="Century Gothic" w:cs="Arial"/>
          <w:b/>
          <w:bCs/>
          <w:lang w:eastAsia="pl-PL"/>
        </w:rPr>
        <w:t>TERMIN ZWIĄZANIA OFERTĄ</w:t>
      </w:r>
      <w:bookmarkEnd w:id="53"/>
    </w:p>
    <w:p w14:paraId="1AFAB888" w14:textId="74CEC814" w:rsidR="007B28EF" w:rsidRPr="00A22D85" w:rsidRDefault="007B28EF">
      <w:pPr>
        <w:numPr>
          <w:ilvl w:val="0"/>
          <w:numId w:val="29"/>
        </w:numPr>
        <w:tabs>
          <w:tab w:val="left" w:pos="284"/>
        </w:tabs>
        <w:autoSpaceDE w:val="0"/>
        <w:autoSpaceDN w:val="0"/>
        <w:spacing w:after="0" w:line="288" w:lineRule="auto"/>
        <w:ind w:left="0" w:firstLine="0"/>
        <w:jc w:val="both"/>
        <w:rPr>
          <w:rFonts w:ascii="Century Gothic" w:eastAsia="Times New Roman" w:hAnsi="Century Gothic" w:cs="Arial"/>
          <w:bCs/>
          <w:lang w:eastAsia="ar-SA"/>
        </w:rPr>
      </w:pPr>
      <w:r w:rsidRPr="00A22D85">
        <w:rPr>
          <w:rFonts w:ascii="Century Gothic" w:eastAsia="Times New Roman" w:hAnsi="Century Gothic" w:cs="Arial"/>
          <w:bCs/>
          <w:lang w:eastAsia="ar-SA"/>
        </w:rPr>
        <w:t xml:space="preserve">Wykonawca pozostaje związany złożoną ofertą do dnia </w:t>
      </w:r>
      <w:r w:rsidR="00A82B0D">
        <w:rPr>
          <w:rFonts w:ascii="Century Gothic" w:eastAsia="Times New Roman" w:hAnsi="Century Gothic" w:cs="Arial"/>
          <w:bCs/>
          <w:lang w:eastAsia="ar-SA"/>
        </w:rPr>
        <w:t>04</w:t>
      </w:r>
      <w:r w:rsidRPr="00A22D85">
        <w:rPr>
          <w:rFonts w:ascii="Century Gothic" w:eastAsia="Times New Roman" w:hAnsi="Century Gothic" w:cs="Arial"/>
          <w:bCs/>
          <w:lang w:eastAsia="ar-SA"/>
        </w:rPr>
        <w:t>.1</w:t>
      </w:r>
      <w:r w:rsidR="00A82B0D">
        <w:rPr>
          <w:rFonts w:ascii="Century Gothic" w:eastAsia="Times New Roman" w:hAnsi="Century Gothic" w:cs="Arial"/>
          <w:bCs/>
          <w:lang w:eastAsia="ar-SA"/>
        </w:rPr>
        <w:t>2</w:t>
      </w:r>
      <w:r w:rsidR="00913483" w:rsidRPr="00A22D85">
        <w:rPr>
          <w:rFonts w:ascii="Century Gothic" w:eastAsia="Times New Roman" w:hAnsi="Century Gothic" w:cs="Arial"/>
          <w:bCs/>
          <w:lang w:eastAsia="ar-SA"/>
        </w:rPr>
        <w:t>.202</w:t>
      </w:r>
      <w:r w:rsidR="00FA2B09">
        <w:rPr>
          <w:rFonts w:ascii="Century Gothic" w:eastAsia="Times New Roman" w:hAnsi="Century Gothic" w:cs="Arial"/>
          <w:bCs/>
          <w:lang w:eastAsia="ar-SA"/>
        </w:rPr>
        <w:t>6</w:t>
      </w:r>
      <w:r w:rsidR="00913483" w:rsidRPr="00A22D85">
        <w:rPr>
          <w:rFonts w:ascii="Century Gothic" w:eastAsia="Times New Roman" w:hAnsi="Century Gothic" w:cs="Arial"/>
          <w:bCs/>
          <w:lang w:eastAsia="ar-SA"/>
        </w:rPr>
        <w:t xml:space="preserve"> r.</w:t>
      </w:r>
    </w:p>
    <w:p w14:paraId="1F860011" w14:textId="77777777" w:rsidR="007B28EF" w:rsidRPr="0027519F" w:rsidRDefault="007B28EF">
      <w:pPr>
        <w:numPr>
          <w:ilvl w:val="0"/>
          <w:numId w:val="29"/>
        </w:numPr>
        <w:tabs>
          <w:tab w:val="left" w:pos="284"/>
          <w:tab w:val="left" w:pos="426"/>
        </w:tabs>
        <w:autoSpaceDE w:val="0"/>
        <w:autoSpaceDN w:val="0"/>
        <w:spacing w:after="0" w:line="288" w:lineRule="auto"/>
        <w:ind w:left="0" w:firstLine="0"/>
        <w:jc w:val="both"/>
        <w:rPr>
          <w:rFonts w:ascii="Century Gothic" w:eastAsia="Times New Roman" w:hAnsi="Century Gothic" w:cs="Arial"/>
          <w:bCs/>
          <w:lang w:eastAsia="ar-SA"/>
        </w:rPr>
      </w:pPr>
      <w:r w:rsidRPr="00A22D85">
        <w:rPr>
          <w:rFonts w:ascii="Century Gothic" w:eastAsia="Times New Roman" w:hAnsi="Century Gothic" w:cs="Arial"/>
          <w:bCs/>
          <w:lang w:eastAsia="ar-SA"/>
        </w:rPr>
        <w:t>W przypadku, gdy wybór najkorzystniejszej oferty nie nastąpi przed upływem terminu</w:t>
      </w:r>
      <w:r w:rsidRPr="0027519F">
        <w:rPr>
          <w:rFonts w:ascii="Century Gothic" w:eastAsia="Times New Roman" w:hAnsi="Century Gothic" w:cs="Arial"/>
          <w:bCs/>
          <w:lang w:eastAsia="ar-SA"/>
        </w:rPr>
        <w:t xml:space="preserve"> związania ofertą, o którym mowa w ust. 1, Zamawiający przed upływem terminu związania ofertą, zwróci się jednokrotnie do wykonawców o wyrażenie zgody na przedłużenie tego terminu o wskazywany przez niego okres, nie dłuższy niż 30 dni.</w:t>
      </w:r>
    </w:p>
    <w:p w14:paraId="72BD4AAA" w14:textId="67187404" w:rsidR="007B28EF" w:rsidRPr="00267379" w:rsidRDefault="007B28EF">
      <w:pPr>
        <w:numPr>
          <w:ilvl w:val="0"/>
          <w:numId w:val="29"/>
        </w:numPr>
        <w:tabs>
          <w:tab w:val="left" w:pos="284"/>
          <w:tab w:val="left" w:pos="426"/>
        </w:tabs>
        <w:autoSpaceDE w:val="0"/>
        <w:autoSpaceDN w:val="0"/>
        <w:spacing w:after="0" w:line="288" w:lineRule="auto"/>
        <w:ind w:left="0" w:firstLine="0"/>
        <w:jc w:val="both"/>
        <w:rPr>
          <w:rFonts w:ascii="Century Gothic" w:eastAsia="Times New Roman" w:hAnsi="Century Gothic" w:cs="Arial"/>
          <w:bCs/>
          <w:lang w:eastAsia="ar-SA"/>
        </w:rPr>
      </w:pPr>
      <w:r w:rsidRPr="0027519F">
        <w:rPr>
          <w:rFonts w:ascii="Century Gothic" w:eastAsia="Times New Roman" w:hAnsi="Century Gothic" w:cs="Arial"/>
          <w:bCs/>
          <w:lang w:eastAsia="ar-SA"/>
        </w:rPr>
        <w:t xml:space="preserve">Przedłużenie terminu związania ofertą, o którym mowa w ust. 1, wymaga złożenia przez </w:t>
      </w:r>
      <w:r w:rsidR="00267379">
        <w:rPr>
          <w:rFonts w:ascii="Century Gothic" w:eastAsia="Times New Roman" w:hAnsi="Century Gothic" w:cs="Arial"/>
          <w:bCs/>
          <w:lang w:eastAsia="ar-SA"/>
        </w:rPr>
        <w:t>W</w:t>
      </w:r>
      <w:r w:rsidRPr="00267379">
        <w:rPr>
          <w:rFonts w:ascii="Century Gothic" w:eastAsia="Times New Roman" w:hAnsi="Century Gothic" w:cs="Arial"/>
          <w:bCs/>
          <w:lang w:eastAsia="ar-SA"/>
        </w:rPr>
        <w:t>ykonawcę pisemnego oświadczenia o wyrażeniu zgody na przedłużenie terminu związania ofertą.</w:t>
      </w:r>
    </w:p>
    <w:p w14:paraId="62E64854" w14:textId="3027A78E" w:rsidR="007B28EF" w:rsidRPr="0027519F" w:rsidRDefault="007B28EF">
      <w:pPr>
        <w:numPr>
          <w:ilvl w:val="0"/>
          <w:numId w:val="29"/>
        </w:numPr>
        <w:tabs>
          <w:tab w:val="left" w:pos="284"/>
          <w:tab w:val="left" w:pos="426"/>
        </w:tabs>
        <w:autoSpaceDE w:val="0"/>
        <w:autoSpaceDN w:val="0"/>
        <w:spacing w:after="0" w:line="288" w:lineRule="auto"/>
        <w:ind w:left="0" w:firstLine="0"/>
        <w:jc w:val="both"/>
        <w:rPr>
          <w:rFonts w:ascii="Century Gothic" w:eastAsia="Times New Roman" w:hAnsi="Century Gothic" w:cs="Arial"/>
          <w:bCs/>
          <w:lang w:eastAsia="ar-SA"/>
        </w:rPr>
      </w:pPr>
      <w:r w:rsidRPr="00267379">
        <w:rPr>
          <w:rFonts w:ascii="Century Gothic" w:eastAsia="Times New Roman" w:hAnsi="Century Gothic" w:cs="Arial"/>
          <w:bCs/>
          <w:lang w:eastAsia="ar-SA"/>
        </w:rPr>
        <w:t xml:space="preserve">W przypadku gdy </w:t>
      </w:r>
      <w:r w:rsidR="00267379">
        <w:rPr>
          <w:rFonts w:ascii="Century Gothic" w:eastAsia="Times New Roman" w:hAnsi="Century Gothic" w:cs="Arial"/>
          <w:bCs/>
          <w:lang w:eastAsia="ar-SA"/>
        </w:rPr>
        <w:t>Z</w:t>
      </w:r>
      <w:r w:rsidRPr="00267379">
        <w:rPr>
          <w:rFonts w:ascii="Century Gothic" w:eastAsia="Times New Roman" w:hAnsi="Century Gothic" w:cs="Arial"/>
          <w:bCs/>
          <w:lang w:eastAsia="ar-SA"/>
        </w:rPr>
        <w:t>amawiający żąda wniesienia wadium, przedłużenie terminu związania o</w:t>
      </w:r>
      <w:r w:rsidRPr="0027519F">
        <w:rPr>
          <w:rFonts w:ascii="Century Gothic" w:eastAsia="Times New Roman" w:hAnsi="Century Gothic" w:cs="Arial"/>
          <w:bCs/>
          <w:lang w:eastAsia="ar-SA"/>
        </w:rPr>
        <w:t>fertą, o którym mowa w ust. 2, następuje wraz z przedłużeniem okresu ważności wadium albo, jeżeli nie jest to możliwe, z wniesieniem nowego wadium na przedłużony okres związania ofertą.</w:t>
      </w:r>
    </w:p>
    <w:p w14:paraId="3771A000" w14:textId="77777777" w:rsidR="007B28EF" w:rsidRPr="0027519F" w:rsidRDefault="007B28EF" w:rsidP="007B28EF">
      <w:pPr>
        <w:autoSpaceDE w:val="0"/>
        <w:autoSpaceDN w:val="0"/>
        <w:spacing w:after="0" w:line="288" w:lineRule="auto"/>
        <w:ind w:left="425"/>
        <w:jc w:val="both"/>
        <w:rPr>
          <w:rFonts w:ascii="Century Gothic" w:eastAsia="Times New Roman" w:hAnsi="Century Gothic" w:cs="Arial"/>
          <w:bCs/>
          <w:lang w:eastAsia="ar-SA"/>
        </w:rPr>
      </w:pPr>
    </w:p>
    <w:p w14:paraId="1D13DF8B" w14:textId="77777777" w:rsidR="007B28EF" w:rsidRPr="00F57395" w:rsidRDefault="007B28EF" w:rsidP="007B28EF">
      <w:pPr>
        <w:spacing w:after="0" w:line="240" w:lineRule="auto"/>
        <w:rPr>
          <w:rFonts w:ascii="Times New Roman" w:eastAsia="Times New Roman" w:hAnsi="Times New Roman" w:cs="Times New Roman"/>
          <w:lang w:eastAsia="pl-PL"/>
        </w:rPr>
      </w:pPr>
    </w:p>
    <w:p w14:paraId="1E738C2C" w14:textId="77777777" w:rsidR="007B28EF" w:rsidRPr="00267379" w:rsidRDefault="007B28EF" w:rsidP="007B28EF">
      <w:pPr>
        <w:keepNext/>
        <w:spacing w:after="0" w:line="276" w:lineRule="auto"/>
        <w:jc w:val="center"/>
        <w:outlineLvl w:val="0"/>
        <w:rPr>
          <w:rFonts w:ascii="Century Gothic" w:eastAsia="Times New Roman" w:hAnsi="Century Gothic" w:cs="Arial"/>
          <w:b/>
          <w:bCs/>
          <w:lang w:eastAsia="pl-PL"/>
        </w:rPr>
      </w:pPr>
      <w:r w:rsidRPr="00267379">
        <w:rPr>
          <w:rFonts w:ascii="Century Gothic" w:eastAsia="Times New Roman" w:hAnsi="Century Gothic" w:cs="Arial"/>
          <w:b/>
          <w:bCs/>
          <w:lang w:eastAsia="pl-PL"/>
        </w:rPr>
        <w:t>Rozdział XII</w:t>
      </w:r>
      <w:r w:rsidRPr="00267379">
        <w:rPr>
          <w:rFonts w:ascii="Century Gothic" w:eastAsia="Times New Roman" w:hAnsi="Century Gothic" w:cs="Arial"/>
          <w:b/>
          <w:bCs/>
          <w:lang w:eastAsia="pl-PL"/>
        </w:rPr>
        <w:br/>
      </w:r>
      <w:bookmarkStart w:id="54" w:name="_Toc534368268"/>
      <w:r w:rsidRPr="00267379">
        <w:rPr>
          <w:rFonts w:ascii="Century Gothic" w:eastAsia="Times New Roman" w:hAnsi="Century Gothic" w:cs="Arial"/>
          <w:b/>
          <w:bCs/>
          <w:lang w:eastAsia="pl-PL"/>
        </w:rPr>
        <w:t>SPOSÓB OBLICZENIA CENY OFERTY</w:t>
      </w:r>
      <w:bookmarkEnd w:id="54"/>
    </w:p>
    <w:p w14:paraId="1085E39C" w14:textId="7C53ADDA" w:rsidR="007A6528" w:rsidRPr="00267379" w:rsidRDefault="007A6528" w:rsidP="007A6528">
      <w:pPr>
        <w:spacing w:after="0" w:line="288" w:lineRule="auto"/>
        <w:jc w:val="both"/>
        <w:rPr>
          <w:rFonts w:ascii="Century Gothic" w:hAnsi="Century Gothic"/>
        </w:rPr>
      </w:pPr>
      <w:r w:rsidRPr="00267379">
        <w:rPr>
          <w:rFonts w:ascii="Century Gothic" w:hAnsi="Century Gothic"/>
        </w:rPr>
        <w:t xml:space="preserve">1. Cenę oferty należy obliczyć na formularzu kalkulacyjnym - </w:t>
      </w:r>
      <w:r w:rsidR="00267379" w:rsidRPr="00F57395">
        <w:rPr>
          <w:rFonts w:ascii="Century Gothic" w:hAnsi="Century Gothic"/>
          <w:b/>
        </w:rPr>
        <w:t>Z</w:t>
      </w:r>
      <w:r w:rsidRPr="00F57395">
        <w:rPr>
          <w:rFonts w:ascii="Century Gothic" w:hAnsi="Century Gothic"/>
          <w:b/>
        </w:rPr>
        <w:t xml:space="preserve">ałącznik nr </w:t>
      </w:r>
      <w:r w:rsidR="00270E80" w:rsidRPr="00F57395">
        <w:rPr>
          <w:rFonts w:ascii="Century Gothic" w:hAnsi="Century Gothic"/>
          <w:b/>
        </w:rPr>
        <w:t>8</w:t>
      </w:r>
      <w:r w:rsidRPr="00267379">
        <w:rPr>
          <w:rFonts w:ascii="Century Gothic" w:hAnsi="Century Gothic"/>
        </w:rPr>
        <w:t xml:space="preserve"> do SWZ oraz</w:t>
      </w:r>
    </w:p>
    <w:p w14:paraId="02C4AC7F" w14:textId="03FCBE7D" w:rsidR="007A6528" w:rsidRPr="0027519F" w:rsidRDefault="007A6528" w:rsidP="007A6528">
      <w:pPr>
        <w:spacing w:after="0" w:line="288" w:lineRule="auto"/>
        <w:jc w:val="both"/>
        <w:rPr>
          <w:rFonts w:ascii="Century Gothic" w:eastAsia="Times New Roman" w:hAnsi="Century Gothic" w:cs="Times New Roman"/>
          <w:lang w:eastAsia="pl-PL"/>
        </w:rPr>
      </w:pPr>
      <w:r w:rsidRPr="0027519F">
        <w:rPr>
          <w:rFonts w:ascii="Century Gothic" w:eastAsia="Times New Roman" w:hAnsi="Century Gothic" w:cs="Times New Roman"/>
          <w:lang w:eastAsia="pl-PL"/>
        </w:rPr>
        <w:lastRenderedPageBreak/>
        <w:t>zawrzeć w interaktywnym „Formularzu ofertowym” ściągniętym z Platformy e- Zamówienia.</w:t>
      </w:r>
    </w:p>
    <w:p w14:paraId="72C654B2" w14:textId="7C3C3F7B" w:rsidR="007A6528" w:rsidRPr="0027519F" w:rsidRDefault="007A6528" w:rsidP="007A6528">
      <w:pPr>
        <w:spacing w:after="0" w:line="288" w:lineRule="auto"/>
        <w:jc w:val="both"/>
        <w:rPr>
          <w:rFonts w:ascii="Century Gothic" w:eastAsia="Times New Roman" w:hAnsi="Century Gothic" w:cs="Times New Roman"/>
          <w:lang w:eastAsia="pl-PL"/>
        </w:rPr>
      </w:pPr>
      <w:r w:rsidRPr="0027519F">
        <w:rPr>
          <w:rFonts w:ascii="Century Gothic" w:eastAsia="Times New Roman" w:hAnsi="Century Gothic" w:cs="Times New Roman"/>
          <w:lang w:eastAsia="pl-PL"/>
        </w:rPr>
        <w:t>2. Wykonawca jest zobowiązany do wypełnienia i określenia wartości we wszystkich pozycjach występujących w Formularzu ofertowym i kalkulacyjnym. Brak wypełnienia wszystkich i określenia wartości w którejś z pozycji oraz dokonywanie zmian w treści formularza spowoduje odrzucenie oferty za wyjątkiem omyłek, o których mowa w art. 223 ust. 2 ustawy Pzp. Wykonawca nie może wprowadzić zmian do Formularza kalkulacyjnego i Ofertowego.</w:t>
      </w:r>
    </w:p>
    <w:p w14:paraId="12CFDB55" w14:textId="686C5D19" w:rsidR="006E7E3E" w:rsidRPr="0027519F" w:rsidRDefault="007A6528" w:rsidP="006E7E3E">
      <w:pPr>
        <w:spacing w:after="0" w:line="288" w:lineRule="auto"/>
        <w:jc w:val="both"/>
        <w:rPr>
          <w:rFonts w:ascii="Century Gothic" w:eastAsia="Times New Roman" w:hAnsi="Century Gothic" w:cs="Times New Roman"/>
          <w:lang w:eastAsia="pl-PL"/>
        </w:rPr>
      </w:pPr>
      <w:r w:rsidRPr="0027519F">
        <w:rPr>
          <w:rFonts w:ascii="Century Gothic" w:eastAsia="Times New Roman" w:hAnsi="Century Gothic" w:cs="Times New Roman"/>
          <w:lang w:eastAsia="pl-PL"/>
        </w:rPr>
        <w:t>3. Cenę oferty stanowi cena brutto wpisana przez Wykonawcę w Rozdziale VIII Formularza</w:t>
      </w:r>
      <w:r w:rsidR="006E7E3E" w:rsidRPr="0027519F">
        <w:rPr>
          <w:rFonts w:ascii="Century Gothic" w:eastAsia="Times New Roman" w:hAnsi="Century Gothic" w:cs="Times New Roman"/>
          <w:lang w:eastAsia="pl-PL"/>
        </w:rPr>
        <w:t xml:space="preserve"> </w:t>
      </w:r>
      <w:r w:rsidRPr="0027519F">
        <w:rPr>
          <w:rFonts w:ascii="Century Gothic" w:eastAsia="Times New Roman" w:hAnsi="Century Gothic" w:cs="Times New Roman"/>
          <w:lang w:eastAsia="pl-PL"/>
        </w:rPr>
        <w:t>ofertowego ściągniętym z Platformy e-Zamówienia</w:t>
      </w:r>
      <w:r w:rsidR="006E7E3E" w:rsidRPr="0027519F">
        <w:rPr>
          <w:rFonts w:ascii="Century Gothic" w:eastAsia="Times New Roman" w:hAnsi="Century Gothic" w:cs="Times New Roman"/>
          <w:lang w:eastAsia="pl-PL"/>
        </w:rPr>
        <w:t>.</w:t>
      </w:r>
    </w:p>
    <w:p w14:paraId="1D04A808" w14:textId="48E42C50" w:rsidR="007B28EF" w:rsidRPr="0027519F" w:rsidRDefault="006E7E3E" w:rsidP="006E7E3E">
      <w:pPr>
        <w:tabs>
          <w:tab w:val="left" w:pos="284"/>
        </w:tabs>
        <w:autoSpaceDE w:val="0"/>
        <w:autoSpaceDN w:val="0"/>
        <w:spacing w:after="0" w:line="288" w:lineRule="auto"/>
        <w:jc w:val="both"/>
        <w:rPr>
          <w:rFonts w:ascii="Century Gothic" w:hAnsi="Century Gothic" w:cs="Arial"/>
        </w:rPr>
      </w:pPr>
      <w:bookmarkStart w:id="55" w:name="_Hlk66258788"/>
      <w:r w:rsidRPr="0027519F">
        <w:rPr>
          <w:rFonts w:ascii="Century Gothic" w:hAnsi="Century Gothic" w:cs="Arial"/>
        </w:rPr>
        <w:t xml:space="preserve">4. </w:t>
      </w:r>
      <w:r w:rsidR="007B28EF" w:rsidRPr="0027519F">
        <w:rPr>
          <w:rFonts w:ascii="Century Gothic" w:hAnsi="Century Gothic" w:cs="Arial"/>
        </w:rPr>
        <w:t>Oferta musi zawierać cenę brutto przedmiotu zamówienia, zwaną dalej „ceną oferty” lub „ceną”, w rozumieniu art. 3 ust. 1 pkt 1 ustawy z dnia 9 maja 2014 r. o informowaniu o cenach towarów i usług (Dz. U. z 2019 r. poz. 178) tj. wartość wyrażoną w jednostkach pieniężnych, którą Zamawiający będzie obowiązany zapłacić Wykonawcy za towar lub usługę. W cenie uwzględnia się podatek od towarów i usług oraz podatek akcyzowy, jeżeli na podstawie odrębnych przepisów sprzedaż towaru (usługi) podlega obciążeniu podatkiem od towarów i usług oraz podatkiem akcyzowym.</w:t>
      </w:r>
    </w:p>
    <w:p w14:paraId="0FC8399B" w14:textId="3BDEA12D" w:rsidR="007B28EF" w:rsidRPr="0027519F" w:rsidRDefault="00270E80" w:rsidP="006E7E3E">
      <w:pPr>
        <w:tabs>
          <w:tab w:val="left" w:pos="284"/>
        </w:tabs>
        <w:autoSpaceDE w:val="0"/>
        <w:autoSpaceDN w:val="0"/>
        <w:spacing w:after="0" w:line="288" w:lineRule="auto"/>
        <w:jc w:val="both"/>
        <w:rPr>
          <w:rFonts w:ascii="Century Gothic" w:hAnsi="Century Gothic" w:cs="Arial"/>
          <w:i/>
        </w:rPr>
      </w:pPr>
      <w:r w:rsidRPr="0027519F">
        <w:rPr>
          <w:rFonts w:ascii="Century Gothic" w:hAnsi="Century Gothic" w:cs="Arial"/>
        </w:rPr>
        <w:t>5</w:t>
      </w:r>
      <w:r w:rsidR="006E7E3E" w:rsidRPr="0027519F">
        <w:rPr>
          <w:rFonts w:ascii="Century Gothic" w:hAnsi="Century Gothic" w:cs="Arial"/>
        </w:rPr>
        <w:t xml:space="preserve">. </w:t>
      </w:r>
      <w:r w:rsidR="007B28EF" w:rsidRPr="0027519F">
        <w:rPr>
          <w:rFonts w:ascii="Century Gothic" w:hAnsi="Century Gothic" w:cs="Arial"/>
        </w:rPr>
        <w:t>Wartość brutto podana w ofercie będzie obejmować całkowity koszt wykonania zamówienia oraz wszystkie koszty towarzyszące wykonaniu zamówienia, wynikające z zakresu i sposobu realizacji przedmiotu zamówienia oraz wszelkie inne ewentualne obciążenia, w szczególności podatek VAT.</w:t>
      </w:r>
    </w:p>
    <w:p w14:paraId="0F569FCA" w14:textId="21451997" w:rsidR="007B28EF" w:rsidRPr="0027519F" w:rsidRDefault="00270E80" w:rsidP="006E7E3E">
      <w:pPr>
        <w:autoSpaceDE w:val="0"/>
        <w:autoSpaceDN w:val="0"/>
        <w:spacing w:after="0" w:line="288" w:lineRule="auto"/>
        <w:jc w:val="both"/>
        <w:rPr>
          <w:rFonts w:ascii="Century Gothic" w:hAnsi="Century Gothic" w:cs="Arial"/>
          <w:i/>
        </w:rPr>
      </w:pPr>
      <w:r w:rsidRPr="0027519F">
        <w:rPr>
          <w:rFonts w:ascii="Century Gothic" w:hAnsi="Century Gothic" w:cs="Arial"/>
        </w:rPr>
        <w:t>6</w:t>
      </w:r>
      <w:r w:rsidR="006E7E3E" w:rsidRPr="0027519F">
        <w:rPr>
          <w:rFonts w:ascii="Century Gothic" w:hAnsi="Century Gothic" w:cs="Arial"/>
        </w:rPr>
        <w:t xml:space="preserve">. </w:t>
      </w:r>
      <w:r w:rsidR="007B28EF" w:rsidRPr="0027519F">
        <w:rPr>
          <w:rFonts w:ascii="Century Gothic" w:hAnsi="Century Gothic" w:cs="Arial"/>
        </w:rPr>
        <w:t>Wykonawca określi cenę z dokładnością do setnych części złotego.</w:t>
      </w:r>
    </w:p>
    <w:p w14:paraId="093CCFDE" w14:textId="03F39BD1" w:rsidR="007B28EF" w:rsidRPr="0027519F" w:rsidRDefault="00270E80" w:rsidP="006E7E3E">
      <w:pPr>
        <w:tabs>
          <w:tab w:val="left" w:pos="284"/>
        </w:tabs>
        <w:autoSpaceDE w:val="0"/>
        <w:autoSpaceDN w:val="0"/>
        <w:spacing w:after="0" w:line="288" w:lineRule="auto"/>
        <w:jc w:val="both"/>
        <w:rPr>
          <w:rFonts w:ascii="Century Gothic" w:hAnsi="Century Gothic" w:cs="Arial"/>
          <w:i/>
        </w:rPr>
      </w:pPr>
      <w:r w:rsidRPr="0027519F">
        <w:rPr>
          <w:rFonts w:ascii="Century Gothic" w:hAnsi="Century Gothic" w:cs="Arial"/>
        </w:rPr>
        <w:t>7</w:t>
      </w:r>
      <w:r w:rsidR="006E7E3E" w:rsidRPr="0027519F">
        <w:rPr>
          <w:rFonts w:ascii="Century Gothic" w:hAnsi="Century Gothic" w:cs="Arial"/>
        </w:rPr>
        <w:t xml:space="preserve">. </w:t>
      </w:r>
      <w:r w:rsidR="007B28EF" w:rsidRPr="0027519F">
        <w:rPr>
          <w:rFonts w:ascii="Century Gothic" w:hAnsi="Century Gothic" w:cs="Arial"/>
        </w:rPr>
        <w:t>W przypadku wspólnego ubiegania się o udzielenie zamówienia przez Wykonawców krajowych i zagranicznych, sposób złożenia oferty uzależniony jest od siedziby lub miejsca zamieszkania pełnomocnika (ustanowionego przez Wykonawców wspólnie ubiegających się o udzielenie zamówienia), zobowiązanego do wystawiania faktur należnych z tytułu wykonania umowy (tj. pełnomocnik mający siedzibę lub miejsce zamieszkania na terytorium Rzeczypospolitej Polskiej zgodnie z wymaganiami dla Wykonawców krajowych; poza terytorium Rzeczypospolitej Polskiej - zgodnie z wymaganiami dla Wykonawców zagranicznych).</w:t>
      </w:r>
    </w:p>
    <w:p w14:paraId="7CFF360F" w14:textId="31417809" w:rsidR="007B28EF" w:rsidRPr="0027519F" w:rsidRDefault="00270E80" w:rsidP="006E7E3E">
      <w:pPr>
        <w:tabs>
          <w:tab w:val="left" w:pos="284"/>
        </w:tabs>
        <w:autoSpaceDE w:val="0"/>
        <w:autoSpaceDN w:val="0"/>
        <w:spacing w:after="0" w:line="288" w:lineRule="auto"/>
        <w:jc w:val="both"/>
        <w:rPr>
          <w:rFonts w:ascii="Century Gothic" w:hAnsi="Century Gothic" w:cs="Arial"/>
        </w:rPr>
      </w:pPr>
      <w:r w:rsidRPr="0027519F">
        <w:rPr>
          <w:rFonts w:ascii="Century Gothic" w:hAnsi="Century Gothic" w:cs="Arial"/>
        </w:rPr>
        <w:t>8</w:t>
      </w:r>
      <w:r w:rsidR="006E7E3E" w:rsidRPr="0027519F">
        <w:rPr>
          <w:rFonts w:ascii="Century Gothic" w:hAnsi="Century Gothic" w:cs="Arial"/>
        </w:rPr>
        <w:t xml:space="preserve">. </w:t>
      </w:r>
      <w:r w:rsidR="007B28EF" w:rsidRPr="0027519F">
        <w:rPr>
          <w:rFonts w:ascii="Century Gothic" w:hAnsi="Century Gothic" w:cs="Arial"/>
        </w:rPr>
        <w:t xml:space="preserve">Dla celów porównania ofert wykonawców zagranicznych z wykonawcami krajowymi, Zamawiający doliczy do cen netto </w:t>
      </w:r>
      <w:r w:rsidR="00267379">
        <w:rPr>
          <w:rFonts w:ascii="Century Gothic" w:hAnsi="Century Gothic" w:cs="Arial"/>
        </w:rPr>
        <w:t>W</w:t>
      </w:r>
      <w:r w:rsidR="007B28EF" w:rsidRPr="00267379">
        <w:rPr>
          <w:rFonts w:ascii="Century Gothic" w:hAnsi="Century Gothic" w:cs="Arial"/>
        </w:rPr>
        <w:t>ykonawców zagranicznych kwotę należnego, obciążającego Zamawiającego z tytułu realizacji umowy podatku VAT. Wykonawca składając ofertę, informuje Zamawiającego, czy wybór oferty będzie prowadzić do powstania u Zamawiającego</w:t>
      </w:r>
      <w:r w:rsidR="007B28EF" w:rsidRPr="0027519F">
        <w:rPr>
          <w:rFonts w:ascii="Century Gothic" w:hAnsi="Century Gothic" w:cs="Arial"/>
        </w:rPr>
        <w:t xml:space="preserve"> obowiązku podatkowego, wskazując nazwę (rodzaj) towaru lub usługi, których dostawa lub świadczenie będzie prowadzić do jego powstania, oraz wskazując ich wartość bez kwoty podatku.</w:t>
      </w:r>
    </w:p>
    <w:p w14:paraId="65C9E96A" w14:textId="77777777" w:rsidR="007B28EF" w:rsidRPr="0027519F" w:rsidRDefault="007B28EF" w:rsidP="007B28EF">
      <w:pPr>
        <w:keepNext/>
        <w:spacing w:after="0" w:line="360" w:lineRule="auto"/>
        <w:jc w:val="center"/>
        <w:outlineLvl w:val="0"/>
        <w:rPr>
          <w:rFonts w:ascii="Century Gothic" w:eastAsia="Times New Roman" w:hAnsi="Century Gothic" w:cs="Calibri Light"/>
          <w:b/>
          <w:bCs/>
          <w:color w:val="000000"/>
          <w:lang w:eastAsia="pl-PL"/>
        </w:rPr>
      </w:pPr>
    </w:p>
    <w:p w14:paraId="0E0C6D0A" w14:textId="77777777" w:rsidR="007B28EF" w:rsidRPr="00F57395" w:rsidRDefault="007B28EF" w:rsidP="007B28EF">
      <w:pPr>
        <w:keepNext/>
        <w:spacing w:after="0" w:line="360" w:lineRule="auto"/>
        <w:jc w:val="center"/>
        <w:outlineLvl w:val="0"/>
        <w:rPr>
          <w:rFonts w:ascii="Century Gothic" w:eastAsia="Times New Roman" w:hAnsi="Century Gothic" w:cs="Arial"/>
          <w:b/>
          <w:bCs/>
          <w:lang w:eastAsia="pl-PL"/>
        </w:rPr>
      </w:pPr>
      <w:r w:rsidRPr="0027519F">
        <w:rPr>
          <w:rFonts w:ascii="Century Gothic" w:eastAsia="Times New Roman" w:hAnsi="Century Gothic" w:cs="Calibri Light"/>
          <w:b/>
          <w:bCs/>
          <w:color w:val="000000"/>
          <w:lang w:eastAsia="pl-PL"/>
        </w:rPr>
        <w:t>Rozdział XIII</w:t>
      </w:r>
      <w:r w:rsidRPr="00F57395">
        <w:rPr>
          <w:rFonts w:ascii="Century Gothic" w:eastAsia="Times New Roman" w:hAnsi="Century Gothic" w:cs="Arial"/>
          <w:b/>
          <w:bCs/>
          <w:lang w:eastAsia="pl-PL"/>
        </w:rPr>
        <w:br/>
      </w:r>
      <w:bookmarkStart w:id="56" w:name="_Toc534368269"/>
      <w:bookmarkEnd w:id="55"/>
      <w:r w:rsidRPr="00F57395">
        <w:rPr>
          <w:rFonts w:ascii="Century Gothic" w:eastAsia="Times New Roman" w:hAnsi="Century Gothic" w:cs="Arial"/>
          <w:b/>
          <w:bCs/>
          <w:lang w:eastAsia="pl-PL"/>
        </w:rPr>
        <w:t>KRYTERIA I SPOSÓB OCENY OFERT</w:t>
      </w:r>
      <w:bookmarkEnd w:id="56"/>
    </w:p>
    <w:p w14:paraId="0DBFD0D5" w14:textId="77777777" w:rsidR="007B28EF" w:rsidRPr="00267379" w:rsidRDefault="007B28EF">
      <w:pPr>
        <w:keepNext/>
        <w:numPr>
          <w:ilvl w:val="0"/>
          <w:numId w:val="37"/>
        </w:numPr>
        <w:spacing w:after="0" w:line="288" w:lineRule="auto"/>
        <w:ind w:left="284" w:hanging="284"/>
        <w:jc w:val="both"/>
        <w:outlineLvl w:val="1"/>
        <w:rPr>
          <w:rFonts w:ascii="Century Gothic" w:eastAsia="Times New Roman" w:hAnsi="Century Gothic" w:cs="Arial"/>
          <w:bCs/>
          <w:lang w:val="de-DE" w:eastAsia="pl-PL"/>
        </w:rPr>
      </w:pPr>
      <w:bookmarkStart w:id="57" w:name="_Toc525046028"/>
      <w:bookmarkStart w:id="58" w:name="_Toc525046200"/>
      <w:bookmarkStart w:id="59" w:name="_Toc534368270"/>
      <w:r w:rsidRPr="00267379">
        <w:rPr>
          <w:rFonts w:ascii="Century Gothic" w:eastAsia="Times New Roman" w:hAnsi="Century Gothic" w:cs="Arial"/>
          <w:bCs/>
          <w:lang w:val="de-DE" w:eastAsia="pl-PL"/>
        </w:rPr>
        <w:t>TRYB OCENY OFERT</w:t>
      </w:r>
      <w:bookmarkEnd w:id="57"/>
      <w:bookmarkEnd w:id="58"/>
      <w:bookmarkEnd w:id="59"/>
    </w:p>
    <w:p w14:paraId="12BB37B3" w14:textId="77777777" w:rsidR="007B28EF" w:rsidRPr="0027519F" w:rsidRDefault="007B28EF" w:rsidP="00BA5F81">
      <w:pPr>
        <w:numPr>
          <w:ilvl w:val="1"/>
          <w:numId w:val="23"/>
        </w:numPr>
        <w:tabs>
          <w:tab w:val="left" w:pos="284"/>
        </w:tabs>
        <w:autoSpaceDE w:val="0"/>
        <w:autoSpaceDN w:val="0"/>
        <w:spacing w:after="0" w:line="288" w:lineRule="auto"/>
        <w:ind w:left="284" w:hanging="284"/>
        <w:jc w:val="both"/>
        <w:rPr>
          <w:rFonts w:ascii="Century Gothic" w:eastAsia="Times New Roman" w:hAnsi="Century Gothic" w:cs="Arial"/>
          <w:lang w:eastAsia="pl-PL"/>
        </w:rPr>
      </w:pPr>
      <w:bookmarkStart w:id="60" w:name="_Kryteria_wyboru_najkorzystniejszej"/>
      <w:bookmarkStart w:id="61" w:name="_Toc483473989"/>
      <w:bookmarkStart w:id="62" w:name="_Toc136762108"/>
      <w:bookmarkEnd w:id="60"/>
      <w:r w:rsidRPr="0027519F">
        <w:rPr>
          <w:rFonts w:ascii="Century Gothic" w:eastAsia="Times New Roman" w:hAnsi="Century Gothic" w:cs="Arial"/>
          <w:lang w:eastAsia="pl-PL"/>
        </w:rPr>
        <w:t>Zamawiający poprawi w ofercie:</w:t>
      </w:r>
    </w:p>
    <w:p w14:paraId="335489F9" w14:textId="77777777" w:rsidR="007B28EF" w:rsidRPr="0027519F" w:rsidRDefault="007B28EF" w:rsidP="00BA5F81">
      <w:pPr>
        <w:numPr>
          <w:ilvl w:val="0"/>
          <w:numId w:val="24"/>
        </w:numPr>
        <w:tabs>
          <w:tab w:val="left" w:pos="284"/>
        </w:tabs>
        <w:spacing w:after="0" w:line="288" w:lineRule="auto"/>
        <w:ind w:left="284" w:hanging="284"/>
        <w:jc w:val="both"/>
        <w:rPr>
          <w:rFonts w:ascii="Century Gothic" w:eastAsia="Times New Roman" w:hAnsi="Century Gothic" w:cs="Arial"/>
          <w:lang w:eastAsia="pl-PL"/>
        </w:rPr>
      </w:pPr>
      <w:r w:rsidRPr="0027519F">
        <w:rPr>
          <w:rFonts w:ascii="Century Gothic" w:eastAsia="Times New Roman" w:hAnsi="Century Gothic" w:cs="Arial"/>
          <w:lang w:eastAsia="pl-PL"/>
        </w:rPr>
        <w:t>oczywiste omyłki pisarskie,</w:t>
      </w:r>
    </w:p>
    <w:p w14:paraId="4D3DD4EC" w14:textId="77777777" w:rsidR="007B28EF" w:rsidRPr="0027519F" w:rsidRDefault="007B28EF" w:rsidP="00BA5F81">
      <w:pPr>
        <w:numPr>
          <w:ilvl w:val="0"/>
          <w:numId w:val="24"/>
        </w:numPr>
        <w:tabs>
          <w:tab w:val="left" w:pos="284"/>
        </w:tabs>
        <w:spacing w:after="0" w:line="288" w:lineRule="auto"/>
        <w:ind w:left="284" w:hanging="284"/>
        <w:jc w:val="both"/>
        <w:rPr>
          <w:rFonts w:ascii="Century Gothic" w:eastAsia="Times New Roman" w:hAnsi="Century Gothic" w:cs="Arial"/>
          <w:lang w:eastAsia="pl-PL"/>
        </w:rPr>
      </w:pPr>
      <w:r w:rsidRPr="0027519F">
        <w:rPr>
          <w:rFonts w:ascii="Century Gothic" w:eastAsia="Times New Roman" w:hAnsi="Century Gothic" w:cs="Arial"/>
          <w:lang w:eastAsia="pl-PL"/>
        </w:rPr>
        <w:lastRenderedPageBreak/>
        <w:t>oczywiste omyłki rachunkowe, z uwzględnieniem konsekwencji rachunkowych dokonanych poprawek,</w:t>
      </w:r>
    </w:p>
    <w:p w14:paraId="581E35CE" w14:textId="77777777" w:rsidR="007B28EF" w:rsidRPr="0027519F" w:rsidRDefault="007B28EF" w:rsidP="00BA5F81">
      <w:pPr>
        <w:numPr>
          <w:ilvl w:val="0"/>
          <w:numId w:val="24"/>
        </w:numPr>
        <w:tabs>
          <w:tab w:val="left" w:pos="284"/>
        </w:tabs>
        <w:spacing w:after="0" w:line="288" w:lineRule="auto"/>
        <w:ind w:left="284" w:hanging="284"/>
        <w:jc w:val="both"/>
        <w:rPr>
          <w:rFonts w:ascii="Century Gothic" w:eastAsia="Times New Roman" w:hAnsi="Century Gothic" w:cs="Arial"/>
          <w:lang w:eastAsia="pl-PL"/>
        </w:rPr>
      </w:pPr>
      <w:r w:rsidRPr="0027519F">
        <w:rPr>
          <w:rFonts w:ascii="Century Gothic" w:eastAsia="Times New Roman" w:hAnsi="Century Gothic" w:cs="Arial"/>
          <w:lang w:eastAsia="pl-PL"/>
        </w:rPr>
        <w:t>inne omyłki polegające na niezgodności oferty z dokumentami zamówienia, niepowodujące istotnych zmian w treści oferty,</w:t>
      </w:r>
    </w:p>
    <w:p w14:paraId="1A02F209" w14:textId="77777777" w:rsidR="007B28EF" w:rsidRPr="0027519F" w:rsidRDefault="007B28EF" w:rsidP="00BA5F81">
      <w:pPr>
        <w:numPr>
          <w:ilvl w:val="0"/>
          <w:numId w:val="26"/>
        </w:numPr>
        <w:tabs>
          <w:tab w:val="left" w:pos="284"/>
        </w:tabs>
        <w:autoSpaceDE w:val="0"/>
        <w:autoSpaceDN w:val="0"/>
        <w:spacing w:after="0" w:line="288" w:lineRule="auto"/>
        <w:ind w:left="284" w:hanging="284"/>
        <w:jc w:val="both"/>
        <w:rPr>
          <w:rFonts w:ascii="Century Gothic" w:eastAsia="Times New Roman" w:hAnsi="Century Gothic" w:cs="Arial"/>
          <w:lang w:eastAsia="pl-PL"/>
        </w:rPr>
      </w:pPr>
      <w:r w:rsidRPr="0027519F">
        <w:rPr>
          <w:rFonts w:ascii="Century Gothic" w:eastAsia="Times New Roman" w:hAnsi="Century Gothic" w:cs="Arial"/>
          <w:lang w:eastAsia="pl-PL"/>
        </w:rPr>
        <w:t>niezwłocznie zawiadamiając o tym Wykonawcę, którego oferta została poprawiona.</w:t>
      </w:r>
    </w:p>
    <w:p w14:paraId="7E0C00B5" w14:textId="77777777" w:rsidR="007B28EF" w:rsidRPr="0027519F" w:rsidRDefault="007B28EF" w:rsidP="007B28EF">
      <w:pPr>
        <w:tabs>
          <w:tab w:val="left" w:pos="0"/>
        </w:tabs>
        <w:spacing w:after="0" w:line="288" w:lineRule="auto"/>
        <w:jc w:val="both"/>
        <w:rPr>
          <w:rFonts w:ascii="Century Gothic" w:eastAsia="Times New Roman" w:hAnsi="Century Gothic" w:cs="Arial"/>
          <w:lang w:eastAsia="pl-PL"/>
        </w:rPr>
      </w:pPr>
      <w:r w:rsidRPr="0027519F">
        <w:rPr>
          <w:rFonts w:ascii="Century Gothic" w:eastAsia="Times New Roman" w:hAnsi="Century Gothic" w:cs="Arial"/>
          <w:lang w:eastAsia="pl-PL"/>
        </w:rPr>
        <w:t>Oferta Wykonawcy, który w terminie wyznaczonym przez Zamawiającego, zakwestionował poprawienie omyłki, o której mowa w pkt c), będzie podlegała odrzuceniu. Brak odpowiedzi w wyznaczonym terminie uznaje się za wyrażenie zgody na poprawienie omyłki.</w:t>
      </w:r>
    </w:p>
    <w:p w14:paraId="2D841DDC" w14:textId="77777777" w:rsidR="007B28EF" w:rsidRPr="0027519F" w:rsidRDefault="007B28EF">
      <w:pPr>
        <w:keepNext/>
        <w:numPr>
          <w:ilvl w:val="0"/>
          <w:numId w:val="37"/>
        </w:numPr>
        <w:spacing w:after="0" w:line="288" w:lineRule="auto"/>
        <w:ind w:left="284" w:hanging="284"/>
        <w:outlineLvl w:val="1"/>
        <w:rPr>
          <w:rFonts w:ascii="Century Gothic" w:eastAsia="Times New Roman" w:hAnsi="Century Gothic" w:cs="Arial"/>
          <w:bCs/>
          <w:i/>
          <w:iCs/>
          <w:lang w:val="de-DE" w:eastAsia="pl-PL"/>
        </w:rPr>
      </w:pPr>
      <w:bookmarkStart w:id="63" w:name="_Toc525046029"/>
      <w:bookmarkStart w:id="64" w:name="_Toc525046201"/>
      <w:bookmarkStart w:id="65" w:name="_Toc534368271"/>
      <w:r w:rsidRPr="0027519F">
        <w:rPr>
          <w:rFonts w:ascii="Century Gothic" w:eastAsia="Times New Roman" w:hAnsi="Century Gothic" w:cs="Arial"/>
          <w:bCs/>
          <w:i/>
          <w:iCs/>
          <w:lang w:val="de-DE" w:eastAsia="pl-PL"/>
        </w:rPr>
        <w:t>KRYTERIA WYBORU NAJKORZYSTNIEJSZEJ OFERTY</w:t>
      </w:r>
      <w:bookmarkEnd w:id="61"/>
      <w:bookmarkEnd w:id="62"/>
      <w:bookmarkEnd w:id="63"/>
      <w:bookmarkEnd w:id="64"/>
      <w:bookmarkEnd w:id="65"/>
    </w:p>
    <w:p w14:paraId="407A4F5F" w14:textId="77777777" w:rsidR="007B28EF" w:rsidRPr="0027519F" w:rsidRDefault="007B28EF" w:rsidP="007B28EF">
      <w:pPr>
        <w:spacing w:after="0" w:line="288" w:lineRule="auto"/>
        <w:jc w:val="both"/>
        <w:rPr>
          <w:rFonts w:ascii="Century Gothic" w:eastAsia="Times New Roman" w:hAnsi="Century Gothic" w:cs="Arial"/>
          <w:lang w:eastAsia="pl-PL"/>
        </w:rPr>
      </w:pPr>
      <w:bookmarkStart w:id="66" w:name="_Zasady_oceny_ofert"/>
      <w:bookmarkStart w:id="67" w:name="_Toc136762109"/>
      <w:bookmarkEnd w:id="66"/>
      <w:r w:rsidRPr="0027519F">
        <w:rPr>
          <w:rFonts w:ascii="Century Gothic" w:eastAsia="Times New Roman" w:hAnsi="Century Gothic" w:cs="Arial"/>
          <w:lang w:eastAsia="pl-PL"/>
        </w:rPr>
        <w:t>Przy wyborze oferty najkorzystniejszej Zamawiający będzie kierował się następującymi kryteriami:</w:t>
      </w:r>
    </w:p>
    <w:bookmarkEnd w:id="67"/>
    <w:p w14:paraId="2CE2BA97" w14:textId="7D3053A4" w:rsidR="007B28EF" w:rsidRPr="0027519F" w:rsidRDefault="007B28EF" w:rsidP="00623C8D">
      <w:pPr>
        <w:spacing w:line="288" w:lineRule="auto"/>
        <w:rPr>
          <w:rFonts w:ascii="Century Gothic" w:hAnsi="Century Gothic"/>
        </w:rPr>
      </w:pPr>
    </w:p>
    <w:tbl>
      <w:tblPr>
        <w:tblStyle w:val="Tabela-Siatka"/>
        <w:tblW w:w="0" w:type="auto"/>
        <w:tblInd w:w="1129" w:type="dxa"/>
        <w:tblLook w:val="04A0" w:firstRow="1" w:lastRow="0" w:firstColumn="1" w:lastColumn="0" w:noHBand="0" w:noVBand="1"/>
      </w:tblPr>
      <w:tblGrid>
        <w:gridCol w:w="5245"/>
        <w:gridCol w:w="2410"/>
      </w:tblGrid>
      <w:tr w:rsidR="00623C8D" w:rsidRPr="0027519F" w14:paraId="273488BB" w14:textId="77777777" w:rsidTr="00623C8D">
        <w:tc>
          <w:tcPr>
            <w:tcW w:w="5245" w:type="dxa"/>
          </w:tcPr>
          <w:p w14:paraId="142D0E7C" w14:textId="5F231EF3" w:rsidR="00623C8D" w:rsidRPr="0027519F" w:rsidRDefault="00623C8D" w:rsidP="007B28EF">
            <w:pPr>
              <w:rPr>
                <w:rFonts w:ascii="Century Gothic" w:hAnsi="Century Gothic"/>
                <w:b/>
                <w:bCs/>
                <w:i/>
                <w:iCs/>
                <w:lang w:val="de-DE"/>
              </w:rPr>
            </w:pPr>
            <w:bookmarkStart w:id="68" w:name="_Toc483473990"/>
            <w:bookmarkStart w:id="69" w:name="_Toc525046030"/>
            <w:bookmarkStart w:id="70" w:name="_Toc525046202"/>
            <w:bookmarkStart w:id="71" w:name="_Toc534368272"/>
            <w:r w:rsidRPr="0027519F">
              <w:rPr>
                <w:rFonts w:ascii="Century Gothic" w:hAnsi="Century Gothic" w:cs="CIDFont+F6"/>
                <w:b/>
                <w:bCs/>
              </w:rPr>
              <w:t>Kryterium wyboru</w:t>
            </w:r>
          </w:p>
        </w:tc>
        <w:tc>
          <w:tcPr>
            <w:tcW w:w="2410" w:type="dxa"/>
          </w:tcPr>
          <w:p w14:paraId="1F91609F" w14:textId="5C06A826" w:rsidR="00623C8D" w:rsidRPr="0027519F" w:rsidRDefault="00623C8D" w:rsidP="007B28EF">
            <w:pPr>
              <w:rPr>
                <w:rFonts w:ascii="Century Gothic" w:hAnsi="Century Gothic"/>
                <w:b/>
                <w:bCs/>
                <w:i/>
                <w:iCs/>
                <w:lang w:val="de-DE"/>
              </w:rPr>
            </w:pPr>
            <w:r w:rsidRPr="0027519F">
              <w:rPr>
                <w:rFonts w:ascii="Century Gothic" w:hAnsi="Century Gothic" w:cs="CIDFont+F6"/>
                <w:b/>
                <w:bCs/>
              </w:rPr>
              <w:t>Waga kryterium</w:t>
            </w:r>
          </w:p>
        </w:tc>
      </w:tr>
      <w:tr w:rsidR="00623C8D" w:rsidRPr="0027519F" w14:paraId="4061F26E" w14:textId="77777777" w:rsidTr="00623C8D">
        <w:tc>
          <w:tcPr>
            <w:tcW w:w="5245" w:type="dxa"/>
          </w:tcPr>
          <w:p w14:paraId="256E4706" w14:textId="549BEF18" w:rsidR="00623C8D" w:rsidRPr="0027519F" w:rsidRDefault="00623C8D" w:rsidP="007B28EF">
            <w:pPr>
              <w:rPr>
                <w:rFonts w:ascii="Century Gothic" w:hAnsi="Century Gothic"/>
                <w:i/>
                <w:iCs/>
                <w:lang w:val="de-DE"/>
              </w:rPr>
            </w:pPr>
            <w:r w:rsidRPr="0027519F">
              <w:rPr>
                <w:rFonts w:ascii="Century Gothic" w:hAnsi="Century Gothic" w:cs="CIDFont+F9"/>
              </w:rPr>
              <w:t>Cena brutto (C)</w:t>
            </w:r>
          </w:p>
        </w:tc>
        <w:tc>
          <w:tcPr>
            <w:tcW w:w="2410" w:type="dxa"/>
          </w:tcPr>
          <w:p w14:paraId="12A789E6" w14:textId="28CFE3BB" w:rsidR="00623C8D" w:rsidRPr="0027519F" w:rsidRDefault="00623C8D" w:rsidP="007B28EF">
            <w:pPr>
              <w:rPr>
                <w:rFonts w:ascii="Century Gothic" w:hAnsi="Century Gothic"/>
                <w:i/>
                <w:iCs/>
                <w:lang w:val="de-DE"/>
              </w:rPr>
            </w:pPr>
            <w:r w:rsidRPr="0027519F">
              <w:rPr>
                <w:rFonts w:ascii="Century Gothic" w:hAnsi="Century Gothic"/>
                <w:i/>
                <w:iCs/>
                <w:lang w:val="de-DE"/>
              </w:rPr>
              <w:t>100%</w:t>
            </w:r>
          </w:p>
        </w:tc>
      </w:tr>
    </w:tbl>
    <w:p w14:paraId="7547A4D3" w14:textId="77777777" w:rsidR="007B28EF" w:rsidRPr="0027519F" w:rsidRDefault="007B28EF" w:rsidP="007B28EF">
      <w:pPr>
        <w:rPr>
          <w:rFonts w:ascii="Century Gothic" w:hAnsi="Century Gothic"/>
          <w:bCs/>
          <w:i/>
          <w:iCs/>
          <w:lang w:val="de-DE"/>
        </w:rPr>
      </w:pPr>
    </w:p>
    <w:p w14:paraId="588B3C12" w14:textId="77777777" w:rsidR="007B28EF" w:rsidRPr="0027519F" w:rsidRDefault="007B28EF">
      <w:pPr>
        <w:numPr>
          <w:ilvl w:val="0"/>
          <w:numId w:val="39"/>
        </w:numPr>
        <w:tabs>
          <w:tab w:val="left" w:pos="284"/>
        </w:tabs>
        <w:spacing w:after="0" w:line="288" w:lineRule="auto"/>
        <w:ind w:left="-142" w:firstLine="0"/>
        <w:rPr>
          <w:rFonts w:ascii="Century Gothic" w:hAnsi="Century Gothic"/>
          <w:bCs/>
          <w:i/>
          <w:iCs/>
          <w:lang w:val="de-DE"/>
        </w:rPr>
      </w:pPr>
      <w:r w:rsidRPr="0027519F">
        <w:rPr>
          <w:rFonts w:ascii="Century Gothic" w:hAnsi="Century Gothic"/>
          <w:bCs/>
          <w:i/>
          <w:iCs/>
          <w:lang w:val="de-DE"/>
        </w:rPr>
        <w:t>ZASADY OCENY OFERT WEDŁUG USTALONYCH KRYTERIÓW</w:t>
      </w:r>
      <w:bookmarkEnd w:id="68"/>
      <w:bookmarkEnd w:id="69"/>
      <w:bookmarkEnd w:id="70"/>
      <w:bookmarkEnd w:id="71"/>
    </w:p>
    <w:p w14:paraId="708C5D78" w14:textId="77777777" w:rsidR="007B28EF" w:rsidRPr="0027519F" w:rsidRDefault="007B28EF">
      <w:pPr>
        <w:numPr>
          <w:ilvl w:val="3"/>
          <w:numId w:val="27"/>
        </w:numPr>
        <w:tabs>
          <w:tab w:val="left" w:pos="142"/>
        </w:tabs>
        <w:spacing w:after="0" w:line="288" w:lineRule="auto"/>
        <w:ind w:hanging="3022"/>
        <w:rPr>
          <w:rFonts w:ascii="Century Gothic" w:hAnsi="Century Gothic"/>
          <w:bCs/>
        </w:rPr>
      </w:pPr>
      <w:r w:rsidRPr="0027519F">
        <w:rPr>
          <w:rFonts w:ascii="Century Gothic" w:hAnsi="Century Gothic"/>
          <w:bCs/>
        </w:rPr>
        <w:t>Ocena ofert dokonywana będzie w oparciu o niżej wskazane kryteria:</w:t>
      </w:r>
    </w:p>
    <w:p w14:paraId="53EACA1D" w14:textId="77777777" w:rsidR="007B28EF" w:rsidRPr="0027519F" w:rsidRDefault="007B28EF" w:rsidP="007B28EF">
      <w:pPr>
        <w:spacing w:after="0" w:line="288" w:lineRule="auto"/>
        <w:ind w:hanging="142"/>
        <w:rPr>
          <w:rFonts w:ascii="Century Gothic" w:hAnsi="Century Gothic"/>
        </w:rPr>
      </w:pPr>
      <w:r w:rsidRPr="0027519F">
        <w:rPr>
          <w:rFonts w:ascii="Century Gothic" w:hAnsi="Century Gothic"/>
        </w:rPr>
        <w:t>1) kryterium „</w:t>
      </w:r>
      <w:r w:rsidRPr="0027519F">
        <w:rPr>
          <w:rFonts w:ascii="Century Gothic" w:hAnsi="Century Gothic"/>
          <w:b/>
        </w:rPr>
        <w:t>Cena brutto</w:t>
      </w:r>
      <w:r w:rsidRPr="0027519F">
        <w:rPr>
          <w:rFonts w:ascii="Century Gothic" w:hAnsi="Century Gothic"/>
        </w:rPr>
        <w:t xml:space="preserve">”: </w:t>
      </w:r>
      <w:r w:rsidRPr="0027519F">
        <w:rPr>
          <w:rFonts w:ascii="Century Gothic" w:hAnsi="Century Gothic"/>
          <w:b/>
          <w:bCs/>
        </w:rPr>
        <w:t>100% -  waga kryterium</w:t>
      </w:r>
      <w:r w:rsidRPr="0027519F">
        <w:rPr>
          <w:rFonts w:ascii="Century Gothic" w:hAnsi="Century Gothic"/>
        </w:rPr>
        <w:t xml:space="preserve"> według następującego wzoru:</w:t>
      </w:r>
    </w:p>
    <w:p w14:paraId="7158AEBF" w14:textId="77777777" w:rsidR="007B28EF" w:rsidRPr="0027519F" w:rsidRDefault="007B28EF" w:rsidP="007B28EF">
      <w:pPr>
        <w:spacing w:after="0" w:line="288" w:lineRule="auto"/>
        <w:ind w:hanging="142"/>
        <w:rPr>
          <w:rFonts w:ascii="Century Gothic" w:hAnsi="Century Gothic"/>
        </w:rPr>
      </w:pPr>
      <w:r w:rsidRPr="0027519F">
        <w:rPr>
          <w:rFonts w:ascii="Century Gothic" w:hAnsi="Century Gothic"/>
          <w:b/>
        </w:rPr>
        <w:t xml:space="preserve">                       C</w:t>
      </w:r>
      <w:r w:rsidRPr="0027519F">
        <w:rPr>
          <w:rFonts w:ascii="Century Gothic" w:hAnsi="Century Gothic"/>
          <w:b/>
          <w:vertAlign w:val="subscript"/>
        </w:rPr>
        <w:t>N</w:t>
      </w:r>
      <w:r w:rsidRPr="0027519F">
        <w:rPr>
          <w:rFonts w:ascii="Century Gothic" w:hAnsi="Century Gothic"/>
        </w:rPr>
        <w:t xml:space="preserve"> - najniższa cena </w:t>
      </w:r>
    </w:p>
    <w:p w14:paraId="7234CB05" w14:textId="7BAEC88C" w:rsidR="007B28EF" w:rsidRPr="0027519F" w:rsidRDefault="007B28EF" w:rsidP="007B28EF">
      <w:pPr>
        <w:spacing w:after="0" w:line="288" w:lineRule="auto"/>
        <w:ind w:hanging="142"/>
        <w:rPr>
          <w:rFonts w:ascii="Century Gothic" w:hAnsi="Century Gothic"/>
        </w:rPr>
      </w:pPr>
      <w:r w:rsidRPr="0027519F">
        <w:rPr>
          <w:rFonts w:ascii="Century Gothic" w:hAnsi="Century Gothic"/>
          <w:b/>
        </w:rPr>
        <w:t>C =</w:t>
      </w:r>
      <w:r w:rsidRPr="0027519F">
        <w:rPr>
          <w:rFonts w:ascii="Century Gothic" w:hAnsi="Century Gothic"/>
        </w:rPr>
        <w:t xml:space="preserve">    </w:t>
      </w:r>
      <w:r w:rsidRPr="0027519F">
        <w:rPr>
          <w:rFonts w:ascii="Century Gothic" w:hAnsi="Century Gothic"/>
          <w:b/>
        </w:rPr>
        <w:t xml:space="preserve"> --------------------------------------------</w:t>
      </w:r>
      <w:r w:rsidRPr="0027519F">
        <w:rPr>
          <w:rFonts w:ascii="Century Gothic" w:hAnsi="Century Gothic"/>
        </w:rPr>
        <w:t xml:space="preserve">   </w:t>
      </w:r>
      <w:r w:rsidRPr="0027519F">
        <w:rPr>
          <w:rFonts w:ascii="Century Gothic" w:hAnsi="Century Gothic"/>
          <w:b/>
        </w:rPr>
        <w:t>x 100pkt</w:t>
      </w:r>
    </w:p>
    <w:p w14:paraId="6E5D85E9" w14:textId="77777777" w:rsidR="007B28EF" w:rsidRPr="0027519F" w:rsidRDefault="007B28EF" w:rsidP="007B28EF">
      <w:pPr>
        <w:spacing w:after="0" w:line="288" w:lineRule="auto"/>
        <w:ind w:hanging="142"/>
        <w:rPr>
          <w:rFonts w:ascii="Century Gothic" w:hAnsi="Century Gothic"/>
        </w:rPr>
      </w:pPr>
      <w:r w:rsidRPr="0027519F">
        <w:rPr>
          <w:rFonts w:ascii="Century Gothic" w:hAnsi="Century Gothic"/>
          <w:b/>
        </w:rPr>
        <w:t xml:space="preserve">                    C</w:t>
      </w:r>
      <w:r w:rsidRPr="0027519F">
        <w:rPr>
          <w:rFonts w:ascii="Century Gothic" w:hAnsi="Century Gothic"/>
          <w:b/>
          <w:vertAlign w:val="subscript"/>
        </w:rPr>
        <w:t>B</w:t>
      </w:r>
      <w:r w:rsidRPr="0027519F">
        <w:rPr>
          <w:rFonts w:ascii="Century Gothic" w:hAnsi="Century Gothic"/>
        </w:rPr>
        <w:t xml:space="preserve"> - cena w ofercie badanej</w:t>
      </w:r>
    </w:p>
    <w:p w14:paraId="14E728AB" w14:textId="77777777" w:rsidR="007B28EF" w:rsidRPr="0027519F" w:rsidRDefault="007B28EF" w:rsidP="007B28EF">
      <w:pPr>
        <w:spacing w:after="0" w:line="288" w:lineRule="auto"/>
        <w:ind w:hanging="142"/>
        <w:rPr>
          <w:rFonts w:ascii="Century Gothic" w:hAnsi="Century Gothic"/>
        </w:rPr>
      </w:pPr>
    </w:p>
    <w:p w14:paraId="030FE6B1" w14:textId="77777777" w:rsidR="007B28EF" w:rsidRPr="0027519F" w:rsidRDefault="007B28EF" w:rsidP="007B28EF">
      <w:pPr>
        <w:tabs>
          <w:tab w:val="left" w:pos="426"/>
        </w:tabs>
        <w:spacing w:after="0" w:line="288" w:lineRule="auto"/>
        <w:ind w:hanging="142"/>
        <w:rPr>
          <w:rFonts w:ascii="Century Gothic" w:hAnsi="Century Gothic"/>
        </w:rPr>
      </w:pPr>
      <w:r w:rsidRPr="0027519F">
        <w:rPr>
          <w:rFonts w:ascii="Century Gothic" w:hAnsi="Century Gothic"/>
          <w:b/>
        </w:rPr>
        <w:t>C</w:t>
      </w:r>
      <w:r w:rsidRPr="0027519F">
        <w:rPr>
          <w:rFonts w:ascii="Century Gothic" w:hAnsi="Century Gothic"/>
        </w:rPr>
        <w:tab/>
        <w:t>-</w:t>
      </w:r>
      <w:r w:rsidRPr="0027519F">
        <w:rPr>
          <w:rFonts w:ascii="Century Gothic" w:hAnsi="Century Gothic"/>
        </w:rPr>
        <w:tab/>
        <w:t>liczba punktów otrzymanych przez ofertę badaną w kryterium „Cena”</w:t>
      </w:r>
    </w:p>
    <w:p w14:paraId="1411BB1E" w14:textId="77777777" w:rsidR="007B28EF" w:rsidRPr="0027519F" w:rsidRDefault="007B28EF" w:rsidP="007B28EF">
      <w:pPr>
        <w:tabs>
          <w:tab w:val="left" w:pos="426"/>
        </w:tabs>
        <w:spacing w:after="0" w:line="288" w:lineRule="auto"/>
        <w:ind w:hanging="142"/>
        <w:rPr>
          <w:rFonts w:ascii="Century Gothic" w:hAnsi="Century Gothic"/>
        </w:rPr>
      </w:pPr>
      <w:r w:rsidRPr="0027519F">
        <w:rPr>
          <w:rFonts w:ascii="Century Gothic" w:hAnsi="Century Gothic"/>
          <w:b/>
        </w:rPr>
        <w:t>C</w:t>
      </w:r>
      <w:r w:rsidRPr="0027519F">
        <w:rPr>
          <w:rFonts w:ascii="Century Gothic" w:hAnsi="Century Gothic"/>
          <w:b/>
          <w:vertAlign w:val="subscript"/>
        </w:rPr>
        <w:t>N</w:t>
      </w:r>
      <w:r w:rsidRPr="0027519F">
        <w:rPr>
          <w:rFonts w:ascii="Century Gothic" w:hAnsi="Century Gothic"/>
        </w:rPr>
        <w:tab/>
        <w:t>-</w:t>
      </w:r>
      <w:r w:rsidRPr="0027519F">
        <w:rPr>
          <w:rFonts w:ascii="Century Gothic" w:hAnsi="Century Gothic"/>
        </w:rPr>
        <w:tab/>
        <w:t>najniższa cena brutto spośród wszystkich ofert podlegających ocenie</w:t>
      </w:r>
    </w:p>
    <w:p w14:paraId="074424D4" w14:textId="77777777" w:rsidR="007B28EF" w:rsidRPr="0027519F" w:rsidRDefault="007B28EF" w:rsidP="007B28EF">
      <w:pPr>
        <w:tabs>
          <w:tab w:val="left" w:pos="426"/>
        </w:tabs>
        <w:spacing w:after="0" w:line="288" w:lineRule="auto"/>
        <w:ind w:hanging="142"/>
        <w:rPr>
          <w:rFonts w:ascii="Century Gothic" w:hAnsi="Century Gothic"/>
        </w:rPr>
      </w:pPr>
      <w:r w:rsidRPr="0027519F">
        <w:rPr>
          <w:rFonts w:ascii="Century Gothic" w:hAnsi="Century Gothic"/>
          <w:b/>
        </w:rPr>
        <w:t>C</w:t>
      </w:r>
      <w:r w:rsidRPr="0027519F">
        <w:rPr>
          <w:rFonts w:ascii="Century Gothic" w:hAnsi="Century Gothic"/>
          <w:b/>
          <w:vertAlign w:val="subscript"/>
        </w:rPr>
        <w:t>B</w:t>
      </w:r>
      <w:r w:rsidRPr="0027519F">
        <w:rPr>
          <w:rFonts w:ascii="Century Gothic" w:hAnsi="Century Gothic"/>
        </w:rPr>
        <w:tab/>
        <w:t>-</w:t>
      </w:r>
      <w:r w:rsidRPr="0027519F">
        <w:rPr>
          <w:rFonts w:ascii="Century Gothic" w:hAnsi="Century Gothic"/>
        </w:rPr>
        <w:tab/>
        <w:t>cena brutto w ofercie badanej</w:t>
      </w:r>
    </w:p>
    <w:p w14:paraId="5C458299" w14:textId="77777777" w:rsidR="007B28EF" w:rsidRPr="0027519F" w:rsidRDefault="007B28EF" w:rsidP="007B28EF">
      <w:pPr>
        <w:spacing w:after="0" w:line="288" w:lineRule="auto"/>
        <w:ind w:left="-142"/>
        <w:rPr>
          <w:rFonts w:ascii="Century Gothic" w:hAnsi="Century Gothic"/>
        </w:rPr>
      </w:pPr>
      <w:r w:rsidRPr="0027519F">
        <w:rPr>
          <w:rFonts w:ascii="Century Gothic" w:hAnsi="Century Gothic"/>
        </w:rPr>
        <w:t xml:space="preserve">Do oceny oferty Zamawiający przyjmie cenę brutto zaoferowaną przez Wykonawcę w Formularzu oferty. </w:t>
      </w:r>
    </w:p>
    <w:p w14:paraId="71B02083" w14:textId="77777777" w:rsidR="007B28EF" w:rsidRPr="0027519F" w:rsidRDefault="007B28EF" w:rsidP="007B28EF">
      <w:pPr>
        <w:spacing w:after="0" w:line="288" w:lineRule="auto"/>
        <w:ind w:left="-142"/>
        <w:rPr>
          <w:rFonts w:ascii="Century Gothic" w:hAnsi="Century Gothic"/>
          <w:bCs/>
        </w:rPr>
      </w:pPr>
      <w:r w:rsidRPr="0027519F">
        <w:rPr>
          <w:rFonts w:ascii="Century Gothic" w:hAnsi="Century Gothic"/>
          <w:bCs/>
        </w:rPr>
        <w:t>Dla kryterium „cena” przyjmuje się, iż 1% wagi kryterium = 1 pkt i tak zostanie przeliczona liczba punktów.</w:t>
      </w:r>
    </w:p>
    <w:p w14:paraId="0CDC483D" w14:textId="77777777" w:rsidR="007B28EF" w:rsidRPr="0027519F" w:rsidRDefault="007B28EF" w:rsidP="007B28EF">
      <w:pPr>
        <w:spacing w:after="0" w:line="288" w:lineRule="auto"/>
        <w:ind w:hanging="142"/>
        <w:rPr>
          <w:rFonts w:ascii="Century Gothic" w:hAnsi="Century Gothic"/>
          <w:bCs/>
        </w:rPr>
      </w:pPr>
      <w:r w:rsidRPr="0027519F">
        <w:rPr>
          <w:rFonts w:ascii="Century Gothic" w:hAnsi="Century Gothic"/>
          <w:bCs/>
        </w:rPr>
        <w:t>2) Maksymalna możliwa do uzyskania ilość punktów wynosi: 100.</w:t>
      </w:r>
    </w:p>
    <w:p w14:paraId="79CC0F5E" w14:textId="77777777" w:rsidR="007B28EF" w:rsidRDefault="007B28EF" w:rsidP="007B28EF">
      <w:pPr>
        <w:spacing w:after="0" w:line="288" w:lineRule="auto"/>
        <w:ind w:left="-142"/>
        <w:jc w:val="both"/>
        <w:rPr>
          <w:rFonts w:ascii="Century Gothic" w:hAnsi="Century Gothic"/>
          <w:bCs/>
        </w:rPr>
      </w:pPr>
      <w:r w:rsidRPr="0027519F">
        <w:rPr>
          <w:rFonts w:ascii="Century Gothic" w:hAnsi="Century Gothic"/>
          <w:bCs/>
        </w:rPr>
        <w:t>3) Zamawiający za ofertę najkorzystniejszą uzna taką, która odpowiada wszystkim wymaganiom określonym w niniejszej specyfikacji i ustawie Pzp i została oceniona jako najkorzystniejsza w oparciu o wskazane powyżej kryterium wyboru tzn. uzyska największą ilość punktów w kryterium cena brutto.</w:t>
      </w:r>
    </w:p>
    <w:p w14:paraId="2B5BC0D4" w14:textId="0A59C4C5" w:rsidR="00587306" w:rsidRPr="00587306" w:rsidRDefault="00587306" w:rsidP="00587306">
      <w:pPr>
        <w:spacing w:after="0" w:line="288" w:lineRule="auto"/>
        <w:ind w:left="-142"/>
        <w:jc w:val="both"/>
        <w:rPr>
          <w:rFonts w:ascii="Century Gothic" w:hAnsi="Century Gothic"/>
          <w:bCs/>
        </w:rPr>
      </w:pPr>
      <w:r>
        <w:rPr>
          <w:rFonts w:ascii="Century Gothic" w:hAnsi="Century Gothic"/>
          <w:bCs/>
        </w:rPr>
        <w:t xml:space="preserve">4) </w:t>
      </w:r>
      <w:r w:rsidRPr="00587306">
        <w:rPr>
          <w:rFonts w:ascii="Century Gothic" w:hAnsi="Century Gothic"/>
          <w:bCs/>
        </w:rPr>
        <w:t>Zamawiający, działając na podstawie art. 246 ust. 2 ustawy Prawo zamówień publicznych, zastosował cenę jako jedyne kryterium oceny ofert, ponieważ w opisie przedmiotu zamówienia określił wymagania jakościowe odnoszące się do głównych elementów przedmiotu zamówienia.</w:t>
      </w:r>
    </w:p>
    <w:p w14:paraId="7A013EEF" w14:textId="77777777" w:rsidR="00587306" w:rsidRPr="00587306" w:rsidRDefault="00587306" w:rsidP="00587306">
      <w:pPr>
        <w:spacing w:after="0" w:line="288" w:lineRule="auto"/>
        <w:ind w:left="-142"/>
        <w:jc w:val="both"/>
        <w:rPr>
          <w:rFonts w:ascii="Century Gothic" w:hAnsi="Century Gothic"/>
          <w:bCs/>
        </w:rPr>
      </w:pPr>
      <w:r w:rsidRPr="00587306">
        <w:rPr>
          <w:rFonts w:ascii="Century Gothic" w:hAnsi="Century Gothic"/>
          <w:bCs/>
        </w:rPr>
        <w:t xml:space="preserve">W szczególności Zamawiający określił zakres czynności związanych z utrzymaniem czystości pokoi noclegowych, łazienek, korytarzy, holi, </w:t>
      </w:r>
      <w:proofErr w:type="spellStart"/>
      <w:r w:rsidRPr="00587306">
        <w:rPr>
          <w:rFonts w:ascii="Century Gothic" w:hAnsi="Century Gothic"/>
          <w:bCs/>
        </w:rPr>
        <w:t>sal</w:t>
      </w:r>
      <w:proofErr w:type="spellEnd"/>
      <w:r w:rsidRPr="00587306">
        <w:rPr>
          <w:rFonts w:ascii="Century Gothic" w:hAnsi="Century Gothic"/>
          <w:bCs/>
        </w:rPr>
        <w:t xml:space="preserve"> konferencyjnych oraz pozostałych pomieszczeń, a także wymagania dotyczące organizacji świadczenia usług, liczby osób </w:t>
      </w:r>
      <w:r w:rsidRPr="00587306">
        <w:rPr>
          <w:rFonts w:ascii="Century Gothic" w:hAnsi="Century Gothic"/>
          <w:bCs/>
        </w:rPr>
        <w:lastRenderedPageBreak/>
        <w:t>skierowanych do realizacji zamówienia, godzin wykonywania prac oraz zapewnienia odpowiedniej odzieży roboczej i środków ochrony osobistej.</w:t>
      </w:r>
    </w:p>
    <w:p w14:paraId="1CD84053" w14:textId="77777777" w:rsidR="00587306" w:rsidRPr="00587306" w:rsidRDefault="00587306" w:rsidP="00587306">
      <w:pPr>
        <w:spacing w:after="0" w:line="288" w:lineRule="auto"/>
        <w:ind w:left="-142"/>
        <w:jc w:val="both"/>
        <w:rPr>
          <w:rFonts w:ascii="Century Gothic" w:hAnsi="Century Gothic"/>
          <w:bCs/>
        </w:rPr>
      </w:pPr>
      <w:r w:rsidRPr="00587306">
        <w:rPr>
          <w:rFonts w:ascii="Century Gothic" w:hAnsi="Century Gothic"/>
          <w:bCs/>
        </w:rPr>
        <w:t>Z uwagi na określenie wymagań jakościowych dotyczących głównych elementów zamówienia, Zamawiający uznał, że zastosowanie ceny jako jedynego kryterium oceny ofert jest uzasadnione i zgodne z art. 246 ust. 2 ustawy Pzp.</w:t>
      </w:r>
    </w:p>
    <w:p w14:paraId="306242BE" w14:textId="191A999B" w:rsidR="005F2F93" w:rsidRPr="00913483" w:rsidRDefault="005F2F93" w:rsidP="005F2F93">
      <w:pPr>
        <w:spacing w:after="0" w:line="288" w:lineRule="auto"/>
        <w:ind w:left="-142"/>
        <w:jc w:val="center"/>
        <w:rPr>
          <w:bCs/>
          <w:sz w:val="24"/>
          <w:szCs w:val="24"/>
        </w:rPr>
      </w:pPr>
      <w:r w:rsidRPr="00913483">
        <w:rPr>
          <w:b/>
          <w:bCs/>
          <w:sz w:val="24"/>
          <w:szCs w:val="24"/>
        </w:rPr>
        <w:t>Rozdział XIV</w:t>
      </w:r>
    </w:p>
    <w:p w14:paraId="247686BB" w14:textId="20C18F31" w:rsidR="007B28EF" w:rsidRPr="00913483" w:rsidRDefault="005F2F93" w:rsidP="005F2F93">
      <w:pPr>
        <w:spacing w:after="0" w:line="288" w:lineRule="auto"/>
        <w:ind w:hanging="142"/>
        <w:jc w:val="center"/>
        <w:rPr>
          <w:rFonts w:ascii="Century Gothic" w:eastAsia="Times New Roman" w:hAnsi="Century Gothic" w:cs="Times New Roman"/>
          <w:b/>
          <w:bCs/>
          <w:lang w:eastAsia="pl-PL"/>
        </w:rPr>
      </w:pPr>
      <w:r w:rsidRPr="00913483">
        <w:rPr>
          <w:rFonts w:ascii="Century Gothic" w:eastAsia="Times New Roman" w:hAnsi="Century Gothic" w:cs="Times New Roman"/>
          <w:b/>
          <w:bCs/>
          <w:lang w:eastAsia="pl-PL"/>
        </w:rPr>
        <w:t>DODATKOWE WARUNKI ZAMÓWIENIA/PODWYKONAWCY</w:t>
      </w:r>
    </w:p>
    <w:p w14:paraId="50703A53" w14:textId="77777777" w:rsidR="005F2F93" w:rsidRPr="00913483" w:rsidRDefault="005F2F93" w:rsidP="005F2F93">
      <w:pPr>
        <w:spacing w:after="0" w:line="288" w:lineRule="auto"/>
        <w:ind w:hanging="142"/>
        <w:jc w:val="both"/>
        <w:rPr>
          <w:rFonts w:ascii="Century Gothic" w:eastAsia="Times New Roman" w:hAnsi="Century Gothic" w:cs="Times New Roman"/>
          <w:b/>
          <w:bCs/>
          <w:lang w:eastAsia="pl-PL"/>
        </w:rPr>
      </w:pPr>
    </w:p>
    <w:p w14:paraId="54291DC0" w14:textId="79477329" w:rsidR="005F2F93" w:rsidRPr="005F2F93" w:rsidRDefault="005F2F93" w:rsidP="005F2F93">
      <w:pPr>
        <w:autoSpaceDE w:val="0"/>
        <w:autoSpaceDN w:val="0"/>
        <w:adjustRightInd w:val="0"/>
        <w:spacing w:after="0" w:line="288" w:lineRule="auto"/>
        <w:ind w:left="-142"/>
        <w:jc w:val="both"/>
        <w:rPr>
          <w:rFonts w:ascii="Century Gothic" w:eastAsia="CIDFont+F1" w:hAnsi="Century Gothic" w:cs="CIDFont+F1"/>
        </w:rPr>
      </w:pPr>
      <w:r w:rsidRPr="005F2F93">
        <w:rPr>
          <w:rFonts w:ascii="Century Gothic" w:eastAsia="CIDFont+F1" w:hAnsi="Century Gothic" w:cs="CIDFont+F1"/>
        </w:rPr>
        <w:t>1. Zamawiaj</w:t>
      </w:r>
      <w:r w:rsidRPr="005F2F93">
        <w:rPr>
          <w:rFonts w:ascii="Century Gothic" w:eastAsia="CIDFont+F1" w:hAnsi="Century Gothic" w:cs="Calibri"/>
        </w:rPr>
        <w:t>ą</w:t>
      </w:r>
      <w:r w:rsidRPr="005F2F93">
        <w:rPr>
          <w:rFonts w:ascii="Century Gothic" w:eastAsia="CIDFont+F1" w:hAnsi="Century Gothic" w:cs="CIDFont+F1"/>
        </w:rPr>
        <w:t>cy na podstawie art. 95 ust. 1 ustawy PZP, wymaga aby podstaw</w:t>
      </w:r>
      <w:r w:rsidRPr="005F2F93">
        <w:rPr>
          <w:rFonts w:ascii="Century Gothic" w:eastAsia="CIDFont+F1" w:hAnsi="Century Gothic" w:cs="Calibri"/>
        </w:rPr>
        <w:t>ą</w:t>
      </w:r>
      <w:r w:rsidRPr="005F2F93">
        <w:rPr>
          <w:rFonts w:ascii="Century Gothic" w:eastAsia="CIDFont+F1" w:hAnsi="Century Gothic" w:cs="CIDFont+F1"/>
        </w:rPr>
        <w:t xml:space="preserve"> zatrudnienia przez Wykonawc</w:t>
      </w:r>
      <w:r w:rsidRPr="005F2F93">
        <w:rPr>
          <w:rFonts w:ascii="Century Gothic" w:eastAsia="CIDFont+F1" w:hAnsi="Century Gothic" w:cs="Calibri"/>
        </w:rPr>
        <w:t>ę</w:t>
      </w:r>
      <w:r w:rsidRPr="005F2F93">
        <w:rPr>
          <w:rFonts w:ascii="Century Gothic" w:eastAsia="CIDFont+F1" w:hAnsi="Century Gothic" w:cs="CIDFont+F1"/>
        </w:rPr>
        <w:t xml:space="preserve"> lub Podwykonawc</w:t>
      </w:r>
      <w:r w:rsidRPr="005F2F93">
        <w:rPr>
          <w:rFonts w:ascii="Century Gothic" w:eastAsia="CIDFont+F1" w:hAnsi="Century Gothic" w:cs="Calibri"/>
        </w:rPr>
        <w:t>ę</w:t>
      </w:r>
      <w:r w:rsidRPr="005F2F93">
        <w:rPr>
          <w:rFonts w:ascii="Century Gothic" w:eastAsia="CIDFont+F1" w:hAnsi="Century Gothic" w:cs="CIDFont+F1"/>
        </w:rPr>
        <w:t xml:space="preserve"> osób wykonuj</w:t>
      </w:r>
      <w:r w:rsidRPr="005F2F93">
        <w:rPr>
          <w:rFonts w:ascii="Century Gothic" w:eastAsia="CIDFont+F1" w:hAnsi="Century Gothic" w:cs="Calibri"/>
        </w:rPr>
        <w:t>ą</w:t>
      </w:r>
      <w:r w:rsidRPr="005F2F93">
        <w:rPr>
          <w:rFonts w:ascii="Century Gothic" w:eastAsia="CIDFont+F1" w:hAnsi="Century Gothic" w:cs="CIDFont+F1"/>
        </w:rPr>
        <w:t>cych Przedmiot Zamówienia, by</w:t>
      </w:r>
      <w:r w:rsidRPr="005F2F93">
        <w:rPr>
          <w:rFonts w:ascii="Century Gothic" w:eastAsia="CIDFont+F1" w:hAnsi="Century Gothic" w:cs="Calibri"/>
        </w:rPr>
        <w:t>ł</w:t>
      </w:r>
      <w:r w:rsidRPr="005F2F93">
        <w:rPr>
          <w:rFonts w:ascii="Century Gothic" w:eastAsia="CIDFont+F1" w:hAnsi="Century Gothic" w:cs="CIDFont+F1"/>
        </w:rPr>
        <w:t>a umowa o prac</w:t>
      </w:r>
      <w:r w:rsidRPr="005F2F93">
        <w:rPr>
          <w:rFonts w:ascii="Century Gothic" w:eastAsia="CIDFont+F1" w:hAnsi="Century Gothic" w:cs="Calibri"/>
        </w:rPr>
        <w:t>ę</w:t>
      </w:r>
      <w:r w:rsidRPr="005F2F93">
        <w:rPr>
          <w:rFonts w:ascii="Century Gothic" w:eastAsia="CIDFont+F1" w:hAnsi="Century Gothic" w:cs="CIDFont+F1"/>
        </w:rPr>
        <w:t xml:space="preserve"> zgodnie z art. 22 §1 ustawy z dnia 26 czerwca 1974 – Kodeks Pracy (tj. Dz. U. z 2025 r. poz. 277 z </w:t>
      </w:r>
      <w:proofErr w:type="spellStart"/>
      <w:r w:rsidRPr="005F2F93">
        <w:rPr>
          <w:rFonts w:ascii="Century Gothic" w:eastAsia="CIDFont+F1" w:hAnsi="Century Gothic" w:cs="CIDFont+F1"/>
        </w:rPr>
        <w:t>pó</w:t>
      </w:r>
      <w:r w:rsidRPr="005F2F93">
        <w:rPr>
          <w:rFonts w:ascii="Century Gothic" w:eastAsia="CIDFont+F1" w:hAnsi="Century Gothic" w:cs="Calibri"/>
        </w:rPr>
        <w:t>ź</w:t>
      </w:r>
      <w:r w:rsidRPr="005F2F93">
        <w:rPr>
          <w:rFonts w:ascii="Century Gothic" w:eastAsia="CIDFont+F1" w:hAnsi="Century Gothic" w:cs="CIDFont+F1"/>
        </w:rPr>
        <w:t>n</w:t>
      </w:r>
      <w:proofErr w:type="spellEnd"/>
      <w:r w:rsidRPr="005F2F93">
        <w:rPr>
          <w:rFonts w:ascii="Century Gothic" w:eastAsia="CIDFont+F1" w:hAnsi="Century Gothic" w:cs="CIDFont+F1"/>
        </w:rPr>
        <w:t>. zm.).</w:t>
      </w:r>
    </w:p>
    <w:p w14:paraId="0B69E135" w14:textId="597F60A8" w:rsidR="007D4783" w:rsidRPr="007D4783" w:rsidRDefault="00FA2B09" w:rsidP="007D4783">
      <w:pPr>
        <w:autoSpaceDE w:val="0"/>
        <w:autoSpaceDN w:val="0"/>
        <w:adjustRightInd w:val="0"/>
        <w:spacing w:after="0" w:line="288" w:lineRule="auto"/>
        <w:ind w:left="-142"/>
        <w:jc w:val="both"/>
        <w:rPr>
          <w:rFonts w:ascii="Century Gothic" w:eastAsia="CIDFont+F1" w:hAnsi="Century Gothic" w:cs="CIDFont+F1"/>
        </w:rPr>
      </w:pPr>
      <w:r>
        <w:rPr>
          <w:rFonts w:ascii="Century Gothic" w:eastAsia="CIDFont+F1" w:hAnsi="Century Gothic" w:cs="CIDFont+F1"/>
        </w:rPr>
        <w:t>2</w:t>
      </w:r>
      <w:r w:rsidR="007D4783" w:rsidRPr="007D4783">
        <w:rPr>
          <w:rFonts w:ascii="Century Gothic" w:eastAsia="CIDFont+F1" w:hAnsi="Century Gothic" w:cs="CIDFont+F1"/>
        </w:rPr>
        <w:t>. Wykonawca mo</w:t>
      </w:r>
      <w:r w:rsidR="007D4783" w:rsidRPr="007D4783">
        <w:rPr>
          <w:rFonts w:ascii="Century Gothic" w:eastAsia="CIDFont+F1" w:hAnsi="Century Gothic" w:cs="Calibri"/>
        </w:rPr>
        <w:t>ż</w:t>
      </w:r>
      <w:r w:rsidR="007D4783" w:rsidRPr="007D4783">
        <w:rPr>
          <w:rFonts w:ascii="Century Gothic" w:eastAsia="CIDFont+F1" w:hAnsi="Century Gothic" w:cs="CIDFont+F1"/>
        </w:rPr>
        <w:t>e powierzy</w:t>
      </w:r>
      <w:r w:rsidR="007D4783" w:rsidRPr="007D4783">
        <w:rPr>
          <w:rFonts w:ascii="Century Gothic" w:eastAsia="CIDFont+F1" w:hAnsi="Century Gothic" w:cs="Calibri"/>
        </w:rPr>
        <w:t>ć</w:t>
      </w:r>
      <w:r w:rsidR="007D4783" w:rsidRPr="007D4783">
        <w:rPr>
          <w:rFonts w:ascii="Century Gothic" w:eastAsia="CIDFont+F1" w:hAnsi="Century Gothic" w:cs="CIDFont+F1"/>
        </w:rPr>
        <w:t xml:space="preserve"> wykonanie cz</w:t>
      </w:r>
      <w:r w:rsidR="007D4783" w:rsidRPr="007D4783">
        <w:rPr>
          <w:rFonts w:ascii="Century Gothic" w:eastAsia="CIDFont+F1" w:hAnsi="Century Gothic" w:cs="Calibri"/>
        </w:rPr>
        <w:t>ęś</w:t>
      </w:r>
      <w:r w:rsidR="007D4783" w:rsidRPr="007D4783">
        <w:rPr>
          <w:rFonts w:ascii="Century Gothic" w:eastAsia="CIDFont+F1" w:hAnsi="Century Gothic" w:cs="CIDFont+F1"/>
        </w:rPr>
        <w:t>ci zamówienia podwykonawcy. W przypadku zlecenia</w:t>
      </w:r>
      <w:r w:rsidR="007D4783">
        <w:rPr>
          <w:rFonts w:ascii="Century Gothic" w:eastAsia="CIDFont+F1" w:hAnsi="Century Gothic" w:cs="CIDFont+F1"/>
        </w:rPr>
        <w:t xml:space="preserve"> </w:t>
      </w:r>
      <w:r w:rsidR="007D4783" w:rsidRPr="007D4783">
        <w:rPr>
          <w:rFonts w:ascii="Century Gothic" w:eastAsia="CIDFont+F1" w:hAnsi="Century Gothic" w:cs="CIDFont+F1"/>
        </w:rPr>
        <w:t>wykonania cz</w:t>
      </w:r>
      <w:r w:rsidR="007D4783" w:rsidRPr="007D4783">
        <w:rPr>
          <w:rFonts w:ascii="Century Gothic" w:eastAsia="CIDFont+F1" w:hAnsi="Century Gothic" w:cs="Calibri"/>
        </w:rPr>
        <w:t>ęś</w:t>
      </w:r>
      <w:r w:rsidR="007D4783" w:rsidRPr="007D4783">
        <w:rPr>
          <w:rFonts w:ascii="Century Gothic" w:eastAsia="CIDFont+F1" w:hAnsi="Century Gothic" w:cs="CIDFont+F1"/>
        </w:rPr>
        <w:t>ci zamówienia podwykonawcy, Wykonawca zgodnie z tre</w:t>
      </w:r>
      <w:r w:rsidR="007D4783" w:rsidRPr="007D4783">
        <w:rPr>
          <w:rFonts w:ascii="Century Gothic" w:eastAsia="CIDFont+F1" w:hAnsi="Century Gothic" w:cs="Calibri"/>
        </w:rPr>
        <w:t>ś</w:t>
      </w:r>
      <w:r w:rsidR="007D4783" w:rsidRPr="007D4783">
        <w:rPr>
          <w:rFonts w:ascii="Century Gothic" w:eastAsia="CIDFont+F1" w:hAnsi="Century Gothic" w:cs="CIDFont+F1"/>
        </w:rPr>
        <w:t>ci</w:t>
      </w:r>
      <w:r w:rsidR="007D4783" w:rsidRPr="007D4783">
        <w:rPr>
          <w:rFonts w:ascii="Century Gothic" w:eastAsia="CIDFont+F1" w:hAnsi="Century Gothic" w:cs="Calibri"/>
        </w:rPr>
        <w:t>ą</w:t>
      </w:r>
      <w:r w:rsidR="007D4783" w:rsidRPr="007D4783">
        <w:rPr>
          <w:rFonts w:ascii="Century Gothic" w:eastAsia="CIDFont+F1" w:hAnsi="Century Gothic" w:cs="CIDFont+F1"/>
        </w:rPr>
        <w:t xml:space="preserve"> art. 462 ust. 2 PZP.</w:t>
      </w:r>
      <w:r w:rsidR="007D4783">
        <w:rPr>
          <w:rFonts w:ascii="Century Gothic" w:eastAsia="CIDFont+F1" w:hAnsi="Century Gothic" w:cs="CIDFont+F1"/>
        </w:rPr>
        <w:t xml:space="preserve"> </w:t>
      </w:r>
      <w:r w:rsidR="007D4783" w:rsidRPr="007D4783">
        <w:rPr>
          <w:rFonts w:ascii="Century Gothic" w:eastAsia="CIDFont+F1" w:hAnsi="Century Gothic" w:cs="CIDFont+F1"/>
        </w:rPr>
        <w:t>zobowi</w:t>
      </w:r>
      <w:r w:rsidR="007D4783" w:rsidRPr="007D4783">
        <w:rPr>
          <w:rFonts w:ascii="Century Gothic" w:eastAsia="CIDFont+F1" w:hAnsi="Century Gothic" w:cs="Calibri"/>
        </w:rPr>
        <w:t>ą</w:t>
      </w:r>
      <w:r w:rsidR="007D4783" w:rsidRPr="007D4783">
        <w:rPr>
          <w:rFonts w:ascii="Century Gothic" w:eastAsia="CIDFont+F1" w:hAnsi="Century Gothic" w:cs="CIDFont+F1"/>
        </w:rPr>
        <w:t>zany jest wskaza</w:t>
      </w:r>
      <w:r w:rsidR="007D4783" w:rsidRPr="007D4783">
        <w:rPr>
          <w:rFonts w:ascii="Century Gothic" w:eastAsia="CIDFont+F1" w:hAnsi="Century Gothic" w:cs="Calibri"/>
        </w:rPr>
        <w:t>ć</w:t>
      </w:r>
      <w:r w:rsidR="007D4783" w:rsidRPr="007D4783">
        <w:rPr>
          <w:rFonts w:ascii="Century Gothic" w:eastAsia="CIDFont+F1" w:hAnsi="Century Gothic" w:cs="CIDFont+F1"/>
        </w:rPr>
        <w:t xml:space="preserve"> w formularzu ofertowym cz</w:t>
      </w:r>
      <w:r w:rsidR="007D4783" w:rsidRPr="007D4783">
        <w:rPr>
          <w:rFonts w:ascii="Century Gothic" w:eastAsia="CIDFont+F1" w:hAnsi="Century Gothic" w:cs="Calibri"/>
        </w:rPr>
        <w:t>ęść</w:t>
      </w:r>
      <w:r w:rsidR="007D4783" w:rsidRPr="007D4783">
        <w:rPr>
          <w:rFonts w:ascii="Century Gothic" w:eastAsia="CIDFont+F1" w:hAnsi="Century Gothic" w:cs="CIDFont+F1"/>
        </w:rPr>
        <w:t xml:space="preserve"> zamówienia, której wykonanie zamierza</w:t>
      </w:r>
      <w:r w:rsidR="007D4783">
        <w:rPr>
          <w:rFonts w:ascii="Century Gothic" w:eastAsia="CIDFont+F1" w:hAnsi="Century Gothic" w:cs="CIDFont+F1"/>
        </w:rPr>
        <w:t xml:space="preserve"> </w:t>
      </w:r>
      <w:r w:rsidR="007D4783" w:rsidRPr="007D4783">
        <w:rPr>
          <w:rFonts w:ascii="Century Gothic" w:eastAsia="CIDFont+F1" w:hAnsi="Century Gothic" w:cs="CIDFont+F1"/>
        </w:rPr>
        <w:t>powierzy</w:t>
      </w:r>
      <w:r w:rsidR="007D4783" w:rsidRPr="007D4783">
        <w:rPr>
          <w:rFonts w:ascii="Century Gothic" w:eastAsia="CIDFont+F1" w:hAnsi="Century Gothic" w:cs="Calibri"/>
        </w:rPr>
        <w:t>ć</w:t>
      </w:r>
      <w:r w:rsidR="007D4783" w:rsidRPr="007D4783">
        <w:rPr>
          <w:rFonts w:ascii="Century Gothic" w:eastAsia="CIDFont+F1" w:hAnsi="Century Gothic" w:cs="CIDFont+F1"/>
        </w:rPr>
        <w:t xml:space="preserve"> podwykonawcy oraz firm</w:t>
      </w:r>
      <w:r w:rsidR="007D4783" w:rsidRPr="007D4783">
        <w:rPr>
          <w:rFonts w:ascii="Century Gothic" w:eastAsia="CIDFont+F1" w:hAnsi="Century Gothic" w:cs="Calibri"/>
        </w:rPr>
        <w:t>ę</w:t>
      </w:r>
      <w:r w:rsidR="007D4783" w:rsidRPr="007D4783">
        <w:rPr>
          <w:rFonts w:ascii="Century Gothic" w:eastAsia="CIDFont+F1" w:hAnsi="Century Gothic" w:cs="CIDFont+F1"/>
        </w:rPr>
        <w:t xml:space="preserve"> (nazw</w:t>
      </w:r>
      <w:r w:rsidR="007D4783" w:rsidRPr="007D4783">
        <w:rPr>
          <w:rFonts w:ascii="Century Gothic" w:eastAsia="CIDFont+F1" w:hAnsi="Century Gothic" w:cs="Calibri"/>
        </w:rPr>
        <w:t>ę</w:t>
      </w:r>
      <w:r w:rsidR="007D4783" w:rsidRPr="007D4783">
        <w:rPr>
          <w:rFonts w:ascii="Century Gothic" w:eastAsia="CIDFont+F1" w:hAnsi="Century Gothic" w:cs="CIDFont+F1"/>
        </w:rPr>
        <w:t>) i siedzib</w:t>
      </w:r>
      <w:r w:rsidR="007D4783" w:rsidRPr="007D4783">
        <w:rPr>
          <w:rFonts w:ascii="Century Gothic" w:eastAsia="CIDFont+F1" w:hAnsi="Century Gothic" w:cs="Calibri"/>
        </w:rPr>
        <w:t>ę</w:t>
      </w:r>
      <w:r w:rsidR="007D4783" w:rsidRPr="007D4783">
        <w:rPr>
          <w:rFonts w:ascii="Century Gothic" w:eastAsia="CIDFont+F1" w:hAnsi="Century Gothic" w:cs="CIDFont+F1"/>
        </w:rPr>
        <w:t xml:space="preserve"> (adres) podwykonawcy, o ile s</w:t>
      </w:r>
      <w:r w:rsidR="007D4783" w:rsidRPr="007D4783">
        <w:rPr>
          <w:rFonts w:ascii="Century Gothic" w:eastAsia="CIDFont+F1" w:hAnsi="Century Gothic" w:cs="Calibri"/>
        </w:rPr>
        <w:t>ą</w:t>
      </w:r>
      <w:r w:rsidR="007D4783" w:rsidRPr="007D4783">
        <w:rPr>
          <w:rFonts w:ascii="Century Gothic" w:eastAsia="CIDFont+F1" w:hAnsi="Century Gothic" w:cs="CIDFont+F1"/>
        </w:rPr>
        <w:t xml:space="preserve"> ju</w:t>
      </w:r>
      <w:r w:rsidR="007D4783" w:rsidRPr="007D4783">
        <w:rPr>
          <w:rFonts w:ascii="Century Gothic" w:eastAsia="CIDFont+F1" w:hAnsi="Century Gothic" w:cs="Calibri"/>
        </w:rPr>
        <w:t>ż</w:t>
      </w:r>
      <w:r w:rsidR="007D4783" w:rsidRPr="007D4783">
        <w:rPr>
          <w:rFonts w:ascii="Century Gothic" w:eastAsia="CIDFont+F1" w:hAnsi="Century Gothic" w:cs="CIDFont+F1"/>
        </w:rPr>
        <w:t xml:space="preserve"> znani</w:t>
      </w:r>
      <w:r w:rsidR="007D4783">
        <w:rPr>
          <w:rFonts w:ascii="Century Gothic" w:eastAsia="CIDFont+F1" w:hAnsi="Century Gothic" w:cs="CIDFont+F1"/>
        </w:rPr>
        <w:t xml:space="preserve"> </w:t>
      </w:r>
      <w:r w:rsidR="007D4783" w:rsidRPr="007D4783">
        <w:rPr>
          <w:rFonts w:ascii="Century Gothic" w:eastAsia="CIDFont+F1" w:hAnsi="Century Gothic" w:cs="CIDFont+F1"/>
        </w:rPr>
        <w:t>Wykonawcy na etapie sk</w:t>
      </w:r>
      <w:r w:rsidR="007D4783" w:rsidRPr="007D4783">
        <w:rPr>
          <w:rFonts w:ascii="Century Gothic" w:eastAsia="CIDFont+F1" w:hAnsi="Century Gothic" w:cs="Calibri"/>
        </w:rPr>
        <w:t>ł</w:t>
      </w:r>
      <w:r w:rsidR="007D4783" w:rsidRPr="007D4783">
        <w:rPr>
          <w:rFonts w:ascii="Century Gothic" w:eastAsia="CIDFont+F1" w:hAnsi="Century Gothic" w:cs="CIDFont+F1"/>
        </w:rPr>
        <w:t>adania ofert. W przypadku braku w/w informacji na etapie sk</w:t>
      </w:r>
      <w:r w:rsidR="007D4783" w:rsidRPr="007D4783">
        <w:rPr>
          <w:rFonts w:ascii="Century Gothic" w:eastAsia="CIDFont+F1" w:hAnsi="Century Gothic" w:cs="Calibri"/>
        </w:rPr>
        <w:t>ł</w:t>
      </w:r>
      <w:r w:rsidR="007D4783" w:rsidRPr="007D4783">
        <w:rPr>
          <w:rFonts w:ascii="Century Gothic" w:eastAsia="CIDFont+F1" w:hAnsi="Century Gothic" w:cs="CIDFont+F1"/>
        </w:rPr>
        <w:t>adania ofert</w:t>
      </w:r>
      <w:r w:rsidR="007D4783">
        <w:rPr>
          <w:rFonts w:ascii="Century Gothic" w:eastAsia="CIDFont+F1" w:hAnsi="Century Gothic" w:cs="CIDFont+F1"/>
        </w:rPr>
        <w:t xml:space="preserve"> </w:t>
      </w:r>
      <w:r w:rsidR="007D4783" w:rsidRPr="007D4783">
        <w:rPr>
          <w:rFonts w:ascii="Century Gothic" w:eastAsia="CIDFont+F1" w:hAnsi="Century Gothic" w:cs="CIDFont+F1"/>
        </w:rPr>
        <w:t>Zamawiaj</w:t>
      </w:r>
      <w:r w:rsidR="007D4783" w:rsidRPr="007D4783">
        <w:rPr>
          <w:rFonts w:ascii="Century Gothic" w:eastAsia="CIDFont+F1" w:hAnsi="Century Gothic" w:cs="Calibri"/>
        </w:rPr>
        <w:t>ą</w:t>
      </w:r>
      <w:r w:rsidR="007D4783" w:rsidRPr="007D4783">
        <w:rPr>
          <w:rFonts w:ascii="Century Gothic" w:eastAsia="CIDFont+F1" w:hAnsi="Century Gothic" w:cs="CIDFont+F1"/>
        </w:rPr>
        <w:t>cy wymaga zgodnie z tre</w:t>
      </w:r>
      <w:r w:rsidR="007D4783" w:rsidRPr="007D4783">
        <w:rPr>
          <w:rFonts w:ascii="Century Gothic" w:eastAsia="CIDFont+F1" w:hAnsi="Century Gothic" w:cs="Calibri"/>
        </w:rPr>
        <w:t>ś</w:t>
      </w:r>
      <w:r w:rsidR="007D4783" w:rsidRPr="007D4783">
        <w:rPr>
          <w:rFonts w:ascii="Century Gothic" w:eastAsia="CIDFont+F1" w:hAnsi="Century Gothic" w:cs="CIDFont+F1"/>
        </w:rPr>
        <w:t>ci</w:t>
      </w:r>
      <w:r w:rsidR="007D4783" w:rsidRPr="007D4783">
        <w:rPr>
          <w:rFonts w:ascii="Century Gothic" w:eastAsia="CIDFont+F1" w:hAnsi="Century Gothic" w:cs="Calibri"/>
        </w:rPr>
        <w:t>ą</w:t>
      </w:r>
      <w:r w:rsidR="007D4783" w:rsidRPr="007D4783">
        <w:rPr>
          <w:rFonts w:ascii="Century Gothic" w:eastAsia="CIDFont+F1" w:hAnsi="Century Gothic" w:cs="CIDFont+F1"/>
        </w:rPr>
        <w:t xml:space="preserve"> art. 462 ust 4 pkt 1) PZP. przed przyst</w:t>
      </w:r>
      <w:r w:rsidR="007D4783" w:rsidRPr="007D4783">
        <w:rPr>
          <w:rFonts w:ascii="Century Gothic" w:eastAsia="CIDFont+F1" w:hAnsi="Century Gothic" w:cs="Calibri"/>
        </w:rPr>
        <w:t>ą</w:t>
      </w:r>
      <w:r w:rsidR="007D4783" w:rsidRPr="007D4783">
        <w:rPr>
          <w:rFonts w:ascii="Century Gothic" w:eastAsia="CIDFont+F1" w:hAnsi="Century Gothic" w:cs="CIDFont+F1"/>
        </w:rPr>
        <w:t>pieniem do wykonania</w:t>
      </w:r>
      <w:r w:rsidR="007D4783">
        <w:rPr>
          <w:rFonts w:ascii="Century Gothic" w:eastAsia="CIDFont+F1" w:hAnsi="Century Gothic" w:cs="CIDFont+F1"/>
        </w:rPr>
        <w:t xml:space="preserve"> </w:t>
      </w:r>
      <w:r w:rsidR="007D4783" w:rsidRPr="007D4783">
        <w:rPr>
          <w:rFonts w:ascii="Century Gothic" w:eastAsia="CIDFont+F1" w:hAnsi="Century Gothic" w:cs="CIDFont+F1"/>
        </w:rPr>
        <w:t>zamówienia aby Wykonawca poda</w:t>
      </w:r>
      <w:r w:rsidR="007D4783" w:rsidRPr="007D4783">
        <w:rPr>
          <w:rFonts w:ascii="Century Gothic" w:eastAsia="CIDFont+F1" w:hAnsi="Century Gothic" w:cs="Calibri"/>
        </w:rPr>
        <w:t>ł</w:t>
      </w:r>
      <w:r w:rsidR="007D4783" w:rsidRPr="007D4783">
        <w:rPr>
          <w:rFonts w:ascii="Century Gothic" w:eastAsia="CIDFont+F1" w:hAnsi="Century Gothic" w:cs="CIDFont+F1"/>
        </w:rPr>
        <w:t xml:space="preserve"> nazwy, dane kontaktowe oraz przedstawicieli podwykonawców.</w:t>
      </w:r>
      <w:r w:rsidR="007D4783">
        <w:rPr>
          <w:rFonts w:ascii="Century Gothic" w:eastAsia="CIDFont+F1" w:hAnsi="Century Gothic" w:cs="CIDFont+F1"/>
        </w:rPr>
        <w:t xml:space="preserve"> </w:t>
      </w:r>
      <w:r w:rsidR="007D4783" w:rsidRPr="007D4783">
        <w:rPr>
          <w:rFonts w:ascii="Century Gothic" w:eastAsia="CIDFont+F1" w:hAnsi="Century Gothic" w:cs="CIDFont+F1"/>
        </w:rPr>
        <w:t>Zamawiaj</w:t>
      </w:r>
      <w:r w:rsidR="007D4783" w:rsidRPr="007D4783">
        <w:rPr>
          <w:rFonts w:ascii="Century Gothic" w:eastAsia="CIDFont+F1" w:hAnsi="Century Gothic" w:cs="Calibri"/>
        </w:rPr>
        <w:t>ą</w:t>
      </w:r>
      <w:r w:rsidR="007D4783" w:rsidRPr="007D4783">
        <w:rPr>
          <w:rFonts w:ascii="Century Gothic" w:eastAsia="CIDFont+F1" w:hAnsi="Century Gothic" w:cs="CIDFont+F1"/>
        </w:rPr>
        <w:t>cy nie b</w:t>
      </w:r>
      <w:r w:rsidR="007D4783" w:rsidRPr="007D4783">
        <w:rPr>
          <w:rFonts w:ascii="Century Gothic" w:eastAsia="CIDFont+F1" w:hAnsi="Century Gothic" w:cs="Calibri"/>
        </w:rPr>
        <w:t>ę</w:t>
      </w:r>
      <w:r w:rsidR="007D4783" w:rsidRPr="007D4783">
        <w:rPr>
          <w:rFonts w:ascii="Century Gothic" w:eastAsia="CIDFont+F1" w:hAnsi="Century Gothic" w:cs="CIDFont+F1"/>
        </w:rPr>
        <w:t>dzie bada</w:t>
      </w:r>
      <w:r w:rsidR="007D4783" w:rsidRPr="007D4783">
        <w:rPr>
          <w:rFonts w:ascii="Century Gothic" w:eastAsia="CIDFont+F1" w:hAnsi="Century Gothic" w:cs="Calibri"/>
        </w:rPr>
        <w:t>ł</w:t>
      </w:r>
      <w:r w:rsidR="007D4783" w:rsidRPr="007D4783">
        <w:rPr>
          <w:rFonts w:ascii="Century Gothic" w:eastAsia="CIDFont+F1" w:hAnsi="Century Gothic" w:cs="CIDFont+F1"/>
        </w:rPr>
        <w:t xml:space="preserve"> czy zachodz</w:t>
      </w:r>
      <w:r w:rsidR="007D4783" w:rsidRPr="007D4783">
        <w:rPr>
          <w:rFonts w:ascii="Century Gothic" w:eastAsia="CIDFont+F1" w:hAnsi="Century Gothic" w:cs="Calibri"/>
        </w:rPr>
        <w:t>ą</w:t>
      </w:r>
      <w:r w:rsidR="007D4783" w:rsidRPr="007D4783">
        <w:rPr>
          <w:rFonts w:ascii="Century Gothic" w:eastAsia="CIDFont+F1" w:hAnsi="Century Gothic" w:cs="CIDFont+F1"/>
        </w:rPr>
        <w:t xml:space="preserve"> podstawy wykluczenia wskazane w art. 108 Pzp. do ujawnionych przez Wykonawc</w:t>
      </w:r>
      <w:r w:rsidR="007D4783" w:rsidRPr="007D4783">
        <w:rPr>
          <w:rFonts w:ascii="Century Gothic" w:eastAsia="CIDFont+F1" w:hAnsi="Century Gothic" w:cs="Calibri"/>
        </w:rPr>
        <w:t>ę</w:t>
      </w:r>
      <w:r w:rsidR="007D4783" w:rsidRPr="007D4783">
        <w:rPr>
          <w:rFonts w:ascii="Century Gothic" w:eastAsia="CIDFont+F1" w:hAnsi="Century Gothic" w:cs="CIDFont+F1"/>
        </w:rPr>
        <w:t xml:space="preserve"> podwykonawców.</w:t>
      </w:r>
    </w:p>
    <w:p w14:paraId="5491386A" w14:textId="77777777" w:rsidR="007D4783" w:rsidRPr="007D4783" w:rsidRDefault="007D4783" w:rsidP="007D4783">
      <w:pPr>
        <w:autoSpaceDE w:val="0"/>
        <w:autoSpaceDN w:val="0"/>
        <w:adjustRightInd w:val="0"/>
        <w:spacing w:after="0" w:line="240" w:lineRule="auto"/>
        <w:rPr>
          <w:rFonts w:ascii="CIDFont+F1" w:eastAsia="CIDFont+F1" w:cs="CIDFont+F1"/>
          <w:sz w:val="20"/>
          <w:szCs w:val="20"/>
        </w:rPr>
      </w:pPr>
    </w:p>
    <w:p w14:paraId="22D35C5E" w14:textId="0AFB4A6A" w:rsidR="007B28EF" w:rsidRPr="0027519F" w:rsidRDefault="007B28EF" w:rsidP="007B28EF">
      <w:pPr>
        <w:tabs>
          <w:tab w:val="left" w:pos="-2268"/>
          <w:tab w:val="left" w:pos="0"/>
          <w:tab w:val="left" w:pos="426"/>
        </w:tabs>
        <w:overflowPunct w:val="0"/>
        <w:autoSpaceDE w:val="0"/>
        <w:autoSpaceDN w:val="0"/>
        <w:adjustRightInd w:val="0"/>
        <w:spacing w:after="0" w:line="288" w:lineRule="auto"/>
        <w:ind w:left="284" w:hanging="284"/>
        <w:jc w:val="center"/>
        <w:rPr>
          <w:rFonts w:ascii="Century Gothic" w:eastAsia="Times New Roman" w:hAnsi="Century Gothic" w:cs="Calibri Light"/>
          <w:color w:val="000000"/>
          <w:lang w:eastAsia="pl-PL"/>
        </w:rPr>
      </w:pPr>
      <w:bookmarkStart w:id="72" w:name="_Hlk66258856"/>
      <w:r w:rsidRPr="0027519F">
        <w:rPr>
          <w:rFonts w:ascii="Century Gothic" w:eastAsia="Times New Roman" w:hAnsi="Century Gothic" w:cs="Arial"/>
          <w:b/>
          <w:bCs/>
          <w:lang w:eastAsia="pl-PL"/>
        </w:rPr>
        <w:t>Rozdział XV</w:t>
      </w:r>
    </w:p>
    <w:p w14:paraId="218B436A" w14:textId="77777777" w:rsidR="007B28EF" w:rsidRPr="0027519F" w:rsidRDefault="007B28EF" w:rsidP="007B28EF">
      <w:pPr>
        <w:keepNext/>
        <w:spacing w:after="0" w:line="360" w:lineRule="auto"/>
        <w:jc w:val="center"/>
        <w:outlineLvl w:val="0"/>
        <w:rPr>
          <w:rFonts w:ascii="Century Gothic" w:eastAsia="Times New Roman" w:hAnsi="Century Gothic" w:cs="Arial"/>
          <w:b/>
          <w:bCs/>
          <w:lang w:eastAsia="pl-PL"/>
        </w:rPr>
      </w:pPr>
      <w:bookmarkStart w:id="73" w:name="_Toc534368273"/>
      <w:bookmarkEnd w:id="72"/>
      <w:r w:rsidRPr="0027519F">
        <w:rPr>
          <w:rFonts w:ascii="Century Gothic" w:eastAsia="Times New Roman" w:hAnsi="Century Gothic" w:cs="Arial"/>
          <w:b/>
          <w:bCs/>
          <w:lang w:eastAsia="pl-PL"/>
        </w:rPr>
        <w:t>ZABEZPIECZENIE NALEŻYTEGO WYKONANIA UMOWY</w:t>
      </w:r>
      <w:bookmarkEnd w:id="73"/>
    </w:p>
    <w:p w14:paraId="76A5F4FF" w14:textId="77777777" w:rsidR="007B28EF" w:rsidRPr="0027519F" w:rsidRDefault="007B28EF" w:rsidP="007B28EF">
      <w:pPr>
        <w:tabs>
          <w:tab w:val="left" w:pos="-2268"/>
          <w:tab w:val="left" w:pos="0"/>
          <w:tab w:val="left" w:pos="426"/>
        </w:tabs>
        <w:overflowPunct w:val="0"/>
        <w:autoSpaceDE w:val="0"/>
        <w:autoSpaceDN w:val="0"/>
        <w:adjustRightInd w:val="0"/>
        <w:spacing w:after="0" w:line="240" w:lineRule="auto"/>
        <w:rPr>
          <w:rFonts w:ascii="Century Gothic" w:eastAsia="Times New Roman" w:hAnsi="Century Gothic" w:cs="Arial"/>
          <w:b/>
          <w:bCs/>
          <w:lang w:eastAsia="pl-PL"/>
        </w:rPr>
      </w:pPr>
      <w:bookmarkStart w:id="74" w:name="_Hlk66259105"/>
      <w:r w:rsidRPr="0027519F">
        <w:rPr>
          <w:rFonts w:ascii="Century Gothic" w:eastAsia="Times New Roman" w:hAnsi="Century Gothic" w:cs="Calibri Light"/>
          <w:color w:val="000000"/>
          <w:lang w:eastAsia="pl-PL"/>
        </w:rPr>
        <w:t>Zamawiający nie wymaga wniesienia zabezpieczenia należytego wykonania umowy.</w:t>
      </w:r>
    </w:p>
    <w:p w14:paraId="57B4E361" w14:textId="77777777" w:rsidR="007B28EF" w:rsidRPr="0027519F" w:rsidRDefault="007B28EF" w:rsidP="007B28EF">
      <w:pPr>
        <w:tabs>
          <w:tab w:val="left" w:pos="-2268"/>
          <w:tab w:val="left" w:pos="0"/>
          <w:tab w:val="left" w:pos="426"/>
        </w:tabs>
        <w:overflowPunct w:val="0"/>
        <w:autoSpaceDE w:val="0"/>
        <w:autoSpaceDN w:val="0"/>
        <w:adjustRightInd w:val="0"/>
        <w:spacing w:after="0" w:line="240" w:lineRule="auto"/>
        <w:jc w:val="center"/>
        <w:rPr>
          <w:rFonts w:ascii="Century Gothic" w:eastAsia="Times New Roman" w:hAnsi="Century Gothic" w:cs="Arial"/>
          <w:b/>
          <w:bCs/>
          <w:lang w:eastAsia="pl-PL"/>
        </w:rPr>
      </w:pPr>
    </w:p>
    <w:p w14:paraId="5183ED1C" w14:textId="65626A92" w:rsidR="007B28EF" w:rsidRPr="0027519F" w:rsidRDefault="007B28EF" w:rsidP="007B28EF">
      <w:pPr>
        <w:tabs>
          <w:tab w:val="left" w:pos="-2268"/>
          <w:tab w:val="left" w:pos="0"/>
          <w:tab w:val="left" w:pos="426"/>
        </w:tabs>
        <w:overflowPunct w:val="0"/>
        <w:autoSpaceDE w:val="0"/>
        <w:autoSpaceDN w:val="0"/>
        <w:adjustRightInd w:val="0"/>
        <w:spacing w:after="0" w:line="240" w:lineRule="auto"/>
        <w:jc w:val="center"/>
        <w:rPr>
          <w:rFonts w:ascii="Century Gothic" w:eastAsia="Times New Roman" w:hAnsi="Century Gothic" w:cs="Calibri Light"/>
          <w:color w:val="000000"/>
          <w:lang w:eastAsia="pl-PL"/>
        </w:rPr>
      </w:pPr>
      <w:r w:rsidRPr="0027519F">
        <w:rPr>
          <w:rFonts w:ascii="Century Gothic" w:eastAsia="Times New Roman" w:hAnsi="Century Gothic" w:cs="Arial"/>
          <w:b/>
          <w:bCs/>
          <w:lang w:eastAsia="pl-PL"/>
        </w:rPr>
        <w:t>Rozdział XV</w:t>
      </w:r>
      <w:r w:rsidR="009E1F39">
        <w:rPr>
          <w:rFonts w:ascii="Century Gothic" w:eastAsia="Times New Roman" w:hAnsi="Century Gothic" w:cs="Arial"/>
          <w:b/>
          <w:bCs/>
          <w:lang w:eastAsia="pl-PL"/>
        </w:rPr>
        <w:t>I</w:t>
      </w:r>
    </w:p>
    <w:p w14:paraId="4D2C2217" w14:textId="77777777" w:rsidR="007B28EF" w:rsidRPr="0027519F" w:rsidRDefault="007B28EF" w:rsidP="007B28EF">
      <w:pPr>
        <w:keepNext/>
        <w:spacing w:after="0" w:line="240" w:lineRule="auto"/>
        <w:ind w:left="284" w:hanging="284"/>
        <w:jc w:val="center"/>
        <w:outlineLvl w:val="0"/>
        <w:rPr>
          <w:rFonts w:ascii="Century Gothic" w:eastAsia="Times New Roman" w:hAnsi="Century Gothic" w:cs="Arial"/>
          <w:b/>
          <w:bCs/>
          <w:lang w:eastAsia="pl-PL"/>
        </w:rPr>
      </w:pPr>
      <w:bookmarkStart w:id="75" w:name="_Toc534368274"/>
      <w:bookmarkEnd w:id="74"/>
      <w:r w:rsidRPr="0027519F">
        <w:rPr>
          <w:rFonts w:ascii="Century Gothic" w:eastAsia="Times New Roman" w:hAnsi="Century Gothic" w:cs="Arial"/>
          <w:b/>
          <w:bCs/>
          <w:lang w:eastAsia="pl-PL"/>
        </w:rPr>
        <w:t>PROJEKTOWANE POSTANOWIENIA UMOWY</w:t>
      </w:r>
      <w:bookmarkEnd w:id="75"/>
    </w:p>
    <w:p w14:paraId="31249ACE" w14:textId="77777777" w:rsidR="007B28EF" w:rsidRPr="00F57395" w:rsidRDefault="007B28EF" w:rsidP="007B28EF">
      <w:pPr>
        <w:spacing w:after="0" w:line="240" w:lineRule="auto"/>
        <w:rPr>
          <w:rFonts w:ascii="Times New Roman" w:eastAsia="Times New Roman" w:hAnsi="Times New Roman" w:cs="Times New Roman"/>
          <w:lang w:eastAsia="pl-PL"/>
        </w:rPr>
      </w:pPr>
    </w:p>
    <w:p w14:paraId="6453B17E" w14:textId="77777777" w:rsidR="007B28EF" w:rsidRPr="00267379" w:rsidRDefault="007B28EF">
      <w:pPr>
        <w:numPr>
          <w:ilvl w:val="0"/>
          <w:numId w:val="30"/>
        </w:numPr>
        <w:tabs>
          <w:tab w:val="num" w:pos="0"/>
          <w:tab w:val="num" w:pos="284"/>
        </w:tabs>
        <w:spacing w:after="0" w:line="288" w:lineRule="auto"/>
        <w:ind w:left="0" w:firstLine="0"/>
        <w:jc w:val="both"/>
        <w:rPr>
          <w:rFonts w:ascii="Century Gothic" w:eastAsia="Times New Roman" w:hAnsi="Century Gothic" w:cs="Arial"/>
          <w:lang w:eastAsia="pl-PL"/>
        </w:rPr>
      </w:pPr>
      <w:r w:rsidRPr="00267379">
        <w:rPr>
          <w:rFonts w:ascii="Century Gothic" w:eastAsia="Times New Roman" w:hAnsi="Century Gothic" w:cs="Arial"/>
          <w:lang w:eastAsia="pl-PL"/>
        </w:rPr>
        <w:t xml:space="preserve">Szczegółowe warunki, na których Zamawiający zawrze umowę w sprawie udzielenia zamówienia publicznego określone zostały w projektowanych postanowieniach umowy, stanowiących </w:t>
      </w:r>
      <w:r w:rsidRPr="00F57395">
        <w:rPr>
          <w:rFonts w:ascii="Century Gothic" w:eastAsia="Times New Roman" w:hAnsi="Century Gothic" w:cs="Arial"/>
          <w:b/>
          <w:lang w:eastAsia="pl-PL"/>
        </w:rPr>
        <w:t>Załączniki nr 5</w:t>
      </w:r>
      <w:r w:rsidRPr="00267379">
        <w:rPr>
          <w:rFonts w:ascii="Century Gothic" w:eastAsia="Times New Roman" w:hAnsi="Century Gothic" w:cs="Arial"/>
          <w:lang w:eastAsia="pl-PL"/>
        </w:rPr>
        <w:t xml:space="preserve"> do SWZ. </w:t>
      </w:r>
    </w:p>
    <w:p w14:paraId="79CD14BF" w14:textId="77777777" w:rsidR="007B28EF" w:rsidRPr="0027519F" w:rsidRDefault="007B28EF">
      <w:pPr>
        <w:numPr>
          <w:ilvl w:val="0"/>
          <w:numId w:val="30"/>
        </w:numPr>
        <w:tabs>
          <w:tab w:val="num" w:pos="0"/>
          <w:tab w:val="num" w:pos="284"/>
        </w:tabs>
        <w:spacing w:after="0" w:line="288" w:lineRule="auto"/>
        <w:ind w:left="0" w:firstLine="0"/>
        <w:jc w:val="both"/>
        <w:rPr>
          <w:rFonts w:ascii="Century Gothic" w:eastAsia="Times New Roman" w:hAnsi="Century Gothic" w:cs="Arial"/>
          <w:lang w:eastAsia="pl-PL"/>
        </w:rPr>
      </w:pPr>
      <w:r w:rsidRPr="0027519F">
        <w:rPr>
          <w:rFonts w:ascii="Century Gothic" w:eastAsia="Times New Roman" w:hAnsi="Century Gothic" w:cs="Arial"/>
          <w:lang w:eastAsia="pl-PL"/>
        </w:rPr>
        <w:t>Zamawiający zastrzega sobie prawo zmian treści Umowy. Warunki zmiany umowy szczegółowo określono w projektowanych postanowieniach umowy.</w:t>
      </w:r>
    </w:p>
    <w:p w14:paraId="4DA0E021" w14:textId="77777777" w:rsidR="00453A57" w:rsidRPr="0027519F" w:rsidRDefault="00453A57" w:rsidP="007B28EF">
      <w:pPr>
        <w:spacing w:after="0" w:line="288" w:lineRule="auto"/>
        <w:ind w:left="708"/>
        <w:jc w:val="center"/>
        <w:rPr>
          <w:rFonts w:ascii="Century Gothic" w:eastAsia="Times New Roman" w:hAnsi="Century Gothic" w:cs="Calibri Light"/>
          <w:color w:val="000000"/>
          <w:lang w:eastAsia="pl-PL"/>
        </w:rPr>
      </w:pPr>
    </w:p>
    <w:p w14:paraId="3AEC9145" w14:textId="0B9F475F" w:rsidR="007B28EF" w:rsidRPr="0027519F" w:rsidRDefault="007B28EF" w:rsidP="007B28EF">
      <w:pPr>
        <w:spacing w:after="0" w:line="288" w:lineRule="auto"/>
        <w:ind w:left="708"/>
        <w:rPr>
          <w:rFonts w:ascii="Century Gothic" w:eastAsia="Times New Roman" w:hAnsi="Century Gothic" w:cs="Calibri Light"/>
          <w:b/>
          <w:bCs/>
          <w:color w:val="000000"/>
          <w:lang w:eastAsia="pl-PL"/>
        </w:rPr>
      </w:pPr>
      <w:r w:rsidRPr="0027519F">
        <w:rPr>
          <w:rFonts w:ascii="Century Gothic" w:eastAsia="Times New Roman" w:hAnsi="Century Gothic" w:cs="Calibri Light"/>
          <w:color w:val="000000"/>
          <w:lang w:eastAsia="pl-PL"/>
        </w:rPr>
        <w:t xml:space="preserve">                                                         </w:t>
      </w:r>
      <w:bookmarkStart w:id="76" w:name="_Hlk66259676"/>
      <w:r w:rsidRPr="0027519F">
        <w:rPr>
          <w:rFonts w:ascii="Century Gothic" w:eastAsia="Times New Roman" w:hAnsi="Century Gothic" w:cs="Calibri Light"/>
          <w:b/>
          <w:bCs/>
          <w:color w:val="000000"/>
          <w:lang w:eastAsia="pl-PL"/>
        </w:rPr>
        <w:t>Rozdział XVI</w:t>
      </w:r>
      <w:r w:rsidR="009E1F39">
        <w:rPr>
          <w:rFonts w:ascii="Century Gothic" w:eastAsia="Times New Roman" w:hAnsi="Century Gothic" w:cs="Calibri Light"/>
          <w:b/>
          <w:bCs/>
          <w:color w:val="000000"/>
          <w:lang w:eastAsia="pl-PL"/>
        </w:rPr>
        <w:t>I</w:t>
      </w:r>
    </w:p>
    <w:p w14:paraId="208DE879" w14:textId="77777777" w:rsidR="007B28EF" w:rsidRPr="0027519F" w:rsidRDefault="007B28EF" w:rsidP="007B28EF">
      <w:pPr>
        <w:keepNext/>
        <w:spacing w:before="120" w:after="120" w:line="288" w:lineRule="auto"/>
        <w:jc w:val="center"/>
        <w:outlineLvl w:val="0"/>
        <w:rPr>
          <w:rFonts w:ascii="Century Gothic" w:eastAsia="Times New Roman" w:hAnsi="Century Gothic" w:cs="Arial"/>
          <w:b/>
          <w:bCs/>
          <w:lang w:eastAsia="pl-PL"/>
        </w:rPr>
      </w:pPr>
      <w:bookmarkStart w:id="77" w:name="_Toc534368275"/>
      <w:bookmarkEnd w:id="76"/>
      <w:r w:rsidRPr="0027519F">
        <w:rPr>
          <w:rFonts w:ascii="Century Gothic" w:eastAsia="Times New Roman" w:hAnsi="Century Gothic" w:cs="Arial"/>
          <w:b/>
          <w:bCs/>
          <w:lang w:eastAsia="pl-PL"/>
        </w:rPr>
        <w:t>FORMALNOŚCI PO WYBORZE OFERTY W CELU ZAWARCIA UMOWY</w:t>
      </w:r>
      <w:bookmarkEnd w:id="77"/>
    </w:p>
    <w:p w14:paraId="7F1C2CB7" w14:textId="2E84B248" w:rsidR="007B28EF" w:rsidRPr="00267379" w:rsidRDefault="007B28EF" w:rsidP="007B28EF">
      <w:pPr>
        <w:autoSpaceDE w:val="0"/>
        <w:autoSpaceDN w:val="0"/>
        <w:adjustRightInd w:val="0"/>
        <w:spacing w:after="0" w:line="288" w:lineRule="auto"/>
        <w:jc w:val="both"/>
        <w:rPr>
          <w:rFonts w:ascii="Century Gothic" w:eastAsia="CIDFont+F4" w:hAnsi="Century Gothic" w:cs="CIDFont+F4"/>
          <w:color w:val="000000"/>
          <w:lang w:eastAsia="pl-PL"/>
        </w:rPr>
      </w:pPr>
      <w:r w:rsidRPr="0027519F">
        <w:rPr>
          <w:rFonts w:ascii="Century Gothic" w:eastAsia="CIDFont+F4" w:hAnsi="Century Gothic" w:cs="CIDFont+F4"/>
          <w:color w:val="000000"/>
          <w:lang w:eastAsia="pl-PL"/>
        </w:rPr>
        <w:t xml:space="preserve">1. Z Wykonawcą, którego oferta zostanie uznana za najkorzystniejszą zostanie zawarta umowa na warunkach określonych w projektowanych postanowieniach umowy stanowiących </w:t>
      </w:r>
      <w:r w:rsidR="00267379">
        <w:rPr>
          <w:rFonts w:ascii="Century Gothic" w:eastAsia="CIDFont+F4" w:hAnsi="Century Gothic" w:cs="CIDFont+F4"/>
          <w:b/>
          <w:color w:val="000000"/>
          <w:lang w:eastAsia="pl-PL"/>
        </w:rPr>
        <w:t>Z</w:t>
      </w:r>
      <w:r w:rsidRPr="00F57395">
        <w:rPr>
          <w:rFonts w:ascii="Century Gothic" w:eastAsia="CIDFont+F4" w:hAnsi="Century Gothic" w:cs="CIDFont+F4"/>
          <w:b/>
          <w:color w:val="000000"/>
          <w:lang w:eastAsia="pl-PL"/>
        </w:rPr>
        <w:t>ałącznik nr 5</w:t>
      </w:r>
      <w:r w:rsidRPr="00267379">
        <w:rPr>
          <w:rFonts w:ascii="Century Gothic" w:eastAsia="CIDFont+F4" w:hAnsi="Century Gothic" w:cs="CIDFont+F4"/>
          <w:color w:val="000000"/>
          <w:lang w:eastAsia="pl-PL"/>
        </w:rPr>
        <w:t xml:space="preserve"> do SWZ. </w:t>
      </w:r>
    </w:p>
    <w:p w14:paraId="76EC629C" w14:textId="084C965D" w:rsidR="007B28EF" w:rsidRPr="0027519F" w:rsidRDefault="007B28EF" w:rsidP="007B28EF">
      <w:pPr>
        <w:autoSpaceDE w:val="0"/>
        <w:autoSpaceDN w:val="0"/>
        <w:adjustRightInd w:val="0"/>
        <w:spacing w:after="0" w:line="288" w:lineRule="auto"/>
        <w:jc w:val="both"/>
        <w:rPr>
          <w:rFonts w:ascii="Century Gothic" w:eastAsia="CIDFont+F4" w:hAnsi="Century Gothic" w:cs="CIDFont+F4"/>
          <w:color w:val="000000"/>
          <w:lang w:eastAsia="pl-PL"/>
        </w:rPr>
      </w:pPr>
      <w:r w:rsidRPr="0027519F">
        <w:rPr>
          <w:rFonts w:ascii="Century Gothic" w:eastAsia="CIDFont+F4" w:hAnsi="Century Gothic" w:cs="CIDFont+F4"/>
          <w:color w:val="000000"/>
          <w:lang w:eastAsia="pl-PL"/>
        </w:rPr>
        <w:t>2. Umowa w sprawie zamówienia publicznego zostanie zawarta w formie elektronicznej, opatrzonej kwalifikowanym podpisem elektronicznym</w:t>
      </w:r>
      <w:r w:rsidR="00FA2B09">
        <w:rPr>
          <w:rFonts w:ascii="Century Gothic" w:eastAsia="CIDFont+F4" w:hAnsi="Century Gothic" w:cs="CIDFont+F4"/>
          <w:color w:val="000000"/>
          <w:lang w:eastAsia="pl-PL"/>
        </w:rPr>
        <w:t>.</w:t>
      </w:r>
    </w:p>
    <w:p w14:paraId="658FFDDF" w14:textId="77777777" w:rsidR="007B28EF" w:rsidRPr="0027519F" w:rsidRDefault="007B28EF" w:rsidP="007B28EF">
      <w:pPr>
        <w:autoSpaceDE w:val="0"/>
        <w:autoSpaceDN w:val="0"/>
        <w:adjustRightInd w:val="0"/>
        <w:spacing w:after="0" w:line="288" w:lineRule="auto"/>
        <w:jc w:val="both"/>
        <w:rPr>
          <w:rFonts w:ascii="Century Gothic" w:eastAsia="CIDFont+F4" w:hAnsi="Century Gothic" w:cs="CIDFont+F4"/>
          <w:color w:val="000000"/>
          <w:lang w:eastAsia="pl-PL"/>
        </w:rPr>
      </w:pPr>
      <w:r w:rsidRPr="0027519F">
        <w:rPr>
          <w:rFonts w:ascii="Century Gothic" w:eastAsia="CIDFont+F4" w:hAnsi="Century Gothic" w:cs="CIDFont+F4"/>
          <w:color w:val="000000"/>
          <w:lang w:eastAsia="pl-PL"/>
        </w:rPr>
        <w:lastRenderedPageBreak/>
        <w:t xml:space="preserve">3. Umowę może podpisać w imieniu Wykonawcy osoba uprawniona do reprezentowania Wykonawcy wymieniona w aktualnym zaświadczeniu o wpisie do ewidencji działalności gospodarczej albo w aktualnym odpisie z właściwego rejestru lub pełnomocnik, który przedstawi przed zawarciem umowy pełnomocnictwo do podpisania umowy w formie oryginału lub kopii poświadczonej notarialnie. </w:t>
      </w:r>
    </w:p>
    <w:p w14:paraId="600B2FF2" w14:textId="77777777" w:rsidR="007B28EF" w:rsidRPr="0027519F" w:rsidRDefault="007B28EF" w:rsidP="007B28EF">
      <w:pPr>
        <w:autoSpaceDE w:val="0"/>
        <w:autoSpaceDN w:val="0"/>
        <w:adjustRightInd w:val="0"/>
        <w:spacing w:after="0" w:line="288" w:lineRule="auto"/>
        <w:jc w:val="both"/>
        <w:rPr>
          <w:rFonts w:ascii="Century Gothic" w:eastAsia="CIDFont+F4" w:hAnsi="Century Gothic" w:cs="CIDFont+F4"/>
          <w:color w:val="000000"/>
          <w:lang w:eastAsia="pl-PL"/>
        </w:rPr>
      </w:pPr>
      <w:r w:rsidRPr="0027519F">
        <w:rPr>
          <w:rFonts w:ascii="Century Gothic" w:eastAsia="CIDFont+F4" w:hAnsi="Century Gothic" w:cs="CIDFont+F4"/>
          <w:color w:val="000000"/>
          <w:lang w:eastAsia="pl-PL"/>
        </w:rPr>
        <w:t xml:space="preserve">4. W przypadku wyboru oferty złożonej przez Wykonawców wspólnie ubiegających się o udzielenie zamówienia Zamawiający może żądać przed zawarciem umowy przedstawienia umowy regulującej współpracę tych Wykonawców. </w:t>
      </w:r>
    </w:p>
    <w:p w14:paraId="283B523F" w14:textId="33B832B9" w:rsidR="007B28EF" w:rsidRPr="00267379" w:rsidRDefault="007B28EF" w:rsidP="007B28EF">
      <w:pPr>
        <w:autoSpaceDE w:val="0"/>
        <w:autoSpaceDN w:val="0"/>
        <w:adjustRightInd w:val="0"/>
        <w:spacing w:after="0" w:line="288" w:lineRule="auto"/>
        <w:jc w:val="both"/>
        <w:rPr>
          <w:rFonts w:ascii="Century Gothic" w:eastAsia="CIDFont+F4" w:hAnsi="Century Gothic" w:cs="CIDFont+F4"/>
          <w:color w:val="000000"/>
          <w:lang w:eastAsia="pl-PL"/>
        </w:rPr>
      </w:pPr>
      <w:r w:rsidRPr="0027519F">
        <w:rPr>
          <w:rFonts w:ascii="Century Gothic" w:eastAsia="CIDFont+F4" w:hAnsi="Century Gothic" w:cs="CIDFont+F4"/>
          <w:color w:val="000000"/>
          <w:lang w:eastAsia="pl-PL"/>
        </w:rPr>
        <w:t xml:space="preserve">5. Jeżeli Wykonawca, którego oferta została wybrana jako najkorzystniejsza dla danej części, uchyla się od zawarcia umowy, </w:t>
      </w:r>
      <w:r w:rsidR="00267379">
        <w:rPr>
          <w:rFonts w:ascii="Century Gothic" w:eastAsia="CIDFont+F4" w:hAnsi="Century Gothic" w:cs="CIDFont+F4"/>
          <w:color w:val="000000"/>
          <w:lang w:eastAsia="pl-PL"/>
        </w:rPr>
        <w:t>Z</w:t>
      </w:r>
      <w:r w:rsidRPr="00267379">
        <w:rPr>
          <w:rFonts w:ascii="Century Gothic" w:eastAsia="CIDFont+F4" w:hAnsi="Century Gothic" w:cs="CIDFont+F4"/>
          <w:color w:val="000000"/>
          <w:lang w:eastAsia="pl-PL"/>
        </w:rPr>
        <w:t>amawiający może zbadać, czy nie podlega wykluczeniu oraz czy spełnia warunki udziału w postępowaniu Wykonawca, który złożył</w:t>
      </w:r>
    </w:p>
    <w:p w14:paraId="06CF13FB" w14:textId="77777777" w:rsidR="007B28EF" w:rsidRPr="0027519F" w:rsidRDefault="007B28EF" w:rsidP="007B28EF">
      <w:pPr>
        <w:tabs>
          <w:tab w:val="left" w:pos="-2268"/>
          <w:tab w:val="left" w:pos="0"/>
          <w:tab w:val="left" w:pos="426"/>
        </w:tabs>
        <w:overflowPunct w:val="0"/>
        <w:autoSpaceDE w:val="0"/>
        <w:autoSpaceDN w:val="0"/>
        <w:adjustRightInd w:val="0"/>
        <w:spacing w:after="0" w:line="240" w:lineRule="auto"/>
        <w:rPr>
          <w:rFonts w:ascii="Century Gothic" w:eastAsia="Times New Roman" w:hAnsi="Century Gothic" w:cs="Calibri Light"/>
          <w:color w:val="000000"/>
          <w:lang w:eastAsia="pl-PL"/>
        </w:rPr>
      </w:pPr>
      <w:bookmarkStart w:id="78" w:name="_Hlk66259833"/>
      <w:r w:rsidRPr="0027519F">
        <w:rPr>
          <w:rFonts w:ascii="Century Gothic" w:eastAsia="Times New Roman" w:hAnsi="Century Gothic" w:cs="Calibri Light"/>
          <w:color w:val="000000"/>
          <w:lang w:eastAsia="pl-PL"/>
        </w:rPr>
        <w:t>ofertę najwyżej ocenioną spośród pozostałych ofert.</w:t>
      </w:r>
    </w:p>
    <w:p w14:paraId="513E3689" w14:textId="77777777" w:rsidR="007B28EF" w:rsidRDefault="007B28EF" w:rsidP="007B28EF">
      <w:pPr>
        <w:tabs>
          <w:tab w:val="left" w:pos="-2268"/>
          <w:tab w:val="left" w:pos="0"/>
          <w:tab w:val="left" w:pos="426"/>
        </w:tabs>
        <w:overflowPunct w:val="0"/>
        <w:autoSpaceDE w:val="0"/>
        <w:autoSpaceDN w:val="0"/>
        <w:adjustRightInd w:val="0"/>
        <w:spacing w:after="0" w:line="240" w:lineRule="auto"/>
        <w:rPr>
          <w:rFonts w:ascii="Century Gothic" w:eastAsia="Times New Roman" w:hAnsi="Century Gothic" w:cs="Calibri Light"/>
          <w:b/>
          <w:bCs/>
          <w:color w:val="000000"/>
          <w:lang w:eastAsia="pl-PL"/>
        </w:rPr>
      </w:pPr>
    </w:p>
    <w:p w14:paraId="29F9DB78" w14:textId="77777777" w:rsidR="001E6635" w:rsidRPr="0027519F" w:rsidRDefault="001E6635" w:rsidP="007B28EF">
      <w:pPr>
        <w:tabs>
          <w:tab w:val="left" w:pos="-2268"/>
          <w:tab w:val="left" w:pos="0"/>
          <w:tab w:val="left" w:pos="426"/>
        </w:tabs>
        <w:overflowPunct w:val="0"/>
        <w:autoSpaceDE w:val="0"/>
        <w:autoSpaceDN w:val="0"/>
        <w:adjustRightInd w:val="0"/>
        <w:spacing w:after="0" w:line="240" w:lineRule="auto"/>
        <w:rPr>
          <w:rFonts w:ascii="Century Gothic" w:eastAsia="Times New Roman" w:hAnsi="Century Gothic" w:cs="Calibri Light"/>
          <w:b/>
          <w:bCs/>
          <w:color w:val="000000"/>
          <w:lang w:eastAsia="pl-PL"/>
        </w:rPr>
      </w:pPr>
    </w:p>
    <w:p w14:paraId="5ABF0201" w14:textId="77777777" w:rsidR="007B28EF" w:rsidRPr="0027519F" w:rsidRDefault="007B28EF" w:rsidP="007B28EF">
      <w:pPr>
        <w:tabs>
          <w:tab w:val="left" w:pos="-2268"/>
          <w:tab w:val="left" w:pos="0"/>
          <w:tab w:val="left" w:pos="426"/>
        </w:tabs>
        <w:overflowPunct w:val="0"/>
        <w:autoSpaceDE w:val="0"/>
        <w:autoSpaceDN w:val="0"/>
        <w:adjustRightInd w:val="0"/>
        <w:spacing w:after="0" w:line="240" w:lineRule="auto"/>
        <w:rPr>
          <w:rFonts w:ascii="Century Gothic" w:eastAsia="Times New Roman" w:hAnsi="Century Gothic" w:cs="Calibri Light"/>
          <w:b/>
          <w:bCs/>
          <w:color w:val="000000"/>
          <w:lang w:eastAsia="pl-PL"/>
        </w:rPr>
      </w:pPr>
    </w:p>
    <w:p w14:paraId="6CBCD134" w14:textId="7881C34D" w:rsidR="007B28EF" w:rsidRPr="0027519F" w:rsidRDefault="007B28EF" w:rsidP="007B28EF">
      <w:pPr>
        <w:tabs>
          <w:tab w:val="left" w:pos="-2268"/>
          <w:tab w:val="left" w:pos="0"/>
          <w:tab w:val="left" w:pos="426"/>
        </w:tabs>
        <w:overflowPunct w:val="0"/>
        <w:autoSpaceDE w:val="0"/>
        <w:autoSpaceDN w:val="0"/>
        <w:adjustRightInd w:val="0"/>
        <w:spacing w:after="0" w:line="240" w:lineRule="auto"/>
        <w:ind w:left="284" w:hanging="284"/>
        <w:jc w:val="center"/>
        <w:rPr>
          <w:rFonts w:ascii="Century Gothic" w:eastAsia="Times New Roman" w:hAnsi="Century Gothic" w:cs="Calibri Light"/>
          <w:b/>
          <w:bCs/>
          <w:color w:val="000000"/>
          <w:lang w:eastAsia="pl-PL"/>
        </w:rPr>
      </w:pPr>
      <w:r w:rsidRPr="0027519F">
        <w:rPr>
          <w:rFonts w:ascii="Century Gothic" w:eastAsia="Times New Roman" w:hAnsi="Century Gothic" w:cs="Calibri Light"/>
          <w:b/>
          <w:bCs/>
          <w:color w:val="000000"/>
          <w:lang w:eastAsia="pl-PL"/>
        </w:rPr>
        <w:t>Rozdział XVII</w:t>
      </w:r>
      <w:r w:rsidR="009E1F39">
        <w:rPr>
          <w:rFonts w:ascii="Century Gothic" w:eastAsia="Times New Roman" w:hAnsi="Century Gothic" w:cs="Calibri Light"/>
          <w:b/>
          <w:bCs/>
          <w:color w:val="000000"/>
          <w:lang w:eastAsia="pl-PL"/>
        </w:rPr>
        <w:t>I</w:t>
      </w:r>
      <w:r w:rsidRPr="0027519F">
        <w:rPr>
          <w:rFonts w:ascii="Century Gothic" w:eastAsia="Times New Roman" w:hAnsi="Century Gothic" w:cs="Calibri Light"/>
          <w:b/>
          <w:color w:val="000000"/>
          <w:lang w:eastAsia="pl-PL"/>
        </w:rPr>
        <w:br/>
      </w:r>
      <w:bookmarkStart w:id="79" w:name="_Toc534368276"/>
      <w:bookmarkEnd w:id="78"/>
      <w:r w:rsidRPr="0027519F">
        <w:rPr>
          <w:rFonts w:ascii="Century Gothic" w:eastAsia="Times New Roman" w:hAnsi="Century Gothic" w:cs="Calibri Light"/>
          <w:b/>
          <w:color w:val="000000"/>
          <w:lang w:eastAsia="pl-PL"/>
        </w:rPr>
        <w:t>ŚRODKI OCHRONY PRAWNEJ</w:t>
      </w:r>
      <w:bookmarkEnd w:id="79"/>
    </w:p>
    <w:p w14:paraId="22B2A6DD" w14:textId="77777777" w:rsidR="007B28EF" w:rsidRPr="0027519F" w:rsidRDefault="007B28EF" w:rsidP="007B28EF">
      <w:pPr>
        <w:autoSpaceDE w:val="0"/>
        <w:autoSpaceDN w:val="0"/>
        <w:adjustRightInd w:val="0"/>
        <w:spacing w:after="0" w:line="288" w:lineRule="auto"/>
        <w:jc w:val="both"/>
        <w:rPr>
          <w:rFonts w:ascii="Century Gothic" w:eastAsia="Times New Roman" w:hAnsi="Century Gothic" w:cs="Calibri Light"/>
          <w:color w:val="000000"/>
          <w:lang w:eastAsia="pl-PL"/>
        </w:rPr>
      </w:pPr>
      <w:r w:rsidRPr="0027519F">
        <w:rPr>
          <w:rFonts w:ascii="Century Gothic" w:eastAsia="Times New Roman" w:hAnsi="Century Gothic" w:cs="Calibri Light"/>
          <w:color w:val="000000"/>
          <w:lang w:eastAsia="pl-PL"/>
        </w:rPr>
        <w:t>Wykonawcom, a także innym osobom, których interes w uzyskaniu zamówienia doznał lub może doznać uszczerbku, oraz poniósł lub może ponieść szkodę w wyniku naruszenia przez Zamawiającego przepisów ustawy Pzp, przysługuje prawo do wniesienia środków ochrony prawnej na zasadach określonych w Dziale IX ustawy Pzp.</w:t>
      </w:r>
    </w:p>
    <w:p w14:paraId="3AB82036" w14:textId="77777777" w:rsidR="007B28EF" w:rsidRPr="0027519F" w:rsidRDefault="007B28EF" w:rsidP="007B28EF">
      <w:pPr>
        <w:autoSpaceDE w:val="0"/>
        <w:autoSpaceDN w:val="0"/>
        <w:adjustRightInd w:val="0"/>
        <w:spacing w:after="0" w:line="288" w:lineRule="auto"/>
        <w:jc w:val="both"/>
        <w:rPr>
          <w:rFonts w:ascii="Century Gothic" w:eastAsia="Times New Roman" w:hAnsi="Century Gothic" w:cs="Calibri Light"/>
          <w:color w:val="000000"/>
          <w:lang w:eastAsia="pl-PL"/>
        </w:rPr>
      </w:pPr>
    </w:p>
    <w:p w14:paraId="44B88CBC" w14:textId="610A4945" w:rsidR="007B28EF" w:rsidRPr="0027519F" w:rsidRDefault="007B28EF" w:rsidP="007B28EF">
      <w:pPr>
        <w:autoSpaceDE w:val="0"/>
        <w:autoSpaceDN w:val="0"/>
        <w:adjustRightInd w:val="0"/>
        <w:spacing w:after="0" w:line="288" w:lineRule="auto"/>
        <w:jc w:val="center"/>
        <w:rPr>
          <w:rFonts w:ascii="Century Gothic" w:eastAsia="Times New Roman" w:hAnsi="Century Gothic" w:cs="Calibri Light"/>
          <w:b/>
          <w:bCs/>
          <w:color w:val="000000"/>
          <w:lang w:eastAsia="pl-PL"/>
        </w:rPr>
      </w:pPr>
      <w:bookmarkStart w:id="80" w:name="_Hlk66259872"/>
      <w:r w:rsidRPr="0027519F">
        <w:rPr>
          <w:rFonts w:ascii="Century Gothic" w:eastAsia="Times New Roman" w:hAnsi="Century Gothic" w:cs="Calibri Light"/>
          <w:b/>
          <w:bCs/>
          <w:color w:val="000000"/>
          <w:lang w:eastAsia="pl-PL"/>
        </w:rPr>
        <w:t>Rozdział XI</w:t>
      </w:r>
      <w:r w:rsidR="009E1F39">
        <w:rPr>
          <w:rFonts w:ascii="Century Gothic" w:eastAsia="Times New Roman" w:hAnsi="Century Gothic" w:cs="Calibri Light"/>
          <w:b/>
          <w:bCs/>
          <w:color w:val="000000"/>
          <w:lang w:eastAsia="pl-PL"/>
        </w:rPr>
        <w:t>X</w:t>
      </w:r>
    </w:p>
    <w:bookmarkEnd w:id="80"/>
    <w:p w14:paraId="76FBEF52" w14:textId="77777777" w:rsidR="007B28EF" w:rsidRPr="0027519F" w:rsidRDefault="007B28EF" w:rsidP="007B28EF">
      <w:pPr>
        <w:widowControl w:val="0"/>
        <w:pBdr>
          <w:top w:val="nil"/>
          <w:left w:val="nil"/>
          <w:bottom w:val="nil"/>
          <w:right w:val="nil"/>
          <w:between w:val="nil"/>
          <w:bar w:val="nil"/>
        </w:pBdr>
        <w:suppressAutoHyphens/>
        <w:spacing w:after="0" w:line="288" w:lineRule="auto"/>
        <w:jc w:val="center"/>
        <w:rPr>
          <w:rFonts w:ascii="Century Gothic" w:eastAsia="Times New Roman" w:hAnsi="Century Gothic" w:cs="Times New Roman"/>
          <w:b/>
          <w:bCs/>
          <w:lang w:eastAsia="pl-PL"/>
        </w:rPr>
      </w:pPr>
      <w:r w:rsidRPr="0027519F">
        <w:rPr>
          <w:rFonts w:ascii="Century Gothic" w:eastAsia="Times New Roman" w:hAnsi="Century Gothic" w:cs="Times New Roman"/>
          <w:b/>
          <w:bCs/>
          <w:lang w:eastAsia="pl-PL"/>
        </w:rPr>
        <w:t>INFORMACJE DOTYCZĄCE PRZEWIDYWANEJ AUKCJI</w:t>
      </w:r>
    </w:p>
    <w:p w14:paraId="3A1913A0" w14:textId="50D907A9" w:rsidR="007B28EF" w:rsidRPr="0027519F" w:rsidRDefault="00913483" w:rsidP="007B28EF">
      <w:pPr>
        <w:widowControl w:val="0"/>
        <w:pBdr>
          <w:top w:val="nil"/>
          <w:left w:val="nil"/>
          <w:bottom w:val="nil"/>
          <w:right w:val="nil"/>
          <w:between w:val="nil"/>
          <w:bar w:val="nil"/>
        </w:pBdr>
        <w:suppressAutoHyphens/>
        <w:spacing w:after="0" w:line="288" w:lineRule="auto"/>
        <w:jc w:val="center"/>
        <w:rPr>
          <w:rFonts w:ascii="Century Gothic" w:eastAsia="Times New Roman" w:hAnsi="Century Gothic" w:cs="Times New Roman"/>
          <w:b/>
          <w:bCs/>
          <w:lang w:eastAsia="pl-PL"/>
        </w:rPr>
      </w:pPr>
      <w:r>
        <w:rPr>
          <w:rFonts w:ascii="Century Gothic" w:eastAsia="Times New Roman" w:hAnsi="Century Gothic" w:cs="Times New Roman"/>
          <w:b/>
          <w:bCs/>
          <w:lang w:eastAsia="pl-PL"/>
        </w:rPr>
        <w:t>ELEKTRONICZNEJ</w:t>
      </w:r>
    </w:p>
    <w:p w14:paraId="6F12BE42" w14:textId="77777777" w:rsidR="007B28EF" w:rsidRPr="0027519F" w:rsidRDefault="007B28EF" w:rsidP="007B28EF">
      <w:pPr>
        <w:widowControl w:val="0"/>
        <w:pBdr>
          <w:top w:val="nil"/>
          <w:left w:val="nil"/>
          <w:bottom w:val="nil"/>
          <w:right w:val="nil"/>
          <w:between w:val="nil"/>
          <w:bar w:val="nil"/>
        </w:pBdr>
        <w:suppressAutoHyphens/>
        <w:spacing w:after="0" w:line="288" w:lineRule="auto"/>
        <w:jc w:val="both"/>
        <w:rPr>
          <w:rFonts w:ascii="Century Gothic" w:eastAsia="Times New Roman" w:hAnsi="Century Gothic" w:cs="Times New Roman"/>
          <w:lang w:eastAsia="pl-PL"/>
        </w:rPr>
      </w:pPr>
      <w:r w:rsidRPr="0027519F">
        <w:rPr>
          <w:rFonts w:ascii="Century Gothic" w:eastAsia="Times New Roman" w:hAnsi="Century Gothic" w:cs="Times New Roman"/>
          <w:lang w:eastAsia="pl-PL"/>
        </w:rPr>
        <w:t>Zamawiający nie przewiduje przeprowadzenia aukcji elektronicznej.</w:t>
      </w:r>
    </w:p>
    <w:p w14:paraId="3D19E1B6" w14:textId="77777777" w:rsidR="007B28EF" w:rsidRPr="0027519F" w:rsidRDefault="007B28EF" w:rsidP="007B28EF">
      <w:pPr>
        <w:widowControl w:val="0"/>
        <w:pBdr>
          <w:top w:val="nil"/>
          <w:left w:val="nil"/>
          <w:bottom w:val="nil"/>
          <w:right w:val="nil"/>
          <w:between w:val="nil"/>
          <w:bar w:val="nil"/>
        </w:pBdr>
        <w:suppressAutoHyphens/>
        <w:spacing w:after="0" w:line="288" w:lineRule="auto"/>
        <w:jc w:val="both"/>
        <w:rPr>
          <w:rFonts w:ascii="Century Gothic" w:eastAsia="Times New Roman" w:hAnsi="Century Gothic" w:cs="Times New Roman"/>
          <w:b/>
          <w:bCs/>
          <w:lang w:eastAsia="pl-PL"/>
        </w:rPr>
      </w:pPr>
    </w:p>
    <w:p w14:paraId="24F4E726" w14:textId="77777777" w:rsidR="007B28EF" w:rsidRPr="0027519F" w:rsidRDefault="007B28EF" w:rsidP="007B28EF">
      <w:pPr>
        <w:widowControl w:val="0"/>
        <w:pBdr>
          <w:top w:val="nil"/>
          <w:left w:val="nil"/>
          <w:bottom w:val="nil"/>
          <w:right w:val="nil"/>
          <w:between w:val="nil"/>
          <w:bar w:val="nil"/>
        </w:pBdr>
        <w:suppressAutoHyphens/>
        <w:spacing w:after="0" w:line="288" w:lineRule="auto"/>
        <w:jc w:val="both"/>
        <w:rPr>
          <w:rFonts w:ascii="Century Gothic" w:eastAsia="Times New Roman" w:hAnsi="Century Gothic" w:cs="Times New Roman"/>
          <w:b/>
          <w:bCs/>
          <w:lang w:eastAsia="pl-PL"/>
        </w:rPr>
      </w:pPr>
    </w:p>
    <w:p w14:paraId="62546316" w14:textId="222A86D4" w:rsidR="007B28EF" w:rsidRPr="0027519F" w:rsidRDefault="007B28EF" w:rsidP="007B28EF">
      <w:pPr>
        <w:widowControl w:val="0"/>
        <w:pBdr>
          <w:top w:val="nil"/>
          <w:left w:val="nil"/>
          <w:bottom w:val="nil"/>
          <w:right w:val="nil"/>
          <w:between w:val="nil"/>
          <w:bar w:val="nil"/>
        </w:pBdr>
        <w:suppressAutoHyphens/>
        <w:spacing w:after="0" w:line="288" w:lineRule="auto"/>
        <w:jc w:val="center"/>
        <w:rPr>
          <w:rFonts w:ascii="Century Gothic" w:eastAsia="Times New Roman" w:hAnsi="Century Gothic" w:cs="Times New Roman"/>
          <w:b/>
          <w:bCs/>
          <w:lang w:eastAsia="pl-PL"/>
        </w:rPr>
      </w:pPr>
      <w:bookmarkStart w:id="81" w:name="_Hlk66267164"/>
      <w:r w:rsidRPr="0027519F">
        <w:rPr>
          <w:rFonts w:ascii="Century Gothic" w:eastAsia="Times New Roman" w:hAnsi="Century Gothic" w:cs="Times New Roman"/>
          <w:b/>
          <w:bCs/>
          <w:lang w:eastAsia="pl-PL"/>
        </w:rPr>
        <w:t>Rozdział X</w:t>
      </w:r>
      <w:r w:rsidR="009E1F39">
        <w:rPr>
          <w:rFonts w:ascii="Century Gothic" w:eastAsia="Times New Roman" w:hAnsi="Century Gothic" w:cs="Times New Roman"/>
          <w:b/>
          <w:bCs/>
          <w:lang w:eastAsia="pl-PL"/>
        </w:rPr>
        <w:t>X</w:t>
      </w:r>
    </w:p>
    <w:bookmarkEnd w:id="81"/>
    <w:p w14:paraId="5A6A2B5E" w14:textId="77777777" w:rsidR="007B28EF" w:rsidRPr="0027519F" w:rsidRDefault="007B28EF" w:rsidP="007B28EF">
      <w:pPr>
        <w:widowControl w:val="0"/>
        <w:pBdr>
          <w:top w:val="nil"/>
          <w:left w:val="nil"/>
          <w:bottom w:val="nil"/>
          <w:right w:val="nil"/>
          <w:between w:val="nil"/>
          <w:bar w:val="nil"/>
        </w:pBdr>
        <w:suppressAutoHyphens/>
        <w:spacing w:after="0" w:line="288" w:lineRule="auto"/>
        <w:jc w:val="center"/>
        <w:rPr>
          <w:rFonts w:ascii="Century Gothic" w:eastAsia="Times New Roman" w:hAnsi="Century Gothic" w:cs="Times New Roman"/>
          <w:b/>
          <w:bCs/>
          <w:lang w:eastAsia="pl-PL"/>
        </w:rPr>
      </w:pPr>
      <w:r w:rsidRPr="0027519F">
        <w:rPr>
          <w:rFonts w:ascii="Century Gothic" w:eastAsia="Times New Roman" w:hAnsi="Century Gothic" w:cs="Times New Roman"/>
          <w:b/>
          <w:bCs/>
          <w:lang w:eastAsia="pl-PL"/>
        </w:rPr>
        <w:t>UMOWA RAMOWA</w:t>
      </w:r>
    </w:p>
    <w:p w14:paraId="0B69919F" w14:textId="54833F84" w:rsidR="00453A57" w:rsidRPr="0027519F" w:rsidRDefault="007B28EF" w:rsidP="007B28EF">
      <w:pPr>
        <w:widowControl w:val="0"/>
        <w:pBdr>
          <w:top w:val="nil"/>
          <w:left w:val="nil"/>
          <w:bottom w:val="nil"/>
          <w:right w:val="nil"/>
          <w:between w:val="nil"/>
          <w:bar w:val="nil"/>
        </w:pBdr>
        <w:suppressAutoHyphens/>
        <w:spacing w:after="0" w:line="288" w:lineRule="auto"/>
        <w:jc w:val="both"/>
        <w:rPr>
          <w:rFonts w:ascii="Century Gothic" w:eastAsia="Times New Roman" w:hAnsi="Century Gothic" w:cs="Times New Roman"/>
          <w:lang w:eastAsia="pl-PL"/>
        </w:rPr>
      </w:pPr>
      <w:r w:rsidRPr="0027519F">
        <w:rPr>
          <w:rFonts w:ascii="Century Gothic" w:eastAsia="Times New Roman" w:hAnsi="Century Gothic" w:cs="Times New Roman"/>
          <w:lang w:eastAsia="pl-PL"/>
        </w:rPr>
        <w:t>Zamawiający nie przewiduje zawarcia umowy ramowej.</w:t>
      </w:r>
    </w:p>
    <w:p w14:paraId="2592C12E" w14:textId="77777777" w:rsidR="007B28EF" w:rsidRPr="0027519F" w:rsidRDefault="007B28EF" w:rsidP="007B28EF">
      <w:pPr>
        <w:autoSpaceDE w:val="0"/>
        <w:autoSpaceDN w:val="0"/>
        <w:adjustRightInd w:val="0"/>
        <w:spacing w:after="0" w:line="288" w:lineRule="auto"/>
        <w:jc w:val="both"/>
        <w:rPr>
          <w:rFonts w:ascii="Century Gothic" w:eastAsia="Arial Unicode MS" w:hAnsi="Century Gothic" w:cs="Arial Unicode MS"/>
          <w:lang w:eastAsia="pl-PL"/>
        </w:rPr>
      </w:pPr>
      <w:r w:rsidRPr="0027519F">
        <w:rPr>
          <w:rFonts w:ascii="Century Gothic" w:eastAsia="Arial Unicode MS" w:hAnsi="Century Gothic" w:cs="Arial Unicode MS"/>
          <w:b/>
          <w:bCs/>
          <w:lang w:eastAsia="pl-PL"/>
        </w:rPr>
        <w:t>ZAŁĄCZNIKI DO SWZ</w:t>
      </w:r>
    </w:p>
    <w:p w14:paraId="0A09C60D" w14:textId="77777777" w:rsidR="007B28EF" w:rsidRPr="0027519F" w:rsidRDefault="007B28EF" w:rsidP="007B28EF">
      <w:pPr>
        <w:tabs>
          <w:tab w:val="left" w:pos="0"/>
          <w:tab w:val="left" w:pos="7881"/>
        </w:tabs>
        <w:spacing w:after="0" w:line="288" w:lineRule="auto"/>
        <w:jc w:val="both"/>
        <w:rPr>
          <w:rFonts w:ascii="Century Gothic" w:eastAsia="Arial Unicode MS" w:hAnsi="Century Gothic" w:cs="Arial Unicode MS"/>
          <w:lang w:eastAsia="pl-PL"/>
        </w:rPr>
      </w:pPr>
      <w:bookmarkStart w:id="82" w:name="_Hlk130984600"/>
      <w:r w:rsidRPr="0027519F">
        <w:rPr>
          <w:rFonts w:ascii="Century Gothic" w:eastAsia="Arial Unicode MS" w:hAnsi="Century Gothic" w:cs="Arial Unicode MS"/>
          <w:lang w:eastAsia="pl-PL"/>
        </w:rPr>
        <w:t xml:space="preserve">Załącznik nr 1 – Formularz ofertowy udostępniony przez Zamawiającego na Platformie e-Zamówienia </w:t>
      </w:r>
    </w:p>
    <w:bookmarkEnd w:id="82"/>
    <w:p w14:paraId="33FF8703" w14:textId="77777777" w:rsidR="007B28EF" w:rsidRPr="0027519F" w:rsidRDefault="007B28EF" w:rsidP="007B28EF">
      <w:pPr>
        <w:tabs>
          <w:tab w:val="left" w:pos="0"/>
          <w:tab w:val="left" w:pos="7881"/>
        </w:tabs>
        <w:spacing w:after="0" w:line="288" w:lineRule="auto"/>
        <w:jc w:val="both"/>
        <w:rPr>
          <w:rFonts w:ascii="Century Gothic" w:eastAsia="Arial Unicode MS" w:hAnsi="Century Gothic" w:cs="Arial Unicode MS"/>
          <w:lang w:eastAsia="pl-PL"/>
        </w:rPr>
      </w:pPr>
      <w:r w:rsidRPr="0027519F">
        <w:rPr>
          <w:rFonts w:ascii="Century Gothic" w:eastAsia="Arial Unicode MS" w:hAnsi="Century Gothic" w:cs="Arial Unicode MS"/>
          <w:lang w:eastAsia="pl-PL"/>
        </w:rPr>
        <w:t>Załącznik nr 2 – O</w:t>
      </w:r>
      <w:r w:rsidRPr="0027519F">
        <w:rPr>
          <w:rFonts w:ascii="Century Gothic" w:eastAsia="Arial Unicode MS" w:hAnsi="Century Gothic" w:cs="Arial Unicode MS" w:hint="eastAsia"/>
          <w:lang w:eastAsia="pl-PL"/>
        </w:rPr>
        <w:t>ś</w:t>
      </w:r>
      <w:r w:rsidRPr="0027519F">
        <w:rPr>
          <w:rFonts w:ascii="Century Gothic" w:eastAsia="Arial Unicode MS" w:hAnsi="Century Gothic" w:cs="Arial Unicode MS"/>
          <w:lang w:eastAsia="pl-PL"/>
        </w:rPr>
        <w:t>wiadczenie Wykonawcy</w:t>
      </w:r>
      <w:r w:rsidRPr="0027519F">
        <w:rPr>
          <w:rFonts w:ascii="Century Gothic" w:eastAsia="CIDFont+F4" w:hAnsi="Century Gothic" w:cs="CIDFont+F4"/>
          <w:lang w:eastAsia="pl-PL"/>
        </w:rPr>
        <w:t xml:space="preserve"> dotyczące spełnienia warunków udziału w postępowaniu oraz wykazania braku podstaw do wykluczenia </w:t>
      </w:r>
    </w:p>
    <w:p w14:paraId="6CEB50F5" w14:textId="77777777" w:rsidR="007B28EF" w:rsidRPr="0027519F" w:rsidRDefault="007B28EF" w:rsidP="007B28EF">
      <w:pPr>
        <w:tabs>
          <w:tab w:val="left" w:pos="0"/>
          <w:tab w:val="left" w:pos="7881"/>
        </w:tabs>
        <w:spacing w:after="0" w:line="288" w:lineRule="auto"/>
        <w:jc w:val="both"/>
        <w:rPr>
          <w:rFonts w:ascii="Century Gothic" w:eastAsia="Arial Unicode MS" w:hAnsi="Century Gothic" w:cs="Arial Unicode MS"/>
          <w:lang w:eastAsia="pl-PL"/>
        </w:rPr>
      </w:pPr>
      <w:r w:rsidRPr="0027519F">
        <w:rPr>
          <w:rFonts w:ascii="Century Gothic" w:eastAsia="Arial Unicode MS" w:hAnsi="Century Gothic" w:cs="Arial Unicode MS"/>
          <w:lang w:eastAsia="pl-PL"/>
        </w:rPr>
        <w:t>Załącznik nr 3 do SWZ</w:t>
      </w:r>
      <w:r w:rsidRPr="0027519F">
        <w:rPr>
          <w:rFonts w:ascii="Century Gothic" w:eastAsia="Arial Unicode MS" w:hAnsi="Century Gothic" w:cs="Arial Unicode MS"/>
          <w:b/>
          <w:bCs/>
          <w:lang w:eastAsia="pl-PL"/>
        </w:rPr>
        <w:t xml:space="preserve"> </w:t>
      </w:r>
      <w:r w:rsidRPr="0027519F">
        <w:rPr>
          <w:rFonts w:ascii="Century Gothic" w:eastAsia="Arial Unicode MS" w:hAnsi="Century Gothic" w:cs="Arial Unicode MS"/>
          <w:lang w:eastAsia="pl-PL"/>
        </w:rPr>
        <w:t>– Oświadczenie wykonawcy o aktualności informacji zawartych w oświadczeniu, o którym mowa w art. 125 ust. 1 ustawy.</w:t>
      </w:r>
    </w:p>
    <w:p w14:paraId="1A8DC32A" w14:textId="77777777" w:rsidR="007B28EF" w:rsidRPr="0027519F" w:rsidRDefault="007B28EF" w:rsidP="007B28EF">
      <w:pPr>
        <w:tabs>
          <w:tab w:val="left" w:pos="0"/>
          <w:tab w:val="left" w:pos="7881"/>
        </w:tabs>
        <w:spacing w:after="0" w:line="288" w:lineRule="auto"/>
        <w:jc w:val="both"/>
        <w:rPr>
          <w:rFonts w:ascii="Century Gothic" w:eastAsia="Arial Unicode MS" w:hAnsi="Century Gothic" w:cs="Arial Unicode MS"/>
          <w:lang w:eastAsia="pl-PL"/>
        </w:rPr>
      </w:pPr>
      <w:r w:rsidRPr="0027519F">
        <w:rPr>
          <w:rFonts w:ascii="Century Gothic" w:eastAsia="Arial Unicode MS" w:hAnsi="Century Gothic" w:cs="Arial Unicode MS"/>
          <w:lang w:eastAsia="pl-PL"/>
        </w:rPr>
        <w:t>Załącznik nr 4 – Oświadczenie o przynależności do tej samej grupy kapitałowej</w:t>
      </w:r>
    </w:p>
    <w:p w14:paraId="4B84D4FC" w14:textId="77777777" w:rsidR="007B28EF" w:rsidRPr="0027519F" w:rsidRDefault="007B28EF" w:rsidP="007B28EF">
      <w:pPr>
        <w:tabs>
          <w:tab w:val="left" w:pos="0"/>
          <w:tab w:val="left" w:pos="7881"/>
        </w:tabs>
        <w:spacing w:after="0" w:line="288" w:lineRule="auto"/>
        <w:jc w:val="both"/>
        <w:rPr>
          <w:rFonts w:ascii="Century Gothic" w:eastAsia="Arial Unicode MS" w:hAnsi="Century Gothic" w:cs="Arial Unicode MS"/>
          <w:lang w:eastAsia="pl-PL"/>
        </w:rPr>
      </w:pPr>
      <w:bookmarkStart w:id="83" w:name="_Hlk66860699"/>
      <w:r w:rsidRPr="0027519F">
        <w:rPr>
          <w:rFonts w:ascii="Century Gothic" w:eastAsia="Arial Unicode MS" w:hAnsi="Century Gothic" w:cs="Arial Unicode MS"/>
          <w:lang w:eastAsia="pl-PL"/>
        </w:rPr>
        <w:t xml:space="preserve">Załącznik nr 5 – </w:t>
      </w:r>
      <w:bookmarkEnd w:id="83"/>
      <w:r w:rsidRPr="0027519F">
        <w:rPr>
          <w:rFonts w:ascii="Century Gothic" w:eastAsia="Arial Unicode MS" w:hAnsi="Century Gothic" w:cs="Arial Unicode MS"/>
          <w:lang w:eastAsia="pl-PL"/>
        </w:rPr>
        <w:t>Projektowane postanowienia umowy</w:t>
      </w:r>
    </w:p>
    <w:p w14:paraId="41EBA043" w14:textId="77777777" w:rsidR="007B28EF" w:rsidRPr="0027519F" w:rsidRDefault="007B28EF" w:rsidP="007B28EF">
      <w:pPr>
        <w:tabs>
          <w:tab w:val="left" w:pos="0"/>
          <w:tab w:val="left" w:pos="7881"/>
        </w:tabs>
        <w:spacing w:after="0" w:line="288" w:lineRule="auto"/>
        <w:jc w:val="both"/>
        <w:rPr>
          <w:rFonts w:ascii="Century Gothic" w:eastAsia="Arial Unicode MS" w:hAnsi="Century Gothic" w:cs="Arial Unicode MS"/>
          <w:lang w:eastAsia="pl-PL"/>
        </w:rPr>
      </w:pPr>
      <w:r w:rsidRPr="0027519F">
        <w:rPr>
          <w:rFonts w:ascii="Century Gothic" w:eastAsia="Arial Unicode MS" w:hAnsi="Century Gothic" w:cs="Arial Unicode MS"/>
          <w:lang w:eastAsia="pl-PL"/>
        </w:rPr>
        <w:t>Załącznik nr 6 – Wykaz usług</w:t>
      </w:r>
    </w:p>
    <w:p w14:paraId="07700695" w14:textId="044200D5" w:rsidR="007B28EF" w:rsidRPr="0027519F" w:rsidRDefault="007B28EF" w:rsidP="007B28EF">
      <w:pPr>
        <w:tabs>
          <w:tab w:val="left" w:pos="0"/>
          <w:tab w:val="left" w:pos="7881"/>
        </w:tabs>
        <w:spacing w:after="0" w:line="288" w:lineRule="auto"/>
        <w:jc w:val="both"/>
        <w:rPr>
          <w:rFonts w:ascii="Century Gothic" w:eastAsia="Arial Unicode MS" w:hAnsi="Century Gothic" w:cs="Arial Unicode MS"/>
          <w:lang w:eastAsia="pl-PL"/>
        </w:rPr>
      </w:pPr>
      <w:r w:rsidRPr="0027519F">
        <w:rPr>
          <w:rFonts w:ascii="Century Gothic" w:eastAsia="Arial Unicode MS" w:hAnsi="Century Gothic" w:cs="Arial Unicode MS"/>
          <w:lang w:eastAsia="pl-PL"/>
        </w:rPr>
        <w:t xml:space="preserve">Załącznik nr 7 </w:t>
      </w:r>
      <w:r w:rsidR="00453A57" w:rsidRPr="0027519F">
        <w:rPr>
          <w:rFonts w:ascii="Century Gothic" w:eastAsia="Arial Unicode MS" w:hAnsi="Century Gothic" w:cs="Arial Unicode MS"/>
          <w:lang w:eastAsia="pl-PL"/>
        </w:rPr>
        <w:t>–</w:t>
      </w:r>
      <w:r w:rsidRPr="0027519F">
        <w:rPr>
          <w:rFonts w:ascii="Century Gothic" w:eastAsia="Arial Unicode MS" w:hAnsi="Century Gothic" w:cs="Arial Unicode MS"/>
          <w:lang w:eastAsia="pl-PL"/>
        </w:rPr>
        <w:t xml:space="preserve"> Wykaz</w:t>
      </w:r>
      <w:r w:rsidR="00453A57" w:rsidRPr="0027519F">
        <w:rPr>
          <w:rFonts w:ascii="Century Gothic" w:eastAsia="Arial Unicode MS" w:hAnsi="Century Gothic" w:cs="Arial Unicode MS"/>
          <w:lang w:eastAsia="pl-PL"/>
        </w:rPr>
        <w:t xml:space="preserve"> osób</w:t>
      </w:r>
      <w:r w:rsidRPr="0027519F">
        <w:rPr>
          <w:rFonts w:ascii="Century Gothic" w:eastAsia="Arial Unicode MS" w:hAnsi="Century Gothic" w:cs="Arial Unicode MS"/>
          <w:lang w:eastAsia="pl-PL"/>
        </w:rPr>
        <w:t>,</w:t>
      </w:r>
    </w:p>
    <w:p w14:paraId="28BDAADB" w14:textId="1A9DB4F5" w:rsidR="00453A57" w:rsidRPr="0027519F" w:rsidRDefault="00453A57" w:rsidP="007B28EF">
      <w:pPr>
        <w:tabs>
          <w:tab w:val="left" w:pos="0"/>
          <w:tab w:val="left" w:pos="7881"/>
        </w:tabs>
        <w:spacing w:after="0" w:line="288" w:lineRule="auto"/>
        <w:jc w:val="both"/>
        <w:rPr>
          <w:rFonts w:ascii="Century Gothic" w:eastAsia="Arial Unicode MS" w:hAnsi="Century Gothic" w:cs="Arial Unicode MS"/>
          <w:lang w:eastAsia="pl-PL"/>
        </w:rPr>
      </w:pPr>
      <w:r w:rsidRPr="0027519F">
        <w:rPr>
          <w:rFonts w:ascii="Century Gothic" w:eastAsia="Arial Unicode MS" w:hAnsi="Century Gothic" w:cs="Arial Unicode MS"/>
          <w:lang w:eastAsia="pl-PL"/>
        </w:rPr>
        <w:t xml:space="preserve">Załącznik nr 8 </w:t>
      </w:r>
      <w:r w:rsidR="00B42EAE" w:rsidRPr="0027519F">
        <w:rPr>
          <w:rFonts w:ascii="Century Gothic" w:eastAsia="Arial Unicode MS" w:hAnsi="Century Gothic" w:cs="Arial Unicode MS"/>
          <w:lang w:eastAsia="pl-PL"/>
        </w:rPr>
        <w:t>–</w:t>
      </w:r>
      <w:r w:rsidRPr="0027519F">
        <w:rPr>
          <w:rFonts w:ascii="Century Gothic" w:eastAsia="Arial Unicode MS" w:hAnsi="Century Gothic" w:cs="Arial Unicode MS"/>
          <w:lang w:eastAsia="pl-PL"/>
        </w:rPr>
        <w:t xml:space="preserve"> </w:t>
      </w:r>
      <w:r w:rsidR="00B42EAE" w:rsidRPr="0027519F">
        <w:rPr>
          <w:rFonts w:ascii="Century Gothic" w:eastAsia="Arial Unicode MS" w:hAnsi="Century Gothic" w:cs="Arial Unicode MS"/>
          <w:lang w:eastAsia="pl-PL"/>
        </w:rPr>
        <w:t>Formularz kalkulacyjny</w:t>
      </w:r>
    </w:p>
    <w:p w14:paraId="6FB9263E" w14:textId="77777777" w:rsidR="007B28EF" w:rsidRPr="0027519F" w:rsidRDefault="007B28EF" w:rsidP="007B28EF">
      <w:pPr>
        <w:suppressAutoHyphens/>
        <w:spacing w:after="0" w:line="288" w:lineRule="auto"/>
        <w:rPr>
          <w:rFonts w:ascii="Century Gothic" w:eastAsia="Times New Roman" w:hAnsi="Century Gothic" w:cs="Times New Roman"/>
          <w:b/>
          <w:bCs/>
          <w:lang w:eastAsia="ar-SA"/>
        </w:rPr>
      </w:pPr>
    </w:p>
    <w:p w14:paraId="2CFD077E" w14:textId="77777777" w:rsidR="007B28EF" w:rsidRPr="0027519F" w:rsidRDefault="007B28EF" w:rsidP="007B28EF">
      <w:pPr>
        <w:suppressAutoHyphens/>
        <w:spacing w:after="0" w:line="288" w:lineRule="auto"/>
        <w:rPr>
          <w:rFonts w:ascii="Century Gothic" w:eastAsia="Times New Roman" w:hAnsi="Century Gothic" w:cs="Times New Roman"/>
          <w:b/>
          <w:bCs/>
          <w:lang w:eastAsia="ar-SA"/>
        </w:rPr>
      </w:pPr>
    </w:p>
    <w:p w14:paraId="02154711" w14:textId="77777777" w:rsidR="007B28EF" w:rsidRPr="0027519F" w:rsidRDefault="007B28EF" w:rsidP="007B28EF">
      <w:pPr>
        <w:suppressAutoHyphens/>
        <w:spacing w:after="0" w:line="288" w:lineRule="auto"/>
        <w:rPr>
          <w:rFonts w:ascii="Century Gothic" w:eastAsia="Times New Roman" w:hAnsi="Century Gothic" w:cs="Times New Roman"/>
          <w:b/>
          <w:bCs/>
          <w:lang w:eastAsia="ar-SA"/>
        </w:rPr>
      </w:pPr>
    </w:p>
    <w:p w14:paraId="055405EF" w14:textId="77777777" w:rsidR="007B28EF" w:rsidRPr="0027519F" w:rsidRDefault="007B28EF" w:rsidP="007B28EF">
      <w:pPr>
        <w:suppressAutoHyphens/>
        <w:spacing w:after="0" w:line="288" w:lineRule="auto"/>
        <w:rPr>
          <w:rFonts w:ascii="Century Gothic" w:eastAsia="Times New Roman" w:hAnsi="Century Gothic" w:cs="Times New Roman"/>
          <w:b/>
          <w:bCs/>
          <w:lang w:eastAsia="ar-SA"/>
        </w:rPr>
      </w:pPr>
    </w:p>
    <w:p w14:paraId="0374627E" w14:textId="77777777" w:rsidR="007B28EF" w:rsidRPr="0027519F" w:rsidRDefault="007B28EF" w:rsidP="007B28EF">
      <w:pPr>
        <w:suppressAutoHyphens/>
        <w:spacing w:after="0" w:line="288" w:lineRule="auto"/>
        <w:rPr>
          <w:rFonts w:ascii="Century Gothic" w:eastAsia="Times New Roman" w:hAnsi="Century Gothic" w:cs="Times New Roman"/>
          <w:b/>
          <w:bCs/>
          <w:lang w:eastAsia="ar-SA"/>
        </w:rPr>
      </w:pPr>
    </w:p>
    <w:p w14:paraId="22F33CE1" w14:textId="77777777" w:rsidR="007B28EF" w:rsidRPr="0027519F" w:rsidRDefault="007B28EF" w:rsidP="007B28EF">
      <w:pPr>
        <w:suppressAutoHyphens/>
        <w:spacing w:after="0" w:line="288" w:lineRule="auto"/>
        <w:rPr>
          <w:rFonts w:ascii="Century Gothic" w:eastAsia="Times New Roman" w:hAnsi="Century Gothic" w:cs="Times New Roman"/>
          <w:b/>
          <w:bCs/>
          <w:lang w:eastAsia="ar-SA"/>
        </w:rPr>
      </w:pPr>
    </w:p>
    <w:p w14:paraId="68734866" w14:textId="77777777" w:rsidR="007B28EF" w:rsidRPr="0027519F" w:rsidRDefault="007B28EF" w:rsidP="007B28EF">
      <w:pPr>
        <w:suppressAutoHyphens/>
        <w:spacing w:after="0" w:line="288" w:lineRule="auto"/>
        <w:rPr>
          <w:rFonts w:ascii="Century Gothic" w:eastAsia="Times New Roman" w:hAnsi="Century Gothic" w:cs="Times New Roman"/>
          <w:b/>
          <w:bCs/>
          <w:lang w:eastAsia="ar-SA"/>
        </w:rPr>
      </w:pPr>
    </w:p>
    <w:p w14:paraId="29AD6100" w14:textId="77777777" w:rsidR="007B28EF" w:rsidRPr="0027519F" w:rsidRDefault="007B28EF" w:rsidP="007B28EF">
      <w:pPr>
        <w:suppressAutoHyphens/>
        <w:spacing w:after="0" w:line="288" w:lineRule="auto"/>
        <w:rPr>
          <w:rFonts w:ascii="Century Gothic" w:eastAsia="Times New Roman" w:hAnsi="Century Gothic" w:cs="Times New Roman"/>
          <w:b/>
          <w:bCs/>
          <w:lang w:eastAsia="ar-SA"/>
        </w:rPr>
      </w:pPr>
    </w:p>
    <w:p w14:paraId="25F8AB7B" w14:textId="77777777" w:rsidR="00B5576D" w:rsidRDefault="00B5576D" w:rsidP="007B28EF">
      <w:pPr>
        <w:suppressAutoHyphens/>
        <w:spacing w:after="0" w:line="288" w:lineRule="auto"/>
        <w:rPr>
          <w:rFonts w:ascii="Century Gothic" w:eastAsia="Times New Roman" w:hAnsi="Century Gothic" w:cs="Times New Roman"/>
          <w:b/>
          <w:bCs/>
          <w:lang w:eastAsia="ar-SA"/>
        </w:rPr>
      </w:pPr>
    </w:p>
    <w:p w14:paraId="1529F72D" w14:textId="77777777" w:rsidR="00B5576D" w:rsidRDefault="00B5576D" w:rsidP="007B28EF">
      <w:pPr>
        <w:suppressAutoHyphens/>
        <w:spacing w:after="0" w:line="288" w:lineRule="auto"/>
        <w:rPr>
          <w:rFonts w:ascii="Century Gothic" w:eastAsia="Times New Roman" w:hAnsi="Century Gothic" w:cs="Times New Roman"/>
          <w:b/>
          <w:bCs/>
          <w:lang w:eastAsia="ar-SA"/>
        </w:rPr>
      </w:pPr>
    </w:p>
    <w:p w14:paraId="354AD818" w14:textId="77777777" w:rsidR="00B5576D" w:rsidRDefault="00B5576D" w:rsidP="007B28EF">
      <w:pPr>
        <w:suppressAutoHyphens/>
        <w:spacing w:after="0" w:line="288" w:lineRule="auto"/>
        <w:rPr>
          <w:rFonts w:ascii="Century Gothic" w:eastAsia="Times New Roman" w:hAnsi="Century Gothic" w:cs="Times New Roman"/>
          <w:b/>
          <w:bCs/>
          <w:lang w:eastAsia="ar-SA"/>
        </w:rPr>
      </w:pPr>
    </w:p>
    <w:p w14:paraId="20E77146" w14:textId="77777777" w:rsidR="00B5576D" w:rsidRDefault="00B5576D" w:rsidP="007B28EF">
      <w:pPr>
        <w:suppressAutoHyphens/>
        <w:spacing w:after="0" w:line="288" w:lineRule="auto"/>
        <w:rPr>
          <w:rFonts w:ascii="Century Gothic" w:eastAsia="Times New Roman" w:hAnsi="Century Gothic" w:cs="Times New Roman"/>
          <w:b/>
          <w:bCs/>
          <w:lang w:eastAsia="ar-SA"/>
        </w:rPr>
      </w:pPr>
    </w:p>
    <w:p w14:paraId="20447C18" w14:textId="77777777" w:rsidR="00453A57" w:rsidRDefault="00453A57" w:rsidP="007B28EF">
      <w:pPr>
        <w:suppressAutoHyphens/>
        <w:spacing w:after="0" w:line="288" w:lineRule="auto"/>
        <w:rPr>
          <w:rFonts w:ascii="Century Gothic" w:eastAsia="Times New Roman" w:hAnsi="Century Gothic" w:cs="Times New Roman"/>
          <w:b/>
          <w:bCs/>
          <w:lang w:eastAsia="ar-SA"/>
        </w:rPr>
      </w:pPr>
    </w:p>
    <w:p w14:paraId="56FCD5C5" w14:textId="77777777" w:rsidR="00587306" w:rsidRDefault="00587306" w:rsidP="007B28EF">
      <w:pPr>
        <w:suppressAutoHyphens/>
        <w:spacing w:after="0" w:line="288" w:lineRule="auto"/>
        <w:rPr>
          <w:rFonts w:ascii="Century Gothic" w:eastAsia="Times New Roman" w:hAnsi="Century Gothic" w:cs="Times New Roman"/>
          <w:b/>
          <w:bCs/>
          <w:lang w:eastAsia="ar-SA"/>
        </w:rPr>
      </w:pPr>
    </w:p>
    <w:p w14:paraId="2356B35A" w14:textId="77777777" w:rsidR="00587306" w:rsidRDefault="00587306" w:rsidP="007B28EF">
      <w:pPr>
        <w:suppressAutoHyphens/>
        <w:spacing w:after="0" w:line="288" w:lineRule="auto"/>
        <w:rPr>
          <w:rFonts w:ascii="Century Gothic" w:eastAsia="Times New Roman" w:hAnsi="Century Gothic" w:cs="Times New Roman"/>
          <w:b/>
          <w:bCs/>
          <w:lang w:eastAsia="ar-SA"/>
        </w:rPr>
      </w:pPr>
    </w:p>
    <w:p w14:paraId="29F26AFB" w14:textId="77777777" w:rsidR="00587306" w:rsidRPr="0027519F" w:rsidRDefault="00587306" w:rsidP="007B28EF">
      <w:pPr>
        <w:suppressAutoHyphens/>
        <w:spacing w:after="0" w:line="288" w:lineRule="auto"/>
        <w:rPr>
          <w:rFonts w:ascii="Century Gothic" w:eastAsia="Times New Roman" w:hAnsi="Century Gothic" w:cs="Times New Roman"/>
          <w:b/>
          <w:bCs/>
          <w:lang w:eastAsia="ar-SA"/>
        </w:rPr>
      </w:pPr>
    </w:p>
    <w:p w14:paraId="78B90977" w14:textId="77777777" w:rsidR="007B28EF" w:rsidRPr="0027519F" w:rsidRDefault="007B28EF" w:rsidP="007B28EF">
      <w:pPr>
        <w:suppressAutoHyphens/>
        <w:spacing w:after="0" w:line="288" w:lineRule="auto"/>
        <w:rPr>
          <w:rFonts w:ascii="Century Gothic" w:eastAsia="Times New Roman" w:hAnsi="Century Gothic" w:cs="Times New Roman"/>
          <w:b/>
          <w:bCs/>
          <w:lang w:eastAsia="ar-SA"/>
        </w:rPr>
      </w:pPr>
    </w:p>
    <w:p w14:paraId="6DAD2392" w14:textId="77777777" w:rsidR="007B28EF" w:rsidRPr="0027519F" w:rsidRDefault="007B28EF" w:rsidP="007B28EF">
      <w:pPr>
        <w:suppressAutoHyphens/>
        <w:spacing w:after="0" w:line="288" w:lineRule="auto"/>
        <w:jc w:val="center"/>
        <w:rPr>
          <w:rFonts w:ascii="Century Gothic" w:eastAsia="Times New Roman" w:hAnsi="Century Gothic" w:cs="Times New Roman"/>
          <w:b/>
          <w:bCs/>
          <w:lang w:eastAsia="ar-SA"/>
        </w:rPr>
      </w:pPr>
      <w:r w:rsidRPr="0027519F">
        <w:rPr>
          <w:rFonts w:ascii="Century Gothic" w:eastAsia="Times New Roman" w:hAnsi="Century Gothic" w:cs="Times New Roman"/>
          <w:b/>
          <w:bCs/>
          <w:lang w:eastAsia="ar-SA"/>
        </w:rPr>
        <w:t xml:space="preserve">Załącznik nr 1 – Formularz ofertowy udostępniony przez Zamawiającego </w:t>
      </w:r>
    </w:p>
    <w:p w14:paraId="263A964C" w14:textId="77777777" w:rsidR="007B28EF" w:rsidRPr="0027519F" w:rsidRDefault="007B28EF" w:rsidP="007B28EF">
      <w:pPr>
        <w:suppressAutoHyphens/>
        <w:spacing w:after="0" w:line="288" w:lineRule="auto"/>
        <w:jc w:val="center"/>
        <w:rPr>
          <w:rFonts w:ascii="Century Gothic" w:eastAsia="Times New Roman" w:hAnsi="Century Gothic" w:cs="Times New Roman"/>
          <w:b/>
          <w:bCs/>
          <w:lang w:eastAsia="ar-SA"/>
        </w:rPr>
      </w:pPr>
      <w:r w:rsidRPr="0027519F">
        <w:rPr>
          <w:rFonts w:ascii="Century Gothic" w:eastAsia="Times New Roman" w:hAnsi="Century Gothic" w:cs="Times New Roman"/>
          <w:b/>
          <w:bCs/>
          <w:lang w:eastAsia="ar-SA"/>
        </w:rPr>
        <w:t>na Platformie e-Zamówienia</w:t>
      </w:r>
    </w:p>
    <w:p w14:paraId="30A497A2" w14:textId="77777777" w:rsidR="007B28EF" w:rsidRPr="0027519F" w:rsidRDefault="007B28EF" w:rsidP="007B28EF">
      <w:pPr>
        <w:suppressAutoHyphens/>
        <w:spacing w:after="0" w:line="288" w:lineRule="auto"/>
        <w:rPr>
          <w:rFonts w:ascii="Century Gothic" w:eastAsia="Times New Roman" w:hAnsi="Century Gothic" w:cs="Times New Roman"/>
          <w:b/>
          <w:bCs/>
          <w:lang w:eastAsia="ar-SA"/>
        </w:rPr>
      </w:pPr>
    </w:p>
    <w:p w14:paraId="3559FA45" w14:textId="77777777" w:rsidR="007B28EF" w:rsidRPr="0027519F" w:rsidRDefault="007B28EF" w:rsidP="007B28EF">
      <w:pPr>
        <w:suppressAutoHyphens/>
        <w:spacing w:after="0" w:line="288" w:lineRule="auto"/>
        <w:rPr>
          <w:rFonts w:ascii="Century Gothic" w:eastAsia="Times New Roman" w:hAnsi="Century Gothic" w:cs="Times New Roman"/>
          <w:b/>
          <w:bCs/>
          <w:lang w:eastAsia="ar-SA"/>
        </w:rPr>
      </w:pPr>
    </w:p>
    <w:p w14:paraId="57E2E96E" w14:textId="77777777" w:rsidR="007B28EF" w:rsidRPr="0027519F" w:rsidRDefault="007B28EF" w:rsidP="007B28EF">
      <w:pPr>
        <w:suppressAutoHyphens/>
        <w:spacing w:after="0" w:line="288" w:lineRule="auto"/>
        <w:rPr>
          <w:rFonts w:ascii="Century Gothic" w:eastAsia="Times New Roman" w:hAnsi="Century Gothic" w:cs="Times New Roman"/>
          <w:b/>
          <w:bCs/>
          <w:lang w:eastAsia="ar-SA"/>
        </w:rPr>
      </w:pPr>
    </w:p>
    <w:p w14:paraId="3721FBED" w14:textId="77777777" w:rsidR="007B28EF" w:rsidRPr="0027519F" w:rsidRDefault="007B28EF" w:rsidP="007B28EF">
      <w:pPr>
        <w:suppressAutoHyphens/>
        <w:spacing w:after="0" w:line="288" w:lineRule="auto"/>
        <w:rPr>
          <w:rFonts w:ascii="Century Gothic" w:eastAsia="Times New Roman" w:hAnsi="Century Gothic" w:cs="Times New Roman"/>
          <w:b/>
          <w:bCs/>
          <w:lang w:eastAsia="ar-SA"/>
        </w:rPr>
      </w:pPr>
    </w:p>
    <w:p w14:paraId="2DCA7A35" w14:textId="77777777" w:rsidR="007B28EF" w:rsidRPr="0027519F" w:rsidRDefault="007B28EF" w:rsidP="007B28EF">
      <w:pPr>
        <w:suppressAutoHyphens/>
        <w:spacing w:after="0" w:line="288" w:lineRule="auto"/>
        <w:rPr>
          <w:rFonts w:ascii="Century Gothic" w:eastAsia="Times New Roman" w:hAnsi="Century Gothic" w:cs="Times New Roman"/>
          <w:b/>
          <w:bCs/>
          <w:lang w:eastAsia="ar-SA"/>
        </w:rPr>
      </w:pPr>
    </w:p>
    <w:p w14:paraId="4BBF0531" w14:textId="77777777" w:rsidR="007B28EF" w:rsidRPr="0027519F" w:rsidRDefault="007B28EF" w:rsidP="007B28EF">
      <w:pPr>
        <w:suppressAutoHyphens/>
        <w:spacing w:after="0" w:line="288" w:lineRule="auto"/>
        <w:rPr>
          <w:rFonts w:ascii="Century Gothic" w:eastAsia="Times New Roman" w:hAnsi="Century Gothic" w:cs="Times New Roman"/>
          <w:b/>
          <w:bCs/>
          <w:lang w:eastAsia="ar-SA"/>
        </w:rPr>
      </w:pPr>
    </w:p>
    <w:p w14:paraId="7A36FCA4" w14:textId="77777777" w:rsidR="007B28EF" w:rsidRPr="0027519F" w:rsidRDefault="007B28EF" w:rsidP="007B28EF">
      <w:pPr>
        <w:suppressAutoHyphens/>
        <w:spacing w:after="0" w:line="288" w:lineRule="auto"/>
        <w:rPr>
          <w:rFonts w:ascii="Century Gothic" w:eastAsia="Times New Roman" w:hAnsi="Century Gothic" w:cs="Times New Roman"/>
          <w:b/>
          <w:bCs/>
          <w:lang w:eastAsia="ar-SA"/>
        </w:rPr>
      </w:pPr>
    </w:p>
    <w:p w14:paraId="2A872999" w14:textId="77777777" w:rsidR="007B28EF" w:rsidRPr="0027519F" w:rsidRDefault="007B28EF" w:rsidP="007B28EF">
      <w:pPr>
        <w:suppressAutoHyphens/>
        <w:spacing w:after="0" w:line="288" w:lineRule="auto"/>
        <w:rPr>
          <w:rFonts w:ascii="Century Gothic" w:eastAsia="Times New Roman" w:hAnsi="Century Gothic" w:cs="Times New Roman"/>
          <w:b/>
          <w:bCs/>
          <w:lang w:eastAsia="ar-SA"/>
        </w:rPr>
      </w:pPr>
    </w:p>
    <w:p w14:paraId="1E539C8A" w14:textId="77777777" w:rsidR="007B28EF" w:rsidRPr="0027519F" w:rsidRDefault="007B28EF" w:rsidP="007B28EF">
      <w:pPr>
        <w:suppressAutoHyphens/>
        <w:spacing w:after="0" w:line="288" w:lineRule="auto"/>
        <w:rPr>
          <w:rFonts w:ascii="Century Gothic" w:eastAsia="Times New Roman" w:hAnsi="Century Gothic" w:cs="Times New Roman"/>
          <w:b/>
          <w:bCs/>
          <w:lang w:eastAsia="ar-SA"/>
        </w:rPr>
      </w:pPr>
    </w:p>
    <w:p w14:paraId="08A91854" w14:textId="77777777" w:rsidR="007B28EF" w:rsidRPr="0027519F" w:rsidRDefault="007B28EF" w:rsidP="007B28EF">
      <w:pPr>
        <w:suppressAutoHyphens/>
        <w:spacing w:after="0" w:line="288" w:lineRule="auto"/>
        <w:rPr>
          <w:rFonts w:ascii="Century Gothic" w:eastAsia="Times New Roman" w:hAnsi="Century Gothic" w:cs="Times New Roman"/>
          <w:b/>
          <w:bCs/>
          <w:lang w:eastAsia="ar-SA"/>
        </w:rPr>
      </w:pPr>
    </w:p>
    <w:p w14:paraId="5A16F8D9" w14:textId="77777777" w:rsidR="007B28EF" w:rsidRPr="0027519F" w:rsidRDefault="007B28EF" w:rsidP="007B28EF">
      <w:pPr>
        <w:suppressAutoHyphens/>
        <w:spacing w:after="0" w:line="288" w:lineRule="auto"/>
        <w:rPr>
          <w:rFonts w:ascii="Century Gothic" w:eastAsia="Times New Roman" w:hAnsi="Century Gothic" w:cs="Times New Roman"/>
          <w:b/>
          <w:bCs/>
          <w:lang w:eastAsia="ar-SA"/>
        </w:rPr>
      </w:pPr>
    </w:p>
    <w:p w14:paraId="3E558EB9" w14:textId="77777777" w:rsidR="007B28EF" w:rsidRDefault="007B28EF" w:rsidP="007B28EF">
      <w:pPr>
        <w:suppressAutoHyphens/>
        <w:spacing w:after="0" w:line="288" w:lineRule="auto"/>
        <w:rPr>
          <w:rFonts w:ascii="Century Gothic" w:eastAsia="Times New Roman" w:hAnsi="Century Gothic" w:cs="Times New Roman"/>
          <w:b/>
          <w:bCs/>
          <w:lang w:eastAsia="ar-SA"/>
        </w:rPr>
      </w:pPr>
    </w:p>
    <w:p w14:paraId="1218F34A" w14:textId="77777777" w:rsidR="009E1F39" w:rsidRDefault="009E1F39" w:rsidP="007B28EF">
      <w:pPr>
        <w:suppressAutoHyphens/>
        <w:spacing w:after="0" w:line="288" w:lineRule="auto"/>
        <w:rPr>
          <w:rFonts w:ascii="Century Gothic" w:eastAsia="Times New Roman" w:hAnsi="Century Gothic" w:cs="Times New Roman"/>
          <w:b/>
          <w:bCs/>
          <w:lang w:eastAsia="ar-SA"/>
        </w:rPr>
      </w:pPr>
    </w:p>
    <w:p w14:paraId="687C6ACF" w14:textId="77777777" w:rsidR="009E1F39" w:rsidRDefault="009E1F39" w:rsidP="007B28EF">
      <w:pPr>
        <w:suppressAutoHyphens/>
        <w:spacing w:after="0" w:line="288" w:lineRule="auto"/>
        <w:rPr>
          <w:rFonts w:ascii="Century Gothic" w:eastAsia="Times New Roman" w:hAnsi="Century Gothic" w:cs="Times New Roman"/>
          <w:b/>
          <w:bCs/>
          <w:lang w:eastAsia="ar-SA"/>
        </w:rPr>
      </w:pPr>
    </w:p>
    <w:p w14:paraId="7870DE23" w14:textId="77777777" w:rsidR="009E1F39" w:rsidRDefault="009E1F39" w:rsidP="007B28EF">
      <w:pPr>
        <w:suppressAutoHyphens/>
        <w:spacing w:after="0" w:line="288" w:lineRule="auto"/>
        <w:rPr>
          <w:rFonts w:ascii="Century Gothic" w:eastAsia="Times New Roman" w:hAnsi="Century Gothic" w:cs="Times New Roman"/>
          <w:b/>
          <w:bCs/>
          <w:lang w:eastAsia="ar-SA"/>
        </w:rPr>
      </w:pPr>
    </w:p>
    <w:p w14:paraId="2A021A4B" w14:textId="77777777" w:rsidR="009E1F39" w:rsidRDefault="009E1F39" w:rsidP="007B28EF">
      <w:pPr>
        <w:suppressAutoHyphens/>
        <w:spacing w:after="0" w:line="288" w:lineRule="auto"/>
        <w:rPr>
          <w:rFonts w:ascii="Century Gothic" w:eastAsia="Times New Roman" w:hAnsi="Century Gothic" w:cs="Times New Roman"/>
          <w:b/>
          <w:bCs/>
          <w:lang w:eastAsia="ar-SA"/>
        </w:rPr>
      </w:pPr>
    </w:p>
    <w:p w14:paraId="7252A259" w14:textId="77777777" w:rsidR="009E1F39" w:rsidRDefault="009E1F39" w:rsidP="007B28EF">
      <w:pPr>
        <w:suppressAutoHyphens/>
        <w:spacing w:after="0" w:line="288" w:lineRule="auto"/>
        <w:rPr>
          <w:rFonts w:ascii="Century Gothic" w:eastAsia="Times New Roman" w:hAnsi="Century Gothic" w:cs="Times New Roman"/>
          <w:b/>
          <w:bCs/>
          <w:lang w:eastAsia="ar-SA"/>
        </w:rPr>
      </w:pPr>
    </w:p>
    <w:p w14:paraId="7AF55759" w14:textId="77777777" w:rsidR="009E1F39" w:rsidRDefault="009E1F39" w:rsidP="007B28EF">
      <w:pPr>
        <w:suppressAutoHyphens/>
        <w:spacing w:after="0" w:line="288" w:lineRule="auto"/>
        <w:rPr>
          <w:rFonts w:ascii="Century Gothic" w:eastAsia="Times New Roman" w:hAnsi="Century Gothic" w:cs="Times New Roman"/>
          <w:b/>
          <w:bCs/>
          <w:lang w:eastAsia="ar-SA"/>
        </w:rPr>
      </w:pPr>
    </w:p>
    <w:p w14:paraId="7207FE71" w14:textId="77777777" w:rsidR="009E1F39" w:rsidRDefault="009E1F39" w:rsidP="007B28EF">
      <w:pPr>
        <w:suppressAutoHyphens/>
        <w:spacing w:after="0" w:line="288" w:lineRule="auto"/>
        <w:rPr>
          <w:rFonts w:ascii="Century Gothic" w:eastAsia="Times New Roman" w:hAnsi="Century Gothic" w:cs="Times New Roman"/>
          <w:b/>
          <w:bCs/>
          <w:lang w:eastAsia="ar-SA"/>
        </w:rPr>
      </w:pPr>
    </w:p>
    <w:p w14:paraId="54D88BFB" w14:textId="77777777" w:rsidR="009E1F39" w:rsidRDefault="009E1F39" w:rsidP="007B28EF">
      <w:pPr>
        <w:suppressAutoHyphens/>
        <w:spacing w:after="0" w:line="288" w:lineRule="auto"/>
        <w:rPr>
          <w:rFonts w:ascii="Century Gothic" w:eastAsia="Times New Roman" w:hAnsi="Century Gothic" w:cs="Times New Roman"/>
          <w:b/>
          <w:bCs/>
          <w:lang w:eastAsia="ar-SA"/>
        </w:rPr>
      </w:pPr>
    </w:p>
    <w:p w14:paraId="2D072677" w14:textId="77777777" w:rsidR="009E1F39" w:rsidRDefault="009E1F39" w:rsidP="007B28EF">
      <w:pPr>
        <w:suppressAutoHyphens/>
        <w:spacing w:after="0" w:line="288" w:lineRule="auto"/>
        <w:rPr>
          <w:rFonts w:ascii="Century Gothic" w:eastAsia="Times New Roman" w:hAnsi="Century Gothic" w:cs="Times New Roman"/>
          <w:b/>
          <w:bCs/>
          <w:lang w:eastAsia="ar-SA"/>
        </w:rPr>
      </w:pPr>
    </w:p>
    <w:p w14:paraId="7A4801D8" w14:textId="77777777" w:rsidR="009E1F39" w:rsidRDefault="009E1F39" w:rsidP="007B28EF">
      <w:pPr>
        <w:suppressAutoHyphens/>
        <w:spacing w:after="0" w:line="288" w:lineRule="auto"/>
        <w:rPr>
          <w:rFonts w:ascii="Century Gothic" w:eastAsia="Times New Roman" w:hAnsi="Century Gothic" w:cs="Times New Roman"/>
          <w:b/>
          <w:bCs/>
          <w:lang w:eastAsia="ar-SA"/>
        </w:rPr>
      </w:pPr>
    </w:p>
    <w:p w14:paraId="1F2F3A94" w14:textId="77777777" w:rsidR="009E1F39" w:rsidRDefault="009E1F39" w:rsidP="007B28EF">
      <w:pPr>
        <w:suppressAutoHyphens/>
        <w:spacing w:after="0" w:line="288" w:lineRule="auto"/>
        <w:rPr>
          <w:rFonts w:ascii="Century Gothic" w:eastAsia="Times New Roman" w:hAnsi="Century Gothic" w:cs="Times New Roman"/>
          <w:b/>
          <w:bCs/>
          <w:lang w:eastAsia="ar-SA"/>
        </w:rPr>
      </w:pPr>
    </w:p>
    <w:p w14:paraId="73512CA4" w14:textId="77777777" w:rsidR="007B28EF" w:rsidRPr="0027519F" w:rsidRDefault="007B28EF" w:rsidP="007B28EF">
      <w:pPr>
        <w:suppressAutoHyphens/>
        <w:spacing w:after="0" w:line="288" w:lineRule="auto"/>
        <w:rPr>
          <w:rFonts w:ascii="Century Gothic" w:eastAsia="Times New Roman" w:hAnsi="Century Gothic" w:cs="Times New Roman"/>
          <w:b/>
          <w:bCs/>
          <w:lang w:eastAsia="ar-SA"/>
        </w:rPr>
      </w:pPr>
    </w:p>
    <w:p w14:paraId="6DE94802" w14:textId="77777777" w:rsidR="007B28EF" w:rsidRPr="0027519F" w:rsidRDefault="007B28EF" w:rsidP="007B28EF">
      <w:pPr>
        <w:suppressAutoHyphens/>
        <w:spacing w:after="0" w:line="288" w:lineRule="auto"/>
        <w:rPr>
          <w:rFonts w:ascii="Century Gothic" w:eastAsia="Times New Roman" w:hAnsi="Century Gothic" w:cs="Times New Roman"/>
          <w:b/>
          <w:bCs/>
          <w:lang w:eastAsia="ar-SA"/>
        </w:rPr>
      </w:pPr>
    </w:p>
    <w:p w14:paraId="297C5E74" w14:textId="77777777" w:rsidR="007B28EF" w:rsidRPr="00F57395" w:rsidRDefault="007B28EF" w:rsidP="007B28EF">
      <w:pPr>
        <w:keepNext/>
        <w:spacing w:after="0" w:line="288" w:lineRule="auto"/>
        <w:jc w:val="right"/>
        <w:outlineLvl w:val="2"/>
        <w:rPr>
          <w:rFonts w:ascii="Century Gothic" w:eastAsia="Times New Roman" w:hAnsi="Century Gothic" w:cs="Open Sans"/>
          <w:b/>
          <w:u w:val="single"/>
          <w:lang w:eastAsia="pl-PL"/>
        </w:rPr>
      </w:pPr>
      <w:r w:rsidRPr="00F57395">
        <w:rPr>
          <w:rFonts w:ascii="Century Gothic" w:eastAsia="Times New Roman" w:hAnsi="Century Gothic" w:cs="Open Sans"/>
          <w:b/>
          <w:u w:val="single"/>
          <w:lang w:eastAsia="pl-PL"/>
        </w:rPr>
        <w:lastRenderedPageBreak/>
        <w:t xml:space="preserve">Załącznik nr 2 do SWZ - </w:t>
      </w:r>
      <w:r w:rsidRPr="00F57395">
        <w:rPr>
          <w:rFonts w:ascii="Century Gothic" w:eastAsia="Times New Roman" w:hAnsi="Century Gothic" w:cs="Open Sans"/>
          <w:b/>
          <w:u w:val="single"/>
          <w:lang w:eastAsia="pl-PL"/>
        </w:rPr>
        <w:br/>
        <w:t>Oświadczenie Wykonawcy</w:t>
      </w:r>
    </w:p>
    <w:p w14:paraId="23404702" w14:textId="77777777" w:rsidR="007B28EF" w:rsidRPr="00F57395" w:rsidRDefault="007B28EF" w:rsidP="007B28EF">
      <w:pPr>
        <w:widowControl w:val="0"/>
        <w:spacing w:after="0" w:line="360" w:lineRule="auto"/>
        <w:rPr>
          <w:rFonts w:ascii="Century Gothic" w:eastAsia="Calibri" w:hAnsi="Century Gothic" w:cs="Arial"/>
          <w:b/>
          <w:bCs/>
        </w:rPr>
      </w:pPr>
    </w:p>
    <w:p w14:paraId="73F0DA69" w14:textId="77777777" w:rsidR="007B28EF" w:rsidRPr="00267379" w:rsidRDefault="007B28EF" w:rsidP="007B28EF">
      <w:pPr>
        <w:widowControl w:val="0"/>
        <w:spacing w:after="0" w:line="288" w:lineRule="auto"/>
        <w:jc w:val="center"/>
        <w:rPr>
          <w:rFonts w:ascii="Century Gothic" w:eastAsia="Calibri" w:hAnsi="Century Gothic" w:cs="Arial"/>
          <w:b/>
          <w:bCs/>
        </w:rPr>
      </w:pPr>
      <w:r w:rsidRPr="00267379">
        <w:rPr>
          <w:rFonts w:ascii="Century Gothic" w:eastAsia="Calibri" w:hAnsi="Century Gothic" w:cs="Arial"/>
          <w:b/>
          <w:bCs/>
        </w:rPr>
        <w:t>DOTYCZĄCE SPEŁNIANIA WARUNKU UDZIAŁU W POSTĘPOWANIU</w:t>
      </w:r>
    </w:p>
    <w:p w14:paraId="79F7E14E" w14:textId="77777777" w:rsidR="007B28EF" w:rsidRPr="0027519F" w:rsidRDefault="007B28EF" w:rsidP="007B28EF">
      <w:pPr>
        <w:widowControl w:val="0"/>
        <w:spacing w:after="0" w:line="288" w:lineRule="auto"/>
        <w:jc w:val="center"/>
        <w:rPr>
          <w:rFonts w:ascii="Century Gothic" w:eastAsia="Calibri" w:hAnsi="Century Gothic" w:cs="Arial"/>
          <w:b/>
          <w:bCs/>
        </w:rPr>
      </w:pPr>
      <w:r w:rsidRPr="0027519F">
        <w:rPr>
          <w:rFonts w:ascii="Century Gothic" w:eastAsia="Calibri" w:hAnsi="Century Gothic" w:cs="Arial"/>
          <w:b/>
          <w:bCs/>
        </w:rPr>
        <w:t>ORAZ BRAKU PODSTAW WYKLUCZENIA</w:t>
      </w:r>
    </w:p>
    <w:p w14:paraId="358B7495" w14:textId="6942A0C0" w:rsidR="007B28EF" w:rsidRPr="0027519F" w:rsidRDefault="005C444C" w:rsidP="005C444C">
      <w:pPr>
        <w:widowControl w:val="0"/>
        <w:spacing w:after="0" w:line="288" w:lineRule="auto"/>
        <w:rPr>
          <w:rFonts w:ascii="Century Gothic" w:eastAsia="Calibri" w:hAnsi="Century Gothic" w:cs="Arial"/>
        </w:rPr>
      </w:pPr>
      <w:r w:rsidRPr="0027519F">
        <w:rPr>
          <w:rFonts w:ascii="Century Gothic" w:eastAsia="Calibri" w:hAnsi="Century Gothic" w:cs="Arial"/>
        </w:rPr>
        <w:t xml:space="preserve">                          </w:t>
      </w:r>
      <w:r w:rsidR="007B28EF" w:rsidRPr="0027519F">
        <w:rPr>
          <w:rFonts w:ascii="Century Gothic" w:eastAsia="Calibri" w:hAnsi="Century Gothic" w:cs="Arial"/>
        </w:rPr>
        <w:t>składane na podstawie art. 125 ust. 1 ustawy Pzp</w:t>
      </w:r>
    </w:p>
    <w:p w14:paraId="42044CB9" w14:textId="6CA0CFF7" w:rsidR="007B28EF" w:rsidRPr="0027519F" w:rsidRDefault="007B28EF" w:rsidP="007B28EF">
      <w:pPr>
        <w:spacing w:after="0" w:line="288" w:lineRule="auto"/>
        <w:jc w:val="both"/>
        <w:rPr>
          <w:rFonts w:ascii="Century Gothic" w:eastAsia="ヒラギノ角ゴ Pro W3" w:hAnsi="Century Gothic" w:cs="Arial"/>
          <w:color w:val="000000"/>
        </w:rPr>
      </w:pPr>
      <w:r w:rsidRPr="0027519F">
        <w:rPr>
          <w:rFonts w:ascii="Century Gothic" w:eastAsia="ヒラギノ角ゴ Pro W3" w:hAnsi="Century Gothic" w:cs="Arial"/>
          <w:color w:val="000000"/>
        </w:rPr>
        <w:t xml:space="preserve">W związku z udziałem Wykonawcy w postępowaniu o udzielenie zamówienia publicznego pn. </w:t>
      </w:r>
      <w:r w:rsidR="005C444C" w:rsidRPr="0027519F">
        <w:rPr>
          <w:rFonts w:ascii="Century Gothic" w:eastAsia="ヒラギノ角ゴ Pro W3" w:hAnsi="Century Gothic" w:cs="Arial"/>
          <w:b/>
          <w:bCs/>
          <w:color w:val="000000"/>
        </w:rPr>
        <w:t>Świadczenie usług sprzątania dla Centralnego Ośrodka Sportu – Ośrodka Przygotowań Olimpijskich w Zakopanem</w:t>
      </w:r>
      <w:r w:rsidR="005C444C" w:rsidRPr="0027519F">
        <w:rPr>
          <w:rFonts w:ascii="Century Gothic" w:eastAsia="ヒラギノ角ゴ Pro W3" w:hAnsi="Century Gothic" w:cs="Arial"/>
          <w:color w:val="000000"/>
        </w:rPr>
        <w:t xml:space="preserve"> </w:t>
      </w:r>
      <w:r w:rsidRPr="0027519F">
        <w:rPr>
          <w:rFonts w:ascii="Century Gothic" w:eastAsia="ヒラギノ角ゴ Pro W3" w:hAnsi="Century Gothic" w:cs="Arial"/>
          <w:color w:val="000000"/>
        </w:rPr>
        <w:t>oświadczam(y), że:</w:t>
      </w:r>
    </w:p>
    <w:p w14:paraId="3A0031D2" w14:textId="77777777" w:rsidR="007B28EF" w:rsidRPr="00F57395" w:rsidRDefault="007B28EF" w:rsidP="007B28EF">
      <w:pPr>
        <w:spacing w:after="0" w:line="360" w:lineRule="auto"/>
        <w:jc w:val="both"/>
        <w:rPr>
          <w:rFonts w:ascii="Century Gothic" w:eastAsia="ヒラギノ角ゴ Pro W3" w:hAnsi="Century Gothic" w:cs="Arial"/>
          <w:b/>
          <w:bCs/>
          <w:color w:val="000000"/>
        </w:rPr>
      </w:pPr>
    </w:p>
    <w:p w14:paraId="34840C3F" w14:textId="77777777" w:rsidR="007B28EF" w:rsidRPr="00267379" w:rsidRDefault="007B28EF">
      <w:pPr>
        <w:numPr>
          <w:ilvl w:val="0"/>
          <w:numId w:val="35"/>
        </w:numPr>
        <w:tabs>
          <w:tab w:val="left" w:pos="-16160"/>
        </w:tabs>
        <w:spacing w:after="0" w:line="360" w:lineRule="auto"/>
        <w:ind w:left="426" w:hanging="426"/>
        <w:rPr>
          <w:rFonts w:ascii="Century Gothic" w:eastAsia="Calibri" w:hAnsi="Century Gothic" w:cs="Arial"/>
        </w:rPr>
      </w:pPr>
      <w:r w:rsidRPr="00267379">
        <w:rPr>
          <w:rFonts w:ascii="Century Gothic" w:eastAsia="Calibri" w:hAnsi="Century Gothic" w:cs="Arial"/>
          <w:color w:val="000000"/>
        </w:rPr>
        <w:t>Wykonawca spełnia warunki udziału w postępowaniu:</w:t>
      </w:r>
    </w:p>
    <w:p w14:paraId="48D6A740" w14:textId="77777777" w:rsidR="007B28EF" w:rsidRPr="0027519F" w:rsidRDefault="007B28EF" w:rsidP="007B28EF">
      <w:pPr>
        <w:tabs>
          <w:tab w:val="left" w:pos="-16160"/>
        </w:tabs>
        <w:spacing w:after="0" w:line="360" w:lineRule="auto"/>
        <w:ind w:left="426"/>
        <w:rPr>
          <w:rFonts w:ascii="Century Gothic" w:eastAsia="Calibri" w:hAnsi="Century Gothic" w:cs="Arial"/>
        </w:rPr>
      </w:pPr>
      <w:bookmarkStart w:id="84" w:name="_Hlk103078684"/>
      <w:r w:rsidRPr="0027519F">
        <w:rPr>
          <w:rFonts w:ascii="Century Gothic" w:eastAsia="Calibri" w:hAnsi="Century Gothic" w:cs="Arial"/>
        </w:rPr>
        <w:t>[ …..] TAK [ …..] NIE</w:t>
      </w:r>
      <w:bookmarkEnd w:id="84"/>
    </w:p>
    <w:p w14:paraId="6DDB1E56" w14:textId="77777777" w:rsidR="007B28EF" w:rsidRPr="0027519F" w:rsidRDefault="007B28EF">
      <w:pPr>
        <w:numPr>
          <w:ilvl w:val="0"/>
          <w:numId w:val="35"/>
        </w:numPr>
        <w:tabs>
          <w:tab w:val="left" w:pos="-16160"/>
        </w:tabs>
        <w:spacing w:after="0" w:line="360" w:lineRule="auto"/>
        <w:ind w:left="426" w:hanging="426"/>
        <w:contextualSpacing/>
        <w:rPr>
          <w:rFonts w:ascii="Century Gothic" w:eastAsia="Calibri" w:hAnsi="Century Gothic" w:cs="Arial"/>
        </w:rPr>
      </w:pPr>
      <w:r w:rsidRPr="0027519F">
        <w:rPr>
          <w:rFonts w:ascii="Century Gothic" w:eastAsia="Calibri" w:hAnsi="Century Gothic" w:cs="Arial"/>
        </w:rPr>
        <w:t>W stosunku do Wykonawcy:</w:t>
      </w:r>
    </w:p>
    <w:p w14:paraId="0A27AC27" w14:textId="77777777" w:rsidR="007B28EF" w:rsidRPr="0027519F" w:rsidRDefault="007B28EF">
      <w:pPr>
        <w:numPr>
          <w:ilvl w:val="1"/>
          <w:numId w:val="35"/>
        </w:numPr>
        <w:tabs>
          <w:tab w:val="left" w:pos="-16160"/>
        </w:tabs>
        <w:spacing w:after="0" w:line="360" w:lineRule="auto"/>
        <w:ind w:left="426" w:hanging="426"/>
        <w:contextualSpacing/>
        <w:jc w:val="both"/>
        <w:rPr>
          <w:rFonts w:ascii="Century Gothic" w:eastAsia="Calibri" w:hAnsi="Century Gothic" w:cs="Arial"/>
        </w:rPr>
      </w:pPr>
      <w:bookmarkStart w:id="85" w:name="_Hlk103078735"/>
      <w:r w:rsidRPr="0027519F">
        <w:rPr>
          <w:rFonts w:ascii="Century Gothic" w:eastAsia="Calibri" w:hAnsi="Century Gothic" w:cs="Arial"/>
        </w:rPr>
        <w:t xml:space="preserve">Czy wykonawca podlega wykluczeniu z postępowania na podstawie art. 108 ust. 1 </w:t>
      </w:r>
      <w:bookmarkEnd w:id="85"/>
      <w:r w:rsidRPr="0027519F">
        <w:rPr>
          <w:rFonts w:ascii="Century Gothic" w:eastAsia="Calibri" w:hAnsi="Century Gothic" w:cs="Arial"/>
        </w:rPr>
        <w:t xml:space="preserve">Ustawy Pzp. </w:t>
      </w:r>
    </w:p>
    <w:p w14:paraId="2F03FEA7" w14:textId="77777777" w:rsidR="007B28EF" w:rsidRPr="0027519F" w:rsidRDefault="007B28EF" w:rsidP="007B28EF">
      <w:pPr>
        <w:tabs>
          <w:tab w:val="left" w:pos="-16160"/>
        </w:tabs>
        <w:spacing w:after="0" w:line="360" w:lineRule="auto"/>
        <w:rPr>
          <w:rFonts w:ascii="Century Gothic" w:eastAsia="Calibri" w:hAnsi="Century Gothic" w:cs="Arial"/>
        </w:rPr>
      </w:pPr>
      <w:bookmarkStart w:id="86" w:name="_Hlk103078821"/>
      <w:r w:rsidRPr="0027519F">
        <w:rPr>
          <w:rFonts w:ascii="Century Gothic" w:eastAsia="Calibri" w:hAnsi="Century Gothic" w:cs="Arial"/>
        </w:rPr>
        <w:t xml:space="preserve">       [ …..] TAK [ …..] NIE</w:t>
      </w:r>
    </w:p>
    <w:bookmarkEnd w:id="86"/>
    <w:p w14:paraId="474D2622" w14:textId="77777777" w:rsidR="007B28EF" w:rsidRPr="0027519F" w:rsidRDefault="007B28EF">
      <w:pPr>
        <w:numPr>
          <w:ilvl w:val="1"/>
          <w:numId w:val="35"/>
        </w:numPr>
        <w:tabs>
          <w:tab w:val="left" w:pos="-16160"/>
        </w:tabs>
        <w:spacing w:after="0" w:line="360" w:lineRule="auto"/>
        <w:ind w:left="426" w:hanging="426"/>
        <w:contextualSpacing/>
        <w:jc w:val="both"/>
        <w:rPr>
          <w:rFonts w:ascii="Century Gothic" w:eastAsia="Calibri" w:hAnsi="Century Gothic" w:cs="Arial"/>
        </w:rPr>
      </w:pPr>
      <w:r w:rsidRPr="0027519F">
        <w:rPr>
          <w:rFonts w:ascii="Century Gothic" w:eastAsia="Calibri" w:hAnsi="Century Gothic" w:cs="Arial"/>
        </w:rPr>
        <w:t>Czy wykonawca podlega wykluczeniu z postępowania na podstawie art. 7 ust. 1 ustawy z dnia 13 kwietnia 2022 r. o szczególnych rozwiązaniach w zakresie przeciwdziałania wspieraniu agresji na Ukrainę oraz służących ochronie bezpieczeństwa narodowego</w:t>
      </w:r>
    </w:p>
    <w:p w14:paraId="75BCBB8B" w14:textId="77777777" w:rsidR="007B28EF" w:rsidRPr="0027519F" w:rsidRDefault="007B28EF" w:rsidP="007B28EF">
      <w:pPr>
        <w:tabs>
          <w:tab w:val="left" w:pos="-16160"/>
        </w:tabs>
        <w:spacing w:after="0" w:line="360" w:lineRule="auto"/>
        <w:rPr>
          <w:rFonts w:ascii="Century Gothic" w:eastAsia="Calibri" w:hAnsi="Century Gothic" w:cs="Arial"/>
        </w:rPr>
      </w:pPr>
      <w:r w:rsidRPr="0027519F">
        <w:rPr>
          <w:rFonts w:ascii="Century Gothic" w:eastAsia="Calibri" w:hAnsi="Century Gothic" w:cs="Arial"/>
        </w:rPr>
        <w:t xml:space="preserve">      [ …..] TAK [ …..] NIE</w:t>
      </w:r>
    </w:p>
    <w:p w14:paraId="6473B17D" w14:textId="77777777" w:rsidR="007B28EF" w:rsidRPr="0027519F" w:rsidRDefault="007B28EF">
      <w:pPr>
        <w:numPr>
          <w:ilvl w:val="1"/>
          <w:numId w:val="35"/>
        </w:numPr>
        <w:tabs>
          <w:tab w:val="left" w:pos="-16160"/>
        </w:tabs>
        <w:spacing w:after="0" w:line="360" w:lineRule="auto"/>
        <w:ind w:left="426" w:hanging="426"/>
        <w:contextualSpacing/>
        <w:jc w:val="both"/>
        <w:rPr>
          <w:rFonts w:ascii="Century Gothic" w:eastAsia="Calibri" w:hAnsi="Century Gothic" w:cs="Arial"/>
        </w:rPr>
      </w:pPr>
      <w:r w:rsidRPr="0027519F">
        <w:rPr>
          <w:rFonts w:ascii="Century Gothic" w:eastAsia="Calibri" w:hAnsi="Century Gothic" w:cs="Arial"/>
        </w:rPr>
        <w:t xml:space="preserve">zachodzą przesłanki wykluczenia z postępowania na podstawie art. ………… ustawy </w:t>
      </w:r>
      <w:r w:rsidRPr="0027519F">
        <w:rPr>
          <w:rFonts w:ascii="Century Gothic" w:eastAsia="Calibri" w:hAnsi="Century Gothic" w:cs="Arial"/>
          <w:i/>
          <w:iCs/>
        </w:rPr>
        <w:t>(podać mającą zastosowanie podstawę wykluczenia spośród wymienionych w art.</w:t>
      </w:r>
      <w:r w:rsidRPr="0027519F">
        <w:rPr>
          <w:rFonts w:ascii="Century Gothic" w:eastAsia="Calibri" w:hAnsi="Century Gothic" w:cs="Arial"/>
          <w:color w:val="000000"/>
          <w:shd w:val="clear" w:color="auto" w:fill="FFFFFF"/>
          <w:lang w:eastAsia="pl-PL" w:bidi="pl-PL"/>
        </w:rPr>
        <w:t xml:space="preserve"> </w:t>
      </w:r>
      <w:r w:rsidRPr="0027519F">
        <w:rPr>
          <w:rFonts w:ascii="Century Gothic" w:eastAsia="Calibri" w:hAnsi="Century Gothic" w:cs="Arial"/>
          <w:i/>
          <w:color w:val="000000"/>
          <w:shd w:val="clear" w:color="auto" w:fill="FFFFFF"/>
          <w:lang w:eastAsia="pl-PL" w:bidi="pl-PL"/>
        </w:rPr>
        <w:t>108 ust. 1 pkt 1, 2 i 5</w:t>
      </w:r>
      <w:r w:rsidRPr="0027519F">
        <w:rPr>
          <w:rFonts w:ascii="Century Gothic" w:eastAsia="Calibri" w:hAnsi="Century Gothic" w:cs="Arial"/>
          <w:i/>
          <w:iCs/>
        </w:rPr>
        <w:t xml:space="preserve">). </w:t>
      </w:r>
      <w:r w:rsidRPr="0027519F">
        <w:rPr>
          <w:rFonts w:ascii="Century Gothic" w:eastAsia="Calibri" w:hAnsi="Century Gothic" w:cs="Arial"/>
          <w:color w:val="000000"/>
          <w:shd w:val="clear" w:color="auto" w:fill="FFFFFF"/>
          <w:lang w:eastAsia="pl-PL" w:bidi="pl-PL"/>
        </w:rPr>
        <w:t>Jednocześnie oświadczam, że w związku z ww. okolicznością, na podstawie art. 110 ustawy, Wykonawca podjął następujące środki naprawcze</w:t>
      </w:r>
      <w:r w:rsidRPr="00267379">
        <w:rPr>
          <w:rFonts w:ascii="Century Gothic" w:eastAsia="Calibri" w:hAnsi="Century Gothic" w:cs="Times New Roman"/>
          <w:color w:val="000000"/>
          <w:shd w:val="clear" w:color="auto" w:fill="FFFFFF"/>
          <w:vertAlign w:val="superscript"/>
          <w:lang w:eastAsia="pl-PL" w:bidi="pl-PL"/>
        </w:rPr>
        <w:footnoteReference w:id="1"/>
      </w:r>
      <w:r w:rsidRPr="00267379">
        <w:rPr>
          <w:rFonts w:ascii="Century Gothic" w:eastAsia="Calibri" w:hAnsi="Century Gothic" w:cs="Arial"/>
          <w:color w:val="000000"/>
          <w:shd w:val="clear" w:color="auto" w:fill="FFFFFF"/>
          <w:lang w:eastAsia="pl-PL" w:bidi="pl-PL"/>
        </w:rPr>
        <w:t>:</w:t>
      </w:r>
    </w:p>
    <w:p w14:paraId="00EAD7FD" w14:textId="22B6604D" w:rsidR="007B28EF" w:rsidRPr="00587306" w:rsidRDefault="007B28EF" w:rsidP="00587306">
      <w:pPr>
        <w:widowControl w:val="0"/>
        <w:tabs>
          <w:tab w:val="left" w:pos="426"/>
        </w:tabs>
        <w:spacing w:after="0" w:line="360" w:lineRule="auto"/>
        <w:ind w:left="709" w:hanging="283"/>
        <w:rPr>
          <w:rFonts w:ascii="Century Gothic" w:eastAsia="Calibri" w:hAnsi="Century Gothic" w:cs="Arial"/>
          <w:i/>
          <w:iCs/>
        </w:rPr>
      </w:pPr>
      <w:r w:rsidRPr="0027519F">
        <w:rPr>
          <w:rFonts w:ascii="Century Gothic" w:eastAsia="Calibri" w:hAnsi="Century Gothic" w:cs="Arial"/>
          <w:i/>
          <w:iCs/>
        </w:rPr>
        <w:t>………………………………………………………………………………......……………..…..</w:t>
      </w:r>
    </w:p>
    <w:p w14:paraId="175C7D9B" w14:textId="341BD98D" w:rsidR="00587306" w:rsidRPr="00587306" w:rsidRDefault="00587306">
      <w:pPr>
        <w:pStyle w:val="Akapitzlist"/>
        <w:numPr>
          <w:ilvl w:val="0"/>
          <w:numId w:val="35"/>
        </w:numPr>
        <w:tabs>
          <w:tab w:val="num" w:pos="0"/>
        </w:tabs>
        <w:spacing w:line="288" w:lineRule="auto"/>
        <w:ind w:left="284" w:hanging="284"/>
        <w:jc w:val="both"/>
        <w:rPr>
          <w:rFonts w:ascii="Century Gothic" w:hAnsi="Century Gothic" w:cs="Open Sans"/>
          <w:bCs/>
          <w:sz w:val="22"/>
          <w:szCs w:val="22"/>
        </w:rPr>
      </w:pPr>
      <w:r w:rsidRPr="00587306">
        <w:rPr>
          <w:rFonts w:ascii="Century Gothic" w:hAnsi="Century Gothic" w:cs="Open Sans"/>
          <w:bCs/>
          <w:sz w:val="22"/>
          <w:szCs w:val="22"/>
        </w:rPr>
        <w:t>Oświadczam, że w niniejszym postępowaniu:</w:t>
      </w:r>
    </w:p>
    <w:p w14:paraId="524B562F" w14:textId="77777777" w:rsidR="00587306" w:rsidRPr="00587306" w:rsidRDefault="00587306" w:rsidP="00587306">
      <w:pPr>
        <w:tabs>
          <w:tab w:val="num" w:pos="0"/>
        </w:tabs>
        <w:spacing w:after="0" w:line="288" w:lineRule="auto"/>
        <w:jc w:val="both"/>
        <w:rPr>
          <w:rFonts w:ascii="Century Gothic" w:eastAsia="Times New Roman" w:hAnsi="Century Gothic" w:cs="Open Sans"/>
          <w:bCs/>
          <w:lang w:eastAsia="pl-PL"/>
        </w:rPr>
      </w:pPr>
      <w:r w:rsidRPr="00587306">
        <w:rPr>
          <w:rFonts w:ascii="Segoe UI Symbol" w:eastAsia="Times New Roman" w:hAnsi="Segoe UI Symbol" w:cs="Segoe UI Symbol"/>
          <w:bCs/>
          <w:lang w:eastAsia="pl-PL"/>
        </w:rPr>
        <w:t>☐</w:t>
      </w:r>
      <w:r w:rsidRPr="00587306">
        <w:rPr>
          <w:rFonts w:ascii="Century Gothic" w:eastAsia="Times New Roman" w:hAnsi="Century Gothic" w:cs="Open Sans"/>
          <w:bCs/>
          <w:lang w:eastAsia="pl-PL"/>
        </w:rPr>
        <w:t xml:space="preserve"> nie b</w:t>
      </w:r>
      <w:r w:rsidRPr="00587306">
        <w:rPr>
          <w:rFonts w:ascii="Century Gothic" w:eastAsia="Times New Roman" w:hAnsi="Century Gothic" w:cs="Century Gothic"/>
          <w:bCs/>
          <w:lang w:eastAsia="pl-PL"/>
        </w:rPr>
        <w:t>ę</w:t>
      </w:r>
      <w:r w:rsidRPr="00587306">
        <w:rPr>
          <w:rFonts w:ascii="Century Gothic" w:eastAsia="Times New Roman" w:hAnsi="Century Gothic" w:cs="Open Sans"/>
          <w:bCs/>
          <w:lang w:eastAsia="pl-PL"/>
        </w:rPr>
        <w:t>d</w:t>
      </w:r>
      <w:r w:rsidRPr="00587306">
        <w:rPr>
          <w:rFonts w:ascii="Century Gothic" w:eastAsia="Times New Roman" w:hAnsi="Century Gothic" w:cs="Century Gothic"/>
          <w:bCs/>
          <w:lang w:eastAsia="pl-PL"/>
        </w:rPr>
        <w:t>ę</w:t>
      </w:r>
      <w:r w:rsidRPr="00587306">
        <w:rPr>
          <w:rFonts w:ascii="Century Gothic" w:eastAsia="Times New Roman" w:hAnsi="Century Gothic" w:cs="Open Sans"/>
          <w:bCs/>
          <w:lang w:eastAsia="pl-PL"/>
        </w:rPr>
        <w:t xml:space="preserve"> pos</w:t>
      </w:r>
      <w:r w:rsidRPr="00587306">
        <w:rPr>
          <w:rFonts w:ascii="Century Gothic" w:eastAsia="Times New Roman" w:hAnsi="Century Gothic" w:cs="Century Gothic"/>
          <w:bCs/>
          <w:lang w:eastAsia="pl-PL"/>
        </w:rPr>
        <w:t>ł</w:t>
      </w:r>
      <w:r w:rsidRPr="00587306">
        <w:rPr>
          <w:rFonts w:ascii="Century Gothic" w:eastAsia="Times New Roman" w:hAnsi="Century Gothic" w:cs="Open Sans"/>
          <w:bCs/>
          <w:lang w:eastAsia="pl-PL"/>
        </w:rPr>
        <w:t>ugiwa</w:t>
      </w:r>
      <w:r w:rsidRPr="00587306">
        <w:rPr>
          <w:rFonts w:ascii="Century Gothic" w:eastAsia="Times New Roman" w:hAnsi="Century Gothic" w:cs="Century Gothic"/>
          <w:bCs/>
          <w:lang w:eastAsia="pl-PL"/>
        </w:rPr>
        <w:t>ć</w:t>
      </w:r>
      <w:r w:rsidRPr="00587306">
        <w:rPr>
          <w:rFonts w:ascii="Century Gothic" w:eastAsia="Times New Roman" w:hAnsi="Century Gothic" w:cs="Open Sans"/>
          <w:bCs/>
          <w:lang w:eastAsia="pl-PL"/>
        </w:rPr>
        <w:t xml:space="preserve"> si</w:t>
      </w:r>
      <w:r w:rsidRPr="00587306">
        <w:rPr>
          <w:rFonts w:ascii="Century Gothic" w:eastAsia="Times New Roman" w:hAnsi="Century Gothic" w:cs="Century Gothic"/>
          <w:bCs/>
          <w:lang w:eastAsia="pl-PL"/>
        </w:rPr>
        <w:t>ę</w:t>
      </w:r>
      <w:r w:rsidRPr="00587306">
        <w:rPr>
          <w:rFonts w:ascii="Century Gothic" w:eastAsia="Times New Roman" w:hAnsi="Century Gothic" w:cs="Open Sans"/>
          <w:bCs/>
          <w:lang w:eastAsia="pl-PL"/>
        </w:rPr>
        <w:t xml:space="preserve"> certyfikatem wykonawcy zam</w:t>
      </w:r>
      <w:r w:rsidRPr="00587306">
        <w:rPr>
          <w:rFonts w:ascii="Century Gothic" w:eastAsia="Times New Roman" w:hAnsi="Century Gothic" w:cs="Century Gothic"/>
          <w:bCs/>
          <w:lang w:eastAsia="pl-PL"/>
        </w:rPr>
        <w:t>ó</w:t>
      </w:r>
      <w:r w:rsidRPr="00587306">
        <w:rPr>
          <w:rFonts w:ascii="Century Gothic" w:eastAsia="Times New Roman" w:hAnsi="Century Gothic" w:cs="Open Sans"/>
          <w:bCs/>
          <w:lang w:eastAsia="pl-PL"/>
        </w:rPr>
        <w:t>wie</w:t>
      </w:r>
      <w:r w:rsidRPr="00587306">
        <w:rPr>
          <w:rFonts w:ascii="Century Gothic" w:eastAsia="Times New Roman" w:hAnsi="Century Gothic" w:cs="Century Gothic"/>
          <w:bCs/>
          <w:lang w:eastAsia="pl-PL"/>
        </w:rPr>
        <w:t>ń</w:t>
      </w:r>
      <w:r w:rsidRPr="00587306">
        <w:rPr>
          <w:rFonts w:ascii="Century Gothic" w:eastAsia="Times New Roman" w:hAnsi="Century Gothic" w:cs="Open Sans"/>
          <w:bCs/>
          <w:lang w:eastAsia="pl-PL"/>
        </w:rPr>
        <w:t xml:space="preserve"> publicznych, o kt</w:t>
      </w:r>
      <w:r w:rsidRPr="00587306">
        <w:rPr>
          <w:rFonts w:ascii="Century Gothic" w:eastAsia="Times New Roman" w:hAnsi="Century Gothic" w:cs="Century Gothic"/>
          <w:bCs/>
          <w:lang w:eastAsia="pl-PL"/>
        </w:rPr>
        <w:t>ó</w:t>
      </w:r>
      <w:r w:rsidRPr="00587306">
        <w:rPr>
          <w:rFonts w:ascii="Century Gothic" w:eastAsia="Times New Roman" w:hAnsi="Century Gothic" w:cs="Open Sans"/>
          <w:bCs/>
          <w:lang w:eastAsia="pl-PL"/>
        </w:rPr>
        <w:t>rym mowa w art. 124 ust. 2 ustawy Pzp.</w:t>
      </w:r>
    </w:p>
    <w:p w14:paraId="2F362FBA" w14:textId="77777777" w:rsidR="00587306" w:rsidRPr="00587306" w:rsidRDefault="00587306" w:rsidP="00587306">
      <w:pPr>
        <w:tabs>
          <w:tab w:val="num" w:pos="0"/>
        </w:tabs>
        <w:spacing w:after="0" w:line="288" w:lineRule="auto"/>
        <w:jc w:val="both"/>
        <w:rPr>
          <w:rFonts w:ascii="Century Gothic" w:eastAsia="Times New Roman" w:hAnsi="Century Gothic" w:cs="Open Sans"/>
          <w:bCs/>
          <w:lang w:eastAsia="pl-PL"/>
        </w:rPr>
      </w:pPr>
      <w:r w:rsidRPr="00587306">
        <w:rPr>
          <w:rFonts w:ascii="Segoe UI Symbol" w:eastAsia="Times New Roman" w:hAnsi="Segoe UI Symbol" w:cs="Segoe UI Symbol"/>
          <w:bCs/>
          <w:lang w:eastAsia="pl-PL"/>
        </w:rPr>
        <w:t>☐</w:t>
      </w:r>
      <w:r w:rsidRPr="00587306">
        <w:rPr>
          <w:rFonts w:ascii="Century Gothic" w:eastAsia="Times New Roman" w:hAnsi="Century Gothic" w:cs="Open Sans"/>
          <w:bCs/>
          <w:lang w:eastAsia="pl-PL"/>
        </w:rPr>
        <w:t xml:space="preserve"> b</w:t>
      </w:r>
      <w:r w:rsidRPr="00587306">
        <w:rPr>
          <w:rFonts w:ascii="Century Gothic" w:eastAsia="Times New Roman" w:hAnsi="Century Gothic" w:cs="Century Gothic"/>
          <w:bCs/>
          <w:lang w:eastAsia="pl-PL"/>
        </w:rPr>
        <w:t>ę</w:t>
      </w:r>
      <w:r w:rsidRPr="00587306">
        <w:rPr>
          <w:rFonts w:ascii="Century Gothic" w:eastAsia="Times New Roman" w:hAnsi="Century Gothic" w:cs="Open Sans"/>
          <w:bCs/>
          <w:lang w:eastAsia="pl-PL"/>
        </w:rPr>
        <w:t>d</w:t>
      </w:r>
      <w:r w:rsidRPr="00587306">
        <w:rPr>
          <w:rFonts w:ascii="Century Gothic" w:eastAsia="Times New Roman" w:hAnsi="Century Gothic" w:cs="Century Gothic"/>
          <w:bCs/>
          <w:lang w:eastAsia="pl-PL"/>
        </w:rPr>
        <w:t>ę</w:t>
      </w:r>
      <w:r w:rsidRPr="00587306">
        <w:rPr>
          <w:rFonts w:ascii="Century Gothic" w:eastAsia="Times New Roman" w:hAnsi="Century Gothic" w:cs="Open Sans"/>
          <w:bCs/>
          <w:lang w:eastAsia="pl-PL"/>
        </w:rPr>
        <w:t xml:space="preserve"> pos</w:t>
      </w:r>
      <w:r w:rsidRPr="00587306">
        <w:rPr>
          <w:rFonts w:ascii="Century Gothic" w:eastAsia="Times New Roman" w:hAnsi="Century Gothic" w:cs="Century Gothic"/>
          <w:bCs/>
          <w:lang w:eastAsia="pl-PL"/>
        </w:rPr>
        <w:t>ł</w:t>
      </w:r>
      <w:r w:rsidRPr="00587306">
        <w:rPr>
          <w:rFonts w:ascii="Century Gothic" w:eastAsia="Times New Roman" w:hAnsi="Century Gothic" w:cs="Open Sans"/>
          <w:bCs/>
          <w:lang w:eastAsia="pl-PL"/>
        </w:rPr>
        <w:t>ugiwa</w:t>
      </w:r>
      <w:r w:rsidRPr="00587306">
        <w:rPr>
          <w:rFonts w:ascii="Century Gothic" w:eastAsia="Times New Roman" w:hAnsi="Century Gothic" w:cs="Century Gothic"/>
          <w:bCs/>
          <w:lang w:eastAsia="pl-PL"/>
        </w:rPr>
        <w:t>ć</w:t>
      </w:r>
      <w:r w:rsidRPr="00587306">
        <w:rPr>
          <w:rFonts w:ascii="Century Gothic" w:eastAsia="Times New Roman" w:hAnsi="Century Gothic" w:cs="Open Sans"/>
          <w:bCs/>
          <w:lang w:eastAsia="pl-PL"/>
        </w:rPr>
        <w:t xml:space="preserve"> si</w:t>
      </w:r>
      <w:r w:rsidRPr="00587306">
        <w:rPr>
          <w:rFonts w:ascii="Century Gothic" w:eastAsia="Times New Roman" w:hAnsi="Century Gothic" w:cs="Century Gothic"/>
          <w:bCs/>
          <w:lang w:eastAsia="pl-PL"/>
        </w:rPr>
        <w:t>ę</w:t>
      </w:r>
      <w:r w:rsidRPr="00587306">
        <w:rPr>
          <w:rFonts w:ascii="Century Gothic" w:eastAsia="Times New Roman" w:hAnsi="Century Gothic" w:cs="Open Sans"/>
          <w:bCs/>
          <w:lang w:eastAsia="pl-PL"/>
        </w:rPr>
        <w:t xml:space="preserve"> certyfikatem wykonawcy zam</w:t>
      </w:r>
      <w:r w:rsidRPr="00587306">
        <w:rPr>
          <w:rFonts w:ascii="Century Gothic" w:eastAsia="Times New Roman" w:hAnsi="Century Gothic" w:cs="Century Gothic"/>
          <w:bCs/>
          <w:lang w:eastAsia="pl-PL"/>
        </w:rPr>
        <w:t>ó</w:t>
      </w:r>
      <w:r w:rsidRPr="00587306">
        <w:rPr>
          <w:rFonts w:ascii="Century Gothic" w:eastAsia="Times New Roman" w:hAnsi="Century Gothic" w:cs="Open Sans"/>
          <w:bCs/>
          <w:lang w:eastAsia="pl-PL"/>
        </w:rPr>
        <w:t>wie</w:t>
      </w:r>
      <w:r w:rsidRPr="00587306">
        <w:rPr>
          <w:rFonts w:ascii="Century Gothic" w:eastAsia="Times New Roman" w:hAnsi="Century Gothic" w:cs="Century Gothic"/>
          <w:bCs/>
          <w:lang w:eastAsia="pl-PL"/>
        </w:rPr>
        <w:t>ń</w:t>
      </w:r>
      <w:r w:rsidRPr="00587306">
        <w:rPr>
          <w:rFonts w:ascii="Century Gothic" w:eastAsia="Times New Roman" w:hAnsi="Century Gothic" w:cs="Open Sans"/>
          <w:bCs/>
          <w:lang w:eastAsia="pl-PL"/>
        </w:rPr>
        <w:t xml:space="preserve"> publicznych, o kt</w:t>
      </w:r>
      <w:r w:rsidRPr="00587306">
        <w:rPr>
          <w:rFonts w:ascii="Century Gothic" w:eastAsia="Times New Roman" w:hAnsi="Century Gothic" w:cs="Century Gothic"/>
          <w:bCs/>
          <w:lang w:eastAsia="pl-PL"/>
        </w:rPr>
        <w:t>ó</w:t>
      </w:r>
      <w:r w:rsidRPr="00587306">
        <w:rPr>
          <w:rFonts w:ascii="Century Gothic" w:eastAsia="Times New Roman" w:hAnsi="Century Gothic" w:cs="Open Sans"/>
          <w:bCs/>
          <w:lang w:eastAsia="pl-PL"/>
        </w:rPr>
        <w:t>rym mowa w art. 124 ust. 2 ustawy Pzp, w nast</w:t>
      </w:r>
      <w:r w:rsidRPr="00587306">
        <w:rPr>
          <w:rFonts w:ascii="Century Gothic" w:eastAsia="Times New Roman" w:hAnsi="Century Gothic" w:cs="Century Gothic"/>
          <w:bCs/>
          <w:lang w:eastAsia="pl-PL"/>
        </w:rPr>
        <w:t>ę</w:t>
      </w:r>
      <w:r w:rsidRPr="00587306">
        <w:rPr>
          <w:rFonts w:ascii="Century Gothic" w:eastAsia="Times New Roman" w:hAnsi="Century Gothic" w:cs="Open Sans"/>
          <w:bCs/>
          <w:lang w:eastAsia="pl-PL"/>
        </w:rPr>
        <w:t>puj</w:t>
      </w:r>
      <w:r w:rsidRPr="00587306">
        <w:rPr>
          <w:rFonts w:ascii="Century Gothic" w:eastAsia="Times New Roman" w:hAnsi="Century Gothic" w:cs="Century Gothic"/>
          <w:bCs/>
          <w:lang w:eastAsia="pl-PL"/>
        </w:rPr>
        <w:t>ą</w:t>
      </w:r>
      <w:r w:rsidRPr="00587306">
        <w:rPr>
          <w:rFonts w:ascii="Century Gothic" w:eastAsia="Times New Roman" w:hAnsi="Century Gothic" w:cs="Open Sans"/>
          <w:bCs/>
          <w:lang w:eastAsia="pl-PL"/>
        </w:rPr>
        <w:t>cym zakresie:</w:t>
      </w:r>
    </w:p>
    <w:p w14:paraId="4CD1C691" w14:textId="77777777" w:rsidR="00587306" w:rsidRPr="00587306" w:rsidRDefault="00587306">
      <w:pPr>
        <w:numPr>
          <w:ilvl w:val="0"/>
          <w:numId w:val="42"/>
        </w:numPr>
        <w:tabs>
          <w:tab w:val="num" w:pos="0"/>
        </w:tabs>
        <w:spacing w:after="0" w:line="288" w:lineRule="auto"/>
        <w:jc w:val="both"/>
        <w:rPr>
          <w:rFonts w:ascii="Century Gothic" w:eastAsia="Times New Roman" w:hAnsi="Century Gothic" w:cs="Open Sans"/>
          <w:bCs/>
          <w:lang w:eastAsia="pl-PL"/>
        </w:rPr>
      </w:pPr>
      <w:r w:rsidRPr="00587306">
        <w:rPr>
          <w:rFonts w:ascii="Century Gothic" w:eastAsia="Times New Roman" w:hAnsi="Century Gothic" w:cs="Open Sans"/>
          <w:bCs/>
          <w:lang w:eastAsia="pl-PL"/>
        </w:rPr>
        <w:lastRenderedPageBreak/>
        <w:t>Numer i oznaczenie certyfikatu: ........................................</w:t>
      </w:r>
    </w:p>
    <w:p w14:paraId="26BB73E8" w14:textId="77777777" w:rsidR="00587306" w:rsidRPr="00587306" w:rsidRDefault="00587306">
      <w:pPr>
        <w:numPr>
          <w:ilvl w:val="0"/>
          <w:numId w:val="42"/>
        </w:numPr>
        <w:tabs>
          <w:tab w:val="num" w:pos="0"/>
        </w:tabs>
        <w:spacing w:after="0" w:line="288" w:lineRule="auto"/>
        <w:jc w:val="both"/>
        <w:rPr>
          <w:rFonts w:ascii="Century Gothic" w:eastAsia="Times New Roman" w:hAnsi="Century Gothic" w:cs="Open Sans"/>
          <w:bCs/>
          <w:lang w:eastAsia="pl-PL"/>
        </w:rPr>
      </w:pPr>
      <w:r w:rsidRPr="00587306">
        <w:rPr>
          <w:rFonts w:ascii="Century Gothic" w:eastAsia="Times New Roman" w:hAnsi="Century Gothic" w:cs="Open Sans"/>
          <w:bCs/>
          <w:lang w:eastAsia="pl-PL"/>
        </w:rPr>
        <w:t>Nazwa podmiotu certyfikującego: ........................................</w:t>
      </w:r>
    </w:p>
    <w:p w14:paraId="005A4CD9" w14:textId="77777777" w:rsidR="00587306" w:rsidRPr="00587306" w:rsidRDefault="00587306">
      <w:pPr>
        <w:numPr>
          <w:ilvl w:val="0"/>
          <w:numId w:val="42"/>
        </w:numPr>
        <w:tabs>
          <w:tab w:val="num" w:pos="0"/>
        </w:tabs>
        <w:spacing w:after="0" w:line="288" w:lineRule="auto"/>
        <w:jc w:val="both"/>
        <w:rPr>
          <w:rFonts w:ascii="Century Gothic" w:eastAsia="Times New Roman" w:hAnsi="Century Gothic" w:cs="Open Sans"/>
          <w:bCs/>
          <w:lang w:eastAsia="pl-PL"/>
        </w:rPr>
      </w:pPr>
      <w:r w:rsidRPr="00587306">
        <w:rPr>
          <w:rFonts w:ascii="Century Gothic" w:eastAsia="Times New Roman" w:hAnsi="Century Gothic" w:cs="Open Sans"/>
          <w:bCs/>
          <w:lang w:eastAsia="pl-PL"/>
        </w:rPr>
        <w:t>Okres ważności certyfikacji: od ................. do .................</w:t>
      </w:r>
    </w:p>
    <w:p w14:paraId="2342D1D6" w14:textId="77777777" w:rsidR="00587306" w:rsidRPr="00587306" w:rsidRDefault="00587306">
      <w:pPr>
        <w:numPr>
          <w:ilvl w:val="0"/>
          <w:numId w:val="42"/>
        </w:numPr>
        <w:tabs>
          <w:tab w:val="num" w:pos="0"/>
        </w:tabs>
        <w:spacing w:after="0" w:line="288" w:lineRule="auto"/>
        <w:jc w:val="both"/>
        <w:rPr>
          <w:rFonts w:ascii="Century Gothic" w:eastAsia="Times New Roman" w:hAnsi="Century Gothic" w:cs="Open Sans"/>
          <w:bCs/>
          <w:lang w:eastAsia="pl-PL"/>
        </w:rPr>
      </w:pPr>
      <w:r w:rsidRPr="00587306">
        <w:rPr>
          <w:rFonts w:ascii="Century Gothic" w:eastAsia="Times New Roman" w:hAnsi="Century Gothic" w:cs="Open Sans"/>
          <w:bCs/>
          <w:lang w:eastAsia="pl-PL"/>
        </w:rPr>
        <w:t>Zakres certyfikacji (podstawy wykluczenia lub warunki udziału w postępowaniu, których potwierdzeniu służy certyfikat):</w:t>
      </w:r>
    </w:p>
    <w:p w14:paraId="5578D0A4" w14:textId="77777777" w:rsidR="00587306" w:rsidRPr="00587306" w:rsidRDefault="00587306" w:rsidP="00587306">
      <w:pPr>
        <w:tabs>
          <w:tab w:val="num" w:pos="0"/>
        </w:tabs>
        <w:spacing w:after="0" w:line="288" w:lineRule="auto"/>
        <w:jc w:val="both"/>
        <w:rPr>
          <w:rFonts w:ascii="Century Gothic" w:eastAsia="Times New Roman" w:hAnsi="Century Gothic" w:cs="Open Sans"/>
          <w:bCs/>
          <w:lang w:eastAsia="pl-PL"/>
        </w:rPr>
      </w:pPr>
      <w:r w:rsidRPr="00587306">
        <w:rPr>
          <w:rFonts w:ascii="Century Gothic" w:eastAsia="Times New Roman" w:hAnsi="Century Gothic" w:cs="Open Sans"/>
          <w:bCs/>
          <w:lang w:eastAsia="pl-PL"/>
        </w:rPr>
        <w:t>....................................................................................</w:t>
      </w:r>
    </w:p>
    <w:p w14:paraId="16E8F9E6" w14:textId="77777777" w:rsidR="00587306" w:rsidRPr="00587306" w:rsidRDefault="00587306" w:rsidP="00587306">
      <w:pPr>
        <w:tabs>
          <w:tab w:val="num" w:pos="0"/>
        </w:tabs>
        <w:spacing w:after="0" w:line="288" w:lineRule="auto"/>
        <w:jc w:val="both"/>
        <w:rPr>
          <w:rFonts w:ascii="Century Gothic" w:eastAsia="Times New Roman" w:hAnsi="Century Gothic" w:cs="Open Sans"/>
          <w:bCs/>
          <w:lang w:eastAsia="pl-PL"/>
        </w:rPr>
      </w:pPr>
      <w:r w:rsidRPr="00587306">
        <w:rPr>
          <w:rFonts w:ascii="Century Gothic" w:eastAsia="Times New Roman" w:hAnsi="Century Gothic" w:cs="Open Sans"/>
          <w:bCs/>
          <w:lang w:eastAsia="pl-PL"/>
        </w:rPr>
        <w:t>....................................................................................</w:t>
      </w:r>
    </w:p>
    <w:p w14:paraId="02C7A9A0" w14:textId="77777777" w:rsidR="00587306" w:rsidRPr="00587306" w:rsidRDefault="00587306" w:rsidP="00587306">
      <w:pPr>
        <w:tabs>
          <w:tab w:val="num" w:pos="0"/>
        </w:tabs>
        <w:spacing w:after="0" w:line="288" w:lineRule="auto"/>
        <w:jc w:val="both"/>
        <w:rPr>
          <w:rFonts w:ascii="Century Gothic" w:eastAsia="Times New Roman" w:hAnsi="Century Gothic" w:cs="Open Sans"/>
          <w:bCs/>
          <w:lang w:eastAsia="pl-PL"/>
        </w:rPr>
      </w:pPr>
      <w:r w:rsidRPr="00587306">
        <w:rPr>
          <w:rFonts w:ascii="Century Gothic" w:eastAsia="Times New Roman" w:hAnsi="Century Gothic" w:cs="Open Sans"/>
          <w:bCs/>
          <w:i/>
          <w:iCs/>
          <w:lang w:eastAsia="pl-PL"/>
        </w:rPr>
        <w:t>Zaznaczyć właściwe pole i uzupełnić dane w przypadku posługiwania się certyfikatem.</w:t>
      </w:r>
    </w:p>
    <w:p w14:paraId="4C6CC4D3" w14:textId="77777777" w:rsidR="007B28EF" w:rsidRPr="00587306" w:rsidRDefault="007B28EF" w:rsidP="007B28EF">
      <w:pPr>
        <w:tabs>
          <w:tab w:val="num" w:pos="0"/>
        </w:tabs>
        <w:spacing w:after="0" w:line="288" w:lineRule="auto"/>
        <w:jc w:val="both"/>
        <w:rPr>
          <w:rFonts w:ascii="Century Gothic" w:eastAsia="Times New Roman" w:hAnsi="Century Gothic" w:cs="Open Sans"/>
          <w:bCs/>
          <w:lang w:eastAsia="pl-PL"/>
        </w:rPr>
      </w:pPr>
    </w:p>
    <w:p w14:paraId="03C7AA2C" w14:textId="77777777" w:rsidR="007B28EF" w:rsidRPr="00587306" w:rsidRDefault="007B28EF" w:rsidP="007B28EF">
      <w:pPr>
        <w:spacing w:after="0" w:line="288" w:lineRule="auto"/>
        <w:jc w:val="both"/>
        <w:rPr>
          <w:rFonts w:ascii="Century Gothic" w:eastAsia="Times New Roman" w:hAnsi="Century Gothic" w:cs="Arial"/>
          <w:bCs/>
          <w:lang w:eastAsia="pl-PL"/>
        </w:rPr>
      </w:pPr>
    </w:p>
    <w:p w14:paraId="1DD81EEC" w14:textId="77777777" w:rsidR="007B28EF" w:rsidRPr="00587306" w:rsidRDefault="007B28EF" w:rsidP="007B28EF">
      <w:pPr>
        <w:spacing w:after="0" w:line="288" w:lineRule="auto"/>
        <w:jc w:val="both"/>
        <w:rPr>
          <w:rFonts w:ascii="Century Gothic" w:eastAsia="Times New Roman" w:hAnsi="Century Gothic" w:cs="Arial"/>
          <w:bCs/>
          <w:lang w:eastAsia="pl-PL"/>
        </w:rPr>
      </w:pPr>
    </w:p>
    <w:p w14:paraId="7639802A" w14:textId="77777777" w:rsidR="00B42EAE" w:rsidRDefault="00B42EAE" w:rsidP="007B28EF">
      <w:pPr>
        <w:spacing w:after="0" w:line="288" w:lineRule="auto"/>
        <w:jc w:val="both"/>
        <w:rPr>
          <w:rFonts w:ascii="Century Gothic" w:eastAsia="Times New Roman" w:hAnsi="Century Gothic" w:cs="Arial"/>
          <w:bCs/>
          <w:lang w:eastAsia="pl-PL"/>
        </w:rPr>
      </w:pPr>
    </w:p>
    <w:p w14:paraId="29C7E157" w14:textId="77777777" w:rsidR="00587306" w:rsidRDefault="00587306" w:rsidP="007B28EF">
      <w:pPr>
        <w:spacing w:after="0" w:line="288" w:lineRule="auto"/>
        <w:jc w:val="both"/>
        <w:rPr>
          <w:rFonts w:ascii="Century Gothic" w:eastAsia="Times New Roman" w:hAnsi="Century Gothic" w:cs="Arial"/>
          <w:bCs/>
          <w:lang w:eastAsia="pl-PL"/>
        </w:rPr>
      </w:pPr>
    </w:p>
    <w:p w14:paraId="06F3E1BB" w14:textId="77777777" w:rsidR="00587306" w:rsidRDefault="00587306" w:rsidP="007B28EF">
      <w:pPr>
        <w:spacing w:after="0" w:line="288" w:lineRule="auto"/>
        <w:jc w:val="both"/>
        <w:rPr>
          <w:rFonts w:ascii="Century Gothic" w:eastAsia="Times New Roman" w:hAnsi="Century Gothic" w:cs="Arial"/>
          <w:bCs/>
          <w:lang w:eastAsia="pl-PL"/>
        </w:rPr>
      </w:pPr>
    </w:p>
    <w:p w14:paraId="66A2E40E" w14:textId="77777777" w:rsidR="00587306" w:rsidRDefault="00587306" w:rsidP="007B28EF">
      <w:pPr>
        <w:spacing w:after="0" w:line="288" w:lineRule="auto"/>
        <w:jc w:val="both"/>
        <w:rPr>
          <w:rFonts w:ascii="Century Gothic" w:eastAsia="Times New Roman" w:hAnsi="Century Gothic" w:cs="Arial"/>
          <w:bCs/>
          <w:lang w:eastAsia="pl-PL"/>
        </w:rPr>
      </w:pPr>
    </w:p>
    <w:p w14:paraId="1EE25FD2" w14:textId="77777777" w:rsidR="00587306" w:rsidRDefault="00587306" w:rsidP="007B28EF">
      <w:pPr>
        <w:spacing w:after="0" w:line="288" w:lineRule="auto"/>
        <w:jc w:val="both"/>
        <w:rPr>
          <w:rFonts w:ascii="Century Gothic" w:eastAsia="Times New Roman" w:hAnsi="Century Gothic" w:cs="Arial"/>
          <w:bCs/>
          <w:lang w:eastAsia="pl-PL"/>
        </w:rPr>
      </w:pPr>
    </w:p>
    <w:p w14:paraId="4A2F5E99" w14:textId="77777777" w:rsidR="00587306" w:rsidRDefault="00587306" w:rsidP="007B28EF">
      <w:pPr>
        <w:spacing w:after="0" w:line="288" w:lineRule="auto"/>
        <w:jc w:val="both"/>
        <w:rPr>
          <w:rFonts w:ascii="Century Gothic" w:eastAsia="Times New Roman" w:hAnsi="Century Gothic" w:cs="Arial"/>
          <w:bCs/>
          <w:lang w:eastAsia="pl-PL"/>
        </w:rPr>
      </w:pPr>
    </w:p>
    <w:p w14:paraId="20E99226" w14:textId="77777777" w:rsidR="00587306" w:rsidRDefault="00587306" w:rsidP="007B28EF">
      <w:pPr>
        <w:spacing w:after="0" w:line="288" w:lineRule="auto"/>
        <w:jc w:val="both"/>
        <w:rPr>
          <w:rFonts w:ascii="Century Gothic" w:eastAsia="Times New Roman" w:hAnsi="Century Gothic" w:cs="Arial"/>
          <w:bCs/>
          <w:lang w:eastAsia="pl-PL"/>
        </w:rPr>
      </w:pPr>
    </w:p>
    <w:p w14:paraId="65110AE0" w14:textId="77777777" w:rsidR="00587306" w:rsidRDefault="00587306" w:rsidP="007B28EF">
      <w:pPr>
        <w:spacing w:after="0" w:line="288" w:lineRule="auto"/>
        <w:jc w:val="both"/>
        <w:rPr>
          <w:rFonts w:ascii="Century Gothic" w:eastAsia="Times New Roman" w:hAnsi="Century Gothic" w:cs="Arial"/>
          <w:bCs/>
          <w:lang w:eastAsia="pl-PL"/>
        </w:rPr>
      </w:pPr>
    </w:p>
    <w:p w14:paraId="444EC060" w14:textId="77777777" w:rsidR="00587306" w:rsidRDefault="00587306" w:rsidP="007B28EF">
      <w:pPr>
        <w:spacing w:after="0" w:line="288" w:lineRule="auto"/>
        <w:jc w:val="both"/>
        <w:rPr>
          <w:rFonts w:ascii="Century Gothic" w:eastAsia="Times New Roman" w:hAnsi="Century Gothic" w:cs="Arial"/>
          <w:bCs/>
          <w:lang w:eastAsia="pl-PL"/>
        </w:rPr>
      </w:pPr>
    </w:p>
    <w:p w14:paraId="053082A8" w14:textId="77777777" w:rsidR="00587306" w:rsidRDefault="00587306" w:rsidP="007B28EF">
      <w:pPr>
        <w:spacing w:after="0" w:line="288" w:lineRule="auto"/>
        <w:jc w:val="both"/>
        <w:rPr>
          <w:rFonts w:ascii="Century Gothic" w:eastAsia="Times New Roman" w:hAnsi="Century Gothic" w:cs="Arial"/>
          <w:bCs/>
          <w:lang w:eastAsia="pl-PL"/>
        </w:rPr>
      </w:pPr>
    </w:p>
    <w:p w14:paraId="76CE4EEF" w14:textId="77777777" w:rsidR="00587306" w:rsidRDefault="00587306" w:rsidP="007B28EF">
      <w:pPr>
        <w:spacing w:after="0" w:line="288" w:lineRule="auto"/>
        <w:jc w:val="both"/>
        <w:rPr>
          <w:rFonts w:ascii="Century Gothic" w:eastAsia="Times New Roman" w:hAnsi="Century Gothic" w:cs="Arial"/>
          <w:bCs/>
          <w:lang w:eastAsia="pl-PL"/>
        </w:rPr>
      </w:pPr>
    </w:p>
    <w:p w14:paraId="00677713" w14:textId="77777777" w:rsidR="00587306" w:rsidRDefault="00587306" w:rsidP="007B28EF">
      <w:pPr>
        <w:spacing w:after="0" w:line="288" w:lineRule="auto"/>
        <w:jc w:val="both"/>
        <w:rPr>
          <w:rFonts w:ascii="Century Gothic" w:eastAsia="Times New Roman" w:hAnsi="Century Gothic" w:cs="Arial"/>
          <w:bCs/>
          <w:lang w:eastAsia="pl-PL"/>
        </w:rPr>
      </w:pPr>
    </w:p>
    <w:p w14:paraId="3CC2F8DA" w14:textId="77777777" w:rsidR="00587306" w:rsidRDefault="00587306" w:rsidP="007B28EF">
      <w:pPr>
        <w:spacing w:after="0" w:line="288" w:lineRule="auto"/>
        <w:jc w:val="both"/>
        <w:rPr>
          <w:rFonts w:ascii="Century Gothic" w:eastAsia="Times New Roman" w:hAnsi="Century Gothic" w:cs="Arial"/>
          <w:bCs/>
          <w:lang w:eastAsia="pl-PL"/>
        </w:rPr>
      </w:pPr>
    </w:p>
    <w:p w14:paraId="67B67424" w14:textId="77777777" w:rsidR="00587306" w:rsidRDefault="00587306" w:rsidP="007B28EF">
      <w:pPr>
        <w:spacing w:after="0" w:line="288" w:lineRule="auto"/>
        <w:jc w:val="both"/>
        <w:rPr>
          <w:rFonts w:ascii="Century Gothic" w:eastAsia="Times New Roman" w:hAnsi="Century Gothic" w:cs="Arial"/>
          <w:bCs/>
          <w:lang w:eastAsia="pl-PL"/>
        </w:rPr>
      </w:pPr>
    </w:p>
    <w:p w14:paraId="58255249" w14:textId="77777777" w:rsidR="00587306" w:rsidRDefault="00587306" w:rsidP="007B28EF">
      <w:pPr>
        <w:spacing w:after="0" w:line="288" w:lineRule="auto"/>
        <w:jc w:val="both"/>
        <w:rPr>
          <w:rFonts w:ascii="Century Gothic" w:eastAsia="Times New Roman" w:hAnsi="Century Gothic" w:cs="Arial"/>
          <w:bCs/>
          <w:lang w:eastAsia="pl-PL"/>
        </w:rPr>
      </w:pPr>
    </w:p>
    <w:p w14:paraId="6E63DEA1" w14:textId="77777777" w:rsidR="00587306" w:rsidRDefault="00587306" w:rsidP="007B28EF">
      <w:pPr>
        <w:spacing w:after="0" w:line="288" w:lineRule="auto"/>
        <w:jc w:val="both"/>
        <w:rPr>
          <w:rFonts w:ascii="Century Gothic" w:eastAsia="Times New Roman" w:hAnsi="Century Gothic" w:cs="Arial"/>
          <w:bCs/>
          <w:lang w:eastAsia="pl-PL"/>
        </w:rPr>
      </w:pPr>
    </w:p>
    <w:p w14:paraId="03D8A44C" w14:textId="77777777" w:rsidR="00587306" w:rsidRDefault="00587306" w:rsidP="007B28EF">
      <w:pPr>
        <w:spacing w:after="0" w:line="288" w:lineRule="auto"/>
        <w:jc w:val="both"/>
        <w:rPr>
          <w:rFonts w:ascii="Century Gothic" w:eastAsia="Times New Roman" w:hAnsi="Century Gothic" w:cs="Arial"/>
          <w:bCs/>
          <w:lang w:eastAsia="pl-PL"/>
        </w:rPr>
      </w:pPr>
    </w:p>
    <w:p w14:paraId="560E77B1" w14:textId="77777777" w:rsidR="00587306" w:rsidRDefault="00587306" w:rsidP="007B28EF">
      <w:pPr>
        <w:spacing w:after="0" w:line="288" w:lineRule="auto"/>
        <w:jc w:val="both"/>
        <w:rPr>
          <w:rFonts w:ascii="Century Gothic" w:eastAsia="Times New Roman" w:hAnsi="Century Gothic" w:cs="Arial"/>
          <w:bCs/>
          <w:lang w:eastAsia="pl-PL"/>
        </w:rPr>
      </w:pPr>
    </w:p>
    <w:p w14:paraId="5B5D48A6" w14:textId="77777777" w:rsidR="00587306" w:rsidRDefault="00587306" w:rsidP="007B28EF">
      <w:pPr>
        <w:spacing w:after="0" w:line="288" w:lineRule="auto"/>
        <w:jc w:val="both"/>
        <w:rPr>
          <w:rFonts w:ascii="Century Gothic" w:eastAsia="Times New Roman" w:hAnsi="Century Gothic" w:cs="Arial"/>
          <w:bCs/>
          <w:lang w:eastAsia="pl-PL"/>
        </w:rPr>
      </w:pPr>
    </w:p>
    <w:p w14:paraId="687CE0EC" w14:textId="77777777" w:rsidR="00587306" w:rsidRDefault="00587306" w:rsidP="007B28EF">
      <w:pPr>
        <w:spacing w:after="0" w:line="288" w:lineRule="auto"/>
        <w:jc w:val="both"/>
        <w:rPr>
          <w:rFonts w:ascii="Century Gothic" w:eastAsia="Times New Roman" w:hAnsi="Century Gothic" w:cs="Arial"/>
          <w:bCs/>
          <w:lang w:eastAsia="pl-PL"/>
        </w:rPr>
      </w:pPr>
    </w:p>
    <w:p w14:paraId="04DCD349" w14:textId="77777777" w:rsidR="00587306" w:rsidRDefault="00587306" w:rsidP="007B28EF">
      <w:pPr>
        <w:spacing w:after="0" w:line="288" w:lineRule="auto"/>
        <w:jc w:val="both"/>
        <w:rPr>
          <w:rFonts w:ascii="Century Gothic" w:eastAsia="Times New Roman" w:hAnsi="Century Gothic" w:cs="Arial"/>
          <w:bCs/>
          <w:lang w:eastAsia="pl-PL"/>
        </w:rPr>
      </w:pPr>
    </w:p>
    <w:p w14:paraId="3C1DFF0F" w14:textId="77777777" w:rsidR="00587306" w:rsidRDefault="00587306" w:rsidP="007B28EF">
      <w:pPr>
        <w:spacing w:after="0" w:line="288" w:lineRule="auto"/>
        <w:jc w:val="both"/>
        <w:rPr>
          <w:rFonts w:ascii="Century Gothic" w:eastAsia="Times New Roman" w:hAnsi="Century Gothic" w:cs="Arial"/>
          <w:bCs/>
          <w:lang w:eastAsia="pl-PL"/>
        </w:rPr>
      </w:pPr>
    </w:p>
    <w:p w14:paraId="450C2C39" w14:textId="77777777" w:rsidR="00587306" w:rsidRDefault="00587306" w:rsidP="007B28EF">
      <w:pPr>
        <w:spacing w:after="0" w:line="288" w:lineRule="auto"/>
        <w:jc w:val="both"/>
        <w:rPr>
          <w:rFonts w:ascii="Century Gothic" w:eastAsia="Times New Roman" w:hAnsi="Century Gothic" w:cs="Arial"/>
          <w:bCs/>
          <w:lang w:eastAsia="pl-PL"/>
        </w:rPr>
      </w:pPr>
    </w:p>
    <w:p w14:paraId="23C163F1" w14:textId="77777777" w:rsidR="00587306" w:rsidRDefault="00587306" w:rsidP="007B28EF">
      <w:pPr>
        <w:spacing w:after="0" w:line="288" w:lineRule="auto"/>
        <w:jc w:val="both"/>
        <w:rPr>
          <w:rFonts w:ascii="Century Gothic" w:eastAsia="Times New Roman" w:hAnsi="Century Gothic" w:cs="Arial"/>
          <w:bCs/>
          <w:lang w:eastAsia="pl-PL"/>
        </w:rPr>
      </w:pPr>
    </w:p>
    <w:p w14:paraId="733BA980" w14:textId="77777777" w:rsidR="00587306" w:rsidRDefault="00587306" w:rsidP="007B28EF">
      <w:pPr>
        <w:spacing w:after="0" w:line="288" w:lineRule="auto"/>
        <w:jc w:val="both"/>
        <w:rPr>
          <w:rFonts w:ascii="Century Gothic" w:eastAsia="Times New Roman" w:hAnsi="Century Gothic" w:cs="Arial"/>
          <w:bCs/>
          <w:lang w:eastAsia="pl-PL"/>
        </w:rPr>
      </w:pPr>
    </w:p>
    <w:p w14:paraId="5A1828D3" w14:textId="77777777" w:rsidR="00587306" w:rsidRDefault="00587306" w:rsidP="007B28EF">
      <w:pPr>
        <w:spacing w:after="0" w:line="288" w:lineRule="auto"/>
        <w:jc w:val="both"/>
        <w:rPr>
          <w:rFonts w:ascii="Century Gothic" w:eastAsia="Times New Roman" w:hAnsi="Century Gothic" w:cs="Arial"/>
          <w:bCs/>
          <w:lang w:eastAsia="pl-PL"/>
        </w:rPr>
      </w:pPr>
    </w:p>
    <w:p w14:paraId="0117B69C" w14:textId="77777777" w:rsidR="00587306" w:rsidRDefault="00587306" w:rsidP="007B28EF">
      <w:pPr>
        <w:spacing w:after="0" w:line="288" w:lineRule="auto"/>
        <w:jc w:val="both"/>
        <w:rPr>
          <w:rFonts w:ascii="Century Gothic" w:eastAsia="Times New Roman" w:hAnsi="Century Gothic" w:cs="Arial"/>
          <w:bCs/>
          <w:lang w:eastAsia="pl-PL"/>
        </w:rPr>
      </w:pPr>
    </w:p>
    <w:p w14:paraId="28C7C9FE" w14:textId="77777777" w:rsidR="0052724D" w:rsidRDefault="0052724D" w:rsidP="007B28EF">
      <w:pPr>
        <w:spacing w:after="0" w:line="288" w:lineRule="auto"/>
        <w:jc w:val="both"/>
        <w:rPr>
          <w:rFonts w:ascii="Century Gothic" w:eastAsia="Times New Roman" w:hAnsi="Century Gothic" w:cs="Arial"/>
          <w:bCs/>
          <w:lang w:eastAsia="pl-PL"/>
        </w:rPr>
      </w:pPr>
    </w:p>
    <w:p w14:paraId="79556B26" w14:textId="77777777" w:rsidR="00587306" w:rsidRDefault="00587306" w:rsidP="007B28EF">
      <w:pPr>
        <w:spacing w:after="0" w:line="288" w:lineRule="auto"/>
        <w:jc w:val="both"/>
        <w:rPr>
          <w:rFonts w:ascii="Century Gothic" w:eastAsia="Times New Roman" w:hAnsi="Century Gothic" w:cs="Arial"/>
          <w:bCs/>
          <w:lang w:eastAsia="pl-PL"/>
        </w:rPr>
      </w:pPr>
    </w:p>
    <w:p w14:paraId="5C9D983F" w14:textId="77777777" w:rsidR="00587306" w:rsidRDefault="00587306" w:rsidP="007B28EF">
      <w:pPr>
        <w:spacing w:after="0" w:line="288" w:lineRule="auto"/>
        <w:jc w:val="both"/>
        <w:rPr>
          <w:rFonts w:ascii="Century Gothic" w:eastAsia="Times New Roman" w:hAnsi="Century Gothic" w:cs="Arial"/>
          <w:bCs/>
          <w:lang w:eastAsia="pl-PL"/>
        </w:rPr>
      </w:pPr>
    </w:p>
    <w:p w14:paraId="0680E138" w14:textId="77777777" w:rsidR="00CA66F3" w:rsidRPr="00F57395" w:rsidRDefault="00CA66F3" w:rsidP="007B28EF">
      <w:pPr>
        <w:spacing w:after="0" w:line="288" w:lineRule="auto"/>
        <w:jc w:val="both"/>
        <w:rPr>
          <w:rFonts w:ascii="Arial" w:eastAsia="Times New Roman" w:hAnsi="Arial" w:cs="Arial"/>
          <w:bCs/>
          <w:lang w:eastAsia="pl-PL"/>
        </w:rPr>
      </w:pPr>
    </w:p>
    <w:p w14:paraId="32009FCF" w14:textId="77777777" w:rsidR="00CA66F3" w:rsidRPr="00F57395" w:rsidRDefault="00CA66F3" w:rsidP="007B28EF">
      <w:pPr>
        <w:spacing w:after="0" w:line="288" w:lineRule="auto"/>
        <w:jc w:val="both"/>
        <w:rPr>
          <w:rFonts w:ascii="Arial" w:eastAsia="Times New Roman" w:hAnsi="Arial" w:cs="Arial"/>
          <w:bCs/>
          <w:lang w:eastAsia="pl-PL"/>
        </w:rPr>
      </w:pPr>
    </w:p>
    <w:p w14:paraId="0726FB69" w14:textId="77777777" w:rsidR="007B28EF" w:rsidRPr="0027519F" w:rsidRDefault="007B28EF" w:rsidP="007B28EF">
      <w:pPr>
        <w:tabs>
          <w:tab w:val="left" w:pos="284"/>
        </w:tabs>
        <w:spacing w:after="0" w:line="240" w:lineRule="auto"/>
        <w:jc w:val="right"/>
        <w:rPr>
          <w:rFonts w:ascii="Century Gothic" w:eastAsia="Times New Roman" w:hAnsi="Century Gothic" w:cs="Arial"/>
          <w:b/>
          <w:bCs/>
          <w:i/>
          <w:lang w:eastAsia="pl-PL"/>
        </w:rPr>
      </w:pPr>
      <w:r w:rsidRPr="00267379">
        <w:rPr>
          <w:rFonts w:ascii="Century Gothic" w:eastAsia="Times New Roman" w:hAnsi="Century Gothic" w:cs="Arial"/>
          <w:b/>
          <w:bCs/>
          <w:lang w:eastAsia="pl-PL"/>
        </w:rPr>
        <w:lastRenderedPageBreak/>
        <w:t>Załącznik nr 3 do SWZ</w:t>
      </w:r>
    </w:p>
    <w:p w14:paraId="7D879D0B" w14:textId="77777777" w:rsidR="007B28EF" w:rsidRPr="0027519F" w:rsidRDefault="007B28EF" w:rsidP="007B28EF">
      <w:pPr>
        <w:spacing w:after="0" w:line="240" w:lineRule="auto"/>
        <w:rPr>
          <w:rFonts w:ascii="Century Gothic" w:eastAsia="Times New Roman" w:hAnsi="Century Gothic" w:cs="Arial"/>
          <w:lang w:eastAsia="pl-PL"/>
        </w:rPr>
      </w:pPr>
    </w:p>
    <w:p w14:paraId="56A0AE26" w14:textId="77777777" w:rsidR="007B28EF" w:rsidRPr="00F57395" w:rsidRDefault="007B28EF" w:rsidP="007B28EF">
      <w:pPr>
        <w:tabs>
          <w:tab w:val="center" w:pos="7655"/>
        </w:tabs>
        <w:spacing w:after="0" w:line="360" w:lineRule="auto"/>
        <w:jc w:val="right"/>
        <w:rPr>
          <w:rFonts w:ascii="Century Gothic" w:eastAsia="Times New Roman" w:hAnsi="Century Gothic" w:cs="Open Sans"/>
          <w:b/>
          <w:bCs/>
          <w:i/>
          <w:lang w:eastAsia="pl-PL"/>
        </w:rPr>
      </w:pPr>
      <w:r w:rsidRPr="00F57395">
        <w:rPr>
          <w:rFonts w:ascii="Century Gothic" w:eastAsia="Times New Roman" w:hAnsi="Century Gothic" w:cs="Open Sans"/>
          <w:b/>
          <w:bCs/>
          <w:i/>
          <w:lang w:eastAsia="pl-PL"/>
        </w:rPr>
        <w:t>Oświadczenie wykonawcy o aktualności informacji zawartych w oświadczeniu, o którym mowa w art. 125 ust. 1 ustawy</w:t>
      </w:r>
    </w:p>
    <w:p w14:paraId="6D45CB15" w14:textId="77777777" w:rsidR="007B28EF" w:rsidRPr="00267379" w:rsidRDefault="007B28EF" w:rsidP="007B28EF">
      <w:pPr>
        <w:tabs>
          <w:tab w:val="center" w:pos="7655"/>
        </w:tabs>
        <w:spacing w:after="0" w:line="360" w:lineRule="auto"/>
        <w:rPr>
          <w:rFonts w:ascii="Century Gothic" w:eastAsia="Times New Roman" w:hAnsi="Century Gothic" w:cs="Open Sans"/>
          <w:i/>
          <w:lang w:eastAsia="pl-PL"/>
        </w:rPr>
      </w:pPr>
    </w:p>
    <w:p w14:paraId="0A70B315" w14:textId="77777777" w:rsidR="005C444C" w:rsidRPr="0027519F" w:rsidRDefault="005C444C" w:rsidP="005C444C">
      <w:pPr>
        <w:tabs>
          <w:tab w:val="center" w:pos="7655"/>
        </w:tabs>
        <w:spacing w:after="0" w:line="360" w:lineRule="auto"/>
        <w:jc w:val="both"/>
        <w:rPr>
          <w:rFonts w:ascii="Century Gothic" w:eastAsia="Times New Roman" w:hAnsi="Century Gothic" w:cs="Open Sans"/>
          <w:b/>
          <w:i/>
          <w:lang w:eastAsia="pl-PL"/>
        </w:rPr>
      </w:pPr>
      <w:r w:rsidRPr="0027519F">
        <w:rPr>
          <w:rFonts w:ascii="Century Gothic" w:eastAsia="Times New Roman" w:hAnsi="Century Gothic" w:cs="Open Sans"/>
          <w:b/>
          <w:i/>
          <w:lang w:eastAsia="pl-PL"/>
        </w:rPr>
        <w:t xml:space="preserve">Oświadczenie wykonawcy o aktualności informacji zawartych w oświadczeniu, </w:t>
      </w:r>
      <w:r w:rsidRPr="0027519F">
        <w:rPr>
          <w:rFonts w:ascii="Century Gothic" w:eastAsia="Times New Roman" w:hAnsi="Century Gothic" w:cs="Open Sans"/>
          <w:b/>
          <w:i/>
          <w:lang w:eastAsia="pl-PL"/>
        </w:rPr>
        <w:br/>
        <w:t>o którym mowa w art. 125 ust. 1 Ustawy</w:t>
      </w:r>
    </w:p>
    <w:p w14:paraId="2092ECD8" w14:textId="3B40C392" w:rsidR="005C444C" w:rsidRPr="0027519F" w:rsidRDefault="005C444C" w:rsidP="005C444C">
      <w:pPr>
        <w:tabs>
          <w:tab w:val="center" w:pos="7655"/>
        </w:tabs>
        <w:spacing w:line="360" w:lineRule="auto"/>
        <w:jc w:val="both"/>
        <w:rPr>
          <w:rFonts w:ascii="Century Gothic" w:eastAsia="Times New Roman" w:hAnsi="Century Gothic" w:cs="Open Sans"/>
          <w:b/>
          <w:bCs/>
          <w:i/>
          <w:lang w:eastAsia="pl-PL" w:bidi="pl-PL"/>
        </w:rPr>
      </w:pPr>
      <w:r w:rsidRPr="0027519F">
        <w:rPr>
          <w:rFonts w:ascii="Century Gothic" w:eastAsia="Times New Roman" w:hAnsi="Century Gothic" w:cs="Open Sans"/>
          <w:i/>
          <w:lang w:eastAsia="pl-PL"/>
        </w:rPr>
        <w:t>Na potrzeby postępowania pn.</w:t>
      </w:r>
      <w:r w:rsidRPr="0027519F">
        <w:rPr>
          <w:rFonts w:ascii="Century Gothic" w:eastAsia="Times New Roman" w:hAnsi="Century Gothic" w:cs="Open Sans"/>
          <w:b/>
          <w:i/>
          <w:lang w:eastAsia="pl-PL"/>
        </w:rPr>
        <w:t xml:space="preserve"> „</w:t>
      </w:r>
      <w:r w:rsidRPr="0027519F">
        <w:rPr>
          <w:rFonts w:ascii="Century Gothic" w:eastAsia="Times New Roman" w:hAnsi="Century Gothic" w:cs="Open Sans"/>
          <w:b/>
          <w:bCs/>
          <w:i/>
          <w:lang w:eastAsia="pl-PL" w:bidi="pl-PL"/>
        </w:rPr>
        <w:t>Świadczenie usług sprzątania dla Centralnego Ośrodka Sportu – Ośrodka Przygotowań Olimpijskich w Zakopanem</w:t>
      </w:r>
      <w:r w:rsidRPr="0027519F">
        <w:rPr>
          <w:rFonts w:ascii="Century Gothic" w:eastAsia="Times New Roman" w:hAnsi="Century Gothic" w:cs="Open Sans"/>
          <w:b/>
          <w:bCs/>
          <w:i/>
          <w:lang w:eastAsia="pl-PL"/>
        </w:rPr>
        <w:t>”</w:t>
      </w:r>
      <w:r w:rsidRPr="0027519F">
        <w:rPr>
          <w:rFonts w:ascii="Century Gothic" w:eastAsia="Times New Roman" w:hAnsi="Century Gothic" w:cs="Open Sans"/>
          <w:b/>
          <w:i/>
          <w:lang w:eastAsia="pl-PL"/>
        </w:rPr>
        <w:t>,</w:t>
      </w:r>
      <w:r w:rsidRPr="0027519F">
        <w:rPr>
          <w:rFonts w:ascii="Century Gothic" w:eastAsia="Times New Roman" w:hAnsi="Century Gothic" w:cs="Open Sans"/>
          <w:b/>
          <w:bCs/>
          <w:i/>
          <w:lang w:eastAsia="pl-PL"/>
        </w:rPr>
        <w:t xml:space="preserve"> </w:t>
      </w:r>
      <w:r w:rsidRPr="0027519F">
        <w:rPr>
          <w:rFonts w:ascii="Century Gothic" w:eastAsia="Times New Roman" w:hAnsi="Century Gothic" w:cs="Open Sans"/>
          <w:i/>
          <w:lang w:eastAsia="pl-PL"/>
        </w:rPr>
        <w:t>oświadczam, co następuje:</w:t>
      </w:r>
    </w:p>
    <w:p w14:paraId="3F94E77F" w14:textId="77777777" w:rsidR="005C444C" w:rsidRPr="0027519F" w:rsidRDefault="005C444C" w:rsidP="005C444C">
      <w:pPr>
        <w:tabs>
          <w:tab w:val="center" w:pos="7655"/>
        </w:tabs>
        <w:spacing w:after="0" w:line="360" w:lineRule="auto"/>
        <w:rPr>
          <w:rFonts w:ascii="Century Gothic" w:eastAsia="Times New Roman" w:hAnsi="Century Gothic" w:cs="Open Sans"/>
          <w:i/>
          <w:lang w:eastAsia="pl-PL"/>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938"/>
        <w:gridCol w:w="5691"/>
      </w:tblGrid>
      <w:tr w:rsidR="005C444C" w:rsidRPr="0027519F" w14:paraId="50172678" w14:textId="77777777">
        <w:tc>
          <w:tcPr>
            <w:tcW w:w="5000" w:type="pct"/>
            <w:gridSpan w:val="2"/>
            <w:tcBorders>
              <w:top w:val="single" w:sz="4" w:space="0" w:color="auto"/>
              <w:left w:val="single" w:sz="4" w:space="0" w:color="auto"/>
              <w:bottom w:val="single" w:sz="4" w:space="0" w:color="auto"/>
              <w:right w:val="single" w:sz="4" w:space="0" w:color="auto"/>
            </w:tcBorders>
            <w:shd w:val="clear" w:color="auto" w:fill="BFBFBF"/>
            <w:hideMark/>
          </w:tcPr>
          <w:p w14:paraId="4E81C27C" w14:textId="77777777" w:rsidR="005C444C" w:rsidRPr="0027519F" w:rsidRDefault="005C444C">
            <w:pPr>
              <w:tabs>
                <w:tab w:val="center" w:pos="7655"/>
              </w:tabs>
              <w:spacing w:after="0" w:line="360" w:lineRule="auto"/>
              <w:rPr>
                <w:rFonts w:ascii="Century Gothic" w:eastAsia="Times New Roman" w:hAnsi="Century Gothic" w:cs="Open Sans"/>
                <w:i/>
                <w:lang w:eastAsia="pl-PL"/>
              </w:rPr>
            </w:pPr>
            <w:r w:rsidRPr="0027519F">
              <w:rPr>
                <w:rFonts w:ascii="Century Gothic" w:eastAsia="Times New Roman" w:hAnsi="Century Gothic" w:cs="Open Sans"/>
                <w:i/>
                <w:lang w:eastAsia="pl-PL"/>
              </w:rPr>
              <w:t>DANE WYKONAWCY</w:t>
            </w:r>
          </w:p>
          <w:p w14:paraId="630EF699" w14:textId="77777777" w:rsidR="005C444C" w:rsidRPr="0027519F" w:rsidRDefault="005C444C">
            <w:pPr>
              <w:tabs>
                <w:tab w:val="center" w:pos="7655"/>
              </w:tabs>
              <w:spacing w:after="0" w:line="360" w:lineRule="auto"/>
              <w:rPr>
                <w:rFonts w:ascii="Century Gothic" w:eastAsia="Times New Roman" w:hAnsi="Century Gothic" w:cs="Open Sans"/>
                <w:i/>
                <w:lang w:eastAsia="pl-PL"/>
              </w:rPr>
            </w:pPr>
            <w:r w:rsidRPr="0027519F">
              <w:rPr>
                <w:rFonts w:ascii="Century Gothic" w:eastAsia="Times New Roman" w:hAnsi="Century Gothic" w:cs="Open Sans"/>
                <w:i/>
                <w:lang w:eastAsia="pl-PL"/>
              </w:rPr>
              <w:t>*niepotrzebne skreślić</w:t>
            </w:r>
          </w:p>
        </w:tc>
      </w:tr>
      <w:tr w:rsidR="005C444C" w:rsidRPr="0027519F" w14:paraId="120DB98D" w14:textId="77777777">
        <w:tc>
          <w:tcPr>
            <w:tcW w:w="2045" w:type="pct"/>
            <w:tcBorders>
              <w:top w:val="single" w:sz="4" w:space="0" w:color="auto"/>
              <w:left w:val="single" w:sz="4" w:space="0" w:color="auto"/>
              <w:bottom w:val="single" w:sz="4" w:space="0" w:color="auto"/>
              <w:right w:val="single" w:sz="4" w:space="0" w:color="auto"/>
            </w:tcBorders>
            <w:hideMark/>
          </w:tcPr>
          <w:p w14:paraId="232BB019" w14:textId="77777777" w:rsidR="005C444C" w:rsidRPr="0027519F" w:rsidRDefault="005C444C">
            <w:pPr>
              <w:tabs>
                <w:tab w:val="center" w:pos="7655"/>
              </w:tabs>
              <w:spacing w:after="0" w:line="360" w:lineRule="auto"/>
              <w:rPr>
                <w:rFonts w:ascii="Century Gothic" w:eastAsia="Times New Roman" w:hAnsi="Century Gothic" w:cs="Open Sans"/>
                <w:i/>
                <w:lang w:eastAsia="pl-PL"/>
              </w:rPr>
            </w:pPr>
            <w:r w:rsidRPr="0027519F">
              <w:rPr>
                <w:rFonts w:ascii="Century Gothic" w:eastAsia="Times New Roman" w:hAnsi="Century Gothic" w:cs="Open Sans"/>
                <w:i/>
                <w:lang w:eastAsia="pl-PL"/>
              </w:rPr>
              <w:t>pełna nazwa/firma</w:t>
            </w:r>
          </w:p>
        </w:tc>
        <w:tc>
          <w:tcPr>
            <w:tcW w:w="2955" w:type="pct"/>
            <w:tcBorders>
              <w:top w:val="single" w:sz="4" w:space="0" w:color="auto"/>
              <w:left w:val="single" w:sz="4" w:space="0" w:color="auto"/>
              <w:bottom w:val="single" w:sz="4" w:space="0" w:color="auto"/>
              <w:right w:val="single" w:sz="4" w:space="0" w:color="auto"/>
            </w:tcBorders>
          </w:tcPr>
          <w:p w14:paraId="5E0F7523" w14:textId="77777777" w:rsidR="005C444C" w:rsidRPr="0027519F" w:rsidRDefault="005C444C">
            <w:pPr>
              <w:tabs>
                <w:tab w:val="center" w:pos="7655"/>
              </w:tabs>
              <w:spacing w:after="0" w:line="360" w:lineRule="auto"/>
              <w:rPr>
                <w:rFonts w:ascii="Century Gothic" w:eastAsia="Times New Roman" w:hAnsi="Century Gothic" w:cs="Open Sans"/>
                <w:i/>
                <w:lang w:eastAsia="pl-PL"/>
              </w:rPr>
            </w:pPr>
          </w:p>
        </w:tc>
      </w:tr>
      <w:tr w:rsidR="005C444C" w:rsidRPr="0027519F" w14:paraId="08BBF1F5" w14:textId="77777777">
        <w:tc>
          <w:tcPr>
            <w:tcW w:w="2045" w:type="pct"/>
            <w:tcBorders>
              <w:top w:val="single" w:sz="4" w:space="0" w:color="auto"/>
              <w:left w:val="single" w:sz="4" w:space="0" w:color="auto"/>
              <w:bottom w:val="single" w:sz="4" w:space="0" w:color="auto"/>
              <w:right w:val="single" w:sz="4" w:space="0" w:color="auto"/>
            </w:tcBorders>
            <w:hideMark/>
          </w:tcPr>
          <w:p w14:paraId="33941709" w14:textId="77777777" w:rsidR="005C444C" w:rsidRPr="0027519F" w:rsidRDefault="005C444C">
            <w:pPr>
              <w:tabs>
                <w:tab w:val="center" w:pos="7655"/>
              </w:tabs>
              <w:spacing w:after="0" w:line="360" w:lineRule="auto"/>
              <w:rPr>
                <w:rFonts w:ascii="Century Gothic" w:eastAsia="Times New Roman" w:hAnsi="Century Gothic" w:cs="Open Sans"/>
                <w:i/>
                <w:lang w:eastAsia="pl-PL"/>
              </w:rPr>
            </w:pPr>
            <w:r w:rsidRPr="0027519F">
              <w:rPr>
                <w:rFonts w:ascii="Century Gothic" w:eastAsia="Times New Roman" w:hAnsi="Century Gothic" w:cs="Open Sans"/>
                <w:i/>
                <w:lang w:eastAsia="pl-PL"/>
              </w:rPr>
              <w:t>adres</w:t>
            </w:r>
          </w:p>
        </w:tc>
        <w:tc>
          <w:tcPr>
            <w:tcW w:w="2955" w:type="pct"/>
            <w:tcBorders>
              <w:top w:val="single" w:sz="4" w:space="0" w:color="auto"/>
              <w:left w:val="single" w:sz="4" w:space="0" w:color="auto"/>
              <w:bottom w:val="single" w:sz="4" w:space="0" w:color="auto"/>
              <w:right w:val="single" w:sz="4" w:space="0" w:color="auto"/>
            </w:tcBorders>
          </w:tcPr>
          <w:p w14:paraId="534492AE" w14:textId="77777777" w:rsidR="005C444C" w:rsidRPr="0027519F" w:rsidRDefault="005C444C">
            <w:pPr>
              <w:tabs>
                <w:tab w:val="center" w:pos="7655"/>
              </w:tabs>
              <w:spacing w:after="0" w:line="360" w:lineRule="auto"/>
              <w:rPr>
                <w:rFonts w:ascii="Century Gothic" w:eastAsia="Times New Roman" w:hAnsi="Century Gothic" w:cs="Open Sans"/>
                <w:i/>
                <w:lang w:eastAsia="pl-PL"/>
              </w:rPr>
            </w:pPr>
          </w:p>
        </w:tc>
      </w:tr>
      <w:tr w:rsidR="005C444C" w:rsidRPr="0027519F" w14:paraId="364CE911" w14:textId="77777777">
        <w:tc>
          <w:tcPr>
            <w:tcW w:w="2045" w:type="pct"/>
            <w:tcBorders>
              <w:top w:val="single" w:sz="4" w:space="0" w:color="auto"/>
              <w:left w:val="single" w:sz="4" w:space="0" w:color="auto"/>
              <w:bottom w:val="single" w:sz="4" w:space="0" w:color="auto"/>
              <w:right w:val="single" w:sz="4" w:space="0" w:color="auto"/>
            </w:tcBorders>
            <w:hideMark/>
          </w:tcPr>
          <w:p w14:paraId="2D3E0831" w14:textId="77777777" w:rsidR="005C444C" w:rsidRPr="0027519F" w:rsidRDefault="005C444C">
            <w:pPr>
              <w:tabs>
                <w:tab w:val="center" w:pos="7655"/>
              </w:tabs>
              <w:spacing w:after="0" w:line="360" w:lineRule="auto"/>
              <w:rPr>
                <w:rFonts w:ascii="Century Gothic" w:eastAsia="Times New Roman" w:hAnsi="Century Gothic" w:cs="Open Sans"/>
                <w:i/>
                <w:lang w:eastAsia="pl-PL"/>
              </w:rPr>
            </w:pPr>
            <w:r w:rsidRPr="0027519F">
              <w:rPr>
                <w:rFonts w:ascii="Century Gothic" w:eastAsia="Times New Roman" w:hAnsi="Century Gothic" w:cs="Open Sans"/>
                <w:i/>
                <w:lang w:eastAsia="pl-PL"/>
              </w:rPr>
              <w:t xml:space="preserve">NIP </w:t>
            </w:r>
          </w:p>
        </w:tc>
        <w:tc>
          <w:tcPr>
            <w:tcW w:w="2955" w:type="pct"/>
            <w:tcBorders>
              <w:top w:val="single" w:sz="4" w:space="0" w:color="auto"/>
              <w:left w:val="single" w:sz="4" w:space="0" w:color="auto"/>
              <w:bottom w:val="single" w:sz="4" w:space="0" w:color="auto"/>
              <w:right w:val="single" w:sz="4" w:space="0" w:color="auto"/>
            </w:tcBorders>
          </w:tcPr>
          <w:p w14:paraId="3FCCFE84" w14:textId="77777777" w:rsidR="005C444C" w:rsidRPr="0027519F" w:rsidRDefault="005C444C">
            <w:pPr>
              <w:tabs>
                <w:tab w:val="center" w:pos="7655"/>
              </w:tabs>
              <w:spacing w:after="0" w:line="360" w:lineRule="auto"/>
              <w:rPr>
                <w:rFonts w:ascii="Century Gothic" w:eastAsia="Times New Roman" w:hAnsi="Century Gothic" w:cs="Open Sans"/>
                <w:i/>
                <w:lang w:eastAsia="pl-PL"/>
              </w:rPr>
            </w:pPr>
          </w:p>
        </w:tc>
      </w:tr>
      <w:tr w:rsidR="005C444C" w:rsidRPr="0027519F" w14:paraId="4326AE03" w14:textId="77777777">
        <w:tc>
          <w:tcPr>
            <w:tcW w:w="2045" w:type="pct"/>
            <w:tcBorders>
              <w:top w:val="single" w:sz="4" w:space="0" w:color="auto"/>
              <w:left w:val="single" w:sz="4" w:space="0" w:color="auto"/>
              <w:bottom w:val="single" w:sz="4" w:space="0" w:color="auto"/>
              <w:right w:val="single" w:sz="4" w:space="0" w:color="auto"/>
            </w:tcBorders>
            <w:hideMark/>
          </w:tcPr>
          <w:p w14:paraId="3F960638" w14:textId="77777777" w:rsidR="005C444C" w:rsidRPr="0027519F" w:rsidRDefault="005C444C">
            <w:pPr>
              <w:tabs>
                <w:tab w:val="center" w:pos="7655"/>
              </w:tabs>
              <w:spacing w:after="0" w:line="360" w:lineRule="auto"/>
              <w:rPr>
                <w:rFonts w:ascii="Century Gothic" w:eastAsia="Times New Roman" w:hAnsi="Century Gothic" w:cs="Open Sans"/>
                <w:i/>
                <w:lang w:eastAsia="pl-PL"/>
              </w:rPr>
            </w:pPr>
            <w:r w:rsidRPr="0027519F">
              <w:rPr>
                <w:rFonts w:ascii="Century Gothic" w:eastAsia="Times New Roman" w:hAnsi="Century Gothic" w:cs="Open Sans"/>
                <w:i/>
                <w:lang w:eastAsia="pl-PL"/>
              </w:rPr>
              <w:t>KRS/</w:t>
            </w:r>
            <w:proofErr w:type="spellStart"/>
            <w:r w:rsidRPr="0027519F">
              <w:rPr>
                <w:rFonts w:ascii="Century Gothic" w:eastAsia="Times New Roman" w:hAnsi="Century Gothic" w:cs="Open Sans"/>
                <w:i/>
                <w:lang w:eastAsia="pl-PL"/>
              </w:rPr>
              <w:t>CEiDG</w:t>
            </w:r>
            <w:proofErr w:type="spellEnd"/>
            <w:r w:rsidRPr="0027519F">
              <w:rPr>
                <w:rFonts w:ascii="Century Gothic" w:eastAsia="Times New Roman" w:hAnsi="Century Gothic" w:cs="Open Sans"/>
                <w:i/>
                <w:lang w:eastAsia="pl-PL"/>
              </w:rPr>
              <w:t xml:space="preserve"> w zależności od podmiotu</w:t>
            </w:r>
          </w:p>
        </w:tc>
        <w:tc>
          <w:tcPr>
            <w:tcW w:w="2955" w:type="pct"/>
            <w:tcBorders>
              <w:top w:val="single" w:sz="4" w:space="0" w:color="auto"/>
              <w:left w:val="single" w:sz="4" w:space="0" w:color="auto"/>
              <w:bottom w:val="single" w:sz="4" w:space="0" w:color="auto"/>
              <w:right w:val="single" w:sz="4" w:space="0" w:color="auto"/>
            </w:tcBorders>
          </w:tcPr>
          <w:p w14:paraId="79797266" w14:textId="77777777" w:rsidR="005C444C" w:rsidRPr="0027519F" w:rsidRDefault="005C444C">
            <w:pPr>
              <w:tabs>
                <w:tab w:val="center" w:pos="7655"/>
              </w:tabs>
              <w:spacing w:after="0" w:line="360" w:lineRule="auto"/>
              <w:rPr>
                <w:rFonts w:ascii="Century Gothic" w:eastAsia="Times New Roman" w:hAnsi="Century Gothic" w:cs="Open Sans"/>
                <w:i/>
                <w:lang w:eastAsia="pl-PL"/>
              </w:rPr>
            </w:pPr>
          </w:p>
        </w:tc>
      </w:tr>
      <w:tr w:rsidR="005C444C" w:rsidRPr="0027519F" w14:paraId="40C8C796" w14:textId="77777777">
        <w:tc>
          <w:tcPr>
            <w:tcW w:w="2045" w:type="pct"/>
            <w:tcBorders>
              <w:top w:val="single" w:sz="4" w:space="0" w:color="auto"/>
              <w:left w:val="single" w:sz="4" w:space="0" w:color="auto"/>
              <w:bottom w:val="single" w:sz="4" w:space="0" w:color="auto"/>
              <w:right w:val="single" w:sz="4" w:space="0" w:color="auto"/>
            </w:tcBorders>
            <w:hideMark/>
          </w:tcPr>
          <w:p w14:paraId="3DEE85C7" w14:textId="77777777" w:rsidR="005C444C" w:rsidRPr="0027519F" w:rsidRDefault="005C444C">
            <w:pPr>
              <w:tabs>
                <w:tab w:val="center" w:pos="7655"/>
              </w:tabs>
              <w:spacing w:after="0" w:line="360" w:lineRule="auto"/>
              <w:rPr>
                <w:rFonts w:ascii="Century Gothic" w:eastAsia="Times New Roman" w:hAnsi="Century Gothic" w:cs="Open Sans"/>
                <w:i/>
                <w:lang w:eastAsia="pl-PL"/>
              </w:rPr>
            </w:pPr>
            <w:r w:rsidRPr="0027519F">
              <w:rPr>
                <w:rFonts w:ascii="Century Gothic" w:eastAsia="Times New Roman" w:hAnsi="Century Gothic" w:cs="Open Sans"/>
                <w:i/>
                <w:lang w:eastAsia="pl-PL"/>
              </w:rPr>
              <w:t>adres strony, z której można pobrać ww. dokumenty</w:t>
            </w:r>
          </w:p>
        </w:tc>
        <w:tc>
          <w:tcPr>
            <w:tcW w:w="2955" w:type="pct"/>
            <w:tcBorders>
              <w:top w:val="single" w:sz="4" w:space="0" w:color="auto"/>
              <w:left w:val="single" w:sz="4" w:space="0" w:color="auto"/>
              <w:bottom w:val="single" w:sz="4" w:space="0" w:color="auto"/>
              <w:right w:val="single" w:sz="4" w:space="0" w:color="auto"/>
            </w:tcBorders>
          </w:tcPr>
          <w:p w14:paraId="028EF139" w14:textId="77777777" w:rsidR="005C444C" w:rsidRPr="0027519F" w:rsidRDefault="005C444C">
            <w:pPr>
              <w:tabs>
                <w:tab w:val="center" w:pos="7655"/>
              </w:tabs>
              <w:spacing w:after="0" w:line="360" w:lineRule="auto"/>
              <w:rPr>
                <w:rFonts w:ascii="Century Gothic" w:eastAsia="Times New Roman" w:hAnsi="Century Gothic" w:cs="Open Sans"/>
                <w:i/>
                <w:lang w:eastAsia="pl-PL"/>
              </w:rPr>
            </w:pPr>
          </w:p>
        </w:tc>
      </w:tr>
      <w:tr w:rsidR="005C444C" w:rsidRPr="0027519F" w14:paraId="09B65A16" w14:textId="77777777">
        <w:tc>
          <w:tcPr>
            <w:tcW w:w="2045" w:type="pct"/>
            <w:tcBorders>
              <w:top w:val="single" w:sz="4" w:space="0" w:color="auto"/>
              <w:left w:val="single" w:sz="4" w:space="0" w:color="auto"/>
              <w:bottom w:val="single" w:sz="4" w:space="0" w:color="auto"/>
              <w:right w:val="single" w:sz="4" w:space="0" w:color="auto"/>
            </w:tcBorders>
            <w:hideMark/>
          </w:tcPr>
          <w:p w14:paraId="719DA1F4" w14:textId="77777777" w:rsidR="005C444C" w:rsidRPr="0027519F" w:rsidRDefault="005C444C">
            <w:pPr>
              <w:tabs>
                <w:tab w:val="center" w:pos="7655"/>
              </w:tabs>
              <w:spacing w:after="0" w:line="360" w:lineRule="auto"/>
              <w:rPr>
                <w:rFonts w:ascii="Century Gothic" w:eastAsia="Times New Roman" w:hAnsi="Century Gothic" w:cs="Open Sans"/>
                <w:i/>
                <w:lang w:eastAsia="pl-PL"/>
              </w:rPr>
            </w:pPr>
            <w:r w:rsidRPr="0027519F">
              <w:rPr>
                <w:rFonts w:ascii="Century Gothic" w:eastAsia="Times New Roman" w:hAnsi="Century Gothic" w:cs="Open Sans"/>
                <w:i/>
                <w:lang w:eastAsia="pl-PL"/>
              </w:rPr>
              <w:t>Osoba reprezentująca, podstawa do reprezentacji</w:t>
            </w:r>
          </w:p>
        </w:tc>
        <w:tc>
          <w:tcPr>
            <w:tcW w:w="2955" w:type="pct"/>
            <w:tcBorders>
              <w:top w:val="single" w:sz="4" w:space="0" w:color="auto"/>
              <w:left w:val="single" w:sz="4" w:space="0" w:color="auto"/>
              <w:bottom w:val="single" w:sz="4" w:space="0" w:color="auto"/>
              <w:right w:val="single" w:sz="4" w:space="0" w:color="auto"/>
            </w:tcBorders>
          </w:tcPr>
          <w:p w14:paraId="475B0407" w14:textId="77777777" w:rsidR="005C444C" w:rsidRPr="0027519F" w:rsidRDefault="005C444C">
            <w:pPr>
              <w:tabs>
                <w:tab w:val="center" w:pos="7655"/>
              </w:tabs>
              <w:spacing w:after="0" w:line="360" w:lineRule="auto"/>
              <w:rPr>
                <w:rFonts w:ascii="Century Gothic" w:eastAsia="Times New Roman" w:hAnsi="Century Gothic" w:cs="Open Sans"/>
                <w:i/>
                <w:lang w:eastAsia="pl-PL"/>
              </w:rPr>
            </w:pPr>
          </w:p>
        </w:tc>
      </w:tr>
      <w:tr w:rsidR="005C444C" w:rsidRPr="0027519F" w14:paraId="36C03642" w14:textId="77777777">
        <w:tc>
          <w:tcPr>
            <w:tcW w:w="5000" w:type="pct"/>
            <w:gridSpan w:val="2"/>
            <w:tcBorders>
              <w:top w:val="single" w:sz="4" w:space="0" w:color="auto"/>
              <w:left w:val="single" w:sz="4" w:space="0" w:color="auto"/>
              <w:bottom w:val="single" w:sz="4" w:space="0" w:color="auto"/>
              <w:right w:val="single" w:sz="4" w:space="0" w:color="auto"/>
            </w:tcBorders>
            <w:shd w:val="clear" w:color="auto" w:fill="BFBFBF"/>
            <w:hideMark/>
          </w:tcPr>
          <w:p w14:paraId="33AAB3CB" w14:textId="77777777" w:rsidR="005C444C" w:rsidRPr="0027519F" w:rsidRDefault="005C444C">
            <w:pPr>
              <w:tabs>
                <w:tab w:val="center" w:pos="7655"/>
              </w:tabs>
              <w:spacing w:after="0" w:line="360" w:lineRule="auto"/>
              <w:rPr>
                <w:rFonts w:ascii="Century Gothic" w:eastAsia="Times New Roman" w:hAnsi="Century Gothic" w:cs="Open Sans"/>
                <w:i/>
                <w:lang w:eastAsia="pl-PL"/>
              </w:rPr>
            </w:pPr>
            <w:r w:rsidRPr="0027519F">
              <w:rPr>
                <w:rFonts w:ascii="Century Gothic" w:eastAsia="Times New Roman" w:hAnsi="Century Gothic" w:cs="Open Sans"/>
                <w:i/>
                <w:lang w:eastAsia="pl-PL"/>
              </w:rPr>
              <w:t>OŚWIADCZENIE WYKONAWCY</w:t>
            </w:r>
          </w:p>
        </w:tc>
      </w:tr>
      <w:tr w:rsidR="005C444C" w:rsidRPr="0027519F" w14:paraId="74908E1A" w14:textId="77777777">
        <w:tc>
          <w:tcPr>
            <w:tcW w:w="5000" w:type="pct"/>
            <w:gridSpan w:val="2"/>
            <w:tcBorders>
              <w:top w:val="single" w:sz="4" w:space="0" w:color="auto"/>
              <w:left w:val="single" w:sz="4" w:space="0" w:color="auto"/>
              <w:bottom w:val="single" w:sz="4" w:space="0" w:color="auto"/>
              <w:right w:val="single" w:sz="4" w:space="0" w:color="auto"/>
            </w:tcBorders>
            <w:hideMark/>
          </w:tcPr>
          <w:p w14:paraId="06EE4EB5" w14:textId="77777777" w:rsidR="005C444C" w:rsidRPr="0027519F" w:rsidRDefault="005C444C">
            <w:pPr>
              <w:tabs>
                <w:tab w:val="center" w:pos="7655"/>
              </w:tabs>
              <w:spacing w:after="0" w:line="360" w:lineRule="auto"/>
              <w:rPr>
                <w:rFonts w:ascii="Century Gothic" w:eastAsia="Times New Roman" w:hAnsi="Century Gothic" w:cs="Open Sans"/>
                <w:i/>
                <w:lang w:eastAsia="pl-PL"/>
              </w:rPr>
            </w:pPr>
            <w:r w:rsidRPr="0027519F">
              <w:rPr>
                <w:rFonts w:ascii="Century Gothic" w:eastAsia="Times New Roman" w:hAnsi="Century Gothic" w:cs="Open Sans"/>
                <w:i/>
                <w:lang w:eastAsia="pl-PL"/>
              </w:rPr>
              <w:t>Wykonawca oświadcza, że informacje zawarte w oświadczeniu dotyczącym spełniania warunków udziału w postępowaniu oraz przesłanek wykluczenia z postępowania, o którym mowa w art. 125 ust. 1 Ustawy, złożonym w niniejszym postępowaniu w zakresie podstaw wykluczenia wskazanych w SWZ  są aktualne.</w:t>
            </w:r>
          </w:p>
          <w:p w14:paraId="7F4E293A" w14:textId="77777777" w:rsidR="005C444C" w:rsidRPr="0027519F" w:rsidRDefault="005C444C">
            <w:pPr>
              <w:tabs>
                <w:tab w:val="center" w:pos="7655"/>
              </w:tabs>
              <w:spacing w:after="0" w:line="360" w:lineRule="auto"/>
              <w:rPr>
                <w:rFonts w:ascii="Century Gothic" w:eastAsia="Times New Roman" w:hAnsi="Century Gothic" w:cs="Open Sans"/>
                <w:i/>
                <w:lang w:eastAsia="pl-PL"/>
              </w:rPr>
            </w:pPr>
            <w:r w:rsidRPr="0027519F">
              <w:rPr>
                <w:rFonts w:ascii="Century Gothic" w:eastAsia="Times New Roman" w:hAnsi="Century Gothic" w:cs="Open Sans"/>
                <w:i/>
                <w:lang w:eastAsia="pl-PL"/>
              </w:rPr>
              <w:t xml:space="preserve">            [ …..] TAK   [ …..] NIE   </w:t>
            </w:r>
          </w:p>
        </w:tc>
      </w:tr>
    </w:tbl>
    <w:p w14:paraId="68A87B59" w14:textId="77777777" w:rsidR="005C444C" w:rsidRPr="0027519F" w:rsidRDefault="005C444C" w:rsidP="005C444C">
      <w:pPr>
        <w:tabs>
          <w:tab w:val="center" w:pos="7655"/>
        </w:tabs>
        <w:spacing w:after="0" w:line="360" w:lineRule="auto"/>
        <w:rPr>
          <w:rFonts w:ascii="Century Gothic" w:eastAsia="Times New Roman" w:hAnsi="Century Gothic" w:cs="Open Sans"/>
          <w:i/>
          <w:lang w:eastAsia="pl-PL"/>
        </w:rPr>
      </w:pPr>
    </w:p>
    <w:p w14:paraId="2290E192" w14:textId="77777777" w:rsidR="005C444C" w:rsidRPr="00B5576D" w:rsidRDefault="005C444C" w:rsidP="005C444C">
      <w:pPr>
        <w:autoSpaceDE w:val="0"/>
        <w:autoSpaceDN w:val="0"/>
        <w:adjustRightInd w:val="0"/>
        <w:spacing w:after="0" w:line="240" w:lineRule="auto"/>
        <w:rPr>
          <w:rFonts w:ascii="Century Gothic" w:hAnsi="Century Gothic" w:cs="CIDFont+F2"/>
          <w:b/>
          <w:bCs/>
          <w:i/>
          <w:iCs/>
          <w:color w:val="FF0000"/>
          <w:sz w:val="20"/>
          <w:szCs w:val="20"/>
        </w:rPr>
      </w:pPr>
      <w:r w:rsidRPr="00B5576D">
        <w:rPr>
          <w:rFonts w:ascii="Century Gothic" w:hAnsi="Century Gothic" w:cs="CIDFont+F2"/>
          <w:b/>
          <w:bCs/>
          <w:i/>
          <w:iCs/>
          <w:color w:val="FF0000"/>
          <w:sz w:val="20"/>
          <w:szCs w:val="20"/>
        </w:rPr>
        <w:t>UWAGA! Dokument należy wypełnić i podpisać kwalifikowanym podpisem elektronicznym lub podpisem</w:t>
      </w:r>
    </w:p>
    <w:p w14:paraId="2B2A6885" w14:textId="77777777" w:rsidR="005C444C" w:rsidRPr="00B5576D" w:rsidRDefault="005C444C" w:rsidP="005C444C">
      <w:pPr>
        <w:autoSpaceDE w:val="0"/>
        <w:autoSpaceDN w:val="0"/>
        <w:adjustRightInd w:val="0"/>
        <w:spacing w:after="0" w:line="240" w:lineRule="auto"/>
        <w:rPr>
          <w:rFonts w:ascii="Century Gothic" w:hAnsi="Century Gothic" w:cs="CIDFont+F2"/>
          <w:b/>
          <w:bCs/>
          <w:i/>
          <w:iCs/>
          <w:color w:val="FF0000"/>
          <w:sz w:val="20"/>
          <w:szCs w:val="20"/>
        </w:rPr>
      </w:pPr>
      <w:r w:rsidRPr="00B5576D">
        <w:rPr>
          <w:rFonts w:ascii="Century Gothic" w:hAnsi="Century Gothic" w:cs="CIDFont+F2"/>
          <w:b/>
          <w:bCs/>
          <w:i/>
          <w:iCs/>
          <w:color w:val="FF0000"/>
          <w:sz w:val="20"/>
          <w:szCs w:val="20"/>
        </w:rPr>
        <w:t>zaufanym lub podpisem osobistym.</w:t>
      </w:r>
    </w:p>
    <w:p w14:paraId="14F87EED" w14:textId="77777777" w:rsidR="005C444C" w:rsidRPr="00B5576D" w:rsidRDefault="005C444C" w:rsidP="005C444C">
      <w:pPr>
        <w:autoSpaceDE w:val="0"/>
        <w:autoSpaceDN w:val="0"/>
        <w:adjustRightInd w:val="0"/>
        <w:spacing w:after="0" w:line="240" w:lineRule="auto"/>
        <w:rPr>
          <w:rFonts w:ascii="Century Gothic" w:hAnsi="Century Gothic" w:cs="CIDFont+F2"/>
          <w:b/>
          <w:bCs/>
          <w:i/>
          <w:iCs/>
          <w:color w:val="FF0000"/>
          <w:sz w:val="20"/>
          <w:szCs w:val="20"/>
        </w:rPr>
      </w:pPr>
      <w:r w:rsidRPr="00B5576D">
        <w:rPr>
          <w:rFonts w:ascii="Century Gothic" w:hAnsi="Century Gothic" w:cs="CIDFont+F2"/>
          <w:b/>
          <w:bCs/>
          <w:i/>
          <w:iCs/>
          <w:color w:val="FF0000"/>
          <w:sz w:val="20"/>
          <w:szCs w:val="20"/>
        </w:rPr>
        <w:t>Zamawiający zaleca zapisanie dokumentu w formacie PDF.</w:t>
      </w:r>
    </w:p>
    <w:p w14:paraId="4AA7103E" w14:textId="5C0C5FCF" w:rsidR="00C126D7" w:rsidRDefault="005C444C" w:rsidP="00B5576D">
      <w:pPr>
        <w:tabs>
          <w:tab w:val="center" w:pos="7655"/>
        </w:tabs>
        <w:spacing w:after="0" w:line="360" w:lineRule="auto"/>
        <w:rPr>
          <w:rFonts w:ascii="Century Gothic" w:hAnsi="Century Gothic" w:cs="CIDFont+F3"/>
          <w:b/>
          <w:bCs/>
          <w:color w:val="FF0000"/>
          <w:sz w:val="20"/>
          <w:szCs w:val="20"/>
        </w:rPr>
      </w:pPr>
      <w:r w:rsidRPr="00B5576D">
        <w:rPr>
          <w:rFonts w:ascii="Century Gothic" w:hAnsi="Century Gothic" w:cs="CIDFont+F3"/>
          <w:b/>
          <w:bCs/>
          <w:color w:val="FF0000"/>
          <w:sz w:val="20"/>
          <w:szCs w:val="20"/>
        </w:rPr>
        <w:t>DOKUMENT SKŁADANY NA WEZWANIE.</w:t>
      </w:r>
      <w:bookmarkStart w:id="87" w:name="_Hlk67041831"/>
    </w:p>
    <w:p w14:paraId="02E20780" w14:textId="77777777" w:rsidR="0052724D" w:rsidRPr="00B5576D" w:rsidRDefault="0052724D" w:rsidP="00B5576D">
      <w:pPr>
        <w:tabs>
          <w:tab w:val="center" w:pos="7655"/>
        </w:tabs>
        <w:spacing w:after="0" w:line="360" w:lineRule="auto"/>
        <w:rPr>
          <w:rFonts w:ascii="Century Gothic" w:hAnsi="Century Gothic" w:cs="CIDFont+F3"/>
          <w:b/>
          <w:bCs/>
          <w:color w:val="FF0000"/>
          <w:sz w:val="20"/>
          <w:szCs w:val="20"/>
        </w:rPr>
      </w:pPr>
    </w:p>
    <w:p w14:paraId="6A70B814" w14:textId="77777777" w:rsidR="005C444C" w:rsidRPr="00F57395" w:rsidRDefault="005C444C" w:rsidP="005C444C">
      <w:pPr>
        <w:keepNext/>
        <w:spacing w:after="0" w:line="288" w:lineRule="auto"/>
        <w:jc w:val="right"/>
        <w:outlineLvl w:val="2"/>
        <w:rPr>
          <w:rFonts w:ascii="Century Gothic" w:eastAsia="Times New Roman" w:hAnsi="Century Gothic" w:cs="Open Sans"/>
          <w:b/>
          <w:u w:val="single"/>
          <w:lang w:eastAsia="pl-PL"/>
        </w:rPr>
      </w:pPr>
      <w:r w:rsidRPr="00F57395">
        <w:rPr>
          <w:rFonts w:ascii="Century Gothic" w:eastAsia="Times New Roman" w:hAnsi="Century Gothic" w:cs="Open Sans"/>
          <w:b/>
          <w:u w:val="single"/>
          <w:lang w:eastAsia="pl-PL"/>
        </w:rPr>
        <w:lastRenderedPageBreak/>
        <w:t>Załącznik nr 4 do SWZ -</w:t>
      </w:r>
      <w:bookmarkEnd w:id="87"/>
      <w:r w:rsidRPr="00F57395">
        <w:rPr>
          <w:rFonts w:ascii="Century Gothic" w:eastAsia="Times New Roman" w:hAnsi="Century Gothic" w:cs="Open Sans"/>
          <w:b/>
          <w:u w:val="single"/>
          <w:lang w:eastAsia="pl-PL"/>
        </w:rPr>
        <w:br/>
        <w:t>Grupa kapitałowa</w:t>
      </w:r>
    </w:p>
    <w:p w14:paraId="0152C2DE" w14:textId="77777777" w:rsidR="005C444C" w:rsidRPr="00267379" w:rsidRDefault="005C444C" w:rsidP="005C444C">
      <w:pPr>
        <w:spacing w:before="120" w:after="120" w:line="288" w:lineRule="auto"/>
        <w:jc w:val="center"/>
        <w:rPr>
          <w:rFonts w:ascii="Century Gothic" w:eastAsia="Times New Roman" w:hAnsi="Century Gothic" w:cs="Open Sans"/>
          <w:b/>
          <w:lang w:eastAsia="pl-PL"/>
        </w:rPr>
      </w:pPr>
    </w:p>
    <w:p w14:paraId="5F0A6BD4" w14:textId="77777777" w:rsidR="005C444C" w:rsidRPr="0027519F" w:rsidRDefault="005C444C" w:rsidP="005C444C">
      <w:pPr>
        <w:spacing w:before="120" w:after="120" w:line="288" w:lineRule="auto"/>
        <w:jc w:val="center"/>
        <w:rPr>
          <w:rFonts w:ascii="Century Gothic" w:eastAsia="Times New Roman" w:hAnsi="Century Gothic" w:cs="Open Sans"/>
          <w:b/>
          <w:lang w:eastAsia="pl-PL"/>
        </w:rPr>
      </w:pPr>
      <w:r w:rsidRPr="0027519F">
        <w:rPr>
          <w:rFonts w:ascii="Century Gothic" w:eastAsia="Times New Roman" w:hAnsi="Century Gothic" w:cs="Open Sans"/>
          <w:b/>
          <w:lang w:eastAsia="pl-PL"/>
        </w:rPr>
        <w:t>Lista podmiotów należących do tej samej grupy kapitałowej / Informacja o tym, że Wykonawca nie należy do grupy kapitałowej*</w:t>
      </w:r>
    </w:p>
    <w:p w14:paraId="2DD7922A" w14:textId="77777777" w:rsidR="005C444C" w:rsidRPr="0027519F" w:rsidRDefault="005C444C" w:rsidP="005C444C">
      <w:pPr>
        <w:spacing w:before="120" w:after="0" w:line="288" w:lineRule="auto"/>
        <w:jc w:val="center"/>
        <w:rPr>
          <w:rFonts w:ascii="Century Gothic" w:eastAsia="Times New Roman" w:hAnsi="Century Gothic" w:cs="Open Sans"/>
          <w:b/>
          <w:u w:val="single"/>
          <w:lang w:eastAsia="pl-PL"/>
        </w:rPr>
      </w:pPr>
      <w:r w:rsidRPr="0027519F">
        <w:rPr>
          <w:rFonts w:ascii="Century Gothic" w:eastAsia="Times New Roman" w:hAnsi="Century Gothic" w:cs="Open Sans"/>
          <w:b/>
          <w:u w:val="single"/>
          <w:lang w:eastAsia="pl-PL"/>
        </w:rPr>
        <w:t>UWAGA:  należy wypełnić odpowiednio*</w:t>
      </w:r>
    </w:p>
    <w:p w14:paraId="420F14A6" w14:textId="77777777" w:rsidR="005C444C" w:rsidRPr="00F57395" w:rsidRDefault="005C444C" w:rsidP="005C444C">
      <w:pPr>
        <w:spacing w:after="0" w:line="240" w:lineRule="auto"/>
        <w:jc w:val="center"/>
        <w:rPr>
          <w:rFonts w:ascii="Century Gothic" w:eastAsia="Times New Roman" w:hAnsi="Century Gothic" w:cs="Open Sans"/>
          <w:b/>
          <w:i/>
          <w:lang w:eastAsia="pl-PL"/>
        </w:rPr>
      </w:pPr>
    </w:p>
    <w:p w14:paraId="5797F168" w14:textId="53016FFA" w:rsidR="005C444C" w:rsidRPr="0027519F" w:rsidRDefault="005C444C" w:rsidP="005C444C">
      <w:pPr>
        <w:spacing w:after="0" w:line="240" w:lineRule="auto"/>
        <w:jc w:val="both"/>
        <w:rPr>
          <w:rFonts w:ascii="Century Gothic" w:eastAsia="Times New Roman" w:hAnsi="Century Gothic" w:cs="Open Sans"/>
          <w:b/>
          <w:bCs/>
          <w:lang w:eastAsia="pl-PL"/>
        </w:rPr>
      </w:pPr>
      <w:bookmarkStart w:id="88" w:name="_Hlk127273322"/>
      <w:r w:rsidRPr="00267379">
        <w:rPr>
          <w:rFonts w:ascii="Century Gothic" w:eastAsia="Times New Roman" w:hAnsi="Century Gothic" w:cs="Times New Roman"/>
          <w:iCs/>
          <w:lang w:eastAsia="pl-PL"/>
        </w:rPr>
        <w:t>Składając ofertę w postępowaniu o udzielenie zamówienia publicznego</w:t>
      </w:r>
      <w:bookmarkEnd w:id="88"/>
      <w:r w:rsidRPr="0027519F">
        <w:rPr>
          <w:rFonts w:ascii="Century Gothic" w:eastAsia="Times New Roman" w:hAnsi="Century Gothic" w:cs="Open Sans"/>
          <w:b/>
          <w:bCs/>
          <w:lang w:eastAsia="pl-PL"/>
        </w:rPr>
        <w:t xml:space="preserve"> pn.</w:t>
      </w:r>
      <w:r w:rsidRPr="0027519F">
        <w:rPr>
          <w:rFonts w:ascii="Century Gothic" w:hAnsi="Century Gothic"/>
          <w:b/>
          <w:bCs/>
        </w:rPr>
        <w:t xml:space="preserve"> </w:t>
      </w:r>
      <w:r w:rsidRPr="0027519F">
        <w:rPr>
          <w:rFonts w:ascii="Century Gothic" w:eastAsia="Times New Roman" w:hAnsi="Century Gothic" w:cs="Open Sans"/>
          <w:b/>
          <w:bCs/>
          <w:lang w:eastAsia="pl-PL"/>
        </w:rPr>
        <w:t xml:space="preserve">Świadczenie usług sprzątania dla Centralnego Ośrodka Sportu – Ośrodka Przygotowań Olimpijskich w Zakopanem </w:t>
      </w:r>
      <w:r w:rsidRPr="0027519F">
        <w:rPr>
          <w:rFonts w:ascii="Century Gothic" w:eastAsia="Times New Roman" w:hAnsi="Century Gothic" w:cs="Open Sans"/>
          <w:lang w:eastAsia="pl-PL"/>
        </w:rPr>
        <w:t>w celu potwierdzenia braku podstaw wykluczenia z postępowania na podstawie art. 108 ust. 1 pkt 5  ustawy z dnia 11 września 2019 r. Prawo zamówień publicznych (</w:t>
      </w:r>
      <w:r w:rsidR="00587306" w:rsidRPr="00587306">
        <w:rPr>
          <w:rFonts w:ascii="Century Gothic" w:eastAsia="Times New Roman" w:hAnsi="Century Gothic" w:cs="Open Sans"/>
          <w:lang w:eastAsia="pl-PL"/>
        </w:rPr>
        <w:t>Dz.U. 2026 poz. 793</w:t>
      </w:r>
      <w:r w:rsidRPr="0027519F">
        <w:rPr>
          <w:rFonts w:ascii="Century Gothic" w:eastAsia="Times New Roman" w:hAnsi="Century Gothic" w:cs="Open Sans"/>
          <w:lang w:eastAsia="pl-PL"/>
        </w:rPr>
        <w:t>), działając w imieniu Wykonawcy:</w:t>
      </w:r>
    </w:p>
    <w:p w14:paraId="7B14F918" w14:textId="77777777" w:rsidR="005C444C" w:rsidRPr="0027519F" w:rsidRDefault="005C444C" w:rsidP="005C444C">
      <w:pPr>
        <w:spacing w:after="0" w:line="240" w:lineRule="auto"/>
        <w:jc w:val="both"/>
        <w:rPr>
          <w:rFonts w:ascii="Century Gothic" w:eastAsia="Times New Roman" w:hAnsi="Century Gothic" w:cs="Times New Roman"/>
          <w:b/>
          <w:bCs/>
          <w:i/>
          <w:lang w:eastAsia="pl-PL"/>
        </w:rPr>
      </w:pPr>
    </w:p>
    <w:p w14:paraId="6EA51782" w14:textId="77777777" w:rsidR="005C444C" w:rsidRPr="0027519F" w:rsidRDefault="005C444C" w:rsidP="005C444C">
      <w:pPr>
        <w:tabs>
          <w:tab w:val="num" w:pos="0"/>
        </w:tabs>
        <w:spacing w:after="0" w:line="240" w:lineRule="auto"/>
        <w:jc w:val="center"/>
        <w:rPr>
          <w:rFonts w:ascii="Century Gothic" w:eastAsia="Times New Roman" w:hAnsi="Century Gothic" w:cs="Open Sans"/>
          <w:lang w:eastAsia="pl-PL"/>
        </w:rPr>
      </w:pPr>
      <w:r w:rsidRPr="0027519F">
        <w:rPr>
          <w:rFonts w:ascii="Century Gothic" w:eastAsia="Times New Roman" w:hAnsi="Century Gothic" w:cs="Open Sans"/>
          <w:lang w:eastAsia="pl-PL"/>
        </w:rPr>
        <w:t>__________________________________________________________________________________</w:t>
      </w:r>
    </w:p>
    <w:p w14:paraId="4E83D7ED" w14:textId="77777777" w:rsidR="005C444C" w:rsidRPr="0027519F" w:rsidRDefault="005C444C" w:rsidP="005C444C">
      <w:pPr>
        <w:tabs>
          <w:tab w:val="num" w:pos="0"/>
        </w:tabs>
        <w:spacing w:after="0" w:line="240" w:lineRule="auto"/>
        <w:jc w:val="center"/>
        <w:rPr>
          <w:rFonts w:ascii="Century Gothic" w:eastAsia="Times New Roman" w:hAnsi="Century Gothic" w:cs="Open Sans"/>
          <w:lang w:eastAsia="pl-PL"/>
        </w:rPr>
      </w:pPr>
      <w:r w:rsidRPr="0027519F">
        <w:rPr>
          <w:rFonts w:ascii="Century Gothic" w:eastAsia="Times New Roman" w:hAnsi="Century Gothic" w:cs="Open Sans"/>
          <w:i/>
          <w:lang w:eastAsia="pl-PL"/>
        </w:rPr>
        <w:t>nazwa (firma) i dokładny adres Wykonawcy)</w:t>
      </w:r>
    </w:p>
    <w:p w14:paraId="32FF891F" w14:textId="77777777" w:rsidR="005C444C" w:rsidRPr="0027519F" w:rsidRDefault="005C444C" w:rsidP="005C444C">
      <w:pPr>
        <w:tabs>
          <w:tab w:val="num" w:pos="0"/>
        </w:tabs>
        <w:spacing w:after="0" w:line="240" w:lineRule="auto"/>
        <w:jc w:val="center"/>
        <w:rPr>
          <w:rFonts w:ascii="Century Gothic" w:eastAsia="Times New Roman" w:hAnsi="Century Gothic" w:cs="Open Sans"/>
          <w:lang w:eastAsia="pl-PL"/>
        </w:rPr>
      </w:pPr>
    </w:p>
    <w:p w14:paraId="103C44EE" w14:textId="5BAC7CBE" w:rsidR="005C444C" w:rsidRPr="0027519F" w:rsidRDefault="005C444C" w:rsidP="005C444C">
      <w:pPr>
        <w:autoSpaceDN w:val="0"/>
        <w:spacing w:after="0" w:line="288" w:lineRule="auto"/>
        <w:jc w:val="both"/>
        <w:rPr>
          <w:rFonts w:ascii="Century Gothic" w:eastAsia="Times New Roman" w:hAnsi="Century Gothic" w:cs="Open Sans"/>
          <w:lang w:eastAsia="pl-PL"/>
        </w:rPr>
      </w:pPr>
      <w:r w:rsidRPr="00267379">
        <w:rPr>
          <w:rFonts w:ascii="Century Gothic" w:eastAsia="Times New Roman" w:hAnsi="Century Gothic" w:cs="Open Sans"/>
          <w:lang w:eastAsia="pl-PL"/>
        </w:rPr>
        <w:sym w:font="Century Gothic" w:char="F096"/>
      </w:r>
      <w:r w:rsidRPr="00267379">
        <w:rPr>
          <w:rFonts w:ascii="Century Gothic" w:eastAsia="Times New Roman" w:hAnsi="Century Gothic" w:cs="Open Sans"/>
          <w:lang w:eastAsia="pl-PL"/>
        </w:rPr>
        <w:t xml:space="preserve">  </w:t>
      </w:r>
      <w:r w:rsidRPr="0027519F">
        <w:rPr>
          <w:rFonts w:ascii="Century Gothic" w:eastAsia="Times New Roman" w:hAnsi="Century Gothic" w:cs="Open Sans"/>
          <w:b/>
          <w:bCs/>
          <w:lang w:eastAsia="pl-PL"/>
        </w:rPr>
        <w:t>Oświadczam, że należę do tej samej grupy kapitałowej</w:t>
      </w:r>
      <w:r w:rsidRPr="0027519F">
        <w:rPr>
          <w:rFonts w:ascii="Century Gothic" w:eastAsia="Times New Roman" w:hAnsi="Century Gothic" w:cs="Open Sans"/>
          <w:lang w:eastAsia="pl-PL"/>
        </w:rPr>
        <w:t xml:space="preserve"> z </w:t>
      </w:r>
      <w:r w:rsidR="0027519F">
        <w:rPr>
          <w:rFonts w:ascii="Century Gothic" w:eastAsia="Times New Roman" w:hAnsi="Century Gothic" w:cs="Open Sans"/>
          <w:lang w:eastAsia="pl-PL"/>
        </w:rPr>
        <w:t>W</w:t>
      </w:r>
      <w:r w:rsidRPr="0027519F">
        <w:rPr>
          <w:rFonts w:ascii="Century Gothic" w:eastAsia="Times New Roman" w:hAnsi="Century Gothic" w:cs="Open Sans"/>
          <w:lang w:eastAsia="pl-PL"/>
        </w:rPr>
        <w:t>ykonawcą/</w:t>
      </w:r>
      <w:proofErr w:type="spellStart"/>
      <w:r w:rsidRPr="0027519F">
        <w:rPr>
          <w:rFonts w:ascii="Century Gothic" w:eastAsia="Times New Roman" w:hAnsi="Century Gothic" w:cs="Open Sans"/>
          <w:lang w:eastAsia="pl-PL"/>
        </w:rPr>
        <w:t>ami</w:t>
      </w:r>
      <w:proofErr w:type="spellEnd"/>
      <w:r w:rsidRPr="0027519F">
        <w:rPr>
          <w:rFonts w:ascii="Century Gothic" w:eastAsia="Times New Roman" w:hAnsi="Century Gothic" w:cs="Open Sans"/>
          <w:lang w:eastAsia="pl-PL"/>
        </w:rPr>
        <w:t>, którzy</w:t>
      </w:r>
    </w:p>
    <w:p w14:paraId="732D09B1" w14:textId="77777777" w:rsidR="005C444C" w:rsidRPr="0027519F" w:rsidRDefault="005C444C" w:rsidP="005C444C">
      <w:pPr>
        <w:autoSpaceDN w:val="0"/>
        <w:spacing w:after="0" w:line="288" w:lineRule="auto"/>
        <w:ind w:left="284"/>
        <w:jc w:val="both"/>
        <w:rPr>
          <w:rFonts w:ascii="Century Gothic" w:eastAsia="Times New Roman" w:hAnsi="Century Gothic" w:cs="Open Sans"/>
          <w:lang w:eastAsia="pl-PL"/>
        </w:rPr>
      </w:pPr>
      <w:r w:rsidRPr="0027519F">
        <w:rPr>
          <w:rFonts w:ascii="Century Gothic" w:eastAsia="Times New Roman" w:hAnsi="Century Gothic" w:cs="Open Sans"/>
          <w:lang w:eastAsia="pl-PL"/>
        </w:rPr>
        <w:t>złożyli odrębne oferty w niniejszym postępowaniu w rozumieniu ustawy z dnia 16 lutego 2007 r. o ochronie konkurencji i konsumentów*:</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55"/>
        <w:gridCol w:w="4395"/>
        <w:gridCol w:w="4022"/>
      </w:tblGrid>
      <w:tr w:rsidR="005C444C" w:rsidRPr="0027519F" w14:paraId="273AF90C" w14:textId="77777777">
        <w:trPr>
          <w:trHeight w:val="729"/>
          <w:jc w:val="center"/>
        </w:trPr>
        <w:tc>
          <w:tcPr>
            <w:tcW w:w="655" w:type="dxa"/>
            <w:tcBorders>
              <w:top w:val="single" w:sz="4" w:space="0" w:color="auto"/>
              <w:left w:val="single" w:sz="4" w:space="0" w:color="auto"/>
              <w:bottom w:val="single" w:sz="4" w:space="0" w:color="auto"/>
              <w:right w:val="single" w:sz="4" w:space="0" w:color="auto"/>
            </w:tcBorders>
            <w:vAlign w:val="center"/>
            <w:hideMark/>
          </w:tcPr>
          <w:p w14:paraId="21D9C416" w14:textId="77777777" w:rsidR="005C444C" w:rsidRPr="0027519F" w:rsidRDefault="005C444C">
            <w:pPr>
              <w:spacing w:after="0" w:line="240" w:lineRule="auto"/>
              <w:jc w:val="center"/>
              <w:rPr>
                <w:rFonts w:ascii="Century Gothic" w:eastAsia="Times New Roman" w:hAnsi="Century Gothic" w:cs="Open Sans"/>
                <w:b/>
                <w:spacing w:val="4"/>
                <w:lang w:eastAsia="pl-PL"/>
              </w:rPr>
            </w:pPr>
            <w:r w:rsidRPr="0027519F">
              <w:rPr>
                <w:rFonts w:ascii="Century Gothic" w:eastAsia="Times New Roman" w:hAnsi="Century Gothic" w:cs="Open Sans"/>
                <w:b/>
                <w:spacing w:val="4"/>
                <w:lang w:eastAsia="pl-PL"/>
              </w:rPr>
              <w:t>Lp.</w:t>
            </w:r>
          </w:p>
        </w:tc>
        <w:tc>
          <w:tcPr>
            <w:tcW w:w="4395" w:type="dxa"/>
            <w:tcBorders>
              <w:top w:val="single" w:sz="4" w:space="0" w:color="auto"/>
              <w:left w:val="single" w:sz="4" w:space="0" w:color="auto"/>
              <w:bottom w:val="single" w:sz="4" w:space="0" w:color="auto"/>
              <w:right w:val="single" w:sz="4" w:space="0" w:color="auto"/>
            </w:tcBorders>
            <w:vAlign w:val="center"/>
            <w:hideMark/>
          </w:tcPr>
          <w:p w14:paraId="3A445257" w14:textId="77777777" w:rsidR="005C444C" w:rsidRPr="0027519F" w:rsidRDefault="005C444C">
            <w:pPr>
              <w:spacing w:after="0" w:line="240" w:lineRule="auto"/>
              <w:jc w:val="center"/>
              <w:rPr>
                <w:rFonts w:ascii="Century Gothic" w:eastAsia="Times New Roman" w:hAnsi="Century Gothic" w:cs="Open Sans"/>
                <w:b/>
                <w:spacing w:val="4"/>
                <w:lang w:eastAsia="pl-PL"/>
              </w:rPr>
            </w:pPr>
            <w:r w:rsidRPr="0027519F">
              <w:rPr>
                <w:rFonts w:ascii="Century Gothic" w:eastAsia="Times New Roman" w:hAnsi="Century Gothic" w:cs="Open Sans"/>
                <w:b/>
                <w:spacing w:val="4"/>
                <w:lang w:eastAsia="pl-PL"/>
              </w:rPr>
              <w:t>Nazwa (firma) podmiotu wchodzącego w skład grupy kapitałowej</w:t>
            </w:r>
          </w:p>
        </w:tc>
        <w:tc>
          <w:tcPr>
            <w:tcW w:w="4022" w:type="dxa"/>
            <w:tcBorders>
              <w:top w:val="single" w:sz="4" w:space="0" w:color="auto"/>
              <w:left w:val="single" w:sz="4" w:space="0" w:color="auto"/>
              <w:bottom w:val="single" w:sz="4" w:space="0" w:color="auto"/>
              <w:right w:val="single" w:sz="4" w:space="0" w:color="auto"/>
            </w:tcBorders>
            <w:vAlign w:val="center"/>
            <w:hideMark/>
          </w:tcPr>
          <w:p w14:paraId="6A179EFB" w14:textId="77777777" w:rsidR="005C444C" w:rsidRPr="0027519F" w:rsidRDefault="005C444C">
            <w:pPr>
              <w:spacing w:after="0" w:line="240" w:lineRule="auto"/>
              <w:jc w:val="center"/>
              <w:rPr>
                <w:rFonts w:ascii="Century Gothic" w:eastAsia="Times New Roman" w:hAnsi="Century Gothic" w:cs="Open Sans"/>
                <w:b/>
                <w:spacing w:val="4"/>
                <w:lang w:eastAsia="pl-PL"/>
              </w:rPr>
            </w:pPr>
            <w:r w:rsidRPr="0027519F">
              <w:rPr>
                <w:rFonts w:ascii="Century Gothic" w:eastAsia="Times New Roman" w:hAnsi="Century Gothic" w:cs="Open Sans"/>
                <w:b/>
                <w:spacing w:val="4"/>
                <w:lang w:eastAsia="pl-PL"/>
              </w:rPr>
              <w:t>Adres podmiotu</w:t>
            </w:r>
          </w:p>
        </w:tc>
      </w:tr>
      <w:tr w:rsidR="005C444C" w:rsidRPr="0027519F" w14:paraId="390ACE9A" w14:textId="77777777">
        <w:trPr>
          <w:jc w:val="center"/>
        </w:trPr>
        <w:tc>
          <w:tcPr>
            <w:tcW w:w="655" w:type="dxa"/>
            <w:tcBorders>
              <w:top w:val="single" w:sz="4" w:space="0" w:color="auto"/>
              <w:left w:val="single" w:sz="4" w:space="0" w:color="auto"/>
              <w:bottom w:val="single" w:sz="4" w:space="0" w:color="auto"/>
              <w:right w:val="single" w:sz="4" w:space="0" w:color="auto"/>
            </w:tcBorders>
            <w:vAlign w:val="center"/>
            <w:hideMark/>
          </w:tcPr>
          <w:p w14:paraId="1C71107C" w14:textId="77777777" w:rsidR="005C444C" w:rsidRPr="0027519F" w:rsidRDefault="005C444C">
            <w:pPr>
              <w:spacing w:after="0" w:line="240" w:lineRule="auto"/>
              <w:jc w:val="center"/>
              <w:rPr>
                <w:rFonts w:ascii="Century Gothic" w:eastAsia="Times New Roman" w:hAnsi="Century Gothic" w:cs="Open Sans"/>
                <w:spacing w:val="4"/>
                <w:lang w:eastAsia="pl-PL"/>
              </w:rPr>
            </w:pPr>
            <w:r w:rsidRPr="0027519F">
              <w:rPr>
                <w:rFonts w:ascii="Century Gothic" w:eastAsia="Times New Roman" w:hAnsi="Century Gothic" w:cs="Open Sans"/>
                <w:spacing w:val="4"/>
                <w:lang w:eastAsia="pl-PL"/>
              </w:rPr>
              <w:t>1</w:t>
            </w:r>
          </w:p>
        </w:tc>
        <w:tc>
          <w:tcPr>
            <w:tcW w:w="4395" w:type="dxa"/>
            <w:tcBorders>
              <w:top w:val="single" w:sz="4" w:space="0" w:color="auto"/>
              <w:left w:val="single" w:sz="4" w:space="0" w:color="auto"/>
              <w:bottom w:val="single" w:sz="4" w:space="0" w:color="auto"/>
              <w:right w:val="single" w:sz="4" w:space="0" w:color="auto"/>
            </w:tcBorders>
          </w:tcPr>
          <w:p w14:paraId="389237B2" w14:textId="77777777" w:rsidR="005C444C" w:rsidRPr="0027519F" w:rsidRDefault="005C444C">
            <w:pPr>
              <w:spacing w:after="0" w:line="240" w:lineRule="auto"/>
              <w:rPr>
                <w:rFonts w:ascii="Century Gothic" w:eastAsia="Times New Roman" w:hAnsi="Century Gothic" w:cs="Open Sans"/>
                <w:spacing w:val="4"/>
                <w:lang w:eastAsia="pl-PL"/>
              </w:rPr>
            </w:pPr>
          </w:p>
        </w:tc>
        <w:tc>
          <w:tcPr>
            <w:tcW w:w="4022" w:type="dxa"/>
            <w:tcBorders>
              <w:top w:val="single" w:sz="4" w:space="0" w:color="auto"/>
              <w:left w:val="single" w:sz="4" w:space="0" w:color="auto"/>
              <w:bottom w:val="single" w:sz="4" w:space="0" w:color="auto"/>
              <w:right w:val="single" w:sz="4" w:space="0" w:color="auto"/>
            </w:tcBorders>
          </w:tcPr>
          <w:p w14:paraId="5C6F688D" w14:textId="77777777" w:rsidR="005C444C" w:rsidRPr="0027519F" w:rsidRDefault="005C444C">
            <w:pPr>
              <w:spacing w:after="0" w:line="240" w:lineRule="auto"/>
              <w:rPr>
                <w:rFonts w:ascii="Century Gothic" w:eastAsia="Times New Roman" w:hAnsi="Century Gothic" w:cs="Open Sans"/>
                <w:spacing w:val="4"/>
                <w:lang w:eastAsia="pl-PL"/>
              </w:rPr>
            </w:pPr>
          </w:p>
        </w:tc>
      </w:tr>
      <w:tr w:rsidR="005C444C" w:rsidRPr="0027519F" w14:paraId="6D5D6D74" w14:textId="77777777">
        <w:trPr>
          <w:jc w:val="center"/>
        </w:trPr>
        <w:tc>
          <w:tcPr>
            <w:tcW w:w="655" w:type="dxa"/>
            <w:tcBorders>
              <w:top w:val="single" w:sz="4" w:space="0" w:color="auto"/>
              <w:left w:val="single" w:sz="4" w:space="0" w:color="auto"/>
              <w:bottom w:val="single" w:sz="4" w:space="0" w:color="auto"/>
              <w:right w:val="single" w:sz="4" w:space="0" w:color="auto"/>
            </w:tcBorders>
            <w:vAlign w:val="center"/>
            <w:hideMark/>
          </w:tcPr>
          <w:p w14:paraId="6EA4BA91" w14:textId="77777777" w:rsidR="005C444C" w:rsidRPr="0027519F" w:rsidRDefault="005C444C">
            <w:pPr>
              <w:spacing w:after="0" w:line="240" w:lineRule="auto"/>
              <w:jc w:val="center"/>
              <w:rPr>
                <w:rFonts w:ascii="Century Gothic" w:eastAsia="Times New Roman" w:hAnsi="Century Gothic" w:cs="Open Sans"/>
                <w:spacing w:val="4"/>
                <w:lang w:eastAsia="pl-PL"/>
              </w:rPr>
            </w:pPr>
            <w:r w:rsidRPr="0027519F">
              <w:rPr>
                <w:rFonts w:ascii="Century Gothic" w:eastAsia="Times New Roman" w:hAnsi="Century Gothic" w:cs="Open Sans"/>
                <w:spacing w:val="4"/>
                <w:lang w:eastAsia="pl-PL"/>
              </w:rPr>
              <w:t>2</w:t>
            </w:r>
          </w:p>
        </w:tc>
        <w:tc>
          <w:tcPr>
            <w:tcW w:w="4395" w:type="dxa"/>
            <w:tcBorders>
              <w:top w:val="single" w:sz="4" w:space="0" w:color="auto"/>
              <w:left w:val="single" w:sz="4" w:space="0" w:color="auto"/>
              <w:bottom w:val="single" w:sz="4" w:space="0" w:color="auto"/>
              <w:right w:val="single" w:sz="4" w:space="0" w:color="auto"/>
            </w:tcBorders>
          </w:tcPr>
          <w:p w14:paraId="40963799" w14:textId="77777777" w:rsidR="005C444C" w:rsidRPr="0027519F" w:rsidRDefault="005C444C">
            <w:pPr>
              <w:spacing w:after="0" w:line="240" w:lineRule="auto"/>
              <w:rPr>
                <w:rFonts w:ascii="Century Gothic" w:eastAsia="Times New Roman" w:hAnsi="Century Gothic" w:cs="Open Sans"/>
                <w:spacing w:val="4"/>
                <w:lang w:eastAsia="pl-PL"/>
              </w:rPr>
            </w:pPr>
          </w:p>
        </w:tc>
        <w:tc>
          <w:tcPr>
            <w:tcW w:w="4022" w:type="dxa"/>
            <w:tcBorders>
              <w:top w:val="single" w:sz="4" w:space="0" w:color="auto"/>
              <w:left w:val="single" w:sz="4" w:space="0" w:color="auto"/>
              <w:bottom w:val="single" w:sz="4" w:space="0" w:color="auto"/>
              <w:right w:val="single" w:sz="4" w:space="0" w:color="auto"/>
            </w:tcBorders>
          </w:tcPr>
          <w:p w14:paraId="5DDFCA36" w14:textId="77777777" w:rsidR="005C444C" w:rsidRPr="0027519F" w:rsidRDefault="005C444C">
            <w:pPr>
              <w:spacing w:after="0" w:line="240" w:lineRule="auto"/>
              <w:rPr>
                <w:rFonts w:ascii="Century Gothic" w:eastAsia="Times New Roman" w:hAnsi="Century Gothic" w:cs="Open Sans"/>
                <w:spacing w:val="4"/>
                <w:lang w:eastAsia="pl-PL"/>
              </w:rPr>
            </w:pPr>
          </w:p>
        </w:tc>
      </w:tr>
    </w:tbl>
    <w:p w14:paraId="343CF44D" w14:textId="77777777" w:rsidR="005C444C" w:rsidRPr="0027519F" w:rsidRDefault="005C444C" w:rsidP="005C444C">
      <w:pPr>
        <w:spacing w:before="120" w:after="120" w:line="120" w:lineRule="auto"/>
        <w:ind w:left="284"/>
        <w:rPr>
          <w:rFonts w:ascii="Century Gothic" w:eastAsia="Times New Roman" w:hAnsi="Century Gothic" w:cs="Open Sans"/>
          <w:lang w:eastAsia="pl-PL"/>
        </w:rPr>
      </w:pPr>
    </w:p>
    <w:p w14:paraId="2174FCE0" w14:textId="77777777" w:rsidR="005C444C" w:rsidRPr="0027519F" w:rsidRDefault="005C444C" w:rsidP="005C444C">
      <w:pPr>
        <w:spacing w:before="120" w:after="120" w:line="288" w:lineRule="auto"/>
        <w:ind w:left="284"/>
        <w:jc w:val="both"/>
        <w:rPr>
          <w:rFonts w:ascii="Century Gothic" w:eastAsia="Times New Roman" w:hAnsi="Century Gothic" w:cs="Open Sans"/>
          <w:lang w:eastAsia="pl-PL"/>
        </w:rPr>
      </w:pPr>
      <w:r w:rsidRPr="0027519F">
        <w:rPr>
          <w:rFonts w:ascii="Century Gothic" w:eastAsia="Times New Roman" w:hAnsi="Century Gothic" w:cs="Open Sans"/>
          <w:lang w:eastAsia="pl-PL"/>
        </w:rPr>
        <w:t>oraz składam wraz z oświadczeniem dokumenty bądź informacje potwierdzające,  że powiązania z innym Wykonawcą nie prowadzą do zakłócenia konkurencji w postępowaniu.*</w:t>
      </w:r>
    </w:p>
    <w:p w14:paraId="2015DB1E" w14:textId="77777777" w:rsidR="005C444C" w:rsidRPr="0027519F" w:rsidRDefault="005C444C" w:rsidP="005C444C">
      <w:pPr>
        <w:tabs>
          <w:tab w:val="center" w:pos="7655"/>
        </w:tabs>
        <w:spacing w:after="0" w:line="288" w:lineRule="auto"/>
        <w:rPr>
          <w:rFonts w:ascii="Century Gothic" w:eastAsia="Times New Roman" w:hAnsi="Century Gothic" w:cs="Open Sans"/>
          <w:lang w:eastAsia="pl-PL"/>
        </w:rPr>
      </w:pPr>
      <w:r w:rsidRPr="0027519F">
        <w:rPr>
          <w:rFonts w:ascii="Century Gothic" w:eastAsia="Times New Roman" w:hAnsi="Century Gothic" w:cs="Open Sans"/>
          <w:lang w:eastAsia="pl-PL"/>
        </w:rPr>
        <w:t xml:space="preserve"> </w:t>
      </w:r>
      <w:r w:rsidRPr="00267379">
        <w:rPr>
          <w:rFonts w:ascii="Century Gothic" w:eastAsia="Times New Roman" w:hAnsi="Century Gothic" w:cs="Open Sans"/>
          <w:lang w:eastAsia="pl-PL"/>
        </w:rPr>
        <w:sym w:font="Century Gothic" w:char="F096"/>
      </w:r>
      <w:r w:rsidRPr="00267379">
        <w:rPr>
          <w:rFonts w:ascii="Century Gothic" w:eastAsia="Times New Roman" w:hAnsi="Century Gothic" w:cs="Open Sans"/>
          <w:lang w:eastAsia="pl-PL"/>
        </w:rPr>
        <w:t xml:space="preserve"> </w:t>
      </w:r>
      <w:r w:rsidRPr="0027519F">
        <w:rPr>
          <w:rFonts w:ascii="Century Gothic" w:eastAsia="Times New Roman" w:hAnsi="Century Gothic" w:cs="Open Sans"/>
          <w:b/>
          <w:bCs/>
          <w:lang w:eastAsia="pl-PL"/>
        </w:rPr>
        <w:t>Oświadczam, że nie należę do tej samej grupy kapitałowej</w:t>
      </w:r>
      <w:r w:rsidRPr="0027519F">
        <w:rPr>
          <w:rFonts w:ascii="Century Gothic" w:eastAsia="Times New Roman" w:hAnsi="Century Gothic" w:cs="Open Sans"/>
          <w:lang w:eastAsia="pl-PL"/>
        </w:rPr>
        <w:t xml:space="preserve"> w rozumieniu ustawy z</w:t>
      </w:r>
    </w:p>
    <w:p w14:paraId="0183DB27" w14:textId="77777777" w:rsidR="005C444C" w:rsidRPr="0027519F" w:rsidRDefault="005C444C" w:rsidP="005C444C">
      <w:pPr>
        <w:tabs>
          <w:tab w:val="center" w:pos="7655"/>
        </w:tabs>
        <w:spacing w:after="0" w:line="288" w:lineRule="auto"/>
        <w:ind w:left="284" w:hanging="284"/>
        <w:rPr>
          <w:rFonts w:ascii="Century Gothic" w:eastAsia="Times New Roman" w:hAnsi="Century Gothic" w:cs="Open Sans"/>
          <w:lang w:eastAsia="pl-PL"/>
        </w:rPr>
      </w:pPr>
      <w:r w:rsidRPr="0027519F">
        <w:rPr>
          <w:rFonts w:ascii="Century Gothic" w:eastAsia="Times New Roman" w:hAnsi="Century Gothic" w:cs="Open Sans"/>
          <w:lang w:eastAsia="pl-PL"/>
        </w:rPr>
        <w:t xml:space="preserve">      dnia 16 lutego 2007r. o ochronie konkurencji i konsumentów, o której mowa w art.</w:t>
      </w:r>
    </w:p>
    <w:p w14:paraId="3A7B250F" w14:textId="033A72F3" w:rsidR="005C444C" w:rsidRPr="0027519F" w:rsidRDefault="005C444C" w:rsidP="005C444C">
      <w:pPr>
        <w:tabs>
          <w:tab w:val="center" w:pos="7655"/>
        </w:tabs>
        <w:spacing w:after="0" w:line="288" w:lineRule="auto"/>
        <w:rPr>
          <w:rFonts w:ascii="Century Gothic" w:eastAsia="Times New Roman" w:hAnsi="Century Gothic" w:cs="Open Sans"/>
          <w:lang w:eastAsia="pl-PL"/>
        </w:rPr>
      </w:pPr>
      <w:r w:rsidRPr="0027519F">
        <w:rPr>
          <w:rFonts w:ascii="Century Gothic" w:eastAsia="Times New Roman" w:hAnsi="Century Gothic" w:cs="Open Sans"/>
          <w:lang w:eastAsia="pl-PL"/>
        </w:rPr>
        <w:t xml:space="preserve">      108 ust. 1 pkt 5 ustawy </w:t>
      </w:r>
      <w:proofErr w:type="spellStart"/>
      <w:r w:rsidRPr="0027519F">
        <w:rPr>
          <w:rFonts w:ascii="Century Gothic" w:eastAsia="Times New Roman" w:hAnsi="Century Gothic" w:cs="Open Sans"/>
          <w:lang w:eastAsia="pl-PL"/>
        </w:rPr>
        <w:t>Pzp</w:t>
      </w:r>
      <w:proofErr w:type="spellEnd"/>
      <w:r w:rsidRPr="0027519F">
        <w:rPr>
          <w:rFonts w:ascii="Century Gothic" w:eastAsia="Times New Roman" w:hAnsi="Century Gothic" w:cs="Open Sans"/>
          <w:lang w:eastAsia="pl-PL"/>
        </w:rPr>
        <w:t xml:space="preserve"> z innym </w:t>
      </w:r>
      <w:r w:rsidR="0027519F">
        <w:rPr>
          <w:rFonts w:ascii="Century Gothic" w:eastAsia="Times New Roman" w:hAnsi="Century Gothic" w:cs="Open Sans"/>
          <w:lang w:eastAsia="pl-PL"/>
        </w:rPr>
        <w:t>W</w:t>
      </w:r>
      <w:r w:rsidRPr="0027519F">
        <w:rPr>
          <w:rFonts w:ascii="Century Gothic" w:eastAsia="Times New Roman" w:hAnsi="Century Gothic" w:cs="Open Sans"/>
          <w:lang w:eastAsia="pl-PL"/>
        </w:rPr>
        <w:t>ykonawcą/</w:t>
      </w:r>
      <w:proofErr w:type="spellStart"/>
      <w:r w:rsidRPr="0027519F">
        <w:rPr>
          <w:rFonts w:ascii="Century Gothic" w:eastAsia="Times New Roman" w:hAnsi="Century Gothic" w:cs="Open Sans"/>
          <w:lang w:eastAsia="pl-PL"/>
        </w:rPr>
        <w:t>ami</w:t>
      </w:r>
      <w:proofErr w:type="spellEnd"/>
      <w:r w:rsidRPr="0027519F">
        <w:rPr>
          <w:rFonts w:ascii="Century Gothic" w:eastAsia="Times New Roman" w:hAnsi="Century Gothic" w:cs="Open Sans"/>
          <w:lang w:eastAsia="pl-PL"/>
        </w:rPr>
        <w:t xml:space="preserve">, który złożył odrębną ofertę *.                  </w:t>
      </w:r>
    </w:p>
    <w:p w14:paraId="21498BA4" w14:textId="77777777" w:rsidR="005C444C" w:rsidRPr="0027519F" w:rsidRDefault="005C444C" w:rsidP="005C444C">
      <w:pPr>
        <w:tabs>
          <w:tab w:val="center" w:pos="7655"/>
        </w:tabs>
        <w:spacing w:after="0" w:line="288" w:lineRule="auto"/>
        <w:rPr>
          <w:rFonts w:ascii="Century Gothic" w:eastAsia="Times New Roman" w:hAnsi="Century Gothic" w:cs="Open Sans"/>
          <w:lang w:eastAsia="pl-PL"/>
        </w:rPr>
      </w:pPr>
    </w:p>
    <w:p w14:paraId="1D7ED3B1" w14:textId="77777777" w:rsidR="005C444C" w:rsidRPr="00F57395" w:rsidRDefault="005C444C" w:rsidP="005C444C">
      <w:pPr>
        <w:tabs>
          <w:tab w:val="center" w:pos="7655"/>
        </w:tabs>
        <w:spacing w:after="0" w:line="288" w:lineRule="auto"/>
        <w:rPr>
          <w:rFonts w:ascii="Century Gothic" w:eastAsia="Times New Roman" w:hAnsi="Century Gothic" w:cs="Open Sans"/>
          <w:i/>
          <w:lang w:eastAsia="pl-PL"/>
        </w:rPr>
      </w:pPr>
      <w:r w:rsidRPr="00F57395">
        <w:rPr>
          <w:rFonts w:ascii="Century Gothic" w:eastAsia="Times New Roman" w:hAnsi="Century Gothic" w:cs="Open Sans"/>
          <w:i/>
          <w:lang w:eastAsia="pl-PL"/>
        </w:rPr>
        <w:t>* niepotrzebne skreślić</w:t>
      </w:r>
    </w:p>
    <w:p w14:paraId="258C0139" w14:textId="77777777" w:rsidR="005C444C" w:rsidRPr="00F57395" w:rsidRDefault="005C444C" w:rsidP="005C444C">
      <w:pPr>
        <w:tabs>
          <w:tab w:val="center" w:pos="7655"/>
        </w:tabs>
        <w:spacing w:after="0" w:line="288" w:lineRule="auto"/>
        <w:jc w:val="both"/>
        <w:rPr>
          <w:rFonts w:ascii="Century Gothic" w:eastAsia="Times New Roman" w:hAnsi="Century Gothic" w:cs="Open Sans"/>
          <w:i/>
          <w:lang w:eastAsia="pl-PL"/>
        </w:rPr>
      </w:pPr>
      <w:r w:rsidRPr="00F57395">
        <w:rPr>
          <w:rFonts w:ascii="Century Gothic" w:eastAsia="Times New Roman" w:hAnsi="Century Gothic" w:cs="Open Sans"/>
          <w:i/>
          <w:lang w:eastAsia="pl-PL"/>
        </w:rPr>
        <w:t>Niniejsze oświadczenie składa każdy z Wykonawców wspólnie ubiegających się o udzielenie zamówienia chyba, że z treści pełnomocnictwa udzielonego na podstawie art. 128 ust. 1 PZP wynika umocowanie pełnomocnika do złożenia takiego oświadczenia w imieniu Wykonawcy wspólnie ubiegającego się o udzielenie zamówienia</w:t>
      </w:r>
    </w:p>
    <w:p w14:paraId="0717ABF8" w14:textId="77777777" w:rsidR="005C444C" w:rsidRPr="00F57395" w:rsidRDefault="005C444C" w:rsidP="005C444C">
      <w:pPr>
        <w:tabs>
          <w:tab w:val="center" w:pos="7655"/>
        </w:tabs>
        <w:spacing w:after="0" w:line="288" w:lineRule="auto"/>
        <w:jc w:val="both"/>
        <w:rPr>
          <w:rFonts w:ascii="Century Gothic" w:eastAsia="Times New Roman" w:hAnsi="Century Gothic" w:cs="Open Sans"/>
          <w:i/>
          <w:lang w:eastAsia="pl-PL"/>
        </w:rPr>
      </w:pPr>
    </w:p>
    <w:p w14:paraId="322D0EC7" w14:textId="77777777" w:rsidR="005C444C" w:rsidRPr="00B5576D" w:rsidRDefault="005C444C" w:rsidP="00B5576D">
      <w:pPr>
        <w:tabs>
          <w:tab w:val="center" w:pos="7655"/>
        </w:tabs>
        <w:spacing w:after="0" w:line="360" w:lineRule="auto"/>
        <w:jc w:val="both"/>
        <w:rPr>
          <w:rFonts w:ascii="Century Gothic" w:eastAsia="Times New Roman" w:hAnsi="Century Gothic" w:cs="Open Sans"/>
          <w:b/>
          <w:bCs/>
          <w:i/>
          <w:color w:val="FF0000"/>
          <w:sz w:val="20"/>
          <w:szCs w:val="20"/>
          <w:lang w:eastAsia="pl-PL"/>
        </w:rPr>
      </w:pPr>
      <w:r w:rsidRPr="00B5576D">
        <w:rPr>
          <w:rFonts w:ascii="Century Gothic" w:eastAsia="Times New Roman" w:hAnsi="Century Gothic" w:cs="Open Sans"/>
          <w:b/>
          <w:bCs/>
          <w:i/>
          <w:color w:val="FF0000"/>
          <w:sz w:val="20"/>
          <w:szCs w:val="20"/>
          <w:lang w:eastAsia="pl-PL"/>
        </w:rPr>
        <w:t>UWAGA! Dokument należy wypełnić i podpisać kwalifikowanym podpisem elektronicznym lub podpisem</w:t>
      </w:r>
    </w:p>
    <w:p w14:paraId="059CBF4A" w14:textId="77777777" w:rsidR="005C444C" w:rsidRPr="00B5576D" w:rsidRDefault="005C444C" w:rsidP="00B5576D">
      <w:pPr>
        <w:tabs>
          <w:tab w:val="center" w:pos="7655"/>
        </w:tabs>
        <w:spacing w:after="0" w:line="360" w:lineRule="auto"/>
        <w:jc w:val="both"/>
        <w:rPr>
          <w:rFonts w:ascii="Century Gothic" w:eastAsia="Times New Roman" w:hAnsi="Century Gothic" w:cs="Open Sans"/>
          <w:b/>
          <w:bCs/>
          <w:i/>
          <w:color w:val="FF0000"/>
          <w:sz w:val="20"/>
          <w:szCs w:val="20"/>
          <w:lang w:eastAsia="pl-PL"/>
        </w:rPr>
      </w:pPr>
      <w:r w:rsidRPr="00B5576D">
        <w:rPr>
          <w:rFonts w:ascii="Century Gothic" w:eastAsia="Times New Roman" w:hAnsi="Century Gothic" w:cs="Open Sans"/>
          <w:b/>
          <w:bCs/>
          <w:i/>
          <w:color w:val="FF0000"/>
          <w:sz w:val="20"/>
          <w:szCs w:val="20"/>
          <w:lang w:eastAsia="pl-PL"/>
        </w:rPr>
        <w:t>zaufanym lub podpisem osobistym.</w:t>
      </w:r>
    </w:p>
    <w:p w14:paraId="696328F0" w14:textId="77777777" w:rsidR="005C444C" w:rsidRPr="00B5576D" w:rsidRDefault="005C444C" w:rsidP="00B5576D">
      <w:pPr>
        <w:tabs>
          <w:tab w:val="center" w:pos="7655"/>
        </w:tabs>
        <w:spacing w:after="0" w:line="360" w:lineRule="auto"/>
        <w:rPr>
          <w:rFonts w:ascii="Century Gothic" w:eastAsia="Times New Roman" w:hAnsi="Century Gothic" w:cs="Open Sans"/>
          <w:b/>
          <w:bCs/>
          <w:i/>
          <w:color w:val="FF0000"/>
          <w:sz w:val="20"/>
          <w:szCs w:val="20"/>
          <w:lang w:eastAsia="pl-PL"/>
        </w:rPr>
      </w:pPr>
      <w:r w:rsidRPr="00B5576D">
        <w:rPr>
          <w:rFonts w:ascii="Century Gothic" w:eastAsia="Times New Roman" w:hAnsi="Century Gothic" w:cs="Open Sans"/>
          <w:b/>
          <w:bCs/>
          <w:i/>
          <w:color w:val="FF0000"/>
          <w:sz w:val="20"/>
          <w:szCs w:val="20"/>
          <w:lang w:eastAsia="pl-PL"/>
        </w:rPr>
        <w:t>Zamawiający zaleca zapisanie dokumentu w formacie PDF.</w:t>
      </w:r>
    </w:p>
    <w:p w14:paraId="1C265BBA" w14:textId="77777777" w:rsidR="005C444C" w:rsidRPr="00B5576D" w:rsidRDefault="005C444C" w:rsidP="00B5576D">
      <w:pPr>
        <w:tabs>
          <w:tab w:val="center" w:pos="7655"/>
        </w:tabs>
        <w:spacing w:after="0" w:line="360" w:lineRule="auto"/>
        <w:rPr>
          <w:rFonts w:ascii="Century Gothic" w:eastAsia="Times New Roman" w:hAnsi="Century Gothic" w:cs="Open Sans"/>
          <w:b/>
          <w:bCs/>
          <w:i/>
          <w:color w:val="FF0000"/>
          <w:sz w:val="20"/>
          <w:szCs w:val="20"/>
          <w:lang w:eastAsia="pl-PL"/>
        </w:rPr>
      </w:pPr>
      <w:r w:rsidRPr="00B5576D">
        <w:rPr>
          <w:rFonts w:ascii="Century Gothic" w:eastAsia="Times New Roman" w:hAnsi="Century Gothic" w:cs="Open Sans"/>
          <w:b/>
          <w:bCs/>
          <w:i/>
          <w:color w:val="FF0000"/>
          <w:sz w:val="20"/>
          <w:szCs w:val="20"/>
          <w:lang w:eastAsia="pl-PL"/>
        </w:rPr>
        <w:t>DOKUMENT SKŁADANY NA WEZWANIE</w:t>
      </w:r>
    </w:p>
    <w:p w14:paraId="269E6AC6" w14:textId="71F7DB99" w:rsidR="007B28EF" w:rsidRPr="00F57395" w:rsidRDefault="007B28EF" w:rsidP="007B28EF">
      <w:pPr>
        <w:tabs>
          <w:tab w:val="center" w:pos="7655"/>
        </w:tabs>
        <w:spacing w:after="0" w:line="360" w:lineRule="auto"/>
        <w:rPr>
          <w:rFonts w:ascii="Century Gothic" w:eastAsia="Times New Roman" w:hAnsi="Century Gothic" w:cs="Open Sans"/>
          <w:b/>
          <w:bCs/>
          <w:iCs/>
          <w:color w:val="FF0000"/>
          <w:lang w:eastAsia="pl-PL"/>
        </w:rPr>
      </w:pPr>
    </w:p>
    <w:p w14:paraId="22F0056B" w14:textId="77777777" w:rsidR="007B28EF" w:rsidRPr="00F57395" w:rsidRDefault="007B28EF" w:rsidP="007B28EF">
      <w:pPr>
        <w:tabs>
          <w:tab w:val="left" w:pos="4820"/>
          <w:tab w:val="right" w:leader="dot" w:pos="5529"/>
          <w:tab w:val="right" w:leader="dot" w:pos="9639"/>
        </w:tabs>
        <w:autoSpaceDE w:val="0"/>
        <w:autoSpaceDN w:val="0"/>
        <w:spacing w:after="0" w:line="276" w:lineRule="auto"/>
        <w:ind w:left="227" w:firstLine="4876"/>
        <w:jc w:val="right"/>
        <w:rPr>
          <w:rFonts w:ascii="Arial" w:eastAsia="Calibri" w:hAnsi="Arial" w:cs="Arial"/>
          <w:b/>
        </w:rPr>
      </w:pPr>
      <w:r w:rsidRPr="00F57395">
        <w:rPr>
          <w:rFonts w:ascii="Arial" w:eastAsia="Calibri" w:hAnsi="Arial" w:cs="Arial"/>
          <w:b/>
        </w:rPr>
        <w:t>Załącznik nr 6 do SWZ –</w:t>
      </w:r>
    </w:p>
    <w:p w14:paraId="6D0C9549" w14:textId="77777777" w:rsidR="007B28EF" w:rsidRPr="00F57395" w:rsidRDefault="007B28EF" w:rsidP="007B28EF">
      <w:pPr>
        <w:tabs>
          <w:tab w:val="left" w:pos="4820"/>
          <w:tab w:val="right" w:leader="dot" w:pos="5529"/>
          <w:tab w:val="right" w:leader="dot" w:pos="9639"/>
        </w:tabs>
        <w:autoSpaceDE w:val="0"/>
        <w:autoSpaceDN w:val="0"/>
        <w:spacing w:after="0" w:line="276" w:lineRule="auto"/>
        <w:ind w:left="227" w:firstLine="4876"/>
        <w:jc w:val="right"/>
        <w:rPr>
          <w:rFonts w:ascii="Arial" w:eastAsia="Calibri" w:hAnsi="Arial" w:cs="Arial"/>
          <w:b/>
        </w:rPr>
      </w:pPr>
      <w:r w:rsidRPr="00F57395">
        <w:rPr>
          <w:rFonts w:ascii="Arial" w:eastAsia="Calibri" w:hAnsi="Arial" w:cs="Arial"/>
          <w:b/>
        </w:rPr>
        <w:t>Wykaz usług</w:t>
      </w:r>
    </w:p>
    <w:p w14:paraId="16C8134C" w14:textId="77777777" w:rsidR="007B28EF" w:rsidRPr="0027519F" w:rsidRDefault="007B28EF" w:rsidP="007B28EF">
      <w:pPr>
        <w:tabs>
          <w:tab w:val="right" w:leader="dot" w:pos="9639"/>
        </w:tabs>
        <w:autoSpaceDE w:val="0"/>
        <w:autoSpaceDN w:val="0"/>
        <w:spacing w:before="120" w:after="0" w:line="380" w:lineRule="atLeast"/>
        <w:ind w:left="-142"/>
        <w:jc w:val="center"/>
        <w:rPr>
          <w:rFonts w:ascii="Century Gothic" w:eastAsia="Times New Roman" w:hAnsi="Century Gothic" w:cs="Arial"/>
          <w:lang w:eastAsia="pl-PL"/>
        </w:rPr>
      </w:pPr>
      <w:r w:rsidRPr="00267379">
        <w:rPr>
          <w:rFonts w:ascii="Century Gothic" w:eastAsia="Times New Roman" w:hAnsi="Century Gothic" w:cs="Arial"/>
          <w:b/>
          <w:lang w:eastAsia="pl-PL"/>
        </w:rPr>
        <w:t>WYKAZ USŁUG</w:t>
      </w:r>
      <w:r w:rsidRPr="0027519F">
        <w:rPr>
          <w:rFonts w:ascii="Century Gothic" w:eastAsia="Times New Roman" w:hAnsi="Century Gothic" w:cs="Arial"/>
          <w:b/>
          <w:w w:val="89"/>
          <w:lang w:eastAsia="pl-PL"/>
        </w:rPr>
        <w:t xml:space="preserve"> </w:t>
      </w:r>
      <w:r w:rsidRPr="0027519F">
        <w:rPr>
          <w:rFonts w:ascii="Century Gothic" w:eastAsia="Times New Roman" w:hAnsi="Century Gothic" w:cs="Arial"/>
          <w:lang w:eastAsia="pl-PL"/>
        </w:rPr>
        <w:br/>
      </w:r>
    </w:p>
    <w:p w14:paraId="1499152A" w14:textId="6BC53359" w:rsidR="007B28EF" w:rsidRPr="0027519F" w:rsidRDefault="007B28EF" w:rsidP="005C444C">
      <w:pPr>
        <w:autoSpaceDE w:val="0"/>
        <w:autoSpaceDN w:val="0"/>
        <w:spacing w:after="0" w:line="288" w:lineRule="auto"/>
        <w:jc w:val="both"/>
        <w:rPr>
          <w:rFonts w:ascii="Century Gothic" w:eastAsia="Times New Roman" w:hAnsi="Century Gothic" w:cs="Arial"/>
          <w:b/>
          <w:bCs/>
          <w:lang w:eastAsia="pl-PL"/>
        </w:rPr>
      </w:pPr>
      <w:r w:rsidRPr="0027519F">
        <w:rPr>
          <w:rFonts w:ascii="Century Gothic" w:eastAsia="Times New Roman" w:hAnsi="Century Gothic" w:cs="Arial"/>
          <w:lang w:eastAsia="pl-PL"/>
        </w:rPr>
        <w:t>Nawiązując do ogłoszenia oraz treści specyfikacji warunków zamówienia w postępowaniu o udzielenie zamówienia publicznego, prowadzonego</w:t>
      </w:r>
      <w:r w:rsidRPr="0027519F">
        <w:rPr>
          <w:rFonts w:ascii="Century Gothic" w:eastAsia="Times New Roman" w:hAnsi="Century Gothic" w:cs="Arial"/>
          <w:b/>
          <w:lang w:eastAsia="pl-PL"/>
        </w:rPr>
        <w:t xml:space="preserve"> </w:t>
      </w:r>
      <w:r w:rsidRPr="0027519F">
        <w:rPr>
          <w:rFonts w:ascii="Century Gothic" w:eastAsia="Times New Roman" w:hAnsi="Century Gothic" w:cs="Arial"/>
          <w:lang w:eastAsia="pl-PL"/>
        </w:rPr>
        <w:t>na podstawie art. 275 pkt 1 ustawy Prawo zamówień publicznych z dnia 11 września 2019 r. pn.</w:t>
      </w:r>
      <w:r w:rsidR="00453A57" w:rsidRPr="0027519F">
        <w:rPr>
          <w:rFonts w:ascii="Century Gothic" w:hAnsi="Century Gothic"/>
          <w:b/>
          <w:bCs/>
        </w:rPr>
        <w:t xml:space="preserve"> </w:t>
      </w:r>
      <w:r w:rsidR="00453A57" w:rsidRPr="0027519F">
        <w:rPr>
          <w:rFonts w:ascii="Century Gothic" w:eastAsia="Times New Roman" w:hAnsi="Century Gothic" w:cs="Arial"/>
          <w:b/>
          <w:bCs/>
          <w:lang w:eastAsia="pl-PL"/>
        </w:rPr>
        <w:t>Świadczenie usług sprzątania dla Centralnego Ośrodka Sportu – Ośrodka Przygotowań Olimpijskich w Zakopanem</w:t>
      </w:r>
      <w:r w:rsidRPr="0027519F">
        <w:rPr>
          <w:rFonts w:ascii="Century Gothic" w:eastAsia="Times New Roman" w:hAnsi="Century Gothic" w:cs="Arial"/>
          <w:b/>
          <w:lang w:eastAsia="pl-PL"/>
        </w:rPr>
        <w:t xml:space="preserve">, </w:t>
      </w:r>
      <w:r w:rsidRPr="0027519F">
        <w:rPr>
          <w:rFonts w:ascii="Century Gothic" w:eastAsia="Times New Roman" w:hAnsi="Century Gothic" w:cs="Arial"/>
          <w:color w:val="000000"/>
          <w:lang w:eastAsia="pl-PL"/>
        </w:rPr>
        <w:t xml:space="preserve">oświadczamy, że wykonaliśmy, w ciągu ostatnich </w:t>
      </w:r>
      <w:r w:rsidRPr="0027519F">
        <w:rPr>
          <w:rFonts w:ascii="Century Gothic" w:eastAsia="Times New Roman" w:hAnsi="Century Gothic" w:cs="Arial"/>
          <w:i/>
          <w:color w:val="000000"/>
          <w:lang w:eastAsia="pl-PL"/>
        </w:rPr>
        <w:t xml:space="preserve">3 lat </w:t>
      </w:r>
      <w:r w:rsidRPr="0027519F">
        <w:rPr>
          <w:rFonts w:ascii="Century Gothic" w:eastAsia="Times New Roman" w:hAnsi="Century Gothic" w:cs="Arial"/>
          <w:color w:val="000000"/>
          <w:lang w:eastAsia="pl-PL"/>
        </w:rPr>
        <w:t>przed upływem terminu składania ofert, a jeżeli okres działalności jest krótszy - w tym okresie, następujące usługi:</w:t>
      </w:r>
    </w:p>
    <w:tbl>
      <w:tblPr>
        <w:tblpPr w:leftFromText="141" w:rightFromText="141" w:bottomFromText="160" w:vertAnchor="text" w:horzAnchor="margin" w:tblpXSpec="center" w:tblpY="440"/>
        <w:tblW w:w="104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4A0" w:firstRow="1" w:lastRow="0" w:firstColumn="1" w:lastColumn="0" w:noHBand="0" w:noVBand="1"/>
      </w:tblPr>
      <w:tblGrid>
        <w:gridCol w:w="561"/>
        <w:gridCol w:w="1986"/>
        <w:gridCol w:w="2411"/>
        <w:gridCol w:w="1560"/>
        <w:gridCol w:w="1702"/>
        <w:gridCol w:w="2265"/>
      </w:tblGrid>
      <w:tr w:rsidR="005C444C" w:rsidRPr="0027519F" w14:paraId="12363FBC" w14:textId="77777777" w:rsidTr="005C444C">
        <w:trPr>
          <w:cantSplit/>
          <w:trHeight w:val="2404"/>
        </w:trPr>
        <w:tc>
          <w:tcPr>
            <w:tcW w:w="561" w:type="dxa"/>
            <w:tcBorders>
              <w:top w:val="single" w:sz="4" w:space="0" w:color="auto"/>
              <w:left w:val="single" w:sz="4" w:space="0" w:color="auto"/>
              <w:bottom w:val="single" w:sz="4" w:space="0" w:color="auto"/>
              <w:right w:val="single" w:sz="4" w:space="0" w:color="auto"/>
            </w:tcBorders>
            <w:vAlign w:val="center"/>
            <w:hideMark/>
          </w:tcPr>
          <w:p w14:paraId="0BF3886D" w14:textId="77777777" w:rsidR="005C444C" w:rsidRPr="00F57395" w:rsidRDefault="005C444C" w:rsidP="005C444C">
            <w:pPr>
              <w:tabs>
                <w:tab w:val="right" w:leader="dot" w:pos="9639"/>
              </w:tabs>
              <w:autoSpaceDE w:val="0"/>
              <w:autoSpaceDN w:val="0"/>
              <w:spacing w:after="0" w:line="288" w:lineRule="auto"/>
              <w:jc w:val="center"/>
              <w:rPr>
                <w:rFonts w:ascii="Century Gothic" w:eastAsia="Times New Roman" w:hAnsi="Century Gothic" w:cs="Arial"/>
                <w:b/>
                <w:color w:val="000000"/>
                <w:lang w:eastAsia="pl-PL"/>
              </w:rPr>
            </w:pPr>
            <w:r w:rsidRPr="00F57395">
              <w:rPr>
                <w:rFonts w:ascii="Century Gothic" w:eastAsia="Times New Roman" w:hAnsi="Century Gothic" w:cs="Arial"/>
                <w:b/>
                <w:color w:val="000000"/>
                <w:lang w:eastAsia="pl-PL"/>
              </w:rPr>
              <w:t>Lp.</w:t>
            </w:r>
          </w:p>
        </w:tc>
        <w:tc>
          <w:tcPr>
            <w:tcW w:w="1986" w:type="dxa"/>
            <w:tcBorders>
              <w:top w:val="single" w:sz="4" w:space="0" w:color="auto"/>
              <w:left w:val="single" w:sz="4" w:space="0" w:color="auto"/>
              <w:bottom w:val="single" w:sz="4" w:space="0" w:color="auto"/>
              <w:right w:val="single" w:sz="4" w:space="0" w:color="auto"/>
            </w:tcBorders>
            <w:vAlign w:val="center"/>
            <w:hideMark/>
          </w:tcPr>
          <w:p w14:paraId="18C57D4A" w14:textId="3FD4B6BF" w:rsidR="005C444C" w:rsidRPr="00F57395" w:rsidRDefault="005C444C" w:rsidP="005C444C">
            <w:pPr>
              <w:tabs>
                <w:tab w:val="right" w:leader="dot" w:pos="9639"/>
              </w:tabs>
              <w:autoSpaceDE w:val="0"/>
              <w:autoSpaceDN w:val="0"/>
              <w:spacing w:after="0" w:line="288" w:lineRule="auto"/>
              <w:jc w:val="center"/>
              <w:rPr>
                <w:rFonts w:ascii="Century Gothic" w:eastAsia="Times New Roman" w:hAnsi="Century Gothic" w:cs="Arial"/>
                <w:b/>
                <w:color w:val="000000"/>
                <w:lang w:eastAsia="pl-PL"/>
              </w:rPr>
            </w:pPr>
            <w:r w:rsidRPr="00F57395">
              <w:rPr>
                <w:rFonts w:ascii="Century Gothic" w:eastAsia="Times New Roman" w:hAnsi="Century Gothic" w:cs="Arial"/>
                <w:b/>
                <w:color w:val="000000"/>
                <w:lang w:eastAsia="pl-PL"/>
              </w:rPr>
              <w:t xml:space="preserve">Nazwa i adres podmiotów, na rzecz których Wykonawca realizował </w:t>
            </w:r>
            <w:r w:rsidRPr="00F57395">
              <w:rPr>
                <w:rFonts w:ascii="Century Gothic" w:eastAsia="Times New Roman" w:hAnsi="Century Gothic" w:cs="Arial"/>
                <w:b/>
                <w:i/>
                <w:color w:val="000000"/>
                <w:lang w:eastAsia="pl-PL"/>
              </w:rPr>
              <w:t>usługi</w:t>
            </w:r>
          </w:p>
        </w:tc>
        <w:tc>
          <w:tcPr>
            <w:tcW w:w="2411" w:type="dxa"/>
            <w:tcBorders>
              <w:top w:val="single" w:sz="4" w:space="0" w:color="auto"/>
              <w:left w:val="single" w:sz="4" w:space="0" w:color="auto"/>
              <w:bottom w:val="single" w:sz="4" w:space="0" w:color="auto"/>
              <w:right w:val="single" w:sz="4" w:space="0" w:color="auto"/>
            </w:tcBorders>
            <w:vAlign w:val="center"/>
            <w:hideMark/>
          </w:tcPr>
          <w:p w14:paraId="73BEB751" w14:textId="77777777" w:rsidR="005C444C" w:rsidRPr="00F57395" w:rsidRDefault="005C444C" w:rsidP="005C444C">
            <w:pPr>
              <w:tabs>
                <w:tab w:val="right" w:leader="dot" w:pos="9639"/>
              </w:tabs>
              <w:autoSpaceDE w:val="0"/>
              <w:autoSpaceDN w:val="0"/>
              <w:spacing w:after="0" w:line="288" w:lineRule="auto"/>
              <w:jc w:val="center"/>
              <w:rPr>
                <w:rFonts w:ascii="Century Gothic" w:eastAsia="Times New Roman" w:hAnsi="Century Gothic" w:cs="Arial"/>
                <w:b/>
                <w:color w:val="000000"/>
                <w:lang w:eastAsia="pl-PL"/>
              </w:rPr>
            </w:pPr>
            <w:r w:rsidRPr="00F57395">
              <w:rPr>
                <w:rFonts w:ascii="Century Gothic" w:eastAsia="Times New Roman" w:hAnsi="Century Gothic" w:cs="Arial"/>
                <w:b/>
                <w:color w:val="000000"/>
                <w:lang w:eastAsia="pl-PL"/>
              </w:rPr>
              <w:t>Przedmiot zamówienia</w:t>
            </w:r>
          </w:p>
          <w:p w14:paraId="6B64427E" w14:textId="0688F1AE" w:rsidR="005C444C" w:rsidRPr="00F57395" w:rsidRDefault="00F81FA0" w:rsidP="005C444C">
            <w:pPr>
              <w:tabs>
                <w:tab w:val="right" w:leader="dot" w:pos="9639"/>
              </w:tabs>
              <w:autoSpaceDE w:val="0"/>
              <w:autoSpaceDN w:val="0"/>
              <w:spacing w:after="0" w:line="288" w:lineRule="auto"/>
              <w:jc w:val="center"/>
              <w:rPr>
                <w:rFonts w:ascii="Century Gothic" w:eastAsia="Times New Roman" w:hAnsi="Century Gothic" w:cs="Arial"/>
                <w:b/>
                <w:color w:val="000000"/>
                <w:lang w:eastAsia="pl-PL"/>
              </w:rPr>
            </w:pPr>
            <w:r w:rsidRPr="00F57395">
              <w:rPr>
                <w:rFonts w:ascii="Century Gothic" w:eastAsia="Times New Roman" w:hAnsi="Century Gothic" w:cs="Arial"/>
                <w:b/>
                <w:color w:val="000000"/>
                <w:lang w:eastAsia="pl-PL"/>
              </w:rPr>
              <w:t>p</w:t>
            </w:r>
            <w:r w:rsidR="005C444C" w:rsidRPr="00F57395">
              <w:rPr>
                <w:rFonts w:ascii="Century Gothic" w:eastAsia="Times New Roman" w:hAnsi="Century Gothic" w:cs="Arial"/>
                <w:b/>
                <w:color w:val="000000"/>
                <w:lang w:eastAsia="pl-PL"/>
              </w:rPr>
              <w:t xml:space="preserve">otwierdzający </w:t>
            </w:r>
            <w:r w:rsidRPr="00F57395">
              <w:rPr>
                <w:rFonts w:ascii="Century Gothic" w:eastAsia="Times New Roman" w:hAnsi="Century Gothic" w:cs="Arial"/>
                <w:b/>
                <w:color w:val="000000"/>
                <w:lang w:eastAsia="pl-PL"/>
              </w:rPr>
              <w:t>spełnienie</w:t>
            </w:r>
            <w:r w:rsidR="005C444C" w:rsidRPr="00F57395">
              <w:rPr>
                <w:rFonts w:ascii="Century Gothic" w:eastAsia="Times New Roman" w:hAnsi="Century Gothic" w:cs="Arial"/>
                <w:b/>
                <w:color w:val="000000"/>
                <w:lang w:eastAsia="pl-PL"/>
              </w:rPr>
              <w:t xml:space="preserve"> warunku </w:t>
            </w:r>
            <w:r w:rsidRPr="00F57395">
              <w:rPr>
                <w:rFonts w:ascii="Century Gothic" w:eastAsia="Times New Roman" w:hAnsi="Century Gothic" w:cs="Arial"/>
                <w:b/>
                <w:color w:val="000000"/>
                <w:lang w:eastAsia="pl-PL"/>
              </w:rPr>
              <w:t>określonego w SWZ</w:t>
            </w:r>
          </w:p>
        </w:tc>
        <w:tc>
          <w:tcPr>
            <w:tcW w:w="1560" w:type="dxa"/>
            <w:tcBorders>
              <w:top w:val="single" w:sz="4" w:space="0" w:color="auto"/>
              <w:left w:val="single" w:sz="4" w:space="0" w:color="auto"/>
              <w:bottom w:val="single" w:sz="4" w:space="0" w:color="auto"/>
              <w:right w:val="single" w:sz="4" w:space="0" w:color="auto"/>
            </w:tcBorders>
            <w:vAlign w:val="center"/>
            <w:hideMark/>
          </w:tcPr>
          <w:p w14:paraId="0057C7F9" w14:textId="77777777" w:rsidR="005C444C" w:rsidRPr="00F57395" w:rsidRDefault="005C444C" w:rsidP="005C444C">
            <w:pPr>
              <w:tabs>
                <w:tab w:val="right" w:leader="dot" w:pos="9639"/>
              </w:tabs>
              <w:autoSpaceDE w:val="0"/>
              <w:autoSpaceDN w:val="0"/>
              <w:spacing w:after="0" w:line="288" w:lineRule="auto"/>
              <w:jc w:val="center"/>
              <w:rPr>
                <w:rFonts w:ascii="Century Gothic" w:eastAsia="Times New Roman" w:hAnsi="Century Gothic" w:cs="Arial"/>
                <w:b/>
                <w:color w:val="000000"/>
                <w:lang w:eastAsia="pl-PL"/>
              </w:rPr>
            </w:pPr>
            <w:r w:rsidRPr="00F57395">
              <w:rPr>
                <w:rFonts w:ascii="Century Gothic" w:eastAsia="Times New Roman" w:hAnsi="Century Gothic" w:cs="Arial"/>
                <w:b/>
                <w:color w:val="000000"/>
                <w:lang w:eastAsia="pl-PL"/>
              </w:rPr>
              <w:t>Daty wykonania usługi</w:t>
            </w:r>
          </w:p>
        </w:tc>
        <w:tc>
          <w:tcPr>
            <w:tcW w:w="1702" w:type="dxa"/>
            <w:tcBorders>
              <w:top w:val="single" w:sz="4" w:space="0" w:color="auto"/>
              <w:left w:val="single" w:sz="4" w:space="0" w:color="auto"/>
              <w:bottom w:val="single" w:sz="4" w:space="0" w:color="auto"/>
              <w:right w:val="single" w:sz="4" w:space="0" w:color="auto"/>
            </w:tcBorders>
            <w:vAlign w:val="center"/>
            <w:hideMark/>
          </w:tcPr>
          <w:p w14:paraId="429F5A06" w14:textId="77777777" w:rsidR="005C444C" w:rsidRPr="00F57395" w:rsidRDefault="005C444C" w:rsidP="005C444C">
            <w:pPr>
              <w:tabs>
                <w:tab w:val="right" w:leader="dot" w:pos="9639"/>
              </w:tabs>
              <w:autoSpaceDE w:val="0"/>
              <w:autoSpaceDN w:val="0"/>
              <w:spacing w:after="0" w:line="288" w:lineRule="auto"/>
              <w:jc w:val="center"/>
              <w:rPr>
                <w:rFonts w:ascii="Century Gothic" w:eastAsia="Times New Roman" w:hAnsi="Century Gothic" w:cs="Arial"/>
                <w:b/>
                <w:color w:val="000000"/>
                <w:lang w:eastAsia="pl-PL"/>
              </w:rPr>
            </w:pPr>
            <w:r w:rsidRPr="00F57395">
              <w:rPr>
                <w:rFonts w:ascii="Century Gothic" w:eastAsia="Times New Roman" w:hAnsi="Century Gothic" w:cs="Arial"/>
                <w:b/>
                <w:color w:val="000000"/>
                <w:lang w:eastAsia="pl-PL"/>
              </w:rPr>
              <w:t>Wartość brutto</w:t>
            </w:r>
          </w:p>
        </w:tc>
        <w:tc>
          <w:tcPr>
            <w:tcW w:w="2265" w:type="dxa"/>
            <w:tcBorders>
              <w:top w:val="single" w:sz="4" w:space="0" w:color="auto"/>
              <w:left w:val="single" w:sz="4" w:space="0" w:color="auto"/>
              <w:bottom w:val="single" w:sz="4" w:space="0" w:color="auto"/>
              <w:right w:val="single" w:sz="4" w:space="0" w:color="auto"/>
            </w:tcBorders>
            <w:vAlign w:val="center"/>
            <w:hideMark/>
          </w:tcPr>
          <w:p w14:paraId="764D655B" w14:textId="77777777" w:rsidR="005C444C" w:rsidRPr="00F57395" w:rsidRDefault="005C444C" w:rsidP="005C444C">
            <w:pPr>
              <w:tabs>
                <w:tab w:val="right" w:leader="dot" w:pos="9639"/>
              </w:tabs>
              <w:autoSpaceDE w:val="0"/>
              <w:autoSpaceDN w:val="0"/>
              <w:spacing w:after="0" w:line="288" w:lineRule="auto"/>
              <w:jc w:val="center"/>
              <w:rPr>
                <w:rFonts w:ascii="Century Gothic" w:eastAsia="Times New Roman" w:hAnsi="Century Gothic" w:cs="Arial"/>
                <w:b/>
                <w:color w:val="000000"/>
                <w:lang w:eastAsia="pl-PL"/>
              </w:rPr>
            </w:pPr>
            <w:r w:rsidRPr="00F57395">
              <w:rPr>
                <w:rFonts w:ascii="Century Gothic" w:eastAsia="Times New Roman" w:hAnsi="Century Gothic" w:cs="Arial"/>
                <w:b/>
                <w:color w:val="000000"/>
                <w:lang w:eastAsia="pl-PL"/>
              </w:rPr>
              <w:t>Źródło</w:t>
            </w:r>
          </w:p>
        </w:tc>
      </w:tr>
      <w:tr w:rsidR="005C444C" w:rsidRPr="0027519F" w14:paraId="1D336F21" w14:textId="77777777" w:rsidTr="005C444C">
        <w:trPr>
          <w:trHeight w:val="1117"/>
        </w:trPr>
        <w:tc>
          <w:tcPr>
            <w:tcW w:w="561" w:type="dxa"/>
            <w:tcBorders>
              <w:top w:val="single" w:sz="4" w:space="0" w:color="auto"/>
              <w:left w:val="single" w:sz="4" w:space="0" w:color="auto"/>
              <w:bottom w:val="single" w:sz="4" w:space="0" w:color="auto"/>
              <w:right w:val="single" w:sz="4" w:space="0" w:color="auto"/>
            </w:tcBorders>
            <w:vAlign w:val="center"/>
            <w:hideMark/>
          </w:tcPr>
          <w:p w14:paraId="4637C386" w14:textId="77777777" w:rsidR="005C444C" w:rsidRPr="00F57395" w:rsidRDefault="005C444C" w:rsidP="005C444C">
            <w:pPr>
              <w:tabs>
                <w:tab w:val="right" w:leader="dot" w:pos="9639"/>
              </w:tabs>
              <w:autoSpaceDE w:val="0"/>
              <w:autoSpaceDN w:val="0"/>
              <w:spacing w:after="0" w:line="288" w:lineRule="auto"/>
              <w:jc w:val="center"/>
              <w:rPr>
                <w:rFonts w:ascii="Century Gothic" w:eastAsia="Times New Roman" w:hAnsi="Century Gothic" w:cs="Arial"/>
                <w:b/>
                <w:color w:val="000000"/>
                <w:lang w:eastAsia="pl-PL"/>
              </w:rPr>
            </w:pPr>
            <w:r w:rsidRPr="00F57395">
              <w:rPr>
                <w:rFonts w:ascii="Century Gothic" w:eastAsia="Times New Roman" w:hAnsi="Century Gothic" w:cs="Arial"/>
                <w:b/>
                <w:color w:val="000000"/>
                <w:lang w:eastAsia="pl-PL"/>
              </w:rPr>
              <w:t>1.</w:t>
            </w:r>
          </w:p>
        </w:tc>
        <w:tc>
          <w:tcPr>
            <w:tcW w:w="1986" w:type="dxa"/>
            <w:tcBorders>
              <w:top w:val="single" w:sz="4" w:space="0" w:color="auto"/>
              <w:left w:val="single" w:sz="4" w:space="0" w:color="auto"/>
              <w:bottom w:val="single" w:sz="4" w:space="0" w:color="auto"/>
              <w:right w:val="single" w:sz="4" w:space="0" w:color="auto"/>
            </w:tcBorders>
            <w:vAlign w:val="center"/>
          </w:tcPr>
          <w:p w14:paraId="6454B64E" w14:textId="77777777" w:rsidR="005C444C" w:rsidRPr="00F57395" w:rsidRDefault="005C444C" w:rsidP="005C444C">
            <w:pPr>
              <w:tabs>
                <w:tab w:val="right" w:leader="dot" w:pos="9639"/>
              </w:tabs>
              <w:autoSpaceDE w:val="0"/>
              <w:autoSpaceDN w:val="0"/>
              <w:spacing w:after="0" w:line="288" w:lineRule="auto"/>
              <w:jc w:val="center"/>
              <w:rPr>
                <w:rFonts w:ascii="Century Gothic" w:eastAsia="Times New Roman" w:hAnsi="Century Gothic" w:cs="Arial"/>
                <w:b/>
                <w:color w:val="000000"/>
                <w:lang w:eastAsia="pl-PL"/>
              </w:rPr>
            </w:pPr>
            <w:bookmarkStart w:id="89" w:name="_Toc525046031"/>
            <w:bookmarkStart w:id="90" w:name="_Toc525046203"/>
            <w:bookmarkStart w:id="91" w:name="_Toc525049029"/>
            <w:bookmarkStart w:id="92" w:name="_Toc525049273"/>
            <w:bookmarkEnd w:id="89"/>
            <w:bookmarkEnd w:id="90"/>
            <w:bookmarkEnd w:id="91"/>
            <w:bookmarkEnd w:id="92"/>
          </w:p>
        </w:tc>
        <w:tc>
          <w:tcPr>
            <w:tcW w:w="2411" w:type="dxa"/>
            <w:tcBorders>
              <w:top w:val="single" w:sz="4" w:space="0" w:color="auto"/>
              <w:left w:val="single" w:sz="4" w:space="0" w:color="auto"/>
              <w:bottom w:val="single" w:sz="4" w:space="0" w:color="auto"/>
              <w:right w:val="single" w:sz="4" w:space="0" w:color="auto"/>
            </w:tcBorders>
            <w:vAlign w:val="center"/>
          </w:tcPr>
          <w:p w14:paraId="20E2CB3E" w14:textId="77777777" w:rsidR="005C444C" w:rsidRPr="00F57395" w:rsidRDefault="005C444C" w:rsidP="005C444C">
            <w:pPr>
              <w:tabs>
                <w:tab w:val="right" w:leader="dot" w:pos="9639"/>
              </w:tabs>
              <w:autoSpaceDE w:val="0"/>
              <w:autoSpaceDN w:val="0"/>
              <w:spacing w:after="0" w:line="288" w:lineRule="auto"/>
              <w:jc w:val="center"/>
              <w:rPr>
                <w:rFonts w:ascii="Century Gothic" w:eastAsia="Times New Roman" w:hAnsi="Century Gothic" w:cs="Arial"/>
                <w:b/>
                <w:color w:val="000000"/>
                <w:lang w:eastAsia="pl-PL"/>
              </w:rPr>
            </w:pPr>
          </w:p>
        </w:tc>
        <w:tc>
          <w:tcPr>
            <w:tcW w:w="1560" w:type="dxa"/>
            <w:tcBorders>
              <w:top w:val="single" w:sz="4" w:space="0" w:color="auto"/>
              <w:left w:val="single" w:sz="4" w:space="0" w:color="auto"/>
              <w:bottom w:val="single" w:sz="4" w:space="0" w:color="auto"/>
              <w:right w:val="single" w:sz="4" w:space="0" w:color="auto"/>
            </w:tcBorders>
          </w:tcPr>
          <w:p w14:paraId="379BDB7F" w14:textId="77777777" w:rsidR="005C444C" w:rsidRPr="00F57395" w:rsidRDefault="005C444C" w:rsidP="005C444C">
            <w:pPr>
              <w:tabs>
                <w:tab w:val="right" w:leader="dot" w:pos="9639"/>
              </w:tabs>
              <w:autoSpaceDE w:val="0"/>
              <w:autoSpaceDN w:val="0"/>
              <w:spacing w:after="0" w:line="288" w:lineRule="auto"/>
              <w:jc w:val="center"/>
              <w:rPr>
                <w:rFonts w:ascii="Century Gothic" w:eastAsia="Times New Roman" w:hAnsi="Century Gothic" w:cs="Arial"/>
                <w:b/>
                <w:color w:val="000000"/>
                <w:lang w:eastAsia="pl-PL"/>
              </w:rPr>
            </w:pPr>
          </w:p>
        </w:tc>
        <w:tc>
          <w:tcPr>
            <w:tcW w:w="1702" w:type="dxa"/>
            <w:tcBorders>
              <w:top w:val="single" w:sz="4" w:space="0" w:color="auto"/>
              <w:left w:val="single" w:sz="4" w:space="0" w:color="auto"/>
              <w:bottom w:val="single" w:sz="4" w:space="0" w:color="auto"/>
              <w:right w:val="single" w:sz="4" w:space="0" w:color="auto"/>
            </w:tcBorders>
            <w:vAlign w:val="center"/>
          </w:tcPr>
          <w:p w14:paraId="71406609" w14:textId="77777777" w:rsidR="005C444C" w:rsidRPr="00F57395" w:rsidRDefault="005C444C" w:rsidP="005C444C">
            <w:pPr>
              <w:tabs>
                <w:tab w:val="right" w:leader="dot" w:pos="9639"/>
              </w:tabs>
              <w:autoSpaceDE w:val="0"/>
              <w:autoSpaceDN w:val="0"/>
              <w:spacing w:after="0" w:line="288" w:lineRule="auto"/>
              <w:jc w:val="center"/>
              <w:rPr>
                <w:rFonts w:ascii="Century Gothic" w:eastAsia="Times New Roman" w:hAnsi="Century Gothic" w:cs="Arial"/>
                <w:b/>
                <w:color w:val="000000"/>
                <w:lang w:eastAsia="pl-PL"/>
              </w:rPr>
            </w:pPr>
          </w:p>
        </w:tc>
        <w:tc>
          <w:tcPr>
            <w:tcW w:w="2265" w:type="dxa"/>
            <w:tcBorders>
              <w:top w:val="single" w:sz="4" w:space="0" w:color="auto"/>
              <w:left w:val="single" w:sz="4" w:space="0" w:color="auto"/>
              <w:bottom w:val="single" w:sz="4" w:space="0" w:color="auto"/>
              <w:right w:val="single" w:sz="4" w:space="0" w:color="auto"/>
            </w:tcBorders>
            <w:vAlign w:val="center"/>
            <w:hideMark/>
          </w:tcPr>
          <w:p w14:paraId="4E974B60" w14:textId="77777777" w:rsidR="005C444C" w:rsidRPr="00F57395" w:rsidRDefault="005C444C" w:rsidP="005C444C">
            <w:pPr>
              <w:tabs>
                <w:tab w:val="right" w:leader="dot" w:pos="9639"/>
              </w:tabs>
              <w:autoSpaceDE w:val="0"/>
              <w:autoSpaceDN w:val="0"/>
              <w:spacing w:after="0" w:line="288" w:lineRule="auto"/>
              <w:jc w:val="center"/>
              <w:rPr>
                <w:rFonts w:ascii="Century Gothic" w:eastAsia="Times New Roman" w:hAnsi="Century Gothic" w:cs="Arial"/>
                <w:b/>
                <w:color w:val="000000"/>
                <w:lang w:eastAsia="pl-PL"/>
              </w:rPr>
            </w:pPr>
            <w:r w:rsidRPr="00F57395">
              <w:rPr>
                <w:rFonts w:ascii="Century Gothic" w:eastAsia="Times New Roman" w:hAnsi="Century Gothic" w:cs="Arial"/>
                <w:b/>
                <w:color w:val="000000"/>
                <w:lang w:eastAsia="pl-PL"/>
              </w:rPr>
              <w:t>Doświadczenie własne/ Doświadczenie innych podmiotów*</w:t>
            </w:r>
          </w:p>
        </w:tc>
      </w:tr>
    </w:tbl>
    <w:p w14:paraId="216F18CC" w14:textId="77777777" w:rsidR="005C444C" w:rsidRPr="00F57395" w:rsidRDefault="005C444C" w:rsidP="007B28EF">
      <w:pPr>
        <w:tabs>
          <w:tab w:val="right" w:leader="dot" w:pos="9639"/>
        </w:tabs>
        <w:autoSpaceDE w:val="0"/>
        <w:autoSpaceDN w:val="0"/>
        <w:spacing w:after="0" w:line="288" w:lineRule="auto"/>
        <w:jc w:val="both"/>
        <w:rPr>
          <w:rFonts w:ascii="Century Gothic" w:eastAsia="Times New Roman" w:hAnsi="Century Gothic" w:cs="Arial"/>
          <w:b/>
          <w:color w:val="000000"/>
          <w:lang w:eastAsia="pl-PL"/>
        </w:rPr>
      </w:pPr>
    </w:p>
    <w:p w14:paraId="13CEAC5F" w14:textId="77777777" w:rsidR="005C444C" w:rsidRPr="00F57395" w:rsidRDefault="005C444C" w:rsidP="007B28EF">
      <w:pPr>
        <w:tabs>
          <w:tab w:val="right" w:leader="dot" w:pos="9639"/>
        </w:tabs>
        <w:autoSpaceDE w:val="0"/>
        <w:autoSpaceDN w:val="0"/>
        <w:spacing w:after="0" w:line="288" w:lineRule="auto"/>
        <w:jc w:val="both"/>
        <w:rPr>
          <w:rFonts w:ascii="Century Gothic" w:eastAsia="Times New Roman" w:hAnsi="Century Gothic" w:cs="Arial"/>
          <w:b/>
          <w:color w:val="000000"/>
          <w:lang w:eastAsia="pl-PL"/>
        </w:rPr>
      </w:pPr>
    </w:p>
    <w:p w14:paraId="7E2DFFF5" w14:textId="77777777" w:rsidR="005C444C" w:rsidRPr="00F57395" w:rsidRDefault="005C444C" w:rsidP="005C444C">
      <w:pPr>
        <w:tabs>
          <w:tab w:val="right" w:leader="dot" w:pos="9639"/>
        </w:tabs>
        <w:autoSpaceDE w:val="0"/>
        <w:autoSpaceDN w:val="0"/>
        <w:spacing w:after="0" w:line="288" w:lineRule="auto"/>
        <w:jc w:val="both"/>
        <w:rPr>
          <w:rFonts w:ascii="Century Gothic" w:eastAsia="Times New Roman" w:hAnsi="Century Gothic" w:cs="Arial"/>
          <w:b/>
          <w:color w:val="000000"/>
          <w:lang w:eastAsia="pl-PL"/>
        </w:rPr>
      </w:pPr>
      <w:r w:rsidRPr="00F57395">
        <w:rPr>
          <w:rFonts w:ascii="Century Gothic" w:eastAsia="Times New Roman" w:hAnsi="Century Gothic" w:cs="Arial"/>
          <w:b/>
          <w:color w:val="000000"/>
          <w:lang w:eastAsia="pl-PL"/>
        </w:rPr>
        <w:t>* Niepotrzebne skreślić</w:t>
      </w:r>
    </w:p>
    <w:p w14:paraId="6DA4AD51" w14:textId="77777777" w:rsidR="005C444C" w:rsidRPr="00F57395" w:rsidRDefault="005C444C" w:rsidP="007B28EF">
      <w:pPr>
        <w:tabs>
          <w:tab w:val="right" w:leader="dot" w:pos="9639"/>
        </w:tabs>
        <w:autoSpaceDE w:val="0"/>
        <w:autoSpaceDN w:val="0"/>
        <w:spacing w:after="0" w:line="288" w:lineRule="auto"/>
        <w:jc w:val="both"/>
        <w:rPr>
          <w:rFonts w:ascii="Century Gothic" w:eastAsia="Times New Roman" w:hAnsi="Century Gothic" w:cs="Arial"/>
          <w:b/>
          <w:color w:val="000000"/>
          <w:lang w:eastAsia="pl-PL"/>
        </w:rPr>
      </w:pPr>
    </w:p>
    <w:p w14:paraId="7A0195C2" w14:textId="77777777" w:rsidR="005C444C" w:rsidRPr="00F57395" w:rsidRDefault="005C444C" w:rsidP="007B28EF">
      <w:pPr>
        <w:tabs>
          <w:tab w:val="right" w:leader="dot" w:pos="9639"/>
        </w:tabs>
        <w:autoSpaceDE w:val="0"/>
        <w:autoSpaceDN w:val="0"/>
        <w:spacing w:after="0" w:line="288" w:lineRule="auto"/>
        <w:jc w:val="both"/>
        <w:rPr>
          <w:rFonts w:ascii="Century Gothic" w:eastAsia="Times New Roman" w:hAnsi="Century Gothic" w:cs="Arial"/>
          <w:b/>
          <w:color w:val="000000"/>
          <w:lang w:eastAsia="pl-PL"/>
        </w:rPr>
      </w:pPr>
    </w:p>
    <w:p w14:paraId="57970C05" w14:textId="0FF3642C" w:rsidR="007B28EF" w:rsidRPr="0027519F" w:rsidRDefault="007B28EF" w:rsidP="007B28EF">
      <w:pPr>
        <w:tabs>
          <w:tab w:val="right" w:leader="dot" w:pos="9639"/>
        </w:tabs>
        <w:autoSpaceDE w:val="0"/>
        <w:autoSpaceDN w:val="0"/>
        <w:spacing w:after="0" w:line="288" w:lineRule="auto"/>
        <w:jc w:val="both"/>
        <w:rPr>
          <w:rFonts w:ascii="Century Gothic" w:eastAsia="Times New Roman" w:hAnsi="Century Gothic" w:cs="Arial"/>
          <w:bCs/>
          <w:color w:val="000000"/>
          <w:lang w:eastAsia="pl-PL"/>
        </w:rPr>
      </w:pPr>
      <w:r w:rsidRPr="00267379">
        <w:rPr>
          <w:rFonts w:ascii="Century Gothic" w:eastAsia="Times New Roman" w:hAnsi="Century Gothic" w:cs="Arial"/>
          <w:bCs/>
          <w:color w:val="000000"/>
          <w:lang w:eastAsia="pl-PL"/>
        </w:rPr>
        <w:t xml:space="preserve">Uwaga! Do </w:t>
      </w:r>
      <w:r w:rsidRPr="0027519F">
        <w:rPr>
          <w:rFonts w:ascii="Century Gothic" w:eastAsia="Times New Roman" w:hAnsi="Century Gothic" w:cs="Arial"/>
          <w:bCs/>
          <w:i/>
          <w:color w:val="000000"/>
          <w:lang w:eastAsia="pl-PL"/>
        </w:rPr>
        <w:t xml:space="preserve">usługi </w:t>
      </w:r>
      <w:r w:rsidRPr="0027519F">
        <w:rPr>
          <w:rFonts w:ascii="Century Gothic" w:eastAsia="Times New Roman" w:hAnsi="Century Gothic" w:cs="Arial"/>
          <w:bCs/>
          <w:color w:val="000000"/>
          <w:lang w:eastAsia="pl-PL"/>
        </w:rPr>
        <w:t xml:space="preserve">wymienionej w powyższym wykazie Wykonawca dołącza dowody określające czy te usługi zostały wykonane lub są wykonywane należycie, przy czym dowodami, o których mowa, są referencje bądź inne dokumenty wystawione przez podmiot, na rzecz którego </w:t>
      </w:r>
      <w:r w:rsidR="00FB143D">
        <w:rPr>
          <w:rFonts w:ascii="Century Gothic" w:eastAsia="Times New Roman" w:hAnsi="Century Gothic" w:cs="Arial"/>
          <w:bCs/>
          <w:color w:val="000000"/>
          <w:lang w:eastAsia="pl-PL"/>
        </w:rPr>
        <w:t>usługi</w:t>
      </w:r>
      <w:r w:rsidRPr="0027519F">
        <w:rPr>
          <w:rFonts w:ascii="Century Gothic" w:eastAsia="Times New Roman" w:hAnsi="Century Gothic" w:cs="Arial"/>
          <w:bCs/>
          <w:color w:val="000000"/>
          <w:lang w:eastAsia="pl-PL"/>
        </w:rPr>
        <w:t xml:space="preserve"> były wykonywane, a w przypadku świadczeń okresowych lub ciągłych są wykonywane, a jeżeli z uzasadnionej przyczyny o obiektywnym charakterze Wykonawca nie jest w stanie uzyskać tych dokumentów - oświadczenie Wykonawcy. W przypadku świadczeń okresowych lub ciągłych nadal wykonywanych referencje bądź inne dokumenty potwierdzające ich należyte wykonanie powinny być wydane nie wcześniej niż 3 miesiące przed upływem terminu składania ofert.</w:t>
      </w:r>
    </w:p>
    <w:p w14:paraId="58B4F428" w14:textId="77777777" w:rsidR="007B28EF" w:rsidRPr="00F57395" w:rsidRDefault="007B28EF" w:rsidP="007B28EF">
      <w:pPr>
        <w:tabs>
          <w:tab w:val="num" w:pos="284"/>
          <w:tab w:val="right" w:leader="dot" w:pos="4678"/>
          <w:tab w:val="left" w:pos="4820"/>
          <w:tab w:val="right" w:leader="dot" w:pos="9639"/>
        </w:tabs>
        <w:autoSpaceDE w:val="0"/>
        <w:autoSpaceDN w:val="0"/>
        <w:spacing w:after="0" w:line="240" w:lineRule="auto"/>
        <w:ind w:left="5760"/>
        <w:jc w:val="both"/>
        <w:rPr>
          <w:rFonts w:ascii="Arial" w:eastAsia="Calibri" w:hAnsi="Arial" w:cs="Arial"/>
          <w:b/>
        </w:rPr>
      </w:pPr>
      <w:r w:rsidRPr="00F57395">
        <w:rPr>
          <w:rFonts w:ascii="Arial" w:eastAsia="Calibri" w:hAnsi="Arial" w:cs="Arial"/>
          <w:b/>
        </w:rPr>
        <w:t xml:space="preserve">               </w:t>
      </w:r>
    </w:p>
    <w:p w14:paraId="3107824A" w14:textId="77777777" w:rsidR="007B28EF" w:rsidRPr="00F57395" w:rsidRDefault="007B28EF" w:rsidP="007B28EF">
      <w:pPr>
        <w:tabs>
          <w:tab w:val="left" w:pos="4820"/>
          <w:tab w:val="right" w:leader="dot" w:pos="5529"/>
          <w:tab w:val="right" w:leader="dot" w:pos="9639"/>
        </w:tabs>
        <w:autoSpaceDE w:val="0"/>
        <w:autoSpaceDN w:val="0"/>
        <w:spacing w:after="0" w:line="240" w:lineRule="auto"/>
        <w:ind w:left="227"/>
        <w:rPr>
          <w:rFonts w:ascii="Arial" w:eastAsia="Times New Roman" w:hAnsi="Arial" w:cs="Arial"/>
          <w:b/>
          <w:bCs/>
          <w:i/>
          <w:color w:val="FF0000"/>
          <w:lang w:eastAsia="pl-PL"/>
        </w:rPr>
      </w:pPr>
      <w:r w:rsidRPr="00F57395">
        <w:rPr>
          <w:rFonts w:ascii="Century Gothic" w:hAnsi="Century Gothic"/>
          <w:color w:val="FF0000"/>
        </w:rPr>
        <w:t xml:space="preserve">UWAGA! Dokument należy wypełnić i podpisać kwalifikowanym podpisem elektronicznym lub podpisem zaufanym lub podpisem osobistym. Zamawiający zaleca zapisanie dokumentu w formacie PDF. </w:t>
      </w:r>
      <w:r w:rsidRPr="00F57395">
        <w:rPr>
          <w:rFonts w:ascii="Century Gothic" w:hAnsi="Century Gothic"/>
          <w:b/>
          <w:bCs/>
          <w:color w:val="FF0000"/>
        </w:rPr>
        <w:t>DOKUMENT SKŁADANY NA WEZWANIE</w:t>
      </w:r>
      <w:r w:rsidRPr="00267379">
        <w:rPr>
          <w:b/>
          <w:bCs/>
          <w:color w:val="FF0000"/>
        </w:rPr>
        <w:t>.</w:t>
      </w:r>
    </w:p>
    <w:p w14:paraId="081E2FF8" w14:textId="77777777" w:rsidR="007B28EF" w:rsidRPr="00F57395" w:rsidRDefault="007B28EF" w:rsidP="007B28EF">
      <w:pPr>
        <w:tabs>
          <w:tab w:val="left" w:pos="4820"/>
          <w:tab w:val="right" w:leader="dot" w:pos="5529"/>
          <w:tab w:val="right" w:leader="dot" w:pos="9639"/>
        </w:tabs>
        <w:autoSpaceDE w:val="0"/>
        <w:autoSpaceDN w:val="0"/>
        <w:spacing w:after="0" w:line="240" w:lineRule="auto"/>
        <w:ind w:left="227" w:firstLine="4876"/>
        <w:jc w:val="both"/>
        <w:rPr>
          <w:rFonts w:ascii="Arial" w:eastAsia="Times New Roman" w:hAnsi="Arial" w:cs="Arial"/>
          <w:i/>
          <w:lang w:eastAsia="pl-PL"/>
        </w:rPr>
      </w:pPr>
    </w:p>
    <w:p w14:paraId="092303D4" w14:textId="77777777" w:rsidR="007B28EF" w:rsidRPr="00F57395" w:rsidRDefault="007B28EF" w:rsidP="007B28EF">
      <w:pPr>
        <w:tabs>
          <w:tab w:val="left" w:pos="4820"/>
          <w:tab w:val="right" w:leader="dot" w:pos="5529"/>
          <w:tab w:val="right" w:leader="dot" w:pos="9639"/>
        </w:tabs>
        <w:autoSpaceDE w:val="0"/>
        <w:autoSpaceDN w:val="0"/>
        <w:spacing w:after="0" w:line="240" w:lineRule="auto"/>
        <w:ind w:left="227" w:firstLine="4876"/>
        <w:jc w:val="both"/>
        <w:rPr>
          <w:rFonts w:ascii="Arial" w:eastAsia="Times New Roman" w:hAnsi="Arial" w:cs="Arial"/>
          <w:i/>
          <w:lang w:eastAsia="pl-PL"/>
        </w:rPr>
      </w:pPr>
    </w:p>
    <w:p w14:paraId="140ED862" w14:textId="34908C31" w:rsidR="000829F6" w:rsidRPr="00B5576D" w:rsidRDefault="007B28EF" w:rsidP="00B5576D">
      <w:pPr>
        <w:suppressAutoHyphens/>
        <w:snapToGrid w:val="0"/>
        <w:spacing w:line="288" w:lineRule="auto"/>
        <w:jc w:val="both"/>
        <w:rPr>
          <w:rFonts w:ascii="Century Gothic" w:hAnsi="Century Gothic" w:cs="Arial"/>
          <w:b/>
          <w:bCs/>
          <w:lang w:eastAsia="ar-SA"/>
        </w:rPr>
      </w:pPr>
      <w:r w:rsidRPr="00267379">
        <w:rPr>
          <w:rFonts w:ascii="Century Gothic" w:hAnsi="Century Gothic" w:cs="Arial"/>
          <w:b/>
          <w:bCs/>
          <w:lang w:eastAsia="ar-SA"/>
        </w:rPr>
        <w:lastRenderedPageBreak/>
        <w:t xml:space="preserve">    </w:t>
      </w:r>
    </w:p>
    <w:p w14:paraId="3F450F20" w14:textId="2F776FF5" w:rsidR="007B28EF" w:rsidRPr="0027519F" w:rsidRDefault="007B28EF" w:rsidP="005C444C">
      <w:pPr>
        <w:suppressAutoHyphens/>
        <w:snapToGrid w:val="0"/>
        <w:spacing w:after="0" w:line="288" w:lineRule="auto"/>
        <w:jc w:val="right"/>
        <w:rPr>
          <w:rFonts w:ascii="Century Gothic" w:hAnsi="Century Gothic"/>
          <w:b/>
          <w:lang w:eastAsia="ar-SA"/>
        </w:rPr>
      </w:pPr>
      <w:r w:rsidRPr="0027519F">
        <w:rPr>
          <w:rFonts w:ascii="Century Gothic" w:hAnsi="Century Gothic"/>
          <w:b/>
          <w:lang w:eastAsia="ar-SA"/>
        </w:rPr>
        <w:t>Załącznik nr 7</w:t>
      </w:r>
    </w:p>
    <w:p w14:paraId="77DEF47F" w14:textId="77777777" w:rsidR="00AD02B9" w:rsidRPr="0027519F" w:rsidRDefault="007B28EF" w:rsidP="005C444C">
      <w:pPr>
        <w:suppressAutoHyphens/>
        <w:spacing w:after="0" w:line="288" w:lineRule="auto"/>
        <w:jc w:val="right"/>
        <w:rPr>
          <w:rFonts w:ascii="Century Gothic" w:hAnsi="Century Gothic"/>
          <w:b/>
          <w:lang w:eastAsia="ar-SA"/>
        </w:rPr>
      </w:pPr>
      <w:r w:rsidRPr="0027519F">
        <w:rPr>
          <w:rFonts w:ascii="Century Gothic" w:hAnsi="Century Gothic"/>
          <w:b/>
          <w:lang w:eastAsia="ar-SA"/>
        </w:rPr>
        <w:t xml:space="preserve">WYKAZ </w:t>
      </w:r>
      <w:r w:rsidR="000C3ABF" w:rsidRPr="0027519F">
        <w:rPr>
          <w:rFonts w:ascii="Century Gothic" w:hAnsi="Century Gothic"/>
          <w:b/>
          <w:lang w:eastAsia="ar-SA"/>
        </w:rPr>
        <w:t>OSÓB</w:t>
      </w:r>
    </w:p>
    <w:p w14:paraId="77A05F7F" w14:textId="77777777" w:rsidR="00AD02B9" w:rsidRPr="0027519F" w:rsidRDefault="00AD02B9"/>
    <w:p w14:paraId="11966244" w14:textId="77777777" w:rsidR="000829F6" w:rsidRPr="0027519F" w:rsidRDefault="000829F6" w:rsidP="000829F6">
      <w:pPr>
        <w:suppressAutoHyphens/>
        <w:jc w:val="both"/>
        <w:rPr>
          <w:rFonts w:ascii="Century Gothic" w:hAnsi="Century Gothic"/>
          <w:b/>
          <w:bCs/>
        </w:rPr>
      </w:pPr>
    </w:p>
    <w:p w14:paraId="2872C226" w14:textId="3F6EE6EE" w:rsidR="007B28EF" w:rsidRPr="0027519F" w:rsidRDefault="000829F6" w:rsidP="000829F6">
      <w:pPr>
        <w:suppressAutoHyphens/>
        <w:jc w:val="both"/>
        <w:rPr>
          <w:rFonts w:ascii="Century Gothic" w:hAnsi="Century Gothic"/>
          <w:lang w:eastAsia="ar-SA"/>
        </w:rPr>
      </w:pPr>
      <w:r w:rsidRPr="0027519F">
        <w:rPr>
          <w:rFonts w:ascii="Century Gothic" w:hAnsi="Century Gothic"/>
        </w:rPr>
        <w:t xml:space="preserve">Wykaz osób skierowanych do realizacji zamówienia </w:t>
      </w:r>
      <w:r w:rsidR="007B28EF" w:rsidRPr="0027519F">
        <w:rPr>
          <w:rFonts w:ascii="Century Gothic" w:hAnsi="Century Gothic"/>
          <w:lang w:eastAsia="ar-SA"/>
        </w:rPr>
        <w:t xml:space="preserve">w </w:t>
      </w:r>
      <w:r w:rsidRPr="0027519F">
        <w:rPr>
          <w:rFonts w:ascii="Century Gothic" w:hAnsi="Century Gothic"/>
          <w:lang w:eastAsia="ar-SA"/>
        </w:rPr>
        <w:t xml:space="preserve">postępowaniu na </w:t>
      </w:r>
      <w:r w:rsidR="007B28EF" w:rsidRPr="0027519F">
        <w:rPr>
          <w:rFonts w:ascii="Century Gothic" w:hAnsi="Century Gothic"/>
          <w:lang w:eastAsia="ar-SA"/>
        </w:rPr>
        <w:t xml:space="preserve"> </w:t>
      </w:r>
      <w:r w:rsidR="000C3ABF" w:rsidRPr="009E1F39">
        <w:rPr>
          <w:rFonts w:ascii="Century Gothic" w:hAnsi="Century Gothic"/>
          <w:b/>
          <w:bCs/>
          <w:lang w:eastAsia="ar-SA"/>
        </w:rPr>
        <w:t>Świadczenie usług sprzątania dla Centralnego Ośrodka Sportu – Ośrodka Przygotowań Olimpijskich w Zakopanem</w:t>
      </w:r>
      <w:r w:rsidR="007B28EF" w:rsidRPr="0027519F">
        <w:rPr>
          <w:rFonts w:ascii="Century Gothic" w:hAnsi="Century Gothic"/>
          <w:lang w:eastAsia="ar-SA"/>
        </w:rPr>
        <w:t xml:space="preserve">: </w:t>
      </w:r>
    </w:p>
    <w:tbl>
      <w:tblPr>
        <w:tblStyle w:val="Tabela-Siatka"/>
        <w:tblW w:w="0" w:type="auto"/>
        <w:tblLook w:val="04A0" w:firstRow="1" w:lastRow="0" w:firstColumn="1" w:lastColumn="0" w:noHBand="0" w:noVBand="1"/>
      </w:tblPr>
      <w:tblGrid>
        <w:gridCol w:w="539"/>
        <w:gridCol w:w="1881"/>
        <w:gridCol w:w="3245"/>
        <w:gridCol w:w="3402"/>
      </w:tblGrid>
      <w:tr w:rsidR="00E47262" w:rsidRPr="0027519F" w14:paraId="2E594E8E" w14:textId="77777777" w:rsidTr="00F57395">
        <w:tc>
          <w:tcPr>
            <w:tcW w:w="539" w:type="dxa"/>
          </w:tcPr>
          <w:p w14:paraId="07CD55E7" w14:textId="79AF209C" w:rsidR="00E47262" w:rsidRPr="0027519F" w:rsidRDefault="00E47262" w:rsidP="000829F6">
            <w:pPr>
              <w:suppressAutoHyphens/>
              <w:jc w:val="both"/>
              <w:rPr>
                <w:rFonts w:ascii="Century Gothic" w:hAnsi="Century Gothic"/>
                <w:b/>
                <w:bCs/>
                <w:lang w:eastAsia="ar-SA"/>
              </w:rPr>
            </w:pPr>
            <w:r w:rsidRPr="0027519F">
              <w:rPr>
                <w:rFonts w:ascii="Century Gothic" w:hAnsi="Century Gothic"/>
                <w:b/>
                <w:bCs/>
                <w:lang w:eastAsia="ar-SA"/>
              </w:rPr>
              <w:t>Lp.</w:t>
            </w:r>
          </w:p>
        </w:tc>
        <w:tc>
          <w:tcPr>
            <w:tcW w:w="1881" w:type="dxa"/>
          </w:tcPr>
          <w:p w14:paraId="6B652BF3" w14:textId="00824EDC" w:rsidR="00E47262" w:rsidRPr="0027519F" w:rsidRDefault="00E47262" w:rsidP="000829F6">
            <w:pPr>
              <w:suppressAutoHyphens/>
              <w:jc w:val="both"/>
              <w:rPr>
                <w:rFonts w:ascii="Century Gothic" w:hAnsi="Century Gothic"/>
                <w:b/>
                <w:bCs/>
                <w:lang w:eastAsia="ar-SA"/>
              </w:rPr>
            </w:pPr>
            <w:r w:rsidRPr="0027519F">
              <w:rPr>
                <w:rFonts w:ascii="Century Gothic" w:hAnsi="Century Gothic"/>
                <w:b/>
                <w:bCs/>
                <w:lang w:eastAsia="ar-SA"/>
              </w:rPr>
              <w:t>Imię i nazwisko</w:t>
            </w:r>
          </w:p>
        </w:tc>
        <w:tc>
          <w:tcPr>
            <w:tcW w:w="3245" w:type="dxa"/>
          </w:tcPr>
          <w:p w14:paraId="4BFF4922" w14:textId="77777777" w:rsidR="00E47262" w:rsidRPr="0027519F" w:rsidRDefault="00E47262" w:rsidP="00F81FA0">
            <w:pPr>
              <w:pStyle w:val="Default"/>
              <w:jc w:val="both"/>
              <w:rPr>
                <w:rFonts w:ascii="Century Gothic" w:hAnsi="Century Gothic"/>
                <w:sz w:val="22"/>
                <w:szCs w:val="22"/>
              </w:rPr>
            </w:pPr>
            <w:r w:rsidRPr="0027519F">
              <w:rPr>
                <w:rFonts w:ascii="Century Gothic" w:hAnsi="Century Gothic"/>
                <w:b/>
                <w:bCs/>
                <w:sz w:val="22"/>
                <w:szCs w:val="22"/>
              </w:rPr>
              <w:t>Zakres wykonywanych czynno</w:t>
            </w:r>
            <w:r w:rsidRPr="0027519F">
              <w:rPr>
                <w:rFonts w:ascii="Century Gothic" w:hAnsi="Century Gothic" w:cs="Arial"/>
                <w:b/>
                <w:bCs/>
                <w:sz w:val="22"/>
                <w:szCs w:val="22"/>
              </w:rPr>
              <w:t>ś</w:t>
            </w:r>
            <w:r w:rsidRPr="0027519F">
              <w:rPr>
                <w:rFonts w:ascii="Century Gothic" w:hAnsi="Century Gothic"/>
                <w:b/>
                <w:bCs/>
                <w:sz w:val="22"/>
                <w:szCs w:val="22"/>
              </w:rPr>
              <w:t xml:space="preserve">ci przy realizacji zamówienia </w:t>
            </w:r>
          </w:p>
          <w:p w14:paraId="28222E23" w14:textId="77777777" w:rsidR="00E47262" w:rsidRPr="0027519F" w:rsidRDefault="00E47262" w:rsidP="000829F6">
            <w:pPr>
              <w:suppressAutoHyphens/>
              <w:jc w:val="both"/>
              <w:rPr>
                <w:rFonts w:ascii="Century Gothic" w:hAnsi="Century Gothic"/>
                <w:b/>
                <w:bCs/>
                <w:lang w:eastAsia="ar-SA"/>
              </w:rPr>
            </w:pPr>
          </w:p>
        </w:tc>
        <w:tc>
          <w:tcPr>
            <w:tcW w:w="3402" w:type="dxa"/>
          </w:tcPr>
          <w:p w14:paraId="5F55E0F4" w14:textId="77777777" w:rsidR="00E47262" w:rsidRPr="0027519F" w:rsidRDefault="00E47262" w:rsidP="00F81FA0">
            <w:pPr>
              <w:pStyle w:val="Default"/>
              <w:jc w:val="both"/>
              <w:rPr>
                <w:rFonts w:ascii="Century Gothic" w:hAnsi="Century Gothic"/>
                <w:sz w:val="22"/>
                <w:szCs w:val="22"/>
              </w:rPr>
            </w:pPr>
            <w:r w:rsidRPr="0027519F">
              <w:rPr>
                <w:rFonts w:ascii="Century Gothic" w:hAnsi="Century Gothic"/>
                <w:b/>
                <w:bCs/>
                <w:sz w:val="22"/>
                <w:szCs w:val="22"/>
              </w:rPr>
              <w:t xml:space="preserve">Źródło </w:t>
            </w:r>
          </w:p>
          <w:p w14:paraId="4250BC6C" w14:textId="77777777" w:rsidR="00E47262" w:rsidRPr="0027519F" w:rsidRDefault="00E47262" w:rsidP="000829F6">
            <w:pPr>
              <w:suppressAutoHyphens/>
              <w:jc w:val="both"/>
              <w:rPr>
                <w:rFonts w:ascii="Century Gothic" w:hAnsi="Century Gothic"/>
                <w:b/>
                <w:bCs/>
                <w:lang w:eastAsia="ar-SA"/>
              </w:rPr>
            </w:pPr>
          </w:p>
        </w:tc>
      </w:tr>
      <w:tr w:rsidR="00E47262" w:rsidRPr="0027519F" w14:paraId="4AB140CE" w14:textId="77777777" w:rsidTr="00F57395">
        <w:trPr>
          <w:trHeight w:val="596"/>
        </w:trPr>
        <w:tc>
          <w:tcPr>
            <w:tcW w:w="539" w:type="dxa"/>
          </w:tcPr>
          <w:p w14:paraId="332776D4" w14:textId="21736AC0" w:rsidR="00E47262" w:rsidRPr="0027519F" w:rsidRDefault="00E47262" w:rsidP="000829F6">
            <w:pPr>
              <w:suppressAutoHyphens/>
              <w:jc w:val="both"/>
              <w:rPr>
                <w:rFonts w:ascii="Century Gothic" w:hAnsi="Century Gothic"/>
                <w:b/>
                <w:bCs/>
                <w:lang w:eastAsia="ar-SA"/>
              </w:rPr>
            </w:pPr>
            <w:r w:rsidRPr="0027519F">
              <w:rPr>
                <w:rFonts w:ascii="Century Gothic" w:hAnsi="Century Gothic"/>
                <w:b/>
                <w:bCs/>
                <w:lang w:eastAsia="ar-SA"/>
              </w:rPr>
              <w:t>1.</w:t>
            </w:r>
          </w:p>
        </w:tc>
        <w:tc>
          <w:tcPr>
            <w:tcW w:w="1881" w:type="dxa"/>
          </w:tcPr>
          <w:p w14:paraId="0C06634F" w14:textId="77777777" w:rsidR="00E47262" w:rsidRPr="0027519F" w:rsidRDefault="00E47262" w:rsidP="000829F6">
            <w:pPr>
              <w:suppressAutoHyphens/>
              <w:jc w:val="both"/>
              <w:rPr>
                <w:rFonts w:ascii="Century Gothic" w:hAnsi="Century Gothic"/>
                <w:b/>
                <w:bCs/>
                <w:lang w:eastAsia="ar-SA"/>
              </w:rPr>
            </w:pPr>
          </w:p>
        </w:tc>
        <w:tc>
          <w:tcPr>
            <w:tcW w:w="3245" w:type="dxa"/>
          </w:tcPr>
          <w:p w14:paraId="6BB2EEBB" w14:textId="77777777" w:rsidR="00E47262" w:rsidRPr="0027519F" w:rsidRDefault="00E47262" w:rsidP="000829F6">
            <w:pPr>
              <w:suppressAutoHyphens/>
              <w:jc w:val="both"/>
              <w:rPr>
                <w:rFonts w:ascii="Century Gothic" w:hAnsi="Century Gothic"/>
                <w:b/>
                <w:bCs/>
                <w:lang w:eastAsia="ar-SA"/>
              </w:rPr>
            </w:pPr>
          </w:p>
        </w:tc>
        <w:tc>
          <w:tcPr>
            <w:tcW w:w="3402" w:type="dxa"/>
          </w:tcPr>
          <w:p w14:paraId="39A39389" w14:textId="77777777" w:rsidR="00E47262" w:rsidRPr="00F57395" w:rsidRDefault="00E47262" w:rsidP="00F81FA0">
            <w:pPr>
              <w:pStyle w:val="Default"/>
              <w:jc w:val="both"/>
              <w:rPr>
                <w:rFonts w:ascii="Century Gothic" w:hAnsi="Century Gothic"/>
                <w:sz w:val="22"/>
                <w:szCs w:val="22"/>
              </w:rPr>
            </w:pPr>
            <w:r w:rsidRPr="00F57395">
              <w:rPr>
                <w:rFonts w:ascii="Century Gothic" w:hAnsi="Century Gothic"/>
                <w:b/>
                <w:bCs/>
                <w:sz w:val="22"/>
                <w:szCs w:val="22"/>
              </w:rPr>
              <w:t>Zasoby w</w:t>
            </w:r>
            <w:r w:rsidRPr="00F57395">
              <w:rPr>
                <w:rFonts w:ascii="Century Gothic" w:hAnsi="Century Gothic" w:cs="Arial"/>
                <w:b/>
                <w:bCs/>
                <w:sz w:val="22"/>
                <w:szCs w:val="22"/>
              </w:rPr>
              <w:t>ł</w:t>
            </w:r>
            <w:r w:rsidRPr="00F57395">
              <w:rPr>
                <w:rFonts w:ascii="Century Gothic" w:hAnsi="Century Gothic"/>
                <w:b/>
                <w:bCs/>
                <w:sz w:val="22"/>
                <w:szCs w:val="22"/>
              </w:rPr>
              <w:t xml:space="preserve">asne / Zasoby innych podmiotów* </w:t>
            </w:r>
          </w:p>
          <w:p w14:paraId="4A7D79AA" w14:textId="77777777" w:rsidR="00E47262" w:rsidRPr="00267379" w:rsidRDefault="00E47262" w:rsidP="000829F6">
            <w:pPr>
              <w:suppressAutoHyphens/>
              <w:jc w:val="both"/>
              <w:rPr>
                <w:rFonts w:ascii="Century Gothic" w:hAnsi="Century Gothic"/>
                <w:b/>
                <w:bCs/>
                <w:lang w:eastAsia="ar-SA"/>
              </w:rPr>
            </w:pPr>
          </w:p>
        </w:tc>
      </w:tr>
      <w:tr w:rsidR="00E47262" w:rsidRPr="0027519F" w14:paraId="6D4D62CA" w14:textId="77777777" w:rsidTr="00F57395">
        <w:trPr>
          <w:trHeight w:val="562"/>
        </w:trPr>
        <w:tc>
          <w:tcPr>
            <w:tcW w:w="539" w:type="dxa"/>
          </w:tcPr>
          <w:p w14:paraId="0D0FF4B5" w14:textId="3432A13F" w:rsidR="00E47262" w:rsidRPr="0027519F" w:rsidRDefault="00E47262" w:rsidP="000829F6">
            <w:pPr>
              <w:suppressAutoHyphens/>
              <w:jc w:val="both"/>
              <w:rPr>
                <w:rFonts w:ascii="Century Gothic" w:hAnsi="Century Gothic"/>
                <w:b/>
                <w:bCs/>
                <w:lang w:eastAsia="ar-SA"/>
              </w:rPr>
            </w:pPr>
            <w:r w:rsidRPr="0027519F">
              <w:rPr>
                <w:rFonts w:ascii="Century Gothic" w:hAnsi="Century Gothic"/>
                <w:b/>
                <w:bCs/>
                <w:lang w:eastAsia="ar-SA"/>
              </w:rPr>
              <w:t>2.</w:t>
            </w:r>
          </w:p>
        </w:tc>
        <w:tc>
          <w:tcPr>
            <w:tcW w:w="1881" w:type="dxa"/>
          </w:tcPr>
          <w:p w14:paraId="382B7D60" w14:textId="77777777" w:rsidR="00E47262" w:rsidRPr="0027519F" w:rsidRDefault="00E47262" w:rsidP="000829F6">
            <w:pPr>
              <w:suppressAutoHyphens/>
              <w:jc w:val="both"/>
              <w:rPr>
                <w:rFonts w:ascii="Century Gothic" w:hAnsi="Century Gothic"/>
                <w:b/>
                <w:bCs/>
                <w:lang w:eastAsia="ar-SA"/>
              </w:rPr>
            </w:pPr>
          </w:p>
        </w:tc>
        <w:tc>
          <w:tcPr>
            <w:tcW w:w="3245" w:type="dxa"/>
          </w:tcPr>
          <w:p w14:paraId="7C3F5873" w14:textId="77777777" w:rsidR="00E47262" w:rsidRPr="0027519F" w:rsidRDefault="00E47262" w:rsidP="000829F6">
            <w:pPr>
              <w:suppressAutoHyphens/>
              <w:jc w:val="both"/>
              <w:rPr>
                <w:rFonts w:ascii="Century Gothic" w:hAnsi="Century Gothic"/>
                <w:b/>
                <w:bCs/>
                <w:lang w:eastAsia="ar-SA"/>
              </w:rPr>
            </w:pPr>
          </w:p>
        </w:tc>
        <w:tc>
          <w:tcPr>
            <w:tcW w:w="3402" w:type="dxa"/>
          </w:tcPr>
          <w:p w14:paraId="618F9EC4" w14:textId="77777777" w:rsidR="00B5576D" w:rsidRPr="00B5576D" w:rsidRDefault="00B5576D" w:rsidP="00B5576D">
            <w:pPr>
              <w:suppressAutoHyphens/>
              <w:jc w:val="both"/>
              <w:rPr>
                <w:rFonts w:ascii="Century Gothic" w:hAnsi="Century Gothic"/>
                <w:b/>
                <w:bCs/>
                <w:lang w:eastAsia="ar-SA"/>
              </w:rPr>
            </w:pPr>
            <w:r w:rsidRPr="00B5576D">
              <w:rPr>
                <w:rFonts w:ascii="Century Gothic" w:hAnsi="Century Gothic"/>
                <w:b/>
                <w:bCs/>
                <w:lang w:eastAsia="ar-SA"/>
              </w:rPr>
              <w:t xml:space="preserve">Zasoby własne / Zasoby innych podmiotów* </w:t>
            </w:r>
          </w:p>
          <w:p w14:paraId="25313F12" w14:textId="77777777" w:rsidR="00E47262" w:rsidRPr="0027519F" w:rsidRDefault="00E47262" w:rsidP="000829F6">
            <w:pPr>
              <w:suppressAutoHyphens/>
              <w:jc w:val="both"/>
              <w:rPr>
                <w:rFonts w:ascii="Century Gothic" w:hAnsi="Century Gothic"/>
                <w:b/>
                <w:bCs/>
                <w:lang w:eastAsia="ar-SA"/>
              </w:rPr>
            </w:pPr>
          </w:p>
        </w:tc>
      </w:tr>
    </w:tbl>
    <w:p w14:paraId="74A46300" w14:textId="77777777" w:rsidR="000829F6" w:rsidRPr="0027519F" w:rsidRDefault="000829F6" w:rsidP="000829F6">
      <w:pPr>
        <w:suppressAutoHyphens/>
        <w:jc w:val="both"/>
        <w:rPr>
          <w:rFonts w:ascii="Century Gothic" w:hAnsi="Century Gothic"/>
          <w:b/>
          <w:bCs/>
          <w:lang w:eastAsia="ar-SA"/>
        </w:rPr>
      </w:pPr>
    </w:p>
    <w:p w14:paraId="5954C2E4" w14:textId="77777777" w:rsidR="007B28EF" w:rsidRPr="00F57395" w:rsidRDefault="007B28EF" w:rsidP="007B28EF">
      <w:pPr>
        <w:suppressAutoHyphens/>
        <w:autoSpaceDE w:val="0"/>
        <w:jc w:val="both"/>
        <w:rPr>
          <w:rFonts w:ascii="Century Gothic" w:hAnsi="Century Gothic" w:cs="Arial"/>
          <w:lang w:eastAsia="ar-SA"/>
        </w:rPr>
      </w:pPr>
      <w:r w:rsidRPr="00F57395">
        <w:rPr>
          <w:rFonts w:ascii="Century Gothic" w:hAnsi="Century Gothic" w:cs="Arial"/>
          <w:lang w:eastAsia="ar-SA"/>
        </w:rPr>
        <w:t>*Skreślić niepotrzebne</w:t>
      </w:r>
    </w:p>
    <w:p w14:paraId="6C81E1CE" w14:textId="77777777" w:rsidR="007B28EF" w:rsidRPr="00267379" w:rsidRDefault="007B28EF" w:rsidP="007B28EF">
      <w:pPr>
        <w:suppressAutoHyphens/>
        <w:jc w:val="both"/>
        <w:rPr>
          <w:rFonts w:ascii="Century Gothic" w:hAnsi="Century Gothic"/>
          <w:b/>
          <w:bCs/>
          <w:lang w:eastAsia="ar-SA"/>
        </w:rPr>
      </w:pPr>
    </w:p>
    <w:p w14:paraId="4DC0918C" w14:textId="77777777" w:rsidR="007B28EF" w:rsidRPr="00F57395" w:rsidRDefault="007B28EF" w:rsidP="007B28EF">
      <w:pPr>
        <w:tabs>
          <w:tab w:val="left" w:pos="4820"/>
          <w:tab w:val="right" w:leader="dot" w:pos="5529"/>
          <w:tab w:val="right" w:leader="dot" w:pos="9639"/>
        </w:tabs>
        <w:autoSpaceDE w:val="0"/>
        <w:autoSpaceDN w:val="0"/>
        <w:spacing w:after="0" w:line="240" w:lineRule="auto"/>
        <w:jc w:val="both"/>
        <w:rPr>
          <w:rFonts w:ascii="Century Gothic" w:eastAsia="Times New Roman" w:hAnsi="Century Gothic" w:cs="Arial"/>
          <w:iCs/>
          <w:color w:val="FF0000"/>
          <w:lang w:eastAsia="pl-PL"/>
        </w:rPr>
      </w:pPr>
      <w:r w:rsidRPr="00F57395">
        <w:rPr>
          <w:rFonts w:ascii="Century Gothic" w:eastAsia="Times New Roman" w:hAnsi="Century Gothic" w:cs="Arial"/>
          <w:iCs/>
          <w:color w:val="FF0000"/>
          <w:lang w:eastAsia="pl-PL"/>
        </w:rPr>
        <w:t xml:space="preserve">UWAGA! Dokument należy wypełnić i podpisać kwalifikowanym podpisem elektronicznym lub podpisem zaufanym lub podpisem osobistym. Zamawiający zaleca zapisanie dokumentu w formacie PDF. </w:t>
      </w:r>
    </w:p>
    <w:p w14:paraId="6F9C8F7C" w14:textId="77777777" w:rsidR="007B28EF" w:rsidRPr="00F57395" w:rsidRDefault="007B28EF" w:rsidP="007B28EF">
      <w:pPr>
        <w:tabs>
          <w:tab w:val="left" w:pos="4820"/>
          <w:tab w:val="right" w:leader="dot" w:pos="5529"/>
          <w:tab w:val="right" w:leader="dot" w:pos="9639"/>
        </w:tabs>
        <w:autoSpaceDE w:val="0"/>
        <w:autoSpaceDN w:val="0"/>
        <w:spacing w:after="0" w:line="240" w:lineRule="auto"/>
        <w:jc w:val="both"/>
        <w:rPr>
          <w:rFonts w:ascii="Century Gothic" w:eastAsia="Times New Roman" w:hAnsi="Century Gothic" w:cs="Arial"/>
          <w:b/>
          <w:bCs/>
          <w:iCs/>
          <w:color w:val="FF0000"/>
          <w:lang w:eastAsia="pl-PL"/>
        </w:rPr>
      </w:pPr>
      <w:r w:rsidRPr="00F57395">
        <w:rPr>
          <w:rFonts w:ascii="Century Gothic" w:eastAsia="Times New Roman" w:hAnsi="Century Gothic" w:cs="Arial"/>
          <w:b/>
          <w:bCs/>
          <w:iCs/>
          <w:color w:val="FF0000"/>
          <w:lang w:eastAsia="pl-PL"/>
        </w:rPr>
        <w:t>DOKUMENT SKŁADANY NA WEZWANIE.</w:t>
      </w:r>
    </w:p>
    <w:p w14:paraId="2FD3F31E" w14:textId="77777777" w:rsidR="00EF0CE0" w:rsidRPr="00F57395" w:rsidRDefault="00EF0CE0" w:rsidP="007B28EF">
      <w:pPr>
        <w:tabs>
          <w:tab w:val="left" w:pos="4820"/>
          <w:tab w:val="right" w:leader="dot" w:pos="5529"/>
          <w:tab w:val="right" w:leader="dot" w:pos="9639"/>
        </w:tabs>
        <w:autoSpaceDE w:val="0"/>
        <w:autoSpaceDN w:val="0"/>
        <w:spacing w:after="0" w:line="240" w:lineRule="auto"/>
        <w:jc w:val="both"/>
        <w:rPr>
          <w:rFonts w:ascii="Century Gothic" w:eastAsia="Times New Roman" w:hAnsi="Century Gothic" w:cs="Arial"/>
          <w:b/>
          <w:bCs/>
          <w:iCs/>
          <w:color w:val="FF0000"/>
          <w:lang w:eastAsia="pl-PL"/>
        </w:rPr>
      </w:pPr>
    </w:p>
    <w:p w14:paraId="152DD9E6" w14:textId="77777777" w:rsidR="00F025AC" w:rsidRPr="00F57395" w:rsidRDefault="00F025AC" w:rsidP="007B28EF">
      <w:pPr>
        <w:tabs>
          <w:tab w:val="left" w:pos="4820"/>
          <w:tab w:val="right" w:leader="dot" w:pos="5529"/>
          <w:tab w:val="right" w:leader="dot" w:pos="9639"/>
        </w:tabs>
        <w:autoSpaceDE w:val="0"/>
        <w:autoSpaceDN w:val="0"/>
        <w:spacing w:after="0" w:line="240" w:lineRule="auto"/>
        <w:jc w:val="both"/>
        <w:rPr>
          <w:rFonts w:ascii="Century Gothic" w:eastAsia="Times New Roman" w:hAnsi="Century Gothic" w:cs="Arial"/>
          <w:b/>
          <w:bCs/>
          <w:iCs/>
          <w:color w:val="FF0000"/>
          <w:lang w:eastAsia="pl-PL"/>
        </w:rPr>
        <w:sectPr w:rsidR="00F025AC" w:rsidRPr="00F57395" w:rsidSect="007B28EF">
          <w:footerReference w:type="default" r:id="rId10"/>
          <w:footnotePr>
            <w:numFmt w:val="chicago"/>
          </w:footnotePr>
          <w:pgSz w:w="11907" w:h="16840"/>
          <w:pgMar w:top="1418" w:right="1134" w:bottom="1418" w:left="1134" w:header="567" w:footer="567" w:gutter="0"/>
          <w:cols w:space="708"/>
        </w:sectPr>
      </w:pPr>
    </w:p>
    <w:tbl>
      <w:tblPr>
        <w:tblW w:w="12823" w:type="dxa"/>
        <w:tblCellMar>
          <w:left w:w="70" w:type="dxa"/>
          <w:right w:w="70" w:type="dxa"/>
        </w:tblCellMar>
        <w:tblLook w:val="04A0" w:firstRow="1" w:lastRow="0" w:firstColumn="1" w:lastColumn="0" w:noHBand="0" w:noVBand="1"/>
      </w:tblPr>
      <w:tblGrid>
        <w:gridCol w:w="1320"/>
        <w:gridCol w:w="943"/>
        <w:gridCol w:w="1320"/>
        <w:gridCol w:w="1723"/>
        <w:gridCol w:w="1879"/>
        <w:gridCol w:w="1879"/>
        <w:gridCol w:w="1280"/>
        <w:gridCol w:w="1252"/>
        <w:gridCol w:w="1230"/>
      </w:tblGrid>
      <w:tr w:rsidR="00F025AC" w:rsidRPr="0027519F" w14:paraId="0746AC05" w14:textId="77777777" w:rsidTr="00424938">
        <w:trPr>
          <w:trHeight w:val="840"/>
        </w:trPr>
        <w:tc>
          <w:tcPr>
            <w:tcW w:w="12823" w:type="dxa"/>
            <w:gridSpan w:val="9"/>
            <w:tcBorders>
              <w:top w:val="nil"/>
              <w:left w:val="nil"/>
              <w:bottom w:val="single" w:sz="4" w:space="0" w:color="auto"/>
              <w:right w:val="nil"/>
            </w:tcBorders>
            <w:noWrap/>
            <w:vAlign w:val="bottom"/>
            <w:hideMark/>
          </w:tcPr>
          <w:p w14:paraId="6C7B50EC" w14:textId="71BA82C4" w:rsidR="00F025AC" w:rsidRPr="0027519F" w:rsidRDefault="00F025AC" w:rsidP="00F025AC">
            <w:pPr>
              <w:tabs>
                <w:tab w:val="left" w:pos="4820"/>
                <w:tab w:val="right" w:leader="dot" w:pos="5529"/>
                <w:tab w:val="right" w:leader="dot" w:pos="9639"/>
              </w:tabs>
              <w:autoSpaceDE w:val="0"/>
              <w:autoSpaceDN w:val="0"/>
              <w:spacing w:after="0" w:line="240" w:lineRule="auto"/>
              <w:jc w:val="both"/>
              <w:rPr>
                <w:rFonts w:ascii="Century Gothic" w:eastAsia="Times New Roman" w:hAnsi="Century Gothic" w:cs="Arial"/>
                <w:b/>
                <w:bCs/>
                <w:iCs/>
                <w:lang w:eastAsia="pl-PL"/>
              </w:rPr>
            </w:pPr>
            <w:r w:rsidRPr="00267379">
              <w:rPr>
                <w:rFonts w:ascii="Century Gothic" w:eastAsia="Times New Roman" w:hAnsi="Century Gothic" w:cs="Arial"/>
                <w:b/>
                <w:bCs/>
                <w:iCs/>
                <w:lang w:eastAsia="pl-PL"/>
              </w:rPr>
              <w:lastRenderedPageBreak/>
              <w:t>Za</w:t>
            </w:r>
            <w:r w:rsidRPr="0027519F">
              <w:rPr>
                <w:rFonts w:ascii="Century Gothic" w:eastAsia="Times New Roman" w:hAnsi="Century Gothic" w:cs="Arial" w:hint="eastAsia"/>
                <w:b/>
                <w:bCs/>
                <w:iCs/>
                <w:lang w:eastAsia="pl-PL"/>
              </w:rPr>
              <w:t>łą</w:t>
            </w:r>
            <w:r w:rsidRPr="0027519F">
              <w:rPr>
                <w:rFonts w:ascii="Century Gothic" w:eastAsia="Times New Roman" w:hAnsi="Century Gothic" w:cs="Arial"/>
                <w:b/>
                <w:bCs/>
                <w:iCs/>
                <w:lang w:eastAsia="pl-PL"/>
              </w:rPr>
              <w:t xml:space="preserve">cznik nr </w:t>
            </w:r>
            <w:r w:rsidR="00A21016" w:rsidRPr="0027519F">
              <w:rPr>
                <w:rFonts w:ascii="Century Gothic" w:eastAsia="Times New Roman" w:hAnsi="Century Gothic" w:cs="Arial"/>
                <w:b/>
                <w:bCs/>
                <w:iCs/>
                <w:lang w:eastAsia="pl-PL"/>
              </w:rPr>
              <w:t>8</w:t>
            </w:r>
            <w:r w:rsidRPr="0027519F">
              <w:rPr>
                <w:rFonts w:ascii="Century Gothic" w:eastAsia="Times New Roman" w:hAnsi="Century Gothic" w:cs="Arial"/>
                <w:b/>
                <w:bCs/>
                <w:iCs/>
                <w:lang w:eastAsia="pl-PL"/>
              </w:rPr>
              <w:t xml:space="preserve"> do SWZ -</w:t>
            </w:r>
          </w:p>
          <w:p w14:paraId="53EEB29A" w14:textId="51DC5BBA" w:rsidR="00F025AC" w:rsidRPr="00F57395" w:rsidRDefault="00F025AC" w:rsidP="00F025AC">
            <w:pPr>
              <w:tabs>
                <w:tab w:val="left" w:pos="4820"/>
                <w:tab w:val="right" w:leader="dot" w:pos="5529"/>
                <w:tab w:val="right" w:leader="dot" w:pos="9639"/>
              </w:tabs>
              <w:autoSpaceDE w:val="0"/>
              <w:autoSpaceDN w:val="0"/>
              <w:spacing w:after="0" w:line="240" w:lineRule="auto"/>
              <w:jc w:val="both"/>
              <w:rPr>
                <w:rFonts w:ascii="Century Gothic" w:eastAsia="Times New Roman" w:hAnsi="Century Gothic" w:cs="Arial"/>
                <w:b/>
                <w:bCs/>
                <w:iCs/>
                <w:color w:val="FF0000"/>
                <w:lang w:eastAsia="pl-PL"/>
              </w:rPr>
            </w:pPr>
            <w:r w:rsidRPr="0027519F">
              <w:rPr>
                <w:rFonts w:ascii="Century Gothic" w:eastAsia="Times New Roman" w:hAnsi="Century Gothic" w:cs="Arial"/>
                <w:b/>
                <w:bCs/>
                <w:iCs/>
                <w:lang w:eastAsia="pl-PL"/>
              </w:rPr>
              <w:t>FORMULARZ KALKULACYJNY</w:t>
            </w:r>
          </w:p>
        </w:tc>
      </w:tr>
      <w:tr w:rsidR="00F025AC" w:rsidRPr="0027519F" w14:paraId="224AD146" w14:textId="77777777" w:rsidTr="00424938">
        <w:trPr>
          <w:trHeight w:val="1278"/>
        </w:trPr>
        <w:tc>
          <w:tcPr>
            <w:tcW w:w="3806" w:type="dxa"/>
            <w:gridSpan w:val="3"/>
            <w:tcBorders>
              <w:top w:val="single" w:sz="4" w:space="0" w:color="auto"/>
              <w:left w:val="single" w:sz="4" w:space="0" w:color="auto"/>
              <w:bottom w:val="single" w:sz="4" w:space="0" w:color="auto"/>
              <w:right w:val="single" w:sz="4" w:space="0" w:color="auto"/>
            </w:tcBorders>
            <w:vAlign w:val="center"/>
            <w:hideMark/>
          </w:tcPr>
          <w:p w14:paraId="3D41E8C6" w14:textId="77777777" w:rsidR="00F025AC" w:rsidRPr="00F57395" w:rsidRDefault="00F025AC" w:rsidP="00F025AC">
            <w:pPr>
              <w:tabs>
                <w:tab w:val="left" w:pos="4820"/>
                <w:tab w:val="right" w:leader="dot" w:pos="5529"/>
                <w:tab w:val="right" w:leader="dot" w:pos="9639"/>
              </w:tabs>
              <w:autoSpaceDE w:val="0"/>
              <w:autoSpaceDN w:val="0"/>
              <w:spacing w:after="0" w:line="240" w:lineRule="auto"/>
              <w:jc w:val="both"/>
              <w:rPr>
                <w:rFonts w:ascii="Century Gothic" w:eastAsia="Times New Roman" w:hAnsi="Century Gothic" w:cs="Arial"/>
                <w:b/>
                <w:bCs/>
                <w:i/>
                <w:iCs/>
                <w:lang w:eastAsia="pl-PL"/>
              </w:rPr>
            </w:pPr>
            <w:bookmarkStart w:id="93" w:name="_Hlk211438319"/>
            <w:r w:rsidRPr="00F57395">
              <w:rPr>
                <w:rFonts w:ascii="Century Gothic" w:eastAsia="Times New Roman" w:hAnsi="Century Gothic" w:cs="Arial"/>
                <w:b/>
                <w:bCs/>
                <w:i/>
                <w:iCs/>
                <w:lang w:eastAsia="pl-PL"/>
              </w:rPr>
              <w:t>Minimalna ilość pracowników niezbędnych do prowadzenia usług sprzątania obiektów wymagana przez Zamawiającego</w:t>
            </w:r>
          </w:p>
        </w:tc>
        <w:tc>
          <w:tcPr>
            <w:tcW w:w="9017" w:type="dxa"/>
            <w:gridSpan w:val="6"/>
            <w:tcBorders>
              <w:top w:val="single" w:sz="4" w:space="0" w:color="auto"/>
              <w:left w:val="nil"/>
              <w:bottom w:val="single" w:sz="4" w:space="0" w:color="auto"/>
              <w:right w:val="single" w:sz="4" w:space="0" w:color="auto"/>
            </w:tcBorders>
            <w:vAlign w:val="center"/>
            <w:hideMark/>
          </w:tcPr>
          <w:p w14:paraId="248BCD2C" w14:textId="19905EF7" w:rsidR="00F025AC" w:rsidRPr="00F57395" w:rsidRDefault="006C4DF3" w:rsidP="00F025AC">
            <w:pPr>
              <w:tabs>
                <w:tab w:val="left" w:pos="4820"/>
                <w:tab w:val="right" w:leader="dot" w:pos="5529"/>
                <w:tab w:val="right" w:leader="dot" w:pos="9639"/>
              </w:tabs>
              <w:autoSpaceDE w:val="0"/>
              <w:autoSpaceDN w:val="0"/>
              <w:spacing w:after="0" w:line="240" w:lineRule="auto"/>
              <w:jc w:val="both"/>
              <w:rPr>
                <w:rFonts w:ascii="Century Gothic" w:eastAsia="Times New Roman" w:hAnsi="Century Gothic" w:cs="Arial"/>
                <w:b/>
                <w:bCs/>
                <w:i/>
                <w:iCs/>
                <w:lang w:eastAsia="pl-PL"/>
              </w:rPr>
            </w:pPr>
            <w:r>
              <w:rPr>
                <w:rFonts w:ascii="Century Gothic" w:eastAsia="Times New Roman" w:hAnsi="Century Gothic" w:cs="Arial"/>
                <w:b/>
                <w:bCs/>
                <w:i/>
                <w:iCs/>
                <w:lang w:eastAsia="pl-PL"/>
              </w:rPr>
              <w:t>3</w:t>
            </w:r>
            <w:r w:rsidR="00F025AC" w:rsidRPr="00F57395">
              <w:rPr>
                <w:rFonts w:ascii="Century Gothic" w:eastAsia="Times New Roman" w:hAnsi="Century Gothic" w:cs="Arial"/>
                <w:b/>
                <w:bCs/>
                <w:i/>
                <w:iCs/>
                <w:lang w:eastAsia="pl-PL"/>
              </w:rPr>
              <w:t xml:space="preserve"> os</w:t>
            </w:r>
            <w:r w:rsidR="0027519F">
              <w:rPr>
                <w:rFonts w:ascii="Century Gothic" w:eastAsia="Times New Roman" w:hAnsi="Century Gothic" w:cs="Arial"/>
                <w:b/>
                <w:bCs/>
                <w:i/>
                <w:iCs/>
                <w:lang w:eastAsia="pl-PL"/>
              </w:rPr>
              <w:t>oby</w:t>
            </w:r>
            <w:r w:rsidR="00F025AC" w:rsidRPr="00F57395">
              <w:rPr>
                <w:rFonts w:ascii="Century Gothic" w:eastAsia="Times New Roman" w:hAnsi="Century Gothic" w:cs="Arial"/>
                <w:b/>
                <w:bCs/>
                <w:i/>
                <w:iCs/>
                <w:lang w:eastAsia="pl-PL"/>
              </w:rPr>
              <w:t xml:space="preserve"> (znajomość języka polskiego komunikatywnie)</w:t>
            </w:r>
          </w:p>
        </w:tc>
      </w:tr>
      <w:tr w:rsidR="00F025AC" w:rsidRPr="0027519F" w14:paraId="0868B67B" w14:textId="77777777" w:rsidTr="00A36A49">
        <w:trPr>
          <w:trHeight w:val="816"/>
        </w:trPr>
        <w:tc>
          <w:tcPr>
            <w:tcW w:w="1320" w:type="dxa"/>
            <w:tcBorders>
              <w:top w:val="nil"/>
              <w:left w:val="single" w:sz="4" w:space="0" w:color="auto"/>
              <w:bottom w:val="single" w:sz="4" w:space="0" w:color="auto"/>
              <w:right w:val="single" w:sz="4" w:space="0" w:color="auto"/>
            </w:tcBorders>
            <w:vAlign w:val="center"/>
            <w:hideMark/>
          </w:tcPr>
          <w:p w14:paraId="2B4B3E6D" w14:textId="77777777" w:rsidR="00F025AC" w:rsidRPr="00F57395" w:rsidRDefault="00F025AC" w:rsidP="00F025AC">
            <w:pPr>
              <w:tabs>
                <w:tab w:val="left" w:pos="4820"/>
                <w:tab w:val="right" w:leader="dot" w:pos="5529"/>
                <w:tab w:val="right" w:leader="dot" w:pos="9639"/>
              </w:tabs>
              <w:autoSpaceDE w:val="0"/>
              <w:autoSpaceDN w:val="0"/>
              <w:spacing w:after="0" w:line="240" w:lineRule="auto"/>
              <w:jc w:val="both"/>
              <w:rPr>
                <w:rFonts w:ascii="Century Gothic" w:eastAsia="Times New Roman" w:hAnsi="Century Gothic" w:cs="Arial"/>
                <w:b/>
                <w:bCs/>
                <w:i/>
                <w:iCs/>
                <w:lang w:eastAsia="pl-PL"/>
              </w:rPr>
            </w:pPr>
            <w:r w:rsidRPr="00F57395">
              <w:rPr>
                <w:rFonts w:ascii="Century Gothic" w:eastAsia="Times New Roman" w:hAnsi="Century Gothic" w:cs="Arial"/>
                <w:b/>
                <w:bCs/>
                <w:i/>
                <w:iCs/>
                <w:lang w:eastAsia="pl-PL"/>
              </w:rPr>
              <w:t>Miesiąc</w:t>
            </w:r>
          </w:p>
        </w:tc>
        <w:tc>
          <w:tcPr>
            <w:tcW w:w="1166" w:type="dxa"/>
            <w:tcBorders>
              <w:top w:val="nil"/>
              <w:left w:val="nil"/>
              <w:bottom w:val="single" w:sz="4" w:space="0" w:color="auto"/>
              <w:right w:val="single" w:sz="4" w:space="0" w:color="auto"/>
            </w:tcBorders>
            <w:vAlign w:val="center"/>
            <w:hideMark/>
          </w:tcPr>
          <w:p w14:paraId="00A6A6D4" w14:textId="77777777" w:rsidR="00F025AC" w:rsidRPr="00F57395" w:rsidRDefault="00F025AC" w:rsidP="00F025AC">
            <w:pPr>
              <w:tabs>
                <w:tab w:val="left" w:pos="4820"/>
                <w:tab w:val="right" w:leader="dot" w:pos="5529"/>
                <w:tab w:val="right" w:leader="dot" w:pos="9639"/>
              </w:tabs>
              <w:autoSpaceDE w:val="0"/>
              <w:autoSpaceDN w:val="0"/>
              <w:spacing w:after="0" w:line="240" w:lineRule="auto"/>
              <w:jc w:val="both"/>
              <w:rPr>
                <w:rFonts w:ascii="Century Gothic" w:eastAsia="Times New Roman" w:hAnsi="Century Gothic" w:cs="Arial"/>
                <w:b/>
                <w:bCs/>
                <w:i/>
                <w:iCs/>
                <w:lang w:eastAsia="pl-PL"/>
              </w:rPr>
            </w:pPr>
            <w:r w:rsidRPr="00F57395">
              <w:rPr>
                <w:rFonts w:ascii="Century Gothic" w:eastAsia="Times New Roman" w:hAnsi="Century Gothic" w:cs="Arial"/>
                <w:b/>
                <w:bCs/>
                <w:i/>
                <w:iCs/>
                <w:lang w:eastAsia="pl-PL"/>
              </w:rPr>
              <w:t>Ilość dni</w:t>
            </w:r>
          </w:p>
        </w:tc>
        <w:tc>
          <w:tcPr>
            <w:tcW w:w="1320" w:type="dxa"/>
            <w:tcBorders>
              <w:top w:val="nil"/>
              <w:left w:val="nil"/>
              <w:bottom w:val="single" w:sz="4" w:space="0" w:color="auto"/>
              <w:right w:val="single" w:sz="4" w:space="0" w:color="auto"/>
            </w:tcBorders>
            <w:vAlign w:val="center"/>
            <w:hideMark/>
          </w:tcPr>
          <w:p w14:paraId="145AD495" w14:textId="77777777" w:rsidR="00F025AC" w:rsidRPr="00F57395" w:rsidRDefault="00F025AC" w:rsidP="00F025AC">
            <w:pPr>
              <w:tabs>
                <w:tab w:val="left" w:pos="4820"/>
                <w:tab w:val="right" w:leader="dot" w:pos="5529"/>
                <w:tab w:val="right" w:leader="dot" w:pos="9639"/>
              </w:tabs>
              <w:autoSpaceDE w:val="0"/>
              <w:autoSpaceDN w:val="0"/>
              <w:spacing w:after="0" w:line="240" w:lineRule="auto"/>
              <w:jc w:val="both"/>
              <w:rPr>
                <w:rFonts w:ascii="Century Gothic" w:eastAsia="Times New Roman" w:hAnsi="Century Gothic" w:cs="Arial"/>
                <w:b/>
                <w:bCs/>
                <w:i/>
                <w:iCs/>
                <w:lang w:eastAsia="pl-PL"/>
              </w:rPr>
            </w:pPr>
            <w:r w:rsidRPr="00F57395">
              <w:rPr>
                <w:rFonts w:ascii="Century Gothic" w:eastAsia="Times New Roman" w:hAnsi="Century Gothic" w:cs="Arial"/>
                <w:b/>
                <w:bCs/>
                <w:i/>
                <w:iCs/>
                <w:lang w:eastAsia="pl-PL"/>
              </w:rPr>
              <w:t>Ilość godzin sprzątania dziennie</w:t>
            </w:r>
          </w:p>
        </w:tc>
        <w:tc>
          <w:tcPr>
            <w:tcW w:w="1723" w:type="dxa"/>
            <w:tcBorders>
              <w:top w:val="nil"/>
              <w:left w:val="nil"/>
              <w:bottom w:val="single" w:sz="4" w:space="0" w:color="auto"/>
              <w:right w:val="single" w:sz="4" w:space="0" w:color="auto"/>
            </w:tcBorders>
            <w:vAlign w:val="center"/>
            <w:hideMark/>
          </w:tcPr>
          <w:p w14:paraId="7B9A0921" w14:textId="77777777" w:rsidR="00F025AC" w:rsidRPr="00F57395" w:rsidRDefault="00F025AC" w:rsidP="00F025AC">
            <w:pPr>
              <w:tabs>
                <w:tab w:val="left" w:pos="4820"/>
                <w:tab w:val="right" w:leader="dot" w:pos="5529"/>
                <w:tab w:val="right" w:leader="dot" w:pos="9639"/>
              </w:tabs>
              <w:autoSpaceDE w:val="0"/>
              <w:autoSpaceDN w:val="0"/>
              <w:spacing w:after="0" w:line="240" w:lineRule="auto"/>
              <w:jc w:val="both"/>
              <w:rPr>
                <w:rFonts w:ascii="Century Gothic" w:eastAsia="Times New Roman" w:hAnsi="Century Gothic" w:cs="Arial"/>
                <w:b/>
                <w:bCs/>
                <w:i/>
                <w:iCs/>
                <w:lang w:eastAsia="pl-PL"/>
              </w:rPr>
            </w:pPr>
            <w:r w:rsidRPr="00F57395">
              <w:rPr>
                <w:rFonts w:ascii="Century Gothic" w:eastAsia="Times New Roman" w:hAnsi="Century Gothic" w:cs="Arial"/>
                <w:b/>
                <w:bCs/>
                <w:i/>
                <w:iCs/>
                <w:lang w:eastAsia="pl-PL"/>
              </w:rPr>
              <w:t>Ilość godzin miesięcznie</w:t>
            </w:r>
          </w:p>
        </w:tc>
        <w:tc>
          <w:tcPr>
            <w:tcW w:w="1555" w:type="dxa"/>
            <w:tcBorders>
              <w:top w:val="nil"/>
              <w:left w:val="nil"/>
              <w:bottom w:val="single" w:sz="4" w:space="0" w:color="auto"/>
              <w:right w:val="single" w:sz="4" w:space="0" w:color="auto"/>
            </w:tcBorders>
            <w:vAlign w:val="center"/>
            <w:hideMark/>
          </w:tcPr>
          <w:p w14:paraId="5F5D3AC0" w14:textId="77777777" w:rsidR="00F025AC" w:rsidRPr="00F57395" w:rsidRDefault="00F025AC" w:rsidP="00F025AC">
            <w:pPr>
              <w:tabs>
                <w:tab w:val="left" w:pos="4820"/>
                <w:tab w:val="right" w:leader="dot" w:pos="5529"/>
                <w:tab w:val="right" w:leader="dot" w:pos="9639"/>
              </w:tabs>
              <w:autoSpaceDE w:val="0"/>
              <w:autoSpaceDN w:val="0"/>
              <w:spacing w:after="0" w:line="240" w:lineRule="auto"/>
              <w:jc w:val="both"/>
              <w:rPr>
                <w:rFonts w:ascii="Century Gothic" w:eastAsia="Times New Roman" w:hAnsi="Century Gothic" w:cs="Arial"/>
                <w:b/>
                <w:bCs/>
                <w:i/>
                <w:iCs/>
                <w:lang w:eastAsia="pl-PL"/>
              </w:rPr>
            </w:pPr>
            <w:r w:rsidRPr="00F57395">
              <w:rPr>
                <w:rFonts w:ascii="Century Gothic" w:eastAsia="Times New Roman" w:hAnsi="Century Gothic" w:cs="Arial"/>
                <w:b/>
                <w:bCs/>
                <w:i/>
                <w:iCs/>
                <w:lang w:eastAsia="pl-PL"/>
              </w:rPr>
              <w:t>Oferowana stawka netto za 1 roboczogodzinę [zł]</w:t>
            </w:r>
          </w:p>
        </w:tc>
        <w:tc>
          <w:tcPr>
            <w:tcW w:w="1879" w:type="dxa"/>
            <w:tcBorders>
              <w:top w:val="nil"/>
              <w:left w:val="nil"/>
              <w:bottom w:val="single" w:sz="4" w:space="0" w:color="auto"/>
              <w:right w:val="single" w:sz="4" w:space="0" w:color="auto"/>
            </w:tcBorders>
            <w:vAlign w:val="center"/>
            <w:hideMark/>
          </w:tcPr>
          <w:p w14:paraId="16A3AE72" w14:textId="77777777" w:rsidR="00F025AC" w:rsidRPr="00F57395" w:rsidRDefault="00F025AC" w:rsidP="00F025AC">
            <w:pPr>
              <w:tabs>
                <w:tab w:val="left" w:pos="4820"/>
                <w:tab w:val="right" w:leader="dot" w:pos="5529"/>
                <w:tab w:val="right" w:leader="dot" w:pos="9639"/>
              </w:tabs>
              <w:autoSpaceDE w:val="0"/>
              <w:autoSpaceDN w:val="0"/>
              <w:spacing w:after="0" w:line="240" w:lineRule="auto"/>
              <w:jc w:val="both"/>
              <w:rPr>
                <w:rFonts w:ascii="Century Gothic" w:eastAsia="Times New Roman" w:hAnsi="Century Gothic" w:cs="Arial"/>
                <w:b/>
                <w:bCs/>
                <w:i/>
                <w:iCs/>
                <w:lang w:eastAsia="pl-PL"/>
              </w:rPr>
            </w:pPr>
            <w:r w:rsidRPr="00F57395">
              <w:rPr>
                <w:rFonts w:ascii="Century Gothic" w:eastAsia="Times New Roman" w:hAnsi="Century Gothic" w:cs="Arial"/>
                <w:b/>
                <w:bCs/>
                <w:i/>
                <w:iCs/>
                <w:lang w:eastAsia="pl-PL"/>
              </w:rPr>
              <w:t>Oferowana stawka brutto za 1 roboczogodzinę [zł]</w:t>
            </w:r>
          </w:p>
        </w:tc>
        <w:tc>
          <w:tcPr>
            <w:tcW w:w="1328" w:type="dxa"/>
            <w:tcBorders>
              <w:top w:val="nil"/>
              <w:left w:val="nil"/>
              <w:bottom w:val="single" w:sz="4" w:space="0" w:color="auto"/>
              <w:right w:val="single" w:sz="4" w:space="0" w:color="auto"/>
            </w:tcBorders>
            <w:vAlign w:val="center"/>
            <w:hideMark/>
          </w:tcPr>
          <w:p w14:paraId="206804F6" w14:textId="77777777" w:rsidR="00F025AC" w:rsidRPr="00F57395" w:rsidRDefault="00F025AC" w:rsidP="00F025AC">
            <w:pPr>
              <w:tabs>
                <w:tab w:val="left" w:pos="4820"/>
                <w:tab w:val="right" w:leader="dot" w:pos="5529"/>
                <w:tab w:val="right" w:leader="dot" w:pos="9639"/>
              </w:tabs>
              <w:autoSpaceDE w:val="0"/>
              <w:autoSpaceDN w:val="0"/>
              <w:spacing w:after="0" w:line="240" w:lineRule="auto"/>
              <w:jc w:val="both"/>
              <w:rPr>
                <w:rFonts w:ascii="Century Gothic" w:eastAsia="Times New Roman" w:hAnsi="Century Gothic" w:cs="Arial"/>
                <w:b/>
                <w:bCs/>
                <w:i/>
                <w:iCs/>
                <w:lang w:eastAsia="pl-PL"/>
              </w:rPr>
            </w:pPr>
            <w:r w:rsidRPr="00F57395">
              <w:rPr>
                <w:rFonts w:ascii="Century Gothic" w:eastAsia="Times New Roman" w:hAnsi="Century Gothic" w:cs="Arial"/>
                <w:b/>
                <w:bCs/>
                <w:i/>
                <w:iCs/>
                <w:lang w:eastAsia="pl-PL"/>
              </w:rPr>
              <w:t>Wartość netto [kol. 4 x kol. 5)</w:t>
            </w:r>
          </w:p>
        </w:tc>
        <w:tc>
          <w:tcPr>
            <w:tcW w:w="1285" w:type="dxa"/>
            <w:tcBorders>
              <w:top w:val="nil"/>
              <w:left w:val="nil"/>
              <w:bottom w:val="single" w:sz="4" w:space="0" w:color="auto"/>
              <w:right w:val="single" w:sz="4" w:space="0" w:color="auto"/>
            </w:tcBorders>
            <w:vAlign w:val="center"/>
            <w:hideMark/>
          </w:tcPr>
          <w:p w14:paraId="51931806" w14:textId="77777777" w:rsidR="00F025AC" w:rsidRPr="00F57395" w:rsidRDefault="00F025AC" w:rsidP="00F025AC">
            <w:pPr>
              <w:tabs>
                <w:tab w:val="left" w:pos="4820"/>
                <w:tab w:val="right" w:leader="dot" w:pos="5529"/>
                <w:tab w:val="right" w:leader="dot" w:pos="9639"/>
              </w:tabs>
              <w:autoSpaceDE w:val="0"/>
              <w:autoSpaceDN w:val="0"/>
              <w:spacing w:after="0" w:line="240" w:lineRule="auto"/>
              <w:jc w:val="both"/>
              <w:rPr>
                <w:rFonts w:ascii="Century Gothic" w:eastAsia="Times New Roman" w:hAnsi="Century Gothic" w:cs="Arial"/>
                <w:b/>
                <w:bCs/>
                <w:i/>
                <w:iCs/>
                <w:lang w:eastAsia="pl-PL"/>
              </w:rPr>
            </w:pPr>
            <w:r w:rsidRPr="00F57395">
              <w:rPr>
                <w:rFonts w:ascii="Century Gothic" w:eastAsia="Times New Roman" w:hAnsi="Century Gothic" w:cs="Arial"/>
                <w:b/>
                <w:bCs/>
                <w:i/>
                <w:iCs/>
                <w:lang w:eastAsia="pl-PL"/>
              </w:rPr>
              <w:t>Wartość VAT</w:t>
            </w:r>
          </w:p>
        </w:tc>
        <w:tc>
          <w:tcPr>
            <w:tcW w:w="1247" w:type="dxa"/>
            <w:tcBorders>
              <w:top w:val="nil"/>
              <w:left w:val="nil"/>
              <w:bottom w:val="single" w:sz="4" w:space="0" w:color="auto"/>
              <w:right w:val="single" w:sz="4" w:space="0" w:color="auto"/>
            </w:tcBorders>
            <w:vAlign w:val="center"/>
            <w:hideMark/>
          </w:tcPr>
          <w:p w14:paraId="130D8309" w14:textId="77777777" w:rsidR="00F025AC" w:rsidRPr="00F57395" w:rsidRDefault="00F025AC" w:rsidP="00F025AC">
            <w:pPr>
              <w:tabs>
                <w:tab w:val="left" w:pos="4820"/>
                <w:tab w:val="right" w:leader="dot" w:pos="5529"/>
                <w:tab w:val="right" w:leader="dot" w:pos="9639"/>
              </w:tabs>
              <w:autoSpaceDE w:val="0"/>
              <w:autoSpaceDN w:val="0"/>
              <w:spacing w:after="0" w:line="240" w:lineRule="auto"/>
              <w:jc w:val="both"/>
              <w:rPr>
                <w:rFonts w:ascii="Century Gothic" w:eastAsia="Times New Roman" w:hAnsi="Century Gothic" w:cs="Arial"/>
                <w:b/>
                <w:bCs/>
                <w:i/>
                <w:iCs/>
                <w:lang w:eastAsia="pl-PL"/>
              </w:rPr>
            </w:pPr>
            <w:r w:rsidRPr="00F57395">
              <w:rPr>
                <w:rFonts w:ascii="Century Gothic" w:eastAsia="Times New Roman" w:hAnsi="Century Gothic" w:cs="Arial"/>
                <w:b/>
                <w:bCs/>
                <w:i/>
                <w:iCs/>
                <w:lang w:eastAsia="pl-PL"/>
              </w:rPr>
              <w:t>Wartość brutto</w:t>
            </w:r>
          </w:p>
        </w:tc>
      </w:tr>
      <w:tr w:rsidR="00F025AC" w:rsidRPr="0027519F" w14:paraId="1F1C66CF" w14:textId="77777777" w:rsidTr="00A36A49">
        <w:trPr>
          <w:trHeight w:val="318"/>
        </w:trPr>
        <w:tc>
          <w:tcPr>
            <w:tcW w:w="1320" w:type="dxa"/>
            <w:tcBorders>
              <w:top w:val="nil"/>
              <w:left w:val="single" w:sz="4" w:space="0" w:color="auto"/>
              <w:bottom w:val="single" w:sz="4" w:space="0" w:color="auto"/>
              <w:right w:val="single" w:sz="4" w:space="0" w:color="auto"/>
            </w:tcBorders>
            <w:vAlign w:val="center"/>
            <w:hideMark/>
          </w:tcPr>
          <w:p w14:paraId="342D47BA" w14:textId="77777777" w:rsidR="00F025AC" w:rsidRPr="00F57395" w:rsidRDefault="00F025AC" w:rsidP="00F025AC">
            <w:pPr>
              <w:tabs>
                <w:tab w:val="left" w:pos="4820"/>
                <w:tab w:val="right" w:leader="dot" w:pos="5529"/>
                <w:tab w:val="right" w:leader="dot" w:pos="9639"/>
              </w:tabs>
              <w:autoSpaceDE w:val="0"/>
              <w:autoSpaceDN w:val="0"/>
              <w:spacing w:after="0" w:line="240" w:lineRule="auto"/>
              <w:jc w:val="both"/>
              <w:rPr>
                <w:rFonts w:ascii="Century Gothic" w:eastAsia="Times New Roman" w:hAnsi="Century Gothic" w:cs="Arial"/>
                <w:b/>
                <w:bCs/>
                <w:i/>
                <w:iCs/>
                <w:color w:val="FF0000"/>
                <w:lang w:eastAsia="pl-PL"/>
              </w:rPr>
            </w:pPr>
            <w:r w:rsidRPr="00F57395">
              <w:rPr>
                <w:rFonts w:ascii="Century Gothic" w:eastAsia="Times New Roman" w:hAnsi="Century Gothic" w:cs="Arial"/>
                <w:b/>
                <w:bCs/>
                <w:i/>
                <w:iCs/>
                <w:color w:val="FF0000"/>
                <w:lang w:eastAsia="pl-PL"/>
              </w:rPr>
              <w:t>1</w:t>
            </w:r>
          </w:p>
        </w:tc>
        <w:tc>
          <w:tcPr>
            <w:tcW w:w="1166" w:type="dxa"/>
            <w:tcBorders>
              <w:top w:val="nil"/>
              <w:left w:val="nil"/>
              <w:bottom w:val="single" w:sz="4" w:space="0" w:color="auto"/>
              <w:right w:val="single" w:sz="4" w:space="0" w:color="auto"/>
            </w:tcBorders>
            <w:vAlign w:val="center"/>
            <w:hideMark/>
          </w:tcPr>
          <w:p w14:paraId="48258981" w14:textId="77777777" w:rsidR="00F025AC" w:rsidRPr="00F57395" w:rsidRDefault="00F025AC" w:rsidP="00F025AC">
            <w:pPr>
              <w:tabs>
                <w:tab w:val="left" w:pos="4820"/>
                <w:tab w:val="right" w:leader="dot" w:pos="5529"/>
                <w:tab w:val="right" w:leader="dot" w:pos="9639"/>
              </w:tabs>
              <w:autoSpaceDE w:val="0"/>
              <w:autoSpaceDN w:val="0"/>
              <w:spacing w:after="0" w:line="240" w:lineRule="auto"/>
              <w:jc w:val="both"/>
              <w:rPr>
                <w:rFonts w:ascii="Century Gothic" w:eastAsia="Times New Roman" w:hAnsi="Century Gothic" w:cs="Arial"/>
                <w:b/>
                <w:bCs/>
                <w:i/>
                <w:iCs/>
                <w:color w:val="FF0000"/>
                <w:lang w:eastAsia="pl-PL"/>
              </w:rPr>
            </w:pPr>
            <w:r w:rsidRPr="00F57395">
              <w:rPr>
                <w:rFonts w:ascii="Century Gothic" w:eastAsia="Times New Roman" w:hAnsi="Century Gothic" w:cs="Arial"/>
                <w:b/>
                <w:bCs/>
                <w:i/>
                <w:iCs/>
                <w:color w:val="FF0000"/>
                <w:lang w:eastAsia="pl-PL"/>
              </w:rPr>
              <w:t>2</w:t>
            </w:r>
          </w:p>
        </w:tc>
        <w:tc>
          <w:tcPr>
            <w:tcW w:w="1320" w:type="dxa"/>
            <w:tcBorders>
              <w:top w:val="nil"/>
              <w:left w:val="nil"/>
              <w:bottom w:val="single" w:sz="4" w:space="0" w:color="auto"/>
              <w:right w:val="single" w:sz="4" w:space="0" w:color="auto"/>
            </w:tcBorders>
            <w:vAlign w:val="center"/>
            <w:hideMark/>
          </w:tcPr>
          <w:p w14:paraId="6318F905" w14:textId="77777777" w:rsidR="00F025AC" w:rsidRPr="00F57395" w:rsidRDefault="00F025AC" w:rsidP="00F025AC">
            <w:pPr>
              <w:tabs>
                <w:tab w:val="left" w:pos="4820"/>
                <w:tab w:val="right" w:leader="dot" w:pos="5529"/>
                <w:tab w:val="right" w:leader="dot" w:pos="9639"/>
              </w:tabs>
              <w:autoSpaceDE w:val="0"/>
              <w:autoSpaceDN w:val="0"/>
              <w:spacing w:after="0" w:line="240" w:lineRule="auto"/>
              <w:jc w:val="both"/>
              <w:rPr>
                <w:rFonts w:ascii="Century Gothic" w:eastAsia="Times New Roman" w:hAnsi="Century Gothic" w:cs="Arial"/>
                <w:b/>
                <w:bCs/>
                <w:i/>
                <w:iCs/>
                <w:color w:val="FF0000"/>
                <w:lang w:eastAsia="pl-PL"/>
              </w:rPr>
            </w:pPr>
            <w:r w:rsidRPr="00F57395">
              <w:rPr>
                <w:rFonts w:ascii="Century Gothic" w:eastAsia="Times New Roman" w:hAnsi="Century Gothic" w:cs="Arial"/>
                <w:b/>
                <w:bCs/>
                <w:i/>
                <w:iCs/>
                <w:color w:val="FF0000"/>
                <w:lang w:eastAsia="pl-PL"/>
              </w:rPr>
              <w:t>3</w:t>
            </w:r>
          </w:p>
        </w:tc>
        <w:tc>
          <w:tcPr>
            <w:tcW w:w="1723" w:type="dxa"/>
            <w:tcBorders>
              <w:top w:val="nil"/>
              <w:left w:val="nil"/>
              <w:bottom w:val="single" w:sz="4" w:space="0" w:color="auto"/>
              <w:right w:val="single" w:sz="4" w:space="0" w:color="auto"/>
            </w:tcBorders>
            <w:vAlign w:val="center"/>
            <w:hideMark/>
          </w:tcPr>
          <w:p w14:paraId="501628E1" w14:textId="77777777" w:rsidR="00F025AC" w:rsidRPr="00F57395" w:rsidRDefault="00F025AC" w:rsidP="00F025AC">
            <w:pPr>
              <w:tabs>
                <w:tab w:val="left" w:pos="4820"/>
                <w:tab w:val="right" w:leader="dot" w:pos="5529"/>
                <w:tab w:val="right" w:leader="dot" w:pos="9639"/>
              </w:tabs>
              <w:autoSpaceDE w:val="0"/>
              <w:autoSpaceDN w:val="0"/>
              <w:spacing w:after="0" w:line="240" w:lineRule="auto"/>
              <w:jc w:val="both"/>
              <w:rPr>
                <w:rFonts w:ascii="Century Gothic" w:eastAsia="Times New Roman" w:hAnsi="Century Gothic" w:cs="Arial"/>
                <w:b/>
                <w:bCs/>
                <w:i/>
                <w:iCs/>
                <w:color w:val="FF0000"/>
                <w:lang w:eastAsia="pl-PL"/>
              </w:rPr>
            </w:pPr>
            <w:r w:rsidRPr="00F57395">
              <w:rPr>
                <w:rFonts w:ascii="Century Gothic" w:eastAsia="Times New Roman" w:hAnsi="Century Gothic" w:cs="Arial"/>
                <w:b/>
                <w:bCs/>
                <w:i/>
                <w:iCs/>
                <w:color w:val="FF0000"/>
                <w:lang w:eastAsia="pl-PL"/>
              </w:rPr>
              <w:t>4</w:t>
            </w:r>
          </w:p>
        </w:tc>
        <w:tc>
          <w:tcPr>
            <w:tcW w:w="1555" w:type="dxa"/>
            <w:tcBorders>
              <w:top w:val="nil"/>
              <w:left w:val="nil"/>
              <w:bottom w:val="single" w:sz="4" w:space="0" w:color="auto"/>
              <w:right w:val="single" w:sz="4" w:space="0" w:color="auto"/>
            </w:tcBorders>
            <w:vAlign w:val="center"/>
            <w:hideMark/>
          </w:tcPr>
          <w:p w14:paraId="7D2B2770" w14:textId="77777777" w:rsidR="00F025AC" w:rsidRPr="00F57395" w:rsidRDefault="00F025AC" w:rsidP="00F025AC">
            <w:pPr>
              <w:tabs>
                <w:tab w:val="left" w:pos="4820"/>
                <w:tab w:val="right" w:leader="dot" w:pos="5529"/>
                <w:tab w:val="right" w:leader="dot" w:pos="9639"/>
              </w:tabs>
              <w:autoSpaceDE w:val="0"/>
              <w:autoSpaceDN w:val="0"/>
              <w:spacing w:after="0" w:line="240" w:lineRule="auto"/>
              <w:jc w:val="both"/>
              <w:rPr>
                <w:rFonts w:ascii="Century Gothic" w:eastAsia="Times New Roman" w:hAnsi="Century Gothic" w:cs="Arial"/>
                <w:b/>
                <w:bCs/>
                <w:i/>
                <w:iCs/>
                <w:color w:val="FF0000"/>
                <w:lang w:eastAsia="pl-PL"/>
              </w:rPr>
            </w:pPr>
            <w:r w:rsidRPr="00F57395">
              <w:rPr>
                <w:rFonts w:ascii="Century Gothic" w:eastAsia="Times New Roman" w:hAnsi="Century Gothic" w:cs="Arial"/>
                <w:b/>
                <w:bCs/>
                <w:i/>
                <w:iCs/>
                <w:color w:val="FF0000"/>
                <w:lang w:eastAsia="pl-PL"/>
              </w:rPr>
              <w:t>5</w:t>
            </w:r>
          </w:p>
        </w:tc>
        <w:tc>
          <w:tcPr>
            <w:tcW w:w="1879" w:type="dxa"/>
            <w:tcBorders>
              <w:top w:val="nil"/>
              <w:left w:val="nil"/>
              <w:bottom w:val="single" w:sz="4" w:space="0" w:color="auto"/>
              <w:right w:val="single" w:sz="4" w:space="0" w:color="auto"/>
            </w:tcBorders>
            <w:vAlign w:val="center"/>
            <w:hideMark/>
          </w:tcPr>
          <w:p w14:paraId="7B94DC82" w14:textId="77777777" w:rsidR="00F025AC" w:rsidRPr="00F57395" w:rsidRDefault="00F025AC" w:rsidP="00F025AC">
            <w:pPr>
              <w:tabs>
                <w:tab w:val="left" w:pos="4820"/>
                <w:tab w:val="right" w:leader="dot" w:pos="5529"/>
                <w:tab w:val="right" w:leader="dot" w:pos="9639"/>
              </w:tabs>
              <w:autoSpaceDE w:val="0"/>
              <w:autoSpaceDN w:val="0"/>
              <w:spacing w:after="0" w:line="240" w:lineRule="auto"/>
              <w:jc w:val="both"/>
              <w:rPr>
                <w:rFonts w:ascii="Century Gothic" w:eastAsia="Times New Roman" w:hAnsi="Century Gothic" w:cs="Arial"/>
                <w:b/>
                <w:bCs/>
                <w:i/>
                <w:iCs/>
                <w:color w:val="FF0000"/>
                <w:lang w:eastAsia="pl-PL"/>
              </w:rPr>
            </w:pPr>
            <w:r w:rsidRPr="00F57395">
              <w:rPr>
                <w:rFonts w:ascii="Century Gothic" w:eastAsia="Times New Roman" w:hAnsi="Century Gothic" w:cs="Arial"/>
                <w:b/>
                <w:bCs/>
                <w:i/>
                <w:iCs/>
                <w:color w:val="FF0000"/>
                <w:lang w:eastAsia="pl-PL"/>
              </w:rPr>
              <w:t>6</w:t>
            </w:r>
          </w:p>
        </w:tc>
        <w:tc>
          <w:tcPr>
            <w:tcW w:w="1328" w:type="dxa"/>
            <w:tcBorders>
              <w:top w:val="nil"/>
              <w:left w:val="nil"/>
              <w:bottom w:val="single" w:sz="4" w:space="0" w:color="auto"/>
              <w:right w:val="single" w:sz="4" w:space="0" w:color="auto"/>
            </w:tcBorders>
            <w:vAlign w:val="center"/>
            <w:hideMark/>
          </w:tcPr>
          <w:p w14:paraId="18DC6BED" w14:textId="77777777" w:rsidR="00F025AC" w:rsidRPr="00F57395" w:rsidRDefault="00F025AC" w:rsidP="00F025AC">
            <w:pPr>
              <w:tabs>
                <w:tab w:val="left" w:pos="4820"/>
                <w:tab w:val="right" w:leader="dot" w:pos="5529"/>
                <w:tab w:val="right" w:leader="dot" w:pos="9639"/>
              </w:tabs>
              <w:autoSpaceDE w:val="0"/>
              <w:autoSpaceDN w:val="0"/>
              <w:spacing w:after="0" w:line="240" w:lineRule="auto"/>
              <w:jc w:val="both"/>
              <w:rPr>
                <w:rFonts w:ascii="Century Gothic" w:eastAsia="Times New Roman" w:hAnsi="Century Gothic" w:cs="Arial"/>
                <w:b/>
                <w:bCs/>
                <w:i/>
                <w:iCs/>
                <w:color w:val="FF0000"/>
                <w:lang w:eastAsia="pl-PL"/>
              </w:rPr>
            </w:pPr>
            <w:r w:rsidRPr="00F57395">
              <w:rPr>
                <w:rFonts w:ascii="Century Gothic" w:eastAsia="Times New Roman" w:hAnsi="Century Gothic" w:cs="Arial"/>
                <w:b/>
                <w:bCs/>
                <w:i/>
                <w:iCs/>
                <w:color w:val="FF0000"/>
                <w:lang w:eastAsia="pl-PL"/>
              </w:rPr>
              <w:t>7</w:t>
            </w:r>
          </w:p>
        </w:tc>
        <w:tc>
          <w:tcPr>
            <w:tcW w:w="1285" w:type="dxa"/>
            <w:tcBorders>
              <w:top w:val="nil"/>
              <w:left w:val="nil"/>
              <w:bottom w:val="single" w:sz="4" w:space="0" w:color="auto"/>
              <w:right w:val="single" w:sz="4" w:space="0" w:color="auto"/>
            </w:tcBorders>
            <w:vAlign w:val="center"/>
            <w:hideMark/>
          </w:tcPr>
          <w:p w14:paraId="5B2530F2" w14:textId="77777777" w:rsidR="00F025AC" w:rsidRPr="00F57395" w:rsidRDefault="00F025AC" w:rsidP="00F025AC">
            <w:pPr>
              <w:tabs>
                <w:tab w:val="left" w:pos="4820"/>
                <w:tab w:val="right" w:leader="dot" w:pos="5529"/>
                <w:tab w:val="right" w:leader="dot" w:pos="9639"/>
              </w:tabs>
              <w:autoSpaceDE w:val="0"/>
              <w:autoSpaceDN w:val="0"/>
              <w:spacing w:after="0" w:line="240" w:lineRule="auto"/>
              <w:jc w:val="both"/>
              <w:rPr>
                <w:rFonts w:ascii="Century Gothic" w:eastAsia="Times New Roman" w:hAnsi="Century Gothic" w:cs="Arial"/>
                <w:b/>
                <w:bCs/>
                <w:i/>
                <w:iCs/>
                <w:color w:val="FF0000"/>
                <w:lang w:eastAsia="pl-PL"/>
              </w:rPr>
            </w:pPr>
            <w:r w:rsidRPr="00F57395">
              <w:rPr>
                <w:rFonts w:ascii="Century Gothic" w:eastAsia="Times New Roman" w:hAnsi="Century Gothic" w:cs="Arial"/>
                <w:b/>
                <w:bCs/>
                <w:i/>
                <w:iCs/>
                <w:color w:val="FF0000"/>
                <w:lang w:eastAsia="pl-PL"/>
              </w:rPr>
              <w:t>8</w:t>
            </w:r>
          </w:p>
        </w:tc>
        <w:tc>
          <w:tcPr>
            <w:tcW w:w="1247" w:type="dxa"/>
            <w:tcBorders>
              <w:top w:val="nil"/>
              <w:left w:val="nil"/>
              <w:bottom w:val="single" w:sz="4" w:space="0" w:color="auto"/>
              <w:right w:val="single" w:sz="4" w:space="0" w:color="auto"/>
            </w:tcBorders>
            <w:vAlign w:val="center"/>
            <w:hideMark/>
          </w:tcPr>
          <w:p w14:paraId="3CD3A98D" w14:textId="77777777" w:rsidR="00F025AC" w:rsidRPr="00F57395" w:rsidRDefault="00F025AC" w:rsidP="00F025AC">
            <w:pPr>
              <w:tabs>
                <w:tab w:val="left" w:pos="4820"/>
                <w:tab w:val="right" w:leader="dot" w:pos="5529"/>
                <w:tab w:val="right" w:leader="dot" w:pos="9639"/>
              </w:tabs>
              <w:autoSpaceDE w:val="0"/>
              <w:autoSpaceDN w:val="0"/>
              <w:spacing w:after="0" w:line="240" w:lineRule="auto"/>
              <w:jc w:val="both"/>
              <w:rPr>
                <w:rFonts w:ascii="Century Gothic" w:eastAsia="Times New Roman" w:hAnsi="Century Gothic" w:cs="Arial"/>
                <w:b/>
                <w:bCs/>
                <w:i/>
                <w:iCs/>
                <w:color w:val="FF0000"/>
                <w:lang w:eastAsia="pl-PL"/>
              </w:rPr>
            </w:pPr>
            <w:r w:rsidRPr="00F57395">
              <w:rPr>
                <w:rFonts w:ascii="Century Gothic" w:eastAsia="Times New Roman" w:hAnsi="Century Gothic" w:cs="Arial"/>
                <w:b/>
                <w:bCs/>
                <w:i/>
                <w:iCs/>
                <w:color w:val="FF0000"/>
                <w:lang w:eastAsia="pl-PL"/>
              </w:rPr>
              <w:t>9</w:t>
            </w:r>
          </w:p>
        </w:tc>
      </w:tr>
      <w:tr w:rsidR="00D11C6F" w:rsidRPr="0027519F" w14:paraId="462CAC43" w14:textId="77777777" w:rsidTr="00A36A49">
        <w:trPr>
          <w:trHeight w:val="3522"/>
        </w:trPr>
        <w:tc>
          <w:tcPr>
            <w:tcW w:w="2486" w:type="dxa"/>
            <w:gridSpan w:val="2"/>
            <w:vMerge w:val="restart"/>
            <w:tcBorders>
              <w:top w:val="nil"/>
              <w:left w:val="single" w:sz="4" w:space="0" w:color="auto"/>
              <w:right w:val="single" w:sz="4" w:space="0" w:color="auto"/>
            </w:tcBorders>
            <w:vAlign w:val="center"/>
          </w:tcPr>
          <w:p w14:paraId="07843BEE" w14:textId="77777777" w:rsidR="00A36A49" w:rsidRPr="00A36A49" w:rsidRDefault="00A36A49" w:rsidP="00A36A49">
            <w:pPr>
              <w:tabs>
                <w:tab w:val="left" w:pos="4820"/>
                <w:tab w:val="right" w:leader="dot" w:pos="5529"/>
                <w:tab w:val="right" w:leader="dot" w:pos="9639"/>
              </w:tabs>
              <w:autoSpaceDE w:val="0"/>
              <w:autoSpaceDN w:val="0"/>
              <w:spacing w:after="0" w:line="240" w:lineRule="auto"/>
              <w:jc w:val="both"/>
              <w:rPr>
                <w:rFonts w:ascii="Century Gothic" w:eastAsia="Times New Roman" w:hAnsi="Century Gothic" w:cs="Arial"/>
                <w:b/>
                <w:bCs/>
                <w:iCs/>
                <w:color w:val="FF0000"/>
                <w:vertAlign w:val="subscript"/>
                <w:lang w:eastAsia="pl-PL"/>
              </w:rPr>
            </w:pPr>
            <w:r w:rsidRPr="00A36A49">
              <w:rPr>
                <w:rFonts w:ascii="Century Gothic" w:eastAsia="Times New Roman" w:hAnsi="Century Gothic" w:cs="Arial"/>
                <w:b/>
                <w:bCs/>
                <w:iCs/>
                <w:color w:val="FF0000"/>
                <w:vertAlign w:val="subscript"/>
                <w:lang w:eastAsia="pl-PL"/>
              </w:rPr>
              <w:t>Jeden miesiąc -28 dni</w:t>
            </w:r>
          </w:p>
          <w:p w14:paraId="76FBD148" w14:textId="77777777" w:rsidR="00A36A49" w:rsidRPr="00A36A49" w:rsidRDefault="00A36A49" w:rsidP="00A36A49">
            <w:pPr>
              <w:tabs>
                <w:tab w:val="left" w:pos="4820"/>
                <w:tab w:val="right" w:leader="dot" w:pos="5529"/>
                <w:tab w:val="right" w:leader="dot" w:pos="9639"/>
              </w:tabs>
              <w:autoSpaceDE w:val="0"/>
              <w:autoSpaceDN w:val="0"/>
              <w:spacing w:after="0" w:line="240" w:lineRule="auto"/>
              <w:jc w:val="both"/>
              <w:rPr>
                <w:rFonts w:ascii="Century Gothic" w:eastAsia="Times New Roman" w:hAnsi="Century Gothic" w:cs="Arial"/>
                <w:b/>
                <w:bCs/>
                <w:iCs/>
                <w:color w:val="FF0000"/>
                <w:vertAlign w:val="subscript"/>
                <w:lang w:eastAsia="pl-PL"/>
              </w:rPr>
            </w:pPr>
          </w:p>
          <w:p w14:paraId="35989D5C" w14:textId="77777777" w:rsidR="00A36A49" w:rsidRPr="00A36A49" w:rsidRDefault="00A36A49" w:rsidP="00A36A49">
            <w:pPr>
              <w:tabs>
                <w:tab w:val="left" w:pos="4820"/>
                <w:tab w:val="right" w:leader="dot" w:pos="5529"/>
                <w:tab w:val="right" w:leader="dot" w:pos="9639"/>
              </w:tabs>
              <w:autoSpaceDE w:val="0"/>
              <w:autoSpaceDN w:val="0"/>
              <w:spacing w:after="0" w:line="240" w:lineRule="auto"/>
              <w:jc w:val="both"/>
              <w:rPr>
                <w:rFonts w:ascii="Century Gothic" w:eastAsia="Times New Roman" w:hAnsi="Century Gothic" w:cs="Arial"/>
                <w:b/>
                <w:bCs/>
                <w:iCs/>
                <w:color w:val="FF0000"/>
                <w:vertAlign w:val="subscript"/>
                <w:lang w:eastAsia="pl-PL"/>
              </w:rPr>
            </w:pPr>
            <w:r w:rsidRPr="00A36A49">
              <w:rPr>
                <w:rFonts w:ascii="Century Gothic" w:eastAsia="Times New Roman" w:hAnsi="Century Gothic" w:cs="Arial"/>
                <w:b/>
                <w:bCs/>
                <w:iCs/>
                <w:color w:val="FF0000"/>
                <w:vertAlign w:val="subscript"/>
                <w:lang w:eastAsia="pl-PL"/>
              </w:rPr>
              <w:t>4 miesiące – 30 dni</w:t>
            </w:r>
          </w:p>
          <w:p w14:paraId="3AD9A2F8" w14:textId="77777777" w:rsidR="00A36A49" w:rsidRPr="00A36A49" w:rsidRDefault="00A36A49" w:rsidP="00A36A49">
            <w:pPr>
              <w:tabs>
                <w:tab w:val="left" w:pos="4820"/>
                <w:tab w:val="right" w:leader="dot" w:pos="5529"/>
                <w:tab w:val="right" w:leader="dot" w:pos="9639"/>
              </w:tabs>
              <w:autoSpaceDE w:val="0"/>
              <w:autoSpaceDN w:val="0"/>
              <w:spacing w:after="0" w:line="240" w:lineRule="auto"/>
              <w:jc w:val="both"/>
              <w:rPr>
                <w:rFonts w:ascii="Century Gothic" w:eastAsia="Times New Roman" w:hAnsi="Century Gothic" w:cs="Arial"/>
                <w:b/>
                <w:bCs/>
                <w:iCs/>
                <w:color w:val="FF0000"/>
                <w:vertAlign w:val="subscript"/>
                <w:lang w:eastAsia="pl-PL"/>
              </w:rPr>
            </w:pPr>
          </w:p>
          <w:p w14:paraId="4A4DE80C" w14:textId="77777777" w:rsidR="00A36A49" w:rsidRPr="00A36A49" w:rsidRDefault="00A36A49" w:rsidP="00A36A49">
            <w:pPr>
              <w:tabs>
                <w:tab w:val="left" w:pos="4820"/>
                <w:tab w:val="right" w:leader="dot" w:pos="5529"/>
                <w:tab w:val="right" w:leader="dot" w:pos="9639"/>
              </w:tabs>
              <w:autoSpaceDE w:val="0"/>
              <w:autoSpaceDN w:val="0"/>
              <w:spacing w:after="0" w:line="240" w:lineRule="auto"/>
              <w:jc w:val="both"/>
              <w:rPr>
                <w:rFonts w:ascii="Century Gothic" w:eastAsia="Times New Roman" w:hAnsi="Century Gothic" w:cs="Arial"/>
                <w:b/>
                <w:bCs/>
                <w:iCs/>
                <w:color w:val="FF0000"/>
                <w:vertAlign w:val="subscript"/>
                <w:lang w:eastAsia="pl-PL"/>
              </w:rPr>
            </w:pPr>
            <w:r w:rsidRPr="00A36A49">
              <w:rPr>
                <w:rFonts w:ascii="Century Gothic" w:eastAsia="Times New Roman" w:hAnsi="Century Gothic" w:cs="Arial"/>
                <w:b/>
                <w:bCs/>
                <w:iCs/>
                <w:color w:val="FF0000"/>
                <w:vertAlign w:val="subscript"/>
                <w:lang w:eastAsia="pl-PL"/>
              </w:rPr>
              <w:t>7 miesięcy – 31 dni</w:t>
            </w:r>
          </w:p>
          <w:p w14:paraId="29CBFA0A" w14:textId="77777777" w:rsidR="00A36A49" w:rsidRPr="00A36A49" w:rsidRDefault="00A36A49" w:rsidP="00A36A49">
            <w:pPr>
              <w:tabs>
                <w:tab w:val="left" w:pos="4820"/>
                <w:tab w:val="right" w:leader="dot" w:pos="5529"/>
                <w:tab w:val="right" w:leader="dot" w:pos="9639"/>
              </w:tabs>
              <w:autoSpaceDE w:val="0"/>
              <w:autoSpaceDN w:val="0"/>
              <w:spacing w:after="0" w:line="240" w:lineRule="auto"/>
              <w:jc w:val="both"/>
              <w:rPr>
                <w:rFonts w:ascii="Century Gothic" w:eastAsia="Times New Roman" w:hAnsi="Century Gothic" w:cs="Arial"/>
                <w:b/>
                <w:bCs/>
                <w:iCs/>
                <w:color w:val="FF0000"/>
                <w:vertAlign w:val="subscript"/>
                <w:lang w:eastAsia="pl-PL"/>
              </w:rPr>
            </w:pPr>
          </w:p>
          <w:p w14:paraId="114417C5" w14:textId="77777777" w:rsidR="00A36A49" w:rsidRPr="00A36A49" w:rsidRDefault="00A36A49" w:rsidP="00A36A49">
            <w:pPr>
              <w:tabs>
                <w:tab w:val="left" w:pos="4820"/>
                <w:tab w:val="right" w:leader="dot" w:pos="5529"/>
                <w:tab w:val="right" w:leader="dot" w:pos="9639"/>
              </w:tabs>
              <w:autoSpaceDE w:val="0"/>
              <w:autoSpaceDN w:val="0"/>
              <w:spacing w:after="0" w:line="240" w:lineRule="auto"/>
              <w:jc w:val="both"/>
              <w:rPr>
                <w:rFonts w:ascii="Century Gothic" w:eastAsia="Times New Roman" w:hAnsi="Century Gothic" w:cs="Arial"/>
                <w:b/>
                <w:bCs/>
                <w:iCs/>
                <w:color w:val="FF0000"/>
                <w:vertAlign w:val="subscript"/>
                <w:lang w:eastAsia="pl-PL"/>
              </w:rPr>
            </w:pPr>
            <w:r w:rsidRPr="00A36A49">
              <w:rPr>
                <w:rFonts w:ascii="Century Gothic" w:eastAsia="Times New Roman" w:hAnsi="Century Gothic" w:cs="Arial"/>
                <w:b/>
                <w:bCs/>
                <w:iCs/>
                <w:color w:val="FF0000"/>
                <w:vertAlign w:val="subscript"/>
                <w:lang w:eastAsia="pl-PL"/>
              </w:rPr>
              <w:t>(Razem ilość dni: 365)</w:t>
            </w:r>
          </w:p>
          <w:p w14:paraId="76B90398" w14:textId="511AB91A" w:rsidR="00D11C6F" w:rsidRPr="00F57395" w:rsidRDefault="00D11C6F" w:rsidP="00D11C6F">
            <w:pPr>
              <w:tabs>
                <w:tab w:val="left" w:pos="4820"/>
                <w:tab w:val="right" w:leader="dot" w:pos="5529"/>
                <w:tab w:val="right" w:leader="dot" w:pos="9639"/>
              </w:tabs>
              <w:autoSpaceDE w:val="0"/>
              <w:autoSpaceDN w:val="0"/>
              <w:spacing w:after="0" w:line="240" w:lineRule="auto"/>
              <w:jc w:val="both"/>
              <w:rPr>
                <w:rFonts w:ascii="Century Gothic" w:eastAsia="Times New Roman" w:hAnsi="Century Gothic" w:cs="Arial"/>
                <w:b/>
                <w:bCs/>
                <w:iCs/>
                <w:color w:val="FF0000"/>
                <w:lang w:eastAsia="pl-PL"/>
              </w:rPr>
            </w:pPr>
          </w:p>
        </w:tc>
        <w:tc>
          <w:tcPr>
            <w:tcW w:w="1320" w:type="dxa"/>
            <w:vMerge w:val="restart"/>
            <w:tcBorders>
              <w:top w:val="nil"/>
              <w:left w:val="nil"/>
              <w:right w:val="single" w:sz="4" w:space="0" w:color="auto"/>
            </w:tcBorders>
            <w:shd w:val="clear" w:color="000000" w:fill="FFFF00"/>
            <w:vAlign w:val="center"/>
          </w:tcPr>
          <w:p w14:paraId="32CBCE2A" w14:textId="3B0D774A" w:rsidR="00D11C6F" w:rsidRPr="00F57395" w:rsidRDefault="00D11C6F" w:rsidP="00D11C6F">
            <w:pPr>
              <w:tabs>
                <w:tab w:val="left" w:pos="4820"/>
                <w:tab w:val="right" w:leader="dot" w:pos="5529"/>
                <w:tab w:val="right" w:leader="dot" w:pos="9639"/>
              </w:tabs>
              <w:autoSpaceDE w:val="0"/>
              <w:autoSpaceDN w:val="0"/>
              <w:spacing w:after="0" w:line="240" w:lineRule="auto"/>
              <w:jc w:val="center"/>
              <w:rPr>
                <w:rFonts w:ascii="Century Gothic" w:eastAsia="Times New Roman" w:hAnsi="Century Gothic" w:cs="Arial"/>
                <w:b/>
                <w:bCs/>
                <w:iCs/>
                <w:color w:val="FF0000"/>
                <w:lang w:eastAsia="pl-PL"/>
              </w:rPr>
            </w:pPr>
            <w:r>
              <w:rPr>
                <w:rFonts w:ascii="Century Gothic" w:eastAsia="Times New Roman" w:hAnsi="Century Gothic" w:cs="Arial"/>
                <w:b/>
                <w:bCs/>
                <w:iCs/>
                <w:color w:val="FF0000"/>
                <w:lang w:eastAsia="pl-PL"/>
              </w:rPr>
              <w:t>16</w:t>
            </w:r>
          </w:p>
        </w:tc>
        <w:tc>
          <w:tcPr>
            <w:tcW w:w="1723" w:type="dxa"/>
            <w:vMerge w:val="restart"/>
            <w:tcBorders>
              <w:top w:val="nil"/>
              <w:left w:val="nil"/>
              <w:right w:val="single" w:sz="4" w:space="0" w:color="auto"/>
            </w:tcBorders>
            <w:vAlign w:val="center"/>
          </w:tcPr>
          <w:p w14:paraId="11114F9E" w14:textId="77777777" w:rsidR="00A36A49" w:rsidRPr="00A36A49" w:rsidRDefault="00A36A49" w:rsidP="00A36A49">
            <w:pPr>
              <w:tabs>
                <w:tab w:val="left" w:pos="4820"/>
                <w:tab w:val="right" w:leader="dot" w:pos="5529"/>
                <w:tab w:val="right" w:leader="dot" w:pos="9639"/>
              </w:tabs>
              <w:autoSpaceDE w:val="0"/>
              <w:autoSpaceDN w:val="0"/>
              <w:spacing w:after="0" w:line="240" w:lineRule="auto"/>
              <w:jc w:val="both"/>
              <w:rPr>
                <w:rFonts w:ascii="Century Gothic" w:eastAsia="Times New Roman" w:hAnsi="Century Gothic" w:cs="Arial"/>
                <w:b/>
                <w:bCs/>
                <w:iCs/>
                <w:color w:val="FF0000"/>
                <w:vertAlign w:val="subscript"/>
                <w:lang w:eastAsia="pl-PL"/>
              </w:rPr>
            </w:pPr>
            <w:r w:rsidRPr="00A36A49">
              <w:rPr>
                <w:rFonts w:ascii="Century Gothic" w:eastAsia="Times New Roman" w:hAnsi="Century Gothic" w:cs="Arial"/>
                <w:b/>
                <w:bCs/>
                <w:iCs/>
                <w:color w:val="FF0000"/>
                <w:vertAlign w:val="subscript"/>
                <w:lang w:eastAsia="pl-PL"/>
              </w:rPr>
              <w:t>1 miesiąc – 480</w:t>
            </w:r>
          </w:p>
          <w:p w14:paraId="6028088F" w14:textId="77777777" w:rsidR="00A36A49" w:rsidRPr="00A36A49" w:rsidRDefault="00A36A49" w:rsidP="00A36A49">
            <w:pPr>
              <w:tabs>
                <w:tab w:val="left" w:pos="4820"/>
                <w:tab w:val="right" w:leader="dot" w:pos="5529"/>
                <w:tab w:val="right" w:leader="dot" w:pos="9639"/>
              </w:tabs>
              <w:autoSpaceDE w:val="0"/>
              <w:autoSpaceDN w:val="0"/>
              <w:spacing w:after="0" w:line="240" w:lineRule="auto"/>
              <w:jc w:val="both"/>
              <w:rPr>
                <w:rFonts w:ascii="Century Gothic" w:eastAsia="Times New Roman" w:hAnsi="Century Gothic" w:cs="Arial"/>
                <w:b/>
                <w:bCs/>
                <w:iCs/>
                <w:color w:val="FF0000"/>
                <w:vertAlign w:val="subscript"/>
                <w:lang w:eastAsia="pl-PL"/>
              </w:rPr>
            </w:pPr>
            <w:r w:rsidRPr="00A36A49">
              <w:rPr>
                <w:rFonts w:ascii="Century Gothic" w:eastAsia="Times New Roman" w:hAnsi="Century Gothic" w:cs="Arial"/>
                <w:b/>
                <w:bCs/>
                <w:iCs/>
                <w:color w:val="FF0000"/>
                <w:vertAlign w:val="subscript"/>
                <w:lang w:eastAsia="pl-PL"/>
              </w:rPr>
              <w:t>1 miesiąc -520</w:t>
            </w:r>
          </w:p>
          <w:p w14:paraId="7ADD3D92" w14:textId="77777777" w:rsidR="00A36A49" w:rsidRPr="00A36A49" w:rsidRDefault="00A36A49" w:rsidP="00A36A49">
            <w:pPr>
              <w:tabs>
                <w:tab w:val="left" w:pos="4820"/>
                <w:tab w:val="right" w:leader="dot" w:pos="5529"/>
                <w:tab w:val="right" w:leader="dot" w:pos="9639"/>
              </w:tabs>
              <w:autoSpaceDE w:val="0"/>
              <w:autoSpaceDN w:val="0"/>
              <w:spacing w:after="0" w:line="240" w:lineRule="auto"/>
              <w:jc w:val="both"/>
              <w:rPr>
                <w:rFonts w:ascii="Century Gothic" w:eastAsia="Times New Roman" w:hAnsi="Century Gothic" w:cs="Arial"/>
                <w:b/>
                <w:bCs/>
                <w:iCs/>
                <w:color w:val="FF0000"/>
                <w:vertAlign w:val="subscript"/>
                <w:lang w:eastAsia="pl-PL"/>
              </w:rPr>
            </w:pPr>
            <w:r w:rsidRPr="00A36A49">
              <w:rPr>
                <w:rFonts w:ascii="Century Gothic" w:eastAsia="Times New Roman" w:hAnsi="Century Gothic" w:cs="Arial"/>
                <w:b/>
                <w:bCs/>
                <w:iCs/>
                <w:color w:val="FF0000"/>
                <w:vertAlign w:val="subscript"/>
                <w:lang w:eastAsia="pl-PL"/>
              </w:rPr>
              <w:t>3 miesiące- 528</w:t>
            </w:r>
          </w:p>
          <w:p w14:paraId="14901243" w14:textId="77777777" w:rsidR="00A36A49" w:rsidRPr="00A36A49" w:rsidRDefault="00A36A49" w:rsidP="00A36A49">
            <w:pPr>
              <w:tabs>
                <w:tab w:val="left" w:pos="4820"/>
                <w:tab w:val="right" w:leader="dot" w:pos="5529"/>
                <w:tab w:val="right" w:leader="dot" w:pos="9639"/>
              </w:tabs>
              <w:autoSpaceDE w:val="0"/>
              <w:autoSpaceDN w:val="0"/>
              <w:spacing w:after="0" w:line="240" w:lineRule="auto"/>
              <w:jc w:val="both"/>
              <w:rPr>
                <w:rFonts w:ascii="Century Gothic" w:eastAsia="Times New Roman" w:hAnsi="Century Gothic" w:cs="Arial"/>
                <w:b/>
                <w:bCs/>
                <w:iCs/>
                <w:color w:val="FF0000"/>
                <w:vertAlign w:val="subscript"/>
                <w:lang w:eastAsia="pl-PL"/>
              </w:rPr>
            </w:pPr>
            <w:r w:rsidRPr="00A36A49">
              <w:rPr>
                <w:rFonts w:ascii="Century Gothic" w:eastAsia="Times New Roman" w:hAnsi="Century Gothic" w:cs="Arial"/>
                <w:b/>
                <w:bCs/>
                <w:iCs/>
                <w:color w:val="FF0000"/>
                <w:vertAlign w:val="subscript"/>
                <w:lang w:eastAsia="pl-PL"/>
              </w:rPr>
              <w:t>4 miesiące– 536</w:t>
            </w:r>
          </w:p>
          <w:p w14:paraId="76195081" w14:textId="77777777" w:rsidR="00A36A49" w:rsidRPr="00A36A49" w:rsidRDefault="00A36A49" w:rsidP="00A36A49">
            <w:pPr>
              <w:tabs>
                <w:tab w:val="left" w:pos="4820"/>
                <w:tab w:val="right" w:leader="dot" w:pos="5529"/>
                <w:tab w:val="right" w:leader="dot" w:pos="9639"/>
              </w:tabs>
              <w:autoSpaceDE w:val="0"/>
              <w:autoSpaceDN w:val="0"/>
              <w:spacing w:after="0" w:line="240" w:lineRule="auto"/>
              <w:jc w:val="both"/>
              <w:rPr>
                <w:rFonts w:ascii="Century Gothic" w:eastAsia="Times New Roman" w:hAnsi="Century Gothic" w:cs="Arial"/>
                <w:b/>
                <w:bCs/>
                <w:iCs/>
                <w:color w:val="FF0000"/>
                <w:vertAlign w:val="subscript"/>
                <w:lang w:eastAsia="pl-PL"/>
              </w:rPr>
            </w:pPr>
            <w:r w:rsidRPr="00A36A49">
              <w:rPr>
                <w:rFonts w:ascii="Century Gothic" w:eastAsia="Times New Roman" w:hAnsi="Century Gothic" w:cs="Arial"/>
                <w:b/>
                <w:bCs/>
                <w:iCs/>
                <w:color w:val="FF0000"/>
                <w:vertAlign w:val="subscript"/>
                <w:lang w:eastAsia="pl-PL"/>
              </w:rPr>
              <w:t>3 miesiące 512</w:t>
            </w:r>
          </w:p>
          <w:p w14:paraId="44325F99" w14:textId="5E6E7031" w:rsidR="00A36A49" w:rsidRPr="00A36A49" w:rsidRDefault="00A36A49" w:rsidP="00A36A49">
            <w:pPr>
              <w:tabs>
                <w:tab w:val="left" w:pos="4820"/>
                <w:tab w:val="right" w:leader="dot" w:pos="5529"/>
                <w:tab w:val="right" w:leader="dot" w:pos="9639"/>
              </w:tabs>
              <w:autoSpaceDE w:val="0"/>
              <w:autoSpaceDN w:val="0"/>
              <w:spacing w:after="0" w:line="240" w:lineRule="auto"/>
              <w:jc w:val="both"/>
              <w:rPr>
                <w:rFonts w:ascii="Century Gothic" w:eastAsia="Times New Roman" w:hAnsi="Century Gothic" w:cs="Arial"/>
                <w:b/>
                <w:bCs/>
                <w:iCs/>
                <w:color w:val="FF0000"/>
                <w:vertAlign w:val="subscript"/>
                <w:lang w:eastAsia="pl-PL"/>
              </w:rPr>
            </w:pPr>
            <w:r w:rsidRPr="00A36A49">
              <w:rPr>
                <w:rFonts w:ascii="Century Gothic" w:eastAsia="Times New Roman" w:hAnsi="Century Gothic" w:cs="Arial"/>
                <w:b/>
                <w:bCs/>
                <w:iCs/>
                <w:color w:val="FF0000"/>
                <w:vertAlign w:val="subscript"/>
                <w:lang w:eastAsia="pl-PL"/>
              </w:rPr>
              <w:t>Łączna</w:t>
            </w:r>
            <w:r>
              <w:rPr>
                <w:rFonts w:ascii="Century Gothic" w:eastAsia="Times New Roman" w:hAnsi="Century Gothic" w:cs="Arial"/>
                <w:b/>
                <w:bCs/>
                <w:iCs/>
                <w:color w:val="FF0000"/>
                <w:vertAlign w:val="subscript"/>
                <w:lang w:eastAsia="pl-PL"/>
              </w:rPr>
              <w:t xml:space="preserve"> </w:t>
            </w:r>
            <w:r w:rsidRPr="00A36A49">
              <w:rPr>
                <w:rFonts w:ascii="Century Gothic" w:eastAsia="Times New Roman" w:hAnsi="Century Gothic" w:cs="Arial"/>
                <w:b/>
                <w:bCs/>
                <w:iCs/>
                <w:color w:val="FF0000"/>
                <w:vertAlign w:val="subscript"/>
                <w:lang w:eastAsia="pl-PL"/>
              </w:rPr>
              <w:t xml:space="preserve">ilość godzin: 6 264 Hotel </w:t>
            </w:r>
          </w:p>
          <w:p w14:paraId="5B8A3870" w14:textId="77777777" w:rsidR="00A36A49" w:rsidRPr="00A36A49" w:rsidRDefault="00A36A49" w:rsidP="00A36A49">
            <w:pPr>
              <w:tabs>
                <w:tab w:val="left" w:pos="4820"/>
                <w:tab w:val="right" w:leader="dot" w:pos="5529"/>
                <w:tab w:val="right" w:leader="dot" w:pos="9639"/>
              </w:tabs>
              <w:autoSpaceDE w:val="0"/>
              <w:autoSpaceDN w:val="0"/>
              <w:spacing w:after="0" w:line="240" w:lineRule="auto"/>
              <w:jc w:val="both"/>
              <w:rPr>
                <w:rFonts w:ascii="Century Gothic" w:eastAsia="Times New Roman" w:hAnsi="Century Gothic" w:cs="Arial"/>
                <w:b/>
                <w:bCs/>
                <w:iCs/>
                <w:color w:val="FF0000"/>
                <w:vertAlign w:val="subscript"/>
                <w:lang w:eastAsia="pl-PL"/>
              </w:rPr>
            </w:pPr>
            <w:r w:rsidRPr="00A36A49">
              <w:rPr>
                <w:rFonts w:ascii="Century Gothic" w:eastAsia="Times New Roman" w:hAnsi="Century Gothic" w:cs="Arial"/>
                <w:b/>
                <w:bCs/>
                <w:iCs/>
                <w:color w:val="FF0000"/>
                <w:vertAlign w:val="subscript"/>
                <w:lang w:eastAsia="pl-PL"/>
              </w:rPr>
              <w:t>5 miesięcy 168</w:t>
            </w:r>
          </w:p>
          <w:p w14:paraId="60A401F1" w14:textId="77777777" w:rsidR="00A36A49" w:rsidRPr="00A36A49" w:rsidRDefault="00A36A49" w:rsidP="00A36A49">
            <w:pPr>
              <w:tabs>
                <w:tab w:val="left" w:pos="4820"/>
                <w:tab w:val="right" w:leader="dot" w:pos="5529"/>
                <w:tab w:val="right" w:leader="dot" w:pos="9639"/>
              </w:tabs>
              <w:autoSpaceDE w:val="0"/>
              <w:autoSpaceDN w:val="0"/>
              <w:spacing w:after="0" w:line="240" w:lineRule="auto"/>
              <w:jc w:val="both"/>
              <w:rPr>
                <w:rFonts w:ascii="Century Gothic" w:eastAsia="Times New Roman" w:hAnsi="Century Gothic" w:cs="Arial"/>
                <w:b/>
                <w:bCs/>
                <w:iCs/>
                <w:color w:val="FF0000"/>
                <w:vertAlign w:val="subscript"/>
                <w:lang w:eastAsia="pl-PL"/>
              </w:rPr>
            </w:pPr>
            <w:r w:rsidRPr="00A36A49">
              <w:rPr>
                <w:rFonts w:ascii="Century Gothic" w:eastAsia="Times New Roman" w:hAnsi="Century Gothic" w:cs="Arial"/>
                <w:b/>
                <w:bCs/>
                <w:iCs/>
                <w:color w:val="FF0000"/>
                <w:vertAlign w:val="subscript"/>
                <w:lang w:eastAsia="pl-PL"/>
              </w:rPr>
              <w:t>5 miesięcy 176</w:t>
            </w:r>
          </w:p>
          <w:p w14:paraId="0EEB71EA" w14:textId="77777777" w:rsidR="00A36A49" w:rsidRPr="00A36A49" w:rsidRDefault="00A36A49" w:rsidP="00A36A49">
            <w:pPr>
              <w:tabs>
                <w:tab w:val="left" w:pos="4820"/>
                <w:tab w:val="right" w:leader="dot" w:pos="5529"/>
                <w:tab w:val="right" w:leader="dot" w:pos="9639"/>
              </w:tabs>
              <w:autoSpaceDE w:val="0"/>
              <w:autoSpaceDN w:val="0"/>
              <w:spacing w:after="0" w:line="240" w:lineRule="auto"/>
              <w:jc w:val="both"/>
              <w:rPr>
                <w:rFonts w:ascii="Century Gothic" w:eastAsia="Times New Roman" w:hAnsi="Century Gothic" w:cs="Arial"/>
                <w:b/>
                <w:bCs/>
                <w:iCs/>
                <w:color w:val="FF0000"/>
                <w:vertAlign w:val="subscript"/>
                <w:lang w:eastAsia="pl-PL"/>
              </w:rPr>
            </w:pPr>
            <w:r w:rsidRPr="00A36A49">
              <w:rPr>
                <w:rFonts w:ascii="Century Gothic" w:eastAsia="Times New Roman" w:hAnsi="Century Gothic" w:cs="Arial"/>
                <w:b/>
                <w:bCs/>
                <w:iCs/>
                <w:color w:val="FF0000"/>
                <w:vertAlign w:val="subscript"/>
                <w:lang w:eastAsia="pl-PL"/>
              </w:rPr>
              <w:t>1miesiąc 160</w:t>
            </w:r>
          </w:p>
          <w:p w14:paraId="797DDF0B" w14:textId="77777777" w:rsidR="00A36A49" w:rsidRPr="00A36A49" w:rsidRDefault="00A36A49" w:rsidP="00A36A49">
            <w:pPr>
              <w:tabs>
                <w:tab w:val="left" w:pos="4820"/>
                <w:tab w:val="right" w:leader="dot" w:pos="5529"/>
                <w:tab w:val="right" w:leader="dot" w:pos="9639"/>
              </w:tabs>
              <w:autoSpaceDE w:val="0"/>
              <w:autoSpaceDN w:val="0"/>
              <w:spacing w:after="0" w:line="240" w:lineRule="auto"/>
              <w:jc w:val="both"/>
              <w:rPr>
                <w:rFonts w:ascii="Century Gothic" w:eastAsia="Times New Roman" w:hAnsi="Century Gothic" w:cs="Arial"/>
                <w:b/>
                <w:bCs/>
                <w:iCs/>
                <w:color w:val="FF0000"/>
                <w:vertAlign w:val="subscript"/>
                <w:lang w:eastAsia="pl-PL"/>
              </w:rPr>
            </w:pPr>
            <w:r w:rsidRPr="00A36A49">
              <w:rPr>
                <w:rFonts w:ascii="Century Gothic" w:eastAsia="Times New Roman" w:hAnsi="Century Gothic" w:cs="Arial"/>
                <w:b/>
                <w:bCs/>
                <w:iCs/>
                <w:color w:val="FF0000"/>
                <w:vertAlign w:val="subscript"/>
                <w:lang w:eastAsia="pl-PL"/>
              </w:rPr>
              <w:t>1miesiąc 184</w:t>
            </w:r>
          </w:p>
          <w:p w14:paraId="4FB0E31F" w14:textId="2D814032" w:rsidR="00D11C6F" w:rsidRPr="00F57395" w:rsidRDefault="00A36A49" w:rsidP="00A36A49">
            <w:pPr>
              <w:tabs>
                <w:tab w:val="left" w:pos="4820"/>
                <w:tab w:val="right" w:leader="dot" w:pos="5529"/>
                <w:tab w:val="right" w:leader="dot" w:pos="9639"/>
              </w:tabs>
              <w:autoSpaceDE w:val="0"/>
              <w:autoSpaceDN w:val="0"/>
              <w:spacing w:after="0" w:line="240" w:lineRule="auto"/>
              <w:jc w:val="both"/>
              <w:rPr>
                <w:rFonts w:ascii="Century Gothic" w:eastAsia="Times New Roman" w:hAnsi="Century Gothic" w:cs="Arial"/>
                <w:b/>
                <w:bCs/>
                <w:iCs/>
                <w:color w:val="FF0000"/>
                <w:lang w:eastAsia="pl-PL"/>
              </w:rPr>
            </w:pPr>
            <w:r w:rsidRPr="00A36A49">
              <w:rPr>
                <w:rFonts w:ascii="Century Gothic" w:eastAsia="Times New Roman" w:hAnsi="Century Gothic" w:cs="Arial"/>
                <w:b/>
                <w:bCs/>
                <w:iCs/>
                <w:color w:val="FF0000"/>
                <w:vertAlign w:val="subscript"/>
                <w:lang w:eastAsia="pl-PL"/>
              </w:rPr>
              <w:t xml:space="preserve">Łączna ilość godzin: 2064 </w:t>
            </w:r>
            <w:r>
              <w:rPr>
                <w:rFonts w:ascii="Century Gothic" w:eastAsia="Times New Roman" w:hAnsi="Century Gothic" w:cs="Arial"/>
                <w:b/>
                <w:bCs/>
                <w:iCs/>
                <w:color w:val="FF0000"/>
                <w:vertAlign w:val="subscript"/>
                <w:lang w:eastAsia="pl-PL"/>
              </w:rPr>
              <w:t>O</w:t>
            </w:r>
            <w:r w:rsidRPr="00A36A49">
              <w:rPr>
                <w:rFonts w:ascii="Century Gothic" w:eastAsia="Times New Roman" w:hAnsi="Century Gothic" w:cs="Arial"/>
                <w:b/>
                <w:bCs/>
                <w:iCs/>
                <w:color w:val="FF0000"/>
                <w:vertAlign w:val="subscript"/>
                <w:lang w:eastAsia="pl-PL"/>
              </w:rPr>
              <w:t xml:space="preserve">biekty </w:t>
            </w:r>
            <w:r>
              <w:rPr>
                <w:rFonts w:ascii="Century Gothic" w:eastAsia="Times New Roman" w:hAnsi="Century Gothic" w:cs="Arial"/>
                <w:b/>
                <w:bCs/>
                <w:iCs/>
                <w:color w:val="FF0000"/>
                <w:vertAlign w:val="subscript"/>
                <w:lang w:eastAsia="pl-PL"/>
              </w:rPr>
              <w:t>S</w:t>
            </w:r>
            <w:r w:rsidRPr="00A36A49">
              <w:rPr>
                <w:rFonts w:ascii="Century Gothic" w:eastAsia="Times New Roman" w:hAnsi="Century Gothic" w:cs="Arial"/>
                <w:b/>
                <w:bCs/>
                <w:iCs/>
                <w:color w:val="FF0000"/>
                <w:vertAlign w:val="subscript"/>
                <w:lang w:eastAsia="pl-PL"/>
              </w:rPr>
              <w:t>portowe</w:t>
            </w:r>
          </w:p>
        </w:tc>
        <w:tc>
          <w:tcPr>
            <w:tcW w:w="1555" w:type="dxa"/>
            <w:vMerge w:val="restart"/>
            <w:tcBorders>
              <w:top w:val="nil"/>
              <w:left w:val="nil"/>
              <w:right w:val="single" w:sz="4" w:space="0" w:color="auto"/>
            </w:tcBorders>
            <w:shd w:val="clear" w:color="000000" w:fill="FFFF00"/>
            <w:vAlign w:val="center"/>
            <w:hideMark/>
          </w:tcPr>
          <w:p w14:paraId="5005E923" w14:textId="2957A66D" w:rsidR="00D11C6F" w:rsidRPr="00F57395" w:rsidRDefault="00D11C6F" w:rsidP="00F025AC">
            <w:pPr>
              <w:tabs>
                <w:tab w:val="left" w:pos="4820"/>
                <w:tab w:val="right" w:leader="dot" w:pos="5529"/>
                <w:tab w:val="right" w:leader="dot" w:pos="9639"/>
              </w:tabs>
              <w:autoSpaceDE w:val="0"/>
              <w:autoSpaceDN w:val="0"/>
              <w:spacing w:after="0" w:line="240" w:lineRule="auto"/>
              <w:jc w:val="both"/>
              <w:rPr>
                <w:rFonts w:ascii="Century Gothic" w:eastAsia="Times New Roman" w:hAnsi="Century Gothic" w:cs="Arial"/>
                <w:b/>
                <w:bCs/>
                <w:iCs/>
                <w:color w:val="FF0000"/>
                <w:lang w:eastAsia="pl-PL"/>
              </w:rPr>
            </w:pPr>
          </w:p>
        </w:tc>
        <w:tc>
          <w:tcPr>
            <w:tcW w:w="1879" w:type="dxa"/>
            <w:vMerge w:val="restart"/>
            <w:tcBorders>
              <w:top w:val="nil"/>
              <w:left w:val="nil"/>
              <w:right w:val="single" w:sz="4" w:space="0" w:color="auto"/>
            </w:tcBorders>
            <w:vAlign w:val="center"/>
            <w:hideMark/>
          </w:tcPr>
          <w:p w14:paraId="0DCDCB7E" w14:textId="6122656C" w:rsidR="00D11C6F" w:rsidRPr="00F57395" w:rsidRDefault="00D11C6F" w:rsidP="00F025AC">
            <w:pPr>
              <w:tabs>
                <w:tab w:val="left" w:pos="4820"/>
                <w:tab w:val="right" w:leader="dot" w:pos="5529"/>
                <w:tab w:val="right" w:leader="dot" w:pos="9639"/>
              </w:tabs>
              <w:autoSpaceDE w:val="0"/>
              <w:autoSpaceDN w:val="0"/>
              <w:spacing w:after="0" w:line="240" w:lineRule="auto"/>
              <w:jc w:val="both"/>
              <w:rPr>
                <w:rFonts w:ascii="Century Gothic" w:eastAsia="Times New Roman" w:hAnsi="Century Gothic" w:cs="Arial"/>
                <w:b/>
                <w:bCs/>
                <w:iCs/>
                <w:color w:val="FF0000"/>
                <w:lang w:eastAsia="pl-PL"/>
              </w:rPr>
            </w:pPr>
          </w:p>
        </w:tc>
        <w:tc>
          <w:tcPr>
            <w:tcW w:w="1328" w:type="dxa"/>
            <w:vMerge w:val="restart"/>
            <w:tcBorders>
              <w:top w:val="nil"/>
              <w:left w:val="nil"/>
              <w:right w:val="single" w:sz="4" w:space="0" w:color="auto"/>
            </w:tcBorders>
            <w:vAlign w:val="center"/>
            <w:hideMark/>
          </w:tcPr>
          <w:p w14:paraId="2B046A34" w14:textId="0B9428CE" w:rsidR="00D11C6F" w:rsidRPr="00F57395" w:rsidRDefault="00D11C6F" w:rsidP="00F025AC">
            <w:pPr>
              <w:tabs>
                <w:tab w:val="left" w:pos="4820"/>
                <w:tab w:val="right" w:leader="dot" w:pos="5529"/>
                <w:tab w:val="right" w:leader="dot" w:pos="9639"/>
              </w:tabs>
              <w:autoSpaceDE w:val="0"/>
              <w:autoSpaceDN w:val="0"/>
              <w:spacing w:after="0" w:line="240" w:lineRule="auto"/>
              <w:jc w:val="both"/>
              <w:rPr>
                <w:rFonts w:ascii="Century Gothic" w:eastAsia="Times New Roman" w:hAnsi="Century Gothic" w:cs="Arial"/>
                <w:b/>
                <w:bCs/>
                <w:iCs/>
                <w:color w:val="FF0000"/>
                <w:lang w:eastAsia="pl-PL"/>
              </w:rPr>
            </w:pPr>
          </w:p>
        </w:tc>
        <w:tc>
          <w:tcPr>
            <w:tcW w:w="1285" w:type="dxa"/>
            <w:vMerge w:val="restart"/>
            <w:tcBorders>
              <w:top w:val="nil"/>
              <w:left w:val="nil"/>
              <w:right w:val="single" w:sz="4" w:space="0" w:color="auto"/>
            </w:tcBorders>
            <w:vAlign w:val="center"/>
          </w:tcPr>
          <w:p w14:paraId="636B2707" w14:textId="08B29508" w:rsidR="00D11C6F" w:rsidRPr="00F57395" w:rsidRDefault="00D11C6F" w:rsidP="00F025AC">
            <w:pPr>
              <w:tabs>
                <w:tab w:val="left" w:pos="4820"/>
                <w:tab w:val="right" w:leader="dot" w:pos="5529"/>
                <w:tab w:val="right" w:leader="dot" w:pos="9639"/>
              </w:tabs>
              <w:autoSpaceDE w:val="0"/>
              <w:autoSpaceDN w:val="0"/>
              <w:spacing w:after="0" w:line="240" w:lineRule="auto"/>
              <w:jc w:val="both"/>
              <w:rPr>
                <w:rFonts w:ascii="Century Gothic" w:eastAsia="Times New Roman" w:hAnsi="Century Gothic" w:cs="Arial"/>
                <w:b/>
                <w:bCs/>
                <w:iCs/>
                <w:color w:val="FF0000"/>
                <w:lang w:eastAsia="pl-PL"/>
              </w:rPr>
            </w:pPr>
          </w:p>
        </w:tc>
        <w:tc>
          <w:tcPr>
            <w:tcW w:w="1247" w:type="dxa"/>
            <w:tcBorders>
              <w:top w:val="nil"/>
              <w:left w:val="nil"/>
              <w:right w:val="single" w:sz="4" w:space="0" w:color="auto"/>
            </w:tcBorders>
            <w:vAlign w:val="center"/>
          </w:tcPr>
          <w:p w14:paraId="20C52517" w14:textId="7891B3FB" w:rsidR="00D11C6F" w:rsidRPr="00F57395" w:rsidRDefault="00D11C6F" w:rsidP="00F025AC">
            <w:pPr>
              <w:tabs>
                <w:tab w:val="left" w:pos="4820"/>
                <w:tab w:val="right" w:leader="dot" w:pos="5529"/>
                <w:tab w:val="right" w:leader="dot" w:pos="9639"/>
              </w:tabs>
              <w:autoSpaceDE w:val="0"/>
              <w:autoSpaceDN w:val="0"/>
              <w:spacing w:after="0" w:line="240" w:lineRule="auto"/>
              <w:jc w:val="both"/>
              <w:rPr>
                <w:rFonts w:ascii="Century Gothic" w:eastAsia="Times New Roman" w:hAnsi="Century Gothic" w:cs="Arial"/>
                <w:b/>
                <w:bCs/>
                <w:iCs/>
                <w:color w:val="FF0000"/>
                <w:lang w:eastAsia="pl-PL"/>
              </w:rPr>
            </w:pPr>
          </w:p>
        </w:tc>
      </w:tr>
      <w:tr w:rsidR="00D11C6F" w:rsidRPr="0027519F" w14:paraId="0EB2E22F" w14:textId="77777777" w:rsidTr="00A36A49">
        <w:trPr>
          <w:trHeight w:val="312"/>
        </w:trPr>
        <w:tc>
          <w:tcPr>
            <w:tcW w:w="2486" w:type="dxa"/>
            <w:gridSpan w:val="2"/>
            <w:vMerge/>
            <w:tcBorders>
              <w:left w:val="single" w:sz="4" w:space="0" w:color="auto"/>
              <w:bottom w:val="single" w:sz="4" w:space="0" w:color="auto"/>
              <w:right w:val="single" w:sz="4" w:space="0" w:color="auto"/>
            </w:tcBorders>
            <w:vAlign w:val="center"/>
          </w:tcPr>
          <w:p w14:paraId="27549F95" w14:textId="5785286F" w:rsidR="00D11C6F" w:rsidRPr="00F57395" w:rsidRDefault="00D11C6F" w:rsidP="00F025AC">
            <w:pPr>
              <w:tabs>
                <w:tab w:val="left" w:pos="4820"/>
                <w:tab w:val="right" w:leader="dot" w:pos="5529"/>
                <w:tab w:val="right" w:leader="dot" w:pos="9639"/>
              </w:tabs>
              <w:autoSpaceDE w:val="0"/>
              <w:autoSpaceDN w:val="0"/>
              <w:spacing w:after="0" w:line="240" w:lineRule="auto"/>
              <w:jc w:val="both"/>
              <w:rPr>
                <w:rFonts w:ascii="Century Gothic" w:eastAsia="Times New Roman" w:hAnsi="Century Gothic" w:cs="Arial"/>
                <w:b/>
                <w:bCs/>
                <w:iCs/>
                <w:color w:val="FF0000"/>
                <w:lang w:eastAsia="pl-PL"/>
              </w:rPr>
            </w:pPr>
          </w:p>
        </w:tc>
        <w:tc>
          <w:tcPr>
            <w:tcW w:w="1320" w:type="dxa"/>
            <w:vMerge/>
            <w:tcBorders>
              <w:left w:val="nil"/>
              <w:bottom w:val="single" w:sz="4" w:space="0" w:color="auto"/>
              <w:right w:val="single" w:sz="4" w:space="0" w:color="auto"/>
            </w:tcBorders>
            <w:shd w:val="clear" w:color="000000" w:fill="FFFF00"/>
            <w:vAlign w:val="center"/>
          </w:tcPr>
          <w:p w14:paraId="747ACD60" w14:textId="339D7247" w:rsidR="00D11C6F" w:rsidRPr="00F57395" w:rsidRDefault="00D11C6F" w:rsidP="00F025AC">
            <w:pPr>
              <w:tabs>
                <w:tab w:val="left" w:pos="4820"/>
                <w:tab w:val="right" w:leader="dot" w:pos="5529"/>
                <w:tab w:val="right" w:leader="dot" w:pos="9639"/>
              </w:tabs>
              <w:autoSpaceDE w:val="0"/>
              <w:autoSpaceDN w:val="0"/>
              <w:spacing w:after="0" w:line="240" w:lineRule="auto"/>
              <w:jc w:val="both"/>
              <w:rPr>
                <w:rFonts w:ascii="Century Gothic" w:eastAsia="Times New Roman" w:hAnsi="Century Gothic" w:cs="Arial"/>
                <w:b/>
                <w:bCs/>
                <w:iCs/>
                <w:color w:val="FF0000"/>
                <w:lang w:eastAsia="pl-PL"/>
              </w:rPr>
            </w:pPr>
          </w:p>
        </w:tc>
        <w:tc>
          <w:tcPr>
            <w:tcW w:w="1723" w:type="dxa"/>
            <w:vMerge/>
            <w:tcBorders>
              <w:left w:val="nil"/>
              <w:bottom w:val="single" w:sz="4" w:space="0" w:color="auto"/>
              <w:right w:val="single" w:sz="4" w:space="0" w:color="auto"/>
            </w:tcBorders>
            <w:vAlign w:val="center"/>
          </w:tcPr>
          <w:p w14:paraId="2625C933" w14:textId="16B51691" w:rsidR="00D11C6F" w:rsidRPr="00F57395" w:rsidRDefault="00D11C6F" w:rsidP="00F025AC">
            <w:pPr>
              <w:tabs>
                <w:tab w:val="left" w:pos="4820"/>
                <w:tab w:val="right" w:leader="dot" w:pos="5529"/>
                <w:tab w:val="right" w:leader="dot" w:pos="9639"/>
              </w:tabs>
              <w:autoSpaceDE w:val="0"/>
              <w:autoSpaceDN w:val="0"/>
              <w:spacing w:after="0" w:line="240" w:lineRule="auto"/>
              <w:jc w:val="both"/>
              <w:rPr>
                <w:rFonts w:ascii="Century Gothic" w:eastAsia="Times New Roman" w:hAnsi="Century Gothic" w:cs="Arial"/>
                <w:b/>
                <w:bCs/>
                <w:iCs/>
                <w:color w:val="FF0000"/>
                <w:lang w:eastAsia="pl-PL"/>
              </w:rPr>
            </w:pPr>
          </w:p>
        </w:tc>
        <w:tc>
          <w:tcPr>
            <w:tcW w:w="1555" w:type="dxa"/>
            <w:vMerge/>
            <w:tcBorders>
              <w:left w:val="nil"/>
              <w:bottom w:val="single" w:sz="4" w:space="0" w:color="auto"/>
              <w:right w:val="single" w:sz="4" w:space="0" w:color="auto"/>
            </w:tcBorders>
            <w:shd w:val="clear" w:color="000000" w:fill="FFFF00"/>
            <w:vAlign w:val="center"/>
            <w:hideMark/>
          </w:tcPr>
          <w:p w14:paraId="12A45D9B" w14:textId="35740468" w:rsidR="00D11C6F" w:rsidRPr="00F57395" w:rsidRDefault="00D11C6F" w:rsidP="00F025AC">
            <w:pPr>
              <w:tabs>
                <w:tab w:val="left" w:pos="4820"/>
                <w:tab w:val="right" w:leader="dot" w:pos="5529"/>
                <w:tab w:val="right" w:leader="dot" w:pos="9639"/>
              </w:tabs>
              <w:autoSpaceDE w:val="0"/>
              <w:autoSpaceDN w:val="0"/>
              <w:spacing w:after="0" w:line="240" w:lineRule="auto"/>
              <w:jc w:val="both"/>
              <w:rPr>
                <w:rFonts w:ascii="Century Gothic" w:eastAsia="Times New Roman" w:hAnsi="Century Gothic" w:cs="Arial"/>
                <w:b/>
                <w:bCs/>
                <w:iCs/>
                <w:color w:val="FF0000"/>
                <w:lang w:eastAsia="pl-PL"/>
              </w:rPr>
            </w:pPr>
          </w:p>
        </w:tc>
        <w:tc>
          <w:tcPr>
            <w:tcW w:w="1879" w:type="dxa"/>
            <w:vMerge/>
            <w:tcBorders>
              <w:left w:val="nil"/>
              <w:bottom w:val="single" w:sz="4" w:space="0" w:color="auto"/>
              <w:right w:val="single" w:sz="4" w:space="0" w:color="auto"/>
            </w:tcBorders>
            <w:vAlign w:val="center"/>
            <w:hideMark/>
          </w:tcPr>
          <w:p w14:paraId="46A7C000" w14:textId="48E25CF8" w:rsidR="00D11C6F" w:rsidRPr="00F57395" w:rsidRDefault="00D11C6F" w:rsidP="00F025AC">
            <w:pPr>
              <w:tabs>
                <w:tab w:val="left" w:pos="4820"/>
                <w:tab w:val="right" w:leader="dot" w:pos="5529"/>
                <w:tab w:val="right" w:leader="dot" w:pos="9639"/>
              </w:tabs>
              <w:autoSpaceDE w:val="0"/>
              <w:autoSpaceDN w:val="0"/>
              <w:spacing w:after="0" w:line="240" w:lineRule="auto"/>
              <w:jc w:val="both"/>
              <w:rPr>
                <w:rFonts w:ascii="Century Gothic" w:eastAsia="Times New Roman" w:hAnsi="Century Gothic" w:cs="Arial"/>
                <w:b/>
                <w:bCs/>
                <w:iCs/>
                <w:color w:val="FF0000"/>
                <w:lang w:eastAsia="pl-PL"/>
              </w:rPr>
            </w:pPr>
          </w:p>
        </w:tc>
        <w:tc>
          <w:tcPr>
            <w:tcW w:w="1328" w:type="dxa"/>
            <w:vMerge/>
            <w:tcBorders>
              <w:left w:val="nil"/>
              <w:bottom w:val="single" w:sz="4" w:space="0" w:color="auto"/>
              <w:right w:val="single" w:sz="4" w:space="0" w:color="auto"/>
            </w:tcBorders>
            <w:vAlign w:val="center"/>
          </w:tcPr>
          <w:p w14:paraId="2C7D9EC9" w14:textId="7493A788" w:rsidR="00D11C6F" w:rsidRPr="00F57395" w:rsidRDefault="00D11C6F" w:rsidP="00F025AC">
            <w:pPr>
              <w:tabs>
                <w:tab w:val="left" w:pos="4820"/>
                <w:tab w:val="right" w:leader="dot" w:pos="5529"/>
                <w:tab w:val="right" w:leader="dot" w:pos="9639"/>
              </w:tabs>
              <w:autoSpaceDE w:val="0"/>
              <w:autoSpaceDN w:val="0"/>
              <w:spacing w:after="0" w:line="240" w:lineRule="auto"/>
              <w:jc w:val="both"/>
              <w:rPr>
                <w:rFonts w:ascii="Century Gothic" w:eastAsia="Times New Roman" w:hAnsi="Century Gothic" w:cs="Arial"/>
                <w:b/>
                <w:bCs/>
                <w:iCs/>
                <w:color w:val="FF0000"/>
                <w:lang w:eastAsia="pl-PL"/>
              </w:rPr>
            </w:pPr>
          </w:p>
        </w:tc>
        <w:tc>
          <w:tcPr>
            <w:tcW w:w="1285" w:type="dxa"/>
            <w:vMerge/>
            <w:tcBorders>
              <w:left w:val="nil"/>
              <w:bottom w:val="single" w:sz="4" w:space="0" w:color="auto"/>
              <w:right w:val="single" w:sz="4" w:space="0" w:color="auto"/>
            </w:tcBorders>
            <w:vAlign w:val="center"/>
          </w:tcPr>
          <w:p w14:paraId="6A41563D" w14:textId="6A0D3372" w:rsidR="00D11C6F" w:rsidRPr="00F57395" w:rsidRDefault="00D11C6F" w:rsidP="00F025AC">
            <w:pPr>
              <w:tabs>
                <w:tab w:val="left" w:pos="4820"/>
                <w:tab w:val="right" w:leader="dot" w:pos="5529"/>
                <w:tab w:val="right" w:leader="dot" w:pos="9639"/>
              </w:tabs>
              <w:autoSpaceDE w:val="0"/>
              <w:autoSpaceDN w:val="0"/>
              <w:spacing w:after="0" w:line="240" w:lineRule="auto"/>
              <w:jc w:val="both"/>
              <w:rPr>
                <w:rFonts w:ascii="Century Gothic" w:eastAsia="Times New Roman" w:hAnsi="Century Gothic" w:cs="Arial"/>
                <w:b/>
                <w:bCs/>
                <w:iCs/>
                <w:color w:val="FF0000"/>
                <w:lang w:eastAsia="pl-PL"/>
              </w:rPr>
            </w:pPr>
          </w:p>
        </w:tc>
        <w:tc>
          <w:tcPr>
            <w:tcW w:w="1247" w:type="dxa"/>
            <w:tcBorders>
              <w:top w:val="nil"/>
              <w:left w:val="nil"/>
              <w:bottom w:val="single" w:sz="4" w:space="0" w:color="auto"/>
              <w:right w:val="single" w:sz="4" w:space="0" w:color="auto"/>
            </w:tcBorders>
            <w:vAlign w:val="center"/>
          </w:tcPr>
          <w:p w14:paraId="67965E77" w14:textId="677AB8B7" w:rsidR="00D11C6F" w:rsidRPr="00F57395" w:rsidRDefault="00D11C6F" w:rsidP="00F025AC">
            <w:pPr>
              <w:tabs>
                <w:tab w:val="left" w:pos="4820"/>
                <w:tab w:val="right" w:leader="dot" w:pos="5529"/>
                <w:tab w:val="right" w:leader="dot" w:pos="9639"/>
              </w:tabs>
              <w:autoSpaceDE w:val="0"/>
              <w:autoSpaceDN w:val="0"/>
              <w:spacing w:after="0" w:line="240" w:lineRule="auto"/>
              <w:jc w:val="both"/>
              <w:rPr>
                <w:rFonts w:ascii="Century Gothic" w:eastAsia="Times New Roman" w:hAnsi="Century Gothic" w:cs="Arial"/>
                <w:b/>
                <w:bCs/>
                <w:iCs/>
                <w:color w:val="FF0000"/>
                <w:lang w:eastAsia="pl-PL"/>
              </w:rPr>
            </w:pPr>
          </w:p>
        </w:tc>
      </w:tr>
      <w:bookmarkEnd w:id="93"/>
    </w:tbl>
    <w:p w14:paraId="3C210EB1" w14:textId="77777777" w:rsidR="00C126D7" w:rsidRPr="00F57395" w:rsidRDefault="00C126D7" w:rsidP="00C126D7">
      <w:pPr>
        <w:tabs>
          <w:tab w:val="left" w:pos="4820"/>
          <w:tab w:val="right" w:leader="dot" w:pos="5529"/>
          <w:tab w:val="right" w:leader="dot" w:pos="9639"/>
        </w:tabs>
        <w:autoSpaceDE w:val="0"/>
        <w:autoSpaceDN w:val="0"/>
        <w:spacing w:after="0" w:line="240" w:lineRule="auto"/>
        <w:jc w:val="both"/>
        <w:rPr>
          <w:rFonts w:ascii="Century Gothic" w:eastAsia="Times New Roman" w:hAnsi="Century Gothic" w:cs="Arial"/>
          <w:b/>
          <w:bCs/>
          <w:i/>
          <w:iCs/>
          <w:color w:val="FF0000"/>
          <w:lang w:eastAsia="pl-PL"/>
        </w:rPr>
      </w:pPr>
    </w:p>
    <w:p w14:paraId="36AE6275" w14:textId="77777777" w:rsidR="003F7F3F" w:rsidRPr="003F7F3F" w:rsidRDefault="003F7F3F" w:rsidP="003F7F3F">
      <w:pPr>
        <w:tabs>
          <w:tab w:val="left" w:pos="4820"/>
          <w:tab w:val="right" w:leader="dot" w:pos="5529"/>
          <w:tab w:val="right" w:leader="dot" w:pos="9639"/>
        </w:tabs>
        <w:autoSpaceDE w:val="0"/>
        <w:autoSpaceDN w:val="0"/>
        <w:spacing w:after="0" w:line="240" w:lineRule="auto"/>
        <w:jc w:val="both"/>
        <w:rPr>
          <w:rFonts w:ascii="Century Gothic" w:eastAsia="Times New Roman" w:hAnsi="Century Gothic" w:cs="Arial"/>
          <w:b/>
          <w:bCs/>
          <w:i/>
          <w:iCs/>
          <w:color w:val="FF0000"/>
          <w:lang w:eastAsia="pl-PL"/>
        </w:rPr>
      </w:pPr>
      <w:r w:rsidRPr="003F7F3F">
        <w:rPr>
          <w:rFonts w:ascii="Century Gothic" w:eastAsia="Times New Roman" w:hAnsi="Century Gothic" w:cs="Arial"/>
          <w:b/>
          <w:bCs/>
          <w:i/>
          <w:iCs/>
          <w:color w:val="FF0000"/>
          <w:lang w:eastAsia="pl-PL"/>
        </w:rPr>
        <w:t>Hotel – podstawowa obsada 5 976 h</w:t>
      </w:r>
    </w:p>
    <w:p w14:paraId="5B03E44A" w14:textId="77777777" w:rsidR="003F7F3F" w:rsidRPr="003F7F3F" w:rsidRDefault="003F7F3F" w:rsidP="003F7F3F">
      <w:pPr>
        <w:tabs>
          <w:tab w:val="left" w:pos="4820"/>
          <w:tab w:val="right" w:leader="dot" w:pos="5529"/>
          <w:tab w:val="right" w:leader="dot" w:pos="9639"/>
        </w:tabs>
        <w:autoSpaceDE w:val="0"/>
        <w:autoSpaceDN w:val="0"/>
        <w:spacing w:after="0" w:line="240" w:lineRule="auto"/>
        <w:jc w:val="both"/>
        <w:rPr>
          <w:rFonts w:ascii="Century Gothic" w:eastAsia="Times New Roman" w:hAnsi="Century Gothic" w:cs="Arial"/>
          <w:b/>
          <w:bCs/>
          <w:i/>
          <w:iCs/>
          <w:color w:val="FF0000"/>
          <w:lang w:eastAsia="pl-PL"/>
        </w:rPr>
      </w:pPr>
      <w:r w:rsidRPr="003F7F3F">
        <w:rPr>
          <w:rFonts w:ascii="Century Gothic" w:eastAsia="Times New Roman" w:hAnsi="Century Gothic" w:cs="Arial"/>
          <w:b/>
          <w:bCs/>
          <w:i/>
          <w:iCs/>
          <w:color w:val="FF0000"/>
          <w:lang w:eastAsia="pl-PL"/>
        </w:rPr>
        <w:t>Hotel – dodatkowa osoba w niedziele 288 h</w:t>
      </w:r>
    </w:p>
    <w:p w14:paraId="3F59D728" w14:textId="77777777" w:rsidR="003F7F3F" w:rsidRPr="003F7F3F" w:rsidRDefault="003F7F3F" w:rsidP="003F7F3F">
      <w:pPr>
        <w:tabs>
          <w:tab w:val="left" w:pos="4820"/>
          <w:tab w:val="right" w:leader="dot" w:pos="5529"/>
          <w:tab w:val="right" w:leader="dot" w:pos="9639"/>
        </w:tabs>
        <w:autoSpaceDE w:val="0"/>
        <w:autoSpaceDN w:val="0"/>
        <w:spacing w:after="0" w:line="240" w:lineRule="auto"/>
        <w:jc w:val="both"/>
        <w:rPr>
          <w:rFonts w:ascii="Century Gothic" w:eastAsia="Times New Roman" w:hAnsi="Century Gothic" w:cs="Arial"/>
          <w:b/>
          <w:bCs/>
          <w:i/>
          <w:iCs/>
          <w:color w:val="FF0000"/>
          <w:lang w:eastAsia="pl-PL"/>
        </w:rPr>
      </w:pPr>
      <w:r w:rsidRPr="003F7F3F">
        <w:rPr>
          <w:rFonts w:ascii="Century Gothic" w:eastAsia="Times New Roman" w:hAnsi="Century Gothic" w:cs="Arial"/>
          <w:b/>
          <w:bCs/>
          <w:i/>
          <w:iCs/>
          <w:color w:val="FF0000"/>
          <w:lang w:eastAsia="pl-PL"/>
        </w:rPr>
        <w:t>Obiekty sportowe 2 064 h</w:t>
      </w:r>
    </w:p>
    <w:p w14:paraId="749FDF10" w14:textId="77777777" w:rsidR="003F7F3F" w:rsidRPr="003F7F3F" w:rsidRDefault="003F7F3F" w:rsidP="003F7F3F">
      <w:pPr>
        <w:tabs>
          <w:tab w:val="left" w:pos="4820"/>
          <w:tab w:val="right" w:leader="dot" w:pos="5529"/>
          <w:tab w:val="right" w:leader="dot" w:pos="9639"/>
        </w:tabs>
        <w:autoSpaceDE w:val="0"/>
        <w:autoSpaceDN w:val="0"/>
        <w:spacing w:after="0" w:line="240" w:lineRule="auto"/>
        <w:jc w:val="both"/>
        <w:rPr>
          <w:rFonts w:ascii="Century Gothic" w:eastAsia="Times New Roman" w:hAnsi="Century Gothic" w:cs="Arial"/>
          <w:b/>
          <w:bCs/>
          <w:i/>
          <w:iCs/>
          <w:color w:val="FF0000"/>
          <w:lang w:eastAsia="pl-PL"/>
        </w:rPr>
      </w:pPr>
      <w:r w:rsidRPr="003F7F3F">
        <w:rPr>
          <w:rFonts w:ascii="Century Gothic" w:eastAsia="Times New Roman" w:hAnsi="Century Gothic" w:cs="Arial"/>
          <w:b/>
          <w:bCs/>
          <w:i/>
          <w:iCs/>
          <w:color w:val="FF0000"/>
          <w:lang w:eastAsia="pl-PL"/>
        </w:rPr>
        <w:t>Razem 8328 h</w:t>
      </w:r>
    </w:p>
    <w:p w14:paraId="343D583B" w14:textId="77777777" w:rsidR="003F7F3F" w:rsidRPr="003F7F3F" w:rsidRDefault="003F7F3F" w:rsidP="003F7F3F">
      <w:pPr>
        <w:tabs>
          <w:tab w:val="left" w:pos="4820"/>
          <w:tab w:val="right" w:leader="dot" w:pos="5529"/>
          <w:tab w:val="right" w:leader="dot" w:pos="9639"/>
        </w:tabs>
        <w:autoSpaceDE w:val="0"/>
        <w:autoSpaceDN w:val="0"/>
        <w:spacing w:after="0" w:line="240" w:lineRule="auto"/>
        <w:jc w:val="both"/>
        <w:rPr>
          <w:rFonts w:ascii="Century Gothic" w:eastAsia="Times New Roman" w:hAnsi="Century Gothic" w:cs="Arial"/>
          <w:b/>
          <w:bCs/>
          <w:i/>
          <w:iCs/>
          <w:color w:val="FF0000"/>
          <w:lang w:eastAsia="pl-PL"/>
        </w:rPr>
      </w:pPr>
    </w:p>
    <w:p w14:paraId="5CFBD681" w14:textId="77777777" w:rsidR="00C126D7" w:rsidRPr="00F57395" w:rsidRDefault="00C126D7" w:rsidP="00C126D7">
      <w:pPr>
        <w:tabs>
          <w:tab w:val="left" w:pos="4820"/>
          <w:tab w:val="right" w:leader="dot" w:pos="5529"/>
          <w:tab w:val="right" w:leader="dot" w:pos="9639"/>
        </w:tabs>
        <w:autoSpaceDE w:val="0"/>
        <w:autoSpaceDN w:val="0"/>
        <w:spacing w:after="0" w:line="240" w:lineRule="auto"/>
        <w:jc w:val="both"/>
        <w:rPr>
          <w:rFonts w:ascii="Century Gothic" w:eastAsia="Times New Roman" w:hAnsi="Century Gothic" w:cs="Arial"/>
          <w:b/>
          <w:bCs/>
          <w:i/>
          <w:iCs/>
          <w:color w:val="FF0000"/>
          <w:lang w:eastAsia="pl-PL"/>
        </w:rPr>
      </w:pPr>
    </w:p>
    <w:p w14:paraId="06270A52" w14:textId="5B3D6295" w:rsidR="00C126D7" w:rsidRPr="00F57395" w:rsidRDefault="00C126D7" w:rsidP="00C126D7">
      <w:pPr>
        <w:tabs>
          <w:tab w:val="left" w:pos="4820"/>
          <w:tab w:val="right" w:leader="dot" w:pos="5529"/>
          <w:tab w:val="right" w:leader="dot" w:pos="9639"/>
        </w:tabs>
        <w:autoSpaceDE w:val="0"/>
        <w:autoSpaceDN w:val="0"/>
        <w:spacing w:after="0" w:line="240" w:lineRule="auto"/>
        <w:jc w:val="both"/>
        <w:rPr>
          <w:rFonts w:ascii="Century Gothic" w:eastAsia="Times New Roman" w:hAnsi="Century Gothic" w:cs="Arial"/>
          <w:b/>
          <w:bCs/>
          <w:i/>
          <w:iCs/>
          <w:color w:val="FF0000"/>
          <w:lang w:eastAsia="pl-PL"/>
        </w:rPr>
      </w:pPr>
      <w:r w:rsidRPr="00F57395">
        <w:rPr>
          <w:rFonts w:ascii="Century Gothic" w:eastAsia="Times New Roman" w:hAnsi="Century Gothic" w:cs="Arial"/>
          <w:b/>
          <w:bCs/>
          <w:i/>
          <w:iCs/>
          <w:color w:val="FF0000"/>
          <w:lang w:eastAsia="pl-PL"/>
        </w:rPr>
        <w:t xml:space="preserve">UWAGA! Dokument należy wypełnić i podpisać kwalifikowanym podpisem elektronicznym lub podpisem zaufanym lub podpisem osobistym. Zamawiający zaleca zapisanie dokumentu w formacie PDF. </w:t>
      </w:r>
    </w:p>
    <w:p w14:paraId="22C39F91" w14:textId="77777777" w:rsidR="00C126D7" w:rsidRPr="00F57395" w:rsidRDefault="00C126D7" w:rsidP="00C126D7">
      <w:pPr>
        <w:tabs>
          <w:tab w:val="left" w:pos="4820"/>
          <w:tab w:val="right" w:leader="dot" w:pos="5529"/>
          <w:tab w:val="right" w:leader="dot" w:pos="9639"/>
        </w:tabs>
        <w:autoSpaceDE w:val="0"/>
        <w:autoSpaceDN w:val="0"/>
        <w:spacing w:after="0" w:line="240" w:lineRule="auto"/>
        <w:jc w:val="both"/>
        <w:rPr>
          <w:rFonts w:ascii="Century Gothic" w:eastAsia="Times New Roman" w:hAnsi="Century Gothic" w:cs="Arial"/>
          <w:b/>
          <w:bCs/>
          <w:i/>
          <w:iCs/>
          <w:color w:val="FF0000"/>
          <w:lang w:eastAsia="pl-PL"/>
        </w:rPr>
      </w:pPr>
      <w:r w:rsidRPr="00F57395">
        <w:rPr>
          <w:rFonts w:ascii="Century Gothic" w:eastAsia="Times New Roman" w:hAnsi="Century Gothic" w:cs="Arial"/>
          <w:b/>
          <w:bCs/>
          <w:i/>
          <w:iCs/>
          <w:color w:val="FF0000"/>
          <w:lang w:eastAsia="pl-PL"/>
        </w:rPr>
        <w:t>Dokument składany wraz z ofertą</w:t>
      </w:r>
    </w:p>
    <w:bookmarkEnd w:id="0"/>
    <w:p w14:paraId="610F804C" w14:textId="77777777" w:rsidR="00EF0CE0" w:rsidRPr="00F57395" w:rsidRDefault="00EF0CE0" w:rsidP="007A6528">
      <w:pPr>
        <w:tabs>
          <w:tab w:val="left" w:pos="4820"/>
          <w:tab w:val="right" w:leader="dot" w:pos="5529"/>
          <w:tab w:val="right" w:leader="dot" w:pos="9639"/>
        </w:tabs>
        <w:autoSpaceDE w:val="0"/>
        <w:autoSpaceDN w:val="0"/>
        <w:spacing w:after="0" w:line="240" w:lineRule="auto"/>
        <w:jc w:val="both"/>
        <w:rPr>
          <w:rFonts w:ascii="Century Gothic" w:eastAsia="Times New Roman" w:hAnsi="Century Gothic" w:cs="Arial"/>
          <w:b/>
          <w:bCs/>
          <w:iCs/>
          <w:color w:val="FF0000"/>
          <w:lang w:eastAsia="pl-PL"/>
        </w:rPr>
      </w:pPr>
    </w:p>
    <w:sectPr w:rsidR="00EF0CE0" w:rsidRPr="00F57395" w:rsidSect="00F025AC">
      <w:footnotePr>
        <w:numFmt w:val="chicago"/>
      </w:footnotePr>
      <w:pgSz w:w="16840" w:h="11907" w:orient="landscape"/>
      <w:pgMar w:top="1134" w:right="1418" w:bottom="1134" w:left="1418" w:header="567" w:footer="567" w:gutter="0"/>
      <w:cols w:space="708"/>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0B3925B" w14:textId="77777777" w:rsidR="003475B8" w:rsidRDefault="003475B8" w:rsidP="00555156">
      <w:pPr>
        <w:spacing w:after="0" w:line="240" w:lineRule="auto"/>
      </w:pPr>
      <w:r>
        <w:separator/>
      </w:r>
    </w:p>
  </w:endnote>
  <w:endnote w:type="continuationSeparator" w:id="0">
    <w:p w14:paraId="2FCFF94C" w14:textId="77777777" w:rsidR="003475B8" w:rsidRDefault="003475B8" w:rsidP="0055515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entury Gothic">
    <w:panose1 w:val="020B0502020202020204"/>
    <w:charset w:val="EE"/>
    <w:family w:val="swiss"/>
    <w:pitch w:val="variable"/>
    <w:sig w:usb0="00000287" w:usb1="00000000" w:usb2="00000000" w:usb3="00000000" w:csb0="0000009F" w:csb1="00000000"/>
  </w:font>
  <w:font w:name="Open Sans">
    <w:altName w:val="Calibri"/>
    <w:charset w:val="00"/>
    <w:family w:val="swiss"/>
    <w:pitch w:val="variable"/>
    <w:sig w:usb0="E00002EF" w:usb1="4000205B" w:usb2="00000028" w:usb3="00000000" w:csb0="0000019F" w:csb1="00000000"/>
  </w:font>
  <w:font w:name="Arial Unicode MS">
    <w:panose1 w:val="020B0604020202020204"/>
    <w:charset w:val="80"/>
    <w:family w:val="swiss"/>
    <w:pitch w:val="variable"/>
    <w:sig w:usb0="F7FFAFFF" w:usb1="E9DFFFFF" w:usb2="0000003F" w:usb3="00000000" w:csb0="003F01FF" w:csb1="00000000"/>
  </w:font>
  <w:font w:name="Calibri">
    <w:panose1 w:val="020F0502020204030204"/>
    <w:charset w:val="EE"/>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altName w:val="Calibri"/>
    <w:panose1 w:val="020B0502040204020203"/>
    <w:charset w:val="EE"/>
    <w:family w:val="swiss"/>
    <w:pitch w:val="variable"/>
    <w:sig w:usb0="E4002EFF" w:usb1="C000E47F" w:usb2="00000009" w:usb3="00000000" w:csb0="000001FF" w:csb1="00000000"/>
  </w:font>
  <w:font w:name="RotisSemiSansPl">
    <w:altName w:val="Courier New"/>
    <w:charset w:val="EE"/>
    <w:family w:val="auto"/>
    <w:pitch w:val="variable"/>
  </w:font>
  <w:font w:name="Times New Roman PL">
    <w:altName w:val="Times New Roman"/>
    <w:charset w:val="00"/>
    <w:family w:val="roman"/>
    <w:pitch w:val="variable"/>
  </w:font>
  <w:font w:name="Verdana">
    <w:panose1 w:val="020B0604030504040204"/>
    <w:charset w:val="EE"/>
    <w:family w:val="swiss"/>
    <w:pitch w:val="variable"/>
    <w:sig w:usb0="A00006FF" w:usb1="4000205B" w:usb2="00000010" w:usb3="00000000" w:csb0="0000019F" w:csb1="00000000"/>
  </w:font>
  <w:font w:name="Tahoma">
    <w:panose1 w:val="020B0604030504040204"/>
    <w:charset w:val="EE"/>
    <w:family w:val="swiss"/>
    <w:pitch w:val="variable"/>
    <w:sig w:usb0="E1002EFF" w:usb1="C000605B" w:usb2="00000029" w:usb3="00000000" w:csb0="000101FF" w:csb1="00000000"/>
  </w:font>
  <w:font w:name="Calibri, sans-serif">
    <w:charset w:val="00"/>
    <w:family w:val="auto"/>
    <w:pitch w:val="default"/>
  </w:font>
  <w:font w:name="CIDFont+F3">
    <w:altName w:val="Calibri"/>
    <w:panose1 w:val="00000000000000000000"/>
    <w:charset w:val="EE"/>
    <w:family w:val="auto"/>
    <w:notTrueType/>
    <w:pitch w:val="default"/>
    <w:sig w:usb0="00000005" w:usb1="00000000" w:usb2="00000000" w:usb3="00000000" w:csb0="00000002" w:csb1="00000000"/>
  </w:font>
  <w:font w:name="CIDFont+F4">
    <w:altName w:val="Yu Gothic"/>
    <w:panose1 w:val="00000000000000000000"/>
    <w:charset w:val="80"/>
    <w:family w:val="auto"/>
    <w:notTrueType/>
    <w:pitch w:val="default"/>
    <w:sig w:usb0="00000005" w:usb1="08070000" w:usb2="00000010" w:usb3="00000000" w:csb0="00020002" w:csb1="00000000"/>
  </w:font>
  <w:font w:name="Calibri Light">
    <w:panose1 w:val="020F0302020204030204"/>
    <w:charset w:val="EE"/>
    <w:family w:val="swiss"/>
    <w:pitch w:val="variable"/>
    <w:sig w:usb0="E4002EFF" w:usb1="C200247B" w:usb2="00000009" w:usb3="00000000" w:csb0="000001FF" w:csb1="00000000"/>
  </w:font>
  <w:font w:name="CIDFont+F1">
    <w:altName w:val="Microsoft JhengHei"/>
    <w:panose1 w:val="00000000000000000000"/>
    <w:charset w:val="88"/>
    <w:family w:val="auto"/>
    <w:notTrueType/>
    <w:pitch w:val="default"/>
    <w:sig w:usb0="00000001" w:usb1="080F0000" w:usb2="00000010" w:usb3="00000000" w:csb0="00120000" w:csb1="00000000"/>
  </w:font>
  <w:font w:name="CIDFont+F6">
    <w:altName w:val="Calibri"/>
    <w:panose1 w:val="00000000000000000000"/>
    <w:charset w:val="EE"/>
    <w:family w:val="auto"/>
    <w:notTrueType/>
    <w:pitch w:val="default"/>
    <w:sig w:usb0="00000005" w:usb1="00000000" w:usb2="00000000" w:usb3="00000000" w:csb0="00000002" w:csb1="00000000"/>
  </w:font>
  <w:font w:name="CIDFont+F9">
    <w:altName w:val="Calibri"/>
    <w:panose1 w:val="00000000000000000000"/>
    <w:charset w:val="EE"/>
    <w:family w:val="auto"/>
    <w:notTrueType/>
    <w:pitch w:val="default"/>
    <w:sig w:usb0="00000005" w:usb1="00000000" w:usb2="00000000" w:usb3="00000000" w:csb0="00000002" w:csb1="00000000"/>
  </w:font>
  <w:font w:name="ヒラギノ角ゴ Pro W3">
    <w:charset w:val="80"/>
    <w:family w:val="auto"/>
    <w:pitch w:val="variable"/>
    <w:sig w:usb0="E00002FF" w:usb1="7AC7FFFF" w:usb2="00000012" w:usb3="00000000" w:csb0="0002000D" w:csb1="00000000"/>
  </w:font>
  <w:font w:name="Segoe UI Symbol">
    <w:panose1 w:val="020B0502040204020203"/>
    <w:charset w:val="00"/>
    <w:family w:val="swiss"/>
    <w:pitch w:val="variable"/>
    <w:sig w:usb0="800001E3" w:usb1="1200FFEF" w:usb2="00040000" w:usb3="00000000" w:csb0="00000001" w:csb1="00000000"/>
  </w:font>
  <w:font w:name="CIDFont+F2">
    <w:altName w:val="Calibri"/>
    <w:panose1 w:val="00000000000000000000"/>
    <w:charset w:val="EE"/>
    <w:family w:val="auto"/>
    <w:notTrueType/>
    <w:pitch w:val="default"/>
    <w:sig w:usb0="00000005" w:usb1="00000000" w:usb2="00000000" w:usb3="00000000" w:csb0="00000002"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34128443"/>
      <w:docPartObj>
        <w:docPartGallery w:val="Page Numbers (Bottom of Page)"/>
        <w:docPartUnique/>
      </w:docPartObj>
    </w:sdtPr>
    <w:sdtEndPr/>
    <w:sdtContent>
      <w:p w14:paraId="1CE1FE4A" w14:textId="632DD700" w:rsidR="002A0CD8" w:rsidRDefault="002A0CD8">
        <w:pPr>
          <w:pStyle w:val="Stopka"/>
          <w:jc w:val="right"/>
        </w:pPr>
        <w:r>
          <w:fldChar w:fldCharType="begin"/>
        </w:r>
        <w:r>
          <w:instrText>PAGE   \* MERGEFORMAT</w:instrText>
        </w:r>
        <w:r>
          <w:fldChar w:fldCharType="separate"/>
        </w:r>
        <w:r>
          <w:t>2</w:t>
        </w:r>
        <w:r>
          <w:fldChar w:fldCharType="end"/>
        </w:r>
      </w:p>
    </w:sdtContent>
  </w:sdt>
  <w:p w14:paraId="00D6C01F" w14:textId="77777777" w:rsidR="002A0CD8" w:rsidRDefault="002A0CD8"/>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A71B374" w14:textId="77777777" w:rsidR="003475B8" w:rsidRDefault="003475B8" w:rsidP="00555156">
      <w:pPr>
        <w:spacing w:after="0" w:line="240" w:lineRule="auto"/>
      </w:pPr>
      <w:r>
        <w:separator/>
      </w:r>
    </w:p>
  </w:footnote>
  <w:footnote w:type="continuationSeparator" w:id="0">
    <w:p w14:paraId="0602CA57" w14:textId="77777777" w:rsidR="003475B8" w:rsidRDefault="003475B8" w:rsidP="00555156">
      <w:pPr>
        <w:spacing w:after="0" w:line="240" w:lineRule="auto"/>
      </w:pPr>
      <w:r>
        <w:continuationSeparator/>
      </w:r>
    </w:p>
  </w:footnote>
  <w:footnote w:id="1">
    <w:p w14:paraId="72F80125" w14:textId="77777777" w:rsidR="002A0CD8" w:rsidRDefault="002A0CD8" w:rsidP="007B28EF">
      <w:pPr>
        <w:suppressAutoHyphens/>
        <w:rPr>
          <w:rFonts w:ascii="Century Gothic" w:hAnsi="Century Gothic" w:cs="Arial"/>
          <w:i/>
          <w:sz w:val="16"/>
          <w:szCs w:val="18"/>
        </w:rPr>
      </w:pPr>
      <w:r>
        <w:rPr>
          <w:rFonts w:ascii="Century Gothic" w:hAnsi="Century Gothic" w:cs="Arial"/>
          <w:i/>
          <w:sz w:val="16"/>
          <w:szCs w:val="18"/>
        </w:rPr>
        <w:t>w przypadku Wykonawców wspólnie ubiegających się o zamówienie, każdy z nich składa oświadczenie w zakresie,</w:t>
      </w:r>
      <w:r>
        <w:rPr>
          <w:rFonts w:ascii="Century Gothic" w:hAnsi="Century Gothic" w:cs="Arial"/>
          <w:b/>
          <w:bCs/>
          <w:i/>
          <w:iCs/>
          <w:sz w:val="16"/>
          <w:szCs w:val="18"/>
          <w:lang w:bidi="pl-PL"/>
        </w:rPr>
        <w:t xml:space="preserve"> w </w:t>
      </w:r>
      <w:r>
        <w:rPr>
          <w:rFonts w:ascii="Century Gothic" w:hAnsi="Century Gothic" w:cs="Arial"/>
          <w:i/>
          <w:sz w:val="16"/>
          <w:szCs w:val="18"/>
        </w:rPr>
        <w:t>którym wykazuje spełnianie warunków udziału w postępowaniu oraz w zakresie braku podstaw wykluczenia;</w:t>
      </w:r>
    </w:p>
    <w:p w14:paraId="2F50D683" w14:textId="77777777" w:rsidR="002A0CD8" w:rsidRDefault="002A0CD8" w:rsidP="007B28EF">
      <w:pPr>
        <w:suppressAutoHyphens/>
        <w:rPr>
          <w:rFonts w:ascii="Century Gothic" w:hAnsi="Century Gothic" w:cs="Arial"/>
          <w:i/>
          <w:sz w:val="16"/>
          <w:szCs w:val="18"/>
        </w:rPr>
      </w:pPr>
      <w:r>
        <w:rPr>
          <w:rFonts w:ascii="Century Gothic" w:hAnsi="Century Gothic" w:cs="Arial"/>
          <w:i/>
          <w:sz w:val="16"/>
          <w:szCs w:val="18"/>
          <w:vertAlign w:val="superscript"/>
        </w:rPr>
        <w:t>1</w:t>
      </w:r>
      <w:r>
        <w:rPr>
          <w:rFonts w:ascii="Century Gothic" w:hAnsi="Century Gothic" w:cs="Arial"/>
          <w:i/>
          <w:sz w:val="16"/>
          <w:szCs w:val="18"/>
        </w:rPr>
        <w:t>wykreślić, jeśli nie dotyczy albo wypełnić odpowiednio</w:t>
      </w:r>
    </w:p>
    <w:p w14:paraId="4B4232FC" w14:textId="77777777" w:rsidR="002A0CD8" w:rsidRDefault="002A0CD8" w:rsidP="007B28EF">
      <w:pPr>
        <w:suppressAutoHyphens/>
        <w:rPr>
          <w:rFonts w:cs="Arial"/>
          <w:i/>
          <w:color w:val="FF0000"/>
          <w:sz w:val="20"/>
          <w:szCs w:val="20"/>
        </w:rPr>
      </w:pPr>
      <w:r>
        <w:rPr>
          <w:rFonts w:cs="Arial"/>
          <w:i/>
          <w:sz w:val="16"/>
          <w:szCs w:val="18"/>
        </w:rPr>
        <w:t xml:space="preserve"> </w:t>
      </w:r>
      <w:r w:rsidRPr="000E448A">
        <w:rPr>
          <w:rFonts w:cs="Arial"/>
          <w:i/>
          <w:color w:val="FF0000"/>
          <w:sz w:val="20"/>
          <w:szCs w:val="20"/>
        </w:rPr>
        <w:t xml:space="preserve">UWAGA! Dokument należy wypełnić i podpisać kwalifikowanym podpisem elektronicznym lub podpisem zaufanym lub podpisem osobistym. Zamawiający zaleca zapisanie dokumentu w formacie PDF. </w:t>
      </w:r>
    </w:p>
    <w:p w14:paraId="45AACDC1" w14:textId="77777777" w:rsidR="002A0CD8" w:rsidRPr="00BD7358" w:rsidRDefault="002A0CD8" w:rsidP="007B28EF">
      <w:pPr>
        <w:suppressAutoHyphens/>
        <w:rPr>
          <w:rFonts w:cs="Arial"/>
          <w:b/>
          <w:bCs/>
          <w:i/>
          <w:color w:val="FF0000"/>
          <w:sz w:val="20"/>
          <w:szCs w:val="20"/>
        </w:rPr>
      </w:pPr>
      <w:r w:rsidRPr="00BD7358">
        <w:rPr>
          <w:rFonts w:cs="Arial"/>
          <w:b/>
          <w:bCs/>
          <w:i/>
          <w:color w:val="FF0000"/>
          <w:sz w:val="20"/>
          <w:szCs w:val="20"/>
        </w:rPr>
        <w:t>Dokument składany wraz z ofertą</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1A"/>
    <w:multiLevelType w:val="singleLevel"/>
    <w:tmpl w:val="0000001A"/>
    <w:name w:val="WW8Num45"/>
    <w:styleLink w:val="Zaimportowanystyl302"/>
    <w:lvl w:ilvl="0">
      <w:start w:val="6"/>
      <w:numFmt w:val="decimal"/>
      <w:lvlText w:val="%1."/>
      <w:lvlJc w:val="left"/>
      <w:pPr>
        <w:tabs>
          <w:tab w:val="num" w:pos="6675"/>
        </w:tabs>
        <w:ind w:left="6675" w:hanging="360"/>
      </w:pPr>
    </w:lvl>
  </w:abstractNum>
  <w:abstractNum w:abstractNumId="1" w15:restartNumberingAfterBreak="0">
    <w:nsid w:val="0000001E"/>
    <w:multiLevelType w:val="multilevel"/>
    <w:tmpl w:val="0000001E"/>
    <w:name w:val="WW8Num30"/>
    <w:lvl w:ilvl="0">
      <w:numFmt w:val="bullet"/>
      <w:lvlText w:val="-"/>
      <w:lvlJc w:val="left"/>
      <w:pPr>
        <w:tabs>
          <w:tab w:val="num" w:pos="3113"/>
        </w:tabs>
        <w:ind w:left="3113" w:hanging="360"/>
      </w:pPr>
      <w:rPr>
        <w:rFonts w:ascii="Times New Roman" w:hAnsi="Times New Roman" w:cs="Times New Roman"/>
        <w:b w:val="0"/>
        <w:i w:val="0"/>
        <w:sz w:val="24"/>
      </w:rPr>
    </w:lvl>
    <w:lvl w:ilvl="1">
      <w:start w:val="1"/>
      <w:numFmt w:val="bullet"/>
      <w:lvlText w:val="o"/>
      <w:lvlJc w:val="left"/>
      <w:pPr>
        <w:tabs>
          <w:tab w:val="num" w:pos="1979"/>
        </w:tabs>
        <w:ind w:left="1979" w:hanging="360"/>
      </w:pPr>
      <w:rPr>
        <w:rFonts w:ascii="Courier New" w:hAnsi="Courier New"/>
      </w:rPr>
    </w:lvl>
    <w:lvl w:ilvl="2">
      <w:start w:val="11"/>
      <w:numFmt w:val="bullet"/>
      <w:lvlText w:val="–"/>
      <w:lvlJc w:val="left"/>
      <w:pPr>
        <w:tabs>
          <w:tab w:val="num" w:pos="2699"/>
        </w:tabs>
        <w:ind w:left="2699" w:hanging="360"/>
      </w:pPr>
      <w:rPr>
        <w:rFonts w:ascii="Times New Roman" w:hAnsi="Times New Roman" w:cs="Times New Roman"/>
      </w:rPr>
    </w:lvl>
    <w:lvl w:ilvl="3">
      <w:start w:val="1"/>
      <w:numFmt w:val="bullet"/>
      <w:lvlText w:val=""/>
      <w:lvlJc w:val="left"/>
      <w:pPr>
        <w:tabs>
          <w:tab w:val="num" w:pos="3419"/>
        </w:tabs>
        <w:ind w:left="3419" w:hanging="360"/>
      </w:pPr>
      <w:rPr>
        <w:rFonts w:ascii="Symbol" w:hAnsi="Symbol"/>
      </w:rPr>
    </w:lvl>
    <w:lvl w:ilvl="4">
      <w:start w:val="1"/>
      <w:numFmt w:val="bullet"/>
      <w:lvlText w:val="o"/>
      <w:lvlJc w:val="left"/>
      <w:pPr>
        <w:tabs>
          <w:tab w:val="num" w:pos="4139"/>
        </w:tabs>
        <w:ind w:left="4139" w:hanging="360"/>
      </w:pPr>
      <w:rPr>
        <w:rFonts w:ascii="Courier New" w:hAnsi="Courier New"/>
      </w:rPr>
    </w:lvl>
    <w:lvl w:ilvl="5">
      <w:start w:val="1"/>
      <w:numFmt w:val="bullet"/>
      <w:lvlText w:val=""/>
      <w:lvlJc w:val="left"/>
      <w:pPr>
        <w:tabs>
          <w:tab w:val="num" w:pos="4859"/>
        </w:tabs>
        <w:ind w:left="4859" w:hanging="360"/>
      </w:pPr>
      <w:rPr>
        <w:rFonts w:ascii="Wingdings" w:hAnsi="Wingdings"/>
      </w:rPr>
    </w:lvl>
    <w:lvl w:ilvl="6">
      <w:start w:val="1"/>
      <w:numFmt w:val="bullet"/>
      <w:lvlText w:val=""/>
      <w:lvlJc w:val="left"/>
      <w:pPr>
        <w:tabs>
          <w:tab w:val="num" w:pos="5579"/>
        </w:tabs>
        <w:ind w:left="5579" w:hanging="360"/>
      </w:pPr>
      <w:rPr>
        <w:rFonts w:ascii="Symbol" w:hAnsi="Symbol"/>
      </w:rPr>
    </w:lvl>
    <w:lvl w:ilvl="7">
      <w:start w:val="1"/>
      <w:numFmt w:val="bullet"/>
      <w:lvlText w:val="o"/>
      <w:lvlJc w:val="left"/>
      <w:pPr>
        <w:tabs>
          <w:tab w:val="num" w:pos="6299"/>
        </w:tabs>
        <w:ind w:left="6299" w:hanging="360"/>
      </w:pPr>
      <w:rPr>
        <w:rFonts w:ascii="Courier New" w:hAnsi="Courier New"/>
      </w:rPr>
    </w:lvl>
    <w:lvl w:ilvl="8">
      <w:start w:val="1"/>
      <w:numFmt w:val="bullet"/>
      <w:lvlText w:val=""/>
      <w:lvlJc w:val="left"/>
      <w:pPr>
        <w:tabs>
          <w:tab w:val="num" w:pos="7019"/>
        </w:tabs>
        <w:ind w:left="7019" w:hanging="360"/>
      </w:pPr>
      <w:rPr>
        <w:rFonts w:ascii="Wingdings" w:hAnsi="Wingdings"/>
      </w:rPr>
    </w:lvl>
  </w:abstractNum>
  <w:abstractNum w:abstractNumId="2" w15:restartNumberingAfterBreak="0">
    <w:nsid w:val="01902A70"/>
    <w:multiLevelType w:val="hybridMultilevel"/>
    <w:tmpl w:val="465C9E4E"/>
    <w:lvl w:ilvl="0" w:tplc="549C5DB2">
      <w:start w:val="1"/>
      <w:numFmt w:val="upperLetter"/>
      <w:lvlText w:val="%1."/>
      <w:lvlJc w:val="left"/>
      <w:pPr>
        <w:ind w:left="360" w:hanging="360"/>
      </w:pPr>
      <w:rPr>
        <w:rFonts w:hint="default"/>
        <w:b/>
      </w:r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3" w15:restartNumberingAfterBreak="0">
    <w:nsid w:val="04BD795E"/>
    <w:multiLevelType w:val="hybridMultilevel"/>
    <w:tmpl w:val="FCD4EA2C"/>
    <w:lvl w:ilvl="0" w:tplc="1CD6A332">
      <w:start w:val="1"/>
      <w:numFmt w:val="lowerLetter"/>
      <w:lvlText w:val="%1)"/>
      <w:lvlJc w:val="left"/>
      <w:pPr>
        <w:tabs>
          <w:tab w:val="num" w:pos="360"/>
        </w:tabs>
        <w:ind w:left="340" w:hanging="340"/>
      </w:pPr>
      <w:rPr>
        <w:rFonts w:ascii="Century Gothic" w:hAnsi="Century Gothic" w:cs="Open Sans" w:hint="default"/>
        <w:b w:val="0"/>
        <w:i w:val="0"/>
        <w:sz w:val="20"/>
        <w:szCs w:val="20"/>
      </w:rPr>
    </w:lvl>
    <w:lvl w:ilvl="1" w:tplc="04150019" w:tentative="1">
      <w:start w:val="1"/>
      <w:numFmt w:val="lowerLetter"/>
      <w:lvlText w:val="%2."/>
      <w:lvlJc w:val="left"/>
      <w:pPr>
        <w:tabs>
          <w:tab w:val="num" w:pos="1440"/>
        </w:tabs>
        <w:ind w:left="1440" w:hanging="360"/>
      </w:pPr>
    </w:lvl>
    <w:lvl w:ilvl="2" w:tplc="0415001B" w:tentative="1">
      <w:start w:val="1"/>
      <w:numFmt w:val="lowerRoman"/>
      <w:lvlText w:val="%3."/>
      <w:lvlJc w:val="right"/>
      <w:pPr>
        <w:tabs>
          <w:tab w:val="num" w:pos="2160"/>
        </w:tabs>
        <w:ind w:left="2160" w:hanging="180"/>
      </w:pPr>
    </w:lvl>
    <w:lvl w:ilvl="3" w:tplc="0415000F" w:tentative="1">
      <w:start w:val="1"/>
      <w:numFmt w:val="decimal"/>
      <w:lvlText w:val="%4."/>
      <w:lvlJc w:val="left"/>
      <w:pPr>
        <w:tabs>
          <w:tab w:val="num" w:pos="2880"/>
        </w:tabs>
        <w:ind w:left="2880" w:hanging="360"/>
      </w:pPr>
    </w:lvl>
    <w:lvl w:ilvl="4" w:tplc="04150019" w:tentative="1">
      <w:start w:val="1"/>
      <w:numFmt w:val="lowerLetter"/>
      <w:lvlText w:val="%5."/>
      <w:lvlJc w:val="left"/>
      <w:pPr>
        <w:tabs>
          <w:tab w:val="num" w:pos="3600"/>
        </w:tabs>
        <w:ind w:left="3600" w:hanging="360"/>
      </w:p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abstractNum w:abstractNumId="4" w15:restartNumberingAfterBreak="0">
    <w:nsid w:val="05E95A13"/>
    <w:multiLevelType w:val="hybridMultilevel"/>
    <w:tmpl w:val="A4060F94"/>
    <w:lvl w:ilvl="0" w:tplc="04150015">
      <w:start w:val="1"/>
      <w:numFmt w:val="upperLetter"/>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 w15:restartNumberingAfterBreak="0">
    <w:nsid w:val="0A074EBB"/>
    <w:multiLevelType w:val="hybridMultilevel"/>
    <w:tmpl w:val="4CF0E082"/>
    <w:styleLink w:val="Zaimportowanystyl2911"/>
    <w:lvl w:ilvl="0" w:tplc="1BE0A764">
      <w:start w:val="1"/>
      <w:numFmt w:val="decimal"/>
      <w:lvlText w:val="%1."/>
      <w:lvlJc w:val="left"/>
      <w:pPr>
        <w:ind w:left="284" w:hanging="284"/>
      </w:pPr>
      <w:rPr>
        <w:rFonts w:hAnsi="Arial Unicode MS"/>
        <w:caps w:val="0"/>
        <w:smallCaps w:val="0"/>
        <w:strike w:val="0"/>
        <w:dstrike w:val="0"/>
        <w:color w:val="000000"/>
        <w:spacing w:val="0"/>
        <w:w w:val="100"/>
        <w:kern w:val="0"/>
        <w:position w:val="0"/>
        <w:highlight w:val="none"/>
        <w:vertAlign w:val="baseline"/>
      </w:rPr>
    </w:lvl>
    <w:lvl w:ilvl="1" w:tplc="28688576">
      <w:start w:val="1"/>
      <w:numFmt w:val="lowerLetter"/>
      <w:lvlText w:val="%2."/>
      <w:lvlJc w:val="left"/>
      <w:pPr>
        <w:ind w:left="1004" w:hanging="284"/>
      </w:pPr>
      <w:rPr>
        <w:rFonts w:hAnsi="Arial Unicode MS"/>
        <w:caps w:val="0"/>
        <w:smallCaps w:val="0"/>
        <w:strike w:val="0"/>
        <w:dstrike w:val="0"/>
        <w:color w:val="000000"/>
        <w:spacing w:val="0"/>
        <w:w w:val="100"/>
        <w:kern w:val="0"/>
        <w:position w:val="0"/>
        <w:highlight w:val="none"/>
        <w:vertAlign w:val="baseline"/>
      </w:rPr>
    </w:lvl>
    <w:lvl w:ilvl="2" w:tplc="95824908">
      <w:start w:val="1"/>
      <w:numFmt w:val="lowerRoman"/>
      <w:lvlText w:val="%3."/>
      <w:lvlJc w:val="left"/>
      <w:pPr>
        <w:ind w:left="1724" w:hanging="202"/>
      </w:pPr>
      <w:rPr>
        <w:rFonts w:hAnsi="Arial Unicode MS"/>
        <w:caps w:val="0"/>
        <w:smallCaps w:val="0"/>
        <w:strike w:val="0"/>
        <w:dstrike w:val="0"/>
        <w:color w:val="000000"/>
        <w:spacing w:val="0"/>
        <w:w w:val="100"/>
        <w:kern w:val="0"/>
        <w:position w:val="0"/>
        <w:highlight w:val="none"/>
        <w:vertAlign w:val="baseline"/>
      </w:rPr>
    </w:lvl>
    <w:lvl w:ilvl="3" w:tplc="1DA240EA">
      <w:start w:val="1"/>
      <w:numFmt w:val="decimal"/>
      <w:lvlText w:val="%4."/>
      <w:lvlJc w:val="left"/>
      <w:pPr>
        <w:ind w:left="2444" w:hanging="284"/>
      </w:pPr>
      <w:rPr>
        <w:rFonts w:hAnsi="Arial Unicode MS"/>
        <w:caps w:val="0"/>
        <w:smallCaps w:val="0"/>
        <w:strike w:val="0"/>
        <w:dstrike w:val="0"/>
        <w:color w:val="000000"/>
        <w:spacing w:val="0"/>
        <w:w w:val="100"/>
        <w:kern w:val="0"/>
        <w:position w:val="0"/>
        <w:highlight w:val="none"/>
        <w:vertAlign w:val="baseline"/>
      </w:rPr>
    </w:lvl>
    <w:lvl w:ilvl="4" w:tplc="E68AC8E0">
      <w:start w:val="1"/>
      <w:numFmt w:val="lowerLetter"/>
      <w:lvlText w:val="%5."/>
      <w:lvlJc w:val="left"/>
      <w:pPr>
        <w:ind w:left="3164" w:hanging="284"/>
      </w:pPr>
      <w:rPr>
        <w:rFonts w:hAnsi="Arial Unicode MS"/>
        <w:caps w:val="0"/>
        <w:smallCaps w:val="0"/>
        <w:strike w:val="0"/>
        <w:dstrike w:val="0"/>
        <w:color w:val="000000"/>
        <w:spacing w:val="0"/>
        <w:w w:val="100"/>
        <w:kern w:val="0"/>
        <w:position w:val="0"/>
        <w:highlight w:val="none"/>
        <w:vertAlign w:val="baseline"/>
      </w:rPr>
    </w:lvl>
    <w:lvl w:ilvl="5" w:tplc="BCA6B5F2">
      <w:start w:val="1"/>
      <w:numFmt w:val="lowerRoman"/>
      <w:lvlText w:val="%6."/>
      <w:lvlJc w:val="left"/>
      <w:pPr>
        <w:ind w:left="3884" w:hanging="202"/>
      </w:pPr>
      <w:rPr>
        <w:rFonts w:hAnsi="Arial Unicode MS"/>
        <w:caps w:val="0"/>
        <w:smallCaps w:val="0"/>
        <w:strike w:val="0"/>
        <w:dstrike w:val="0"/>
        <w:color w:val="000000"/>
        <w:spacing w:val="0"/>
        <w:w w:val="100"/>
        <w:kern w:val="0"/>
        <w:position w:val="0"/>
        <w:highlight w:val="none"/>
        <w:vertAlign w:val="baseline"/>
      </w:rPr>
    </w:lvl>
    <w:lvl w:ilvl="6" w:tplc="A2B8E328">
      <w:start w:val="1"/>
      <w:numFmt w:val="decimal"/>
      <w:lvlText w:val="%7."/>
      <w:lvlJc w:val="left"/>
      <w:pPr>
        <w:ind w:left="4604" w:hanging="284"/>
      </w:pPr>
      <w:rPr>
        <w:rFonts w:hAnsi="Arial Unicode MS"/>
        <w:caps w:val="0"/>
        <w:smallCaps w:val="0"/>
        <w:strike w:val="0"/>
        <w:dstrike w:val="0"/>
        <w:color w:val="000000"/>
        <w:spacing w:val="0"/>
        <w:w w:val="100"/>
        <w:kern w:val="0"/>
        <w:position w:val="0"/>
        <w:highlight w:val="none"/>
        <w:vertAlign w:val="baseline"/>
      </w:rPr>
    </w:lvl>
    <w:lvl w:ilvl="7" w:tplc="FCAE3212">
      <w:start w:val="1"/>
      <w:numFmt w:val="lowerLetter"/>
      <w:lvlText w:val="%8."/>
      <w:lvlJc w:val="left"/>
      <w:pPr>
        <w:ind w:left="5324" w:hanging="284"/>
      </w:pPr>
      <w:rPr>
        <w:rFonts w:hAnsi="Arial Unicode MS"/>
        <w:caps w:val="0"/>
        <w:smallCaps w:val="0"/>
        <w:strike w:val="0"/>
        <w:dstrike w:val="0"/>
        <w:color w:val="000000"/>
        <w:spacing w:val="0"/>
        <w:w w:val="100"/>
        <w:kern w:val="0"/>
        <w:position w:val="0"/>
        <w:highlight w:val="none"/>
        <w:vertAlign w:val="baseline"/>
      </w:rPr>
    </w:lvl>
    <w:lvl w:ilvl="8" w:tplc="3CEA59AA">
      <w:start w:val="1"/>
      <w:numFmt w:val="lowerRoman"/>
      <w:lvlText w:val="%9."/>
      <w:lvlJc w:val="left"/>
      <w:pPr>
        <w:ind w:left="6044" w:hanging="202"/>
      </w:pPr>
      <w:rPr>
        <w:rFonts w:hAnsi="Arial Unicode MS"/>
        <w:caps w:val="0"/>
        <w:smallCaps w:val="0"/>
        <w:strike w:val="0"/>
        <w:dstrike w:val="0"/>
        <w:color w:val="000000"/>
        <w:spacing w:val="0"/>
        <w:w w:val="100"/>
        <w:kern w:val="0"/>
        <w:position w:val="0"/>
        <w:highlight w:val="none"/>
        <w:vertAlign w:val="baseline"/>
      </w:rPr>
    </w:lvl>
  </w:abstractNum>
  <w:abstractNum w:abstractNumId="6" w15:restartNumberingAfterBreak="0">
    <w:nsid w:val="0B532E6C"/>
    <w:multiLevelType w:val="hybridMultilevel"/>
    <w:tmpl w:val="A548348C"/>
    <w:lvl w:ilvl="0" w:tplc="D6B69286">
      <w:start w:val="2"/>
      <w:numFmt w:val="decimal"/>
      <w:lvlText w:val="%1)"/>
      <w:lvlJc w:val="left"/>
      <w:pPr>
        <w:ind w:left="1440" w:hanging="360"/>
      </w:pPr>
      <w:rPr>
        <w:rFonts w:hint="default"/>
      </w:rPr>
    </w:lvl>
    <w:lvl w:ilvl="1" w:tplc="04150019" w:tentative="1">
      <w:start w:val="1"/>
      <w:numFmt w:val="lowerLetter"/>
      <w:lvlText w:val="%2."/>
      <w:lvlJc w:val="left"/>
      <w:pPr>
        <w:ind w:left="2160" w:hanging="360"/>
      </w:pPr>
    </w:lvl>
    <w:lvl w:ilvl="2" w:tplc="0415001B" w:tentative="1">
      <w:start w:val="1"/>
      <w:numFmt w:val="lowerRoman"/>
      <w:lvlText w:val="%3."/>
      <w:lvlJc w:val="right"/>
      <w:pPr>
        <w:ind w:left="2880" w:hanging="180"/>
      </w:pPr>
    </w:lvl>
    <w:lvl w:ilvl="3" w:tplc="0415000F" w:tentative="1">
      <w:start w:val="1"/>
      <w:numFmt w:val="decimal"/>
      <w:lvlText w:val="%4."/>
      <w:lvlJc w:val="left"/>
      <w:pPr>
        <w:ind w:left="3600" w:hanging="360"/>
      </w:pPr>
    </w:lvl>
    <w:lvl w:ilvl="4" w:tplc="04150019" w:tentative="1">
      <w:start w:val="1"/>
      <w:numFmt w:val="lowerLetter"/>
      <w:lvlText w:val="%5."/>
      <w:lvlJc w:val="left"/>
      <w:pPr>
        <w:ind w:left="4320" w:hanging="360"/>
      </w:pPr>
    </w:lvl>
    <w:lvl w:ilvl="5" w:tplc="0415001B" w:tentative="1">
      <w:start w:val="1"/>
      <w:numFmt w:val="lowerRoman"/>
      <w:lvlText w:val="%6."/>
      <w:lvlJc w:val="right"/>
      <w:pPr>
        <w:ind w:left="5040" w:hanging="180"/>
      </w:pPr>
    </w:lvl>
    <w:lvl w:ilvl="6" w:tplc="0415000F" w:tentative="1">
      <w:start w:val="1"/>
      <w:numFmt w:val="decimal"/>
      <w:lvlText w:val="%7."/>
      <w:lvlJc w:val="left"/>
      <w:pPr>
        <w:ind w:left="5760" w:hanging="360"/>
      </w:pPr>
    </w:lvl>
    <w:lvl w:ilvl="7" w:tplc="04150019" w:tentative="1">
      <w:start w:val="1"/>
      <w:numFmt w:val="lowerLetter"/>
      <w:lvlText w:val="%8."/>
      <w:lvlJc w:val="left"/>
      <w:pPr>
        <w:ind w:left="6480" w:hanging="360"/>
      </w:pPr>
    </w:lvl>
    <w:lvl w:ilvl="8" w:tplc="0415001B" w:tentative="1">
      <w:start w:val="1"/>
      <w:numFmt w:val="lowerRoman"/>
      <w:lvlText w:val="%9."/>
      <w:lvlJc w:val="right"/>
      <w:pPr>
        <w:ind w:left="7200" w:hanging="180"/>
      </w:pPr>
    </w:lvl>
  </w:abstractNum>
  <w:abstractNum w:abstractNumId="7" w15:restartNumberingAfterBreak="0">
    <w:nsid w:val="0B8471DB"/>
    <w:multiLevelType w:val="hybridMultilevel"/>
    <w:tmpl w:val="E80E0594"/>
    <w:lvl w:ilvl="0" w:tplc="5E66F590">
      <w:start w:val="1"/>
      <w:numFmt w:val="lowerLetter"/>
      <w:lvlText w:val="%1)"/>
      <w:lvlJc w:val="left"/>
      <w:pPr>
        <w:tabs>
          <w:tab w:val="num" w:pos="1440"/>
        </w:tabs>
        <w:ind w:left="1440" w:hanging="360"/>
      </w:pPr>
      <w:rPr>
        <w:rFonts w:hint="default"/>
      </w:rPr>
    </w:lvl>
    <w:lvl w:ilvl="1" w:tplc="51A6A23A">
      <w:start w:val="1"/>
      <w:numFmt w:val="decimal"/>
      <w:pStyle w:val="tekstdokumentu"/>
      <w:lvlText w:val="%2."/>
      <w:lvlJc w:val="left"/>
      <w:pPr>
        <w:tabs>
          <w:tab w:val="num" w:pos="2160"/>
        </w:tabs>
        <w:ind w:left="2160" w:hanging="360"/>
      </w:pPr>
      <w:rPr>
        <w:rFonts w:ascii="Times New Roman" w:hAnsi="Times New Roman" w:cs="Times New Roman" w:hint="default"/>
        <w:color w:val="auto"/>
        <w:sz w:val="24"/>
      </w:rPr>
    </w:lvl>
    <w:lvl w:ilvl="2" w:tplc="0415001B" w:tentative="1">
      <w:start w:val="1"/>
      <w:numFmt w:val="lowerRoman"/>
      <w:lvlText w:val="%3."/>
      <w:lvlJc w:val="right"/>
      <w:pPr>
        <w:tabs>
          <w:tab w:val="num" w:pos="2880"/>
        </w:tabs>
        <w:ind w:left="2880" w:hanging="180"/>
      </w:pPr>
    </w:lvl>
    <w:lvl w:ilvl="3" w:tplc="0415000F" w:tentative="1">
      <w:start w:val="1"/>
      <w:numFmt w:val="decimal"/>
      <w:lvlText w:val="%4."/>
      <w:lvlJc w:val="left"/>
      <w:pPr>
        <w:tabs>
          <w:tab w:val="num" w:pos="3600"/>
        </w:tabs>
        <w:ind w:left="3600" w:hanging="360"/>
      </w:pPr>
    </w:lvl>
    <w:lvl w:ilvl="4" w:tplc="04150019" w:tentative="1">
      <w:start w:val="1"/>
      <w:numFmt w:val="lowerLetter"/>
      <w:lvlText w:val="%5."/>
      <w:lvlJc w:val="left"/>
      <w:pPr>
        <w:tabs>
          <w:tab w:val="num" w:pos="4320"/>
        </w:tabs>
        <w:ind w:left="4320" w:hanging="360"/>
      </w:pPr>
    </w:lvl>
    <w:lvl w:ilvl="5" w:tplc="0415001B" w:tentative="1">
      <w:start w:val="1"/>
      <w:numFmt w:val="lowerRoman"/>
      <w:lvlText w:val="%6."/>
      <w:lvlJc w:val="right"/>
      <w:pPr>
        <w:tabs>
          <w:tab w:val="num" w:pos="5040"/>
        </w:tabs>
        <w:ind w:left="5040" w:hanging="180"/>
      </w:pPr>
    </w:lvl>
    <w:lvl w:ilvl="6" w:tplc="0415000F" w:tentative="1">
      <w:start w:val="1"/>
      <w:numFmt w:val="decimal"/>
      <w:lvlText w:val="%7."/>
      <w:lvlJc w:val="left"/>
      <w:pPr>
        <w:tabs>
          <w:tab w:val="num" w:pos="5760"/>
        </w:tabs>
        <w:ind w:left="5760" w:hanging="360"/>
      </w:pPr>
    </w:lvl>
    <w:lvl w:ilvl="7" w:tplc="04150019" w:tentative="1">
      <w:start w:val="1"/>
      <w:numFmt w:val="lowerLetter"/>
      <w:lvlText w:val="%8."/>
      <w:lvlJc w:val="left"/>
      <w:pPr>
        <w:tabs>
          <w:tab w:val="num" w:pos="6480"/>
        </w:tabs>
        <w:ind w:left="6480" w:hanging="360"/>
      </w:pPr>
    </w:lvl>
    <w:lvl w:ilvl="8" w:tplc="0415001B" w:tentative="1">
      <w:start w:val="1"/>
      <w:numFmt w:val="lowerRoman"/>
      <w:lvlText w:val="%9."/>
      <w:lvlJc w:val="right"/>
      <w:pPr>
        <w:tabs>
          <w:tab w:val="num" w:pos="7200"/>
        </w:tabs>
        <w:ind w:left="7200" w:hanging="180"/>
      </w:pPr>
    </w:lvl>
  </w:abstractNum>
  <w:abstractNum w:abstractNumId="8" w15:restartNumberingAfterBreak="0">
    <w:nsid w:val="10C34543"/>
    <w:multiLevelType w:val="hybridMultilevel"/>
    <w:tmpl w:val="A93A8B76"/>
    <w:lvl w:ilvl="0" w:tplc="E8EE7762">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9" w15:restartNumberingAfterBreak="0">
    <w:nsid w:val="125325FB"/>
    <w:multiLevelType w:val="hybridMultilevel"/>
    <w:tmpl w:val="6D48C808"/>
    <w:lvl w:ilvl="0" w:tplc="9684C12A">
      <w:start w:val="1"/>
      <w:numFmt w:val="decimal"/>
      <w:lvlText w:val="%1."/>
      <w:lvlJc w:val="left"/>
      <w:pPr>
        <w:ind w:left="1288" w:hanging="360"/>
      </w:p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10" w15:restartNumberingAfterBreak="0">
    <w:nsid w:val="14CC1CE8"/>
    <w:multiLevelType w:val="hybridMultilevel"/>
    <w:tmpl w:val="64F0D70C"/>
    <w:lvl w:ilvl="0" w:tplc="9816EEAC">
      <w:start w:val="1"/>
      <w:numFmt w:val="bullet"/>
      <w:lvlText w:val=""/>
      <w:lvlJc w:val="left"/>
      <w:pPr>
        <w:ind w:left="778" w:hanging="360"/>
      </w:pPr>
      <w:rPr>
        <w:rFonts w:ascii="Symbol" w:hAnsi="Symbol" w:hint="default"/>
      </w:rPr>
    </w:lvl>
    <w:lvl w:ilvl="1" w:tplc="04150003" w:tentative="1">
      <w:start w:val="1"/>
      <w:numFmt w:val="bullet"/>
      <w:lvlText w:val="o"/>
      <w:lvlJc w:val="left"/>
      <w:pPr>
        <w:ind w:left="1498" w:hanging="360"/>
      </w:pPr>
      <w:rPr>
        <w:rFonts w:ascii="Courier New" w:hAnsi="Courier New" w:cs="Courier New" w:hint="default"/>
      </w:rPr>
    </w:lvl>
    <w:lvl w:ilvl="2" w:tplc="04150005" w:tentative="1">
      <w:start w:val="1"/>
      <w:numFmt w:val="bullet"/>
      <w:lvlText w:val=""/>
      <w:lvlJc w:val="left"/>
      <w:pPr>
        <w:ind w:left="2218" w:hanging="360"/>
      </w:pPr>
      <w:rPr>
        <w:rFonts w:ascii="Wingdings" w:hAnsi="Wingdings" w:hint="default"/>
      </w:rPr>
    </w:lvl>
    <w:lvl w:ilvl="3" w:tplc="04150001" w:tentative="1">
      <w:start w:val="1"/>
      <w:numFmt w:val="bullet"/>
      <w:lvlText w:val=""/>
      <w:lvlJc w:val="left"/>
      <w:pPr>
        <w:ind w:left="2938" w:hanging="360"/>
      </w:pPr>
      <w:rPr>
        <w:rFonts w:ascii="Symbol" w:hAnsi="Symbol" w:hint="default"/>
      </w:rPr>
    </w:lvl>
    <w:lvl w:ilvl="4" w:tplc="04150003" w:tentative="1">
      <w:start w:val="1"/>
      <w:numFmt w:val="bullet"/>
      <w:lvlText w:val="o"/>
      <w:lvlJc w:val="left"/>
      <w:pPr>
        <w:ind w:left="3658" w:hanging="360"/>
      </w:pPr>
      <w:rPr>
        <w:rFonts w:ascii="Courier New" w:hAnsi="Courier New" w:cs="Courier New" w:hint="default"/>
      </w:rPr>
    </w:lvl>
    <w:lvl w:ilvl="5" w:tplc="04150005" w:tentative="1">
      <w:start w:val="1"/>
      <w:numFmt w:val="bullet"/>
      <w:lvlText w:val=""/>
      <w:lvlJc w:val="left"/>
      <w:pPr>
        <w:ind w:left="4378" w:hanging="360"/>
      </w:pPr>
      <w:rPr>
        <w:rFonts w:ascii="Wingdings" w:hAnsi="Wingdings" w:hint="default"/>
      </w:rPr>
    </w:lvl>
    <w:lvl w:ilvl="6" w:tplc="04150001" w:tentative="1">
      <w:start w:val="1"/>
      <w:numFmt w:val="bullet"/>
      <w:lvlText w:val=""/>
      <w:lvlJc w:val="left"/>
      <w:pPr>
        <w:ind w:left="5098" w:hanging="360"/>
      </w:pPr>
      <w:rPr>
        <w:rFonts w:ascii="Symbol" w:hAnsi="Symbol" w:hint="default"/>
      </w:rPr>
    </w:lvl>
    <w:lvl w:ilvl="7" w:tplc="04150003" w:tentative="1">
      <w:start w:val="1"/>
      <w:numFmt w:val="bullet"/>
      <w:lvlText w:val="o"/>
      <w:lvlJc w:val="left"/>
      <w:pPr>
        <w:ind w:left="5818" w:hanging="360"/>
      </w:pPr>
      <w:rPr>
        <w:rFonts w:ascii="Courier New" w:hAnsi="Courier New" w:cs="Courier New" w:hint="default"/>
      </w:rPr>
    </w:lvl>
    <w:lvl w:ilvl="8" w:tplc="04150005" w:tentative="1">
      <w:start w:val="1"/>
      <w:numFmt w:val="bullet"/>
      <w:lvlText w:val=""/>
      <w:lvlJc w:val="left"/>
      <w:pPr>
        <w:ind w:left="6538" w:hanging="360"/>
      </w:pPr>
      <w:rPr>
        <w:rFonts w:ascii="Wingdings" w:hAnsi="Wingdings" w:hint="default"/>
      </w:rPr>
    </w:lvl>
  </w:abstractNum>
  <w:abstractNum w:abstractNumId="11" w15:restartNumberingAfterBreak="0">
    <w:nsid w:val="19034A6C"/>
    <w:multiLevelType w:val="multilevel"/>
    <w:tmpl w:val="99F24A02"/>
    <w:lvl w:ilvl="0">
      <w:start w:val="1"/>
      <w:numFmt w:val="decimal"/>
      <w:pStyle w:val="Nagwek8"/>
      <w:lvlText w:val="%1"/>
      <w:lvlJc w:val="left"/>
      <w:pPr>
        <w:tabs>
          <w:tab w:val="num" w:pos="555"/>
        </w:tabs>
        <w:ind w:left="555" w:hanging="555"/>
      </w:pPr>
      <w:rPr>
        <w:rFonts w:hint="default"/>
      </w:rPr>
    </w:lvl>
    <w:lvl w:ilvl="1">
      <w:start w:val="3"/>
      <w:numFmt w:val="decimal"/>
      <w:lvlText w:val="%1.%2"/>
      <w:lvlJc w:val="left"/>
      <w:pPr>
        <w:tabs>
          <w:tab w:val="num" w:pos="555"/>
        </w:tabs>
        <w:ind w:left="555" w:hanging="555"/>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1800"/>
        </w:tabs>
        <w:ind w:left="1800" w:hanging="1800"/>
      </w:pPr>
      <w:rPr>
        <w:rFonts w:hint="default"/>
      </w:rPr>
    </w:lvl>
  </w:abstractNum>
  <w:abstractNum w:abstractNumId="12" w15:restartNumberingAfterBreak="0">
    <w:nsid w:val="1C3C5DFE"/>
    <w:multiLevelType w:val="hybridMultilevel"/>
    <w:tmpl w:val="9698DDEC"/>
    <w:lvl w:ilvl="0" w:tplc="0415000F">
      <w:start w:val="1"/>
      <w:numFmt w:val="decimal"/>
      <w:lvlText w:val="%1."/>
      <w:lvlJc w:val="left"/>
      <w:pPr>
        <w:ind w:left="862" w:hanging="360"/>
      </w:pPr>
    </w:lvl>
    <w:lvl w:ilvl="1" w:tplc="04150011">
      <w:start w:val="1"/>
      <w:numFmt w:val="decimal"/>
      <w:lvlText w:val="%2)"/>
      <w:lvlJc w:val="left"/>
      <w:pPr>
        <w:ind w:left="1582" w:hanging="360"/>
      </w:pPr>
    </w:lvl>
    <w:lvl w:ilvl="2" w:tplc="0415001B" w:tentative="1">
      <w:start w:val="1"/>
      <w:numFmt w:val="lowerRoman"/>
      <w:lvlText w:val="%3."/>
      <w:lvlJc w:val="right"/>
      <w:pPr>
        <w:ind w:left="2302" w:hanging="180"/>
      </w:pPr>
    </w:lvl>
    <w:lvl w:ilvl="3" w:tplc="0415000F" w:tentative="1">
      <w:start w:val="1"/>
      <w:numFmt w:val="decimal"/>
      <w:lvlText w:val="%4."/>
      <w:lvlJc w:val="left"/>
      <w:pPr>
        <w:ind w:left="3022" w:hanging="360"/>
      </w:pPr>
    </w:lvl>
    <w:lvl w:ilvl="4" w:tplc="04150019" w:tentative="1">
      <w:start w:val="1"/>
      <w:numFmt w:val="lowerLetter"/>
      <w:lvlText w:val="%5."/>
      <w:lvlJc w:val="left"/>
      <w:pPr>
        <w:ind w:left="3742" w:hanging="360"/>
      </w:pPr>
    </w:lvl>
    <w:lvl w:ilvl="5" w:tplc="0415001B" w:tentative="1">
      <w:start w:val="1"/>
      <w:numFmt w:val="lowerRoman"/>
      <w:lvlText w:val="%6."/>
      <w:lvlJc w:val="right"/>
      <w:pPr>
        <w:ind w:left="4462" w:hanging="180"/>
      </w:pPr>
    </w:lvl>
    <w:lvl w:ilvl="6" w:tplc="0415000F" w:tentative="1">
      <w:start w:val="1"/>
      <w:numFmt w:val="decimal"/>
      <w:lvlText w:val="%7."/>
      <w:lvlJc w:val="left"/>
      <w:pPr>
        <w:ind w:left="5182" w:hanging="360"/>
      </w:pPr>
    </w:lvl>
    <w:lvl w:ilvl="7" w:tplc="04150019" w:tentative="1">
      <w:start w:val="1"/>
      <w:numFmt w:val="lowerLetter"/>
      <w:lvlText w:val="%8."/>
      <w:lvlJc w:val="left"/>
      <w:pPr>
        <w:ind w:left="5902" w:hanging="360"/>
      </w:pPr>
    </w:lvl>
    <w:lvl w:ilvl="8" w:tplc="0415001B" w:tentative="1">
      <w:start w:val="1"/>
      <w:numFmt w:val="lowerRoman"/>
      <w:lvlText w:val="%9."/>
      <w:lvlJc w:val="right"/>
      <w:pPr>
        <w:ind w:left="6622" w:hanging="180"/>
      </w:pPr>
    </w:lvl>
  </w:abstractNum>
  <w:abstractNum w:abstractNumId="13" w15:restartNumberingAfterBreak="0">
    <w:nsid w:val="1E2D5984"/>
    <w:multiLevelType w:val="hybridMultilevel"/>
    <w:tmpl w:val="D02CE01A"/>
    <w:styleLink w:val="Zaimportowanystyl311"/>
    <w:lvl w:ilvl="0" w:tplc="DE40DD16">
      <w:start w:val="1"/>
      <w:numFmt w:val="decimal"/>
      <w:lvlText w:val="%1."/>
      <w:lvlJc w:val="left"/>
      <w:pPr>
        <w:ind w:left="720" w:hanging="360"/>
      </w:pPr>
      <w:rPr>
        <w:rFonts w:hAnsi="Arial Unicode MS"/>
        <w:caps w:val="0"/>
        <w:smallCaps w:val="0"/>
        <w:strike w:val="0"/>
        <w:dstrike w:val="0"/>
        <w:outline w:val="0"/>
        <w:emboss w:val="0"/>
        <w:imprint w:val="0"/>
        <w:color w:val="000000"/>
        <w:spacing w:val="0"/>
        <w:w w:val="100"/>
        <w:kern w:val="0"/>
        <w:position w:val="0"/>
        <w:highlight w:val="none"/>
        <w:vertAlign w:val="baseline"/>
      </w:rPr>
    </w:lvl>
    <w:lvl w:ilvl="1" w:tplc="4886A63E">
      <w:start w:val="1"/>
      <w:numFmt w:val="lowerLetter"/>
      <w:lvlText w:val="%2."/>
      <w:lvlJc w:val="left"/>
      <w:pPr>
        <w:ind w:left="1440" w:hanging="360"/>
      </w:pPr>
      <w:rPr>
        <w:rFonts w:hAnsi="Arial Unicode MS"/>
        <w:caps w:val="0"/>
        <w:smallCaps w:val="0"/>
        <w:strike w:val="0"/>
        <w:dstrike w:val="0"/>
        <w:outline w:val="0"/>
        <w:emboss w:val="0"/>
        <w:imprint w:val="0"/>
        <w:color w:val="000000"/>
        <w:spacing w:val="0"/>
        <w:w w:val="100"/>
        <w:kern w:val="0"/>
        <w:position w:val="0"/>
        <w:highlight w:val="none"/>
        <w:vertAlign w:val="baseline"/>
      </w:rPr>
    </w:lvl>
    <w:lvl w:ilvl="2" w:tplc="496AFB28">
      <w:start w:val="1"/>
      <w:numFmt w:val="lowerRoman"/>
      <w:lvlText w:val="%3."/>
      <w:lvlJc w:val="left"/>
      <w:pPr>
        <w:ind w:left="2160" w:hanging="278"/>
      </w:pPr>
      <w:rPr>
        <w:rFonts w:hAnsi="Arial Unicode MS"/>
        <w:caps w:val="0"/>
        <w:smallCaps w:val="0"/>
        <w:strike w:val="0"/>
        <w:dstrike w:val="0"/>
        <w:outline w:val="0"/>
        <w:emboss w:val="0"/>
        <w:imprint w:val="0"/>
        <w:color w:val="000000"/>
        <w:spacing w:val="0"/>
        <w:w w:val="100"/>
        <w:kern w:val="0"/>
        <w:position w:val="0"/>
        <w:highlight w:val="none"/>
        <w:vertAlign w:val="baseline"/>
      </w:rPr>
    </w:lvl>
    <w:lvl w:ilvl="3" w:tplc="BD026800">
      <w:start w:val="1"/>
      <w:numFmt w:val="decimal"/>
      <w:lvlText w:val="%4."/>
      <w:lvlJc w:val="left"/>
      <w:pPr>
        <w:ind w:left="2880" w:hanging="360"/>
      </w:pPr>
      <w:rPr>
        <w:rFonts w:hAnsi="Arial Unicode MS"/>
        <w:caps w:val="0"/>
        <w:smallCaps w:val="0"/>
        <w:strike w:val="0"/>
        <w:dstrike w:val="0"/>
        <w:outline w:val="0"/>
        <w:emboss w:val="0"/>
        <w:imprint w:val="0"/>
        <w:color w:val="000000"/>
        <w:spacing w:val="0"/>
        <w:w w:val="100"/>
        <w:kern w:val="0"/>
        <w:position w:val="0"/>
        <w:highlight w:val="none"/>
        <w:vertAlign w:val="baseline"/>
      </w:rPr>
    </w:lvl>
    <w:lvl w:ilvl="4" w:tplc="377862E2">
      <w:start w:val="1"/>
      <w:numFmt w:val="lowerLetter"/>
      <w:lvlText w:val="%5."/>
      <w:lvlJc w:val="left"/>
      <w:pPr>
        <w:ind w:left="3600" w:hanging="360"/>
      </w:pPr>
      <w:rPr>
        <w:rFonts w:hAnsi="Arial Unicode MS"/>
        <w:caps w:val="0"/>
        <w:smallCaps w:val="0"/>
        <w:strike w:val="0"/>
        <w:dstrike w:val="0"/>
        <w:outline w:val="0"/>
        <w:emboss w:val="0"/>
        <w:imprint w:val="0"/>
        <w:color w:val="000000"/>
        <w:spacing w:val="0"/>
        <w:w w:val="100"/>
        <w:kern w:val="0"/>
        <w:position w:val="0"/>
        <w:highlight w:val="none"/>
        <w:vertAlign w:val="baseline"/>
      </w:rPr>
    </w:lvl>
    <w:lvl w:ilvl="5" w:tplc="FD9E1ECE">
      <w:start w:val="1"/>
      <w:numFmt w:val="lowerRoman"/>
      <w:lvlText w:val="%6."/>
      <w:lvlJc w:val="left"/>
      <w:pPr>
        <w:ind w:left="4320" w:hanging="278"/>
      </w:pPr>
      <w:rPr>
        <w:rFonts w:hAnsi="Arial Unicode MS"/>
        <w:caps w:val="0"/>
        <w:smallCaps w:val="0"/>
        <w:strike w:val="0"/>
        <w:dstrike w:val="0"/>
        <w:outline w:val="0"/>
        <w:emboss w:val="0"/>
        <w:imprint w:val="0"/>
        <w:color w:val="000000"/>
        <w:spacing w:val="0"/>
        <w:w w:val="100"/>
        <w:kern w:val="0"/>
        <w:position w:val="0"/>
        <w:highlight w:val="none"/>
        <w:vertAlign w:val="baseline"/>
      </w:rPr>
    </w:lvl>
    <w:lvl w:ilvl="6" w:tplc="19289BEC">
      <w:start w:val="1"/>
      <w:numFmt w:val="decimal"/>
      <w:lvlText w:val="%7."/>
      <w:lvlJc w:val="left"/>
      <w:pPr>
        <w:ind w:left="5040" w:hanging="360"/>
      </w:pPr>
      <w:rPr>
        <w:rFonts w:hAnsi="Arial Unicode MS"/>
        <w:caps w:val="0"/>
        <w:smallCaps w:val="0"/>
        <w:strike w:val="0"/>
        <w:dstrike w:val="0"/>
        <w:outline w:val="0"/>
        <w:emboss w:val="0"/>
        <w:imprint w:val="0"/>
        <w:color w:val="000000"/>
        <w:spacing w:val="0"/>
        <w:w w:val="100"/>
        <w:kern w:val="0"/>
        <w:position w:val="0"/>
        <w:highlight w:val="none"/>
        <w:vertAlign w:val="baseline"/>
      </w:rPr>
    </w:lvl>
    <w:lvl w:ilvl="7" w:tplc="11C623FE">
      <w:start w:val="1"/>
      <w:numFmt w:val="lowerLetter"/>
      <w:lvlText w:val="%8."/>
      <w:lvlJc w:val="left"/>
      <w:pPr>
        <w:ind w:left="5760" w:hanging="360"/>
      </w:pPr>
      <w:rPr>
        <w:rFonts w:hAnsi="Arial Unicode MS"/>
        <w:caps w:val="0"/>
        <w:smallCaps w:val="0"/>
        <w:strike w:val="0"/>
        <w:dstrike w:val="0"/>
        <w:outline w:val="0"/>
        <w:emboss w:val="0"/>
        <w:imprint w:val="0"/>
        <w:color w:val="000000"/>
        <w:spacing w:val="0"/>
        <w:w w:val="100"/>
        <w:kern w:val="0"/>
        <w:position w:val="0"/>
        <w:highlight w:val="none"/>
        <w:vertAlign w:val="baseline"/>
      </w:rPr>
    </w:lvl>
    <w:lvl w:ilvl="8" w:tplc="52A2A4E2">
      <w:start w:val="1"/>
      <w:numFmt w:val="lowerRoman"/>
      <w:lvlText w:val="%9."/>
      <w:lvlJc w:val="left"/>
      <w:pPr>
        <w:ind w:left="6480" w:hanging="278"/>
      </w:pPr>
      <w:rPr>
        <w:rFonts w:hAnsi="Arial Unicode MS"/>
        <w:caps w:val="0"/>
        <w:smallCaps w:val="0"/>
        <w:strike w:val="0"/>
        <w:dstrike w:val="0"/>
        <w:outline w:val="0"/>
        <w:emboss w:val="0"/>
        <w:imprint w:val="0"/>
        <w:color w:val="000000"/>
        <w:spacing w:val="0"/>
        <w:w w:val="100"/>
        <w:kern w:val="0"/>
        <w:position w:val="0"/>
        <w:highlight w:val="none"/>
        <w:vertAlign w:val="baseline"/>
      </w:rPr>
    </w:lvl>
  </w:abstractNum>
  <w:abstractNum w:abstractNumId="14" w15:restartNumberingAfterBreak="0">
    <w:nsid w:val="21462951"/>
    <w:multiLevelType w:val="hybridMultilevel"/>
    <w:tmpl w:val="6F544DAC"/>
    <w:styleLink w:val="Zaimportowanystyl65"/>
    <w:lvl w:ilvl="0" w:tplc="2FBCB3B6">
      <w:start w:val="1"/>
      <w:numFmt w:val="decimal"/>
      <w:lvlText w:val="%1)"/>
      <w:lvlJc w:val="left"/>
      <w:pPr>
        <w:ind w:left="851" w:hanging="851"/>
      </w:pPr>
      <w:rPr>
        <w:rFonts w:hAnsi="Arial Unicode MS"/>
        <w:caps w:val="0"/>
        <w:smallCaps w:val="0"/>
        <w:strike w:val="0"/>
        <w:dstrike w:val="0"/>
        <w:color w:val="000000"/>
        <w:spacing w:val="0"/>
        <w:w w:val="100"/>
        <w:kern w:val="0"/>
        <w:position w:val="0"/>
        <w:highlight w:val="none"/>
        <w:vertAlign w:val="baseline"/>
      </w:rPr>
    </w:lvl>
    <w:lvl w:ilvl="1" w:tplc="F68280EA">
      <w:start w:val="1"/>
      <w:numFmt w:val="lowerLetter"/>
      <w:lvlText w:val="%2)"/>
      <w:lvlJc w:val="left"/>
      <w:pPr>
        <w:ind w:left="708" w:hanging="708"/>
      </w:pPr>
      <w:rPr>
        <w:rFonts w:hAnsi="Arial Unicode MS"/>
        <w:caps w:val="0"/>
        <w:smallCaps w:val="0"/>
        <w:strike w:val="0"/>
        <w:dstrike w:val="0"/>
        <w:color w:val="000000"/>
        <w:spacing w:val="0"/>
        <w:w w:val="100"/>
        <w:kern w:val="0"/>
        <w:position w:val="0"/>
        <w:highlight w:val="none"/>
        <w:vertAlign w:val="baseline"/>
      </w:rPr>
    </w:lvl>
    <w:lvl w:ilvl="2" w:tplc="20D888D8">
      <w:start w:val="1"/>
      <w:numFmt w:val="lowerRoman"/>
      <w:lvlText w:val="%3."/>
      <w:lvlJc w:val="left"/>
      <w:pPr>
        <w:ind w:left="1358" w:hanging="1358"/>
      </w:pPr>
      <w:rPr>
        <w:rFonts w:hAnsi="Arial Unicode MS"/>
        <w:caps w:val="0"/>
        <w:smallCaps w:val="0"/>
        <w:strike w:val="0"/>
        <w:dstrike w:val="0"/>
        <w:color w:val="000000"/>
        <w:spacing w:val="0"/>
        <w:w w:val="100"/>
        <w:kern w:val="0"/>
        <w:position w:val="0"/>
        <w:highlight w:val="none"/>
        <w:vertAlign w:val="baseline"/>
      </w:rPr>
    </w:lvl>
    <w:lvl w:ilvl="3" w:tplc="5776D6C8">
      <w:start w:val="1"/>
      <w:numFmt w:val="decimal"/>
      <w:lvlText w:val="%4."/>
      <w:lvlJc w:val="left"/>
      <w:pPr>
        <w:ind w:left="1440" w:hanging="1440"/>
      </w:pPr>
      <w:rPr>
        <w:rFonts w:hAnsi="Arial Unicode MS"/>
        <w:caps w:val="0"/>
        <w:smallCaps w:val="0"/>
        <w:strike w:val="0"/>
        <w:dstrike w:val="0"/>
        <w:color w:val="000000"/>
        <w:spacing w:val="0"/>
        <w:w w:val="100"/>
        <w:kern w:val="0"/>
        <w:position w:val="0"/>
        <w:highlight w:val="none"/>
        <w:vertAlign w:val="baseline"/>
      </w:rPr>
    </w:lvl>
    <w:lvl w:ilvl="4" w:tplc="5A7EF0F2">
      <w:start w:val="1"/>
      <w:numFmt w:val="lowerLetter"/>
      <w:lvlText w:val="%5."/>
      <w:lvlJc w:val="left"/>
      <w:pPr>
        <w:ind w:left="2160" w:hanging="1440"/>
      </w:pPr>
      <w:rPr>
        <w:rFonts w:hAnsi="Arial Unicode MS"/>
        <w:caps w:val="0"/>
        <w:smallCaps w:val="0"/>
        <w:strike w:val="0"/>
        <w:dstrike w:val="0"/>
        <w:color w:val="000000"/>
        <w:spacing w:val="0"/>
        <w:w w:val="100"/>
        <w:kern w:val="0"/>
        <w:position w:val="0"/>
        <w:highlight w:val="none"/>
        <w:vertAlign w:val="baseline"/>
      </w:rPr>
    </w:lvl>
    <w:lvl w:ilvl="5" w:tplc="028CF7E6">
      <w:start w:val="1"/>
      <w:numFmt w:val="lowerRoman"/>
      <w:lvlText w:val="%6."/>
      <w:lvlJc w:val="left"/>
      <w:pPr>
        <w:ind w:left="2880" w:hanging="1358"/>
      </w:pPr>
      <w:rPr>
        <w:rFonts w:hAnsi="Arial Unicode MS"/>
        <w:caps w:val="0"/>
        <w:smallCaps w:val="0"/>
        <w:strike w:val="0"/>
        <w:dstrike w:val="0"/>
        <w:color w:val="000000"/>
        <w:spacing w:val="0"/>
        <w:w w:val="100"/>
        <w:kern w:val="0"/>
        <w:position w:val="0"/>
        <w:highlight w:val="none"/>
        <w:vertAlign w:val="baseline"/>
      </w:rPr>
    </w:lvl>
    <w:lvl w:ilvl="6" w:tplc="C6148442">
      <w:start w:val="1"/>
      <w:numFmt w:val="decimal"/>
      <w:lvlText w:val="%7."/>
      <w:lvlJc w:val="left"/>
      <w:pPr>
        <w:ind w:left="3600" w:hanging="1440"/>
      </w:pPr>
      <w:rPr>
        <w:rFonts w:hAnsi="Arial Unicode MS"/>
        <w:caps w:val="0"/>
        <w:smallCaps w:val="0"/>
        <w:strike w:val="0"/>
        <w:dstrike w:val="0"/>
        <w:color w:val="000000"/>
        <w:spacing w:val="0"/>
        <w:w w:val="100"/>
        <w:kern w:val="0"/>
        <w:position w:val="0"/>
        <w:highlight w:val="none"/>
        <w:vertAlign w:val="baseline"/>
      </w:rPr>
    </w:lvl>
    <w:lvl w:ilvl="7" w:tplc="400A5168">
      <w:start w:val="1"/>
      <w:numFmt w:val="lowerLetter"/>
      <w:lvlText w:val="%8."/>
      <w:lvlJc w:val="left"/>
      <w:pPr>
        <w:ind w:left="4320" w:hanging="1440"/>
      </w:pPr>
      <w:rPr>
        <w:rFonts w:hAnsi="Arial Unicode MS"/>
        <w:caps w:val="0"/>
        <w:smallCaps w:val="0"/>
        <w:strike w:val="0"/>
        <w:dstrike w:val="0"/>
        <w:color w:val="000000"/>
        <w:spacing w:val="0"/>
        <w:w w:val="100"/>
        <w:kern w:val="0"/>
        <w:position w:val="0"/>
        <w:highlight w:val="none"/>
        <w:vertAlign w:val="baseline"/>
      </w:rPr>
    </w:lvl>
    <w:lvl w:ilvl="8" w:tplc="80A6034C">
      <w:start w:val="1"/>
      <w:numFmt w:val="lowerRoman"/>
      <w:lvlText w:val="%9."/>
      <w:lvlJc w:val="left"/>
      <w:pPr>
        <w:ind w:left="5040" w:hanging="1358"/>
      </w:pPr>
      <w:rPr>
        <w:rFonts w:hAnsi="Arial Unicode MS"/>
        <w:caps w:val="0"/>
        <w:smallCaps w:val="0"/>
        <w:strike w:val="0"/>
        <w:dstrike w:val="0"/>
        <w:color w:val="000000"/>
        <w:spacing w:val="0"/>
        <w:w w:val="100"/>
        <w:kern w:val="0"/>
        <w:position w:val="0"/>
        <w:highlight w:val="none"/>
        <w:vertAlign w:val="baseline"/>
      </w:rPr>
    </w:lvl>
  </w:abstractNum>
  <w:abstractNum w:abstractNumId="15" w15:restartNumberingAfterBreak="0">
    <w:nsid w:val="22E44180"/>
    <w:multiLevelType w:val="multilevel"/>
    <w:tmpl w:val="DFC88CEC"/>
    <w:name w:val="NumPar"/>
    <w:lvl w:ilvl="0">
      <w:start w:val="1"/>
      <w:numFmt w:val="decimal"/>
      <w:lvlRestart w:val="0"/>
      <w:pStyle w:val="NumPar1"/>
      <w:lvlText w:val="%1."/>
      <w:lvlJc w:val="left"/>
      <w:pPr>
        <w:tabs>
          <w:tab w:val="num" w:pos="850"/>
        </w:tabs>
        <w:ind w:left="850" w:hanging="850"/>
      </w:pPr>
    </w:lvl>
    <w:lvl w:ilvl="1">
      <w:start w:val="1"/>
      <w:numFmt w:val="decimal"/>
      <w:pStyle w:val="NumPar2"/>
      <w:lvlText w:val="%1.%2."/>
      <w:lvlJc w:val="left"/>
      <w:pPr>
        <w:tabs>
          <w:tab w:val="num" w:pos="850"/>
        </w:tabs>
        <w:ind w:left="850" w:hanging="850"/>
      </w:pPr>
    </w:lvl>
    <w:lvl w:ilvl="2">
      <w:start w:val="1"/>
      <w:numFmt w:val="decimal"/>
      <w:pStyle w:val="NumPar3"/>
      <w:lvlText w:val="%1.%2.%3."/>
      <w:lvlJc w:val="left"/>
      <w:pPr>
        <w:tabs>
          <w:tab w:val="num" w:pos="850"/>
        </w:tabs>
        <w:ind w:left="850" w:hanging="850"/>
      </w:pPr>
    </w:lvl>
    <w:lvl w:ilvl="3">
      <w:start w:val="1"/>
      <w:numFmt w:val="decimal"/>
      <w:pStyle w:val="NumPar4"/>
      <w:lvlText w:val="%1.%2.%3.%4."/>
      <w:lvlJc w:val="left"/>
      <w:pPr>
        <w:tabs>
          <w:tab w:val="num" w:pos="850"/>
        </w:tabs>
        <w:ind w:left="850" w:hanging="85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6" w15:restartNumberingAfterBreak="0">
    <w:nsid w:val="22F07A22"/>
    <w:multiLevelType w:val="hybridMultilevel"/>
    <w:tmpl w:val="5FE2E55E"/>
    <w:lvl w:ilvl="0" w:tplc="0415000F">
      <w:start w:val="1"/>
      <w:numFmt w:val="decimal"/>
      <w:lvlText w:val="%1)"/>
      <w:lvlJc w:val="left"/>
      <w:pPr>
        <w:ind w:left="1288" w:hanging="360"/>
      </w:pPr>
    </w:lvl>
    <w:lvl w:ilvl="1" w:tplc="04150019">
      <w:start w:val="1"/>
      <w:numFmt w:val="decimal"/>
      <w:lvlText w:val="%2."/>
      <w:lvlJc w:val="left"/>
      <w:pPr>
        <w:ind w:left="2008" w:hanging="360"/>
      </w:pPr>
    </w:lvl>
    <w:lvl w:ilvl="2" w:tplc="0415001B">
      <w:start w:val="5"/>
      <w:numFmt w:val="decimal"/>
      <w:lvlText w:val="%3."/>
      <w:lvlJc w:val="right"/>
      <w:pPr>
        <w:ind w:left="2728" w:hanging="180"/>
      </w:pPr>
    </w:lvl>
    <w:lvl w:ilvl="3" w:tplc="0415000F">
      <w:start w:val="1"/>
      <w:numFmt w:val="decimal"/>
      <w:lvlText w:val="%4."/>
      <w:lvlJc w:val="left"/>
      <w:pPr>
        <w:ind w:left="3448" w:hanging="360"/>
      </w:pPr>
    </w:lvl>
    <w:lvl w:ilvl="4" w:tplc="04150019">
      <w:start w:val="1"/>
      <w:numFmt w:val="lowerLetter"/>
      <w:lvlText w:val="%5."/>
      <w:lvlJc w:val="left"/>
      <w:pPr>
        <w:ind w:left="4168" w:hanging="360"/>
      </w:pPr>
    </w:lvl>
    <w:lvl w:ilvl="5" w:tplc="0415001B">
      <w:start w:val="1"/>
      <w:numFmt w:val="lowerRoman"/>
      <w:lvlText w:val="%6."/>
      <w:lvlJc w:val="right"/>
      <w:pPr>
        <w:ind w:left="4888" w:hanging="180"/>
      </w:pPr>
    </w:lvl>
    <w:lvl w:ilvl="6" w:tplc="0415000F">
      <w:start w:val="1"/>
      <w:numFmt w:val="decimal"/>
      <w:lvlText w:val="%7."/>
      <w:lvlJc w:val="left"/>
      <w:pPr>
        <w:ind w:left="5608" w:hanging="360"/>
      </w:pPr>
    </w:lvl>
    <w:lvl w:ilvl="7" w:tplc="04150019">
      <w:start w:val="1"/>
      <w:numFmt w:val="lowerLetter"/>
      <w:lvlText w:val="%8."/>
      <w:lvlJc w:val="left"/>
      <w:pPr>
        <w:ind w:left="6328" w:hanging="360"/>
      </w:pPr>
    </w:lvl>
    <w:lvl w:ilvl="8" w:tplc="0415001B">
      <w:start w:val="1"/>
      <w:numFmt w:val="lowerRoman"/>
      <w:lvlText w:val="%9."/>
      <w:lvlJc w:val="right"/>
      <w:pPr>
        <w:ind w:left="7048" w:hanging="180"/>
      </w:pPr>
    </w:lvl>
  </w:abstractNum>
  <w:abstractNum w:abstractNumId="17" w15:restartNumberingAfterBreak="0">
    <w:nsid w:val="263574F5"/>
    <w:multiLevelType w:val="multilevel"/>
    <w:tmpl w:val="580E9C06"/>
    <w:lvl w:ilvl="0">
      <w:start w:val="2"/>
      <w:numFmt w:val="decimal"/>
      <w:lvlText w:val="%1."/>
      <w:lvlJc w:val="left"/>
      <w:pPr>
        <w:ind w:left="360" w:hanging="360"/>
      </w:pPr>
      <w:rPr>
        <w:rFonts w:hint="default"/>
        <w:b w:val="0"/>
        <w:color w:val="auto"/>
      </w:rPr>
    </w:lvl>
    <w:lvl w:ilvl="1">
      <w:start w:val="1"/>
      <w:numFmt w:val="decimal"/>
      <w:lvlText w:val="%1.%2."/>
      <w:lvlJc w:val="left"/>
      <w:pPr>
        <w:ind w:left="1004" w:hanging="720"/>
      </w:pPr>
      <w:rPr>
        <w:rFonts w:hint="default"/>
        <w:b/>
        <w:bCs/>
      </w:rPr>
    </w:lvl>
    <w:lvl w:ilvl="2">
      <w:start w:val="1"/>
      <w:numFmt w:val="decimal"/>
      <w:lvlText w:val="%1.%2.%3."/>
      <w:lvlJc w:val="left"/>
      <w:pPr>
        <w:ind w:left="1288" w:hanging="720"/>
      </w:pPr>
      <w:rPr>
        <w:rFonts w:hint="default"/>
      </w:rPr>
    </w:lvl>
    <w:lvl w:ilvl="3">
      <w:start w:val="1"/>
      <w:numFmt w:val="decimal"/>
      <w:lvlText w:val="%1.%2.%3.%4."/>
      <w:lvlJc w:val="left"/>
      <w:pPr>
        <w:ind w:left="1932" w:hanging="1080"/>
      </w:pPr>
      <w:rPr>
        <w:rFonts w:hint="default"/>
      </w:rPr>
    </w:lvl>
    <w:lvl w:ilvl="4">
      <w:start w:val="1"/>
      <w:numFmt w:val="decimal"/>
      <w:lvlText w:val="%1.%2.%3.%4.%5."/>
      <w:lvlJc w:val="left"/>
      <w:pPr>
        <w:ind w:left="2576" w:hanging="1440"/>
      </w:pPr>
      <w:rPr>
        <w:rFonts w:hint="default"/>
      </w:rPr>
    </w:lvl>
    <w:lvl w:ilvl="5">
      <w:start w:val="1"/>
      <w:numFmt w:val="decimal"/>
      <w:lvlText w:val="%1.%2.%3.%4.%5.%6."/>
      <w:lvlJc w:val="left"/>
      <w:pPr>
        <w:ind w:left="2860" w:hanging="1440"/>
      </w:pPr>
      <w:rPr>
        <w:rFonts w:hint="default"/>
      </w:rPr>
    </w:lvl>
    <w:lvl w:ilvl="6">
      <w:start w:val="1"/>
      <w:numFmt w:val="decimal"/>
      <w:lvlText w:val="%1.%2.%3.%4.%5.%6.%7."/>
      <w:lvlJc w:val="left"/>
      <w:pPr>
        <w:ind w:left="3504" w:hanging="1800"/>
      </w:pPr>
      <w:rPr>
        <w:rFonts w:hint="default"/>
      </w:rPr>
    </w:lvl>
    <w:lvl w:ilvl="7">
      <w:start w:val="1"/>
      <w:numFmt w:val="decimal"/>
      <w:lvlText w:val="%1.%2.%3.%4.%5.%6.%7.%8."/>
      <w:lvlJc w:val="left"/>
      <w:pPr>
        <w:ind w:left="3788" w:hanging="1800"/>
      </w:pPr>
      <w:rPr>
        <w:rFonts w:hint="default"/>
      </w:rPr>
    </w:lvl>
    <w:lvl w:ilvl="8">
      <w:start w:val="1"/>
      <w:numFmt w:val="decimal"/>
      <w:lvlText w:val="%1.%2.%3.%4.%5.%6.%7.%8.%9."/>
      <w:lvlJc w:val="left"/>
      <w:pPr>
        <w:ind w:left="4432" w:hanging="2160"/>
      </w:pPr>
      <w:rPr>
        <w:rFonts w:hint="default"/>
      </w:rPr>
    </w:lvl>
  </w:abstractNum>
  <w:abstractNum w:abstractNumId="18" w15:restartNumberingAfterBreak="0">
    <w:nsid w:val="2E93036A"/>
    <w:multiLevelType w:val="hybridMultilevel"/>
    <w:tmpl w:val="3B1AB78E"/>
    <w:styleLink w:val="Zaimportowanystyl71"/>
    <w:lvl w:ilvl="0" w:tplc="04150001">
      <w:start w:val="1"/>
      <w:numFmt w:val="bullet"/>
      <w:lvlText w:val="-"/>
      <w:lvlJc w:val="left"/>
      <w:pPr>
        <w:ind w:left="397" w:hanging="397"/>
      </w:pPr>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rPr>
    </w:lvl>
    <w:lvl w:ilvl="1" w:tplc="960E2A32">
      <w:start w:val="1"/>
      <w:numFmt w:val="bullet"/>
      <w:lvlText w:val="-"/>
      <w:lvlJc w:val="left"/>
      <w:pPr>
        <w:ind w:left="397" w:hanging="397"/>
      </w:pPr>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rPr>
    </w:lvl>
    <w:lvl w:ilvl="2" w:tplc="32240B80">
      <w:start w:val="1"/>
      <w:numFmt w:val="bullet"/>
      <w:lvlText w:val="-"/>
      <w:lvlJc w:val="left"/>
      <w:pPr>
        <w:ind w:left="397" w:hanging="397"/>
      </w:pPr>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rPr>
    </w:lvl>
    <w:lvl w:ilvl="3" w:tplc="9D5A08E2">
      <w:start w:val="1"/>
      <w:numFmt w:val="bullet"/>
      <w:lvlText w:val="-"/>
      <w:lvlJc w:val="left"/>
      <w:pPr>
        <w:ind w:left="397" w:hanging="397"/>
      </w:pPr>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rPr>
    </w:lvl>
    <w:lvl w:ilvl="4" w:tplc="3B3603A8">
      <w:start w:val="1"/>
      <w:numFmt w:val="bullet"/>
      <w:lvlText w:val="-"/>
      <w:lvlJc w:val="left"/>
      <w:pPr>
        <w:ind w:left="397" w:hanging="397"/>
      </w:pPr>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rPr>
    </w:lvl>
    <w:lvl w:ilvl="5" w:tplc="82F0C75A">
      <w:start w:val="1"/>
      <w:numFmt w:val="bullet"/>
      <w:lvlText w:val="-"/>
      <w:lvlJc w:val="left"/>
      <w:pPr>
        <w:ind w:left="397" w:hanging="397"/>
      </w:pPr>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rPr>
    </w:lvl>
    <w:lvl w:ilvl="6" w:tplc="5E14C0E2">
      <w:start w:val="1"/>
      <w:numFmt w:val="bullet"/>
      <w:lvlText w:val="-"/>
      <w:lvlJc w:val="left"/>
      <w:pPr>
        <w:ind w:left="397" w:hanging="397"/>
      </w:pPr>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rPr>
    </w:lvl>
    <w:lvl w:ilvl="7" w:tplc="4A2E3FFE">
      <w:start w:val="1"/>
      <w:numFmt w:val="bullet"/>
      <w:lvlText w:val="-"/>
      <w:lvlJc w:val="left"/>
      <w:pPr>
        <w:ind w:left="397" w:hanging="397"/>
      </w:pPr>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rPr>
    </w:lvl>
    <w:lvl w:ilvl="8" w:tplc="73E24300">
      <w:start w:val="1"/>
      <w:numFmt w:val="bullet"/>
      <w:lvlText w:val="-"/>
      <w:lvlJc w:val="left"/>
      <w:pPr>
        <w:ind w:left="397" w:hanging="397"/>
      </w:pPr>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rPr>
    </w:lvl>
  </w:abstractNum>
  <w:abstractNum w:abstractNumId="19" w15:restartNumberingAfterBreak="0">
    <w:nsid w:val="30666AA5"/>
    <w:multiLevelType w:val="multilevel"/>
    <w:tmpl w:val="033C67B2"/>
    <w:lvl w:ilvl="0">
      <w:start w:val="1"/>
      <w:numFmt w:val="decimal"/>
      <w:lvlText w:val="%1."/>
      <w:lvlJc w:val="left"/>
      <w:pPr>
        <w:ind w:left="720" w:hanging="360"/>
      </w:pPr>
    </w:lvl>
    <w:lvl w:ilvl="1">
      <w:start w:val="6"/>
      <w:numFmt w:val="decimal"/>
      <w:isLgl/>
      <w:lvlText w:val="%1.%2."/>
      <w:lvlJc w:val="left"/>
      <w:pPr>
        <w:ind w:left="750" w:hanging="390"/>
      </w:pPr>
    </w:lvl>
    <w:lvl w:ilvl="2">
      <w:start w:val="1"/>
      <w:numFmt w:val="decimal"/>
      <w:isLgl/>
      <w:lvlText w:val="%1.%2.%3."/>
      <w:lvlJc w:val="left"/>
      <w:pPr>
        <w:ind w:left="1080" w:hanging="720"/>
      </w:pPr>
    </w:lvl>
    <w:lvl w:ilvl="3">
      <w:start w:val="1"/>
      <w:numFmt w:val="decimal"/>
      <w:isLgl/>
      <w:lvlText w:val="%1.%2.%3.%4."/>
      <w:lvlJc w:val="left"/>
      <w:pPr>
        <w:ind w:left="1080" w:hanging="720"/>
      </w:pPr>
    </w:lvl>
    <w:lvl w:ilvl="4">
      <w:start w:val="1"/>
      <w:numFmt w:val="decimal"/>
      <w:isLgl/>
      <w:lvlText w:val="%1.%2.%3.%4.%5."/>
      <w:lvlJc w:val="left"/>
      <w:pPr>
        <w:ind w:left="1440" w:hanging="1080"/>
      </w:pPr>
    </w:lvl>
    <w:lvl w:ilvl="5">
      <w:start w:val="1"/>
      <w:numFmt w:val="decimal"/>
      <w:isLgl/>
      <w:lvlText w:val="%1.%2.%3.%4.%5.%6."/>
      <w:lvlJc w:val="left"/>
      <w:pPr>
        <w:ind w:left="1440" w:hanging="1080"/>
      </w:pPr>
    </w:lvl>
    <w:lvl w:ilvl="6">
      <w:start w:val="1"/>
      <w:numFmt w:val="decimal"/>
      <w:isLgl/>
      <w:lvlText w:val="%1.%2.%3.%4.%5.%6.%7."/>
      <w:lvlJc w:val="left"/>
      <w:pPr>
        <w:ind w:left="1800" w:hanging="1440"/>
      </w:pPr>
    </w:lvl>
    <w:lvl w:ilvl="7">
      <w:start w:val="1"/>
      <w:numFmt w:val="decimal"/>
      <w:isLgl/>
      <w:lvlText w:val="%1.%2.%3.%4.%5.%6.%7.%8."/>
      <w:lvlJc w:val="left"/>
      <w:pPr>
        <w:ind w:left="1800" w:hanging="1440"/>
      </w:pPr>
    </w:lvl>
    <w:lvl w:ilvl="8">
      <w:start w:val="1"/>
      <w:numFmt w:val="decimal"/>
      <w:isLgl/>
      <w:lvlText w:val="%1.%2.%3.%4.%5.%6.%7.%8.%9."/>
      <w:lvlJc w:val="left"/>
      <w:pPr>
        <w:ind w:left="2160" w:hanging="1800"/>
      </w:pPr>
    </w:lvl>
  </w:abstractNum>
  <w:abstractNum w:abstractNumId="20" w15:restartNumberingAfterBreak="0">
    <w:nsid w:val="371A3250"/>
    <w:multiLevelType w:val="hybridMultilevel"/>
    <w:tmpl w:val="5CD24E36"/>
    <w:styleLink w:val="Zaimportowanystyl5"/>
    <w:lvl w:ilvl="0" w:tplc="1CB48EBC">
      <w:start w:val="1"/>
      <w:numFmt w:val="decimal"/>
      <w:lvlText w:val="%1)"/>
      <w:lvlJc w:val="left"/>
      <w:pPr>
        <w:ind w:left="644" w:hanging="360"/>
      </w:pPr>
      <w:rPr>
        <w:rFonts w:hint="default"/>
      </w:rPr>
    </w:lvl>
    <w:lvl w:ilvl="1" w:tplc="04150019" w:tentative="1">
      <w:start w:val="1"/>
      <w:numFmt w:val="lowerLetter"/>
      <w:lvlText w:val="%2."/>
      <w:lvlJc w:val="left"/>
      <w:pPr>
        <w:ind w:left="1364" w:hanging="360"/>
      </w:pPr>
    </w:lvl>
    <w:lvl w:ilvl="2" w:tplc="0415001B" w:tentative="1">
      <w:start w:val="1"/>
      <w:numFmt w:val="lowerRoman"/>
      <w:lvlText w:val="%3."/>
      <w:lvlJc w:val="right"/>
      <w:pPr>
        <w:ind w:left="2084" w:hanging="180"/>
      </w:pPr>
    </w:lvl>
    <w:lvl w:ilvl="3" w:tplc="0415000F" w:tentative="1">
      <w:start w:val="1"/>
      <w:numFmt w:val="decimal"/>
      <w:lvlText w:val="%4."/>
      <w:lvlJc w:val="left"/>
      <w:pPr>
        <w:ind w:left="2804" w:hanging="360"/>
      </w:pPr>
    </w:lvl>
    <w:lvl w:ilvl="4" w:tplc="04150019" w:tentative="1">
      <w:start w:val="1"/>
      <w:numFmt w:val="lowerLetter"/>
      <w:lvlText w:val="%5."/>
      <w:lvlJc w:val="left"/>
      <w:pPr>
        <w:ind w:left="3524" w:hanging="360"/>
      </w:pPr>
    </w:lvl>
    <w:lvl w:ilvl="5" w:tplc="0415001B" w:tentative="1">
      <w:start w:val="1"/>
      <w:numFmt w:val="lowerRoman"/>
      <w:lvlText w:val="%6."/>
      <w:lvlJc w:val="right"/>
      <w:pPr>
        <w:ind w:left="4244" w:hanging="180"/>
      </w:pPr>
    </w:lvl>
    <w:lvl w:ilvl="6" w:tplc="0415000F" w:tentative="1">
      <w:start w:val="1"/>
      <w:numFmt w:val="decimal"/>
      <w:lvlText w:val="%7."/>
      <w:lvlJc w:val="left"/>
      <w:pPr>
        <w:ind w:left="4964" w:hanging="360"/>
      </w:pPr>
    </w:lvl>
    <w:lvl w:ilvl="7" w:tplc="04150019" w:tentative="1">
      <w:start w:val="1"/>
      <w:numFmt w:val="lowerLetter"/>
      <w:lvlText w:val="%8."/>
      <w:lvlJc w:val="left"/>
      <w:pPr>
        <w:ind w:left="5684" w:hanging="360"/>
      </w:pPr>
    </w:lvl>
    <w:lvl w:ilvl="8" w:tplc="0415001B" w:tentative="1">
      <w:start w:val="1"/>
      <w:numFmt w:val="lowerRoman"/>
      <w:lvlText w:val="%9."/>
      <w:lvlJc w:val="right"/>
      <w:pPr>
        <w:ind w:left="6404" w:hanging="180"/>
      </w:pPr>
    </w:lvl>
  </w:abstractNum>
  <w:abstractNum w:abstractNumId="21" w15:restartNumberingAfterBreak="0">
    <w:nsid w:val="38303640"/>
    <w:multiLevelType w:val="multilevel"/>
    <w:tmpl w:val="138C288E"/>
    <w:lvl w:ilvl="0">
      <w:start w:val="1"/>
      <w:numFmt w:val="decimal"/>
      <w:lvlText w:val="%1."/>
      <w:lvlJc w:val="left"/>
      <w:pPr>
        <w:tabs>
          <w:tab w:val="num" w:pos="717"/>
        </w:tabs>
        <w:ind w:left="624" w:hanging="284"/>
      </w:pPr>
      <w:rPr>
        <w:rFonts w:hint="default"/>
        <w:sz w:val="20"/>
        <w:szCs w:val="20"/>
      </w:rPr>
    </w:lvl>
    <w:lvl w:ilvl="1">
      <w:start w:val="2"/>
      <w:numFmt w:val="decimal"/>
      <w:isLgl/>
      <w:lvlText w:val="%1.%2."/>
      <w:lvlJc w:val="left"/>
      <w:pPr>
        <w:ind w:left="717" w:hanging="360"/>
      </w:pPr>
      <w:rPr>
        <w:rFonts w:hint="default"/>
      </w:rPr>
    </w:lvl>
    <w:lvl w:ilvl="2">
      <w:start w:val="1"/>
      <w:numFmt w:val="decimal"/>
      <w:isLgl/>
      <w:lvlText w:val="%1.%2.%3."/>
      <w:lvlJc w:val="left"/>
      <w:pPr>
        <w:ind w:left="1094" w:hanging="720"/>
      </w:pPr>
      <w:rPr>
        <w:rFonts w:hint="default"/>
      </w:rPr>
    </w:lvl>
    <w:lvl w:ilvl="3">
      <w:start w:val="1"/>
      <w:numFmt w:val="decimal"/>
      <w:isLgl/>
      <w:lvlText w:val="%1.%2.%3.%4."/>
      <w:lvlJc w:val="left"/>
      <w:pPr>
        <w:ind w:left="1111" w:hanging="720"/>
      </w:pPr>
      <w:rPr>
        <w:rFonts w:hint="default"/>
      </w:rPr>
    </w:lvl>
    <w:lvl w:ilvl="4">
      <w:start w:val="1"/>
      <w:numFmt w:val="decimal"/>
      <w:isLgl/>
      <w:lvlText w:val="%1.%2.%3.%4.%5."/>
      <w:lvlJc w:val="left"/>
      <w:pPr>
        <w:ind w:left="1488" w:hanging="1080"/>
      </w:pPr>
      <w:rPr>
        <w:rFonts w:hint="default"/>
      </w:rPr>
    </w:lvl>
    <w:lvl w:ilvl="5">
      <w:start w:val="1"/>
      <w:numFmt w:val="decimal"/>
      <w:isLgl/>
      <w:lvlText w:val="%1.%2.%3.%4.%5.%6."/>
      <w:lvlJc w:val="left"/>
      <w:pPr>
        <w:ind w:left="1505" w:hanging="1080"/>
      </w:pPr>
      <w:rPr>
        <w:rFonts w:hint="default"/>
      </w:rPr>
    </w:lvl>
    <w:lvl w:ilvl="6">
      <w:start w:val="1"/>
      <w:numFmt w:val="decimal"/>
      <w:isLgl/>
      <w:lvlText w:val="%1.%2.%3.%4.%5.%6.%7."/>
      <w:lvlJc w:val="left"/>
      <w:pPr>
        <w:ind w:left="1882" w:hanging="1440"/>
      </w:pPr>
      <w:rPr>
        <w:rFonts w:hint="default"/>
      </w:rPr>
    </w:lvl>
    <w:lvl w:ilvl="7">
      <w:start w:val="1"/>
      <w:numFmt w:val="decimal"/>
      <w:isLgl/>
      <w:lvlText w:val="%1.%2.%3.%4.%5.%6.%7.%8."/>
      <w:lvlJc w:val="left"/>
      <w:pPr>
        <w:ind w:left="1899" w:hanging="1440"/>
      </w:pPr>
      <w:rPr>
        <w:rFonts w:hint="default"/>
      </w:rPr>
    </w:lvl>
    <w:lvl w:ilvl="8">
      <w:start w:val="1"/>
      <w:numFmt w:val="decimal"/>
      <w:isLgl/>
      <w:lvlText w:val="%1.%2.%3.%4.%5.%6.%7.%8.%9."/>
      <w:lvlJc w:val="left"/>
      <w:pPr>
        <w:ind w:left="2276" w:hanging="1800"/>
      </w:pPr>
      <w:rPr>
        <w:rFonts w:hint="default"/>
      </w:rPr>
    </w:lvl>
  </w:abstractNum>
  <w:abstractNum w:abstractNumId="22" w15:restartNumberingAfterBreak="0">
    <w:nsid w:val="3A632C76"/>
    <w:multiLevelType w:val="multilevel"/>
    <w:tmpl w:val="BE22918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3" w15:restartNumberingAfterBreak="0">
    <w:nsid w:val="3D4E0A6E"/>
    <w:multiLevelType w:val="hybridMultilevel"/>
    <w:tmpl w:val="3BEAE54C"/>
    <w:lvl w:ilvl="0" w:tplc="9816EEAC">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4" w15:restartNumberingAfterBreak="0">
    <w:nsid w:val="3EED4775"/>
    <w:multiLevelType w:val="hybridMultilevel"/>
    <w:tmpl w:val="6798B418"/>
    <w:styleLink w:val="Zaimportowanystyl3021"/>
    <w:lvl w:ilvl="0" w:tplc="AB960916">
      <w:start w:val="1"/>
      <w:numFmt w:val="decimal"/>
      <w:lvlText w:val="%1)"/>
      <w:lvlJc w:val="left"/>
      <w:pPr>
        <w:ind w:left="1015" w:hanging="360"/>
      </w:pPr>
      <w:rPr>
        <w:rFonts w:cs="Times New Roman"/>
      </w:rPr>
    </w:lvl>
    <w:lvl w:ilvl="1" w:tplc="04150017">
      <w:start w:val="1"/>
      <w:numFmt w:val="lowerLetter"/>
      <w:lvlText w:val="%2."/>
      <w:lvlJc w:val="left"/>
      <w:pPr>
        <w:ind w:left="1735" w:hanging="360"/>
      </w:pPr>
      <w:rPr>
        <w:rFonts w:cs="Times New Roman"/>
      </w:rPr>
    </w:lvl>
    <w:lvl w:ilvl="2" w:tplc="60DEC24A">
      <w:start w:val="1"/>
      <w:numFmt w:val="lowerRoman"/>
      <w:lvlText w:val="%3."/>
      <w:lvlJc w:val="right"/>
      <w:pPr>
        <w:ind w:left="2455" w:hanging="180"/>
      </w:pPr>
      <w:rPr>
        <w:rFonts w:cs="Times New Roman"/>
      </w:rPr>
    </w:lvl>
    <w:lvl w:ilvl="3" w:tplc="84C60D14">
      <w:start w:val="1"/>
      <w:numFmt w:val="bullet"/>
      <w:lvlText w:val=""/>
      <w:lvlJc w:val="left"/>
      <w:pPr>
        <w:ind w:left="3175" w:hanging="360"/>
      </w:pPr>
      <w:rPr>
        <w:rFonts w:ascii="Symbol" w:hAnsi="Symbol" w:hint="default"/>
        <w:b/>
      </w:rPr>
    </w:lvl>
    <w:lvl w:ilvl="4" w:tplc="15AE1C32">
      <w:start w:val="1"/>
      <w:numFmt w:val="lowerLetter"/>
      <w:lvlText w:val="%5."/>
      <w:lvlJc w:val="left"/>
      <w:pPr>
        <w:ind w:left="3895" w:hanging="360"/>
      </w:pPr>
      <w:rPr>
        <w:rFonts w:cs="Times New Roman"/>
      </w:rPr>
    </w:lvl>
    <w:lvl w:ilvl="5" w:tplc="0409001B">
      <w:start w:val="1"/>
      <w:numFmt w:val="lowerRoman"/>
      <w:lvlText w:val="%6."/>
      <w:lvlJc w:val="right"/>
      <w:pPr>
        <w:ind w:left="4615" w:hanging="180"/>
      </w:pPr>
      <w:rPr>
        <w:rFonts w:cs="Times New Roman"/>
      </w:rPr>
    </w:lvl>
    <w:lvl w:ilvl="6" w:tplc="0409000F">
      <w:start w:val="1"/>
      <w:numFmt w:val="decimal"/>
      <w:lvlText w:val="%7."/>
      <w:lvlJc w:val="left"/>
      <w:pPr>
        <w:ind w:left="5335" w:hanging="360"/>
      </w:pPr>
      <w:rPr>
        <w:rFonts w:cs="Times New Roman"/>
      </w:rPr>
    </w:lvl>
    <w:lvl w:ilvl="7" w:tplc="04090019">
      <w:start w:val="1"/>
      <w:numFmt w:val="lowerLetter"/>
      <w:lvlText w:val="%8."/>
      <w:lvlJc w:val="left"/>
      <w:pPr>
        <w:ind w:left="6055" w:hanging="360"/>
      </w:pPr>
      <w:rPr>
        <w:rFonts w:cs="Times New Roman"/>
      </w:rPr>
    </w:lvl>
    <w:lvl w:ilvl="8" w:tplc="0409001B">
      <w:start w:val="1"/>
      <w:numFmt w:val="lowerRoman"/>
      <w:lvlText w:val="%9."/>
      <w:lvlJc w:val="right"/>
      <w:pPr>
        <w:ind w:left="6775" w:hanging="180"/>
      </w:pPr>
      <w:rPr>
        <w:rFonts w:cs="Times New Roman"/>
      </w:rPr>
    </w:lvl>
  </w:abstractNum>
  <w:abstractNum w:abstractNumId="25" w15:restartNumberingAfterBreak="0">
    <w:nsid w:val="41EF3DAB"/>
    <w:multiLevelType w:val="hybridMultilevel"/>
    <w:tmpl w:val="37169D5E"/>
    <w:lvl w:ilvl="0" w:tplc="04150011">
      <w:start w:val="1"/>
      <w:numFmt w:val="decimal"/>
      <w:lvlText w:val="%1)"/>
      <w:lvlJc w:val="left"/>
      <w:pPr>
        <w:ind w:left="1222" w:hanging="360"/>
      </w:pPr>
      <w:rPr>
        <w:rFonts w:ascii="Calibri" w:hAnsi="Calibri" w:hint="default"/>
        <w:b w:val="0"/>
        <w:spacing w:val="0"/>
        <w:w w:val="100"/>
        <w:position w:val="0"/>
        <w:sz w:val="22"/>
        <w:szCs w:val="22"/>
      </w:rPr>
    </w:lvl>
    <w:lvl w:ilvl="1" w:tplc="C2AA8EBA">
      <w:start w:val="1"/>
      <w:numFmt w:val="decimal"/>
      <w:lvlText w:val="%2."/>
      <w:lvlJc w:val="left"/>
      <w:pPr>
        <w:ind w:left="1440" w:hanging="360"/>
      </w:pPr>
      <w:rPr>
        <w:rFonts w:hint="default"/>
      </w:rPr>
    </w:lvl>
    <w:lvl w:ilvl="2" w:tplc="0415001B">
      <w:start w:val="1"/>
      <w:numFmt w:val="lowerRoman"/>
      <w:lvlText w:val="%3."/>
      <w:lvlJc w:val="right"/>
      <w:pPr>
        <w:ind w:left="2160" w:hanging="180"/>
      </w:pPr>
    </w:lvl>
    <w:lvl w:ilvl="3" w:tplc="CD8AE488">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6" w15:restartNumberingAfterBreak="0">
    <w:nsid w:val="42713452"/>
    <w:multiLevelType w:val="singleLevel"/>
    <w:tmpl w:val="3B8CC7EA"/>
    <w:name w:val="Tiret 1"/>
    <w:lvl w:ilvl="0">
      <w:start w:val="1"/>
      <w:numFmt w:val="bullet"/>
      <w:lvlRestart w:val="0"/>
      <w:pStyle w:val="Tiret1"/>
      <w:lvlText w:val="–"/>
      <w:lvlJc w:val="left"/>
      <w:pPr>
        <w:tabs>
          <w:tab w:val="num" w:pos="1417"/>
        </w:tabs>
        <w:ind w:left="1417" w:hanging="567"/>
      </w:pPr>
    </w:lvl>
  </w:abstractNum>
  <w:abstractNum w:abstractNumId="27" w15:restartNumberingAfterBreak="0">
    <w:nsid w:val="44DB517B"/>
    <w:multiLevelType w:val="hybridMultilevel"/>
    <w:tmpl w:val="748C7FB2"/>
    <w:lvl w:ilvl="0" w:tplc="4CBE76FC">
      <w:start w:val="1"/>
      <w:numFmt w:val="decimal"/>
      <w:lvlText w:val="%1)"/>
      <w:lvlJc w:val="left"/>
      <w:pPr>
        <w:tabs>
          <w:tab w:val="num" w:pos="357"/>
        </w:tabs>
        <w:ind w:left="357" w:hanging="357"/>
      </w:pPr>
      <w:rPr>
        <w:rFonts w:ascii="Century Gothic" w:eastAsia="Times New Roman" w:hAnsi="Century Gothic" w:cs="Times New Roman"/>
        <w:b w:val="0"/>
        <w:i w:val="0"/>
        <w:sz w:val="22"/>
        <w:u w:val="none"/>
      </w:rPr>
    </w:lvl>
    <w:lvl w:ilvl="1" w:tplc="AA1A37E0">
      <w:start w:val="1"/>
      <w:numFmt w:val="decimal"/>
      <w:lvlText w:val="%2."/>
      <w:lvlJc w:val="left"/>
      <w:pPr>
        <w:tabs>
          <w:tab w:val="num" w:pos="357"/>
        </w:tabs>
        <w:ind w:left="357" w:hanging="357"/>
      </w:pPr>
      <w:rPr>
        <w:rFonts w:ascii="Arial" w:hAnsi="Arial" w:hint="default"/>
        <w:b w:val="0"/>
        <w:i w:val="0"/>
        <w:sz w:val="20"/>
        <w:szCs w:val="20"/>
        <w:u w:val="none"/>
      </w:rPr>
    </w:lvl>
    <w:lvl w:ilvl="2" w:tplc="F978FF2A">
      <w:start w:val="1"/>
      <w:numFmt w:val="decimal"/>
      <w:pStyle w:val="Listapunktowana4"/>
      <w:lvlText w:val="%3."/>
      <w:lvlJc w:val="left"/>
      <w:pPr>
        <w:tabs>
          <w:tab w:val="num" w:pos="357"/>
        </w:tabs>
        <w:ind w:left="357" w:hanging="357"/>
      </w:pPr>
      <w:rPr>
        <w:rFonts w:ascii="Arial" w:hAnsi="Arial" w:hint="default"/>
        <w:b w:val="0"/>
        <w:i w:val="0"/>
        <w:sz w:val="20"/>
        <w:szCs w:val="20"/>
        <w:u w:val="none"/>
      </w:rPr>
    </w:lvl>
    <w:lvl w:ilvl="3" w:tplc="0415000F" w:tentative="1">
      <w:start w:val="1"/>
      <w:numFmt w:val="decimal"/>
      <w:lvlText w:val="%4."/>
      <w:lvlJc w:val="left"/>
      <w:pPr>
        <w:tabs>
          <w:tab w:val="num" w:pos="2880"/>
        </w:tabs>
        <w:ind w:left="2880" w:hanging="360"/>
      </w:pPr>
    </w:lvl>
    <w:lvl w:ilvl="4" w:tplc="04150019" w:tentative="1">
      <w:start w:val="1"/>
      <w:numFmt w:val="lowerLetter"/>
      <w:lvlText w:val="%5."/>
      <w:lvlJc w:val="left"/>
      <w:pPr>
        <w:tabs>
          <w:tab w:val="num" w:pos="3600"/>
        </w:tabs>
        <w:ind w:left="3600" w:hanging="360"/>
      </w:p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abstractNum w:abstractNumId="28" w15:restartNumberingAfterBreak="0">
    <w:nsid w:val="45FD2B4A"/>
    <w:multiLevelType w:val="hybridMultilevel"/>
    <w:tmpl w:val="D8FCCCD2"/>
    <w:lvl w:ilvl="0" w:tplc="0415000F">
      <w:start w:val="1"/>
      <w:numFmt w:val="decimal"/>
      <w:lvlText w:val="%1."/>
      <w:lvlJc w:val="left"/>
      <w:pPr>
        <w:ind w:left="360" w:hanging="360"/>
      </w:p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29" w15:restartNumberingAfterBreak="0">
    <w:nsid w:val="4AE756ED"/>
    <w:multiLevelType w:val="hybridMultilevel"/>
    <w:tmpl w:val="1F205B2A"/>
    <w:styleLink w:val="Zaimportowanystyl51"/>
    <w:lvl w:ilvl="0" w:tplc="A726EC18">
      <w:start w:val="1"/>
      <w:numFmt w:val="decimal"/>
      <w:lvlText w:val="%1)"/>
      <w:lvlJc w:val="left"/>
      <w:pPr>
        <w:tabs>
          <w:tab w:val="num" w:pos="709"/>
        </w:tabs>
        <w:ind w:left="851" w:hanging="284"/>
      </w:pPr>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rPr>
    </w:lvl>
    <w:lvl w:ilvl="1" w:tplc="DBDC22D8">
      <w:start w:val="1"/>
      <w:numFmt w:val="decimal"/>
      <w:lvlText w:val="%2."/>
      <w:lvlJc w:val="left"/>
      <w:pPr>
        <w:tabs>
          <w:tab w:val="num" w:pos="1418"/>
        </w:tabs>
        <w:ind w:left="1560" w:hanging="273"/>
      </w:pPr>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rPr>
    </w:lvl>
    <w:lvl w:ilvl="2" w:tplc="24286FD0">
      <w:start w:val="1"/>
      <w:numFmt w:val="lowerRoman"/>
      <w:lvlText w:val="%3."/>
      <w:lvlJc w:val="left"/>
      <w:pPr>
        <w:tabs>
          <w:tab w:val="num" w:pos="2291"/>
        </w:tabs>
        <w:ind w:left="2433" w:hanging="351"/>
      </w:pPr>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rPr>
    </w:lvl>
    <w:lvl w:ilvl="3" w:tplc="E4F423AE">
      <w:start w:val="1"/>
      <w:numFmt w:val="decimal"/>
      <w:suff w:val="nothing"/>
      <w:lvlText w:val="%4."/>
      <w:lvlJc w:val="left"/>
      <w:pPr>
        <w:ind w:left="2978" w:hanging="251"/>
      </w:pPr>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rPr>
    </w:lvl>
    <w:lvl w:ilvl="4" w:tplc="1F68387E">
      <w:start w:val="1"/>
      <w:numFmt w:val="lowerLetter"/>
      <w:lvlText w:val="%5."/>
      <w:lvlJc w:val="left"/>
      <w:pPr>
        <w:tabs>
          <w:tab w:val="num" w:pos="3731"/>
        </w:tabs>
        <w:ind w:left="3873" w:hanging="426"/>
      </w:pPr>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rPr>
    </w:lvl>
    <w:lvl w:ilvl="5" w:tplc="CD1C5388">
      <w:start w:val="1"/>
      <w:numFmt w:val="lowerRoman"/>
      <w:lvlText w:val="%6."/>
      <w:lvlJc w:val="left"/>
      <w:pPr>
        <w:tabs>
          <w:tab w:val="num" w:pos="4451"/>
        </w:tabs>
        <w:ind w:left="4593" w:hanging="351"/>
      </w:pPr>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rPr>
    </w:lvl>
    <w:lvl w:ilvl="6" w:tplc="F926A8A2">
      <w:start w:val="1"/>
      <w:numFmt w:val="decimal"/>
      <w:lvlText w:val="%7."/>
      <w:lvlJc w:val="left"/>
      <w:pPr>
        <w:tabs>
          <w:tab w:val="num" w:pos="5171"/>
        </w:tabs>
        <w:ind w:left="5313" w:hanging="426"/>
      </w:pPr>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rPr>
    </w:lvl>
    <w:lvl w:ilvl="7" w:tplc="D8724CA6">
      <w:start w:val="1"/>
      <w:numFmt w:val="lowerLetter"/>
      <w:lvlText w:val="%8."/>
      <w:lvlJc w:val="left"/>
      <w:pPr>
        <w:tabs>
          <w:tab w:val="num" w:pos="5891"/>
        </w:tabs>
        <w:ind w:left="6033" w:hanging="426"/>
      </w:pPr>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rPr>
    </w:lvl>
    <w:lvl w:ilvl="8" w:tplc="F1003126">
      <w:start w:val="1"/>
      <w:numFmt w:val="lowerRoman"/>
      <w:lvlText w:val="%9."/>
      <w:lvlJc w:val="left"/>
      <w:pPr>
        <w:tabs>
          <w:tab w:val="num" w:pos="6611"/>
        </w:tabs>
        <w:ind w:left="6753" w:hanging="351"/>
      </w:pPr>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rPr>
    </w:lvl>
  </w:abstractNum>
  <w:abstractNum w:abstractNumId="30" w15:restartNumberingAfterBreak="0">
    <w:nsid w:val="4B914AE4"/>
    <w:multiLevelType w:val="hybridMultilevel"/>
    <w:tmpl w:val="78C6B41C"/>
    <w:lvl w:ilvl="0" w:tplc="0415000F">
      <w:start w:val="1"/>
      <w:numFmt w:val="decimal"/>
      <w:lvlText w:val="%1."/>
      <w:lvlJc w:val="left"/>
      <w:pPr>
        <w:ind w:left="360" w:hanging="360"/>
      </w:pPr>
      <w:rPr>
        <w:rFonts w:hint="default"/>
      </w:r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31" w15:restartNumberingAfterBreak="0">
    <w:nsid w:val="4EC23B84"/>
    <w:multiLevelType w:val="multilevel"/>
    <w:tmpl w:val="D4EE4058"/>
    <w:lvl w:ilvl="0">
      <w:start w:val="1"/>
      <w:numFmt w:val="decimal"/>
      <w:lvlText w:val="%1."/>
      <w:lvlJc w:val="left"/>
      <w:pPr>
        <w:tabs>
          <w:tab w:val="num" w:pos="360"/>
        </w:tabs>
        <w:ind w:left="360" w:hanging="360"/>
      </w:pPr>
    </w:lvl>
    <w:lvl w:ilvl="1" w:tentative="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32" w15:restartNumberingAfterBreak="0">
    <w:nsid w:val="57193467"/>
    <w:multiLevelType w:val="hybridMultilevel"/>
    <w:tmpl w:val="5FE2E55E"/>
    <w:lvl w:ilvl="0" w:tplc="0415000F">
      <w:start w:val="1"/>
      <w:numFmt w:val="decimal"/>
      <w:lvlText w:val="%1)"/>
      <w:lvlJc w:val="left"/>
      <w:pPr>
        <w:ind w:left="1288" w:hanging="360"/>
      </w:pPr>
    </w:lvl>
    <w:lvl w:ilvl="1" w:tplc="04150019">
      <w:start w:val="1"/>
      <w:numFmt w:val="decimal"/>
      <w:lvlText w:val="%2."/>
      <w:lvlJc w:val="left"/>
      <w:pPr>
        <w:ind w:left="2008" w:hanging="360"/>
      </w:pPr>
    </w:lvl>
    <w:lvl w:ilvl="2" w:tplc="0415001B">
      <w:start w:val="1"/>
      <w:numFmt w:val="lowerRoman"/>
      <w:lvlText w:val="%3."/>
      <w:lvlJc w:val="right"/>
      <w:pPr>
        <w:ind w:left="2728" w:hanging="180"/>
      </w:pPr>
    </w:lvl>
    <w:lvl w:ilvl="3" w:tplc="0415000F">
      <w:start w:val="1"/>
      <w:numFmt w:val="decimal"/>
      <w:lvlText w:val="%4."/>
      <w:lvlJc w:val="left"/>
      <w:pPr>
        <w:ind w:left="4046" w:hanging="360"/>
      </w:pPr>
    </w:lvl>
    <w:lvl w:ilvl="4" w:tplc="04150019">
      <w:start w:val="1"/>
      <w:numFmt w:val="lowerLetter"/>
      <w:lvlText w:val="%5."/>
      <w:lvlJc w:val="left"/>
      <w:pPr>
        <w:ind w:left="4168" w:hanging="360"/>
      </w:pPr>
    </w:lvl>
    <w:lvl w:ilvl="5" w:tplc="0415001B">
      <w:start w:val="1"/>
      <w:numFmt w:val="lowerRoman"/>
      <w:lvlText w:val="%6."/>
      <w:lvlJc w:val="right"/>
      <w:pPr>
        <w:ind w:left="4888" w:hanging="180"/>
      </w:pPr>
    </w:lvl>
    <w:lvl w:ilvl="6" w:tplc="0415000F">
      <w:start w:val="1"/>
      <w:numFmt w:val="decimal"/>
      <w:lvlText w:val="%7."/>
      <w:lvlJc w:val="left"/>
      <w:pPr>
        <w:ind w:left="5608" w:hanging="360"/>
      </w:pPr>
    </w:lvl>
    <w:lvl w:ilvl="7" w:tplc="04150019">
      <w:start w:val="1"/>
      <w:numFmt w:val="lowerLetter"/>
      <w:lvlText w:val="%8."/>
      <w:lvlJc w:val="left"/>
      <w:pPr>
        <w:ind w:left="6328" w:hanging="360"/>
      </w:pPr>
    </w:lvl>
    <w:lvl w:ilvl="8" w:tplc="0415001B">
      <w:start w:val="1"/>
      <w:numFmt w:val="lowerRoman"/>
      <w:lvlText w:val="%9."/>
      <w:lvlJc w:val="right"/>
      <w:pPr>
        <w:ind w:left="7048" w:hanging="180"/>
      </w:pPr>
    </w:lvl>
  </w:abstractNum>
  <w:abstractNum w:abstractNumId="33" w15:restartNumberingAfterBreak="0">
    <w:nsid w:val="57E40697"/>
    <w:multiLevelType w:val="hybridMultilevel"/>
    <w:tmpl w:val="AF4EE3D0"/>
    <w:styleLink w:val="Zaimportowanystyl4311"/>
    <w:lvl w:ilvl="0" w:tplc="8474B8E4">
      <w:start w:val="1"/>
      <w:numFmt w:val="decimal"/>
      <w:lvlText w:val="%1."/>
      <w:lvlJc w:val="left"/>
      <w:pPr>
        <w:ind w:left="218" w:hanging="360"/>
      </w:pPr>
      <w:rPr>
        <w:rFonts w:hint="default"/>
      </w:rPr>
    </w:lvl>
    <w:lvl w:ilvl="1" w:tplc="04150019" w:tentative="1">
      <w:start w:val="1"/>
      <w:numFmt w:val="lowerLetter"/>
      <w:lvlText w:val="%2."/>
      <w:lvlJc w:val="left"/>
      <w:pPr>
        <w:ind w:left="938" w:hanging="360"/>
      </w:pPr>
    </w:lvl>
    <w:lvl w:ilvl="2" w:tplc="0415001B" w:tentative="1">
      <w:start w:val="1"/>
      <w:numFmt w:val="lowerRoman"/>
      <w:lvlText w:val="%3."/>
      <w:lvlJc w:val="right"/>
      <w:pPr>
        <w:ind w:left="1658" w:hanging="180"/>
      </w:pPr>
    </w:lvl>
    <w:lvl w:ilvl="3" w:tplc="0415000F" w:tentative="1">
      <w:start w:val="1"/>
      <w:numFmt w:val="decimal"/>
      <w:lvlText w:val="%4."/>
      <w:lvlJc w:val="left"/>
      <w:pPr>
        <w:ind w:left="2378" w:hanging="360"/>
      </w:pPr>
    </w:lvl>
    <w:lvl w:ilvl="4" w:tplc="04150019" w:tentative="1">
      <w:start w:val="1"/>
      <w:numFmt w:val="lowerLetter"/>
      <w:lvlText w:val="%5."/>
      <w:lvlJc w:val="left"/>
      <w:pPr>
        <w:ind w:left="3098" w:hanging="360"/>
      </w:pPr>
    </w:lvl>
    <w:lvl w:ilvl="5" w:tplc="0415001B" w:tentative="1">
      <w:start w:val="1"/>
      <w:numFmt w:val="lowerRoman"/>
      <w:lvlText w:val="%6."/>
      <w:lvlJc w:val="right"/>
      <w:pPr>
        <w:ind w:left="3818" w:hanging="180"/>
      </w:pPr>
    </w:lvl>
    <w:lvl w:ilvl="6" w:tplc="0415000F" w:tentative="1">
      <w:start w:val="1"/>
      <w:numFmt w:val="decimal"/>
      <w:lvlText w:val="%7."/>
      <w:lvlJc w:val="left"/>
      <w:pPr>
        <w:ind w:left="4538" w:hanging="360"/>
      </w:pPr>
    </w:lvl>
    <w:lvl w:ilvl="7" w:tplc="04150019" w:tentative="1">
      <w:start w:val="1"/>
      <w:numFmt w:val="lowerLetter"/>
      <w:lvlText w:val="%8."/>
      <w:lvlJc w:val="left"/>
      <w:pPr>
        <w:ind w:left="5258" w:hanging="360"/>
      </w:pPr>
    </w:lvl>
    <w:lvl w:ilvl="8" w:tplc="0415001B" w:tentative="1">
      <w:start w:val="1"/>
      <w:numFmt w:val="lowerRoman"/>
      <w:lvlText w:val="%9."/>
      <w:lvlJc w:val="right"/>
      <w:pPr>
        <w:ind w:left="5978" w:hanging="180"/>
      </w:pPr>
    </w:lvl>
  </w:abstractNum>
  <w:abstractNum w:abstractNumId="34" w15:restartNumberingAfterBreak="0">
    <w:nsid w:val="5A617500"/>
    <w:multiLevelType w:val="multilevel"/>
    <w:tmpl w:val="6778E956"/>
    <w:styleLink w:val="Zaimportowanystyl6"/>
    <w:lvl w:ilvl="0">
      <w:start w:val="1"/>
      <w:numFmt w:val="decimal"/>
      <w:lvlText w:val="%1."/>
      <w:lvlJc w:val="left"/>
      <w:pPr>
        <w:ind w:left="720" w:hanging="360"/>
      </w:pPr>
      <w:rPr>
        <w:rFonts w:ascii="Century Gothic" w:eastAsia="Century Gothic" w:hAnsi="Century Gothic" w:cs="Century Gothic"/>
        <w:b/>
        <w:bCs/>
        <w:i w:val="0"/>
        <w:iCs w:val="0"/>
        <w:caps w:val="0"/>
        <w:smallCaps w:val="0"/>
        <w:strike w:val="0"/>
        <w:dstrike w:val="0"/>
        <w:outline w:val="0"/>
        <w:emboss w:val="0"/>
        <w:imprint w:val="0"/>
        <w:spacing w:val="0"/>
        <w:w w:val="100"/>
        <w:kern w:val="0"/>
        <w:position w:val="0"/>
        <w:highlight w:val="none"/>
        <w:vertAlign w:val="baseline"/>
      </w:rPr>
    </w:lvl>
    <w:lvl w:ilvl="1">
      <w:start w:val="1"/>
      <w:numFmt w:val="decimal"/>
      <w:lvlText w:val="%1.%2."/>
      <w:lvlJc w:val="left"/>
      <w:pPr>
        <w:ind w:left="1080" w:hanging="360"/>
      </w:pPr>
      <w:rPr>
        <w:rFonts w:ascii="Century Gothic" w:eastAsia="Century Gothic" w:hAnsi="Century Gothic" w:cs="Century Gothic"/>
        <w:b/>
        <w:bCs/>
        <w:i w:val="0"/>
        <w:iCs w:val="0"/>
        <w:caps w:val="0"/>
        <w:smallCaps w:val="0"/>
        <w:strike w:val="0"/>
        <w:dstrike w:val="0"/>
        <w:outline w:val="0"/>
        <w:emboss w:val="0"/>
        <w:imprint w:val="0"/>
        <w:spacing w:val="0"/>
        <w:w w:val="100"/>
        <w:kern w:val="0"/>
        <w:position w:val="0"/>
        <w:highlight w:val="none"/>
        <w:vertAlign w:val="baseline"/>
      </w:rPr>
    </w:lvl>
    <w:lvl w:ilvl="2">
      <w:start w:val="1"/>
      <w:numFmt w:val="decimal"/>
      <w:lvlText w:val="%1.%2.%3."/>
      <w:lvlJc w:val="left"/>
      <w:pPr>
        <w:ind w:left="1800" w:hanging="720"/>
      </w:pPr>
      <w:rPr>
        <w:rFonts w:ascii="Century Gothic" w:eastAsia="Century Gothic" w:hAnsi="Century Gothic" w:cs="Century Gothic"/>
        <w:b/>
        <w:bCs/>
        <w:i w:val="0"/>
        <w:iCs w:val="0"/>
        <w:caps w:val="0"/>
        <w:smallCaps w:val="0"/>
        <w:strike w:val="0"/>
        <w:dstrike w:val="0"/>
        <w:outline w:val="0"/>
        <w:emboss w:val="0"/>
        <w:imprint w:val="0"/>
        <w:spacing w:val="0"/>
        <w:w w:val="100"/>
        <w:kern w:val="0"/>
        <w:position w:val="0"/>
        <w:highlight w:val="none"/>
        <w:vertAlign w:val="baseline"/>
      </w:rPr>
    </w:lvl>
    <w:lvl w:ilvl="3">
      <w:start w:val="1"/>
      <w:numFmt w:val="decimal"/>
      <w:lvlText w:val="%1.%2.%3.%4."/>
      <w:lvlJc w:val="left"/>
      <w:pPr>
        <w:ind w:left="2160" w:hanging="720"/>
      </w:pPr>
      <w:rPr>
        <w:rFonts w:ascii="Century Gothic" w:eastAsia="Century Gothic" w:hAnsi="Century Gothic" w:cs="Century Gothic"/>
        <w:b/>
        <w:bCs/>
        <w:i w:val="0"/>
        <w:iCs w:val="0"/>
        <w:caps w:val="0"/>
        <w:smallCaps w:val="0"/>
        <w:strike w:val="0"/>
        <w:dstrike w:val="0"/>
        <w:outline w:val="0"/>
        <w:emboss w:val="0"/>
        <w:imprint w:val="0"/>
        <w:spacing w:val="0"/>
        <w:w w:val="100"/>
        <w:kern w:val="0"/>
        <w:position w:val="0"/>
        <w:highlight w:val="none"/>
        <w:vertAlign w:val="baseline"/>
      </w:rPr>
    </w:lvl>
    <w:lvl w:ilvl="4">
      <w:start w:val="1"/>
      <w:numFmt w:val="decimal"/>
      <w:lvlText w:val="%1.%2.%3.%4.%5."/>
      <w:lvlJc w:val="left"/>
      <w:pPr>
        <w:ind w:left="2880" w:hanging="1080"/>
      </w:pPr>
      <w:rPr>
        <w:rFonts w:ascii="Century Gothic" w:eastAsia="Century Gothic" w:hAnsi="Century Gothic" w:cs="Century Gothic"/>
        <w:b/>
        <w:bCs/>
        <w:i w:val="0"/>
        <w:iCs w:val="0"/>
        <w:caps w:val="0"/>
        <w:smallCaps w:val="0"/>
        <w:strike w:val="0"/>
        <w:dstrike w:val="0"/>
        <w:outline w:val="0"/>
        <w:emboss w:val="0"/>
        <w:imprint w:val="0"/>
        <w:spacing w:val="0"/>
        <w:w w:val="100"/>
        <w:kern w:val="0"/>
        <w:position w:val="0"/>
        <w:highlight w:val="none"/>
        <w:vertAlign w:val="baseline"/>
      </w:rPr>
    </w:lvl>
    <w:lvl w:ilvl="5">
      <w:start w:val="1"/>
      <w:numFmt w:val="decimal"/>
      <w:lvlText w:val="%1.%2.%3.%4.%5.%6."/>
      <w:lvlJc w:val="left"/>
      <w:pPr>
        <w:ind w:left="3240" w:hanging="1080"/>
      </w:pPr>
      <w:rPr>
        <w:rFonts w:ascii="Century Gothic" w:eastAsia="Century Gothic" w:hAnsi="Century Gothic" w:cs="Century Gothic"/>
        <w:b/>
        <w:bCs/>
        <w:i w:val="0"/>
        <w:iCs w:val="0"/>
        <w:caps w:val="0"/>
        <w:smallCaps w:val="0"/>
        <w:strike w:val="0"/>
        <w:dstrike w:val="0"/>
        <w:outline w:val="0"/>
        <w:emboss w:val="0"/>
        <w:imprint w:val="0"/>
        <w:spacing w:val="0"/>
        <w:w w:val="100"/>
        <w:kern w:val="0"/>
        <w:position w:val="0"/>
        <w:highlight w:val="none"/>
        <w:vertAlign w:val="baseline"/>
      </w:rPr>
    </w:lvl>
    <w:lvl w:ilvl="6">
      <w:start w:val="1"/>
      <w:numFmt w:val="decimal"/>
      <w:lvlText w:val="%1.%2.%3.%4.%5.%6.%7."/>
      <w:lvlJc w:val="left"/>
      <w:pPr>
        <w:ind w:left="3960" w:hanging="1440"/>
      </w:pPr>
      <w:rPr>
        <w:rFonts w:ascii="Century Gothic" w:eastAsia="Century Gothic" w:hAnsi="Century Gothic" w:cs="Century Gothic"/>
        <w:b/>
        <w:bCs/>
        <w:i w:val="0"/>
        <w:iCs w:val="0"/>
        <w:caps w:val="0"/>
        <w:smallCaps w:val="0"/>
        <w:strike w:val="0"/>
        <w:dstrike w:val="0"/>
        <w:outline w:val="0"/>
        <w:emboss w:val="0"/>
        <w:imprint w:val="0"/>
        <w:spacing w:val="0"/>
        <w:w w:val="100"/>
        <w:kern w:val="0"/>
        <w:position w:val="0"/>
        <w:highlight w:val="none"/>
        <w:vertAlign w:val="baseline"/>
      </w:rPr>
    </w:lvl>
    <w:lvl w:ilvl="7">
      <w:start w:val="1"/>
      <w:numFmt w:val="decimal"/>
      <w:lvlText w:val="%1.%2.%3.%4.%5.%6.%7.%8."/>
      <w:lvlJc w:val="left"/>
      <w:pPr>
        <w:ind w:left="4320" w:hanging="1440"/>
      </w:pPr>
      <w:rPr>
        <w:rFonts w:ascii="Century Gothic" w:eastAsia="Century Gothic" w:hAnsi="Century Gothic" w:cs="Century Gothic"/>
        <w:b/>
        <w:bCs/>
        <w:i w:val="0"/>
        <w:iCs w:val="0"/>
        <w:caps w:val="0"/>
        <w:smallCaps w:val="0"/>
        <w:strike w:val="0"/>
        <w:dstrike w:val="0"/>
        <w:outline w:val="0"/>
        <w:emboss w:val="0"/>
        <w:imprint w:val="0"/>
        <w:spacing w:val="0"/>
        <w:w w:val="100"/>
        <w:kern w:val="0"/>
        <w:position w:val="0"/>
        <w:highlight w:val="none"/>
        <w:vertAlign w:val="baseline"/>
      </w:rPr>
    </w:lvl>
    <w:lvl w:ilvl="8">
      <w:start w:val="1"/>
      <w:numFmt w:val="decimal"/>
      <w:lvlText w:val="%1.%2.%3.%4.%5.%6.%7.%8.%9."/>
      <w:lvlJc w:val="left"/>
      <w:pPr>
        <w:ind w:left="5040" w:hanging="1800"/>
      </w:pPr>
      <w:rPr>
        <w:rFonts w:ascii="Century Gothic" w:eastAsia="Century Gothic" w:hAnsi="Century Gothic" w:cs="Century Gothic"/>
        <w:b/>
        <w:bCs/>
        <w:i w:val="0"/>
        <w:iCs w:val="0"/>
        <w:caps w:val="0"/>
        <w:smallCaps w:val="0"/>
        <w:strike w:val="0"/>
        <w:dstrike w:val="0"/>
        <w:outline w:val="0"/>
        <w:emboss w:val="0"/>
        <w:imprint w:val="0"/>
        <w:spacing w:val="0"/>
        <w:w w:val="100"/>
        <w:kern w:val="0"/>
        <w:position w:val="0"/>
        <w:highlight w:val="none"/>
        <w:vertAlign w:val="baseline"/>
      </w:rPr>
    </w:lvl>
  </w:abstractNum>
  <w:abstractNum w:abstractNumId="35" w15:restartNumberingAfterBreak="0">
    <w:nsid w:val="5B1636BF"/>
    <w:multiLevelType w:val="hybridMultilevel"/>
    <w:tmpl w:val="09F2F674"/>
    <w:styleLink w:val="Zaimportowanystyl19"/>
    <w:lvl w:ilvl="0" w:tplc="630899C2">
      <w:start w:val="1"/>
      <w:numFmt w:val="decimal"/>
      <w:lvlText w:val="%1."/>
      <w:lvlJc w:val="left"/>
      <w:pPr>
        <w:ind w:left="164" w:hanging="164"/>
      </w:pPr>
      <w:rPr>
        <w:rFonts w:ascii="Century Gothic" w:eastAsia="Century Gothic" w:hAnsi="Century Gothic" w:cs="Century Gothic"/>
        <w:b w:val="0"/>
        <w:bCs w:val="0"/>
        <w:i w:val="0"/>
        <w:iCs w:val="0"/>
        <w:caps w:val="0"/>
        <w:smallCaps w:val="0"/>
        <w:strike w:val="0"/>
        <w:dstrike w:val="0"/>
        <w:color w:val="000000"/>
        <w:spacing w:val="0"/>
        <w:w w:val="100"/>
        <w:kern w:val="0"/>
        <w:position w:val="0"/>
        <w:highlight w:val="none"/>
        <w:vertAlign w:val="baseline"/>
      </w:rPr>
    </w:lvl>
    <w:lvl w:ilvl="1" w:tplc="13948B5C">
      <w:start w:val="1"/>
      <w:numFmt w:val="decimal"/>
      <w:lvlText w:val="%2."/>
      <w:lvlJc w:val="left"/>
      <w:pPr>
        <w:ind w:left="567" w:hanging="283"/>
      </w:pPr>
      <w:rPr>
        <w:rFonts w:hAnsi="Arial Unicode MS"/>
        <w:caps w:val="0"/>
        <w:smallCaps w:val="0"/>
        <w:strike w:val="0"/>
        <w:dstrike w:val="0"/>
        <w:color w:val="000000"/>
        <w:spacing w:val="0"/>
        <w:w w:val="100"/>
        <w:kern w:val="0"/>
        <w:position w:val="0"/>
        <w:highlight w:val="none"/>
        <w:vertAlign w:val="baseline"/>
      </w:rPr>
    </w:lvl>
    <w:lvl w:ilvl="2" w:tplc="B4CA3018">
      <w:start w:val="1"/>
      <w:numFmt w:val="decimal"/>
      <w:lvlText w:val="%3."/>
      <w:lvlJc w:val="left"/>
      <w:pPr>
        <w:ind w:left="284" w:hanging="284"/>
      </w:pPr>
      <w:rPr>
        <w:rFonts w:hAnsi="Arial Unicode MS"/>
        <w:caps w:val="0"/>
        <w:smallCaps w:val="0"/>
        <w:strike w:val="0"/>
        <w:dstrike w:val="0"/>
        <w:color w:val="000000"/>
        <w:spacing w:val="0"/>
        <w:w w:val="100"/>
        <w:kern w:val="0"/>
        <w:position w:val="0"/>
        <w:highlight w:val="none"/>
        <w:vertAlign w:val="baseline"/>
      </w:rPr>
    </w:lvl>
    <w:lvl w:ilvl="3" w:tplc="5E5A0596">
      <w:start w:val="1"/>
      <w:numFmt w:val="decimal"/>
      <w:lvlText w:val="%4."/>
      <w:lvlJc w:val="left"/>
      <w:pPr>
        <w:ind w:left="284" w:hanging="284"/>
      </w:pPr>
      <w:rPr>
        <w:rFonts w:hAnsi="Arial Unicode MS"/>
        <w:caps w:val="0"/>
        <w:smallCaps w:val="0"/>
        <w:strike w:val="0"/>
        <w:dstrike w:val="0"/>
        <w:color w:val="000000"/>
        <w:spacing w:val="0"/>
        <w:w w:val="100"/>
        <w:kern w:val="0"/>
        <w:position w:val="0"/>
        <w:highlight w:val="none"/>
        <w:vertAlign w:val="baseline"/>
      </w:rPr>
    </w:lvl>
    <w:lvl w:ilvl="4" w:tplc="B0A0A09E">
      <w:start w:val="1"/>
      <w:numFmt w:val="decimal"/>
      <w:lvlText w:val="%5."/>
      <w:lvlJc w:val="left"/>
      <w:pPr>
        <w:ind w:left="284" w:hanging="284"/>
      </w:pPr>
      <w:rPr>
        <w:rFonts w:hAnsi="Arial Unicode MS"/>
        <w:caps w:val="0"/>
        <w:smallCaps w:val="0"/>
        <w:strike w:val="0"/>
        <w:dstrike w:val="0"/>
        <w:color w:val="000000"/>
        <w:spacing w:val="0"/>
        <w:w w:val="100"/>
        <w:kern w:val="0"/>
        <w:position w:val="0"/>
        <w:highlight w:val="none"/>
        <w:vertAlign w:val="baseline"/>
      </w:rPr>
    </w:lvl>
    <w:lvl w:ilvl="5" w:tplc="587CFF48">
      <w:start w:val="1"/>
      <w:numFmt w:val="decimal"/>
      <w:lvlText w:val="%6."/>
      <w:lvlJc w:val="left"/>
      <w:pPr>
        <w:ind w:left="284" w:hanging="284"/>
      </w:pPr>
      <w:rPr>
        <w:rFonts w:hAnsi="Arial Unicode MS"/>
        <w:caps w:val="0"/>
        <w:smallCaps w:val="0"/>
        <w:strike w:val="0"/>
        <w:dstrike w:val="0"/>
        <w:color w:val="000000"/>
        <w:spacing w:val="0"/>
        <w:w w:val="100"/>
        <w:kern w:val="0"/>
        <w:position w:val="0"/>
        <w:highlight w:val="none"/>
        <w:vertAlign w:val="baseline"/>
      </w:rPr>
    </w:lvl>
    <w:lvl w:ilvl="6" w:tplc="FA2C16BE">
      <w:start w:val="1"/>
      <w:numFmt w:val="decimal"/>
      <w:lvlText w:val="%7."/>
      <w:lvlJc w:val="left"/>
      <w:pPr>
        <w:ind w:left="284" w:hanging="284"/>
      </w:pPr>
      <w:rPr>
        <w:rFonts w:hAnsi="Arial Unicode MS"/>
        <w:caps w:val="0"/>
        <w:smallCaps w:val="0"/>
        <w:strike w:val="0"/>
        <w:dstrike w:val="0"/>
        <w:color w:val="000000"/>
        <w:spacing w:val="0"/>
        <w:w w:val="100"/>
        <w:kern w:val="0"/>
        <w:position w:val="0"/>
        <w:highlight w:val="none"/>
        <w:vertAlign w:val="baseline"/>
      </w:rPr>
    </w:lvl>
    <w:lvl w:ilvl="7" w:tplc="BFFE0AF2">
      <w:start w:val="1"/>
      <w:numFmt w:val="decimal"/>
      <w:lvlText w:val="%8."/>
      <w:lvlJc w:val="left"/>
      <w:pPr>
        <w:ind w:left="284" w:hanging="284"/>
      </w:pPr>
      <w:rPr>
        <w:rFonts w:hAnsi="Arial Unicode MS"/>
        <w:caps w:val="0"/>
        <w:smallCaps w:val="0"/>
        <w:strike w:val="0"/>
        <w:dstrike w:val="0"/>
        <w:color w:val="000000"/>
        <w:spacing w:val="0"/>
        <w:w w:val="100"/>
        <w:kern w:val="0"/>
        <w:position w:val="0"/>
        <w:highlight w:val="none"/>
        <w:vertAlign w:val="baseline"/>
      </w:rPr>
    </w:lvl>
    <w:lvl w:ilvl="8" w:tplc="26B200B6">
      <w:start w:val="1"/>
      <w:numFmt w:val="decimal"/>
      <w:lvlText w:val="%9."/>
      <w:lvlJc w:val="left"/>
      <w:pPr>
        <w:tabs>
          <w:tab w:val="left" w:pos="284"/>
        </w:tabs>
        <w:ind w:left="849" w:hanging="566"/>
      </w:pPr>
      <w:rPr>
        <w:rFonts w:hAnsi="Arial Unicode MS"/>
        <w:caps w:val="0"/>
        <w:smallCaps w:val="0"/>
        <w:strike w:val="0"/>
        <w:dstrike w:val="0"/>
        <w:color w:val="000000"/>
        <w:spacing w:val="0"/>
        <w:w w:val="100"/>
        <w:kern w:val="0"/>
        <w:position w:val="0"/>
        <w:highlight w:val="none"/>
        <w:vertAlign w:val="baseline"/>
      </w:rPr>
    </w:lvl>
  </w:abstractNum>
  <w:abstractNum w:abstractNumId="36" w15:restartNumberingAfterBreak="0">
    <w:nsid w:val="5CA31A15"/>
    <w:multiLevelType w:val="singleLevel"/>
    <w:tmpl w:val="CB981644"/>
    <w:name w:val="Tiret 0"/>
    <w:lvl w:ilvl="0">
      <w:start w:val="1"/>
      <w:numFmt w:val="bullet"/>
      <w:lvlRestart w:val="0"/>
      <w:pStyle w:val="Tiret0"/>
      <w:lvlText w:val="–"/>
      <w:lvlJc w:val="left"/>
      <w:pPr>
        <w:tabs>
          <w:tab w:val="num" w:pos="850"/>
        </w:tabs>
        <w:ind w:left="850" w:hanging="850"/>
      </w:pPr>
    </w:lvl>
  </w:abstractNum>
  <w:abstractNum w:abstractNumId="37" w15:restartNumberingAfterBreak="0">
    <w:nsid w:val="5D844E59"/>
    <w:multiLevelType w:val="multilevel"/>
    <w:tmpl w:val="BB8C73C0"/>
    <w:lvl w:ilvl="0">
      <w:start w:val="2"/>
      <w:numFmt w:val="decimal"/>
      <w:lvlText w:val="%1."/>
      <w:lvlJc w:val="left"/>
      <w:pPr>
        <w:ind w:left="360" w:hanging="360"/>
      </w:pPr>
      <w:rPr>
        <w:rFonts w:ascii="Century Gothic" w:eastAsia="Calibri" w:hAnsi="Century Gothic" w:cs="Open Sans" w:hint="default"/>
        <w:b w:val="0"/>
      </w:rPr>
    </w:lvl>
    <w:lvl w:ilvl="1">
      <w:start w:val="1"/>
      <w:numFmt w:val="decimal"/>
      <w:lvlText w:val="%1.%2."/>
      <w:lvlJc w:val="left"/>
      <w:pPr>
        <w:ind w:left="360" w:hanging="360"/>
      </w:pPr>
      <w:rPr>
        <w:rFonts w:ascii="Open Sans" w:hAnsi="Open Sans" w:cs="Open Sans" w:hint="default"/>
        <w:i w:val="0"/>
      </w:r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38" w15:restartNumberingAfterBreak="0">
    <w:nsid w:val="5E24668E"/>
    <w:multiLevelType w:val="hybridMultilevel"/>
    <w:tmpl w:val="2CEE084E"/>
    <w:styleLink w:val="Zaimportowanystyl64"/>
    <w:lvl w:ilvl="0" w:tplc="DEF05166">
      <w:start w:val="1"/>
      <w:numFmt w:val="decimal"/>
      <w:lvlText w:val="%1."/>
      <w:lvlJc w:val="left"/>
      <w:pPr>
        <w:ind w:left="360" w:hanging="360"/>
      </w:pPr>
      <w:rPr>
        <w:rFonts w:hAnsi="Arial Unicode MS"/>
        <w:caps w:val="0"/>
        <w:smallCaps w:val="0"/>
        <w:strike w:val="0"/>
        <w:dstrike w:val="0"/>
        <w:color w:val="000000"/>
        <w:spacing w:val="0"/>
        <w:w w:val="100"/>
        <w:kern w:val="0"/>
        <w:position w:val="0"/>
        <w:highlight w:val="none"/>
        <w:vertAlign w:val="baseline"/>
      </w:rPr>
    </w:lvl>
    <w:lvl w:ilvl="1" w:tplc="06EAC16C">
      <w:start w:val="1"/>
      <w:numFmt w:val="lowerLetter"/>
      <w:lvlText w:val="%2."/>
      <w:lvlJc w:val="left"/>
      <w:pPr>
        <w:ind w:left="1004" w:hanging="360"/>
      </w:pPr>
      <w:rPr>
        <w:rFonts w:hAnsi="Arial Unicode MS"/>
        <w:caps w:val="0"/>
        <w:smallCaps w:val="0"/>
        <w:strike w:val="0"/>
        <w:dstrike w:val="0"/>
        <w:color w:val="000000"/>
        <w:spacing w:val="0"/>
        <w:w w:val="100"/>
        <w:kern w:val="0"/>
        <w:position w:val="0"/>
        <w:highlight w:val="none"/>
        <w:vertAlign w:val="baseline"/>
      </w:rPr>
    </w:lvl>
    <w:lvl w:ilvl="2" w:tplc="C478EA3E">
      <w:start w:val="1"/>
      <w:numFmt w:val="lowerRoman"/>
      <w:lvlText w:val="%3."/>
      <w:lvlJc w:val="left"/>
      <w:pPr>
        <w:ind w:left="1724" w:hanging="278"/>
      </w:pPr>
      <w:rPr>
        <w:rFonts w:hAnsi="Arial Unicode MS"/>
        <w:caps w:val="0"/>
        <w:smallCaps w:val="0"/>
        <w:strike w:val="0"/>
        <w:dstrike w:val="0"/>
        <w:color w:val="000000"/>
        <w:spacing w:val="0"/>
        <w:w w:val="100"/>
        <w:kern w:val="0"/>
        <w:position w:val="0"/>
        <w:highlight w:val="none"/>
        <w:vertAlign w:val="baseline"/>
      </w:rPr>
    </w:lvl>
    <w:lvl w:ilvl="3" w:tplc="E8B60D78">
      <w:start w:val="1"/>
      <w:numFmt w:val="decimal"/>
      <w:lvlText w:val="%4."/>
      <w:lvlJc w:val="left"/>
      <w:pPr>
        <w:ind w:left="2444" w:hanging="360"/>
      </w:pPr>
      <w:rPr>
        <w:rFonts w:hAnsi="Arial Unicode MS"/>
        <w:caps w:val="0"/>
        <w:smallCaps w:val="0"/>
        <w:strike w:val="0"/>
        <w:dstrike w:val="0"/>
        <w:color w:val="000000"/>
        <w:spacing w:val="0"/>
        <w:w w:val="100"/>
        <w:kern w:val="0"/>
        <w:position w:val="0"/>
        <w:highlight w:val="none"/>
        <w:vertAlign w:val="baseline"/>
      </w:rPr>
    </w:lvl>
    <w:lvl w:ilvl="4" w:tplc="0832C3F4">
      <w:start w:val="1"/>
      <w:numFmt w:val="lowerLetter"/>
      <w:lvlText w:val="%5."/>
      <w:lvlJc w:val="left"/>
      <w:pPr>
        <w:ind w:left="3164" w:hanging="360"/>
      </w:pPr>
      <w:rPr>
        <w:rFonts w:hAnsi="Arial Unicode MS"/>
        <w:caps w:val="0"/>
        <w:smallCaps w:val="0"/>
        <w:strike w:val="0"/>
        <w:dstrike w:val="0"/>
        <w:color w:val="000000"/>
        <w:spacing w:val="0"/>
        <w:w w:val="100"/>
        <w:kern w:val="0"/>
        <w:position w:val="0"/>
        <w:highlight w:val="none"/>
        <w:vertAlign w:val="baseline"/>
      </w:rPr>
    </w:lvl>
    <w:lvl w:ilvl="5" w:tplc="06346ECC">
      <w:start w:val="1"/>
      <w:numFmt w:val="lowerRoman"/>
      <w:lvlText w:val="%6."/>
      <w:lvlJc w:val="left"/>
      <w:pPr>
        <w:ind w:left="3884" w:hanging="278"/>
      </w:pPr>
      <w:rPr>
        <w:rFonts w:hAnsi="Arial Unicode MS"/>
        <w:caps w:val="0"/>
        <w:smallCaps w:val="0"/>
        <w:strike w:val="0"/>
        <w:dstrike w:val="0"/>
        <w:color w:val="000000"/>
        <w:spacing w:val="0"/>
        <w:w w:val="100"/>
        <w:kern w:val="0"/>
        <w:position w:val="0"/>
        <w:highlight w:val="none"/>
        <w:vertAlign w:val="baseline"/>
      </w:rPr>
    </w:lvl>
    <w:lvl w:ilvl="6" w:tplc="EF9E36D0">
      <w:start w:val="1"/>
      <w:numFmt w:val="decimal"/>
      <w:lvlText w:val="%7."/>
      <w:lvlJc w:val="left"/>
      <w:pPr>
        <w:ind w:left="4604" w:hanging="360"/>
      </w:pPr>
      <w:rPr>
        <w:rFonts w:hAnsi="Arial Unicode MS"/>
        <w:caps w:val="0"/>
        <w:smallCaps w:val="0"/>
        <w:strike w:val="0"/>
        <w:dstrike w:val="0"/>
        <w:color w:val="000000"/>
        <w:spacing w:val="0"/>
        <w:w w:val="100"/>
        <w:kern w:val="0"/>
        <w:position w:val="0"/>
        <w:highlight w:val="none"/>
        <w:vertAlign w:val="baseline"/>
      </w:rPr>
    </w:lvl>
    <w:lvl w:ilvl="7" w:tplc="55BA2AD6">
      <w:start w:val="1"/>
      <w:numFmt w:val="lowerLetter"/>
      <w:lvlText w:val="%8."/>
      <w:lvlJc w:val="left"/>
      <w:pPr>
        <w:ind w:left="5324" w:hanging="360"/>
      </w:pPr>
      <w:rPr>
        <w:rFonts w:hAnsi="Arial Unicode MS"/>
        <w:caps w:val="0"/>
        <w:smallCaps w:val="0"/>
        <w:strike w:val="0"/>
        <w:dstrike w:val="0"/>
        <w:color w:val="000000"/>
        <w:spacing w:val="0"/>
        <w:w w:val="100"/>
        <w:kern w:val="0"/>
        <w:position w:val="0"/>
        <w:highlight w:val="none"/>
        <w:vertAlign w:val="baseline"/>
      </w:rPr>
    </w:lvl>
    <w:lvl w:ilvl="8" w:tplc="E0244DB6">
      <w:start w:val="1"/>
      <w:numFmt w:val="lowerRoman"/>
      <w:lvlText w:val="%9."/>
      <w:lvlJc w:val="left"/>
      <w:pPr>
        <w:ind w:left="6044" w:hanging="278"/>
      </w:pPr>
      <w:rPr>
        <w:rFonts w:hAnsi="Arial Unicode MS"/>
        <w:caps w:val="0"/>
        <w:smallCaps w:val="0"/>
        <w:strike w:val="0"/>
        <w:dstrike w:val="0"/>
        <w:color w:val="000000"/>
        <w:spacing w:val="0"/>
        <w:w w:val="100"/>
        <w:kern w:val="0"/>
        <w:position w:val="0"/>
        <w:highlight w:val="none"/>
        <w:vertAlign w:val="baseline"/>
      </w:rPr>
    </w:lvl>
  </w:abstractNum>
  <w:abstractNum w:abstractNumId="39" w15:restartNumberingAfterBreak="0">
    <w:nsid w:val="607400B9"/>
    <w:multiLevelType w:val="hybridMultilevel"/>
    <w:tmpl w:val="CAAE2D06"/>
    <w:styleLink w:val="Zaimportowanystyl31"/>
    <w:lvl w:ilvl="0" w:tplc="FE8CFA3E">
      <w:start w:val="1"/>
      <w:numFmt w:val="decimal"/>
      <w:lvlText w:val="%1)"/>
      <w:lvlJc w:val="left"/>
      <w:pPr>
        <w:ind w:left="900" w:hanging="360"/>
      </w:pPr>
      <w:rPr>
        <w:rFonts w:hAnsi="Arial Unicode MS"/>
        <w:caps w:val="0"/>
        <w:smallCaps w:val="0"/>
        <w:strike w:val="0"/>
        <w:dstrike w:val="0"/>
        <w:color w:val="000000"/>
        <w:spacing w:val="0"/>
        <w:w w:val="100"/>
        <w:kern w:val="0"/>
        <w:position w:val="0"/>
        <w:highlight w:val="none"/>
        <w:vertAlign w:val="baseline"/>
      </w:rPr>
    </w:lvl>
    <w:lvl w:ilvl="1" w:tplc="DF069872">
      <w:start w:val="1"/>
      <w:numFmt w:val="decimal"/>
      <w:lvlText w:val="%2."/>
      <w:lvlJc w:val="left"/>
      <w:pPr>
        <w:tabs>
          <w:tab w:val="left" w:pos="900"/>
        </w:tabs>
        <w:ind w:left="397" w:hanging="254"/>
      </w:pPr>
      <w:rPr>
        <w:rFonts w:hAnsi="Arial Unicode MS"/>
        <w:caps w:val="0"/>
        <w:smallCaps w:val="0"/>
        <w:strike w:val="0"/>
        <w:dstrike w:val="0"/>
        <w:color w:val="000000"/>
        <w:spacing w:val="0"/>
        <w:w w:val="100"/>
        <w:kern w:val="0"/>
        <w:position w:val="0"/>
        <w:highlight w:val="none"/>
        <w:vertAlign w:val="baseline"/>
      </w:rPr>
    </w:lvl>
    <w:lvl w:ilvl="2" w:tplc="E55EFFB2">
      <w:start w:val="1"/>
      <w:numFmt w:val="decimal"/>
      <w:lvlText w:val="%3."/>
      <w:lvlJc w:val="left"/>
      <w:pPr>
        <w:tabs>
          <w:tab w:val="left" w:pos="900"/>
        </w:tabs>
        <w:ind w:left="540" w:hanging="254"/>
      </w:pPr>
      <w:rPr>
        <w:rFonts w:hAnsi="Arial Unicode MS"/>
        <w:caps w:val="0"/>
        <w:smallCaps w:val="0"/>
        <w:strike w:val="0"/>
        <w:dstrike w:val="0"/>
        <w:color w:val="000000"/>
        <w:spacing w:val="0"/>
        <w:w w:val="100"/>
        <w:kern w:val="0"/>
        <w:position w:val="0"/>
        <w:highlight w:val="none"/>
        <w:vertAlign w:val="baseline"/>
      </w:rPr>
    </w:lvl>
    <w:lvl w:ilvl="3" w:tplc="12B28970">
      <w:start w:val="1"/>
      <w:numFmt w:val="decimal"/>
      <w:lvlText w:val="%4."/>
      <w:lvlJc w:val="left"/>
      <w:pPr>
        <w:tabs>
          <w:tab w:val="left" w:pos="900"/>
        </w:tabs>
        <w:ind w:left="683" w:hanging="254"/>
      </w:pPr>
      <w:rPr>
        <w:rFonts w:hAnsi="Arial Unicode MS"/>
        <w:caps w:val="0"/>
        <w:smallCaps w:val="0"/>
        <w:strike w:val="0"/>
        <w:dstrike w:val="0"/>
        <w:color w:val="000000"/>
        <w:spacing w:val="0"/>
        <w:w w:val="100"/>
        <w:kern w:val="0"/>
        <w:position w:val="0"/>
        <w:highlight w:val="none"/>
        <w:vertAlign w:val="baseline"/>
      </w:rPr>
    </w:lvl>
    <w:lvl w:ilvl="4" w:tplc="FC7245A4">
      <w:start w:val="1"/>
      <w:numFmt w:val="decimal"/>
      <w:lvlText w:val="%5."/>
      <w:lvlJc w:val="left"/>
      <w:pPr>
        <w:tabs>
          <w:tab w:val="left" w:pos="900"/>
        </w:tabs>
        <w:ind w:left="826" w:hanging="254"/>
      </w:pPr>
      <w:rPr>
        <w:rFonts w:hAnsi="Arial Unicode MS"/>
        <w:caps w:val="0"/>
        <w:smallCaps w:val="0"/>
        <w:strike w:val="0"/>
        <w:dstrike w:val="0"/>
        <w:color w:val="000000"/>
        <w:spacing w:val="0"/>
        <w:w w:val="100"/>
        <w:kern w:val="0"/>
        <w:position w:val="0"/>
        <w:highlight w:val="none"/>
        <w:vertAlign w:val="baseline"/>
      </w:rPr>
    </w:lvl>
    <w:lvl w:ilvl="5" w:tplc="F4F29C00">
      <w:start w:val="1"/>
      <w:numFmt w:val="decimal"/>
      <w:lvlText w:val="%6."/>
      <w:lvlJc w:val="left"/>
      <w:pPr>
        <w:ind w:left="969" w:hanging="254"/>
      </w:pPr>
      <w:rPr>
        <w:rFonts w:hAnsi="Arial Unicode MS"/>
        <w:caps w:val="0"/>
        <w:smallCaps w:val="0"/>
        <w:strike w:val="0"/>
        <w:dstrike w:val="0"/>
        <w:color w:val="000000"/>
        <w:spacing w:val="0"/>
        <w:w w:val="100"/>
        <w:kern w:val="0"/>
        <w:position w:val="0"/>
        <w:highlight w:val="none"/>
        <w:vertAlign w:val="baseline"/>
      </w:rPr>
    </w:lvl>
    <w:lvl w:ilvl="6" w:tplc="1A4C2482">
      <w:start w:val="1"/>
      <w:numFmt w:val="decimal"/>
      <w:lvlText w:val="%7."/>
      <w:lvlJc w:val="left"/>
      <w:pPr>
        <w:tabs>
          <w:tab w:val="left" w:pos="900"/>
        </w:tabs>
        <w:ind w:left="1112" w:hanging="254"/>
      </w:pPr>
      <w:rPr>
        <w:rFonts w:hAnsi="Arial Unicode MS"/>
        <w:caps w:val="0"/>
        <w:smallCaps w:val="0"/>
        <w:strike w:val="0"/>
        <w:dstrike w:val="0"/>
        <w:color w:val="000000"/>
        <w:spacing w:val="0"/>
        <w:w w:val="100"/>
        <w:kern w:val="0"/>
        <w:position w:val="0"/>
        <w:highlight w:val="none"/>
        <w:vertAlign w:val="baseline"/>
      </w:rPr>
    </w:lvl>
    <w:lvl w:ilvl="7" w:tplc="E96ED312">
      <w:start w:val="1"/>
      <w:numFmt w:val="decimal"/>
      <w:lvlText w:val="%8."/>
      <w:lvlJc w:val="left"/>
      <w:pPr>
        <w:tabs>
          <w:tab w:val="left" w:pos="900"/>
        </w:tabs>
        <w:ind w:left="1255" w:hanging="254"/>
      </w:pPr>
      <w:rPr>
        <w:rFonts w:hAnsi="Arial Unicode MS"/>
        <w:caps w:val="0"/>
        <w:smallCaps w:val="0"/>
        <w:strike w:val="0"/>
        <w:dstrike w:val="0"/>
        <w:color w:val="000000"/>
        <w:spacing w:val="0"/>
        <w:w w:val="100"/>
        <w:kern w:val="0"/>
        <w:position w:val="0"/>
        <w:highlight w:val="none"/>
        <w:vertAlign w:val="baseline"/>
      </w:rPr>
    </w:lvl>
    <w:lvl w:ilvl="8" w:tplc="EF704D3C">
      <w:start w:val="1"/>
      <w:numFmt w:val="decimal"/>
      <w:lvlText w:val="%9."/>
      <w:lvlJc w:val="left"/>
      <w:pPr>
        <w:tabs>
          <w:tab w:val="left" w:pos="900"/>
        </w:tabs>
        <w:ind w:left="1398" w:hanging="254"/>
      </w:pPr>
      <w:rPr>
        <w:rFonts w:hAnsi="Arial Unicode MS"/>
        <w:caps w:val="0"/>
        <w:smallCaps w:val="0"/>
        <w:strike w:val="0"/>
        <w:dstrike w:val="0"/>
        <w:color w:val="000000"/>
        <w:spacing w:val="0"/>
        <w:w w:val="100"/>
        <w:kern w:val="0"/>
        <w:position w:val="0"/>
        <w:highlight w:val="none"/>
        <w:vertAlign w:val="baseline"/>
      </w:rPr>
    </w:lvl>
  </w:abstractNum>
  <w:abstractNum w:abstractNumId="40" w15:restartNumberingAfterBreak="0">
    <w:nsid w:val="6875264D"/>
    <w:multiLevelType w:val="hybridMultilevel"/>
    <w:tmpl w:val="F45ACC72"/>
    <w:lvl w:ilvl="0" w:tplc="AAF298A4">
      <w:start w:val="1"/>
      <w:numFmt w:val="decimal"/>
      <w:lvlText w:val="%1."/>
      <w:lvlJc w:val="left"/>
      <w:pPr>
        <w:ind w:left="720" w:hanging="360"/>
      </w:pPr>
      <w:rPr>
        <w:b w:val="0"/>
        <w:sz w:val="20"/>
        <w:szCs w:val="20"/>
      </w:rPr>
    </w:lvl>
    <w:lvl w:ilvl="1" w:tplc="1EB0AA5C">
      <w:start w:val="1"/>
      <w:numFmt w:val="decimal"/>
      <w:lvlText w:val="%2."/>
      <w:lvlJc w:val="left"/>
      <w:pPr>
        <w:ind w:left="360" w:hanging="360"/>
      </w:pPr>
    </w:lvl>
    <w:lvl w:ilvl="2" w:tplc="1CBE1566" w:tentative="1">
      <w:start w:val="1"/>
      <w:numFmt w:val="lowerRoman"/>
      <w:lvlText w:val="%3."/>
      <w:lvlJc w:val="right"/>
      <w:pPr>
        <w:ind w:left="2160" w:hanging="180"/>
      </w:pPr>
    </w:lvl>
    <w:lvl w:ilvl="3" w:tplc="39841084" w:tentative="1">
      <w:start w:val="1"/>
      <w:numFmt w:val="decimal"/>
      <w:lvlText w:val="%4."/>
      <w:lvlJc w:val="left"/>
      <w:pPr>
        <w:ind w:left="2880" w:hanging="360"/>
      </w:pPr>
    </w:lvl>
    <w:lvl w:ilvl="4" w:tplc="EF009BFC" w:tentative="1">
      <w:start w:val="1"/>
      <w:numFmt w:val="lowerLetter"/>
      <w:lvlText w:val="%5."/>
      <w:lvlJc w:val="left"/>
      <w:pPr>
        <w:ind w:left="3600" w:hanging="360"/>
      </w:pPr>
    </w:lvl>
    <w:lvl w:ilvl="5" w:tplc="982680AE" w:tentative="1">
      <w:start w:val="1"/>
      <w:numFmt w:val="lowerRoman"/>
      <w:lvlText w:val="%6."/>
      <w:lvlJc w:val="right"/>
      <w:pPr>
        <w:ind w:left="4320" w:hanging="180"/>
      </w:pPr>
    </w:lvl>
    <w:lvl w:ilvl="6" w:tplc="FF96A8F8" w:tentative="1">
      <w:start w:val="1"/>
      <w:numFmt w:val="decimal"/>
      <w:lvlText w:val="%7."/>
      <w:lvlJc w:val="left"/>
      <w:pPr>
        <w:ind w:left="5040" w:hanging="360"/>
      </w:pPr>
    </w:lvl>
    <w:lvl w:ilvl="7" w:tplc="B148CD20" w:tentative="1">
      <w:start w:val="1"/>
      <w:numFmt w:val="lowerLetter"/>
      <w:lvlText w:val="%8."/>
      <w:lvlJc w:val="left"/>
      <w:pPr>
        <w:ind w:left="5760" w:hanging="360"/>
      </w:pPr>
    </w:lvl>
    <w:lvl w:ilvl="8" w:tplc="F1A4D8E4" w:tentative="1">
      <w:start w:val="1"/>
      <w:numFmt w:val="lowerRoman"/>
      <w:lvlText w:val="%9."/>
      <w:lvlJc w:val="right"/>
      <w:pPr>
        <w:ind w:left="6480" w:hanging="180"/>
      </w:pPr>
    </w:lvl>
  </w:abstractNum>
  <w:abstractNum w:abstractNumId="41" w15:restartNumberingAfterBreak="0">
    <w:nsid w:val="69F412B6"/>
    <w:multiLevelType w:val="hybridMultilevel"/>
    <w:tmpl w:val="6EA2C0EC"/>
    <w:styleLink w:val="Zaimportowanystyl431"/>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2" w15:restartNumberingAfterBreak="0">
    <w:nsid w:val="6A981C6F"/>
    <w:multiLevelType w:val="hybridMultilevel"/>
    <w:tmpl w:val="F7B43ABA"/>
    <w:styleLink w:val="Zaimportowanystyl14"/>
    <w:lvl w:ilvl="0" w:tplc="55B45BB4">
      <w:start w:val="1"/>
      <w:numFmt w:val="decimal"/>
      <w:lvlText w:val="%1."/>
      <w:lvlJc w:val="left"/>
      <w:pPr>
        <w:ind w:left="217" w:hanging="217"/>
      </w:pPr>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rPr>
    </w:lvl>
    <w:lvl w:ilvl="1" w:tplc="803288DE">
      <w:start w:val="1"/>
      <w:numFmt w:val="decimal"/>
      <w:lvlText w:val="%2."/>
      <w:lvlJc w:val="left"/>
      <w:pPr>
        <w:ind w:left="426" w:hanging="426"/>
      </w:pPr>
      <w:rPr>
        <w:rFonts w:hAnsi="Arial Unicode MS"/>
        <w:caps w:val="0"/>
        <w:smallCaps w:val="0"/>
        <w:strike w:val="0"/>
        <w:dstrike w:val="0"/>
        <w:color w:val="000000"/>
        <w:spacing w:val="0"/>
        <w:w w:val="100"/>
        <w:kern w:val="0"/>
        <w:position w:val="0"/>
        <w:highlight w:val="none"/>
        <w:vertAlign w:val="baseline"/>
      </w:rPr>
    </w:lvl>
    <w:lvl w:ilvl="2" w:tplc="497A2016">
      <w:start w:val="1"/>
      <w:numFmt w:val="decimal"/>
      <w:lvlText w:val="%3."/>
      <w:lvlJc w:val="left"/>
      <w:pPr>
        <w:ind w:left="709" w:hanging="426"/>
      </w:pPr>
      <w:rPr>
        <w:rFonts w:hAnsi="Arial Unicode MS"/>
        <w:caps w:val="0"/>
        <w:smallCaps w:val="0"/>
        <w:strike w:val="0"/>
        <w:dstrike w:val="0"/>
        <w:color w:val="000000"/>
        <w:spacing w:val="0"/>
        <w:w w:val="100"/>
        <w:kern w:val="0"/>
        <w:position w:val="0"/>
        <w:highlight w:val="none"/>
        <w:vertAlign w:val="baseline"/>
      </w:rPr>
    </w:lvl>
    <w:lvl w:ilvl="3" w:tplc="63BA5FE0">
      <w:start w:val="1"/>
      <w:numFmt w:val="decimal"/>
      <w:lvlText w:val="%4."/>
      <w:lvlJc w:val="left"/>
      <w:pPr>
        <w:ind w:left="993" w:hanging="426"/>
      </w:pPr>
      <w:rPr>
        <w:rFonts w:hAnsi="Arial Unicode MS"/>
        <w:caps w:val="0"/>
        <w:smallCaps w:val="0"/>
        <w:strike w:val="0"/>
        <w:dstrike w:val="0"/>
        <w:color w:val="000000"/>
        <w:spacing w:val="0"/>
        <w:w w:val="100"/>
        <w:kern w:val="0"/>
        <w:position w:val="0"/>
        <w:highlight w:val="none"/>
        <w:vertAlign w:val="baseline"/>
      </w:rPr>
    </w:lvl>
    <w:lvl w:ilvl="4" w:tplc="6982F80C">
      <w:start w:val="1"/>
      <w:numFmt w:val="decimal"/>
      <w:lvlText w:val="%5."/>
      <w:lvlJc w:val="left"/>
      <w:pPr>
        <w:ind w:left="1276" w:hanging="426"/>
      </w:pPr>
      <w:rPr>
        <w:rFonts w:hAnsi="Arial Unicode MS"/>
        <w:caps w:val="0"/>
        <w:smallCaps w:val="0"/>
        <w:strike w:val="0"/>
        <w:dstrike w:val="0"/>
        <w:color w:val="000000"/>
        <w:spacing w:val="0"/>
        <w:w w:val="100"/>
        <w:kern w:val="0"/>
        <w:position w:val="0"/>
        <w:highlight w:val="none"/>
        <w:vertAlign w:val="baseline"/>
      </w:rPr>
    </w:lvl>
    <w:lvl w:ilvl="5" w:tplc="9CF04538">
      <w:start w:val="1"/>
      <w:numFmt w:val="decimal"/>
      <w:lvlText w:val="%6."/>
      <w:lvlJc w:val="left"/>
      <w:pPr>
        <w:ind w:left="1560" w:hanging="426"/>
      </w:pPr>
      <w:rPr>
        <w:rFonts w:hAnsi="Arial Unicode MS"/>
        <w:caps w:val="0"/>
        <w:smallCaps w:val="0"/>
        <w:strike w:val="0"/>
        <w:dstrike w:val="0"/>
        <w:color w:val="000000"/>
        <w:spacing w:val="0"/>
        <w:w w:val="100"/>
        <w:kern w:val="0"/>
        <w:position w:val="0"/>
        <w:highlight w:val="none"/>
        <w:vertAlign w:val="baseline"/>
      </w:rPr>
    </w:lvl>
    <w:lvl w:ilvl="6" w:tplc="D88060DA">
      <w:start w:val="1"/>
      <w:numFmt w:val="decimal"/>
      <w:lvlText w:val="%7."/>
      <w:lvlJc w:val="left"/>
      <w:pPr>
        <w:ind w:left="1843" w:hanging="426"/>
      </w:pPr>
      <w:rPr>
        <w:rFonts w:hAnsi="Arial Unicode MS"/>
        <w:caps w:val="0"/>
        <w:smallCaps w:val="0"/>
        <w:strike w:val="0"/>
        <w:dstrike w:val="0"/>
        <w:color w:val="000000"/>
        <w:spacing w:val="0"/>
        <w:w w:val="100"/>
        <w:kern w:val="0"/>
        <w:position w:val="0"/>
        <w:highlight w:val="none"/>
        <w:vertAlign w:val="baseline"/>
      </w:rPr>
    </w:lvl>
    <w:lvl w:ilvl="7" w:tplc="1D300F04">
      <w:start w:val="1"/>
      <w:numFmt w:val="decimal"/>
      <w:lvlText w:val="%8."/>
      <w:lvlJc w:val="left"/>
      <w:pPr>
        <w:ind w:left="2127" w:hanging="426"/>
      </w:pPr>
      <w:rPr>
        <w:rFonts w:hAnsi="Arial Unicode MS"/>
        <w:caps w:val="0"/>
        <w:smallCaps w:val="0"/>
        <w:strike w:val="0"/>
        <w:dstrike w:val="0"/>
        <w:color w:val="000000"/>
        <w:spacing w:val="0"/>
        <w:w w:val="100"/>
        <w:kern w:val="0"/>
        <w:position w:val="0"/>
        <w:highlight w:val="none"/>
        <w:vertAlign w:val="baseline"/>
      </w:rPr>
    </w:lvl>
    <w:lvl w:ilvl="8" w:tplc="7DA6BCD4">
      <w:start w:val="1"/>
      <w:numFmt w:val="decimal"/>
      <w:lvlText w:val="%9."/>
      <w:lvlJc w:val="left"/>
      <w:pPr>
        <w:ind w:left="2410" w:hanging="426"/>
      </w:pPr>
      <w:rPr>
        <w:rFonts w:hAnsi="Arial Unicode MS"/>
        <w:caps w:val="0"/>
        <w:smallCaps w:val="0"/>
        <w:strike w:val="0"/>
        <w:dstrike w:val="0"/>
        <w:color w:val="000000"/>
        <w:spacing w:val="0"/>
        <w:w w:val="100"/>
        <w:kern w:val="0"/>
        <w:position w:val="0"/>
        <w:highlight w:val="none"/>
        <w:vertAlign w:val="baseline"/>
      </w:rPr>
    </w:lvl>
  </w:abstractNum>
  <w:abstractNum w:abstractNumId="43" w15:restartNumberingAfterBreak="0">
    <w:nsid w:val="6CB24851"/>
    <w:multiLevelType w:val="hybridMultilevel"/>
    <w:tmpl w:val="223A68B0"/>
    <w:styleLink w:val="Zaimportowanystyl81"/>
    <w:lvl w:ilvl="0" w:tplc="966C3A6A">
      <w:start w:val="1"/>
      <w:numFmt w:val="decimal"/>
      <w:lvlText w:val="%1)"/>
      <w:lvlJc w:val="left"/>
      <w:pPr>
        <w:ind w:left="284" w:hanging="284"/>
      </w:pPr>
      <w:rPr>
        <w:rFonts w:hAnsi="Arial Unicode MS"/>
        <w:b/>
        <w:bCs/>
        <w:caps w:val="0"/>
        <w:smallCaps w:val="0"/>
        <w:strike w:val="0"/>
        <w:dstrike w:val="0"/>
        <w:outline w:val="0"/>
        <w:emboss w:val="0"/>
        <w:imprint w:val="0"/>
        <w:spacing w:val="0"/>
        <w:w w:val="100"/>
        <w:kern w:val="0"/>
        <w:position w:val="0"/>
        <w:highlight w:val="none"/>
        <w:vertAlign w:val="baseline"/>
      </w:rPr>
    </w:lvl>
    <w:lvl w:ilvl="1" w:tplc="828003A0">
      <w:start w:val="1"/>
      <w:numFmt w:val="lowerLetter"/>
      <w:lvlText w:val="%2."/>
      <w:lvlJc w:val="left"/>
      <w:pPr>
        <w:ind w:left="720" w:hanging="696"/>
      </w:pPr>
      <w:rPr>
        <w:rFonts w:hAnsi="Arial Unicode MS"/>
        <w:b/>
        <w:bCs/>
        <w:caps w:val="0"/>
        <w:smallCaps w:val="0"/>
        <w:strike w:val="0"/>
        <w:dstrike w:val="0"/>
        <w:outline w:val="0"/>
        <w:emboss w:val="0"/>
        <w:imprint w:val="0"/>
        <w:spacing w:val="0"/>
        <w:w w:val="100"/>
        <w:kern w:val="0"/>
        <w:position w:val="0"/>
        <w:highlight w:val="none"/>
        <w:vertAlign w:val="baseline"/>
      </w:rPr>
    </w:lvl>
    <w:lvl w:ilvl="2" w:tplc="788C1834">
      <w:start w:val="1"/>
      <w:numFmt w:val="lowerRoman"/>
      <w:lvlText w:val="%3."/>
      <w:lvlJc w:val="left"/>
      <w:pPr>
        <w:tabs>
          <w:tab w:val="left" w:pos="284"/>
        </w:tabs>
        <w:ind w:left="1440" w:hanging="602"/>
      </w:pPr>
      <w:rPr>
        <w:rFonts w:hAnsi="Arial Unicode MS"/>
        <w:b/>
        <w:bCs/>
        <w:caps w:val="0"/>
        <w:smallCaps w:val="0"/>
        <w:strike w:val="0"/>
        <w:dstrike w:val="0"/>
        <w:outline w:val="0"/>
        <w:emboss w:val="0"/>
        <w:imprint w:val="0"/>
        <w:spacing w:val="0"/>
        <w:w w:val="100"/>
        <w:kern w:val="0"/>
        <w:position w:val="0"/>
        <w:highlight w:val="none"/>
        <w:vertAlign w:val="baseline"/>
      </w:rPr>
    </w:lvl>
    <w:lvl w:ilvl="3" w:tplc="C256D450">
      <w:start w:val="1"/>
      <w:numFmt w:val="decimal"/>
      <w:lvlText w:val="%4."/>
      <w:lvlJc w:val="left"/>
      <w:pPr>
        <w:tabs>
          <w:tab w:val="left" w:pos="284"/>
        </w:tabs>
        <w:ind w:left="2160" w:hanging="672"/>
      </w:pPr>
      <w:rPr>
        <w:rFonts w:hAnsi="Arial Unicode MS"/>
        <w:b/>
        <w:bCs/>
        <w:caps w:val="0"/>
        <w:smallCaps w:val="0"/>
        <w:strike w:val="0"/>
        <w:dstrike w:val="0"/>
        <w:outline w:val="0"/>
        <w:emboss w:val="0"/>
        <w:imprint w:val="0"/>
        <w:spacing w:val="0"/>
        <w:w w:val="100"/>
        <w:kern w:val="0"/>
        <w:position w:val="0"/>
        <w:highlight w:val="none"/>
        <w:vertAlign w:val="baseline"/>
      </w:rPr>
    </w:lvl>
    <w:lvl w:ilvl="4" w:tplc="BC5477C2">
      <w:start w:val="1"/>
      <w:numFmt w:val="lowerLetter"/>
      <w:lvlText w:val="%5."/>
      <w:lvlJc w:val="left"/>
      <w:pPr>
        <w:tabs>
          <w:tab w:val="left" w:pos="284"/>
        </w:tabs>
        <w:ind w:left="2880" w:hanging="660"/>
      </w:pPr>
      <w:rPr>
        <w:rFonts w:hAnsi="Arial Unicode MS"/>
        <w:b/>
        <w:bCs/>
        <w:caps w:val="0"/>
        <w:smallCaps w:val="0"/>
        <w:strike w:val="0"/>
        <w:dstrike w:val="0"/>
        <w:outline w:val="0"/>
        <w:emboss w:val="0"/>
        <w:imprint w:val="0"/>
        <w:spacing w:val="0"/>
        <w:w w:val="100"/>
        <w:kern w:val="0"/>
        <w:position w:val="0"/>
        <w:highlight w:val="none"/>
        <w:vertAlign w:val="baseline"/>
      </w:rPr>
    </w:lvl>
    <w:lvl w:ilvl="5" w:tplc="AA808B94">
      <w:start w:val="1"/>
      <w:numFmt w:val="lowerRoman"/>
      <w:lvlText w:val="%6."/>
      <w:lvlJc w:val="left"/>
      <w:pPr>
        <w:tabs>
          <w:tab w:val="left" w:pos="284"/>
        </w:tabs>
        <w:ind w:left="3600" w:hanging="566"/>
      </w:pPr>
      <w:rPr>
        <w:rFonts w:hAnsi="Arial Unicode MS"/>
        <w:b/>
        <w:bCs/>
        <w:caps w:val="0"/>
        <w:smallCaps w:val="0"/>
        <w:strike w:val="0"/>
        <w:dstrike w:val="0"/>
        <w:outline w:val="0"/>
        <w:emboss w:val="0"/>
        <w:imprint w:val="0"/>
        <w:spacing w:val="0"/>
        <w:w w:val="100"/>
        <w:kern w:val="0"/>
        <w:position w:val="0"/>
        <w:highlight w:val="none"/>
        <w:vertAlign w:val="baseline"/>
      </w:rPr>
    </w:lvl>
    <w:lvl w:ilvl="6" w:tplc="20D4ACB8">
      <w:start w:val="1"/>
      <w:numFmt w:val="decimal"/>
      <w:lvlText w:val="%7."/>
      <w:lvlJc w:val="left"/>
      <w:pPr>
        <w:tabs>
          <w:tab w:val="left" w:pos="284"/>
        </w:tabs>
        <w:ind w:left="4320" w:hanging="636"/>
      </w:pPr>
      <w:rPr>
        <w:rFonts w:hAnsi="Arial Unicode MS"/>
        <w:b/>
        <w:bCs/>
        <w:caps w:val="0"/>
        <w:smallCaps w:val="0"/>
        <w:strike w:val="0"/>
        <w:dstrike w:val="0"/>
        <w:outline w:val="0"/>
        <w:emboss w:val="0"/>
        <w:imprint w:val="0"/>
        <w:spacing w:val="0"/>
        <w:w w:val="100"/>
        <w:kern w:val="0"/>
        <w:position w:val="0"/>
        <w:highlight w:val="none"/>
        <w:vertAlign w:val="baseline"/>
      </w:rPr>
    </w:lvl>
    <w:lvl w:ilvl="7" w:tplc="B5F06D24">
      <w:start w:val="1"/>
      <w:numFmt w:val="lowerLetter"/>
      <w:lvlText w:val="%8."/>
      <w:lvlJc w:val="left"/>
      <w:pPr>
        <w:tabs>
          <w:tab w:val="left" w:pos="284"/>
        </w:tabs>
        <w:ind w:left="5040" w:hanging="624"/>
      </w:pPr>
      <w:rPr>
        <w:rFonts w:hAnsi="Arial Unicode MS"/>
        <w:b/>
        <w:bCs/>
        <w:caps w:val="0"/>
        <w:smallCaps w:val="0"/>
        <w:strike w:val="0"/>
        <w:dstrike w:val="0"/>
        <w:outline w:val="0"/>
        <w:emboss w:val="0"/>
        <w:imprint w:val="0"/>
        <w:spacing w:val="0"/>
        <w:w w:val="100"/>
        <w:kern w:val="0"/>
        <w:position w:val="0"/>
        <w:highlight w:val="none"/>
        <w:vertAlign w:val="baseline"/>
      </w:rPr>
    </w:lvl>
    <w:lvl w:ilvl="8" w:tplc="5F7200A8">
      <w:start w:val="1"/>
      <w:numFmt w:val="lowerRoman"/>
      <w:lvlText w:val="%9."/>
      <w:lvlJc w:val="left"/>
      <w:pPr>
        <w:tabs>
          <w:tab w:val="left" w:pos="284"/>
        </w:tabs>
        <w:ind w:left="5760" w:hanging="530"/>
      </w:pPr>
      <w:rPr>
        <w:rFonts w:hAnsi="Arial Unicode MS"/>
        <w:b/>
        <w:bCs/>
        <w:caps w:val="0"/>
        <w:smallCaps w:val="0"/>
        <w:strike w:val="0"/>
        <w:dstrike w:val="0"/>
        <w:outline w:val="0"/>
        <w:emboss w:val="0"/>
        <w:imprint w:val="0"/>
        <w:spacing w:val="0"/>
        <w:w w:val="100"/>
        <w:kern w:val="0"/>
        <w:position w:val="0"/>
        <w:highlight w:val="none"/>
        <w:vertAlign w:val="baseline"/>
      </w:rPr>
    </w:lvl>
  </w:abstractNum>
  <w:abstractNum w:abstractNumId="44" w15:restartNumberingAfterBreak="0">
    <w:nsid w:val="6F4033CC"/>
    <w:multiLevelType w:val="hybridMultilevel"/>
    <w:tmpl w:val="C51679D0"/>
    <w:styleLink w:val="Zaimportowanystyl711"/>
    <w:lvl w:ilvl="0" w:tplc="04150011">
      <w:start w:val="1"/>
      <w:numFmt w:val="decimal"/>
      <w:lvlText w:val="%1)"/>
      <w:lvlJc w:val="left"/>
      <w:pPr>
        <w:ind w:left="2280" w:hanging="360"/>
      </w:pPr>
    </w:lvl>
    <w:lvl w:ilvl="1" w:tplc="04150019" w:tentative="1">
      <w:start w:val="1"/>
      <w:numFmt w:val="lowerLetter"/>
      <w:lvlText w:val="%2."/>
      <w:lvlJc w:val="left"/>
      <w:pPr>
        <w:ind w:left="3000" w:hanging="360"/>
      </w:pPr>
    </w:lvl>
    <w:lvl w:ilvl="2" w:tplc="0415001B" w:tentative="1">
      <w:start w:val="1"/>
      <w:numFmt w:val="lowerRoman"/>
      <w:lvlText w:val="%3."/>
      <w:lvlJc w:val="right"/>
      <w:pPr>
        <w:ind w:left="3720" w:hanging="180"/>
      </w:pPr>
    </w:lvl>
    <w:lvl w:ilvl="3" w:tplc="0415000F" w:tentative="1">
      <w:start w:val="1"/>
      <w:numFmt w:val="decimal"/>
      <w:lvlText w:val="%4."/>
      <w:lvlJc w:val="left"/>
      <w:pPr>
        <w:ind w:left="4440" w:hanging="360"/>
      </w:pPr>
    </w:lvl>
    <w:lvl w:ilvl="4" w:tplc="04150019" w:tentative="1">
      <w:start w:val="1"/>
      <w:numFmt w:val="lowerLetter"/>
      <w:lvlText w:val="%5."/>
      <w:lvlJc w:val="left"/>
      <w:pPr>
        <w:ind w:left="5160" w:hanging="360"/>
      </w:pPr>
    </w:lvl>
    <w:lvl w:ilvl="5" w:tplc="0415001B" w:tentative="1">
      <w:start w:val="1"/>
      <w:numFmt w:val="lowerRoman"/>
      <w:lvlText w:val="%6."/>
      <w:lvlJc w:val="right"/>
      <w:pPr>
        <w:ind w:left="5880" w:hanging="180"/>
      </w:pPr>
    </w:lvl>
    <w:lvl w:ilvl="6" w:tplc="0415000F" w:tentative="1">
      <w:start w:val="1"/>
      <w:numFmt w:val="decimal"/>
      <w:lvlText w:val="%7."/>
      <w:lvlJc w:val="left"/>
      <w:pPr>
        <w:ind w:left="6600" w:hanging="360"/>
      </w:pPr>
    </w:lvl>
    <w:lvl w:ilvl="7" w:tplc="04150019" w:tentative="1">
      <w:start w:val="1"/>
      <w:numFmt w:val="lowerLetter"/>
      <w:lvlText w:val="%8."/>
      <w:lvlJc w:val="left"/>
      <w:pPr>
        <w:ind w:left="7320" w:hanging="360"/>
      </w:pPr>
    </w:lvl>
    <w:lvl w:ilvl="8" w:tplc="0415001B" w:tentative="1">
      <w:start w:val="1"/>
      <w:numFmt w:val="lowerRoman"/>
      <w:lvlText w:val="%9."/>
      <w:lvlJc w:val="right"/>
      <w:pPr>
        <w:ind w:left="8040" w:hanging="180"/>
      </w:pPr>
    </w:lvl>
  </w:abstractNum>
  <w:abstractNum w:abstractNumId="45" w15:restartNumberingAfterBreak="0">
    <w:nsid w:val="7C396E31"/>
    <w:multiLevelType w:val="hybridMultilevel"/>
    <w:tmpl w:val="27D6A6C0"/>
    <w:styleLink w:val="Zaimportowanystyl511"/>
    <w:lvl w:ilvl="0" w:tplc="04150017">
      <w:start w:val="1"/>
      <w:numFmt w:val="lowerLetter"/>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num w:numId="1" w16cid:durableId="352536043">
    <w:abstractNumId w:val="11"/>
  </w:num>
  <w:num w:numId="2" w16cid:durableId="2070879083">
    <w:abstractNumId w:val="27"/>
  </w:num>
  <w:num w:numId="3" w16cid:durableId="482699277">
    <w:abstractNumId w:val="7"/>
  </w:num>
  <w:num w:numId="4" w16cid:durableId="1296838029">
    <w:abstractNumId w:val="41"/>
  </w:num>
  <w:num w:numId="5" w16cid:durableId="2090805415">
    <w:abstractNumId w:val="20"/>
  </w:num>
  <w:num w:numId="6" w16cid:durableId="2044942919">
    <w:abstractNumId w:val="33"/>
  </w:num>
  <w:num w:numId="7" w16cid:durableId="255553798">
    <w:abstractNumId w:val="42"/>
  </w:num>
  <w:num w:numId="8" w16cid:durableId="1029525558">
    <w:abstractNumId w:val="35"/>
  </w:num>
  <w:num w:numId="9" w16cid:durableId="424695389">
    <w:abstractNumId w:val="34"/>
  </w:num>
  <w:num w:numId="10" w16cid:durableId="559680896">
    <w:abstractNumId w:val="13"/>
  </w:num>
  <w:num w:numId="11" w16cid:durableId="1884363354">
    <w:abstractNumId w:val="45"/>
  </w:num>
  <w:num w:numId="12" w16cid:durableId="1100416678">
    <w:abstractNumId w:val="44"/>
  </w:num>
  <w:num w:numId="13" w16cid:durableId="1292324596">
    <w:abstractNumId w:val="39"/>
  </w:num>
  <w:num w:numId="14" w16cid:durableId="785584033">
    <w:abstractNumId w:val="29"/>
  </w:num>
  <w:num w:numId="15" w16cid:durableId="1771928056">
    <w:abstractNumId w:val="18"/>
  </w:num>
  <w:num w:numId="16" w16cid:durableId="278799915">
    <w:abstractNumId w:val="5"/>
  </w:num>
  <w:num w:numId="17" w16cid:durableId="1289626843">
    <w:abstractNumId w:val="36"/>
    <w:lvlOverride w:ilvl="0">
      <w:startOverride w:val="1"/>
    </w:lvlOverride>
  </w:num>
  <w:num w:numId="18" w16cid:durableId="1115295016">
    <w:abstractNumId w:val="26"/>
    <w:lvlOverride w:ilvl="0">
      <w:startOverride w:val="1"/>
    </w:lvlOverride>
  </w:num>
  <w:num w:numId="19" w16cid:durableId="1016687679">
    <w:abstractNumId w:val="15"/>
  </w:num>
  <w:num w:numId="20" w16cid:durableId="1782917269">
    <w:abstractNumId w:val="38"/>
  </w:num>
  <w:num w:numId="21" w16cid:durableId="1380712644">
    <w:abstractNumId w:val="14"/>
  </w:num>
  <w:num w:numId="22" w16cid:durableId="630281152">
    <w:abstractNumId w:val="43"/>
  </w:num>
  <w:num w:numId="23" w16cid:durableId="1465930130">
    <w:abstractNumId w:val="3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16cid:durableId="736827151">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16cid:durableId="1730377160">
    <w:abstractNumId w:val="0"/>
  </w:num>
  <w:num w:numId="26" w16cid:durableId="1680620059">
    <w:abstractNumId w:val="8"/>
  </w:num>
  <w:num w:numId="27" w16cid:durableId="1684823843">
    <w:abstractNumId w:val="25"/>
  </w:num>
  <w:num w:numId="28" w16cid:durableId="1316036019">
    <w:abstractNumId w:val="17"/>
  </w:num>
  <w:num w:numId="29" w16cid:durableId="1904490163">
    <w:abstractNumId w:val="9"/>
  </w:num>
  <w:num w:numId="30" w16cid:durableId="910042605">
    <w:abstractNumId w:val="21"/>
  </w:num>
  <w:num w:numId="31" w16cid:durableId="1121342139">
    <w:abstractNumId w:val="19"/>
    <w:lvlOverride w:ilvl="0">
      <w:startOverride w:val="1"/>
    </w:lvlOverride>
    <w:lvlOverride w:ilvl="1">
      <w:startOverride w:val="6"/>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16cid:durableId="1050688882">
    <w:abstractNumId w:val="4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16cid:durableId="420176484">
    <w:abstractNumId w:val="37"/>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16cid:durableId="797338843">
    <w:abstractNumId w:val="16"/>
  </w:num>
  <w:num w:numId="35" w16cid:durableId="1095322805">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16cid:durableId="461312150">
    <w:abstractNumId w:val="30"/>
  </w:num>
  <w:num w:numId="37" w16cid:durableId="1083915283">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16cid:durableId="2110419708">
    <w:abstractNumId w:val="6"/>
  </w:num>
  <w:num w:numId="39" w16cid:durableId="112752080">
    <w:abstractNumId w:val="4"/>
  </w:num>
  <w:num w:numId="40" w16cid:durableId="1789079081">
    <w:abstractNumId w:val="24"/>
  </w:num>
  <w:num w:numId="41" w16cid:durableId="1950041723">
    <w:abstractNumId w:val="31"/>
  </w:num>
  <w:num w:numId="42" w16cid:durableId="272903582">
    <w:abstractNumId w:val="22"/>
  </w:num>
  <w:num w:numId="43" w16cid:durableId="403139842">
    <w:abstractNumId w:val="28"/>
  </w:num>
  <w:num w:numId="44" w16cid:durableId="1263683036">
    <w:abstractNumId w:val="23"/>
  </w:num>
  <w:num w:numId="45" w16cid:durableId="9836635">
    <w:abstractNumId w:val="10"/>
  </w:num>
  <w:num w:numId="46" w16cid:durableId="473643596">
    <w:abstractNumId w:val="2"/>
  </w:num>
  <w:numIdMacAtCleanup w:val="4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hyphenationZone w:val="425"/>
  <w:characterSpacingControl w:val="doNotCompress"/>
  <w:hdrShapeDefaults>
    <o:shapedefaults v:ext="edit" spidmax="2050"/>
  </w:hdrShapeDefaults>
  <w:footnotePr>
    <w:numFmt w:val="chicago"/>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52DD0"/>
    <w:rsid w:val="00002907"/>
    <w:rsid w:val="00017090"/>
    <w:rsid w:val="000315A4"/>
    <w:rsid w:val="00032A14"/>
    <w:rsid w:val="0005656F"/>
    <w:rsid w:val="00067AF1"/>
    <w:rsid w:val="00072F91"/>
    <w:rsid w:val="000825D7"/>
    <w:rsid w:val="000829F6"/>
    <w:rsid w:val="00087AFC"/>
    <w:rsid w:val="000A1B31"/>
    <w:rsid w:val="000A7974"/>
    <w:rsid w:val="000C3ABF"/>
    <w:rsid w:val="000D047A"/>
    <w:rsid w:val="000D05DC"/>
    <w:rsid w:val="000D4315"/>
    <w:rsid w:val="000E4744"/>
    <w:rsid w:val="0010621C"/>
    <w:rsid w:val="00114141"/>
    <w:rsid w:val="001301E2"/>
    <w:rsid w:val="0013691E"/>
    <w:rsid w:val="00140C98"/>
    <w:rsid w:val="00152DD0"/>
    <w:rsid w:val="00170A4F"/>
    <w:rsid w:val="00171728"/>
    <w:rsid w:val="00171E2E"/>
    <w:rsid w:val="0017520C"/>
    <w:rsid w:val="00176AE5"/>
    <w:rsid w:val="00183858"/>
    <w:rsid w:val="0019474B"/>
    <w:rsid w:val="001A7C16"/>
    <w:rsid w:val="001C7385"/>
    <w:rsid w:val="001D37B1"/>
    <w:rsid w:val="001E6635"/>
    <w:rsid w:val="001E6E77"/>
    <w:rsid w:val="001F38FB"/>
    <w:rsid w:val="001F750F"/>
    <w:rsid w:val="00204311"/>
    <w:rsid w:val="00231E5E"/>
    <w:rsid w:val="0023200A"/>
    <w:rsid w:val="0024193C"/>
    <w:rsid w:val="002467A6"/>
    <w:rsid w:val="00261CBA"/>
    <w:rsid w:val="0026671F"/>
    <w:rsid w:val="00267379"/>
    <w:rsid w:val="00267B2E"/>
    <w:rsid w:val="00270E80"/>
    <w:rsid w:val="0027519F"/>
    <w:rsid w:val="00276A55"/>
    <w:rsid w:val="00282F88"/>
    <w:rsid w:val="00287513"/>
    <w:rsid w:val="00293F4C"/>
    <w:rsid w:val="002A0CD8"/>
    <w:rsid w:val="002A14C8"/>
    <w:rsid w:val="002A707D"/>
    <w:rsid w:val="002B56A8"/>
    <w:rsid w:val="002D005F"/>
    <w:rsid w:val="002E203B"/>
    <w:rsid w:val="002F6378"/>
    <w:rsid w:val="00304F37"/>
    <w:rsid w:val="003053AE"/>
    <w:rsid w:val="0030709E"/>
    <w:rsid w:val="00312740"/>
    <w:rsid w:val="00317493"/>
    <w:rsid w:val="00337081"/>
    <w:rsid w:val="00337F42"/>
    <w:rsid w:val="00346BD1"/>
    <w:rsid w:val="003475B8"/>
    <w:rsid w:val="00356D7A"/>
    <w:rsid w:val="00367402"/>
    <w:rsid w:val="003769E6"/>
    <w:rsid w:val="00376B8B"/>
    <w:rsid w:val="0038404C"/>
    <w:rsid w:val="00390658"/>
    <w:rsid w:val="00391FC6"/>
    <w:rsid w:val="003B0D92"/>
    <w:rsid w:val="003B19AA"/>
    <w:rsid w:val="003C01FE"/>
    <w:rsid w:val="003C0A9F"/>
    <w:rsid w:val="003D50F1"/>
    <w:rsid w:val="003E753F"/>
    <w:rsid w:val="003F6101"/>
    <w:rsid w:val="003F7F3F"/>
    <w:rsid w:val="004049A6"/>
    <w:rsid w:val="004054FF"/>
    <w:rsid w:val="00406388"/>
    <w:rsid w:val="00414AA5"/>
    <w:rsid w:val="00424938"/>
    <w:rsid w:val="00435569"/>
    <w:rsid w:val="004453C3"/>
    <w:rsid w:val="00453A57"/>
    <w:rsid w:val="00453D47"/>
    <w:rsid w:val="00461D77"/>
    <w:rsid w:val="00465AA7"/>
    <w:rsid w:val="004800F1"/>
    <w:rsid w:val="00485CE1"/>
    <w:rsid w:val="004924EE"/>
    <w:rsid w:val="00495483"/>
    <w:rsid w:val="004A03F2"/>
    <w:rsid w:val="004A7E1A"/>
    <w:rsid w:val="004B37D9"/>
    <w:rsid w:val="004B55DC"/>
    <w:rsid w:val="004B63FE"/>
    <w:rsid w:val="004E1EAC"/>
    <w:rsid w:val="004E4EA8"/>
    <w:rsid w:val="00502566"/>
    <w:rsid w:val="005076CD"/>
    <w:rsid w:val="0051242A"/>
    <w:rsid w:val="00517001"/>
    <w:rsid w:val="00517130"/>
    <w:rsid w:val="0052724D"/>
    <w:rsid w:val="00527A7F"/>
    <w:rsid w:val="005406AA"/>
    <w:rsid w:val="00541D68"/>
    <w:rsid w:val="00547E07"/>
    <w:rsid w:val="00553F60"/>
    <w:rsid w:val="00554E80"/>
    <w:rsid w:val="00555156"/>
    <w:rsid w:val="0056469E"/>
    <w:rsid w:val="0057081C"/>
    <w:rsid w:val="00584BD4"/>
    <w:rsid w:val="005851ED"/>
    <w:rsid w:val="00587306"/>
    <w:rsid w:val="00595A24"/>
    <w:rsid w:val="00597001"/>
    <w:rsid w:val="005A1F3E"/>
    <w:rsid w:val="005B6410"/>
    <w:rsid w:val="005B7CFD"/>
    <w:rsid w:val="005C33EB"/>
    <w:rsid w:val="005C34DA"/>
    <w:rsid w:val="005C444C"/>
    <w:rsid w:val="005C732F"/>
    <w:rsid w:val="005E453E"/>
    <w:rsid w:val="005E4ABF"/>
    <w:rsid w:val="005F2F93"/>
    <w:rsid w:val="005F7C20"/>
    <w:rsid w:val="00603724"/>
    <w:rsid w:val="00604861"/>
    <w:rsid w:val="00607793"/>
    <w:rsid w:val="00610359"/>
    <w:rsid w:val="006107A9"/>
    <w:rsid w:val="00610B43"/>
    <w:rsid w:val="006164F8"/>
    <w:rsid w:val="00621065"/>
    <w:rsid w:val="00623C8D"/>
    <w:rsid w:val="00626F52"/>
    <w:rsid w:val="00633F70"/>
    <w:rsid w:val="00641007"/>
    <w:rsid w:val="00641828"/>
    <w:rsid w:val="00644F93"/>
    <w:rsid w:val="006466D7"/>
    <w:rsid w:val="00647FB4"/>
    <w:rsid w:val="00651CE7"/>
    <w:rsid w:val="00655162"/>
    <w:rsid w:val="00656600"/>
    <w:rsid w:val="00665405"/>
    <w:rsid w:val="006721B9"/>
    <w:rsid w:val="006732D5"/>
    <w:rsid w:val="006902B8"/>
    <w:rsid w:val="006B3190"/>
    <w:rsid w:val="006C32B5"/>
    <w:rsid w:val="006C40E0"/>
    <w:rsid w:val="006C4DF3"/>
    <w:rsid w:val="006E231F"/>
    <w:rsid w:val="006E7E3E"/>
    <w:rsid w:val="006F0EB4"/>
    <w:rsid w:val="006F76D2"/>
    <w:rsid w:val="00727CF3"/>
    <w:rsid w:val="0073178B"/>
    <w:rsid w:val="00735A79"/>
    <w:rsid w:val="00742645"/>
    <w:rsid w:val="00763529"/>
    <w:rsid w:val="00775E2B"/>
    <w:rsid w:val="00776631"/>
    <w:rsid w:val="007911CD"/>
    <w:rsid w:val="007A1976"/>
    <w:rsid w:val="007A3EB5"/>
    <w:rsid w:val="007A6528"/>
    <w:rsid w:val="007B24A8"/>
    <w:rsid w:val="007B28EF"/>
    <w:rsid w:val="007C167D"/>
    <w:rsid w:val="007D4783"/>
    <w:rsid w:val="007E3995"/>
    <w:rsid w:val="007E67E1"/>
    <w:rsid w:val="007F038C"/>
    <w:rsid w:val="00802DB5"/>
    <w:rsid w:val="008044FC"/>
    <w:rsid w:val="0083393D"/>
    <w:rsid w:val="008417E9"/>
    <w:rsid w:val="0084334F"/>
    <w:rsid w:val="00843D18"/>
    <w:rsid w:val="008477E1"/>
    <w:rsid w:val="00860E43"/>
    <w:rsid w:val="0086532C"/>
    <w:rsid w:val="008658F4"/>
    <w:rsid w:val="0086795D"/>
    <w:rsid w:val="008725F7"/>
    <w:rsid w:val="00894A34"/>
    <w:rsid w:val="008A1FD6"/>
    <w:rsid w:val="008A4156"/>
    <w:rsid w:val="008A72B9"/>
    <w:rsid w:val="008B0CCE"/>
    <w:rsid w:val="008B275A"/>
    <w:rsid w:val="008D4764"/>
    <w:rsid w:val="008D516A"/>
    <w:rsid w:val="00913483"/>
    <w:rsid w:val="009165B1"/>
    <w:rsid w:val="009274F8"/>
    <w:rsid w:val="009340A3"/>
    <w:rsid w:val="00937CEE"/>
    <w:rsid w:val="00940EB4"/>
    <w:rsid w:val="00946155"/>
    <w:rsid w:val="00952E86"/>
    <w:rsid w:val="009544E7"/>
    <w:rsid w:val="0095639C"/>
    <w:rsid w:val="00961E9F"/>
    <w:rsid w:val="009638FA"/>
    <w:rsid w:val="00973352"/>
    <w:rsid w:val="009850E7"/>
    <w:rsid w:val="00991B10"/>
    <w:rsid w:val="009A72EC"/>
    <w:rsid w:val="009B4C34"/>
    <w:rsid w:val="009B5082"/>
    <w:rsid w:val="009C66A1"/>
    <w:rsid w:val="009E0A01"/>
    <w:rsid w:val="009E1F39"/>
    <w:rsid w:val="009F486B"/>
    <w:rsid w:val="00A022C3"/>
    <w:rsid w:val="00A03E72"/>
    <w:rsid w:val="00A1135E"/>
    <w:rsid w:val="00A11EC1"/>
    <w:rsid w:val="00A21016"/>
    <w:rsid w:val="00A22D85"/>
    <w:rsid w:val="00A314C8"/>
    <w:rsid w:val="00A32483"/>
    <w:rsid w:val="00A33579"/>
    <w:rsid w:val="00A3358C"/>
    <w:rsid w:val="00A33ADB"/>
    <w:rsid w:val="00A36A49"/>
    <w:rsid w:val="00A50A9D"/>
    <w:rsid w:val="00A52D4E"/>
    <w:rsid w:val="00A65F86"/>
    <w:rsid w:val="00A7107B"/>
    <w:rsid w:val="00A72012"/>
    <w:rsid w:val="00A74A87"/>
    <w:rsid w:val="00A8241F"/>
    <w:rsid w:val="00A82B0D"/>
    <w:rsid w:val="00A95816"/>
    <w:rsid w:val="00AA14AF"/>
    <w:rsid w:val="00AD02B9"/>
    <w:rsid w:val="00AF2F6E"/>
    <w:rsid w:val="00AF57F2"/>
    <w:rsid w:val="00AF655E"/>
    <w:rsid w:val="00B1734A"/>
    <w:rsid w:val="00B17B32"/>
    <w:rsid w:val="00B21238"/>
    <w:rsid w:val="00B23081"/>
    <w:rsid w:val="00B31641"/>
    <w:rsid w:val="00B36BF6"/>
    <w:rsid w:val="00B42EAE"/>
    <w:rsid w:val="00B46D74"/>
    <w:rsid w:val="00B51C10"/>
    <w:rsid w:val="00B5576D"/>
    <w:rsid w:val="00B633AB"/>
    <w:rsid w:val="00B6416B"/>
    <w:rsid w:val="00B8473D"/>
    <w:rsid w:val="00B85D34"/>
    <w:rsid w:val="00B903CB"/>
    <w:rsid w:val="00BA5F81"/>
    <w:rsid w:val="00BB5FB6"/>
    <w:rsid w:val="00BB6946"/>
    <w:rsid w:val="00BB6DBB"/>
    <w:rsid w:val="00BB7193"/>
    <w:rsid w:val="00BD4E7F"/>
    <w:rsid w:val="00BE2410"/>
    <w:rsid w:val="00BE276F"/>
    <w:rsid w:val="00C001F9"/>
    <w:rsid w:val="00C126D7"/>
    <w:rsid w:val="00C31681"/>
    <w:rsid w:val="00C3363E"/>
    <w:rsid w:val="00C3481D"/>
    <w:rsid w:val="00C352C4"/>
    <w:rsid w:val="00C35C58"/>
    <w:rsid w:val="00C40ECC"/>
    <w:rsid w:val="00C448CD"/>
    <w:rsid w:val="00C55F1A"/>
    <w:rsid w:val="00C616EE"/>
    <w:rsid w:val="00C93404"/>
    <w:rsid w:val="00CA66F3"/>
    <w:rsid w:val="00CB3B19"/>
    <w:rsid w:val="00CB4011"/>
    <w:rsid w:val="00CB592D"/>
    <w:rsid w:val="00CB76F8"/>
    <w:rsid w:val="00CC65AC"/>
    <w:rsid w:val="00CD18A9"/>
    <w:rsid w:val="00CD230A"/>
    <w:rsid w:val="00CE1991"/>
    <w:rsid w:val="00CE55B9"/>
    <w:rsid w:val="00CF1567"/>
    <w:rsid w:val="00CF2892"/>
    <w:rsid w:val="00D05815"/>
    <w:rsid w:val="00D11C6F"/>
    <w:rsid w:val="00D233F9"/>
    <w:rsid w:val="00D36DEB"/>
    <w:rsid w:val="00D51821"/>
    <w:rsid w:val="00D54C4B"/>
    <w:rsid w:val="00D62B1E"/>
    <w:rsid w:val="00D634CB"/>
    <w:rsid w:val="00D800EB"/>
    <w:rsid w:val="00D820E8"/>
    <w:rsid w:val="00D87102"/>
    <w:rsid w:val="00DB410D"/>
    <w:rsid w:val="00DC097D"/>
    <w:rsid w:val="00DC1849"/>
    <w:rsid w:val="00DC2075"/>
    <w:rsid w:val="00DC3F62"/>
    <w:rsid w:val="00DE39E0"/>
    <w:rsid w:val="00DE6175"/>
    <w:rsid w:val="00E0209C"/>
    <w:rsid w:val="00E209F0"/>
    <w:rsid w:val="00E21638"/>
    <w:rsid w:val="00E446FD"/>
    <w:rsid w:val="00E47262"/>
    <w:rsid w:val="00E50BEB"/>
    <w:rsid w:val="00E53C29"/>
    <w:rsid w:val="00E55DA4"/>
    <w:rsid w:val="00E60E99"/>
    <w:rsid w:val="00E660D5"/>
    <w:rsid w:val="00E67F87"/>
    <w:rsid w:val="00E738B1"/>
    <w:rsid w:val="00E75A9B"/>
    <w:rsid w:val="00EA366F"/>
    <w:rsid w:val="00EB34E0"/>
    <w:rsid w:val="00EC5B94"/>
    <w:rsid w:val="00ED12C1"/>
    <w:rsid w:val="00ED47E4"/>
    <w:rsid w:val="00ED5883"/>
    <w:rsid w:val="00ED5D18"/>
    <w:rsid w:val="00ED71C3"/>
    <w:rsid w:val="00EE472C"/>
    <w:rsid w:val="00EF0CE0"/>
    <w:rsid w:val="00EF4136"/>
    <w:rsid w:val="00F01365"/>
    <w:rsid w:val="00F025AC"/>
    <w:rsid w:val="00F207D1"/>
    <w:rsid w:val="00F249C6"/>
    <w:rsid w:val="00F40B31"/>
    <w:rsid w:val="00F422C0"/>
    <w:rsid w:val="00F55D13"/>
    <w:rsid w:val="00F56740"/>
    <w:rsid w:val="00F57395"/>
    <w:rsid w:val="00F60B7E"/>
    <w:rsid w:val="00F60C18"/>
    <w:rsid w:val="00F762D6"/>
    <w:rsid w:val="00F81E97"/>
    <w:rsid w:val="00F81FA0"/>
    <w:rsid w:val="00F83E1C"/>
    <w:rsid w:val="00F913BB"/>
    <w:rsid w:val="00FA0C33"/>
    <w:rsid w:val="00FA2B09"/>
    <w:rsid w:val="00FA3CF8"/>
    <w:rsid w:val="00FB143D"/>
    <w:rsid w:val="00FC18E4"/>
    <w:rsid w:val="00FD55C0"/>
    <w:rsid w:val="00FD5675"/>
    <w:rsid w:val="00FF1286"/>
    <w:rsid w:val="00FF1721"/>
    <w:rsid w:val="00FF6B83"/>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C086860"/>
  <w15:chartTrackingRefBased/>
  <w15:docId w15:val="{42F6D8EF-6234-4120-8CF2-1F8E6A82746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pl-P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iPriority="0"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iPriority="0"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iPriority="0"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iPriority="0"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iPriority="0"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iPriority="0" w:unhideWhenUsed="1"/>
    <w:lsdException w:name="Hyperlink" w:semiHidden="1" w:uiPriority="0"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iPriority="0"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3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0"/>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rsid w:val="00894A34"/>
  </w:style>
  <w:style w:type="paragraph" w:styleId="Nagwek1">
    <w:name w:val="heading 1"/>
    <w:aliases w:val="a,KJU Nagłówek 1"/>
    <w:basedOn w:val="Normalny"/>
    <w:next w:val="Normalny"/>
    <w:link w:val="Nagwek1Znak"/>
    <w:qFormat/>
    <w:rsid w:val="009638FA"/>
    <w:pPr>
      <w:keepNext/>
      <w:spacing w:after="0" w:line="360" w:lineRule="auto"/>
      <w:jc w:val="center"/>
      <w:outlineLvl w:val="0"/>
    </w:pPr>
    <w:rPr>
      <w:rFonts w:ascii="Arial" w:eastAsia="Times New Roman" w:hAnsi="Arial" w:cs="Arial"/>
      <w:b/>
      <w:bCs/>
      <w:sz w:val="32"/>
      <w:szCs w:val="32"/>
      <w:lang w:eastAsia="pl-PL"/>
    </w:rPr>
  </w:style>
  <w:style w:type="paragraph" w:styleId="Nagwek2">
    <w:name w:val="heading 2"/>
    <w:aliases w:val="N2"/>
    <w:basedOn w:val="Normalny"/>
    <w:next w:val="Normalny"/>
    <w:link w:val="Nagwek2Znak"/>
    <w:uiPriority w:val="9"/>
    <w:qFormat/>
    <w:rsid w:val="009638FA"/>
    <w:pPr>
      <w:keepNext/>
      <w:spacing w:after="0" w:line="240" w:lineRule="auto"/>
      <w:jc w:val="center"/>
      <w:outlineLvl w:val="1"/>
    </w:pPr>
    <w:rPr>
      <w:rFonts w:ascii="Arial" w:eastAsia="Times New Roman" w:hAnsi="Arial" w:cs="Arial"/>
      <w:bCs/>
      <w:i/>
      <w:iCs/>
      <w:sz w:val="18"/>
      <w:szCs w:val="18"/>
      <w:lang w:val="de-DE" w:eastAsia="pl-PL"/>
    </w:rPr>
  </w:style>
  <w:style w:type="paragraph" w:styleId="Nagwek3">
    <w:name w:val="heading 3"/>
    <w:basedOn w:val="Normalny"/>
    <w:next w:val="Normalny"/>
    <w:link w:val="Nagwek3Znak"/>
    <w:qFormat/>
    <w:rsid w:val="009638FA"/>
    <w:pPr>
      <w:keepNext/>
      <w:spacing w:after="0" w:line="288" w:lineRule="auto"/>
      <w:jc w:val="center"/>
      <w:outlineLvl w:val="2"/>
    </w:pPr>
    <w:rPr>
      <w:rFonts w:ascii="Arial" w:eastAsia="Times New Roman" w:hAnsi="Arial" w:cs="Arial"/>
      <w:b/>
      <w:sz w:val="20"/>
      <w:szCs w:val="20"/>
      <w:u w:val="single"/>
      <w:lang w:eastAsia="pl-PL"/>
    </w:rPr>
  </w:style>
  <w:style w:type="paragraph" w:styleId="Nagwek4">
    <w:name w:val="heading 4"/>
    <w:basedOn w:val="Normalny"/>
    <w:next w:val="Normalny"/>
    <w:link w:val="Nagwek4Znak"/>
    <w:qFormat/>
    <w:rsid w:val="009638FA"/>
    <w:pPr>
      <w:keepNext/>
      <w:spacing w:after="0" w:line="360" w:lineRule="auto"/>
      <w:ind w:left="-567" w:right="-427"/>
      <w:jc w:val="center"/>
      <w:outlineLvl w:val="3"/>
    </w:pPr>
    <w:rPr>
      <w:rFonts w:ascii="Arial" w:eastAsia="Times New Roman" w:hAnsi="Arial" w:cs="Arial"/>
      <w:b/>
      <w:bCs/>
      <w:sz w:val="24"/>
      <w:szCs w:val="24"/>
      <w:lang w:eastAsia="pl-PL"/>
    </w:rPr>
  </w:style>
  <w:style w:type="paragraph" w:styleId="Nagwek5">
    <w:name w:val="heading 5"/>
    <w:basedOn w:val="Normalny"/>
    <w:next w:val="Normalny"/>
    <w:link w:val="Nagwek5Znak"/>
    <w:qFormat/>
    <w:rsid w:val="009638FA"/>
    <w:pPr>
      <w:keepNext/>
      <w:spacing w:after="0" w:line="240" w:lineRule="auto"/>
      <w:ind w:right="1982"/>
      <w:jc w:val="center"/>
      <w:outlineLvl w:val="4"/>
    </w:pPr>
    <w:rPr>
      <w:rFonts w:ascii="Times New Roman" w:eastAsia="Times New Roman" w:hAnsi="Times New Roman" w:cs="Times New Roman"/>
      <w:b/>
      <w:sz w:val="36"/>
      <w:szCs w:val="36"/>
      <w:lang w:eastAsia="pl-PL"/>
    </w:rPr>
  </w:style>
  <w:style w:type="paragraph" w:styleId="Nagwek6">
    <w:name w:val="heading 6"/>
    <w:basedOn w:val="Normalny"/>
    <w:next w:val="Normalny"/>
    <w:link w:val="Nagwek6Znak"/>
    <w:qFormat/>
    <w:rsid w:val="009638FA"/>
    <w:pPr>
      <w:spacing w:before="240" w:after="60" w:line="240" w:lineRule="auto"/>
      <w:outlineLvl w:val="5"/>
    </w:pPr>
    <w:rPr>
      <w:rFonts w:ascii="Times New Roman" w:eastAsia="Times New Roman" w:hAnsi="Times New Roman" w:cs="Times New Roman"/>
      <w:b/>
      <w:bCs/>
      <w:lang w:eastAsia="pl-PL"/>
    </w:rPr>
  </w:style>
  <w:style w:type="paragraph" w:styleId="Nagwek7">
    <w:name w:val="heading 7"/>
    <w:basedOn w:val="Normalny"/>
    <w:next w:val="Normalny"/>
    <w:link w:val="Nagwek7Znak"/>
    <w:qFormat/>
    <w:rsid w:val="009638FA"/>
    <w:pPr>
      <w:spacing w:before="240" w:after="60" w:line="240" w:lineRule="auto"/>
      <w:outlineLvl w:val="6"/>
    </w:pPr>
    <w:rPr>
      <w:rFonts w:ascii="Times New Roman" w:eastAsia="Times New Roman" w:hAnsi="Times New Roman" w:cs="Times New Roman"/>
      <w:sz w:val="24"/>
      <w:szCs w:val="24"/>
      <w:lang w:eastAsia="pl-PL"/>
    </w:rPr>
  </w:style>
  <w:style w:type="paragraph" w:styleId="Nagwek8">
    <w:name w:val="heading 8"/>
    <w:basedOn w:val="Normalny"/>
    <w:next w:val="Normalny"/>
    <w:link w:val="Nagwek8Znak"/>
    <w:qFormat/>
    <w:rsid w:val="009638FA"/>
    <w:pPr>
      <w:keepNext/>
      <w:numPr>
        <w:numId w:val="1"/>
      </w:numPr>
      <w:spacing w:after="0" w:line="264" w:lineRule="auto"/>
      <w:jc w:val="right"/>
      <w:outlineLvl w:val="7"/>
    </w:pPr>
    <w:rPr>
      <w:rFonts w:ascii="Arial" w:eastAsia="Times New Roman" w:hAnsi="Arial" w:cs="Arial"/>
      <w:sz w:val="24"/>
      <w:szCs w:val="24"/>
      <w:lang w:eastAsia="pl-PL"/>
    </w:rPr>
  </w:style>
  <w:style w:type="paragraph" w:styleId="Nagwek9">
    <w:name w:val="heading 9"/>
    <w:basedOn w:val="Normalny"/>
    <w:next w:val="Normalny"/>
    <w:link w:val="Nagwek9Znak"/>
    <w:qFormat/>
    <w:rsid w:val="009638FA"/>
    <w:pPr>
      <w:keepNext/>
      <w:spacing w:after="0" w:line="264" w:lineRule="auto"/>
      <w:jc w:val="center"/>
      <w:outlineLvl w:val="8"/>
    </w:pPr>
    <w:rPr>
      <w:rFonts w:ascii="Arial" w:eastAsia="Times New Roman" w:hAnsi="Arial" w:cs="Arial"/>
      <w:b/>
      <w:bCs/>
      <w:sz w:val="20"/>
      <w:szCs w:val="20"/>
      <w:lang w:eastAsia="pl-PL"/>
    </w:rPr>
  </w:style>
  <w:style w:type="character" w:default="1" w:styleId="Domylnaczcionkaakapitu">
    <w:name w:val="Default Paragraph Font"/>
    <w:uiPriority w:val="1"/>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Bezodstpw">
    <w:name w:val="No Spacing"/>
    <w:qFormat/>
    <w:rsid w:val="00152DD0"/>
    <w:pPr>
      <w:spacing w:after="0" w:line="240" w:lineRule="auto"/>
    </w:pPr>
  </w:style>
  <w:style w:type="paragraph" w:styleId="Nagwek">
    <w:name w:val="header"/>
    <w:basedOn w:val="Normalny"/>
    <w:link w:val="NagwekZnak"/>
    <w:unhideWhenUsed/>
    <w:rsid w:val="00555156"/>
    <w:pPr>
      <w:tabs>
        <w:tab w:val="center" w:pos="4536"/>
        <w:tab w:val="right" w:pos="9072"/>
      </w:tabs>
      <w:spacing w:after="0" w:line="240" w:lineRule="auto"/>
    </w:pPr>
  </w:style>
  <w:style w:type="character" w:customStyle="1" w:styleId="NagwekZnak">
    <w:name w:val="Nagłówek Znak"/>
    <w:basedOn w:val="Domylnaczcionkaakapitu"/>
    <w:link w:val="Nagwek"/>
    <w:uiPriority w:val="99"/>
    <w:rsid w:val="00555156"/>
  </w:style>
  <w:style w:type="paragraph" w:styleId="Stopka">
    <w:name w:val="footer"/>
    <w:basedOn w:val="Normalny"/>
    <w:link w:val="StopkaZnak"/>
    <w:uiPriority w:val="99"/>
    <w:unhideWhenUsed/>
    <w:rsid w:val="00555156"/>
    <w:pPr>
      <w:tabs>
        <w:tab w:val="center" w:pos="4536"/>
        <w:tab w:val="right" w:pos="9072"/>
      </w:tabs>
      <w:spacing w:after="0" w:line="240" w:lineRule="auto"/>
    </w:pPr>
  </w:style>
  <w:style w:type="character" w:customStyle="1" w:styleId="StopkaZnak">
    <w:name w:val="Stopka Znak"/>
    <w:basedOn w:val="Domylnaczcionkaakapitu"/>
    <w:link w:val="Stopka"/>
    <w:uiPriority w:val="99"/>
    <w:rsid w:val="00555156"/>
  </w:style>
  <w:style w:type="table" w:styleId="Tabela-Siatka">
    <w:name w:val="Table Grid"/>
    <w:basedOn w:val="Standardowy"/>
    <w:uiPriority w:val="39"/>
    <w:rsid w:val="0055515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kstdymka">
    <w:name w:val="Balloon Text"/>
    <w:basedOn w:val="Normalny"/>
    <w:link w:val="TekstdymkaZnak"/>
    <w:semiHidden/>
    <w:unhideWhenUsed/>
    <w:rsid w:val="00E738B1"/>
    <w:pPr>
      <w:spacing w:after="0" w:line="240" w:lineRule="auto"/>
    </w:pPr>
    <w:rPr>
      <w:rFonts w:ascii="Segoe UI" w:hAnsi="Segoe UI" w:cs="Segoe UI"/>
      <w:sz w:val="18"/>
      <w:szCs w:val="18"/>
    </w:rPr>
  </w:style>
  <w:style w:type="character" w:customStyle="1" w:styleId="TekstdymkaZnak">
    <w:name w:val="Tekst dymka Znak"/>
    <w:basedOn w:val="Domylnaczcionkaakapitu"/>
    <w:link w:val="Tekstdymka"/>
    <w:uiPriority w:val="99"/>
    <w:semiHidden/>
    <w:rsid w:val="00E738B1"/>
    <w:rPr>
      <w:rFonts w:ascii="Segoe UI" w:hAnsi="Segoe UI" w:cs="Segoe UI"/>
      <w:sz w:val="18"/>
      <w:szCs w:val="18"/>
    </w:rPr>
  </w:style>
  <w:style w:type="character" w:styleId="Hipercze">
    <w:name w:val="Hyperlink"/>
    <w:basedOn w:val="Domylnaczcionkaakapitu"/>
    <w:unhideWhenUsed/>
    <w:rsid w:val="00E738B1"/>
    <w:rPr>
      <w:color w:val="0563C1" w:themeColor="hyperlink"/>
      <w:u w:val="single"/>
    </w:rPr>
  </w:style>
  <w:style w:type="character" w:customStyle="1" w:styleId="Nagwek1Znak">
    <w:name w:val="Nagłówek 1 Znak"/>
    <w:aliases w:val="a Znak,KJU Nagłówek 1 Znak"/>
    <w:basedOn w:val="Domylnaczcionkaakapitu"/>
    <w:link w:val="Nagwek1"/>
    <w:rsid w:val="009638FA"/>
    <w:rPr>
      <w:rFonts w:ascii="Arial" w:eastAsia="Times New Roman" w:hAnsi="Arial" w:cs="Arial"/>
      <w:b/>
      <w:bCs/>
      <w:sz w:val="32"/>
      <w:szCs w:val="32"/>
      <w:lang w:eastAsia="pl-PL"/>
    </w:rPr>
  </w:style>
  <w:style w:type="character" w:customStyle="1" w:styleId="Nagwek2Znak">
    <w:name w:val="Nagłówek 2 Znak"/>
    <w:aliases w:val="N2 Znak"/>
    <w:basedOn w:val="Domylnaczcionkaakapitu"/>
    <w:link w:val="Nagwek2"/>
    <w:uiPriority w:val="9"/>
    <w:rsid w:val="009638FA"/>
    <w:rPr>
      <w:rFonts w:ascii="Arial" w:eastAsia="Times New Roman" w:hAnsi="Arial" w:cs="Arial"/>
      <w:bCs/>
      <w:i/>
      <w:iCs/>
      <w:sz w:val="18"/>
      <w:szCs w:val="18"/>
      <w:lang w:val="de-DE" w:eastAsia="pl-PL"/>
    </w:rPr>
  </w:style>
  <w:style w:type="character" w:customStyle="1" w:styleId="Nagwek3Znak">
    <w:name w:val="Nagłówek 3 Znak"/>
    <w:basedOn w:val="Domylnaczcionkaakapitu"/>
    <w:link w:val="Nagwek3"/>
    <w:rsid w:val="009638FA"/>
    <w:rPr>
      <w:rFonts w:ascii="Arial" w:eastAsia="Times New Roman" w:hAnsi="Arial" w:cs="Arial"/>
      <w:b/>
      <w:sz w:val="20"/>
      <w:szCs w:val="20"/>
      <w:u w:val="single"/>
      <w:lang w:eastAsia="pl-PL"/>
    </w:rPr>
  </w:style>
  <w:style w:type="character" w:customStyle="1" w:styleId="Nagwek4Znak">
    <w:name w:val="Nagłówek 4 Znak"/>
    <w:basedOn w:val="Domylnaczcionkaakapitu"/>
    <w:link w:val="Nagwek4"/>
    <w:rsid w:val="009638FA"/>
    <w:rPr>
      <w:rFonts w:ascii="Arial" w:eastAsia="Times New Roman" w:hAnsi="Arial" w:cs="Arial"/>
      <w:b/>
      <w:bCs/>
      <w:sz w:val="24"/>
      <w:szCs w:val="24"/>
      <w:lang w:eastAsia="pl-PL"/>
    </w:rPr>
  </w:style>
  <w:style w:type="character" w:customStyle="1" w:styleId="Nagwek5Znak">
    <w:name w:val="Nagłówek 5 Znak"/>
    <w:basedOn w:val="Domylnaczcionkaakapitu"/>
    <w:link w:val="Nagwek5"/>
    <w:rsid w:val="009638FA"/>
    <w:rPr>
      <w:rFonts w:ascii="Times New Roman" w:eastAsia="Times New Roman" w:hAnsi="Times New Roman" w:cs="Times New Roman"/>
      <w:b/>
      <w:sz w:val="36"/>
      <w:szCs w:val="36"/>
      <w:lang w:eastAsia="pl-PL"/>
    </w:rPr>
  </w:style>
  <w:style w:type="character" w:customStyle="1" w:styleId="Nagwek6Znak">
    <w:name w:val="Nagłówek 6 Znak"/>
    <w:basedOn w:val="Domylnaczcionkaakapitu"/>
    <w:link w:val="Nagwek6"/>
    <w:rsid w:val="009638FA"/>
    <w:rPr>
      <w:rFonts w:ascii="Times New Roman" w:eastAsia="Times New Roman" w:hAnsi="Times New Roman" w:cs="Times New Roman"/>
      <w:b/>
      <w:bCs/>
      <w:lang w:eastAsia="pl-PL"/>
    </w:rPr>
  </w:style>
  <w:style w:type="character" w:customStyle="1" w:styleId="Nagwek7Znak">
    <w:name w:val="Nagłówek 7 Znak"/>
    <w:basedOn w:val="Domylnaczcionkaakapitu"/>
    <w:link w:val="Nagwek7"/>
    <w:rsid w:val="009638FA"/>
    <w:rPr>
      <w:rFonts w:ascii="Times New Roman" w:eastAsia="Times New Roman" w:hAnsi="Times New Roman" w:cs="Times New Roman"/>
      <w:sz w:val="24"/>
      <w:szCs w:val="24"/>
      <w:lang w:eastAsia="pl-PL"/>
    </w:rPr>
  </w:style>
  <w:style w:type="character" w:customStyle="1" w:styleId="Nagwek8Znak">
    <w:name w:val="Nagłówek 8 Znak"/>
    <w:basedOn w:val="Domylnaczcionkaakapitu"/>
    <w:link w:val="Nagwek8"/>
    <w:rsid w:val="009638FA"/>
    <w:rPr>
      <w:rFonts w:ascii="Arial" w:eastAsia="Times New Roman" w:hAnsi="Arial" w:cs="Arial"/>
      <w:sz w:val="24"/>
      <w:szCs w:val="24"/>
      <w:lang w:eastAsia="pl-PL"/>
    </w:rPr>
  </w:style>
  <w:style w:type="character" w:customStyle="1" w:styleId="Nagwek9Znak">
    <w:name w:val="Nagłówek 9 Znak"/>
    <w:basedOn w:val="Domylnaczcionkaakapitu"/>
    <w:link w:val="Nagwek9"/>
    <w:rsid w:val="009638FA"/>
    <w:rPr>
      <w:rFonts w:ascii="Arial" w:eastAsia="Times New Roman" w:hAnsi="Arial" w:cs="Arial"/>
      <w:b/>
      <w:bCs/>
      <w:sz w:val="20"/>
      <w:szCs w:val="20"/>
      <w:lang w:eastAsia="pl-PL"/>
    </w:rPr>
  </w:style>
  <w:style w:type="numbering" w:customStyle="1" w:styleId="Bezlisty1">
    <w:name w:val="Bez listy1"/>
    <w:next w:val="Bezlisty"/>
    <w:uiPriority w:val="99"/>
    <w:semiHidden/>
    <w:unhideWhenUsed/>
    <w:rsid w:val="009638FA"/>
  </w:style>
  <w:style w:type="paragraph" w:styleId="Listapunktowana4">
    <w:name w:val="List Bullet 4"/>
    <w:basedOn w:val="Normalny"/>
    <w:autoRedefine/>
    <w:semiHidden/>
    <w:rsid w:val="009638FA"/>
    <w:pPr>
      <w:numPr>
        <w:ilvl w:val="2"/>
        <w:numId w:val="2"/>
      </w:numPr>
      <w:spacing w:before="120" w:after="0" w:line="288" w:lineRule="auto"/>
      <w:jc w:val="both"/>
    </w:pPr>
    <w:rPr>
      <w:rFonts w:ascii="Arial" w:eastAsia="Times New Roman" w:hAnsi="Arial" w:cs="Arial"/>
      <w:sz w:val="20"/>
      <w:szCs w:val="20"/>
      <w:lang w:eastAsia="pl-PL"/>
    </w:rPr>
  </w:style>
  <w:style w:type="character" w:styleId="HTML-staaszeroko">
    <w:name w:val="HTML Typewriter"/>
    <w:semiHidden/>
    <w:rsid w:val="009638FA"/>
    <w:rPr>
      <w:rFonts w:ascii="Arial Unicode MS" w:eastAsia="Arial Unicode MS" w:hAnsi="Arial Unicode MS" w:cs="Arial Unicode MS"/>
      <w:sz w:val="20"/>
      <w:szCs w:val="20"/>
    </w:rPr>
  </w:style>
  <w:style w:type="paragraph" w:styleId="Tekstpodstawowy">
    <w:name w:val="Body Text"/>
    <w:aliases w:val="b"/>
    <w:basedOn w:val="Normalny"/>
    <w:link w:val="TekstpodstawowyZnak"/>
    <w:semiHidden/>
    <w:rsid w:val="009638FA"/>
    <w:pPr>
      <w:spacing w:after="0" w:line="264" w:lineRule="auto"/>
      <w:jc w:val="both"/>
    </w:pPr>
    <w:rPr>
      <w:rFonts w:ascii="Arial" w:eastAsia="Times New Roman" w:hAnsi="Arial" w:cs="Arial"/>
      <w:sz w:val="24"/>
      <w:szCs w:val="24"/>
      <w:lang w:eastAsia="pl-PL"/>
    </w:rPr>
  </w:style>
  <w:style w:type="character" w:customStyle="1" w:styleId="TekstpodstawowyZnak">
    <w:name w:val="Tekst podstawowy Znak"/>
    <w:aliases w:val="b Znak"/>
    <w:basedOn w:val="Domylnaczcionkaakapitu"/>
    <w:link w:val="Tekstpodstawowy"/>
    <w:semiHidden/>
    <w:rsid w:val="009638FA"/>
    <w:rPr>
      <w:rFonts w:ascii="Arial" w:eastAsia="Times New Roman" w:hAnsi="Arial" w:cs="Arial"/>
      <w:sz w:val="24"/>
      <w:szCs w:val="24"/>
      <w:lang w:eastAsia="pl-PL"/>
    </w:rPr>
  </w:style>
  <w:style w:type="paragraph" w:customStyle="1" w:styleId="Nagwek10">
    <w:name w:val="Nagłówek1"/>
    <w:basedOn w:val="Normalny"/>
    <w:semiHidden/>
    <w:rsid w:val="009638FA"/>
    <w:pPr>
      <w:tabs>
        <w:tab w:val="center" w:pos="4536"/>
        <w:tab w:val="right" w:pos="9072"/>
      </w:tabs>
      <w:spacing w:after="0" w:line="264" w:lineRule="auto"/>
    </w:pPr>
    <w:rPr>
      <w:rFonts w:ascii="Arial" w:eastAsia="Times New Roman" w:hAnsi="Arial" w:cs="Arial"/>
      <w:lang w:eastAsia="pl-PL"/>
    </w:rPr>
  </w:style>
  <w:style w:type="paragraph" w:styleId="NormalnyWeb">
    <w:name w:val="Normal (Web)"/>
    <w:basedOn w:val="Normalny"/>
    <w:rsid w:val="009638FA"/>
    <w:pPr>
      <w:spacing w:before="100" w:beforeAutospacing="1" w:after="100" w:afterAutospacing="1" w:line="240" w:lineRule="auto"/>
      <w:jc w:val="both"/>
    </w:pPr>
    <w:rPr>
      <w:rFonts w:ascii="Times New Roman" w:eastAsia="Times New Roman" w:hAnsi="Times New Roman" w:cs="Times New Roman"/>
      <w:sz w:val="20"/>
      <w:szCs w:val="20"/>
      <w:lang w:eastAsia="pl-PL"/>
    </w:rPr>
  </w:style>
  <w:style w:type="paragraph" w:styleId="Tekstpodstawowywcity">
    <w:name w:val="Body Text Indent"/>
    <w:basedOn w:val="Normalny"/>
    <w:link w:val="TekstpodstawowywcityZnak"/>
    <w:semiHidden/>
    <w:rsid w:val="009638FA"/>
    <w:pPr>
      <w:spacing w:after="0" w:line="264" w:lineRule="auto"/>
      <w:ind w:left="357"/>
      <w:outlineLvl w:val="0"/>
    </w:pPr>
    <w:rPr>
      <w:rFonts w:ascii="Arial" w:eastAsia="Times New Roman" w:hAnsi="Arial" w:cs="Arial"/>
      <w:sz w:val="24"/>
      <w:szCs w:val="24"/>
      <w:lang w:eastAsia="pl-PL"/>
    </w:rPr>
  </w:style>
  <w:style w:type="character" w:customStyle="1" w:styleId="TekstpodstawowywcityZnak">
    <w:name w:val="Tekst podstawowy wcięty Znak"/>
    <w:basedOn w:val="Domylnaczcionkaakapitu"/>
    <w:link w:val="Tekstpodstawowywcity"/>
    <w:semiHidden/>
    <w:rsid w:val="009638FA"/>
    <w:rPr>
      <w:rFonts w:ascii="Arial" w:eastAsia="Times New Roman" w:hAnsi="Arial" w:cs="Arial"/>
      <w:sz w:val="24"/>
      <w:szCs w:val="24"/>
      <w:lang w:eastAsia="pl-PL"/>
    </w:rPr>
  </w:style>
  <w:style w:type="paragraph" w:styleId="Tekstpodstawowy2">
    <w:name w:val="Body Text 2"/>
    <w:basedOn w:val="Normalny"/>
    <w:link w:val="Tekstpodstawowy2Znak"/>
    <w:rsid w:val="009638FA"/>
    <w:pPr>
      <w:tabs>
        <w:tab w:val="left" w:pos="720"/>
      </w:tabs>
      <w:spacing w:before="60" w:after="0" w:line="264" w:lineRule="auto"/>
      <w:jc w:val="both"/>
    </w:pPr>
    <w:rPr>
      <w:rFonts w:ascii="Arial" w:eastAsia="Times New Roman" w:hAnsi="Arial" w:cs="Arial"/>
      <w:lang w:eastAsia="pl-PL"/>
    </w:rPr>
  </w:style>
  <w:style w:type="character" w:customStyle="1" w:styleId="Tekstpodstawowy2Znak">
    <w:name w:val="Tekst podstawowy 2 Znak"/>
    <w:basedOn w:val="Domylnaczcionkaakapitu"/>
    <w:link w:val="Tekstpodstawowy2"/>
    <w:rsid w:val="009638FA"/>
    <w:rPr>
      <w:rFonts w:ascii="Arial" w:eastAsia="Times New Roman" w:hAnsi="Arial" w:cs="Arial"/>
      <w:lang w:eastAsia="pl-PL"/>
    </w:rPr>
  </w:style>
  <w:style w:type="paragraph" w:styleId="Tekstpodstawowy3">
    <w:name w:val="Body Text 3"/>
    <w:basedOn w:val="Normalny"/>
    <w:link w:val="Tekstpodstawowy3Znak"/>
    <w:rsid w:val="009638FA"/>
    <w:pPr>
      <w:spacing w:after="0" w:line="264" w:lineRule="auto"/>
      <w:jc w:val="center"/>
    </w:pPr>
    <w:rPr>
      <w:rFonts w:ascii="Arial" w:eastAsia="Times New Roman" w:hAnsi="Arial" w:cs="Arial"/>
      <w:b/>
      <w:bCs/>
      <w:lang w:eastAsia="pl-PL"/>
    </w:rPr>
  </w:style>
  <w:style w:type="character" w:customStyle="1" w:styleId="Tekstpodstawowy3Znak">
    <w:name w:val="Tekst podstawowy 3 Znak"/>
    <w:basedOn w:val="Domylnaczcionkaakapitu"/>
    <w:link w:val="Tekstpodstawowy3"/>
    <w:rsid w:val="009638FA"/>
    <w:rPr>
      <w:rFonts w:ascii="Arial" w:eastAsia="Times New Roman" w:hAnsi="Arial" w:cs="Arial"/>
      <w:b/>
      <w:bCs/>
      <w:lang w:eastAsia="pl-PL"/>
    </w:rPr>
  </w:style>
  <w:style w:type="paragraph" w:styleId="Zwykytekst">
    <w:name w:val="Plain Text"/>
    <w:aliases w:val=" Znak Znak, Znak Znak Znak,Znak Znak,Znak Znak Znak"/>
    <w:basedOn w:val="Normalny"/>
    <w:link w:val="ZwykytekstZnak"/>
    <w:uiPriority w:val="99"/>
    <w:rsid w:val="009638FA"/>
    <w:pPr>
      <w:spacing w:after="0" w:line="240" w:lineRule="auto"/>
    </w:pPr>
    <w:rPr>
      <w:rFonts w:ascii="Courier New" w:eastAsia="Times New Roman" w:hAnsi="Courier New" w:cs="Courier New"/>
      <w:sz w:val="20"/>
      <w:szCs w:val="20"/>
      <w:lang w:eastAsia="pl-PL"/>
    </w:rPr>
  </w:style>
  <w:style w:type="character" w:customStyle="1" w:styleId="ZwykytekstZnak">
    <w:name w:val="Zwykły tekst Znak"/>
    <w:aliases w:val=" Znak Znak Znak1, Znak Znak Znak Znak,Znak Znak Znak1,Znak Znak Znak Znak"/>
    <w:basedOn w:val="Domylnaczcionkaakapitu"/>
    <w:link w:val="Zwykytekst"/>
    <w:uiPriority w:val="99"/>
    <w:rsid w:val="009638FA"/>
    <w:rPr>
      <w:rFonts w:ascii="Courier New" w:eastAsia="Times New Roman" w:hAnsi="Courier New" w:cs="Courier New"/>
      <w:sz w:val="20"/>
      <w:szCs w:val="20"/>
      <w:lang w:eastAsia="pl-PL"/>
    </w:rPr>
  </w:style>
  <w:style w:type="paragraph" w:styleId="Podtytu">
    <w:name w:val="Subtitle"/>
    <w:basedOn w:val="Normalny"/>
    <w:link w:val="PodtytuZnak"/>
    <w:qFormat/>
    <w:rsid w:val="009638FA"/>
    <w:pPr>
      <w:spacing w:after="0" w:line="240" w:lineRule="auto"/>
      <w:jc w:val="right"/>
    </w:pPr>
    <w:rPr>
      <w:rFonts w:ascii="Arial" w:eastAsia="Times New Roman" w:hAnsi="Arial" w:cs="Arial"/>
      <w:b/>
      <w:bCs/>
      <w:smallCaps/>
      <w:sz w:val="24"/>
      <w:szCs w:val="24"/>
      <w:lang w:eastAsia="pl-PL"/>
    </w:rPr>
  </w:style>
  <w:style w:type="character" w:customStyle="1" w:styleId="PodtytuZnak">
    <w:name w:val="Podtytuł Znak"/>
    <w:basedOn w:val="Domylnaczcionkaakapitu"/>
    <w:link w:val="Podtytu"/>
    <w:rsid w:val="009638FA"/>
    <w:rPr>
      <w:rFonts w:ascii="Arial" w:eastAsia="Times New Roman" w:hAnsi="Arial" w:cs="Arial"/>
      <w:b/>
      <w:bCs/>
      <w:smallCaps/>
      <w:sz w:val="24"/>
      <w:szCs w:val="24"/>
      <w:lang w:eastAsia="pl-PL"/>
    </w:rPr>
  </w:style>
  <w:style w:type="paragraph" w:customStyle="1" w:styleId="AWIENIE">
    <w:name w:val="AWIENI*E"/>
    <w:basedOn w:val="Normalny"/>
    <w:rsid w:val="009638FA"/>
    <w:pPr>
      <w:spacing w:after="0" w:line="240" w:lineRule="auto"/>
      <w:jc w:val="center"/>
    </w:pPr>
    <w:rPr>
      <w:rFonts w:ascii="Arial" w:eastAsia="Times New Roman" w:hAnsi="Arial" w:cs="Times New Roman"/>
      <w:b/>
      <w:sz w:val="24"/>
      <w:szCs w:val="20"/>
      <w:lang w:eastAsia="pl-PL"/>
    </w:rPr>
  </w:style>
  <w:style w:type="paragraph" w:customStyle="1" w:styleId="ERAStandardowy">
    <w:name w:val="ERA Standardowy"/>
    <w:rsid w:val="009638FA"/>
    <w:pPr>
      <w:spacing w:after="0" w:line="240" w:lineRule="auto"/>
    </w:pPr>
    <w:rPr>
      <w:rFonts w:ascii="RotisSemiSansPl" w:eastAsia="Times New Roman" w:hAnsi="RotisSemiSansPl" w:cs="Times New Roman"/>
      <w:sz w:val="20"/>
      <w:szCs w:val="20"/>
      <w:lang w:eastAsia="pl-PL"/>
    </w:rPr>
  </w:style>
  <w:style w:type="character" w:styleId="Numerstrony">
    <w:name w:val="page number"/>
    <w:basedOn w:val="Domylnaczcionkaakapitu"/>
    <w:rsid w:val="009638FA"/>
  </w:style>
  <w:style w:type="paragraph" w:customStyle="1" w:styleId="Domylnie">
    <w:name w:val="Domyślnie"/>
    <w:rsid w:val="009638FA"/>
    <w:pPr>
      <w:widowControl w:val="0"/>
      <w:autoSpaceDE w:val="0"/>
      <w:autoSpaceDN w:val="0"/>
      <w:adjustRightInd w:val="0"/>
      <w:spacing w:after="0" w:line="240" w:lineRule="auto"/>
    </w:pPr>
    <w:rPr>
      <w:rFonts w:ascii="Times New Roman" w:eastAsia="Times New Roman" w:hAnsi="Times New Roman" w:cs="Times New Roman"/>
      <w:sz w:val="24"/>
      <w:szCs w:val="24"/>
      <w:lang w:eastAsia="pl-PL"/>
    </w:rPr>
  </w:style>
  <w:style w:type="character" w:styleId="UyteHipercze">
    <w:name w:val="FollowedHyperlink"/>
    <w:uiPriority w:val="99"/>
    <w:semiHidden/>
    <w:rsid w:val="009638FA"/>
    <w:rPr>
      <w:color w:val="800080"/>
      <w:u w:val="single"/>
    </w:rPr>
  </w:style>
  <w:style w:type="paragraph" w:styleId="Tytu">
    <w:name w:val="Title"/>
    <w:basedOn w:val="Normalny"/>
    <w:link w:val="TytuZnak"/>
    <w:qFormat/>
    <w:rsid w:val="009638FA"/>
    <w:pPr>
      <w:spacing w:after="0" w:line="240" w:lineRule="auto"/>
      <w:jc w:val="center"/>
    </w:pPr>
    <w:rPr>
      <w:rFonts w:ascii="Times New Roman" w:eastAsia="Times New Roman" w:hAnsi="Times New Roman" w:cs="Times New Roman"/>
      <w:sz w:val="28"/>
      <w:szCs w:val="24"/>
      <w:lang w:eastAsia="pl-PL"/>
    </w:rPr>
  </w:style>
  <w:style w:type="character" w:customStyle="1" w:styleId="TytuZnak">
    <w:name w:val="Tytuł Znak"/>
    <w:basedOn w:val="Domylnaczcionkaakapitu"/>
    <w:link w:val="Tytu"/>
    <w:rsid w:val="009638FA"/>
    <w:rPr>
      <w:rFonts w:ascii="Times New Roman" w:eastAsia="Times New Roman" w:hAnsi="Times New Roman" w:cs="Times New Roman"/>
      <w:sz w:val="28"/>
      <w:szCs w:val="24"/>
      <w:lang w:eastAsia="pl-PL"/>
    </w:rPr>
  </w:style>
  <w:style w:type="paragraph" w:customStyle="1" w:styleId="tytu0">
    <w:name w:val="tytuł"/>
    <w:basedOn w:val="Normalny"/>
    <w:next w:val="Normalny"/>
    <w:autoRedefine/>
    <w:rsid w:val="009638FA"/>
    <w:pPr>
      <w:spacing w:after="0" w:line="240" w:lineRule="auto"/>
      <w:jc w:val="center"/>
    </w:pPr>
    <w:rPr>
      <w:rFonts w:ascii="Times New Roman" w:eastAsia="Times New Roman" w:hAnsi="Times New Roman" w:cs="Times New Roman"/>
      <w:b/>
      <w:caps/>
      <w:szCs w:val="20"/>
      <w:lang w:eastAsia="pl-PL"/>
    </w:rPr>
  </w:style>
  <w:style w:type="paragraph" w:styleId="Tekstpodstawowywcity2">
    <w:name w:val="Body Text Indent 2"/>
    <w:basedOn w:val="Normalny"/>
    <w:link w:val="Tekstpodstawowywcity2Znak"/>
    <w:semiHidden/>
    <w:rsid w:val="009638FA"/>
    <w:pPr>
      <w:spacing w:after="0" w:line="240" w:lineRule="auto"/>
      <w:ind w:left="2124"/>
      <w:jc w:val="center"/>
    </w:pPr>
    <w:rPr>
      <w:rFonts w:ascii="Times New Roman" w:eastAsia="Times New Roman" w:hAnsi="Times New Roman" w:cs="Times New Roman"/>
      <w:b/>
      <w:bCs/>
      <w:sz w:val="24"/>
      <w:szCs w:val="24"/>
      <w:lang w:eastAsia="pl-PL"/>
    </w:rPr>
  </w:style>
  <w:style w:type="character" w:customStyle="1" w:styleId="Tekstpodstawowywcity2Znak">
    <w:name w:val="Tekst podstawowy wcięty 2 Znak"/>
    <w:basedOn w:val="Domylnaczcionkaakapitu"/>
    <w:link w:val="Tekstpodstawowywcity2"/>
    <w:semiHidden/>
    <w:rsid w:val="009638FA"/>
    <w:rPr>
      <w:rFonts w:ascii="Times New Roman" w:eastAsia="Times New Roman" w:hAnsi="Times New Roman" w:cs="Times New Roman"/>
      <w:b/>
      <w:bCs/>
      <w:sz w:val="24"/>
      <w:szCs w:val="24"/>
      <w:lang w:eastAsia="pl-PL"/>
    </w:rPr>
  </w:style>
  <w:style w:type="paragraph" w:styleId="Tekstpodstawowywcity3">
    <w:name w:val="Body Text Indent 3"/>
    <w:basedOn w:val="Normalny"/>
    <w:link w:val="Tekstpodstawowywcity3Znak"/>
    <w:semiHidden/>
    <w:rsid w:val="009638FA"/>
    <w:pPr>
      <w:spacing w:after="120" w:line="240" w:lineRule="auto"/>
      <w:ind w:left="283"/>
    </w:pPr>
    <w:rPr>
      <w:rFonts w:ascii="Times New Roman" w:eastAsia="Times New Roman" w:hAnsi="Times New Roman" w:cs="Times New Roman"/>
      <w:sz w:val="16"/>
      <w:szCs w:val="16"/>
      <w:lang w:eastAsia="pl-PL"/>
    </w:rPr>
  </w:style>
  <w:style w:type="character" w:customStyle="1" w:styleId="Tekstpodstawowywcity3Znak">
    <w:name w:val="Tekst podstawowy wcięty 3 Znak"/>
    <w:basedOn w:val="Domylnaczcionkaakapitu"/>
    <w:link w:val="Tekstpodstawowywcity3"/>
    <w:semiHidden/>
    <w:rsid w:val="009638FA"/>
    <w:rPr>
      <w:rFonts w:ascii="Times New Roman" w:eastAsia="Times New Roman" w:hAnsi="Times New Roman" w:cs="Times New Roman"/>
      <w:sz w:val="16"/>
      <w:szCs w:val="16"/>
      <w:lang w:eastAsia="pl-PL"/>
    </w:rPr>
  </w:style>
  <w:style w:type="character" w:customStyle="1" w:styleId="ZnakZnak4">
    <w:name w:val="Znak Znak4"/>
    <w:rsid w:val="009638FA"/>
    <w:rPr>
      <w:rFonts w:ascii="Arial" w:hAnsi="Arial" w:cs="Arial"/>
      <w:sz w:val="22"/>
      <w:szCs w:val="22"/>
      <w:lang w:val="pl-PL" w:eastAsia="pl-PL" w:bidi="ar-SA"/>
    </w:rPr>
  </w:style>
  <w:style w:type="character" w:customStyle="1" w:styleId="ZnakZnak1">
    <w:name w:val="Znak Znak1"/>
    <w:rsid w:val="009638FA"/>
    <w:rPr>
      <w:sz w:val="16"/>
      <w:szCs w:val="16"/>
      <w:lang w:val="pl-PL" w:eastAsia="pl-PL" w:bidi="ar-SA"/>
    </w:rPr>
  </w:style>
  <w:style w:type="paragraph" w:customStyle="1" w:styleId="Arial-12">
    <w:name w:val="Arial-12"/>
    <w:basedOn w:val="Normalny"/>
    <w:rsid w:val="009638FA"/>
    <w:pPr>
      <w:suppressAutoHyphens/>
      <w:spacing w:before="80" w:after="80" w:line="280" w:lineRule="atLeast"/>
      <w:jc w:val="both"/>
    </w:pPr>
    <w:rPr>
      <w:rFonts w:ascii="Arial" w:eastAsia="Times New Roman" w:hAnsi="Arial" w:cs="Times New Roman"/>
      <w:sz w:val="24"/>
      <w:szCs w:val="20"/>
      <w:lang w:eastAsia="ar-SA"/>
    </w:rPr>
  </w:style>
  <w:style w:type="paragraph" w:styleId="Akapitzlist">
    <w:name w:val="List Paragraph"/>
    <w:aliases w:val="Preambuła,L1,Numerowanie,Wypunktowanie,BulletC,Wyliczanie,Obiekt,normalny tekst,Akapit z listą31,Bullets,List Paragraph1,T_SZ_List Paragraph,Akapit z listą BS,CW_Lista,Eko punkty,Akapit z listą3,maz_wyliczenie,1.Nagłówek,List Paragraph,lp"/>
    <w:basedOn w:val="Normalny"/>
    <w:link w:val="AkapitzlistZnak"/>
    <w:uiPriority w:val="1"/>
    <w:qFormat/>
    <w:rsid w:val="009638FA"/>
    <w:pPr>
      <w:spacing w:after="0" w:line="240" w:lineRule="auto"/>
      <w:ind w:left="708"/>
    </w:pPr>
    <w:rPr>
      <w:rFonts w:ascii="Times New Roman" w:eastAsia="Times New Roman" w:hAnsi="Times New Roman" w:cs="Times New Roman"/>
      <w:sz w:val="24"/>
      <w:szCs w:val="24"/>
      <w:lang w:eastAsia="pl-PL"/>
    </w:rPr>
  </w:style>
  <w:style w:type="paragraph" w:styleId="Tekstprzypisudolnego">
    <w:name w:val="footnote text"/>
    <w:basedOn w:val="Normalny"/>
    <w:link w:val="TekstprzypisudolnegoZnak"/>
    <w:semiHidden/>
    <w:rsid w:val="009638FA"/>
    <w:pPr>
      <w:suppressAutoHyphens/>
      <w:spacing w:after="0" w:line="360" w:lineRule="auto"/>
      <w:jc w:val="both"/>
    </w:pPr>
    <w:rPr>
      <w:rFonts w:ascii="Times New Roman" w:eastAsia="Times New Roman" w:hAnsi="Times New Roman" w:cs="Times New Roman"/>
      <w:sz w:val="24"/>
      <w:szCs w:val="20"/>
      <w:lang w:eastAsia="ar-SA"/>
    </w:rPr>
  </w:style>
  <w:style w:type="character" w:customStyle="1" w:styleId="TekstprzypisudolnegoZnak">
    <w:name w:val="Tekst przypisu dolnego Znak"/>
    <w:basedOn w:val="Domylnaczcionkaakapitu"/>
    <w:link w:val="Tekstprzypisudolnego"/>
    <w:semiHidden/>
    <w:rsid w:val="009638FA"/>
    <w:rPr>
      <w:rFonts w:ascii="Times New Roman" w:eastAsia="Times New Roman" w:hAnsi="Times New Roman" w:cs="Times New Roman"/>
      <w:sz w:val="24"/>
      <w:szCs w:val="20"/>
      <w:lang w:eastAsia="ar-SA"/>
    </w:rPr>
  </w:style>
  <w:style w:type="paragraph" w:customStyle="1" w:styleId="pkt1">
    <w:name w:val="pkt1"/>
    <w:basedOn w:val="Normalny"/>
    <w:rsid w:val="009638FA"/>
    <w:pPr>
      <w:suppressAutoHyphens/>
      <w:spacing w:before="60" w:after="60" w:line="240" w:lineRule="auto"/>
      <w:ind w:left="850" w:hanging="425"/>
      <w:jc w:val="both"/>
    </w:pPr>
    <w:rPr>
      <w:rFonts w:ascii="Times New Roman" w:eastAsia="Times New Roman" w:hAnsi="Times New Roman" w:cs="Times New Roman"/>
      <w:sz w:val="24"/>
      <w:szCs w:val="20"/>
      <w:lang w:eastAsia="ar-SA"/>
    </w:rPr>
  </w:style>
  <w:style w:type="character" w:customStyle="1" w:styleId="dane1">
    <w:name w:val="dane1"/>
    <w:rsid w:val="009638FA"/>
    <w:rPr>
      <w:color w:val="auto"/>
    </w:rPr>
  </w:style>
  <w:style w:type="paragraph" w:styleId="Tekstprzypisukocowego">
    <w:name w:val="endnote text"/>
    <w:basedOn w:val="Normalny"/>
    <w:link w:val="TekstprzypisukocowegoZnak"/>
    <w:semiHidden/>
    <w:rsid w:val="009638FA"/>
    <w:pPr>
      <w:spacing w:after="0" w:line="240" w:lineRule="auto"/>
    </w:pPr>
    <w:rPr>
      <w:rFonts w:ascii="Times New Roman" w:eastAsia="Times New Roman" w:hAnsi="Times New Roman" w:cs="Times New Roman"/>
      <w:sz w:val="20"/>
      <w:szCs w:val="20"/>
      <w:lang w:eastAsia="pl-PL"/>
    </w:rPr>
  </w:style>
  <w:style w:type="character" w:customStyle="1" w:styleId="TekstprzypisukocowegoZnak">
    <w:name w:val="Tekst przypisu końcowego Znak"/>
    <w:basedOn w:val="Domylnaczcionkaakapitu"/>
    <w:link w:val="Tekstprzypisukocowego"/>
    <w:semiHidden/>
    <w:rsid w:val="009638FA"/>
    <w:rPr>
      <w:rFonts w:ascii="Times New Roman" w:eastAsia="Times New Roman" w:hAnsi="Times New Roman" w:cs="Times New Roman"/>
      <w:sz w:val="20"/>
      <w:szCs w:val="20"/>
      <w:lang w:eastAsia="pl-PL"/>
    </w:rPr>
  </w:style>
  <w:style w:type="character" w:styleId="Odwoanieprzypisukocowego">
    <w:name w:val="endnote reference"/>
    <w:semiHidden/>
    <w:rsid w:val="009638FA"/>
    <w:rPr>
      <w:vertAlign w:val="superscript"/>
    </w:rPr>
  </w:style>
  <w:style w:type="paragraph" w:customStyle="1" w:styleId="Akapitzlist1">
    <w:name w:val="Akapit z listą1"/>
    <w:basedOn w:val="Normalny"/>
    <w:rsid w:val="009638FA"/>
    <w:pPr>
      <w:spacing w:after="0" w:line="240" w:lineRule="auto"/>
      <w:ind w:left="720"/>
      <w:contextualSpacing/>
    </w:pPr>
    <w:rPr>
      <w:rFonts w:ascii="Times New Roman" w:eastAsia="Times New Roman" w:hAnsi="Times New Roman" w:cs="Times New Roman"/>
      <w:sz w:val="24"/>
      <w:szCs w:val="24"/>
      <w:lang w:eastAsia="pl-PL"/>
    </w:rPr>
  </w:style>
  <w:style w:type="character" w:customStyle="1" w:styleId="PlainTextChar">
    <w:name w:val="Plain Text Char"/>
    <w:semiHidden/>
    <w:locked/>
    <w:rsid w:val="009638FA"/>
    <w:rPr>
      <w:rFonts w:ascii="Courier New" w:hAnsi="Courier New" w:cs="Courier New"/>
      <w:lang w:val="pl-PL" w:eastAsia="pl-PL" w:bidi="ar-SA"/>
    </w:rPr>
  </w:style>
  <w:style w:type="paragraph" w:customStyle="1" w:styleId="awienie0">
    <w:name w:val="awienie"/>
    <w:basedOn w:val="Normalny"/>
    <w:rsid w:val="009638FA"/>
    <w:pPr>
      <w:spacing w:after="0" w:line="240" w:lineRule="auto"/>
      <w:jc w:val="center"/>
    </w:pPr>
    <w:rPr>
      <w:rFonts w:ascii="Arial" w:eastAsia="Times New Roman" w:hAnsi="Arial" w:cs="Arial"/>
      <w:b/>
      <w:bCs/>
      <w:sz w:val="24"/>
      <w:szCs w:val="24"/>
      <w:lang w:eastAsia="pl-PL"/>
    </w:rPr>
  </w:style>
  <w:style w:type="paragraph" w:customStyle="1" w:styleId="erastandardowy0">
    <w:name w:val="erastandardowy"/>
    <w:basedOn w:val="Normalny"/>
    <w:rsid w:val="009638FA"/>
    <w:pPr>
      <w:spacing w:after="0" w:line="240" w:lineRule="auto"/>
    </w:pPr>
    <w:rPr>
      <w:rFonts w:ascii="RotisSemiSansPl" w:eastAsia="Times New Roman" w:hAnsi="RotisSemiSansPl" w:cs="Times New Roman"/>
      <w:sz w:val="20"/>
      <w:szCs w:val="20"/>
      <w:lang w:eastAsia="pl-PL"/>
    </w:rPr>
  </w:style>
  <w:style w:type="character" w:customStyle="1" w:styleId="Bodytext">
    <w:name w:val="Body text_"/>
    <w:rsid w:val="009638FA"/>
    <w:rPr>
      <w:sz w:val="19"/>
      <w:szCs w:val="19"/>
      <w:lang w:bidi="ar-SA"/>
    </w:rPr>
  </w:style>
  <w:style w:type="character" w:customStyle="1" w:styleId="Heading3">
    <w:name w:val="Heading #3_"/>
    <w:rsid w:val="009638FA"/>
    <w:rPr>
      <w:b/>
      <w:bCs/>
      <w:sz w:val="19"/>
      <w:szCs w:val="19"/>
      <w:lang w:bidi="ar-SA"/>
    </w:rPr>
  </w:style>
  <w:style w:type="character" w:customStyle="1" w:styleId="Bodytext10pt8">
    <w:name w:val="Body text + 10 pt8"/>
    <w:rsid w:val="009638FA"/>
    <w:rPr>
      <w:sz w:val="20"/>
      <w:szCs w:val="20"/>
      <w:lang w:bidi="ar-SA"/>
    </w:rPr>
  </w:style>
  <w:style w:type="character" w:customStyle="1" w:styleId="Bodytext9pt8">
    <w:name w:val="Body text + 9 pt8"/>
    <w:aliases w:val="Small Caps15"/>
    <w:rsid w:val="009638FA"/>
    <w:rPr>
      <w:smallCaps/>
      <w:sz w:val="18"/>
      <w:szCs w:val="18"/>
      <w:lang w:bidi="ar-SA"/>
    </w:rPr>
  </w:style>
  <w:style w:type="character" w:customStyle="1" w:styleId="Bodytext101">
    <w:name w:val="Body text + 101"/>
    <w:aliases w:val="5 pt13,Bold6"/>
    <w:rsid w:val="009638FA"/>
    <w:rPr>
      <w:b/>
      <w:bCs/>
      <w:sz w:val="21"/>
      <w:szCs w:val="21"/>
      <w:lang w:bidi="ar-SA"/>
    </w:rPr>
  </w:style>
  <w:style w:type="character" w:customStyle="1" w:styleId="BodytextBold16">
    <w:name w:val="Body text + Bold16"/>
    <w:rsid w:val="009638FA"/>
    <w:rPr>
      <w:b/>
      <w:bCs/>
      <w:sz w:val="19"/>
      <w:szCs w:val="19"/>
      <w:lang w:bidi="ar-SA"/>
    </w:rPr>
  </w:style>
  <w:style w:type="character" w:customStyle="1" w:styleId="BodytextBold15">
    <w:name w:val="Body text + Bold15"/>
    <w:rsid w:val="009638FA"/>
    <w:rPr>
      <w:b/>
      <w:bCs/>
      <w:sz w:val="19"/>
      <w:szCs w:val="19"/>
      <w:u w:val="single"/>
      <w:lang w:bidi="ar-SA"/>
    </w:rPr>
  </w:style>
  <w:style w:type="character" w:customStyle="1" w:styleId="BodytextBold14">
    <w:name w:val="Body text + Bold14"/>
    <w:rsid w:val="009638FA"/>
    <w:rPr>
      <w:b/>
      <w:bCs/>
      <w:sz w:val="19"/>
      <w:szCs w:val="19"/>
      <w:u w:val="single"/>
      <w:lang w:bidi="ar-SA"/>
    </w:rPr>
  </w:style>
  <w:style w:type="character" w:customStyle="1" w:styleId="Bodytext2">
    <w:name w:val="Body text2"/>
    <w:rsid w:val="009638FA"/>
    <w:rPr>
      <w:sz w:val="19"/>
      <w:szCs w:val="19"/>
      <w:u w:val="single"/>
      <w:lang w:bidi="ar-SA"/>
    </w:rPr>
  </w:style>
  <w:style w:type="character" w:customStyle="1" w:styleId="Bodytext10pt7">
    <w:name w:val="Body text + 10 pt7"/>
    <w:rsid w:val="009638FA"/>
    <w:rPr>
      <w:rFonts w:ascii="Arial Unicode MS" w:eastAsia="Arial Unicode MS" w:cs="Arial Unicode MS"/>
      <w:noProof/>
      <w:sz w:val="20"/>
      <w:szCs w:val="20"/>
      <w:u w:val="single"/>
      <w:lang w:bidi="ar-SA"/>
    </w:rPr>
  </w:style>
  <w:style w:type="character" w:customStyle="1" w:styleId="BodytextBold13">
    <w:name w:val="Body text + Bold13"/>
    <w:aliases w:val="Small Caps14"/>
    <w:rsid w:val="009638FA"/>
    <w:rPr>
      <w:b/>
      <w:bCs/>
      <w:smallCaps/>
      <w:sz w:val="19"/>
      <w:szCs w:val="19"/>
      <w:u w:val="single"/>
      <w:lang w:bidi="ar-SA"/>
    </w:rPr>
  </w:style>
  <w:style w:type="character" w:customStyle="1" w:styleId="BodytextBold12">
    <w:name w:val="Body text + Bold12"/>
    <w:aliases w:val="Small Caps13"/>
    <w:rsid w:val="009638FA"/>
    <w:rPr>
      <w:b/>
      <w:bCs/>
      <w:smallCaps/>
      <w:sz w:val="19"/>
      <w:szCs w:val="19"/>
      <w:lang w:bidi="ar-SA"/>
    </w:rPr>
  </w:style>
  <w:style w:type="character" w:customStyle="1" w:styleId="Heading3SmallCaps">
    <w:name w:val="Heading #3 + Small Caps"/>
    <w:rsid w:val="009638FA"/>
    <w:rPr>
      <w:b/>
      <w:bCs/>
      <w:smallCaps/>
      <w:sz w:val="19"/>
      <w:szCs w:val="19"/>
      <w:lang w:bidi="ar-SA"/>
    </w:rPr>
  </w:style>
  <w:style w:type="character" w:customStyle="1" w:styleId="BodytextBold11">
    <w:name w:val="Body text + Bold11"/>
    <w:rsid w:val="009638FA"/>
    <w:rPr>
      <w:b/>
      <w:bCs/>
      <w:sz w:val="19"/>
      <w:szCs w:val="19"/>
      <w:lang w:bidi="ar-SA"/>
    </w:rPr>
  </w:style>
  <w:style w:type="character" w:customStyle="1" w:styleId="Bodytext10pt6">
    <w:name w:val="Body text + 10 pt6"/>
    <w:rsid w:val="009638FA"/>
    <w:rPr>
      <w:rFonts w:ascii="Arial Unicode MS" w:eastAsia="Arial Unicode MS" w:cs="Arial Unicode MS"/>
      <w:noProof/>
      <w:sz w:val="20"/>
      <w:szCs w:val="20"/>
      <w:lang w:bidi="ar-SA"/>
    </w:rPr>
  </w:style>
  <w:style w:type="character" w:customStyle="1" w:styleId="Bodytext8pt1">
    <w:name w:val="Body text + 8 pt1"/>
    <w:aliases w:val="Bold5,Italic4,Small Caps12,Spacing 1 pt"/>
    <w:rsid w:val="009638FA"/>
    <w:rPr>
      <w:b/>
      <w:bCs/>
      <w:i/>
      <w:iCs/>
      <w:smallCaps/>
      <w:spacing w:val="20"/>
      <w:sz w:val="16"/>
      <w:szCs w:val="16"/>
      <w:lang w:bidi="ar-SA"/>
    </w:rPr>
  </w:style>
  <w:style w:type="character" w:customStyle="1" w:styleId="Bodytext9pt7">
    <w:name w:val="Body text + 9 pt7"/>
    <w:aliases w:val="Bold4,Italic3,Spacing 1 pt2"/>
    <w:rsid w:val="009638FA"/>
    <w:rPr>
      <w:b/>
      <w:bCs/>
      <w:i/>
      <w:iCs/>
      <w:spacing w:val="20"/>
      <w:sz w:val="18"/>
      <w:szCs w:val="18"/>
      <w:lang w:bidi="ar-SA"/>
    </w:rPr>
  </w:style>
  <w:style w:type="character" w:customStyle="1" w:styleId="BodytextBold10">
    <w:name w:val="Body text + Bold10"/>
    <w:aliases w:val="Small Caps11"/>
    <w:rsid w:val="009638FA"/>
    <w:rPr>
      <w:b/>
      <w:bCs/>
      <w:smallCaps/>
      <w:sz w:val="19"/>
      <w:szCs w:val="19"/>
      <w:lang w:bidi="ar-SA"/>
    </w:rPr>
  </w:style>
  <w:style w:type="paragraph" w:customStyle="1" w:styleId="Bodytext1">
    <w:name w:val="Body text1"/>
    <w:basedOn w:val="Normalny"/>
    <w:rsid w:val="009638FA"/>
    <w:pPr>
      <w:shd w:val="clear" w:color="auto" w:fill="FFFFFF"/>
      <w:spacing w:after="60" w:line="274" w:lineRule="exact"/>
      <w:ind w:hanging="560"/>
      <w:jc w:val="both"/>
    </w:pPr>
    <w:rPr>
      <w:rFonts w:ascii="Times New Roman" w:eastAsia="Times New Roman" w:hAnsi="Times New Roman" w:cs="Times New Roman"/>
      <w:sz w:val="19"/>
      <w:szCs w:val="19"/>
      <w:lang w:eastAsia="pl-PL"/>
    </w:rPr>
  </w:style>
  <w:style w:type="paragraph" w:customStyle="1" w:styleId="Heading31">
    <w:name w:val="Heading #31"/>
    <w:basedOn w:val="Normalny"/>
    <w:rsid w:val="009638FA"/>
    <w:pPr>
      <w:shd w:val="clear" w:color="auto" w:fill="FFFFFF"/>
      <w:spacing w:before="120" w:after="960" w:line="240" w:lineRule="atLeast"/>
      <w:ind w:hanging="380"/>
      <w:jc w:val="both"/>
      <w:outlineLvl w:val="2"/>
    </w:pPr>
    <w:rPr>
      <w:rFonts w:ascii="Times New Roman" w:eastAsia="Times New Roman" w:hAnsi="Times New Roman" w:cs="Times New Roman"/>
      <w:b/>
      <w:bCs/>
      <w:sz w:val="19"/>
      <w:szCs w:val="19"/>
      <w:lang w:eastAsia="pl-PL"/>
    </w:rPr>
  </w:style>
  <w:style w:type="character" w:customStyle="1" w:styleId="Heading33">
    <w:name w:val="Heading #33"/>
    <w:rsid w:val="009638FA"/>
    <w:rPr>
      <w:b w:val="0"/>
      <w:bCs w:val="0"/>
      <w:spacing w:val="0"/>
      <w:sz w:val="19"/>
      <w:szCs w:val="19"/>
      <w:u w:val="single"/>
      <w:lang w:bidi="ar-SA"/>
    </w:rPr>
  </w:style>
  <w:style w:type="character" w:customStyle="1" w:styleId="Bodytext3">
    <w:name w:val="Body text (3)_"/>
    <w:rsid w:val="009638FA"/>
    <w:rPr>
      <w:b/>
      <w:bCs/>
      <w:sz w:val="16"/>
      <w:szCs w:val="16"/>
      <w:lang w:bidi="ar-SA"/>
    </w:rPr>
  </w:style>
  <w:style w:type="character" w:customStyle="1" w:styleId="Bodytext9">
    <w:name w:val="Body text (9)_"/>
    <w:rsid w:val="009638FA"/>
    <w:rPr>
      <w:i/>
      <w:iCs/>
      <w:spacing w:val="20"/>
      <w:sz w:val="11"/>
      <w:szCs w:val="11"/>
      <w:lang w:bidi="ar-SA"/>
    </w:rPr>
  </w:style>
  <w:style w:type="character" w:customStyle="1" w:styleId="Bodytext8">
    <w:name w:val="Body text (8)_"/>
    <w:rsid w:val="009638FA"/>
    <w:rPr>
      <w:i/>
      <w:iCs/>
      <w:spacing w:val="10"/>
      <w:sz w:val="15"/>
      <w:szCs w:val="15"/>
      <w:lang w:bidi="ar-SA"/>
    </w:rPr>
  </w:style>
  <w:style w:type="character" w:customStyle="1" w:styleId="Bodytext11">
    <w:name w:val="Body text (11)_"/>
    <w:rsid w:val="009638FA"/>
    <w:rPr>
      <w:b/>
      <w:bCs/>
      <w:i/>
      <w:iCs/>
      <w:spacing w:val="10"/>
      <w:sz w:val="15"/>
      <w:szCs w:val="15"/>
      <w:lang w:bidi="ar-SA"/>
    </w:rPr>
  </w:style>
  <w:style w:type="character" w:customStyle="1" w:styleId="Bodytext10">
    <w:name w:val="Body text (10)_"/>
    <w:rsid w:val="009638FA"/>
    <w:rPr>
      <w:sz w:val="16"/>
      <w:szCs w:val="16"/>
      <w:lang w:bidi="ar-SA"/>
    </w:rPr>
  </w:style>
  <w:style w:type="character" w:customStyle="1" w:styleId="Bodytext12">
    <w:name w:val="Body text (12)_"/>
    <w:rsid w:val="009638FA"/>
    <w:rPr>
      <w:b/>
      <w:bCs/>
      <w:sz w:val="19"/>
      <w:szCs w:val="19"/>
      <w:lang w:bidi="ar-SA"/>
    </w:rPr>
  </w:style>
  <w:style w:type="character" w:customStyle="1" w:styleId="Bodytext8Bold1">
    <w:name w:val="Body text (8) + Bold1"/>
    <w:rsid w:val="009638FA"/>
    <w:rPr>
      <w:b/>
      <w:bCs/>
      <w:i/>
      <w:iCs/>
      <w:spacing w:val="10"/>
      <w:sz w:val="15"/>
      <w:szCs w:val="15"/>
      <w:lang w:bidi="ar-SA"/>
    </w:rPr>
  </w:style>
  <w:style w:type="character" w:customStyle="1" w:styleId="Bodytext11Arial2">
    <w:name w:val="Body text (11) + Arial2"/>
    <w:aliases w:val="8 pt2,Spacing 0 pt4"/>
    <w:rsid w:val="009638FA"/>
    <w:rPr>
      <w:rFonts w:ascii="Arial" w:hAnsi="Arial" w:cs="Arial"/>
      <w:b/>
      <w:bCs/>
      <w:i/>
      <w:iCs/>
      <w:spacing w:val="0"/>
      <w:sz w:val="16"/>
      <w:szCs w:val="16"/>
      <w:lang w:bidi="ar-SA"/>
    </w:rPr>
  </w:style>
  <w:style w:type="character" w:customStyle="1" w:styleId="Bodytext10Bold1">
    <w:name w:val="Body text (10) + Bold1"/>
    <w:rsid w:val="009638FA"/>
    <w:rPr>
      <w:b/>
      <w:bCs/>
      <w:sz w:val="16"/>
      <w:szCs w:val="16"/>
      <w:lang w:bidi="ar-SA"/>
    </w:rPr>
  </w:style>
  <w:style w:type="character" w:customStyle="1" w:styleId="Bodytext110">
    <w:name w:val="Body text (11)"/>
    <w:basedOn w:val="Bodytext11"/>
    <w:rsid w:val="009638FA"/>
    <w:rPr>
      <w:b/>
      <w:bCs/>
      <w:i/>
      <w:iCs/>
      <w:spacing w:val="10"/>
      <w:sz w:val="15"/>
      <w:szCs w:val="15"/>
      <w:lang w:bidi="ar-SA"/>
    </w:rPr>
  </w:style>
  <w:style w:type="character" w:customStyle="1" w:styleId="Bodytext11Arial1">
    <w:name w:val="Body text (11) + Arial1"/>
    <w:aliases w:val="8 pt1,Spacing 0 pt3"/>
    <w:rsid w:val="009638FA"/>
    <w:rPr>
      <w:rFonts w:ascii="Arial" w:hAnsi="Arial" w:cs="Arial"/>
      <w:b/>
      <w:bCs/>
      <w:i/>
      <w:iCs/>
      <w:noProof/>
      <w:spacing w:val="0"/>
      <w:sz w:val="16"/>
      <w:szCs w:val="16"/>
      <w:lang w:bidi="ar-SA"/>
    </w:rPr>
  </w:style>
  <w:style w:type="character" w:customStyle="1" w:styleId="Bodytext20">
    <w:name w:val="Body text (20)_"/>
    <w:rsid w:val="009638FA"/>
    <w:rPr>
      <w:b/>
      <w:bCs/>
      <w:sz w:val="13"/>
      <w:szCs w:val="13"/>
      <w:lang w:bidi="ar-SA"/>
    </w:rPr>
  </w:style>
  <w:style w:type="character" w:customStyle="1" w:styleId="Bodytext124">
    <w:name w:val="Body text (12)4"/>
    <w:basedOn w:val="Bodytext12"/>
    <w:rsid w:val="009638FA"/>
    <w:rPr>
      <w:b/>
      <w:bCs/>
      <w:sz w:val="19"/>
      <w:szCs w:val="19"/>
      <w:lang w:bidi="ar-SA"/>
    </w:rPr>
  </w:style>
  <w:style w:type="paragraph" w:customStyle="1" w:styleId="Bodytext31">
    <w:name w:val="Body text (3)1"/>
    <w:basedOn w:val="Normalny"/>
    <w:rsid w:val="009638FA"/>
    <w:pPr>
      <w:shd w:val="clear" w:color="auto" w:fill="FFFFFF"/>
      <w:spacing w:before="60" w:after="720" w:line="240" w:lineRule="atLeast"/>
      <w:jc w:val="center"/>
    </w:pPr>
    <w:rPr>
      <w:rFonts w:ascii="Times New Roman" w:eastAsia="Times New Roman" w:hAnsi="Times New Roman" w:cs="Times New Roman"/>
      <w:b/>
      <w:bCs/>
      <w:sz w:val="16"/>
      <w:szCs w:val="16"/>
      <w:lang w:eastAsia="pl-PL"/>
    </w:rPr>
  </w:style>
  <w:style w:type="paragraph" w:customStyle="1" w:styleId="Bodytext90">
    <w:name w:val="Body text (9)"/>
    <w:basedOn w:val="Normalny"/>
    <w:rsid w:val="009638FA"/>
    <w:pPr>
      <w:shd w:val="clear" w:color="auto" w:fill="FFFFFF"/>
      <w:spacing w:after="0" w:line="240" w:lineRule="atLeast"/>
    </w:pPr>
    <w:rPr>
      <w:rFonts w:ascii="Times New Roman" w:eastAsia="Times New Roman" w:hAnsi="Times New Roman" w:cs="Times New Roman"/>
      <w:i/>
      <w:iCs/>
      <w:spacing w:val="20"/>
      <w:sz w:val="11"/>
      <w:szCs w:val="11"/>
      <w:lang w:eastAsia="pl-PL"/>
    </w:rPr>
  </w:style>
  <w:style w:type="paragraph" w:customStyle="1" w:styleId="Bodytext80">
    <w:name w:val="Body text (8)"/>
    <w:basedOn w:val="Normalny"/>
    <w:rsid w:val="009638FA"/>
    <w:pPr>
      <w:shd w:val="clear" w:color="auto" w:fill="FFFFFF"/>
      <w:spacing w:after="0" w:line="240" w:lineRule="atLeast"/>
    </w:pPr>
    <w:rPr>
      <w:rFonts w:ascii="Times New Roman" w:eastAsia="Times New Roman" w:hAnsi="Times New Roman" w:cs="Times New Roman"/>
      <w:i/>
      <w:iCs/>
      <w:spacing w:val="10"/>
      <w:sz w:val="15"/>
      <w:szCs w:val="15"/>
      <w:lang w:eastAsia="pl-PL"/>
    </w:rPr>
  </w:style>
  <w:style w:type="paragraph" w:customStyle="1" w:styleId="Bodytext111">
    <w:name w:val="Body text (11)1"/>
    <w:basedOn w:val="Normalny"/>
    <w:rsid w:val="009638FA"/>
    <w:pPr>
      <w:shd w:val="clear" w:color="auto" w:fill="FFFFFF"/>
      <w:spacing w:after="0" w:line="206" w:lineRule="exact"/>
      <w:jc w:val="center"/>
    </w:pPr>
    <w:rPr>
      <w:rFonts w:ascii="Times New Roman" w:eastAsia="Times New Roman" w:hAnsi="Times New Roman" w:cs="Times New Roman"/>
      <w:b/>
      <w:bCs/>
      <w:i/>
      <w:iCs/>
      <w:spacing w:val="10"/>
      <w:sz w:val="15"/>
      <w:szCs w:val="15"/>
      <w:lang w:eastAsia="pl-PL"/>
    </w:rPr>
  </w:style>
  <w:style w:type="paragraph" w:customStyle="1" w:styleId="Bodytext100">
    <w:name w:val="Body text (10)"/>
    <w:basedOn w:val="Normalny"/>
    <w:rsid w:val="009638FA"/>
    <w:pPr>
      <w:shd w:val="clear" w:color="auto" w:fill="FFFFFF"/>
      <w:spacing w:after="0" w:line="206" w:lineRule="exact"/>
      <w:jc w:val="center"/>
    </w:pPr>
    <w:rPr>
      <w:rFonts w:ascii="Times New Roman" w:eastAsia="Times New Roman" w:hAnsi="Times New Roman" w:cs="Times New Roman"/>
      <w:sz w:val="16"/>
      <w:szCs w:val="16"/>
      <w:lang w:eastAsia="pl-PL"/>
    </w:rPr>
  </w:style>
  <w:style w:type="paragraph" w:customStyle="1" w:styleId="Bodytext121">
    <w:name w:val="Body text (12)1"/>
    <w:basedOn w:val="Normalny"/>
    <w:rsid w:val="009638FA"/>
    <w:pPr>
      <w:shd w:val="clear" w:color="auto" w:fill="FFFFFF"/>
      <w:spacing w:after="0" w:line="274" w:lineRule="exact"/>
      <w:ind w:hanging="380"/>
      <w:jc w:val="both"/>
    </w:pPr>
    <w:rPr>
      <w:rFonts w:ascii="Times New Roman" w:eastAsia="Times New Roman" w:hAnsi="Times New Roman" w:cs="Times New Roman"/>
      <w:b/>
      <w:bCs/>
      <w:sz w:val="19"/>
      <w:szCs w:val="19"/>
      <w:lang w:eastAsia="pl-PL"/>
    </w:rPr>
  </w:style>
  <w:style w:type="paragraph" w:customStyle="1" w:styleId="Bodytext200">
    <w:name w:val="Body text (20)"/>
    <w:basedOn w:val="Normalny"/>
    <w:rsid w:val="009638FA"/>
    <w:pPr>
      <w:shd w:val="clear" w:color="auto" w:fill="FFFFFF"/>
      <w:spacing w:after="0" w:line="240" w:lineRule="atLeast"/>
    </w:pPr>
    <w:rPr>
      <w:rFonts w:ascii="Times New Roman" w:eastAsia="Times New Roman" w:hAnsi="Times New Roman" w:cs="Times New Roman"/>
      <w:b/>
      <w:bCs/>
      <w:sz w:val="13"/>
      <w:szCs w:val="13"/>
      <w:lang w:eastAsia="pl-PL"/>
    </w:rPr>
  </w:style>
  <w:style w:type="character" w:customStyle="1" w:styleId="BodytextBold9">
    <w:name w:val="Body text + Bold9"/>
    <w:rsid w:val="009638FA"/>
    <w:rPr>
      <w:rFonts w:ascii="Arial Unicode MS" w:eastAsia="Arial Unicode MS" w:cs="Arial Unicode MS"/>
      <w:b/>
      <w:bCs/>
      <w:noProof/>
      <w:spacing w:val="0"/>
      <w:sz w:val="19"/>
      <w:szCs w:val="19"/>
      <w:lang w:bidi="ar-SA"/>
    </w:rPr>
  </w:style>
  <w:style w:type="character" w:customStyle="1" w:styleId="Bodytext9pt6">
    <w:name w:val="Body text + 9 pt6"/>
    <w:aliases w:val="Small Caps10"/>
    <w:rsid w:val="009638FA"/>
    <w:rPr>
      <w:smallCaps/>
      <w:spacing w:val="0"/>
      <w:sz w:val="18"/>
      <w:szCs w:val="18"/>
      <w:lang w:bidi="ar-SA"/>
    </w:rPr>
  </w:style>
  <w:style w:type="character" w:customStyle="1" w:styleId="BodytextSmallCaps4">
    <w:name w:val="Body text + Small Caps4"/>
    <w:rsid w:val="009638FA"/>
    <w:rPr>
      <w:rFonts w:ascii="Arial Unicode MS" w:eastAsia="Arial Unicode MS" w:cs="Arial Unicode MS"/>
      <w:smallCaps/>
      <w:noProof/>
      <w:spacing w:val="0"/>
      <w:sz w:val="19"/>
      <w:szCs w:val="19"/>
      <w:lang w:bidi="ar-SA"/>
    </w:rPr>
  </w:style>
  <w:style w:type="character" w:customStyle="1" w:styleId="BodytextBold8">
    <w:name w:val="Body text + Bold8"/>
    <w:rsid w:val="009638FA"/>
    <w:rPr>
      <w:b/>
      <w:bCs/>
      <w:spacing w:val="0"/>
      <w:sz w:val="19"/>
      <w:szCs w:val="19"/>
      <w:lang w:bidi="ar-SA"/>
    </w:rPr>
  </w:style>
  <w:style w:type="character" w:customStyle="1" w:styleId="Bodytext9pt5">
    <w:name w:val="Body text + 9 pt5"/>
    <w:aliases w:val="Small Caps9"/>
    <w:rsid w:val="009638FA"/>
    <w:rPr>
      <w:smallCaps/>
      <w:spacing w:val="0"/>
      <w:sz w:val="18"/>
      <w:szCs w:val="18"/>
      <w:lang w:bidi="ar-SA"/>
    </w:rPr>
  </w:style>
  <w:style w:type="character" w:customStyle="1" w:styleId="Bodytext10pt5">
    <w:name w:val="Body text + 10 pt5"/>
    <w:rsid w:val="009638FA"/>
    <w:rPr>
      <w:spacing w:val="0"/>
      <w:sz w:val="20"/>
      <w:szCs w:val="20"/>
      <w:lang w:bidi="ar-SA"/>
    </w:rPr>
  </w:style>
  <w:style w:type="character" w:customStyle="1" w:styleId="Heading32">
    <w:name w:val="Heading #32"/>
    <w:rsid w:val="009638FA"/>
    <w:rPr>
      <w:rFonts w:ascii="Arial Unicode MS" w:eastAsia="Arial Unicode MS" w:cs="Arial Unicode MS"/>
      <w:b w:val="0"/>
      <w:bCs w:val="0"/>
      <w:noProof/>
      <w:spacing w:val="0"/>
      <w:sz w:val="19"/>
      <w:szCs w:val="19"/>
      <w:lang w:bidi="ar-SA"/>
    </w:rPr>
  </w:style>
  <w:style w:type="character" w:customStyle="1" w:styleId="BodytextSmallCaps3">
    <w:name w:val="Body text + Small Caps3"/>
    <w:rsid w:val="009638FA"/>
    <w:rPr>
      <w:rFonts w:ascii="Arial Unicode MS" w:eastAsia="Arial Unicode MS" w:cs="Arial Unicode MS"/>
      <w:smallCaps/>
      <w:noProof/>
      <w:spacing w:val="0"/>
      <w:sz w:val="19"/>
      <w:szCs w:val="19"/>
      <w:lang w:bidi="ar-SA"/>
    </w:rPr>
  </w:style>
  <w:style w:type="character" w:customStyle="1" w:styleId="BodytextBold7">
    <w:name w:val="Body text + Bold7"/>
    <w:rsid w:val="009638FA"/>
    <w:rPr>
      <w:rFonts w:ascii="Arial Unicode MS" w:eastAsia="Arial Unicode MS" w:cs="Arial Unicode MS"/>
      <w:b/>
      <w:bCs/>
      <w:noProof/>
      <w:spacing w:val="0"/>
      <w:sz w:val="19"/>
      <w:szCs w:val="19"/>
      <w:lang w:bidi="ar-SA"/>
    </w:rPr>
  </w:style>
  <w:style w:type="character" w:customStyle="1" w:styleId="Bodytext12NotBold1">
    <w:name w:val="Body text (12) + Not Bold1"/>
    <w:rsid w:val="009638FA"/>
    <w:rPr>
      <w:b w:val="0"/>
      <w:bCs w:val="0"/>
      <w:spacing w:val="0"/>
      <w:sz w:val="19"/>
      <w:szCs w:val="19"/>
      <w:lang w:bidi="ar-SA"/>
    </w:rPr>
  </w:style>
  <w:style w:type="character" w:customStyle="1" w:styleId="Bodytext1210pt1">
    <w:name w:val="Body text (12) + 10 pt1"/>
    <w:aliases w:val="Not Bold6"/>
    <w:rsid w:val="009638FA"/>
    <w:rPr>
      <w:rFonts w:ascii="Arial Unicode MS" w:eastAsia="Arial Unicode MS" w:cs="Arial Unicode MS"/>
      <w:b w:val="0"/>
      <w:bCs w:val="0"/>
      <w:noProof/>
      <w:spacing w:val="0"/>
      <w:sz w:val="20"/>
      <w:szCs w:val="20"/>
      <w:lang w:bidi="ar-SA"/>
    </w:rPr>
  </w:style>
  <w:style w:type="character" w:customStyle="1" w:styleId="Bodytext123">
    <w:name w:val="Body text (12)3"/>
    <w:rsid w:val="009638FA"/>
    <w:rPr>
      <w:rFonts w:ascii="Arial Unicode MS" w:eastAsia="Arial Unicode MS" w:cs="Arial Unicode MS"/>
      <w:b w:val="0"/>
      <w:bCs w:val="0"/>
      <w:noProof/>
      <w:spacing w:val="0"/>
      <w:sz w:val="19"/>
      <w:szCs w:val="19"/>
      <w:lang w:bidi="ar-SA"/>
    </w:rPr>
  </w:style>
  <w:style w:type="character" w:customStyle="1" w:styleId="BodytextBold6">
    <w:name w:val="Body text + Bold6"/>
    <w:rsid w:val="009638FA"/>
    <w:rPr>
      <w:b/>
      <w:bCs/>
      <w:spacing w:val="0"/>
      <w:sz w:val="19"/>
      <w:szCs w:val="19"/>
      <w:lang w:bidi="ar-SA"/>
    </w:rPr>
  </w:style>
  <w:style w:type="character" w:customStyle="1" w:styleId="BodytextBold5">
    <w:name w:val="Body text + Bold5"/>
    <w:rsid w:val="009638FA"/>
    <w:rPr>
      <w:b/>
      <w:bCs/>
      <w:spacing w:val="0"/>
      <w:sz w:val="19"/>
      <w:szCs w:val="19"/>
      <w:lang w:bidi="ar-SA"/>
    </w:rPr>
  </w:style>
  <w:style w:type="character" w:customStyle="1" w:styleId="Bodytext10pt4">
    <w:name w:val="Body text + 10 pt4"/>
    <w:rsid w:val="009638FA"/>
    <w:rPr>
      <w:spacing w:val="0"/>
      <w:sz w:val="20"/>
      <w:szCs w:val="20"/>
      <w:lang w:bidi="ar-SA"/>
    </w:rPr>
  </w:style>
  <w:style w:type="paragraph" w:customStyle="1" w:styleId="przypis">
    <w:name w:val="przypis"/>
    <w:basedOn w:val="Normalny"/>
    <w:rsid w:val="009638FA"/>
    <w:pPr>
      <w:spacing w:after="120" w:line="360" w:lineRule="atLeast"/>
      <w:jc w:val="both"/>
    </w:pPr>
    <w:rPr>
      <w:rFonts w:ascii="Times New Roman PL" w:eastAsia="Times New Roman" w:hAnsi="Times New Roman PL" w:cs="Times New Roman PL"/>
      <w:lang w:eastAsia="pl-PL"/>
    </w:rPr>
  </w:style>
  <w:style w:type="paragraph" w:customStyle="1" w:styleId="tekstdokumentu">
    <w:name w:val="tekst dokumentu"/>
    <w:basedOn w:val="Normalny"/>
    <w:autoRedefine/>
    <w:rsid w:val="009638FA"/>
    <w:pPr>
      <w:numPr>
        <w:ilvl w:val="1"/>
        <w:numId w:val="3"/>
      </w:numPr>
      <w:spacing w:before="60" w:after="0" w:line="240" w:lineRule="auto"/>
      <w:jc w:val="both"/>
    </w:pPr>
    <w:rPr>
      <w:rFonts w:ascii="Times New Roman" w:eastAsia="Times New Roman" w:hAnsi="Times New Roman" w:cs="Times New Roman"/>
      <w:sz w:val="24"/>
      <w:szCs w:val="20"/>
      <w:lang w:eastAsia="pl-PL"/>
    </w:rPr>
  </w:style>
  <w:style w:type="paragraph" w:customStyle="1" w:styleId="Style1">
    <w:name w:val="Style1"/>
    <w:basedOn w:val="Normalny"/>
    <w:rsid w:val="009638FA"/>
    <w:pPr>
      <w:widowControl w:val="0"/>
      <w:autoSpaceDE w:val="0"/>
      <w:autoSpaceDN w:val="0"/>
      <w:adjustRightInd w:val="0"/>
      <w:spacing w:after="0" w:line="240" w:lineRule="auto"/>
    </w:pPr>
    <w:rPr>
      <w:rFonts w:ascii="Times New Roman" w:eastAsia="Times New Roman" w:hAnsi="Times New Roman" w:cs="Times New Roman"/>
      <w:sz w:val="24"/>
      <w:szCs w:val="24"/>
      <w:lang w:eastAsia="pl-PL"/>
    </w:rPr>
  </w:style>
  <w:style w:type="paragraph" w:customStyle="1" w:styleId="Style2">
    <w:name w:val="Style2"/>
    <w:basedOn w:val="Normalny"/>
    <w:rsid w:val="009638FA"/>
    <w:pPr>
      <w:widowControl w:val="0"/>
      <w:autoSpaceDE w:val="0"/>
      <w:autoSpaceDN w:val="0"/>
      <w:adjustRightInd w:val="0"/>
      <w:spacing w:after="0" w:line="240" w:lineRule="auto"/>
    </w:pPr>
    <w:rPr>
      <w:rFonts w:ascii="Times New Roman" w:eastAsia="Times New Roman" w:hAnsi="Times New Roman" w:cs="Times New Roman"/>
      <w:sz w:val="24"/>
      <w:szCs w:val="24"/>
      <w:lang w:eastAsia="pl-PL"/>
    </w:rPr>
  </w:style>
  <w:style w:type="paragraph" w:customStyle="1" w:styleId="Style3">
    <w:name w:val="Style3"/>
    <w:basedOn w:val="Normalny"/>
    <w:rsid w:val="009638FA"/>
    <w:pPr>
      <w:widowControl w:val="0"/>
      <w:autoSpaceDE w:val="0"/>
      <w:autoSpaceDN w:val="0"/>
      <w:adjustRightInd w:val="0"/>
      <w:spacing w:after="0" w:line="413" w:lineRule="exact"/>
      <w:ind w:hanging="1498"/>
    </w:pPr>
    <w:rPr>
      <w:rFonts w:ascii="Times New Roman" w:eastAsia="Times New Roman" w:hAnsi="Times New Roman" w:cs="Times New Roman"/>
      <w:sz w:val="24"/>
      <w:szCs w:val="24"/>
      <w:lang w:eastAsia="pl-PL"/>
    </w:rPr>
  </w:style>
  <w:style w:type="paragraph" w:customStyle="1" w:styleId="Style4">
    <w:name w:val="Style4"/>
    <w:basedOn w:val="Normalny"/>
    <w:rsid w:val="009638FA"/>
    <w:pPr>
      <w:widowControl w:val="0"/>
      <w:autoSpaceDE w:val="0"/>
      <w:autoSpaceDN w:val="0"/>
      <w:adjustRightInd w:val="0"/>
      <w:spacing w:after="0" w:line="295" w:lineRule="exact"/>
      <w:jc w:val="center"/>
    </w:pPr>
    <w:rPr>
      <w:rFonts w:ascii="Times New Roman" w:eastAsia="Times New Roman" w:hAnsi="Times New Roman" w:cs="Times New Roman"/>
      <w:sz w:val="24"/>
      <w:szCs w:val="24"/>
      <w:lang w:eastAsia="pl-PL"/>
    </w:rPr>
  </w:style>
  <w:style w:type="paragraph" w:customStyle="1" w:styleId="Style5">
    <w:name w:val="Style5"/>
    <w:basedOn w:val="Normalny"/>
    <w:rsid w:val="009638FA"/>
    <w:pPr>
      <w:widowControl w:val="0"/>
      <w:autoSpaceDE w:val="0"/>
      <w:autoSpaceDN w:val="0"/>
      <w:adjustRightInd w:val="0"/>
      <w:spacing w:after="0" w:line="240" w:lineRule="auto"/>
    </w:pPr>
    <w:rPr>
      <w:rFonts w:ascii="Times New Roman" w:eastAsia="Times New Roman" w:hAnsi="Times New Roman" w:cs="Times New Roman"/>
      <w:sz w:val="24"/>
      <w:szCs w:val="24"/>
      <w:lang w:eastAsia="pl-PL"/>
    </w:rPr>
  </w:style>
  <w:style w:type="paragraph" w:customStyle="1" w:styleId="Style6">
    <w:name w:val="Style6"/>
    <w:basedOn w:val="Normalny"/>
    <w:rsid w:val="009638FA"/>
    <w:pPr>
      <w:widowControl w:val="0"/>
      <w:autoSpaceDE w:val="0"/>
      <w:autoSpaceDN w:val="0"/>
      <w:adjustRightInd w:val="0"/>
      <w:spacing w:after="0" w:line="240" w:lineRule="auto"/>
    </w:pPr>
    <w:rPr>
      <w:rFonts w:ascii="Times New Roman" w:eastAsia="Times New Roman" w:hAnsi="Times New Roman" w:cs="Times New Roman"/>
      <w:sz w:val="24"/>
      <w:szCs w:val="24"/>
      <w:lang w:eastAsia="pl-PL"/>
    </w:rPr>
  </w:style>
  <w:style w:type="paragraph" w:customStyle="1" w:styleId="Style7">
    <w:name w:val="Style7"/>
    <w:basedOn w:val="Normalny"/>
    <w:rsid w:val="009638FA"/>
    <w:pPr>
      <w:widowControl w:val="0"/>
      <w:autoSpaceDE w:val="0"/>
      <w:autoSpaceDN w:val="0"/>
      <w:adjustRightInd w:val="0"/>
      <w:spacing w:after="0" w:line="276" w:lineRule="exact"/>
      <w:jc w:val="center"/>
    </w:pPr>
    <w:rPr>
      <w:rFonts w:ascii="Times New Roman" w:eastAsia="Times New Roman" w:hAnsi="Times New Roman" w:cs="Times New Roman"/>
      <w:sz w:val="24"/>
      <w:szCs w:val="24"/>
      <w:lang w:eastAsia="pl-PL"/>
    </w:rPr>
  </w:style>
  <w:style w:type="paragraph" w:customStyle="1" w:styleId="Style8">
    <w:name w:val="Style8"/>
    <w:basedOn w:val="Normalny"/>
    <w:rsid w:val="009638FA"/>
    <w:pPr>
      <w:widowControl w:val="0"/>
      <w:autoSpaceDE w:val="0"/>
      <w:autoSpaceDN w:val="0"/>
      <w:adjustRightInd w:val="0"/>
      <w:spacing w:after="0" w:line="370" w:lineRule="exact"/>
      <w:ind w:firstLine="955"/>
    </w:pPr>
    <w:rPr>
      <w:rFonts w:ascii="Times New Roman" w:eastAsia="Times New Roman" w:hAnsi="Times New Roman" w:cs="Times New Roman"/>
      <w:sz w:val="24"/>
      <w:szCs w:val="24"/>
      <w:lang w:eastAsia="pl-PL"/>
    </w:rPr>
  </w:style>
  <w:style w:type="paragraph" w:customStyle="1" w:styleId="Style9">
    <w:name w:val="Style9"/>
    <w:basedOn w:val="Normalny"/>
    <w:rsid w:val="009638FA"/>
    <w:pPr>
      <w:widowControl w:val="0"/>
      <w:autoSpaceDE w:val="0"/>
      <w:autoSpaceDN w:val="0"/>
      <w:adjustRightInd w:val="0"/>
      <w:spacing w:after="0" w:line="230" w:lineRule="exact"/>
    </w:pPr>
    <w:rPr>
      <w:rFonts w:ascii="Times New Roman" w:eastAsia="Times New Roman" w:hAnsi="Times New Roman" w:cs="Times New Roman"/>
      <w:sz w:val="24"/>
      <w:szCs w:val="24"/>
      <w:lang w:eastAsia="pl-PL"/>
    </w:rPr>
  </w:style>
  <w:style w:type="paragraph" w:customStyle="1" w:styleId="Style10">
    <w:name w:val="Style10"/>
    <w:basedOn w:val="Normalny"/>
    <w:rsid w:val="009638FA"/>
    <w:pPr>
      <w:widowControl w:val="0"/>
      <w:autoSpaceDE w:val="0"/>
      <w:autoSpaceDN w:val="0"/>
      <w:adjustRightInd w:val="0"/>
      <w:spacing w:after="0" w:line="398" w:lineRule="exact"/>
    </w:pPr>
    <w:rPr>
      <w:rFonts w:ascii="Times New Roman" w:eastAsia="Times New Roman" w:hAnsi="Times New Roman" w:cs="Times New Roman"/>
      <w:sz w:val="24"/>
      <w:szCs w:val="24"/>
      <w:lang w:eastAsia="pl-PL"/>
    </w:rPr>
  </w:style>
  <w:style w:type="paragraph" w:customStyle="1" w:styleId="Style11">
    <w:name w:val="Style11"/>
    <w:basedOn w:val="Normalny"/>
    <w:rsid w:val="009638FA"/>
    <w:pPr>
      <w:widowControl w:val="0"/>
      <w:autoSpaceDE w:val="0"/>
      <w:autoSpaceDN w:val="0"/>
      <w:adjustRightInd w:val="0"/>
      <w:spacing w:after="0" w:line="254" w:lineRule="exact"/>
    </w:pPr>
    <w:rPr>
      <w:rFonts w:ascii="Times New Roman" w:eastAsia="Times New Roman" w:hAnsi="Times New Roman" w:cs="Times New Roman"/>
      <w:sz w:val="24"/>
      <w:szCs w:val="24"/>
      <w:lang w:eastAsia="pl-PL"/>
    </w:rPr>
  </w:style>
  <w:style w:type="paragraph" w:customStyle="1" w:styleId="Style12">
    <w:name w:val="Style12"/>
    <w:basedOn w:val="Normalny"/>
    <w:rsid w:val="009638FA"/>
    <w:pPr>
      <w:widowControl w:val="0"/>
      <w:autoSpaceDE w:val="0"/>
      <w:autoSpaceDN w:val="0"/>
      <w:adjustRightInd w:val="0"/>
      <w:spacing w:after="0" w:line="331" w:lineRule="exact"/>
    </w:pPr>
    <w:rPr>
      <w:rFonts w:ascii="Times New Roman" w:eastAsia="Times New Roman" w:hAnsi="Times New Roman" w:cs="Times New Roman"/>
      <w:sz w:val="24"/>
      <w:szCs w:val="24"/>
      <w:lang w:eastAsia="pl-PL"/>
    </w:rPr>
  </w:style>
  <w:style w:type="paragraph" w:customStyle="1" w:styleId="Style13">
    <w:name w:val="Style13"/>
    <w:basedOn w:val="Normalny"/>
    <w:rsid w:val="009638FA"/>
    <w:pPr>
      <w:widowControl w:val="0"/>
      <w:autoSpaceDE w:val="0"/>
      <w:autoSpaceDN w:val="0"/>
      <w:adjustRightInd w:val="0"/>
      <w:spacing w:after="0" w:line="240" w:lineRule="auto"/>
    </w:pPr>
    <w:rPr>
      <w:rFonts w:ascii="Times New Roman" w:eastAsia="Times New Roman" w:hAnsi="Times New Roman" w:cs="Times New Roman"/>
      <w:sz w:val="24"/>
      <w:szCs w:val="24"/>
      <w:lang w:eastAsia="pl-PL"/>
    </w:rPr>
  </w:style>
  <w:style w:type="paragraph" w:customStyle="1" w:styleId="Style14">
    <w:name w:val="Style14"/>
    <w:basedOn w:val="Normalny"/>
    <w:rsid w:val="009638FA"/>
    <w:pPr>
      <w:widowControl w:val="0"/>
      <w:autoSpaceDE w:val="0"/>
      <w:autoSpaceDN w:val="0"/>
      <w:adjustRightInd w:val="0"/>
      <w:spacing w:after="0" w:line="240" w:lineRule="auto"/>
    </w:pPr>
    <w:rPr>
      <w:rFonts w:ascii="Times New Roman" w:eastAsia="Times New Roman" w:hAnsi="Times New Roman" w:cs="Times New Roman"/>
      <w:sz w:val="24"/>
      <w:szCs w:val="24"/>
      <w:lang w:eastAsia="pl-PL"/>
    </w:rPr>
  </w:style>
  <w:style w:type="paragraph" w:customStyle="1" w:styleId="Style15">
    <w:name w:val="Style15"/>
    <w:basedOn w:val="Normalny"/>
    <w:rsid w:val="009638FA"/>
    <w:pPr>
      <w:widowControl w:val="0"/>
      <w:autoSpaceDE w:val="0"/>
      <w:autoSpaceDN w:val="0"/>
      <w:adjustRightInd w:val="0"/>
      <w:spacing w:after="0" w:line="355" w:lineRule="exact"/>
      <w:jc w:val="center"/>
    </w:pPr>
    <w:rPr>
      <w:rFonts w:ascii="Times New Roman" w:eastAsia="Times New Roman" w:hAnsi="Times New Roman" w:cs="Times New Roman"/>
      <w:sz w:val="24"/>
      <w:szCs w:val="24"/>
      <w:lang w:eastAsia="pl-PL"/>
    </w:rPr>
  </w:style>
  <w:style w:type="paragraph" w:customStyle="1" w:styleId="Style16">
    <w:name w:val="Style16"/>
    <w:basedOn w:val="Normalny"/>
    <w:rsid w:val="009638FA"/>
    <w:pPr>
      <w:widowControl w:val="0"/>
      <w:autoSpaceDE w:val="0"/>
      <w:autoSpaceDN w:val="0"/>
      <w:adjustRightInd w:val="0"/>
      <w:spacing w:after="0" w:line="240" w:lineRule="auto"/>
    </w:pPr>
    <w:rPr>
      <w:rFonts w:ascii="Times New Roman" w:eastAsia="Times New Roman" w:hAnsi="Times New Roman" w:cs="Times New Roman"/>
      <w:sz w:val="24"/>
      <w:szCs w:val="24"/>
      <w:lang w:eastAsia="pl-PL"/>
    </w:rPr>
  </w:style>
  <w:style w:type="paragraph" w:customStyle="1" w:styleId="Style17">
    <w:name w:val="Style17"/>
    <w:basedOn w:val="Normalny"/>
    <w:rsid w:val="009638FA"/>
    <w:pPr>
      <w:widowControl w:val="0"/>
      <w:autoSpaceDE w:val="0"/>
      <w:autoSpaceDN w:val="0"/>
      <w:adjustRightInd w:val="0"/>
      <w:spacing w:after="0" w:line="240" w:lineRule="auto"/>
    </w:pPr>
    <w:rPr>
      <w:rFonts w:ascii="Times New Roman" w:eastAsia="Times New Roman" w:hAnsi="Times New Roman" w:cs="Times New Roman"/>
      <w:sz w:val="24"/>
      <w:szCs w:val="24"/>
      <w:lang w:eastAsia="pl-PL"/>
    </w:rPr>
  </w:style>
  <w:style w:type="paragraph" w:customStyle="1" w:styleId="Style18">
    <w:name w:val="Style18"/>
    <w:basedOn w:val="Normalny"/>
    <w:rsid w:val="009638FA"/>
    <w:pPr>
      <w:widowControl w:val="0"/>
      <w:autoSpaceDE w:val="0"/>
      <w:autoSpaceDN w:val="0"/>
      <w:adjustRightInd w:val="0"/>
      <w:spacing w:after="0" w:line="275" w:lineRule="exact"/>
      <w:ind w:hanging="542"/>
      <w:jc w:val="both"/>
    </w:pPr>
    <w:rPr>
      <w:rFonts w:ascii="Times New Roman" w:eastAsia="Times New Roman" w:hAnsi="Times New Roman" w:cs="Times New Roman"/>
      <w:sz w:val="24"/>
      <w:szCs w:val="24"/>
      <w:lang w:eastAsia="pl-PL"/>
    </w:rPr>
  </w:style>
  <w:style w:type="paragraph" w:customStyle="1" w:styleId="Style19">
    <w:name w:val="Style19"/>
    <w:basedOn w:val="Normalny"/>
    <w:rsid w:val="009638FA"/>
    <w:pPr>
      <w:widowControl w:val="0"/>
      <w:autoSpaceDE w:val="0"/>
      <w:autoSpaceDN w:val="0"/>
      <w:adjustRightInd w:val="0"/>
      <w:spacing w:after="0" w:line="240" w:lineRule="auto"/>
    </w:pPr>
    <w:rPr>
      <w:rFonts w:ascii="Times New Roman" w:eastAsia="Times New Roman" w:hAnsi="Times New Roman" w:cs="Times New Roman"/>
      <w:sz w:val="24"/>
      <w:szCs w:val="24"/>
      <w:lang w:eastAsia="pl-PL"/>
    </w:rPr>
  </w:style>
  <w:style w:type="paragraph" w:customStyle="1" w:styleId="Style20">
    <w:name w:val="Style20"/>
    <w:basedOn w:val="Normalny"/>
    <w:rsid w:val="009638FA"/>
    <w:pPr>
      <w:widowControl w:val="0"/>
      <w:autoSpaceDE w:val="0"/>
      <w:autoSpaceDN w:val="0"/>
      <w:adjustRightInd w:val="0"/>
      <w:spacing w:after="0" w:line="275" w:lineRule="exact"/>
      <w:ind w:firstLine="283"/>
      <w:jc w:val="both"/>
    </w:pPr>
    <w:rPr>
      <w:rFonts w:ascii="Times New Roman" w:eastAsia="Times New Roman" w:hAnsi="Times New Roman" w:cs="Times New Roman"/>
      <w:sz w:val="24"/>
      <w:szCs w:val="24"/>
      <w:lang w:eastAsia="pl-PL"/>
    </w:rPr>
  </w:style>
  <w:style w:type="paragraph" w:customStyle="1" w:styleId="Style21">
    <w:name w:val="Style21"/>
    <w:basedOn w:val="Normalny"/>
    <w:rsid w:val="009638FA"/>
    <w:pPr>
      <w:widowControl w:val="0"/>
      <w:autoSpaceDE w:val="0"/>
      <w:autoSpaceDN w:val="0"/>
      <w:adjustRightInd w:val="0"/>
      <w:spacing w:after="0" w:line="240" w:lineRule="auto"/>
      <w:jc w:val="both"/>
    </w:pPr>
    <w:rPr>
      <w:rFonts w:ascii="Times New Roman" w:eastAsia="Times New Roman" w:hAnsi="Times New Roman" w:cs="Times New Roman"/>
      <w:sz w:val="24"/>
      <w:szCs w:val="24"/>
      <w:lang w:eastAsia="pl-PL"/>
    </w:rPr>
  </w:style>
  <w:style w:type="paragraph" w:customStyle="1" w:styleId="Style22">
    <w:name w:val="Style22"/>
    <w:basedOn w:val="Normalny"/>
    <w:rsid w:val="009638FA"/>
    <w:pPr>
      <w:widowControl w:val="0"/>
      <w:autoSpaceDE w:val="0"/>
      <w:autoSpaceDN w:val="0"/>
      <w:adjustRightInd w:val="0"/>
      <w:spacing w:after="0" w:line="240" w:lineRule="auto"/>
    </w:pPr>
    <w:rPr>
      <w:rFonts w:ascii="Times New Roman" w:eastAsia="Times New Roman" w:hAnsi="Times New Roman" w:cs="Times New Roman"/>
      <w:sz w:val="24"/>
      <w:szCs w:val="24"/>
      <w:lang w:eastAsia="pl-PL"/>
    </w:rPr>
  </w:style>
  <w:style w:type="paragraph" w:customStyle="1" w:styleId="Style23">
    <w:name w:val="Style23"/>
    <w:basedOn w:val="Normalny"/>
    <w:rsid w:val="009638FA"/>
    <w:pPr>
      <w:widowControl w:val="0"/>
      <w:autoSpaceDE w:val="0"/>
      <w:autoSpaceDN w:val="0"/>
      <w:adjustRightInd w:val="0"/>
      <w:spacing w:after="0" w:line="278" w:lineRule="exact"/>
      <w:jc w:val="both"/>
    </w:pPr>
    <w:rPr>
      <w:rFonts w:ascii="Times New Roman" w:eastAsia="Times New Roman" w:hAnsi="Times New Roman" w:cs="Times New Roman"/>
      <w:sz w:val="24"/>
      <w:szCs w:val="24"/>
      <w:lang w:eastAsia="pl-PL"/>
    </w:rPr>
  </w:style>
  <w:style w:type="paragraph" w:customStyle="1" w:styleId="Style24">
    <w:name w:val="Style24"/>
    <w:basedOn w:val="Normalny"/>
    <w:rsid w:val="009638FA"/>
    <w:pPr>
      <w:widowControl w:val="0"/>
      <w:autoSpaceDE w:val="0"/>
      <w:autoSpaceDN w:val="0"/>
      <w:adjustRightInd w:val="0"/>
      <w:spacing w:after="0" w:line="240" w:lineRule="auto"/>
    </w:pPr>
    <w:rPr>
      <w:rFonts w:ascii="Times New Roman" w:eastAsia="Times New Roman" w:hAnsi="Times New Roman" w:cs="Times New Roman"/>
      <w:sz w:val="24"/>
      <w:szCs w:val="24"/>
      <w:lang w:eastAsia="pl-PL"/>
    </w:rPr>
  </w:style>
  <w:style w:type="paragraph" w:customStyle="1" w:styleId="Style25">
    <w:name w:val="Style25"/>
    <w:basedOn w:val="Normalny"/>
    <w:rsid w:val="009638FA"/>
    <w:pPr>
      <w:widowControl w:val="0"/>
      <w:autoSpaceDE w:val="0"/>
      <w:autoSpaceDN w:val="0"/>
      <w:adjustRightInd w:val="0"/>
      <w:spacing w:after="0" w:line="240" w:lineRule="auto"/>
      <w:jc w:val="both"/>
    </w:pPr>
    <w:rPr>
      <w:rFonts w:ascii="Times New Roman" w:eastAsia="Times New Roman" w:hAnsi="Times New Roman" w:cs="Times New Roman"/>
      <w:sz w:val="24"/>
      <w:szCs w:val="24"/>
      <w:lang w:eastAsia="pl-PL"/>
    </w:rPr>
  </w:style>
  <w:style w:type="paragraph" w:customStyle="1" w:styleId="Style26">
    <w:name w:val="Style26"/>
    <w:basedOn w:val="Normalny"/>
    <w:rsid w:val="009638FA"/>
    <w:pPr>
      <w:widowControl w:val="0"/>
      <w:autoSpaceDE w:val="0"/>
      <w:autoSpaceDN w:val="0"/>
      <w:adjustRightInd w:val="0"/>
      <w:spacing w:after="0" w:line="240" w:lineRule="auto"/>
    </w:pPr>
    <w:rPr>
      <w:rFonts w:ascii="Times New Roman" w:eastAsia="Times New Roman" w:hAnsi="Times New Roman" w:cs="Times New Roman"/>
      <w:sz w:val="24"/>
      <w:szCs w:val="24"/>
      <w:lang w:eastAsia="pl-PL"/>
    </w:rPr>
  </w:style>
  <w:style w:type="paragraph" w:customStyle="1" w:styleId="Style27">
    <w:name w:val="Style27"/>
    <w:basedOn w:val="Normalny"/>
    <w:rsid w:val="009638FA"/>
    <w:pPr>
      <w:widowControl w:val="0"/>
      <w:autoSpaceDE w:val="0"/>
      <w:autoSpaceDN w:val="0"/>
      <w:adjustRightInd w:val="0"/>
      <w:spacing w:after="0" w:line="274" w:lineRule="exact"/>
      <w:ind w:hanging="115"/>
    </w:pPr>
    <w:rPr>
      <w:rFonts w:ascii="Times New Roman" w:eastAsia="Times New Roman" w:hAnsi="Times New Roman" w:cs="Times New Roman"/>
      <w:sz w:val="24"/>
      <w:szCs w:val="24"/>
      <w:lang w:eastAsia="pl-PL"/>
    </w:rPr>
  </w:style>
  <w:style w:type="paragraph" w:customStyle="1" w:styleId="Style28">
    <w:name w:val="Style28"/>
    <w:basedOn w:val="Normalny"/>
    <w:rsid w:val="009638FA"/>
    <w:pPr>
      <w:widowControl w:val="0"/>
      <w:autoSpaceDE w:val="0"/>
      <w:autoSpaceDN w:val="0"/>
      <w:adjustRightInd w:val="0"/>
      <w:spacing w:after="0" w:line="276" w:lineRule="exact"/>
      <w:ind w:hanging="499"/>
    </w:pPr>
    <w:rPr>
      <w:rFonts w:ascii="Times New Roman" w:eastAsia="Times New Roman" w:hAnsi="Times New Roman" w:cs="Times New Roman"/>
      <w:sz w:val="24"/>
      <w:szCs w:val="24"/>
      <w:lang w:eastAsia="pl-PL"/>
    </w:rPr>
  </w:style>
  <w:style w:type="paragraph" w:customStyle="1" w:styleId="Style29">
    <w:name w:val="Style29"/>
    <w:basedOn w:val="Normalny"/>
    <w:rsid w:val="009638FA"/>
    <w:pPr>
      <w:widowControl w:val="0"/>
      <w:autoSpaceDE w:val="0"/>
      <w:autoSpaceDN w:val="0"/>
      <w:adjustRightInd w:val="0"/>
      <w:spacing w:after="0" w:line="240" w:lineRule="auto"/>
      <w:jc w:val="center"/>
    </w:pPr>
    <w:rPr>
      <w:rFonts w:ascii="Times New Roman" w:eastAsia="Times New Roman" w:hAnsi="Times New Roman" w:cs="Times New Roman"/>
      <w:sz w:val="24"/>
      <w:szCs w:val="24"/>
      <w:lang w:eastAsia="pl-PL"/>
    </w:rPr>
  </w:style>
  <w:style w:type="paragraph" w:customStyle="1" w:styleId="Style30">
    <w:name w:val="Style30"/>
    <w:basedOn w:val="Normalny"/>
    <w:rsid w:val="009638FA"/>
    <w:pPr>
      <w:widowControl w:val="0"/>
      <w:autoSpaceDE w:val="0"/>
      <w:autoSpaceDN w:val="0"/>
      <w:adjustRightInd w:val="0"/>
      <w:spacing w:after="0" w:line="278" w:lineRule="exact"/>
    </w:pPr>
    <w:rPr>
      <w:rFonts w:ascii="Times New Roman" w:eastAsia="Times New Roman" w:hAnsi="Times New Roman" w:cs="Times New Roman"/>
      <w:sz w:val="24"/>
      <w:szCs w:val="24"/>
      <w:lang w:eastAsia="pl-PL"/>
    </w:rPr>
  </w:style>
  <w:style w:type="paragraph" w:customStyle="1" w:styleId="Style31">
    <w:name w:val="Style31"/>
    <w:basedOn w:val="Normalny"/>
    <w:rsid w:val="009638FA"/>
    <w:pPr>
      <w:widowControl w:val="0"/>
      <w:autoSpaceDE w:val="0"/>
      <w:autoSpaceDN w:val="0"/>
      <w:adjustRightInd w:val="0"/>
      <w:spacing w:after="0" w:line="274" w:lineRule="exact"/>
      <w:ind w:hanging="355"/>
      <w:jc w:val="both"/>
    </w:pPr>
    <w:rPr>
      <w:rFonts w:ascii="Times New Roman" w:eastAsia="Times New Roman" w:hAnsi="Times New Roman" w:cs="Times New Roman"/>
      <w:sz w:val="24"/>
      <w:szCs w:val="24"/>
      <w:lang w:eastAsia="pl-PL"/>
    </w:rPr>
  </w:style>
  <w:style w:type="paragraph" w:customStyle="1" w:styleId="Style32">
    <w:name w:val="Style32"/>
    <w:basedOn w:val="Normalny"/>
    <w:rsid w:val="009638FA"/>
    <w:pPr>
      <w:widowControl w:val="0"/>
      <w:autoSpaceDE w:val="0"/>
      <w:autoSpaceDN w:val="0"/>
      <w:adjustRightInd w:val="0"/>
      <w:spacing w:after="0" w:line="276" w:lineRule="exact"/>
      <w:ind w:hanging="86"/>
    </w:pPr>
    <w:rPr>
      <w:rFonts w:ascii="Times New Roman" w:eastAsia="Times New Roman" w:hAnsi="Times New Roman" w:cs="Times New Roman"/>
      <w:sz w:val="24"/>
      <w:szCs w:val="24"/>
      <w:lang w:eastAsia="pl-PL"/>
    </w:rPr>
  </w:style>
  <w:style w:type="paragraph" w:customStyle="1" w:styleId="Style33">
    <w:name w:val="Style33"/>
    <w:basedOn w:val="Normalny"/>
    <w:rsid w:val="009638FA"/>
    <w:pPr>
      <w:widowControl w:val="0"/>
      <w:autoSpaceDE w:val="0"/>
      <w:autoSpaceDN w:val="0"/>
      <w:adjustRightInd w:val="0"/>
      <w:spacing w:after="0" w:line="254" w:lineRule="exact"/>
    </w:pPr>
    <w:rPr>
      <w:rFonts w:ascii="Times New Roman" w:eastAsia="Times New Roman" w:hAnsi="Times New Roman" w:cs="Times New Roman"/>
      <w:sz w:val="24"/>
      <w:szCs w:val="24"/>
      <w:lang w:eastAsia="pl-PL"/>
    </w:rPr>
  </w:style>
  <w:style w:type="paragraph" w:customStyle="1" w:styleId="Style34">
    <w:name w:val="Style34"/>
    <w:basedOn w:val="Normalny"/>
    <w:rsid w:val="009638FA"/>
    <w:pPr>
      <w:widowControl w:val="0"/>
      <w:autoSpaceDE w:val="0"/>
      <w:autoSpaceDN w:val="0"/>
      <w:adjustRightInd w:val="0"/>
      <w:spacing w:after="0" w:line="274" w:lineRule="exact"/>
      <w:ind w:hanging="509"/>
      <w:jc w:val="both"/>
    </w:pPr>
    <w:rPr>
      <w:rFonts w:ascii="Times New Roman" w:eastAsia="Times New Roman" w:hAnsi="Times New Roman" w:cs="Times New Roman"/>
      <w:sz w:val="24"/>
      <w:szCs w:val="24"/>
      <w:lang w:eastAsia="pl-PL"/>
    </w:rPr>
  </w:style>
  <w:style w:type="paragraph" w:customStyle="1" w:styleId="Style35">
    <w:name w:val="Style35"/>
    <w:basedOn w:val="Normalny"/>
    <w:rsid w:val="009638FA"/>
    <w:pPr>
      <w:widowControl w:val="0"/>
      <w:autoSpaceDE w:val="0"/>
      <w:autoSpaceDN w:val="0"/>
      <w:adjustRightInd w:val="0"/>
      <w:spacing w:after="0" w:line="240" w:lineRule="auto"/>
    </w:pPr>
    <w:rPr>
      <w:rFonts w:ascii="Times New Roman" w:eastAsia="Times New Roman" w:hAnsi="Times New Roman" w:cs="Times New Roman"/>
      <w:sz w:val="24"/>
      <w:szCs w:val="24"/>
      <w:lang w:eastAsia="pl-PL"/>
    </w:rPr>
  </w:style>
  <w:style w:type="paragraph" w:customStyle="1" w:styleId="Style36">
    <w:name w:val="Style36"/>
    <w:basedOn w:val="Normalny"/>
    <w:rsid w:val="009638FA"/>
    <w:pPr>
      <w:widowControl w:val="0"/>
      <w:autoSpaceDE w:val="0"/>
      <w:autoSpaceDN w:val="0"/>
      <w:adjustRightInd w:val="0"/>
      <w:spacing w:after="0" w:line="338" w:lineRule="exact"/>
      <w:jc w:val="center"/>
    </w:pPr>
    <w:rPr>
      <w:rFonts w:ascii="Times New Roman" w:eastAsia="Times New Roman" w:hAnsi="Times New Roman" w:cs="Times New Roman"/>
      <w:sz w:val="24"/>
      <w:szCs w:val="24"/>
      <w:lang w:eastAsia="pl-PL"/>
    </w:rPr>
  </w:style>
  <w:style w:type="paragraph" w:customStyle="1" w:styleId="Style37">
    <w:name w:val="Style37"/>
    <w:basedOn w:val="Normalny"/>
    <w:rsid w:val="009638FA"/>
    <w:pPr>
      <w:widowControl w:val="0"/>
      <w:autoSpaceDE w:val="0"/>
      <w:autoSpaceDN w:val="0"/>
      <w:adjustRightInd w:val="0"/>
      <w:spacing w:after="0" w:line="240" w:lineRule="auto"/>
    </w:pPr>
    <w:rPr>
      <w:rFonts w:ascii="Times New Roman" w:eastAsia="Times New Roman" w:hAnsi="Times New Roman" w:cs="Times New Roman"/>
      <w:sz w:val="24"/>
      <w:szCs w:val="24"/>
      <w:lang w:eastAsia="pl-PL"/>
    </w:rPr>
  </w:style>
  <w:style w:type="paragraph" w:customStyle="1" w:styleId="Style38">
    <w:name w:val="Style38"/>
    <w:basedOn w:val="Normalny"/>
    <w:rsid w:val="009638FA"/>
    <w:pPr>
      <w:widowControl w:val="0"/>
      <w:autoSpaceDE w:val="0"/>
      <w:autoSpaceDN w:val="0"/>
      <w:adjustRightInd w:val="0"/>
      <w:spacing w:after="0" w:line="277" w:lineRule="exact"/>
      <w:ind w:firstLine="538"/>
    </w:pPr>
    <w:rPr>
      <w:rFonts w:ascii="Times New Roman" w:eastAsia="Times New Roman" w:hAnsi="Times New Roman" w:cs="Times New Roman"/>
      <w:sz w:val="24"/>
      <w:szCs w:val="24"/>
      <w:lang w:eastAsia="pl-PL"/>
    </w:rPr>
  </w:style>
  <w:style w:type="paragraph" w:customStyle="1" w:styleId="Style39">
    <w:name w:val="Style39"/>
    <w:basedOn w:val="Normalny"/>
    <w:rsid w:val="009638FA"/>
    <w:pPr>
      <w:widowControl w:val="0"/>
      <w:autoSpaceDE w:val="0"/>
      <w:autoSpaceDN w:val="0"/>
      <w:adjustRightInd w:val="0"/>
      <w:spacing w:after="0" w:line="274" w:lineRule="exact"/>
      <w:ind w:firstLine="125"/>
    </w:pPr>
    <w:rPr>
      <w:rFonts w:ascii="Times New Roman" w:eastAsia="Times New Roman" w:hAnsi="Times New Roman" w:cs="Times New Roman"/>
      <w:sz w:val="24"/>
      <w:szCs w:val="24"/>
      <w:lang w:eastAsia="pl-PL"/>
    </w:rPr>
  </w:style>
  <w:style w:type="paragraph" w:customStyle="1" w:styleId="Style40">
    <w:name w:val="Style40"/>
    <w:basedOn w:val="Normalny"/>
    <w:rsid w:val="009638FA"/>
    <w:pPr>
      <w:widowControl w:val="0"/>
      <w:autoSpaceDE w:val="0"/>
      <w:autoSpaceDN w:val="0"/>
      <w:adjustRightInd w:val="0"/>
      <w:spacing w:after="0" w:line="278" w:lineRule="exact"/>
      <w:ind w:hanging="355"/>
      <w:jc w:val="both"/>
    </w:pPr>
    <w:rPr>
      <w:rFonts w:ascii="Times New Roman" w:eastAsia="Times New Roman" w:hAnsi="Times New Roman" w:cs="Times New Roman"/>
      <w:sz w:val="24"/>
      <w:szCs w:val="24"/>
      <w:lang w:eastAsia="pl-PL"/>
    </w:rPr>
  </w:style>
  <w:style w:type="paragraph" w:customStyle="1" w:styleId="Style41">
    <w:name w:val="Style41"/>
    <w:basedOn w:val="Normalny"/>
    <w:rsid w:val="009638FA"/>
    <w:pPr>
      <w:widowControl w:val="0"/>
      <w:autoSpaceDE w:val="0"/>
      <w:autoSpaceDN w:val="0"/>
      <w:adjustRightInd w:val="0"/>
      <w:spacing w:after="0" w:line="278" w:lineRule="exact"/>
      <w:ind w:hanging="278"/>
      <w:jc w:val="both"/>
    </w:pPr>
    <w:rPr>
      <w:rFonts w:ascii="Times New Roman" w:eastAsia="Times New Roman" w:hAnsi="Times New Roman" w:cs="Times New Roman"/>
      <w:sz w:val="24"/>
      <w:szCs w:val="24"/>
      <w:lang w:eastAsia="pl-PL"/>
    </w:rPr>
  </w:style>
  <w:style w:type="paragraph" w:customStyle="1" w:styleId="Style42">
    <w:name w:val="Style42"/>
    <w:basedOn w:val="Normalny"/>
    <w:rsid w:val="009638FA"/>
    <w:pPr>
      <w:widowControl w:val="0"/>
      <w:autoSpaceDE w:val="0"/>
      <w:autoSpaceDN w:val="0"/>
      <w:adjustRightInd w:val="0"/>
      <w:spacing w:after="0" w:line="276" w:lineRule="exact"/>
      <w:ind w:firstLine="182"/>
    </w:pPr>
    <w:rPr>
      <w:rFonts w:ascii="Times New Roman" w:eastAsia="Times New Roman" w:hAnsi="Times New Roman" w:cs="Times New Roman"/>
      <w:sz w:val="24"/>
      <w:szCs w:val="24"/>
      <w:lang w:eastAsia="pl-PL"/>
    </w:rPr>
  </w:style>
  <w:style w:type="paragraph" w:customStyle="1" w:styleId="Style43">
    <w:name w:val="Style43"/>
    <w:basedOn w:val="Normalny"/>
    <w:rsid w:val="009638FA"/>
    <w:pPr>
      <w:widowControl w:val="0"/>
      <w:autoSpaceDE w:val="0"/>
      <w:autoSpaceDN w:val="0"/>
      <w:adjustRightInd w:val="0"/>
      <w:spacing w:after="0" w:line="254" w:lineRule="exact"/>
      <w:jc w:val="center"/>
    </w:pPr>
    <w:rPr>
      <w:rFonts w:ascii="Times New Roman" w:eastAsia="Times New Roman" w:hAnsi="Times New Roman" w:cs="Times New Roman"/>
      <w:sz w:val="24"/>
      <w:szCs w:val="24"/>
      <w:lang w:eastAsia="pl-PL"/>
    </w:rPr>
  </w:style>
  <w:style w:type="paragraph" w:customStyle="1" w:styleId="Style44">
    <w:name w:val="Style44"/>
    <w:basedOn w:val="Normalny"/>
    <w:rsid w:val="009638FA"/>
    <w:pPr>
      <w:widowControl w:val="0"/>
      <w:autoSpaceDE w:val="0"/>
      <w:autoSpaceDN w:val="0"/>
      <w:adjustRightInd w:val="0"/>
      <w:spacing w:after="0" w:line="240" w:lineRule="auto"/>
    </w:pPr>
    <w:rPr>
      <w:rFonts w:ascii="Times New Roman" w:eastAsia="Times New Roman" w:hAnsi="Times New Roman" w:cs="Times New Roman"/>
      <w:sz w:val="24"/>
      <w:szCs w:val="24"/>
      <w:lang w:eastAsia="pl-PL"/>
    </w:rPr>
  </w:style>
  <w:style w:type="paragraph" w:customStyle="1" w:styleId="Style45">
    <w:name w:val="Style45"/>
    <w:basedOn w:val="Normalny"/>
    <w:rsid w:val="009638FA"/>
    <w:pPr>
      <w:widowControl w:val="0"/>
      <w:autoSpaceDE w:val="0"/>
      <w:autoSpaceDN w:val="0"/>
      <w:adjustRightInd w:val="0"/>
      <w:spacing w:after="0" w:line="278" w:lineRule="exact"/>
      <w:jc w:val="both"/>
    </w:pPr>
    <w:rPr>
      <w:rFonts w:ascii="Times New Roman" w:eastAsia="Times New Roman" w:hAnsi="Times New Roman" w:cs="Times New Roman"/>
      <w:sz w:val="24"/>
      <w:szCs w:val="24"/>
      <w:lang w:eastAsia="pl-PL"/>
    </w:rPr>
  </w:style>
  <w:style w:type="paragraph" w:customStyle="1" w:styleId="Style46">
    <w:name w:val="Style46"/>
    <w:basedOn w:val="Normalny"/>
    <w:rsid w:val="009638FA"/>
    <w:pPr>
      <w:widowControl w:val="0"/>
      <w:autoSpaceDE w:val="0"/>
      <w:autoSpaceDN w:val="0"/>
      <w:adjustRightInd w:val="0"/>
      <w:spacing w:after="0" w:line="240" w:lineRule="auto"/>
    </w:pPr>
    <w:rPr>
      <w:rFonts w:ascii="Times New Roman" w:eastAsia="Times New Roman" w:hAnsi="Times New Roman" w:cs="Times New Roman"/>
      <w:sz w:val="24"/>
      <w:szCs w:val="24"/>
      <w:lang w:eastAsia="pl-PL"/>
    </w:rPr>
  </w:style>
  <w:style w:type="paragraph" w:customStyle="1" w:styleId="Style47">
    <w:name w:val="Style47"/>
    <w:basedOn w:val="Normalny"/>
    <w:rsid w:val="009638FA"/>
    <w:pPr>
      <w:widowControl w:val="0"/>
      <w:autoSpaceDE w:val="0"/>
      <w:autoSpaceDN w:val="0"/>
      <w:adjustRightInd w:val="0"/>
      <w:spacing w:after="0" w:line="276" w:lineRule="exact"/>
      <w:ind w:firstLine="610"/>
      <w:jc w:val="both"/>
    </w:pPr>
    <w:rPr>
      <w:rFonts w:ascii="Times New Roman" w:eastAsia="Times New Roman" w:hAnsi="Times New Roman" w:cs="Times New Roman"/>
      <w:sz w:val="24"/>
      <w:szCs w:val="24"/>
      <w:lang w:eastAsia="pl-PL"/>
    </w:rPr>
  </w:style>
  <w:style w:type="paragraph" w:customStyle="1" w:styleId="Style48">
    <w:name w:val="Style48"/>
    <w:basedOn w:val="Normalny"/>
    <w:rsid w:val="009638FA"/>
    <w:pPr>
      <w:widowControl w:val="0"/>
      <w:autoSpaceDE w:val="0"/>
      <w:autoSpaceDN w:val="0"/>
      <w:adjustRightInd w:val="0"/>
      <w:spacing w:after="0" w:line="240" w:lineRule="auto"/>
      <w:jc w:val="center"/>
    </w:pPr>
    <w:rPr>
      <w:rFonts w:ascii="Times New Roman" w:eastAsia="Times New Roman" w:hAnsi="Times New Roman" w:cs="Times New Roman"/>
      <w:sz w:val="24"/>
      <w:szCs w:val="24"/>
      <w:lang w:eastAsia="pl-PL"/>
    </w:rPr>
  </w:style>
  <w:style w:type="paragraph" w:customStyle="1" w:styleId="Style49">
    <w:name w:val="Style49"/>
    <w:basedOn w:val="Normalny"/>
    <w:rsid w:val="009638FA"/>
    <w:pPr>
      <w:widowControl w:val="0"/>
      <w:autoSpaceDE w:val="0"/>
      <w:autoSpaceDN w:val="0"/>
      <w:adjustRightInd w:val="0"/>
      <w:spacing w:after="0" w:line="276" w:lineRule="exact"/>
      <w:jc w:val="both"/>
    </w:pPr>
    <w:rPr>
      <w:rFonts w:ascii="Times New Roman" w:eastAsia="Times New Roman" w:hAnsi="Times New Roman" w:cs="Times New Roman"/>
      <w:sz w:val="24"/>
      <w:szCs w:val="24"/>
      <w:lang w:eastAsia="pl-PL"/>
    </w:rPr>
  </w:style>
  <w:style w:type="paragraph" w:customStyle="1" w:styleId="Style50">
    <w:name w:val="Style50"/>
    <w:basedOn w:val="Normalny"/>
    <w:rsid w:val="009638FA"/>
    <w:pPr>
      <w:widowControl w:val="0"/>
      <w:autoSpaceDE w:val="0"/>
      <w:autoSpaceDN w:val="0"/>
      <w:adjustRightInd w:val="0"/>
      <w:spacing w:after="0" w:line="278" w:lineRule="exact"/>
      <w:jc w:val="both"/>
    </w:pPr>
    <w:rPr>
      <w:rFonts w:ascii="Times New Roman" w:eastAsia="Times New Roman" w:hAnsi="Times New Roman" w:cs="Times New Roman"/>
      <w:sz w:val="24"/>
      <w:szCs w:val="24"/>
      <w:lang w:eastAsia="pl-PL"/>
    </w:rPr>
  </w:style>
  <w:style w:type="character" w:customStyle="1" w:styleId="FontStyle52">
    <w:name w:val="Font Style52"/>
    <w:rsid w:val="009638FA"/>
    <w:rPr>
      <w:rFonts w:ascii="Arial Unicode MS" w:eastAsia="Arial Unicode MS" w:cs="Arial Unicode MS"/>
      <w:sz w:val="48"/>
      <w:szCs w:val="48"/>
    </w:rPr>
  </w:style>
  <w:style w:type="character" w:customStyle="1" w:styleId="FontStyle57">
    <w:name w:val="Font Style57"/>
    <w:rsid w:val="009638FA"/>
    <w:rPr>
      <w:rFonts w:ascii="Arial Unicode MS" w:eastAsia="Arial Unicode MS" w:cs="Arial Unicode MS"/>
      <w:sz w:val="22"/>
      <w:szCs w:val="22"/>
    </w:rPr>
  </w:style>
  <w:style w:type="character" w:customStyle="1" w:styleId="FontStyle58">
    <w:name w:val="Font Style58"/>
    <w:rsid w:val="009638FA"/>
    <w:rPr>
      <w:rFonts w:ascii="Arial Unicode MS" w:eastAsia="Arial Unicode MS" w:cs="Arial Unicode MS"/>
      <w:b/>
      <w:bCs/>
      <w:sz w:val="22"/>
      <w:szCs w:val="22"/>
    </w:rPr>
  </w:style>
  <w:style w:type="character" w:customStyle="1" w:styleId="FontStyle59">
    <w:name w:val="Font Style59"/>
    <w:rsid w:val="009638FA"/>
    <w:rPr>
      <w:rFonts w:ascii="Arial Unicode MS" w:eastAsia="Arial Unicode MS" w:cs="Arial Unicode MS"/>
      <w:b/>
      <w:bCs/>
      <w:smallCaps/>
      <w:sz w:val="26"/>
      <w:szCs w:val="26"/>
    </w:rPr>
  </w:style>
  <w:style w:type="character" w:customStyle="1" w:styleId="FontStyle60">
    <w:name w:val="Font Style60"/>
    <w:rsid w:val="009638FA"/>
    <w:rPr>
      <w:rFonts w:ascii="Arial Unicode MS" w:eastAsia="Arial Unicode MS" w:cs="Arial Unicode MS"/>
      <w:sz w:val="16"/>
      <w:szCs w:val="16"/>
    </w:rPr>
  </w:style>
  <w:style w:type="character" w:customStyle="1" w:styleId="FontStyle61">
    <w:name w:val="Font Style61"/>
    <w:rsid w:val="009638FA"/>
    <w:rPr>
      <w:rFonts w:ascii="Verdana" w:hAnsi="Verdana" w:cs="Verdana"/>
      <w:i/>
      <w:iCs/>
      <w:sz w:val="12"/>
      <w:szCs w:val="12"/>
    </w:rPr>
  </w:style>
  <w:style w:type="character" w:customStyle="1" w:styleId="FontStyle69">
    <w:name w:val="Font Style69"/>
    <w:rsid w:val="009638FA"/>
    <w:rPr>
      <w:rFonts w:ascii="Arial Unicode MS" w:eastAsia="Arial Unicode MS" w:cs="Arial Unicode MS"/>
      <w:b/>
      <w:bCs/>
      <w:sz w:val="18"/>
      <w:szCs w:val="18"/>
    </w:rPr>
  </w:style>
  <w:style w:type="character" w:customStyle="1" w:styleId="FontStyle70">
    <w:name w:val="Font Style70"/>
    <w:rsid w:val="009638FA"/>
    <w:rPr>
      <w:rFonts w:ascii="Arial Unicode MS" w:eastAsia="Arial Unicode MS" w:cs="Arial Unicode MS"/>
      <w:b/>
      <w:bCs/>
      <w:i/>
      <w:iCs/>
      <w:spacing w:val="20"/>
      <w:sz w:val="16"/>
      <w:szCs w:val="16"/>
    </w:rPr>
  </w:style>
  <w:style w:type="character" w:customStyle="1" w:styleId="FontStyle78">
    <w:name w:val="Font Style78"/>
    <w:rsid w:val="009638FA"/>
    <w:rPr>
      <w:rFonts w:ascii="Arial Unicode MS" w:eastAsia="Arial Unicode MS" w:cs="Arial Unicode MS"/>
      <w:b/>
      <w:bCs/>
      <w:sz w:val="22"/>
      <w:szCs w:val="22"/>
    </w:rPr>
  </w:style>
  <w:style w:type="character" w:customStyle="1" w:styleId="FontStyle79">
    <w:name w:val="Font Style79"/>
    <w:rsid w:val="009638FA"/>
    <w:rPr>
      <w:rFonts w:ascii="Arial Unicode MS" w:eastAsia="Arial Unicode MS" w:cs="Arial Unicode MS"/>
      <w:smallCaps/>
      <w:sz w:val="16"/>
      <w:szCs w:val="16"/>
    </w:rPr>
  </w:style>
  <w:style w:type="character" w:customStyle="1" w:styleId="FontStyle80">
    <w:name w:val="Font Style80"/>
    <w:rsid w:val="009638FA"/>
    <w:rPr>
      <w:rFonts w:ascii="Times New Roman" w:hAnsi="Times New Roman" w:cs="Times New Roman"/>
      <w:b/>
      <w:bCs/>
      <w:sz w:val="26"/>
      <w:szCs w:val="26"/>
    </w:rPr>
  </w:style>
  <w:style w:type="character" w:customStyle="1" w:styleId="FontStyle81">
    <w:name w:val="Font Style81"/>
    <w:rsid w:val="009638FA"/>
    <w:rPr>
      <w:rFonts w:ascii="Arial Unicode MS" w:eastAsia="Arial Unicode MS" w:cs="Arial Unicode MS"/>
      <w:b/>
      <w:bCs/>
      <w:smallCaps/>
      <w:sz w:val="20"/>
      <w:szCs w:val="20"/>
    </w:rPr>
  </w:style>
  <w:style w:type="character" w:customStyle="1" w:styleId="FontStyle82">
    <w:name w:val="Font Style82"/>
    <w:rsid w:val="009638FA"/>
    <w:rPr>
      <w:rFonts w:ascii="Arial Unicode MS" w:eastAsia="Arial Unicode MS" w:cs="Arial Unicode MS"/>
      <w:i/>
      <w:iCs/>
      <w:spacing w:val="10"/>
      <w:sz w:val="16"/>
      <w:szCs w:val="16"/>
    </w:rPr>
  </w:style>
  <w:style w:type="character" w:customStyle="1" w:styleId="FontStyle83">
    <w:name w:val="Font Style83"/>
    <w:rsid w:val="009638FA"/>
    <w:rPr>
      <w:rFonts w:ascii="Times New Roman" w:hAnsi="Times New Roman" w:cs="Times New Roman"/>
      <w:i/>
      <w:iCs/>
      <w:sz w:val="12"/>
      <w:szCs w:val="12"/>
    </w:rPr>
  </w:style>
  <w:style w:type="character" w:customStyle="1" w:styleId="FontStyle84">
    <w:name w:val="Font Style84"/>
    <w:rsid w:val="009638FA"/>
    <w:rPr>
      <w:rFonts w:ascii="Arial" w:hAnsi="Arial" w:cs="Arial"/>
      <w:i/>
      <w:iCs/>
      <w:sz w:val="16"/>
      <w:szCs w:val="16"/>
    </w:rPr>
  </w:style>
  <w:style w:type="character" w:customStyle="1" w:styleId="FontStyle85">
    <w:name w:val="Font Style85"/>
    <w:rsid w:val="009638FA"/>
    <w:rPr>
      <w:rFonts w:ascii="Arial Unicode MS" w:eastAsia="Arial Unicode MS" w:cs="Arial Unicode MS"/>
      <w:b/>
      <w:bCs/>
      <w:smallCaps/>
      <w:sz w:val="16"/>
      <w:szCs w:val="16"/>
    </w:rPr>
  </w:style>
  <w:style w:type="character" w:customStyle="1" w:styleId="FontStyle86">
    <w:name w:val="Font Style86"/>
    <w:rsid w:val="009638FA"/>
    <w:rPr>
      <w:rFonts w:ascii="Arial Unicode MS" w:eastAsia="Arial Unicode MS" w:cs="Arial Unicode MS"/>
      <w:i/>
      <w:iCs/>
      <w:w w:val="50"/>
      <w:sz w:val="22"/>
      <w:szCs w:val="22"/>
    </w:rPr>
  </w:style>
  <w:style w:type="character" w:customStyle="1" w:styleId="FontStyle87">
    <w:name w:val="Font Style87"/>
    <w:rsid w:val="009638FA"/>
    <w:rPr>
      <w:rFonts w:ascii="Times New Roman" w:hAnsi="Times New Roman" w:cs="Times New Roman"/>
      <w:b/>
      <w:bCs/>
      <w:sz w:val="22"/>
      <w:szCs w:val="22"/>
    </w:rPr>
  </w:style>
  <w:style w:type="character" w:customStyle="1" w:styleId="FontStyle88">
    <w:name w:val="Font Style88"/>
    <w:rsid w:val="009638FA"/>
    <w:rPr>
      <w:rFonts w:ascii="Times New Roman" w:hAnsi="Times New Roman" w:cs="Times New Roman"/>
      <w:sz w:val="18"/>
      <w:szCs w:val="18"/>
    </w:rPr>
  </w:style>
  <w:style w:type="character" w:customStyle="1" w:styleId="FontStyle89">
    <w:name w:val="Font Style89"/>
    <w:rsid w:val="009638FA"/>
    <w:rPr>
      <w:rFonts w:ascii="Times New Roman" w:hAnsi="Times New Roman" w:cs="Times New Roman"/>
      <w:i/>
      <w:iCs/>
      <w:sz w:val="14"/>
      <w:szCs w:val="14"/>
    </w:rPr>
  </w:style>
  <w:style w:type="character" w:customStyle="1" w:styleId="FontStyle90">
    <w:name w:val="Font Style90"/>
    <w:rsid w:val="009638FA"/>
    <w:rPr>
      <w:rFonts w:ascii="Arial Unicode MS" w:eastAsia="Arial Unicode MS" w:cs="Arial Unicode MS"/>
      <w:i/>
      <w:iCs/>
      <w:w w:val="50"/>
      <w:sz w:val="22"/>
      <w:szCs w:val="22"/>
    </w:rPr>
  </w:style>
  <w:style w:type="character" w:customStyle="1" w:styleId="FontStyle91">
    <w:name w:val="Font Style91"/>
    <w:rsid w:val="009638FA"/>
    <w:rPr>
      <w:rFonts w:ascii="Arial Unicode MS" w:eastAsia="Arial Unicode MS" w:cs="Arial Unicode MS"/>
      <w:b/>
      <w:bCs/>
      <w:i/>
      <w:iCs/>
      <w:spacing w:val="20"/>
      <w:sz w:val="16"/>
      <w:szCs w:val="16"/>
    </w:rPr>
  </w:style>
  <w:style w:type="character" w:customStyle="1" w:styleId="FontStyle92">
    <w:name w:val="Font Style92"/>
    <w:rsid w:val="009638FA"/>
    <w:rPr>
      <w:rFonts w:ascii="Arial Unicode MS" w:eastAsia="Arial Unicode MS" w:cs="Arial Unicode MS"/>
      <w:b/>
      <w:bCs/>
      <w:sz w:val="16"/>
      <w:szCs w:val="16"/>
    </w:rPr>
  </w:style>
  <w:style w:type="character" w:customStyle="1" w:styleId="FontStyle93">
    <w:name w:val="Font Style93"/>
    <w:rsid w:val="009638FA"/>
    <w:rPr>
      <w:rFonts w:ascii="Arial Unicode MS" w:eastAsia="Arial Unicode MS" w:cs="Arial Unicode MS"/>
      <w:sz w:val="16"/>
      <w:szCs w:val="16"/>
    </w:rPr>
  </w:style>
  <w:style w:type="character" w:customStyle="1" w:styleId="FontStyle94">
    <w:name w:val="Font Style94"/>
    <w:rsid w:val="009638FA"/>
    <w:rPr>
      <w:rFonts w:ascii="Times New Roman" w:hAnsi="Times New Roman" w:cs="Times New Roman"/>
      <w:i/>
      <w:iCs/>
      <w:sz w:val="18"/>
      <w:szCs w:val="18"/>
    </w:rPr>
  </w:style>
  <w:style w:type="character" w:customStyle="1" w:styleId="FontStyle96">
    <w:name w:val="Font Style96"/>
    <w:rsid w:val="009638FA"/>
    <w:rPr>
      <w:rFonts w:ascii="Times New Roman" w:hAnsi="Times New Roman" w:cs="Times New Roman"/>
      <w:b/>
      <w:bCs/>
      <w:i/>
      <w:iCs/>
      <w:sz w:val="18"/>
      <w:szCs w:val="18"/>
    </w:rPr>
  </w:style>
  <w:style w:type="character" w:customStyle="1" w:styleId="FontStyle97">
    <w:name w:val="Font Style97"/>
    <w:rsid w:val="009638FA"/>
    <w:rPr>
      <w:rFonts w:ascii="Times New Roman" w:hAnsi="Times New Roman" w:cs="Times New Roman"/>
      <w:b/>
      <w:bCs/>
      <w:spacing w:val="10"/>
      <w:sz w:val="18"/>
      <w:szCs w:val="18"/>
    </w:rPr>
  </w:style>
  <w:style w:type="character" w:styleId="Odwoaniedokomentarza">
    <w:name w:val="annotation reference"/>
    <w:semiHidden/>
    <w:rsid w:val="009638FA"/>
    <w:rPr>
      <w:sz w:val="16"/>
      <w:szCs w:val="16"/>
    </w:rPr>
  </w:style>
  <w:style w:type="paragraph" w:styleId="Tekstkomentarza">
    <w:name w:val="annotation text"/>
    <w:basedOn w:val="Normalny"/>
    <w:link w:val="TekstkomentarzaZnak"/>
    <w:semiHidden/>
    <w:rsid w:val="009638FA"/>
    <w:pPr>
      <w:spacing w:after="0" w:line="240" w:lineRule="auto"/>
    </w:pPr>
    <w:rPr>
      <w:rFonts w:ascii="Times New Roman" w:eastAsia="Times New Roman" w:hAnsi="Times New Roman" w:cs="Times New Roman"/>
      <w:sz w:val="20"/>
      <w:szCs w:val="20"/>
      <w:lang w:eastAsia="pl-PL"/>
    </w:rPr>
  </w:style>
  <w:style w:type="character" w:customStyle="1" w:styleId="TekstkomentarzaZnak">
    <w:name w:val="Tekst komentarza Znak"/>
    <w:basedOn w:val="Domylnaczcionkaakapitu"/>
    <w:link w:val="Tekstkomentarza"/>
    <w:semiHidden/>
    <w:rsid w:val="009638FA"/>
    <w:rPr>
      <w:rFonts w:ascii="Times New Roman" w:eastAsia="Times New Roman" w:hAnsi="Times New Roman" w:cs="Times New Roman"/>
      <w:sz w:val="20"/>
      <w:szCs w:val="20"/>
      <w:lang w:eastAsia="pl-PL"/>
    </w:rPr>
  </w:style>
  <w:style w:type="paragraph" w:styleId="Tematkomentarza">
    <w:name w:val="annotation subject"/>
    <w:basedOn w:val="Tekstkomentarza"/>
    <w:next w:val="Tekstkomentarza"/>
    <w:link w:val="TematkomentarzaZnak"/>
    <w:semiHidden/>
    <w:rsid w:val="009638FA"/>
    <w:rPr>
      <w:b/>
      <w:bCs/>
    </w:rPr>
  </w:style>
  <w:style w:type="character" w:customStyle="1" w:styleId="TematkomentarzaZnak">
    <w:name w:val="Temat komentarza Znak"/>
    <w:basedOn w:val="TekstkomentarzaZnak"/>
    <w:link w:val="Tematkomentarza"/>
    <w:semiHidden/>
    <w:rsid w:val="009638FA"/>
    <w:rPr>
      <w:rFonts w:ascii="Times New Roman" w:eastAsia="Times New Roman" w:hAnsi="Times New Roman" w:cs="Times New Roman"/>
      <w:b/>
      <w:bCs/>
      <w:sz w:val="20"/>
      <w:szCs w:val="20"/>
      <w:lang w:eastAsia="pl-PL"/>
    </w:rPr>
  </w:style>
  <w:style w:type="paragraph" w:styleId="Lista3">
    <w:name w:val="List 3"/>
    <w:basedOn w:val="Normalny"/>
    <w:rsid w:val="009638FA"/>
    <w:pPr>
      <w:autoSpaceDE w:val="0"/>
      <w:spacing w:after="0" w:line="240" w:lineRule="auto"/>
      <w:ind w:left="849" w:hanging="283"/>
    </w:pPr>
    <w:rPr>
      <w:rFonts w:ascii="Times New Roman" w:eastAsia="Times New Roman" w:hAnsi="Times New Roman" w:cs="Times New Roman"/>
      <w:sz w:val="24"/>
      <w:szCs w:val="24"/>
      <w:lang w:eastAsia="pl-PL"/>
    </w:rPr>
  </w:style>
  <w:style w:type="paragraph" w:customStyle="1" w:styleId="Podpunkt">
    <w:name w:val="Podpunkt"/>
    <w:basedOn w:val="Normalny"/>
    <w:rsid w:val="009638FA"/>
    <w:pPr>
      <w:spacing w:before="60" w:after="0" w:line="240" w:lineRule="auto"/>
      <w:jc w:val="both"/>
    </w:pPr>
    <w:rPr>
      <w:rFonts w:ascii="Times New Roman" w:eastAsia="Times New Roman" w:hAnsi="Times New Roman" w:cs="Times New Roman"/>
      <w:sz w:val="24"/>
      <w:szCs w:val="24"/>
      <w:lang w:eastAsia="pl-PL"/>
    </w:rPr>
  </w:style>
  <w:style w:type="character" w:customStyle="1" w:styleId="ZnakZnak2">
    <w:name w:val="Znak Znak2"/>
    <w:rsid w:val="009638FA"/>
    <w:rPr>
      <w:lang w:val="pl-PL" w:eastAsia="pl-PL" w:bidi="ar-SA"/>
    </w:rPr>
  </w:style>
  <w:style w:type="character" w:customStyle="1" w:styleId="titles">
    <w:name w:val="titles"/>
    <w:basedOn w:val="Domylnaczcionkaakapitu"/>
    <w:rsid w:val="009638FA"/>
  </w:style>
  <w:style w:type="character" w:customStyle="1" w:styleId="st">
    <w:name w:val="st"/>
    <w:basedOn w:val="Domylnaczcionkaakapitu"/>
    <w:rsid w:val="009638FA"/>
  </w:style>
  <w:style w:type="character" w:customStyle="1" w:styleId="ZnakZnak3">
    <w:name w:val="Znak Znak3"/>
    <w:rsid w:val="009638FA"/>
    <w:rPr>
      <w:rFonts w:ascii="Arial" w:hAnsi="Arial" w:cs="Arial"/>
      <w:sz w:val="22"/>
      <w:szCs w:val="22"/>
      <w:lang w:val="pl-PL" w:eastAsia="pl-PL" w:bidi="ar-SA"/>
    </w:rPr>
  </w:style>
  <w:style w:type="paragraph" w:customStyle="1" w:styleId="WW-Tekstpodstawowy3">
    <w:name w:val="WW-Tekst podstawowy 3"/>
    <w:basedOn w:val="Normalny"/>
    <w:rsid w:val="009638FA"/>
    <w:pPr>
      <w:suppressAutoHyphens/>
      <w:overflowPunct w:val="0"/>
      <w:autoSpaceDE w:val="0"/>
      <w:spacing w:after="0" w:line="240" w:lineRule="auto"/>
      <w:jc w:val="both"/>
      <w:textAlignment w:val="baseline"/>
    </w:pPr>
    <w:rPr>
      <w:rFonts w:ascii="Times New Roman" w:eastAsia="Times New Roman" w:hAnsi="Times New Roman" w:cs="Times New Roman"/>
      <w:sz w:val="24"/>
      <w:szCs w:val="20"/>
      <w:lang w:eastAsia="pl-PL"/>
    </w:rPr>
  </w:style>
  <w:style w:type="paragraph" w:styleId="Poprawka">
    <w:name w:val="Revision"/>
    <w:hidden/>
    <w:semiHidden/>
    <w:rsid w:val="009638FA"/>
    <w:pPr>
      <w:spacing w:after="0" w:line="240" w:lineRule="auto"/>
    </w:pPr>
    <w:rPr>
      <w:rFonts w:ascii="Times New Roman" w:eastAsia="Times New Roman" w:hAnsi="Times New Roman" w:cs="Times New Roman"/>
      <w:sz w:val="24"/>
      <w:szCs w:val="24"/>
      <w:lang w:eastAsia="pl-PL"/>
    </w:rPr>
  </w:style>
  <w:style w:type="paragraph" w:customStyle="1" w:styleId="Tekstdugiegocytatu">
    <w:name w:val="Tekst d?ugiego cytatu"/>
    <w:basedOn w:val="Normalny"/>
    <w:rsid w:val="009638FA"/>
    <w:pPr>
      <w:suppressAutoHyphens/>
      <w:overflowPunct w:val="0"/>
      <w:autoSpaceDE w:val="0"/>
      <w:spacing w:after="0" w:line="240" w:lineRule="auto"/>
      <w:ind w:left="360" w:right="-18" w:firstLine="1"/>
      <w:jc w:val="both"/>
      <w:textAlignment w:val="baseline"/>
    </w:pPr>
    <w:rPr>
      <w:rFonts w:ascii="Arial" w:eastAsia="Times New Roman" w:hAnsi="Arial" w:cs="Times New Roman"/>
      <w:szCs w:val="20"/>
      <w:lang w:eastAsia="ar-SA"/>
    </w:rPr>
  </w:style>
  <w:style w:type="paragraph" w:customStyle="1" w:styleId="Tekstblokowy1">
    <w:name w:val="Tekst blokowy1"/>
    <w:basedOn w:val="Normalny"/>
    <w:rsid w:val="009638FA"/>
    <w:pPr>
      <w:suppressAutoHyphens/>
      <w:overflowPunct w:val="0"/>
      <w:autoSpaceDE w:val="0"/>
      <w:spacing w:after="0" w:line="240" w:lineRule="auto"/>
      <w:ind w:left="900" w:right="-18" w:hanging="540"/>
      <w:jc w:val="both"/>
      <w:textAlignment w:val="baseline"/>
    </w:pPr>
    <w:rPr>
      <w:rFonts w:ascii="Times New Roman" w:eastAsia="Times New Roman" w:hAnsi="Times New Roman" w:cs="Times New Roman"/>
      <w:sz w:val="24"/>
      <w:szCs w:val="20"/>
      <w:lang w:eastAsia="ar-SA"/>
    </w:rPr>
  </w:style>
  <w:style w:type="paragraph" w:customStyle="1" w:styleId="Tekstpodstawowy31">
    <w:name w:val="Tekst podstawowy 31"/>
    <w:basedOn w:val="Normalny"/>
    <w:rsid w:val="009638FA"/>
    <w:pPr>
      <w:suppressAutoHyphens/>
      <w:overflowPunct w:val="0"/>
      <w:autoSpaceDE w:val="0"/>
      <w:spacing w:after="120" w:line="240" w:lineRule="auto"/>
      <w:textAlignment w:val="baseline"/>
    </w:pPr>
    <w:rPr>
      <w:rFonts w:ascii="Times New Roman" w:eastAsia="Times New Roman" w:hAnsi="Times New Roman" w:cs="Times New Roman"/>
      <w:sz w:val="16"/>
      <w:szCs w:val="16"/>
      <w:lang w:eastAsia="ar-SA"/>
    </w:rPr>
  </w:style>
  <w:style w:type="paragraph" w:customStyle="1" w:styleId="Styl">
    <w:name w:val="Styl"/>
    <w:rsid w:val="009638FA"/>
    <w:pPr>
      <w:widowControl w:val="0"/>
      <w:autoSpaceDE w:val="0"/>
      <w:autoSpaceDN w:val="0"/>
      <w:adjustRightInd w:val="0"/>
      <w:spacing w:after="0" w:line="240" w:lineRule="auto"/>
    </w:pPr>
    <w:rPr>
      <w:rFonts w:ascii="Times New Roman" w:eastAsia="Times New Roman" w:hAnsi="Times New Roman" w:cs="Times New Roman"/>
      <w:sz w:val="24"/>
      <w:szCs w:val="24"/>
      <w:lang w:eastAsia="pl-PL"/>
    </w:rPr>
  </w:style>
  <w:style w:type="paragraph" w:styleId="Tekstblokowy">
    <w:name w:val="Block Text"/>
    <w:basedOn w:val="Normalny"/>
    <w:semiHidden/>
    <w:rsid w:val="009638FA"/>
    <w:pPr>
      <w:tabs>
        <w:tab w:val="left" w:pos="360"/>
      </w:tabs>
      <w:spacing w:after="0" w:line="288" w:lineRule="auto"/>
      <w:ind w:left="540" w:right="42" w:hanging="540"/>
    </w:pPr>
    <w:rPr>
      <w:rFonts w:ascii="Century Gothic" w:eastAsia="Times New Roman" w:hAnsi="Century Gothic" w:cs="Times New Roman"/>
      <w:lang w:eastAsia="pl-PL"/>
    </w:rPr>
  </w:style>
  <w:style w:type="paragraph" w:styleId="Lista">
    <w:name w:val="List"/>
    <w:basedOn w:val="Tekstpodstawowy"/>
    <w:semiHidden/>
    <w:rsid w:val="009638FA"/>
    <w:pPr>
      <w:suppressAutoHyphens/>
    </w:pPr>
    <w:rPr>
      <w:rFonts w:cs="Tahoma"/>
      <w:bCs/>
      <w:sz w:val="20"/>
      <w:szCs w:val="20"/>
      <w:lang w:eastAsia="ar-SA"/>
    </w:rPr>
  </w:style>
  <w:style w:type="paragraph" w:styleId="Podpis">
    <w:name w:val="Signature"/>
    <w:basedOn w:val="Normalny"/>
    <w:link w:val="PodpisZnak"/>
    <w:semiHidden/>
    <w:rsid w:val="009638FA"/>
    <w:pPr>
      <w:suppressLineNumbers/>
      <w:suppressAutoHyphens/>
      <w:spacing w:before="120" w:after="120" w:line="240" w:lineRule="auto"/>
    </w:pPr>
    <w:rPr>
      <w:rFonts w:ascii="Arial" w:eastAsia="Times New Roman" w:hAnsi="Arial" w:cs="Tahoma"/>
      <w:bCs/>
      <w:i/>
      <w:iCs/>
      <w:sz w:val="24"/>
      <w:szCs w:val="24"/>
      <w:lang w:eastAsia="ar-SA"/>
    </w:rPr>
  </w:style>
  <w:style w:type="character" w:customStyle="1" w:styleId="PodpisZnak">
    <w:name w:val="Podpis Znak"/>
    <w:basedOn w:val="Domylnaczcionkaakapitu"/>
    <w:link w:val="Podpis"/>
    <w:semiHidden/>
    <w:rsid w:val="009638FA"/>
    <w:rPr>
      <w:rFonts w:ascii="Arial" w:eastAsia="Times New Roman" w:hAnsi="Arial" w:cs="Tahoma"/>
      <w:bCs/>
      <w:i/>
      <w:iCs/>
      <w:sz w:val="24"/>
      <w:szCs w:val="24"/>
      <w:lang w:eastAsia="ar-SA"/>
    </w:rPr>
  </w:style>
  <w:style w:type="paragraph" w:customStyle="1" w:styleId="Indeks">
    <w:name w:val="Indeks"/>
    <w:basedOn w:val="Normalny"/>
    <w:rsid w:val="009638FA"/>
    <w:pPr>
      <w:suppressLineNumbers/>
      <w:suppressAutoHyphens/>
      <w:spacing w:after="0" w:line="240" w:lineRule="auto"/>
    </w:pPr>
    <w:rPr>
      <w:rFonts w:ascii="Arial" w:eastAsia="Times New Roman" w:hAnsi="Arial" w:cs="Tahoma"/>
      <w:bCs/>
      <w:sz w:val="20"/>
      <w:szCs w:val="20"/>
      <w:lang w:eastAsia="ar-SA"/>
    </w:rPr>
  </w:style>
  <w:style w:type="paragraph" w:customStyle="1" w:styleId="WW-Domylnie">
    <w:name w:val="WW-Domyślnie"/>
    <w:rsid w:val="009638FA"/>
    <w:pPr>
      <w:widowControl w:val="0"/>
      <w:suppressAutoHyphens/>
      <w:autoSpaceDE w:val="0"/>
      <w:spacing w:after="0" w:line="240" w:lineRule="auto"/>
    </w:pPr>
    <w:rPr>
      <w:rFonts w:ascii="Times New Roman" w:eastAsia="Arial" w:hAnsi="Times New Roman" w:cs="Times New Roman"/>
      <w:sz w:val="24"/>
      <w:szCs w:val="24"/>
      <w:lang w:eastAsia="ar-SA"/>
    </w:rPr>
  </w:style>
  <w:style w:type="paragraph" w:customStyle="1" w:styleId="Zawartoramki">
    <w:name w:val="Zawartość ramki"/>
    <w:basedOn w:val="Tekstpodstawowy"/>
    <w:rsid w:val="009638FA"/>
    <w:pPr>
      <w:suppressAutoHyphens/>
    </w:pPr>
    <w:rPr>
      <w:bCs/>
      <w:sz w:val="20"/>
      <w:szCs w:val="20"/>
      <w:lang w:eastAsia="ar-SA"/>
    </w:rPr>
  </w:style>
  <w:style w:type="paragraph" w:customStyle="1" w:styleId="Zawartotabeli">
    <w:name w:val="Zawartość tabeli"/>
    <w:basedOn w:val="Normalny"/>
    <w:rsid w:val="009638FA"/>
    <w:pPr>
      <w:suppressLineNumbers/>
      <w:suppressAutoHyphens/>
      <w:spacing w:after="0" w:line="240" w:lineRule="auto"/>
    </w:pPr>
    <w:rPr>
      <w:rFonts w:ascii="Arial" w:eastAsia="Times New Roman" w:hAnsi="Arial" w:cs="Arial"/>
      <w:bCs/>
      <w:sz w:val="20"/>
      <w:szCs w:val="20"/>
      <w:lang w:eastAsia="ar-SA"/>
    </w:rPr>
  </w:style>
  <w:style w:type="paragraph" w:customStyle="1" w:styleId="Nagwektabeli">
    <w:name w:val="Nagłówek tabeli"/>
    <w:basedOn w:val="Zawartotabeli"/>
    <w:rsid w:val="009638FA"/>
    <w:pPr>
      <w:jc w:val="center"/>
    </w:pPr>
    <w:rPr>
      <w:b/>
    </w:rPr>
  </w:style>
  <w:style w:type="character" w:customStyle="1" w:styleId="text2bold">
    <w:name w:val="text2 bold"/>
    <w:basedOn w:val="Domylnaczcionkaakapitu"/>
    <w:rsid w:val="009638FA"/>
  </w:style>
  <w:style w:type="character" w:customStyle="1" w:styleId="text21">
    <w:name w:val="text21"/>
    <w:rsid w:val="009638FA"/>
    <w:rPr>
      <w:rFonts w:ascii="Verdana" w:hAnsi="Verdana"/>
      <w:color w:val="000000"/>
      <w:sz w:val="17"/>
      <w:szCs w:val="17"/>
    </w:rPr>
  </w:style>
  <w:style w:type="paragraph" w:customStyle="1" w:styleId="Tekstdokumentu0">
    <w:name w:val="Tekst dokumentu"/>
    <w:basedOn w:val="Normalny"/>
    <w:rsid w:val="009638FA"/>
    <w:pPr>
      <w:suppressAutoHyphens/>
      <w:spacing w:before="60" w:after="0" w:line="240" w:lineRule="auto"/>
      <w:ind w:left="425"/>
      <w:jc w:val="both"/>
    </w:pPr>
    <w:rPr>
      <w:rFonts w:ascii="Times New Roman" w:eastAsia="Times New Roman" w:hAnsi="Times New Roman" w:cs="Times New Roman"/>
      <w:sz w:val="24"/>
      <w:szCs w:val="24"/>
      <w:lang w:eastAsia="ar-SA"/>
    </w:rPr>
  </w:style>
  <w:style w:type="character" w:styleId="Uwydatnienie">
    <w:name w:val="Emphasis"/>
    <w:qFormat/>
    <w:rsid w:val="009638FA"/>
    <w:rPr>
      <w:i/>
      <w:iCs/>
    </w:rPr>
  </w:style>
  <w:style w:type="paragraph" w:customStyle="1" w:styleId="FR1">
    <w:name w:val="FR1"/>
    <w:rsid w:val="009638FA"/>
    <w:pPr>
      <w:widowControl w:val="0"/>
      <w:suppressAutoHyphens/>
      <w:overflowPunct w:val="0"/>
      <w:autoSpaceDE w:val="0"/>
      <w:spacing w:before="360" w:after="0" w:line="240" w:lineRule="auto"/>
      <w:textAlignment w:val="baseline"/>
    </w:pPr>
    <w:rPr>
      <w:rFonts w:ascii="Arial" w:eastAsia="Arial" w:hAnsi="Arial" w:cs="Times New Roman"/>
      <w:b/>
      <w:sz w:val="24"/>
      <w:szCs w:val="20"/>
      <w:lang w:eastAsia="ar-SA"/>
    </w:rPr>
  </w:style>
  <w:style w:type="paragraph" w:customStyle="1" w:styleId="Default">
    <w:name w:val="Default"/>
    <w:rsid w:val="009638FA"/>
    <w:pPr>
      <w:autoSpaceDE w:val="0"/>
      <w:autoSpaceDN w:val="0"/>
      <w:adjustRightInd w:val="0"/>
      <w:spacing w:after="0" w:line="240" w:lineRule="auto"/>
    </w:pPr>
    <w:rPr>
      <w:rFonts w:ascii="Tahoma" w:eastAsia="Calibri" w:hAnsi="Tahoma" w:cs="Tahoma"/>
      <w:color w:val="000000"/>
      <w:sz w:val="24"/>
      <w:szCs w:val="24"/>
      <w:lang w:eastAsia="pl-PL"/>
    </w:rPr>
  </w:style>
  <w:style w:type="numbering" w:customStyle="1" w:styleId="Zaimportowanystyl14">
    <w:name w:val="Zaimportowany styl 14"/>
    <w:rsid w:val="009638FA"/>
    <w:pPr>
      <w:numPr>
        <w:numId w:val="7"/>
      </w:numPr>
    </w:pPr>
  </w:style>
  <w:style w:type="numbering" w:customStyle="1" w:styleId="Zaimportowanystyl19">
    <w:name w:val="Zaimportowany styl 19"/>
    <w:rsid w:val="009638FA"/>
    <w:pPr>
      <w:numPr>
        <w:numId w:val="8"/>
      </w:numPr>
    </w:pPr>
  </w:style>
  <w:style w:type="table" w:customStyle="1" w:styleId="Tabela-Siatka1">
    <w:name w:val="Tabela - Siatka1"/>
    <w:basedOn w:val="Standardowy"/>
    <w:next w:val="Tabela-Siatka"/>
    <w:uiPriority w:val="39"/>
    <w:rsid w:val="009638FA"/>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ighlight">
    <w:name w:val="highlight"/>
    <w:rsid w:val="009638FA"/>
  </w:style>
  <w:style w:type="numbering" w:customStyle="1" w:styleId="Zaimportowanystyl6">
    <w:name w:val="Zaimportowany styl 6"/>
    <w:rsid w:val="009638FA"/>
    <w:pPr>
      <w:numPr>
        <w:numId w:val="9"/>
      </w:numPr>
    </w:pPr>
  </w:style>
  <w:style w:type="numbering" w:customStyle="1" w:styleId="Zaimportowanystyl30">
    <w:name w:val="Zaimportowany styl 30"/>
    <w:rsid w:val="009638FA"/>
  </w:style>
  <w:style w:type="numbering" w:customStyle="1" w:styleId="Zaimportowanystyl3">
    <w:name w:val="Zaimportowany styl 3"/>
    <w:rsid w:val="009638FA"/>
  </w:style>
  <w:style w:type="numbering" w:customStyle="1" w:styleId="Zaimportowanystyl5">
    <w:name w:val="Zaimportowany styl 5"/>
    <w:rsid w:val="009638FA"/>
    <w:pPr>
      <w:numPr>
        <w:numId w:val="5"/>
      </w:numPr>
    </w:pPr>
  </w:style>
  <w:style w:type="numbering" w:customStyle="1" w:styleId="Zaimportowanystyl7">
    <w:name w:val="Zaimportowany styl 7"/>
    <w:rsid w:val="009638FA"/>
  </w:style>
  <w:style w:type="numbering" w:customStyle="1" w:styleId="Zaimportowanystyl31">
    <w:name w:val="Zaimportowany styl 31"/>
    <w:rsid w:val="009638FA"/>
    <w:pPr>
      <w:numPr>
        <w:numId w:val="13"/>
      </w:numPr>
    </w:pPr>
  </w:style>
  <w:style w:type="numbering" w:customStyle="1" w:styleId="Zaimportowanystyl51">
    <w:name w:val="Zaimportowany styl 51"/>
    <w:rsid w:val="009638FA"/>
    <w:pPr>
      <w:numPr>
        <w:numId w:val="14"/>
      </w:numPr>
    </w:pPr>
  </w:style>
  <w:style w:type="numbering" w:customStyle="1" w:styleId="Zaimportowanystyl71">
    <w:name w:val="Zaimportowany styl 71"/>
    <w:rsid w:val="009638FA"/>
    <w:pPr>
      <w:numPr>
        <w:numId w:val="15"/>
      </w:numPr>
    </w:pPr>
  </w:style>
  <w:style w:type="numbering" w:customStyle="1" w:styleId="Zaimportowanystyl431">
    <w:name w:val="Zaimportowany styl 431"/>
    <w:rsid w:val="009638FA"/>
    <w:pPr>
      <w:numPr>
        <w:numId w:val="4"/>
      </w:numPr>
    </w:pPr>
  </w:style>
  <w:style w:type="numbering" w:customStyle="1" w:styleId="Zaimportowanystyl291">
    <w:name w:val="Zaimportowany styl 291"/>
    <w:rsid w:val="009638FA"/>
  </w:style>
  <w:style w:type="numbering" w:customStyle="1" w:styleId="Zaimportowanystyl32">
    <w:name w:val="Zaimportowany styl 32"/>
    <w:rsid w:val="009638FA"/>
  </w:style>
  <w:style w:type="numbering" w:customStyle="1" w:styleId="Zaimportowanystyl52">
    <w:name w:val="Zaimportowany styl 52"/>
    <w:rsid w:val="009638FA"/>
  </w:style>
  <w:style w:type="numbering" w:customStyle="1" w:styleId="Zaimportowanystyl72">
    <w:name w:val="Zaimportowany styl 72"/>
    <w:rsid w:val="009638FA"/>
  </w:style>
  <w:style w:type="numbering" w:customStyle="1" w:styleId="Zaimportowanystyl311">
    <w:name w:val="Zaimportowany styl 311"/>
    <w:rsid w:val="009638FA"/>
    <w:pPr>
      <w:numPr>
        <w:numId w:val="10"/>
      </w:numPr>
    </w:pPr>
  </w:style>
  <w:style w:type="numbering" w:customStyle="1" w:styleId="Zaimportowanystyl511">
    <w:name w:val="Zaimportowany styl 511"/>
    <w:rsid w:val="009638FA"/>
    <w:pPr>
      <w:numPr>
        <w:numId w:val="11"/>
      </w:numPr>
    </w:pPr>
  </w:style>
  <w:style w:type="numbering" w:customStyle="1" w:styleId="Zaimportowanystyl711">
    <w:name w:val="Zaimportowany styl 711"/>
    <w:rsid w:val="009638FA"/>
    <w:pPr>
      <w:numPr>
        <w:numId w:val="12"/>
      </w:numPr>
    </w:pPr>
  </w:style>
  <w:style w:type="numbering" w:customStyle="1" w:styleId="Zaimportowanystyl4311">
    <w:name w:val="Zaimportowany styl 4311"/>
    <w:rsid w:val="009638FA"/>
    <w:pPr>
      <w:numPr>
        <w:numId w:val="6"/>
      </w:numPr>
    </w:pPr>
  </w:style>
  <w:style w:type="numbering" w:customStyle="1" w:styleId="Zaimportowanystyl2911">
    <w:name w:val="Zaimportowany styl 2911"/>
    <w:rsid w:val="009638FA"/>
    <w:pPr>
      <w:numPr>
        <w:numId w:val="16"/>
      </w:numPr>
    </w:pPr>
  </w:style>
  <w:style w:type="character" w:customStyle="1" w:styleId="DeltaViewInsertion">
    <w:name w:val="DeltaView Insertion"/>
    <w:rsid w:val="009638FA"/>
    <w:rPr>
      <w:b/>
      <w:i/>
      <w:spacing w:val="0"/>
    </w:rPr>
  </w:style>
  <w:style w:type="character" w:styleId="Odwoanieprzypisudolnego">
    <w:name w:val="footnote reference"/>
    <w:uiPriority w:val="99"/>
    <w:unhideWhenUsed/>
    <w:rsid w:val="009638FA"/>
    <w:rPr>
      <w:shd w:val="clear" w:color="auto" w:fill="auto"/>
      <w:vertAlign w:val="superscript"/>
    </w:rPr>
  </w:style>
  <w:style w:type="paragraph" w:customStyle="1" w:styleId="Tiret0">
    <w:name w:val="Tiret 0"/>
    <w:basedOn w:val="Normalny"/>
    <w:rsid w:val="009638FA"/>
    <w:pPr>
      <w:numPr>
        <w:numId w:val="17"/>
      </w:numPr>
      <w:spacing w:before="120" w:after="120" w:line="240" w:lineRule="auto"/>
      <w:jc w:val="both"/>
    </w:pPr>
    <w:rPr>
      <w:rFonts w:ascii="Times New Roman" w:eastAsia="Calibri" w:hAnsi="Times New Roman" w:cs="Times New Roman"/>
      <w:sz w:val="24"/>
      <w:lang w:eastAsia="en-GB"/>
    </w:rPr>
  </w:style>
  <w:style w:type="paragraph" w:customStyle="1" w:styleId="Tiret1">
    <w:name w:val="Tiret 1"/>
    <w:basedOn w:val="Normalny"/>
    <w:rsid w:val="009638FA"/>
    <w:pPr>
      <w:numPr>
        <w:numId w:val="18"/>
      </w:numPr>
      <w:spacing w:before="120" w:after="120" w:line="240" w:lineRule="auto"/>
      <w:jc w:val="both"/>
    </w:pPr>
    <w:rPr>
      <w:rFonts w:ascii="Times New Roman" w:eastAsia="Calibri" w:hAnsi="Times New Roman" w:cs="Times New Roman"/>
      <w:sz w:val="24"/>
      <w:lang w:eastAsia="en-GB"/>
    </w:rPr>
  </w:style>
  <w:style w:type="paragraph" w:customStyle="1" w:styleId="NumPar1">
    <w:name w:val="NumPar 1"/>
    <w:basedOn w:val="Normalny"/>
    <w:next w:val="Normalny"/>
    <w:rsid w:val="009638FA"/>
    <w:pPr>
      <w:numPr>
        <w:numId w:val="19"/>
      </w:numPr>
      <w:spacing w:before="120" w:after="120" w:line="240" w:lineRule="auto"/>
      <w:jc w:val="both"/>
    </w:pPr>
    <w:rPr>
      <w:rFonts w:ascii="Times New Roman" w:eastAsia="Calibri" w:hAnsi="Times New Roman" w:cs="Times New Roman"/>
      <w:sz w:val="24"/>
      <w:lang w:eastAsia="en-GB"/>
    </w:rPr>
  </w:style>
  <w:style w:type="paragraph" w:customStyle="1" w:styleId="NumPar2">
    <w:name w:val="NumPar 2"/>
    <w:basedOn w:val="Normalny"/>
    <w:next w:val="Normalny"/>
    <w:rsid w:val="009638FA"/>
    <w:pPr>
      <w:numPr>
        <w:ilvl w:val="1"/>
        <w:numId w:val="19"/>
      </w:numPr>
      <w:spacing w:before="120" w:after="120" w:line="240" w:lineRule="auto"/>
      <w:jc w:val="both"/>
    </w:pPr>
    <w:rPr>
      <w:rFonts w:ascii="Times New Roman" w:eastAsia="Calibri" w:hAnsi="Times New Roman" w:cs="Times New Roman"/>
      <w:sz w:val="24"/>
      <w:lang w:eastAsia="en-GB"/>
    </w:rPr>
  </w:style>
  <w:style w:type="paragraph" w:customStyle="1" w:styleId="NumPar3">
    <w:name w:val="NumPar 3"/>
    <w:basedOn w:val="Normalny"/>
    <w:next w:val="Normalny"/>
    <w:rsid w:val="009638FA"/>
    <w:pPr>
      <w:numPr>
        <w:ilvl w:val="2"/>
        <w:numId w:val="19"/>
      </w:numPr>
      <w:spacing w:before="120" w:after="120" w:line="240" w:lineRule="auto"/>
      <w:jc w:val="both"/>
    </w:pPr>
    <w:rPr>
      <w:rFonts w:ascii="Times New Roman" w:eastAsia="Calibri" w:hAnsi="Times New Roman" w:cs="Times New Roman"/>
      <w:sz w:val="24"/>
      <w:lang w:eastAsia="en-GB"/>
    </w:rPr>
  </w:style>
  <w:style w:type="paragraph" w:customStyle="1" w:styleId="NumPar4">
    <w:name w:val="NumPar 4"/>
    <w:basedOn w:val="Normalny"/>
    <w:next w:val="Normalny"/>
    <w:rsid w:val="009638FA"/>
    <w:pPr>
      <w:numPr>
        <w:ilvl w:val="3"/>
        <w:numId w:val="19"/>
      </w:numPr>
      <w:spacing w:before="120" w:after="120" w:line="240" w:lineRule="auto"/>
      <w:jc w:val="both"/>
    </w:pPr>
    <w:rPr>
      <w:rFonts w:ascii="Times New Roman" w:eastAsia="Calibri" w:hAnsi="Times New Roman" w:cs="Times New Roman"/>
      <w:sz w:val="24"/>
      <w:lang w:eastAsia="en-GB"/>
    </w:rPr>
  </w:style>
  <w:style w:type="character" w:styleId="Nierozpoznanawzmianka">
    <w:name w:val="Unresolved Mention"/>
    <w:uiPriority w:val="99"/>
    <w:semiHidden/>
    <w:unhideWhenUsed/>
    <w:rsid w:val="009638FA"/>
    <w:rPr>
      <w:color w:val="605E5C"/>
      <w:shd w:val="clear" w:color="auto" w:fill="E1DFDD"/>
    </w:rPr>
  </w:style>
  <w:style w:type="paragraph" w:styleId="Lista2">
    <w:name w:val="List 2"/>
    <w:basedOn w:val="Normalny"/>
    <w:uiPriority w:val="99"/>
    <w:unhideWhenUsed/>
    <w:rsid w:val="009638FA"/>
    <w:pPr>
      <w:spacing w:after="0" w:line="240" w:lineRule="auto"/>
      <w:ind w:left="566" w:hanging="283"/>
      <w:contextualSpacing/>
    </w:pPr>
    <w:rPr>
      <w:rFonts w:ascii="Times New Roman" w:eastAsia="Times New Roman" w:hAnsi="Times New Roman" w:cs="Times New Roman"/>
      <w:sz w:val="24"/>
      <w:szCs w:val="24"/>
      <w:lang w:eastAsia="pl-PL"/>
    </w:rPr>
  </w:style>
  <w:style w:type="character" w:customStyle="1" w:styleId="AkapitzlistZnak">
    <w:name w:val="Akapit z listą Znak"/>
    <w:aliases w:val="Preambuła Znak,L1 Znak,Numerowanie Znak,Wypunktowanie Znak,BulletC Znak,Wyliczanie Znak,Obiekt Znak,normalny tekst Znak,Akapit z listą31 Znak,Bullets Znak,List Paragraph1 Znak,T_SZ_List Paragraph Znak,Akapit z listą BS Znak,lp Znak"/>
    <w:link w:val="Akapitzlist"/>
    <w:uiPriority w:val="34"/>
    <w:qFormat/>
    <w:locked/>
    <w:rsid w:val="009638FA"/>
    <w:rPr>
      <w:rFonts w:ascii="Times New Roman" w:eastAsia="Times New Roman" w:hAnsi="Times New Roman" w:cs="Times New Roman"/>
      <w:sz w:val="24"/>
      <w:szCs w:val="24"/>
      <w:lang w:eastAsia="pl-PL"/>
    </w:rPr>
  </w:style>
  <w:style w:type="character" w:customStyle="1" w:styleId="Hyperlink0">
    <w:name w:val="Hyperlink.0"/>
    <w:rsid w:val="009638FA"/>
    <w:rPr>
      <w:rFonts w:ascii="Times New Roman" w:eastAsia="Times New Roman" w:hAnsi="Times New Roman" w:cs="Times New Roman" w:hint="default"/>
      <w:kern w:val="0"/>
      <w:sz w:val="24"/>
      <w:szCs w:val="24"/>
    </w:rPr>
  </w:style>
  <w:style w:type="character" w:customStyle="1" w:styleId="text2bold0">
    <w:name w:val="text2bold"/>
    <w:rsid w:val="009638FA"/>
  </w:style>
  <w:style w:type="character" w:customStyle="1" w:styleId="text2">
    <w:name w:val="text2"/>
    <w:rsid w:val="009638FA"/>
  </w:style>
  <w:style w:type="numbering" w:customStyle="1" w:styleId="Zaimportowanystyl64">
    <w:name w:val="Zaimportowany styl 64"/>
    <w:rsid w:val="009638FA"/>
    <w:pPr>
      <w:numPr>
        <w:numId w:val="20"/>
      </w:numPr>
    </w:pPr>
  </w:style>
  <w:style w:type="numbering" w:customStyle="1" w:styleId="Zaimportowanystyl65">
    <w:name w:val="Zaimportowany styl 65"/>
    <w:rsid w:val="009638FA"/>
    <w:pPr>
      <w:numPr>
        <w:numId w:val="21"/>
      </w:numPr>
    </w:pPr>
  </w:style>
  <w:style w:type="paragraph" w:styleId="Lista-kontynuacja2">
    <w:name w:val="List Continue 2"/>
    <w:basedOn w:val="Normalny"/>
    <w:unhideWhenUsed/>
    <w:rsid w:val="009638FA"/>
    <w:pPr>
      <w:spacing w:after="120" w:line="240" w:lineRule="auto"/>
      <w:ind w:left="566"/>
      <w:contextualSpacing/>
    </w:pPr>
    <w:rPr>
      <w:rFonts w:ascii="Times New Roman" w:eastAsia="Times New Roman" w:hAnsi="Times New Roman" w:cs="Times New Roman"/>
      <w:sz w:val="24"/>
      <w:szCs w:val="24"/>
      <w:lang w:eastAsia="pl-PL"/>
    </w:rPr>
  </w:style>
  <w:style w:type="numbering" w:customStyle="1" w:styleId="Zaimportowanystyl81">
    <w:name w:val="Zaimportowany styl 81"/>
    <w:rsid w:val="009638FA"/>
    <w:pPr>
      <w:numPr>
        <w:numId w:val="22"/>
      </w:numPr>
    </w:pPr>
  </w:style>
  <w:style w:type="paragraph" w:customStyle="1" w:styleId="font5">
    <w:name w:val="font5"/>
    <w:basedOn w:val="Normalny"/>
    <w:rsid w:val="009638FA"/>
    <w:pPr>
      <w:spacing w:before="100" w:beforeAutospacing="1" w:after="100" w:afterAutospacing="1" w:line="240" w:lineRule="auto"/>
    </w:pPr>
    <w:rPr>
      <w:rFonts w:ascii="Times New Roman" w:eastAsia="Times New Roman" w:hAnsi="Times New Roman" w:cs="Times New Roman"/>
      <w:color w:val="000000"/>
      <w:sz w:val="20"/>
      <w:szCs w:val="20"/>
      <w:lang w:eastAsia="pl-PL"/>
    </w:rPr>
  </w:style>
  <w:style w:type="paragraph" w:customStyle="1" w:styleId="font6">
    <w:name w:val="font6"/>
    <w:basedOn w:val="Normalny"/>
    <w:rsid w:val="009638FA"/>
    <w:pPr>
      <w:spacing w:before="100" w:beforeAutospacing="1" w:after="100" w:afterAutospacing="1" w:line="240" w:lineRule="auto"/>
    </w:pPr>
    <w:rPr>
      <w:rFonts w:ascii="Times New Roman" w:eastAsia="Times New Roman" w:hAnsi="Times New Roman" w:cs="Times New Roman"/>
      <w:b/>
      <w:bCs/>
      <w:color w:val="000000"/>
      <w:sz w:val="20"/>
      <w:szCs w:val="20"/>
      <w:lang w:eastAsia="pl-PL"/>
    </w:rPr>
  </w:style>
  <w:style w:type="paragraph" w:customStyle="1" w:styleId="font7">
    <w:name w:val="font7"/>
    <w:basedOn w:val="Normalny"/>
    <w:rsid w:val="009638FA"/>
    <w:pPr>
      <w:spacing w:before="100" w:beforeAutospacing="1" w:after="100" w:afterAutospacing="1" w:line="240" w:lineRule="auto"/>
    </w:pPr>
    <w:rPr>
      <w:rFonts w:ascii="Times New Roman" w:eastAsia="Times New Roman" w:hAnsi="Times New Roman" w:cs="Times New Roman"/>
      <w:sz w:val="20"/>
      <w:szCs w:val="20"/>
      <w:lang w:eastAsia="pl-PL"/>
    </w:rPr>
  </w:style>
  <w:style w:type="paragraph" w:customStyle="1" w:styleId="font8">
    <w:name w:val="font8"/>
    <w:basedOn w:val="Normalny"/>
    <w:rsid w:val="009638FA"/>
    <w:pPr>
      <w:spacing w:before="100" w:beforeAutospacing="1" w:after="100" w:afterAutospacing="1" w:line="240" w:lineRule="auto"/>
    </w:pPr>
    <w:rPr>
      <w:rFonts w:ascii="Times New Roman" w:eastAsia="Times New Roman" w:hAnsi="Times New Roman" w:cs="Times New Roman"/>
      <w:b/>
      <w:bCs/>
      <w:sz w:val="20"/>
      <w:szCs w:val="20"/>
      <w:lang w:eastAsia="pl-PL"/>
    </w:rPr>
  </w:style>
  <w:style w:type="paragraph" w:customStyle="1" w:styleId="xl67">
    <w:name w:val="xl67"/>
    <w:basedOn w:val="Normalny"/>
    <w:rsid w:val="009638F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4"/>
      <w:szCs w:val="24"/>
      <w:lang w:eastAsia="pl-PL"/>
    </w:rPr>
  </w:style>
  <w:style w:type="paragraph" w:customStyle="1" w:styleId="xl68">
    <w:name w:val="xl68"/>
    <w:basedOn w:val="Normalny"/>
    <w:rsid w:val="009638F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4"/>
      <w:szCs w:val="24"/>
      <w:lang w:eastAsia="pl-PL"/>
    </w:rPr>
  </w:style>
  <w:style w:type="paragraph" w:customStyle="1" w:styleId="xl69">
    <w:name w:val="xl69"/>
    <w:basedOn w:val="Normalny"/>
    <w:rsid w:val="009638F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b/>
      <w:bCs/>
      <w:sz w:val="24"/>
      <w:szCs w:val="24"/>
      <w:lang w:eastAsia="pl-PL"/>
    </w:rPr>
  </w:style>
  <w:style w:type="paragraph" w:customStyle="1" w:styleId="xl70">
    <w:name w:val="xl70"/>
    <w:basedOn w:val="Normalny"/>
    <w:rsid w:val="009638FA"/>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lang w:eastAsia="pl-PL"/>
    </w:rPr>
  </w:style>
  <w:style w:type="paragraph" w:customStyle="1" w:styleId="xl71">
    <w:name w:val="xl71"/>
    <w:basedOn w:val="Normalny"/>
    <w:rsid w:val="009638FA"/>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0"/>
      <w:szCs w:val="20"/>
      <w:lang w:eastAsia="pl-PL"/>
    </w:rPr>
  </w:style>
  <w:style w:type="paragraph" w:customStyle="1" w:styleId="xl72">
    <w:name w:val="xl72"/>
    <w:basedOn w:val="Normalny"/>
    <w:rsid w:val="009638FA"/>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0"/>
      <w:szCs w:val="20"/>
      <w:lang w:eastAsia="pl-PL"/>
    </w:rPr>
  </w:style>
  <w:style w:type="paragraph" w:customStyle="1" w:styleId="xl73">
    <w:name w:val="xl73"/>
    <w:basedOn w:val="Normalny"/>
    <w:rsid w:val="009638FA"/>
    <w:pPr>
      <w:spacing w:before="100" w:beforeAutospacing="1" w:after="100" w:afterAutospacing="1" w:line="240" w:lineRule="auto"/>
    </w:pPr>
    <w:rPr>
      <w:rFonts w:ascii="Times New Roman" w:eastAsia="Times New Roman" w:hAnsi="Times New Roman" w:cs="Times New Roman"/>
      <w:sz w:val="20"/>
      <w:szCs w:val="20"/>
      <w:lang w:eastAsia="pl-PL"/>
    </w:rPr>
  </w:style>
  <w:style w:type="paragraph" w:customStyle="1" w:styleId="xl74">
    <w:name w:val="xl74"/>
    <w:basedOn w:val="Normalny"/>
    <w:rsid w:val="009638FA"/>
    <w:pPr>
      <w:pBdr>
        <w:top w:val="single" w:sz="4" w:space="0" w:color="auto"/>
        <w:left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0"/>
      <w:szCs w:val="20"/>
      <w:lang w:eastAsia="pl-PL"/>
    </w:rPr>
  </w:style>
  <w:style w:type="paragraph" w:customStyle="1" w:styleId="xl75">
    <w:name w:val="xl75"/>
    <w:basedOn w:val="Normalny"/>
    <w:rsid w:val="009638FA"/>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20"/>
      <w:szCs w:val="20"/>
      <w:lang w:eastAsia="pl-PL"/>
    </w:rPr>
  </w:style>
  <w:style w:type="paragraph" w:customStyle="1" w:styleId="xl76">
    <w:name w:val="xl76"/>
    <w:basedOn w:val="Normalny"/>
    <w:rsid w:val="009638FA"/>
    <w:pPr>
      <w:spacing w:before="100" w:beforeAutospacing="1" w:after="100" w:afterAutospacing="1" w:line="240" w:lineRule="auto"/>
      <w:textAlignment w:val="center"/>
    </w:pPr>
    <w:rPr>
      <w:rFonts w:ascii="Times New Roman" w:eastAsia="Times New Roman" w:hAnsi="Times New Roman" w:cs="Times New Roman"/>
      <w:sz w:val="24"/>
      <w:szCs w:val="24"/>
      <w:lang w:eastAsia="pl-PL"/>
    </w:rPr>
  </w:style>
  <w:style w:type="paragraph" w:customStyle="1" w:styleId="xl77">
    <w:name w:val="xl77"/>
    <w:basedOn w:val="Normalny"/>
    <w:rsid w:val="009638FA"/>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b/>
      <w:bCs/>
      <w:sz w:val="20"/>
      <w:szCs w:val="20"/>
      <w:lang w:eastAsia="pl-PL"/>
    </w:rPr>
  </w:style>
  <w:style w:type="paragraph" w:customStyle="1" w:styleId="xl78">
    <w:name w:val="xl78"/>
    <w:basedOn w:val="Normalny"/>
    <w:rsid w:val="009638FA"/>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20"/>
      <w:szCs w:val="20"/>
      <w:lang w:eastAsia="pl-PL"/>
    </w:rPr>
  </w:style>
  <w:style w:type="paragraph" w:customStyle="1" w:styleId="xl79">
    <w:name w:val="xl79"/>
    <w:basedOn w:val="Normalny"/>
    <w:rsid w:val="009638FA"/>
    <w:pPr>
      <w:spacing w:before="100" w:beforeAutospacing="1" w:after="100" w:afterAutospacing="1" w:line="240" w:lineRule="auto"/>
      <w:textAlignment w:val="center"/>
    </w:pPr>
    <w:rPr>
      <w:rFonts w:ascii="Times New Roman" w:eastAsia="Times New Roman" w:hAnsi="Times New Roman" w:cs="Times New Roman"/>
      <w:sz w:val="20"/>
      <w:szCs w:val="20"/>
      <w:lang w:eastAsia="pl-PL"/>
    </w:rPr>
  </w:style>
  <w:style w:type="paragraph" w:customStyle="1" w:styleId="xl80">
    <w:name w:val="xl80"/>
    <w:basedOn w:val="Normalny"/>
    <w:rsid w:val="009638FA"/>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24"/>
      <w:szCs w:val="24"/>
      <w:lang w:eastAsia="pl-PL"/>
    </w:rPr>
  </w:style>
  <w:style w:type="paragraph" w:customStyle="1" w:styleId="xl81">
    <w:name w:val="xl81"/>
    <w:basedOn w:val="Normalny"/>
    <w:rsid w:val="009638FA"/>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b/>
      <w:bCs/>
      <w:sz w:val="20"/>
      <w:szCs w:val="20"/>
      <w:lang w:eastAsia="pl-PL"/>
    </w:rPr>
  </w:style>
  <w:style w:type="paragraph" w:customStyle="1" w:styleId="xl82">
    <w:name w:val="xl82"/>
    <w:basedOn w:val="Normalny"/>
    <w:rsid w:val="009638FA"/>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0"/>
      <w:szCs w:val="20"/>
      <w:lang w:eastAsia="pl-PL"/>
    </w:rPr>
  </w:style>
  <w:style w:type="paragraph" w:customStyle="1" w:styleId="xl84">
    <w:name w:val="xl84"/>
    <w:basedOn w:val="Normalny"/>
    <w:rsid w:val="009638F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4"/>
      <w:szCs w:val="24"/>
      <w:lang w:eastAsia="pl-PL"/>
    </w:rPr>
  </w:style>
  <w:style w:type="paragraph" w:customStyle="1" w:styleId="xl85">
    <w:name w:val="xl85"/>
    <w:basedOn w:val="Normalny"/>
    <w:rsid w:val="009638FA"/>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0"/>
      <w:szCs w:val="20"/>
      <w:lang w:eastAsia="pl-PL"/>
    </w:rPr>
  </w:style>
  <w:style w:type="paragraph" w:customStyle="1" w:styleId="xl86">
    <w:name w:val="xl86"/>
    <w:basedOn w:val="Normalny"/>
    <w:rsid w:val="009638F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b/>
      <w:bCs/>
      <w:sz w:val="24"/>
      <w:szCs w:val="24"/>
      <w:lang w:eastAsia="pl-PL"/>
    </w:rPr>
  </w:style>
  <w:style w:type="paragraph" w:customStyle="1" w:styleId="xl87">
    <w:name w:val="xl87"/>
    <w:basedOn w:val="Normalny"/>
    <w:rsid w:val="009638FA"/>
    <w:pPr>
      <w:pBdr>
        <w:top w:val="single" w:sz="4" w:space="0" w:color="auto"/>
        <w:left w:val="single" w:sz="4" w:space="0" w:color="auto"/>
        <w:bottom w:val="single" w:sz="4" w:space="0" w:color="auto"/>
      </w:pBdr>
      <w:spacing w:before="100" w:beforeAutospacing="1" w:after="100" w:afterAutospacing="1" w:line="240" w:lineRule="auto"/>
      <w:jc w:val="center"/>
    </w:pPr>
    <w:rPr>
      <w:rFonts w:ascii="Times New Roman" w:eastAsia="Times New Roman" w:hAnsi="Times New Roman" w:cs="Times New Roman"/>
      <w:b/>
      <w:bCs/>
      <w:sz w:val="20"/>
      <w:szCs w:val="20"/>
      <w:lang w:eastAsia="pl-PL"/>
    </w:rPr>
  </w:style>
  <w:style w:type="paragraph" w:customStyle="1" w:styleId="xl88">
    <w:name w:val="xl88"/>
    <w:basedOn w:val="Normalny"/>
    <w:rsid w:val="009638FA"/>
    <w:pPr>
      <w:pBdr>
        <w:top w:val="single" w:sz="4" w:space="0" w:color="auto"/>
        <w:bottom w:val="single" w:sz="4" w:space="0" w:color="auto"/>
      </w:pBdr>
      <w:spacing w:before="100" w:beforeAutospacing="1" w:after="100" w:afterAutospacing="1" w:line="240" w:lineRule="auto"/>
      <w:jc w:val="center"/>
    </w:pPr>
    <w:rPr>
      <w:rFonts w:ascii="Times New Roman" w:eastAsia="Times New Roman" w:hAnsi="Times New Roman" w:cs="Times New Roman"/>
      <w:b/>
      <w:bCs/>
      <w:sz w:val="20"/>
      <w:szCs w:val="20"/>
      <w:lang w:eastAsia="pl-PL"/>
    </w:rPr>
  </w:style>
  <w:style w:type="paragraph" w:customStyle="1" w:styleId="xl89">
    <w:name w:val="xl89"/>
    <w:basedOn w:val="Normalny"/>
    <w:rsid w:val="009638FA"/>
    <w:pPr>
      <w:pBdr>
        <w:top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b/>
      <w:bCs/>
      <w:sz w:val="20"/>
      <w:szCs w:val="20"/>
      <w:lang w:eastAsia="pl-PL"/>
    </w:rPr>
  </w:style>
  <w:style w:type="paragraph" w:customStyle="1" w:styleId="xl83">
    <w:name w:val="xl83"/>
    <w:basedOn w:val="Normalny"/>
    <w:rsid w:val="009638FA"/>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b/>
      <w:bCs/>
      <w:sz w:val="20"/>
      <w:szCs w:val="20"/>
      <w:lang w:eastAsia="pl-PL"/>
    </w:rPr>
  </w:style>
  <w:style w:type="paragraph" w:customStyle="1" w:styleId="xl90">
    <w:name w:val="xl90"/>
    <w:basedOn w:val="Normalny"/>
    <w:rsid w:val="009638F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b/>
      <w:bCs/>
      <w:sz w:val="24"/>
      <w:szCs w:val="24"/>
      <w:lang w:eastAsia="pl-PL"/>
    </w:rPr>
  </w:style>
  <w:style w:type="paragraph" w:customStyle="1" w:styleId="xl91">
    <w:name w:val="xl91"/>
    <w:basedOn w:val="Normalny"/>
    <w:rsid w:val="009638FA"/>
    <w:pPr>
      <w:pBdr>
        <w:top w:val="single" w:sz="4" w:space="0" w:color="auto"/>
        <w:left w:val="single" w:sz="4" w:space="0" w:color="auto"/>
        <w:bottom w:val="single" w:sz="4" w:space="0" w:color="auto"/>
      </w:pBdr>
      <w:spacing w:before="100" w:beforeAutospacing="1" w:after="100" w:afterAutospacing="1" w:line="240" w:lineRule="auto"/>
      <w:jc w:val="center"/>
    </w:pPr>
    <w:rPr>
      <w:rFonts w:ascii="Times New Roman" w:eastAsia="Times New Roman" w:hAnsi="Times New Roman" w:cs="Times New Roman"/>
      <w:b/>
      <w:bCs/>
      <w:sz w:val="20"/>
      <w:szCs w:val="20"/>
      <w:lang w:eastAsia="pl-PL"/>
    </w:rPr>
  </w:style>
  <w:style w:type="paragraph" w:customStyle="1" w:styleId="xl92">
    <w:name w:val="xl92"/>
    <w:basedOn w:val="Normalny"/>
    <w:rsid w:val="009638FA"/>
    <w:pPr>
      <w:pBdr>
        <w:top w:val="single" w:sz="4" w:space="0" w:color="auto"/>
        <w:bottom w:val="single" w:sz="4" w:space="0" w:color="auto"/>
      </w:pBdr>
      <w:spacing w:before="100" w:beforeAutospacing="1" w:after="100" w:afterAutospacing="1" w:line="240" w:lineRule="auto"/>
      <w:jc w:val="center"/>
    </w:pPr>
    <w:rPr>
      <w:rFonts w:ascii="Times New Roman" w:eastAsia="Times New Roman" w:hAnsi="Times New Roman" w:cs="Times New Roman"/>
      <w:b/>
      <w:bCs/>
      <w:sz w:val="20"/>
      <w:szCs w:val="20"/>
      <w:lang w:eastAsia="pl-PL"/>
    </w:rPr>
  </w:style>
  <w:style w:type="paragraph" w:customStyle="1" w:styleId="xl93">
    <w:name w:val="xl93"/>
    <w:basedOn w:val="Normalny"/>
    <w:rsid w:val="009638FA"/>
    <w:pPr>
      <w:pBdr>
        <w:top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b/>
      <w:bCs/>
      <w:sz w:val="20"/>
      <w:szCs w:val="20"/>
      <w:lang w:eastAsia="pl-PL"/>
    </w:rPr>
  </w:style>
  <w:style w:type="paragraph" w:customStyle="1" w:styleId="xl94">
    <w:name w:val="xl94"/>
    <w:basedOn w:val="Normalny"/>
    <w:rsid w:val="009638FA"/>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ascii="Century Gothic" w:eastAsia="Times New Roman" w:hAnsi="Century Gothic" w:cs="Times New Roman"/>
      <w:sz w:val="18"/>
      <w:szCs w:val="18"/>
      <w:lang w:eastAsia="pl-PL"/>
    </w:rPr>
  </w:style>
  <w:style w:type="paragraph" w:customStyle="1" w:styleId="xl95">
    <w:name w:val="xl95"/>
    <w:basedOn w:val="Normalny"/>
    <w:rsid w:val="009638FA"/>
    <w:pPr>
      <w:pBdr>
        <w:top w:val="single" w:sz="4" w:space="0" w:color="auto"/>
        <w:bottom w:val="single" w:sz="4" w:space="0" w:color="auto"/>
      </w:pBdr>
      <w:spacing w:before="100" w:beforeAutospacing="1" w:after="100" w:afterAutospacing="1" w:line="240" w:lineRule="auto"/>
      <w:jc w:val="center"/>
      <w:textAlignment w:val="center"/>
    </w:pPr>
    <w:rPr>
      <w:rFonts w:ascii="Century Gothic" w:eastAsia="Times New Roman" w:hAnsi="Century Gothic" w:cs="Times New Roman"/>
      <w:sz w:val="18"/>
      <w:szCs w:val="18"/>
      <w:lang w:eastAsia="pl-PL"/>
    </w:rPr>
  </w:style>
  <w:style w:type="paragraph" w:customStyle="1" w:styleId="xl96">
    <w:name w:val="xl96"/>
    <w:basedOn w:val="Normalny"/>
    <w:rsid w:val="009638FA"/>
    <w:pPr>
      <w:pBdr>
        <w:top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Century Gothic" w:eastAsia="Times New Roman" w:hAnsi="Century Gothic" w:cs="Times New Roman"/>
      <w:sz w:val="18"/>
      <w:szCs w:val="18"/>
      <w:lang w:eastAsia="pl-PL"/>
    </w:rPr>
  </w:style>
  <w:style w:type="paragraph" w:customStyle="1" w:styleId="xl97">
    <w:name w:val="xl97"/>
    <w:basedOn w:val="Normalny"/>
    <w:rsid w:val="009638FA"/>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Century Gothic" w:eastAsia="Times New Roman" w:hAnsi="Century Gothic" w:cs="Times New Roman"/>
      <w:sz w:val="18"/>
      <w:szCs w:val="18"/>
      <w:lang w:eastAsia="pl-PL"/>
    </w:rPr>
  </w:style>
  <w:style w:type="paragraph" w:customStyle="1" w:styleId="xl98">
    <w:name w:val="xl98"/>
    <w:basedOn w:val="Normalny"/>
    <w:rsid w:val="009638F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sz w:val="16"/>
      <w:szCs w:val="16"/>
      <w:lang w:eastAsia="pl-PL"/>
    </w:rPr>
  </w:style>
  <w:style w:type="paragraph" w:customStyle="1" w:styleId="xl99">
    <w:name w:val="xl99"/>
    <w:basedOn w:val="Normalny"/>
    <w:rsid w:val="009638F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b/>
      <w:bCs/>
      <w:sz w:val="20"/>
      <w:szCs w:val="20"/>
      <w:lang w:eastAsia="pl-PL"/>
    </w:rPr>
  </w:style>
  <w:style w:type="paragraph" w:customStyle="1" w:styleId="xl100">
    <w:name w:val="xl100"/>
    <w:basedOn w:val="Normalny"/>
    <w:rsid w:val="009638FA"/>
    <w:pPr>
      <w:pBdr>
        <w:top w:val="single" w:sz="4" w:space="0" w:color="auto"/>
      </w:pBdr>
      <w:spacing w:before="100" w:beforeAutospacing="1" w:after="100" w:afterAutospacing="1" w:line="240" w:lineRule="auto"/>
      <w:jc w:val="center"/>
      <w:textAlignment w:val="center"/>
    </w:pPr>
    <w:rPr>
      <w:rFonts w:ascii="Century Gothic" w:eastAsia="Times New Roman" w:hAnsi="Century Gothic" w:cs="Times New Roman"/>
      <w:b/>
      <w:bCs/>
      <w:sz w:val="18"/>
      <w:szCs w:val="18"/>
      <w:lang w:eastAsia="pl-PL"/>
    </w:rPr>
  </w:style>
  <w:style w:type="paragraph" w:customStyle="1" w:styleId="xl101">
    <w:name w:val="xl101"/>
    <w:basedOn w:val="Normalny"/>
    <w:rsid w:val="009638FA"/>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Century Gothic" w:eastAsia="Times New Roman" w:hAnsi="Century Gothic" w:cs="Times New Roman"/>
      <w:b/>
      <w:bCs/>
      <w:sz w:val="18"/>
      <w:szCs w:val="18"/>
      <w:lang w:eastAsia="pl-PL"/>
    </w:rPr>
  </w:style>
  <w:style w:type="paragraph" w:customStyle="1" w:styleId="xl102">
    <w:name w:val="xl102"/>
    <w:basedOn w:val="Normalny"/>
    <w:rsid w:val="009638FA"/>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Century Gothic" w:eastAsia="Times New Roman" w:hAnsi="Century Gothic" w:cs="Times New Roman"/>
      <w:b/>
      <w:bCs/>
      <w:sz w:val="18"/>
      <w:szCs w:val="18"/>
      <w:lang w:eastAsia="pl-PL"/>
    </w:rPr>
  </w:style>
  <w:style w:type="paragraph" w:customStyle="1" w:styleId="xl103">
    <w:name w:val="xl103"/>
    <w:basedOn w:val="Normalny"/>
    <w:rsid w:val="009638FA"/>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sz w:val="20"/>
      <w:szCs w:val="20"/>
      <w:lang w:eastAsia="pl-PL"/>
    </w:rPr>
  </w:style>
  <w:style w:type="paragraph" w:customStyle="1" w:styleId="xl104">
    <w:name w:val="xl104"/>
    <w:basedOn w:val="Normalny"/>
    <w:rsid w:val="009638F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pPr>
    <w:rPr>
      <w:rFonts w:ascii="Century Gothic" w:eastAsia="Times New Roman" w:hAnsi="Century Gothic" w:cs="Times New Roman"/>
      <w:sz w:val="18"/>
      <w:szCs w:val="18"/>
      <w:lang w:eastAsia="pl-PL"/>
    </w:rPr>
  </w:style>
  <w:style w:type="paragraph" w:customStyle="1" w:styleId="xl105">
    <w:name w:val="xl105"/>
    <w:basedOn w:val="Normalny"/>
    <w:rsid w:val="009638FA"/>
    <w:pPr>
      <w:pBdr>
        <w:left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sz w:val="16"/>
      <w:szCs w:val="16"/>
      <w:lang w:eastAsia="pl-PL"/>
    </w:rPr>
  </w:style>
  <w:style w:type="paragraph" w:customStyle="1" w:styleId="xl106">
    <w:name w:val="xl106"/>
    <w:basedOn w:val="Normalny"/>
    <w:rsid w:val="009638FA"/>
    <w:pPr>
      <w:pBdr>
        <w:top w:val="single" w:sz="4" w:space="0" w:color="auto"/>
        <w:left w:val="single" w:sz="4" w:space="0" w:color="auto"/>
        <w:right w:val="single" w:sz="4" w:space="0" w:color="auto"/>
      </w:pBdr>
      <w:spacing w:before="100" w:beforeAutospacing="1" w:after="100" w:afterAutospacing="1" w:line="240" w:lineRule="auto"/>
      <w:jc w:val="right"/>
      <w:textAlignment w:val="center"/>
    </w:pPr>
    <w:rPr>
      <w:rFonts w:ascii="Century Gothic" w:eastAsia="Times New Roman" w:hAnsi="Century Gothic" w:cs="Times New Roman"/>
      <w:sz w:val="18"/>
      <w:szCs w:val="18"/>
      <w:lang w:eastAsia="pl-PL"/>
    </w:rPr>
  </w:style>
  <w:style w:type="numbering" w:customStyle="1" w:styleId="Zaimportowanystyl301">
    <w:name w:val="Zaimportowany styl 301"/>
    <w:rsid w:val="009638FA"/>
  </w:style>
  <w:style w:type="numbering" w:customStyle="1" w:styleId="Zaimportowanystyl302">
    <w:name w:val="Zaimportowany styl 302"/>
    <w:rsid w:val="009638FA"/>
    <w:pPr>
      <w:numPr>
        <w:numId w:val="25"/>
      </w:numPr>
    </w:pPr>
  </w:style>
  <w:style w:type="character" w:customStyle="1" w:styleId="Teksttreci3">
    <w:name w:val="Tekst treści (3)_"/>
    <w:link w:val="Teksttreci30"/>
    <w:qFormat/>
    <w:rsid w:val="009638FA"/>
    <w:rPr>
      <w:rFonts w:ascii="Calibri" w:eastAsia="Calibri" w:hAnsi="Calibri" w:cs="Calibri"/>
      <w:b/>
      <w:bCs/>
      <w:shd w:val="clear" w:color="auto" w:fill="FFFFFF"/>
    </w:rPr>
  </w:style>
  <w:style w:type="character" w:customStyle="1" w:styleId="Nagwek20">
    <w:name w:val="Nagłówek #2_"/>
    <w:link w:val="Nagwek21"/>
    <w:qFormat/>
    <w:rsid w:val="009638FA"/>
    <w:rPr>
      <w:rFonts w:ascii="Calibri" w:eastAsia="Calibri" w:hAnsi="Calibri" w:cs="Calibri"/>
      <w:b/>
      <w:bCs/>
      <w:shd w:val="clear" w:color="auto" w:fill="FFFFFF"/>
    </w:rPr>
  </w:style>
  <w:style w:type="character" w:customStyle="1" w:styleId="Teksttreci2">
    <w:name w:val="Tekst treści (2)_"/>
    <w:qFormat/>
    <w:rsid w:val="009638FA"/>
    <w:rPr>
      <w:rFonts w:ascii="Calibri" w:eastAsia="Calibri" w:hAnsi="Calibri" w:cs="Calibri"/>
      <w:b w:val="0"/>
      <w:bCs w:val="0"/>
      <w:i w:val="0"/>
      <w:iCs w:val="0"/>
      <w:caps w:val="0"/>
      <w:smallCaps w:val="0"/>
      <w:strike w:val="0"/>
      <w:dstrike w:val="0"/>
      <w:sz w:val="22"/>
      <w:szCs w:val="22"/>
      <w:u w:val="none"/>
    </w:rPr>
  </w:style>
  <w:style w:type="character" w:customStyle="1" w:styleId="Teksttreci2Pogrubienie">
    <w:name w:val="Tekst treści (2) + Pogrubienie"/>
    <w:qFormat/>
    <w:rsid w:val="009638FA"/>
    <w:rPr>
      <w:rFonts w:ascii="Calibri" w:eastAsia="Calibri" w:hAnsi="Calibri" w:cs="Calibri"/>
      <w:b/>
      <w:bCs/>
      <w:i w:val="0"/>
      <w:iCs w:val="0"/>
      <w:caps w:val="0"/>
      <w:smallCaps w:val="0"/>
      <w:strike w:val="0"/>
      <w:dstrike w:val="0"/>
      <w:color w:val="000000"/>
      <w:spacing w:val="0"/>
      <w:w w:val="100"/>
      <w:sz w:val="22"/>
      <w:szCs w:val="22"/>
      <w:u w:val="none"/>
      <w:lang w:val="pl-PL" w:eastAsia="pl-PL" w:bidi="pl-PL"/>
    </w:rPr>
  </w:style>
  <w:style w:type="character" w:customStyle="1" w:styleId="Teksttreci20">
    <w:name w:val="Tekst treści (2)"/>
    <w:qFormat/>
    <w:rsid w:val="009638FA"/>
    <w:rPr>
      <w:rFonts w:ascii="Calibri" w:eastAsia="Calibri" w:hAnsi="Calibri" w:cs="Calibri"/>
      <w:b w:val="0"/>
      <w:bCs w:val="0"/>
      <w:i w:val="0"/>
      <w:iCs w:val="0"/>
      <w:caps w:val="0"/>
      <w:smallCaps w:val="0"/>
      <w:strike w:val="0"/>
      <w:dstrike w:val="0"/>
      <w:color w:val="000000"/>
      <w:spacing w:val="0"/>
      <w:w w:val="100"/>
      <w:sz w:val="22"/>
      <w:szCs w:val="22"/>
      <w:u w:val="single"/>
      <w:lang w:val="pl-PL" w:eastAsia="pl-PL" w:bidi="pl-PL"/>
    </w:rPr>
  </w:style>
  <w:style w:type="character" w:customStyle="1" w:styleId="Teksttreci3Bezpogrubienia">
    <w:name w:val="Tekst treści (3) + Bez pogrubienia"/>
    <w:qFormat/>
    <w:rsid w:val="009638FA"/>
    <w:rPr>
      <w:rFonts w:ascii="Calibri" w:eastAsia="Calibri" w:hAnsi="Calibri" w:cs="Calibri"/>
      <w:b/>
      <w:bCs/>
      <w:i w:val="0"/>
      <w:iCs w:val="0"/>
      <w:caps w:val="0"/>
      <w:smallCaps w:val="0"/>
      <w:strike w:val="0"/>
      <w:dstrike w:val="0"/>
      <w:color w:val="000000"/>
      <w:spacing w:val="0"/>
      <w:w w:val="100"/>
      <w:sz w:val="22"/>
      <w:szCs w:val="22"/>
      <w:u w:val="none"/>
      <w:lang w:val="pl-PL" w:eastAsia="pl-PL" w:bidi="pl-PL"/>
    </w:rPr>
  </w:style>
  <w:style w:type="paragraph" w:customStyle="1" w:styleId="Teksttreci30">
    <w:name w:val="Tekst treści (3)"/>
    <w:basedOn w:val="Normalny"/>
    <w:link w:val="Teksttreci3"/>
    <w:qFormat/>
    <w:rsid w:val="009638FA"/>
    <w:pPr>
      <w:widowControl w:val="0"/>
      <w:shd w:val="clear" w:color="auto" w:fill="FFFFFF"/>
      <w:suppressAutoHyphens/>
      <w:spacing w:after="400" w:line="268" w:lineRule="exact"/>
    </w:pPr>
    <w:rPr>
      <w:rFonts w:ascii="Calibri" w:eastAsia="Calibri" w:hAnsi="Calibri" w:cs="Calibri"/>
      <w:b/>
      <w:bCs/>
    </w:rPr>
  </w:style>
  <w:style w:type="paragraph" w:customStyle="1" w:styleId="Nagwek21">
    <w:name w:val="Nagłówek #2"/>
    <w:basedOn w:val="Normalny"/>
    <w:link w:val="Nagwek20"/>
    <w:qFormat/>
    <w:rsid w:val="009638FA"/>
    <w:pPr>
      <w:widowControl w:val="0"/>
      <w:shd w:val="clear" w:color="auto" w:fill="FFFFFF"/>
      <w:suppressAutoHyphens/>
      <w:spacing w:before="960" w:after="0" w:line="264" w:lineRule="exact"/>
      <w:outlineLvl w:val="1"/>
    </w:pPr>
    <w:rPr>
      <w:rFonts w:ascii="Calibri" w:eastAsia="Calibri" w:hAnsi="Calibri" w:cs="Calibri"/>
      <w:b/>
      <w:bCs/>
    </w:rPr>
  </w:style>
  <w:style w:type="character" w:styleId="Pogrubienie">
    <w:name w:val="Strong"/>
    <w:uiPriority w:val="22"/>
    <w:qFormat/>
    <w:rsid w:val="009638FA"/>
    <w:rPr>
      <w:b/>
      <w:bCs/>
    </w:rPr>
  </w:style>
  <w:style w:type="table" w:customStyle="1" w:styleId="Tabela-Siatka11">
    <w:name w:val="Tabela - Siatka11"/>
    <w:basedOn w:val="Standardowy"/>
    <w:uiPriority w:val="59"/>
    <w:rsid w:val="009638FA"/>
    <w:pPr>
      <w:spacing w:after="0" w:line="240" w:lineRule="auto"/>
    </w:pPr>
    <w:rPr>
      <w:rFonts w:ascii="Calibri" w:eastAsia="Calibri" w:hAnsi="Calibri" w:cs="Times New Roman"/>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tandarduser">
    <w:name w:val="Standard (user)"/>
    <w:rsid w:val="004453C3"/>
    <w:pPr>
      <w:widowControl w:val="0"/>
      <w:suppressAutoHyphens/>
      <w:autoSpaceDN w:val="0"/>
      <w:spacing w:after="0" w:line="240" w:lineRule="auto"/>
      <w:ind w:left="788" w:hanging="431"/>
      <w:jc w:val="both"/>
    </w:pPr>
    <w:rPr>
      <w:rFonts w:ascii="Calibri" w:eastAsia="Times New Roman" w:hAnsi="Calibri" w:cs="Calibri, sans-serif"/>
      <w:kern w:val="3"/>
      <w:sz w:val="24"/>
      <w:szCs w:val="24"/>
      <w:lang w:val="en-US" w:eastAsia="pl-PL"/>
    </w:rPr>
  </w:style>
  <w:style w:type="numbering" w:customStyle="1" w:styleId="Zaimportowanystyl3021">
    <w:name w:val="Zaimportowany styl 3021"/>
    <w:rsid w:val="007B28EF"/>
    <w:pPr>
      <w:numPr>
        <w:numId w:val="40"/>
      </w:numPr>
    </w:pPr>
  </w:style>
  <w:style w:type="character" w:customStyle="1" w:styleId="im">
    <w:name w:val="im"/>
    <w:basedOn w:val="Domylnaczcionkaakapitu"/>
    <w:rsid w:val="007B28E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37232779">
      <w:bodyDiv w:val="1"/>
      <w:marLeft w:val="0"/>
      <w:marRight w:val="0"/>
      <w:marTop w:val="0"/>
      <w:marBottom w:val="0"/>
      <w:divBdr>
        <w:top w:val="none" w:sz="0" w:space="0" w:color="auto"/>
        <w:left w:val="none" w:sz="0" w:space="0" w:color="auto"/>
        <w:bottom w:val="none" w:sz="0" w:space="0" w:color="auto"/>
        <w:right w:val="none" w:sz="0" w:space="0" w:color="auto"/>
      </w:divBdr>
    </w:div>
    <w:div w:id="153886972">
      <w:bodyDiv w:val="1"/>
      <w:marLeft w:val="0"/>
      <w:marRight w:val="0"/>
      <w:marTop w:val="0"/>
      <w:marBottom w:val="0"/>
      <w:divBdr>
        <w:top w:val="none" w:sz="0" w:space="0" w:color="auto"/>
        <w:left w:val="none" w:sz="0" w:space="0" w:color="auto"/>
        <w:bottom w:val="none" w:sz="0" w:space="0" w:color="auto"/>
        <w:right w:val="none" w:sz="0" w:space="0" w:color="auto"/>
      </w:divBdr>
    </w:div>
    <w:div w:id="246694319">
      <w:bodyDiv w:val="1"/>
      <w:marLeft w:val="0"/>
      <w:marRight w:val="0"/>
      <w:marTop w:val="0"/>
      <w:marBottom w:val="0"/>
      <w:divBdr>
        <w:top w:val="none" w:sz="0" w:space="0" w:color="auto"/>
        <w:left w:val="none" w:sz="0" w:space="0" w:color="auto"/>
        <w:bottom w:val="none" w:sz="0" w:space="0" w:color="auto"/>
        <w:right w:val="none" w:sz="0" w:space="0" w:color="auto"/>
      </w:divBdr>
    </w:div>
    <w:div w:id="275870961">
      <w:bodyDiv w:val="1"/>
      <w:marLeft w:val="0"/>
      <w:marRight w:val="0"/>
      <w:marTop w:val="0"/>
      <w:marBottom w:val="0"/>
      <w:divBdr>
        <w:top w:val="none" w:sz="0" w:space="0" w:color="auto"/>
        <w:left w:val="none" w:sz="0" w:space="0" w:color="auto"/>
        <w:bottom w:val="none" w:sz="0" w:space="0" w:color="auto"/>
        <w:right w:val="none" w:sz="0" w:space="0" w:color="auto"/>
      </w:divBdr>
    </w:div>
    <w:div w:id="333462184">
      <w:bodyDiv w:val="1"/>
      <w:marLeft w:val="0"/>
      <w:marRight w:val="0"/>
      <w:marTop w:val="0"/>
      <w:marBottom w:val="0"/>
      <w:divBdr>
        <w:top w:val="none" w:sz="0" w:space="0" w:color="auto"/>
        <w:left w:val="none" w:sz="0" w:space="0" w:color="auto"/>
        <w:bottom w:val="none" w:sz="0" w:space="0" w:color="auto"/>
        <w:right w:val="none" w:sz="0" w:space="0" w:color="auto"/>
      </w:divBdr>
      <w:divsChild>
        <w:div w:id="266161405">
          <w:marLeft w:val="0"/>
          <w:marRight w:val="0"/>
          <w:marTop w:val="0"/>
          <w:marBottom w:val="0"/>
          <w:divBdr>
            <w:top w:val="none" w:sz="0" w:space="0" w:color="auto"/>
            <w:left w:val="none" w:sz="0" w:space="0" w:color="auto"/>
            <w:bottom w:val="none" w:sz="0" w:space="0" w:color="auto"/>
            <w:right w:val="none" w:sz="0" w:space="0" w:color="auto"/>
          </w:divBdr>
          <w:divsChild>
            <w:div w:id="855846242">
              <w:marLeft w:val="0"/>
              <w:marRight w:val="0"/>
              <w:marTop w:val="0"/>
              <w:marBottom w:val="0"/>
              <w:divBdr>
                <w:top w:val="none" w:sz="0" w:space="0" w:color="auto"/>
                <w:left w:val="none" w:sz="0" w:space="0" w:color="auto"/>
                <w:bottom w:val="none" w:sz="0" w:space="0" w:color="auto"/>
                <w:right w:val="none" w:sz="0" w:space="0" w:color="auto"/>
              </w:divBdr>
            </w:div>
          </w:divsChild>
        </w:div>
        <w:div w:id="1992754994">
          <w:marLeft w:val="0"/>
          <w:marRight w:val="0"/>
          <w:marTop w:val="0"/>
          <w:marBottom w:val="0"/>
          <w:divBdr>
            <w:top w:val="none" w:sz="0" w:space="0" w:color="auto"/>
            <w:left w:val="none" w:sz="0" w:space="0" w:color="auto"/>
            <w:bottom w:val="none" w:sz="0" w:space="0" w:color="auto"/>
            <w:right w:val="none" w:sz="0" w:space="0" w:color="auto"/>
          </w:divBdr>
          <w:divsChild>
            <w:div w:id="1177307061">
              <w:marLeft w:val="0"/>
              <w:marRight w:val="0"/>
              <w:marTop w:val="0"/>
              <w:marBottom w:val="0"/>
              <w:divBdr>
                <w:top w:val="none" w:sz="0" w:space="0" w:color="auto"/>
                <w:left w:val="none" w:sz="0" w:space="0" w:color="auto"/>
                <w:bottom w:val="none" w:sz="0" w:space="0" w:color="auto"/>
                <w:right w:val="none" w:sz="0" w:space="0" w:color="auto"/>
              </w:divBdr>
            </w:div>
          </w:divsChild>
        </w:div>
        <w:div w:id="2070297132">
          <w:marLeft w:val="0"/>
          <w:marRight w:val="0"/>
          <w:marTop w:val="0"/>
          <w:marBottom w:val="0"/>
          <w:divBdr>
            <w:top w:val="none" w:sz="0" w:space="0" w:color="auto"/>
            <w:left w:val="none" w:sz="0" w:space="0" w:color="auto"/>
            <w:bottom w:val="none" w:sz="0" w:space="0" w:color="auto"/>
            <w:right w:val="none" w:sz="0" w:space="0" w:color="auto"/>
          </w:divBdr>
          <w:divsChild>
            <w:div w:id="5762076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51960938">
      <w:bodyDiv w:val="1"/>
      <w:marLeft w:val="0"/>
      <w:marRight w:val="0"/>
      <w:marTop w:val="0"/>
      <w:marBottom w:val="0"/>
      <w:divBdr>
        <w:top w:val="none" w:sz="0" w:space="0" w:color="auto"/>
        <w:left w:val="none" w:sz="0" w:space="0" w:color="auto"/>
        <w:bottom w:val="none" w:sz="0" w:space="0" w:color="auto"/>
        <w:right w:val="none" w:sz="0" w:space="0" w:color="auto"/>
      </w:divBdr>
    </w:div>
    <w:div w:id="355619394">
      <w:bodyDiv w:val="1"/>
      <w:marLeft w:val="0"/>
      <w:marRight w:val="0"/>
      <w:marTop w:val="0"/>
      <w:marBottom w:val="0"/>
      <w:divBdr>
        <w:top w:val="none" w:sz="0" w:space="0" w:color="auto"/>
        <w:left w:val="none" w:sz="0" w:space="0" w:color="auto"/>
        <w:bottom w:val="none" w:sz="0" w:space="0" w:color="auto"/>
        <w:right w:val="none" w:sz="0" w:space="0" w:color="auto"/>
      </w:divBdr>
    </w:div>
    <w:div w:id="386879962">
      <w:bodyDiv w:val="1"/>
      <w:marLeft w:val="0"/>
      <w:marRight w:val="0"/>
      <w:marTop w:val="0"/>
      <w:marBottom w:val="0"/>
      <w:divBdr>
        <w:top w:val="none" w:sz="0" w:space="0" w:color="auto"/>
        <w:left w:val="none" w:sz="0" w:space="0" w:color="auto"/>
        <w:bottom w:val="none" w:sz="0" w:space="0" w:color="auto"/>
        <w:right w:val="none" w:sz="0" w:space="0" w:color="auto"/>
      </w:divBdr>
    </w:div>
    <w:div w:id="388967617">
      <w:bodyDiv w:val="1"/>
      <w:marLeft w:val="0"/>
      <w:marRight w:val="0"/>
      <w:marTop w:val="0"/>
      <w:marBottom w:val="0"/>
      <w:divBdr>
        <w:top w:val="none" w:sz="0" w:space="0" w:color="auto"/>
        <w:left w:val="none" w:sz="0" w:space="0" w:color="auto"/>
        <w:bottom w:val="none" w:sz="0" w:space="0" w:color="auto"/>
        <w:right w:val="none" w:sz="0" w:space="0" w:color="auto"/>
      </w:divBdr>
      <w:divsChild>
        <w:div w:id="608395018">
          <w:marLeft w:val="0"/>
          <w:marRight w:val="0"/>
          <w:marTop w:val="0"/>
          <w:marBottom w:val="0"/>
          <w:divBdr>
            <w:top w:val="none" w:sz="0" w:space="0" w:color="auto"/>
            <w:left w:val="none" w:sz="0" w:space="0" w:color="auto"/>
            <w:bottom w:val="none" w:sz="0" w:space="0" w:color="auto"/>
            <w:right w:val="none" w:sz="0" w:space="0" w:color="auto"/>
          </w:divBdr>
          <w:divsChild>
            <w:div w:id="1050959089">
              <w:marLeft w:val="0"/>
              <w:marRight w:val="0"/>
              <w:marTop w:val="0"/>
              <w:marBottom w:val="0"/>
              <w:divBdr>
                <w:top w:val="none" w:sz="0" w:space="0" w:color="auto"/>
                <w:left w:val="none" w:sz="0" w:space="0" w:color="auto"/>
                <w:bottom w:val="none" w:sz="0" w:space="0" w:color="auto"/>
                <w:right w:val="none" w:sz="0" w:space="0" w:color="auto"/>
              </w:divBdr>
            </w:div>
          </w:divsChild>
        </w:div>
        <w:div w:id="1330256154">
          <w:marLeft w:val="0"/>
          <w:marRight w:val="0"/>
          <w:marTop w:val="0"/>
          <w:marBottom w:val="0"/>
          <w:divBdr>
            <w:top w:val="none" w:sz="0" w:space="0" w:color="auto"/>
            <w:left w:val="none" w:sz="0" w:space="0" w:color="auto"/>
            <w:bottom w:val="none" w:sz="0" w:space="0" w:color="auto"/>
            <w:right w:val="none" w:sz="0" w:space="0" w:color="auto"/>
          </w:divBdr>
          <w:divsChild>
            <w:div w:id="449663451">
              <w:marLeft w:val="0"/>
              <w:marRight w:val="0"/>
              <w:marTop w:val="0"/>
              <w:marBottom w:val="0"/>
              <w:divBdr>
                <w:top w:val="none" w:sz="0" w:space="0" w:color="auto"/>
                <w:left w:val="none" w:sz="0" w:space="0" w:color="auto"/>
                <w:bottom w:val="none" w:sz="0" w:space="0" w:color="auto"/>
                <w:right w:val="none" w:sz="0" w:space="0" w:color="auto"/>
              </w:divBdr>
            </w:div>
          </w:divsChild>
        </w:div>
        <w:div w:id="1528640130">
          <w:marLeft w:val="0"/>
          <w:marRight w:val="0"/>
          <w:marTop w:val="0"/>
          <w:marBottom w:val="0"/>
          <w:divBdr>
            <w:top w:val="none" w:sz="0" w:space="0" w:color="auto"/>
            <w:left w:val="none" w:sz="0" w:space="0" w:color="auto"/>
            <w:bottom w:val="none" w:sz="0" w:space="0" w:color="auto"/>
            <w:right w:val="none" w:sz="0" w:space="0" w:color="auto"/>
          </w:divBdr>
          <w:divsChild>
            <w:div w:id="20063949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19565581">
      <w:bodyDiv w:val="1"/>
      <w:marLeft w:val="0"/>
      <w:marRight w:val="0"/>
      <w:marTop w:val="0"/>
      <w:marBottom w:val="0"/>
      <w:divBdr>
        <w:top w:val="none" w:sz="0" w:space="0" w:color="auto"/>
        <w:left w:val="none" w:sz="0" w:space="0" w:color="auto"/>
        <w:bottom w:val="none" w:sz="0" w:space="0" w:color="auto"/>
        <w:right w:val="none" w:sz="0" w:space="0" w:color="auto"/>
      </w:divBdr>
    </w:div>
    <w:div w:id="442306575">
      <w:bodyDiv w:val="1"/>
      <w:marLeft w:val="0"/>
      <w:marRight w:val="0"/>
      <w:marTop w:val="0"/>
      <w:marBottom w:val="0"/>
      <w:divBdr>
        <w:top w:val="none" w:sz="0" w:space="0" w:color="auto"/>
        <w:left w:val="none" w:sz="0" w:space="0" w:color="auto"/>
        <w:bottom w:val="none" w:sz="0" w:space="0" w:color="auto"/>
        <w:right w:val="none" w:sz="0" w:space="0" w:color="auto"/>
      </w:divBdr>
    </w:div>
    <w:div w:id="465860030">
      <w:bodyDiv w:val="1"/>
      <w:marLeft w:val="0"/>
      <w:marRight w:val="0"/>
      <w:marTop w:val="0"/>
      <w:marBottom w:val="0"/>
      <w:divBdr>
        <w:top w:val="none" w:sz="0" w:space="0" w:color="auto"/>
        <w:left w:val="none" w:sz="0" w:space="0" w:color="auto"/>
        <w:bottom w:val="none" w:sz="0" w:space="0" w:color="auto"/>
        <w:right w:val="none" w:sz="0" w:space="0" w:color="auto"/>
      </w:divBdr>
    </w:div>
    <w:div w:id="493186672">
      <w:bodyDiv w:val="1"/>
      <w:marLeft w:val="0"/>
      <w:marRight w:val="0"/>
      <w:marTop w:val="0"/>
      <w:marBottom w:val="0"/>
      <w:divBdr>
        <w:top w:val="none" w:sz="0" w:space="0" w:color="auto"/>
        <w:left w:val="none" w:sz="0" w:space="0" w:color="auto"/>
        <w:bottom w:val="none" w:sz="0" w:space="0" w:color="auto"/>
        <w:right w:val="none" w:sz="0" w:space="0" w:color="auto"/>
      </w:divBdr>
    </w:div>
    <w:div w:id="536894118">
      <w:bodyDiv w:val="1"/>
      <w:marLeft w:val="0"/>
      <w:marRight w:val="0"/>
      <w:marTop w:val="0"/>
      <w:marBottom w:val="0"/>
      <w:divBdr>
        <w:top w:val="none" w:sz="0" w:space="0" w:color="auto"/>
        <w:left w:val="none" w:sz="0" w:space="0" w:color="auto"/>
        <w:bottom w:val="none" w:sz="0" w:space="0" w:color="auto"/>
        <w:right w:val="none" w:sz="0" w:space="0" w:color="auto"/>
      </w:divBdr>
    </w:div>
    <w:div w:id="725222002">
      <w:bodyDiv w:val="1"/>
      <w:marLeft w:val="0"/>
      <w:marRight w:val="0"/>
      <w:marTop w:val="0"/>
      <w:marBottom w:val="0"/>
      <w:divBdr>
        <w:top w:val="none" w:sz="0" w:space="0" w:color="auto"/>
        <w:left w:val="none" w:sz="0" w:space="0" w:color="auto"/>
        <w:bottom w:val="none" w:sz="0" w:space="0" w:color="auto"/>
        <w:right w:val="none" w:sz="0" w:space="0" w:color="auto"/>
      </w:divBdr>
    </w:div>
    <w:div w:id="866329916">
      <w:bodyDiv w:val="1"/>
      <w:marLeft w:val="0"/>
      <w:marRight w:val="0"/>
      <w:marTop w:val="0"/>
      <w:marBottom w:val="0"/>
      <w:divBdr>
        <w:top w:val="none" w:sz="0" w:space="0" w:color="auto"/>
        <w:left w:val="none" w:sz="0" w:space="0" w:color="auto"/>
        <w:bottom w:val="none" w:sz="0" w:space="0" w:color="auto"/>
        <w:right w:val="none" w:sz="0" w:space="0" w:color="auto"/>
      </w:divBdr>
    </w:div>
    <w:div w:id="913472596">
      <w:bodyDiv w:val="1"/>
      <w:marLeft w:val="0"/>
      <w:marRight w:val="0"/>
      <w:marTop w:val="0"/>
      <w:marBottom w:val="0"/>
      <w:divBdr>
        <w:top w:val="none" w:sz="0" w:space="0" w:color="auto"/>
        <w:left w:val="none" w:sz="0" w:space="0" w:color="auto"/>
        <w:bottom w:val="none" w:sz="0" w:space="0" w:color="auto"/>
        <w:right w:val="none" w:sz="0" w:space="0" w:color="auto"/>
      </w:divBdr>
    </w:div>
    <w:div w:id="944729445">
      <w:bodyDiv w:val="1"/>
      <w:marLeft w:val="0"/>
      <w:marRight w:val="0"/>
      <w:marTop w:val="0"/>
      <w:marBottom w:val="0"/>
      <w:divBdr>
        <w:top w:val="none" w:sz="0" w:space="0" w:color="auto"/>
        <w:left w:val="none" w:sz="0" w:space="0" w:color="auto"/>
        <w:bottom w:val="none" w:sz="0" w:space="0" w:color="auto"/>
        <w:right w:val="none" w:sz="0" w:space="0" w:color="auto"/>
      </w:divBdr>
    </w:div>
    <w:div w:id="949774114">
      <w:bodyDiv w:val="1"/>
      <w:marLeft w:val="0"/>
      <w:marRight w:val="0"/>
      <w:marTop w:val="0"/>
      <w:marBottom w:val="0"/>
      <w:divBdr>
        <w:top w:val="none" w:sz="0" w:space="0" w:color="auto"/>
        <w:left w:val="none" w:sz="0" w:space="0" w:color="auto"/>
        <w:bottom w:val="none" w:sz="0" w:space="0" w:color="auto"/>
        <w:right w:val="none" w:sz="0" w:space="0" w:color="auto"/>
      </w:divBdr>
    </w:div>
    <w:div w:id="992370791">
      <w:bodyDiv w:val="1"/>
      <w:marLeft w:val="0"/>
      <w:marRight w:val="0"/>
      <w:marTop w:val="0"/>
      <w:marBottom w:val="0"/>
      <w:divBdr>
        <w:top w:val="none" w:sz="0" w:space="0" w:color="auto"/>
        <w:left w:val="none" w:sz="0" w:space="0" w:color="auto"/>
        <w:bottom w:val="none" w:sz="0" w:space="0" w:color="auto"/>
        <w:right w:val="none" w:sz="0" w:space="0" w:color="auto"/>
      </w:divBdr>
    </w:div>
    <w:div w:id="1007558846">
      <w:bodyDiv w:val="1"/>
      <w:marLeft w:val="0"/>
      <w:marRight w:val="0"/>
      <w:marTop w:val="0"/>
      <w:marBottom w:val="0"/>
      <w:divBdr>
        <w:top w:val="none" w:sz="0" w:space="0" w:color="auto"/>
        <w:left w:val="none" w:sz="0" w:space="0" w:color="auto"/>
        <w:bottom w:val="none" w:sz="0" w:space="0" w:color="auto"/>
        <w:right w:val="none" w:sz="0" w:space="0" w:color="auto"/>
      </w:divBdr>
    </w:div>
    <w:div w:id="1019426149">
      <w:bodyDiv w:val="1"/>
      <w:marLeft w:val="0"/>
      <w:marRight w:val="0"/>
      <w:marTop w:val="0"/>
      <w:marBottom w:val="0"/>
      <w:divBdr>
        <w:top w:val="none" w:sz="0" w:space="0" w:color="auto"/>
        <w:left w:val="none" w:sz="0" w:space="0" w:color="auto"/>
        <w:bottom w:val="none" w:sz="0" w:space="0" w:color="auto"/>
        <w:right w:val="none" w:sz="0" w:space="0" w:color="auto"/>
      </w:divBdr>
    </w:div>
    <w:div w:id="1038775575">
      <w:bodyDiv w:val="1"/>
      <w:marLeft w:val="0"/>
      <w:marRight w:val="0"/>
      <w:marTop w:val="0"/>
      <w:marBottom w:val="0"/>
      <w:divBdr>
        <w:top w:val="none" w:sz="0" w:space="0" w:color="auto"/>
        <w:left w:val="none" w:sz="0" w:space="0" w:color="auto"/>
        <w:bottom w:val="none" w:sz="0" w:space="0" w:color="auto"/>
        <w:right w:val="none" w:sz="0" w:space="0" w:color="auto"/>
      </w:divBdr>
    </w:div>
    <w:div w:id="1063874487">
      <w:bodyDiv w:val="1"/>
      <w:marLeft w:val="0"/>
      <w:marRight w:val="0"/>
      <w:marTop w:val="0"/>
      <w:marBottom w:val="0"/>
      <w:divBdr>
        <w:top w:val="none" w:sz="0" w:space="0" w:color="auto"/>
        <w:left w:val="none" w:sz="0" w:space="0" w:color="auto"/>
        <w:bottom w:val="none" w:sz="0" w:space="0" w:color="auto"/>
        <w:right w:val="none" w:sz="0" w:space="0" w:color="auto"/>
      </w:divBdr>
    </w:div>
    <w:div w:id="1072702397">
      <w:bodyDiv w:val="1"/>
      <w:marLeft w:val="0"/>
      <w:marRight w:val="0"/>
      <w:marTop w:val="0"/>
      <w:marBottom w:val="0"/>
      <w:divBdr>
        <w:top w:val="none" w:sz="0" w:space="0" w:color="auto"/>
        <w:left w:val="none" w:sz="0" w:space="0" w:color="auto"/>
        <w:bottom w:val="none" w:sz="0" w:space="0" w:color="auto"/>
        <w:right w:val="none" w:sz="0" w:space="0" w:color="auto"/>
      </w:divBdr>
    </w:div>
    <w:div w:id="1087846840">
      <w:bodyDiv w:val="1"/>
      <w:marLeft w:val="0"/>
      <w:marRight w:val="0"/>
      <w:marTop w:val="0"/>
      <w:marBottom w:val="0"/>
      <w:divBdr>
        <w:top w:val="none" w:sz="0" w:space="0" w:color="auto"/>
        <w:left w:val="none" w:sz="0" w:space="0" w:color="auto"/>
        <w:bottom w:val="none" w:sz="0" w:space="0" w:color="auto"/>
        <w:right w:val="none" w:sz="0" w:space="0" w:color="auto"/>
      </w:divBdr>
    </w:div>
    <w:div w:id="1101953401">
      <w:bodyDiv w:val="1"/>
      <w:marLeft w:val="0"/>
      <w:marRight w:val="0"/>
      <w:marTop w:val="0"/>
      <w:marBottom w:val="0"/>
      <w:divBdr>
        <w:top w:val="none" w:sz="0" w:space="0" w:color="auto"/>
        <w:left w:val="none" w:sz="0" w:space="0" w:color="auto"/>
        <w:bottom w:val="none" w:sz="0" w:space="0" w:color="auto"/>
        <w:right w:val="none" w:sz="0" w:space="0" w:color="auto"/>
      </w:divBdr>
    </w:div>
    <w:div w:id="1137915089">
      <w:bodyDiv w:val="1"/>
      <w:marLeft w:val="0"/>
      <w:marRight w:val="0"/>
      <w:marTop w:val="0"/>
      <w:marBottom w:val="0"/>
      <w:divBdr>
        <w:top w:val="none" w:sz="0" w:space="0" w:color="auto"/>
        <w:left w:val="none" w:sz="0" w:space="0" w:color="auto"/>
        <w:bottom w:val="none" w:sz="0" w:space="0" w:color="auto"/>
        <w:right w:val="none" w:sz="0" w:space="0" w:color="auto"/>
      </w:divBdr>
    </w:div>
    <w:div w:id="1285504564">
      <w:bodyDiv w:val="1"/>
      <w:marLeft w:val="0"/>
      <w:marRight w:val="0"/>
      <w:marTop w:val="0"/>
      <w:marBottom w:val="0"/>
      <w:divBdr>
        <w:top w:val="none" w:sz="0" w:space="0" w:color="auto"/>
        <w:left w:val="none" w:sz="0" w:space="0" w:color="auto"/>
        <w:bottom w:val="none" w:sz="0" w:space="0" w:color="auto"/>
        <w:right w:val="none" w:sz="0" w:space="0" w:color="auto"/>
      </w:divBdr>
    </w:div>
    <w:div w:id="1309895398">
      <w:bodyDiv w:val="1"/>
      <w:marLeft w:val="0"/>
      <w:marRight w:val="0"/>
      <w:marTop w:val="0"/>
      <w:marBottom w:val="0"/>
      <w:divBdr>
        <w:top w:val="none" w:sz="0" w:space="0" w:color="auto"/>
        <w:left w:val="none" w:sz="0" w:space="0" w:color="auto"/>
        <w:bottom w:val="none" w:sz="0" w:space="0" w:color="auto"/>
        <w:right w:val="none" w:sz="0" w:space="0" w:color="auto"/>
      </w:divBdr>
    </w:div>
    <w:div w:id="1317566399">
      <w:bodyDiv w:val="1"/>
      <w:marLeft w:val="0"/>
      <w:marRight w:val="0"/>
      <w:marTop w:val="0"/>
      <w:marBottom w:val="0"/>
      <w:divBdr>
        <w:top w:val="none" w:sz="0" w:space="0" w:color="auto"/>
        <w:left w:val="none" w:sz="0" w:space="0" w:color="auto"/>
        <w:bottom w:val="none" w:sz="0" w:space="0" w:color="auto"/>
        <w:right w:val="none" w:sz="0" w:space="0" w:color="auto"/>
      </w:divBdr>
    </w:div>
    <w:div w:id="1350983114">
      <w:bodyDiv w:val="1"/>
      <w:marLeft w:val="0"/>
      <w:marRight w:val="0"/>
      <w:marTop w:val="0"/>
      <w:marBottom w:val="0"/>
      <w:divBdr>
        <w:top w:val="none" w:sz="0" w:space="0" w:color="auto"/>
        <w:left w:val="none" w:sz="0" w:space="0" w:color="auto"/>
        <w:bottom w:val="none" w:sz="0" w:space="0" w:color="auto"/>
        <w:right w:val="none" w:sz="0" w:space="0" w:color="auto"/>
      </w:divBdr>
    </w:div>
    <w:div w:id="1379933397">
      <w:bodyDiv w:val="1"/>
      <w:marLeft w:val="0"/>
      <w:marRight w:val="0"/>
      <w:marTop w:val="0"/>
      <w:marBottom w:val="0"/>
      <w:divBdr>
        <w:top w:val="none" w:sz="0" w:space="0" w:color="auto"/>
        <w:left w:val="none" w:sz="0" w:space="0" w:color="auto"/>
        <w:bottom w:val="none" w:sz="0" w:space="0" w:color="auto"/>
        <w:right w:val="none" w:sz="0" w:space="0" w:color="auto"/>
      </w:divBdr>
    </w:div>
    <w:div w:id="1398555167">
      <w:bodyDiv w:val="1"/>
      <w:marLeft w:val="0"/>
      <w:marRight w:val="0"/>
      <w:marTop w:val="0"/>
      <w:marBottom w:val="0"/>
      <w:divBdr>
        <w:top w:val="none" w:sz="0" w:space="0" w:color="auto"/>
        <w:left w:val="none" w:sz="0" w:space="0" w:color="auto"/>
        <w:bottom w:val="none" w:sz="0" w:space="0" w:color="auto"/>
        <w:right w:val="none" w:sz="0" w:space="0" w:color="auto"/>
      </w:divBdr>
    </w:div>
    <w:div w:id="1452629756">
      <w:bodyDiv w:val="1"/>
      <w:marLeft w:val="0"/>
      <w:marRight w:val="0"/>
      <w:marTop w:val="0"/>
      <w:marBottom w:val="0"/>
      <w:divBdr>
        <w:top w:val="none" w:sz="0" w:space="0" w:color="auto"/>
        <w:left w:val="none" w:sz="0" w:space="0" w:color="auto"/>
        <w:bottom w:val="none" w:sz="0" w:space="0" w:color="auto"/>
        <w:right w:val="none" w:sz="0" w:space="0" w:color="auto"/>
      </w:divBdr>
    </w:div>
    <w:div w:id="1485388681">
      <w:bodyDiv w:val="1"/>
      <w:marLeft w:val="0"/>
      <w:marRight w:val="0"/>
      <w:marTop w:val="0"/>
      <w:marBottom w:val="0"/>
      <w:divBdr>
        <w:top w:val="none" w:sz="0" w:space="0" w:color="auto"/>
        <w:left w:val="none" w:sz="0" w:space="0" w:color="auto"/>
        <w:bottom w:val="none" w:sz="0" w:space="0" w:color="auto"/>
        <w:right w:val="none" w:sz="0" w:space="0" w:color="auto"/>
      </w:divBdr>
    </w:div>
    <w:div w:id="1517772837">
      <w:bodyDiv w:val="1"/>
      <w:marLeft w:val="0"/>
      <w:marRight w:val="0"/>
      <w:marTop w:val="0"/>
      <w:marBottom w:val="0"/>
      <w:divBdr>
        <w:top w:val="none" w:sz="0" w:space="0" w:color="auto"/>
        <w:left w:val="none" w:sz="0" w:space="0" w:color="auto"/>
        <w:bottom w:val="none" w:sz="0" w:space="0" w:color="auto"/>
        <w:right w:val="none" w:sz="0" w:space="0" w:color="auto"/>
      </w:divBdr>
    </w:div>
    <w:div w:id="1594506799">
      <w:bodyDiv w:val="1"/>
      <w:marLeft w:val="0"/>
      <w:marRight w:val="0"/>
      <w:marTop w:val="0"/>
      <w:marBottom w:val="0"/>
      <w:divBdr>
        <w:top w:val="none" w:sz="0" w:space="0" w:color="auto"/>
        <w:left w:val="none" w:sz="0" w:space="0" w:color="auto"/>
        <w:bottom w:val="none" w:sz="0" w:space="0" w:color="auto"/>
        <w:right w:val="none" w:sz="0" w:space="0" w:color="auto"/>
      </w:divBdr>
    </w:div>
    <w:div w:id="1617903453">
      <w:bodyDiv w:val="1"/>
      <w:marLeft w:val="0"/>
      <w:marRight w:val="0"/>
      <w:marTop w:val="0"/>
      <w:marBottom w:val="0"/>
      <w:divBdr>
        <w:top w:val="none" w:sz="0" w:space="0" w:color="auto"/>
        <w:left w:val="none" w:sz="0" w:space="0" w:color="auto"/>
        <w:bottom w:val="none" w:sz="0" w:space="0" w:color="auto"/>
        <w:right w:val="none" w:sz="0" w:space="0" w:color="auto"/>
      </w:divBdr>
    </w:div>
    <w:div w:id="1650741934">
      <w:bodyDiv w:val="1"/>
      <w:marLeft w:val="0"/>
      <w:marRight w:val="0"/>
      <w:marTop w:val="0"/>
      <w:marBottom w:val="0"/>
      <w:divBdr>
        <w:top w:val="none" w:sz="0" w:space="0" w:color="auto"/>
        <w:left w:val="none" w:sz="0" w:space="0" w:color="auto"/>
        <w:bottom w:val="none" w:sz="0" w:space="0" w:color="auto"/>
        <w:right w:val="none" w:sz="0" w:space="0" w:color="auto"/>
      </w:divBdr>
    </w:div>
    <w:div w:id="1661157331">
      <w:bodyDiv w:val="1"/>
      <w:marLeft w:val="0"/>
      <w:marRight w:val="0"/>
      <w:marTop w:val="0"/>
      <w:marBottom w:val="0"/>
      <w:divBdr>
        <w:top w:val="none" w:sz="0" w:space="0" w:color="auto"/>
        <w:left w:val="none" w:sz="0" w:space="0" w:color="auto"/>
        <w:bottom w:val="none" w:sz="0" w:space="0" w:color="auto"/>
        <w:right w:val="none" w:sz="0" w:space="0" w:color="auto"/>
      </w:divBdr>
    </w:div>
    <w:div w:id="1681348222">
      <w:bodyDiv w:val="1"/>
      <w:marLeft w:val="0"/>
      <w:marRight w:val="0"/>
      <w:marTop w:val="0"/>
      <w:marBottom w:val="0"/>
      <w:divBdr>
        <w:top w:val="none" w:sz="0" w:space="0" w:color="auto"/>
        <w:left w:val="none" w:sz="0" w:space="0" w:color="auto"/>
        <w:bottom w:val="none" w:sz="0" w:space="0" w:color="auto"/>
        <w:right w:val="none" w:sz="0" w:space="0" w:color="auto"/>
      </w:divBdr>
    </w:div>
    <w:div w:id="1681464266">
      <w:bodyDiv w:val="1"/>
      <w:marLeft w:val="0"/>
      <w:marRight w:val="0"/>
      <w:marTop w:val="0"/>
      <w:marBottom w:val="0"/>
      <w:divBdr>
        <w:top w:val="none" w:sz="0" w:space="0" w:color="auto"/>
        <w:left w:val="none" w:sz="0" w:space="0" w:color="auto"/>
        <w:bottom w:val="none" w:sz="0" w:space="0" w:color="auto"/>
        <w:right w:val="none" w:sz="0" w:space="0" w:color="auto"/>
      </w:divBdr>
    </w:div>
    <w:div w:id="1816144958">
      <w:bodyDiv w:val="1"/>
      <w:marLeft w:val="0"/>
      <w:marRight w:val="0"/>
      <w:marTop w:val="0"/>
      <w:marBottom w:val="0"/>
      <w:divBdr>
        <w:top w:val="none" w:sz="0" w:space="0" w:color="auto"/>
        <w:left w:val="none" w:sz="0" w:space="0" w:color="auto"/>
        <w:bottom w:val="none" w:sz="0" w:space="0" w:color="auto"/>
        <w:right w:val="none" w:sz="0" w:space="0" w:color="auto"/>
      </w:divBdr>
    </w:div>
    <w:div w:id="1827472175">
      <w:bodyDiv w:val="1"/>
      <w:marLeft w:val="0"/>
      <w:marRight w:val="0"/>
      <w:marTop w:val="0"/>
      <w:marBottom w:val="0"/>
      <w:divBdr>
        <w:top w:val="none" w:sz="0" w:space="0" w:color="auto"/>
        <w:left w:val="none" w:sz="0" w:space="0" w:color="auto"/>
        <w:bottom w:val="none" w:sz="0" w:space="0" w:color="auto"/>
        <w:right w:val="none" w:sz="0" w:space="0" w:color="auto"/>
      </w:divBdr>
    </w:div>
    <w:div w:id="1979071280">
      <w:bodyDiv w:val="1"/>
      <w:marLeft w:val="0"/>
      <w:marRight w:val="0"/>
      <w:marTop w:val="0"/>
      <w:marBottom w:val="0"/>
      <w:divBdr>
        <w:top w:val="none" w:sz="0" w:space="0" w:color="auto"/>
        <w:left w:val="none" w:sz="0" w:space="0" w:color="auto"/>
        <w:bottom w:val="none" w:sz="0" w:space="0" w:color="auto"/>
        <w:right w:val="none" w:sz="0" w:space="0" w:color="auto"/>
      </w:divBdr>
    </w:div>
    <w:div w:id="1998804010">
      <w:bodyDiv w:val="1"/>
      <w:marLeft w:val="0"/>
      <w:marRight w:val="0"/>
      <w:marTop w:val="0"/>
      <w:marBottom w:val="0"/>
      <w:divBdr>
        <w:top w:val="none" w:sz="0" w:space="0" w:color="auto"/>
        <w:left w:val="none" w:sz="0" w:space="0" w:color="auto"/>
        <w:bottom w:val="none" w:sz="0" w:space="0" w:color="auto"/>
        <w:right w:val="none" w:sz="0" w:space="0" w:color="auto"/>
      </w:divBdr>
    </w:div>
    <w:div w:id="2004355817">
      <w:bodyDiv w:val="1"/>
      <w:marLeft w:val="0"/>
      <w:marRight w:val="0"/>
      <w:marTop w:val="0"/>
      <w:marBottom w:val="0"/>
      <w:divBdr>
        <w:top w:val="none" w:sz="0" w:space="0" w:color="auto"/>
        <w:left w:val="none" w:sz="0" w:space="0" w:color="auto"/>
        <w:bottom w:val="none" w:sz="0" w:space="0" w:color="auto"/>
        <w:right w:val="none" w:sz="0" w:space="0" w:color="auto"/>
      </w:divBdr>
    </w:div>
    <w:div w:id="2041200005">
      <w:bodyDiv w:val="1"/>
      <w:marLeft w:val="0"/>
      <w:marRight w:val="0"/>
      <w:marTop w:val="0"/>
      <w:marBottom w:val="0"/>
      <w:divBdr>
        <w:top w:val="none" w:sz="0" w:space="0" w:color="auto"/>
        <w:left w:val="none" w:sz="0" w:space="0" w:color="auto"/>
        <w:bottom w:val="none" w:sz="0" w:space="0" w:color="auto"/>
        <w:right w:val="none" w:sz="0" w:space="0" w:color="auto"/>
      </w:divBdr>
      <w:divsChild>
        <w:div w:id="42992074">
          <w:marLeft w:val="0"/>
          <w:marRight w:val="0"/>
          <w:marTop w:val="0"/>
          <w:marBottom w:val="0"/>
          <w:divBdr>
            <w:top w:val="none" w:sz="0" w:space="0" w:color="auto"/>
            <w:left w:val="none" w:sz="0" w:space="0" w:color="auto"/>
            <w:bottom w:val="none" w:sz="0" w:space="0" w:color="auto"/>
            <w:right w:val="none" w:sz="0" w:space="0" w:color="auto"/>
          </w:divBdr>
          <w:divsChild>
            <w:div w:id="58215896">
              <w:marLeft w:val="0"/>
              <w:marRight w:val="0"/>
              <w:marTop w:val="0"/>
              <w:marBottom w:val="0"/>
              <w:divBdr>
                <w:top w:val="none" w:sz="0" w:space="0" w:color="auto"/>
                <w:left w:val="none" w:sz="0" w:space="0" w:color="auto"/>
                <w:bottom w:val="none" w:sz="0" w:space="0" w:color="auto"/>
                <w:right w:val="none" w:sz="0" w:space="0" w:color="auto"/>
              </w:divBdr>
            </w:div>
          </w:divsChild>
        </w:div>
        <w:div w:id="55595264">
          <w:marLeft w:val="0"/>
          <w:marRight w:val="0"/>
          <w:marTop w:val="0"/>
          <w:marBottom w:val="0"/>
          <w:divBdr>
            <w:top w:val="none" w:sz="0" w:space="0" w:color="auto"/>
            <w:left w:val="none" w:sz="0" w:space="0" w:color="auto"/>
            <w:bottom w:val="none" w:sz="0" w:space="0" w:color="auto"/>
            <w:right w:val="none" w:sz="0" w:space="0" w:color="auto"/>
          </w:divBdr>
          <w:divsChild>
            <w:div w:id="240677813">
              <w:marLeft w:val="0"/>
              <w:marRight w:val="0"/>
              <w:marTop w:val="0"/>
              <w:marBottom w:val="0"/>
              <w:divBdr>
                <w:top w:val="none" w:sz="0" w:space="0" w:color="auto"/>
                <w:left w:val="none" w:sz="0" w:space="0" w:color="auto"/>
                <w:bottom w:val="none" w:sz="0" w:space="0" w:color="auto"/>
                <w:right w:val="none" w:sz="0" w:space="0" w:color="auto"/>
              </w:divBdr>
            </w:div>
          </w:divsChild>
        </w:div>
        <w:div w:id="209538176">
          <w:marLeft w:val="0"/>
          <w:marRight w:val="0"/>
          <w:marTop w:val="0"/>
          <w:marBottom w:val="0"/>
          <w:divBdr>
            <w:top w:val="none" w:sz="0" w:space="0" w:color="auto"/>
            <w:left w:val="none" w:sz="0" w:space="0" w:color="auto"/>
            <w:bottom w:val="none" w:sz="0" w:space="0" w:color="auto"/>
            <w:right w:val="none" w:sz="0" w:space="0" w:color="auto"/>
          </w:divBdr>
          <w:divsChild>
            <w:div w:id="1523979826">
              <w:marLeft w:val="0"/>
              <w:marRight w:val="0"/>
              <w:marTop w:val="0"/>
              <w:marBottom w:val="0"/>
              <w:divBdr>
                <w:top w:val="none" w:sz="0" w:space="0" w:color="auto"/>
                <w:left w:val="none" w:sz="0" w:space="0" w:color="auto"/>
                <w:bottom w:val="none" w:sz="0" w:space="0" w:color="auto"/>
                <w:right w:val="none" w:sz="0" w:space="0" w:color="auto"/>
              </w:divBdr>
            </w:div>
          </w:divsChild>
        </w:div>
        <w:div w:id="217591441">
          <w:marLeft w:val="0"/>
          <w:marRight w:val="0"/>
          <w:marTop w:val="0"/>
          <w:marBottom w:val="0"/>
          <w:divBdr>
            <w:top w:val="none" w:sz="0" w:space="0" w:color="auto"/>
            <w:left w:val="none" w:sz="0" w:space="0" w:color="auto"/>
            <w:bottom w:val="none" w:sz="0" w:space="0" w:color="auto"/>
            <w:right w:val="none" w:sz="0" w:space="0" w:color="auto"/>
          </w:divBdr>
          <w:divsChild>
            <w:div w:id="426384566">
              <w:marLeft w:val="0"/>
              <w:marRight w:val="0"/>
              <w:marTop w:val="0"/>
              <w:marBottom w:val="0"/>
              <w:divBdr>
                <w:top w:val="none" w:sz="0" w:space="0" w:color="auto"/>
                <w:left w:val="none" w:sz="0" w:space="0" w:color="auto"/>
                <w:bottom w:val="none" w:sz="0" w:space="0" w:color="auto"/>
                <w:right w:val="none" w:sz="0" w:space="0" w:color="auto"/>
              </w:divBdr>
            </w:div>
          </w:divsChild>
        </w:div>
        <w:div w:id="928973611">
          <w:marLeft w:val="0"/>
          <w:marRight w:val="0"/>
          <w:marTop w:val="0"/>
          <w:marBottom w:val="0"/>
          <w:divBdr>
            <w:top w:val="none" w:sz="0" w:space="0" w:color="auto"/>
            <w:left w:val="none" w:sz="0" w:space="0" w:color="auto"/>
            <w:bottom w:val="none" w:sz="0" w:space="0" w:color="auto"/>
            <w:right w:val="none" w:sz="0" w:space="0" w:color="auto"/>
          </w:divBdr>
          <w:divsChild>
            <w:div w:id="989292312">
              <w:marLeft w:val="0"/>
              <w:marRight w:val="0"/>
              <w:marTop w:val="0"/>
              <w:marBottom w:val="0"/>
              <w:divBdr>
                <w:top w:val="none" w:sz="0" w:space="0" w:color="auto"/>
                <w:left w:val="none" w:sz="0" w:space="0" w:color="auto"/>
                <w:bottom w:val="none" w:sz="0" w:space="0" w:color="auto"/>
                <w:right w:val="none" w:sz="0" w:space="0" w:color="auto"/>
              </w:divBdr>
            </w:div>
          </w:divsChild>
        </w:div>
        <w:div w:id="1084300055">
          <w:marLeft w:val="0"/>
          <w:marRight w:val="0"/>
          <w:marTop w:val="0"/>
          <w:marBottom w:val="0"/>
          <w:divBdr>
            <w:top w:val="none" w:sz="0" w:space="0" w:color="auto"/>
            <w:left w:val="none" w:sz="0" w:space="0" w:color="auto"/>
            <w:bottom w:val="none" w:sz="0" w:space="0" w:color="auto"/>
            <w:right w:val="none" w:sz="0" w:space="0" w:color="auto"/>
          </w:divBdr>
          <w:divsChild>
            <w:div w:id="1971284037">
              <w:marLeft w:val="0"/>
              <w:marRight w:val="0"/>
              <w:marTop w:val="0"/>
              <w:marBottom w:val="0"/>
              <w:divBdr>
                <w:top w:val="none" w:sz="0" w:space="0" w:color="auto"/>
                <w:left w:val="none" w:sz="0" w:space="0" w:color="auto"/>
                <w:bottom w:val="none" w:sz="0" w:space="0" w:color="auto"/>
                <w:right w:val="none" w:sz="0" w:space="0" w:color="auto"/>
              </w:divBdr>
            </w:div>
          </w:divsChild>
        </w:div>
        <w:div w:id="1102215370">
          <w:marLeft w:val="0"/>
          <w:marRight w:val="0"/>
          <w:marTop w:val="0"/>
          <w:marBottom w:val="0"/>
          <w:divBdr>
            <w:top w:val="none" w:sz="0" w:space="0" w:color="auto"/>
            <w:left w:val="none" w:sz="0" w:space="0" w:color="auto"/>
            <w:bottom w:val="none" w:sz="0" w:space="0" w:color="auto"/>
            <w:right w:val="none" w:sz="0" w:space="0" w:color="auto"/>
          </w:divBdr>
          <w:divsChild>
            <w:div w:id="452285191">
              <w:marLeft w:val="0"/>
              <w:marRight w:val="0"/>
              <w:marTop w:val="0"/>
              <w:marBottom w:val="0"/>
              <w:divBdr>
                <w:top w:val="none" w:sz="0" w:space="0" w:color="auto"/>
                <w:left w:val="none" w:sz="0" w:space="0" w:color="auto"/>
                <w:bottom w:val="none" w:sz="0" w:space="0" w:color="auto"/>
                <w:right w:val="none" w:sz="0" w:space="0" w:color="auto"/>
              </w:divBdr>
            </w:div>
          </w:divsChild>
        </w:div>
        <w:div w:id="1398749588">
          <w:marLeft w:val="0"/>
          <w:marRight w:val="0"/>
          <w:marTop w:val="0"/>
          <w:marBottom w:val="0"/>
          <w:divBdr>
            <w:top w:val="none" w:sz="0" w:space="0" w:color="auto"/>
            <w:left w:val="none" w:sz="0" w:space="0" w:color="auto"/>
            <w:bottom w:val="none" w:sz="0" w:space="0" w:color="auto"/>
            <w:right w:val="none" w:sz="0" w:space="0" w:color="auto"/>
          </w:divBdr>
          <w:divsChild>
            <w:div w:id="1219680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9847902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yperlink" Target="mailto:iod@cos.pl" TargetMode="Externa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Pakiet 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28493C5-361B-224D-A9C6-695B9E9FD51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TotalTime>
  <Pages>30</Pages>
  <Words>9018</Words>
  <Characters>54111</Characters>
  <Application>Microsoft Office Word</Application>
  <DocSecurity>0</DocSecurity>
  <Lines>450</Lines>
  <Paragraphs>126</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63003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Krzysztof Jachimek</dc:creator>
  <cp:keywords/>
  <dc:description/>
  <cp:lastModifiedBy>Magdalena Szczyrk</cp:lastModifiedBy>
  <cp:revision>6</cp:revision>
  <cp:lastPrinted>2026-10-28T19:28:00Z</cp:lastPrinted>
  <dcterms:created xsi:type="dcterms:W3CDTF">2026-10-27T10:58:00Z</dcterms:created>
  <dcterms:modified xsi:type="dcterms:W3CDTF">2026-10-28T19:52:00Z</dcterms:modified>
</cp:coreProperties>
</file>