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15440E4" w14:textId="27C27C13" w:rsidR="00F45279" w:rsidRDefault="00F45279" w:rsidP="00863862">
      <w:pPr>
        <w:pStyle w:val="Nagwek"/>
        <w:rPr>
          <w:rFonts w:ascii="Segoe UI" w:hAnsi="Segoe UI" w:cs="Segoe UI"/>
        </w:rPr>
      </w:pPr>
    </w:p>
    <w:p w14:paraId="6B1EA590" w14:textId="77777777" w:rsidR="00F45279" w:rsidRPr="00F45279" w:rsidRDefault="00F45279" w:rsidP="00863862">
      <w:pPr>
        <w:pStyle w:val="Nagwek"/>
        <w:rPr>
          <w:rFonts w:ascii="Segoe UI" w:hAnsi="Segoe UI" w:cs="Segoe UI"/>
        </w:rPr>
      </w:pPr>
    </w:p>
    <w:p w14:paraId="732EE5C4" w14:textId="05E276F1" w:rsidR="00F45279" w:rsidRDefault="00F45279" w:rsidP="00477BDB">
      <w:pPr>
        <w:pStyle w:val="Tekstpodstawowy"/>
        <w:jc w:val="left"/>
      </w:pPr>
    </w:p>
    <w:p w14:paraId="5BF9B3E5" w14:textId="77777777" w:rsidR="009A17AF" w:rsidRDefault="009A17AF" w:rsidP="00477BDB">
      <w:pPr>
        <w:pStyle w:val="Tekstpodstawowy"/>
        <w:jc w:val="left"/>
      </w:pPr>
    </w:p>
    <w:p w14:paraId="63D2CE86" w14:textId="014AA72C" w:rsidR="009A17AF" w:rsidRDefault="009A17AF" w:rsidP="00477BDB">
      <w:pPr>
        <w:pStyle w:val="Tekstpodstawowy"/>
        <w:jc w:val="left"/>
      </w:pPr>
    </w:p>
    <w:p w14:paraId="27FBF8C9" w14:textId="77777777" w:rsidR="009A17AF" w:rsidRPr="00F45279" w:rsidRDefault="009A17AF" w:rsidP="00477BDB">
      <w:pPr>
        <w:pStyle w:val="Tekstpodstawowy"/>
        <w:jc w:val="left"/>
      </w:pPr>
    </w:p>
    <w:p w14:paraId="24704CC0" w14:textId="77777777" w:rsidR="00863862" w:rsidRDefault="00863862" w:rsidP="00863862">
      <w:pPr>
        <w:pStyle w:val="Nagwek10"/>
        <w:rPr>
          <w:rFonts w:ascii="Segoe UI" w:hAnsi="Segoe UI" w:cs="Segoe UI"/>
          <w:iCs/>
          <w:sz w:val="28"/>
          <w:szCs w:val="28"/>
        </w:rPr>
      </w:pPr>
      <w:r>
        <w:rPr>
          <w:rFonts w:ascii="Segoe UI" w:hAnsi="Segoe UI" w:cs="Segoe UI"/>
          <w:sz w:val="28"/>
          <w:szCs w:val="28"/>
        </w:rPr>
        <w:t>SPECYFIKACJA WARUNKÓW ZAMÓWIENIA</w:t>
      </w:r>
    </w:p>
    <w:p w14:paraId="5AD6F30F" w14:textId="0198625A" w:rsidR="00863862" w:rsidRDefault="00863862" w:rsidP="00863862">
      <w:pPr>
        <w:rPr>
          <w:rFonts w:ascii="Segoe UI" w:hAnsi="Segoe UI" w:cs="Segoe UI"/>
          <w:b/>
          <w:iCs/>
          <w:sz w:val="24"/>
          <w:szCs w:val="24"/>
        </w:rPr>
      </w:pPr>
    </w:p>
    <w:p w14:paraId="677BF7F2" w14:textId="75A7DF83" w:rsidR="00863862" w:rsidRDefault="00863862" w:rsidP="00C1362F">
      <w:pPr>
        <w:pStyle w:val="Tekstpodstawowy"/>
        <w:jc w:val="left"/>
        <w:rPr>
          <w:rFonts w:ascii="Segoe UI" w:hAnsi="Segoe UI" w:cs="Segoe UI"/>
          <w:bCs/>
          <w:iCs/>
          <w:sz w:val="22"/>
          <w:szCs w:val="24"/>
        </w:rPr>
      </w:pPr>
    </w:p>
    <w:p w14:paraId="4436ADA2" w14:textId="77777777" w:rsidR="009A17AF" w:rsidRDefault="009A17AF" w:rsidP="00C1362F">
      <w:pPr>
        <w:pStyle w:val="Tekstpodstawowy"/>
        <w:jc w:val="left"/>
        <w:rPr>
          <w:rFonts w:ascii="Segoe UI" w:hAnsi="Segoe UI" w:cs="Segoe UI"/>
          <w:bCs/>
          <w:iCs/>
          <w:sz w:val="22"/>
          <w:szCs w:val="24"/>
        </w:rPr>
      </w:pPr>
    </w:p>
    <w:p w14:paraId="408DBECF" w14:textId="2A3F5339" w:rsidR="002A2353" w:rsidRPr="002A2353" w:rsidRDefault="002A2353" w:rsidP="002A2353">
      <w:pPr>
        <w:jc w:val="center"/>
        <w:rPr>
          <w:rFonts w:ascii="Segoe UI" w:hAnsi="Segoe UI" w:cs="Segoe UI"/>
          <w:bCs/>
          <w:iCs/>
        </w:rPr>
      </w:pPr>
      <w:bookmarkStart w:id="0" w:name="OLE_LINK1"/>
      <w:r w:rsidRPr="002A2353">
        <w:rPr>
          <w:rFonts w:ascii="Segoe UI" w:hAnsi="Segoe UI" w:cs="Segoe UI"/>
          <w:bCs/>
          <w:iCs/>
        </w:rPr>
        <w:t xml:space="preserve">do postępowania o udzielenie zamówienia publicznego </w:t>
      </w:r>
      <w:r w:rsidRPr="002A2353">
        <w:rPr>
          <w:rFonts w:ascii="Segoe UI" w:hAnsi="Segoe UI" w:cs="Segoe UI"/>
          <w:bCs/>
          <w:iCs/>
        </w:rPr>
        <w:br/>
        <w:t xml:space="preserve">o szacunkowej wartości </w:t>
      </w:r>
      <w:r w:rsidRPr="002A2353">
        <w:rPr>
          <w:rFonts w:ascii="Segoe UI" w:hAnsi="Segoe UI" w:cs="Segoe UI"/>
        </w:rPr>
        <w:t xml:space="preserve">poniżej </w:t>
      </w:r>
      <w:r w:rsidR="00E632CD">
        <w:rPr>
          <w:rFonts w:ascii="Segoe UI" w:hAnsi="Segoe UI" w:cs="Segoe UI"/>
        </w:rPr>
        <w:t>216</w:t>
      </w:r>
      <w:r w:rsidR="00F45279">
        <w:rPr>
          <w:rFonts w:ascii="Segoe UI" w:hAnsi="Segoe UI" w:cs="Segoe UI"/>
        </w:rPr>
        <w:t xml:space="preserve"> 000</w:t>
      </w:r>
      <w:r w:rsidR="00D83309">
        <w:rPr>
          <w:rFonts w:ascii="Segoe UI" w:hAnsi="Segoe UI" w:cs="Segoe UI"/>
        </w:rPr>
        <w:t xml:space="preserve"> </w:t>
      </w:r>
      <w:r w:rsidRPr="002A2353">
        <w:rPr>
          <w:rFonts w:ascii="Segoe UI" w:hAnsi="Segoe UI" w:cs="Segoe UI"/>
        </w:rPr>
        <w:t xml:space="preserve">euro </w:t>
      </w:r>
      <w:r w:rsidRPr="002A2353">
        <w:rPr>
          <w:rFonts w:ascii="Segoe UI" w:hAnsi="Segoe UI" w:cs="Segoe UI"/>
          <w:bCs/>
          <w:iCs/>
        </w:rPr>
        <w:t xml:space="preserve">na zasadach określonych </w:t>
      </w:r>
      <w:r w:rsidRPr="002A2353">
        <w:rPr>
          <w:rFonts w:ascii="Segoe UI" w:hAnsi="Segoe UI" w:cs="Segoe UI"/>
          <w:bCs/>
          <w:iCs/>
        </w:rPr>
        <w:br/>
        <w:t>w ustawie Prawo zamówień publicznych z dnia 11 września 2019 r.</w:t>
      </w:r>
    </w:p>
    <w:p w14:paraId="29D5AFE3" w14:textId="6B7BF13A" w:rsidR="00863862" w:rsidRPr="00F564E6" w:rsidRDefault="00E632CD" w:rsidP="00F564E6">
      <w:pPr>
        <w:jc w:val="center"/>
        <w:rPr>
          <w:rFonts w:ascii="Segoe UI" w:hAnsi="Segoe UI" w:cs="Segoe UI"/>
          <w:b/>
          <w:bCs/>
          <w:iCs/>
        </w:rPr>
      </w:pPr>
      <w:r>
        <w:rPr>
          <w:rFonts w:ascii="Segoe UI" w:hAnsi="Segoe UI" w:cs="Segoe UI"/>
          <w:iCs/>
        </w:rPr>
        <w:t>(Dz. U. z 2026 r., poz. 793</w:t>
      </w:r>
      <w:r w:rsidR="002A2353" w:rsidRPr="002A2353">
        <w:rPr>
          <w:rFonts w:ascii="Segoe UI" w:hAnsi="Segoe UI" w:cs="Segoe UI"/>
          <w:iCs/>
        </w:rPr>
        <w:t xml:space="preserve">) </w:t>
      </w:r>
      <w:r w:rsidR="002A2353" w:rsidRPr="002A2353">
        <w:rPr>
          <w:rFonts w:ascii="Segoe UI" w:hAnsi="Segoe UI" w:cs="Segoe UI"/>
        </w:rPr>
        <w:t>na:</w:t>
      </w:r>
      <w:bookmarkEnd w:id="0"/>
    </w:p>
    <w:p w14:paraId="3D515F0A" w14:textId="574CA026" w:rsidR="00863862" w:rsidRDefault="00863862" w:rsidP="00863862">
      <w:pPr>
        <w:pStyle w:val="Tekstpodstawowy"/>
        <w:ind w:left="214" w:hanging="214"/>
        <w:rPr>
          <w:rFonts w:ascii="Segoe UI" w:hAnsi="Segoe UI" w:cs="Segoe UI"/>
          <w:b w:val="0"/>
          <w:bCs/>
          <w:i w:val="0"/>
          <w:sz w:val="24"/>
          <w:szCs w:val="24"/>
        </w:rPr>
      </w:pPr>
    </w:p>
    <w:p w14:paraId="31A8A859" w14:textId="1824C795" w:rsidR="009A17AF" w:rsidRDefault="009A17AF" w:rsidP="00863862">
      <w:pPr>
        <w:pStyle w:val="Tekstpodstawowy"/>
        <w:ind w:left="214" w:hanging="214"/>
        <w:rPr>
          <w:rFonts w:ascii="Segoe UI" w:hAnsi="Segoe UI" w:cs="Segoe UI"/>
          <w:b w:val="0"/>
          <w:bCs/>
          <w:i w:val="0"/>
          <w:sz w:val="24"/>
          <w:szCs w:val="24"/>
        </w:rPr>
      </w:pPr>
    </w:p>
    <w:p w14:paraId="56095347" w14:textId="77777777" w:rsidR="009A17AF" w:rsidRDefault="009A17AF" w:rsidP="00863862">
      <w:pPr>
        <w:pStyle w:val="Tekstpodstawowy"/>
        <w:ind w:left="214" w:hanging="214"/>
        <w:rPr>
          <w:rFonts w:ascii="Segoe UI" w:hAnsi="Segoe UI" w:cs="Segoe UI"/>
          <w:b w:val="0"/>
          <w:bCs/>
          <w:i w:val="0"/>
          <w:sz w:val="24"/>
          <w:szCs w:val="24"/>
        </w:rPr>
      </w:pPr>
    </w:p>
    <w:p w14:paraId="2877BDFD" w14:textId="1F193D86" w:rsidR="00ED0165" w:rsidRPr="004133BB" w:rsidRDefault="00DE090B" w:rsidP="00ED0165">
      <w:pPr>
        <w:pStyle w:val="Tekstpodstawowy"/>
        <w:rPr>
          <w:rFonts w:ascii="Segoe UI" w:eastAsiaTheme="minorHAnsi" w:hAnsi="Segoe UI" w:cs="Segoe UI"/>
          <w:bCs/>
          <w:i w:val="0"/>
          <w:sz w:val="22"/>
          <w:szCs w:val="22"/>
          <w:lang w:eastAsia="en-US"/>
        </w:rPr>
      </w:pPr>
      <w:r w:rsidRPr="004133BB">
        <w:rPr>
          <w:rFonts w:ascii="Segoe UI" w:eastAsiaTheme="minorHAnsi" w:hAnsi="Segoe UI" w:cs="Segoe UI"/>
          <w:bCs/>
          <w:i w:val="0"/>
          <w:sz w:val="22"/>
          <w:szCs w:val="22"/>
          <w:lang w:eastAsia="en-US"/>
        </w:rPr>
        <w:t>Dostawę</w:t>
      </w:r>
      <w:r w:rsidR="00ED0165" w:rsidRPr="004133BB">
        <w:rPr>
          <w:rFonts w:ascii="Segoe UI" w:eastAsiaTheme="minorHAnsi" w:hAnsi="Segoe UI" w:cs="Segoe UI"/>
          <w:bCs/>
          <w:i w:val="0"/>
          <w:sz w:val="22"/>
          <w:szCs w:val="22"/>
          <w:lang w:eastAsia="en-US"/>
        </w:rPr>
        <w:t xml:space="preserve"> tablic rejestracyjnych do siedziby Urzędu Miejskiego w Koszalinie</w:t>
      </w:r>
    </w:p>
    <w:p w14:paraId="5957BE11" w14:textId="4BCE6E13" w:rsidR="00AC7357" w:rsidRPr="004133BB" w:rsidRDefault="00DE090B" w:rsidP="00ED0165">
      <w:pPr>
        <w:pStyle w:val="Tekstpodstawowy"/>
        <w:rPr>
          <w:rFonts w:ascii="Segoe UI" w:eastAsia="Segoe UI" w:hAnsi="Segoe UI" w:cs="Segoe UI"/>
          <w:b w:val="0"/>
          <w:bCs/>
          <w:i w:val="0"/>
          <w:iCs/>
          <w:sz w:val="22"/>
          <w:szCs w:val="22"/>
        </w:rPr>
      </w:pPr>
      <w:r w:rsidRPr="004133BB">
        <w:rPr>
          <w:rFonts w:ascii="Segoe UI" w:eastAsiaTheme="minorHAnsi" w:hAnsi="Segoe UI" w:cs="Segoe UI"/>
          <w:bCs/>
          <w:i w:val="0"/>
          <w:sz w:val="22"/>
          <w:szCs w:val="22"/>
          <w:lang w:eastAsia="en-US"/>
        </w:rPr>
        <w:t>oraz odbiór i utylizację</w:t>
      </w:r>
      <w:r w:rsidR="00ED0165" w:rsidRPr="004133BB">
        <w:rPr>
          <w:rFonts w:ascii="Segoe UI" w:eastAsiaTheme="minorHAnsi" w:hAnsi="Segoe UI" w:cs="Segoe UI"/>
          <w:bCs/>
          <w:i w:val="0"/>
          <w:sz w:val="22"/>
          <w:szCs w:val="22"/>
          <w:lang w:eastAsia="en-US"/>
        </w:rPr>
        <w:t xml:space="preserve"> wycofanych tablic rejestracyjnych</w:t>
      </w:r>
    </w:p>
    <w:p w14:paraId="3C2A2110" w14:textId="77777777" w:rsidR="009A17AF" w:rsidRDefault="009A17AF" w:rsidP="00327585">
      <w:pPr>
        <w:pStyle w:val="Tekstpodstawowy"/>
        <w:jc w:val="left"/>
        <w:rPr>
          <w:rFonts w:ascii="Segoe UI" w:eastAsia="Segoe UI" w:hAnsi="Segoe UI" w:cs="Segoe UI"/>
          <w:b w:val="0"/>
          <w:bCs/>
          <w:i w:val="0"/>
          <w:iCs/>
          <w:sz w:val="24"/>
          <w:szCs w:val="24"/>
        </w:rPr>
      </w:pPr>
    </w:p>
    <w:p w14:paraId="5B40B78F" w14:textId="77777777" w:rsidR="00AC7357" w:rsidRDefault="00AC7357" w:rsidP="00863862">
      <w:pPr>
        <w:pStyle w:val="Tekstpodstawowy"/>
        <w:rPr>
          <w:rFonts w:ascii="Segoe UI" w:eastAsia="Segoe UI" w:hAnsi="Segoe UI" w:cs="Segoe UI"/>
          <w:b w:val="0"/>
          <w:bCs/>
          <w:i w:val="0"/>
          <w:iCs/>
          <w:sz w:val="24"/>
          <w:szCs w:val="24"/>
        </w:rPr>
      </w:pPr>
    </w:p>
    <w:p w14:paraId="6AFC40FD" w14:textId="0EBB0D04" w:rsidR="001456A0" w:rsidRDefault="001456A0" w:rsidP="00863862">
      <w:pPr>
        <w:pStyle w:val="Tekstpodstawowy"/>
        <w:rPr>
          <w:rFonts w:ascii="Segoe UI" w:hAnsi="Segoe UI" w:cs="Segoe UI"/>
          <w:b w:val="0"/>
          <w:bCs/>
          <w:i w:val="0"/>
          <w:iCs/>
          <w:sz w:val="24"/>
          <w:szCs w:val="24"/>
        </w:rPr>
      </w:pPr>
    </w:p>
    <w:p w14:paraId="38EF112B" w14:textId="77777777" w:rsidR="009A17AF" w:rsidRDefault="009A17AF" w:rsidP="00863862">
      <w:pPr>
        <w:pStyle w:val="Tekstpodstawowy"/>
        <w:rPr>
          <w:rFonts w:ascii="Segoe UI" w:hAnsi="Segoe UI" w:cs="Segoe UI"/>
          <w:b w:val="0"/>
          <w:bCs/>
          <w:i w:val="0"/>
          <w:iCs/>
          <w:sz w:val="24"/>
          <w:szCs w:val="24"/>
        </w:rPr>
      </w:pPr>
    </w:p>
    <w:p w14:paraId="6A562398" w14:textId="77777777" w:rsidR="001456A0" w:rsidRPr="00AE71D0" w:rsidRDefault="001456A0" w:rsidP="00863862">
      <w:pPr>
        <w:pStyle w:val="Tekstpodstawowy"/>
        <w:rPr>
          <w:rFonts w:ascii="Segoe UI" w:hAnsi="Segoe UI" w:cs="Segoe UI"/>
          <w:b w:val="0"/>
          <w:bCs/>
          <w:i w:val="0"/>
          <w:iCs/>
          <w:sz w:val="24"/>
          <w:szCs w:val="24"/>
        </w:rPr>
      </w:pPr>
    </w:p>
    <w:p w14:paraId="5156CE23" w14:textId="77777777" w:rsidR="00F61577" w:rsidRPr="00951B6E" w:rsidRDefault="00F61577" w:rsidP="00F61577">
      <w:pPr>
        <w:suppressAutoHyphens w:val="0"/>
        <w:ind w:left="5664" w:right="-286" w:firstLine="432"/>
        <w:jc w:val="center"/>
        <w:rPr>
          <w:rFonts w:ascii="Segoe UI" w:hAnsi="Segoe UI" w:cs="Segoe UI"/>
          <w:b/>
          <w:iCs/>
          <w:lang w:eastAsia="pl-PL"/>
        </w:rPr>
      </w:pPr>
      <w:r w:rsidRPr="00951B6E">
        <w:rPr>
          <w:rFonts w:ascii="Segoe UI" w:hAnsi="Segoe UI" w:cs="Segoe UI"/>
          <w:b/>
          <w:iCs/>
          <w:lang w:eastAsia="pl-PL"/>
        </w:rPr>
        <w:t>ZATWIERDZIŁ:</w:t>
      </w:r>
    </w:p>
    <w:p w14:paraId="0A2EE86A" w14:textId="33582E54" w:rsidR="00F61577" w:rsidRPr="00951B6E" w:rsidRDefault="00F31FDB" w:rsidP="00F61577">
      <w:pPr>
        <w:suppressAutoHyphens w:val="0"/>
        <w:ind w:right="-286" w:firstLine="5954"/>
        <w:jc w:val="center"/>
        <w:rPr>
          <w:rFonts w:ascii="Segoe UI" w:hAnsi="Segoe UI" w:cs="Segoe UI"/>
          <w:b/>
          <w:iCs/>
          <w:lang w:eastAsia="pl-PL"/>
        </w:rPr>
      </w:pPr>
      <w:r w:rsidRPr="00951B6E">
        <w:rPr>
          <w:rFonts w:ascii="Segoe UI" w:hAnsi="Segoe UI" w:cs="Segoe UI"/>
          <w:b/>
          <w:lang w:eastAsia="pl-PL"/>
        </w:rPr>
        <w:t xml:space="preserve">  </w:t>
      </w:r>
      <w:r w:rsidR="00E632CD" w:rsidRPr="00951B6E">
        <w:rPr>
          <w:rFonts w:ascii="Segoe UI" w:hAnsi="Segoe UI" w:cs="Segoe UI"/>
          <w:b/>
          <w:lang w:eastAsia="pl-PL"/>
        </w:rPr>
        <w:t>PREZYDENT</w:t>
      </w:r>
      <w:r w:rsidR="00F61577" w:rsidRPr="00951B6E">
        <w:rPr>
          <w:rFonts w:ascii="Segoe UI" w:hAnsi="Segoe UI" w:cs="Segoe UI"/>
          <w:b/>
          <w:lang w:eastAsia="pl-PL"/>
        </w:rPr>
        <w:t xml:space="preserve"> MIASTA</w:t>
      </w:r>
    </w:p>
    <w:p w14:paraId="4C147D21" w14:textId="6F4D56B3" w:rsidR="00434CD9" w:rsidRPr="00951B6E" w:rsidRDefault="00E632CD" w:rsidP="003A5EC7">
      <w:pPr>
        <w:suppressAutoHyphens w:val="0"/>
        <w:ind w:left="5664" w:right="-286" w:firstLine="432"/>
        <w:jc w:val="center"/>
        <w:rPr>
          <w:rFonts w:ascii="Segoe UI" w:hAnsi="Segoe UI" w:cs="Segoe UI"/>
          <w:b/>
          <w:lang w:eastAsia="pl-PL"/>
        </w:rPr>
      </w:pPr>
      <w:r w:rsidRPr="00951B6E">
        <w:rPr>
          <w:rFonts w:ascii="Segoe UI" w:hAnsi="Segoe UI" w:cs="Segoe UI"/>
          <w:b/>
          <w:lang w:eastAsia="pl-PL"/>
        </w:rPr>
        <w:t>Tomasz Sobieraj</w:t>
      </w:r>
    </w:p>
    <w:p w14:paraId="1BDB365F" w14:textId="77777777" w:rsidR="00F61577" w:rsidRPr="00832361" w:rsidRDefault="00F61577" w:rsidP="00F61577">
      <w:pPr>
        <w:ind w:left="6372"/>
        <w:rPr>
          <w:rFonts w:ascii="Segoe UI" w:hAnsi="Segoe UI" w:cs="Segoe UI"/>
          <w:iCs/>
          <w:sz w:val="16"/>
          <w:szCs w:val="16"/>
        </w:rPr>
      </w:pPr>
      <w:r w:rsidRPr="00951B6E">
        <w:rPr>
          <w:rFonts w:ascii="Segoe UI" w:hAnsi="Segoe UI" w:cs="Segoe UI"/>
          <w:iCs/>
          <w:sz w:val="16"/>
          <w:szCs w:val="16"/>
        </w:rPr>
        <w:t xml:space="preserve">dokument opatrzony kwalifikowanym </w:t>
      </w:r>
      <w:r w:rsidRPr="00832361">
        <w:rPr>
          <w:rFonts w:ascii="Segoe UI" w:hAnsi="Segoe UI" w:cs="Segoe UI"/>
          <w:iCs/>
          <w:sz w:val="16"/>
          <w:szCs w:val="16"/>
        </w:rPr>
        <w:br/>
        <w:t xml:space="preserve">         podpisem elektronicznym</w:t>
      </w:r>
    </w:p>
    <w:p w14:paraId="49863992" w14:textId="2224AB71" w:rsidR="00ED0165" w:rsidRDefault="00ED0165" w:rsidP="00ED0165">
      <w:pPr>
        <w:pStyle w:val="Tekstpodstawowy"/>
        <w:ind w:left="6372"/>
        <w:jc w:val="left"/>
        <w:rPr>
          <w:rFonts w:ascii="Segoe UI" w:hAnsi="Segoe UI" w:cs="Segoe UI"/>
          <w:i w:val="0"/>
          <w:iCs/>
          <w:sz w:val="24"/>
          <w:szCs w:val="24"/>
        </w:rPr>
      </w:pPr>
    </w:p>
    <w:p w14:paraId="73D1C5A5" w14:textId="77777777" w:rsidR="00ED0165" w:rsidRPr="008E1C19" w:rsidRDefault="00ED0165" w:rsidP="00ED0165">
      <w:pPr>
        <w:pStyle w:val="Tekstpodstawowy"/>
        <w:ind w:left="6372"/>
        <w:jc w:val="left"/>
        <w:rPr>
          <w:rFonts w:ascii="Segoe UI" w:hAnsi="Segoe UI" w:cs="Segoe UI"/>
          <w:b w:val="0"/>
          <w:i w:val="0"/>
          <w:iCs/>
          <w:sz w:val="16"/>
          <w:szCs w:val="16"/>
        </w:rPr>
      </w:pPr>
    </w:p>
    <w:p w14:paraId="2A358D2E" w14:textId="37B920AB" w:rsidR="00E62551" w:rsidRDefault="00E62551" w:rsidP="00C7071C">
      <w:pPr>
        <w:pStyle w:val="Tekstpodstawowy"/>
        <w:jc w:val="left"/>
        <w:rPr>
          <w:rFonts w:ascii="Segoe UI" w:hAnsi="Segoe UI" w:cs="Segoe UI"/>
          <w:i w:val="0"/>
          <w:iCs/>
          <w:sz w:val="22"/>
          <w:szCs w:val="22"/>
        </w:rPr>
      </w:pP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Pr>
          <w:rFonts w:ascii="Segoe UI" w:hAnsi="Segoe UI" w:cs="Segoe UI"/>
          <w:iCs/>
          <w:sz w:val="24"/>
          <w:szCs w:val="24"/>
        </w:rPr>
        <w:tab/>
      </w:r>
      <w:r w:rsidRPr="00E62551">
        <w:rPr>
          <w:rFonts w:ascii="Segoe UI" w:hAnsi="Segoe UI" w:cs="Segoe UI"/>
          <w:i w:val="0"/>
          <w:iCs/>
          <w:sz w:val="22"/>
          <w:szCs w:val="22"/>
        </w:rPr>
        <w:t xml:space="preserve">       </w:t>
      </w:r>
      <w:r>
        <w:rPr>
          <w:rFonts w:ascii="Segoe UI" w:hAnsi="Segoe UI" w:cs="Segoe UI"/>
          <w:i w:val="0"/>
          <w:iCs/>
          <w:sz w:val="22"/>
          <w:szCs w:val="22"/>
        </w:rPr>
        <w:t xml:space="preserve">  </w:t>
      </w:r>
    </w:p>
    <w:p w14:paraId="73FF5A60" w14:textId="2D247FF5" w:rsidR="00C7071C" w:rsidRDefault="00C7071C" w:rsidP="00C7071C">
      <w:pPr>
        <w:pStyle w:val="Tekstpodstawowy"/>
        <w:jc w:val="left"/>
        <w:rPr>
          <w:rFonts w:ascii="Segoe UI" w:hAnsi="Segoe UI" w:cs="Segoe UI"/>
          <w:i w:val="0"/>
          <w:iCs/>
          <w:sz w:val="22"/>
          <w:szCs w:val="22"/>
        </w:rPr>
      </w:pPr>
    </w:p>
    <w:p w14:paraId="6C4DB7BD" w14:textId="6754B0B7" w:rsidR="00C7071C" w:rsidRDefault="00C7071C" w:rsidP="00C7071C">
      <w:pPr>
        <w:pStyle w:val="Tekstpodstawowy"/>
        <w:jc w:val="left"/>
        <w:rPr>
          <w:rFonts w:ascii="Segoe UI" w:hAnsi="Segoe UI" w:cs="Segoe UI"/>
          <w:i w:val="0"/>
          <w:iCs/>
          <w:sz w:val="22"/>
          <w:szCs w:val="22"/>
        </w:rPr>
      </w:pPr>
    </w:p>
    <w:p w14:paraId="370C4F45" w14:textId="7070C3B0" w:rsidR="00C7071C" w:rsidRDefault="00C7071C" w:rsidP="00C7071C">
      <w:pPr>
        <w:pStyle w:val="Tekstpodstawowy"/>
        <w:jc w:val="left"/>
        <w:rPr>
          <w:rFonts w:ascii="Segoe UI" w:hAnsi="Segoe UI" w:cs="Segoe UI"/>
          <w:i w:val="0"/>
          <w:iCs/>
          <w:sz w:val="22"/>
          <w:szCs w:val="22"/>
        </w:rPr>
      </w:pPr>
    </w:p>
    <w:p w14:paraId="311021DD" w14:textId="77777777" w:rsidR="00C7071C" w:rsidRPr="00E62551" w:rsidRDefault="00C7071C" w:rsidP="00C7071C">
      <w:pPr>
        <w:pStyle w:val="Tekstpodstawowy"/>
        <w:jc w:val="left"/>
        <w:rPr>
          <w:rFonts w:ascii="Segoe UI" w:hAnsi="Segoe UI" w:cs="Segoe UI"/>
          <w:b w:val="0"/>
          <w:iCs/>
          <w:sz w:val="16"/>
          <w:szCs w:val="16"/>
        </w:rPr>
      </w:pPr>
    </w:p>
    <w:p w14:paraId="0E0D20B1" w14:textId="3AF7092E" w:rsidR="006C17D5" w:rsidRDefault="006C17D5" w:rsidP="00863862">
      <w:pPr>
        <w:pStyle w:val="Tekstpodstawowy"/>
        <w:jc w:val="left"/>
        <w:rPr>
          <w:rFonts w:ascii="Segoe UI" w:hAnsi="Segoe UI" w:cs="Segoe UI"/>
          <w:iCs/>
          <w:sz w:val="24"/>
          <w:szCs w:val="24"/>
        </w:rPr>
      </w:pPr>
    </w:p>
    <w:p w14:paraId="222F4B38" w14:textId="039C402C" w:rsidR="00C70D17" w:rsidRDefault="00C70D17" w:rsidP="00863862">
      <w:pPr>
        <w:pStyle w:val="Tekstpodstawowy"/>
        <w:jc w:val="left"/>
        <w:rPr>
          <w:rFonts w:ascii="Segoe UI" w:hAnsi="Segoe UI" w:cs="Segoe UI"/>
          <w:i w:val="0"/>
          <w:iCs/>
          <w:sz w:val="24"/>
          <w:szCs w:val="24"/>
        </w:rPr>
      </w:pPr>
    </w:p>
    <w:p w14:paraId="716F2170" w14:textId="4FEE6B89" w:rsidR="00070C4C" w:rsidRDefault="00070C4C" w:rsidP="00863862">
      <w:pPr>
        <w:pStyle w:val="Tekstpodstawowy"/>
        <w:jc w:val="left"/>
        <w:rPr>
          <w:rFonts w:ascii="Segoe UI" w:hAnsi="Segoe UI" w:cs="Segoe UI"/>
          <w:i w:val="0"/>
          <w:iCs/>
          <w:sz w:val="24"/>
          <w:szCs w:val="24"/>
        </w:rPr>
      </w:pPr>
    </w:p>
    <w:p w14:paraId="08A034B3" w14:textId="41BF3882" w:rsidR="00F45279" w:rsidRDefault="00F45279" w:rsidP="00863862">
      <w:pPr>
        <w:pStyle w:val="Tekstpodstawowy"/>
        <w:jc w:val="left"/>
        <w:rPr>
          <w:rFonts w:ascii="Segoe UI" w:hAnsi="Segoe UI" w:cs="Segoe UI"/>
          <w:i w:val="0"/>
          <w:iCs/>
          <w:sz w:val="24"/>
          <w:szCs w:val="24"/>
        </w:rPr>
      </w:pPr>
    </w:p>
    <w:p w14:paraId="2BC2B1DB" w14:textId="0549C328" w:rsidR="009A17AF" w:rsidRDefault="009A17AF" w:rsidP="00863862">
      <w:pPr>
        <w:pStyle w:val="Tekstpodstawowy"/>
        <w:jc w:val="left"/>
        <w:rPr>
          <w:rFonts w:ascii="Segoe UI" w:hAnsi="Segoe UI" w:cs="Segoe UI"/>
          <w:i w:val="0"/>
          <w:iCs/>
          <w:sz w:val="24"/>
          <w:szCs w:val="24"/>
        </w:rPr>
      </w:pPr>
    </w:p>
    <w:p w14:paraId="2621707C" w14:textId="26362DEB" w:rsidR="00BC4A3F" w:rsidRDefault="00BC4A3F" w:rsidP="00863862">
      <w:pPr>
        <w:pStyle w:val="Tekstpodstawowy"/>
        <w:jc w:val="left"/>
        <w:rPr>
          <w:rFonts w:ascii="Segoe UI" w:hAnsi="Segoe UI" w:cs="Segoe UI"/>
          <w:i w:val="0"/>
          <w:iCs/>
          <w:sz w:val="24"/>
          <w:szCs w:val="24"/>
        </w:rPr>
      </w:pPr>
    </w:p>
    <w:p w14:paraId="078C4E57" w14:textId="38CEA862" w:rsidR="00BC4A3F" w:rsidRDefault="00BC4A3F" w:rsidP="00863862">
      <w:pPr>
        <w:pStyle w:val="Tekstpodstawowy"/>
        <w:jc w:val="left"/>
        <w:rPr>
          <w:rFonts w:ascii="Segoe UI" w:hAnsi="Segoe UI" w:cs="Segoe UI"/>
          <w:i w:val="0"/>
          <w:iCs/>
          <w:sz w:val="24"/>
          <w:szCs w:val="24"/>
        </w:rPr>
      </w:pPr>
    </w:p>
    <w:p w14:paraId="6B1E8EAA" w14:textId="77777777" w:rsidR="00A62FFE" w:rsidRDefault="00A62FFE" w:rsidP="00863862">
      <w:pPr>
        <w:pStyle w:val="Tekstpodstawowy"/>
        <w:jc w:val="left"/>
        <w:rPr>
          <w:rFonts w:ascii="Segoe UI" w:hAnsi="Segoe UI" w:cs="Segoe UI"/>
          <w:i w:val="0"/>
          <w:iCs/>
          <w:sz w:val="24"/>
          <w:szCs w:val="24"/>
        </w:rPr>
      </w:pPr>
    </w:p>
    <w:p w14:paraId="03FD1442" w14:textId="759B0DB4" w:rsidR="00F45279" w:rsidRDefault="00F45279" w:rsidP="00863862">
      <w:pPr>
        <w:pStyle w:val="Tekstpodstawowy"/>
        <w:jc w:val="left"/>
        <w:rPr>
          <w:rFonts w:ascii="Segoe UI" w:hAnsi="Segoe UI" w:cs="Segoe UI"/>
          <w:i w:val="0"/>
          <w:iCs/>
          <w:sz w:val="24"/>
          <w:szCs w:val="24"/>
        </w:rPr>
      </w:pPr>
    </w:p>
    <w:p w14:paraId="5869ACD3" w14:textId="77777777" w:rsidR="007671FB" w:rsidRDefault="007671FB" w:rsidP="00863862">
      <w:pPr>
        <w:pStyle w:val="Tekstpodstawowy"/>
        <w:jc w:val="left"/>
        <w:rPr>
          <w:rFonts w:ascii="Segoe UI" w:hAnsi="Segoe UI" w:cs="Segoe UI"/>
          <w:i w:val="0"/>
          <w:iCs/>
          <w:sz w:val="24"/>
          <w:szCs w:val="24"/>
        </w:rPr>
      </w:pPr>
    </w:p>
    <w:p w14:paraId="28E1E91B" w14:textId="77777777" w:rsidR="00E167E4" w:rsidRDefault="00E167E4" w:rsidP="00B64DAB">
      <w:pPr>
        <w:pStyle w:val="Tekstpodstawowy"/>
        <w:rPr>
          <w:rFonts w:ascii="Segoe UI" w:hAnsi="Segoe UI" w:cs="Segoe UI"/>
          <w:i w:val="0"/>
          <w:iCs/>
          <w:sz w:val="20"/>
        </w:rPr>
      </w:pPr>
    </w:p>
    <w:p w14:paraId="71FFAF35" w14:textId="50A41F27" w:rsidR="00C1362F" w:rsidRPr="00B64DAB" w:rsidRDefault="00C4487B" w:rsidP="00B64DAB">
      <w:pPr>
        <w:pStyle w:val="Tekstpodstawowy"/>
        <w:rPr>
          <w:rFonts w:ascii="Segoe UI" w:hAnsi="Segoe UI" w:cs="Segoe UI"/>
          <w:i w:val="0"/>
          <w:iCs/>
          <w:sz w:val="20"/>
        </w:rPr>
      </w:pPr>
      <w:r w:rsidRPr="002D37DB">
        <w:rPr>
          <w:rFonts w:ascii="Segoe UI" w:hAnsi="Segoe UI" w:cs="Segoe UI"/>
          <w:i w:val="0"/>
          <w:iCs/>
          <w:sz w:val="20"/>
        </w:rPr>
        <w:t xml:space="preserve">Koszalin, </w:t>
      </w:r>
      <w:r w:rsidR="005D1D46" w:rsidRPr="002D37DB">
        <w:rPr>
          <w:rFonts w:ascii="Segoe UI" w:hAnsi="Segoe UI" w:cs="Segoe UI"/>
          <w:i w:val="0"/>
          <w:iCs/>
          <w:sz w:val="20"/>
        </w:rPr>
        <w:t xml:space="preserve">dnia </w:t>
      </w:r>
      <w:r w:rsidR="00875536">
        <w:rPr>
          <w:rFonts w:ascii="Segoe UI" w:hAnsi="Segoe UI" w:cs="Segoe UI"/>
          <w:i w:val="0"/>
          <w:iCs/>
          <w:sz w:val="20"/>
        </w:rPr>
        <w:t>23</w:t>
      </w:r>
      <w:r w:rsidR="00ED0165" w:rsidRPr="002D37DB">
        <w:rPr>
          <w:rFonts w:ascii="Segoe UI" w:hAnsi="Segoe UI" w:cs="Segoe UI"/>
          <w:i w:val="0"/>
          <w:iCs/>
          <w:sz w:val="20"/>
        </w:rPr>
        <w:t>.10</w:t>
      </w:r>
      <w:r w:rsidR="00841578" w:rsidRPr="002D37DB">
        <w:rPr>
          <w:rFonts w:ascii="Segoe UI" w:hAnsi="Segoe UI" w:cs="Segoe UI"/>
          <w:i w:val="0"/>
          <w:iCs/>
          <w:sz w:val="20"/>
        </w:rPr>
        <w:t>.</w:t>
      </w:r>
      <w:r w:rsidR="00A62FFE" w:rsidRPr="002D37DB">
        <w:rPr>
          <w:rFonts w:ascii="Segoe UI" w:hAnsi="Segoe UI" w:cs="Segoe UI"/>
          <w:i w:val="0"/>
          <w:iCs/>
          <w:sz w:val="20"/>
        </w:rPr>
        <w:t>2026</w:t>
      </w:r>
      <w:r w:rsidR="007458FE" w:rsidRPr="002D37DB">
        <w:rPr>
          <w:rFonts w:ascii="Segoe UI" w:hAnsi="Segoe UI" w:cs="Segoe UI"/>
          <w:i w:val="0"/>
          <w:iCs/>
          <w:sz w:val="20"/>
        </w:rPr>
        <w:t xml:space="preserve"> </w:t>
      </w:r>
      <w:r w:rsidR="007458FE">
        <w:rPr>
          <w:rFonts w:ascii="Segoe UI" w:hAnsi="Segoe UI" w:cs="Segoe UI"/>
          <w:i w:val="0"/>
          <w:iCs/>
          <w:sz w:val="20"/>
        </w:rPr>
        <w:t>r.</w:t>
      </w:r>
    </w:p>
    <w:p w14:paraId="6FD09105" w14:textId="2AFE048C" w:rsidR="002A2353" w:rsidRDefault="002A2353">
      <w:pPr>
        <w:suppressAutoHyphens w:val="0"/>
        <w:rPr>
          <w:rFonts w:ascii="Segoe UI" w:hAnsi="Segoe UI" w:cs="Segoe UI"/>
          <w:sz w:val="14"/>
          <w:szCs w:val="14"/>
          <w:lang w:eastAsia="pl-PL"/>
        </w:rPr>
      </w:pPr>
    </w:p>
    <w:p w14:paraId="17DB9273" w14:textId="4F3F2A04" w:rsidR="00E94FEE" w:rsidRDefault="00E94FEE" w:rsidP="00F564E6">
      <w:pPr>
        <w:pStyle w:val="Tekstpodstawowy"/>
        <w:jc w:val="left"/>
        <w:rPr>
          <w:rFonts w:ascii="Segoe UI" w:hAnsi="Segoe UI" w:cs="Segoe UI"/>
          <w:i w:val="0"/>
          <w:sz w:val="20"/>
        </w:rPr>
      </w:pPr>
    </w:p>
    <w:p w14:paraId="378E3966" w14:textId="3A768915" w:rsidR="00B86715" w:rsidRPr="00E167E4" w:rsidRDefault="003A5EC7" w:rsidP="00F564E6">
      <w:pPr>
        <w:pStyle w:val="Tekstpodstawowy"/>
        <w:jc w:val="left"/>
        <w:rPr>
          <w:rFonts w:ascii="Segoe UI" w:hAnsi="Segoe UI" w:cs="Segoe UI"/>
          <w:b w:val="0"/>
          <w:i w:val="0"/>
          <w:iCs/>
          <w:sz w:val="22"/>
          <w:szCs w:val="22"/>
        </w:rPr>
      </w:pPr>
      <w:r>
        <w:rPr>
          <w:rFonts w:ascii="Segoe UI" w:hAnsi="Segoe UI" w:cs="Segoe UI"/>
          <w:i w:val="0"/>
          <w:sz w:val="20"/>
        </w:rPr>
        <w:br w:type="column"/>
      </w:r>
      <w:r w:rsidR="00B86715" w:rsidRPr="00E167E4">
        <w:rPr>
          <w:rFonts w:ascii="Segoe UI" w:hAnsi="Segoe UI" w:cs="Segoe UI"/>
          <w:i w:val="0"/>
          <w:sz w:val="22"/>
          <w:szCs w:val="22"/>
        </w:rPr>
        <w:lastRenderedPageBreak/>
        <w:t>Spis treści:</w:t>
      </w:r>
      <w:bookmarkStart w:id="1" w:name="_GoBack"/>
      <w:bookmarkEnd w:id="1"/>
    </w:p>
    <w:p w14:paraId="663CC66F" w14:textId="77777777" w:rsidR="00B86715" w:rsidRPr="00C72A59" w:rsidRDefault="00B86715" w:rsidP="00C72A59">
      <w:pPr>
        <w:pStyle w:val="Tekstpodstawowy"/>
        <w:jc w:val="both"/>
        <w:rPr>
          <w:rFonts w:ascii="Segoe UI" w:hAnsi="Segoe UI" w:cs="Segoe UI"/>
          <w:b w:val="0"/>
          <w:i w:val="0"/>
          <w:iCs/>
          <w:sz w:val="20"/>
        </w:rPr>
      </w:pPr>
    </w:p>
    <w:p w14:paraId="089F26D2" w14:textId="430343CB" w:rsidR="00B77AE7" w:rsidRPr="00CE1C84" w:rsidRDefault="00B86715" w:rsidP="008F4A3A">
      <w:pPr>
        <w:pStyle w:val="Tekstpodstawowy"/>
        <w:tabs>
          <w:tab w:val="left" w:pos="1134"/>
        </w:tabs>
        <w:spacing w:after="60"/>
        <w:jc w:val="both"/>
        <w:rPr>
          <w:rFonts w:ascii="Segoe UI" w:hAnsi="Segoe UI" w:cs="Segoe UI"/>
          <w:i w:val="0"/>
          <w:sz w:val="20"/>
        </w:rPr>
      </w:pPr>
      <w:r w:rsidRPr="00CE1C84">
        <w:rPr>
          <w:rFonts w:ascii="Segoe UI" w:hAnsi="Segoe UI" w:cs="Segoe UI"/>
          <w:i w:val="0"/>
          <w:sz w:val="20"/>
        </w:rPr>
        <w:t xml:space="preserve">Rozdział I </w:t>
      </w:r>
      <w:r w:rsidRPr="00CE1C84">
        <w:rPr>
          <w:rFonts w:ascii="Segoe UI" w:hAnsi="Segoe UI" w:cs="Segoe UI"/>
          <w:i w:val="0"/>
          <w:sz w:val="20"/>
        </w:rPr>
        <w:tab/>
        <w:t>Instrukcja dla Wykonawców</w:t>
      </w:r>
      <w:r w:rsidR="00B83B9E" w:rsidRPr="00CE1C84">
        <w:rPr>
          <w:rFonts w:ascii="Segoe UI" w:hAnsi="Segoe UI" w:cs="Segoe UI"/>
          <w:i w:val="0"/>
          <w:sz w:val="20"/>
        </w:rPr>
        <w:t xml:space="preserve"> wraz z załącznikiem</w:t>
      </w:r>
      <w:r w:rsidRPr="00CE1C84">
        <w:rPr>
          <w:rFonts w:ascii="Segoe UI" w:hAnsi="Segoe UI" w:cs="Segoe UI"/>
          <w:i w:val="0"/>
          <w:sz w:val="20"/>
        </w:rPr>
        <w:t xml:space="preserve"> </w:t>
      </w:r>
    </w:p>
    <w:p w14:paraId="2F57766B" w14:textId="4BB1B1E6" w:rsidR="00262DD4" w:rsidRPr="00C72A59" w:rsidRDefault="00A47DA6" w:rsidP="00C72A59">
      <w:pPr>
        <w:ind w:left="1276" w:hanging="1276"/>
        <w:jc w:val="both"/>
        <w:rPr>
          <w:rFonts w:ascii="Segoe UI" w:hAnsi="Segoe UI" w:cs="Segoe UI"/>
        </w:rPr>
      </w:pPr>
      <w:r>
        <w:rPr>
          <w:rFonts w:ascii="Segoe UI" w:hAnsi="Segoe UI" w:cs="Segoe UI"/>
        </w:rPr>
        <w:t>Załącznik n</w:t>
      </w:r>
      <w:r w:rsidR="00262DD4" w:rsidRPr="00C72A59">
        <w:rPr>
          <w:rFonts w:ascii="Segoe UI" w:hAnsi="Segoe UI" w:cs="Segoe UI"/>
        </w:rPr>
        <w:t xml:space="preserve">r 1 </w:t>
      </w:r>
    </w:p>
    <w:p w14:paraId="7BB9FFFC" w14:textId="77777777" w:rsidR="00ED0165" w:rsidRPr="00C72A59" w:rsidRDefault="00ED0165" w:rsidP="00ED0165">
      <w:pPr>
        <w:pStyle w:val="Akapitzlist"/>
        <w:numPr>
          <w:ilvl w:val="0"/>
          <w:numId w:val="26"/>
        </w:numPr>
        <w:spacing w:after="0" w:line="240" w:lineRule="auto"/>
        <w:ind w:left="284" w:hanging="284"/>
        <w:jc w:val="both"/>
        <w:rPr>
          <w:rFonts w:ascii="Segoe UI" w:hAnsi="Segoe UI" w:cs="Segoe UI"/>
          <w:sz w:val="20"/>
        </w:rPr>
      </w:pPr>
      <w:r w:rsidRPr="00C72A59">
        <w:rPr>
          <w:rFonts w:ascii="Segoe UI" w:hAnsi="Segoe UI" w:cs="Segoe UI"/>
          <w:sz w:val="20"/>
        </w:rPr>
        <w:t>Identyfikator (ID) postępowania na Platformie e-Zamówienia</w:t>
      </w:r>
    </w:p>
    <w:p w14:paraId="299E5990" w14:textId="77777777" w:rsidR="00ED0165" w:rsidRPr="00C72A59" w:rsidRDefault="00ED0165" w:rsidP="00ED0165">
      <w:pPr>
        <w:pStyle w:val="Akapitzlist"/>
        <w:numPr>
          <w:ilvl w:val="0"/>
          <w:numId w:val="26"/>
        </w:numPr>
        <w:spacing w:after="0" w:line="240" w:lineRule="auto"/>
        <w:ind w:left="284" w:hanging="284"/>
        <w:jc w:val="both"/>
        <w:rPr>
          <w:rFonts w:ascii="Segoe UI" w:hAnsi="Segoe UI" w:cs="Segoe UI"/>
          <w:sz w:val="20"/>
        </w:rPr>
      </w:pPr>
      <w:r w:rsidRPr="00C72A59">
        <w:rPr>
          <w:rFonts w:ascii="Segoe UI" w:hAnsi="Segoe UI" w:cs="Segoe UI"/>
          <w:sz w:val="20"/>
        </w:rPr>
        <w:t>Adres strony internetowej prowadzonego postępowania (link prowadzący bezpośrednio do widoku postępowania na Platformie e-Zamówienia)</w:t>
      </w:r>
    </w:p>
    <w:p w14:paraId="3ADEBC42" w14:textId="5C550C8E" w:rsidR="00ED0165" w:rsidRPr="00C72A59" w:rsidRDefault="00ED0165" w:rsidP="00ED0165">
      <w:pPr>
        <w:pStyle w:val="Akapitzlist"/>
        <w:numPr>
          <w:ilvl w:val="0"/>
          <w:numId w:val="26"/>
        </w:numPr>
        <w:spacing w:after="60" w:line="240" w:lineRule="auto"/>
        <w:ind w:left="284" w:hanging="284"/>
        <w:jc w:val="both"/>
        <w:rPr>
          <w:rFonts w:ascii="Segoe UI" w:hAnsi="Segoe UI" w:cs="Segoe UI"/>
          <w:sz w:val="20"/>
        </w:rPr>
      </w:pPr>
      <w:r w:rsidRPr="00C72A59">
        <w:rPr>
          <w:rFonts w:ascii="Segoe UI" w:hAnsi="Segoe UI" w:cs="Segoe UI"/>
          <w:sz w:val="20"/>
        </w:rPr>
        <w:t>Adres strony internetowej, na której udostępniane będą z</w:t>
      </w:r>
      <w:r w:rsidR="00F666BF">
        <w:rPr>
          <w:rFonts w:ascii="Segoe UI" w:hAnsi="Segoe UI" w:cs="Segoe UI"/>
          <w:sz w:val="20"/>
        </w:rPr>
        <w:t xml:space="preserve">miany i wyjaśnienia treści SWZ </w:t>
      </w:r>
      <w:r w:rsidRPr="00C72A59">
        <w:rPr>
          <w:rFonts w:ascii="Segoe UI" w:hAnsi="Segoe UI" w:cs="Segoe UI"/>
          <w:sz w:val="20"/>
        </w:rPr>
        <w:t>oraz inne dokumenty zamówienia bezpośrednio związane z postępowaniem o udzielenie zamówienia (link prowadzący bezpośrednio do widoku postępowania na Platformie e-Zamówienia)</w:t>
      </w:r>
    </w:p>
    <w:p w14:paraId="377A644D" w14:textId="7F8284D4" w:rsidR="003976CE" w:rsidRPr="00C72A59" w:rsidRDefault="003976CE" w:rsidP="00C72A59">
      <w:pPr>
        <w:pStyle w:val="Tekstpodstawowy"/>
        <w:jc w:val="both"/>
        <w:rPr>
          <w:rFonts w:ascii="Segoe UI" w:hAnsi="Segoe UI" w:cs="Segoe UI"/>
          <w:b w:val="0"/>
          <w:i w:val="0"/>
          <w:color w:val="FF0000"/>
          <w:sz w:val="20"/>
          <w:highlight w:val="yellow"/>
        </w:rPr>
      </w:pPr>
    </w:p>
    <w:p w14:paraId="63184944" w14:textId="62C54795" w:rsidR="00635493" w:rsidRPr="00CE1C84" w:rsidRDefault="00B86715" w:rsidP="00F45279">
      <w:pPr>
        <w:pStyle w:val="Tekstpodstawowy"/>
        <w:tabs>
          <w:tab w:val="left" w:pos="1276"/>
        </w:tabs>
        <w:spacing w:after="60"/>
        <w:jc w:val="both"/>
        <w:rPr>
          <w:rFonts w:ascii="Segoe UI" w:hAnsi="Segoe UI" w:cs="Segoe UI"/>
          <w:i w:val="0"/>
          <w:sz w:val="20"/>
        </w:rPr>
      </w:pPr>
      <w:r w:rsidRPr="00CE1C84">
        <w:rPr>
          <w:rFonts w:ascii="Segoe UI" w:hAnsi="Segoe UI" w:cs="Segoe UI"/>
          <w:i w:val="0"/>
          <w:sz w:val="20"/>
        </w:rPr>
        <w:t>Rozdział II</w:t>
      </w:r>
      <w:r w:rsidRPr="00CE1C84">
        <w:rPr>
          <w:rFonts w:ascii="Segoe UI" w:hAnsi="Segoe UI" w:cs="Segoe UI"/>
          <w:i w:val="0"/>
          <w:sz w:val="20"/>
        </w:rPr>
        <w:tab/>
      </w:r>
      <w:r w:rsidR="00865F3B" w:rsidRPr="00CE1C84">
        <w:rPr>
          <w:rFonts w:ascii="Segoe UI" w:hAnsi="Segoe UI" w:cs="Segoe UI"/>
          <w:i w:val="0"/>
          <w:sz w:val="20"/>
        </w:rPr>
        <w:t>Opis przedmiotu zamówienia</w:t>
      </w:r>
      <w:r w:rsidR="00F45279" w:rsidRPr="00CE1C84">
        <w:rPr>
          <w:rFonts w:ascii="Segoe UI" w:hAnsi="Segoe UI" w:cs="Segoe UI"/>
          <w:i w:val="0"/>
          <w:sz w:val="20"/>
        </w:rPr>
        <w:t xml:space="preserve"> </w:t>
      </w:r>
    </w:p>
    <w:p w14:paraId="4D78CF64" w14:textId="0037B071" w:rsidR="00B77AE7" w:rsidRPr="00C72A59" w:rsidRDefault="00B77AE7" w:rsidP="00B12659">
      <w:pPr>
        <w:pStyle w:val="Tekstpodstawowy"/>
        <w:jc w:val="both"/>
        <w:rPr>
          <w:rFonts w:ascii="Segoe UI" w:hAnsi="Segoe UI" w:cs="Segoe UI"/>
          <w:b w:val="0"/>
          <w:i w:val="0"/>
          <w:sz w:val="20"/>
        </w:rPr>
      </w:pPr>
    </w:p>
    <w:p w14:paraId="2CED4B3E" w14:textId="39AFD5CC" w:rsidR="00B77AE7" w:rsidRPr="00CE1C84" w:rsidRDefault="002A2353" w:rsidP="00F45279">
      <w:pPr>
        <w:pStyle w:val="WW-Tretekstu"/>
        <w:tabs>
          <w:tab w:val="left" w:pos="1276"/>
        </w:tabs>
        <w:spacing w:after="60"/>
        <w:ind w:left="1418" w:hanging="1418"/>
        <w:jc w:val="both"/>
        <w:rPr>
          <w:rFonts w:ascii="Segoe UI" w:hAnsi="Segoe UI" w:cs="Segoe UI"/>
          <w:i w:val="0"/>
          <w:sz w:val="20"/>
        </w:rPr>
      </w:pPr>
      <w:r w:rsidRPr="00CE1C84">
        <w:rPr>
          <w:rFonts w:ascii="Segoe UI" w:hAnsi="Segoe UI" w:cs="Segoe UI"/>
          <w:i w:val="0"/>
          <w:sz w:val="20"/>
        </w:rPr>
        <w:t>Rozdział III</w:t>
      </w:r>
      <w:r w:rsidR="00B86715" w:rsidRPr="00CE1C84">
        <w:rPr>
          <w:rFonts w:ascii="Segoe UI" w:hAnsi="Segoe UI" w:cs="Segoe UI"/>
          <w:i w:val="0"/>
          <w:sz w:val="20"/>
        </w:rPr>
        <w:tab/>
      </w:r>
      <w:r w:rsidR="003976CE" w:rsidRPr="00CE1C84">
        <w:rPr>
          <w:rFonts w:ascii="Segoe UI" w:hAnsi="Segoe UI" w:cs="Segoe UI"/>
          <w:i w:val="0"/>
          <w:sz w:val="20"/>
        </w:rPr>
        <w:t>Wzory oświadczeń</w:t>
      </w:r>
    </w:p>
    <w:p w14:paraId="40FEECF0" w14:textId="77777777" w:rsidR="00B90813" w:rsidRPr="00B90813" w:rsidRDefault="00B90813" w:rsidP="00222B7D">
      <w:pPr>
        <w:numPr>
          <w:ilvl w:val="1"/>
          <w:numId w:val="27"/>
        </w:numPr>
        <w:suppressAutoHyphens w:val="0"/>
        <w:ind w:left="284" w:hanging="284"/>
        <w:jc w:val="both"/>
        <w:rPr>
          <w:rFonts w:ascii="Segoe UI" w:eastAsiaTheme="minorHAnsi" w:hAnsi="Segoe UI" w:cs="Segoe UI"/>
          <w:lang w:eastAsia="en-US"/>
        </w:rPr>
      </w:pPr>
      <w:r w:rsidRPr="00B90813">
        <w:rPr>
          <w:rFonts w:ascii="Segoe UI" w:eastAsiaTheme="minorHAnsi" w:hAnsi="Segoe UI" w:cs="Segoe UI"/>
          <w:lang w:eastAsia="en-US"/>
        </w:rPr>
        <w:t>Oświadczenie Wykonawcy o niepodleganiu wykluczeniu oraz spełnianiu warunków udziału w postępowaniu</w:t>
      </w:r>
    </w:p>
    <w:p w14:paraId="7771AD6B" w14:textId="77777777" w:rsidR="00A30A30" w:rsidRPr="00A30A30" w:rsidRDefault="00A30A30" w:rsidP="00222B7D">
      <w:pPr>
        <w:pStyle w:val="Akapitzlist"/>
        <w:numPr>
          <w:ilvl w:val="0"/>
          <w:numId w:val="30"/>
        </w:numPr>
        <w:spacing w:after="0" w:line="240" w:lineRule="auto"/>
        <w:ind w:left="284" w:hanging="284"/>
        <w:jc w:val="both"/>
        <w:rPr>
          <w:rFonts w:ascii="Segoe UI" w:hAnsi="Segoe UI" w:cs="Segoe UI"/>
          <w:sz w:val="20"/>
        </w:rPr>
      </w:pPr>
      <w:r w:rsidRPr="00A30A30">
        <w:rPr>
          <w:rFonts w:ascii="Segoe UI" w:hAnsi="Segoe UI" w:cs="Segoe UI"/>
          <w:sz w:val="20"/>
        </w:rPr>
        <w:t>Oświadczenie Wykonawców wspólnie ubiegających się o udzielenie zamówienia składane na podstawie art. 117 ust. 4 ustawy PZP</w:t>
      </w:r>
    </w:p>
    <w:p w14:paraId="1AC4B66F" w14:textId="77777777" w:rsidR="009C26CC" w:rsidRPr="00C72A59" w:rsidRDefault="009C26CC" w:rsidP="00C72A59">
      <w:pPr>
        <w:pStyle w:val="WW-Tretekstu"/>
        <w:ind w:left="1418" w:hanging="1418"/>
        <w:jc w:val="both"/>
        <w:rPr>
          <w:rFonts w:ascii="Segoe UI" w:hAnsi="Segoe UI" w:cs="Segoe UI"/>
          <w:b w:val="0"/>
          <w:i w:val="0"/>
          <w:sz w:val="20"/>
          <w:highlight w:val="yellow"/>
        </w:rPr>
      </w:pPr>
    </w:p>
    <w:p w14:paraId="06398939" w14:textId="3F3F4AC6" w:rsidR="0043753C" w:rsidRPr="00CE1C84" w:rsidRDefault="00B86715" w:rsidP="00B12659">
      <w:pPr>
        <w:pStyle w:val="Tekstpodstawowy"/>
        <w:tabs>
          <w:tab w:val="left" w:pos="851"/>
          <w:tab w:val="left" w:pos="1276"/>
        </w:tabs>
        <w:jc w:val="both"/>
        <w:rPr>
          <w:rFonts w:ascii="Segoe UI" w:hAnsi="Segoe UI" w:cs="Segoe UI"/>
          <w:i w:val="0"/>
          <w:sz w:val="20"/>
        </w:rPr>
      </w:pPr>
      <w:r w:rsidRPr="00CE1C84">
        <w:rPr>
          <w:rFonts w:ascii="Segoe UI" w:hAnsi="Segoe UI" w:cs="Segoe UI"/>
          <w:i w:val="0"/>
          <w:sz w:val="20"/>
        </w:rPr>
        <w:t>Rozdział IV</w:t>
      </w:r>
      <w:r w:rsidRPr="00CE1C84">
        <w:rPr>
          <w:rFonts w:ascii="Segoe UI" w:hAnsi="Segoe UI" w:cs="Segoe UI"/>
          <w:i w:val="0"/>
          <w:sz w:val="20"/>
        </w:rPr>
        <w:tab/>
      </w:r>
      <w:r w:rsidR="002A097F" w:rsidRPr="00CE1C84">
        <w:rPr>
          <w:rFonts w:ascii="Segoe UI" w:hAnsi="Segoe UI" w:cs="Segoe UI"/>
          <w:i w:val="0"/>
          <w:sz w:val="20"/>
        </w:rPr>
        <w:t>Formularz</w:t>
      </w:r>
      <w:r w:rsidR="00A8752E" w:rsidRPr="00CE1C84">
        <w:rPr>
          <w:rFonts w:ascii="Segoe UI" w:hAnsi="Segoe UI" w:cs="Segoe UI"/>
          <w:i w:val="0"/>
          <w:sz w:val="20"/>
        </w:rPr>
        <w:t xml:space="preserve"> ofertowy</w:t>
      </w:r>
      <w:r w:rsidR="00800D77">
        <w:rPr>
          <w:rFonts w:ascii="Segoe UI" w:hAnsi="Segoe UI" w:cs="Segoe UI"/>
          <w:i w:val="0"/>
          <w:sz w:val="20"/>
        </w:rPr>
        <w:t xml:space="preserve"> wraz z załącznikiem</w:t>
      </w:r>
    </w:p>
    <w:p w14:paraId="6B2DF3AB" w14:textId="77777777" w:rsidR="00800D77" w:rsidRPr="00800D77" w:rsidRDefault="00800D77" w:rsidP="00800D77">
      <w:pPr>
        <w:pStyle w:val="Tekstpodstawowy"/>
        <w:tabs>
          <w:tab w:val="left" w:pos="1134"/>
          <w:tab w:val="left" w:pos="1276"/>
          <w:tab w:val="left" w:pos="1418"/>
        </w:tabs>
        <w:jc w:val="both"/>
        <w:rPr>
          <w:rFonts w:ascii="Segoe UI" w:hAnsi="Segoe UI" w:cs="Segoe UI"/>
          <w:b w:val="0"/>
          <w:bCs/>
          <w:i w:val="0"/>
          <w:sz w:val="6"/>
          <w:szCs w:val="6"/>
          <w:lang w:eastAsia="pl-PL"/>
        </w:rPr>
      </w:pPr>
    </w:p>
    <w:p w14:paraId="5B8BDD3F" w14:textId="4700223A" w:rsidR="00800D77" w:rsidRPr="00E333C0" w:rsidRDefault="00800D77" w:rsidP="00670B25">
      <w:pPr>
        <w:pStyle w:val="Tekstpodstawowy"/>
        <w:tabs>
          <w:tab w:val="left" w:pos="1134"/>
          <w:tab w:val="left" w:pos="1276"/>
          <w:tab w:val="left" w:pos="1418"/>
        </w:tabs>
        <w:jc w:val="both"/>
        <w:rPr>
          <w:rFonts w:ascii="Segoe UI" w:hAnsi="Segoe UI" w:cs="Segoe UI"/>
          <w:b w:val="0"/>
          <w:bCs/>
          <w:i w:val="0"/>
          <w:sz w:val="20"/>
        </w:rPr>
      </w:pPr>
      <w:r>
        <w:rPr>
          <w:rFonts w:ascii="Segoe UI" w:hAnsi="Segoe UI" w:cs="Segoe UI"/>
          <w:b w:val="0"/>
          <w:bCs/>
          <w:i w:val="0"/>
          <w:sz w:val="20"/>
          <w:lang w:eastAsia="pl-PL"/>
        </w:rPr>
        <w:t xml:space="preserve">Załącznik nr 1 </w:t>
      </w:r>
      <w:r w:rsidRPr="00E333C0">
        <w:rPr>
          <w:rFonts w:ascii="Segoe UI" w:hAnsi="Segoe UI" w:cs="Segoe UI"/>
          <w:b w:val="0"/>
          <w:bCs/>
          <w:i w:val="0"/>
          <w:sz w:val="20"/>
        </w:rPr>
        <w:t>- Wykaz produktów ICT, usług ICT lub procesów ICT wykorzystywanych podczas realizacji zamówienia</w:t>
      </w:r>
    </w:p>
    <w:p w14:paraId="586BD405" w14:textId="77777777" w:rsidR="00800D77" w:rsidRDefault="00800D77" w:rsidP="00B12659">
      <w:pPr>
        <w:pStyle w:val="Tekstpodstawowy"/>
        <w:tabs>
          <w:tab w:val="left" w:pos="426"/>
          <w:tab w:val="left" w:pos="1276"/>
          <w:tab w:val="left" w:pos="1560"/>
        </w:tabs>
        <w:jc w:val="both"/>
        <w:rPr>
          <w:rFonts w:ascii="Segoe UI" w:hAnsi="Segoe UI" w:cs="Segoe UI"/>
          <w:i w:val="0"/>
          <w:sz w:val="20"/>
        </w:rPr>
      </w:pPr>
    </w:p>
    <w:p w14:paraId="4DDA1EFC" w14:textId="27ED5F40" w:rsidR="00C72A59" w:rsidRPr="00CE1C84" w:rsidRDefault="00C72A59" w:rsidP="00B12659">
      <w:pPr>
        <w:pStyle w:val="Tekstpodstawowy"/>
        <w:tabs>
          <w:tab w:val="left" w:pos="426"/>
          <w:tab w:val="left" w:pos="1276"/>
          <w:tab w:val="left" w:pos="1560"/>
        </w:tabs>
        <w:jc w:val="both"/>
        <w:rPr>
          <w:rFonts w:ascii="Segoe UI" w:hAnsi="Segoe UI" w:cs="Segoe UI"/>
          <w:i w:val="0"/>
          <w:sz w:val="20"/>
        </w:rPr>
      </w:pPr>
      <w:r w:rsidRPr="00CE1C84">
        <w:rPr>
          <w:rFonts w:ascii="Segoe UI" w:hAnsi="Segoe UI" w:cs="Segoe UI"/>
          <w:i w:val="0"/>
          <w:sz w:val="20"/>
        </w:rPr>
        <w:t xml:space="preserve">Rozdział V </w:t>
      </w:r>
      <w:r w:rsidR="00B12659" w:rsidRPr="00CE1C84">
        <w:rPr>
          <w:rFonts w:ascii="Segoe UI" w:hAnsi="Segoe UI" w:cs="Segoe UI"/>
          <w:i w:val="0"/>
          <w:sz w:val="20"/>
        </w:rPr>
        <w:tab/>
      </w:r>
      <w:r w:rsidRPr="00CE1C84">
        <w:rPr>
          <w:rFonts w:ascii="Segoe UI" w:hAnsi="Segoe UI" w:cs="Segoe UI"/>
          <w:i w:val="0"/>
          <w:sz w:val="20"/>
        </w:rPr>
        <w:t xml:space="preserve">Projekt umowy </w:t>
      </w:r>
      <w:r w:rsidR="00800D77">
        <w:rPr>
          <w:rFonts w:ascii="Segoe UI" w:hAnsi="Segoe UI" w:cs="Segoe UI"/>
          <w:i w:val="0"/>
          <w:sz w:val="20"/>
        </w:rPr>
        <w:t>wraz z załącznikiem</w:t>
      </w:r>
    </w:p>
    <w:p w14:paraId="22DCF357" w14:textId="77777777" w:rsidR="00B86715" w:rsidRPr="00800D77" w:rsidRDefault="00B86715">
      <w:pPr>
        <w:pStyle w:val="Tekstpodstawowy"/>
        <w:jc w:val="both"/>
        <w:rPr>
          <w:rFonts w:ascii="Segoe UI" w:hAnsi="Segoe UI" w:cs="Segoe UI"/>
          <w:i w:val="0"/>
          <w:iCs/>
          <w:sz w:val="6"/>
          <w:szCs w:val="6"/>
        </w:rPr>
      </w:pPr>
    </w:p>
    <w:p w14:paraId="117006C8" w14:textId="2948D3CD" w:rsidR="00B86715" w:rsidRDefault="00800D77">
      <w:pPr>
        <w:pStyle w:val="Tekstpodstawowy"/>
        <w:jc w:val="both"/>
        <w:rPr>
          <w:rFonts w:ascii="Segoe UI" w:hAnsi="Segoe UI" w:cs="Segoe UI"/>
          <w:b w:val="0"/>
          <w:i w:val="0"/>
          <w:iCs/>
          <w:sz w:val="20"/>
        </w:rPr>
      </w:pPr>
      <w:r>
        <w:rPr>
          <w:rFonts w:ascii="Segoe UI" w:hAnsi="Segoe UI" w:cs="Segoe UI"/>
          <w:b w:val="0"/>
          <w:i w:val="0"/>
          <w:iCs/>
          <w:sz w:val="20"/>
        </w:rPr>
        <w:t xml:space="preserve">Załącznik nr 3 - </w:t>
      </w:r>
      <w:r w:rsidRPr="00800D77">
        <w:rPr>
          <w:rFonts w:ascii="Segoe UI" w:hAnsi="Segoe UI" w:cs="Segoe UI"/>
          <w:b w:val="0"/>
          <w:i w:val="0"/>
          <w:iCs/>
          <w:sz w:val="20"/>
        </w:rPr>
        <w:t>Wykaz pracowników Referatu Rejestracji Pojazdów  Wydziału Komunikacji w Urzędzie Miejskim w Koszalinie</w:t>
      </w:r>
    </w:p>
    <w:p w14:paraId="11C0E6A6" w14:textId="77777777" w:rsidR="00B86715" w:rsidRDefault="00B86715">
      <w:pPr>
        <w:pStyle w:val="Tekstpodstawowy"/>
        <w:jc w:val="both"/>
        <w:rPr>
          <w:rFonts w:ascii="Segoe UI" w:hAnsi="Segoe UI" w:cs="Segoe UI"/>
          <w:b w:val="0"/>
          <w:i w:val="0"/>
          <w:iCs/>
          <w:sz w:val="20"/>
        </w:rPr>
      </w:pPr>
    </w:p>
    <w:p w14:paraId="305D266D" w14:textId="6E652253" w:rsidR="00B86715" w:rsidRDefault="00B86715">
      <w:pPr>
        <w:pStyle w:val="Tekstpodstawowy"/>
        <w:jc w:val="both"/>
        <w:rPr>
          <w:rFonts w:ascii="Segoe UI" w:hAnsi="Segoe UI" w:cs="Segoe UI"/>
          <w:b w:val="0"/>
          <w:i w:val="0"/>
          <w:sz w:val="20"/>
        </w:rPr>
      </w:pPr>
    </w:p>
    <w:p w14:paraId="38E2CAA8" w14:textId="49ECD174" w:rsidR="003976CE" w:rsidRDefault="003976CE">
      <w:pPr>
        <w:pStyle w:val="Tekstpodstawowy"/>
        <w:jc w:val="both"/>
        <w:rPr>
          <w:rFonts w:ascii="Segoe UI" w:hAnsi="Segoe UI" w:cs="Segoe UI"/>
          <w:b w:val="0"/>
          <w:i w:val="0"/>
          <w:sz w:val="20"/>
        </w:rPr>
      </w:pPr>
    </w:p>
    <w:p w14:paraId="1D2C20BD" w14:textId="2747EC1D" w:rsidR="00A8752E" w:rsidRDefault="00A8752E">
      <w:pPr>
        <w:pStyle w:val="Tekstpodstawowy"/>
        <w:jc w:val="both"/>
        <w:rPr>
          <w:rFonts w:ascii="Segoe UI" w:hAnsi="Segoe UI" w:cs="Segoe UI"/>
          <w:b w:val="0"/>
          <w:i w:val="0"/>
          <w:sz w:val="20"/>
        </w:rPr>
      </w:pPr>
    </w:p>
    <w:p w14:paraId="0D39E4F0" w14:textId="6938AC76" w:rsidR="00A8752E" w:rsidRDefault="00A8752E">
      <w:pPr>
        <w:pStyle w:val="Tekstpodstawowy"/>
        <w:jc w:val="both"/>
        <w:rPr>
          <w:rFonts w:ascii="Segoe UI" w:hAnsi="Segoe UI" w:cs="Segoe UI"/>
          <w:b w:val="0"/>
          <w:i w:val="0"/>
          <w:sz w:val="20"/>
        </w:rPr>
      </w:pPr>
    </w:p>
    <w:p w14:paraId="3E3D084E" w14:textId="79AD678F" w:rsidR="00A8752E" w:rsidRDefault="00A8752E">
      <w:pPr>
        <w:pStyle w:val="Tekstpodstawowy"/>
        <w:jc w:val="both"/>
        <w:rPr>
          <w:rFonts w:ascii="Segoe UI" w:hAnsi="Segoe UI" w:cs="Segoe UI"/>
          <w:b w:val="0"/>
          <w:i w:val="0"/>
          <w:sz w:val="20"/>
        </w:rPr>
      </w:pPr>
    </w:p>
    <w:p w14:paraId="0C6AD21D" w14:textId="2070881E" w:rsidR="00A8752E" w:rsidRDefault="00A8752E">
      <w:pPr>
        <w:pStyle w:val="Tekstpodstawowy"/>
        <w:jc w:val="both"/>
        <w:rPr>
          <w:rFonts w:ascii="Segoe UI" w:hAnsi="Segoe UI" w:cs="Segoe UI"/>
          <w:b w:val="0"/>
          <w:i w:val="0"/>
          <w:sz w:val="20"/>
        </w:rPr>
      </w:pPr>
    </w:p>
    <w:p w14:paraId="1822B44D" w14:textId="2E0B2C24" w:rsidR="00A8752E" w:rsidRDefault="00A8752E">
      <w:pPr>
        <w:pStyle w:val="Tekstpodstawowy"/>
        <w:jc w:val="both"/>
        <w:rPr>
          <w:rFonts w:ascii="Segoe UI" w:hAnsi="Segoe UI" w:cs="Segoe UI"/>
          <w:b w:val="0"/>
          <w:i w:val="0"/>
          <w:sz w:val="20"/>
        </w:rPr>
      </w:pPr>
    </w:p>
    <w:p w14:paraId="7DA91FA4" w14:textId="7D49A282" w:rsidR="00A8752E" w:rsidRDefault="00A8752E">
      <w:pPr>
        <w:pStyle w:val="Tekstpodstawowy"/>
        <w:jc w:val="both"/>
        <w:rPr>
          <w:rFonts w:ascii="Segoe UI" w:hAnsi="Segoe UI" w:cs="Segoe UI"/>
          <w:b w:val="0"/>
          <w:i w:val="0"/>
          <w:sz w:val="20"/>
        </w:rPr>
      </w:pPr>
    </w:p>
    <w:p w14:paraId="0CEC4D6A" w14:textId="1EE9DCDB" w:rsidR="00A8752E" w:rsidRDefault="00A8752E">
      <w:pPr>
        <w:pStyle w:val="Tekstpodstawowy"/>
        <w:jc w:val="both"/>
        <w:rPr>
          <w:rFonts w:ascii="Segoe UI" w:hAnsi="Segoe UI" w:cs="Segoe UI"/>
          <w:b w:val="0"/>
          <w:i w:val="0"/>
          <w:sz w:val="20"/>
        </w:rPr>
      </w:pPr>
    </w:p>
    <w:p w14:paraId="7A16F20C" w14:textId="726BE926" w:rsidR="00A47DA6" w:rsidRDefault="00A47DA6">
      <w:pPr>
        <w:pStyle w:val="Tekstpodstawowy"/>
        <w:jc w:val="both"/>
        <w:rPr>
          <w:rFonts w:ascii="Segoe UI" w:hAnsi="Segoe UI" w:cs="Segoe UI"/>
          <w:b w:val="0"/>
          <w:i w:val="0"/>
          <w:sz w:val="20"/>
        </w:rPr>
      </w:pPr>
    </w:p>
    <w:p w14:paraId="13FFCDAB" w14:textId="77777777" w:rsidR="00C72A59" w:rsidRDefault="00C72A59">
      <w:pPr>
        <w:pStyle w:val="Tekstpodstawowy"/>
        <w:jc w:val="both"/>
        <w:rPr>
          <w:rFonts w:ascii="Segoe UI" w:hAnsi="Segoe UI" w:cs="Segoe UI"/>
          <w:b w:val="0"/>
          <w:i w:val="0"/>
          <w:sz w:val="20"/>
        </w:rPr>
      </w:pPr>
    </w:p>
    <w:p w14:paraId="7255F18F" w14:textId="1924C375" w:rsidR="00C70D17" w:rsidRDefault="00B86715" w:rsidP="00A47DA6">
      <w:pPr>
        <w:pStyle w:val="Tekstpodstawowy"/>
        <w:jc w:val="both"/>
        <w:rPr>
          <w:rFonts w:ascii="Segoe UI" w:hAnsi="Segoe UI" w:cs="Segoe UI"/>
          <w:b w:val="0"/>
          <w:i w:val="0"/>
          <w:iCs/>
          <w:sz w:val="20"/>
        </w:rPr>
      </w:pPr>
      <w:r>
        <w:rPr>
          <w:rFonts w:ascii="Segoe UI" w:hAnsi="Segoe UI" w:cs="Segoe UI"/>
          <w:b w:val="0"/>
          <w:i w:val="0"/>
          <w:iCs/>
          <w:sz w:val="20"/>
        </w:rPr>
        <w:t>Specyfikacja Warunków Zamówieni</w:t>
      </w:r>
      <w:r w:rsidR="00C4719E">
        <w:rPr>
          <w:rFonts w:ascii="Segoe UI" w:hAnsi="Segoe UI" w:cs="Segoe UI"/>
          <w:b w:val="0"/>
          <w:i w:val="0"/>
          <w:iCs/>
          <w:sz w:val="20"/>
        </w:rPr>
        <w:t>a zwana jest w dalszej treści S</w:t>
      </w:r>
      <w:r>
        <w:rPr>
          <w:rFonts w:ascii="Segoe UI" w:hAnsi="Segoe UI" w:cs="Segoe UI"/>
          <w:b w:val="0"/>
          <w:i w:val="0"/>
          <w:iCs/>
          <w:sz w:val="20"/>
        </w:rPr>
        <w:t>WZ lub Specyfikacją.</w:t>
      </w:r>
    </w:p>
    <w:p w14:paraId="326B0FE9" w14:textId="767E4C7E" w:rsidR="00A47DA6" w:rsidRDefault="00A47DA6" w:rsidP="00A47DA6">
      <w:pPr>
        <w:pStyle w:val="Tekstpodstawowy"/>
        <w:jc w:val="both"/>
        <w:rPr>
          <w:rFonts w:ascii="Segoe UI" w:hAnsi="Segoe UI" w:cs="Segoe UI"/>
          <w:b w:val="0"/>
          <w:i w:val="0"/>
          <w:iCs/>
          <w:sz w:val="20"/>
        </w:rPr>
      </w:pPr>
    </w:p>
    <w:p w14:paraId="664975BB" w14:textId="41D78A94" w:rsidR="00A47DA6" w:rsidRDefault="00A47DA6" w:rsidP="00A47DA6">
      <w:pPr>
        <w:pStyle w:val="Tekstpodstawowy"/>
        <w:jc w:val="both"/>
        <w:rPr>
          <w:rFonts w:ascii="Segoe UI" w:hAnsi="Segoe UI" w:cs="Segoe UI"/>
          <w:b w:val="0"/>
          <w:i w:val="0"/>
          <w:iCs/>
          <w:sz w:val="20"/>
        </w:rPr>
      </w:pPr>
    </w:p>
    <w:p w14:paraId="04EC16BA" w14:textId="0479A833" w:rsidR="00A47DA6" w:rsidRDefault="00A47DA6" w:rsidP="00A47DA6">
      <w:pPr>
        <w:pStyle w:val="Tekstpodstawowy"/>
        <w:jc w:val="both"/>
        <w:rPr>
          <w:rFonts w:ascii="Segoe UI" w:hAnsi="Segoe UI" w:cs="Segoe UI"/>
          <w:b w:val="0"/>
          <w:i w:val="0"/>
          <w:iCs/>
          <w:sz w:val="20"/>
        </w:rPr>
      </w:pPr>
    </w:p>
    <w:p w14:paraId="4A366878" w14:textId="7A9F6586" w:rsidR="00A47DA6" w:rsidRDefault="00A47DA6" w:rsidP="00A47DA6">
      <w:pPr>
        <w:pStyle w:val="Tekstpodstawowy"/>
        <w:jc w:val="both"/>
        <w:rPr>
          <w:rFonts w:ascii="Segoe UI" w:hAnsi="Segoe UI" w:cs="Segoe UI"/>
          <w:b w:val="0"/>
          <w:i w:val="0"/>
          <w:iCs/>
          <w:sz w:val="20"/>
        </w:rPr>
      </w:pPr>
    </w:p>
    <w:p w14:paraId="5006BA91" w14:textId="013A5C1D" w:rsidR="00A47DA6" w:rsidRDefault="00A47DA6" w:rsidP="00A47DA6">
      <w:pPr>
        <w:pStyle w:val="Tekstpodstawowy"/>
        <w:jc w:val="both"/>
        <w:rPr>
          <w:rFonts w:ascii="Segoe UI" w:hAnsi="Segoe UI" w:cs="Segoe UI"/>
          <w:b w:val="0"/>
          <w:i w:val="0"/>
          <w:iCs/>
          <w:sz w:val="20"/>
        </w:rPr>
      </w:pPr>
    </w:p>
    <w:p w14:paraId="36EC62CF" w14:textId="6250DFD8" w:rsidR="00A47DA6" w:rsidRDefault="00A47DA6" w:rsidP="00A47DA6">
      <w:pPr>
        <w:pStyle w:val="Tekstpodstawowy"/>
        <w:jc w:val="both"/>
        <w:rPr>
          <w:rFonts w:ascii="Segoe UI" w:hAnsi="Segoe UI" w:cs="Segoe UI"/>
          <w:b w:val="0"/>
          <w:i w:val="0"/>
          <w:iCs/>
          <w:sz w:val="20"/>
        </w:rPr>
      </w:pPr>
    </w:p>
    <w:p w14:paraId="53A85B14" w14:textId="5209D3D4" w:rsidR="00A47DA6" w:rsidRDefault="00A47DA6" w:rsidP="00A47DA6">
      <w:pPr>
        <w:pStyle w:val="Tekstpodstawowy"/>
        <w:jc w:val="both"/>
        <w:rPr>
          <w:rFonts w:ascii="Segoe UI" w:hAnsi="Segoe UI" w:cs="Segoe UI"/>
          <w:b w:val="0"/>
          <w:i w:val="0"/>
          <w:iCs/>
          <w:sz w:val="20"/>
        </w:rPr>
      </w:pPr>
    </w:p>
    <w:p w14:paraId="5E103C43" w14:textId="77777777" w:rsidR="001D4EA4" w:rsidRDefault="001D4EA4" w:rsidP="00A47DA6">
      <w:pPr>
        <w:pStyle w:val="Tekstpodstawowy"/>
        <w:jc w:val="both"/>
        <w:rPr>
          <w:rFonts w:ascii="Segoe UI" w:hAnsi="Segoe UI" w:cs="Segoe UI"/>
          <w:b w:val="0"/>
          <w:i w:val="0"/>
          <w:iCs/>
          <w:sz w:val="20"/>
        </w:rPr>
      </w:pPr>
    </w:p>
    <w:p w14:paraId="35676C13" w14:textId="143278BB" w:rsidR="00A47DA6" w:rsidRDefault="00A47DA6" w:rsidP="00A47DA6">
      <w:pPr>
        <w:pStyle w:val="Tekstpodstawowy"/>
        <w:jc w:val="both"/>
        <w:rPr>
          <w:rFonts w:ascii="Segoe UI" w:hAnsi="Segoe UI" w:cs="Segoe UI"/>
          <w:b w:val="0"/>
          <w:i w:val="0"/>
          <w:iCs/>
          <w:sz w:val="20"/>
        </w:rPr>
      </w:pPr>
    </w:p>
    <w:p w14:paraId="6F4E5A66" w14:textId="5E3D35F6" w:rsidR="00A47DA6" w:rsidRDefault="00A47DA6" w:rsidP="00A47DA6">
      <w:pPr>
        <w:pStyle w:val="Tekstpodstawowy"/>
        <w:jc w:val="both"/>
        <w:rPr>
          <w:rFonts w:ascii="Segoe UI" w:hAnsi="Segoe UI" w:cs="Segoe UI"/>
          <w:b w:val="0"/>
          <w:i w:val="0"/>
          <w:iCs/>
          <w:sz w:val="20"/>
        </w:rPr>
      </w:pPr>
    </w:p>
    <w:p w14:paraId="6D4BF881" w14:textId="7645C061" w:rsidR="00A47DA6" w:rsidRDefault="00A47DA6" w:rsidP="00A47DA6">
      <w:pPr>
        <w:pStyle w:val="Tekstpodstawowy"/>
        <w:jc w:val="both"/>
        <w:rPr>
          <w:rFonts w:ascii="Segoe UI" w:hAnsi="Segoe UI" w:cs="Segoe UI"/>
          <w:b w:val="0"/>
          <w:i w:val="0"/>
          <w:iCs/>
          <w:sz w:val="20"/>
        </w:rPr>
      </w:pPr>
    </w:p>
    <w:p w14:paraId="6CF241CC" w14:textId="77777777" w:rsidR="00A30A30" w:rsidRDefault="00A30A30" w:rsidP="00A47DA6">
      <w:pPr>
        <w:pStyle w:val="Tekstpodstawowy"/>
        <w:jc w:val="both"/>
        <w:rPr>
          <w:rFonts w:ascii="Segoe UI" w:hAnsi="Segoe UI" w:cs="Segoe UI"/>
          <w:b w:val="0"/>
          <w:i w:val="0"/>
          <w:iCs/>
          <w:sz w:val="20"/>
        </w:rPr>
      </w:pPr>
    </w:p>
    <w:p w14:paraId="5E74C7F3" w14:textId="77777777" w:rsidR="00A47DA6" w:rsidRPr="00A47DA6" w:rsidRDefault="00A47DA6" w:rsidP="00A47DA6">
      <w:pPr>
        <w:pStyle w:val="Tekstpodstawowy"/>
        <w:jc w:val="both"/>
        <w:rPr>
          <w:rFonts w:ascii="Segoe UI" w:hAnsi="Segoe UI" w:cs="Segoe UI"/>
          <w:b w:val="0"/>
          <w:i w:val="0"/>
          <w:iCs/>
          <w:color w:val="000000"/>
          <w:sz w:val="20"/>
        </w:rPr>
      </w:pPr>
    </w:p>
    <w:p w14:paraId="54B28AC6" w14:textId="17E5E8CF" w:rsidR="00C70D17" w:rsidRDefault="00E167E4" w:rsidP="00F666BF">
      <w:pPr>
        <w:suppressAutoHyphens w:val="0"/>
        <w:jc w:val="both"/>
        <w:rPr>
          <w:rFonts w:ascii="Segoe UI" w:hAnsi="Segoe UI" w:cs="Segoe UI"/>
          <w:b/>
        </w:rPr>
      </w:pPr>
      <w:r>
        <w:rPr>
          <w:rFonts w:ascii="Segoe UI" w:hAnsi="Segoe UI" w:cs="Segoe UI"/>
          <w:b/>
          <w:sz w:val="22"/>
          <w:szCs w:val="22"/>
        </w:rPr>
        <w:br w:type="column"/>
      </w:r>
      <w:r w:rsidR="00C1362F" w:rsidRPr="00F666BF">
        <w:rPr>
          <w:rFonts w:ascii="Segoe UI" w:hAnsi="Segoe UI" w:cs="Segoe UI"/>
          <w:b/>
          <w:sz w:val="22"/>
          <w:szCs w:val="22"/>
        </w:rPr>
        <w:lastRenderedPageBreak/>
        <w:t xml:space="preserve">Rozdział I </w:t>
      </w:r>
      <w:r w:rsidR="00F666BF">
        <w:rPr>
          <w:rFonts w:ascii="Segoe UI" w:hAnsi="Segoe UI" w:cs="Segoe UI"/>
          <w:b/>
          <w:sz w:val="22"/>
          <w:szCs w:val="22"/>
        </w:rPr>
        <w:t xml:space="preserve">  </w:t>
      </w:r>
      <w:r w:rsidR="00C1362F" w:rsidRPr="00F666BF">
        <w:rPr>
          <w:rFonts w:ascii="Segoe UI" w:hAnsi="Segoe UI" w:cs="Segoe UI"/>
          <w:b/>
          <w:sz w:val="22"/>
          <w:szCs w:val="22"/>
        </w:rPr>
        <w:t>Instrukcja dl</w:t>
      </w:r>
      <w:r w:rsidR="00B83B9E" w:rsidRPr="00F666BF">
        <w:rPr>
          <w:rFonts w:ascii="Segoe UI" w:hAnsi="Segoe UI" w:cs="Segoe UI"/>
          <w:b/>
          <w:sz w:val="22"/>
          <w:szCs w:val="22"/>
        </w:rPr>
        <w:t>a Wykonawców wraz z załącznikiem</w:t>
      </w:r>
    </w:p>
    <w:p w14:paraId="28444C09" w14:textId="77777777" w:rsidR="00F666BF" w:rsidRPr="00F666BF" w:rsidRDefault="00F666BF" w:rsidP="00F666BF">
      <w:pPr>
        <w:suppressAutoHyphens w:val="0"/>
        <w:jc w:val="both"/>
        <w:rPr>
          <w:rFonts w:ascii="Segoe UI" w:hAnsi="Segoe UI" w:cs="Segoe UI"/>
          <w:b/>
          <w:sz w:val="22"/>
          <w:szCs w:val="22"/>
        </w:rPr>
      </w:pPr>
    </w:p>
    <w:p w14:paraId="0702FEE0" w14:textId="445538A8" w:rsidR="00C1362F" w:rsidRPr="00F666BF" w:rsidRDefault="00A47DA6" w:rsidP="00327585">
      <w:pPr>
        <w:ind w:left="1276" w:hanging="1276"/>
        <w:jc w:val="both"/>
        <w:rPr>
          <w:rFonts w:ascii="Segoe UI" w:hAnsi="Segoe UI" w:cs="Segoe UI"/>
        </w:rPr>
      </w:pPr>
      <w:r w:rsidRPr="00F666BF">
        <w:rPr>
          <w:rFonts w:ascii="Segoe UI" w:hAnsi="Segoe UI" w:cs="Segoe UI"/>
        </w:rPr>
        <w:t>Załącznik n</w:t>
      </w:r>
      <w:r w:rsidR="00C1362F" w:rsidRPr="00F666BF">
        <w:rPr>
          <w:rFonts w:ascii="Segoe UI" w:hAnsi="Segoe UI" w:cs="Segoe UI"/>
        </w:rPr>
        <w:t xml:space="preserve">r 1 </w:t>
      </w:r>
    </w:p>
    <w:p w14:paraId="588740DC" w14:textId="77777777" w:rsidR="00A30A30" w:rsidRPr="00F666BF" w:rsidRDefault="00A30A30" w:rsidP="00BD2065">
      <w:pPr>
        <w:pStyle w:val="Akapitzlist"/>
        <w:numPr>
          <w:ilvl w:val="0"/>
          <w:numId w:val="31"/>
        </w:numPr>
        <w:spacing w:after="0" w:line="240" w:lineRule="auto"/>
        <w:ind w:left="284" w:hanging="284"/>
        <w:jc w:val="both"/>
        <w:rPr>
          <w:rFonts w:ascii="Segoe UI" w:hAnsi="Segoe UI" w:cs="Segoe UI"/>
          <w:sz w:val="20"/>
        </w:rPr>
      </w:pPr>
      <w:r w:rsidRPr="00F666BF">
        <w:rPr>
          <w:rFonts w:ascii="Segoe UI" w:hAnsi="Segoe UI" w:cs="Segoe UI"/>
          <w:sz w:val="20"/>
        </w:rPr>
        <w:t>Identyfikator (ID) postępowania na Platformie e-Zamówienia</w:t>
      </w:r>
    </w:p>
    <w:p w14:paraId="57D0125C" w14:textId="49997438" w:rsidR="00A30A30" w:rsidRPr="00F666BF" w:rsidRDefault="00A30A30" w:rsidP="00BD2065">
      <w:pPr>
        <w:pStyle w:val="Akapitzlist"/>
        <w:numPr>
          <w:ilvl w:val="0"/>
          <w:numId w:val="31"/>
        </w:numPr>
        <w:spacing w:after="0" w:line="240" w:lineRule="auto"/>
        <w:ind w:left="284" w:hanging="284"/>
        <w:jc w:val="both"/>
        <w:rPr>
          <w:rFonts w:ascii="Segoe UI" w:hAnsi="Segoe UI" w:cs="Segoe UI"/>
          <w:sz w:val="20"/>
        </w:rPr>
      </w:pPr>
      <w:r w:rsidRPr="00F666BF">
        <w:rPr>
          <w:rFonts w:ascii="Segoe UI" w:hAnsi="Segoe UI" w:cs="Segoe UI"/>
          <w:sz w:val="20"/>
        </w:rPr>
        <w:t>Adres strony internetowej prowadzonego postępowania (link prowadzący bezpośrednio do widoku postępowania na Platformie e-Zamówienia)</w:t>
      </w:r>
    </w:p>
    <w:p w14:paraId="645D367A" w14:textId="6525AF32" w:rsidR="00A30A30" w:rsidRPr="00F666BF" w:rsidRDefault="00A30A30" w:rsidP="00BD2065">
      <w:pPr>
        <w:pStyle w:val="Akapitzlist"/>
        <w:numPr>
          <w:ilvl w:val="0"/>
          <w:numId w:val="31"/>
        </w:numPr>
        <w:spacing w:after="60" w:line="240" w:lineRule="auto"/>
        <w:ind w:left="284" w:hanging="284"/>
        <w:jc w:val="both"/>
        <w:rPr>
          <w:rFonts w:ascii="Segoe UI" w:hAnsi="Segoe UI" w:cs="Segoe UI"/>
          <w:sz w:val="20"/>
        </w:rPr>
      </w:pPr>
      <w:r w:rsidRPr="00F666BF">
        <w:rPr>
          <w:rFonts w:ascii="Segoe UI" w:hAnsi="Segoe UI" w:cs="Segoe UI"/>
          <w:sz w:val="20"/>
        </w:rPr>
        <w:t>Adres strony internetowej, na której udostępniane będą z</w:t>
      </w:r>
      <w:r w:rsidR="00F666BF">
        <w:rPr>
          <w:rFonts w:ascii="Segoe UI" w:hAnsi="Segoe UI" w:cs="Segoe UI"/>
          <w:sz w:val="20"/>
        </w:rPr>
        <w:t xml:space="preserve">miany i wyjaśnienia treści SWZ </w:t>
      </w:r>
      <w:r w:rsidRPr="00F666BF">
        <w:rPr>
          <w:rFonts w:ascii="Segoe UI" w:hAnsi="Segoe UI" w:cs="Segoe UI"/>
          <w:sz w:val="20"/>
        </w:rPr>
        <w:t>oraz inne dokumenty zamówienia bezpośrednio związane z postępowaniem o udzielenie zamówienia (link prowadzący bezpośrednio do widoku postępowania na Platformie e-Zamówienia)</w:t>
      </w:r>
    </w:p>
    <w:p w14:paraId="499AC7C2" w14:textId="77777777" w:rsidR="009D382F" w:rsidRPr="009D382F" w:rsidRDefault="009D382F" w:rsidP="009D382F">
      <w:pPr>
        <w:jc w:val="both"/>
        <w:rPr>
          <w:rFonts w:ascii="Segoe UI" w:hAnsi="Segoe UI" w:cs="Segoe UI"/>
          <w:b/>
        </w:rPr>
      </w:pPr>
    </w:p>
    <w:p w14:paraId="0DE48212" w14:textId="43E6B613" w:rsidR="002A2353" w:rsidRDefault="002A2353">
      <w:pPr>
        <w:suppressAutoHyphens w:val="0"/>
        <w:rPr>
          <w:rFonts w:ascii="Segoe UI" w:hAnsi="Segoe UI" w:cs="Segoe UI"/>
          <w:b/>
        </w:rPr>
      </w:pPr>
    </w:p>
    <w:p w14:paraId="04E3E114" w14:textId="4664304E" w:rsidR="00C1362F" w:rsidRDefault="00C1362F">
      <w:pPr>
        <w:suppressAutoHyphens w:val="0"/>
        <w:rPr>
          <w:rFonts w:ascii="Segoe UI" w:hAnsi="Segoe UI" w:cs="Segoe UI"/>
          <w:b/>
        </w:rPr>
      </w:pPr>
    </w:p>
    <w:p w14:paraId="0C9DEBB8" w14:textId="5344CF58" w:rsidR="00C1362F" w:rsidRDefault="00C1362F">
      <w:pPr>
        <w:suppressAutoHyphens w:val="0"/>
        <w:rPr>
          <w:rFonts w:ascii="Segoe UI" w:hAnsi="Segoe UI" w:cs="Segoe UI"/>
          <w:b/>
        </w:rPr>
      </w:pPr>
    </w:p>
    <w:p w14:paraId="11D34A39" w14:textId="7C1B85FB" w:rsidR="00C1362F" w:rsidRDefault="00C1362F">
      <w:pPr>
        <w:suppressAutoHyphens w:val="0"/>
        <w:rPr>
          <w:rFonts w:ascii="Segoe UI" w:hAnsi="Segoe UI" w:cs="Segoe UI"/>
          <w:b/>
        </w:rPr>
      </w:pPr>
    </w:p>
    <w:p w14:paraId="46EFEE4D" w14:textId="2A2FCD88" w:rsidR="00C1362F" w:rsidRDefault="00C1362F">
      <w:pPr>
        <w:suppressAutoHyphens w:val="0"/>
        <w:rPr>
          <w:rFonts w:ascii="Segoe UI" w:hAnsi="Segoe UI" w:cs="Segoe UI"/>
          <w:b/>
        </w:rPr>
      </w:pPr>
    </w:p>
    <w:p w14:paraId="06EC9262" w14:textId="16CD5D2F" w:rsidR="00C1362F" w:rsidRDefault="00C1362F">
      <w:pPr>
        <w:suppressAutoHyphens w:val="0"/>
        <w:rPr>
          <w:rFonts w:ascii="Segoe UI" w:hAnsi="Segoe UI" w:cs="Segoe UI"/>
          <w:b/>
        </w:rPr>
      </w:pPr>
    </w:p>
    <w:p w14:paraId="5F7C8C58" w14:textId="25CD1655" w:rsidR="00C1362F" w:rsidRDefault="00C1362F">
      <w:pPr>
        <w:suppressAutoHyphens w:val="0"/>
        <w:rPr>
          <w:rFonts w:ascii="Segoe UI" w:hAnsi="Segoe UI" w:cs="Segoe UI"/>
          <w:b/>
        </w:rPr>
      </w:pPr>
    </w:p>
    <w:p w14:paraId="47DE8B6D" w14:textId="3C670A0D" w:rsidR="00C1362F" w:rsidRDefault="00C1362F">
      <w:pPr>
        <w:suppressAutoHyphens w:val="0"/>
        <w:rPr>
          <w:rFonts w:ascii="Segoe UI" w:hAnsi="Segoe UI" w:cs="Segoe UI"/>
          <w:b/>
        </w:rPr>
      </w:pPr>
    </w:p>
    <w:p w14:paraId="57F96F29" w14:textId="677F6608" w:rsidR="00C1362F" w:rsidRDefault="00C1362F">
      <w:pPr>
        <w:suppressAutoHyphens w:val="0"/>
        <w:rPr>
          <w:rFonts w:ascii="Segoe UI" w:hAnsi="Segoe UI" w:cs="Segoe UI"/>
          <w:b/>
        </w:rPr>
      </w:pPr>
    </w:p>
    <w:p w14:paraId="1D7A3D37" w14:textId="3B0216AE" w:rsidR="00C1362F" w:rsidRDefault="00C1362F">
      <w:pPr>
        <w:suppressAutoHyphens w:val="0"/>
        <w:rPr>
          <w:rFonts w:ascii="Segoe UI" w:hAnsi="Segoe UI" w:cs="Segoe UI"/>
          <w:b/>
        </w:rPr>
      </w:pPr>
    </w:p>
    <w:p w14:paraId="5A2CDB50" w14:textId="53CD3046" w:rsidR="00C1362F" w:rsidRDefault="00C1362F">
      <w:pPr>
        <w:suppressAutoHyphens w:val="0"/>
        <w:rPr>
          <w:rFonts w:ascii="Segoe UI" w:hAnsi="Segoe UI" w:cs="Segoe UI"/>
          <w:b/>
        </w:rPr>
      </w:pPr>
    </w:p>
    <w:p w14:paraId="01C1C3FA" w14:textId="2B655606" w:rsidR="00C1362F" w:rsidRDefault="00C1362F">
      <w:pPr>
        <w:suppressAutoHyphens w:val="0"/>
        <w:rPr>
          <w:rFonts w:ascii="Segoe UI" w:hAnsi="Segoe UI" w:cs="Segoe UI"/>
          <w:b/>
        </w:rPr>
      </w:pPr>
    </w:p>
    <w:p w14:paraId="69A1FB9E" w14:textId="25601336" w:rsidR="00C1362F" w:rsidRDefault="00C1362F">
      <w:pPr>
        <w:suppressAutoHyphens w:val="0"/>
        <w:rPr>
          <w:rFonts w:ascii="Segoe UI" w:hAnsi="Segoe UI" w:cs="Segoe UI"/>
          <w:b/>
        </w:rPr>
      </w:pPr>
    </w:p>
    <w:p w14:paraId="71CDC7F8" w14:textId="6F2DB117" w:rsidR="00C1362F" w:rsidRDefault="00C1362F">
      <w:pPr>
        <w:suppressAutoHyphens w:val="0"/>
        <w:rPr>
          <w:rFonts w:ascii="Segoe UI" w:hAnsi="Segoe UI" w:cs="Segoe UI"/>
          <w:b/>
        </w:rPr>
      </w:pPr>
    </w:p>
    <w:p w14:paraId="46EFB7B1" w14:textId="1FA0A009" w:rsidR="00C1362F" w:rsidRDefault="00C1362F">
      <w:pPr>
        <w:suppressAutoHyphens w:val="0"/>
        <w:rPr>
          <w:rFonts w:ascii="Segoe UI" w:hAnsi="Segoe UI" w:cs="Segoe UI"/>
          <w:b/>
        </w:rPr>
      </w:pPr>
    </w:p>
    <w:p w14:paraId="702845D8" w14:textId="10382722" w:rsidR="00C1362F" w:rsidRDefault="00C1362F">
      <w:pPr>
        <w:suppressAutoHyphens w:val="0"/>
        <w:rPr>
          <w:rFonts w:ascii="Segoe UI" w:hAnsi="Segoe UI" w:cs="Segoe UI"/>
          <w:b/>
        </w:rPr>
      </w:pPr>
    </w:p>
    <w:p w14:paraId="5541EE22" w14:textId="6B745638" w:rsidR="00C1362F" w:rsidRDefault="00C1362F">
      <w:pPr>
        <w:suppressAutoHyphens w:val="0"/>
        <w:rPr>
          <w:rFonts w:ascii="Segoe UI" w:hAnsi="Segoe UI" w:cs="Segoe UI"/>
          <w:b/>
        </w:rPr>
      </w:pPr>
    </w:p>
    <w:p w14:paraId="691C86F8" w14:textId="7CB0E79B" w:rsidR="00C1362F" w:rsidRDefault="00C1362F">
      <w:pPr>
        <w:suppressAutoHyphens w:val="0"/>
        <w:rPr>
          <w:rFonts w:ascii="Segoe UI" w:hAnsi="Segoe UI" w:cs="Segoe UI"/>
          <w:b/>
        </w:rPr>
      </w:pPr>
    </w:p>
    <w:p w14:paraId="29B20F7C" w14:textId="07919D71" w:rsidR="00C1362F" w:rsidRDefault="00C1362F">
      <w:pPr>
        <w:suppressAutoHyphens w:val="0"/>
        <w:rPr>
          <w:rFonts w:ascii="Segoe UI" w:hAnsi="Segoe UI" w:cs="Segoe UI"/>
          <w:b/>
        </w:rPr>
      </w:pPr>
    </w:p>
    <w:p w14:paraId="78519D70" w14:textId="4606E6EF" w:rsidR="00C1362F" w:rsidRDefault="00C1362F">
      <w:pPr>
        <w:suppressAutoHyphens w:val="0"/>
        <w:rPr>
          <w:rFonts w:ascii="Segoe UI" w:hAnsi="Segoe UI" w:cs="Segoe UI"/>
          <w:b/>
        </w:rPr>
      </w:pPr>
    </w:p>
    <w:p w14:paraId="11D63332" w14:textId="46FC481E" w:rsidR="00C1362F" w:rsidRDefault="00C1362F">
      <w:pPr>
        <w:suppressAutoHyphens w:val="0"/>
        <w:rPr>
          <w:rFonts w:ascii="Segoe UI" w:hAnsi="Segoe UI" w:cs="Segoe UI"/>
          <w:b/>
        </w:rPr>
      </w:pPr>
    </w:p>
    <w:p w14:paraId="57678D8D" w14:textId="1386F9F8" w:rsidR="00C1362F" w:rsidRDefault="00C1362F">
      <w:pPr>
        <w:suppressAutoHyphens w:val="0"/>
        <w:rPr>
          <w:rFonts w:ascii="Segoe UI" w:hAnsi="Segoe UI" w:cs="Segoe UI"/>
          <w:b/>
        </w:rPr>
      </w:pPr>
    </w:p>
    <w:p w14:paraId="3C305019" w14:textId="3D2091C3" w:rsidR="00C1362F" w:rsidRDefault="00C1362F">
      <w:pPr>
        <w:suppressAutoHyphens w:val="0"/>
        <w:rPr>
          <w:rFonts w:ascii="Segoe UI" w:hAnsi="Segoe UI" w:cs="Segoe UI"/>
          <w:b/>
        </w:rPr>
      </w:pPr>
    </w:p>
    <w:p w14:paraId="2584B2B8" w14:textId="6FCDB36D" w:rsidR="00C1362F" w:rsidRDefault="00C1362F">
      <w:pPr>
        <w:suppressAutoHyphens w:val="0"/>
        <w:rPr>
          <w:rFonts w:ascii="Segoe UI" w:hAnsi="Segoe UI" w:cs="Segoe UI"/>
          <w:b/>
        </w:rPr>
      </w:pPr>
    </w:p>
    <w:p w14:paraId="41695109" w14:textId="5D72D78D" w:rsidR="00C1362F" w:rsidRDefault="00C1362F">
      <w:pPr>
        <w:suppressAutoHyphens w:val="0"/>
        <w:rPr>
          <w:rFonts w:ascii="Segoe UI" w:hAnsi="Segoe UI" w:cs="Segoe UI"/>
          <w:b/>
        </w:rPr>
      </w:pPr>
    </w:p>
    <w:p w14:paraId="19C426E8" w14:textId="583F2DF5" w:rsidR="00C1362F" w:rsidRDefault="00C1362F">
      <w:pPr>
        <w:suppressAutoHyphens w:val="0"/>
        <w:rPr>
          <w:rFonts w:ascii="Segoe UI" w:hAnsi="Segoe UI" w:cs="Segoe UI"/>
          <w:b/>
        </w:rPr>
      </w:pPr>
    </w:p>
    <w:p w14:paraId="0AD2EA25" w14:textId="3D35CDA1" w:rsidR="00C1362F" w:rsidRDefault="00C1362F">
      <w:pPr>
        <w:suppressAutoHyphens w:val="0"/>
        <w:rPr>
          <w:rFonts w:ascii="Segoe UI" w:hAnsi="Segoe UI" w:cs="Segoe UI"/>
          <w:b/>
        </w:rPr>
      </w:pPr>
    </w:p>
    <w:p w14:paraId="541E7D84" w14:textId="34E9BE19" w:rsidR="00C1362F" w:rsidRDefault="00C1362F">
      <w:pPr>
        <w:suppressAutoHyphens w:val="0"/>
        <w:rPr>
          <w:rFonts w:ascii="Segoe UI" w:hAnsi="Segoe UI" w:cs="Segoe UI"/>
          <w:b/>
        </w:rPr>
      </w:pPr>
    </w:p>
    <w:p w14:paraId="062E87D9" w14:textId="63014ED5" w:rsidR="00C1362F" w:rsidRDefault="00C1362F">
      <w:pPr>
        <w:suppressAutoHyphens w:val="0"/>
        <w:rPr>
          <w:rFonts w:ascii="Segoe UI" w:hAnsi="Segoe UI" w:cs="Segoe UI"/>
          <w:b/>
        </w:rPr>
      </w:pPr>
    </w:p>
    <w:p w14:paraId="443A3824" w14:textId="476AD9D9" w:rsidR="00C1362F" w:rsidRDefault="00C1362F">
      <w:pPr>
        <w:suppressAutoHyphens w:val="0"/>
        <w:rPr>
          <w:rFonts w:ascii="Segoe UI" w:hAnsi="Segoe UI" w:cs="Segoe UI"/>
          <w:b/>
        </w:rPr>
      </w:pPr>
    </w:p>
    <w:p w14:paraId="6934394A" w14:textId="57AFB5C9" w:rsidR="00C1362F" w:rsidRDefault="00C1362F">
      <w:pPr>
        <w:suppressAutoHyphens w:val="0"/>
        <w:rPr>
          <w:rFonts w:ascii="Segoe UI" w:hAnsi="Segoe UI" w:cs="Segoe UI"/>
          <w:b/>
        </w:rPr>
      </w:pPr>
    </w:p>
    <w:p w14:paraId="0ADDC720" w14:textId="064EC49C" w:rsidR="00C1362F" w:rsidRDefault="00C1362F">
      <w:pPr>
        <w:suppressAutoHyphens w:val="0"/>
        <w:rPr>
          <w:rFonts w:ascii="Segoe UI" w:hAnsi="Segoe UI" w:cs="Segoe UI"/>
          <w:b/>
        </w:rPr>
      </w:pPr>
    </w:p>
    <w:p w14:paraId="16D95856" w14:textId="5BAC6C7C" w:rsidR="00C1362F" w:rsidRDefault="00C1362F">
      <w:pPr>
        <w:suppressAutoHyphens w:val="0"/>
        <w:rPr>
          <w:rFonts w:ascii="Segoe UI" w:hAnsi="Segoe UI" w:cs="Segoe UI"/>
          <w:b/>
        </w:rPr>
      </w:pPr>
    </w:p>
    <w:p w14:paraId="00CAC7F6" w14:textId="558A1E1E" w:rsidR="00C1362F" w:rsidRDefault="00C1362F">
      <w:pPr>
        <w:suppressAutoHyphens w:val="0"/>
        <w:rPr>
          <w:rFonts w:ascii="Segoe UI" w:hAnsi="Segoe UI" w:cs="Segoe UI"/>
          <w:b/>
        </w:rPr>
      </w:pPr>
    </w:p>
    <w:p w14:paraId="2EB24BC7" w14:textId="04AB29B0" w:rsidR="00C1362F" w:rsidRDefault="00C1362F">
      <w:pPr>
        <w:suppressAutoHyphens w:val="0"/>
        <w:rPr>
          <w:rFonts w:ascii="Segoe UI" w:hAnsi="Segoe UI" w:cs="Segoe UI"/>
          <w:b/>
        </w:rPr>
      </w:pPr>
    </w:p>
    <w:p w14:paraId="356AEC6D" w14:textId="7386C45D" w:rsidR="00C1362F" w:rsidRDefault="00C1362F">
      <w:pPr>
        <w:suppressAutoHyphens w:val="0"/>
        <w:rPr>
          <w:rFonts w:ascii="Segoe UI" w:hAnsi="Segoe UI" w:cs="Segoe UI"/>
          <w:b/>
        </w:rPr>
      </w:pPr>
    </w:p>
    <w:p w14:paraId="14282B55" w14:textId="7B4A8F9F" w:rsidR="00C1362F" w:rsidRDefault="00C1362F">
      <w:pPr>
        <w:suppressAutoHyphens w:val="0"/>
        <w:rPr>
          <w:rFonts w:ascii="Segoe UI" w:hAnsi="Segoe UI" w:cs="Segoe UI"/>
          <w:b/>
        </w:rPr>
      </w:pPr>
    </w:p>
    <w:p w14:paraId="7674C2EA" w14:textId="75C2DE33" w:rsidR="00F564E6" w:rsidRDefault="00F564E6">
      <w:pPr>
        <w:suppressAutoHyphens w:val="0"/>
        <w:rPr>
          <w:rFonts w:ascii="Segoe UI" w:hAnsi="Segoe UI" w:cs="Segoe UI"/>
          <w:b/>
        </w:rPr>
      </w:pPr>
    </w:p>
    <w:p w14:paraId="4FD3396C" w14:textId="77777777" w:rsidR="00A47DA6" w:rsidRDefault="00A47DA6">
      <w:pPr>
        <w:suppressAutoHyphens w:val="0"/>
        <w:rPr>
          <w:rFonts w:ascii="Segoe UI" w:hAnsi="Segoe UI" w:cs="Segoe UI"/>
          <w:b/>
        </w:rPr>
      </w:pPr>
    </w:p>
    <w:p w14:paraId="053E4A70" w14:textId="1A3F917D" w:rsidR="00F45279" w:rsidRDefault="00F45279">
      <w:pPr>
        <w:suppressAutoHyphens w:val="0"/>
        <w:rPr>
          <w:rFonts w:ascii="Segoe UI" w:hAnsi="Segoe UI" w:cs="Segoe UI"/>
          <w:b/>
        </w:rPr>
      </w:pPr>
    </w:p>
    <w:p w14:paraId="13BD336B" w14:textId="77777777" w:rsidR="00F45279" w:rsidRDefault="00F45279">
      <w:pPr>
        <w:suppressAutoHyphens w:val="0"/>
        <w:rPr>
          <w:rFonts w:ascii="Segoe UI" w:hAnsi="Segoe UI" w:cs="Segoe UI"/>
          <w:b/>
        </w:rPr>
      </w:pPr>
    </w:p>
    <w:p w14:paraId="58B3326D" w14:textId="612E2790" w:rsidR="00B86715" w:rsidRDefault="00B21831" w:rsidP="00DD35A7">
      <w:pPr>
        <w:pStyle w:val="Tekstpodstawowy"/>
        <w:numPr>
          <w:ilvl w:val="0"/>
          <w:numId w:val="2"/>
        </w:numPr>
        <w:jc w:val="both"/>
        <w:rPr>
          <w:rFonts w:ascii="Segoe UI" w:hAnsi="Segoe UI" w:cs="Segoe UI"/>
          <w:bCs/>
          <w:i w:val="0"/>
          <w:sz w:val="20"/>
        </w:rPr>
      </w:pPr>
      <w:r>
        <w:rPr>
          <w:rFonts w:ascii="Segoe UI" w:hAnsi="Segoe UI" w:cs="Segoe UI"/>
          <w:bCs/>
          <w:i w:val="0"/>
          <w:sz w:val="20"/>
        </w:rPr>
        <w:br w:type="column"/>
      </w:r>
      <w:r w:rsidR="00B86715" w:rsidRPr="004545D6">
        <w:rPr>
          <w:rFonts w:ascii="Segoe UI" w:hAnsi="Segoe UI" w:cs="Segoe UI"/>
          <w:bCs/>
          <w:i w:val="0"/>
          <w:sz w:val="20"/>
        </w:rPr>
        <w:lastRenderedPageBreak/>
        <w:t>ZAMAWIAJĄCY</w:t>
      </w:r>
    </w:p>
    <w:p w14:paraId="6DA25BD5" w14:textId="77777777" w:rsidR="00B63014" w:rsidRPr="00B21831" w:rsidRDefault="00B63014" w:rsidP="00B63014">
      <w:pPr>
        <w:pStyle w:val="Tekstpodstawowy"/>
        <w:ind w:left="360"/>
        <w:jc w:val="both"/>
        <w:rPr>
          <w:rFonts w:ascii="Segoe UI" w:hAnsi="Segoe UI" w:cs="Segoe UI"/>
          <w:bCs/>
          <w:i w:val="0"/>
          <w:sz w:val="10"/>
          <w:szCs w:val="10"/>
        </w:rPr>
      </w:pPr>
    </w:p>
    <w:p w14:paraId="08A9EB3A" w14:textId="24CC334B" w:rsidR="00863862" w:rsidRPr="004545D6" w:rsidRDefault="00863862" w:rsidP="00863862">
      <w:pPr>
        <w:pStyle w:val="Tekstpodstawowy"/>
        <w:jc w:val="both"/>
        <w:rPr>
          <w:rFonts w:ascii="Segoe UI" w:hAnsi="Segoe UI" w:cs="Segoe UI"/>
          <w:i w:val="0"/>
          <w:sz w:val="20"/>
        </w:rPr>
      </w:pPr>
      <w:r w:rsidRPr="00151A51">
        <w:rPr>
          <w:rFonts w:ascii="Segoe UI" w:hAnsi="Segoe UI" w:cs="Segoe UI"/>
          <w:bCs/>
          <w:i w:val="0"/>
          <w:sz w:val="20"/>
        </w:rPr>
        <w:t>Gmina Miasto Koszalin</w:t>
      </w:r>
      <w:r w:rsidR="00A30A30">
        <w:rPr>
          <w:rFonts w:ascii="Segoe UI" w:hAnsi="Segoe UI" w:cs="Segoe UI"/>
          <w:bCs/>
          <w:i w:val="0"/>
          <w:sz w:val="20"/>
        </w:rPr>
        <w:t xml:space="preserve"> – Urząd Miejski</w:t>
      </w:r>
    </w:p>
    <w:p w14:paraId="79B1B276" w14:textId="77777777" w:rsidR="00863862" w:rsidRDefault="00863862" w:rsidP="00863862">
      <w:pPr>
        <w:pStyle w:val="Tekstpodstawowy"/>
        <w:jc w:val="both"/>
        <w:rPr>
          <w:rFonts w:ascii="Segoe UI" w:hAnsi="Segoe UI" w:cs="Segoe UI"/>
          <w:b w:val="0"/>
          <w:i w:val="0"/>
          <w:sz w:val="20"/>
          <w:lang w:val="de-DE"/>
        </w:rPr>
      </w:pPr>
      <w:r>
        <w:rPr>
          <w:rFonts w:ascii="Segoe UI" w:hAnsi="Segoe UI" w:cs="Segoe UI"/>
          <w:b w:val="0"/>
          <w:i w:val="0"/>
          <w:sz w:val="20"/>
        </w:rPr>
        <w:t>ul. Rynek Staromiejski 6 – 7</w:t>
      </w:r>
    </w:p>
    <w:p w14:paraId="31184105" w14:textId="77777777" w:rsidR="00863862" w:rsidRDefault="00863862" w:rsidP="00863862">
      <w:pPr>
        <w:pStyle w:val="Tekstpodstawowy"/>
        <w:jc w:val="both"/>
        <w:rPr>
          <w:rFonts w:ascii="Segoe UI" w:hAnsi="Segoe UI" w:cs="Segoe UI"/>
          <w:b w:val="0"/>
          <w:i w:val="0"/>
          <w:sz w:val="20"/>
          <w:lang w:val="de-DE"/>
        </w:rPr>
      </w:pPr>
      <w:r>
        <w:rPr>
          <w:rFonts w:ascii="Segoe UI" w:hAnsi="Segoe UI" w:cs="Segoe UI"/>
          <w:b w:val="0"/>
          <w:i w:val="0"/>
          <w:sz w:val="20"/>
          <w:lang w:val="de-DE"/>
        </w:rPr>
        <w:t>75 – 007 Koszalin</w:t>
      </w:r>
    </w:p>
    <w:p w14:paraId="0A8322E1" w14:textId="77777777" w:rsidR="00863862" w:rsidRDefault="00863862" w:rsidP="00863862">
      <w:pPr>
        <w:pStyle w:val="Tekstpodstawowy"/>
        <w:jc w:val="both"/>
        <w:rPr>
          <w:rFonts w:ascii="Segoe UI" w:hAnsi="Segoe UI" w:cs="Segoe UI"/>
          <w:b w:val="0"/>
          <w:i w:val="0"/>
          <w:sz w:val="20"/>
          <w:lang w:val="de-DE"/>
        </w:rPr>
      </w:pPr>
      <w:r>
        <w:rPr>
          <w:rFonts w:ascii="Segoe UI" w:hAnsi="Segoe UI" w:cs="Segoe UI"/>
          <w:b w:val="0"/>
          <w:i w:val="0"/>
          <w:sz w:val="20"/>
          <w:lang w:val="de-DE"/>
        </w:rPr>
        <w:t xml:space="preserve">NIP: 669-23-85-366 </w:t>
      </w:r>
    </w:p>
    <w:p w14:paraId="63DDBED8" w14:textId="77777777" w:rsidR="00C120A1" w:rsidRDefault="00C120A1" w:rsidP="00863862">
      <w:pPr>
        <w:pStyle w:val="Tekstpodstawowy"/>
        <w:jc w:val="both"/>
        <w:rPr>
          <w:rFonts w:ascii="Segoe UI" w:hAnsi="Segoe UI" w:cs="Segoe UI"/>
          <w:b w:val="0"/>
          <w:i w:val="0"/>
          <w:sz w:val="20"/>
          <w:lang w:val="de-DE"/>
        </w:rPr>
      </w:pPr>
      <w:r>
        <w:rPr>
          <w:rFonts w:ascii="Segoe UI" w:hAnsi="Segoe UI" w:cs="Segoe UI"/>
          <w:b w:val="0"/>
          <w:i w:val="0"/>
          <w:sz w:val="20"/>
          <w:lang w:val="de-DE"/>
        </w:rPr>
        <w:t>REGON: 330920802</w:t>
      </w:r>
    </w:p>
    <w:p w14:paraId="4CEF4BA5" w14:textId="5BB7AE8B" w:rsidR="00863862" w:rsidRDefault="00863862" w:rsidP="00863862">
      <w:pPr>
        <w:pStyle w:val="Tekstpodstawowy"/>
        <w:jc w:val="both"/>
        <w:rPr>
          <w:rFonts w:ascii="Segoe UI" w:hAnsi="Segoe UI" w:cs="Segoe UI"/>
          <w:b w:val="0"/>
          <w:i w:val="0"/>
          <w:sz w:val="20"/>
        </w:rPr>
      </w:pPr>
      <w:r>
        <w:rPr>
          <w:rFonts w:ascii="Segoe UI" w:hAnsi="Segoe UI" w:cs="Segoe UI"/>
          <w:b w:val="0"/>
          <w:i w:val="0"/>
          <w:sz w:val="20"/>
          <w:lang w:val="de-DE"/>
        </w:rPr>
        <w:t>telefon:</w:t>
      </w:r>
      <w:r w:rsidR="003E15B0">
        <w:rPr>
          <w:rFonts w:ascii="Segoe UI" w:hAnsi="Segoe UI" w:cs="Segoe UI"/>
          <w:b w:val="0"/>
          <w:i w:val="0"/>
          <w:sz w:val="20"/>
          <w:lang w:val="de-DE"/>
        </w:rPr>
        <w:t xml:space="preserve"> +48</w:t>
      </w:r>
      <w:r>
        <w:rPr>
          <w:rFonts w:ascii="Segoe UI" w:hAnsi="Segoe UI" w:cs="Segoe UI"/>
          <w:b w:val="0"/>
          <w:i w:val="0"/>
          <w:sz w:val="20"/>
          <w:lang w:val="de-DE"/>
        </w:rPr>
        <w:t xml:space="preserve"> </w:t>
      </w:r>
      <w:r w:rsidR="00DA262C">
        <w:rPr>
          <w:rStyle w:val="Pogrubienie"/>
          <w:rFonts w:ascii="Segoe UI" w:hAnsi="Segoe UI" w:cs="Segoe UI"/>
          <w:i w:val="0"/>
          <w:color w:val="000000"/>
          <w:sz w:val="20"/>
          <w:bdr w:val="none" w:sz="0" w:space="0" w:color="auto" w:frame="1"/>
          <w:shd w:val="clear" w:color="auto" w:fill="FFFFFF"/>
        </w:rPr>
        <w:t>94 34</w:t>
      </w:r>
      <w:r w:rsidRPr="00A14537">
        <w:rPr>
          <w:rStyle w:val="Pogrubienie"/>
          <w:rFonts w:ascii="Segoe UI" w:hAnsi="Segoe UI" w:cs="Segoe UI"/>
          <w:i w:val="0"/>
          <w:color w:val="000000"/>
          <w:sz w:val="20"/>
          <w:bdr w:val="none" w:sz="0" w:space="0" w:color="auto" w:frame="1"/>
          <w:shd w:val="clear" w:color="auto" w:fill="FFFFFF"/>
        </w:rPr>
        <w:t>8</w:t>
      </w:r>
      <w:r w:rsidR="00DA262C">
        <w:rPr>
          <w:rStyle w:val="Pogrubienie"/>
          <w:rFonts w:ascii="Segoe UI" w:hAnsi="Segoe UI" w:cs="Segoe UI"/>
          <w:i w:val="0"/>
          <w:color w:val="000000"/>
          <w:sz w:val="20"/>
          <w:bdr w:val="none" w:sz="0" w:space="0" w:color="auto" w:frame="1"/>
          <w:shd w:val="clear" w:color="auto" w:fill="FFFFFF"/>
        </w:rPr>
        <w:t xml:space="preserve"> </w:t>
      </w:r>
      <w:r w:rsidRPr="00A14537">
        <w:rPr>
          <w:rStyle w:val="Pogrubienie"/>
          <w:rFonts w:ascii="Segoe UI" w:hAnsi="Segoe UI" w:cs="Segoe UI"/>
          <w:i w:val="0"/>
          <w:color w:val="000000"/>
          <w:sz w:val="20"/>
          <w:bdr w:val="none" w:sz="0" w:space="0" w:color="auto" w:frame="1"/>
          <w:shd w:val="clear" w:color="auto" w:fill="FFFFFF"/>
        </w:rPr>
        <w:t>86</w:t>
      </w:r>
      <w:r w:rsidR="00DA262C">
        <w:rPr>
          <w:rStyle w:val="Pogrubienie"/>
          <w:rFonts w:ascii="Segoe UI" w:hAnsi="Segoe UI" w:cs="Segoe UI"/>
          <w:i w:val="0"/>
          <w:color w:val="000000"/>
          <w:sz w:val="20"/>
          <w:bdr w:val="none" w:sz="0" w:space="0" w:color="auto" w:frame="1"/>
          <w:shd w:val="clear" w:color="auto" w:fill="FFFFFF"/>
        </w:rPr>
        <w:t xml:space="preserve"> </w:t>
      </w:r>
      <w:r w:rsidRPr="00A14537">
        <w:rPr>
          <w:rStyle w:val="Pogrubienie"/>
          <w:rFonts w:ascii="Segoe UI" w:hAnsi="Segoe UI" w:cs="Segoe UI"/>
          <w:i w:val="0"/>
          <w:color w:val="000000"/>
          <w:sz w:val="20"/>
          <w:bdr w:val="none" w:sz="0" w:space="0" w:color="auto" w:frame="1"/>
          <w:shd w:val="clear" w:color="auto" w:fill="FFFFFF"/>
        </w:rPr>
        <w:t>00</w:t>
      </w:r>
      <w:r>
        <w:rPr>
          <w:rFonts w:ascii="Segoe UI" w:hAnsi="Segoe UI" w:cs="Segoe UI"/>
          <w:b w:val="0"/>
          <w:i w:val="0"/>
          <w:sz w:val="20"/>
          <w:lang w:val="de-DE"/>
        </w:rPr>
        <w:t xml:space="preserve"> </w:t>
      </w:r>
    </w:p>
    <w:p w14:paraId="1335D75B" w14:textId="77777777" w:rsidR="00863862" w:rsidRPr="001456A0" w:rsidRDefault="00863862" w:rsidP="00863862">
      <w:pPr>
        <w:pStyle w:val="Tekstpodstawowy"/>
        <w:jc w:val="both"/>
        <w:rPr>
          <w:rFonts w:ascii="Segoe UI" w:hAnsi="Segoe UI" w:cs="Segoe UI"/>
          <w:b w:val="0"/>
          <w:i w:val="0"/>
          <w:sz w:val="20"/>
        </w:rPr>
      </w:pPr>
      <w:r>
        <w:rPr>
          <w:rFonts w:ascii="Segoe UI" w:hAnsi="Segoe UI" w:cs="Segoe UI"/>
          <w:b w:val="0"/>
          <w:i w:val="0"/>
          <w:sz w:val="20"/>
        </w:rPr>
        <w:t xml:space="preserve">adres poczty elektronicznej: </w:t>
      </w:r>
      <w:r w:rsidRPr="001456A0">
        <w:rPr>
          <w:rFonts w:ascii="Segoe UI" w:hAnsi="Segoe UI" w:cs="Segoe UI"/>
          <w:b w:val="0"/>
          <w:i w:val="0"/>
          <w:sz w:val="20"/>
        </w:rPr>
        <w:t>um.koszalin@um.koszalin.pl</w:t>
      </w:r>
    </w:p>
    <w:p w14:paraId="4690F785" w14:textId="77777777" w:rsidR="00A30A30" w:rsidRPr="00277D03" w:rsidRDefault="00A30A30" w:rsidP="00A30A30">
      <w:pPr>
        <w:pStyle w:val="Tekstpodstawowy"/>
        <w:jc w:val="both"/>
        <w:rPr>
          <w:rFonts w:ascii="Segoe UI" w:hAnsi="Segoe UI" w:cs="Segoe UI"/>
          <w:b w:val="0"/>
          <w:i w:val="0"/>
          <w:sz w:val="20"/>
        </w:rPr>
      </w:pPr>
      <w:r w:rsidRPr="00277D03">
        <w:rPr>
          <w:rFonts w:ascii="Segoe UI" w:hAnsi="Segoe UI" w:cs="Segoe UI"/>
          <w:b w:val="0"/>
          <w:i w:val="0"/>
          <w:sz w:val="20"/>
        </w:rPr>
        <w:t xml:space="preserve">godziny pracy </w:t>
      </w:r>
      <w:r>
        <w:rPr>
          <w:rFonts w:ascii="Segoe UI" w:hAnsi="Segoe UI" w:cs="Segoe UI"/>
          <w:b w:val="0"/>
          <w:i w:val="0"/>
          <w:sz w:val="20"/>
        </w:rPr>
        <w:t>Zamawiającego</w:t>
      </w:r>
      <w:r w:rsidRPr="00277D03">
        <w:rPr>
          <w:rFonts w:ascii="Segoe UI" w:hAnsi="Segoe UI" w:cs="Segoe UI"/>
          <w:b w:val="0"/>
          <w:i w:val="0"/>
          <w:sz w:val="20"/>
        </w:rPr>
        <w:t>:</w:t>
      </w:r>
    </w:p>
    <w:p w14:paraId="26EDB5E1" w14:textId="62B9A97F" w:rsidR="00863862" w:rsidRDefault="00B21831" w:rsidP="00A2034A">
      <w:pPr>
        <w:pStyle w:val="Tekstpodstawowy"/>
        <w:jc w:val="both"/>
        <w:rPr>
          <w:rFonts w:ascii="Segoe UI" w:hAnsi="Segoe UI" w:cs="Segoe UI"/>
          <w:b w:val="0"/>
          <w:i w:val="0"/>
          <w:sz w:val="20"/>
        </w:rPr>
      </w:pPr>
      <w:r>
        <w:rPr>
          <w:rFonts w:ascii="Segoe UI" w:hAnsi="Segoe UI" w:cs="Segoe UI"/>
          <w:b w:val="0"/>
          <w:i w:val="0"/>
          <w:sz w:val="20"/>
        </w:rPr>
        <w:t>poniedziałek 8:00 – 16:</w:t>
      </w:r>
      <w:r w:rsidR="00863862">
        <w:rPr>
          <w:rFonts w:ascii="Segoe UI" w:hAnsi="Segoe UI" w:cs="Segoe UI"/>
          <w:b w:val="0"/>
          <w:i w:val="0"/>
          <w:sz w:val="20"/>
        </w:rPr>
        <w:t>00</w:t>
      </w:r>
    </w:p>
    <w:p w14:paraId="08672D7E" w14:textId="7B97864B" w:rsidR="00863862" w:rsidRDefault="00B21831" w:rsidP="00863862">
      <w:pPr>
        <w:pStyle w:val="Tekstpodstawowy"/>
        <w:jc w:val="both"/>
        <w:rPr>
          <w:rFonts w:ascii="Segoe UI" w:hAnsi="Segoe UI" w:cs="Segoe UI"/>
          <w:bCs/>
          <w:i w:val="0"/>
          <w:sz w:val="20"/>
          <w:u w:val="single"/>
        </w:rPr>
      </w:pPr>
      <w:r>
        <w:rPr>
          <w:rFonts w:ascii="Segoe UI" w:hAnsi="Segoe UI" w:cs="Segoe UI"/>
          <w:b w:val="0"/>
          <w:i w:val="0"/>
          <w:sz w:val="20"/>
        </w:rPr>
        <w:t>wtorek – piątek 7:15 – 15:</w:t>
      </w:r>
      <w:r w:rsidR="00863862">
        <w:rPr>
          <w:rFonts w:ascii="Segoe UI" w:hAnsi="Segoe UI" w:cs="Segoe UI"/>
          <w:b w:val="0"/>
          <w:i w:val="0"/>
          <w:sz w:val="20"/>
        </w:rPr>
        <w:t>15</w:t>
      </w:r>
    </w:p>
    <w:p w14:paraId="7948E973" w14:textId="77777777" w:rsidR="00863862" w:rsidRDefault="00863862" w:rsidP="00863862">
      <w:pPr>
        <w:pStyle w:val="Tekstpodstawowy"/>
        <w:jc w:val="both"/>
        <w:rPr>
          <w:rFonts w:ascii="Segoe UI" w:hAnsi="Segoe UI" w:cs="Segoe UI"/>
          <w:b w:val="0"/>
          <w:bCs/>
          <w:i w:val="0"/>
          <w:sz w:val="20"/>
        </w:rPr>
      </w:pPr>
      <w:r>
        <w:rPr>
          <w:rFonts w:ascii="Segoe UI" w:hAnsi="Segoe UI" w:cs="Segoe UI"/>
          <w:bCs/>
          <w:i w:val="0"/>
          <w:sz w:val="20"/>
          <w:u w:val="single"/>
        </w:rPr>
        <w:t>Postępowanie prowadzi:</w:t>
      </w:r>
    </w:p>
    <w:p w14:paraId="7D30E732" w14:textId="562608F4" w:rsidR="00863862" w:rsidRDefault="00B21831" w:rsidP="00863862">
      <w:pPr>
        <w:pStyle w:val="Tekstpodstawowy"/>
        <w:jc w:val="both"/>
        <w:rPr>
          <w:rFonts w:ascii="Segoe UI" w:hAnsi="Segoe UI" w:cs="Segoe UI"/>
          <w:b w:val="0"/>
          <w:bCs/>
          <w:i w:val="0"/>
          <w:sz w:val="20"/>
        </w:rPr>
      </w:pPr>
      <w:r>
        <w:rPr>
          <w:rFonts w:ascii="Segoe UI" w:hAnsi="Segoe UI" w:cs="Segoe UI"/>
          <w:b w:val="0"/>
          <w:bCs/>
          <w:i w:val="0"/>
          <w:sz w:val="20"/>
        </w:rPr>
        <w:t>Wydział</w:t>
      </w:r>
      <w:r w:rsidR="00863862">
        <w:rPr>
          <w:rFonts w:ascii="Segoe UI" w:hAnsi="Segoe UI" w:cs="Segoe UI"/>
          <w:b w:val="0"/>
          <w:bCs/>
          <w:i w:val="0"/>
          <w:sz w:val="20"/>
        </w:rPr>
        <w:t xml:space="preserve"> Zamówień Publicznych</w:t>
      </w:r>
      <w:r w:rsidR="003722F5">
        <w:rPr>
          <w:rFonts w:ascii="Segoe UI" w:hAnsi="Segoe UI" w:cs="Segoe UI"/>
          <w:b w:val="0"/>
          <w:bCs/>
          <w:i w:val="0"/>
          <w:sz w:val="20"/>
        </w:rPr>
        <w:t xml:space="preserve"> Urzędu Miejskiego w Koszalinie</w:t>
      </w:r>
    </w:p>
    <w:p w14:paraId="58226445" w14:textId="77777777" w:rsidR="00863862" w:rsidRDefault="00863862" w:rsidP="00863862">
      <w:pPr>
        <w:pStyle w:val="Tekstpodstawowy"/>
        <w:jc w:val="both"/>
        <w:rPr>
          <w:rFonts w:ascii="Segoe UI" w:hAnsi="Segoe UI" w:cs="Segoe UI"/>
          <w:b w:val="0"/>
          <w:bCs/>
          <w:i w:val="0"/>
          <w:sz w:val="20"/>
        </w:rPr>
      </w:pPr>
      <w:r>
        <w:rPr>
          <w:rFonts w:ascii="Segoe UI" w:hAnsi="Segoe UI" w:cs="Segoe UI"/>
          <w:b w:val="0"/>
          <w:bCs/>
          <w:i w:val="0"/>
          <w:sz w:val="20"/>
        </w:rPr>
        <w:t>ul. Adama Mickiewicza 26</w:t>
      </w:r>
    </w:p>
    <w:p w14:paraId="3A6D95B1" w14:textId="77777777" w:rsidR="00863862" w:rsidRDefault="00863862" w:rsidP="00863862">
      <w:pPr>
        <w:pStyle w:val="Tekstpodstawowy"/>
        <w:jc w:val="both"/>
        <w:rPr>
          <w:rFonts w:ascii="Segoe UI" w:hAnsi="Segoe UI" w:cs="Segoe UI"/>
          <w:b w:val="0"/>
          <w:bCs/>
          <w:i w:val="0"/>
          <w:sz w:val="20"/>
        </w:rPr>
      </w:pPr>
      <w:r>
        <w:rPr>
          <w:rFonts w:ascii="Segoe UI" w:hAnsi="Segoe UI" w:cs="Segoe UI"/>
          <w:b w:val="0"/>
          <w:bCs/>
          <w:i w:val="0"/>
          <w:sz w:val="20"/>
        </w:rPr>
        <w:t>75 – 004 Koszalin</w:t>
      </w:r>
    </w:p>
    <w:p w14:paraId="19146CFD" w14:textId="6BDE1830" w:rsidR="00863862" w:rsidRDefault="00863862" w:rsidP="00863862">
      <w:pPr>
        <w:pStyle w:val="Tekstpodstawowy"/>
        <w:jc w:val="both"/>
        <w:rPr>
          <w:rFonts w:ascii="Segoe UI" w:hAnsi="Segoe UI" w:cs="Segoe UI"/>
          <w:b w:val="0"/>
          <w:bCs/>
          <w:i w:val="0"/>
          <w:sz w:val="20"/>
        </w:rPr>
      </w:pPr>
      <w:r>
        <w:rPr>
          <w:rFonts w:ascii="Segoe UI" w:hAnsi="Segoe UI" w:cs="Segoe UI"/>
          <w:b w:val="0"/>
          <w:bCs/>
          <w:i w:val="0"/>
          <w:sz w:val="20"/>
        </w:rPr>
        <w:t xml:space="preserve">telefon: </w:t>
      </w:r>
      <w:r w:rsidR="003E15B0">
        <w:rPr>
          <w:rFonts w:ascii="Segoe UI" w:hAnsi="Segoe UI" w:cs="Segoe UI"/>
          <w:b w:val="0"/>
          <w:bCs/>
          <w:i w:val="0"/>
          <w:sz w:val="20"/>
        </w:rPr>
        <w:t xml:space="preserve">+48 </w:t>
      </w:r>
      <w:r>
        <w:rPr>
          <w:rFonts w:ascii="Segoe UI" w:hAnsi="Segoe UI" w:cs="Segoe UI"/>
          <w:b w:val="0"/>
          <w:bCs/>
          <w:i w:val="0"/>
          <w:sz w:val="20"/>
        </w:rPr>
        <w:t>94</w:t>
      </w:r>
      <w:r w:rsidR="00DA262C">
        <w:rPr>
          <w:rFonts w:ascii="Segoe UI" w:hAnsi="Segoe UI" w:cs="Segoe UI"/>
          <w:b w:val="0"/>
          <w:bCs/>
          <w:i w:val="0"/>
          <w:sz w:val="20"/>
        </w:rPr>
        <w:t> </w:t>
      </w:r>
      <w:r>
        <w:rPr>
          <w:rFonts w:ascii="Segoe UI" w:hAnsi="Segoe UI" w:cs="Segoe UI"/>
          <w:b w:val="0"/>
          <w:bCs/>
          <w:i w:val="0"/>
          <w:sz w:val="20"/>
        </w:rPr>
        <w:t>348</w:t>
      </w:r>
      <w:r w:rsidR="00DA262C">
        <w:rPr>
          <w:rFonts w:ascii="Segoe UI" w:hAnsi="Segoe UI" w:cs="Segoe UI"/>
          <w:b w:val="0"/>
          <w:bCs/>
          <w:i w:val="0"/>
          <w:sz w:val="20"/>
        </w:rPr>
        <w:t xml:space="preserve"> </w:t>
      </w:r>
      <w:r>
        <w:rPr>
          <w:rFonts w:ascii="Segoe UI" w:hAnsi="Segoe UI" w:cs="Segoe UI"/>
          <w:b w:val="0"/>
          <w:bCs/>
          <w:i w:val="0"/>
          <w:sz w:val="20"/>
        </w:rPr>
        <w:t>86</w:t>
      </w:r>
      <w:r w:rsidR="00DA262C">
        <w:rPr>
          <w:rFonts w:ascii="Segoe UI" w:hAnsi="Segoe UI" w:cs="Segoe UI"/>
          <w:b w:val="0"/>
          <w:bCs/>
          <w:i w:val="0"/>
          <w:sz w:val="20"/>
        </w:rPr>
        <w:t xml:space="preserve"> </w:t>
      </w:r>
      <w:r w:rsidR="00D968C5">
        <w:rPr>
          <w:rFonts w:ascii="Segoe UI" w:hAnsi="Segoe UI" w:cs="Segoe UI"/>
          <w:b w:val="0"/>
          <w:bCs/>
          <w:i w:val="0"/>
          <w:sz w:val="20"/>
        </w:rPr>
        <w:t>5</w:t>
      </w:r>
      <w:r w:rsidR="00CE1C84">
        <w:rPr>
          <w:rFonts w:ascii="Segoe UI" w:hAnsi="Segoe UI" w:cs="Segoe UI"/>
          <w:b w:val="0"/>
          <w:bCs/>
          <w:i w:val="0"/>
          <w:sz w:val="20"/>
        </w:rPr>
        <w:t>4</w:t>
      </w:r>
    </w:p>
    <w:p w14:paraId="3FA5D68A" w14:textId="0F48210C" w:rsidR="00863862" w:rsidRPr="001456A0" w:rsidRDefault="00863862" w:rsidP="00863862">
      <w:pPr>
        <w:pStyle w:val="Tekstpodstawowy"/>
        <w:jc w:val="both"/>
        <w:rPr>
          <w:rFonts w:ascii="Segoe UI" w:hAnsi="Segoe UI" w:cs="Segoe UI"/>
          <w:b w:val="0"/>
          <w:i w:val="0"/>
          <w:sz w:val="20"/>
        </w:rPr>
      </w:pPr>
      <w:r>
        <w:rPr>
          <w:rFonts w:ascii="Segoe UI" w:hAnsi="Segoe UI" w:cs="Segoe UI"/>
          <w:b w:val="0"/>
          <w:bCs/>
          <w:i w:val="0"/>
          <w:sz w:val="20"/>
        </w:rPr>
        <w:t xml:space="preserve">adres poczty elektronicznej: </w:t>
      </w:r>
      <w:r w:rsidR="00CE1C84">
        <w:rPr>
          <w:rFonts w:ascii="Segoe UI" w:hAnsi="Segoe UI" w:cs="Segoe UI"/>
          <w:b w:val="0"/>
          <w:i w:val="0"/>
          <w:sz w:val="20"/>
        </w:rPr>
        <w:t>magdalena.woznicka</w:t>
      </w:r>
      <w:r w:rsidRPr="001456A0">
        <w:rPr>
          <w:rFonts w:ascii="Segoe UI" w:hAnsi="Segoe UI" w:cs="Segoe UI"/>
          <w:b w:val="0"/>
          <w:i w:val="0"/>
          <w:sz w:val="20"/>
        </w:rPr>
        <w:t>@um.koszalin.pl</w:t>
      </w:r>
    </w:p>
    <w:p w14:paraId="55DA6C31" w14:textId="01557BFA" w:rsidR="00834F73" w:rsidRDefault="00834F73" w:rsidP="00B77AE7">
      <w:pPr>
        <w:pStyle w:val="Tekstpodstawowy"/>
        <w:jc w:val="both"/>
        <w:rPr>
          <w:rFonts w:ascii="Segoe UI" w:hAnsi="Segoe UI" w:cs="Segoe UI"/>
          <w:b w:val="0"/>
          <w:bCs/>
          <w:i w:val="0"/>
          <w:sz w:val="20"/>
        </w:rPr>
      </w:pPr>
    </w:p>
    <w:p w14:paraId="7B31A580" w14:textId="77777777" w:rsidR="00B86715" w:rsidRDefault="00B86715" w:rsidP="00DD35A7">
      <w:pPr>
        <w:pStyle w:val="Tekstpodstawowy"/>
        <w:numPr>
          <w:ilvl w:val="0"/>
          <w:numId w:val="2"/>
        </w:numPr>
        <w:jc w:val="both"/>
        <w:rPr>
          <w:rFonts w:ascii="Segoe UI" w:hAnsi="Segoe UI" w:cs="Segoe UI"/>
          <w:b w:val="0"/>
          <w:bCs/>
          <w:i w:val="0"/>
          <w:sz w:val="20"/>
        </w:rPr>
      </w:pPr>
      <w:r>
        <w:rPr>
          <w:rFonts w:ascii="Segoe UI" w:hAnsi="Segoe UI" w:cs="Segoe UI"/>
          <w:bCs/>
          <w:i w:val="0"/>
          <w:sz w:val="20"/>
        </w:rPr>
        <w:t xml:space="preserve">TRYB </w:t>
      </w:r>
      <w:r w:rsidR="00DA262C">
        <w:rPr>
          <w:rFonts w:ascii="Segoe UI" w:hAnsi="Segoe UI" w:cs="Segoe UI"/>
          <w:bCs/>
          <w:i w:val="0"/>
          <w:sz w:val="20"/>
        </w:rPr>
        <w:t>UDZIELENIA ZAMÓWIENIA</w:t>
      </w:r>
    </w:p>
    <w:p w14:paraId="3AA71237" w14:textId="77777777" w:rsidR="00B86715" w:rsidRPr="00FF1BDD" w:rsidRDefault="00B86715">
      <w:pPr>
        <w:pStyle w:val="Tekstpodstawowy"/>
        <w:jc w:val="both"/>
        <w:rPr>
          <w:rFonts w:ascii="Segoe UI" w:hAnsi="Segoe UI" w:cs="Segoe UI"/>
          <w:b w:val="0"/>
          <w:bCs/>
          <w:i w:val="0"/>
          <w:sz w:val="10"/>
          <w:szCs w:val="10"/>
        </w:rPr>
      </w:pPr>
    </w:p>
    <w:p w14:paraId="3672A56B" w14:textId="6FB18E74" w:rsidR="00863862" w:rsidRDefault="00863862" w:rsidP="00863862">
      <w:pPr>
        <w:pStyle w:val="Tekstpodstawowy"/>
        <w:jc w:val="both"/>
        <w:rPr>
          <w:rFonts w:ascii="Segoe UI" w:hAnsi="Segoe UI" w:cs="Segoe UI"/>
          <w:iCs/>
          <w:sz w:val="20"/>
        </w:rPr>
      </w:pPr>
      <w:r>
        <w:rPr>
          <w:rFonts w:ascii="Segoe UI" w:hAnsi="Segoe UI" w:cs="Segoe UI"/>
          <w:b w:val="0"/>
          <w:i w:val="0"/>
          <w:sz w:val="20"/>
        </w:rPr>
        <w:t xml:space="preserve">Postępowanie o szacunkowej wartości poniżej </w:t>
      </w:r>
      <w:r w:rsidR="00FF1BDD">
        <w:rPr>
          <w:rFonts w:ascii="Segoe UI" w:hAnsi="Segoe UI" w:cs="Segoe UI"/>
          <w:b w:val="0"/>
          <w:i w:val="0"/>
          <w:sz w:val="20"/>
        </w:rPr>
        <w:t>216</w:t>
      </w:r>
      <w:r>
        <w:rPr>
          <w:rFonts w:ascii="Segoe UI" w:hAnsi="Segoe UI" w:cs="Segoe UI"/>
          <w:b w:val="0"/>
          <w:i w:val="0"/>
          <w:sz w:val="20"/>
        </w:rPr>
        <w:t xml:space="preserve"> 000 euro prowadzone jest w trybie podstawowym  na podstawie </w:t>
      </w:r>
      <w:r w:rsidRPr="00B77AE7">
        <w:rPr>
          <w:rFonts w:ascii="Segoe UI" w:hAnsi="Segoe UI" w:cs="Segoe UI"/>
          <w:b w:val="0"/>
          <w:i w:val="0"/>
          <w:sz w:val="20"/>
        </w:rPr>
        <w:t xml:space="preserve">art. 275 pkt </w:t>
      </w:r>
      <w:r w:rsidR="00B77AE7" w:rsidRPr="00B77AE7">
        <w:rPr>
          <w:rFonts w:ascii="Segoe UI" w:hAnsi="Segoe UI" w:cs="Segoe UI"/>
          <w:b w:val="0"/>
          <w:i w:val="0"/>
          <w:sz w:val="20"/>
        </w:rPr>
        <w:t>2</w:t>
      </w:r>
      <w:r w:rsidRPr="00AF3CD1">
        <w:rPr>
          <w:rFonts w:ascii="Segoe UI" w:hAnsi="Segoe UI" w:cs="Segoe UI"/>
          <w:i w:val="0"/>
          <w:sz w:val="20"/>
        </w:rPr>
        <w:t xml:space="preserve"> </w:t>
      </w:r>
      <w:r>
        <w:rPr>
          <w:rFonts w:ascii="Segoe UI" w:hAnsi="Segoe UI" w:cs="Segoe UI"/>
          <w:b w:val="0"/>
          <w:i w:val="0"/>
          <w:sz w:val="20"/>
        </w:rPr>
        <w:t xml:space="preserve">ustawy z dnia 11 września 2019 r. </w:t>
      </w:r>
      <w:r w:rsidR="00B77AE7">
        <w:rPr>
          <w:rFonts w:ascii="Segoe UI" w:hAnsi="Segoe UI" w:cs="Segoe UI"/>
          <w:b w:val="0"/>
          <w:i w:val="0"/>
          <w:sz w:val="20"/>
        </w:rPr>
        <w:t xml:space="preserve">– </w:t>
      </w:r>
      <w:r>
        <w:rPr>
          <w:rFonts w:ascii="Segoe UI" w:hAnsi="Segoe UI" w:cs="Segoe UI"/>
          <w:b w:val="0"/>
          <w:i w:val="0"/>
          <w:sz w:val="20"/>
        </w:rPr>
        <w:t xml:space="preserve">Prawo zamówień publicznych </w:t>
      </w:r>
      <w:r>
        <w:rPr>
          <w:rFonts w:ascii="Segoe UI" w:hAnsi="Segoe UI" w:cs="Segoe UI"/>
          <w:b w:val="0"/>
          <w:i w:val="0"/>
          <w:sz w:val="20"/>
        </w:rPr>
        <w:br/>
        <w:t>(Dz. U. z 20</w:t>
      </w:r>
      <w:r w:rsidR="00FF1BDD">
        <w:rPr>
          <w:rFonts w:ascii="Segoe UI" w:hAnsi="Segoe UI" w:cs="Segoe UI"/>
          <w:b w:val="0"/>
          <w:i w:val="0"/>
          <w:sz w:val="20"/>
        </w:rPr>
        <w:t>26</w:t>
      </w:r>
      <w:r>
        <w:rPr>
          <w:rFonts w:ascii="Segoe UI" w:hAnsi="Segoe UI" w:cs="Segoe UI"/>
          <w:b w:val="0"/>
          <w:i w:val="0"/>
          <w:sz w:val="20"/>
        </w:rPr>
        <w:t xml:space="preserve"> r., poz. </w:t>
      </w:r>
      <w:r w:rsidR="00FF1BDD">
        <w:rPr>
          <w:rFonts w:ascii="Segoe UI" w:hAnsi="Segoe UI" w:cs="Segoe UI"/>
          <w:b w:val="0"/>
          <w:i w:val="0"/>
          <w:sz w:val="20"/>
        </w:rPr>
        <w:t>793</w:t>
      </w:r>
      <w:r>
        <w:rPr>
          <w:rFonts w:ascii="Segoe UI" w:hAnsi="Segoe UI" w:cs="Segoe UI"/>
          <w:b w:val="0"/>
          <w:i w:val="0"/>
          <w:sz w:val="20"/>
        </w:rPr>
        <w:t>)</w:t>
      </w:r>
      <w:r w:rsidR="00194BD9">
        <w:rPr>
          <w:rFonts w:ascii="Segoe UI" w:hAnsi="Segoe UI" w:cs="Segoe UI"/>
          <w:b w:val="0"/>
          <w:i w:val="0"/>
          <w:sz w:val="20"/>
        </w:rPr>
        <w:t>,</w:t>
      </w:r>
      <w:r>
        <w:rPr>
          <w:rFonts w:ascii="Segoe UI" w:hAnsi="Segoe UI" w:cs="Segoe UI"/>
          <w:b w:val="0"/>
          <w:i w:val="0"/>
          <w:sz w:val="20"/>
        </w:rPr>
        <w:t xml:space="preserve"> zw</w:t>
      </w:r>
      <w:r w:rsidR="00370730">
        <w:rPr>
          <w:rFonts w:ascii="Segoe UI" w:hAnsi="Segoe UI" w:cs="Segoe UI"/>
          <w:b w:val="0"/>
          <w:i w:val="0"/>
          <w:sz w:val="20"/>
        </w:rPr>
        <w:t>anej w dalszej treści ustawą PZP</w:t>
      </w:r>
      <w:r>
        <w:rPr>
          <w:rFonts w:ascii="Segoe UI" w:hAnsi="Segoe UI" w:cs="Segoe UI"/>
          <w:b w:val="0"/>
          <w:i w:val="0"/>
          <w:sz w:val="20"/>
        </w:rPr>
        <w:t>.</w:t>
      </w:r>
    </w:p>
    <w:p w14:paraId="49810958" w14:textId="77777777" w:rsidR="00B77AE7" w:rsidRPr="00B17ECC" w:rsidRDefault="00B77AE7" w:rsidP="00B77AE7">
      <w:pPr>
        <w:suppressAutoHyphens w:val="0"/>
        <w:ind w:left="357" w:hanging="357"/>
        <w:jc w:val="both"/>
        <w:rPr>
          <w:rFonts w:ascii="Segoe UI" w:eastAsiaTheme="minorHAnsi" w:hAnsi="Segoe UI" w:cs="Segoe UI"/>
          <w:sz w:val="10"/>
          <w:szCs w:val="10"/>
          <w:lang w:eastAsia="en-US"/>
        </w:rPr>
      </w:pPr>
    </w:p>
    <w:p w14:paraId="76503E78"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1)</w:t>
      </w:r>
      <w:r w:rsidRPr="00B77AE7">
        <w:rPr>
          <w:rFonts w:ascii="Segoe UI" w:eastAsiaTheme="minorHAnsi" w:hAnsi="Segoe UI" w:cs="Segoe UI"/>
          <w:lang w:eastAsia="en-US"/>
        </w:rPr>
        <w:tab/>
        <w:t xml:space="preserve">Zamawiający </w:t>
      </w:r>
      <w:r w:rsidRPr="00B77AE7">
        <w:rPr>
          <w:rFonts w:ascii="Segoe UI" w:eastAsiaTheme="minorHAnsi" w:hAnsi="Segoe UI" w:cs="Segoe UI"/>
          <w:b/>
          <w:lang w:eastAsia="en-US"/>
        </w:rPr>
        <w:t>przewiduje</w:t>
      </w:r>
      <w:r w:rsidRPr="00B77AE7">
        <w:rPr>
          <w:rFonts w:ascii="Segoe UI" w:eastAsiaTheme="minorHAnsi" w:hAnsi="Segoe UI" w:cs="Segoe UI"/>
          <w:lang w:eastAsia="en-US"/>
        </w:rPr>
        <w:t xml:space="preserve"> wybór najkorzystniejszej oferty z możliwością prowadzenia negocjacji w celu ulepszenia treści oferty.</w:t>
      </w:r>
    </w:p>
    <w:p w14:paraId="7F798910"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2)</w:t>
      </w:r>
      <w:r w:rsidRPr="00B77AE7">
        <w:rPr>
          <w:rFonts w:ascii="Segoe UI" w:eastAsiaTheme="minorHAnsi" w:hAnsi="Segoe UI" w:cs="Segoe UI"/>
          <w:lang w:eastAsia="en-US"/>
        </w:rPr>
        <w:tab/>
        <w:t>Negocjacje treści ofert:</w:t>
      </w:r>
    </w:p>
    <w:p w14:paraId="748C143C" w14:textId="77777777" w:rsidR="00B77AE7" w:rsidRPr="00B77AE7" w:rsidRDefault="00B77AE7" w:rsidP="00FF1BDD">
      <w:pPr>
        <w:numPr>
          <w:ilvl w:val="0"/>
          <w:numId w:val="17"/>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nie mogą prowadzić do zmiany treści SWZ;</w:t>
      </w:r>
    </w:p>
    <w:p w14:paraId="3CF13184" w14:textId="77777777" w:rsidR="00B77AE7" w:rsidRPr="00B77AE7" w:rsidRDefault="00B77AE7" w:rsidP="00FF1BDD">
      <w:pPr>
        <w:numPr>
          <w:ilvl w:val="0"/>
          <w:numId w:val="17"/>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dotyczą wyłącznie tych elementów treści ofert, które podlegają ocenie w ramach kryteriów oceny ofert;</w:t>
      </w:r>
    </w:p>
    <w:p w14:paraId="0C056834" w14:textId="77777777" w:rsidR="00B77AE7" w:rsidRPr="00B77AE7" w:rsidRDefault="00B77AE7" w:rsidP="00FF1BDD">
      <w:pPr>
        <w:numPr>
          <w:ilvl w:val="0"/>
          <w:numId w:val="17"/>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mają charakter poufny.</w:t>
      </w:r>
    </w:p>
    <w:p w14:paraId="467B3ECC"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3)</w:t>
      </w:r>
      <w:r w:rsidRPr="00B77AE7">
        <w:rPr>
          <w:rFonts w:ascii="Segoe UI" w:eastAsiaTheme="minorHAnsi" w:hAnsi="Segoe UI" w:cs="Segoe UI"/>
          <w:lang w:eastAsia="en-US"/>
        </w:rPr>
        <w:tab/>
        <w:t>W przypadku skorzystania przez Zamawiającego z możliwości prowadzenia negocjacji:</w:t>
      </w:r>
    </w:p>
    <w:p w14:paraId="012502E3" w14:textId="77777777" w:rsidR="00B77AE7" w:rsidRPr="00B77AE7" w:rsidRDefault="00B77AE7" w:rsidP="00FF1BDD">
      <w:pPr>
        <w:numPr>
          <w:ilvl w:val="0"/>
          <w:numId w:val="18"/>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może on zaprosić jednocześnie Wykonawców do negocjacji ofert złożonych w odpowiedzi na ogłoszenie o zamówieniu, jeżeli nie podlegały one odrzuceniu;</w:t>
      </w:r>
    </w:p>
    <w:p w14:paraId="03EC6BBA" w14:textId="77777777" w:rsidR="00B77AE7" w:rsidRPr="00B77AE7" w:rsidRDefault="00B77AE7" w:rsidP="00FF1BDD">
      <w:pPr>
        <w:numPr>
          <w:ilvl w:val="0"/>
          <w:numId w:val="18"/>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w zaproszeniu do negocjacji wskazuje on miejsce, termin i sposób prowadzenia negocjacji, a także kryteria oceny ofert, w ramach których będą prowadzone negocjacje w celu ulepszenia treści ofert;</w:t>
      </w:r>
    </w:p>
    <w:p w14:paraId="1FED66F6" w14:textId="42B34E55" w:rsidR="00B77AE7" w:rsidRPr="00B77AE7" w:rsidRDefault="00B77AE7" w:rsidP="00FF1BDD">
      <w:pPr>
        <w:numPr>
          <w:ilvl w:val="0"/>
          <w:numId w:val="18"/>
        </w:numPr>
        <w:suppressAutoHyphens w:val="0"/>
        <w:ind w:left="567" w:hanging="283"/>
        <w:contextualSpacing/>
        <w:jc w:val="both"/>
        <w:rPr>
          <w:rFonts w:ascii="Segoe UI" w:eastAsiaTheme="minorHAnsi" w:hAnsi="Segoe UI" w:cs="Segoe UI"/>
          <w:lang w:eastAsia="en-US"/>
        </w:rPr>
      </w:pPr>
      <w:r w:rsidRPr="00B77AE7">
        <w:rPr>
          <w:rFonts w:ascii="Segoe UI" w:eastAsiaTheme="minorHAnsi" w:hAnsi="Segoe UI" w:cs="Segoe UI"/>
          <w:lang w:eastAsia="en-US"/>
        </w:rPr>
        <w:t>informuje on równocześnie wszystkich Wykonawców, których oferty złożone w odpowiedzi na ogłoszenie o zamówieniu nie zostały odrzucone, o zakońc</w:t>
      </w:r>
      <w:r w:rsidR="00FF1BDD">
        <w:rPr>
          <w:rFonts w:ascii="Segoe UI" w:eastAsiaTheme="minorHAnsi" w:hAnsi="Segoe UI" w:cs="Segoe UI"/>
          <w:lang w:eastAsia="en-US"/>
        </w:rPr>
        <w:t xml:space="preserve">zeniu negocjacji oraz zaprasza </w:t>
      </w:r>
      <w:r w:rsidRPr="00B77AE7">
        <w:rPr>
          <w:rFonts w:ascii="Segoe UI" w:eastAsiaTheme="minorHAnsi" w:hAnsi="Segoe UI" w:cs="Segoe UI"/>
          <w:lang w:eastAsia="en-US"/>
        </w:rPr>
        <w:t>ic</w:t>
      </w:r>
      <w:r w:rsidR="00FF1BDD">
        <w:rPr>
          <w:rFonts w:ascii="Segoe UI" w:eastAsiaTheme="minorHAnsi" w:hAnsi="Segoe UI" w:cs="Segoe UI"/>
          <w:lang w:eastAsia="en-US"/>
        </w:rPr>
        <w:t>h do </w:t>
      </w:r>
      <w:r w:rsidRPr="00B77AE7">
        <w:rPr>
          <w:rFonts w:ascii="Segoe UI" w:eastAsiaTheme="minorHAnsi" w:hAnsi="Segoe UI" w:cs="Segoe UI"/>
          <w:lang w:eastAsia="en-US"/>
        </w:rPr>
        <w:t>składania ofert dodatkowych.</w:t>
      </w:r>
    </w:p>
    <w:p w14:paraId="7193A6AA"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4)</w:t>
      </w:r>
      <w:r w:rsidRPr="00B77AE7">
        <w:rPr>
          <w:rFonts w:ascii="Segoe UI" w:eastAsiaTheme="minorHAnsi" w:hAnsi="Segoe UI" w:cs="Segoe UI"/>
          <w:lang w:eastAsia="en-US"/>
        </w:rPr>
        <w:tab/>
        <w:t>Wykonawca może złożyć ofertę dodatkową, która zawiera nowe propozycje w zakresie treści oferty podlegające ocenie w ramach kryteriów oceny ofert wskazanych przez Zamawiającego w zaproszeniu do negocjacji.</w:t>
      </w:r>
    </w:p>
    <w:p w14:paraId="486DCA9F"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5)</w:t>
      </w:r>
      <w:r w:rsidRPr="00B77AE7">
        <w:rPr>
          <w:rFonts w:ascii="Segoe UI" w:eastAsiaTheme="minorHAnsi" w:hAnsi="Segoe UI" w:cs="Segoe UI"/>
          <w:lang w:eastAsia="en-US"/>
        </w:rPr>
        <w:tab/>
        <w:t>Oferta dodatkowa nie może być mniej korzystna w żadnym z kryteriów oceny ofert wskazanych w zaproszeniu do negocjacji niż oferta złożona w odpowiedzi na ogłoszenie o zamówieniu.</w:t>
      </w:r>
    </w:p>
    <w:p w14:paraId="37030590"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6)</w:t>
      </w:r>
      <w:r w:rsidRPr="00B77AE7">
        <w:rPr>
          <w:rFonts w:ascii="Segoe UI" w:eastAsiaTheme="minorHAnsi" w:hAnsi="Segoe UI" w:cs="Segoe UI"/>
          <w:lang w:eastAsia="en-US"/>
        </w:rPr>
        <w:tab/>
        <w:t>Oferta przestaje wiązać Wykonawcę w zakresie, w jakim złoży on ofertę dodatkową zawierającą korzystniejsze propozycje w ramach każdego z kryteriów oceny ofert wskazanych w zaproszeniu do negocjacji.</w:t>
      </w:r>
    </w:p>
    <w:p w14:paraId="09F929F3" w14:textId="492B7990"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7)</w:t>
      </w:r>
      <w:r w:rsidRPr="00B77AE7">
        <w:rPr>
          <w:rFonts w:ascii="Segoe UI" w:eastAsiaTheme="minorHAnsi" w:hAnsi="Segoe UI" w:cs="Segoe UI"/>
          <w:lang w:eastAsia="en-US"/>
        </w:rPr>
        <w:tab/>
        <w:t>Oferta dodatkowa, która jest mniej korzystna w którymkolwiek z kry</w:t>
      </w:r>
      <w:r w:rsidR="00FF1BDD">
        <w:rPr>
          <w:rFonts w:ascii="Segoe UI" w:eastAsiaTheme="minorHAnsi" w:hAnsi="Segoe UI" w:cs="Segoe UI"/>
          <w:lang w:eastAsia="en-US"/>
        </w:rPr>
        <w:t>teriów oceny ofert wskazanych w </w:t>
      </w:r>
      <w:r w:rsidRPr="00B77AE7">
        <w:rPr>
          <w:rFonts w:ascii="Segoe UI" w:eastAsiaTheme="minorHAnsi" w:hAnsi="Segoe UI" w:cs="Segoe UI"/>
          <w:lang w:eastAsia="en-US"/>
        </w:rPr>
        <w:t>zaproszeniu do negocjacji niż oferta złożona w odpowiedzi na ogłoszenie o zamówieniu, podlega odrzuceniu.</w:t>
      </w:r>
    </w:p>
    <w:p w14:paraId="36CB1171"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8)</w:t>
      </w:r>
      <w:r w:rsidRPr="00B77AE7">
        <w:rPr>
          <w:rFonts w:ascii="Segoe UI" w:eastAsiaTheme="minorHAnsi" w:hAnsi="Segoe UI" w:cs="Segoe UI"/>
          <w:lang w:eastAsia="en-US"/>
        </w:rPr>
        <w:tab/>
        <w:t>Zamawiający nie przewiduje możliwości ograniczenia liczby Wykonawców, których zaprosi do negocjacji ofert.</w:t>
      </w:r>
    </w:p>
    <w:p w14:paraId="2768DE70" w14:textId="77777777" w:rsidR="00B77AE7" w:rsidRPr="00B77AE7" w:rsidRDefault="00B77AE7" w:rsidP="00FF1BDD">
      <w:pPr>
        <w:suppressAutoHyphens w:val="0"/>
        <w:ind w:left="284" w:hanging="284"/>
        <w:jc w:val="both"/>
        <w:rPr>
          <w:rFonts w:ascii="Segoe UI" w:eastAsiaTheme="minorHAnsi" w:hAnsi="Segoe UI" w:cs="Segoe UI"/>
          <w:lang w:eastAsia="en-US"/>
        </w:rPr>
      </w:pPr>
      <w:r w:rsidRPr="00B77AE7">
        <w:rPr>
          <w:rFonts w:ascii="Segoe UI" w:eastAsiaTheme="minorHAnsi" w:hAnsi="Segoe UI" w:cs="Segoe UI"/>
          <w:lang w:eastAsia="en-US"/>
        </w:rPr>
        <w:t>9)</w:t>
      </w:r>
      <w:r w:rsidRPr="00B77AE7">
        <w:rPr>
          <w:rFonts w:ascii="Segoe UI" w:eastAsiaTheme="minorHAnsi" w:hAnsi="Segoe UI" w:cs="Segoe UI"/>
          <w:lang w:eastAsia="en-US"/>
        </w:rPr>
        <w:tab/>
        <w:t>W przypadku, gdy Zamawiający nie prowadzi negocjacji, dokonuje wyboru najkorzystniejszej oferty spośród niepodlegających odrzuceniu ofert złożonych w odpowiedzi na ogłoszenie o zamówieniu.</w:t>
      </w:r>
    </w:p>
    <w:p w14:paraId="61AA6547" w14:textId="3A6720A0" w:rsidR="00B77AE7" w:rsidRDefault="00B77AE7">
      <w:pPr>
        <w:pStyle w:val="Tekstpodstawowy"/>
        <w:jc w:val="both"/>
        <w:rPr>
          <w:rFonts w:ascii="Segoe UI" w:hAnsi="Segoe UI" w:cs="Segoe UI"/>
          <w:b w:val="0"/>
          <w:i w:val="0"/>
          <w:sz w:val="20"/>
        </w:rPr>
      </w:pPr>
    </w:p>
    <w:p w14:paraId="0867C7AD" w14:textId="77777777" w:rsidR="00B86715" w:rsidRDefault="00B86715" w:rsidP="00DD35A7">
      <w:pPr>
        <w:pStyle w:val="Tekstpodstawowy"/>
        <w:numPr>
          <w:ilvl w:val="0"/>
          <w:numId w:val="2"/>
        </w:numPr>
        <w:jc w:val="both"/>
        <w:rPr>
          <w:rFonts w:ascii="Segoe UI" w:hAnsi="Segoe UI" w:cs="Segoe UI"/>
          <w:b w:val="0"/>
          <w:bCs/>
          <w:i w:val="0"/>
          <w:sz w:val="20"/>
        </w:rPr>
      </w:pPr>
      <w:r>
        <w:rPr>
          <w:rFonts w:ascii="Segoe UI" w:hAnsi="Segoe UI" w:cs="Segoe UI"/>
          <w:bCs/>
          <w:i w:val="0"/>
          <w:sz w:val="20"/>
        </w:rPr>
        <w:lastRenderedPageBreak/>
        <w:t>PRZEDMIOT ZAMÓWIENIA</w:t>
      </w:r>
    </w:p>
    <w:p w14:paraId="1063FD29" w14:textId="77777777" w:rsidR="00B86715" w:rsidRPr="00B17ECC" w:rsidRDefault="00B86715">
      <w:pPr>
        <w:pStyle w:val="Tekstpodstawowy"/>
        <w:jc w:val="both"/>
        <w:rPr>
          <w:rFonts w:ascii="Segoe UI" w:hAnsi="Segoe UI" w:cs="Segoe UI"/>
          <w:b w:val="0"/>
          <w:bCs/>
          <w:i w:val="0"/>
          <w:sz w:val="10"/>
          <w:szCs w:val="10"/>
        </w:rPr>
      </w:pPr>
    </w:p>
    <w:p w14:paraId="27EE1B11" w14:textId="10E73186" w:rsidR="00E84D74" w:rsidRPr="00A30A30" w:rsidRDefault="00151A51" w:rsidP="00A30A30">
      <w:pPr>
        <w:pStyle w:val="ZnakZnakZnak6"/>
        <w:numPr>
          <w:ilvl w:val="0"/>
          <w:numId w:val="5"/>
        </w:numPr>
        <w:tabs>
          <w:tab w:val="left" w:pos="284"/>
        </w:tabs>
        <w:ind w:left="284" w:hanging="284"/>
        <w:jc w:val="both"/>
        <w:rPr>
          <w:rFonts w:ascii="Segoe UI" w:hAnsi="Segoe UI" w:cs="Segoe UI"/>
          <w:sz w:val="20"/>
          <w:szCs w:val="20"/>
        </w:rPr>
      </w:pPr>
      <w:r w:rsidRPr="00AC7357">
        <w:rPr>
          <w:rFonts w:ascii="Segoe UI" w:hAnsi="Segoe UI" w:cs="Segoe UI"/>
          <w:sz w:val="20"/>
          <w:szCs w:val="20"/>
        </w:rPr>
        <w:t xml:space="preserve">Przedmiotem zamówienia </w:t>
      </w:r>
      <w:r w:rsidRPr="003C05AC">
        <w:rPr>
          <w:rFonts w:ascii="Segoe UI" w:hAnsi="Segoe UI" w:cs="Segoe UI"/>
          <w:sz w:val="20"/>
          <w:szCs w:val="20"/>
        </w:rPr>
        <w:t xml:space="preserve">jest </w:t>
      </w:r>
      <w:r w:rsidR="00A30A30">
        <w:rPr>
          <w:rFonts w:ascii="Segoe UI" w:hAnsi="Segoe UI" w:cs="Segoe UI"/>
          <w:sz w:val="20"/>
          <w:szCs w:val="20"/>
        </w:rPr>
        <w:t>d</w:t>
      </w:r>
      <w:r w:rsidR="00A30A30" w:rsidRPr="00A30A30">
        <w:rPr>
          <w:rFonts w:ascii="Segoe UI" w:hAnsi="Segoe UI" w:cs="Segoe UI"/>
          <w:sz w:val="20"/>
          <w:szCs w:val="20"/>
        </w:rPr>
        <w:t xml:space="preserve">ostawa tablic rejestracyjnych do siedziby Urzędu Miejskiego </w:t>
      </w:r>
      <w:r w:rsidR="00A30A30">
        <w:rPr>
          <w:rFonts w:ascii="Segoe UI" w:hAnsi="Segoe UI" w:cs="Segoe UI"/>
          <w:sz w:val="20"/>
          <w:szCs w:val="20"/>
        </w:rPr>
        <w:br/>
      </w:r>
      <w:r w:rsidR="00A30A30" w:rsidRPr="00A30A30">
        <w:rPr>
          <w:rFonts w:ascii="Segoe UI" w:hAnsi="Segoe UI" w:cs="Segoe UI"/>
          <w:sz w:val="20"/>
          <w:szCs w:val="20"/>
        </w:rPr>
        <w:t>w Koszalinie</w:t>
      </w:r>
      <w:r w:rsidR="00A30A30">
        <w:rPr>
          <w:rFonts w:ascii="Segoe UI" w:hAnsi="Segoe UI" w:cs="Segoe UI"/>
          <w:sz w:val="20"/>
          <w:szCs w:val="20"/>
        </w:rPr>
        <w:t xml:space="preserve"> </w:t>
      </w:r>
      <w:r w:rsidR="00A30A30" w:rsidRPr="00A30A30">
        <w:rPr>
          <w:rFonts w:ascii="Segoe UI" w:hAnsi="Segoe UI" w:cs="Segoe UI"/>
          <w:sz w:val="20"/>
          <w:szCs w:val="20"/>
        </w:rPr>
        <w:t>oraz odbiór i utylizacja wycofanych tablic rejestracyjnych</w:t>
      </w:r>
      <w:r w:rsidR="0079271B" w:rsidRPr="00A30A30">
        <w:rPr>
          <w:rFonts w:ascii="Segoe UI" w:hAnsi="Segoe UI" w:cs="Segoe UI"/>
          <w:sz w:val="20"/>
          <w:szCs w:val="20"/>
        </w:rPr>
        <w:t>.</w:t>
      </w:r>
    </w:p>
    <w:p w14:paraId="12207735" w14:textId="469C7EA7" w:rsidR="00562DD2" w:rsidRPr="00E84D74" w:rsidRDefault="00B77AE7" w:rsidP="00562DD2">
      <w:pPr>
        <w:pStyle w:val="ZnakZnakZnak6"/>
        <w:tabs>
          <w:tab w:val="left" w:pos="284"/>
        </w:tabs>
        <w:ind w:left="284"/>
        <w:jc w:val="both"/>
        <w:rPr>
          <w:rFonts w:ascii="Segoe UI" w:hAnsi="Segoe UI" w:cs="Segoe UI"/>
          <w:sz w:val="20"/>
          <w:szCs w:val="20"/>
        </w:rPr>
      </w:pPr>
      <w:r w:rsidRPr="00562DD2">
        <w:rPr>
          <w:rFonts w:ascii="Segoe UI" w:hAnsi="Segoe UI" w:cs="Segoe UI"/>
          <w:bCs/>
          <w:sz w:val="20"/>
          <w:szCs w:val="20"/>
        </w:rPr>
        <w:t xml:space="preserve">Przedmiot zamówienia określony </w:t>
      </w:r>
      <w:r w:rsidRPr="00562DD2">
        <w:rPr>
          <w:rFonts w:ascii="Segoe UI" w:hAnsi="Segoe UI" w:cs="Segoe UI"/>
          <w:sz w:val="20"/>
          <w:szCs w:val="20"/>
        </w:rPr>
        <w:t xml:space="preserve">wg Wspólnego Słownika Zamówień </w:t>
      </w:r>
      <w:r w:rsidR="00D97E87" w:rsidRPr="00562DD2">
        <w:rPr>
          <w:rFonts w:ascii="Segoe UI" w:hAnsi="Segoe UI" w:cs="Segoe UI"/>
          <w:sz w:val="20"/>
          <w:szCs w:val="20"/>
        </w:rPr>
        <w:t>kodami</w:t>
      </w:r>
      <w:r w:rsidRPr="00562DD2">
        <w:rPr>
          <w:rFonts w:ascii="Segoe UI" w:hAnsi="Segoe UI" w:cs="Segoe UI"/>
          <w:sz w:val="20"/>
          <w:szCs w:val="20"/>
        </w:rPr>
        <w:t xml:space="preserve"> CPV:</w:t>
      </w:r>
      <w:r w:rsidR="00D97E87" w:rsidRPr="00562DD2">
        <w:rPr>
          <w:sz w:val="20"/>
          <w:szCs w:val="20"/>
        </w:rPr>
        <w:t xml:space="preserve"> </w:t>
      </w:r>
      <w:r w:rsidR="00A30A30">
        <w:rPr>
          <w:rFonts w:ascii="Segoe UI" w:eastAsiaTheme="minorHAnsi" w:hAnsi="Segoe UI" w:cs="Segoe UI"/>
          <w:sz w:val="20"/>
          <w:szCs w:val="20"/>
          <w:lang w:eastAsia="en-US"/>
        </w:rPr>
        <w:t>30195000-2</w:t>
      </w:r>
      <w:r w:rsidR="00562DD2" w:rsidRPr="00562DD2">
        <w:rPr>
          <w:rFonts w:ascii="Segoe UI" w:eastAsiaTheme="minorHAnsi" w:hAnsi="Segoe UI" w:cs="Segoe UI"/>
          <w:sz w:val="20"/>
          <w:szCs w:val="20"/>
          <w:lang w:eastAsia="en-US"/>
        </w:rPr>
        <w:t xml:space="preserve">, </w:t>
      </w:r>
      <w:r w:rsidR="00A30A30">
        <w:rPr>
          <w:rFonts w:ascii="Segoe UI" w:eastAsiaTheme="minorHAnsi" w:hAnsi="Segoe UI" w:cs="Segoe UI"/>
          <w:sz w:val="20"/>
          <w:szCs w:val="20"/>
          <w:lang w:eastAsia="en-US"/>
        </w:rPr>
        <w:t>90533000-2</w:t>
      </w:r>
      <w:r w:rsidR="00562DD2" w:rsidRPr="00562DD2">
        <w:rPr>
          <w:rFonts w:ascii="Segoe UI" w:eastAsiaTheme="minorHAnsi" w:hAnsi="Segoe UI" w:cs="Segoe UI"/>
          <w:sz w:val="20"/>
          <w:szCs w:val="20"/>
          <w:lang w:eastAsia="en-US"/>
        </w:rPr>
        <w:t>.</w:t>
      </w:r>
    </w:p>
    <w:p w14:paraId="04348331" w14:textId="75910DB1" w:rsidR="001D4EA4" w:rsidRPr="001D4EA4" w:rsidRDefault="00B77AE7" w:rsidP="001D4EA4">
      <w:pPr>
        <w:numPr>
          <w:ilvl w:val="0"/>
          <w:numId w:val="5"/>
        </w:numPr>
        <w:ind w:left="284" w:hanging="284"/>
        <w:jc w:val="both"/>
        <w:rPr>
          <w:rFonts w:ascii="Segoe UI" w:hAnsi="Segoe UI" w:cs="Segoe UI"/>
        </w:rPr>
      </w:pPr>
      <w:r w:rsidRPr="00B77AE7">
        <w:rPr>
          <w:rFonts w:ascii="Segoe UI" w:hAnsi="Segoe UI" w:cs="Segoe UI"/>
        </w:rPr>
        <w:t>Szczegółowe o</w:t>
      </w:r>
      <w:r w:rsidR="009A17AF">
        <w:rPr>
          <w:rFonts w:ascii="Segoe UI" w:hAnsi="Segoe UI" w:cs="Segoe UI"/>
        </w:rPr>
        <w:t>kreślenie przedmiotu zamówienia</w:t>
      </w:r>
      <w:r w:rsidRPr="00B77AE7">
        <w:rPr>
          <w:rFonts w:ascii="Segoe UI" w:hAnsi="Segoe UI" w:cs="Segoe UI"/>
        </w:rPr>
        <w:t xml:space="preserve"> </w:t>
      </w:r>
      <w:r w:rsidR="00E84D74">
        <w:rPr>
          <w:rFonts w:ascii="Segoe UI" w:hAnsi="Segoe UI" w:cs="Segoe UI"/>
        </w:rPr>
        <w:t>zawarte jest w Rozdziale II SWZ</w:t>
      </w:r>
      <w:r w:rsidR="001D4EA4" w:rsidRPr="001D4EA4">
        <w:rPr>
          <w:rFonts w:ascii="Segoe UI" w:hAnsi="Segoe UI" w:cs="Segoe UI"/>
        </w:rPr>
        <w:t xml:space="preserve"> oraz w projekcie umowy</w:t>
      </w:r>
      <w:r w:rsidR="001D4EA4">
        <w:rPr>
          <w:rFonts w:ascii="Segoe UI" w:hAnsi="Segoe UI" w:cs="Segoe UI"/>
        </w:rPr>
        <w:t xml:space="preserve"> </w:t>
      </w:r>
      <w:r w:rsidR="001D4EA4" w:rsidRPr="001D4EA4">
        <w:rPr>
          <w:rFonts w:ascii="Segoe UI" w:hAnsi="Segoe UI" w:cs="Segoe UI"/>
        </w:rPr>
        <w:t xml:space="preserve">zawartym w Rozdziale V SWZ. </w:t>
      </w:r>
    </w:p>
    <w:p w14:paraId="7B229EE7" w14:textId="77777777" w:rsidR="00E84D74" w:rsidRPr="00E84D74" w:rsidRDefault="00E84D74" w:rsidP="002C77B7">
      <w:pPr>
        <w:numPr>
          <w:ilvl w:val="0"/>
          <w:numId w:val="5"/>
        </w:numPr>
        <w:ind w:left="284" w:hanging="284"/>
        <w:jc w:val="both"/>
        <w:rPr>
          <w:rFonts w:ascii="Segoe UI" w:hAnsi="Segoe UI" w:cs="Segoe UI"/>
          <w:color w:val="000000"/>
        </w:rPr>
      </w:pPr>
      <w:r w:rsidRPr="00E84D74">
        <w:rPr>
          <w:rFonts w:ascii="Segoe UI" w:hAnsi="Segoe UI" w:cs="Segoe UI"/>
          <w:color w:val="000000"/>
        </w:rPr>
        <w:t>Zamawiający nie dokonuje podziału zamówienia na części. Tym samym Zamawiający nie dopuszcza składania ofert częściowych, o których mowa w art. 7 pkt 15 ustawy PZP.</w:t>
      </w:r>
    </w:p>
    <w:p w14:paraId="6B0B175D" w14:textId="6B5FEC0A" w:rsidR="00562DD2" w:rsidRPr="001D4EA4" w:rsidRDefault="00562DD2" w:rsidP="001D4EA4">
      <w:pPr>
        <w:ind w:left="284"/>
        <w:jc w:val="both"/>
        <w:rPr>
          <w:rFonts w:ascii="Segoe UI" w:eastAsia="Calibri" w:hAnsi="Segoe UI"/>
          <w:bCs/>
          <w:szCs w:val="22"/>
          <w:lang w:eastAsia="en-US"/>
        </w:rPr>
      </w:pPr>
      <w:r>
        <w:rPr>
          <w:rFonts w:ascii="Segoe UI" w:hAnsi="Segoe UI" w:cs="Segoe UI"/>
          <w:color w:val="000000"/>
        </w:rPr>
        <w:t xml:space="preserve">Powody niedokonania podziału: </w:t>
      </w:r>
      <w:r w:rsidR="00A30A30" w:rsidRPr="00A30A30">
        <w:rPr>
          <w:rFonts w:ascii="Segoe UI" w:eastAsia="Calibri" w:hAnsi="Segoe UI"/>
          <w:szCs w:val="22"/>
          <w:lang w:eastAsia="en-US"/>
        </w:rPr>
        <w:t>zamówienie ni</w:t>
      </w:r>
      <w:r w:rsidR="00A30A30">
        <w:rPr>
          <w:rFonts w:ascii="Segoe UI" w:eastAsia="Calibri" w:hAnsi="Segoe UI"/>
          <w:szCs w:val="22"/>
          <w:lang w:eastAsia="en-US"/>
        </w:rPr>
        <w:t>e zostało podzielone na części</w:t>
      </w:r>
      <w:r w:rsidR="00A30A30" w:rsidRPr="00A30A30">
        <w:rPr>
          <w:rFonts w:ascii="Segoe UI" w:eastAsia="Calibri" w:hAnsi="Segoe UI"/>
          <w:szCs w:val="22"/>
          <w:lang w:eastAsia="en-US"/>
        </w:rPr>
        <w:t xml:space="preserve"> ponieważ wiązałoby się to z trudnościami technicznymi i organizacyjnymi w realizacji zamówienia oraz z utrudnieniem </w:t>
      </w:r>
      <w:r w:rsidR="00B17ECC">
        <w:rPr>
          <w:rFonts w:ascii="Segoe UI" w:eastAsia="Calibri" w:hAnsi="Segoe UI"/>
          <w:szCs w:val="22"/>
          <w:lang w:eastAsia="en-US"/>
        </w:rPr>
        <w:t>w </w:t>
      </w:r>
      <w:r w:rsidR="00866ACB">
        <w:rPr>
          <w:rFonts w:ascii="Segoe UI" w:eastAsia="Calibri" w:hAnsi="Segoe UI"/>
          <w:szCs w:val="22"/>
          <w:lang w:eastAsia="en-US"/>
        </w:rPr>
        <w:t>koordynacji działań różnych W</w:t>
      </w:r>
      <w:r w:rsidR="00A30A30" w:rsidRPr="00A30A30">
        <w:rPr>
          <w:rFonts w:ascii="Segoe UI" w:eastAsia="Calibri" w:hAnsi="Segoe UI"/>
          <w:szCs w:val="22"/>
          <w:lang w:eastAsia="en-US"/>
        </w:rPr>
        <w:t>ykonawców realizujących poszczególne elementy zamówienia, ponadto wiązałoby się to ze wzrostem kosztów wykonania zamówienia</w:t>
      </w:r>
      <w:r w:rsidR="00A30A30">
        <w:rPr>
          <w:rFonts w:ascii="Segoe UI" w:eastAsia="Calibri" w:hAnsi="Segoe UI"/>
          <w:szCs w:val="22"/>
          <w:lang w:eastAsia="en-US"/>
        </w:rPr>
        <w:t xml:space="preserve">. </w:t>
      </w:r>
    </w:p>
    <w:p w14:paraId="44D3DBEA" w14:textId="52859578" w:rsidR="00863862" w:rsidRPr="00ED3849" w:rsidRDefault="00863862" w:rsidP="00E84D74">
      <w:pPr>
        <w:pStyle w:val="ZnakZnakZnak6"/>
        <w:numPr>
          <w:ilvl w:val="0"/>
          <w:numId w:val="5"/>
        </w:numPr>
        <w:tabs>
          <w:tab w:val="left" w:pos="284"/>
        </w:tabs>
        <w:ind w:left="284" w:hanging="284"/>
        <w:jc w:val="both"/>
        <w:rPr>
          <w:rFonts w:ascii="Segoe UI" w:hAnsi="Segoe UI" w:cs="Segoe UI"/>
          <w:bCs/>
        </w:rPr>
      </w:pPr>
      <w:r>
        <w:rPr>
          <w:rFonts w:ascii="Segoe UI" w:hAnsi="Segoe UI" w:cs="Segoe UI"/>
          <w:sz w:val="20"/>
          <w:szCs w:val="20"/>
        </w:rPr>
        <w:t>Kwota, jaką Zamawiający zamierza przeznaczy</w:t>
      </w:r>
      <w:r w:rsidR="00E51E61">
        <w:rPr>
          <w:rFonts w:ascii="Segoe UI" w:hAnsi="Segoe UI" w:cs="Segoe UI"/>
          <w:sz w:val="20"/>
          <w:szCs w:val="20"/>
        </w:rPr>
        <w:t xml:space="preserve">ć na sfinansowanie zamówienia: </w:t>
      </w:r>
      <w:r w:rsidR="00B17ECC">
        <w:rPr>
          <w:rFonts w:ascii="Segoe UI" w:hAnsi="Segoe UI" w:cs="Segoe UI"/>
          <w:b/>
          <w:sz w:val="20"/>
          <w:szCs w:val="20"/>
        </w:rPr>
        <w:t>565 578,60</w:t>
      </w:r>
      <w:r w:rsidR="00E84D74" w:rsidRPr="00E84D74">
        <w:rPr>
          <w:rFonts w:ascii="Segoe UI" w:hAnsi="Segoe UI" w:cs="Segoe UI"/>
          <w:b/>
          <w:sz w:val="20"/>
          <w:szCs w:val="20"/>
        </w:rPr>
        <w:t xml:space="preserve"> zł</w:t>
      </w:r>
      <w:r w:rsidR="0076639D">
        <w:rPr>
          <w:rFonts w:ascii="Segoe UI" w:hAnsi="Segoe UI" w:cs="Segoe UI"/>
          <w:sz w:val="20"/>
          <w:szCs w:val="20"/>
        </w:rPr>
        <w:t>.</w:t>
      </w:r>
    </w:p>
    <w:p w14:paraId="0EA86F83" w14:textId="332859C6" w:rsidR="00B658ED" w:rsidRPr="00B658ED" w:rsidRDefault="00B658ED" w:rsidP="002D299B">
      <w:pPr>
        <w:pStyle w:val="ZnakZnakZnak6"/>
        <w:numPr>
          <w:ilvl w:val="0"/>
          <w:numId w:val="5"/>
        </w:numPr>
        <w:tabs>
          <w:tab w:val="left" w:pos="284"/>
        </w:tabs>
        <w:ind w:left="284" w:hanging="284"/>
        <w:jc w:val="both"/>
        <w:rPr>
          <w:rFonts w:ascii="Segoe UI" w:hAnsi="Segoe UI" w:cs="Segoe UI"/>
          <w:bCs/>
        </w:rPr>
      </w:pPr>
      <w:r w:rsidRPr="00B658ED">
        <w:rPr>
          <w:rFonts w:ascii="Segoe UI" w:hAnsi="Segoe UI" w:cs="Segoe UI"/>
          <w:sz w:val="20"/>
        </w:rPr>
        <w:t xml:space="preserve">Zamawiający nie </w:t>
      </w:r>
      <w:r w:rsidR="00E961BF">
        <w:rPr>
          <w:rFonts w:ascii="Segoe UI" w:hAnsi="Segoe UI" w:cs="Segoe UI"/>
          <w:sz w:val="20"/>
        </w:rPr>
        <w:t>przewiduje udzielenia zamówień, o których</w:t>
      </w:r>
      <w:r w:rsidRPr="00B658ED">
        <w:rPr>
          <w:rFonts w:ascii="Segoe UI" w:hAnsi="Segoe UI" w:cs="Segoe UI"/>
          <w:sz w:val="20"/>
        </w:rPr>
        <w:t xml:space="preserve"> mowa w art. </w:t>
      </w:r>
      <w:r>
        <w:rPr>
          <w:rFonts w:ascii="Segoe UI" w:hAnsi="Segoe UI" w:cs="Segoe UI"/>
          <w:sz w:val="20"/>
        </w:rPr>
        <w:t>214</w:t>
      </w:r>
      <w:r w:rsidRPr="00B658ED">
        <w:rPr>
          <w:rFonts w:ascii="Segoe UI" w:hAnsi="Segoe UI" w:cs="Segoe UI"/>
          <w:sz w:val="20"/>
        </w:rPr>
        <w:t xml:space="preserve"> ust. 1 </w:t>
      </w:r>
      <w:r>
        <w:rPr>
          <w:rFonts w:ascii="Segoe UI" w:hAnsi="Segoe UI" w:cs="Segoe UI"/>
          <w:sz w:val="20"/>
        </w:rPr>
        <w:t>pk</w:t>
      </w:r>
      <w:r w:rsidRPr="00B658ED">
        <w:rPr>
          <w:rFonts w:ascii="Segoe UI" w:hAnsi="Segoe UI" w:cs="Segoe UI"/>
          <w:sz w:val="20"/>
        </w:rPr>
        <w:t xml:space="preserve">t </w:t>
      </w:r>
      <w:r w:rsidR="001D4EA4">
        <w:rPr>
          <w:rFonts w:ascii="Segoe UI" w:hAnsi="Segoe UI" w:cs="Segoe UI"/>
          <w:sz w:val="20"/>
        </w:rPr>
        <w:t>8</w:t>
      </w:r>
      <w:r w:rsidRPr="00B658ED">
        <w:rPr>
          <w:rFonts w:ascii="Segoe UI" w:hAnsi="Segoe UI" w:cs="Segoe UI"/>
          <w:sz w:val="20"/>
        </w:rPr>
        <w:t xml:space="preserve"> ustawy </w:t>
      </w:r>
      <w:r w:rsidR="000B1694">
        <w:rPr>
          <w:rFonts w:ascii="Segoe UI" w:hAnsi="Segoe UI" w:cs="Segoe UI"/>
          <w:sz w:val="20"/>
        </w:rPr>
        <w:t>PZP</w:t>
      </w:r>
      <w:r>
        <w:rPr>
          <w:rFonts w:ascii="Segoe UI" w:hAnsi="Segoe UI" w:cs="Segoe UI"/>
          <w:sz w:val="20"/>
        </w:rPr>
        <w:t>.</w:t>
      </w:r>
    </w:p>
    <w:p w14:paraId="40EB2047" w14:textId="77777777" w:rsidR="0026006C" w:rsidRPr="0026006C" w:rsidRDefault="00B658ED" w:rsidP="0026006C">
      <w:pPr>
        <w:pStyle w:val="ZnakZnakZnak6"/>
        <w:numPr>
          <w:ilvl w:val="0"/>
          <w:numId w:val="5"/>
        </w:numPr>
        <w:tabs>
          <w:tab w:val="left" w:pos="284"/>
        </w:tabs>
        <w:ind w:left="284" w:hanging="284"/>
        <w:jc w:val="both"/>
        <w:rPr>
          <w:rFonts w:ascii="Segoe UI" w:hAnsi="Segoe UI" w:cs="Segoe UI"/>
          <w:bCs/>
          <w:sz w:val="20"/>
          <w:szCs w:val="20"/>
        </w:rPr>
      </w:pPr>
      <w:r w:rsidRPr="00B658ED">
        <w:rPr>
          <w:rFonts w:ascii="Segoe UI" w:hAnsi="Segoe UI" w:cs="Segoe UI"/>
          <w:sz w:val="20"/>
          <w:szCs w:val="20"/>
        </w:rPr>
        <w:t xml:space="preserve">Zamawiający </w:t>
      </w:r>
      <w:r w:rsidRPr="00C120A1">
        <w:rPr>
          <w:rFonts w:ascii="Segoe UI" w:hAnsi="Segoe UI" w:cs="Segoe UI"/>
          <w:sz w:val="20"/>
          <w:szCs w:val="20"/>
        </w:rPr>
        <w:t>nie dopuszcza</w:t>
      </w:r>
      <w:r w:rsidRPr="00B658ED">
        <w:rPr>
          <w:rFonts w:ascii="Segoe UI" w:hAnsi="Segoe UI" w:cs="Segoe UI"/>
          <w:sz w:val="20"/>
          <w:szCs w:val="20"/>
        </w:rPr>
        <w:t xml:space="preserve"> możliwości złożenia oferty przewidującej odmienny niż określony </w:t>
      </w:r>
      <w:r>
        <w:rPr>
          <w:rFonts w:ascii="Segoe UI" w:hAnsi="Segoe UI" w:cs="Segoe UI"/>
          <w:sz w:val="20"/>
          <w:szCs w:val="20"/>
        </w:rPr>
        <w:t>w S</w:t>
      </w:r>
      <w:r w:rsidRPr="00B658ED">
        <w:rPr>
          <w:rFonts w:ascii="Segoe UI" w:hAnsi="Segoe UI" w:cs="Segoe UI"/>
          <w:sz w:val="20"/>
          <w:szCs w:val="20"/>
        </w:rPr>
        <w:t>WZ sposób wykonania zamówienia (oferta wariantowa).</w:t>
      </w:r>
    </w:p>
    <w:p w14:paraId="5555575C" w14:textId="77777777" w:rsidR="0026006C" w:rsidRPr="0026006C" w:rsidRDefault="0026006C" w:rsidP="0026006C">
      <w:pPr>
        <w:pStyle w:val="ZnakZnakZnak6"/>
        <w:tabs>
          <w:tab w:val="left" w:pos="284"/>
        </w:tabs>
        <w:ind w:left="284"/>
        <w:jc w:val="both"/>
        <w:rPr>
          <w:rFonts w:ascii="Segoe UI" w:hAnsi="Segoe UI" w:cs="Segoe UI"/>
          <w:bCs/>
          <w:sz w:val="20"/>
          <w:szCs w:val="20"/>
        </w:rPr>
      </w:pPr>
    </w:p>
    <w:p w14:paraId="4DD4DEE2" w14:textId="41A5BB79" w:rsidR="00B86715" w:rsidRPr="0026006C" w:rsidRDefault="00B86715" w:rsidP="0025147C">
      <w:pPr>
        <w:pStyle w:val="Styl2"/>
        <w:jc w:val="both"/>
        <w:rPr>
          <w:rFonts w:ascii="Segoe UI" w:hAnsi="Segoe UI" w:cs="Segoe UI"/>
          <w:b/>
          <w:bCs/>
          <w:sz w:val="20"/>
          <w:szCs w:val="20"/>
        </w:rPr>
      </w:pPr>
      <w:r w:rsidRPr="0026006C">
        <w:rPr>
          <w:rFonts w:ascii="Segoe UI" w:hAnsi="Segoe UI" w:cs="Segoe UI"/>
          <w:b/>
          <w:bCs/>
          <w:sz w:val="20"/>
          <w:szCs w:val="20"/>
        </w:rPr>
        <w:t>TERMIN WYKONANIA ZAMÓWIENIA</w:t>
      </w:r>
    </w:p>
    <w:p w14:paraId="5A9863A8" w14:textId="77777777" w:rsidR="00741926" w:rsidRPr="001849DF" w:rsidRDefault="00741926" w:rsidP="00741926">
      <w:pPr>
        <w:pStyle w:val="Tekstpodstawowy"/>
        <w:ind w:left="360"/>
        <w:jc w:val="both"/>
        <w:rPr>
          <w:rFonts w:ascii="Segoe UI" w:hAnsi="Segoe UI" w:cs="Segoe UI"/>
          <w:bCs/>
          <w:i w:val="0"/>
          <w:sz w:val="10"/>
          <w:szCs w:val="10"/>
        </w:rPr>
      </w:pPr>
    </w:p>
    <w:p w14:paraId="05B5D7B5" w14:textId="5A13F769" w:rsidR="003C05AC" w:rsidRPr="001D4EA4" w:rsidRDefault="00B86715" w:rsidP="001D4EA4">
      <w:pPr>
        <w:jc w:val="both"/>
        <w:rPr>
          <w:rFonts w:ascii="Segoe UI" w:eastAsia="Calibri" w:hAnsi="Segoe UI" w:cs="Segoe UI"/>
          <w:b/>
          <w:lang w:eastAsia="en-US"/>
        </w:rPr>
      </w:pPr>
      <w:r>
        <w:rPr>
          <w:rFonts w:ascii="Segoe UI" w:hAnsi="Segoe UI" w:cs="Segoe UI"/>
        </w:rPr>
        <w:t>Wymagan</w:t>
      </w:r>
      <w:r w:rsidR="003C05AC">
        <w:rPr>
          <w:rFonts w:ascii="Segoe UI" w:hAnsi="Segoe UI" w:cs="Segoe UI"/>
        </w:rPr>
        <w:t xml:space="preserve">y termin realizacji zamówienia: </w:t>
      </w:r>
      <w:r w:rsidR="00B17ECC">
        <w:rPr>
          <w:rFonts w:ascii="Segoe UI" w:eastAsiaTheme="minorHAnsi" w:hAnsi="Segoe UI" w:cs="Segoe UI"/>
          <w:b/>
          <w:lang w:eastAsia="en-US"/>
        </w:rPr>
        <w:t>362 dni od 04</w:t>
      </w:r>
      <w:r w:rsidR="00702767">
        <w:rPr>
          <w:rFonts w:ascii="Segoe UI" w:eastAsiaTheme="minorHAnsi" w:hAnsi="Segoe UI" w:cs="Segoe UI"/>
          <w:b/>
          <w:lang w:eastAsia="en-US"/>
        </w:rPr>
        <w:t>.01</w:t>
      </w:r>
      <w:r w:rsidR="001D4EA4" w:rsidRPr="001D4EA4">
        <w:rPr>
          <w:rFonts w:ascii="Segoe UI" w:eastAsiaTheme="minorHAnsi" w:hAnsi="Segoe UI" w:cs="Segoe UI"/>
          <w:b/>
          <w:lang w:eastAsia="en-US"/>
        </w:rPr>
        <w:t>.</w:t>
      </w:r>
      <w:r w:rsidR="00B17ECC">
        <w:rPr>
          <w:rFonts w:ascii="Segoe UI" w:eastAsiaTheme="minorHAnsi" w:hAnsi="Segoe UI" w:cs="Segoe UI"/>
          <w:b/>
          <w:lang w:eastAsia="en-US"/>
        </w:rPr>
        <w:t>2027</w:t>
      </w:r>
      <w:r w:rsidR="00702767">
        <w:rPr>
          <w:rFonts w:ascii="Segoe UI" w:eastAsiaTheme="minorHAnsi" w:hAnsi="Segoe UI" w:cs="Segoe UI"/>
          <w:b/>
          <w:lang w:eastAsia="en-US"/>
        </w:rPr>
        <w:t xml:space="preserve"> r.</w:t>
      </w:r>
    </w:p>
    <w:p w14:paraId="4F676337" w14:textId="15180AF8" w:rsidR="00B63014" w:rsidRDefault="00B63014">
      <w:pPr>
        <w:jc w:val="both"/>
        <w:rPr>
          <w:rFonts w:ascii="Segoe UI" w:hAnsi="Segoe UI" w:cs="Segoe UI"/>
        </w:rPr>
      </w:pPr>
    </w:p>
    <w:p w14:paraId="5202118F" w14:textId="124DFF7A" w:rsidR="00B77AE7" w:rsidRPr="00B77AE7" w:rsidRDefault="003C5BFF" w:rsidP="0025147C">
      <w:pPr>
        <w:numPr>
          <w:ilvl w:val="0"/>
          <w:numId w:val="16"/>
        </w:numPr>
        <w:ind w:left="426" w:hanging="426"/>
        <w:jc w:val="both"/>
        <w:rPr>
          <w:rFonts w:ascii="Segoe UI" w:hAnsi="Segoe UI" w:cs="Segoe UI"/>
          <w:b/>
          <w:bCs/>
        </w:rPr>
      </w:pPr>
      <w:r>
        <w:rPr>
          <w:rFonts w:ascii="Segoe UI" w:hAnsi="Segoe UI" w:cs="Segoe UI"/>
          <w:b/>
          <w:bCs/>
        </w:rPr>
        <w:t xml:space="preserve">PODSTAWY </w:t>
      </w:r>
      <w:r w:rsidR="0026006C">
        <w:rPr>
          <w:rFonts w:ascii="Segoe UI" w:hAnsi="Segoe UI" w:cs="Segoe UI"/>
          <w:b/>
          <w:bCs/>
        </w:rPr>
        <w:t>WYKLUCZENIA</w:t>
      </w:r>
      <w:r w:rsidR="00ED2E14">
        <w:rPr>
          <w:rFonts w:ascii="Segoe UI" w:hAnsi="Segoe UI" w:cs="Segoe UI"/>
          <w:b/>
          <w:bCs/>
        </w:rPr>
        <w:t xml:space="preserve"> ORAZ WARUNKI UDZIAŁU W POSTĘPOWANIU</w:t>
      </w:r>
    </w:p>
    <w:p w14:paraId="1EC02824" w14:textId="39D0AD48" w:rsidR="00614F20" w:rsidRPr="001849DF" w:rsidRDefault="00614F20" w:rsidP="00B77AE7">
      <w:pPr>
        <w:rPr>
          <w:rFonts w:ascii="Segoe UI" w:hAnsi="Segoe UI" w:cs="Segoe UI"/>
          <w:b/>
          <w:bCs/>
          <w:sz w:val="10"/>
          <w:szCs w:val="10"/>
        </w:rPr>
      </w:pPr>
    </w:p>
    <w:p w14:paraId="62E29233" w14:textId="33E07186" w:rsidR="00B77AE7" w:rsidRDefault="00B86715" w:rsidP="009A17AF">
      <w:pPr>
        <w:pStyle w:val="Tekstpodstawowy"/>
        <w:spacing w:after="40"/>
        <w:jc w:val="both"/>
        <w:rPr>
          <w:rFonts w:ascii="Segoe UI" w:hAnsi="Segoe UI" w:cs="Segoe UI"/>
          <w:b w:val="0"/>
          <w:i w:val="0"/>
          <w:sz w:val="20"/>
        </w:rPr>
      </w:pPr>
      <w:r w:rsidRPr="003517A0">
        <w:rPr>
          <w:rFonts w:ascii="Segoe UI" w:hAnsi="Segoe UI" w:cs="Segoe UI"/>
          <w:b w:val="0"/>
          <w:i w:val="0"/>
          <w:sz w:val="20"/>
        </w:rPr>
        <w:t>O udzielenie zamówienia mogą</w:t>
      </w:r>
      <w:r w:rsidR="002443D0" w:rsidRPr="003517A0">
        <w:rPr>
          <w:rFonts w:ascii="Segoe UI" w:hAnsi="Segoe UI" w:cs="Segoe UI"/>
          <w:b w:val="0"/>
          <w:i w:val="0"/>
          <w:sz w:val="20"/>
        </w:rPr>
        <w:t xml:space="preserve"> ubiegać się Wykonawcy, którzy</w:t>
      </w:r>
      <w:r w:rsidR="00226B4F">
        <w:rPr>
          <w:rFonts w:ascii="Segoe UI" w:hAnsi="Segoe UI" w:cs="Segoe UI"/>
          <w:b w:val="0"/>
          <w:i w:val="0"/>
          <w:sz w:val="20"/>
        </w:rPr>
        <w:t>:</w:t>
      </w:r>
      <w:r w:rsidR="002443D0" w:rsidRPr="003517A0">
        <w:rPr>
          <w:rFonts w:ascii="Segoe UI" w:hAnsi="Segoe UI" w:cs="Segoe UI"/>
          <w:b w:val="0"/>
          <w:i w:val="0"/>
          <w:sz w:val="20"/>
        </w:rPr>
        <w:t xml:space="preserve"> </w:t>
      </w:r>
    </w:p>
    <w:p w14:paraId="0D7499AC" w14:textId="446FFC0B" w:rsidR="00E66A55" w:rsidRDefault="00226B4F" w:rsidP="009A17AF">
      <w:pPr>
        <w:pStyle w:val="Tekstpodstawowy"/>
        <w:numPr>
          <w:ilvl w:val="0"/>
          <w:numId w:val="19"/>
        </w:numPr>
        <w:spacing w:after="40"/>
        <w:ind w:left="284" w:hanging="284"/>
        <w:jc w:val="both"/>
        <w:rPr>
          <w:rFonts w:ascii="Segoe UI" w:hAnsi="Segoe UI" w:cs="Segoe UI"/>
          <w:b w:val="0"/>
          <w:i w:val="0"/>
          <w:sz w:val="20"/>
        </w:rPr>
      </w:pPr>
      <w:r w:rsidRPr="003517A0">
        <w:rPr>
          <w:rFonts w:ascii="Segoe UI" w:hAnsi="Segoe UI" w:cs="Segoe UI"/>
          <w:b w:val="0"/>
          <w:i w:val="0"/>
          <w:sz w:val="20"/>
        </w:rPr>
        <w:t>nie pod</w:t>
      </w:r>
      <w:r>
        <w:rPr>
          <w:rFonts w:ascii="Segoe UI" w:hAnsi="Segoe UI" w:cs="Segoe UI"/>
          <w:b w:val="0"/>
          <w:i w:val="0"/>
          <w:sz w:val="20"/>
        </w:rPr>
        <w:t>legają wykluczeniu na podstawie:</w:t>
      </w:r>
    </w:p>
    <w:p w14:paraId="38B9FB4A" w14:textId="6383C12E" w:rsidR="00EB5EA7" w:rsidRDefault="00B86715" w:rsidP="00E603C2">
      <w:pPr>
        <w:pStyle w:val="Tekstpodstawowy"/>
        <w:numPr>
          <w:ilvl w:val="1"/>
          <w:numId w:val="29"/>
        </w:numPr>
        <w:ind w:left="709" w:hanging="425"/>
        <w:jc w:val="both"/>
        <w:rPr>
          <w:rFonts w:ascii="Segoe UI" w:hAnsi="Segoe UI" w:cs="Segoe UI"/>
          <w:b w:val="0"/>
          <w:i w:val="0"/>
          <w:sz w:val="20"/>
        </w:rPr>
      </w:pPr>
      <w:r w:rsidRPr="003517A0">
        <w:rPr>
          <w:rFonts w:ascii="Segoe UI" w:hAnsi="Segoe UI" w:cs="Segoe UI"/>
          <w:b w:val="0"/>
          <w:i w:val="0"/>
          <w:sz w:val="20"/>
        </w:rPr>
        <w:t xml:space="preserve">art. </w:t>
      </w:r>
      <w:r w:rsidR="00863862" w:rsidRPr="003517A0">
        <w:rPr>
          <w:rFonts w:ascii="Segoe UI" w:hAnsi="Segoe UI" w:cs="Segoe UI"/>
          <w:b w:val="0"/>
          <w:i w:val="0"/>
          <w:sz w:val="20"/>
        </w:rPr>
        <w:t xml:space="preserve">108 ust. 1 </w:t>
      </w:r>
      <w:r w:rsidRPr="003517A0">
        <w:rPr>
          <w:rFonts w:ascii="Segoe UI" w:hAnsi="Segoe UI" w:cs="Segoe UI"/>
          <w:b w:val="0"/>
          <w:i w:val="0"/>
          <w:sz w:val="20"/>
        </w:rPr>
        <w:t>ustawy P</w:t>
      </w:r>
      <w:r w:rsidR="00756EDE" w:rsidRPr="003517A0">
        <w:rPr>
          <w:rFonts w:ascii="Segoe UI" w:hAnsi="Segoe UI" w:cs="Segoe UI"/>
          <w:b w:val="0"/>
          <w:i w:val="0"/>
          <w:sz w:val="20"/>
        </w:rPr>
        <w:t>ZP</w:t>
      </w:r>
      <w:r w:rsidR="00E66A55">
        <w:rPr>
          <w:rFonts w:ascii="Segoe UI" w:hAnsi="Segoe UI" w:cs="Segoe UI"/>
          <w:b w:val="0"/>
          <w:i w:val="0"/>
          <w:sz w:val="20"/>
        </w:rPr>
        <w:t>;</w:t>
      </w:r>
      <w:r w:rsidR="0026006C">
        <w:rPr>
          <w:rFonts w:ascii="Segoe UI" w:hAnsi="Segoe UI" w:cs="Segoe UI"/>
          <w:b w:val="0"/>
          <w:i w:val="0"/>
          <w:sz w:val="20"/>
        </w:rPr>
        <w:t xml:space="preserve"> </w:t>
      </w:r>
    </w:p>
    <w:p w14:paraId="5096FA7F" w14:textId="12788644" w:rsidR="00017615" w:rsidRDefault="00017615" w:rsidP="00E603C2">
      <w:pPr>
        <w:pStyle w:val="Tekstpodstawowy"/>
        <w:ind w:left="709"/>
        <w:jc w:val="both"/>
        <w:rPr>
          <w:rFonts w:ascii="Segoe UI" w:hAnsi="Segoe UI" w:cs="Segoe UI"/>
          <w:b w:val="0"/>
          <w:i w:val="0"/>
          <w:sz w:val="20"/>
        </w:rPr>
      </w:pPr>
      <w:r w:rsidRPr="00017615">
        <w:rPr>
          <w:rFonts w:ascii="Segoe UI" w:hAnsi="Segoe UI" w:cs="Segoe UI"/>
          <w:b w:val="0"/>
          <w:i w:val="0"/>
          <w:sz w:val="20"/>
        </w:rPr>
        <w:t>Zamawiający nie przewiduje wykluczenia na podstawie art. 109 ust. 1 ustawy PZP;</w:t>
      </w:r>
    </w:p>
    <w:p w14:paraId="559E1AAB" w14:textId="6E5DED71" w:rsidR="00E66A55" w:rsidRPr="00C70D17" w:rsidRDefault="00B77AE7" w:rsidP="00E603C2">
      <w:pPr>
        <w:pStyle w:val="Tekstpodstawowy"/>
        <w:numPr>
          <w:ilvl w:val="1"/>
          <w:numId w:val="29"/>
        </w:numPr>
        <w:spacing w:after="40"/>
        <w:ind w:left="709" w:hanging="425"/>
        <w:jc w:val="both"/>
        <w:rPr>
          <w:rFonts w:ascii="Segoe UI" w:hAnsi="Segoe UI" w:cs="Segoe UI"/>
          <w:b w:val="0"/>
          <w:i w:val="0"/>
          <w:sz w:val="20"/>
        </w:rPr>
      </w:pPr>
      <w:r w:rsidRPr="00C70D17">
        <w:rPr>
          <w:rFonts w:ascii="Segoe UI" w:hAnsi="Segoe UI" w:cs="Segoe UI"/>
          <w:b w:val="0"/>
          <w:i w:val="0"/>
          <w:sz w:val="20"/>
        </w:rPr>
        <w:t>art. 7 ust. 1 ustawy z dnia 13 kwietnia 2022 r. o szczególnych rozwiązaniach w zakresie przeciwdziałania wspieraniu agresji na Ukrainę oraz służących ochr</w:t>
      </w:r>
      <w:r w:rsidR="00E603C2">
        <w:rPr>
          <w:rFonts w:ascii="Segoe UI" w:hAnsi="Segoe UI" w:cs="Segoe UI"/>
          <w:b w:val="0"/>
          <w:i w:val="0"/>
          <w:sz w:val="20"/>
        </w:rPr>
        <w:t>onie bezpieczeństwa narodowego</w:t>
      </w:r>
    </w:p>
    <w:p w14:paraId="3C9EAD65" w14:textId="77777777" w:rsidR="00702767" w:rsidRPr="00702767" w:rsidRDefault="00702767" w:rsidP="00702767">
      <w:pPr>
        <w:tabs>
          <w:tab w:val="left" w:pos="284"/>
        </w:tabs>
        <w:ind w:left="284" w:hanging="284"/>
        <w:jc w:val="both"/>
        <w:rPr>
          <w:rFonts w:ascii="Segoe UI" w:hAnsi="Segoe UI" w:cs="Segoe UI"/>
        </w:rPr>
      </w:pPr>
      <w:r w:rsidRPr="00702767">
        <w:rPr>
          <w:rFonts w:ascii="Segoe UI" w:hAnsi="Segoe UI" w:cs="Segoe UI"/>
        </w:rPr>
        <w:t>2)</w:t>
      </w:r>
      <w:r w:rsidRPr="00702767">
        <w:rPr>
          <w:rFonts w:ascii="Segoe UI" w:hAnsi="Segoe UI" w:cs="Segoe UI"/>
        </w:rPr>
        <w:tab/>
        <w:t>spełniają warunki udziału w postępowaniu dotyczące uprawnień do prowadzenia określonej działalności gospodarczej lub zawodowej:</w:t>
      </w:r>
    </w:p>
    <w:p w14:paraId="0C8D82D6" w14:textId="1FACE4AB" w:rsidR="00562DD2" w:rsidRPr="003C05AC" w:rsidRDefault="00702767" w:rsidP="00702767">
      <w:pPr>
        <w:ind w:left="284"/>
        <w:jc w:val="both"/>
        <w:rPr>
          <w:rFonts w:ascii="Segoe UI" w:eastAsiaTheme="minorHAnsi" w:hAnsi="Segoe UI" w:cs="Segoe UI"/>
          <w:lang w:eastAsia="en-US"/>
        </w:rPr>
      </w:pPr>
      <w:r w:rsidRPr="00702767">
        <w:rPr>
          <w:rFonts w:ascii="Segoe UI" w:hAnsi="Segoe UI" w:cs="Segoe UI"/>
        </w:rPr>
        <w:t>Wykonawca spełni warunek jeżeli wykaże, że posiada wpis do rejestru przedsiębiorców produkujących tablice rejestracyjne, o którym mowa w art. 75a ustawy z dnia 20 czerwca 1997 r. Prawo</w:t>
      </w:r>
      <w:r w:rsidR="00E603C2">
        <w:rPr>
          <w:rFonts w:ascii="Segoe UI" w:hAnsi="Segoe UI" w:cs="Segoe UI"/>
        </w:rPr>
        <w:t xml:space="preserve"> o ruchu drogowym.</w:t>
      </w:r>
    </w:p>
    <w:p w14:paraId="6B219D49" w14:textId="0987341A" w:rsidR="009F18F8" w:rsidRDefault="009F18F8" w:rsidP="00BD6BF6">
      <w:pPr>
        <w:pStyle w:val="WW-Tretekstu"/>
        <w:tabs>
          <w:tab w:val="clear" w:pos="708"/>
          <w:tab w:val="left" w:pos="142"/>
          <w:tab w:val="left" w:pos="1423"/>
        </w:tabs>
        <w:jc w:val="both"/>
        <w:rPr>
          <w:rFonts w:ascii="Segoe UI" w:hAnsi="Segoe UI" w:cs="Segoe UI"/>
          <w:bCs/>
          <w:i w:val="0"/>
          <w:sz w:val="20"/>
        </w:rPr>
      </w:pPr>
    </w:p>
    <w:p w14:paraId="654CF681" w14:textId="5E11BE9D" w:rsidR="00741926" w:rsidRPr="00741926" w:rsidRDefault="00C4487B" w:rsidP="0025147C">
      <w:pPr>
        <w:pStyle w:val="WW-Tretekstu"/>
        <w:numPr>
          <w:ilvl w:val="0"/>
          <w:numId w:val="3"/>
        </w:numPr>
        <w:tabs>
          <w:tab w:val="clear" w:pos="708"/>
          <w:tab w:val="left" w:pos="142"/>
          <w:tab w:val="left" w:pos="1423"/>
        </w:tabs>
        <w:ind w:left="426" w:hanging="426"/>
        <w:jc w:val="both"/>
        <w:rPr>
          <w:rFonts w:ascii="Segoe UI" w:hAnsi="Segoe UI" w:cs="Segoe UI"/>
          <w:bCs/>
          <w:i w:val="0"/>
          <w:sz w:val="20"/>
        </w:rPr>
      </w:pPr>
      <w:r w:rsidRPr="00741926">
        <w:rPr>
          <w:rFonts w:ascii="Segoe UI" w:hAnsi="Segoe UI" w:cs="Segoe UI"/>
          <w:bCs/>
          <w:i w:val="0"/>
          <w:sz w:val="20"/>
        </w:rPr>
        <w:t>OŚWIADCZE</w:t>
      </w:r>
      <w:r w:rsidR="006E7CA9" w:rsidRPr="00741926">
        <w:rPr>
          <w:rFonts w:ascii="Segoe UI" w:hAnsi="Segoe UI" w:cs="Segoe UI"/>
          <w:bCs/>
          <w:i w:val="0"/>
          <w:sz w:val="20"/>
        </w:rPr>
        <w:t>NIE O NIEPODLEGANIU WYKLUCZENIU</w:t>
      </w:r>
      <w:r w:rsidR="00A834B2">
        <w:rPr>
          <w:rFonts w:ascii="Segoe UI" w:hAnsi="Segoe UI" w:cs="Segoe UI"/>
          <w:bCs/>
          <w:i w:val="0"/>
          <w:sz w:val="20"/>
        </w:rPr>
        <w:t xml:space="preserve"> ORAZ </w:t>
      </w:r>
      <w:r w:rsidR="00A834B2" w:rsidRPr="00A834B2">
        <w:rPr>
          <w:rFonts w:ascii="Segoe UI" w:hAnsi="Segoe UI" w:cs="Segoe UI"/>
          <w:bCs/>
          <w:i w:val="0"/>
          <w:sz w:val="20"/>
        </w:rPr>
        <w:t>SPEŁNIANIU WARUNKÓW UDZIAŁU W POSTĘPOWANIU, O KTÓRYM MOWA W ART. 125 UST. 1 USTAWY PZP</w:t>
      </w:r>
    </w:p>
    <w:p w14:paraId="64E584B2" w14:textId="77777777" w:rsidR="00741926" w:rsidRPr="001849DF" w:rsidRDefault="00741926" w:rsidP="00C4487B">
      <w:pPr>
        <w:pStyle w:val="WW-Tretekstu"/>
        <w:tabs>
          <w:tab w:val="clear" w:pos="708"/>
          <w:tab w:val="left" w:pos="1423"/>
        </w:tabs>
        <w:jc w:val="both"/>
        <w:rPr>
          <w:rFonts w:ascii="Segoe UI" w:hAnsi="Segoe UI" w:cs="Segoe UI"/>
          <w:b w:val="0"/>
          <w:bCs/>
          <w:i w:val="0"/>
          <w:sz w:val="10"/>
          <w:szCs w:val="10"/>
        </w:rPr>
      </w:pPr>
    </w:p>
    <w:p w14:paraId="662939CC" w14:textId="39F3D29F" w:rsidR="00CD0A4C" w:rsidRDefault="00ED2E14" w:rsidP="00A834B2">
      <w:pPr>
        <w:suppressAutoHyphens w:val="0"/>
        <w:jc w:val="both"/>
        <w:rPr>
          <w:rFonts w:ascii="Segoe UI" w:eastAsiaTheme="minorHAnsi" w:hAnsi="Segoe UI" w:cs="Segoe UI"/>
          <w:lang w:eastAsia="en-US"/>
        </w:rPr>
      </w:pPr>
      <w:r w:rsidRPr="00DC1645">
        <w:rPr>
          <w:rFonts w:ascii="Segoe UI" w:hAnsi="Segoe UI" w:cs="Segoe UI"/>
          <w:bCs/>
        </w:rPr>
        <w:t>Do oferty Wykonawca musi dołączyć oświadczenie</w:t>
      </w:r>
      <w:r w:rsidR="00A834B2" w:rsidRPr="00A834B2">
        <w:rPr>
          <w:rFonts w:ascii="Segoe UI" w:eastAsiaTheme="minorHAnsi" w:hAnsi="Segoe UI" w:cs="Segoe UI"/>
          <w:lang w:eastAsia="en-US"/>
        </w:rPr>
        <w:t>, o którym mowa w art. 125 ust. 1 ustawy PZP,</w:t>
      </w:r>
      <w:r w:rsidR="00A834B2" w:rsidRPr="00A834B2">
        <w:rPr>
          <w:rFonts w:asciiTheme="minorHAnsi" w:eastAsiaTheme="minorHAnsi" w:hAnsiTheme="minorHAnsi" w:cstheme="minorBidi"/>
          <w:sz w:val="22"/>
          <w:szCs w:val="22"/>
          <w:lang w:eastAsia="en-US"/>
        </w:rPr>
        <w:t xml:space="preserve"> </w:t>
      </w:r>
      <w:r w:rsidR="00A834B2" w:rsidRPr="00A834B2">
        <w:rPr>
          <w:rFonts w:ascii="Segoe UI" w:eastAsiaTheme="minorHAnsi" w:hAnsi="Segoe UI" w:cs="Segoe UI"/>
          <w:lang w:eastAsia="en-US"/>
        </w:rPr>
        <w:t>tj. </w:t>
      </w:r>
      <w:r w:rsidR="00A834B2" w:rsidRPr="00A834B2">
        <w:rPr>
          <w:rFonts w:ascii="Segoe UI" w:eastAsiaTheme="minorHAnsi" w:hAnsi="Segoe UI" w:cs="Segoe UI"/>
          <w:b/>
          <w:lang w:eastAsia="en-US"/>
        </w:rPr>
        <w:t>OŚWIADCZENIE o niepodleganiu wykluczeniu o</w:t>
      </w:r>
      <w:r w:rsidR="00450CED">
        <w:rPr>
          <w:rFonts w:ascii="Segoe UI" w:eastAsiaTheme="minorHAnsi" w:hAnsi="Segoe UI" w:cs="Segoe UI"/>
          <w:b/>
          <w:lang w:eastAsia="en-US"/>
        </w:rPr>
        <w:t xml:space="preserve">raz spełnianiu warunków udziału </w:t>
      </w:r>
      <w:r w:rsidR="00A834B2" w:rsidRPr="00A834B2">
        <w:rPr>
          <w:rFonts w:ascii="Segoe UI" w:eastAsiaTheme="minorHAnsi" w:hAnsi="Segoe UI" w:cs="Segoe UI"/>
          <w:b/>
          <w:lang w:eastAsia="en-US"/>
        </w:rPr>
        <w:t>w postępowaniu</w:t>
      </w:r>
      <w:r w:rsidR="00A834B2" w:rsidRPr="00A834B2">
        <w:rPr>
          <w:rFonts w:ascii="Segoe UI" w:eastAsiaTheme="minorHAnsi" w:hAnsi="Segoe UI" w:cs="Segoe UI"/>
          <w:lang w:eastAsia="en-US"/>
        </w:rPr>
        <w:t>, w zakresie wskazanym w Rozdziale I pkt 5 SWZ</w:t>
      </w:r>
      <w:r w:rsidR="004E2105">
        <w:rPr>
          <w:rFonts w:ascii="Segoe UI" w:eastAsiaTheme="minorHAnsi" w:hAnsi="Segoe UI" w:cs="Segoe UI"/>
          <w:lang w:eastAsia="en-US"/>
        </w:rPr>
        <w:t>,</w:t>
      </w:r>
      <w:r w:rsidR="00450CED">
        <w:rPr>
          <w:rFonts w:ascii="Segoe UI" w:eastAsiaTheme="minorHAnsi" w:hAnsi="Segoe UI" w:cs="Segoe UI"/>
          <w:lang w:eastAsia="en-US"/>
        </w:rPr>
        <w:t xml:space="preserve"> według wzoru określonego </w:t>
      </w:r>
      <w:r w:rsidR="00A834B2" w:rsidRPr="00A834B2">
        <w:rPr>
          <w:rFonts w:ascii="Segoe UI" w:eastAsiaTheme="minorHAnsi" w:hAnsi="Segoe UI" w:cs="Segoe UI"/>
          <w:lang w:eastAsia="en-US"/>
        </w:rPr>
        <w:t>w Rozdziale III SWZ pkt 1, potwierdzające brak podstaw wykluczenia o</w:t>
      </w:r>
      <w:r w:rsidR="00450CED">
        <w:rPr>
          <w:rFonts w:ascii="Segoe UI" w:eastAsiaTheme="minorHAnsi" w:hAnsi="Segoe UI" w:cs="Segoe UI"/>
          <w:lang w:eastAsia="en-US"/>
        </w:rPr>
        <w:t xml:space="preserve">raz spełnianie warunków udziału </w:t>
      </w:r>
      <w:r w:rsidR="00A834B2" w:rsidRPr="00A834B2">
        <w:rPr>
          <w:rFonts w:ascii="Segoe UI" w:eastAsiaTheme="minorHAnsi" w:hAnsi="Segoe UI" w:cs="Segoe UI"/>
          <w:lang w:eastAsia="en-US"/>
        </w:rPr>
        <w:t xml:space="preserve">w postępowaniu. </w:t>
      </w:r>
      <w:r w:rsidR="00CD0A4C" w:rsidRPr="00390CEB">
        <w:rPr>
          <w:rFonts w:ascii="Segoe UI" w:eastAsiaTheme="minorHAnsi" w:hAnsi="Segoe UI" w:cs="Segoe UI"/>
          <w:lang w:eastAsia="en-US"/>
        </w:rPr>
        <w:t>W treści oświadczenia Wykonawca wskazuje, czy w niniejszym postępowaniu będzie posługiwał się certyfikatem, o którym mowa w art. 124 ust. 2 ustawy PZP.</w:t>
      </w:r>
    </w:p>
    <w:p w14:paraId="1334442F" w14:textId="02E35464" w:rsidR="00A834B2" w:rsidRDefault="00A834B2" w:rsidP="00A834B2">
      <w:pPr>
        <w:suppressAutoHyphens w:val="0"/>
        <w:jc w:val="both"/>
        <w:rPr>
          <w:rFonts w:ascii="Segoe UI" w:eastAsiaTheme="minorHAnsi" w:hAnsi="Segoe UI" w:cs="Segoe UI"/>
          <w:lang w:eastAsia="en-US"/>
        </w:rPr>
      </w:pPr>
      <w:r w:rsidRPr="00A834B2">
        <w:rPr>
          <w:rFonts w:ascii="Segoe UI" w:eastAsiaTheme="minorHAnsi" w:hAnsi="Segoe UI" w:cs="Segoe UI"/>
          <w:lang w:eastAsia="en-US"/>
        </w:rPr>
        <w:t>Oświadczenie składa się</w:t>
      </w:r>
      <w:r w:rsidR="000B43F9">
        <w:rPr>
          <w:rFonts w:ascii="Segoe UI" w:eastAsiaTheme="minorHAnsi" w:hAnsi="Segoe UI" w:cs="Segoe UI"/>
          <w:lang w:eastAsia="en-US"/>
        </w:rPr>
        <w:t>,</w:t>
      </w:r>
      <w:r w:rsidRPr="00A834B2">
        <w:rPr>
          <w:rFonts w:ascii="Segoe UI" w:eastAsiaTheme="minorHAnsi" w:hAnsi="Segoe UI" w:cs="Segoe UI"/>
          <w:lang w:eastAsia="en-US"/>
        </w:rPr>
        <w:t xml:space="preserve"> pod rygorem nieważności</w:t>
      </w:r>
      <w:r w:rsidR="000B43F9">
        <w:rPr>
          <w:rFonts w:ascii="Segoe UI" w:eastAsiaTheme="minorHAnsi" w:hAnsi="Segoe UI" w:cs="Segoe UI"/>
          <w:lang w:eastAsia="en-US"/>
        </w:rPr>
        <w:t>,</w:t>
      </w:r>
      <w:r w:rsidRPr="00A834B2">
        <w:rPr>
          <w:rFonts w:ascii="Segoe UI" w:eastAsiaTheme="minorHAnsi" w:hAnsi="Segoe UI" w:cs="Segoe UI"/>
          <w:lang w:eastAsia="en-US"/>
        </w:rPr>
        <w:t xml:space="preserve"> w formie elektronicznej </w:t>
      </w:r>
      <w:r w:rsidR="00450CED">
        <w:rPr>
          <w:rFonts w:ascii="Segoe UI" w:eastAsiaTheme="minorHAnsi" w:hAnsi="Segoe UI" w:cs="Segoe UI"/>
          <w:lang w:eastAsia="en-US"/>
        </w:rPr>
        <w:t>lub w </w:t>
      </w:r>
      <w:r w:rsidRPr="00A834B2">
        <w:rPr>
          <w:rFonts w:ascii="Segoe UI" w:eastAsiaTheme="minorHAnsi" w:hAnsi="Segoe UI" w:cs="Segoe UI"/>
          <w:lang w:eastAsia="en-US"/>
        </w:rPr>
        <w:t>postaci elektronicznej opatrzonej podpisem zaufanym lub podpisem osobistym.</w:t>
      </w:r>
    </w:p>
    <w:p w14:paraId="7928A347" w14:textId="5A5F279E" w:rsidR="00166395" w:rsidRPr="00A834B2" w:rsidRDefault="00166395" w:rsidP="00A834B2">
      <w:pPr>
        <w:suppressAutoHyphens w:val="0"/>
        <w:jc w:val="both"/>
        <w:rPr>
          <w:rFonts w:ascii="Segoe UI" w:eastAsiaTheme="minorHAnsi" w:hAnsi="Segoe UI" w:cs="Segoe UI"/>
          <w:lang w:eastAsia="en-US"/>
        </w:rPr>
      </w:pPr>
    </w:p>
    <w:p w14:paraId="14035EA7" w14:textId="56A2602E" w:rsidR="00741926" w:rsidRPr="00741926" w:rsidRDefault="00DA5E0A" w:rsidP="00741926">
      <w:pPr>
        <w:pStyle w:val="Tekstpodstawowy"/>
        <w:ind w:left="426" w:hanging="426"/>
        <w:jc w:val="both"/>
        <w:rPr>
          <w:rFonts w:ascii="Segoe UI" w:hAnsi="Segoe UI" w:cs="Segoe UI"/>
          <w:i w:val="0"/>
          <w:sz w:val="20"/>
        </w:rPr>
      </w:pPr>
      <w:r>
        <w:rPr>
          <w:rFonts w:ascii="Segoe UI" w:hAnsi="Segoe UI" w:cs="Segoe UI"/>
          <w:i w:val="0"/>
          <w:sz w:val="20"/>
        </w:rPr>
        <w:t>6.1</w:t>
      </w:r>
      <w:r w:rsidR="004B05A5">
        <w:rPr>
          <w:rFonts w:ascii="Segoe UI" w:hAnsi="Segoe UI" w:cs="Segoe UI"/>
          <w:i w:val="0"/>
          <w:sz w:val="20"/>
        </w:rPr>
        <w:t xml:space="preserve">. </w:t>
      </w:r>
      <w:r w:rsidR="00EB5E53">
        <w:rPr>
          <w:rFonts w:ascii="Segoe UI" w:hAnsi="Segoe UI" w:cs="Segoe UI"/>
          <w:i w:val="0"/>
          <w:sz w:val="20"/>
        </w:rPr>
        <w:t>PODMIOTOWE ŚRODKI DOWODOWE</w:t>
      </w:r>
    </w:p>
    <w:p w14:paraId="2C9730EA" w14:textId="3D2AC1F5" w:rsidR="009366BF" w:rsidRPr="00C437FC" w:rsidRDefault="009366BF" w:rsidP="00886B7B">
      <w:pPr>
        <w:suppressAutoHyphens w:val="0"/>
        <w:autoSpaceDE w:val="0"/>
        <w:autoSpaceDN w:val="0"/>
        <w:adjustRightInd w:val="0"/>
        <w:jc w:val="both"/>
        <w:rPr>
          <w:rFonts w:ascii="Segoe UI" w:hAnsi="Segoe UI" w:cs="Segoe UI"/>
          <w:b/>
          <w:sz w:val="10"/>
          <w:szCs w:val="10"/>
        </w:rPr>
      </w:pPr>
    </w:p>
    <w:p w14:paraId="7848E1D0" w14:textId="77777777" w:rsidR="001D28D9" w:rsidRPr="001D28D9" w:rsidRDefault="00D662D7" w:rsidP="00B06AEE">
      <w:pPr>
        <w:suppressAutoHyphens w:val="0"/>
        <w:jc w:val="both"/>
        <w:rPr>
          <w:rFonts w:ascii="Segoe UI" w:eastAsiaTheme="minorHAnsi" w:hAnsi="Segoe UI" w:cs="Segoe UI"/>
          <w:lang w:eastAsia="en-US"/>
        </w:rPr>
      </w:pPr>
      <w:r w:rsidRPr="004E2105">
        <w:rPr>
          <w:rFonts w:ascii="Segoe UI" w:eastAsiaTheme="minorHAnsi" w:hAnsi="Segoe UI" w:cs="Segoe UI"/>
          <w:lang w:eastAsia="en-US"/>
        </w:rPr>
        <w:t xml:space="preserve">Zamawiający wezwie Wykonawcę, którego oferta została najwyżej oceniona, do złożenia w wyznaczonym terminie, nie krótszym niż 5 dni od dnia wezwania, </w:t>
      </w:r>
      <w:r w:rsidR="001D28D9" w:rsidRPr="001D28D9">
        <w:rPr>
          <w:rFonts w:ascii="Segoe UI" w:eastAsiaTheme="minorHAnsi" w:hAnsi="Segoe UI" w:cs="Segoe UI"/>
          <w:lang w:eastAsia="en-US"/>
        </w:rPr>
        <w:t>niżej wymienionego podmiotowego środka dowodowego aktualnego na dzień złożenia, potwierdzającego spełnianie przez Wykonawcę warunku udziału w postępowaniu dotyczącego uprawnień do prowadzenia określonej działalności gospodarczej lub zawodowej:</w:t>
      </w:r>
    </w:p>
    <w:p w14:paraId="5E942356" w14:textId="394A3F28" w:rsidR="00D01046" w:rsidRPr="00B06AEE" w:rsidRDefault="001D28D9" w:rsidP="00CF6672">
      <w:pPr>
        <w:pStyle w:val="Akapitzlist"/>
        <w:numPr>
          <w:ilvl w:val="0"/>
          <w:numId w:val="68"/>
        </w:numPr>
        <w:tabs>
          <w:tab w:val="left" w:pos="284"/>
        </w:tabs>
        <w:suppressAutoHyphens w:val="0"/>
        <w:spacing w:after="0" w:line="240" w:lineRule="auto"/>
        <w:ind w:left="284" w:hanging="284"/>
        <w:jc w:val="both"/>
        <w:rPr>
          <w:rFonts w:ascii="Segoe UI" w:eastAsiaTheme="minorHAnsi" w:hAnsi="Segoe UI" w:cs="Segoe UI"/>
          <w:sz w:val="20"/>
          <w:lang w:eastAsia="en-US"/>
        </w:rPr>
      </w:pPr>
      <w:r w:rsidRPr="00B06AEE">
        <w:rPr>
          <w:rFonts w:ascii="Segoe UI" w:eastAsiaTheme="minorHAnsi" w:hAnsi="Segoe UI" w:cs="Segoe UI"/>
          <w:sz w:val="20"/>
          <w:lang w:eastAsia="en-US"/>
        </w:rPr>
        <w:lastRenderedPageBreak/>
        <w:t>aktualne</w:t>
      </w:r>
      <w:r w:rsidR="00B64C69" w:rsidRPr="00B06AEE">
        <w:rPr>
          <w:rFonts w:ascii="Segoe UI" w:eastAsiaTheme="minorHAnsi" w:hAnsi="Segoe UI" w:cs="Segoe UI"/>
          <w:sz w:val="20"/>
          <w:lang w:eastAsia="en-US"/>
        </w:rPr>
        <w:t>go Zaświadczenia</w:t>
      </w:r>
      <w:r w:rsidRPr="00B06AEE">
        <w:rPr>
          <w:rFonts w:ascii="Segoe UI" w:eastAsiaTheme="minorHAnsi" w:hAnsi="Segoe UI" w:cs="Segoe UI"/>
          <w:sz w:val="20"/>
          <w:lang w:eastAsia="en-US"/>
        </w:rPr>
        <w:t xml:space="preserve"> o dokonaniu wpisu do rejestru przedsiębiorców produkujących tablice rejestracyjne wydane</w:t>
      </w:r>
      <w:r w:rsidR="00B64C69" w:rsidRPr="00B06AEE">
        <w:rPr>
          <w:rFonts w:ascii="Segoe UI" w:eastAsiaTheme="minorHAnsi" w:hAnsi="Segoe UI" w:cs="Segoe UI"/>
          <w:sz w:val="20"/>
          <w:lang w:eastAsia="en-US"/>
        </w:rPr>
        <w:t>go</w:t>
      </w:r>
      <w:r w:rsidRPr="00B06AEE">
        <w:rPr>
          <w:rFonts w:ascii="Segoe UI" w:eastAsiaTheme="minorHAnsi" w:hAnsi="Segoe UI" w:cs="Segoe UI"/>
          <w:sz w:val="20"/>
          <w:lang w:eastAsia="en-US"/>
        </w:rPr>
        <w:t xml:space="preserve"> przez Marszałka Województwa właściwego ze względu na siedzibę przedsiębiorcy wymagane</w:t>
      </w:r>
      <w:r w:rsidR="00B64C69" w:rsidRPr="00B06AEE">
        <w:rPr>
          <w:rFonts w:ascii="Segoe UI" w:eastAsiaTheme="minorHAnsi" w:hAnsi="Segoe UI" w:cs="Segoe UI"/>
          <w:sz w:val="20"/>
          <w:lang w:eastAsia="en-US"/>
        </w:rPr>
        <w:t>go</w:t>
      </w:r>
      <w:r w:rsidRPr="00B06AEE">
        <w:rPr>
          <w:rFonts w:ascii="Segoe UI" w:eastAsiaTheme="minorHAnsi" w:hAnsi="Segoe UI" w:cs="Segoe UI"/>
          <w:sz w:val="20"/>
          <w:lang w:eastAsia="en-US"/>
        </w:rPr>
        <w:t xml:space="preserve"> przepisami ustawy z dnia 20 czerwca 1997 r. Prawo</w:t>
      </w:r>
      <w:r w:rsidR="00C437FC" w:rsidRPr="00B06AEE">
        <w:rPr>
          <w:rFonts w:ascii="Segoe UI" w:eastAsiaTheme="minorHAnsi" w:hAnsi="Segoe UI" w:cs="Segoe UI"/>
          <w:sz w:val="20"/>
          <w:lang w:eastAsia="en-US"/>
        </w:rPr>
        <w:t xml:space="preserve"> o ruchu drogowym (Dz. </w:t>
      </w:r>
      <w:r w:rsidR="00C97030" w:rsidRPr="00B06AEE">
        <w:rPr>
          <w:rFonts w:ascii="Segoe UI" w:eastAsiaTheme="minorHAnsi" w:hAnsi="Segoe UI" w:cs="Segoe UI"/>
          <w:sz w:val="20"/>
          <w:lang w:eastAsia="en-US"/>
        </w:rPr>
        <w:t>U. z 2024</w:t>
      </w:r>
      <w:r w:rsidR="00B64C69" w:rsidRPr="00B06AEE">
        <w:rPr>
          <w:rFonts w:ascii="Segoe UI" w:eastAsiaTheme="minorHAnsi" w:hAnsi="Segoe UI" w:cs="Segoe UI"/>
          <w:sz w:val="20"/>
          <w:lang w:eastAsia="en-US"/>
        </w:rPr>
        <w:t xml:space="preserve"> r. </w:t>
      </w:r>
      <w:r w:rsidRPr="00B06AEE">
        <w:rPr>
          <w:rFonts w:ascii="Segoe UI" w:eastAsiaTheme="minorHAnsi" w:hAnsi="Segoe UI" w:cs="Segoe UI"/>
          <w:sz w:val="20"/>
          <w:lang w:eastAsia="en-US"/>
        </w:rPr>
        <w:t xml:space="preserve">poz. </w:t>
      </w:r>
      <w:r w:rsidR="00C97030" w:rsidRPr="00B06AEE">
        <w:rPr>
          <w:rFonts w:ascii="Segoe UI" w:eastAsiaTheme="minorHAnsi" w:hAnsi="Segoe UI" w:cs="Segoe UI"/>
          <w:sz w:val="20"/>
          <w:lang w:eastAsia="en-US"/>
        </w:rPr>
        <w:t xml:space="preserve">1251 </w:t>
      </w:r>
      <w:r w:rsidR="00C437FC" w:rsidRPr="00B06AEE">
        <w:rPr>
          <w:rFonts w:ascii="Segoe UI" w:eastAsiaTheme="minorHAnsi" w:hAnsi="Segoe UI" w:cs="Segoe UI"/>
          <w:sz w:val="20"/>
          <w:lang w:eastAsia="en-US"/>
        </w:rPr>
        <w:t>z późn. zm.</w:t>
      </w:r>
      <w:r w:rsidRPr="00B06AEE">
        <w:rPr>
          <w:rFonts w:ascii="Segoe UI" w:eastAsiaTheme="minorHAnsi" w:hAnsi="Segoe UI" w:cs="Segoe UI"/>
          <w:sz w:val="20"/>
          <w:lang w:eastAsia="en-US"/>
        </w:rPr>
        <w:t>).</w:t>
      </w:r>
    </w:p>
    <w:p w14:paraId="64B7E7A6" w14:textId="3DB4681A" w:rsidR="004E2105" w:rsidRPr="00C437FC" w:rsidRDefault="004E2105" w:rsidP="00733A11">
      <w:pPr>
        <w:suppressAutoHyphens w:val="0"/>
        <w:ind w:left="426" w:hanging="426"/>
        <w:jc w:val="both"/>
        <w:rPr>
          <w:rFonts w:ascii="Segoe UI" w:eastAsiaTheme="minorHAnsi" w:hAnsi="Segoe UI" w:cs="Segoe UI"/>
          <w:sz w:val="10"/>
          <w:szCs w:val="10"/>
          <w:lang w:eastAsia="en-US"/>
        </w:rPr>
      </w:pPr>
    </w:p>
    <w:p w14:paraId="2D0FEFE9" w14:textId="7EE39478" w:rsidR="00733A11" w:rsidRPr="00733A11" w:rsidRDefault="00733A11" w:rsidP="005C0287">
      <w:pPr>
        <w:suppressAutoHyphens w:val="0"/>
        <w:ind w:firstLine="284"/>
        <w:jc w:val="both"/>
        <w:rPr>
          <w:rFonts w:ascii="Segoe UI" w:eastAsiaTheme="minorHAnsi" w:hAnsi="Segoe UI" w:cs="Segoe UI"/>
          <w:b/>
          <w:lang w:eastAsia="en-US"/>
        </w:rPr>
      </w:pPr>
      <w:r w:rsidRPr="00733A11">
        <w:rPr>
          <w:rFonts w:ascii="Segoe UI" w:eastAsiaTheme="minorHAnsi" w:hAnsi="Segoe UI" w:cs="Segoe UI"/>
          <w:b/>
          <w:lang w:eastAsia="en-US"/>
        </w:rPr>
        <w:t>Uwaga!</w:t>
      </w:r>
    </w:p>
    <w:p w14:paraId="0A34D13E" w14:textId="77777777" w:rsidR="00CD7AB7" w:rsidRPr="00CD7AB7" w:rsidRDefault="00733A11" w:rsidP="00CF6672">
      <w:pPr>
        <w:pStyle w:val="Akapitzlist"/>
        <w:numPr>
          <w:ilvl w:val="0"/>
          <w:numId w:val="67"/>
        </w:numPr>
        <w:suppressAutoHyphens w:val="0"/>
        <w:spacing w:after="0" w:line="240" w:lineRule="auto"/>
        <w:ind w:left="567" w:hanging="283"/>
        <w:jc w:val="both"/>
        <w:rPr>
          <w:rFonts w:ascii="Segoe UI" w:eastAsiaTheme="minorHAnsi" w:hAnsi="Segoe UI" w:cs="Segoe UI"/>
          <w:sz w:val="20"/>
          <w:lang w:eastAsia="en-US"/>
        </w:rPr>
      </w:pPr>
      <w:r w:rsidRPr="00CD7AB7">
        <w:rPr>
          <w:rFonts w:ascii="Segoe UI" w:eastAsiaTheme="minorHAnsi" w:hAnsi="Segoe UI" w:cs="Segoe UI"/>
          <w:sz w:val="20"/>
          <w:lang w:eastAsia="en-US"/>
        </w:rPr>
        <w:t>Wykonawca nie jest zobowiązany do złożenia podmiotowych środków</w:t>
      </w:r>
      <w:r w:rsidR="00C437FC" w:rsidRPr="00CD7AB7">
        <w:rPr>
          <w:rFonts w:ascii="Segoe UI" w:eastAsiaTheme="minorHAnsi" w:hAnsi="Segoe UI" w:cs="Segoe UI"/>
          <w:sz w:val="20"/>
          <w:lang w:eastAsia="en-US"/>
        </w:rPr>
        <w:t xml:space="preserve"> dowodowych, </w:t>
      </w:r>
      <w:r w:rsidRPr="00CD7AB7">
        <w:rPr>
          <w:rFonts w:ascii="Segoe UI" w:eastAsiaTheme="minorHAnsi" w:hAnsi="Segoe UI" w:cs="Segoe UI"/>
          <w:sz w:val="20"/>
          <w:lang w:eastAsia="en-US"/>
        </w:rPr>
        <w:t>które Zamawiający posiada, jeżeli Wykonawca wskaże te środki oraz potwierdzi ich prawidłowość i aktualność.</w:t>
      </w:r>
    </w:p>
    <w:p w14:paraId="4D4D5FB8" w14:textId="68EC4BA9" w:rsidR="00733A11" w:rsidRPr="00CD7AB7" w:rsidRDefault="00733A11" w:rsidP="00CF6672">
      <w:pPr>
        <w:pStyle w:val="Akapitzlist"/>
        <w:numPr>
          <w:ilvl w:val="0"/>
          <w:numId w:val="67"/>
        </w:numPr>
        <w:suppressAutoHyphens w:val="0"/>
        <w:spacing w:after="0" w:line="240" w:lineRule="auto"/>
        <w:ind w:left="567" w:hanging="283"/>
        <w:jc w:val="both"/>
        <w:rPr>
          <w:rFonts w:ascii="Segoe UI" w:eastAsiaTheme="minorHAnsi" w:hAnsi="Segoe UI" w:cs="Segoe UI"/>
          <w:sz w:val="20"/>
          <w:lang w:eastAsia="en-US"/>
        </w:rPr>
      </w:pPr>
      <w:r w:rsidRPr="00CD7AB7">
        <w:rPr>
          <w:rFonts w:ascii="Segoe UI" w:eastAsiaTheme="minorHAnsi" w:hAnsi="Segoe UI" w:cs="Segoe UI"/>
          <w:sz w:val="20"/>
          <w:lang w:eastAsia="en-US"/>
        </w:rPr>
        <w:t xml:space="preserve">Zamawiający nie wezwie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t>
      </w:r>
      <w:r w:rsidR="005C0287">
        <w:rPr>
          <w:rFonts w:ascii="Segoe UI" w:eastAsiaTheme="minorHAnsi" w:hAnsi="Segoe UI" w:cs="Segoe UI"/>
          <w:sz w:val="20"/>
          <w:lang w:eastAsia="en-US"/>
        </w:rPr>
        <w:t>w Oświadczeniu, o którym mowa w </w:t>
      </w:r>
      <w:r w:rsidRPr="00CD7AB7">
        <w:rPr>
          <w:rFonts w:ascii="Segoe UI" w:eastAsiaTheme="minorHAnsi" w:hAnsi="Segoe UI" w:cs="Segoe UI"/>
          <w:sz w:val="20"/>
          <w:lang w:eastAsia="en-US"/>
        </w:rPr>
        <w:t>Rozdziale I pkt 6 SWZ, dane umożliwiające dostęp do tych środków.</w:t>
      </w:r>
    </w:p>
    <w:p w14:paraId="37903A3E" w14:textId="316EE52D" w:rsidR="00CD7AB7" w:rsidRPr="00CD7AB7" w:rsidRDefault="00CD7AB7" w:rsidP="00CF6672">
      <w:pPr>
        <w:pStyle w:val="Akapitzlist"/>
        <w:numPr>
          <w:ilvl w:val="0"/>
          <w:numId w:val="67"/>
        </w:numPr>
        <w:suppressAutoHyphens w:val="0"/>
        <w:spacing w:after="0" w:line="240" w:lineRule="auto"/>
        <w:ind w:left="567" w:hanging="283"/>
        <w:jc w:val="both"/>
        <w:rPr>
          <w:rFonts w:ascii="Segoe UI" w:eastAsiaTheme="minorHAnsi" w:hAnsi="Segoe UI" w:cs="Segoe UI"/>
          <w:sz w:val="20"/>
          <w:lang w:eastAsia="en-US"/>
        </w:rPr>
      </w:pPr>
      <w:r w:rsidRPr="00CD7AB7">
        <w:rPr>
          <w:rFonts w:ascii="Segoe UI" w:eastAsiaTheme="minorHAnsi" w:hAnsi="Segoe UI" w:cs="Segoe UI"/>
          <w:b/>
          <w:sz w:val="20"/>
          <w:lang w:eastAsia="en-US"/>
        </w:rPr>
        <w:t>Zgodnie z art. 124 ust. 2 ustawy PZP</w:t>
      </w:r>
      <w:r w:rsidR="00132262">
        <w:rPr>
          <w:rFonts w:ascii="Segoe UI" w:eastAsiaTheme="minorHAnsi" w:hAnsi="Segoe UI" w:cs="Segoe UI"/>
          <w:b/>
          <w:sz w:val="20"/>
          <w:lang w:eastAsia="en-US"/>
        </w:rPr>
        <w:t>, Wykonawca zamiast podmiotowego środka dowodowego, o którym</w:t>
      </w:r>
      <w:r w:rsidRPr="00CD7AB7">
        <w:rPr>
          <w:rFonts w:ascii="Segoe UI" w:eastAsiaTheme="minorHAnsi" w:hAnsi="Segoe UI" w:cs="Segoe UI"/>
          <w:b/>
          <w:sz w:val="20"/>
          <w:lang w:eastAsia="en-US"/>
        </w:rPr>
        <w:t xml:space="preserve"> mowa w ppkt 1 może złożyć certyfikat potwierdzający udzielenie certyfikacji wykonawców zamówień publicznych </w:t>
      </w:r>
      <w:r w:rsidR="00132262" w:rsidRPr="00132262">
        <w:rPr>
          <w:rFonts w:ascii="Segoe UI" w:eastAsiaTheme="minorHAnsi" w:hAnsi="Segoe UI" w:cs="Segoe UI"/>
          <w:b/>
          <w:sz w:val="20"/>
          <w:lang w:eastAsia="en-US"/>
        </w:rPr>
        <w:t>odpowiednio w zakresie, o którym mowa w art. 3 ust. 2 pkt 2 ustawy z dnia 5 sierpnia 2025 r. o certyfikacji wykonawców zamówień publicznych</w:t>
      </w:r>
      <w:r w:rsidR="00AA5AAB">
        <w:rPr>
          <w:rFonts w:ascii="Segoe UI" w:eastAsiaTheme="minorHAnsi" w:hAnsi="Segoe UI" w:cs="Segoe UI"/>
          <w:b/>
          <w:sz w:val="20"/>
          <w:lang w:eastAsia="en-US"/>
        </w:rPr>
        <w:t>.</w:t>
      </w:r>
    </w:p>
    <w:p w14:paraId="4FA03FD6" w14:textId="0EB0460D" w:rsidR="000D244D" w:rsidRPr="00741926" w:rsidRDefault="000D244D" w:rsidP="00886B7B">
      <w:pPr>
        <w:suppressAutoHyphens w:val="0"/>
        <w:autoSpaceDE w:val="0"/>
        <w:autoSpaceDN w:val="0"/>
        <w:adjustRightInd w:val="0"/>
        <w:jc w:val="both"/>
        <w:rPr>
          <w:rFonts w:ascii="Segoe UI" w:hAnsi="Segoe UI" w:cs="Segoe UI"/>
          <w:b/>
        </w:rPr>
      </w:pPr>
    </w:p>
    <w:p w14:paraId="564B7234" w14:textId="354A9E65" w:rsidR="00D008D7" w:rsidRDefault="00DA5E0A" w:rsidP="00861922">
      <w:pPr>
        <w:pStyle w:val="Tekstpodstawowy"/>
        <w:jc w:val="both"/>
        <w:rPr>
          <w:rFonts w:ascii="Segoe UI" w:hAnsi="Segoe UI" w:cs="Segoe UI"/>
          <w:i w:val="0"/>
          <w:sz w:val="20"/>
        </w:rPr>
      </w:pPr>
      <w:r>
        <w:rPr>
          <w:rFonts w:ascii="Segoe UI" w:hAnsi="Segoe UI" w:cs="Segoe UI"/>
          <w:i w:val="0"/>
          <w:sz w:val="20"/>
        </w:rPr>
        <w:t>6.2</w:t>
      </w:r>
      <w:r w:rsidR="002443D0">
        <w:rPr>
          <w:rFonts w:ascii="Segoe UI" w:hAnsi="Segoe UI" w:cs="Segoe UI"/>
          <w:i w:val="0"/>
          <w:sz w:val="20"/>
        </w:rPr>
        <w:t xml:space="preserve">. PRZEDMIOTOWE ŚRODKI DOWODOWE </w:t>
      </w:r>
    </w:p>
    <w:p w14:paraId="0AAB581E" w14:textId="46E33ABF" w:rsidR="00733A11" w:rsidRPr="00F355BA" w:rsidRDefault="00733A11" w:rsidP="00861922">
      <w:pPr>
        <w:pStyle w:val="Tekstpodstawowy"/>
        <w:jc w:val="both"/>
        <w:rPr>
          <w:rFonts w:ascii="Segoe UI" w:hAnsi="Segoe UI" w:cs="Segoe UI"/>
          <w:b w:val="0"/>
          <w:i w:val="0"/>
          <w:sz w:val="10"/>
          <w:szCs w:val="10"/>
        </w:rPr>
      </w:pPr>
    </w:p>
    <w:p w14:paraId="1262AADE" w14:textId="574D2BAC" w:rsidR="001D28D9" w:rsidRPr="001D28D9" w:rsidRDefault="001D28D9" w:rsidP="001D28D9">
      <w:pPr>
        <w:jc w:val="both"/>
        <w:rPr>
          <w:rFonts w:ascii="Segoe UI" w:hAnsi="Segoe UI" w:cs="Segoe UI"/>
        </w:rPr>
      </w:pPr>
      <w:r w:rsidRPr="001D28D9">
        <w:rPr>
          <w:rFonts w:ascii="Segoe UI" w:hAnsi="Segoe UI" w:cs="Segoe UI"/>
        </w:rPr>
        <w:t>Na potwierdzenie zgodności oferowanej dostawy z wymag</w:t>
      </w:r>
      <w:r w:rsidR="00280747">
        <w:rPr>
          <w:rFonts w:ascii="Segoe UI" w:hAnsi="Segoe UI" w:cs="Segoe UI"/>
        </w:rPr>
        <w:t>aniami określonymi w Rozdziale II</w:t>
      </w:r>
      <w:r w:rsidR="00F355BA">
        <w:rPr>
          <w:rFonts w:ascii="Segoe UI" w:hAnsi="Segoe UI" w:cs="Segoe UI"/>
        </w:rPr>
        <w:t xml:space="preserve"> SWZ </w:t>
      </w:r>
      <w:r w:rsidRPr="001D28D9">
        <w:rPr>
          <w:rFonts w:ascii="Segoe UI" w:hAnsi="Segoe UI" w:cs="Segoe UI"/>
        </w:rPr>
        <w:t>Opis przedmiotu zamówienia, Zamawiający żąda złożenia wraz z ofertą niżej wymienionego, przedmiotowego środka dowodowego:</w:t>
      </w:r>
    </w:p>
    <w:p w14:paraId="6D1AB1F0" w14:textId="03857B56" w:rsidR="001D28D9" w:rsidRPr="00F355BA" w:rsidRDefault="001D28D9" w:rsidP="00F355BA">
      <w:pPr>
        <w:numPr>
          <w:ilvl w:val="0"/>
          <w:numId w:val="32"/>
        </w:numPr>
        <w:suppressAutoHyphens w:val="0"/>
        <w:spacing w:after="120" w:line="259" w:lineRule="auto"/>
        <w:ind w:left="284" w:hanging="284"/>
        <w:contextualSpacing/>
        <w:jc w:val="both"/>
        <w:rPr>
          <w:rFonts w:ascii="Segoe UI" w:hAnsi="Segoe UI" w:cs="Segoe UI"/>
          <w:lang w:eastAsia="pl-PL"/>
        </w:rPr>
      </w:pPr>
      <w:r w:rsidRPr="001D28D9">
        <w:rPr>
          <w:rFonts w:ascii="Segoe UI" w:hAnsi="Segoe UI" w:cs="Segoe UI"/>
          <w:lang w:eastAsia="pl-PL"/>
        </w:rPr>
        <w:t>Certyfikat</w:t>
      </w:r>
      <w:r w:rsidR="00DD12F2">
        <w:rPr>
          <w:rFonts w:ascii="Segoe UI" w:hAnsi="Segoe UI" w:cs="Segoe UI"/>
          <w:lang w:eastAsia="pl-PL"/>
        </w:rPr>
        <w:t>u</w:t>
      </w:r>
      <w:r w:rsidRPr="001D28D9">
        <w:rPr>
          <w:rFonts w:ascii="Segoe UI" w:hAnsi="Segoe UI" w:cs="Segoe UI"/>
          <w:lang w:eastAsia="pl-PL"/>
        </w:rPr>
        <w:t xml:space="preserve"> na zgodność tablic rejestracyjnych lub materiałów służących do ich produkcji z warunkami technicznymi określonymi w załączniku nr 12 Rozporzą</w:t>
      </w:r>
      <w:r w:rsidR="00CC07AE">
        <w:rPr>
          <w:rFonts w:ascii="Segoe UI" w:hAnsi="Segoe UI" w:cs="Segoe UI"/>
          <w:lang w:eastAsia="pl-PL"/>
        </w:rPr>
        <w:t xml:space="preserve">dzenia Ministra Infrastruktury </w:t>
      </w:r>
      <w:r w:rsidR="00F355BA">
        <w:rPr>
          <w:rFonts w:ascii="Segoe UI" w:hAnsi="Segoe UI" w:cs="Segoe UI"/>
          <w:lang w:eastAsia="pl-PL"/>
        </w:rPr>
        <w:t>z dnia 8 </w:t>
      </w:r>
      <w:r w:rsidR="00F355BA" w:rsidRPr="00F355BA">
        <w:rPr>
          <w:rFonts w:ascii="Segoe UI" w:hAnsi="Segoe UI" w:cs="Segoe UI"/>
          <w:lang w:eastAsia="pl-PL"/>
        </w:rPr>
        <w:t>listopada 2024 r. w sprawie rejestracji i oznaczania pojazdów, wymagań dla tablic rejestracyjnych oraz wzorów innych dokumentów zwią</w:t>
      </w:r>
      <w:r w:rsidR="00F8266D">
        <w:rPr>
          <w:rFonts w:ascii="Segoe UI" w:hAnsi="Segoe UI" w:cs="Segoe UI"/>
          <w:lang w:eastAsia="pl-PL"/>
        </w:rPr>
        <w:t>zanych z rejestracją pojazdów (</w:t>
      </w:r>
      <w:r w:rsidR="00F355BA" w:rsidRPr="00F355BA">
        <w:rPr>
          <w:rFonts w:ascii="Segoe UI" w:hAnsi="Segoe UI" w:cs="Segoe UI"/>
          <w:lang w:eastAsia="pl-PL"/>
        </w:rPr>
        <w:t>Dz. U. z 2024 r. poz. 1709</w:t>
      </w:r>
      <w:r w:rsidR="00F355BA">
        <w:rPr>
          <w:rFonts w:ascii="Segoe UI" w:hAnsi="Segoe UI" w:cs="Segoe UI"/>
          <w:lang w:eastAsia="pl-PL"/>
        </w:rPr>
        <w:t xml:space="preserve"> z </w:t>
      </w:r>
      <w:r w:rsidR="00F355BA" w:rsidRPr="00F355BA">
        <w:rPr>
          <w:rFonts w:ascii="Segoe UI" w:hAnsi="Segoe UI" w:cs="Segoe UI"/>
          <w:lang w:eastAsia="pl-PL"/>
        </w:rPr>
        <w:t>późn. zm.)</w:t>
      </w:r>
    </w:p>
    <w:p w14:paraId="39E76B9C" w14:textId="77777777" w:rsidR="0030415B" w:rsidRPr="00F355BA" w:rsidRDefault="0030415B" w:rsidP="001D28D9">
      <w:pPr>
        <w:suppressAutoHyphens w:val="0"/>
        <w:jc w:val="both"/>
        <w:rPr>
          <w:rFonts w:ascii="Segoe UI" w:hAnsi="Segoe UI" w:cs="Segoe UI"/>
          <w:sz w:val="10"/>
          <w:szCs w:val="10"/>
          <w:lang w:eastAsia="pl-PL"/>
        </w:rPr>
      </w:pPr>
    </w:p>
    <w:p w14:paraId="34293541" w14:textId="66B1466B" w:rsidR="001D28D9" w:rsidRPr="00E42FC6" w:rsidRDefault="001D28D9" w:rsidP="001D28D9">
      <w:pPr>
        <w:suppressAutoHyphens w:val="0"/>
        <w:jc w:val="both"/>
        <w:rPr>
          <w:rFonts w:ascii="Segoe UI" w:hAnsi="Segoe UI" w:cs="Segoe UI"/>
          <w:b/>
          <w:lang w:eastAsia="pl-PL"/>
        </w:rPr>
      </w:pPr>
      <w:r w:rsidRPr="00E42FC6">
        <w:rPr>
          <w:rFonts w:ascii="Segoe UI" w:hAnsi="Segoe UI" w:cs="Segoe UI"/>
          <w:b/>
          <w:lang w:eastAsia="pl-PL"/>
        </w:rPr>
        <w:t>UWAGA!</w:t>
      </w:r>
    </w:p>
    <w:p w14:paraId="5411144D" w14:textId="77777777" w:rsidR="00047074" w:rsidRPr="00047074" w:rsidRDefault="00047074" w:rsidP="00047074">
      <w:pPr>
        <w:jc w:val="both"/>
        <w:rPr>
          <w:rFonts w:ascii="Segoe UI" w:eastAsia="SimSun" w:hAnsi="Segoe UI" w:cs="Segoe UI"/>
        </w:rPr>
      </w:pPr>
      <w:r w:rsidRPr="00047074">
        <w:rPr>
          <w:rFonts w:ascii="Segoe UI" w:eastAsia="SimSun" w:hAnsi="Segoe UI" w:cs="Segoe UI"/>
          <w:color w:val="000000"/>
          <w:bdr w:val="none" w:sz="0" w:space="0" w:color="auto" w:frame="1"/>
          <w:shd w:val="clear" w:color="auto" w:fill="FFFFFF"/>
        </w:rPr>
        <w:t>Jeżeli Wykonawca nie złoży ww. przedmiotowego środka dowodowego lub złożony przedmiotowy środek dowodowy będzie niekompletny, Zamawiający wezwie Wykonawcę do jego złożenia lub uzupełnienia w wyznaczonym terminie.</w:t>
      </w:r>
    </w:p>
    <w:p w14:paraId="1AE687C0" w14:textId="77777777" w:rsidR="001D28D9" w:rsidRPr="001D28D9" w:rsidRDefault="001D28D9" w:rsidP="001D28D9">
      <w:pPr>
        <w:suppressAutoHyphens w:val="0"/>
        <w:jc w:val="both"/>
        <w:rPr>
          <w:rFonts w:ascii="Segoe UI" w:hAnsi="Segoe UI" w:cs="Segoe UI"/>
          <w:lang w:eastAsia="pl-PL"/>
        </w:rPr>
      </w:pPr>
    </w:p>
    <w:p w14:paraId="468997A9" w14:textId="3A6D5C5F" w:rsidR="00B86715" w:rsidRPr="009842E0" w:rsidRDefault="007C2A15">
      <w:pPr>
        <w:pStyle w:val="Tekstpodstawowy"/>
        <w:jc w:val="both"/>
        <w:rPr>
          <w:rFonts w:ascii="Segoe UI" w:hAnsi="Segoe UI" w:cs="Segoe UI"/>
          <w:i w:val="0"/>
          <w:sz w:val="20"/>
        </w:rPr>
      </w:pPr>
      <w:r w:rsidRPr="009842E0">
        <w:rPr>
          <w:rFonts w:ascii="Segoe UI" w:hAnsi="Segoe UI" w:cs="Segoe UI"/>
          <w:i w:val="0"/>
          <w:sz w:val="20"/>
        </w:rPr>
        <w:t>7. SPOSÓB SPORZĄDZANIA</w:t>
      </w:r>
      <w:r w:rsidR="00B86715" w:rsidRPr="009842E0">
        <w:rPr>
          <w:rFonts w:ascii="Segoe UI" w:hAnsi="Segoe UI" w:cs="Segoe UI"/>
          <w:i w:val="0"/>
          <w:sz w:val="20"/>
        </w:rPr>
        <w:t xml:space="preserve"> </w:t>
      </w:r>
      <w:r w:rsidRPr="009842E0">
        <w:rPr>
          <w:rFonts w:ascii="Segoe UI" w:hAnsi="Segoe UI" w:cs="Segoe UI"/>
          <w:i w:val="0"/>
          <w:sz w:val="20"/>
        </w:rPr>
        <w:t xml:space="preserve">DOKUMENTÓW </w:t>
      </w:r>
      <w:r w:rsidR="00861922">
        <w:rPr>
          <w:rFonts w:ascii="Segoe UI" w:hAnsi="Segoe UI" w:cs="Segoe UI"/>
          <w:i w:val="0"/>
          <w:sz w:val="20"/>
        </w:rPr>
        <w:t>ELEKTRONICZNYCH</w:t>
      </w:r>
    </w:p>
    <w:p w14:paraId="278BF7AD" w14:textId="77777777" w:rsidR="00B86715" w:rsidRPr="00F355BA" w:rsidRDefault="00B86715" w:rsidP="00D07A27">
      <w:pPr>
        <w:pStyle w:val="Tekstpodstawowy"/>
        <w:ind w:left="284"/>
        <w:jc w:val="both"/>
        <w:rPr>
          <w:rFonts w:ascii="Segoe UI" w:hAnsi="Segoe UI" w:cs="Segoe UI"/>
          <w:i w:val="0"/>
          <w:sz w:val="10"/>
          <w:szCs w:val="10"/>
        </w:rPr>
      </w:pPr>
    </w:p>
    <w:p w14:paraId="3FA9740D" w14:textId="45830E5C" w:rsidR="00D07A27" w:rsidRPr="00733A11" w:rsidRDefault="004B05A5" w:rsidP="002C77B7">
      <w:pPr>
        <w:pStyle w:val="Akapitzlist"/>
        <w:numPr>
          <w:ilvl w:val="0"/>
          <w:numId w:val="9"/>
        </w:numPr>
        <w:suppressAutoHyphens w:val="0"/>
        <w:spacing w:after="160" w:line="256" w:lineRule="auto"/>
        <w:ind w:left="284" w:hanging="284"/>
        <w:contextualSpacing/>
        <w:jc w:val="both"/>
        <w:rPr>
          <w:rFonts w:ascii="Segoe UI" w:hAnsi="Segoe UI" w:cs="Segoe UI"/>
          <w:sz w:val="20"/>
          <w:lang w:eastAsia="en-US"/>
        </w:rPr>
      </w:pPr>
      <w:r w:rsidRPr="00733A11">
        <w:rPr>
          <w:rFonts w:ascii="Segoe UI" w:hAnsi="Segoe UI" w:cs="Segoe UI"/>
          <w:sz w:val="20"/>
        </w:rPr>
        <w:t>Sposób sporządza</w:t>
      </w:r>
      <w:r w:rsidR="00D07A27" w:rsidRPr="00733A11">
        <w:rPr>
          <w:rFonts w:ascii="Segoe UI" w:hAnsi="Segoe UI" w:cs="Segoe UI"/>
          <w:sz w:val="20"/>
        </w:rPr>
        <w:t xml:space="preserve">nia dokumentów elektronicznych musi być zgodny z wymaganiami określonymi </w:t>
      </w:r>
      <w:r w:rsidR="005E5DA2" w:rsidRPr="00733A11">
        <w:rPr>
          <w:rFonts w:ascii="Segoe UI" w:hAnsi="Segoe UI" w:cs="Segoe UI"/>
          <w:sz w:val="20"/>
        </w:rPr>
        <w:t>w </w:t>
      </w:r>
      <w:r w:rsidR="00D07A27" w:rsidRPr="00733A11">
        <w:rPr>
          <w:rFonts w:ascii="Segoe UI" w:hAnsi="Segoe UI" w:cs="Segoe UI"/>
          <w:sz w:val="20"/>
        </w:rPr>
        <w:t>rozporządzeniu Prezesa Rady Ministrów z dnia 30 grudnia 2020 r. w</w:t>
      </w:r>
      <w:r w:rsidR="005C0CE6">
        <w:rPr>
          <w:rFonts w:ascii="Segoe UI" w:hAnsi="Segoe UI" w:cs="Segoe UI"/>
          <w:sz w:val="20"/>
        </w:rPr>
        <w:t xml:space="preserve"> sprawie sposobu sporządzania i </w:t>
      </w:r>
      <w:r w:rsidR="00D07A27" w:rsidRPr="00733A11">
        <w:rPr>
          <w:rFonts w:ascii="Segoe UI" w:hAnsi="Segoe UI" w:cs="Segoe UI"/>
          <w:sz w:val="20"/>
        </w:rPr>
        <w:t xml:space="preserve">przekazywania informacji oraz wymagań technicznych dla dokumentów elektronicznych </w:t>
      </w:r>
      <w:r w:rsidR="005E5DA2" w:rsidRPr="00733A11">
        <w:rPr>
          <w:rFonts w:ascii="Segoe UI" w:hAnsi="Segoe UI" w:cs="Segoe UI"/>
          <w:sz w:val="20"/>
        </w:rPr>
        <w:t>oraz </w:t>
      </w:r>
      <w:r w:rsidR="00D07A27" w:rsidRPr="00733A11">
        <w:rPr>
          <w:rFonts w:ascii="Segoe UI" w:hAnsi="Segoe UI" w:cs="Segoe UI"/>
          <w:sz w:val="20"/>
        </w:rPr>
        <w:t xml:space="preserve">środków komunikacji elektronicznej w postępowaniu o udzielenie zamówienia publicznego </w:t>
      </w:r>
      <w:r w:rsidR="005E5DA2" w:rsidRPr="00733A11">
        <w:rPr>
          <w:rFonts w:ascii="Segoe UI" w:hAnsi="Segoe UI" w:cs="Segoe UI"/>
          <w:sz w:val="20"/>
        </w:rPr>
        <w:t>lub </w:t>
      </w:r>
      <w:r w:rsidRPr="00733A11">
        <w:rPr>
          <w:rFonts w:ascii="Segoe UI" w:hAnsi="Segoe UI" w:cs="Segoe UI"/>
          <w:sz w:val="20"/>
        </w:rPr>
        <w:t xml:space="preserve">konkursie </w:t>
      </w:r>
      <w:r w:rsidR="00D07A27" w:rsidRPr="00733A11">
        <w:rPr>
          <w:rFonts w:ascii="Segoe UI" w:hAnsi="Segoe UI" w:cs="Segoe UI"/>
          <w:sz w:val="20"/>
        </w:rPr>
        <w:t>oraz rozporządzeniu Ministra Rozwoju, Pracy i Technolo</w:t>
      </w:r>
      <w:r w:rsidR="005C0CE6">
        <w:rPr>
          <w:rFonts w:ascii="Segoe UI" w:hAnsi="Segoe UI" w:cs="Segoe UI"/>
          <w:sz w:val="20"/>
        </w:rPr>
        <w:t>gii z dnia 23 grudnia 2020 r. w </w:t>
      </w:r>
      <w:r w:rsidR="00D07A27" w:rsidRPr="00733A11">
        <w:rPr>
          <w:rFonts w:ascii="Segoe UI" w:hAnsi="Segoe UI" w:cs="Segoe UI"/>
          <w:sz w:val="20"/>
        </w:rPr>
        <w:t>sprawie podmiotowych środków dowodowych oraz innych dokumentów lub</w:t>
      </w:r>
      <w:r w:rsidR="00166C31" w:rsidRPr="00733A11">
        <w:rPr>
          <w:rFonts w:ascii="Segoe UI" w:hAnsi="Segoe UI" w:cs="Segoe UI"/>
          <w:sz w:val="20"/>
        </w:rPr>
        <w:t xml:space="preserve"> oświadczeń, jakich może żądać Zamawiający od W</w:t>
      </w:r>
      <w:r w:rsidR="005C0CE6">
        <w:rPr>
          <w:rFonts w:ascii="Segoe UI" w:hAnsi="Segoe UI" w:cs="Segoe UI"/>
          <w:sz w:val="20"/>
        </w:rPr>
        <w:t>ykonawcy.</w:t>
      </w:r>
    </w:p>
    <w:p w14:paraId="62D5E625" w14:textId="0EE9F867" w:rsidR="00B86715" w:rsidRPr="00733A11" w:rsidRDefault="00257428" w:rsidP="00D55903">
      <w:pPr>
        <w:pStyle w:val="Akapitzlist"/>
        <w:numPr>
          <w:ilvl w:val="0"/>
          <w:numId w:val="9"/>
        </w:numPr>
        <w:tabs>
          <w:tab w:val="left" w:pos="284"/>
        </w:tabs>
        <w:spacing w:after="0" w:line="240" w:lineRule="auto"/>
        <w:ind w:left="284" w:hanging="284"/>
        <w:jc w:val="both"/>
        <w:rPr>
          <w:rFonts w:ascii="Segoe UI" w:hAnsi="Segoe UI" w:cs="Segoe UI"/>
          <w:sz w:val="20"/>
        </w:rPr>
      </w:pPr>
      <w:r w:rsidRPr="00733A11">
        <w:rPr>
          <w:rFonts w:ascii="Segoe UI" w:hAnsi="Segoe UI" w:cs="Segoe UI"/>
          <w:sz w:val="20"/>
        </w:rPr>
        <w:t>Podmiotowe środki dowodowe</w:t>
      </w:r>
      <w:r w:rsidR="00C46C58" w:rsidRPr="00733A11">
        <w:rPr>
          <w:rFonts w:ascii="Segoe UI" w:hAnsi="Segoe UI" w:cs="Segoe UI"/>
          <w:sz w:val="20"/>
        </w:rPr>
        <w:t>, przedmiotowe środki dowodowe</w:t>
      </w:r>
      <w:r w:rsidR="00C7012D" w:rsidRPr="00733A11">
        <w:rPr>
          <w:rFonts w:ascii="Segoe UI" w:hAnsi="Segoe UI" w:cs="Segoe UI"/>
          <w:sz w:val="20"/>
        </w:rPr>
        <w:t xml:space="preserve"> </w:t>
      </w:r>
      <w:r w:rsidR="002373ED" w:rsidRPr="00733A11">
        <w:rPr>
          <w:rFonts w:ascii="Segoe UI" w:hAnsi="Segoe UI" w:cs="Segoe UI"/>
          <w:sz w:val="20"/>
        </w:rPr>
        <w:t>oraz inne d</w:t>
      </w:r>
      <w:r w:rsidR="00F355BA">
        <w:rPr>
          <w:rFonts w:ascii="Segoe UI" w:hAnsi="Segoe UI" w:cs="Segoe UI"/>
          <w:sz w:val="20"/>
        </w:rPr>
        <w:t xml:space="preserve">okumenty </w:t>
      </w:r>
      <w:r w:rsidR="00C46C58" w:rsidRPr="00733A11">
        <w:rPr>
          <w:rFonts w:ascii="Segoe UI" w:hAnsi="Segoe UI" w:cs="Segoe UI"/>
          <w:sz w:val="20"/>
        </w:rPr>
        <w:t>lub </w:t>
      </w:r>
      <w:r w:rsidR="00B86715" w:rsidRPr="00733A11">
        <w:rPr>
          <w:rFonts w:ascii="Segoe UI" w:hAnsi="Segoe UI" w:cs="Segoe UI"/>
          <w:sz w:val="20"/>
        </w:rPr>
        <w:t>oświadczenia</w:t>
      </w:r>
      <w:r w:rsidR="00C7012D" w:rsidRPr="00733A11">
        <w:rPr>
          <w:rFonts w:ascii="Segoe UI" w:hAnsi="Segoe UI" w:cs="Segoe UI"/>
          <w:sz w:val="20"/>
        </w:rPr>
        <w:t>,</w:t>
      </w:r>
      <w:r w:rsidR="00B86715" w:rsidRPr="00733A11">
        <w:rPr>
          <w:rFonts w:ascii="Segoe UI" w:hAnsi="Segoe UI" w:cs="Segoe UI"/>
          <w:sz w:val="20"/>
        </w:rPr>
        <w:t xml:space="preserve"> sporządzone w języku obcym </w:t>
      </w:r>
      <w:r w:rsidR="00F344C0" w:rsidRPr="00733A11">
        <w:rPr>
          <w:rFonts w:ascii="Segoe UI" w:hAnsi="Segoe UI" w:cs="Segoe UI"/>
          <w:sz w:val="20"/>
        </w:rPr>
        <w:t>przekazuje się</w:t>
      </w:r>
      <w:r w:rsidR="00F344C0" w:rsidRPr="00733A11">
        <w:rPr>
          <w:rFonts w:ascii="Segoe UI" w:hAnsi="Segoe UI" w:cs="Segoe UI"/>
          <w:b/>
          <w:sz w:val="20"/>
        </w:rPr>
        <w:t xml:space="preserve"> </w:t>
      </w:r>
      <w:r w:rsidR="00EF4BDD" w:rsidRPr="00733A11">
        <w:rPr>
          <w:rFonts w:ascii="Segoe UI" w:hAnsi="Segoe UI" w:cs="Segoe UI"/>
          <w:sz w:val="20"/>
        </w:rPr>
        <w:t xml:space="preserve">wraz </w:t>
      </w:r>
      <w:r w:rsidR="00B86715" w:rsidRPr="00733A11">
        <w:rPr>
          <w:rFonts w:ascii="Segoe UI" w:hAnsi="Segoe UI" w:cs="Segoe UI"/>
          <w:sz w:val="20"/>
        </w:rPr>
        <w:t xml:space="preserve">z tłumaczeniem na język polski.  </w:t>
      </w:r>
    </w:p>
    <w:p w14:paraId="56229017" w14:textId="3D526798" w:rsidR="00B27E20" w:rsidRPr="00733A11" w:rsidRDefault="00733A11" w:rsidP="00D55903">
      <w:pPr>
        <w:pStyle w:val="Akapitzlist"/>
        <w:numPr>
          <w:ilvl w:val="0"/>
          <w:numId w:val="9"/>
        </w:numPr>
        <w:tabs>
          <w:tab w:val="left" w:pos="284"/>
        </w:tabs>
        <w:spacing w:after="0" w:line="240" w:lineRule="auto"/>
        <w:ind w:left="284" w:hanging="284"/>
        <w:jc w:val="both"/>
        <w:rPr>
          <w:rFonts w:ascii="Segoe UI" w:hAnsi="Segoe UI" w:cs="Segoe UI"/>
          <w:sz w:val="20"/>
        </w:rPr>
      </w:pPr>
      <w:r w:rsidRPr="00733A11">
        <w:rPr>
          <w:rFonts w:ascii="Segoe UI" w:hAnsi="Segoe UI" w:cs="Segoe UI"/>
          <w:sz w:val="20"/>
        </w:rPr>
        <w:t xml:space="preserve">W przypadku wskazania przez Wykonawcę dostępności podmiotowych środków dowodowych, </w:t>
      </w:r>
      <w:r w:rsidR="00F355BA">
        <w:rPr>
          <w:rFonts w:ascii="Segoe UI" w:hAnsi="Segoe UI" w:cs="Segoe UI"/>
          <w:sz w:val="20"/>
        </w:rPr>
        <w:t>o </w:t>
      </w:r>
      <w:r w:rsidRPr="00733A11">
        <w:rPr>
          <w:rFonts w:ascii="Segoe UI" w:hAnsi="Segoe UI" w:cs="Segoe UI"/>
          <w:sz w:val="20"/>
        </w:rPr>
        <w:t>których mowa w Rozdziale I pkt 6.1 SWZ lub dokumentów, o których mowa w Rozdziale I pkt 13 ppkt 11 SWZ</w:t>
      </w:r>
      <w:r w:rsidR="000B43F9">
        <w:rPr>
          <w:rFonts w:ascii="Segoe UI" w:hAnsi="Segoe UI" w:cs="Segoe UI"/>
          <w:sz w:val="20"/>
        </w:rPr>
        <w:t>,</w:t>
      </w:r>
      <w:r w:rsidRPr="00733A11">
        <w:rPr>
          <w:rFonts w:ascii="Segoe UI" w:hAnsi="Segoe UI" w:cs="Segoe UI"/>
          <w:sz w:val="20"/>
        </w:rPr>
        <w:t xml:space="preserve"> pod określonymi adresami internetowymi ogólnodostępnych i bezpłatnych baz danych, Zamawiający żąda od Wykonawcy przedstawienia tłumaczenia na język polski pobranych samodzielnie przez Zamawiającego podmiotowych środków dowodowych lub dokumentów</w:t>
      </w:r>
    </w:p>
    <w:p w14:paraId="25319693" w14:textId="3D6220D7" w:rsidR="00C70D17" w:rsidRPr="00F355BA" w:rsidRDefault="00C70D17" w:rsidP="00957E22">
      <w:pPr>
        <w:rPr>
          <w:rFonts w:ascii="Segoe UI" w:hAnsi="Segoe UI" w:cs="Segoe UI"/>
          <w:b/>
          <w:sz w:val="10"/>
          <w:szCs w:val="10"/>
        </w:rPr>
      </w:pPr>
    </w:p>
    <w:p w14:paraId="0EE83CB4" w14:textId="5AE8848A" w:rsidR="00957E22" w:rsidRPr="005E3771" w:rsidRDefault="00957E22" w:rsidP="00957E22">
      <w:pPr>
        <w:rPr>
          <w:rFonts w:ascii="Segoe UI" w:hAnsi="Segoe UI" w:cs="Segoe UI"/>
          <w:b/>
        </w:rPr>
      </w:pPr>
      <w:r w:rsidRPr="005E3771">
        <w:rPr>
          <w:rFonts w:ascii="Segoe UI" w:hAnsi="Segoe UI" w:cs="Segoe UI"/>
          <w:b/>
        </w:rPr>
        <w:t>Uwaga!</w:t>
      </w:r>
    </w:p>
    <w:p w14:paraId="7E6D8839" w14:textId="206E5CF6" w:rsidR="00957E22" w:rsidRPr="005E3771" w:rsidRDefault="00957E22" w:rsidP="00957E22">
      <w:pPr>
        <w:jc w:val="both"/>
        <w:rPr>
          <w:rFonts w:ascii="Segoe UI" w:hAnsi="Segoe UI" w:cs="Segoe UI"/>
        </w:rPr>
      </w:pPr>
      <w:r w:rsidRPr="005E3771">
        <w:rPr>
          <w:rFonts w:ascii="Segoe UI" w:hAnsi="Segoe UI" w:cs="Segoe UI"/>
          <w:u w:val="single"/>
        </w:rPr>
        <w:t xml:space="preserve">Wyciąg z rozporządzenia Prezesa Rady Ministrów z dnia 30 grudnia 2020 r. w sprawie sposobu sporządzania i przekazywania informacji oraz wymagań technicznych dla dokumentów elektronicznych </w:t>
      </w:r>
      <w:r w:rsidRPr="005E3771">
        <w:rPr>
          <w:rFonts w:ascii="Segoe UI" w:hAnsi="Segoe UI" w:cs="Segoe UI"/>
          <w:u w:val="single"/>
        </w:rPr>
        <w:lastRenderedPageBreak/>
        <w:t>oraz środków komunikacji elektronicznej w postępowaniu o udzielenie zamówi</w:t>
      </w:r>
      <w:r w:rsidR="002C7F87">
        <w:rPr>
          <w:rFonts w:ascii="Segoe UI" w:hAnsi="Segoe UI" w:cs="Segoe UI"/>
          <w:u w:val="single"/>
        </w:rPr>
        <w:t>enia publicznego lub konkursie</w:t>
      </w:r>
      <w:r w:rsidRPr="005E3771">
        <w:rPr>
          <w:rFonts w:ascii="Segoe UI" w:hAnsi="Segoe UI" w:cs="Segoe UI"/>
        </w:rPr>
        <w:t>:</w:t>
      </w:r>
    </w:p>
    <w:p w14:paraId="4B0FF3CF" w14:textId="77777777" w:rsidR="00957E22" w:rsidRPr="005E3771" w:rsidRDefault="00957E22" w:rsidP="00957E22">
      <w:pPr>
        <w:jc w:val="both"/>
        <w:rPr>
          <w:rFonts w:ascii="Segoe UI" w:hAnsi="Segoe UI" w:cs="Segoe UI"/>
          <w:sz w:val="16"/>
          <w:szCs w:val="16"/>
        </w:rPr>
      </w:pPr>
    </w:p>
    <w:p w14:paraId="3E0924D7" w14:textId="77777777" w:rsidR="00957E22" w:rsidRPr="005E3771" w:rsidRDefault="00957E22" w:rsidP="00957E22">
      <w:pPr>
        <w:jc w:val="both"/>
        <w:rPr>
          <w:rFonts w:ascii="Segoe UI" w:hAnsi="Segoe UI" w:cs="Segoe UI"/>
        </w:rPr>
      </w:pPr>
      <w:r w:rsidRPr="005E3771">
        <w:rPr>
          <w:rFonts w:ascii="Segoe UI" w:hAnsi="Segoe UI" w:cs="Segoe UI"/>
        </w:rPr>
        <w:t>„(…)</w:t>
      </w:r>
    </w:p>
    <w:p w14:paraId="7FD7215F" w14:textId="287A1D5D" w:rsidR="00957E22" w:rsidRPr="005E3771" w:rsidRDefault="00BB007D" w:rsidP="00957E22">
      <w:pPr>
        <w:shd w:val="clear" w:color="auto" w:fill="FFFFFF"/>
        <w:jc w:val="both"/>
        <w:rPr>
          <w:rFonts w:ascii="Segoe UI" w:hAnsi="Segoe UI" w:cs="Segoe UI"/>
          <w:color w:val="000000"/>
          <w:lang w:eastAsia="pl-PL"/>
        </w:rPr>
      </w:pPr>
      <w:r>
        <w:rPr>
          <w:rFonts w:ascii="Segoe UI" w:hAnsi="Segoe UI" w:cs="Segoe UI"/>
          <w:b/>
          <w:bCs/>
          <w:color w:val="000000"/>
          <w:lang w:eastAsia="pl-PL"/>
        </w:rPr>
        <w:t>§ 6.</w:t>
      </w:r>
      <w:r w:rsidR="00957E22" w:rsidRPr="005E3771">
        <w:rPr>
          <w:rFonts w:ascii="Segoe UI" w:hAnsi="Segoe UI" w:cs="Segoe UI"/>
          <w:color w:val="000000"/>
          <w:lang w:eastAsia="pl-PL"/>
        </w:rPr>
        <w:t> 1. W przypadku gdy podmiotowe środki dowodowe, przedmiotowe środki dowodowe, inne dokumenty, w tym dokumenty, o których mowa w art. 94 ust. 2 ustawy, lub dokumenty potwierdzające umocowanie do reprezentowania odpowiednio wykonawcy, wykonaw</w:t>
      </w:r>
      <w:r>
        <w:rPr>
          <w:rFonts w:ascii="Segoe UI" w:hAnsi="Segoe UI" w:cs="Segoe UI"/>
          <w:color w:val="000000"/>
          <w:lang w:eastAsia="pl-PL"/>
        </w:rPr>
        <w:t>ców wspólnie ubiegających się o </w:t>
      </w:r>
      <w:r w:rsidR="00957E22" w:rsidRPr="005E3771">
        <w:rPr>
          <w:rFonts w:ascii="Segoe UI" w:hAnsi="Segoe UI" w:cs="Segoe UI"/>
          <w:color w:val="000000"/>
          <w:lang w:eastAsia="pl-PL"/>
        </w:rPr>
        <w:t>udzielenie zamówienia publicznego, podmiotu udostępniającego z</w:t>
      </w:r>
      <w:r>
        <w:rPr>
          <w:rFonts w:ascii="Segoe UI" w:hAnsi="Segoe UI" w:cs="Segoe UI"/>
          <w:color w:val="000000"/>
          <w:lang w:eastAsia="pl-PL"/>
        </w:rPr>
        <w:t>asoby na zasadach określonych w </w:t>
      </w:r>
      <w:r w:rsidR="00957E22" w:rsidRPr="005E3771">
        <w:rPr>
          <w:rFonts w:ascii="Segoe UI" w:hAnsi="Segoe UI" w:cs="Segoe UI"/>
          <w:color w:val="000000"/>
          <w:lang w:eastAsia="pl-PL"/>
        </w:rPr>
        <w:t>art. 118 ustawy lub podwykonawcy niebędącego podmiotem udostępniającym zasoby na takich zasadach, zwane dalej „dokumentami potwierdzającymi umocowanie do reprezentowania”, zostały wystawione przez upoważnione podmioty inne niż wykonawca, wyko</w:t>
      </w:r>
      <w:r>
        <w:rPr>
          <w:rFonts w:ascii="Segoe UI" w:hAnsi="Segoe UI" w:cs="Segoe UI"/>
          <w:color w:val="000000"/>
          <w:lang w:eastAsia="pl-PL"/>
        </w:rPr>
        <w:t>nawca wspólnie ubiegający się o </w:t>
      </w:r>
      <w:r w:rsidR="00957E22" w:rsidRPr="005E3771">
        <w:rPr>
          <w:rFonts w:ascii="Segoe UI" w:hAnsi="Segoe UI" w:cs="Segoe UI"/>
          <w:color w:val="000000"/>
          <w:lang w:eastAsia="pl-PL"/>
        </w:rPr>
        <w:t>udzielenie zamówienia, podmiot udostępniający zasoby lub podwykonawca, zwane dalej „upoważnionymi podmiotami”, jako dokument elektroniczny, przekazuje się ten dokument.</w:t>
      </w:r>
    </w:p>
    <w:p w14:paraId="7B282E79"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2. W przypadku gdy podmiotowe środki dowodowe, przedmiotowe środki dowodowe, inne dokumenty, w tym dokumenty, o których mowa w art. 94 ust. 2 ustawy, lub dokumenty potwierdzające umocowanie do reprezentowania, zostały wystawione przez upoważnione podmioty jako dokument w postaci papierowej, przekazuje się cyfrowe odwzorowanie tego dokumentu opatrzone kwalifikowanym podpisem elektronicznym, a w przypadku postępowań lub konkursów o wartości mniejszej niż progi unijne, kwalifikowanym podpisem elektronicznym, podpisem zaufanym lub podpisem osobistym, poświadczające zgodność cyfrowego odwzorowania z dokumentem w postaci papierowej.</w:t>
      </w:r>
    </w:p>
    <w:p w14:paraId="4F8BC6A0"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3. Poświadczenia zgodności cyfrowego odwzorowania z dokumentem w postaci papierowej, o którym mowa w ust. 2, dokonuje w przypadku:</w:t>
      </w:r>
    </w:p>
    <w:p w14:paraId="404FCCE7" w14:textId="62B5F87C" w:rsidR="00957E22" w:rsidRPr="005E3771" w:rsidRDefault="00B27E20" w:rsidP="00B27E20">
      <w:pPr>
        <w:shd w:val="clear" w:color="auto" w:fill="FFFFFF"/>
        <w:jc w:val="both"/>
        <w:rPr>
          <w:rFonts w:ascii="Segoe UI" w:hAnsi="Segoe UI" w:cs="Segoe UI"/>
          <w:color w:val="000000"/>
          <w:lang w:eastAsia="pl-PL"/>
        </w:rPr>
      </w:pPr>
      <w:r>
        <w:rPr>
          <w:rFonts w:ascii="Segoe UI" w:hAnsi="Segoe UI" w:cs="Segoe UI"/>
          <w:color w:val="000000"/>
          <w:lang w:eastAsia="pl-PL"/>
        </w:rPr>
        <w:t xml:space="preserve">1) </w:t>
      </w:r>
      <w:r w:rsidR="00957E22" w:rsidRPr="005E3771">
        <w:rPr>
          <w:rFonts w:ascii="Segoe UI" w:hAnsi="Segoe UI" w:cs="Segoe UI"/>
          <w:color w:val="000000"/>
          <w:lang w:eastAsia="pl-PL"/>
        </w:rPr>
        <w:t xml:space="preserve">podmiotowych środków dowodowych oraz dokumentów potwierdzających umocowanie </w:t>
      </w:r>
      <w:r w:rsidR="00957E22">
        <w:rPr>
          <w:rFonts w:ascii="Segoe UI" w:hAnsi="Segoe UI" w:cs="Segoe UI"/>
          <w:color w:val="000000"/>
          <w:lang w:eastAsia="pl-PL"/>
        </w:rPr>
        <w:t>do </w:t>
      </w:r>
      <w:r w:rsidR="00957E22" w:rsidRPr="005E3771">
        <w:rPr>
          <w:rFonts w:ascii="Segoe UI" w:hAnsi="Segoe UI" w:cs="Segoe UI"/>
          <w:color w:val="000000"/>
          <w:lang w:eastAsia="pl-PL"/>
        </w:rPr>
        <w:t xml:space="preserve">reprezentowania – odpowiednio wykonawca, wykonawca wspólnie ubiegający się o udzielenie zamówienia, podmiot udostępniający zasoby lub podwykonawca, w zakresie podmiotowych środków dowodowych lub dokumentów potwierdzających umocowanie do reprezentowania, które każdego </w:t>
      </w:r>
      <w:r w:rsidR="00957E22" w:rsidRPr="005E3771">
        <w:rPr>
          <w:rFonts w:ascii="Segoe UI" w:hAnsi="Segoe UI" w:cs="Segoe UI"/>
          <w:color w:val="000000"/>
          <w:lang w:eastAsia="pl-PL"/>
        </w:rPr>
        <w:br/>
        <w:t>z nich dotyczą;</w:t>
      </w:r>
    </w:p>
    <w:p w14:paraId="50749F85" w14:textId="77777777" w:rsidR="00957E22" w:rsidRPr="005E3771" w:rsidRDefault="00957E22" w:rsidP="00B27E20">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2) przedmiotowych środków dowodowych – odpowiednio wykonawca lub wykonawca wspólnie ubiegający się o udzielenie zamówienia;</w:t>
      </w:r>
    </w:p>
    <w:p w14:paraId="251896D9" w14:textId="77777777" w:rsidR="00957E22" w:rsidRPr="005E3771" w:rsidRDefault="00957E22" w:rsidP="00B27E20">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3) innych dokumentów, w tym dokumentów, o których mowa w art. 94 ust. 2 ustawy – odpowiednio wykonawca lub wykonawca wspólnie ubiegający się o udzielenie zamówienia, w zakresie dokumentów, które każdego z nich dotyczą.</w:t>
      </w:r>
    </w:p>
    <w:p w14:paraId="3B5FBB07"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4. Poświadczenia zgodności cyfrowego odwzorowania z dokumentem w postaci papierowej,</w:t>
      </w:r>
      <w:r>
        <w:rPr>
          <w:rFonts w:ascii="Segoe UI" w:hAnsi="Segoe UI" w:cs="Segoe UI"/>
          <w:color w:val="000000"/>
          <w:lang w:eastAsia="pl-PL"/>
        </w:rPr>
        <w:t xml:space="preserve"> </w:t>
      </w:r>
      <w:r w:rsidRPr="005E3771">
        <w:rPr>
          <w:rFonts w:ascii="Segoe UI" w:hAnsi="Segoe UI" w:cs="Segoe UI"/>
          <w:color w:val="000000"/>
          <w:lang w:eastAsia="pl-PL"/>
        </w:rPr>
        <w:t>o którym mowa w ust. 2, może dokonać również notariusz.</w:t>
      </w:r>
    </w:p>
    <w:p w14:paraId="6296DE39"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5. Przez cyfrowe odwzorowanie, o którym mowa w ust. 2–4 oraz § 7 ust. 2–4, należy rozumieć dokument elektroniczny będący kopią elektroniczną treści zapisanej w postaci papierowej, umożliwiający zapoznanie się z tą treścią i jej zrozumienie, bez konieczności bezpośredniego dostępu do oryginału.</w:t>
      </w:r>
    </w:p>
    <w:p w14:paraId="50D81303" w14:textId="62900C22" w:rsidR="00957E22" w:rsidRPr="005E3771" w:rsidRDefault="00BB007D" w:rsidP="00957E22">
      <w:pPr>
        <w:shd w:val="clear" w:color="auto" w:fill="FFFFFF"/>
        <w:jc w:val="both"/>
        <w:rPr>
          <w:rFonts w:ascii="Segoe UI" w:hAnsi="Segoe UI" w:cs="Segoe UI"/>
          <w:color w:val="000000"/>
          <w:lang w:eastAsia="pl-PL"/>
        </w:rPr>
      </w:pPr>
      <w:r>
        <w:rPr>
          <w:rFonts w:ascii="Segoe UI" w:hAnsi="Segoe UI" w:cs="Segoe UI"/>
          <w:b/>
          <w:bCs/>
          <w:color w:val="000000"/>
          <w:lang w:eastAsia="pl-PL"/>
        </w:rPr>
        <w:t>§ 7.</w:t>
      </w:r>
      <w:r w:rsidR="00957E22" w:rsidRPr="005E3771">
        <w:rPr>
          <w:rFonts w:ascii="Segoe UI" w:hAnsi="Segoe UI" w:cs="Segoe UI"/>
          <w:color w:val="000000"/>
          <w:lang w:eastAsia="pl-PL"/>
        </w:rPr>
        <w:t> 1. Podmiotowe środki dowodowe, w tym oświadczenie, o którym mowa w art. 117 ust. 4 ustawy, oraz zobowiązanie podmiotu udostępniającego zasoby, przedmiotowe środki dowodowe, dokumenty</w:t>
      </w:r>
      <w:r>
        <w:rPr>
          <w:rFonts w:ascii="Segoe UI" w:hAnsi="Segoe UI" w:cs="Segoe UI"/>
          <w:color w:val="000000"/>
          <w:lang w:eastAsia="pl-PL"/>
        </w:rPr>
        <w:t>, o których mowa w art. 94 ust. </w:t>
      </w:r>
      <w:r w:rsidR="00957E22" w:rsidRPr="005E3771">
        <w:rPr>
          <w:rFonts w:ascii="Segoe UI" w:hAnsi="Segoe UI" w:cs="Segoe UI"/>
          <w:color w:val="000000"/>
          <w:lang w:eastAsia="pl-PL"/>
        </w:rPr>
        <w:t>2 ustawy, niewystawione p</w:t>
      </w:r>
      <w:r>
        <w:rPr>
          <w:rFonts w:ascii="Segoe UI" w:hAnsi="Segoe UI" w:cs="Segoe UI"/>
          <w:color w:val="000000"/>
          <w:lang w:eastAsia="pl-PL"/>
        </w:rPr>
        <w:t>rzez upoważnione podmioty, oraz </w:t>
      </w:r>
      <w:r w:rsidR="00957E22" w:rsidRPr="005E3771">
        <w:rPr>
          <w:rFonts w:ascii="Segoe UI" w:hAnsi="Segoe UI" w:cs="Segoe UI"/>
          <w:color w:val="000000"/>
          <w:lang w:eastAsia="pl-PL"/>
        </w:rPr>
        <w:t>pełnomocnictwo przekazuje się w postaci elektronicznej i opatruje się kwalifikowanym podpisem elektroniczny</w:t>
      </w:r>
      <w:r>
        <w:rPr>
          <w:rFonts w:ascii="Segoe UI" w:hAnsi="Segoe UI" w:cs="Segoe UI"/>
          <w:color w:val="000000"/>
          <w:lang w:eastAsia="pl-PL"/>
        </w:rPr>
        <w:t>m, a w przypadku postępowań lub </w:t>
      </w:r>
      <w:r w:rsidR="00957E22" w:rsidRPr="005E3771">
        <w:rPr>
          <w:rFonts w:ascii="Segoe UI" w:hAnsi="Segoe UI" w:cs="Segoe UI"/>
          <w:color w:val="000000"/>
          <w:lang w:eastAsia="pl-PL"/>
        </w:rPr>
        <w:t>konkursów o wartości mniejszej niż progi unijne, kwalifikowanym podpisem elektronicznym, podpisem zaufanym lub podpisem osobistym.</w:t>
      </w:r>
    </w:p>
    <w:p w14:paraId="0C5E3FEC" w14:textId="0BF100A8"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2. W przypadku gdy podmiotowe środki dowodowe, w tym oświadczenie</w:t>
      </w:r>
      <w:r w:rsidR="00BB007D">
        <w:rPr>
          <w:rFonts w:ascii="Segoe UI" w:hAnsi="Segoe UI" w:cs="Segoe UI"/>
          <w:color w:val="000000"/>
          <w:lang w:eastAsia="pl-PL"/>
        </w:rPr>
        <w:t>, o którym mowa w art. 117 ust. </w:t>
      </w:r>
      <w:r w:rsidRPr="005E3771">
        <w:rPr>
          <w:rFonts w:ascii="Segoe UI" w:hAnsi="Segoe UI" w:cs="Segoe UI"/>
          <w:color w:val="000000"/>
          <w:lang w:eastAsia="pl-PL"/>
        </w:rPr>
        <w:t>4 ustawy, oraz zobowiązanie podmiotu udostępniającego zasoby, przedmiotowe środki dowodowe, dokumenty, o których mowa w art. 94 ust. 2 ustawy, niewystawione przez upoważnione podmioty lub</w:t>
      </w:r>
      <w:r w:rsidR="00BB007D">
        <w:rPr>
          <w:rFonts w:ascii="Segoe UI" w:hAnsi="Segoe UI" w:cs="Segoe UI"/>
          <w:color w:val="000000"/>
          <w:lang w:eastAsia="pl-PL"/>
        </w:rPr>
        <w:t> </w:t>
      </w:r>
      <w:r w:rsidRPr="005E3771">
        <w:rPr>
          <w:rFonts w:ascii="Segoe UI" w:hAnsi="Segoe UI" w:cs="Segoe UI"/>
          <w:color w:val="000000"/>
          <w:lang w:eastAsia="pl-PL"/>
        </w:rPr>
        <w:t>pełnomocnictwo, zostały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w:t>
      </w:r>
      <w:r w:rsidR="00BB007D">
        <w:rPr>
          <w:rFonts w:ascii="Segoe UI" w:hAnsi="Segoe UI" w:cs="Segoe UI"/>
          <w:color w:val="000000"/>
          <w:lang w:eastAsia="pl-PL"/>
        </w:rPr>
        <w:t>onicznym, podpisem zaufanym lub </w:t>
      </w:r>
      <w:r w:rsidRPr="005E3771">
        <w:rPr>
          <w:rFonts w:ascii="Segoe UI" w:hAnsi="Segoe UI" w:cs="Segoe UI"/>
          <w:color w:val="000000"/>
          <w:lang w:eastAsia="pl-PL"/>
        </w:rPr>
        <w:t>podpisem osobistym, poświadczającym zgodność cyfrow</w:t>
      </w:r>
      <w:r w:rsidR="00BB007D">
        <w:rPr>
          <w:rFonts w:ascii="Segoe UI" w:hAnsi="Segoe UI" w:cs="Segoe UI"/>
          <w:color w:val="000000"/>
          <w:lang w:eastAsia="pl-PL"/>
        </w:rPr>
        <w:t>ego odwzorowania z dokumentem w </w:t>
      </w:r>
      <w:r w:rsidRPr="005E3771">
        <w:rPr>
          <w:rFonts w:ascii="Segoe UI" w:hAnsi="Segoe UI" w:cs="Segoe UI"/>
          <w:color w:val="000000"/>
          <w:lang w:eastAsia="pl-PL"/>
        </w:rPr>
        <w:t>postaci papierowej.</w:t>
      </w:r>
    </w:p>
    <w:p w14:paraId="16C6EE72"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3. Poświadczenia zgodności cyfrowego odwzorowania z dokumentem w postaci papierowej, o którym mowa w ust. 2, dokonuje w przypadku:</w:t>
      </w:r>
    </w:p>
    <w:p w14:paraId="68B6373F" w14:textId="77777777" w:rsidR="00957E22" w:rsidRPr="005E3771" w:rsidRDefault="00957E22" w:rsidP="00B27E20">
      <w:pPr>
        <w:shd w:val="clear" w:color="auto" w:fill="FFFFFF"/>
        <w:jc w:val="both"/>
        <w:rPr>
          <w:rFonts w:ascii="Segoe UI" w:hAnsi="Segoe UI" w:cs="Segoe UI"/>
          <w:color w:val="000000"/>
          <w:lang w:eastAsia="pl-PL"/>
        </w:rPr>
      </w:pPr>
      <w:r w:rsidRPr="005E3771">
        <w:rPr>
          <w:rFonts w:ascii="Segoe UI" w:hAnsi="Segoe UI" w:cs="Segoe UI"/>
          <w:color w:val="000000"/>
          <w:lang w:eastAsia="pl-PL"/>
        </w:rPr>
        <w:lastRenderedPageBreak/>
        <w:t>1)  podmiotowych środków dowodowych – odpowiednio wykonawca, wykonawca wspólnie ubiegający się o udzielenie zamówienia, podmiot udostępniający zasoby lub podwykonawca, w zakresie podmiotowych środków dowodowych, które każdego z nich dotyczą;</w:t>
      </w:r>
    </w:p>
    <w:p w14:paraId="173EB8E3" w14:textId="77777777" w:rsidR="00B27E20" w:rsidRDefault="00957E22" w:rsidP="00B27E20">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2) przedmiotowego środka dowodowego, dokumentu, o którym mowa w art. 94 ust. 2 ustawy, oświadczenia, o którym mowa w art. 117 ust. 4 ustawy, lub zobowiązania podmiotu udostępniającego zasoby – odpowiednio wykonawca lub wyko</w:t>
      </w:r>
      <w:r>
        <w:rPr>
          <w:rFonts w:ascii="Segoe UI" w:hAnsi="Segoe UI" w:cs="Segoe UI"/>
          <w:color w:val="000000"/>
          <w:lang w:eastAsia="pl-PL"/>
        </w:rPr>
        <w:t>nawca wspólnie ubiegający się o </w:t>
      </w:r>
      <w:r w:rsidRPr="005E3771">
        <w:rPr>
          <w:rFonts w:ascii="Segoe UI" w:hAnsi="Segoe UI" w:cs="Segoe UI"/>
          <w:color w:val="000000"/>
          <w:lang w:eastAsia="pl-PL"/>
        </w:rPr>
        <w:t>udzielenie zamówienia;</w:t>
      </w:r>
    </w:p>
    <w:p w14:paraId="0968110C" w14:textId="1F0ED644" w:rsidR="00957E22" w:rsidRPr="005E3771" w:rsidRDefault="00957E22" w:rsidP="00B27E20">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3) pełnomocnictwa – mocodawca.</w:t>
      </w:r>
    </w:p>
    <w:p w14:paraId="7862A15E" w14:textId="77777777"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color w:val="000000"/>
          <w:lang w:eastAsia="pl-PL"/>
        </w:rPr>
        <w:t>4. Poświadczenia zgodności cyfrowego odwzorowania z dokumentem w postaci papierowej, o którym mowa w ust. 2, może dokonać również notariusz.</w:t>
      </w:r>
    </w:p>
    <w:p w14:paraId="7AD59333" w14:textId="19C6B202" w:rsidR="00957E22" w:rsidRPr="005E3771" w:rsidRDefault="00957E22" w:rsidP="00957E22">
      <w:pPr>
        <w:shd w:val="clear" w:color="auto" w:fill="FFFFFF"/>
        <w:jc w:val="both"/>
        <w:rPr>
          <w:rFonts w:ascii="Segoe UI" w:hAnsi="Segoe UI" w:cs="Segoe UI"/>
          <w:color w:val="000000"/>
          <w:lang w:eastAsia="pl-PL"/>
        </w:rPr>
      </w:pPr>
      <w:r w:rsidRPr="005E3771">
        <w:rPr>
          <w:rFonts w:ascii="Segoe UI" w:hAnsi="Segoe UI" w:cs="Segoe UI"/>
          <w:b/>
          <w:bCs/>
          <w:color w:val="000000"/>
          <w:lang w:eastAsia="pl-PL"/>
        </w:rPr>
        <w:t>§</w:t>
      </w:r>
      <w:r w:rsidR="00BB007D">
        <w:rPr>
          <w:rFonts w:ascii="Segoe UI" w:hAnsi="Segoe UI" w:cs="Segoe UI"/>
          <w:b/>
          <w:bCs/>
          <w:color w:val="000000"/>
          <w:lang w:eastAsia="pl-PL"/>
        </w:rPr>
        <w:t xml:space="preserve"> 8.</w:t>
      </w:r>
      <w:r w:rsidRPr="005E3771">
        <w:rPr>
          <w:rFonts w:ascii="Segoe UI" w:hAnsi="Segoe UI" w:cs="Segoe UI"/>
          <w:color w:val="000000"/>
          <w:lang w:eastAsia="pl-PL"/>
        </w:rPr>
        <w:t> W przypadku przekazywania w postępowaniu lub konkursie dokumentu elektronicznego w formacie poddającym dane kompresji, opatrzenie pliku zawierającego skompresowane dokumenty kwalifikowanym podpisem elektronicznym, a w przypadku postępowań lub konkursów o wartości mniejszej niż progi unijne, kwalifikowanym podpisem elektr</w:t>
      </w:r>
      <w:r w:rsidR="00BB007D">
        <w:rPr>
          <w:rFonts w:ascii="Segoe UI" w:hAnsi="Segoe UI" w:cs="Segoe UI"/>
          <w:color w:val="000000"/>
          <w:lang w:eastAsia="pl-PL"/>
        </w:rPr>
        <w:t>onicznym, podpisem zaufanym lub </w:t>
      </w:r>
      <w:r w:rsidRPr="005E3771">
        <w:rPr>
          <w:rFonts w:ascii="Segoe UI" w:hAnsi="Segoe UI" w:cs="Segoe UI"/>
          <w:color w:val="000000"/>
          <w:lang w:eastAsia="pl-PL"/>
        </w:rPr>
        <w:t>podpisem osobistym, jest równoznaczne z opatrzeniem wszystkich dokumentów zawartych w tym pliku odpowiednio kwalifikowanym podpisem elektronicznym, podpisem zaufanym lub podpisem osobistym.</w:t>
      </w:r>
    </w:p>
    <w:p w14:paraId="6E7CF5B3" w14:textId="77777777" w:rsidR="00957E22" w:rsidRPr="005E3771" w:rsidRDefault="00957E22" w:rsidP="00957E22">
      <w:pPr>
        <w:jc w:val="both"/>
        <w:rPr>
          <w:rFonts w:ascii="Segoe UI" w:hAnsi="Segoe UI" w:cs="Segoe UI"/>
        </w:rPr>
      </w:pPr>
      <w:r w:rsidRPr="005E3771">
        <w:rPr>
          <w:rFonts w:ascii="Segoe UI" w:hAnsi="Segoe UI" w:cs="Segoe UI"/>
        </w:rPr>
        <w:t>(…)”.</w:t>
      </w:r>
    </w:p>
    <w:p w14:paraId="4D9D3F22" w14:textId="77777777" w:rsidR="00B86715" w:rsidRPr="005B649D" w:rsidRDefault="00B86715" w:rsidP="005B649D">
      <w:pPr>
        <w:tabs>
          <w:tab w:val="left" w:pos="284"/>
        </w:tabs>
        <w:jc w:val="both"/>
        <w:rPr>
          <w:rFonts w:ascii="Segoe UI" w:hAnsi="Segoe UI" w:cs="Segoe UI"/>
          <w:highlight w:val="yellow"/>
        </w:rPr>
      </w:pPr>
    </w:p>
    <w:p w14:paraId="2572B3F9" w14:textId="2E7C3E87" w:rsidR="002E318E" w:rsidRDefault="007B4480" w:rsidP="00B27E20">
      <w:pPr>
        <w:pStyle w:val="Tekstpodstawowy"/>
        <w:jc w:val="both"/>
        <w:rPr>
          <w:rFonts w:ascii="Segoe UI" w:hAnsi="Segoe UI" w:cs="Segoe UI"/>
          <w:i w:val="0"/>
          <w:sz w:val="20"/>
        </w:rPr>
      </w:pPr>
      <w:r>
        <w:rPr>
          <w:rFonts w:ascii="Segoe UI" w:hAnsi="Segoe UI" w:cs="Segoe UI"/>
          <w:bCs/>
          <w:i w:val="0"/>
          <w:sz w:val="20"/>
        </w:rPr>
        <w:t xml:space="preserve">8. </w:t>
      </w:r>
      <w:r w:rsidR="00B86715">
        <w:rPr>
          <w:rFonts w:ascii="Segoe UI" w:hAnsi="Segoe UI" w:cs="Segoe UI"/>
          <w:bCs/>
          <w:i w:val="0"/>
          <w:sz w:val="20"/>
        </w:rPr>
        <w:t>WYKONAWCY WYSTĘPUJĄCY WSPÓLNIE</w:t>
      </w:r>
    </w:p>
    <w:p w14:paraId="355D0723" w14:textId="77777777" w:rsidR="00B27E20" w:rsidRPr="00DC5B1E" w:rsidRDefault="00B27E20" w:rsidP="00B27E20">
      <w:pPr>
        <w:pStyle w:val="Tekstpodstawowy"/>
        <w:jc w:val="both"/>
        <w:rPr>
          <w:rFonts w:ascii="Segoe UI" w:hAnsi="Segoe UI" w:cs="Segoe UI"/>
          <w:b w:val="0"/>
          <w:i w:val="0"/>
          <w:sz w:val="10"/>
          <w:szCs w:val="10"/>
        </w:rPr>
      </w:pPr>
    </w:p>
    <w:p w14:paraId="18298C85" w14:textId="77777777" w:rsidR="00880690" w:rsidRPr="00880690" w:rsidRDefault="00880690" w:rsidP="00BD2065">
      <w:pPr>
        <w:numPr>
          <w:ilvl w:val="0"/>
          <w:numId w:val="33"/>
        </w:numPr>
        <w:spacing w:line="254" w:lineRule="auto"/>
        <w:ind w:left="284" w:hanging="284"/>
        <w:jc w:val="both"/>
        <w:rPr>
          <w:rFonts w:ascii="Segoe UI" w:hAnsi="Segoe UI" w:cs="Segoe UI"/>
        </w:rPr>
      </w:pPr>
      <w:r w:rsidRPr="00880690">
        <w:rPr>
          <w:rFonts w:ascii="Segoe UI" w:hAnsi="Segoe UI" w:cs="Segoe UI"/>
        </w:rPr>
        <w:t>Wykonawcy mogą wspólnie ubiegać się o udzielenie zamówienia.</w:t>
      </w:r>
    </w:p>
    <w:p w14:paraId="0D009014" w14:textId="77777777" w:rsidR="00880690" w:rsidRPr="00880690" w:rsidRDefault="00880690" w:rsidP="00BD2065">
      <w:pPr>
        <w:numPr>
          <w:ilvl w:val="0"/>
          <w:numId w:val="33"/>
        </w:numPr>
        <w:spacing w:line="254" w:lineRule="auto"/>
        <w:ind w:left="284" w:hanging="284"/>
        <w:jc w:val="both"/>
        <w:rPr>
          <w:rFonts w:ascii="Segoe UI" w:hAnsi="Segoe UI" w:cs="Segoe UI"/>
        </w:rPr>
      </w:pPr>
      <w:r w:rsidRPr="00880690">
        <w:rPr>
          <w:rFonts w:ascii="Segoe UI" w:hAnsi="Segoe UI" w:cs="Segoe UI"/>
        </w:rPr>
        <w:t xml:space="preserve">W przypadku, o którym mowa w ppkt 1, </w:t>
      </w:r>
      <w:r w:rsidRPr="007D29FD">
        <w:rPr>
          <w:rFonts w:ascii="Segoe UI" w:hAnsi="Segoe UI" w:cs="Segoe UI"/>
          <w:u w:val="single"/>
        </w:rPr>
        <w:t>Wykonawcy ustanawiają pełnomocnika</w:t>
      </w:r>
      <w:r w:rsidRPr="00880690">
        <w:rPr>
          <w:rFonts w:ascii="Segoe UI" w:hAnsi="Segoe UI" w:cs="Segoe UI"/>
        </w:rPr>
        <w:t xml:space="preserve"> do reprezentowania ich w postępowaniu o udzielenie zamówienia albo do reprezentowania w postępowaniu i zawarcia umowy w sprawie zamówienia publicznego.</w:t>
      </w:r>
    </w:p>
    <w:p w14:paraId="69A406DC" w14:textId="361AE1BC" w:rsidR="00880690" w:rsidRPr="00880690" w:rsidRDefault="00880690" w:rsidP="00BD2065">
      <w:pPr>
        <w:numPr>
          <w:ilvl w:val="0"/>
          <w:numId w:val="33"/>
        </w:numPr>
        <w:spacing w:line="254" w:lineRule="auto"/>
        <w:ind w:left="284" w:hanging="284"/>
        <w:jc w:val="both"/>
        <w:rPr>
          <w:rFonts w:ascii="Segoe UI" w:hAnsi="Segoe UI" w:cs="Segoe UI"/>
        </w:rPr>
      </w:pPr>
      <w:r w:rsidRPr="00880690">
        <w:rPr>
          <w:rFonts w:ascii="Segoe UI" w:hAnsi="Segoe UI" w:cs="Segoe UI"/>
        </w:rPr>
        <w:t>Wykonawcy wspólnie ubiegający się o udzielenie zamówienia wykazują</w:t>
      </w:r>
      <w:r w:rsidR="00972903">
        <w:rPr>
          <w:rFonts w:ascii="Segoe UI" w:hAnsi="Segoe UI" w:cs="Segoe UI"/>
        </w:rPr>
        <w:t>,</w:t>
      </w:r>
      <w:r w:rsidRPr="00880690">
        <w:rPr>
          <w:rFonts w:ascii="Segoe UI" w:hAnsi="Segoe UI" w:cs="Segoe UI"/>
        </w:rPr>
        <w:t xml:space="preserve"> każdy samodzielnie</w:t>
      </w:r>
      <w:r w:rsidR="00972903">
        <w:rPr>
          <w:rFonts w:ascii="Segoe UI" w:hAnsi="Segoe UI" w:cs="Segoe UI"/>
        </w:rPr>
        <w:t>,</w:t>
      </w:r>
      <w:r w:rsidRPr="00880690">
        <w:rPr>
          <w:rFonts w:ascii="Segoe UI" w:hAnsi="Segoe UI" w:cs="Segoe UI"/>
        </w:rPr>
        <w:t xml:space="preserve"> brak podstaw wykluczenia, o których mowa w Rozdziale I pkt 5 ppkt 1 SWZ.</w:t>
      </w:r>
    </w:p>
    <w:p w14:paraId="5083BA0A" w14:textId="3A1A29C6" w:rsidR="00880690" w:rsidRPr="00880690" w:rsidRDefault="00880690" w:rsidP="00BD2065">
      <w:pPr>
        <w:numPr>
          <w:ilvl w:val="0"/>
          <w:numId w:val="33"/>
        </w:numPr>
        <w:spacing w:line="254" w:lineRule="auto"/>
        <w:ind w:left="284" w:hanging="284"/>
        <w:jc w:val="both"/>
        <w:rPr>
          <w:rFonts w:ascii="Segoe UI" w:hAnsi="Segoe UI" w:cs="Segoe UI"/>
        </w:rPr>
      </w:pPr>
      <w:r w:rsidRPr="00880690">
        <w:rPr>
          <w:rFonts w:ascii="Segoe UI" w:hAnsi="Segoe UI" w:cs="Segoe UI"/>
        </w:rPr>
        <w:t>Warunek dotyczący uprawnień do prowadzenia określonej działalności gospodarczej lub zawodowej, o którym mowa w Rozdziale I pkt 5 ppkt 2 SWZ jest spełniony, jeżeli co najmniej jeden z Wykonawców wspólnie ubiegających się o udzielenie zamówienia posiada uprawnienia do prowadzenia określonej działalności gospodarczej lub zawodowej i zrealizuje dostawy, do który</w:t>
      </w:r>
      <w:r w:rsidR="00081A23">
        <w:rPr>
          <w:rFonts w:ascii="Segoe UI" w:hAnsi="Segoe UI" w:cs="Segoe UI"/>
        </w:rPr>
        <w:t>ch realizacji te uprawnienia są </w:t>
      </w:r>
      <w:r w:rsidRPr="00880690">
        <w:rPr>
          <w:rFonts w:ascii="Segoe UI" w:hAnsi="Segoe UI" w:cs="Segoe UI"/>
        </w:rPr>
        <w:t>wymagane.</w:t>
      </w:r>
    </w:p>
    <w:p w14:paraId="6884F476" w14:textId="595867FF" w:rsidR="00880690" w:rsidRPr="00880690" w:rsidRDefault="00880690" w:rsidP="00BD2065">
      <w:pPr>
        <w:numPr>
          <w:ilvl w:val="0"/>
          <w:numId w:val="33"/>
        </w:numPr>
        <w:spacing w:line="254" w:lineRule="auto"/>
        <w:ind w:left="284" w:hanging="284"/>
        <w:jc w:val="both"/>
        <w:rPr>
          <w:rFonts w:ascii="Segoe UI" w:hAnsi="Segoe UI" w:cs="Segoe UI"/>
        </w:rPr>
      </w:pPr>
      <w:r w:rsidRPr="00880690">
        <w:rPr>
          <w:rFonts w:ascii="Segoe UI" w:hAnsi="Segoe UI" w:cs="Segoe UI"/>
        </w:rPr>
        <w:t>W przypadku, o którym mowa w ppkt 4, Wykonawcy wspólnie ubiegający się o udzielenie zamówienia dołączają do oferty Oświadczenie, z którego wynika, które dostawy wykonają poszczególni Wykonawcy, według wzoru okreś</w:t>
      </w:r>
      <w:r w:rsidR="009E1B26">
        <w:rPr>
          <w:rFonts w:ascii="Segoe UI" w:hAnsi="Segoe UI" w:cs="Segoe UI"/>
        </w:rPr>
        <w:t>lonego w Rozdziale III SWZ pkt 2</w:t>
      </w:r>
      <w:r w:rsidRPr="00880690">
        <w:rPr>
          <w:rFonts w:ascii="Segoe UI" w:hAnsi="Segoe UI" w:cs="Segoe UI"/>
        </w:rPr>
        <w:t>.</w:t>
      </w:r>
    </w:p>
    <w:p w14:paraId="70949EB1" w14:textId="77777777" w:rsidR="00880690" w:rsidRPr="00880690" w:rsidRDefault="00880690" w:rsidP="00BD2065">
      <w:pPr>
        <w:numPr>
          <w:ilvl w:val="0"/>
          <w:numId w:val="33"/>
        </w:numPr>
        <w:spacing w:line="254" w:lineRule="auto"/>
        <w:ind w:left="284" w:hanging="284"/>
        <w:jc w:val="both"/>
        <w:rPr>
          <w:rFonts w:ascii="Segoe UI" w:eastAsia="Calibri" w:hAnsi="Segoe UI" w:cs="Segoe UI"/>
          <w:szCs w:val="22"/>
          <w:lang w:eastAsia="en-US"/>
        </w:rPr>
      </w:pPr>
      <w:r w:rsidRPr="00880690">
        <w:rPr>
          <w:rFonts w:ascii="Segoe UI" w:eastAsia="Calibri" w:hAnsi="Segoe UI" w:cs="Segoe UI"/>
          <w:szCs w:val="22"/>
          <w:lang w:eastAsia="en-US"/>
        </w:rPr>
        <w:t>W przypadku wspólnego ubiegania się o zamówienie przez Wykonawców OŚWIADCZENIE, o którym mowa w Rozdziale I pkt 6 SWZ składa każdy z Wykonawców. Oświadczenia te winny potwierdzać brak podstaw wykluczenia oraz spełnianie warunków udziału w postępowaniu w zakresie, w jakim każdy z Wykonawców wykazuje spełnianie warunków udziału w postępowaniu.</w:t>
      </w:r>
    </w:p>
    <w:p w14:paraId="7B2E0A4B" w14:textId="1DBC34D5" w:rsidR="00880690" w:rsidRDefault="00880690" w:rsidP="00D008D7">
      <w:pPr>
        <w:suppressAutoHyphens w:val="0"/>
        <w:spacing w:line="252" w:lineRule="auto"/>
        <w:jc w:val="both"/>
        <w:rPr>
          <w:rFonts w:ascii="Segoe UI" w:hAnsi="Segoe UI" w:cs="Segoe UI"/>
        </w:rPr>
      </w:pPr>
    </w:p>
    <w:p w14:paraId="3DB04937" w14:textId="57455B71" w:rsidR="00D008D7" w:rsidRDefault="00733A11" w:rsidP="00D008D7">
      <w:pPr>
        <w:pStyle w:val="Tekstpodstawowy"/>
        <w:jc w:val="both"/>
        <w:rPr>
          <w:rFonts w:ascii="Segoe UI" w:hAnsi="Segoe UI" w:cs="Segoe UI"/>
          <w:i w:val="0"/>
          <w:sz w:val="20"/>
        </w:rPr>
      </w:pPr>
      <w:r>
        <w:rPr>
          <w:rFonts w:ascii="Segoe UI" w:hAnsi="Segoe UI" w:cs="Segoe UI"/>
          <w:i w:val="0"/>
          <w:sz w:val="20"/>
        </w:rPr>
        <w:t>9. PODWYKONAWCY</w:t>
      </w:r>
    </w:p>
    <w:p w14:paraId="6D4B997E" w14:textId="31405E25" w:rsidR="00733A11" w:rsidRPr="00DC5B1E" w:rsidRDefault="00733A11" w:rsidP="00DC5B1E">
      <w:pPr>
        <w:suppressAutoHyphens w:val="0"/>
        <w:ind w:firstLine="708"/>
        <w:jc w:val="both"/>
        <w:rPr>
          <w:rFonts w:ascii="Segoe UI" w:eastAsiaTheme="minorHAnsi" w:hAnsi="Segoe UI" w:cs="Segoe UI"/>
          <w:sz w:val="10"/>
          <w:szCs w:val="10"/>
          <w:lang w:eastAsia="en-US"/>
        </w:rPr>
      </w:pPr>
    </w:p>
    <w:p w14:paraId="439A8700" w14:textId="550F3333" w:rsidR="002C77B7" w:rsidRDefault="00733A11" w:rsidP="00880690">
      <w:pPr>
        <w:suppressAutoHyphens w:val="0"/>
        <w:contextualSpacing/>
        <w:jc w:val="both"/>
        <w:rPr>
          <w:rFonts w:ascii="Segoe UI" w:eastAsiaTheme="minorHAnsi" w:hAnsi="Segoe UI" w:cs="Segoe UI"/>
          <w:lang w:eastAsia="en-US"/>
        </w:rPr>
      </w:pPr>
      <w:r w:rsidRPr="00733A11">
        <w:rPr>
          <w:rFonts w:ascii="Segoe UI" w:eastAsiaTheme="minorHAnsi" w:hAnsi="Segoe UI" w:cs="Segoe UI"/>
          <w:lang w:eastAsia="en-US"/>
        </w:rPr>
        <w:t xml:space="preserve">Zamawiający, zgodnie z art. 462 ust. 2 ustawy PZP, </w:t>
      </w:r>
      <w:r w:rsidRPr="00733A11">
        <w:rPr>
          <w:rFonts w:ascii="Segoe UI" w:eastAsiaTheme="minorHAnsi" w:hAnsi="Segoe UI" w:cs="Segoe UI"/>
          <w:b/>
          <w:lang w:eastAsia="en-US"/>
        </w:rPr>
        <w:t>żąda</w:t>
      </w:r>
      <w:r w:rsidRPr="00733A11">
        <w:rPr>
          <w:rFonts w:ascii="Segoe UI" w:eastAsiaTheme="minorHAnsi" w:hAnsi="Segoe UI" w:cs="Segoe UI"/>
          <w:lang w:eastAsia="en-US"/>
        </w:rPr>
        <w:t xml:space="preserve"> wskazania przez Wykonawcę </w:t>
      </w:r>
      <w:r w:rsidRPr="008749CE">
        <w:rPr>
          <w:rFonts w:ascii="Segoe UI" w:eastAsiaTheme="minorHAnsi" w:hAnsi="Segoe UI" w:cs="Segoe UI"/>
          <w:lang w:eastAsia="en-US"/>
        </w:rPr>
        <w:t xml:space="preserve">– w pkt </w:t>
      </w:r>
      <w:r w:rsidR="00C70A1B" w:rsidRPr="00C70A1B">
        <w:rPr>
          <w:rFonts w:ascii="Segoe UI" w:eastAsiaTheme="minorHAnsi" w:hAnsi="Segoe UI" w:cs="Segoe UI"/>
          <w:lang w:eastAsia="en-US"/>
        </w:rPr>
        <w:t>11</w:t>
      </w:r>
      <w:r w:rsidR="003968ED">
        <w:rPr>
          <w:rFonts w:ascii="Segoe UI" w:eastAsiaTheme="minorHAnsi" w:hAnsi="Segoe UI" w:cs="Segoe UI"/>
          <w:lang w:eastAsia="en-US"/>
        </w:rPr>
        <w:t xml:space="preserve"> </w:t>
      </w:r>
      <w:r w:rsidRPr="00733A11">
        <w:rPr>
          <w:rFonts w:ascii="Segoe UI" w:eastAsiaTheme="minorHAnsi" w:hAnsi="Segoe UI" w:cs="Segoe UI"/>
          <w:lang w:eastAsia="en-US"/>
        </w:rPr>
        <w:t>Formularza ofertowego – części zamówienia, których wykonanie zamierza powierzyć podwykonawcom</w:t>
      </w:r>
      <w:r w:rsidR="000B43F9">
        <w:rPr>
          <w:rFonts w:ascii="Segoe UI" w:eastAsiaTheme="minorHAnsi" w:hAnsi="Segoe UI" w:cs="Segoe UI"/>
          <w:lang w:eastAsia="en-US"/>
        </w:rPr>
        <w:t>,</w:t>
      </w:r>
      <w:r w:rsidRPr="00733A11">
        <w:rPr>
          <w:rFonts w:ascii="Segoe UI" w:eastAsiaTheme="minorHAnsi" w:hAnsi="Segoe UI" w:cs="Segoe UI"/>
          <w:lang w:eastAsia="en-US"/>
        </w:rPr>
        <w:t xml:space="preserve"> oraz podania przez Wykonawcę na</w:t>
      </w:r>
      <w:r w:rsidR="00881F0F">
        <w:rPr>
          <w:rFonts w:ascii="Segoe UI" w:eastAsiaTheme="minorHAnsi" w:hAnsi="Segoe UI" w:cs="Segoe UI"/>
          <w:lang w:eastAsia="en-US"/>
        </w:rPr>
        <w:t xml:space="preserve">zw ewentualnych podwykonawców, </w:t>
      </w:r>
      <w:r w:rsidRPr="00733A11">
        <w:rPr>
          <w:rFonts w:ascii="Segoe UI" w:eastAsiaTheme="minorHAnsi" w:hAnsi="Segoe UI" w:cs="Segoe UI"/>
          <w:lang w:eastAsia="en-US"/>
        </w:rPr>
        <w:t xml:space="preserve">jeżeli są już znani. </w:t>
      </w:r>
    </w:p>
    <w:p w14:paraId="78B3C42F" w14:textId="5B702830" w:rsidR="00733A11" w:rsidRPr="002C77B7" w:rsidRDefault="00733A11" w:rsidP="00880690">
      <w:pPr>
        <w:suppressAutoHyphens w:val="0"/>
        <w:contextualSpacing/>
        <w:jc w:val="both"/>
        <w:rPr>
          <w:rFonts w:ascii="Segoe UI" w:eastAsiaTheme="minorHAnsi" w:hAnsi="Segoe UI" w:cs="Segoe UI"/>
          <w:lang w:eastAsia="en-US"/>
        </w:rPr>
      </w:pPr>
      <w:r w:rsidRPr="002C77B7">
        <w:rPr>
          <w:rFonts w:ascii="Segoe UI" w:eastAsiaTheme="minorHAnsi" w:hAnsi="Segoe UI" w:cs="Segoe UI"/>
          <w:lang w:eastAsia="en-US"/>
        </w:rPr>
        <w:t xml:space="preserve">W przypadku, gdy Wykonawca nie zamierza powierzyć części zamówienia podwykonawcy, informację </w:t>
      </w:r>
      <w:r w:rsidR="00DC5B1E">
        <w:rPr>
          <w:rFonts w:ascii="Segoe UI" w:eastAsiaTheme="minorHAnsi" w:hAnsi="Segoe UI" w:cs="Segoe UI"/>
          <w:lang w:eastAsia="en-US"/>
        </w:rPr>
        <w:t>o </w:t>
      </w:r>
      <w:r w:rsidRPr="002C77B7">
        <w:rPr>
          <w:rFonts w:ascii="Segoe UI" w:eastAsiaTheme="minorHAnsi" w:hAnsi="Segoe UI" w:cs="Segoe UI"/>
          <w:lang w:eastAsia="en-US"/>
        </w:rPr>
        <w:t>tym punkcie należy pominąć lub oznaczyć „nie dotyczy”.</w:t>
      </w:r>
    </w:p>
    <w:p w14:paraId="2C571B35" w14:textId="4DB21C19" w:rsidR="001A3375" w:rsidRPr="00D008D7" w:rsidRDefault="001A3375" w:rsidP="00D008D7">
      <w:pPr>
        <w:suppressAutoHyphens w:val="0"/>
        <w:spacing w:line="252" w:lineRule="auto"/>
        <w:jc w:val="both"/>
        <w:rPr>
          <w:rFonts w:ascii="Segoe UI" w:hAnsi="Segoe UI" w:cs="Segoe UI"/>
        </w:rPr>
      </w:pPr>
    </w:p>
    <w:p w14:paraId="63DE3FDE" w14:textId="43503F63" w:rsidR="00C75CEA" w:rsidRDefault="00C75CEA" w:rsidP="00D55903">
      <w:pPr>
        <w:pStyle w:val="Tekstpodstawowy"/>
        <w:numPr>
          <w:ilvl w:val="0"/>
          <w:numId w:val="14"/>
        </w:numPr>
        <w:ind w:left="426" w:hanging="426"/>
        <w:jc w:val="both"/>
        <w:rPr>
          <w:rFonts w:ascii="Segoe UI" w:hAnsi="Segoe UI" w:cs="Segoe UI"/>
          <w:i w:val="0"/>
          <w:color w:val="000000"/>
          <w:sz w:val="20"/>
        </w:rPr>
      </w:pPr>
      <w:r>
        <w:rPr>
          <w:rFonts w:ascii="Segoe UI" w:hAnsi="Segoe UI" w:cs="Segoe UI"/>
          <w:i w:val="0"/>
          <w:color w:val="000000"/>
          <w:sz w:val="20"/>
        </w:rPr>
        <w:t xml:space="preserve">INFORMACJE O ŚRODKACH KOMUNIKACJI ELEKTRONICZNEJ, PRZY UŻYCIU KTÓRYCH ZAMAWIAJĄCY BĘDZIE KOMUNIKOWAŁ SIĘ Z WYKONAWCAMI, ORAZ INFORMACJE </w:t>
      </w:r>
      <w:r w:rsidR="00A72725">
        <w:rPr>
          <w:rFonts w:ascii="Segoe UI" w:hAnsi="Segoe UI" w:cs="Segoe UI"/>
          <w:i w:val="0"/>
          <w:color w:val="000000"/>
          <w:sz w:val="20"/>
        </w:rPr>
        <w:br/>
      </w:r>
      <w:r>
        <w:rPr>
          <w:rFonts w:ascii="Segoe UI" w:hAnsi="Segoe UI" w:cs="Segoe UI"/>
          <w:i w:val="0"/>
          <w:color w:val="000000"/>
          <w:sz w:val="20"/>
        </w:rPr>
        <w:t xml:space="preserve">O WYMAGANIACH TECHNICZNYCH I ORGANIZACYJNYCH SPORZĄDZANIA, WYSYŁANIA </w:t>
      </w:r>
      <w:r w:rsidR="006D1FF0">
        <w:rPr>
          <w:rFonts w:ascii="Segoe UI" w:hAnsi="Segoe UI" w:cs="Segoe UI"/>
          <w:i w:val="0"/>
          <w:color w:val="000000"/>
          <w:sz w:val="20"/>
        </w:rPr>
        <w:br/>
      </w:r>
      <w:r>
        <w:rPr>
          <w:rFonts w:ascii="Segoe UI" w:hAnsi="Segoe UI" w:cs="Segoe UI"/>
          <w:i w:val="0"/>
          <w:color w:val="000000"/>
          <w:sz w:val="20"/>
        </w:rPr>
        <w:t>I ODBIERANIA KORESPONDENCJI ELEKTRONICZNEJ</w:t>
      </w:r>
    </w:p>
    <w:p w14:paraId="789C9174" w14:textId="77777777" w:rsidR="009A7ED8" w:rsidRPr="00DC5B1E" w:rsidRDefault="009A7ED8" w:rsidP="009A7ED8">
      <w:pPr>
        <w:pStyle w:val="Tekstpodstawowy"/>
        <w:ind w:left="426"/>
        <w:jc w:val="both"/>
        <w:rPr>
          <w:rFonts w:ascii="Segoe UI" w:hAnsi="Segoe UI" w:cs="Segoe UI"/>
          <w:i w:val="0"/>
          <w:color w:val="000000"/>
          <w:sz w:val="10"/>
          <w:szCs w:val="10"/>
        </w:rPr>
      </w:pPr>
    </w:p>
    <w:p w14:paraId="518A5060" w14:textId="286154CF" w:rsidR="001736AF" w:rsidRPr="001736AF" w:rsidRDefault="001736AF" w:rsidP="002C77B7">
      <w:pPr>
        <w:pStyle w:val="Akapitzlist"/>
        <w:numPr>
          <w:ilvl w:val="0"/>
          <w:numId w:val="24"/>
        </w:numPr>
        <w:suppressAutoHyphens w:val="0"/>
        <w:spacing w:after="0" w:line="240" w:lineRule="auto"/>
        <w:ind w:left="284" w:hanging="284"/>
        <w:jc w:val="both"/>
        <w:rPr>
          <w:rFonts w:ascii="Segoe UI" w:eastAsia="SimSun" w:hAnsi="Segoe UI" w:cs="Segoe UI"/>
          <w:sz w:val="20"/>
          <w:lang w:eastAsia="en-US"/>
        </w:rPr>
      </w:pPr>
      <w:r w:rsidRPr="001736AF">
        <w:rPr>
          <w:rFonts w:ascii="Segoe UI" w:eastAsia="SimSun" w:hAnsi="Segoe UI" w:cs="Segoe UI"/>
          <w:sz w:val="20"/>
          <w:lang w:eastAsia="en-US"/>
        </w:rPr>
        <w:t>Sposób porozumiewania się z Wykonawcami:</w:t>
      </w:r>
    </w:p>
    <w:p w14:paraId="1FC7EA39" w14:textId="0A7FD997" w:rsidR="00DC5B1E" w:rsidRPr="00DC5B1E"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W postępowaniu o udzielenie zamówienia publicznego k</w:t>
      </w:r>
      <w:r w:rsidR="00DC5B1E" w:rsidRPr="00DC5B1E">
        <w:rPr>
          <w:rFonts w:ascii="Segoe UI" w:hAnsi="Segoe UI" w:cs="Segoe UI"/>
          <w:sz w:val="20"/>
        </w:rPr>
        <w:t xml:space="preserve">omunikacja między Zamawiającym </w:t>
      </w:r>
      <w:r w:rsidR="00EE322B">
        <w:rPr>
          <w:rFonts w:ascii="Segoe UI" w:hAnsi="Segoe UI" w:cs="Segoe UI"/>
          <w:sz w:val="20"/>
        </w:rPr>
        <w:t>a </w:t>
      </w:r>
      <w:r w:rsidRPr="00DC5B1E">
        <w:rPr>
          <w:rFonts w:ascii="Segoe UI" w:hAnsi="Segoe UI" w:cs="Segoe UI"/>
          <w:sz w:val="20"/>
        </w:rPr>
        <w:t xml:space="preserve">Wykonawcami odbywa się przy użyciu Platformy e-Zamówienia, która dostępna jest pod </w:t>
      </w:r>
      <w:r w:rsidRPr="00DC5B1E">
        <w:rPr>
          <w:rFonts w:ascii="Segoe UI" w:hAnsi="Segoe UI" w:cs="Segoe UI"/>
          <w:sz w:val="20"/>
        </w:rPr>
        <w:lastRenderedPageBreak/>
        <w:t xml:space="preserve">adresem: </w:t>
      </w:r>
      <w:hyperlink r:id="rId8" w:history="1">
        <w:r w:rsidRPr="00DC5B1E">
          <w:rPr>
            <w:rStyle w:val="Hipercze"/>
            <w:rFonts w:ascii="Segoe UI" w:hAnsi="Segoe UI" w:cs="Segoe UI"/>
            <w:color w:val="auto"/>
            <w:sz w:val="20"/>
          </w:rPr>
          <w:t>https://ezamowienia.gov.pl</w:t>
        </w:r>
      </w:hyperlink>
      <w:r w:rsidRPr="00DC5B1E">
        <w:rPr>
          <w:rFonts w:ascii="Segoe UI" w:hAnsi="Segoe UI" w:cs="Segoe UI"/>
          <w:sz w:val="20"/>
        </w:rPr>
        <w:t xml:space="preserve"> (korzystanie z Platformy e-Zamówienia jest bezpłatne) oraz poczty elektronicznej, z zastrzeżeniem:</w:t>
      </w:r>
    </w:p>
    <w:p w14:paraId="4CABB979" w14:textId="56F5A3F0" w:rsidR="00262DD4" w:rsidRPr="00DC5B1E" w:rsidRDefault="00262DD4" w:rsidP="00DC5B1E">
      <w:pPr>
        <w:ind w:firstLine="708"/>
        <w:rPr>
          <w:rFonts w:ascii="Segoe UI" w:hAnsi="Segoe UI" w:cs="Segoe UI"/>
        </w:rPr>
      </w:pPr>
      <w:r w:rsidRPr="00DC5B1E">
        <w:rPr>
          <w:rFonts w:ascii="Segoe UI" w:hAnsi="Segoe UI" w:cs="Segoe UI"/>
        </w:rPr>
        <w:t>1.1.1) ppkt 1.</w:t>
      </w:r>
      <w:r w:rsidR="00C005B5" w:rsidRPr="00DC5B1E">
        <w:rPr>
          <w:rFonts w:ascii="Segoe UI" w:hAnsi="Segoe UI" w:cs="Segoe UI"/>
        </w:rPr>
        <w:t>2</w:t>
      </w:r>
      <w:r w:rsidRPr="00DC5B1E">
        <w:rPr>
          <w:rFonts w:ascii="Segoe UI" w:hAnsi="Segoe UI" w:cs="Segoe UI"/>
        </w:rPr>
        <w:t xml:space="preserve"> w pkt 10 Rozdziału I SWZ;</w:t>
      </w:r>
    </w:p>
    <w:p w14:paraId="72F73763" w14:textId="77777777" w:rsidR="00262DD4" w:rsidRPr="00DC5B1E" w:rsidRDefault="00262DD4" w:rsidP="001736AF">
      <w:pPr>
        <w:ind w:firstLine="708"/>
        <w:rPr>
          <w:rFonts w:ascii="Segoe UI" w:hAnsi="Segoe UI" w:cs="Segoe UI"/>
        </w:rPr>
      </w:pPr>
      <w:r w:rsidRPr="00DC5B1E">
        <w:rPr>
          <w:rFonts w:ascii="Segoe UI" w:hAnsi="Segoe UI" w:cs="Segoe UI"/>
        </w:rPr>
        <w:t>1.1.2) ppkt 1 w pkt 14 Rozdziału I SWZ.</w:t>
      </w:r>
    </w:p>
    <w:p w14:paraId="1D85E12C" w14:textId="10B34CC7" w:rsidR="00262DD4" w:rsidRPr="00DC5B1E"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 xml:space="preserve">Komunikacja w postępowaniu o udzielenie zamówienia </w:t>
      </w:r>
      <w:r w:rsidR="00C005B5" w:rsidRPr="00DC5B1E">
        <w:rPr>
          <w:rFonts w:ascii="Segoe UI" w:hAnsi="Segoe UI" w:cs="Segoe UI"/>
          <w:sz w:val="20"/>
        </w:rPr>
        <w:t xml:space="preserve">publicznego </w:t>
      </w:r>
      <w:r w:rsidRPr="00DC5B1E">
        <w:rPr>
          <w:rFonts w:ascii="Segoe UI" w:hAnsi="Segoe UI" w:cs="Segoe UI"/>
          <w:b/>
          <w:sz w:val="20"/>
        </w:rPr>
        <w:t>(z wyłączeniem składania ofert</w:t>
      </w:r>
      <w:r w:rsidR="00C005B5" w:rsidRPr="00DC5B1E">
        <w:rPr>
          <w:rFonts w:ascii="Segoe UI" w:hAnsi="Segoe UI" w:cs="Segoe UI"/>
          <w:b/>
          <w:sz w:val="20"/>
        </w:rPr>
        <w:t xml:space="preserve"> – sposób przygotowania oferty został szczegółowo opisany w Rozdziale I pkt 13 SWZ, a sposób złożenia oferty został szczegółowo opisany w Rozdziale I pkt 14 SWZ</w:t>
      </w:r>
      <w:r w:rsidRPr="00DC5B1E">
        <w:rPr>
          <w:rFonts w:ascii="Segoe UI" w:hAnsi="Segoe UI" w:cs="Segoe UI"/>
          <w:b/>
          <w:sz w:val="20"/>
        </w:rPr>
        <w:t>)</w:t>
      </w:r>
      <w:r w:rsidRPr="00DC5B1E">
        <w:rPr>
          <w:rFonts w:ascii="Segoe UI" w:hAnsi="Segoe UI" w:cs="Segoe UI"/>
          <w:sz w:val="20"/>
        </w:rPr>
        <w:t xml:space="preserve"> odbywa się drogą elektroniczną za pośrednictwem:</w:t>
      </w:r>
    </w:p>
    <w:p w14:paraId="1F980190" w14:textId="1F186BE7" w:rsidR="00DC5B1E" w:rsidRPr="00DC5B1E" w:rsidRDefault="00DC5B1E" w:rsidP="00CF6672">
      <w:pPr>
        <w:pStyle w:val="Akapitzlist"/>
        <w:numPr>
          <w:ilvl w:val="0"/>
          <w:numId w:val="52"/>
        </w:numPr>
        <w:spacing w:after="0" w:line="240" w:lineRule="auto"/>
        <w:ind w:left="1276" w:hanging="567"/>
        <w:jc w:val="both"/>
        <w:rPr>
          <w:rFonts w:ascii="Segoe UI" w:hAnsi="Segoe UI" w:cs="Segoe UI"/>
          <w:sz w:val="20"/>
        </w:rPr>
      </w:pPr>
      <w:r w:rsidRPr="00DC5B1E">
        <w:rPr>
          <w:rFonts w:ascii="Segoe UI" w:hAnsi="Segoe UI" w:cs="Segoe UI"/>
          <w:sz w:val="20"/>
        </w:rPr>
        <w:t xml:space="preserve"> </w:t>
      </w:r>
      <w:r w:rsidR="00262DD4" w:rsidRPr="00DC5B1E">
        <w:rPr>
          <w:rFonts w:ascii="Segoe UI" w:hAnsi="Segoe UI" w:cs="Segoe UI"/>
          <w:sz w:val="20"/>
        </w:rPr>
        <w:t xml:space="preserve">„Formularzy do komunikacji” dostępnych </w:t>
      </w:r>
      <w:r w:rsidR="00262DD4" w:rsidRPr="00DC5B1E">
        <w:rPr>
          <w:rFonts w:ascii="Segoe UI" w:hAnsi="Segoe UI" w:cs="Segoe UI"/>
          <w:bCs/>
          <w:sz w:val="20"/>
        </w:rPr>
        <w:t>na Platformie e-Zamówienia</w:t>
      </w:r>
      <w:r w:rsidR="001736AF" w:rsidRPr="00DC5B1E">
        <w:rPr>
          <w:rFonts w:ascii="Segoe UI" w:hAnsi="Segoe UI" w:cs="Segoe UI"/>
          <w:sz w:val="20"/>
        </w:rPr>
        <w:t xml:space="preserve"> w zakładce </w:t>
      </w:r>
      <w:r w:rsidR="00262DD4" w:rsidRPr="00DC5B1E">
        <w:rPr>
          <w:rFonts w:ascii="Segoe UI" w:hAnsi="Segoe UI" w:cs="Segoe UI"/>
          <w:sz w:val="20"/>
        </w:rPr>
        <w:t>„</w:t>
      </w:r>
      <w:r w:rsidR="00262DD4" w:rsidRPr="00DC5B1E">
        <w:rPr>
          <w:rFonts w:ascii="Segoe UI" w:hAnsi="Segoe UI" w:cs="Segoe UI"/>
          <w:i/>
          <w:iCs/>
          <w:sz w:val="20"/>
        </w:rPr>
        <w:t>Formularze</w:t>
      </w:r>
      <w:r w:rsidR="00262DD4" w:rsidRPr="00DC5B1E">
        <w:rPr>
          <w:rFonts w:ascii="Segoe UI" w:hAnsi="Segoe UI" w:cs="Segoe UI"/>
          <w:sz w:val="20"/>
        </w:rPr>
        <w:t>”; maksymalny rozmiar plików przesyłanych za pośrednictwem „For</w:t>
      </w:r>
      <w:r w:rsidR="00C005B5" w:rsidRPr="00DC5B1E">
        <w:rPr>
          <w:rFonts w:ascii="Segoe UI" w:hAnsi="Segoe UI" w:cs="Segoe UI"/>
          <w:sz w:val="20"/>
        </w:rPr>
        <w:t>mularzy do komunikacji” wynosi 25</w:t>
      </w:r>
      <w:r w:rsidR="00262DD4" w:rsidRPr="00DC5B1E">
        <w:rPr>
          <w:rFonts w:ascii="Segoe UI" w:hAnsi="Segoe UI" w:cs="Segoe UI"/>
          <w:sz w:val="20"/>
        </w:rPr>
        <w:t> MB (wielkość ta dotyczy plików przesyłanych jako załączniki do jednego formularza)</w:t>
      </w:r>
      <w:r w:rsidRPr="00DC5B1E">
        <w:rPr>
          <w:rFonts w:ascii="Segoe UI" w:hAnsi="Segoe UI" w:cs="Segoe UI"/>
          <w:sz w:val="20"/>
        </w:rPr>
        <w:t xml:space="preserve"> </w:t>
      </w:r>
      <w:r w:rsidR="00262DD4" w:rsidRPr="00DC5B1E">
        <w:rPr>
          <w:rFonts w:ascii="Segoe UI" w:hAnsi="Segoe UI" w:cs="Segoe UI"/>
          <w:sz w:val="20"/>
        </w:rPr>
        <w:t>lub</w:t>
      </w:r>
    </w:p>
    <w:p w14:paraId="03FC4880" w14:textId="6A5C95CE" w:rsidR="00262DD4" w:rsidRPr="00DC5B1E" w:rsidRDefault="00262DD4" w:rsidP="00CF6672">
      <w:pPr>
        <w:pStyle w:val="Akapitzlist"/>
        <w:numPr>
          <w:ilvl w:val="0"/>
          <w:numId w:val="52"/>
        </w:numPr>
        <w:spacing w:after="0" w:line="240" w:lineRule="auto"/>
        <w:ind w:left="1276" w:hanging="567"/>
        <w:jc w:val="both"/>
        <w:rPr>
          <w:rFonts w:ascii="Segoe UI" w:hAnsi="Segoe UI" w:cs="Segoe UI"/>
          <w:sz w:val="20"/>
        </w:rPr>
      </w:pPr>
      <w:r w:rsidRPr="00DC5B1E">
        <w:rPr>
          <w:rFonts w:ascii="Segoe UI" w:hAnsi="Segoe UI" w:cs="Segoe UI"/>
          <w:sz w:val="20"/>
        </w:rPr>
        <w:t xml:space="preserve">poczty elektronicznej, na adres e-mail: </w:t>
      </w:r>
      <w:r w:rsidR="00081A23" w:rsidRPr="00DC5B1E">
        <w:rPr>
          <w:rFonts w:ascii="Segoe UI" w:hAnsi="Segoe UI" w:cs="Segoe UI"/>
          <w:sz w:val="20"/>
        </w:rPr>
        <w:t>magdalena.woznicka</w:t>
      </w:r>
      <w:r w:rsidR="00DC5B1E">
        <w:rPr>
          <w:rFonts w:ascii="Segoe UI" w:hAnsi="Segoe UI" w:cs="Segoe UI"/>
          <w:sz w:val="20"/>
        </w:rPr>
        <w:t xml:space="preserve">@um.koszalin.pl; </w:t>
      </w:r>
      <w:r w:rsidRPr="00DC5B1E">
        <w:rPr>
          <w:rFonts w:ascii="Segoe UI" w:hAnsi="Segoe UI" w:cs="Segoe UI"/>
          <w:sz w:val="20"/>
        </w:rPr>
        <w:t xml:space="preserve">przy komunikacji za pośrednictwem poczty elektronicznej Zamawiający lub Wykonawca </w:t>
      </w:r>
      <w:r w:rsidR="00DC5B1E">
        <w:rPr>
          <w:rFonts w:ascii="Segoe UI" w:hAnsi="Segoe UI" w:cs="Segoe UI"/>
          <w:sz w:val="20"/>
        </w:rPr>
        <w:t>na </w:t>
      </w:r>
      <w:r w:rsidRPr="00DC5B1E">
        <w:rPr>
          <w:rFonts w:ascii="Segoe UI" w:hAnsi="Segoe UI" w:cs="Segoe UI"/>
          <w:sz w:val="20"/>
        </w:rPr>
        <w:t>żądanie drugiej strony niezwłocznie potwier</w:t>
      </w:r>
      <w:r w:rsidR="001736AF" w:rsidRPr="00DC5B1E">
        <w:rPr>
          <w:rFonts w:ascii="Segoe UI" w:hAnsi="Segoe UI" w:cs="Segoe UI"/>
          <w:sz w:val="20"/>
        </w:rPr>
        <w:t>d</w:t>
      </w:r>
      <w:r w:rsidR="00DC5B1E">
        <w:rPr>
          <w:rFonts w:ascii="Segoe UI" w:hAnsi="Segoe UI" w:cs="Segoe UI"/>
          <w:sz w:val="20"/>
        </w:rPr>
        <w:t xml:space="preserve">za fakt otrzymania wiadomości; </w:t>
      </w:r>
      <w:r w:rsidR="001736AF" w:rsidRPr="00DC5B1E">
        <w:rPr>
          <w:rFonts w:ascii="Segoe UI" w:hAnsi="Segoe UI" w:cs="Segoe UI"/>
          <w:sz w:val="20"/>
        </w:rPr>
        <w:t>w</w:t>
      </w:r>
      <w:r w:rsidR="00DC5B1E">
        <w:rPr>
          <w:rFonts w:ascii="Segoe UI" w:hAnsi="Segoe UI" w:cs="Segoe UI"/>
          <w:sz w:val="20"/>
        </w:rPr>
        <w:t> </w:t>
      </w:r>
      <w:r w:rsidRPr="00DC5B1E">
        <w:rPr>
          <w:rFonts w:ascii="Segoe UI" w:hAnsi="Segoe UI" w:cs="Segoe UI"/>
          <w:sz w:val="20"/>
        </w:rPr>
        <w:t>przypadku niepotwierdzenia ze strony Wykonawcy</w:t>
      </w:r>
      <w:r w:rsidR="00DC5B1E">
        <w:rPr>
          <w:rFonts w:ascii="Segoe UI" w:hAnsi="Segoe UI" w:cs="Segoe UI"/>
          <w:sz w:val="20"/>
        </w:rPr>
        <w:t xml:space="preserve"> odbioru przesłanych wiadomości (pomimo </w:t>
      </w:r>
      <w:r w:rsidRPr="00DC5B1E">
        <w:rPr>
          <w:rFonts w:ascii="Segoe UI" w:hAnsi="Segoe UI" w:cs="Segoe UI"/>
          <w:sz w:val="20"/>
        </w:rPr>
        <w:t>takiego żądania) Zamawiający uzna, że wiadomość z</w:t>
      </w:r>
      <w:r w:rsidR="00DC5B1E">
        <w:rPr>
          <w:rFonts w:ascii="Segoe UI" w:hAnsi="Segoe UI" w:cs="Segoe UI"/>
          <w:sz w:val="20"/>
        </w:rPr>
        <w:t xml:space="preserve">ostała skutecznie </w:t>
      </w:r>
      <w:r w:rsidR="00DC5B1E" w:rsidRPr="00DC5B1E">
        <w:rPr>
          <w:rFonts w:ascii="Segoe UI" w:hAnsi="Segoe UI" w:cs="Segoe UI"/>
          <w:sz w:val="20"/>
        </w:rPr>
        <w:t xml:space="preserve">przekazana do </w:t>
      </w:r>
      <w:r w:rsidRPr="00DC5B1E">
        <w:rPr>
          <w:rFonts w:ascii="Segoe UI" w:hAnsi="Segoe UI" w:cs="Segoe UI"/>
          <w:sz w:val="20"/>
        </w:rPr>
        <w:t>Wykonawcy.</w:t>
      </w:r>
    </w:p>
    <w:p w14:paraId="6FB42ECA" w14:textId="47BFF5CC" w:rsidR="00DC5B1E" w:rsidRPr="00DC5B1E" w:rsidRDefault="00FF74E1"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 xml:space="preserve">W przypadku </w:t>
      </w:r>
      <w:r w:rsidR="00C005B5" w:rsidRPr="00DC5B1E">
        <w:rPr>
          <w:rFonts w:ascii="Segoe UI" w:hAnsi="Segoe UI" w:cs="Segoe UI"/>
          <w:sz w:val="20"/>
        </w:rPr>
        <w:t>informacj</w:t>
      </w:r>
      <w:r w:rsidRPr="00DC5B1E">
        <w:rPr>
          <w:rFonts w:ascii="Segoe UI" w:hAnsi="Segoe UI" w:cs="Segoe UI"/>
          <w:sz w:val="20"/>
        </w:rPr>
        <w:t>i stanowiących</w:t>
      </w:r>
      <w:r w:rsidR="00C005B5" w:rsidRPr="00DC5B1E">
        <w:rPr>
          <w:rFonts w:ascii="Segoe UI" w:hAnsi="Segoe UI" w:cs="Segoe UI"/>
          <w:sz w:val="20"/>
        </w:rPr>
        <w:t xml:space="preserve"> tajemnicę przedsiębiorstwa w rozumieniu przepisów ustawy z dnia 16 kwietnia 1993 r. o zwalczaniu nieuczciwej kon</w:t>
      </w:r>
      <w:r w:rsidR="00EE322B">
        <w:rPr>
          <w:rFonts w:ascii="Segoe UI" w:hAnsi="Segoe UI" w:cs="Segoe UI"/>
          <w:sz w:val="20"/>
        </w:rPr>
        <w:t>kurencji</w:t>
      </w:r>
      <w:r w:rsidR="00C005B5" w:rsidRPr="00DC5B1E">
        <w:rPr>
          <w:rFonts w:ascii="Segoe UI" w:hAnsi="Segoe UI" w:cs="Segoe UI"/>
          <w:sz w:val="20"/>
        </w:rPr>
        <w:t xml:space="preserve">, </w:t>
      </w:r>
      <w:r w:rsidRPr="00DC5B1E">
        <w:rPr>
          <w:rFonts w:ascii="Segoe UI" w:hAnsi="Segoe UI" w:cs="Segoe UI"/>
          <w:sz w:val="20"/>
        </w:rPr>
        <w:t xml:space="preserve">Wykonawca, </w:t>
      </w:r>
      <w:r w:rsidR="00C005B5" w:rsidRPr="00DC5B1E">
        <w:rPr>
          <w:rFonts w:ascii="Segoe UI" w:hAnsi="Segoe UI" w:cs="Segoe UI"/>
          <w:sz w:val="20"/>
        </w:rPr>
        <w:t>w celu utrzymani</w:t>
      </w:r>
      <w:r w:rsidRPr="00DC5B1E">
        <w:rPr>
          <w:rFonts w:ascii="Segoe UI" w:hAnsi="Segoe UI" w:cs="Segoe UI"/>
          <w:sz w:val="20"/>
        </w:rPr>
        <w:t>a w poufności tych informacji, przekazuje je przy użyciu środków komunikacji elektronicznej,</w:t>
      </w:r>
      <w:r w:rsidR="00C005B5" w:rsidRPr="00DC5B1E">
        <w:rPr>
          <w:rFonts w:ascii="Segoe UI" w:hAnsi="Segoe UI" w:cs="Segoe UI"/>
          <w:sz w:val="20"/>
        </w:rPr>
        <w:t xml:space="preserve"> w wydzielonym </w:t>
      </w:r>
      <w:r w:rsidRPr="00DC5B1E">
        <w:rPr>
          <w:rFonts w:ascii="Segoe UI" w:hAnsi="Segoe UI" w:cs="Segoe UI"/>
          <w:sz w:val="20"/>
        </w:rPr>
        <w:t xml:space="preserve">i odpowiednio oznaczonym pliku </w:t>
      </w:r>
      <w:r w:rsidR="00C005B5" w:rsidRPr="00DC5B1E">
        <w:rPr>
          <w:rFonts w:ascii="Segoe UI" w:hAnsi="Segoe UI" w:cs="Segoe UI"/>
          <w:sz w:val="20"/>
        </w:rPr>
        <w:t>„Dokument stanowiący tajemnicę przedsiębiorstwa”.</w:t>
      </w:r>
      <w:r w:rsidRPr="00DC5B1E">
        <w:rPr>
          <w:rFonts w:ascii="Segoe UI" w:hAnsi="Segoe UI" w:cs="Segoe UI"/>
          <w:sz w:val="20"/>
        </w:rPr>
        <w:t xml:space="preserve"> </w:t>
      </w:r>
    </w:p>
    <w:p w14:paraId="4DB1133D" w14:textId="7E5B1A6D" w:rsidR="00262DD4"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eastAsia="SimSun" w:hAnsi="Segoe UI" w:cs="Segoe UI"/>
          <w:sz w:val="20"/>
          <w:lang w:eastAsia="en-US"/>
        </w:rPr>
        <w:t>Wykonawca zamierzający wziąć udział w postępowaniu o udzielenie zamówienia publicznego musi posiadać konto podmiotu „</w:t>
      </w:r>
      <w:r w:rsidRPr="00DC5B1E">
        <w:rPr>
          <w:rFonts w:ascii="Segoe UI" w:eastAsia="SimSun" w:hAnsi="Segoe UI" w:cs="Segoe UI"/>
          <w:iCs/>
          <w:sz w:val="20"/>
          <w:lang w:eastAsia="en-US"/>
        </w:rPr>
        <w:t>Wykonawca</w:t>
      </w:r>
      <w:r w:rsidRPr="00DC5B1E">
        <w:rPr>
          <w:rFonts w:ascii="Segoe UI" w:eastAsia="SimSun" w:hAnsi="Segoe UI" w:cs="Segoe UI"/>
          <w:sz w:val="20"/>
          <w:lang w:eastAsia="en-US"/>
        </w:rPr>
        <w:t>” na Platformie e-Zamówienia. Szczegółowe informacje na temat zakładania kont podmiotów oraz zasady i warunki korzystania z Platformy e-Zamówienia określają</w:t>
      </w:r>
      <w:r w:rsidR="00C005B5" w:rsidRPr="00DC5B1E">
        <w:rPr>
          <w:rFonts w:ascii="Segoe UI" w:eastAsia="SimSun" w:hAnsi="Segoe UI" w:cs="Segoe UI"/>
          <w:sz w:val="20"/>
          <w:lang w:eastAsia="en-US"/>
        </w:rPr>
        <w:t>:</w:t>
      </w:r>
      <w:r w:rsidRPr="00DC5B1E">
        <w:rPr>
          <w:rFonts w:ascii="Segoe UI" w:eastAsia="SimSun" w:hAnsi="Segoe UI" w:cs="Segoe UI"/>
          <w:sz w:val="20"/>
          <w:lang w:eastAsia="en-US"/>
        </w:rPr>
        <w:t xml:space="preserve"> Regulamin Platformy e-Zamówienia dostępny na stronie internetowej https://ezamowienia.gov.pl oraz informacje zamieszczone w zakładce „</w:t>
      </w:r>
      <w:r w:rsidRPr="00DC5B1E">
        <w:rPr>
          <w:rFonts w:ascii="Segoe UI" w:eastAsia="SimSun" w:hAnsi="Segoe UI" w:cs="Segoe UI"/>
          <w:iCs/>
          <w:sz w:val="20"/>
          <w:lang w:eastAsia="en-US"/>
        </w:rPr>
        <w:t>Centrum pomocy</w:t>
      </w:r>
      <w:r w:rsidRPr="00DC5B1E">
        <w:rPr>
          <w:rFonts w:ascii="Segoe UI" w:eastAsia="SimSun" w:hAnsi="Segoe UI" w:cs="Segoe UI"/>
          <w:sz w:val="20"/>
          <w:lang w:eastAsia="en-US"/>
        </w:rPr>
        <w:t xml:space="preserve">”. </w:t>
      </w:r>
    </w:p>
    <w:p w14:paraId="5962FAA9" w14:textId="77777777" w:rsidR="00C72A59" w:rsidRPr="00B93E90" w:rsidRDefault="00C72A59" w:rsidP="001736AF">
      <w:pPr>
        <w:pStyle w:val="Default"/>
        <w:ind w:firstLine="284"/>
        <w:rPr>
          <w:rFonts w:ascii="Segoe UI" w:eastAsia="SimSun" w:hAnsi="Segoe UI" w:cs="Segoe UI"/>
          <w:bCs w:val="0"/>
          <w:sz w:val="10"/>
          <w:szCs w:val="10"/>
          <w:lang w:eastAsia="en-US"/>
        </w:rPr>
      </w:pPr>
    </w:p>
    <w:p w14:paraId="1D3BEBF9" w14:textId="42DDFDEB" w:rsidR="00262DD4" w:rsidRPr="00C72A59" w:rsidRDefault="00262DD4" w:rsidP="00163C16">
      <w:pPr>
        <w:pStyle w:val="Default"/>
        <w:ind w:left="709" w:firstLine="0"/>
        <w:rPr>
          <w:rFonts w:ascii="Segoe UI" w:eastAsia="SimSun" w:hAnsi="Segoe UI" w:cs="Segoe UI"/>
          <w:bCs w:val="0"/>
          <w:sz w:val="20"/>
          <w:szCs w:val="20"/>
          <w:lang w:eastAsia="en-US"/>
        </w:rPr>
      </w:pPr>
      <w:r w:rsidRPr="00C72A59">
        <w:rPr>
          <w:rFonts w:ascii="Segoe UI" w:eastAsia="SimSun" w:hAnsi="Segoe UI" w:cs="Segoe UI"/>
          <w:bCs w:val="0"/>
          <w:sz w:val="20"/>
          <w:szCs w:val="20"/>
          <w:lang w:eastAsia="en-US"/>
        </w:rPr>
        <w:t>Uwaga!</w:t>
      </w:r>
    </w:p>
    <w:p w14:paraId="1ED8621C" w14:textId="77777777" w:rsidR="00262DD4" w:rsidRPr="00C72A59" w:rsidRDefault="00262DD4" w:rsidP="00163C16">
      <w:pPr>
        <w:pStyle w:val="Default"/>
        <w:ind w:left="709" w:firstLine="0"/>
        <w:rPr>
          <w:rFonts w:ascii="Segoe UI" w:hAnsi="Segoe UI" w:cs="Segoe UI"/>
          <w:b w:val="0"/>
          <w:sz w:val="20"/>
          <w:szCs w:val="20"/>
        </w:rPr>
      </w:pPr>
      <w:r w:rsidRPr="00C72A59">
        <w:rPr>
          <w:rFonts w:ascii="Segoe UI" w:hAnsi="Segoe UI" w:cs="Segoe UI"/>
          <w:b w:val="0"/>
          <w:sz w:val="20"/>
          <w:szCs w:val="20"/>
        </w:rPr>
        <w:t>Przeglądanie i pobieranie publicznej treści dokumentacji postępowania nie wymaga posiadania konta na Platformie e-Zamówienia ani logowania.</w:t>
      </w:r>
    </w:p>
    <w:p w14:paraId="6E389DEB" w14:textId="35614EF4" w:rsidR="00262DD4" w:rsidRPr="00DC5B1E" w:rsidRDefault="00262DD4" w:rsidP="00163C16">
      <w:pPr>
        <w:pStyle w:val="Default"/>
        <w:ind w:left="709" w:firstLine="0"/>
        <w:rPr>
          <w:rFonts w:ascii="Segoe UI" w:hAnsi="Segoe UI" w:cs="Segoe UI"/>
          <w:b w:val="0"/>
          <w:sz w:val="20"/>
          <w:szCs w:val="20"/>
        </w:rPr>
      </w:pPr>
      <w:r w:rsidRPr="00C72A59">
        <w:rPr>
          <w:rFonts w:ascii="Segoe UI" w:hAnsi="Segoe UI" w:cs="Segoe UI"/>
          <w:b w:val="0"/>
          <w:sz w:val="20"/>
          <w:szCs w:val="20"/>
        </w:rPr>
        <w:t>Możliwość korzystania w postępowaniu z „Formularzy do komunikacji” w pełnym zakresie wymaga posiadania konta „Wykonawcy” na Platformie e-Zamówienia ora</w:t>
      </w:r>
      <w:r w:rsidR="00163C16">
        <w:rPr>
          <w:rFonts w:ascii="Segoe UI" w:hAnsi="Segoe UI" w:cs="Segoe UI"/>
          <w:b w:val="0"/>
          <w:sz w:val="20"/>
          <w:szCs w:val="20"/>
        </w:rPr>
        <w:t xml:space="preserve">z zalogowania się na Platformie </w:t>
      </w:r>
      <w:r w:rsidRPr="00C72A59">
        <w:rPr>
          <w:rFonts w:ascii="Segoe UI" w:hAnsi="Segoe UI" w:cs="Segoe UI"/>
          <w:b w:val="0"/>
          <w:sz w:val="20"/>
          <w:szCs w:val="20"/>
        </w:rPr>
        <w:t>e-Zamówienia. Do korzystania z „Formular</w:t>
      </w:r>
      <w:r w:rsidR="00163C16">
        <w:rPr>
          <w:rFonts w:ascii="Segoe UI" w:hAnsi="Segoe UI" w:cs="Segoe UI"/>
          <w:b w:val="0"/>
          <w:sz w:val="20"/>
          <w:szCs w:val="20"/>
        </w:rPr>
        <w:t>zy do komunikacji” służących do </w:t>
      </w:r>
      <w:r w:rsidRPr="00C72A59">
        <w:rPr>
          <w:rFonts w:ascii="Segoe UI" w:hAnsi="Segoe UI" w:cs="Segoe UI"/>
          <w:b w:val="0"/>
          <w:sz w:val="20"/>
          <w:szCs w:val="20"/>
        </w:rPr>
        <w:t xml:space="preserve">zadawania pytań dotyczących </w:t>
      </w:r>
      <w:r w:rsidRPr="00DC5B1E">
        <w:rPr>
          <w:rFonts w:ascii="Segoe UI" w:hAnsi="Segoe UI" w:cs="Segoe UI"/>
          <w:b w:val="0"/>
          <w:sz w:val="20"/>
          <w:szCs w:val="20"/>
        </w:rPr>
        <w:t>treści dokumentów zamówienia wystarczające jest posiadanie tzw. konta uproszczonego na Platformie e-Zamówienia.</w:t>
      </w:r>
    </w:p>
    <w:p w14:paraId="5BEB6CB6" w14:textId="77777777" w:rsidR="00C72A59" w:rsidRPr="00EE322B" w:rsidRDefault="00C72A59" w:rsidP="00DC5B1E">
      <w:pPr>
        <w:pStyle w:val="Default"/>
        <w:ind w:left="284" w:firstLine="0"/>
        <w:rPr>
          <w:rFonts w:ascii="Segoe UI" w:eastAsia="SimSun" w:hAnsi="Segoe UI" w:cs="Segoe UI"/>
          <w:b w:val="0"/>
          <w:bCs w:val="0"/>
          <w:sz w:val="10"/>
          <w:szCs w:val="10"/>
          <w:lang w:eastAsia="en-US"/>
        </w:rPr>
      </w:pPr>
    </w:p>
    <w:p w14:paraId="3B2E0B1A" w14:textId="1F37B1B4" w:rsidR="00DC5B1E" w:rsidRPr="00DC5B1E"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We wszelkiej korespondencji związanej z niniejszym postępowaniem Wykonawcy posługują się s</w:t>
      </w:r>
      <w:r w:rsidR="009A7ED8" w:rsidRPr="00DC5B1E">
        <w:rPr>
          <w:rFonts w:ascii="Segoe UI" w:hAnsi="Segoe UI" w:cs="Segoe UI"/>
          <w:sz w:val="20"/>
        </w:rPr>
        <w:t xml:space="preserve">ygnaturą </w:t>
      </w:r>
      <w:r w:rsidR="00C7071C" w:rsidRPr="00DC5B1E">
        <w:rPr>
          <w:rFonts w:ascii="Segoe UI" w:hAnsi="Segoe UI" w:cs="Segoe UI"/>
          <w:sz w:val="20"/>
        </w:rPr>
        <w:t>postępowani</w:t>
      </w:r>
      <w:r w:rsidR="00DC5B1E">
        <w:rPr>
          <w:rFonts w:ascii="Segoe UI" w:hAnsi="Segoe UI" w:cs="Segoe UI"/>
          <w:sz w:val="20"/>
        </w:rPr>
        <w:t>a, tj. W</w:t>
      </w:r>
      <w:r w:rsidR="00786319" w:rsidRPr="00DC5B1E">
        <w:rPr>
          <w:rFonts w:ascii="Segoe UI" w:hAnsi="Segoe UI" w:cs="Segoe UI"/>
          <w:sz w:val="20"/>
        </w:rPr>
        <w:t>ZP-</w:t>
      </w:r>
      <w:r w:rsidR="007B1D62" w:rsidRPr="00DC5B1E">
        <w:rPr>
          <w:rFonts w:ascii="Segoe UI" w:hAnsi="Segoe UI" w:cs="Segoe UI"/>
          <w:sz w:val="20"/>
        </w:rPr>
        <w:t>7</w:t>
      </w:r>
      <w:r w:rsidR="00614AD3" w:rsidRPr="00DC5B1E">
        <w:rPr>
          <w:rFonts w:ascii="Segoe UI" w:hAnsi="Segoe UI" w:cs="Segoe UI"/>
          <w:sz w:val="20"/>
        </w:rPr>
        <w:t>.271.1.</w:t>
      </w:r>
      <w:r w:rsidR="007B1D62" w:rsidRPr="00DC5B1E">
        <w:rPr>
          <w:rFonts w:ascii="Segoe UI" w:hAnsi="Segoe UI" w:cs="Segoe UI"/>
          <w:sz w:val="20"/>
        </w:rPr>
        <w:t>2</w:t>
      </w:r>
      <w:r w:rsidR="00DC5B1E">
        <w:rPr>
          <w:rFonts w:ascii="Segoe UI" w:hAnsi="Segoe UI" w:cs="Segoe UI"/>
          <w:sz w:val="20"/>
        </w:rPr>
        <w:t>8.2026</w:t>
      </w:r>
      <w:r w:rsidR="00163D85" w:rsidRPr="00DC5B1E">
        <w:rPr>
          <w:rFonts w:ascii="Segoe UI" w:hAnsi="Segoe UI" w:cs="Segoe UI"/>
          <w:sz w:val="20"/>
        </w:rPr>
        <w:t>.</w:t>
      </w:r>
      <w:r w:rsidR="007B1D62" w:rsidRPr="00DC5B1E">
        <w:rPr>
          <w:rFonts w:ascii="Segoe UI" w:hAnsi="Segoe UI" w:cs="Segoe UI"/>
          <w:sz w:val="20"/>
        </w:rPr>
        <w:t>MW</w:t>
      </w:r>
      <w:r w:rsidRPr="00DC5B1E">
        <w:rPr>
          <w:rFonts w:ascii="Segoe UI" w:hAnsi="Segoe UI" w:cs="Segoe UI"/>
          <w:sz w:val="20"/>
        </w:rPr>
        <w:t>.</w:t>
      </w:r>
    </w:p>
    <w:p w14:paraId="21CDDDF8" w14:textId="04C5F16B" w:rsidR="00DC5B1E" w:rsidRPr="00DC5B1E"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Minimalne wymagania techniczne dotyczące sprzętu używanego w celu korzystania z usług Platformy e-Zamówienia oraz informacje dotyczące specyfikacji połączenia określa R</w:t>
      </w:r>
      <w:r w:rsidR="00DC5B1E" w:rsidRPr="00DC5B1E">
        <w:rPr>
          <w:rFonts w:ascii="Segoe UI" w:hAnsi="Segoe UI" w:cs="Segoe UI"/>
          <w:sz w:val="20"/>
        </w:rPr>
        <w:t>egulamin Platformy e-Zamówienia.</w:t>
      </w:r>
    </w:p>
    <w:p w14:paraId="5347BB80" w14:textId="212BA10B" w:rsidR="00262DD4" w:rsidRPr="00DC5B1E" w:rsidRDefault="00262DD4" w:rsidP="00CF6672">
      <w:pPr>
        <w:pStyle w:val="Akapitzlist"/>
        <w:numPr>
          <w:ilvl w:val="0"/>
          <w:numId w:val="51"/>
        </w:numPr>
        <w:spacing w:after="0" w:line="240" w:lineRule="auto"/>
        <w:ind w:left="709" w:hanging="425"/>
        <w:jc w:val="both"/>
        <w:rPr>
          <w:rFonts w:ascii="Segoe UI" w:eastAsia="SimSun" w:hAnsi="Segoe UI" w:cs="Segoe UI"/>
          <w:sz w:val="20"/>
        </w:rPr>
      </w:pPr>
      <w:r w:rsidRPr="00DC5B1E">
        <w:rPr>
          <w:rFonts w:ascii="Segoe UI" w:hAnsi="Segoe UI" w:cs="Segoe UI"/>
          <w:sz w:val="20"/>
        </w:rPr>
        <w:t xml:space="preserve">W przypadku problemów technicznych i awarii związanych z funkcjonowaniem Platformy </w:t>
      </w:r>
      <w:r w:rsidRPr="00DC5B1E">
        <w:rPr>
          <w:rFonts w:ascii="Segoe UI" w:hAnsi="Segoe UI" w:cs="Segoe UI"/>
          <w:sz w:val="20"/>
        </w:rPr>
        <w:br/>
        <w:t>e-Zamówienia użytkownicy mogą skorzystać ze wsparcia technicznego dostępnego poprzez formularz udostępniony na stronie internetowej https://ezamowienia.gov.pl w zakładce „Zgłoś problem”.</w:t>
      </w:r>
    </w:p>
    <w:p w14:paraId="2A43C3EC" w14:textId="77777777" w:rsidR="004B0994" w:rsidRPr="00C72A59" w:rsidRDefault="004B0994" w:rsidP="00DC5B1E">
      <w:pPr>
        <w:numPr>
          <w:ilvl w:val="0"/>
          <w:numId w:val="21"/>
        </w:numPr>
        <w:ind w:left="284" w:hanging="284"/>
        <w:jc w:val="both"/>
        <w:rPr>
          <w:rFonts w:ascii="Segoe UI" w:eastAsia="SimSun" w:hAnsi="Segoe UI" w:cs="Segoe UI"/>
        </w:rPr>
      </w:pPr>
      <w:r w:rsidRPr="00DC5B1E">
        <w:rPr>
          <w:rFonts w:ascii="Segoe UI" w:eastAsia="SimSun" w:hAnsi="Segoe UI" w:cs="Segoe UI"/>
        </w:rPr>
        <w:t>Osoby uprawnione do porozumiewania się z</w:t>
      </w:r>
      <w:r w:rsidRPr="00C72A59">
        <w:rPr>
          <w:rFonts w:ascii="Segoe UI" w:eastAsia="SimSun" w:hAnsi="Segoe UI" w:cs="Segoe UI"/>
        </w:rPr>
        <w:t xml:space="preserve"> Wykonawcami:</w:t>
      </w:r>
    </w:p>
    <w:p w14:paraId="04C005A9" w14:textId="1AA8142F" w:rsidR="004B0994" w:rsidRPr="001736AF" w:rsidRDefault="0002715E" w:rsidP="00B66978">
      <w:pPr>
        <w:ind w:left="284"/>
        <w:jc w:val="both"/>
        <w:rPr>
          <w:rFonts w:ascii="Segoe UI" w:eastAsia="SimSun" w:hAnsi="Segoe UI" w:cs="Segoe UI"/>
        </w:rPr>
      </w:pPr>
      <w:r>
        <w:rPr>
          <w:rFonts w:ascii="Segoe UI" w:eastAsia="SimSun" w:hAnsi="Segoe UI" w:cs="Segoe UI"/>
        </w:rPr>
        <w:t>Magdalena Woźnicka</w:t>
      </w:r>
      <w:r w:rsidR="00F8266D">
        <w:rPr>
          <w:rFonts w:ascii="Segoe UI" w:eastAsia="SimSun" w:hAnsi="Segoe UI" w:cs="Segoe UI"/>
        </w:rPr>
        <w:t xml:space="preserve"> – Wydział</w:t>
      </w:r>
      <w:r w:rsidR="004B0994" w:rsidRPr="00C72A59">
        <w:rPr>
          <w:rFonts w:ascii="Segoe UI" w:eastAsia="SimSun" w:hAnsi="Segoe UI" w:cs="Segoe UI"/>
        </w:rPr>
        <w:t xml:space="preserve"> Zamówień Publicznych, Urząd Miejski w Koszalinie, ul. Adama </w:t>
      </w:r>
      <w:r w:rsidR="00B66978">
        <w:rPr>
          <w:rFonts w:ascii="Segoe UI" w:eastAsia="SimSun" w:hAnsi="Segoe UI" w:cs="Segoe UI"/>
        </w:rPr>
        <w:br/>
      </w:r>
      <w:r w:rsidR="004B0994" w:rsidRPr="00C72A59">
        <w:rPr>
          <w:rFonts w:ascii="Segoe UI" w:eastAsia="SimSun" w:hAnsi="Segoe UI" w:cs="Segoe UI"/>
        </w:rPr>
        <w:t xml:space="preserve">Mickiewicza </w:t>
      </w:r>
      <w:r w:rsidR="00B66978">
        <w:rPr>
          <w:rFonts w:ascii="Segoe UI" w:eastAsia="SimSun" w:hAnsi="Segoe UI" w:cs="Segoe UI"/>
        </w:rPr>
        <w:t xml:space="preserve">26, </w:t>
      </w:r>
      <w:r w:rsidR="004B0994" w:rsidRPr="00C72A59">
        <w:rPr>
          <w:rFonts w:ascii="Segoe UI" w:eastAsia="SimSun" w:hAnsi="Segoe UI" w:cs="Segoe UI"/>
        </w:rPr>
        <w:t xml:space="preserve">I piętro, pokój </w:t>
      </w:r>
      <w:r w:rsidR="00B27E20" w:rsidRPr="00C72A59">
        <w:rPr>
          <w:rFonts w:ascii="Segoe UI" w:eastAsia="SimSun" w:hAnsi="Segoe UI" w:cs="Segoe UI"/>
        </w:rPr>
        <w:t>Nr</w:t>
      </w:r>
      <w:r w:rsidR="004B0994" w:rsidRPr="00C72A59">
        <w:rPr>
          <w:rFonts w:ascii="Segoe UI" w:eastAsia="SimSun" w:hAnsi="Segoe UI" w:cs="Segoe UI"/>
        </w:rPr>
        <w:t xml:space="preserve"> 2</w:t>
      </w:r>
      <w:r>
        <w:rPr>
          <w:rFonts w:ascii="Segoe UI" w:eastAsia="SimSun" w:hAnsi="Segoe UI" w:cs="Segoe UI"/>
        </w:rPr>
        <w:t>2</w:t>
      </w:r>
      <w:r w:rsidR="004B0994" w:rsidRPr="00C72A59">
        <w:rPr>
          <w:rFonts w:ascii="Segoe UI" w:eastAsia="SimSun" w:hAnsi="Segoe UI" w:cs="Segoe UI"/>
        </w:rPr>
        <w:t>; tel. +48 94 348 86 5</w:t>
      </w:r>
      <w:r>
        <w:rPr>
          <w:rFonts w:ascii="Segoe UI" w:eastAsia="SimSun" w:hAnsi="Segoe UI" w:cs="Segoe UI"/>
        </w:rPr>
        <w:t>4</w:t>
      </w:r>
      <w:r w:rsidR="004B0994" w:rsidRPr="00C72A59">
        <w:rPr>
          <w:rFonts w:ascii="Segoe UI" w:eastAsia="SimSun" w:hAnsi="Segoe UI" w:cs="Segoe UI"/>
        </w:rPr>
        <w:t xml:space="preserve">; e-mail: </w:t>
      </w:r>
      <w:r>
        <w:rPr>
          <w:rFonts w:ascii="Segoe UI" w:eastAsia="SimSun" w:hAnsi="Segoe UI" w:cs="Segoe UI"/>
        </w:rPr>
        <w:t>magdalena.woznicka</w:t>
      </w:r>
      <w:r w:rsidR="004B0994" w:rsidRPr="00C72A59">
        <w:rPr>
          <w:rFonts w:ascii="Segoe UI" w:eastAsia="SimSun" w:hAnsi="Segoe UI" w:cs="Segoe UI"/>
        </w:rPr>
        <w:t>@um.koszalin.pl.</w:t>
      </w:r>
    </w:p>
    <w:p w14:paraId="786F8023" w14:textId="77777777" w:rsidR="00724BBF" w:rsidRDefault="00724BBF">
      <w:pPr>
        <w:pStyle w:val="Tekstpodstawowy"/>
        <w:jc w:val="both"/>
        <w:rPr>
          <w:rFonts w:ascii="Segoe UI" w:hAnsi="Segoe UI" w:cs="Segoe UI"/>
          <w:i w:val="0"/>
          <w:sz w:val="20"/>
        </w:rPr>
      </w:pPr>
    </w:p>
    <w:p w14:paraId="7C78E60E" w14:textId="64848073" w:rsidR="00166395" w:rsidRPr="003968ED" w:rsidRDefault="009A7ED8" w:rsidP="003968ED">
      <w:pPr>
        <w:pStyle w:val="Tekstpodstawowy"/>
        <w:numPr>
          <w:ilvl w:val="0"/>
          <w:numId w:val="14"/>
        </w:numPr>
        <w:tabs>
          <w:tab w:val="left" w:pos="426"/>
        </w:tabs>
        <w:ind w:left="284"/>
        <w:jc w:val="both"/>
        <w:rPr>
          <w:rFonts w:ascii="Segoe UI" w:hAnsi="Segoe UI" w:cs="Segoe UI"/>
          <w:i w:val="0"/>
          <w:iCs/>
          <w:color w:val="000000"/>
          <w:sz w:val="20"/>
        </w:rPr>
      </w:pPr>
      <w:r>
        <w:rPr>
          <w:rFonts w:ascii="Segoe UI" w:hAnsi="Segoe UI" w:cs="Segoe UI"/>
          <w:i w:val="0"/>
          <w:iCs/>
          <w:sz w:val="20"/>
        </w:rPr>
        <w:t>WYMAGANIA DOTYCZĄCE WADIUM</w:t>
      </w:r>
    </w:p>
    <w:p w14:paraId="4A40BADB" w14:textId="2ECD74E8" w:rsidR="003968ED" w:rsidRPr="00EF521E" w:rsidRDefault="003968ED" w:rsidP="003968ED">
      <w:pPr>
        <w:pStyle w:val="Tekstpodstawowy"/>
        <w:tabs>
          <w:tab w:val="left" w:pos="426"/>
        </w:tabs>
        <w:ind w:left="284"/>
        <w:jc w:val="both"/>
        <w:rPr>
          <w:rFonts w:ascii="Segoe UI" w:hAnsi="Segoe UI" w:cs="Segoe UI"/>
          <w:i w:val="0"/>
          <w:iCs/>
          <w:color w:val="000000"/>
          <w:sz w:val="10"/>
          <w:szCs w:val="10"/>
        </w:rPr>
      </w:pPr>
    </w:p>
    <w:p w14:paraId="1B0ABBC1" w14:textId="16F44578" w:rsidR="0049047D" w:rsidRPr="0049047D" w:rsidRDefault="0049047D" w:rsidP="003968ED">
      <w:pPr>
        <w:pStyle w:val="Tekstpodstawowy"/>
        <w:tabs>
          <w:tab w:val="left" w:pos="426"/>
        </w:tabs>
        <w:ind w:left="284"/>
        <w:jc w:val="both"/>
        <w:rPr>
          <w:rFonts w:ascii="Segoe UI" w:hAnsi="Segoe UI" w:cs="Segoe UI"/>
          <w:b w:val="0"/>
          <w:i w:val="0"/>
          <w:iCs/>
          <w:color w:val="000000"/>
          <w:sz w:val="20"/>
        </w:rPr>
      </w:pPr>
      <w:r w:rsidRPr="0049047D">
        <w:rPr>
          <w:rFonts w:ascii="Segoe UI" w:hAnsi="Segoe UI" w:cs="Segoe UI"/>
          <w:b w:val="0"/>
          <w:i w:val="0"/>
          <w:iCs/>
          <w:color w:val="000000"/>
          <w:sz w:val="20"/>
        </w:rPr>
        <w:t>Nie dotyczy</w:t>
      </w:r>
      <w:r>
        <w:rPr>
          <w:rFonts w:ascii="Segoe UI" w:hAnsi="Segoe UI" w:cs="Segoe UI"/>
          <w:b w:val="0"/>
          <w:i w:val="0"/>
          <w:iCs/>
          <w:color w:val="000000"/>
          <w:sz w:val="20"/>
        </w:rPr>
        <w:t>.</w:t>
      </w:r>
    </w:p>
    <w:p w14:paraId="2451F70B" w14:textId="41660AA7" w:rsidR="00384816" w:rsidRPr="003968ED" w:rsidRDefault="00384816" w:rsidP="007671FB">
      <w:pPr>
        <w:pStyle w:val="Tekstpodstawowy"/>
        <w:tabs>
          <w:tab w:val="left" w:pos="426"/>
        </w:tabs>
        <w:jc w:val="both"/>
        <w:rPr>
          <w:rFonts w:ascii="Segoe UI" w:hAnsi="Segoe UI" w:cs="Segoe UI"/>
          <w:i w:val="0"/>
          <w:iCs/>
          <w:color w:val="000000"/>
          <w:sz w:val="20"/>
        </w:rPr>
      </w:pPr>
    </w:p>
    <w:p w14:paraId="26FD3D28" w14:textId="18C3676B" w:rsidR="00B86715" w:rsidRDefault="00B86715" w:rsidP="00D55903">
      <w:pPr>
        <w:pStyle w:val="Tekstpodstawowy"/>
        <w:numPr>
          <w:ilvl w:val="0"/>
          <w:numId w:val="14"/>
        </w:numPr>
        <w:ind w:left="284"/>
        <w:jc w:val="both"/>
        <w:rPr>
          <w:rFonts w:ascii="Segoe UI" w:hAnsi="Segoe UI" w:cs="Segoe UI"/>
          <w:b w:val="0"/>
          <w:bCs/>
          <w:i w:val="0"/>
          <w:sz w:val="20"/>
        </w:rPr>
      </w:pPr>
      <w:r>
        <w:rPr>
          <w:rFonts w:ascii="Segoe UI" w:hAnsi="Segoe UI" w:cs="Segoe UI"/>
          <w:bCs/>
          <w:i w:val="0"/>
          <w:sz w:val="20"/>
        </w:rPr>
        <w:lastRenderedPageBreak/>
        <w:t>TERMIN ZWIĄZANIA OFERTĄ</w:t>
      </w:r>
    </w:p>
    <w:p w14:paraId="5C1FF5AE" w14:textId="77777777" w:rsidR="00B86715" w:rsidRPr="00EF521E" w:rsidRDefault="00B86715">
      <w:pPr>
        <w:pStyle w:val="Tekstpodstawowy"/>
        <w:jc w:val="both"/>
        <w:rPr>
          <w:rFonts w:ascii="Segoe UI" w:hAnsi="Segoe UI" w:cs="Segoe UI"/>
          <w:b w:val="0"/>
          <w:bCs/>
          <w:i w:val="0"/>
          <w:sz w:val="10"/>
          <w:szCs w:val="10"/>
        </w:rPr>
      </w:pPr>
    </w:p>
    <w:p w14:paraId="5120FF5C" w14:textId="4F1BE1AB" w:rsidR="00C82F5C" w:rsidRPr="00F27084" w:rsidRDefault="00C82F5C" w:rsidP="00D55903">
      <w:pPr>
        <w:pStyle w:val="Tekstpodstawowy"/>
        <w:numPr>
          <w:ilvl w:val="0"/>
          <w:numId w:val="10"/>
        </w:numPr>
        <w:ind w:left="284" w:hanging="284"/>
        <w:jc w:val="both"/>
        <w:rPr>
          <w:rFonts w:ascii="Segoe UI" w:hAnsi="Segoe UI" w:cs="Segoe UI"/>
          <w:b w:val="0"/>
          <w:i w:val="0"/>
          <w:sz w:val="20"/>
        </w:rPr>
      </w:pPr>
      <w:r w:rsidRPr="00F27084">
        <w:rPr>
          <w:rFonts w:ascii="Segoe UI" w:hAnsi="Segoe UI" w:cs="Segoe UI"/>
          <w:b w:val="0"/>
          <w:i w:val="0"/>
          <w:sz w:val="20"/>
        </w:rPr>
        <w:t>Wykonaw</w:t>
      </w:r>
      <w:r w:rsidR="00AD1975">
        <w:rPr>
          <w:rFonts w:ascii="Segoe UI" w:hAnsi="Segoe UI" w:cs="Segoe UI"/>
          <w:b w:val="0"/>
          <w:i w:val="0"/>
          <w:sz w:val="20"/>
        </w:rPr>
        <w:t xml:space="preserve">ca jest związany ofertą </w:t>
      </w:r>
      <w:r w:rsidR="000C2C94" w:rsidRPr="0086698F">
        <w:rPr>
          <w:rFonts w:ascii="Segoe UI" w:hAnsi="Segoe UI" w:cs="Segoe UI"/>
          <w:b w:val="0"/>
          <w:i w:val="0"/>
          <w:sz w:val="20"/>
        </w:rPr>
        <w:t xml:space="preserve">do </w:t>
      </w:r>
      <w:r w:rsidR="000A4F15" w:rsidRPr="0086698F">
        <w:rPr>
          <w:rFonts w:ascii="Segoe UI" w:hAnsi="Segoe UI" w:cs="Segoe UI"/>
          <w:b w:val="0"/>
          <w:i w:val="0"/>
          <w:sz w:val="20"/>
        </w:rPr>
        <w:t xml:space="preserve">dnia </w:t>
      </w:r>
      <w:r w:rsidR="00670B25" w:rsidRPr="0086698F">
        <w:rPr>
          <w:rFonts w:ascii="Segoe UI" w:hAnsi="Segoe UI" w:cs="Segoe UI"/>
          <w:i w:val="0"/>
          <w:sz w:val="20"/>
        </w:rPr>
        <w:t>03</w:t>
      </w:r>
      <w:r w:rsidR="00D00A78" w:rsidRPr="0086698F">
        <w:rPr>
          <w:rFonts w:ascii="Segoe UI" w:hAnsi="Segoe UI" w:cs="Segoe UI"/>
          <w:i w:val="0"/>
          <w:sz w:val="20"/>
        </w:rPr>
        <w:t>.12</w:t>
      </w:r>
      <w:r w:rsidR="007E21E2" w:rsidRPr="0086698F">
        <w:rPr>
          <w:rFonts w:ascii="Segoe UI" w:hAnsi="Segoe UI" w:cs="Segoe UI"/>
          <w:i w:val="0"/>
          <w:sz w:val="20"/>
        </w:rPr>
        <w:t>.</w:t>
      </w:r>
      <w:r w:rsidR="00EF521E" w:rsidRPr="0086698F">
        <w:rPr>
          <w:rFonts w:ascii="Segoe UI" w:hAnsi="Segoe UI" w:cs="Segoe UI"/>
          <w:i w:val="0"/>
          <w:sz w:val="20"/>
        </w:rPr>
        <w:t>2026</w:t>
      </w:r>
      <w:r w:rsidR="00AD1975" w:rsidRPr="0086698F">
        <w:rPr>
          <w:rFonts w:ascii="Segoe UI" w:hAnsi="Segoe UI" w:cs="Segoe UI"/>
          <w:i w:val="0"/>
          <w:sz w:val="20"/>
        </w:rPr>
        <w:t xml:space="preserve"> </w:t>
      </w:r>
      <w:r w:rsidRPr="0086698F">
        <w:rPr>
          <w:rFonts w:ascii="Segoe UI" w:hAnsi="Segoe UI" w:cs="Segoe UI"/>
          <w:i w:val="0"/>
          <w:sz w:val="20"/>
        </w:rPr>
        <w:t>r.</w:t>
      </w:r>
      <w:r w:rsidRPr="0086698F">
        <w:rPr>
          <w:rFonts w:ascii="Segoe UI" w:hAnsi="Segoe UI" w:cs="Segoe UI"/>
          <w:b w:val="0"/>
          <w:i w:val="0"/>
          <w:sz w:val="20"/>
        </w:rPr>
        <w:t xml:space="preserve">, przy </w:t>
      </w:r>
      <w:r w:rsidRPr="00F27084">
        <w:rPr>
          <w:rFonts w:ascii="Segoe UI" w:hAnsi="Segoe UI" w:cs="Segoe UI"/>
          <w:b w:val="0"/>
          <w:i w:val="0"/>
          <w:sz w:val="20"/>
        </w:rPr>
        <w:t>czym pierwszym dniem terminu związania ofertą jest dzień, w którym upływa termin składania ofert.</w:t>
      </w:r>
    </w:p>
    <w:p w14:paraId="36AB9AD3" w14:textId="2561EF39" w:rsidR="00166C31" w:rsidRDefault="00C82F5C" w:rsidP="00D55903">
      <w:pPr>
        <w:pStyle w:val="Tekstpodstawowy"/>
        <w:numPr>
          <w:ilvl w:val="0"/>
          <w:numId w:val="10"/>
        </w:numPr>
        <w:ind w:left="284" w:hanging="284"/>
        <w:jc w:val="both"/>
        <w:rPr>
          <w:rFonts w:ascii="Segoe UI" w:hAnsi="Segoe UI" w:cs="Segoe UI"/>
          <w:b w:val="0"/>
          <w:i w:val="0"/>
          <w:sz w:val="20"/>
        </w:rPr>
      </w:pPr>
      <w:r w:rsidRPr="00F27084">
        <w:rPr>
          <w:rFonts w:ascii="Segoe UI" w:hAnsi="Segoe UI" w:cs="Segoe UI"/>
          <w:b w:val="0"/>
          <w:i w:val="0"/>
          <w:sz w:val="20"/>
          <w:lang w:eastAsia="en-US"/>
        </w:rPr>
        <w:t xml:space="preserve">W przypadku gdy wybór najkorzystniejszej oferty nie nastąpi przed upływem terminu związania ofertą, </w:t>
      </w:r>
      <w:r w:rsidR="00C158E2" w:rsidRPr="00C158E2">
        <w:rPr>
          <w:rFonts w:ascii="Segoe UI" w:hAnsi="Segoe UI" w:cs="Segoe UI"/>
          <w:b w:val="0"/>
          <w:i w:val="0"/>
          <w:sz w:val="20"/>
        </w:rPr>
        <w:t>o którym mowa w ppkt 1</w:t>
      </w:r>
      <w:r w:rsidR="00C158E2">
        <w:rPr>
          <w:rFonts w:ascii="Segoe UI" w:hAnsi="Segoe UI" w:cs="Segoe UI"/>
          <w:sz w:val="20"/>
        </w:rPr>
        <w:t xml:space="preserve"> </w:t>
      </w:r>
      <w:r w:rsidRPr="00F27084">
        <w:rPr>
          <w:rFonts w:ascii="Segoe UI" w:hAnsi="Segoe UI" w:cs="Segoe UI"/>
          <w:b w:val="0"/>
          <w:i w:val="0"/>
          <w:sz w:val="20"/>
          <w:lang w:eastAsia="en-US"/>
        </w:rPr>
        <w:t>Zamawiający przed upływem terminu związania ofertą zwróci się</w:t>
      </w:r>
      <w:r w:rsidRPr="00F27084">
        <w:rPr>
          <w:rFonts w:ascii="Cambria" w:hAnsi="Cambria"/>
          <w:b w:val="0"/>
          <w:sz w:val="24"/>
          <w:szCs w:val="24"/>
          <w:lang w:eastAsia="en-US"/>
        </w:rPr>
        <w:t xml:space="preserve"> </w:t>
      </w:r>
      <w:r w:rsidRPr="00F27084">
        <w:rPr>
          <w:rFonts w:ascii="Segoe UI" w:hAnsi="Segoe UI" w:cs="Segoe UI"/>
          <w:b w:val="0"/>
          <w:i w:val="0"/>
          <w:sz w:val="20"/>
          <w:lang w:eastAsia="en-US"/>
        </w:rPr>
        <w:t xml:space="preserve">jednokrotnie do Wykonawców o wyrażenie zgody na przedłużenie tego terminu o wskazywany przez niego okres, nie dłuższy niż 30 dni. </w:t>
      </w:r>
    </w:p>
    <w:p w14:paraId="062EF620" w14:textId="58E72FA6" w:rsidR="00773C7C" w:rsidRDefault="00773C7C" w:rsidP="00C82F5C">
      <w:pPr>
        <w:pStyle w:val="Tekstpodstawowy"/>
        <w:jc w:val="both"/>
        <w:rPr>
          <w:rFonts w:ascii="Segoe UI" w:hAnsi="Segoe UI" w:cs="Segoe UI"/>
          <w:b w:val="0"/>
          <w:i w:val="0"/>
          <w:sz w:val="20"/>
        </w:rPr>
      </w:pPr>
    </w:p>
    <w:p w14:paraId="1740388D" w14:textId="28FBCE70" w:rsidR="00B86715" w:rsidRPr="00773C7C" w:rsidRDefault="00B86715" w:rsidP="00D55903">
      <w:pPr>
        <w:pStyle w:val="Tekstpodstawowy"/>
        <w:numPr>
          <w:ilvl w:val="0"/>
          <w:numId w:val="14"/>
        </w:numPr>
        <w:ind w:left="284"/>
        <w:jc w:val="both"/>
        <w:rPr>
          <w:rFonts w:ascii="Segoe UI" w:hAnsi="Segoe UI" w:cs="Segoe UI"/>
          <w:b w:val="0"/>
          <w:bCs/>
          <w:i w:val="0"/>
          <w:sz w:val="20"/>
        </w:rPr>
      </w:pPr>
      <w:r w:rsidRPr="00773C7C">
        <w:rPr>
          <w:rFonts w:ascii="Segoe UI" w:hAnsi="Segoe UI" w:cs="Segoe UI"/>
          <w:bCs/>
          <w:i w:val="0"/>
          <w:sz w:val="20"/>
        </w:rPr>
        <w:t>OPIS SPOSOBU PRZYGOTOWANIA OFERT</w:t>
      </w:r>
      <w:r w:rsidR="00876E91" w:rsidRPr="00773C7C">
        <w:rPr>
          <w:rFonts w:ascii="Segoe UI" w:hAnsi="Segoe UI" w:cs="Segoe UI"/>
          <w:bCs/>
          <w:i w:val="0"/>
          <w:sz w:val="20"/>
        </w:rPr>
        <w:t>Y</w:t>
      </w:r>
    </w:p>
    <w:p w14:paraId="23D49DF4" w14:textId="77777777" w:rsidR="00773C7C" w:rsidRPr="00EF521E" w:rsidRDefault="00773C7C" w:rsidP="00773C7C">
      <w:pPr>
        <w:pStyle w:val="Tekstpodstawowy"/>
        <w:ind w:left="284"/>
        <w:jc w:val="both"/>
        <w:rPr>
          <w:rFonts w:ascii="Segoe UI" w:hAnsi="Segoe UI" w:cs="Segoe UI"/>
          <w:b w:val="0"/>
          <w:bCs/>
          <w:i w:val="0"/>
          <w:sz w:val="10"/>
          <w:szCs w:val="10"/>
        </w:rPr>
      </w:pPr>
    </w:p>
    <w:p w14:paraId="45C4A0C9" w14:textId="0245999E" w:rsidR="00D55762" w:rsidRPr="00D55762" w:rsidRDefault="009A7ED8" w:rsidP="00516242">
      <w:pPr>
        <w:pStyle w:val="Akapitzlist"/>
        <w:numPr>
          <w:ilvl w:val="0"/>
          <w:numId w:val="20"/>
        </w:numPr>
        <w:suppressAutoHyphens w:val="0"/>
        <w:spacing w:after="0" w:line="240" w:lineRule="auto"/>
        <w:ind w:left="284" w:hanging="284"/>
        <w:jc w:val="both"/>
        <w:rPr>
          <w:rFonts w:ascii="Segoe UI" w:eastAsiaTheme="minorHAnsi" w:hAnsi="Segoe UI" w:cs="Segoe UI"/>
          <w:sz w:val="20"/>
          <w:lang w:eastAsia="en-US"/>
        </w:rPr>
      </w:pPr>
      <w:r>
        <w:rPr>
          <w:rFonts w:ascii="Segoe UI" w:eastAsiaTheme="minorHAnsi" w:hAnsi="Segoe UI" w:cs="Segoe UI"/>
          <w:sz w:val="20"/>
          <w:lang w:eastAsia="en-US"/>
        </w:rPr>
        <w:t xml:space="preserve">Ofertę stanowi </w:t>
      </w:r>
      <w:r w:rsidRPr="006F56AA">
        <w:rPr>
          <w:rFonts w:ascii="Segoe UI" w:hAnsi="Segoe UI" w:cs="Segoe UI"/>
          <w:sz w:val="20"/>
          <w:u w:val="single"/>
        </w:rPr>
        <w:t>Formularz ofertowy</w:t>
      </w:r>
      <w:r w:rsidR="0078210A" w:rsidRPr="009A7ED8">
        <w:rPr>
          <w:rFonts w:ascii="Segoe UI" w:hAnsi="Segoe UI" w:cs="Segoe UI"/>
          <w:sz w:val="20"/>
        </w:rPr>
        <w:t xml:space="preserve"> </w:t>
      </w:r>
      <w:r w:rsidR="006840A5" w:rsidRPr="009A7ED8">
        <w:rPr>
          <w:rFonts w:ascii="Segoe UI" w:hAnsi="Segoe UI" w:cs="Segoe UI"/>
          <w:sz w:val="20"/>
        </w:rPr>
        <w:t xml:space="preserve">zgodny ze wzorem </w:t>
      </w:r>
      <w:r>
        <w:rPr>
          <w:rFonts w:ascii="Segoe UI" w:hAnsi="Segoe UI" w:cs="Segoe UI"/>
          <w:sz w:val="20"/>
        </w:rPr>
        <w:t xml:space="preserve">zamieszczonym </w:t>
      </w:r>
      <w:r w:rsidR="006840A5" w:rsidRPr="009A7ED8">
        <w:rPr>
          <w:rFonts w:ascii="Segoe UI" w:hAnsi="Segoe UI" w:cs="Segoe UI"/>
          <w:sz w:val="20"/>
        </w:rPr>
        <w:t>w Rozdziale IV SWZ</w:t>
      </w:r>
      <w:r w:rsidR="00D55762">
        <w:rPr>
          <w:rFonts w:ascii="Segoe UI" w:hAnsi="Segoe UI" w:cs="Segoe UI"/>
          <w:bCs/>
          <w:sz w:val="20"/>
        </w:rPr>
        <w:t xml:space="preserve"> </w:t>
      </w:r>
      <w:r w:rsidR="002D38D2">
        <w:rPr>
          <w:rFonts w:ascii="Segoe UI" w:hAnsi="Segoe UI" w:cs="Segoe UI"/>
          <w:sz w:val="20"/>
        </w:rPr>
        <w:t>wraz z </w:t>
      </w:r>
      <w:r w:rsidR="00D55762">
        <w:rPr>
          <w:rFonts w:ascii="Segoe UI" w:hAnsi="Segoe UI" w:cs="Segoe UI"/>
          <w:sz w:val="20"/>
        </w:rPr>
        <w:t>niżej wymienionym Załącznikiem nr 1:</w:t>
      </w:r>
    </w:p>
    <w:p w14:paraId="5E6591C5" w14:textId="454B2D60" w:rsidR="006840A5" w:rsidRPr="0078210A" w:rsidRDefault="00FF575C" w:rsidP="00004AF9">
      <w:pPr>
        <w:pStyle w:val="Akapitzlist"/>
        <w:numPr>
          <w:ilvl w:val="0"/>
          <w:numId w:val="76"/>
        </w:numPr>
        <w:suppressAutoHyphens w:val="0"/>
        <w:spacing w:after="0" w:line="240" w:lineRule="auto"/>
        <w:ind w:left="567" w:hanging="283"/>
        <w:jc w:val="both"/>
        <w:rPr>
          <w:rFonts w:ascii="Segoe UI" w:eastAsiaTheme="minorHAnsi" w:hAnsi="Segoe UI" w:cs="Segoe UI"/>
          <w:sz w:val="20"/>
          <w:lang w:eastAsia="en-US"/>
        </w:rPr>
      </w:pPr>
      <w:r>
        <w:rPr>
          <w:rFonts w:ascii="Segoe UI" w:hAnsi="Segoe UI" w:cs="Segoe UI"/>
          <w:sz w:val="20"/>
        </w:rPr>
        <w:t xml:space="preserve">Załącznikiem nr 1 - </w:t>
      </w:r>
      <w:r w:rsidR="00D55762" w:rsidRPr="00862168">
        <w:rPr>
          <w:rFonts w:ascii="Segoe UI" w:hAnsi="Segoe UI" w:cs="Segoe UI"/>
          <w:sz w:val="20"/>
          <w:u w:val="single"/>
        </w:rPr>
        <w:t>Wykaz</w:t>
      </w:r>
      <w:r w:rsidR="00D55762">
        <w:rPr>
          <w:rFonts w:ascii="Segoe UI" w:hAnsi="Segoe UI" w:cs="Segoe UI"/>
          <w:sz w:val="20"/>
          <w:u w:val="single"/>
        </w:rPr>
        <w:t xml:space="preserve"> produktów ICT, usług ICT lub </w:t>
      </w:r>
      <w:r w:rsidR="00D55762" w:rsidRPr="00862168">
        <w:rPr>
          <w:rFonts w:ascii="Segoe UI" w:hAnsi="Segoe UI" w:cs="Segoe UI"/>
          <w:sz w:val="20"/>
          <w:u w:val="single"/>
        </w:rPr>
        <w:t>procesów ICT wykorzystywanych podczas realizacji zamówienia</w:t>
      </w:r>
      <w:r>
        <w:rPr>
          <w:rFonts w:ascii="Segoe UI" w:hAnsi="Segoe UI" w:cs="Segoe UI"/>
          <w:sz w:val="20"/>
          <w:u w:val="single"/>
        </w:rPr>
        <w:t>.</w:t>
      </w:r>
    </w:p>
    <w:p w14:paraId="7D013BD7" w14:textId="77777777" w:rsidR="0078210A" w:rsidRPr="007A0E67" w:rsidRDefault="0078210A" w:rsidP="00516242">
      <w:pPr>
        <w:ind w:left="284"/>
        <w:jc w:val="both"/>
        <w:rPr>
          <w:rFonts w:ascii="Segoe UI" w:hAnsi="Segoe UI" w:cs="Segoe UI"/>
          <w:b/>
        </w:rPr>
      </w:pPr>
      <w:r w:rsidRPr="007A0E67">
        <w:rPr>
          <w:rFonts w:ascii="Segoe UI" w:hAnsi="Segoe UI" w:cs="Segoe UI"/>
          <w:b/>
        </w:rPr>
        <w:t>UWAGA:</w:t>
      </w:r>
    </w:p>
    <w:p w14:paraId="1BC37127" w14:textId="7A1D68E5" w:rsidR="00516242" w:rsidRPr="00516242" w:rsidRDefault="00A046C0" w:rsidP="00516242">
      <w:pPr>
        <w:ind w:left="284"/>
        <w:jc w:val="both"/>
        <w:rPr>
          <w:rFonts w:ascii="Segoe UI" w:hAnsi="Segoe UI" w:cs="Segoe UI"/>
          <w:b/>
        </w:rPr>
      </w:pPr>
      <w:r>
        <w:rPr>
          <w:rFonts w:ascii="Segoe UI" w:hAnsi="Segoe UI" w:cs="Segoe UI"/>
          <w:b/>
        </w:rPr>
        <w:t>Nie</w:t>
      </w:r>
      <w:r w:rsidR="0078210A">
        <w:rPr>
          <w:rFonts w:ascii="Segoe UI" w:hAnsi="Segoe UI" w:cs="Segoe UI"/>
          <w:b/>
        </w:rPr>
        <w:t>dołączenie do Formularza ofertowego ww. załącznika</w:t>
      </w:r>
      <w:r w:rsidR="0078210A" w:rsidRPr="007A0E67">
        <w:rPr>
          <w:rFonts w:ascii="Segoe UI" w:hAnsi="Segoe UI" w:cs="Segoe UI"/>
          <w:b/>
        </w:rPr>
        <w:t xml:space="preserve"> będzie skutkowało odrzuceniem oferty na podstawie a</w:t>
      </w:r>
      <w:r w:rsidR="0078210A">
        <w:rPr>
          <w:rFonts w:ascii="Segoe UI" w:hAnsi="Segoe UI" w:cs="Segoe UI"/>
          <w:b/>
        </w:rPr>
        <w:t>rt. 226 ust. 1 pkt 5 ustawy PZP, jako że jej treść jest niezgodna z warunkami zamówienia.</w:t>
      </w:r>
    </w:p>
    <w:p w14:paraId="71F4FAEF" w14:textId="7C34E5EA" w:rsidR="00172398" w:rsidRPr="001239E8" w:rsidRDefault="00172398" w:rsidP="00D55903">
      <w:pPr>
        <w:pStyle w:val="Akapitzlist"/>
        <w:numPr>
          <w:ilvl w:val="0"/>
          <w:numId w:val="20"/>
        </w:numPr>
        <w:suppressAutoHyphens w:val="0"/>
        <w:spacing w:after="0" w:line="240" w:lineRule="auto"/>
        <w:ind w:left="284" w:hanging="284"/>
        <w:jc w:val="both"/>
        <w:rPr>
          <w:rFonts w:ascii="Segoe UI" w:eastAsiaTheme="minorHAnsi" w:hAnsi="Segoe UI" w:cs="Segoe UI"/>
          <w:sz w:val="20"/>
          <w:lang w:eastAsia="en-US"/>
        </w:rPr>
      </w:pPr>
      <w:r w:rsidRPr="001239E8">
        <w:rPr>
          <w:rFonts w:ascii="Segoe UI" w:hAnsi="Segoe UI" w:cs="Segoe UI"/>
          <w:bCs/>
          <w:sz w:val="20"/>
        </w:rPr>
        <w:t>Do oferty należy dołączyć:</w:t>
      </w:r>
    </w:p>
    <w:p w14:paraId="715AD27A" w14:textId="2C186518" w:rsidR="009A7ED8" w:rsidRPr="00F01D05" w:rsidRDefault="009A7ED8" w:rsidP="00713122">
      <w:pPr>
        <w:ind w:left="709" w:hanging="425"/>
        <w:jc w:val="both"/>
        <w:rPr>
          <w:rFonts w:ascii="Segoe UI" w:hAnsi="Segoe UI" w:cs="Segoe UI"/>
        </w:rPr>
      </w:pPr>
      <w:r w:rsidRPr="00F01D05">
        <w:rPr>
          <w:rFonts w:ascii="Segoe UI" w:hAnsi="Segoe UI" w:cs="Segoe UI"/>
        </w:rPr>
        <w:t xml:space="preserve">2.1) Oświadczenie, o którym mowa w </w:t>
      </w:r>
      <w:r>
        <w:rPr>
          <w:rFonts w:ascii="Segoe UI" w:hAnsi="Segoe UI" w:cs="Segoe UI"/>
        </w:rPr>
        <w:t xml:space="preserve">Rozdziale I </w:t>
      </w:r>
      <w:r w:rsidRPr="00F01D05">
        <w:rPr>
          <w:rFonts w:ascii="Segoe UI" w:hAnsi="Segoe UI" w:cs="Segoe UI"/>
        </w:rPr>
        <w:t>pkt 6 SWZ składa</w:t>
      </w:r>
      <w:r w:rsidR="00713122">
        <w:rPr>
          <w:rFonts w:ascii="Segoe UI" w:hAnsi="Segoe UI" w:cs="Segoe UI"/>
        </w:rPr>
        <w:t>ne na podstawie art. 125 ust. 1 </w:t>
      </w:r>
      <w:r w:rsidRPr="00F01D05">
        <w:rPr>
          <w:rFonts w:ascii="Segoe UI" w:hAnsi="Segoe UI" w:cs="Segoe UI"/>
        </w:rPr>
        <w:t>ustawy PZP,</w:t>
      </w:r>
    </w:p>
    <w:p w14:paraId="6A144CA7" w14:textId="4E249AA0" w:rsidR="0049047D" w:rsidRPr="0049047D" w:rsidRDefault="0049047D" w:rsidP="00713122">
      <w:pPr>
        <w:pStyle w:val="Tekstpodstawowy"/>
        <w:ind w:left="709" w:hanging="425"/>
        <w:jc w:val="both"/>
        <w:rPr>
          <w:rFonts w:ascii="Segoe UI" w:eastAsia="SimSun" w:hAnsi="Segoe UI" w:cs="Segoe UI"/>
          <w:b w:val="0"/>
          <w:i w:val="0"/>
          <w:sz w:val="20"/>
        </w:rPr>
      </w:pPr>
      <w:r w:rsidRPr="0049047D">
        <w:rPr>
          <w:rFonts w:ascii="Segoe UI" w:eastAsia="SimSun" w:hAnsi="Segoe UI" w:cs="Segoe UI"/>
          <w:b w:val="0"/>
          <w:i w:val="0"/>
          <w:sz w:val="20"/>
        </w:rPr>
        <w:t>2.2) Oświadczenie, o którym mow</w:t>
      </w:r>
      <w:r w:rsidR="009E1B26">
        <w:rPr>
          <w:rFonts w:ascii="Segoe UI" w:eastAsia="SimSun" w:hAnsi="Segoe UI" w:cs="Segoe UI"/>
          <w:b w:val="0"/>
          <w:i w:val="0"/>
          <w:sz w:val="20"/>
        </w:rPr>
        <w:t>a w Rozdziale I SWZ pkt 8 ppkt 5</w:t>
      </w:r>
      <w:r w:rsidRPr="0049047D">
        <w:rPr>
          <w:rFonts w:ascii="Segoe UI" w:eastAsia="SimSun" w:hAnsi="Segoe UI" w:cs="Segoe UI"/>
          <w:b w:val="0"/>
          <w:i w:val="0"/>
          <w:sz w:val="20"/>
        </w:rPr>
        <w:t xml:space="preserve"> składane na podstawie art. 117 ust. 4 ustawy PZP (jeżeli dotyczy),</w:t>
      </w:r>
    </w:p>
    <w:p w14:paraId="27CD8AE5" w14:textId="77777777" w:rsidR="0049047D" w:rsidRPr="0049047D" w:rsidRDefault="0049047D" w:rsidP="0049047D">
      <w:pPr>
        <w:tabs>
          <w:tab w:val="left" w:pos="284"/>
        </w:tabs>
        <w:ind w:left="284"/>
        <w:jc w:val="both"/>
        <w:rPr>
          <w:rFonts w:ascii="Segoe UI" w:eastAsia="SimSun" w:hAnsi="Segoe UI" w:cs="Segoe UI"/>
        </w:rPr>
      </w:pPr>
      <w:r w:rsidRPr="0049047D">
        <w:rPr>
          <w:rFonts w:ascii="Segoe UI" w:eastAsia="SimSun" w:hAnsi="Segoe UI" w:cs="Segoe UI"/>
        </w:rPr>
        <w:t>2.3) Przedmiotowe środki dowodowe, o których mowa w Rozdziale I SWZ pkt 6.2,</w:t>
      </w:r>
    </w:p>
    <w:p w14:paraId="13564012" w14:textId="77777777" w:rsidR="0049047D" w:rsidRPr="0049047D" w:rsidRDefault="0049047D" w:rsidP="0049047D">
      <w:pPr>
        <w:tabs>
          <w:tab w:val="left" w:pos="284"/>
        </w:tabs>
        <w:ind w:left="284"/>
        <w:jc w:val="both"/>
        <w:rPr>
          <w:rFonts w:ascii="Segoe UI" w:eastAsia="SimSun" w:hAnsi="Segoe UI" w:cs="Segoe UI"/>
        </w:rPr>
      </w:pPr>
      <w:r w:rsidRPr="0049047D">
        <w:rPr>
          <w:rFonts w:ascii="Segoe UI" w:eastAsia="SimSun" w:hAnsi="Segoe UI" w:cs="Segoe UI"/>
        </w:rPr>
        <w:t>2.4) Pełnomocnictwo/a (jeżeli dotyczy).</w:t>
      </w:r>
    </w:p>
    <w:p w14:paraId="29276B0E" w14:textId="415EBA0D" w:rsidR="00B8009A" w:rsidRPr="00516242" w:rsidRDefault="00B8009A" w:rsidP="0049047D">
      <w:pPr>
        <w:ind w:left="284" w:hanging="426"/>
        <w:jc w:val="both"/>
        <w:rPr>
          <w:rFonts w:ascii="Segoe UI" w:hAnsi="Segoe UI" w:cs="Segoe UI"/>
          <w:i/>
          <w:sz w:val="6"/>
          <w:szCs w:val="6"/>
          <w:lang w:eastAsia="pl-PL"/>
        </w:rPr>
      </w:pPr>
    </w:p>
    <w:p w14:paraId="0F52A06C" w14:textId="77777777" w:rsidR="00262DD4" w:rsidRPr="00CA615F" w:rsidRDefault="00262DD4" w:rsidP="00EF521E">
      <w:pPr>
        <w:suppressAutoHyphens w:val="0"/>
        <w:ind w:left="357" w:hanging="73"/>
        <w:jc w:val="both"/>
        <w:rPr>
          <w:rFonts w:ascii="Segoe UI" w:eastAsia="SimSun" w:hAnsi="Segoe UI" w:cs="Segoe UI"/>
          <w:b/>
          <w:lang w:eastAsia="en-US"/>
        </w:rPr>
      </w:pPr>
      <w:r w:rsidRPr="00CA615F">
        <w:rPr>
          <w:rFonts w:ascii="Segoe UI" w:eastAsia="SimSun" w:hAnsi="Segoe UI" w:cs="Segoe UI"/>
          <w:b/>
          <w:lang w:eastAsia="en-US"/>
        </w:rPr>
        <w:t>Uwaga!</w:t>
      </w:r>
    </w:p>
    <w:p w14:paraId="3D3F632B" w14:textId="34E4751F" w:rsidR="00FF74E1" w:rsidRPr="00FF74E1" w:rsidRDefault="00262DD4" w:rsidP="00EF521E">
      <w:pPr>
        <w:numPr>
          <w:ilvl w:val="0"/>
          <w:numId w:val="22"/>
        </w:numPr>
        <w:suppressAutoHyphens w:val="0"/>
        <w:ind w:left="567" w:hanging="283"/>
        <w:contextualSpacing/>
        <w:jc w:val="both"/>
        <w:rPr>
          <w:rFonts w:ascii="Segoe UI" w:eastAsia="SimSun" w:hAnsi="Segoe UI" w:cs="Segoe UI"/>
          <w:lang w:eastAsia="en-US"/>
        </w:rPr>
      </w:pPr>
      <w:r w:rsidRPr="00C72A59">
        <w:rPr>
          <w:rFonts w:ascii="Segoe UI" w:eastAsia="SimSun" w:hAnsi="Segoe UI" w:cs="Segoe UI"/>
          <w:lang w:eastAsia="en-US"/>
        </w:rPr>
        <w:t xml:space="preserve">Formularz ofertowy </w:t>
      </w:r>
      <w:r w:rsidRPr="00FF74E1">
        <w:rPr>
          <w:rFonts w:ascii="Segoe UI" w:eastAsia="SimSun" w:hAnsi="Segoe UI" w:cs="Segoe UI"/>
          <w:lang w:eastAsia="en-US"/>
        </w:rPr>
        <w:t>podpisuje się kwalifikowanym podpisem elektronicznym, podpisem zaufanym lub podpisem osobisty</w:t>
      </w:r>
      <w:r w:rsidR="00FF74E1" w:rsidRPr="00FF74E1">
        <w:rPr>
          <w:rFonts w:ascii="Segoe UI" w:eastAsia="SimSun" w:hAnsi="Segoe UI" w:cs="Segoe UI"/>
          <w:lang w:eastAsia="en-US"/>
        </w:rPr>
        <w:t xml:space="preserve">m. </w:t>
      </w:r>
      <w:r w:rsidR="00FF74E1" w:rsidRPr="00FF74E1">
        <w:rPr>
          <w:rFonts w:ascii="Segoe UI" w:hAnsi="Segoe UI" w:cs="Segoe UI"/>
        </w:rPr>
        <w:t xml:space="preserve">Rekomendowanym wariantem podpisu jest typ wewnętrzny. Podpis </w:t>
      </w:r>
      <w:r w:rsidR="00FF74E1">
        <w:rPr>
          <w:rFonts w:ascii="Segoe UI" w:hAnsi="Segoe UI" w:cs="Segoe UI"/>
        </w:rPr>
        <w:t>F</w:t>
      </w:r>
      <w:r w:rsidR="00FF74E1" w:rsidRPr="00FF74E1">
        <w:rPr>
          <w:rFonts w:ascii="Segoe UI" w:hAnsi="Segoe UI" w:cs="Segoe UI"/>
        </w:rPr>
        <w:t xml:space="preserve">ormularza ofertowego wariantem podpisu w typie zewnętrznym również jest możliwy, tylko </w:t>
      </w:r>
      <w:r w:rsidR="00EF521E">
        <w:rPr>
          <w:rFonts w:ascii="Segoe UI" w:hAnsi="Segoe UI" w:cs="Segoe UI"/>
        </w:rPr>
        <w:t>w </w:t>
      </w:r>
      <w:r w:rsidR="00FF74E1" w:rsidRPr="00FF74E1">
        <w:rPr>
          <w:rFonts w:ascii="Segoe UI" w:hAnsi="Segoe UI" w:cs="Segoe UI"/>
        </w:rPr>
        <w:t xml:space="preserve">tym przypadku, powstały oddzielny plik podpisu dla tego </w:t>
      </w:r>
      <w:r w:rsidR="00FF74E1">
        <w:rPr>
          <w:rFonts w:ascii="Segoe UI" w:hAnsi="Segoe UI" w:cs="Segoe UI"/>
        </w:rPr>
        <w:t>Form</w:t>
      </w:r>
      <w:r w:rsidR="00FF74E1" w:rsidRPr="00FF74E1">
        <w:rPr>
          <w:rFonts w:ascii="Segoe UI" w:hAnsi="Segoe UI" w:cs="Segoe UI"/>
        </w:rPr>
        <w:t>ularza należy załączyć w polu „Załączniki i inne dokumenty przedstawione w ofercie przez Wykonawcę”.</w:t>
      </w:r>
    </w:p>
    <w:p w14:paraId="29749FAC" w14:textId="11BFFC5D" w:rsidR="00262DD4" w:rsidRPr="00C72A59" w:rsidRDefault="00262DD4" w:rsidP="00EF521E">
      <w:pPr>
        <w:numPr>
          <w:ilvl w:val="0"/>
          <w:numId w:val="22"/>
        </w:numPr>
        <w:suppressAutoHyphens w:val="0"/>
        <w:ind w:left="567" w:hanging="283"/>
        <w:contextualSpacing/>
        <w:jc w:val="both"/>
        <w:rPr>
          <w:rFonts w:ascii="Segoe UI" w:eastAsia="SimSun" w:hAnsi="Segoe UI" w:cs="Segoe UI"/>
          <w:lang w:eastAsia="en-US"/>
        </w:rPr>
      </w:pPr>
      <w:r w:rsidRPr="00C72A59">
        <w:rPr>
          <w:rFonts w:ascii="Segoe UI" w:eastAsia="SimSun" w:hAnsi="Segoe UI" w:cs="Segoe UI"/>
          <w:lang w:eastAsia="en-US"/>
        </w:rPr>
        <w:t>Pozostałe dokumenty wchodzące w skład oferty lub składane wraz z ofertą</w:t>
      </w:r>
      <w:r w:rsidR="00EF521E">
        <w:rPr>
          <w:rFonts w:ascii="Segoe UI" w:eastAsia="SimSun" w:hAnsi="Segoe UI" w:cs="Segoe UI"/>
          <w:lang w:eastAsia="en-US"/>
        </w:rPr>
        <w:t>, które są zgodnie z </w:t>
      </w:r>
      <w:r w:rsidR="006840A5">
        <w:rPr>
          <w:rFonts w:ascii="Segoe UI" w:eastAsia="SimSun" w:hAnsi="Segoe UI" w:cs="Segoe UI"/>
          <w:lang w:eastAsia="en-US"/>
        </w:rPr>
        <w:t>ustawą PZP</w:t>
      </w:r>
      <w:r w:rsidRPr="00C72A59">
        <w:rPr>
          <w:rFonts w:ascii="Segoe UI" w:eastAsia="SimSun" w:hAnsi="Segoe UI" w:cs="Segoe UI"/>
          <w:lang w:eastAsia="en-US"/>
        </w:rPr>
        <w:t xml:space="preserve"> lub rozporządzeniem Prezesa Rady Ministrów w sprawie wymagań dla dokumentów elektronicznych opatrzone kwalifikowanym podpisem elektronicznym, podpisem zaufanym </w:t>
      </w:r>
      <w:r w:rsidR="00EF521E">
        <w:rPr>
          <w:rFonts w:ascii="Segoe UI" w:eastAsia="SimSun" w:hAnsi="Segoe UI" w:cs="Segoe UI"/>
          <w:lang w:eastAsia="en-US"/>
        </w:rPr>
        <w:t>lub </w:t>
      </w:r>
      <w:r w:rsidRPr="00C72A59">
        <w:rPr>
          <w:rFonts w:ascii="Segoe UI" w:eastAsia="SimSun" w:hAnsi="Segoe UI" w:cs="Segoe UI"/>
          <w:lang w:eastAsia="en-US"/>
        </w:rPr>
        <w:t>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A1E47F9" w14:textId="69596F1B" w:rsidR="00262DD4" w:rsidRPr="00C72A59" w:rsidRDefault="00262DD4" w:rsidP="00EF521E">
      <w:pPr>
        <w:numPr>
          <w:ilvl w:val="0"/>
          <w:numId w:val="22"/>
        </w:numPr>
        <w:suppressAutoHyphens w:val="0"/>
        <w:ind w:left="567" w:hanging="283"/>
        <w:contextualSpacing/>
        <w:jc w:val="both"/>
        <w:rPr>
          <w:rFonts w:ascii="Segoe UI" w:eastAsia="SimSun" w:hAnsi="Segoe UI" w:cs="Segoe UI"/>
          <w:lang w:eastAsia="en-US"/>
        </w:rPr>
      </w:pPr>
      <w:r w:rsidRPr="00C72A59">
        <w:rPr>
          <w:rFonts w:ascii="Segoe UI" w:eastAsia="SimSun" w:hAnsi="Segoe UI" w:cs="Segoe UI"/>
          <w:lang w:eastAsia="en-US"/>
        </w:rPr>
        <w:t xml:space="preserve">System sprawdza, czy złożone pliki są podpisane i automatycznie je szyfruje, jednocześnie informując o tym Wykonawcę. Potwierdzenie czasu przekazania </w:t>
      </w:r>
      <w:r w:rsidR="00EF521E">
        <w:rPr>
          <w:rFonts w:ascii="Segoe UI" w:eastAsia="SimSun" w:hAnsi="Segoe UI" w:cs="Segoe UI"/>
          <w:lang w:eastAsia="en-US"/>
        </w:rPr>
        <w:t>i odbioru oferty znajduje się w </w:t>
      </w:r>
      <w:r w:rsidRPr="00C72A59">
        <w:rPr>
          <w:rFonts w:ascii="Segoe UI" w:eastAsia="SimSun" w:hAnsi="Segoe UI" w:cs="Segoe UI"/>
          <w:lang w:eastAsia="en-US"/>
        </w:rPr>
        <w:t>Elektronicznym Potwierdzeniu Przesłania (EPP) i Elektronicznym Potwierdzeniu Odebrania (EPO). EPP i EPO dostępne są dla zalogowanego Wykonawcy w zakładce „Oferty/Wnioski”.</w:t>
      </w:r>
    </w:p>
    <w:p w14:paraId="633208A9" w14:textId="030E456A" w:rsidR="001F2A31" w:rsidRPr="00EF521E" w:rsidRDefault="001F2A31" w:rsidP="007F4FB0">
      <w:pPr>
        <w:pStyle w:val="Tekstpodstawowy"/>
        <w:tabs>
          <w:tab w:val="left" w:pos="284"/>
        </w:tabs>
        <w:jc w:val="both"/>
        <w:rPr>
          <w:rFonts w:ascii="Segoe UI" w:hAnsi="Segoe UI" w:cs="Segoe UI"/>
          <w:i w:val="0"/>
          <w:sz w:val="10"/>
          <w:szCs w:val="10"/>
        </w:rPr>
      </w:pPr>
    </w:p>
    <w:p w14:paraId="6789F317" w14:textId="73AF1C1B" w:rsidR="001239E8" w:rsidRDefault="00803256"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sz w:val="20"/>
          <w:lang w:eastAsia="pl-PL"/>
        </w:rPr>
        <w:t xml:space="preserve">Ofertę, Oświadczenie </w:t>
      </w:r>
      <w:r w:rsidRPr="001239E8">
        <w:rPr>
          <w:rFonts w:ascii="Segoe UI" w:hAnsi="Segoe UI" w:cs="Segoe UI"/>
          <w:b w:val="0"/>
          <w:i w:val="0"/>
          <w:iCs/>
          <w:sz w:val="20"/>
        </w:rPr>
        <w:t>składane na podstawie art. 125 ust. 1 ustawy PZP</w:t>
      </w:r>
      <w:r w:rsidR="0011673B" w:rsidRPr="001239E8">
        <w:rPr>
          <w:rFonts w:ascii="Segoe UI" w:hAnsi="Segoe UI" w:cs="Segoe UI"/>
          <w:b w:val="0"/>
          <w:i w:val="0"/>
          <w:sz w:val="20"/>
        </w:rPr>
        <w:t>, Podmiotowe środki dowodowe</w:t>
      </w:r>
      <w:r w:rsidRPr="001239E8">
        <w:rPr>
          <w:rFonts w:ascii="Segoe UI" w:hAnsi="Segoe UI" w:cs="Segoe UI"/>
          <w:b w:val="0"/>
          <w:i w:val="0"/>
          <w:sz w:val="20"/>
        </w:rPr>
        <w:t>,</w:t>
      </w:r>
      <w:r w:rsidR="000B43F9">
        <w:rPr>
          <w:rFonts w:ascii="Segoe UI" w:hAnsi="Segoe UI" w:cs="Segoe UI"/>
          <w:b w:val="0"/>
          <w:i w:val="0"/>
          <w:sz w:val="20"/>
        </w:rPr>
        <w:t xml:space="preserve"> w tym </w:t>
      </w:r>
      <w:r w:rsidR="00D76689">
        <w:rPr>
          <w:rFonts w:ascii="Segoe UI" w:hAnsi="Segoe UI" w:cs="Segoe UI"/>
          <w:b w:val="0"/>
          <w:i w:val="0"/>
          <w:sz w:val="20"/>
        </w:rPr>
        <w:t>Oświadczenie</w:t>
      </w:r>
      <w:r w:rsidR="000B43F9">
        <w:rPr>
          <w:rFonts w:ascii="Segoe UI" w:hAnsi="Segoe UI" w:cs="Segoe UI"/>
          <w:b w:val="0"/>
          <w:i w:val="0"/>
          <w:sz w:val="20"/>
        </w:rPr>
        <w:t xml:space="preserve"> </w:t>
      </w:r>
      <w:r w:rsidR="00D76689" w:rsidRPr="004C03A0">
        <w:rPr>
          <w:rFonts w:ascii="Segoe UI" w:hAnsi="Segoe UI" w:cs="Segoe UI"/>
          <w:b w:val="0"/>
          <w:i w:val="0"/>
          <w:sz w:val="20"/>
        </w:rPr>
        <w:t xml:space="preserve">składane na podstawie </w:t>
      </w:r>
      <w:r w:rsidR="000B43F9">
        <w:rPr>
          <w:rFonts w:ascii="Segoe UI" w:hAnsi="Segoe UI" w:cs="Segoe UI"/>
          <w:b w:val="0"/>
          <w:i w:val="0"/>
          <w:sz w:val="20"/>
        </w:rPr>
        <w:t>art. 11</w:t>
      </w:r>
      <w:r w:rsidR="00D76689">
        <w:rPr>
          <w:rFonts w:ascii="Segoe UI" w:hAnsi="Segoe UI" w:cs="Segoe UI"/>
          <w:b w:val="0"/>
          <w:i w:val="0"/>
          <w:sz w:val="20"/>
        </w:rPr>
        <w:t>7</w:t>
      </w:r>
      <w:r w:rsidR="000B43F9">
        <w:rPr>
          <w:rFonts w:ascii="Segoe UI" w:hAnsi="Segoe UI" w:cs="Segoe UI"/>
          <w:b w:val="0"/>
          <w:i w:val="0"/>
          <w:sz w:val="20"/>
        </w:rPr>
        <w:t xml:space="preserve"> ust. 4 ustawy PZP, oraz</w:t>
      </w:r>
      <w:r w:rsidR="00EF521E">
        <w:rPr>
          <w:rFonts w:ascii="Segoe UI" w:hAnsi="Segoe UI" w:cs="Segoe UI"/>
          <w:b w:val="0"/>
          <w:i w:val="0"/>
          <w:sz w:val="20"/>
        </w:rPr>
        <w:t> </w:t>
      </w:r>
      <w:r w:rsidRPr="001239E8">
        <w:rPr>
          <w:rFonts w:ascii="Segoe UI" w:hAnsi="Segoe UI" w:cs="Segoe UI"/>
          <w:b w:val="0"/>
          <w:i w:val="0"/>
          <w:sz w:val="20"/>
        </w:rPr>
        <w:t>Zobowiązanie podmiotu udostępniającego</w:t>
      </w:r>
      <w:r w:rsidR="0009054E" w:rsidRPr="001239E8">
        <w:rPr>
          <w:rFonts w:ascii="Segoe UI" w:hAnsi="Segoe UI" w:cs="Segoe UI"/>
          <w:b w:val="0"/>
          <w:i w:val="0"/>
          <w:sz w:val="20"/>
        </w:rPr>
        <w:t xml:space="preserve"> zasoby do oddania Wykonawcy do </w:t>
      </w:r>
      <w:r w:rsidR="0011673B" w:rsidRPr="001239E8">
        <w:rPr>
          <w:rFonts w:ascii="Segoe UI" w:hAnsi="Segoe UI" w:cs="Segoe UI"/>
          <w:b w:val="0"/>
          <w:i w:val="0"/>
          <w:sz w:val="20"/>
        </w:rPr>
        <w:t xml:space="preserve">dyspozycji niezbędnych zasobów </w:t>
      </w:r>
      <w:r w:rsidR="00973EEB" w:rsidRPr="001239E8">
        <w:rPr>
          <w:rFonts w:ascii="Segoe UI" w:hAnsi="Segoe UI" w:cs="Segoe UI"/>
          <w:b w:val="0"/>
          <w:i w:val="0"/>
          <w:sz w:val="20"/>
        </w:rPr>
        <w:t>na </w:t>
      </w:r>
      <w:r w:rsidR="0060491C" w:rsidRPr="001239E8">
        <w:rPr>
          <w:rFonts w:ascii="Segoe UI" w:hAnsi="Segoe UI" w:cs="Segoe UI"/>
          <w:b w:val="0"/>
          <w:i w:val="0"/>
          <w:sz w:val="20"/>
        </w:rPr>
        <w:t>potrzeby realizacji zamówienia</w:t>
      </w:r>
      <w:r w:rsidR="000B43F9">
        <w:rPr>
          <w:rFonts w:ascii="Segoe UI" w:hAnsi="Segoe UI" w:cs="Segoe UI"/>
          <w:b w:val="0"/>
          <w:i w:val="0"/>
          <w:sz w:val="20"/>
        </w:rPr>
        <w:t xml:space="preserve">, Przedmiotowe środki dowodowe, </w:t>
      </w:r>
      <w:r w:rsidRPr="001239E8">
        <w:rPr>
          <w:rFonts w:ascii="Segoe UI" w:hAnsi="Segoe UI" w:cs="Segoe UI"/>
          <w:b w:val="0"/>
          <w:i w:val="0"/>
          <w:sz w:val="20"/>
        </w:rPr>
        <w:t xml:space="preserve">Pełnomocnictwo </w:t>
      </w:r>
      <w:r w:rsidRPr="001239E8">
        <w:rPr>
          <w:rFonts w:ascii="Segoe UI" w:hAnsi="Segoe UI" w:cs="Segoe UI"/>
          <w:b w:val="0"/>
          <w:i w:val="0"/>
          <w:sz w:val="20"/>
          <w:lang w:eastAsia="pl-PL"/>
        </w:rPr>
        <w:t>sporządza</w:t>
      </w:r>
      <w:r w:rsidR="0011673B" w:rsidRPr="001239E8">
        <w:rPr>
          <w:rFonts w:ascii="Segoe UI" w:hAnsi="Segoe UI" w:cs="Segoe UI"/>
          <w:b w:val="0"/>
          <w:i w:val="0"/>
          <w:sz w:val="20"/>
          <w:lang w:eastAsia="pl-PL"/>
        </w:rPr>
        <w:t xml:space="preserve"> się w postaci elektronicznej, </w:t>
      </w:r>
      <w:r w:rsidR="00EF521E">
        <w:rPr>
          <w:rFonts w:ascii="Segoe UI" w:hAnsi="Segoe UI" w:cs="Segoe UI"/>
          <w:b w:val="0"/>
          <w:i w:val="0"/>
          <w:sz w:val="20"/>
          <w:lang w:eastAsia="pl-PL"/>
        </w:rPr>
        <w:t xml:space="preserve">w formatach danych </w:t>
      </w:r>
      <w:r w:rsidRPr="001239E8">
        <w:rPr>
          <w:rFonts w:ascii="Segoe UI" w:hAnsi="Segoe UI" w:cs="Segoe UI"/>
          <w:b w:val="0"/>
          <w:i w:val="0"/>
          <w:sz w:val="20"/>
          <w:lang w:eastAsia="pl-PL"/>
        </w:rPr>
        <w:t>okreś</w:t>
      </w:r>
      <w:r w:rsidR="0009054E" w:rsidRPr="001239E8">
        <w:rPr>
          <w:rFonts w:ascii="Segoe UI" w:hAnsi="Segoe UI" w:cs="Segoe UI"/>
          <w:b w:val="0"/>
          <w:i w:val="0"/>
          <w:sz w:val="20"/>
          <w:lang w:eastAsia="pl-PL"/>
        </w:rPr>
        <w:t xml:space="preserve">lonych </w:t>
      </w:r>
      <w:r w:rsidR="00EF521E">
        <w:rPr>
          <w:rFonts w:ascii="Segoe UI" w:hAnsi="Segoe UI" w:cs="Segoe UI"/>
          <w:b w:val="0"/>
          <w:i w:val="0"/>
          <w:sz w:val="20"/>
          <w:lang w:eastAsia="pl-PL"/>
        </w:rPr>
        <w:lastRenderedPageBreak/>
        <w:t xml:space="preserve">w przepisach wydanych na </w:t>
      </w:r>
      <w:r w:rsidRPr="001239E8">
        <w:rPr>
          <w:rFonts w:ascii="Segoe UI" w:hAnsi="Segoe UI" w:cs="Segoe UI"/>
          <w:b w:val="0"/>
          <w:i w:val="0"/>
          <w:sz w:val="20"/>
          <w:lang w:eastAsia="pl-PL"/>
        </w:rPr>
        <w:t>p</w:t>
      </w:r>
      <w:r w:rsidR="0011673B" w:rsidRPr="001239E8">
        <w:rPr>
          <w:rFonts w:ascii="Segoe UI" w:hAnsi="Segoe UI" w:cs="Segoe UI"/>
          <w:b w:val="0"/>
          <w:i w:val="0"/>
          <w:sz w:val="20"/>
          <w:lang w:eastAsia="pl-PL"/>
        </w:rPr>
        <w:t xml:space="preserve">odstawie art. 18 ustawy </w:t>
      </w:r>
      <w:r w:rsidR="00EF521E">
        <w:rPr>
          <w:rFonts w:ascii="Segoe UI" w:hAnsi="Segoe UI" w:cs="Segoe UI"/>
          <w:b w:val="0"/>
          <w:i w:val="0"/>
          <w:sz w:val="20"/>
          <w:lang w:eastAsia="pl-PL"/>
        </w:rPr>
        <w:t xml:space="preserve">z dnia 17 lutego 2005 </w:t>
      </w:r>
      <w:r w:rsidR="00773C7C" w:rsidRPr="001239E8">
        <w:rPr>
          <w:rFonts w:ascii="Segoe UI" w:hAnsi="Segoe UI" w:cs="Segoe UI"/>
          <w:b w:val="0"/>
          <w:i w:val="0"/>
          <w:sz w:val="20"/>
          <w:lang w:eastAsia="pl-PL"/>
        </w:rPr>
        <w:t>r.</w:t>
      </w:r>
      <w:r w:rsidR="00EF521E">
        <w:rPr>
          <w:rFonts w:ascii="Segoe UI" w:hAnsi="Segoe UI" w:cs="Segoe UI"/>
          <w:b w:val="0"/>
          <w:i w:val="0"/>
          <w:sz w:val="20"/>
          <w:lang w:eastAsia="pl-PL"/>
        </w:rPr>
        <w:t xml:space="preserve"> o informatyzacji </w:t>
      </w:r>
      <w:r w:rsidRPr="001239E8">
        <w:rPr>
          <w:rFonts w:ascii="Segoe UI" w:hAnsi="Segoe UI" w:cs="Segoe UI"/>
          <w:b w:val="0"/>
          <w:i w:val="0"/>
          <w:sz w:val="20"/>
          <w:lang w:eastAsia="pl-PL"/>
        </w:rPr>
        <w:t>działalności podmiotów r</w:t>
      </w:r>
      <w:r w:rsidR="00786319">
        <w:rPr>
          <w:rFonts w:ascii="Segoe UI" w:hAnsi="Segoe UI" w:cs="Segoe UI"/>
          <w:b w:val="0"/>
          <w:i w:val="0"/>
          <w:sz w:val="20"/>
          <w:lang w:eastAsia="pl-PL"/>
        </w:rPr>
        <w:t>ealizujących zadania publiczne</w:t>
      </w:r>
      <w:r w:rsidR="00EF521E">
        <w:rPr>
          <w:rFonts w:ascii="Segoe UI" w:hAnsi="Segoe UI" w:cs="Segoe UI"/>
          <w:b w:val="0"/>
          <w:i w:val="0"/>
          <w:sz w:val="20"/>
          <w:lang w:eastAsia="pl-PL"/>
        </w:rPr>
        <w:t xml:space="preserve"> </w:t>
      </w:r>
      <w:r w:rsidR="00D76689">
        <w:rPr>
          <w:rFonts w:ascii="Segoe UI" w:hAnsi="Segoe UI" w:cs="Segoe UI"/>
          <w:b w:val="0"/>
          <w:i w:val="0"/>
          <w:sz w:val="20"/>
          <w:lang w:eastAsia="pl-PL"/>
        </w:rPr>
        <w:t>,</w:t>
      </w:r>
      <w:r w:rsidR="00EF521E">
        <w:rPr>
          <w:rFonts w:ascii="Segoe UI" w:hAnsi="Segoe UI" w:cs="Segoe UI"/>
          <w:b w:val="0"/>
          <w:i w:val="0"/>
          <w:sz w:val="20"/>
          <w:lang w:eastAsia="pl-PL"/>
        </w:rPr>
        <w:t xml:space="preserve"> z uwzględnieniem </w:t>
      </w:r>
      <w:r w:rsidRPr="001239E8">
        <w:rPr>
          <w:rFonts w:ascii="Segoe UI" w:hAnsi="Segoe UI" w:cs="Segoe UI"/>
          <w:b w:val="0"/>
          <w:i w:val="0"/>
          <w:sz w:val="20"/>
          <w:lang w:eastAsia="pl-PL"/>
        </w:rPr>
        <w:t>rodzaju przekazywanych danych.</w:t>
      </w:r>
    </w:p>
    <w:p w14:paraId="585CF0C2" w14:textId="60BBB4A3" w:rsidR="001239E8" w:rsidRDefault="00FB3BB8"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sz w:val="20"/>
          <w:lang w:eastAsia="pl-PL"/>
        </w:rPr>
        <w:t>Informacje, oświadczenia lub dokum</w:t>
      </w:r>
      <w:r w:rsidR="00EF521E">
        <w:rPr>
          <w:rFonts w:ascii="Segoe UI" w:hAnsi="Segoe UI" w:cs="Segoe UI"/>
          <w:b w:val="0"/>
          <w:i w:val="0"/>
          <w:sz w:val="20"/>
          <w:lang w:eastAsia="pl-PL"/>
        </w:rPr>
        <w:t xml:space="preserve">enty inne niż określone w </w:t>
      </w:r>
      <w:r w:rsidR="00FE684A" w:rsidRPr="001239E8">
        <w:rPr>
          <w:rFonts w:ascii="Segoe UI" w:hAnsi="Segoe UI" w:cs="Segoe UI"/>
          <w:b w:val="0"/>
          <w:i w:val="0"/>
          <w:sz w:val="20"/>
          <w:lang w:eastAsia="pl-PL"/>
        </w:rPr>
        <w:t xml:space="preserve">ppkt </w:t>
      </w:r>
      <w:r w:rsidR="00262DD4">
        <w:rPr>
          <w:rFonts w:ascii="Segoe UI" w:hAnsi="Segoe UI" w:cs="Segoe UI"/>
          <w:b w:val="0"/>
          <w:i w:val="0"/>
          <w:sz w:val="20"/>
          <w:lang w:eastAsia="pl-PL"/>
        </w:rPr>
        <w:t>3</w:t>
      </w:r>
      <w:r w:rsidR="00EF521E">
        <w:rPr>
          <w:rFonts w:ascii="Segoe UI" w:hAnsi="Segoe UI" w:cs="Segoe UI"/>
          <w:b w:val="0"/>
          <w:i w:val="0"/>
          <w:sz w:val="20"/>
          <w:lang w:eastAsia="pl-PL"/>
        </w:rPr>
        <w:t xml:space="preserve">, </w:t>
      </w:r>
      <w:r w:rsidRPr="001239E8">
        <w:rPr>
          <w:rFonts w:ascii="Segoe UI" w:hAnsi="Segoe UI" w:cs="Segoe UI"/>
          <w:b w:val="0"/>
          <w:i w:val="0"/>
          <w:sz w:val="20"/>
          <w:lang w:eastAsia="pl-PL"/>
        </w:rPr>
        <w:t>przekazywane</w:t>
      </w:r>
      <w:r w:rsidR="00D76689">
        <w:rPr>
          <w:rFonts w:ascii="Segoe UI" w:hAnsi="Segoe UI" w:cs="Segoe UI"/>
          <w:b w:val="0"/>
          <w:i w:val="0"/>
          <w:sz w:val="20"/>
          <w:lang w:eastAsia="pl-PL"/>
        </w:rPr>
        <w:t xml:space="preserve"> </w:t>
      </w:r>
      <w:r w:rsidRPr="001239E8">
        <w:rPr>
          <w:rFonts w:ascii="Segoe UI" w:hAnsi="Segoe UI" w:cs="Segoe UI"/>
          <w:b w:val="0"/>
          <w:i w:val="0"/>
          <w:sz w:val="20"/>
          <w:lang w:eastAsia="pl-PL"/>
        </w:rPr>
        <w:t>w</w:t>
      </w:r>
      <w:r w:rsidR="00571DB1">
        <w:rPr>
          <w:rFonts w:ascii="Segoe UI" w:hAnsi="Segoe UI" w:cs="Segoe UI"/>
          <w:b w:val="0"/>
          <w:i w:val="0"/>
          <w:sz w:val="20"/>
          <w:lang w:eastAsia="pl-PL"/>
        </w:rPr>
        <w:t> </w:t>
      </w:r>
      <w:r w:rsidRPr="001239E8">
        <w:rPr>
          <w:rFonts w:ascii="Segoe UI" w:hAnsi="Segoe UI" w:cs="Segoe UI"/>
          <w:b w:val="0"/>
          <w:i w:val="0"/>
          <w:sz w:val="20"/>
          <w:lang w:eastAsia="pl-PL"/>
        </w:rPr>
        <w:t>postępowaniu, sporządza się w postaci elektronicznej, w formatach dany</w:t>
      </w:r>
      <w:r w:rsidR="00ED7662" w:rsidRPr="001239E8">
        <w:rPr>
          <w:rFonts w:ascii="Segoe UI" w:hAnsi="Segoe UI" w:cs="Segoe UI"/>
          <w:b w:val="0"/>
          <w:i w:val="0"/>
          <w:sz w:val="20"/>
          <w:lang w:eastAsia="pl-PL"/>
        </w:rPr>
        <w:t xml:space="preserve">ch określonych </w:t>
      </w:r>
      <w:r w:rsidR="00571DB1">
        <w:rPr>
          <w:rFonts w:ascii="Segoe UI" w:hAnsi="Segoe UI" w:cs="Segoe UI"/>
          <w:b w:val="0"/>
          <w:i w:val="0"/>
          <w:sz w:val="20"/>
          <w:lang w:eastAsia="pl-PL"/>
        </w:rPr>
        <w:t>w </w:t>
      </w:r>
      <w:r w:rsidRPr="001239E8">
        <w:rPr>
          <w:rFonts w:ascii="Segoe UI" w:hAnsi="Segoe UI" w:cs="Segoe UI"/>
          <w:b w:val="0"/>
          <w:i w:val="0"/>
          <w:sz w:val="20"/>
          <w:lang w:eastAsia="pl-PL"/>
        </w:rPr>
        <w:t xml:space="preserve">przepisach wydanych na podstawie </w:t>
      </w:r>
      <w:r w:rsidR="00FE684A" w:rsidRPr="001239E8">
        <w:rPr>
          <w:rFonts w:ascii="Segoe UI" w:hAnsi="Segoe UI" w:cs="Segoe UI"/>
          <w:b w:val="0"/>
          <w:i w:val="0"/>
          <w:sz w:val="20"/>
          <w:lang w:eastAsia="pl-PL"/>
        </w:rPr>
        <w:t>ww.</w:t>
      </w:r>
      <w:r w:rsidR="00E57A7E" w:rsidRPr="001239E8">
        <w:rPr>
          <w:rFonts w:ascii="Segoe UI" w:hAnsi="Segoe UI" w:cs="Segoe UI"/>
          <w:b w:val="0"/>
          <w:i w:val="0"/>
          <w:sz w:val="20"/>
          <w:lang w:eastAsia="pl-PL"/>
        </w:rPr>
        <w:t xml:space="preserve"> art. 18</w:t>
      </w:r>
      <w:r w:rsidR="00FE684A" w:rsidRPr="001239E8">
        <w:rPr>
          <w:rFonts w:ascii="Segoe UI" w:hAnsi="Segoe UI" w:cs="Segoe UI"/>
          <w:b w:val="0"/>
          <w:i w:val="0"/>
          <w:sz w:val="20"/>
          <w:lang w:eastAsia="pl-PL"/>
        </w:rPr>
        <w:t xml:space="preserve"> ustawy</w:t>
      </w:r>
      <w:r w:rsidR="00E57A7E" w:rsidRPr="001239E8">
        <w:rPr>
          <w:rFonts w:ascii="Segoe UI" w:hAnsi="Segoe UI" w:cs="Segoe UI"/>
          <w:b w:val="0"/>
          <w:i w:val="0"/>
          <w:sz w:val="20"/>
          <w:lang w:eastAsia="pl-PL"/>
        </w:rPr>
        <w:t xml:space="preserve"> o informatyzacji działalności podmiotów realizujących zadania publiczne</w:t>
      </w:r>
      <w:r w:rsidR="00DD00FD" w:rsidRPr="001239E8">
        <w:rPr>
          <w:rFonts w:ascii="Segoe UI" w:hAnsi="Segoe UI" w:cs="Segoe UI"/>
          <w:b w:val="0"/>
          <w:i w:val="0"/>
          <w:sz w:val="20"/>
          <w:lang w:eastAsia="pl-PL"/>
        </w:rPr>
        <w:t xml:space="preserve"> </w:t>
      </w:r>
      <w:r w:rsidRPr="001239E8">
        <w:rPr>
          <w:rFonts w:ascii="Segoe UI" w:hAnsi="Segoe UI" w:cs="Segoe UI"/>
          <w:b w:val="0"/>
          <w:i w:val="0"/>
          <w:sz w:val="20"/>
          <w:lang w:eastAsia="pl-PL"/>
        </w:rPr>
        <w:t>lub jako tekst wpisany bezpośrednio do wiadomości przekazywanej przy użyciu śr</w:t>
      </w:r>
      <w:r w:rsidR="00DD00FD" w:rsidRPr="001239E8">
        <w:rPr>
          <w:rFonts w:ascii="Segoe UI" w:hAnsi="Segoe UI" w:cs="Segoe UI"/>
          <w:b w:val="0"/>
          <w:i w:val="0"/>
          <w:sz w:val="20"/>
          <w:lang w:eastAsia="pl-PL"/>
        </w:rPr>
        <w:t>odków komunikacji elektronicznej, o których mowa w</w:t>
      </w:r>
      <w:r w:rsidR="0011673B" w:rsidRPr="001239E8">
        <w:rPr>
          <w:rFonts w:ascii="Segoe UI" w:hAnsi="Segoe UI" w:cs="Segoe UI"/>
          <w:b w:val="0"/>
          <w:i w:val="0"/>
          <w:sz w:val="20"/>
          <w:lang w:eastAsia="pl-PL"/>
        </w:rPr>
        <w:t xml:space="preserve"> Rozdziale I SWZ</w:t>
      </w:r>
      <w:r w:rsidR="00DD00FD" w:rsidRPr="001239E8">
        <w:rPr>
          <w:rFonts w:ascii="Segoe UI" w:hAnsi="Segoe UI" w:cs="Segoe UI"/>
          <w:b w:val="0"/>
          <w:i w:val="0"/>
          <w:sz w:val="20"/>
          <w:lang w:eastAsia="pl-PL"/>
        </w:rPr>
        <w:t xml:space="preserve"> pkt 10 </w:t>
      </w:r>
      <w:r w:rsidR="0001559D" w:rsidRPr="001239E8">
        <w:rPr>
          <w:rFonts w:ascii="Segoe UI" w:hAnsi="Segoe UI" w:cs="Segoe UI"/>
          <w:b w:val="0"/>
          <w:i w:val="0"/>
          <w:sz w:val="20"/>
          <w:lang w:eastAsia="pl-PL"/>
        </w:rPr>
        <w:t xml:space="preserve">ppkt </w:t>
      </w:r>
      <w:r w:rsidR="00731DA6" w:rsidRPr="001239E8">
        <w:rPr>
          <w:rFonts w:ascii="Segoe UI" w:hAnsi="Segoe UI" w:cs="Segoe UI"/>
          <w:b w:val="0"/>
          <w:i w:val="0"/>
          <w:sz w:val="20"/>
          <w:lang w:eastAsia="pl-PL"/>
        </w:rPr>
        <w:t>1.</w:t>
      </w:r>
      <w:r w:rsidR="000B43F9">
        <w:rPr>
          <w:rFonts w:ascii="Segoe UI" w:hAnsi="Segoe UI" w:cs="Segoe UI"/>
          <w:b w:val="0"/>
          <w:i w:val="0"/>
          <w:sz w:val="20"/>
          <w:lang w:eastAsia="pl-PL"/>
        </w:rPr>
        <w:t>2</w:t>
      </w:r>
      <w:r w:rsidR="0011673B" w:rsidRPr="001239E8">
        <w:rPr>
          <w:rFonts w:ascii="Segoe UI" w:hAnsi="Segoe UI" w:cs="Segoe UI"/>
          <w:b w:val="0"/>
          <w:i w:val="0"/>
          <w:sz w:val="20"/>
          <w:lang w:eastAsia="pl-PL"/>
        </w:rPr>
        <w:t>.</w:t>
      </w:r>
    </w:p>
    <w:p w14:paraId="402270C4" w14:textId="6D5B7C3D" w:rsidR="00262DD4" w:rsidRDefault="009145F6"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sz w:val="20"/>
        </w:rPr>
        <w:t xml:space="preserve">Zamawiający dopuszcza w szczególności następujący format </w:t>
      </w:r>
      <w:r w:rsidR="002F5B11">
        <w:rPr>
          <w:rFonts w:ascii="Segoe UI" w:hAnsi="Segoe UI" w:cs="Segoe UI"/>
          <w:b w:val="0"/>
          <w:i w:val="0"/>
          <w:sz w:val="20"/>
        </w:rPr>
        <w:t xml:space="preserve">przesyłanych </w:t>
      </w:r>
      <w:r w:rsidRPr="001239E8">
        <w:rPr>
          <w:rFonts w:ascii="Segoe UI" w:hAnsi="Segoe UI" w:cs="Segoe UI"/>
          <w:b w:val="0"/>
          <w:i w:val="0"/>
          <w:sz w:val="20"/>
        </w:rPr>
        <w:t>danych: .pdf, .doc, .docx, .rtf, .xps, .odt.</w:t>
      </w:r>
      <w:r w:rsidR="00803256" w:rsidRPr="001239E8">
        <w:rPr>
          <w:rFonts w:ascii="Segoe UI" w:hAnsi="Segoe UI" w:cs="Segoe UI"/>
          <w:b w:val="0"/>
          <w:i w:val="0"/>
          <w:sz w:val="20"/>
        </w:rPr>
        <w:t>, txt.</w:t>
      </w:r>
    </w:p>
    <w:p w14:paraId="099F9A92" w14:textId="130BA0BF" w:rsidR="00262DD4" w:rsidRPr="00C72A59" w:rsidRDefault="00262DD4" w:rsidP="00D55903">
      <w:pPr>
        <w:pStyle w:val="Tekstpodstawowy"/>
        <w:numPr>
          <w:ilvl w:val="0"/>
          <w:numId w:val="25"/>
        </w:numPr>
        <w:ind w:left="284" w:hanging="284"/>
        <w:jc w:val="both"/>
        <w:rPr>
          <w:rFonts w:ascii="Segoe UI" w:hAnsi="Segoe UI" w:cs="Segoe UI"/>
          <w:b w:val="0"/>
          <w:i w:val="0"/>
          <w:iCs/>
          <w:sz w:val="20"/>
        </w:rPr>
      </w:pPr>
      <w:r w:rsidRPr="00C72A59">
        <w:rPr>
          <w:rFonts w:ascii="Segoe UI" w:hAnsi="Segoe UI" w:cs="Segoe UI"/>
          <w:b w:val="0"/>
          <w:i w:val="0"/>
          <w:sz w:val="20"/>
        </w:rPr>
        <w:t>Maksymalny łączny rozmiar plików stanowiących ofertę lub składanych wraz z ofertą to 250 MB.</w:t>
      </w:r>
    </w:p>
    <w:p w14:paraId="4C24E77F" w14:textId="2322FAC2" w:rsidR="001239E8" w:rsidRDefault="00773C7C"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color w:val="000000" w:themeColor="text1"/>
          <w:sz w:val="20"/>
        </w:rPr>
        <w:t xml:space="preserve">Wykonawca może złożyć </w:t>
      </w:r>
      <w:r w:rsidR="00A923D8">
        <w:rPr>
          <w:rFonts w:ascii="Segoe UI" w:hAnsi="Segoe UI" w:cs="Segoe UI"/>
          <w:b w:val="0"/>
          <w:i w:val="0"/>
          <w:color w:val="000000" w:themeColor="text1"/>
          <w:sz w:val="20"/>
        </w:rPr>
        <w:t>tylko jedną ofertę</w:t>
      </w:r>
      <w:r w:rsidRPr="001239E8">
        <w:rPr>
          <w:rFonts w:ascii="Segoe UI" w:hAnsi="Segoe UI" w:cs="Segoe UI"/>
          <w:b w:val="0"/>
          <w:i w:val="0"/>
          <w:color w:val="000000" w:themeColor="text1"/>
          <w:sz w:val="20"/>
        </w:rPr>
        <w:t>.</w:t>
      </w:r>
    </w:p>
    <w:p w14:paraId="50FC98B7" w14:textId="77777777" w:rsidR="001239E8" w:rsidRDefault="00F37C9F"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color w:val="000000" w:themeColor="text1"/>
          <w:sz w:val="20"/>
        </w:rPr>
        <w:t>Oferta winna być sporządzona w języku polskim.</w:t>
      </w:r>
    </w:p>
    <w:p w14:paraId="718DDCA8" w14:textId="77777777" w:rsidR="001239E8" w:rsidRDefault="00F37C9F" w:rsidP="00D55903">
      <w:pPr>
        <w:pStyle w:val="Tekstpodstawowy"/>
        <w:numPr>
          <w:ilvl w:val="0"/>
          <w:numId w:val="25"/>
        </w:numPr>
        <w:ind w:left="284" w:hanging="284"/>
        <w:jc w:val="both"/>
        <w:rPr>
          <w:rFonts w:ascii="Segoe UI" w:hAnsi="Segoe UI" w:cs="Segoe UI"/>
          <w:b w:val="0"/>
          <w:i w:val="0"/>
          <w:iCs/>
          <w:sz w:val="20"/>
        </w:rPr>
      </w:pPr>
      <w:r w:rsidRPr="001239E8">
        <w:rPr>
          <w:rFonts w:ascii="Segoe UI" w:hAnsi="Segoe UI" w:cs="Segoe UI"/>
          <w:b w:val="0"/>
          <w:i w:val="0"/>
          <w:sz w:val="20"/>
          <w:u w:val="single"/>
        </w:rPr>
        <w:t>Ofertę składa się, pod rygorem nieważności, w formie elektronicznej opatrzonej kwalifikowanym podpisem elektronicznym lub w postaci elektronicznej opatrzonej podpisem zaufanym lub podpisem osobistym.</w:t>
      </w:r>
    </w:p>
    <w:p w14:paraId="15D2D9A6" w14:textId="16494CB8" w:rsidR="001239E8" w:rsidRDefault="00F37C9F" w:rsidP="00571DB1">
      <w:pPr>
        <w:pStyle w:val="Tekstpodstawowy"/>
        <w:numPr>
          <w:ilvl w:val="0"/>
          <w:numId w:val="25"/>
        </w:numPr>
        <w:ind w:left="284" w:hanging="426"/>
        <w:jc w:val="both"/>
        <w:rPr>
          <w:rFonts w:ascii="Segoe UI" w:hAnsi="Segoe UI" w:cs="Segoe UI"/>
          <w:b w:val="0"/>
          <w:i w:val="0"/>
          <w:iCs/>
          <w:sz w:val="20"/>
        </w:rPr>
      </w:pPr>
      <w:r w:rsidRPr="001239E8">
        <w:rPr>
          <w:rFonts w:ascii="Segoe UI" w:hAnsi="Segoe UI" w:cs="Segoe UI"/>
          <w:bCs/>
          <w:i w:val="0"/>
          <w:color w:val="000000" w:themeColor="text1"/>
          <w:sz w:val="20"/>
        </w:rPr>
        <w:t>Ofertę m</w:t>
      </w:r>
      <w:r w:rsidR="000B60F2">
        <w:rPr>
          <w:rFonts w:ascii="Segoe UI" w:hAnsi="Segoe UI" w:cs="Segoe UI"/>
          <w:bCs/>
          <w:i w:val="0"/>
          <w:color w:val="000000" w:themeColor="text1"/>
          <w:sz w:val="20"/>
        </w:rPr>
        <w:t>oże złożyć tylko podmiot uprawniony do działania w imieniu Wykonawcy.</w:t>
      </w:r>
      <w:r w:rsidRPr="001239E8">
        <w:rPr>
          <w:rFonts w:ascii="Segoe UI" w:hAnsi="Segoe UI" w:cs="Segoe UI"/>
          <w:b w:val="0"/>
          <w:i w:val="0"/>
          <w:iCs/>
          <w:color w:val="000000" w:themeColor="text1"/>
          <w:sz w:val="20"/>
        </w:rPr>
        <w:t xml:space="preserve"> </w:t>
      </w:r>
    </w:p>
    <w:p w14:paraId="5EB1A8B1" w14:textId="77777777" w:rsidR="001239E8" w:rsidRDefault="00E0257F" w:rsidP="00571DB1">
      <w:pPr>
        <w:pStyle w:val="Tekstpodstawowy"/>
        <w:numPr>
          <w:ilvl w:val="0"/>
          <w:numId w:val="25"/>
        </w:numPr>
        <w:ind w:left="284" w:hanging="426"/>
        <w:jc w:val="both"/>
        <w:rPr>
          <w:rFonts w:ascii="Segoe UI" w:hAnsi="Segoe UI" w:cs="Segoe UI"/>
          <w:b w:val="0"/>
          <w:i w:val="0"/>
          <w:iCs/>
          <w:sz w:val="20"/>
        </w:rPr>
      </w:pPr>
      <w:r w:rsidRPr="001239E8">
        <w:rPr>
          <w:rFonts w:ascii="Segoe UI" w:hAnsi="Segoe UI" w:cs="Segoe UI"/>
          <w:b w:val="0"/>
          <w:i w:val="0"/>
          <w:iCs/>
          <w:color w:val="000000" w:themeColor="text1"/>
          <w:sz w:val="20"/>
        </w:rPr>
        <w:t xml:space="preserve">W celu potwierdzenia, że osoba działająca w imieniu Wykonawcy jest umocowana do jego reprezentowania, Zamawiający </w:t>
      </w:r>
      <w:r w:rsidRPr="001239E8">
        <w:rPr>
          <w:rFonts w:ascii="Segoe UI" w:hAnsi="Segoe UI" w:cs="Segoe UI"/>
          <w:b w:val="0"/>
          <w:i w:val="0"/>
          <w:iCs/>
          <w:sz w:val="20"/>
        </w:rPr>
        <w:t>żąda</w:t>
      </w:r>
      <w:r w:rsidRPr="001239E8">
        <w:rPr>
          <w:rFonts w:ascii="Segoe UI" w:hAnsi="Segoe UI" w:cs="Segoe UI"/>
          <w:b w:val="0"/>
          <w:i w:val="0"/>
          <w:iCs/>
          <w:color w:val="000000" w:themeColor="text1"/>
          <w:sz w:val="20"/>
        </w:rPr>
        <w:t xml:space="preserve"> od Wykonawcy złożenia odpisu lub informacji z Krajowego Rejestru Sądowego, Centralnej Ewidencji i Informacji o Działalności Gospodarczej lub innego właściwego rejestru. Wykonawca nie jest zobowiązany do złożenia dokumentów, o których mowa </w:t>
      </w:r>
      <w:r w:rsidR="00973EEB" w:rsidRPr="001239E8">
        <w:rPr>
          <w:rFonts w:ascii="Segoe UI" w:hAnsi="Segoe UI" w:cs="Segoe UI"/>
          <w:b w:val="0"/>
          <w:i w:val="0"/>
          <w:iCs/>
          <w:color w:val="000000" w:themeColor="text1"/>
          <w:sz w:val="20"/>
        </w:rPr>
        <w:t>w </w:t>
      </w:r>
      <w:r w:rsidRPr="001239E8">
        <w:rPr>
          <w:rFonts w:ascii="Segoe UI" w:hAnsi="Segoe UI" w:cs="Segoe UI"/>
          <w:b w:val="0"/>
          <w:i w:val="0"/>
          <w:iCs/>
          <w:color w:val="000000" w:themeColor="text1"/>
          <w:sz w:val="20"/>
        </w:rPr>
        <w:t xml:space="preserve">zdaniu pierwszym, jeżeli Zamawiający może je </w:t>
      </w:r>
      <w:r w:rsidR="00A02881" w:rsidRPr="001239E8">
        <w:rPr>
          <w:rFonts w:ascii="Segoe UI" w:hAnsi="Segoe UI" w:cs="Segoe UI"/>
          <w:b w:val="0"/>
          <w:i w:val="0"/>
          <w:iCs/>
          <w:color w:val="000000" w:themeColor="text1"/>
          <w:sz w:val="20"/>
        </w:rPr>
        <w:t>uzyskać za pomocą bezpłatnych i </w:t>
      </w:r>
      <w:r w:rsidRPr="001239E8">
        <w:rPr>
          <w:rFonts w:ascii="Segoe UI" w:hAnsi="Segoe UI" w:cs="Segoe UI"/>
          <w:b w:val="0"/>
          <w:i w:val="0"/>
          <w:iCs/>
          <w:color w:val="000000" w:themeColor="text1"/>
          <w:sz w:val="20"/>
        </w:rPr>
        <w:t xml:space="preserve">ogólnodostępnych baz danych, o ile Wykonawca wskaże </w:t>
      </w:r>
      <w:r w:rsidRPr="001239E8">
        <w:rPr>
          <w:rFonts w:ascii="Segoe UI" w:hAnsi="Segoe UI" w:cs="Segoe UI"/>
          <w:b w:val="0"/>
          <w:i w:val="0"/>
          <w:iCs/>
          <w:sz w:val="20"/>
        </w:rPr>
        <w:t>dane umożliwiające dostęp do tych dokumentów.</w:t>
      </w:r>
      <w:r w:rsidR="008C21D2" w:rsidRPr="001239E8">
        <w:rPr>
          <w:rFonts w:ascii="Segoe UI" w:hAnsi="Segoe UI" w:cs="Segoe UI"/>
          <w:b w:val="0"/>
          <w:i w:val="0"/>
          <w:iCs/>
          <w:sz w:val="20"/>
        </w:rPr>
        <w:t xml:space="preserve"> </w:t>
      </w:r>
      <w:r w:rsidR="00C7012D" w:rsidRPr="001239E8">
        <w:rPr>
          <w:rFonts w:ascii="Segoe UI" w:hAnsi="Segoe UI" w:cs="Segoe UI"/>
          <w:b w:val="0"/>
          <w:i w:val="0"/>
          <w:iCs/>
          <w:sz w:val="20"/>
        </w:rPr>
        <w:t xml:space="preserve"> </w:t>
      </w:r>
    </w:p>
    <w:p w14:paraId="0D8AE877" w14:textId="1A7A8BC9" w:rsidR="006649FB" w:rsidRDefault="00434961" w:rsidP="00571DB1">
      <w:pPr>
        <w:pStyle w:val="Tekstpodstawowy"/>
        <w:numPr>
          <w:ilvl w:val="0"/>
          <w:numId w:val="25"/>
        </w:numPr>
        <w:ind w:left="284" w:hanging="426"/>
        <w:jc w:val="both"/>
        <w:rPr>
          <w:rFonts w:ascii="Segoe UI" w:hAnsi="Segoe UI" w:cs="Segoe UI"/>
          <w:b w:val="0"/>
          <w:i w:val="0"/>
          <w:iCs/>
          <w:sz w:val="20"/>
        </w:rPr>
      </w:pPr>
      <w:r w:rsidRPr="001239E8">
        <w:rPr>
          <w:rFonts w:ascii="Segoe UI" w:hAnsi="Segoe UI" w:cs="Segoe UI"/>
          <w:b w:val="0"/>
          <w:i w:val="0"/>
          <w:color w:val="000000" w:themeColor="text1"/>
          <w:sz w:val="20"/>
        </w:rPr>
        <w:t>Jeżeli w imieniu Wykonawc</w:t>
      </w:r>
      <w:r w:rsidR="0001559D" w:rsidRPr="001239E8">
        <w:rPr>
          <w:rFonts w:ascii="Segoe UI" w:hAnsi="Segoe UI" w:cs="Segoe UI"/>
          <w:b w:val="0"/>
          <w:i w:val="0"/>
          <w:color w:val="000000" w:themeColor="text1"/>
          <w:sz w:val="20"/>
        </w:rPr>
        <w:t>y</w:t>
      </w:r>
      <w:r w:rsidRPr="001239E8">
        <w:rPr>
          <w:rFonts w:ascii="Segoe UI" w:hAnsi="Segoe UI" w:cs="Segoe UI"/>
          <w:b w:val="0"/>
          <w:i w:val="0"/>
          <w:color w:val="000000" w:themeColor="text1"/>
          <w:sz w:val="20"/>
        </w:rPr>
        <w:t xml:space="preserve"> działa osoba, której umocowanie do jeg</w:t>
      </w:r>
      <w:r w:rsidR="009D0A61">
        <w:rPr>
          <w:rFonts w:ascii="Segoe UI" w:hAnsi="Segoe UI" w:cs="Segoe UI"/>
          <w:b w:val="0"/>
          <w:i w:val="0"/>
          <w:color w:val="000000" w:themeColor="text1"/>
          <w:sz w:val="20"/>
        </w:rPr>
        <w:t>o reprezentowania nie wynika z </w:t>
      </w:r>
      <w:r w:rsidRPr="001239E8">
        <w:rPr>
          <w:rFonts w:ascii="Segoe UI" w:hAnsi="Segoe UI" w:cs="Segoe UI"/>
          <w:b w:val="0"/>
          <w:i w:val="0"/>
          <w:color w:val="000000" w:themeColor="text1"/>
          <w:sz w:val="20"/>
        </w:rPr>
        <w:t xml:space="preserve">dokumentów, o których mowa w ppkt 11 Zamawiający żąda od Wykonawcy Pełnomocnictwa </w:t>
      </w:r>
      <w:r w:rsidR="00973EEB" w:rsidRPr="001239E8">
        <w:rPr>
          <w:rFonts w:ascii="Segoe UI" w:hAnsi="Segoe UI" w:cs="Segoe UI"/>
          <w:b w:val="0"/>
          <w:i w:val="0"/>
          <w:color w:val="000000" w:themeColor="text1"/>
          <w:sz w:val="20"/>
        </w:rPr>
        <w:t>lub </w:t>
      </w:r>
      <w:r w:rsidRPr="001239E8">
        <w:rPr>
          <w:rFonts w:ascii="Segoe UI" w:hAnsi="Segoe UI" w:cs="Segoe UI"/>
          <w:b w:val="0"/>
          <w:i w:val="0"/>
          <w:color w:val="000000" w:themeColor="text1"/>
          <w:sz w:val="20"/>
        </w:rPr>
        <w:t xml:space="preserve">innego dokumentu potwierdzającego umocowanie do reprezentowania Wykonawcy. </w:t>
      </w:r>
    </w:p>
    <w:p w14:paraId="505E055F" w14:textId="2CDD1B9A" w:rsidR="006649FB" w:rsidRDefault="00E807E1" w:rsidP="00571DB1">
      <w:pPr>
        <w:pStyle w:val="Tekstpodstawowy"/>
        <w:numPr>
          <w:ilvl w:val="0"/>
          <w:numId w:val="25"/>
        </w:numPr>
        <w:ind w:left="284" w:hanging="426"/>
        <w:jc w:val="both"/>
        <w:rPr>
          <w:rFonts w:ascii="Segoe UI" w:hAnsi="Segoe UI" w:cs="Segoe UI"/>
          <w:b w:val="0"/>
          <w:i w:val="0"/>
          <w:iCs/>
          <w:sz w:val="20"/>
        </w:rPr>
      </w:pPr>
      <w:r w:rsidRPr="006649FB">
        <w:rPr>
          <w:rFonts w:ascii="Segoe UI" w:hAnsi="Segoe UI" w:cs="Segoe UI"/>
          <w:b w:val="0"/>
          <w:bCs/>
          <w:i w:val="0"/>
          <w:color w:val="000000" w:themeColor="text1"/>
          <w:sz w:val="20"/>
        </w:rPr>
        <w:t>P</w:t>
      </w:r>
      <w:r w:rsidR="00F37C9F" w:rsidRPr="006649FB">
        <w:rPr>
          <w:rFonts w:ascii="Segoe UI" w:hAnsi="Segoe UI" w:cs="Segoe UI"/>
          <w:b w:val="0"/>
          <w:bCs/>
          <w:i w:val="0"/>
          <w:color w:val="000000" w:themeColor="text1"/>
          <w:sz w:val="20"/>
        </w:rPr>
        <w:t>ełnomocnictwo do reprezentowania Wykonawcy</w:t>
      </w:r>
      <w:r w:rsidR="00F37C9F" w:rsidRPr="006649FB">
        <w:rPr>
          <w:rFonts w:ascii="Segoe UI" w:hAnsi="Segoe UI" w:cs="Segoe UI"/>
          <w:bCs/>
          <w:i w:val="0"/>
          <w:color w:val="000000" w:themeColor="text1"/>
          <w:sz w:val="20"/>
        </w:rPr>
        <w:t xml:space="preserve"> </w:t>
      </w:r>
      <w:r w:rsidR="00F37C9F" w:rsidRPr="006649FB">
        <w:rPr>
          <w:rFonts w:ascii="Segoe UI" w:hAnsi="Segoe UI" w:cs="Segoe UI"/>
          <w:b w:val="0"/>
          <w:i w:val="0"/>
          <w:color w:val="000000" w:themeColor="text1"/>
          <w:sz w:val="20"/>
          <w:u w:val="single"/>
        </w:rPr>
        <w:t>określające jego zakres</w:t>
      </w:r>
      <w:r w:rsidR="00F37C9F" w:rsidRPr="006649FB">
        <w:rPr>
          <w:rFonts w:ascii="Segoe UI" w:hAnsi="Segoe UI" w:cs="Segoe UI"/>
          <w:b w:val="0"/>
          <w:i w:val="0"/>
          <w:color w:val="000000" w:themeColor="text1"/>
          <w:sz w:val="20"/>
        </w:rPr>
        <w:t xml:space="preserve"> </w:t>
      </w:r>
      <w:r w:rsidRPr="006649FB">
        <w:rPr>
          <w:rFonts w:ascii="Segoe UI" w:hAnsi="Segoe UI" w:cs="Segoe UI"/>
          <w:b w:val="0"/>
          <w:i w:val="0"/>
          <w:color w:val="000000" w:themeColor="text1"/>
          <w:sz w:val="20"/>
        </w:rPr>
        <w:t xml:space="preserve">winno być złożone </w:t>
      </w:r>
      <w:r w:rsidR="00973EEB" w:rsidRPr="006649FB">
        <w:rPr>
          <w:rFonts w:ascii="Segoe UI" w:hAnsi="Segoe UI" w:cs="Segoe UI"/>
          <w:b w:val="0"/>
          <w:i w:val="0"/>
          <w:color w:val="000000" w:themeColor="text1"/>
          <w:sz w:val="20"/>
        </w:rPr>
        <w:t>wraz z </w:t>
      </w:r>
      <w:r w:rsidRPr="006649FB">
        <w:rPr>
          <w:rFonts w:ascii="Segoe UI" w:hAnsi="Segoe UI" w:cs="Segoe UI"/>
          <w:b w:val="0"/>
          <w:i w:val="0"/>
          <w:color w:val="000000" w:themeColor="text1"/>
          <w:sz w:val="20"/>
        </w:rPr>
        <w:t>ofertą</w:t>
      </w:r>
      <w:r w:rsidR="00DF63FC" w:rsidRPr="006649FB">
        <w:rPr>
          <w:rFonts w:ascii="Segoe UI" w:hAnsi="Segoe UI" w:cs="Segoe UI"/>
          <w:b w:val="0"/>
          <w:i w:val="0"/>
          <w:sz w:val="20"/>
        </w:rPr>
        <w:t>.</w:t>
      </w:r>
      <w:r w:rsidR="006649FB">
        <w:rPr>
          <w:rFonts w:ascii="Segoe UI" w:hAnsi="Segoe UI" w:cs="Segoe UI"/>
          <w:b w:val="0"/>
          <w:i w:val="0"/>
          <w:iCs/>
          <w:sz w:val="20"/>
        </w:rPr>
        <w:t xml:space="preserve"> </w:t>
      </w:r>
      <w:r w:rsidRPr="006649FB">
        <w:rPr>
          <w:rFonts w:ascii="Segoe UI" w:hAnsi="Segoe UI" w:cs="Segoe UI"/>
          <w:b w:val="0"/>
          <w:bCs/>
          <w:i w:val="0"/>
          <w:color w:val="000000" w:themeColor="text1"/>
          <w:sz w:val="20"/>
        </w:rPr>
        <w:t xml:space="preserve">Pełnomocnictwo przekazuje się w postaci elektronicznej i opatruje się </w:t>
      </w:r>
      <w:r w:rsidRPr="006649FB">
        <w:rPr>
          <w:rFonts w:ascii="Segoe UI" w:hAnsi="Segoe UI" w:cs="Segoe UI"/>
          <w:b w:val="0"/>
          <w:i w:val="0"/>
          <w:sz w:val="20"/>
        </w:rPr>
        <w:t xml:space="preserve">kwalifikowanym podpisem elektronicznym, podpisem zaufanym lub podpisem osobistym </w:t>
      </w:r>
      <w:r w:rsidRPr="006649FB">
        <w:rPr>
          <w:rFonts w:ascii="Segoe UI" w:hAnsi="Segoe UI" w:cs="Segoe UI"/>
          <w:b w:val="0"/>
          <w:i w:val="0"/>
          <w:color w:val="000000" w:themeColor="text1"/>
          <w:sz w:val="20"/>
        </w:rPr>
        <w:t xml:space="preserve">osoby uprawnionej </w:t>
      </w:r>
      <w:r w:rsidR="00973EEB" w:rsidRPr="006649FB">
        <w:rPr>
          <w:rFonts w:ascii="Segoe UI" w:hAnsi="Segoe UI" w:cs="Segoe UI"/>
          <w:b w:val="0"/>
          <w:i w:val="0"/>
          <w:color w:val="000000" w:themeColor="text1"/>
          <w:sz w:val="20"/>
        </w:rPr>
        <w:t>do </w:t>
      </w:r>
      <w:r w:rsidRPr="006649FB">
        <w:rPr>
          <w:rFonts w:ascii="Segoe UI" w:hAnsi="Segoe UI" w:cs="Segoe UI"/>
          <w:b w:val="0"/>
          <w:i w:val="0"/>
          <w:color w:val="000000" w:themeColor="text1"/>
          <w:sz w:val="20"/>
        </w:rPr>
        <w:t>reprezentowania Wykonawcy.</w:t>
      </w:r>
      <w:r w:rsidR="006649FB">
        <w:rPr>
          <w:rFonts w:ascii="Segoe UI" w:hAnsi="Segoe UI" w:cs="Segoe UI"/>
          <w:b w:val="0"/>
          <w:i w:val="0"/>
          <w:iCs/>
          <w:sz w:val="20"/>
        </w:rPr>
        <w:t xml:space="preserve"> </w:t>
      </w:r>
      <w:r w:rsidRPr="006649FB">
        <w:rPr>
          <w:rFonts w:ascii="Segoe UI" w:hAnsi="Segoe UI" w:cs="Segoe UI"/>
          <w:b w:val="0"/>
          <w:bCs/>
          <w:i w:val="0"/>
          <w:color w:val="000000" w:themeColor="text1"/>
          <w:sz w:val="20"/>
        </w:rPr>
        <w:t>W</w:t>
      </w:r>
      <w:r w:rsidR="00F37C9F" w:rsidRPr="006649FB">
        <w:rPr>
          <w:rFonts w:ascii="Segoe UI" w:hAnsi="Segoe UI" w:cs="Segoe UI"/>
          <w:b w:val="0"/>
          <w:bCs/>
          <w:i w:val="0"/>
          <w:color w:val="000000" w:themeColor="text1"/>
          <w:sz w:val="20"/>
        </w:rPr>
        <w:t xml:space="preserve"> przypadku gdy Pełnomocnictwo zostało sporządzone </w:t>
      </w:r>
      <w:r w:rsidRPr="006649FB">
        <w:rPr>
          <w:rFonts w:ascii="Segoe UI" w:hAnsi="Segoe UI" w:cs="Segoe UI"/>
          <w:b w:val="0"/>
          <w:bCs/>
          <w:i w:val="0"/>
          <w:color w:val="000000" w:themeColor="text1"/>
          <w:sz w:val="20"/>
        </w:rPr>
        <w:t xml:space="preserve">jako dokument </w:t>
      </w:r>
      <w:r w:rsidR="00F37C9F" w:rsidRPr="006649FB">
        <w:rPr>
          <w:rFonts w:ascii="Segoe UI" w:hAnsi="Segoe UI" w:cs="Segoe UI"/>
          <w:b w:val="0"/>
          <w:bCs/>
          <w:i w:val="0"/>
          <w:color w:val="000000" w:themeColor="text1"/>
          <w:sz w:val="20"/>
        </w:rPr>
        <w:t>w postaci papierowej i</w:t>
      </w:r>
      <w:r w:rsidR="00973EEB" w:rsidRPr="006649FB">
        <w:rPr>
          <w:rFonts w:ascii="Segoe UI" w:hAnsi="Segoe UI" w:cs="Segoe UI"/>
          <w:b w:val="0"/>
          <w:bCs/>
          <w:i w:val="0"/>
          <w:color w:val="000000" w:themeColor="text1"/>
          <w:sz w:val="20"/>
        </w:rPr>
        <w:t> </w:t>
      </w:r>
      <w:r w:rsidR="00F37C9F" w:rsidRPr="006649FB">
        <w:rPr>
          <w:rFonts w:ascii="Segoe UI" w:hAnsi="Segoe UI" w:cs="Segoe UI"/>
          <w:b w:val="0"/>
          <w:bCs/>
          <w:i w:val="0"/>
          <w:color w:val="000000" w:themeColor="text1"/>
          <w:sz w:val="20"/>
        </w:rPr>
        <w:t>opatrzone własnoręcznym podpisem przekazuje się cyfr</w:t>
      </w:r>
      <w:r w:rsidRPr="006649FB">
        <w:rPr>
          <w:rFonts w:ascii="Segoe UI" w:hAnsi="Segoe UI" w:cs="Segoe UI"/>
          <w:b w:val="0"/>
          <w:bCs/>
          <w:i w:val="0"/>
          <w:color w:val="000000" w:themeColor="text1"/>
          <w:sz w:val="20"/>
        </w:rPr>
        <w:t>owe odwzorowanie tego dokumentu</w:t>
      </w:r>
      <w:r w:rsidRPr="006649FB">
        <w:rPr>
          <w:rFonts w:ascii="Segoe UI" w:hAnsi="Segoe UI" w:cs="Segoe UI"/>
          <w:b w:val="0"/>
          <w:bCs/>
          <w:color w:val="000000" w:themeColor="text1"/>
          <w:sz w:val="20"/>
        </w:rPr>
        <w:t xml:space="preserve"> </w:t>
      </w:r>
      <w:r w:rsidRPr="006649FB">
        <w:rPr>
          <w:rFonts w:ascii="Segoe UI" w:hAnsi="Segoe UI" w:cs="Segoe UI"/>
          <w:b w:val="0"/>
          <w:bCs/>
          <w:i w:val="0"/>
          <w:color w:val="000000" w:themeColor="text1"/>
          <w:sz w:val="20"/>
        </w:rPr>
        <w:t>o</w:t>
      </w:r>
      <w:r w:rsidR="00F37C9F" w:rsidRPr="006649FB">
        <w:rPr>
          <w:rFonts w:ascii="Segoe UI" w:hAnsi="Segoe UI" w:cs="Segoe UI"/>
          <w:b w:val="0"/>
          <w:i w:val="0"/>
          <w:sz w:val="20"/>
        </w:rPr>
        <w:t xml:space="preserve">patrzone kwalifikowanym podpisem elektronicznym, podpisem zaufanym lub podpisem osobistym, poświadczającym </w:t>
      </w:r>
      <w:r w:rsidRPr="006649FB">
        <w:rPr>
          <w:rFonts w:ascii="Segoe UI" w:hAnsi="Segoe UI" w:cs="Segoe UI"/>
          <w:b w:val="0"/>
          <w:i w:val="0"/>
          <w:sz w:val="20"/>
        </w:rPr>
        <w:t xml:space="preserve">zgodność cyfrowego odwzorowania </w:t>
      </w:r>
      <w:r w:rsidR="009D0A61">
        <w:rPr>
          <w:rFonts w:ascii="Segoe UI" w:hAnsi="Segoe UI" w:cs="Segoe UI"/>
          <w:b w:val="0"/>
          <w:i w:val="0"/>
          <w:sz w:val="20"/>
        </w:rPr>
        <w:t>z </w:t>
      </w:r>
      <w:r w:rsidR="00F37C9F" w:rsidRPr="006649FB">
        <w:rPr>
          <w:rFonts w:ascii="Segoe UI" w:hAnsi="Segoe UI" w:cs="Segoe UI"/>
          <w:b w:val="0"/>
          <w:i w:val="0"/>
          <w:sz w:val="20"/>
        </w:rPr>
        <w:t>dokumentem w postaci papierowej</w:t>
      </w:r>
      <w:r w:rsidRPr="006649FB">
        <w:rPr>
          <w:rFonts w:ascii="Segoe UI" w:hAnsi="Segoe UI" w:cs="Segoe UI"/>
          <w:b w:val="0"/>
          <w:i w:val="0"/>
          <w:sz w:val="20"/>
        </w:rPr>
        <w:t>.</w:t>
      </w:r>
      <w:r w:rsidR="006649FB">
        <w:rPr>
          <w:rFonts w:ascii="Segoe UI" w:hAnsi="Segoe UI" w:cs="Segoe UI"/>
          <w:b w:val="0"/>
          <w:i w:val="0"/>
          <w:iCs/>
          <w:sz w:val="20"/>
        </w:rPr>
        <w:t xml:space="preserve"> </w:t>
      </w:r>
      <w:r w:rsidRPr="006649FB">
        <w:rPr>
          <w:rFonts w:ascii="Segoe UI" w:hAnsi="Segoe UI" w:cs="Segoe UI"/>
          <w:b w:val="0"/>
          <w:bCs/>
          <w:i w:val="0"/>
          <w:color w:val="000000" w:themeColor="text1"/>
          <w:sz w:val="20"/>
        </w:rPr>
        <w:t xml:space="preserve">Poświadczenia zgodności </w:t>
      </w:r>
      <w:r w:rsidR="009D0A61">
        <w:rPr>
          <w:rFonts w:ascii="Segoe UI" w:hAnsi="Segoe UI" w:cs="Segoe UI"/>
          <w:b w:val="0"/>
          <w:i w:val="0"/>
          <w:sz w:val="20"/>
        </w:rPr>
        <w:t>cyfrowego odwzorowania z </w:t>
      </w:r>
      <w:r w:rsidRPr="006649FB">
        <w:rPr>
          <w:rFonts w:ascii="Segoe UI" w:hAnsi="Segoe UI" w:cs="Segoe UI"/>
          <w:b w:val="0"/>
          <w:i w:val="0"/>
          <w:sz w:val="20"/>
        </w:rPr>
        <w:t xml:space="preserve">dokumentem w postaci papierowej, o którym mowa w zdaniu poprzednim dokonuje mocodawca lub może dokonać również notariusz. </w:t>
      </w:r>
      <w:r w:rsidR="00F37C9F" w:rsidRPr="006649FB">
        <w:rPr>
          <w:rFonts w:ascii="Segoe UI" w:hAnsi="Segoe UI" w:cs="Segoe UI"/>
          <w:b w:val="0"/>
          <w:i w:val="0"/>
          <w:sz w:val="20"/>
          <w:lang w:eastAsia="pl-PL"/>
        </w:rPr>
        <w:t xml:space="preserve"> </w:t>
      </w:r>
    </w:p>
    <w:p w14:paraId="5B09CA33" w14:textId="5849D052" w:rsidR="008606D6" w:rsidRPr="00322802" w:rsidRDefault="008C21D2" w:rsidP="00571DB1">
      <w:pPr>
        <w:pStyle w:val="Tekstpodstawowy"/>
        <w:numPr>
          <w:ilvl w:val="0"/>
          <w:numId w:val="25"/>
        </w:numPr>
        <w:ind w:left="284" w:hanging="426"/>
        <w:jc w:val="both"/>
        <w:rPr>
          <w:rFonts w:ascii="Segoe UI" w:hAnsi="Segoe UI" w:cs="Segoe UI"/>
          <w:b w:val="0"/>
          <w:i w:val="0"/>
          <w:iCs/>
          <w:sz w:val="20"/>
        </w:rPr>
      </w:pPr>
      <w:r w:rsidRPr="00322802">
        <w:rPr>
          <w:rFonts w:ascii="Segoe UI" w:hAnsi="Segoe UI" w:cs="Segoe UI"/>
          <w:b w:val="0"/>
          <w:i w:val="0"/>
          <w:color w:val="000000" w:themeColor="text1"/>
          <w:sz w:val="20"/>
        </w:rPr>
        <w:t xml:space="preserve">Zapisy ppkt </w:t>
      </w:r>
      <w:r w:rsidR="00021DFF" w:rsidRPr="00322802">
        <w:rPr>
          <w:rFonts w:ascii="Segoe UI" w:hAnsi="Segoe UI" w:cs="Segoe UI"/>
          <w:b w:val="0"/>
          <w:i w:val="0"/>
          <w:color w:val="000000" w:themeColor="text1"/>
          <w:sz w:val="20"/>
        </w:rPr>
        <w:t>1</w:t>
      </w:r>
      <w:r w:rsidR="00434961" w:rsidRPr="00322802">
        <w:rPr>
          <w:rFonts w:ascii="Segoe UI" w:hAnsi="Segoe UI" w:cs="Segoe UI"/>
          <w:b w:val="0"/>
          <w:i w:val="0"/>
          <w:color w:val="000000" w:themeColor="text1"/>
          <w:sz w:val="20"/>
        </w:rPr>
        <w:t>2</w:t>
      </w:r>
      <w:r w:rsidRPr="00322802">
        <w:rPr>
          <w:rFonts w:ascii="Segoe UI" w:hAnsi="Segoe UI" w:cs="Segoe UI"/>
          <w:b w:val="0"/>
          <w:i w:val="0"/>
          <w:color w:val="000000" w:themeColor="text1"/>
          <w:sz w:val="20"/>
        </w:rPr>
        <w:t xml:space="preserve"> stosuje się odpowiednio do osoby działającej w imieniu Wykonawców wspólnie ubiegających się o udzielenie zamówienia publicznego.</w:t>
      </w:r>
    </w:p>
    <w:p w14:paraId="1E813621" w14:textId="77777777" w:rsidR="008606D6" w:rsidRPr="00322802" w:rsidRDefault="00F37C9F" w:rsidP="00571DB1">
      <w:pPr>
        <w:pStyle w:val="Tekstpodstawowy"/>
        <w:numPr>
          <w:ilvl w:val="0"/>
          <w:numId w:val="25"/>
        </w:numPr>
        <w:ind w:left="284" w:hanging="426"/>
        <w:jc w:val="both"/>
        <w:rPr>
          <w:rFonts w:ascii="Segoe UI" w:hAnsi="Segoe UI" w:cs="Segoe UI"/>
          <w:b w:val="0"/>
          <w:i w:val="0"/>
          <w:iCs/>
          <w:sz w:val="20"/>
        </w:rPr>
      </w:pPr>
      <w:r w:rsidRPr="00322802">
        <w:rPr>
          <w:rFonts w:ascii="Segoe UI" w:hAnsi="Segoe UI" w:cs="Segoe UI"/>
          <w:b w:val="0"/>
          <w:i w:val="0"/>
          <w:color w:val="000000" w:themeColor="text1"/>
          <w:sz w:val="20"/>
        </w:rPr>
        <w:t>Wszystkie fo</w:t>
      </w:r>
      <w:r w:rsidR="008C21D2" w:rsidRPr="00322802">
        <w:rPr>
          <w:rFonts w:ascii="Segoe UI" w:hAnsi="Segoe UI" w:cs="Segoe UI"/>
          <w:b w:val="0"/>
          <w:i w:val="0"/>
          <w:color w:val="000000" w:themeColor="text1"/>
          <w:sz w:val="20"/>
        </w:rPr>
        <w:t xml:space="preserve">rmularze zawarte w </w:t>
      </w:r>
      <w:r w:rsidRPr="00322802">
        <w:rPr>
          <w:rFonts w:ascii="Segoe UI" w:hAnsi="Segoe UI" w:cs="Segoe UI"/>
          <w:b w:val="0"/>
          <w:i w:val="0"/>
          <w:color w:val="000000" w:themeColor="text1"/>
          <w:sz w:val="20"/>
        </w:rPr>
        <w:t>S</w:t>
      </w:r>
      <w:r w:rsidR="00434961" w:rsidRPr="00322802">
        <w:rPr>
          <w:rFonts w:ascii="Segoe UI" w:hAnsi="Segoe UI" w:cs="Segoe UI"/>
          <w:b w:val="0"/>
          <w:i w:val="0"/>
          <w:color w:val="000000" w:themeColor="text1"/>
          <w:sz w:val="20"/>
        </w:rPr>
        <w:t xml:space="preserve">WZ, </w:t>
      </w:r>
      <w:r w:rsidRPr="00322802">
        <w:rPr>
          <w:rFonts w:ascii="Segoe UI" w:hAnsi="Segoe UI" w:cs="Segoe UI"/>
          <w:b w:val="0"/>
          <w:i w:val="0"/>
          <w:color w:val="000000" w:themeColor="text1"/>
          <w:sz w:val="20"/>
        </w:rPr>
        <w:t>w szczególności „Formularz ofertowy”, należy wypełnić ściśle wg wskazówek zawartych w SWZ. W przypadku gdy jakakolwiek część dokumentów nie dotyczy Wykonaw</w:t>
      </w:r>
      <w:r w:rsidR="008C21D2" w:rsidRPr="00322802">
        <w:rPr>
          <w:rFonts w:ascii="Segoe UI" w:hAnsi="Segoe UI" w:cs="Segoe UI"/>
          <w:b w:val="0"/>
          <w:i w:val="0"/>
          <w:color w:val="000000" w:themeColor="text1"/>
          <w:sz w:val="20"/>
        </w:rPr>
        <w:t>cy, należy wpisać „nie dotyczy”</w:t>
      </w:r>
      <w:r w:rsidRPr="00322802">
        <w:rPr>
          <w:rFonts w:ascii="Segoe UI" w:hAnsi="Segoe UI" w:cs="Segoe UI"/>
          <w:b w:val="0"/>
          <w:bCs/>
          <w:i w:val="0"/>
          <w:color w:val="000000" w:themeColor="text1"/>
          <w:sz w:val="20"/>
        </w:rPr>
        <w:t>.</w:t>
      </w:r>
    </w:p>
    <w:p w14:paraId="600FA8DD" w14:textId="77777777" w:rsidR="008606D6" w:rsidRPr="00322802" w:rsidRDefault="00F37C9F" w:rsidP="00571DB1">
      <w:pPr>
        <w:pStyle w:val="Tekstpodstawowy"/>
        <w:numPr>
          <w:ilvl w:val="0"/>
          <w:numId w:val="25"/>
        </w:numPr>
        <w:ind w:left="284" w:hanging="426"/>
        <w:jc w:val="both"/>
        <w:rPr>
          <w:rFonts w:ascii="Segoe UI" w:hAnsi="Segoe UI" w:cs="Segoe UI"/>
          <w:b w:val="0"/>
          <w:i w:val="0"/>
          <w:iCs/>
          <w:sz w:val="20"/>
        </w:rPr>
      </w:pPr>
      <w:r w:rsidRPr="00322802">
        <w:rPr>
          <w:rFonts w:ascii="Segoe UI" w:hAnsi="Segoe UI" w:cs="Segoe UI"/>
          <w:b w:val="0"/>
          <w:i w:val="0"/>
          <w:color w:val="000000" w:themeColor="text1"/>
          <w:sz w:val="20"/>
        </w:rPr>
        <w:t>Wykonawca może złożyć ofertę na własnych formularzach, których treść i układ graficzny muszą być zgodne z formularzami załączonymi do SWZ.</w:t>
      </w:r>
    </w:p>
    <w:p w14:paraId="1B933F14" w14:textId="77777777" w:rsidR="008606D6" w:rsidRPr="00322802" w:rsidRDefault="00F37C9F" w:rsidP="00571DB1">
      <w:pPr>
        <w:pStyle w:val="Tekstpodstawowy"/>
        <w:numPr>
          <w:ilvl w:val="0"/>
          <w:numId w:val="25"/>
        </w:numPr>
        <w:ind w:left="284" w:hanging="426"/>
        <w:jc w:val="both"/>
        <w:rPr>
          <w:rFonts w:ascii="Segoe UI" w:hAnsi="Segoe UI" w:cs="Segoe UI"/>
          <w:b w:val="0"/>
          <w:i w:val="0"/>
          <w:iCs/>
          <w:sz w:val="20"/>
        </w:rPr>
      </w:pPr>
      <w:r w:rsidRPr="00322802">
        <w:rPr>
          <w:rFonts w:ascii="Segoe UI" w:hAnsi="Segoe UI" w:cs="Segoe UI"/>
          <w:b w:val="0"/>
          <w:i w:val="0"/>
          <w:sz w:val="20"/>
        </w:rPr>
        <w:t>Oferta może być złożona tylko do</w:t>
      </w:r>
      <w:r w:rsidR="00146253" w:rsidRPr="00322802">
        <w:rPr>
          <w:rFonts w:ascii="Segoe UI" w:hAnsi="Segoe UI" w:cs="Segoe UI"/>
          <w:b w:val="0"/>
          <w:i w:val="0"/>
          <w:sz w:val="20"/>
        </w:rPr>
        <w:t xml:space="preserve"> upływu terminu składania ofert.</w:t>
      </w:r>
    </w:p>
    <w:p w14:paraId="47BC7836" w14:textId="364B30B6" w:rsidR="00262DD4" w:rsidRPr="00166395" w:rsidRDefault="00262DD4" w:rsidP="00571DB1">
      <w:pPr>
        <w:pStyle w:val="Tekstpodstawowy"/>
        <w:numPr>
          <w:ilvl w:val="0"/>
          <w:numId w:val="25"/>
        </w:numPr>
        <w:ind w:left="284" w:hanging="426"/>
        <w:jc w:val="both"/>
        <w:rPr>
          <w:rFonts w:ascii="Segoe UI" w:hAnsi="Segoe UI" w:cs="Segoe UI"/>
          <w:b w:val="0"/>
          <w:i w:val="0"/>
          <w:iCs/>
          <w:sz w:val="20"/>
        </w:rPr>
      </w:pPr>
      <w:r w:rsidRPr="00322802">
        <w:rPr>
          <w:rFonts w:ascii="Segoe UI" w:eastAsia="SimSun" w:hAnsi="Segoe UI" w:cs="Segoe UI"/>
          <w:b w:val="0"/>
          <w:i w:val="0"/>
          <w:sz w:val="20"/>
          <w:lang w:eastAsia="en-US"/>
        </w:rPr>
        <w:t>Wykonawca może do upływu terminu składania ofert wycofać ofer</w:t>
      </w:r>
      <w:r w:rsidR="009D0A61">
        <w:rPr>
          <w:rFonts w:ascii="Segoe UI" w:eastAsia="SimSun" w:hAnsi="Segoe UI" w:cs="Segoe UI"/>
          <w:b w:val="0"/>
          <w:i w:val="0"/>
          <w:sz w:val="20"/>
          <w:lang w:eastAsia="en-US"/>
        </w:rPr>
        <w:t>tę. Wykonawca wycofuje ofertę w </w:t>
      </w:r>
      <w:r w:rsidRPr="00322802">
        <w:rPr>
          <w:rFonts w:ascii="Segoe UI" w:eastAsia="SimSun" w:hAnsi="Segoe UI" w:cs="Segoe UI"/>
          <w:b w:val="0"/>
          <w:i w:val="0"/>
          <w:sz w:val="20"/>
          <w:lang w:eastAsia="en-US"/>
        </w:rPr>
        <w:t>zakładce „Oferty/wnioski”</w:t>
      </w:r>
      <w:r w:rsidR="00B52DB5">
        <w:rPr>
          <w:rFonts w:ascii="Segoe UI" w:eastAsia="SimSun" w:hAnsi="Segoe UI" w:cs="Segoe UI"/>
          <w:b w:val="0"/>
          <w:i w:val="0"/>
          <w:sz w:val="20"/>
          <w:lang w:eastAsia="en-US"/>
        </w:rPr>
        <w:t>,</w:t>
      </w:r>
      <w:r w:rsidRPr="00322802">
        <w:rPr>
          <w:rFonts w:ascii="Segoe UI" w:eastAsia="SimSun" w:hAnsi="Segoe UI" w:cs="Segoe UI"/>
          <w:b w:val="0"/>
          <w:i w:val="0"/>
          <w:sz w:val="20"/>
          <w:lang w:eastAsia="en-US"/>
        </w:rPr>
        <w:t xml:space="preserve"> używając przycisku „Wycofaj ofertę”. Sposób wycofania oferty został opisany w Instrukcji interaktywnej „Oferty, wnioski i prace konkursowe” dostępnej na Platformie </w:t>
      </w:r>
      <w:r w:rsidR="00C72A59" w:rsidRPr="00322802">
        <w:rPr>
          <w:rFonts w:ascii="Segoe UI" w:eastAsia="SimSun" w:hAnsi="Segoe UI" w:cs="Segoe UI"/>
          <w:b w:val="0"/>
          <w:i w:val="0"/>
          <w:sz w:val="20"/>
          <w:lang w:eastAsia="en-US"/>
        </w:rPr>
        <w:br/>
      </w:r>
      <w:r w:rsidRPr="00322802">
        <w:rPr>
          <w:rFonts w:ascii="Segoe UI" w:eastAsia="SimSun" w:hAnsi="Segoe UI" w:cs="Segoe UI"/>
          <w:b w:val="0"/>
          <w:i w:val="0"/>
          <w:sz w:val="20"/>
          <w:lang w:eastAsia="en-US"/>
        </w:rPr>
        <w:t>e-Zamówienia w zakładce „Centrum pomocy”.</w:t>
      </w:r>
    </w:p>
    <w:p w14:paraId="73A29306" w14:textId="5C2B9251" w:rsidR="00166395" w:rsidRDefault="00166395" w:rsidP="00166395">
      <w:pPr>
        <w:pStyle w:val="Tekstpodstawowy"/>
        <w:ind w:left="426"/>
        <w:jc w:val="both"/>
        <w:rPr>
          <w:rFonts w:ascii="Segoe UI" w:eastAsia="SimSun" w:hAnsi="Segoe UI" w:cs="Segoe UI"/>
          <w:b w:val="0"/>
          <w:i w:val="0"/>
          <w:sz w:val="20"/>
          <w:lang w:eastAsia="en-US"/>
        </w:rPr>
      </w:pPr>
    </w:p>
    <w:p w14:paraId="1D12F125" w14:textId="1F531A9B" w:rsidR="008606D6" w:rsidRPr="008606D6" w:rsidRDefault="00B86715" w:rsidP="00D55903">
      <w:pPr>
        <w:pStyle w:val="Tekstpodstawowy22"/>
        <w:numPr>
          <w:ilvl w:val="1"/>
          <w:numId w:val="15"/>
        </w:numPr>
        <w:tabs>
          <w:tab w:val="left" w:pos="851"/>
        </w:tabs>
        <w:spacing w:after="0" w:line="240" w:lineRule="auto"/>
        <w:jc w:val="both"/>
        <w:rPr>
          <w:rFonts w:ascii="Segoe UI" w:hAnsi="Segoe UI" w:cs="Segoe UI"/>
          <w:b/>
        </w:rPr>
      </w:pPr>
      <w:r>
        <w:rPr>
          <w:rFonts w:ascii="Segoe UI" w:hAnsi="Segoe UI" w:cs="Segoe UI"/>
          <w:b/>
        </w:rPr>
        <w:t>TAJEMNICA PRZEDSIĘBIORSTWA</w:t>
      </w:r>
      <w:r w:rsidR="00A60DA6">
        <w:rPr>
          <w:rFonts w:ascii="Segoe UI" w:hAnsi="Segoe UI" w:cs="Segoe UI"/>
          <w:b/>
        </w:rPr>
        <w:t xml:space="preserve"> </w:t>
      </w:r>
    </w:p>
    <w:p w14:paraId="6DF8D229" w14:textId="77777777" w:rsidR="00B86715" w:rsidRPr="009D0A61" w:rsidRDefault="00B86715">
      <w:pPr>
        <w:pStyle w:val="Tekstpodstawowy22"/>
        <w:tabs>
          <w:tab w:val="left" w:pos="851"/>
        </w:tabs>
        <w:spacing w:after="0" w:line="240" w:lineRule="auto"/>
        <w:ind w:left="780"/>
        <w:jc w:val="both"/>
        <w:rPr>
          <w:rFonts w:ascii="Segoe UI" w:hAnsi="Segoe UI" w:cs="Segoe UI"/>
          <w:b/>
          <w:sz w:val="10"/>
          <w:szCs w:val="10"/>
        </w:rPr>
      </w:pPr>
    </w:p>
    <w:p w14:paraId="7DA35578" w14:textId="6BDEEF74" w:rsidR="00146253" w:rsidRPr="00146253" w:rsidRDefault="00146253" w:rsidP="00372C96">
      <w:pPr>
        <w:pStyle w:val="Tekstpodstawowy22"/>
        <w:numPr>
          <w:ilvl w:val="0"/>
          <w:numId w:val="8"/>
        </w:numPr>
        <w:spacing w:after="0" w:line="240" w:lineRule="auto"/>
        <w:ind w:left="284" w:hanging="284"/>
        <w:jc w:val="both"/>
        <w:rPr>
          <w:rFonts w:ascii="Segoe UI" w:hAnsi="Segoe UI" w:cs="Segoe UI"/>
          <w:b/>
        </w:rPr>
      </w:pPr>
      <w:r w:rsidRPr="00146253">
        <w:rPr>
          <w:rFonts w:ascii="Segoe UI" w:hAnsi="Segoe UI" w:cs="Segoe UI"/>
        </w:rPr>
        <w:t xml:space="preserve">Nie ujawnia się informacji stanowiących </w:t>
      </w:r>
      <w:r w:rsidRPr="008606D6">
        <w:rPr>
          <w:rFonts w:ascii="Segoe UI" w:hAnsi="Segoe UI" w:cs="Segoe UI"/>
          <w:u w:val="single"/>
        </w:rPr>
        <w:t xml:space="preserve">tajemnicę przedsiębiorstwa w rozumieniu przepisów </w:t>
      </w:r>
      <w:hyperlink r:id="rId9" w:tgtFrame="_blank" w:tooltip="USTAWA z dnia 16 kwietnia 1993 r. o zwalczaniu nieuczciwej konkurencji" w:history="1">
        <w:r w:rsidRPr="00DD64A1">
          <w:rPr>
            <w:rStyle w:val="Hipercze"/>
            <w:rFonts w:ascii="Segoe UI" w:hAnsi="Segoe UI" w:cs="Segoe UI"/>
            <w:color w:val="auto"/>
            <w:shd w:val="clear" w:color="auto" w:fill="FFFFFF"/>
          </w:rPr>
          <w:t>ustawy z dnia 16 kwietnia 1993 r. o zwalczaniu nieuczciwej konkurencji</w:t>
        </w:r>
      </w:hyperlink>
      <w:r w:rsidR="009D0A61">
        <w:rPr>
          <w:rFonts w:ascii="Segoe UI" w:hAnsi="Segoe UI" w:cs="Segoe UI"/>
          <w:u w:val="single"/>
          <w:shd w:val="clear" w:color="auto" w:fill="FFFFFF"/>
        </w:rPr>
        <w:t> </w:t>
      </w:r>
      <w:r w:rsidRPr="00DD64A1">
        <w:rPr>
          <w:rFonts w:ascii="Segoe UI" w:hAnsi="Segoe UI" w:cs="Segoe UI"/>
          <w:color w:val="000000"/>
          <w:shd w:val="clear" w:color="auto" w:fill="FFFFFF"/>
        </w:rPr>
        <w:t>*,</w:t>
      </w:r>
      <w:r w:rsidRPr="00146253">
        <w:rPr>
          <w:rFonts w:ascii="Segoe UI" w:hAnsi="Segoe UI" w:cs="Segoe UI"/>
          <w:color w:val="000000"/>
          <w:shd w:val="clear" w:color="auto" w:fill="FFFFFF"/>
        </w:rPr>
        <w:t xml:space="preserve"> jeżeli Wykonawca, </w:t>
      </w:r>
      <w:r w:rsidRPr="00146253">
        <w:rPr>
          <w:rFonts w:ascii="Segoe UI" w:hAnsi="Segoe UI" w:cs="Segoe UI"/>
          <w:color w:val="000000"/>
          <w:shd w:val="clear" w:color="auto" w:fill="FFFFFF"/>
        </w:rPr>
        <w:lastRenderedPageBreak/>
        <w:t>wraz</w:t>
      </w:r>
      <w:r w:rsidR="009D0A61">
        <w:rPr>
          <w:rFonts w:ascii="Segoe UI" w:hAnsi="Segoe UI" w:cs="Segoe UI"/>
          <w:color w:val="000000"/>
          <w:shd w:val="clear" w:color="auto" w:fill="FFFFFF"/>
        </w:rPr>
        <w:t> </w:t>
      </w:r>
      <w:r w:rsidRPr="00146253">
        <w:rPr>
          <w:rFonts w:ascii="Segoe UI" w:hAnsi="Segoe UI" w:cs="Segoe UI"/>
          <w:color w:val="000000"/>
          <w:shd w:val="clear" w:color="auto" w:fill="FFFFFF"/>
        </w:rPr>
        <w:t>z</w:t>
      </w:r>
      <w:r w:rsidR="009D0A61">
        <w:rPr>
          <w:rFonts w:ascii="Segoe UI" w:hAnsi="Segoe UI" w:cs="Segoe UI"/>
          <w:color w:val="000000"/>
          <w:shd w:val="clear" w:color="auto" w:fill="FFFFFF"/>
        </w:rPr>
        <w:t> </w:t>
      </w:r>
      <w:r w:rsidRPr="00146253">
        <w:rPr>
          <w:rFonts w:ascii="Segoe UI" w:hAnsi="Segoe UI" w:cs="Segoe UI"/>
          <w:color w:val="000000"/>
          <w:shd w:val="clear" w:color="auto" w:fill="FFFFFF"/>
        </w:rPr>
        <w:t>przekazaniem takich informacji, zastrzegł, że nie mogą być on</w:t>
      </w:r>
      <w:r w:rsidR="009D0A61">
        <w:rPr>
          <w:rFonts w:ascii="Segoe UI" w:hAnsi="Segoe UI" w:cs="Segoe UI"/>
          <w:color w:val="000000"/>
          <w:shd w:val="clear" w:color="auto" w:fill="FFFFFF"/>
        </w:rPr>
        <w:t>e udostępniane oraz wykazał, że </w:t>
      </w:r>
      <w:r w:rsidRPr="00146253">
        <w:rPr>
          <w:rFonts w:ascii="Segoe UI" w:hAnsi="Segoe UI" w:cs="Segoe UI"/>
          <w:color w:val="000000"/>
          <w:shd w:val="clear" w:color="auto" w:fill="FFFFFF"/>
        </w:rPr>
        <w:t xml:space="preserve">zastrzeżone informacje stanowią tajemnicę przedsiębiorstwa. </w:t>
      </w:r>
    </w:p>
    <w:p w14:paraId="7E12D00E" w14:textId="1F22FFC4" w:rsidR="00146253" w:rsidRPr="00146253" w:rsidRDefault="00146253" w:rsidP="00146253">
      <w:pPr>
        <w:pStyle w:val="Tekstpodstawowy22"/>
        <w:spacing w:before="120" w:line="240" w:lineRule="auto"/>
        <w:ind w:left="426" w:hanging="142"/>
        <w:jc w:val="both"/>
        <w:rPr>
          <w:rFonts w:ascii="Segoe UI" w:hAnsi="Segoe UI" w:cs="Segoe UI"/>
          <w:b/>
        </w:rPr>
      </w:pPr>
      <w:r w:rsidRPr="00146253">
        <w:rPr>
          <w:rFonts w:ascii="Segoe UI" w:hAnsi="Segoe UI" w:cs="Segoe UI"/>
          <w:b/>
        </w:rPr>
        <w:t>*</w:t>
      </w:r>
      <w:r w:rsidR="008606D6">
        <w:rPr>
          <w:rFonts w:ascii="Segoe UI" w:hAnsi="Segoe UI" w:cs="Segoe UI"/>
        </w:rPr>
        <w:t xml:space="preserve"> </w:t>
      </w:r>
      <w:r w:rsidRPr="00146253">
        <w:rPr>
          <w:rFonts w:ascii="Segoe UI" w:hAnsi="Segoe UI" w:cs="Segoe UI"/>
          <w:b/>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w:t>
      </w:r>
      <w:r w:rsidR="002B5BC8">
        <w:rPr>
          <w:rFonts w:ascii="Segoe UI" w:hAnsi="Segoe UI" w:cs="Segoe UI"/>
          <w:b/>
        </w:rPr>
        <w:t xml:space="preserve"> albo nie są łatwo dostępne dla </w:t>
      </w:r>
      <w:r w:rsidRPr="00146253">
        <w:rPr>
          <w:rFonts w:ascii="Segoe UI" w:hAnsi="Segoe UI" w:cs="Segoe UI"/>
          <w:b/>
        </w:rPr>
        <w:t>takich osób, o ile uprawniony do korzystania z informacji lub rozporządzania nimi podjął, przy zachowaniu należytej staranności, działania w celu utrzymania ich w poufności.</w:t>
      </w:r>
    </w:p>
    <w:p w14:paraId="32C4A5D8" w14:textId="3063EE94" w:rsidR="00C87338" w:rsidRDefault="00146253" w:rsidP="00372C96">
      <w:pPr>
        <w:pStyle w:val="Tekstpodstawowy22"/>
        <w:numPr>
          <w:ilvl w:val="0"/>
          <w:numId w:val="8"/>
        </w:numPr>
        <w:spacing w:after="0" w:line="240" w:lineRule="auto"/>
        <w:ind w:left="284" w:hanging="284"/>
        <w:jc w:val="both"/>
        <w:rPr>
          <w:rFonts w:ascii="Segoe UI" w:hAnsi="Segoe UI" w:cs="Segoe UI"/>
        </w:rPr>
      </w:pPr>
      <w:r w:rsidRPr="00146253">
        <w:rPr>
          <w:rFonts w:ascii="Segoe UI" w:hAnsi="Segoe UI" w:cs="Segoe UI"/>
        </w:rPr>
        <w:t>Wykonawca</w:t>
      </w:r>
      <w:r w:rsidR="00C87338">
        <w:rPr>
          <w:rFonts w:ascii="Segoe UI" w:hAnsi="Segoe UI" w:cs="Segoe UI"/>
        </w:rPr>
        <w:t xml:space="preserve"> nie może zastrzec</w:t>
      </w:r>
      <w:r w:rsidR="007A38A7">
        <w:rPr>
          <w:rFonts w:ascii="Segoe UI" w:hAnsi="Segoe UI" w:cs="Segoe UI"/>
        </w:rPr>
        <w:t xml:space="preserve"> </w:t>
      </w:r>
      <w:r w:rsidR="00C87338">
        <w:rPr>
          <w:rFonts w:ascii="Segoe UI" w:hAnsi="Segoe UI" w:cs="Segoe UI"/>
        </w:rPr>
        <w:t xml:space="preserve">nazwy </w:t>
      </w:r>
      <w:r w:rsidRPr="00146253">
        <w:rPr>
          <w:rFonts w:ascii="Segoe UI" w:hAnsi="Segoe UI" w:cs="Segoe UI"/>
        </w:rPr>
        <w:t>albo imienia i nazwiska oraz siedziby lub miejsca prowadzonej działalności gospodarczej albo miejsca zamieszkania, a także informacji dotyczącej</w:t>
      </w:r>
      <w:r w:rsidR="00C87338">
        <w:rPr>
          <w:rFonts w:ascii="Segoe UI" w:hAnsi="Segoe UI" w:cs="Segoe UI"/>
        </w:rPr>
        <w:t xml:space="preserve"> </w:t>
      </w:r>
      <w:r w:rsidRPr="00146253">
        <w:rPr>
          <w:rFonts w:ascii="Segoe UI" w:hAnsi="Segoe UI" w:cs="Segoe UI"/>
        </w:rPr>
        <w:t>ceny</w:t>
      </w:r>
      <w:r w:rsidR="00C87338">
        <w:rPr>
          <w:rFonts w:ascii="Segoe UI" w:hAnsi="Segoe UI" w:cs="Segoe UI"/>
        </w:rPr>
        <w:t xml:space="preserve"> zawartej</w:t>
      </w:r>
      <w:r w:rsidRPr="00146253">
        <w:rPr>
          <w:rFonts w:ascii="Segoe UI" w:hAnsi="Segoe UI" w:cs="Segoe UI"/>
        </w:rPr>
        <w:t xml:space="preserve"> </w:t>
      </w:r>
      <w:r w:rsidR="002B5BC8">
        <w:rPr>
          <w:rFonts w:ascii="Segoe UI" w:hAnsi="Segoe UI" w:cs="Segoe UI"/>
        </w:rPr>
        <w:t>w </w:t>
      </w:r>
      <w:r w:rsidRPr="00146253">
        <w:rPr>
          <w:rFonts w:ascii="Segoe UI" w:hAnsi="Segoe UI" w:cs="Segoe UI"/>
        </w:rPr>
        <w:t>ofercie.</w:t>
      </w:r>
    </w:p>
    <w:p w14:paraId="1C174D6C" w14:textId="3224B7E1" w:rsidR="00FF74E1" w:rsidRPr="00FF74E1" w:rsidRDefault="00262DD4" w:rsidP="00FF74E1">
      <w:pPr>
        <w:pStyle w:val="Tekstpodstawowy22"/>
        <w:numPr>
          <w:ilvl w:val="0"/>
          <w:numId w:val="8"/>
        </w:numPr>
        <w:spacing w:after="40" w:line="240" w:lineRule="auto"/>
        <w:ind w:left="284" w:hanging="284"/>
        <w:jc w:val="both"/>
        <w:rPr>
          <w:rFonts w:ascii="Segoe UI" w:hAnsi="Segoe UI" w:cs="Segoe UI"/>
        </w:rPr>
      </w:pPr>
      <w:r w:rsidRPr="00C72A59">
        <w:rPr>
          <w:rFonts w:ascii="Segoe UI" w:hAnsi="Segoe UI" w:cs="Segoe UI"/>
        </w:rPr>
        <w:t>Wszelkie informacje stanowiące tajemnicę przedsiębio</w:t>
      </w:r>
      <w:r w:rsidR="009D5ED8">
        <w:rPr>
          <w:rFonts w:ascii="Segoe UI" w:hAnsi="Segoe UI" w:cs="Segoe UI"/>
        </w:rPr>
        <w:t xml:space="preserve">rstwa w rozumieniu ww. ustawy, </w:t>
      </w:r>
      <w:r w:rsidRPr="00C72A59">
        <w:rPr>
          <w:rFonts w:ascii="Segoe UI" w:hAnsi="Segoe UI" w:cs="Segoe UI"/>
        </w:rPr>
        <w:t xml:space="preserve">które Wykonawca zastrzeże jako tajemnicę przedsiębiorstwa, </w:t>
      </w:r>
      <w:r w:rsidR="009D5ED8">
        <w:rPr>
          <w:rFonts w:ascii="Segoe UI" w:hAnsi="Segoe UI" w:cs="Segoe UI"/>
        </w:rPr>
        <w:t xml:space="preserve">w celu utrzymania w poufności </w:t>
      </w:r>
      <w:r w:rsidR="00872D45" w:rsidRPr="00DD64A1">
        <w:rPr>
          <w:rFonts w:ascii="Segoe UI" w:hAnsi="Segoe UI" w:cs="Segoe UI"/>
        </w:rPr>
        <w:t>tych informacji,</w:t>
      </w:r>
      <w:r w:rsidRPr="00DD64A1">
        <w:rPr>
          <w:rFonts w:ascii="Segoe UI" w:hAnsi="Segoe UI" w:cs="Segoe UI"/>
        </w:rPr>
        <w:t xml:space="preserve"> </w:t>
      </w:r>
      <w:r w:rsidR="00872D45" w:rsidRPr="00DD64A1">
        <w:rPr>
          <w:rFonts w:ascii="Segoe UI" w:hAnsi="Segoe UI" w:cs="Segoe UI"/>
        </w:rPr>
        <w:t xml:space="preserve">należy </w:t>
      </w:r>
      <w:r w:rsidRPr="00DD64A1">
        <w:rPr>
          <w:rFonts w:ascii="Segoe UI" w:hAnsi="Segoe UI" w:cs="Segoe UI"/>
        </w:rPr>
        <w:t xml:space="preserve">przekazać w wydzielonym </w:t>
      </w:r>
      <w:r w:rsidR="00FF74E1" w:rsidRPr="00DD64A1">
        <w:rPr>
          <w:rFonts w:ascii="Segoe UI" w:hAnsi="Segoe UI" w:cs="Segoe UI"/>
        </w:rPr>
        <w:t xml:space="preserve">i odpowiednio oznaczonym pliku </w:t>
      </w:r>
      <w:r w:rsidR="00B52DB5" w:rsidRPr="00DD64A1">
        <w:rPr>
          <w:rFonts w:ascii="Segoe UI" w:hAnsi="Segoe UI" w:cs="Segoe UI"/>
        </w:rPr>
        <w:t>„Dokument</w:t>
      </w:r>
      <w:r w:rsidRPr="00DD64A1">
        <w:rPr>
          <w:rFonts w:ascii="Segoe UI" w:hAnsi="Segoe UI" w:cs="Segoe UI"/>
        </w:rPr>
        <w:t xml:space="preserve"> stanowiący tajemnicę przedsiębiorstwa”</w:t>
      </w:r>
      <w:r w:rsidR="00B52DB5" w:rsidRPr="00DD64A1">
        <w:rPr>
          <w:rFonts w:ascii="Segoe UI" w:hAnsi="Segoe UI" w:cs="Segoe UI"/>
        </w:rPr>
        <w:t xml:space="preserve">, </w:t>
      </w:r>
      <w:r w:rsidR="00FF74E1" w:rsidRPr="00DD64A1">
        <w:rPr>
          <w:rFonts w:ascii="Segoe UI" w:hAnsi="Segoe UI" w:cs="Segoe UI"/>
        </w:rPr>
        <w:t>wraz z jednoczesnym uzasadnieniem</w:t>
      </w:r>
      <w:r w:rsidR="00FF74E1">
        <w:rPr>
          <w:rFonts w:ascii="Segoe UI" w:hAnsi="Segoe UI" w:cs="Segoe UI"/>
        </w:rPr>
        <w:t xml:space="preserve"> </w:t>
      </w:r>
      <w:r w:rsidR="00FF74E1" w:rsidRPr="00C72A59">
        <w:rPr>
          <w:rFonts w:ascii="Segoe UI" w:hAnsi="Segoe UI" w:cs="Segoe UI"/>
        </w:rPr>
        <w:t>zastrzeżenia tajemnicy przedsiębiorstwa</w:t>
      </w:r>
      <w:r w:rsidR="00FF74E1">
        <w:rPr>
          <w:rFonts w:ascii="Segoe UI" w:hAnsi="Segoe UI" w:cs="Segoe UI"/>
        </w:rPr>
        <w:t>.</w:t>
      </w:r>
    </w:p>
    <w:p w14:paraId="7E4FF6DD" w14:textId="77777777" w:rsidR="00FF74E1" w:rsidRPr="00FF74E1" w:rsidRDefault="00FF74E1" w:rsidP="00FF74E1">
      <w:pPr>
        <w:pStyle w:val="Tekstpodstawowy22"/>
        <w:spacing w:after="0" w:line="240" w:lineRule="auto"/>
        <w:ind w:left="284"/>
        <w:jc w:val="both"/>
        <w:rPr>
          <w:rFonts w:ascii="Segoe UI" w:hAnsi="Segoe UI" w:cs="Segoe UI"/>
          <w:b/>
        </w:rPr>
      </w:pPr>
      <w:r w:rsidRPr="00FF74E1">
        <w:rPr>
          <w:rFonts w:ascii="Segoe UI" w:hAnsi="Segoe UI" w:cs="Segoe UI"/>
          <w:b/>
        </w:rPr>
        <w:t>Uwaga!</w:t>
      </w:r>
    </w:p>
    <w:p w14:paraId="19CF5EE7" w14:textId="18E3FDD9" w:rsidR="00262DD4" w:rsidRPr="00C72A59" w:rsidRDefault="00FF74E1" w:rsidP="00FF74E1">
      <w:pPr>
        <w:pStyle w:val="Tekstpodstawowy22"/>
        <w:spacing w:after="0" w:line="240" w:lineRule="auto"/>
        <w:ind w:left="284"/>
        <w:jc w:val="both"/>
        <w:rPr>
          <w:rFonts w:ascii="Segoe UI" w:hAnsi="Segoe UI" w:cs="Segoe UI"/>
        </w:rPr>
      </w:pPr>
      <w:r>
        <w:rPr>
          <w:rFonts w:ascii="Segoe UI" w:hAnsi="Segoe UI" w:cs="Segoe UI"/>
        </w:rPr>
        <w:t>W przypa</w:t>
      </w:r>
      <w:r w:rsidR="00DD64A1">
        <w:rPr>
          <w:rFonts w:ascii="Segoe UI" w:hAnsi="Segoe UI" w:cs="Segoe UI"/>
        </w:rPr>
        <w:t>dku składania wyżej wymienionej informacji i uzasadnienia</w:t>
      </w:r>
      <w:r>
        <w:rPr>
          <w:rFonts w:ascii="Segoe UI" w:hAnsi="Segoe UI" w:cs="Segoe UI"/>
        </w:rPr>
        <w:t xml:space="preserve"> wraz z ofertą</w:t>
      </w:r>
      <w:r w:rsidR="00DD64A1">
        <w:rPr>
          <w:rFonts w:ascii="Segoe UI" w:hAnsi="Segoe UI" w:cs="Segoe UI"/>
        </w:rPr>
        <w:t>,</w:t>
      </w:r>
      <w:r>
        <w:rPr>
          <w:rFonts w:ascii="Segoe UI" w:hAnsi="Segoe UI" w:cs="Segoe UI"/>
        </w:rPr>
        <w:t xml:space="preserve"> </w:t>
      </w:r>
      <w:r w:rsidR="00262DD4" w:rsidRPr="00C72A59">
        <w:rPr>
          <w:rFonts w:ascii="Segoe UI" w:hAnsi="Segoe UI" w:cs="Segoe UI"/>
        </w:rPr>
        <w:t xml:space="preserve">załącznik stanowiący tajemnicę przedsiębiorstwa jak i </w:t>
      </w:r>
      <w:r>
        <w:rPr>
          <w:rFonts w:ascii="Segoe UI" w:hAnsi="Segoe UI" w:cs="Segoe UI"/>
        </w:rPr>
        <w:t xml:space="preserve">uzasadnienie </w:t>
      </w:r>
      <w:r w:rsidRPr="00C72A59">
        <w:rPr>
          <w:rFonts w:ascii="Segoe UI" w:hAnsi="Segoe UI" w:cs="Segoe UI"/>
        </w:rPr>
        <w:t xml:space="preserve">zastrzeżenia tajemnicy przedsiębiorstwa </w:t>
      </w:r>
      <w:r w:rsidR="00262DD4" w:rsidRPr="00C72A59">
        <w:rPr>
          <w:rFonts w:ascii="Segoe UI" w:hAnsi="Segoe UI" w:cs="Segoe UI"/>
        </w:rPr>
        <w:t>należy dodać w polu „Załączniki i inne dokumenty przedstawione w ofercie przez Wykonawcę”.</w:t>
      </w:r>
    </w:p>
    <w:p w14:paraId="1EE2CBC2" w14:textId="7BC07F96" w:rsidR="00773C7C" w:rsidRPr="007F4FB0" w:rsidRDefault="00773C7C" w:rsidP="00262DD4">
      <w:pPr>
        <w:pStyle w:val="Tekstpodstawowy22"/>
        <w:spacing w:after="0" w:line="240" w:lineRule="auto"/>
        <w:jc w:val="both"/>
        <w:rPr>
          <w:rFonts w:ascii="Segoe UI" w:hAnsi="Segoe UI" w:cs="Segoe UI"/>
        </w:rPr>
      </w:pPr>
    </w:p>
    <w:p w14:paraId="43A4E757" w14:textId="71D9D49E" w:rsidR="00DE4B3E" w:rsidRPr="00322802" w:rsidRDefault="00DE4B3E" w:rsidP="00D55903">
      <w:pPr>
        <w:pStyle w:val="Tekstpodstawowy"/>
        <w:numPr>
          <w:ilvl w:val="0"/>
          <w:numId w:val="15"/>
        </w:numPr>
        <w:jc w:val="both"/>
        <w:rPr>
          <w:rFonts w:ascii="Segoe UI" w:hAnsi="Segoe UI" w:cs="Segoe UI"/>
          <w:i w:val="0"/>
          <w:color w:val="000000"/>
          <w:sz w:val="20"/>
        </w:rPr>
      </w:pPr>
      <w:r w:rsidRPr="00322802">
        <w:rPr>
          <w:rFonts w:ascii="Segoe UI" w:hAnsi="Segoe UI" w:cs="Segoe UI"/>
          <w:i w:val="0"/>
          <w:color w:val="000000"/>
          <w:sz w:val="20"/>
        </w:rPr>
        <w:t xml:space="preserve">SPOSÓB </w:t>
      </w:r>
      <w:r w:rsidR="00434961" w:rsidRPr="00322802">
        <w:rPr>
          <w:rFonts w:ascii="Segoe UI" w:hAnsi="Segoe UI" w:cs="Segoe UI"/>
          <w:i w:val="0"/>
          <w:color w:val="000000"/>
          <w:sz w:val="20"/>
        </w:rPr>
        <w:t>I TERMIN SKŁADANIA OFERT ORAZ</w:t>
      </w:r>
      <w:r w:rsidR="002A3E4F" w:rsidRPr="00322802">
        <w:rPr>
          <w:rFonts w:ascii="Segoe UI" w:hAnsi="Segoe UI" w:cs="Segoe UI"/>
          <w:i w:val="0"/>
          <w:color w:val="000000"/>
          <w:sz w:val="20"/>
        </w:rPr>
        <w:t xml:space="preserve"> TERMIN OTWARCIA OFERT</w:t>
      </w:r>
      <w:r w:rsidR="00773C7C" w:rsidRPr="00322802">
        <w:rPr>
          <w:rFonts w:ascii="Segoe UI" w:hAnsi="Segoe UI" w:cs="Segoe UI"/>
          <w:i w:val="0"/>
          <w:color w:val="000000"/>
          <w:sz w:val="20"/>
        </w:rPr>
        <w:t xml:space="preserve"> </w:t>
      </w:r>
    </w:p>
    <w:p w14:paraId="4CBE9308" w14:textId="77777777" w:rsidR="00322802" w:rsidRPr="009D5ED8" w:rsidRDefault="00322802" w:rsidP="00322802">
      <w:pPr>
        <w:pStyle w:val="Tekstpodstawowy"/>
        <w:ind w:left="480"/>
        <w:jc w:val="both"/>
        <w:rPr>
          <w:rFonts w:ascii="Segoe UI" w:hAnsi="Segoe UI" w:cs="Segoe UI"/>
          <w:i w:val="0"/>
          <w:color w:val="000000"/>
          <w:sz w:val="10"/>
          <w:szCs w:val="10"/>
        </w:rPr>
      </w:pPr>
    </w:p>
    <w:p w14:paraId="3A579A21" w14:textId="40F7ABDE" w:rsidR="001736AF" w:rsidRPr="00C72A59" w:rsidRDefault="00262DD4" w:rsidP="00D55903">
      <w:pPr>
        <w:pStyle w:val="Akapitzlist"/>
        <w:numPr>
          <w:ilvl w:val="0"/>
          <w:numId w:val="23"/>
        </w:numPr>
        <w:suppressAutoHyphens w:val="0"/>
        <w:spacing w:after="0" w:line="240" w:lineRule="auto"/>
        <w:ind w:left="284" w:hanging="284"/>
        <w:jc w:val="both"/>
        <w:rPr>
          <w:rFonts w:ascii="Segoe UI" w:hAnsi="Segoe UI" w:cs="Segoe UI"/>
          <w:sz w:val="20"/>
          <w:lang w:eastAsia="pl-PL"/>
        </w:rPr>
      </w:pPr>
      <w:r w:rsidRPr="00C72A59">
        <w:rPr>
          <w:rFonts w:ascii="Segoe UI" w:eastAsia="SimSun" w:hAnsi="Segoe UI" w:cs="Segoe UI"/>
          <w:sz w:val="20"/>
          <w:lang w:eastAsia="en-US"/>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w:t>
      </w:r>
      <w:r w:rsidR="001736AF" w:rsidRPr="00C72A59">
        <w:rPr>
          <w:rFonts w:ascii="Segoe UI" w:eastAsia="SimSun" w:hAnsi="Segoe UI" w:cs="Segoe UI"/>
          <w:sz w:val="20"/>
          <w:lang w:eastAsia="en-US"/>
        </w:rPr>
        <w:t xml:space="preserve">”) służące do dodawania plików. </w:t>
      </w:r>
      <w:r w:rsidRPr="00C72A59">
        <w:rPr>
          <w:rFonts w:ascii="Segoe UI" w:eastAsia="SimSun" w:hAnsi="Segoe UI" w:cs="Segoe UI"/>
          <w:sz w:val="20"/>
          <w:lang w:eastAsia="en-US"/>
        </w:rPr>
        <w:t xml:space="preserve">Wykonawca dodaje wybrany z dysku i uprzednio podpisany „Formularz ofertowy” w pierwszym polu „Wypełniony formularz oferty”. W kolejnym polu „Załączniki i inne dokumenty przedstawione w ofercie </w:t>
      </w:r>
      <w:r w:rsidR="00A704CC">
        <w:rPr>
          <w:rFonts w:ascii="Segoe UI" w:eastAsia="SimSun" w:hAnsi="Segoe UI" w:cs="Segoe UI"/>
          <w:sz w:val="20"/>
          <w:lang w:eastAsia="en-US"/>
        </w:rPr>
        <w:t>przez </w:t>
      </w:r>
      <w:r w:rsidRPr="00C72A59">
        <w:rPr>
          <w:rFonts w:ascii="Segoe UI" w:eastAsia="SimSun" w:hAnsi="Segoe UI" w:cs="Segoe UI"/>
          <w:sz w:val="20"/>
          <w:lang w:eastAsia="en-US"/>
        </w:rPr>
        <w:t>Wykonawcę” Wykonawca dodaje pozostałe pliki stanowiące ofertę lub składane wraz z ofertą.</w:t>
      </w:r>
    </w:p>
    <w:p w14:paraId="4D99FD4D" w14:textId="77777777" w:rsidR="001736AF" w:rsidRPr="00420D0E" w:rsidRDefault="00262DD4" w:rsidP="00D55903">
      <w:pPr>
        <w:pStyle w:val="Akapitzlist"/>
        <w:numPr>
          <w:ilvl w:val="0"/>
          <w:numId w:val="23"/>
        </w:numPr>
        <w:suppressAutoHyphens w:val="0"/>
        <w:spacing w:after="0" w:line="240" w:lineRule="auto"/>
        <w:ind w:left="284" w:hanging="284"/>
        <w:jc w:val="both"/>
        <w:rPr>
          <w:rFonts w:ascii="Segoe UI" w:hAnsi="Segoe UI" w:cs="Segoe UI"/>
          <w:sz w:val="20"/>
          <w:lang w:eastAsia="pl-PL"/>
        </w:rPr>
      </w:pPr>
      <w:r w:rsidRPr="00C72A59">
        <w:rPr>
          <w:rFonts w:ascii="Segoe UI" w:eastAsia="SimSun" w:hAnsi="Segoe UI" w:cs="Segoe UI"/>
          <w:sz w:val="20"/>
          <w:lang w:eastAsia="en-US"/>
        </w:rPr>
        <w:t xml:space="preserve">Sposób składania oferty został opisany w Instrukcji interaktywnej „Oferty, wnioski i prace konkursowe” dostępnej </w:t>
      </w:r>
      <w:r w:rsidRPr="00420D0E">
        <w:rPr>
          <w:rFonts w:ascii="Segoe UI" w:eastAsia="SimSun" w:hAnsi="Segoe UI" w:cs="Segoe UI"/>
          <w:sz w:val="20"/>
          <w:lang w:eastAsia="en-US"/>
        </w:rPr>
        <w:t>na Platformie e-Zamówienia w zakładce „Centrum pomocy”.</w:t>
      </w:r>
    </w:p>
    <w:p w14:paraId="19A13FFA" w14:textId="23608064" w:rsidR="001736AF" w:rsidRPr="00420D0E" w:rsidRDefault="00562DD2" w:rsidP="00D55903">
      <w:pPr>
        <w:pStyle w:val="Akapitzlist"/>
        <w:numPr>
          <w:ilvl w:val="0"/>
          <w:numId w:val="23"/>
        </w:numPr>
        <w:suppressAutoHyphens w:val="0"/>
        <w:spacing w:after="0" w:line="240" w:lineRule="auto"/>
        <w:ind w:left="284" w:hanging="284"/>
        <w:jc w:val="both"/>
        <w:rPr>
          <w:rFonts w:ascii="Segoe UI" w:hAnsi="Segoe UI" w:cs="Segoe UI"/>
          <w:sz w:val="20"/>
          <w:lang w:eastAsia="pl-PL"/>
        </w:rPr>
      </w:pPr>
      <w:r w:rsidRPr="00420D0E">
        <w:rPr>
          <w:rFonts w:ascii="Segoe UI" w:hAnsi="Segoe UI" w:cs="Segoe UI"/>
          <w:sz w:val="20"/>
          <w:lang w:eastAsia="pl-PL"/>
        </w:rPr>
        <w:t xml:space="preserve">Termin składania ofert: do dnia </w:t>
      </w:r>
      <w:r w:rsidR="00F611DE" w:rsidRPr="00420D0E">
        <w:rPr>
          <w:rFonts w:ascii="Segoe UI" w:hAnsi="Segoe UI" w:cs="Segoe UI"/>
          <w:b/>
          <w:sz w:val="20"/>
          <w:lang w:eastAsia="pl-PL"/>
        </w:rPr>
        <w:t>04</w:t>
      </w:r>
      <w:r w:rsidR="00D00A78" w:rsidRPr="00420D0E">
        <w:rPr>
          <w:rFonts w:ascii="Segoe UI" w:hAnsi="Segoe UI" w:cs="Segoe UI"/>
          <w:b/>
          <w:sz w:val="20"/>
          <w:lang w:eastAsia="pl-PL"/>
        </w:rPr>
        <w:t>.11</w:t>
      </w:r>
      <w:r w:rsidR="007E21E2" w:rsidRPr="00420D0E">
        <w:rPr>
          <w:rFonts w:ascii="Segoe UI" w:hAnsi="Segoe UI" w:cs="Segoe UI"/>
          <w:b/>
          <w:sz w:val="20"/>
          <w:lang w:eastAsia="pl-PL"/>
        </w:rPr>
        <w:t>.</w:t>
      </w:r>
      <w:r w:rsidR="009D5ED8" w:rsidRPr="00420D0E">
        <w:rPr>
          <w:rFonts w:ascii="Segoe UI" w:hAnsi="Segoe UI" w:cs="Segoe UI"/>
          <w:b/>
          <w:sz w:val="20"/>
          <w:lang w:eastAsia="pl-PL"/>
        </w:rPr>
        <w:t>2026</w:t>
      </w:r>
      <w:r w:rsidR="000566AB" w:rsidRPr="00420D0E">
        <w:rPr>
          <w:rFonts w:ascii="Segoe UI" w:hAnsi="Segoe UI" w:cs="Segoe UI"/>
          <w:b/>
          <w:bCs/>
          <w:sz w:val="20"/>
          <w:lang w:eastAsia="pl-PL"/>
        </w:rPr>
        <w:t xml:space="preserve"> r., do godziny </w:t>
      </w:r>
      <w:r w:rsidR="009A2D68" w:rsidRPr="00420D0E">
        <w:rPr>
          <w:rFonts w:ascii="Segoe UI" w:hAnsi="Segoe UI" w:cs="Segoe UI"/>
          <w:b/>
          <w:bCs/>
          <w:sz w:val="20"/>
          <w:lang w:eastAsia="pl-PL"/>
        </w:rPr>
        <w:t>08</w:t>
      </w:r>
      <w:r w:rsidR="00614AD3" w:rsidRPr="00420D0E">
        <w:rPr>
          <w:rFonts w:ascii="Segoe UI" w:hAnsi="Segoe UI" w:cs="Segoe UI"/>
          <w:b/>
          <w:bCs/>
          <w:sz w:val="20"/>
          <w:lang w:eastAsia="pl-PL"/>
        </w:rPr>
        <w:t>:0</w:t>
      </w:r>
      <w:r w:rsidR="00C7071C" w:rsidRPr="00420D0E">
        <w:rPr>
          <w:rFonts w:ascii="Segoe UI" w:hAnsi="Segoe UI" w:cs="Segoe UI"/>
          <w:b/>
          <w:bCs/>
          <w:sz w:val="20"/>
          <w:lang w:eastAsia="pl-PL"/>
        </w:rPr>
        <w:t>0</w:t>
      </w:r>
      <w:r w:rsidR="00AD1975" w:rsidRPr="00420D0E">
        <w:rPr>
          <w:rFonts w:ascii="Segoe UI" w:hAnsi="Segoe UI" w:cs="Segoe UI"/>
          <w:b/>
          <w:bCs/>
          <w:sz w:val="20"/>
          <w:lang w:eastAsia="pl-PL"/>
        </w:rPr>
        <w:t>.</w:t>
      </w:r>
    </w:p>
    <w:p w14:paraId="16CBEFF7" w14:textId="1884DD6E" w:rsidR="001736AF" w:rsidRPr="00420D0E" w:rsidRDefault="000A4F15" w:rsidP="00D55903">
      <w:pPr>
        <w:pStyle w:val="Akapitzlist"/>
        <w:numPr>
          <w:ilvl w:val="0"/>
          <w:numId w:val="23"/>
        </w:numPr>
        <w:suppressAutoHyphens w:val="0"/>
        <w:spacing w:after="0" w:line="240" w:lineRule="auto"/>
        <w:ind w:left="284" w:hanging="284"/>
        <w:jc w:val="both"/>
        <w:rPr>
          <w:rFonts w:ascii="Segoe UI" w:hAnsi="Segoe UI" w:cs="Segoe UI"/>
          <w:sz w:val="20"/>
          <w:lang w:eastAsia="pl-PL"/>
        </w:rPr>
      </w:pPr>
      <w:r w:rsidRPr="00420D0E">
        <w:rPr>
          <w:rFonts w:ascii="Segoe UI" w:hAnsi="Segoe UI" w:cs="Segoe UI"/>
          <w:sz w:val="20"/>
          <w:lang w:eastAsia="pl-PL"/>
        </w:rPr>
        <w:t xml:space="preserve">Termin otwarcia ofert: </w:t>
      </w:r>
      <w:r w:rsidR="00F611DE" w:rsidRPr="00420D0E">
        <w:rPr>
          <w:rFonts w:ascii="Segoe UI" w:hAnsi="Segoe UI" w:cs="Segoe UI"/>
          <w:b/>
          <w:sz w:val="20"/>
          <w:lang w:eastAsia="pl-PL"/>
        </w:rPr>
        <w:t>04</w:t>
      </w:r>
      <w:r w:rsidR="00D00A78" w:rsidRPr="00420D0E">
        <w:rPr>
          <w:rFonts w:ascii="Segoe UI" w:hAnsi="Segoe UI" w:cs="Segoe UI"/>
          <w:b/>
          <w:sz w:val="20"/>
          <w:lang w:eastAsia="pl-PL"/>
        </w:rPr>
        <w:t>.11</w:t>
      </w:r>
      <w:r w:rsidR="0096392D" w:rsidRPr="00420D0E">
        <w:rPr>
          <w:rFonts w:ascii="Segoe UI" w:hAnsi="Segoe UI" w:cs="Segoe UI"/>
          <w:b/>
          <w:sz w:val="20"/>
          <w:lang w:eastAsia="pl-PL"/>
        </w:rPr>
        <w:t>.</w:t>
      </w:r>
      <w:r w:rsidR="009D5ED8" w:rsidRPr="00420D0E">
        <w:rPr>
          <w:rFonts w:ascii="Segoe UI" w:hAnsi="Segoe UI" w:cs="Segoe UI"/>
          <w:b/>
          <w:sz w:val="20"/>
          <w:lang w:eastAsia="pl-PL"/>
        </w:rPr>
        <w:t>2026</w:t>
      </w:r>
      <w:r w:rsidR="00614AD3" w:rsidRPr="00420D0E">
        <w:rPr>
          <w:rFonts w:ascii="Segoe UI" w:hAnsi="Segoe UI" w:cs="Segoe UI"/>
          <w:b/>
          <w:bCs/>
          <w:sz w:val="20"/>
          <w:lang w:eastAsia="pl-PL"/>
        </w:rPr>
        <w:t xml:space="preserve"> </w:t>
      </w:r>
      <w:r w:rsidR="00AD1975" w:rsidRPr="00420D0E">
        <w:rPr>
          <w:rFonts w:ascii="Segoe UI" w:hAnsi="Segoe UI" w:cs="Segoe UI"/>
          <w:b/>
          <w:bCs/>
          <w:sz w:val="20"/>
          <w:lang w:eastAsia="pl-PL"/>
        </w:rPr>
        <w:t>r</w:t>
      </w:r>
      <w:r w:rsidR="000566AB" w:rsidRPr="00420D0E">
        <w:rPr>
          <w:rFonts w:ascii="Segoe UI" w:hAnsi="Segoe UI" w:cs="Segoe UI"/>
          <w:b/>
          <w:bCs/>
          <w:sz w:val="20"/>
          <w:lang w:eastAsia="pl-PL"/>
        </w:rPr>
        <w:t xml:space="preserve">., godzina </w:t>
      </w:r>
      <w:r w:rsidR="009A2D68" w:rsidRPr="00420D0E">
        <w:rPr>
          <w:rFonts w:ascii="Segoe UI" w:hAnsi="Segoe UI" w:cs="Segoe UI"/>
          <w:b/>
          <w:bCs/>
          <w:sz w:val="20"/>
          <w:lang w:eastAsia="pl-PL"/>
        </w:rPr>
        <w:t>08</w:t>
      </w:r>
      <w:r w:rsidR="00AD1975" w:rsidRPr="00420D0E">
        <w:rPr>
          <w:rFonts w:ascii="Segoe UI" w:hAnsi="Segoe UI" w:cs="Segoe UI"/>
          <w:b/>
          <w:bCs/>
          <w:sz w:val="20"/>
          <w:lang w:eastAsia="pl-PL"/>
        </w:rPr>
        <w:t>:</w:t>
      </w:r>
      <w:r w:rsidR="00560ABC" w:rsidRPr="00420D0E">
        <w:rPr>
          <w:rFonts w:ascii="Segoe UI" w:hAnsi="Segoe UI" w:cs="Segoe UI"/>
          <w:b/>
          <w:bCs/>
          <w:sz w:val="20"/>
          <w:lang w:eastAsia="pl-PL"/>
        </w:rPr>
        <w:t>3</w:t>
      </w:r>
      <w:r w:rsidR="00AD1975" w:rsidRPr="00420D0E">
        <w:rPr>
          <w:rFonts w:ascii="Segoe UI" w:hAnsi="Segoe UI" w:cs="Segoe UI"/>
          <w:b/>
          <w:bCs/>
          <w:sz w:val="20"/>
          <w:lang w:eastAsia="pl-PL"/>
        </w:rPr>
        <w:t>0.</w:t>
      </w:r>
    </w:p>
    <w:p w14:paraId="4A33BAF8" w14:textId="6B9D90E1" w:rsidR="00DE4B3E" w:rsidRPr="00420D0E" w:rsidRDefault="00DE4B3E" w:rsidP="00D55903">
      <w:pPr>
        <w:pStyle w:val="Akapitzlist"/>
        <w:numPr>
          <w:ilvl w:val="0"/>
          <w:numId w:val="23"/>
        </w:numPr>
        <w:suppressAutoHyphens w:val="0"/>
        <w:spacing w:after="0" w:line="240" w:lineRule="auto"/>
        <w:ind w:left="284" w:hanging="284"/>
        <w:jc w:val="both"/>
        <w:rPr>
          <w:rFonts w:ascii="Segoe UI" w:hAnsi="Segoe UI" w:cs="Segoe UI"/>
          <w:sz w:val="20"/>
          <w:lang w:eastAsia="pl-PL"/>
        </w:rPr>
      </w:pPr>
      <w:r w:rsidRPr="00420D0E">
        <w:rPr>
          <w:rFonts w:ascii="Segoe UI" w:hAnsi="Segoe UI" w:cs="Segoe UI"/>
          <w:sz w:val="20"/>
          <w:lang w:eastAsia="pl-PL"/>
        </w:rPr>
        <w:t>Niezwłocznie po otwarciu ofert Zamawiający udostępni na stronie internetowej</w:t>
      </w:r>
      <w:r w:rsidR="00B658ED" w:rsidRPr="00420D0E">
        <w:rPr>
          <w:rFonts w:ascii="Segoe UI" w:hAnsi="Segoe UI" w:cs="Segoe UI"/>
          <w:sz w:val="20"/>
          <w:lang w:eastAsia="pl-PL"/>
        </w:rPr>
        <w:t xml:space="preserve"> prowadzonego postępowania </w:t>
      </w:r>
      <w:r w:rsidRPr="00420D0E">
        <w:rPr>
          <w:rFonts w:ascii="Segoe UI" w:hAnsi="Segoe UI" w:cs="Segoe UI"/>
          <w:sz w:val="20"/>
          <w:lang w:eastAsia="pl-PL"/>
        </w:rPr>
        <w:t>informacje o:</w:t>
      </w:r>
    </w:p>
    <w:p w14:paraId="3D9893FC" w14:textId="17005EFA" w:rsidR="00DE4B3E" w:rsidRPr="001736AF" w:rsidRDefault="001736AF" w:rsidP="001736AF">
      <w:pPr>
        <w:tabs>
          <w:tab w:val="left" w:pos="709"/>
        </w:tabs>
        <w:ind w:left="709" w:right="-108" w:hanging="425"/>
        <w:jc w:val="both"/>
        <w:rPr>
          <w:rFonts w:ascii="Segoe UI" w:hAnsi="Segoe UI" w:cs="Segoe UI"/>
        </w:rPr>
      </w:pPr>
      <w:r w:rsidRPr="001736AF">
        <w:rPr>
          <w:rFonts w:ascii="Segoe UI" w:hAnsi="Segoe UI" w:cs="Segoe UI"/>
        </w:rPr>
        <w:t>5</w:t>
      </w:r>
      <w:r w:rsidR="00DE4B3E" w:rsidRPr="001736AF">
        <w:rPr>
          <w:rFonts w:ascii="Segoe UI" w:hAnsi="Segoe UI" w:cs="Segoe UI"/>
        </w:rPr>
        <w:t>.1)</w:t>
      </w:r>
      <w:r w:rsidR="00DE4B3E" w:rsidRPr="001736AF">
        <w:rPr>
          <w:rFonts w:ascii="Segoe UI" w:hAnsi="Segoe UI" w:cs="Segoe UI"/>
        </w:rPr>
        <w:tab/>
        <w:t>nazwach albo imionach i nazwiskach oraz siedzibach lub miejscach prowadzone</w:t>
      </w:r>
      <w:r w:rsidR="008D0577" w:rsidRPr="001736AF">
        <w:rPr>
          <w:rFonts w:ascii="Segoe UI" w:hAnsi="Segoe UI" w:cs="Segoe UI"/>
        </w:rPr>
        <w:t>j działalności gospodarczej albo</w:t>
      </w:r>
      <w:r w:rsidR="00DE4B3E" w:rsidRPr="001736AF">
        <w:rPr>
          <w:rFonts w:ascii="Segoe UI" w:hAnsi="Segoe UI" w:cs="Segoe UI"/>
        </w:rPr>
        <w:t xml:space="preserve"> miejscach zamieszkania </w:t>
      </w:r>
      <w:r w:rsidR="00ED7662" w:rsidRPr="001736AF">
        <w:rPr>
          <w:rFonts w:ascii="Segoe UI" w:hAnsi="Segoe UI" w:cs="Segoe UI"/>
        </w:rPr>
        <w:t>W</w:t>
      </w:r>
      <w:r w:rsidR="00DE4B3E" w:rsidRPr="001736AF">
        <w:rPr>
          <w:rFonts w:ascii="Segoe UI" w:hAnsi="Segoe UI" w:cs="Segoe UI"/>
        </w:rPr>
        <w:t>ykonawców, których oferty zostały otwarte;</w:t>
      </w:r>
    </w:p>
    <w:p w14:paraId="217206DC" w14:textId="0E14601F" w:rsidR="00DE4B3E" w:rsidRPr="001736AF" w:rsidRDefault="001736AF" w:rsidP="001736AF">
      <w:pPr>
        <w:tabs>
          <w:tab w:val="left" w:pos="709"/>
        </w:tabs>
        <w:ind w:left="709" w:right="-108" w:hanging="425"/>
        <w:jc w:val="both"/>
        <w:rPr>
          <w:rFonts w:ascii="Segoe UI" w:hAnsi="Segoe UI" w:cs="Segoe UI"/>
        </w:rPr>
      </w:pPr>
      <w:r w:rsidRPr="001736AF">
        <w:rPr>
          <w:rFonts w:ascii="Segoe UI" w:hAnsi="Segoe UI" w:cs="Segoe UI"/>
        </w:rPr>
        <w:t>5</w:t>
      </w:r>
      <w:r w:rsidR="00DE4B3E" w:rsidRPr="001736AF">
        <w:rPr>
          <w:rFonts w:ascii="Segoe UI" w:hAnsi="Segoe UI" w:cs="Segoe UI"/>
        </w:rPr>
        <w:t>.2)</w:t>
      </w:r>
      <w:r w:rsidR="00DE4B3E" w:rsidRPr="001736AF">
        <w:rPr>
          <w:rFonts w:ascii="Segoe UI" w:hAnsi="Segoe UI" w:cs="Segoe UI"/>
        </w:rPr>
        <w:tab/>
        <w:t>cenach zawartych w ofertach.</w:t>
      </w:r>
    </w:p>
    <w:p w14:paraId="49B50F25" w14:textId="6E0BC68E" w:rsidR="00ED7DB8" w:rsidRPr="00D431E2" w:rsidRDefault="00ED7DB8">
      <w:pPr>
        <w:pStyle w:val="Tekstpodstawowy22"/>
        <w:tabs>
          <w:tab w:val="left" w:pos="851"/>
        </w:tabs>
        <w:spacing w:after="0" w:line="240" w:lineRule="auto"/>
        <w:jc w:val="both"/>
        <w:rPr>
          <w:rFonts w:ascii="Segoe UI" w:hAnsi="Segoe UI" w:cs="Segoe UI"/>
          <w:color w:val="000000"/>
        </w:rPr>
      </w:pPr>
    </w:p>
    <w:p w14:paraId="147F9C7E" w14:textId="1050CC9F" w:rsidR="008606D6" w:rsidRPr="00845491" w:rsidRDefault="00F95C53" w:rsidP="00D55903">
      <w:pPr>
        <w:pStyle w:val="Tekstpodstawowy22"/>
        <w:numPr>
          <w:ilvl w:val="0"/>
          <w:numId w:val="15"/>
        </w:numPr>
        <w:spacing w:after="0" w:line="240" w:lineRule="auto"/>
        <w:jc w:val="both"/>
        <w:rPr>
          <w:rFonts w:ascii="Segoe UI" w:hAnsi="Segoe UI" w:cs="Segoe UI"/>
          <w:b/>
          <w:bCs/>
        </w:rPr>
      </w:pPr>
      <w:r w:rsidRPr="00C9342C">
        <w:rPr>
          <w:rFonts w:ascii="Segoe UI" w:hAnsi="Segoe UI" w:cs="Segoe UI"/>
          <w:b/>
          <w:bCs/>
        </w:rPr>
        <w:t>SPOSÓB</w:t>
      </w:r>
      <w:r w:rsidR="00DF63FC" w:rsidRPr="00C9342C">
        <w:rPr>
          <w:rFonts w:ascii="Segoe UI" w:hAnsi="Segoe UI" w:cs="Segoe UI"/>
          <w:b/>
          <w:bCs/>
        </w:rPr>
        <w:t xml:space="preserve"> OBLICZENIA CENY</w:t>
      </w:r>
      <w:r w:rsidR="00773C7C">
        <w:rPr>
          <w:rFonts w:ascii="Segoe UI" w:hAnsi="Segoe UI" w:cs="Segoe UI"/>
          <w:b/>
          <w:bCs/>
        </w:rPr>
        <w:t xml:space="preserve"> </w:t>
      </w:r>
    </w:p>
    <w:p w14:paraId="169DDC35" w14:textId="77777777" w:rsidR="00845491" w:rsidRPr="00D91104" w:rsidRDefault="00845491" w:rsidP="00845491">
      <w:pPr>
        <w:pStyle w:val="Tekstpodstawowy22"/>
        <w:spacing w:after="0" w:line="240" w:lineRule="auto"/>
        <w:ind w:left="480"/>
        <w:jc w:val="both"/>
        <w:rPr>
          <w:rFonts w:ascii="Segoe UI" w:hAnsi="Segoe UI" w:cs="Segoe UI"/>
          <w:b/>
          <w:bCs/>
          <w:sz w:val="10"/>
          <w:szCs w:val="10"/>
        </w:rPr>
      </w:pPr>
    </w:p>
    <w:p w14:paraId="325C5085" w14:textId="3E7EA798" w:rsidR="00515C34" w:rsidRPr="008E2979" w:rsidRDefault="00515C34" w:rsidP="00CF6672">
      <w:pPr>
        <w:pStyle w:val="Akapitzlist"/>
        <w:numPr>
          <w:ilvl w:val="0"/>
          <w:numId w:val="49"/>
        </w:numPr>
        <w:spacing w:after="0" w:line="240" w:lineRule="auto"/>
        <w:ind w:left="284" w:hanging="284"/>
        <w:jc w:val="both"/>
        <w:rPr>
          <w:rFonts w:ascii="Segoe UI" w:eastAsia="Calibri" w:hAnsi="Segoe UI" w:cs="Segoe UI"/>
          <w:bCs/>
          <w:iCs/>
          <w:sz w:val="20"/>
        </w:rPr>
      </w:pPr>
      <w:r w:rsidRPr="008E2979">
        <w:rPr>
          <w:rFonts w:ascii="Segoe UI" w:eastAsia="Calibri" w:hAnsi="Segoe UI" w:cs="Segoe UI"/>
          <w:bCs/>
          <w:iCs/>
          <w:sz w:val="20"/>
        </w:rPr>
        <w:t xml:space="preserve">Wykonawca poda w Formularzu ofertowym cenę w PLN wyliczoną na podstawie Tabeli </w:t>
      </w:r>
      <w:r w:rsidR="008E2979">
        <w:rPr>
          <w:rFonts w:ascii="Segoe UI" w:eastAsia="Calibri" w:hAnsi="Segoe UI" w:cs="Segoe UI"/>
          <w:bCs/>
          <w:iCs/>
          <w:sz w:val="20"/>
        </w:rPr>
        <w:t>zawartej w </w:t>
      </w:r>
      <w:r w:rsidRPr="008E2979">
        <w:rPr>
          <w:rFonts w:ascii="Segoe UI" w:eastAsia="Calibri" w:hAnsi="Segoe UI" w:cs="Segoe UI"/>
          <w:bCs/>
          <w:iCs/>
          <w:sz w:val="20"/>
        </w:rPr>
        <w:t xml:space="preserve">pkt. 1 Formularza ofertowego. </w:t>
      </w:r>
    </w:p>
    <w:p w14:paraId="03AED3EF" w14:textId="2B26CBCF" w:rsidR="00515C34" w:rsidRPr="004C67FA" w:rsidRDefault="00515C34" w:rsidP="00CF6672">
      <w:pPr>
        <w:pStyle w:val="Akapitzlist"/>
        <w:numPr>
          <w:ilvl w:val="0"/>
          <w:numId w:val="49"/>
        </w:numPr>
        <w:spacing w:after="0" w:line="240" w:lineRule="auto"/>
        <w:ind w:left="284" w:hanging="284"/>
        <w:jc w:val="both"/>
        <w:rPr>
          <w:rFonts w:ascii="Segoe UI" w:eastAsia="Calibri" w:hAnsi="Segoe UI" w:cs="Segoe UI"/>
          <w:bCs/>
          <w:iCs/>
          <w:sz w:val="20"/>
        </w:rPr>
      </w:pPr>
      <w:r w:rsidRPr="008E2979">
        <w:rPr>
          <w:rFonts w:ascii="Segoe UI" w:eastAsia="Calibri" w:hAnsi="Segoe UI" w:cs="Segoe UI"/>
          <w:bCs/>
          <w:iCs/>
          <w:sz w:val="20"/>
        </w:rPr>
        <w:t xml:space="preserve">Wykonawca w Formularzu ofertowym obowiązany jest podać cenę (brutto, tj. łącznie z podatkiem VAT) oraz wartość netto za realizację zamówienia w pełnym zakresie, określonym w opisie przedmiotu zamówienia. Ceny należy podać cyfrowo </w:t>
      </w:r>
      <w:r w:rsidR="004C67FA">
        <w:rPr>
          <w:rFonts w:ascii="Segoe UI" w:eastAsia="Calibri" w:hAnsi="Segoe UI" w:cs="Segoe UI"/>
          <w:bCs/>
          <w:iCs/>
          <w:sz w:val="20"/>
        </w:rPr>
        <w:t xml:space="preserve"> (kwoty należy </w:t>
      </w:r>
      <w:r w:rsidRPr="004C67FA">
        <w:rPr>
          <w:rFonts w:ascii="Segoe UI" w:eastAsia="Calibri" w:hAnsi="Segoe UI" w:cs="Segoe UI"/>
          <w:bCs/>
          <w:iCs/>
          <w:sz w:val="20"/>
        </w:rPr>
        <w:t xml:space="preserve">podawać w zaokrągleniu do dwóch miejsc po przecinku). </w:t>
      </w:r>
    </w:p>
    <w:p w14:paraId="4176DBD4" w14:textId="5E18054F" w:rsidR="00515C34" w:rsidRPr="004C67FA" w:rsidRDefault="00515C34" w:rsidP="00CF6672">
      <w:pPr>
        <w:pStyle w:val="Akapitzlist"/>
        <w:numPr>
          <w:ilvl w:val="0"/>
          <w:numId w:val="49"/>
        </w:numPr>
        <w:spacing w:after="0" w:line="240" w:lineRule="auto"/>
        <w:ind w:left="284" w:hanging="284"/>
        <w:jc w:val="both"/>
        <w:rPr>
          <w:rFonts w:ascii="Segoe UI" w:eastAsia="Calibri" w:hAnsi="Segoe UI" w:cs="Segoe UI"/>
          <w:bCs/>
          <w:iCs/>
          <w:sz w:val="20"/>
        </w:rPr>
      </w:pPr>
      <w:r w:rsidRPr="008E2979">
        <w:rPr>
          <w:rFonts w:ascii="Segoe UI" w:eastAsia="Calibri" w:hAnsi="Segoe UI" w:cs="Segoe UI"/>
          <w:bCs/>
          <w:iCs/>
          <w:sz w:val="20"/>
        </w:rPr>
        <w:t>W przypadku rozbieżności pomiędzy zaoferowanymi cenami podanymi w Formularzu ofertowym,  Zamawiający poprawi cenę w Formularzu ofer</w:t>
      </w:r>
      <w:r w:rsidR="004C67FA">
        <w:rPr>
          <w:rFonts w:ascii="Segoe UI" w:eastAsia="Calibri" w:hAnsi="Segoe UI" w:cs="Segoe UI"/>
          <w:bCs/>
          <w:iCs/>
          <w:sz w:val="20"/>
        </w:rPr>
        <w:t xml:space="preserve">towym, zgodnie z Tabelą zawartą </w:t>
      </w:r>
      <w:r w:rsidRPr="004C67FA">
        <w:rPr>
          <w:rFonts w:ascii="Segoe UI" w:eastAsia="Calibri" w:hAnsi="Segoe UI" w:cs="Segoe UI"/>
          <w:bCs/>
          <w:iCs/>
          <w:sz w:val="20"/>
        </w:rPr>
        <w:t xml:space="preserve">w pkt. 1 Formularza ofertowego. </w:t>
      </w:r>
    </w:p>
    <w:p w14:paraId="43BB66B1" w14:textId="77777777" w:rsidR="00515C34" w:rsidRPr="008E2979" w:rsidRDefault="00515C34" w:rsidP="00CF6672">
      <w:pPr>
        <w:pStyle w:val="Akapitzlist"/>
        <w:numPr>
          <w:ilvl w:val="0"/>
          <w:numId w:val="49"/>
        </w:numPr>
        <w:spacing w:after="0" w:line="240" w:lineRule="auto"/>
        <w:ind w:left="284" w:hanging="284"/>
        <w:contextualSpacing/>
        <w:jc w:val="both"/>
        <w:rPr>
          <w:rFonts w:ascii="Segoe UI" w:eastAsia="Calibri" w:hAnsi="Segoe UI" w:cs="Segoe UI"/>
          <w:bCs/>
          <w:iCs/>
          <w:sz w:val="20"/>
        </w:rPr>
      </w:pPr>
      <w:r w:rsidRPr="008E2979">
        <w:rPr>
          <w:rFonts w:ascii="Segoe UI" w:hAnsi="Segoe UI" w:cs="Segoe UI"/>
          <w:bCs/>
          <w:iCs/>
          <w:sz w:val="20"/>
          <w:lang w:eastAsia="pl-PL"/>
        </w:rPr>
        <w:t>Cena musi obejmować wykonanie całego zamówienia.</w:t>
      </w:r>
    </w:p>
    <w:p w14:paraId="6A56B333" w14:textId="77777777" w:rsidR="00515C34" w:rsidRPr="00107073" w:rsidRDefault="00515C34" w:rsidP="00CF6672">
      <w:pPr>
        <w:pStyle w:val="Akapitzlist"/>
        <w:numPr>
          <w:ilvl w:val="0"/>
          <w:numId w:val="49"/>
        </w:numPr>
        <w:spacing w:after="0" w:line="240" w:lineRule="auto"/>
        <w:ind w:left="284" w:hanging="284"/>
        <w:contextualSpacing/>
        <w:jc w:val="both"/>
        <w:rPr>
          <w:rFonts w:ascii="Segoe UI" w:eastAsia="Calibri" w:hAnsi="Segoe UI" w:cs="Segoe UI"/>
          <w:bCs/>
          <w:iCs/>
          <w:sz w:val="20"/>
        </w:rPr>
      </w:pPr>
      <w:r w:rsidRPr="008E2979">
        <w:rPr>
          <w:rFonts w:ascii="Segoe UI" w:hAnsi="Segoe UI" w:cs="Segoe UI"/>
          <w:bCs/>
          <w:iCs/>
          <w:sz w:val="20"/>
          <w:lang w:eastAsia="pl-PL"/>
        </w:rPr>
        <w:t xml:space="preserve">Cena </w:t>
      </w:r>
      <w:r w:rsidRPr="00107073">
        <w:rPr>
          <w:rFonts w:ascii="Segoe UI" w:hAnsi="Segoe UI" w:cs="Segoe UI"/>
          <w:bCs/>
          <w:iCs/>
          <w:sz w:val="20"/>
          <w:lang w:eastAsia="pl-PL"/>
        </w:rPr>
        <w:t>powinna zawierać w sobie ewentualne opusty proponowane przez Wykonawcę.</w:t>
      </w:r>
    </w:p>
    <w:p w14:paraId="2E2F2FFD" w14:textId="5C238EEC" w:rsidR="00515C34" w:rsidRPr="00107073" w:rsidRDefault="00515C34" w:rsidP="00CF6672">
      <w:pPr>
        <w:pStyle w:val="Akapitzlist"/>
        <w:numPr>
          <w:ilvl w:val="0"/>
          <w:numId w:val="49"/>
        </w:numPr>
        <w:spacing w:after="0" w:line="240" w:lineRule="auto"/>
        <w:ind w:left="284" w:hanging="284"/>
        <w:contextualSpacing/>
        <w:jc w:val="both"/>
        <w:rPr>
          <w:rFonts w:ascii="Segoe UI" w:hAnsi="Segoe UI" w:cs="Segoe UI"/>
          <w:bCs/>
          <w:iCs/>
          <w:sz w:val="20"/>
          <w:lang w:eastAsia="pl-PL"/>
        </w:rPr>
      </w:pPr>
      <w:r w:rsidRPr="00107073">
        <w:rPr>
          <w:rFonts w:ascii="Segoe UI" w:hAnsi="Segoe UI" w:cs="Segoe UI"/>
          <w:bCs/>
          <w:iCs/>
          <w:sz w:val="20"/>
          <w:lang w:eastAsia="pl-PL"/>
        </w:rPr>
        <w:lastRenderedPageBreak/>
        <w:t xml:space="preserve">W cenie </w:t>
      </w:r>
      <w:r w:rsidR="00107073" w:rsidRPr="00107073">
        <w:rPr>
          <w:rFonts w:ascii="Segoe UI" w:hAnsi="Segoe UI" w:cs="Segoe UI"/>
          <w:bCs/>
          <w:iCs/>
          <w:sz w:val="20"/>
          <w:lang w:eastAsia="pl-PL"/>
        </w:rPr>
        <w:t>oferty Wykonawca ujmie wszystkie koszty związane z wykonaniem całego przedmiotu zamówienia</w:t>
      </w:r>
      <w:r w:rsidR="00107073">
        <w:rPr>
          <w:rFonts w:ascii="Segoe UI" w:hAnsi="Segoe UI" w:cs="Segoe UI"/>
          <w:bCs/>
          <w:iCs/>
          <w:sz w:val="20"/>
          <w:lang w:eastAsia="pl-PL"/>
        </w:rPr>
        <w:t>, w tym udostępnienie</w:t>
      </w:r>
      <w:r w:rsidR="00107073" w:rsidRPr="00107073">
        <w:rPr>
          <w:rFonts w:ascii="Segoe UI" w:hAnsi="Segoe UI" w:cs="Segoe UI"/>
          <w:bCs/>
          <w:iCs/>
          <w:sz w:val="20"/>
          <w:lang w:eastAsia="pl-PL"/>
        </w:rPr>
        <w:t xml:space="preserve"> dedykowanego programu komputerowego (aplikacji) do składania zamówień na tablice rejestracyjne</w:t>
      </w:r>
      <w:r w:rsidRPr="00107073">
        <w:rPr>
          <w:rFonts w:ascii="Segoe UI" w:hAnsi="Segoe UI" w:cs="Segoe UI"/>
          <w:bCs/>
          <w:iCs/>
          <w:sz w:val="20"/>
          <w:lang w:eastAsia="pl-PL"/>
        </w:rPr>
        <w:t>.</w:t>
      </w:r>
    </w:p>
    <w:p w14:paraId="0DBB16D5" w14:textId="77777777" w:rsidR="00515C34" w:rsidRPr="00107073" w:rsidRDefault="00515C34" w:rsidP="00CF6672">
      <w:pPr>
        <w:pStyle w:val="Akapitzlist"/>
        <w:numPr>
          <w:ilvl w:val="0"/>
          <w:numId w:val="49"/>
        </w:numPr>
        <w:spacing w:after="0" w:line="240" w:lineRule="auto"/>
        <w:ind w:left="284" w:hanging="284"/>
        <w:contextualSpacing/>
        <w:jc w:val="both"/>
        <w:rPr>
          <w:rFonts w:ascii="Segoe UI" w:eastAsia="Calibri" w:hAnsi="Segoe UI" w:cs="Segoe UI"/>
          <w:bCs/>
          <w:iCs/>
          <w:sz w:val="20"/>
        </w:rPr>
      </w:pPr>
      <w:r w:rsidRPr="00107073">
        <w:rPr>
          <w:rFonts w:ascii="Segoe UI" w:hAnsi="Segoe UI" w:cs="Segoe UI"/>
          <w:bCs/>
          <w:iCs/>
          <w:sz w:val="20"/>
          <w:lang w:eastAsia="pl-PL"/>
        </w:rPr>
        <w:t>Zamawiający informuje, że w wyniku realizacji umowy nie będą prowadzone rozliczenia w innych walutach niż PLN.</w:t>
      </w:r>
    </w:p>
    <w:p w14:paraId="7598C7F5" w14:textId="38664552" w:rsidR="00515C34" w:rsidRPr="008E2979" w:rsidRDefault="00515C34" w:rsidP="00CF6672">
      <w:pPr>
        <w:pStyle w:val="Akapitzlist"/>
        <w:numPr>
          <w:ilvl w:val="0"/>
          <w:numId w:val="49"/>
        </w:numPr>
        <w:spacing w:after="0" w:line="240" w:lineRule="auto"/>
        <w:ind w:left="284" w:hanging="284"/>
        <w:contextualSpacing/>
        <w:jc w:val="both"/>
        <w:rPr>
          <w:rFonts w:ascii="Segoe UI" w:eastAsia="Calibri" w:hAnsi="Segoe UI" w:cs="Segoe UI"/>
          <w:bCs/>
          <w:iCs/>
          <w:sz w:val="20"/>
        </w:rPr>
      </w:pPr>
      <w:r w:rsidRPr="008E2979">
        <w:rPr>
          <w:rFonts w:ascii="Segoe UI" w:hAnsi="Segoe UI" w:cs="Segoe UI"/>
          <w:sz w:val="20"/>
          <w:lang w:eastAsia="pl-PL"/>
        </w:rPr>
        <w:t>Jeżeli została złożona oferta, której wybór prowadziłby do powstania u Zamawiającego obowiązku podatkowego zgodnie z ustawą z dnia 11 marca 2004 r. o podatku od</w:t>
      </w:r>
      <w:r w:rsidR="00AC026F">
        <w:rPr>
          <w:rFonts w:ascii="Segoe UI" w:hAnsi="Segoe UI" w:cs="Segoe UI"/>
          <w:sz w:val="20"/>
          <w:lang w:eastAsia="pl-PL"/>
        </w:rPr>
        <w:t xml:space="preserve"> towarów i usług </w:t>
      </w:r>
      <w:r w:rsidR="00D91104">
        <w:rPr>
          <w:rFonts w:ascii="Segoe UI" w:hAnsi="Segoe UI" w:cs="Segoe UI"/>
          <w:sz w:val="20"/>
          <w:lang w:eastAsia="pl-PL"/>
        </w:rPr>
        <w:t>(Dz. U. z 2025 </w:t>
      </w:r>
      <w:r w:rsidR="00D91104" w:rsidRPr="00D91104">
        <w:rPr>
          <w:rFonts w:ascii="Segoe UI" w:hAnsi="Segoe UI" w:cs="Segoe UI"/>
          <w:sz w:val="20"/>
          <w:lang w:eastAsia="pl-PL"/>
        </w:rPr>
        <w:t xml:space="preserve">r., poz. 775 z późn. zm.), </w:t>
      </w:r>
      <w:r w:rsidRPr="008E2979">
        <w:rPr>
          <w:rFonts w:ascii="Segoe UI" w:hAnsi="Segoe UI" w:cs="Segoe UI"/>
          <w:sz w:val="20"/>
          <w:lang w:eastAsia="pl-PL"/>
        </w:rPr>
        <w:t>dla celów zastosowania kryter</w:t>
      </w:r>
      <w:r w:rsidR="00D91104">
        <w:rPr>
          <w:rFonts w:ascii="Segoe UI" w:hAnsi="Segoe UI" w:cs="Segoe UI"/>
          <w:sz w:val="20"/>
          <w:lang w:eastAsia="pl-PL"/>
        </w:rPr>
        <w:t xml:space="preserve">ium ceny Zamawiający doliczy </w:t>
      </w:r>
      <w:r w:rsidR="00AC026F">
        <w:rPr>
          <w:rFonts w:ascii="Segoe UI" w:hAnsi="Segoe UI" w:cs="Segoe UI"/>
          <w:sz w:val="20"/>
          <w:lang w:eastAsia="pl-PL"/>
        </w:rPr>
        <w:t>do </w:t>
      </w:r>
      <w:r w:rsidRPr="008E2979">
        <w:rPr>
          <w:rFonts w:ascii="Segoe UI" w:hAnsi="Segoe UI" w:cs="Segoe UI"/>
          <w:sz w:val="20"/>
          <w:lang w:eastAsia="pl-PL"/>
        </w:rPr>
        <w:t>przedstawionej w tej ofercie ceny kwotę podatku od towarów i usług, którą miałby obowiązek rozliczyć.</w:t>
      </w:r>
    </w:p>
    <w:p w14:paraId="562D372F" w14:textId="77777777" w:rsidR="00515C34" w:rsidRPr="008E2979" w:rsidRDefault="00515C34" w:rsidP="00CF6672">
      <w:pPr>
        <w:pStyle w:val="Akapitzlist"/>
        <w:numPr>
          <w:ilvl w:val="0"/>
          <w:numId w:val="49"/>
        </w:numPr>
        <w:spacing w:after="0" w:line="240" w:lineRule="auto"/>
        <w:ind w:left="284" w:hanging="284"/>
        <w:contextualSpacing/>
        <w:jc w:val="both"/>
        <w:rPr>
          <w:rFonts w:ascii="Segoe UI" w:eastAsia="Calibri" w:hAnsi="Segoe UI" w:cs="Segoe UI"/>
          <w:bCs/>
          <w:iCs/>
          <w:sz w:val="20"/>
        </w:rPr>
      </w:pPr>
      <w:r w:rsidRPr="008E2979">
        <w:rPr>
          <w:rFonts w:ascii="Segoe UI" w:hAnsi="Segoe UI" w:cs="Segoe UI"/>
          <w:sz w:val="20"/>
          <w:lang w:eastAsia="pl-PL"/>
        </w:rPr>
        <w:t>W ofercie, o której mowa w ppkt 8, Wykonawca ma obowiązek:</w:t>
      </w:r>
    </w:p>
    <w:p w14:paraId="2B1BFCBC" w14:textId="5ECA2587" w:rsidR="00515C34" w:rsidRPr="008E2979" w:rsidRDefault="00515C34" w:rsidP="00CF6672">
      <w:pPr>
        <w:pStyle w:val="Akapitzlist"/>
        <w:numPr>
          <w:ilvl w:val="1"/>
          <w:numId w:val="50"/>
        </w:numPr>
        <w:spacing w:after="0" w:line="240" w:lineRule="auto"/>
        <w:ind w:left="709" w:hanging="425"/>
        <w:contextualSpacing/>
        <w:jc w:val="both"/>
        <w:rPr>
          <w:rFonts w:ascii="Segoe UI" w:eastAsia="Calibri" w:hAnsi="Segoe UI" w:cs="Segoe UI"/>
          <w:bCs/>
          <w:iCs/>
          <w:sz w:val="20"/>
        </w:rPr>
      </w:pPr>
      <w:r w:rsidRPr="008E2979">
        <w:rPr>
          <w:rFonts w:ascii="Segoe UI" w:hAnsi="Segoe UI" w:cs="Segoe UI"/>
          <w:sz w:val="20"/>
          <w:lang w:eastAsia="pl-PL"/>
        </w:rPr>
        <w:t xml:space="preserve">poinformowania Zamawiającego, że wybór jego oferty będzie prowadził do powstania </w:t>
      </w:r>
      <w:r w:rsidR="004F4AE7">
        <w:rPr>
          <w:rFonts w:ascii="Segoe UI" w:hAnsi="Segoe UI" w:cs="Segoe UI"/>
          <w:sz w:val="20"/>
          <w:lang w:eastAsia="pl-PL"/>
        </w:rPr>
        <w:t>u </w:t>
      </w:r>
      <w:r w:rsidRPr="008E2979">
        <w:rPr>
          <w:rFonts w:ascii="Segoe UI" w:hAnsi="Segoe UI" w:cs="Segoe UI"/>
          <w:sz w:val="20"/>
          <w:lang w:eastAsia="pl-PL"/>
        </w:rPr>
        <w:t>Zamawiającego obowiązku podatkowego;</w:t>
      </w:r>
    </w:p>
    <w:p w14:paraId="7F491236" w14:textId="77777777" w:rsidR="00515C34" w:rsidRPr="008E2979" w:rsidRDefault="00515C34" w:rsidP="00CF6672">
      <w:pPr>
        <w:pStyle w:val="Akapitzlist"/>
        <w:numPr>
          <w:ilvl w:val="1"/>
          <w:numId w:val="50"/>
        </w:numPr>
        <w:spacing w:after="0" w:line="240" w:lineRule="auto"/>
        <w:ind w:left="709" w:hanging="425"/>
        <w:contextualSpacing/>
        <w:jc w:val="both"/>
        <w:rPr>
          <w:rFonts w:ascii="Segoe UI" w:eastAsia="Calibri" w:hAnsi="Segoe UI" w:cs="Segoe UI"/>
          <w:bCs/>
          <w:iCs/>
          <w:sz w:val="20"/>
        </w:rPr>
      </w:pPr>
      <w:r w:rsidRPr="008E2979">
        <w:rPr>
          <w:rFonts w:ascii="Segoe UI" w:hAnsi="Segoe UI" w:cs="Segoe UI"/>
          <w:sz w:val="20"/>
          <w:lang w:eastAsia="pl-PL"/>
        </w:rPr>
        <w:t>wskazania nazwy (rodzaju) towaru lub usługi, których dostawa lub świadczenie będą prowadziły do powstania obowiązku podatkowego;</w:t>
      </w:r>
    </w:p>
    <w:p w14:paraId="6D202EF3" w14:textId="77777777" w:rsidR="00515C34" w:rsidRPr="008E2979" w:rsidRDefault="00515C34" w:rsidP="00CF6672">
      <w:pPr>
        <w:pStyle w:val="Akapitzlist"/>
        <w:numPr>
          <w:ilvl w:val="1"/>
          <w:numId w:val="50"/>
        </w:numPr>
        <w:spacing w:after="0" w:line="240" w:lineRule="auto"/>
        <w:ind w:left="709" w:hanging="425"/>
        <w:contextualSpacing/>
        <w:jc w:val="both"/>
        <w:rPr>
          <w:rFonts w:ascii="Segoe UI" w:eastAsia="Calibri" w:hAnsi="Segoe UI" w:cs="Segoe UI"/>
          <w:bCs/>
          <w:iCs/>
          <w:sz w:val="20"/>
        </w:rPr>
      </w:pPr>
      <w:r w:rsidRPr="008E2979">
        <w:rPr>
          <w:rFonts w:ascii="Segoe UI" w:hAnsi="Segoe UI" w:cs="Segoe UI"/>
          <w:sz w:val="20"/>
          <w:lang w:eastAsia="pl-PL"/>
        </w:rPr>
        <w:t xml:space="preserve">wskazania wartości towaru lub usługi objętego obowiązkiem podatkowym Zamawiającego, </w:t>
      </w:r>
      <w:r w:rsidRPr="008E2979">
        <w:rPr>
          <w:rFonts w:ascii="Segoe UI" w:hAnsi="Segoe UI" w:cs="Segoe UI"/>
          <w:sz w:val="20"/>
          <w:lang w:eastAsia="pl-PL"/>
        </w:rPr>
        <w:br/>
        <w:t>bez kwoty podatku;</w:t>
      </w:r>
    </w:p>
    <w:p w14:paraId="2463504F" w14:textId="3B815ED7" w:rsidR="00515C34" w:rsidRPr="008E2979" w:rsidRDefault="00515C34" w:rsidP="00CF6672">
      <w:pPr>
        <w:pStyle w:val="Akapitzlist"/>
        <w:numPr>
          <w:ilvl w:val="1"/>
          <w:numId w:val="50"/>
        </w:numPr>
        <w:spacing w:after="0" w:line="240" w:lineRule="auto"/>
        <w:ind w:left="709" w:hanging="425"/>
        <w:contextualSpacing/>
        <w:jc w:val="both"/>
        <w:rPr>
          <w:rFonts w:ascii="Segoe UI" w:eastAsia="Calibri" w:hAnsi="Segoe UI" w:cs="Segoe UI"/>
          <w:bCs/>
          <w:iCs/>
          <w:sz w:val="20"/>
        </w:rPr>
      </w:pPr>
      <w:r w:rsidRPr="008E2979">
        <w:rPr>
          <w:rFonts w:ascii="Segoe UI" w:hAnsi="Segoe UI" w:cs="Segoe UI"/>
          <w:sz w:val="20"/>
          <w:lang w:eastAsia="pl-PL"/>
        </w:rPr>
        <w:t>wskazania stawki podatku od towarów i usług, która zgodnie z wiedzą Wykonawcy, będzie miała zastosowanie.</w:t>
      </w:r>
    </w:p>
    <w:p w14:paraId="5DB8FD69" w14:textId="5EFBBA22" w:rsidR="00682BD5" w:rsidRPr="00A34CF8" w:rsidRDefault="00682BD5" w:rsidP="00515C34">
      <w:pPr>
        <w:pStyle w:val="Default"/>
        <w:tabs>
          <w:tab w:val="num" w:pos="567"/>
        </w:tabs>
        <w:ind w:left="284" w:hanging="142"/>
        <w:jc w:val="left"/>
        <w:rPr>
          <w:rFonts w:ascii="Segoe UI" w:eastAsia="Segoe UI" w:hAnsi="Segoe UI" w:cs="Segoe UI"/>
          <w:b w:val="0"/>
          <w:bCs w:val="0"/>
          <w:sz w:val="20"/>
          <w:szCs w:val="20"/>
        </w:rPr>
      </w:pPr>
    </w:p>
    <w:p w14:paraId="643A6429" w14:textId="5FE49F42" w:rsidR="008606D6" w:rsidRPr="008606D6" w:rsidRDefault="00A14A10" w:rsidP="00D55903">
      <w:pPr>
        <w:pStyle w:val="Tekstpodstawowy"/>
        <w:numPr>
          <w:ilvl w:val="0"/>
          <w:numId w:val="15"/>
        </w:numPr>
        <w:tabs>
          <w:tab w:val="left" w:pos="426"/>
        </w:tabs>
        <w:jc w:val="both"/>
        <w:rPr>
          <w:rFonts w:ascii="Segoe UI" w:hAnsi="Segoe UI" w:cs="Segoe UI"/>
          <w:bCs/>
          <w:i w:val="0"/>
          <w:sz w:val="20"/>
        </w:rPr>
      </w:pPr>
      <w:r w:rsidRPr="008606D6">
        <w:rPr>
          <w:rFonts w:ascii="Segoe UI" w:hAnsi="Segoe UI" w:cs="Segoe UI"/>
          <w:bCs/>
          <w:i w:val="0"/>
          <w:sz w:val="20"/>
        </w:rPr>
        <w:t>OPIS KRYTERIÓW OCENY OFERT</w:t>
      </w:r>
      <w:r w:rsidR="00682BD5" w:rsidRPr="008606D6">
        <w:rPr>
          <w:rFonts w:ascii="Segoe UI" w:hAnsi="Segoe UI" w:cs="Segoe UI"/>
          <w:bCs/>
          <w:i w:val="0"/>
          <w:sz w:val="20"/>
        </w:rPr>
        <w:t xml:space="preserve"> WRAZ Z PODANIEM WAG TYCH KRYTERIÓW I SPOSOBU OCENY OFERT</w:t>
      </w:r>
      <w:r w:rsidR="00D866B3" w:rsidRPr="008606D6">
        <w:rPr>
          <w:rFonts w:ascii="Segoe UI" w:hAnsi="Segoe UI" w:cs="Segoe UI"/>
          <w:bCs/>
          <w:i w:val="0"/>
          <w:sz w:val="20"/>
        </w:rPr>
        <w:t xml:space="preserve"> </w:t>
      </w:r>
    </w:p>
    <w:p w14:paraId="476B68D0" w14:textId="40164144" w:rsidR="0098797B" w:rsidRPr="00986361" w:rsidRDefault="0098797B" w:rsidP="0098797B">
      <w:pPr>
        <w:rPr>
          <w:rFonts w:ascii="Segoe UI" w:hAnsi="Segoe UI" w:cs="Segoe UI"/>
          <w:strike/>
          <w:sz w:val="10"/>
          <w:szCs w:val="10"/>
          <w:highlight w:val="yellow"/>
        </w:rPr>
      </w:pPr>
    </w:p>
    <w:p w14:paraId="19057119" w14:textId="2E4DF760" w:rsidR="007D0A8C" w:rsidRPr="007D0A8C" w:rsidRDefault="00184B75" w:rsidP="007D0A8C">
      <w:pPr>
        <w:autoSpaceDE w:val="0"/>
        <w:jc w:val="both"/>
        <w:rPr>
          <w:rFonts w:ascii="Segoe UI" w:eastAsia="SimSun" w:hAnsi="Segoe UI" w:cs="Segoe UI"/>
          <w:b/>
        </w:rPr>
      </w:pPr>
      <w:r>
        <w:rPr>
          <w:rFonts w:ascii="Segoe UI" w:eastAsia="SimSun" w:hAnsi="Segoe UI" w:cs="Segoe UI"/>
          <w:b/>
        </w:rPr>
        <w:t xml:space="preserve">1)   </w:t>
      </w:r>
      <w:r w:rsidR="007D0A8C" w:rsidRPr="007D0A8C">
        <w:rPr>
          <w:rFonts w:ascii="Segoe UI" w:eastAsia="SimSun" w:hAnsi="Segoe UI" w:cs="Segoe UI"/>
          <w:b/>
        </w:rPr>
        <w:t>Cena (C)</w:t>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t>- 60%</w:t>
      </w:r>
    </w:p>
    <w:p w14:paraId="00D08256" w14:textId="683E7F36" w:rsidR="007D0A8C" w:rsidRPr="007D0A8C" w:rsidRDefault="00184B75" w:rsidP="007D0A8C">
      <w:pPr>
        <w:autoSpaceDE w:val="0"/>
        <w:jc w:val="both"/>
        <w:rPr>
          <w:rFonts w:ascii="Segoe UI" w:eastAsia="SimSun" w:hAnsi="Segoe UI" w:cs="Segoe UI"/>
          <w:b/>
        </w:rPr>
      </w:pPr>
      <w:r>
        <w:rPr>
          <w:rFonts w:ascii="Segoe UI" w:eastAsia="SimSun" w:hAnsi="Segoe UI" w:cs="Segoe UI"/>
          <w:b/>
        </w:rPr>
        <w:t xml:space="preserve">2)   </w:t>
      </w:r>
      <w:r w:rsidR="007D0A8C" w:rsidRPr="007D0A8C">
        <w:rPr>
          <w:rFonts w:ascii="Segoe UI" w:eastAsia="SimSun" w:hAnsi="Segoe UI" w:cs="Segoe UI"/>
          <w:b/>
        </w:rPr>
        <w:t>Termin dostawy dużych partii tablic (500 kpl. i więcej) (T1)</w:t>
      </w:r>
      <w:r w:rsidR="007D0A8C" w:rsidRPr="007D0A8C">
        <w:rPr>
          <w:rFonts w:ascii="Segoe UI" w:eastAsia="SimSun" w:hAnsi="Segoe UI" w:cs="Segoe UI"/>
          <w:b/>
        </w:rPr>
        <w:tab/>
        <w:t xml:space="preserve">- 10% </w:t>
      </w:r>
    </w:p>
    <w:p w14:paraId="5A24BDD6" w14:textId="29FC028B" w:rsidR="007D0A8C" w:rsidRPr="007D0A8C" w:rsidRDefault="00184B75" w:rsidP="00BA320C">
      <w:pPr>
        <w:autoSpaceDE w:val="0"/>
        <w:ind w:left="567" w:hanging="567"/>
        <w:jc w:val="both"/>
        <w:rPr>
          <w:rFonts w:ascii="Segoe UI" w:eastAsia="SimSun" w:hAnsi="Segoe UI" w:cs="Segoe UI"/>
          <w:b/>
        </w:rPr>
      </w:pPr>
      <w:r>
        <w:rPr>
          <w:rFonts w:ascii="Segoe UI" w:eastAsia="SimSun" w:hAnsi="Segoe UI" w:cs="Segoe UI"/>
          <w:b/>
        </w:rPr>
        <w:t xml:space="preserve">3)   </w:t>
      </w:r>
      <w:r w:rsidR="007D0A8C" w:rsidRPr="007D0A8C">
        <w:rPr>
          <w:rFonts w:ascii="Segoe UI" w:eastAsia="SimSun" w:hAnsi="Segoe UI" w:cs="Segoe UI"/>
          <w:b/>
        </w:rPr>
        <w:t xml:space="preserve">Termin dostawy mniejszych partii tablic (do 100 kpl.) </w:t>
      </w:r>
    </w:p>
    <w:p w14:paraId="4E93951B" w14:textId="77188F3B" w:rsidR="007D0A8C" w:rsidRPr="007D0A8C" w:rsidRDefault="00184B75" w:rsidP="00BA320C">
      <w:pPr>
        <w:autoSpaceDE w:val="0"/>
        <w:ind w:left="567" w:hanging="567"/>
        <w:jc w:val="both"/>
        <w:rPr>
          <w:rFonts w:ascii="Segoe UI" w:eastAsia="SimSun" w:hAnsi="Segoe UI" w:cs="Segoe UI"/>
          <w:b/>
        </w:rPr>
      </w:pPr>
      <w:r>
        <w:rPr>
          <w:rFonts w:ascii="Segoe UI" w:eastAsia="SimSun" w:hAnsi="Segoe UI" w:cs="Segoe UI"/>
          <w:b/>
        </w:rPr>
        <w:t xml:space="preserve">       </w:t>
      </w:r>
      <w:r w:rsidR="007D0A8C" w:rsidRPr="007D0A8C">
        <w:rPr>
          <w:rFonts w:ascii="Segoe UI" w:eastAsia="SimSun" w:hAnsi="Segoe UI" w:cs="Segoe UI"/>
          <w:b/>
        </w:rPr>
        <w:t>i wtórników tablic rejestracyjnych (T2)</w:t>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r>
      <w:r w:rsidR="007D0A8C" w:rsidRPr="007D0A8C">
        <w:rPr>
          <w:rFonts w:ascii="Segoe UI" w:eastAsia="SimSun" w:hAnsi="Segoe UI" w:cs="Segoe UI"/>
          <w:b/>
        </w:rPr>
        <w:tab/>
        <w:t xml:space="preserve">- 30% </w:t>
      </w:r>
    </w:p>
    <w:p w14:paraId="0ECC145D" w14:textId="77777777" w:rsidR="007D0A8C" w:rsidRPr="007635A0" w:rsidRDefault="007D0A8C" w:rsidP="007D0A8C">
      <w:pPr>
        <w:widowControl w:val="0"/>
        <w:tabs>
          <w:tab w:val="left" w:pos="426"/>
        </w:tabs>
        <w:autoSpaceDE w:val="0"/>
        <w:jc w:val="both"/>
        <w:rPr>
          <w:rFonts w:ascii="Segoe UI" w:eastAsia="SimSun" w:hAnsi="Segoe UI" w:cs="Segoe UI"/>
          <w:b/>
          <w:bCs/>
          <w:sz w:val="16"/>
          <w:szCs w:val="16"/>
          <w:lang w:eastAsia="pl-PL"/>
        </w:rPr>
      </w:pPr>
    </w:p>
    <w:p w14:paraId="4635E84F" w14:textId="77777777" w:rsidR="007D0A8C" w:rsidRPr="007D0A8C" w:rsidRDefault="007D0A8C" w:rsidP="007D0A8C">
      <w:pPr>
        <w:widowControl w:val="0"/>
        <w:tabs>
          <w:tab w:val="left" w:pos="426"/>
        </w:tabs>
        <w:autoSpaceDE w:val="0"/>
        <w:jc w:val="both"/>
        <w:rPr>
          <w:rFonts w:ascii="Segoe UI" w:eastAsia="SimSun" w:hAnsi="Segoe UI" w:cs="Segoe UI"/>
          <w:bCs/>
          <w:lang w:eastAsia="pl-PL"/>
        </w:rPr>
      </w:pPr>
      <w:r w:rsidRPr="007D0A8C">
        <w:rPr>
          <w:rFonts w:ascii="Segoe UI" w:eastAsia="SimSun" w:hAnsi="Segoe UI" w:cs="Segoe UI"/>
          <w:b/>
          <w:bCs/>
          <w:lang w:eastAsia="pl-PL"/>
        </w:rPr>
        <w:t>Ocena ofert (O)</w:t>
      </w:r>
      <w:r w:rsidRPr="007D0A8C">
        <w:rPr>
          <w:rFonts w:ascii="Segoe UI" w:eastAsia="SimSun" w:hAnsi="Segoe UI" w:cs="Segoe UI"/>
          <w:bCs/>
          <w:lang w:eastAsia="pl-PL"/>
        </w:rPr>
        <w:t xml:space="preserve"> zostanie przeprowadzona w oparciu o przedstawione kryteria oraz ich wagę. </w:t>
      </w:r>
    </w:p>
    <w:p w14:paraId="1D1E0534" w14:textId="77777777" w:rsidR="007D0A8C" w:rsidRPr="007D0A8C" w:rsidRDefault="007D0A8C" w:rsidP="007D0A8C">
      <w:pPr>
        <w:widowControl w:val="0"/>
        <w:tabs>
          <w:tab w:val="left" w:pos="426"/>
        </w:tabs>
        <w:autoSpaceDE w:val="0"/>
        <w:jc w:val="both"/>
        <w:rPr>
          <w:rFonts w:ascii="Segoe UI" w:eastAsia="Lucida Sans Unicode" w:hAnsi="Segoe UI" w:cs="Segoe UI"/>
          <w:bCs/>
          <w:lang w:eastAsia="pl-PL"/>
        </w:rPr>
      </w:pPr>
      <w:r w:rsidRPr="007D0A8C">
        <w:rPr>
          <w:rFonts w:ascii="Segoe UI" w:eastAsia="SimSun" w:hAnsi="Segoe UI" w:cs="Segoe UI"/>
          <w:bCs/>
          <w:lang w:eastAsia="pl-PL"/>
        </w:rPr>
        <w:t>Oferty oceniane będą punktowo w przyjętej skali 100 pkt.</w:t>
      </w:r>
      <w:r w:rsidRPr="007D0A8C">
        <w:rPr>
          <w:rFonts w:ascii="Segoe UI" w:eastAsia="SimSun" w:hAnsi="Segoe UI" w:cs="Segoe UI"/>
          <w:bCs/>
          <w:lang w:eastAsia="pl-PL"/>
        </w:rPr>
        <w:tab/>
      </w:r>
      <w:r w:rsidRPr="007D0A8C">
        <w:rPr>
          <w:rFonts w:ascii="Segoe UI" w:eastAsia="Lucida Sans Unicode" w:hAnsi="Segoe UI" w:cs="Segoe UI"/>
          <w:bCs/>
          <w:lang w:eastAsia="pl-PL"/>
        </w:rPr>
        <w:t xml:space="preserve"> </w:t>
      </w:r>
    </w:p>
    <w:p w14:paraId="23BA61F3" w14:textId="77777777" w:rsidR="007D0A8C" w:rsidRPr="007D0A8C" w:rsidRDefault="007D0A8C" w:rsidP="007D0A8C">
      <w:pPr>
        <w:widowControl w:val="0"/>
        <w:tabs>
          <w:tab w:val="left" w:pos="426"/>
        </w:tabs>
        <w:autoSpaceDE w:val="0"/>
        <w:jc w:val="both"/>
        <w:rPr>
          <w:rFonts w:ascii="Segoe UI" w:eastAsia="Lucida Sans Unicode" w:hAnsi="Segoe UI" w:cs="Segoe UI"/>
          <w:lang w:eastAsia="pl-PL"/>
        </w:rPr>
      </w:pPr>
      <w:r w:rsidRPr="007D0A8C">
        <w:rPr>
          <w:rFonts w:ascii="Segoe UI" w:eastAsia="SimSun" w:hAnsi="Segoe UI" w:cs="Segoe UI"/>
          <w:lang w:eastAsia="pl-PL"/>
        </w:rPr>
        <w:t>Za najkorzystniejszą zostanie uznana oferta, która uzyska najwyższą liczbę punktów.</w:t>
      </w:r>
      <w:r w:rsidRPr="007D0A8C">
        <w:rPr>
          <w:rFonts w:ascii="Segoe UI" w:eastAsia="Lucida Sans Unicode" w:hAnsi="Segoe UI" w:cs="Segoe UI"/>
          <w:lang w:eastAsia="pl-PL"/>
        </w:rPr>
        <w:t xml:space="preserve"> </w:t>
      </w:r>
    </w:p>
    <w:p w14:paraId="404C7ABF" w14:textId="3AC9598B" w:rsidR="007D0A8C" w:rsidRDefault="007D0A8C" w:rsidP="007D0A8C">
      <w:pPr>
        <w:widowControl w:val="0"/>
        <w:tabs>
          <w:tab w:val="left" w:pos="426"/>
        </w:tabs>
        <w:autoSpaceDE w:val="0"/>
        <w:jc w:val="both"/>
        <w:rPr>
          <w:rFonts w:ascii="Segoe UI" w:eastAsia="SimSun" w:hAnsi="Segoe UI" w:cs="Segoe UI"/>
          <w:bCs/>
          <w:lang w:eastAsia="pl-PL"/>
        </w:rPr>
      </w:pPr>
      <w:r w:rsidRPr="007D0A8C">
        <w:rPr>
          <w:rFonts w:ascii="Segoe UI" w:eastAsia="SimSun" w:hAnsi="Segoe UI" w:cs="Segoe UI"/>
          <w:bCs/>
          <w:lang w:eastAsia="pl-PL"/>
        </w:rPr>
        <w:t xml:space="preserve">Obliczenia dokonywane będą z dokładnością do dwóch miejsc po przecinku, według wzoru: </w:t>
      </w:r>
    </w:p>
    <w:p w14:paraId="597CF09A" w14:textId="77777777" w:rsidR="00184B75" w:rsidRPr="00184B75" w:rsidRDefault="00184B75" w:rsidP="007D0A8C">
      <w:pPr>
        <w:widowControl w:val="0"/>
        <w:tabs>
          <w:tab w:val="left" w:pos="426"/>
        </w:tabs>
        <w:autoSpaceDE w:val="0"/>
        <w:jc w:val="both"/>
        <w:rPr>
          <w:rFonts w:ascii="Segoe UI" w:eastAsia="SimSun" w:hAnsi="Segoe UI" w:cs="Segoe UI"/>
          <w:bCs/>
          <w:sz w:val="6"/>
          <w:szCs w:val="6"/>
          <w:lang w:eastAsia="pl-PL"/>
        </w:rPr>
      </w:pPr>
    </w:p>
    <w:p w14:paraId="1B39EABA" w14:textId="5421915F" w:rsidR="007D0A8C" w:rsidRPr="00184B75" w:rsidRDefault="00C1682F" w:rsidP="00184B75">
      <w:pPr>
        <w:widowControl w:val="0"/>
        <w:tabs>
          <w:tab w:val="left" w:pos="426"/>
        </w:tabs>
        <w:autoSpaceDE w:val="0"/>
        <w:jc w:val="center"/>
        <w:rPr>
          <w:rFonts w:ascii="Segoe UI" w:eastAsia="SimSun" w:hAnsi="Segoe UI" w:cs="Segoe UI"/>
          <w:bCs/>
          <w:lang w:eastAsia="pl-PL"/>
        </w:rPr>
      </w:pPr>
      <w:r>
        <w:rPr>
          <w:rFonts w:ascii="Segoe UI" w:eastAsia="SimSun" w:hAnsi="Segoe UI" w:cs="Segoe UI"/>
          <w:b/>
          <w:bCs/>
          <w:lang w:eastAsia="pl-PL"/>
        </w:rPr>
        <w:t>O = C + T1 + T2</w:t>
      </w:r>
    </w:p>
    <w:p w14:paraId="4743162C" w14:textId="77777777" w:rsidR="00E66862" w:rsidRPr="007635A0" w:rsidRDefault="00E66862" w:rsidP="007D0A8C">
      <w:pPr>
        <w:autoSpaceDE w:val="0"/>
        <w:jc w:val="both"/>
        <w:rPr>
          <w:rFonts w:ascii="Segoe UI" w:eastAsia="SimSun" w:hAnsi="Segoe UI" w:cs="Segoe UI"/>
          <w:sz w:val="16"/>
          <w:szCs w:val="16"/>
        </w:rPr>
      </w:pPr>
    </w:p>
    <w:p w14:paraId="17EE8FF4" w14:textId="647D122A" w:rsidR="007D0A8C" w:rsidRPr="007D0A8C" w:rsidRDefault="00DC031A" w:rsidP="00F136A6">
      <w:pPr>
        <w:autoSpaceDE w:val="0"/>
        <w:ind w:left="284" w:hanging="284"/>
        <w:jc w:val="both"/>
        <w:rPr>
          <w:rFonts w:ascii="Segoe UI" w:eastAsia="SimSun" w:hAnsi="Segoe UI" w:cs="Segoe UI"/>
          <w:b/>
        </w:rPr>
      </w:pPr>
      <w:r>
        <w:rPr>
          <w:rFonts w:ascii="Segoe UI" w:eastAsia="SimSun" w:hAnsi="Segoe UI" w:cs="Segoe UI"/>
          <w:b/>
        </w:rPr>
        <w:t>1)</w:t>
      </w:r>
      <w:r>
        <w:rPr>
          <w:rFonts w:ascii="Segoe UI" w:eastAsia="SimSun" w:hAnsi="Segoe UI" w:cs="Segoe UI"/>
          <w:b/>
        </w:rPr>
        <w:tab/>
        <w:t>Kryterium – C</w:t>
      </w:r>
      <w:r w:rsidR="007D0A8C" w:rsidRPr="007D0A8C">
        <w:rPr>
          <w:rFonts w:ascii="Segoe UI" w:eastAsia="SimSun" w:hAnsi="Segoe UI" w:cs="Segoe UI"/>
          <w:b/>
        </w:rPr>
        <w:t>ena (C): waga – 60 %</w:t>
      </w:r>
    </w:p>
    <w:p w14:paraId="7822EE79" w14:textId="77777777" w:rsidR="006D32EA" w:rsidRPr="00C215DC" w:rsidRDefault="006D32EA" w:rsidP="007D0A8C">
      <w:pPr>
        <w:autoSpaceDE w:val="0"/>
        <w:jc w:val="both"/>
        <w:rPr>
          <w:rFonts w:ascii="Segoe UI" w:eastAsia="SimSun" w:hAnsi="Segoe UI" w:cs="Segoe UI"/>
          <w:sz w:val="10"/>
          <w:szCs w:val="10"/>
        </w:rPr>
      </w:pPr>
    </w:p>
    <w:p w14:paraId="361547D4" w14:textId="69B5A25E"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Maksymalna liczba punktów, jaką po uwzględnieniu wagi może</w:t>
      </w:r>
      <w:r w:rsidR="00DC031A">
        <w:rPr>
          <w:rFonts w:ascii="Segoe UI" w:eastAsia="SimSun" w:hAnsi="Segoe UI" w:cs="Segoe UI"/>
        </w:rPr>
        <w:t xml:space="preserve"> osiągnąć oferta za kryterium „C</w:t>
      </w:r>
      <w:r w:rsidRPr="007D0A8C">
        <w:rPr>
          <w:rFonts w:ascii="Segoe UI" w:eastAsia="SimSun" w:hAnsi="Segoe UI" w:cs="Segoe UI"/>
        </w:rPr>
        <w:t xml:space="preserve">ena” wynosi  </w:t>
      </w:r>
      <w:r w:rsidRPr="007D0A8C">
        <w:rPr>
          <w:rFonts w:ascii="Segoe UI" w:eastAsia="SimSun" w:hAnsi="Segoe UI" w:cs="Segoe UI"/>
          <w:b/>
        </w:rPr>
        <w:t>60 pkt.</w:t>
      </w:r>
      <w:r w:rsidRPr="007D0A8C">
        <w:rPr>
          <w:rFonts w:ascii="Segoe UI" w:eastAsia="SimSun" w:hAnsi="Segoe UI" w:cs="Segoe UI"/>
        </w:rPr>
        <w:tab/>
      </w:r>
    </w:p>
    <w:p w14:paraId="69714EBA" w14:textId="77777777" w:rsidR="007D0A8C" w:rsidRPr="00850A2B" w:rsidRDefault="007D0A8C" w:rsidP="007D0A8C">
      <w:pPr>
        <w:autoSpaceDE w:val="0"/>
        <w:jc w:val="both"/>
        <w:rPr>
          <w:rFonts w:ascii="Segoe UI" w:eastAsia="SimSun" w:hAnsi="Segoe UI" w:cs="Segoe UI"/>
          <w:sz w:val="10"/>
          <w:szCs w:val="10"/>
        </w:rPr>
      </w:pPr>
      <w:r w:rsidRPr="00850A2B">
        <w:rPr>
          <w:rFonts w:ascii="Segoe UI" w:eastAsia="SimSun" w:hAnsi="Segoe UI" w:cs="Segoe UI"/>
          <w:sz w:val="10"/>
          <w:szCs w:val="10"/>
        </w:rPr>
        <w:tab/>
      </w:r>
      <w:r w:rsidRPr="00850A2B">
        <w:rPr>
          <w:rFonts w:ascii="Segoe UI" w:eastAsia="SimSun" w:hAnsi="Segoe UI" w:cs="Segoe UI"/>
          <w:sz w:val="10"/>
          <w:szCs w:val="10"/>
        </w:rPr>
        <w:tab/>
        <w:t xml:space="preserve">                     </w:t>
      </w:r>
    </w:p>
    <w:p w14:paraId="3AE6370C" w14:textId="77777777"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Punkty zostaną wyliczone wg poniższego wzoru:</w:t>
      </w:r>
    </w:p>
    <w:p w14:paraId="2CDA9C68" w14:textId="77777777" w:rsidR="007D0A8C" w:rsidRPr="00C215DC" w:rsidRDefault="007D0A8C" w:rsidP="007D0A8C">
      <w:pPr>
        <w:autoSpaceDE w:val="0"/>
        <w:jc w:val="both"/>
        <w:rPr>
          <w:rFonts w:ascii="Segoe UI" w:eastAsia="SimSun" w:hAnsi="Segoe UI" w:cs="Segoe UI"/>
          <w:sz w:val="10"/>
          <w:szCs w:val="10"/>
        </w:rPr>
      </w:pPr>
      <w:r w:rsidRPr="007D0A8C">
        <w:rPr>
          <w:rFonts w:ascii="Segoe UI" w:eastAsia="SimSun" w:hAnsi="Segoe UI" w:cs="Segoe UI"/>
        </w:rPr>
        <w:t xml:space="preserve">               </w:t>
      </w:r>
    </w:p>
    <w:p w14:paraId="59AEFB7A" w14:textId="77777777"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 xml:space="preserve"> </w:t>
      </w:r>
      <w:r w:rsidRPr="007D0A8C">
        <w:rPr>
          <w:rFonts w:ascii="Segoe UI" w:eastAsia="SimSun" w:hAnsi="Segoe UI" w:cs="Segoe UI"/>
        </w:rPr>
        <w:tab/>
        <w:t xml:space="preserve"> Cena najniższa</w:t>
      </w:r>
    </w:p>
    <w:p w14:paraId="28F24BEB" w14:textId="77777777"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C  = ---------------------------  x  60 %  x 100 pkt</w:t>
      </w:r>
    </w:p>
    <w:p w14:paraId="72572C9E" w14:textId="77777777"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 xml:space="preserve">         Cena oferty badanej</w:t>
      </w:r>
    </w:p>
    <w:p w14:paraId="155796B9" w14:textId="77777777" w:rsidR="007D0A8C" w:rsidRPr="007635A0" w:rsidRDefault="007D0A8C" w:rsidP="007D0A8C">
      <w:pPr>
        <w:autoSpaceDE w:val="0"/>
        <w:jc w:val="both"/>
        <w:rPr>
          <w:rFonts w:ascii="Segoe UI" w:eastAsia="SimSun" w:hAnsi="Segoe UI" w:cs="Segoe UI"/>
          <w:sz w:val="16"/>
          <w:szCs w:val="16"/>
        </w:rPr>
      </w:pPr>
    </w:p>
    <w:p w14:paraId="5C3DEB48" w14:textId="19F8712C" w:rsidR="007D0A8C" w:rsidRPr="007D0A8C" w:rsidRDefault="00DC031A" w:rsidP="00F136A6">
      <w:pPr>
        <w:tabs>
          <w:tab w:val="left" w:pos="284"/>
        </w:tabs>
        <w:autoSpaceDE w:val="0"/>
        <w:ind w:left="142" w:hanging="142"/>
        <w:jc w:val="both"/>
        <w:rPr>
          <w:rFonts w:ascii="Segoe UI" w:eastAsia="SimSun" w:hAnsi="Segoe UI" w:cs="Segoe UI"/>
          <w:b/>
        </w:rPr>
      </w:pPr>
      <w:r>
        <w:rPr>
          <w:rFonts w:ascii="Segoe UI" w:eastAsia="SimSun" w:hAnsi="Segoe UI" w:cs="Segoe UI"/>
          <w:b/>
        </w:rPr>
        <w:t>2)</w:t>
      </w:r>
      <w:r>
        <w:rPr>
          <w:rFonts w:ascii="Segoe UI" w:eastAsia="SimSun" w:hAnsi="Segoe UI" w:cs="Segoe UI"/>
          <w:b/>
        </w:rPr>
        <w:tab/>
        <w:t>Kryterium - T</w:t>
      </w:r>
      <w:r w:rsidR="007D0A8C" w:rsidRPr="007D0A8C">
        <w:rPr>
          <w:rFonts w:ascii="Segoe UI" w:eastAsia="SimSun" w:hAnsi="Segoe UI" w:cs="Segoe UI"/>
          <w:b/>
        </w:rPr>
        <w:t>ermin dostawy dużych partii tablic (500 kpl. i więcej) (T1): waga – 10%</w:t>
      </w:r>
    </w:p>
    <w:p w14:paraId="5D8C4E9E" w14:textId="77777777" w:rsidR="006D32EA" w:rsidRPr="00850A2B" w:rsidRDefault="006D32EA" w:rsidP="007D0A8C">
      <w:pPr>
        <w:autoSpaceDE w:val="0"/>
        <w:jc w:val="both"/>
        <w:rPr>
          <w:rFonts w:ascii="Segoe UI" w:eastAsia="SimSun" w:hAnsi="Segoe UI" w:cs="Segoe UI"/>
          <w:sz w:val="10"/>
          <w:szCs w:val="10"/>
        </w:rPr>
      </w:pPr>
    </w:p>
    <w:p w14:paraId="4E780C36" w14:textId="1550F323" w:rsidR="007D0A8C" w:rsidRPr="007D0A8C" w:rsidRDefault="007D0A8C" w:rsidP="007D0A8C">
      <w:pPr>
        <w:autoSpaceDE w:val="0"/>
        <w:jc w:val="both"/>
        <w:rPr>
          <w:rFonts w:ascii="Segoe UI" w:eastAsia="SimSun" w:hAnsi="Segoe UI" w:cs="Segoe UI"/>
        </w:rPr>
      </w:pPr>
      <w:r w:rsidRPr="007D0A8C">
        <w:rPr>
          <w:rFonts w:ascii="Segoe UI" w:eastAsia="SimSun" w:hAnsi="Segoe UI" w:cs="Segoe UI"/>
        </w:rPr>
        <w:t>Maksymalna liczba punktów, jaką po uwzględnieniu wagi może</w:t>
      </w:r>
      <w:r w:rsidR="00FA2256">
        <w:rPr>
          <w:rFonts w:ascii="Segoe UI" w:eastAsia="SimSun" w:hAnsi="Segoe UI" w:cs="Segoe UI"/>
        </w:rPr>
        <w:t xml:space="preserve"> osiągnąć oferta za kryterium „T</w:t>
      </w:r>
      <w:r w:rsidRPr="007D0A8C">
        <w:rPr>
          <w:rFonts w:ascii="Segoe UI" w:eastAsia="SimSun" w:hAnsi="Segoe UI" w:cs="Segoe UI"/>
        </w:rPr>
        <w:t xml:space="preserve">ermin dostawy dużych partii tablic (500 kpl. i więcej)”  wynosi </w:t>
      </w:r>
      <w:r w:rsidRPr="007D0A8C">
        <w:rPr>
          <w:rFonts w:ascii="Segoe UI" w:eastAsia="SimSun" w:hAnsi="Segoe UI" w:cs="Segoe UI"/>
          <w:b/>
        </w:rPr>
        <w:t>10 pkt.</w:t>
      </w:r>
    </w:p>
    <w:p w14:paraId="3321473E" w14:textId="77777777" w:rsidR="00A8606D" w:rsidRPr="00850A2B" w:rsidRDefault="00A8606D" w:rsidP="00A8606D">
      <w:pPr>
        <w:suppressAutoHyphens w:val="0"/>
        <w:ind w:left="357" w:hanging="357"/>
        <w:jc w:val="both"/>
        <w:rPr>
          <w:rFonts w:ascii="Segoe UI" w:eastAsiaTheme="minorHAnsi" w:hAnsi="Segoe UI" w:cs="Segoe UI"/>
          <w:b/>
          <w:sz w:val="10"/>
          <w:szCs w:val="10"/>
          <w:lang w:eastAsia="en-US"/>
        </w:rPr>
      </w:pPr>
    </w:p>
    <w:p w14:paraId="68A82FDF" w14:textId="27B84AA6" w:rsidR="00A8606D" w:rsidRPr="00850A2B" w:rsidRDefault="00A8606D" w:rsidP="00850A2B">
      <w:pPr>
        <w:suppressAutoHyphens w:val="0"/>
        <w:jc w:val="both"/>
        <w:rPr>
          <w:rFonts w:ascii="Segoe UI" w:eastAsiaTheme="minorHAnsi" w:hAnsi="Segoe UI" w:cs="Segoe UI"/>
          <w:lang w:eastAsia="en-US"/>
        </w:rPr>
      </w:pPr>
      <w:r w:rsidRPr="003B4460">
        <w:rPr>
          <w:rFonts w:ascii="Segoe UI" w:eastAsiaTheme="minorHAnsi" w:hAnsi="Segoe UI" w:cs="Segoe UI"/>
          <w:lang w:eastAsia="en-US"/>
        </w:rPr>
        <w:t xml:space="preserve">Ocena kryterium – </w:t>
      </w:r>
      <w:r w:rsidR="00FA2256">
        <w:rPr>
          <w:rFonts w:ascii="Segoe UI" w:eastAsiaTheme="minorHAnsi" w:hAnsi="Segoe UI" w:cs="Segoe UI"/>
          <w:lang w:eastAsia="en-US"/>
        </w:rPr>
        <w:t>T</w:t>
      </w:r>
      <w:r w:rsidR="007D0A8C" w:rsidRPr="007D0A8C">
        <w:rPr>
          <w:rFonts w:ascii="Segoe UI" w:eastAsiaTheme="minorHAnsi" w:hAnsi="Segoe UI" w:cs="Segoe UI"/>
          <w:lang w:eastAsia="en-US"/>
        </w:rPr>
        <w:t>ermin dostawy dużych partii tablic (500 kpl. i więcej) (T1</w:t>
      </w:r>
      <w:r w:rsidR="007D0A8C">
        <w:rPr>
          <w:rFonts w:ascii="Segoe UI" w:eastAsiaTheme="minorHAnsi" w:hAnsi="Segoe UI" w:cs="Segoe UI"/>
          <w:lang w:eastAsia="en-US"/>
        </w:rPr>
        <w:t>)</w:t>
      </w:r>
      <w:r w:rsidRPr="003B4460">
        <w:rPr>
          <w:rFonts w:ascii="Segoe UI" w:eastAsiaTheme="minorHAnsi" w:hAnsi="Segoe UI" w:cs="Segoe UI"/>
          <w:lang w:eastAsia="en-US"/>
        </w:rPr>
        <w:t xml:space="preserve"> zostanie dokonana poprzez </w:t>
      </w:r>
      <w:r w:rsidRPr="00850A2B">
        <w:rPr>
          <w:rFonts w:ascii="Segoe UI" w:eastAsiaTheme="minorHAnsi" w:hAnsi="Segoe UI" w:cs="Segoe UI"/>
          <w:lang w:eastAsia="en-US"/>
        </w:rPr>
        <w:t>zastosowanie następującej punktacji:</w:t>
      </w:r>
    </w:p>
    <w:p w14:paraId="0F6C4902" w14:textId="77777777" w:rsidR="00850A2B" w:rsidRPr="00850A2B" w:rsidRDefault="007D0A8C" w:rsidP="00CF6672">
      <w:pPr>
        <w:pStyle w:val="Akapitzlist"/>
        <w:numPr>
          <w:ilvl w:val="0"/>
          <w:numId w:val="53"/>
        </w:numPr>
        <w:tabs>
          <w:tab w:val="left" w:pos="426"/>
        </w:tabs>
        <w:suppressAutoHyphens w:val="0"/>
        <w:autoSpaceDE w:val="0"/>
        <w:autoSpaceDN w:val="0"/>
        <w:adjustRightInd w:val="0"/>
        <w:spacing w:after="0" w:line="240" w:lineRule="auto"/>
        <w:ind w:left="426" w:hanging="426"/>
        <w:jc w:val="both"/>
        <w:rPr>
          <w:rFonts w:ascii="Segoe UI" w:eastAsiaTheme="minorHAnsi" w:hAnsi="Segoe UI" w:cs="Segoe UI"/>
          <w:bCs/>
          <w:sz w:val="20"/>
          <w:lang w:eastAsia="en-US"/>
        </w:rPr>
      </w:pPr>
      <w:r w:rsidRPr="00850A2B">
        <w:rPr>
          <w:rFonts w:ascii="Segoe UI" w:eastAsiaTheme="minorHAnsi" w:hAnsi="Segoe UI" w:cs="Segoe UI"/>
          <w:bCs/>
          <w:sz w:val="20"/>
          <w:lang w:eastAsia="en-US"/>
        </w:rPr>
        <w:t xml:space="preserve">dostawa </w:t>
      </w:r>
      <w:r w:rsidRPr="00850A2B">
        <w:rPr>
          <w:rFonts w:ascii="Segoe UI" w:eastAsiaTheme="minorHAnsi" w:hAnsi="Segoe UI" w:cs="Segoe UI"/>
          <w:sz w:val="20"/>
          <w:lang w:eastAsia="en-US"/>
        </w:rPr>
        <w:t>dużych partii tablic (500 kpl</w:t>
      </w:r>
      <w:r w:rsidR="00AD5C3D" w:rsidRPr="00850A2B">
        <w:rPr>
          <w:rFonts w:ascii="Segoe UI" w:eastAsiaTheme="minorHAnsi" w:hAnsi="Segoe UI" w:cs="Segoe UI"/>
          <w:sz w:val="20"/>
          <w:lang w:eastAsia="en-US"/>
        </w:rPr>
        <w:t>.</w:t>
      </w:r>
      <w:r w:rsidRPr="00850A2B">
        <w:rPr>
          <w:rFonts w:ascii="Segoe UI" w:eastAsiaTheme="minorHAnsi" w:hAnsi="Segoe UI" w:cs="Segoe UI"/>
          <w:sz w:val="20"/>
          <w:lang w:eastAsia="en-US"/>
        </w:rPr>
        <w:t xml:space="preserve"> i więcej)</w:t>
      </w:r>
      <w:r w:rsidRPr="00850A2B">
        <w:rPr>
          <w:rFonts w:ascii="Segoe UI" w:eastAsiaTheme="minorHAnsi" w:hAnsi="Segoe UI" w:cs="Segoe UI"/>
          <w:bCs/>
          <w:sz w:val="20"/>
          <w:lang w:eastAsia="en-US"/>
        </w:rPr>
        <w:t xml:space="preserve"> w terminie wymaganym przez Zamawiającego, </w:t>
      </w:r>
      <w:r w:rsidRPr="00850A2B">
        <w:rPr>
          <w:rFonts w:ascii="Segoe UI" w:eastAsiaTheme="minorHAnsi" w:hAnsi="Segoe UI" w:cs="Segoe UI"/>
          <w:bCs/>
          <w:sz w:val="20"/>
          <w:lang w:eastAsia="en-US"/>
        </w:rPr>
        <w:br/>
        <w:t xml:space="preserve">tj. do 7 dni od złożenia zamówienia – </w:t>
      </w:r>
      <w:r w:rsidRPr="00850A2B">
        <w:rPr>
          <w:rFonts w:ascii="Segoe UI" w:eastAsiaTheme="minorHAnsi" w:hAnsi="Segoe UI" w:cs="Segoe UI"/>
          <w:b/>
          <w:bCs/>
          <w:sz w:val="20"/>
          <w:lang w:eastAsia="en-US"/>
        </w:rPr>
        <w:t>0 pkt.</w:t>
      </w:r>
    </w:p>
    <w:p w14:paraId="43CCC4E3" w14:textId="77777777" w:rsidR="00850A2B" w:rsidRPr="00850A2B" w:rsidRDefault="007D0A8C" w:rsidP="00CF6672">
      <w:pPr>
        <w:pStyle w:val="Akapitzlist"/>
        <w:numPr>
          <w:ilvl w:val="0"/>
          <w:numId w:val="53"/>
        </w:numPr>
        <w:tabs>
          <w:tab w:val="left" w:pos="426"/>
        </w:tabs>
        <w:suppressAutoHyphens w:val="0"/>
        <w:autoSpaceDE w:val="0"/>
        <w:autoSpaceDN w:val="0"/>
        <w:adjustRightInd w:val="0"/>
        <w:spacing w:after="0" w:line="240" w:lineRule="auto"/>
        <w:ind w:left="426" w:hanging="426"/>
        <w:jc w:val="both"/>
        <w:rPr>
          <w:rFonts w:ascii="Segoe UI" w:eastAsiaTheme="minorHAnsi" w:hAnsi="Segoe UI" w:cs="Segoe UI"/>
          <w:bCs/>
          <w:sz w:val="20"/>
          <w:lang w:eastAsia="en-US"/>
        </w:rPr>
      </w:pPr>
      <w:r w:rsidRPr="00850A2B">
        <w:rPr>
          <w:rFonts w:ascii="Segoe UI" w:eastAsiaTheme="minorHAnsi" w:hAnsi="Segoe UI" w:cs="Segoe UI"/>
          <w:bCs/>
          <w:sz w:val="20"/>
          <w:lang w:eastAsia="en-US"/>
        </w:rPr>
        <w:t xml:space="preserve">dostawa </w:t>
      </w:r>
      <w:r w:rsidRPr="00850A2B">
        <w:rPr>
          <w:rFonts w:ascii="Segoe UI" w:eastAsiaTheme="minorHAnsi" w:hAnsi="Segoe UI" w:cs="Segoe UI"/>
          <w:sz w:val="20"/>
          <w:lang w:eastAsia="en-US"/>
        </w:rPr>
        <w:t>dużych partii tablic (500 kpl</w:t>
      </w:r>
      <w:r w:rsidR="00AD5C3D" w:rsidRPr="00850A2B">
        <w:rPr>
          <w:rFonts w:ascii="Segoe UI" w:eastAsiaTheme="minorHAnsi" w:hAnsi="Segoe UI" w:cs="Segoe UI"/>
          <w:sz w:val="20"/>
          <w:lang w:eastAsia="en-US"/>
        </w:rPr>
        <w:t>.</w:t>
      </w:r>
      <w:r w:rsidRPr="00850A2B">
        <w:rPr>
          <w:rFonts w:ascii="Segoe UI" w:eastAsiaTheme="minorHAnsi" w:hAnsi="Segoe UI" w:cs="Segoe UI"/>
          <w:sz w:val="20"/>
          <w:lang w:eastAsia="en-US"/>
        </w:rPr>
        <w:t xml:space="preserve"> i więcej)</w:t>
      </w:r>
      <w:r w:rsidRPr="00850A2B">
        <w:rPr>
          <w:rFonts w:ascii="Segoe UI" w:eastAsiaTheme="minorHAnsi" w:hAnsi="Segoe UI" w:cs="Segoe UI"/>
          <w:bCs/>
          <w:sz w:val="20"/>
          <w:lang w:eastAsia="en-US"/>
        </w:rPr>
        <w:t xml:space="preserve"> w terminie do 6 dni od złożenia zamówienia – </w:t>
      </w:r>
      <w:r w:rsidR="00850A2B" w:rsidRPr="00850A2B">
        <w:rPr>
          <w:rFonts w:ascii="Segoe UI" w:eastAsiaTheme="minorHAnsi" w:hAnsi="Segoe UI" w:cs="Segoe UI"/>
          <w:b/>
          <w:bCs/>
          <w:sz w:val="20"/>
          <w:lang w:eastAsia="en-US"/>
        </w:rPr>
        <w:t>5 pkt.</w:t>
      </w:r>
    </w:p>
    <w:p w14:paraId="0589AB33" w14:textId="4892D39B" w:rsidR="007D0A8C" w:rsidRPr="00850A2B" w:rsidRDefault="007D0A8C" w:rsidP="00CF6672">
      <w:pPr>
        <w:pStyle w:val="Akapitzlist"/>
        <w:numPr>
          <w:ilvl w:val="0"/>
          <w:numId w:val="53"/>
        </w:numPr>
        <w:tabs>
          <w:tab w:val="left" w:pos="426"/>
        </w:tabs>
        <w:suppressAutoHyphens w:val="0"/>
        <w:autoSpaceDE w:val="0"/>
        <w:autoSpaceDN w:val="0"/>
        <w:adjustRightInd w:val="0"/>
        <w:spacing w:after="0" w:line="240" w:lineRule="auto"/>
        <w:ind w:left="426" w:hanging="426"/>
        <w:jc w:val="both"/>
        <w:rPr>
          <w:rFonts w:ascii="Segoe UI" w:eastAsiaTheme="minorHAnsi" w:hAnsi="Segoe UI" w:cs="Segoe UI"/>
          <w:bCs/>
          <w:sz w:val="20"/>
          <w:lang w:eastAsia="en-US"/>
        </w:rPr>
      </w:pPr>
      <w:r w:rsidRPr="00850A2B">
        <w:rPr>
          <w:rFonts w:ascii="Segoe UI" w:eastAsiaTheme="minorHAnsi" w:hAnsi="Segoe UI" w:cs="Segoe UI"/>
          <w:bCs/>
          <w:sz w:val="20"/>
          <w:lang w:eastAsia="en-US"/>
        </w:rPr>
        <w:t xml:space="preserve">dostawa </w:t>
      </w:r>
      <w:r w:rsidRPr="00850A2B">
        <w:rPr>
          <w:rFonts w:ascii="Segoe UI" w:eastAsiaTheme="minorHAnsi" w:hAnsi="Segoe UI" w:cs="Segoe UI"/>
          <w:sz w:val="20"/>
          <w:lang w:eastAsia="en-US"/>
        </w:rPr>
        <w:t>dużych partii tablic (500 kpl</w:t>
      </w:r>
      <w:r w:rsidR="00AD5C3D" w:rsidRPr="00850A2B">
        <w:rPr>
          <w:rFonts w:ascii="Segoe UI" w:eastAsiaTheme="minorHAnsi" w:hAnsi="Segoe UI" w:cs="Segoe UI"/>
          <w:sz w:val="20"/>
          <w:lang w:eastAsia="en-US"/>
        </w:rPr>
        <w:t>.</w:t>
      </w:r>
      <w:r w:rsidRPr="00850A2B">
        <w:rPr>
          <w:rFonts w:ascii="Segoe UI" w:eastAsiaTheme="minorHAnsi" w:hAnsi="Segoe UI" w:cs="Segoe UI"/>
          <w:sz w:val="20"/>
          <w:lang w:eastAsia="en-US"/>
        </w:rPr>
        <w:t xml:space="preserve"> i więcej)</w:t>
      </w:r>
      <w:r w:rsidRPr="00850A2B">
        <w:rPr>
          <w:rFonts w:ascii="Segoe UI" w:eastAsiaTheme="minorHAnsi" w:hAnsi="Segoe UI" w:cs="Segoe UI"/>
          <w:bCs/>
          <w:sz w:val="20"/>
          <w:lang w:eastAsia="en-US"/>
        </w:rPr>
        <w:t xml:space="preserve"> w terminie do 5 dni od złożenia zamówienia –</w:t>
      </w:r>
      <w:r w:rsidRPr="00850A2B">
        <w:rPr>
          <w:rFonts w:ascii="Segoe UI" w:eastAsiaTheme="minorHAnsi" w:hAnsi="Segoe UI" w:cs="Segoe UI"/>
          <w:b/>
          <w:bCs/>
          <w:sz w:val="20"/>
          <w:lang w:eastAsia="en-US"/>
        </w:rPr>
        <w:t>10 pkt.</w:t>
      </w:r>
    </w:p>
    <w:p w14:paraId="6F0BCD65" w14:textId="77777777" w:rsidR="007D0A8C" w:rsidRPr="00F55C08" w:rsidRDefault="007D0A8C" w:rsidP="00A8606D">
      <w:pPr>
        <w:tabs>
          <w:tab w:val="left" w:pos="0"/>
        </w:tabs>
        <w:suppressAutoHyphens w:val="0"/>
        <w:autoSpaceDE w:val="0"/>
        <w:autoSpaceDN w:val="0"/>
        <w:adjustRightInd w:val="0"/>
        <w:jc w:val="both"/>
        <w:rPr>
          <w:rFonts w:ascii="Segoe UI" w:hAnsi="Segoe UI" w:cs="Segoe UI"/>
          <w:b/>
          <w:bCs/>
          <w:color w:val="000000"/>
          <w:sz w:val="10"/>
          <w:szCs w:val="10"/>
          <w:lang w:eastAsia="pl-PL"/>
        </w:rPr>
      </w:pPr>
    </w:p>
    <w:p w14:paraId="7E0671EF" w14:textId="76F34E32" w:rsidR="00A8606D" w:rsidRPr="008E50CE" w:rsidRDefault="00A8606D" w:rsidP="00A8606D">
      <w:pPr>
        <w:tabs>
          <w:tab w:val="left" w:pos="0"/>
        </w:tabs>
        <w:suppressAutoHyphens w:val="0"/>
        <w:autoSpaceDE w:val="0"/>
        <w:autoSpaceDN w:val="0"/>
        <w:adjustRightInd w:val="0"/>
        <w:jc w:val="both"/>
        <w:rPr>
          <w:rFonts w:ascii="Segoe UI" w:hAnsi="Segoe UI" w:cs="Segoe UI"/>
          <w:color w:val="000000"/>
          <w:lang w:eastAsia="pl-PL"/>
        </w:rPr>
      </w:pPr>
      <w:r w:rsidRPr="008E50CE">
        <w:rPr>
          <w:rFonts w:ascii="Segoe UI" w:hAnsi="Segoe UI" w:cs="Segoe UI"/>
          <w:b/>
          <w:bCs/>
          <w:color w:val="000000"/>
          <w:lang w:eastAsia="pl-PL"/>
        </w:rPr>
        <w:t xml:space="preserve">UWAGA! </w:t>
      </w:r>
    </w:p>
    <w:p w14:paraId="584DD795" w14:textId="785B0636" w:rsidR="00A8606D" w:rsidRDefault="00A8606D" w:rsidP="00A8606D">
      <w:pPr>
        <w:tabs>
          <w:tab w:val="left" w:pos="0"/>
        </w:tabs>
        <w:suppressAutoHyphens w:val="0"/>
        <w:spacing w:after="60"/>
        <w:jc w:val="both"/>
        <w:rPr>
          <w:rFonts w:ascii="Segoe UI" w:hAnsi="Segoe UI" w:cs="Segoe UI"/>
          <w:b/>
          <w:bCs/>
          <w:color w:val="000000"/>
          <w:lang w:eastAsia="pl-PL"/>
        </w:rPr>
      </w:pPr>
      <w:r w:rsidRPr="008E50CE">
        <w:rPr>
          <w:rFonts w:ascii="Segoe UI" w:hAnsi="Segoe UI" w:cs="Segoe UI"/>
          <w:b/>
          <w:bCs/>
          <w:color w:val="000000"/>
          <w:lang w:eastAsia="pl-PL"/>
        </w:rPr>
        <w:lastRenderedPageBreak/>
        <w:t xml:space="preserve">Brak jednoznacznego wskazania w Formularzu ofertowym </w:t>
      </w:r>
      <w:r w:rsidR="007D0A8C" w:rsidRPr="007D0A8C">
        <w:rPr>
          <w:rFonts w:ascii="Segoe UI" w:eastAsia="SimSun" w:hAnsi="Segoe UI" w:cs="Segoe UI"/>
          <w:b/>
        </w:rPr>
        <w:t>termin</w:t>
      </w:r>
      <w:r w:rsidR="007D0A8C">
        <w:rPr>
          <w:rFonts w:ascii="Segoe UI" w:eastAsia="SimSun" w:hAnsi="Segoe UI" w:cs="Segoe UI"/>
          <w:b/>
        </w:rPr>
        <w:t>u</w:t>
      </w:r>
      <w:r w:rsidR="007D0A8C" w:rsidRPr="007D0A8C">
        <w:rPr>
          <w:rFonts w:ascii="Segoe UI" w:eastAsia="SimSun" w:hAnsi="Segoe UI" w:cs="Segoe UI"/>
          <w:b/>
        </w:rPr>
        <w:t xml:space="preserve"> dostawy dużych partii tablic (500 kpl. i więcej)</w:t>
      </w:r>
      <w:r w:rsidR="007D0A8C">
        <w:rPr>
          <w:rFonts w:ascii="Segoe UI" w:eastAsia="SimSun" w:hAnsi="Segoe UI" w:cs="Segoe UI"/>
          <w:b/>
        </w:rPr>
        <w:t xml:space="preserve"> od złożenia zamówienia</w:t>
      </w:r>
      <w:r w:rsidRPr="008E50CE">
        <w:rPr>
          <w:rFonts w:ascii="Segoe UI" w:hAnsi="Segoe UI" w:cs="Segoe UI"/>
          <w:b/>
          <w:bCs/>
          <w:color w:val="000000"/>
          <w:lang w:eastAsia="pl-PL"/>
        </w:rPr>
        <w:t xml:space="preserve"> będzie skutkował odrzuceniem oferty na podstawie art. 226 ust. 1 pkt 5 ustawy PZP, jako że jej treść jest niezgodna z warunkami zamówienia.</w:t>
      </w:r>
    </w:p>
    <w:p w14:paraId="3D544F6A" w14:textId="77777777" w:rsidR="00A8606D" w:rsidRPr="007635A0" w:rsidRDefault="00A8606D" w:rsidP="00A8606D">
      <w:pPr>
        <w:tabs>
          <w:tab w:val="left" w:pos="0"/>
        </w:tabs>
        <w:suppressAutoHyphens w:val="0"/>
        <w:spacing w:after="60"/>
        <w:jc w:val="both"/>
        <w:rPr>
          <w:rFonts w:ascii="Segoe UI" w:eastAsiaTheme="minorHAnsi" w:hAnsi="Segoe UI" w:cs="Segoe UI"/>
          <w:b/>
          <w:sz w:val="16"/>
          <w:szCs w:val="16"/>
          <w:lang w:eastAsia="en-US"/>
        </w:rPr>
      </w:pPr>
    </w:p>
    <w:p w14:paraId="667758A4" w14:textId="7E3D989D" w:rsidR="00A8606D" w:rsidRPr="003B4460" w:rsidRDefault="00A8606D" w:rsidP="00A83121">
      <w:pPr>
        <w:suppressAutoHyphens w:val="0"/>
        <w:ind w:left="284" w:hanging="284"/>
        <w:jc w:val="both"/>
        <w:rPr>
          <w:rFonts w:ascii="Segoe UI" w:eastAsiaTheme="minorHAnsi" w:hAnsi="Segoe UI" w:cs="Segoe UI"/>
          <w:b/>
          <w:lang w:eastAsia="en-US"/>
        </w:rPr>
      </w:pPr>
      <w:r w:rsidRPr="003B4460">
        <w:rPr>
          <w:rFonts w:ascii="Segoe UI" w:eastAsiaTheme="minorHAnsi" w:hAnsi="Segoe UI" w:cs="Segoe UI"/>
          <w:b/>
          <w:lang w:eastAsia="en-US"/>
        </w:rPr>
        <w:t>3)</w:t>
      </w:r>
      <w:r w:rsidRPr="003B4460">
        <w:rPr>
          <w:rFonts w:ascii="Segoe UI" w:eastAsiaTheme="minorHAnsi" w:hAnsi="Segoe UI" w:cs="Segoe UI"/>
          <w:b/>
          <w:lang w:eastAsia="en-US"/>
        </w:rPr>
        <w:tab/>
        <w:t xml:space="preserve">Kryterium - </w:t>
      </w:r>
      <w:r w:rsidR="00FA2256" w:rsidRPr="00FA2256">
        <w:rPr>
          <w:rFonts w:ascii="Segoe UI" w:eastAsiaTheme="minorHAnsi" w:hAnsi="Segoe UI" w:cs="Segoe UI"/>
          <w:b/>
          <w:lang w:eastAsia="en-US"/>
        </w:rPr>
        <w:t>Termin dostawy mniejszy</w:t>
      </w:r>
      <w:r w:rsidR="00FA2256">
        <w:rPr>
          <w:rFonts w:ascii="Segoe UI" w:eastAsiaTheme="minorHAnsi" w:hAnsi="Segoe UI" w:cs="Segoe UI"/>
          <w:b/>
          <w:lang w:eastAsia="en-US"/>
        </w:rPr>
        <w:t xml:space="preserve">ch partii tablic (do 100 kpl.) </w:t>
      </w:r>
      <w:r w:rsidR="00FA2256" w:rsidRPr="00FA2256">
        <w:rPr>
          <w:rFonts w:ascii="Segoe UI" w:eastAsiaTheme="minorHAnsi" w:hAnsi="Segoe UI" w:cs="Segoe UI"/>
          <w:b/>
          <w:lang w:eastAsia="en-US"/>
        </w:rPr>
        <w:t>i wtórników tablic rejestracyjnych (T2)</w:t>
      </w:r>
      <w:r w:rsidR="00FA2256">
        <w:rPr>
          <w:rFonts w:ascii="Segoe UI" w:eastAsiaTheme="minorHAnsi" w:hAnsi="Segoe UI" w:cs="Segoe UI"/>
          <w:b/>
          <w:lang w:eastAsia="en-US"/>
        </w:rPr>
        <w:t>: waga – 30%</w:t>
      </w:r>
    </w:p>
    <w:p w14:paraId="5F644374" w14:textId="77777777" w:rsidR="006D32EA" w:rsidRPr="00850A2B" w:rsidRDefault="006D32EA" w:rsidP="00A83121">
      <w:pPr>
        <w:suppressAutoHyphens w:val="0"/>
        <w:jc w:val="both"/>
        <w:rPr>
          <w:rFonts w:ascii="Segoe UI" w:eastAsiaTheme="minorHAnsi" w:hAnsi="Segoe UI" w:cs="Segoe UI"/>
          <w:sz w:val="10"/>
          <w:szCs w:val="10"/>
          <w:lang w:eastAsia="en-US"/>
        </w:rPr>
      </w:pPr>
    </w:p>
    <w:p w14:paraId="0B908231" w14:textId="3BF92098" w:rsidR="00A8606D" w:rsidRPr="003B4460" w:rsidRDefault="00A8606D" w:rsidP="00A8606D">
      <w:pPr>
        <w:suppressAutoHyphens w:val="0"/>
        <w:spacing w:after="60"/>
        <w:jc w:val="both"/>
        <w:rPr>
          <w:rFonts w:ascii="Segoe UI" w:eastAsiaTheme="minorHAnsi" w:hAnsi="Segoe UI" w:cs="Segoe UI"/>
          <w:lang w:eastAsia="en-US"/>
        </w:rPr>
      </w:pPr>
      <w:r w:rsidRPr="003B4460">
        <w:rPr>
          <w:rFonts w:ascii="Segoe UI" w:eastAsiaTheme="minorHAnsi" w:hAnsi="Segoe UI" w:cs="Segoe UI"/>
          <w:lang w:eastAsia="en-US"/>
        </w:rPr>
        <w:t xml:space="preserve">Maksymalna liczba punktów, jaką po uwzględnieniu wagi może osiągnąć oferta za kryterium </w:t>
      </w:r>
      <w:r w:rsidRPr="00FA2256">
        <w:rPr>
          <w:rFonts w:ascii="Segoe UI" w:eastAsiaTheme="minorHAnsi" w:hAnsi="Segoe UI" w:cs="Segoe UI"/>
          <w:lang w:eastAsia="en-US"/>
        </w:rPr>
        <w:t>„</w:t>
      </w:r>
      <w:r w:rsidR="00FA2256" w:rsidRPr="00FA2256">
        <w:rPr>
          <w:rFonts w:ascii="Segoe UI" w:eastAsiaTheme="minorHAnsi" w:hAnsi="Segoe UI" w:cs="Segoe UI"/>
          <w:lang w:eastAsia="en-US"/>
        </w:rPr>
        <w:t>Termin dostawy mniejszych partii tablic (do 100 kpl.) i wtórników tablic rejestracyjnych</w:t>
      </w:r>
      <w:r w:rsidRPr="003B4460">
        <w:rPr>
          <w:rFonts w:ascii="Segoe UI" w:eastAsiaTheme="minorHAnsi" w:hAnsi="Segoe UI" w:cs="Segoe UI"/>
          <w:lang w:eastAsia="en-US"/>
        </w:rPr>
        <w:t xml:space="preserve">” wynosi </w:t>
      </w:r>
      <w:r w:rsidR="00FA2256">
        <w:rPr>
          <w:rFonts w:ascii="Segoe UI" w:eastAsiaTheme="minorHAnsi" w:hAnsi="Segoe UI" w:cs="Segoe UI"/>
          <w:b/>
          <w:lang w:eastAsia="en-US"/>
        </w:rPr>
        <w:t>3</w:t>
      </w:r>
      <w:r w:rsidRPr="003B4460">
        <w:rPr>
          <w:rFonts w:ascii="Segoe UI" w:eastAsiaTheme="minorHAnsi" w:hAnsi="Segoe UI" w:cs="Segoe UI"/>
          <w:b/>
          <w:lang w:eastAsia="en-US"/>
        </w:rPr>
        <w:t>0 pkt</w:t>
      </w:r>
      <w:r w:rsidRPr="003B4460">
        <w:rPr>
          <w:rFonts w:ascii="Segoe UI" w:eastAsiaTheme="minorHAnsi" w:hAnsi="Segoe UI" w:cs="Segoe UI"/>
          <w:lang w:eastAsia="en-US"/>
        </w:rPr>
        <w:t>.</w:t>
      </w:r>
    </w:p>
    <w:p w14:paraId="41DF59E2" w14:textId="25CF0118" w:rsidR="00A8606D" w:rsidRPr="00850A2B" w:rsidRDefault="00A8606D" w:rsidP="00F5085D">
      <w:pPr>
        <w:suppressAutoHyphens w:val="0"/>
        <w:jc w:val="both"/>
        <w:rPr>
          <w:rFonts w:ascii="Segoe UI" w:eastAsiaTheme="minorHAnsi" w:hAnsi="Segoe UI" w:cs="Segoe UI"/>
          <w:lang w:eastAsia="en-US"/>
        </w:rPr>
      </w:pPr>
      <w:r w:rsidRPr="003B4460">
        <w:rPr>
          <w:rFonts w:ascii="Segoe UI" w:eastAsiaTheme="minorHAnsi" w:hAnsi="Segoe UI" w:cs="Segoe UI"/>
          <w:lang w:eastAsia="en-US"/>
        </w:rPr>
        <w:t xml:space="preserve">Ocena kryterium – </w:t>
      </w:r>
      <w:r w:rsidR="00FA2256" w:rsidRPr="00FA2256">
        <w:rPr>
          <w:rFonts w:ascii="Segoe UI" w:eastAsiaTheme="minorHAnsi" w:hAnsi="Segoe UI" w:cs="Segoe UI"/>
          <w:lang w:eastAsia="en-US"/>
        </w:rPr>
        <w:t>Termin dostawy mniejszych partii tablic (do 100 kpl.) i wtórników tablic rejestracyjnych</w:t>
      </w:r>
      <w:r w:rsidR="00FA2256">
        <w:rPr>
          <w:rFonts w:ascii="Segoe UI" w:eastAsiaTheme="minorHAnsi" w:hAnsi="Segoe UI" w:cs="Segoe UI"/>
          <w:lang w:eastAsia="en-US"/>
        </w:rPr>
        <w:t xml:space="preserve"> </w:t>
      </w:r>
      <w:r w:rsidR="00FA2256" w:rsidRPr="00850A2B">
        <w:rPr>
          <w:rFonts w:ascii="Segoe UI" w:eastAsiaTheme="minorHAnsi" w:hAnsi="Segoe UI" w:cs="Segoe UI"/>
          <w:lang w:eastAsia="en-US"/>
        </w:rPr>
        <w:t xml:space="preserve">(T2) zostanie dokonana </w:t>
      </w:r>
      <w:r w:rsidRPr="00850A2B">
        <w:rPr>
          <w:rFonts w:ascii="Segoe UI" w:eastAsiaTheme="minorHAnsi" w:hAnsi="Segoe UI" w:cs="Segoe UI"/>
          <w:lang w:eastAsia="en-US"/>
        </w:rPr>
        <w:t>poprzez zastosowanie następującej punktacji:</w:t>
      </w:r>
    </w:p>
    <w:p w14:paraId="334D67B2" w14:textId="77777777" w:rsidR="00850A2B" w:rsidRPr="00850A2B" w:rsidRDefault="00FA2256" w:rsidP="00CF6672">
      <w:pPr>
        <w:pStyle w:val="Akapitzlist"/>
        <w:numPr>
          <w:ilvl w:val="0"/>
          <w:numId w:val="54"/>
        </w:numPr>
        <w:tabs>
          <w:tab w:val="left" w:pos="284"/>
        </w:tabs>
        <w:autoSpaceDE w:val="0"/>
        <w:spacing w:after="0" w:line="240" w:lineRule="auto"/>
        <w:ind w:left="426" w:hanging="426"/>
        <w:jc w:val="both"/>
        <w:rPr>
          <w:rFonts w:ascii="Segoe UI" w:eastAsia="SimSun" w:hAnsi="Segoe UI" w:cs="Segoe UI"/>
          <w:sz w:val="20"/>
        </w:rPr>
      </w:pPr>
      <w:r w:rsidRPr="00850A2B">
        <w:rPr>
          <w:rFonts w:ascii="Segoe UI" w:eastAsia="SimSun" w:hAnsi="Segoe UI" w:cs="Segoe UI"/>
          <w:sz w:val="20"/>
        </w:rPr>
        <w:t xml:space="preserve">dostawa mniejszych partii tablic (do 100 kpl.) i wtórników tablic rejestracyjnych w terminie wymaganym przez Zamawiającego tj. do 3 dni od złożenia zamówienia – </w:t>
      </w:r>
      <w:r w:rsidRPr="00850A2B">
        <w:rPr>
          <w:rFonts w:ascii="Segoe UI" w:eastAsia="SimSun" w:hAnsi="Segoe UI" w:cs="Segoe UI"/>
          <w:b/>
          <w:sz w:val="20"/>
        </w:rPr>
        <w:t>0 pkt</w:t>
      </w:r>
    </w:p>
    <w:p w14:paraId="4FB6B47E" w14:textId="77777777" w:rsidR="00850A2B" w:rsidRPr="00850A2B" w:rsidRDefault="00FA2256" w:rsidP="00CF6672">
      <w:pPr>
        <w:pStyle w:val="Akapitzlist"/>
        <w:numPr>
          <w:ilvl w:val="0"/>
          <w:numId w:val="54"/>
        </w:numPr>
        <w:tabs>
          <w:tab w:val="left" w:pos="284"/>
        </w:tabs>
        <w:autoSpaceDE w:val="0"/>
        <w:spacing w:after="0" w:line="240" w:lineRule="auto"/>
        <w:ind w:left="426" w:hanging="426"/>
        <w:jc w:val="both"/>
        <w:rPr>
          <w:rFonts w:ascii="Segoe UI" w:eastAsia="SimSun" w:hAnsi="Segoe UI" w:cs="Segoe UI"/>
          <w:sz w:val="20"/>
        </w:rPr>
      </w:pPr>
      <w:r w:rsidRPr="00850A2B">
        <w:rPr>
          <w:rFonts w:ascii="Segoe UI" w:eastAsia="SimSun" w:hAnsi="Segoe UI" w:cs="Segoe UI"/>
          <w:sz w:val="20"/>
        </w:rPr>
        <w:t>dostawa mniejszych partii tablic (do 100 kpl.) i wtórników tablic rejestracyjn</w:t>
      </w:r>
      <w:r w:rsidR="00850A2B" w:rsidRPr="00850A2B">
        <w:rPr>
          <w:rFonts w:ascii="Segoe UI" w:eastAsia="SimSun" w:hAnsi="Segoe UI" w:cs="Segoe UI"/>
          <w:sz w:val="20"/>
        </w:rPr>
        <w:t xml:space="preserve">ych w terminie </w:t>
      </w:r>
      <w:r w:rsidRPr="00850A2B">
        <w:rPr>
          <w:rFonts w:ascii="Segoe UI" w:eastAsia="SimSun" w:hAnsi="Segoe UI" w:cs="Segoe UI"/>
          <w:sz w:val="20"/>
        </w:rPr>
        <w:t xml:space="preserve">do 2 dni od złożenia zamówienia – </w:t>
      </w:r>
      <w:r w:rsidRPr="00850A2B">
        <w:rPr>
          <w:rFonts w:ascii="Segoe UI" w:eastAsia="SimSun" w:hAnsi="Segoe UI" w:cs="Segoe UI"/>
          <w:b/>
          <w:sz w:val="20"/>
        </w:rPr>
        <w:t>15 pkt</w:t>
      </w:r>
    </w:p>
    <w:p w14:paraId="45F08C5E" w14:textId="4B97CD13" w:rsidR="00FA2256" w:rsidRPr="00850A2B" w:rsidRDefault="00FA2256" w:rsidP="00CF6672">
      <w:pPr>
        <w:pStyle w:val="Akapitzlist"/>
        <w:numPr>
          <w:ilvl w:val="0"/>
          <w:numId w:val="54"/>
        </w:numPr>
        <w:tabs>
          <w:tab w:val="left" w:pos="284"/>
        </w:tabs>
        <w:autoSpaceDE w:val="0"/>
        <w:spacing w:after="0" w:line="240" w:lineRule="auto"/>
        <w:ind w:left="426" w:hanging="426"/>
        <w:jc w:val="both"/>
        <w:rPr>
          <w:rFonts w:ascii="Segoe UI" w:eastAsia="SimSun" w:hAnsi="Segoe UI" w:cs="Segoe UI"/>
          <w:sz w:val="20"/>
        </w:rPr>
      </w:pPr>
      <w:r w:rsidRPr="00850A2B">
        <w:rPr>
          <w:rFonts w:ascii="Segoe UI" w:eastAsia="SimSun" w:hAnsi="Segoe UI" w:cs="Segoe UI"/>
          <w:sz w:val="20"/>
        </w:rPr>
        <w:t>dostawa mniejszych partii tablic (do 100 kpl.) i wtórników tab</w:t>
      </w:r>
      <w:r w:rsidR="00850A2B" w:rsidRPr="00850A2B">
        <w:rPr>
          <w:rFonts w:ascii="Segoe UI" w:eastAsia="SimSun" w:hAnsi="Segoe UI" w:cs="Segoe UI"/>
          <w:sz w:val="20"/>
        </w:rPr>
        <w:t xml:space="preserve">lic rejestracyjnych w terminie </w:t>
      </w:r>
      <w:r w:rsidRPr="00850A2B">
        <w:rPr>
          <w:rFonts w:ascii="Segoe UI" w:eastAsia="SimSun" w:hAnsi="Segoe UI" w:cs="Segoe UI"/>
          <w:sz w:val="20"/>
        </w:rPr>
        <w:t xml:space="preserve">do 1 dnia od złożenia zamówienia – </w:t>
      </w:r>
      <w:r w:rsidRPr="00850A2B">
        <w:rPr>
          <w:rFonts w:ascii="Segoe UI" w:eastAsia="SimSun" w:hAnsi="Segoe UI" w:cs="Segoe UI"/>
          <w:b/>
          <w:sz w:val="20"/>
        </w:rPr>
        <w:t>30 pkt</w:t>
      </w:r>
    </w:p>
    <w:p w14:paraId="625B46AF" w14:textId="77777777" w:rsidR="001A5BB0" w:rsidRPr="00F55C08" w:rsidRDefault="001A5BB0" w:rsidP="00FA2256">
      <w:pPr>
        <w:autoSpaceDE w:val="0"/>
        <w:ind w:left="284" w:hanging="284"/>
        <w:jc w:val="both"/>
        <w:rPr>
          <w:rFonts w:ascii="Segoe UI" w:eastAsia="SimSun" w:hAnsi="Segoe UI" w:cs="Segoe UI"/>
          <w:sz w:val="10"/>
          <w:szCs w:val="10"/>
        </w:rPr>
      </w:pPr>
    </w:p>
    <w:p w14:paraId="4FA2C936" w14:textId="77777777" w:rsidR="00A8606D" w:rsidRPr="008E50CE" w:rsidRDefault="00A8606D" w:rsidP="00A8606D">
      <w:pPr>
        <w:suppressAutoHyphens w:val="0"/>
        <w:autoSpaceDE w:val="0"/>
        <w:autoSpaceDN w:val="0"/>
        <w:adjustRightInd w:val="0"/>
        <w:rPr>
          <w:rFonts w:ascii="Segoe UI" w:hAnsi="Segoe UI" w:cs="Segoe UI"/>
          <w:color w:val="000000"/>
          <w:lang w:eastAsia="pl-PL"/>
        </w:rPr>
      </w:pPr>
      <w:r w:rsidRPr="008E50CE">
        <w:rPr>
          <w:rFonts w:ascii="Segoe UI" w:hAnsi="Segoe UI" w:cs="Segoe UI"/>
          <w:b/>
          <w:bCs/>
          <w:color w:val="000000"/>
          <w:lang w:eastAsia="pl-PL"/>
        </w:rPr>
        <w:t xml:space="preserve">UWAGA! </w:t>
      </w:r>
    </w:p>
    <w:p w14:paraId="330DFAE1" w14:textId="5F3693D6" w:rsidR="00A8606D" w:rsidRDefault="00A8606D" w:rsidP="00A8606D">
      <w:pPr>
        <w:jc w:val="both"/>
        <w:rPr>
          <w:rFonts w:ascii="Segoe UI" w:hAnsi="Segoe UI" w:cs="Segoe UI"/>
          <w:b/>
          <w:bCs/>
          <w:color w:val="000000"/>
          <w:lang w:eastAsia="pl-PL"/>
        </w:rPr>
      </w:pPr>
      <w:r w:rsidRPr="008E50CE">
        <w:rPr>
          <w:rFonts w:ascii="Segoe UI" w:hAnsi="Segoe UI" w:cs="Segoe UI"/>
          <w:b/>
          <w:bCs/>
          <w:color w:val="000000"/>
          <w:lang w:eastAsia="pl-PL"/>
        </w:rPr>
        <w:t xml:space="preserve">Brak jednoznacznego wskazania w Formularzu ofertowym </w:t>
      </w:r>
      <w:r w:rsidR="001A5BB0">
        <w:rPr>
          <w:rFonts w:ascii="Segoe UI" w:eastAsiaTheme="minorHAnsi" w:hAnsi="Segoe UI" w:cs="Segoe UI"/>
          <w:b/>
          <w:lang w:eastAsia="en-US"/>
        </w:rPr>
        <w:t>t</w:t>
      </w:r>
      <w:r w:rsidR="001A5BB0" w:rsidRPr="00FA2256">
        <w:rPr>
          <w:rFonts w:ascii="Segoe UI" w:eastAsiaTheme="minorHAnsi" w:hAnsi="Segoe UI" w:cs="Segoe UI"/>
          <w:b/>
          <w:lang w:eastAsia="en-US"/>
        </w:rPr>
        <w:t>ermin</w:t>
      </w:r>
      <w:r w:rsidR="001A5BB0">
        <w:rPr>
          <w:rFonts w:ascii="Segoe UI" w:eastAsiaTheme="minorHAnsi" w:hAnsi="Segoe UI" w:cs="Segoe UI"/>
          <w:b/>
          <w:lang w:eastAsia="en-US"/>
        </w:rPr>
        <w:t>u</w:t>
      </w:r>
      <w:r w:rsidR="001A5BB0" w:rsidRPr="00FA2256">
        <w:rPr>
          <w:rFonts w:ascii="Segoe UI" w:eastAsiaTheme="minorHAnsi" w:hAnsi="Segoe UI" w:cs="Segoe UI"/>
          <w:b/>
          <w:lang w:eastAsia="en-US"/>
        </w:rPr>
        <w:t xml:space="preserve"> dostawy mniejszy</w:t>
      </w:r>
      <w:r w:rsidR="001A5BB0">
        <w:rPr>
          <w:rFonts w:ascii="Segoe UI" w:eastAsiaTheme="minorHAnsi" w:hAnsi="Segoe UI" w:cs="Segoe UI"/>
          <w:b/>
          <w:lang w:eastAsia="en-US"/>
        </w:rPr>
        <w:t xml:space="preserve">ch partii tablic (do 100 kpl.) </w:t>
      </w:r>
      <w:r w:rsidR="001A5BB0" w:rsidRPr="00FA2256">
        <w:rPr>
          <w:rFonts w:ascii="Segoe UI" w:eastAsiaTheme="minorHAnsi" w:hAnsi="Segoe UI" w:cs="Segoe UI"/>
          <w:b/>
          <w:lang w:eastAsia="en-US"/>
        </w:rPr>
        <w:t>i wtórników tablic rejestracyjnych</w:t>
      </w:r>
      <w:r w:rsidR="001A5BB0">
        <w:rPr>
          <w:rFonts w:ascii="Segoe UI" w:eastAsiaTheme="minorHAnsi" w:hAnsi="Segoe UI" w:cs="Segoe UI"/>
          <w:b/>
          <w:lang w:eastAsia="en-US"/>
        </w:rPr>
        <w:t xml:space="preserve"> od złożenia zamówienia</w:t>
      </w:r>
      <w:r w:rsidRPr="008E50CE">
        <w:rPr>
          <w:rFonts w:ascii="Segoe UI" w:hAnsi="Segoe UI" w:cs="Segoe UI"/>
          <w:b/>
          <w:bCs/>
          <w:color w:val="000000"/>
          <w:lang w:eastAsia="pl-PL"/>
        </w:rPr>
        <w:t xml:space="preserve"> będzie skutkował odrzuceniem oferty na podstawie art. 226 ust. 1 pkt 5 ustawy PZP, jako że jej treść jest niezgodna z warunkami zamówienia.</w:t>
      </w:r>
    </w:p>
    <w:p w14:paraId="79B90A57" w14:textId="5DE19336" w:rsidR="00DD64A1" w:rsidRPr="00D977AA" w:rsidRDefault="00DD64A1" w:rsidP="0098797B">
      <w:pPr>
        <w:rPr>
          <w:rFonts w:ascii="Segoe UI" w:hAnsi="Segoe UI" w:cs="Segoe UI"/>
          <w:b/>
        </w:rPr>
      </w:pPr>
    </w:p>
    <w:p w14:paraId="065AD78D" w14:textId="230FED32" w:rsidR="008606D6" w:rsidRPr="008606D6" w:rsidRDefault="00682BD5" w:rsidP="00D6407E">
      <w:pPr>
        <w:numPr>
          <w:ilvl w:val="0"/>
          <w:numId w:val="15"/>
        </w:numPr>
        <w:suppressAutoHyphens w:val="0"/>
        <w:ind w:left="426" w:hanging="426"/>
        <w:contextualSpacing/>
        <w:jc w:val="both"/>
        <w:rPr>
          <w:rFonts w:ascii="Segoe UI" w:hAnsi="Segoe UI" w:cs="Segoe UI"/>
          <w:b/>
          <w:bCs/>
        </w:rPr>
      </w:pPr>
      <w:r w:rsidRPr="00682BD5">
        <w:rPr>
          <w:rFonts w:ascii="Segoe UI" w:hAnsi="Segoe UI" w:cs="Segoe UI"/>
          <w:b/>
          <w:color w:val="000000"/>
        </w:rPr>
        <w:t>INFORMACJE O</w:t>
      </w:r>
      <w:r w:rsidR="00852DB1">
        <w:rPr>
          <w:rFonts w:ascii="Segoe UI" w:hAnsi="Segoe UI" w:cs="Segoe UI"/>
          <w:b/>
          <w:color w:val="000000"/>
        </w:rPr>
        <w:t xml:space="preserve"> FORMALNOŚCIACH, </w:t>
      </w:r>
      <w:r w:rsidR="00852DB1" w:rsidRPr="00852DB1">
        <w:rPr>
          <w:rFonts w:ascii="Segoe UI" w:hAnsi="Segoe UI" w:cs="Segoe UI"/>
          <w:b/>
        </w:rPr>
        <w:t xml:space="preserve">JAKIE </w:t>
      </w:r>
      <w:r w:rsidRPr="00852DB1">
        <w:rPr>
          <w:rFonts w:ascii="Segoe UI" w:hAnsi="Segoe UI" w:cs="Segoe UI"/>
          <w:b/>
        </w:rPr>
        <w:t>MUSZĄ ZOSTAĆ DOPEŁNIONE PO WYBORZE OFERTY W CELU ZAWARCIA UMOWY W SPRAWIE ZAMÓWIENIA PUBLICZNEGO</w:t>
      </w:r>
      <w:r w:rsidR="00D866B3">
        <w:rPr>
          <w:rFonts w:ascii="Segoe UI" w:hAnsi="Segoe UI" w:cs="Segoe UI"/>
          <w:b/>
        </w:rPr>
        <w:t xml:space="preserve"> </w:t>
      </w:r>
    </w:p>
    <w:p w14:paraId="2A70D731" w14:textId="1FC12A84" w:rsidR="008606D6" w:rsidRPr="00F55C08" w:rsidRDefault="008606D6" w:rsidP="00852DB1">
      <w:pPr>
        <w:jc w:val="both"/>
        <w:rPr>
          <w:rFonts w:ascii="Segoe UI" w:hAnsi="Segoe UI" w:cs="Segoe UI"/>
          <w:color w:val="00B050"/>
          <w:sz w:val="10"/>
          <w:szCs w:val="10"/>
        </w:rPr>
      </w:pPr>
    </w:p>
    <w:p w14:paraId="10CB6C93" w14:textId="77777777" w:rsidR="00B1589A" w:rsidRPr="00B1589A" w:rsidRDefault="00B1589A" w:rsidP="00B1589A">
      <w:pPr>
        <w:suppressAutoHyphens w:val="0"/>
        <w:jc w:val="both"/>
        <w:rPr>
          <w:rFonts w:ascii="Segoe UI" w:eastAsiaTheme="minorHAnsi" w:hAnsi="Segoe UI" w:cs="Segoe UI"/>
          <w:lang w:eastAsia="en-US"/>
        </w:rPr>
      </w:pPr>
      <w:r w:rsidRPr="00B1589A">
        <w:rPr>
          <w:rFonts w:ascii="Segoe UI" w:eastAsiaTheme="minorHAnsi" w:hAnsi="Segoe UI" w:cs="Segoe UI"/>
          <w:lang w:eastAsia="en-US"/>
        </w:rPr>
        <w:t>Wykonawca, któremu zostanie udzielone zamówienie, przedłoży Zamawiającemu przed zawarciem umowy:</w:t>
      </w:r>
    </w:p>
    <w:p w14:paraId="6710EFAF" w14:textId="48A8FD4E" w:rsidR="00B1589A" w:rsidRPr="00B1589A" w:rsidRDefault="00B1589A" w:rsidP="00F55C08">
      <w:pPr>
        <w:numPr>
          <w:ilvl w:val="0"/>
          <w:numId w:val="34"/>
        </w:numPr>
        <w:suppressAutoHyphens w:val="0"/>
        <w:ind w:left="284" w:hanging="284"/>
        <w:contextualSpacing/>
        <w:jc w:val="both"/>
        <w:rPr>
          <w:rFonts w:ascii="Segoe UI" w:hAnsi="Segoe UI" w:cs="Segoe UI"/>
          <w:bCs/>
          <w:lang w:eastAsia="pl-PL"/>
        </w:rPr>
      </w:pPr>
      <w:r w:rsidRPr="00B1589A">
        <w:rPr>
          <w:rFonts w:ascii="Segoe UI" w:eastAsiaTheme="minorHAnsi" w:hAnsi="Segoe UI" w:cs="Segoe UI"/>
          <w:bCs/>
          <w:lang w:eastAsia="en-US"/>
        </w:rPr>
        <w:t>w przypadk</w:t>
      </w:r>
      <w:r w:rsidR="00644B21">
        <w:rPr>
          <w:rFonts w:ascii="Segoe UI" w:eastAsiaTheme="minorHAnsi" w:hAnsi="Segoe UI" w:cs="Segoe UI"/>
          <w:bCs/>
          <w:lang w:eastAsia="en-US"/>
        </w:rPr>
        <w:t>u wyboru oferty złożonej przez Wykonawców wspólnie ubiegających się o udzielenie zamówienia</w:t>
      </w:r>
      <w:r w:rsidRPr="00B1589A">
        <w:rPr>
          <w:rFonts w:ascii="Segoe UI" w:eastAsiaTheme="minorHAnsi" w:hAnsi="Segoe UI" w:cs="Segoe UI"/>
          <w:bCs/>
          <w:lang w:eastAsia="en-US"/>
        </w:rPr>
        <w:t xml:space="preserve"> – </w:t>
      </w:r>
      <w:r w:rsidR="00644B21">
        <w:rPr>
          <w:rFonts w:ascii="Segoe UI" w:eastAsiaTheme="minorHAnsi" w:hAnsi="Segoe UI" w:cs="Segoe UI"/>
          <w:bCs/>
          <w:lang w:eastAsia="en-US"/>
        </w:rPr>
        <w:t>kopię umowy regulującej współpracę tych Wykonawców.</w:t>
      </w:r>
    </w:p>
    <w:p w14:paraId="0D778578" w14:textId="77777777" w:rsidR="007C2BD8" w:rsidRPr="007C2BD8" w:rsidRDefault="007C2BD8" w:rsidP="007C2BD8">
      <w:pPr>
        <w:suppressAutoHyphens w:val="0"/>
        <w:ind w:left="794"/>
        <w:jc w:val="both"/>
        <w:rPr>
          <w:rFonts w:ascii="Segoe UI" w:eastAsia="Calibri" w:hAnsi="Segoe UI" w:cs="Segoe UI"/>
          <w:lang w:eastAsia="en-US"/>
        </w:rPr>
      </w:pPr>
    </w:p>
    <w:p w14:paraId="78F90551" w14:textId="30939792" w:rsidR="008606D6" w:rsidRPr="008606D6" w:rsidRDefault="00682BD5" w:rsidP="00D55903">
      <w:pPr>
        <w:numPr>
          <w:ilvl w:val="0"/>
          <w:numId w:val="15"/>
        </w:numPr>
        <w:tabs>
          <w:tab w:val="left" w:pos="426"/>
        </w:tabs>
        <w:suppressAutoHyphens w:val="0"/>
        <w:ind w:left="426" w:hanging="426"/>
        <w:contextualSpacing/>
        <w:jc w:val="both"/>
        <w:rPr>
          <w:rFonts w:ascii="Segoe UI" w:hAnsi="Segoe UI" w:cs="Segoe UI"/>
          <w:b/>
        </w:rPr>
      </w:pPr>
      <w:r w:rsidRPr="002B1FAD">
        <w:rPr>
          <w:rFonts w:ascii="Segoe UI" w:hAnsi="Segoe UI" w:cs="Segoe UI"/>
          <w:b/>
        </w:rPr>
        <w:t>INFORMACJE DOTYCZĄCE ZABEZPIEC</w:t>
      </w:r>
      <w:r w:rsidR="007A0EC4">
        <w:rPr>
          <w:rFonts w:ascii="Segoe UI" w:hAnsi="Segoe UI" w:cs="Segoe UI"/>
          <w:b/>
        </w:rPr>
        <w:t>ZENIA NALEŻYTEGO WYKONANIA UMOWY</w:t>
      </w:r>
    </w:p>
    <w:p w14:paraId="7E406480" w14:textId="390773BE" w:rsidR="00682BD5" w:rsidRPr="00F55C08" w:rsidRDefault="00F55C08" w:rsidP="00F55C08">
      <w:pPr>
        <w:tabs>
          <w:tab w:val="left" w:pos="1125"/>
        </w:tabs>
        <w:suppressAutoHyphens w:val="0"/>
        <w:contextualSpacing/>
        <w:jc w:val="both"/>
        <w:rPr>
          <w:rFonts w:ascii="Segoe UI" w:hAnsi="Segoe UI" w:cs="Segoe UI"/>
          <w:b/>
          <w:sz w:val="10"/>
          <w:szCs w:val="10"/>
        </w:rPr>
      </w:pPr>
      <w:r>
        <w:rPr>
          <w:rFonts w:ascii="Segoe UI" w:hAnsi="Segoe UI" w:cs="Segoe UI"/>
          <w:b/>
        </w:rPr>
        <w:tab/>
      </w:r>
    </w:p>
    <w:p w14:paraId="690A7546" w14:textId="28447A93" w:rsidR="00FF74E1" w:rsidRDefault="00B1589A" w:rsidP="00674403">
      <w:pPr>
        <w:tabs>
          <w:tab w:val="left" w:pos="426"/>
        </w:tabs>
        <w:ind w:left="284" w:hanging="284"/>
        <w:jc w:val="both"/>
        <w:rPr>
          <w:rFonts w:ascii="Segoe UI" w:hAnsi="Segoe UI" w:cs="Segoe UI"/>
          <w:bCs/>
        </w:rPr>
      </w:pPr>
      <w:r>
        <w:rPr>
          <w:rFonts w:ascii="Segoe UI" w:hAnsi="Segoe UI" w:cs="Segoe UI"/>
          <w:bCs/>
        </w:rPr>
        <w:t>Nie dotyczy.</w:t>
      </w:r>
    </w:p>
    <w:p w14:paraId="661F1126" w14:textId="77777777" w:rsidR="00B1589A" w:rsidRPr="00674403" w:rsidRDefault="00B1589A" w:rsidP="00674403">
      <w:pPr>
        <w:tabs>
          <w:tab w:val="left" w:pos="426"/>
        </w:tabs>
        <w:ind w:left="284" w:hanging="284"/>
        <w:jc w:val="both"/>
        <w:rPr>
          <w:rFonts w:ascii="Segoe UI" w:hAnsi="Segoe UI" w:cs="Segoe UI"/>
          <w:bCs/>
        </w:rPr>
      </w:pPr>
    </w:p>
    <w:p w14:paraId="34679BF7" w14:textId="00E29695" w:rsidR="008606D6" w:rsidRDefault="00682BD5" w:rsidP="00F55C08">
      <w:pPr>
        <w:pStyle w:val="Akapitzlist"/>
        <w:numPr>
          <w:ilvl w:val="0"/>
          <w:numId w:val="15"/>
        </w:numPr>
        <w:suppressAutoHyphens w:val="0"/>
        <w:spacing w:after="0" w:line="240" w:lineRule="auto"/>
        <w:jc w:val="both"/>
        <w:rPr>
          <w:rFonts w:ascii="Segoe UI" w:hAnsi="Segoe UI" w:cs="Segoe UI"/>
          <w:b/>
          <w:bCs/>
          <w:sz w:val="20"/>
        </w:rPr>
      </w:pPr>
      <w:r w:rsidRPr="00B92827">
        <w:rPr>
          <w:rFonts w:ascii="Segoe UI" w:hAnsi="Segoe UI" w:cs="Segoe UI"/>
          <w:b/>
          <w:bCs/>
          <w:sz w:val="20"/>
        </w:rPr>
        <w:t>OGÓLNE WARUNKI UMOWY</w:t>
      </w:r>
      <w:r w:rsidR="00A60DA6">
        <w:rPr>
          <w:rFonts w:ascii="Segoe UI" w:hAnsi="Segoe UI" w:cs="Segoe UI"/>
          <w:b/>
          <w:bCs/>
          <w:sz w:val="20"/>
        </w:rPr>
        <w:t xml:space="preserve"> </w:t>
      </w:r>
    </w:p>
    <w:p w14:paraId="0FB782FC" w14:textId="77777777" w:rsidR="00F55C08" w:rsidRPr="00F55C08" w:rsidRDefault="00F55C08" w:rsidP="00F55C08">
      <w:pPr>
        <w:pStyle w:val="Akapitzlist"/>
        <w:suppressAutoHyphens w:val="0"/>
        <w:spacing w:after="0" w:line="240" w:lineRule="auto"/>
        <w:ind w:left="480"/>
        <w:jc w:val="both"/>
        <w:rPr>
          <w:rFonts w:ascii="Segoe UI" w:hAnsi="Segoe UI" w:cs="Segoe UI"/>
          <w:b/>
          <w:bCs/>
          <w:sz w:val="10"/>
          <w:szCs w:val="10"/>
        </w:rPr>
      </w:pPr>
    </w:p>
    <w:p w14:paraId="042A5120" w14:textId="3A48B4BC" w:rsidR="00682BD5" w:rsidRPr="007604C5" w:rsidRDefault="00682BD5" w:rsidP="00F55C08">
      <w:pPr>
        <w:jc w:val="both"/>
        <w:rPr>
          <w:rFonts w:ascii="Segoe UI" w:hAnsi="Segoe UI" w:cs="Segoe UI"/>
          <w:bCs/>
          <w:iCs/>
        </w:rPr>
      </w:pPr>
      <w:r w:rsidRPr="007604C5">
        <w:rPr>
          <w:rFonts w:ascii="Segoe UI" w:hAnsi="Segoe UI" w:cs="Segoe UI"/>
          <w:bCs/>
          <w:iCs/>
        </w:rPr>
        <w:t xml:space="preserve">Zostały określone w </w:t>
      </w:r>
      <w:r w:rsidR="008165EE" w:rsidRPr="007604C5">
        <w:rPr>
          <w:rFonts w:ascii="Segoe UI" w:hAnsi="Segoe UI" w:cs="Segoe UI"/>
          <w:bCs/>
          <w:iCs/>
        </w:rPr>
        <w:t>Projekcie umowy</w:t>
      </w:r>
      <w:r w:rsidR="00D24E20" w:rsidRPr="007604C5">
        <w:rPr>
          <w:rFonts w:ascii="Segoe UI" w:hAnsi="Segoe UI" w:cs="Segoe UI"/>
          <w:bCs/>
          <w:iCs/>
        </w:rPr>
        <w:t xml:space="preserve"> </w:t>
      </w:r>
      <w:r w:rsidR="00385C9F">
        <w:rPr>
          <w:rFonts w:ascii="Segoe UI" w:hAnsi="Segoe UI" w:cs="Segoe UI"/>
          <w:bCs/>
          <w:iCs/>
        </w:rPr>
        <w:t xml:space="preserve">wraz załącznikiem </w:t>
      </w:r>
      <w:r w:rsidR="0010645D">
        <w:rPr>
          <w:rFonts w:ascii="Segoe UI" w:hAnsi="Segoe UI" w:cs="Segoe UI"/>
        </w:rPr>
        <w:t xml:space="preserve">zawartym </w:t>
      </w:r>
      <w:r w:rsidR="007604C5">
        <w:rPr>
          <w:rFonts w:ascii="Segoe UI" w:hAnsi="Segoe UI" w:cs="Segoe UI"/>
        </w:rPr>
        <w:t xml:space="preserve">w </w:t>
      </w:r>
      <w:r w:rsidR="007604C5">
        <w:rPr>
          <w:rFonts w:ascii="Segoe UI" w:hAnsi="Segoe UI" w:cs="Segoe UI"/>
          <w:bCs/>
          <w:iCs/>
        </w:rPr>
        <w:t>Rozdziale</w:t>
      </w:r>
      <w:r w:rsidR="00D24E20" w:rsidRPr="008165EE">
        <w:rPr>
          <w:rFonts w:ascii="Segoe UI" w:hAnsi="Segoe UI" w:cs="Segoe UI"/>
          <w:bCs/>
          <w:iCs/>
        </w:rPr>
        <w:t xml:space="preserve"> V </w:t>
      </w:r>
      <w:r w:rsidR="004C6F0D" w:rsidRPr="008165EE">
        <w:rPr>
          <w:rFonts w:ascii="Segoe UI" w:hAnsi="Segoe UI" w:cs="Segoe UI"/>
          <w:bCs/>
          <w:iCs/>
        </w:rPr>
        <w:t>S</w:t>
      </w:r>
      <w:r w:rsidRPr="008165EE">
        <w:rPr>
          <w:rFonts w:ascii="Segoe UI" w:hAnsi="Segoe UI" w:cs="Segoe UI"/>
          <w:bCs/>
          <w:iCs/>
        </w:rPr>
        <w:t>WZ.</w:t>
      </w:r>
    </w:p>
    <w:p w14:paraId="6676DA1E" w14:textId="77777777" w:rsidR="00682BD5" w:rsidRPr="00682BD5" w:rsidRDefault="00682BD5" w:rsidP="00682BD5">
      <w:pPr>
        <w:jc w:val="both"/>
        <w:rPr>
          <w:rFonts w:ascii="Segoe UI" w:hAnsi="Segoe UI" w:cs="Segoe UI"/>
          <w:b/>
          <w:i/>
        </w:rPr>
      </w:pPr>
    </w:p>
    <w:p w14:paraId="4E0B5ADB" w14:textId="75B77DB6" w:rsidR="008606D6" w:rsidRPr="00F55C08" w:rsidRDefault="00682BD5" w:rsidP="00F55C08">
      <w:pPr>
        <w:pStyle w:val="Akapitzlist"/>
        <w:keepNext/>
        <w:numPr>
          <w:ilvl w:val="0"/>
          <w:numId w:val="15"/>
        </w:numPr>
        <w:suppressAutoHyphens w:val="0"/>
        <w:spacing w:after="0" w:line="240" w:lineRule="auto"/>
        <w:ind w:left="482" w:hanging="482"/>
        <w:contextualSpacing/>
        <w:jc w:val="both"/>
        <w:outlineLvl w:val="0"/>
        <w:rPr>
          <w:rFonts w:ascii="Segoe UI" w:hAnsi="Segoe UI" w:cs="Segoe UI"/>
          <w:b/>
          <w:bCs/>
          <w:iCs/>
          <w:sz w:val="20"/>
        </w:rPr>
      </w:pPr>
      <w:r w:rsidRPr="00C9342C">
        <w:rPr>
          <w:rFonts w:ascii="Segoe UI" w:hAnsi="Segoe UI" w:cs="Segoe UI"/>
          <w:b/>
          <w:iCs/>
          <w:sz w:val="20"/>
        </w:rPr>
        <w:t xml:space="preserve">POUCZENIE O ŚRODKACH OCHRONY </w:t>
      </w:r>
      <w:r w:rsidRPr="008606D6">
        <w:rPr>
          <w:rFonts w:ascii="Segoe UI" w:hAnsi="Segoe UI" w:cs="Segoe UI"/>
          <w:b/>
          <w:iCs/>
          <w:sz w:val="20"/>
        </w:rPr>
        <w:t>PRAWNEJ</w:t>
      </w:r>
    </w:p>
    <w:p w14:paraId="1B5E99F8" w14:textId="77777777" w:rsidR="00F55C08" w:rsidRPr="00887310" w:rsidRDefault="00F55C08" w:rsidP="00F55C08">
      <w:pPr>
        <w:pStyle w:val="Akapitzlist"/>
        <w:keepNext/>
        <w:suppressAutoHyphens w:val="0"/>
        <w:spacing w:after="0" w:line="240" w:lineRule="auto"/>
        <w:ind w:left="482"/>
        <w:contextualSpacing/>
        <w:jc w:val="both"/>
        <w:outlineLvl w:val="0"/>
        <w:rPr>
          <w:rFonts w:ascii="Segoe UI" w:hAnsi="Segoe UI" w:cs="Segoe UI"/>
          <w:b/>
          <w:bCs/>
          <w:iCs/>
          <w:sz w:val="6"/>
          <w:szCs w:val="6"/>
        </w:rPr>
      </w:pPr>
    </w:p>
    <w:p w14:paraId="435C3AB3"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Środki ochrony prawnej przysługują Wykonawcy oraz innemu podmiotowi, jeżeli ma lub miał interes w uzyskaniu zamówienia oraz poniósł lub może ponieść szkodę w wyniku naruszenia przez Zamawiającego przepisów ustawy PZP. </w:t>
      </w:r>
    </w:p>
    <w:p w14:paraId="4444B846" w14:textId="77777777" w:rsidR="00F55C08" w:rsidRPr="00F55C08" w:rsidRDefault="00F55C08" w:rsidP="00CF6672">
      <w:pPr>
        <w:numPr>
          <w:ilvl w:val="0"/>
          <w:numId w:val="59"/>
        </w:numPr>
        <w:suppressAutoHyphens w:val="0"/>
        <w:ind w:left="709" w:hanging="425"/>
        <w:jc w:val="both"/>
        <w:rPr>
          <w:rFonts w:ascii="Segoe UI" w:eastAsia="Calibri" w:hAnsi="Segoe UI" w:cs="Segoe UI"/>
          <w:lang w:eastAsia="en-US"/>
        </w:rPr>
      </w:pPr>
      <w:r w:rsidRPr="00F55C08">
        <w:rPr>
          <w:rFonts w:ascii="Segoe UI" w:eastAsia="Calibri" w:hAnsi="Segoe UI" w:cs="Segoe UI"/>
          <w:lang w:eastAsia="en-US"/>
        </w:rPr>
        <w:t>Środki ochrony prawnej nie przysługują wykonawcy, ani innemu podmiotowi, o którym mowa w pkt 1, pochodzącym z państw trzecich niebędących stronami umów międzynarodowych.</w:t>
      </w:r>
    </w:p>
    <w:p w14:paraId="1B5E27B4"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Środki ochrony prawnej wobec ogłoszenia wszczynającego postępowanie o udzielenie zamówienia oraz dokumentów zamówienia przysługują również organizacjom wpisanym na listę, o której mowa w art. 469 pkt 15 ustawy PZP, oraz Rzecznikowi Małych i Średnich Przedsiębiorców. </w:t>
      </w:r>
    </w:p>
    <w:p w14:paraId="0625E8CE"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Odwołanie przysługuje na: </w:t>
      </w:r>
    </w:p>
    <w:p w14:paraId="7760D417" w14:textId="77777777" w:rsidR="00F55C08" w:rsidRPr="00F55C08" w:rsidRDefault="00F55C08" w:rsidP="00CF6672">
      <w:pPr>
        <w:numPr>
          <w:ilvl w:val="0"/>
          <w:numId w:val="56"/>
        </w:numPr>
        <w:suppressAutoHyphens w:val="0"/>
        <w:ind w:left="709" w:hanging="425"/>
        <w:jc w:val="both"/>
        <w:rPr>
          <w:rFonts w:ascii="Segoe UI" w:eastAsia="Calibri" w:hAnsi="Segoe UI" w:cs="Segoe UI"/>
          <w:lang w:eastAsia="en-US"/>
        </w:rPr>
      </w:pPr>
      <w:r w:rsidRPr="00F55C08">
        <w:rPr>
          <w:rFonts w:ascii="Segoe UI" w:eastAsia="Calibri" w:hAnsi="Segoe UI" w:cs="Segoe UI"/>
          <w:lang w:eastAsia="en-US"/>
        </w:rPr>
        <w:t xml:space="preserve">niezgodną z przepisami ustawy czynność Zamawiającego, podjętą w postępowaniu o udzielenie zamówienia, w tym na projektowane postanowienie umowy; </w:t>
      </w:r>
    </w:p>
    <w:p w14:paraId="58B56B78" w14:textId="77777777" w:rsidR="00F55C08" w:rsidRPr="00F55C08" w:rsidRDefault="00F55C08" w:rsidP="00CF6672">
      <w:pPr>
        <w:numPr>
          <w:ilvl w:val="0"/>
          <w:numId w:val="56"/>
        </w:numPr>
        <w:suppressAutoHyphens w:val="0"/>
        <w:ind w:left="709" w:hanging="425"/>
        <w:jc w:val="both"/>
        <w:rPr>
          <w:rFonts w:ascii="Segoe UI" w:eastAsia="Calibri" w:hAnsi="Segoe UI" w:cs="Segoe UI"/>
          <w:lang w:eastAsia="en-US"/>
        </w:rPr>
      </w:pPr>
      <w:r w:rsidRPr="00F55C08">
        <w:rPr>
          <w:rFonts w:ascii="Segoe UI" w:eastAsia="Calibri" w:hAnsi="Segoe UI" w:cs="Segoe UI"/>
          <w:lang w:eastAsia="en-US"/>
        </w:rPr>
        <w:t>zaniechanie czynności w postępowaniu o udzielenie zamówienia, do której Zamawiający był obowiązany na podstawie ustawy PZP.</w:t>
      </w:r>
    </w:p>
    <w:p w14:paraId="42E8B0D6"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Odwołanie wnosi się do Prezesa Krajowej Izby Odwoławczej. </w:t>
      </w:r>
    </w:p>
    <w:p w14:paraId="73D4DE33"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Odwołujący przekazuje Zamawiającemu odwołanie wniesione w formie elektronicznej albo postaci elektronicznej albo kopię tego odwołania, jeżeli zostało ono wniesione w formie pisemnej, przed </w:t>
      </w:r>
      <w:r w:rsidRPr="00F55C08">
        <w:rPr>
          <w:rFonts w:ascii="Segoe UI" w:eastAsia="Calibri" w:hAnsi="Segoe UI" w:cs="Segoe UI"/>
          <w:lang w:eastAsia="en-US"/>
        </w:rPr>
        <w:lastRenderedPageBreak/>
        <w:t xml:space="preserve">upływem terminu do wniesienia odwołania w taki sposób, aby mógł on zapoznać się z jego treścią przed upływem tego terminu. </w:t>
      </w:r>
    </w:p>
    <w:p w14:paraId="485D5046"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14:paraId="3EDD701C"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Odwołanie wnosi się w terminie: </w:t>
      </w:r>
    </w:p>
    <w:p w14:paraId="5022C47A" w14:textId="77777777" w:rsidR="00F55C08" w:rsidRPr="00F55C08" w:rsidRDefault="00F55C08" w:rsidP="00CF6672">
      <w:pPr>
        <w:numPr>
          <w:ilvl w:val="0"/>
          <w:numId w:val="58"/>
        </w:numPr>
        <w:suppressAutoHyphens w:val="0"/>
        <w:ind w:left="709" w:hanging="425"/>
        <w:jc w:val="both"/>
        <w:rPr>
          <w:rFonts w:ascii="Segoe UI" w:eastAsia="Calibri" w:hAnsi="Segoe UI" w:cs="Segoe UI"/>
          <w:lang w:eastAsia="en-US"/>
        </w:rPr>
      </w:pPr>
      <w:r w:rsidRPr="00F55C08">
        <w:rPr>
          <w:rFonts w:ascii="Segoe UI" w:eastAsia="Calibri" w:hAnsi="Segoe UI" w:cs="Segoe UI"/>
          <w:lang w:eastAsia="en-US"/>
        </w:rPr>
        <w:t xml:space="preserve">5 dni od dnia przekazania informacji o czynności Zamawiającego stanowiącej podstawę jego wniesienia, jeżeli informacja została przekazana przy użyciu środków komunikacji elektronicznej, </w:t>
      </w:r>
    </w:p>
    <w:p w14:paraId="60D86225" w14:textId="77777777" w:rsidR="00F55C08" w:rsidRPr="00F55C08" w:rsidRDefault="00F55C08" w:rsidP="00CF6672">
      <w:pPr>
        <w:numPr>
          <w:ilvl w:val="0"/>
          <w:numId w:val="58"/>
        </w:numPr>
        <w:suppressAutoHyphens w:val="0"/>
        <w:ind w:left="709" w:hanging="425"/>
        <w:jc w:val="both"/>
        <w:rPr>
          <w:rFonts w:ascii="Segoe UI" w:eastAsia="Calibri" w:hAnsi="Segoe UI" w:cs="Segoe UI"/>
          <w:lang w:eastAsia="en-US"/>
        </w:rPr>
      </w:pPr>
      <w:r w:rsidRPr="00F55C08">
        <w:rPr>
          <w:rFonts w:ascii="Segoe UI" w:eastAsia="Calibri" w:hAnsi="Segoe UI" w:cs="Segoe UI"/>
          <w:lang w:eastAsia="en-US"/>
        </w:rPr>
        <w:t xml:space="preserve">10 dni od dnia przekazania informacji o czynności Zamawiającego stanowiącej podstawę jego wniesienia, jeżeli informacja została przekazana w sposób inny niż określony w ppkt 7.1. </w:t>
      </w:r>
    </w:p>
    <w:p w14:paraId="683A1FDF"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14:paraId="18E5A693" w14:textId="77777777" w:rsidR="00F55C08" w:rsidRPr="00F55C08" w:rsidRDefault="00F55C08" w:rsidP="00CF6672">
      <w:pPr>
        <w:numPr>
          <w:ilvl w:val="0"/>
          <w:numId w:val="55"/>
        </w:numPr>
        <w:suppressAutoHyphens w:val="0"/>
        <w:ind w:left="284" w:hanging="284"/>
        <w:jc w:val="both"/>
        <w:rPr>
          <w:rFonts w:ascii="Segoe UI" w:eastAsia="Calibri" w:hAnsi="Segoe UI" w:cs="Segoe UI"/>
          <w:lang w:eastAsia="en-US"/>
        </w:rPr>
      </w:pPr>
      <w:r w:rsidRPr="00F55C08">
        <w:rPr>
          <w:rFonts w:ascii="Segoe UI" w:eastAsia="Calibri" w:hAnsi="Segoe UI" w:cs="Segoe UI"/>
          <w:lang w:eastAsia="en-US"/>
        </w:rPr>
        <w:t xml:space="preserve">Odwołanie w przypadkach innych niż określone w ppkt 7 i ppkt 8 wnosi się w terminie 5 dni od dnia, w którym powzięto lub przy zachowaniu należytej staranności można było powziąć wiadomość o okolicznościach stanowiących podstawę jego wniesienia. </w:t>
      </w:r>
    </w:p>
    <w:p w14:paraId="3D3412D8"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 xml:space="preserve">Jeżeli Zamawiający mimo takiego obowiązku nie przesłał Wykonawcy zawiadomienia o wyborze najkorzystniejszej oferty, odwołanie wnosi się nie później niż w terminie: </w:t>
      </w:r>
    </w:p>
    <w:p w14:paraId="11C3C037" w14:textId="77777777" w:rsidR="00F55C08" w:rsidRPr="00F55C08" w:rsidRDefault="00F55C08" w:rsidP="00CF6672">
      <w:pPr>
        <w:numPr>
          <w:ilvl w:val="0"/>
          <w:numId w:val="57"/>
        </w:numPr>
        <w:suppressAutoHyphens w:val="0"/>
        <w:ind w:left="851" w:hanging="567"/>
        <w:jc w:val="both"/>
        <w:rPr>
          <w:rFonts w:ascii="Segoe UI" w:eastAsia="Calibri" w:hAnsi="Segoe UI" w:cs="Segoe UI"/>
          <w:lang w:eastAsia="en-US"/>
        </w:rPr>
      </w:pPr>
      <w:r w:rsidRPr="00F55C08">
        <w:rPr>
          <w:rFonts w:ascii="Segoe UI" w:eastAsia="Calibri" w:hAnsi="Segoe UI" w:cs="Segoe UI"/>
          <w:lang w:eastAsia="en-US"/>
        </w:rPr>
        <w:t xml:space="preserve">15 dni od dnia zamieszczenia w Biuletynie Zamówień Publicznych ogłoszenia o wyniku postępowania; </w:t>
      </w:r>
    </w:p>
    <w:p w14:paraId="1DB1A5FF" w14:textId="77777777" w:rsidR="00F55C08" w:rsidRPr="00F55C08" w:rsidRDefault="00F55C08" w:rsidP="00CF6672">
      <w:pPr>
        <w:numPr>
          <w:ilvl w:val="0"/>
          <w:numId w:val="57"/>
        </w:numPr>
        <w:suppressAutoHyphens w:val="0"/>
        <w:ind w:left="851" w:hanging="567"/>
        <w:jc w:val="both"/>
        <w:rPr>
          <w:rFonts w:ascii="Segoe UI" w:eastAsia="Calibri" w:hAnsi="Segoe UI" w:cs="Segoe UI"/>
          <w:lang w:eastAsia="en-US"/>
        </w:rPr>
      </w:pPr>
      <w:r w:rsidRPr="00F55C08">
        <w:rPr>
          <w:rFonts w:ascii="Segoe UI" w:eastAsia="Calibri" w:hAnsi="Segoe UI" w:cs="Segoe UI"/>
          <w:lang w:eastAsia="en-US"/>
        </w:rPr>
        <w:t xml:space="preserve">miesiąca od dnia zawarcia umowy, jeżeli Zamawiający nie zamieścił w Biuletynie Zamówień Publicznych ogłoszenia o wyniku postępowania. </w:t>
      </w:r>
    </w:p>
    <w:p w14:paraId="4339DAF6"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Strony oraz uczestnicy postępowania odwoławczego, wnosząc pismo do Krajowej Izby Odwoławczej, przekazują pismo albo jego kopię, jeżeli zostało wniesione w formie pisemnej, stronom oraz uczestnikom postępowania odwoławczego. Do pisma wniesionego do Krajowej Izby Odwoławczej dołącza się dowód przekazania pisma albo jego kopii stronom oraz uczestnikom postępowania odwoławczego albo oświadczenie o przekazaniu im pisma albo jego kopii.</w:t>
      </w:r>
    </w:p>
    <w:p w14:paraId="1D91F978"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 xml:space="preserve">Pisma w postępowaniu odwoławczym wnosi się w formie pisemnej albo w formie elektronicznej albo w postaci elektronicznej, z tym że odwołanie i przystąpienie do postępowania odwoławczego, wniesione w postaci elektronicznej, wymagają opatrzenia podpisem zaufanym. </w:t>
      </w:r>
    </w:p>
    <w:p w14:paraId="041C2BDE"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Pisma w formie pisemnej wnosi się za pośrednictwem operatora pocztowego, w rozumieniu ustawy z dnia 23 listopada 2012 r. – Prawo pocztowe, osobiście, za pośrednictwem posłańca, a pisma w postaci elektronicznej wnosi się przy użyciu środków komunikacji elektronicznej, w tym na adres do doręczeń elektronicznych, o którym mowa w art. 2 pkt 1 ustawy z dnia 18 listopada 2020 r. o doręczeniach elektronicznych.</w:t>
      </w:r>
    </w:p>
    <w:p w14:paraId="47CB8AC3"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Pisma składane podczas rozprawy, która nie jest zdalną rozprawą, lub posiedzenia, które nie jest zdalnym posiedzeniem, wnosi się wraz z odpisami dla stron i uczestników postępowania odwoławczego, jeżeli pisma te są składane w formie pisemnej.</w:t>
      </w:r>
    </w:p>
    <w:p w14:paraId="66972DA2"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Pisma składane podczas zdalnej rozprawy lub zdalnego posiedzenia wnosi się w postaci elektronicznej. Jeżeli podczas zdalnej rozprawy lub zdalnego posiedzenia nie jest możliwe złożenie pisma w postaci elektronicznej z powodu co najmniej jednej z sytuacji określonych w art. 65 ust. 1 ustawy PZP, przewodniczący składu orzekającego rozstrzyga o sposobie złożenia tego pisma.</w:t>
      </w:r>
    </w:p>
    <w:p w14:paraId="50BE950A"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 xml:space="preserve">Na orzeczenie Krajowej Izby Odwoławczej oraz postanowienie Prezesa Krajowej Izby Odwoławczej, o którym mowa w art. 519 ust. 1 ustawy PZP, stronom oraz uczestnikom postępowania odwoławczego przysługuje skarga do sądu. Skargę wnosi się do Sądu Okręgowego w Warszawie – sądu zamówień publicznych. Skargę wnosi się za pośrednictwem Prezesa Krajowej Izby Odwoławczej w terminie 14 dni od dnia doręczenia orzeczenia Krajowej Izby Odwoławczej lub postanowienia Prezesa Krajowej Izby Odwoławczej, o którym mowa w art. 519 ust. 1 ustawy PZP,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w:t>
      </w:r>
      <w:r w:rsidRPr="00F55C08">
        <w:rPr>
          <w:rFonts w:ascii="Segoe UI" w:eastAsia="Calibri" w:hAnsi="Segoe UI" w:cs="Segoe UI"/>
          <w:lang w:eastAsia="en-US"/>
        </w:rPr>
        <w:lastRenderedPageBreak/>
        <w:t>o którym mowa w art. 2 pkt 1 ustawy z dnia 18 listopada 2020 r. o doręczeniach elektronicznych, jest równoznaczne z jej wniesieniem.</w:t>
      </w:r>
    </w:p>
    <w:p w14:paraId="3A687DC5" w14:textId="77777777" w:rsidR="00F55C08" w:rsidRPr="00F55C08" w:rsidRDefault="00F55C08" w:rsidP="00CF6672">
      <w:pPr>
        <w:numPr>
          <w:ilvl w:val="0"/>
          <w:numId w:val="55"/>
        </w:numPr>
        <w:suppressAutoHyphens w:val="0"/>
        <w:ind w:left="284" w:hanging="426"/>
        <w:jc w:val="both"/>
        <w:rPr>
          <w:rFonts w:ascii="Segoe UI" w:eastAsia="Calibri" w:hAnsi="Segoe UI" w:cs="Segoe UI"/>
          <w:lang w:eastAsia="en-US"/>
        </w:rPr>
      </w:pPr>
      <w:r w:rsidRPr="00F55C08">
        <w:rPr>
          <w:rFonts w:ascii="Segoe UI" w:eastAsia="Calibri" w:hAnsi="Segoe UI" w:cs="Segoe UI"/>
          <w:lang w:eastAsia="en-US"/>
        </w:rPr>
        <w:t>Szczegółowe informacje dotyczące środków ochrony prawnej określone są w Dziale IX „Środki ochrony prawnej” ustawy PZP.</w:t>
      </w:r>
    </w:p>
    <w:p w14:paraId="2DCD3057" w14:textId="07EC806A" w:rsidR="00C86983" w:rsidRPr="00887310" w:rsidRDefault="00C86983">
      <w:pPr>
        <w:spacing w:line="254" w:lineRule="auto"/>
        <w:jc w:val="both"/>
        <w:rPr>
          <w:rFonts w:ascii="Segoe UI" w:hAnsi="Segoe UI" w:cs="Segoe UI"/>
          <w:b/>
          <w:color w:val="000000"/>
          <w:sz w:val="16"/>
          <w:szCs w:val="16"/>
        </w:rPr>
      </w:pPr>
    </w:p>
    <w:p w14:paraId="1641EF8D" w14:textId="3B445E1C" w:rsidR="00667719" w:rsidRPr="00667719" w:rsidRDefault="00612F30" w:rsidP="00667719">
      <w:pPr>
        <w:spacing w:line="254" w:lineRule="auto"/>
        <w:jc w:val="both"/>
        <w:rPr>
          <w:rFonts w:ascii="Segoe UI" w:eastAsia="Calibri" w:hAnsi="Segoe UI" w:cs="Segoe UI"/>
          <w:b/>
          <w:lang w:eastAsia="en-US"/>
        </w:rPr>
      </w:pPr>
      <w:r w:rsidRPr="006506AD">
        <w:rPr>
          <w:rFonts w:ascii="Segoe UI" w:hAnsi="Segoe UI" w:cs="Segoe UI"/>
          <w:b/>
        </w:rPr>
        <w:t>21</w:t>
      </w:r>
      <w:r w:rsidR="00B86715" w:rsidRPr="006506AD">
        <w:rPr>
          <w:rFonts w:ascii="Segoe UI" w:hAnsi="Segoe UI" w:cs="Segoe UI"/>
          <w:i/>
        </w:rPr>
        <w:t>.</w:t>
      </w:r>
      <w:r w:rsidR="00B86715" w:rsidRPr="006506AD">
        <w:rPr>
          <w:rFonts w:ascii="Segoe UI" w:eastAsia="Calibri" w:hAnsi="Segoe UI" w:cs="Segoe UI"/>
          <w:b/>
          <w:lang w:eastAsia="en-US"/>
        </w:rPr>
        <w:t xml:space="preserve"> KLAUZULA INFORMACYJNA DOTYCZĄCA PRZETWARZANIA DANYCH OSOBOWYCH</w:t>
      </w:r>
    </w:p>
    <w:p w14:paraId="46A92A89" w14:textId="45B2908D" w:rsidR="00667719" w:rsidRPr="00887310" w:rsidRDefault="00667719" w:rsidP="00667719">
      <w:pPr>
        <w:spacing w:line="254" w:lineRule="auto"/>
        <w:jc w:val="both"/>
        <w:rPr>
          <w:rFonts w:ascii="Segoe UI" w:eastAsia="Calibri" w:hAnsi="Segoe UI" w:cs="Segoe UI"/>
          <w:b/>
          <w:color w:val="FF0000"/>
          <w:sz w:val="6"/>
          <w:szCs w:val="6"/>
          <w:lang w:eastAsia="en-US"/>
        </w:rPr>
      </w:pPr>
    </w:p>
    <w:p w14:paraId="3E2CE46B" w14:textId="77777777" w:rsidR="00887310" w:rsidRPr="00887310" w:rsidRDefault="00887310" w:rsidP="00887310">
      <w:pPr>
        <w:suppressAutoHyphens w:val="0"/>
        <w:jc w:val="both"/>
        <w:rPr>
          <w:rFonts w:ascii="Segoe UI" w:eastAsiaTheme="minorHAnsi" w:hAnsi="Segoe UI" w:cs="Segoe UI"/>
          <w:lang w:eastAsia="en-US"/>
        </w:rPr>
      </w:pPr>
      <w:r w:rsidRPr="00887310">
        <w:rPr>
          <w:rFonts w:ascii="Segoe UI" w:eastAsiaTheme="minorHAnsi" w:hAnsi="Segoe UI" w:cs="Segoe UI"/>
          <w:lang w:eastAsia="en-US"/>
        </w:rPr>
        <w:t xml:space="preserve">Na podstawie art. 13 ust. 1 i ust. 2 Rozporządzenia Parlamentu Europejskiego i Rady (UE) 2016/679 </w:t>
      </w:r>
      <w:r w:rsidRPr="00887310">
        <w:rPr>
          <w:rFonts w:ascii="Segoe UI" w:eastAsiaTheme="minorHAnsi" w:hAnsi="Segoe UI" w:cs="Segoe UI"/>
          <w:lang w:eastAsia="en-US"/>
        </w:rPr>
        <w:br/>
        <w:t>z dnia 27 kwietnia 2016 roku (RODO) uprzejmie informujemy, że:</w:t>
      </w:r>
    </w:p>
    <w:p w14:paraId="5B43A540"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eastAsiaTheme="minorHAnsi" w:hAnsi="Segoe UI" w:cs="Segoe UI"/>
          <w:lang w:eastAsia="en-US"/>
        </w:rPr>
        <w:t>administratorem Pani/Pana danych jest Gmina Miasto Koszalin reprezentowana przez Prezydenta Miasta Koszalina – Urząd Miejski ul. Rynek Staromiejski 6-7, e-mail: um.koszalin@um.koszalin.pl;</w:t>
      </w:r>
    </w:p>
    <w:p w14:paraId="4D2773EC"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eastAsiaTheme="minorHAnsi" w:hAnsi="Segoe UI" w:cs="Segoe UI"/>
          <w:lang w:eastAsia="en-US"/>
        </w:rPr>
        <w:t xml:space="preserve">w Urzędzie Miejskim w Koszalinie został wyznaczony Inspektor Ochrony Danych: Mariusz Laska </w:t>
      </w:r>
      <w:r w:rsidRPr="00887310">
        <w:rPr>
          <w:rFonts w:ascii="Segoe UI" w:eastAsiaTheme="minorHAnsi" w:hAnsi="Segoe UI" w:cs="Segoe UI"/>
          <w:lang w:eastAsia="en-US"/>
        </w:rPr>
        <w:br/>
        <w:t>Urząd Miejski ul. Rynek Staromiejski 6-7, e-mail: iodo@um.koszalin.pl;</w:t>
      </w:r>
    </w:p>
    <w:p w14:paraId="7D96FF3F"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hAnsi="Segoe UI" w:cs="Segoe UI"/>
          <w:lang w:eastAsia="pl-PL"/>
        </w:rPr>
        <w:t xml:space="preserve">Pani/Pana dane osobowe przetwarzane będą na podstawie art. 6 ust. 1 lit. c RODO w celu związanym </w:t>
      </w:r>
      <w:r w:rsidRPr="00887310">
        <w:rPr>
          <w:rFonts w:ascii="Segoe UI" w:hAnsi="Segoe UI" w:cs="Segoe UI"/>
          <w:lang w:eastAsia="pl-PL"/>
        </w:rPr>
        <w:br/>
        <w:t>z postępowaniem o udzielenie zamówienia publicznego</w:t>
      </w:r>
      <w:r w:rsidRPr="00887310">
        <w:rPr>
          <w:rFonts w:ascii="Segoe UI" w:eastAsiaTheme="minorHAnsi" w:hAnsi="Segoe UI" w:cs="Segoe UI"/>
          <w:lang w:eastAsia="en-US"/>
        </w:rPr>
        <w:t>;</w:t>
      </w:r>
    </w:p>
    <w:p w14:paraId="24CAFDEA"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eastAsiaTheme="minorHAnsi" w:hAnsi="Segoe UI" w:cs="Segoe UI"/>
          <w:lang w:eastAsia="en-US"/>
        </w:rPr>
        <w:t>o</w:t>
      </w:r>
      <w:r w:rsidRPr="00887310">
        <w:rPr>
          <w:rFonts w:ascii="Segoe UI" w:hAnsi="Segoe UI" w:cs="Segoe UI"/>
          <w:lang w:eastAsia="pl-PL"/>
        </w:rPr>
        <w:t xml:space="preserve">dbiorcami Pani/Pana danych osobowych będą osoby lub podmioty, którym udostępniona zostanie dokumentacja postępowania w oparciu o art. 18 oraz art. 74 ustawy PZP;  </w:t>
      </w:r>
    </w:p>
    <w:p w14:paraId="1A7BAE63"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hAnsi="Segoe UI" w:cs="Segoe UI"/>
          <w:lang w:eastAsia="pl-PL"/>
        </w:rPr>
        <w:t>Pani/Pana dane osobowe będą przechowywane</w:t>
      </w:r>
      <w:r w:rsidRPr="00887310">
        <w:rPr>
          <w:rFonts w:ascii="Segoe UI" w:eastAsiaTheme="minorHAnsi" w:hAnsi="Segoe UI" w:cs="Segoe UI"/>
          <w:lang w:eastAsia="en-US"/>
        </w:rPr>
        <w:t xml:space="preserve"> do czasu osiągnięcia celu, w jakim je pozyskaliśmy; kryteria ustalania czasu, w którym dane osobowe przetwarzane na podstawie przepisów prawa będą przechowywane określa Rozporządzenie Prezesa Rady Ministrów z dnia 18 stycznia 2011 r. w sprawie instrukcji kancelaryjnej, jednolitych rzeczowych wykazów akt oraz instrukcji w sprawie organizacji </w:t>
      </w:r>
      <w:r w:rsidRPr="00887310">
        <w:rPr>
          <w:rFonts w:ascii="Segoe UI" w:eastAsiaTheme="minorHAnsi" w:hAnsi="Segoe UI" w:cs="Segoe UI"/>
          <w:lang w:eastAsia="en-US"/>
        </w:rPr>
        <w:br/>
        <w:t>i zakresu działania archiwów zakładowych (Dz. U. z 2011 r. Nr 14, poz. 67 z późn. zm.);</w:t>
      </w:r>
    </w:p>
    <w:p w14:paraId="15DDBE2B"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hAnsi="Segoe UI" w:cs="Segoe UI"/>
          <w:lang w:eastAsia="pl-PL"/>
        </w:rPr>
        <w:t xml:space="preserve">obowiązek podania przez Panią/Pana danych osobowych bezpośrednio Pani/Pana dotyczących jest wymogiem ustawowym określonym w przepisach ustawy PZP, związanym z udziałem </w:t>
      </w:r>
      <w:r w:rsidRPr="00887310">
        <w:rPr>
          <w:rFonts w:ascii="Segoe UI" w:hAnsi="Segoe UI" w:cs="Segoe UI"/>
          <w:lang w:eastAsia="pl-PL"/>
        </w:rPr>
        <w:br/>
        <w:t xml:space="preserve">w postępowaniu o udzielenie zamówienia publicznego; konsekwencje niepodania określonych danych wynikają z ustawy PZP;  </w:t>
      </w:r>
    </w:p>
    <w:p w14:paraId="76D545EB"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hAnsi="Segoe UI" w:cs="Segoe UI"/>
          <w:lang w:eastAsia="pl-PL"/>
        </w:rPr>
        <w:t>w odniesieniu do Pani/Pana danych osobowych decyzje nie będą podejmowane w sposób zautomatyzowany;</w:t>
      </w:r>
    </w:p>
    <w:p w14:paraId="6EE84174" w14:textId="77777777" w:rsidR="00887310" w:rsidRPr="00887310" w:rsidRDefault="00887310" w:rsidP="00887310">
      <w:pPr>
        <w:numPr>
          <w:ilvl w:val="0"/>
          <w:numId w:val="13"/>
        </w:numPr>
        <w:suppressAutoHyphens w:val="0"/>
        <w:spacing w:after="160" w:line="256" w:lineRule="auto"/>
        <w:ind w:left="284" w:hanging="284"/>
        <w:contextualSpacing/>
        <w:jc w:val="both"/>
        <w:rPr>
          <w:rFonts w:ascii="Segoe UI" w:eastAsiaTheme="minorHAnsi" w:hAnsi="Segoe UI" w:cs="Segoe UI"/>
          <w:lang w:eastAsia="en-US"/>
        </w:rPr>
      </w:pPr>
      <w:r w:rsidRPr="00887310">
        <w:rPr>
          <w:rFonts w:ascii="Segoe UI" w:hAnsi="Segoe UI" w:cs="Segoe UI"/>
          <w:lang w:eastAsia="pl-PL"/>
        </w:rPr>
        <w:t>posiada Pani/Pan:</w:t>
      </w:r>
    </w:p>
    <w:p w14:paraId="5F23ED5C" w14:textId="77777777" w:rsidR="00887310" w:rsidRPr="00887310" w:rsidRDefault="00887310" w:rsidP="00887310">
      <w:pPr>
        <w:numPr>
          <w:ilvl w:val="0"/>
          <w:numId w:val="11"/>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lang w:eastAsia="pl-PL"/>
        </w:rPr>
        <w:t>na podstawie art. 15 RODO prawo dostępu do danych osobowych Pani/Pana dotyczących *;</w:t>
      </w:r>
    </w:p>
    <w:p w14:paraId="0055C3C2" w14:textId="77777777" w:rsidR="00887310" w:rsidRPr="00887310" w:rsidRDefault="00887310" w:rsidP="00887310">
      <w:pPr>
        <w:numPr>
          <w:ilvl w:val="0"/>
          <w:numId w:val="11"/>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lang w:eastAsia="pl-PL"/>
        </w:rPr>
        <w:t xml:space="preserve">na podstawie art. 16 RODO prawo do sprostowania lub uzupełnienia Pani/Pana danych osobowych </w:t>
      </w:r>
      <w:r w:rsidRPr="00887310">
        <w:rPr>
          <w:rFonts w:ascii="Segoe UI" w:hAnsi="Segoe UI" w:cs="Segoe UI"/>
          <w:b/>
          <w:vertAlign w:val="superscript"/>
          <w:lang w:eastAsia="pl-PL"/>
        </w:rPr>
        <w:t>**</w:t>
      </w:r>
      <w:r w:rsidRPr="00887310">
        <w:rPr>
          <w:rFonts w:ascii="Segoe UI" w:hAnsi="Segoe UI" w:cs="Segoe UI"/>
          <w:lang w:eastAsia="pl-PL"/>
        </w:rPr>
        <w:t>;</w:t>
      </w:r>
    </w:p>
    <w:p w14:paraId="75439B13" w14:textId="77777777" w:rsidR="00887310" w:rsidRPr="00887310" w:rsidRDefault="00887310" w:rsidP="00887310">
      <w:pPr>
        <w:numPr>
          <w:ilvl w:val="0"/>
          <w:numId w:val="11"/>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lang w:eastAsia="pl-PL"/>
        </w:rPr>
        <w:t xml:space="preserve">na podstawie art. 18 RODO prawo żądania od administratora ograniczenia przetwarzania danych osobowych z zastrzeżeniem przypadków, o których mowa w art. 18 ust. 2 RODO ***;  </w:t>
      </w:r>
    </w:p>
    <w:p w14:paraId="3DA1318C" w14:textId="77777777" w:rsidR="00887310" w:rsidRPr="00887310" w:rsidRDefault="00887310" w:rsidP="00887310">
      <w:pPr>
        <w:numPr>
          <w:ilvl w:val="0"/>
          <w:numId w:val="11"/>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lang w:eastAsia="pl-PL"/>
        </w:rPr>
        <w:t xml:space="preserve">prawo do wniesienia skargi do Prezesa Urzędu Ochrony Danych Osobowych, gdy uzna Pani/Pan, </w:t>
      </w:r>
      <w:r w:rsidRPr="00887310">
        <w:rPr>
          <w:rFonts w:ascii="Segoe UI" w:hAnsi="Segoe UI" w:cs="Segoe UI"/>
          <w:lang w:eastAsia="pl-PL"/>
        </w:rPr>
        <w:br/>
        <w:t>że przetwarzanie danych osobowych Pani/Pana dotyczących narusza przepisy RODO;</w:t>
      </w:r>
    </w:p>
    <w:p w14:paraId="6BF6A3A5" w14:textId="77777777" w:rsidR="00887310" w:rsidRPr="00887310" w:rsidRDefault="00887310" w:rsidP="00887310">
      <w:pPr>
        <w:numPr>
          <w:ilvl w:val="0"/>
          <w:numId w:val="13"/>
        </w:numPr>
        <w:suppressAutoHyphens w:val="0"/>
        <w:spacing w:after="150" w:line="256" w:lineRule="auto"/>
        <w:ind w:left="284" w:hanging="284"/>
        <w:contextualSpacing/>
        <w:jc w:val="both"/>
        <w:rPr>
          <w:rFonts w:ascii="Segoe UI" w:hAnsi="Segoe UI" w:cs="Segoe UI"/>
          <w:lang w:eastAsia="pl-PL"/>
        </w:rPr>
      </w:pPr>
      <w:r w:rsidRPr="00887310">
        <w:rPr>
          <w:rFonts w:ascii="Segoe UI" w:hAnsi="Segoe UI" w:cs="Segoe UI"/>
          <w:lang w:eastAsia="pl-PL"/>
        </w:rPr>
        <w:t>nie przysługuje Pani/Panu:</w:t>
      </w:r>
    </w:p>
    <w:p w14:paraId="6FF0DE56" w14:textId="77777777" w:rsidR="00887310" w:rsidRPr="00887310" w:rsidRDefault="00887310" w:rsidP="00887310">
      <w:pPr>
        <w:numPr>
          <w:ilvl w:val="0"/>
          <w:numId w:val="12"/>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lang w:eastAsia="pl-PL"/>
        </w:rPr>
        <w:t>w związku z art. 17 ust. 3 lit. b, d lub e RODO prawo do usunięcia danych osobowych;</w:t>
      </w:r>
    </w:p>
    <w:p w14:paraId="068E6A94" w14:textId="77777777" w:rsidR="00887310" w:rsidRPr="00887310" w:rsidRDefault="00887310" w:rsidP="00887310">
      <w:pPr>
        <w:numPr>
          <w:ilvl w:val="0"/>
          <w:numId w:val="12"/>
        </w:numPr>
        <w:suppressAutoHyphens w:val="0"/>
        <w:spacing w:after="150" w:line="256" w:lineRule="auto"/>
        <w:ind w:left="567" w:hanging="283"/>
        <w:contextualSpacing/>
        <w:jc w:val="both"/>
        <w:rPr>
          <w:rFonts w:ascii="Segoe UI" w:hAnsi="Segoe UI" w:cs="Segoe UI"/>
          <w:b/>
          <w:lang w:eastAsia="pl-PL"/>
        </w:rPr>
      </w:pPr>
      <w:r w:rsidRPr="00887310">
        <w:rPr>
          <w:rFonts w:ascii="Segoe UI" w:hAnsi="Segoe UI" w:cs="Segoe UI"/>
          <w:lang w:eastAsia="pl-PL"/>
        </w:rPr>
        <w:t>prawo do przenoszenia danych osobowych, o którym mowa w art. 20 RODO;</w:t>
      </w:r>
    </w:p>
    <w:p w14:paraId="209B6172" w14:textId="77777777" w:rsidR="00887310" w:rsidRPr="00887310" w:rsidRDefault="00887310" w:rsidP="00887310">
      <w:pPr>
        <w:numPr>
          <w:ilvl w:val="0"/>
          <w:numId w:val="12"/>
        </w:numPr>
        <w:suppressAutoHyphens w:val="0"/>
        <w:spacing w:after="150" w:line="256" w:lineRule="auto"/>
        <w:ind w:left="567" w:hanging="283"/>
        <w:contextualSpacing/>
        <w:jc w:val="both"/>
        <w:rPr>
          <w:rFonts w:ascii="Segoe UI" w:hAnsi="Segoe UI" w:cs="Segoe UI"/>
          <w:lang w:eastAsia="pl-PL"/>
        </w:rPr>
      </w:pPr>
      <w:r w:rsidRPr="00887310">
        <w:rPr>
          <w:rFonts w:ascii="Segoe UI" w:hAnsi="Segoe UI" w:cs="Segoe UI"/>
          <w:b/>
          <w:lang w:eastAsia="pl-PL"/>
        </w:rPr>
        <w:t xml:space="preserve">na podstawie art. 21 RODO prawo sprzeciwu, wobec przetwarzania danych osobowych, </w:t>
      </w:r>
      <w:r w:rsidRPr="00887310">
        <w:rPr>
          <w:rFonts w:ascii="Segoe UI" w:hAnsi="Segoe UI" w:cs="Segoe UI"/>
          <w:b/>
          <w:lang w:eastAsia="pl-PL"/>
        </w:rPr>
        <w:br/>
        <w:t>gdyż podstawą prawną przetwarzania Pani/Pana danych osobowych jest art. 6 ust. 1 lit. c RODO;</w:t>
      </w:r>
    </w:p>
    <w:p w14:paraId="43B116F2" w14:textId="4AE4D72C" w:rsidR="00887310" w:rsidRPr="00887310" w:rsidRDefault="00887310" w:rsidP="00887310">
      <w:pPr>
        <w:numPr>
          <w:ilvl w:val="0"/>
          <w:numId w:val="13"/>
        </w:numPr>
        <w:suppressAutoHyphens w:val="0"/>
        <w:ind w:left="284" w:hanging="284"/>
        <w:contextualSpacing/>
        <w:jc w:val="both"/>
        <w:rPr>
          <w:rFonts w:ascii="Segoe UI" w:hAnsi="Segoe UI" w:cs="Segoe UI"/>
          <w:lang w:eastAsia="pl-PL"/>
        </w:rPr>
      </w:pPr>
      <w:r w:rsidRPr="00887310">
        <w:rPr>
          <w:rFonts w:ascii="Segoe UI" w:eastAsiaTheme="minorHAnsi" w:hAnsi="Segoe UI" w:cs="Segoe UI"/>
          <w:lang w:eastAsia="en-US"/>
        </w:rPr>
        <w:t>Pani/Pana dane osobowe nie będą przekazywane do państw trzecich lub organizacji międzynarodowych.</w:t>
      </w:r>
    </w:p>
    <w:p w14:paraId="7BCA1575" w14:textId="77777777" w:rsidR="00887310" w:rsidRPr="00887310" w:rsidRDefault="00887310" w:rsidP="00887310">
      <w:pPr>
        <w:suppressAutoHyphens w:val="0"/>
        <w:jc w:val="both"/>
        <w:rPr>
          <w:rFonts w:ascii="Arial" w:eastAsiaTheme="minorHAnsi" w:hAnsi="Arial" w:cs="Arial"/>
          <w:sz w:val="22"/>
          <w:szCs w:val="22"/>
          <w:lang w:eastAsia="en-US"/>
        </w:rPr>
      </w:pPr>
      <w:r w:rsidRPr="00887310">
        <w:rPr>
          <w:rFonts w:ascii="Arial" w:eastAsiaTheme="minorHAnsi" w:hAnsi="Arial" w:cs="Arial"/>
          <w:sz w:val="22"/>
          <w:szCs w:val="22"/>
          <w:lang w:eastAsia="en-US"/>
        </w:rPr>
        <w:t>___________________</w:t>
      </w:r>
    </w:p>
    <w:p w14:paraId="12A617A7" w14:textId="77777777" w:rsidR="00887310" w:rsidRPr="00887310" w:rsidRDefault="00887310" w:rsidP="00887310">
      <w:pPr>
        <w:suppressAutoHyphens w:val="0"/>
        <w:contextualSpacing/>
        <w:jc w:val="both"/>
        <w:rPr>
          <w:rFonts w:ascii="Segoe UI" w:eastAsiaTheme="minorHAnsi" w:hAnsi="Segoe UI" w:cs="Segoe UI"/>
          <w:i/>
          <w:sz w:val="16"/>
          <w:szCs w:val="16"/>
          <w:lang w:eastAsia="en-US"/>
        </w:rPr>
      </w:pPr>
      <w:r w:rsidRPr="00887310">
        <w:rPr>
          <w:rFonts w:ascii="Segoe UI" w:eastAsiaTheme="minorHAnsi" w:hAnsi="Segoe UI" w:cs="Segoe UI"/>
          <w:b/>
          <w:i/>
          <w:sz w:val="16"/>
          <w:szCs w:val="16"/>
          <w:vertAlign w:val="superscript"/>
          <w:lang w:eastAsia="en-US"/>
        </w:rPr>
        <w:t xml:space="preserve">* </w:t>
      </w:r>
      <w:r w:rsidRPr="00887310">
        <w:rPr>
          <w:rFonts w:ascii="Segoe UI" w:eastAsiaTheme="minorHAnsi" w:hAnsi="Segoe UI" w:cs="Segoe UI"/>
          <w:b/>
          <w:i/>
          <w:sz w:val="16"/>
          <w:szCs w:val="16"/>
          <w:lang w:eastAsia="en-US"/>
        </w:rPr>
        <w:t>Wyjaśnienie:</w:t>
      </w:r>
      <w:r w:rsidRPr="00887310">
        <w:rPr>
          <w:rFonts w:ascii="Segoe UI" w:eastAsiaTheme="minorHAnsi" w:hAnsi="Segoe UI" w:cs="Segoe UI"/>
          <w:i/>
          <w:sz w:val="16"/>
          <w:szCs w:val="16"/>
          <w:lang w:eastAsia="en-US"/>
        </w:rPr>
        <w:t xml:space="preserve"> w przypadku skorzystania przez osobę, której dane osobowe są przetwarzane przez Zamawiającego, z uprawnienia, o którym mowa w art. 15 RODO, Zamawiający może żądać od osoby występującej z żądaniem wskazania dodatkowych informacji, mających na celu sprecyzowanie nazwy lub daty zakończonego postępowania o udzielenie zamówienia</w:t>
      </w:r>
      <w:r w:rsidRPr="00887310">
        <w:rPr>
          <w:rFonts w:ascii="Segoe UI" w:hAnsi="Segoe UI" w:cs="Segoe UI"/>
          <w:i/>
          <w:sz w:val="16"/>
          <w:szCs w:val="16"/>
          <w:lang w:eastAsia="pl-PL"/>
        </w:rPr>
        <w:t>,</w:t>
      </w:r>
    </w:p>
    <w:p w14:paraId="08E615BF" w14:textId="77777777" w:rsidR="00887310" w:rsidRPr="00887310" w:rsidRDefault="00887310" w:rsidP="00887310">
      <w:pPr>
        <w:suppressAutoHyphens w:val="0"/>
        <w:contextualSpacing/>
        <w:jc w:val="both"/>
        <w:rPr>
          <w:rFonts w:ascii="Segoe UI" w:eastAsiaTheme="minorHAnsi" w:hAnsi="Segoe UI" w:cs="Segoe UI"/>
          <w:i/>
          <w:sz w:val="16"/>
          <w:szCs w:val="16"/>
          <w:lang w:eastAsia="en-US"/>
        </w:rPr>
      </w:pPr>
      <w:r w:rsidRPr="00887310">
        <w:rPr>
          <w:rFonts w:ascii="Segoe UI" w:eastAsiaTheme="minorHAnsi" w:hAnsi="Segoe UI" w:cs="Segoe UI"/>
          <w:b/>
          <w:i/>
          <w:sz w:val="16"/>
          <w:szCs w:val="16"/>
          <w:lang w:eastAsia="en-US"/>
        </w:rPr>
        <w:t>** Wyjaśnienie:</w:t>
      </w:r>
      <w:r w:rsidRPr="00887310">
        <w:rPr>
          <w:rFonts w:ascii="Segoe UI" w:eastAsiaTheme="minorHAnsi" w:hAnsi="Segoe UI" w:cs="Segoe UI"/>
          <w:i/>
          <w:sz w:val="16"/>
          <w:szCs w:val="16"/>
          <w:lang w:eastAsia="en-US"/>
        </w:rPr>
        <w:t xml:space="preserve"> </w:t>
      </w:r>
      <w:r w:rsidRPr="00887310">
        <w:rPr>
          <w:rFonts w:ascii="Segoe UI" w:hAnsi="Segoe UI" w:cs="Segoe UI"/>
          <w:i/>
          <w:sz w:val="16"/>
          <w:szCs w:val="16"/>
          <w:lang w:eastAsia="pl-PL"/>
        </w:rPr>
        <w:t xml:space="preserve">skorzystanie z prawa do sprostowania lub uzupełnienia nie może skutkować zmianą </w:t>
      </w:r>
      <w:r w:rsidRPr="00887310">
        <w:rPr>
          <w:rFonts w:ascii="Segoe UI" w:eastAsiaTheme="minorHAnsi" w:hAnsi="Segoe UI" w:cs="Segoe UI"/>
          <w:i/>
          <w:sz w:val="16"/>
          <w:szCs w:val="16"/>
          <w:lang w:eastAsia="en-US"/>
        </w:rPr>
        <w:t xml:space="preserve">wyniku postępowania </w:t>
      </w:r>
      <w:r w:rsidRPr="00887310">
        <w:rPr>
          <w:rFonts w:ascii="Segoe UI" w:eastAsiaTheme="minorHAnsi" w:hAnsi="Segoe UI" w:cs="Segoe UI"/>
          <w:i/>
          <w:sz w:val="16"/>
          <w:szCs w:val="16"/>
          <w:lang w:eastAsia="en-US"/>
        </w:rPr>
        <w:br/>
        <w:t>o udzielenie zamówienia ani zmianą postanowień umowy w sprawie zamówienia publicznego w zakresie niezgodnym z ustawą PZP oraz nie może naruszać integralności protokołu postępowania oraz jego załączników,</w:t>
      </w:r>
    </w:p>
    <w:p w14:paraId="21E5C70D" w14:textId="4277C2ED" w:rsidR="00887310" w:rsidRPr="00887310" w:rsidRDefault="00887310" w:rsidP="00887310">
      <w:pPr>
        <w:suppressAutoHyphens w:val="0"/>
        <w:contextualSpacing/>
        <w:jc w:val="both"/>
        <w:rPr>
          <w:rFonts w:ascii="Segoe UI" w:hAnsi="Segoe UI" w:cs="Segoe UI"/>
          <w:i/>
          <w:sz w:val="16"/>
          <w:szCs w:val="16"/>
          <w:lang w:eastAsia="pl-PL"/>
        </w:rPr>
      </w:pPr>
      <w:r w:rsidRPr="00887310">
        <w:rPr>
          <w:rFonts w:ascii="Segoe UI" w:eastAsiaTheme="minorHAnsi" w:hAnsi="Segoe UI" w:cs="Segoe UI"/>
          <w:b/>
          <w:i/>
          <w:sz w:val="16"/>
          <w:szCs w:val="16"/>
          <w:vertAlign w:val="superscript"/>
          <w:lang w:eastAsia="en-US"/>
        </w:rPr>
        <w:t xml:space="preserve">***  </w:t>
      </w:r>
      <w:r w:rsidRPr="00887310">
        <w:rPr>
          <w:rFonts w:ascii="Segoe UI" w:eastAsiaTheme="minorHAnsi" w:hAnsi="Segoe UI" w:cs="Segoe UI"/>
          <w:b/>
          <w:i/>
          <w:sz w:val="16"/>
          <w:szCs w:val="16"/>
          <w:lang w:eastAsia="en-US"/>
        </w:rPr>
        <w:t>Wyjaśnienie:</w:t>
      </w:r>
      <w:r w:rsidRPr="00887310">
        <w:rPr>
          <w:rFonts w:ascii="Segoe UI" w:eastAsiaTheme="minorHAnsi" w:hAnsi="Segoe UI" w:cs="Segoe UI"/>
          <w:i/>
          <w:sz w:val="16"/>
          <w:szCs w:val="16"/>
          <w:lang w:eastAsia="en-US"/>
        </w:rPr>
        <w:t xml:space="preserve"> prawo do ograniczenia przetwarzania nie ma zastosowania w odniesieniu do </w:t>
      </w:r>
      <w:r w:rsidRPr="00887310">
        <w:rPr>
          <w:rFonts w:ascii="Segoe UI" w:hAnsi="Segoe UI" w:cs="Segoe UI"/>
          <w:i/>
          <w:sz w:val="16"/>
          <w:szCs w:val="16"/>
          <w:lang w:eastAsia="pl-PL"/>
        </w:rPr>
        <w:t xml:space="preserve">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w:t>
      </w:r>
      <w:r w:rsidRPr="00887310">
        <w:rPr>
          <w:rFonts w:ascii="Segoe UI" w:eastAsiaTheme="minorHAnsi" w:hAnsi="Segoe UI" w:cs="Segoe UI"/>
          <w:i/>
          <w:sz w:val="16"/>
          <w:szCs w:val="16"/>
          <w:lang w:eastAsia="en-US"/>
        </w:rPr>
        <w:t>zamówienia</w:t>
      </w:r>
      <w:r w:rsidRPr="00887310">
        <w:rPr>
          <w:rFonts w:ascii="Segoe UI" w:hAnsi="Segoe UI" w:cs="Segoe UI"/>
          <w:i/>
          <w:sz w:val="16"/>
          <w:szCs w:val="16"/>
          <w:lang w:eastAsia="pl-PL"/>
        </w:rPr>
        <w:t>.</w:t>
      </w:r>
    </w:p>
    <w:p w14:paraId="07120F06" w14:textId="77777777" w:rsidR="00887310" w:rsidRPr="00887310" w:rsidRDefault="00887310" w:rsidP="00887310">
      <w:pPr>
        <w:suppressAutoHyphens w:val="0"/>
        <w:ind w:left="426"/>
        <w:contextualSpacing/>
        <w:jc w:val="both"/>
        <w:rPr>
          <w:rFonts w:ascii="Segoe UI" w:hAnsi="Segoe UI" w:cs="Segoe UI"/>
          <w:i/>
          <w:sz w:val="16"/>
          <w:szCs w:val="16"/>
          <w:lang w:eastAsia="pl-PL"/>
        </w:rPr>
      </w:pPr>
    </w:p>
    <w:p w14:paraId="3DCC35A8" w14:textId="43369F7E" w:rsidR="004D68B2" w:rsidRPr="007B2787" w:rsidRDefault="00384816" w:rsidP="00DE0148">
      <w:pPr>
        <w:pStyle w:val="Tekstpodstawowy"/>
        <w:jc w:val="right"/>
        <w:rPr>
          <w:rFonts w:ascii="Segoe UI" w:hAnsi="Segoe UI" w:cs="Segoe UI"/>
          <w:i w:val="0"/>
          <w:sz w:val="20"/>
        </w:rPr>
      </w:pPr>
      <w:r>
        <w:rPr>
          <w:rFonts w:ascii="Segoe UI" w:hAnsi="Segoe UI" w:cs="Segoe UI"/>
          <w:i w:val="0"/>
          <w:sz w:val="20"/>
        </w:rPr>
        <w:br w:type="column"/>
      </w:r>
      <w:r w:rsidR="00FF6685">
        <w:rPr>
          <w:rFonts w:ascii="Segoe UI" w:hAnsi="Segoe UI" w:cs="Segoe UI"/>
          <w:i w:val="0"/>
          <w:sz w:val="20"/>
        </w:rPr>
        <w:lastRenderedPageBreak/>
        <w:t>Z</w:t>
      </w:r>
      <w:r w:rsidR="00C21247" w:rsidRPr="007B2787">
        <w:rPr>
          <w:rFonts w:ascii="Segoe UI" w:hAnsi="Segoe UI" w:cs="Segoe UI"/>
          <w:i w:val="0"/>
          <w:sz w:val="20"/>
        </w:rPr>
        <w:t xml:space="preserve">ałącznik </w:t>
      </w:r>
      <w:r w:rsidR="00FF6685">
        <w:rPr>
          <w:rFonts w:ascii="Segoe UI" w:hAnsi="Segoe UI" w:cs="Segoe UI"/>
          <w:i w:val="0"/>
          <w:sz w:val="20"/>
        </w:rPr>
        <w:t>n</w:t>
      </w:r>
      <w:r w:rsidR="004D68B2" w:rsidRPr="007B2787">
        <w:rPr>
          <w:rFonts w:ascii="Segoe UI" w:hAnsi="Segoe UI" w:cs="Segoe UI"/>
          <w:i w:val="0"/>
          <w:sz w:val="20"/>
        </w:rPr>
        <w:t>r 1 do Rozdziału I SWZ</w:t>
      </w:r>
    </w:p>
    <w:p w14:paraId="5E333955" w14:textId="77777777" w:rsidR="004D68B2" w:rsidRPr="00562E62" w:rsidRDefault="004D68B2" w:rsidP="004D68B2">
      <w:pPr>
        <w:pStyle w:val="Tekstpodstawowy"/>
        <w:jc w:val="both"/>
        <w:rPr>
          <w:rFonts w:ascii="Segoe UI" w:hAnsi="Segoe UI" w:cs="Segoe UI"/>
          <w:b w:val="0"/>
          <w:sz w:val="20"/>
        </w:rPr>
      </w:pPr>
    </w:p>
    <w:p w14:paraId="51ADAF14" w14:textId="432AEEB1" w:rsidR="004D68B2" w:rsidRDefault="004D68B2" w:rsidP="004D68B2">
      <w:pPr>
        <w:pStyle w:val="Tekstpodstawowy"/>
        <w:jc w:val="both"/>
        <w:rPr>
          <w:rFonts w:ascii="Segoe UI" w:hAnsi="Segoe UI" w:cs="Segoe UI"/>
          <w:i w:val="0"/>
          <w:sz w:val="20"/>
        </w:rPr>
      </w:pPr>
    </w:p>
    <w:p w14:paraId="0F2263A4" w14:textId="77777777" w:rsidR="004D68B2" w:rsidRDefault="004D68B2" w:rsidP="004D68B2">
      <w:pPr>
        <w:pStyle w:val="Tekstpodstawowy"/>
        <w:jc w:val="both"/>
        <w:rPr>
          <w:rFonts w:ascii="Segoe UI" w:hAnsi="Segoe UI" w:cs="Segoe UI"/>
          <w:i w:val="0"/>
          <w:sz w:val="20"/>
        </w:rPr>
      </w:pPr>
    </w:p>
    <w:p w14:paraId="3BE74B39" w14:textId="77777777" w:rsidR="00B1589A" w:rsidRPr="00C72A59" w:rsidRDefault="00B1589A" w:rsidP="00EE322B">
      <w:pPr>
        <w:pStyle w:val="Akapitzlist"/>
        <w:numPr>
          <w:ilvl w:val="0"/>
          <w:numId w:val="35"/>
        </w:numPr>
        <w:spacing w:after="0" w:line="240" w:lineRule="auto"/>
        <w:ind w:left="284" w:hanging="284"/>
        <w:jc w:val="both"/>
        <w:rPr>
          <w:rFonts w:ascii="Segoe UI" w:hAnsi="Segoe UI" w:cs="Segoe UI"/>
          <w:sz w:val="20"/>
        </w:rPr>
      </w:pPr>
      <w:r w:rsidRPr="00C72A59">
        <w:rPr>
          <w:rFonts w:ascii="Segoe UI" w:hAnsi="Segoe UI" w:cs="Segoe UI"/>
          <w:sz w:val="20"/>
        </w:rPr>
        <w:t>Identyfikator (ID) postępowania na Platformie e-Zamówienia</w:t>
      </w:r>
    </w:p>
    <w:p w14:paraId="333DA44C" w14:textId="77777777" w:rsidR="00B1589A" w:rsidRPr="00C72A59" w:rsidRDefault="00B1589A" w:rsidP="00EE322B">
      <w:pPr>
        <w:pStyle w:val="Akapitzlist"/>
        <w:numPr>
          <w:ilvl w:val="0"/>
          <w:numId w:val="35"/>
        </w:numPr>
        <w:spacing w:after="0" w:line="240" w:lineRule="auto"/>
        <w:ind w:left="284" w:hanging="284"/>
        <w:jc w:val="both"/>
        <w:rPr>
          <w:rFonts w:ascii="Segoe UI" w:hAnsi="Segoe UI" w:cs="Segoe UI"/>
          <w:sz w:val="20"/>
        </w:rPr>
      </w:pPr>
      <w:r w:rsidRPr="00C72A59">
        <w:rPr>
          <w:rFonts w:ascii="Segoe UI" w:hAnsi="Segoe UI" w:cs="Segoe UI"/>
          <w:sz w:val="20"/>
        </w:rPr>
        <w:t>Adres strony internetowej prowadzonego postępowania (link prowadzący bezpośrednio do widoku postępowania na Platformie e-Zamówienia)</w:t>
      </w:r>
    </w:p>
    <w:p w14:paraId="5ED4C23D" w14:textId="6F0855D0" w:rsidR="00B1589A" w:rsidRPr="00C72A59" w:rsidRDefault="00B1589A" w:rsidP="00EE322B">
      <w:pPr>
        <w:pStyle w:val="Akapitzlist"/>
        <w:numPr>
          <w:ilvl w:val="0"/>
          <w:numId w:val="35"/>
        </w:numPr>
        <w:spacing w:after="60" w:line="240" w:lineRule="auto"/>
        <w:ind w:left="284" w:hanging="284"/>
        <w:jc w:val="both"/>
        <w:rPr>
          <w:rFonts w:ascii="Segoe UI" w:hAnsi="Segoe UI" w:cs="Segoe UI"/>
          <w:sz w:val="20"/>
        </w:rPr>
      </w:pPr>
      <w:r w:rsidRPr="00C72A59">
        <w:rPr>
          <w:rFonts w:ascii="Segoe UI" w:hAnsi="Segoe UI" w:cs="Segoe UI"/>
          <w:sz w:val="20"/>
        </w:rPr>
        <w:t>Adres strony internetowej, na której udostępniane będą z</w:t>
      </w:r>
      <w:r w:rsidR="001F191D">
        <w:rPr>
          <w:rFonts w:ascii="Segoe UI" w:hAnsi="Segoe UI" w:cs="Segoe UI"/>
          <w:sz w:val="20"/>
        </w:rPr>
        <w:t xml:space="preserve">miany i wyjaśnienia treści SWZ </w:t>
      </w:r>
      <w:r w:rsidRPr="00C72A59">
        <w:rPr>
          <w:rFonts w:ascii="Segoe UI" w:hAnsi="Segoe UI" w:cs="Segoe UI"/>
          <w:sz w:val="20"/>
        </w:rPr>
        <w:t>oraz inne dokumenty zamówienia bezpośrednio związane z postępowaniem o udzielenie zamówienia (link prowadzący bezpośrednio do widoku postępowania na Platformie e-Zamówienia)</w:t>
      </w:r>
    </w:p>
    <w:p w14:paraId="35554818" w14:textId="77777777" w:rsidR="004D68B2" w:rsidRDefault="004D68B2" w:rsidP="004D68B2">
      <w:pPr>
        <w:pStyle w:val="Tekstpodstawowy"/>
        <w:jc w:val="both"/>
        <w:rPr>
          <w:rFonts w:ascii="Segoe UI" w:hAnsi="Segoe UI" w:cs="Segoe UI"/>
          <w:i w:val="0"/>
          <w:sz w:val="20"/>
        </w:rPr>
      </w:pPr>
    </w:p>
    <w:p w14:paraId="23BB9F6E" w14:textId="77777777" w:rsidR="004D68B2" w:rsidRDefault="004D68B2" w:rsidP="004D68B2">
      <w:pPr>
        <w:pStyle w:val="Tekstpodstawowy"/>
        <w:jc w:val="both"/>
        <w:rPr>
          <w:rFonts w:ascii="Segoe UI" w:hAnsi="Segoe UI" w:cs="Segoe UI"/>
          <w:i w:val="0"/>
          <w:sz w:val="20"/>
        </w:rPr>
      </w:pPr>
    </w:p>
    <w:p w14:paraId="6FE00936" w14:textId="77777777" w:rsidR="004D68B2" w:rsidRDefault="004D68B2" w:rsidP="004D68B2">
      <w:pPr>
        <w:pStyle w:val="Tekstpodstawowy"/>
        <w:jc w:val="both"/>
        <w:rPr>
          <w:rFonts w:ascii="Segoe UI" w:hAnsi="Segoe UI" w:cs="Segoe UI"/>
          <w:i w:val="0"/>
          <w:sz w:val="20"/>
        </w:rPr>
      </w:pPr>
    </w:p>
    <w:p w14:paraId="00CE5D0C" w14:textId="77777777" w:rsidR="004D68B2" w:rsidRPr="00562E62" w:rsidRDefault="004D68B2" w:rsidP="004D68B2">
      <w:pPr>
        <w:pStyle w:val="Tekstpodstawowy"/>
        <w:jc w:val="both"/>
        <w:rPr>
          <w:rFonts w:ascii="Segoe UI" w:hAnsi="Segoe UI" w:cs="Segoe UI"/>
          <w:i w:val="0"/>
          <w:color w:val="FF0000"/>
          <w:sz w:val="20"/>
        </w:rPr>
      </w:pPr>
    </w:p>
    <w:p w14:paraId="296A784D" w14:textId="16BF04A4" w:rsidR="00667719" w:rsidRPr="00667719" w:rsidRDefault="00667719" w:rsidP="00667719">
      <w:pPr>
        <w:pStyle w:val="Tekstpodstawowy"/>
        <w:jc w:val="both"/>
        <w:rPr>
          <w:rFonts w:ascii="Segoe UI" w:hAnsi="Segoe UI" w:cs="Segoe UI"/>
          <w:b w:val="0"/>
          <w:i w:val="0"/>
          <w:szCs w:val="28"/>
        </w:rPr>
      </w:pPr>
    </w:p>
    <w:p w14:paraId="3921D102" w14:textId="1582FC8E" w:rsidR="00667719" w:rsidRDefault="00667719" w:rsidP="00667719">
      <w:pPr>
        <w:pStyle w:val="Tekstpodstawowy"/>
        <w:jc w:val="both"/>
        <w:rPr>
          <w:rFonts w:ascii="Segoe UI" w:hAnsi="Segoe UI" w:cs="Segoe UI"/>
          <w:b w:val="0"/>
          <w:i w:val="0"/>
          <w:sz w:val="20"/>
        </w:rPr>
      </w:pPr>
    </w:p>
    <w:p w14:paraId="5D1F99DE" w14:textId="77777777" w:rsidR="00667719" w:rsidRPr="00E50CB5" w:rsidRDefault="00667719" w:rsidP="00667719">
      <w:pPr>
        <w:pStyle w:val="Tekstpodstawowy"/>
        <w:jc w:val="both"/>
        <w:rPr>
          <w:rFonts w:ascii="Segoe UI" w:hAnsi="Segoe UI" w:cs="Segoe UI"/>
          <w:b w:val="0"/>
          <w:i w:val="0"/>
          <w:sz w:val="20"/>
        </w:rPr>
      </w:pPr>
    </w:p>
    <w:p w14:paraId="1F9AF6EB" w14:textId="35A663C2" w:rsidR="004D68B2" w:rsidRPr="00667719" w:rsidRDefault="004D68B2" w:rsidP="004D68B2">
      <w:pPr>
        <w:pStyle w:val="Tekstpodstawowy"/>
        <w:spacing w:line="480" w:lineRule="auto"/>
        <w:rPr>
          <w:rFonts w:ascii="Segoe UI" w:hAnsi="Segoe UI" w:cs="Segoe UI"/>
          <w:i w:val="0"/>
          <w:color w:val="FF0000"/>
          <w:sz w:val="40"/>
          <w:szCs w:val="40"/>
        </w:rPr>
      </w:pPr>
      <w:r w:rsidRPr="00667719">
        <w:rPr>
          <w:rFonts w:ascii="Segoe UI" w:hAnsi="Segoe UI" w:cs="Segoe UI"/>
          <w:i w:val="0"/>
          <w:color w:val="FF0000"/>
          <w:sz w:val="40"/>
          <w:szCs w:val="40"/>
        </w:rPr>
        <w:t>znajduj</w:t>
      </w:r>
      <w:r w:rsidR="00B12659">
        <w:rPr>
          <w:rFonts w:ascii="Segoe UI" w:hAnsi="Segoe UI" w:cs="Segoe UI"/>
          <w:i w:val="0"/>
          <w:color w:val="FF0000"/>
          <w:sz w:val="40"/>
          <w:szCs w:val="40"/>
        </w:rPr>
        <w:t>ą</w:t>
      </w:r>
      <w:r w:rsidRPr="00667719">
        <w:rPr>
          <w:rFonts w:ascii="Segoe UI" w:hAnsi="Segoe UI" w:cs="Segoe UI"/>
          <w:i w:val="0"/>
          <w:color w:val="FF0000"/>
          <w:sz w:val="40"/>
          <w:szCs w:val="40"/>
        </w:rPr>
        <w:t xml:space="preserve"> się w odrębnym pliku</w:t>
      </w:r>
    </w:p>
    <w:p w14:paraId="16FF60E7" w14:textId="77777777" w:rsidR="00DF63FC" w:rsidRDefault="00DF63FC">
      <w:pPr>
        <w:pStyle w:val="Tekstpodstawowy"/>
        <w:jc w:val="both"/>
        <w:rPr>
          <w:rFonts w:ascii="Segoe UI" w:hAnsi="Segoe UI" w:cs="Segoe UI"/>
          <w:i w:val="0"/>
          <w:sz w:val="20"/>
        </w:rPr>
      </w:pPr>
    </w:p>
    <w:p w14:paraId="1FA513F3" w14:textId="6F599DA5" w:rsidR="00477BDB" w:rsidRPr="00FF6685" w:rsidRDefault="00D205DB" w:rsidP="00FF6685">
      <w:pPr>
        <w:suppressAutoHyphens w:val="0"/>
        <w:rPr>
          <w:rFonts w:ascii="Segoe UI" w:hAnsi="Segoe UI" w:cs="Segoe UI"/>
          <w:b/>
        </w:rPr>
      </w:pPr>
      <w:r>
        <w:rPr>
          <w:rFonts w:ascii="Segoe UI" w:hAnsi="Segoe UI" w:cs="Segoe UI"/>
          <w:i/>
        </w:rPr>
        <w:br w:type="page"/>
      </w:r>
    </w:p>
    <w:p w14:paraId="2B5DD20C" w14:textId="2331F688" w:rsidR="00CE6808" w:rsidRPr="001F191D" w:rsidRDefault="00CE6808" w:rsidP="00743FAF">
      <w:pPr>
        <w:pStyle w:val="Tekstpodstawowy"/>
        <w:jc w:val="both"/>
        <w:rPr>
          <w:rFonts w:ascii="Segoe UI" w:hAnsi="Segoe UI" w:cs="Segoe UI"/>
          <w:i w:val="0"/>
          <w:sz w:val="22"/>
          <w:szCs w:val="22"/>
        </w:rPr>
      </w:pPr>
      <w:r w:rsidRPr="001F191D">
        <w:rPr>
          <w:rFonts w:ascii="Segoe UI" w:hAnsi="Segoe UI" w:cs="Segoe UI"/>
          <w:i w:val="0"/>
          <w:sz w:val="22"/>
          <w:szCs w:val="22"/>
        </w:rPr>
        <w:lastRenderedPageBreak/>
        <w:t>Rozdział II</w:t>
      </w:r>
      <w:r w:rsidRPr="001F191D">
        <w:rPr>
          <w:rFonts w:ascii="Segoe UI" w:hAnsi="Segoe UI" w:cs="Segoe UI"/>
          <w:i w:val="0"/>
          <w:sz w:val="22"/>
          <w:szCs w:val="22"/>
        </w:rPr>
        <w:tab/>
        <w:t>Opis przedmiotu</w:t>
      </w:r>
      <w:r w:rsidR="00BD6BF6" w:rsidRPr="001F191D">
        <w:rPr>
          <w:rFonts w:ascii="Segoe UI" w:hAnsi="Segoe UI" w:cs="Segoe UI"/>
          <w:i w:val="0"/>
          <w:sz w:val="22"/>
          <w:szCs w:val="22"/>
        </w:rPr>
        <w:t xml:space="preserve"> zamówienia</w:t>
      </w:r>
      <w:r w:rsidR="00601031" w:rsidRPr="001F191D">
        <w:rPr>
          <w:rFonts w:ascii="Segoe UI" w:hAnsi="Segoe UI" w:cs="Segoe UI"/>
          <w:i w:val="0"/>
          <w:sz w:val="22"/>
          <w:szCs w:val="22"/>
        </w:rPr>
        <w:t xml:space="preserve"> </w:t>
      </w:r>
    </w:p>
    <w:p w14:paraId="7FC73AA2" w14:textId="7D54E57B" w:rsidR="00D205DB" w:rsidRDefault="00D205DB">
      <w:pPr>
        <w:suppressAutoHyphens w:val="0"/>
        <w:rPr>
          <w:rFonts w:ascii="Segoe UI" w:hAnsi="Segoe UI" w:cs="Segoe UI"/>
          <w:b/>
          <w:bCs/>
        </w:rPr>
      </w:pPr>
      <w:r>
        <w:rPr>
          <w:rFonts w:ascii="Segoe UI" w:hAnsi="Segoe UI" w:cs="Segoe UI"/>
          <w:bCs/>
          <w:i/>
        </w:rPr>
        <w:br w:type="page"/>
      </w:r>
    </w:p>
    <w:p w14:paraId="42488471" w14:textId="2577467F" w:rsidR="00893D44" w:rsidRDefault="00893D44" w:rsidP="00B7667B">
      <w:pPr>
        <w:pStyle w:val="Akapitzlist"/>
        <w:numPr>
          <w:ilvl w:val="2"/>
          <w:numId w:val="27"/>
        </w:numPr>
        <w:suppressAutoHyphens w:val="0"/>
        <w:spacing w:after="0" w:line="240" w:lineRule="auto"/>
        <w:ind w:left="284" w:hanging="284"/>
        <w:jc w:val="both"/>
        <w:rPr>
          <w:rFonts w:ascii="Segoe UI" w:hAnsi="Segoe UI" w:cs="Segoe UI"/>
          <w:b/>
          <w:sz w:val="20"/>
          <w:lang w:eastAsia="pl-PL"/>
        </w:rPr>
      </w:pPr>
      <w:r w:rsidRPr="00312B7A">
        <w:rPr>
          <w:rFonts w:ascii="Segoe UI" w:hAnsi="Segoe UI" w:cs="Segoe UI"/>
          <w:b/>
          <w:sz w:val="20"/>
          <w:lang w:eastAsia="pl-PL"/>
        </w:rPr>
        <w:lastRenderedPageBreak/>
        <w:t>OPIS PRZEDMIOTU ZAMÓWIENIA</w:t>
      </w:r>
      <w:r w:rsidR="00786319" w:rsidRPr="00312B7A">
        <w:rPr>
          <w:rFonts w:ascii="Segoe UI" w:hAnsi="Segoe UI" w:cs="Segoe UI"/>
          <w:b/>
          <w:sz w:val="20"/>
          <w:lang w:eastAsia="pl-PL"/>
        </w:rPr>
        <w:t xml:space="preserve"> (OPZ)</w:t>
      </w:r>
    </w:p>
    <w:p w14:paraId="6BD843FC" w14:textId="77777777" w:rsidR="00B7667B" w:rsidRPr="00B7667B" w:rsidRDefault="00B7667B" w:rsidP="00B7667B">
      <w:pPr>
        <w:pStyle w:val="Akapitzlist"/>
        <w:suppressAutoHyphens w:val="0"/>
        <w:spacing w:after="0" w:line="240" w:lineRule="auto"/>
        <w:ind w:left="284"/>
        <w:jc w:val="both"/>
        <w:rPr>
          <w:rFonts w:ascii="Segoe UI" w:hAnsi="Segoe UI" w:cs="Segoe UI"/>
          <w:b/>
          <w:sz w:val="10"/>
          <w:szCs w:val="10"/>
          <w:lang w:eastAsia="pl-PL"/>
        </w:rPr>
      </w:pPr>
    </w:p>
    <w:p w14:paraId="4EB30BC0" w14:textId="206F57AF" w:rsidR="00B1589A" w:rsidRDefault="00B1589A" w:rsidP="00B1589A">
      <w:pPr>
        <w:jc w:val="both"/>
        <w:rPr>
          <w:rFonts w:ascii="Segoe UI" w:hAnsi="Segoe UI" w:cs="Segoe UI"/>
          <w:lang w:eastAsia="pl-PL"/>
        </w:rPr>
      </w:pPr>
      <w:r w:rsidRPr="00877E81">
        <w:rPr>
          <w:rFonts w:ascii="Segoe UI" w:hAnsi="Segoe UI" w:cs="Segoe UI"/>
          <w:lang w:eastAsia="pl-PL"/>
        </w:rPr>
        <w:t>Przedmiotem zamówienia jest wykonanie i sukcesywna d</w:t>
      </w:r>
      <w:r w:rsidR="00312B7A">
        <w:rPr>
          <w:rFonts w:ascii="Segoe UI" w:hAnsi="Segoe UI" w:cs="Segoe UI"/>
          <w:lang w:eastAsia="pl-PL"/>
        </w:rPr>
        <w:t>ostawa tablic rejestracyjnych (w tym wtórników</w:t>
      </w:r>
      <w:r w:rsidRPr="00877E81">
        <w:rPr>
          <w:rFonts w:ascii="Segoe UI" w:hAnsi="Segoe UI" w:cs="Segoe UI"/>
          <w:lang w:eastAsia="pl-PL"/>
        </w:rPr>
        <w:t>) oraz odbiór i złomowanie wycofanych tablic rejestracyjnych.</w:t>
      </w:r>
    </w:p>
    <w:p w14:paraId="575DA3B4" w14:textId="5677DF30" w:rsidR="00B1589A" w:rsidRPr="00B7667B" w:rsidRDefault="00B1589A" w:rsidP="00B1589A">
      <w:pPr>
        <w:ind w:left="360"/>
        <w:jc w:val="both"/>
        <w:rPr>
          <w:rFonts w:ascii="Segoe UI" w:hAnsi="Segoe UI" w:cs="Segoe UI"/>
          <w:sz w:val="16"/>
          <w:szCs w:val="16"/>
          <w:lang w:eastAsia="pl-PL"/>
        </w:rPr>
      </w:pPr>
    </w:p>
    <w:p w14:paraId="58EACA09" w14:textId="6498BBE0" w:rsidR="00190725" w:rsidRPr="00190725"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190725">
        <w:rPr>
          <w:rFonts w:ascii="Segoe UI" w:hAnsi="Segoe UI" w:cs="Segoe UI"/>
          <w:sz w:val="20"/>
          <w:lang w:eastAsia="pl-PL"/>
        </w:rPr>
        <w:t>Zamawiający wymaga aby tablice z wytłoczonymi numerami rejestracyjnymi spełniały wymogi oraz</w:t>
      </w:r>
      <w:r>
        <w:rPr>
          <w:rFonts w:ascii="Segoe UI" w:hAnsi="Segoe UI" w:cs="Segoe UI"/>
          <w:sz w:val="20"/>
          <w:lang w:eastAsia="pl-PL"/>
        </w:rPr>
        <w:t xml:space="preserve"> </w:t>
      </w:r>
      <w:r w:rsidR="0005385D">
        <w:rPr>
          <w:rFonts w:ascii="Segoe UI" w:hAnsi="Segoe UI" w:cs="Segoe UI"/>
          <w:sz w:val="20"/>
          <w:lang w:eastAsia="pl-PL"/>
        </w:rPr>
        <w:t>warunki określone w</w:t>
      </w:r>
      <w:r w:rsidRPr="00190725">
        <w:rPr>
          <w:rFonts w:ascii="Segoe UI" w:hAnsi="Segoe UI" w:cs="Segoe UI"/>
          <w:sz w:val="20"/>
          <w:lang w:eastAsia="pl-PL"/>
        </w:rPr>
        <w:t>:</w:t>
      </w:r>
    </w:p>
    <w:p w14:paraId="765AA07A" w14:textId="5CBBCE6C" w:rsidR="00190725" w:rsidRPr="00190725" w:rsidRDefault="00190725" w:rsidP="00190725">
      <w:pPr>
        <w:numPr>
          <w:ilvl w:val="0"/>
          <w:numId w:val="36"/>
        </w:numPr>
        <w:suppressAutoHyphens w:val="0"/>
        <w:ind w:left="567" w:hanging="283"/>
        <w:contextualSpacing/>
        <w:jc w:val="both"/>
        <w:rPr>
          <w:rFonts w:ascii="Segoe UI" w:hAnsi="Segoe UI" w:cs="Segoe UI"/>
          <w:lang w:eastAsia="pl-PL"/>
        </w:rPr>
      </w:pPr>
      <w:r w:rsidRPr="00190725">
        <w:rPr>
          <w:rFonts w:ascii="Segoe UI" w:hAnsi="Segoe UI" w:cs="Segoe UI"/>
          <w:lang w:eastAsia="pl-PL"/>
        </w:rPr>
        <w:t>Ustawie z dnia 20 czerwca 1997 r. Prawo o ruchu drogowym (t.j. Dz.U. z 2024 r. poz. 1251 z późn. zm.)</w:t>
      </w:r>
      <w:r>
        <w:rPr>
          <w:rFonts w:ascii="Segoe UI" w:hAnsi="Segoe UI" w:cs="Segoe UI"/>
          <w:lang w:eastAsia="pl-PL"/>
        </w:rPr>
        <w:t>,</w:t>
      </w:r>
    </w:p>
    <w:p w14:paraId="0DCB6168" w14:textId="3573D907" w:rsidR="00190725" w:rsidRPr="00190725" w:rsidRDefault="00190725" w:rsidP="00190725">
      <w:pPr>
        <w:numPr>
          <w:ilvl w:val="0"/>
          <w:numId w:val="36"/>
        </w:numPr>
        <w:suppressAutoHyphens w:val="0"/>
        <w:ind w:left="567" w:hanging="283"/>
        <w:contextualSpacing/>
        <w:jc w:val="both"/>
        <w:rPr>
          <w:rFonts w:ascii="Segoe UI" w:hAnsi="Segoe UI" w:cs="Segoe UI"/>
          <w:lang w:eastAsia="pl-PL"/>
        </w:rPr>
      </w:pPr>
      <w:r w:rsidRPr="00190725">
        <w:rPr>
          <w:rFonts w:ascii="Segoe UI" w:hAnsi="Segoe UI" w:cs="Segoe UI"/>
          <w:lang w:eastAsia="pl-PL"/>
        </w:rPr>
        <w:t>Rozporządzeniem Ministra Infrastruktury  z dnia 8 listopada 2024</w:t>
      </w:r>
      <w:r>
        <w:rPr>
          <w:rFonts w:ascii="Segoe UI" w:hAnsi="Segoe UI" w:cs="Segoe UI"/>
          <w:lang w:eastAsia="pl-PL"/>
        </w:rPr>
        <w:t xml:space="preserve"> r. w sprawie rejestracji i </w:t>
      </w:r>
      <w:r w:rsidRPr="00190725">
        <w:rPr>
          <w:rFonts w:ascii="Segoe UI" w:hAnsi="Segoe UI" w:cs="Segoe UI"/>
          <w:lang w:eastAsia="pl-PL"/>
        </w:rPr>
        <w:t>oznaczania pojazdów, wymagań dla tablic rejestracyjnych oraz wzorów innych dokumentów zw</w:t>
      </w:r>
      <w:r w:rsidR="00536C80">
        <w:rPr>
          <w:rFonts w:ascii="Segoe UI" w:hAnsi="Segoe UI" w:cs="Segoe UI"/>
          <w:lang w:eastAsia="pl-PL"/>
        </w:rPr>
        <w:t>iązanych z rejestracją pojazdów</w:t>
      </w:r>
      <w:r w:rsidRPr="00190725">
        <w:rPr>
          <w:rFonts w:ascii="Segoe UI" w:hAnsi="Segoe UI" w:cs="Segoe UI"/>
          <w:lang w:eastAsia="pl-PL"/>
        </w:rPr>
        <w:t xml:space="preserve"> (Dz.U. z 2024 r. poz. 1709 z późn. zm.)</w:t>
      </w:r>
      <w:r>
        <w:rPr>
          <w:rFonts w:ascii="Segoe UI" w:hAnsi="Segoe UI" w:cs="Segoe UI"/>
          <w:lang w:eastAsia="pl-PL"/>
        </w:rPr>
        <w:t>,</w:t>
      </w:r>
    </w:p>
    <w:p w14:paraId="4E649AA3" w14:textId="7AD324F1" w:rsidR="00190725" w:rsidRPr="00190725" w:rsidRDefault="00190725" w:rsidP="00190725">
      <w:pPr>
        <w:numPr>
          <w:ilvl w:val="0"/>
          <w:numId w:val="36"/>
        </w:numPr>
        <w:suppressAutoHyphens w:val="0"/>
        <w:ind w:left="567" w:hanging="283"/>
        <w:contextualSpacing/>
        <w:jc w:val="both"/>
        <w:rPr>
          <w:rFonts w:ascii="Segoe UI" w:hAnsi="Segoe UI" w:cs="Segoe UI"/>
          <w:lang w:eastAsia="pl-PL"/>
        </w:rPr>
      </w:pPr>
      <w:r w:rsidRPr="00190725">
        <w:rPr>
          <w:rFonts w:ascii="Segoe UI" w:hAnsi="Segoe UI" w:cs="Segoe UI"/>
          <w:lang w:eastAsia="pl-PL"/>
        </w:rPr>
        <w:t xml:space="preserve">Rozporządzeniem Ministra Transportu, Budownictwa i Gospodarki Morskiej z dnia 2 maja 2012 r. w sprawie warunków produkcji i sposobu dystrybucji tablic rejestracyjnych i znaków legalizacyjnych </w:t>
      </w:r>
      <w:r>
        <w:rPr>
          <w:rFonts w:ascii="Segoe UI" w:hAnsi="Segoe UI" w:cs="Segoe UI"/>
          <w:lang w:eastAsia="pl-PL"/>
        </w:rPr>
        <w:t>(t.j. Dz.U. z 2025 r. poz. 1677</w:t>
      </w:r>
      <w:r w:rsidRPr="00190725">
        <w:rPr>
          <w:rFonts w:ascii="Segoe UI" w:hAnsi="Segoe UI" w:cs="Segoe UI"/>
          <w:lang w:eastAsia="pl-PL"/>
        </w:rPr>
        <w:t>)</w:t>
      </w:r>
      <w:r>
        <w:rPr>
          <w:rFonts w:ascii="Segoe UI" w:hAnsi="Segoe UI" w:cs="Segoe UI"/>
          <w:lang w:eastAsia="pl-PL"/>
        </w:rPr>
        <w:t>,</w:t>
      </w:r>
    </w:p>
    <w:p w14:paraId="048D407A" w14:textId="14A33909" w:rsidR="00190725" w:rsidRPr="00190725" w:rsidRDefault="00190725" w:rsidP="00190725">
      <w:pPr>
        <w:numPr>
          <w:ilvl w:val="0"/>
          <w:numId w:val="36"/>
        </w:numPr>
        <w:suppressAutoHyphens w:val="0"/>
        <w:overflowPunct w:val="0"/>
        <w:autoSpaceDE w:val="0"/>
        <w:ind w:left="567" w:hanging="283"/>
        <w:contextualSpacing/>
        <w:jc w:val="both"/>
        <w:rPr>
          <w:rFonts w:ascii="Segoe UI" w:hAnsi="Segoe UI" w:cs="Segoe UI"/>
          <w:lang w:eastAsia="ar-SA"/>
        </w:rPr>
      </w:pPr>
      <w:r w:rsidRPr="00190725">
        <w:rPr>
          <w:rFonts w:ascii="Segoe UI" w:hAnsi="Segoe UI" w:cs="Segoe UI"/>
          <w:lang w:eastAsia="ar-SA"/>
        </w:rPr>
        <w:t>Rozporządzeniem Ministra Infrastruktury z dnia 12 marca 2019 r. w sprawie warunków produkcji i sposobu dystrybucji profesjonalnych tablic rejestracyjnych i znaków legalizacyjnych oraz trybu legalizacji profesjonalnych tablic rejestracyjnych (Dz. U. z 2019 r. poz. 547)</w:t>
      </w:r>
      <w:r>
        <w:rPr>
          <w:rFonts w:ascii="Segoe UI" w:hAnsi="Segoe UI" w:cs="Segoe UI"/>
          <w:lang w:eastAsia="ar-SA"/>
        </w:rPr>
        <w:t>.</w:t>
      </w:r>
    </w:p>
    <w:p w14:paraId="39EF32F5" w14:textId="77777777" w:rsidR="00190725" w:rsidRPr="00190725" w:rsidRDefault="00190725" w:rsidP="00190725">
      <w:pPr>
        <w:suppressAutoHyphens w:val="0"/>
        <w:ind w:left="360"/>
        <w:jc w:val="both"/>
        <w:rPr>
          <w:rFonts w:ascii="Segoe UI" w:hAnsi="Segoe UI" w:cs="Segoe UI"/>
          <w:sz w:val="6"/>
          <w:szCs w:val="6"/>
          <w:lang w:eastAsia="pl-PL"/>
        </w:rPr>
      </w:pPr>
    </w:p>
    <w:p w14:paraId="34363DE7" w14:textId="73201E0D" w:rsidR="0005385D" w:rsidRPr="0005385D"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8643D1">
        <w:rPr>
          <w:rFonts w:ascii="Segoe UI" w:hAnsi="Segoe UI" w:cs="Segoe UI"/>
          <w:sz w:val="20"/>
          <w:lang w:eastAsia="pl-PL"/>
        </w:rPr>
        <w:t>Zamówienie obejmuje wykonanie i dostawę następujących rodzajów tablic:</w:t>
      </w:r>
    </w:p>
    <w:p w14:paraId="0E8ACA30" w14:textId="5B624544" w:rsidR="008643D1" w:rsidRPr="008643D1" w:rsidRDefault="00190725" w:rsidP="00CF6672">
      <w:pPr>
        <w:pStyle w:val="Akapitzlist"/>
        <w:numPr>
          <w:ilvl w:val="0"/>
          <w:numId w:val="61"/>
        </w:numPr>
        <w:tabs>
          <w:tab w:val="left" w:pos="426"/>
        </w:tabs>
        <w:suppressAutoHyphens w:val="0"/>
        <w:spacing w:after="0" w:line="240" w:lineRule="auto"/>
        <w:ind w:left="567" w:hanging="283"/>
        <w:jc w:val="both"/>
        <w:rPr>
          <w:rFonts w:ascii="Segoe UI" w:hAnsi="Segoe UI" w:cs="Segoe UI"/>
          <w:sz w:val="20"/>
          <w:lang w:eastAsia="pl-PL"/>
        </w:rPr>
      </w:pPr>
      <w:r w:rsidRPr="008643D1">
        <w:rPr>
          <w:rFonts w:ascii="Segoe UI" w:hAnsi="Segoe UI" w:cs="Segoe UI"/>
          <w:sz w:val="20"/>
          <w:lang w:eastAsia="pl-PL"/>
        </w:rPr>
        <w:t xml:space="preserve">samochodowe jednorzędowe i dwurzędowe – wszystkie rodzaje, w tym wtórniki - </w:t>
      </w:r>
      <w:r w:rsidRPr="008643D1">
        <w:rPr>
          <w:rFonts w:ascii="Segoe UI" w:hAnsi="Segoe UI" w:cs="Segoe UI"/>
          <w:b/>
          <w:bCs/>
          <w:sz w:val="20"/>
          <w:lang w:eastAsia="pl-PL"/>
        </w:rPr>
        <w:t>19</w:t>
      </w:r>
      <w:r w:rsidR="008643D1">
        <w:rPr>
          <w:rFonts w:ascii="Segoe UI" w:hAnsi="Segoe UI" w:cs="Segoe UI"/>
          <w:b/>
          <w:bCs/>
          <w:sz w:val="20"/>
          <w:lang w:eastAsia="pl-PL"/>
        </w:rPr>
        <w:t xml:space="preserve"> 000 sztuk,</w:t>
      </w:r>
    </w:p>
    <w:p w14:paraId="3896A7D0" w14:textId="279259FD" w:rsidR="008643D1" w:rsidRDefault="00190725" w:rsidP="00CF6672">
      <w:pPr>
        <w:pStyle w:val="Akapitzlist"/>
        <w:numPr>
          <w:ilvl w:val="0"/>
          <w:numId w:val="61"/>
        </w:numPr>
        <w:tabs>
          <w:tab w:val="left" w:pos="426"/>
        </w:tabs>
        <w:suppressAutoHyphens w:val="0"/>
        <w:spacing w:after="0" w:line="240" w:lineRule="auto"/>
        <w:ind w:left="567" w:hanging="283"/>
        <w:jc w:val="both"/>
        <w:rPr>
          <w:rFonts w:ascii="Segoe UI" w:hAnsi="Segoe UI" w:cs="Segoe UI"/>
          <w:sz w:val="20"/>
          <w:lang w:eastAsia="pl-PL"/>
        </w:rPr>
      </w:pPr>
      <w:r w:rsidRPr="008643D1">
        <w:rPr>
          <w:rFonts w:ascii="Segoe UI" w:hAnsi="Segoe UI" w:cs="Segoe UI"/>
          <w:sz w:val="20"/>
          <w:lang w:eastAsia="pl-PL"/>
        </w:rPr>
        <w:t xml:space="preserve">jednorzędowe zmniejszone – wszystkie rodzaje, w tym wtórniki - </w:t>
      </w:r>
      <w:r w:rsidRPr="008643D1">
        <w:rPr>
          <w:rFonts w:ascii="Segoe UI" w:hAnsi="Segoe UI" w:cs="Segoe UI"/>
          <w:b/>
          <w:sz w:val="20"/>
          <w:lang w:eastAsia="pl-PL"/>
        </w:rPr>
        <w:t>100 sztuk</w:t>
      </w:r>
      <w:r w:rsidR="008643D1">
        <w:rPr>
          <w:rFonts w:ascii="Segoe UI" w:hAnsi="Segoe UI" w:cs="Segoe UI"/>
          <w:sz w:val="20"/>
          <w:lang w:eastAsia="pl-PL"/>
        </w:rPr>
        <w:t>,</w:t>
      </w:r>
    </w:p>
    <w:p w14:paraId="2513A54B" w14:textId="51C26D71" w:rsidR="008643D1" w:rsidRDefault="00190725" w:rsidP="00CF6672">
      <w:pPr>
        <w:pStyle w:val="Akapitzlist"/>
        <w:numPr>
          <w:ilvl w:val="0"/>
          <w:numId w:val="61"/>
        </w:numPr>
        <w:tabs>
          <w:tab w:val="left" w:pos="426"/>
        </w:tabs>
        <w:suppressAutoHyphens w:val="0"/>
        <w:spacing w:after="0" w:line="240" w:lineRule="auto"/>
        <w:ind w:left="567" w:hanging="283"/>
        <w:jc w:val="both"/>
        <w:rPr>
          <w:rFonts w:ascii="Segoe UI" w:hAnsi="Segoe UI" w:cs="Segoe UI"/>
          <w:sz w:val="20"/>
          <w:lang w:eastAsia="pl-PL"/>
        </w:rPr>
      </w:pPr>
      <w:r w:rsidRPr="008643D1">
        <w:rPr>
          <w:rFonts w:ascii="Segoe UI" w:hAnsi="Segoe UI" w:cs="Segoe UI"/>
          <w:sz w:val="20"/>
          <w:lang w:eastAsia="pl-PL"/>
        </w:rPr>
        <w:t>motocyklowo – ciągnikowe dwurzędowe – wszystkie rodzaj w tym wtórniki</w:t>
      </w:r>
      <w:r w:rsidRPr="008643D1">
        <w:rPr>
          <w:rFonts w:ascii="Segoe UI" w:hAnsi="Segoe UI" w:cs="Segoe UI"/>
          <w:lang w:eastAsia="pl-PL"/>
        </w:rPr>
        <w:t xml:space="preserve"> - </w:t>
      </w:r>
      <w:r w:rsidRPr="008643D1">
        <w:rPr>
          <w:rFonts w:ascii="Segoe UI" w:hAnsi="Segoe UI" w:cs="Segoe UI"/>
          <w:b/>
          <w:bCs/>
          <w:sz w:val="20"/>
          <w:lang w:eastAsia="pl-PL"/>
        </w:rPr>
        <w:t>500 sztuk</w:t>
      </w:r>
      <w:r w:rsidR="008643D1">
        <w:rPr>
          <w:rFonts w:ascii="Segoe UI" w:hAnsi="Segoe UI" w:cs="Segoe UI"/>
          <w:b/>
          <w:bCs/>
          <w:sz w:val="20"/>
          <w:lang w:eastAsia="pl-PL"/>
        </w:rPr>
        <w:t>,</w:t>
      </w:r>
      <w:r w:rsidRPr="008643D1">
        <w:rPr>
          <w:rFonts w:ascii="Segoe UI" w:hAnsi="Segoe UI" w:cs="Segoe UI"/>
          <w:sz w:val="20"/>
          <w:lang w:eastAsia="pl-PL"/>
        </w:rPr>
        <w:t xml:space="preserve">                                                        </w:t>
      </w:r>
    </w:p>
    <w:p w14:paraId="0911472D" w14:textId="53EB0459" w:rsidR="008643D1" w:rsidRDefault="00190725" w:rsidP="00CF6672">
      <w:pPr>
        <w:pStyle w:val="Akapitzlist"/>
        <w:numPr>
          <w:ilvl w:val="0"/>
          <w:numId w:val="61"/>
        </w:numPr>
        <w:tabs>
          <w:tab w:val="left" w:pos="426"/>
        </w:tabs>
        <w:suppressAutoHyphens w:val="0"/>
        <w:spacing w:after="0" w:line="240" w:lineRule="auto"/>
        <w:ind w:left="567" w:hanging="283"/>
        <w:jc w:val="both"/>
        <w:rPr>
          <w:rFonts w:ascii="Segoe UI" w:hAnsi="Segoe UI" w:cs="Segoe UI"/>
          <w:sz w:val="20"/>
          <w:lang w:eastAsia="pl-PL"/>
        </w:rPr>
      </w:pPr>
      <w:r w:rsidRPr="008643D1">
        <w:rPr>
          <w:rFonts w:ascii="Segoe UI" w:hAnsi="Segoe UI" w:cs="Segoe UI"/>
          <w:sz w:val="20"/>
          <w:lang w:eastAsia="pl-PL"/>
        </w:rPr>
        <w:t xml:space="preserve">motorowerowe dwurzędowe – wszystkie rodzaje, w tym wtórniki </w:t>
      </w:r>
      <w:r w:rsidRPr="008643D1">
        <w:rPr>
          <w:rFonts w:ascii="Segoe UI" w:hAnsi="Segoe UI" w:cs="Segoe UI"/>
          <w:lang w:eastAsia="pl-PL"/>
        </w:rPr>
        <w:t xml:space="preserve"> - </w:t>
      </w:r>
      <w:r w:rsidRPr="008643D1">
        <w:rPr>
          <w:rFonts w:ascii="Segoe UI" w:hAnsi="Segoe UI" w:cs="Segoe UI"/>
          <w:b/>
          <w:sz w:val="20"/>
          <w:lang w:eastAsia="pl-PL"/>
        </w:rPr>
        <w:t>100 sztuk</w:t>
      </w:r>
      <w:r w:rsidR="008643D1">
        <w:rPr>
          <w:rFonts w:ascii="Segoe UI" w:hAnsi="Segoe UI" w:cs="Segoe UI"/>
          <w:sz w:val="20"/>
          <w:lang w:eastAsia="pl-PL"/>
        </w:rPr>
        <w:t>,</w:t>
      </w:r>
      <w:r w:rsidRPr="008643D1">
        <w:rPr>
          <w:rFonts w:ascii="Segoe UI" w:hAnsi="Segoe UI" w:cs="Segoe UI"/>
          <w:sz w:val="20"/>
          <w:lang w:eastAsia="pl-PL"/>
        </w:rPr>
        <w:t xml:space="preserve">    </w:t>
      </w:r>
    </w:p>
    <w:p w14:paraId="3A78E066" w14:textId="7EAAED31" w:rsidR="00190725" w:rsidRPr="008643D1" w:rsidRDefault="00190725" w:rsidP="00CF6672">
      <w:pPr>
        <w:pStyle w:val="Akapitzlist"/>
        <w:numPr>
          <w:ilvl w:val="0"/>
          <w:numId w:val="61"/>
        </w:numPr>
        <w:tabs>
          <w:tab w:val="left" w:pos="426"/>
        </w:tabs>
        <w:suppressAutoHyphens w:val="0"/>
        <w:spacing w:after="0" w:line="240" w:lineRule="auto"/>
        <w:ind w:left="567" w:hanging="283"/>
        <w:jc w:val="both"/>
        <w:rPr>
          <w:rFonts w:ascii="Segoe UI" w:hAnsi="Segoe UI" w:cs="Segoe UI"/>
          <w:sz w:val="20"/>
          <w:lang w:eastAsia="pl-PL"/>
        </w:rPr>
      </w:pPr>
      <w:r w:rsidRPr="008643D1">
        <w:rPr>
          <w:rFonts w:ascii="Segoe UI" w:hAnsi="Segoe UI" w:cs="Segoe UI"/>
          <w:sz w:val="20"/>
          <w:lang w:eastAsia="pl-PL"/>
        </w:rPr>
        <w:t xml:space="preserve">profesjonalne, w tym wtórniki </w:t>
      </w:r>
      <w:r w:rsidRPr="008643D1">
        <w:rPr>
          <w:rFonts w:ascii="Segoe UI" w:hAnsi="Segoe UI" w:cs="Segoe UI"/>
          <w:lang w:eastAsia="pl-PL"/>
        </w:rPr>
        <w:t xml:space="preserve"> - </w:t>
      </w:r>
      <w:r w:rsidRPr="008643D1">
        <w:rPr>
          <w:rFonts w:ascii="Segoe UI" w:hAnsi="Segoe UI" w:cs="Segoe UI"/>
          <w:b/>
          <w:sz w:val="20"/>
          <w:lang w:eastAsia="pl-PL"/>
        </w:rPr>
        <w:t>10 sztuk</w:t>
      </w:r>
      <w:r w:rsidR="008643D1">
        <w:rPr>
          <w:rFonts w:ascii="Segoe UI" w:hAnsi="Segoe UI" w:cs="Segoe UI"/>
          <w:b/>
          <w:sz w:val="20"/>
          <w:lang w:eastAsia="pl-PL"/>
        </w:rPr>
        <w:t>.</w:t>
      </w:r>
    </w:p>
    <w:p w14:paraId="4A4578B4" w14:textId="77777777" w:rsidR="00190725" w:rsidRPr="00190725" w:rsidRDefault="00190725" w:rsidP="00190725">
      <w:pPr>
        <w:suppressAutoHyphens w:val="0"/>
        <w:jc w:val="both"/>
        <w:rPr>
          <w:rFonts w:ascii="Segoe UI" w:hAnsi="Segoe UI" w:cs="Segoe UI"/>
          <w:sz w:val="6"/>
          <w:szCs w:val="6"/>
          <w:lang w:eastAsia="pl-PL"/>
        </w:rPr>
      </w:pPr>
    </w:p>
    <w:p w14:paraId="21C3ABBD" w14:textId="01FCADCF"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Podane ilości są wielkościami  orientacyjnymi, których zapotrzebowanie oszacowano na podstawie danych zużycia w roku 2026.  Zamawiający zastrzega sobie prawo</w:t>
      </w:r>
      <w:r>
        <w:rPr>
          <w:rFonts w:ascii="Segoe UI" w:hAnsi="Segoe UI" w:cs="Segoe UI"/>
          <w:lang w:eastAsia="pl-PL"/>
        </w:rPr>
        <w:t xml:space="preserve"> zamawiania określonej ilości i </w:t>
      </w:r>
      <w:r w:rsidRPr="0005385D">
        <w:rPr>
          <w:rFonts w:ascii="Segoe UI" w:hAnsi="Segoe UI" w:cs="Segoe UI"/>
          <w:lang w:eastAsia="pl-PL"/>
        </w:rPr>
        <w:t>rodzaju tablic rejestracyjnych bez gwarancji złożenia zamówienia w pełnym wymiarze. Zamawiający określa minimalną wielkość zamówienia na poziomie 50 % ogólnej ilości zamawianych tablic rejestracyjnych.</w:t>
      </w:r>
    </w:p>
    <w:p w14:paraId="6AA045F4" w14:textId="56D7DE15"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Wykonawca zapewni program komputerowy (aplikację) do składania zamówień na tablice rejestracyjne. Dostawy będą realizowane partiami w zależności od potrzeb Zamawiająceg</w:t>
      </w:r>
      <w:r>
        <w:rPr>
          <w:rFonts w:ascii="Segoe UI" w:hAnsi="Segoe UI" w:cs="Segoe UI"/>
          <w:lang w:eastAsia="pl-PL"/>
        </w:rPr>
        <w:t xml:space="preserve">o po uprzednim złożeniu </w:t>
      </w:r>
      <w:r w:rsidRPr="0005385D">
        <w:rPr>
          <w:rFonts w:ascii="Segoe UI" w:hAnsi="Segoe UI" w:cs="Segoe UI"/>
          <w:lang w:eastAsia="pl-PL"/>
        </w:rPr>
        <w:t>zapotrzebowania za pośrednictwem dedykowanego programu komputerowego (aplikacji) do udostępnienia, którego zobowiązany jest Wykonawca przed rozpoczęciem wykonywania umowy. W przypadku braku m</w:t>
      </w:r>
      <w:r>
        <w:rPr>
          <w:rFonts w:ascii="Segoe UI" w:hAnsi="Segoe UI" w:cs="Segoe UI"/>
          <w:lang w:eastAsia="pl-PL"/>
        </w:rPr>
        <w:t>ożliwości złożenia zamówienia w </w:t>
      </w:r>
      <w:r w:rsidRPr="0005385D">
        <w:rPr>
          <w:rFonts w:ascii="Segoe UI" w:hAnsi="Segoe UI" w:cs="Segoe UI"/>
          <w:lang w:eastAsia="pl-PL"/>
        </w:rPr>
        <w:t>programie komputerowym (aplikacji) np. z powodu awarii, Zamawiający może złożyć zamówienie za pomocą poczty elektronicznej lub faksu z podaniem symboli i wyróżników literowo-cyfrowych.</w:t>
      </w:r>
    </w:p>
    <w:p w14:paraId="1184819F" w14:textId="77777777" w:rsidR="0005385D" w:rsidRPr="0005385D" w:rsidRDefault="0005385D" w:rsidP="0005385D">
      <w:pPr>
        <w:suppressAutoHyphens w:val="0"/>
        <w:ind w:left="284"/>
        <w:jc w:val="both"/>
        <w:rPr>
          <w:rFonts w:ascii="Segoe UI" w:hAnsi="Segoe UI" w:cs="Segoe UI"/>
          <w:sz w:val="6"/>
          <w:szCs w:val="6"/>
          <w:lang w:eastAsia="pl-PL"/>
        </w:rPr>
      </w:pPr>
    </w:p>
    <w:p w14:paraId="5992B877" w14:textId="37657EF2" w:rsidR="0005385D" w:rsidRPr="0005385D" w:rsidRDefault="0005385D"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05385D">
        <w:rPr>
          <w:rFonts w:ascii="Segoe UI" w:hAnsi="Segoe UI" w:cs="Segoe UI"/>
          <w:sz w:val="20"/>
          <w:lang w:eastAsia="pl-PL"/>
        </w:rPr>
        <w:t>Zamawiający wymaga, aby wszystkie produkty ICT, usługi ICT ora</w:t>
      </w:r>
      <w:r>
        <w:rPr>
          <w:rFonts w:ascii="Segoe UI" w:hAnsi="Segoe UI" w:cs="Segoe UI"/>
          <w:sz w:val="20"/>
          <w:lang w:eastAsia="pl-PL"/>
        </w:rPr>
        <w:t>z procesy ICT wykorzystywane do </w:t>
      </w:r>
      <w:r w:rsidRPr="0005385D">
        <w:rPr>
          <w:rFonts w:ascii="Segoe UI" w:hAnsi="Segoe UI" w:cs="Segoe UI"/>
          <w:sz w:val="20"/>
          <w:lang w:eastAsia="pl-PL"/>
        </w:rPr>
        <w:t>realizacji zamówienia, zarówno, jako elementy główne, jak i komponenty, elementy środowiska świadczenia usługi lub rozwiązania towarzyszące, nie obejmowały:</w:t>
      </w:r>
    </w:p>
    <w:p w14:paraId="6CBB8618" w14:textId="77777777" w:rsidR="0005385D" w:rsidRPr="0005385D" w:rsidRDefault="0005385D" w:rsidP="00CF6672">
      <w:pPr>
        <w:numPr>
          <w:ilvl w:val="0"/>
          <w:numId w:val="69"/>
        </w:numPr>
        <w:suppressAutoHyphens w:val="0"/>
        <w:ind w:left="567" w:hanging="283"/>
        <w:jc w:val="both"/>
        <w:rPr>
          <w:rFonts w:ascii="Segoe UI" w:hAnsi="Segoe UI" w:cs="Segoe UI"/>
          <w:lang w:eastAsia="pl-PL"/>
        </w:rPr>
      </w:pPr>
      <w:r w:rsidRPr="0005385D">
        <w:rPr>
          <w:rFonts w:ascii="Segoe UI" w:hAnsi="Segoe UI" w:cs="Segoe UI"/>
          <w:lang w:eastAsia="pl-PL"/>
        </w:rPr>
        <w:t>produktów ICT, usług ICT lub procesów ICT wskazanych w rekomendacji, o której mowa w art. 33 ust. 4 ustawy z dnia 5 lipca 2018 r. o krajowym systemie cyberbezpieczeństwa, stwierdzającej ich negatywny wpływ na podstawowy interesu bezpieczeństwa państwa;</w:t>
      </w:r>
    </w:p>
    <w:p w14:paraId="711430E4" w14:textId="77777777" w:rsidR="0005385D" w:rsidRPr="0005385D" w:rsidRDefault="0005385D" w:rsidP="00CF6672">
      <w:pPr>
        <w:numPr>
          <w:ilvl w:val="0"/>
          <w:numId w:val="69"/>
        </w:numPr>
        <w:suppressAutoHyphens w:val="0"/>
        <w:ind w:left="567" w:hanging="283"/>
        <w:jc w:val="both"/>
        <w:rPr>
          <w:rFonts w:ascii="Segoe UI" w:hAnsi="Segoe UI" w:cs="Segoe UI"/>
          <w:lang w:eastAsia="pl-PL"/>
        </w:rPr>
      </w:pPr>
      <w:r w:rsidRPr="0005385D">
        <w:rPr>
          <w:rFonts w:ascii="Segoe UI" w:hAnsi="Segoe UI" w:cs="Segoe UI"/>
          <w:lang w:eastAsia="pl-PL"/>
        </w:rPr>
        <w:t>produktu ICT, którego typ został określony w decyzji w sprawie uznania dostawcy za dostawcę wysokiego ryzyka, o której mowa w art. 67b ust. 15 ustawy z dnia 5 lipca 2018 r. o krajowym systemie cyberbezpieczeństwa, ani usług ICT lub procesów ICT określonych w tej decyzji.</w:t>
      </w:r>
    </w:p>
    <w:p w14:paraId="2EA48381" w14:textId="77777777"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UWAGA:</w:t>
      </w:r>
    </w:p>
    <w:p w14:paraId="7855BC42" w14:textId="087932B1"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Niespełnienie powyższego wymagania skutkuje odrzuceniem ofert</w:t>
      </w:r>
      <w:r w:rsidR="00536C80">
        <w:rPr>
          <w:rFonts w:ascii="Segoe UI" w:hAnsi="Segoe UI" w:cs="Segoe UI"/>
          <w:lang w:eastAsia="pl-PL"/>
        </w:rPr>
        <w:t>y odpowiednio na podstawie art. </w:t>
      </w:r>
      <w:r w:rsidRPr="0005385D">
        <w:rPr>
          <w:rFonts w:ascii="Segoe UI" w:hAnsi="Segoe UI" w:cs="Segoe UI"/>
          <w:lang w:eastAsia="pl-PL"/>
        </w:rPr>
        <w:t>226 ust. 1 pkt 17 albo pkt 19 ustawy PZP.</w:t>
      </w:r>
    </w:p>
    <w:p w14:paraId="1BFFF6CB" w14:textId="77777777" w:rsidR="0005385D" w:rsidRPr="0005385D" w:rsidRDefault="0005385D" w:rsidP="0005385D">
      <w:pPr>
        <w:suppressAutoHyphens w:val="0"/>
        <w:ind w:left="284"/>
        <w:jc w:val="both"/>
        <w:rPr>
          <w:rFonts w:ascii="Segoe UI" w:hAnsi="Segoe UI" w:cs="Segoe UI"/>
          <w:b/>
          <w:sz w:val="6"/>
          <w:szCs w:val="6"/>
          <w:lang w:eastAsia="pl-PL"/>
        </w:rPr>
      </w:pPr>
    </w:p>
    <w:p w14:paraId="0C242C5C" w14:textId="4187EAA7" w:rsidR="0005385D" w:rsidRPr="0005385D" w:rsidRDefault="0005385D"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05385D">
        <w:rPr>
          <w:rFonts w:ascii="Segoe UI" w:hAnsi="Segoe UI" w:cs="Segoe UI"/>
          <w:bCs/>
          <w:sz w:val="20"/>
          <w:lang w:eastAsia="pl-PL"/>
        </w:rPr>
        <w:t>Zamawiający wymaga, aby Wykonawca złożył wraz z Formularzem ofertowym Wykaz  produktów ICT, usług ICT lub procesów ICT wykorzystywanych podczas realizacji zamówienia. Wykaz ten stanowi integralną część Formularza ofertowego i posłuży do identyfikacji wszystkich produktów ICT, usług ICT oraz procesów ICT objętych ofertą Wykonawcy lub przew</w:t>
      </w:r>
      <w:r>
        <w:rPr>
          <w:rFonts w:ascii="Segoe UI" w:hAnsi="Segoe UI" w:cs="Segoe UI"/>
          <w:bCs/>
          <w:sz w:val="20"/>
          <w:lang w:eastAsia="pl-PL"/>
        </w:rPr>
        <w:t>idzianych do wykorzystania przy </w:t>
      </w:r>
      <w:r w:rsidRPr="0005385D">
        <w:rPr>
          <w:rFonts w:ascii="Segoe UI" w:hAnsi="Segoe UI" w:cs="Segoe UI"/>
          <w:bCs/>
          <w:sz w:val="20"/>
          <w:lang w:eastAsia="pl-PL"/>
        </w:rPr>
        <w:t>realizacji zamówienia.</w:t>
      </w:r>
    </w:p>
    <w:p w14:paraId="62C68CFA" w14:textId="77777777"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UWAGA:</w:t>
      </w:r>
    </w:p>
    <w:p w14:paraId="761B3E90" w14:textId="77777777"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lastRenderedPageBreak/>
        <w:t>Niespełnienie powyższego wymagania będzie skutkowało odrzuceniem oferty na podstawie art. 226 ust. 1 pkt 5 ustawy PZP.</w:t>
      </w:r>
    </w:p>
    <w:p w14:paraId="0E3C2229" w14:textId="26A6567E" w:rsidR="0005385D" w:rsidRPr="0005385D" w:rsidRDefault="0005385D" w:rsidP="0005385D">
      <w:pPr>
        <w:suppressAutoHyphens w:val="0"/>
        <w:ind w:left="284"/>
        <w:jc w:val="both"/>
        <w:rPr>
          <w:rFonts w:ascii="Segoe UI" w:hAnsi="Segoe UI" w:cs="Segoe UI"/>
          <w:lang w:eastAsia="pl-PL"/>
        </w:rPr>
      </w:pPr>
      <w:r w:rsidRPr="0005385D">
        <w:rPr>
          <w:rFonts w:ascii="Segoe UI" w:hAnsi="Segoe UI" w:cs="Segoe UI"/>
          <w:lang w:eastAsia="pl-PL"/>
        </w:rPr>
        <w:t>Wszelkie koszty związane z bieżącym utrzymaniem, aktualizacjami bezpieczeństwa oraz ewentualnym dostosowaniem, modyfikacją lub wymianą infrastruktury aplikacj</w:t>
      </w:r>
      <w:r w:rsidR="00536C80">
        <w:rPr>
          <w:rFonts w:ascii="Segoe UI" w:hAnsi="Segoe UI" w:cs="Segoe UI"/>
          <w:lang w:eastAsia="pl-PL"/>
        </w:rPr>
        <w:t>i w celu zachowania zgodności z </w:t>
      </w:r>
      <w:r w:rsidRPr="0005385D">
        <w:rPr>
          <w:rFonts w:ascii="Segoe UI" w:hAnsi="Segoe UI" w:cs="Segoe UI"/>
          <w:lang w:eastAsia="pl-PL"/>
        </w:rPr>
        <w:t>przepisami o krajowym systemie cyberbezpieczeństwa w okresie obowiązywania umowy, obciążają wyłącznie Wykonawcę.</w:t>
      </w:r>
    </w:p>
    <w:p w14:paraId="7C6BE478" w14:textId="6F8CE4CA" w:rsidR="00190725" w:rsidRPr="00190725" w:rsidRDefault="00190725" w:rsidP="00190725">
      <w:pPr>
        <w:suppressAutoHyphens w:val="0"/>
        <w:jc w:val="both"/>
        <w:rPr>
          <w:rFonts w:ascii="Segoe UI" w:hAnsi="Segoe UI" w:cs="Segoe UI"/>
          <w:sz w:val="6"/>
          <w:szCs w:val="6"/>
          <w:lang w:eastAsia="pl-PL"/>
        </w:rPr>
      </w:pPr>
    </w:p>
    <w:p w14:paraId="00ECAB8D" w14:textId="6899BFF4" w:rsidR="00190725" w:rsidRPr="00B7667B"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190725">
        <w:rPr>
          <w:rFonts w:ascii="Segoe UI" w:hAnsi="Segoe UI" w:cs="Segoe UI"/>
          <w:sz w:val="20"/>
          <w:lang w:eastAsia="pl-PL"/>
        </w:rPr>
        <w:t xml:space="preserve">Termin </w:t>
      </w:r>
      <w:r w:rsidRPr="00B7667B">
        <w:rPr>
          <w:rFonts w:ascii="Segoe UI" w:hAnsi="Segoe UI" w:cs="Segoe UI"/>
          <w:sz w:val="20"/>
          <w:lang w:eastAsia="pl-PL"/>
        </w:rPr>
        <w:t>realizacji zamówienia wynosi:</w:t>
      </w:r>
    </w:p>
    <w:p w14:paraId="64861A86" w14:textId="4D784B7B" w:rsidR="00B7667B" w:rsidRPr="00B7667B" w:rsidRDefault="0005385D" w:rsidP="00CF6672">
      <w:pPr>
        <w:pStyle w:val="Akapitzlist"/>
        <w:numPr>
          <w:ilvl w:val="0"/>
          <w:numId w:val="62"/>
        </w:numPr>
        <w:suppressAutoHyphens w:val="0"/>
        <w:spacing w:after="0" w:line="240" w:lineRule="auto"/>
        <w:ind w:left="567" w:hanging="283"/>
        <w:jc w:val="both"/>
        <w:rPr>
          <w:rFonts w:ascii="Segoe UI" w:hAnsi="Segoe UI" w:cs="Segoe UI"/>
          <w:sz w:val="20"/>
          <w:lang w:eastAsia="pl-PL"/>
        </w:rPr>
      </w:pPr>
      <w:r>
        <w:rPr>
          <w:rFonts w:ascii="Segoe UI" w:hAnsi="Segoe UI" w:cs="Segoe UI"/>
          <w:sz w:val="20"/>
          <w:lang w:eastAsia="pl-PL"/>
        </w:rPr>
        <w:t>duże partie tablic (500 kpl i więcej</w:t>
      </w:r>
      <w:r w:rsidR="00190725" w:rsidRPr="00B7667B">
        <w:rPr>
          <w:rFonts w:ascii="Segoe UI" w:hAnsi="Segoe UI" w:cs="Segoe UI"/>
          <w:sz w:val="20"/>
          <w:lang w:eastAsia="pl-PL"/>
        </w:rPr>
        <w:t xml:space="preserve">) – do 7 dni od złożenia zamówienia, </w:t>
      </w:r>
    </w:p>
    <w:p w14:paraId="0708F40A" w14:textId="7C0127D1" w:rsidR="00190725" w:rsidRPr="00B7667B" w:rsidRDefault="0005385D" w:rsidP="00CF6672">
      <w:pPr>
        <w:pStyle w:val="Akapitzlist"/>
        <w:numPr>
          <w:ilvl w:val="0"/>
          <w:numId w:val="62"/>
        </w:numPr>
        <w:suppressAutoHyphens w:val="0"/>
        <w:spacing w:after="0" w:line="240" w:lineRule="auto"/>
        <w:ind w:left="567" w:hanging="283"/>
        <w:jc w:val="both"/>
        <w:rPr>
          <w:rFonts w:ascii="Segoe UI" w:hAnsi="Segoe UI" w:cs="Segoe UI"/>
          <w:sz w:val="20"/>
          <w:lang w:eastAsia="pl-PL"/>
        </w:rPr>
      </w:pPr>
      <w:r>
        <w:rPr>
          <w:rFonts w:ascii="Segoe UI" w:hAnsi="Segoe UI" w:cs="Segoe UI"/>
          <w:sz w:val="20"/>
          <w:lang w:eastAsia="pl-PL"/>
        </w:rPr>
        <w:t>mniejsze partie (</w:t>
      </w:r>
      <w:r w:rsidR="00190725" w:rsidRPr="00B7667B">
        <w:rPr>
          <w:rFonts w:ascii="Segoe UI" w:hAnsi="Segoe UI" w:cs="Segoe UI"/>
          <w:sz w:val="20"/>
          <w:lang w:eastAsia="pl-PL"/>
        </w:rPr>
        <w:t>do 100 kpl.</w:t>
      </w:r>
      <w:r>
        <w:rPr>
          <w:rFonts w:ascii="Segoe UI" w:hAnsi="Segoe UI" w:cs="Segoe UI"/>
          <w:sz w:val="20"/>
          <w:lang w:eastAsia="pl-PL"/>
        </w:rPr>
        <w:t>)</w:t>
      </w:r>
      <w:r w:rsidR="00190725" w:rsidRPr="00B7667B">
        <w:rPr>
          <w:rFonts w:ascii="Segoe UI" w:hAnsi="Segoe UI" w:cs="Segoe UI"/>
          <w:sz w:val="20"/>
          <w:lang w:eastAsia="pl-PL"/>
        </w:rPr>
        <w:t xml:space="preserve"> oraz wtórniki tablic rejestracyjnych – do 3 dni od złożenia zamówienia,</w:t>
      </w:r>
    </w:p>
    <w:p w14:paraId="7D86C8E8" w14:textId="77777777" w:rsidR="00190725" w:rsidRPr="00190725" w:rsidRDefault="00190725" w:rsidP="00B7667B">
      <w:pPr>
        <w:suppressAutoHyphens w:val="0"/>
        <w:ind w:left="360"/>
        <w:jc w:val="both"/>
        <w:rPr>
          <w:rFonts w:ascii="Segoe UI" w:hAnsi="Segoe UI" w:cs="Segoe UI"/>
          <w:sz w:val="6"/>
          <w:szCs w:val="6"/>
          <w:lang w:eastAsia="pl-PL"/>
        </w:rPr>
      </w:pPr>
    </w:p>
    <w:p w14:paraId="36D6675A" w14:textId="7A7396A4" w:rsidR="00190725" w:rsidRPr="00190725"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190725">
        <w:rPr>
          <w:rFonts w:ascii="Segoe UI" w:hAnsi="Segoe UI" w:cs="Segoe UI"/>
          <w:sz w:val="20"/>
          <w:lang w:eastAsia="pl-PL"/>
        </w:rPr>
        <w:t>W przypadku zmiany w trakcie trwania umowy przepisów wymienionych w pkt 1 powyżej  Wykonawca będzie zobowiązany wykonać tablice rejestracyjne zgodnie z przepisami obowiązującymi na dzień złożenia przez Zamawiającego zamówienia na dostawę tablic rejestracyjnych.</w:t>
      </w:r>
    </w:p>
    <w:p w14:paraId="5A47BBB0" w14:textId="77777777" w:rsidR="00190725" w:rsidRPr="00190725" w:rsidRDefault="00190725" w:rsidP="00190725">
      <w:pPr>
        <w:suppressAutoHyphens w:val="0"/>
        <w:jc w:val="both"/>
        <w:rPr>
          <w:rFonts w:ascii="Segoe UI" w:hAnsi="Segoe UI" w:cs="Segoe UI"/>
          <w:sz w:val="6"/>
          <w:szCs w:val="6"/>
          <w:lang w:eastAsia="pl-PL"/>
        </w:rPr>
      </w:pPr>
    </w:p>
    <w:p w14:paraId="52551756" w14:textId="314D95FF" w:rsidR="00B7667B" w:rsidRPr="00436FED"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190725">
        <w:rPr>
          <w:rFonts w:ascii="Segoe UI" w:hAnsi="Segoe UI" w:cs="Segoe UI"/>
          <w:sz w:val="20"/>
          <w:lang w:eastAsia="pl-PL"/>
        </w:rPr>
        <w:t>Wykonawca zobowiązuje się na własny koszt dostarczyć w</w:t>
      </w:r>
      <w:r w:rsidR="00A01CC5">
        <w:rPr>
          <w:rFonts w:ascii="Segoe UI" w:hAnsi="Segoe UI" w:cs="Segoe UI"/>
          <w:sz w:val="20"/>
          <w:lang w:eastAsia="pl-PL"/>
        </w:rPr>
        <w:t>ymagane tablice i dokonywać ich </w:t>
      </w:r>
      <w:r w:rsidRPr="00190725">
        <w:rPr>
          <w:rFonts w:ascii="Segoe UI" w:hAnsi="Segoe UI" w:cs="Segoe UI"/>
          <w:sz w:val="20"/>
          <w:lang w:eastAsia="pl-PL"/>
        </w:rPr>
        <w:t>rozładunku do magazynu Wydziału Komunikacji Urzędu Miejskiego w Koszalinie, ul. Rynek Staromiejski  6 -7.</w:t>
      </w:r>
    </w:p>
    <w:p w14:paraId="2AD062F8" w14:textId="28F7E1D9" w:rsidR="00190725" w:rsidRPr="00190725" w:rsidRDefault="00190725" w:rsidP="00B7667B">
      <w:pPr>
        <w:suppressAutoHyphens w:val="0"/>
        <w:ind w:left="284"/>
        <w:jc w:val="both"/>
        <w:rPr>
          <w:rFonts w:ascii="Segoe UI" w:hAnsi="Segoe UI" w:cs="Segoe UI"/>
          <w:lang w:eastAsia="pl-PL"/>
        </w:rPr>
      </w:pPr>
      <w:r w:rsidRPr="00190725">
        <w:rPr>
          <w:rFonts w:ascii="Segoe UI" w:hAnsi="Segoe UI" w:cs="Segoe UI"/>
          <w:lang w:eastAsia="pl-PL"/>
        </w:rPr>
        <w:t>Zarówno transport dostaw wraz z rozładunkiem jak i opakowania</w:t>
      </w:r>
      <w:r w:rsidR="00A01CC5">
        <w:rPr>
          <w:rFonts w:ascii="Segoe UI" w:hAnsi="Segoe UI" w:cs="Segoe UI"/>
          <w:lang w:eastAsia="pl-PL"/>
        </w:rPr>
        <w:t xml:space="preserve"> transportowe, zabezpieczenie w </w:t>
      </w:r>
      <w:r w:rsidRPr="00190725">
        <w:rPr>
          <w:rFonts w:ascii="Segoe UI" w:hAnsi="Segoe UI" w:cs="Segoe UI"/>
          <w:lang w:eastAsia="pl-PL"/>
        </w:rPr>
        <w:t>czasie transportu, ubezpieczenie dostaw, koszty związane z odbiorem i złomowaniem tablic dokonywane są przez wykonawcę i na jego koszt.</w:t>
      </w:r>
    </w:p>
    <w:p w14:paraId="17719B77" w14:textId="5BF8B6C5" w:rsidR="00190725" w:rsidRPr="00190725" w:rsidRDefault="00190725" w:rsidP="00B7667B">
      <w:pPr>
        <w:suppressAutoHyphens w:val="0"/>
        <w:ind w:left="284"/>
        <w:jc w:val="both"/>
        <w:rPr>
          <w:rFonts w:ascii="Segoe UI" w:hAnsi="Segoe UI" w:cs="Segoe UI"/>
          <w:lang w:eastAsia="pl-PL"/>
        </w:rPr>
      </w:pPr>
      <w:r w:rsidRPr="00190725">
        <w:rPr>
          <w:rFonts w:ascii="Segoe UI" w:hAnsi="Segoe UI" w:cs="Segoe UI"/>
          <w:lang w:eastAsia="pl-PL"/>
        </w:rPr>
        <w:t>W ramach realizacji  przedmiotu zamówienia Wykonawca dokona odbioru wycofanych</w:t>
      </w:r>
      <w:r w:rsidR="00536C80">
        <w:rPr>
          <w:rFonts w:ascii="Segoe UI" w:hAnsi="Segoe UI" w:cs="Segoe UI"/>
          <w:lang w:eastAsia="pl-PL"/>
        </w:rPr>
        <w:t xml:space="preserve"> tablic rejestracyjnych </w:t>
      </w:r>
      <w:r w:rsidRPr="00190725">
        <w:rPr>
          <w:rFonts w:ascii="Segoe UI" w:hAnsi="Segoe UI" w:cs="Segoe UI"/>
          <w:lang w:eastAsia="pl-PL"/>
        </w:rPr>
        <w:t>według wykazu sporządzonego każdorazowo prze</w:t>
      </w:r>
      <w:r w:rsidR="00A01CC5">
        <w:rPr>
          <w:rFonts w:ascii="Segoe UI" w:hAnsi="Segoe UI" w:cs="Segoe UI"/>
          <w:lang w:eastAsia="pl-PL"/>
        </w:rPr>
        <w:t>z Zamawiającego oraz dokona ich </w:t>
      </w:r>
      <w:r w:rsidRPr="00190725">
        <w:rPr>
          <w:rFonts w:ascii="Segoe UI" w:hAnsi="Segoe UI" w:cs="Segoe UI"/>
          <w:lang w:eastAsia="pl-PL"/>
        </w:rPr>
        <w:t>fizycznej kasacji, zgodnie z obowiązującymi w tym zakresie przepisami.</w:t>
      </w:r>
    </w:p>
    <w:p w14:paraId="7C65CFC3" w14:textId="77777777" w:rsidR="00190725" w:rsidRPr="00190725" w:rsidRDefault="00190725" w:rsidP="00B7667B">
      <w:pPr>
        <w:suppressAutoHyphens w:val="0"/>
        <w:ind w:left="284"/>
        <w:jc w:val="both"/>
        <w:rPr>
          <w:rFonts w:ascii="Segoe UI" w:hAnsi="Segoe UI" w:cs="Segoe UI"/>
          <w:sz w:val="6"/>
          <w:szCs w:val="6"/>
          <w:lang w:eastAsia="pl-PL"/>
        </w:rPr>
      </w:pPr>
    </w:p>
    <w:p w14:paraId="68E05A22" w14:textId="245DDEDD" w:rsidR="00190725" w:rsidRPr="00190725" w:rsidRDefault="00190725" w:rsidP="00CF6672">
      <w:pPr>
        <w:pStyle w:val="Akapitzlist"/>
        <w:numPr>
          <w:ilvl w:val="0"/>
          <w:numId w:val="60"/>
        </w:numPr>
        <w:suppressAutoHyphens w:val="0"/>
        <w:spacing w:after="0" w:line="240" w:lineRule="auto"/>
        <w:ind w:left="284" w:hanging="284"/>
        <w:jc w:val="both"/>
        <w:rPr>
          <w:rFonts w:ascii="Segoe UI" w:hAnsi="Segoe UI" w:cs="Segoe UI"/>
          <w:sz w:val="20"/>
          <w:lang w:eastAsia="pl-PL"/>
        </w:rPr>
      </w:pPr>
      <w:r w:rsidRPr="00190725">
        <w:rPr>
          <w:rFonts w:ascii="Segoe UI" w:hAnsi="Segoe UI" w:cs="Segoe UI"/>
          <w:sz w:val="20"/>
          <w:lang w:eastAsia="pl-PL"/>
        </w:rPr>
        <w:t>Zamawiający zastrzega sobie prawo okresowej kontroli t</w:t>
      </w:r>
      <w:r w:rsidR="00A01CC5">
        <w:rPr>
          <w:rFonts w:ascii="Segoe UI" w:hAnsi="Segoe UI" w:cs="Segoe UI"/>
          <w:sz w:val="20"/>
          <w:lang w:eastAsia="pl-PL"/>
        </w:rPr>
        <w:t>ablic pod kątem ich zgodności z </w:t>
      </w:r>
      <w:r w:rsidRPr="00190725">
        <w:rPr>
          <w:rFonts w:ascii="Segoe UI" w:hAnsi="Segoe UI" w:cs="Segoe UI"/>
          <w:sz w:val="20"/>
          <w:lang w:eastAsia="pl-PL"/>
        </w:rPr>
        <w:t>obowiązującą normą oraz wzorem.</w:t>
      </w:r>
    </w:p>
    <w:p w14:paraId="6BA4B25B" w14:textId="77777777" w:rsidR="00B1589A" w:rsidRPr="00312B7A" w:rsidRDefault="00B1589A" w:rsidP="00B1589A">
      <w:pPr>
        <w:jc w:val="both"/>
        <w:rPr>
          <w:rFonts w:ascii="Segoe UI" w:hAnsi="Segoe UI" w:cs="Segoe UI"/>
          <w:lang w:eastAsia="pl-PL"/>
        </w:rPr>
      </w:pPr>
    </w:p>
    <w:p w14:paraId="285B337D" w14:textId="3F9EC875" w:rsidR="00B1589A" w:rsidRPr="00312B7A" w:rsidRDefault="00B1589A" w:rsidP="00B1589A">
      <w:pPr>
        <w:jc w:val="both"/>
        <w:rPr>
          <w:rFonts w:ascii="Segoe UI" w:hAnsi="Segoe UI" w:cs="Segoe UI"/>
          <w:b/>
          <w:lang w:eastAsia="pl-PL"/>
        </w:rPr>
      </w:pPr>
      <w:r w:rsidRPr="00312B7A">
        <w:rPr>
          <w:rFonts w:ascii="Segoe UI" w:hAnsi="Segoe UI" w:cs="Segoe UI"/>
          <w:b/>
          <w:lang w:eastAsia="pl-PL"/>
        </w:rPr>
        <w:t>II. DO</w:t>
      </w:r>
      <w:r w:rsidR="00312B7A">
        <w:rPr>
          <w:rFonts w:ascii="Segoe UI" w:hAnsi="Segoe UI" w:cs="Segoe UI"/>
          <w:b/>
          <w:lang w:eastAsia="pl-PL"/>
        </w:rPr>
        <w:t>DATKOWE WYMAGANIA ZAMAWIAJĄCEGO</w:t>
      </w:r>
    </w:p>
    <w:p w14:paraId="4DD30193" w14:textId="77777777" w:rsidR="00B1589A" w:rsidRPr="00B7667B" w:rsidRDefault="00B1589A" w:rsidP="00B1589A">
      <w:pPr>
        <w:jc w:val="both"/>
        <w:rPr>
          <w:rFonts w:ascii="Segoe UI" w:hAnsi="Segoe UI" w:cs="Segoe UI"/>
          <w:sz w:val="10"/>
          <w:szCs w:val="10"/>
          <w:lang w:eastAsia="pl-PL"/>
        </w:rPr>
      </w:pPr>
    </w:p>
    <w:p w14:paraId="3770EF31" w14:textId="37F25172" w:rsidR="00312B7A" w:rsidRPr="00312B7A" w:rsidRDefault="00B1589A" w:rsidP="00B1589A">
      <w:pPr>
        <w:pStyle w:val="WW-Tretekstu"/>
        <w:tabs>
          <w:tab w:val="left" w:pos="1276"/>
        </w:tabs>
        <w:spacing w:after="60"/>
        <w:ind w:left="1418" w:hanging="1418"/>
        <w:jc w:val="both"/>
        <w:rPr>
          <w:rFonts w:ascii="Segoe UI" w:hAnsi="Segoe UI" w:cs="Segoe UI"/>
          <w:b w:val="0"/>
          <w:bCs/>
          <w:i w:val="0"/>
          <w:sz w:val="20"/>
          <w:lang w:eastAsia="pl-PL"/>
        </w:rPr>
      </w:pPr>
      <w:r w:rsidRPr="00312B7A">
        <w:rPr>
          <w:rFonts w:ascii="Segoe UI" w:hAnsi="Segoe UI" w:cs="Segoe UI"/>
          <w:b w:val="0"/>
          <w:i w:val="0"/>
          <w:sz w:val="20"/>
          <w:lang w:eastAsia="pl-PL"/>
        </w:rPr>
        <w:t xml:space="preserve">Wykonawca udzieli </w:t>
      </w:r>
      <w:r w:rsidRPr="00B7667B">
        <w:rPr>
          <w:rFonts w:ascii="Segoe UI" w:hAnsi="Segoe UI" w:cs="Segoe UI"/>
          <w:bCs/>
          <w:i w:val="0"/>
          <w:sz w:val="20"/>
          <w:lang w:eastAsia="pl-PL"/>
        </w:rPr>
        <w:t>gwarancji na cały przedmiot zamówienia</w:t>
      </w:r>
      <w:r w:rsidRPr="00312B7A">
        <w:rPr>
          <w:rFonts w:ascii="Segoe UI" w:hAnsi="Segoe UI" w:cs="Segoe UI"/>
          <w:b w:val="0"/>
          <w:i w:val="0"/>
          <w:sz w:val="20"/>
          <w:lang w:eastAsia="pl-PL"/>
        </w:rPr>
        <w:t xml:space="preserve"> na okres </w:t>
      </w:r>
      <w:r w:rsidR="00A238A7" w:rsidRPr="00B7667B">
        <w:rPr>
          <w:rFonts w:ascii="Segoe UI" w:hAnsi="Segoe UI" w:cs="Segoe UI"/>
          <w:bCs/>
          <w:i w:val="0"/>
          <w:sz w:val="20"/>
          <w:lang w:eastAsia="pl-PL"/>
        </w:rPr>
        <w:t xml:space="preserve">co najmniej 3 </w:t>
      </w:r>
      <w:r w:rsidRPr="00B7667B">
        <w:rPr>
          <w:rFonts w:ascii="Segoe UI" w:hAnsi="Segoe UI" w:cs="Segoe UI"/>
          <w:bCs/>
          <w:i w:val="0"/>
          <w:sz w:val="20"/>
          <w:lang w:eastAsia="pl-PL"/>
        </w:rPr>
        <w:t>lat</w:t>
      </w:r>
      <w:r w:rsidR="00744C00">
        <w:rPr>
          <w:rFonts w:ascii="Segoe UI" w:hAnsi="Segoe UI" w:cs="Segoe UI"/>
          <w:b w:val="0"/>
          <w:bCs/>
          <w:i w:val="0"/>
          <w:sz w:val="20"/>
          <w:lang w:eastAsia="pl-PL"/>
        </w:rPr>
        <w:t>.</w:t>
      </w:r>
    </w:p>
    <w:p w14:paraId="55A3E471"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188F867E" w14:textId="5576293F" w:rsidR="00312B7A" w:rsidRDefault="00312B7A" w:rsidP="00CF2D9E">
      <w:pPr>
        <w:pStyle w:val="WW-Tretekstu"/>
        <w:tabs>
          <w:tab w:val="left" w:pos="1276"/>
        </w:tabs>
        <w:spacing w:after="60"/>
        <w:jc w:val="both"/>
        <w:rPr>
          <w:rFonts w:ascii="Segoe UI" w:hAnsi="Segoe UI" w:cs="Segoe UI"/>
          <w:i w:val="0"/>
          <w:sz w:val="20"/>
        </w:rPr>
      </w:pPr>
    </w:p>
    <w:p w14:paraId="4FCC1303"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74C1A211"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224E72F0"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6678E524"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0F417ECB"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1BFC8CB9"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5E763CCF"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566C29E9"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316F4423"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7350B079"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086DF612"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01756A7A" w14:textId="77777777" w:rsidR="00312B7A" w:rsidRDefault="00312B7A" w:rsidP="00B1589A">
      <w:pPr>
        <w:pStyle w:val="WW-Tretekstu"/>
        <w:tabs>
          <w:tab w:val="left" w:pos="1276"/>
        </w:tabs>
        <w:spacing w:after="60"/>
        <w:ind w:left="1418" w:hanging="1418"/>
        <w:jc w:val="both"/>
        <w:rPr>
          <w:rFonts w:ascii="Segoe UI" w:hAnsi="Segoe UI" w:cs="Segoe UI"/>
          <w:i w:val="0"/>
          <w:sz w:val="20"/>
        </w:rPr>
      </w:pPr>
    </w:p>
    <w:p w14:paraId="55D1AA9A" w14:textId="2753FDD6" w:rsidR="00312B7A" w:rsidRDefault="00312B7A" w:rsidP="00B1589A">
      <w:pPr>
        <w:pStyle w:val="WW-Tretekstu"/>
        <w:tabs>
          <w:tab w:val="left" w:pos="1276"/>
        </w:tabs>
        <w:spacing w:after="60"/>
        <w:ind w:left="1418" w:hanging="1418"/>
        <w:jc w:val="both"/>
        <w:rPr>
          <w:rFonts w:ascii="Segoe UI" w:hAnsi="Segoe UI" w:cs="Segoe UI"/>
          <w:i w:val="0"/>
          <w:sz w:val="20"/>
        </w:rPr>
      </w:pPr>
    </w:p>
    <w:p w14:paraId="5C3DD4A8" w14:textId="456371DA" w:rsidR="00312B7A" w:rsidRDefault="00312B7A" w:rsidP="00B1589A">
      <w:pPr>
        <w:pStyle w:val="WW-Tretekstu"/>
        <w:tabs>
          <w:tab w:val="left" w:pos="1276"/>
        </w:tabs>
        <w:spacing w:after="60"/>
        <w:ind w:left="1418" w:hanging="1418"/>
        <w:jc w:val="both"/>
        <w:rPr>
          <w:rFonts w:ascii="Segoe UI" w:hAnsi="Segoe UI" w:cs="Segoe UI"/>
          <w:i w:val="0"/>
          <w:sz w:val="20"/>
        </w:rPr>
      </w:pPr>
    </w:p>
    <w:p w14:paraId="6CC2393E" w14:textId="6727608F" w:rsidR="00636DB7" w:rsidRPr="00B7667B" w:rsidRDefault="00CF2D9E" w:rsidP="00CF2D9E">
      <w:pPr>
        <w:pStyle w:val="WW-Tretekstu"/>
        <w:tabs>
          <w:tab w:val="left" w:pos="1276"/>
        </w:tabs>
        <w:jc w:val="both"/>
        <w:rPr>
          <w:rFonts w:ascii="Segoe UI" w:hAnsi="Segoe UI" w:cs="Segoe UI"/>
          <w:i w:val="0"/>
          <w:sz w:val="22"/>
          <w:szCs w:val="22"/>
        </w:rPr>
      </w:pPr>
      <w:r>
        <w:rPr>
          <w:rFonts w:ascii="Segoe UI" w:hAnsi="Segoe UI" w:cs="Segoe UI"/>
          <w:i w:val="0"/>
          <w:sz w:val="20"/>
        </w:rPr>
        <w:br w:type="column"/>
      </w:r>
      <w:r w:rsidR="00636DB7" w:rsidRPr="00B7667B">
        <w:rPr>
          <w:rFonts w:ascii="Segoe UI" w:hAnsi="Segoe UI" w:cs="Segoe UI"/>
          <w:i w:val="0"/>
          <w:sz w:val="22"/>
          <w:szCs w:val="22"/>
        </w:rPr>
        <w:lastRenderedPageBreak/>
        <w:t>Rozdział III</w:t>
      </w:r>
      <w:r w:rsidR="00636DB7" w:rsidRPr="00B7667B">
        <w:rPr>
          <w:rFonts w:ascii="Segoe UI" w:hAnsi="Segoe UI" w:cs="Segoe UI"/>
          <w:i w:val="0"/>
          <w:sz w:val="22"/>
          <w:szCs w:val="22"/>
        </w:rPr>
        <w:tab/>
        <w:t>Wzory oświadczeń</w:t>
      </w:r>
    </w:p>
    <w:p w14:paraId="12662714" w14:textId="77777777" w:rsidR="005A7271" w:rsidRPr="008D2F64" w:rsidRDefault="005A7271" w:rsidP="008D2F64">
      <w:pPr>
        <w:pStyle w:val="WW-Tretekstu"/>
        <w:tabs>
          <w:tab w:val="left" w:pos="1276"/>
        </w:tabs>
        <w:ind w:left="1418" w:hanging="1418"/>
        <w:jc w:val="both"/>
        <w:rPr>
          <w:rFonts w:ascii="Segoe UI" w:hAnsi="Segoe UI" w:cs="Segoe UI"/>
          <w:i w:val="0"/>
          <w:sz w:val="20"/>
        </w:rPr>
      </w:pPr>
    </w:p>
    <w:p w14:paraId="721AF2D6" w14:textId="77777777" w:rsidR="00636DB7" w:rsidRPr="00B7667B" w:rsidRDefault="00636DB7" w:rsidP="00EE322B">
      <w:pPr>
        <w:numPr>
          <w:ilvl w:val="0"/>
          <w:numId w:val="37"/>
        </w:numPr>
        <w:suppressAutoHyphens w:val="0"/>
        <w:ind w:left="284" w:hanging="284"/>
        <w:jc w:val="both"/>
        <w:rPr>
          <w:rFonts w:ascii="Segoe UI" w:eastAsiaTheme="minorHAnsi" w:hAnsi="Segoe UI" w:cs="Segoe UI"/>
          <w:lang w:eastAsia="en-US"/>
        </w:rPr>
      </w:pPr>
      <w:r w:rsidRPr="00B7667B">
        <w:rPr>
          <w:rFonts w:ascii="Segoe UI" w:eastAsiaTheme="minorHAnsi" w:hAnsi="Segoe UI" w:cs="Segoe UI"/>
          <w:lang w:eastAsia="en-US"/>
        </w:rPr>
        <w:t>Oświadczenie Wykonawcy o niepodleganiu wykluczeniu oraz spełnianiu warunków udziału w postępowaniu</w:t>
      </w:r>
    </w:p>
    <w:p w14:paraId="0EE2EA91" w14:textId="77777777" w:rsidR="00636DB7" w:rsidRPr="00B7667B" w:rsidRDefault="00636DB7" w:rsidP="00EE322B">
      <w:pPr>
        <w:pStyle w:val="Akapitzlist"/>
        <w:numPr>
          <w:ilvl w:val="0"/>
          <w:numId w:val="38"/>
        </w:numPr>
        <w:spacing w:after="0"/>
        <w:ind w:left="284" w:hanging="284"/>
        <w:jc w:val="both"/>
        <w:rPr>
          <w:rFonts w:ascii="Segoe UI" w:hAnsi="Segoe UI" w:cs="Segoe UI"/>
          <w:sz w:val="20"/>
        </w:rPr>
      </w:pPr>
      <w:r w:rsidRPr="00B7667B">
        <w:rPr>
          <w:rFonts w:ascii="Segoe UI" w:hAnsi="Segoe UI" w:cs="Segoe UI"/>
          <w:sz w:val="20"/>
        </w:rPr>
        <w:t>Oświadczenie Wykonawców wspólnie ubiegających się o udzielenie zamówienia składane na podstawie art. 117 ust. 4 ustawy PZP</w:t>
      </w:r>
    </w:p>
    <w:p w14:paraId="5C458800" w14:textId="70F37FE1" w:rsidR="00F02A7B" w:rsidRPr="005F06D2" w:rsidRDefault="00F02A7B" w:rsidP="00930B8F">
      <w:pPr>
        <w:suppressAutoHyphens w:val="0"/>
        <w:jc w:val="both"/>
        <w:rPr>
          <w:rFonts w:ascii="Segoe UI" w:eastAsiaTheme="minorHAnsi" w:hAnsi="Segoe UI" w:cs="Segoe UI"/>
          <w:lang w:eastAsia="en-US"/>
        </w:rPr>
      </w:pPr>
      <w:r w:rsidRPr="005F06D2">
        <w:rPr>
          <w:rFonts w:ascii="Segoe UI" w:hAnsi="Segoe UI" w:cs="Segoe UI"/>
          <w:bCs/>
          <w:i/>
        </w:rPr>
        <w:br w:type="page"/>
      </w:r>
    </w:p>
    <w:tbl>
      <w:tblPr>
        <w:tblpPr w:leftFromText="141" w:rightFromText="141" w:horzAnchor="margin" w:tblpY="405"/>
        <w:tblW w:w="92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9214"/>
      </w:tblGrid>
      <w:tr w:rsidR="00882EB0" w14:paraId="7EB5B5A1" w14:textId="77777777" w:rsidTr="002B25A6">
        <w:trPr>
          <w:trHeight w:val="2472"/>
        </w:trPr>
        <w:tc>
          <w:tcPr>
            <w:tcW w:w="9214" w:type="dxa"/>
            <w:tcBorders>
              <w:top w:val="double" w:sz="4" w:space="0" w:color="auto"/>
              <w:left w:val="double" w:sz="4" w:space="0" w:color="auto"/>
              <w:bottom w:val="double" w:sz="4" w:space="0" w:color="auto"/>
              <w:right w:val="double" w:sz="4" w:space="0" w:color="auto"/>
            </w:tcBorders>
          </w:tcPr>
          <w:p w14:paraId="3BB69899" w14:textId="77777777" w:rsidR="00882EB0" w:rsidRDefault="00882EB0" w:rsidP="002B25A6">
            <w:pPr>
              <w:spacing w:line="276" w:lineRule="auto"/>
              <w:ind w:left="100" w:right="1"/>
              <w:jc w:val="center"/>
              <w:rPr>
                <w:rFonts w:ascii="Arial" w:hAnsi="Arial" w:cs="Arial"/>
                <w:b/>
                <w:bCs/>
                <w:sz w:val="18"/>
                <w:szCs w:val="18"/>
                <w:u w:val="single"/>
              </w:rPr>
            </w:pPr>
          </w:p>
          <w:p w14:paraId="7F5FA62A" w14:textId="77777777" w:rsidR="003B0965" w:rsidRPr="008A4D0F" w:rsidRDefault="003B0965" w:rsidP="003B0965">
            <w:pPr>
              <w:spacing w:line="276" w:lineRule="auto"/>
              <w:ind w:left="100" w:right="1"/>
              <w:jc w:val="center"/>
              <w:rPr>
                <w:rFonts w:ascii="Segoe UI" w:hAnsi="Segoe UI" w:cs="Segoe UI"/>
                <w:b/>
                <w:bCs/>
                <w:sz w:val="18"/>
                <w:szCs w:val="18"/>
              </w:rPr>
            </w:pPr>
            <w:r w:rsidRPr="008A4D0F">
              <w:rPr>
                <w:rFonts w:ascii="Segoe UI" w:hAnsi="Segoe UI" w:cs="Segoe UI"/>
                <w:b/>
                <w:bCs/>
                <w:sz w:val="18"/>
                <w:szCs w:val="18"/>
              </w:rPr>
              <w:t>DANE DOTYCZĄCE WYKONAWCY</w:t>
            </w:r>
          </w:p>
          <w:p w14:paraId="1376A4ED" w14:textId="77777777" w:rsidR="003B0965" w:rsidRPr="008A4D0F" w:rsidRDefault="003B0965" w:rsidP="003B0965">
            <w:pPr>
              <w:spacing w:line="276" w:lineRule="auto"/>
              <w:ind w:left="100" w:right="1"/>
              <w:jc w:val="both"/>
              <w:rPr>
                <w:rFonts w:ascii="Arial" w:hAnsi="Arial" w:cs="Arial"/>
                <w:sz w:val="18"/>
                <w:szCs w:val="18"/>
              </w:rPr>
            </w:pPr>
          </w:p>
          <w:p w14:paraId="49A1E1C0" w14:textId="77777777" w:rsidR="003B0965" w:rsidRPr="008A4D0F" w:rsidRDefault="003B0965" w:rsidP="003B0965">
            <w:pPr>
              <w:spacing w:line="360" w:lineRule="auto"/>
              <w:ind w:left="194" w:right="1"/>
              <w:jc w:val="both"/>
              <w:rPr>
                <w:rFonts w:ascii="Segoe UI" w:eastAsia="SimSun" w:hAnsi="Segoe UI" w:cs="Segoe UI"/>
                <w:sz w:val="18"/>
                <w:szCs w:val="18"/>
              </w:rPr>
            </w:pPr>
            <w:r w:rsidRPr="008A4D0F">
              <w:rPr>
                <w:rFonts w:ascii="Segoe UI" w:eastAsia="SimSun" w:hAnsi="Segoe UI" w:cs="Segoe UI"/>
                <w:sz w:val="18"/>
                <w:szCs w:val="18"/>
              </w:rPr>
              <w:t>Nazwa Wykonawcy:</w:t>
            </w:r>
          </w:p>
          <w:p w14:paraId="625E71CB" w14:textId="30238275" w:rsidR="003B0965" w:rsidRPr="008A4D0F" w:rsidRDefault="003B0965" w:rsidP="003B0965">
            <w:pPr>
              <w:ind w:left="194"/>
              <w:jc w:val="both"/>
              <w:rPr>
                <w:rFonts w:ascii="Segoe UI" w:eastAsia="SimSun" w:hAnsi="Segoe UI" w:cs="Segoe UI"/>
                <w:sz w:val="18"/>
                <w:szCs w:val="18"/>
              </w:rPr>
            </w:pPr>
            <w:r w:rsidRPr="008A4D0F">
              <w:rPr>
                <w:rFonts w:ascii="Segoe UI" w:eastAsia="SimSun" w:hAnsi="Segoe UI" w:cs="Segoe UI"/>
                <w:sz w:val="18"/>
                <w:szCs w:val="18"/>
              </w:rPr>
              <w:t xml:space="preserve">                       </w:t>
            </w:r>
            <w:r>
              <w:rPr>
                <w:rFonts w:ascii="Segoe UI" w:eastAsia="SimSun" w:hAnsi="Segoe UI" w:cs="Segoe UI"/>
                <w:sz w:val="18"/>
                <w:szCs w:val="18"/>
              </w:rPr>
              <w:t xml:space="preserve">      </w:t>
            </w:r>
            <w:r w:rsidRPr="008A4D0F">
              <w:rPr>
                <w:rFonts w:ascii="Segoe UI" w:eastAsia="SimSun" w:hAnsi="Segoe UI" w:cs="Segoe UI"/>
                <w:sz w:val="18"/>
                <w:szCs w:val="18"/>
              </w:rPr>
              <w:t xml:space="preserve">   …………………………………..……………..…………………........................................................................................</w:t>
            </w:r>
          </w:p>
          <w:p w14:paraId="5C4059ED" w14:textId="7209A1BB" w:rsidR="003B0965" w:rsidRPr="00986F69" w:rsidRDefault="003B0965" w:rsidP="003B0965">
            <w:pPr>
              <w:ind w:left="194" w:right="-51"/>
              <w:rPr>
                <w:rFonts w:ascii="Segoe UI" w:eastAsia="SimSun" w:hAnsi="Segoe UI" w:cs="Segoe UI"/>
                <w:sz w:val="16"/>
                <w:szCs w:val="16"/>
              </w:rPr>
            </w:pPr>
            <w:r w:rsidRPr="008A4D0F">
              <w:rPr>
                <w:rFonts w:ascii="Segoe UI" w:eastAsia="SimSun" w:hAnsi="Segoe UI" w:cs="Segoe UI"/>
                <w:sz w:val="14"/>
                <w:szCs w:val="14"/>
              </w:rPr>
              <w:t xml:space="preserve">                                                          </w:t>
            </w:r>
            <w:r>
              <w:rPr>
                <w:rFonts w:ascii="Segoe UI" w:eastAsia="SimSun" w:hAnsi="Segoe UI" w:cs="Segoe UI"/>
                <w:sz w:val="14"/>
                <w:szCs w:val="14"/>
              </w:rPr>
              <w:t xml:space="preserve">                         </w:t>
            </w:r>
            <w:r w:rsidRPr="008A4D0F">
              <w:rPr>
                <w:rFonts w:ascii="Segoe UI" w:eastAsia="SimSun" w:hAnsi="Segoe UI" w:cs="Segoe UI"/>
                <w:sz w:val="14"/>
                <w:szCs w:val="14"/>
              </w:rPr>
              <w:t xml:space="preserve"> </w:t>
            </w:r>
            <w:r w:rsidRPr="00986F69">
              <w:rPr>
                <w:rFonts w:ascii="Segoe UI" w:eastAsia="SimSun" w:hAnsi="Segoe UI" w:cs="Segoe UI"/>
                <w:sz w:val="16"/>
                <w:szCs w:val="16"/>
              </w:rPr>
              <w:t>podać firmę/pełną nazwę Wykonawcy</w:t>
            </w:r>
          </w:p>
          <w:p w14:paraId="2BC6C97E" w14:textId="77777777" w:rsidR="003B0965" w:rsidRPr="008A4D0F" w:rsidRDefault="003B0965" w:rsidP="003B0965">
            <w:pPr>
              <w:spacing w:line="360" w:lineRule="auto"/>
              <w:ind w:left="194" w:right="1"/>
              <w:jc w:val="both"/>
              <w:rPr>
                <w:rFonts w:ascii="Segoe UI" w:eastAsia="SimSun" w:hAnsi="Segoe UI" w:cs="Segoe UI"/>
                <w:sz w:val="18"/>
                <w:szCs w:val="18"/>
              </w:rPr>
            </w:pPr>
            <w:r w:rsidRPr="008A4D0F">
              <w:rPr>
                <w:rFonts w:ascii="Segoe UI" w:eastAsia="SimSun" w:hAnsi="Segoe UI" w:cs="Segoe UI"/>
                <w:sz w:val="18"/>
                <w:szCs w:val="18"/>
              </w:rPr>
              <w:t>Adres Wykonawcy:</w:t>
            </w:r>
          </w:p>
          <w:p w14:paraId="042CABF0" w14:textId="7FE71CF8" w:rsidR="003B0965" w:rsidRPr="008A4D0F" w:rsidRDefault="003B0965" w:rsidP="003B0965">
            <w:pPr>
              <w:ind w:left="194" w:right="1"/>
              <w:jc w:val="center"/>
              <w:rPr>
                <w:rFonts w:ascii="Segoe UI" w:eastAsia="SimSun" w:hAnsi="Segoe UI" w:cs="Segoe UI"/>
                <w:sz w:val="18"/>
                <w:szCs w:val="18"/>
              </w:rPr>
            </w:pPr>
            <w:r w:rsidRPr="008A4D0F">
              <w:rPr>
                <w:rFonts w:ascii="Segoe UI" w:eastAsia="SimSun" w:hAnsi="Segoe UI" w:cs="Segoe UI"/>
                <w:sz w:val="18"/>
                <w:szCs w:val="18"/>
              </w:rPr>
              <w:t xml:space="preserve">          </w:t>
            </w:r>
            <w:r>
              <w:rPr>
                <w:rFonts w:ascii="Segoe UI" w:eastAsia="SimSun" w:hAnsi="Segoe UI" w:cs="Segoe UI"/>
                <w:sz w:val="18"/>
                <w:szCs w:val="18"/>
              </w:rPr>
              <w:t xml:space="preserve">           </w:t>
            </w:r>
            <w:r w:rsidRPr="008A4D0F">
              <w:rPr>
                <w:rFonts w:ascii="Segoe UI" w:eastAsia="SimSun" w:hAnsi="Segoe UI" w:cs="Segoe UI"/>
                <w:sz w:val="18"/>
                <w:szCs w:val="18"/>
              </w:rPr>
              <w:t>…………………………………………………………………………………………….……..………………………..……....…..</w:t>
            </w:r>
          </w:p>
          <w:p w14:paraId="40CCBC67" w14:textId="12A37557" w:rsidR="003B0965" w:rsidRPr="00986F69" w:rsidRDefault="003B0965" w:rsidP="003B0965">
            <w:pPr>
              <w:ind w:left="194" w:right="-51"/>
              <w:rPr>
                <w:rFonts w:ascii="Segoe UI" w:eastAsia="SimSun" w:hAnsi="Segoe UI" w:cs="Segoe UI"/>
                <w:sz w:val="16"/>
                <w:szCs w:val="16"/>
              </w:rPr>
            </w:pPr>
            <w:r w:rsidRPr="008A4D0F">
              <w:rPr>
                <w:rFonts w:ascii="Segoe UI" w:eastAsia="SimSun" w:hAnsi="Segoe UI" w:cs="Segoe UI"/>
                <w:sz w:val="14"/>
                <w:szCs w:val="14"/>
              </w:rPr>
              <w:t xml:space="preserve">                                                                 </w:t>
            </w:r>
            <w:r>
              <w:rPr>
                <w:rFonts w:ascii="Segoe UI" w:eastAsia="SimSun" w:hAnsi="Segoe UI" w:cs="Segoe UI"/>
                <w:sz w:val="14"/>
                <w:szCs w:val="14"/>
              </w:rPr>
              <w:t xml:space="preserve">                         </w:t>
            </w:r>
            <w:r w:rsidRPr="008A4D0F">
              <w:rPr>
                <w:rFonts w:ascii="Segoe UI" w:eastAsia="SimSun" w:hAnsi="Segoe UI" w:cs="Segoe UI"/>
                <w:sz w:val="14"/>
                <w:szCs w:val="14"/>
              </w:rPr>
              <w:t xml:space="preserve">    </w:t>
            </w:r>
            <w:r w:rsidRPr="00986F69">
              <w:rPr>
                <w:rFonts w:ascii="Segoe UI" w:eastAsia="SimSun" w:hAnsi="Segoe UI" w:cs="Segoe UI"/>
                <w:sz w:val="16"/>
                <w:szCs w:val="16"/>
              </w:rPr>
              <w:t>podać adres Wykonawcy</w:t>
            </w:r>
          </w:p>
          <w:p w14:paraId="09648753" w14:textId="77777777" w:rsidR="003B0965" w:rsidRPr="008A4D0F" w:rsidRDefault="003B0965" w:rsidP="003B0965">
            <w:pPr>
              <w:ind w:left="194" w:right="1"/>
              <w:jc w:val="both"/>
              <w:rPr>
                <w:rFonts w:ascii="Segoe UI" w:eastAsia="SimSun" w:hAnsi="Segoe UI" w:cs="Segoe UI"/>
                <w:sz w:val="18"/>
                <w:szCs w:val="18"/>
              </w:rPr>
            </w:pPr>
          </w:p>
          <w:p w14:paraId="37303F4E" w14:textId="39536272" w:rsidR="00882EB0" w:rsidRPr="003B0965" w:rsidRDefault="003B0965" w:rsidP="003B0965">
            <w:pPr>
              <w:spacing w:line="360" w:lineRule="auto"/>
              <w:ind w:left="194" w:right="1"/>
              <w:jc w:val="both"/>
              <w:rPr>
                <w:rFonts w:ascii="Segoe UI" w:eastAsia="SimSun" w:hAnsi="Segoe UI" w:cs="Segoe UI"/>
                <w:sz w:val="18"/>
                <w:szCs w:val="18"/>
              </w:rPr>
            </w:pPr>
            <w:r w:rsidRPr="008A4D0F">
              <w:rPr>
                <w:rFonts w:ascii="Segoe UI" w:eastAsia="SimSun" w:hAnsi="Segoe UI" w:cs="Segoe UI"/>
                <w:sz w:val="18"/>
                <w:szCs w:val="18"/>
              </w:rPr>
              <w:t>REGON ….................................................................................... NIP/PESEL  …................</w:t>
            </w:r>
            <w:r>
              <w:rPr>
                <w:rFonts w:ascii="Segoe UI" w:eastAsia="SimSun" w:hAnsi="Segoe UI" w:cs="Segoe UI"/>
                <w:sz w:val="18"/>
                <w:szCs w:val="18"/>
              </w:rPr>
              <w:t>....................................</w:t>
            </w:r>
            <w:r w:rsidRPr="008A4D0F">
              <w:rPr>
                <w:rFonts w:ascii="Segoe UI" w:eastAsia="SimSun" w:hAnsi="Segoe UI" w:cs="Segoe UI"/>
                <w:sz w:val="18"/>
                <w:szCs w:val="18"/>
              </w:rPr>
              <w:t>................................</w:t>
            </w:r>
          </w:p>
          <w:p w14:paraId="71DE7830" w14:textId="77777777" w:rsidR="00882EB0" w:rsidRDefault="00882EB0" w:rsidP="004F5B37">
            <w:pPr>
              <w:pStyle w:val="Tekstprzypisudolnego"/>
              <w:ind w:hanging="12"/>
              <w:jc w:val="both"/>
              <w:rPr>
                <w:rFonts w:ascii="Arial" w:hAnsi="Arial" w:cs="Arial"/>
                <w:sz w:val="18"/>
                <w:szCs w:val="18"/>
                <w:u w:val="single"/>
              </w:rPr>
            </w:pPr>
          </w:p>
        </w:tc>
      </w:tr>
    </w:tbl>
    <w:p w14:paraId="785E8C55" w14:textId="77777777" w:rsidR="009B713E" w:rsidRPr="009B713E" w:rsidRDefault="009B713E" w:rsidP="009B713E">
      <w:pPr>
        <w:spacing w:line="276" w:lineRule="auto"/>
        <w:ind w:right="-1"/>
        <w:jc w:val="right"/>
        <w:rPr>
          <w:rFonts w:ascii="Segoe UI" w:hAnsi="Segoe UI" w:cs="Segoe UI"/>
          <w:b/>
          <w:lang w:eastAsia="pl-PL"/>
        </w:rPr>
      </w:pPr>
      <w:r w:rsidRPr="009B713E">
        <w:rPr>
          <w:rFonts w:ascii="Segoe UI" w:hAnsi="Segoe UI" w:cs="Segoe UI"/>
          <w:b/>
          <w:lang w:eastAsia="pl-PL"/>
        </w:rPr>
        <w:t>1.</w:t>
      </w:r>
    </w:p>
    <w:p w14:paraId="4ED0F410" w14:textId="124C4D86" w:rsidR="009B713E" w:rsidRPr="009B713E" w:rsidRDefault="009B713E" w:rsidP="003B0965">
      <w:pPr>
        <w:spacing w:line="360" w:lineRule="auto"/>
        <w:rPr>
          <w:rFonts w:ascii="Segoe UI" w:hAnsi="Segoe UI" w:cs="Segoe UI"/>
          <w:b/>
          <w:sz w:val="10"/>
          <w:szCs w:val="10"/>
          <w:u w:val="single"/>
        </w:rPr>
      </w:pPr>
    </w:p>
    <w:p w14:paraId="412FDF88" w14:textId="77777777" w:rsidR="009B713E" w:rsidRPr="009B713E" w:rsidRDefault="009B713E" w:rsidP="009B713E">
      <w:pPr>
        <w:spacing w:line="360" w:lineRule="auto"/>
        <w:jc w:val="center"/>
        <w:rPr>
          <w:rFonts w:ascii="Segoe UI" w:hAnsi="Segoe UI" w:cs="Segoe UI"/>
          <w:b/>
        </w:rPr>
      </w:pPr>
      <w:r w:rsidRPr="009B713E">
        <w:rPr>
          <w:rFonts w:ascii="Segoe UI" w:hAnsi="Segoe UI" w:cs="Segoe UI"/>
          <w:b/>
          <w:u w:val="single"/>
        </w:rPr>
        <w:t xml:space="preserve">OŚWIADCZENIE </w:t>
      </w:r>
    </w:p>
    <w:p w14:paraId="649F3673" w14:textId="77777777" w:rsidR="009B713E" w:rsidRPr="009B713E" w:rsidRDefault="009B713E" w:rsidP="009B713E">
      <w:pPr>
        <w:tabs>
          <w:tab w:val="left" w:pos="708"/>
        </w:tabs>
        <w:ind w:left="426" w:hanging="426"/>
        <w:jc w:val="center"/>
        <w:rPr>
          <w:rFonts w:ascii="Segoe UI" w:hAnsi="Segoe UI" w:cs="Segoe UI"/>
          <w:b/>
          <w:bCs/>
        </w:rPr>
      </w:pPr>
      <w:r w:rsidRPr="009B713E">
        <w:rPr>
          <w:rFonts w:ascii="Segoe UI" w:hAnsi="Segoe UI" w:cs="Segoe UI"/>
          <w:b/>
        </w:rPr>
        <w:t xml:space="preserve">o niepodleganiu wykluczeniu oraz spełnianiu warunków udziału w postępowaniu </w:t>
      </w:r>
    </w:p>
    <w:p w14:paraId="4AF8D602" w14:textId="77777777" w:rsidR="009B713E" w:rsidRPr="009B713E" w:rsidRDefault="009B713E" w:rsidP="009B713E">
      <w:pPr>
        <w:jc w:val="center"/>
        <w:rPr>
          <w:rFonts w:ascii="Segoe UI" w:hAnsi="Segoe UI" w:cs="Segoe UI"/>
          <w:b/>
        </w:rPr>
      </w:pPr>
      <w:r w:rsidRPr="009B713E">
        <w:rPr>
          <w:rFonts w:ascii="Segoe UI" w:hAnsi="Segoe UI" w:cs="Segoe UI"/>
          <w:b/>
        </w:rPr>
        <w:t xml:space="preserve">składane przez Wykonawcę na podstawie art. 125 ust. 1 </w:t>
      </w:r>
    </w:p>
    <w:p w14:paraId="4736EAB6" w14:textId="77777777" w:rsidR="009B713E" w:rsidRPr="009B713E" w:rsidRDefault="009B713E" w:rsidP="009B713E">
      <w:pPr>
        <w:jc w:val="center"/>
        <w:rPr>
          <w:rFonts w:ascii="Segoe UI" w:hAnsi="Segoe UI" w:cs="Segoe UI"/>
          <w:b/>
          <w:lang w:eastAsia="en-US"/>
        </w:rPr>
      </w:pPr>
      <w:r w:rsidRPr="009B713E">
        <w:rPr>
          <w:rFonts w:ascii="Segoe UI" w:hAnsi="Segoe UI" w:cs="Segoe UI"/>
          <w:b/>
        </w:rPr>
        <w:t xml:space="preserve">ustawy </w:t>
      </w:r>
      <w:r w:rsidRPr="009B713E">
        <w:rPr>
          <w:rFonts w:ascii="Segoe UI" w:hAnsi="Segoe UI" w:cs="Segoe UI"/>
          <w:b/>
          <w:lang w:eastAsia="en-US"/>
        </w:rPr>
        <w:t xml:space="preserve">z dnia 11 września 2019 r. – Prawo zamówień publicznych </w:t>
      </w:r>
    </w:p>
    <w:p w14:paraId="7669FAC1" w14:textId="77777777" w:rsidR="009B713E" w:rsidRPr="009B713E" w:rsidRDefault="009B713E" w:rsidP="009B713E">
      <w:pPr>
        <w:rPr>
          <w:rFonts w:ascii="Segoe UI" w:hAnsi="Segoe UI" w:cs="Segoe UI"/>
          <w:b/>
          <w:lang w:eastAsia="en-US"/>
        </w:rPr>
      </w:pPr>
    </w:p>
    <w:p w14:paraId="6C403C7B" w14:textId="02AE248C" w:rsidR="009B713E" w:rsidRDefault="009B713E" w:rsidP="009B713E">
      <w:pPr>
        <w:jc w:val="both"/>
        <w:rPr>
          <w:rFonts w:ascii="Segoe UI" w:hAnsi="Segoe UI" w:cs="Segoe UI"/>
        </w:rPr>
      </w:pPr>
      <w:r w:rsidRPr="009B713E">
        <w:rPr>
          <w:rFonts w:ascii="Segoe UI" w:hAnsi="Segoe UI" w:cs="Segoe UI"/>
        </w:rPr>
        <w:t>Na potrzeby postępowania o udziele</w:t>
      </w:r>
      <w:r w:rsidR="00477BDB">
        <w:rPr>
          <w:rFonts w:ascii="Segoe UI" w:hAnsi="Segoe UI" w:cs="Segoe UI"/>
        </w:rPr>
        <w:t xml:space="preserve">nie zamówienia publicznego pn. </w:t>
      </w:r>
    </w:p>
    <w:p w14:paraId="6DBCB6A5" w14:textId="77777777" w:rsidR="00CB017C" w:rsidRPr="003B0965" w:rsidRDefault="00CB017C" w:rsidP="009B713E">
      <w:pPr>
        <w:jc w:val="both"/>
        <w:rPr>
          <w:rFonts w:ascii="Segoe UI" w:hAnsi="Segoe UI" w:cs="Segoe UI"/>
          <w:sz w:val="10"/>
          <w:szCs w:val="10"/>
        </w:rPr>
      </w:pPr>
    </w:p>
    <w:p w14:paraId="3C7A546E" w14:textId="39B739A7" w:rsidR="004F5B37" w:rsidRPr="004F5B37" w:rsidRDefault="004F5B37" w:rsidP="004F5B37">
      <w:pPr>
        <w:ind w:left="214" w:hanging="214"/>
        <w:jc w:val="center"/>
        <w:rPr>
          <w:rFonts w:ascii="Segoe UI" w:eastAsia="SimSun" w:hAnsi="Segoe UI" w:cs="Segoe UI"/>
          <w:bCs/>
          <w:sz w:val="24"/>
          <w:szCs w:val="24"/>
        </w:rPr>
      </w:pPr>
      <w:r w:rsidRPr="004F5B37">
        <w:rPr>
          <w:rFonts w:ascii="Segoe UI" w:eastAsia="SimSun" w:hAnsi="Segoe UI" w:cs="Segoe UI"/>
          <w:b/>
          <w:lang w:eastAsia="pl-PL"/>
        </w:rPr>
        <w:t>Dosta</w:t>
      </w:r>
      <w:r>
        <w:rPr>
          <w:rFonts w:ascii="Segoe UI" w:eastAsia="SimSun" w:hAnsi="Segoe UI" w:cs="Segoe UI"/>
          <w:b/>
          <w:lang w:eastAsia="pl-PL"/>
        </w:rPr>
        <w:t>wa</w:t>
      </w:r>
      <w:r w:rsidRPr="004F5B37">
        <w:rPr>
          <w:rFonts w:ascii="Segoe UI" w:eastAsia="SimSun" w:hAnsi="Segoe UI" w:cs="Segoe UI"/>
          <w:b/>
          <w:lang w:eastAsia="pl-PL"/>
        </w:rPr>
        <w:t xml:space="preserve"> tablic rejestracyjnych do siedziby Urzędu Miejskiego w Koszalinie </w:t>
      </w:r>
      <w:r w:rsidRPr="004F5B37">
        <w:rPr>
          <w:rFonts w:ascii="Segoe UI" w:eastAsia="SimSun" w:hAnsi="Segoe UI" w:cs="Segoe UI"/>
          <w:b/>
          <w:lang w:eastAsia="pl-PL"/>
        </w:rPr>
        <w:br/>
      </w:r>
      <w:r>
        <w:rPr>
          <w:rFonts w:ascii="Segoe UI" w:eastAsia="SimSun" w:hAnsi="Segoe UI" w:cs="Segoe UI"/>
          <w:b/>
          <w:lang w:eastAsia="pl-PL"/>
        </w:rPr>
        <w:t>oraz odbiór i utylizacja</w:t>
      </w:r>
      <w:r w:rsidRPr="004F5B37">
        <w:rPr>
          <w:rFonts w:ascii="Segoe UI" w:eastAsia="SimSun" w:hAnsi="Segoe UI" w:cs="Segoe UI"/>
          <w:b/>
          <w:lang w:eastAsia="pl-PL"/>
        </w:rPr>
        <w:t xml:space="preserve"> wycofanych tablic rejestracyjnych</w:t>
      </w:r>
    </w:p>
    <w:p w14:paraId="29A45B55" w14:textId="77777777" w:rsidR="00CB017C" w:rsidRDefault="00CB017C" w:rsidP="009B713E">
      <w:pPr>
        <w:jc w:val="both"/>
        <w:rPr>
          <w:rFonts w:ascii="Segoe UI" w:hAnsi="Segoe UI" w:cs="Segoe UI"/>
        </w:rPr>
      </w:pPr>
    </w:p>
    <w:p w14:paraId="1F5EAF11" w14:textId="6872D85D" w:rsidR="009B713E" w:rsidRDefault="009B713E" w:rsidP="009B713E">
      <w:pPr>
        <w:jc w:val="both"/>
        <w:rPr>
          <w:rFonts w:ascii="Segoe UI" w:hAnsi="Segoe UI" w:cs="Segoe UI"/>
        </w:rPr>
      </w:pPr>
      <w:r w:rsidRPr="009B713E">
        <w:rPr>
          <w:rFonts w:ascii="Segoe UI" w:hAnsi="Segoe UI" w:cs="Segoe UI"/>
        </w:rPr>
        <w:t xml:space="preserve">prowadzonego przez </w:t>
      </w:r>
      <w:r w:rsidRPr="009B713E">
        <w:rPr>
          <w:rFonts w:ascii="Segoe UI" w:hAnsi="Segoe UI" w:cs="Segoe UI"/>
          <w:b/>
        </w:rPr>
        <w:t>Gminę Miasto Koszalin</w:t>
      </w:r>
      <w:r w:rsidR="00BC0586">
        <w:rPr>
          <w:rFonts w:ascii="Segoe UI" w:hAnsi="Segoe UI" w:cs="Segoe UI"/>
          <w:b/>
        </w:rPr>
        <w:t xml:space="preserve"> – Urząd Miejski</w:t>
      </w:r>
      <w:r w:rsidRPr="009B713E">
        <w:rPr>
          <w:rFonts w:ascii="Segoe UI" w:hAnsi="Segoe UI" w:cs="Segoe UI"/>
          <w:b/>
        </w:rPr>
        <w:t xml:space="preserve"> </w:t>
      </w:r>
      <w:r w:rsidR="00CB017C">
        <w:rPr>
          <w:rFonts w:ascii="Segoe UI" w:hAnsi="Segoe UI" w:cs="Segoe UI"/>
        </w:rPr>
        <w:t>oświadczam, co następuje:</w:t>
      </w:r>
    </w:p>
    <w:p w14:paraId="5C75906B" w14:textId="77777777" w:rsidR="00CB017C" w:rsidRPr="009B713E" w:rsidRDefault="00CB017C" w:rsidP="009B713E">
      <w:pPr>
        <w:jc w:val="both"/>
        <w:rPr>
          <w:rFonts w:ascii="Segoe UI" w:hAnsi="Segoe UI" w:cs="Segoe UI"/>
        </w:rPr>
      </w:pPr>
    </w:p>
    <w:p w14:paraId="0E6ED25B" w14:textId="77777777" w:rsidR="009B713E" w:rsidRPr="009B713E" w:rsidRDefault="009B713E" w:rsidP="009B713E">
      <w:pPr>
        <w:shd w:val="clear" w:color="auto" w:fill="D9D9D9" w:themeFill="background1" w:themeFillShade="D9"/>
        <w:jc w:val="both"/>
        <w:rPr>
          <w:rFonts w:ascii="Segoe UI" w:hAnsi="Segoe UI" w:cs="Segoe UI"/>
          <w:b/>
        </w:rPr>
      </w:pPr>
      <w:r w:rsidRPr="009B713E">
        <w:rPr>
          <w:rFonts w:ascii="Segoe UI" w:hAnsi="Segoe UI" w:cs="Segoe UI"/>
          <w:b/>
          <w:highlight w:val="lightGray"/>
        </w:rPr>
        <w:t>INFORMACJA DOTYCZĄCA WYKONAWCY:</w:t>
      </w:r>
    </w:p>
    <w:p w14:paraId="4C88A2DB" w14:textId="77777777" w:rsidR="009B713E" w:rsidRPr="003B0965" w:rsidRDefault="009B713E" w:rsidP="009B713E">
      <w:pPr>
        <w:jc w:val="both"/>
        <w:rPr>
          <w:rFonts w:ascii="Segoe UI" w:hAnsi="Segoe UI" w:cs="Segoe UI"/>
          <w:sz w:val="10"/>
          <w:szCs w:val="10"/>
        </w:rPr>
      </w:pPr>
    </w:p>
    <w:p w14:paraId="30DC956F" w14:textId="57EF86E8" w:rsidR="009B713E" w:rsidRPr="009B713E" w:rsidRDefault="00ED2E14" w:rsidP="003B0965">
      <w:pPr>
        <w:numPr>
          <w:ilvl w:val="0"/>
          <w:numId w:val="28"/>
        </w:numPr>
        <w:suppressAutoHyphens w:val="0"/>
        <w:spacing w:after="200"/>
        <w:ind w:left="284" w:hanging="284"/>
        <w:contextualSpacing/>
        <w:jc w:val="both"/>
        <w:rPr>
          <w:rFonts w:ascii="Segoe UI" w:hAnsi="Segoe UI" w:cs="Segoe UI"/>
        </w:rPr>
      </w:pPr>
      <w:r>
        <w:rPr>
          <w:rFonts w:ascii="Segoe UI" w:hAnsi="Segoe UI" w:cs="Segoe UI"/>
        </w:rPr>
        <w:t xml:space="preserve">Oświadczam, że </w:t>
      </w:r>
      <w:r w:rsidR="009B713E" w:rsidRPr="009B713E">
        <w:rPr>
          <w:rFonts w:ascii="Segoe UI" w:hAnsi="Segoe UI" w:cs="Segoe UI"/>
        </w:rPr>
        <w:t>spełniam warunki ud</w:t>
      </w:r>
      <w:r>
        <w:rPr>
          <w:rFonts w:ascii="Segoe UI" w:hAnsi="Segoe UI" w:cs="Segoe UI"/>
        </w:rPr>
        <w:t xml:space="preserve">ziału w postępowaniu określone </w:t>
      </w:r>
      <w:r w:rsidR="009B713E" w:rsidRPr="009B713E">
        <w:rPr>
          <w:rFonts w:ascii="Segoe UI" w:hAnsi="Segoe UI" w:cs="Segoe UI"/>
        </w:rPr>
        <w:t xml:space="preserve">przez Zamawiającego </w:t>
      </w:r>
      <w:r>
        <w:rPr>
          <w:rFonts w:ascii="Segoe UI" w:hAnsi="Segoe UI" w:cs="Segoe UI"/>
        </w:rPr>
        <w:br/>
      </w:r>
      <w:r w:rsidR="009B713E" w:rsidRPr="009B713E">
        <w:rPr>
          <w:rFonts w:ascii="Segoe UI" w:hAnsi="Segoe UI" w:cs="Segoe UI"/>
        </w:rPr>
        <w:t>w Rozdziale I w pkt 5 w</w:t>
      </w:r>
      <w:r w:rsidR="00615194">
        <w:rPr>
          <w:rFonts w:ascii="Segoe UI" w:hAnsi="Segoe UI" w:cs="Segoe UI"/>
        </w:rPr>
        <w:t xml:space="preserve"> ppkt 2</w:t>
      </w:r>
      <w:r w:rsidR="008F0236">
        <w:rPr>
          <w:rFonts w:ascii="Segoe UI" w:hAnsi="Segoe UI" w:cs="Segoe UI"/>
        </w:rPr>
        <w:t>.</w:t>
      </w:r>
      <w:r w:rsidR="009B713E" w:rsidRPr="009B713E">
        <w:rPr>
          <w:rFonts w:ascii="Segoe UI" w:hAnsi="Segoe UI" w:cs="Segoe UI"/>
        </w:rPr>
        <w:t xml:space="preserve"> </w:t>
      </w:r>
    </w:p>
    <w:p w14:paraId="224A4A6A" w14:textId="77777777" w:rsidR="009B713E" w:rsidRPr="003B0965" w:rsidRDefault="009B713E" w:rsidP="003B0965">
      <w:pPr>
        <w:spacing w:after="200"/>
        <w:ind w:left="284" w:hanging="284"/>
        <w:contextualSpacing/>
        <w:jc w:val="right"/>
        <w:rPr>
          <w:rFonts w:ascii="Segoe UI" w:hAnsi="Segoe UI" w:cs="Segoe UI"/>
          <w:sz w:val="10"/>
          <w:szCs w:val="10"/>
        </w:rPr>
      </w:pPr>
    </w:p>
    <w:p w14:paraId="17159043" w14:textId="2D64517D" w:rsidR="009B713E" w:rsidRPr="009B713E" w:rsidRDefault="009B713E" w:rsidP="003B0965">
      <w:pPr>
        <w:numPr>
          <w:ilvl w:val="0"/>
          <w:numId w:val="28"/>
        </w:numPr>
        <w:suppressAutoHyphens w:val="0"/>
        <w:spacing w:after="200"/>
        <w:ind w:left="284" w:hanging="284"/>
        <w:contextualSpacing/>
        <w:jc w:val="both"/>
        <w:rPr>
          <w:rFonts w:ascii="Segoe UI" w:hAnsi="Segoe UI" w:cs="Segoe UI"/>
        </w:rPr>
      </w:pPr>
      <w:r w:rsidRPr="009B713E">
        <w:rPr>
          <w:rFonts w:ascii="Segoe UI" w:hAnsi="Segoe UI" w:cs="Segoe UI"/>
        </w:rPr>
        <w:t>Oświadczam, że nie podlegam wykluczeniu z postępowania na podstawie art. 108 ust. 1 ustawy Prawo zamówień publicznych.</w:t>
      </w:r>
    </w:p>
    <w:p w14:paraId="314C2651" w14:textId="77777777" w:rsidR="009B713E" w:rsidRPr="003B0965" w:rsidRDefault="009B713E" w:rsidP="003B0965">
      <w:pPr>
        <w:spacing w:after="200"/>
        <w:ind w:left="284" w:hanging="284"/>
        <w:contextualSpacing/>
        <w:jc w:val="both"/>
        <w:rPr>
          <w:rFonts w:ascii="Segoe UI" w:hAnsi="Segoe UI" w:cs="Segoe UI"/>
          <w:sz w:val="10"/>
          <w:szCs w:val="10"/>
        </w:rPr>
      </w:pPr>
    </w:p>
    <w:p w14:paraId="5166D24F" w14:textId="77777777" w:rsidR="009B713E" w:rsidRPr="009B713E" w:rsidRDefault="009B713E" w:rsidP="003B0965">
      <w:pPr>
        <w:numPr>
          <w:ilvl w:val="0"/>
          <w:numId w:val="28"/>
        </w:numPr>
        <w:suppressAutoHyphens w:val="0"/>
        <w:ind w:left="284" w:hanging="284"/>
        <w:jc w:val="both"/>
        <w:rPr>
          <w:rFonts w:ascii="Segoe UI" w:eastAsia="Segoe UI" w:hAnsi="Segoe UI" w:cs="Segoe UI"/>
          <w:i/>
        </w:rPr>
      </w:pPr>
      <w:r w:rsidRPr="009B713E">
        <w:rPr>
          <w:rFonts w:ascii="Segoe UI" w:hAnsi="Segoe UI" w:cs="Segoe UI"/>
        </w:rPr>
        <w:t>Oświadczam, że zachodzą w stosunku do mnie podstawy wykluczenia z postępowania na podstawie art. ………...........................................................................................................................................………………………………</w:t>
      </w:r>
    </w:p>
    <w:p w14:paraId="709EF537" w14:textId="77777777" w:rsidR="009B713E" w:rsidRPr="005F06D2" w:rsidRDefault="009B713E" w:rsidP="00CB017C">
      <w:pPr>
        <w:ind w:left="284" w:firstLine="708"/>
        <w:jc w:val="both"/>
        <w:rPr>
          <w:rFonts w:ascii="Segoe UI" w:eastAsia="Segoe UI" w:hAnsi="Segoe UI" w:cs="Segoe UI"/>
          <w:sz w:val="14"/>
          <w:szCs w:val="14"/>
        </w:rPr>
      </w:pPr>
      <w:r w:rsidRPr="005F06D2">
        <w:rPr>
          <w:rFonts w:ascii="Segoe UI" w:hAnsi="Segoe UI" w:cs="Segoe UI"/>
          <w:sz w:val="14"/>
          <w:szCs w:val="14"/>
        </w:rPr>
        <w:t>(podać mającą zastosowanie podstawę wykluczenia spośród wymienionych</w:t>
      </w:r>
      <w:r w:rsidRPr="005F06D2">
        <w:rPr>
          <w:rFonts w:ascii="Segoe UI" w:eastAsia="Segoe UI" w:hAnsi="Segoe UI" w:cs="Segoe UI"/>
          <w:sz w:val="14"/>
          <w:szCs w:val="14"/>
        </w:rPr>
        <w:t xml:space="preserve"> </w:t>
      </w:r>
      <w:r w:rsidRPr="005F06D2">
        <w:rPr>
          <w:rFonts w:ascii="Segoe UI" w:hAnsi="Segoe UI" w:cs="Segoe UI"/>
          <w:sz w:val="14"/>
          <w:szCs w:val="14"/>
        </w:rPr>
        <w:t>w art. 108 ust. 1 pkt 1, 2 i 5 ustawy PZP)</w:t>
      </w:r>
    </w:p>
    <w:p w14:paraId="1D323AFD" w14:textId="77777777" w:rsidR="009B713E" w:rsidRPr="009B713E" w:rsidRDefault="009B713E" w:rsidP="003B0965">
      <w:pPr>
        <w:spacing w:before="60"/>
        <w:ind w:left="567" w:hanging="283"/>
        <w:jc w:val="both"/>
        <w:rPr>
          <w:rFonts w:ascii="Segoe UI" w:hAnsi="Segoe UI" w:cs="Segoe UI"/>
        </w:rPr>
      </w:pPr>
      <w:r w:rsidRPr="009B713E">
        <w:rPr>
          <w:rFonts w:ascii="Segoe UI" w:hAnsi="Segoe UI" w:cs="Segoe UI"/>
        </w:rPr>
        <w:t xml:space="preserve">ustawy Prawo zamówień publicznych. </w:t>
      </w:r>
    </w:p>
    <w:p w14:paraId="2B0DC711" w14:textId="77777777" w:rsidR="009B713E" w:rsidRPr="003B0965" w:rsidRDefault="009B713E" w:rsidP="009B713E">
      <w:pPr>
        <w:ind w:firstLine="708"/>
        <w:jc w:val="both"/>
        <w:rPr>
          <w:rFonts w:ascii="Segoe UI" w:hAnsi="Segoe UI" w:cs="Segoe UI"/>
          <w:sz w:val="10"/>
          <w:szCs w:val="10"/>
        </w:rPr>
      </w:pPr>
    </w:p>
    <w:p w14:paraId="4A9A91C5" w14:textId="77777777" w:rsidR="009B713E" w:rsidRPr="009B713E" w:rsidRDefault="009B713E" w:rsidP="009B713E">
      <w:pPr>
        <w:jc w:val="both"/>
        <w:rPr>
          <w:rFonts w:ascii="Segoe UI" w:hAnsi="Segoe UI" w:cs="Segoe UI"/>
        </w:rPr>
      </w:pPr>
      <w:r w:rsidRPr="009B713E">
        <w:rPr>
          <w:rFonts w:ascii="Segoe UI" w:hAnsi="Segoe UI" w:cs="Segoe UI"/>
        </w:rPr>
        <w:t>Jednocześnie oświadczam, że w związku z ww. okolicznością, na podstawie art. 110 ust. 2 ustawy Prawo zamówień publicznych podjąłem następujące czynności:</w:t>
      </w:r>
      <w:r w:rsidRPr="009B713E">
        <w:t xml:space="preserve"> </w:t>
      </w:r>
      <w:r w:rsidRPr="009B713E">
        <w:rPr>
          <w:rFonts w:ascii="Segoe UI" w:hAnsi="Segoe UI" w:cs="Segoe UI"/>
        </w:rPr>
        <w:t xml:space="preserve"> ……...……………………….………………………………………</w:t>
      </w:r>
    </w:p>
    <w:p w14:paraId="26D70E0E" w14:textId="7CFD8DDD" w:rsidR="009B713E" w:rsidRDefault="009B713E" w:rsidP="009B713E">
      <w:pPr>
        <w:ind w:left="426" w:hanging="426"/>
        <w:jc w:val="both"/>
        <w:rPr>
          <w:rFonts w:ascii="Segoe UI" w:hAnsi="Segoe UI" w:cs="Segoe UI"/>
        </w:rPr>
      </w:pPr>
      <w:r w:rsidRPr="009B713E">
        <w:rPr>
          <w:rFonts w:ascii="Segoe UI" w:hAnsi="Segoe UI" w:cs="Segoe UI"/>
        </w:rPr>
        <w:t>.........………………………………………………………………………………………………………………………………………………………......</w:t>
      </w:r>
    </w:p>
    <w:p w14:paraId="263853E5" w14:textId="77777777" w:rsidR="00F22B80" w:rsidRPr="003B0965" w:rsidRDefault="00F22B80" w:rsidP="009B713E">
      <w:pPr>
        <w:ind w:left="426" w:hanging="426"/>
        <w:jc w:val="both"/>
        <w:rPr>
          <w:rFonts w:ascii="Segoe UI" w:hAnsi="Segoe UI" w:cs="Segoe UI"/>
          <w:sz w:val="10"/>
          <w:szCs w:val="10"/>
        </w:rPr>
      </w:pPr>
    </w:p>
    <w:p w14:paraId="2347FD2B" w14:textId="5A31E13C" w:rsidR="009B713E" w:rsidRDefault="009B713E" w:rsidP="003B0965">
      <w:pPr>
        <w:pStyle w:val="Akapitzlist"/>
        <w:numPr>
          <w:ilvl w:val="0"/>
          <w:numId w:val="28"/>
        </w:numPr>
        <w:suppressAutoHyphens w:val="0"/>
        <w:spacing w:after="0" w:line="240" w:lineRule="auto"/>
        <w:ind w:left="284" w:hanging="284"/>
        <w:contextualSpacing/>
        <w:jc w:val="both"/>
        <w:rPr>
          <w:rFonts w:ascii="Segoe UI" w:hAnsi="Segoe UI" w:cs="Segoe UI"/>
          <w:sz w:val="20"/>
        </w:rPr>
      </w:pPr>
      <w:r w:rsidRPr="008749CE">
        <w:rPr>
          <w:rFonts w:ascii="Segoe UI" w:hAnsi="Segoe UI" w:cs="Segoe UI"/>
          <w:sz w:val="20"/>
        </w:rPr>
        <w:t xml:space="preserve">Oświadczam, że nie podlegam wykluczeniu z postępowania na podstawie art. 7 ust. 1 ustawy </w:t>
      </w:r>
      <w:r w:rsidR="00B93E90">
        <w:rPr>
          <w:rFonts w:ascii="Segoe UI" w:hAnsi="Segoe UI" w:cs="Segoe UI"/>
          <w:sz w:val="20"/>
        </w:rPr>
        <w:br/>
      </w:r>
      <w:r w:rsidRPr="008749CE">
        <w:rPr>
          <w:rFonts w:ascii="Segoe UI" w:hAnsi="Segoe UI" w:cs="Segoe UI"/>
          <w:sz w:val="20"/>
        </w:rPr>
        <w:t>z dnia 13 kwietnia 2022 r. o szczególnych rozwiązaniach w zakresie przeciwdziałania wspieraniu agresji na Ukrainę oraz służących ochr</w:t>
      </w:r>
      <w:r w:rsidR="003B0965">
        <w:rPr>
          <w:rFonts w:ascii="Segoe UI" w:hAnsi="Segoe UI" w:cs="Segoe UI"/>
          <w:sz w:val="20"/>
        </w:rPr>
        <w:t>onie bezpieczeństwa narodowego.</w:t>
      </w:r>
    </w:p>
    <w:p w14:paraId="469A94C9" w14:textId="77777777" w:rsidR="00626458" w:rsidRPr="008749CE" w:rsidRDefault="00626458" w:rsidP="00626458">
      <w:pPr>
        <w:pStyle w:val="Akapitzlist"/>
        <w:suppressAutoHyphens w:val="0"/>
        <w:spacing w:after="0" w:line="240" w:lineRule="auto"/>
        <w:ind w:left="284"/>
        <w:contextualSpacing/>
        <w:jc w:val="both"/>
        <w:rPr>
          <w:rFonts w:ascii="Segoe UI" w:hAnsi="Segoe UI" w:cs="Segoe UI"/>
          <w:sz w:val="20"/>
        </w:rPr>
      </w:pPr>
    </w:p>
    <w:p w14:paraId="32E5EE66" w14:textId="2D4F69D1" w:rsidR="00626458" w:rsidRPr="0010228A" w:rsidRDefault="00626458" w:rsidP="00626458">
      <w:pPr>
        <w:numPr>
          <w:ilvl w:val="0"/>
          <w:numId w:val="28"/>
        </w:numPr>
        <w:suppressAutoHyphens w:val="0"/>
        <w:ind w:left="284" w:hanging="284"/>
        <w:contextualSpacing/>
        <w:jc w:val="both"/>
        <w:rPr>
          <w:rFonts w:ascii="Segoe UI" w:hAnsi="Segoe UI" w:cs="Segoe UI"/>
        </w:rPr>
      </w:pPr>
      <w:r w:rsidRPr="0010228A">
        <w:rPr>
          <w:rFonts w:ascii="Segoe UI" w:hAnsi="Segoe UI" w:cs="Segoe UI"/>
        </w:rPr>
        <w:t xml:space="preserve">Wskazuję, że </w:t>
      </w:r>
      <w:r w:rsidRPr="0010228A">
        <w:rPr>
          <w:rFonts w:ascii="Segoe UI" w:hAnsi="Segoe UI" w:cs="Segoe UI"/>
          <w:color w:val="FF0000"/>
          <w:sz w:val="16"/>
          <w:szCs w:val="16"/>
        </w:rPr>
        <w:t>(zaznaczyć „X” właściwe)</w:t>
      </w:r>
      <w:r w:rsidRPr="0010228A">
        <w:rPr>
          <w:rFonts w:ascii="Segoe UI" w:hAnsi="Segoe UI" w:cs="Segoe UI"/>
        </w:rPr>
        <w:t>:</w:t>
      </w:r>
    </w:p>
    <w:p w14:paraId="39F798E5" w14:textId="77777777" w:rsidR="00626458" w:rsidRPr="0010228A" w:rsidRDefault="00626458" w:rsidP="00626458">
      <w:pPr>
        <w:suppressAutoHyphens w:val="0"/>
        <w:ind w:left="284"/>
        <w:contextualSpacing/>
        <w:jc w:val="both"/>
        <w:rPr>
          <w:rFonts w:ascii="Segoe UI" w:hAnsi="Segoe UI" w:cs="Segoe UI"/>
          <w:sz w:val="6"/>
          <w:szCs w:val="6"/>
        </w:rPr>
      </w:pPr>
    </w:p>
    <w:p w14:paraId="6AB15ADC" w14:textId="32001ADE" w:rsidR="00626458" w:rsidRPr="0010228A" w:rsidRDefault="00875536" w:rsidP="00626458">
      <w:pPr>
        <w:spacing w:after="120"/>
        <w:ind w:left="567" w:hanging="283"/>
        <w:jc w:val="both"/>
        <w:rPr>
          <w:rFonts w:ascii="Segoe UI" w:hAnsi="Segoe UI" w:cs="Segoe UI"/>
        </w:rPr>
      </w:pPr>
      <w:sdt>
        <w:sdtPr>
          <w:rPr>
            <w:rFonts w:ascii="Segoe UI" w:hAnsi="Segoe UI" w:cs="Segoe UI"/>
            <w:sz w:val="22"/>
          </w:rPr>
          <w:id w:val="-269554754"/>
          <w14:checkbox>
            <w14:checked w14:val="0"/>
            <w14:checkedState w14:val="2612" w14:font="MS Gothic"/>
            <w14:uncheckedState w14:val="2610" w14:font="MS Gothic"/>
          </w14:checkbox>
        </w:sdtPr>
        <w:sdtEndPr/>
        <w:sdtContent>
          <w:r w:rsidR="00626458" w:rsidRPr="0010228A">
            <w:rPr>
              <w:rFonts w:ascii="Segoe UI Symbol" w:hAnsi="Segoe UI Symbol" w:cs="Segoe UI Symbol"/>
              <w:sz w:val="22"/>
            </w:rPr>
            <w:t>☐</w:t>
          </w:r>
        </w:sdtContent>
      </w:sdt>
      <w:r w:rsidR="00626458" w:rsidRPr="0010228A">
        <w:rPr>
          <w:rFonts w:ascii="Segoe UI" w:hAnsi="Segoe UI" w:cs="Segoe UI"/>
        </w:rPr>
        <w:t xml:space="preserve"> </w:t>
      </w:r>
      <w:r w:rsidR="00626458">
        <w:rPr>
          <w:rFonts w:ascii="Segoe UI" w:hAnsi="Segoe UI" w:cs="Segoe UI"/>
        </w:rPr>
        <w:t xml:space="preserve"> </w:t>
      </w:r>
      <w:r w:rsidR="00626458" w:rsidRPr="0010228A">
        <w:rPr>
          <w:rFonts w:ascii="Segoe UI" w:hAnsi="Segoe UI" w:cs="Segoe UI"/>
          <w:b/>
        </w:rPr>
        <w:t>nie będę</w:t>
      </w:r>
      <w:r w:rsidR="00626458" w:rsidRPr="0010228A">
        <w:rPr>
          <w:rFonts w:ascii="Segoe UI" w:hAnsi="Segoe UI" w:cs="Segoe UI"/>
        </w:rPr>
        <w:t xml:space="preserve"> posługiwać się certyfikatem, o którym mowa w art. 124 ust. 2 ustawy Prawo zamówień publicznych</w:t>
      </w:r>
      <w:r w:rsidR="00626458">
        <w:rPr>
          <w:rFonts w:ascii="Segoe UI" w:hAnsi="Segoe UI" w:cs="Segoe UI"/>
        </w:rPr>
        <w:t xml:space="preserve"> </w:t>
      </w:r>
    </w:p>
    <w:p w14:paraId="30F7A9AD" w14:textId="77777777" w:rsidR="00626458" w:rsidRPr="0010228A" w:rsidRDefault="00626458" w:rsidP="00626458">
      <w:pPr>
        <w:spacing w:after="120"/>
        <w:ind w:left="284"/>
        <w:jc w:val="both"/>
        <w:rPr>
          <w:rFonts w:ascii="Segoe UI" w:hAnsi="Segoe UI" w:cs="Segoe UI"/>
        </w:rPr>
      </w:pPr>
      <w:r w:rsidRPr="0010228A">
        <w:rPr>
          <w:rFonts w:ascii="Segoe UI" w:hAnsi="Segoe UI" w:cs="Segoe UI"/>
        </w:rPr>
        <w:t>albo</w:t>
      </w:r>
    </w:p>
    <w:p w14:paraId="28352013" w14:textId="38F9AEB7" w:rsidR="00626458" w:rsidRPr="0010228A" w:rsidRDefault="00875536" w:rsidP="00626458">
      <w:pPr>
        <w:spacing w:after="120"/>
        <w:ind w:left="567" w:hanging="283"/>
        <w:jc w:val="both"/>
        <w:rPr>
          <w:rFonts w:ascii="Segoe UI" w:hAnsi="Segoe UI" w:cs="Segoe UI"/>
        </w:rPr>
      </w:pPr>
      <w:sdt>
        <w:sdtPr>
          <w:rPr>
            <w:rFonts w:ascii="Segoe UI" w:hAnsi="Segoe UI" w:cs="Segoe UI"/>
            <w:sz w:val="22"/>
          </w:rPr>
          <w:id w:val="1377977513"/>
          <w14:checkbox>
            <w14:checked w14:val="0"/>
            <w14:checkedState w14:val="2612" w14:font="MS Gothic"/>
            <w14:uncheckedState w14:val="2610" w14:font="MS Gothic"/>
          </w14:checkbox>
        </w:sdtPr>
        <w:sdtEndPr/>
        <w:sdtContent>
          <w:r w:rsidR="00626458" w:rsidRPr="0010228A">
            <w:rPr>
              <w:rFonts w:ascii="Segoe UI Symbol" w:hAnsi="Segoe UI Symbol" w:cs="Segoe UI Symbol"/>
              <w:sz w:val="22"/>
            </w:rPr>
            <w:t>☐</w:t>
          </w:r>
        </w:sdtContent>
      </w:sdt>
      <w:r w:rsidR="00626458" w:rsidRPr="0010228A">
        <w:rPr>
          <w:rFonts w:ascii="Segoe UI" w:hAnsi="Segoe UI" w:cs="Segoe UI"/>
        </w:rPr>
        <w:t xml:space="preserve"> </w:t>
      </w:r>
      <w:r w:rsidR="00626458" w:rsidRPr="0010228A">
        <w:rPr>
          <w:rFonts w:ascii="Segoe UI" w:hAnsi="Segoe UI" w:cs="Segoe UI"/>
          <w:b/>
        </w:rPr>
        <w:t>będę</w:t>
      </w:r>
      <w:r w:rsidR="00626458" w:rsidRPr="0010228A">
        <w:rPr>
          <w:rFonts w:ascii="Segoe UI" w:hAnsi="Segoe UI" w:cs="Segoe UI"/>
        </w:rPr>
        <w:t xml:space="preserve"> posługiwać się certyfikatem, o którym mowa w art. 124 ust. 2 ustawy Prawo zamówień publicznych </w:t>
      </w:r>
      <w:r w:rsidR="00626458">
        <w:rPr>
          <w:rFonts w:ascii="Segoe UI" w:hAnsi="Segoe UI" w:cs="Segoe UI"/>
        </w:rPr>
        <w:t>i </w:t>
      </w:r>
      <w:r w:rsidR="00626458" w:rsidRPr="0010228A">
        <w:rPr>
          <w:rFonts w:ascii="Segoe UI" w:hAnsi="Segoe UI" w:cs="Segoe UI"/>
        </w:rPr>
        <w:t>jednocześnie podaję:</w:t>
      </w:r>
    </w:p>
    <w:p w14:paraId="191C44A8" w14:textId="77777777" w:rsidR="00626458" w:rsidRPr="0010228A" w:rsidRDefault="00626458" w:rsidP="00626458">
      <w:pPr>
        <w:spacing w:after="120"/>
        <w:ind w:left="284"/>
        <w:jc w:val="both"/>
        <w:rPr>
          <w:rFonts w:ascii="Segoe UI" w:hAnsi="Segoe UI" w:cs="Segoe UI"/>
        </w:rPr>
      </w:pPr>
      <w:r w:rsidRPr="0010228A">
        <w:rPr>
          <w:rFonts w:ascii="Segoe UI" w:hAnsi="Segoe UI" w:cs="Segoe UI"/>
        </w:rPr>
        <w:t>Numer i oznaczenie certyfikatu: ……………………………………………………………………………………………………………</w:t>
      </w:r>
    </w:p>
    <w:p w14:paraId="6C82AD02" w14:textId="77777777" w:rsidR="00626458" w:rsidRPr="0010228A" w:rsidRDefault="00626458" w:rsidP="00626458">
      <w:pPr>
        <w:spacing w:after="120"/>
        <w:ind w:left="284"/>
        <w:jc w:val="both"/>
        <w:rPr>
          <w:rFonts w:ascii="Segoe UI" w:hAnsi="Segoe UI" w:cs="Segoe UI"/>
        </w:rPr>
      </w:pPr>
      <w:r w:rsidRPr="0010228A">
        <w:rPr>
          <w:rFonts w:ascii="Segoe UI" w:hAnsi="Segoe UI" w:cs="Segoe UI"/>
        </w:rPr>
        <w:t>Nazwa podmiotu certyfikującego, który wydał certyfikat: …………………………………………………………………….</w:t>
      </w:r>
    </w:p>
    <w:p w14:paraId="6C34069B" w14:textId="77777777" w:rsidR="00626458" w:rsidRPr="0010228A" w:rsidRDefault="00626458" w:rsidP="00626458">
      <w:pPr>
        <w:spacing w:after="120"/>
        <w:ind w:left="284"/>
        <w:jc w:val="both"/>
        <w:rPr>
          <w:rFonts w:ascii="Segoe UI" w:hAnsi="Segoe UI" w:cs="Segoe UI"/>
        </w:rPr>
      </w:pPr>
      <w:r w:rsidRPr="0010228A">
        <w:rPr>
          <w:rFonts w:ascii="Segoe UI" w:hAnsi="Segoe UI" w:cs="Segoe UI"/>
        </w:rPr>
        <w:lastRenderedPageBreak/>
        <w:t>……………………………………………………………………………………………………………………………………………………………...</w:t>
      </w:r>
    </w:p>
    <w:p w14:paraId="7794CA17" w14:textId="46006C01" w:rsidR="003436D3" w:rsidRDefault="00626458" w:rsidP="003436D3">
      <w:pPr>
        <w:spacing w:after="120"/>
        <w:ind w:left="284"/>
        <w:jc w:val="both"/>
        <w:rPr>
          <w:rFonts w:ascii="Segoe UI" w:hAnsi="Segoe UI" w:cs="Segoe UI"/>
        </w:rPr>
      </w:pPr>
      <w:r w:rsidRPr="0010228A">
        <w:rPr>
          <w:rFonts w:ascii="Segoe UI" w:hAnsi="Segoe UI" w:cs="Segoe UI"/>
        </w:rPr>
        <w:t>Okres ważności certyfikacji Wykonawcy: od …………………….………………… do ……………….…………………………</w:t>
      </w:r>
    </w:p>
    <w:p w14:paraId="193C36CF" w14:textId="77777777" w:rsidR="003436D3" w:rsidRPr="003436D3" w:rsidRDefault="003436D3" w:rsidP="003436D3">
      <w:pPr>
        <w:ind w:left="284"/>
        <w:jc w:val="both"/>
        <w:rPr>
          <w:rFonts w:ascii="Segoe UI" w:hAnsi="Segoe UI" w:cs="Segoe UI"/>
          <w:sz w:val="10"/>
          <w:szCs w:val="10"/>
        </w:rPr>
      </w:pPr>
    </w:p>
    <w:p w14:paraId="4641BB98" w14:textId="30975246" w:rsidR="003436D3" w:rsidRPr="0010228A" w:rsidRDefault="003436D3" w:rsidP="003436D3">
      <w:pPr>
        <w:ind w:left="284"/>
        <w:jc w:val="both"/>
        <w:rPr>
          <w:rFonts w:ascii="Segoe UI" w:hAnsi="Segoe UI" w:cs="Segoe UI"/>
        </w:rPr>
      </w:pPr>
      <w:r w:rsidRPr="0010228A">
        <w:rPr>
          <w:rFonts w:ascii="Segoe UI" w:hAnsi="Segoe UI" w:cs="Segoe UI"/>
        </w:rPr>
        <w:t>Ww. Certyfikatem będę po</w:t>
      </w:r>
      <w:r w:rsidR="00B244D8">
        <w:rPr>
          <w:rFonts w:ascii="Segoe UI" w:hAnsi="Segoe UI" w:cs="Segoe UI"/>
        </w:rPr>
        <w:t>sługiwał się w zakresie warunku</w:t>
      </w:r>
      <w:r w:rsidRPr="0010228A">
        <w:rPr>
          <w:rFonts w:ascii="Segoe UI" w:hAnsi="Segoe UI" w:cs="Segoe UI"/>
        </w:rPr>
        <w:t xml:space="preserve"> ud</w:t>
      </w:r>
      <w:r w:rsidR="00B244D8">
        <w:rPr>
          <w:rFonts w:ascii="Segoe UI" w:hAnsi="Segoe UI" w:cs="Segoe UI"/>
        </w:rPr>
        <w:t>ziału w postępowaniu określonego</w:t>
      </w:r>
      <w:r w:rsidRPr="0010228A">
        <w:rPr>
          <w:rFonts w:ascii="Segoe UI" w:hAnsi="Segoe UI" w:cs="Segoe UI"/>
        </w:rPr>
        <w:t xml:space="preserve"> w Rozdziale I w pkt 5 w </w:t>
      </w:r>
      <w:r w:rsidRPr="0010228A">
        <w:rPr>
          <w:rFonts w:ascii="Segoe UI" w:hAnsi="Segoe UI" w:cs="Segoe UI"/>
          <w:color w:val="FF0000"/>
          <w:sz w:val="16"/>
          <w:szCs w:val="16"/>
        </w:rPr>
        <w:t>(zaznaczyć „X” właściwe)</w:t>
      </w:r>
      <w:r w:rsidRPr="0010228A">
        <w:rPr>
          <w:rFonts w:ascii="Segoe UI" w:hAnsi="Segoe UI" w:cs="Segoe UI"/>
        </w:rPr>
        <w:t>:</w:t>
      </w:r>
    </w:p>
    <w:p w14:paraId="62C68CE9" w14:textId="3EB9FEE9" w:rsidR="003436D3" w:rsidRPr="0010228A" w:rsidRDefault="00875536" w:rsidP="003436D3">
      <w:pPr>
        <w:tabs>
          <w:tab w:val="left" w:pos="1073"/>
        </w:tabs>
        <w:spacing w:before="100" w:after="100"/>
        <w:ind w:left="425" w:hanging="141"/>
        <w:rPr>
          <w:rFonts w:ascii="Segoe UI" w:hAnsi="Segoe UI" w:cs="Segoe UI"/>
        </w:rPr>
      </w:pPr>
      <w:sdt>
        <w:sdtPr>
          <w:rPr>
            <w:rFonts w:ascii="Segoe UI" w:hAnsi="Segoe UI" w:cs="Segoe UI"/>
          </w:rPr>
          <w:id w:val="1455759363"/>
          <w14:checkbox>
            <w14:checked w14:val="0"/>
            <w14:checkedState w14:val="2612" w14:font="MS Gothic"/>
            <w14:uncheckedState w14:val="2610" w14:font="MS Gothic"/>
          </w14:checkbox>
        </w:sdtPr>
        <w:sdtEndPr/>
        <w:sdtContent>
          <w:r w:rsidR="003436D3" w:rsidRPr="0010228A">
            <w:rPr>
              <w:rFonts w:ascii="Segoe UI Symbol" w:hAnsi="Segoe UI Symbol" w:cs="Segoe UI Symbol"/>
            </w:rPr>
            <w:t>☐</w:t>
          </w:r>
        </w:sdtContent>
      </w:sdt>
      <w:r w:rsidR="003436D3">
        <w:rPr>
          <w:rFonts w:ascii="Segoe UI" w:hAnsi="Segoe UI" w:cs="Segoe UI"/>
        </w:rPr>
        <w:t xml:space="preserve">  ppkt 2</w:t>
      </w:r>
      <w:r w:rsidR="003436D3" w:rsidRPr="0010228A">
        <w:rPr>
          <w:rFonts w:ascii="Segoe UI" w:hAnsi="Segoe UI" w:cs="Segoe UI"/>
        </w:rPr>
        <w:t xml:space="preserve"> SWZ</w:t>
      </w:r>
    </w:p>
    <w:p w14:paraId="6A18D865" w14:textId="77777777" w:rsidR="003436D3" w:rsidRPr="003436D3" w:rsidRDefault="003436D3" w:rsidP="00E80AF0">
      <w:pPr>
        <w:spacing w:after="120"/>
        <w:ind w:left="284"/>
        <w:jc w:val="both"/>
        <w:rPr>
          <w:rFonts w:ascii="Segoe UI" w:hAnsi="Segoe UI" w:cs="Segoe UI"/>
          <w:sz w:val="6"/>
          <w:szCs w:val="6"/>
        </w:rPr>
      </w:pPr>
    </w:p>
    <w:p w14:paraId="5C7B2C20" w14:textId="77777777" w:rsidR="009B713E" w:rsidRPr="00A01CC5" w:rsidRDefault="009B713E" w:rsidP="009B713E">
      <w:pPr>
        <w:jc w:val="both"/>
        <w:rPr>
          <w:rFonts w:ascii="Segoe UI" w:hAnsi="Segoe UI" w:cs="Segoe UI"/>
          <w:i/>
          <w:sz w:val="6"/>
          <w:szCs w:val="6"/>
        </w:rPr>
      </w:pPr>
    </w:p>
    <w:p w14:paraId="7C589E17" w14:textId="77777777" w:rsidR="009B713E" w:rsidRPr="009B713E" w:rsidRDefault="009B713E" w:rsidP="009B713E">
      <w:pPr>
        <w:shd w:val="clear" w:color="auto" w:fill="D9D9D9" w:themeFill="background1" w:themeFillShade="D9"/>
        <w:tabs>
          <w:tab w:val="left" w:pos="7553"/>
        </w:tabs>
        <w:jc w:val="both"/>
        <w:rPr>
          <w:rFonts w:ascii="Segoe UI" w:hAnsi="Segoe UI" w:cs="Segoe UI"/>
          <w:b/>
        </w:rPr>
      </w:pPr>
      <w:r w:rsidRPr="009B713E">
        <w:rPr>
          <w:rFonts w:ascii="Segoe UI" w:hAnsi="Segoe UI" w:cs="Segoe UI"/>
          <w:b/>
          <w:highlight w:val="lightGray"/>
        </w:rPr>
        <w:t>OŚWIADCZENIE DOTYCZĄCE PODANYCH INFORMACJI:</w:t>
      </w:r>
      <w:r w:rsidRPr="009B713E">
        <w:rPr>
          <w:rFonts w:ascii="Segoe UI" w:hAnsi="Segoe UI" w:cs="Segoe UI"/>
          <w:b/>
        </w:rPr>
        <w:tab/>
      </w:r>
    </w:p>
    <w:p w14:paraId="6EB5C9B8" w14:textId="77777777" w:rsidR="009B713E" w:rsidRPr="003B0965" w:rsidRDefault="009B713E" w:rsidP="009B713E">
      <w:pPr>
        <w:ind w:firstLine="708"/>
        <w:jc w:val="both"/>
        <w:rPr>
          <w:rFonts w:ascii="Segoe UI" w:hAnsi="Segoe UI" w:cs="Segoe UI"/>
          <w:b/>
          <w:sz w:val="10"/>
          <w:szCs w:val="10"/>
        </w:rPr>
      </w:pPr>
    </w:p>
    <w:p w14:paraId="4F08914D" w14:textId="30A7E2D1" w:rsidR="009B713E" w:rsidRPr="009B713E" w:rsidRDefault="009B713E" w:rsidP="003B0965">
      <w:pPr>
        <w:jc w:val="both"/>
        <w:rPr>
          <w:rFonts w:ascii="Segoe UI" w:hAnsi="Segoe UI" w:cs="Segoe UI"/>
        </w:rPr>
      </w:pPr>
      <w:r w:rsidRPr="009B713E">
        <w:rPr>
          <w:rFonts w:ascii="Segoe UI" w:hAnsi="Segoe UI" w:cs="Segoe UI"/>
        </w:rPr>
        <w:t>Oświadczam, że wszystkie informacje podane w powyższych oświadczeniach są akt</w:t>
      </w:r>
      <w:r w:rsidR="003B0965">
        <w:rPr>
          <w:rFonts w:ascii="Segoe UI" w:hAnsi="Segoe UI" w:cs="Segoe UI"/>
        </w:rPr>
        <w:t>ualne i zgodne z </w:t>
      </w:r>
      <w:r w:rsidRPr="009B713E">
        <w:rPr>
          <w:rFonts w:ascii="Segoe UI" w:hAnsi="Segoe UI" w:cs="Segoe UI"/>
        </w:rPr>
        <w:t>prawdą oraz zostały przedstawione z pełną świadomością konsekwencji wprowadzenia Zamawiającego w błąd przy przedstawianiu informacji.</w:t>
      </w:r>
    </w:p>
    <w:p w14:paraId="240A7002" w14:textId="55207465" w:rsidR="009B713E" w:rsidRPr="009B713E" w:rsidRDefault="009B713E" w:rsidP="009B713E">
      <w:pPr>
        <w:widowControl w:val="0"/>
        <w:tabs>
          <w:tab w:val="left" w:pos="708"/>
        </w:tabs>
        <w:rPr>
          <w:rFonts w:ascii="Segoe UI" w:hAnsi="Segoe UI" w:cs="Segoe UI"/>
          <w:i/>
          <w:sz w:val="16"/>
          <w:szCs w:val="16"/>
        </w:rPr>
      </w:pPr>
    </w:p>
    <w:p w14:paraId="3F77CB7A" w14:textId="77777777" w:rsidR="009B713E" w:rsidRPr="009B713E" w:rsidRDefault="009B713E" w:rsidP="009B713E">
      <w:pPr>
        <w:widowControl w:val="0"/>
        <w:tabs>
          <w:tab w:val="left" w:pos="708"/>
        </w:tabs>
        <w:jc w:val="center"/>
        <w:rPr>
          <w:rFonts w:ascii="Segoe UI" w:hAnsi="Segoe UI" w:cs="Segoe UI"/>
          <w:i/>
          <w:sz w:val="16"/>
          <w:szCs w:val="16"/>
        </w:rPr>
      </w:pPr>
    </w:p>
    <w:p w14:paraId="71C5DD7C" w14:textId="77777777" w:rsidR="009B713E" w:rsidRPr="00DD3A59" w:rsidRDefault="009B713E" w:rsidP="009B713E">
      <w:pPr>
        <w:widowControl w:val="0"/>
        <w:tabs>
          <w:tab w:val="left" w:pos="708"/>
        </w:tabs>
        <w:jc w:val="center"/>
        <w:rPr>
          <w:rFonts w:ascii="Segoe UI" w:hAnsi="Segoe UI" w:cs="Segoe UI"/>
          <w:b/>
          <w:sz w:val="16"/>
          <w:szCs w:val="16"/>
        </w:rPr>
      </w:pPr>
      <w:r w:rsidRPr="00DD3A59">
        <w:rPr>
          <w:rFonts w:ascii="Segoe UI" w:hAnsi="Segoe UI" w:cs="Segoe UI"/>
          <w:b/>
          <w:iCs/>
          <w:color w:val="FF0000"/>
          <w:sz w:val="16"/>
          <w:szCs w:val="16"/>
        </w:rPr>
        <w:t xml:space="preserve">Niniejsze oświadczenie należy opatrzyć kwalifikowanym podpisem elektronicznym lub podpisem zaufanym </w:t>
      </w:r>
      <w:r w:rsidRPr="00DD3A59">
        <w:rPr>
          <w:rFonts w:ascii="Segoe UI" w:hAnsi="Segoe UI" w:cs="Segoe UI"/>
          <w:b/>
          <w:iCs/>
          <w:color w:val="FF0000"/>
          <w:sz w:val="16"/>
          <w:szCs w:val="16"/>
        </w:rPr>
        <w:br/>
        <w:t>lub podpisem osobistym właściwej, umocowanej osoby / właściwych, umocowanych osób</w:t>
      </w:r>
    </w:p>
    <w:p w14:paraId="4ECED9E7" w14:textId="77777777" w:rsidR="009B713E" w:rsidRPr="00DD3A59" w:rsidRDefault="009B713E" w:rsidP="009B713E">
      <w:pPr>
        <w:widowControl w:val="0"/>
        <w:tabs>
          <w:tab w:val="left" w:pos="708"/>
        </w:tabs>
        <w:rPr>
          <w:rFonts w:ascii="Segoe UI" w:hAnsi="Segoe UI" w:cs="Segoe UI"/>
          <w:i/>
          <w:sz w:val="16"/>
          <w:szCs w:val="16"/>
        </w:rPr>
      </w:pPr>
    </w:p>
    <w:p w14:paraId="708A567F" w14:textId="3D37ACEC" w:rsidR="009B713E" w:rsidRPr="009B713E" w:rsidRDefault="009B713E" w:rsidP="009B713E">
      <w:pPr>
        <w:widowControl w:val="0"/>
        <w:tabs>
          <w:tab w:val="left" w:pos="708"/>
        </w:tabs>
        <w:rPr>
          <w:rFonts w:ascii="Segoe UI" w:hAnsi="Segoe UI" w:cs="Segoe UI"/>
          <w:i/>
          <w:sz w:val="16"/>
          <w:szCs w:val="16"/>
        </w:rPr>
      </w:pPr>
    </w:p>
    <w:p w14:paraId="637C831E" w14:textId="6AC648D6" w:rsidR="000E7805" w:rsidRPr="007E7A11" w:rsidRDefault="00E80AF0" w:rsidP="000E7805">
      <w:pPr>
        <w:jc w:val="right"/>
        <w:rPr>
          <w:rFonts w:ascii="Segoe UI" w:hAnsi="Segoe UI" w:cs="Segoe UI"/>
          <w:b/>
        </w:rPr>
      </w:pPr>
      <w:r>
        <w:rPr>
          <w:rFonts w:ascii="Segoe UI" w:hAnsi="Segoe UI" w:cs="Segoe UI"/>
          <w:b/>
        </w:rPr>
        <w:br w:type="column"/>
      </w:r>
      <w:r w:rsidR="000E7805">
        <w:rPr>
          <w:rFonts w:ascii="Segoe UI" w:hAnsi="Segoe UI" w:cs="Segoe UI"/>
          <w:b/>
        </w:rPr>
        <w:lastRenderedPageBreak/>
        <w:t>2</w:t>
      </w:r>
      <w:r w:rsidR="000E7805" w:rsidRPr="007E7A11">
        <w:rPr>
          <w:rFonts w:ascii="Segoe UI" w:hAnsi="Segoe UI" w:cs="Segoe UI"/>
          <w:b/>
        </w:rPr>
        <w:t>.</w:t>
      </w:r>
    </w:p>
    <w:p w14:paraId="0AC60F70" w14:textId="77777777" w:rsidR="00041C06" w:rsidRDefault="00041C06" w:rsidP="000E7805">
      <w:pPr>
        <w:rPr>
          <w:rFonts w:ascii="Segoe UI" w:hAnsi="Segoe UI" w:cs="Segoe UI"/>
        </w:rPr>
      </w:pPr>
    </w:p>
    <w:p w14:paraId="475BF945" w14:textId="77777777" w:rsidR="00041C06" w:rsidRDefault="00041C06" w:rsidP="000E7805">
      <w:pPr>
        <w:rPr>
          <w:rFonts w:ascii="Segoe UI" w:hAnsi="Segoe UI" w:cs="Segoe UI"/>
        </w:rPr>
      </w:pPr>
    </w:p>
    <w:p w14:paraId="3ABF07CA" w14:textId="105927E3" w:rsidR="000E7805" w:rsidRPr="001A7BAE" w:rsidRDefault="000E7805" w:rsidP="000E7805">
      <w:pPr>
        <w:rPr>
          <w:rFonts w:ascii="Segoe UI" w:hAnsi="Segoe UI" w:cs="Segoe UI"/>
        </w:rPr>
      </w:pPr>
      <w:r>
        <w:rPr>
          <w:rFonts w:ascii="Segoe UI" w:hAnsi="Segoe UI" w:cs="Segoe UI"/>
        </w:rPr>
        <w:t>....................</w:t>
      </w:r>
      <w:r w:rsidR="003B0965">
        <w:rPr>
          <w:rFonts w:ascii="Segoe UI" w:hAnsi="Segoe UI" w:cs="Segoe UI"/>
        </w:rPr>
        <w:t>....</w:t>
      </w:r>
      <w:r>
        <w:rPr>
          <w:rFonts w:ascii="Segoe UI" w:hAnsi="Segoe UI" w:cs="Segoe UI"/>
        </w:rPr>
        <w:t>....</w:t>
      </w:r>
      <w:r w:rsidR="00800918">
        <w:rPr>
          <w:rFonts w:ascii="Segoe UI" w:hAnsi="Segoe UI" w:cs="Segoe UI"/>
        </w:rPr>
        <w:t>.</w:t>
      </w:r>
      <w:r>
        <w:rPr>
          <w:rFonts w:ascii="Segoe UI" w:hAnsi="Segoe UI" w:cs="Segoe UI"/>
        </w:rPr>
        <w:t>......</w:t>
      </w:r>
      <w:r w:rsidR="003B0965">
        <w:rPr>
          <w:rFonts w:ascii="Segoe UI" w:hAnsi="Segoe UI" w:cs="Segoe UI"/>
        </w:rPr>
        <w:t>...</w:t>
      </w:r>
      <w:r>
        <w:rPr>
          <w:rFonts w:ascii="Segoe UI" w:hAnsi="Segoe UI" w:cs="Segoe UI"/>
        </w:rPr>
        <w:t>..........</w:t>
      </w:r>
    </w:p>
    <w:p w14:paraId="4D9AADD1" w14:textId="77777777" w:rsidR="000E7805" w:rsidRPr="003B0965" w:rsidRDefault="000E7805" w:rsidP="000E7805">
      <w:pPr>
        <w:pStyle w:val="FR1"/>
        <w:spacing w:line="100" w:lineRule="atLeast"/>
        <w:rPr>
          <w:rFonts w:ascii="Segoe UI" w:hAnsi="Segoe UI" w:cs="Segoe UI"/>
          <w:sz w:val="16"/>
          <w:szCs w:val="16"/>
        </w:rPr>
      </w:pPr>
      <w:r w:rsidRPr="006E38E1">
        <w:rPr>
          <w:rFonts w:ascii="Segoe UI" w:eastAsia="Segoe UI" w:hAnsi="Segoe UI" w:cs="Segoe UI"/>
          <w:sz w:val="20"/>
          <w:szCs w:val="20"/>
        </w:rPr>
        <w:t xml:space="preserve">  </w:t>
      </w:r>
      <w:r w:rsidRPr="003B0965">
        <w:rPr>
          <w:rFonts w:ascii="Segoe UI" w:hAnsi="Segoe UI" w:cs="Segoe UI"/>
          <w:sz w:val="16"/>
          <w:szCs w:val="16"/>
        </w:rPr>
        <w:t>Nazwa i adres Wykonawcy</w:t>
      </w:r>
    </w:p>
    <w:p w14:paraId="420B182C" w14:textId="77777777" w:rsidR="000E7805" w:rsidRDefault="000E7805" w:rsidP="000E7805">
      <w:pPr>
        <w:adjustRightInd w:val="0"/>
        <w:ind w:right="12"/>
        <w:jc w:val="center"/>
        <w:rPr>
          <w:rFonts w:ascii="Segoe UI" w:eastAsia="EUAlbertina-Regular-Identity-H" w:hAnsi="Segoe UI" w:cs="Segoe UI"/>
          <w:b/>
        </w:rPr>
      </w:pPr>
    </w:p>
    <w:p w14:paraId="3EAB2361" w14:textId="77777777" w:rsidR="000E7805" w:rsidRDefault="000E7805" w:rsidP="000E7805">
      <w:pPr>
        <w:adjustRightInd w:val="0"/>
        <w:ind w:right="12"/>
        <w:jc w:val="center"/>
        <w:rPr>
          <w:rFonts w:ascii="Segoe UI" w:eastAsia="EUAlbertina-Regular-Identity-H" w:hAnsi="Segoe UI" w:cs="Segoe UI"/>
          <w:b/>
        </w:rPr>
      </w:pPr>
    </w:p>
    <w:p w14:paraId="46792072" w14:textId="77777777" w:rsidR="000E7805" w:rsidRDefault="000E7805" w:rsidP="000E7805">
      <w:pPr>
        <w:adjustRightInd w:val="0"/>
        <w:ind w:right="12"/>
        <w:jc w:val="center"/>
        <w:rPr>
          <w:rFonts w:ascii="Segoe UI" w:eastAsia="EUAlbertina-Regular-Identity-H" w:hAnsi="Segoe UI" w:cs="Segoe UI"/>
          <w:b/>
        </w:rPr>
      </w:pPr>
    </w:p>
    <w:p w14:paraId="2FDE97F2" w14:textId="77777777" w:rsidR="000E7805" w:rsidRPr="003330A9" w:rsidRDefault="000E7805" w:rsidP="000E7805">
      <w:pPr>
        <w:adjustRightInd w:val="0"/>
        <w:ind w:right="12"/>
        <w:jc w:val="center"/>
        <w:rPr>
          <w:rFonts w:ascii="Segoe UI" w:hAnsi="Segoe UI" w:cs="Segoe UI"/>
          <w:b/>
        </w:rPr>
      </w:pPr>
      <w:r w:rsidRPr="003330A9">
        <w:rPr>
          <w:rFonts w:ascii="Segoe UI" w:eastAsia="EUAlbertina-Regular-Identity-H" w:hAnsi="Segoe UI" w:cs="Segoe UI"/>
          <w:b/>
        </w:rPr>
        <w:t>OŚWIADCZENIE WYKONAWCÓW WSPÓLNIE UBIEGAJĄCYCH SIĘ O UDZIELENIE ZAMÓWIENIA</w:t>
      </w:r>
    </w:p>
    <w:p w14:paraId="0977F349" w14:textId="77777777" w:rsidR="000E7805" w:rsidRDefault="000E7805" w:rsidP="000E7805">
      <w:pPr>
        <w:tabs>
          <w:tab w:val="left" w:pos="1290"/>
        </w:tabs>
        <w:ind w:right="12"/>
        <w:rPr>
          <w:rFonts w:ascii="Segoe UI" w:hAnsi="Segoe UI" w:cs="Segoe UI"/>
        </w:rPr>
      </w:pPr>
    </w:p>
    <w:p w14:paraId="59BCFF3A" w14:textId="77777777" w:rsidR="000E7805" w:rsidRPr="003330A9" w:rsidRDefault="000E7805" w:rsidP="000E7805">
      <w:pPr>
        <w:tabs>
          <w:tab w:val="left" w:pos="1290"/>
        </w:tabs>
        <w:ind w:right="12"/>
        <w:rPr>
          <w:rFonts w:ascii="Segoe UI" w:hAnsi="Segoe UI" w:cs="Segoe UI"/>
        </w:rPr>
      </w:pPr>
    </w:p>
    <w:p w14:paraId="42982764" w14:textId="167B36BB" w:rsidR="000E7805" w:rsidRPr="003330A9" w:rsidRDefault="000E7805" w:rsidP="000E7805">
      <w:pPr>
        <w:ind w:right="12"/>
        <w:jc w:val="center"/>
        <w:rPr>
          <w:rFonts w:ascii="Segoe UI" w:hAnsi="Segoe UI" w:cs="Segoe UI"/>
          <w:b/>
        </w:rPr>
      </w:pPr>
      <w:r w:rsidRPr="003330A9">
        <w:rPr>
          <w:rFonts w:ascii="Segoe UI" w:hAnsi="Segoe UI" w:cs="Segoe UI"/>
          <w:b/>
        </w:rPr>
        <w:t xml:space="preserve">składane na podstawie art. 117 ust. 4 ustawy z dnia </w:t>
      </w:r>
      <w:bookmarkStart w:id="2" w:name="_Hlk63676976"/>
      <w:r>
        <w:rPr>
          <w:rFonts w:ascii="Segoe UI" w:hAnsi="Segoe UI" w:cs="Segoe UI"/>
          <w:b/>
        </w:rPr>
        <w:t xml:space="preserve">11 września 2019 r. </w:t>
      </w:r>
      <w:r>
        <w:rPr>
          <w:rFonts w:ascii="Segoe UI" w:hAnsi="Segoe UI" w:cs="Segoe UI"/>
          <w:b/>
        </w:rPr>
        <w:br/>
        <w:t xml:space="preserve">– </w:t>
      </w:r>
      <w:r w:rsidRPr="003330A9">
        <w:rPr>
          <w:rFonts w:ascii="Segoe UI" w:hAnsi="Segoe UI" w:cs="Segoe UI"/>
          <w:b/>
        </w:rPr>
        <w:t>Prawo zamó</w:t>
      </w:r>
      <w:r w:rsidR="00E74883">
        <w:rPr>
          <w:rFonts w:ascii="Segoe UI" w:hAnsi="Segoe UI" w:cs="Segoe UI"/>
          <w:b/>
        </w:rPr>
        <w:t>wień publicznych</w:t>
      </w:r>
      <w:bookmarkEnd w:id="2"/>
    </w:p>
    <w:p w14:paraId="622C0091" w14:textId="77777777" w:rsidR="000E7805" w:rsidRPr="003330A9" w:rsidRDefault="000E7805" w:rsidP="000E7805">
      <w:pPr>
        <w:ind w:right="12"/>
        <w:jc w:val="center"/>
        <w:rPr>
          <w:rFonts w:ascii="Segoe UI" w:eastAsia="Calibri" w:hAnsi="Segoe UI" w:cs="Segoe UI"/>
          <w:b/>
          <w:bCs/>
        </w:rPr>
      </w:pPr>
      <w:r w:rsidRPr="003330A9">
        <w:rPr>
          <w:rFonts w:ascii="Segoe UI" w:eastAsia="Calibri" w:hAnsi="Segoe UI" w:cs="Segoe UI"/>
          <w:b/>
          <w:bCs/>
        </w:rPr>
        <w:t xml:space="preserve">dotyczące </w:t>
      </w:r>
      <w:r>
        <w:rPr>
          <w:rFonts w:ascii="Segoe UI" w:eastAsia="Calibri" w:hAnsi="Segoe UI" w:cs="Segoe UI"/>
          <w:b/>
          <w:bCs/>
        </w:rPr>
        <w:t>dostaw</w:t>
      </w:r>
      <w:r w:rsidRPr="003330A9">
        <w:rPr>
          <w:rFonts w:ascii="Segoe UI" w:eastAsia="Calibri" w:hAnsi="Segoe UI" w:cs="Segoe UI"/>
          <w:b/>
          <w:bCs/>
        </w:rPr>
        <w:t>, które wykonają poszczególni Wykonawcy</w:t>
      </w:r>
    </w:p>
    <w:p w14:paraId="4D1EA154" w14:textId="77777777" w:rsidR="000E7805" w:rsidRDefault="000E7805" w:rsidP="000E7805">
      <w:pPr>
        <w:rPr>
          <w:rFonts w:ascii="Segoe UI" w:hAnsi="Segoe UI" w:cs="Segoe UI"/>
        </w:rPr>
      </w:pPr>
    </w:p>
    <w:p w14:paraId="2B1FE783" w14:textId="77777777" w:rsidR="000E7805" w:rsidRPr="003330A9" w:rsidRDefault="000E7805" w:rsidP="000E7805">
      <w:pPr>
        <w:rPr>
          <w:rFonts w:ascii="Segoe UI" w:hAnsi="Segoe UI" w:cs="Segoe UI"/>
        </w:rPr>
      </w:pPr>
    </w:p>
    <w:p w14:paraId="020157D2" w14:textId="77777777" w:rsidR="000E7805" w:rsidRDefault="000E7805" w:rsidP="000E7805">
      <w:pPr>
        <w:rPr>
          <w:rFonts w:ascii="Segoe UI" w:hAnsi="Segoe UI" w:cs="Segoe UI"/>
        </w:rPr>
      </w:pPr>
      <w:r w:rsidRPr="003330A9">
        <w:rPr>
          <w:rFonts w:ascii="Segoe UI" w:hAnsi="Segoe UI" w:cs="Segoe UI"/>
        </w:rPr>
        <w:t xml:space="preserve">Na potrzeby postępowania o udzielenie zamówienia publicznego pn. </w:t>
      </w:r>
    </w:p>
    <w:p w14:paraId="0892D4DB" w14:textId="77777777" w:rsidR="000E7805" w:rsidRPr="00C53693" w:rsidRDefault="000E7805" w:rsidP="000E7805">
      <w:pPr>
        <w:rPr>
          <w:rFonts w:ascii="Segoe UI" w:hAnsi="Segoe UI" w:cs="Segoe UI"/>
          <w:bCs/>
          <w:iCs/>
          <w:sz w:val="10"/>
          <w:szCs w:val="10"/>
        </w:rPr>
      </w:pPr>
    </w:p>
    <w:p w14:paraId="7CBC7CC5" w14:textId="3B759D6A" w:rsidR="000E7805" w:rsidRPr="000E7805" w:rsidRDefault="000E7805" w:rsidP="000E7805">
      <w:pPr>
        <w:ind w:left="214" w:hanging="214"/>
        <w:jc w:val="center"/>
        <w:rPr>
          <w:rFonts w:ascii="Segoe UI" w:eastAsia="SimSun" w:hAnsi="Segoe UI" w:cs="Segoe UI"/>
          <w:bCs/>
          <w:sz w:val="24"/>
          <w:szCs w:val="24"/>
        </w:rPr>
      </w:pPr>
      <w:r w:rsidRPr="000E7805">
        <w:rPr>
          <w:rFonts w:ascii="Segoe UI" w:eastAsia="SimSun" w:hAnsi="Segoe UI" w:cs="Segoe UI"/>
          <w:b/>
          <w:lang w:eastAsia="pl-PL"/>
        </w:rPr>
        <w:t>Dosta</w:t>
      </w:r>
      <w:r>
        <w:rPr>
          <w:rFonts w:ascii="Segoe UI" w:eastAsia="SimSun" w:hAnsi="Segoe UI" w:cs="Segoe UI"/>
          <w:b/>
          <w:lang w:eastAsia="pl-PL"/>
        </w:rPr>
        <w:t>wa</w:t>
      </w:r>
      <w:r w:rsidRPr="000E7805">
        <w:rPr>
          <w:rFonts w:ascii="Segoe UI" w:eastAsia="SimSun" w:hAnsi="Segoe UI" w:cs="Segoe UI"/>
          <w:b/>
          <w:lang w:eastAsia="pl-PL"/>
        </w:rPr>
        <w:t xml:space="preserve"> tablic rejestracyjnych do siedziby Urzędu Miejskiego w Koszalinie </w:t>
      </w:r>
      <w:r w:rsidRPr="000E7805">
        <w:rPr>
          <w:rFonts w:ascii="Segoe UI" w:eastAsia="SimSun" w:hAnsi="Segoe UI" w:cs="Segoe UI"/>
          <w:b/>
          <w:lang w:eastAsia="pl-PL"/>
        </w:rPr>
        <w:br/>
      </w:r>
      <w:r>
        <w:rPr>
          <w:rFonts w:ascii="Segoe UI" w:eastAsia="SimSun" w:hAnsi="Segoe UI" w:cs="Segoe UI"/>
          <w:b/>
          <w:lang w:eastAsia="pl-PL"/>
        </w:rPr>
        <w:t>oraz odbiór i utylizacja</w:t>
      </w:r>
      <w:r w:rsidRPr="000E7805">
        <w:rPr>
          <w:rFonts w:ascii="Segoe UI" w:eastAsia="SimSun" w:hAnsi="Segoe UI" w:cs="Segoe UI"/>
          <w:b/>
          <w:lang w:eastAsia="pl-PL"/>
        </w:rPr>
        <w:t xml:space="preserve"> wycofanych tablic rejestracyjnych</w:t>
      </w:r>
    </w:p>
    <w:p w14:paraId="09C32B35" w14:textId="77777777" w:rsidR="000E7805" w:rsidRPr="003330A9" w:rsidRDefault="000E7805" w:rsidP="000E7805">
      <w:pPr>
        <w:rPr>
          <w:rFonts w:ascii="Segoe UI" w:hAnsi="Segoe UI" w:cs="Segoe UI"/>
          <w:bCs/>
          <w:iCs/>
        </w:rPr>
      </w:pPr>
    </w:p>
    <w:p w14:paraId="1F5D3FDD" w14:textId="47F298F9" w:rsidR="000E7805" w:rsidRPr="003330A9" w:rsidRDefault="000E7805" w:rsidP="000E7805">
      <w:pPr>
        <w:rPr>
          <w:rFonts w:ascii="Segoe UI" w:hAnsi="Segoe UI" w:cs="Segoe UI"/>
        </w:rPr>
      </w:pPr>
      <w:r w:rsidRPr="003330A9">
        <w:rPr>
          <w:rFonts w:ascii="Segoe UI" w:hAnsi="Segoe UI" w:cs="Segoe UI"/>
        </w:rPr>
        <w:t xml:space="preserve">prowadzonego przez </w:t>
      </w:r>
      <w:r w:rsidRPr="003330A9">
        <w:rPr>
          <w:rFonts w:ascii="Segoe UI" w:hAnsi="Segoe UI" w:cs="Segoe UI"/>
          <w:b/>
        </w:rPr>
        <w:t>Gminę Miasto Koszalin</w:t>
      </w:r>
      <w:r>
        <w:rPr>
          <w:rFonts w:ascii="Segoe UI" w:hAnsi="Segoe UI" w:cs="Segoe UI"/>
          <w:b/>
        </w:rPr>
        <w:t xml:space="preserve"> – Urząd Miejski</w:t>
      </w:r>
      <w:r w:rsidRPr="003330A9">
        <w:rPr>
          <w:rFonts w:ascii="Segoe UI" w:hAnsi="Segoe UI" w:cs="Segoe UI"/>
          <w:i/>
        </w:rPr>
        <w:t xml:space="preserve"> </w:t>
      </w:r>
      <w:r w:rsidRPr="003330A9">
        <w:rPr>
          <w:rFonts w:ascii="Segoe UI" w:hAnsi="Segoe UI" w:cs="Segoe UI"/>
        </w:rPr>
        <w:t>oświadczam, co następuje:</w:t>
      </w:r>
    </w:p>
    <w:p w14:paraId="5767C948" w14:textId="77777777" w:rsidR="000E7805" w:rsidRPr="003330A9" w:rsidRDefault="000E7805" w:rsidP="000E7805">
      <w:pPr>
        <w:rPr>
          <w:rFonts w:ascii="Segoe UI" w:hAnsi="Segoe UI" w:cs="Segoe UI"/>
        </w:rPr>
      </w:pPr>
    </w:p>
    <w:p w14:paraId="43A1AF1A" w14:textId="77777777" w:rsidR="000E7805" w:rsidRPr="003330A9" w:rsidRDefault="000E7805" w:rsidP="000E7805">
      <w:pPr>
        <w:ind w:right="1"/>
        <w:rPr>
          <w:rFonts w:ascii="Segoe UI" w:hAnsi="Segoe UI" w:cs="Segoe UI"/>
        </w:rPr>
      </w:pPr>
      <w:r w:rsidRPr="003330A9">
        <w:rPr>
          <w:rFonts w:ascii="Segoe UI" w:hAnsi="Segoe UI" w:cs="Segoe UI"/>
        </w:rPr>
        <w:t>1. Wykonawca ……………………………………………………………………………………….……..………………………..……....…</w:t>
      </w:r>
    </w:p>
    <w:p w14:paraId="2CC755CF" w14:textId="284E7D29" w:rsidR="000E7805" w:rsidRPr="006E38E1" w:rsidRDefault="000E7805" w:rsidP="000E7805">
      <w:pPr>
        <w:ind w:right="-51"/>
        <w:rPr>
          <w:rFonts w:ascii="Segoe UI" w:hAnsi="Segoe UI" w:cs="Segoe UI"/>
          <w:sz w:val="14"/>
          <w:szCs w:val="14"/>
        </w:rPr>
      </w:pPr>
      <w:r w:rsidRPr="006E38E1">
        <w:rPr>
          <w:rFonts w:ascii="Segoe UI" w:hAnsi="Segoe UI" w:cs="Segoe UI"/>
          <w:sz w:val="14"/>
          <w:szCs w:val="14"/>
        </w:rPr>
        <w:t xml:space="preserve">                                                               </w:t>
      </w:r>
      <w:r w:rsidR="00C53693">
        <w:rPr>
          <w:rFonts w:ascii="Segoe UI" w:hAnsi="Segoe UI" w:cs="Segoe UI"/>
          <w:sz w:val="14"/>
          <w:szCs w:val="14"/>
        </w:rPr>
        <w:t xml:space="preserve">                </w:t>
      </w:r>
      <w:r w:rsidRPr="006E38E1">
        <w:rPr>
          <w:rFonts w:ascii="Segoe UI" w:hAnsi="Segoe UI" w:cs="Segoe UI"/>
          <w:sz w:val="14"/>
          <w:szCs w:val="14"/>
        </w:rPr>
        <w:t xml:space="preserve"> podać firmę/pełną nazwę i adres Wykonawcy </w:t>
      </w:r>
    </w:p>
    <w:p w14:paraId="7633A61C" w14:textId="77777777" w:rsidR="000E7805" w:rsidRPr="003330A9" w:rsidRDefault="000E7805" w:rsidP="000E7805">
      <w:pPr>
        <w:rPr>
          <w:rFonts w:ascii="Segoe UI" w:hAnsi="Segoe UI" w:cs="Segoe UI"/>
        </w:rPr>
      </w:pPr>
    </w:p>
    <w:p w14:paraId="36787E0D" w14:textId="77777777" w:rsidR="000E7805" w:rsidRPr="003330A9" w:rsidRDefault="000E7805" w:rsidP="000E7805">
      <w:pPr>
        <w:rPr>
          <w:rFonts w:ascii="Segoe UI" w:hAnsi="Segoe UI" w:cs="Segoe UI"/>
        </w:rPr>
      </w:pPr>
      <w:r w:rsidRPr="003330A9">
        <w:rPr>
          <w:rFonts w:ascii="Segoe UI" w:hAnsi="Segoe UI" w:cs="Segoe UI"/>
        </w:rPr>
        <w:t xml:space="preserve">    zrealizuje następujące </w:t>
      </w:r>
      <w:r>
        <w:rPr>
          <w:rFonts w:ascii="Segoe UI" w:hAnsi="Segoe UI" w:cs="Segoe UI"/>
        </w:rPr>
        <w:t>dostawy</w:t>
      </w:r>
      <w:r w:rsidRPr="003330A9">
        <w:rPr>
          <w:rFonts w:ascii="Segoe UI" w:hAnsi="Segoe UI" w:cs="Segoe UI"/>
        </w:rPr>
        <w:t>: ….…….……</w:t>
      </w:r>
      <w:r>
        <w:rPr>
          <w:rFonts w:ascii="Segoe UI" w:hAnsi="Segoe UI" w:cs="Segoe UI"/>
        </w:rPr>
        <w:t>…………………………….….</w:t>
      </w:r>
      <w:r w:rsidRPr="003330A9">
        <w:rPr>
          <w:rFonts w:ascii="Segoe UI" w:hAnsi="Segoe UI" w:cs="Segoe UI"/>
        </w:rPr>
        <w:t>…………….…………..……....…</w:t>
      </w:r>
    </w:p>
    <w:p w14:paraId="4788988E" w14:textId="77777777" w:rsidR="000E7805" w:rsidRPr="003330A9" w:rsidRDefault="000E7805" w:rsidP="000E7805">
      <w:pPr>
        <w:rPr>
          <w:rFonts w:ascii="Segoe UI" w:hAnsi="Segoe UI" w:cs="Segoe UI"/>
        </w:rPr>
      </w:pPr>
      <w:r w:rsidRPr="003330A9">
        <w:rPr>
          <w:rFonts w:ascii="Segoe UI" w:hAnsi="Segoe UI" w:cs="Segoe UI"/>
        </w:rPr>
        <w:t xml:space="preserve">    ...……………………………………………………………………………………………………………………………………………………..</w:t>
      </w:r>
    </w:p>
    <w:p w14:paraId="5E5165A3" w14:textId="77777777" w:rsidR="000E7805" w:rsidRPr="003330A9" w:rsidRDefault="000E7805" w:rsidP="000E7805">
      <w:pPr>
        <w:rPr>
          <w:rFonts w:ascii="Segoe UI" w:hAnsi="Segoe UI" w:cs="Segoe UI"/>
        </w:rPr>
      </w:pPr>
    </w:p>
    <w:p w14:paraId="73B50730" w14:textId="77777777" w:rsidR="000E7805" w:rsidRPr="003330A9" w:rsidRDefault="000E7805" w:rsidP="000E7805">
      <w:pPr>
        <w:ind w:right="1"/>
        <w:rPr>
          <w:rFonts w:ascii="Segoe UI" w:hAnsi="Segoe UI" w:cs="Segoe UI"/>
        </w:rPr>
      </w:pPr>
      <w:r w:rsidRPr="003330A9">
        <w:rPr>
          <w:rFonts w:ascii="Segoe UI" w:hAnsi="Segoe UI" w:cs="Segoe UI"/>
        </w:rPr>
        <w:t>2. Wykonawca ……………………………………………………………………………………….……..………………………..……....…</w:t>
      </w:r>
    </w:p>
    <w:p w14:paraId="02E1A8A3" w14:textId="77777777" w:rsidR="000E7805" w:rsidRPr="006E38E1" w:rsidRDefault="000E7805" w:rsidP="000E7805">
      <w:pPr>
        <w:ind w:right="-51"/>
        <w:rPr>
          <w:rFonts w:ascii="Segoe UI" w:hAnsi="Segoe UI" w:cs="Segoe UI"/>
          <w:sz w:val="14"/>
          <w:szCs w:val="14"/>
        </w:rPr>
      </w:pPr>
      <w:r w:rsidRPr="006E38E1">
        <w:rPr>
          <w:rFonts w:ascii="Segoe UI" w:hAnsi="Segoe UI" w:cs="Segoe UI"/>
          <w:sz w:val="18"/>
          <w:szCs w:val="18"/>
        </w:rPr>
        <w:t xml:space="preserve">                                                                </w:t>
      </w:r>
      <w:r w:rsidRPr="006E38E1">
        <w:rPr>
          <w:rFonts w:ascii="Segoe UI" w:hAnsi="Segoe UI" w:cs="Segoe UI"/>
          <w:sz w:val="14"/>
          <w:szCs w:val="14"/>
        </w:rPr>
        <w:t xml:space="preserve">podać firmę/pełną nazwę i adres Wykonawcy </w:t>
      </w:r>
    </w:p>
    <w:p w14:paraId="260F33C8" w14:textId="77777777" w:rsidR="000E7805" w:rsidRPr="006E38E1" w:rsidRDefault="000E7805" w:rsidP="000E7805">
      <w:pPr>
        <w:rPr>
          <w:rFonts w:ascii="Segoe UI" w:hAnsi="Segoe UI" w:cs="Segoe UI"/>
        </w:rPr>
      </w:pPr>
    </w:p>
    <w:p w14:paraId="30424CD6" w14:textId="77777777" w:rsidR="000E7805" w:rsidRPr="003330A9" w:rsidRDefault="000E7805" w:rsidP="000E7805">
      <w:pPr>
        <w:rPr>
          <w:rFonts w:ascii="Segoe UI" w:hAnsi="Segoe UI" w:cs="Segoe UI"/>
        </w:rPr>
      </w:pPr>
      <w:r w:rsidRPr="003330A9">
        <w:rPr>
          <w:rFonts w:ascii="Segoe UI" w:hAnsi="Segoe UI" w:cs="Segoe UI"/>
        </w:rPr>
        <w:t xml:space="preserve">    zrealizuje następujące </w:t>
      </w:r>
      <w:r>
        <w:rPr>
          <w:rFonts w:ascii="Segoe UI" w:hAnsi="Segoe UI" w:cs="Segoe UI"/>
        </w:rPr>
        <w:t>dostawy</w:t>
      </w:r>
      <w:r w:rsidRPr="003330A9">
        <w:rPr>
          <w:rFonts w:ascii="Segoe UI" w:hAnsi="Segoe UI" w:cs="Segoe UI"/>
        </w:rPr>
        <w:t xml:space="preserve">: </w:t>
      </w:r>
      <w:r>
        <w:rPr>
          <w:rFonts w:ascii="Segoe UI" w:hAnsi="Segoe UI" w:cs="Segoe UI"/>
        </w:rPr>
        <w:t>……………..</w:t>
      </w:r>
      <w:r w:rsidRPr="003330A9">
        <w:rPr>
          <w:rFonts w:ascii="Segoe UI" w:hAnsi="Segoe UI" w:cs="Segoe UI"/>
        </w:rPr>
        <w:t>….…</w:t>
      </w:r>
      <w:r>
        <w:rPr>
          <w:rFonts w:ascii="Segoe UI" w:hAnsi="Segoe UI" w:cs="Segoe UI"/>
        </w:rPr>
        <w:t>………………..….……..…………….…………..……...</w:t>
      </w:r>
      <w:r w:rsidRPr="003330A9">
        <w:rPr>
          <w:rFonts w:ascii="Segoe UI" w:hAnsi="Segoe UI" w:cs="Segoe UI"/>
        </w:rPr>
        <w:t>…</w:t>
      </w:r>
    </w:p>
    <w:p w14:paraId="7A8A7BAA" w14:textId="77777777" w:rsidR="000E7805" w:rsidRPr="003330A9" w:rsidRDefault="000E7805" w:rsidP="000E7805">
      <w:pPr>
        <w:rPr>
          <w:rFonts w:ascii="Segoe UI" w:hAnsi="Segoe UI" w:cs="Segoe UI"/>
        </w:rPr>
      </w:pPr>
      <w:r w:rsidRPr="003330A9">
        <w:rPr>
          <w:rFonts w:ascii="Segoe UI" w:hAnsi="Segoe UI" w:cs="Segoe UI"/>
        </w:rPr>
        <w:t xml:space="preserve">    ...……………………………………………………………………………………………………………………………………………………..</w:t>
      </w:r>
    </w:p>
    <w:p w14:paraId="2DB7255D" w14:textId="77777777" w:rsidR="000E7805" w:rsidRPr="003330A9" w:rsidRDefault="000E7805" w:rsidP="000E7805">
      <w:pPr>
        <w:rPr>
          <w:rFonts w:ascii="Segoe UI" w:hAnsi="Segoe UI" w:cs="Segoe UI"/>
        </w:rPr>
      </w:pPr>
    </w:p>
    <w:p w14:paraId="66213D52" w14:textId="77777777" w:rsidR="000E7805" w:rsidRPr="003330A9" w:rsidRDefault="000E7805" w:rsidP="000E7805">
      <w:pPr>
        <w:ind w:right="1"/>
        <w:rPr>
          <w:rFonts w:ascii="Segoe UI" w:hAnsi="Segoe UI" w:cs="Segoe UI"/>
        </w:rPr>
      </w:pPr>
      <w:r w:rsidRPr="003330A9">
        <w:rPr>
          <w:rFonts w:ascii="Segoe UI" w:hAnsi="Segoe UI" w:cs="Segoe UI"/>
        </w:rPr>
        <w:t>3. Wykonawca ……………………………………………………………………………………….……..………………………..……....…</w:t>
      </w:r>
    </w:p>
    <w:p w14:paraId="243A5925" w14:textId="77777777" w:rsidR="000E7805" w:rsidRPr="006E38E1" w:rsidRDefault="000E7805" w:rsidP="000E7805">
      <w:pPr>
        <w:ind w:right="-51"/>
        <w:rPr>
          <w:rFonts w:ascii="Segoe UI" w:hAnsi="Segoe UI" w:cs="Segoe UI"/>
          <w:sz w:val="14"/>
          <w:szCs w:val="14"/>
        </w:rPr>
      </w:pPr>
      <w:r w:rsidRPr="006E38E1">
        <w:rPr>
          <w:rFonts w:ascii="Segoe UI" w:hAnsi="Segoe UI" w:cs="Segoe UI"/>
          <w:sz w:val="18"/>
          <w:szCs w:val="18"/>
        </w:rPr>
        <w:t xml:space="preserve">                                                                </w:t>
      </w:r>
      <w:r w:rsidRPr="006E38E1">
        <w:rPr>
          <w:rFonts w:ascii="Segoe UI" w:hAnsi="Segoe UI" w:cs="Segoe UI"/>
          <w:sz w:val="14"/>
          <w:szCs w:val="14"/>
        </w:rPr>
        <w:t xml:space="preserve">podać firmę/pełną nazwę i adres Wykonawcy </w:t>
      </w:r>
    </w:p>
    <w:p w14:paraId="6D7A988F" w14:textId="77777777" w:rsidR="000E7805" w:rsidRPr="003330A9" w:rsidRDefault="000E7805" w:rsidP="000E7805">
      <w:pPr>
        <w:rPr>
          <w:rFonts w:ascii="Segoe UI" w:hAnsi="Segoe UI" w:cs="Segoe UI"/>
        </w:rPr>
      </w:pPr>
    </w:p>
    <w:p w14:paraId="133BA807" w14:textId="77777777" w:rsidR="000E7805" w:rsidRPr="003330A9" w:rsidRDefault="000E7805" w:rsidP="000E7805">
      <w:pPr>
        <w:rPr>
          <w:rFonts w:ascii="Segoe UI" w:hAnsi="Segoe UI" w:cs="Segoe UI"/>
        </w:rPr>
      </w:pPr>
      <w:r w:rsidRPr="003330A9">
        <w:rPr>
          <w:rFonts w:ascii="Segoe UI" w:hAnsi="Segoe UI" w:cs="Segoe UI"/>
        </w:rPr>
        <w:t xml:space="preserve">    zrealizuje następujące </w:t>
      </w:r>
      <w:r>
        <w:rPr>
          <w:rFonts w:ascii="Segoe UI" w:hAnsi="Segoe UI" w:cs="Segoe UI"/>
        </w:rPr>
        <w:t>dostawy</w:t>
      </w:r>
      <w:r w:rsidRPr="003330A9">
        <w:rPr>
          <w:rFonts w:ascii="Segoe UI" w:hAnsi="Segoe UI" w:cs="Segoe UI"/>
        </w:rPr>
        <w:t>: ….…….……</w:t>
      </w:r>
      <w:r>
        <w:rPr>
          <w:rFonts w:ascii="Segoe UI" w:hAnsi="Segoe UI" w:cs="Segoe UI"/>
        </w:rPr>
        <w:t>……………………….……..</w:t>
      </w:r>
      <w:r w:rsidRPr="003330A9">
        <w:rPr>
          <w:rFonts w:ascii="Segoe UI" w:hAnsi="Segoe UI" w:cs="Segoe UI"/>
        </w:rPr>
        <w:t>..…………….…………..……....…</w:t>
      </w:r>
    </w:p>
    <w:p w14:paraId="72A9D49B" w14:textId="77777777" w:rsidR="000E7805" w:rsidRPr="003330A9" w:rsidRDefault="000E7805" w:rsidP="000E7805">
      <w:pPr>
        <w:rPr>
          <w:rFonts w:ascii="Segoe UI" w:hAnsi="Segoe UI" w:cs="Segoe UI"/>
        </w:rPr>
      </w:pPr>
      <w:r w:rsidRPr="003330A9">
        <w:rPr>
          <w:rFonts w:ascii="Segoe UI" w:hAnsi="Segoe UI" w:cs="Segoe UI"/>
        </w:rPr>
        <w:t xml:space="preserve">    ...……………………………………………………………………………………………………………………………………………………..</w:t>
      </w:r>
    </w:p>
    <w:p w14:paraId="784E23C2" w14:textId="77777777" w:rsidR="000E7805" w:rsidRPr="003330A9" w:rsidRDefault="000E7805" w:rsidP="000E7805">
      <w:pPr>
        <w:rPr>
          <w:rFonts w:ascii="Segoe UI" w:hAnsi="Segoe UI" w:cs="Segoe UI"/>
        </w:rPr>
      </w:pPr>
    </w:p>
    <w:p w14:paraId="68BEC794" w14:textId="77777777" w:rsidR="000E7805" w:rsidRPr="003330A9" w:rsidRDefault="000E7805" w:rsidP="00EE322B">
      <w:pPr>
        <w:pStyle w:val="Akapitzlist"/>
        <w:numPr>
          <w:ilvl w:val="0"/>
          <w:numId w:val="39"/>
        </w:numPr>
        <w:jc w:val="both"/>
        <w:rPr>
          <w:rFonts w:ascii="Segoe UI" w:hAnsi="Segoe UI" w:cs="Segoe UI"/>
          <w:sz w:val="20"/>
        </w:rPr>
      </w:pPr>
      <w:r w:rsidRPr="003330A9">
        <w:rPr>
          <w:rFonts w:ascii="Segoe UI" w:hAnsi="Segoe UI" w:cs="Segoe UI"/>
          <w:sz w:val="20"/>
        </w:rPr>
        <w:t>...</w:t>
      </w:r>
    </w:p>
    <w:p w14:paraId="652EAFF8" w14:textId="77777777" w:rsidR="00DB32B2" w:rsidRDefault="00DB32B2" w:rsidP="00F81E1F">
      <w:pPr>
        <w:pStyle w:val="Akapitzlist"/>
        <w:widowControl w:val="0"/>
        <w:tabs>
          <w:tab w:val="left" w:pos="708"/>
        </w:tabs>
        <w:ind w:left="360"/>
        <w:jc w:val="center"/>
        <w:rPr>
          <w:rFonts w:ascii="Segoe UI" w:hAnsi="Segoe UI" w:cs="Segoe UI"/>
          <w:b/>
          <w:iCs/>
          <w:color w:val="FF0000"/>
          <w:sz w:val="16"/>
          <w:szCs w:val="16"/>
        </w:rPr>
      </w:pPr>
    </w:p>
    <w:p w14:paraId="20C156C3" w14:textId="77777777" w:rsidR="00DB32B2" w:rsidRDefault="00DB32B2" w:rsidP="00F81E1F">
      <w:pPr>
        <w:pStyle w:val="Akapitzlist"/>
        <w:widowControl w:val="0"/>
        <w:tabs>
          <w:tab w:val="left" w:pos="708"/>
        </w:tabs>
        <w:ind w:left="360"/>
        <w:jc w:val="center"/>
        <w:rPr>
          <w:rFonts w:ascii="Segoe UI" w:hAnsi="Segoe UI" w:cs="Segoe UI"/>
          <w:b/>
          <w:iCs/>
          <w:color w:val="FF0000"/>
          <w:sz w:val="16"/>
          <w:szCs w:val="16"/>
        </w:rPr>
      </w:pPr>
    </w:p>
    <w:p w14:paraId="4A20E8EE" w14:textId="77777777" w:rsidR="00DB32B2" w:rsidRDefault="00DB32B2" w:rsidP="00F81E1F">
      <w:pPr>
        <w:pStyle w:val="Akapitzlist"/>
        <w:widowControl w:val="0"/>
        <w:tabs>
          <w:tab w:val="left" w:pos="708"/>
        </w:tabs>
        <w:ind w:left="360"/>
        <w:jc w:val="center"/>
        <w:rPr>
          <w:rFonts w:ascii="Segoe UI" w:hAnsi="Segoe UI" w:cs="Segoe UI"/>
          <w:b/>
          <w:iCs/>
          <w:color w:val="FF0000"/>
          <w:sz w:val="16"/>
          <w:szCs w:val="16"/>
        </w:rPr>
      </w:pPr>
    </w:p>
    <w:p w14:paraId="74920F95" w14:textId="5955C2D9" w:rsidR="00F81E1F" w:rsidRPr="00800918" w:rsidRDefault="00F81E1F" w:rsidP="00F81E1F">
      <w:pPr>
        <w:pStyle w:val="Akapitzlist"/>
        <w:widowControl w:val="0"/>
        <w:tabs>
          <w:tab w:val="left" w:pos="708"/>
        </w:tabs>
        <w:ind w:left="360"/>
        <w:jc w:val="center"/>
        <w:rPr>
          <w:rFonts w:ascii="Segoe UI" w:hAnsi="Segoe UI" w:cs="Segoe UI"/>
          <w:b/>
          <w:sz w:val="16"/>
          <w:szCs w:val="16"/>
        </w:rPr>
      </w:pPr>
      <w:r w:rsidRPr="00800918">
        <w:rPr>
          <w:rFonts w:ascii="Segoe UI" w:hAnsi="Segoe UI" w:cs="Segoe UI"/>
          <w:b/>
          <w:iCs/>
          <w:color w:val="FF0000"/>
          <w:sz w:val="16"/>
          <w:szCs w:val="16"/>
        </w:rPr>
        <w:t xml:space="preserve">Niniejsze oświadczenie należy opatrzyć kwalifikowanym podpisem elektronicznym lub podpisem zaufanym </w:t>
      </w:r>
      <w:r w:rsidRPr="00800918">
        <w:rPr>
          <w:rFonts w:ascii="Segoe UI" w:hAnsi="Segoe UI" w:cs="Segoe UI"/>
          <w:b/>
          <w:iCs/>
          <w:color w:val="FF0000"/>
          <w:sz w:val="16"/>
          <w:szCs w:val="16"/>
        </w:rPr>
        <w:br/>
        <w:t>lub podpisem osobistym właściwej, umocowanej osoby / właściwych, umocowanych osób</w:t>
      </w:r>
    </w:p>
    <w:p w14:paraId="7177A306" w14:textId="1C1916FB" w:rsidR="009B713E" w:rsidRDefault="009B713E" w:rsidP="009B713E">
      <w:pPr>
        <w:suppressAutoHyphens w:val="0"/>
        <w:ind w:left="357" w:hanging="357"/>
        <w:jc w:val="both"/>
        <w:rPr>
          <w:rFonts w:ascii="Segoe UI" w:eastAsiaTheme="minorHAnsi" w:hAnsi="Segoe UI" w:cs="Segoe UI"/>
          <w:lang w:eastAsia="en-US"/>
        </w:rPr>
      </w:pPr>
    </w:p>
    <w:p w14:paraId="09935136" w14:textId="46754603" w:rsidR="00BC0586" w:rsidRDefault="00BC0586" w:rsidP="009B713E">
      <w:pPr>
        <w:suppressAutoHyphens w:val="0"/>
        <w:ind w:left="357" w:hanging="357"/>
        <w:jc w:val="both"/>
        <w:rPr>
          <w:rFonts w:ascii="Segoe UI" w:eastAsiaTheme="minorHAnsi" w:hAnsi="Segoe UI" w:cs="Segoe UI"/>
          <w:lang w:eastAsia="en-US"/>
        </w:rPr>
      </w:pPr>
    </w:p>
    <w:p w14:paraId="1C0BB0BE" w14:textId="2EC5461F" w:rsidR="00BC0586" w:rsidRDefault="00BC0586" w:rsidP="009B713E">
      <w:pPr>
        <w:suppressAutoHyphens w:val="0"/>
        <w:ind w:left="357" w:hanging="357"/>
        <w:jc w:val="both"/>
        <w:rPr>
          <w:rFonts w:ascii="Segoe UI" w:eastAsiaTheme="minorHAnsi" w:hAnsi="Segoe UI" w:cs="Segoe UI"/>
          <w:lang w:eastAsia="en-US"/>
        </w:rPr>
      </w:pPr>
    </w:p>
    <w:p w14:paraId="0E0A3B96" w14:textId="43941157" w:rsidR="00BC0586" w:rsidRDefault="00BC0586" w:rsidP="009B713E">
      <w:pPr>
        <w:suppressAutoHyphens w:val="0"/>
        <w:ind w:left="357" w:hanging="357"/>
        <w:jc w:val="both"/>
        <w:rPr>
          <w:rFonts w:ascii="Segoe UI" w:eastAsiaTheme="minorHAnsi" w:hAnsi="Segoe UI" w:cs="Segoe UI"/>
          <w:lang w:eastAsia="en-US"/>
        </w:rPr>
      </w:pPr>
    </w:p>
    <w:p w14:paraId="54E53A69" w14:textId="03CEC86C" w:rsidR="00BC0586" w:rsidRDefault="00BC0586" w:rsidP="009B713E">
      <w:pPr>
        <w:suppressAutoHyphens w:val="0"/>
        <w:ind w:left="357" w:hanging="357"/>
        <w:jc w:val="both"/>
        <w:rPr>
          <w:rFonts w:ascii="Segoe UI" w:eastAsiaTheme="minorHAnsi" w:hAnsi="Segoe UI" w:cs="Segoe UI"/>
          <w:lang w:eastAsia="en-US"/>
        </w:rPr>
      </w:pPr>
    </w:p>
    <w:p w14:paraId="52F7D0C0" w14:textId="6828660E" w:rsidR="00635493" w:rsidRDefault="00DB32B2" w:rsidP="005167D3">
      <w:pPr>
        <w:suppressAutoHyphens w:val="0"/>
        <w:jc w:val="both"/>
        <w:rPr>
          <w:rFonts w:ascii="Segoe UI" w:hAnsi="Segoe UI" w:cs="Segoe UI"/>
          <w:b/>
          <w:sz w:val="22"/>
          <w:szCs w:val="22"/>
        </w:rPr>
      </w:pPr>
      <w:r>
        <w:rPr>
          <w:rFonts w:ascii="Segoe UI" w:eastAsiaTheme="minorHAnsi" w:hAnsi="Segoe UI" w:cs="Segoe UI"/>
          <w:lang w:eastAsia="en-US"/>
        </w:rPr>
        <w:br w:type="column"/>
      </w:r>
      <w:r w:rsidR="009B713E" w:rsidRPr="00DB32B2">
        <w:rPr>
          <w:rFonts w:ascii="Segoe UI" w:hAnsi="Segoe UI" w:cs="Segoe UI"/>
          <w:b/>
          <w:sz w:val="22"/>
          <w:szCs w:val="22"/>
        </w:rPr>
        <w:lastRenderedPageBreak/>
        <w:t>Rozdział IV</w:t>
      </w:r>
      <w:r w:rsidR="009B713E" w:rsidRPr="00DB32B2">
        <w:rPr>
          <w:rFonts w:ascii="Segoe UI" w:hAnsi="Segoe UI" w:cs="Segoe UI"/>
          <w:b/>
          <w:sz w:val="22"/>
          <w:szCs w:val="22"/>
        </w:rPr>
        <w:tab/>
        <w:t>Formularz ofertowy</w:t>
      </w:r>
      <w:r w:rsidR="00DD026A">
        <w:rPr>
          <w:rFonts w:ascii="Segoe UI" w:hAnsi="Segoe UI" w:cs="Segoe UI"/>
          <w:b/>
          <w:sz w:val="22"/>
          <w:szCs w:val="22"/>
        </w:rPr>
        <w:t xml:space="preserve"> wraz z załącznikiem </w:t>
      </w:r>
    </w:p>
    <w:p w14:paraId="70E004E5" w14:textId="77777777" w:rsidR="00DD026A" w:rsidRPr="00DD026A" w:rsidRDefault="00DD026A" w:rsidP="005167D3">
      <w:pPr>
        <w:suppressAutoHyphens w:val="0"/>
        <w:jc w:val="both"/>
        <w:rPr>
          <w:rFonts w:ascii="Segoe UI" w:eastAsiaTheme="minorHAnsi" w:hAnsi="Segoe UI" w:cs="Segoe UI"/>
          <w:b/>
          <w:lang w:eastAsia="en-US"/>
        </w:rPr>
      </w:pPr>
    </w:p>
    <w:p w14:paraId="2D6404F6" w14:textId="77777777" w:rsidR="00DD026A" w:rsidRPr="00E333C0" w:rsidRDefault="00DD026A" w:rsidP="00DD026A">
      <w:pPr>
        <w:pStyle w:val="Tekstpodstawowy"/>
        <w:tabs>
          <w:tab w:val="left" w:pos="1134"/>
          <w:tab w:val="left" w:pos="1276"/>
          <w:tab w:val="left" w:pos="1418"/>
        </w:tabs>
        <w:jc w:val="both"/>
        <w:rPr>
          <w:rFonts w:ascii="Segoe UI" w:hAnsi="Segoe UI" w:cs="Segoe UI"/>
          <w:b w:val="0"/>
          <w:bCs/>
          <w:i w:val="0"/>
          <w:sz w:val="20"/>
        </w:rPr>
      </w:pPr>
      <w:r>
        <w:rPr>
          <w:rFonts w:ascii="Segoe UI" w:hAnsi="Segoe UI" w:cs="Segoe UI"/>
          <w:b w:val="0"/>
          <w:bCs/>
          <w:i w:val="0"/>
          <w:sz w:val="20"/>
          <w:lang w:eastAsia="pl-PL"/>
        </w:rPr>
        <w:t xml:space="preserve">Załącznik nr 1 </w:t>
      </w:r>
      <w:r w:rsidRPr="00E333C0">
        <w:rPr>
          <w:rFonts w:ascii="Segoe UI" w:hAnsi="Segoe UI" w:cs="Segoe UI"/>
          <w:b w:val="0"/>
          <w:bCs/>
          <w:i w:val="0"/>
          <w:sz w:val="20"/>
        </w:rPr>
        <w:t>- Wykaz produktów ICT, usług ICT lub procesów ICT wykorzystywanych podczas realizacji zamówienia</w:t>
      </w:r>
    </w:p>
    <w:p w14:paraId="4369F129" w14:textId="77777777" w:rsidR="00635493" w:rsidRDefault="00635493" w:rsidP="00DD026A">
      <w:pPr>
        <w:pStyle w:val="Tekstpodstawowy"/>
        <w:spacing w:before="240" w:after="480"/>
        <w:jc w:val="left"/>
        <w:rPr>
          <w:rFonts w:ascii="Segoe UI" w:hAnsi="Segoe UI" w:cs="Segoe UI"/>
          <w:bCs/>
          <w:i w:val="0"/>
          <w:sz w:val="40"/>
          <w:szCs w:val="40"/>
        </w:rPr>
      </w:pPr>
    </w:p>
    <w:p w14:paraId="4A18D90F" w14:textId="426CE5D1" w:rsidR="00635493" w:rsidRDefault="00635493" w:rsidP="00EA6CE6">
      <w:pPr>
        <w:pStyle w:val="Tekstpodstawowy"/>
        <w:spacing w:before="240" w:after="480"/>
        <w:rPr>
          <w:rFonts w:ascii="Segoe UI" w:hAnsi="Segoe UI" w:cs="Segoe UI"/>
          <w:bCs/>
          <w:i w:val="0"/>
          <w:sz w:val="40"/>
          <w:szCs w:val="40"/>
        </w:rPr>
      </w:pPr>
    </w:p>
    <w:p w14:paraId="66B95160" w14:textId="27B1CBC9" w:rsidR="009B713E" w:rsidRDefault="009B713E" w:rsidP="00EA6CE6">
      <w:pPr>
        <w:pStyle w:val="Tekstpodstawowy"/>
        <w:spacing w:before="240" w:after="480"/>
        <w:rPr>
          <w:rFonts w:ascii="Segoe UI" w:hAnsi="Segoe UI" w:cs="Segoe UI"/>
          <w:bCs/>
          <w:i w:val="0"/>
          <w:sz w:val="40"/>
          <w:szCs w:val="40"/>
        </w:rPr>
      </w:pPr>
    </w:p>
    <w:p w14:paraId="6AE3A161" w14:textId="3FCF00FE" w:rsidR="009B713E" w:rsidRDefault="009B713E" w:rsidP="00EA6CE6">
      <w:pPr>
        <w:pStyle w:val="Tekstpodstawowy"/>
        <w:spacing w:before="240" w:after="480"/>
        <w:rPr>
          <w:rFonts w:ascii="Segoe UI" w:hAnsi="Segoe UI" w:cs="Segoe UI"/>
          <w:bCs/>
          <w:i w:val="0"/>
          <w:sz w:val="40"/>
          <w:szCs w:val="40"/>
        </w:rPr>
      </w:pPr>
    </w:p>
    <w:p w14:paraId="0365D703" w14:textId="427429F5" w:rsidR="009B713E" w:rsidRDefault="009B713E" w:rsidP="00EA6CE6">
      <w:pPr>
        <w:pStyle w:val="Tekstpodstawowy"/>
        <w:spacing w:before="240" w:after="480"/>
        <w:rPr>
          <w:rFonts w:ascii="Segoe UI" w:hAnsi="Segoe UI" w:cs="Segoe UI"/>
          <w:bCs/>
          <w:i w:val="0"/>
          <w:sz w:val="40"/>
          <w:szCs w:val="40"/>
        </w:rPr>
      </w:pPr>
    </w:p>
    <w:p w14:paraId="7D7A75FD" w14:textId="33BEE3BD" w:rsidR="009B713E" w:rsidRDefault="009B713E" w:rsidP="00EA6CE6">
      <w:pPr>
        <w:pStyle w:val="Tekstpodstawowy"/>
        <w:spacing w:before="240" w:after="480"/>
        <w:rPr>
          <w:rFonts w:ascii="Segoe UI" w:hAnsi="Segoe UI" w:cs="Segoe UI"/>
          <w:bCs/>
          <w:i w:val="0"/>
          <w:sz w:val="40"/>
          <w:szCs w:val="40"/>
        </w:rPr>
      </w:pPr>
    </w:p>
    <w:p w14:paraId="3D33951D" w14:textId="4CD86EB4" w:rsidR="009B713E" w:rsidRDefault="009B713E" w:rsidP="00EA6CE6">
      <w:pPr>
        <w:pStyle w:val="Tekstpodstawowy"/>
        <w:spacing w:before="240" w:after="480"/>
        <w:rPr>
          <w:rFonts w:ascii="Segoe UI" w:hAnsi="Segoe UI" w:cs="Segoe UI"/>
          <w:bCs/>
          <w:i w:val="0"/>
          <w:sz w:val="40"/>
          <w:szCs w:val="40"/>
        </w:rPr>
      </w:pPr>
    </w:p>
    <w:p w14:paraId="261BDEA9" w14:textId="337AEEEF" w:rsidR="009B713E" w:rsidRDefault="009B713E" w:rsidP="00EA6CE6">
      <w:pPr>
        <w:pStyle w:val="Tekstpodstawowy"/>
        <w:spacing w:before="240" w:after="480"/>
        <w:rPr>
          <w:rFonts w:ascii="Segoe UI" w:hAnsi="Segoe UI" w:cs="Segoe UI"/>
          <w:bCs/>
          <w:i w:val="0"/>
          <w:sz w:val="40"/>
          <w:szCs w:val="40"/>
        </w:rPr>
      </w:pPr>
    </w:p>
    <w:p w14:paraId="0E2D18E0" w14:textId="0C0AF6C4" w:rsidR="009B713E" w:rsidRDefault="009B713E" w:rsidP="00EA6CE6">
      <w:pPr>
        <w:pStyle w:val="Tekstpodstawowy"/>
        <w:spacing w:before="240" w:after="480"/>
        <w:rPr>
          <w:rFonts w:ascii="Segoe UI" w:hAnsi="Segoe UI" w:cs="Segoe UI"/>
          <w:bCs/>
          <w:i w:val="0"/>
          <w:sz w:val="40"/>
          <w:szCs w:val="40"/>
        </w:rPr>
      </w:pPr>
    </w:p>
    <w:p w14:paraId="1BA981B1" w14:textId="38EC1688" w:rsidR="009B713E" w:rsidRDefault="009B713E" w:rsidP="00EA6CE6">
      <w:pPr>
        <w:pStyle w:val="Tekstpodstawowy"/>
        <w:spacing w:before="240" w:after="480"/>
        <w:rPr>
          <w:rFonts w:ascii="Segoe UI" w:hAnsi="Segoe UI" w:cs="Segoe UI"/>
          <w:bCs/>
          <w:i w:val="0"/>
          <w:sz w:val="40"/>
          <w:szCs w:val="40"/>
        </w:rPr>
      </w:pPr>
    </w:p>
    <w:p w14:paraId="5429442F" w14:textId="669863CD" w:rsidR="009B713E" w:rsidRDefault="009B713E" w:rsidP="00EA6CE6">
      <w:pPr>
        <w:pStyle w:val="Tekstpodstawowy"/>
        <w:spacing w:before="240" w:after="480"/>
        <w:rPr>
          <w:rFonts w:ascii="Segoe UI" w:hAnsi="Segoe UI" w:cs="Segoe UI"/>
          <w:bCs/>
          <w:i w:val="0"/>
          <w:sz w:val="40"/>
          <w:szCs w:val="40"/>
        </w:rPr>
      </w:pPr>
    </w:p>
    <w:p w14:paraId="7F398A6F" w14:textId="7F18576E" w:rsidR="009B713E" w:rsidRDefault="009B713E" w:rsidP="00EA6CE6">
      <w:pPr>
        <w:pStyle w:val="Tekstpodstawowy"/>
        <w:spacing w:before="240" w:after="480"/>
        <w:rPr>
          <w:rFonts w:ascii="Segoe UI" w:hAnsi="Segoe UI" w:cs="Segoe UI"/>
          <w:bCs/>
          <w:i w:val="0"/>
          <w:sz w:val="40"/>
          <w:szCs w:val="40"/>
        </w:rPr>
      </w:pPr>
    </w:p>
    <w:p w14:paraId="63DF25C6" w14:textId="016A5ABE" w:rsidR="009B713E" w:rsidRDefault="009B713E" w:rsidP="00EA6CE6">
      <w:pPr>
        <w:pStyle w:val="Tekstpodstawowy"/>
        <w:spacing w:before="240" w:after="480"/>
        <w:rPr>
          <w:rFonts w:ascii="Segoe UI" w:hAnsi="Segoe UI" w:cs="Segoe UI"/>
          <w:bCs/>
          <w:i w:val="0"/>
          <w:sz w:val="40"/>
          <w:szCs w:val="40"/>
        </w:rPr>
      </w:pPr>
    </w:p>
    <w:p w14:paraId="6827E970" w14:textId="56DDF749" w:rsidR="009B713E" w:rsidRDefault="009B713E" w:rsidP="00EA6CE6">
      <w:pPr>
        <w:pStyle w:val="Tekstpodstawowy"/>
        <w:spacing w:before="240" w:after="480"/>
        <w:rPr>
          <w:rFonts w:ascii="Segoe UI" w:hAnsi="Segoe UI" w:cs="Segoe UI"/>
          <w:bCs/>
          <w:i w:val="0"/>
          <w:sz w:val="40"/>
          <w:szCs w:val="40"/>
        </w:rPr>
      </w:pPr>
    </w:p>
    <w:p w14:paraId="1C647DB8" w14:textId="46ADB8B5" w:rsidR="005322D8" w:rsidRDefault="005322D8" w:rsidP="00EA6CE6">
      <w:pPr>
        <w:pStyle w:val="Tekstpodstawowy"/>
        <w:spacing w:before="240" w:after="480"/>
        <w:rPr>
          <w:rFonts w:ascii="Segoe UI" w:hAnsi="Segoe UI" w:cs="Segoe UI"/>
          <w:bCs/>
          <w:i w:val="0"/>
          <w:sz w:val="40"/>
          <w:szCs w:val="40"/>
        </w:rPr>
      </w:pPr>
    </w:p>
    <w:p w14:paraId="1193D4AB" w14:textId="77777777" w:rsidR="005322D8" w:rsidRDefault="005322D8" w:rsidP="00EA6CE6">
      <w:pPr>
        <w:pStyle w:val="Tekstpodstawowy"/>
        <w:spacing w:before="240" w:after="480"/>
        <w:rPr>
          <w:rFonts w:ascii="Segoe UI" w:hAnsi="Segoe UI" w:cs="Segoe UI"/>
          <w:bCs/>
          <w:i w:val="0"/>
          <w:sz w:val="40"/>
          <w:szCs w:val="40"/>
        </w:rPr>
      </w:pPr>
    </w:p>
    <w:p w14:paraId="23811212" w14:textId="77777777" w:rsidR="009B713E" w:rsidRDefault="009B713E" w:rsidP="00EA6CE6">
      <w:pPr>
        <w:pStyle w:val="Tekstpodstawowy"/>
        <w:spacing w:before="240" w:after="480"/>
        <w:rPr>
          <w:rFonts w:ascii="Segoe UI" w:hAnsi="Segoe UI" w:cs="Segoe UI"/>
          <w:bCs/>
          <w:i w:val="0"/>
          <w:sz w:val="40"/>
          <w:szCs w:val="40"/>
        </w:rPr>
      </w:pPr>
    </w:p>
    <w:p w14:paraId="560070C4" w14:textId="01F9743F" w:rsidR="00635493" w:rsidRDefault="00EA6CE6" w:rsidP="00635493">
      <w:pPr>
        <w:pStyle w:val="Tekstpodstawowy"/>
        <w:spacing w:before="240" w:after="480"/>
        <w:rPr>
          <w:rFonts w:ascii="Segoe UI" w:hAnsi="Segoe UI" w:cs="Segoe UI"/>
          <w:bCs/>
          <w:i w:val="0"/>
          <w:sz w:val="40"/>
          <w:szCs w:val="40"/>
        </w:rPr>
      </w:pPr>
      <w:r>
        <w:rPr>
          <w:rFonts w:ascii="Segoe UI" w:hAnsi="Segoe UI" w:cs="Segoe UI"/>
          <w:bCs/>
          <w:i w:val="0"/>
          <w:sz w:val="40"/>
          <w:szCs w:val="40"/>
        </w:rPr>
        <w:t>F</w:t>
      </w:r>
      <w:r w:rsidR="009B713E">
        <w:rPr>
          <w:rFonts w:ascii="Segoe UI" w:hAnsi="Segoe UI" w:cs="Segoe UI"/>
          <w:bCs/>
          <w:i w:val="0"/>
          <w:sz w:val="40"/>
          <w:szCs w:val="40"/>
        </w:rPr>
        <w:t>ormularz ofertowy</w:t>
      </w:r>
      <w:r w:rsidR="00635493">
        <w:rPr>
          <w:rFonts w:ascii="Segoe UI" w:hAnsi="Segoe UI" w:cs="Segoe UI"/>
          <w:bCs/>
          <w:i w:val="0"/>
          <w:sz w:val="40"/>
          <w:szCs w:val="40"/>
        </w:rPr>
        <w:t xml:space="preserve"> </w:t>
      </w:r>
      <w:r w:rsidR="007D1F5C">
        <w:rPr>
          <w:rFonts w:ascii="Segoe UI" w:hAnsi="Segoe UI" w:cs="Segoe UI"/>
          <w:bCs/>
          <w:i w:val="0"/>
          <w:sz w:val="40"/>
          <w:szCs w:val="40"/>
        </w:rPr>
        <w:t>wraz z załącznikiem</w:t>
      </w:r>
    </w:p>
    <w:p w14:paraId="3EFE6E13" w14:textId="2AE7E41D" w:rsidR="007D1F5C" w:rsidRDefault="007D1F5C" w:rsidP="007D1F5C">
      <w:pPr>
        <w:pStyle w:val="Tekstpodstawowy"/>
        <w:tabs>
          <w:tab w:val="left" w:pos="1134"/>
          <w:tab w:val="left" w:pos="1276"/>
          <w:tab w:val="left" w:pos="1418"/>
        </w:tabs>
        <w:rPr>
          <w:rFonts w:ascii="Segoe UI" w:hAnsi="Segoe UI" w:cs="Segoe UI"/>
          <w:b w:val="0"/>
          <w:bCs/>
          <w:i w:val="0"/>
          <w:sz w:val="20"/>
        </w:rPr>
      </w:pPr>
      <w:r>
        <w:rPr>
          <w:rFonts w:ascii="Segoe UI" w:hAnsi="Segoe UI" w:cs="Segoe UI"/>
          <w:b w:val="0"/>
          <w:bCs/>
          <w:i w:val="0"/>
          <w:sz w:val="20"/>
          <w:lang w:eastAsia="pl-PL"/>
        </w:rPr>
        <w:t xml:space="preserve">Załącznik nr 1 </w:t>
      </w:r>
      <w:r w:rsidRPr="00E333C0">
        <w:rPr>
          <w:rFonts w:ascii="Segoe UI" w:hAnsi="Segoe UI" w:cs="Segoe UI"/>
          <w:b w:val="0"/>
          <w:bCs/>
          <w:i w:val="0"/>
          <w:sz w:val="20"/>
        </w:rPr>
        <w:t>- Wykaz produktów ICT, usług ICT lub procesów ICT</w:t>
      </w:r>
    </w:p>
    <w:p w14:paraId="65684307" w14:textId="6C316BB8" w:rsidR="007D1F5C" w:rsidRPr="00E333C0" w:rsidRDefault="007D1F5C" w:rsidP="007D1F5C">
      <w:pPr>
        <w:pStyle w:val="Tekstpodstawowy"/>
        <w:tabs>
          <w:tab w:val="left" w:pos="1134"/>
          <w:tab w:val="left" w:pos="1276"/>
          <w:tab w:val="left" w:pos="1418"/>
        </w:tabs>
        <w:rPr>
          <w:rFonts w:ascii="Segoe UI" w:hAnsi="Segoe UI" w:cs="Segoe UI"/>
          <w:b w:val="0"/>
          <w:bCs/>
          <w:i w:val="0"/>
          <w:sz w:val="20"/>
        </w:rPr>
      </w:pPr>
      <w:r w:rsidRPr="00E333C0">
        <w:rPr>
          <w:rFonts w:ascii="Segoe UI" w:hAnsi="Segoe UI" w:cs="Segoe UI"/>
          <w:b w:val="0"/>
          <w:bCs/>
          <w:i w:val="0"/>
          <w:sz w:val="20"/>
        </w:rPr>
        <w:t>wykorzystywanych podczas realizacji zamówienia</w:t>
      </w:r>
    </w:p>
    <w:p w14:paraId="44B0EB8A" w14:textId="74898780" w:rsidR="00EA6CE6" w:rsidRDefault="00EA6CE6" w:rsidP="00EA6CE6">
      <w:pPr>
        <w:pStyle w:val="Tekstpodstawowy"/>
        <w:rPr>
          <w:rFonts w:ascii="Segoe UI" w:hAnsi="Segoe UI" w:cs="Segoe UI"/>
          <w:bCs/>
          <w:i w:val="0"/>
          <w:color w:val="FF0000"/>
          <w:sz w:val="40"/>
          <w:szCs w:val="40"/>
        </w:rPr>
      </w:pPr>
    </w:p>
    <w:p w14:paraId="5B203B20" w14:textId="77777777" w:rsidR="00635493" w:rsidRPr="00546B0F" w:rsidRDefault="00635493" w:rsidP="00EA6CE6">
      <w:pPr>
        <w:pStyle w:val="Tekstpodstawowy"/>
        <w:rPr>
          <w:rFonts w:ascii="Segoe UI" w:hAnsi="Segoe UI" w:cs="Segoe UI"/>
          <w:bCs/>
          <w:i w:val="0"/>
          <w:color w:val="FF0000"/>
          <w:sz w:val="40"/>
          <w:szCs w:val="40"/>
        </w:rPr>
      </w:pPr>
    </w:p>
    <w:p w14:paraId="5248DBF5" w14:textId="032F261D" w:rsidR="00EA6CE6" w:rsidRPr="00546B0F" w:rsidRDefault="007D1F5C" w:rsidP="00EA6CE6">
      <w:pPr>
        <w:pStyle w:val="Tekstpodstawowy"/>
        <w:rPr>
          <w:rFonts w:ascii="Segoe UI" w:hAnsi="Segoe UI" w:cs="Segoe UI"/>
          <w:bCs/>
          <w:i w:val="0"/>
          <w:color w:val="FF0000"/>
          <w:sz w:val="40"/>
          <w:szCs w:val="40"/>
        </w:rPr>
      </w:pPr>
      <w:r>
        <w:rPr>
          <w:rFonts w:ascii="Segoe UI" w:hAnsi="Segoe UI" w:cs="Segoe UI"/>
          <w:bCs/>
          <w:i w:val="0"/>
          <w:color w:val="FF0000"/>
          <w:sz w:val="40"/>
          <w:szCs w:val="40"/>
        </w:rPr>
        <w:t>znajdują</w:t>
      </w:r>
      <w:r w:rsidR="009B713E">
        <w:rPr>
          <w:rFonts w:ascii="Segoe UI" w:hAnsi="Segoe UI" w:cs="Segoe UI"/>
          <w:bCs/>
          <w:i w:val="0"/>
          <w:color w:val="FF0000"/>
          <w:sz w:val="40"/>
          <w:szCs w:val="40"/>
        </w:rPr>
        <w:t xml:space="preserve"> się w odrębnym pliku</w:t>
      </w:r>
    </w:p>
    <w:p w14:paraId="502B2324" w14:textId="77777777" w:rsidR="00EA6CE6" w:rsidRPr="00546B0F" w:rsidRDefault="00EA6CE6" w:rsidP="00EA6CE6">
      <w:pPr>
        <w:pStyle w:val="Tekstpodstawowy"/>
        <w:jc w:val="left"/>
        <w:rPr>
          <w:rFonts w:ascii="Segoe UI" w:hAnsi="Segoe UI" w:cs="Segoe UI"/>
          <w:bCs/>
          <w:i w:val="0"/>
          <w:sz w:val="40"/>
          <w:szCs w:val="40"/>
        </w:rPr>
      </w:pPr>
    </w:p>
    <w:p w14:paraId="38113E72" w14:textId="77777777" w:rsidR="00EA6CE6" w:rsidRDefault="00EA6CE6">
      <w:pPr>
        <w:suppressAutoHyphens w:val="0"/>
        <w:rPr>
          <w:rFonts w:ascii="Segoe UI" w:hAnsi="Segoe UI" w:cs="Segoe UI"/>
          <w:b/>
          <w:i/>
          <w:sz w:val="24"/>
          <w:szCs w:val="22"/>
        </w:rPr>
      </w:pPr>
    </w:p>
    <w:p w14:paraId="702355FA" w14:textId="64BB25FB" w:rsidR="00EA6CE6" w:rsidRDefault="00EA6CE6">
      <w:pPr>
        <w:suppressAutoHyphens w:val="0"/>
        <w:rPr>
          <w:rFonts w:ascii="Segoe UI" w:hAnsi="Segoe UI" w:cs="Segoe UI"/>
          <w:b/>
          <w:i/>
          <w:sz w:val="24"/>
          <w:szCs w:val="22"/>
        </w:rPr>
      </w:pPr>
    </w:p>
    <w:p w14:paraId="7AAD06D1" w14:textId="46796C8E" w:rsidR="00EA6CE6" w:rsidRDefault="00EA6CE6">
      <w:pPr>
        <w:suppressAutoHyphens w:val="0"/>
        <w:rPr>
          <w:rFonts w:ascii="Segoe UI" w:hAnsi="Segoe UI" w:cs="Segoe UI"/>
          <w:b/>
          <w:i/>
          <w:sz w:val="24"/>
          <w:szCs w:val="22"/>
        </w:rPr>
      </w:pPr>
    </w:p>
    <w:p w14:paraId="3B46709B" w14:textId="77777777" w:rsidR="00EA6CE6" w:rsidRDefault="00EA6CE6">
      <w:pPr>
        <w:suppressAutoHyphens w:val="0"/>
        <w:rPr>
          <w:rFonts w:ascii="Segoe UI" w:hAnsi="Segoe UI" w:cs="Segoe UI"/>
          <w:b/>
          <w:i/>
          <w:sz w:val="24"/>
          <w:szCs w:val="22"/>
        </w:rPr>
      </w:pPr>
    </w:p>
    <w:p w14:paraId="2D73D833" w14:textId="1A785F1E" w:rsidR="00EA6CE6" w:rsidRDefault="00EA6CE6">
      <w:pPr>
        <w:suppressAutoHyphens w:val="0"/>
        <w:rPr>
          <w:rFonts w:ascii="Segoe UI" w:hAnsi="Segoe UI" w:cs="Segoe UI"/>
          <w:b/>
          <w:i/>
          <w:sz w:val="24"/>
          <w:szCs w:val="22"/>
        </w:rPr>
      </w:pPr>
    </w:p>
    <w:p w14:paraId="16E5D200" w14:textId="6EC9AFB7" w:rsidR="00EA6CE6" w:rsidRDefault="00EA6CE6">
      <w:pPr>
        <w:suppressAutoHyphens w:val="0"/>
        <w:rPr>
          <w:rFonts w:ascii="Segoe UI" w:hAnsi="Segoe UI" w:cs="Segoe UI"/>
          <w:b/>
          <w:i/>
          <w:sz w:val="24"/>
          <w:szCs w:val="22"/>
        </w:rPr>
      </w:pPr>
    </w:p>
    <w:p w14:paraId="4A66FB30" w14:textId="0B4CDEEA" w:rsidR="00EA6CE6" w:rsidRDefault="00EA6CE6">
      <w:pPr>
        <w:suppressAutoHyphens w:val="0"/>
        <w:rPr>
          <w:rFonts w:ascii="Segoe UI" w:hAnsi="Segoe UI" w:cs="Segoe UI"/>
          <w:b/>
          <w:i/>
          <w:sz w:val="24"/>
          <w:szCs w:val="22"/>
        </w:rPr>
      </w:pPr>
    </w:p>
    <w:p w14:paraId="1F1067F0" w14:textId="19103645" w:rsidR="00EA6CE6" w:rsidRDefault="00EA6CE6">
      <w:pPr>
        <w:suppressAutoHyphens w:val="0"/>
        <w:rPr>
          <w:rFonts w:ascii="Segoe UI" w:hAnsi="Segoe UI" w:cs="Segoe UI"/>
          <w:b/>
          <w:i/>
          <w:sz w:val="24"/>
          <w:szCs w:val="22"/>
        </w:rPr>
      </w:pPr>
    </w:p>
    <w:p w14:paraId="1DFEB728" w14:textId="518535DB" w:rsidR="00EA6CE6" w:rsidRDefault="00EA6CE6">
      <w:pPr>
        <w:suppressAutoHyphens w:val="0"/>
        <w:rPr>
          <w:rFonts w:ascii="Segoe UI" w:hAnsi="Segoe UI" w:cs="Segoe UI"/>
          <w:b/>
          <w:i/>
          <w:sz w:val="24"/>
          <w:szCs w:val="22"/>
        </w:rPr>
      </w:pPr>
    </w:p>
    <w:p w14:paraId="7E6FE221" w14:textId="77777777" w:rsidR="00EA6CE6" w:rsidRDefault="00EA6CE6">
      <w:pPr>
        <w:suppressAutoHyphens w:val="0"/>
        <w:rPr>
          <w:rFonts w:ascii="Segoe UI" w:hAnsi="Segoe UI" w:cs="Segoe UI"/>
          <w:sz w:val="24"/>
          <w:szCs w:val="22"/>
        </w:rPr>
      </w:pPr>
    </w:p>
    <w:p w14:paraId="4EE672DE" w14:textId="73F3F631" w:rsidR="00FA19C3" w:rsidRDefault="00FA19C3">
      <w:pPr>
        <w:suppressAutoHyphens w:val="0"/>
        <w:rPr>
          <w:rFonts w:ascii="Segoe UI" w:hAnsi="Segoe UI" w:cs="Segoe UI"/>
        </w:rPr>
      </w:pPr>
    </w:p>
    <w:p w14:paraId="7138AA9C" w14:textId="58627B6F" w:rsidR="00635493" w:rsidRDefault="00635493">
      <w:pPr>
        <w:suppressAutoHyphens w:val="0"/>
        <w:rPr>
          <w:rFonts w:ascii="Segoe UI" w:hAnsi="Segoe UI" w:cs="Segoe UI"/>
        </w:rPr>
      </w:pPr>
    </w:p>
    <w:p w14:paraId="55263DE5" w14:textId="34DB20B9" w:rsidR="00635493" w:rsidRDefault="00635493">
      <w:pPr>
        <w:suppressAutoHyphens w:val="0"/>
        <w:rPr>
          <w:rFonts w:ascii="Segoe UI" w:hAnsi="Segoe UI" w:cs="Segoe UI"/>
        </w:rPr>
      </w:pPr>
    </w:p>
    <w:p w14:paraId="558321F6" w14:textId="3BF3D7AC" w:rsidR="00635493" w:rsidRDefault="00635493">
      <w:pPr>
        <w:suppressAutoHyphens w:val="0"/>
        <w:rPr>
          <w:rFonts w:ascii="Segoe UI" w:hAnsi="Segoe UI" w:cs="Segoe UI"/>
        </w:rPr>
      </w:pPr>
    </w:p>
    <w:p w14:paraId="14A5C392" w14:textId="16DC0D32" w:rsidR="00635493" w:rsidRDefault="00635493">
      <w:pPr>
        <w:suppressAutoHyphens w:val="0"/>
        <w:rPr>
          <w:rFonts w:ascii="Segoe UI" w:hAnsi="Segoe UI" w:cs="Segoe UI"/>
        </w:rPr>
      </w:pPr>
    </w:p>
    <w:p w14:paraId="12F2F7D5" w14:textId="1F7FC4B9" w:rsidR="00635493" w:rsidRDefault="00635493">
      <w:pPr>
        <w:suppressAutoHyphens w:val="0"/>
        <w:rPr>
          <w:rFonts w:ascii="Segoe UI" w:hAnsi="Segoe UI" w:cs="Segoe UI"/>
        </w:rPr>
      </w:pPr>
    </w:p>
    <w:p w14:paraId="03AAAC87" w14:textId="5D40D0CC" w:rsidR="00635493" w:rsidRDefault="00635493">
      <w:pPr>
        <w:suppressAutoHyphens w:val="0"/>
        <w:rPr>
          <w:rFonts w:ascii="Segoe UI" w:hAnsi="Segoe UI" w:cs="Segoe UI"/>
        </w:rPr>
      </w:pPr>
    </w:p>
    <w:p w14:paraId="1A9718CC" w14:textId="466EA19F" w:rsidR="009B713E" w:rsidRDefault="009B713E">
      <w:pPr>
        <w:suppressAutoHyphens w:val="0"/>
        <w:rPr>
          <w:rFonts w:ascii="Segoe UI" w:hAnsi="Segoe UI" w:cs="Segoe UI"/>
        </w:rPr>
      </w:pPr>
    </w:p>
    <w:p w14:paraId="1D3B20CA" w14:textId="74626130" w:rsidR="009B713E" w:rsidRDefault="009B713E">
      <w:pPr>
        <w:suppressAutoHyphens w:val="0"/>
        <w:rPr>
          <w:rFonts w:ascii="Segoe UI" w:hAnsi="Segoe UI" w:cs="Segoe UI"/>
        </w:rPr>
      </w:pPr>
    </w:p>
    <w:p w14:paraId="7D375336" w14:textId="0B1B206B" w:rsidR="009B713E" w:rsidRDefault="009B713E">
      <w:pPr>
        <w:suppressAutoHyphens w:val="0"/>
        <w:rPr>
          <w:rFonts w:ascii="Segoe UI" w:hAnsi="Segoe UI" w:cs="Segoe UI"/>
        </w:rPr>
      </w:pPr>
    </w:p>
    <w:p w14:paraId="2AB766D7" w14:textId="506C98B5" w:rsidR="009B713E" w:rsidRDefault="009B713E">
      <w:pPr>
        <w:suppressAutoHyphens w:val="0"/>
        <w:rPr>
          <w:rFonts w:ascii="Segoe UI" w:hAnsi="Segoe UI" w:cs="Segoe UI"/>
        </w:rPr>
      </w:pPr>
    </w:p>
    <w:p w14:paraId="712B26E0" w14:textId="01EFFAD1" w:rsidR="009B713E" w:rsidRDefault="009B713E">
      <w:pPr>
        <w:suppressAutoHyphens w:val="0"/>
        <w:rPr>
          <w:rFonts w:ascii="Segoe UI" w:hAnsi="Segoe UI" w:cs="Segoe UI"/>
        </w:rPr>
      </w:pPr>
    </w:p>
    <w:p w14:paraId="6A11AD0B" w14:textId="33C04695" w:rsidR="00635493" w:rsidRDefault="00635493">
      <w:pPr>
        <w:suppressAutoHyphens w:val="0"/>
        <w:rPr>
          <w:rFonts w:ascii="Segoe UI" w:hAnsi="Segoe UI" w:cs="Segoe UI"/>
        </w:rPr>
      </w:pPr>
    </w:p>
    <w:p w14:paraId="7260A482" w14:textId="77777777" w:rsidR="005322D8" w:rsidRDefault="005322D8">
      <w:pPr>
        <w:suppressAutoHyphens w:val="0"/>
        <w:rPr>
          <w:rFonts w:ascii="Segoe UI" w:hAnsi="Segoe UI" w:cs="Segoe UI"/>
        </w:rPr>
      </w:pPr>
    </w:p>
    <w:p w14:paraId="0732BBAC" w14:textId="7A51F31C" w:rsidR="00912D61" w:rsidRPr="00DB32B2" w:rsidRDefault="00DB32B2" w:rsidP="00DD026A">
      <w:pPr>
        <w:pStyle w:val="Tekstpodstawowy"/>
        <w:jc w:val="both"/>
        <w:rPr>
          <w:rFonts w:ascii="Segoe UI" w:hAnsi="Segoe UI" w:cs="Segoe UI"/>
          <w:i w:val="0"/>
          <w:sz w:val="22"/>
          <w:szCs w:val="22"/>
        </w:rPr>
      </w:pPr>
      <w:r>
        <w:rPr>
          <w:rFonts w:ascii="Segoe UI" w:hAnsi="Segoe UI" w:cs="Segoe UI"/>
          <w:i w:val="0"/>
          <w:sz w:val="20"/>
        </w:rPr>
        <w:br w:type="column"/>
      </w:r>
      <w:r w:rsidR="00C72A59" w:rsidRPr="00DB32B2">
        <w:rPr>
          <w:rFonts w:ascii="Segoe UI" w:hAnsi="Segoe UI" w:cs="Segoe UI"/>
          <w:i w:val="0"/>
          <w:sz w:val="22"/>
          <w:szCs w:val="22"/>
        </w:rPr>
        <w:lastRenderedPageBreak/>
        <w:t xml:space="preserve">Rozdział V </w:t>
      </w:r>
      <w:r w:rsidR="000A28E3" w:rsidRPr="00DB32B2">
        <w:rPr>
          <w:rFonts w:ascii="Segoe UI" w:hAnsi="Segoe UI" w:cs="Segoe UI"/>
          <w:i w:val="0"/>
          <w:sz w:val="22"/>
          <w:szCs w:val="22"/>
        </w:rPr>
        <w:t xml:space="preserve"> </w:t>
      </w:r>
      <w:r w:rsidR="00912D61" w:rsidRPr="00DB32B2">
        <w:rPr>
          <w:rFonts w:ascii="Segoe UI" w:hAnsi="Segoe UI" w:cs="Segoe UI"/>
          <w:i w:val="0"/>
          <w:sz w:val="22"/>
          <w:szCs w:val="22"/>
        </w:rPr>
        <w:t xml:space="preserve"> </w:t>
      </w:r>
      <w:r w:rsidR="00B86715" w:rsidRPr="00DB32B2">
        <w:rPr>
          <w:rFonts w:ascii="Segoe UI" w:hAnsi="Segoe UI" w:cs="Segoe UI"/>
          <w:i w:val="0"/>
          <w:sz w:val="22"/>
          <w:szCs w:val="22"/>
        </w:rPr>
        <w:t>Projekt umowy</w:t>
      </w:r>
      <w:r w:rsidR="00DD026A">
        <w:rPr>
          <w:rFonts w:ascii="Segoe UI" w:hAnsi="Segoe UI" w:cs="Segoe UI"/>
          <w:i w:val="0"/>
          <w:sz w:val="22"/>
          <w:szCs w:val="22"/>
        </w:rPr>
        <w:t xml:space="preserve"> wraz z załącznikiem</w:t>
      </w:r>
    </w:p>
    <w:p w14:paraId="668526E0" w14:textId="77777777" w:rsidR="0035693A" w:rsidRDefault="0035693A" w:rsidP="0035693A">
      <w:pPr>
        <w:suppressAutoHyphens w:val="0"/>
        <w:rPr>
          <w:rFonts w:ascii="Segoe UI" w:hAnsi="Segoe UI" w:cs="Segoe UI"/>
          <w:i/>
        </w:rPr>
      </w:pPr>
    </w:p>
    <w:p w14:paraId="3C77C7EC" w14:textId="1CD8CC7E" w:rsidR="00DD026A" w:rsidRDefault="00DD026A" w:rsidP="00DD026A">
      <w:pPr>
        <w:pStyle w:val="Tekstpodstawowy"/>
        <w:jc w:val="both"/>
        <w:rPr>
          <w:rFonts w:ascii="Segoe UI" w:hAnsi="Segoe UI" w:cs="Segoe UI"/>
          <w:b w:val="0"/>
          <w:i w:val="0"/>
          <w:iCs/>
          <w:sz w:val="20"/>
        </w:rPr>
      </w:pPr>
      <w:r>
        <w:rPr>
          <w:rFonts w:ascii="Segoe UI" w:hAnsi="Segoe UI" w:cs="Segoe UI"/>
          <w:b w:val="0"/>
          <w:i w:val="0"/>
          <w:iCs/>
          <w:sz w:val="20"/>
        </w:rPr>
        <w:t xml:space="preserve">Załącznik nr 3 - </w:t>
      </w:r>
      <w:r w:rsidRPr="00800D77">
        <w:rPr>
          <w:rFonts w:ascii="Segoe UI" w:hAnsi="Segoe UI" w:cs="Segoe UI"/>
          <w:b w:val="0"/>
          <w:i w:val="0"/>
          <w:iCs/>
          <w:sz w:val="20"/>
        </w:rPr>
        <w:t>Wykaz pracowników Referatu Rejestracji Pojazdów  Wydziału Komunikacji w Urzędzie Miejskim w Koszalinie</w:t>
      </w:r>
    </w:p>
    <w:p w14:paraId="5231CEE5" w14:textId="77777777" w:rsidR="0035693A" w:rsidRDefault="0035693A" w:rsidP="0035693A">
      <w:pPr>
        <w:suppressAutoHyphens w:val="0"/>
        <w:rPr>
          <w:rFonts w:ascii="Segoe UI" w:hAnsi="Segoe UI" w:cs="Segoe UI"/>
          <w:i/>
        </w:rPr>
      </w:pPr>
    </w:p>
    <w:p w14:paraId="38DB36F5" w14:textId="77777777" w:rsidR="0035693A" w:rsidRDefault="0035693A" w:rsidP="0035693A">
      <w:pPr>
        <w:suppressAutoHyphens w:val="0"/>
        <w:rPr>
          <w:rFonts w:ascii="Segoe UI" w:hAnsi="Segoe UI" w:cs="Segoe UI"/>
          <w:i/>
        </w:rPr>
      </w:pPr>
    </w:p>
    <w:p w14:paraId="7C20F8D1" w14:textId="77777777" w:rsidR="0035693A" w:rsidRDefault="0035693A" w:rsidP="0035693A">
      <w:pPr>
        <w:suppressAutoHyphens w:val="0"/>
        <w:rPr>
          <w:rFonts w:ascii="Segoe UI" w:hAnsi="Segoe UI" w:cs="Segoe UI"/>
          <w:i/>
        </w:rPr>
      </w:pPr>
    </w:p>
    <w:p w14:paraId="4C7388BB" w14:textId="77777777" w:rsidR="0035693A" w:rsidRDefault="0035693A" w:rsidP="0035693A">
      <w:pPr>
        <w:suppressAutoHyphens w:val="0"/>
        <w:rPr>
          <w:rFonts w:ascii="Segoe UI" w:hAnsi="Segoe UI" w:cs="Segoe UI"/>
          <w:i/>
        </w:rPr>
      </w:pPr>
    </w:p>
    <w:p w14:paraId="2E6A3F01" w14:textId="77777777" w:rsidR="0035693A" w:rsidRDefault="0035693A" w:rsidP="0035693A">
      <w:pPr>
        <w:suppressAutoHyphens w:val="0"/>
        <w:rPr>
          <w:rFonts w:ascii="Segoe UI" w:hAnsi="Segoe UI" w:cs="Segoe UI"/>
          <w:i/>
        </w:rPr>
      </w:pPr>
    </w:p>
    <w:p w14:paraId="0E33223E" w14:textId="77777777" w:rsidR="0035693A" w:rsidRDefault="0035693A" w:rsidP="0035693A">
      <w:pPr>
        <w:suppressAutoHyphens w:val="0"/>
        <w:rPr>
          <w:rFonts w:ascii="Segoe UI" w:hAnsi="Segoe UI" w:cs="Segoe UI"/>
          <w:i/>
        </w:rPr>
      </w:pPr>
    </w:p>
    <w:p w14:paraId="1DB2D5B1" w14:textId="77777777" w:rsidR="0035693A" w:rsidRDefault="0035693A" w:rsidP="0035693A">
      <w:pPr>
        <w:suppressAutoHyphens w:val="0"/>
        <w:rPr>
          <w:rFonts w:ascii="Segoe UI" w:hAnsi="Segoe UI" w:cs="Segoe UI"/>
          <w:i/>
        </w:rPr>
      </w:pPr>
    </w:p>
    <w:p w14:paraId="3141F756" w14:textId="77777777" w:rsidR="0035693A" w:rsidRDefault="0035693A" w:rsidP="0035693A">
      <w:pPr>
        <w:suppressAutoHyphens w:val="0"/>
        <w:rPr>
          <w:rFonts w:ascii="Segoe UI" w:hAnsi="Segoe UI" w:cs="Segoe UI"/>
          <w:i/>
        </w:rPr>
      </w:pPr>
    </w:p>
    <w:p w14:paraId="783AB090" w14:textId="77777777" w:rsidR="0035693A" w:rsidRDefault="0035693A" w:rsidP="0035693A">
      <w:pPr>
        <w:suppressAutoHyphens w:val="0"/>
        <w:rPr>
          <w:rFonts w:ascii="Segoe UI" w:hAnsi="Segoe UI" w:cs="Segoe UI"/>
          <w:i/>
        </w:rPr>
      </w:pPr>
    </w:p>
    <w:p w14:paraId="075CE953" w14:textId="77777777" w:rsidR="0035693A" w:rsidRDefault="0035693A" w:rsidP="0035693A">
      <w:pPr>
        <w:suppressAutoHyphens w:val="0"/>
        <w:rPr>
          <w:rFonts w:ascii="Segoe UI" w:hAnsi="Segoe UI" w:cs="Segoe UI"/>
          <w:i/>
        </w:rPr>
      </w:pPr>
    </w:p>
    <w:p w14:paraId="6CB34427" w14:textId="77777777" w:rsidR="0035693A" w:rsidRDefault="0035693A" w:rsidP="0035693A">
      <w:pPr>
        <w:suppressAutoHyphens w:val="0"/>
        <w:rPr>
          <w:rFonts w:ascii="Segoe UI" w:hAnsi="Segoe UI" w:cs="Segoe UI"/>
          <w:i/>
        </w:rPr>
      </w:pPr>
    </w:p>
    <w:p w14:paraId="5EB8167A" w14:textId="77777777" w:rsidR="0035693A" w:rsidRDefault="0035693A" w:rsidP="0035693A">
      <w:pPr>
        <w:suppressAutoHyphens w:val="0"/>
        <w:rPr>
          <w:rFonts w:ascii="Segoe UI" w:hAnsi="Segoe UI" w:cs="Segoe UI"/>
          <w:i/>
        </w:rPr>
      </w:pPr>
    </w:p>
    <w:p w14:paraId="7D7B8C32" w14:textId="77777777" w:rsidR="0035693A" w:rsidRDefault="0035693A" w:rsidP="0035693A">
      <w:pPr>
        <w:suppressAutoHyphens w:val="0"/>
        <w:rPr>
          <w:rFonts w:ascii="Segoe UI" w:hAnsi="Segoe UI" w:cs="Segoe UI"/>
          <w:i/>
        </w:rPr>
      </w:pPr>
    </w:p>
    <w:p w14:paraId="5461F379" w14:textId="77777777" w:rsidR="0035693A" w:rsidRDefault="0035693A" w:rsidP="0035693A">
      <w:pPr>
        <w:suppressAutoHyphens w:val="0"/>
        <w:rPr>
          <w:rFonts w:ascii="Segoe UI" w:hAnsi="Segoe UI" w:cs="Segoe UI"/>
          <w:i/>
        </w:rPr>
      </w:pPr>
    </w:p>
    <w:p w14:paraId="2AD3BECE" w14:textId="77777777" w:rsidR="0035693A" w:rsidRDefault="0035693A" w:rsidP="0035693A">
      <w:pPr>
        <w:suppressAutoHyphens w:val="0"/>
        <w:rPr>
          <w:rFonts w:ascii="Segoe UI" w:hAnsi="Segoe UI" w:cs="Segoe UI"/>
          <w:i/>
        </w:rPr>
      </w:pPr>
    </w:p>
    <w:p w14:paraId="489A2DF5" w14:textId="77777777" w:rsidR="0035693A" w:rsidRDefault="0035693A" w:rsidP="0035693A">
      <w:pPr>
        <w:suppressAutoHyphens w:val="0"/>
        <w:rPr>
          <w:rFonts w:ascii="Segoe UI" w:hAnsi="Segoe UI" w:cs="Segoe UI"/>
          <w:i/>
        </w:rPr>
      </w:pPr>
    </w:p>
    <w:p w14:paraId="671FDB5C" w14:textId="77777777" w:rsidR="0035693A" w:rsidRDefault="0035693A" w:rsidP="0035693A">
      <w:pPr>
        <w:suppressAutoHyphens w:val="0"/>
        <w:rPr>
          <w:rFonts w:ascii="Segoe UI" w:hAnsi="Segoe UI" w:cs="Segoe UI"/>
          <w:i/>
        </w:rPr>
      </w:pPr>
    </w:p>
    <w:p w14:paraId="6AD3E003" w14:textId="77777777" w:rsidR="0035693A" w:rsidRDefault="0035693A" w:rsidP="0035693A">
      <w:pPr>
        <w:suppressAutoHyphens w:val="0"/>
        <w:rPr>
          <w:rFonts w:ascii="Segoe UI" w:hAnsi="Segoe UI" w:cs="Segoe UI"/>
          <w:i/>
        </w:rPr>
      </w:pPr>
    </w:p>
    <w:p w14:paraId="3D969509" w14:textId="77777777" w:rsidR="0035693A" w:rsidRDefault="0035693A" w:rsidP="0035693A">
      <w:pPr>
        <w:suppressAutoHyphens w:val="0"/>
        <w:rPr>
          <w:rFonts w:ascii="Segoe UI" w:hAnsi="Segoe UI" w:cs="Segoe UI"/>
          <w:i/>
        </w:rPr>
      </w:pPr>
    </w:p>
    <w:p w14:paraId="49C1AF19" w14:textId="77777777" w:rsidR="0035693A" w:rsidRDefault="0035693A" w:rsidP="0035693A">
      <w:pPr>
        <w:suppressAutoHyphens w:val="0"/>
        <w:rPr>
          <w:rFonts w:ascii="Segoe UI" w:hAnsi="Segoe UI" w:cs="Segoe UI"/>
          <w:i/>
        </w:rPr>
      </w:pPr>
    </w:p>
    <w:p w14:paraId="49509D3D" w14:textId="77777777" w:rsidR="0035693A" w:rsidRDefault="0035693A" w:rsidP="0035693A">
      <w:pPr>
        <w:suppressAutoHyphens w:val="0"/>
        <w:rPr>
          <w:rFonts w:ascii="Segoe UI" w:hAnsi="Segoe UI" w:cs="Segoe UI"/>
          <w:i/>
        </w:rPr>
      </w:pPr>
    </w:p>
    <w:p w14:paraId="6747C8D5" w14:textId="77777777" w:rsidR="0035693A" w:rsidRDefault="0035693A" w:rsidP="0035693A">
      <w:pPr>
        <w:suppressAutoHyphens w:val="0"/>
        <w:rPr>
          <w:rFonts w:ascii="Segoe UI" w:hAnsi="Segoe UI" w:cs="Segoe UI"/>
          <w:i/>
        </w:rPr>
      </w:pPr>
    </w:p>
    <w:p w14:paraId="4A191E86" w14:textId="77777777" w:rsidR="0035693A" w:rsidRDefault="0035693A" w:rsidP="0035693A">
      <w:pPr>
        <w:suppressAutoHyphens w:val="0"/>
        <w:rPr>
          <w:rFonts w:ascii="Segoe UI" w:hAnsi="Segoe UI" w:cs="Segoe UI"/>
          <w:i/>
        </w:rPr>
      </w:pPr>
    </w:p>
    <w:p w14:paraId="5C727B9E" w14:textId="77777777" w:rsidR="0035693A" w:rsidRDefault="0035693A" w:rsidP="0035693A">
      <w:pPr>
        <w:suppressAutoHyphens w:val="0"/>
        <w:rPr>
          <w:rFonts w:ascii="Segoe UI" w:hAnsi="Segoe UI" w:cs="Segoe UI"/>
          <w:i/>
        </w:rPr>
      </w:pPr>
    </w:p>
    <w:p w14:paraId="134861C8" w14:textId="77777777" w:rsidR="0035693A" w:rsidRDefault="0035693A" w:rsidP="0035693A">
      <w:pPr>
        <w:suppressAutoHyphens w:val="0"/>
        <w:rPr>
          <w:rFonts w:ascii="Segoe UI" w:hAnsi="Segoe UI" w:cs="Segoe UI"/>
          <w:i/>
        </w:rPr>
      </w:pPr>
    </w:p>
    <w:p w14:paraId="44A412CB" w14:textId="77777777" w:rsidR="0035693A" w:rsidRDefault="0035693A" w:rsidP="0035693A">
      <w:pPr>
        <w:suppressAutoHyphens w:val="0"/>
        <w:rPr>
          <w:rFonts w:ascii="Segoe UI" w:hAnsi="Segoe UI" w:cs="Segoe UI"/>
          <w:i/>
        </w:rPr>
      </w:pPr>
    </w:p>
    <w:p w14:paraId="75CC8A94" w14:textId="77777777" w:rsidR="0035693A" w:rsidRDefault="0035693A" w:rsidP="0035693A">
      <w:pPr>
        <w:suppressAutoHyphens w:val="0"/>
        <w:rPr>
          <w:rFonts w:ascii="Segoe UI" w:hAnsi="Segoe UI" w:cs="Segoe UI"/>
          <w:i/>
        </w:rPr>
      </w:pPr>
    </w:p>
    <w:p w14:paraId="43DD6CF5" w14:textId="77777777" w:rsidR="0035693A" w:rsidRDefault="0035693A" w:rsidP="0035693A">
      <w:pPr>
        <w:suppressAutoHyphens w:val="0"/>
        <w:rPr>
          <w:rFonts w:ascii="Segoe UI" w:hAnsi="Segoe UI" w:cs="Segoe UI"/>
          <w:i/>
        </w:rPr>
      </w:pPr>
    </w:p>
    <w:p w14:paraId="400FA011" w14:textId="77777777" w:rsidR="0035693A" w:rsidRDefault="0035693A" w:rsidP="0035693A">
      <w:pPr>
        <w:suppressAutoHyphens w:val="0"/>
        <w:rPr>
          <w:rFonts w:ascii="Segoe UI" w:hAnsi="Segoe UI" w:cs="Segoe UI"/>
          <w:i/>
        </w:rPr>
      </w:pPr>
    </w:p>
    <w:p w14:paraId="4E1E3C22" w14:textId="77777777" w:rsidR="0035693A" w:rsidRDefault="0035693A" w:rsidP="0035693A">
      <w:pPr>
        <w:suppressAutoHyphens w:val="0"/>
        <w:rPr>
          <w:rFonts w:ascii="Segoe UI" w:hAnsi="Segoe UI" w:cs="Segoe UI"/>
          <w:i/>
        </w:rPr>
      </w:pPr>
    </w:p>
    <w:p w14:paraId="30143FDD" w14:textId="77777777" w:rsidR="0035693A" w:rsidRDefault="0035693A" w:rsidP="0035693A">
      <w:pPr>
        <w:suppressAutoHyphens w:val="0"/>
        <w:rPr>
          <w:rFonts w:ascii="Segoe UI" w:hAnsi="Segoe UI" w:cs="Segoe UI"/>
          <w:i/>
        </w:rPr>
      </w:pPr>
    </w:p>
    <w:p w14:paraId="7735AA27" w14:textId="77777777" w:rsidR="0035693A" w:rsidRDefault="0035693A" w:rsidP="0035693A">
      <w:pPr>
        <w:suppressAutoHyphens w:val="0"/>
        <w:rPr>
          <w:rFonts w:ascii="Segoe UI" w:hAnsi="Segoe UI" w:cs="Segoe UI"/>
          <w:i/>
        </w:rPr>
      </w:pPr>
    </w:p>
    <w:p w14:paraId="58341BEF" w14:textId="77777777" w:rsidR="0035693A" w:rsidRDefault="0035693A" w:rsidP="0035693A">
      <w:pPr>
        <w:suppressAutoHyphens w:val="0"/>
        <w:rPr>
          <w:rFonts w:ascii="Segoe UI" w:hAnsi="Segoe UI" w:cs="Segoe UI"/>
          <w:i/>
        </w:rPr>
      </w:pPr>
    </w:p>
    <w:p w14:paraId="4120616F" w14:textId="77777777" w:rsidR="0035693A" w:rsidRDefault="0035693A" w:rsidP="0035693A">
      <w:pPr>
        <w:suppressAutoHyphens w:val="0"/>
        <w:rPr>
          <w:rFonts w:ascii="Segoe UI" w:hAnsi="Segoe UI" w:cs="Segoe UI"/>
          <w:i/>
        </w:rPr>
      </w:pPr>
    </w:p>
    <w:p w14:paraId="39799520" w14:textId="77777777" w:rsidR="0035693A" w:rsidRDefault="0035693A" w:rsidP="0035693A">
      <w:pPr>
        <w:suppressAutoHyphens w:val="0"/>
        <w:rPr>
          <w:rFonts w:ascii="Segoe UI" w:hAnsi="Segoe UI" w:cs="Segoe UI"/>
          <w:i/>
        </w:rPr>
      </w:pPr>
    </w:p>
    <w:p w14:paraId="7FEB6A9D" w14:textId="77777777" w:rsidR="0035693A" w:rsidRDefault="0035693A" w:rsidP="0035693A">
      <w:pPr>
        <w:suppressAutoHyphens w:val="0"/>
        <w:rPr>
          <w:rFonts w:ascii="Segoe UI" w:hAnsi="Segoe UI" w:cs="Segoe UI"/>
          <w:i/>
        </w:rPr>
      </w:pPr>
    </w:p>
    <w:p w14:paraId="042678A2" w14:textId="77777777" w:rsidR="0035693A" w:rsidRDefault="0035693A" w:rsidP="0035693A">
      <w:pPr>
        <w:suppressAutoHyphens w:val="0"/>
        <w:rPr>
          <w:rFonts w:ascii="Segoe UI" w:hAnsi="Segoe UI" w:cs="Segoe UI"/>
          <w:i/>
        </w:rPr>
      </w:pPr>
    </w:p>
    <w:p w14:paraId="263AA306" w14:textId="77777777" w:rsidR="0035693A" w:rsidRDefault="0035693A" w:rsidP="0035693A">
      <w:pPr>
        <w:suppressAutoHyphens w:val="0"/>
        <w:rPr>
          <w:rFonts w:ascii="Segoe UI" w:hAnsi="Segoe UI" w:cs="Segoe UI"/>
          <w:i/>
        </w:rPr>
      </w:pPr>
    </w:p>
    <w:p w14:paraId="100DA4C4" w14:textId="77777777" w:rsidR="0035693A" w:rsidRDefault="0035693A" w:rsidP="0035693A">
      <w:pPr>
        <w:suppressAutoHyphens w:val="0"/>
        <w:rPr>
          <w:rFonts w:ascii="Segoe UI" w:hAnsi="Segoe UI" w:cs="Segoe UI"/>
          <w:i/>
        </w:rPr>
      </w:pPr>
    </w:p>
    <w:p w14:paraId="33F40A29" w14:textId="77777777" w:rsidR="0035693A" w:rsidRDefault="0035693A" w:rsidP="0035693A">
      <w:pPr>
        <w:suppressAutoHyphens w:val="0"/>
        <w:rPr>
          <w:rFonts w:ascii="Segoe UI" w:hAnsi="Segoe UI" w:cs="Segoe UI"/>
          <w:i/>
        </w:rPr>
      </w:pPr>
    </w:p>
    <w:p w14:paraId="494016C1" w14:textId="77777777" w:rsidR="0035693A" w:rsidRDefault="0035693A" w:rsidP="0035693A">
      <w:pPr>
        <w:suppressAutoHyphens w:val="0"/>
        <w:rPr>
          <w:rFonts w:ascii="Segoe UI" w:hAnsi="Segoe UI" w:cs="Segoe UI"/>
          <w:i/>
        </w:rPr>
      </w:pPr>
    </w:p>
    <w:p w14:paraId="7AA0E392" w14:textId="77777777" w:rsidR="0035693A" w:rsidRDefault="0035693A" w:rsidP="0035693A">
      <w:pPr>
        <w:suppressAutoHyphens w:val="0"/>
        <w:rPr>
          <w:rFonts w:ascii="Segoe UI" w:hAnsi="Segoe UI" w:cs="Segoe UI"/>
          <w:i/>
        </w:rPr>
      </w:pPr>
    </w:p>
    <w:p w14:paraId="5DE70AB0" w14:textId="77777777" w:rsidR="0035693A" w:rsidRDefault="0035693A" w:rsidP="0035693A">
      <w:pPr>
        <w:suppressAutoHyphens w:val="0"/>
        <w:rPr>
          <w:rFonts w:ascii="Segoe UI" w:hAnsi="Segoe UI" w:cs="Segoe UI"/>
          <w:i/>
        </w:rPr>
      </w:pPr>
    </w:p>
    <w:p w14:paraId="13CB791A" w14:textId="77777777" w:rsidR="0035693A" w:rsidRDefault="0035693A" w:rsidP="0035693A">
      <w:pPr>
        <w:suppressAutoHyphens w:val="0"/>
        <w:rPr>
          <w:rFonts w:ascii="Segoe UI" w:hAnsi="Segoe UI" w:cs="Segoe UI"/>
          <w:i/>
        </w:rPr>
      </w:pPr>
    </w:p>
    <w:p w14:paraId="5AD7BB8F" w14:textId="77777777" w:rsidR="0035693A" w:rsidRDefault="0035693A" w:rsidP="0035693A">
      <w:pPr>
        <w:suppressAutoHyphens w:val="0"/>
        <w:rPr>
          <w:rFonts w:ascii="Segoe UI" w:hAnsi="Segoe UI" w:cs="Segoe UI"/>
          <w:i/>
        </w:rPr>
      </w:pPr>
    </w:p>
    <w:p w14:paraId="5327E835" w14:textId="77777777" w:rsidR="0035693A" w:rsidRDefault="0035693A" w:rsidP="0035693A">
      <w:pPr>
        <w:suppressAutoHyphens w:val="0"/>
        <w:rPr>
          <w:rFonts w:ascii="Segoe UI" w:hAnsi="Segoe UI" w:cs="Segoe UI"/>
          <w:i/>
        </w:rPr>
      </w:pPr>
    </w:p>
    <w:p w14:paraId="22F4D1DC" w14:textId="77777777" w:rsidR="0035693A" w:rsidRDefault="0035693A" w:rsidP="0035693A">
      <w:pPr>
        <w:suppressAutoHyphens w:val="0"/>
        <w:rPr>
          <w:rFonts w:ascii="Segoe UI" w:hAnsi="Segoe UI" w:cs="Segoe UI"/>
          <w:i/>
        </w:rPr>
      </w:pPr>
    </w:p>
    <w:p w14:paraId="14F04B90" w14:textId="77777777" w:rsidR="0035693A" w:rsidRDefault="0035693A" w:rsidP="0035693A">
      <w:pPr>
        <w:suppressAutoHyphens w:val="0"/>
        <w:rPr>
          <w:rFonts w:ascii="Segoe UI" w:hAnsi="Segoe UI" w:cs="Segoe UI"/>
          <w:i/>
        </w:rPr>
      </w:pPr>
    </w:p>
    <w:p w14:paraId="779407C5" w14:textId="77777777" w:rsidR="0035693A" w:rsidRDefault="0035693A" w:rsidP="0035693A">
      <w:pPr>
        <w:suppressAutoHyphens w:val="0"/>
        <w:rPr>
          <w:rFonts w:ascii="Segoe UI" w:hAnsi="Segoe UI" w:cs="Segoe UI"/>
          <w:i/>
        </w:rPr>
      </w:pPr>
    </w:p>
    <w:p w14:paraId="2C893235" w14:textId="77777777" w:rsidR="0035693A" w:rsidRDefault="0035693A" w:rsidP="0035693A">
      <w:pPr>
        <w:suppressAutoHyphens w:val="0"/>
        <w:rPr>
          <w:rFonts w:ascii="Segoe UI" w:hAnsi="Segoe UI" w:cs="Segoe UI"/>
          <w:i/>
        </w:rPr>
      </w:pPr>
    </w:p>
    <w:p w14:paraId="6587B6E1" w14:textId="10702006" w:rsidR="00F564E6" w:rsidRPr="0035693A" w:rsidRDefault="00DB32B2" w:rsidP="0035693A">
      <w:pPr>
        <w:suppressAutoHyphens w:val="0"/>
        <w:jc w:val="right"/>
        <w:rPr>
          <w:rFonts w:ascii="Segoe UI" w:hAnsi="Segoe UI" w:cs="Segoe UI"/>
          <w:b/>
        </w:rPr>
      </w:pPr>
      <w:r>
        <w:rPr>
          <w:rFonts w:ascii="Segoe UI" w:hAnsi="Segoe UI" w:cs="Segoe UI"/>
          <w:b/>
          <w:bCs/>
        </w:rPr>
        <w:br w:type="column"/>
      </w:r>
      <w:r w:rsidR="00F564E6">
        <w:rPr>
          <w:rFonts w:ascii="Segoe UI" w:hAnsi="Segoe UI" w:cs="Segoe UI"/>
          <w:b/>
          <w:bCs/>
        </w:rPr>
        <w:lastRenderedPageBreak/>
        <w:t>Projekt umowy</w:t>
      </w:r>
    </w:p>
    <w:p w14:paraId="5717BBD2" w14:textId="77777777" w:rsidR="00744C00" w:rsidRPr="00744C00" w:rsidRDefault="00744C00" w:rsidP="00744C00">
      <w:pPr>
        <w:jc w:val="center"/>
        <w:rPr>
          <w:rFonts w:ascii="Segoe UI" w:hAnsi="Segoe UI" w:cs="Segoe UI"/>
          <w:b/>
          <w:lang w:eastAsia="pl-PL"/>
        </w:rPr>
      </w:pPr>
      <w:r w:rsidRPr="00744C00">
        <w:rPr>
          <w:rFonts w:ascii="Segoe UI" w:hAnsi="Segoe UI" w:cs="Segoe UI"/>
          <w:b/>
          <w:lang w:eastAsia="pl-PL"/>
        </w:rPr>
        <w:t>UMOWA  Nr  ........................</w:t>
      </w:r>
    </w:p>
    <w:p w14:paraId="448D580E" w14:textId="77777777" w:rsidR="00744C00" w:rsidRPr="00744C00" w:rsidRDefault="00744C00" w:rsidP="00744C00">
      <w:pPr>
        <w:ind w:left="75"/>
        <w:rPr>
          <w:rFonts w:ascii="Segoe UI" w:hAnsi="Segoe UI" w:cs="Segoe UI"/>
          <w:lang w:eastAsia="pl-PL"/>
        </w:rPr>
      </w:pPr>
    </w:p>
    <w:p w14:paraId="7D77F915" w14:textId="77777777" w:rsidR="00744C00" w:rsidRPr="00E30B36" w:rsidRDefault="00744C00" w:rsidP="00744C00">
      <w:pPr>
        <w:ind w:left="75"/>
        <w:rPr>
          <w:rFonts w:ascii="Segoe UI" w:hAnsi="Segoe UI" w:cs="Segoe UI"/>
          <w:sz w:val="10"/>
          <w:szCs w:val="10"/>
          <w:lang w:eastAsia="pl-PL"/>
        </w:rPr>
      </w:pPr>
    </w:p>
    <w:p w14:paraId="3E9AA51F" w14:textId="3A6C06AC" w:rsidR="00767017" w:rsidRDefault="00767017" w:rsidP="00976142">
      <w:pPr>
        <w:ind w:left="75" w:hanging="75"/>
        <w:jc w:val="both"/>
        <w:rPr>
          <w:rFonts w:ascii="Segoe UI" w:hAnsi="Segoe UI" w:cs="Segoe UI"/>
          <w:lang w:eastAsia="pl-PL"/>
        </w:rPr>
      </w:pPr>
      <w:r>
        <w:rPr>
          <w:rFonts w:ascii="Segoe UI" w:hAnsi="Segoe UI" w:cs="Segoe UI"/>
          <w:lang w:eastAsia="pl-PL"/>
        </w:rPr>
        <w:t xml:space="preserve"> </w:t>
      </w:r>
      <w:r w:rsidR="00744C00" w:rsidRPr="00744C00">
        <w:rPr>
          <w:rFonts w:ascii="Segoe UI" w:hAnsi="Segoe UI" w:cs="Segoe UI"/>
          <w:lang w:eastAsia="pl-PL"/>
        </w:rPr>
        <w:t>W  dniu</w:t>
      </w:r>
      <w:r w:rsidR="00976142">
        <w:rPr>
          <w:rFonts w:ascii="Segoe UI" w:hAnsi="Segoe UI" w:cs="Segoe UI"/>
          <w:lang w:eastAsia="pl-PL"/>
        </w:rPr>
        <w:t xml:space="preserve"> </w:t>
      </w:r>
      <w:r w:rsidR="00744C00" w:rsidRPr="00744C00">
        <w:rPr>
          <w:rFonts w:ascii="Segoe UI" w:hAnsi="Segoe UI" w:cs="Segoe UI"/>
          <w:lang w:eastAsia="pl-PL"/>
        </w:rPr>
        <w:t xml:space="preserve">....................................... pomiędzy </w:t>
      </w:r>
    </w:p>
    <w:p w14:paraId="7E9B9F53" w14:textId="0740DFA7" w:rsidR="00744C00" w:rsidRPr="00744C00" w:rsidRDefault="00767017" w:rsidP="00767017">
      <w:pPr>
        <w:ind w:left="75" w:hanging="75"/>
        <w:rPr>
          <w:rFonts w:ascii="Segoe UI" w:hAnsi="Segoe UI" w:cs="Segoe UI"/>
          <w:lang w:eastAsia="pl-PL"/>
        </w:rPr>
      </w:pPr>
      <w:r>
        <w:rPr>
          <w:rFonts w:ascii="Segoe UI" w:hAnsi="Segoe UI" w:cs="Segoe UI"/>
          <w:lang w:eastAsia="pl-PL"/>
        </w:rPr>
        <w:t xml:space="preserve"> </w:t>
      </w:r>
      <w:r w:rsidRPr="00795C0C">
        <w:rPr>
          <w:rFonts w:ascii="Segoe UI" w:hAnsi="Segoe UI" w:cs="Segoe UI"/>
          <w:b/>
          <w:lang w:eastAsia="pl-PL"/>
        </w:rPr>
        <w:t xml:space="preserve">Gminą </w:t>
      </w:r>
      <w:r w:rsidR="00744C00" w:rsidRPr="00795C0C">
        <w:rPr>
          <w:rFonts w:ascii="Segoe UI" w:hAnsi="Segoe UI" w:cs="Segoe UI"/>
          <w:b/>
          <w:lang w:eastAsia="pl-PL"/>
        </w:rPr>
        <w:t>Miasto Koszalin – Urząd Miejski</w:t>
      </w:r>
      <w:r w:rsidR="00976142" w:rsidRPr="00795C0C">
        <w:rPr>
          <w:rFonts w:ascii="Segoe UI" w:hAnsi="Segoe UI" w:cs="Segoe UI"/>
          <w:b/>
          <w:lang w:eastAsia="pl-PL"/>
        </w:rPr>
        <w:t>,</w:t>
      </w:r>
      <w:r w:rsidR="00744C00" w:rsidRPr="00744C00">
        <w:rPr>
          <w:rFonts w:ascii="Segoe UI" w:hAnsi="Segoe UI" w:cs="Segoe UI"/>
          <w:lang w:eastAsia="pl-PL"/>
        </w:rPr>
        <w:t xml:space="preserve"> </w:t>
      </w:r>
      <w:r w:rsidR="00976142">
        <w:rPr>
          <w:rFonts w:ascii="Segoe UI" w:hAnsi="Segoe UI" w:cs="Segoe UI"/>
          <w:lang w:eastAsia="pl-PL"/>
        </w:rPr>
        <w:br/>
      </w:r>
      <w:r w:rsidR="00744C00" w:rsidRPr="00744C00">
        <w:rPr>
          <w:rFonts w:ascii="Segoe UI" w:hAnsi="Segoe UI" w:cs="Segoe UI"/>
          <w:lang w:eastAsia="pl-PL"/>
        </w:rPr>
        <w:t>Rynek Staromiejski  6-7, 75-007 Koszalin</w:t>
      </w:r>
    </w:p>
    <w:p w14:paraId="333C275E" w14:textId="77777777" w:rsidR="00744C00" w:rsidRPr="00744C00" w:rsidRDefault="00744C00" w:rsidP="00744C00">
      <w:pPr>
        <w:ind w:left="75"/>
        <w:jc w:val="both"/>
        <w:rPr>
          <w:rFonts w:ascii="Segoe UI" w:hAnsi="Segoe UI" w:cs="Segoe UI"/>
          <w:lang w:eastAsia="pl-PL"/>
        </w:rPr>
      </w:pPr>
      <w:r w:rsidRPr="00744C00">
        <w:rPr>
          <w:rFonts w:ascii="Segoe UI" w:hAnsi="Segoe UI" w:cs="Segoe UI"/>
          <w:lang w:eastAsia="pl-PL"/>
        </w:rPr>
        <w:t>NIP 669 23 85 366;  REGON 330 920 802</w:t>
      </w:r>
    </w:p>
    <w:p w14:paraId="25BF1080" w14:textId="77777777" w:rsidR="00744C00" w:rsidRPr="00744C00" w:rsidRDefault="00744C00" w:rsidP="00744C00">
      <w:pPr>
        <w:ind w:left="75"/>
        <w:jc w:val="both"/>
        <w:rPr>
          <w:rFonts w:ascii="Segoe UI" w:hAnsi="Segoe UI" w:cs="Segoe UI"/>
          <w:lang w:eastAsia="pl-PL"/>
        </w:rPr>
      </w:pPr>
      <w:r w:rsidRPr="00744C00">
        <w:rPr>
          <w:rFonts w:ascii="Segoe UI" w:hAnsi="Segoe UI" w:cs="Segoe UI"/>
          <w:lang w:eastAsia="pl-PL"/>
        </w:rPr>
        <w:t xml:space="preserve">reprezentowanym przez  </w:t>
      </w:r>
    </w:p>
    <w:p w14:paraId="2DE8BFB0" w14:textId="6E2089E0" w:rsidR="00744C00" w:rsidRPr="00976142" w:rsidRDefault="00D54454" w:rsidP="00744C00">
      <w:pPr>
        <w:keepNext/>
        <w:ind w:left="75"/>
        <w:jc w:val="both"/>
        <w:outlineLvl w:val="4"/>
        <w:rPr>
          <w:rFonts w:ascii="Segoe UI" w:hAnsi="Segoe UI" w:cs="Segoe UI"/>
          <w:lang w:eastAsia="pl-PL"/>
        </w:rPr>
      </w:pPr>
      <w:r>
        <w:rPr>
          <w:rFonts w:ascii="Segoe UI" w:hAnsi="Segoe UI" w:cs="Segoe UI"/>
          <w:lang w:eastAsia="pl-PL"/>
        </w:rPr>
        <w:t>……………………………………………………………………………</w:t>
      </w:r>
    </w:p>
    <w:p w14:paraId="550E9DD3" w14:textId="77777777" w:rsidR="00744C00" w:rsidRPr="00744C00" w:rsidRDefault="00744C00" w:rsidP="00744C00">
      <w:pPr>
        <w:ind w:left="75"/>
        <w:jc w:val="both"/>
        <w:rPr>
          <w:rFonts w:ascii="Segoe UI" w:hAnsi="Segoe UI" w:cs="Segoe UI"/>
          <w:b/>
          <w:lang w:eastAsia="pl-PL"/>
        </w:rPr>
      </w:pPr>
      <w:r w:rsidRPr="00744C00">
        <w:rPr>
          <w:rFonts w:ascii="Segoe UI" w:hAnsi="Segoe UI" w:cs="Segoe UI"/>
          <w:lang w:eastAsia="pl-PL"/>
        </w:rPr>
        <w:t xml:space="preserve">zwanym w dalszej treści umowy </w:t>
      </w:r>
      <w:r w:rsidRPr="00744C00">
        <w:rPr>
          <w:rFonts w:ascii="Segoe UI" w:hAnsi="Segoe UI" w:cs="Segoe UI"/>
          <w:b/>
          <w:lang w:eastAsia="pl-PL"/>
        </w:rPr>
        <w:t>Zamawiającym</w:t>
      </w:r>
    </w:p>
    <w:p w14:paraId="2CC98E28" w14:textId="77777777" w:rsidR="00744C00" w:rsidRPr="00D54454" w:rsidRDefault="00744C00" w:rsidP="00744C00">
      <w:pPr>
        <w:ind w:left="75"/>
        <w:jc w:val="both"/>
        <w:rPr>
          <w:rFonts w:ascii="Segoe UI" w:hAnsi="Segoe UI" w:cs="Segoe UI"/>
          <w:b/>
          <w:sz w:val="6"/>
          <w:szCs w:val="6"/>
          <w:lang w:eastAsia="pl-PL"/>
        </w:rPr>
      </w:pPr>
    </w:p>
    <w:p w14:paraId="19BE313B" w14:textId="2327EFB2" w:rsidR="00D54454" w:rsidRDefault="00744C00" w:rsidP="00744C00">
      <w:pPr>
        <w:ind w:left="75"/>
        <w:jc w:val="both"/>
        <w:rPr>
          <w:rFonts w:ascii="Segoe UI" w:hAnsi="Segoe UI" w:cs="Segoe UI"/>
          <w:lang w:eastAsia="pl-PL"/>
        </w:rPr>
      </w:pPr>
      <w:r w:rsidRPr="00744C00">
        <w:rPr>
          <w:rFonts w:ascii="Segoe UI" w:hAnsi="Segoe UI" w:cs="Segoe UI"/>
          <w:lang w:eastAsia="pl-PL"/>
        </w:rPr>
        <w:t xml:space="preserve">a </w:t>
      </w:r>
    </w:p>
    <w:p w14:paraId="4E235322" w14:textId="77777777" w:rsidR="00D54454" w:rsidRPr="00D54454" w:rsidRDefault="00D54454" w:rsidP="00744C00">
      <w:pPr>
        <w:ind w:left="75"/>
        <w:jc w:val="both"/>
        <w:rPr>
          <w:rFonts w:ascii="Segoe UI" w:hAnsi="Segoe UI" w:cs="Segoe UI"/>
          <w:sz w:val="6"/>
          <w:szCs w:val="6"/>
          <w:lang w:eastAsia="pl-PL"/>
        </w:rPr>
      </w:pPr>
    </w:p>
    <w:p w14:paraId="4B5F5A97" w14:textId="0085D003" w:rsidR="00744C00" w:rsidRPr="00744C00" w:rsidRDefault="00744C00" w:rsidP="00744C00">
      <w:pPr>
        <w:ind w:left="75"/>
        <w:jc w:val="both"/>
        <w:rPr>
          <w:rFonts w:ascii="Segoe UI" w:hAnsi="Segoe UI" w:cs="Segoe UI"/>
          <w:lang w:eastAsia="pl-PL"/>
        </w:rPr>
      </w:pPr>
      <w:r w:rsidRPr="00744C00">
        <w:rPr>
          <w:rFonts w:ascii="Segoe UI" w:hAnsi="Segoe UI" w:cs="Segoe UI"/>
          <w:lang w:eastAsia="pl-PL"/>
        </w:rPr>
        <w:t>...................................................................................................</w:t>
      </w:r>
    </w:p>
    <w:p w14:paraId="24232654" w14:textId="77777777" w:rsidR="00744C00" w:rsidRPr="00186E8A" w:rsidRDefault="00744C00" w:rsidP="00744C00">
      <w:pPr>
        <w:ind w:left="75"/>
        <w:jc w:val="both"/>
        <w:rPr>
          <w:rFonts w:ascii="Segoe UI" w:hAnsi="Segoe UI" w:cs="Segoe UI"/>
          <w:sz w:val="16"/>
          <w:szCs w:val="16"/>
          <w:lang w:eastAsia="pl-PL"/>
        </w:rPr>
      </w:pPr>
    </w:p>
    <w:p w14:paraId="73822553" w14:textId="7046F42F" w:rsidR="00744C00" w:rsidRPr="00744C00" w:rsidRDefault="00F81E1F" w:rsidP="00744C00">
      <w:pPr>
        <w:ind w:left="2124" w:hanging="2124"/>
        <w:jc w:val="both"/>
        <w:rPr>
          <w:rFonts w:ascii="Segoe UI" w:hAnsi="Segoe UI" w:cs="Segoe UI"/>
          <w:lang w:eastAsia="pl-PL"/>
        </w:rPr>
      </w:pPr>
      <w:r>
        <w:rPr>
          <w:rFonts w:ascii="Segoe UI" w:hAnsi="Segoe UI" w:cs="Segoe UI"/>
          <w:lang w:eastAsia="pl-PL"/>
        </w:rPr>
        <w:t xml:space="preserve"> </w:t>
      </w:r>
      <w:r w:rsidR="00744C00" w:rsidRPr="00744C00">
        <w:rPr>
          <w:rFonts w:ascii="Segoe UI" w:hAnsi="Segoe UI" w:cs="Segoe UI"/>
          <w:lang w:eastAsia="pl-PL"/>
        </w:rPr>
        <w:t>reprezentowanym  przez  ……………………………………</w:t>
      </w:r>
    </w:p>
    <w:p w14:paraId="62DEE5EC" w14:textId="77777777" w:rsidR="00744C00" w:rsidRPr="00186E8A" w:rsidRDefault="00744C00" w:rsidP="00744C00">
      <w:pPr>
        <w:ind w:left="2124" w:hanging="2124"/>
        <w:jc w:val="both"/>
        <w:rPr>
          <w:rFonts w:ascii="Segoe UI" w:hAnsi="Segoe UI" w:cs="Segoe UI"/>
          <w:sz w:val="10"/>
          <w:szCs w:val="10"/>
          <w:lang w:eastAsia="pl-PL"/>
        </w:rPr>
      </w:pPr>
    </w:p>
    <w:p w14:paraId="1C2789D8" w14:textId="681EC91E" w:rsidR="00744C00" w:rsidRPr="00744C00" w:rsidRDefault="00744C00" w:rsidP="00744C00">
      <w:pPr>
        <w:ind w:left="2124" w:hanging="2124"/>
        <w:jc w:val="both"/>
        <w:rPr>
          <w:rFonts w:ascii="Segoe UI" w:hAnsi="Segoe UI" w:cs="Segoe UI"/>
          <w:lang w:eastAsia="pl-PL"/>
        </w:rPr>
      </w:pPr>
      <w:r w:rsidRPr="00744C00">
        <w:rPr>
          <w:rFonts w:ascii="Segoe UI" w:hAnsi="Segoe UI" w:cs="Segoe UI"/>
          <w:lang w:eastAsia="pl-PL"/>
        </w:rPr>
        <w:t xml:space="preserve"> NIP ..................................... REGON .....................................</w:t>
      </w:r>
      <w:r w:rsidR="00D54454">
        <w:rPr>
          <w:rFonts w:ascii="Segoe UI" w:hAnsi="Segoe UI" w:cs="Segoe UI"/>
          <w:lang w:eastAsia="pl-PL"/>
        </w:rPr>
        <w:t>.</w:t>
      </w:r>
    </w:p>
    <w:p w14:paraId="33DFE7A8" w14:textId="77777777" w:rsidR="00744C00" w:rsidRPr="00744C00" w:rsidRDefault="00744C00" w:rsidP="00744C00">
      <w:pPr>
        <w:ind w:left="75"/>
        <w:jc w:val="both"/>
        <w:rPr>
          <w:rFonts w:ascii="Segoe UI" w:hAnsi="Segoe UI" w:cs="Segoe UI"/>
          <w:lang w:eastAsia="pl-PL"/>
        </w:rPr>
      </w:pPr>
    </w:p>
    <w:p w14:paraId="2F8B5FD2" w14:textId="77777777" w:rsidR="00D54454" w:rsidRPr="00D54454" w:rsidRDefault="00D54454" w:rsidP="00D54454">
      <w:pPr>
        <w:suppressAutoHyphens w:val="0"/>
        <w:ind w:left="75"/>
        <w:jc w:val="both"/>
        <w:rPr>
          <w:rFonts w:ascii="Segoe UI" w:hAnsi="Segoe UI" w:cs="Segoe UI"/>
          <w:lang w:eastAsia="pl-PL"/>
        </w:rPr>
      </w:pPr>
      <w:r w:rsidRPr="00D54454">
        <w:rPr>
          <w:rFonts w:ascii="Segoe UI" w:hAnsi="Segoe UI" w:cs="Segoe UI"/>
          <w:lang w:eastAsia="pl-PL"/>
        </w:rPr>
        <w:t xml:space="preserve">zwanym w dalszej treści umowy </w:t>
      </w:r>
      <w:r w:rsidRPr="00D54454">
        <w:rPr>
          <w:rFonts w:ascii="Segoe UI" w:hAnsi="Segoe UI" w:cs="Segoe UI"/>
          <w:b/>
          <w:lang w:eastAsia="pl-PL"/>
        </w:rPr>
        <w:t xml:space="preserve">Wykonawcą, </w:t>
      </w:r>
      <w:r w:rsidRPr="00D54454">
        <w:rPr>
          <w:rFonts w:ascii="Segoe UI" w:hAnsi="Segoe UI" w:cs="Segoe UI"/>
          <w:lang w:eastAsia="pl-PL"/>
        </w:rPr>
        <w:t>wyłonionym</w:t>
      </w:r>
      <w:r w:rsidRPr="00D54454">
        <w:rPr>
          <w:rFonts w:ascii="Segoe UI" w:hAnsi="Segoe UI" w:cs="Segoe UI"/>
          <w:b/>
          <w:lang w:eastAsia="pl-PL"/>
        </w:rPr>
        <w:t xml:space="preserve"> </w:t>
      </w:r>
      <w:r w:rsidRPr="00D54454">
        <w:rPr>
          <w:rFonts w:ascii="Segoe UI" w:hAnsi="Segoe UI" w:cs="Segoe UI"/>
          <w:lang w:eastAsia="pl-PL"/>
        </w:rPr>
        <w:t xml:space="preserve">w wyniku </w:t>
      </w:r>
      <w:r w:rsidRPr="00D54454">
        <w:rPr>
          <w:rFonts w:ascii="Segoe UI" w:hAnsi="Segoe UI" w:cs="Segoe UI"/>
          <w:lang w:eastAsia="en-US"/>
        </w:rPr>
        <w:t xml:space="preserve">postępowania przeprowadzonego w trybie  podstawowym z możliwością przeprowadzenia negocjacji </w:t>
      </w:r>
      <w:r w:rsidRPr="00D54454">
        <w:rPr>
          <w:rFonts w:ascii="Segoe UI" w:hAnsi="Segoe UI" w:cs="Segoe UI"/>
          <w:lang w:eastAsia="pl-PL"/>
        </w:rPr>
        <w:t>na podstawie ustawy Prawo zamówień publicznych (Dz.U. z 2026 r. poz. 793)  została zawarta umowa następującej treści:</w:t>
      </w:r>
    </w:p>
    <w:p w14:paraId="10E7B9DB" w14:textId="77F593B9" w:rsidR="00D54454" w:rsidRDefault="00D54454" w:rsidP="00D54454">
      <w:pPr>
        <w:suppressAutoHyphens w:val="0"/>
        <w:ind w:left="75"/>
        <w:jc w:val="both"/>
        <w:rPr>
          <w:rFonts w:ascii="Segoe UI" w:hAnsi="Segoe UI" w:cs="Segoe UI"/>
          <w:lang w:eastAsia="pl-PL"/>
        </w:rPr>
      </w:pPr>
    </w:p>
    <w:p w14:paraId="2331291A" w14:textId="77777777" w:rsidR="006532CF" w:rsidRPr="00E30B36" w:rsidRDefault="006532CF" w:rsidP="00D54454">
      <w:pPr>
        <w:suppressAutoHyphens w:val="0"/>
        <w:ind w:left="75"/>
        <w:jc w:val="both"/>
        <w:rPr>
          <w:rFonts w:ascii="Segoe UI" w:hAnsi="Segoe UI" w:cs="Segoe UI"/>
          <w:sz w:val="12"/>
          <w:szCs w:val="12"/>
          <w:lang w:eastAsia="pl-PL"/>
        </w:rPr>
      </w:pPr>
    </w:p>
    <w:p w14:paraId="24D1D3BD" w14:textId="77777777" w:rsidR="00D54454" w:rsidRPr="00D54454" w:rsidRDefault="00D54454" w:rsidP="00D54454">
      <w:pPr>
        <w:suppressAutoHyphens w:val="0"/>
        <w:ind w:left="75"/>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w:t>
      </w:r>
    </w:p>
    <w:p w14:paraId="20B4B096" w14:textId="77777777" w:rsidR="00D54454" w:rsidRPr="00D54454" w:rsidRDefault="00D54454" w:rsidP="00D54454">
      <w:pPr>
        <w:suppressAutoHyphens w:val="0"/>
        <w:jc w:val="both"/>
        <w:rPr>
          <w:rFonts w:ascii="Segoe UI" w:hAnsi="Segoe UI" w:cs="Segoe UI"/>
          <w:b/>
          <w:sz w:val="10"/>
          <w:szCs w:val="10"/>
          <w:lang w:eastAsia="pl-PL"/>
        </w:rPr>
      </w:pPr>
    </w:p>
    <w:p w14:paraId="4EE72370" w14:textId="77777777" w:rsidR="00D54454" w:rsidRPr="00D54454" w:rsidRDefault="00D54454" w:rsidP="006532CF">
      <w:pPr>
        <w:numPr>
          <w:ilvl w:val="0"/>
          <w:numId w:val="41"/>
        </w:numPr>
        <w:tabs>
          <w:tab w:val="clear" w:pos="435"/>
          <w:tab w:val="num" w:pos="284"/>
        </w:tabs>
        <w:suppressAutoHyphens w:val="0"/>
        <w:ind w:left="284" w:hanging="284"/>
        <w:jc w:val="both"/>
        <w:rPr>
          <w:rFonts w:ascii="Segoe UI" w:hAnsi="Segoe UI" w:cs="Segoe UI"/>
          <w:lang w:eastAsia="pl-PL"/>
        </w:rPr>
      </w:pPr>
      <w:r w:rsidRPr="00D54454">
        <w:rPr>
          <w:rFonts w:ascii="Segoe UI" w:hAnsi="Segoe UI" w:cs="Segoe UI"/>
          <w:lang w:eastAsia="pl-PL"/>
        </w:rPr>
        <w:t>Przedmiotem umowy jest:</w:t>
      </w:r>
    </w:p>
    <w:p w14:paraId="14475B54" w14:textId="27BE7FE9" w:rsidR="00D54454" w:rsidRPr="00D54454" w:rsidRDefault="00D54454" w:rsidP="006532CF">
      <w:pPr>
        <w:numPr>
          <w:ilvl w:val="0"/>
          <w:numId w:val="42"/>
        </w:numPr>
        <w:suppressAutoHyphens w:val="0"/>
        <w:ind w:left="567" w:hanging="283"/>
        <w:jc w:val="both"/>
        <w:rPr>
          <w:rFonts w:ascii="Segoe UI" w:hAnsi="Segoe UI" w:cs="Segoe UI"/>
          <w:lang w:eastAsia="pl-PL"/>
        </w:rPr>
      </w:pPr>
      <w:r w:rsidRPr="00D54454">
        <w:rPr>
          <w:rFonts w:ascii="Segoe UI" w:hAnsi="Segoe UI" w:cs="Segoe UI"/>
          <w:lang w:eastAsia="pl-PL"/>
        </w:rPr>
        <w:t>sukcesywna dostawa tablic rejestracyjnych i ich wtórników dla Wydziału Komunikacji Urzędu Miejskiego w Koszalinie zgod</w:t>
      </w:r>
      <w:r w:rsidR="004E4673">
        <w:rPr>
          <w:rFonts w:ascii="Segoe UI" w:hAnsi="Segoe UI" w:cs="Segoe UI"/>
          <w:lang w:eastAsia="pl-PL"/>
        </w:rPr>
        <w:t>nie z rozporządzeniem Ministra</w:t>
      </w:r>
      <w:r w:rsidRPr="00D54454">
        <w:rPr>
          <w:rFonts w:ascii="Segoe UI" w:hAnsi="Segoe UI" w:cs="Segoe UI"/>
          <w:lang w:eastAsia="pl-PL"/>
        </w:rPr>
        <w:t xml:space="preserve"> Infrastr</w:t>
      </w:r>
      <w:r w:rsidR="004E4673">
        <w:rPr>
          <w:rFonts w:ascii="Segoe UI" w:hAnsi="Segoe UI" w:cs="Segoe UI"/>
          <w:lang w:eastAsia="pl-PL"/>
        </w:rPr>
        <w:t xml:space="preserve">uktury  z dnia 8 listopada 2024 </w:t>
      </w:r>
      <w:r w:rsidRPr="00D54454">
        <w:rPr>
          <w:rFonts w:ascii="Segoe UI" w:hAnsi="Segoe UI" w:cs="Segoe UI"/>
          <w:lang w:eastAsia="pl-PL"/>
        </w:rPr>
        <w:t xml:space="preserve">r. w sprawie rejestracji i oznaczania pojazdów, wymagań </w:t>
      </w:r>
      <w:r w:rsidR="006532CF">
        <w:rPr>
          <w:rFonts w:ascii="Segoe UI" w:hAnsi="Segoe UI" w:cs="Segoe UI"/>
          <w:lang w:eastAsia="pl-PL"/>
        </w:rPr>
        <w:t>dla tablic rejestracyjnych oraz </w:t>
      </w:r>
      <w:r w:rsidRPr="00D54454">
        <w:rPr>
          <w:rFonts w:ascii="Segoe UI" w:hAnsi="Segoe UI" w:cs="Segoe UI"/>
          <w:lang w:eastAsia="pl-PL"/>
        </w:rPr>
        <w:t>wzorów innych dokumentów zwią</w:t>
      </w:r>
      <w:r w:rsidR="00CB24C6">
        <w:rPr>
          <w:rFonts w:ascii="Segoe UI" w:hAnsi="Segoe UI" w:cs="Segoe UI"/>
          <w:lang w:eastAsia="pl-PL"/>
        </w:rPr>
        <w:t>zanych z rejestracją pojazdów (</w:t>
      </w:r>
      <w:r w:rsidRPr="00D54454">
        <w:rPr>
          <w:rFonts w:ascii="Segoe UI" w:hAnsi="Segoe UI" w:cs="Segoe UI"/>
          <w:lang w:eastAsia="pl-PL"/>
        </w:rPr>
        <w:t xml:space="preserve">Dz. U. </w:t>
      </w:r>
      <w:r w:rsidR="004E4673">
        <w:rPr>
          <w:rFonts w:ascii="Segoe UI" w:hAnsi="Segoe UI" w:cs="Segoe UI"/>
          <w:lang w:eastAsia="pl-PL"/>
        </w:rPr>
        <w:t>z 2024 r. poz. 1709 z </w:t>
      </w:r>
      <w:r w:rsidR="00CB24C6">
        <w:rPr>
          <w:rFonts w:ascii="Segoe UI" w:hAnsi="Segoe UI" w:cs="Segoe UI"/>
          <w:lang w:eastAsia="pl-PL"/>
        </w:rPr>
        <w:t>późn. zm.</w:t>
      </w:r>
      <w:r w:rsidRPr="00D54454">
        <w:rPr>
          <w:rFonts w:ascii="Segoe UI" w:hAnsi="Segoe UI" w:cs="Segoe UI"/>
          <w:lang w:eastAsia="pl-PL"/>
        </w:rPr>
        <w:t>);</w:t>
      </w:r>
    </w:p>
    <w:p w14:paraId="10875E9D" w14:textId="77777777" w:rsidR="00D54454" w:rsidRPr="00D54454" w:rsidRDefault="00D54454" w:rsidP="006532CF">
      <w:pPr>
        <w:numPr>
          <w:ilvl w:val="0"/>
          <w:numId w:val="42"/>
        </w:numPr>
        <w:suppressAutoHyphens w:val="0"/>
        <w:ind w:left="567" w:hanging="283"/>
        <w:jc w:val="both"/>
        <w:rPr>
          <w:rFonts w:ascii="Segoe UI" w:hAnsi="Segoe UI" w:cs="Segoe UI"/>
          <w:lang w:eastAsia="pl-PL"/>
        </w:rPr>
      </w:pPr>
      <w:r w:rsidRPr="00D54454">
        <w:rPr>
          <w:rFonts w:ascii="Segoe UI" w:hAnsi="Segoe UI" w:cs="Segoe UI"/>
          <w:lang w:eastAsia="pl-PL"/>
        </w:rPr>
        <w:t>odbiór i złomowanie wycofanych z użytku tablic rejestracyjnych;</w:t>
      </w:r>
    </w:p>
    <w:p w14:paraId="3445703F" w14:textId="77777777" w:rsidR="00D54454" w:rsidRPr="00D54454" w:rsidRDefault="00D54454" w:rsidP="006532CF">
      <w:pPr>
        <w:numPr>
          <w:ilvl w:val="0"/>
          <w:numId w:val="41"/>
        </w:numPr>
        <w:tabs>
          <w:tab w:val="clear" w:pos="435"/>
          <w:tab w:val="num" w:pos="284"/>
        </w:tabs>
        <w:suppressAutoHyphens w:val="0"/>
        <w:ind w:left="284" w:hanging="284"/>
        <w:jc w:val="both"/>
        <w:rPr>
          <w:rFonts w:ascii="Segoe UI" w:hAnsi="Segoe UI" w:cs="Segoe UI"/>
          <w:lang w:eastAsia="pl-PL"/>
        </w:rPr>
      </w:pPr>
      <w:r w:rsidRPr="00D54454">
        <w:rPr>
          <w:rFonts w:ascii="Segoe UI" w:hAnsi="Segoe UI" w:cs="Segoe UI"/>
          <w:lang w:eastAsia="pl-PL"/>
        </w:rPr>
        <w:t xml:space="preserve">Szczegółowy opis przedmiotu umowy zawiera </w:t>
      </w:r>
      <w:r w:rsidRPr="00D54454">
        <w:rPr>
          <w:rFonts w:ascii="Segoe UI" w:hAnsi="Segoe UI" w:cs="Segoe UI"/>
          <w:b/>
          <w:lang w:eastAsia="pl-PL"/>
        </w:rPr>
        <w:t>Załącznik Nr 1 do umowy</w:t>
      </w:r>
      <w:r w:rsidRPr="00D54454">
        <w:rPr>
          <w:rFonts w:ascii="Segoe UI" w:hAnsi="Segoe UI" w:cs="Segoe UI"/>
          <w:lang w:eastAsia="pl-PL"/>
        </w:rPr>
        <w:t>.</w:t>
      </w:r>
    </w:p>
    <w:p w14:paraId="746364B5" w14:textId="77DC75A0" w:rsidR="00D54454" w:rsidRPr="00D54454" w:rsidRDefault="00D54454" w:rsidP="006532CF">
      <w:pPr>
        <w:numPr>
          <w:ilvl w:val="0"/>
          <w:numId w:val="41"/>
        </w:numPr>
        <w:tabs>
          <w:tab w:val="clear" w:pos="435"/>
          <w:tab w:val="num" w:pos="284"/>
        </w:tabs>
        <w:suppressAutoHyphens w:val="0"/>
        <w:ind w:left="284" w:hanging="284"/>
        <w:contextualSpacing/>
        <w:jc w:val="both"/>
        <w:rPr>
          <w:rFonts w:ascii="Segoe UI" w:hAnsi="Segoe UI" w:cs="Segoe UI"/>
          <w:lang w:eastAsia="pl-PL"/>
        </w:rPr>
      </w:pPr>
      <w:r w:rsidRPr="00D54454">
        <w:rPr>
          <w:rFonts w:ascii="Segoe UI" w:eastAsia="Calibri" w:hAnsi="Segoe UI" w:cs="Segoe UI"/>
          <w:lang w:eastAsia="en-US"/>
        </w:rPr>
        <w:t xml:space="preserve">Zamówienia </w:t>
      </w:r>
      <w:r w:rsidR="0028693B" w:rsidRPr="0028693B">
        <w:rPr>
          <w:rFonts w:ascii="Segoe UI" w:eastAsia="Calibri" w:hAnsi="Segoe UI" w:cs="Segoe UI"/>
          <w:lang w:eastAsia="en-US"/>
        </w:rPr>
        <w:t xml:space="preserve">na tablice, o których mowa w ust. 1 pkt 1 będą </w:t>
      </w:r>
      <w:r w:rsidR="0028693B">
        <w:rPr>
          <w:rFonts w:ascii="Segoe UI" w:eastAsia="Calibri" w:hAnsi="Segoe UI" w:cs="Segoe UI"/>
          <w:lang w:eastAsia="en-US"/>
        </w:rPr>
        <w:t>składane przez Zamawiającego wg </w:t>
      </w:r>
      <w:r w:rsidR="0028693B" w:rsidRPr="0028693B">
        <w:rPr>
          <w:rFonts w:ascii="Segoe UI" w:eastAsia="Calibri" w:hAnsi="Segoe UI" w:cs="Segoe UI"/>
          <w:lang w:eastAsia="en-US"/>
        </w:rPr>
        <w:t>bieżącego zapotrzebowania za pośrednictwem dedykowanego programu komputerowe</w:t>
      </w:r>
      <w:r w:rsidR="0028693B">
        <w:rPr>
          <w:rFonts w:ascii="Segoe UI" w:eastAsia="Calibri" w:hAnsi="Segoe UI" w:cs="Segoe UI"/>
          <w:lang w:eastAsia="en-US"/>
        </w:rPr>
        <w:t xml:space="preserve">go (aplikacji)  udostępnionego </w:t>
      </w:r>
      <w:r w:rsidR="0028693B" w:rsidRPr="0028693B">
        <w:rPr>
          <w:rFonts w:ascii="Segoe UI" w:eastAsia="Calibri" w:hAnsi="Segoe UI" w:cs="Segoe UI"/>
          <w:lang w:eastAsia="en-US"/>
        </w:rPr>
        <w:t xml:space="preserve">przed rozpoczęciem wykonywania umowy przez Wykonawcę. Program komputerowy (aplikacja) udostępniany jest Zamawiającemu w </w:t>
      </w:r>
      <w:r w:rsidR="0028693B">
        <w:rPr>
          <w:rFonts w:ascii="Segoe UI" w:eastAsia="Calibri" w:hAnsi="Segoe UI" w:cs="Segoe UI"/>
          <w:lang w:eastAsia="en-US"/>
        </w:rPr>
        <w:t>okresie obowiązywania umowy.  W </w:t>
      </w:r>
      <w:r w:rsidR="0028693B" w:rsidRPr="0028693B">
        <w:rPr>
          <w:rFonts w:ascii="Segoe UI" w:eastAsia="Calibri" w:hAnsi="Segoe UI" w:cs="Segoe UI"/>
          <w:lang w:eastAsia="en-US"/>
        </w:rPr>
        <w:t>przypadku braku możliwości złożenia zamówienia w programie</w:t>
      </w:r>
      <w:r w:rsidR="0028693B">
        <w:rPr>
          <w:rFonts w:ascii="Segoe UI" w:eastAsia="Calibri" w:hAnsi="Segoe UI" w:cs="Segoe UI"/>
          <w:lang w:eastAsia="en-US"/>
        </w:rPr>
        <w:t xml:space="preserve"> komputerowym (aplikacji) np. z </w:t>
      </w:r>
      <w:r w:rsidR="0028693B" w:rsidRPr="0028693B">
        <w:rPr>
          <w:rFonts w:ascii="Segoe UI" w:eastAsia="Calibri" w:hAnsi="Segoe UI" w:cs="Segoe UI"/>
          <w:lang w:eastAsia="en-US"/>
        </w:rPr>
        <w:t xml:space="preserve">powodu awarii, Zamawiający może złożyć zamówienie za pomocą </w:t>
      </w:r>
      <w:r w:rsidR="0028693B">
        <w:rPr>
          <w:rFonts w:ascii="Segoe UI" w:eastAsia="Calibri" w:hAnsi="Segoe UI" w:cs="Segoe UI"/>
          <w:lang w:eastAsia="en-US"/>
        </w:rPr>
        <w:t>poczty elektronicznej lub </w:t>
      </w:r>
      <w:r w:rsidR="0028693B" w:rsidRPr="0028693B">
        <w:rPr>
          <w:rFonts w:ascii="Segoe UI" w:eastAsia="Calibri" w:hAnsi="Segoe UI" w:cs="Segoe UI"/>
          <w:lang w:eastAsia="en-US"/>
        </w:rPr>
        <w:t>faksu z podaniem symboli i wyróżników literowo-cyfrowych</w:t>
      </w:r>
      <w:r w:rsidRPr="00D54454">
        <w:rPr>
          <w:rFonts w:ascii="Segoe UI" w:eastAsia="Calibri" w:hAnsi="Segoe UI" w:cs="Segoe UI"/>
          <w:lang w:eastAsia="en-US"/>
        </w:rPr>
        <w:t>.</w:t>
      </w:r>
    </w:p>
    <w:p w14:paraId="241B6559" w14:textId="77777777" w:rsidR="00D54454" w:rsidRPr="003F6F55" w:rsidRDefault="00D54454" w:rsidP="00D54454">
      <w:pPr>
        <w:suppressAutoHyphens w:val="0"/>
        <w:jc w:val="both"/>
        <w:rPr>
          <w:rFonts w:ascii="Segoe UI" w:eastAsia="Times New (WL)" w:hAnsi="Segoe UI" w:cs="Segoe UI"/>
          <w:b/>
          <w:sz w:val="14"/>
          <w:szCs w:val="14"/>
          <w:lang w:eastAsia="pl-PL"/>
        </w:rPr>
      </w:pPr>
    </w:p>
    <w:p w14:paraId="4A0BC8E5" w14:textId="77777777" w:rsidR="00D54454" w:rsidRPr="00D54454" w:rsidRDefault="00D54454" w:rsidP="00D54454">
      <w:pPr>
        <w:suppressAutoHyphens w:val="0"/>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2</w:t>
      </w:r>
    </w:p>
    <w:p w14:paraId="4126D08F" w14:textId="77777777" w:rsidR="00D54454" w:rsidRPr="00D54454" w:rsidRDefault="00D54454" w:rsidP="00D54454">
      <w:pPr>
        <w:suppressAutoHyphens w:val="0"/>
        <w:jc w:val="both"/>
        <w:rPr>
          <w:rFonts w:ascii="Segoe UI" w:hAnsi="Segoe UI" w:cs="Segoe UI"/>
          <w:b/>
          <w:sz w:val="10"/>
          <w:szCs w:val="10"/>
          <w:lang w:eastAsia="pl-PL"/>
        </w:rPr>
      </w:pPr>
    </w:p>
    <w:p w14:paraId="091BCFD9" w14:textId="77777777" w:rsidR="00D54454" w:rsidRPr="00D54454" w:rsidRDefault="00D54454" w:rsidP="006532CF">
      <w:pPr>
        <w:suppressAutoHyphens w:val="0"/>
        <w:jc w:val="both"/>
        <w:rPr>
          <w:rFonts w:ascii="Segoe UI" w:hAnsi="Segoe UI" w:cs="Segoe UI"/>
          <w:b/>
          <w:lang w:eastAsia="pl-PL"/>
        </w:rPr>
      </w:pPr>
      <w:r w:rsidRPr="00D54454">
        <w:rPr>
          <w:rFonts w:ascii="Segoe UI" w:hAnsi="Segoe UI" w:cs="Segoe UI"/>
          <w:lang w:eastAsia="pl-PL"/>
        </w:rPr>
        <w:t xml:space="preserve">Termin realizacji umowy:  </w:t>
      </w:r>
      <w:r w:rsidRPr="00D54454">
        <w:rPr>
          <w:rFonts w:ascii="Segoe UI" w:hAnsi="Segoe UI" w:cs="Segoe UI"/>
          <w:b/>
          <w:lang w:eastAsia="pl-PL"/>
        </w:rPr>
        <w:t xml:space="preserve">362 dni od 04.01.2027 r. </w:t>
      </w:r>
    </w:p>
    <w:p w14:paraId="538F4410" w14:textId="34C0FEC5" w:rsidR="00D54454" w:rsidRPr="003F6F55" w:rsidRDefault="00D54454" w:rsidP="00D54454">
      <w:pPr>
        <w:suppressAutoHyphens w:val="0"/>
        <w:jc w:val="both"/>
        <w:rPr>
          <w:rFonts w:ascii="Segoe UI" w:hAnsi="Segoe UI" w:cs="Segoe UI"/>
          <w:b/>
          <w:sz w:val="14"/>
          <w:szCs w:val="14"/>
          <w:lang w:eastAsia="pl-PL"/>
        </w:rPr>
      </w:pPr>
    </w:p>
    <w:p w14:paraId="3A330D0E" w14:textId="0BB1783A" w:rsidR="00D54454" w:rsidRPr="00D54454" w:rsidRDefault="00D54454" w:rsidP="00D54454">
      <w:pPr>
        <w:suppressAutoHyphens w:val="0"/>
        <w:ind w:left="8222" w:hanging="8222"/>
        <w:jc w:val="center"/>
        <w:rPr>
          <w:rFonts w:ascii="Segoe UI" w:hAnsi="Segoe UI" w:cs="Segoe UI"/>
          <w:b/>
          <w:lang w:eastAsia="pl-PL"/>
        </w:rPr>
      </w:pPr>
      <w:r w:rsidRPr="00D54454">
        <w:rPr>
          <w:rFonts w:ascii="Segoe UI" w:hAnsi="Segoe UI" w:cs="Segoe UI"/>
          <w:b/>
          <w:lang w:eastAsia="pl-PL"/>
        </w:rPr>
        <w:t>§ 3</w:t>
      </w:r>
    </w:p>
    <w:p w14:paraId="06D6F216" w14:textId="1C320DA4" w:rsidR="00D54454" w:rsidRPr="00D54454" w:rsidRDefault="00D54454" w:rsidP="00D54454">
      <w:pPr>
        <w:suppressAutoHyphens w:val="0"/>
        <w:ind w:left="75"/>
        <w:jc w:val="both"/>
        <w:rPr>
          <w:rFonts w:ascii="Segoe UI" w:hAnsi="Segoe UI" w:cs="Segoe UI"/>
          <w:b/>
          <w:sz w:val="10"/>
          <w:szCs w:val="10"/>
          <w:lang w:eastAsia="pl-PL"/>
        </w:rPr>
      </w:pPr>
    </w:p>
    <w:p w14:paraId="33844E56" w14:textId="77777777"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 xml:space="preserve">Wykonawca zobowiązuje się do dostawy tablic rejestracyjnych, w zakresie asortymentu i ilości określonej w </w:t>
      </w:r>
      <w:r w:rsidRPr="0028693B">
        <w:rPr>
          <w:rFonts w:ascii="Segoe UI" w:hAnsi="Segoe UI" w:cs="Segoe UI"/>
          <w:b/>
          <w:lang w:eastAsia="pl-PL"/>
        </w:rPr>
        <w:t>Załączniku Nr 1 do umowy</w:t>
      </w:r>
      <w:r w:rsidRPr="0028693B">
        <w:rPr>
          <w:rFonts w:ascii="Segoe UI" w:hAnsi="Segoe UI" w:cs="Segoe UI"/>
          <w:lang w:eastAsia="pl-PL"/>
        </w:rPr>
        <w:t>, do siedziby Zamawiającego na własny koszt. Wykonawca zobowiązany będzie do rozładunku i wniesienia dostarczonych tablic, w miejsce wyznaczone przez upoważnionych pracowników Zamawiającego.</w:t>
      </w:r>
    </w:p>
    <w:p w14:paraId="75BDFA21" w14:textId="64A11BD2"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 xml:space="preserve">Wykonawca ponosi całkowitą odpowiedzialność za dostawę </w:t>
      </w:r>
      <w:r>
        <w:rPr>
          <w:rFonts w:ascii="Segoe UI" w:hAnsi="Segoe UI" w:cs="Segoe UI"/>
          <w:lang w:eastAsia="pl-PL"/>
        </w:rPr>
        <w:t>tablic i uszkodzenia powstałe w </w:t>
      </w:r>
      <w:r w:rsidRPr="0028693B">
        <w:rPr>
          <w:rFonts w:ascii="Segoe UI" w:hAnsi="Segoe UI" w:cs="Segoe UI"/>
          <w:lang w:eastAsia="pl-PL"/>
        </w:rPr>
        <w:t>transporcie. Zobowiązany jest również do należytego zabezpiecze</w:t>
      </w:r>
      <w:r w:rsidR="004E4673">
        <w:rPr>
          <w:rFonts w:ascii="Segoe UI" w:hAnsi="Segoe UI" w:cs="Segoe UI"/>
          <w:lang w:eastAsia="pl-PL"/>
        </w:rPr>
        <w:t>nia ich przed uszkodzeniem oraz </w:t>
      </w:r>
      <w:r w:rsidRPr="0028693B">
        <w:rPr>
          <w:rFonts w:ascii="Segoe UI" w:hAnsi="Segoe UI" w:cs="Segoe UI"/>
          <w:lang w:eastAsia="pl-PL"/>
        </w:rPr>
        <w:t>do ubezpi</w:t>
      </w:r>
      <w:r w:rsidR="004E4673">
        <w:rPr>
          <w:rFonts w:ascii="Segoe UI" w:hAnsi="Segoe UI" w:cs="Segoe UI"/>
          <w:lang w:eastAsia="pl-PL"/>
        </w:rPr>
        <w:t>eczenia dostaw.</w:t>
      </w:r>
      <w:r w:rsidRPr="0028693B">
        <w:rPr>
          <w:rFonts w:ascii="Segoe UI" w:hAnsi="Segoe UI" w:cs="Segoe UI"/>
          <w:lang w:eastAsia="pl-PL"/>
        </w:rPr>
        <w:t xml:space="preserve"> W szczególności wymaga się, aby każdy kom</w:t>
      </w:r>
      <w:r>
        <w:rPr>
          <w:rFonts w:ascii="Segoe UI" w:hAnsi="Segoe UI" w:cs="Segoe UI"/>
          <w:lang w:eastAsia="pl-PL"/>
        </w:rPr>
        <w:t>plet tablic rejestracyjnych lub </w:t>
      </w:r>
      <w:r w:rsidRPr="0028693B">
        <w:rPr>
          <w:rFonts w:ascii="Segoe UI" w:hAnsi="Segoe UI" w:cs="Segoe UI"/>
          <w:lang w:eastAsia="pl-PL"/>
        </w:rPr>
        <w:t>ich wtórniki pakowane były w folię zabezpieczającą.</w:t>
      </w:r>
    </w:p>
    <w:p w14:paraId="1431A95F" w14:textId="77777777" w:rsidR="0028693B" w:rsidRPr="0028693B" w:rsidRDefault="0028693B" w:rsidP="0028693B">
      <w:pPr>
        <w:numPr>
          <w:ilvl w:val="0"/>
          <w:numId w:val="43"/>
        </w:numPr>
        <w:suppressAutoHyphens w:val="0"/>
        <w:ind w:left="284" w:hanging="284"/>
        <w:jc w:val="both"/>
        <w:rPr>
          <w:rFonts w:ascii="Segoe UI" w:hAnsi="Segoe UI" w:cs="Segoe UI"/>
          <w:b/>
          <w:lang w:eastAsia="pl-PL"/>
        </w:rPr>
      </w:pPr>
      <w:r w:rsidRPr="0028693B">
        <w:rPr>
          <w:rFonts w:ascii="Segoe UI" w:hAnsi="Segoe UI" w:cs="Segoe UI"/>
          <w:lang w:eastAsia="pl-PL"/>
        </w:rPr>
        <w:t xml:space="preserve">Dostarczane tablice rejestracyjne spełniać będą wymagania określone w </w:t>
      </w:r>
      <w:r w:rsidRPr="0028693B">
        <w:rPr>
          <w:rFonts w:ascii="Segoe UI" w:hAnsi="Segoe UI" w:cs="Segoe UI"/>
          <w:b/>
          <w:lang w:eastAsia="pl-PL"/>
        </w:rPr>
        <w:t xml:space="preserve">Załączniku Nr 1 do umowy.  </w:t>
      </w:r>
    </w:p>
    <w:p w14:paraId="503B4BD8" w14:textId="2A139767"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lastRenderedPageBreak/>
        <w:t xml:space="preserve">Wykonawca jest obowiązany dostarczyć Zamawiającemu ilości zamówionych nowych tablic rejestracyjnych oraz wtórników w terminach określonych w </w:t>
      </w:r>
      <w:r w:rsidRPr="0028693B">
        <w:rPr>
          <w:rFonts w:ascii="Segoe UI" w:hAnsi="Segoe UI" w:cs="Segoe UI"/>
          <w:b/>
          <w:lang w:eastAsia="pl-PL"/>
        </w:rPr>
        <w:t xml:space="preserve">Załączniku Nr 2 do umowy </w:t>
      </w:r>
      <w:r>
        <w:rPr>
          <w:rFonts w:ascii="Segoe UI" w:hAnsi="Segoe UI" w:cs="Segoe UI"/>
          <w:lang w:eastAsia="pl-PL"/>
        </w:rPr>
        <w:t>oraz </w:t>
      </w:r>
      <w:r w:rsidRPr="0028693B">
        <w:rPr>
          <w:rFonts w:ascii="Segoe UI" w:hAnsi="Segoe UI" w:cs="Segoe UI"/>
          <w:lang w:eastAsia="pl-PL"/>
        </w:rPr>
        <w:t>powiadomić</w:t>
      </w:r>
      <w:r w:rsidRPr="0028693B">
        <w:rPr>
          <w:rFonts w:ascii="Segoe UI" w:hAnsi="Segoe UI" w:cs="Segoe UI"/>
          <w:b/>
          <w:lang w:eastAsia="pl-PL"/>
        </w:rPr>
        <w:t xml:space="preserve">  </w:t>
      </w:r>
      <w:r w:rsidRPr="0028693B">
        <w:rPr>
          <w:rFonts w:ascii="Segoe UI" w:hAnsi="Segoe UI" w:cs="Segoe UI"/>
          <w:lang w:eastAsia="pl-PL"/>
        </w:rPr>
        <w:t>Zamawiającego o przewidywanym terminie dostarczenia zamawianej partii tablic.</w:t>
      </w:r>
    </w:p>
    <w:p w14:paraId="0DD98F5D" w14:textId="389946F3"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Wykonawca z</w:t>
      </w:r>
      <w:r>
        <w:rPr>
          <w:rFonts w:ascii="Segoe UI" w:hAnsi="Segoe UI" w:cs="Segoe UI"/>
          <w:lang w:eastAsia="pl-PL"/>
        </w:rPr>
        <w:t xml:space="preserve">obowiązany jest </w:t>
      </w:r>
      <w:r w:rsidRPr="0028693B">
        <w:rPr>
          <w:rFonts w:ascii="Segoe UI" w:hAnsi="Segoe UI" w:cs="Segoe UI"/>
          <w:lang w:eastAsia="pl-PL"/>
        </w:rPr>
        <w:t>do odbioru tablic reje</w:t>
      </w:r>
      <w:r>
        <w:rPr>
          <w:rFonts w:ascii="Segoe UI" w:hAnsi="Segoe UI" w:cs="Segoe UI"/>
          <w:lang w:eastAsia="pl-PL"/>
        </w:rPr>
        <w:t>stracyjnych wycofanych z użytku</w:t>
      </w:r>
      <w:r w:rsidR="00B6422D">
        <w:rPr>
          <w:rFonts w:ascii="Segoe UI" w:hAnsi="Segoe UI" w:cs="Segoe UI"/>
          <w:lang w:eastAsia="pl-PL"/>
        </w:rPr>
        <w:t xml:space="preserve"> i do ich zniszczenia (kasacji)</w:t>
      </w:r>
      <w:r w:rsidRPr="0028693B">
        <w:rPr>
          <w:rFonts w:ascii="Segoe UI" w:hAnsi="Segoe UI" w:cs="Segoe UI"/>
          <w:lang w:eastAsia="pl-PL"/>
        </w:rPr>
        <w:t xml:space="preserve"> zgodnie z aktualnie obowiązującymi przepisami z zachowaniem szczególnych warunków uniemożliwiających ich powtórne wykorzystanie. Przekazanie tablic do zniszczenia następować będzie protokolarnie w ilościach i terminach określonych przez Zamawiającego. Odbiór tablic od Zamawiającego i ich utylizacja odbywać się będzie na koszt Wykonawcy. Zniszczenie tablic rejestracyjnych zostanie potwierdzone protokołem, sporząd</w:t>
      </w:r>
      <w:r w:rsidR="004E08F8">
        <w:rPr>
          <w:rFonts w:ascii="Segoe UI" w:hAnsi="Segoe UI" w:cs="Segoe UI"/>
          <w:lang w:eastAsia="pl-PL"/>
        </w:rPr>
        <w:t>zonym w dwóch egzemplarzach, po </w:t>
      </w:r>
      <w:r w:rsidRPr="0028693B">
        <w:rPr>
          <w:rFonts w:ascii="Segoe UI" w:hAnsi="Segoe UI" w:cs="Segoe UI"/>
          <w:lang w:eastAsia="pl-PL"/>
        </w:rPr>
        <w:t xml:space="preserve">jednym dla każdej ze Stron. </w:t>
      </w:r>
    </w:p>
    <w:p w14:paraId="6E5D99DB" w14:textId="2066B42F"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Wykonawca zobowiązany jest do posiadania certyfikatu na zgodność  tablic lub materiałów służących do ich produkcji z warunkami technicznymi. Zawieszenie lub cofnięcie certyfikatu wydanego</w:t>
      </w:r>
      <w:r>
        <w:rPr>
          <w:rFonts w:ascii="Segoe UI" w:hAnsi="Segoe UI" w:cs="Segoe UI"/>
          <w:lang w:eastAsia="pl-PL"/>
        </w:rPr>
        <w:t xml:space="preserve"> Wykonawcy na zgodność tablic</w:t>
      </w:r>
      <w:r w:rsidRPr="0028693B">
        <w:rPr>
          <w:rFonts w:ascii="Segoe UI" w:hAnsi="Segoe UI" w:cs="Segoe UI"/>
          <w:lang w:eastAsia="pl-PL"/>
        </w:rPr>
        <w:t xml:space="preserve"> rejestracyjnych lu</w:t>
      </w:r>
      <w:r>
        <w:rPr>
          <w:rFonts w:ascii="Segoe UI" w:hAnsi="Segoe UI" w:cs="Segoe UI"/>
          <w:lang w:eastAsia="pl-PL"/>
        </w:rPr>
        <w:t>b materiałów służących do ich produkcji z </w:t>
      </w:r>
      <w:r w:rsidRPr="0028693B">
        <w:rPr>
          <w:rFonts w:ascii="Segoe UI" w:hAnsi="Segoe UI" w:cs="Segoe UI"/>
          <w:lang w:eastAsia="pl-PL"/>
        </w:rPr>
        <w:t xml:space="preserve">warunkami technicznymi wstrzymuje realizację umowy. </w:t>
      </w:r>
    </w:p>
    <w:p w14:paraId="17E453CF" w14:textId="43478611"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Wykonawca jest zobowiązany do realizacji zamówienia przy użyciu</w:t>
      </w:r>
      <w:r>
        <w:rPr>
          <w:rFonts w:ascii="Segoe UI" w:hAnsi="Segoe UI" w:cs="Segoe UI"/>
          <w:lang w:eastAsia="pl-PL"/>
        </w:rPr>
        <w:t xml:space="preserve"> produktów ICT, usług ICT  oraz </w:t>
      </w:r>
      <w:r w:rsidRPr="0028693B">
        <w:rPr>
          <w:rFonts w:ascii="Segoe UI" w:hAnsi="Segoe UI" w:cs="Segoe UI"/>
          <w:lang w:eastAsia="pl-PL"/>
        </w:rPr>
        <w:t xml:space="preserve">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z zachowaniem wymagań wynikających </w:t>
      </w:r>
      <w:r>
        <w:rPr>
          <w:rFonts w:ascii="Segoe UI" w:hAnsi="Segoe UI" w:cs="Segoe UI"/>
          <w:lang w:eastAsia="pl-PL"/>
        </w:rPr>
        <w:t>z art. 454 i art. 455 ustawy PZP</w:t>
      </w:r>
      <w:r w:rsidRPr="0028693B">
        <w:rPr>
          <w:rFonts w:ascii="Segoe UI" w:hAnsi="Segoe UI" w:cs="Segoe UI"/>
          <w:lang w:eastAsia="pl-PL"/>
        </w:rPr>
        <w:t>, a także zgodnie z postanowieniami umowy określającymi dopuszczalne podstawy i warunki zmiany. Zmiana taka nie może pozostawać w sprzeczności z dokumentami zamówienia ani prowadzić do objęcia realizacji zamówienia produktem ICT, usługą ICT lub procesem ICT, wobec którego zachodziłyby okoliczności odpowiadające przesłankom w art. 226 ust. 1 pkt 17 lub pkt 19 ustawy PZP. Przed wprowadzeniem zmiany Wykonawca przedkłada Zamawiającemu zaktualizowany wykaz elementów ICT wraz z uzasadnieniem oraz dokumentami potwierdzającymi zgodność proponowanego rozwiązania z wymaganiami Zamawiającego.</w:t>
      </w:r>
    </w:p>
    <w:p w14:paraId="2D6FD962" w14:textId="5C559A08" w:rsidR="0028693B" w:rsidRPr="0028693B" w:rsidRDefault="0028693B" w:rsidP="0028693B">
      <w:pPr>
        <w:numPr>
          <w:ilvl w:val="0"/>
          <w:numId w:val="43"/>
        </w:numPr>
        <w:suppressAutoHyphens w:val="0"/>
        <w:ind w:left="284" w:hanging="284"/>
        <w:jc w:val="both"/>
        <w:rPr>
          <w:rFonts w:ascii="Segoe UI" w:hAnsi="Segoe UI" w:cs="Segoe UI"/>
          <w:lang w:eastAsia="pl-PL"/>
        </w:rPr>
      </w:pPr>
      <w:r w:rsidRPr="0028693B">
        <w:rPr>
          <w:rFonts w:ascii="Segoe UI" w:hAnsi="Segoe UI" w:cs="Segoe UI"/>
          <w:lang w:eastAsia="pl-PL"/>
        </w:rPr>
        <w:t>Warunkiem przystąpienia do wykonywania świadczenia usługi w ramach ww. postepowania jest przedłożenie przez Wykonawcę aktualnego wykazu produktów ICT, usług ICT oraz procesów ICT wykorzystanych przy realizacji zamówienia. W przypadku stwierdzenia, że elementy ICT zastosowane przy realizacji zamówienia nie odpowiadają treści of</w:t>
      </w:r>
      <w:r>
        <w:rPr>
          <w:rFonts w:ascii="Segoe UI" w:hAnsi="Segoe UI" w:cs="Segoe UI"/>
          <w:lang w:eastAsia="pl-PL"/>
        </w:rPr>
        <w:t>erty, dokumentom zamówienia lub </w:t>
      </w:r>
      <w:r w:rsidRPr="0028693B">
        <w:rPr>
          <w:rFonts w:ascii="Segoe UI" w:hAnsi="Segoe UI" w:cs="Segoe UI"/>
          <w:lang w:eastAsia="pl-PL"/>
        </w:rPr>
        <w:t>postanowieniom umowy, Zamawiający jest uprawniony do odmowy dokonania odbioru do czasu usunięcia stwierdzonych niezgodności. Uprawnieni</w:t>
      </w:r>
      <w:r w:rsidR="008A04FA">
        <w:rPr>
          <w:rFonts w:ascii="Segoe UI" w:hAnsi="Segoe UI" w:cs="Segoe UI"/>
          <w:lang w:eastAsia="pl-PL"/>
        </w:rPr>
        <w:t>e to przysługuje również wtedy, gdy </w:t>
      </w:r>
      <w:r w:rsidRPr="0028693B">
        <w:rPr>
          <w:rFonts w:ascii="Segoe UI" w:hAnsi="Segoe UI" w:cs="Segoe UI"/>
          <w:lang w:eastAsia="pl-PL"/>
        </w:rPr>
        <w:t xml:space="preserve">zaktualizowany wykaz lub stan realizacji zamówienia wskazuje na objęcie wykonania zamówienia produktem ICT, usługą ICT lub procesem ICT, wobec których zachodziłyby okoliczności odpowiadające przesłankom określonym w art. 226 ust. 1 pkt 17 lub pkt 19 ustawy Pzp, jeżeli zachodzą okoliczności uzasadniające zmianę umowy w ramach klauzuli opisanej zgodnie z </w:t>
      </w:r>
      <w:r>
        <w:rPr>
          <w:rFonts w:ascii="Segoe UI" w:hAnsi="Segoe UI" w:cs="Segoe UI"/>
          <w:lang w:eastAsia="pl-PL"/>
        </w:rPr>
        <w:t>art. 455 ust. 1 pkt 1 ustawy PZP</w:t>
      </w:r>
      <w:r w:rsidR="00834866">
        <w:rPr>
          <w:rFonts w:ascii="Segoe UI" w:hAnsi="Segoe UI" w:cs="Segoe UI"/>
          <w:lang w:eastAsia="pl-PL"/>
        </w:rPr>
        <w:t xml:space="preserve"> w § 7 ust.</w:t>
      </w:r>
      <w:r w:rsidRPr="0028693B">
        <w:rPr>
          <w:rFonts w:ascii="Segoe UI" w:hAnsi="Segoe UI" w:cs="Segoe UI"/>
          <w:lang w:eastAsia="pl-PL"/>
        </w:rPr>
        <w:t xml:space="preserve"> 3 ).</w:t>
      </w:r>
    </w:p>
    <w:p w14:paraId="36BE35EB" w14:textId="77777777" w:rsidR="00D54454" w:rsidRPr="003F6F55" w:rsidRDefault="00D54454" w:rsidP="00D54454">
      <w:pPr>
        <w:suppressAutoHyphens w:val="0"/>
        <w:ind w:left="502"/>
        <w:jc w:val="both"/>
        <w:rPr>
          <w:rFonts w:ascii="Segoe UI" w:hAnsi="Segoe UI" w:cs="Segoe UI"/>
          <w:sz w:val="14"/>
          <w:szCs w:val="14"/>
          <w:lang w:eastAsia="pl-PL"/>
        </w:rPr>
      </w:pPr>
    </w:p>
    <w:p w14:paraId="3A273A62" w14:textId="77777777" w:rsidR="00D54454" w:rsidRPr="00D54454" w:rsidRDefault="00D54454" w:rsidP="00D54454">
      <w:pPr>
        <w:suppressAutoHyphens w:val="0"/>
        <w:ind w:left="75"/>
        <w:jc w:val="center"/>
        <w:rPr>
          <w:rFonts w:ascii="Segoe UI" w:hAnsi="Segoe UI" w:cs="Segoe UI"/>
          <w:b/>
          <w:bCs/>
          <w:lang w:eastAsia="pl-PL"/>
        </w:rPr>
      </w:pPr>
      <w:r w:rsidRPr="00D54454">
        <w:rPr>
          <w:rFonts w:ascii="Segoe UI" w:hAnsi="Segoe UI" w:cs="Segoe UI"/>
          <w:b/>
          <w:bCs/>
          <w:lang w:eastAsia="pl-PL"/>
        </w:rPr>
        <w:t>§ 4</w:t>
      </w:r>
    </w:p>
    <w:p w14:paraId="6F386E0A" w14:textId="03F46E87" w:rsidR="00D54454" w:rsidRPr="00D54454" w:rsidRDefault="00D54454" w:rsidP="00D54454">
      <w:pPr>
        <w:keepNext/>
        <w:suppressAutoHyphens w:val="0"/>
        <w:jc w:val="both"/>
        <w:outlineLvl w:val="0"/>
        <w:rPr>
          <w:rFonts w:ascii="Segoe UI" w:hAnsi="Segoe UI" w:cs="Segoe UI"/>
          <w:bCs/>
          <w:sz w:val="10"/>
          <w:szCs w:val="10"/>
          <w:lang w:eastAsia="pl-PL"/>
        </w:rPr>
      </w:pPr>
    </w:p>
    <w:p w14:paraId="62E2662C" w14:textId="3298AB15" w:rsidR="00D54454" w:rsidRPr="00D54454" w:rsidRDefault="00D54454" w:rsidP="006532CF">
      <w:pPr>
        <w:keepNext/>
        <w:numPr>
          <w:ilvl w:val="0"/>
          <w:numId w:val="44"/>
        </w:numPr>
        <w:suppressAutoHyphens w:val="0"/>
        <w:ind w:left="284" w:hanging="284"/>
        <w:jc w:val="both"/>
        <w:outlineLvl w:val="0"/>
        <w:rPr>
          <w:rFonts w:ascii="Segoe UI" w:hAnsi="Segoe UI" w:cs="Segoe UI"/>
          <w:b/>
          <w:lang w:eastAsia="pl-PL"/>
        </w:rPr>
      </w:pPr>
      <w:r w:rsidRPr="00D54454">
        <w:rPr>
          <w:rFonts w:ascii="Segoe UI" w:hAnsi="Segoe UI" w:cs="Segoe UI"/>
          <w:bCs/>
          <w:lang w:eastAsia="pl-PL"/>
        </w:rPr>
        <w:t>Zamawiający upoważnia Kierownika Referatu Rejestracji</w:t>
      </w:r>
      <w:r w:rsidR="006532CF">
        <w:rPr>
          <w:rFonts w:ascii="Segoe UI" w:hAnsi="Segoe UI" w:cs="Segoe UI"/>
          <w:bCs/>
          <w:lang w:eastAsia="pl-PL"/>
        </w:rPr>
        <w:t xml:space="preserve"> Pojazdów oraz osoby wskazane w </w:t>
      </w:r>
      <w:r w:rsidRPr="00D54454">
        <w:rPr>
          <w:rFonts w:ascii="Segoe UI" w:hAnsi="Segoe UI" w:cs="Segoe UI"/>
          <w:b/>
          <w:bCs/>
          <w:lang w:eastAsia="pl-PL"/>
        </w:rPr>
        <w:t>Załączniku nr 3</w:t>
      </w:r>
      <w:r w:rsidRPr="00D54454">
        <w:rPr>
          <w:rFonts w:ascii="Segoe UI" w:hAnsi="Segoe UI" w:cs="Segoe UI"/>
          <w:bCs/>
          <w:lang w:eastAsia="pl-PL"/>
        </w:rPr>
        <w:t xml:space="preserve"> </w:t>
      </w:r>
      <w:r w:rsidRPr="00287F0B">
        <w:rPr>
          <w:rFonts w:ascii="Segoe UI" w:hAnsi="Segoe UI" w:cs="Segoe UI"/>
          <w:b/>
          <w:bCs/>
          <w:lang w:eastAsia="pl-PL"/>
        </w:rPr>
        <w:t>do niniejszej umowy</w:t>
      </w:r>
      <w:r w:rsidRPr="00D54454">
        <w:rPr>
          <w:rFonts w:ascii="Segoe UI" w:hAnsi="Segoe UI" w:cs="Segoe UI"/>
          <w:bCs/>
          <w:lang w:eastAsia="pl-PL"/>
        </w:rPr>
        <w:t xml:space="preserve">, do odbioru od Wykonawcy zamówionych tablic rejestracyjnych i wtórników tablic rejestracyjnych oraz wydania wycofanych z użytku tablic rejestracyjnych w celu ich złomowania.  </w:t>
      </w:r>
    </w:p>
    <w:p w14:paraId="22769F98" w14:textId="77777777" w:rsidR="00D54454" w:rsidRPr="00D54454" w:rsidRDefault="00D54454" w:rsidP="006532CF">
      <w:pPr>
        <w:numPr>
          <w:ilvl w:val="0"/>
          <w:numId w:val="44"/>
        </w:numPr>
        <w:suppressAutoHyphens w:val="0"/>
        <w:ind w:left="284" w:hanging="284"/>
        <w:jc w:val="both"/>
        <w:rPr>
          <w:rFonts w:ascii="Segoe UI" w:hAnsi="Segoe UI" w:cs="Segoe UI"/>
          <w:lang w:eastAsia="pl-PL"/>
        </w:rPr>
      </w:pPr>
      <w:r w:rsidRPr="00D54454">
        <w:rPr>
          <w:rFonts w:ascii="Segoe UI" w:hAnsi="Segoe UI" w:cs="Segoe UI"/>
          <w:lang w:eastAsia="pl-PL"/>
        </w:rPr>
        <w:t xml:space="preserve">Zamawiający zastrzega sobie możliwość dokonywania zmian pomiędzy ilościami asortymentu określonego w </w:t>
      </w:r>
      <w:r w:rsidRPr="00F758CC">
        <w:rPr>
          <w:rFonts w:ascii="Segoe UI" w:hAnsi="Segoe UI" w:cs="Segoe UI"/>
          <w:b/>
          <w:lang w:eastAsia="pl-PL"/>
        </w:rPr>
        <w:t>Załączniku Nr 1</w:t>
      </w:r>
      <w:r w:rsidRPr="00D54454">
        <w:rPr>
          <w:rFonts w:ascii="Segoe UI" w:hAnsi="Segoe UI" w:cs="Segoe UI"/>
          <w:lang w:eastAsia="pl-PL"/>
        </w:rPr>
        <w:t xml:space="preserve"> </w:t>
      </w:r>
      <w:r w:rsidRPr="00287F0B">
        <w:rPr>
          <w:rFonts w:ascii="Segoe UI" w:hAnsi="Segoe UI" w:cs="Segoe UI"/>
          <w:b/>
          <w:lang w:eastAsia="pl-PL"/>
        </w:rPr>
        <w:t>do umowy</w:t>
      </w:r>
      <w:r w:rsidRPr="00D54454">
        <w:rPr>
          <w:rFonts w:ascii="Segoe UI" w:hAnsi="Segoe UI" w:cs="Segoe UI"/>
          <w:lang w:eastAsia="pl-PL"/>
        </w:rPr>
        <w:t>. Wprowadzenie powyższych zmian nie wymaga sporządzenia aneksu do umowy.</w:t>
      </w:r>
    </w:p>
    <w:p w14:paraId="3BD55C7E" w14:textId="77777777" w:rsidR="00D54454" w:rsidRPr="00D54454" w:rsidRDefault="00D54454" w:rsidP="006532CF">
      <w:pPr>
        <w:numPr>
          <w:ilvl w:val="0"/>
          <w:numId w:val="44"/>
        </w:numPr>
        <w:suppressAutoHyphens w:val="0"/>
        <w:ind w:left="284" w:hanging="284"/>
        <w:jc w:val="both"/>
        <w:rPr>
          <w:rFonts w:ascii="Segoe UI" w:hAnsi="Segoe UI" w:cs="Segoe UI"/>
          <w:lang w:eastAsia="pl-PL"/>
        </w:rPr>
      </w:pPr>
      <w:r w:rsidRPr="00D54454">
        <w:rPr>
          <w:rFonts w:ascii="Segoe UI" w:hAnsi="Segoe UI" w:cs="Segoe UI"/>
          <w:lang w:eastAsia="pl-PL"/>
        </w:rPr>
        <w:t>Zamawiający określa minimalną wielkość zamówienia na poziomie 50% ogólnej ilości zamawianych tablic rejestracyjnych.</w:t>
      </w:r>
    </w:p>
    <w:p w14:paraId="034A1230" w14:textId="77777777" w:rsidR="00D54454" w:rsidRPr="003F6F55" w:rsidRDefault="00D54454" w:rsidP="00D54454">
      <w:pPr>
        <w:suppressAutoHyphens w:val="0"/>
        <w:ind w:left="360"/>
        <w:jc w:val="both"/>
        <w:rPr>
          <w:rFonts w:ascii="Segoe UI" w:hAnsi="Segoe UI" w:cs="Segoe UI"/>
          <w:sz w:val="14"/>
          <w:szCs w:val="14"/>
          <w:lang w:eastAsia="pl-PL"/>
        </w:rPr>
      </w:pPr>
    </w:p>
    <w:p w14:paraId="4BA868B2" w14:textId="77777777" w:rsidR="00D54454" w:rsidRPr="00D54454" w:rsidRDefault="00D54454" w:rsidP="00D54454">
      <w:pPr>
        <w:suppressAutoHyphens w:val="0"/>
        <w:ind w:left="75"/>
        <w:jc w:val="center"/>
        <w:rPr>
          <w:rFonts w:ascii="Segoe UI" w:hAnsi="Segoe UI" w:cs="Segoe UI"/>
          <w:b/>
          <w:lang w:eastAsia="pl-PL"/>
        </w:rPr>
      </w:pPr>
      <w:r w:rsidRPr="00D54454">
        <w:rPr>
          <w:rFonts w:ascii="Segoe UI" w:hAnsi="Segoe UI" w:cs="Segoe UI"/>
          <w:b/>
          <w:lang w:eastAsia="pl-PL"/>
        </w:rPr>
        <w:t>§ 5</w:t>
      </w:r>
    </w:p>
    <w:p w14:paraId="16C5436B" w14:textId="77777777" w:rsidR="00D54454" w:rsidRPr="00D54454" w:rsidRDefault="00D54454" w:rsidP="00D54454">
      <w:pPr>
        <w:suppressAutoHyphens w:val="0"/>
        <w:jc w:val="both"/>
        <w:rPr>
          <w:rFonts w:ascii="Segoe UI" w:hAnsi="Segoe UI" w:cs="Segoe UI"/>
          <w:b/>
          <w:sz w:val="10"/>
          <w:szCs w:val="10"/>
          <w:lang w:eastAsia="pl-PL"/>
        </w:rPr>
      </w:pPr>
    </w:p>
    <w:p w14:paraId="31F273CB" w14:textId="1E6B67B9" w:rsidR="004F752B"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Strony ustalają wynagrodzenie maksy</w:t>
      </w:r>
      <w:r w:rsidR="004F752B" w:rsidRPr="004F752B">
        <w:rPr>
          <w:rFonts w:ascii="Segoe UI" w:hAnsi="Segoe UI" w:cs="Segoe UI"/>
          <w:sz w:val="20"/>
          <w:lang w:eastAsia="pl-PL"/>
        </w:rPr>
        <w:t>malne Wykonawcy ogółem na kwotę</w:t>
      </w:r>
      <w:r w:rsidRPr="004F752B">
        <w:rPr>
          <w:rFonts w:ascii="Segoe UI" w:hAnsi="Segoe UI" w:cs="Segoe UI"/>
          <w:sz w:val="20"/>
          <w:lang w:eastAsia="pl-PL"/>
        </w:rPr>
        <w:t>:</w:t>
      </w:r>
    </w:p>
    <w:p w14:paraId="3BB0ADA3" w14:textId="469A1D42" w:rsidR="00D54454" w:rsidRPr="004F752B" w:rsidRDefault="00D54454" w:rsidP="004F752B">
      <w:pPr>
        <w:numPr>
          <w:ilvl w:val="0"/>
          <w:numId w:val="40"/>
        </w:numPr>
        <w:tabs>
          <w:tab w:val="clear" w:pos="718"/>
          <w:tab w:val="num" w:pos="567"/>
        </w:tabs>
        <w:suppressAutoHyphens w:val="0"/>
        <w:ind w:left="567" w:hanging="283"/>
        <w:jc w:val="both"/>
        <w:rPr>
          <w:rFonts w:ascii="Segoe UI" w:hAnsi="Segoe UI" w:cs="Segoe UI"/>
          <w:lang w:eastAsia="pl-PL"/>
        </w:rPr>
      </w:pPr>
      <w:r w:rsidRPr="004F752B">
        <w:rPr>
          <w:rFonts w:ascii="Segoe UI" w:hAnsi="Segoe UI" w:cs="Segoe UI"/>
          <w:lang w:eastAsia="pl-PL"/>
        </w:rPr>
        <w:t>n</w:t>
      </w:r>
      <w:r w:rsidR="001B6BEF">
        <w:rPr>
          <w:rFonts w:ascii="Segoe UI" w:hAnsi="Segoe UI" w:cs="Segoe UI"/>
          <w:lang w:eastAsia="pl-PL"/>
        </w:rPr>
        <w:t>etto: ....................... (</w:t>
      </w:r>
      <w:r w:rsidRPr="004F752B">
        <w:rPr>
          <w:rFonts w:ascii="Segoe UI" w:hAnsi="Segoe UI" w:cs="Segoe UI"/>
          <w:lang w:eastAsia="pl-PL"/>
        </w:rPr>
        <w:t>słownie: ......................................................</w:t>
      </w:r>
      <w:r w:rsidR="00A01CC5">
        <w:rPr>
          <w:rFonts w:ascii="Segoe UI" w:hAnsi="Segoe UI" w:cs="Segoe UI"/>
          <w:lang w:eastAsia="pl-PL"/>
        </w:rPr>
        <w:t>.</w:t>
      </w:r>
      <w:r w:rsidRPr="004F752B">
        <w:rPr>
          <w:rFonts w:ascii="Segoe UI" w:hAnsi="Segoe UI" w:cs="Segoe UI"/>
          <w:lang w:eastAsia="pl-PL"/>
        </w:rPr>
        <w:t>.................................</w:t>
      </w:r>
      <w:r w:rsidR="004F752B" w:rsidRPr="004F752B">
        <w:rPr>
          <w:rFonts w:ascii="Segoe UI" w:hAnsi="Segoe UI" w:cs="Segoe UI"/>
          <w:lang w:eastAsia="pl-PL"/>
        </w:rPr>
        <w:t>)</w:t>
      </w:r>
    </w:p>
    <w:p w14:paraId="04022A8C" w14:textId="07A8F1EF" w:rsidR="00D54454" w:rsidRPr="004F752B" w:rsidRDefault="001B6BEF" w:rsidP="004F752B">
      <w:pPr>
        <w:numPr>
          <w:ilvl w:val="0"/>
          <w:numId w:val="40"/>
        </w:numPr>
        <w:tabs>
          <w:tab w:val="clear" w:pos="718"/>
          <w:tab w:val="num" w:pos="567"/>
        </w:tabs>
        <w:suppressAutoHyphens w:val="0"/>
        <w:ind w:left="567" w:hanging="283"/>
        <w:jc w:val="both"/>
        <w:rPr>
          <w:rFonts w:ascii="Segoe UI" w:hAnsi="Segoe UI" w:cs="Segoe UI"/>
          <w:lang w:eastAsia="pl-PL"/>
        </w:rPr>
      </w:pPr>
      <w:r>
        <w:rPr>
          <w:rFonts w:ascii="Segoe UI" w:hAnsi="Segoe UI" w:cs="Segoe UI"/>
          <w:lang w:eastAsia="pl-PL"/>
        </w:rPr>
        <w:t>brutto: ......................(</w:t>
      </w:r>
      <w:r w:rsidR="00D54454" w:rsidRPr="004F752B">
        <w:rPr>
          <w:rFonts w:ascii="Segoe UI" w:hAnsi="Segoe UI" w:cs="Segoe UI"/>
          <w:lang w:eastAsia="pl-PL"/>
        </w:rPr>
        <w:t>słownie: ........................................................................................</w:t>
      </w:r>
      <w:r w:rsidR="004F752B" w:rsidRPr="004F752B">
        <w:rPr>
          <w:rFonts w:ascii="Segoe UI" w:hAnsi="Segoe UI" w:cs="Segoe UI"/>
          <w:lang w:eastAsia="pl-PL"/>
        </w:rPr>
        <w:t>)</w:t>
      </w:r>
    </w:p>
    <w:p w14:paraId="6226F8A7" w14:textId="431B754E" w:rsidR="00D54454" w:rsidRPr="004F752B" w:rsidRDefault="00D54454" w:rsidP="004F752B">
      <w:pPr>
        <w:numPr>
          <w:ilvl w:val="0"/>
          <w:numId w:val="40"/>
        </w:numPr>
        <w:tabs>
          <w:tab w:val="clear" w:pos="718"/>
          <w:tab w:val="num" w:pos="567"/>
        </w:tabs>
        <w:suppressAutoHyphens w:val="0"/>
        <w:ind w:left="567" w:hanging="283"/>
        <w:jc w:val="both"/>
        <w:rPr>
          <w:rFonts w:ascii="Segoe UI" w:hAnsi="Segoe UI" w:cs="Segoe UI"/>
          <w:lang w:eastAsia="pl-PL"/>
        </w:rPr>
      </w:pPr>
      <w:r w:rsidRPr="004F752B">
        <w:rPr>
          <w:rFonts w:ascii="Segoe UI" w:hAnsi="Segoe UI" w:cs="Segoe UI"/>
          <w:lang w:eastAsia="pl-PL"/>
        </w:rPr>
        <w:t>podatek VAT:</w:t>
      </w:r>
      <w:r w:rsidR="001B6BEF">
        <w:rPr>
          <w:rFonts w:ascii="Segoe UI" w:hAnsi="Segoe UI" w:cs="Segoe UI"/>
          <w:lang w:eastAsia="pl-PL"/>
        </w:rPr>
        <w:t xml:space="preserve"> ............................ (</w:t>
      </w:r>
      <w:r w:rsidRPr="004F752B">
        <w:rPr>
          <w:rFonts w:ascii="Segoe UI" w:hAnsi="Segoe UI" w:cs="Segoe UI"/>
          <w:lang w:eastAsia="pl-PL"/>
        </w:rPr>
        <w:t>słownie:...............................</w:t>
      </w:r>
      <w:r w:rsidR="004F752B" w:rsidRPr="004F752B">
        <w:rPr>
          <w:rFonts w:ascii="Segoe UI" w:hAnsi="Segoe UI" w:cs="Segoe UI"/>
          <w:lang w:eastAsia="pl-PL"/>
        </w:rPr>
        <w:t>................................</w:t>
      </w:r>
      <w:r w:rsidRPr="004F752B">
        <w:rPr>
          <w:rFonts w:ascii="Segoe UI" w:hAnsi="Segoe UI" w:cs="Segoe UI"/>
          <w:lang w:eastAsia="pl-PL"/>
        </w:rPr>
        <w:t>......</w:t>
      </w:r>
      <w:r w:rsidR="004F752B" w:rsidRPr="004F752B">
        <w:rPr>
          <w:rFonts w:ascii="Segoe UI" w:hAnsi="Segoe UI" w:cs="Segoe UI"/>
          <w:lang w:eastAsia="pl-PL"/>
        </w:rPr>
        <w:t>)</w:t>
      </w:r>
    </w:p>
    <w:p w14:paraId="7488A842" w14:textId="3359FA5F" w:rsidR="00D54454" w:rsidRPr="004F752B" w:rsidRDefault="00D54454" w:rsidP="004F752B">
      <w:pPr>
        <w:suppressAutoHyphens w:val="0"/>
        <w:ind w:left="284"/>
        <w:jc w:val="both"/>
        <w:rPr>
          <w:rFonts w:ascii="Segoe UI" w:hAnsi="Segoe UI" w:cs="Segoe UI"/>
          <w:lang w:eastAsia="pl-PL"/>
        </w:rPr>
      </w:pPr>
      <w:r w:rsidRPr="004F752B">
        <w:rPr>
          <w:rFonts w:ascii="Segoe UI" w:hAnsi="Segoe UI" w:cs="Segoe UI"/>
          <w:lang w:eastAsia="pl-PL"/>
        </w:rPr>
        <w:lastRenderedPageBreak/>
        <w:t>przy zastosowaniu cen jednostkowych poszczególnych asortymentów dostaw</w:t>
      </w:r>
      <w:r w:rsidR="004F752B" w:rsidRPr="004F752B">
        <w:rPr>
          <w:rFonts w:ascii="Segoe UI" w:hAnsi="Segoe UI" w:cs="Segoe UI"/>
          <w:lang w:eastAsia="pl-PL"/>
        </w:rPr>
        <w:t xml:space="preserve"> </w:t>
      </w:r>
      <w:r w:rsidR="004F752B">
        <w:rPr>
          <w:rFonts w:ascii="Segoe UI" w:hAnsi="Segoe UI" w:cs="Segoe UI"/>
          <w:lang w:eastAsia="pl-PL"/>
        </w:rPr>
        <w:t xml:space="preserve">zgodnie z </w:t>
      </w:r>
      <w:r w:rsidRPr="004F752B">
        <w:rPr>
          <w:rFonts w:ascii="Segoe UI" w:hAnsi="Segoe UI" w:cs="Segoe UI"/>
          <w:lang w:eastAsia="pl-PL"/>
        </w:rPr>
        <w:t>ofertą  Wykonawcy.</w:t>
      </w:r>
    </w:p>
    <w:p w14:paraId="68B57F1B" w14:textId="268A2372"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 xml:space="preserve">Jeżeli ilość zamawianych tablic będzie mniejsza niż określona w </w:t>
      </w:r>
      <w:r w:rsidRPr="004F752B">
        <w:rPr>
          <w:rFonts w:ascii="Segoe UI" w:hAnsi="Segoe UI" w:cs="Segoe UI"/>
          <w:b/>
          <w:sz w:val="20"/>
          <w:lang w:eastAsia="pl-PL"/>
        </w:rPr>
        <w:t>Załączniku Nr 1 do</w:t>
      </w:r>
      <w:r w:rsidRPr="004F752B">
        <w:rPr>
          <w:rFonts w:ascii="Segoe UI" w:hAnsi="Segoe UI" w:cs="Segoe UI"/>
          <w:sz w:val="20"/>
          <w:lang w:eastAsia="pl-PL"/>
        </w:rPr>
        <w:t xml:space="preserve"> </w:t>
      </w:r>
      <w:r w:rsidRPr="004F752B">
        <w:rPr>
          <w:rFonts w:ascii="Segoe UI" w:hAnsi="Segoe UI" w:cs="Segoe UI"/>
          <w:b/>
          <w:sz w:val="20"/>
          <w:lang w:eastAsia="pl-PL"/>
        </w:rPr>
        <w:t>umowy</w:t>
      </w:r>
      <w:r w:rsidR="004F752B">
        <w:rPr>
          <w:rFonts w:ascii="Segoe UI" w:hAnsi="Segoe UI" w:cs="Segoe UI"/>
          <w:sz w:val="20"/>
          <w:lang w:eastAsia="pl-PL"/>
        </w:rPr>
        <w:t xml:space="preserve"> to wynagrodzenie </w:t>
      </w:r>
      <w:r w:rsidRPr="004F752B">
        <w:rPr>
          <w:rFonts w:ascii="Segoe UI" w:hAnsi="Segoe UI" w:cs="Segoe UI"/>
          <w:sz w:val="20"/>
          <w:lang w:eastAsia="pl-PL"/>
        </w:rPr>
        <w:t>określone w § 5 ust. 1 będzie proporcjonalnie mniejsze bez zastosowania kar umownych.</w:t>
      </w:r>
    </w:p>
    <w:p w14:paraId="121EF571" w14:textId="155071B7"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Zamawiający będzie dokonywał zapłaty za dostarczone tablice wg cen określonych  niniejszą Umową, przelewem na konto Wykonawcy wskazane na fakturze w terminie 30 dni od daty otrzymania faktury.</w:t>
      </w:r>
    </w:p>
    <w:p w14:paraId="3C28B7D1" w14:textId="6591EF24"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 xml:space="preserve">Podstawą do wystawienia faktury będzie protokół odbioru dostarczonych tablic podpisany przez Zamawiającego. </w:t>
      </w:r>
    </w:p>
    <w:p w14:paraId="5D45B7E4" w14:textId="7A8F8943"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W przypadku wadliwie wystawionej faktury termin płatności liczony jest od daty</w:t>
      </w:r>
      <w:r w:rsidR="004F752B">
        <w:rPr>
          <w:rFonts w:ascii="Segoe UI" w:hAnsi="Segoe UI" w:cs="Segoe UI"/>
          <w:sz w:val="20"/>
          <w:lang w:eastAsia="pl-PL"/>
        </w:rPr>
        <w:t xml:space="preserve"> </w:t>
      </w:r>
      <w:r w:rsidRPr="004F752B">
        <w:rPr>
          <w:rFonts w:ascii="Segoe UI" w:hAnsi="Segoe UI" w:cs="Segoe UI"/>
          <w:sz w:val="20"/>
          <w:lang w:eastAsia="pl-PL"/>
        </w:rPr>
        <w:t>wpływu faktury  wystawionej prawidłowo (korygującej).</w:t>
      </w:r>
    </w:p>
    <w:p w14:paraId="313A8ADB" w14:textId="47F19173"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 xml:space="preserve">Wykonawca zobowiązuje się do wystawiania faktur </w:t>
      </w:r>
      <w:r w:rsidR="004F752B">
        <w:rPr>
          <w:rFonts w:ascii="Segoe UI" w:hAnsi="Segoe UI" w:cs="Segoe UI"/>
          <w:sz w:val="20"/>
          <w:lang w:eastAsia="pl-PL"/>
        </w:rPr>
        <w:t>ustrukturyzowanych w systemie KSeF zgodnie z </w:t>
      </w:r>
      <w:r w:rsidRPr="004F752B">
        <w:rPr>
          <w:rFonts w:ascii="Segoe UI" w:hAnsi="Segoe UI" w:cs="Segoe UI"/>
          <w:sz w:val="20"/>
          <w:lang w:eastAsia="pl-PL"/>
        </w:rPr>
        <w:t>aktualnie obowiązującymi przepis</w:t>
      </w:r>
      <w:r w:rsidR="004F752B">
        <w:rPr>
          <w:rFonts w:ascii="Segoe UI" w:hAnsi="Segoe UI" w:cs="Segoe UI"/>
          <w:sz w:val="20"/>
          <w:lang w:eastAsia="pl-PL"/>
        </w:rPr>
        <w:t>ami ustawy o podatku od towarów</w:t>
      </w:r>
      <w:r w:rsidRPr="004F752B">
        <w:rPr>
          <w:rFonts w:ascii="Segoe UI" w:hAnsi="Segoe UI" w:cs="Segoe UI"/>
          <w:sz w:val="20"/>
          <w:lang w:eastAsia="pl-PL"/>
        </w:rPr>
        <w:t xml:space="preserve"> i usług.</w:t>
      </w:r>
    </w:p>
    <w:p w14:paraId="2DEDAEAE" w14:textId="13835FFC"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Strony ustalają, że każda faktura wystawiona na rzecz Zamawiającego musi zawierać:</w:t>
      </w:r>
    </w:p>
    <w:p w14:paraId="125308C1"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t>Dane Nabywcy:</w:t>
      </w:r>
    </w:p>
    <w:p w14:paraId="168388CA"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NIP 669 23 85 366</w:t>
      </w:r>
    </w:p>
    <w:p w14:paraId="4F237B75"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Gminę Miasto Koszalin</w:t>
      </w:r>
    </w:p>
    <w:p w14:paraId="1F441BAF"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Rynek Staromiejski 6-7</w:t>
      </w:r>
    </w:p>
    <w:p w14:paraId="12E6DCCC"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75-007 Koszalin</w:t>
      </w:r>
    </w:p>
    <w:p w14:paraId="3DB137E1"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t xml:space="preserve">Dane Odbiorcy ( Podmiot3): </w:t>
      </w:r>
    </w:p>
    <w:p w14:paraId="52B98E4D"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NIP 669 10 11 103</w:t>
      </w:r>
    </w:p>
    <w:p w14:paraId="3394F877"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Urząd Miejski w Koszalinie</w:t>
      </w:r>
    </w:p>
    <w:p w14:paraId="750CB48F"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Rynek Staromiejski 6-7</w:t>
      </w:r>
    </w:p>
    <w:p w14:paraId="0377CF29" w14:textId="77777777" w:rsidR="00D54454" w:rsidRPr="004F752B" w:rsidRDefault="00D54454" w:rsidP="00D54454">
      <w:pPr>
        <w:suppressAutoHyphens w:val="0"/>
        <w:jc w:val="both"/>
        <w:rPr>
          <w:rFonts w:ascii="Segoe UI" w:hAnsi="Segoe UI" w:cs="Segoe UI"/>
          <w:lang w:eastAsia="pl-PL"/>
        </w:rPr>
      </w:pPr>
      <w:r w:rsidRPr="004F752B">
        <w:rPr>
          <w:rFonts w:ascii="Segoe UI" w:hAnsi="Segoe UI" w:cs="Segoe UI"/>
          <w:lang w:eastAsia="pl-PL"/>
        </w:rPr>
        <w:tab/>
      </w:r>
      <w:r w:rsidRPr="004F752B">
        <w:rPr>
          <w:rFonts w:ascii="Segoe UI" w:hAnsi="Segoe UI" w:cs="Segoe UI"/>
          <w:lang w:eastAsia="pl-PL"/>
        </w:rPr>
        <w:tab/>
        <w:t>75-007 Koszalin</w:t>
      </w:r>
    </w:p>
    <w:p w14:paraId="7831B024" w14:textId="33CCA4C4" w:rsidR="00D54454" w:rsidRPr="004F752B" w:rsidRDefault="00D54454" w:rsidP="004F752B">
      <w:pPr>
        <w:suppressAutoHyphens w:val="0"/>
        <w:ind w:left="284"/>
        <w:jc w:val="both"/>
        <w:rPr>
          <w:rFonts w:ascii="Segoe UI" w:hAnsi="Segoe UI" w:cs="Segoe UI"/>
          <w:lang w:eastAsia="pl-PL"/>
        </w:rPr>
      </w:pPr>
      <w:r w:rsidRPr="004F752B">
        <w:rPr>
          <w:rFonts w:ascii="Segoe UI" w:hAnsi="Segoe UI" w:cs="Segoe UI"/>
          <w:lang w:eastAsia="pl-PL"/>
        </w:rPr>
        <w:t>Wykonawca ma obowiązek wskazać dane jednost</w:t>
      </w:r>
      <w:r w:rsidR="004F752B">
        <w:rPr>
          <w:rFonts w:ascii="Segoe UI" w:hAnsi="Segoe UI" w:cs="Segoe UI"/>
          <w:lang w:eastAsia="pl-PL"/>
        </w:rPr>
        <w:t xml:space="preserve">ki organizacyjnej bezpośrednio realizującej </w:t>
      </w:r>
      <w:r w:rsidRPr="004F752B">
        <w:rPr>
          <w:rFonts w:ascii="Segoe UI" w:hAnsi="Segoe UI" w:cs="Segoe UI"/>
          <w:lang w:eastAsia="pl-PL"/>
        </w:rPr>
        <w:t>zamówienie, tj. Urząd Miejski w Koszalinie</w:t>
      </w:r>
      <w:r w:rsidR="004F752B">
        <w:rPr>
          <w:rFonts w:ascii="Segoe UI" w:hAnsi="Segoe UI" w:cs="Segoe UI"/>
          <w:lang w:eastAsia="pl-PL"/>
        </w:rPr>
        <w:t xml:space="preserve"> oraz stosowanie oznaczenia</w:t>
      </w:r>
      <w:r w:rsidRPr="004F752B">
        <w:rPr>
          <w:rFonts w:ascii="Segoe UI" w:hAnsi="Segoe UI" w:cs="Segoe UI"/>
          <w:lang w:eastAsia="pl-PL"/>
        </w:rPr>
        <w:t xml:space="preserve"> „JST- odbiorca” (Rola 8).  </w:t>
      </w:r>
    </w:p>
    <w:p w14:paraId="2CB17AC9" w14:textId="161DF842"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Wykonawca zobowiązuje się do wpisana w dodatkowych</w:t>
      </w:r>
      <w:r w:rsidR="004F752B">
        <w:rPr>
          <w:rFonts w:ascii="Segoe UI" w:hAnsi="Segoe UI" w:cs="Segoe UI"/>
          <w:sz w:val="20"/>
          <w:lang w:eastAsia="pl-PL"/>
        </w:rPr>
        <w:t xml:space="preserve"> informacjach na fakturze </w:t>
      </w:r>
      <w:r w:rsidRPr="004F752B">
        <w:rPr>
          <w:rFonts w:ascii="Segoe UI" w:hAnsi="Segoe UI" w:cs="Segoe UI"/>
          <w:sz w:val="20"/>
          <w:lang w:eastAsia="pl-PL"/>
        </w:rPr>
        <w:t>numer umowy oraz nazwę wydziału odpowiedzial</w:t>
      </w:r>
      <w:r w:rsidR="004F752B">
        <w:rPr>
          <w:rFonts w:ascii="Segoe UI" w:hAnsi="Segoe UI" w:cs="Segoe UI"/>
          <w:sz w:val="20"/>
          <w:lang w:eastAsia="pl-PL"/>
        </w:rPr>
        <w:t>nego za zamówienie tj. Wydziała</w:t>
      </w:r>
      <w:r w:rsidRPr="004F752B">
        <w:rPr>
          <w:rFonts w:ascii="Segoe UI" w:hAnsi="Segoe UI" w:cs="Segoe UI"/>
          <w:sz w:val="20"/>
          <w:lang w:eastAsia="pl-PL"/>
        </w:rPr>
        <w:t xml:space="preserve"> Komunikacji.</w:t>
      </w:r>
    </w:p>
    <w:p w14:paraId="7AD19BF5" w14:textId="06B95FFD" w:rsidR="00D54454" w:rsidRPr="004F752B" w:rsidRDefault="00D54454" w:rsidP="00CF6672">
      <w:pPr>
        <w:pStyle w:val="Akapitzlist"/>
        <w:numPr>
          <w:ilvl w:val="0"/>
          <w:numId w:val="63"/>
        </w:numPr>
        <w:suppressAutoHyphens w:val="0"/>
        <w:spacing w:after="0" w:line="240" w:lineRule="auto"/>
        <w:ind w:left="284" w:hanging="284"/>
        <w:jc w:val="both"/>
        <w:rPr>
          <w:rFonts w:ascii="Segoe UI" w:hAnsi="Segoe UI" w:cs="Segoe UI"/>
          <w:sz w:val="20"/>
          <w:lang w:eastAsia="pl-PL"/>
        </w:rPr>
      </w:pPr>
      <w:r w:rsidRPr="004F752B">
        <w:rPr>
          <w:rFonts w:ascii="Segoe UI" w:hAnsi="Segoe UI" w:cs="Segoe UI"/>
          <w:sz w:val="20"/>
          <w:lang w:eastAsia="pl-PL"/>
        </w:rPr>
        <w:t>Termin płatności faktury liczony jest od dnia poprawnego udostępnienia faktury w systemie KSeF, zawierającej wszystkie elementy wymienione w ust.  7 i 8.</w:t>
      </w:r>
    </w:p>
    <w:p w14:paraId="34F82C2D" w14:textId="293495AC" w:rsidR="00D54454" w:rsidRPr="003F6F55" w:rsidRDefault="00D54454" w:rsidP="00D54454">
      <w:pPr>
        <w:suppressAutoHyphens w:val="0"/>
        <w:jc w:val="both"/>
        <w:rPr>
          <w:rFonts w:ascii="Segoe UI" w:hAnsi="Segoe UI" w:cs="Segoe UI"/>
          <w:sz w:val="14"/>
          <w:szCs w:val="14"/>
          <w:lang w:eastAsia="pl-PL"/>
        </w:rPr>
      </w:pPr>
      <w:r w:rsidRPr="004F752B">
        <w:rPr>
          <w:rFonts w:ascii="Segoe UI" w:hAnsi="Segoe UI" w:cs="Segoe UI"/>
          <w:lang w:eastAsia="pl-PL"/>
        </w:rPr>
        <w:tab/>
      </w:r>
      <w:r w:rsidRPr="004F752B">
        <w:rPr>
          <w:rFonts w:ascii="Segoe UI" w:hAnsi="Segoe UI" w:cs="Segoe UI"/>
          <w:lang w:eastAsia="pl-PL"/>
        </w:rPr>
        <w:tab/>
      </w:r>
    </w:p>
    <w:p w14:paraId="2FC37D8F" w14:textId="77777777" w:rsidR="00D54454" w:rsidRPr="00D54454" w:rsidRDefault="00D54454" w:rsidP="004F752B">
      <w:pPr>
        <w:suppressAutoHyphens w:val="0"/>
        <w:jc w:val="center"/>
        <w:rPr>
          <w:rFonts w:ascii="Segoe UI" w:hAnsi="Segoe UI" w:cs="Segoe UI"/>
          <w:b/>
          <w:lang w:eastAsia="pl-PL"/>
        </w:rPr>
      </w:pPr>
      <w:r w:rsidRPr="00D54454">
        <w:rPr>
          <w:rFonts w:ascii="Segoe UI" w:hAnsi="Segoe UI" w:cs="Segoe UI"/>
          <w:b/>
          <w:lang w:eastAsia="pl-PL"/>
        </w:rPr>
        <w:t>§ 6</w:t>
      </w:r>
    </w:p>
    <w:p w14:paraId="238A6B95" w14:textId="20DC2BC4" w:rsidR="00D54454" w:rsidRPr="00D54454" w:rsidRDefault="00D54454" w:rsidP="00D54454">
      <w:pPr>
        <w:suppressAutoHyphens w:val="0"/>
        <w:contextualSpacing/>
        <w:jc w:val="both"/>
        <w:rPr>
          <w:rFonts w:ascii="Segoe UI" w:hAnsi="Segoe UI" w:cs="Segoe UI"/>
          <w:b/>
          <w:sz w:val="10"/>
          <w:szCs w:val="10"/>
          <w:lang w:eastAsia="pl-PL"/>
        </w:rPr>
      </w:pPr>
    </w:p>
    <w:p w14:paraId="432F30B4" w14:textId="02349512" w:rsidR="004F752B" w:rsidRPr="00C32928" w:rsidRDefault="00D54454" w:rsidP="00CF6672">
      <w:pPr>
        <w:pStyle w:val="Akapitzlist"/>
        <w:numPr>
          <w:ilvl w:val="0"/>
          <w:numId w:val="64"/>
        </w:numPr>
        <w:suppressAutoHyphens w:val="0"/>
        <w:autoSpaceDE w:val="0"/>
        <w:autoSpaceDN w:val="0"/>
        <w:adjustRightInd w:val="0"/>
        <w:spacing w:after="0" w:line="240" w:lineRule="auto"/>
        <w:ind w:left="284" w:hanging="284"/>
        <w:contextualSpacing/>
        <w:jc w:val="both"/>
        <w:rPr>
          <w:rFonts w:ascii="Segoe UI" w:eastAsia="Calibri" w:hAnsi="Segoe UI" w:cs="Segoe UI"/>
          <w:b/>
          <w:sz w:val="20"/>
          <w:lang w:eastAsia="pl-PL"/>
        </w:rPr>
      </w:pPr>
      <w:r w:rsidRPr="004F752B">
        <w:rPr>
          <w:rFonts w:ascii="Segoe UI" w:eastAsia="Calibri" w:hAnsi="Segoe UI" w:cs="Segoe UI"/>
          <w:color w:val="000000"/>
          <w:sz w:val="20"/>
          <w:lang w:eastAsia="pl-PL"/>
        </w:rPr>
        <w:t xml:space="preserve">W </w:t>
      </w:r>
      <w:r w:rsidRPr="00C32928">
        <w:rPr>
          <w:rFonts w:ascii="Segoe UI" w:eastAsia="Calibri" w:hAnsi="Segoe UI" w:cs="Segoe UI"/>
          <w:color w:val="000000"/>
          <w:sz w:val="20"/>
          <w:lang w:eastAsia="pl-PL"/>
        </w:rPr>
        <w:t>przypadku zmian w trakcie realizacji umowy:</w:t>
      </w:r>
    </w:p>
    <w:p w14:paraId="6BF8AAAD" w14:textId="77777777" w:rsidR="00C32928" w:rsidRPr="00C32928" w:rsidRDefault="00D54454" w:rsidP="00CF6672">
      <w:pPr>
        <w:pStyle w:val="Akapitzlist"/>
        <w:numPr>
          <w:ilvl w:val="0"/>
          <w:numId w:val="65"/>
        </w:numPr>
        <w:suppressAutoHyphens w:val="0"/>
        <w:spacing w:after="0" w:line="240" w:lineRule="auto"/>
        <w:ind w:left="567" w:hanging="283"/>
        <w:contextualSpacing/>
        <w:jc w:val="both"/>
        <w:rPr>
          <w:rFonts w:ascii="Segoe UI" w:eastAsia="Calibri" w:hAnsi="Segoe UI" w:cs="Segoe UI"/>
          <w:color w:val="000000"/>
          <w:sz w:val="20"/>
          <w:lang w:eastAsia="pl-PL"/>
        </w:rPr>
      </w:pPr>
      <w:r w:rsidRPr="00C32928">
        <w:rPr>
          <w:rFonts w:ascii="Segoe UI" w:eastAsia="Calibri" w:hAnsi="Segoe UI" w:cs="Segoe UI"/>
          <w:color w:val="000000"/>
          <w:sz w:val="20"/>
          <w:lang w:eastAsia="pl-PL"/>
        </w:rPr>
        <w:t>stawki podatku od towarów i usług oraz podatku akcyzowego;</w:t>
      </w:r>
    </w:p>
    <w:p w14:paraId="63509E61" w14:textId="1F08B958" w:rsidR="00C32928" w:rsidRPr="00C32928" w:rsidRDefault="00D54454" w:rsidP="00CF6672">
      <w:pPr>
        <w:pStyle w:val="Akapitzlist"/>
        <w:numPr>
          <w:ilvl w:val="0"/>
          <w:numId w:val="65"/>
        </w:numPr>
        <w:suppressAutoHyphens w:val="0"/>
        <w:spacing w:after="0" w:line="240" w:lineRule="auto"/>
        <w:ind w:left="567" w:hanging="283"/>
        <w:contextualSpacing/>
        <w:jc w:val="both"/>
        <w:rPr>
          <w:rFonts w:ascii="Segoe UI" w:eastAsia="Calibri" w:hAnsi="Segoe UI" w:cs="Segoe UI"/>
          <w:color w:val="000000"/>
          <w:sz w:val="20"/>
          <w:lang w:eastAsia="pl-PL"/>
        </w:rPr>
      </w:pPr>
      <w:r w:rsidRPr="00C32928">
        <w:rPr>
          <w:rFonts w:ascii="Segoe UI" w:eastAsia="Calibri" w:hAnsi="Segoe UI" w:cs="Segoe UI"/>
          <w:color w:val="000000"/>
          <w:sz w:val="20"/>
          <w:lang w:eastAsia="pl-PL"/>
        </w:rPr>
        <w:t>wysokości minimalnego wynagrodzenia za pracę albo wysokości minimalnej stawki godzinowej, ustalonych na podstawie ustawy</w:t>
      </w:r>
      <w:r w:rsidR="00882E3C">
        <w:rPr>
          <w:rFonts w:ascii="Segoe UI" w:eastAsia="Calibri" w:hAnsi="Segoe UI" w:cs="Segoe UI"/>
          <w:color w:val="000000"/>
          <w:sz w:val="20"/>
          <w:lang w:eastAsia="pl-PL"/>
        </w:rPr>
        <w:t xml:space="preserve"> z dnia 10 października 2002r. </w:t>
      </w:r>
      <w:r w:rsidRPr="00C32928">
        <w:rPr>
          <w:rFonts w:ascii="Segoe UI" w:eastAsia="Calibri" w:hAnsi="Segoe UI" w:cs="Segoe UI"/>
          <w:color w:val="000000"/>
          <w:sz w:val="20"/>
          <w:lang w:eastAsia="pl-PL"/>
        </w:rPr>
        <w:t>o minimalnym wynagrodzeniu za pracę (Dz. U. z 2024 r., poz. 1773 t.j.);</w:t>
      </w:r>
    </w:p>
    <w:p w14:paraId="02E0B45E" w14:textId="77777777" w:rsidR="00C32928" w:rsidRPr="00C32928" w:rsidRDefault="00D54454" w:rsidP="00CF6672">
      <w:pPr>
        <w:pStyle w:val="Akapitzlist"/>
        <w:numPr>
          <w:ilvl w:val="0"/>
          <w:numId w:val="65"/>
        </w:numPr>
        <w:suppressAutoHyphens w:val="0"/>
        <w:spacing w:after="0" w:line="240" w:lineRule="auto"/>
        <w:ind w:left="567" w:hanging="283"/>
        <w:contextualSpacing/>
        <w:jc w:val="both"/>
        <w:rPr>
          <w:rFonts w:ascii="Segoe UI" w:eastAsia="Calibri" w:hAnsi="Segoe UI" w:cs="Segoe UI"/>
          <w:color w:val="000000"/>
          <w:sz w:val="20"/>
          <w:lang w:eastAsia="pl-PL"/>
        </w:rPr>
      </w:pPr>
      <w:r w:rsidRPr="00C32928">
        <w:rPr>
          <w:rFonts w:ascii="Segoe UI" w:eastAsia="Calibri" w:hAnsi="Segoe UI" w:cs="Segoe UI"/>
          <w:color w:val="000000"/>
          <w:sz w:val="20"/>
          <w:lang w:eastAsia="pl-PL"/>
        </w:rPr>
        <w:t>zasad podlegania ubezpieczeniom społecznym lub ubezpieczeniu zdrowotnemu lub wysokości stawki składki na ubezpiecze</w:t>
      </w:r>
      <w:r w:rsidR="00C32928" w:rsidRPr="00C32928">
        <w:rPr>
          <w:rFonts w:ascii="Segoe UI" w:eastAsia="Calibri" w:hAnsi="Segoe UI" w:cs="Segoe UI"/>
          <w:color w:val="000000"/>
          <w:sz w:val="20"/>
          <w:lang w:eastAsia="pl-PL"/>
        </w:rPr>
        <w:t>nia społeczne lub ubezpieczenie</w:t>
      </w:r>
      <w:r w:rsidRPr="00C32928">
        <w:rPr>
          <w:rFonts w:ascii="Segoe UI" w:eastAsia="Calibri" w:hAnsi="Segoe UI" w:cs="Segoe UI"/>
          <w:color w:val="000000"/>
          <w:sz w:val="20"/>
          <w:lang w:eastAsia="pl-PL"/>
        </w:rPr>
        <w:t xml:space="preserve"> zdrowotne;</w:t>
      </w:r>
    </w:p>
    <w:p w14:paraId="06470FBA" w14:textId="69CAE747" w:rsidR="00D54454" w:rsidRPr="00C32928" w:rsidRDefault="00D54454" w:rsidP="00CF6672">
      <w:pPr>
        <w:pStyle w:val="Akapitzlist"/>
        <w:numPr>
          <w:ilvl w:val="0"/>
          <w:numId w:val="65"/>
        </w:numPr>
        <w:suppressAutoHyphens w:val="0"/>
        <w:spacing w:after="0" w:line="240" w:lineRule="auto"/>
        <w:ind w:left="567" w:hanging="283"/>
        <w:contextualSpacing/>
        <w:jc w:val="both"/>
        <w:rPr>
          <w:rFonts w:ascii="Segoe UI" w:eastAsia="Calibri" w:hAnsi="Segoe UI" w:cs="Segoe UI"/>
          <w:color w:val="000000"/>
          <w:sz w:val="20"/>
          <w:lang w:eastAsia="pl-PL"/>
        </w:rPr>
      </w:pPr>
      <w:r w:rsidRPr="00C32928">
        <w:rPr>
          <w:rFonts w:ascii="Segoe UI" w:eastAsia="Calibri" w:hAnsi="Segoe UI" w:cs="Segoe UI"/>
          <w:color w:val="000000"/>
          <w:sz w:val="20"/>
          <w:lang w:eastAsia="pl-PL"/>
        </w:rPr>
        <w:t>zasad gromadzenia i wysokości wpłat do praco</w:t>
      </w:r>
      <w:r w:rsidR="00C32928" w:rsidRPr="00C32928">
        <w:rPr>
          <w:rFonts w:ascii="Segoe UI" w:eastAsia="Calibri" w:hAnsi="Segoe UI" w:cs="Segoe UI"/>
          <w:color w:val="000000"/>
          <w:sz w:val="20"/>
          <w:lang w:eastAsia="pl-PL"/>
        </w:rPr>
        <w:t>wniczych planów kapitałowych, o</w:t>
      </w:r>
      <w:r w:rsidRPr="00C32928">
        <w:rPr>
          <w:rFonts w:ascii="Segoe UI" w:eastAsia="Calibri" w:hAnsi="Segoe UI" w:cs="Segoe UI"/>
          <w:color w:val="000000"/>
          <w:sz w:val="20"/>
          <w:lang w:eastAsia="pl-PL"/>
        </w:rPr>
        <w:t xml:space="preserve"> których mowa w ustawie z dnia 4 października </w:t>
      </w:r>
      <w:r w:rsidR="00C32928" w:rsidRPr="00C32928">
        <w:rPr>
          <w:rFonts w:ascii="Segoe UI" w:eastAsia="Calibri" w:hAnsi="Segoe UI" w:cs="Segoe UI"/>
          <w:color w:val="000000"/>
          <w:sz w:val="20"/>
          <w:lang w:eastAsia="pl-PL"/>
        </w:rPr>
        <w:t>2018 r. o pracowniczych planach</w:t>
      </w:r>
      <w:r w:rsidR="00882E3C">
        <w:rPr>
          <w:rFonts w:ascii="Segoe UI" w:eastAsia="Calibri" w:hAnsi="Segoe UI" w:cs="Segoe UI"/>
          <w:color w:val="000000"/>
          <w:sz w:val="20"/>
          <w:lang w:eastAsia="pl-PL"/>
        </w:rPr>
        <w:t xml:space="preserve"> </w:t>
      </w:r>
      <w:r w:rsidRPr="00C32928">
        <w:rPr>
          <w:rFonts w:ascii="Segoe UI" w:eastAsia="Calibri" w:hAnsi="Segoe UI" w:cs="Segoe UI"/>
          <w:color w:val="000000"/>
          <w:sz w:val="20"/>
          <w:lang w:eastAsia="pl-PL"/>
        </w:rPr>
        <w:t>kapitałowych (Dz. U. 2026 r., poz. 192 z późn. zm.)</w:t>
      </w:r>
    </w:p>
    <w:p w14:paraId="32841A74" w14:textId="0257F0E6" w:rsidR="00D54454" w:rsidRPr="00C32928" w:rsidRDefault="00D54454" w:rsidP="00752898">
      <w:pPr>
        <w:suppressAutoHyphens w:val="0"/>
        <w:ind w:left="397" w:hanging="113"/>
        <w:contextualSpacing/>
        <w:jc w:val="both"/>
        <w:rPr>
          <w:rFonts w:ascii="Segoe UI" w:eastAsia="Calibri" w:hAnsi="Segoe UI" w:cs="Segoe UI"/>
          <w:color w:val="000000"/>
          <w:lang w:eastAsia="pl-PL"/>
        </w:rPr>
      </w:pPr>
      <w:r w:rsidRPr="00C32928">
        <w:rPr>
          <w:rFonts w:ascii="Segoe UI" w:eastAsia="Calibri" w:hAnsi="Segoe UI" w:cs="Segoe UI"/>
          <w:color w:val="000000"/>
          <w:lang w:eastAsia="pl-PL"/>
        </w:rPr>
        <w:t xml:space="preserve"> - jeżeli zmiany te będą miały wpływ na koszty wyk</w:t>
      </w:r>
      <w:r w:rsidR="00C32928" w:rsidRPr="00C32928">
        <w:rPr>
          <w:rFonts w:ascii="Segoe UI" w:eastAsia="Calibri" w:hAnsi="Segoe UI" w:cs="Segoe UI"/>
          <w:color w:val="000000"/>
          <w:lang w:eastAsia="pl-PL"/>
        </w:rPr>
        <w:t>onania usługi przez Wykonawcę,</w:t>
      </w:r>
      <w:r w:rsidRPr="00C32928">
        <w:rPr>
          <w:rFonts w:ascii="Segoe UI" w:eastAsia="Calibri" w:hAnsi="Segoe UI" w:cs="Segoe UI"/>
          <w:color w:val="000000"/>
          <w:lang w:eastAsia="pl-PL"/>
        </w:rPr>
        <w:t xml:space="preserve"> </w:t>
      </w:r>
      <w:r w:rsidR="00C32928" w:rsidRPr="00C32928">
        <w:rPr>
          <w:rFonts w:ascii="Segoe UI" w:eastAsia="Calibri" w:hAnsi="Segoe UI" w:cs="Segoe UI"/>
          <w:color w:val="000000"/>
          <w:lang w:eastAsia="pl-PL"/>
        </w:rPr>
        <w:t xml:space="preserve">wynagrodzenie </w:t>
      </w:r>
      <w:r w:rsidRPr="00C32928">
        <w:rPr>
          <w:rFonts w:ascii="Segoe UI" w:eastAsia="Calibri" w:hAnsi="Segoe UI" w:cs="Segoe UI"/>
          <w:color w:val="000000"/>
          <w:lang w:eastAsia="pl-PL"/>
        </w:rPr>
        <w:t>o którym mowa w § 5 ust. 1, ulegnie odpowiednim zmianom,</w:t>
      </w:r>
      <w:r w:rsidR="00C32928" w:rsidRPr="00C32928">
        <w:rPr>
          <w:rFonts w:ascii="Segoe UI" w:eastAsia="Calibri" w:hAnsi="Segoe UI" w:cs="Segoe UI"/>
          <w:lang w:eastAsia="en-US"/>
        </w:rPr>
        <w:t xml:space="preserve"> nie</w:t>
      </w:r>
      <w:r w:rsidRPr="00C32928">
        <w:rPr>
          <w:rFonts w:ascii="Segoe UI" w:eastAsia="Calibri" w:hAnsi="Segoe UI" w:cs="Segoe UI"/>
          <w:lang w:eastAsia="en-US"/>
        </w:rPr>
        <w:t xml:space="preserve"> wcześniej jednak niż od dnia złożenia wniosku przez Wykonawcę.</w:t>
      </w:r>
    </w:p>
    <w:p w14:paraId="5B0866DF" w14:textId="6C8EADEB" w:rsidR="00D54454" w:rsidRPr="00882E3C" w:rsidRDefault="00D54454" w:rsidP="00CF6672">
      <w:pPr>
        <w:pStyle w:val="Akapitzlist"/>
        <w:numPr>
          <w:ilvl w:val="0"/>
          <w:numId w:val="64"/>
        </w:numPr>
        <w:suppressAutoHyphens w:val="0"/>
        <w:autoSpaceDE w:val="0"/>
        <w:autoSpaceDN w:val="0"/>
        <w:adjustRightInd w:val="0"/>
        <w:spacing w:after="0" w:line="240" w:lineRule="auto"/>
        <w:ind w:left="284" w:hanging="284"/>
        <w:contextualSpacing/>
        <w:jc w:val="both"/>
        <w:rPr>
          <w:rFonts w:ascii="Segoe UI" w:eastAsia="Calibri" w:hAnsi="Segoe UI" w:cs="Segoe UI"/>
          <w:b/>
          <w:sz w:val="20"/>
          <w:lang w:eastAsia="pl-PL"/>
        </w:rPr>
      </w:pPr>
      <w:r w:rsidRPr="00C32928">
        <w:rPr>
          <w:rFonts w:ascii="Segoe UI" w:eastAsia="Calibri" w:hAnsi="Segoe UI" w:cs="Segoe UI"/>
          <w:color w:val="000000"/>
          <w:sz w:val="20"/>
          <w:lang w:eastAsia="pl-PL"/>
        </w:rPr>
        <w:t>Każdorazowo przed wprowadzaniem</w:t>
      </w:r>
      <w:r w:rsidRPr="004F752B">
        <w:rPr>
          <w:rFonts w:ascii="Segoe UI" w:eastAsia="Calibri" w:hAnsi="Segoe UI" w:cs="Segoe UI"/>
          <w:color w:val="000000"/>
          <w:sz w:val="20"/>
          <w:lang w:eastAsia="pl-PL"/>
        </w:rPr>
        <w:t xml:space="preserve"> zmiany wyna</w:t>
      </w:r>
      <w:r w:rsidR="004F752B">
        <w:rPr>
          <w:rFonts w:ascii="Segoe UI" w:eastAsia="Calibri" w:hAnsi="Segoe UI" w:cs="Segoe UI"/>
          <w:color w:val="000000"/>
          <w:sz w:val="20"/>
          <w:lang w:eastAsia="pl-PL"/>
        </w:rPr>
        <w:t>grodzenia brutto, o którym mowa</w:t>
      </w:r>
      <w:r w:rsidRPr="004F752B">
        <w:rPr>
          <w:rFonts w:ascii="Segoe UI" w:eastAsia="Calibri" w:hAnsi="Segoe UI" w:cs="Segoe UI"/>
          <w:color w:val="000000"/>
          <w:sz w:val="20"/>
          <w:lang w:eastAsia="pl-PL"/>
        </w:rPr>
        <w:t xml:space="preserve"> w § 5 ust. 1, Wykonawca jest obowiązany złożyć wniosek i przedstawić Zamawiającemu na piśmie, wpływ zmiany stawki </w:t>
      </w:r>
      <w:r w:rsidR="004F752B">
        <w:rPr>
          <w:rFonts w:ascii="Segoe UI" w:eastAsia="Calibri" w:hAnsi="Segoe UI" w:cs="Segoe UI"/>
          <w:color w:val="000000"/>
          <w:sz w:val="20"/>
          <w:lang w:eastAsia="pl-PL"/>
        </w:rPr>
        <w:t>podatku od towarów i usług oraz</w:t>
      </w:r>
      <w:r w:rsidRPr="004F752B">
        <w:rPr>
          <w:rFonts w:ascii="Segoe UI" w:eastAsia="Calibri" w:hAnsi="Segoe UI" w:cs="Segoe UI"/>
          <w:color w:val="000000"/>
          <w:sz w:val="20"/>
          <w:lang w:eastAsia="pl-PL"/>
        </w:rPr>
        <w:t xml:space="preserve"> podatku akcyzowego, zmiany wysokości minimalnego wynagrodzenia za pracę albo wysokości minimalnej stawki godzinowej, ustalonyc</w:t>
      </w:r>
      <w:r w:rsidR="00CF6672">
        <w:rPr>
          <w:rFonts w:ascii="Segoe UI" w:eastAsia="Calibri" w:hAnsi="Segoe UI" w:cs="Segoe UI"/>
          <w:color w:val="000000"/>
          <w:sz w:val="20"/>
          <w:lang w:eastAsia="pl-PL"/>
        </w:rPr>
        <w:t xml:space="preserve">h na podstawie ustawy z dnia 10 </w:t>
      </w:r>
      <w:r w:rsidRPr="004F752B">
        <w:rPr>
          <w:rFonts w:ascii="Segoe UI" w:eastAsia="Calibri" w:hAnsi="Segoe UI" w:cs="Segoe UI"/>
          <w:color w:val="000000"/>
          <w:sz w:val="20"/>
          <w:lang w:eastAsia="pl-PL"/>
        </w:rPr>
        <w:t>października 2002 r. o minimalnym wynagr</w:t>
      </w:r>
      <w:r w:rsidR="004F752B">
        <w:rPr>
          <w:rFonts w:ascii="Segoe UI" w:eastAsia="Calibri" w:hAnsi="Segoe UI" w:cs="Segoe UI"/>
          <w:color w:val="000000"/>
          <w:sz w:val="20"/>
          <w:lang w:eastAsia="pl-PL"/>
        </w:rPr>
        <w:t>odzeniu za pracę, zmiany zasad</w:t>
      </w:r>
      <w:r w:rsidRPr="004F752B">
        <w:rPr>
          <w:rFonts w:ascii="Segoe UI" w:eastAsia="Calibri" w:hAnsi="Segoe UI" w:cs="Segoe UI"/>
          <w:color w:val="000000"/>
          <w:sz w:val="20"/>
          <w:lang w:eastAsia="pl-PL"/>
        </w:rPr>
        <w:t xml:space="preserve"> podlegania ubezpieczeniom społecznym lu</w:t>
      </w:r>
      <w:r w:rsidR="004F752B">
        <w:rPr>
          <w:rFonts w:ascii="Segoe UI" w:eastAsia="Calibri" w:hAnsi="Segoe UI" w:cs="Segoe UI"/>
          <w:color w:val="000000"/>
          <w:sz w:val="20"/>
          <w:lang w:eastAsia="pl-PL"/>
        </w:rPr>
        <w:t>b ubezpieczeniu zdrowotnemu lub</w:t>
      </w:r>
      <w:r w:rsidRPr="004F752B">
        <w:rPr>
          <w:rFonts w:ascii="Segoe UI" w:eastAsia="Calibri" w:hAnsi="Segoe UI" w:cs="Segoe UI"/>
          <w:color w:val="000000"/>
          <w:sz w:val="20"/>
          <w:lang w:eastAsia="pl-PL"/>
        </w:rPr>
        <w:t xml:space="preserve"> wysokości stawki składki na ubezpieczenia społec</w:t>
      </w:r>
      <w:r w:rsidR="004F752B">
        <w:rPr>
          <w:rFonts w:ascii="Segoe UI" w:eastAsia="Calibri" w:hAnsi="Segoe UI" w:cs="Segoe UI"/>
          <w:color w:val="000000"/>
          <w:sz w:val="20"/>
          <w:lang w:eastAsia="pl-PL"/>
        </w:rPr>
        <w:t>zne lub ubezpieczenie zdrowotne</w:t>
      </w:r>
      <w:r w:rsidRPr="004F752B">
        <w:rPr>
          <w:rFonts w:ascii="Segoe UI" w:eastAsia="Calibri" w:hAnsi="Segoe UI" w:cs="Segoe UI"/>
          <w:color w:val="000000"/>
          <w:sz w:val="20"/>
          <w:lang w:eastAsia="pl-PL"/>
        </w:rPr>
        <w:t xml:space="preserve"> oraz zmiany zasad gromadzenia i wysokości wpłat do pracowni</w:t>
      </w:r>
      <w:r w:rsidR="004F752B">
        <w:rPr>
          <w:rFonts w:ascii="Segoe UI" w:eastAsia="Calibri" w:hAnsi="Segoe UI" w:cs="Segoe UI"/>
          <w:color w:val="000000"/>
          <w:sz w:val="20"/>
          <w:lang w:eastAsia="pl-PL"/>
        </w:rPr>
        <w:t>czych planów</w:t>
      </w:r>
      <w:r w:rsidRPr="004F752B">
        <w:rPr>
          <w:rFonts w:ascii="Segoe UI" w:eastAsia="Calibri" w:hAnsi="Segoe UI" w:cs="Segoe UI"/>
          <w:color w:val="000000"/>
          <w:sz w:val="20"/>
          <w:lang w:eastAsia="pl-PL"/>
        </w:rPr>
        <w:t xml:space="preserve"> kapitałowych, o których mowa w ustawi</w:t>
      </w:r>
      <w:r w:rsidR="004F752B">
        <w:rPr>
          <w:rFonts w:ascii="Segoe UI" w:eastAsia="Calibri" w:hAnsi="Segoe UI" w:cs="Segoe UI"/>
          <w:color w:val="000000"/>
          <w:sz w:val="20"/>
          <w:lang w:eastAsia="pl-PL"/>
        </w:rPr>
        <w:t>e z dnia 4 października 2018 r.</w:t>
      </w:r>
      <w:r w:rsidRPr="004F752B">
        <w:rPr>
          <w:rFonts w:ascii="Segoe UI" w:eastAsia="Calibri" w:hAnsi="Segoe UI" w:cs="Segoe UI"/>
          <w:color w:val="000000"/>
          <w:sz w:val="20"/>
          <w:lang w:eastAsia="pl-PL"/>
        </w:rPr>
        <w:t xml:space="preserve"> o pracowniczych planach kapitałowych na k</w:t>
      </w:r>
      <w:r w:rsidR="00882E3C">
        <w:rPr>
          <w:rFonts w:ascii="Segoe UI" w:eastAsia="Calibri" w:hAnsi="Segoe UI" w:cs="Segoe UI"/>
          <w:color w:val="000000"/>
          <w:sz w:val="20"/>
          <w:lang w:eastAsia="pl-PL"/>
        </w:rPr>
        <w:t>oszty wykonania zamówienia oraz </w:t>
      </w:r>
      <w:r w:rsidRPr="004F752B">
        <w:rPr>
          <w:rFonts w:ascii="Segoe UI" w:eastAsia="Calibri" w:hAnsi="Segoe UI" w:cs="Segoe UI"/>
          <w:color w:val="000000"/>
          <w:sz w:val="20"/>
          <w:lang w:eastAsia="pl-PL"/>
        </w:rPr>
        <w:t xml:space="preserve">propozycję nowej wysokości wynagrodzenia, potwierdzone powołaniem się na stosowne </w:t>
      </w:r>
      <w:r w:rsidRPr="004F752B">
        <w:rPr>
          <w:rFonts w:ascii="Segoe UI" w:eastAsia="Calibri" w:hAnsi="Segoe UI" w:cs="Segoe UI"/>
          <w:color w:val="000000"/>
          <w:sz w:val="20"/>
          <w:lang w:eastAsia="pl-PL"/>
        </w:rPr>
        <w:lastRenderedPageBreak/>
        <w:t xml:space="preserve">przepisy, z których wynikają ww. zmiany. </w:t>
      </w:r>
      <w:r w:rsidR="004F752B">
        <w:rPr>
          <w:rFonts w:ascii="Segoe UI" w:eastAsia="Calibri" w:hAnsi="Segoe UI" w:cs="Segoe UI"/>
          <w:sz w:val="20"/>
          <w:lang w:eastAsia="en-US"/>
        </w:rPr>
        <w:t>Wykonawca zobowiązany</w:t>
      </w:r>
      <w:r w:rsidRPr="004F752B">
        <w:rPr>
          <w:rFonts w:ascii="Segoe UI" w:eastAsia="Calibri" w:hAnsi="Segoe UI" w:cs="Segoe UI"/>
          <w:sz w:val="20"/>
          <w:lang w:eastAsia="en-US"/>
        </w:rPr>
        <w:t xml:space="preserve"> jest dołączyć do wniosku dokumenty, z których b</w:t>
      </w:r>
      <w:r w:rsidR="004F752B">
        <w:rPr>
          <w:rFonts w:ascii="Segoe UI" w:eastAsia="Calibri" w:hAnsi="Segoe UI" w:cs="Segoe UI"/>
          <w:sz w:val="20"/>
          <w:lang w:eastAsia="en-US"/>
        </w:rPr>
        <w:t>ędzie wynikało w jakim zakresie</w:t>
      </w:r>
      <w:r w:rsidRPr="004F752B">
        <w:rPr>
          <w:rFonts w:ascii="Segoe UI" w:eastAsia="Calibri" w:hAnsi="Segoe UI" w:cs="Segoe UI"/>
          <w:sz w:val="20"/>
          <w:lang w:eastAsia="en-US"/>
        </w:rPr>
        <w:t xml:space="preserve"> zmiany te mają wpływ na koszt wykonania umow</w:t>
      </w:r>
      <w:r w:rsidR="004F752B">
        <w:rPr>
          <w:rFonts w:ascii="Segoe UI" w:eastAsia="Calibri" w:hAnsi="Segoe UI" w:cs="Segoe UI"/>
          <w:sz w:val="20"/>
          <w:lang w:eastAsia="en-US"/>
        </w:rPr>
        <w:t>y. Wniosek wraz z uzasadnieniem</w:t>
      </w:r>
      <w:r w:rsidRPr="004F752B">
        <w:rPr>
          <w:rFonts w:ascii="Segoe UI" w:eastAsia="Calibri" w:hAnsi="Segoe UI" w:cs="Segoe UI"/>
          <w:sz w:val="20"/>
          <w:lang w:eastAsia="en-US"/>
        </w:rPr>
        <w:t xml:space="preserve"> musi być złożony w siedzibie Zamawiającego w t</w:t>
      </w:r>
      <w:r w:rsidR="00882E3C">
        <w:rPr>
          <w:rFonts w:ascii="Segoe UI" w:eastAsia="Calibri" w:hAnsi="Segoe UI" w:cs="Segoe UI"/>
          <w:sz w:val="20"/>
          <w:lang w:eastAsia="en-US"/>
        </w:rPr>
        <w:t>erminie 30 </w:t>
      </w:r>
      <w:r w:rsidR="004F752B">
        <w:rPr>
          <w:rFonts w:ascii="Segoe UI" w:eastAsia="Calibri" w:hAnsi="Segoe UI" w:cs="Segoe UI"/>
          <w:sz w:val="20"/>
          <w:lang w:eastAsia="en-US"/>
        </w:rPr>
        <w:t>dni od dnia wejścia</w:t>
      </w:r>
      <w:r w:rsidRPr="004F752B">
        <w:rPr>
          <w:rFonts w:ascii="Segoe UI" w:eastAsia="Calibri" w:hAnsi="Segoe UI" w:cs="Segoe UI"/>
          <w:sz w:val="20"/>
          <w:lang w:eastAsia="en-US"/>
        </w:rPr>
        <w:t xml:space="preserve"> w życie przepisów powodujących zmianę, wnio</w:t>
      </w:r>
      <w:r w:rsidR="004F752B">
        <w:rPr>
          <w:rFonts w:ascii="Segoe UI" w:eastAsia="Calibri" w:hAnsi="Segoe UI" w:cs="Segoe UI"/>
          <w:sz w:val="20"/>
          <w:lang w:eastAsia="en-US"/>
        </w:rPr>
        <w:t>sek złożony po tym terminie nie</w:t>
      </w:r>
      <w:r w:rsidRPr="004F752B">
        <w:rPr>
          <w:rFonts w:ascii="Segoe UI" w:eastAsia="Calibri" w:hAnsi="Segoe UI" w:cs="Segoe UI"/>
          <w:sz w:val="20"/>
          <w:lang w:eastAsia="en-US"/>
        </w:rPr>
        <w:t xml:space="preserve"> będzie rozpatrywany. </w:t>
      </w:r>
      <w:r w:rsidRPr="004F752B">
        <w:rPr>
          <w:rFonts w:ascii="Segoe UI" w:eastAsia="Calibri" w:hAnsi="Segoe UI" w:cs="Segoe UI"/>
          <w:color w:val="000000"/>
          <w:sz w:val="20"/>
          <w:lang w:eastAsia="pl-PL"/>
        </w:rPr>
        <w:t>Zmiana wynagrodzenia brut</w:t>
      </w:r>
      <w:r w:rsidR="004F752B">
        <w:rPr>
          <w:rFonts w:ascii="Segoe UI" w:eastAsia="Calibri" w:hAnsi="Segoe UI" w:cs="Segoe UI"/>
          <w:color w:val="000000"/>
          <w:sz w:val="20"/>
          <w:lang w:eastAsia="pl-PL"/>
        </w:rPr>
        <w:t>to, o którym mowa w § 5 ust. 1,</w:t>
      </w:r>
      <w:r w:rsidR="00882E3C">
        <w:rPr>
          <w:rFonts w:ascii="Segoe UI" w:eastAsia="Calibri" w:hAnsi="Segoe UI" w:cs="Segoe UI"/>
          <w:color w:val="000000"/>
          <w:sz w:val="20"/>
          <w:lang w:eastAsia="pl-PL"/>
        </w:rPr>
        <w:t xml:space="preserve"> następuje po </w:t>
      </w:r>
      <w:r w:rsidRPr="004F752B">
        <w:rPr>
          <w:rFonts w:ascii="Segoe UI" w:eastAsia="Calibri" w:hAnsi="Segoe UI" w:cs="Segoe UI"/>
          <w:color w:val="000000"/>
          <w:sz w:val="20"/>
          <w:lang w:eastAsia="pl-PL"/>
        </w:rPr>
        <w:t>zawarciu przez strony</w:t>
      </w:r>
      <w:r w:rsidRPr="004F752B">
        <w:rPr>
          <w:rFonts w:ascii="Segoe UI" w:eastAsia="Calibri" w:hAnsi="Segoe UI" w:cs="Segoe UI"/>
          <w:color w:val="000000"/>
          <w:lang w:eastAsia="pl-PL"/>
        </w:rPr>
        <w:t xml:space="preserve"> </w:t>
      </w:r>
      <w:r w:rsidRPr="00882E3C">
        <w:rPr>
          <w:rFonts w:ascii="Segoe UI" w:eastAsia="Calibri" w:hAnsi="Segoe UI" w:cs="Segoe UI"/>
          <w:color w:val="000000"/>
          <w:sz w:val="20"/>
          <w:lang w:eastAsia="pl-PL"/>
        </w:rPr>
        <w:t>aneksu do umowy.</w:t>
      </w:r>
    </w:p>
    <w:p w14:paraId="230823B1" w14:textId="4E4FB8A0" w:rsidR="00D54454" w:rsidRPr="003F6F55" w:rsidRDefault="00D54454" w:rsidP="00D54454">
      <w:pPr>
        <w:suppressAutoHyphens w:val="0"/>
        <w:contextualSpacing/>
        <w:jc w:val="both"/>
        <w:rPr>
          <w:rFonts w:ascii="Segoe UI" w:eastAsia="Calibri" w:hAnsi="Segoe UI" w:cs="Segoe UI"/>
          <w:sz w:val="14"/>
          <w:szCs w:val="14"/>
          <w:lang w:eastAsia="en-US"/>
        </w:rPr>
      </w:pPr>
    </w:p>
    <w:p w14:paraId="6F8D20C0" w14:textId="208FCA0E" w:rsidR="00D54454" w:rsidRPr="00D54454" w:rsidRDefault="00D54454" w:rsidP="00D54454">
      <w:pPr>
        <w:suppressAutoHyphens w:val="0"/>
        <w:jc w:val="center"/>
        <w:rPr>
          <w:rFonts w:ascii="Segoe UI" w:hAnsi="Segoe UI" w:cs="Segoe UI"/>
          <w:b/>
          <w:lang w:eastAsia="pl-PL"/>
        </w:rPr>
      </w:pPr>
      <w:r w:rsidRPr="00D54454">
        <w:rPr>
          <w:rFonts w:ascii="Segoe UI" w:hAnsi="Segoe UI" w:cs="Segoe UI"/>
          <w:b/>
          <w:lang w:eastAsia="pl-PL"/>
        </w:rPr>
        <w:t>§ 7</w:t>
      </w:r>
    </w:p>
    <w:p w14:paraId="142E50D3" w14:textId="77777777" w:rsidR="00D54454" w:rsidRPr="00D54454" w:rsidRDefault="00D54454" w:rsidP="00D54454">
      <w:pPr>
        <w:suppressAutoHyphens w:val="0"/>
        <w:jc w:val="both"/>
        <w:rPr>
          <w:rFonts w:ascii="Segoe UI" w:hAnsi="Segoe UI" w:cs="Segoe UI"/>
          <w:b/>
          <w:sz w:val="10"/>
          <w:szCs w:val="10"/>
          <w:lang w:eastAsia="pl-PL"/>
        </w:rPr>
      </w:pPr>
    </w:p>
    <w:p w14:paraId="12CA9E47" w14:textId="77777777" w:rsidR="00CF6672" w:rsidRPr="00CF6672" w:rsidRDefault="00CF6672" w:rsidP="00CF6672">
      <w:pPr>
        <w:pStyle w:val="Akapitzlist"/>
        <w:numPr>
          <w:ilvl w:val="0"/>
          <w:numId w:val="70"/>
        </w:numPr>
        <w:suppressAutoHyphens w:val="0"/>
        <w:spacing w:after="0" w:line="240" w:lineRule="auto"/>
        <w:ind w:left="284" w:hanging="284"/>
        <w:contextualSpacing/>
        <w:jc w:val="both"/>
        <w:rPr>
          <w:rFonts w:ascii="Segoe UI" w:eastAsia="Calibri" w:hAnsi="Segoe UI" w:cs="Segoe UI"/>
          <w:b/>
          <w:color w:val="000000"/>
          <w:sz w:val="20"/>
          <w:lang w:eastAsia="pl-PL"/>
        </w:rPr>
      </w:pPr>
      <w:r w:rsidRPr="00CF6672">
        <w:rPr>
          <w:rFonts w:ascii="Segoe UI" w:eastAsia="Calibri" w:hAnsi="Segoe UI" w:cs="Segoe UI"/>
          <w:color w:val="000000"/>
          <w:sz w:val="20"/>
          <w:lang w:eastAsia="pl-PL"/>
        </w:rPr>
        <w:t>W przypadku zmian w trakcie realizacji umowy ceny materiałów lub kosztów związanych z realizacją niniejszego zamówienia:</w:t>
      </w:r>
    </w:p>
    <w:p w14:paraId="0226B87A"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Każda ze stron może wnioskować o zmianę wysokości wynagrodzenia (zwiększenie/zmniejszenie) po upływie minimum 6 miesięcy, licząc od dnia zawarcia umowy;</w:t>
      </w:r>
    </w:p>
    <w:p w14:paraId="227FDA04"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waloryzacji podlegać może jedynie wynagrodzenie za niezrealizowaną część zamówienia;</w:t>
      </w:r>
    </w:p>
    <w:p w14:paraId="1DDBA00D" w14:textId="7366C701"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Każda ze stron może wnioskować o zmianę wysokości wynagrodzenia (zwiększenie/zmniejszenie) w przypadku, gdy po 6 miesiącach od daty rozpoczęcia obowiązywania niniejszej umowy zmianie ulegnie współczynnik cen towarów i usług konsumpcyjnych ogłaszanych w formie komunikatu Prezesa Głównego Urzędu Statycznego na podstawie art. 25 ust. 1</w:t>
      </w:r>
      <w:r>
        <w:rPr>
          <w:rFonts w:ascii="Segoe UI" w:eastAsia="Calibri" w:hAnsi="Segoe UI" w:cs="Segoe UI"/>
          <w:color w:val="000000"/>
          <w:lang w:eastAsia="pl-PL"/>
        </w:rPr>
        <w:t>1 ustawy z dnia 17 grudnia 1998 </w:t>
      </w:r>
      <w:r w:rsidRPr="00CF6672">
        <w:rPr>
          <w:rFonts w:ascii="Segoe UI" w:eastAsia="Calibri" w:hAnsi="Segoe UI" w:cs="Segoe UI"/>
          <w:color w:val="000000"/>
          <w:lang w:eastAsia="pl-PL"/>
        </w:rPr>
        <w:t xml:space="preserve">r. o emeryturach i rentach z Funduszu Ubezpieczeń Społecznych (Dz. U. z 2025 r., poz. 1749 z późn. zm.) z zastrzeżeniem, że wzrost lub obniżenie ww. </w:t>
      </w:r>
      <w:r>
        <w:rPr>
          <w:rFonts w:ascii="Segoe UI" w:eastAsia="Calibri" w:hAnsi="Segoe UI" w:cs="Segoe UI"/>
          <w:color w:val="000000"/>
          <w:lang w:eastAsia="pl-PL"/>
        </w:rPr>
        <w:t>współczynnika wynosić będzie co </w:t>
      </w:r>
      <w:r w:rsidRPr="00CF6672">
        <w:rPr>
          <w:rFonts w:ascii="Segoe UI" w:eastAsia="Calibri" w:hAnsi="Segoe UI" w:cs="Segoe UI"/>
          <w:color w:val="000000"/>
          <w:lang w:eastAsia="pl-PL"/>
        </w:rPr>
        <w:t>najmniej 10 % - tj. różnica między współczynnikiem z dnia rozpoczęcia obowiązywania umowy oraz współczynnikiem po upływie 6 miesięcy od dnia rozpoczęcia obowiązywania niniejszej umowy – wynosić będzie co najmniej 10%;</w:t>
      </w:r>
    </w:p>
    <w:p w14:paraId="0D97DFFA"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wysokość waloryzacji równa będzie różnicy między ww. współczynnikiem z pierwszego kwartału 2027 roku oraz współczynnikiem kwartalnym aktualnym na dzień złożenia wniosku o waloryzację niniejszej umowy;</w:t>
      </w:r>
    </w:p>
    <w:p w14:paraId="167837B7"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w przypadku wystąpienia okoliczności uzasadniających zmianę wynagrodzenia, każda ze stron uprawniona do waloryzacji występuje z wnioskiem o zmianę wynagrodzenia. Wniosek powinien zawierać:</w:t>
      </w:r>
    </w:p>
    <w:p w14:paraId="75182D8A" w14:textId="77777777" w:rsidR="00CF6672" w:rsidRPr="00CF6672" w:rsidRDefault="00CF6672" w:rsidP="00CF6672">
      <w:pPr>
        <w:pStyle w:val="Akapitzlist"/>
        <w:numPr>
          <w:ilvl w:val="0"/>
          <w:numId w:val="71"/>
        </w:numPr>
        <w:suppressAutoHyphens w:val="0"/>
        <w:spacing w:after="0" w:line="240" w:lineRule="auto"/>
        <w:ind w:left="851"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wskazanie podstawy wystąpienia z wnioskiem,</w:t>
      </w:r>
    </w:p>
    <w:p w14:paraId="249A0D98" w14:textId="77777777" w:rsidR="00CF6672" w:rsidRPr="00CF6672" w:rsidRDefault="00CF6672" w:rsidP="00CF6672">
      <w:pPr>
        <w:pStyle w:val="Akapitzlist"/>
        <w:numPr>
          <w:ilvl w:val="0"/>
          <w:numId w:val="71"/>
        </w:numPr>
        <w:suppressAutoHyphens w:val="0"/>
        <w:spacing w:after="0" w:line="240" w:lineRule="auto"/>
        <w:ind w:left="851"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wskazanie wysokości proponowanej zmiany wynagrodzenia,</w:t>
      </w:r>
    </w:p>
    <w:p w14:paraId="59E53D0F" w14:textId="39B8E6DE" w:rsidR="00CF6672" w:rsidRPr="00CF6672" w:rsidRDefault="00CF6672" w:rsidP="00CF6672">
      <w:pPr>
        <w:pStyle w:val="Akapitzlist"/>
        <w:numPr>
          <w:ilvl w:val="0"/>
          <w:numId w:val="71"/>
        </w:numPr>
        <w:suppressAutoHyphens w:val="0"/>
        <w:spacing w:after="0" w:line="240" w:lineRule="auto"/>
        <w:ind w:left="851"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szczegółowe przedstawienie wpływu zmian cen materiałów lub kosztów na koszt wykonania zamówienia poprzez wyliczenie wysokości wzrostu/s</w:t>
      </w:r>
      <w:r>
        <w:rPr>
          <w:rFonts w:ascii="Segoe UI" w:eastAsia="Calibri" w:hAnsi="Segoe UI" w:cs="Segoe UI"/>
          <w:color w:val="000000"/>
          <w:sz w:val="20"/>
          <w:lang w:eastAsia="pl-PL"/>
        </w:rPr>
        <w:t>padku kosztów wykonania umowy w </w:t>
      </w:r>
      <w:r w:rsidRPr="00CF6672">
        <w:rPr>
          <w:rFonts w:ascii="Segoe UI" w:eastAsia="Calibri" w:hAnsi="Segoe UI" w:cs="Segoe UI"/>
          <w:color w:val="000000"/>
          <w:sz w:val="20"/>
          <w:lang w:eastAsia="pl-PL"/>
        </w:rPr>
        <w:t>wyniku zmiany cen materiałów lub kosztów,</w:t>
      </w:r>
    </w:p>
    <w:p w14:paraId="5110085C" w14:textId="611F1562" w:rsidR="00CF6672" w:rsidRPr="00CF6672" w:rsidRDefault="00CF6672" w:rsidP="00CF6672">
      <w:pPr>
        <w:pStyle w:val="Akapitzlist"/>
        <w:numPr>
          <w:ilvl w:val="0"/>
          <w:numId w:val="71"/>
        </w:numPr>
        <w:suppressAutoHyphens w:val="0"/>
        <w:spacing w:after="0" w:line="240" w:lineRule="auto"/>
        <w:ind w:left="851"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dowodu, że zmiana cen materiałów lub kosztów miała wpływ na realizację zamówienia.</w:t>
      </w:r>
    </w:p>
    <w:p w14:paraId="6F1D8A22"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maksymalna wartość zmiany wynagrodzenia, jaką dopuszcza zamawiający w efekcie zastosowania postanowień o zasadach wprowadzania zmian wysokości wynagrodzenia Wykonawcy, nie może przekroczyć 5 % wynagrodzenia Wykonawcy, o którym mowa w § 5 ust. 1 niniejszej umowy;</w:t>
      </w:r>
    </w:p>
    <w:p w14:paraId="5B493CF3" w14:textId="77777777" w:rsidR="00CF6672" w:rsidRPr="00CF6672" w:rsidRDefault="00CF6672" w:rsidP="00CF6672">
      <w:pPr>
        <w:numPr>
          <w:ilvl w:val="1"/>
          <w:numId w:val="48"/>
        </w:numPr>
        <w:suppressAutoHyphens w:val="0"/>
        <w:ind w:left="567" w:hanging="283"/>
        <w:contextualSpacing/>
        <w:jc w:val="both"/>
        <w:rPr>
          <w:rFonts w:ascii="Segoe UI" w:eastAsia="Calibri" w:hAnsi="Segoe UI" w:cs="Segoe UI"/>
          <w:color w:val="000000"/>
          <w:lang w:eastAsia="pl-PL"/>
        </w:rPr>
      </w:pPr>
      <w:r w:rsidRPr="00CF6672">
        <w:rPr>
          <w:rFonts w:ascii="Segoe UI" w:eastAsia="Calibri" w:hAnsi="Segoe UI" w:cs="Segoe UI"/>
          <w:color w:val="000000"/>
          <w:lang w:eastAsia="pl-PL"/>
        </w:rPr>
        <w:t>w wypadku uwzględnienia wniosku stron umowy - zmiana wynagrodzenia potwierdzona zostanie zawarciem aneksu do umowy, obowiązywać będzie od dnia zawarcia aneksu i obejmować wyłącznie dostawy w części niezrealizowanej do dnia zawarcia aneksu.</w:t>
      </w:r>
    </w:p>
    <w:p w14:paraId="34D04D9B" w14:textId="77777777" w:rsidR="00CF6672" w:rsidRDefault="00CF6672" w:rsidP="00CF6672">
      <w:pPr>
        <w:pStyle w:val="Akapitzlist"/>
        <w:numPr>
          <w:ilvl w:val="0"/>
          <w:numId w:val="72"/>
        </w:numPr>
        <w:suppressAutoHyphens w:val="0"/>
        <w:spacing w:after="0" w:line="240" w:lineRule="auto"/>
        <w:ind w:left="284"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 xml:space="preserve">W razie opublikowania rekomendacji lub decyzji obejmującej element ICT wykorzystywany do realizacji zamówienia, Wykonawca niezwłocznie poinformuje o tym Zamawiającego i przedstawi sposób zapewnienia dalszej zgodności realizacji umowy z przepisami prawa oraz dokumentami zamówienia. </w:t>
      </w:r>
    </w:p>
    <w:p w14:paraId="017A1D45" w14:textId="53F880DA" w:rsidR="00D54454" w:rsidRPr="00CF6672" w:rsidRDefault="00CF6672" w:rsidP="00CF6672">
      <w:pPr>
        <w:pStyle w:val="Akapitzlist"/>
        <w:numPr>
          <w:ilvl w:val="0"/>
          <w:numId w:val="72"/>
        </w:numPr>
        <w:suppressAutoHyphens w:val="0"/>
        <w:spacing w:after="0" w:line="240" w:lineRule="auto"/>
        <w:ind w:left="284" w:hanging="284"/>
        <w:contextualSpacing/>
        <w:jc w:val="both"/>
        <w:rPr>
          <w:rFonts w:ascii="Segoe UI" w:eastAsia="Calibri" w:hAnsi="Segoe UI" w:cs="Segoe UI"/>
          <w:color w:val="000000"/>
          <w:sz w:val="20"/>
          <w:lang w:eastAsia="pl-PL"/>
        </w:rPr>
      </w:pPr>
      <w:r w:rsidRPr="00CF6672">
        <w:rPr>
          <w:rFonts w:ascii="Segoe UI" w:eastAsia="Calibri" w:hAnsi="Segoe UI" w:cs="Segoe UI"/>
          <w:color w:val="000000"/>
          <w:sz w:val="20"/>
          <w:lang w:eastAsia="pl-PL"/>
        </w:rPr>
        <w:t xml:space="preserve">Strony dopuszczają zmianę sposobu realizacji umowy, w tym zmianę produktu ICT, usługi ICT lub procesu ICT wykorzystywanego przy realizacji zamówienia, jeżeli po zawarciu umowy zostanie opublikowana rekomendacja, o której mowa w art. 33 ust. 4 ustawy z dnia 5 lipca 2018 r. o krajowym systemie cyberbezpieczeństwa (Dz. U. z 2026 r., poz. 20 z późn. zm.), lub decyzja, o której mowa w art. 67b ust. 15 tej ustawy, a zmiana jest niezbędna do zapewnienia zgodności realizacji zamówienia z przepisami prawa, dokumentami zamówienia lub wymaganiami bezpieczeństwa. Zmiana może nastąpić wyłącznie w zakresie niezbędnym do usunięcia stanu niezgodności oraz pod warunkiem, że nowe rozwiązanie spełnia wymagania określone w dokumentach zamówienia co najmniej w stopniu równoważnym. Wszelkie koszty związane z dostosowaniem, modyfikacją, aktualizacją, migracją danych lub całkowitą wymianą elementów ICT aplikacji </w:t>
      </w:r>
      <w:r w:rsidR="001367BE">
        <w:rPr>
          <w:rFonts w:ascii="Segoe UI" w:eastAsia="Calibri" w:hAnsi="Segoe UI" w:cs="Segoe UI"/>
          <w:color w:val="000000"/>
          <w:sz w:val="20"/>
          <w:lang w:eastAsia="pl-PL"/>
        </w:rPr>
        <w:t xml:space="preserve">obciążają wyłącznie Wykonawcę </w:t>
      </w:r>
      <w:r w:rsidR="001367BE">
        <w:rPr>
          <w:rFonts w:ascii="Segoe UI" w:eastAsia="Calibri" w:hAnsi="Segoe UI" w:cs="Segoe UI"/>
          <w:color w:val="000000"/>
          <w:sz w:val="20"/>
          <w:lang w:eastAsia="pl-PL"/>
        </w:rPr>
        <w:lastRenderedPageBreak/>
        <w:t>i </w:t>
      </w:r>
      <w:r w:rsidR="003C7631">
        <w:rPr>
          <w:rFonts w:ascii="Segoe UI" w:eastAsia="Calibri" w:hAnsi="Segoe UI" w:cs="Segoe UI"/>
          <w:color w:val="000000"/>
          <w:sz w:val="20"/>
          <w:lang w:eastAsia="pl-PL"/>
        </w:rPr>
        <w:t>nie </w:t>
      </w:r>
      <w:r w:rsidRPr="00CF6672">
        <w:rPr>
          <w:rFonts w:ascii="Segoe UI" w:eastAsia="Calibri" w:hAnsi="Segoe UI" w:cs="Segoe UI"/>
          <w:color w:val="000000"/>
          <w:sz w:val="20"/>
          <w:lang w:eastAsia="pl-PL"/>
        </w:rPr>
        <w:t>mogą stanowić podstawy do żądania zwiększenia maksyma</w:t>
      </w:r>
      <w:r w:rsidR="001367BE">
        <w:rPr>
          <w:rFonts w:ascii="Segoe UI" w:eastAsia="Calibri" w:hAnsi="Segoe UI" w:cs="Segoe UI"/>
          <w:color w:val="000000"/>
          <w:sz w:val="20"/>
          <w:lang w:eastAsia="pl-PL"/>
        </w:rPr>
        <w:t>lnego wynagrodzenia umownego, o </w:t>
      </w:r>
      <w:r w:rsidRPr="00CF6672">
        <w:rPr>
          <w:rFonts w:ascii="Segoe UI" w:eastAsia="Calibri" w:hAnsi="Segoe UI" w:cs="Segoe UI"/>
          <w:color w:val="000000"/>
          <w:sz w:val="20"/>
          <w:lang w:eastAsia="pl-PL"/>
        </w:rPr>
        <w:t>którym mowa w § 5 ust. 1.</w:t>
      </w:r>
    </w:p>
    <w:p w14:paraId="530F189B" w14:textId="5143C89D" w:rsidR="00D54454" w:rsidRPr="003F6F55" w:rsidRDefault="00D54454" w:rsidP="00D54454">
      <w:pPr>
        <w:suppressAutoHyphens w:val="0"/>
        <w:jc w:val="both"/>
        <w:rPr>
          <w:rFonts w:ascii="Segoe UI" w:hAnsi="Segoe UI" w:cs="Segoe UI"/>
          <w:b/>
          <w:color w:val="FF0000"/>
          <w:sz w:val="14"/>
          <w:szCs w:val="14"/>
          <w:lang w:eastAsia="pl-PL"/>
        </w:rPr>
      </w:pPr>
    </w:p>
    <w:p w14:paraId="052FD418" w14:textId="77777777" w:rsidR="00D54454" w:rsidRPr="00D54454" w:rsidRDefault="00D54454" w:rsidP="00D54454">
      <w:pPr>
        <w:suppressAutoHyphens w:val="0"/>
        <w:jc w:val="center"/>
        <w:rPr>
          <w:rFonts w:ascii="Segoe UI" w:hAnsi="Segoe UI" w:cs="Segoe UI"/>
          <w:b/>
          <w:lang w:eastAsia="pl-PL"/>
        </w:rPr>
      </w:pPr>
      <w:r w:rsidRPr="00D54454">
        <w:rPr>
          <w:rFonts w:ascii="Segoe UI" w:hAnsi="Segoe UI" w:cs="Segoe UI"/>
          <w:b/>
          <w:lang w:eastAsia="pl-PL"/>
        </w:rPr>
        <w:t>§ 8</w:t>
      </w:r>
    </w:p>
    <w:p w14:paraId="16E851C5" w14:textId="77777777" w:rsidR="00D54454" w:rsidRPr="00D54454" w:rsidRDefault="00D54454" w:rsidP="00D54454">
      <w:pPr>
        <w:suppressAutoHyphens w:val="0"/>
        <w:jc w:val="both"/>
        <w:rPr>
          <w:rFonts w:ascii="Segoe UI" w:hAnsi="Segoe UI" w:cs="Segoe UI"/>
          <w:b/>
          <w:sz w:val="10"/>
          <w:szCs w:val="10"/>
          <w:lang w:eastAsia="pl-PL"/>
        </w:rPr>
      </w:pPr>
    </w:p>
    <w:p w14:paraId="7DD670D5" w14:textId="1F8A5156" w:rsidR="00D54454" w:rsidRPr="00CC7D09" w:rsidRDefault="00D54454" w:rsidP="00CC7D09">
      <w:pPr>
        <w:suppressAutoHyphens w:val="0"/>
        <w:jc w:val="both"/>
        <w:rPr>
          <w:rFonts w:ascii="Segoe UI" w:hAnsi="Segoe UI" w:cs="Segoe UI"/>
          <w:b/>
          <w:lang w:eastAsia="pl-PL"/>
        </w:rPr>
      </w:pPr>
      <w:r w:rsidRPr="00D54454">
        <w:rPr>
          <w:rFonts w:ascii="Segoe UI" w:hAnsi="Segoe UI" w:cs="Segoe UI"/>
          <w:lang w:eastAsia="pl-PL"/>
        </w:rPr>
        <w:t>Dostawy będą realizowane partiami po uprzed</w:t>
      </w:r>
      <w:r w:rsidR="00CC7D09">
        <w:rPr>
          <w:rFonts w:ascii="Segoe UI" w:hAnsi="Segoe UI" w:cs="Segoe UI"/>
          <w:lang w:eastAsia="pl-PL"/>
        </w:rPr>
        <w:t>nim złożeniu zamówienia przez Zamawiającego z </w:t>
      </w:r>
      <w:r w:rsidRPr="00D54454">
        <w:rPr>
          <w:rFonts w:ascii="Segoe UI" w:hAnsi="Segoe UI" w:cs="Segoe UI"/>
          <w:lang w:eastAsia="pl-PL"/>
        </w:rPr>
        <w:t>podaniem symboli i wyróżnik</w:t>
      </w:r>
      <w:r w:rsidR="00CC7D09">
        <w:rPr>
          <w:rFonts w:ascii="Segoe UI" w:hAnsi="Segoe UI" w:cs="Segoe UI"/>
          <w:lang w:eastAsia="pl-PL"/>
        </w:rPr>
        <w:t xml:space="preserve">ów literowo-cyfrowych tablic </w:t>
      </w:r>
      <w:r w:rsidRPr="00D54454">
        <w:rPr>
          <w:rFonts w:ascii="Segoe UI" w:hAnsi="Segoe UI" w:cs="Segoe UI"/>
          <w:lang w:eastAsia="pl-PL"/>
        </w:rPr>
        <w:t>rejestracyjnych.</w:t>
      </w:r>
    </w:p>
    <w:p w14:paraId="26B39045" w14:textId="77777777" w:rsidR="00D54454" w:rsidRPr="003F6F55" w:rsidRDefault="00D54454" w:rsidP="00D54454">
      <w:pPr>
        <w:tabs>
          <w:tab w:val="left" w:pos="284"/>
        </w:tabs>
        <w:suppressAutoHyphens w:val="0"/>
        <w:jc w:val="both"/>
        <w:rPr>
          <w:rFonts w:ascii="Segoe UI" w:hAnsi="Segoe UI" w:cs="Segoe UI"/>
          <w:sz w:val="14"/>
          <w:szCs w:val="14"/>
          <w:lang w:eastAsia="pl-PL"/>
        </w:rPr>
      </w:pPr>
    </w:p>
    <w:p w14:paraId="51B26854" w14:textId="77777777" w:rsidR="00D54454" w:rsidRPr="00D54454" w:rsidRDefault="00D54454" w:rsidP="00D54454">
      <w:pPr>
        <w:tabs>
          <w:tab w:val="left" w:pos="284"/>
        </w:tabs>
        <w:suppressAutoHyphens w:val="0"/>
        <w:jc w:val="center"/>
        <w:rPr>
          <w:rFonts w:ascii="Segoe UI" w:hAnsi="Segoe UI" w:cs="Segoe UI"/>
          <w:b/>
          <w:lang w:eastAsia="pl-PL"/>
        </w:rPr>
      </w:pPr>
      <w:r w:rsidRPr="00D54454">
        <w:rPr>
          <w:rFonts w:ascii="Segoe UI" w:hAnsi="Segoe UI" w:cs="Segoe UI"/>
          <w:b/>
          <w:lang w:eastAsia="pl-PL"/>
        </w:rPr>
        <w:t>§ 9</w:t>
      </w:r>
    </w:p>
    <w:p w14:paraId="4459405F" w14:textId="77777777" w:rsidR="00D54454" w:rsidRPr="00D54454" w:rsidRDefault="00D54454" w:rsidP="00D54454">
      <w:pPr>
        <w:tabs>
          <w:tab w:val="left" w:pos="284"/>
        </w:tabs>
        <w:suppressAutoHyphens w:val="0"/>
        <w:jc w:val="both"/>
        <w:rPr>
          <w:rFonts w:ascii="Segoe UI" w:hAnsi="Segoe UI" w:cs="Segoe UI"/>
          <w:color w:val="FF0000"/>
          <w:sz w:val="10"/>
          <w:szCs w:val="10"/>
          <w:lang w:eastAsia="pl-PL"/>
        </w:rPr>
      </w:pPr>
    </w:p>
    <w:p w14:paraId="2AA9886B" w14:textId="632BEAAB" w:rsidR="007615F0"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Za nieterminowe zrealizowanie dostawy Zamawiając</w:t>
      </w:r>
      <w:r w:rsidR="007615F0" w:rsidRPr="007615F0">
        <w:rPr>
          <w:rFonts w:ascii="Segoe UI" w:hAnsi="Segoe UI" w:cs="Segoe UI"/>
          <w:sz w:val="20"/>
          <w:lang w:eastAsia="pl-PL"/>
        </w:rPr>
        <w:t xml:space="preserve">y naliczy kary w wysokości 1% </w:t>
      </w:r>
      <w:r w:rsidRPr="007615F0">
        <w:rPr>
          <w:rFonts w:ascii="Segoe UI" w:hAnsi="Segoe UI" w:cs="Segoe UI"/>
          <w:sz w:val="20"/>
          <w:lang w:eastAsia="pl-PL"/>
        </w:rPr>
        <w:t>wynagrodzenia brutto wskazanego w §</w:t>
      </w:r>
      <w:r w:rsidRPr="007615F0">
        <w:rPr>
          <w:rFonts w:ascii="Segoe UI" w:hAnsi="Segoe UI" w:cs="Segoe UI"/>
          <w:b/>
          <w:sz w:val="20"/>
          <w:lang w:eastAsia="pl-PL"/>
        </w:rPr>
        <w:t xml:space="preserve"> </w:t>
      </w:r>
      <w:r w:rsidRPr="007615F0">
        <w:rPr>
          <w:rFonts w:ascii="Segoe UI" w:hAnsi="Segoe UI" w:cs="Segoe UI"/>
          <w:sz w:val="20"/>
          <w:lang w:eastAsia="pl-PL"/>
        </w:rPr>
        <w:t xml:space="preserve">5 ust. </w:t>
      </w:r>
      <w:r w:rsidR="007615F0" w:rsidRPr="007615F0">
        <w:rPr>
          <w:rFonts w:ascii="Segoe UI" w:hAnsi="Segoe UI" w:cs="Segoe UI"/>
          <w:sz w:val="20"/>
          <w:lang w:eastAsia="pl-PL"/>
        </w:rPr>
        <w:t>1 umowy, za każdy dzień zwłoki,</w:t>
      </w:r>
      <w:r w:rsidRPr="007615F0">
        <w:rPr>
          <w:rFonts w:ascii="Segoe UI" w:hAnsi="Segoe UI" w:cs="Segoe UI"/>
          <w:sz w:val="20"/>
          <w:lang w:eastAsia="pl-PL"/>
        </w:rPr>
        <w:t xml:space="preserve"> li</w:t>
      </w:r>
      <w:r w:rsidR="007C0B3D">
        <w:rPr>
          <w:rFonts w:ascii="Segoe UI" w:hAnsi="Segoe UI" w:cs="Segoe UI"/>
          <w:sz w:val="20"/>
          <w:lang w:eastAsia="pl-PL"/>
        </w:rPr>
        <w:t>cząc od terminu o którym mowa w </w:t>
      </w:r>
      <w:r w:rsidRPr="007615F0">
        <w:rPr>
          <w:rFonts w:ascii="Segoe UI" w:hAnsi="Segoe UI" w:cs="Segoe UI"/>
          <w:b/>
          <w:sz w:val="20"/>
          <w:lang w:eastAsia="pl-PL"/>
        </w:rPr>
        <w:t>Załączniku Nr 2 do umowy.</w:t>
      </w:r>
    </w:p>
    <w:p w14:paraId="532E3D03" w14:textId="3E569C18" w:rsidR="007615F0"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Wykonawca zobowiązany jest zapłacić Zamawia</w:t>
      </w:r>
      <w:r w:rsidR="007615F0" w:rsidRPr="007615F0">
        <w:rPr>
          <w:rFonts w:ascii="Segoe UI" w:hAnsi="Segoe UI" w:cs="Segoe UI"/>
          <w:sz w:val="20"/>
          <w:lang w:eastAsia="pl-PL"/>
        </w:rPr>
        <w:t>jącemu karę umowną w wysokości</w:t>
      </w:r>
      <w:r w:rsidR="007C0B3D">
        <w:rPr>
          <w:rFonts w:ascii="Segoe UI" w:hAnsi="Segoe UI" w:cs="Segoe UI"/>
          <w:sz w:val="20"/>
          <w:lang w:eastAsia="pl-PL"/>
        </w:rPr>
        <w:t xml:space="preserve"> </w:t>
      </w:r>
      <w:r w:rsidRPr="007615F0">
        <w:rPr>
          <w:rFonts w:ascii="Segoe UI" w:hAnsi="Segoe UI" w:cs="Segoe UI"/>
          <w:sz w:val="20"/>
          <w:lang w:eastAsia="pl-PL"/>
        </w:rPr>
        <w:t>10% wynagrodzenia brutto, o którym mowa w § 5 us</w:t>
      </w:r>
      <w:r w:rsidR="007615F0" w:rsidRPr="007615F0">
        <w:rPr>
          <w:rFonts w:ascii="Segoe UI" w:hAnsi="Segoe UI" w:cs="Segoe UI"/>
          <w:sz w:val="20"/>
          <w:lang w:eastAsia="pl-PL"/>
        </w:rPr>
        <w:t xml:space="preserve">t. 1 w przypadku odstąpienia od </w:t>
      </w:r>
      <w:r w:rsidRPr="007615F0">
        <w:rPr>
          <w:rFonts w:ascii="Segoe UI" w:hAnsi="Segoe UI" w:cs="Segoe UI"/>
          <w:sz w:val="20"/>
          <w:lang w:eastAsia="pl-PL"/>
        </w:rPr>
        <w:t>umowy z przyczyn, za które ponosi odpowiedzialność.</w:t>
      </w:r>
    </w:p>
    <w:p w14:paraId="42B1BA07" w14:textId="77777777" w:rsidR="007615F0"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W przypadku odstąpienia od umowy przez Zamawi</w:t>
      </w:r>
      <w:r w:rsidR="007615F0" w:rsidRPr="007615F0">
        <w:rPr>
          <w:rFonts w:ascii="Segoe UI" w:hAnsi="Segoe UI" w:cs="Segoe UI"/>
          <w:sz w:val="20"/>
          <w:lang w:eastAsia="pl-PL"/>
        </w:rPr>
        <w:t>ającego z przyczyn zależnych od</w:t>
      </w:r>
      <w:r w:rsidRPr="007615F0">
        <w:rPr>
          <w:rFonts w:ascii="Segoe UI" w:hAnsi="Segoe UI" w:cs="Segoe UI"/>
          <w:sz w:val="20"/>
          <w:lang w:eastAsia="pl-PL"/>
        </w:rPr>
        <w:t xml:space="preserve"> Wykonawcy, Zamawiający obciąży go </w:t>
      </w:r>
      <w:r w:rsidR="007615F0" w:rsidRPr="007615F0">
        <w:rPr>
          <w:rFonts w:ascii="Segoe UI" w:hAnsi="Segoe UI" w:cs="Segoe UI"/>
          <w:sz w:val="20"/>
          <w:lang w:eastAsia="pl-PL"/>
        </w:rPr>
        <w:t>karą umowną w wysokości do 10 %</w:t>
      </w:r>
      <w:r w:rsidRPr="007615F0">
        <w:rPr>
          <w:rFonts w:ascii="Segoe UI" w:hAnsi="Segoe UI" w:cs="Segoe UI"/>
          <w:sz w:val="20"/>
          <w:lang w:eastAsia="pl-PL"/>
        </w:rPr>
        <w:t xml:space="preserve"> wynagrodzenia brutto, o którym mowa w § 5 ust. 1 umowy.</w:t>
      </w:r>
    </w:p>
    <w:p w14:paraId="6BD7835F" w14:textId="77777777" w:rsidR="007615F0"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Kary umowne płatne są w terminie 14 dni od dnia otrzymania wezwania.</w:t>
      </w:r>
    </w:p>
    <w:p w14:paraId="474ABA1C" w14:textId="77777777" w:rsidR="007615F0"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Łączna maksymalna wysokość kar um</w:t>
      </w:r>
      <w:r w:rsidR="007615F0" w:rsidRPr="007615F0">
        <w:rPr>
          <w:rFonts w:ascii="Segoe UI" w:hAnsi="Segoe UI" w:cs="Segoe UI"/>
          <w:sz w:val="20"/>
          <w:lang w:eastAsia="pl-PL"/>
        </w:rPr>
        <w:t>ownych nie może przekroczyć 20%</w:t>
      </w:r>
      <w:r w:rsidRPr="007615F0">
        <w:rPr>
          <w:rFonts w:ascii="Segoe UI" w:hAnsi="Segoe UI" w:cs="Segoe UI"/>
          <w:sz w:val="20"/>
          <w:lang w:eastAsia="pl-PL"/>
        </w:rPr>
        <w:t xml:space="preserve"> wynagrodzenia brutto wskazanego w § 5 ust. 1 umowy.</w:t>
      </w:r>
    </w:p>
    <w:p w14:paraId="1004F320" w14:textId="0AC1C90D" w:rsidR="00D54454" w:rsidRPr="007615F0" w:rsidRDefault="00D54454" w:rsidP="00CF6672">
      <w:pPr>
        <w:pStyle w:val="Akapitzlist"/>
        <w:numPr>
          <w:ilvl w:val="0"/>
          <w:numId w:val="66"/>
        </w:numPr>
        <w:suppressAutoHyphens w:val="0"/>
        <w:spacing w:after="0" w:line="240" w:lineRule="auto"/>
        <w:ind w:left="284" w:hanging="284"/>
        <w:jc w:val="both"/>
        <w:rPr>
          <w:rFonts w:ascii="Segoe UI" w:hAnsi="Segoe UI" w:cs="Segoe UI"/>
          <w:sz w:val="20"/>
          <w:lang w:eastAsia="pl-PL"/>
        </w:rPr>
      </w:pPr>
      <w:r w:rsidRPr="007615F0">
        <w:rPr>
          <w:rFonts w:ascii="Segoe UI" w:hAnsi="Segoe UI" w:cs="Segoe UI"/>
          <w:sz w:val="20"/>
          <w:lang w:eastAsia="pl-PL"/>
        </w:rPr>
        <w:t>Zapłata kary umownej nie zamyka drogi dochod</w:t>
      </w:r>
      <w:r w:rsidR="007615F0" w:rsidRPr="007615F0">
        <w:rPr>
          <w:rFonts w:ascii="Segoe UI" w:hAnsi="Segoe UI" w:cs="Segoe UI"/>
          <w:sz w:val="20"/>
          <w:lang w:eastAsia="pl-PL"/>
        </w:rPr>
        <w:t xml:space="preserve">zenia odszkodowania na zasadach </w:t>
      </w:r>
      <w:r w:rsidRPr="007615F0">
        <w:rPr>
          <w:rFonts w:ascii="Segoe UI" w:hAnsi="Segoe UI" w:cs="Segoe UI"/>
          <w:sz w:val="20"/>
          <w:lang w:eastAsia="pl-PL"/>
        </w:rPr>
        <w:t>ogólnych.</w:t>
      </w:r>
    </w:p>
    <w:p w14:paraId="28EFC80D" w14:textId="77777777" w:rsidR="00D54454" w:rsidRPr="003F6F55" w:rsidRDefault="00D54454" w:rsidP="00D54454">
      <w:pPr>
        <w:suppressAutoHyphens w:val="0"/>
        <w:jc w:val="both"/>
        <w:rPr>
          <w:rFonts w:ascii="Segoe UI" w:hAnsi="Segoe UI" w:cs="Segoe UI"/>
          <w:b/>
          <w:sz w:val="14"/>
          <w:szCs w:val="14"/>
          <w:lang w:eastAsia="pl-PL"/>
        </w:rPr>
      </w:pPr>
    </w:p>
    <w:p w14:paraId="11DA61C2" w14:textId="77777777" w:rsidR="00D54454" w:rsidRPr="00D54454" w:rsidRDefault="00D54454" w:rsidP="00D54454">
      <w:pPr>
        <w:suppressAutoHyphens w:val="0"/>
        <w:jc w:val="center"/>
        <w:rPr>
          <w:rFonts w:ascii="Segoe UI" w:hAnsi="Segoe UI" w:cs="Segoe UI"/>
          <w:b/>
          <w:lang w:eastAsia="pl-PL"/>
        </w:rPr>
      </w:pPr>
      <w:r w:rsidRPr="00D54454">
        <w:rPr>
          <w:rFonts w:ascii="Segoe UI" w:hAnsi="Segoe UI" w:cs="Segoe UI"/>
          <w:b/>
          <w:lang w:eastAsia="pl-PL"/>
        </w:rPr>
        <w:t>§ 10</w:t>
      </w:r>
    </w:p>
    <w:p w14:paraId="01E50A73" w14:textId="77777777" w:rsidR="00D54454" w:rsidRPr="00D54454" w:rsidRDefault="00D54454" w:rsidP="00D54454">
      <w:pPr>
        <w:suppressAutoHyphens w:val="0"/>
        <w:ind w:left="75"/>
        <w:jc w:val="both"/>
        <w:rPr>
          <w:rFonts w:ascii="Segoe UI" w:hAnsi="Segoe UI" w:cs="Segoe UI"/>
          <w:b/>
          <w:sz w:val="10"/>
          <w:szCs w:val="10"/>
          <w:lang w:eastAsia="pl-PL"/>
        </w:rPr>
      </w:pPr>
    </w:p>
    <w:p w14:paraId="4ACE8F61" w14:textId="325C9F7F" w:rsidR="00D54454" w:rsidRPr="00D54454" w:rsidRDefault="001B164F" w:rsidP="003E7F24">
      <w:pPr>
        <w:numPr>
          <w:ilvl w:val="0"/>
          <w:numId w:val="45"/>
        </w:numPr>
        <w:suppressAutoHyphens w:val="0"/>
        <w:ind w:left="284" w:hanging="284"/>
        <w:jc w:val="both"/>
        <w:rPr>
          <w:rFonts w:ascii="Segoe UI" w:hAnsi="Segoe UI" w:cs="Segoe UI"/>
          <w:lang w:eastAsia="pl-PL"/>
        </w:rPr>
      </w:pPr>
      <w:r>
        <w:rPr>
          <w:rFonts w:ascii="Segoe UI" w:hAnsi="Segoe UI" w:cs="Segoe UI"/>
          <w:lang w:eastAsia="pl-PL"/>
        </w:rPr>
        <w:t xml:space="preserve">Wykonawca udziela </w:t>
      </w:r>
      <w:r w:rsidR="00D54454" w:rsidRPr="00D54454">
        <w:rPr>
          <w:rFonts w:ascii="Segoe UI" w:hAnsi="Segoe UI" w:cs="Segoe UI"/>
          <w:lang w:eastAsia="pl-PL"/>
        </w:rPr>
        <w:t xml:space="preserve">Zamawiającemu </w:t>
      </w:r>
      <w:r w:rsidR="00D54454" w:rsidRPr="001B7704">
        <w:rPr>
          <w:rFonts w:ascii="Segoe UI" w:hAnsi="Segoe UI" w:cs="Segoe UI"/>
          <w:b/>
          <w:lang w:eastAsia="pl-PL"/>
        </w:rPr>
        <w:t>…. lata gwarancji</w:t>
      </w:r>
      <w:r w:rsidR="00D54454" w:rsidRPr="00D54454">
        <w:rPr>
          <w:rFonts w:ascii="Segoe UI" w:hAnsi="Segoe UI" w:cs="Segoe UI"/>
          <w:lang w:eastAsia="pl-PL"/>
        </w:rPr>
        <w:t xml:space="preserve"> na przedmiot zamówienia. Gwarancja rozpoczyna swój bieg od daty odbioru każdej partii dostarczonych tablic rejestracyjnych.</w:t>
      </w:r>
    </w:p>
    <w:p w14:paraId="715F5F85" w14:textId="60E2F46D" w:rsidR="00D54454" w:rsidRPr="00D54454" w:rsidRDefault="00A62F15" w:rsidP="003E7F24">
      <w:pPr>
        <w:numPr>
          <w:ilvl w:val="0"/>
          <w:numId w:val="45"/>
        </w:numPr>
        <w:suppressAutoHyphens w:val="0"/>
        <w:ind w:left="284" w:hanging="284"/>
        <w:jc w:val="both"/>
        <w:rPr>
          <w:rFonts w:ascii="Segoe UI" w:hAnsi="Segoe UI" w:cs="Segoe UI"/>
          <w:lang w:eastAsia="pl-PL"/>
        </w:rPr>
      </w:pPr>
      <w:r>
        <w:rPr>
          <w:rFonts w:ascii="Segoe UI" w:hAnsi="Segoe UI" w:cs="Segoe UI"/>
          <w:lang w:eastAsia="pl-PL"/>
        </w:rPr>
        <w:t>W przypadku wystąpienia w</w:t>
      </w:r>
      <w:r w:rsidR="00D54454" w:rsidRPr="00D54454">
        <w:rPr>
          <w:rFonts w:ascii="Segoe UI" w:hAnsi="Segoe UI" w:cs="Segoe UI"/>
          <w:lang w:eastAsia="pl-PL"/>
        </w:rPr>
        <w:t xml:space="preserve"> okresie  gwaran</w:t>
      </w:r>
      <w:r>
        <w:rPr>
          <w:rFonts w:ascii="Segoe UI" w:hAnsi="Segoe UI" w:cs="Segoe UI"/>
          <w:lang w:eastAsia="pl-PL"/>
        </w:rPr>
        <w:t>cji wad, usterek w przedmiocie</w:t>
      </w:r>
      <w:r w:rsidR="00D54454" w:rsidRPr="00D54454">
        <w:rPr>
          <w:rFonts w:ascii="Segoe UI" w:hAnsi="Segoe UI" w:cs="Segoe UI"/>
          <w:lang w:eastAsia="pl-PL"/>
        </w:rPr>
        <w:t xml:space="preserve"> umowy, Zamawiający  zawiadamia Wykonawcę o powstałych wadach, a Wykonawca Zobowiązuje się w terminie uz</w:t>
      </w:r>
      <w:r>
        <w:rPr>
          <w:rFonts w:ascii="Segoe UI" w:hAnsi="Segoe UI" w:cs="Segoe UI"/>
          <w:lang w:eastAsia="pl-PL"/>
        </w:rPr>
        <w:t>godnionym przez strony do ich</w:t>
      </w:r>
      <w:r w:rsidR="00D54454" w:rsidRPr="00D54454">
        <w:rPr>
          <w:rFonts w:ascii="Segoe UI" w:hAnsi="Segoe UI" w:cs="Segoe UI"/>
          <w:lang w:eastAsia="pl-PL"/>
        </w:rPr>
        <w:t xml:space="preserve"> bezwzględnego i bezpłatnego usunięcia.</w:t>
      </w:r>
    </w:p>
    <w:p w14:paraId="72E055A5" w14:textId="77777777" w:rsidR="00D54454" w:rsidRPr="003F6F55" w:rsidRDefault="00D54454" w:rsidP="00D54454">
      <w:pPr>
        <w:suppressAutoHyphens w:val="0"/>
        <w:ind w:left="-284" w:firstLine="359"/>
        <w:jc w:val="both"/>
        <w:rPr>
          <w:rFonts w:ascii="Segoe UI" w:eastAsia="Times New (WL)" w:hAnsi="Segoe UI" w:cs="Segoe UI"/>
          <w:b/>
          <w:sz w:val="14"/>
          <w:szCs w:val="14"/>
          <w:lang w:eastAsia="pl-PL"/>
        </w:rPr>
      </w:pPr>
    </w:p>
    <w:p w14:paraId="23427D2D" w14:textId="77777777" w:rsidR="00D54454" w:rsidRPr="00D54454" w:rsidRDefault="00D54454" w:rsidP="00D54454">
      <w:pPr>
        <w:suppressAutoHyphens w:val="0"/>
        <w:ind w:left="-284" w:firstLine="359"/>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11</w:t>
      </w:r>
    </w:p>
    <w:p w14:paraId="48C8DFEB" w14:textId="77777777" w:rsidR="00D54454" w:rsidRPr="00D54454" w:rsidRDefault="00D54454" w:rsidP="00D54454">
      <w:pPr>
        <w:suppressAutoHyphens w:val="0"/>
        <w:ind w:left="75"/>
        <w:jc w:val="both"/>
        <w:rPr>
          <w:rFonts w:ascii="Segoe UI" w:hAnsi="Segoe UI" w:cs="Segoe UI"/>
          <w:b/>
          <w:sz w:val="10"/>
          <w:szCs w:val="10"/>
          <w:lang w:eastAsia="pl-PL"/>
        </w:rPr>
      </w:pPr>
    </w:p>
    <w:p w14:paraId="5D431987" w14:textId="5F852732" w:rsidR="00D54454" w:rsidRPr="00D54454" w:rsidRDefault="007748AC" w:rsidP="00D54454">
      <w:pPr>
        <w:suppressAutoHyphens w:val="0"/>
        <w:jc w:val="both"/>
        <w:rPr>
          <w:rFonts w:ascii="Segoe UI" w:hAnsi="Segoe UI" w:cs="Segoe UI"/>
          <w:bCs/>
          <w:lang w:eastAsia="pl-PL"/>
        </w:rPr>
      </w:pPr>
      <w:r>
        <w:rPr>
          <w:rFonts w:ascii="Segoe UI" w:hAnsi="Segoe UI" w:cs="Segoe UI"/>
          <w:bCs/>
          <w:lang w:eastAsia="pl-PL"/>
        </w:rPr>
        <w:t>Zmiany</w:t>
      </w:r>
      <w:r w:rsidR="00D54454" w:rsidRPr="00D54454">
        <w:rPr>
          <w:rFonts w:ascii="Segoe UI" w:hAnsi="Segoe UI" w:cs="Segoe UI"/>
          <w:bCs/>
          <w:lang w:eastAsia="pl-PL"/>
        </w:rPr>
        <w:t xml:space="preserve"> i uzupełnienia postanowień umowy wymagają dla swej wa</w:t>
      </w:r>
      <w:r w:rsidR="00D54454">
        <w:rPr>
          <w:rFonts w:ascii="Segoe UI" w:hAnsi="Segoe UI" w:cs="Segoe UI"/>
          <w:bCs/>
          <w:lang w:eastAsia="pl-PL"/>
        </w:rPr>
        <w:t xml:space="preserve">żności formy pisemnej w postaci </w:t>
      </w:r>
      <w:r w:rsidR="00D54454" w:rsidRPr="00D54454">
        <w:rPr>
          <w:rFonts w:ascii="Segoe UI" w:hAnsi="Segoe UI" w:cs="Segoe UI"/>
          <w:bCs/>
          <w:lang w:eastAsia="pl-PL"/>
        </w:rPr>
        <w:t>aneksu, podpisanego przez obie strony.</w:t>
      </w:r>
    </w:p>
    <w:p w14:paraId="3AC6F267" w14:textId="5AFB4210" w:rsidR="007C0B3D" w:rsidRPr="003F6F55" w:rsidRDefault="007C0B3D" w:rsidP="00E30B36">
      <w:pPr>
        <w:suppressAutoHyphens w:val="0"/>
        <w:jc w:val="both"/>
        <w:rPr>
          <w:rFonts w:ascii="Segoe UI" w:eastAsia="Times New (WL)" w:hAnsi="Segoe UI" w:cs="Segoe UI"/>
          <w:b/>
          <w:sz w:val="14"/>
          <w:szCs w:val="14"/>
          <w:lang w:eastAsia="pl-PL"/>
        </w:rPr>
      </w:pPr>
    </w:p>
    <w:p w14:paraId="4D3CA782" w14:textId="77777777" w:rsidR="00D54454" w:rsidRPr="00D54454" w:rsidRDefault="00D54454" w:rsidP="00D54454">
      <w:pPr>
        <w:suppressAutoHyphens w:val="0"/>
        <w:ind w:left="75"/>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12</w:t>
      </w:r>
    </w:p>
    <w:p w14:paraId="2AF30F0E" w14:textId="77777777" w:rsidR="00D54454" w:rsidRPr="00D54454" w:rsidRDefault="00D54454" w:rsidP="00D54454">
      <w:pPr>
        <w:suppressAutoHyphens w:val="0"/>
        <w:ind w:left="75"/>
        <w:jc w:val="both"/>
        <w:rPr>
          <w:rFonts w:ascii="Segoe UI" w:hAnsi="Segoe UI" w:cs="Segoe UI"/>
          <w:b/>
          <w:sz w:val="10"/>
          <w:szCs w:val="10"/>
          <w:lang w:eastAsia="pl-PL"/>
        </w:rPr>
      </w:pPr>
    </w:p>
    <w:p w14:paraId="499543FB" w14:textId="66E4E5A6" w:rsidR="00D54454" w:rsidRPr="00D54454" w:rsidRDefault="00D54454" w:rsidP="00D54454">
      <w:pPr>
        <w:suppressAutoHyphens w:val="0"/>
        <w:jc w:val="both"/>
        <w:rPr>
          <w:rFonts w:ascii="Segoe UI" w:hAnsi="Segoe UI" w:cs="Segoe UI"/>
          <w:lang w:eastAsia="pl-PL"/>
        </w:rPr>
      </w:pPr>
      <w:r w:rsidRPr="00D54454">
        <w:rPr>
          <w:rFonts w:ascii="Segoe UI" w:hAnsi="Segoe UI" w:cs="Segoe UI"/>
          <w:lang w:eastAsia="pl-PL"/>
        </w:rPr>
        <w:t xml:space="preserve">W sprawach nie uregulowanych niniejszą umową mają zastosowanie </w:t>
      </w:r>
      <w:r>
        <w:rPr>
          <w:rFonts w:ascii="Segoe UI" w:hAnsi="Segoe UI" w:cs="Segoe UI"/>
          <w:lang w:eastAsia="pl-PL"/>
        </w:rPr>
        <w:t xml:space="preserve"> przepisy ustawy Prawo Zamówień </w:t>
      </w:r>
      <w:r w:rsidRPr="00D54454">
        <w:rPr>
          <w:rFonts w:ascii="Segoe UI" w:hAnsi="Segoe UI" w:cs="Segoe UI"/>
          <w:lang w:eastAsia="pl-PL"/>
        </w:rPr>
        <w:t>Publicznych oraz przepisy Kodeksu Cywilnego.</w:t>
      </w:r>
    </w:p>
    <w:p w14:paraId="729B2C7C" w14:textId="65CCBD6C" w:rsidR="00D54454" w:rsidRPr="003F6F55" w:rsidRDefault="00D54454" w:rsidP="00D54454">
      <w:pPr>
        <w:suppressAutoHyphens w:val="0"/>
        <w:jc w:val="both"/>
        <w:rPr>
          <w:rFonts w:ascii="Segoe UI" w:hAnsi="Segoe UI" w:cs="Segoe UI"/>
          <w:sz w:val="14"/>
          <w:szCs w:val="14"/>
          <w:lang w:eastAsia="pl-PL"/>
        </w:rPr>
      </w:pPr>
    </w:p>
    <w:p w14:paraId="46067560" w14:textId="77777777" w:rsidR="00D54454" w:rsidRPr="00D54454" w:rsidRDefault="00D54454" w:rsidP="00D54454">
      <w:pPr>
        <w:suppressAutoHyphens w:val="0"/>
        <w:ind w:left="75"/>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13</w:t>
      </w:r>
    </w:p>
    <w:p w14:paraId="00D1C61C" w14:textId="77777777" w:rsidR="00D54454" w:rsidRPr="00D54454" w:rsidRDefault="00D54454" w:rsidP="00D54454">
      <w:pPr>
        <w:suppressAutoHyphens w:val="0"/>
        <w:ind w:left="75"/>
        <w:jc w:val="both"/>
        <w:rPr>
          <w:rFonts w:ascii="Segoe UI" w:hAnsi="Segoe UI" w:cs="Segoe UI"/>
          <w:sz w:val="10"/>
          <w:szCs w:val="10"/>
          <w:lang w:eastAsia="pl-PL"/>
        </w:rPr>
      </w:pPr>
    </w:p>
    <w:p w14:paraId="0AA9D8AC" w14:textId="77777777" w:rsidR="00D54454" w:rsidRPr="00D54454" w:rsidRDefault="00D54454" w:rsidP="00D54454">
      <w:pPr>
        <w:numPr>
          <w:ilvl w:val="0"/>
          <w:numId w:val="46"/>
        </w:numPr>
        <w:suppressAutoHyphens w:val="0"/>
        <w:ind w:left="284" w:hanging="284"/>
        <w:jc w:val="both"/>
        <w:rPr>
          <w:rFonts w:ascii="Segoe UI" w:hAnsi="Segoe UI" w:cs="Segoe UI"/>
          <w:lang w:eastAsia="pl-PL"/>
        </w:rPr>
      </w:pPr>
      <w:r w:rsidRPr="00D54454">
        <w:rPr>
          <w:rFonts w:ascii="Segoe UI" w:hAnsi="Segoe UI" w:cs="Segoe UI"/>
          <w:lang w:eastAsia="pl-PL"/>
        </w:rPr>
        <w:t>Wszelkie spory powstałe na tle umowy rozstrzygane będą przez właściwy rzeczowo sąd  w Koszalinie.</w:t>
      </w:r>
    </w:p>
    <w:p w14:paraId="515C4793" w14:textId="300ACB78" w:rsidR="00D54454" w:rsidRPr="00D54454" w:rsidRDefault="00D54454" w:rsidP="00D54454">
      <w:pPr>
        <w:numPr>
          <w:ilvl w:val="0"/>
          <w:numId w:val="46"/>
        </w:numPr>
        <w:suppressAutoHyphens w:val="0"/>
        <w:ind w:left="284" w:hanging="284"/>
        <w:jc w:val="both"/>
        <w:rPr>
          <w:rFonts w:ascii="Segoe UI" w:hAnsi="Segoe UI" w:cs="Segoe UI"/>
          <w:lang w:eastAsia="pl-PL"/>
        </w:rPr>
      </w:pPr>
      <w:r w:rsidRPr="00D54454">
        <w:rPr>
          <w:rFonts w:ascii="Segoe UI" w:hAnsi="Segoe UI" w:cs="Segoe UI"/>
          <w:lang w:eastAsia="pl-PL"/>
        </w:rPr>
        <w:t>Wykonawca ma obowiązek informowania o wszelk</w:t>
      </w:r>
      <w:r>
        <w:rPr>
          <w:rFonts w:ascii="Segoe UI" w:hAnsi="Segoe UI" w:cs="Segoe UI"/>
          <w:lang w:eastAsia="pl-PL"/>
        </w:rPr>
        <w:t>ich zmianach statusu prawnego swojej firmy, a </w:t>
      </w:r>
      <w:r w:rsidRPr="00D54454">
        <w:rPr>
          <w:rFonts w:ascii="Segoe UI" w:hAnsi="Segoe UI" w:cs="Segoe UI"/>
          <w:lang w:eastAsia="pl-PL"/>
        </w:rPr>
        <w:t>także o wszczęciu postępowania</w:t>
      </w:r>
      <w:r>
        <w:rPr>
          <w:rFonts w:ascii="Segoe UI" w:hAnsi="Segoe UI" w:cs="Segoe UI"/>
          <w:lang w:eastAsia="pl-PL"/>
        </w:rPr>
        <w:t xml:space="preserve"> upadłościowego, układowego i</w:t>
      </w:r>
      <w:r w:rsidRPr="00D54454">
        <w:rPr>
          <w:rFonts w:ascii="Segoe UI" w:hAnsi="Segoe UI" w:cs="Segoe UI"/>
          <w:lang w:eastAsia="pl-PL"/>
        </w:rPr>
        <w:t xml:space="preserve"> likwidacyjnego.</w:t>
      </w:r>
    </w:p>
    <w:p w14:paraId="1F7B9103" w14:textId="3D3FC959" w:rsidR="00D54454" w:rsidRPr="003F6F55" w:rsidRDefault="00D54454" w:rsidP="00D54454">
      <w:pPr>
        <w:suppressAutoHyphens w:val="0"/>
        <w:jc w:val="both"/>
        <w:rPr>
          <w:rFonts w:ascii="Segoe UI" w:hAnsi="Segoe UI" w:cs="Segoe UI"/>
          <w:sz w:val="14"/>
          <w:szCs w:val="14"/>
          <w:lang w:eastAsia="pl-PL"/>
        </w:rPr>
      </w:pPr>
    </w:p>
    <w:p w14:paraId="6276EF10" w14:textId="77777777" w:rsidR="00D54454" w:rsidRPr="00D54454" w:rsidRDefault="00D54454" w:rsidP="00D54454">
      <w:pPr>
        <w:suppressAutoHyphens w:val="0"/>
        <w:ind w:left="75"/>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14</w:t>
      </w:r>
    </w:p>
    <w:p w14:paraId="07BE23E4" w14:textId="77777777" w:rsidR="00D54454" w:rsidRPr="00D54454" w:rsidRDefault="00D54454" w:rsidP="00D54454">
      <w:pPr>
        <w:suppressAutoHyphens w:val="0"/>
        <w:ind w:left="75"/>
        <w:jc w:val="both"/>
        <w:rPr>
          <w:rFonts w:ascii="Segoe UI" w:hAnsi="Segoe UI" w:cs="Segoe UI"/>
          <w:b/>
          <w:sz w:val="10"/>
          <w:szCs w:val="10"/>
          <w:lang w:eastAsia="pl-PL"/>
        </w:rPr>
      </w:pPr>
    </w:p>
    <w:p w14:paraId="24738499" w14:textId="77777777" w:rsidR="00D54454" w:rsidRPr="00D54454" w:rsidRDefault="00D54454" w:rsidP="00D54454">
      <w:pPr>
        <w:suppressAutoHyphens w:val="0"/>
        <w:jc w:val="both"/>
        <w:rPr>
          <w:rFonts w:ascii="Segoe UI" w:hAnsi="Segoe UI" w:cs="Segoe UI"/>
          <w:lang w:eastAsia="pl-PL"/>
        </w:rPr>
      </w:pPr>
      <w:r w:rsidRPr="00D54454">
        <w:rPr>
          <w:rFonts w:ascii="Segoe UI" w:hAnsi="Segoe UI" w:cs="Segoe UI"/>
          <w:lang w:eastAsia="pl-PL"/>
        </w:rPr>
        <w:t>Integralną część niniejszej umowy stanowią załączniki:</w:t>
      </w:r>
    </w:p>
    <w:p w14:paraId="7EB29FD8" w14:textId="77777777" w:rsidR="00D54454" w:rsidRPr="00D54454" w:rsidRDefault="00D54454" w:rsidP="00D54454">
      <w:pPr>
        <w:numPr>
          <w:ilvl w:val="0"/>
          <w:numId w:val="47"/>
        </w:numPr>
        <w:suppressAutoHyphens w:val="0"/>
        <w:ind w:left="284" w:hanging="284"/>
        <w:jc w:val="both"/>
        <w:rPr>
          <w:rFonts w:ascii="Segoe UI" w:hAnsi="Segoe UI" w:cs="Segoe UI"/>
          <w:lang w:eastAsia="pl-PL"/>
        </w:rPr>
      </w:pPr>
      <w:r w:rsidRPr="00D54454">
        <w:rPr>
          <w:rFonts w:ascii="Segoe UI" w:hAnsi="Segoe UI" w:cs="Segoe UI"/>
          <w:lang w:eastAsia="pl-PL"/>
        </w:rPr>
        <w:t xml:space="preserve">Opis przedmiotu zamówienia zawarty w specyfikacji warunków zamówienia </w:t>
      </w:r>
    </w:p>
    <w:p w14:paraId="25AB1F80" w14:textId="77777777" w:rsidR="00D54454" w:rsidRPr="00D54454" w:rsidRDefault="00D54454" w:rsidP="00D54454">
      <w:pPr>
        <w:numPr>
          <w:ilvl w:val="0"/>
          <w:numId w:val="47"/>
        </w:numPr>
        <w:suppressAutoHyphens w:val="0"/>
        <w:ind w:left="284" w:hanging="284"/>
        <w:jc w:val="both"/>
        <w:rPr>
          <w:rFonts w:ascii="Segoe UI" w:hAnsi="Segoe UI" w:cs="Segoe UI"/>
          <w:lang w:eastAsia="pl-PL"/>
        </w:rPr>
      </w:pPr>
      <w:r w:rsidRPr="00D54454">
        <w:rPr>
          <w:rFonts w:ascii="Segoe UI" w:hAnsi="Segoe UI" w:cs="Segoe UI"/>
          <w:lang w:eastAsia="pl-PL"/>
        </w:rPr>
        <w:t>Oferta Wykonawcy</w:t>
      </w:r>
    </w:p>
    <w:p w14:paraId="30E4390F" w14:textId="77777777" w:rsidR="00D54454" w:rsidRPr="00D54454" w:rsidRDefault="00D54454" w:rsidP="00D54454">
      <w:pPr>
        <w:numPr>
          <w:ilvl w:val="0"/>
          <w:numId w:val="47"/>
        </w:numPr>
        <w:suppressAutoHyphens w:val="0"/>
        <w:ind w:left="284" w:hanging="284"/>
        <w:jc w:val="both"/>
        <w:rPr>
          <w:rFonts w:ascii="Segoe UI" w:hAnsi="Segoe UI" w:cs="Segoe UI"/>
          <w:lang w:eastAsia="pl-PL"/>
        </w:rPr>
      </w:pPr>
      <w:r w:rsidRPr="00D54454">
        <w:rPr>
          <w:rFonts w:ascii="Segoe UI" w:hAnsi="Segoe UI" w:cs="Segoe UI"/>
          <w:lang w:eastAsia="pl-PL"/>
        </w:rPr>
        <w:t>Wykaz pracowników</w:t>
      </w:r>
    </w:p>
    <w:p w14:paraId="369C4F6C" w14:textId="124592E4" w:rsidR="004F0A6C" w:rsidRPr="003F6F55" w:rsidRDefault="004F0A6C" w:rsidP="00E30B36">
      <w:pPr>
        <w:suppressAutoHyphens w:val="0"/>
        <w:rPr>
          <w:rFonts w:ascii="Segoe UI" w:eastAsia="Times New (WL)" w:hAnsi="Segoe UI" w:cs="Segoe UI"/>
          <w:b/>
          <w:sz w:val="14"/>
          <w:szCs w:val="14"/>
          <w:lang w:eastAsia="pl-PL"/>
        </w:rPr>
      </w:pPr>
    </w:p>
    <w:p w14:paraId="127F01DD" w14:textId="10C026C7" w:rsidR="00D54454" w:rsidRPr="00D54454" w:rsidRDefault="00D54454" w:rsidP="00D54454">
      <w:pPr>
        <w:suppressAutoHyphens w:val="0"/>
        <w:ind w:left="75"/>
        <w:jc w:val="center"/>
        <w:rPr>
          <w:rFonts w:ascii="Segoe UI" w:hAnsi="Segoe UI" w:cs="Segoe UI"/>
          <w:b/>
          <w:lang w:eastAsia="pl-PL"/>
        </w:rPr>
      </w:pPr>
      <w:r w:rsidRPr="00D54454">
        <w:rPr>
          <w:rFonts w:ascii="Segoe UI" w:eastAsia="Times New (WL)" w:hAnsi="Segoe UI" w:cs="Segoe UI"/>
          <w:b/>
          <w:lang w:eastAsia="pl-PL"/>
        </w:rPr>
        <w:t>§</w:t>
      </w:r>
      <w:r w:rsidRPr="00D54454">
        <w:rPr>
          <w:rFonts w:ascii="Segoe UI" w:hAnsi="Segoe UI" w:cs="Segoe UI"/>
          <w:b/>
          <w:lang w:eastAsia="pl-PL"/>
        </w:rPr>
        <w:t xml:space="preserve"> 15</w:t>
      </w:r>
    </w:p>
    <w:p w14:paraId="2D773AD3" w14:textId="77777777" w:rsidR="00D54454" w:rsidRPr="00D54454" w:rsidRDefault="00D54454" w:rsidP="00D54454">
      <w:pPr>
        <w:suppressAutoHyphens w:val="0"/>
        <w:ind w:left="75"/>
        <w:jc w:val="both"/>
        <w:rPr>
          <w:rFonts w:ascii="Segoe UI" w:hAnsi="Segoe UI" w:cs="Segoe UI"/>
          <w:b/>
          <w:sz w:val="10"/>
          <w:szCs w:val="10"/>
          <w:lang w:eastAsia="pl-PL"/>
        </w:rPr>
      </w:pPr>
    </w:p>
    <w:p w14:paraId="12B3D361" w14:textId="7711BD81" w:rsidR="00D54454" w:rsidRPr="00D54454" w:rsidRDefault="00D54454" w:rsidP="00D54454">
      <w:pPr>
        <w:suppressAutoHyphens w:val="0"/>
        <w:ind w:left="75"/>
        <w:jc w:val="both"/>
        <w:rPr>
          <w:rFonts w:ascii="Segoe UI" w:hAnsi="Segoe UI" w:cs="Segoe UI"/>
          <w:lang w:eastAsia="pl-PL"/>
        </w:rPr>
      </w:pPr>
      <w:r w:rsidRPr="00D54454">
        <w:rPr>
          <w:rFonts w:ascii="Segoe UI" w:hAnsi="Segoe UI" w:cs="Segoe UI"/>
          <w:lang w:eastAsia="pl-PL"/>
        </w:rPr>
        <w:t>Umowę sporządzono w czterech  jednobrzmiących egzemplarzach, po dwa dla każdej ze stron.</w:t>
      </w:r>
    </w:p>
    <w:p w14:paraId="1E22B7C6" w14:textId="34161EF1" w:rsidR="00CA0C72" w:rsidRPr="003F6F55" w:rsidRDefault="00CA0C72" w:rsidP="00E30B36">
      <w:pPr>
        <w:rPr>
          <w:rFonts w:ascii="Segoe UI" w:hAnsi="Segoe UI" w:cs="Segoe UI"/>
          <w:sz w:val="16"/>
          <w:szCs w:val="16"/>
          <w:lang w:eastAsia="pl-PL"/>
        </w:rPr>
      </w:pPr>
    </w:p>
    <w:p w14:paraId="1002336E" w14:textId="05DE1D5D" w:rsidR="0035693A" w:rsidRPr="00E30B36" w:rsidRDefault="002F0FC0" w:rsidP="00E30B36">
      <w:pPr>
        <w:rPr>
          <w:rFonts w:ascii="Segoe UI" w:hAnsi="Segoe UI" w:cs="Segoe UI"/>
          <w:b/>
          <w:lang w:eastAsia="pl-PL"/>
        </w:rPr>
      </w:pPr>
      <w:r w:rsidRPr="00D54454">
        <w:rPr>
          <w:rFonts w:ascii="Segoe UI" w:hAnsi="Segoe UI" w:cs="Segoe UI"/>
          <w:b/>
          <w:lang w:eastAsia="pl-PL"/>
        </w:rPr>
        <w:t xml:space="preserve">                      </w:t>
      </w:r>
      <w:r w:rsidR="00CA0C72" w:rsidRPr="00D54454">
        <w:rPr>
          <w:rFonts w:ascii="Segoe UI" w:hAnsi="Segoe UI" w:cs="Segoe UI"/>
          <w:b/>
          <w:lang w:eastAsia="pl-PL"/>
        </w:rPr>
        <w:t>ZAMAWIAJĄCY                                                                WYKONAWCA</w:t>
      </w:r>
    </w:p>
    <w:p w14:paraId="30B0EF97" w14:textId="77777777" w:rsidR="002F0FC0" w:rsidRPr="003F6F55" w:rsidRDefault="002F0FC0" w:rsidP="002F0FC0">
      <w:pPr>
        <w:jc w:val="both"/>
        <w:rPr>
          <w:rFonts w:ascii="Segoe UI" w:hAnsi="Segoe UI" w:cs="Segoe UI"/>
          <w:b/>
          <w:bCs/>
          <w:sz w:val="10"/>
          <w:szCs w:val="10"/>
          <w:lang w:eastAsia="pl-PL"/>
        </w:rPr>
      </w:pPr>
    </w:p>
    <w:p w14:paraId="017C16EA" w14:textId="05543B3E" w:rsidR="007748AC" w:rsidRPr="00E30B36" w:rsidRDefault="002F0FC0" w:rsidP="00E30B36">
      <w:pPr>
        <w:jc w:val="both"/>
        <w:rPr>
          <w:rFonts w:ascii="Segoe UI" w:hAnsi="Segoe UI" w:cs="Segoe UI"/>
          <w:b/>
          <w:bCs/>
          <w:lang w:eastAsia="pl-PL"/>
        </w:rPr>
      </w:pPr>
      <w:r w:rsidRPr="00D54454">
        <w:rPr>
          <w:rFonts w:ascii="Segoe UI" w:hAnsi="Segoe UI" w:cs="Segoe UI"/>
          <w:b/>
          <w:bCs/>
          <w:lang w:eastAsia="pl-PL"/>
        </w:rPr>
        <w:t xml:space="preserve">                  …………………………..                                                      …………………………..</w:t>
      </w:r>
    </w:p>
    <w:p w14:paraId="7B3F3E28" w14:textId="77777777" w:rsidR="00E30B36" w:rsidRDefault="00E30B36" w:rsidP="00E30B36">
      <w:pPr>
        <w:spacing w:line="259" w:lineRule="auto"/>
        <w:jc w:val="right"/>
        <w:rPr>
          <w:rFonts w:ascii="Segoe UI" w:hAnsi="Segoe UI" w:cs="Segoe UI"/>
          <w:lang w:eastAsia="pl-PL"/>
        </w:rPr>
      </w:pPr>
    </w:p>
    <w:p w14:paraId="5B67CA92" w14:textId="716FB7E3" w:rsidR="007748AC" w:rsidRPr="004547CC" w:rsidRDefault="007748AC" w:rsidP="00E30B36">
      <w:pPr>
        <w:spacing w:line="259" w:lineRule="auto"/>
        <w:jc w:val="right"/>
        <w:rPr>
          <w:rFonts w:ascii="Segoe UI" w:eastAsia="Calibri" w:hAnsi="Segoe UI" w:cs="Segoe UI"/>
          <w:b/>
        </w:rPr>
      </w:pPr>
      <w:r w:rsidRPr="004547CC">
        <w:rPr>
          <w:rFonts w:ascii="Segoe UI" w:eastAsia="Calibri" w:hAnsi="Segoe UI" w:cs="Segoe UI"/>
          <w:b/>
        </w:rPr>
        <w:t xml:space="preserve">Załącznik nr 3 do </w:t>
      </w:r>
      <w:r w:rsidR="00201961">
        <w:rPr>
          <w:rFonts w:ascii="Segoe UI" w:eastAsia="Calibri" w:hAnsi="Segoe UI" w:cs="Segoe UI"/>
          <w:b/>
        </w:rPr>
        <w:t xml:space="preserve">projektu </w:t>
      </w:r>
      <w:r w:rsidRPr="004547CC">
        <w:rPr>
          <w:rFonts w:ascii="Segoe UI" w:eastAsia="Calibri" w:hAnsi="Segoe UI" w:cs="Segoe UI"/>
          <w:b/>
        </w:rPr>
        <w:t>umowy</w:t>
      </w:r>
    </w:p>
    <w:p w14:paraId="37D334DB" w14:textId="76D9CE1B" w:rsidR="007748AC" w:rsidRDefault="007748AC" w:rsidP="007748AC">
      <w:pPr>
        <w:spacing w:line="259" w:lineRule="auto"/>
        <w:rPr>
          <w:rFonts w:ascii="Segoe UI" w:eastAsia="Calibri" w:hAnsi="Segoe UI" w:cs="Segoe UI"/>
          <w:sz w:val="22"/>
          <w:szCs w:val="22"/>
        </w:rPr>
      </w:pPr>
    </w:p>
    <w:p w14:paraId="1CC4CD68" w14:textId="2B5E6172" w:rsidR="004547CC" w:rsidRPr="004547CC" w:rsidRDefault="004547CC" w:rsidP="007748AC">
      <w:pPr>
        <w:spacing w:line="259" w:lineRule="auto"/>
        <w:rPr>
          <w:rFonts w:ascii="Segoe UI" w:eastAsia="Calibri" w:hAnsi="Segoe UI" w:cs="Segoe UI"/>
          <w:sz w:val="10"/>
          <w:szCs w:val="10"/>
        </w:rPr>
      </w:pPr>
    </w:p>
    <w:p w14:paraId="5ECD103A" w14:textId="77777777" w:rsidR="004547CC" w:rsidRPr="00131FFF" w:rsidRDefault="004547CC" w:rsidP="007748AC">
      <w:pPr>
        <w:spacing w:line="259" w:lineRule="auto"/>
        <w:rPr>
          <w:rFonts w:ascii="Segoe UI" w:eastAsia="Calibri" w:hAnsi="Segoe UI" w:cs="Segoe UI"/>
          <w:sz w:val="22"/>
          <w:szCs w:val="22"/>
        </w:rPr>
      </w:pPr>
    </w:p>
    <w:p w14:paraId="3C9F8C07" w14:textId="77777777" w:rsidR="007748AC" w:rsidRPr="00131FFF" w:rsidRDefault="007748AC" w:rsidP="007748AC">
      <w:pPr>
        <w:spacing w:line="259" w:lineRule="auto"/>
        <w:jc w:val="center"/>
        <w:rPr>
          <w:rFonts w:ascii="Segoe UI" w:eastAsia="Calibri" w:hAnsi="Segoe UI" w:cs="Segoe UI"/>
        </w:rPr>
      </w:pPr>
      <w:r w:rsidRPr="00131FFF">
        <w:rPr>
          <w:rFonts w:ascii="Segoe UI" w:eastAsia="Calibri" w:hAnsi="Segoe UI" w:cs="Segoe UI"/>
          <w:b/>
          <w:bCs/>
          <w:sz w:val="22"/>
          <w:szCs w:val="22"/>
        </w:rPr>
        <w:t>Wykaz pracowników Referatu Rejestracji Pojazdów  Wydziału Komunikacji w Urzędzie Miejskim w Koszalinie</w:t>
      </w:r>
    </w:p>
    <w:p w14:paraId="4FCBB38C" w14:textId="77777777" w:rsidR="007748AC" w:rsidRPr="007748AC" w:rsidRDefault="007748AC" w:rsidP="007748AC">
      <w:pPr>
        <w:spacing w:line="259" w:lineRule="auto"/>
        <w:rPr>
          <w:rFonts w:ascii="Segoe UI" w:eastAsia="Calibri" w:hAnsi="Segoe UI" w:cs="Segoe UI"/>
        </w:rPr>
      </w:pPr>
    </w:p>
    <w:p w14:paraId="54B3D4E1" w14:textId="77777777" w:rsidR="007748AC" w:rsidRPr="007748AC" w:rsidRDefault="007748AC" w:rsidP="007748AC">
      <w:pPr>
        <w:spacing w:line="259" w:lineRule="auto"/>
        <w:jc w:val="both"/>
        <w:rPr>
          <w:rFonts w:ascii="Segoe UI" w:eastAsia="Calibri" w:hAnsi="Segoe UI" w:cs="Segoe UI"/>
        </w:rPr>
      </w:pPr>
      <w:r w:rsidRPr="007748AC">
        <w:rPr>
          <w:rFonts w:ascii="Segoe UI" w:eastAsia="Calibri" w:hAnsi="Segoe UI" w:cs="Segoe UI"/>
        </w:rPr>
        <w:tab/>
        <w:t>W celu realizacji ustaleń zawartych w § 1 i w § 8 umowy na wykonanie i dostawę tablic rejestracyjnych oraz odbiór i złomowanie wycofanych z użytku tablic rejestracyjnych w roku 2027 dodatkowo upoważniam n/w pracowników :</w:t>
      </w:r>
    </w:p>
    <w:p w14:paraId="11FA9F79" w14:textId="77777777" w:rsidR="007748AC" w:rsidRPr="007748AC" w:rsidRDefault="007748AC" w:rsidP="007748AC">
      <w:pPr>
        <w:spacing w:line="259" w:lineRule="auto"/>
        <w:rPr>
          <w:rFonts w:ascii="Segoe UI" w:eastAsia="Calibri" w:hAnsi="Segoe UI" w:cs="Segoe UI"/>
        </w:rPr>
      </w:pPr>
    </w:p>
    <w:p w14:paraId="56C48F5E" w14:textId="77777777" w:rsidR="007748AC" w:rsidRPr="007748AC" w:rsidRDefault="007748AC" w:rsidP="007748AC">
      <w:pPr>
        <w:numPr>
          <w:ilvl w:val="0"/>
          <w:numId w:val="73"/>
        </w:numPr>
        <w:suppressAutoHyphens w:val="0"/>
        <w:spacing w:after="160" w:line="259" w:lineRule="auto"/>
        <w:contextualSpacing/>
        <w:rPr>
          <w:rFonts w:ascii="Segoe UI" w:eastAsia="Calibri" w:hAnsi="Segoe UI" w:cs="Segoe UI"/>
        </w:rPr>
      </w:pPr>
      <w:r w:rsidRPr="007748AC">
        <w:rPr>
          <w:rFonts w:ascii="Segoe UI" w:eastAsia="Calibri" w:hAnsi="Segoe UI" w:cs="Segoe UI"/>
        </w:rPr>
        <w:t>Do odbioru zamówionych tablic rejestracyjnych:</w:t>
      </w:r>
    </w:p>
    <w:p w14:paraId="4DBCDBA5" w14:textId="47B1E152" w:rsidR="007748AC" w:rsidRPr="007748AC" w:rsidRDefault="007748AC" w:rsidP="007748AC">
      <w:pPr>
        <w:numPr>
          <w:ilvl w:val="0"/>
          <w:numId w:val="74"/>
        </w:numPr>
        <w:suppressAutoHyphens w:val="0"/>
        <w:spacing w:after="160" w:line="259" w:lineRule="auto"/>
        <w:contextualSpacing/>
        <w:rPr>
          <w:rFonts w:ascii="Segoe UI" w:eastAsia="Calibri" w:hAnsi="Segoe UI" w:cs="Segoe UI"/>
        </w:rPr>
      </w:pPr>
      <w:r w:rsidRPr="007748AC">
        <w:rPr>
          <w:rFonts w:ascii="Segoe UI" w:eastAsia="Calibri" w:hAnsi="Segoe UI" w:cs="Segoe UI"/>
        </w:rPr>
        <w:t>…..,</w:t>
      </w:r>
    </w:p>
    <w:p w14:paraId="639A1B9E" w14:textId="0E5659EA" w:rsidR="007748AC" w:rsidRPr="007748AC" w:rsidRDefault="007748AC" w:rsidP="007748AC">
      <w:pPr>
        <w:numPr>
          <w:ilvl w:val="0"/>
          <w:numId w:val="74"/>
        </w:numPr>
        <w:suppressAutoHyphens w:val="0"/>
        <w:spacing w:after="160" w:line="259" w:lineRule="auto"/>
        <w:contextualSpacing/>
        <w:rPr>
          <w:rFonts w:ascii="Segoe UI" w:eastAsia="Calibri" w:hAnsi="Segoe UI" w:cs="Segoe UI"/>
        </w:rPr>
      </w:pPr>
      <w:r w:rsidRPr="007748AC">
        <w:rPr>
          <w:rFonts w:ascii="Segoe UI" w:eastAsia="Calibri" w:hAnsi="Segoe UI" w:cs="Segoe UI"/>
        </w:rPr>
        <w:t>…...</w:t>
      </w:r>
    </w:p>
    <w:p w14:paraId="2A227901" w14:textId="77777777" w:rsidR="007748AC" w:rsidRPr="007748AC" w:rsidRDefault="007748AC" w:rsidP="007748AC">
      <w:pPr>
        <w:spacing w:line="259" w:lineRule="auto"/>
        <w:ind w:left="720"/>
        <w:rPr>
          <w:rFonts w:ascii="Segoe UI" w:eastAsia="Calibri" w:hAnsi="Segoe UI" w:cs="Segoe UI"/>
        </w:rPr>
      </w:pPr>
    </w:p>
    <w:p w14:paraId="0788F7D4" w14:textId="77777777" w:rsidR="007748AC" w:rsidRPr="007748AC" w:rsidRDefault="007748AC" w:rsidP="007748AC">
      <w:pPr>
        <w:spacing w:line="259" w:lineRule="auto"/>
        <w:rPr>
          <w:rFonts w:ascii="Segoe UI" w:eastAsia="Calibri" w:hAnsi="Segoe UI" w:cs="Segoe UI"/>
        </w:rPr>
      </w:pPr>
    </w:p>
    <w:p w14:paraId="2C98390A" w14:textId="77777777" w:rsidR="007748AC" w:rsidRPr="007748AC" w:rsidRDefault="007748AC" w:rsidP="007748AC">
      <w:pPr>
        <w:numPr>
          <w:ilvl w:val="0"/>
          <w:numId w:val="73"/>
        </w:numPr>
        <w:suppressAutoHyphens w:val="0"/>
        <w:spacing w:after="160" w:line="259" w:lineRule="auto"/>
        <w:contextualSpacing/>
        <w:jc w:val="both"/>
        <w:rPr>
          <w:rFonts w:ascii="Segoe UI" w:eastAsia="Calibri" w:hAnsi="Segoe UI" w:cs="Segoe UI"/>
        </w:rPr>
      </w:pPr>
      <w:r w:rsidRPr="007748AC">
        <w:rPr>
          <w:rFonts w:ascii="Segoe UI" w:eastAsia="Calibri" w:hAnsi="Segoe UI" w:cs="Segoe UI"/>
        </w:rPr>
        <w:t>Do wydawania przedstawicielowi Wykonawcy wycofanych z użytku tablic  rejestracyjnych wraz z protokołem potwierdzającym ilość  oraz wyróżniki przekazanych tablic, w celu ich złomowania w siedzibie Wykonawcy:</w:t>
      </w:r>
    </w:p>
    <w:p w14:paraId="66D0F0E0" w14:textId="1960486D" w:rsidR="007748AC" w:rsidRPr="007748AC" w:rsidRDefault="007748AC" w:rsidP="007748AC">
      <w:pPr>
        <w:numPr>
          <w:ilvl w:val="0"/>
          <w:numId w:val="75"/>
        </w:numPr>
        <w:suppressAutoHyphens w:val="0"/>
        <w:spacing w:after="160" w:line="259" w:lineRule="auto"/>
        <w:contextualSpacing/>
        <w:rPr>
          <w:rFonts w:ascii="Segoe UI" w:eastAsia="Calibri" w:hAnsi="Segoe UI" w:cs="Segoe UI"/>
        </w:rPr>
      </w:pPr>
      <w:r w:rsidRPr="007748AC">
        <w:rPr>
          <w:rFonts w:ascii="Segoe UI" w:eastAsia="Calibri" w:hAnsi="Segoe UI" w:cs="Segoe UI"/>
        </w:rPr>
        <w:t>…..,</w:t>
      </w:r>
    </w:p>
    <w:p w14:paraId="1DC73DF7" w14:textId="4E5661AB" w:rsidR="007748AC" w:rsidRPr="007748AC" w:rsidRDefault="007748AC" w:rsidP="007748AC">
      <w:pPr>
        <w:numPr>
          <w:ilvl w:val="0"/>
          <w:numId w:val="75"/>
        </w:numPr>
        <w:suppressAutoHyphens w:val="0"/>
        <w:spacing w:after="160" w:line="259" w:lineRule="auto"/>
        <w:contextualSpacing/>
        <w:rPr>
          <w:rFonts w:ascii="Segoe UI" w:eastAsia="Calibri" w:hAnsi="Segoe UI" w:cs="Segoe UI"/>
        </w:rPr>
      </w:pPr>
      <w:r w:rsidRPr="007748AC">
        <w:rPr>
          <w:rFonts w:ascii="Segoe UI" w:eastAsia="Calibri" w:hAnsi="Segoe UI" w:cs="Segoe UI"/>
        </w:rPr>
        <w:t>…...</w:t>
      </w:r>
    </w:p>
    <w:p w14:paraId="29DC19E3" w14:textId="77777777" w:rsidR="007748AC" w:rsidRPr="007748AC" w:rsidRDefault="007748AC" w:rsidP="007748AC">
      <w:pPr>
        <w:spacing w:line="259" w:lineRule="auto"/>
        <w:rPr>
          <w:rFonts w:ascii="Segoe UI" w:eastAsia="Calibri" w:hAnsi="Segoe UI" w:cs="Segoe UI"/>
        </w:rPr>
      </w:pPr>
    </w:p>
    <w:p w14:paraId="097D06F6" w14:textId="77777777" w:rsidR="002F0FC0" w:rsidRPr="007748AC" w:rsidRDefault="002F0FC0" w:rsidP="007748AC">
      <w:pPr>
        <w:tabs>
          <w:tab w:val="left" w:pos="6420"/>
        </w:tabs>
        <w:rPr>
          <w:rFonts w:ascii="Segoe UI" w:hAnsi="Segoe UI" w:cs="Segoe UI"/>
          <w:lang w:eastAsia="pl-PL"/>
        </w:rPr>
      </w:pPr>
    </w:p>
    <w:sectPr w:rsidR="002F0FC0" w:rsidRPr="007748AC" w:rsidSect="007671FB">
      <w:headerReference w:type="default" r:id="rId10"/>
      <w:footerReference w:type="default" r:id="rId11"/>
      <w:headerReference w:type="first" r:id="rId12"/>
      <w:footerReference w:type="first" r:id="rId13"/>
      <w:pgSz w:w="11906" w:h="16838"/>
      <w:pgMar w:top="1134" w:right="1418" w:bottom="993" w:left="1418" w:header="426" w:footer="3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E7B8F" w14:textId="77777777" w:rsidR="00C32928" w:rsidRDefault="00C32928">
      <w:r>
        <w:separator/>
      </w:r>
    </w:p>
  </w:endnote>
  <w:endnote w:type="continuationSeparator" w:id="0">
    <w:p w14:paraId="7A2D0831" w14:textId="77777777" w:rsidR="00C32928" w:rsidRDefault="00C32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00000000"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Times New (WL)">
    <w:altName w:val="Times New Roman"/>
    <w:charset w:val="EE"/>
    <w:family w:val="roman"/>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571974"/>
      <w:docPartObj>
        <w:docPartGallery w:val="Page Numbers (Bottom of Page)"/>
        <w:docPartUnique/>
      </w:docPartObj>
    </w:sdtPr>
    <w:sdtEndPr/>
    <w:sdtContent>
      <w:sdt>
        <w:sdtPr>
          <w:id w:val="-1769616900"/>
          <w:docPartObj>
            <w:docPartGallery w:val="Page Numbers (Top of Page)"/>
            <w:docPartUnique/>
          </w:docPartObj>
        </w:sdtPr>
        <w:sdtEndPr/>
        <w:sdtContent>
          <w:p w14:paraId="0CE1B553" w14:textId="5275ECCA" w:rsidR="00C32928" w:rsidRDefault="00C32928">
            <w:pPr>
              <w:pStyle w:val="Stopka"/>
              <w:jc w:val="right"/>
            </w:pPr>
            <w:r w:rsidRPr="00A62FFE">
              <w:rPr>
                <w:rFonts w:ascii="Segoe UI" w:hAnsi="Segoe UI" w:cs="Segoe UI"/>
                <w:sz w:val="16"/>
                <w:szCs w:val="16"/>
              </w:rPr>
              <w:t xml:space="preserve">Strona </w:t>
            </w:r>
            <w:r w:rsidRPr="00A62FFE">
              <w:rPr>
                <w:rFonts w:ascii="Segoe UI" w:hAnsi="Segoe UI" w:cs="Segoe UI"/>
                <w:b/>
                <w:bCs/>
                <w:sz w:val="16"/>
                <w:szCs w:val="16"/>
              </w:rPr>
              <w:fldChar w:fldCharType="begin"/>
            </w:r>
            <w:r w:rsidRPr="00A62FFE">
              <w:rPr>
                <w:rFonts w:ascii="Segoe UI" w:hAnsi="Segoe UI" w:cs="Segoe UI"/>
                <w:b/>
                <w:bCs/>
                <w:sz w:val="16"/>
                <w:szCs w:val="16"/>
              </w:rPr>
              <w:instrText>PAGE</w:instrText>
            </w:r>
            <w:r w:rsidRPr="00A62FFE">
              <w:rPr>
                <w:rFonts w:ascii="Segoe UI" w:hAnsi="Segoe UI" w:cs="Segoe UI"/>
                <w:b/>
                <w:bCs/>
                <w:sz w:val="16"/>
                <w:szCs w:val="16"/>
              </w:rPr>
              <w:fldChar w:fldCharType="separate"/>
            </w:r>
            <w:r w:rsidR="00875536">
              <w:rPr>
                <w:rFonts w:ascii="Segoe UI" w:hAnsi="Segoe UI" w:cs="Segoe UI"/>
                <w:b/>
                <w:bCs/>
                <w:noProof/>
                <w:sz w:val="16"/>
                <w:szCs w:val="16"/>
              </w:rPr>
              <w:t>17</w:t>
            </w:r>
            <w:r w:rsidRPr="00A62FFE">
              <w:rPr>
                <w:rFonts w:ascii="Segoe UI" w:hAnsi="Segoe UI" w:cs="Segoe UI"/>
                <w:b/>
                <w:bCs/>
                <w:sz w:val="16"/>
                <w:szCs w:val="16"/>
              </w:rPr>
              <w:fldChar w:fldCharType="end"/>
            </w:r>
            <w:r w:rsidRPr="00A62FFE">
              <w:rPr>
                <w:rFonts w:ascii="Segoe UI" w:hAnsi="Segoe UI" w:cs="Segoe UI"/>
                <w:sz w:val="16"/>
                <w:szCs w:val="16"/>
              </w:rPr>
              <w:t xml:space="preserve"> z </w:t>
            </w:r>
            <w:r w:rsidRPr="00A62FFE">
              <w:rPr>
                <w:rFonts w:ascii="Segoe UI" w:hAnsi="Segoe UI" w:cs="Segoe UI"/>
                <w:b/>
                <w:bCs/>
                <w:sz w:val="16"/>
                <w:szCs w:val="16"/>
              </w:rPr>
              <w:fldChar w:fldCharType="begin"/>
            </w:r>
            <w:r w:rsidRPr="00A62FFE">
              <w:rPr>
                <w:rFonts w:ascii="Segoe UI" w:hAnsi="Segoe UI" w:cs="Segoe UI"/>
                <w:b/>
                <w:bCs/>
                <w:sz w:val="16"/>
                <w:szCs w:val="16"/>
              </w:rPr>
              <w:instrText>NUMPAGES</w:instrText>
            </w:r>
            <w:r w:rsidRPr="00A62FFE">
              <w:rPr>
                <w:rFonts w:ascii="Segoe UI" w:hAnsi="Segoe UI" w:cs="Segoe UI"/>
                <w:b/>
                <w:bCs/>
                <w:sz w:val="16"/>
                <w:szCs w:val="16"/>
              </w:rPr>
              <w:fldChar w:fldCharType="separate"/>
            </w:r>
            <w:r w:rsidR="00875536">
              <w:rPr>
                <w:rFonts w:ascii="Segoe UI" w:hAnsi="Segoe UI" w:cs="Segoe UI"/>
                <w:b/>
                <w:bCs/>
                <w:noProof/>
                <w:sz w:val="16"/>
                <w:szCs w:val="16"/>
              </w:rPr>
              <w:t>33</w:t>
            </w:r>
            <w:r w:rsidRPr="00A62FFE">
              <w:rPr>
                <w:rFonts w:ascii="Segoe UI" w:hAnsi="Segoe UI" w:cs="Segoe UI"/>
                <w:b/>
                <w:bCs/>
                <w:sz w:val="16"/>
                <w:szCs w:val="16"/>
              </w:rPr>
              <w:fldChar w:fldCharType="end"/>
            </w:r>
          </w:p>
        </w:sdtContent>
      </w:sdt>
    </w:sdtContent>
  </w:sdt>
  <w:p w14:paraId="1BF83C2F" w14:textId="77777777" w:rsidR="00C32928" w:rsidRDefault="00C32928">
    <w:pPr>
      <w:pStyle w:val="Stopka"/>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3006" w14:textId="77777777" w:rsidR="00C32928" w:rsidRDefault="00C32928">
    <w:pPr>
      <w:pStyle w:val="Stopka"/>
      <w:jc w:val="right"/>
    </w:pPr>
    <w:r>
      <w:rPr>
        <w:noProof/>
        <w:lang w:eastAsia="pl-PL"/>
      </w:rPr>
      <mc:AlternateContent>
        <mc:Choice Requires="wps">
          <w:drawing>
            <wp:anchor distT="0" distB="0" distL="0" distR="0" simplePos="0" relativeHeight="251657216" behindDoc="0" locked="0" layoutInCell="1" allowOverlap="1" wp14:anchorId="239029AD" wp14:editId="6C9B8519">
              <wp:simplePos x="0" y="0"/>
              <wp:positionH relativeFrom="margin">
                <wp:align>center</wp:align>
              </wp:positionH>
              <wp:positionV relativeFrom="paragraph">
                <wp:posOffset>635</wp:posOffset>
              </wp:positionV>
              <wp:extent cx="13970" cy="145415"/>
              <wp:effectExtent l="1270" t="635" r="3810" b="0"/>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4DF337" w14:textId="77777777" w:rsidR="00C32928" w:rsidRDefault="00C32928">
                          <w:pPr>
                            <w:pStyle w:val="Stopk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029AD" id="_x0000_t202" coordsize="21600,21600" o:spt="202" path="m,l,21600r21600,l21600,xe">
              <v:stroke joinstyle="miter"/>
              <v:path gradientshapeok="t" o:connecttype="rect"/>
            </v:shapetype>
            <v:shape id="Text Box 2" o:spid="_x0000_s1026" type="#_x0000_t202" style="position:absolute;left:0;text-align:left;margin-left:0;margin-top:.05pt;width:1.1pt;height:11.4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" stroked="f">
              <v:textbox inset="0,0,0,0">
                <w:txbxContent>
                  <w:p w14:paraId="254DF337" w14:textId="77777777" w:rsidR="00C32928" w:rsidRDefault="00C32928">
                    <w:pPr>
                      <w:pStyle w:val="Stopka"/>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AEF7A" w14:textId="77777777" w:rsidR="00C32928" w:rsidRDefault="00C32928">
      <w:r>
        <w:separator/>
      </w:r>
    </w:p>
  </w:footnote>
  <w:footnote w:type="continuationSeparator" w:id="0">
    <w:p w14:paraId="446A02F2" w14:textId="77777777" w:rsidR="00C32928" w:rsidRDefault="00C32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51C01" w14:textId="499CEF0C" w:rsidR="00C32928" w:rsidRPr="00A47DA6" w:rsidRDefault="00C32928">
    <w:pPr>
      <w:pStyle w:val="Nagwek"/>
      <w:rPr>
        <w:rFonts w:ascii="Segoe UI" w:hAnsi="Segoe UI" w:cs="Segoe UI"/>
      </w:rPr>
    </w:pPr>
    <w:r>
      <w:rPr>
        <w:rFonts w:ascii="Segoe UI" w:hAnsi="Segoe UI" w:cs="Segoe UI"/>
      </w:rPr>
      <w:t>WZP-7.271.1.28.2026.MW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15112" w14:textId="77777777" w:rsidR="00C32928" w:rsidRDefault="00C32928">
    <w:pPr>
      <w:pStyle w:val="Nagwek"/>
    </w:pPr>
    <w:r>
      <w:t>BZP-9.271.1.1.2021.AN</w:t>
    </w:r>
  </w:p>
  <w:p w14:paraId="5920024B" w14:textId="77777777" w:rsidR="00C32928" w:rsidRDefault="00C32928">
    <w:pPr>
      <w:pStyle w:val="Nagwek"/>
      <w:rPr>
        <w:rFonts w:ascii="Segoe UI" w:hAnsi="Segoe UI" w:cs="Segoe U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75" w:hanging="375"/>
      </w:pPr>
      <w:rPr>
        <w:rFonts w:eastAsia="Arial" w:hint="default"/>
      </w:rPr>
    </w:lvl>
    <w:lvl w:ilvl="1">
      <w:start w:val="1"/>
      <w:numFmt w:val="decimal"/>
      <w:lvlText w:val="%1.%2)"/>
      <w:lvlJc w:val="left"/>
      <w:pPr>
        <w:tabs>
          <w:tab w:val="num" w:pos="0"/>
        </w:tabs>
        <w:ind w:left="375" w:hanging="375"/>
      </w:pPr>
      <w:rPr>
        <w:rFonts w:eastAsia="Arial" w:hint="default"/>
      </w:rPr>
    </w:lvl>
    <w:lvl w:ilvl="2">
      <w:start w:val="1"/>
      <w:numFmt w:val="decimal"/>
      <w:lvlText w:val="%1.%2.%3."/>
      <w:lvlJc w:val="left"/>
      <w:pPr>
        <w:tabs>
          <w:tab w:val="num" w:pos="0"/>
        </w:tabs>
        <w:ind w:left="720" w:hanging="720"/>
      </w:pPr>
      <w:rPr>
        <w:rFonts w:eastAsia="Arial" w:hint="default"/>
      </w:rPr>
    </w:lvl>
    <w:lvl w:ilvl="3">
      <w:start w:val="1"/>
      <w:numFmt w:val="decimal"/>
      <w:lvlText w:val="%1.%2.%3.%4."/>
      <w:lvlJc w:val="left"/>
      <w:pPr>
        <w:tabs>
          <w:tab w:val="num" w:pos="0"/>
        </w:tabs>
        <w:ind w:left="720" w:hanging="720"/>
      </w:pPr>
      <w:rPr>
        <w:rFonts w:eastAsia="Arial" w:hint="default"/>
      </w:rPr>
    </w:lvl>
    <w:lvl w:ilvl="4">
      <w:start w:val="1"/>
      <w:numFmt w:val="decimal"/>
      <w:lvlText w:val="%1.%2.%3.%4.%5."/>
      <w:lvlJc w:val="left"/>
      <w:pPr>
        <w:tabs>
          <w:tab w:val="num" w:pos="0"/>
        </w:tabs>
        <w:ind w:left="1080" w:hanging="1080"/>
      </w:pPr>
      <w:rPr>
        <w:rFonts w:eastAsia="Arial" w:hint="default"/>
      </w:rPr>
    </w:lvl>
    <w:lvl w:ilvl="5">
      <w:start w:val="1"/>
      <w:numFmt w:val="decimal"/>
      <w:lvlText w:val="%1.%2.%3.%4.%5.%6."/>
      <w:lvlJc w:val="left"/>
      <w:pPr>
        <w:tabs>
          <w:tab w:val="num" w:pos="0"/>
        </w:tabs>
        <w:ind w:left="1080" w:hanging="1080"/>
      </w:pPr>
      <w:rPr>
        <w:rFonts w:eastAsia="Arial" w:hint="default"/>
      </w:rPr>
    </w:lvl>
    <w:lvl w:ilvl="6">
      <w:start w:val="1"/>
      <w:numFmt w:val="decimal"/>
      <w:lvlText w:val="%1.%2.%3.%4.%5.%6.%7."/>
      <w:lvlJc w:val="left"/>
      <w:pPr>
        <w:tabs>
          <w:tab w:val="num" w:pos="0"/>
        </w:tabs>
        <w:ind w:left="1440" w:hanging="1440"/>
      </w:pPr>
      <w:rPr>
        <w:rFonts w:eastAsia="Arial" w:hint="default"/>
      </w:rPr>
    </w:lvl>
    <w:lvl w:ilvl="7">
      <w:start w:val="1"/>
      <w:numFmt w:val="decimal"/>
      <w:lvlText w:val="%1.%2.%3.%4.%5.%6.%7.%8."/>
      <w:lvlJc w:val="left"/>
      <w:pPr>
        <w:tabs>
          <w:tab w:val="num" w:pos="0"/>
        </w:tabs>
        <w:ind w:left="1440" w:hanging="1440"/>
      </w:pPr>
      <w:rPr>
        <w:rFonts w:eastAsia="Arial" w:hint="default"/>
      </w:rPr>
    </w:lvl>
    <w:lvl w:ilvl="8">
      <w:start w:val="1"/>
      <w:numFmt w:val="decimal"/>
      <w:lvlText w:val="%1.%2.%3.%4.%5.%6.%7.%8.%9."/>
      <w:lvlJc w:val="left"/>
      <w:pPr>
        <w:tabs>
          <w:tab w:val="num" w:pos="0"/>
        </w:tabs>
        <w:ind w:left="1800" w:hanging="1800"/>
      </w:pPr>
      <w:rPr>
        <w:rFonts w:eastAsia="Arial" w:hint="default"/>
      </w:rPr>
    </w:lvl>
  </w:abstractNum>
  <w:abstractNum w:abstractNumId="2" w15:restartNumberingAfterBreak="0">
    <w:nsid w:val="00000003"/>
    <w:multiLevelType w:val="singleLevel"/>
    <w:tmpl w:val="00000003"/>
    <w:name w:val="WW8Num3"/>
    <w:lvl w:ilvl="0">
      <w:start w:val="4"/>
      <w:numFmt w:val="decimal"/>
      <w:lvlText w:val="%1)"/>
      <w:lvlJc w:val="left"/>
      <w:pPr>
        <w:tabs>
          <w:tab w:val="num" w:pos="0"/>
        </w:tabs>
        <w:ind w:left="720" w:hanging="360"/>
      </w:pPr>
      <w:rPr>
        <w:rFonts w:cs="Segoe UI" w:hint="default"/>
        <w:b w:val="0"/>
        <w:i w:val="0"/>
        <w:iCs/>
        <w:sz w:val="20"/>
      </w:rPr>
    </w:lvl>
  </w:abstractNum>
  <w:abstractNum w:abstractNumId="3" w15:restartNumberingAfterBreak="0">
    <w:nsid w:val="00000004"/>
    <w:multiLevelType w:val="multilevel"/>
    <w:tmpl w:val="26DE8100"/>
    <w:name w:val="WW8Num4"/>
    <w:lvl w:ilvl="0">
      <w:start w:val="1"/>
      <w:numFmt w:val="decimal"/>
      <w:pStyle w:val="Styl2"/>
      <w:lvlText w:val="%1."/>
      <w:lvlJc w:val="left"/>
      <w:pPr>
        <w:tabs>
          <w:tab w:val="num" w:pos="360"/>
        </w:tabs>
        <w:ind w:left="360" w:hanging="360"/>
      </w:pPr>
      <w:rPr>
        <w:rFonts w:ascii="Segoe UI" w:hAnsi="Segoe UI" w:cs="Segoe UI" w:hint="default"/>
        <w:b/>
        <w:bCs/>
        <w:i w:val="0"/>
        <w:sz w:val="20"/>
      </w:rPr>
    </w:lvl>
    <w:lvl w:ilvl="1">
      <w:start w:val="1"/>
      <w:numFmt w:val="decimal"/>
      <w:lvlText w:val="%1.%2"/>
      <w:lvlJc w:val="left"/>
      <w:pPr>
        <w:tabs>
          <w:tab w:val="num" w:pos="420"/>
        </w:tabs>
        <w:ind w:left="420" w:hanging="420"/>
      </w:pPr>
      <w:rPr>
        <w:rFonts w:ascii="Segoe UI" w:hAnsi="Segoe UI" w:cs="Segoe UI" w:hint="default"/>
        <w:b w:val="0"/>
        <w:bCs/>
        <w:i w:val="0"/>
        <w:sz w:val="20"/>
      </w:rPr>
    </w:lvl>
    <w:lvl w:ilvl="2">
      <w:start w:val="1"/>
      <w:numFmt w:val="decimal"/>
      <w:lvlText w:val="%1.%2.%3"/>
      <w:lvlJc w:val="left"/>
      <w:pPr>
        <w:tabs>
          <w:tab w:val="num" w:pos="720"/>
        </w:tabs>
        <w:ind w:left="720" w:hanging="720"/>
      </w:pPr>
      <w:rPr>
        <w:rFonts w:ascii="Segoe UI" w:hAnsi="Segoe UI" w:cs="Segoe UI" w:hint="default"/>
        <w:b w:val="0"/>
        <w:bCs/>
        <w:i w:val="0"/>
        <w:sz w:val="20"/>
      </w:rPr>
    </w:lvl>
    <w:lvl w:ilvl="3">
      <w:start w:val="1"/>
      <w:numFmt w:val="decimal"/>
      <w:lvlText w:val="%1.%2.%3.%4"/>
      <w:lvlJc w:val="left"/>
      <w:pPr>
        <w:tabs>
          <w:tab w:val="num" w:pos="1080"/>
        </w:tabs>
        <w:ind w:left="1080" w:hanging="1080"/>
      </w:pPr>
      <w:rPr>
        <w:rFonts w:ascii="Segoe UI" w:hAnsi="Segoe UI" w:cs="Segoe UI" w:hint="default"/>
        <w:b w:val="0"/>
        <w:bCs/>
        <w:i w:val="0"/>
        <w:sz w:val="20"/>
      </w:rPr>
    </w:lvl>
    <w:lvl w:ilvl="4">
      <w:start w:val="1"/>
      <w:numFmt w:val="decimal"/>
      <w:lvlText w:val="%1.%2.%3.%4.%5"/>
      <w:lvlJc w:val="left"/>
      <w:pPr>
        <w:tabs>
          <w:tab w:val="num" w:pos="1080"/>
        </w:tabs>
        <w:ind w:left="1080" w:hanging="1080"/>
      </w:pPr>
      <w:rPr>
        <w:rFonts w:ascii="Segoe UI" w:hAnsi="Segoe UI" w:cs="Segoe UI" w:hint="default"/>
        <w:b w:val="0"/>
        <w:bCs/>
        <w:i w:val="0"/>
        <w:sz w:val="20"/>
      </w:rPr>
    </w:lvl>
    <w:lvl w:ilvl="5">
      <w:start w:val="1"/>
      <w:numFmt w:val="decimal"/>
      <w:lvlText w:val="%1.%2.%3.%4.%5.%6"/>
      <w:lvlJc w:val="left"/>
      <w:pPr>
        <w:tabs>
          <w:tab w:val="num" w:pos="1440"/>
        </w:tabs>
        <w:ind w:left="1440" w:hanging="1440"/>
      </w:pPr>
      <w:rPr>
        <w:rFonts w:ascii="Segoe UI" w:hAnsi="Segoe UI" w:cs="Segoe UI" w:hint="default"/>
        <w:b w:val="0"/>
        <w:bCs/>
        <w:i w:val="0"/>
        <w:sz w:val="20"/>
      </w:rPr>
    </w:lvl>
    <w:lvl w:ilvl="6">
      <w:start w:val="1"/>
      <w:numFmt w:val="decimal"/>
      <w:lvlText w:val="%1.%2.%3.%4.%5.%6.%7"/>
      <w:lvlJc w:val="left"/>
      <w:pPr>
        <w:tabs>
          <w:tab w:val="num" w:pos="1440"/>
        </w:tabs>
        <w:ind w:left="1440" w:hanging="1440"/>
      </w:pPr>
      <w:rPr>
        <w:rFonts w:ascii="Segoe UI" w:hAnsi="Segoe UI" w:cs="Segoe UI" w:hint="default"/>
        <w:b w:val="0"/>
        <w:bCs/>
        <w:i w:val="0"/>
        <w:sz w:val="20"/>
      </w:rPr>
    </w:lvl>
    <w:lvl w:ilvl="7">
      <w:start w:val="1"/>
      <w:numFmt w:val="decimal"/>
      <w:lvlText w:val="%1.%2.%3.%4.%5.%6.%7.%8"/>
      <w:lvlJc w:val="left"/>
      <w:pPr>
        <w:tabs>
          <w:tab w:val="num" w:pos="1800"/>
        </w:tabs>
        <w:ind w:left="1800" w:hanging="1800"/>
      </w:pPr>
      <w:rPr>
        <w:rFonts w:ascii="Segoe UI" w:hAnsi="Segoe UI" w:cs="Segoe UI" w:hint="default"/>
        <w:b w:val="0"/>
        <w:bCs/>
        <w:i w:val="0"/>
        <w:sz w:val="20"/>
      </w:rPr>
    </w:lvl>
    <w:lvl w:ilvl="8">
      <w:start w:val="1"/>
      <w:numFmt w:val="decimal"/>
      <w:lvlText w:val="%1.%2.%3.%4.%5.%6.%7.%8.%9"/>
      <w:lvlJc w:val="left"/>
      <w:pPr>
        <w:tabs>
          <w:tab w:val="num" w:pos="2160"/>
        </w:tabs>
        <w:ind w:left="2160" w:hanging="2160"/>
      </w:pPr>
      <w:rPr>
        <w:rFonts w:ascii="Segoe UI" w:hAnsi="Segoe UI" w:cs="Segoe UI" w:hint="default"/>
        <w:b w:val="0"/>
        <w:bCs/>
        <w:i w:val="0"/>
        <w:sz w:val="20"/>
      </w:rPr>
    </w:lvl>
  </w:abstractNum>
  <w:abstractNum w:abstractNumId="4" w15:restartNumberingAfterBreak="0">
    <w:nsid w:val="00000005"/>
    <w:multiLevelType w:val="singleLevel"/>
    <w:tmpl w:val="1D76B778"/>
    <w:name w:val="WW8Num5"/>
    <w:lvl w:ilvl="0">
      <w:start w:val="1"/>
      <w:numFmt w:val="decimal"/>
      <w:lvlText w:val="%1)"/>
      <w:lvlJc w:val="left"/>
      <w:pPr>
        <w:tabs>
          <w:tab w:val="num" w:pos="0"/>
        </w:tabs>
        <w:ind w:left="1004" w:hanging="360"/>
      </w:pPr>
      <w:rPr>
        <w:rFonts w:ascii="Segoe UI" w:eastAsia="Times New Roman" w:hAnsi="Segoe UI" w:cs="Segoe UI"/>
        <w:sz w:val="20"/>
        <w:szCs w:val="20"/>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rPr>
        <w:rFonts w:ascii="Segoe UI" w:hAnsi="Segoe UI" w:cs="Segoe UI" w:hint="default"/>
        <w:color w:val="auto"/>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4897" w:hanging="360"/>
      </w:pPr>
      <w:rPr>
        <w:rFonts w:cs="Segoe UI" w:hint="default"/>
      </w:rPr>
    </w:lvl>
  </w:abstractNum>
  <w:abstractNum w:abstractNumId="7" w15:restartNumberingAfterBreak="0">
    <w:nsid w:val="00000008"/>
    <w:multiLevelType w:val="singleLevel"/>
    <w:tmpl w:val="C2468D50"/>
    <w:name w:val="WW8Num8"/>
    <w:lvl w:ilvl="0">
      <w:start w:val="11"/>
      <w:numFmt w:val="decimal"/>
      <w:lvlText w:val="%1."/>
      <w:lvlJc w:val="left"/>
      <w:pPr>
        <w:tabs>
          <w:tab w:val="num" w:pos="-360"/>
        </w:tabs>
        <w:ind w:left="360" w:hanging="360"/>
      </w:pPr>
      <w:rPr>
        <w:rFonts w:hint="default"/>
        <w:b/>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31" w:hanging="360"/>
      </w:pPr>
      <w:rPr>
        <w:rFonts w:ascii="Symbol" w:hAnsi="Symbol" w:cs="Symbol" w:hint="default"/>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color w:val="000000"/>
        <w:sz w:val="24"/>
        <w:szCs w:val="24"/>
      </w:rPr>
    </w:lvl>
  </w:abstractNum>
  <w:abstractNum w:abstractNumId="10" w15:restartNumberingAfterBreak="0">
    <w:nsid w:val="0000000B"/>
    <w:multiLevelType w:val="multilevel"/>
    <w:tmpl w:val="0000000B"/>
    <w:name w:val="WW8Num11"/>
    <w:lvl w:ilvl="0">
      <w:start w:val="3"/>
      <w:numFmt w:val="decimal"/>
      <w:lvlText w:val="%1."/>
      <w:lvlJc w:val="left"/>
      <w:pPr>
        <w:tabs>
          <w:tab w:val="num" w:pos="0"/>
        </w:tabs>
        <w:ind w:left="360" w:hanging="360"/>
      </w:pPr>
      <w:rPr>
        <w:rFonts w:ascii="Segoe UI" w:eastAsia="Calibri" w:hAnsi="Segoe UI" w:cs="Segoe UI" w:hint="default"/>
      </w:rPr>
    </w:lvl>
    <w:lvl w:ilvl="1">
      <w:start w:val="1"/>
      <w:numFmt w:val="decimal"/>
      <w:lvlText w:val="%1.%2)"/>
      <w:lvlJc w:val="left"/>
      <w:pPr>
        <w:tabs>
          <w:tab w:val="num" w:pos="0"/>
        </w:tabs>
        <w:ind w:left="360" w:hanging="360"/>
      </w:pPr>
      <w:rPr>
        <w:rFonts w:ascii="Segoe UI" w:eastAsia="Calibri" w:hAnsi="Segoe UI" w:cs="Segoe UI" w:hint="default"/>
      </w:rPr>
    </w:lvl>
    <w:lvl w:ilvl="2">
      <w:start w:val="1"/>
      <w:numFmt w:val="decimal"/>
      <w:lvlText w:val="%1.%2.%3."/>
      <w:lvlJc w:val="left"/>
      <w:pPr>
        <w:tabs>
          <w:tab w:val="num" w:pos="0"/>
        </w:tabs>
        <w:ind w:left="720" w:hanging="720"/>
      </w:pPr>
      <w:rPr>
        <w:rFonts w:ascii="Segoe UI" w:eastAsia="Calibri" w:hAnsi="Segoe UI" w:cs="Segoe UI" w:hint="default"/>
      </w:rPr>
    </w:lvl>
    <w:lvl w:ilvl="3">
      <w:start w:val="1"/>
      <w:numFmt w:val="decimal"/>
      <w:lvlText w:val="%1.%2.%3.%4."/>
      <w:lvlJc w:val="left"/>
      <w:pPr>
        <w:tabs>
          <w:tab w:val="num" w:pos="0"/>
        </w:tabs>
        <w:ind w:left="720" w:hanging="720"/>
      </w:pPr>
      <w:rPr>
        <w:rFonts w:ascii="Segoe UI" w:eastAsia="Calibri" w:hAnsi="Segoe UI" w:cs="Segoe UI" w:hint="default"/>
      </w:rPr>
    </w:lvl>
    <w:lvl w:ilvl="4">
      <w:start w:val="1"/>
      <w:numFmt w:val="decimal"/>
      <w:lvlText w:val="%1.%2.%3.%4.%5."/>
      <w:lvlJc w:val="left"/>
      <w:pPr>
        <w:tabs>
          <w:tab w:val="num" w:pos="0"/>
        </w:tabs>
        <w:ind w:left="1080" w:hanging="1080"/>
      </w:pPr>
      <w:rPr>
        <w:rFonts w:ascii="Segoe UI" w:eastAsia="Calibri" w:hAnsi="Segoe UI" w:cs="Segoe UI" w:hint="default"/>
      </w:rPr>
    </w:lvl>
    <w:lvl w:ilvl="5">
      <w:start w:val="1"/>
      <w:numFmt w:val="decimal"/>
      <w:lvlText w:val="%1.%2.%3.%4.%5.%6."/>
      <w:lvlJc w:val="left"/>
      <w:pPr>
        <w:tabs>
          <w:tab w:val="num" w:pos="0"/>
        </w:tabs>
        <w:ind w:left="1080" w:hanging="1080"/>
      </w:pPr>
      <w:rPr>
        <w:rFonts w:ascii="Segoe UI" w:eastAsia="Calibri" w:hAnsi="Segoe UI" w:cs="Segoe UI" w:hint="default"/>
      </w:rPr>
    </w:lvl>
    <w:lvl w:ilvl="6">
      <w:start w:val="1"/>
      <w:numFmt w:val="decimal"/>
      <w:lvlText w:val="%1.%2.%3.%4.%5.%6.%7."/>
      <w:lvlJc w:val="left"/>
      <w:pPr>
        <w:tabs>
          <w:tab w:val="num" w:pos="0"/>
        </w:tabs>
        <w:ind w:left="1440" w:hanging="1440"/>
      </w:pPr>
      <w:rPr>
        <w:rFonts w:ascii="Segoe UI" w:eastAsia="Calibri" w:hAnsi="Segoe UI" w:cs="Segoe UI" w:hint="default"/>
      </w:rPr>
    </w:lvl>
    <w:lvl w:ilvl="7">
      <w:start w:val="1"/>
      <w:numFmt w:val="decimal"/>
      <w:lvlText w:val="%1.%2.%3.%4.%5.%6.%7.%8."/>
      <w:lvlJc w:val="left"/>
      <w:pPr>
        <w:tabs>
          <w:tab w:val="num" w:pos="0"/>
        </w:tabs>
        <w:ind w:left="1440" w:hanging="1440"/>
      </w:pPr>
      <w:rPr>
        <w:rFonts w:ascii="Segoe UI" w:eastAsia="Calibri" w:hAnsi="Segoe UI" w:cs="Segoe UI" w:hint="default"/>
      </w:rPr>
    </w:lvl>
    <w:lvl w:ilvl="8">
      <w:start w:val="1"/>
      <w:numFmt w:val="decimal"/>
      <w:lvlText w:val="%1.%2.%3.%4.%5.%6.%7.%8.%9."/>
      <w:lvlJc w:val="left"/>
      <w:pPr>
        <w:tabs>
          <w:tab w:val="num" w:pos="0"/>
        </w:tabs>
        <w:ind w:left="1800" w:hanging="1800"/>
      </w:pPr>
      <w:rPr>
        <w:rFonts w:ascii="Segoe UI" w:eastAsia="Calibri" w:hAnsi="Segoe UI" w:cs="Segoe UI" w:hint="default"/>
      </w:rPr>
    </w:lvl>
  </w:abstractNum>
  <w:abstractNum w:abstractNumId="11" w15:restartNumberingAfterBreak="0">
    <w:nsid w:val="0000000C"/>
    <w:multiLevelType w:val="singleLevel"/>
    <w:tmpl w:val="A45274F8"/>
    <w:name w:val="WW8Num12"/>
    <w:lvl w:ilvl="0">
      <w:start w:val="1"/>
      <w:numFmt w:val="decimal"/>
      <w:lvlText w:val="%1)"/>
      <w:lvlJc w:val="left"/>
      <w:pPr>
        <w:tabs>
          <w:tab w:val="num" w:pos="0"/>
        </w:tabs>
        <w:ind w:left="720" w:hanging="360"/>
      </w:pPr>
      <w:rPr>
        <w:rFonts w:cs="Segoe UI" w:hint="default"/>
        <w:b w:val="0"/>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1004" w:hanging="360"/>
      </w:pPr>
      <w:rPr>
        <w:rFonts w:ascii="Segoe UI" w:hAnsi="Segoe UI" w:cs="Segoe UI"/>
      </w:rPr>
    </w:lvl>
  </w:abstractNum>
  <w:abstractNum w:abstractNumId="13" w15:restartNumberingAfterBreak="0">
    <w:nsid w:val="0000000F"/>
    <w:multiLevelType w:val="singleLevel"/>
    <w:tmpl w:val="0000000F"/>
    <w:lvl w:ilvl="0">
      <w:start w:val="1"/>
      <w:numFmt w:val="decimal"/>
      <w:lvlText w:val="%1)"/>
      <w:lvlJc w:val="left"/>
      <w:pPr>
        <w:tabs>
          <w:tab w:val="num" w:pos="-218"/>
        </w:tabs>
        <w:ind w:left="502" w:hanging="360"/>
      </w:pPr>
      <w:rPr>
        <w:rFonts w:cs="Segoe UI"/>
        <w:b w:val="0"/>
        <w:i w:val="0"/>
        <w:sz w:val="20"/>
      </w:rPr>
    </w:lvl>
  </w:abstractNum>
  <w:abstractNum w:abstractNumId="14" w15:restartNumberingAfterBreak="0">
    <w:nsid w:val="00000010"/>
    <w:multiLevelType w:val="singleLevel"/>
    <w:tmpl w:val="00000010"/>
    <w:name w:val="WW8Num16"/>
    <w:lvl w:ilvl="0">
      <w:start w:val="1"/>
      <w:numFmt w:val="bullet"/>
      <w:lvlText w:val="−"/>
      <w:lvlJc w:val="left"/>
      <w:pPr>
        <w:tabs>
          <w:tab w:val="num" w:pos="0"/>
        </w:tabs>
        <w:ind w:left="1146" w:hanging="360"/>
      </w:pPr>
      <w:rPr>
        <w:rFonts w:ascii="Times New Roman" w:hAnsi="Times New Roman" w:cs="Times New Roman" w:hint="default"/>
        <w:color w:val="auto"/>
      </w:rPr>
    </w:lvl>
  </w:abstractNum>
  <w:abstractNum w:abstractNumId="15" w15:restartNumberingAfterBreak="0">
    <w:nsid w:val="00000011"/>
    <w:multiLevelType w:val="singleLevel"/>
    <w:tmpl w:val="00000011"/>
    <w:name w:val="WW8Num17"/>
    <w:lvl w:ilvl="0">
      <w:start w:val="1"/>
      <w:numFmt w:val="decimal"/>
      <w:lvlText w:val="%1."/>
      <w:lvlJc w:val="left"/>
      <w:pPr>
        <w:tabs>
          <w:tab w:val="num" w:pos="0"/>
        </w:tabs>
        <w:ind w:left="1080" w:hanging="360"/>
      </w:pPr>
      <w:rPr>
        <w:rFonts w:ascii="Segoe UI" w:eastAsia="Calibri" w:hAnsi="Segoe UI" w:cs="Segoe UI"/>
        <w:lang w:eastAsia="en-US"/>
      </w:rPr>
    </w:lvl>
  </w:abstractNum>
  <w:abstractNum w:abstractNumId="16" w15:restartNumberingAfterBreak="0">
    <w:nsid w:val="00000012"/>
    <w:multiLevelType w:val="singleLevel"/>
    <w:tmpl w:val="00000012"/>
    <w:name w:val="WW8Num18"/>
    <w:lvl w:ilvl="0">
      <w:start w:val="11"/>
      <w:numFmt w:val="decimal"/>
      <w:lvlText w:val="%1)"/>
      <w:lvlJc w:val="left"/>
      <w:pPr>
        <w:tabs>
          <w:tab w:val="num" w:pos="0"/>
        </w:tabs>
        <w:ind w:left="1004" w:hanging="360"/>
      </w:pPr>
      <w:rPr>
        <w:rFonts w:cs="Segoe UI" w:hint="default"/>
        <w:iCs/>
      </w:rPr>
    </w:lvl>
  </w:abstractNum>
  <w:abstractNum w:abstractNumId="17" w15:restartNumberingAfterBreak="0">
    <w:nsid w:val="00000013"/>
    <w:multiLevelType w:val="singleLevel"/>
    <w:tmpl w:val="00000013"/>
    <w:name w:val="WW8Num19"/>
    <w:lvl w:ilvl="0">
      <w:start w:val="1"/>
      <w:numFmt w:val="decimal"/>
      <w:lvlText w:val="%1)"/>
      <w:lvlJc w:val="left"/>
      <w:pPr>
        <w:tabs>
          <w:tab w:val="num" w:pos="0"/>
        </w:tabs>
        <w:ind w:left="720" w:hanging="360"/>
      </w:pPr>
      <w:rPr>
        <w:rFonts w:ascii="Segoe UI" w:eastAsia="Calibri" w:hAnsi="Segoe UI" w:cs="Segoe UI"/>
        <w:bCs/>
        <w:i w:val="0"/>
        <w:sz w:val="20"/>
        <w:szCs w:val="20"/>
        <w:lang w:eastAsia="en-US"/>
      </w:rPr>
    </w:lvl>
  </w:abstractNum>
  <w:abstractNum w:abstractNumId="18" w15:restartNumberingAfterBreak="0">
    <w:nsid w:val="00000014"/>
    <w:multiLevelType w:val="multilevel"/>
    <w:tmpl w:val="34EEE528"/>
    <w:lvl w:ilvl="0">
      <w:start w:val="6"/>
      <w:numFmt w:val="decimal"/>
      <w:lvlText w:val="%1."/>
      <w:lvlJc w:val="left"/>
      <w:pPr>
        <w:tabs>
          <w:tab w:val="num" w:pos="0"/>
        </w:tabs>
        <w:ind w:left="720" w:hanging="360"/>
      </w:pPr>
      <w:rPr>
        <w:rFonts w:ascii="Segoe UI" w:hAnsi="Segoe UI" w:cs="Segoe UI" w:hint="default"/>
        <w:b/>
        <w:bCs/>
        <w:i w:val="0"/>
        <w:sz w:val="20"/>
      </w:rPr>
    </w:lvl>
    <w:lvl w:ilvl="1">
      <w:start w:val="1"/>
      <w:numFmt w:val="decimal"/>
      <w:lvlText w:val="%1.%2."/>
      <w:lvlJc w:val="left"/>
      <w:pPr>
        <w:tabs>
          <w:tab w:val="num" w:pos="0"/>
        </w:tabs>
        <w:ind w:left="1080" w:hanging="720"/>
      </w:pPr>
      <w:rPr>
        <w:rFonts w:ascii="Segoe UI" w:hAnsi="Segoe UI" w:cs="Segoe UI" w:hint="default"/>
        <w:b/>
        <w:sz w:val="20"/>
        <w:szCs w:val="20"/>
      </w:rPr>
    </w:lvl>
    <w:lvl w:ilvl="2">
      <w:start w:val="1"/>
      <w:numFmt w:val="decimal"/>
      <w:lvlText w:val="%1.%2.%3."/>
      <w:lvlJc w:val="left"/>
      <w:pPr>
        <w:tabs>
          <w:tab w:val="num" w:pos="0"/>
        </w:tabs>
        <w:ind w:left="1080" w:hanging="720"/>
      </w:pPr>
      <w:rPr>
        <w:rFonts w:ascii="Segoe UI" w:hAnsi="Segoe UI" w:cs="Segoe UI" w:hint="default"/>
        <w:b/>
        <w:sz w:val="20"/>
        <w:szCs w:val="20"/>
      </w:rPr>
    </w:lvl>
    <w:lvl w:ilvl="3">
      <w:start w:val="1"/>
      <w:numFmt w:val="decimal"/>
      <w:lvlText w:val="%1.%2.%3.%4."/>
      <w:lvlJc w:val="left"/>
      <w:pPr>
        <w:tabs>
          <w:tab w:val="num" w:pos="0"/>
        </w:tabs>
        <w:ind w:left="1440" w:hanging="1080"/>
      </w:pPr>
      <w:rPr>
        <w:rFonts w:ascii="Segoe UI" w:hAnsi="Segoe UI" w:cs="Segoe UI" w:hint="default"/>
        <w:b/>
        <w:sz w:val="20"/>
        <w:szCs w:val="20"/>
      </w:rPr>
    </w:lvl>
    <w:lvl w:ilvl="4">
      <w:start w:val="1"/>
      <w:numFmt w:val="decimal"/>
      <w:lvlText w:val="%1.%2.%3.%4.%5."/>
      <w:lvlJc w:val="left"/>
      <w:pPr>
        <w:tabs>
          <w:tab w:val="num" w:pos="0"/>
        </w:tabs>
        <w:ind w:left="1440" w:hanging="1080"/>
      </w:pPr>
      <w:rPr>
        <w:rFonts w:ascii="Segoe UI" w:hAnsi="Segoe UI" w:cs="Segoe UI" w:hint="default"/>
        <w:b/>
        <w:sz w:val="20"/>
        <w:szCs w:val="20"/>
      </w:rPr>
    </w:lvl>
    <w:lvl w:ilvl="5">
      <w:start w:val="1"/>
      <w:numFmt w:val="decimal"/>
      <w:lvlText w:val="%1.%2.%3.%4.%5.%6."/>
      <w:lvlJc w:val="left"/>
      <w:pPr>
        <w:tabs>
          <w:tab w:val="num" w:pos="0"/>
        </w:tabs>
        <w:ind w:left="1800" w:hanging="1440"/>
      </w:pPr>
      <w:rPr>
        <w:rFonts w:ascii="Segoe UI" w:hAnsi="Segoe UI" w:cs="Segoe UI" w:hint="default"/>
        <w:b/>
        <w:sz w:val="20"/>
        <w:szCs w:val="20"/>
      </w:rPr>
    </w:lvl>
    <w:lvl w:ilvl="6">
      <w:start w:val="1"/>
      <w:numFmt w:val="decimal"/>
      <w:lvlText w:val="%1.%2.%3.%4.%5.%6.%7."/>
      <w:lvlJc w:val="left"/>
      <w:pPr>
        <w:tabs>
          <w:tab w:val="num" w:pos="0"/>
        </w:tabs>
        <w:ind w:left="1800" w:hanging="1440"/>
      </w:pPr>
      <w:rPr>
        <w:rFonts w:ascii="Segoe UI" w:hAnsi="Segoe UI" w:cs="Segoe UI" w:hint="default"/>
        <w:b/>
        <w:sz w:val="20"/>
        <w:szCs w:val="20"/>
      </w:rPr>
    </w:lvl>
    <w:lvl w:ilvl="7">
      <w:start w:val="1"/>
      <w:numFmt w:val="decimal"/>
      <w:lvlText w:val="%1.%2.%3.%4.%5.%6.%7.%8."/>
      <w:lvlJc w:val="left"/>
      <w:pPr>
        <w:tabs>
          <w:tab w:val="num" w:pos="0"/>
        </w:tabs>
        <w:ind w:left="2160" w:hanging="1800"/>
      </w:pPr>
      <w:rPr>
        <w:rFonts w:ascii="Segoe UI" w:hAnsi="Segoe UI" w:cs="Segoe UI" w:hint="default"/>
        <w:b/>
        <w:sz w:val="20"/>
        <w:szCs w:val="20"/>
      </w:rPr>
    </w:lvl>
    <w:lvl w:ilvl="8">
      <w:start w:val="1"/>
      <w:numFmt w:val="decimal"/>
      <w:lvlText w:val="%1.%2.%3.%4.%5.%6.%7.%8.%9."/>
      <w:lvlJc w:val="left"/>
      <w:pPr>
        <w:tabs>
          <w:tab w:val="num" w:pos="0"/>
        </w:tabs>
        <w:ind w:left="2160" w:hanging="1800"/>
      </w:pPr>
      <w:rPr>
        <w:rFonts w:ascii="Segoe UI" w:hAnsi="Segoe UI" w:cs="Segoe UI" w:hint="default"/>
        <w:b/>
        <w:sz w:val="20"/>
        <w:szCs w:val="20"/>
      </w:rPr>
    </w:lvl>
  </w:abstractNum>
  <w:abstractNum w:abstractNumId="19" w15:restartNumberingAfterBreak="0">
    <w:nsid w:val="00000015"/>
    <w:multiLevelType w:val="multilevel"/>
    <w:tmpl w:val="00000015"/>
    <w:name w:val="WW8Num22"/>
    <w:lvl w:ilvl="0">
      <w:start w:val="2"/>
      <w:numFmt w:val="decimal"/>
      <w:lvlText w:val="%1."/>
      <w:lvlJc w:val="left"/>
      <w:pPr>
        <w:tabs>
          <w:tab w:val="num" w:pos="0"/>
        </w:tabs>
        <w:ind w:left="375" w:hanging="375"/>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0" w15:restartNumberingAfterBreak="0">
    <w:nsid w:val="00000016"/>
    <w:multiLevelType w:val="multilevel"/>
    <w:tmpl w:val="00000016"/>
    <w:name w:val="WW8Num23"/>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0"/>
        </w:tabs>
        <w:ind w:left="731" w:hanging="360"/>
      </w:pPr>
      <w:rPr>
        <w:rFonts w:ascii="Symbol" w:hAnsi="Symbol" w:cs="Symbol" w:hint="default"/>
      </w:rPr>
    </w:lvl>
  </w:abstractNum>
  <w:abstractNum w:abstractNumId="22" w15:restartNumberingAfterBreak="0">
    <w:nsid w:val="0000001A"/>
    <w:multiLevelType w:val="singleLevel"/>
    <w:tmpl w:val="13B8C92E"/>
    <w:name w:val="WW8Num27"/>
    <w:lvl w:ilvl="0">
      <w:start w:val="3"/>
      <w:numFmt w:val="decimal"/>
      <w:lvlText w:val="%1."/>
      <w:lvlJc w:val="left"/>
      <w:pPr>
        <w:tabs>
          <w:tab w:val="num" w:pos="0"/>
        </w:tabs>
        <w:ind w:left="720" w:hanging="360"/>
      </w:pPr>
      <w:rPr>
        <w:rFonts w:hint="default"/>
        <w:b/>
        <w:i w:val="0"/>
        <w:sz w:val="20"/>
        <w:szCs w:val="20"/>
      </w:rPr>
    </w:lvl>
  </w:abstractNum>
  <w:abstractNum w:abstractNumId="23" w15:restartNumberingAfterBreak="0">
    <w:nsid w:val="0000001B"/>
    <w:multiLevelType w:val="singleLevel"/>
    <w:tmpl w:val="0000001B"/>
    <w:name w:val="WW8Num28"/>
    <w:lvl w:ilvl="0">
      <w:start w:val="1"/>
      <w:numFmt w:val="decimal"/>
      <w:lvlText w:val="%1)"/>
      <w:lvlJc w:val="left"/>
      <w:pPr>
        <w:tabs>
          <w:tab w:val="num" w:pos="0"/>
        </w:tabs>
        <w:ind w:left="502" w:hanging="360"/>
      </w:pPr>
      <w:rPr>
        <w:rFonts w:cs="Segoe UI" w:hint="default"/>
        <w:b w:val="0"/>
      </w:rPr>
    </w:lvl>
  </w:abstractNum>
  <w:abstractNum w:abstractNumId="24" w15:restartNumberingAfterBreak="0">
    <w:nsid w:val="0000001C"/>
    <w:multiLevelType w:val="singleLevel"/>
    <w:tmpl w:val="05C25D6C"/>
    <w:name w:val="WW8Num29"/>
    <w:lvl w:ilvl="0">
      <w:start w:val="1"/>
      <w:numFmt w:val="decimal"/>
      <w:lvlText w:val="%1)"/>
      <w:lvlJc w:val="left"/>
      <w:pPr>
        <w:tabs>
          <w:tab w:val="num" w:pos="0"/>
        </w:tabs>
        <w:ind w:left="720" w:hanging="360"/>
      </w:pPr>
      <w:rPr>
        <w:rFonts w:ascii="Segoe UI" w:hAnsi="Segoe UI" w:cs="Segoe UI"/>
        <w:b w:val="0"/>
        <w:i w:val="0"/>
        <w:sz w:val="20"/>
        <w:szCs w:val="20"/>
      </w:rPr>
    </w:lvl>
  </w:abstractNum>
  <w:abstractNum w:abstractNumId="25" w15:restartNumberingAfterBreak="0">
    <w:nsid w:val="0000001D"/>
    <w:multiLevelType w:val="singleLevel"/>
    <w:tmpl w:val="0000001D"/>
    <w:name w:val="WW8Num30"/>
    <w:lvl w:ilvl="0">
      <w:start w:val="1"/>
      <w:numFmt w:val="upperRoman"/>
      <w:lvlText w:val="%1."/>
      <w:lvlJc w:val="left"/>
      <w:pPr>
        <w:tabs>
          <w:tab w:val="num" w:pos="708"/>
        </w:tabs>
        <w:ind w:left="1080" w:hanging="720"/>
      </w:pPr>
      <w:rPr>
        <w:rFonts w:ascii="Segoe UI" w:hAnsi="Segoe UI" w:cs="Segoe UI" w:hint="default"/>
        <w:b/>
      </w:rPr>
    </w:lvl>
  </w:abstractNum>
  <w:abstractNum w:abstractNumId="26" w15:restartNumberingAfterBreak="0">
    <w:nsid w:val="0000001E"/>
    <w:multiLevelType w:val="singleLevel"/>
    <w:tmpl w:val="0000001E"/>
    <w:name w:val="WW8Num31"/>
    <w:lvl w:ilvl="0">
      <w:start w:val="1"/>
      <w:numFmt w:val="decimal"/>
      <w:lvlText w:val="%1)"/>
      <w:lvlJc w:val="left"/>
      <w:pPr>
        <w:tabs>
          <w:tab w:val="num" w:pos="0"/>
        </w:tabs>
        <w:ind w:left="720" w:hanging="360"/>
      </w:pPr>
      <w:rPr>
        <w:rFonts w:ascii="Segoe UI" w:eastAsia="Calibri" w:hAnsi="Segoe UI" w:cs="Segoe UI"/>
      </w:rPr>
    </w:lvl>
  </w:abstractNum>
  <w:abstractNum w:abstractNumId="27" w15:restartNumberingAfterBreak="0">
    <w:nsid w:val="0000001F"/>
    <w:multiLevelType w:val="multilevel"/>
    <w:tmpl w:val="0000001F"/>
    <w:name w:val="WW8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Segoe UI" w:hAnsi="Segoe UI" w:cs="Segoe UI"/>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20"/>
    <w:multiLevelType w:val="singleLevel"/>
    <w:tmpl w:val="5A0C17C0"/>
    <w:name w:val="WW8Num33"/>
    <w:lvl w:ilvl="0">
      <w:start w:val="2"/>
      <w:numFmt w:val="decimal"/>
      <w:lvlText w:val="%1)"/>
      <w:lvlJc w:val="left"/>
      <w:pPr>
        <w:tabs>
          <w:tab w:val="num" w:pos="-218"/>
        </w:tabs>
        <w:ind w:left="786" w:hanging="360"/>
      </w:pPr>
      <w:rPr>
        <w:rFonts w:hint="default"/>
        <w:i w:val="0"/>
      </w:rPr>
    </w:lvl>
  </w:abstractNum>
  <w:abstractNum w:abstractNumId="29" w15:restartNumberingAfterBreak="0">
    <w:nsid w:val="00000021"/>
    <w:multiLevelType w:val="singleLevel"/>
    <w:tmpl w:val="00000021"/>
    <w:name w:val="WW8Num34"/>
    <w:lvl w:ilvl="0">
      <w:start w:val="1"/>
      <w:numFmt w:val="decimal"/>
      <w:lvlText w:val="%1)"/>
      <w:lvlJc w:val="left"/>
      <w:pPr>
        <w:tabs>
          <w:tab w:val="num" w:pos="0"/>
        </w:tabs>
        <w:ind w:left="720" w:hanging="360"/>
      </w:pPr>
      <w:rPr>
        <w:rFonts w:ascii="Segoe UI" w:hAnsi="Segoe UI" w:cs="Segoe UI" w:hint="default"/>
      </w:rPr>
    </w:lvl>
  </w:abstractNum>
  <w:abstractNum w:abstractNumId="30" w15:restartNumberingAfterBreak="0">
    <w:nsid w:val="00000022"/>
    <w:multiLevelType w:val="singleLevel"/>
    <w:tmpl w:val="62E0BF46"/>
    <w:name w:val="WW8Num35"/>
    <w:lvl w:ilvl="0">
      <w:start w:val="1"/>
      <w:numFmt w:val="decimal"/>
      <w:lvlText w:val="%1)"/>
      <w:lvlJc w:val="left"/>
      <w:pPr>
        <w:tabs>
          <w:tab w:val="num" w:pos="0"/>
        </w:tabs>
        <w:ind w:left="720" w:hanging="360"/>
      </w:pPr>
      <w:rPr>
        <w:rFonts w:hint="default"/>
        <w:b w:val="0"/>
        <w:i w:val="0"/>
        <w:sz w:val="20"/>
        <w:szCs w:val="20"/>
      </w:rPr>
    </w:lvl>
  </w:abstractNum>
  <w:abstractNum w:abstractNumId="31" w15:restartNumberingAfterBreak="0">
    <w:nsid w:val="00000023"/>
    <w:multiLevelType w:val="singleLevel"/>
    <w:tmpl w:val="00000023"/>
    <w:name w:val="WW8Num36"/>
    <w:lvl w:ilvl="0">
      <w:start w:val="1"/>
      <w:numFmt w:val="decimal"/>
      <w:lvlText w:val="%1)"/>
      <w:lvlJc w:val="left"/>
      <w:pPr>
        <w:tabs>
          <w:tab w:val="num" w:pos="0"/>
        </w:tabs>
        <w:ind w:left="720" w:hanging="360"/>
      </w:pPr>
      <w:rPr>
        <w:rFonts w:ascii="Segoe UI" w:hAnsi="Segoe UI" w:cs="Segoe UI"/>
        <w:b w:val="0"/>
        <w:sz w:val="20"/>
        <w:lang w:eastAsia="en-US"/>
      </w:rPr>
    </w:lvl>
  </w:abstractNum>
  <w:abstractNum w:abstractNumId="32" w15:restartNumberingAfterBreak="0">
    <w:nsid w:val="00000024"/>
    <w:multiLevelType w:val="multilevel"/>
    <w:tmpl w:val="677697F6"/>
    <w:name w:val="WW8Num37"/>
    <w:lvl w:ilvl="0">
      <w:start w:val="1"/>
      <w:numFmt w:val="decimal"/>
      <w:lvlText w:val="%1."/>
      <w:lvlJc w:val="left"/>
      <w:pPr>
        <w:tabs>
          <w:tab w:val="num" w:pos="0"/>
        </w:tabs>
        <w:ind w:left="720" w:hanging="360"/>
      </w:pPr>
      <w:rPr>
        <w:rFonts w:cs="Calibri" w:hint="default"/>
        <w:b w:val="0"/>
        <w:bCs/>
      </w:rPr>
    </w:lvl>
    <w:lvl w:ilvl="1">
      <w:start w:val="1"/>
      <w:numFmt w:val="decimal"/>
      <w:lvlText w:val="%2)"/>
      <w:lvlJc w:val="left"/>
      <w:pPr>
        <w:tabs>
          <w:tab w:val="num" w:pos="0"/>
        </w:tabs>
        <w:ind w:left="720" w:hanging="360"/>
      </w:pPr>
      <w:rPr>
        <w:rFonts w:ascii="Segoe UI" w:eastAsia="Times New Roman" w:hAnsi="Segoe UI" w:cs="Segoe UI"/>
        <w:b w:val="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33" w15:restartNumberingAfterBreak="0">
    <w:nsid w:val="00000025"/>
    <w:multiLevelType w:val="singleLevel"/>
    <w:tmpl w:val="00000025"/>
    <w:name w:val="WW8Num38"/>
    <w:lvl w:ilvl="0">
      <w:start w:val="1"/>
      <w:numFmt w:val="bullet"/>
      <w:lvlText w:val=""/>
      <w:lvlJc w:val="left"/>
      <w:pPr>
        <w:tabs>
          <w:tab w:val="num" w:pos="708"/>
        </w:tabs>
        <w:ind w:left="1146" w:hanging="360"/>
      </w:pPr>
      <w:rPr>
        <w:rFonts w:ascii="Symbol" w:hAnsi="Symbol" w:cs="Symbol" w:hint="default"/>
      </w:rPr>
    </w:lvl>
  </w:abstractNum>
  <w:abstractNum w:abstractNumId="34" w15:restartNumberingAfterBreak="0">
    <w:nsid w:val="00000026"/>
    <w:multiLevelType w:val="singleLevel"/>
    <w:tmpl w:val="00000026"/>
    <w:name w:val="WW8Num13"/>
    <w:lvl w:ilvl="0">
      <w:start w:val="13"/>
      <w:numFmt w:val="decimal"/>
      <w:lvlText w:val="%1."/>
      <w:lvlJc w:val="left"/>
      <w:pPr>
        <w:tabs>
          <w:tab w:val="num" w:pos="0"/>
        </w:tabs>
        <w:ind w:left="720" w:hanging="360"/>
      </w:pPr>
      <w:rPr>
        <w:rFonts w:hint="default"/>
      </w:rPr>
    </w:lvl>
  </w:abstractNum>
  <w:abstractNum w:abstractNumId="35" w15:restartNumberingAfterBreak="0">
    <w:nsid w:val="00000027"/>
    <w:multiLevelType w:val="singleLevel"/>
    <w:tmpl w:val="00000027"/>
    <w:name w:val="WW8Num40"/>
    <w:lvl w:ilvl="0">
      <w:start w:val="1"/>
      <w:numFmt w:val="decimal"/>
      <w:lvlText w:val="%1."/>
      <w:lvlJc w:val="left"/>
      <w:pPr>
        <w:tabs>
          <w:tab w:val="num" w:pos="0"/>
        </w:tabs>
        <w:ind w:left="720" w:hanging="360"/>
      </w:pPr>
      <w:rPr>
        <w:rFonts w:cs="Segoe UI"/>
        <w:bCs/>
        <w:highlight w:val="yellow"/>
      </w:rPr>
    </w:lvl>
  </w:abstractNum>
  <w:abstractNum w:abstractNumId="36" w15:restartNumberingAfterBreak="0">
    <w:nsid w:val="00000028"/>
    <w:multiLevelType w:val="multilevel"/>
    <w:tmpl w:val="00000028"/>
    <w:name w:val="WW8Num41"/>
    <w:lvl w:ilvl="0">
      <w:start w:val="4"/>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rPr>
    </w:lvl>
    <w:lvl w:ilvl="2">
      <w:start w:val="1"/>
      <w:numFmt w:val="decimal"/>
      <w:lvlText w:val="%1.%2.%3."/>
      <w:lvlJc w:val="left"/>
      <w:pPr>
        <w:tabs>
          <w:tab w:val="num" w:pos="0"/>
        </w:tabs>
        <w:ind w:left="1288" w:hanging="720"/>
      </w:pPr>
      <w:rPr>
        <w:rFonts w:eastAsia="Calibri" w:hint="default"/>
      </w:rPr>
    </w:lvl>
    <w:lvl w:ilvl="3">
      <w:start w:val="1"/>
      <w:numFmt w:val="decimal"/>
      <w:lvlText w:val="%1.%2.%3.%4."/>
      <w:lvlJc w:val="left"/>
      <w:pPr>
        <w:tabs>
          <w:tab w:val="num" w:pos="0"/>
        </w:tabs>
        <w:ind w:left="1572" w:hanging="720"/>
      </w:pPr>
      <w:rPr>
        <w:rFonts w:eastAsia="Calibri" w:hint="default"/>
      </w:rPr>
    </w:lvl>
    <w:lvl w:ilvl="4">
      <w:start w:val="1"/>
      <w:numFmt w:val="decimal"/>
      <w:lvlText w:val="%1.%2.%3.%4.%5."/>
      <w:lvlJc w:val="left"/>
      <w:pPr>
        <w:tabs>
          <w:tab w:val="num" w:pos="0"/>
        </w:tabs>
        <w:ind w:left="2216" w:hanging="1080"/>
      </w:pPr>
      <w:rPr>
        <w:rFonts w:eastAsia="Calibri" w:hint="default"/>
      </w:rPr>
    </w:lvl>
    <w:lvl w:ilvl="5">
      <w:start w:val="1"/>
      <w:numFmt w:val="decimal"/>
      <w:lvlText w:val="%1.%2.%3.%4.%5.%6."/>
      <w:lvlJc w:val="left"/>
      <w:pPr>
        <w:tabs>
          <w:tab w:val="num" w:pos="0"/>
        </w:tabs>
        <w:ind w:left="2500" w:hanging="1080"/>
      </w:pPr>
      <w:rPr>
        <w:rFonts w:eastAsia="Calibri" w:hint="default"/>
      </w:rPr>
    </w:lvl>
    <w:lvl w:ilvl="6">
      <w:start w:val="1"/>
      <w:numFmt w:val="decimal"/>
      <w:lvlText w:val="%1.%2.%3.%4.%5.%6.%7."/>
      <w:lvlJc w:val="left"/>
      <w:pPr>
        <w:tabs>
          <w:tab w:val="num" w:pos="0"/>
        </w:tabs>
        <w:ind w:left="3144" w:hanging="1440"/>
      </w:pPr>
      <w:rPr>
        <w:rFonts w:eastAsia="Calibri" w:hint="default"/>
      </w:rPr>
    </w:lvl>
    <w:lvl w:ilvl="7">
      <w:start w:val="1"/>
      <w:numFmt w:val="decimal"/>
      <w:lvlText w:val="%1.%2.%3.%4.%5.%6.%7.%8."/>
      <w:lvlJc w:val="left"/>
      <w:pPr>
        <w:tabs>
          <w:tab w:val="num" w:pos="0"/>
        </w:tabs>
        <w:ind w:left="3428" w:hanging="1440"/>
      </w:pPr>
      <w:rPr>
        <w:rFonts w:eastAsia="Calibri" w:hint="default"/>
      </w:rPr>
    </w:lvl>
    <w:lvl w:ilvl="8">
      <w:start w:val="1"/>
      <w:numFmt w:val="decimal"/>
      <w:lvlText w:val="%1.%2.%3.%4.%5.%6.%7.%8.%9."/>
      <w:lvlJc w:val="left"/>
      <w:pPr>
        <w:tabs>
          <w:tab w:val="num" w:pos="0"/>
        </w:tabs>
        <w:ind w:left="4072" w:hanging="1800"/>
      </w:pPr>
      <w:rPr>
        <w:rFonts w:eastAsia="Calibri" w:hint="default"/>
      </w:rPr>
    </w:lvl>
  </w:abstractNum>
  <w:abstractNum w:abstractNumId="37"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Calibri" w:hAnsi="Calibri" w:cs="Calibri" w:hint="default"/>
      </w:rPr>
    </w:lvl>
  </w:abstractNum>
  <w:abstractNum w:abstractNumId="38" w15:restartNumberingAfterBreak="0">
    <w:nsid w:val="0000002A"/>
    <w:multiLevelType w:val="singleLevel"/>
    <w:tmpl w:val="0000002A"/>
    <w:name w:val="WW8Num43"/>
    <w:lvl w:ilvl="0">
      <w:start w:val="1"/>
      <w:numFmt w:val="bullet"/>
      <w:lvlText w:val="−"/>
      <w:lvlJc w:val="left"/>
      <w:pPr>
        <w:tabs>
          <w:tab w:val="num" w:pos="0"/>
        </w:tabs>
        <w:ind w:left="1146" w:hanging="360"/>
      </w:pPr>
      <w:rPr>
        <w:rFonts w:ascii="Times New Roman" w:hAnsi="Times New Roman" w:cs="Times New Roman" w:hint="default"/>
        <w:color w:val="auto"/>
      </w:rPr>
    </w:lvl>
  </w:abstractNum>
  <w:abstractNum w:abstractNumId="39" w15:restartNumberingAfterBreak="0">
    <w:nsid w:val="0000002B"/>
    <w:multiLevelType w:val="singleLevel"/>
    <w:tmpl w:val="66A0A590"/>
    <w:name w:val="WW8Num44"/>
    <w:lvl w:ilvl="0">
      <w:start w:val="1"/>
      <w:numFmt w:val="decimal"/>
      <w:lvlText w:val="%1)"/>
      <w:lvlJc w:val="left"/>
      <w:pPr>
        <w:tabs>
          <w:tab w:val="num" w:pos="0"/>
        </w:tabs>
        <w:ind w:left="1004" w:hanging="360"/>
      </w:pPr>
      <w:rPr>
        <w:rFonts w:ascii="Segoe UI" w:hAnsi="Segoe UI" w:cs="Segoe UI"/>
        <w:bCs w:val="0"/>
        <w:color w:val="auto"/>
        <w:sz w:val="20"/>
        <w:szCs w:val="20"/>
      </w:rPr>
    </w:lvl>
  </w:abstractNum>
  <w:abstractNum w:abstractNumId="40" w15:restartNumberingAfterBreak="0">
    <w:nsid w:val="0000002C"/>
    <w:multiLevelType w:val="singleLevel"/>
    <w:tmpl w:val="C1648E04"/>
    <w:name w:val="WW8Num45"/>
    <w:lvl w:ilvl="0">
      <w:start w:val="1"/>
      <w:numFmt w:val="decimal"/>
      <w:lvlText w:val="%1."/>
      <w:lvlJc w:val="left"/>
      <w:pPr>
        <w:tabs>
          <w:tab w:val="num" w:pos="0"/>
        </w:tabs>
        <w:ind w:left="720" w:hanging="360"/>
      </w:pPr>
      <w:rPr>
        <w:rFonts w:ascii="Segoe UI" w:hAnsi="Segoe UI" w:cs="Segoe UI"/>
        <w:b/>
      </w:rPr>
    </w:lvl>
  </w:abstractNum>
  <w:abstractNum w:abstractNumId="41" w15:restartNumberingAfterBreak="0">
    <w:nsid w:val="0000002D"/>
    <w:multiLevelType w:val="multilevel"/>
    <w:tmpl w:val="0000002D"/>
    <w:name w:val="WW8Num46"/>
    <w:lvl w:ilvl="0">
      <w:start w:val="5"/>
      <w:numFmt w:val="decimal"/>
      <w:lvlText w:val="%1."/>
      <w:lvlJc w:val="left"/>
      <w:pPr>
        <w:tabs>
          <w:tab w:val="num" w:pos="0"/>
        </w:tabs>
        <w:ind w:left="720" w:hanging="360"/>
      </w:pPr>
      <w:rPr>
        <w:rFonts w:ascii="Segoe UI" w:hAnsi="Segoe UI" w:cs="Segoe UI" w:hint="default"/>
        <w:b/>
        <w:sz w:val="20"/>
        <w:szCs w:val="20"/>
      </w:rPr>
    </w:lvl>
    <w:lvl w:ilvl="1">
      <w:start w:val="1"/>
      <w:numFmt w:val="decimal"/>
      <w:lvlText w:val="%1.%2."/>
      <w:lvlJc w:val="left"/>
      <w:pPr>
        <w:tabs>
          <w:tab w:val="num" w:pos="0"/>
        </w:tabs>
        <w:ind w:left="1080" w:hanging="720"/>
      </w:pPr>
      <w:rPr>
        <w:rFonts w:ascii="Segoe UI" w:hAnsi="Segoe UI" w:cs="Segoe UI" w:hint="default"/>
        <w:b/>
        <w:sz w:val="20"/>
        <w:szCs w:val="20"/>
      </w:rPr>
    </w:lvl>
    <w:lvl w:ilvl="2">
      <w:start w:val="1"/>
      <w:numFmt w:val="decimal"/>
      <w:lvlText w:val="%1.%2.%3."/>
      <w:lvlJc w:val="left"/>
      <w:pPr>
        <w:tabs>
          <w:tab w:val="num" w:pos="0"/>
        </w:tabs>
        <w:ind w:left="1080" w:hanging="720"/>
      </w:pPr>
      <w:rPr>
        <w:rFonts w:ascii="Segoe UI" w:hAnsi="Segoe UI" w:cs="Segoe UI" w:hint="default"/>
        <w:b/>
        <w:sz w:val="20"/>
        <w:szCs w:val="20"/>
      </w:rPr>
    </w:lvl>
    <w:lvl w:ilvl="3">
      <w:start w:val="1"/>
      <w:numFmt w:val="decimal"/>
      <w:lvlText w:val="%1.%2.%3.%4."/>
      <w:lvlJc w:val="left"/>
      <w:pPr>
        <w:tabs>
          <w:tab w:val="num" w:pos="0"/>
        </w:tabs>
        <w:ind w:left="1440" w:hanging="1080"/>
      </w:pPr>
      <w:rPr>
        <w:rFonts w:ascii="Segoe UI" w:hAnsi="Segoe UI" w:cs="Segoe UI" w:hint="default"/>
        <w:b/>
        <w:sz w:val="20"/>
        <w:szCs w:val="20"/>
      </w:rPr>
    </w:lvl>
    <w:lvl w:ilvl="4">
      <w:start w:val="1"/>
      <w:numFmt w:val="decimal"/>
      <w:lvlText w:val="%1.%2.%3.%4.%5."/>
      <w:lvlJc w:val="left"/>
      <w:pPr>
        <w:tabs>
          <w:tab w:val="num" w:pos="0"/>
        </w:tabs>
        <w:ind w:left="1440" w:hanging="1080"/>
      </w:pPr>
      <w:rPr>
        <w:rFonts w:ascii="Segoe UI" w:hAnsi="Segoe UI" w:cs="Segoe UI" w:hint="default"/>
        <w:b/>
        <w:sz w:val="20"/>
        <w:szCs w:val="20"/>
      </w:rPr>
    </w:lvl>
    <w:lvl w:ilvl="5">
      <w:start w:val="1"/>
      <w:numFmt w:val="decimal"/>
      <w:lvlText w:val="%1.%2.%3.%4.%5.%6."/>
      <w:lvlJc w:val="left"/>
      <w:pPr>
        <w:tabs>
          <w:tab w:val="num" w:pos="0"/>
        </w:tabs>
        <w:ind w:left="1800" w:hanging="1440"/>
      </w:pPr>
      <w:rPr>
        <w:rFonts w:ascii="Segoe UI" w:hAnsi="Segoe UI" w:cs="Segoe UI" w:hint="default"/>
        <w:b/>
        <w:sz w:val="20"/>
        <w:szCs w:val="20"/>
      </w:rPr>
    </w:lvl>
    <w:lvl w:ilvl="6">
      <w:start w:val="1"/>
      <w:numFmt w:val="decimal"/>
      <w:lvlText w:val="%1.%2.%3.%4.%5.%6.%7."/>
      <w:lvlJc w:val="left"/>
      <w:pPr>
        <w:tabs>
          <w:tab w:val="num" w:pos="0"/>
        </w:tabs>
        <w:ind w:left="1800" w:hanging="1440"/>
      </w:pPr>
      <w:rPr>
        <w:rFonts w:ascii="Segoe UI" w:hAnsi="Segoe UI" w:cs="Segoe UI" w:hint="default"/>
        <w:b/>
        <w:sz w:val="20"/>
        <w:szCs w:val="20"/>
      </w:rPr>
    </w:lvl>
    <w:lvl w:ilvl="7">
      <w:start w:val="1"/>
      <w:numFmt w:val="decimal"/>
      <w:lvlText w:val="%1.%2.%3.%4.%5.%6.%7.%8."/>
      <w:lvlJc w:val="left"/>
      <w:pPr>
        <w:tabs>
          <w:tab w:val="num" w:pos="0"/>
        </w:tabs>
        <w:ind w:left="2160" w:hanging="1800"/>
      </w:pPr>
      <w:rPr>
        <w:rFonts w:ascii="Segoe UI" w:hAnsi="Segoe UI" w:cs="Segoe UI" w:hint="default"/>
        <w:b/>
        <w:sz w:val="20"/>
        <w:szCs w:val="20"/>
      </w:rPr>
    </w:lvl>
    <w:lvl w:ilvl="8">
      <w:start w:val="1"/>
      <w:numFmt w:val="decimal"/>
      <w:lvlText w:val="%1.%2.%3.%4.%5.%6.%7.%8.%9."/>
      <w:lvlJc w:val="left"/>
      <w:pPr>
        <w:tabs>
          <w:tab w:val="num" w:pos="0"/>
        </w:tabs>
        <w:ind w:left="2160" w:hanging="1800"/>
      </w:pPr>
      <w:rPr>
        <w:rFonts w:ascii="Segoe UI" w:hAnsi="Segoe UI" w:cs="Segoe UI" w:hint="default"/>
        <w:b/>
        <w:sz w:val="20"/>
        <w:szCs w:val="20"/>
      </w:rPr>
    </w:lvl>
  </w:abstractNum>
  <w:abstractNum w:abstractNumId="42" w15:restartNumberingAfterBreak="0">
    <w:nsid w:val="0000002E"/>
    <w:multiLevelType w:val="singleLevel"/>
    <w:tmpl w:val="0000002E"/>
    <w:name w:val="WW8Num47"/>
    <w:lvl w:ilvl="0">
      <w:start w:val="1"/>
      <w:numFmt w:val="decimal"/>
      <w:lvlText w:val="%1)"/>
      <w:lvlJc w:val="left"/>
      <w:pPr>
        <w:tabs>
          <w:tab w:val="num" w:pos="0"/>
        </w:tabs>
        <w:ind w:left="720" w:hanging="360"/>
      </w:pPr>
      <w:rPr>
        <w:rFonts w:ascii="Segoe UI" w:hAnsi="Segoe UI" w:cs="Segoe UI" w:hint="default"/>
      </w:rPr>
    </w:lvl>
  </w:abstractNum>
  <w:abstractNum w:abstractNumId="43" w15:restartNumberingAfterBreak="0">
    <w:nsid w:val="0000002F"/>
    <w:multiLevelType w:val="singleLevel"/>
    <w:tmpl w:val="0000002F"/>
    <w:name w:val="WW8Num48"/>
    <w:lvl w:ilvl="0">
      <w:start w:val="6"/>
      <w:numFmt w:val="decimal"/>
      <w:lvlText w:val="%1."/>
      <w:lvlJc w:val="left"/>
      <w:pPr>
        <w:tabs>
          <w:tab w:val="num" w:pos="0"/>
        </w:tabs>
        <w:ind w:left="720" w:hanging="360"/>
      </w:pPr>
      <w:rPr>
        <w:rFonts w:cs="Segoe UI" w:hint="default"/>
      </w:rPr>
    </w:lvl>
  </w:abstractNum>
  <w:abstractNum w:abstractNumId="44" w15:restartNumberingAfterBreak="0">
    <w:nsid w:val="00000030"/>
    <w:multiLevelType w:val="multilevel"/>
    <w:tmpl w:val="00000030"/>
    <w:name w:val="WW8Num4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00000031"/>
    <w:multiLevelType w:val="singleLevel"/>
    <w:tmpl w:val="00000031"/>
    <w:name w:val="WW8Num50"/>
    <w:lvl w:ilvl="0">
      <w:start w:val="1"/>
      <w:numFmt w:val="decimal"/>
      <w:lvlText w:val="%1."/>
      <w:lvlJc w:val="left"/>
      <w:pPr>
        <w:tabs>
          <w:tab w:val="num" w:pos="928"/>
        </w:tabs>
        <w:ind w:left="928" w:hanging="360"/>
      </w:pPr>
    </w:lvl>
  </w:abstractNum>
  <w:abstractNum w:abstractNumId="46" w15:restartNumberingAfterBreak="0">
    <w:nsid w:val="00000032"/>
    <w:multiLevelType w:val="multilevel"/>
    <w:tmpl w:val="C9D43E96"/>
    <w:name w:val="WW8Num5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Segoe UI" w:hAnsi="Segoe UI" w:cs="Segoe UI"/>
        <w:b/>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00000033"/>
    <w:multiLevelType w:val="singleLevel"/>
    <w:tmpl w:val="00000033"/>
    <w:name w:val="WW8Num52"/>
    <w:lvl w:ilvl="0">
      <w:start w:val="1"/>
      <w:numFmt w:val="decimal"/>
      <w:lvlText w:val="%1."/>
      <w:lvlJc w:val="left"/>
      <w:pPr>
        <w:tabs>
          <w:tab w:val="num" w:pos="0"/>
        </w:tabs>
        <w:ind w:left="720" w:hanging="360"/>
      </w:pPr>
      <w:rPr>
        <w:rFonts w:ascii="Segoe UI" w:hAnsi="Segoe UI" w:cs="Segoe UI" w:hint="default"/>
      </w:rPr>
    </w:lvl>
  </w:abstractNum>
  <w:abstractNum w:abstractNumId="48" w15:restartNumberingAfterBreak="0">
    <w:nsid w:val="00000034"/>
    <w:multiLevelType w:val="singleLevel"/>
    <w:tmpl w:val="00000034"/>
    <w:name w:val="WW8Num53"/>
    <w:lvl w:ilvl="0">
      <w:start w:val="1"/>
      <w:numFmt w:val="bullet"/>
      <w:pStyle w:val="Tiret1"/>
      <w:lvlText w:val="–"/>
      <w:lvlJc w:val="left"/>
      <w:pPr>
        <w:tabs>
          <w:tab w:val="num" w:pos="1417"/>
        </w:tabs>
        <w:ind w:left="1417" w:hanging="567"/>
      </w:pPr>
      <w:rPr>
        <w:rFonts w:ascii="Liberation Serif" w:hAnsi="Liberation Serif" w:cs="Liberation Serif"/>
      </w:rPr>
    </w:lvl>
  </w:abstractNum>
  <w:abstractNum w:abstractNumId="49" w15:restartNumberingAfterBreak="0">
    <w:nsid w:val="00000035"/>
    <w:multiLevelType w:val="singleLevel"/>
    <w:tmpl w:val="00000035"/>
    <w:name w:val="WW8Num55"/>
    <w:lvl w:ilvl="0">
      <w:start w:val="1"/>
      <w:numFmt w:val="decimal"/>
      <w:lvlText w:val="%1."/>
      <w:lvlJc w:val="left"/>
      <w:pPr>
        <w:tabs>
          <w:tab w:val="num" w:pos="0"/>
        </w:tabs>
        <w:ind w:left="720" w:hanging="360"/>
      </w:pPr>
      <w:rPr>
        <w:rFonts w:cs="Segoe UI"/>
      </w:rPr>
    </w:lvl>
  </w:abstractNum>
  <w:abstractNum w:abstractNumId="50" w15:restartNumberingAfterBreak="0">
    <w:nsid w:val="00000037"/>
    <w:multiLevelType w:val="multilevel"/>
    <w:tmpl w:val="00000037"/>
    <w:name w:val="WW8Num5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0000038"/>
    <w:multiLevelType w:val="singleLevel"/>
    <w:tmpl w:val="00000038"/>
    <w:name w:val="WW8Num58"/>
    <w:lvl w:ilvl="0">
      <w:start w:val="1"/>
      <w:numFmt w:val="decimal"/>
      <w:lvlText w:val="%1)"/>
      <w:lvlJc w:val="left"/>
      <w:pPr>
        <w:tabs>
          <w:tab w:val="num" w:pos="717"/>
        </w:tabs>
        <w:ind w:left="717" w:hanging="360"/>
      </w:pPr>
      <w:rPr>
        <w:rFonts w:ascii="Segoe UI" w:hAnsi="Segoe UI" w:cs="Segoe UI" w:hint="default"/>
        <w:b w:val="0"/>
        <w:bCs/>
        <w:i w:val="0"/>
        <w:sz w:val="20"/>
      </w:rPr>
    </w:lvl>
  </w:abstractNum>
  <w:abstractNum w:abstractNumId="52" w15:restartNumberingAfterBreak="0">
    <w:nsid w:val="00000039"/>
    <w:multiLevelType w:val="singleLevel"/>
    <w:tmpl w:val="00000039"/>
    <w:name w:val="WW8Num59"/>
    <w:lvl w:ilvl="0">
      <w:start w:val="1"/>
      <w:numFmt w:val="decimal"/>
      <w:lvlText w:val="%1)"/>
      <w:lvlJc w:val="left"/>
      <w:pPr>
        <w:tabs>
          <w:tab w:val="num" w:pos="0"/>
        </w:tabs>
        <w:ind w:left="720" w:hanging="360"/>
      </w:pPr>
      <w:rPr>
        <w:rFonts w:ascii="Segoe UI" w:eastAsia="Calibri" w:hAnsi="Segoe UI" w:cs="Segoe UI"/>
        <w:lang w:eastAsia="en-US"/>
      </w:rPr>
    </w:lvl>
  </w:abstractNum>
  <w:abstractNum w:abstractNumId="53" w15:restartNumberingAfterBreak="0">
    <w:nsid w:val="0000003B"/>
    <w:multiLevelType w:val="singleLevel"/>
    <w:tmpl w:val="36748E1C"/>
    <w:name w:val="WW8Num61"/>
    <w:lvl w:ilvl="0">
      <w:start w:val="1"/>
      <w:numFmt w:val="decimal"/>
      <w:lvlText w:val="%1."/>
      <w:lvlJc w:val="left"/>
      <w:pPr>
        <w:tabs>
          <w:tab w:val="num" w:pos="0"/>
        </w:tabs>
        <w:ind w:left="720" w:hanging="360"/>
      </w:pPr>
      <w:rPr>
        <w:rFonts w:cs="Segoe UI"/>
        <w:b/>
      </w:rPr>
    </w:lvl>
  </w:abstractNum>
  <w:abstractNum w:abstractNumId="54" w15:restartNumberingAfterBreak="0">
    <w:nsid w:val="0000003C"/>
    <w:multiLevelType w:val="singleLevel"/>
    <w:tmpl w:val="0000003C"/>
    <w:name w:val="WW8Num62"/>
    <w:lvl w:ilvl="0">
      <w:start w:val="10"/>
      <w:numFmt w:val="decimal"/>
      <w:lvlText w:val="%1."/>
      <w:lvlJc w:val="left"/>
      <w:pPr>
        <w:tabs>
          <w:tab w:val="num" w:pos="0"/>
        </w:tabs>
        <w:ind w:left="720" w:hanging="360"/>
      </w:pPr>
      <w:rPr>
        <w:rFonts w:cs="Segoe UI" w:hint="default"/>
      </w:rPr>
    </w:lvl>
  </w:abstractNum>
  <w:abstractNum w:abstractNumId="55" w15:restartNumberingAfterBreak="0">
    <w:nsid w:val="0000003D"/>
    <w:multiLevelType w:val="singleLevel"/>
    <w:tmpl w:val="0000003D"/>
    <w:name w:val="WW8Num63"/>
    <w:lvl w:ilvl="0">
      <w:start w:val="1"/>
      <w:numFmt w:val="lowerLetter"/>
      <w:lvlText w:val="%1)"/>
      <w:lvlJc w:val="left"/>
      <w:pPr>
        <w:tabs>
          <w:tab w:val="num" w:pos="0"/>
        </w:tabs>
        <w:ind w:left="1440" w:hanging="360"/>
      </w:pPr>
    </w:lvl>
  </w:abstractNum>
  <w:abstractNum w:abstractNumId="56" w15:restartNumberingAfterBreak="0">
    <w:nsid w:val="0000003E"/>
    <w:multiLevelType w:val="singleLevel"/>
    <w:tmpl w:val="0000003E"/>
    <w:name w:val="WW8Num64"/>
    <w:lvl w:ilvl="0">
      <w:start w:val="1"/>
      <w:numFmt w:val="decimal"/>
      <w:lvlText w:val="%1)"/>
      <w:lvlJc w:val="left"/>
      <w:pPr>
        <w:tabs>
          <w:tab w:val="num" w:pos="0"/>
        </w:tabs>
        <w:ind w:left="720" w:hanging="360"/>
      </w:pPr>
      <w:rPr>
        <w:rFonts w:hint="default"/>
      </w:rPr>
    </w:lvl>
  </w:abstractNum>
  <w:abstractNum w:abstractNumId="57" w15:restartNumberingAfterBreak="0">
    <w:nsid w:val="0000003F"/>
    <w:multiLevelType w:val="multilevel"/>
    <w:tmpl w:val="AF62F122"/>
    <w:name w:val="WW8Num65"/>
    <w:lvl w:ilvl="0">
      <w:start w:val="12"/>
      <w:numFmt w:val="decimal"/>
      <w:lvlText w:val="%1."/>
      <w:lvlJc w:val="left"/>
      <w:pPr>
        <w:tabs>
          <w:tab w:val="num" w:pos="-76"/>
        </w:tabs>
        <w:ind w:left="644" w:hanging="360"/>
      </w:pPr>
      <w:rPr>
        <w:rFonts w:hint="default"/>
        <w:b/>
      </w:rPr>
    </w:lvl>
    <w:lvl w:ilvl="1">
      <w:start w:val="1"/>
      <w:numFmt w:val="decimal"/>
      <w:lvlText w:val="%1.%2"/>
      <w:lvlJc w:val="left"/>
      <w:pPr>
        <w:tabs>
          <w:tab w:val="num" w:pos="-76"/>
        </w:tabs>
        <w:ind w:left="704" w:hanging="420"/>
      </w:pPr>
      <w:rPr>
        <w:rFonts w:hint="default"/>
        <w:b/>
      </w:rPr>
    </w:lvl>
    <w:lvl w:ilvl="2">
      <w:start w:val="1"/>
      <w:numFmt w:val="decimal"/>
      <w:lvlText w:val="%1.%2.%3"/>
      <w:lvlJc w:val="left"/>
      <w:pPr>
        <w:tabs>
          <w:tab w:val="num" w:pos="-76"/>
        </w:tabs>
        <w:ind w:left="1004" w:hanging="720"/>
      </w:pPr>
      <w:rPr>
        <w:rFonts w:hint="default"/>
        <w:b w:val="0"/>
      </w:rPr>
    </w:lvl>
    <w:lvl w:ilvl="3">
      <w:start w:val="1"/>
      <w:numFmt w:val="decimal"/>
      <w:lvlText w:val="%1.%2.%3.%4"/>
      <w:lvlJc w:val="left"/>
      <w:pPr>
        <w:tabs>
          <w:tab w:val="num" w:pos="-76"/>
        </w:tabs>
        <w:ind w:left="1004" w:hanging="720"/>
      </w:pPr>
      <w:rPr>
        <w:rFonts w:hint="default"/>
        <w:b w:val="0"/>
      </w:rPr>
    </w:lvl>
    <w:lvl w:ilvl="4">
      <w:start w:val="1"/>
      <w:numFmt w:val="decimal"/>
      <w:lvlText w:val="%1.%2.%3.%4.%5"/>
      <w:lvlJc w:val="left"/>
      <w:pPr>
        <w:tabs>
          <w:tab w:val="num" w:pos="-76"/>
        </w:tabs>
        <w:ind w:left="1364" w:hanging="1080"/>
      </w:pPr>
      <w:rPr>
        <w:rFonts w:hint="default"/>
        <w:b w:val="0"/>
      </w:rPr>
    </w:lvl>
    <w:lvl w:ilvl="5">
      <w:start w:val="1"/>
      <w:numFmt w:val="decimal"/>
      <w:lvlText w:val="%1.%2.%3.%4.%5.%6"/>
      <w:lvlJc w:val="left"/>
      <w:pPr>
        <w:tabs>
          <w:tab w:val="num" w:pos="-76"/>
        </w:tabs>
        <w:ind w:left="1364" w:hanging="1080"/>
      </w:pPr>
      <w:rPr>
        <w:rFonts w:hint="default"/>
        <w:b w:val="0"/>
      </w:rPr>
    </w:lvl>
    <w:lvl w:ilvl="6">
      <w:start w:val="1"/>
      <w:numFmt w:val="decimal"/>
      <w:lvlText w:val="%1.%2.%3.%4.%5.%6.%7"/>
      <w:lvlJc w:val="left"/>
      <w:pPr>
        <w:tabs>
          <w:tab w:val="num" w:pos="-76"/>
        </w:tabs>
        <w:ind w:left="1724" w:hanging="1440"/>
      </w:pPr>
      <w:rPr>
        <w:rFonts w:hint="default"/>
        <w:b w:val="0"/>
      </w:rPr>
    </w:lvl>
    <w:lvl w:ilvl="7">
      <w:start w:val="1"/>
      <w:numFmt w:val="decimal"/>
      <w:lvlText w:val="%1.%2.%3.%4.%5.%6.%7.%8"/>
      <w:lvlJc w:val="left"/>
      <w:pPr>
        <w:tabs>
          <w:tab w:val="num" w:pos="-76"/>
        </w:tabs>
        <w:ind w:left="1724" w:hanging="1440"/>
      </w:pPr>
      <w:rPr>
        <w:rFonts w:hint="default"/>
        <w:b w:val="0"/>
      </w:rPr>
    </w:lvl>
    <w:lvl w:ilvl="8">
      <w:start w:val="1"/>
      <w:numFmt w:val="decimal"/>
      <w:lvlText w:val="%1.%2.%3.%4.%5.%6.%7.%8.%9"/>
      <w:lvlJc w:val="left"/>
      <w:pPr>
        <w:tabs>
          <w:tab w:val="num" w:pos="-76"/>
        </w:tabs>
        <w:ind w:left="2084" w:hanging="1800"/>
      </w:pPr>
      <w:rPr>
        <w:rFonts w:hint="default"/>
        <w:b w:val="0"/>
      </w:rPr>
    </w:lvl>
  </w:abstractNum>
  <w:abstractNum w:abstractNumId="58" w15:restartNumberingAfterBreak="0">
    <w:nsid w:val="00000040"/>
    <w:multiLevelType w:val="multilevel"/>
    <w:tmpl w:val="00000040"/>
    <w:name w:val="WW8Num66"/>
    <w:lvl w:ilvl="0">
      <w:start w:val="1"/>
      <w:numFmt w:val="decimal"/>
      <w:lvlText w:val="%1)"/>
      <w:lvlJc w:val="left"/>
      <w:pPr>
        <w:tabs>
          <w:tab w:val="num" w:pos="4460"/>
        </w:tabs>
        <w:ind w:left="5180" w:hanging="360"/>
      </w:pPr>
      <w:rPr>
        <w:rFonts w:ascii="Segoe UI" w:hAnsi="Segoe UI" w:cs="Segoe UI"/>
        <w:b w:val="0"/>
        <w:sz w:val="20"/>
        <w:szCs w:val="20"/>
      </w:rPr>
    </w:lvl>
    <w:lvl w:ilvl="1">
      <w:start w:val="1"/>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59" w15:restartNumberingAfterBreak="0">
    <w:nsid w:val="00000041"/>
    <w:multiLevelType w:val="singleLevel"/>
    <w:tmpl w:val="00000041"/>
    <w:name w:val="WW8Num67"/>
    <w:lvl w:ilvl="0">
      <w:start w:val="8"/>
      <w:numFmt w:val="decimal"/>
      <w:lvlText w:val="%1."/>
      <w:lvlJc w:val="left"/>
      <w:pPr>
        <w:tabs>
          <w:tab w:val="num" w:pos="0"/>
        </w:tabs>
        <w:ind w:left="720" w:hanging="360"/>
      </w:pPr>
      <w:rPr>
        <w:rFonts w:hint="default"/>
      </w:rPr>
    </w:lvl>
  </w:abstractNum>
  <w:abstractNum w:abstractNumId="60" w15:restartNumberingAfterBreak="0">
    <w:nsid w:val="00000042"/>
    <w:multiLevelType w:val="multilevel"/>
    <w:tmpl w:val="AFBA20BA"/>
    <w:name w:val="WW8Num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Segoe UI" w:eastAsia="Calibri" w:hAnsi="Segoe UI" w:cs="Segoe UI"/>
        <w:b/>
        <w:lang w:eastAsia="en-U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00000043"/>
    <w:multiLevelType w:val="multilevel"/>
    <w:tmpl w:val="00000043"/>
    <w:name w:val="WW8Num6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00000044"/>
    <w:multiLevelType w:val="multilevel"/>
    <w:tmpl w:val="00000044"/>
    <w:name w:val="WW8Num70"/>
    <w:lvl w:ilvl="0">
      <w:start w:val="1"/>
      <w:numFmt w:val="decimal"/>
      <w:lvlText w:val="%1)"/>
      <w:lvlJc w:val="left"/>
      <w:pPr>
        <w:tabs>
          <w:tab w:val="num" w:pos="0"/>
        </w:tabs>
        <w:ind w:left="720" w:hanging="360"/>
      </w:pPr>
      <w:rPr>
        <w:rFonts w:ascii="Calibri" w:hAnsi="Calibri" w:cs="Calibri" w:hint="default"/>
      </w:rPr>
    </w:lvl>
    <w:lvl w:ilvl="1">
      <w:start w:val="1"/>
      <w:numFmt w:val="decimal"/>
      <w:lvlText w:val="%2)"/>
      <w:lvlJc w:val="left"/>
      <w:pPr>
        <w:tabs>
          <w:tab w:val="num" w:pos="0"/>
        </w:tabs>
        <w:ind w:left="1440" w:hanging="360"/>
      </w:pPr>
      <w:rPr>
        <w:rFonts w:ascii="Calibri" w:hAnsi="Calibri" w:cs="Calibri"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00000045"/>
    <w:multiLevelType w:val="singleLevel"/>
    <w:tmpl w:val="FE8A832C"/>
    <w:name w:val="WW8Num71"/>
    <w:lvl w:ilvl="0">
      <w:start w:val="7"/>
      <w:numFmt w:val="decimal"/>
      <w:lvlText w:val="%1."/>
      <w:lvlJc w:val="left"/>
      <w:pPr>
        <w:tabs>
          <w:tab w:val="num" w:pos="0"/>
        </w:tabs>
        <w:ind w:left="720" w:hanging="360"/>
      </w:pPr>
      <w:rPr>
        <w:rFonts w:hint="default"/>
        <w:b/>
      </w:rPr>
    </w:lvl>
  </w:abstractNum>
  <w:abstractNum w:abstractNumId="64" w15:restartNumberingAfterBreak="0">
    <w:nsid w:val="00000046"/>
    <w:multiLevelType w:val="singleLevel"/>
    <w:tmpl w:val="00000046"/>
    <w:name w:val="WW8Num72"/>
    <w:lvl w:ilvl="0">
      <w:start w:val="1"/>
      <w:numFmt w:val="bullet"/>
      <w:pStyle w:val="Tiret0"/>
      <w:lvlText w:val="–"/>
      <w:lvlJc w:val="left"/>
      <w:pPr>
        <w:tabs>
          <w:tab w:val="num" w:pos="850"/>
        </w:tabs>
        <w:ind w:left="850" w:hanging="850"/>
      </w:pPr>
      <w:rPr>
        <w:rFonts w:ascii="Liberation Serif" w:hAnsi="Liberation Serif" w:cs="Liberation Serif"/>
      </w:rPr>
    </w:lvl>
  </w:abstractNum>
  <w:abstractNum w:abstractNumId="65" w15:restartNumberingAfterBreak="0">
    <w:nsid w:val="00000048"/>
    <w:multiLevelType w:val="multilevel"/>
    <w:tmpl w:val="F77E23E6"/>
    <w:name w:val="WW8Num74"/>
    <w:lvl w:ilvl="0">
      <w:start w:val="1"/>
      <w:numFmt w:val="decimal"/>
      <w:lvlText w:val="%1)"/>
      <w:lvlJc w:val="left"/>
      <w:pPr>
        <w:tabs>
          <w:tab w:val="num" w:pos="0"/>
        </w:tabs>
        <w:ind w:left="1146" w:hanging="360"/>
      </w:pPr>
      <w:rPr>
        <w:rFonts w:ascii="Calibri" w:hAnsi="Calibri" w:cs="Calibri" w:hint="default"/>
        <w:b/>
      </w:rPr>
    </w:lvl>
    <w:lvl w:ilvl="1">
      <w:start w:val="1"/>
      <w:numFmt w:val="decimal"/>
      <w:lvlText w:val="%2)"/>
      <w:lvlJc w:val="left"/>
      <w:pPr>
        <w:tabs>
          <w:tab w:val="num" w:pos="0"/>
        </w:tabs>
        <w:ind w:left="1866" w:hanging="360"/>
      </w:pPr>
      <w:rPr>
        <w:rFonts w:ascii="Segoe UI" w:hAnsi="Segoe UI" w:cs="Segoe UI" w:hint="default"/>
        <w:b/>
      </w:r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66" w15:restartNumberingAfterBreak="0">
    <w:nsid w:val="00000049"/>
    <w:multiLevelType w:val="singleLevel"/>
    <w:tmpl w:val="00000049"/>
    <w:name w:val="WW8Num75"/>
    <w:lvl w:ilvl="0">
      <w:start w:val="15"/>
      <w:numFmt w:val="decimal"/>
      <w:lvlText w:val="%1."/>
      <w:lvlJc w:val="left"/>
      <w:pPr>
        <w:tabs>
          <w:tab w:val="num" w:pos="0"/>
        </w:tabs>
        <w:ind w:left="720" w:hanging="360"/>
      </w:pPr>
      <w:rPr>
        <w:rFonts w:cs="Segoe UI" w:hint="default"/>
      </w:rPr>
    </w:lvl>
  </w:abstractNum>
  <w:abstractNum w:abstractNumId="67" w15:restartNumberingAfterBreak="0">
    <w:nsid w:val="0000004A"/>
    <w:multiLevelType w:val="singleLevel"/>
    <w:tmpl w:val="34BC5DCC"/>
    <w:name w:val="WW8Num76"/>
    <w:lvl w:ilvl="0">
      <w:start w:val="1"/>
      <w:numFmt w:val="decimal"/>
      <w:lvlText w:val="%1)"/>
      <w:lvlJc w:val="left"/>
      <w:pPr>
        <w:tabs>
          <w:tab w:val="num" w:pos="0"/>
        </w:tabs>
        <w:ind w:left="720" w:hanging="360"/>
      </w:pPr>
      <w:rPr>
        <w:rFonts w:ascii="Segoe UI" w:hAnsi="Segoe UI" w:cs="Segoe UI" w:hint="default"/>
        <w:b/>
      </w:rPr>
    </w:lvl>
  </w:abstractNum>
  <w:abstractNum w:abstractNumId="68" w15:restartNumberingAfterBreak="0">
    <w:nsid w:val="0000004B"/>
    <w:multiLevelType w:val="singleLevel"/>
    <w:tmpl w:val="0000004B"/>
    <w:name w:val="WW8Num77"/>
    <w:lvl w:ilvl="0">
      <w:start w:val="1"/>
      <w:numFmt w:val="decimal"/>
      <w:lvlText w:val="%1)"/>
      <w:lvlJc w:val="left"/>
      <w:pPr>
        <w:tabs>
          <w:tab w:val="num" w:pos="0"/>
        </w:tabs>
        <w:ind w:left="720" w:hanging="360"/>
      </w:pPr>
      <w:rPr>
        <w:rFonts w:ascii="Calibri" w:hAnsi="Calibri" w:cs="Calibri" w:hint="default"/>
      </w:rPr>
    </w:lvl>
  </w:abstractNum>
  <w:abstractNum w:abstractNumId="69" w15:restartNumberingAfterBreak="0">
    <w:nsid w:val="0000004C"/>
    <w:multiLevelType w:val="multilevel"/>
    <w:tmpl w:val="615C5C2A"/>
    <w:name w:val="WW8Num78"/>
    <w:lvl w:ilvl="0">
      <w:start w:val="2"/>
      <w:numFmt w:val="decimal"/>
      <w:lvlText w:val="%1."/>
      <w:lvlJc w:val="left"/>
      <w:pPr>
        <w:tabs>
          <w:tab w:val="num" w:pos="0"/>
        </w:tabs>
        <w:ind w:left="375" w:hanging="375"/>
      </w:pPr>
      <w:rPr>
        <w:rFonts w:ascii="Segoe UI" w:eastAsia="Calibri" w:hAnsi="Segoe UI" w:cs="Segoe UI" w:hint="default"/>
        <w:b/>
        <w:sz w:val="20"/>
        <w:szCs w:val="20"/>
        <w:lang w:eastAsia="en-US"/>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ascii="Segoe UI" w:eastAsia="Calibri" w:hAnsi="Segoe UI" w:cs="Segoe UI" w:hint="default"/>
        <w:sz w:val="20"/>
        <w:szCs w:val="20"/>
        <w:lang w:eastAsia="en-US"/>
      </w:rPr>
    </w:lvl>
    <w:lvl w:ilvl="3">
      <w:start w:val="1"/>
      <w:numFmt w:val="decimal"/>
      <w:lvlText w:val="%1.%2.%3.%4."/>
      <w:lvlJc w:val="left"/>
      <w:pPr>
        <w:tabs>
          <w:tab w:val="num" w:pos="0"/>
        </w:tabs>
        <w:ind w:left="1080" w:hanging="1080"/>
      </w:pPr>
      <w:rPr>
        <w:rFonts w:ascii="Segoe UI" w:eastAsia="Calibri" w:hAnsi="Segoe UI" w:cs="Segoe UI" w:hint="default"/>
        <w:sz w:val="20"/>
        <w:szCs w:val="20"/>
        <w:lang w:eastAsia="en-US"/>
      </w:rPr>
    </w:lvl>
    <w:lvl w:ilvl="4">
      <w:start w:val="1"/>
      <w:numFmt w:val="decimal"/>
      <w:lvlText w:val="%1.%2.%3.%4.%5."/>
      <w:lvlJc w:val="left"/>
      <w:pPr>
        <w:tabs>
          <w:tab w:val="num" w:pos="0"/>
        </w:tabs>
        <w:ind w:left="1080" w:hanging="1080"/>
      </w:pPr>
      <w:rPr>
        <w:rFonts w:ascii="Segoe UI" w:eastAsia="Calibri" w:hAnsi="Segoe UI" w:cs="Segoe UI" w:hint="default"/>
        <w:sz w:val="20"/>
        <w:szCs w:val="20"/>
        <w:lang w:eastAsia="en-US"/>
      </w:rPr>
    </w:lvl>
    <w:lvl w:ilvl="5">
      <w:start w:val="1"/>
      <w:numFmt w:val="decimal"/>
      <w:lvlText w:val="%1.%2.%3.%4.%5.%6."/>
      <w:lvlJc w:val="left"/>
      <w:pPr>
        <w:tabs>
          <w:tab w:val="num" w:pos="0"/>
        </w:tabs>
        <w:ind w:left="1440" w:hanging="1440"/>
      </w:pPr>
      <w:rPr>
        <w:rFonts w:ascii="Segoe UI" w:eastAsia="Calibri" w:hAnsi="Segoe UI" w:cs="Segoe UI" w:hint="default"/>
        <w:sz w:val="20"/>
        <w:szCs w:val="20"/>
        <w:lang w:eastAsia="en-US"/>
      </w:rPr>
    </w:lvl>
    <w:lvl w:ilvl="6">
      <w:start w:val="1"/>
      <w:numFmt w:val="decimal"/>
      <w:lvlText w:val="%1.%2.%3.%4.%5.%6.%7."/>
      <w:lvlJc w:val="left"/>
      <w:pPr>
        <w:tabs>
          <w:tab w:val="num" w:pos="0"/>
        </w:tabs>
        <w:ind w:left="1440" w:hanging="1440"/>
      </w:pPr>
      <w:rPr>
        <w:rFonts w:ascii="Segoe UI" w:eastAsia="Calibri" w:hAnsi="Segoe UI" w:cs="Segoe UI" w:hint="default"/>
        <w:sz w:val="20"/>
        <w:szCs w:val="20"/>
        <w:lang w:eastAsia="en-US"/>
      </w:rPr>
    </w:lvl>
    <w:lvl w:ilvl="7">
      <w:start w:val="1"/>
      <w:numFmt w:val="decimal"/>
      <w:lvlText w:val="%1.%2.%3.%4.%5.%6.%7.%8."/>
      <w:lvlJc w:val="left"/>
      <w:pPr>
        <w:tabs>
          <w:tab w:val="num" w:pos="0"/>
        </w:tabs>
        <w:ind w:left="1800" w:hanging="1800"/>
      </w:pPr>
      <w:rPr>
        <w:rFonts w:ascii="Segoe UI" w:eastAsia="Calibri" w:hAnsi="Segoe UI" w:cs="Segoe UI" w:hint="default"/>
        <w:sz w:val="20"/>
        <w:szCs w:val="20"/>
        <w:lang w:eastAsia="en-US"/>
      </w:rPr>
    </w:lvl>
    <w:lvl w:ilvl="8">
      <w:start w:val="1"/>
      <w:numFmt w:val="decimal"/>
      <w:lvlText w:val="%1.%2.%3.%4.%5.%6.%7.%8.%9."/>
      <w:lvlJc w:val="left"/>
      <w:pPr>
        <w:tabs>
          <w:tab w:val="num" w:pos="0"/>
        </w:tabs>
        <w:ind w:left="1800" w:hanging="1800"/>
      </w:pPr>
      <w:rPr>
        <w:rFonts w:ascii="Segoe UI" w:eastAsia="Calibri" w:hAnsi="Segoe UI" w:cs="Segoe UI" w:hint="default"/>
        <w:sz w:val="20"/>
        <w:szCs w:val="20"/>
        <w:lang w:eastAsia="en-US"/>
      </w:rPr>
    </w:lvl>
  </w:abstractNum>
  <w:abstractNum w:abstractNumId="70" w15:restartNumberingAfterBreak="0">
    <w:nsid w:val="0000004D"/>
    <w:multiLevelType w:val="singleLevel"/>
    <w:tmpl w:val="0000004D"/>
    <w:name w:val="WW8Num79"/>
    <w:lvl w:ilvl="0">
      <w:start w:val="1"/>
      <w:numFmt w:val="decimal"/>
      <w:lvlText w:val="%1)"/>
      <w:lvlJc w:val="left"/>
      <w:pPr>
        <w:tabs>
          <w:tab w:val="num" w:pos="0"/>
        </w:tabs>
        <w:ind w:left="720" w:hanging="360"/>
      </w:pPr>
      <w:rPr>
        <w:rFonts w:ascii="Segoe UI" w:hAnsi="Segoe UI" w:cs="Segoe UI" w:hint="default"/>
        <w:b w:val="0"/>
        <w:bCs/>
        <w:i w:val="0"/>
        <w:sz w:val="20"/>
      </w:rPr>
    </w:lvl>
  </w:abstractNum>
  <w:abstractNum w:abstractNumId="71" w15:restartNumberingAfterBreak="0">
    <w:nsid w:val="0000004E"/>
    <w:multiLevelType w:val="singleLevel"/>
    <w:tmpl w:val="73B8E5C0"/>
    <w:name w:val="WW8Num80"/>
    <w:lvl w:ilvl="0">
      <w:start w:val="1"/>
      <w:numFmt w:val="decimal"/>
      <w:lvlText w:val="%1)"/>
      <w:lvlJc w:val="left"/>
      <w:pPr>
        <w:tabs>
          <w:tab w:val="num" w:pos="0"/>
        </w:tabs>
        <w:ind w:left="720" w:hanging="360"/>
      </w:pPr>
      <w:rPr>
        <w:rFonts w:cs="Segoe UI"/>
        <w:b w:val="0"/>
        <w:i w:val="0"/>
        <w:sz w:val="20"/>
      </w:rPr>
    </w:lvl>
  </w:abstractNum>
  <w:abstractNum w:abstractNumId="72" w15:restartNumberingAfterBreak="0">
    <w:nsid w:val="0000004F"/>
    <w:multiLevelType w:val="singleLevel"/>
    <w:tmpl w:val="0000004F"/>
    <w:name w:val="WW8Num81"/>
    <w:lvl w:ilvl="0">
      <w:start w:val="3"/>
      <w:numFmt w:val="decimal"/>
      <w:lvlText w:val="%1)"/>
      <w:lvlJc w:val="left"/>
      <w:pPr>
        <w:tabs>
          <w:tab w:val="num" w:pos="708"/>
        </w:tabs>
        <w:ind w:left="1004" w:hanging="360"/>
      </w:pPr>
      <w:rPr>
        <w:rFonts w:cs="Segoe UI" w:hint="default"/>
      </w:rPr>
    </w:lvl>
  </w:abstractNum>
  <w:abstractNum w:abstractNumId="73" w15:restartNumberingAfterBreak="0">
    <w:nsid w:val="00000050"/>
    <w:multiLevelType w:val="singleLevel"/>
    <w:tmpl w:val="00000050"/>
    <w:name w:val="WW8Num82"/>
    <w:lvl w:ilvl="0">
      <w:start w:val="1"/>
      <w:numFmt w:val="decimal"/>
      <w:lvlText w:val="%1."/>
      <w:lvlJc w:val="left"/>
      <w:pPr>
        <w:tabs>
          <w:tab w:val="num" w:pos="0"/>
        </w:tabs>
        <w:ind w:left="720" w:hanging="360"/>
      </w:pPr>
      <w:rPr>
        <w:rFonts w:ascii="Segoe UI" w:hAnsi="Segoe UI" w:cs="Segoe UI"/>
        <w:i w:val="0"/>
        <w:lang w:val="en-US"/>
      </w:rPr>
    </w:lvl>
  </w:abstractNum>
  <w:abstractNum w:abstractNumId="74" w15:restartNumberingAfterBreak="0">
    <w:nsid w:val="00000052"/>
    <w:multiLevelType w:val="singleLevel"/>
    <w:tmpl w:val="00000052"/>
    <w:name w:val="WW8Num84"/>
    <w:lvl w:ilvl="0">
      <w:start w:val="2"/>
      <w:numFmt w:val="decimal"/>
      <w:lvlText w:val="%1)"/>
      <w:lvlJc w:val="left"/>
      <w:pPr>
        <w:tabs>
          <w:tab w:val="num" w:pos="0"/>
        </w:tabs>
        <w:ind w:left="720" w:hanging="360"/>
      </w:pPr>
      <w:rPr>
        <w:rFonts w:ascii="Segoe UI" w:hAnsi="Segoe UI" w:cs="Segoe UI" w:hint="default"/>
        <w:b w:val="0"/>
        <w:i w:val="0"/>
        <w:sz w:val="20"/>
      </w:rPr>
    </w:lvl>
  </w:abstractNum>
  <w:abstractNum w:abstractNumId="75" w15:restartNumberingAfterBreak="0">
    <w:nsid w:val="00000053"/>
    <w:multiLevelType w:val="singleLevel"/>
    <w:tmpl w:val="00000053"/>
    <w:name w:val="WW8Num85"/>
    <w:lvl w:ilvl="0">
      <w:start w:val="1"/>
      <w:numFmt w:val="upperLetter"/>
      <w:lvlText w:val="%1."/>
      <w:lvlJc w:val="left"/>
      <w:pPr>
        <w:tabs>
          <w:tab w:val="num" w:pos="0"/>
        </w:tabs>
        <w:ind w:left="1080" w:hanging="360"/>
      </w:pPr>
      <w:rPr>
        <w:rFonts w:ascii="Segoe UI" w:hAnsi="Segoe UI" w:cs="Segoe UI" w:hint="default"/>
        <w:b w:val="0"/>
        <w:i w:val="0"/>
        <w:sz w:val="20"/>
      </w:rPr>
    </w:lvl>
  </w:abstractNum>
  <w:abstractNum w:abstractNumId="76" w15:restartNumberingAfterBreak="0">
    <w:nsid w:val="00000054"/>
    <w:multiLevelType w:val="multilevel"/>
    <w:tmpl w:val="00000054"/>
    <w:name w:val="WW8Num86"/>
    <w:lvl w:ilvl="0">
      <w:start w:val="2"/>
      <w:numFmt w:val="decimal"/>
      <w:lvlText w:val="%1."/>
      <w:lvlJc w:val="left"/>
      <w:pPr>
        <w:tabs>
          <w:tab w:val="num" w:pos="0"/>
        </w:tabs>
        <w:ind w:left="375" w:hanging="375"/>
      </w:pPr>
      <w:rPr>
        <w:rFonts w:cs="Segoe UI" w:hint="default"/>
      </w:rPr>
    </w:lvl>
    <w:lvl w:ilvl="1">
      <w:start w:val="1"/>
      <w:numFmt w:val="decimal"/>
      <w:lvlText w:val="%1.%2)"/>
      <w:lvlJc w:val="left"/>
      <w:pPr>
        <w:tabs>
          <w:tab w:val="num" w:pos="0"/>
        </w:tabs>
        <w:ind w:left="1004" w:hanging="720"/>
      </w:pPr>
      <w:rPr>
        <w:rFonts w:cs="Segoe UI" w:hint="default"/>
      </w:rPr>
    </w:lvl>
    <w:lvl w:ilvl="2">
      <w:start w:val="1"/>
      <w:numFmt w:val="decimal"/>
      <w:lvlText w:val="%1.%2.%3."/>
      <w:lvlJc w:val="left"/>
      <w:pPr>
        <w:tabs>
          <w:tab w:val="num" w:pos="0"/>
        </w:tabs>
        <w:ind w:left="1288" w:hanging="720"/>
      </w:pPr>
      <w:rPr>
        <w:rFonts w:cs="Segoe UI" w:hint="default"/>
      </w:rPr>
    </w:lvl>
    <w:lvl w:ilvl="3">
      <w:start w:val="1"/>
      <w:numFmt w:val="decimal"/>
      <w:lvlText w:val="%1.%2.%3.%4."/>
      <w:lvlJc w:val="left"/>
      <w:pPr>
        <w:tabs>
          <w:tab w:val="num" w:pos="0"/>
        </w:tabs>
        <w:ind w:left="1932" w:hanging="1080"/>
      </w:pPr>
      <w:rPr>
        <w:rFonts w:cs="Segoe UI" w:hint="default"/>
      </w:rPr>
    </w:lvl>
    <w:lvl w:ilvl="4">
      <w:start w:val="1"/>
      <w:numFmt w:val="decimal"/>
      <w:lvlText w:val="%1.%2.%3.%4.%5."/>
      <w:lvlJc w:val="left"/>
      <w:pPr>
        <w:tabs>
          <w:tab w:val="num" w:pos="0"/>
        </w:tabs>
        <w:ind w:left="2216" w:hanging="1080"/>
      </w:pPr>
      <w:rPr>
        <w:rFonts w:cs="Segoe UI" w:hint="default"/>
      </w:rPr>
    </w:lvl>
    <w:lvl w:ilvl="5">
      <w:start w:val="1"/>
      <w:numFmt w:val="decimal"/>
      <w:lvlText w:val="%1.%2.%3.%4.%5.%6."/>
      <w:lvlJc w:val="left"/>
      <w:pPr>
        <w:tabs>
          <w:tab w:val="num" w:pos="0"/>
        </w:tabs>
        <w:ind w:left="2860" w:hanging="1440"/>
      </w:pPr>
      <w:rPr>
        <w:rFonts w:cs="Segoe UI" w:hint="default"/>
      </w:rPr>
    </w:lvl>
    <w:lvl w:ilvl="6">
      <w:start w:val="1"/>
      <w:numFmt w:val="decimal"/>
      <w:lvlText w:val="%1.%2.%3.%4.%5.%6.%7."/>
      <w:lvlJc w:val="left"/>
      <w:pPr>
        <w:tabs>
          <w:tab w:val="num" w:pos="0"/>
        </w:tabs>
        <w:ind w:left="3144" w:hanging="1440"/>
      </w:pPr>
      <w:rPr>
        <w:rFonts w:cs="Segoe UI" w:hint="default"/>
      </w:rPr>
    </w:lvl>
    <w:lvl w:ilvl="7">
      <w:start w:val="1"/>
      <w:numFmt w:val="decimal"/>
      <w:lvlText w:val="%1.%2.%3.%4.%5.%6.%7.%8."/>
      <w:lvlJc w:val="left"/>
      <w:pPr>
        <w:tabs>
          <w:tab w:val="num" w:pos="0"/>
        </w:tabs>
        <w:ind w:left="3788" w:hanging="1800"/>
      </w:pPr>
      <w:rPr>
        <w:rFonts w:cs="Segoe UI" w:hint="default"/>
      </w:rPr>
    </w:lvl>
    <w:lvl w:ilvl="8">
      <w:start w:val="1"/>
      <w:numFmt w:val="decimal"/>
      <w:lvlText w:val="%1.%2.%3.%4.%5.%6.%7.%8.%9."/>
      <w:lvlJc w:val="left"/>
      <w:pPr>
        <w:tabs>
          <w:tab w:val="num" w:pos="0"/>
        </w:tabs>
        <w:ind w:left="4072" w:hanging="1800"/>
      </w:pPr>
      <w:rPr>
        <w:rFonts w:cs="Segoe UI" w:hint="default"/>
      </w:rPr>
    </w:lvl>
  </w:abstractNum>
  <w:abstractNum w:abstractNumId="77" w15:restartNumberingAfterBreak="0">
    <w:nsid w:val="00000055"/>
    <w:multiLevelType w:val="singleLevel"/>
    <w:tmpl w:val="00000055"/>
    <w:name w:val="WW8Num87"/>
    <w:lvl w:ilvl="0">
      <w:start w:val="1"/>
      <w:numFmt w:val="decimal"/>
      <w:lvlText w:val="%1)"/>
      <w:lvlJc w:val="left"/>
      <w:pPr>
        <w:tabs>
          <w:tab w:val="num" w:pos="0"/>
        </w:tabs>
        <w:ind w:left="720" w:hanging="360"/>
      </w:pPr>
      <w:rPr>
        <w:rFonts w:cs="Segoe UI" w:hint="default"/>
      </w:rPr>
    </w:lvl>
  </w:abstractNum>
  <w:abstractNum w:abstractNumId="78" w15:restartNumberingAfterBreak="0">
    <w:nsid w:val="00000056"/>
    <w:multiLevelType w:val="multilevel"/>
    <w:tmpl w:val="00000056"/>
    <w:name w:val="WW8Num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rPr>
        <w:rFonts w:ascii="Segoe UI" w:eastAsia="Times New Roman" w:hAnsi="Segoe UI" w:cs="Segoe UI" w:hint="default"/>
        <w:color w:val="auto"/>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00000057"/>
    <w:multiLevelType w:val="singleLevel"/>
    <w:tmpl w:val="00000057"/>
    <w:name w:val="WW8Num89"/>
    <w:lvl w:ilvl="0">
      <w:start w:val="1"/>
      <w:numFmt w:val="decimal"/>
      <w:lvlText w:val="%1."/>
      <w:lvlJc w:val="left"/>
      <w:pPr>
        <w:tabs>
          <w:tab w:val="num" w:pos="0"/>
        </w:tabs>
        <w:ind w:left="720" w:hanging="360"/>
      </w:pPr>
      <w:rPr>
        <w:rFonts w:ascii="Segoe UI" w:hAnsi="Segoe UI" w:cs="Segoe UI" w:hint="default"/>
        <w:bCs/>
        <w:color w:val="auto"/>
      </w:rPr>
    </w:lvl>
  </w:abstractNum>
  <w:abstractNum w:abstractNumId="80" w15:restartNumberingAfterBreak="0">
    <w:nsid w:val="00000058"/>
    <w:multiLevelType w:val="singleLevel"/>
    <w:tmpl w:val="D2F49CA2"/>
    <w:name w:val="WW8Num90"/>
    <w:lvl w:ilvl="0">
      <w:start w:val="18"/>
      <w:numFmt w:val="decimal"/>
      <w:lvlText w:val="%1."/>
      <w:lvlJc w:val="left"/>
      <w:pPr>
        <w:tabs>
          <w:tab w:val="num" w:pos="0"/>
        </w:tabs>
        <w:ind w:left="720" w:hanging="360"/>
      </w:pPr>
      <w:rPr>
        <w:rFonts w:hint="default"/>
        <w:b/>
      </w:rPr>
    </w:lvl>
  </w:abstractNum>
  <w:abstractNum w:abstractNumId="81" w15:restartNumberingAfterBreak="0">
    <w:nsid w:val="00000059"/>
    <w:multiLevelType w:val="singleLevel"/>
    <w:tmpl w:val="00000059"/>
    <w:name w:val="WW8Num91"/>
    <w:lvl w:ilvl="0">
      <w:start w:val="1"/>
      <w:numFmt w:val="bullet"/>
      <w:lvlText w:val="−"/>
      <w:lvlJc w:val="left"/>
      <w:pPr>
        <w:tabs>
          <w:tab w:val="num" w:pos="0"/>
        </w:tabs>
        <w:ind w:left="720" w:hanging="360"/>
      </w:pPr>
      <w:rPr>
        <w:rFonts w:ascii="Times New Roman" w:hAnsi="Times New Roman" w:cs="Times New Roman" w:hint="default"/>
        <w:color w:val="auto"/>
      </w:rPr>
    </w:lvl>
  </w:abstractNum>
  <w:abstractNum w:abstractNumId="82" w15:restartNumberingAfterBreak="0">
    <w:nsid w:val="0000005A"/>
    <w:multiLevelType w:val="multilevel"/>
    <w:tmpl w:val="0000005A"/>
    <w:name w:val="WW8Num92"/>
    <w:lvl w:ilvl="0">
      <w:start w:val="8"/>
      <w:numFmt w:val="decimal"/>
      <w:lvlText w:val="%1."/>
      <w:lvlJc w:val="left"/>
      <w:pPr>
        <w:tabs>
          <w:tab w:val="num" w:pos="0"/>
        </w:tabs>
        <w:ind w:left="360" w:hanging="360"/>
      </w:pPr>
      <w:rPr>
        <w:rFonts w:ascii="Segoe UI" w:eastAsia="Calibri" w:hAnsi="Segoe UI" w:cs="Segoe UI" w:hint="default"/>
        <w:bCs/>
      </w:rPr>
    </w:lvl>
    <w:lvl w:ilvl="1">
      <w:start w:val="1"/>
      <w:numFmt w:val="decimal"/>
      <w:lvlText w:val="%1.%2)"/>
      <w:lvlJc w:val="left"/>
      <w:pPr>
        <w:tabs>
          <w:tab w:val="num" w:pos="0"/>
        </w:tabs>
        <w:ind w:left="360" w:hanging="360"/>
      </w:pPr>
      <w:rPr>
        <w:rFonts w:ascii="Segoe UI" w:eastAsia="Calibri" w:hAnsi="Segoe UI" w:cs="Segoe UI" w:hint="default"/>
        <w:bCs/>
      </w:rPr>
    </w:lvl>
    <w:lvl w:ilvl="2">
      <w:start w:val="1"/>
      <w:numFmt w:val="decimal"/>
      <w:lvlText w:val="%1.%2.%3."/>
      <w:lvlJc w:val="left"/>
      <w:pPr>
        <w:tabs>
          <w:tab w:val="num" w:pos="0"/>
        </w:tabs>
        <w:ind w:left="720" w:hanging="720"/>
      </w:pPr>
      <w:rPr>
        <w:rFonts w:ascii="Segoe UI" w:eastAsia="Calibri" w:hAnsi="Segoe UI" w:cs="Segoe UI" w:hint="default"/>
        <w:bCs/>
      </w:rPr>
    </w:lvl>
    <w:lvl w:ilvl="3">
      <w:start w:val="1"/>
      <w:numFmt w:val="decimal"/>
      <w:lvlText w:val="%1.%2.%3.%4."/>
      <w:lvlJc w:val="left"/>
      <w:pPr>
        <w:tabs>
          <w:tab w:val="num" w:pos="0"/>
        </w:tabs>
        <w:ind w:left="720" w:hanging="720"/>
      </w:pPr>
      <w:rPr>
        <w:rFonts w:ascii="Segoe UI" w:eastAsia="Calibri" w:hAnsi="Segoe UI" w:cs="Segoe UI" w:hint="default"/>
        <w:bCs/>
      </w:rPr>
    </w:lvl>
    <w:lvl w:ilvl="4">
      <w:start w:val="1"/>
      <w:numFmt w:val="decimal"/>
      <w:lvlText w:val="%1.%2.%3.%4.%5."/>
      <w:lvlJc w:val="left"/>
      <w:pPr>
        <w:tabs>
          <w:tab w:val="num" w:pos="0"/>
        </w:tabs>
        <w:ind w:left="1080" w:hanging="1080"/>
      </w:pPr>
      <w:rPr>
        <w:rFonts w:ascii="Segoe UI" w:eastAsia="Calibri" w:hAnsi="Segoe UI" w:cs="Segoe UI" w:hint="default"/>
        <w:bCs/>
      </w:rPr>
    </w:lvl>
    <w:lvl w:ilvl="5">
      <w:start w:val="1"/>
      <w:numFmt w:val="decimal"/>
      <w:lvlText w:val="%1.%2.%3.%4.%5.%6."/>
      <w:lvlJc w:val="left"/>
      <w:pPr>
        <w:tabs>
          <w:tab w:val="num" w:pos="0"/>
        </w:tabs>
        <w:ind w:left="1080" w:hanging="1080"/>
      </w:pPr>
      <w:rPr>
        <w:rFonts w:ascii="Segoe UI" w:eastAsia="Calibri" w:hAnsi="Segoe UI" w:cs="Segoe UI" w:hint="default"/>
        <w:bCs/>
      </w:rPr>
    </w:lvl>
    <w:lvl w:ilvl="6">
      <w:start w:val="1"/>
      <w:numFmt w:val="decimal"/>
      <w:lvlText w:val="%1.%2.%3.%4.%5.%6.%7."/>
      <w:lvlJc w:val="left"/>
      <w:pPr>
        <w:tabs>
          <w:tab w:val="num" w:pos="0"/>
        </w:tabs>
        <w:ind w:left="1440" w:hanging="1440"/>
      </w:pPr>
      <w:rPr>
        <w:rFonts w:ascii="Segoe UI" w:eastAsia="Calibri" w:hAnsi="Segoe UI" w:cs="Segoe UI" w:hint="default"/>
        <w:bCs/>
      </w:rPr>
    </w:lvl>
    <w:lvl w:ilvl="7">
      <w:start w:val="1"/>
      <w:numFmt w:val="decimal"/>
      <w:lvlText w:val="%1.%2.%3.%4.%5.%6.%7.%8."/>
      <w:lvlJc w:val="left"/>
      <w:pPr>
        <w:tabs>
          <w:tab w:val="num" w:pos="0"/>
        </w:tabs>
        <w:ind w:left="1440" w:hanging="1440"/>
      </w:pPr>
      <w:rPr>
        <w:rFonts w:ascii="Segoe UI" w:eastAsia="Calibri" w:hAnsi="Segoe UI" w:cs="Segoe UI" w:hint="default"/>
        <w:bCs/>
      </w:rPr>
    </w:lvl>
    <w:lvl w:ilvl="8">
      <w:start w:val="1"/>
      <w:numFmt w:val="decimal"/>
      <w:lvlText w:val="%1.%2.%3.%4.%5.%6.%7.%8.%9."/>
      <w:lvlJc w:val="left"/>
      <w:pPr>
        <w:tabs>
          <w:tab w:val="num" w:pos="0"/>
        </w:tabs>
        <w:ind w:left="1800" w:hanging="1800"/>
      </w:pPr>
      <w:rPr>
        <w:rFonts w:ascii="Segoe UI" w:eastAsia="Calibri" w:hAnsi="Segoe UI" w:cs="Segoe UI" w:hint="default"/>
        <w:bCs/>
      </w:rPr>
    </w:lvl>
  </w:abstractNum>
  <w:abstractNum w:abstractNumId="83" w15:restartNumberingAfterBreak="0">
    <w:nsid w:val="0000005B"/>
    <w:multiLevelType w:val="multilevel"/>
    <w:tmpl w:val="0000005B"/>
    <w:name w:val="WW8Num93"/>
    <w:lvl w:ilvl="0">
      <w:start w:val="1"/>
      <w:numFmt w:val="decimal"/>
      <w:lvlText w:val="%1)"/>
      <w:lvlJc w:val="left"/>
      <w:pPr>
        <w:tabs>
          <w:tab w:val="num" w:pos="0"/>
        </w:tabs>
        <w:ind w:left="862" w:hanging="360"/>
      </w:pPr>
      <w:rPr>
        <w:rFonts w:ascii="Calibri" w:hAnsi="Calibri" w:cs="Calibri" w:hint="default"/>
      </w:rPr>
    </w:lvl>
    <w:lvl w:ilvl="1">
      <w:start w:val="1"/>
      <w:numFmt w:val="decimal"/>
      <w:lvlText w:val="%2)"/>
      <w:lvlJc w:val="left"/>
      <w:pPr>
        <w:tabs>
          <w:tab w:val="num" w:pos="0"/>
        </w:tabs>
        <w:ind w:left="1582" w:hanging="360"/>
      </w:pPr>
      <w:rPr>
        <w:rFonts w:ascii="Calibri" w:hAnsi="Calibri" w:cs="Calibri" w:hint="default"/>
      </w:r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84" w15:restartNumberingAfterBreak="0">
    <w:nsid w:val="0000005D"/>
    <w:multiLevelType w:val="multilevel"/>
    <w:tmpl w:val="0000005D"/>
    <w:name w:val="WW8Num95"/>
    <w:lvl w:ilvl="0">
      <w:start w:val="4"/>
      <w:numFmt w:val="decimal"/>
      <w:lvlText w:val="%1."/>
      <w:lvlJc w:val="left"/>
      <w:pPr>
        <w:tabs>
          <w:tab w:val="num" w:pos="0"/>
        </w:tabs>
        <w:ind w:left="360" w:hanging="360"/>
      </w:pPr>
      <w:rPr>
        <w:rFonts w:hint="default"/>
      </w:rPr>
    </w:lvl>
    <w:lvl w:ilvl="1">
      <w:start w:val="1"/>
      <w:numFmt w:val="decimal"/>
      <w:lvlText w:val="%1.%2)"/>
      <w:lvlJc w:val="left"/>
      <w:pPr>
        <w:tabs>
          <w:tab w:val="num" w:pos="0"/>
        </w:tabs>
        <w:ind w:left="644" w:hanging="360"/>
      </w:pPr>
      <w:rPr>
        <w:rFonts w:hint="default"/>
      </w:rPr>
    </w:lvl>
    <w:lvl w:ilvl="2">
      <w:start w:val="1"/>
      <w:numFmt w:val="decimal"/>
      <w:lvlText w:val="%1.%2.%3."/>
      <w:lvlJc w:val="left"/>
      <w:pPr>
        <w:tabs>
          <w:tab w:val="num" w:pos="0"/>
        </w:tabs>
        <w:ind w:left="1288" w:hanging="720"/>
      </w:pPr>
      <w:rPr>
        <w:rFonts w:hint="default"/>
      </w:rPr>
    </w:lvl>
    <w:lvl w:ilvl="3">
      <w:start w:val="1"/>
      <w:numFmt w:val="decimal"/>
      <w:lvlText w:val="%1.%2.%3.%4."/>
      <w:lvlJc w:val="left"/>
      <w:pPr>
        <w:tabs>
          <w:tab w:val="num" w:pos="0"/>
        </w:tabs>
        <w:ind w:left="1572" w:hanging="720"/>
      </w:pPr>
      <w:rPr>
        <w:rFonts w:hint="default"/>
      </w:rPr>
    </w:lvl>
    <w:lvl w:ilvl="4">
      <w:start w:val="1"/>
      <w:numFmt w:val="decimal"/>
      <w:lvlText w:val="%1.%2.%3.%4.%5."/>
      <w:lvlJc w:val="left"/>
      <w:pPr>
        <w:tabs>
          <w:tab w:val="num" w:pos="0"/>
        </w:tabs>
        <w:ind w:left="2216" w:hanging="1080"/>
      </w:pPr>
      <w:rPr>
        <w:rFonts w:hint="default"/>
      </w:rPr>
    </w:lvl>
    <w:lvl w:ilvl="5">
      <w:start w:val="1"/>
      <w:numFmt w:val="decimal"/>
      <w:lvlText w:val="%1.%2.%3.%4.%5.%6."/>
      <w:lvlJc w:val="left"/>
      <w:pPr>
        <w:tabs>
          <w:tab w:val="num" w:pos="0"/>
        </w:tabs>
        <w:ind w:left="2500" w:hanging="108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428" w:hanging="1440"/>
      </w:pPr>
      <w:rPr>
        <w:rFonts w:hint="default"/>
      </w:rPr>
    </w:lvl>
    <w:lvl w:ilvl="8">
      <w:start w:val="1"/>
      <w:numFmt w:val="decimal"/>
      <w:lvlText w:val="%1.%2.%3.%4.%5.%6.%7.%8.%9."/>
      <w:lvlJc w:val="left"/>
      <w:pPr>
        <w:tabs>
          <w:tab w:val="num" w:pos="0"/>
        </w:tabs>
        <w:ind w:left="4072" w:hanging="1800"/>
      </w:pPr>
      <w:rPr>
        <w:rFonts w:hint="default"/>
      </w:rPr>
    </w:lvl>
  </w:abstractNum>
  <w:abstractNum w:abstractNumId="85" w15:restartNumberingAfterBreak="0">
    <w:nsid w:val="0000005E"/>
    <w:multiLevelType w:val="singleLevel"/>
    <w:tmpl w:val="0000005E"/>
    <w:name w:val="WW8Num96"/>
    <w:lvl w:ilvl="0">
      <w:start w:val="1"/>
      <w:numFmt w:val="decimal"/>
      <w:lvlText w:val="%1."/>
      <w:lvlJc w:val="left"/>
      <w:pPr>
        <w:tabs>
          <w:tab w:val="num" w:pos="0"/>
        </w:tabs>
        <w:ind w:left="720" w:hanging="360"/>
      </w:pPr>
    </w:lvl>
  </w:abstractNum>
  <w:abstractNum w:abstractNumId="86" w15:restartNumberingAfterBreak="0">
    <w:nsid w:val="0000005F"/>
    <w:multiLevelType w:val="multilevel"/>
    <w:tmpl w:val="0000005F"/>
    <w:name w:val="WW8Num97"/>
    <w:lvl w:ilvl="0">
      <w:start w:val="1"/>
      <w:numFmt w:val="decimal"/>
      <w:lvlText w:val="%1)"/>
      <w:lvlJc w:val="left"/>
      <w:pPr>
        <w:tabs>
          <w:tab w:val="num" w:pos="780"/>
        </w:tabs>
        <w:ind w:left="780" w:hanging="360"/>
      </w:pPr>
      <w:rPr>
        <w:rFonts w:ascii="Segoe UI" w:hAnsi="Segoe UI" w:cs="Segoe UI" w:hint="default"/>
        <w:b w:val="0"/>
        <w:i w:val="0"/>
        <w:sz w:val="20"/>
      </w:rPr>
    </w:lvl>
    <w:lvl w:ilvl="1">
      <w:start w:val="1"/>
      <w:numFmt w:val="lowerLetter"/>
      <w:lvlText w:val="%2)"/>
      <w:lvlJc w:val="left"/>
      <w:pPr>
        <w:tabs>
          <w:tab w:val="num" w:pos="1500"/>
        </w:tabs>
        <w:ind w:left="1500" w:hanging="360"/>
      </w:pPr>
      <w:rPr>
        <w:rFonts w:ascii="Segoe UI" w:hAnsi="Segoe UI" w:cs="Segoe UI" w:hint="default"/>
        <w:b w:val="0"/>
        <w:i w:val="0"/>
        <w:sz w:val="20"/>
      </w:rPr>
    </w:lvl>
    <w:lvl w:ilvl="2">
      <w:start w:val="2"/>
      <w:numFmt w:val="decimal"/>
      <w:lvlText w:val="%3."/>
      <w:lvlJc w:val="left"/>
      <w:pPr>
        <w:tabs>
          <w:tab w:val="num" w:pos="2400"/>
        </w:tabs>
        <w:ind w:left="2400" w:hanging="360"/>
      </w:pPr>
      <w:rPr>
        <w:rFonts w:ascii="Segoe UI" w:hAnsi="Segoe UI" w:cs="Segoe UI" w:hint="default"/>
        <w:b w:val="0"/>
        <w:i w:val="0"/>
        <w:sz w:val="20"/>
      </w:r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87" w15:restartNumberingAfterBreak="0">
    <w:nsid w:val="03BF5659"/>
    <w:multiLevelType w:val="hybridMultilevel"/>
    <w:tmpl w:val="38AC6FE8"/>
    <w:lvl w:ilvl="0" w:tplc="289C56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06E654BE"/>
    <w:multiLevelType w:val="hybridMultilevel"/>
    <w:tmpl w:val="8A0465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097B5867"/>
    <w:multiLevelType w:val="hybridMultilevel"/>
    <w:tmpl w:val="4910503E"/>
    <w:lvl w:ilvl="0" w:tplc="0DCCCC96">
      <w:start w:val="2"/>
      <w:numFmt w:val="decimal"/>
      <w:lvlText w:val="%1."/>
      <w:lvlJc w:val="left"/>
      <w:pPr>
        <w:ind w:left="2204" w:hanging="360"/>
      </w:pPr>
      <w:rPr>
        <w:rFonts w:ascii="Segoe UI" w:hAnsi="Segoe UI" w:hint="default"/>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09C74E2D"/>
    <w:multiLevelType w:val="hybridMultilevel"/>
    <w:tmpl w:val="BA70F72C"/>
    <w:lvl w:ilvl="0" w:tplc="04150017">
      <w:start w:val="1"/>
      <w:numFmt w:val="lowerLetter"/>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91" w15:restartNumberingAfterBreak="0">
    <w:nsid w:val="09F3729A"/>
    <w:multiLevelType w:val="hybridMultilevel"/>
    <w:tmpl w:val="89A88856"/>
    <w:lvl w:ilvl="0" w:tplc="35D6AE3E">
      <w:start w:val="1"/>
      <w:numFmt w:val="decimal"/>
      <w:lvlText w:val="10.%1)"/>
      <w:lvlJc w:val="left"/>
      <w:pPr>
        <w:ind w:left="143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0C111350"/>
    <w:multiLevelType w:val="multilevel"/>
    <w:tmpl w:val="11A8D98E"/>
    <w:lvl w:ilvl="0">
      <w:start w:val="1"/>
      <w:numFmt w:val="decimal"/>
      <w:lvlText w:val="%1."/>
      <w:lvlJc w:val="left"/>
      <w:pPr>
        <w:ind w:left="502" w:hanging="360"/>
      </w:pPr>
      <w:rPr>
        <w:b w:val="0"/>
      </w:r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93" w15:restartNumberingAfterBreak="0">
    <w:nsid w:val="0DF06171"/>
    <w:multiLevelType w:val="multilevel"/>
    <w:tmpl w:val="2618D8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105A08D3"/>
    <w:multiLevelType w:val="hybridMultilevel"/>
    <w:tmpl w:val="595CA26E"/>
    <w:lvl w:ilvl="0" w:tplc="57F83DA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12214201"/>
    <w:multiLevelType w:val="hybridMultilevel"/>
    <w:tmpl w:val="404616A4"/>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14F4089C"/>
    <w:multiLevelType w:val="hybridMultilevel"/>
    <w:tmpl w:val="A56492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188142D1"/>
    <w:multiLevelType w:val="hybridMultilevel"/>
    <w:tmpl w:val="64E084FE"/>
    <w:lvl w:ilvl="0" w:tplc="31888896">
      <w:start w:val="1"/>
      <w:numFmt w:val="decimal"/>
      <w:lvlText w:val="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8E71E86"/>
    <w:multiLevelType w:val="hybridMultilevel"/>
    <w:tmpl w:val="42A4F63A"/>
    <w:name w:val="WW8Num2922"/>
    <w:lvl w:ilvl="0" w:tplc="6A04A0EE">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0" w15:restartNumberingAfterBreak="0">
    <w:nsid w:val="1B6703B4"/>
    <w:multiLevelType w:val="hybridMultilevel"/>
    <w:tmpl w:val="159090AA"/>
    <w:lvl w:ilvl="0" w:tplc="1F020B0A">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1C755EC8"/>
    <w:multiLevelType w:val="hybridMultilevel"/>
    <w:tmpl w:val="8F9CBFE0"/>
    <w:name w:val="WW8Num292"/>
    <w:lvl w:ilvl="0" w:tplc="1584DA0A">
      <w:start w:val="5"/>
      <w:numFmt w:val="decimal"/>
      <w:lvlText w:val="%1."/>
      <w:lvlJc w:val="left"/>
      <w:pPr>
        <w:ind w:left="720" w:hanging="360"/>
      </w:pPr>
      <w:rPr>
        <w:b/>
        <w:bCs/>
        <w:i w:val="0"/>
        <w:sz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15:restartNumberingAfterBreak="0">
    <w:nsid w:val="216D044C"/>
    <w:multiLevelType w:val="hybridMultilevel"/>
    <w:tmpl w:val="50D8022C"/>
    <w:lvl w:ilvl="0" w:tplc="B246A1B8">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22E44180"/>
    <w:multiLevelType w:val="multilevel"/>
    <w:tmpl w:val="DFC88CEC"/>
    <w:name w:val="NumPar"/>
    <w:lvl w:ilvl="0">
      <w:start w:val="1"/>
      <w:numFmt w:val="decimal"/>
      <w:lvlRestart w:val="0"/>
      <w:lvlText w:val="%1."/>
      <w:lvlJc w:val="left"/>
      <w:pPr>
        <w:tabs>
          <w:tab w:val="num" w:pos="1090"/>
        </w:tabs>
        <w:ind w:left="109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232C7B84"/>
    <w:multiLevelType w:val="hybridMultilevel"/>
    <w:tmpl w:val="7272D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7727E7A"/>
    <w:multiLevelType w:val="hybridMultilevel"/>
    <w:tmpl w:val="253267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7CB5FA3"/>
    <w:multiLevelType w:val="multilevel"/>
    <w:tmpl w:val="6784BE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7" w15:restartNumberingAfterBreak="0">
    <w:nsid w:val="28D23EC4"/>
    <w:multiLevelType w:val="hybridMultilevel"/>
    <w:tmpl w:val="5C384796"/>
    <w:lvl w:ilvl="0" w:tplc="C3B446C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2B784CF8"/>
    <w:multiLevelType w:val="singleLevel"/>
    <w:tmpl w:val="0000001B"/>
    <w:lvl w:ilvl="0">
      <w:start w:val="1"/>
      <w:numFmt w:val="decimal"/>
      <w:lvlText w:val="%1)"/>
      <w:lvlJc w:val="left"/>
      <w:pPr>
        <w:tabs>
          <w:tab w:val="num" w:pos="0"/>
        </w:tabs>
        <w:ind w:left="502" w:hanging="360"/>
      </w:pPr>
      <w:rPr>
        <w:rFonts w:cs="Segoe UI" w:hint="default"/>
        <w:b w:val="0"/>
      </w:rPr>
    </w:lvl>
  </w:abstractNum>
  <w:abstractNum w:abstractNumId="109" w15:restartNumberingAfterBreak="0">
    <w:nsid w:val="2F96575F"/>
    <w:multiLevelType w:val="hybridMultilevel"/>
    <w:tmpl w:val="103C1B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19A0DA4"/>
    <w:multiLevelType w:val="hybridMultilevel"/>
    <w:tmpl w:val="26004A16"/>
    <w:lvl w:ilvl="0" w:tplc="4F50208E">
      <w:start w:val="2"/>
      <w:numFmt w:val="decimal"/>
      <w:lvlText w:val="%1)"/>
      <w:lvlJc w:val="left"/>
      <w:pPr>
        <w:ind w:left="720" w:hanging="360"/>
      </w:pPr>
      <w:rPr>
        <w:rFonts w:hint="default"/>
      </w:rPr>
    </w:lvl>
    <w:lvl w:ilvl="1" w:tplc="8684D71C">
      <w:start w:val="1"/>
      <w:numFmt w:val="decimal"/>
      <w:lvlText w:val="%2."/>
      <w:lvlJc w:val="left"/>
      <w:pPr>
        <w:ind w:left="1440" w:hanging="360"/>
      </w:pPr>
      <w:rPr>
        <w:rFonts w:hint="default"/>
      </w:rPr>
    </w:lvl>
    <w:lvl w:ilvl="2" w:tplc="914E06E0">
      <w:start w:val="1"/>
      <w:numFmt w:val="upp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1DF7296"/>
    <w:multiLevelType w:val="multilevel"/>
    <w:tmpl w:val="F83C96CE"/>
    <w:lvl w:ilvl="0">
      <w:start w:val="1"/>
      <w:numFmt w:val="decimal"/>
      <w:lvlText w:val="%1."/>
      <w:lvlJc w:val="left"/>
      <w:pPr>
        <w:ind w:left="360" w:hanging="360"/>
      </w:pPr>
      <w:rPr>
        <w:b w:val="0"/>
      </w:rPr>
    </w:lvl>
    <w:lvl w:ilvl="1">
      <w:start w:val="1"/>
      <w:numFmt w:val="decimal"/>
      <w:lvlText w:val="%2)"/>
      <w:lvlJc w:val="left"/>
      <w:pPr>
        <w:ind w:left="792" w:hanging="432"/>
      </w:pPr>
      <w:rPr>
        <w:rFonts w:ascii="Segoe UI" w:eastAsia="Times New Roman" w:hAnsi="Segoe UI" w:cs="Segoe UI"/>
      </w:rPr>
    </w:lvl>
    <w:lvl w:ilvl="2">
      <w:start w:val="1"/>
      <w:numFmt w:val="lowerLetter"/>
      <w:lvlText w:val="%3)"/>
      <w:lvlJc w:val="left"/>
      <w:pPr>
        <w:ind w:left="1355" w:hanging="504"/>
      </w:pPr>
    </w:lvl>
    <w:lvl w:ilvl="3">
      <w:start w:val="1"/>
      <w:numFmt w:val="decimal"/>
      <w:lvlText w:val="%4."/>
      <w:lvlJc w:val="left"/>
      <w:pPr>
        <w:ind w:left="648" w:hanging="648"/>
      </w:pPr>
    </w:lvl>
    <w:lvl w:ilvl="4">
      <w:start w:val="1"/>
      <w:numFmt w:val="decimal"/>
      <w:lvlText w:val="%5."/>
      <w:lvlJc w:val="left"/>
      <w:pPr>
        <w:ind w:left="1501"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320530DA"/>
    <w:multiLevelType w:val="multilevel"/>
    <w:tmpl w:val="C7B29F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14" w15:restartNumberingAfterBreak="0">
    <w:nsid w:val="336A2A70"/>
    <w:multiLevelType w:val="hybridMultilevel"/>
    <w:tmpl w:val="935A8E5A"/>
    <w:lvl w:ilvl="0" w:tplc="6F0EC386">
      <w:start w:val="1"/>
      <w:numFmt w:val="lowerLetter"/>
      <w:lvlText w:val="1%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3AC1456"/>
    <w:multiLevelType w:val="multilevel"/>
    <w:tmpl w:val="CBE82C16"/>
    <w:lvl w:ilvl="0">
      <w:start w:val="1"/>
      <w:numFmt w:val="decimal"/>
      <w:lvlText w:val="%1)"/>
      <w:lvlJc w:val="left"/>
      <w:pPr>
        <w:ind w:left="720" w:hanging="360"/>
      </w:pPr>
      <w:rPr>
        <w:rFonts w:ascii="Segoe UI" w:eastAsia="Times New Roman" w:hAnsi="Segoe UI" w:cs="Segoe UI"/>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6" w15:restartNumberingAfterBreak="0">
    <w:nsid w:val="35CB668B"/>
    <w:multiLevelType w:val="multilevel"/>
    <w:tmpl w:val="B5FC1220"/>
    <w:lvl w:ilvl="0">
      <w:start w:val="10"/>
      <w:numFmt w:val="decimal"/>
      <w:lvlText w:val="%1."/>
      <w:lvlJc w:val="left"/>
      <w:pPr>
        <w:ind w:left="720" w:hanging="360"/>
      </w:pPr>
      <w:rPr>
        <w:rFonts w:hint="default"/>
        <w:b/>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7" w15:restartNumberingAfterBreak="0">
    <w:nsid w:val="37B85D72"/>
    <w:multiLevelType w:val="hybridMultilevel"/>
    <w:tmpl w:val="3AD68E06"/>
    <w:lvl w:ilvl="0" w:tplc="9B0A3D32">
      <w:start w:val="1"/>
      <w:numFmt w:val="decimal"/>
      <w:lvlText w:val="%1)"/>
      <w:lvlJc w:val="left"/>
      <w:pPr>
        <w:ind w:left="945" w:hanging="360"/>
      </w:pPr>
      <w:rPr>
        <w:rFonts w:ascii="Segoe UI" w:hAnsi="Segoe UI" w:cs="Segoe UI" w:hint="default"/>
        <w:sz w:val="20"/>
        <w:szCs w:val="20"/>
      </w:rPr>
    </w:lvl>
    <w:lvl w:ilvl="1" w:tplc="04150019" w:tentative="1">
      <w:start w:val="1"/>
      <w:numFmt w:val="lowerLetter"/>
      <w:lvlText w:val="%2."/>
      <w:lvlJc w:val="left"/>
      <w:pPr>
        <w:ind w:left="1665" w:hanging="360"/>
      </w:pPr>
    </w:lvl>
    <w:lvl w:ilvl="2" w:tplc="0415001B" w:tentative="1">
      <w:start w:val="1"/>
      <w:numFmt w:val="lowerRoman"/>
      <w:lvlText w:val="%3."/>
      <w:lvlJc w:val="right"/>
      <w:pPr>
        <w:ind w:left="2385" w:hanging="180"/>
      </w:pPr>
    </w:lvl>
    <w:lvl w:ilvl="3" w:tplc="0415000F" w:tentative="1">
      <w:start w:val="1"/>
      <w:numFmt w:val="decimal"/>
      <w:lvlText w:val="%4."/>
      <w:lvlJc w:val="left"/>
      <w:pPr>
        <w:ind w:left="3105" w:hanging="360"/>
      </w:pPr>
    </w:lvl>
    <w:lvl w:ilvl="4" w:tplc="04150019" w:tentative="1">
      <w:start w:val="1"/>
      <w:numFmt w:val="lowerLetter"/>
      <w:lvlText w:val="%5."/>
      <w:lvlJc w:val="left"/>
      <w:pPr>
        <w:ind w:left="3825" w:hanging="360"/>
      </w:pPr>
    </w:lvl>
    <w:lvl w:ilvl="5" w:tplc="0415001B" w:tentative="1">
      <w:start w:val="1"/>
      <w:numFmt w:val="lowerRoman"/>
      <w:lvlText w:val="%6."/>
      <w:lvlJc w:val="right"/>
      <w:pPr>
        <w:ind w:left="4545" w:hanging="180"/>
      </w:pPr>
    </w:lvl>
    <w:lvl w:ilvl="6" w:tplc="0415000F" w:tentative="1">
      <w:start w:val="1"/>
      <w:numFmt w:val="decimal"/>
      <w:lvlText w:val="%7."/>
      <w:lvlJc w:val="left"/>
      <w:pPr>
        <w:ind w:left="5265" w:hanging="360"/>
      </w:pPr>
    </w:lvl>
    <w:lvl w:ilvl="7" w:tplc="04150019" w:tentative="1">
      <w:start w:val="1"/>
      <w:numFmt w:val="lowerLetter"/>
      <w:lvlText w:val="%8."/>
      <w:lvlJc w:val="left"/>
      <w:pPr>
        <w:ind w:left="5985" w:hanging="360"/>
      </w:pPr>
    </w:lvl>
    <w:lvl w:ilvl="8" w:tplc="0415001B" w:tentative="1">
      <w:start w:val="1"/>
      <w:numFmt w:val="lowerRoman"/>
      <w:lvlText w:val="%9."/>
      <w:lvlJc w:val="right"/>
      <w:pPr>
        <w:ind w:left="6705" w:hanging="180"/>
      </w:pPr>
    </w:lvl>
  </w:abstractNum>
  <w:abstractNum w:abstractNumId="118" w15:restartNumberingAfterBreak="0">
    <w:nsid w:val="37CE1432"/>
    <w:multiLevelType w:val="hybridMultilevel"/>
    <w:tmpl w:val="082CC08E"/>
    <w:lvl w:ilvl="0" w:tplc="E6EEC198">
      <w:start w:val="1"/>
      <w:numFmt w:val="decimal"/>
      <w:lvlText w:val="3.%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39A5392C"/>
    <w:multiLevelType w:val="hybridMultilevel"/>
    <w:tmpl w:val="62C4932A"/>
    <w:lvl w:ilvl="0" w:tplc="32C89C72">
      <w:start w:val="1"/>
      <w:numFmt w:val="decimal"/>
      <w:lvlText w:val="1.%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0" w15:restartNumberingAfterBreak="0">
    <w:nsid w:val="423C2E2A"/>
    <w:multiLevelType w:val="multilevel"/>
    <w:tmpl w:val="9B5CB87C"/>
    <w:lvl w:ilvl="0">
      <w:start w:val="9"/>
      <w:numFmt w:val="decimal"/>
      <w:lvlText w:val="%1."/>
      <w:lvlJc w:val="left"/>
      <w:pPr>
        <w:ind w:left="360" w:hanging="360"/>
      </w:pPr>
      <w:rPr>
        <w:rFonts w:eastAsia="Times New Roman" w:hint="default"/>
      </w:rPr>
    </w:lvl>
    <w:lvl w:ilvl="1">
      <w:start w:val="1"/>
      <w:numFmt w:val="decimal"/>
      <w:lvlText w:val="%1.%2)"/>
      <w:lvlJc w:val="left"/>
      <w:pPr>
        <w:ind w:left="1637" w:hanging="360"/>
      </w:pPr>
      <w:rPr>
        <w:rFonts w:eastAsia="Times New Roman" w:hint="default"/>
      </w:rPr>
    </w:lvl>
    <w:lvl w:ilvl="2">
      <w:start w:val="1"/>
      <w:numFmt w:val="decimal"/>
      <w:lvlText w:val="%1.%2)%3."/>
      <w:lvlJc w:val="left"/>
      <w:pPr>
        <w:ind w:left="3274" w:hanging="720"/>
      </w:pPr>
      <w:rPr>
        <w:rFonts w:eastAsia="Times New Roman" w:hint="default"/>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12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22" w15:restartNumberingAfterBreak="0">
    <w:nsid w:val="42D76A16"/>
    <w:multiLevelType w:val="hybridMultilevel"/>
    <w:tmpl w:val="2AE88A82"/>
    <w:lvl w:ilvl="0" w:tplc="3208A856">
      <w:start w:val="1"/>
      <w:numFmt w:val="decimal"/>
      <w:lvlText w:val="%1."/>
      <w:lvlJc w:val="left"/>
      <w:pPr>
        <w:ind w:left="1778" w:hanging="360"/>
      </w:pPr>
      <w:rPr>
        <w:rFonts w:ascii="Segoe UI" w:hAnsi="Segoe UI" w:hint="default"/>
        <w:color w:val="auto"/>
        <w:sz w:val="20"/>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123" w15:restartNumberingAfterBreak="0">
    <w:nsid w:val="434155B3"/>
    <w:multiLevelType w:val="hybridMultilevel"/>
    <w:tmpl w:val="F57649DE"/>
    <w:lvl w:ilvl="0" w:tplc="DD00023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34C6CE9"/>
    <w:multiLevelType w:val="hybridMultilevel"/>
    <w:tmpl w:val="04F447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437C3333"/>
    <w:multiLevelType w:val="multilevel"/>
    <w:tmpl w:val="B0B6DB8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6" w15:restartNumberingAfterBreak="0">
    <w:nsid w:val="48327327"/>
    <w:multiLevelType w:val="hybridMultilevel"/>
    <w:tmpl w:val="CDD26FC0"/>
    <w:lvl w:ilvl="0" w:tplc="FB22CEB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483A13EC"/>
    <w:multiLevelType w:val="hybridMultilevel"/>
    <w:tmpl w:val="F6BE706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8" w15:restartNumberingAfterBreak="0">
    <w:nsid w:val="48E71B82"/>
    <w:multiLevelType w:val="hybridMultilevel"/>
    <w:tmpl w:val="02FCC330"/>
    <w:lvl w:ilvl="0" w:tplc="AF96806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4A184CD7"/>
    <w:multiLevelType w:val="multilevel"/>
    <w:tmpl w:val="12B2AE10"/>
    <w:lvl w:ilvl="0">
      <w:start w:val="1"/>
      <w:numFmt w:val="decimal"/>
      <w:lvlText w:val="%1."/>
      <w:lvlJc w:val="left"/>
      <w:pPr>
        <w:ind w:left="577" w:hanging="360"/>
      </w:pPr>
      <w:rPr>
        <w:b w:val="0"/>
        <w:sz w:val="20"/>
        <w:szCs w:val="20"/>
      </w:r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130" w15:restartNumberingAfterBreak="0">
    <w:nsid w:val="55002733"/>
    <w:multiLevelType w:val="multilevel"/>
    <w:tmpl w:val="388228A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1" w15:restartNumberingAfterBreak="0">
    <w:nsid w:val="55200392"/>
    <w:multiLevelType w:val="multilevel"/>
    <w:tmpl w:val="3410AEC6"/>
    <w:lvl w:ilvl="0">
      <w:start w:val="1"/>
      <w:numFmt w:val="decimal"/>
      <w:lvlText w:val="%1."/>
      <w:lvlJc w:val="left"/>
      <w:pPr>
        <w:ind w:left="360" w:hanging="360"/>
      </w:pPr>
      <w:rPr>
        <w:b w:val="0"/>
        <w:sz w:val="20"/>
        <w:szCs w:val="20"/>
      </w:r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132" w15:restartNumberingAfterBreak="0">
    <w:nsid w:val="55CE00D1"/>
    <w:multiLevelType w:val="hybridMultilevel"/>
    <w:tmpl w:val="FD3A4F1E"/>
    <w:lvl w:ilvl="0" w:tplc="44D40864">
      <w:start w:val="1"/>
      <w:numFmt w:val="decimal"/>
      <w:lvlText w:val="1.2.%1)"/>
      <w:lvlJc w:val="left"/>
      <w:pPr>
        <w:ind w:left="1485" w:hanging="360"/>
      </w:pPr>
      <w:rPr>
        <w:rFonts w:ascii="Segoe UI" w:hAnsi="Segoe UI" w:cs="Segoe UI" w:hint="default"/>
        <w:b w:val="0"/>
        <w:i w:val="0"/>
        <w:sz w:val="20"/>
        <w:szCs w:val="2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33" w15:restartNumberingAfterBreak="0">
    <w:nsid w:val="57E64CEC"/>
    <w:multiLevelType w:val="hybridMultilevel"/>
    <w:tmpl w:val="623853D2"/>
    <w:name w:val="WW8Num2923"/>
    <w:lvl w:ilvl="0" w:tplc="CC08CECA">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590A2280"/>
    <w:multiLevelType w:val="hybridMultilevel"/>
    <w:tmpl w:val="6B061FF2"/>
    <w:lvl w:ilvl="0" w:tplc="3208A856">
      <w:start w:val="1"/>
      <w:numFmt w:val="decimal"/>
      <w:lvlText w:val="%1."/>
      <w:lvlJc w:val="left"/>
      <w:pPr>
        <w:ind w:left="720" w:hanging="360"/>
      </w:pPr>
      <w:rPr>
        <w:rFonts w:ascii="Segoe UI" w:hAnsi="Segoe UI" w:hint="default"/>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91968A1"/>
    <w:multiLevelType w:val="hybridMultilevel"/>
    <w:tmpl w:val="E5B4D6F0"/>
    <w:lvl w:ilvl="0" w:tplc="A92A6486">
      <w:start w:val="1"/>
      <w:numFmt w:val="decimal"/>
      <w:lvlText w:val="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37" w15:restartNumberingAfterBreak="0">
    <w:nsid w:val="5D135AEF"/>
    <w:multiLevelType w:val="hybridMultilevel"/>
    <w:tmpl w:val="6A965466"/>
    <w:lvl w:ilvl="0" w:tplc="28280B2C">
      <w:start w:val="1"/>
      <w:numFmt w:val="decimal"/>
      <w:lvlText w:val="%1."/>
      <w:lvlJc w:val="left"/>
      <w:pPr>
        <w:ind w:left="720" w:hanging="360"/>
      </w:pPr>
      <w:rPr>
        <w:rFonts w:ascii="Segoe UI" w:hAnsi="Segoe UI" w:hint="default"/>
        <w:b w:val="0"/>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5F1900E9"/>
    <w:multiLevelType w:val="multilevel"/>
    <w:tmpl w:val="27462810"/>
    <w:lvl w:ilvl="0">
      <w:start w:val="13"/>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5FFE6AB4"/>
    <w:multiLevelType w:val="hybridMultilevel"/>
    <w:tmpl w:val="82766A00"/>
    <w:lvl w:ilvl="0" w:tplc="C64A84CA">
      <w:start w:val="2"/>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1F3726E"/>
    <w:multiLevelType w:val="hybridMultilevel"/>
    <w:tmpl w:val="AEB04B38"/>
    <w:lvl w:ilvl="0" w:tplc="2CFE85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6FE7D38"/>
    <w:multiLevelType w:val="hybridMultilevel"/>
    <w:tmpl w:val="7272D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C14021E"/>
    <w:multiLevelType w:val="hybridMultilevel"/>
    <w:tmpl w:val="BD7E1A6A"/>
    <w:lvl w:ilvl="0" w:tplc="8182C4D6">
      <w:start w:val="1"/>
      <w:numFmt w:val="decimal"/>
      <w:lvlText w:val="7.%1)"/>
      <w:lvlJc w:val="left"/>
      <w:pPr>
        <w:ind w:left="1004"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6C51322C"/>
    <w:multiLevelType w:val="multilevel"/>
    <w:tmpl w:val="16FE6396"/>
    <w:lvl w:ilvl="0">
      <w:start w:val="1"/>
      <w:numFmt w:val="decimal"/>
      <w:lvlText w:val="%1."/>
      <w:lvlJc w:val="left"/>
      <w:pPr>
        <w:tabs>
          <w:tab w:val="num" w:pos="435"/>
        </w:tabs>
        <w:ind w:left="435" w:hanging="360"/>
      </w:p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144" w15:restartNumberingAfterBreak="0">
    <w:nsid w:val="6E5E5B7E"/>
    <w:multiLevelType w:val="hybridMultilevel"/>
    <w:tmpl w:val="7272D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0D73F72"/>
    <w:multiLevelType w:val="hybridMultilevel"/>
    <w:tmpl w:val="4D52CE3A"/>
    <w:lvl w:ilvl="0" w:tplc="4542672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377634A"/>
    <w:multiLevelType w:val="hybridMultilevel"/>
    <w:tmpl w:val="A226FAF8"/>
    <w:lvl w:ilvl="0" w:tplc="9B0A3D32">
      <w:start w:val="1"/>
      <w:numFmt w:val="decimal"/>
      <w:lvlText w:val="%1)"/>
      <w:lvlJc w:val="left"/>
      <w:pPr>
        <w:ind w:left="720" w:hanging="360"/>
      </w:pPr>
      <w:rPr>
        <w:rFonts w:ascii="Segoe UI" w:hAnsi="Segoe UI" w:cs="Segoe U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4B4610E"/>
    <w:multiLevelType w:val="hybridMultilevel"/>
    <w:tmpl w:val="2FAC3152"/>
    <w:lvl w:ilvl="0" w:tplc="704EEA50">
      <w:start w:val="3"/>
      <w:numFmt w:val="decimal"/>
      <w:lvlText w:val="%1)"/>
      <w:lvlJc w:val="left"/>
      <w:pPr>
        <w:ind w:left="36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5B1505F"/>
    <w:multiLevelType w:val="hybridMultilevel"/>
    <w:tmpl w:val="9BE2BCC6"/>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6765CD0"/>
    <w:multiLevelType w:val="hybridMultilevel"/>
    <w:tmpl w:val="C2A6D812"/>
    <w:lvl w:ilvl="0" w:tplc="1D20B8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0" w15:restartNumberingAfterBreak="0">
    <w:nsid w:val="772D4610"/>
    <w:multiLevelType w:val="multilevel"/>
    <w:tmpl w:val="1A3E0B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73322F8"/>
    <w:multiLevelType w:val="multilevel"/>
    <w:tmpl w:val="627CA8CE"/>
    <w:lvl w:ilvl="0">
      <w:start w:val="1"/>
      <w:numFmt w:val="decimal"/>
      <w:lvlText w:val="%1."/>
      <w:lvlJc w:val="left"/>
      <w:pPr>
        <w:ind w:left="435" w:hanging="360"/>
      </w:p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152" w15:restartNumberingAfterBreak="0">
    <w:nsid w:val="7746023D"/>
    <w:multiLevelType w:val="hybridMultilevel"/>
    <w:tmpl w:val="82186EE2"/>
    <w:lvl w:ilvl="0" w:tplc="5630CBF2">
      <w:start w:val="1"/>
      <w:numFmt w:val="decimal"/>
      <w:lvlText w:val="%1."/>
      <w:lvlJc w:val="left"/>
      <w:pPr>
        <w:ind w:left="720" w:hanging="360"/>
      </w:pPr>
      <w:rPr>
        <w:rFonts w:ascii="Segoe UI" w:hAnsi="Segoe UI" w:hint="default"/>
        <w:b w:val="0"/>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8CF6B71"/>
    <w:multiLevelType w:val="hybridMultilevel"/>
    <w:tmpl w:val="61A671C0"/>
    <w:lvl w:ilvl="0" w:tplc="04150011">
      <w:start w:val="1"/>
      <w:numFmt w:val="decimal"/>
      <w:lvlText w:val="%1)"/>
      <w:lvlJc w:val="left"/>
      <w:pPr>
        <w:ind w:left="720" w:hanging="360"/>
      </w:pPr>
    </w:lvl>
    <w:lvl w:ilvl="1" w:tplc="04150019">
      <w:start w:val="1"/>
      <w:numFmt w:val="lowerLetter"/>
      <w:lvlText w:val="%2."/>
      <w:lvlJc w:val="left"/>
      <w:pPr>
        <w:ind w:left="163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7A7A738E"/>
    <w:multiLevelType w:val="multilevel"/>
    <w:tmpl w:val="DDA45644"/>
    <w:lvl w:ilvl="0">
      <w:start w:val="1"/>
      <w:numFmt w:val="bullet"/>
      <w:lvlText w:val=""/>
      <w:lvlJc w:val="left"/>
      <w:pPr>
        <w:ind w:left="1185" w:hanging="360"/>
      </w:pPr>
      <w:rPr>
        <w:rFonts w:ascii="Symbol" w:hAnsi="Symbol" w:cs="Symbol" w:hint="default"/>
      </w:rPr>
    </w:lvl>
    <w:lvl w:ilvl="1">
      <w:start w:val="1"/>
      <w:numFmt w:val="bullet"/>
      <w:lvlText w:val="o"/>
      <w:lvlJc w:val="left"/>
      <w:pPr>
        <w:ind w:left="1905" w:hanging="360"/>
      </w:pPr>
      <w:rPr>
        <w:rFonts w:ascii="Courier New" w:hAnsi="Courier New" w:cs="Courier New" w:hint="default"/>
      </w:rPr>
    </w:lvl>
    <w:lvl w:ilvl="2">
      <w:start w:val="1"/>
      <w:numFmt w:val="bullet"/>
      <w:lvlText w:val=""/>
      <w:lvlJc w:val="left"/>
      <w:pPr>
        <w:ind w:left="2625" w:hanging="360"/>
      </w:pPr>
      <w:rPr>
        <w:rFonts w:ascii="Wingdings" w:hAnsi="Wingdings" w:cs="Wingdings" w:hint="default"/>
      </w:rPr>
    </w:lvl>
    <w:lvl w:ilvl="3">
      <w:start w:val="1"/>
      <w:numFmt w:val="bullet"/>
      <w:lvlText w:val=""/>
      <w:lvlJc w:val="left"/>
      <w:pPr>
        <w:ind w:left="3345" w:hanging="360"/>
      </w:pPr>
      <w:rPr>
        <w:rFonts w:ascii="Symbol" w:hAnsi="Symbol" w:cs="Symbol" w:hint="default"/>
      </w:rPr>
    </w:lvl>
    <w:lvl w:ilvl="4">
      <w:start w:val="1"/>
      <w:numFmt w:val="bullet"/>
      <w:lvlText w:val="o"/>
      <w:lvlJc w:val="left"/>
      <w:pPr>
        <w:ind w:left="4065" w:hanging="360"/>
      </w:pPr>
      <w:rPr>
        <w:rFonts w:ascii="Courier New" w:hAnsi="Courier New" w:cs="Courier New" w:hint="default"/>
      </w:rPr>
    </w:lvl>
    <w:lvl w:ilvl="5">
      <w:start w:val="1"/>
      <w:numFmt w:val="bullet"/>
      <w:lvlText w:val=""/>
      <w:lvlJc w:val="left"/>
      <w:pPr>
        <w:ind w:left="4785" w:hanging="360"/>
      </w:pPr>
      <w:rPr>
        <w:rFonts w:ascii="Wingdings" w:hAnsi="Wingdings" w:cs="Wingdings" w:hint="default"/>
      </w:rPr>
    </w:lvl>
    <w:lvl w:ilvl="6">
      <w:start w:val="1"/>
      <w:numFmt w:val="bullet"/>
      <w:lvlText w:val=""/>
      <w:lvlJc w:val="left"/>
      <w:pPr>
        <w:ind w:left="5505" w:hanging="360"/>
      </w:pPr>
      <w:rPr>
        <w:rFonts w:ascii="Symbol" w:hAnsi="Symbol" w:cs="Symbol" w:hint="default"/>
      </w:rPr>
    </w:lvl>
    <w:lvl w:ilvl="7">
      <w:start w:val="1"/>
      <w:numFmt w:val="bullet"/>
      <w:lvlText w:val="o"/>
      <w:lvlJc w:val="left"/>
      <w:pPr>
        <w:ind w:left="6225" w:hanging="360"/>
      </w:pPr>
      <w:rPr>
        <w:rFonts w:ascii="Courier New" w:hAnsi="Courier New" w:cs="Courier New" w:hint="default"/>
      </w:rPr>
    </w:lvl>
    <w:lvl w:ilvl="8">
      <w:start w:val="1"/>
      <w:numFmt w:val="bullet"/>
      <w:lvlText w:val=""/>
      <w:lvlJc w:val="left"/>
      <w:pPr>
        <w:ind w:left="6945" w:hanging="360"/>
      </w:pPr>
      <w:rPr>
        <w:rFonts w:ascii="Wingdings" w:hAnsi="Wingdings" w:cs="Wingdings" w:hint="default"/>
      </w:rPr>
    </w:lvl>
  </w:abstractNum>
  <w:abstractNum w:abstractNumId="155" w15:restartNumberingAfterBreak="0">
    <w:nsid w:val="7AF96C15"/>
    <w:multiLevelType w:val="hybridMultilevel"/>
    <w:tmpl w:val="6B061FF2"/>
    <w:lvl w:ilvl="0" w:tplc="3208A856">
      <w:start w:val="1"/>
      <w:numFmt w:val="decimal"/>
      <w:lvlText w:val="%1."/>
      <w:lvlJc w:val="left"/>
      <w:pPr>
        <w:ind w:left="2204" w:hanging="360"/>
      </w:pPr>
      <w:rPr>
        <w:rFonts w:ascii="Segoe UI" w:hAnsi="Segoe UI" w:hint="default"/>
        <w:color w:val="auto"/>
        <w:sz w:val="20"/>
      </w:rPr>
    </w:lvl>
    <w:lvl w:ilvl="1" w:tplc="04150019" w:tentative="1">
      <w:start w:val="1"/>
      <w:numFmt w:val="lowerLetter"/>
      <w:lvlText w:val="%2."/>
      <w:lvlJc w:val="left"/>
      <w:pPr>
        <w:ind w:left="2924" w:hanging="360"/>
      </w:pPr>
    </w:lvl>
    <w:lvl w:ilvl="2" w:tplc="0415001B" w:tentative="1">
      <w:start w:val="1"/>
      <w:numFmt w:val="lowerRoman"/>
      <w:lvlText w:val="%3."/>
      <w:lvlJc w:val="right"/>
      <w:pPr>
        <w:ind w:left="3644" w:hanging="180"/>
      </w:pPr>
    </w:lvl>
    <w:lvl w:ilvl="3" w:tplc="0415000F" w:tentative="1">
      <w:start w:val="1"/>
      <w:numFmt w:val="decimal"/>
      <w:lvlText w:val="%4."/>
      <w:lvlJc w:val="left"/>
      <w:pPr>
        <w:ind w:left="4364" w:hanging="360"/>
      </w:pPr>
    </w:lvl>
    <w:lvl w:ilvl="4" w:tplc="04150019" w:tentative="1">
      <w:start w:val="1"/>
      <w:numFmt w:val="lowerLetter"/>
      <w:lvlText w:val="%5."/>
      <w:lvlJc w:val="left"/>
      <w:pPr>
        <w:ind w:left="5084" w:hanging="360"/>
      </w:pPr>
    </w:lvl>
    <w:lvl w:ilvl="5" w:tplc="0415001B" w:tentative="1">
      <w:start w:val="1"/>
      <w:numFmt w:val="lowerRoman"/>
      <w:lvlText w:val="%6."/>
      <w:lvlJc w:val="right"/>
      <w:pPr>
        <w:ind w:left="5804" w:hanging="180"/>
      </w:pPr>
    </w:lvl>
    <w:lvl w:ilvl="6" w:tplc="0415000F" w:tentative="1">
      <w:start w:val="1"/>
      <w:numFmt w:val="decimal"/>
      <w:lvlText w:val="%7."/>
      <w:lvlJc w:val="left"/>
      <w:pPr>
        <w:ind w:left="6524" w:hanging="360"/>
      </w:pPr>
    </w:lvl>
    <w:lvl w:ilvl="7" w:tplc="04150019" w:tentative="1">
      <w:start w:val="1"/>
      <w:numFmt w:val="lowerLetter"/>
      <w:lvlText w:val="%8."/>
      <w:lvlJc w:val="left"/>
      <w:pPr>
        <w:ind w:left="7244" w:hanging="360"/>
      </w:pPr>
    </w:lvl>
    <w:lvl w:ilvl="8" w:tplc="0415001B" w:tentative="1">
      <w:start w:val="1"/>
      <w:numFmt w:val="lowerRoman"/>
      <w:lvlText w:val="%9."/>
      <w:lvlJc w:val="right"/>
      <w:pPr>
        <w:ind w:left="7964" w:hanging="180"/>
      </w:pPr>
    </w:lvl>
  </w:abstractNum>
  <w:abstractNum w:abstractNumId="156" w15:restartNumberingAfterBreak="0">
    <w:nsid w:val="7D6B40C4"/>
    <w:multiLevelType w:val="hybridMultilevel"/>
    <w:tmpl w:val="DA50DB2E"/>
    <w:lvl w:ilvl="0" w:tplc="9B0A3D32">
      <w:start w:val="1"/>
      <w:numFmt w:val="decimal"/>
      <w:lvlText w:val="%1)"/>
      <w:lvlJc w:val="left"/>
      <w:pPr>
        <w:ind w:left="720" w:hanging="360"/>
      </w:pPr>
      <w:rPr>
        <w:rFonts w:ascii="Segoe UI" w:hAnsi="Segoe UI" w:cs="Segoe U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F9A0142"/>
    <w:multiLevelType w:val="hybridMultilevel"/>
    <w:tmpl w:val="CE02C650"/>
    <w:lvl w:ilvl="0" w:tplc="9B0A3D32">
      <w:start w:val="1"/>
      <w:numFmt w:val="decimal"/>
      <w:lvlText w:val="%1)"/>
      <w:lvlJc w:val="left"/>
      <w:pPr>
        <w:ind w:left="720" w:hanging="360"/>
      </w:pPr>
      <w:rPr>
        <w:rFonts w:ascii="Segoe UI" w:hAnsi="Segoe UI" w:cs="Segoe U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FEA1B92"/>
    <w:multiLevelType w:val="multilevel"/>
    <w:tmpl w:val="A85A24FA"/>
    <w:lvl w:ilvl="0">
      <w:start w:val="1"/>
      <w:numFmt w:val="lowerLetter"/>
      <w:lvlText w:val="%1)"/>
      <w:lvlJc w:val="left"/>
      <w:pPr>
        <w:tabs>
          <w:tab w:val="num" w:pos="718"/>
        </w:tabs>
        <w:ind w:left="71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3"/>
  </w:num>
  <w:num w:numId="3">
    <w:abstractNumId w:val="18"/>
  </w:num>
  <w:num w:numId="4">
    <w:abstractNumId w:val="20"/>
  </w:num>
  <w:num w:numId="5">
    <w:abstractNumId w:val="24"/>
  </w:num>
  <w:num w:numId="6">
    <w:abstractNumId w:val="48"/>
  </w:num>
  <w:num w:numId="7">
    <w:abstractNumId w:val="64"/>
  </w:num>
  <w:num w:numId="8">
    <w:abstractNumId w:val="71"/>
  </w:num>
  <w:num w:numId="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8"/>
  </w:num>
  <w:num w:numId="11">
    <w:abstractNumId w:val="99"/>
  </w:num>
  <w:num w:numId="12">
    <w:abstractNumId w:val="113"/>
  </w:num>
  <w:num w:numId="13">
    <w:abstractNumId w:val="126"/>
  </w:num>
  <w:num w:numId="14">
    <w:abstractNumId w:val="116"/>
  </w:num>
  <w:num w:numId="15">
    <w:abstractNumId w:val="138"/>
  </w:num>
  <w:num w:numId="16">
    <w:abstractNumId w:val="101"/>
  </w:num>
  <w:num w:numId="17">
    <w:abstractNumId w:val="148"/>
  </w:num>
  <w:num w:numId="18">
    <w:abstractNumId w:val="95"/>
  </w:num>
  <w:num w:numId="19">
    <w:abstractNumId w:val="105"/>
  </w:num>
  <w:num w:numId="20">
    <w:abstractNumId w:val="107"/>
  </w:num>
  <w:num w:numId="21">
    <w:abstractNumId w:val="139"/>
  </w:num>
  <w:num w:numId="22">
    <w:abstractNumId w:val="88"/>
  </w:num>
  <w:num w:numId="23">
    <w:abstractNumId w:val="140"/>
  </w:num>
  <w:num w:numId="24">
    <w:abstractNumId w:val="145"/>
  </w:num>
  <w:num w:numId="25">
    <w:abstractNumId w:val="147"/>
  </w:num>
  <w:num w:numId="26">
    <w:abstractNumId w:val="144"/>
  </w:num>
  <w:num w:numId="27">
    <w:abstractNumId w:val="110"/>
  </w:num>
  <w:num w:numId="28">
    <w:abstractNumId w:val="100"/>
  </w:num>
  <w:num w:numId="29">
    <w:abstractNumId w:val="130"/>
  </w:num>
  <w:num w:numId="30">
    <w:abstractNumId w:val="128"/>
  </w:num>
  <w:num w:numId="31">
    <w:abstractNumId w:val="141"/>
  </w:num>
  <w:num w:numId="32">
    <w:abstractNumId w:val="109"/>
  </w:num>
  <w:num w:numId="33">
    <w:abstractNumId w:val="13"/>
  </w:num>
  <w:num w:numId="34">
    <w:abstractNumId w:val="96"/>
  </w:num>
  <w:num w:numId="35">
    <w:abstractNumId w:val="104"/>
  </w:num>
  <w:num w:numId="36">
    <w:abstractNumId w:val="102"/>
  </w:num>
  <w:num w:numId="37">
    <w:abstractNumId w:val="94"/>
  </w:num>
  <w:num w:numId="38">
    <w:abstractNumId w:val="123"/>
  </w:num>
  <w:num w:numId="39">
    <w:abstractNumId w:val="93"/>
  </w:num>
  <w:num w:numId="40">
    <w:abstractNumId w:val="158"/>
  </w:num>
  <w:num w:numId="41">
    <w:abstractNumId w:val="143"/>
  </w:num>
  <w:num w:numId="42">
    <w:abstractNumId w:val="150"/>
  </w:num>
  <w:num w:numId="43">
    <w:abstractNumId w:val="92"/>
  </w:num>
  <w:num w:numId="44">
    <w:abstractNumId w:val="131"/>
  </w:num>
  <w:num w:numId="45">
    <w:abstractNumId w:val="106"/>
  </w:num>
  <w:num w:numId="46">
    <w:abstractNumId w:val="151"/>
  </w:num>
  <w:num w:numId="47">
    <w:abstractNumId w:val="129"/>
  </w:num>
  <w:num w:numId="48">
    <w:abstractNumId w:val="111"/>
  </w:num>
  <w:num w:numId="49">
    <w:abstractNumId w:val="153"/>
  </w:num>
  <w:num w:numId="50">
    <w:abstractNumId w:val="120"/>
  </w:num>
  <w:num w:numId="51">
    <w:abstractNumId w:val="119"/>
  </w:num>
  <w:num w:numId="52">
    <w:abstractNumId w:val="132"/>
  </w:num>
  <w:num w:numId="53">
    <w:abstractNumId w:val="97"/>
  </w:num>
  <w:num w:numId="54">
    <w:abstractNumId w:val="135"/>
  </w:num>
  <w:num w:numId="55">
    <w:abstractNumId w:val="157"/>
  </w:num>
  <w:num w:numId="56">
    <w:abstractNumId w:val="118"/>
  </w:num>
  <w:num w:numId="57">
    <w:abstractNumId w:val="91"/>
  </w:num>
  <w:num w:numId="58">
    <w:abstractNumId w:val="142"/>
  </w:num>
  <w:num w:numId="59">
    <w:abstractNumId w:val="114"/>
  </w:num>
  <w:num w:numId="60">
    <w:abstractNumId w:val="134"/>
  </w:num>
  <w:num w:numId="61">
    <w:abstractNumId w:val="117"/>
  </w:num>
  <w:num w:numId="62">
    <w:abstractNumId w:val="124"/>
  </w:num>
  <w:num w:numId="63">
    <w:abstractNumId w:val="155"/>
  </w:num>
  <w:num w:numId="64">
    <w:abstractNumId w:val="137"/>
  </w:num>
  <w:num w:numId="65">
    <w:abstractNumId w:val="156"/>
  </w:num>
  <w:num w:numId="66">
    <w:abstractNumId w:val="122"/>
  </w:num>
  <w:num w:numId="67">
    <w:abstractNumId w:val="90"/>
  </w:num>
  <w:num w:numId="68">
    <w:abstractNumId w:val="146"/>
  </w:num>
  <w:num w:numId="69">
    <w:abstractNumId w:val="87"/>
  </w:num>
  <w:num w:numId="70">
    <w:abstractNumId w:val="152"/>
  </w:num>
  <w:num w:numId="71">
    <w:abstractNumId w:val="127"/>
  </w:num>
  <w:num w:numId="72">
    <w:abstractNumId w:val="89"/>
  </w:num>
  <w:num w:numId="73">
    <w:abstractNumId w:val="112"/>
  </w:num>
  <w:num w:numId="74">
    <w:abstractNumId w:val="125"/>
  </w:num>
  <w:num w:numId="75">
    <w:abstractNumId w:val="154"/>
  </w:num>
  <w:num w:numId="76">
    <w:abstractNumId w:val="14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67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D6"/>
    <w:rsid w:val="000000DD"/>
    <w:rsid w:val="00001998"/>
    <w:rsid w:val="00004AF9"/>
    <w:rsid w:val="0000551E"/>
    <w:rsid w:val="00007A3F"/>
    <w:rsid w:val="00007D41"/>
    <w:rsid w:val="00010EBD"/>
    <w:rsid w:val="00012D28"/>
    <w:rsid w:val="00012FE5"/>
    <w:rsid w:val="00014B06"/>
    <w:rsid w:val="0001559D"/>
    <w:rsid w:val="00015E02"/>
    <w:rsid w:val="00016FF2"/>
    <w:rsid w:val="00017615"/>
    <w:rsid w:val="00021DFF"/>
    <w:rsid w:val="00022568"/>
    <w:rsid w:val="00026629"/>
    <w:rsid w:val="0002715E"/>
    <w:rsid w:val="00027810"/>
    <w:rsid w:val="00035304"/>
    <w:rsid w:val="000355AC"/>
    <w:rsid w:val="0003716C"/>
    <w:rsid w:val="000372AD"/>
    <w:rsid w:val="00037783"/>
    <w:rsid w:val="00041BAD"/>
    <w:rsid w:val="00041C06"/>
    <w:rsid w:val="000452FD"/>
    <w:rsid w:val="00047000"/>
    <w:rsid w:val="00047074"/>
    <w:rsid w:val="0005385D"/>
    <w:rsid w:val="00056241"/>
    <w:rsid w:val="000566AB"/>
    <w:rsid w:val="00060C08"/>
    <w:rsid w:val="0006281F"/>
    <w:rsid w:val="000635BC"/>
    <w:rsid w:val="00063FB8"/>
    <w:rsid w:val="00064416"/>
    <w:rsid w:val="00065858"/>
    <w:rsid w:val="00067745"/>
    <w:rsid w:val="0007018A"/>
    <w:rsid w:val="00070C4C"/>
    <w:rsid w:val="00073658"/>
    <w:rsid w:val="00081952"/>
    <w:rsid w:val="00081A23"/>
    <w:rsid w:val="00081B7D"/>
    <w:rsid w:val="000848E1"/>
    <w:rsid w:val="00084F4B"/>
    <w:rsid w:val="0009054E"/>
    <w:rsid w:val="0009069A"/>
    <w:rsid w:val="00091827"/>
    <w:rsid w:val="000918C5"/>
    <w:rsid w:val="00091E41"/>
    <w:rsid w:val="00094597"/>
    <w:rsid w:val="00096826"/>
    <w:rsid w:val="000A06F9"/>
    <w:rsid w:val="000A1053"/>
    <w:rsid w:val="000A28E3"/>
    <w:rsid w:val="000A2B8B"/>
    <w:rsid w:val="000A3C0A"/>
    <w:rsid w:val="000A3DA2"/>
    <w:rsid w:val="000A4107"/>
    <w:rsid w:val="000A4F15"/>
    <w:rsid w:val="000B1694"/>
    <w:rsid w:val="000B262A"/>
    <w:rsid w:val="000B3AB7"/>
    <w:rsid w:val="000B3C1B"/>
    <w:rsid w:val="000B43F9"/>
    <w:rsid w:val="000B500A"/>
    <w:rsid w:val="000B60F2"/>
    <w:rsid w:val="000B687D"/>
    <w:rsid w:val="000B69D0"/>
    <w:rsid w:val="000B6C39"/>
    <w:rsid w:val="000B6EAA"/>
    <w:rsid w:val="000C04D2"/>
    <w:rsid w:val="000C2C94"/>
    <w:rsid w:val="000C4C59"/>
    <w:rsid w:val="000D01B0"/>
    <w:rsid w:val="000D0B86"/>
    <w:rsid w:val="000D201D"/>
    <w:rsid w:val="000D244D"/>
    <w:rsid w:val="000D2E74"/>
    <w:rsid w:val="000E1E56"/>
    <w:rsid w:val="000E27AF"/>
    <w:rsid w:val="000E7805"/>
    <w:rsid w:val="000F3FAD"/>
    <w:rsid w:val="000F519D"/>
    <w:rsid w:val="000F73A5"/>
    <w:rsid w:val="00102625"/>
    <w:rsid w:val="00105FB5"/>
    <w:rsid w:val="0010645D"/>
    <w:rsid w:val="00106A48"/>
    <w:rsid w:val="00107073"/>
    <w:rsid w:val="00112232"/>
    <w:rsid w:val="00112497"/>
    <w:rsid w:val="00115C28"/>
    <w:rsid w:val="001160D7"/>
    <w:rsid w:val="0011673B"/>
    <w:rsid w:val="00117D0B"/>
    <w:rsid w:val="00121706"/>
    <w:rsid w:val="00122B6C"/>
    <w:rsid w:val="001239E8"/>
    <w:rsid w:val="001253A6"/>
    <w:rsid w:val="00130BD7"/>
    <w:rsid w:val="00132262"/>
    <w:rsid w:val="00135E37"/>
    <w:rsid w:val="001367BE"/>
    <w:rsid w:val="001414F0"/>
    <w:rsid w:val="001418F5"/>
    <w:rsid w:val="00141C66"/>
    <w:rsid w:val="00142E71"/>
    <w:rsid w:val="001435DC"/>
    <w:rsid w:val="001456A0"/>
    <w:rsid w:val="00146253"/>
    <w:rsid w:val="00151A51"/>
    <w:rsid w:val="00152164"/>
    <w:rsid w:val="001626C0"/>
    <w:rsid w:val="00163C16"/>
    <w:rsid w:val="00163D85"/>
    <w:rsid w:val="00166395"/>
    <w:rsid w:val="00166C31"/>
    <w:rsid w:val="00172398"/>
    <w:rsid w:val="001736AF"/>
    <w:rsid w:val="00174341"/>
    <w:rsid w:val="0017474B"/>
    <w:rsid w:val="00174CA1"/>
    <w:rsid w:val="00182657"/>
    <w:rsid w:val="001849DF"/>
    <w:rsid w:val="00184B75"/>
    <w:rsid w:val="00186E8A"/>
    <w:rsid w:val="001871EB"/>
    <w:rsid w:val="00190725"/>
    <w:rsid w:val="001946F9"/>
    <w:rsid w:val="00194BD9"/>
    <w:rsid w:val="001970B3"/>
    <w:rsid w:val="001A1FE8"/>
    <w:rsid w:val="001A3375"/>
    <w:rsid w:val="001A36C8"/>
    <w:rsid w:val="001A3E66"/>
    <w:rsid w:val="001A5BB0"/>
    <w:rsid w:val="001B05E1"/>
    <w:rsid w:val="001B068C"/>
    <w:rsid w:val="001B164F"/>
    <w:rsid w:val="001B4647"/>
    <w:rsid w:val="001B5089"/>
    <w:rsid w:val="001B566B"/>
    <w:rsid w:val="001B6BEF"/>
    <w:rsid w:val="001B7704"/>
    <w:rsid w:val="001C0008"/>
    <w:rsid w:val="001C0C43"/>
    <w:rsid w:val="001C32BA"/>
    <w:rsid w:val="001D28D9"/>
    <w:rsid w:val="001D3931"/>
    <w:rsid w:val="001D4EA4"/>
    <w:rsid w:val="001D5381"/>
    <w:rsid w:val="001D6534"/>
    <w:rsid w:val="001D68B8"/>
    <w:rsid w:val="001D6ABE"/>
    <w:rsid w:val="001E292E"/>
    <w:rsid w:val="001E3468"/>
    <w:rsid w:val="001E6A99"/>
    <w:rsid w:val="001E6B91"/>
    <w:rsid w:val="001E7351"/>
    <w:rsid w:val="001F191D"/>
    <w:rsid w:val="001F2A31"/>
    <w:rsid w:val="001F4285"/>
    <w:rsid w:val="001F44AC"/>
    <w:rsid w:val="001F66A7"/>
    <w:rsid w:val="002015FB"/>
    <w:rsid w:val="00201961"/>
    <w:rsid w:val="00207ABF"/>
    <w:rsid w:val="00214195"/>
    <w:rsid w:val="0021642B"/>
    <w:rsid w:val="00222B7D"/>
    <w:rsid w:val="002248CF"/>
    <w:rsid w:val="00224A3B"/>
    <w:rsid w:val="00226B4F"/>
    <w:rsid w:val="00227C5B"/>
    <w:rsid w:val="002304F9"/>
    <w:rsid w:val="002320FA"/>
    <w:rsid w:val="00232F68"/>
    <w:rsid w:val="002373ED"/>
    <w:rsid w:val="002443D0"/>
    <w:rsid w:val="0024490C"/>
    <w:rsid w:val="00244935"/>
    <w:rsid w:val="00244A25"/>
    <w:rsid w:val="00246EA9"/>
    <w:rsid w:val="00250D47"/>
    <w:rsid w:val="0025147C"/>
    <w:rsid w:val="002515E4"/>
    <w:rsid w:val="00252EAD"/>
    <w:rsid w:val="0025579D"/>
    <w:rsid w:val="00257428"/>
    <w:rsid w:val="0026006C"/>
    <w:rsid w:val="00261306"/>
    <w:rsid w:val="00262DD4"/>
    <w:rsid w:val="0026494F"/>
    <w:rsid w:val="00272A2A"/>
    <w:rsid w:val="00275975"/>
    <w:rsid w:val="0027614C"/>
    <w:rsid w:val="00277C88"/>
    <w:rsid w:val="00280747"/>
    <w:rsid w:val="00280C13"/>
    <w:rsid w:val="002830FA"/>
    <w:rsid w:val="002847BC"/>
    <w:rsid w:val="0028693B"/>
    <w:rsid w:val="00287F0B"/>
    <w:rsid w:val="00290AF9"/>
    <w:rsid w:val="00293478"/>
    <w:rsid w:val="0029446B"/>
    <w:rsid w:val="002A08D9"/>
    <w:rsid w:val="002A097F"/>
    <w:rsid w:val="002A1B9E"/>
    <w:rsid w:val="002A2353"/>
    <w:rsid w:val="002A3E4F"/>
    <w:rsid w:val="002A58E6"/>
    <w:rsid w:val="002A674D"/>
    <w:rsid w:val="002A69BC"/>
    <w:rsid w:val="002A6B97"/>
    <w:rsid w:val="002A7105"/>
    <w:rsid w:val="002B1FAD"/>
    <w:rsid w:val="002B25A6"/>
    <w:rsid w:val="002B5BC8"/>
    <w:rsid w:val="002B6C5F"/>
    <w:rsid w:val="002C1D37"/>
    <w:rsid w:val="002C331D"/>
    <w:rsid w:val="002C46A2"/>
    <w:rsid w:val="002C47B8"/>
    <w:rsid w:val="002C4A95"/>
    <w:rsid w:val="002C56A6"/>
    <w:rsid w:val="002C734D"/>
    <w:rsid w:val="002C77B7"/>
    <w:rsid w:val="002C7F25"/>
    <w:rsid w:val="002C7F87"/>
    <w:rsid w:val="002D04FA"/>
    <w:rsid w:val="002D299B"/>
    <w:rsid w:val="002D2BBC"/>
    <w:rsid w:val="002D37DB"/>
    <w:rsid w:val="002D38D2"/>
    <w:rsid w:val="002D3937"/>
    <w:rsid w:val="002D4981"/>
    <w:rsid w:val="002E0A5C"/>
    <w:rsid w:val="002E170C"/>
    <w:rsid w:val="002E318E"/>
    <w:rsid w:val="002E513C"/>
    <w:rsid w:val="002F0FC0"/>
    <w:rsid w:val="002F1E78"/>
    <w:rsid w:val="002F2220"/>
    <w:rsid w:val="002F5B11"/>
    <w:rsid w:val="002F6BF5"/>
    <w:rsid w:val="00302297"/>
    <w:rsid w:val="00302DAE"/>
    <w:rsid w:val="0030415B"/>
    <w:rsid w:val="003067BE"/>
    <w:rsid w:val="00312B7A"/>
    <w:rsid w:val="00315205"/>
    <w:rsid w:val="0031656C"/>
    <w:rsid w:val="00321573"/>
    <w:rsid w:val="00321661"/>
    <w:rsid w:val="00322710"/>
    <w:rsid w:val="00322802"/>
    <w:rsid w:val="00324251"/>
    <w:rsid w:val="00326B5C"/>
    <w:rsid w:val="00327585"/>
    <w:rsid w:val="00331B44"/>
    <w:rsid w:val="00333E39"/>
    <w:rsid w:val="00335D76"/>
    <w:rsid w:val="003375B9"/>
    <w:rsid w:val="003408BC"/>
    <w:rsid w:val="003409FC"/>
    <w:rsid w:val="00340E0E"/>
    <w:rsid w:val="00342986"/>
    <w:rsid w:val="003436D3"/>
    <w:rsid w:val="0034588D"/>
    <w:rsid w:val="003500AE"/>
    <w:rsid w:val="00350297"/>
    <w:rsid w:val="003517A0"/>
    <w:rsid w:val="00352388"/>
    <w:rsid w:val="00352AA1"/>
    <w:rsid w:val="0035693A"/>
    <w:rsid w:val="003603D9"/>
    <w:rsid w:val="00360BFA"/>
    <w:rsid w:val="00365445"/>
    <w:rsid w:val="00367696"/>
    <w:rsid w:val="00370730"/>
    <w:rsid w:val="003722F5"/>
    <w:rsid w:val="00372C96"/>
    <w:rsid w:val="0037381A"/>
    <w:rsid w:val="003748EC"/>
    <w:rsid w:val="003750CA"/>
    <w:rsid w:val="00375EA6"/>
    <w:rsid w:val="0038279F"/>
    <w:rsid w:val="00384816"/>
    <w:rsid w:val="00385C9F"/>
    <w:rsid w:val="00386920"/>
    <w:rsid w:val="00392379"/>
    <w:rsid w:val="00393A32"/>
    <w:rsid w:val="00394402"/>
    <w:rsid w:val="00394EB1"/>
    <w:rsid w:val="003968ED"/>
    <w:rsid w:val="003976CE"/>
    <w:rsid w:val="003A05DF"/>
    <w:rsid w:val="003A1315"/>
    <w:rsid w:val="003A3B8E"/>
    <w:rsid w:val="003A5B4C"/>
    <w:rsid w:val="003A5CFF"/>
    <w:rsid w:val="003A5EC7"/>
    <w:rsid w:val="003B0965"/>
    <w:rsid w:val="003B1C9E"/>
    <w:rsid w:val="003B23DB"/>
    <w:rsid w:val="003B3B0F"/>
    <w:rsid w:val="003B677C"/>
    <w:rsid w:val="003C05AC"/>
    <w:rsid w:val="003C5BFF"/>
    <w:rsid w:val="003C7631"/>
    <w:rsid w:val="003D7EB2"/>
    <w:rsid w:val="003E15B0"/>
    <w:rsid w:val="003E5213"/>
    <w:rsid w:val="003E6566"/>
    <w:rsid w:val="003E7F24"/>
    <w:rsid w:val="003F0A27"/>
    <w:rsid w:val="003F1F22"/>
    <w:rsid w:val="003F2973"/>
    <w:rsid w:val="003F3165"/>
    <w:rsid w:val="003F3E33"/>
    <w:rsid w:val="003F5271"/>
    <w:rsid w:val="003F6F55"/>
    <w:rsid w:val="00400FCE"/>
    <w:rsid w:val="0040245E"/>
    <w:rsid w:val="004024A8"/>
    <w:rsid w:val="004133BB"/>
    <w:rsid w:val="00414206"/>
    <w:rsid w:val="00416866"/>
    <w:rsid w:val="0041754B"/>
    <w:rsid w:val="004177FC"/>
    <w:rsid w:val="00420D0E"/>
    <w:rsid w:val="004236E5"/>
    <w:rsid w:val="00423E2B"/>
    <w:rsid w:val="00425DBA"/>
    <w:rsid w:val="00430A5F"/>
    <w:rsid w:val="00431895"/>
    <w:rsid w:val="0043440C"/>
    <w:rsid w:val="00434961"/>
    <w:rsid w:val="00434CD9"/>
    <w:rsid w:val="00436FED"/>
    <w:rsid w:val="0043753C"/>
    <w:rsid w:val="0044107E"/>
    <w:rsid w:val="0044129E"/>
    <w:rsid w:val="004456BB"/>
    <w:rsid w:val="00450CED"/>
    <w:rsid w:val="004545D6"/>
    <w:rsid w:val="004547CC"/>
    <w:rsid w:val="00461474"/>
    <w:rsid w:val="00461658"/>
    <w:rsid w:val="00462C93"/>
    <w:rsid w:val="00462F19"/>
    <w:rsid w:val="004666EA"/>
    <w:rsid w:val="00472075"/>
    <w:rsid w:val="0047272C"/>
    <w:rsid w:val="00473623"/>
    <w:rsid w:val="0047767E"/>
    <w:rsid w:val="00477BDB"/>
    <w:rsid w:val="004835B9"/>
    <w:rsid w:val="00484A5D"/>
    <w:rsid w:val="00490237"/>
    <w:rsid w:val="0049047D"/>
    <w:rsid w:val="00492A46"/>
    <w:rsid w:val="004A07F7"/>
    <w:rsid w:val="004A38E5"/>
    <w:rsid w:val="004A3D73"/>
    <w:rsid w:val="004A3FE1"/>
    <w:rsid w:val="004A7279"/>
    <w:rsid w:val="004B05A5"/>
    <w:rsid w:val="004B0994"/>
    <w:rsid w:val="004B0EAC"/>
    <w:rsid w:val="004B57C5"/>
    <w:rsid w:val="004C03A0"/>
    <w:rsid w:val="004C390C"/>
    <w:rsid w:val="004C5273"/>
    <w:rsid w:val="004C67FA"/>
    <w:rsid w:val="004C6C36"/>
    <w:rsid w:val="004C6F0D"/>
    <w:rsid w:val="004D31FF"/>
    <w:rsid w:val="004D5C7C"/>
    <w:rsid w:val="004D68B2"/>
    <w:rsid w:val="004E0116"/>
    <w:rsid w:val="004E08F8"/>
    <w:rsid w:val="004E1E4E"/>
    <w:rsid w:val="004E2105"/>
    <w:rsid w:val="004E2427"/>
    <w:rsid w:val="004E2F11"/>
    <w:rsid w:val="004E4673"/>
    <w:rsid w:val="004E4A12"/>
    <w:rsid w:val="004F0267"/>
    <w:rsid w:val="004F0A6C"/>
    <w:rsid w:val="004F2184"/>
    <w:rsid w:val="004F4AE7"/>
    <w:rsid w:val="004F5B37"/>
    <w:rsid w:val="004F752B"/>
    <w:rsid w:val="005018A5"/>
    <w:rsid w:val="00507C35"/>
    <w:rsid w:val="00507D97"/>
    <w:rsid w:val="005103FE"/>
    <w:rsid w:val="00514D60"/>
    <w:rsid w:val="00515C34"/>
    <w:rsid w:val="00516242"/>
    <w:rsid w:val="005167D3"/>
    <w:rsid w:val="005175DF"/>
    <w:rsid w:val="00520E96"/>
    <w:rsid w:val="00522553"/>
    <w:rsid w:val="00525FF4"/>
    <w:rsid w:val="005265BD"/>
    <w:rsid w:val="00527902"/>
    <w:rsid w:val="005322D8"/>
    <w:rsid w:val="00532835"/>
    <w:rsid w:val="00535F4E"/>
    <w:rsid w:val="00536C80"/>
    <w:rsid w:val="0054143D"/>
    <w:rsid w:val="00542C89"/>
    <w:rsid w:val="005431BF"/>
    <w:rsid w:val="00545F86"/>
    <w:rsid w:val="005467ED"/>
    <w:rsid w:val="00547B94"/>
    <w:rsid w:val="005503F5"/>
    <w:rsid w:val="005510D1"/>
    <w:rsid w:val="00555BD7"/>
    <w:rsid w:val="00555E43"/>
    <w:rsid w:val="0055610E"/>
    <w:rsid w:val="00560ABC"/>
    <w:rsid w:val="00561E5B"/>
    <w:rsid w:val="00562DD2"/>
    <w:rsid w:val="00563ED1"/>
    <w:rsid w:val="00563F0A"/>
    <w:rsid w:val="00571DB1"/>
    <w:rsid w:val="005767D3"/>
    <w:rsid w:val="0058144C"/>
    <w:rsid w:val="005828CD"/>
    <w:rsid w:val="00587597"/>
    <w:rsid w:val="00592D91"/>
    <w:rsid w:val="005946D4"/>
    <w:rsid w:val="00595E83"/>
    <w:rsid w:val="00597ECA"/>
    <w:rsid w:val="005A7271"/>
    <w:rsid w:val="005B649D"/>
    <w:rsid w:val="005C0287"/>
    <w:rsid w:val="005C0CE6"/>
    <w:rsid w:val="005C22A6"/>
    <w:rsid w:val="005C32E6"/>
    <w:rsid w:val="005C574A"/>
    <w:rsid w:val="005C5A46"/>
    <w:rsid w:val="005C5E3A"/>
    <w:rsid w:val="005D0359"/>
    <w:rsid w:val="005D0F22"/>
    <w:rsid w:val="005D1D46"/>
    <w:rsid w:val="005D1DB2"/>
    <w:rsid w:val="005D2459"/>
    <w:rsid w:val="005D2C64"/>
    <w:rsid w:val="005D32BA"/>
    <w:rsid w:val="005D3D71"/>
    <w:rsid w:val="005D67C5"/>
    <w:rsid w:val="005D6D11"/>
    <w:rsid w:val="005D7DCA"/>
    <w:rsid w:val="005E4194"/>
    <w:rsid w:val="005E5DA2"/>
    <w:rsid w:val="005E6296"/>
    <w:rsid w:val="005E6E54"/>
    <w:rsid w:val="005E722C"/>
    <w:rsid w:val="005E77D9"/>
    <w:rsid w:val="005E7B18"/>
    <w:rsid w:val="005E7F10"/>
    <w:rsid w:val="005E7FD4"/>
    <w:rsid w:val="005F01D2"/>
    <w:rsid w:val="005F06D2"/>
    <w:rsid w:val="005F2B9C"/>
    <w:rsid w:val="005F4497"/>
    <w:rsid w:val="005F4B5A"/>
    <w:rsid w:val="005F59A3"/>
    <w:rsid w:val="005F7CA9"/>
    <w:rsid w:val="00600E74"/>
    <w:rsid w:val="00601031"/>
    <w:rsid w:val="0060189B"/>
    <w:rsid w:val="00602505"/>
    <w:rsid w:val="00603721"/>
    <w:rsid w:val="00603BCB"/>
    <w:rsid w:val="0060491C"/>
    <w:rsid w:val="006072E5"/>
    <w:rsid w:val="00610CC6"/>
    <w:rsid w:val="00612F30"/>
    <w:rsid w:val="00614AD3"/>
    <w:rsid w:val="00614F20"/>
    <w:rsid w:val="00615194"/>
    <w:rsid w:val="006157E3"/>
    <w:rsid w:val="00617594"/>
    <w:rsid w:val="00620F10"/>
    <w:rsid w:val="00622597"/>
    <w:rsid w:val="00622DA9"/>
    <w:rsid w:val="006238A8"/>
    <w:rsid w:val="00624358"/>
    <w:rsid w:val="00626458"/>
    <w:rsid w:val="00626E37"/>
    <w:rsid w:val="0062795C"/>
    <w:rsid w:val="00627CDD"/>
    <w:rsid w:val="006308C4"/>
    <w:rsid w:val="0063090C"/>
    <w:rsid w:val="00630BCB"/>
    <w:rsid w:val="00632676"/>
    <w:rsid w:val="00633F1E"/>
    <w:rsid w:val="00635493"/>
    <w:rsid w:val="00636DB7"/>
    <w:rsid w:val="006370A1"/>
    <w:rsid w:val="006424EB"/>
    <w:rsid w:val="00644B21"/>
    <w:rsid w:val="00644E58"/>
    <w:rsid w:val="00645E34"/>
    <w:rsid w:val="00647BD1"/>
    <w:rsid w:val="00647CC4"/>
    <w:rsid w:val="00647DD5"/>
    <w:rsid w:val="006506AD"/>
    <w:rsid w:val="00650819"/>
    <w:rsid w:val="006532CF"/>
    <w:rsid w:val="00653ADD"/>
    <w:rsid w:val="006559F7"/>
    <w:rsid w:val="00655D39"/>
    <w:rsid w:val="00660C01"/>
    <w:rsid w:val="00662403"/>
    <w:rsid w:val="0066253D"/>
    <w:rsid w:val="006649FB"/>
    <w:rsid w:val="00664CC3"/>
    <w:rsid w:val="00666862"/>
    <w:rsid w:val="00667719"/>
    <w:rsid w:val="0067061B"/>
    <w:rsid w:val="00670B25"/>
    <w:rsid w:val="00670ED8"/>
    <w:rsid w:val="00671AF0"/>
    <w:rsid w:val="00674403"/>
    <w:rsid w:val="00675B91"/>
    <w:rsid w:val="006760B6"/>
    <w:rsid w:val="00680ACD"/>
    <w:rsid w:val="00682306"/>
    <w:rsid w:val="00682BD5"/>
    <w:rsid w:val="006840A5"/>
    <w:rsid w:val="00685EEA"/>
    <w:rsid w:val="00686929"/>
    <w:rsid w:val="00687FF5"/>
    <w:rsid w:val="00693BE8"/>
    <w:rsid w:val="00694F8E"/>
    <w:rsid w:val="00695BF6"/>
    <w:rsid w:val="0069744F"/>
    <w:rsid w:val="006A29DB"/>
    <w:rsid w:val="006A2CA0"/>
    <w:rsid w:val="006A3D88"/>
    <w:rsid w:val="006A657C"/>
    <w:rsid w:val="006A68A0"/>
    <w:rsid w:val="006B3CF4"/>
    <w:rsid w:val="006B5EFE"/>
    <w:rsid w:val="006B6EBA"/>
    <w:rsid w:val="006B7408"/>
    <w:rsid w:val="006C17D5"/>
    <w:rsid w:val="006C48EA"/>
    <w:rsid w:val="006C61B9"/>
    <w:rsid w:val="006D15F7"/>
    <w:rsid w:val="006D1FF0"/>
    <w:rsid w:val="006D32EA"/>
    <w:rsid w:val="006D3CBC"/>
    <w:rsid w:val="006D4CE9"/>
    <w:rsid w:val="006E06D2"/>
    <w:rsid w:val="006E173C"/>
    <w:rsid w:val="006E296C"/>
    <w:rsid w:val="006E4F20"/>
    <w:rsid w:val="006E6C94"/>
    <w:rsid w:val="006E7CA9"/>
    <w:rsid w:val="006F069D"/>
    <w:rsid w:val="006F093B"/>
    <w:rsid w:val="006F1A5A"/>
    <w:rsid w:val="006F21B0"/>
    <w:rsid w:val="006F488D"/>
    <w:rsid w:val="006F5610"/>
    <w:rsid w:val="006F56AA"/>
    <w:rsid w:val="00700414"/>
    <w:rsid w:val="00700522"/>
    <w:rsid w:val="00702767"/>
    <w:rsid w:val="007050FB"/>
    <w:rsid w:val="0071246B"/>
    <w:rsid w:val="00713122"/>
    <w:rsid w:val="00714E8B"/>
    <w:rsid w:val="00715D91"/>
    <w:rsid w:val="00717186"/>
    <w:rsid w:val="00720F62"/>
    <w:rsid w:val="007245E2"/>
    <w:rsid w:val="00724BBF"/>
    <w:rsid w:val="007316E2"/>
    <w:rsid w:val="00731958"/>
    <w:rsid w:val="00731DA6"/>
    <w:rsid w:val="00733A11"/>
    <w:rsid w:val="0073576D"/>
    <w:rsid w:val="00735E2E"/>
    <w:rsid w:val="00735F2C"/>
    <w:rsid w:val="007408A9"/>
    <w:rsid w:val="00741926"/>
    <w:rsid w:val="00741B4F"/>
    <w:rsid w:val="00743FAF"/>
    <w:rsid w:val="0074470C"/>
    <w:rsid w:val="00744C00"/>
    <w:rsid w:val="007458FE"/>
    <w:rsid w:val="007466A4"/>
    <w:rsid w:val="00752898"/>
    <w:rsid w:val="00752C82"/>
    <w:rsid w:val="0075648F"/>
    <w:rsid w:val="00756EDE"/>
    <w:rsid w:val="007604C5"/>
    <w:rsid w:val="007615F0"/>
    <w:rsid w:val="007635A0"/>
    <w:rsid w:val="00764C4D"/>
    <w:rsid w:val="007653CC"/>
    <w:rsid w:val="0076639D"/>
    <w:rsid w:val="00767017"/>
    <w:rsid w:val="007671FB"/>
    <w:rsid w:val="007678A5"/>
    <w:rsid w:val="00770838"/>
    <w:rsid w:val="0077093E"/>
    <w:rsid w:val="0077134D"/>
    <w:rsid w:val="00773C7C"/>
    <w:rsid w:val="007748AC"/>
    <w:rsid w:val="007750F5"/>
    <w:rsid w:val="00775CD0"/>
    <w:rsid w:val="007769CC"/>
    <w:rsid w:val="00776B32"/>
    <w:rsid w:val="00776E7A"/>
    <w:rsid w:val="00781EAE"/>
    <w:rsid w:val="0078210A"/>
    <w:rsid w:val="00782846"/>
    <w:rsid w:val="00783578"/>
    <w:rsid w:val="00786319"/>
    <w:rsid w:val="00791384"/>
    <w:rsid w:val="0079271B"/>
    <w:rsid w:val="00794212"/>
    <w:rsid w:val="007945AC"/>
    <w:rsid w:val="00795C0C"/>
    <w:rsid w:val="00797CC8"/>
    <w:rsid w:val="007A0EC4"/>
    <w:rsid w:val="007A38A7"/>
    <w:rsid w:val="007A4AFC"/>
    <w:rsid w:val="007A644D"/>
    <w:rsid w:val="007B0800"/>
    <w:rsid w:val="007B09AC"/>
    <w:rsid w:val="007B1D62"/>
    <w:rsid w:val="007B20E4"/>
    <w:rsid w:val="007B2787"/>
    <w:rsid w:val="007B4480"/>
    <w:rsid w:val="007C0B3D"/>
    <w:rsid w:val="007C2A15"/>
    <w:rsid w:val="007C2BD8"/>
    <w:rsid w:val="007C39CA"/>
    <w:rsid w:val="007D0A8C"/>
    <w:rsid w:val="007D1F5C"/>
    <w:rsid w:val="007D2093"/>
    <w:rsid w:val="007D29FD"/>
    <w:rsid w:val="007D33AD"/>
    <w:rsid w:val="007D4B50"/>
    <w:rsid w:val="007E001C"/>
    <w:rsid w:val="007E21E2"/>
    <w:rsid w:val="007E2EC0"/>
    <w:rsid w:val="007E406D"/>
    <w:rsid w:val="007E6E8C"/>
    <w:rsid w:val="007F2709"/>
    <w:rsid w:val="007F4FB0"/>
    <w:rsid w:val="007F6605"/>
    <w:rsid w:val="007F743B"/>
    <w:rsid w:val="00800918"/>
    <w:rsid w:val="00800D77"/>
    <w:rsid w:val="0080215C"/>
    <w:rsid w:val="00802E2F"/>
    <w:rsid w:val="00803256"/>
    <w:rsid w:val="00803AC7"/>
    <w:rsid w:val="008056AF"/>
    <w:rsid w:val="0080668B"/>
    <w:rsid w:val="0080780E"/>
    <w:rsid w:val="00807C99"/>
    <w:rsid w:val="00810FBA"/>
    <w:rsid w:val="008115AF"/>
    <w:rsid w:val="00811EB8"/>
    <w:rsid w:val="00812305"/>
    <w:rsid w:val="00814878"/>
    <w:rsid w:val="008160E2"/>
    <w:rsid w:val="008165EE"/>
    <w:rsid w:val="008178E2"/>
    <w:rsid w:val="00822AA2"/>
    <w:rsid w:val="00824E02"/>
    <w:rsid w:val="00825164"/>
    <w:rsid w:val="00825824"/>
    <w:rsid w:val="00826296"/>
    <w:rsid w:val="00830001"/>
    <w:rsid w:val="00832361"/>
    <w:rsid w:val="00834668"/>
    <w:rsid w:val="00834866"/>
    <w:rsid w:val="00834F73"/>
    <w:rsid w:val="0083543D"/>
    <w:rsid w:val="00840D2E"/>
    <w:rsid w:val="0084101F"/>
    <w:rsid w:val="00841578"/>
    <w:rsid w:val="00841755"/>
    <w:rsid w:val="00844523"/>
    <w:rsid w:val="00845491"/>
    <w:rsid w:val="00845DF9"/>
    <w:rsid w:val="00846193"/>
    <w:rsid w:val="00847FA4"/>
    <w:rsid w:val="008507A5"/>
    <w:rsid w:val="00850A2B"/>
    <w:rsid w:val="008510A1"/>
    <w:rsid w:val="00851829"/>
    <w:rsid w:val="008529AA"/>
    <w:rsid w:val="00852DB1"/>
    <w:rsid w:val="008606D6"/>
    <w:rsid w:val="00861236"/>
    <w:rsid w:val="00861922"/>
    <w:rsid w:val="00861A9E"/>
    <w:rsid w:val="00863862"/>
    <w:rsid w:val="008643D1"/>
    <w:rsid w:val="008657C0"/>
    <w:rsid w:val="00865D0B"/>
    <w:rsid w:val="00865F3B"/>
    <w:rsid w:val="008667BC"/>
    <w:rsid w:val="0086698F"/>
    <w:rsid w:val="00866ACB"/>
    <w:rsid w:val="00866C4B"/>
    <w:rsid w:val="00871336"/>
    <w:rsid w:val="00871912"/>
    <w:rsid w:val="00871B6F"/>
    <w:rsid w:val="00872B78"/>
    <w:rsid w:val="00872D45"/>
    <w:rsid w:val="008735D2"/>
    <w:rsid w:val="008739E5"/>
    <w:rsid w:val="008749CE"/>
    <w:rsid w:val="00875536"/>
    <w:rsid w:val="0087554D"/>
    <w:rsid w:val="00876E91"/>
    <w:rsid w:val="00880690"/>
    <w:rsid w:val="00881F0F"/>
    <w:rsid w:val="008822DB"/>
    <w:rsid w:val="008823E1"/>
    <w:rsid w:val="00882E3C"/>
    <w:rsid w:val="00882EB0"/>
    <w:rsid w:val="008833E0"/>
    <w:rsid w:val="008834E9"/>
    <w:rsid w:val="00883A63"/>
    <w:rsid w:val="00886843"/>
    <w:rsid w:val="00886B7B"/>
    <w:rsid w:val="00887310"/>
    <w:rsid w:val="00893D44"/>
    <w:rsid w:val="008A0353"/>
    <w:rsid w:val="008A04FA"/>
    <w:rsid w:val="008A3312"/>
    <w:rsid w:val="008A350D"/>
    <w:rsid w:val="008A3AC9"/>
    <w:rsid w:val="008A4A51"/>
    <w:rsid w:val="008A6086"/>
    <w:rsid w:val="008A6833"/>
    <w:rsid w:val="008A77ED"/>
    <w:rsid w:val="008A7B41"/>
    <w:rsid w:val="008B1A3B"/>
    <w:rsid w:val="008B49DE"/>
    <w:rsid w:val="008B675A"/>
    <w:rsid w:val="008B701E"/>
    <w:rsid w:val="008B7962"/>
    <w:rsid w:val="008C21D2"/>
    <w:rsid w:val="008C32B4"/>
    <w:rsid w:val="008C526C"/>
    <w:rsid w:val="008C6C23"/>
    <w:rsid w:val="008C759E"/>
    <w:rsid w:val="008C78CB"/>
    <w:rsid w:val="008D0577"/>
    <w:rsid w:val="008D0B7D"/>
    <w:rsid w:val="008D12E5"/>
    <w:rsid w:val="008D2B37"/>
    <w:rsid w:val="008D2F64"/>
    <w:rsid w:val="008D3A19"/>
    <w:rsid w:val="008D44A1"/>
    <w:rsid w:val="008D52E8"/>
    <w:rsid w:val="008D612C"/>
    <w:rsid w:val="008D6C96"/>
    <w:rsid w:val="008D76D6"/>
    <w:rsid w:val="008D7762"/>
    <w:rsid w:val="008E0456"/>
    <w:rsid w:val="008E1C19"/>
    <w:rsid w:val="008E2806"/>
    <w:rsid w:val="008E2979"/>
    <w:rsid w:val="008E2A35"/>
    <w:rsid w:val="008E3FFE"/>
    <w:rsid w:val="008E474C"/>
    <w:rsid w:val="008E6B9A"/>
    <w:rsid w:val="008E7830"/>
    <w:rsid w:val="008E7B2D"/>
    <w:rsid w:val="008F0236"/>
    <w:rsid w:val="008F07B3"/>
    <w:rsid w:val="008F2225"/>
    <w:rsid w:val="008F4A3A"/>
    <w:rsid w:val="008F6D99"/>
    <w:rsid w:val="009006BD"/>
    <w:rsid w:val="0090249F"/>
    <w:rsid w:val="009046F1"/>
    <w:rsid w:val="00905EF1"/>
    <w:rsid w:val="00910887"/>
    <w:rsid w:val="0091090D"/>
    <w:rsid w:val="00912D61"/>
    <w:rsid w:val="0091366F"/>
    <w:rsid w:val="00913FBB"/>
    <w:rsid w:val="009145F6"/>
    <w:rsid w:val="0091465F"/>
    <w:rsid w:val="00916D8D"/>
    <w:rsid w:val="00922089"/>
    <w:rsid w:val="00925FC4"/>
    <w:rsid w:val="00930B8F"/>
    <w:rsid w:val="009316EC"/>
    <w:rsid w:val="00934E98"/>
    <w:rsid w:val="00935FA8"/>
    <w:rsid w:val="009366BF"/>
    <w:rsid w:val="0094464F"/>
    <w:rsid w:val="00944AAC"/>
    <w:rsid w:val="00944D44"/>
    <w:rsid w:val="00947741"/>
    <w:rsid w:val="00951B6E"/>
    <w:rsid w:val="00952983"/>
    <w:rsid w:val="0095389A"/>
    <w:rsid w:val="00956BF8"/>
    <w:rsid w:val="00956F7F"/>
    <w:rsid w:val="009572D7"/>
    <w:rsid w:val="00957E22"/>
    <w:rsid w:val="0096392D"/>
    <w:rsid w:val="00964BF7"/>
    <w:rsid w:val="00965241"/>
    <w:rsid w:val="00966B10"/>
    <w:rsid w:val="0096715C"/>
    <w:rsid w:val="0097032B"/>
    <w:rsid w:val="00970966"/>
    <w:rsid w:val="0097175A"/>
    <w:rsid w:val="009718D5"/>
    <w:rsid w:val="00972903"/>
    <w:rsid w:val="00973EEB"/>
    <w:rsid w:val="00976142"/>
    <w:rsid w:val="0097781F"/>
    <w:rsid w:val="00982128"/>
    <w:rsid w:val="00982B43"/>
    <w:rsid w:val="009830C3"/>
    <w:rsid w:val="009842E0"/>
    <w:rsid w:val="009847E6"/>
    <w:rsid w:val="00986361"/>
    <w:rsid w:val="00986E45"/>
    <w:rsid w:val="0098797B"/>
    <w:rsid w:val="009914AB"/>
    <w:rsid w:val="009926BF"/>
    <w:rsid w:val="009966F4"/>
    <w:rsid w:val="00997009"/>
    <w:rsid w:val="009A17AF"/>
    <w:rsid w:val="009A2D68"/>
    <w:rsid w:val="009A5E50"/>
    <w:rsid w:val="009A7ED8"/>
    <w:rsid w:val="009B44D8"/>
    <w:rsid w:val="009B4C1A"/>
    <w:rsid w:val="009B713E"/>
    <w:rsid w:val="009C1A0B"/>
    <w:rsid w:val="009C26CC"/>
    <w:rsid w:val="009C286F"/>
    <w:rsid w:val="009C3D10"/>
    <w:rsid w:val="009C4FD9"/>
    <w:rsid w:val="009C607F"/>
    <w:rsid w:val="009C6510"/>
    <w:rsid w:val="009D0168"/>
    <w:rsid w:val="009D03FB"/>
    <w:rsid w:val="009D0A61"/>
    <w:rsid w:val="009D0FA4"/>
    <w:rsid w:val="009D23BA"/>
    <w:rsid w:val="009D382F"/>
    <w:rsid w:val="009D5071"/>
    <w:rsid w:val="009D5ED8"/>
    <w:rsid w:val="009D791C"/>
    <w:rsid w:val="009D7CE4"/>
    <w:rsid w:val="009E0881"/>
    <w:rsid w:val="009E1B26"/>
    <w:rsid w:val="009E3A00"/>
    <w:rsid w:val="009E3C11"/>
    <w:rsid w:val="009E3FD5"/>
    <w:rsid w:val="009E7CC2"/>
    <w:rsid w:val="009F1537"/>
    <w:rsid w:val="009F18F8"/>
    <w:rsid w:val="009F36CE"/>
    <w:rsid w:val="009F4130"/>
    <w:rsid w:val="009F5120"/>
    <w:rsid w:val="009F7C97"/>
    <w:rsid w:val="00A00904"/>
    <w:rsid w:val="00A015F4"/>
    <w:rsid w:val="00A01CC5"/>
    <w:rsid w:val="00A02881"/>
    <w:rsid w:val="00A02E5F"/>
    <w:rsid w:val="00A046C0"/>
    <w:rsid w:val="00A10EF1"/>
    <w:rsid w:val="00A11DC7"/>
    <w:rsid w:val="00A13011"/>
    <w:rsid w:val="00A14A10"/>
    <w:rsid w:val="00A1546B"/>
    <w:rsid w:val="00A15760"/>
    <w:rsid w:val="00A15AA6"/>
    <w:rsid w:val="00A2034A"/>
    <w:rsid w:val="00A224B9"/>
    <w:rsid w:val="00A22CEB"/>
    <w:rsid w:val="00A238A7"/>
    <w:rsid w:val="00A25A43"/>
    <w:rsid w:val="00A2632E"/>
    <w:rsid w:val="00A30A30"/>
    <w:rsid w:val="00A30D14"/>
    <w:rsid w:val="00A31D69"/>
    <w:rsid w:val="00A33932"/>
    <w:rsid w:val="00A343D0"/>
    <w:rsid w:val="00A34CF8"/>
    <w:rsid w:val="00A37340"/>
    <w:rsid w:val="00A44979"/>
    <w:rsid w:val="00A47579"/>
    <w:rsid w:val="00A47DA6"/>
    <w:rsid w:val="00A5015A"/>
    <w:rsid w:val="00A518AD"/>
    <w:rsid w:val="00A52134"/>
    <w:rsid w:val="00A60DA6"/>
    <w:rsid w:val="00A62F15"/>
    <w:rsid w:val="00A62FFE"/>
    <w:rsid w:val="00A6577E"/>
    <w:rsid w:val="00A704CC"/>
    <w:rsid w:val="00A70944"/>
    <w:rsid w:val="00A72725"/>
    <w:rsid w:val="00A7681C"/>
    <w:rsid w:val="00A76E07"/>
    <w:rsid w:val="00A80233"/>
    <w:rsid w:val="00A82A06"/>
    <w:rsid w:val="00A83121"/>
    <w:rsid w:val="00A834B2"/>
    <w:rsid w:val="00A8606D"/>
    <w:rsid w:val="00A869FD"/>
    <w:rsid w:val="00A8752E"/>
    <w:rsid w:val="00A878CF"/>
    <w:rsid w:val="00A912E4"/>
    <w:rsid w:val="00A91ECD"/>
    <w:rsid w:val="00A91F41"/>
    <w:rsid w:val="00A923D8"/>
    <w:rsid w:val="00A95D9A"/>
    <w:rsid w:val="00AA040B"/>
    <w:rsid w:val="00AA2070"/>
    <w:rsid w:val="00AA2B82"/>
    <w:rsid w:val="00AA4AEA"/>
    <w:rsid w:val="00AA5AAB"/>
    <w:rsid w:val="00AB2D04"/>
    <w:rsid w:val="00AB2F49"/>
    <w:rsid w:val="00AB5DF0"/>
    <w:rsid w:val="00AB68A2"/>
    <w:rsid w:val="00AB6B20"/>
    <w:rsid w:val="00AC026F"/>
    <w:rsid w:val="00AC2876"/>
    <w:rsid w:val="00AC2FF6"/>
    <w:rsid w:val="00AC47A9"/>
    <w:rsid w:val="00AC47E6"/>
    <w:rsid w:val="00AC4CA5"/>
    <w:rsid w:val="00AC5732"/>
    <w:rsid w:val="00AC7357"/>
    <w:rsid w:val="00AD0AB0"/>
    <w:rsid w:val="00AD13A7"/>
    <w:rsid w:val="00AD1975"/>
    <w:rsid w:val="00AD2BAF"/>
    <w:rsid w:val="00AD5C3D"/>
    <w:rsid w:val="00AD6E95"/>
    <w:rsid w:val="00AE02F8"/>
    <w:rsid w:val="00AE1C7C"/>
    <w:rsid w:val="00AE338C"/>
    <w:rsid w:val="00AE3EEA"/>
    <w:rsid w:val="00AE71D0"/>
    <w:rsid w:val="00AF18B2"/>
    <w:rsid w:val="00AF3CD1"/>
    <w:rsid w:val="00B06AEE"/>
    <w:rsid w:val="00B07A99"/>
    <w:rsid w:val="00B11C03"/>
    <w:rsid w:val="00B12415"/>
    <w:rsid w:val="00B12659"/>
    <w:rsid w:val="00B1589A"/>
    <w:rsid w:val="00B16F45"/>
    <w:rsid w:val="00B17ECC"/>
    <w:rsid w:val="00B21831"/>
    <w:rsid w:val="00B244D8"/>
    <w:rsid w:val="00B24B7B"/>
    <w:rsid w:val="00B251E3"/>
    <w:rsid w:val="00B27E20"/>
    <w:rsid w:val="00B331F4"/>
    <w:rsid w:val="00B3435F"/>
    <w:rsid w:val="00B43E2B"/>
    <w:rsid w:val="00B47D54"/>
    <w:rsid w:val="00B52437"/>
    <w:rsid w:val="00B52DB5"/>
    <w:rsid w:val="00B533AE"/>
    <w:rsid w:val="00B61024"/>
    <w:rsid w:val="00B61605"/>
    <w:rsid w:val="00B61CC9"/>
    <w:rsid w:val="00B63014"/>
    <w:rsid w:val="00B640BD"/>
    <w:rsid w:val="00B6422D"/>
    <w:rsid w:val="00B64C69"/>
    <w:rsid w:val="00B64DAB"/>
    <w:rsid w:val="00B658ED"/>
    <w:rsid w:val="00B65FA6"/>
    <w:rsid w:val="00B66978"/>
    <w:rsid w:val="00B670F9"/>
    <w:rsid w:val="00B7137C"/>
    <w:rsid w:val="00B727DB"/>
    <w:rsid w:val="00B73885"/>
    <w:rsid w:val="00B7667B"/>
    <w:rsid w:val="00B77AE7"/>
    <w:rsid w:val="00B8009A"/>
    <w:rsid w:val="00B80F96"/>
    <w:rsid w:val="00B82B3D"/>
    <w:rsid w:val="00B82DE3"/>
    <w:rsid w:val="00B83518"/>
    <w:rsid w:val="00B83A4B"/>
    <w:rsid w:val="00B83B9E"/>
    <w:rsid w:val="00B8494D"/>
    <w:rsid w:val="00B86715"/>
    <w:rsid w:val="00B87EFE"/>
    <w:rsid w:val="00B90813"/>
    <w:rsid w:val="00B92827"/>
    <w:rsid w:val="00B93294"/>
    <w:rsid w:val="00B93E90"/>
    <w:rsid w:val="00B94B33"/>
    <w:rsid w:val="00B96111"/>
    <w:rsid w:val="00B97BF6"/>
    <w:rsid w:val="00BA03D7"/>
    <w:rsid w:val="00BA320C"/>
    <w:rsid w:val="00BA72E1"/>
    <w:rsid w:val="00BB007D"/>
    <w:rsid w:val="00BB751D"/>
    <w:rsid w:val="00BC0586"/>
    <w:rsid w:val="00BC0750"/>
    <w:rsid w:val="00BC0ED7"/>
    <w:rsid w:val="00BC1CDD"/>
    <w:rsid w:val="00BC4A3F"/>
    <w:rsid w:val="00BC6291"/>
    <w:rsid w:val="00BC6886"/>
    <w:rsid w:val="00BC68D4"/>
    <w:rsid w:val="00BD15A1"/>
    <w:rsid w:val="00BD1981"/>
    <w:rsid w:val="00BD2065"/>
    <w:rsid w:val="00BD40EC"/>
    <w:rsid w:val="00BD58BA"/>
    <w:rsid w:val="00BD6BF6"/>
    <w:rsid w:val="00BE0291"/>
    <w:rsid w:val="00BE42F1"/>
    <w:rsid w:val="00BF0255"/>
    <w:rsid w:val="00BF22AA"/>
    <w:rsid w:val="00BF2F11"/>
    <w:rsid w:val="00BF4D43"/>
    <w:rsid w:val="00BF705D"/>
    <w:rsid w:val="00C005B5"/>
    <w:rsid w:val="00C01583"/>
    <w:rsid w:val="00C0174F"/>
    <w:rsid w:val="00C02A9A"/>
    <w:rsid w:val="00C0419C"/>
    <w:rsid w:val="00C04DC2"/>
    <w:rsid w:val="00C04E0B"/>
    <w:rsid w:val="00C10A76"/>
    <w:rsid w:val="00C120A1"/>
    <w:rsid w:val="00C12ED9"/>
    <w:rsid w:val="00C1362F"/>
    <w:rsid w:val="00C15191"/>
    <w:rsid w:val="00C158E2"/>
    <w:rsid w:val="00C1682F"/>
    <w:rsid w:val="00C170C9"/>
    <w:rsid w:val="00C21247"/>
    <w:rsid w:val="00C215DC"/>
    <w:rsid w:val="00C22049"/>
    <w:rsid w:val="00C2353C"/>
    <w:rsid w:val="00C23D8D"/>
    <w:rsid w:val="00C24AC0"/>
    <w:rsid w:val="00C26157"/>
    <w:rsid w:val="00C32928"/>
    <w:rsid w:val="00C3333F"/>
    <w:rsid w:val="00C33C4C"/>
    <w:rsid w:val="00C36DC2"/>
    <w:rsid w:val="00C413D7"/>
    <w:rsid w:val="00C437FC"/>
    <w:rsid w:val="00C4395A"/>
    <w:rsid w:val="00C4487B"/>
    <w:rsid w:val="00C45BEC"/>
    <w:rsid w:val="00C46C58"/>
    <w:rsid w:val="00C4719E"/>
    <w:rsid w:val="00C47CAB"/>
    <w:rsid w:val="00C53693"/>
    <w:rsid w:val="00C55BB9"/>
    <w:rsid w:val="00C5629A"/>
    <w:rsid w:val="00C61464"/>
    <w:rsid w:val="00C63B18"/>
    <w:rsid w:val="00C7012D"/>
    <w:rsid w:val="00C7071C"/>
    <w:rsid w:val="00C70A1B"/>
    <w:rsid w:val="00C70D17"/>
    <w:rsid w:val="00C72A59"/>
    <w:rsid w:val="00C74632"/>
    <w:rsid w:val="00C75968"/>
    <w:rsid w:val="00C75CEA"/>
    <w:rsid w:val="00C77AC0"/>
    <w:rsid w:val="00C80179"/>
    <w:rsid w:val="00C8021F"/>
    <w:rsid w:val="00C80529"/>
    <w:rsid w:val="00C81C17"/>
    <w:rsid w:val="00C82F5C"/>
    <w:rsid w:val="00C83E15"/>
    <w:rsid w:val="00C86983"/>
    <w:rsid w:val="00C8716A"/>
    <w:rsid w:val="00C87338"/>
    <w:rsid w:val="00C87D97"/>
    <w:rsid w:val="00C91704"/>
    <w:rsid w:val="00C92174"/>
    <w:rsid w:val="00C92B4C"/>
    <w:rsid w:val="00C9342C"/>
    <w:rsid w:val="00C95710"/>
    <w:rsid w:val="00C97030"/>
    <w:rsid w:val="00CA0C72"/>
    <w:rsid w:val="00CA33B7"/>
    <w:rsid w:val="00CA615F"/>
    <w:rsid w:val="00CA663E"/>
    <w:rsid w:val="00CA6E74"/>
    <w:rsid w:val="00CB017C"/>
    <w:rsid w:val="00CB24C6"/>
    <w:rsid w:val="00CB7B4A"/>
    <w:rsid w:val="00CC07AE"/>
    <w:rsid w:val="00CC22BC"/>
    <w:rsid w:val="00CC254B"/>
    <w:rsid w:val="00CC4291"/>
    <w:rsid w:val="00CC7D09"/>
    <w:rsid w:val="00CD0A4C"/>
    <w:rsid w:val="00CD0ADD"/>
    <w:rsid w:val="00CD3CED"/>
    <w:rsid w:val="00CD6E90"/>
    <w:rsid w:val="00CD7AB7"/>
    <w:rsid w:val="00CD7E58"/>
    <w:rsid w:val="00CE1C84"/>
    <w:rsid w:val="00CE6808"/>
    <w:rsid w:val="00CE6946"/>
    <w:rsid w:val="00CE7F71"/>
    <w:rsid w:val="00CF2429"/>
    <w:rsid w:val="00CF2D9E"/>
    <w:rsid w:val="00CF5F64"/>
    <w:rsid w:val="00CF6672"/>
    <w:rsid w:val="00CF79A0"/>
    <w:rsid w:val="00D008D7"/>
    <w:rsid w:val="00D00A78"/>
    <w:rsid w:val="00D01046"/>
    <w:rsid w:val="00D062F7"/>
    <w:rsid w:val="00D06FDA"/>
    <w:rsid w:val="00D07199"/>
    <w:rsid w:val="00D07A27"/>
    <w:rsid w:val="00D14C3E"/>
    <w:rsid w:val="00D205DB"/>
    <w:rsid w:val="00D2267E"/>
    <w:rsid w:val="00D2401E"/>
    <w:rsid w:val="00D241E9"/>
    <w:rsid w:val="00D2462D"/>
    <w:rsid w:val="00D24E20"/>
    <w:rsid w:val="00D25913"/>
    <w:rsid w:val="00D2726B"/>
    <w:rsid w:val="00D34D5D"/>
    <w:rsid w:val="00D36A9F"/>
    <w:rsid w:val="00D40476"/>
    <w:rsid w:val="00D40FD7"/>
    <w:rsid w:val="00D415B3"/>
    <w:rsid w:val="00D431E2"/>
    <w:rsid w:val="00D46F4B"/>
    <w:rsid w:val="00D4733D"/>
    <w:rsid w:val="00D47553"/>
    <w:rsid w:val="00D47DA3"/>
    <w:rsid w:val="00D51296"/>
    <w:rsid w:val="00D530F1"/>
    <w:rsid w:val="00D539BE"/>
    <w:rsid w:val="00D54454"/>
    <w:rsid w:val="00D54D7E"/>
    <w:rsid w:val="00D552EE"/>
    <w:rsid w:val="00D55762"/>
    <w:rsid w:val="00D55903"/>
    <w:rsid w:val="00D561DD"/>
    <w:rsid w:val="00D63E09"/>
    <w:rsid w:val="00D6407E"/>
    <w:rsid w:val="00D662D7"/>
    <w:rsid w:val="00D76689"/>
    <w:rsid w:val="00D80B9B"/>
    <w:rsid w:val="00D8138A"/>
    <w:rsid w:val="00D83309"/>
    <w:rsid w:val="00D845F7"/>
    <w:rsid w:val="00D86055"/>
    <w:rsid w:val="00D866B3"/>
    <w:rsid w:val="00D87666"/>
    <w:rsid w:val="00D87847"/>
    <w:rsid w:val="00D87C6B"/>
    <w:rsid w:val="00D91104"/>
    <w:rsid w:val="00D91FD8"/>
    <w:rsid w:val="00D920A7"/>
    <w:rsid w:val="00D92498"/>
    <w:rsid w:val="00D925DA"/>
    <w:rsid w:val="00D928BA"/>
    <w:rsid w:val="00D95743"/>
    <w:rsid w:val="00D968C5"/>
    <w:rsid w:val="00D97C47"/>
    <w:rsid w:val="00D97E87"/>
    <w:rsid w:val="00DA101C"/>
    <w:rsid w:val="00DA1DDE"/>
    <w:rsid w:val="00DA262C"/>
    <w:rsid w:val="00DA2CFE"/>
    <w:rsid w:val="00DA3AB8"/>
    <w:rsid w:val="00DA5E0A"/>
    <w:rsid w:val="00DA65B4"/>
    <w:rsid w:val="00DA695F"/>
    <w:rsid w:val="00DA6F6F"/>
    <w:rsid w:val="00DB0375"/>
    <w:rsid w:val="00DB32B2"/>
    <w:rsid w:val="00DB412B"/>
    <w:rsid w:val="00DB70B1"/>
    <w:rsid w:val="00DC031A"/>
    <w:rsid w:val="00DC0F8D"/>
    <w:rsid w:val="00DC4499"/>
    <w:rsid w:val="00DC5246"/>
    <w:rsid w:val="00DC5B1E"/>
    <w:rsid w:val="00DD00FD"/>
    <w:rsid w:val="00DD026A"/>
    <w:rsid w:val="00DD12F2"/>
    <w:rsid w:val="00DD35A7"/>
    <w:rsid w:val="00DD36B9"/>
    <w:rsid w:val="00DD3A59"/>
    <w:rsid w:val="00DD64A1"/>
    <w:rsid w:val="00DD6E30"/>
    <w:rsid w:val="00DE0148"/>
    <w:rsid w:val="00DE090B"/>
    <w:rsid w:val="00DE09F2"/>
    <w:rsid w:val="00DE39D4"/>
    <w:rsid w:val="00DE4B3E"/>
    <w:rsid w:val="00DE766F"/>
    <w:rsid w:val="00DF21AC"/>
    <w:rsid w:val="00DF41AC"/>
    <w:rsid w:val="00DF5FEB"/>
    <w:rsid w:val="00DF63FC"/>
    <w:rsid w:val="00DF693E"/>
    <w:rsid w:val="00DF7F0F"/>
    <w:rsid w:val="00E00837"/>
    <w:rsid w:val="00E01D4B"/>
    <w:rsid w:val="00E0257F"/>
    <w:rsid w:val="00E039F1"/>
    <w:rsid w:val="00E167E4"/>
    <w:rsid w:val="00E16FCE"/>
    <w:rsid w:val="00E20CF2"/>
    <w:rsid w:val="00E2344A"/>
    <w:rsid w:val="00E2628E"/>
    <w:rsid w:val="00E279CC"/>
    <w:rsid w:val="00E30B36"/>
    <w:rsid w:val="00E31B87"/>
    <w:rsid w:val="00E335BE"/>
    <w:rsid w:val="00E37216"/>
    <w:rsid w:val="00E413F9"/>
    <w:rsid w:val="00E41D8C"/>
    <w:rsid w:val="00E41DDB"/>
    <w:rsid w:val="00E4293F"/>
    <w:rsid w:val="00E42FC6"/>
    <w:rsid w:val="00E439B6"/>
    <w:rsid w:val="00E468E9"/>
    <w:rsid w:val="00E51E61"/>
    <w:rsid w:val="00E53CB8"/>
    <w:rsid w:val="00E53F81"/>
    <w:rsid w:val="00E55B88"/>
    <w:rsid w:val="00E57A7E"/>
    <w:rsid w:val="00E603C2"/>
    <w:rsid w:val="00E60FD5"/>
    <w:rsid w:val="00E62551"/>
    <w:rsid w:val="00E62BBD"/>
    <w:rsid w:val="00E632CD"/>
    <w:rsid w:val="00E63DDF"/>
    <w:rsid w:val="00E66093"/>
    <w:rsid w:val="00E66862"/>
    <w:rsid w:val="00E66A55"/>
    <w:rsid w:val="00E74883"/>
    <w:rsid w:val="00E766CA"/>
    <w:rsid w:val="00E77E5F"/>
    <w:rsid w:val="00E807E1"/>
    <w:rsid w:val="00E80AF0"/>
    <w:rsid w:val="00E836C8"/>
    <w:rsid w:val="00E8427F"/>
    <w:rsid w:val="00E84D74"/>
    <w:rsid w:val="00E85000"/>
    <w:rsid w:val="00E879F9"/>
    <w:rsid w:val="00E93AAE"/>
    <w:rsid w:val="00E94F64"/>
    <w:rsid w:val="00E94FEE"/>
    <w:rsid w:val="00E961BF"/>
    <w:rsid w:val="00E97451"/>
    <w:rsid w:val="00EA0E4E"/>
    <w:rsid w:val="00EA1C67"/>
    <w:rsid w:val="00EA38B2"/>
    <w:rsid w:val="00EA627B"/>
    <w:rsid w:val="00EA6CE6"/>
    <w:rsid w:val="00EB0DD4"/>
    <w:rsid w:val="00EB14D8"/>
    <w:rsid w:val="00EB4594"/>
    <w:rsid w:val="00EB5E53"/>
    <w:rsid w:val="00EB5EA7"/>
    <w:rsid w:val="00EC3F26"/>
    <w:rsid w:val="00EC48E2"/>
    <w:rsid w:val="00EC5955"/>
    <w:rsid w:val="00ED012A"/>
    <w:rsid w:val="00ED0165"/>
    <w:rsid w:val="00ED2E14"/>
    <w:rsid w:val="00ED3849"/>
    <w:rsid w:val="00ED4F8B"/>
    <w:rsid w:val="00ED5BB6"/>
    <w:rsid w:val="00ED5D75"/>
    <w:rsid w:val="00ED7662"/>
    <w:rsid w:val="00ED7DB8"/>
    <w:rsid w:val="00EE322B"/>
    <w:rsid w:val="00EE4D8E"/>
    <w:rsid w:val="00EE5451"/>
    <w:rsid w:val="00EE5593"/>
    <w:rsid w:val="00EE6092"/>
    <w:rsid w:val="00EE782D"/>
    <w:rsid w:val="00EF0243"/>
    <w:rsid w:val="00EF0CB3"/>
    <w:rsid w:val="00EF2A8A"/>
    <w:rsid w:val="00EF42EA"/>
    <w:rsid w:val="00EF4387"/>
    <w:rsid w:val="00EF4BDD"/>
    <w:rsid w:val="00EF521E"/>
    <w:rsid w:val="00EF7FF1"/>
    <w:rsid w:val="00F00806"/>
    <w:rsid w:val="00F02A7B"/>
    <w:rsid w:val="00F04298"/>
    <w:rsid w:val="00F04C90"/>
    <w:rsid w:val="00F136A6"/>
    <w:rsid w:val="00F145D5"/>
    <w:rsid w:val="00F21E0B"/>
    <w:rsid w:val="00F22073"/>
    <w:rsid w:val="00F22B80"/>
    <w:rsid w:val="00F246CC"/>
    <w:rsid w:val="00F26309"/>
    <w:rsid w:val="00F27084"/>
    <w:rsid w:val="00F27AC8"/>
    <w:rsid w:val="00F3017E"/>
    <w:rsid w:val="00F31FDB"/>
    <w:rsid w:val="00F3326A"/>
    <w:rsid w:val="00F344C0"/>
    <w:rsid w:val="00F34A09"/>
    <w:rsid w:val="00F355BA"/>
    <w:rsid w:val="00F369C1"/>
    <w:rsid w:val="00F37C9F"/>
    <w:rsid w:val="00F402A5"/>
    <w:rsid w:val="00F431AB"/>
    <w:rsid w:val="00F43C8C"/>
    <w:rsid w:val="00F43E7A"/>
    <w:rsid w:val="00F45279"/>
    <w:rsid w:val="00F47B26"/>
    <w:rsid w:val="00F5085D"/>
    <w:rsid w:val="00F55C06"/>
    <w:rsid w:val="00F55C08"/>
    <w:rsid w:val="00F5635D"/>
    <w:rsid w:val="00F564E6"/>
    <w:rsid w:val="00F60990"/>
    <w:rsid w:val="00F611DE"/>
    <w:rsid w:val="00F61577"/>
    <w:rsid w:val="00F62570"/>
    <w:rsid w:val="00F62D39"/>
    <w:rsid w:val="00F662E2"/>
    <w:rsid w:val="00F666BF"/>
    <w:rsid w:val="00F705C2"/>
    <w:rsid w:val="00F758CC"/>
    <w:rsid w:val="00F80FDF"/>
    <w:rsid w:val="00F81320"/>
    <w:rsid w:val="00F8135A"/>
    <w:rsid w:val="00F81E1F"/>
    <w:rsid w:val="00F8266D"/>
    <w:rsid w:val="00F829D8"/>
    <w:rsid w:val="00F84C95"/>
    <w:rsid w:val="00F85054"/>
    <w:rsid w:val="00F868CD"/>
    <w:rsid w:val="00F907A0"/>
    <w:rsid w:val="00F95C53"/>
    <w:rsid w:val="00F96FA3"/>
    <w:rsid w:val="00F97152"/>
    <w:rsid w:val="00FA19C3"/>
    <w:rsid w:val="00FA2256"/>
    <w:rsid w:val="00FA4405"/>
    <w:rsid w:val="00FA5D9F"/>
    <w:rsid w:val="00FB063E"/>
    <w:rsid w:val="00FB06AF"/>
    <w:rsid w:val="00FB2A29"/>
    <w:rsid w:val="00FB3BB8"/>
    <w:rsid w:val="00FB584A"/>
    <w:rsid w:val="00FB7F98"/>
    <w:rsid w:val="00FC1524"/>
    <w:rsid w:val="00FC2838"/>
    <w:rsid w:val="00FC4BC3"/>
    <w:rsid w:val="00FC4CE3"/>
    <w:rsid w:val="00FD25F6"/>
    <w:rsid w:val="00FD39AC"/>
    <w:rsid w:val="00FE15CD"/>
    <w:rsid w:val="00FE213C"/>
    <w:rsid w:val="00FE2531"/>
    <w:rsid w:val="00FE3A52"/>
    <w:rsid w:val="00FE435F"/>
    <w:rsid w:val="00FE684A"/>
    <w:rsid w:val="00FF15E2"/>
    <w:rsid w:val="00FF1BDD"/>
    <w:rsid w:val="00FF30AC"/>
    <w:rsid w:val="00FF575C"/>
    <w:rsid w:val="00FF664B"/>
    <w:rsid w:val="00FF6685"/>
    <w:rsid w:val="00FF74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7265"/>
    <o:shapelayout v:ext="edit">
      <o:idmap v:ext="edit" data="1"/>
    </o:shapelayout>
  </w:shapeDefaults>
  <w:doNotEmbedSmartTags/>
  <w:decimalSymbol w:val=","/>
  <w:listSeparator w:val=";"/>
  <w14:docId w14:val="7AC2DE53"/>
  <w15:chartTrackingRefBased/>
  <w15:docId w15:val="{F69C00B5-7BED-40ED-9BFC-F51A1554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36DB7"/>
    <w:pPr>
      <w:suppressAutoHyphens/>
    </w:pPr>
    <w:rPr>
      <w:lang w:eastAsia="zh-CN"/>
    </w:rPr>
  </w:style>
  <w:style w:type="paragraph" w:styleId="Nagwek1">
    <w:name w:val="heading 1"/>
    <w:aliases w:val="Heading 1 Char"/>
    <w:basedOn w:val="Normalny"/>
    <w:next w:val="Normalny"/>
    <w:qFormat/>
    <w:pPr>
      <w:keepNext/>
      <w:numPr>
        <w:numId w:val="1"/>
      </w:numPr>
      <w:spacing w:line="360" w:lineRule="auto"/>
      <w:outlineLvl w:val="0"/>
    </w:pPr>
    <w:rPr>
      <w:b/>
      <w:bCs/>
      <w:sz w:val="24"/>
    </w:rPr>
  </w:style>
  <w:style w:type="paragraph" w:styleId="Nagwek2">
    <w:name w:val="heading 2"/>
    <w:basedOn w:val="Normalny"/>
    <w:next w:val="Normalny"/>
    <w:qFormat/>
    <w:pPr>
      <w:keepNext/>
      <w:widowControl w:val="0"/>
      <w:numPr>
        <w:ilvl w:val="1"/>
        <w:numId w:val="1"/>
      </w:numPr>
      <w:jc w:val="center"/>
      <w:outlineLvl w:val="1"/>
    </w:pPr>
    <w:rPr>
      <w:b/>
      <w:sz w:val="24"/>
    </w:rPr>
  </w:style>
  <w:style w:type="paragraph" w:styleId="Nagwek3">
    <w:name w:val="heading 3"/>
    <w:basedOn w:val="Normalny"/>
    <w:next w:val="Normalny"/>
    <w:qFormat/>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pPr>
      <w:keepNext/>
      <w:numPr>
        <w:ilvl w:val="3"/>
        <w:numId w:val="1"/>
      </w:numPr>
      <w:spacing w:before="240" w:after="60"/>
      <w:outlineLvl w:val="3"/>
    </w:pPr>
    <w:rPr>
      <w:b/>
      <w:bCs/>
      <w:sz w:val="28"/>
      <w:szCs w:val="28"/>
    </w:rPr>
  </w:style>
  <w:style w:type="paragraph" w:styleId="Nagwek5">
    <w:name w:val="heading 5"/>
    <w:basedOn w:val="Normalny"/>
    <w:next w:val="Normalny"/>
    <w:link w:val="Nagwek5Znak"/>
    <w:qFormat/>
    <w:pPr>
      <w:numPr>
        <w:ilvl w:val="4"/>
        <w:numId w:val="1"/>
      </w:numPr>
      <w:spacing w:before="240" w:after="60"/>
      <w:outlineLvl w:val="4"/>
    </w:pPr>
    <w:rPr>
      <w:b/>
      <w:bCs/>
      <w:i/>
      <w:iCs/>
      <w:sz w:val="26"/>
      <w:szCs w:val="26"/>
    </w:rPr>
  </w:style>
  <w:style w:type="paragraph" w:styleId="Nagwek6">
    <w:name w:val="heading 6"/>
    <w:basedOn w:val="Normalny"/>
    <w:next w:val="Normalny"/>
    <w:link w:val="Nagwek6Znak"/>
    <w:qFormat/>
    <w:pPr>
      <w:numPr>
        <w:ilvl w:val="5"/>
        <w:numId w:val="1"/>
      </w:numPr>
      <w:spacing w:before="240" w:after="60"/>
      <w:outlineLvl w:val="5"/>
    </w:pPr>
    <w:rPr>
      <w:b/>
      <w:bCs/>
      <w:sz w:val="22"/>
      <w:szCs w:val="22"/>
    </w:rPr>
  </w:style>
  <w:style w:type="paragraph" w:styleId="Nagwek7">
    <w:name w:val="heading 7"/>
    <w:basedOn w:val="Normalny"/>
    <w:next w:val="Normalny"/>
    <w:link w:val="Nagwek7Znak"/>
    <w:qFormat/>
    <w:pPr>
      <w:numPr>
        <w:ilvl w:val="6"/>
        <w:numId w:val="1"/>
      </w:numPr>
      <w:spacing w:before="240" w:after="60"/>
      <w:outlineLvl w:val="6"/>
    </w:pPr>
    <w:rPr>
      <w:sz w:val="24"/>
      <w:szCs w:val="24"/>
    </w:rPr>
  </w:style>
  <w:style w:type="paragraph" w:styleId="Nagwek8">
    <w:name w:val="heading 8"/>
    <w:basedOn w:val="Normalny"/>
    <w:next w:val="Normalny"/>
    <w:link w:val="Nagwek8Znak"/>
    <w:qFormat/>
    <w:pPr>
      <w:keepNext/>
      <w:numPr>
        <w:ilvl w:val="7"/>
        <w:numId w:val="1"/>
      </w:numPr>
      <w:outlineLvl w:val="7"/>
    </w:pPr>
    <w:rPr>
      <w:rFonts w:ascii="Calibri" w:hAnsi="Calibri" w:cs="Calibri"/>
      <w:i/>
    </w:rPr>
  </w:style>
  <w:style w:type="paragraph" w:styleId="Nagwek9">
    <w:name w:val="heading 9"/>
    <w:basedOn w:val="Normalny"/>
    <w:next w:val="Normalny"/>
    <w:link w:val="Nagwek9Znak"/>
    <w:qFormat/>
    <w:rsid w:val="00717186"/>
    <w:pPr>
      <w:keepNext/>
      <w:suppressAutoHyphens w:val="0"/>
      <w:outlineLvl w:val="8"/>
    </w:pPr>
    <w:rPr>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Arial" w:hint="default"/>
    </w:rPr>
  </w:style>
  <w:style w:type="character" w:customStyle="1" w:styleId="WW8Num3z0">
    <w:name w:val="WW8Num3z0"/>
    <w:rPr>
      <w:rFonts w:cs="Segoe UI" w:hint="default"/>
      <w:b w:val="0"/>
      <w:i w:val="0"/>
      <w:iCs/>
      <w:sz w:val="20"/>
    </w:rPr>
  </w:style>
  <w:style w:type="character" w:customStyle="1" w:styleId="WW8Num4z0">
    <w:name w:val="WW8Num4z0"/>
    <w:rPr>
      <w:rFonts w:ascii="Segoe UI" w:hAnsi="Segoe UI" w:cs="Segoe UI" w:hint="default"/>
      <w:b w:val="0"/>
      <w:bCs/>
      <w:i w:val="0"/>
      <w:sz w:val="20"/>
    </w:rPr>
  </w:style>
  <w:style w:type="character" w:customStyle="1" w:styleId="WW8Num5z0">
    <w:name w:val="WW8Num5z0"/>
    <w:rPr>
      <w:rFonts w:cs="Segoe UI"/>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rPr>
      <w:rFonts w:ascii="Segoe UI" w:hAnsi="Segoe UI" w:cs="Segoe UI" w:hint="default"/>
      <w:color w:val="auto"/>
    </w:rPr>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Segoe UI" w:hint="default"/>
    </w:rPr>
  </w:style>
  <w:style w:type="character" w:customStyle="1" w:styleId="WW8Num8z0">
    <w:name w:val="WW8Num8z0"/>
    <w:rPr>
      <w:rFonts w:hint="default"/>
      <w:b w:val="0"/>
    </w:rPr>
  </w:style>
  <w:style w:type="character" w:customStyle="1" w:styleId="WW8Num9z0">
    <w:name w:val="WW8Num9z0"/>
    <w:rPr>
      <w:rFonts w:ascii="Symbol" w:hAnsi="Symbol" w:cs="Symbol" w:hint="default"/>
    </w:rPr>
  </w:style>
  <w:style w:type="character" w:customStyle="1" w:styleId="WW8Num10z0">
    <w:name w:val="WW8Num10z0"/>
    <w:rPr>
      <w:rFonts w:ascii="Symbol" w:hAnsi="Symbol" w:cs="Symbol" w:hint="default"/>
      <w:color w:val="000000"/>
      <w:sz w:val="24"/>
      <w:szCs w:val="24"/>
    </w:rPr>
  </w:style>
  <w:style w:type="character" w:customStyle="1" w:styleId="WW8Num11z0">
    <w:name w:val="WW8Num11z0"/>
    <w:rPr>
      <w:rFonts w:ascii="Segoe UI" w:eastAsia="Calibri" w:hAnsi="Segoe UI" w:cs="Segoe UI" w:hint="default"/>
    </w:rPr>
  </w:style>
  <w:style w:type="character" w:customStyle="1" w:styleId="WW8Num12z0">
    <w:name w:val="WW8Num12z0"/>
    <w:rPr>
      <w:rFonts w:cs="Segoe UI" w:hint="default"/>
    </w:rPr>
  </w:style>
  <w:style w:type="character" w:customStyle="1" w:styleId="WW8Num13z0">
    <w:name w:val="WW8Num13z0"/>
    <w:rPr>
      <w:rFonts w:cs="Times New Roman" w:hint="default"/>
      <w:iCs/>
    </w:rPr>
  </w:style>
  <w:style w:type="character" w:customStyle="1" w:styleId="WW8Num14z0">
    <w:name w:val="WW8Num14z0"/>
    <w:rPr>
      <w:rFonts w:ascii="Segoe UI" w:hAnsi="Segoe UI" w:cs="Segoe UI"/>
    </w:rPr>
  </w:style>
  <w:style w:type="character" w:customStyle="1" w:styleId="WW8Num15z0">
    <w:name w:val="WW8Num15z0"/>
    <w:rPr>
      <w:rFonts w:cs="Segoe UI"/>
      <w:b w:val="0"/>
      <w:i w:val="0"/>
      <w:sz w:val="20"/>
    </w:rPr>
  </w:style>
  <w:style w:type="character" w:customStyle="1" w:styleId="WW8Num16z0">
    <w:name w:val="WW8Num16z0"/>
    <w:rPr>
      <w:rFonts w:ascii="Times New Roman" w:hAnsi="Times New Roman" w:cs="Times New Roman" w:hint="default"/>
      <w:color w:val="auto"/>
    </w:rPr>
  </w:style>
  <w:style w:type="character" w:customStyle="1" w:styleId="WW8Num17z0">
    <w:name w:val="WW8Num17z0"/>
    <w:rPr>
      <w:rFonts w:ascii="Segoe UI" w:eastAsia="Calibri" w:hAnsi="Segoe UI" w:cs="Segoe UI"/>
      <w:lang w:eastAsia="en-US"/>
    </w:rPr>
  </w:style>
  <w:style w:type="character" w:customStyle="1" w:styleId="WW8Num18z0">
    <w:name w:val="WW8Num18z0"/>
    <w:rPr>
      <w:rFonts w:cs="Segoe UI" w:hint="default"/>
      <w:iCs/>
    </w:rPr>
  </w:style>
  <w:style w:type="character" w:customStyle="1" w:styleId="WW8Num19z0">
    <w:name w:val="WW8Num19z0"/>
    <w:rPr>
      <w:rFonts w:ascii="Segoe UI" w:eastAsia="Calibri" w:hAnsi="Segoe UI" w:cs="Segoe UI"/>
      <w:bCs/>
      <w:i w:val="0"/>
      <w:sz w:val="20"/>
      <w:szCs w:val="20"/>
      <w:lang w:eastAsia="en-US"/>
    </w:rPr>
  </w:style>
  <w:style w:type="character" w:customStyle="1" w:styleId="WW8Num20z0">
    <w:name w:val="WW8Num20z0"/>
    <w:rPr>
      <w:rFonts w:hint="default"/>
    </w:rPr>
  </w:style>
  <w:style w:type="character" w:customStyle="1" w:styleId="WW8Num21z0">
    <w:name w:val="WW8Num21z0"/>
    <w:rPr>
      <w:rFonts w:ascii="Segoe UI" w:hAnsi="Segoe UI" w:cs="Segoe UI" w:hint="default"/>
      <w:b/>
      <w:bCs/>
      <w:i w:val="0"/>
      <w:sz w:val="20"/>
    </w:rPr>
  </w:style>
  <w:style w:type="character" w:customStyle="1" w:styleId="WW8Num22z0">
    <w:name w:val="WW8Num22z0"/>
    <w:rPr>
      <w:rFonts w:hint="default"/>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5z0">
    <w:name w:val="WW8Num25z0"/>
    <w:rPr>
      <w:rFonts w:cs="Segoe UI" w:hint="default"/>
    </w:rPr>
  </w:style>
  <w:style w:type="character" w:customStyle="1" w:styleId="WW8Num26z0">
    <w:name w:val="WW8Num26z0"/>
    <w:rPr>
      <w:b/>
    </w:rPr>
  </w:style>
  <w:style w:type="character" w:customStyle="1" w:styleId="WW8Num27z0">
    <w:name w:val="WW8Num27z0"/>
    <w:rPr>
      <w:rFonts w:hint="default"/>
    </w:rPr>
  </w:style>
  <w:style w:type="character" w:customStyle="1" w:styleId="WW8Num28z0">
    <w:name w:val="WW8Num28z0"/>
    <w:rPr>
      <w:rFonts w:cs="Segoe UI" w:hint="default"/>
      <w:b w:val="0"/>
    </w:rPr>
  </w:style>
  <w:style w:type="character" w:customStyle="1" w:styleId="WW8Num29z0">
    <w:name w:val="WW8Num29z0"/>
    <w:rPr>
      <w:rFonts w:ascii="Segoe UI" w:hAnsi="Segoe UI" w:cs="Segoe UI"/>
      <w:b w:val="0"/>
      <w:i w:val="0"/>
      <w:sz w:val="20"/>
      <w:szCs w:val="20"/>
    </w:rPr>
  </w:style>
  <w:style w:type="character" w:customStyle="1" w:styleId="WW8Num30z0">
    <w:name w:val="WW8Num30z0"/>
    <w:rPr>
      <w:rFonts w:ascii="Segoe UI" w:hAnsi="Segoe UI" w:cs="Segoe UI" w:hint="default"/>
      <w:b/>
    </w:rPr>
  </w:style>
  <w:style w:type="character" w:customStyle="1" w:styleId="WW8Num31z0">
    <w:name w:val="WW8Num31z0"/>
    <w:rPr>
      <w:rFonts w:ascii="Segoe UI" w:eastAsia="Calibri" w:hAnsi="Segoe UI" w:cs="Segoe UI"/>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rPr>
      <w:rFonts w:ascii="Segoe UI" w:hAnsi="Segoe UI" w:cs="Segoe UI"/>
      <w:b w:val="0"/>
    </w:rPr>
  </w:style>
  <w:style w:type="character" w:customStyle="1" w:styleId="WW8Num32z7">
    <w:name w:val="WW8Num32z7"/>
  </w:style>
  <w:style w:type="character" w:customStyle="1" w:styleId="WW8Num32z8">
    <w:name w:val="WW8Num32z8"/>
  </w:style>
  <w:style w:type="character" w:customStyle="1" w:styleId="WW8Num33z0">
    <w:name w:val="WW8Num33z0"/>
    <w:rPr>
      <w:rFonts w:hint="default"/>
      <w:i/>
    </w:rPr>
  </w:style>
  <w:style w:type="character" w:customStyle="1" w:styleId="WW8Num34z0">
    <w:name w:val="WW8Num34z0"/>
    <w:rPr>
      <w:rFonts w:ascii="Segoe UI" w:hAnsi="Segoe UI" w:cs="Segoe UI" w:hint="default"/>
    </w:rPr>
  </w:style>
  <w:style w:type="character" w:customStyle="1" w:styleId="WW8Num35z0">
    <w:name w:val="WW8Num35z0"/>
    <w:rPr>
      <w:rFonts w:hint="default"/>
    </w:rPr>
  </w:style>
  <w:style w:type="character" w:customStyle="1" w:styleId="WW8Num36z0">
    <w:name w:val="WW8Num36z0"/>
    <w:rPr>
      <w:rFonts w:ascii="Segoe UI" w:hAnsi="Segoe UI" w:cs="Segoe UI"/>
      <w:b w:val="0"/>
      <w:sz w:val="20"/>
      <w:lang w:eastAsia="en-US"/>
    </w:rPr>
  </w:style>
  <w:style w:type="character" w:customStyle="1" w:styleId="WW8Num37z0">
    <w:name w:val="WW8Num37z0"/>
    <w:rPr>
      <w:rFonts w:cs="Calibri" w:hint="default"/>
      <w:b w:val="0"/>
      <w:bCs/>
    </w:rPr>
  </w:style>
  <w:style w:type="character" w:customStyle="1" w:styleId="WW8Num37z1">
    <w:name w:val="WW8Num37z1"/>
    <w:rPr>
      <w:rFonts w:hint="default"/>
      <w:b w:val="0"/>
    </w:rPr>
  </w:style>
  <w:style w:type="character" w:customStyle="1" w:styleId="WW8Num37z2">
    <w:name w:val="WW8Num37z2"/>
    <w:rPr>
      <w:rFonts w:hint="default"/>
    </w:rPr>
  </w:style>
  <w:style w:type="character" w:customStyle="1" w:styleId="WW8Num38z0">
    <w:name w:val="WW8Num38z0"/>
    <w:rPr>
      <w:rFonts w:ascii="Symbol" w:hAnsi="Symbol" w:cs="Symbol" w:hint="default"/>
    </w:rPr>
  </w:style>
  <w:style w:type="character" w:customStyle="1" w:styleId="WW8Num39z0">
    <w:name w:val="WW8Num39z0"/>
    <w:rPr>
      <w:rFonts w:hint="default"/>
    </w:rPr>
  </w:style>
  <w:style w:type="character" w:customStyle="1" w:styleId="WW8Num40z0">
    <w:name w:val="WW8Num40z0"/>
    <w:rPr>
      <w:rFonts w:cs="Segoe UI"/>
      <w:bCs/>
      <w:highlight w:val="yellow"/>
    </w:rPr>
  </w:style>
  <w:style w:type="character" w:customStyle="1" w:styleId="WW8Num41z0">
    <w:name w:val="WW8Num41z0"/>
    <w:rPr>
      <w:rFonts w:eastAsia="Calibri" w:hint="default"/>
    </w:rPr>
  </w:style>
  <w:style w:type="character" w:customStyle="1" w:styleId="WW8Num42z0">
    <w:name w:val="WW8Num42z0"/>
    <w:rPr>
      <w:rFonts w:ascii="Calibri" w:hAnsi="Calibri" w:cs="Calibri" w:hint="default"/>
    </w:rPr>
  </w:style>
  <w:style w:type="character" w:customStyle="1" w:styleId="WW8Num43z0">
    <w:name w:val="WW8Num43z0"/>
    <w:rPr>
      <w:rFonts w:ascii="Times New Roman" w:hAnsi="Times New Roman" w:cs="Times New Roman" w:hint="default"/>
      <w:color w:val="auto"/>
    </w:rPr>
  </w:style>
  <w:style w:type="character" w:customStyle="1" w:styleId="WW8Num44z0">
    <w:name w:val="WW8Num44z0"/>
    <w:rPr>
      <w:rFonts w:ascii="Segoe UI" w:hAnsi="Segoe UI" w:cs="Segoe UI"/>
      <w:bCs w:val="0"/>
      <w:sz w:val="20"/>
      <w:szCs w:val="20"/>
    </w:rPr>
  </w:style>
  <w:style w:type="character" w:customStyle="1" w:styleId="WW8Num45z0">
    <w:name w:val="WW8Num45z0"/>
    <w:rPr>
      <w:rFonts w:ascii="Segoe UI" w:hAnsi="Segoe UI" w:cs="Segoe UI"/>
      <w:b/>
    </w:rPr>
  </w:style>
  <w:style w:type="character" w:customStyle="1" w:styleId="WW8Num46z0">
    <w:name w:val="WW8Num46z0"/>
    <w:rPr>
      <w:rFonts w:ascii="Segoe UI" w:hAnsi="Segoe UI" w:cs="Segoe UI" w:hint="default"/>
      <w:b/>
      <w:sz w:val="20"/>
      <w:szCs w:val="20"/>
    </w:rPr>
  </w:style>
  <w:style w:type="character" w:customStyle="1" w:styleId="WW8Num47z0">
    <w:name w:val="WW8Num47z0"/>
    <w:rPr>
      <w:rFonts w:ascii="Segoe UI" w:hAnsi="Segoe UI" w:cs="Segoe UI" w:hint="default"/>
    </w:rPr>
  </w:style>
  <w:style w:type="character" w:customStyle="1" w:styleId="WW8Num48z0">
    <w:name w:val="WW8Num48z0"/>
    <w:rPr>
      <w:rFonts w:cs="Segoe UI" w:hint="default"/>
    </w:rPr>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rPr>
      <w:b/>
    </w:rPr>
  </w:style>
  <w:style w:type="character" w:customStyle="1" w:styleId="WW8Num49z7">
    <w:name w:val="WW8Num49z7"/>
  </w:style>
  <w:style w:type="character" w:customStyle="1" w:styleId="WW8Num49z8">
    <w:name w:val="WW8Num49z8"/>
  </w:style>
  <w:style w:type="character" w:customStyle="1" w:styleId="WW8Num50z0">
    <w:name w:val="WW8Num50z0"/>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rPr>
      <w:rFonts w:ascii="Segoe UI" w:hAnsi="Segoe UI" w:cs="Segoe UI"/>
      <w:b/>
    </w:rPr>
  </w:style>
  <w:style w:type="character" w:customStyle="1" w:styleId="WW8Num51z7">
    <w:name w:val="WW8Num51z7"/>
  </w:style>
  <w:style w:type="character" w:customStyle="1" w:styleId="WW8Num51z8">
    <w:name w:val="WW8Num51z8"/>
  </w:style>
  <w:style w:type="character" w:customStyle="1" w:styleId="WW8Num52z0">
    <w:name w:val="WW8Num52z0"/>
    <w:rPr>
      <w:rFonts w:ascii="Segoe UI" w:hAnsi="Segoe UI" w:cs="Segoe UI" w:hint="default"/>
    </w:rPr>
  </w:style>
  <w:style w:type="character" w:customStyle="1" w:styleId="WW8Num53z0">
    <w:name w:val="WW8Num53z0"/>
    <w:rPr>
      <w:rFonts w:ascii="Liberation Serif" w:hAnsi="Liberation Serif" w:cs="Liberation Serif"/>
    </w:rPr>
  </w:style>
  <w:style w:type="character" w:customStyle="1" w:styleId="WW8Num54z0">
    <w:name w:val="WW8Num54z0"/>
    <w:rPr>
      <w:rFonts w:ascii="Segoe UI" w:hAnsi="Segoe UI" w:cs="Segoe UI" w:hint="default"/>
      <w:b w:val="0"/>
      <w:i w:val="0"/>
      <w:sz w:val="20"/>
    </w:rPr>
  </w:style>
  <w:style w:type="character" w:customStyle="1" w:styleId="WW8Num55z0">
    <w:name w:val="WW8Num55z0"/>
    <w:rPr>
      <w:rFonts w:cs="Segoe UI"/>
    </w:rPr>
  </w:style>
  <w:style w:type="character" w:customStyle="1" w:styleId="WW8Num56z0">
    <w:name w:val="WW8Num56z0"/>
    <w:rPr>
      <w:rFonts w:ascii="Segoe UI" w:eastAsia="Calibri" w:hAnsi="Segoe UI" w:cs="Segoe UI"/>
      <w:sz w:val="22"/>
      <w:szCs w:val="22"/>
      <w:lang w:eastAsia="en-US"/>
    </w:rPr>
  </w:style>
  <w:style w:type="character" w:customStyle="1" w:styleId="WW8Num57z0">
    <w:name w:val="WW8Num57z0"/>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rPr>
      <w:b w:val="0"/>
    </w:rPr>
  </w:style>
  <w:style w:type="character" w:customStyle="1" w:styleId="WW8Num57z7">
    <w:name w:val="WW8Num57z7"/>
  </w:style>
  <w:style w:type="character" w:customStyle="1" w:styleId="WW8Num57z8">
    <w:name w:val="WW8Num57z8"/>
  </w:style>
  <w:style w:type="character" w:customStyle="1" w:styleId="WW8Num58z0">
    <w:name w:val="WW8Num58z0"/>
    <w:rPr>
      <w:rFonts w:ascii="Segoe UI" w:hAnsi="Segoe UI" w:cs="Segoe UI" w:hint="default"/>
      <w:b w:val="0"/>
      <w:bCs/>
      <w:i w:val="0"/>
      <w:sz w:val="20"/>
    </w:rPr>
  </w:style>
  <w:style w:type="character" w:customStyle="1" w:styleId="WW8Num59z0">
    <w:name w:val="WW8Num59z0"/>
    <w:rPr>
      <w:rFonts w:ascii="Segoe UI" w:eastAsia="Calibri" w:hAnsi="Segoe UI" w:cs="Segoe UI"/>
      <w:lang w:eastAsia="en-US"/>
    </w:rPr>
  </w:style>
  <w:style w:type="character" w:customStyle="1" w:styleId="WW8Num60z0">
    <w:name w:val="WW8Num60z0"/>
    <w:rPr>
      <w:rFonts w:ascii="Segoe UI" w:hAnsi="Segoe UI" w:cs="Segoe UI"/>
      <w:b w:val="0"/>
      <w:bCs/>
      <w:i w:val="0"/>
      <w:szCs w:val="20"/>
    </w:rPr>
  </w:style>
  <w:style w:type="character" w:customStyle="1" w:styleId="WW8Num61z0">
    <w:name w:val="WW8Num61z0"/>
    <w:rPr>
      <w:rFonts w:cs="Segoe UI"/>
      <w:b w:val="0"/>
    </w:rPr>
  </w:style>
  <w:style w:type="character" w:customStyle="1" w:styleId="WW8Num62z0">
    <w:name w:val="WW8Num62z0"/>
    <w:rPr>
      <w:rFonts w:cs="Segoe UI" w:hint="default"/>
    </w:rPr>
  </w:style>
  <w:style w:type="character" w:customStyle="1" w:styleId="WW8Num63z0">
    <w:name w:val="WW8Num63z0"/>
  </w:style>
  <w:style w:type="character" w:customStyle="1" w:styleId="WW8Num64z0">
    <w:name w:val="WW8Num64z0"/>
    <w:rPr>
      <w:rFonts w:hint="default"/>
    </w:rPr>
  </w:style>
  <w:style w:type="character" w:customStyle="1" w:styleId="WW8Num65z0">
    <w:name w:val="WW8Num65z0"/>
    <w:rPr>
      <w:rFonts w:hint="default"/>
      <w:b w:val="0"/>
    </w:rPr>
  </w:style>
  <w:style w:type="character" w:customStyle="1" w:styleId="WW8Num66z0">
    <w:name w:val="WW8Num66z0"/>
    <w:rPr>
      <w:rFonts w:ascii="Segoe UI" w:hAnsi="Segoe UI" w:cs="Segoe UI"/>
      <w:b w:val="0"/>
      <w:sz w:val="20"/>
      <w:szCs w:val="20"/>
    </w:rPr>
  </w:style>
  <w:style w:type="character" w:customStyle="1" w:styleId="WW8Num66z1">
    <w:name w:val="WW8Num66z1"/>
    <w:rPr>
      <w:rFonts w:hint="default"/>
    </w:rPr>
  </w:style>
  <w:style w:type="character" w:customStyle="1" w:styleId="WW8Num67z0">
    <w:name w:val="WW8Num67z0"/>
    <w:rPr>
      <w:rFonts w:hint="default"/>
    </w:rPr>
  </w:style>
  <w:style w:type="character" w:customStyle="1" w:styleId="WW8Num68z0">
    <w:name w:val="WW8Num68z0"/>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rPr>
      <w:rFonts w:ascii="Segoe UI" w:eastAsia="Calibri" w:hAnsi="Segoe UI" w:cs="Segoe UI"/>
      <w:b/>
      <w:lang w:eastAsia="en-US"/>
    </w:rPr>
  </w:style>
  <w:style w:type="character" w:customStyle="1" w:styleId="WW8Num68z7">
    <w:name w:val="WW8Num68z7"/>
  </w:style>
  <w:style w:type="character" w:customStyle="1" w:styleId="WW8Num68z8">
    <w:name w:val="WW8Num68z8"/>
  </w:style>
  <w:style w:type="character" w:customStyle="1" w:styleId="WW8Num69z0">
    <w:name w:val="WW8Num69z0"/>
    <w:rPr>
      <w:b/>
    </w:rPr>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rFonts w:ascii="Calibri" w:hAnsi="Calibri" w:cs="Calibri" w:hint="default"/>
    </w:rPr>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rPr>
      <w:rFonts w:hint="default"/>
      <w:b w:val="0"/>
    </w:rPr>
  </w:style>
  <w:style w:type="character" w:customStyle="1" w:styleId="WW8Num72z0">
    <w:name w:val="WW8Num72z0"/>
    <w:rPr>
      <w:rFonts w:ascii="Liberation Serif" w:hAnsi="Liberation Serif" w:cs="Liberation Serif"/>
    </w:rPr>
  </w:style>
  <w:style w:type="character" w:customStyle="1" w:styleId="WW8Num73z0">
    <w:name w:val="WW8Num73z0"/>
    <w:rPr>
      <w:rFonts w:hint="default"/>
    </w:rPr>
  </w:style>
  <w:style w:type="character" w:customStyle="1" w:styleId="WW8Num74z0">
    <w:name w:val="WW8Num74z0"/>
    <w:rPr>
      <w:rFonts w:ascii="Calibri" w:hAnsi="Calibri" w:cs="Calibri" w:hint="default"/>
      <w:b/>
    </w:rPr>
  </w:style>
  <w:style w:type="character" w:customStyle="1" w:styleId="WW8Num74z2">
    <w:name w:val="WW8Num74z2"/>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rPr>
      <w:rFonts w:cs="Segoe UI" w:hint="default"/>
    </w:rPr>
  </w:style>
  <w:style w:type="character" w:customStyle="1" w:styleId="WW8Num76z0">
    <w:name w:val="WW8Num76z0"/>
    <w:rPr>
      <w:rFonts w:ascii="Segoe UI" w:hAnsi="Segoe UI" w:cs="Segoe UI" w:hint="default"/>
      <w:b/>
    </w:rPr>
  </w:style>
  <w:style w:type="character" w:customStyle="1" w:styleId="WW8Num77z0">
    <w:name w:val="WW8Num77z0"/>
    <w:rPr>
      <w:rFonts w:ascii="Calibri" w:hAnsi="Calibri" w:cs="Calibri" w:hint="default"/>
    </w:rPr>
  </w:style>
  <w:style w:type="character" w:customStyle="1" w:styleId="WW8Num78z0">
    <w:name w:val="WW8Num78z0"/>
    <w:rPr>
      <w:rFonts w:ascii="Segoe UI" w:eastAsia="Calibri" w:hAnsi="Segoe UI" w:cs="Segoe UI" w:hint="default"/>
      <w:sz w:val="20"/>
      <w:szCs w:val="20"/>
      <w:lang w:eastAsia="en-US"/>
    </w:rPr>
  </w:style>
  <w:style w:type="character" w:customStyle="1" w:styleId="WW8Num79z0">
    <w:name w:val="WW8Num79z0"/>
    <w:rPr>
      <w:rFonts w:ascii="Segoe UI" w:hAnsi="Segoe UI" w:cs="Segoe UI" w:hint="default"/>
      <w:b w:val="0"/>
      <w:bCs/>
      <w:i w:val="0"/>
      <w:sz w:val="20"/>
    </w:rPr>
  </w:style>
  <w:style w:type="character" w:customStyle="1" w:styleId="WW8Num80z0">
    <w:name w:val="WW8Num80z0"/>
    <w:rPr>
      <w:rFonts w:cs="Segoe UI"/>
      <w:i w:val="0"/>
      <w:sz w:val="20"/>
    </w:rPr>
  </w:style>
  <w:style w:type="character" w:customStyle="1" w:styleId="WW8Num81z0">
    <w:name w:val="WW8Num81z0"/>
    <w:rPr>
      <w:rFonts w:cs="Segoe UI" w:hint="default"/>
    </w:rPr>
  </w:style>
  <w:style w:type="character" w:customStyle="1" w:styleId="WW8Num82z0">
    <w:name w:val="WW8Num82z0"/>
    <w:rPr>
      <w:rFonts w:ascii="Segoe UI" w:hAnsi="Segoe UI" w:cs="Segoe UI"/>
      <w:i w:val="0"/>
      <w:lang w:val="en-US"/>
    </w:rPr>
  </w:style>
  <w:style w:type="character" w:customStyle="1" w:styleId="WW8Num83z0">
    <w:name w:val="WW8Num83z0"/>
  </w:style>
  <w:style w:type="character" w:customStyle="1" w:styleId="WW8Num84z0">
    <w:name w:val="WW8Num84z0"/>
    <w:rPr>
      <w:rFonts w:ascii="Segoe UI" w:hAnsi="Segoe UI" w:cs="Segoe UI" w:hint="default"/>
      <w:b w:val="0"/>
      <w:i w:val="0"/>
      <w:sz w:val="20"/>
    </w:rPr>
  </w:style>
  <w:style w:type="character" w:customStyle="1" w:styleId="WW8Num85z0">
    <w:name w:val="WW8Num85z0"/>
    <w:rPr>
      <w:rFonts w:ascii="Segoe UI" w:hAnsi="Segoe UI" w:cs="Segoe UI" w:hint="default"/>
      <w:b w:val="0"/>
      <w:i w:val="0"/>
      <w:sz w:val="20"/>
    </w:rPr>
  </w:style>
  <w:style w:type="character" w:customStyle="1" w:styleId="WW8Num86z0">
    <w:name w:val="WW8Num86z0"/>
    <w:rPr>
      <w:rFonts w:cs="Segoe UI" w:hint="default"/>
    </w:rPr>
  </w:style>
  <w:style w:type="character" w:customStyle="1" w:styleId="WW8Num87z0">
    <w:name w:val="WW8Num87z0"/>
    <w:rPr>
      <w:rFonts w:cs="Segoe UI" w:hint="default"/>
    </w:rPr>
  </w:style>
  <w:style w:type="character" w:customStyle="1" w:styleId="WW8Num88z0">
    <w:name w:val="WW8Num88z0"/>
  </w:style>
  <w:style w:type="character" w:customStyle="1" w:styleId="WW8Num88z1">
    <w:name w:val="WW8Num88z1"/>
  </w:style>
  <w:style w:type="character" w:customStyle="1" w:styleId="WW8Num88z2">
    <w:name w:val="WW8Num88z2"/>
  </w:style>
  <w:style w:type="character" w:customStyle="1" w:styleId="WW8Num88z3">
    <w:name w:val="WW8Num88z3"/>
  </w:style>
  <w:style w:type="character" w:customStyle="1" w:styleId="WW8Num88z4">
    <w:name w:val="WW8Num88z4"/>
    <w:rPr>
      <w:rFonts w:ascii="Segoe UI" w:eastAsia="Times New Roman" w:hAnsi="Segoe UI" w:cs="Segoe UI" w:hint="default"/>
      <w:color w:val="auto"/>
    </w:rPr>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89z0">
    <w:name w:val="WW8Num89z0"/>
    <w:rPr>
      <w:rFonts w:ascii="Segoe UI" w:hAnsi="Segoe UI" w:cs="Segoe UI" w:hint="default"/>
      <w:bCs/>
      <w:color w:val="auto"/>
    </w:rPr>
  </w:style>
  <w:style w:type="character" w:customStyle="1" w:styleId="WW8Num90z0">
    <w:name w:val="WW8Num90z0"/>
    <w:rPr>
      <w:rFonts w:hint="default"/>
      <w:b w:val="0"/>
    </w:rPr>
  </w:style>
  <w:style w:type="character" w:customStyle="1" w:styleId="WW8Num91z0">
    <w:name w:val="WW8Num91z0"/>
    <w:rPr>
      <w:rFonts w:ascii="Times New Roman" w:hAnsi="Times New Roman" w:cs="Times New Roman" w:hint="default"/>
      <w:color w:val="auto"/>
    </w:rPr>
  </w:style>
  <w:style w:type="character" w:customStyle="1" w:styleId="WW8Num92z0">
    <w:name w:val="WW8Num92z0"/>
    <w:rPr>
      <w:rFonts w:ascii="Segoe UI" w:eastAsia="Calibri" w:hAnsi="Segoe UI" w:cs="Segoe UI" w:hint="default"/>
      <w:bCs/>
    </w:rPr>
  </w:style>
  <w:style w:type="character" w:customStyle="1" w:styleId="WW8Num93z0">
    <w:name w:val="WW8Num93z0"/>
    <w:rPr>
      <w:rFonts w:ascii="Calibri" w:hAnsi="Calibri" w:cs="Calibri" w:hint="default"/>
    </w:rPr>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94z0">
    <w:name w:val="WW8Num94z0"/>
    <w:rPr>
      <w:rFonts w:ascii="Segoe UI" w:hAnsi="Segoe UI" w:cs="Segoe UI" w:hint="default"/>
      <w:b/>
      <w:bCs/>
      <w:color w:val="auto"/>
      <w:sz w:val="18"/>
      <w:szCs w:val="18"/>
    </w:rPr>
  </w:style>
  <w:style w:type="character" w:customStyle="1" w:styleId="WW8Num95z0">
    <w:name w:val="WW8Num95z0"/>
    <w:rPr>
      <w:rFonts w:hint="default"/>
    </w:rPr>
  </w:style>
  <w:style w:type="character" w:customStyle="1" w:styleId="WW8Num96z0">
    <w:name w:val="WW8Num96z0"/>
  </w:style>
  <w:style w:type="character" w:customStyle="1" w:styleId="WW8Num97z0">
    <w:name w:val="WW8Num97z0"/>
    <w:rPr>
      <w:rFonts w:ascii="Segoe UI" w:hAnsi="Segoe UI" w:cs="Segoe UI" w:hint="default"/>
      <w:b w:val="0"/>
      <w:i w:val="0"/>
      <w:sz w:val="20"/>
    </w:rPr>
  </w:style>
  <w:style w:type="character" w:customStyle="1" w:styleId="WW8Num97z3">
    <w:name w:val="WW8Num97z3"/>
  </w:style>
  <w:style w:type="character" w:customStyle="1" w:styleId="WW8Num97z4">
    <w:name w:val="WW8Num97z4"/>
  </w:style>
  <w:style w:type="character" w:customStyle="1" w:styleId="WW8Num97z5">
    <w:name w:val="WW8Num97z5"/>
  </w:style>
  <w:style w:type="character" w:customStyle="1" w:styleId="WW8Num97z6">
    <w:name w:val="WW8Num97z6"/>
  </w:style>
  <w:style w:type="character" w:customStyle="1" w:styleId="WW8Num97z7">
    <w:name w:val="WW8Num97z7"/>
  </w:style>
  <w:style w:type="character" w:customStyle="1" w:styleId="WW8Num97z8">
    <w:name w:val="WW8Num97z8"/>
  </w:style>
  <w:style w:type="character" w:customStyle="1" w:styleId="WW8Num98z0">
    <w:name w:val="WW8Num98z0"/>
    <w:rPr>
      <w:rFonts w:ascii="Segoe UI" w:hAnsi="Segoe UI" w:cs="Segoe UI" w:hint="default"/>
      <w:b w:val="0"/>
      <w:i w:val="0"/>
      <w:sz w:val="20"/>
    </w:rPr>
  </w:style>
  <w:style w:type="character" w:customStyle="1" w:styleId="WW8Num98z3">
    <w:name w:val="WW8Num98z3"/>
  </w:style>
  <w:style w:type="character" w:customStyle="1" w:styleId="WW8Num98z4">
    <w:name w:val="WW8Num98z4"/>
  </w:style>
  <w:style w:type="character" w:customStyle="1" w:styleId="WW8Num98z5">
    <w:name w:val="WW8Num98z5"/>
  </w:style>
  <w:style w:type="character" w:customStyle="1" w:styleId="WW8Num98z6">
    <w:name w:val="WW8Num98z6"/>
  </w:style>
  <w:style w:type="character" w:customStyle="1" w:styleId="WW8Num98z7">
    <w:name w:val="WW8Num98z7"/>
  </w:style>
  <w:style w:type="character" w:customStyle="1" w:styleId="WW8Num98z8">
    <w:name w:val="WW8Num98z8"/>
  </w:style>
  <w:style w:type="character" w:customStyle="1" w:styleId="WW8Num4z1">
    <w:name w:val="WW8Num4z1"/>
  </w:style>
  <w:style w:type="character" w:customStyle="1" w:styleId="WW8Num4z2">
    <w:name w:val="WW8Num4z2"/>
  </w:style>
  <w:style w:type="character" w:customStyle="1" w:styleId="WW8Num4z3">
    <w:name w:val="WW8Num4z3"/>
    <w:rPr>
      <w:rFonts w:cs="Times New Roman"/>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rPr>
      <w:rFonts w:ascii="Segoe UI" w:hAnsi="Segoe UI" w:cs="Segoe UI" w:hint="default"/>
      <w:color w:val="auto"/>
    </w:rPr>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rPr>
      <w:rFonts w:ascii="Segoe UI" w:hAnsi="Segoe UI" w:cs="Segoe UI"/>
      <w:b w:val="0"/>
    </w:rPr>
  </w:style>
  <w:style w:type="character" w:customStyle="1" w:styleId="WW8Num56z7">
    <w:name w:val="WW8Num56z7"/>
  </w:style>
  <w:style w:type="character" w:customStyle="1" w:styleId="WW8Num56z8">
    <w:name w:val="WW8Num56z8"/>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1">
    <w:name w:val="WW8Num61z1"/>
    <w:rPr>
      <w:rFonts w:hint="default"/>
      <w:b w:val="0"/>
    </w:rPr>
  </w:style>
  <w:style w:type="character" w:customStyle="1" w:styleId="WW8Num61z2">
    <w:name w:val="WW8Num61z2"/>
    <w:rPr>
      <w:rFonts w:hint="default"/>
    </w:rPr>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1">
    <w:name w:val="WW8Num67z1"/>
    <w:rPr>
      <w:rFonts w:ascii="Courier New" w:hAnsi="Courier New" w:cs="Courier New" w:hint="default"/>
    </w:rPr>
  </w:style>
  <w:style w:type="character" w:customStyle="1" w:styleId="WW8Num67z2">
    <w:name w:val="WW8Num67z2"/>
    <w:rPr>
      <w:rFonts w:ascii="Wingdings" w:hAnsi="Wingdings" w:cs="Wingdings" w:hint="default"/>
    </w:rPr>
  </w:style>
  <w:style w:type="character" w:customStyle="1" w:styleId="WW8Num67z3">
    <w:name w:val="WW8Num67z3"/>
    <w:rPr>
      <w:rFonts w:ascii="Symbol" w:hAnsi="Symbol" w:cs="Symbol" w:hint="default"/>
    </w:rPr>
  </w:style>
  <w:style w:type="character" w:customStyle="1" w:styleId="WW8Num69z1">
    <w:name w:val="WW8Num69z1"/>
  </w:style>
  <w:style w:type="character" w:customStyle="1" w:styleId="WW8Num71z1">
    <w:name w:val="WW8Num71z1"/>
  </w:style>
  <w:style w:type="character" w:customStyle="1" w:styleId="WW8Num71z2">
    <w:name w:val="WW8Num71z2"/>
    <w:rPr>
      <w:rFonts w:eastAsia="Times New Roman" w:hint="default"/>
      <w:sz w:val="24"/>
    </w:rPr>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1">
    <w:name w:val="WW8Num74z1"/>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rPr>
      <w:rFonts w:ascii="Segoe UI" w:hAnsi="Segoe UI" w:cs="Segoe UI"/>
    </w:rPr>
  </w:style>
  <w:style w:type="character" w:customStyle="1" w:styleId="WW8Num75z7">
    <w:name w:val="WW8Num75z7"/>
  </w:style>
  <w:style w:type="character" w:customStyle="1" w:styleId="WW8Num75z8">
    <w:name w:val="WW8Num75z8"/>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1">
    <w:name w:val="WW8Num81z1"/>
  </w:style>
  <w:style w:type="character" w:customStyle="1" w:styleId="WW8Num81z2">
    <w:name w:val="WW8Num81z2"/>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rPr>
      <w:b w:val="0"/>
    </w:rPr>
  </w:style>
  <w:style w:type="character" w:customStyle="1" w:styleId="WW8Num81z7">
    <w:name w:val="WW8Num81z7"/>
  </w:style>
  <w:style w:type="character" w:customStyle="1" w:styleId="WW8Num81z8">
    <w:name w:val="WW8Num81z8"/>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WW8Num84z1">
    <w:name w:val="WW8Num84z1"/>
  </w:style>
  <w:style w:type="character" w:customStyle="1" w:styleId="WW8Num84z2">
    <w:name w:val="WW8Num84z2"/>
  </w:style>
  <w:style w:type="character" w:customStyle="1" w:styleId="WW8Num84z3">
    <w:name w:val="WW8Num84z3"/>
  </w:style>
  <w:style w:type="character" w:customStyle="1" w:styleId="WW8Num84z4">
    <w:name w:val="WW8Num84z4"/>
  </w:style>
  <w:style w:type="character" w:customStyle="1" w:styleId="WW8Num84z5">
    <w:name w:val="WW8Num84z5"/>
  </w:style>
  <w:style w:type="character" w:customStyle="1" w:styleId="WW8Num84z6">
    <w:name w:val="WW8Num84z6"/>
  </w:style>
  <w:style w:type="character" w:customStyle="1" w:styleId="WW8Num84z7">
    <w:name w:val="WW8Num84z7"/>
  </w:style>
  <w:style w:type="character" w:customStyle="1" w:styleId="WW8Num84z8">
    <w:name w:val="WW8Num84z8"/>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6z1">
    <w:name w:val="WW8Num86z1"/>
  </w:style>
  <w:style w:type="character" w:customStyle="1" w:styleId="WW8Num86z2">
    <w:name w:val="WW8Num86z2"/>
  </w:style>
  <w:style w:type="character" w:customStyle="1" w:styleId="WW8Num86z3">
    <w:name w:val="WW8Num86z3"/>
  </w:style>
  <w:style w:type="character" w:customStyle="1" w:styleId="WW8Num86z4">
    <w:name w:val="WW8Num86z4"/>
  </w:style>
  <w:style w:type="character" w:customStyle="1" w:styleId="WW8Num86z5">
    <w:name w:val="WW8Num86z5"/>
  </w:style>
  <w:style w:type="character" w:customStyle="1" w:styleId="WW8Num86z6">
    <w:name w:val="WW8Num86z6"/>
  </w:style>
  <w:style w:type="character" w:customStyle="1" w:styleId="WW8Num86z7">
    <w:name w:val="WW8Num86z7"/>
  </w:style>
  <w:style w:type="character" w:customStyle="1" w:styleId="WW8Num86z8">
    <w:name w:val="WW8Num86z8"/>
  </w:style>
  <w:style w:type="character" w:customStyle="1" w:styleId="WW8Num87z1">
    <w:name w:val="WW8Num87z1"/>
  </w:style>
  <w:style w:type="character" w:customStyle="1" w:styleId="WW8Num87z2">
    <w:name w:val="WW8Num87z2"/>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90z1">
    <w:name w:val="WW8Num90z1"/>
    <w:rPr>
      <w:rFonts w:hint="default"/>
    </w:rPr>
  </w:style>
  <w:style w:type="character" w:customStyle="1" w:styleId="WW8Num91z1">
    <w:name w:val="WW8Num91z1"/>
  </w:style>
  <w:style w:type="character" w:customStyle="1" w:styleId="WW8Num91z2">
    <w:name w:val="WW8Num91z2"/>
  </w:style>
  <w:style w:type="character" w:customStyle="1" w:styleId="WW8Num91z3">
    <w:name w:val="WW8Num91z3"/>
  </w:style>
  <w:style w:type="character" w:customStyle="1" w:styleId="WW8Num91z4">
    <w:name w:val="WW8Num91z4"/>
  </w:style>
  <w:style w:type="character" w:customStyle="1" w:styleId="WW8Num91z5">
    <w:name w:val="WW8Num91z5"/>
  </w:style>
  <w:style w:type="character" w:customStyle="1" w:styleId="WW8Num91z6">
    <w:name w:val="WW8Num91z6"/>
  </w:style>
  <w:style w:type="character" w:customStyle="1" w:styleId="WW8Num91z7">
    <w:name w:val="WW8Num91z7"/>
  </w:style>
  <w:style w:type="character" w:customStyle="1" w:styleId="WW8Num91z8">
    <w:name w:val="WW8Num91z8"/>
  </w:style>
  <w:style w:type="character" w:customStyle="1" w:styleId="WW8Num92z1">
    <w:name w:val="WW8Num92z1"/>
  </w:style>
  <w:style w:type="character" w:customStyle="1" w:styleId="WW8Num92z2">
    <w:name w:val="WW8Num92z2"/>
  </w:style>
  <w:style w:type="character" w:customStyle="1" w:styleId="WW8Num92z3">
    <w:name w:val="WW8Num92z3"/>
  </w:style>
  <w:style w:type="character" w:customStyle="1" w:styleId="WW8Num92z4">
    <w:name w:val="WW8Num92z4"/>
  </w:style>
  <w:style w:type="character" w:customStyle="1" w:styleId="WW8Num92z5">
    <w:name w:val="WW8Num92z5"/>
  </w:style>
  <w:style w:type="character" w:customStyle="1" w:styleId="WW8Num92z6">
    <w:name w:val="WW8Num92z6"/>
    <w:rPr>
      <w:rFonts w:ascii="Segoe UI" w:eastAsia="Calibri" w:hAnsi="Segoe UI" w:cs="Segoe UI"/>
      <w:lang w:eastAsia="en-US"/>
    </w:rPr>
  </w:style>
  <w:style w:type="character" w:customStyle="1" w:styleId="WW8Num92z7">
    <w:name w:val="WW8Num92z7"/>
  </w:style>
  <w:style w:type="character" w:customStyle="1" w:styleId="WW8Num92z8">
    <w:name w:val="WW8Num92z8"/>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95z1">
    <w:name w:val="WW8Num95z1"/>
  </w:style>
  <w:style w:type="character" w:customStyle="1" w:styleId="WW8Num95z2">
    <w:name w:val="WW8Num95z2"/>
  </w:style>
  <w:style w:type="character" w:customStyle="1" w:styleId="WW8Num95z3">
    <w:name w:val="WW8Num95z3"/>
  </w:style>
  <w:style w:type="character" w:customStyle="1" w:styleId="WW8Num95z4">
    <w:name w:val="WW8Num95z4"/>
  </w:style>
  <w:style w:type="character" w:customStyle="1" w:styleId="WW8Num95z5">
    <w:name w:val="WW8Num95z5"/>
  </w:style>
  <w:style w:type="character" w:customStyle="1" w:styleId="WW8Num95z6">
    <w:name w:val="WW8Num95z6"/>
  </w:style>
  <w:style w:type="character" w:customStyle="1" w:styleId="WW8Num95z7">
    <w:name w:val="WW8Num95z7"/>
  </w:style>
  <w:style w:type="character" w:customStyle="1" w:styleId="WW8Num95z8">
    <w:name w:val="WW8Num95z8"/>
  </w:style>
  <w:style w:type="character" w:customStyle="1" w:styleId="WW8Num97z1">
    <w:name w:val="WW8Num97z1"/>
  </w:style>
  <w:style w:type="character" w:customStyle="1" w:styleId="WW8Num97z2">
    <w:name w:val="WW8Num97z2"/>
  </w:style>
  <w:style w:type="character" w:customStyle="1" w:styleId="WW8Num98z2">
    <w:name w:val="WW8Num98z2"/>
  </w:style>
  <w:style w:type="character" w:customStyle="1" w:styleId="WW8Num99z0">
    <w:name w:val="WW8Num99z0"/>
    <w:rPr>
      <w:rFonts w:cs="Segoe UI" w:hint="default"/>
    </w:rPr>
  </w:style>
  <w:style w:type="character" w:customStyle="1" w:styleId="WW8Num99z1">
    <w:name w:val="WW8Num99z1"/>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0">
    <w:name w:val="WW8Num100z0"/>
    <w:rPr>
      <w:rFonts w:ascii="Segoe UI" w:hAnsi="Segoe UI" w:cs="Segoe UI" w:hint="default"/>
    </w:rPr>
  </w:style>
  <w:style w:type="character" w:customStyle="1" w:styleId="WW8Num100z1">
    <w:name w:val="WW8Num100z1"/>
  </w:style>
  <w:style w:type="character" w:customStyle="1" w:styleId="WW8Num100z2">
    <w:name w:val="WW8Num100z2"/>
  </w:style>
  <w:style w:type="character" w:customStyle="1" w:styleId="WW8Num100z3">
    <w:name w:val="WW8Num100z3"/>
  </w:style>
  <w:style w:type="character" w:customStyle="1" w:styleId="WW8Num100z4">
    <w:name w:val="WW8Num100z4"/>
  </w:style>
  <w:style w:type="character" w:customStyle="1" w:styleId="WW8Num100z5">
    <w:name w:val="WW8Num100z5"/>
  </w:style>
  <w:style w:type="character" w:customStyle="1" w:styleId="WW8Num100z6">
    <w:name w:val="WW8Num100z6"/>
  </w:style>
  <w:style w:type="character" w:customStyle="1" w:styleId="WW8Num100z7">
    <w:name w:val="WW8Num100z7"/>
  </w:style>
  <w:style w:type="character" w:customStyle="1" w:styleId="WW8Num100z8">
    <w:name w:val="WW8Num100z8"/>
  </w:style>
  <w:style w:type="character" w:customStyle="1" w:styleId="WW8Num101z0">
    <w:name w:val="WW8Num101z0"/>
    <w:rPr>
      <w:rFonts w:ascii="Calibri" w:hAnsi="Calibri" w:cs="Calibri" w:hint="default"/>
    </w:rPr>
  </w:style>
  <w:style w:type="character" w:customStyle="1" w:styleId="WW8Num101z1">
    <w:name w:val="WW8Num101z1"/>
  </w:style>
  <w:style w:type="character" w:customStyle="1" w:styleId="WW8Num101z2">
    <w:name w:val="WW8Num101z2"/>
  </w:style>
  <w:style w:type="character" w:customStyle="1" w:styleId="WW8Num101z3">
    <w:name w:val="WW8Num101z3"/>
  </w:style>
  <w:style w:type="character" w:customStyle="1" w:styleId="WW8Num101z4">
    <w:name w:val="WW8Num101z4"/>
  </w:style>
  <w:style w:type="character" w:customStyle="1" w:styleId="WW8Num101z5">
    <w:name w:val="WW8Num101z5"/>
  </w:style>
  <w:style w:type="character" w:customStyle="1" w:styleId="WW8Num101z6">
    <w:name w:val="WW8Num101z6"/>
  </w:style>
  <w:style w:type="character" w:customStyle="1" w:styleId="WW8Num101z7">
    <w:name w:val="WW8Num101z7"/>
  </w:style>
  <w:style w:type="character" w:customStyle="1" w:styleId="WW8Num101z8">
    <w:name w:val="WW8Num101z8"/>
  </w:style>
  <w:style w:type="character" w:customStyle="1" w:styleId="WW8Num102z0">
    <w:name w:val="WW8Num102z0"/>
    <w:rPr>
      <w:rFonts w:hint="default"/>
    </w:rPr>
  </w:style>
  <w:style w:type="character" w:customStyle="1" w:styleId="WW8Num102z1">
    <w:name w:val="WW8Num102z1"/>
  </w:style>
  <w:style w:type="character" w:customStyle="1" w:styleId="WW8Num102z2">
    <w:name w:val="WW8Num102z2"/>
  </w:style>
  <w:style w:type="character" w:customStyle="1" w:styleId="WW8Num102z3">
    <w:name w:val="WW8Num102z3"/>
  </w:style>
  <w:style w:type="character" w:customStyle="1" w:styleId="WW8Num102z4">
    <w:name w:val="WW8Num102z4"/>
  </w:style>
  <w:style w:type="character" w:customStyle="1" w:styleId="WW8Num102z5">
    <w:name w:val="WW8Num102z5"/>
  </w:style>
  <w:style w:type="character" w:customStyle="1" w:styleId="WW8Num102z6">
    <w:name w:val="WW8Num102z6"/>
  </w:style>
  <w:style w:type="character" w:customStyle="1" w:styleId="WW8Num102z7">
    <w:name w:val="WW8Num102z7"/>
  </w:style>
  <w:style w:type="character" w:customStyle="1" w:styleId="WW8Num102z8">
    <w:name w:val="WW8Num102z8"/>
  </w:style>
  <w:style w:type="character" w:customStyle="1" w:styleId="WW8Num103z0">
    <w:name w:val="WW8Num103z0"/>
    <w:rPr>
      <w:rFonts w:ascii="Segoe UI" w:eastAsia="Calibri" w:hAnsi="Segoe UI" w:cs="Segoe UI" w:hint="default"/>
      <w:sz w:val="20"/>
      <w:szCs w:val="20"/>
      <w:lang w:eastAsia="en-US"/>
    </w:rPr>
  </w:style>
  <w:style w:type="character" w:customStyle="1" w:styleId="WW8Num104z0">
    <w:name w:val="WW8Num104z0"/>
    <w:rPr>
      <w:rFonts w:ascii="Segoe UI" w:hAnsi="Segoe UI" w:cs="Segoe UI" w:hint="default"/>
      <w:b w:val="0"/>
      <w:bCs/>
      <w:i w:val="0"/>
      <w:sz w:val="20"/>
    </w:rPr>
  </w:style>
  <w:style w:type="character" w:customStyle="1" w:styleId="WW8Num104z1">
    <w:name w:val="WW8Num104z1"/>
  </w:style>
  <w:style w:type="character" w:customStyle="1" w:styleId="WW8Num104z2">
    <w:name w:val="WW8Num104z2"/>
  </w:style>
  <w:style w:type="character" w:customStyle="1" w:styleId="WW8Num104z3">
    <w:name w:val="WW8Num104z3"/>
  </w:style>
  <w:style w:type="character" w:customStyle="1" w:styleId="WW8Num104z4">
    <w:name w:val="WW8Num104z4"/>
  </w:style>
  <w:style w:type="character" w:customStyle="1" w:styleId="WW8Num104z5">
    <w:name w:val="WW8Num104z5"/>
  </w:style>
  <w:style w:type="character" w:customStyle="1" w:styleId="WW8Num104z6">
    <w:name w:val="WW8Num104z6"/>
  </w:style>
  <w:style w:type="character" w:customStyle="1" w:styleId="WW8Num104z7">
    <w:name w:val="WW8Num104z7"/>
  </w:style>
  <w:style w:type="character" w:customStyle="1" w:styleId="WW8Num104z8">
    <w:name w:val="WW8Num104z8"/>
  </w:style>
  <w:style w:type="character" w:customStyle="1" w:styleId="WW8Num105z0">
    <w:name w:val="WW8Num105z0"/>
  </w:style>
  <w:style w:type="character" w:customStyle="1" w:styleId="WW8Num105z1">
    <w:name w:val="WW8Num105z1"/>
  </w:style>
  <w:style w:type="character" w:customStyle="1" w:styleId="WW8Num105z2">
    <w:name w:val="WW8Num105z2"/>
  </w:style>
  <w:style w:type="character" w:customStyle="1" w:styleId="WW8Num105z3">
    <w:name w:val="WW8Num105z3"/>
  </w:style>
  <w:style w:type="character" w:customStyle="1" w:styleId="WW8Num105z4">
    <w:name w:val="WW8Num105z4"/>
  </w:style>
  <w:style w:type="character" w:customStyle="1" w:styleId="WW8Num105z5">
    <w:name w:val="WW8Num105z5"/>
  </w:style>
  <w:style w:type="character" w:customStyle="1" w:styleId="WW8Num105z6">
    <w:name w:val="WW8Num105z6"/>
  </w:style>
  <w:style w:type="character" w:customStyle="1" w:styleId="WW8Num105z7">
    <w:name w:val="WW8Num105z7"/>
  </w:style>
  <w:style w:type="character" w:customStyle="1" w:styleId="WW8Num105z8">
    <w:name w:val="WW8Num105z8"/>
  </w:style>
  <w:style w:type="character" w:customStyle="1" w:styleId="WW8Num106z0">
    <w:name w:val="WW8Num106z0"/>
    <w:rPr>
      <w:rFonts w:cs="Segoe UI" w:hint="default"/>
    </w:rPr>
  </w:style>
  <w:style w:type="character" w:customStyle="1" w:styleId="WW8Num106z1">
    <w:name w:val="WW8Num106z1"/>
  </w:style>
  <w:style w:type="character" w:customStyle="1" w:styleId="WW8Num106z2">
    <w:name w:val="WW8Num106z2"/>
  </w:style>
  <w:style w:type="character" w:customStyle="1" w:styleId="WW8Num106z3">
    <w:name w:val="WW8Num106z3"/>
  </w:style>
  <w:style w:type="character" w:customStyle="1" w:styleId="WW8Num106z4">
    <w:name w:val="WW8Num106z4"/>
  </w:style>
  <w:style w:type="character" w:customStyle="1" w:styleId="WW8Num106z5">
    <w:name w:val="WW8Num106z5"/>
  </w:style>
  <w:style w:type="character" w:customStyle="1" w:styleId="WW8Num106z6">
    <w:name w:val="WW8Num106z6"/>
  </w:style>
  <w:style w:type="character" w:customStyle="1" w:styleId="WW8Num106z7">
    <w:name w:val="WW8Num106z7"/>
  </w:style>
  <w:style w:type="character" w:customStyle="1" w:styleId="WW8Num106z8">
    <w:name w:val="WW8Num106z8"/>
  </w:style>
  <w:style w:type="character" w:customStyle="1" w:styleId="WW8Num107z0">
    <w:name w:val="WW8Num107z0"/>
    <w:rPr>
      <w:rFonts w:ascii="Segoe UI" w:hAnsi="Segoe UI" w:cs="Segoe UI"/>
      <w:i w:val="0"/>
      <w:lang w:val="en-US"/>
    </w:rPr>
  </w:style>
  <w:style w:type="character" w:customStyle="1" w:styleId="WW8Num107z1">
    <w:name w:val="WW8Num107z1"/>
  </w:style>
  <w:style w:type="character" w:customStyle="1" w:styleId="WW8Num107z2">
    <w:name w:val="WW8Num107z2"/>
  </w:style>
  <w:style w:type="character" w:customStyle="1" w:styleId="WW8Num107z3">
    <w:name w:val="WW8Num107z3"/>
  </w:style>
  <w:style w:type="character" w:customStyle="1" w:styleId="WW8Num107z4">
    <w:name w:val="WW8Num107z4"/>
  </w:style>
  <w:style w:type="character" w:customStyle="1" w:styleId="WW8Num107z5">
    <w:name w:val="WW8Num107z5"/>
  </w:style>
  <w:style w:type="character" w:customStyle="1" w:styleId="WW8Num107z6">
    <w:name w:val="WW8Num107z6"/>
  </w:style>
  <w:style w:type="character" w:customStyle="1" w:styleId="WW8Num107z7">
    <w:name w:val="WW8Num107z7"/>
  </w:style>
  <w:style w:type="character" w:customStyle="1" w:styleId="WW8Num107z8">
    <w:name w:val="WW8Num107z8"/>
  </w:style>
  <w:style w:type="character" w:customStyle="1" w:styleId="WW8Num108z0">
    <w:name w:val="WW8Num108z0"/>
  </w:style>
  <w:style w:type="character" w:customStyle="1" w:styleId="WW8Num108z1">
    <w:name w:val="WW8Num108z1"/>
  </w:style>
  <w:style w:type="character" w:customStyle="1" w:styleId="WW8Num108z2">
    <w:name w:val="WW8Num108z2"/>
  </w:style>
  <w:style w:type="character" w:customStyle="1" w:styleId="WW8Num108z3">
    <w:name w:val="WW8Num108z3"/>
  </w:style>
  <w:style w:type="character" w:customStyle="1" w:styleId="WW8Num108z4">
    <w:name w:val="WW8Num108z4"/>
  </w:style>
  <w:style w:type="character" w:customStyle="1" w:styleId="WW8Num108z5">
    <w:name w:val="WW8Num108z5"/>
  </w:style>
  <w:style w:type="character" w:customStyle="1" w:styleId="WW8Num108z6">
    <w:name w:val="WW8Num108z6"/>
  </w:style>
  <w:style w:type="character" w:customStyle="1" w:styleId="WW8Num108z7">
    <w:name w:val="WW8Num108z7"/>
  </w:style>
  <w:style w:type="character" w:customStyle="1" w:styleId="WW8Num108z8">
    <w:name w:val="WW8Num108z8"/>
  </w:style>
  <w:style w:type="character" w:customStyle="1" w:styleId="WW8Num109z0">
    <w:name w:val="WW8Num109z0"/>
    <w:rPr>
      <w:rFonts w:ascii="Segoe UI" w:hAnsi="Segoe UI" w:cs="Segoe UI" w:hint="default"/>
      <w:b w:val="0"/>
      <w:i w:val="0"/>
      <w:sz w:val="20"/>
    </w:rPr>
  </w:style>
  <w:style w:type="character" w:customStyle="1" w:styleId="WW8Num109z1">
    <w:name w:val="WW8Num109z1"/>
  </w:style>
  <w:style w:type="character" w:customStyle="1" w:styleId="WW8Num109z2">
    <w:name w:val="WW8Num109z2"/>
  </w:style>
  <w:style w:type="character" w:customStyle="1" w:styleId="WW8Num109z3">
    <w:name w:val="WW8Num109z3"/>
  </w:style>
  <w:style w:type="character" w:customStyle="1" w:styleId="WW8Num109z4">
    <w:name w:val="WW8Num109z4"/>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0">
    <w:name w:val="WW8Num110z0"/>
    <w:rPr>
      <w:rFonts w:ascii="Segoe UI" w:hAnsi="Segoe UI" w:cs="Segoe UI" w:hint="default"/>
      <w:b w:val="0"/>
      <w:i w:val="0"/>
      <w:sz w:val="20"/>
    </w:rPr>
  </w:style>
  <w:style w:type="character" w:customStyle="1" w:styleId="WW8Num110z1">
    <w:name w:val="WW8Num110z1"/>
  </w:style>
  <w:style w:type="character" w:customStyle="1" w:styleId="WW8Num110z2">
    <w:name w:val="WW8Num110z2"/>
  </w:style>
  <w:style w:type="character" w:customStyle="1" w:styleId="WW8Num110z3">
    <w:name w:val="WW8Num110z3"/>
  </w:style>
  <w:style w:type="character" w:customStyle="1" w:styleId="WW8Num110z4">
    <w:name w:val="WW8Num110z4"/>
  </w:style>
  <w:style w:type="character" w:customStyle="1" w:styleId="WW8Num110z5">
    <w:name w:val="WW8Num110z5"/>
  </w:style>
  <w:style w:type="character" w:customStyle="1" w:styleId="WW8Num110z6">
    <w:name w:val="WW8Num110z6"/>
  </w:style>
  <w:style w:type="character" w:customStyle="1" w:styleId="WW8Num110z7">
    <w:name w:val="WW8Num110z7"/>
  </w:style>
  <w:style w:type="character" w:customStyle="1" w:styleId="WW8Num110z8">
    <w:name w:val="WW8Num110z8"/>
  </w:style>
  <w:style w:type="character" w:customStyle="1" w:styleId="WW8Num111z0">
    <w:name w:val="WW8Num111z0"/>
    <w:rPr>
      <w:rFonts w:cs="Segoe UI" w:hint="default"/>
    </w:rPr>
  </w:style>
  <w:style w:type="character" w:customStyle="1" w:styleId="WW8Num112z0">
    <w:name w:val="WW8Num112z0"/>
    <w:rPr>
      <w:rFonts w:hint="default"/>
    </w:rPr>
  </w:style>
  <w:style w:type="character" w:customStyle="1" w:styleId="WW8Num112z1">
    <w:name w:val="WW8Num112z1"/>
  </w:style>
  <w:style w:type="character" w:customStyle="1" w:styleId="WW8Num112z2">
    <w:name w:val="WW8Num112z2"/>
  </w:style>
  <w:style w:type="character" w:customStyle="1" w:styleId="WW8Num112z3">
    <w:name w:val="WW8Num112z3"/>
  </w:style>
  <w:style w:type="character" w:customStyle="1" w:styleId="WW8Num112z4">
    <w:name w:val="WW8Num112z4"/>
  </w:style>
  <w:style w:type="character" w:customStyle="1" w:styleId="WW8Num112z5">
    <w:name w:val="WW8Num112z5"/>
  </w:style>
  <w:style w:type="character" w:customStyle="1" w:styleId="WW8Num112z6">
    <w:name w:val="WW8Num112z6"/>
  </w:style>
  <w:style w:type="character" w:customStyle="1" w:styleId="WW8Num112z7">
    <w:name w:val="WW8Num112z7"/>
  </w:style>
  <w:style w:type="character" w:customStyle="1" w:styleId="WW8Num112z8">
    <w:name w:val="WW8Num112z8"/>
  </w:style>
  <w:style w:type="character" w:customStyle="1" w:styleId="WW8Num113z0">
    <w:name w:val="WW8Num113z0"/>
  </w:style>
  <w:style w:type="character" w:customStyle="1" w:styleId="WW8Num113z1">
    <w:name w:val="WW8Num113z1"/>
  </w:style>
  <w:style w:type="character" w:customStyle="1" w:styleId="WW8Num113z2">
    <w:name w:val="WW8Num113z2"/>
  </w:style>
  <w:style w:type="character" w:customStyle="1" w:styleId="WW8Num113z3">
    <w:name w:val="WW8Num113z3"/>
  </w:style>
  <w:style w:type="character" w:customStyle="1" w:styleId="WW8Num113z4">
    <w:name w:val="WW8Num113z4"/>
    <w:rPr>
      <w:rFonts w:ascii="Segoe UI" w:eastAsia="Times New Roman" w:hAnsi="Segoe UI" w:cs="Segoe UI" w:hint="default"/>
      <w:color w:val="auto"/>
    </w:rPr>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14z0">
    <w:name w:val="WW8Num114z0"/>
    <w:rPr>
      <w:rFonts w:ascii="Segoe UI" w:hAnsi="Segoe UI" w:cs="Segoe UI" w:hint="default"/>
      <w:bCs/>
      <w:color w:val="auto"/>
    </w:rPr>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115z0">
    <w:name w:val="WW8Num115z0"/>
    <w:rPr>
      <w:rFonts w:hint="default"/>
    </w:rPr>
  </w:style>
  <w:style w:type="character" w:customStyle="1" w:styleId="WW8Num115z1">
    <w:name w:val="WW8Num115z1"/>
  </w:style>
  <w:style w:type="character" w:customStyle="1" w:styleId="WW8Num115z2">
    <w:name w:val="WW8Num115z2"/>
  </w:style>
  <w:style w:type="character" w:customStyle="1" w:styleId="WW8Num115z3">
    <w:name w:val="WW8Num115z3"/>
  </w:style>
  <w:style w:type="character" w:customStyle="1" w:styleId="WW8Num115z4">
    <w:name w:val="WW8Num115z4"/>
  </w:style>
  <w:style w:type="character" w:customStyle="1" w:styleId="WW8Num115z5">
    <w:name w:val="WW8Num115z5"/>
  </w:style>
  <w:style w:type="character" w:customStyle="1" w:styleId="WW8Num115z6">
    <w:name w:val="WW8Num115z6"/>
  </w:style>
  <w:style w:type="character" w:customStyle="1" w:styleId="WW8Num115z7">
    <w:name w:val="WW8Num115z7"/>
  </w:style>
  <w:style w:type="character" w:customStyle="1" w:styleId="WW8Num115z8">
    <w:name w:val="WW8Num115z8"/>
  </w:style>
  <w:style w:type="character" w:customStyle="1" w:styleId="WW8Num116z0">
    <w:name w:val="WW8Num116z0"/>
    <w:rPr>
      <w:rFonts w:ascii="Times New Roman" w:hAnsi="Times New Roman" w:cs="Times New Roman" w:hint="default"/>
      <w:color w:val="auto"/>
    </w:rPr>
  </w:style>
  <w:style w:type="character" w:customStyle="1" w:styleId="WW8Num116z1">
    <w:name w:val="WW8Num116z1"/>
    <w:rPr>
      <w:rFonts w:ascii="Courier New" w:hAnsi="Courier New" w:cs="Courier New" w:hint="default"/>
    </w:rPr>
  </w:style>
  <w:style w:type="character" w:customStyle="1" w:styleId="WW8Num116z2">
    <w:name w:val="WW8Num116z2"/>
    <w:rPr>
      <w:rFonts w:ascii="Wingdings" w:hAnsi="Wingdings" w:cs="Wingdings" w:hint="default"/>
    </w:rPr>
  </w:style>
  <w:style w:type="character" w:customStyle="1" w:styleId="WW8Num116z3">
    <w:name w:val="WW8Num116z3"/>
    <w:rPr>
      <w:rFonts w:ascii="Symbol" w:hAnsi="Symbol" w:cs="Symbol" w:hint="default"/>
    </w:rPr>
  </w:style>
  <w:style w:type="character" w:customStyle="1" w:styleId="WW8Num117z0">
    <w:name w:val="WW8Num117z0"/>
    <w:rPr>
      <w:rFonts w:ascii="Segoe UI" w:eastAsia="Calibri" w:hAnsi="Segoe UI" w:cs="Segoe UI" w:hint="default"/>
    </w:rPr>
  </w:style>
  <w:style w:type="character" w:customStyle="1" w:styleId="WW8Num118z0">
    <w:name w:val="WW8Num118z0"/>
    <w:rPr>
      <w:rFonts w:ascii="Calibri" w:hAnsi="Calibri" w:cs="Calibri" w:hint="default"/>
    </w:rPr>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19z0">
    <w:name w:val="WW8Num119z0"/>
    <w:rPr>
      <w:rFonts w:cs="Segoe UI" w:hint="default"/>
      <w:b/>
      <w:color w:val="auto"/>
    </w:rPr>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120z0">
    <w:name w:val="WW8Num120z0"/>
    <w:rPr>
      <w:rFonts w:hint="default"/>
    </w:rPr>
  </w:style>
  <w:style w:type="character" w:customStyle="1" w:styleId="WW8Num121z0">
    <w:name w:val="WW8Num121z0"/>
  </w:style>
  <w:style w:type="character" w:customStyle="1" w:styleId="WW8Num121z1">
    <w:name w:val="WW8Num121z1"/>
  </w:style>
  <w:style w:type="character" w:customStyle="1" w:styleId="WW8Num121z2">
    <w:name w:val="WW8Num121z2"/>
  </w:style>
  <w:style w:type="character" w:customStyle="1" w:styleId="WW8Num121z3">
    <w:name w:val="WW8Num121z3"/>
  </w:style>
  <w:style w:type="character" w:customStyle="1" w:styleId="WW8Num121z4">
    <w:name w:val="WW8Num121z4"/>
  </w:style>
  <w:style w:type="character" w:customStyle="1" w:styleId="WW8Num121z5">
    <w:name w:val="WW8Num121z5"/>
  </w:style>
  <w:style w:type="character" w:customStyle="1" w:styleId="WW8Num121z6">
    <w:name w:val="WW8Num121z6"/>
  </w:style>
  <w:style w:type="character" w:customStyle="1" w:styleId="WW8Num121z7">
    <w:name w:val="WW8Num121z7"/>
  </w:style>
  <w:style w:type="character" w:customStyle="1" w:styleId="WW8Num121z8">
    <w:name w:val="WW8Num121z8"/>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Numerstrony">
    <w:name w:val="page number"/>
    <w:basedOn w:val="Domylnaczcionkaakapitu1"/>
    <w:qFormat/>
  </w:style>
  <w:style w:type="character" w:styleId="Hipercze">
    <w:name w:val="Hyperlink"/>
    <w:rPr>
      <w:color w:val="0000FF"/>
      <w:u w:val="single"/>
    </w:rPr>
  </w:style>
  <w:style w:type="character" w:customStyle="1" w:styleId="ZnakZnak5">
    <w:name w:val="Znak Znak5"/>
    <w:rPr>
      <w:b/>
      <w:i/>
      <w:sz w:val="28"/>
      <w:lang w:val="pl-PL" w:bidi="ar-SA"/>
    </w:rPr>
  </w:style>
  <w:style w:type="character" w:customStyle="1" w:styleId="ZnakZnak2">
    <w:name w:val="Znak Znak2"/>
    <w:rPr>
      <w:bCs/>
      <w:sz w:val="24"/>
      <w:szCs w:val="24"/>
      <w:lang w:val="pl-PL" w:bidi="ar-SA"/>
    </w:rPr>
  </w:style>
  <w:style w:type="character" w:customStyle="1" w:styleId="BodyTextChar2ZnakZnak">
    <w:name w:val="Body Text Char2 Znak Znak"/>
    <w:aliases w:val="Body Text Char Char Znak Znak,Body Text Char1 Char1 Char Znak Znak,Body Text Char Char1 Char Char Znak Znak,Body Text Char Char Char Char Char Znak Znak,Body Text Char1 Char Char Char Znak Znak,Body Text Char2 Znak Znak1"/>
    <w:rPr>
      <w:b/>
      <w:i/>
      <w:sz w:val="28"/>
      <w:lang w:val="pl-PL" w:bidi="ar-SA"/>
    </w:rPr>
  </w:style>
  <w:style w:type="character" w:customStyle="1" w:styleId="FontStyle34">
    <w:name w:val="Font Style34"/>
    <w:rPr>
      <w:rFonts w:ascii="Times New Roman" w:hAnsi="Times New Roman" w:cs="Times New Roman"/>
      <w:sz w:val="22"/>
      <w:szCs w:val="22"/>
    </w:rPr>
  </w:style>
  <w:style w:type="character" w:customStyle="1" w:styleId="ZnakZnak7">
    <w:name w:val="Znak Znak7"/>
    <w:rPr>
      <w:b/>
      <w:bCs/>
      <w:sz w:val="24"/>
      <w:lang w:val="pl-PL" w:bidi="ar-SA"/>
    </w:rPr>
  </w:style>
  <w:style w:type="character" w:customStyle="1" w:styleId="ZnakZnak3">
    <w:name w:val="Znak Znak3"/>
    <w:rPr>
      <w:sz w:val="26"/>
      <w:lang w:val="pl-PL" w:bidi="ar-SA"/>
    </w:rPr>
  </w:style>
  <w:style w:type="character" w:customStyle="1" w:styleId="FontStyle33">
    <w:name w:val="Font Style33"/>
    <w:rPr>
      <w:rFonts w:ascii="Times New Roman" w:hAnsi="Times New Roman" w:cs="Times New Roman"/>
      <w:b/>
      <w:bCs/>
      <w:sz w:val="22"/>
      <w:szCs w:val="22"/>
    </w:rPr>
  </w:style>
  <w:style w:type="character" w:customStyle="1" w:styleId="ZnakZnak1">
    <w:name w:val="Znak Znak1"/>
    <w:rPr>
      <w:lang w:val="pl-PL" w:bidi="ar-SA"/>
    </w:rPr>
  </w:style>
  <w:style w:type="character" w:customStyle="1" w:styleId="BodyTextChar">
    <w:name w:val="Body Text Char"/>
    <w:aliases w:val="Body Text Char2 Znak Char,Body Text Char Char Znak Char,Body Text Char1 Char1 Char Znak Char,Body Text Char Char1 Char Char Znak Char,Body Text Char Char Char Char Char Znak Char,Body Text Char1 Char Char Char Znak Char"/>
    <w:rPr>
      <w:b/>
      <w:i/>
      <w:sz w:val="28"/>
      <w:lang w:val="pl-PL" w:bidi="ar-SA"/>
    </w:rPr>
  </w:style>
  <w:style w:type="character" w:customStyle="1" w:styleId="WW8Num10z1">
    <w:name w:val="WW8Num10z1"/>
    <w:rPr>
      <w:rFonts w:ascii="Symbol" w:hAnsi="Symbol" w:cs="Symbol"/>
    </w:rPr>
  </w:style>
  <w:style w:type="character" w:customStyle="1" w:styleId="luchililuchiliselected">
    <w:name w:val="luc_hili luc_hili_selected"/>
    <w:basedOn w:val="Domylnaczcionkaakapitu1"/>
  </w:style>
  <w:style w:type="character" w:customStyle="1" w:styleId="luchili">
    <w:name w:val="luc_hili"/>
    <w:basedOn w:val="Domylnaczcionkaakapitu1"/>
  </w:style>
  <w:style w:type="character" w:customStyle="1" w:styleId="TekstpodstawowywcityZnak">
    <w:name w:val="Tekst podstawowy wcięty Znak"/>
    <w:rPr>
      <w:bCs/>
      <w:sz w:val="24"/>
      <w:szCs w:val="24"/>
    </w:rPr>
  </w:style>
  <w:style w:type="character" w:customStyle="1" w:styleId="Tekstpodstawowyzwciciem2Znak">
    <w:name w:val="Tekst podstawowy z wcięciem 2 Znak"/>
    <w:basedOn w:val="TekstpodstawowywcityZnak"/>
    <w:link w:val="Tekstpodstawowyzwciciem2"/>
    <w:rPr>
      <w:bCs/>
      <w:sz w:val="24"/>
      <w:szCs w:val="24"/>
    </w:rPr>
  </w:style>
  <w:style w:type="character" w:styleId="Uwydatnienie">
    <w:name w:val="Emphasis"/>
    <w:uiPriority w:val="20"/>
    <w:qFormat/>
    <w:rPr>
      <w:i/>
      <w:iCs/>
    </w:rPr>
  </w:style>
  <w:style w:type="character" w:styleId="Pogrubienie">
    <w:name w:val="Strong"/>
    <w:uiPriority w:val="22"/>
    <w:qFormat/>
    <w:rPr>
      <w:b/>
      <w:bCs/>
    </w:rPr>
  </w:style>
  <w:style w:type="character" w:customStyle="1" w:styleId="apple-style-span">
    <w:name w:val="apple-style-span"/>
    <w:basedOn w:val="Domylnaczcionkaakapitu1"/>
  </w:style>
  <w:style w:type="character" w:customStyle="1" w:styleId="NagwekZnak">
    <w:name w:val="Nagłówek Znak"/>
    <w:basedOn w:val="Domylnaczcionkaakapitu1"/>
    <w:uiPriority w:val="99"/>
    <w:qFormat/>
  </w:style>
  <w:style w:type="character" w:customStyle="1" w:styleId="TekstpodstawowyZnak">
    <w:name w:val="Tekst podstawowy Znak"/>
    <w:aliases w:val="Body Text Char2 Znak Znak2,Body Text Char Char Znak Znak1,Body Text Char1 Char1 Char Znak Znak1,Body Text Char Char1 Char Char Znak Znak1,Body Text Char Char Char Char Char Znak Znak1,Body Text Char1 Char Char Char Znak Znak1"/>
    <w:qFormat/>
    <w:rPr>
      <w:b/>
      <w:i/>
      <w:sz w:val="28"/>
    </w:rPr>
  </w:style>
  <w:style w:type="character" w:customStyle="1" w:styleId="normaltextrunscx190956978">
    <w:name w:val="normaltextrun scx190956978"/>
    <w:basedOn w:val="Domylnaczcionkaakapitu1"/>
  </w:style>
  <w:style w:type="character" w:customStyle="1" w:styleId="NormalBoldChar">
    <w:name w:val="NormalBold Char"/>
    <w:rPr>
      <w:b/>
      <w:sz w:val="24"/>
      <w:szCs w:val="22"/>
      <w:lang w:val="pl-PL" w:bidi="ar-SA"/>
    </w:rPr>
  </w:style>
  <w:style w:type="character" w:customStyle="1" w:styleId="DeltaViewInsertion">
    <w:name w:val="DeltaView Insertion"/>
    <w:rPr>
      <w:b/>
      <w:i/>
      <w:spacing w:val="0"/>
    </w:rPr>
  </w:style>
  <w:style w:type="character" w:customStyle="1" w:styleId="Znakiprzypiswkocowych">
    <w:name w:val="Znaki przypisów końcowych"/>
    <w:rPr>
      <w:vertAlign w:val="superscript"/>
    </w:rPr>
  </w:style>
  <w:style w:type="character" w:styleId="UyteHipercze">
    <w:name w:val="FollowedHyperlink"/>
    <w:rPr>
      <w:color w:val="800080"/>
      <w:u w:val="single"/>
    </w:rPr>
  </w:style>
  <w:style w:type="character" w:customStyle="1" w:styleId="Tekstpodstawowy3Znak">
    <w:name w:val="Tekst podstawowy 3 Znak"/>
    <w:link w:val="Tekstpodstawowy3"/>
    <w:rPr>
      <w:sz w:val="26"/>
    </w:rPr>
  </w:style>
  <w:style w:type="character" w:customStyle="1" w:styleId="BodyTextChar1">
    <w:name w:val="Body Text Char1"/>
    <w:rPr>
      <w:rFonts w:cs="Times New Roman"/>
      <w:b/>
      <w:i/>
      <w:sz w:val="28"/>
    </w:rPr>
  </w:style>
  <w:style w:type="character" w:customStyle="1" w:styleId="Nagwek2Znak">
    <w:name w:val="Nagłówek 2 Znak"/>
    <w:uiPriority w:val="9"/>
    <w:qFormat/>
    <w:rPr>
      <w:b/>
      <w:sz w:val="24"/>
      <w:lang w:val="pl-PL" w:bidi="ar-SA"/>
    </w:rPr>
  </w:style>
  <w:style w:type="character" w:customStyle="1" w:styleId="HeaderChar">
    <w:name w:val="Header Char"/>
    <w:rPr>
      <w:rFonts w:cs="Times New Roman"/>
      <w:lang w:val="pl-PL" w:bidi="ar-SA"/>
    </w:rPr>
  </w:style>
  <w:style w:type="character" w:customStyle="1" w:styleId="Bodytext2">
    <w:name w:val="Body text (2)_"/>
    <w:rPr>
      <w:rFonts w:ascii="Calibri" w:hAnsi="Calibri" w:cs="Calibri"/>
      <w:sz w:val="24"/>
      <w:szCs w:val="24"/>
      <w:lang w:bidi="ar-SA"/>
    </w:rPr>
  </w:style>
  <w:style w:type="character" w:customStyle="1" w:styleId="Nagwek3Znak">
    <w:name w:val="Nagłówek 3 Znak"/>
    <w:uiPriority w:val="9"/>
    <w:qFormat/>
    <w:rPr>
      <w:rFonts w:ascii="Arial" w:hAnsi="Arial" w:cs="Arial"/>
      <w:b/>
      <w:bCs/>
      <w:sz w:val="26"/>
      <w:szCs w:val="26"/>
    </w:rPr>
  </w:style>
  <w:style w:type="character" w:customStyle="1" w:styleId="Tekstpodstawowywcity3Znak">
    <w:name w:val="Tekst podstawowy wcięty 3 Znak"/>
    <w:link w:val="Tekstpodstawowywcity3"/>
    <w:rPr>
      <w:sz w:val="16"/>
      <w:szCs w:val="16"/>
    </w:rPr>
  </w:style>
  <w:style w:type="character" w:customStyle="1" w:styleId="Tekstpodstawowywcity2Znak">
    <w:name w:val="Tekst podstawowy wcięty 2 Znak"/>
    <w:link w:val="Tekstpodstawowywcity2"/>
  </w:style>
  <w:style w:type="character" w:customStyle="1" w:styleId="Podpistabeli">
    <w:name w:val="Podpis tabeli_"/>
    <w:rPr>
      <w:rFonts w:ascii="Arial" w:eastAsia="Arial" w:hAnsi="Arial" w:cs="Arial"/>
      <w:sz w:val="22"/>
      <w:szCs w:val="22"/>
      <w:shd w:val="clear" w:color="auto" w:fill="FFFFFF"/>
    </w:rPr>
  </w:style>
  <w:style w:type="character" w:customStyle="1" w:styleId="Teksttreci">
    <w:name w:val="Tekst treści_"/>
    <w:rPr>
      <w:rFonts w:ascii="Arial" w:eastAsia="Arial" w:hAnsi="Arial" w:cs="Arial"/>
      <w:color w:val="000000"/>
      <w:sz w:val="22"/>
      <w:szCs w:val="22"/>
      <w:shd w:val="clear" w:color="auto" w:fill="FFFFFF"/>
    </w:rPr>
  </w:style>
  <w:style w:type="character" w:customStyle="1" w:styleId="PogrubienieTeksttreci85pt">
    <w:name w:val="Pogrubienie;Tekst treści + 8.5 pt"/>
    <w:rPr>
      <w:rFonts w:ascii="Times New Roman" w:eastAsia="Times New Roman" w:hAnsi="Times New Roman" w:cs="Times New Roman"/>
      <w:b/>
      <w:bCs/>
      <w:i w:val="0"/>
      <w:iCs w:val="0"/>
      <w:caps w:val="0"/>
      <w:smallCaps w:val="0"/>
      <w:strike w:val="0"/>
      <w:dstrike w:val="0"/>
      <w:color w:val="000000"/>
      <w:spacing w:val="0"/>
      <w:w w:val="100"/>
      <w:position w:val="0"/>
      <w:sz w:val="17"/>
      <w:szCs w:val="17"/>
      <w:u w:val="none"/>
      <w:vertAlign w:val="baseline"/>
      <w:lang w:val="pl"/>
    </w:rPr>
  </w:style>
  <w:style w:type="character" w:customStyle="1" w:styleId="Teksttreci3">
    <w:name w:val="Tekst treści (3)_"/>
    <w:rPr>
      <w:spacing w:val="10"/>
      <w:sz w:val="17"/>
      <w:szCs w:val="17"/>
      <w:shd w:val="clear" w:color="auto" w:fill="FFFFFF"/>
    </w:rPr>
  </w:style>
  <w:style w:type="character" w:customStyle="1" w:styleId="Tekstpodstawowy2Znak">
    <w:name w:val="Tekst podstawowy 2 Znak"/>
    <w:link w:val="Tekstpodstawowy2"/>
  </w:style>
  <w:style w:type="character" w:customStyle="1" w:styleId="TytuZnak">
    <w:name w:val="Tytuł Znak"/>
    <w:rPr>
      <w:b/>
      <w:sz w:val="36"/>
    </w:rPr>
  </w:style>
  <w:style w:type="character" w:customStyle="1" w:styleId="ListLabel19">
    <w:name w:val="ListLabel 19"/>
    <w:rPr>
      <w:rFonts w:ascii="Segoe UI" w:eastAsia="Times New Roman" w:hAnsi="Segoe UI" w:cs="Segoe UI"/>
      <w:b w:val="0"/>
      <w:bCs/>
    </w:rPr>
  </w:style>
  <w:style w:type="character" w:customStyle="1" w:styleId="ListLabel20">
    <w:name w:val="ListLabel 20"/>
    <w:rPr>
      <w:rFonts w:eastAsia="Lucida Sans Unicode" w:cs="Times New Roman"/>
    </w:rPr>
  </w:style>
  <w:style w:type="paragraph" w:customStyle="1" w:styleId="Nagwek10">
    <w:name w:val="Nagłówek1"/>
    <w:basedOn w:val="Normalny"/>
    <w:next w:val="Tekstpodstawowy"/>
    <w:pPr>
      <w:jc w:val="center"/>
    </w:pPr>
    <w:rPr>
      <w:b/>
      <w:sz w:val="36"/>
    </w:rPr>
  </w:style>
  <w:style w:type="paragraph" w:styleId="Tekstpodstawowy">
    <w:name w:val="Body Text"/>
    <w:aliases w:val="Body Text Char2 Znak,Body Text Char Char Znak,Body Text Char1 Char1 Char Znak,Body Text Char Char1 Char Char Znak,Body Text Char Char Char Char Char Znak,Body Text Char1 Char Char Char Znak,Body Text Char2,Tekst podstawowy-bold,LOAN"/>
    <w:basedOn w:val="Normalny"/>
    <w:pPr>
      <w:jc w:val="center"/>
    </w:pPr>
    <w:rPr>
      <w:b/>
      <w:i/>
      <w:sz w:val="28"/>
    </w:rPr>
  </w:style>
  <w:style w:type="paragraph" w:styleId="Lista">
    <w:name w:val="List"/>
    <w:basedOn w:val="Normalny"/>
    <w:pPr>
      <w:ind w:left="283" w:hanging="283"/>
    </w:pPr>
    <w:rPr>
      <w:sz w:val="24"/>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Nagwek">
    <w:name w:val="header"/>
    <w:basedOn w:val="Normalny"/>
    <w:qFormat/>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customStyle="1" w:styleId="Tekstpodstawowy31">
    <w:name w:val="Tekst podstawowy 31"/>
    <w:basedOn w:val="Normalny"/>
    <w:pPr>
      <w:widowControl w:val="0"/>
      <w:jc w:val="both"/>
    </w:pPr>
    <w:rPr>
      <w:sz w:val="26"/>
      <w:lang w:val="x-none"/>
    </w:rPr>
  </w:style>
  <w:style w:type="paragraph" w:styleId="Tekstpodstawowywcity">
    <w:name w:val="Body Text Indent"/>
    <w:basedOn w:val="Normalny"/>
    <w:link w:val="TekstpodstawowywcityZnak1"/>
    <w:pPr>
      <w:spacing w:before="120" w:line="288" w:lineRule="auto"/>
      <w:ind w:left="180"/>
      <w:jc w:val="both"/>
    </w:pPr>
    <w:rPr>
      <w:bCs/>
      <w:sz w:val="24"/>
      <w:szCs w:val="24"/>
    </w:rPr>
  </w:style>
  <w:style w:type="paragraph" w:customStyle="1" w:styleId="ZnakZnakZnak">
    <w:name w:val="Znak Znak Znak"/>
    <w:basedOn w:val="Normalny"/>
    <w:rPr>
      <w:rFonts w:ascii="Arial" w:hAnsi="Arial" w:cs="Arial"/>
      <w:sz w:val="24"/>
      <w:szCs w:val="24"/>
    </w:rPr>
  </w:style>
  <w:style w:type="paragraph" w:customStyle="1" w:styleId="Tekstpodstawowy22">
    <w:name w:val="Tekst podstawowy 22"/>
    <w:basedOn w:val="Normalny"/>
    <w:pPr>
      <w:spacing w:after="120" w:line="480" w:lineRule="auto"/>
    </w:pPr>
  </w:style>
  <w:style w:type="paragraph" w:customStyle="1" w:styleId="Tekstpodstawowywcity32">
    <w:name w:val="Tekst podstawowy wcięty 32"/>
    <w:basedOn w:val="Normalny"/>
    <w:pPr>
      <w:spacing w:after="120"/>
      <w:ind w:left="283"/>
    </w:pPr>
    <w:rPr>
      <w:sz w:val="16"/>
      <w:szCs w:val="16"/>
    </w:rPr>
  </w:style>
  <w:style w:type="paragraph" w:customStyle="1" w:styleId="Default">
    <w:name w:val="Default"/>
    <w:uiPriority w:val="99"/>
    <w:pPr>
      <w:widowControl w:val="0"/>
      <w:suppressAutoHyphens/>
      <w:autoSpaceDE w:val="0"/>
      <w:ind w:firstLine="708"/>
      <w:jc w:val="both"/>
    </w:pPr>
    <w:rPr>
      <w:b/>
      <w:bCs/>
      <w:sz w:val="24"/>
      <w:szCs w:val="24"/>
      <w:lang w:eastAsia="zh-CN"/>
    </w:rPr>
  </w:style>
  <w:style w:type="paragraph" w:styleId="Tekstprzypisudolnego">
    <w:name w:val="footnote text"/>
    <w:basedOn w:val="Normalny"/>
    <w:link w:val="TekstprzypisudolnegoZnak"/>
  </w:style>
  <w:style w:type="paragraph" w:styleId="Podtytu">
    <w:name w:val="Subtitle"/>
    <w:basedOn w:val="Normalny"/>
    <w:next w:val="Tekstpodstawowy"/>
    <w:link w:val="PodtytuZnak"/>
    <w:qFormat/>
    <w:pPr>
      <w:widowControl w:val="0"/>
      <w:jc w:val="center"/>
    </w:pPr>
    <w:rPr>
      <w:b/>
      <w:sz w:val="28"/>
    </w:rPr>
  </w:style>
  <w:style w:type="paragraph" w:customStyle="1" w:styleId="FR1">
    <w:name w:val="FR1"/>
    <w:pPr>
      <w:widowControl w:val="0"/>
      <w:suppressAutoHyphens/>
      <w:autoSpaceDE w:val="0"/>
      <w:spacing w:line="300" w:lineRule="auto"/>
    </w:pPr>
    <w:rPr>
      <w:sz w:val="22"/>
      <w:szCs w:val="22"/>
      <w:lang w:eastAsia="zh-CN"/>
    </w:rPr>
  </w:style>
  <w:style w:type="paragraph" w:styleId="NormalnyWeb">
    <w:name w:val="Normal (Web)"/>
    <w:basedOn w:val="Normalny"/>
    <w:uiPriority w:val="99"/>
    <w:qFormat/>
    <w:pPr>
      <w:spacing w:before="280" w:after="280"/>
    </w:pPr>
    <w:rPr>
      <w:sz w:val="24"/>
      <w:szCs w:val="24"/>
    </w:rPr>
  </w:style>
  <w:style w:type="paragraph" w:customStyle="1" w:styleId="Tekstpodstawowy21">
    <w:name w:val="Tekst podstawowy 21"/>
    <w:basedOn w:val="Normalny"/>
    <w:pPr>
      <w:spacing w:line="360" w:lineRule="auto"/>
      <w:jc w:val="both"/>
    </w:pPr>
    <w:rPr>
      <w:sz w:val="24"/>
    </w:rPr>
  </w:style>
  <w:style w:type="paragraph" w:customStyle="1" w:styleId="ZnakZnakZnak6">
    <w:name w:val="Znak Znak Znak6"/>
    <w:basedOn w:val="Normalny"/>
    <w:rPr>
      <w:rFonts w:ascii="Arial" w:hAnsi="Arial" w:cs="Arial"/>
      <w:sz w:val="24"/>
      <w:szCs w:val="24"/>
    </w:rPr>
  </w:style>
  <w:style w:type="paragraph" w:customStyle="1" w:styleId="xl84">
    <w:name w:val="xl84"/>
    <w:basedOn w:val="Normalny"/>
    <w:pPr>
      <w:pBdr>
        <w:top w:val="none" w:sz="0" w:space="0" w:color="000000"/>
        <w:left w:val="single" w:sz="4" w:space="0" w:color="000000"/>
        <w:bottom w:val="single" w:sz="4" w:space="0" w:color="000000"/>
        <w:right w:val="single" w:sz="4" w:space="0" w:color="000000"/>
      </w:pBdr>
      <w:spacing w:before="280" w:after="280"/>
      <w:jc w:val="center"/>
      <w:textAlignment w:val="center"/>
    </w:pPr>
    <w:rPr>
      <w:rFonts w:ascii="Arial Unicode MS" w:eastAsia="Arial Unicode MS" w:hAnsi="Arial Unicode MS" w:cs="Arial Unicode MS"/>
      <w:b/>
      <w:bCs/>
      <w:sz w:val="24"/>
      <w:szCs w:val="24"/>
    </w:rPr>
  </w:style>
  <w:style w:type="paragraph" w:customStyle="1" w:styleId="Legenda1">
    <w:name w:val="Legenda1"/>
    <w:basedOn w:val="Normalny"/>
    <w:next w:val="Normalny"/>
    <w:pPr>
      <w:jc w:val="both"/>
    </w:pPr>
    <w:rPr>
      <w:rFonts w:ascii="Arial Narrow" w:hAnsi="Arial Narrow" w:cs="Arial Narrow"/>
      <w:b/>
      <w:sz w:val="22"/>
    </w:rPr>
  </w:style>
  <w:style w:type="paragraph" w:styleId="Akapitzlist">
    <w:name w:val="List Paragraph"/>
    <w:aliases w:val="CW_Lista,L1,Numerowanie,Normal,Obiekt,List Paragraph1,BulletC,normalny tekst,Akapit z listą31,Wyliczanie,Bullets,Kolorowa lista — akcent 11,Akapit z listą11,normalny,maz_wyliczenie,opis dzialania,Normal2,Nag 1,Akapit z listą BS"/>
    <w:basedOn w:val="Normalny"/>
    <w:link w:val="AkapitzlistZnak"/>
    <w:uiPriority w:val="34"/>
    <w:qFormat/>
    <w:pPr>
      <w:spacing w:after="200" w:line="276" w:lineRule="auto"/>
      <w:ind w:left="720"/>
    </w:pPr>
    <w:rPr>
      <w:rFonts w:ascii="Calibri" w:hAnsi="Calibri" w:cs="Calibri"/>
      <w:sz w:val="22"/>
    </w:rPr>
  </w:style>
  <w:style w:type="paragraph" w:customStyle="1" w:styleId="Style19">
    <w:name w:val="Style19"/>
    <w:basedOn w:val="Normalny"/>
    <w:pPr>
      <w:widowControl w:val="0"/>
      <w:autoSpaceDE w:val="0"/>
      <w:spacing w:line="275" w:lineRule="exact"/>
      <w:ind w:hanging="365"/>
      <w:jc w:val="both"/>
    </w:pPr>
    <w:rPr>
      <w:sz w:val="24"/>
      <w:szCs w:val="24"/>
    </w:rPr>
  </w:style>
  <w:style w:type="paragraph" w:customStyle="1" w:styleId="Style4">
    <w:name w:val="Style4"/>
    <w:basedOn w:val="Normalny"/>
    <w:pPr>
      <w:widowControl w:val="0"/>
      <w:autoSpaceDE w:val="0"/>
      <w:spacing w:line="276" w:lineRule="exact"/>
      <w:ind w:firstLine="187"/>
      <w:jc w:val="both"/>
    </w:pPr>
    <w:rPr>
      <w:sz w:val="24"/>
      <w:szCs w:val="24"/>
    </w:rPr>
  </w:style>
  <w:style w:type="paragraph" w:customStyle="1" w:styleId="Tekstpodstawowywcity21">
    <w:name w:val="Tekst podstawowy wcięty 21"/>
    <w:basedOn w:val="Normalny"/>
    <w:pPr>
      <w:overflowPunct w:val="0"/>
      <w:autoSpaceDE w:val="0"/>
      <w:ind w:left="720"/>
    </w:pPr>
    <w:rPr>
      <w:rFonts w:ascii="Arial" w:hAnsi="Arial" w:cs="Arial"/>
    </w:rPr>
  </w:style>
  <w:style w:type="paragraph" w:customStyle="1" w:styleId="Tekstpodstawowywcity22">
    <w:name w:val="Tekst podstawowy wcięty 22"/>
    <w:basedOn w:val="Normalny"/>
    <w:pPr>
      <w:spacing w:after="120" w:line="480" w:lineRule="auto"/>
      <w:ind w:left="283"/>
    </w:pPr>
  </w:style>
  <w:style w:type="paragraph" w:customStyle="1" w:styleId="BodyText21">
    <w:name w:val="Body Text 21"/>
    <w:basedOn w:val="Normalny"/>
    <w:uiPriority w:val="99"/>
    <w:pPr>
      <w:spacing w:line="360" w:lineRule="auto"/>
      <w:jc w:val="both"/>
    </w:pPr>
    <w:rPr>
      <w:sz w:val="24"/>
    </w:rPr>
  </w:style>
  <w:style w:type="paragraph" w:customStyle="1" w:styleId="Tekstpodstawowywcity1">
    <w:name w:val="Tekst podstawowy wcięty1"/>
    <w:basedOn w:val="Normalny"/>
    <w:uiPriority w:val="99"/>
    <w:pPr>
      <w:spacing w:before="120" w:line="288" w:lineRule="auto"/>
      <w:ind w:left="180"/>
      <w:jc w:val="both"/>
    </w:pPr>
    <w:rPr>
      <w:sz w:val="24"/>
      <w:szCs w:val="24"/>
    </w:rPr>
  </w:style>
  <w:style w:type="paragraph" w:customStyle="1" w:styleId="cm39">
    <w:name w:val="cm39"/>
    <w:basedOn w:val="Default"/>
    <w:next w:val="Default"/>
    <w:pPr>
      <w:spacing w:line="276" w:lineRule="atLeast"/>
      <w:ind w:firstLine="0"/>
      <w:jc w:val="left"/>
    </w:pPr>
    <w:rPr>
      <w:b w:val="0"/>
      <w:bCs w:val="0"/>
    </w:rPr>
  </w:style>
  <w:style w:type="paragraph" w:customStyle="1" w:styleId="CM43">
    <w:name w:val="CM43"/>
    <w:basedOn w:val="Default"/>
    <w:next w:val="Default"/>
    <w:pPr>
      <w:spacing w:after="275"/>
    </w:pPr>
  </w:style>
  <w:style w:type="paragraph" w:customStyle="1" w:styleId="Tekstpodstawowywcity211">
    <w:name w:val="Tekst podstawowy wcięty 211"/>
    <w:basedOn w:val="Normalny"/>
    <w:pPr>
      <w:widowControl w:val="0"/>
      <w:ind w:left="284" w:hanging="284"/>
      <w:jc w:val="both"/>
    </w:pPr>
    <w:rPr>
      <w:sz w:val="24"/>
    </w:rPr>
  </w:style>
  <w:style w:type="paragraph" w:customStyle="1" w:styleId="WW-Nagwekwykazurde">
    <w:name w:val="WW-Nagłówek wykazu źródeł"/>
    <w:basedOn w:val="Normalny"/>
    <w:next w:val="Normalny"/>
    <w:pPr>
      <w:tabs>
        <w:tab w:val="left" w:pos="9000"/>
        <w:tab w:val="right" w:pos="9360"/>
      </w:tabs>
      <w:jc w:val="both"/>
    </w:pPr>
    <w:rPr>
      <w:sz w:val="24"/>
      <w:lang w:val="en-US"/>
    </w:rPr>
  </w:style>
  <w:style w:type="paragraph" w:customStyle="1" w:styleId="WW-Tretekstu">
    <w:name w:val="WW-Treść tekstu"/>
    <w:basedOn w:val="Normalny"/>
    <w:pPr>
      <w:tabs>
        <w:tab w:val="left" w:pos="708"/>
      </w:tabs>
      <w:jc w:val="center"/>
    </w:pPr>
    <w:rPr>
      <w:b/>
      <w:i/>
      <w:sz w:val="28"/>
    </w:rPr>
  </w:style>
  <w:style w:type="paragraph" w:customStyle="1" w:styleId="Akapitzlist1">
    <w:name w:val="Akapit z listą1"/>
    <w:basedOn w:val="Normalny"/>
    <w:pPr>
      <w:tabs>
        <w:tab w:val="left" w:pos="708"/>
      </w:tabs>
      <w:spacing w:after="200" w:line="276" w:lineRule="auto"/>
      <w:ind w:left="720"/>
    </w:pPr>
    <w:rPr>
      <w:rFonts w:ascii="Calibri" w:hAnsi="Calibri" w:cs="Calibri"/>
      <w:sz w:val="22"/>
      <w:szCs w:val="22"/>
    </w:rPr>
  </w:style>
  <w:style w:type="paragraph" w:customStyle="1" w:styleId="Domylnie">
    <w:name w:val="Domyślnie"/>
    <w:pPr>
      <w:tabs>
        <w:tab w:val="left" w:pos="708"/>
      </w:tabs>
      <w:suppressAutoHyphens/>
    </w:pPr>
    <w:rPr>
      <w:lang w:eastAsia="zh-CN"/>
    </w:rPr>
  </w:style>
  <w:style w:type="paragraph" w:customStyle="1" w:styleId="Zawartotabeli">
    <w:name w:val="Zawartość tabeli"/>
    <w:basedOn w:val="Normalny"/>
    <w:qFormat/>
    <w:pPr>
      <w:suppressLineNumbers/>
    </w:pPr>
  </w:style>
  <w:style w:type="paragraph" w:customStyle="1" w:styleId="Nagwektabeli">
    <w:name w:val="Nagłówek tabeli"/>
    <w:basedOn w:val="Domylnie"/>
    <w:qFormat/>
    <w:pPr>
      <w:suppressLineNumbers/>
      <w:jc w:val="center"/>
    </w:pPr>
    <w:rPr>
      <w:rFonts w:ascii="Arial" w:hAnsi="Arial" w:cs="Arial"/>
      <w:b/>
      <w:bCs/>
      <w:i/>
      <w:sz w:val="24"/>
    </w:rPr>
  </w:style>
  <w:style w:type="paragraph" w:customStyle="1" w:styleId="Tekstpodstawowy211">
    <w:name w:val="Tekst podstawowy 211"/>
    <w:basedOn w:val="Domylnie"/>
    <w:pPr>
      <w:jc w:val="center"/>
    </w:pPr>
    <w:rPr>
      <w:b/>
      <w:sz w:val="24"/>
    </w:rPr>
  </w:style>
  <w:style w:type="paragraph" w:customStyle="1" w:styleId="ZnakZnakZnak1">
    <w:name w:val="Znak Znak Znak1"/>
    <w:basedOn w:val="Domylnie"/>
    <w:rPr>
      <w:rFonts w:ascii="Arial" w:hAnsi="Arial" w:cs="Arial"/>
      <w:sz w:val="24"/>
      <w:szCs w:val="24"/>
    </w:rPr>
  </w:style>
  <w:style w:type="paragraph" w:customStyle="1" w:styleId="Styl">
    <w:name w:val="Styl"/>
    <w:pPr>
      <w:widowControl w:val="0"/>
      <w:suppressAutoHyphens/>
      <w:autoSpaceDE w:val="0"/>
    </w:pPr>
    <w:rPr>
      <w:sz w:val="24"/>
      <w:szCs w:val="24"/>
      <w:lang w:eastAsia="zh-CN"/>
    </w:rPr>
  </w:style>
  <w:style w:type="paragraph" w:customStyle="1" w:styleId="Tekstpodstawowy212">
    <w:name w:val="Tekst podstawowy 212"/>
    <w:basedOn w:val="Normalny"/>
    <w:pPr>
      <w:spacing w:line="360" w:lineRule="auto"/>
      <w:jc w:val="both"/>
    </w:pPr>
    <w:rPr>
      <w:rFonts w:eastAsia="Calibri"/>
      <w:sz w:val="24"/>
    </w:rPr>
  </w:style>
  <w:style w:type="paragraph" w:customStyle="1" w:styleId="Bezodstpw1">
    <w:name w:val="Bez odstępów1"/>
    <w:pPr>
      <w:suppressAutoHyphens/>
    </w:pPr>
    <w:rPr>
      <w:rFonts w:ascii="Calibri" w:hAnsi="Calibri" w:cs="Calibri"/>
      <w:sz w:val="22"/>
      <w:szCs w:val="22"/>
      <w:lang w:eastAsia="zh-CN"/>
    </w:rPr>
  </w:style>
  <w:style w:type="paragraph" w:styleId="Bezodstpw">
    <w:name w:val="No Spacing"/>
    <w:link w:val="BezodstpwZnak"/>
    <w:uiPriority w:val="99"/>
    <w:qFormat/>
    <w:pPr>
      <w:suppressAutoHyphens/>
    </w:pPr>
    <w:rPr>
      <w:rFonts w:ascii="Calibri" w:eastAsia="Calibri" w:hAnsi="Calibri" w:cs="Calibri"/>
      <w:sz w:val="22"/>
      <w:szCs w:val="22"/>
      <w:lang w:eastAsia="zh-CN"/>
    </w:rPr>
  </w:style>
  <w:style w:type="paragraph" w:customStyle="1" w:styleId="Styl2">
    <w:name w:val="Styl2"/>
    <w:basedOn w:val="Domylnie"/>
    <w:pPr>
      <w:numPr>
        <w:numId w:val="2"/>
      </w:numPr>
    </w:pPr>
    <w:rPr>
      <w:sz w:val="26"/>
      <w:szCs w:val="24"/>
    </w:rPr>
  </w:style>
  <w:style w:type="paragraph" w:customStyle="1" w:styleId="Akapitzlist12">
    <w:name w:val="Akapit z listą12"/>
    <w:basedOn w:val="Normalny"/>
    <w:pPr>
      <w:spacing w:after="200" w:line="276" w:lineRule="auto"/>
      <w:ind w:left="720"/>
    </w:pPr>
    <w:rPr>
      <w:rFonts w:ascii="Calibri" w:hAnsi="Calibri" w:cs="Calibri"/>
      <w:sz w:val="22"/>
      <w:szCs w:val="22"/>
    </w:rPr>
  </w:style>
  <w:style w:type="paragraph" w:customStyle="1" w:styleId="msonospacing0">
    <w:name w:val="msonospacing"/>
    <w:basedOn w:val="Normalny"/>
    <w:pPr>
      <w:spacing w:before="280" w:after="280"/>
    </w:pPr>
    <w:rPr>
      <w:rFonts w:ascii="Arial Unicode MS" w:eastAsia="Arial Unicode MS" w:hAnsi="Arial Unicode MS" w:cs="Arial Unicode MS"/>
      <w:sz w:val="24"/>
      <w:szCs w:val="24"/>
    </w:rPr>
  </w:style>
  <w:style w:type="paragraph" w:customStyle="1" w:styleId="Teksttreci0">
    <w:name w:val="Tekst treści"/>
    <w:basedOn w:val="Normalny"/>
    <w:pPr>
      <w:widowControl w:val="0"/>
      <w:shd w:val="clear" w:color="auto" w:fill="FFFFFF"/>
      <w:spacing w:line="250" w:lineRule="exact"/>
      <w:ind w:hanging="980"/>
      <w:jc w:val="center"/>
    </w:pPr>
    <w:rPr>
      <w:rFonts w:ascii="Arial" w:eastAsia="Arial" w:hAnsi="Arial" w:cs="Arial"/>
      <w:color w:val="000000"/>
      <w:sz w:val="22"/>
      <w:szCs w:val="22"/>
    </w:rPr>
  </w:style>
  <w:style w:type="paragraph" w:customStyle="1" w:styleId="Nagwek30">
    <w:name w:val="Nagłówek #3"/>
    <w:basedOn w:val="Normalny"/>
    <w:pPr>
      <w:widowControl w:val="0"/>
      <w:shd w:val="clear" w:color="auto" w:fill="FFFFFF"/>
      <w:spacing w:after="300" w:line="0" w:lineRule="atLeast"/>
      <w:ind w:hanging="780"/>
      <w:jc w:val="both"/>
    </w:pPr>
    <w:rPr>
      <w:rFonts w:ascii="Arial" w:eastAsia="Arial" w:hAnsi="Arial" w:cs="Arial"/>
      <w:color w:val="000000"/>
      <w:sz w:val="22"/>
      <w:szCs w:val="22"/>
    </w:rPr>
  </w:style>
  <w:style w:type="paragraph" w:customStyle="1" w:styleId="Listapunktowana31">
    <w:name w:val="Lista punktowana 31"/>
    <w:basedOn w:val="Normalny"/>
    <w:pPr>
      <w:widowControl w:val="0"/>
      <w:tabs>
        <w:tab w:val="left" w:pos="360"/>
      </w:tabs>
      <w:snapToGrid w:val="0"/>
      <w:ind w:left="360" w:hanging="360"/>
      <w:jc w:val="both"/>
    </w:pPr>
    <w:rPr>
      <w:rFonts w:ascii="Calibri" w:hAnsi="Calibri" w:cs="Calibri"/>
      <w:bCs/>
      <w:sz w:val="22"/>
      <w:szCs w:val="24"/>
    </w:rPr>
  </w:style>
  <w:style w:type="paragraph" w:customStyle="1" w:styleId="Teksttreci1">
    <w:name w:val="Tekst treści1"/>
    <w:basedOn w:val="Normalny"/>
    <w:pPr>
      <w:shd w:val="clear" w:color="auto" w:fill="FFFFFF"/>
      <w:spacing w:line="250" w:lineRule="exact"/>
      <w:ind w:hanging="520"/>
      <w:jc w:val="center"/>
    </w:pPr>
    <w:rPr>
      <w:sz w:val="21"/>
      <w:szCs w:val="21"/>
      <w:lang w:eastAsia="pl-PL"/>
    </w:rPr>
  </w:style>
  <w:style w:type="paragraph" w:customStyle="1" w:styleId="Podpistabeli0">
    <w:name w:val="Podpis tabeli"/>
    <w:basedOn w:val="Normalny"/>
    <w:pPr>
      <w:widowControl w:val="0"/>
      <w:shd w:val="clear" w:color="auto" w:fill="FFFFFF"/>
      <w:spacing w:line="0" w:lineRule="atLeast"/>
      <w:ind w:hanging="140"/>
    </w:pPr>
    <w:rPr>
      <w:rFonts w:ascii="Arial" w:eastAsia="Arial" w:hAnsi="Arial" w:cs="Arial"/>
      <w:sz w:val="22"/>
      <w:szCs w:val="22"/>
    </w:rPr>
  </w:style>
  <w:style w:type="paragraph" w:customStyle="1" w:styleId="Tekstblokowy1">
    <w:name w:val="Tekst blokowy1"/>
    <w:basedOn w:val="Normalny"/>
    <w:pPr>
      <w:ind w:left="425" w:right="40"/>
      <w:jc w:val="both"/>
    </w:pPr>
    <w:rPr>
      <w:rFonts w:ascii="Calibri" w:eastAsia="Calibri" w:hAnsi="Calibri" w:cs="Calibri"/>
      <w:b/>
      <w:bCs/>
      <w:sz w:val="22"/>
      <w:szCs w:val="22"/>
      <w:u w:val="single"/>
    </w:rPr>
  </w:style>
  <w:style w:type="paragraph" w:customStyle="1" w:styleId="Legenda2">
    <w:name w:val="Legenda2"/>
    <w:basedOn w:val="Normalny"/>
    <w:next w:val="Normalny"/>
    <w:pPr>
      <w:jc w:val="both"/>
    </w:pPr>
    <w:rPr>
      <w:rFonts w:ascii="Calibri" w:hAnsi="Calibri" w:cs="Calibri"/>
      <w:b/>
      <w:bCs/>
      <w:sz w:val="24"/>
    </w:rPr>
  </w:style>
  <w:style w:type="paragraph" w:styleId="Listapunktowana2">
    <w:name w:val="List Bullet 2"/>
    <w:basedOn w:val="Normalny"/>
    <w:pPr>
      <w:ind w:left="566" w:hanging="283"/>
      <w:contextualSpacing/>
    </w:pPr>
  </w:style>
  <w:style w:type="paragraph" w:customStyle="1" w:styleId="TEKST">
    <w:name w:val="TEKST"/>
    <w:basedOn w:val="Normalny"/>
    <w:pPr>
      <w:tabs>
        <w:tab w:val="left" w:pos="426"/>
      </w:tabs>
      <w:jc w:val="both"/>
    </w:pPr>
    <w:rPr>
      <w:rFonts w:ascii="Calibri" w:hAnsi="Calibri" w:cs="Calibri"/>
      <w:bCs/>
      <w:iCs/>
    </w:rPr>
  </w:style>
  <w:style w:type="paragraph" w:customStyle="1" w:styleId="Tekstpodstawowyzwciciem21">
    <w:name w:val="Tekst podstawowy z wcięciem 21"/>
    <w:basedOn w:val="Tekstpodstawowywcity"/>
    <w:pPr>
      <w:spacing w:before="0" w:after="120" w:line="240" w:lineRule="auto"/>
      <w:ind w:left="283" w:firstLine="210"/>
      <w:jc w:val="left"/>
    </w:pPr>
    <w:rPr>
      <w:rFonts w:ascii="Calibri" w:hAnsi="Calibri" w:cs="Calibri"/>
      <w:bCs w:val="0"/>
      <w:sz w:val="22"/>
      <w:szCs w:val="22"/>
    </w:rPr>
  </w:style>
  <w:style w:type="paragraph" w:customStyle="1" w:styleId="Tekstpodstawowywcity31">
    <w:name w:val="Tekst podstawowy wcięty 31"/>
    <w:basedOn w:val="Normalny"/>
    <w:pPr>
      <w:widowControl w:val="0"/>
      <w:ind w:left="284" w:hanging="284"/>
      <w:jc w:val="both"/>
    </w:pPr>
    <w:rPr>
      <w:rFonts w:ascii="Arial" w:eastAsia="Calibri" w:hAnsi="Arial" w:cs="Arial"/>
      <w:sz w:val="24"/>
    </w:rPr>
  </w:style>
  <w:style w:type="paragraph" w:styleId="Tekstdymka">
    <w:name w:val="Balloon Text"/>
    <w:basedOn w:val="Normalny"/>
    <w:link w:val="TekstdymkaZnak"/>
    <w:uiPriority w:val="99"/>
    <w:qFormat/>
    <w:rPr>
      <w:rFonts w:ascii="Tahoma" w:hAnsi="Tahoma" w:cs="Tahoma"/>
      <w:sz w:val="16"/>
      <w:szCs w:val="16"/>
    </w:rPr>
  </w:style>
  <w:style w:type="paragraph" w:customStyle="1" w:styleId="NormalBold">
    <w:name w:val="NormalBold"/>
    <w:basedOn w:val="Normalny"/>
    <w:pPr>
      <w:widowControl w:val="0"/>
    </w:pPr>
    <w:rPr>
      <w:b/>
      <w:sz w:val="24"/>
      <w:szCs w:val="22"/>
    </w:rPr>
  </w:style>
  <w:style w:type="paragraph" w:customStyle="1" w:styleId="Text1">
    <w:name w:val="Text 1"/>
    <w:basedOn w:val="Normalny"/>
    <w:pPr>
      <w:spacing w:before="120" w:after="120"/>
      <w:ind w:left="850"/>
      <w:jc w:val="both"/>
    </w:pPr>
    <w:rPr>
      <w:rFonts w:eastAsia="Calibri"/>
      <w:sz w:val="24"/>
      <w:szCs w:val="22"/>
    </w:rPr>
  </w:style>
  <w:style w:type="paragraph" w:customStyle="1" w:styleId="NormalLeft">
    <w:name w:val="Normal Left"/>
    <w:basedOn w:val="Normalny"/>
    <w:pPr>
      <w:spacing w:before="120" w:after="120"/>
    </w:pPr>
    <w:rPr>
      <w:rFonts w:eastAsia="Calibri"/>
      <w:sz w:val="24"/>
      <w:szCs w:val="22"/>
    </w:rPr>
  </w:style>
  <w:style w:type="paragraph" w:customStyle="1" w:styleId="Tiret0">
    <w:name w:val="Tiret 0"/>
    <w:basedOn w:val="Normalny"/>
    <w:pPr>
      <w:numPr>
        <w:numId w:val="7"/>
      </w:numPr>
      <w:spacing w:before="120" w:after="120"/>
      <w:jc w:val="both"/>
    </w:pPr>
    <w:rPr>
      <w:rFonts w:eastAsia="Calibri"/>
      <w:sz w:val="24"/>
      <w:szCs w:val="22"/>
    </w:rPr>
  </w:style>
  <w:style w:type="paragraph" w:customStyle="1" w:styleId="Tiret1">
    <w:name w:val="Tiret 1"/>
    <w:basedOn w:val="Normalny"/>
    <w:pPr>
      <w:numPr>
        <w:numId w:val="6"/>
      </w:numPr>
      <w:spacing w:before="120" w:after="120"/>
      <w:jc w:val="both"/>
    </w:pPr>
    <w:rPr>
      <w:rFonts w:eastAsia="Calibri"/>
      <w:sz w:val="24"/>
      <w:szCs w:val="22"/>
    </w:rPr>
  </w:style>
  <w:style w:type="paragraph" w:customStyle="1" w:styleId="NumPar1">
    <w:name w:val="NumPar 1"/>
    <w:basedOn w:val="Normalny"/>
    <w:next w:val="Text1"/>
    <w:pPr>
      <w:numPr>
        <w:numId w:val="4"/>
      </w:numPr>
      <w:spacing w:before="120" w:after="120"/>
      <w:jc w:val="both"/>
    </w:pPr>
    <w:rPr>
      <w:rFonts w:eastAsia="Calibri"/>
      <w:sz w:val="24"/>
      <w:szCs w:val="22"/>
    </w:rPr>
  </w:style>
  <w:style w:type="paragraph" w:customStyle="1" w:styleId="NumPar2">
    <w:name w:val="NumPar 2"/>
    <w:basedOn w:val="Normalny"/>
    <w:next w:val="Text1"/>
    <w:pPr>
      <w:tabs>
        <w:tab w:val="num" w:pos="850"/>
      </w:tabs>
      <w:spacing w:before="120" w:after="120"/>
      <w:ind w:left="850" w:hanging="850"/>
      <w:jc w:val="both"/>
    </w:pPr>
    <w:rPr>
      <w:rFonts w:eastAsia="Calibri"/>
      <w:sz w:val="24"/>
      <w:szCs w:val="22"/>
    </w:rPr>
  </w:style>
  <w:style w:type="paragraph" w:customStyle="1" w:styleId="NumPar3">
    <w:name w:val="NumPar 3"/>
    <w:basedOn w:val="Normalny"/>
    <w:next w:val="Text1"/>
    <w:pPr>
      <w:tabs>
        <w:tab w:val="num" w:pos="850"/>
      </w:tabs>
      <w:spacing w:before="120" w:after="120"/>
      <w:ind w:left="850" w:hanging="850"/>
      <w:jc w:val="both"/>
    </w:pPr>
    <w:rPr>
      <w:rFonts w:eastAsia="Calibri"/>
      <w:sz w:val="24"/>
      <w:szCs w:val="22"/>
    </w:rPr>
  </w:style>
  <w:style w:type="paragraph" w:customStyle="1" w:styleId="NumPar4">
    <w:name w:val="NumPar 4"/>
    <w:basedOn w:val="Normalny"/>
    <w:next w:val="Text1"/>
    <w:pPr>
      <w:tabs>
        <w:tab w:val="num" w:pos="850"/>
      </w:tabs>
      <w:spacing w:before="120" w:after="120"/>
      <w:ind w:left="850" w:hanging="850"/>
      <w:jc w:val="both"/>
    </w:pPr>
    <w:rPr>
      <w:rFonts w:eastAsia="Calibri"/>
      <w:sz w:val="24"/>
      <w:szCs w:val="22"/>
    </w:rPr>
  </w:style>
  <w:style w:type="paragraph" w:customStyle="1" w:styleId="ChapterTitle">
    <w:name w:val="ChapterTitle"/>
    <w:basedOn w:val="Normalny"/>
    <w:next w:val="Normalny"/>
    <w:pPr>
      <w:keepNext/>
      <w:spacing w:before="120" w:after="360"/>
      <w:jc w:val="center"/>
    </w:pPr>
    <w:rPr>
      <w:rFonts w:eastAsia="Calibri"/>
      <w:b/>
      <w:sz w:val="32"/>
      <w:szCs w:val="22"/>
    </w:rPr>
  </w:style>
  <w:style w:type="paragraph" w:customStyle="1" w:styleId="SectionTitle">
    <w:name w:val="SectionTitle"/>
    <w:basedOn w:val="Normalny"/>
    <w:next w:val="Nagwek1"/>
    <w:pPr>
      <w:keepNext/>
      <w:spacing w:before="120" w:after="360"/>
      <w:jc w:val="center"/>
    </w:pPr>
    <w:rPr>
      <w:rFonts w:eastAsia="Calibri"/>
      <w:b/>
      <w:smallCaps/>
      <w:sz w:val="28"/>
      <w:szCs w:val="22"/>
    </w:rPr>
  </w:style>
  <w:style w:type="paragraph" w:customStyle="1" w:styleId="Annexetitre">
    <w:name w:val="Annexe titre"/>
    <w:basedOn w:val="Normalny"/>
    <w:next w:val="Normalny"/>
    <w:pPr>
      <w:spacing w:before="120" w:after="120"/>
      <w:jc w:val="center"/>
    </w:pPr>
    <w:rPr>
      <w:rFonts w:eastAsia="Calibri"/>
      <w:b/>
      <w:sz w:val="24"/>
      <w:szCs w:val="22"/>
      <w:u w:val="single"/>
    </w:rPr>
  </w:style>
  <w:style w:type="paragraph" w:styleId="Tekstprzypisukocowego">
    <w:name w:val="endnote text"/>
    <w:basedOn w:val="Normalny"/>
    <w:link w:val="TekstprzypisukocowegoZnak"/>
    <w:uiPriority w:val="99"/>
  </w:style>
  <w:style w:type="paragraph" w:customStyle="1" w:styleId="Bodytext20">
    <w:name w:val="Body text (2)"/>
    <w:basedOn w:val="Normalny"/>
    <w:pPr>
      <w:widowControl w:val="0"/>
      <w:shd w:val="clear" w:color="auto" w:fill="FFFFFF"/>
      <w:spacing w:before="720" w:after="240" w:line="240" w:lineRule="atLeast"/>
      <w:ind w:hanging="480"/>
      <w:jc w:val="both"/>
    </w:pPr>
    <w:rPr>
      <w:rFonts w:ascii="Calibri" w:hAnsi="Calibri" w:cs="Calibri"/>
      <w:sz w:val="24"/>
      <w:szCs w:val="24"/>
      <w:lang w:eastAsia="pl-PL"/>
    </w:rPr>
  </w:style>
  <w:style w:type="paragraph" w:customStyle="1" w:styleId="Tekstpodstawowywcity11">
    <w:name w:val="Tekst podstawowy wcięty11"/>
    <w:basedOn w:val="Normalny"/>
    <w:pPr>
      <w:spacing w:before="120" w:line="288" w:lineRule="auto"/>
      <w:ind w:left="180"/>
      <w:jc w:val="both"/>
    </w:pPr>
    <w:rPr>
      <w:sz w:val="24"/>
      <w:szCs w:val="24"/>
    </w:rPr>
  </w:style>
  <w:style w:type="paragraph" w:customStyle="1" w:styleId="Teksttreci30">
    <w:name w:val="Tekst treści (3)"/>
    <w:basedOn w:val="Normalny"/>
    <w:pPr>
      <w:widowControl w:val="0"/>
      <w:shd w:val="clear" w:color="auto" w:fill="FFFFFF"/>
      <w:spacing w:line="0" w:lineRule="atLeast"/>
      <w:jc w:val="center"/>
    </w:pPr>
    <w:rPr>
      <w:spacing w:val="10"/>
      <w:sz w:val="17"/>
      <w:szCs w:val="17"/>
    </w:rPr>
  </w:style>
  <w:style w:type="paragraph" w:customStyle="1" w:styleId="Zawartoramki">
    <w:name w:val="Zawartość ramki"/>
    <w:basedOn w:val="Normalny"/>
  </w:style>
  <w:style w:type="paragraph" w:customStyle="1" w:styleId="Cytaty">
    <w:name w:val="Cytaty"/>
    <w:basedOn w:val="Normalny"/>
    <w:pPr>
      <w:spacing w:after="283"/>
      <w:ind w:left="567" w:right="567"/>
    </w:pPr>
  </w:style>
  <w:style w:type="paragraph" w:styleId="Tytu">
    <w:name w:val="Title"/>
    <w:basedOn w:val="Nagwek10"/>
    <w:next w:val="Tekstpodstawowy"/>
    <w:qFormat/>
    <w:rPr>
      <w:bCs/>
      <w:sz w:val="56"/>
      <w:szCs w:val="56"/>
    </w:rPr>
  </w:style>
  <w:style w:type="character" w:customStyle="1" w:styleId="StopkaZnak">
    <w:name w:val="Stopka Znak"/>
    <w:link w:val="Stopka"/>
    <w:uiPriority w:val="99"/>
    <w:qFormat/>
    <w:rsid w:val="00A34CF8"/>
    <w:rPr>
      <w:lang w:eastAsia="zh-CN"/>
    </w:rPr>
  </w:style>
  <w:style w:type="table" w:styleId="Tabela-Siatka">
    <w:name w:val="Table Grid"/>
    <w:basedOn w:val="Standardowy"/>
    <w:uiPriority w:val="39"/>
    <w:rsid w:val="00D07A2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CW_Lista Znak,L1 Znak,Numerowanie Znak,Normal Znak,Obiekt Znak,List Paragraph1 Znak,BulletC Znak,normalny tekst Znak,Akapit z listą31 Znak,Wyliczanie Znak,Bullets Znak,Kolorowa lista — akcent 11 Znak,Akapit z listą11 Znak,Nag 1 Znak"/>
    <w:link w:val="Akapitzlist"/>
    <w:uiPriority w:val="34"/>
    <w:qFormat/>
    <w:locked/>
    <w:rsid w:val="00021DFF"/>
    <w:rPr>
      <w:rFonts w:ascii="Calibri" w:hAnsi="Calibri" w:cs="Calibri"/>
      <w:sz w:val="22"/>
      <w:lang w:eastAsia="zh-CN"/>
    </w:rPr>
  </w:style>
  <w:style w:type="character" w:customStyle="1" w:styleId="object">
    <w:name w:val="object"/>
    <w:basedOn w:val="Domylnaczcionkaakapitu"/>
    <w:rsid w:val="00FB3BB8"/>
  </w:style>
  <w:style w:type="character" w:styleId="Odwoanieprzypisukocowego">
    <w:name w:val="endnote reference"/>
    <w:basedOn w:val="Domylnaczcionkaakapitu"/>
    <w:uiPriority w:val="99"/>
    <w:unhideWhenUsed/>
    <w:rsid w:val="00C83E15"/>
    <w:rPr>
      <w:vertAlign w:val="superscript"/>
    </w:rPr>
  </w:style>
  <w:style w:type="table" w:customStyle="1" w:styleId="Tabela-Siatka1">
    <w:name w:val="Tabela - Siatka1"/>
    <w:basedOn w:val="Standardowy"/>
    <w:next w:val="Tabela-Siatka"/>
    <w:uiPriority w:val="39"/>
    <w:rsid w:val="004A3FE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basedOn w:val="Domylnaczcionkaakapitu"/>
    <w:link w:val="Tekstprzypisudolnego"/>
    <w:rsid w:val="00882EB0"/>
    <w:rPr>
      <w:lang w:eastAsia="zh-CN"/>
    </w:rPr>
  </w:style>
  <w:style w:type="character" w:customStyle="1" w:styleId="Nagwek9Znak">
    <w:name w:val="Nagłówek 9 Znak"/>
    <w:basedOn w:val="Domylnaczcionkaakapitu"/>
    <w:link w:val="Nagwek9"/>
    <w:rsid w:val="00717186"/>
    <w:rPr>
      <w:b/>
      <w:bCs/>
      <w:sz w:val="24"/>
      <w:szCs w:val="24"/>
    </w:rPr>
  </w:style>
  <w:style w:type="numbering" w:customStyle="1" w:styleId="Bezlisty1">
    <w:name w:val="Bez listy1"/>
    <w:next w:val="Bezlisty"/>
    <w:semiHidden/>
    <w:rsid w:val="00717186"/>
  </w:style>
  <w:style w:type="paragraph" w:customStyle="1" w:styleId="Domylnytekst">
    <w:name w:val="Domyślny tekst"/>
    <w:basedOn w:val="Normalny"/>
    <w:rsid w:val="00717186"/>
    <w:pPr>
      <w:suppressAutoHyphens w:val="0"/>
      <w:spacing w:line="240" w:lineRule="atLeast"/>
    </w:pPr>
    <w:rPr>
      <w:rFonts w:ascii="Tahoma" w:hAnsi="Tahoma" w:cs="Tahoma"/>
      <w:sz w:val="24"/>
      <w:szCs w:val="24"/>
      <w:lang w:eastAsia="pl-PL"/>
    </w:rPr>
  </w:style>
  <w:style w:type="paragraph" w:customStyle="1" w:styleId="tekst0">
    <w:name w:val="tekst"/>
    <w:basedOn w:val="Normalny"/>
    <w:rsid w:val="00717186"/>
    <w:pPr>
      <w:shd w:val="clear" w:color="auto" w:fill="FFFFFF"/>
      <w:suppressAutoHyphens w:val="0"/>
      <w:spacing w:before="100" w:beforeAutospacing="1" w:after="100" w:afterAutospacing="1"/>
      <w:jc w:val="both"/>
    </w:pPr>
    <w:rPr>
      <w:rFonts w:ascii="Arial" w:hAnsi="Arial" w:cs="Arial"/>
      <w:color w:val="000000"/>
      <w:sz w:val="17"/>
      <w:szCs w:val="17"/>
      <w:lang w:eastAsia="pl-PL"/>
    </w:rPr>
  </w:style>
  <w:style w:type="table" w:customStyle="1" w:styleId="Tabela-Siatka2">
    <w:name w:val="Tabela - Siatka2"/>
    <w:basedOn w:val="Standardowy"/>
    <w:next w:val="Tabela-Siatka"/>
    <w:uiPriority w:val="39"/>
    <w:rsid w:val="00717186"/>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dymkaZnak">
    <w:name w:val="Tekst dymka Znak"/>
    <w:link w:val="Tekstdymka"/>
    <w:uiPriority w:val="99"/>
    <w:qFormat/>
    <w:rsid w:val="00717186"/>
    <w:rPr>
      <w:rFonts w:ascii="Tahoma" w:hAnsi="Tahoma" w:cs="Tahoma"/>
      <w:sz w:val="16"/>
      <w:szCs w:val="16"/>
      <w:lang w:eastAsia="zh-CN"/>
    </w:rPr>
  </w:style>
  <w:style w:type="character" w:customStyle="1" w:styleId="st1">
    <w:name w:val="st1"/>
    <w:rsid w:val="00717186"/>
  </w:style>
  <w:style w:type="paragraph" w:styleId="Tekstpodstawowywcity2">
    <w:name w:val="Body Text Indent 2"/>
    <w:basedOn w:val="Normalny"/>
    <w:link w:val="Tekstpodstawowywcity2Znak"/>
    <w:rsid w:val="00717186"/>
    <w:pPr>
      <w:suppressAutoHyphens w:val="0"/>
      <w:spacing w:after="120" w:line="480" w:lineRule="auto"/>
      <w:ind w:left="283"/>
    </w:pPr>
    <w:rPr>
      <w:lang w:eastAsia="pl-PL"/>
    </w:rPr>
  </w:style>
  <w:style w:type="character" w:customStyle="1" w:styleId="Tekstpodstawowywcity2Znak1">
    <w:name w:val="Tekst podstawowy wcięty 2 Znak1"/>
    <w:basedOn w:val="Domylnaczcionkaakapitu"/>
    <w:uiPriority w:val="99"/>
    <w:semiHidden/>
    <w:rsid w:val="00717186"/>
    <w:rPr>
      <w:lang w:eastAsia="zh-CN"/>
    </w:rPr>
  </w:style>
  <w:style w:type="character" w:customStyle="1" w:styleId="Nagwek4Znak">
    <w:name w:val="Nagłówek 4 Znak"/>
    <w:link w:val="Nagwek4"/>
    <w:qFormat/>
    <w:rsid w:val="00717186"/>
    <w:rPr>
      <w:b/>
      <w:bCs/>
      <w:sz w:val="28"/>
      <w:szCs w:val="28"/>
      <w:lang w:eastAsia="zh-CN"/>
    </w:rPr>
  </w:style>
  <w:style w:type="character" w:customStyle="1" w:styleId="Nagwek5Znak">
    <w:name w:val="Nagłówek 5 Znak"/>
    <w:link w:val="Nagwek5"/>
    <w:rsid w:val="00717186"/>
    <w:rPr>
      <w:b/>
      <w:bCs/>
      <w:i/>
      <w:iCs/>
      <w:sz w:val="26"/>
      <w:szCs w:val="26"/>
      <w:lang w:eastAsia="zh-CN"/>
    </w:rPr>
  </w:style>
  <w:style w:type="character" w:customStyle="1" w:styleId="Nagwek6Znak">
    <w:name w:val="Nagłówek 6 Znak"/>
    <w:link w:val="Nagwek6"/>
    <w:rsid w:val="00717186"/>
    <w:rPr>
      <w:b/>
      <w:bCs/>
      <w:sz w:val="22"/>
      <w:szCs w:val="22"/>
      <w:lang w:eastAsia="zh-CN"/>
    </w:rPr>
  </w:style>
  <w:style w:type="character" w:customStyle="1" w:styleId="Nagwek7Znak">
    <w:name w:val="Nagłówek 7 Znak"/>
    <w:link w:val="Nagwek7"/>
    <w:rsid w:val="00717186"/>
    <w:rPr>
      <w:sz w:val="24"/>
      <w:szCs w:val="24"/>
      <w:lang w:eastAsia="zh-CN"/>
    </w:rPr>
  </w:style>
  <w:style w:type="character" w:customStyle="1" w:styleId="Nagwek8Znak">
    <w:name w:val="Nagłówek 8 Znak"/>
    <w:link w:val="Nagwek8"/>
    <w:rsid w:val="00717186"/>
    <w:rPr>
      <w:rFonts w:ascii="Calibri" w:hAnsi="Calibri" w:cs="Calibri"/>
      <w:i/>
      <w:lang w:eastAsia="zh-CN"/>
    </w:rPr>
  </w:style>
  <w:style w:type="numbering" w:customStyle="1" w:styleId="Bezlisty11">
    <w:name w:val="Bez listy11"/>
    <w:next w:val="Bezlisty"/>
    <w:semiHidden/>
    <w:rsid w:val="00717186"/>
  </w:style>
  <w:style w:type="character" w:styleId="Odwoanieprzypisudolnego">
    <w:name w:val="footnote reference"/>
    <w:rsid w:val="00717186"/>
    <w:rPr>
      <w:vertAlign w:val="superscript"/>
    </w:rPr>
  </w:style>
  <w:style w:type="paragraph" w:styleId="Tekstpodstawowy3">
    <w:name w:val="Body Text 3"/>
    <w:basedOn w:val="Normalny"/>
    <w:link w:val="Tekstpodstawowy3Znak"/>
    <w:rsid w:val="00717186"/>
    <w:pPr>
      <w:widowControl w:val="0"/>
      <w:suppressAutoHyphens w:val="0"/>
      <w:jc w:val="both"/>
    </w:pPr>
    <w:rPr>
      <w:sz w:val="26"/>
      <w:lang w:eastAsia="pl-PL"/>
    </w:rPr>
  </w:style>
  <w:style w:type="character" w:customStyle="1" w:styleId="Tekstpodstawowy3Znak1">
    <w:name w:val="Tekst podstawowy 3 Znak1"/>
    <w:basedOn w:val="Domylnaczcionkaakapitu"/>
    <w:uiPriority w:val="99"/>
    <w:semiHidden/>
    <w:rsid w:val="00717186"/>
    <w:rPr>
      <w:sz w:val="16"/>
      <w:szCs w:val="16"/>
      <w:lang w:eastAsia="zh-CN"/>
    </w:rPr>
  </w:style>
  <w:style w:type="character" w:customStyle="1" w:styleId="ZnakZnak53">
    <w:name w:val="Znak Znak53"/>
    <w:semiHidden/>
    <w:rsid w:val="00717186"/>
    <w:rPr>
      <w:b/>
      <w:i/>
      <w:sz w:val="28"/>
      <w:lang w:val="pl-PL" w:eastAsia="pl-PL" w:bidi="ar-SA"/>
    </w:rPr>
  </w:style>
  <w:style w:type="character" w:customStyle="1" w:styleId="ZnakZnak23">
    <w:name w:val="Znak Znak23"/>
    <w:semiHidden/>
    <w:rsid w:val="00717186"/>
    <w:rPr>
      <w:bCs/>
      <w:sz w:val="24"/>
      <w:szCs w:val="24"/>
      <w:lang w:val="pl-PL" w:eastAsia="pl-PL" w:bidi="ar-SA"/>
    </w:rPr>
  </w:style>
  <w:style w:type="paragraph" w:styleId="Tekstpodstawowy2">
    <w:name w:val="Body Text 2"/>
    <w:basedOn w:val="Normalny"/>
    <w:link w:val="Tekstpodstawowy2Znak"/>
    <w:rsid w:val="00717186"/>
    <w:pPr>
      <w:suppressAutoHyphens w:val="0"/>
      <w:spacing w:after="120" w:line="480" w:lineRule="auto"/>
    </w:pPr>
    <w:rPr>
      <w:lang w:eastAsia="pl-PL"/>
    </w:rPr>
  </w:style>
  <w:style w:type="character" w:customStyle="1" w:styleId="Tekstpodstawowy2Znak1">
    <w:name w:val="Tekst podstawowy 2 Znak1"/>
    <w:basedOn w:val="Domylnaczcionkaakapitu"/>
    <w:uiPriority w:val="99"/>
    <w:semiHidden/>
    <w:rsid w:val="00717186"/>
    <w:rPr>
      <w:lang w:eastAsia="zh-CN"/>
    </w:rPr>
  </w:style>
  <w:style w:type="paragraph" w:styleId="Tekstpodstawowywcity3">
    <w:name w:val="Body Text Indent 3"/>
    <w:basedOn w:val="Normalny"/>
    <w:link w:val="Tekstpodstawowywcity3Znak"/>
    <w:rsid w:val="00717186"/>
    <w:pPr>
      <w:suppressAutoHyphens w:val="0"/>
      <w:spacing w:after="120"/>
      <w:ind w:left="283"/>
    </w:pPr>
    <w:rPr>
      <w:sz w:val="16"/>
      <w:szCs w:val="16"/>
      <w:lang w:eastAsia="pl-PL"/>
    </w:rPr>
  </w:style>
  <w:style w:type="character" w:customStyle="1" w:styleId="Tekstpodstawowywcity3Znak1">
    <w:name w:val="Tekst podstawowy wcięty 3 Znak1"/>
    <w:basedOn w:val="Domylnaczcionkaakapitu"/>
    <w:uiPriority w:val="99"/>
    <w:semiHidden/>
    <w:rsid w:val="00717186"/>
    <w:rPr>
      <w:sz w:val="16"/>
      <w:szCs w:val="16"/>
      <w:lang w:eastAsia="zh-CN"/>
    </w:rPr>
  </w:style>
  <w:style w:type="character" w:customStyle="1" w:styleId="PodtytuZnak">
    <w:name w:val="Podtytuł Znak"/>
    <w:link w:val="Podtytu"/>
    <w:rsid w:val="00717186"/>
    <w:rPr>
      <w:b/>
      <w:sz w:val="28"/>
      <w:lang w:eastAsia="zh-CN"/>
    </w:rPr>
  </w:style>
  <w:style w:type="paragraph" w:customStyle="1" w:styleId="Tekstpodstawowy23">
    <w:name w:val="Tekst podstawowy 23"/>
    <w:basedOn w:val="Normalny"/>
    <w:rsid w:val="00717186"/>
    <w:pPr>
      <w:suppressAutoHyphens w:val="0"/>
      <w:spacing w:line="360" w:lineRule="auto"/>
      <w:jc w:val="both"/>
    </w:pPr>
    <w:rPr>
      <w:sz w:val="24"/>
      <w:lang w:eastAsia="pl-PL"/>
    </w:rPr>
  </w:style>
  <w:style w:type="paragraph" w:customStyle="1" w:styleId="ZnakZnakZnak5">
    <w:name w:val="Znak Znak Znak5"/>
    <w:basedOn w:val="Normalny"/>
    <w:rsid w:val="00717186"/>
    <w:pPr>
      <w:suppressAutoHyphens w:val="0"/>
    </w:pPr>
    <w:rPr>
      <w:rFonts w:ascii="Arial" w:hAnsi="Arial" w:cs="Arial"/>
      <w:sz w:val="24"/>
      <w:szCs w:val="24"/>
      <w:lang w:eastAsia="pl-PL"/>
    </w:rPr>
  </w:style>
  <w:style w:type="character" w:customStyle="1" w:styleId="ZnakZnak73">
    <w:name w:val="Znak Znak73"/>
    <w:rsid w:val="00717186"/>
    <w:rPr>
      <w:b/>
      <w:bCs/>
      <w:sz w:val="24"/>
      <w:lang w:val="pl-PL" w:eastAsia="pl-PL" w:bidi="ar-SA"/>
    </w:rPr>
  </w:style>
  <w:style w:type="character" w:customStyle="1" w:styleId="ZnakZnak33">
    <w:name w:val="Znak Znak33"/>
    <w:semiHidden/>
    <w:rsid w:val="00717186"/>
    <w:rPr>
      <w:sz w:val="26"/>
      <w:lang w:val="pl-PL" w:eastAsia="pl-PL" w:bidi="ar-SA"/>
    </w:rPr>
  </w:style>
  <w:style w:type="paragraph" w:customStyle="1" w:styleId="Tekstpodstawowywcity23">
    <w:name w:val="Tekst podstawowy wcięty 23"/>
    <w:basedOn w:val="Normalny"/>
    <w:rsid w:val="00717186"/>
    <w:pPr>
      <w:suppressAutoHyphens w:val="0"/>
      <w:overflowPunct w:val="0"/>
      <w:autoSpaceDE w:val="0"/>
      <w:autoSpaceDN w:val="0"/>
      <w:adjustRightInd w:val="0"/>
      <w:ind w:left="720"/>
    </w:pPr>
    <w:rPr>
      <w:rFonts w:ascii="Arial" w:hAnsi="Arial"/>
      <w:lang w:eastAsia="pl-PL"/>
    </w:rPr>
  </w:style>
  <w:style w:type="paragraph" w:customStyle="1" w:styleId="Tekstpodstawowywcity20">
    <w:name w:val="Tekst podstawowy wcięty2"/>
    <w:basedOn w:val="Normalny"/>
    <w:rsid w:val="00717186"/>
    <w:pPr>
      <w:suppressAutoHyphens w:val="0"/>
      <w:spacing w:before="120" w:line="288" w:lineRule="auto"/>
      <w:ind w:left="180"/>
      <w:jc w:val="both"/>
    </w:pPr>
    <w:rPr>
      <w:sz w:val="24"/>
      <w:szCs w:val="24"/>
      <w:lang w:eastAsia="pl-PL"/>
    </w:rPr>
  </w:style>
  <w:style w:type="character" w:customStyle="1" w:styleId="ZnakZnak13">
    <w:name w:val="Znak Znak13"/>
    <w:rsid w:val="00717186"/>
    <w:rPr>
      <w:lang w:val="pl-PL" w:eastAsia="pl-PL" w:bidi="ar-SA"/>
    </w:rPr>
  </w:style>
  <w:style w:type="paragraph" w:customStyle="1" w:styleId="Tretekstu">
    <w:name w:val="Treść tekstu"/>
    <w:basedOn w:val="Normalny"/>
    <w:uiPriority w:val="99"/>
    <w:rsid w:val="00717186"/>
    <w:pPr>
      <w:tabs>
        <w:tab w:val="left" w:pos="708"/>
      </w:tabs>
      <w:jc w:val="center"/>
    </w:pPr>
    <w:rPr>
      <w:b/>
      <w:i/>
      <w:sz w:val="28"/>
      <w:lang w:eastAsia="pl-PL"/>
    </w:rPr>
  </w:style>
  <w:style w:type="paragraph" w:customStyle="1" w:styleId="Akapitzlist2">
    <w:name w:val="Akapit z listą2"/>
    <w:basedOn w:val="Normalny"/>
    <w:rsid w:val="00717186"/>
    <w:pPr>
      <w:tabs>
        <w:tab w:val="left" w:pos="708"/>
      </w:tabs>
      <w:spacing w:after="200" w:line="276" w:lineRule="auto"/>
      <w:ind w:left="720"/>
    </w:pPr>
    <w:rPr>
      <w:rFonts w:ascii="Calibri" w:hAnsi="Calibri"/>
      <w:sz w:val="22"/>
      <w:szCs w:val="22"/>
      <w:lang w:eastAsia="en-US"/>
    </w:rPr>
  </w:style>
  <w:style w:type="paragraph" w:customStyle="1" w:styleId="Bezodstpw2">
    <w:name w:val="Bez odstępów2"/>
    <w:rsid w:val="00717186"/>
    <w:rPr>
      <w:rFonts w:ascii="Calibri" w:hAnsi="Calibri"/>
      <w:sz w:val="22"/>
      <w:szCs w:val="22"/>
      <w:lang w:eastAsia="en-US"/>
    </w:rPr>
  </w:style>
  <w:style w:type="table" w:customStyle="1" w:styleId="Tabela-Siatka11">
    <w:name w:val="Tabela - Siatka11"/>
    <w:basedOn w:val="Standardowy"/>
    <w:next w:val="Tabela-Siatka"/>
    <w:rsid w:val="00717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3">
    <w:name w:val="List Bullet 3"/>
    <w:basedOn w:val="Normalny"/>
    <w:autoRedefine/>
    <w:rsid w:val="00717186"/>
    <w:pPr>
      <w:widowControl w:val="0"/>
      <w:tabs>
        <w:tab w:val="left" w:pos="360"/>
      </w:tabs>
      <w:suppressAutoHyphens w:val="0"/>
      <w:snapToGrid w:val="0"/>
      <w:ind w:left="360" w:hanging="360"/>
      <w:jc w:val="both"/>
    </w:pPr>
    <w:rPr>
      <w:rFonts w:ascii="Calibri" w:hAnsi="Calibri"/>
      <w:bCs/>
      <w:sz w:val="22"/>
      <w:szCs w:val="24"/>
      <w:lang w:eastAsia="en-US"/>
    </w:rPr>
  </w:style>
  <w:style w:type="paragraph" w:styleId="Tekstblokowy">
    <w:name w:val="Block Text"/>
    <w:basedOn w:val="Normalny"/>
    <w:rsid w:val="00717186"/>
    <w:pPr>
      <w:suppressAutoHyphens w:val="0"/>
      <w:ind w:left="425" w:right="40"/>
      <w:jc w:val="both"/>
    </w:pPr>
    <w:rPr>
      <w:rFonts w:ascii="Calibri" w:eastAsia="Calibri" w:hAnsi="Calibri"/>
      <w:b/>
      <w:bCs/>
      <w:sz w:val="22"/>
      <w:szCs w:val="22"/>
      <w:u w:val="single"/>
      <w:lang w:eastAsia="en-US"/>
    </w:rPr>
  </w:style>
  <w:style w:type="paragraph" w:styleId="Lista2">
    <w:name w:val="List 2"/>
    <w:basedOn w:val="Normalny"/>
    <w:rsid w:val="00717186"/>
    <w:pPr>
      <w:suppressAutoHyphens w:val="0"/>
      <w:ind w:left="566" w:hanging="283"/>
      <w:contextualSpacing/>
    </w:pPr>
    <w:rPr>
      <w:lang w:eastAsia="pl-PL"/>
    </w:rPr>
  </w:style>
  <w:style w:type="paragraph" w:styleId="Tekstpodstawowyzwciciem2">
    <w:name w:val="Body Text First Indent 2"/>
    <w:basedOn w:val="Tekstpodstawowywcity"/>
    <w:link w:val="Tekstpodstawowyzwciciem2Znak"/>
    <w:rsid w:val="00717186"/>
    <w:pPr>
      <w:suppressAutoHyphens w:val="0"/>
      <w:spacing w:before="0" w:after="120" w:line="240" w:lineRule="auto"/>
      <w:ind w:left="283" w:firstLine="210"/>
      <w:jc w:val="left"/>
    </w:pPr>
    <w:rPr>
      <w:lang w:eastAsia="pl-PL"/>
    </w:rPr>
  </w:style>
  <w:style w:type="character" w:customStyle="1" w:styleId="TekstpodstawowywcityZnak1">
    <w:name w:val="Tekst podstawowy wcięty Znak1"/>
    <w:basedOn w:val="Domylnaczcionkaakapitu"/>
    <w:link w:val="Tekstpodstawowywcity"/>
    <w:rsid w:val="00717186"/>
    <w:rPr>
      <w:bCs/>
      <w:sz w:val="24"/>
      <w:szCs w:val="24"/>
      <w:lang w:eastAsia="zh-CN"/>
    </w:rPr>
  </w:style>
  <w:style w:type="character" w:customStyle="1" w:styleId="Tekstpodstawowyzwciciem2Znak1">
    <w:name w:val="Tekst podstawowy z wcięciem 2 Znak1"/>
    <w:basedOn w:val="TekstpodstawowywcityZnak1"/>
    <w:uiPriority w:val="99"/>
    <w:semiHidden/>
    <w:rsid w:val="00717186"/>
    <w:rPr>
      <w:bCs w:val="0"/>
      <w:sz w:val="24"/>
      <w:szCs w:val="24"/>
      <w:lang w:eastAsia="zh-CN"/>
    </w:rPr>
  </w:style>
  <w:style w:type="character" w:customStyle="1" w:styleId="TekstprzypisukocowegoZnak">
    <w:name w:val="Tekst przypisu końcowego Znak"/>
    <w:basedOn w:val="Domylnaczcionkaakapitu"/>
    <w:link w:val="Tekstprzypisukocowego"/>
    <w:uiPriority w:val="99"/>
    <w:qFormat/>
    <w:rsid w:val="00717186"/>
    <w:rPr>
      <w:lang w:eastAsia="zh-CN"/>
    </w:rPr>
  </w:style>
  <w:style w:type="character" w:styleId="Odwoaniedokomentarza">
    <w:name w:val="annotation reference"/>
    <w:basedOn w:val="Domylnaczcionkaakapitu"/>
    <w:uiPriority w:val="99"/>
    <w:semiHidden/>
    <w:unhideWhenUsed/>
    <w:rsid w:val="008178E2"/>
    <w:rPr>
      <w:sz w:val="16"/>
      <w:szCs w:val="16"/>
    </w:rPr>
  </w:style>
  <w:style w:type="paragraph" w:styleId="Tekstkomentarza">
    <w:name w:val="annotation text"/>
    <w:basedOn w:val="Normalny"/>
    <w:link w:val="TekstkomentarzaZnak"/>
    <w:uiPriority w:val="99"/>
    <w:semiHidden/>
    <w:unhideWhenUsed/>
    <w:qFormat/>
    <w:rsid w:val="008178E2"/>
  </w:style>
  <w:style w:type="character" w:customStyle="1" w:styleId="TekstkomentarzaZnak">
    <w:name w:val="Tekst komentarza Znak"/>
    <w:basedOn w:val="Domylnaczcionkaakapitu"/>
    <w:link w:val="Tekstkomentarza"/>
    <w:uiPriority w:val="99"/>
    <w:semiHidden/>
    <w:qFormat/>
    <w:rsid w:val="008178E2"/>
    <w:rPr>
      <w:lang w:eastAsia="zh-CN"/>
    </w:rPr>
  </w:style>
  <w:style w:type="paragraph" w:styleId="Tematkomentarza">
    <w:name w:val="annotation subject"/>
    <w:basedOn w:val="Tekstkomentarza"/>
    <w:next w:val="Tekstkomentarza"/>
    <w:link w:val="TematkomentarzaZnak"/>
    <w:uiPriority w:val="99"/>
    <w:semiHidden/>
    <w:unhideWhenUsed/>
    <w:rsid w:val="008178E2"/>
    <w:rPr>
      <w:b/>
      <w:bCs/>
    </w:rPr>
  </w:style>
  <w:style w:type="character" w:customStyle="1" w:styleId="TematkomentarzaZnak">
    <w:name w:val="Temat komentarza Znak"/>
    <w:basedOn w:val="TekstkomentarzaZnak"/>
    <w:link w:val="Tematkomentarza"/>
    <w:uiPriority w:val="99"/>
    <w:semiHidden/>
    <w:rsid w:val="008178E2"/>
    <w:rPr>
      <w:b/>
      <w:bCs/>
      <w:lang w:eastAsia="zh-CN"/>
    </w:rPr>
  </w:style>
  <w:style w:type="numbering" w:customStyle="1" w:styleId="Bezlisty2">
    <w:name w:val="Bez listy2"/>
    <w:next w:val="Bezlisty"/>
    <w:semiHidden/>
    <w:rsid w:val="00214195"/>
  </w:style>
  <w:style w:type="table" w:customStyle="1" w:styleId="Tabela-Siatka3">
    <w:name w:val="Tabela - Siatka3"/>
    <w:basedOn w:val="Standardowy"/>
    <w:next w:val="Tabela-Siatka"/>
    <w:uiPriority w:val="39"/>
    <w:rsid w:val="00214195"/>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semiHidden/>
    <w:rsid w:val="00214195"/>
  </w:style>
  <w:style w:type="character" w:customStyle="1" w:styleId="ZnakZnak52">
    <w:name w:val="Znak Znak52"/>
    <w:semiHidden/>
    <w:rsid w:val="00214195"/>
    <w:rPr>
      <w:b/>
      <w:i/>
      <w:sz w:val="28"/>
      <w:lang w:val="pl-PL" w:eastAsia="pl-PL" w:bidi="ar-SA"/>
    </w:rPr>
  </w:style>
  <w:style w:type="character" w:customStyle="1" w:styleId="ZnakZnak22">
    <w:name w:val="Znak Znak22"/>
    <w:semiHidden/>
    <w:rsid w:val="00214195"/>
    <w:rPr>
      <w:bCs/>
      <w:sz w:val="24"/>
      <w:szCs w:val="24"/>
      <w:lang w:val="pl-PL" w:eastAsia="pl-PL" w:bidi="ar-SA"/>
    </w:rPr>
  </w:style>
  <w:style w:type="paragraph" w:customStyle="1" w:styleId="Tekstpodstawowy24">
    <w:name w:val="Tekst podstawowy 24"/>
    <w:basedOn w:val="Normalny"/>
    <w:rsid w:val="00214195"/>
    <w:pPr>
      <w:suppressAutoHyphens w:val="0"/>
      <w:spacing w:line="360" w:lineRule="auto"/>
      <w:jc w:val="both"/>
    </w:pPr>
    <w:rPr>
      <w:sz w:val="24"/>
      <w:lang w:eastAsia="pl-PL"/>
    </w:rPr>
  </w:style>
  <w:style w:type="paragraph" w:customStyle="1" w:styleId="ZnakZnakZnak4">
    <w:name w:val="Znak Znak Znak4"/>
    <w:basedOn w:val="Normalny"/>
    <w:rsid w:val="00214195"/>
    <w:pPr>
      <w:suppressAutoHyphens w:val="0"/>
    </w:pPr>
    <w:rPr>
      <w:rFonts w:ascii="Arial" w:hAnsi="Arial" w:cs="Arial"/>
      <w:sz w:val="24"/>
      <w:szCs w:val="24"/>
      <w:lang w:eastAsia="pl-PL"/>
    </w:rPr>
  </w:style>
  <w:style w:type="character" w:customStyle="1" w:styleId="ZnakZnak72">
    <w:name w:val="Znak Znak72"/>
    <w:rsid w:val="00214195"/>
    <w:rPr>
      <w:b/>
      <w:bCs/>
      <w:sz w:val="24"/>
      <w:lang w:val="pl-PL" w:eastAsia="pl-PL" w:bidi="ar-SA"/>
    </w:rPr>
  </w:style>
  <w:style w:type="character" w:customStyle="1" w:styleId="ZnakZnak32">
    <w:name w:val="Znak Znak32"/>
    <w:semiHidden/>
    <w:rsid w:val="00214195"/>
    <w:rPr>
      <w:sz w:val="26"/>
      <w:lang w:val="pl-PL" w:eastAsia="pl-PL" w:bidi="ar-SA"/>
    </w:rPr>
  </w:style>
  <w:style w:type="paragraph" w:customStyle="1" w:styleId="Tekstpodstawowywcity24">
    <w:name w:val="Tekst podstawowy wcięty 24"/>
    <w:basedOn w:val="Normalny"/>
    <w:rsid w:val="00214195"/>
    <w:pPr>
      <w:suppressAutoHyphens w:val="0"/>
      <w:overflowPunct w:val="0"/>
      <w:autoSpaceDE w:val="0"/>
      <w:autoSpaceDN w:val="0"/>
      <w:adjustRightInd w:val="0"/>
      <w:ind w:left="720"/>
    </w:pPr>
    <w:rPr>
      <w:rFonts w:ascii="Arial" w:hAnsi="Arial"/>
      <w:lang w:eastAsia="pl-PL"/>
    </w:rPr>
  </w:style>
  <w:style w:type="paragraph" w:customStyle="1" w:styleId="Tekstpodstawowywcity30">
    <w:name w:val="Tekst podstawowy wcięty3"/>
    <w:basedOn w:val="Normalny"/>
    <w:rsid w:val="00214195"/>
    <w:pPr>
      <w:suppressAutoHyphens w:val="0"/>
      <w:spacing w:before="120" w:line="288" w:lineRule="auto"/>
      <w:ind w:left="180"/>
      <w:jc w:val="both"/>
    </w:pPr>
    <w:rPr>
      <w:sz w:val="24"/>
      <w:szCs w:val="24"/>
      <w:lang w:eastAsia="pl-PL"/>
    </w:rPr>
  </w:style>
  <w:style w:type="character" w:customStyle="1" w:styleId="ZnakZnak12">
    <w:name w:val="Znak Znak12"/>
    <w:rsid w:val="00214195"/>
    <w:rPr>
      <w:lang w:val="pl-PL" w:eastAsia="pl-PL" w:bidi="ar-SA"/>
    </w:rPr>
  </w:style>
  <w:style w:type="paragraph" w:customStyle="1" w:styleId="Akapitzlist3">
    <w:name w:val="Akapit z listą3"/>
    <w:basedOn w:val="Normalny"/>
    <w:rsid w:val="00214195"/>
    <w:pPr>
      <w:tabs>
        <w:tab w:val="left" w:pos="708"/>
      </w:tabs>
      <w:spacing w:after="200" w:line="276" w:lineRule="auto"/>
      <w:ind w:left="720"/>
    </w:pPr>
    <w:rPr>
      <w:rFonts w:ascii="Calibri" w:hAnsi="Calibri"/>
      <w:sz w:val="22"/>
      <w:szCs w:val="22"/>
      <w:lang w:eastAsia="en-US"/>
    </w:rPr>
  </w:style>
  <w:style w:type="paragraph" w:customStyle="1" w:styleId="Bezodstpw3">
    <w:name w:val="Bez odstępów3"/>
    <w:rsid w:val="00214195"/>
    <w:rPr>
      <w:rFonts w:ascii="Calibri" w:hAnsi="Calibri"/>
      <w:sz w:val="22"/>
      <w:szCs w:val="22"/>
      <w:lang w:eastAsia="en-US"/>
    </w:rPr>
  </w:style>
  <w:style w:type="table" w:customStyle="1" w:styleId="Tabela-Siatka12">
    <w:name w:val="Tabela - Siatka12"/>
    <w:basedOn w:val="Standardowy"/>
    <w:next w:val="Tabela-Siatka"/>
    <w:rsid w:val="0021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semiHidden/>
    <w:rsid w:val="00490237"/>
  </w:style>
  <w:style w:type="table" w:customStyle="1" w:styleId="Tabela-Siatka4">
    <w:name w:val="Tabela - Siatka4"/>
    <w:basedOn w:val="Standardowy"/>
    <w:next w:val="Tabela-Siatka"/>
    <w:uiPriority w:val="39"/>
    <w:rsid w:val="00490237"/>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490237"/>
  </w:style>
  <w:style w:type="character" w:customStyle="1" w:styleId="ZnakZnak51">
    <w:name w:val="Znak Znak51"/>
    <w:semiHidden/>
    <w:rsid w:val="00490237"/>
    <w:rPr>
      <w:b/>
      <w:i/>
      <w:sz w:val="28"/>
      <w:lang w:val="pl-PL" w:eastAsia="pl-PL" w:bidi="ar-SA"/>
    </w:rPr>
  </w:style>
  <w:style w:type="character" w:customStyle="1" w:styleId="ZnakZnak21">
    <w:name w:val="Znak Znak21"/>
    <w:semiHidden/>
    <w:rsid w:val="00490237"/>
    <w:rPr>
      <w:bCs/>
      <w:sz w:val="24"/>
      <w:szCs w:val="24"/>
      <w:lang w:val="pl-PL" w:eastAsia="pl-PL" w:bidi="ar-SA"/>
    </w:rPr>
  </w:style>
  <w:style w:type="paragraph" w:customStyle="1" w:styleId="Tekstpodstawowy25">
    <w:name w:val="Tekst podstawowy 25"/>
    <w:basedOn w:val="Normalny"/>
    <w:rsid w:val="00490237"/>
    <w:pPr>
      <w:suppressAutoHyphens w:val="0"/>
      <w:spacing w:line="360" w:lineRule="auto"/>
      <w:jc w:val="both"/>
    </w:pPr>
    <w:rPr>
      <w:sz w:val="24"/>
      <w:lang w:eastAsia="pl-PL"/>
    </w:rPr>
  </w:style>
  <w:style w:type="paragraph" w:customStyle="1" w:styleId="ZnakZnakZnak3">
    <w:name w:val="Znak Znak Znak3"/>
    <w:basedOn w:val="Normalny"/>
    <w:rsid w:val="00490237"/>
    <w:pPr>
      <w:suppressAutoHyphens w:val="0"/>
    </w:pPr>
    <w:rPr>
      <w:rFonts w:ascii="Arial" w:hAnsi="Arial" w:cs="Arial"/>
      <w:sz w:val="24"/>
      <w:szCs w:val="24"/>
      <w:lang w:eastAsia="pl-PL"/>
    </w:rPr>
  </w:style>
  <w:style w:type="character" w:customStyle="1" w:styleId="ZnakZnak71">
    <w:name w:val="Znak Znak71"/>
    <w:rsid w:val="00490237"/>
    <w:rPr>
      <w:b/>
      <w:bCs/>
      <w:sz w:val="24"/>
      <w:lang w:val="pl-PL" w:eastAsia="pl-PL" w:bidi="ar-SA"/>
    </w:rPr>
  </w:style>
  <w:style w:type="character" w:customStyle="1" w:styleId="ZnakZnak31">
    <w:name w:val="Znak Znak31"/>
    <w:semiHidden/>
    <w:rsid w:val="00490237"/>
    <w:rPr>
      <w:sz w:val="26"/>
      <w:lang w:val="pl-PL" w:eastAsia="pl-PL" w:bidi="ar-SA"/>
    </w:rPr>
  </w:style>
  <w:style w:type="paragraph" w:customStyle="1" w:styleId="Tekstpodstawowywcity25">
    <w:name w:val="Tekst podstawowy wcięty 25"/>
    <w:basedOn w:val="Normalny"/>
    <w:rsid w:val="00490237"/>
    <w:pPr>
      <w:suppressAutoHyphens w:val="0"/>
      <w:overflowPunct w:val="0"/>
      <w:autoSpaceDE w:val="0"/>
      <w:autoSpaceDN w:val="0"/>
      <w:adjustRightInd w:val="0"/>
      <w:ind w:left="720"/>
    </w:pPr>
    <w:rPr>
      <w:rFonts w:ascii="Arial" w:hAnsi="Arial"/>
      <w:lang w:eastAsia="pl-PL"/>
    </w:rPr>
  </w:style>
  <w:style w:type="paragraph" w:customStyle="1" w:styleId="Tekstpodstawowywcity4">
    <w:name w:val="Tekst podstawowy wcięty4"/>
    <w:basedOn w:val="Normalny"/>
    <w:rsid w:val="00490237"/>
    <w:pPr>
      <w:suppressAutoHyphens w:val="0"/>
      <w:spacing w:before="120" w:line="288" w:lineRule="auto"/>
      <w:ind w:left="180"/>
      <w:jc w:val="both"/>
    </w:pPr>
    <w:rPr>
      <w:sz w:val="24"/>
      <w:szCs w:val="24"/>
      <w:lang w:eastAsia="pl-PL"/>
    </w:rPr>
  </w:style>
  <w:style w:type="character" w:customStyle="1" w:styleId="ZnakZnak11">
    <w:name w:val="Znak Znak11"/>
    <w:rsid w:val="00490237"/>
    <w:rPr>
      <w:lang w:val="pl-PL" w:eastAsia="pl-PL" w:bidi="ar-SA"/>
    </w:rPr>
  </w:style>
  <w:style w:type="paragraph" w:customStyle="1" w:styleId="Akapitzlist4">
    <w:name w:val="Akapit z listą4"/>
    <w:basedOn w:val="Normalny"/>
    <w:rsid w:val="00490237"/>
    <w:pPr>
      <w:tabs>
        <w:tab w:val="left" w:pos="708"/>
      </w:tabs>
      <w:spacing w:after="200" w:line="276" w:lineRule="auto"/>
      <w:ind w:left="720"/>
    </w:pPr>
    <w:rPr>
      <w:rFonts w:ascii="Calibri" w:hAnsi="Calibri"/>
      <w:sz w:val="22"/>
      <w:szCs w:val="22"/>
      <w:lang w:eastAsia="en-US"/>
    </w:rPr>
  </w:style>
  <w:style w:type="paragraph" w:customStyle="1" w:styleId="Bezodstpw4">
    <w:name w:val="Bez odstępów4"/>
    <w:rsid w:val="00490237"/>
    <w:rPr>
      <w:rFonts w:ascii="Calibri" w:hAnsi="Calibri"/>
      <w:sz w:val="22"/>
      <w:szCs w:val="22"/>
      <w:lang w:eastAsia="en-US"/>
    </w:rPr>
  </w:style>
  <w:style w:type="table" w:customStyle="1" w:styleId="Tabela-Siatka13">
    <w:name w:val="Tabela - Siatka13"/>
    <w:basedOn w:val="Standardowy"/>
    <w:next w:val="Tabela-Siatka"/>
    <w:rsid w:val="00490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A130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1">
    <w:name w:val="Plain Table 1"/>
    <w:basedOn w:val="Standardowy"/>
    <w:uiPriority w:val="41"/>
    <w:rsid w:val="00A13011"/>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6">
    <w:name w:val="Tabela - Siatka6"/>
    <w:basedOn w:val="Standardowy"/>
    <w:next w:val="Tabela-Siatka"/>
    <w:uiPriority w:val="59"/>
    <w:rsid w:val="00893D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11">
    <w:name w:val="Zwykła tabela 11"/>
    <w:basedOn w:val="Standardowy"/>
    <w:next w:val="Zwykatabela1"/>
    <w:uiPriority w:val="41"/>
    <w:rsid w:val="00893D44"/>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7">
    <w:name w:val="Tabela - Siatka7"/>
    <w:basedOn w:val="Standardowy"/>
    <w:next w:val="Tabela-Siatka"/>
    <w:uiPriority w:val="59"/>
    <w:rsid w:val="006E296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12">
    <w:name w:val="Zwykła tabela 12"/>
    <w:basedOn w:val="Standardowy"/>
    <w:next w:val="Zwykatabela1"/>
    <w:uiPriority w:val="41"/>
    <w:rsid w:val="006E296C"/>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8">
    <w:name w:val="Tabela - Siatka8"/>
    <w:basedOn w:val="Standardowy"/>
    <w:next w:val="Tabela-Siatka"/>
    <w:uiPriority w:val="59"/>
    <w:rsid w:val="00D561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13">
    <w:name w:val="Zwykła tabela 13"/>
    <w:basedOn w:val="Standardowy"/>
    <w:next w:val="Zwykatabela1"/>
    <w:uiPriority w:val="41"/>
    <w:rsid w:val="00D561D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ZnakZnakZnak2">
    <w:name w:val="Znak Znak Znak2"/>
    <w:basedOn w:val="Normalny"/>
    <w:rsid w:val="00B77AE7"/>
    <w:rPr>
      <w:rFonts w:ascii="Arial" w:hAnsi="Arial" w:cs="Arial"/>
      <w:sz w:val="24"/>
      <w:szCs w:val="24"/>
    </w:rPr>
  </w:style>
  <w:style w:type="character" w:customStyle="1" w:styleId="normaltextrun">
    <w:name w:val="normaltextrun"/>
    <w:basedOn w:val="Domylnaczcionkaakapitu"/>
    <w:qFormat/>
    <w:rsid w:val="00B77AE7"/>
  </w:style>
  <w:style w:type="character" w:customStyle="1" w:styleId="Nagwek1Znak">
    <w:name w:val="Nagłówek 1 Znak"/>
    <w:uiPriority w:val="9"/>
    <w:qFormat/>
    <w:locked/>
    <w:rsid w:val="00B77AE7"/>
    <w:rPr>
      <w:rFonts w:ascii="Courier New" w:hAnsi="Courier New" w:cs="Courier New"/>
      <w:b/>
      <w:bCs/>
      <w:sz w:val="24"/>
      <w:szCs w:val="24"/>
      <w:lang w:val="pl-PL" w:eastAsia="pl-PL" w:bidi="ar-SA"/>
    </w:rPr>
  </w:style>
  <w:style w:type="character" w:customStyle="1" w:styleId="eop">
    <w:name w:val="eop"/>
    <w:basedOn w:val="Domylnaczcionkaakapitu"/>
    <w:qFormat/>
    <w:rsid w:val="00B77AE7"/>
  </w:style>
  <w:style w:type="numbering" w:customStyle="1" w:styleId="Bezlisty4">
    <w:name w:val="Bez listy4"/>
    <w:next w:val="Bezlisty"/>
    <w:uiPriority w:val="99"/>
    <w:semiHidden/>
    <w:unhideWhenUsed/>
    <w:rsid w:val="00AB2F49"/>
  </w:style>
  <w:style w:type="character" w:customStyle="1" w:styleId="czeinternetowe">
    <w:name w:val="Łącze internetowe"/>
    <w:basedOn w:val="Domylnaczcionkaakapitu"/>
    <w:uiPriority w:val="99"/>
    <w:unhideWhenUsed/>
    <w:rsid w:val="00AB2F49"/>
    <w:rPr>
      <w:color w:val="0563C1"/>
      <w:u w:val="single"/>
    </w:rPr>
  </w:style>
  <w:style w:type="character" w:customStyle="1" w:styleId="Odwiedzoneczeinternetowe">
    <w:name w:val="Odwiedzone łącze internetowe"/>
    <w:basedOn w:val="Domylnaczcionkaakapitu"/>
    <w:uiPriority w:val="99"/>
    <w:semiHidden/>
    <w:unhideWhenUsed/>
    <w:rsid w:val="00AB2F49"/>
    <w:rPr>
      <w:color w:val="954F72"/>
      <w:u w:val="single"/>
    </w:rPr>
  </w:style>
  <w:style w:type="character" w:customStyle="1" w:styleId="TekstkomentarzaZnak1">
    <w:name w:val="Tekst komentarza Znak1"/>
    <w:basedOn w:val="Domylnaczcionkaakapitu"/>
    <w:uiPriority w:val="99"/>
    <w:semiHidden/>
    <w:qFormat/>
    <w:rsid w:val="00AB2F49"/>
    <w:rPr>
      <w:rFonts w:ascii="Calibri" w:eastAsia="Calibri" w:hAnsi="Calibri" w:cs="Times New Roman"/>
      <w:sz w:val="20"/>
      <w:szCs w:val="20"/>
    </w:rPr>
  </w:style>
  <w:style w:type="character" w:customStyle="1" w:styleId="Wyrnienie">
    <w:name w:val="Wyróżnienie"/>
    <w:basedOn w:val="Domylnaczcionkaakapitu"/>
    <w:uiPriority w:val="20"/>
    <w:qFormat/>
    <w:rsid w:val="00AB2F49"/>
    <w:rPr>
      <w:i/>
      <w:iCs/>
    </w:rPr>
  </w:style>
  <w:style w:type="character" w:customStyle="1" w:styleId="Mocnowyrniony">
    <w:name w:val="Mocno wyróżniony"/>
    <w:qFormat/>
    <w:rsid w:val="00AB2F49"/>
    <w:rPr>
      <w:b/>
      <w:bCs/>
    </w:rPr>
  </w:style>
  <w:style w:type="character" w:customStyle="1" w:styleId="Zakotwiczenieprzypisukocowego">
    <w:name w:val="Zakotwiczenie przypisu końcowego"/>
    <w:rsid w:val="00AB2F49"/>
    <w:rPr>
      <w:vertAlign w:val="superscript"/>
    </w:rPr>
  </w:style>
  <w:style w:type="character" w:customStyle="1" w:styleId="EndnoteCharacters">
    <w:name w:val="Endnote Characters"/>
    <w:basedOn w:val="Domylnaczcionkaakapitu"/>
    <w:uiPriority w:val="99"/>
    <w:semiHidden/>
    <w:unhideWhenUsed/>
    <w:qFormat/>
    <w:rsid w:val="00AB2F49"/>
    <w:rPr>
      <w:vertAlign w:val="superscript"/>
    </w:rPr>
  </w:style>
  <w:style w:type="character" w:customStyle="1" w:styleId="hps">
    <w:name w:val="hps"/>
    <w:basedOn w:val="Domylnaczcionkaakapitu"/>
    <w:qFormat/>
    <w:rsid w:val="00AB2F49"/>
  </w:style>
  <w:style w:type="character" w:customStyle="1" w:styleId="Znakiwypunktowania">
    <w:name w:val="Znaki wypunktowania"/>
    <w:qFormat/>
    <w:rsid w:val="00AB2F49"/>
    <w:rPr>
      <w:rFonts w:ascii="OpenSymbol" w:eastAsia="OpenSymbol" w:hAnsi="OpenSymbol" w:cs="OpenSymbol"/>
    </w:rPr>
  </w:style>
  <w:style w:type="character" w:customStyle="1" w:styleId="Mocnewyrnione">
    <w:name w:val="Mocne wyróżnione"/>
    <w:qFormat/>
    <w:rsid w:val="00AB2F49"/>
    <w:rPr>
      <w:b/>
      <w:bCs/>
    </w:rPr>
  </w:style>
  <w:style w:type="paragraph" w:customStyle="1" w:styleId="Gwkaistopka">
    <w:name w:val="Główka i stopka"/>
    <w:basedOn w:val="Normalny"/>
    <w:qFormat/>
    <w:rsid w:val="00AB2F49"/>
    <w:pPr>
      <w:spacing w:after="160" w:line="259" w:lineRule="auto"/>
    </w:pPr>
    <w:rPr>
      <w:rFonts w:ascii="Calibri" w:eastAsia="Calibri" w:hAnsi="Calibri"/>
      <w:sz w:val="22"/>
      <w:szCs w:val="22"/>
      <w:lang w:eastAsia="en-US"/>
    </w:rPr>
  </w:style>
  <w:style w:type="paragraph" w:customStyle="1" w:styleId="msonormal0">
    <w:name w:val="msonormal"/>
    <w:basedOn w:val="Normalny"/>
    <w:qFormat/>
    <w:rsid w:val="00AB2F49"/>
    <w:pPr>
      <w:spacing w:beforeAutospacing="1" w:after="160" w:afterAutospacing="1"/>
    </w:pPr>
    <w:rPr>
      <w:sz w:val="24"/>
      <w:szCs w:val="24"/>
      <w:lang w:eastAsia="pl-PL"/>
    </w:rPr>
  </w:style>
  <w:style w:type="paragraph" w:customStyle="1" w:styleId="LO-normal">
    <w:name w:val="LO-normal"/>
    <w:qFormat/>
    <w:rsid w:val="00AB2F49"/>
    <w:pPr>
      <w:suppressAutoHyphens/>
      <w:spacing w:after="160" w:line="259" w:lineRule="auto"/>
    </w:pPr>
    <w:rPr>
      <w:rFonts w:ascii="Calibri" w:eastAsia="Calibri" w:hAnsi="Calibri" w:cs="Calibri"/>
      <w:sz w:val="22"/>
      <w:szCs w:val="22"/>
      <w:lang w:eastAsia="zh-CN" w:bidi="hi-IN"/>
    </w:rPr>
  </w:style>
  <w:style w:type="paragraph" w:customStyle="1" w:styleId="TableParagraph">
    <w:name w:val="Table Paragraph"/>
    <w:basedOn w:val="Normalny"/>
    <w:uiPriority w:val="1"/>
    <w:qFormat/>
    <w:rsid w:val="00AB2F49"/>
    <w:pPr>
      <w:widowControl w:val="0"/>
    </w:pPr>
    <w:rPr>
      <w:rFonts w:ascii="Arial" w:eastAsia="Arial" w:hAnsi="Arial" w:cs="Arial"/>
      <w:sz w:val="22"/>
      <w:szCs w:val="22"/>
      <w:lang w:eastAsia="en-US"/>
    </w:rPr>
  </w:style>
  <w:style w:type="numbering" w:customStyle="1" w:styleId="Bezlisty14">
    <w:name w:val="Bez listy14"/>
    <w:uiPriority w:val="99"/>
    <w:semiHidden/>
    <w:unhideWhenUsed/>
    <w:qFormat/>
    <w:rsid w:val="00AB2F49"/>
  </w:style>
  <w:style w:type="numbering" w:customStyle="1" w:styleId="Bezlisty21">
    <w:name w:val="Bez listy21"/>
    <w:uiPriority w:val="99"/>
    <w:semiHidden/>
    <w:unhideWhenUsed/>
    <w:qFormat/>
    <w:rsid w:val="00AB2F49"/>
  </w:style>
  <w:style w:type="numbering" w:customStyle="1" w:styleId="Bezlisty31">
    <w:name w:val="Bez listy31"/>
    <w:uiPriority w:val="99"/>
    <w:semiHidden/>
    <w:unhideWhenUsed/>
    <w:qFormat/>
    <w:rsid w:val="00AB2F49"/>
  </w:style>
  <w:style w:type="table" w:customStyle="1" w:styleId="Tabela-Siatka9">
    <w:name w:val="Tabela - Siatka9"/>
    <w:basedOn w:val="Standardowy"/>
    <w:next w:val="Tabela-Siatka"/>
    <w:uiPriority w:val="39"/>
    <w:rsid w:val="00AB2F49"/>
    <w:pPr>
      <w:suppressAutoHyphens/>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uiPriority w:val="39"/>
    <w:rsid w:val="00AB2F49"/>
    <w:pPr>
      <w:suppressAutoHyphens/>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uiPriority w:val="39"/>
    <w:rsid w:val="00AB2F49"/>
    <w:pPr>
      <w:suppressAutoHyphens/>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AB2F49"/>
    <w:pPr>
      <w:suppressAutoHyphens/>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B2F49"/>
    <w:pPr>
      <w:suppressAutoHyphens/>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ela-Siatka22">
    <w:name w:val="Tabela - Siatka22"/>
    <w:basedOn w:val="Standardowy"/>
    <w:uiPriority w:val="39"/>
    <w:rsid w:val="00B64DAB"/>
    <w:pPr>
      <w:suppressAutoHyphens/>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link w:val="Bezodstpw"/>
    <w:uiPriority w:val="99"/>
    <w:locked/>
    <w:rsid w:val="009B713E"/>
    <w:rPr>
      <w:rFonts w:ascii="Calibri" w:eastAsia="Calibri" w:hAnsi="Calibri" w:cs="Calibri"/>
      <w:sz w:val="22"/>
      <w:szCs w:val="22"/>
      <w:lang w:eastAsia="zh-CN"/>
    </w:rPr>
  </w:style>
  <w:style w:type="paragraph" w:customStyle="1" w:styleId="Tekstpodstawowy1">
    <w:name w:val="Tekst podstawowy1"/>
    <w:uiPriority w:val="99"/>
    <w:rsid w:val="009B713E"/>
    <w:rPr>
      <w:rFonts w:ascii="Arial" w:hAnsi="Arial"/>
      <w:color w:val="000000"/>
      <w:sz w:val="24"/>
      <w:lang w:val="en-US"/>
    </w:rPr>
  </w:style>
  <w:style w:type="table" w:customStyle="1" w:styleId="Tabela-Siatka10">
    <w:name w:val="Tabela - Siatka10"/>
    <w:basedOn w:val="Standardowy"/>
    <w:next w:val="Tabela-Siatka"/>
    <w:uiPriority w:val="39"/>
    <w:rsid w:val="00615194"/>
    <w:rPr>
      <w:rFonts w:asciiTheme="minorHAnsi" w:eastAsia="SimSu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3560">
      <w:bodyDiv w:val="1"/>
      <w:marLeft w:val="0"/>
      <w:marRight w:val="0"/>
      <w:marTop w:val="0"/>
      <w:marBottom w:val="0"/>
      <w:divBdr>
        <w:top w:val="none" w:sz="0" w:space="0" w:color="auto"/>
        <w:left w:val="none" w:sz="0" w:space="0" w:color="auto"/>
        <w:bottom w:val="none" w:sz="0" w:space="0" w:color="auto"/>
        <w:right w:val="none" w:sz="0" w:space="0" w:color="auto"/>
      </w:divBdr>
    </w:div>
    <w:div w:id="93287736">
      <w:bodyDiv w:val="1"/>
      <w:marLeft w:val="0"/>
      <w:marRight w:val="0"/>
      <w:marTop w:val="0"/>
      <w:marBottom w:val="0"/>
      <w:divBdr>
        <w:top w:val="none" w:sz="0" w:space="0" w:color="auto"/>
        <w:left w:val="none" w:sz="0" w:space="0" w:color="auto"/>
        <w:bottom w:val="none" w:sz="0" w:space="0" w:color="auto"/>
        <w:right w:val="none" w:sz="0" w:space="0" w:color="auto"/>
      </w:divBdr>
    </w:div>
    <w:div w:id="188106012">
      <w:bodyDiv w:val="1"/>
      <w:marLeft w:val="0"/>
      <w:marRight w:val="0"/>
      <w:marTop w:val="0"/>
      <w:marBottom w:val="0"/>
      <w:divBdr>
        <w:top w:val="none" w:sz="0" w:space="0" w:color="auto"/>
        <w:left w:val="none" w:sz="0" w:space="0" w:color="auto"/>
        <w:bottom w:val="none" w:sz="0" w:space="0" w:color="auto"/>
        <w:right w:val="none" w:sz="0" w:space="0" w:color="auto"/>
      </w:divBdr>
    </w:div>
    <w:div w:id="201089982">
      <w:bodyDiv w:val="1"/>
      <w:marLeft w:val="0"/>
      <w:marRight w:val="0"/>
      <w:marTop w:val="0"/>
      <w:marBottom w:val="0"/>
      <w:divBdr>
        <w:top w:val="none" w:sz="0" w:space="0" w:color="auto"/>
        <w:left w:val="none" w:sz="0" w:space="0" w:color="auto"/>
        <w:bottom w:val="none" w:sz="0" w:space="0" w:color="auto"/>
        <w:right w:val="none" w:sz="0" w:space="0" w:color="auto"/>
      </w:divBdr>
    </w:div>
    <w:div w:id="295793181">
      <w:bodyDiv w:val="1"/>
      <w:marLeft w:val="0"/>
      <w:marRight w:val="0"/>
      <w:marTop w:val="0"/>
      <w:marBottom w:val="0"/>
      <w:divBdr>
        <w:top w:val="none" w:sz="0" w:space="0" w:color="auto"/>
        <w:left w:val="none" w:sz="0" w:space="0" w:color="auto"/>
        <w:bottom w:val="none" w:sz="0" w:space="0" w:color="auto"/>
        <w:right w:val="none" w:sz="0" w:space="0" w:color="auto"/>
      </w:divBdr>
    </w:div>
    <w:div w:id="297421262">
      <w:bodyDiv w:val="1"/>
      <w:marLeft w:val="0"/>
      <w:marRight w:val="0"/>
      <w:marTop w:val="0"/>
      <w:marBottom w:val="0"/>
      <w:divBdr>
        <w:top w:val="none" w:sz="0" w:space="0" w:color="auto"/>
        <w:left w:val="none" w:sz="0" w:space="0" w:color="auto"/>
        <w:bottom w:val="none" w:sz="0" w:space="0" w:color="auto"/>
        <w:right w:val="none" w:sz="0" w:space="0" w:color="auto"/>
      </w:divBdr>
    </w:div>
    <w:div w:id="347676314">
      <w:bodyDiv w:val="1"/>
      <w:marLeft w:val="0"/>
      <w:marRight w:val="0"/>
      <w:marTop w:val="0"/>
      <w:marBottom w:val="0"/>
      <w:divBdr>
        <w:top w:val="none" w:sz="0" w:space="0" w:color="auto"/>
        <w:left w:val="none" w:sz="0" w:space="0" w:color="auto"/>
        <w:bottom w:val="none" w:sz="0" w:space="0" w:color="auto"/>
        <w:right w:val="none" w:sz="0" w:space="0" w:color="auto"/>
      </w:divBdr>
    </w:div>
    <w:div w:id="356125105">
      <w:bodyDiv w:val="1"/>
      <w:marLeft w:val="0"/>
      <w:marRight w:val="0"/>
      <w:marTop w:val="0"/>
      <w:marBottom w:val="0"/>
      <w:divBdr>
        <w:top w:val="none" w:sz="0" w:space="0" w:color="auto"/>
        <w:left w:val="none" w:sz="0" w:space="0" w:color="auto"/>
        <w:bottom w:val="none" w:sz="0" w:space="0" w:color="auto"/>
        <w:right w:val="none" w:sz="0" w:space="0" w:color="auto"/>
      </w:divBdr>
      <w:divsChild>
        <w:div w:id="487793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7467">
              <w:marLeft w:val="0"/>
              <w:marRight w:val="0"/>
              <w:marTop w:val="0"/>
              <w:marBottom w:val="0"/>
              <w:divBdr>
                <w:top w:val="none" w:sz="0" w:space="0" w:color="auto"/>
                <w:left w:val="none" w:sz="0" w:space="0" w:color="auto"/>
                <w:bottom w:val="none" w:sz="0" w:space="0" w:color="auto"/>
                <w:right w:val="none" w:sz="0" w:space="0" w:color="auto"/>
              </w:divBdr>
              <w:divsChild>
                <w:div w:id="1761755916">
                  <w:marLeft w:val="0"/>
                  <w:marRight w:val="0"/>
                  <w:marTop w:val="0"/>
                  <w:marBottom w:val="0"/>
                  <w:divBdr>
                    <w:top w:val="none" w:sz="0" w:space="0" w:color="auto"/>
                    <w:left w:val="none" w:sz="0" w:space="0" w:color="auto"/>
                    <w:bottom w:val="none" w:sz="0" w:space="0" w:color="auto"/>
                    <w:right w:val="none" w:sz="0" w:space="0" w:color="auto"/>
                  </w:divBdr>
                  <w:divsChild>
                    <w:div w:id="18172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855516">
      <w:bodyDiv w:val="1"/>
      <w:marLeft w:val="0"/>
      <w:marRight w:val="0"/>
      <w:marTop w:val="0"/>
      <w:marBottom w:val="0"/>
      <w:divBdr>
        <w:top w:val="none" w:sz="0" w:space="0" w:color="auto"/>
        <w:left w:val="none" w:sz="0" w:space="0" w:color="auto"/>
        <w:bottom w:val="none" w:sz="0" w:space="0" w:color="auto"/>
        <w:right w:val="none" w:sz="0" w:space="0" w:color="auto"/>
      </w:divBdr>
    </w:div>
    <w:div w:id="431166730">
      <w:bodyDiv w:val="1"/>
      <w:marLeft w:val="0"/>
      <w:marRight w:val="0"/>
      <w:marTop w:val="0"/>
      <w:marBottom w:val="0"/>
      <w:divBdr>
        <w:top w:val="none" w:sz="0" w:space="0" w:color="auto"/>
        <w:left w:val="none" w:sz="0" w:space="0" w:color="auto"/>
        <w:bottom w:val="none" w:sz="0" w:space="0" w:color="auto"/>
        <w:right w:val="none" w:sz="0" w:space="0" w:color="auto"/>
      </w:divBdr>
    </w:div>
    <w:div w:id="439644504">
      <w:bodyDiv w:val="1"/>
      <w:marLeft w:val="0"/>
      <w:marRight w:val="0"/>
      <w:marTop w:val="0"/>
      <w:marBottom w:val="0"/>
      <w:divBdr>
        <w:top w:val="none" w:sz="0" w:space="0" w:color="auto"/>
        <w:left w:val="none" w:sz="0" w:space="0" w:color="auto"/>
        <w:bottom w:val="none" w:sz="0" w:space="0" w:color="auto"/>
        <w:right w:val="none" w:sz="0" w:space="0" w:color="auto"/>
      </w:divBdr>
    </w:div>
    <w:div w:id="473260968">
      <w:bodyDiv w:val="1"/>
      <w:marLeft w:val="0"/>
      <w:marRight w:val="0"/>
      <w:marTop w:val="0"/>
      <w:marBottom w:val="0"/>
      <w:divBdr>
        <w:top w:val="none" w:sz="0" w:space="0" w:color="auto"/>
        <w:left w:val="none" w:sz="0" w:space="0" w:color="auto"/>
        <w:bottom w:val="none" w:sz="0" w:space="0" w:color="auto"/>
        <w:right w:val="none" w:sz="0" w:space="0" w:color="auto"/>
      </w:divBdr>
    </w:div>
    <w:div w:id="502360842">
      <w:bodyDiv w:val="1"/>
      <w:marLeft w:val="0"/>
      <w:marRight w:val="0"/>
      <w:marTop w:val="0"/>
      <w:marBottom w:val="0"/>
      <w:divBdr>
        <w:top w:val="none" w:sz="0" w:space="0" w:color="auto"/>
        <w:left w:val="none" w:sz="0" w:space="0" w:color="auto"/>
        <w:bottom w:val="none" w:sz="0" w:space="0" w:color="auto"/>
        <w:right w:val="none" w:sz="0" w:space="0" w:color="auto"/>
      </w:divBdr>
    </w:div>
    <w:div w:id="532113402">
      <w:bodyDiv w:val="1"/>
      <w:marLeft w:val="0"/>
      <w:marRight w:val="0"/>
      <w:marTop w:val="0"/>
      <w:marBottom w:val="0"/>
      <w:divBdr>
        <w:top w:val="none" w:sz="0" w:space="0" w:color="auto"/>
        <w:left w:val="none" w:sz="0" w:space="0" w:color="auto"/>
        <w:bottom w:val="none" w:sz="0" w:space="0" w:color="auto"/>
        <w:right w:val="none" w:sz="0" w:space="0" w:color="auto"/>
      </w:divBdr>
    </w:div>
    <w:div w:id="556822048">
      <w:bodyDiv w:val="1"/>
      <w:marLeft w:val="0"/>
      <w:marRight w:val="0"/>
      <w:marTop w:val="0"/>
      <w:marBottom w:val="0"/>
      <w:divBdr>
        <w:top w:val="none" w:sz="0" w:space="0" w:color="auto"/>
        <w:left w:val="none" w:sz="0" w:space="0" w:color="auto"/>
        <w:bottom w:val="none" w:sz="0" w:space="0" w:color="auto"/>
        <w:right w:val="none" w:sz="0" w:space="0" w:color="auto"/>
      </w:divBdr>
    </w:div>
    <w:div w:id="719130952">
      <w:bodyDiv w:val="1"/>
      <w:marLeft w:val="0"/>
      <w:marRight w:val="0"/>
      <w:marTop w:val="0"/>
      <w:marBottom w:val="0"/>
      <w:divBdr>
        <w:top w:val="none" w:sz="0" w:space="0" w:color="auto"/>
        <w:left w:val="none" w:sz="0" w:space="0" w:color="auto"/>
        <w:bottom w:val="none" w:sz="0" w:space="0" w:color="auto"/>
        <w:right w:val="none" w:sz="0" w:space="0" w:color="auto"/>
      </w:divBdr>
    </w:div>
    <w:div w:id="750784144">
      <w:bodyDiv w:val="1"/>
      <w:marLeft w:val="0"/>
      <w:marRight w:val="0"/>
      <w:marTop w:val="0"/>
      <w:marBottom w:val="0"/>
      <w:divBdr>
        <w:top w:val="none" w:sz="0" w:space="0" w:color="auto"/>
        <w:left w:val="none" w:sz="0" w:space="0" w:color="auto"/>
        <w:bottom w:val="none" w:sz="0" w:space="0" w:color="auto"/>
        <w:right w:val="none" w:sz="0" w:space="0" w:color="auto"/>
      </w:divBdr>
    </w:div>
    <w:div w:id="809789299">
      <w:bodyDiv w:val="1"/>
      <w:marLeft w:val="0"/>
      <w:marRight w:val="0"/>
      <w:marTop w:val="0"/>
      <w:marBottom w:val="0"/>
      <w:divBdr>
        <w:top w:val="none" w:sz="0" w:space="0" w:color="auto"/>
        <w:left w:val="none" w:sz="0" w:space="0" w:color="auto"/>
        <w:bottom w:val="none" w:sz="0" w:space="0" w:color="auto"/>
        <w:right w:val="none" w:sz="0" w:space="0" w:color="auto"/>
      </w:divBdr>
    </w:div>
    <w:div w:id="898133494">
      <w:bodyDiv w:val="1"/>
      <w:marLeft w:val="0"/>
      <w:marRight w:val="0"/>
      <w:marTop w:val="0"/>
      <w:marBottom w:val="0"/>
      <w:divBdr>
        <w:top w:val="none" w:sz="0" w:space="0" w:color="auto"/>
        <w:left w:val="none" w:sz="0" w:space="0" w:color="auto"/>
        <w:bottom w:val="none" w:sz="0" w:space="0" w:color="auto"/>
        <w:right w:val="none" w:sz="0" w:space="0" w:color="auto"/>
      </w:divBdr>
    </w:div>
    <w:div w:id="930771072">
      <w:bodyDiv w:val="1"/>
      <w:marLeft w:val="0"/>
      <w:marRight w:val="0"/>
      <w:marTop w:val="0"/>
      <w:marBottom w:val="0"/>
      <w:divBdr>
        <w:top w:val="none" w:sz="0" w:space="0" w:color="auto"/>
        <w:left w:val="none" w:sz="0" w:space="0" w:color="auto"/>
        <w:bottom w:val="none" w:sz="0" w:space="0" w:color="auto"/>
        <w:right w:val="none" w:sz="0" w:space="0" w:color="auto"/>
      </w:divBdr>
    </w:div>
    <w:div w:id="1134324044">
      <w:bodyDiv w:val="1"/>
      <w:marLeft w:val="0"/>
      <w:marRight w:val="0"/>
      <w:marTop w:val="0"/>
      <w:marBottom w:val="0"/>
      <w:divBdr>
        <w:top w:val="none" w:sz="0" w:space="0" w:color="auto"/>
        <w:left w:val="none" w:sz="0" w:space="0" w:color="auto"/>
        <w:bottom w:val="none" w:sz="0" w:space="0" w:color="auto"/>
        <w:right w:val="none" w:sz="0" w:space="0" w:color="auto"/>
      </w:divBdr>
    </w:div>
    <w:div w:id="1167790664">
      <w:bodyDiv w:val="1"/>
      <w:marLeft w:val="0"/>
      <w:marRight w:val="0"/>
      <w:marTop w:val="0"/>
      <w:marBottom w:val="0"/>
      <w:divBdr>
        <w:top w:val="none" w:sz="0" w:space="0" w:color="auto"/>
        <w:left w:val="none" w:sz="0" w:space="0" w:color="auto"/>
        <w:bottom w:val="none" w:sz="0" w:space="0" w:color="auto"/>
        <w:right w:val="none" w:sz="0" w:space="0" w:color="auto"/>
      </w:divBdr>
    </w:div>
    <w:div w:id="1227912296">
      <w:bodyDiv w:val="1"/>
      <w:marLeft w:val="0"/>
      <w:marRight w:val="0"/>
      <w:marTop w:val="0"/>
      <w:marBottom w:val="0"/>
      <w:divBdr>
        <w:top w:val="none" w:sz="0" w:space="0" w:color="auto"/>
        <w:left w:val="none" w:sz="0" w:space="0" w:color="auto"/>
        <w:bottom w:val="none" w:sz="0" w:space="0" w:color="auto"/>
        <w:right w:val="none" w:sz="0" w:space="0" w:color="auto"/>
      </w:divBdr>
    </w:div>
    <w:div w:id="1229802206">
      <w:bodyDiv w:val="1"/>
      <w:marLeft w:val="0"/>
      <w:marRight w:val="0"/>
      <w:marTop w:val="0"/>
      <w:marBottom w:val="0"/>
      <w:divBdr>
        <w:top w:val="none" w:sz="0" w:space="0" w:color="auto"/>
        <w:left w:val="none" w:sz="0" w:space="0" w:color="auto"/>
        <w:bottom w:val="none" w:sz="0" w:space="0" w:color="auto"/>
        <w:right w:val="none" w:sz="0" w:space="0" w:color="auto"/>
      </w:divBdr>
    </w:div>
    <w:div w:id="1268662763">
      <w:bodyDiv w:val="1"/>
      <w:marLeft w:val="0"/>
      <w:marRight w:val="0"/>
      <w:marTop w:val="0"/>
      <w:marBottom w:val="0"/>
      <w:divBdr>
        <w:top w:val="none" w:sz="0" w:space="0" w:color="auto"/>
        <w:left w:val="none" w:sz="0" w:space="0" w:color="auto"/>
        <w:bottom w:val="none" w:sz="0" w:space="0" w:color="auto"/>
        <w:right w:val="none" w:sz="0" w:space="0" w:color="auto"/>
      </w:divBdr>
    </w:div>
    <w:div w:id="1343316266">
      <w:bodyDiv w:val="1"/>
      <w:marLeft w:val="0"/>
      <w:marRight w:val="0"/>
      <w:marTop w:val="0"/>
      <w:marBottom w:val="0"/>
      <w:divBdr>
        <w:top w:val="none" w:sz="0" w:space="0" w:color="auto"/>
        <w:left w:val="none" w:sz="0" w:space="0" w:color="auto"/>
        <w:bottom w:val="none" w:sz="0" w:space="0" w:color="auto"/>
        <w:right w:val="none" w:sz="0" w:space="0" w:color="auto"/>
      </w:divBdr>
    </w:div>
    <w:div w:id="1404254527">
      <w:bodyDiv w:val="1"/>
      <w:marLeft w:val="0"/>
      <w:marRight w:val="0"/>
      <w:marTop w:val="0"/>
      <w:marBottom w:val="0"/>
      <w:divBdr>
        <w:top w:val="none" w:sz="0" w:space="0" w:color="auto"/>
        <w:left w:val="none" w:sz="0" w:space="0" w:color="auto"/>
        <w:bottom w:val="none" w:sz="0" w:space="0" w:color="auto"/>
        <w:right w:val="none" w:sz="0" w:space="0" w:color="auto"/>
      </w:divBdr>
    </w:div>
    <w:div w:id="1524705381">
      <w:bodyDiv w:val="1"/>
      <w:marLeft w:val="0"/>
      <w:marRight w:val="0"/>
      <w:marTop w:val="0"/>
      <w:marBottom w:val="0"/>
      <w:divBdr>
        <w:top w:val="none" w:sz="0" w:space="0" w:color="auto"/>
        <w:left w:val="none" w:sz="0" w:space="0" w:color="auto"/>
        <w:bottom w:val="none" w:sz="0" w:space="0" w:color="auto"/>
        <w:right w:val="none" w:sz="0" w:space="0" w:color="auto"/>
      </w:divBdr>
    </w:div>
    <w:div w:id="1541819500">
      <w:bodyDiv w:val="1"/>
      <w:marLeft w:val="0"/>
      <w:marRight w:val="0"/>
      <w:marTop w:val="0"/>
      <w:marBottom w:val="0"/>
      <w:divBdr>
        <w:top w:val="none" w:sz="0" w:space="0" w:color="auto"/>
        <w:left w:val="none" w:sz="0" w:space="0" w:color="auto"/>
        <w:bottom w:val="none" w:sz="0" w:space="0" w:color="auto"/>
        <w:right w:val="none" w:sz="0" w:space="0" w:color="auto"/>
      </w:divBdr>
    </w:div>
    <w:div w:id="1642151478">
      <w:bodyDiv w:val="1"/>
      <w:marLeft w:val="0"/>
      <w:marRight w:val="0"/>
      <w:marTop w:val="0"/>
      <w:marBottom w:val="0"/>
      <w:divBdr>
        <w:top w:val="none" w:sz="0" w:space="0" w:color="auto"/>
        <w:left w:val="none" w:sz="0" w:space="0" w:color="auto"/>
        <w:bottom w:val="none" w:sz="0" w:space="0" w:color="auto"/>
        <w:right w:val="none" w:sz="0" w:space="0" w:color="auto"/>
      </w:divBdr>
      <w:divsChild>
        <w:div w:id="693845452">
          <w:marLeft w:val="0"/>
          <w:marRight w:val="0"/>
          <w:marTop w:val="0"/>
          <w:marBottom w:val="0"/>
          <w:divBdr>
            <w:top w:val="none" w:sz="0" w:space="0" w:color="auto"/>
            <w:left w:val="none" w:sz="0" w:space="0" w:color="auto"/>
            <w:bottom w:val="none" w:sz="0" w:space="0" w:color="auto"/>
            <w:right w:val="none" w:sz="0" w:space="0" w:color="auto"/>
          </w:divBdr>
        </w:div>
        <w:div w:id="1453816620">
          <w:marLeft w:val="0"/>
          <w:marRight w:val="0"/>
          <w:marTop w:val="0"/>
          <w:marBottom w:val="0"/>
          <w:divBdr>
            <w:top w:val="none" w:sz="0" w:space="0" w:color="auto"/>
            <w:left w:val="none" w:sz="0" w:space="0" w:color="auto"/>
            <w:bottom w:val="none" w:sz="0" w:space="0" w:color="auto"/>
            <w:right w:val="none" w:sz="0" w:space="0" w:color="auto"/>
          </w:divBdr>
        </w:div>
        <w:div w:id="1742748442">
          <w:marLeft w:val="0"/>
          <w:marRight w:val="0"/>
          <w:marTop w:val="0"/>
          <w:marBottom w:val="0"/>
          <w:divBdr>
            <w:top w:val="none" w:sz="0" w:space="0" w:color="auto"/>
            <w:left w:val="none" w:sz="0" w:space="0" w:color="auto"/>
            <w:bottom w:val="none" w:sz="0" w:space="0" w:color="auto"/>
            <w:right w:val="none" w:sz="0" w:space="0" w:color="auto"/>
          </w:divBdr>
        </w:div>
      </w:divsChild>
    </w:div>
    <w:div w:id="1657957833">
      <w:bodyDiv w:val="1"/>
      <w:marLeft w:val="0"/>
      <w:marRight w:val="0"/>
      <w:marTop w:val="0"/>
      <w:marBottom w:val="0"/>
      <w:divBdr>
        <w:top w:val="none" w:sz="0" w:space="0" w:color="auto"/>
        <w:left w:val="none" w:sz="0" w:space="0" w:color="auto"/>
        <w:bottom w:val="none" w:sz="0" w:space="0" w:color="auto"/>
        <w:right w:val="none" w:sz="0" w:space="0" w:color="auto"/>
      </w:divBdr>
    </w:div>
    <w:div w:id="1687906929">
      <w:bodyDiv w:val="1"/>
      <w:marLeft w:val="0"/>
      <w:marRight w:val="0"/>
      <w:marTop w:val="0"/>
      <w:marBottom w:val="0"/>
      <w:divBdr>
        <w:top w:val="none" w:sz="0" w:space="0" w:color="auto"/>
        <w:left w:val="none" w:sz="0" w:space="0" w:color="auto"/>
        <w:bottom w:val="none" w:sz="0" w:space="0" w:color="auto"/>
        <w:right w:val="none" w:sz="0" w:space="0" w:color="auto"/>
      </w:divBdr>
    </w:div>
    <w:div w:id="1744838442">
      <w:bodyDiv w:val="1"/>
      <w:marLeft w:val="0"/>
      <w:marRight w:val="0"/>
      <w:marTop w:val="0"/>
      <w:marBottom w:val="0"/>
      <w:divBdr>
        <w:top w:val="none" w:sz="0" w:space="0" w:color="auto"/>
        <w:left w:val="none" w:sz="0" w:space="0" w:color="auto"/>
        <w:bottom w:val="none" w:sz="0" w:space="0" w:color="auto"/>
        <w:right w:val="none" w:sz="0" w:space="0" w:color="auto"/>
      </w:divBdr>
      <w:divsChild>
        <w:div w:id="247157221">
          <w:marLeft w:val="0"/>
          <w:marRight w:val="0"/>
          <w:marTop w:val="0"/>
          <w:marBottom w:val="0"/>
          <w:divBdr>
            <w:top w:val="none" w:sz="0" w:space="0" w:color="auto"/>
            <w:left w:val="none" w:sz="0" w:space="0" w:color="auto"/>
            <w:bottom w:val="none" w:sz="0" w:space="0" w:color="auto"/>
            <w:right w:val="none" w:sz="0" w:space="0" w:color="auto"/>
          </w:divBdr>
          <w:divsChild>
            <w:div w:id="1884322715">
              <w:marLeft w:val="0"/>
              <w:marRight w:val="0"/>
              <w:marTop w:val="0"/>
              <w:marBottom w:val="0"/>
              <w:divBdr>
                <w:top w:val="none" w:sz="0" w:space="0" w:color="auto"/>
                <w:left w:val="none" w:sz="0" w:space="0" w:color="auto"/>
                <w:bottom w:val="none" w:sz="0" w:space="0" w:color="auto"/>
                <w:right w:val="none" w:sz="0" w:space="0" w:color="auto"/>
              </w:divBdr>
            </w:div>
          </w:divsChild>
        </w:div>
        <w:div w:id="454060646">
          <w:marLeft w:val="0"/>
          <w:marRight w:val="0"/>
          <w:marTop w:val="0"/>
          <w:marBottom w:val="0"/>
          <w:divBdr>
            <w:top w:val="none" w:sz="0" w:space="0" w:color="auto"/>
            <w:left w:val="none" w:sz="0" w:space="0" w:color="auto"/>
            <w:bottom w:val="none" w:sz="0" w:space="0" w:color="auto"/>
            <w:right w:val="none" w:sz="0" w:space="0" w:color="auto"/>
          </w:divBdr>
          <w:divsChild>
            <w:div w:id="10115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21007">
      <w:bodyDiv w:val="1"/>
      <w:marLeft w:val="0"/>
      <w:marRight w:val="0"/>
      <w:marTop w:val="0"/>
      <w:marBottom w:val="0"/>
      <w:divBdr>
        <w:top w:val="none" w:sz="0" w:space="0" w:color="auto"/>
        <w:left w:val="none" w:sz="0" w:space="0" w:color="auto"/>
        <w:bottom w:val="none" w:sz="0" w:space="0" w:color="auto"/>
        <w:right w:val="none" w:sz="0" w:space="0" w:color="auto"/>
      </w:divBdr>
    </w:div>
    <w:div w:id="1886944584">
      <w:bodyDiv w:val="1"/>
      <w:marLeft w:val="0"/>
      <w:marRight w:val="0"/>
      <w:marTop w:val="0"/>
      <w:marBottom w:val="0"/>
      <w:divBdr>
        <w:top w:val="none" w:sz="0" w:space="0" w:color="auto"/>
        <w:left w:val="none" w:sz="0" w:space="0" w:color="auto"/>
        <w:bottom w:val="none" w:sz="0" w:space="0" w:color="auto"/>
        <w:right w:val="none" w:sz="0" w:space="0" w:color="auto"/>
      </w:divBdr>
    </w:div>
    <w:div w:id="2045517818">
      <w:bodyDiv w:val="1"/>
      <w:marLeft w:val="0"/>
      <w:marRight w:val="0"/>
      <w:marTop w:val="0"/>
      <w:marBottom w:val="0"/>
      <w:divBdr>
        <w:top w:val="none" w:sz="0" w:space="0" w:color="auto"/>
        <w:left w:val="none" w:sz="0" w:space="0" w:color="auto"/>
        <w:bottom w:val="none" w:sz="0" w:space="0" w:color="auto"/>
        <w:right w:val="none" w:sz="0" w:space="0" w:color="auto"/>
      </w:divBdr>
    </w:div>
    <w:div w:id="213794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owy.inforlex.pl/dok/tresc,DZU.2020.227.0001913,USTAWA-z-dnia-16-kwietnia-1993-r-o-zwalczaniu-nieuczciwej-konkurencji.htm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381D7-A708-48B9-AFF2-B1D852D65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33</Pages>
  <Words>11533</Words>
  <Characters>69201</Characters>
  <Application>Microsoft Office Word</Application>
  <DocSecurity>0</DocSecurity>
  <Lines>576</Lines>
  <Paragraphs>161</Paragraphs>
  <ScaleCrop>false</ScaleCrop>
  <HeadingPairs>
    <vt:vector size="2" baseType="variant">
      <vt:variant>
        <vt:lpstr>Tytuł</vt:lpstr>
      </vt:variant>
      <vt:variant>
        <vt:i4>1</vt:i4>
      </vt:variant>
    </vt:vector>
  </HeadingPairs>
  <TitlesOfParts>
    <vt:vector size="1" baseType="lpstr">
      <vt:lpstr>BZP-3</vt:lpstr>
    </vt:vector>
  </TitlesOfParts>
  <Company>Urząd Miejski w Koszalinie</Company>
  <LinksUpToDate>false</LinksUpToDate>
  <CharactersWithSpaces>80573</CharactersWithSpaces>
  <SharedDoc>false</SharedDoc>
  <HLinks>
    <vt:vector size="6" baseType="variant">
      <vt:variant>
        <vt:i4>6422583</vt:i4>
      </vt:variant>
      <vt:variant>
        <vt:i4>0</vt:i4>
      </vt:variant>
      <vt:variant>
        <vt:i4>0</vt:i4>
      </vt:variant>
      <vt:variant>
        <vt:i4>5</vt:i4>
      </vt:variant>
      <vt:variant>
        <vt:lpwstr>http://www.mapadotacji.gov.pl/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BZP-3</dc:title>
  <dc:subject/>
  <dc:creator>felinska</dc:creator>
  <cp:keywords/>
  <dc:description/>
  <cp:lastModifiedBy>Magdalena Woźnicka</cp:lastModifiedBy>
  <cp:revision>286</cp:revision>
  <cp:lastPrinted>2024-10-16T11:28:00Z</cp:lastPrinted>
  <dcterms:created xsi:type="dcterms:W3CDTF">2024-10-14T07:22:00Z</dcterms:created>
  <dcterms:modified xsi:type="dcterms:W3CDTF">2026-10-23T07:58:00Z</dcterms:modified>
</cp:coreProperties>
</file>