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499" w:rsidRPr="00B378CA" w:rsidRDefault="00B23670" w:rsidP="00CF7B3C">
      <w:pPr>
        <w:pStyle w:val="Nagwek5"/>
        <w:rPr>
          <w:sz w:val="50"/>
          <w:szCs w:val="50"/>
        </w:rPr>
      </w:pPr>
      <w:bookmarkStart w:id="0" w:name="_Hlk526839340"/>
      <w:bookmarkStart w:id="1" w:name="_Hlk526924792"/>
      <w:bookmarkStart w:id="2" w:name="_Hlk23338934"/>
      <w:r w:rsidRPr="00B378CA">
        <w:t xml:space="preserve">WYPOSAŻENIE </w:t>
      </w:r>
    </w:p>
    <w:p w:rsidR="00335F5F" w:rsidRPr="00335F5F" w:rsidRDefault="005D2CF5" w:rsidP="00335F5F">
      <w:pPr>
        <w:tabs>
          <w:tab w:val="left" w:pos="9639"/>
        </w:tabs>
        <w:autoSpaceDE w:val="0"/>
        <w:autoSpaceDN w:val="0"/>
        <w:adjustRightInd w:val="0"/>
        <w:ind w:left="2127" w:right="765"/>
        <w:jc w:val="both"/>
        <w:rPr>
          <w:rFonts w:ascii="Calibri" w:hAnsi="Calibri" w:cs="Calibri"/>
          <w:b/>
          <w:bCs/>
          <w:sz w:val="22"/>
          <w:szCs w:val="22"/>
        </w:rPr>
      </w:pPr>
      <w:bookmarkStart w:id="3" w:name="_Hlk161171918"/>
      <w:bookmarkStart w:id="4" w:name="_Hlk48247402"/>
      <w:bookmarkEnd w:id="0"/>
      <w:bookmarkEnd w:id="1"/>
      <w:bookmarkEnd w:id="2"/>
      <w:r w:rsidRPr="002379BE">
        <w:rPr>
          <w:rFonts w:ascii="Calibri" w:hAnsi="Calibri" w:cs="Calibri"/>
          <w:b/>
          <w:bCs/>
          <w:sz w:val="22"/>
          <w:szCs w:val="22"/>
          <w:u w:val="single"/>
        </w:rPr>
        <w:t>Nazwa projektu:</w:t>
      </w:r>
      <w:r w:rsidR="008843A0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335F5F" w:rsidRPr="00335F5F">
        <w:rPr>
          <w:rFonts w:ascii="Calibri" w:hAnsi="Calibri" w:cs="Calibri"/>
          <w:b/>
          <w:bCs/>
          <w:sz w:val="22"/>
          <w:szCs w:val="22"/>
        </w:rPr>
        <w:t xml:space="preserve">PROJEKT BUDOWY KOMPLEKSU KORTÓW TENISOWYCH W TOMASZOWIE MAZOWIECKIM PRZY UL. STRZELECKIEJ 20A, </w:t>
      </w:r>
    </w:p>
    <w:p w:rsidR="00335F5F" w:rsidRPr="00335F5F" w:rsidRDefault="00335F5F" w:rsidP="00335F5F">
      <w:pPr>
        <w:tabs>
          <w:tab w:val="left" w:pos="9639"/>
        </w:tabs>
        <w:autoSpaceDE w:val="0"/>
        <w:autoSpaceDN w:val="0"/>
        <w:adjustRightInd w:val="0"/>
        <w:ind w:left="2127" w:right="765"/>
        <w:jc w:val="both"/>
        <w:rPr>
          <w:rFonts w:ascii="Calibri" w:hAnsi="Calibri" w:cs="Calibri"/>
          <w:b/>
          <w:bCs/>
          <w:sz w:val="22"/>
          <w:szCs w:val="22"/>
        </w:rPr>
      </w:pPr>
      <w:r w:rsidRPr="00335F5F">
        <w:rPr>
          <w:rFonts w:ascii="Calibri" w:hAnsi="Calibri" w:cs="Calibri"/>
          <w:b/>
          <w:bCs/>
          <w:sz w:val="22"/>
          <w:szCs w:val="22"/>
        </w:rPr>
        <w:t>DZ. NR EWID. 687/25, 687/26 ORAZ FRAG. DZ. NR EWID. 689/8, 687/11, 687/12, 689/6; OBRĘB 0013 TOMASZÓW MAZOWIECKI.</w:t>
      </w:r>
    </w:p>
    <w:p w:rsidR="005D2CF5" w:rsidRDefault="005D2CF5" w:rsidP="00335F5F">
      <w:pPr>
        <w:tabs>
          <w:tab w:val="left" w:pos="9639"/>
        </w:tabs>
        <w:autoSpaceDE w:val="0"/>
        <w:autoSpaceDN w:val="0"/>
        <w:adjustRightInd w:val="0"/>
        <w:ind w:left="2127" w:right="765"/>
        <w:jc w:val="both"/>
        <w:rPr>
          <w:rFonts w:ascii="Calibri" w:hAnsi="Calibri" w:cs="Arial"/>
          <w:b/>
          <w:bCs/>
          <w:color w:val="111111"/>
          <w:sz w:val="18"/>
          <w:szCs w:val="18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  <w:r w:rsidRPr="00B378CA">
        <w:rPr>
          <w:noProof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margin">
              <wp:posOffset>2920365</wp:posOffset>
            </wp:positionH>
            <wp:positionV relativeFrom="paragraph">
              <wp:posOffset>31115</wp:posOffset>
            </wp:positionV>
            <wp:extent cx="1371600" cy="1461937"/>
            <wp:effectExtent l="0" t="0" r="0" b="5080"/>
            <wp:wrapNone/>
            <wp:docPr id="1572091344" name="Obraz 10" descr="P7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049656" name="Obraz 10" descr="P7#y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6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rPr>
          <w:rFonts w:ascii="Calibri" w:hAnsi="Calibri" w:cs="Calibri"/>
          <w:b/>
          <w:sz w:val="20"/>
          <w:szCs w:val="20"/>
        </w:rPr>
      </w:pPr>
    </w:p>
    <w:p w:rsidR="005D2CF5" w:rsidRDefault="005D2CF5" w:rsidP="005D2CF5">
      <w:pPr>
        <w:ind w:left="851"/>
        <w:rPr>
          <w:rFonts w:ascii="Calibri" w:hAnsi="Calibri" w:cs="Calibri"/>
          <w:b/>
          <w:sz w:val="22"/>
          <w:szCs w:val="22"/>
        </w:rPr>
      </w:pPr>
    </w:p>
    <w:p w:rsidR="005D2CF5" w:rsidRPr="006C6295" w:rsidRDefault="005D2CF5" w:rsidP="005D2CF5">
      <w:pPr>
        <w:rPr>
          <w:rFonts w:ascii="Calibri" w:hAnsi="Calibri" w:cs="Calibri"/>
          <w:sz w:val="22"/>
          <w:szCs w:val="22"/>
        </w:rPr>
      </w:pPr>
      <w:r w:rsidRPr="006C6295">
        <w:rPr>
          <w:rFonts w:ascii="Calibri" w:hAnsi="Calibri" w:cs="Calibri"/>
          <w:b/>
          <w:sz w:val="22"/>
          <w:szCs w:val="22"/>
        </w:rPr>
        <w:t xml:space="preserve">KATEGORIA OBIEKTU: </w:t>
      </w:r>
      <w:r>
        <w:rPr>
          <w:rFonts w:ascii="Calibri" w:hAnsi="Calibri" w:cs="Calibri"/>
          <w:b/>
          <w:sz w:val="22"/>
          <w:szCs w:val="22"/>
        </w:rPr>
        <w:tab/>
      </w:r>
      <w:r w:rsidRPr="006C6295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Kategoria V</w:t>
      </w: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III</w:t>
      </w:r>
      <w:r w:rsidRPr="006C6295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– </w:t>
      </w: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inne budowle</w:t>
      </w:r>
    </w:p>
    <w:p w:rsidR="006B2C15" w:rsidRPr="006B2C15" w:rsidRDefault="005D2CF5" w:rsidP="006B2C15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F6171C">
        <w:rPr>
          <w:rFonts w:ascii="Calibri" w:hAnsi="Calibri" w:cs="Calibri"/>
          <w:b/>
          <w:caps/>
          <w:sz w:val="22"/>
          <w:szCs w:val="22"/>
        </w:rPr>
        <w:t>OBIEKT:</w:t>
      </w:r>
      <w:r>
        <w:rPr>
          <w:rFonts w:ascii="Calibri" w:hAnsi="Calibri" w:cs="Calibri"/>
          <w:caps/>
          <w:sz w:val="22"/>
          <w:szCs w:val="22"/>
        </w:rPr>
        <w:tab/>
      </w:r>
      <w:r>
        <w:rPr>
          <w:rFonts w:ascii="Calibri" w:hAnsi="Calibri" w:cs="Calibri"/>
          <w:caps/>
          <w:sz w:val="22"/>
          <w:szCs w:val="22"/>
        </w:rPr>
        <w:tab/>
      </w:r>
      <w:r w:rsidR="006B2C15" w:rsidRPr="006B2C15">
        <w:rPr>
          <w:rFonts w:ascii="Calibri" w:hAnsi="Calibri" w:cs="Calibri"/>
          <w:b/>
          <w:bCs/>
          <w:sz w:val="22"/>
          <w:szCs w:val="22"/>
        </w:rPr>
        <w:t xml:space="preserve">KOMPLEKS KORTÓW TENISOWYCH PRZY ULICY STRZELECKIEJ 20A </w:t>
      </w:r>
    </w:p>
    <w:p w:rsidR="006B2C15" w:rsidRPr="006B2C15" w:rsidRDefault="006B2C15" w:rsidP="006B2C15">
      <w:pPr>
        <w:autoSpaceDE w:val="0"/>
        <w:autoSpaceDN w:val="0"/>
        <w:adjustRightInd w:val="0"/>
        <w:ind w:left="1416" w:firstLine="708"/>
        <w:rPr>
          <w:rFonts w:ascii="Calibri" w:hAnsi="Calibri" w:cs="Calibri"/>
          <w:b/>
          <w:bCs/>
          <w:sz w:val="22"/>
          <w:szCs w:val="22"/>
        </w:rPr>
      </w:pPr>
      <w:r w:rsidRPr="006B2C15">
        <w:rPr>
          <w:rFonts w:ascii="Calibri" w:hAnsi="Calibri" w:cs="Calibri"/>
          <w:b/>
          <w:bCs/>
          <w:sz w:val="22"/>
          <w:szCs w:val="22"/>
        </w:rPr>
        <w:t xml:space="preserve">97-200 TOMASZÓW MAZOWIECKI dz. nr </w:t>
      </w:r>
      <w:proofErr w:type="spellStart"/>
      <w:r w:rsidRPr="006B2C15">
        <w:rPr>
          <w:rFonts w:ascii="Calibri" w:hAnsi="Calibri" w:cs="Calibri"/>
          <w:b/>
          <w:bCs/>
          <w:sz w:val="22"/>
          <w:szCs w:val="22"/>
        </w:rPr>
        <w:t>ewid</w:t>
      </w:r>
      <w:proofErr w:type="spellEnd"/>
      <w:r w:rsidRPr="006B2C15">
        <w:rPr>
          <w:rFonts w:ascii="Calibri" w:hAnsi="Calibri" w:cs="Calibri"/>
          <w:b/>
          <w:bCs/>
          <w:sz w:val="22"/>
          <w:szCs w:val="22"/>
        </w:rPr>
        <w:t xml:space="preserve">. 687/25, 687/26 oraz fragmenty </w:t>
      </w:r>
    </w:p>
    <w:p w:rsidR="006B2C15" w:rsidRPr="006B2C15" w:rsidRDefault="006B2C15" w:rsidP="006B2C15">
      <w:pPr>
        <w:autoSpaceDE w:val="0"/>
        <w:autoSpaceDN w:val="0"/>
        <w:adjustRightInd w:val="0"/>
        <w:ind w:left="1416" w:firstLine="708"/>
        <w:rPr>
          <w:rFonts w:ascii="Calibri" w:hAnsi="Calibri" w:cs="Calibri"/>
          <w:b/>
          <w:bCs/>
          <w:sz w:val="22"/>
          <w:szCs w:val="22"/>
        </w:rPr>
      </w:pPr>
      <w:r w:rsidRPr="006B2C15">
        <w:rPr>
          <w:rFonts w:ascii="Calibri" w:hAnsi="Calibri" w:cs="Calibri"/>
          <w:b/>
          <w:bCs/>
          <w:sz w:val="22"/>
          <w:szCs w:val="22"/>
        </w:rPr>
        <w:t xml:space="preserve">dz. nr </w:t>
      </w:r>
      <w:proofErr w:type="spellStart"/>
      <w:r w:rsidRPr="006B2C15">
        <w:rPr>
          <w:rFonts w:ascii="Calibri" w:hAnsi="Calibri" w:cs="Calibri"/>
          <w:b/>
          <w:bCs/>
          <w:sz w:val="22"/>
          <w:szCs w:val="22"/>
        </w:rPr>
        <w:t>ewid</w:t>
      </w:r>
      <w:proofErr w:type="spellEnd"/>
      <w:r w:rsidRPr="006B2C15">
        <w:rPr>
          <w:rFonts w:ascii="Calibri" w:hAnsi="Calibri" w:cs="Calibri"/>
          <w:b/>
          <w:bCs/>
          <w:sz w:val="22"/>
          <w:szCs w:val="22"/>
        </w:rPr>
        <w:t>. 689/8, 687/11, 687/12 i 689/6 obręb 0013 Tomaszów Mazowiecki</w:t>
      </w:r>
    </w:p>
    <w:p w:rsidR="005D2CF5" w:rsidRPr="00F6171C" w:rsidRDefault="005D2CF5" w:rsidP="006B2C15">
      <w:pPr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  <w:r w:rsidRPr="00F6171C">
        <w:rPr>
          <w:rFonts w:ascii="Calibri" w:hAnsi="Calibri" w:cs="Calibri"/>
          <w:b/>
          <w:caps/>
          <w:sz w:val="22"/>
          <w:szCs w:val="22"/>
        </w:rPr>
        <w:t xml:space="preserve"> INWESTOR: </w:t>
      </w:r>
      <w:r>
        <w:rPr>
          <w:rFonts w:ascii="Calibri" w:hAnsi="Calibri" w:cs="Calibri"/>
          <w:b/>
          <w:caps/>
          <w:sz w:val="22"/>
          <w:szCs w:val="22"/>
        </w:rPr>
        <w:tab/>
      </w:r>
      <w:r>
        <w:rPr>
          <w:rFonts w:ascii="Calibri" w:hAnsi="Calibri" w:cs="Calibri"/>
          <w:b/>
          <w:caps/>
          <w:sz w:val="22"/>
          <w:szCs w:val="22"/>
        </w:rPr>
        <w:tab/>
      </w:r>
      <w:r w:rsidRPr="00F6171C">
        <w:rPr>
          <w:rFonts w:ascii="Calibri" w:hAnsi="Calibri" w:cs="Arial"/>
          <w:b/>
          <w:bCs/>
          <w:sz w:val="22"/>
          <w:szCs w:val="22"/>
        </w:rPr>
        <w:t>Gmina Miasto Tomaszów Mazowiecki</w:t>
      </w:r>
    </w:p>
    <w:p w:rsidR="005D2CF5" w:rsidRPr="00F6171C" w:rsidRDefault="005D2CF5" w:rsidP="005D2CF5">
      <w:pPr>
        <w:autoSpaceDE w:val="0"/>
        <w:autoSpaceDN w:val="0"/>
        <w:adjustRightInd w:val="0"/>
        <w:ind w:left="1440" w:firstLine="720"/>
        <w:rPr>
          <w:rFonts w:ascii="Calibri" w:hAnsi="Calibri" w:cs="Arial"/>
          <w:b/>
          <w:bCs/>
          <w:sz w:val="22"/>
          <w:szCs w:val="22"/>
        </w:rPr>
      </w:pPr>
      <w:r w:rsidRPr="00F6171C">
        <w:rPr>
          <w:rFonts w:ascii="Calibri" w:hAnsi="Calibri" w:cs="Arial"/>
          <w:b/>
          <w:bCs/>
          <w:sz w:val="22"/>
          <w:szCs w:val="22"/>
        </w:rPr>
        <w:t>ul. P.O.W. 10/16, 97-200 Tomaszów Mazowiecki</w:t>
      </w:r>
    </w:p>
    <w:p w:rsidR="005D2CF5" w:rsidRPr="00F6171C" w:rsidRDefault="005D2CF5" w:rsidP="005D2CF5">
      <w:pPr>
        <w:ind w:right="-567"/>
        <w:rPr>
          <w:rFonts w:ascii="Calibri" w:hAnsi="Calibri" w:cs="Arial"/>
          <w:b/>
          <w:bCs/>
          <w:sz w:val="22"/>
          <w:szCs w:val="22"/>
        </w:rPr>
      </w:pPr>
      <w:r w:rsidRPr="00F6171C">
        <w:rPr>
          <w:rFonts w:ascii="Calibri" w:hAnsi="Calibri" w:cs="Calibri"/>
          <w:b/>
          <w:caps/>
          <w:sz w:val="22"/>
          <w:szCs w:val="22"/>
        </w:rPr>
        <w:t>ZLECENIODAWCA:</w:t>
      </w:r>
      <w:r>
        <w:rPr>
          <w:rFonts w:ascii="Calibri" w:hAnsi="Calibri" w:cs="Calibri"/>
          <w:b/>
          <w:caps/>
          <w:sz w:val="22"/>
          <w:szCs w:val="22"/>
        </w:rPr>
        <w:tab/>
      </w:r>
      <w:r w:rsidRPr="00F6171C">
        <w:rPr>
          <w:rFonts w:ascii="Calibri" w:hAnsi="Calibri" w:cs="Arial"/>
          <w:b/>
          <w:bCs/>
          <w:sz w:val="22"/>
          <w:szCs w:val="22"/>
        </w:rPr>
        <w:t>Gmina Miasto Tomaszów Mazowiecki</w:t>
      </w:r>
    </w:p>
    <w:p w:rsidR="005D2CF5" w:rsidRPr="000529E1" w:rsidRDefault="005D2CF5" w:rsidP="005D2CF5">
      <w:pPr>
        <w:ind w:left="1407" w:right="-567" w:firstLine="720"/>
        <w:rPr>
          <w:rFonts w:ascii="Calibri" w:hAnsi="Calibri" w:cs="Arial"/>
          <w:b/>
          <w:bCs/>
          <w:sz w:val="22"/>
          <w:szCs w:val="22"/>
        </w:rPr>
      </w:pPr>
      <w:r w:rsidRPr="00F6171C">
        <w:rPr>
          <w:rFonts w:ascii="Calibri" w:hAnsi="Calibri" w:cs="Arial"/>
          <w:b/>
          <w:bCs/>
          <w:sz w:val="22"/>
          <w:szCs w:val="22"/>
        </w:rPr>
        <w:t>ul. P.O.W. 10/16, 97-200 Tomaszów Mazowiecki</w:t>
      </w:r>
    </w:p>
    <w:p w:rsidR="005D2CF5" w:rsidRPr="007D5EB7" w:rsidRDefault="005D2CF5" w:rsidP="0065578B">
      <w:pPr>
        <w:ind w:right="-567"/>
        <w:rPr>
          <w:rFonts w:ascii="Calibri" w:hAnsi="Calibri" w:cs="Arial"/>
          <w:color w:val="000000" w:themeColor="text1"/>
          <w:sz w:val="20"/>
          <w:szCs w:val="20"/>
        </w:rPr>
      </w:pPr>
      <w:r w:rsidRPr="007D5EB7">
        <w:rPr>
          <w:rFonts w:ascii="Calibri" w:hAnsi="Calibri" w:cs="Calibri"/>
          <w:b/>
          <w:caps/>
          <w:color w:val="000000" w:themeColor="text1"/>
          <w:sz w:val="20"/>
          <w:szCs w:val="20"/>
        </w:rPr>
        <w:t xml:space="preserve">ARCHITEKTURA:       </w:t>
      </w:r>
      <w:r w:rsidRPr="007D5EB7">
        <w:rPr>
          <w:rFonts w:ascii="Calibri" w:hAnsi="Calibri" w:cs="Calibri"/>
          <w:color w:val="000000" w:themeColor="text1"/>
          <w:sz w:val="20"/>
          <w:szCs w:val="20"/>
        </w:rPr>
        <w:t xml:space="preserve">PROJEKTANT:    </w:t>
      </w:r>
      <w:r w:rsidRPr="007D5EB7">
        <w:rPr>
          <w:rFonts w:ascii="Calibri" w:hAnsi="Calibri" w:cs="Arial"/>
          <w:b/>
          <w:color w:val="000000" w:themeColor="text1"/>
          <w:sz w:val="20"/>
          <w:szCs w:val="20"/>
        </w:rPr>
        <w:t xml:space="preserve">mgr inż. arch. Michał </w:t>
      </w:r>
      <w:proofErr w:type="spellStart"/>
      <w:r w:rsidRPr="007D5EB7">
        <w:rPr>
          <w:rFonts w:ascii="Calibri" w:hAnsi="Calibri" w:cs="Arial"/>
          <w:b/>
          <w:color w:val="000000" w:themeColor="text1"/>
          <w:sz w:val="20"/>
          <w:szCs w:val="20"/>
        </w:rPr>
        <w:t>Otomański</w:t>
      </w:r>
      <w:r w:rsidRPr="007D5EB7">
        <w:rPr>
          <w:rFonts w:ascii="Calibri" w:hAnsi="Calibri" w:cs="Arial"/>
          <w:color w:val="000000" w:themeColor="text1"/>
          <w:sz w:val="20"/>
          <w:szCs w:val="20"/>
        </w:rPr>
        <w:t>upr</w:t>
      </w:r>
      <w:proofErr w:type="spellEnd"/>
      <w:r w:rsidRPr="007D5EB7">
        <w:rPr>
          <w:rFonts w:ascii="Calibri" w:hAnsi="Calibri" w:cs="Arial"/>
          <w:color w:val="000000" w:themeColor="text1"/>
          <w:sz w:val="20"/>
          <w:szCs w:val="20"/>
        </w:rPr>
        <w:t>. bud. nr 43/01/WŁ</w:t>
      </w:r>
    </w:p>
    <w:p w:rsidR="005D2CF5" w:rsidRPr="007D5EB7" w:rsidRDefault="005D2CF5" w:rsidP="005D2CF5">
      <w:pPr>
        <w:pStyle w:val="Zawartoramki"/>
        <w:spacing w:after="0"/>
        <w:ind w:left="142" w:firstLine="709"/>
        <w:rPr>
          <w:rFonts w:ascii="Calibri" w:hAnsi="Calibri" w:cs="Arial"/>
          <w:color w:val="000000" w:themeColor="text1"/>
          <w:sz w:val="20"/>
          <w:szCs w:val="20"/>
        </w:rPr>
      </w:pPr>
      <w:r w:rsidRPr="007D5EB7">
        <w:rPr>
          <w:rFonts w:ascii="Calibri" w:hAnsi="Calibri" w:cs="Arial"/>
          <w:color w:val="000000" w:themeColor="text1"/>
          <w:sz w:val="20"/>
          <w:szCs w:val="20"/>
        </w:rPr>
        <w:tab/>
      </w:r>
      <w:r w:rsidRPr="007D5EB7">
        <w:rPr>
          <w:rFonts w:ascii="Calibri" w:hAnsi="Calibri" w:cs="Arial"/>
          <w:color w:val="000000" w:themeColor="text1"/>
          <w:sz w:val="20"/>
          <w:szCs w:val="20"/>
        </w:rPr>
        <w:tab/>
      </w:r>
      <w:r w:rsidRPr="007D5EB7">
        <w:rPr>
          <w:rFonts w:ascii="Calibri" w:hAnsi="Calibri" w:cs="Arial"/>
          <w:color w:val="000000" w:themeColor="text1"/>
          <w:sz w:val="20"/>
          <w:szCs w:val="20"/>
        </w:rPr>
        <w:tab/>
        <w:t xml:space="preserve">     w specjalności architektonicznej bez ograniczeń.</w:t>
      </w:r>
    </w:p>
    <w:p w:rsidR="005D2CF5" w:rsidRPr="007D5EB7" w:rsidRDefault="005D2CF5" w:rsidP="005D2CF5">
      <w:pPr>
        <w:pStyle w:val="Zawartoramki"/>
        <w:spacing w:after="0"/>
        <w:ind w:left="142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7D5EB7">
        <w:rPr>
          <w:rFonts w:ascii="Calibri" w:hAnsi="Calibri" w:cs="Arial"/>
          <w:color w:val="000000" w:themeColor="text1"/>
          <w:sz w:val="20"/>
          <w:szCs w:val="20"/>
        </w:rPr>
        <w:tab/>
      </w:r>
      <w:r w:rsidRPr="007D5EB7">
        <w:rPr>
          <w:rFonts w:ascii="Calibri" w:hAnsi="Calibri" w:cs="Calibri"/>
          <w:color w:val="000000" w:themeColor="text1"/>
          <w:sz w:val="20"/>
          <w:szCs w:val="20"/>
        </w:rPr>
        <w:t>SPRAWDZAJĄCY:</w:t>
      </w:r>
      <w:r w:rsidRPr="007D5EB7">
        <w:rPr>
          <w:rFonts w:ascii="Calibri" w:hAnsi="Calibri" w:cs="Calibri"/>
          <w:b/>
          <w:color w:val="000000" w:themeColor="text1"/>
          <w:sz w:val="20"/>
          <w:szCs w:val="20"/>
        </w:rPr>
        <w:t xml:space="preserve">   mgr inż. arch. Jarosław Kamiński </w:t>
      </w:r>
      <w:proofErr w:type="spellStart"/>
      <w:r w:rsidRPr="007D5EB7">
        <w:rPr>
          <w:rFonts w:ascii="Calibri" w:hAnsi="Calibri" w:cs="Calibri"/>
          <w:bCs/>
          <w:color w:val="000000" w:themeColor="text1"/>
          <w:sz w:val="20"/>
          <w:szCs w:val="20"/>
        </w:rPr>
        <w:t>upr</w:t>
      </w:r>
      <w:proofErr w:type="spellEnd"/>
      <w:r w:rsidRPr="007D5EB7">
        <w:rPr>
          <w:rFonts w:ascii="Calibri" w:hAnsi="Calibri" w:cs="Calibri"/>
          <w:bCs/>
          <w:color w:val="000000" w:themeColor="text1"/>
          <w:sz w:val="20"/>
          <w:szCs w:val="20"/>
        </w:rPr>
        <w:t xml:space="preserve">. bud. nr </w:t>
      </w:r>
      <w:r w:rsidRPr="007D5EB7">
        <w:rPr>
          <w:rFonts w:ascii="Calibri" w:hAnsi="Calibri" w:cs="Arial"/>
          <w:bCs/>
          <w:color w:val="000000" w:themeColor="text1"/>
          <w:sz w:val="20"/>
          <w:szCs w:val="20"/>
        </w:rPr>
        <w:t>16/R-541/ŁOIA/06</w:t>
      </w:r>
    </w:p>
    <w:p w:rsidR="005D2CF5" w:rsidRPr="007D5EB7" w:rsidRDefault="005D2CF5" w:rsidP="005D2CF5">
      <w:pPr>
        <w:pStyle w:val="Zawartoramki"/>
        <w:spacing w:after="0"/>
        <w:ind w:left="142" w:firstLine="709"/>
        <w:rPr>
          <w:rFonts w:ascii="Calibri" w:hAnsi="Calibri" w:cs="Arial"/>
          <w:color w:val="000000" w:themeColor="text1"/>
          <w:sz w:val="20"/>
          <w:szCs w:val="20"/>
        </w:rPr>
      </w:pPr>
      <w:r w:rsidRPr="007D5EB7">
        <w:rPr>
          <w:rFonts w:ascii="Calibri" w:hAnsi="Calibri" w:cs="Calibri"/>
          <w:b/>
          <w:color w:val="000000" w:themeColor="text1"/>
          <w:sz w:val="20"/>
          <w:szCs w:val="20"/>
        </w:rPr>
        <w:tab/>
      </w:r>
      <w:r w:rsidRPr="007D5EB7">
        <w:rPr>
          <w:rFonts w:ascii="Calibri" w:hAnsi="Calibri" w:cs="Calibri"/>
          <w:b/>
          <w:color w:val="000000" w:themeColor="text1"/>
          <w:sz w:val="20"/>
          <w:szCs w:val="20"/>
        </w:rPr>
        <w:tab/>
      </w:r>
      <w:r w:rsidRPr="007D5EB7">
        <w:rPr>
          <w:rFonts w:ascii="Calibri" w:hAnsi="Calibri" w:cs="Calibri"/>
          <w:b/>
          <w:color w:val="000000" w:themeColor="text1"/>
          <w:sz w:val="20"/>
          <w:szCs w:val="20"/>
        </w:rPr>
        <w:tab/>
      </w:r>
      <w:r w:rsidRPr="007D5EB7">
        <w:rPr>
          <w:rFonts w:ascii="Calibri" w:hAnsi="Calibri" w:cs="Arial"/>
          <w:color w:val="000000" w:themeColor="text1"/>
          <w:sz w:val="20"/>
          <w:szCs w:val="20"/>
        </w:rPr>
        <w:t>w specjalności architektonicznej bez ograniczeń.</w:t>
      </w:r>
    </w:p>
    <w:p w:rsidR="005D2CF5" w:rsidRDefault="005D2CF5" w:rsidP="005D2CF5">
      <w:pPr>
        <w:pStyle w:val="Zawartoramki"/>
        <w:spacing w:after="0"/>
        <w:ind w:left="1407" w:firstLine="33"/>
        <w:rPr>
          <w:rFonts w:ascii="Calibri" w:hAnsi="Calibri" w:cs="Arial"/>
          <w:b/>
          <w:bCs/>
          <w:color w:val="0D0D0D"/>
          <w:sz w:val="20"/>
          <w:szCs w:val="20"/>
        </w:rPr>
      </w:pPr>
      <w:r w:rsidRPr="00B87800">
        <w:rPr>
          <w:rFonts w:ascii="Calibri" w:hAnsi="Calibri" w:cs="Arial"/>
          <w:color w:val="000000" w:themeColor="text1"/>
          <w:sz w:val="20"/>
          <w:szCs w:val="20"/>
        </w:rPr>
        <w:t xml:space="preserve">WSPÓŁPRACA:   </w:t>
      </w:r>
      <w:r w:rsidRPr="002226FF">
        <w:rPr>
          <w:rFonts w:ascii="Calibri" w:hAnsi="Calibri" w:cs="Arial"/>
          <w:b/>
          <w:bCs/>
          <w:color w:val="0D0D0D"/>
          <w:sz w:val="20"/>
          <w:szCs w:val="20"/>
        </w:rPr>
        <w:t>student Mateusz Łaski</w:t>
      </w:r>
    </w:p>
    <w:p w:rsidR="005D2CF5" w:rsidRDefault="005D2CF5" w:rsidP="005D2CF5">
      <w:pPr>
        <w:autoSpaceDE w:val="0"/>
        <w:autoSpaceDN w:val="0"/>
        <w:adjustRightInd w:val="0"/>
        <w:ind w:left="3567" w:hanging="687"/>
        <w:rPr>
          <w:rFonts w:ascii="Calibri" w:hAnsi="Calibri" w:cs="Arial"/>
          <w:sz w:val="20"/>
          <w:szCs w:val="20"/>
        </w:rPr>
      </w:pPr>
      <w:r w:rsidRPr="00490735">
        <w:rPr>
          <w:rFonts w:ascii="Calibri" w:hAnsi="Calibri" w:cs="Arial"/>
          <w:b/>
          <w:sz w:val="20"/>
          <w:szCs w:val="20"/>
        </w:rPr>
        <w:t xml:space="preserve">mgr inż. arch. </w:t>
      </w:r>
      <w:r>
        <w:rPr>
          <w:rFonts w:ascii="Calibri" w:hAnsi="Calibri" w:cs="Arial"/>
          <w:b/>
          <w:sz w:val="20"/>
          <w:szCs w:val="20"/>
        </w:rPr>
        <w:t>Dominika Michalak</w:t>
      </w:r>
    </w:p>
    <w:p w:rsidR="005D2CF5" w:rsidRDefault="005D2CF5" w:rsidP="00AD52ED">
      <w:pPr>
        <w:pStyle w:val="Zawartoramki"/>
        <w:spacing w:after="0"/>
        <w:ind w:left="142" w:firstLine="709"/>
        <w:rPr>
          <w:rFonts w:ascii="Calibri" w:hAnsi="Calibri" w:cs="Arial"/>
          <w:sz w:val="20"/>
          <w:szCs w:val="20"/>
        </w:rPr>
      </w:pPr>
    </w:p>
    <w:p w:rsidR="005D2CF5" w:rsidRDefault="005D2CF5" w:rsidP="00AD52ED">
      <w:pPr>
        <w:pStyle w:val="Zawartoramki"/>
        <w:spacing w:after="0"/>
        <w:ind w:left="142" w:firstLine="709"/>
        <w:rPr>
          <w:rFonts w:ascii="Calibri" w:hAnsi="Calibri" w:cs="Arial"/>
          <w:sz w:val="20"/>
          <w:szCs w:val="20"/>
        </w:rPr>
      </w:pPr>
    </w:p>
    <w:p w:rsidR="00AD52ED" w:rsidRPr="00B378CA" w:rsidRDefault="00AD52ED" w:rsidP="00AD52ED">
      <w:pPr>
        <w:pStyle w:val="Zawartoramki"/>
        <w:spacing w:after="0"/>
        <w:ind w:left="142" w:firstLine="709"/>
        <w:rPr>
          <w:rFonts w:ascii="Calibri" w:hAnsi="Calibri" w:cs="Arial"/>
          <w:sz w:val="20"/>
          <w:szCs w:val="20"/>
        </w:rPr>
      </w:pPr>
    </w:p>
    <w:p w:rsidR="00452E51" w:rsidRPr="00B378CA" w:rsidRDefault="00D56BE3" w:rsidP="00452E51">
      <w:pPr>
        <w:tabs>
          <w:tab w:val="right" w:pos="9331"/>
        </w:tabs>
        <w:spacing w:line="360" w:lineRule="auto"/>
        <w:ind w:right="13" w:firstLine="2127"/>
        <w:rPr>
          <w:rFonts w:ascii="Calibri" w:hAnsi="Calibri" w:cs="Calibri"/>
          <w:b/>
          <w:bCs/>
        </w:rPr>
      </w:pPr>
      <w:bookmarkStart w:id="5" w:name="_Hlk161171934"/>
      <w:bookmarkEnd w:id="3"/>
      <w:bookmarkEnd w:id="4"/>
      <w:r w:rsidRPr="00D56BE3">
        <w:rPr>
          <w:rFonts w:ascii="Calibri" w:hAnsi="Calibri" w:cs="Calibri"/>
          <w:b/>
          <w:bCs/>
          <w:noProof/>
          <w:u w:val="single"/>
        </w:rPr>
        <w:pict>
          <v:line id="Line 24" o:spid="_x0000_s2053" alt="P33#y1" style="position:absolute;left:0;text-align:lef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6pt,14.7pt" to="497.4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" strokecolor="#969696" strokeweight="1pt"/>
        </w:pict>
      </w:r>
      <w:r w:rsidR="0065578B">
        <w:rPr>
          <w:rFonts w:ascii="Calibri" w:hAnsi="Calibri" w:cs="Calibri"/>
          <w:b/>
          <w:bCs/>
        </w:rPr>
        <w:t>LIPIEC</w:t>
      </w:r>
      <w:r w:rsidR="00452E51" w:rsidRPr="00B378CA">
        <w:rPr>
          <w:rFonts w:ascii="Calibri" w:hAnsi="Calibri" w:cs="Calibri"/>
          <w:b/>
          <w:bCs/>
        </w:rPr>
        <w:t xml:space="preserve"> 202</w:t>
      </w:r>
      <w:r w:rsidR="00932692">
        <w:rPr>
          <w:rFonts w:ascii="Calibri" w:hAnsi="Calibri" w:cs="Calibri"/>
          <w:b/>
          <w:bCs/>
        </w:rPr>
        <w:t>6</w:t>
      </w:r>
      <w:r w:rsidR="00452E51" w:rsidRPr="00B378CA">
        <w:rPr>
          <w:rFonts w:ascii="Calibri" w:hAnsi="Calibri" w:cs="Calibri"/>
          <w:b/>
          <w:bCs/>
        </w:rPr>
        <w:t xml:space="preserve"> r.</w:t>
      </w:r>
    </w:p>
    <w:bookmarkEnd w:id="5"/>
    <w:p w:rsidR="00F9205F" w:rsidRPr="00B378CA" w:rsidRDefault="00F9205F" w:rsidP="008F226C">
      <w:pPr>
        <w:tabs>
          <w:tab w:val="right" w:pos="9331"/>
        </w:tabs>
        <w:spacing w:line="360" w:lineRule="auto"/>
        <w:ind w:right="13" w:firstLine="1985"/>
        <w:rPr>
          <w:sz w:val="2"/>
          <w:szCs w:val="2"/>
        </w:rPr>
      </w:pPr>
    </w:p>
    <w:p w:rsidR="006B2C15" w:rsidRPr="006B2C15" w:rsidRDefault="00395470" w:rsidP="006B2C15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bCs/>
          <w:sz w:val="20"/>
          <w:szCs w:val="20"/>
        </w:rPr>
      </w:pPr>
      <w:r w:rsidRPr="005D2CF5">
        <w:rPr>
          <w:rFonts w:ascii="Calibri" w:hAnsi="Calibri" w:cs="Arial"/>
          <w:b/>
          <w:sz w:val="20"/>
          <w:szCs w:val="20"/>
        </w:rPr>
        <w:lastRenderedPageBreak/>
        <w:t xml:space="preserve">Opis wyposażenia obiektu – </w:t>
      </w:r>
      <w:r w:rsidR="006B2C15" w:rsidRPr="006B2C15">
        <w:rPr>
          <w:rFonts w:ascii="Calibri" w:hAnsi="Calibri" w:cs="Calibri"/>
          <w:b/>
          <w:bCs/>
          <w:sz w:val="20"/>
          <w:szCs w:val="20"/>
        </w:rPr>
        <w:t xml:space="preserve">PROJEKT BUDOWY KOMPLEKSU KORTÓW TENISOWYCH W TOMASZOWIE MAZOWIECKIM PRZY UL. STRZELECKIEJ 20A, </w:t>
      </w:r>
    </w:p>
    <w:p w:rsidR="004E476F" w:rsidRPr="00B378CA" w:rsidRDefault="006B2C15" w:rsidP="006B2C15">
      <w:pPr>
        <w:autoSpaceDE w:val="0"/>
        <w:autoSpaceDN w:val="0"/>
        <w:adjustRightInd w:val="0"/>
        <w:ind w:left="567"/>
        <w:jc w:val="both"/>
        <w:rPr>
          <w:rFonts w:ascii="Calibri" w:hAnsi="Calibri" w:cs="Arial"/>
          <w:b/>
        </w:rPr>
      </w:pPr>
      <w:r w:rsidRPr="006B2C15">
        <w:rPr>
          <w:rFonts w:ascii="Calibri" w:hAnsi="Calibri" w:cs="Calibri"/>
          <w:b/>
          <w:bCs/>
          <w:sz w:val="20"/>
          <w:szCs w:val="20"/>
        </w:rPr>
        <w:t>DZ. NR EWID. 687/25, 687/26 ORAZ FRAG. DZ. NR EWID. 689/8, 687/11, 687/12, 689/6; OBRĘB 0013 TOMASZÓW MAZOWIECKI.</w:t>
      </w:r>
      <w:r w:rsidR="004E476F" w:rsidRPr="00B378CA">
        <w:rPr>
          <w:rFonts w:ascii="Calibri" w:hAnsi="Calibri" w:cs="Arial"/>
          <w:b/>
        </w:rPr>
        <w:t>WYPOSAŻENIE OBIEKTU – WYMAGANIA:</w:t>
      </w:r>
    </w:p>
    <w:p w:rsidR="00D00A82" w:rsidRPr="00B378CA" w:rsidRDefault="004E476F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 xml:space="preserve">Poniższy opis przedstawia </w:t>
      </w:r>
      <w:r w:rsidR="00D00A82" w:rsidRPr="00B378CA">
        <w:rPr>
          <w:rFonts w:ascii="Calibri" w:hAnsi="Calibri" w:cs="Arial"/>
          <w:sz w:val="20"/>
          <w:szCs w:val="20"/>
        </w:rPr>
        <w:t xml:space="preserve">wybrane elementy wyposażenia do zaprojektowania i wbudowania podczas przedmiotowej inwestycji. </w:t>
      </w:r>
      <w:r w:rsidRPr="00B378CA">
        <w:rPr>
          <w:rFonts w:ascii="Calibri" w:hAnsi="Calibri" w:cs="Arial"/>
          <w:sz w:val="20"/>
          <w:szCs w:val="20"/>
        </w:rPr>
        <w:t xml:space="preserve">Dopuszcza się zastosowanie rozwiązań lub elementów czy urządzeń wyposażenia równoważnych, o ile </w:t>
      </w:r>
      <w:r w:rsidR="00D00A82" w:rsidRPr="00B378CA">
        <w:rPr>
          <w:rFonts w:ascii="Calibri" w:hAnsi="Calibri" w:cs="Arial"/>
          <w:sz w:val="20"/>
          <w:szCs w:val="20"/>
        </w:rPr>
        <w:t>będą akceptowane przez inwestora.</w:t>
      </w:r>
    </w:p>
    <w:p w:rsidR="0008053E" w:rsidRPr="00B378CA" w:rsidRDefault="0008053E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Poniższy opis przedstawia minimalne wymagania dla wyposażenia stałego i ruchomego w celu określenia wymaganego standardu, cech materiałowych, kolorystycznych i walorów estetycznych</w:t>
      </w:r>
      <w:r w:rsidR="00A14F23" w:rsidRPr="00B378CA">
        <w:rPr>
          <w:rFonts w:ascii="Calibri" w:hAnsi="Calibri" w:cs="Arial"/>
          <w:sz w:val="20"/>
          <w:szCs w:val="20"/>
        </w:rPr>
        <w:t xml:space="preserve"> jakich oczekuje Zamawiający</w:t>
      </w:r>
      <w:r w:rsidRPr="00B378CA">
        <w:rPr>
          <w:rFonts w:ascii="Calibri" w:hAnsi="Calibri" w:cs="Arial"/>
          <w:sz w:val="20"/>
          <w:szCs w:val="20"/>
        </w:rPr>
        <w:t>. Dopuszcza się zastosowanie rozwiązań lub elementów czy urządzeń wyposażenia</w:t>
      </w:r>
      <w:r w:rsidR="00A14F23" w:rsidRPr="00B378CA">
        <w:rPr>
          <w:rFonts w:ascii="Calibri" w:hAnsi="Calibri" w:cs="Arial"/>
          <w:sz w:val="20"/>
          <w:szCs w:val="20"/>
        </w:rPr>
        <w:t xml:space="preserve"> o</w:t>
      </w:r>
      <w:r w:rsidRPr="00B378CA">
        <w:rPr>
          <w:rFonts w:ascii="Calibri" w:hAnsi="Calibri" w:cs="Arial"/>
          <w:sz w:val="20"/>
          <w:szCs w:val="20"/>
        </w:rPr>
        <w:t xml:space="preserve"> równoważnych</w:t>
      </w:r>
      <w:r w:rsidR="00A14F23" w:rsidRPr="00B378CA">
        <w:rPr>
          <w:rFonts w:ascii="Calibri" w:hAnsi="Calibri" w:cs="Arial"/>
          <w:sz w:val="20"/>
          <w:szCs w:val="20"/>
        </w:rPr>
        <w:t xml:space="preserve"> parametrach</w:t>
      </w:r>
      <w:r w:rsidRPr="00B378CA">
        <w:rPr>
          <w:rFonts w:ascii="Calibri" w:hAnsi="Calibri" w:cs="Arial"/>
          <w:sz w:val="20"/>
          <w:szCs w:val="20"/>
        </w:rPr>
        <w:t>, o ile spełnione będą minimalne parametry techniczne podane w</w:t>
      </w:r>
      <w:r w:rsidR="00A14F23" w:rsidRPr="00B378CA">
        <w:rPr>
          <w:rFonts w:ascii="Calibri" w:hAnsi="Calibri" w:cs="Arial"/>
          <w:sz w:val="20"/>
          <w:szCs w:val="20"/>
        </w:rPr>
        <w:t xml:space="preserve"> poniższym</w:t>
      </w:r>
      <w:r w:rsidRPr="00B378CA">
        <w:rPr>
          <w:rFonts w:ascii="Calibri" w:hAnsi="Calibri" w:cs="Arial"/>
          <w:sz w:val="20"/>
          <w:szCs w:val="20"/>
        </w:rPr>
        <w:t xml:space="preserve"> opisie</w:t>
      </w:r>
      <w:r w:rsidR="00384F19" w:rsidRPr="00B378CA">
        <w:rPr>
          <w:rFonts w:ascii="Calibri" w:hAnsi="Calibri" w:cs="Arial"/>
          <w:sz w:val="20"/>
          <w:szCs w:val="20"/>
        </w:rPr>
        <w:t>,</w:t>
      </w:r>
      <w:r w:rsidRPr="00B378CA">
        <w:rPr>
          <w:rFonts w:ascii="Calibri" w:hAnsi="Calibri" w:cs="Arial"/>
          <w:sz w:val="20"/>
          <w:szCs w:val="20"/>
        </w:rPr>
        <w:t xml:space="preserve"> co do:</w:t>
      </w:r>
    </w:p>
    <w:p w:rsidR="0008053E" w:rsidRPr="00B378CA" w:rsidRDefault="0008053E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- wymiarów,</w:t>
      </w:r>
      <w:r w:rsidR="00A14F23" w:rsidRPr="00B378CA">
        <w:rPr>
          <w:rFonts w:ascii="Calibri" w:hAnsi="Calibri" w:cs="Arial"/>
          <w:sz w:val="20"/>
          <w:szCs w:val="20"/>
        </w:rPr>
        <w:t xml:space="preserve"> gabarytów,</w:t>
      </w:r>
      <w:r w:rsidRPr="00B378CA">
        <w:rPr>
          <w:rFonts w:ascii="Calibri" w:hAnsi="Calibri" w:cs="Arial"/>
          <w:sz w:val="20"/>
          <w:szCs w:val="20"/>
        </w:rPr>
        <w:t>grubości i jakości podanych materiałów,</w:t>
      </w:r>
    </w:p>
    <w:p w:rsidR="0008053E" w:rsidRPr="00B378CA" w:rsidRDefault="0008053E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- zastosowanych rozwiązań i komponentów,</w:t>
      </w:r>
    </w:p>
    <w:p w:rsidR="0008053E" w:rsidRPr="00B378CA" w:rsidRDefault="0008053E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- kolorystyki,standardów użytkowych,</w:t>
      </w:r>
    </w:p>
    <w:p w:rsidR="0008053E" w:rsidRPr="00B378CA" w:rsidRDefault="0008053E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- zachowania cech estetycznych</w:t>
      </w:r>
      <w:r w:rsidR="00A14F23" w:rsidRPr="00B378CA">
        <w:rPr>
          <w:rFonts w:ascii="Calibri" w:hAnsi="Calibri" w:cs="Arial"/>
          <w:sz w:val="20"/>
          <w:szCs w:val="20"/>
        </w:rPr>
        <w:t xml:space="preserve"> i funkcjonalnych,</w:t>
      </w:r>
    </w:p>
    <w:p w:rsidR="0008053E" w:rsidRPr="00B378CA" w:rsidRDefault="0008053E" w:rsidP="005D2CF5">
      <w:pPr>
        <w:ind w:left="567" w:right="-23" w:hanging="1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 xml:space="preserve">- rodzaju składania, napędów i innych użytkowych aspektów urządzeń i elementów wyposażenia, </w:t>
      </w:r>
    </w:p>
    <w:p w:rsidR="0008053E" w:rsidRPr="00B378CA" w:rsidRDefault="0008053E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- tolerancji wymiarowej w zakresie +/- 5%,</w:t>
      </w:r>
    </w:p>
    <w:p w:rsidR="0008053E" w:rsidRPr="00B378CA" w:rsidRDefault="0008053E" w:rsidP="005D2CF5">
      <w:pPr>
        <w:ind w:left="567" w:right="-23" w:hanging="1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- tolerancja proporcji podanego składu materiałowego  +/- 10% dla każdego składnika,</w:t>
      </w:r>
    </w:p>
    <w:p w:rsidR="0008053E" w:rsidRPr="00B378CA" w:rsidRDefault="0008053E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- parametrów i zakresu działania urządzeń.</w:t>
      </w:r>
    </w:p>
    <w:p w:rsidR="00384F19" w:rsidRPr="00B378CA" w:rsidRDefault="0008053E" w:rsidP="005D2CF5">
      <w:pPr>
        <w:ind w:left="567" w:right="-23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Wszystkie użyte w opisie nazwy</w:t>
      </w:r>
      <w:r w:rsidR="00384F19" w:rsidRPr="00B378CA">
        <w:rPr>
          <w:rFonts w:ascii="Calibri" w:hAnsi="Calibri" w:cs="Arial"/>
          <w:sz w:val="20"/>
          <w:szCs w:val="20"/>
        </w:rPr>
        <w:t xml:space="preserve"> własne</w:t>
      </w:r>
      <w:r w:rsidRPr="00B378CA">
        <w:rPr>
          <w:rFonts w:ascii="Calibri" w:hAnsi="Calibri" w:cs="Arial"/>
          <w:sz w:val="20"/>
          <w:szCs w:val="20"/>
        </w:rPr>
        <w:t xml:space="preserve"> oraz zdjęcia wyposażenia mają jedynie wskazać wykonawcom oczekiwany standard produktów oraz przybliżyć oczekiwany wygląd końcowy produktów, elementów wyposażenia i urządzeń. Wykonawcy mogą przedstawić </w:t>
      </w:r>
      <w:r w:rsidR="00A14F23" w:rsidRPr="00B378CA">
        <w:rPr>
          <w:rFonts w:ascii="Calibri" w:hAnsi="Calibri" w:cs="Arial"/>
          <w:sz w:val="20"/>
          <w:szCs w:val="20"/>
        </w:rPr>
        <w:t xml:space="preserve">na etapie postępowania przetargowego </w:t>
      </w:r>
      <w:r w:rsidRPr="00B378CA">
        <w:rPr>
          <w:rFonts w:ascii="Calibri" w:hAnsi="Calibri" w:cs="Arial"/>
          <w:sz w:val="20"/>
          <w:szCs w:val="20"/>
        </w:rPr>
        <w:t>oferty równoważne</w:t>
      </w:r>
      <w:r w:rsidR="00384F19" w:rsidRPr="00B378CA">
        <w:rPr>
          <w:rFonts w:ascii="Calibri" w:hAnsi="Calibri" w:cs="Arial"/>
          <w:sz w:val="20"/>
          <w:szCs w:val="20"/>
        </w:rPr>
        <w:t xml:space="preserve"> urządzeń i elementów wyposażenia o ile nie są one gorsze standardem i jakością i spełniają wyższe parametry niż zaproponowane urządzenia i elementy w niniejszym opracowaniu.  W przypadku wskazania konkretnego produktu należy brać </w:t>
      </w:r>
      <w:r w:rsidR="00A14F23" w:rsidRPr="00B378CA">
        <w:rPr>
          <w:rFonts w:ascii="Calibri" w:hAnsi="Calibri" w:cs="Arial"/>
          <w:sz w:val="20"/>
          <w:szCs w:val="20"/>
        </w:rPr>
        <w:t xml:space="preserve">pod uwagę </w:t>
      </w:r>
      <w:r w:rsidR="00384F19" w:rsidRPr="00B378CA">
        <w:rPr>
          <w:rFonts w:ascii="Calibri" w:hAnsi="Calibri" w:cs="Arial"/>
          <w:sz w:val="20"/>
          <w:szCs w:val="20"/>
        </w:rPr>
        <w:t xml:space="preserve">parametry tego urządzenia lub element wyposażenia nawet jeśli nie są one </w:t>
      </w:r>
      <w:r w:rsidR="00A14F23" w:rsidRPr="00B378CA">
        <w:rPr>
          <w:rFonts w:ascii="Calibri" w:hAnsi="Calibri" w:cs="Arial"/>
          <w:sz w:val="20"/>
          <w:szCs w:val="20"/>
        </w:rPr>
        <w:t xml:space="preserve">bardzo </w:t>
      </w:r>
      <w:r w:rsidR="00384F19" w:rsidRPr="00B378CA">
        <w:rPr>
          <w:rFonts w:ascii="Calibri" w:hAnsi="Calibri" w:cs="Arial"/>
          <w:sz w:val="20"/>
          <w:szCs w:val="20"/>
        </w:rPr>
        <w:t>szczegółowo określone w opisie</w:t>
      </w:r>
      <w:r w:rsidR="00A14F23" w:rsidRPr="00B378CA">
        <w:rPr>
          <w:rFonts w:ascii="Calibri" w:hAnsi="Calibri" w:cs="Arial"/>
          <w:sz w:val="20"/>
          <w:szCs w:val="20"/>
        </w:rPr>
        <w:t>,</w:t>
      </w:r>
      <w:r w:rsidR="00384F19" w:rsidRPr="00B378CA">
        <w:rPr>
          <w:rFonts w:ascii="Calibri" w:hAnsi="Calibri" w:cs="Arial"/>
          <w:sz w:val="20"/>
          <w:szCs w:val="20"/>
        </w:rPr>
        <w:t xml:space="preserve"> to produkt równoważny powinien charakteryzować się lepszymi parametrami</w:t>
      </w:r>
      <w:r w:rsidR="00A14F23" w:rsidRPr="00B378CA">
        <w:rPr>
          <w:rFonts w:ascii="Calibri" w:hAnsi="Calibri" w:cs="Arial"/>
          <w:sz w:val="20"/>
          <w:szCs w:val="20"/>
        </w:rPr>
        <w:t xml:space="preserve"> jako odpowiednik</w:t>
      </w:r>
      <w:r w:rsidR="00384F19" w:rsidRPr="00B378CA">
        <w:rPr>
          <w:rFonts w:ascii="Calibri" w:hAnsi="Calibri" w:cs="Arial"/>
          <w:sz w:val="20"/>
          <w:szCs w:val="20"/>
        </w:rPr>
        <w:t xml:space="preserve">. </w:t>
      </w:r>
    </w:p>
    <w:p w:rsidR="0008053E" w:rsidRPr="00B378CA" w:rsidRDefault="00384F19" w:rsidP="005D2CF5">
      <w:pPr>
        <w:ind w:left="567" w:right="-23"/>
        <w:rPr>
          <w:rFonts w:ascii="Calibri" w:hAnsi="Calibri" w:cs="Arial"/>
          <w:b/>
          <w:bCs/>
          <w:sz w:val="20"/>
          <w:szCs w:val="20"/>
          <w:u w:val="single"/>
        </w:rPr>
      </w:pPr>
      <w:r w:rsidRPr="00B378CA">
        <w:rPr>
          <w:rFonts w:ascii="Calibri" w:hAnsi="Calibri" w:cs="Arial"/>
          <w:sz w:val="20"/>
          <w:szCs w:val="20"/>
        </w:rPr>
        <w:t>Ponadto:</w:t>
      </w:r>
      <w:r w:rsidR="0008053E" w:rsidRPr="00B378CA">
        <w:rPr>
          <w:rFonts w:ascii="Calibri" w:hAnsi="Calibri" w:cs="Arial"/>
          <w:sz w:val="20"/>
          <w:szCs w:val="20"/>
        </w:rPr>
        <w:t xml:space="preserve"> Dopuszcza się rozwiązanie równoważne w zakresie rodzaju oraz producenta, ale z zachowaniem cech estetycznych. Dopuszcza się tolerancję wymiarów w zakresie +/- 5% z tym, że nie dopuszcza się zmiany szerokości i głębokości czy innych wymiarów</w:t>
      </w:r>
      <w:r w:rsidRPr="00B378CA">
        <w:rPr>
          <w:rFonts w:ascii="Calibri" w:hAnsi="Calibri" w:cs="Arial"/>
          <w:sz w:val="20"/>
          <w:szCs w:val="20"/>
        </w:rPr>
        <w:t xml:space="preserve">, które mogłyby pogarszać walory użytkowe pod </w:t>
      </w:r>
      <w:r w:rsidR="0008053E" w:rsidRPr="00B378CA">
        <w:rPr>
          <w:rFonts w:ascii="Calibri" w:hAnsi="Calibri" w:cs="Arial"/>
          <w:sz w:val="20"/>
          <w:szCs w:val="20"/>
        </w:rPr>
        <w:t>względ</w:t>
      </w:r>
      <w:r w:rsidRPr="00B378CA">
        <w:rPr>
          <w:rFonts w:ascii="Calibri" w:hAnsi="Calibri" w:cs="Arial"/>
          <w:sz w:val="20"/>
          <w:szCs w:val="20"/>
        </w:rPr>
        <w:t>em</w:t>
      </w:r>
      <w:r w:rsidR="0008053E" w:rsidRPr="00B378CA">
        <w:rPr>
          <w:rFonts w:ascii="Calibri" w:hAnsi="Calibri" w:cs="Arial"/>
          <w:sz w:val="20"/>
          <w:szCs w:val="20"/>
        </w:rPr>
        <w:t xml:space="preserve"> ergonomii</w:t>
      </w:r>
      <w:r w:rsidR="00D719CE" w:rsidRPr="00B378CA">
        <w:rPr>
          <w:rFonts w:ascii="Calibri" w:hAnsi="Calibri" w:cs="Arial"/>
          <w:sz w:val="20"/>
          <w:szCs w:val="20"/>
        </w:rPr>
        <w:t xml:space="preserve"> czy wymagań dla poszczególnych dyscyplin sportowych</w:t>
      </w:r>
      <w:r w:rsidR="0008053E" w:rsidRPr="00B378CA">
        <w:rPr>
          <w:rFonts w:ascii="Calibri" w:hAnsi="Calibri" w:cs="Arial"/>
          <w:sz w:val="20"/>
          <w:szCs w:val="20"/>
        </w:rPr>
        <w:t xml:space="preserve">. Wszystkie zaproponowane rozwiązania równoważne muszą być systemowe a </w:t>
      </w:r>
      <w:r w:rsidRPr="00B378CA">
        <w:rPr>
          <w:rFonts w:ascii="Calibri" w:hAnsi="Calibri" w:cs="Arial"/>
          <w:sz w:val="20"/>
          <w:szCs w:val="20"/>
        </w:rPr>
        <w:t xml:space="preserve">proponowane zmiany  każdorazowo </w:t>
      </w:r>
      <w:r w:rsidR="0008053E" w:rsidRPr="00B378CA">
        <w:rPr>
          <w:rFonts w:ascii="Calibri" w:hAnsi="Calibri" w:cs="Arial"/>
          <w:sz w:val="20"/>
          <w:szCs w:val="20"/>
        </w:rPr>
        <w:t>uzgodnione z Inwestorem</w:t>
      </w:r>
      <w:r w:rsidR="00D719CE" w:rsidRPr="00B378CA">
        <w:rPr>
          <w:rFonts w:ascii="Calibri" w:hAnsi="Calibri" w:cs="Arial"/>
          <w:sz w:val="20"/>
          <w:szCs w:val="20"/>
        </w:rPr>
        <w:t xml:space="preserve"> i projektantem prowadzącym nadzór autorski</w:t>
      </w:r>
      <w:r w:rsidR="0008053E" w:rsidRPr="00B378CA">
        <w:rPr>
          <w:rFonts w:ascii="Calibri" w:hAnsi="Calibri" w:cs="Arial"/>
          <w:sz w:val="20"/>
          <w:szCs w:val="20"/>
        </w:rPr>
        <w:t>. Pod pojęciem systemowe należy rozumieć takie rozwiązania, które można łączyć ze sobą w różnych konfiguracjach oraz pozwalające w przyszłości na rozbudowę, rozszerzenie o większy asortyment lub zmiany konfiguracji.</w:t>
      </w:r>
      <w:r w:rsidRPr="00B378CA">
        <w:rPr>
          <w:rFonts w:ascii="Calibri" w:hAnsi="Calibri" w:cs="Arial"/>
          <w:b/>
          <w:bCs/>
          <w:sz w:val="20"/>
          <w:szCs w:val="20"/>
          <w:u w:val="single"/>
        </w:rPr>
        <w:t xml:space="preserve">Propozycja zastosowania rozwiązań równoważnych powinna być uwidoczniona na etapie składania oferty na przetargu a nie już po rozstrzygnięciu postępowania. Brak zgłoszenia propozycji zmian na produkty równoważne na etapie przetargu oznacza, że oferent nie będzie stosował rozwiązań zamiennych i równoważnych i będzie skutkował koniecznością zakupu produktów konkretnych producentów wybranych  i opisanych w niniejszym opracowaniu. </w:t>
      </w:r>
    </w:p>
    <w:p w:rsidR="005F64C9" w:rsidRDefault="005F64C9" w:rsidP="005F64C9">
      <w:pPr>
        <w:rPr>
          <w:rFonts w:ascii="Calibri" w:hAnsi="Calibri" w:cs="Arial"/>
          <w:bCs/>
          <w:sz w:val="20"/>
          <w:szCs w:val="20"/>
          <w:u w:val="single"/>
        </w:rPr>
      </w:pPr>
    </w:p>
    <w:p w:rsidR="005F64C9" w:rsidRDefault="005F64C9" w:rsidP="005F64C9">
      <w:pPr>
        <w:rPr>
          <w:rFonts w:ascii="Calibri" w:hAnsi="Calibri" w:cs="Arial"/>
          <w:bCs/>
          <w:sz w:val="20"/>
          <w:szCs w:val="20"/>
          <w:u w:val="single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sz w:val="20"/>
          <w:szCs w:val="20"/>
        </w:rPr>
      </w:pPr>
    </w:p>
    <w:p w:rsidR="005F64C9" w:rsidRDefault="005F64C9" w:rsidP="005F64C9">
      <w:pPr>
        <w:rPr>
          <w:rFonts w:ascii="Calibri" w:hAnsi="Calibri" w:cs="Arial"/>
          <w:bCs/>
          <w:sz w:val="20"/>
          <w:szCs w:val="20"/>
        </w:rPr>
      </w:pPr>
    </w:p>
    <w:p w:rsidR="005F64C9" w:rsidRDefault="005F64C9" w:rsidP="0008053E">
      <w:pPr>
        <w:autoSpaceDE w:val="0"/>
        <w:autoSpaceDN w:val="0"/>
        <w:adjustRightInd w:val="0"/>
        <w:ind w:left="720"/>
        <w:rPr>
          <w:rFonts w:ascii="Calibri" w:hAnsi="Calibri" w:cs="Arial"/>
          <w:bCs/>
          <w:sz w:val="20"/>
          <w:szCs w:val="20"/>
        </w:rPr>
      </w:pPr>
    </w:p>
    <w:p w:rsidR="005F64C9" w:rsidRDefault="005F64C9" w:rsidP="0008053E">
      <w:pPr>
        <w:autoSpaceDE w:val="0"/>
        <w:autoSpaceDN w:val="0"/>
        <w:adjustRightInd w:val="0"/>
        <w:ind w:left="720"/>
        <w:rPr>
          <w:rFonts w:ascii="Calibri" w:hAnsi="Calibri" w:cs="Arial"/>
          <w:bCs/>
          <w:sz w:val="20"/>
          <w:szCs w:val="20"/>
        </w:rPr>
      </w:pPr>
    </w:p>
    <w:p w:rsidR="005F64C9" w:rsidRDefault="005F64C9" w:rsidP="0008053E">
      <w:pPr>
        <w:autoSpaceDE w:val="0"/>
        <w:autoSpaceDN w:val="0"/>
        <w:adjustRightInd w:val="0"/>
        <w:ind w:left="720"/>
        <w:rPr>
          <w:rFonts w:ascii="Calibri" w:hAnsi="Calibri" w:cs="Arial"/>
          <w:bCs/>
          <w:sz w:val="20"/>
          <w:szCs w:val="20"/>
        </w:rPr>
      </w:pPr>
    </w:p>
    <w:p w:rsidR="005F64C9" w:rsidRPr="00B378CA" w:rsidRDefault="005F64C9" w:rsidP="0008053E">
      <w:pPr>
        <w:autoSpaceDE w:val="0"/>
        <w:autoSpaceDN w:val="0"/>
        <w:adjustRightInd w:val="0"/>
        <w:ind w:left="720"/>
        <w:rPr>
          <w:rFonts w:ascii="Calibri" w:hAnsi="Calibri" w:cs="Arial"/>
          <w:sz w:val="20"/>
          <w:szCs w:val="20"/>
        </w:rPr>
      </w:pPr>
    </w:p>
    <w:tbl>
      <w:tblPr>
        <w:tblW w:w="10100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32"/>
        <w:gridCol w:w="29"/>
        <w:gridCol w:w="4394"/>
        <w:gridCol w:w="91"/>
        <w:gridCol w:w="610"/>
        <w:gridCol w:w="8"/>
        <w:gridCol w:w="4536"/>
      </w:tblGrid>
      <w:tr w:rsidR="00095E4E" w:rsidRPr="00B378CA" w:rsidTr="005D2CF5">
        <w:trPr>
          <w:trHeight w:val="565"/>
        </w:trPr>
        <w:tc>
          <w:tcPr>
            <w:tcW w:w="432" w:type="dxa"/>
          </w:tcPr>
          <w:p w:rsidR="00095E4E" w:rsidRPr="00B378CA" w:rsidRDefault="00095E4E" w:rsidP="00591763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59176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095E4E" w:rsidRPr="00B378CA" w:rsidRDefault="00095E4E" w:rsidP="0059176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095E4E" w:rsidRPr="005F0222" w:rsidRDefault="00095E4E" w:rsidP="0059176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610" w:type="dxa"/>
          </w:tcPr>
          <w:p w:rsidR="00095E4E" w:rsidRPr="00B378CA" w:rsidRDefault="00095E4E" w:rsidP="00591763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095E4E" w:rsidRDefault="00095E4E" w:rsidP="0059176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44" w:type="dxa"/>
            <w:gridSpan w:val="2"/>
          </w:tcPr>
          <w:p w:rsidR="00095E4E" w:rsidRPr="00B378CA" w:rsidRDefault="00095E4E" w:rsidP="0059176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095E4E" w:rsidRPr="005F0222" w:rsidRDefault="00095E4E" w:rsidP="0059176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D94B8D" w:rsidRPr="00B378CA" w:rsidTr="005D2CF5">
        <w:trPr>
          <w:trHeight w:val="275"/>
        </w:trPr>
        <w:tc>
          <w:tcPr>
            <w:tcW w:w="10100" w:type="dxa"/>
            <w:gridSpan w:val="7"/>
          </w:tcPr>
          <w:p w:rsidR="00D94B8D" w:rsidRPr="000F6D96" w:rsidRDefault="009F46D5" w:rsidP="000F6D9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WYPOSAŻENIE OBIEKTU </w:t>
            </w:r>
          </w:p>
        </w:tc>
      </w:tr>
      <w:tr w:rsidR="00D936EF" w:rsidRPr="00B378CA" w:rsidTr="005840EC">
        <w:trPr>
          <w:trHeight w:val="275"/>
        </w:trPr>
        <w:tc>
          <w:tcPr>
            <w:tcW w:w="461" w:type="dxa"/>
            <w:gridSpan w:val="2"/>
            <w:vAlign w:val="center"/>
          </w:tcPr>
          <w:p w:rsidR="00D936EF" w:rsidRPr="000F6D96" w:rsidRDefault="00D936EF" w:rsidP="00D936E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394" w:type="dxa"/>
          </w:tcPr>
          <w:p w:rsidR="00D936EF" w:rsidRPr="00B378CA" w:rsidRDefault="00D936EF" w:rsidP="00D936E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D936EF" w:rsidRPr="00B378CA" w:rsidRDefault="00D936EF" w:rsidP="00D936E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ZESTAW KABIN SANITARNYCH DO MONTAŻU POMIĘDZY ŚCIANAMI MUROWANYMI Z WEWNĘTRZNĄ PRZEGRODĄ Z PŁYTY HPL.</w:t>
            </w:r>
          </w:p>
          <w:p w:rsidR="00D936EF" w:rsidRPr="00B378CA" w:rsidRDefault="00D936EF" w:rsidP="00D936EF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Wykonanych z lekkich ścianek z laminatu wodoodpornego   wydzielających przestrzeń umożliwiającą swobodne korzystanie z przyborów sanitarnych minimalne wymiary po wykończeniu pomieszczenia dł. 110cm x szer.100cm </w:t>
            </w:r>
          </w:p>
          <w:p w:rsidR="00D936EF" w:rsidRPr="00B378CA" w:rsidRDefault="00D936EF" w:rsidP="00D936EF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W zakresie montaż oraz okucia ze stali kwasoodpornej – nóżki, zawiasy, wsporniki, narożniki, narożnik wypukły połączenia płyt,  klamka (gałka), zamek z informacją (wolne/zajęte).</w:t>
            </w:r>
          </w:p>
          <w:p w:rsidR="00D936EF" w:rsidRPr="00B378CA" w:rsidRDefault="00D936EF" w:rsidP="00D936EF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Laminat HPL koloru szarego o gr. płyty minimum 11mm</w:t>
            </w:r>
          </w:p>
          <w:p w:rsidR="00D936EF" w:rsidRPr="000F6D96" w:rsidRDefault="00D936EF" w:rsidP="00D936E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D936EF" w:rsidRPr="00B378CA" w:rsidRDefault="00C909A3" w:rsidP="00D936EF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3 </w:t>
            </w:r>
            <w:r w:rsidR="00D936EF" w:rsidRPr="00B378CA">
              <w:rPr>
                <w:rFonts w:ascii="Calibri" w:hAnsi="Calibri" w:cs="Calibri"/>
                <w:b/>
                <w:sz w:val="18"/>
                <w:szCs w:val="18"/>
              </w:rPr>
              <w:t>kabin</w:t>
            </w:r>
            <w:r w:rsidR="00FA0AE7">
              <w:rPr>
                <w:rFonts w:ascii="Calibri" w:hAnsi="Calibri" w:cs="Calibri"/>
                <w:b/>
                <w:sz w:val="18"/>
                <w:szCs w:val="18"/>
              </w:rPr>
              <w:t>y</w:t>
            </w:r>
          </w:p>
          <w:p w:rsidR="00D936EF" w:rsidRPr="000F6D96" w:rsidRDefault="00D936EF" w:rsidP="00D936E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D936EF" w:rsidRPr="000F6D96" w:rsidRDefault="00D936EF" w:rsidP="00D936E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2444750" cy="1638300"/>
                  <wp:effectExtent l="0" t="0" r="0" b="0"/>
                  <wp:docPr id="6" name="Obraz 577" descr="P93C12T1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77" descr="P93C12T1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C78" w:rsidRPr="00B378CA" w:rsidTr="00720412">
        <w:trPr>
          <w:trHeight w:val="275"/>
        </w:trPr>
        <w:tc>
          <w:tcPr>
            <w:tcW w:w="461" w:type="dxa"/>
            <w:gridSpan w:val="2"/>
            <w:vAlign w:val="center"/>
          </w:tcPr>
          <w:p w:rsidR="00BA3C78" w:rsidRPr="000F6D96" w:rsidRDefault="00BA3C78" w:rsidP="00BA3C7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4394" w:type="dxa"/>
          </w:tcPr>
          <w:p w:rsidR="00BA3C78" w:rsidRPr="00B378CA" w:rsidRDefault="00BA3C78" w:rsidP="00BA3C7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MISKA USTĘPOWA PODWIESZANA </w:t>
            </w:r>
          </w:p>
          <w:p w:rsidR="00BA3C78" w:rsidRPr="00B378CA" w:rsidRDefault="00BA3C78" w:rsidP="00BA3C78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  <w:p w:rsidR="00BA3C78" w:rsidRPr="00B378CA" w:rsidRDefault="00BA3C78" w:rsidP="00BA3C78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Cs/>
                <w:sz w:val="18"/>
                <w:szCs w:val="18"/>
                <w:shd w:val="clear" w:color="auto" w:fill="FFFFFF"/>
              </w:rPr>
              <w:t>Wymiary min:</w:t>
            </w:r>
            <w:r w:rsidRPr="00B378CA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 </w:t>
            </w:r>
            <w:r w:rsidRPr="00B378CA">
              <w:rPr>
                <w:rFonts w:ascii="Calibri" w:hAnsi="Calibri" w:cs="Calibri"/>
                <w:sz w:val="18"/>
                <w:szCs w:val="18"/>
              </w:rPr>
              <w:t>36x53x34 cm</w:t>
            </w:r>
          </w:p>
          <w:p w:rsidR="00BA3C78" w:rsidRPr="00B378CA" w:rsidRDefault="00BA3C78" w:rsidP="00BA3C78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- lejowa </w:t>
            </w:r>
          </w:p>
          <w:p w:rsidR="00BA3C78" w:rsidRPr="00B378CA" w:rsidRDefault="00BA3C78" w:rsidP="00BA3C78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zgodna z systemem spłukiwania bezpośredniego.</w:t>
            </w:r>
          </w:p>
          <w:p w:rsidR="00BA3C78" w:rsidRPr="00B378CA" w:rsidRDefault="00BA3C78" w:rsidP="00BA3C78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pełne szkliwienie powierzchni mających kontakt z wodą</w:t>
            </w:r>
          </w:p>
          <w:p w:rsidR="00BA3C78" w:rsidRPr="00B378CA" w:rsidRDefault="00BA3C78" w:rsidP="00BA3C78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zamknięty kołnierz spłukujący</w:t>
            </w:r>
          </w:p>
          <w:p w:rsidR="00BA3C78" w:rsidRPr="00B378CA" w:rsidRDefault="00BA3C78" w:rsidP="00BA3C78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BA3C78" w:rsidRPr="000F6D96" w:rsidRDefault="00BA3C78" w:rsidP="00BA3C7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BA3C78" w:rsidRPr="000F6D96" w:rsidRDefault="00A71ECE" w:rsidP="00BA3C7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536" w:type="dxa"/>
            <w:vAlign w:val="center"/>
          </w:tcPr>
          <w:p w:rsidR="00BA3C78" w:rsidRPr="00B378CA" w:rsidRDefault="00A71ECE" w:rsidP="00BA3C7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anchor distT="0" distB="0" distL="114300" distR="114300" simplePos="0" relativeHeight="251826176" behindDoc="1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1070610</wp:posOffset>
                  </wp:positionV>
                  <wp:extent cx="1960245" cy="1567815"/>
                  <wp:effectExtent l="0" t="0" r="1905" b="0"/>
                  <wp:wrapTight wrapText="bothSides">
                    <wp:wrapPolygon edited="0">
                      <wp:start x="0" y="0"/>
                      <wp:lineTo x="0" y="21259"/>
                      <wp:lineTo x="21411" y="21259"/>
                      <wp:lineTo x="21411" y="0"/>
                      <wp:lineTo x="0" y="0"/>
                    </wp:wrapPolygon>
                  </wp:wrapTight>
                  <wp:docPr id="7" name="Obraz 564" descr="P108C16T1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564" descr="P108C16T1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245" cy="156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anchor distT="0" distB="0" distL="114300" distR="114300" simplePos="0" relativeHeight="251827200" behindDoc="1" locked="0" layoutInCell="1" allowOverlap="1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158750</wp:posOffset>
                  </wp:positionV>
                  <wp:extent cx="3492500" cy="87630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443" y="21130"/>
                      <wp:lineTo x="21443" y="0"/>
                      <wp:lineTo x="0" y="0"/>
                    </wp:wrapPolygon>
                  </wp:wrapTight>
                  <wp:docPr id="229" name="Obraz 563" descr="P111C16T1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Obraz 563" descr="P111C16T1#yIS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369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A3C78" w:rsidRDefault="00BA3C78" w:rsidP="00BA3C7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A71ECE" w:rsidRPr="00B378CA" w:rsidRDefault="00A71ECE" w:rsidP="00BA3C7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BA3C78" w:rsidRPr="00B378CA" w:rsidRDefault="00BA3C78" w:rsidP="00BA3C78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</w:p>
          <w:p w:rsidR="00BA3C78" w:rsidRPr="00B378CA" w:rsidRDefault="00BA3C78" w:rsidP="00BA3C78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</w:p>
          <w:p w:rsidR="00BA3C78" w:rsidRPr="00B378CA" w:rsidRDefault="00BA3C78" w:rsidP="00BA3C7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BA3C78" w:rsidRDefault="00BA3C78" w:rsidP="00BA3C7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A71ECE" w:rsidRPr="000F6D96" w:rsidRDefault="00A71ECE" w:rsidP="00BA3C7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71ECE" w:rsidRPr="00B378CA" w:rsidTr="00755BDF">
        <w:trPr>
          <w:trHeight w:val="275"/>
        </w:trPr>
        <w:tc>
          <w:tcPr>
            <w:tcW w:w="461" w:type="dxa"/>
            <w:gridSpan w:val="2"/>
            <w:vAlign w:val="center"/>
          </w:tcPr>
          <w:p w:rsidR="00A71ECE" w:rsidRPr="000F6D96" w:rsidRDefault="001846DC" w:rsidP="00A71E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394" w:type="dxa"/>
          </w:tcPr>
          <w:p w:rsidR="00A71ECE" w:rsidRPr="00B378CA" w:rsidRDefault="00A71ECE" w:rsidP="00A71E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STELAŻ PODTYNKOWY </w:t>
            </w:r>
          </w:p>
          <w:p w:rsidR="00A71ECE" w:rsidRPr="00B378CA" w:rsidRDefault="00A71ECE" w:rsidP="00A71EC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do misek WC do spłukiwania bezpośredniego.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Stelaż podtynkowy do podwieszanego WC, zestaw 1/2.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Stelaż ze stali pokrytej czarnym epoksydem: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Mocowanie do ściany nośnej.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Regulacja wysokości od 0 do 200 mm (ze znacznikiem na wysokości 1 m).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Do ścian o grubości od 10 do 120 mm.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Rura spłukująca O32 z elementem łączącym O55.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Rura odpływu z ABS-u, z przyłączem O110 z PE-HD z uszczelką, z 2 pozycjami regulacji.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Wodoszczelna skrzynka podtynkowa: do bezzbiornikowego systemu spłukiwania z bezpośrednim podłączeniem do instalacji.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- Kompatybilna z armaturą czasową lub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elektr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>. do WC.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Kompatybilna z produktami zasilanymi bateriami.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- Zawór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antyskażeniowy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wewnątrz skrzynki.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Zintegrowany zawór odcinający i regulujący wypływ.</w:t>
            </w:r>
          </w:p>
          <w:p w:rsidR="00A71ECE" w:rsidRPr="00B378CA" w:rsidRDefault="00A71ECE" w:rsidP="00A71EC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Należy zamawiać razem z płytą uruchamiającą.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Przyłącze 3/4", Technologia Elektroniczna i czasowa</w:t>
            </w:r>
          </w:p>
          <w:p w:rsidR="00A71ECE" w:rsidRPr="00B378CA" w:rsidRDefault="00A71ECE" w:rsidP="00A71EC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Wysokość 1000 - 1320 mm, Głębokość 157 - 177 mm</w:t>
            </w:r>
          </w:p>
          <w:p w:rsidR="00A71ECE" w:rsidRDefault="00A71ECE" w:rsidP="0065578B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Szerokość 350 mm, Średnica Odpływ O110</w:t>
            </w:r>
          </w:p>
          <w:p w:rsidR="009F46D5" w:rsidRPr="000F6D96" w:rsidRDefault="009F46D5" w:rsidP="00A71E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A71ECE" w:rsidRPr="000F6D96" w:rsidRDefault="00A71ECE" w:rsidP="00A71E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536" w:type="dxa"/>
            <w:vAlign w:val="center"/>
          </w:tcPr>
          <w:p w:rsidR="00A71ECE" w:rsidRPr="000F6D96" w:rsidRDefault="00A71ECE" w:rsidP="00A71E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587500" cy="3162300"/>
                  <wp:effectExtent l="0" t="0" r="0" b="0"/>
                  <wp:docPr id="9" name="Obraz 108" descr="P144C8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 108" descr="P144C8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6D5" w:rsidRPr="00B378CA" w:rsidTr="0005714C">
        <w:trPr>
          <w:trHeight w:val="275"/>
        </w:trPr>
        <w:tc>
          <w:tcPr>
            <w:tcW w:w="461" w:type="dxa"/>
            <w:gridSpan w:val="2"/>
          </w:tcPr>
          <w:p w:rsidR="009F46D5" w:rsidRPr="00B378CA" w:rsidRDefault="009F46D5" w:rsidP="0065578B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F46D5" w:rsidRPr="00B378CA" w:rsidRDefault="009F46D5" w:rsidP="0065578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Lp.</w:t>
            </w:r>
          </w:p>
        </w:tc>
        <w:tc>
          <w:tcPr>
            <w:tcW w:w="4394" w:type="dxa"/>
          </w:tcPr>
          <w:p w:rsidR="009F46D5" w:rsidRPr="00B378CA" w:rsidRDefault="009F46D5" w:rsidP="0065578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Opis, nazwa usługi,</w:t>
            </w:r>
          </w:p>
          <w:p w:rsidR="009F46D5" w:rsidRPr="00B378CA" w:rsidRDefault="009F46D5" w:rsidP="0065578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dostawa i montaż</w:t>
            </w:r>
          </w:p>
        </w:tc>
        <w:tc>
          <w:tcPr>
            <w:tcW w:w="709" w:type="dxa"/>
            <w:gridSpan w:val="3"/>
          </w:tcPr>
          <w:p w:rsidR="009F46D5" w:rsidRPr="00B378CA" w:rsidRDefault="009F46D5" w:rsidP="0065578B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lastRenderedPageBreak/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9F46D5" w:rsidRDefault="009F46D5" w:rsidP="0065578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[szt.]</w:t>
            </w:r>
          </w:p>
        </w:tc>
        <w:tc>
          <w:tcPr>
            <w:tcW w:w="4536" w:type="dxa"/>
          </w:tcPr>
          <w:p w:rsidR="009F46D5" w:rsidRPr="00B378CA" w:rsidRDefault="009F46D5" w:rsidP="0065578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Rodzaj, charakter, zakres usługi</w:t>
            </w:r>
          </w:p>
          <w:p w:rsidR="009F46D5" w:rsidRPr="00B378CA" w:rsidRDefault="009F46D5" w:rsidP="0065578B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Rysunek lub zdjęcie</w:t>
            </w:r>
          </w:p>
        </w:tc>
      </w:tr>
      <w:tr w:rsidR="00E2535A" w:rsidRPr="00B378CA" w:rsidTr="00CE0E9E">
        <w:trPr>
          <w:trHeight w:val="275"/>
        </w:trPr>
        <w:tc>
          <w:tcPr>
            <w:tcW w:w="461" w:type="dxa"/>
            <w:gridSpan w:val="2"/>
            <w:vAlign w:val="center"/>
          </w:tcPr>
          <w:p w:rsidR="00E2535A" w:rsidRPr="000F6D96" w:rsidRDefault="001846DC" w:rsidP="00E2535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4394" w:type="dxa"/>
          </w:tcPr>
          <w:p w:rsidR="00E2535A" w:rsidRPr="00B378CA" w:rsidRDefault="00E2535A" w:rsidP="00E2535A">
            <w:pPr>
              <w:pStyle w:val="atekst"/>
              <w:ind w:left="67"/>
              <w:jc w:val="lef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PŁYTA URUCHAMIAJĄCA Z PODWÓJNYM URUCHAMIANIEM DO WC </w:t>
            </w:r>
          </w:p>
          <w:p w:rsidR="00E2535A" w:rsidRPr="00B378CA" w:rsidRDefault="00E2535A" w:rsidP="009F46D5">
            <w:pPr>
              <w:pStyle w:val="atekst"/>
              <w:ind w:left="67" w:right="-70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Podtynkowy zawór elektroniczny z zasilaniem sieciowym - Do WC. Płyta </w:t>
            </w:r>
            <w:proofErr w:type="spellStart"/>
            <w:r w:rsidRPr="00B378CA">
              <w:rPr>
                <w:rFonts w:ascii="Calibri" w:eastAsia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 szczotkowany. Podtynkowy zawór elektroniczny do spłukiwania bezpośredniego WC z systemem podwójnego uruchamiania, zestaw 2/2. Bezzbiornikowy system spłukiwania: bezpośrednie podłączenie do instalacji. </w:t>
            </w:r>
          </w:p>
          <w:p w:rsidR="00E2535A" w:rsidRPr="00B378CA" w:rsidRDefault="00E2535A" w:rsidP="009F46D5">
            <w:pPr>
              <w:pStyle w:val="atekst"/>
              <w:ind w:left="67" w:right="-70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Zasilanie sieciowe 230/6V (dostarczony kabel i transformator). Płyta uruchamiająca 186 x 186 mm ze szczotkowanej stali nierdzewnej, z przyciskiem z chromowanego metalu i wbudowaną elektroniką. </w:t>
            </w:r>
          </w:p>
          <w:p w:rsidR="00E2535A" w:rsidRPr="000F6D96" w:rsidRDefault="00E2535A" w:rsidP="009F46D5">
            <w:pPr>
              <w:ind w:right="-7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Zawór W3/4" przystosowany jest do wody morskiej, deszczowej i szarej. Odporny na uderzenia detektor obecności na podczerwień. Uwzględnienie użytkownika po 10 sekundach obecności. Uruchamianie zamierzone (przyciskiem z </w:t>
            </w:r>
            <w:proofErr w:type="spellStart"/>
            <w:r w:rsidRPr="00B378CA">
              <w:rPr>
                <w:rFonts w:ascii="Calibri" w:eastAsia="Calibri" w:hAnsi="Calibri" w:cs="Calibri"/>
                <w:sz w:val="18"/>
                <w:szCs w:val="18"/>
              </w:rPr>
              <w:t>antyblokadą</w:t>
            </w:r>
            <w:proofErr w:type="spellEnd"/>
            <w:r w:rsidRPr="00B378CA">
              <w:rPr>
                <w:rFonts w:ascii="Calibri" w:eastAsia="Calibri" w:hAnsi="Calibri" w:cs="Calibri"/>
                <w:sz w:val="18"/>
                <w:szCs w:val="18"/>
              </w:rPr>
              <w:t>) lub automatyczne bezdotykowe po odejściu użytkownika. Niezależny przycisk: spłukiwanie funkcjonuje nawet w razie braku prądu. „Inteligentne” spłukiwanie automatyczne: dopasowanie objętości spłukiwania do potrzeb. 3 programy (objętość spłukiwania regulowana w zależności od miski WC). Higieniczne spłukiwanie okresowe co 24h (regulacja na 12h lub Off) od ostatniego uruchomienia. Wypływ podstawowy: 1 l/s przy 1 barze ciśnienia dynamicznego. Zawór przystosowany do misekustępowych bez kołnierza i bez regulacji wypływu. Produkt przystosowany do osób niepełnosprawnych.</w:t>
            </w:r>
          </w:p>
        </w:tc>
        <w:tc>
          <w:tcPr>
            <w:tcW w:w="709" w:type="dxa"/>
            <w:gridSpan w:val="3"/>
            <w:vAlign w:val="center"/>
          </w:tcPr>
          <w:p w:rsidR="00E2535A" w:rsidRPr="000F6D96" w:rsidRDefault="00E2535A" w:rsidP="00E2535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536" w:type="dxa"/>
            <w:vAlign w:val="center"/>
          </w:tcPr>
          <w:p w:rsidR="00E2535A" w:rsidRPr="000F6D96" w:rsidRDefault="00E2535A" w:rsidP="00E2535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516380" cy="1516380"/>
                  <wp:effectExtent l="0" t="0" r="7620" b="7620"/>
                  <wp:docPr id="723835136" name="Obraz 8" descr="P152C12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835136" name="Obraz 8" descr="P152C12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8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6E7" w:rsidRPr="00B378CA" w:rsidTr="000C5376">
        <w:trPr>
          <w:trHeight w:val="275"/>
        </w:trPr>
        <w:tc>
          <w:tcPr>
            <w:tcW w:w="461" w:type="dxa"/>
            <w:gridSpan w:val="2"/>
            <w:vAlign w:val="center"/>
          </w:tcPr>
          <w:p w:rsidR="002246E7" w:rsidRPr="000F6D96" w:rsidRDefault="001846DC" w:rsidP="002246E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4394" w:type="dxa"/>
          </w:tcPr>
          <w:p w:rsidR="002246E7" w:rsidRPr="00B378CA" w:rsidRDefault="00D56BE3" w:rsidP="002246E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hyperlink r:id="rId14" w:tgtFrame="_blank" w:history="1">
              <w:r w:rsidR="002246E7" w:rsidRPr="00B378CA">
                <w:rPr>
                  <w:rStyle w:val="Hipercze"/>
                  <w:rFonts w:ascii="Calibri" w:hAnsi="Calibri" w:cs="Calibri"/>
                  <w:b/>
                  <w:bCs/>
                  <w:color w:val="auto"/>
                  <w:sz w:val="18"/>
                  <w:szCs w:val="18"/>
                  <w:u w:val="none"/>
                </w:rPr>
                <w:t>UMYWALKA WISZĄCA PROSTOKĄTNA 50X40CM</w:t>
              </w:r>
            </w:hyperlink>
          </w:p>
          <w:p w:rsidR="002246E7" w:rsidRPr="00B378CA" w:rsidRDefault="002246E7" w:rsidP="002246E7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Materiał – ceramika; Montaż – wiszący, Kolor – biały, </w:t>
            </w:r>
          </w:p>
          <w:p w:rsidR="002246E7" w:rsidRPr="00B378CA" w:rsidRDefault="002246E7" w:rsidP="002246E7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Powłoka -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Clean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ułatwiającą czyszczenie, Szer. 50cm, długość 40cm, gł. 16,5cm, Otwór przelewowy, otwór pod baterię</w:t>
            </w:r>
            <w:r w:rsidR="00CF7B3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.</w:t>
            </w:r>
          </w:p>
          <w:p w:rsidR="002246E7" w:rsidRPr="000F6D96" w:rsidRDefault="002246E7" w:rsidP="009F46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2246E7" w:rsidRPr="000F6D96" w:rsidRDefault="002246E7" w:rsidP="002246E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2246E7" w:rsidRPr="000F6D96" w:rsidRDefault="002246E7" w:rsidP="002246E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2054927" cy="771525"/>
                  <wp:effectExtent l="0" t="0" r="2540" b="0"/>
                  <wp:docPr id="967220220" name="Obraz 14" descr="P161C16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220220" name="Obraz 14" descr="P161C16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941" cy="774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6A0" w:rsidRPr="00B378CA" w:rsidTr="000C0F58">
        <w:trPr>
          <w:trHeight w:val="275"/>
        </w:trPr>
        <w:tc>
          <w:tcPr>
            <w:tcW w:w="461" w:type="dxa"/>
            <w:gridSpan w:val="2"/>
            <w:vAlign w:val="center"/>
          </w:tcPr>
          <w:p w:rsidR="001946A0" w:rsidRPr="000F6D96" w:rsidRDefault="001846DC" w:rsidP="001946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4394" w:type="dxa"/>
          </w:tcPr>
          <w:p w:rsidR="001946A0" w:rsidRPr="00B378CA" w:rsidRDefault="001946A0" w:rsidP="001946A0">
            <w:pPr>
              <w:pStyle w:val="atekst"/>
              <w:ind w:left="76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SYFON Z ODPŁYWEM POZIOMYM</w:t>
            </w:r>
          </w:p>
          <w:p w:rsidR="001946A0" w:rsidRPr="00B378CA" w:rsidRDefault="001946A0" w:rsidP="001946A0">
            <w:pPr>
              <w:pStyle w:val="atekst"/>
              <w:ind w:left="76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>Chromowany mosiądz</w:t>
            </w:r>
          </w:p>
          <w:p w:rsidR="001946A0" w:rsidRPr="00B378CA" w:rsidRDefault="001946A0" w:rsidP="001946A0">
            <w:pPr>
              <w:pStyle w:val="atekst"/>
              <w:ind w:left="76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Syfon do pisuaru lub umywalki z odpływem poziomym: </w:t>
            </w:r>
          </w:p>
          <w:p w:rsidR="001946A0" w:rsidRPr="00B378CA" w:rsidRDefault="001946A0" w:rsidP="001946A0">
            <w:pPr>
              <w:pStyle w:val="atekst"/>
              <w:ind w:left="76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Dopływ W1¼".  Odpływ poziomy Ø32 z nakrętką.  </w:t>
            </w:r>
          </w:p>
          <w:p w:rsidR="001946A0" w:rsidRPr="000F6D96" w:rsidRDefault="001946A0" w:rsidP="001946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Poziom wody 50 mm. Chromowany mosiądz.  </w:t>
            </w:r>
          </w:p>
        </w:tc>
        <w:tc>
          <w:tcPr>
            <w:tcW w:w="709" w:type="dxa"/>
            <w:gridSpan w:val="3"/>
            <w:vAlign w:val="center"/>
          </w:tcPr>
          <w:p w:rsidR="001946A0" w:rsidRPr="000F6D96" w:rsidRDefault="001946A0" w:rsidP="001946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1946A0" w:rsidRPr="000F6D96" w:rsidRDefault="001946A0" w:rsidP="001946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041710" cy="709743"/>
                  <wp:effectExtent l="0" t="0" r="0" b="0"/>
                  <wp:docPr id="958518419" name="Obraz 29" descr="P179C24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518419" name="Obraz 29" descr="P179C24T2#yIS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2393" b="19474"/>
                          <a:stretch/>
                        </pic:blipFill>
                        <pic:spPr bwMode="auto">
                          <a:xfrm>
                            <a:off x="0" y="0"/>
                            <a:ext cx="1042035" cy="70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6A0" w:rsidRPr="00B378CA" w:rsidTr="000C0F58">
        <w:trPr>
          <w:trHeight w:val="275"/>
        </w:trPr>
        <w:tc>
          <w:tcPr>
            <w:tcW w:w="461" w:type="dxa"/>
            <w:gridSpan w:val="2"/>
            <w:vAlign w:val="center"/>
          </w:tcPr>
          <w:p w:rsidR="001946A0" w:rsidRPr="000F6D96" w:rsidRDefault="001846DC" w:rsidP="001946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4394" w:type="dxa"/>
          </w:tcPr>
          <w:p w:rsidR="001946A0" w:rsidRPr="00B378CA" w:rsidRDefault="001946A0" w:rsidP="001946A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OSŁONA SYFONU DO UMYWALKI </w:t>
            </w:r>
          </w:p>
          <w:p w:rsidR="001946A0" w:rsidRPr="00B378CA" w:rsidRDefault="001946A0" w:rsidP="001946A0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B378CA">
              <w:rPr>
                <w:rFonts w:ascii="Calibri" w:eastAsia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 304 satynowy</w:t>
            </w:r>
          </w:p>
          <w:p w:rsidR="001946A0" w:rsidRPr="00B378CA" w:rsidRDefault="001946A0" w:rsidP="001946A0">
            <w:pPr>
              <w:spacing w:line="288" w:lineRule="auto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Osłona syfonu do umywalki. </w:t>
            </w:r>
          </w:p>
          <w:p w:rsidR="001946A0" w:rsidRPr="00B378CA" w:rsidRDefault="001946A0" w:rsidP="001946A0">
            <w:pPr>
              <w:spacing w:line="288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B378CA">
              <w:rPr>
                <w:rFonts w:ascii="Calibri" w:eastAsia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 304 bakteriostatyczny. </w:t>
            </w:r>
          </w:p>
          <w:p w:rsidR="001946A0" w:rsidRPr="000F6D96" w:rsidRDefault="001946A0" w:rsidP="001946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Grubość </w:t>
            </w:r>
            <w:proofErr w:type="spellStart"/>
            <w:r w:rsidRPr="00B378CA">
              <w:rPr>
                <w:rFonts w:ascii="Calibri" w:eastAsia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eastAsia="Calibri" w:hAnsi="Calibri" w:cs="Calibri"/>
                <w:sz w:val="18"/>
                <w:szCs w:val="18"/>
              </w:rPr>
              <w:t xml:space="preserve">: 1,2 </w:t>
            </w:r>
            <w:proofErr w:type="spellStart"/>
            <w:r w:rsidRPr="00B378CA">
              <w:rPr>
                <w:rFonts w:ascii="Calibri" w:eastAsia="Calibri" w:hAnsi="Calibri" w:cs="Calibri"/>
                <w:sz w:val="18"/>
                <w:szCs w:val="18"/>
              </w:rPr>
              <w:t>mm</w:t>
            </w:r>
            <w:proofErr w:type="spellEnd"/>
            <w:r w:rsidRPr="00B378C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709" w:type="dxa"/>
            <w:gridSpan w:val="3"/>
            <w:vAlign w:val="center"/>
          </w:tcPr>
          <w:p w:rsidR="001946A0" w:rsidRPr="000F6D96" w:rsidRDefault="001946A0" w:rsidP="001946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1946A0" w:rsidRPr="000F6D96" w:rsidRDefault="001946A0" w:rsidP="001946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779145" cy="779145"/>
                  <wp:effectExtent l="0" t="0" r="0" b="1905"/>
                  <wp:docPr id="1512424215" name="Obraz 30" descr="P188C28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424215" name="Obraz 30" descr="P188C28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341" w:rsidRPr="00B378CA" w:rsidTr="003015B7">
        <w:trPr>
          <w:trHeight w:val="275"/>
        </w:trPr>
        <w:tc>
          <w:tcPr>
            <w:tcW w:w="461" w:type="dxa"/>
            <w:gridSpan w:val="2"/>
            <w:vAlign w:val="center"/>
          </w:tcPr>
          <w:p w:rsidR="00704341" w:rsidRPr="000F6D96" w:rsidRDefault="001846DC" w:rsidP="0070434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8</w:t>
            </w:r>
          </w:p>
        </w:tc>
        <w:tc>
          <w:tcPr>
            <w:tcW w:w="4394" w:type="dxa"/>
          </w:tcPr>
          <w:p w:rsidR="00704341" w:rsidRPr="00B378CA" w:rsidRDefault="00704341" w:rsidP="0070434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UMYWALKA DLA OSÓB NIEPEŁNOSPRANYCH</w:t>
            </w:r>
          </w:p>
          <w:p w:rsidR="00704341" w:rsidRPr="000F6D96" w:rsidRDefault="00704341" w:rsidP="005F64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Mocowana na ścianie, 785 x 545 x 170 mm.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Zintegrowane uchwyty boczne służą jako uchwyty do podtrzymywania się lub jako wieszaki na ręczn</w:t>
            </w:r>
            <w:r w:rsidR="005F64C9">
              <w:rPr>
                <w:rFonts w:ascii="Calibri" w:hAnsi="Calibri" w:cs="Calibri"/>
                <w:sz w:val="18"/>
                <w:szCs w:val="18"/>
              </w:rPr>
              <w:t>iki.</w:t>
            </w:r>
            <w:r w:rsidR="005F64C9">
              <w:rPr>
                <w:rFonts w:ascii="Calibri" w:hAnsi="Calibri" w:cs="Calibri"/>
                <w:sz w:val="18"/>
                <w:szCs w:val="18"/>
              </w:rPr>
              <w:br/>
              <w:t xml:space="preserve">Proste i opływowe kształty, 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 materiał kompozytowy na bazie naturalnych minerałów i żywicy poliestrowej.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 xml:space="preserve">Przystosowana do użytku w budynkach użyteczności publicznej lub środowisku szpitalnym.Płytka umywalka przystosowana do osóbniepełnosprawnych.Jednolita powierzchnia bez chropowatości ułatwiająca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czyszczenie.Umywalka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odlewana z jednej części, bez spoin, dla ułatwienia obsługi i odpowiedniej higieny.Przyjemna w dotyku.Z centralnym otworem Ø35 na armaturę.Bez przelewu.Dostarczana z mocowaniami.</w:t>
            </w:r>
          </w:p>
        </w:tc>
        <w:tc>
          <w:tcPr>
            <w:tcW w:w="709" w:type="dxa"/>
            <w:gridSpan w:val="3"/>
            <w:vAlign w:val="center"/>
          </w:tcPr>
          <w:p w:rsidR="00704341" w:rsidRPr="000F6D96" w:rsidRDefault="00704341" w:rsidP="0070434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704341" w:rsidRPr="000F6D96" w:rsidRDefault="00704341" w:rsidP="0070434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2814140" cy="1794510"/>
                  <wp:effectExtent l="0" t="0" r="0" b="0"/>
                  <wp:docPr id="1911671999" name="Obraz 13" descr="P194C32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671999" name="Obraz 13" descr="P194C32T2#yIS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9180" b="170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320" cy="179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6D5" w:rsidRPr="00B378CA" w:rsidTr="002010BC">
        <w:trPr>
          <w:trHeight w:val="275"/>
        </w:trPr>
        <w:tc>
          <w:tcPr>
            <w:tcW w:w="461" w:type="dxa"/>
            <w:gridSpan w:val="2"/>
          </w:tcPr>
          <w:p w:rsidR="009F46D5" w:rsidRPr="00B378CA" w:rsidRDefault="009F46D5" w:rsidP="009F46D5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Lp.</w:t>
            </w:r>
          </w:p>
        </w:tc>
        <w:tc>
          <w:tcPr>
            <w:tcW w:w="4394" w:type="dxa"/>
          </w:tcPr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Opis, nazwa usługi,</w:t>
            </w:r>
          </w:p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b/>
                <w:bCs/>
                <w:caps/>
                <w:kern w:val="36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dostawa i montaż</w:t>
            </w:r>
          </w:p>
        </w:tc>
        <w:tc>
          <w:tcPr>
            <w:tcW w:w="709" w:type="dxa"/>
            <w:gridSpan w:val="3"/>
          </w:tcPr>
          <w:p w:rsidR="009F46D5" w:rsidRPr="00B378CA" w:rsidRDefault="009F46D5" w:rsidP="009F46D5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lastRenderedPageBreak/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9F46D5" w:rsidRDefault="009F46D5" w:rsidP="009F46D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[szt.]</w:t>
            </w:r>
          </w:p>
        </w:tc>
        <w:tc>
          <w:tcPr>
            <w:tcW w:w="4536" w:type="dxa"/>
          </w:tcPr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Rodzaj, charakter, zakres usługi</w:t>
            </w:r>
          </w:p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Rysunek lub zdjęcie</w:t>
            </w:r>
          </w:p>
        </w:tc>
      </w:tr>
      <w:tr w:rsidR="00955C01" w:rsidRPr="00B378CA" w:rsidTr="00E2293D">
        <w:trPr>
          <w:trHeight w:val="275"/>
        </w:trPr>
        <w:tc>
          <w:tcPr>
            <w:tcW w:w="461" w:type="dxa"/>
            <w:gridSpan w:val="2"/>
            <w:vAlign w:val="center"/>
          </w:tcPr>
          <w:p w:rsidR="00955C01" w:rsidRPr="000F6D96" w:rsidRDefault="001846DC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9</w:t>
            </w:r>
          </w:p>
        </w:tc>
        <w:tc>
          <w:tcPr>
            <w:tcW w:w="4394" w:type="dxa"/>
          </w:tcPr>
          <w:p w:rsidR="00955C01" w:rsidRPr="00B378CA" w:rsidRDefault="00955C01" w:rsidP="00955C01">
            <w:pPr>
              <w:rPr>
                <w:rFonts w:ascii="Calibri" w:hAnsi="Calibri" w:cs="Calibri"/>
                <w:b/>
                <w:bCs/>
                <w:caps/>
                <w:kern w:val="36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caps/>
                <w:kern w:val="36"/>
                <w:sz w:val="18"/>
                <w:szCs w:val="18"/>
              </w:rPr>
              <w:t xml:space="preserve">Pisuar DO MONTAŻU NA ŚCIANIE NA STELAŻU, dopływ z tyłu, odpływ poziomy </w:t>
            </w:r>
          </w:p>
          <w:p w:rsidR="00955C01" w:rsidRPr="00B378CA" w:rsidRDefault="00955C01" w:rsidP="00955C01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Materiał – ceramika; Montaż – wiszący, Kolor – biały, </w:t>
            </w:r>
          </w:p>
          <w:p w:rsidR="00955C01" w:rsidRPr="00B378CA" w:rsidRDefault="00955C01" w:rsidP="00955C01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Powłoka -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Clean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ułatwiającą czyszczenie, Szer. 34cm, wys. 57cm, </w:t>
            </w:r>
          </w:p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anchor distT="0" distB="0" distL="114300" distR="114300" simplePos="0" relativeHeight="251829248" behindDoc="1" locked="0" layoutInCell="1" allowOverlap="1">
                  <wp:simplePos x="0" y="0"/>
                  <wp:positionH relativeFrom="column">
                    <wp:posOffset>-669290</wp:posOffset>
                  </wp:positionH>
                  <wp:positionV relativeFrom="paragraph">
                    <wp:posOffset>92710</wp:posOffset>
                  </wp:positionV>
                  <wp:extent cx="898525" cy="1327150"/>
                  <wp:effectExtent l="0" t="0" r="0" b="6350"/>
                  <wp:wrapTight wrapText="bothSides">
                    <wp:wrapPolygon edited="0">
                      <wp:start x="0" y="0"/>
                      <wp:lineTo x="0" y="21393"/>
                      <wp:lineTo x="21066" y="21393"/>
                      <wp:lineTo x="21066" y="0"/>
                      <wp:lineTo x="0" y="0"/>
                    </wp:wrapPolygon>
                  </wp:wrapTight>
                  <wp:docPr id="13" name="Obraz 104" descr="P239C48T2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 104" descr="P239C48T2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525" cy="132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1511300" cy="1612900"/>
                  <wp:effectExtent l="0" t="0" r="0" b="6350"/>
                  <wp:docPr id="14" name="Obraz 103" descr="P239C48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103" descr="P239C48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C01" w:rsidRPr="00B378CA" w:rsidTr="00E2293D">
        <w:trPr>
          <w:trHeight w:val="275"/>
        </w:trPr>
        <w:tc>
          <w:tcPr>
            <w:tcW w:w="461" w:type="dxa"/>
            <w:gridSpan w:val="2"/>
            <w:vAlign w:val="center"/>
          </w:tcPr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 w:rsidR="001846DC">
              <w:rPr>
                <w:rFonts w:ascii="Calibri" w:hAnsi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4394" w:type="dxa"/>
          </w:tcPr>
          <w:p w:rsidR="00955C01" w:rsidRPr="00B378CA" w:rsidRDefault="00955C01" w:rsidP="00955C01">
            <w:pPr>
              <w:pStyle w:val="Legenda"/>
              <w:rPr>
                <w:rFonts w:ascii="Calibri" w:hAnsi="Calibri" w:cs="Calibri"/>
                <w:b/>
                <w:bCs w:val="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 w:val="0"/>
                <w:sz w:val="18"/>
                <w:szCs w:val="18"/>
              </w:rPr>
              <w:t>STELAŻ PODTYNKOWY DO PISUARU.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Stelaż ze stali pokrytej czarnym epoksydem, do instalacji podtynkowej. Mocowany na posadzce lub do ściany nośnej dostarczonymi kołkami rozporowymi.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Regulacja rozstawu od 95 do 280 mm.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Regulacja wysokości od 0 do 200 mm.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Tuleja odpływu z uszczelką O50.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Przyłącze z mosiężną złączką 1/2" do pisuarów zasilanych wężykiem. Odpowiedni do ścian pełnych o grubości od 13 do 120 mm. Dostarczany ze skrzynką podtynkową.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Armatura skonfigurowana na płukanie instalacji, z zaślepką i akcesoriami do podłączenia.</w:t>
            </w:r>
          </w:p>
          <w:p w:rsidR="00955C01" w:rsidRPr="00B378CA" w:rsidRDefault="00955C01" w:rsidP="00955C01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Należy zamawiać z płytą uruchamiającą.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Przyłącze 1/2"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Wysokość 985 - 1 385 mm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Głębokość 160 - 220 mm</w:t>
            </w:r>
          </w:p>
          <w:p w:rsidR="00955C01" w:rsidRPr="00B378CA" w:rsidRDefault="00955C01" w:rsidP="00955C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Szerokość 430 mm</w:t>
            </w:r>
          </w:p>
          <w:p w:rsidR="00955C01" w:rsidRPr="000F6D96" w:rsidRDefault="00955C01" w:rsidP="009F46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Wykończenie Stal pokryta czarnym epoksydem</w:t>
            </w:r>
          </w:p>
        </w:tc>
        <w:tc>
          <w:tcPr>
            <w:tcW w:w="709" w:type="dxa"/>
            <w:gridSpan w:val="3"/>
            <w:vAlign w:val="center"/>
          </w:tcPr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1225550" cy="2622550"/>
                  <wp:effectExtent l="0" t="0" r="0" b="6350"/>
                  <wp:docPr id="15" name="Obraz 102" descr="P257C52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 102" descr="P257C52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262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5C01" w:rsidRPr="00B378CA" w:rsidTr="00E2293D">
        <w:trPr>
          <w:trHeight w:val="275"/>
        </w:trPr>
        <w:tc>
          <w:tcPr>
            <w:tcW w:w="461" w:type="dxa"/>
            <w:gridSpan w:val="2"/>
            <w:vAlign w:val="center"/>
          </w:tcPr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 w:rsidR="001846DC"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394" w:type="dxa"/>
          </w:tcPr>
          <w:p w:rsidR="00955C01" w:rsidRPr="00B378CA" w:rsidRDefault="00955C01" w:rsidP="009F46D5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PŁYTA URUCHAMIAJĄCA DO PISUARU</w:t>
            </w:r>
          </w:p>
          <w:p w:rsidR="00955C01" w:rsidRPr="000F6D96" w:rsidRDefault="00955C01" w:rsidP="00CF7B3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t xml:space="preserve">Armatura elektroniczna 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Zasilanie sieciowe 230/6V (dostarczony kabel i transformator).Elektrozawór umożliwiający otwarcie i zamknięcie wypływu.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Płyta uruchamiająca 145 x 145 z wykończeniem ze stali nierdzewnej malowanej białym epoksydem i wbudowaną elektroniką.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Odporny na uderzenia detektor obecności na podczerwień.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Uwzględnienie użytkownika po 10 sekundach obecności.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 xml:space="preserve">3 programy (wielkość spłukiwania regulowana w zależności od typu pisuaru).Tryb intensywny 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- Krótkie spłukiwanie po każdym użytkowniku.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- Spłukiwanie dodatkowe na koniec intensywnego okresu.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Higieniczne spłukiwanie okresowe co 24h (regulacja na 12h lub Off) od ostatniego uruchomienia: zapobiega wysychaniu wody w syfonie.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Wypływ nastawiony na 0,15 l/s przy 3 barach z możliwością regulacji.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>Zawór  przystosowany jest do wody morskiej, deszczowej i szarej.</w:t>
            </w:r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br/>
              <w:t xml:space="preserve">Instalacja w wodoszczelnej skrzynce z kołnierzem uszczelniającym, transformatorem, filtrem i zaworem </w:t>
            </w:r>
            <w:proofErr w:type="spellStart"/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t>odcinającym.Produkt</w:t>
            </w:r>
            <w:proofErr w:type="spellEnd"/>
            <w:r w:rsidRPr="00B378CA">
              <w:rPr>
                <w:rFonts w:ascii="Calibri" w:hAnsi="Calibri" w:cs="Calibri"/>
                <w:color w:val="252525"/>
                <w:sz w:val="18"/>
                <w:szCs w:val="18"/>
              </w:rPr>
              <w:t xml:space="preserve"> przystosowany do osób niepełnosprawnych. Należy zamawiać ze stelażem 543000 w przypadku pisuarów Ø35, 543000D w przypadku pisuarów zasilanych wężykiem 1/2" lub ze skrzynką podtynkową</w:t>
            </w:r>
            <w:r w:rsidR="005F64C9">
              <w:rPr>
                <w:rFonts w:ascii="Calibri" w:hAnsi="Calibri" w:cs="Calibri"/>
                <w:color w:val="252525"/>
                <w:sz w:val="18"/>
                <w:szCs w:val="18"/>
              </w:rPr>
              <w:t>.</w:t>
            </w:r>
          </w:p>
        </w:tc>
        <w:tc>
          <w:tcPr>
            <w:tcW w:w="709" w:type="dxa"/>
            <w:gridSpan w:val="3"/>
            <w:vAlign w:val="center"/>
          </w:tcPr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955C01" w:rsidRPr="000F6D96" w:rsidRDefault="00955C01" w:rsidP="00955C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330960" cy="1330960"/>
                  <wp:effectExtent l="0" t="0" r="0" b="0"/>
                  <wp:docPr id="17" name="Obraz 8" descr="P263C56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 8" descr="P263C56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60" cy="1330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6D5" w:rsidRPr="00B378CA" w:rsidTr="00C92B94">
        <w:trPr>
          <w:trHeight w:val="275"/>
        </w:trPr>
        <w:tc>
          <w:tcPr>
            <w:tcW w:w="461" w:type="dxa"/>
            <w:gridSpan w:val="2"/>
          </w:tcPr>
          <w:p w:rsidR="009F46D5" w:rsidRPr="00B378CA" w:rsidRDefault="009F46D5" w:rsidP="009F46D5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Lp.</w:t>
            </w:r>
          </w:p>
        </w:tc>
        <w:tc>
          <w:tcPr>
            <w:tcW w:w="4394" w:type="dxa"/>
          </w:tcPr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Opis, nazwa usługi,</w:t>
            </w:r>
          </w:p>
          <w:p w:rsidR="009F46D5" w:rsidRPr="00B378CA" w:rsidRDefault="009F46D5" w:rsidP="009F46D5">
            <w:pPr>
              <w:pStyle w:val="Legenda"/>
              <w:jc w:val="center"/>
              <w:rPr>
                <w:rFonts w:ascii="Calibri" w:hAnsi="Calibri" w:cs="Calibri"/>
                <w:b/>
                <w:bCs w:val="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dostawa i montaż</w:t>
            </w:r>
          </w:p>
        </w:tc>
        <w:tc>
          <w:tcPr>
            <w:tcW w:w="709" w:type="dxa"/>
            <w:gridSpan w:val="3"/>
          </w:tcPr>
          <w:p w:rsidR="009F46D5" w:rsidRPr="00B378CA" w:rsidRDefault="009F46D5" w:rsidP="009F46D5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lastRenderedPageBreak/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9F46D5" w:rsidRDefault="009F46D5" w:rsidP="009F46D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[szt.]</w:t>
            </w:r>
          </w:p>
        </w:tc>
        <w:tc>
          <w:tcPr>
            <w:tcW w:w="4536" w:type="dxa"/>
          </w:tcPr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Rodzaj, charakter, zakres usługi</w:t>
            </w:r>
          </w:p>
          <w:p w:rsidR="009F46D5" w:rsidRPr="00B378CA" w:rsidRDefault="009F46D5" w:rsidP="009F46D5">
            <w:pPr>
              <w:jc w:val="center"/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Rysunek lub zdjęcie</w:t>
            </w:r>
          </w:p>
        </w:tc>
      </w:tr>
      <w:tr w:rsidR="006C0630" w:rsidRPr="00B378CA" w:rsidTr="002E4F3B">
        <w:trPr>
          <w:trHeight w:val="275"/>
        </w:trPr>
        <w:tc>
          <w:tcPr>
            <w:tcW w:w="461" w:type="dxa"/>
            <w:gridSpan w:val="2"/>
            <w:vAlign w:val="center"/>
          </w:tcPr>
          <w:p w:rsidR="006C0630" w:rsidRPr="000F6D96" w:rsidRDefault="006C0630" w:rsidP="006C063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1</w:t>
            </w:r>
            <w:r w:rsidR="001846DC"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4394" w:type="dxa"/>
          </w:tcPr>
          <w:p w:rsidR="006C0630" w:rsidRPr="00B378CA" w:rsidRDefault="006C0630" w:rsidP="006C0630">
            <w:pPr>
              <w:pStyle w:val="Legenda"/>
              <w:rPr>
                <w:rFonts w:ascii="Calibri" w:hAnsi="Calibri" w:cs="Calibri"/>
                <w:b/>
                <w:bCs w:val="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 w:val="0"/>
                <w:sz w:val="18"/>
                <w:szCs w:val="18"/>
              </w:rPr>
              <w:t>ZESTAW NATRYSKOWY-</w:t>
            </w:r>
          </w:p>
          <w:p w:rsidR="006C0630" w:rsidRPr="009F46D5" w:rsidRDefault="006C0630" w:rsidP="00CF7B3C">
            <w:pPr>
              <w:pStyle w:val="Legenda"/>
              <w:rPr>
                <w:rFonts w:ascii="Calibri" w:hAnsi="Calibri" w:cs="Calibri"/>
                <w:sz w:val="18"/>
                <w:szCs w:val="18"/>
                <w:bdr w:val="none" w:sz="0" w:space="0" w:color="auto" w:frame="1"/>
              </w:rPr>
            </w:pPr>
            <w:r w:rsidRPr="00B378CA">
              <w:rPr>
                <w:rFonts w:ascii="Calibri" w:hAnsi="Calibri" w:cs="Calibri"/>
                <w:sz w:val="18"/>
                <w:szCs w:val="18"/>
                <w:bdr w:val="none" w:sz="0" w:space="0" w:color="auto" w:frame="1"/>
              </w:rPr>
              <w:t xml:space="preserve">Podtynkowy, czasowy zestaw natryskowy z delikatnym uruchamianiem, zestaw 2/2. Odporna na wszelkie próby ingerencji zewnętrznej płyta uruchamiająca 160 x 160 mm z chromowanego metalu. Regulacja temperatury i uruchomienie wypływu przyciskiem-pokrętłem. Ogranicznik temperatury maksymalnej (regulowany przez instalatora). Czas wypływu ~30 sekund z możliwością regulacji.Delikatne uruchamianie. Wypływ 6 l/min przy 3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  <w:bdr w:val="none" w:sz="0" w:space="0" w:color="auto" w:frame="1"/>
              </w:rPr>
              <w:t>barach.Chromowana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  <w:bdr w:val="none" w:sz="0" w:space="0" w:color="auto" w:frame="1"/>
              </w:rPr>
              <w:t>antyosadowa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  <w:bdr w:val="none" w:sz="0" w:space="0" w:color="auto" w:frame="1"/>
              </w:rPr>
              <w:t xml:space="preserve"> i odporna na wa</w:t>
            </w:r>
            <w:r w:rsidR="005F64C9">
              <w:rPr>
                <w:rFonts w:ascii="Calibri" w:hAnsi="Calibri" w:cs="Calibri"/>
                <w:sz w:val="18"/>
                <w:szCs w:val="18"/>
                <w:bdr w:val="none" w:sz="0" w:space="0" w:color="auto" w:frame="1"/>
              </w:rPr>
              <w:t xml:space="preserve">ndalizm wylewka natryskowa </w:t>
            </w:r>
            <w:r w:rsidRPr="00B378CA">
              <w:rPr>
                <w:rFonts w:ascii="Calibri" w:hAnsi="Calibri" w:cs="Calibri"/>
                <w:sz w:val="18"/>
                <w:szCs w:val="18"/>
                <w:bdr w:val="none" w:sz="0" w:space="0" w:color="auto" w:frame="1"/>
              </w:rPr>
              <w:t xml:space="preserve"> z automatyczną regulacją wypływu.Produkt przystosowany do osób niepełnosprawnych. Należy zamawiać z wodoszczelną skrzynką podtynkową o numerzekatalogowym.</w:t>
            </w:r>
          </w:p>
        </w:tc>
        <w:tc>
          <w:tcPr>
            <w:tcW w:w="709" w:type="dxa"/>
            <w:gridSpan w:val="3"/>
            <w:vAlign w:val="center"/>
          </w:tcPr>
          <w:p w:rsidR="006C0630" w:rsidRPr="000F6D96" w:rsidRDefault="006C0630" w:rsidP="006C063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4536" w:type="dxa"/>
            <w:vAlign w:val="center"/>
          </w:tcPr>
          <w:p w:rsidR="006C0630" w:rsidRPr="000F6D96" w:rsidRDefault="006C0630" w:rsidP="006C063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1397000" cy="1657350"/>
                  <wp:effectExtent l="0" t="0" r="0" b="0"/>
                  <wp:docPr id="19" name="Obraz 1" descr="P306C76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az 1" descr="P306C76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8C9" w:rsidRPr="00B378CA" w:rsidTr="001E640D">
        <w:trPr>
          <w:trHeight w:val="275"/>
        </w:trPr>
        <w:tc>
          <w:tcPr>
            <w:tcW w:w="461" w:type="dxa"/>
            <w:gridSpan w:val="2"/>
            <w:vAlign w:val="center"/>
          </w:tcPr>
          <w:p w:rsidR="007D18C9" w:rsidRPr="000F6D96" w:rsidRDefault="007D18C9" w:rsidP="007D18C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 w:rsidR="001846DC"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394" w:type="dxa"/>
          </w:tcPr>
          <w:p w:rsidR="007D18C9" w:rsidRPr="00B378CA" w:rsidRDefault="007D18C9" w:rsidP="007D18C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BATERIA CZASOWA </w:t>
            </w:r>
          </w:p>
          <w:p w:rsidR="007D18C9" w:rsidRPr="00B378CA" w:rsidRDefault="007D18C9" w:rsidP="007D18C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Stojąca bateria czasowa do umywalki, uruchamiana przyciskiem-pokrętłem. Delikatne uruchamianie.</w:t>
            </w:r>
          </w:p>
          <w:p w:rsidR="007D18C9" w:rsidRPr="00B378CA" w:rsidRDefault="007D18C9" w:rsidP="007D18C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Regulacja temperatury i uruchomienie wypływu przyciskiem-pokrętłem. Czas wypływu nastawiony na ~7 sekund. Wypływ nastawiony na 3 l/min przy 3 barach z możliwością regulacji od 1,4 do 6 l/min.</w:t>
            </w:r>
          </w:p>
          <w:p w:rsidR="007D18C9" w:rsidRPr="00B378CA" w:rsidRDefault="007D18C9" w:rsidP="007D18C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Wandaloodporne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sitko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antyosadowe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7D18C9" w:rsidRPr="00B378CA" w:rsidRDefault="007D18C9" w:rsidP="007D18C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Korpus z litego, chromowanego mosiądzu.</w:t>
            </w:r>
          </w:p>
          <w:p w:rsidR="007D18C9" w:rsidRPr="009F46D5" w:rsidRDefault="007D18C9" w:rsidP="009F46D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Wężyki PEX W3/8" z zaworami odcinającymi, filtrami i zaworami zwrotnymi.Mocowanie wzmocnione 2 trzpieniami z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Inoxu.Regulowany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ogranicznik temperatury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maksymalnej.Produkt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przystosowany do osób niepełnosprawnych.</w:t>
            </w:r>
          </w:p>
        </w:tc>
        <w:tc>
          <w:tcPr>
            <w:tcW w:w="709" w:type="dxa"/>
            <w:gridSpan w:val="3"/>
            <w:vAlign w:val="center"/>
          </w:tcPr>
          <w:p w:rsidR="007D18C9" w:rsidRPr="000F6D96" w:rsidRDefault="007D18C9" w:rsidP="007D18C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7D18C9" w:rsidRPr="000F6D96" w:rsidRDefault="00D56BE3" w:rsidP="007D18C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56BE3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r>
            <w:r w:rsidRPr="00D56BE3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pict>
                <v:group id="Kanwa 113" o:spid="_x0000_s2050" editas="canvas" alt="P329C84T2#y1" style="width:120.75pt;height:120.75pt;mso-position-horizontal-relative:char;mso-position-vertical-relative:line" coordsize="15328,15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2052" type="#_x0000_t75" alt="P329C84T2#y1" style="position:absolute;width:15328;height:15328;visibility:visible;mso-wrap-style:square">
                    <v:fill o:detectmouseclick="t"/>
                    <v:path o:connecttype="none"/>
                  </v:shape>
                  <v:shape id="Obraz 137612698" o:spid="_x0000_s2051" type="#_x0000_t75" style="position:absolute;width:14744;height:1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">
                    <v:imagedata r:id="rId24" o:title=""/>
                  </v:shape>
                  <w10:wrap type="none"/>
                  <w10:anchorlock/>
                </v:group>
              </w:pict>
            </w:r>
          </w:p>
        </w:tc>
      </w:tr>
      <w:tr w:rsidR="00D33724" w:rsidRPr="00B378CA" w:rsidTr="00024451">
        <w:trPr>
          <w:trHeight w:val="275"/>
        </w:trPr>
        <w:tc>
          <w:tcPr>
            <w:tcW w:w="461" w:type="dxa"/>
            <w:gridSpan w:val="2"/>
            <w:vAlign w:val="center"/>
          </w:tcPr>
          <w:p w:rsidR="00D33724" w:rsidRPr="000F6D96" w:rsidRDefault="001846DC" w:rsidP="00D3372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14</w:t>
            </w:r>
          </w:p>
        </w:tc>
        <w:tc>
          <w:tcPr>
            <w:tcW w:w="4394" w:type="dxa"/>
          </w:tcPr>
          <w:p w:rsidR="00D33724" w:rsidRPr="00B378CA" w:rsidRDefault="00D33724" w:rsidP="00D3372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BATERIA CZASOWA </w:t>
            </w:r>
          </w:p>
          <w:p w:rsidR="00D33724" w:rsidRPr="00B378CA" w:rsidRDefault="00D33724" w:rsidP="00D337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Stojąca bateria czasowa do umywalki, uruchamiana przyciskiem-pokrętłem. Delikatne uruchamianie.</w:t>
            </w:r>
          </w:p>
          <w:p w:rsidR="00D33724" w:rsidRPr="00B378CA" w:rsidRDefault="00D33724" w:rsidP="00D337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Regulacja temperatury i uruchomienie wypływu przyciskiem-pokrętłem. Czas wypływu nastawiony na ~7 sekund. Wypływ nastawiony na 3 l/min przy 3 barach z możliwością regulacji od 1,4 do 6 l/min.</w:t>
            </w:r>
          </w:p>
          <w:p w:rsidR="00D33724" w:rsidRPr="00B378CA" w:rsidRDefault="00D33724" w:rsidP="00D337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Wandaloodporne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sitko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antyosadowe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D33724" w:rsidRPr="00B378CA" w:rsidRDefault="00D33724" w:rsidP="00D337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Korpus z litego, chromowanego mosiądzu.</w:t>
            </w:r>
          </w:p>
          <w:p w:rsidR="00D33724" w:rsidRPr="009F46D5" w:rsidRDefault="00D33724" w:rsidP="009F46D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Wężyki PEX W3/8" z zaworami odcinającymi, filtrami i zaworami zwrotnymi.Mocowanie wzmocnione 2 trzpieniami z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Inoxu.Regulowany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ogranicznik temperatury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maksymalnej.Produkt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przystosowany do osób niepełnosprawnych.</w:t>
            </w:r>
          </w:p>
        </w:tc>
        <w:tc>
          <w:tcPr>
            <w:tcW w:w="709" w:type="dxa"/>
            <w:gridSpan w:val="3"/>
            <w:vAlign w:val="center"/>
          </w:tcPr>
          <w:p w:rsidR="00D33724" w:rsidRPr="000F6D96" w:rsidRDefault="00D33724" w:rsidP="00D3372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D33724" w:rsidRPr="000F6D96" w:rsidRDefault="00D33724" w:rsidP="00D3372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1752600" cy="1752600"/>
                  <wp:effectExtent l="0" t="0" r="0" b="0"/>
                  <wp:docPr id="690450869" name="Obraz 12" descr="P343C88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450869" name="Obraz 12" descr="P343C88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896" w:rsidRPr="00B378CA" w:rsidTr="00ED239F">
        <w:trPr>
          <w:trHeight w:val="275"/>
        </w:trPr>
        <w:tc>
          <w:tcPr>
            <w:tcW w:w="461" w:type="dxa"/>
            <w:gridSpan w:val="2"/>
            <w:vAlign w:val="center"/>
          </w:tcPr>
          <w:p w:rsidR="00774896" w:rsidRPr="000F6D96" w:rsidRDefault="001846DC" w:rsidP="0077489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15</w:t>
            </w:r>
          </w:p>
        </w:tc>
        <w:tc>
          <w:tcPr>
            <w:tcW w:w="4394" w:type="dxa"/>
          </w:tcPr>
          <w:p w:rsidR="00774896" w:rsidRPr="001846DC" w:rsidRDefault="00774896" w:rsidP="005F64C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STOJĄCA BATERIA MECHANICZNA DO ZLEWU.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Jednootworowa bateria mechaniczna z ruchomą wylewką H.155 L.230 wyposażoną w higieniczne sitko.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Wylewka przystosowana do montażu filtra.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Klasyczna głowica ceramiczna Ø40 z ogranicznikiem temperatury maksymalnej.Gładkie wewnątrz korpus i wylewka.Korpus i wylewka z chromowanego mosiądzu.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 xml:space="preserve">Wypływ ograniczony do 9 l/min przy 3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barach.Pełny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uchwyt.Wężyki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PEX W3/8".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 xml:space="preserve">Mocowanie wzmocnione 2 trzpieniami z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>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Bateria mechaniczna przystosowana w szczególności do placówek opieki zdrowotnej, domów opieki, szpitali i klinik.Jednootworowa bateria przystosowana do osób niepełnosprawnych.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 xml:space="preserve">Produkt zgodny z wymogami francuskiej normy NF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Médical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(dotyczącej środowiska medycznego).</w:t>
            </w:r>
          </w:p>
        </w:tc>
        <w:tc>
          <w:tcPr>
            <w:tcW w:w="709" w:type="dxa"/>
            <w:gridSpan w:val="3"/>
            <w:vAlign w:val="center"/>
          </w:tcPr>
          <w:p w:rsidR="00774896" w:rsidRPr="000F6D96" w:rsidRDefault="00C909A3" w:rsidP="0077489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774896" w:rsidRPr="000F6D96" w:rsidRDefault="00774896" w:rsidP="0077489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2814320" cy="1899920"/>
                  <wp:effectExtent l="0" t="0" r="0" b="5080"/>
                  <wp:docPr id="1351445043" name="Obraz 13" descr="P360C92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445043" name="Obraz 13" descr="P360C92T2#yIS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324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320" cy="189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6DC" w:rsidRPr="00B378CA" w:rsidTr="001972DC">
        <w:trPr>
          <w:trHeight w:val="275"/>
        </w:trPr>
        <w:tc>
          <w:tcPr>
            <w:tcW w:w="461" w:type="dxa"/>
            <w:gridSpan w:val="2"/>
          </w:tcPr>
          <w:p w:rsidR="001846DC" w:rsidRPr="00B378CA" w:rsidRDefault="001846DC" w:rsidP="001846DC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1846DC" w:rsidRDefault="001846DC" w:rsidP="001846D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394" w:type="dxa"/>
          </w:tcPr>
          <w:p w:rsidR="001846DC" w:rsidRPr="00B378CA" w:rsidRDefault="001846DC" w:rsidP="001846D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1846DC" w:rsidRPr="00B378CA" w:rsidRDefault="001846DC" w:rsidP="001846D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709" w:type="dxa"/>
            <w:gridSpan w:val="3"/>
          </w:tcPr>
          <w:p w:rsidR="001846DC" w:rsidRPr="00B378CA" w:rsidRDefault="001846DC" w:rsidP="001846DC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1846DC" w:rsidRDefault="001846DC" w:rsidP="001846D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36" w:type="dxa"/>
          </w:tcPr>
          <w:p w:rsidR="001846DC" w:rsidRPr="00B378CA" w:rsidRDefault="001846DC" w:rsidP="001846D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1846DC" w:rsidRPr="00B378CA" w:rsidRDefault="001846DC" w:rsidP="001846DC">
            <w:pPr>
              <w:jc w:val="center"/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0235E1" w:rsidRPr="00B378CA" w:rsidTr="00B473DB">
        <w:trPr>
          <w:trHeight w:val="275"/>
        </w:trPr>
        <w:tc>
          <w:tcPr>
            <w:tcW w:w="461" w:type="dxa"/>
            <w:gridSpan w:val="2"/>
            <w:vAlign w:val="center"/>
          </w:tcPr>
          <w:p w:rsidR="000235E1" w:rsidRPr="000F6D96" w:rsidRDefault="005828CE" w:rsidP="000235E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16</w:t>
            </w:r>
          </w:p>
        </w:tc>
        <w:tc>
          <w:tcPr>
            <w:tcW w:w="4394" w:type="dxa"/>
          </w:tcPr>
          <w:p w:rsidR="000235E1" w:rsidRPr="00B378CA" w:rsidRDefault="000235E1" w:rsidP="000235E1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ZESTAW MEBLI POMIESZCZEŃ PORZĄDKOWYCH: </w:t>
            </w:r>
          </w:p>
          <w:p w:rsidR="000235E1" w:rsidRPr="00B378CA" w:rsidRDefault="000235E1" w:rsidP="000235E1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W skład zestawu wchodzi:</w:t>
            </w:r>
          </w:p>
          <w:p w:rsidR="000235E1" w:rsidRPr="00B378CA" w:rsidRDefault="000235E1" w:rsidP="000235E1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- montaż komory zlewu gospodarczego z odpływem i baterią.</w:t>
            </w:r>
          </w:p>
          <w:p w:rsidR="000235E1" w:rsidRPr="00B378CA" w:rsidRDefault="000235E1" w:rsidP="000235E1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 W zestawie do pomieszczenia porządkowego łączka do węża, kratka ściekowa i szafa pracownicza na sprzęt porządkowy do sprzątania. Szafa porządkowa metalowa do przechowywania środków czystości i sprzętu porządkowego:</w:t>
            </w:r>
          </w:p>
          <w:p w:rsidR="000235E1" w:rsidRPr="00B378CA" w:rsidRDefault="000235E1" w:rsidP="000235E1">
            <w:pPr>
              <w:tabs>
                <w:tab w:val="left" w:pos="0"/>
              </w:tabs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180x60x50 - 1 szt. wyposażona w 4 stałe półki.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Szafka zamykana zamkiem cylindrycznymi z ryglowaniem w 2 punktach.</w:t>
            </w:r>
          </w:p>
          <w:p w:rsidR="000235E1" w:rsidRDefault="000235E1" w:rsidP="000235E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180x60x50 - 1 szt. wyposażona wewnątrz lewego segmentu – w 4 półki. Prawy segment służy do przechowywania szczotek,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mopa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i innych narzędzi do sprzątania. Szafka zamykana zamkiem cylindrycznymi z ryglowaniem w 2 punktach.</w:t>
            </w:r>
          </w:p>
          <w:p w:rsidR="005828CE" w:rsidRDefault="005828CE" w:rsidP="000235E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5828CE" w:rsidRPr="000F6D96" w:rsidRDefault="005828CE" w:rsidP="000235E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0235E1" w:rsidRPr="000F6D96" w:rsidRDefault="00C909A3" w:rsidP="000235E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0235E1" w:rsidRPr="00B378CA" w:rsidRDefault="000235E1" w:rsidP="000235E1">
            <w:pPr>
              <w:spacing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047750" cy="1047750"/>
                  <wp:effectExtent l="0" t="0" r="0" b="0"/>
                  <wp:docPr id="21" name="Obraz 98" descr="P379C100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az 98" descr="P379C100T2#yIS1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35E1" w:rsidRPr="00B378CA" w:rsidRDefault="000235E1" w:rsidP="000235E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609600" cy="1282700"/>
                  <wp:effectExtent l="0" t="0" r="0" b="0"/>
                  <wp:docPr id="22" name="Obraz 20" descr="P380C100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0" descr="P380C100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647700" cy="1327150"/>
                  <wp:effectExtent l="0" t="0" r="0" b="6350"/>
                  <wp:docPr id="23" name="Obraz 21" descr="P380C100T2#yI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1" descr="P380C100T2#yIS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32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5E1" w:rsidRPr="000F6D96" w:rsidRDefault="000235E1" w:rsidP="000235E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E051E" w:rsidRPr="00B378CA" w:rsidTr="006661B2">
        <w:trPr>
          <w:trHeight w:val="275"/>
        </w:trPr>
        <w:tc>
          <w:tcPr>
            <w:tcW w:w="461" w:type="dxa"/>
            <w:gridSpan w:val="2"/>
            <w:vAlign w:val="center"/>
          </w:tcPr>
          <w:p w:rsidR="006E051E" w:rsidRPr="000F6D96" w:rsidRDefault="005828CE" w:rsidP="006E051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17</w:t>
            </w:r>
          </w:p>
        </w:tc>
        <w:tc>
          <w:tcPr>
            <w:tcW w:w="4394" w:type="dxa"/>
          </w:tcPr>
          <w:p w:rsidR="006E051E" w:rsidRPr="00B378CA" w:rsidRDefault="006E051E" w:rsidP="006E051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UCHYLNA PORĘCZ ŁUKOWA INOX SATYNOWY</w:t>
            </w:r>
          </w:p>
          <w:p w:rsidR="006E051E" w:rsidRPr="00B378CA" w:rsidRDefault="006E051E" w:rsidP="006E051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Uchylna poręcz łukowa Ø32 dla osób niepełnosprawnych.</w:t>
            </w:r>
          </w:p>
          <w:p w:rsidR="006E051E" w:rsidRPr="00B378CA" w:rsidRDefault="006E051E" w:rsidP="006E051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Poręcz do WC lub natrysku. W pozycji podniesionej umożliwia dostęp z boku. Służy do podpierania i podnoszenia się oraz w pozycji opuszczonej jako</w:t>
            </w:r>
          </w:p>
          <w:p w:rsidR="006E051E" w:rsidRPr="00B378CA" w:rsidRDefault="006E051E" w:rsidP="006E051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pomoc w przemieszczaniu się. Zatrzymanie w pozycji pionowej.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Wolnoopadająca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>. Poręcz uchylna z ba</w:t>
            </w:r>
            <w:r w:rsidR="005F64C9">
              <w:rPr>
                <w:rFonts w:ascii="Calibri" w:hAnsi="Calibri" w:cs="Calibri"/>
                <w:sz w:val="18"/>
                <w:szCs w:val="18"/>
              </w:rPr>
              <w:t>k</w:t>
            </w:r>
            <w:r w:rsidRPr="00B378CA">
              <w:rPr>
                <w:rFonts w:ascii="Calibri" w:hAnsi="Calibri" w:cs="Calibri"/>
                <w:sz w:val="18"/>
                <w:szCs w:val="18"/>
              </w:rPr>
              <w:t>teriostatycznego</w:t>
            </w:r>
            <w:r w:rsidR="005F64C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304. Wyko</w:t>
            </w:r>
            <w:r w:rsidR="005F64C9">
              <w:rPr>
                <w:rFonts w:ascii="Calibri" w:hAnsi="Calibri" w:cs="Calibri"/>
                <w:sz w:val="18"/>
                <w:szCs w:val="18"/>
              </w:rPr>
              <w:t xml:space="preserve">ńczenie </w:t>
            </w:r>
            <w:proofErr w:type="spellStart"/>
            <w:r w:rsidR="005F64C9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="005F64C9">
              <w:rPr>
                <w:rFonts w:ascii="Calibri" w:hAnsi="Calibri" w:cs="Calibri"/>
                <w:sz w:val="18"/>
                <w:szCs w:val="18"/>
              </w:rPr>
              <w:t xml:space="preserve"> satynowy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, jednolita powierzchnia bez chropowatości ułatwia czyszczenie i utrzymanie higieny. Niewidoczne mocowania płytą montażową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304, 4 mm grubości.</w:t>
            </w:r>
          </w:p>
          <w:p w:rsidR="006E051E" w:rsidRPr="00B378CA" w:rsidRDefault="006E051E" w:rsidP="006E051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Dostarczana ze śrubami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do betonowej ściany.</w:t>
            </w:r>
          </w:p>
          <w:p w:rsidR="006E051E" w:rsidRPr="00B378CA" w:rsidRDefault="006E051E" w:rsidP="006E051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Wymiary: 850 x 230 x 105 mm.</w:t>
            </w:r>
          </w:p>
          <w:p w:rsidR="006E051E" w:rsidRPr="00B378CA" w:rsidRDefault="006E051E" w:rsidP="006E051E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Testowana na ponad 200 kg. Zalecana maksymalna waga użytkownika: 135 kg. </w:t>
            </w:r>
          </w:p>
          <w:p w:rsidR="006E051E" w:rsidRPr="00B378CA" w:rsidRDefault="006E051E" w:rsidP="006E051E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6E051E" w:rsidRPr="000F6D96" w:rsidRDefault="006E051E" w:rsidP="006E051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E051E" w:rsidRPr="000F6D96" w:rsidRDefault="00DA11A1" w:rsidP="006E051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536" w:type="dxa"/>
            <w:vAlign w:val="center"/>
          </w:tcPr>
          <w:p w:rsidR="006E051E" w:rsidRPr="000F6D96" w:rsidRDefault="006E051E" w:rsidP="006E051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2743200" cy="1555750"/>
                  <wp:effectExtent l="0" t="0" r="0" b="6350"/>
                  <wp:docPr id="32" name="Obraz 1" descr="P520C128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Obraz 1" descr="P520C128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55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7889" w:rsidRPr="00B378CA" w:rsidTr="00CE6928">
        <w:trPr>
          <w:trHeight w:val="275"/>
        </w:trPr>
        <w:tc>
          <w:tcPr>
            <w:tcW w:w="461" w:type="dxa"/>
            <w:gridSpan w:val="2"/>
            <w:vAlign w:val="center"/>
          </w:tcPr>
          <w:p w:rsidR="00C47889" w:rsidRPr="000F6D96" w:rsidRDefault="005828CE" w:rsidP="00C4788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18</w:t>
            </w:r>
          </w:p>
        </w:tc>
        <w:tc>
          <w:tcPr>
            <w:tcW w:w="4394" w:type="dxa"/>
          </w:tcPr>
          <w:p w:rsidR="00C47889" w:rsidRPr="00B378CA" w:rsidRDefault="00C47889" w:rsidP="00C478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PORĘCZ PROSTA INOX SATYNOWY</w:t>
            </w:r>
          </w:p>
          <w:p w:rsidR="00C47889" w:rsidRPr="00B378CA" w:rsidRDefault="00C47889" w:rsidP="00C47889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Poręcz prosta dla osób niepełnosprawnych. Rura Ø32, rozstaw 600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mm.Służy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do podpierania, podtrzymywania i podnoszenia się. Do WC, natrysku lub wanny. Poręcz prosta z bakteriostatycznego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304. Wyko</w:t>
            </w:r>
            <w:r w:rsidR="005F64C9">
              <w:rPr>
                <w:rFonts w:ascii="Calibri" w:hAnsi="Calibri" w:cs="Calibri"/>
                <w:sz w:val="18"/>
                <w:szCs w:val="18"/>
              </w:rPr>
              <w:t xml:space="preserve">ńczenie </w:t>
            </w:r>
            <w:proofErr w:type="spellStart"/>
            <w:r w:rsidR="005F64C9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="005F64C9">
              <w:rPr>
                <w:rFonts w:ascii="Calibri" w:hAnsi="Calibri" w:cs="Calibri"/>
                <w:sz w:val="18"/>
                <w:szCs w:val="18"/>
              </w:rPr>
              <w:t xml:space="preserve"> satynowy</w:t>
            </w:r>
            <w:r w:rsidRPr="00B378CA">
              <w:rPr>
                <w:rFonts w:ascii="Calibri" w:hAnsi="Calibri" w:cs="Calibri"/>
                <w:sz w:val="18"/>
                <w:szCs w:val="18"/>
              </w:rPr>
              <w:t>, jednolita powierzchnia bez chropowatości ułatwia czyszczenie i utrzymanie higieny. Mocowanie rozety montażowej do rury niewidocznym, integralnym spawem.</w:t>
            </w:r>
          </w:p>
          <w:p w:rsidR="00C47889" w:rsidRDefault="00C47889" w:rsidP="00C47889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Odległość między ścianą a poręczą 40 mm: minimalne wymiary uniemożliwiają przejście przedramienia między ścianą a poręczą, chroniąc użytkownika przed złamaniem w przypadku upadku. Niewidoczne mocowania rozetą montażową na 3 otwory,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304, Ø72. Rozety montażowe i maskownice z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304. Dostarczana ze śrubami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do betonowej ściany. Testowana na ponad 250 kg. Zalecana maksymalna waga użytkownika: 170 kg. </w:t>
            </w:r>
          </w:p>
          <w:p w:rsidR="00CF7B3C" w:rsidRPr="00B378CA" w:rsidRDefault="00CF7B3C" w:rsidP="00C47889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C47889" w:rsidRPr="00B378CA" w:rsidRDefault="00C47889" w:rsidP="00C47889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C47889" w:rsidRDefault="00C47889" w:rsidP="00C4788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5828CE" w:rsidRDefault="005828CE" w:rsidP="00C4788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5828CE" w:rsidRPr="000F6D96" w:rsidRDefault="005828CE" w:rsidP="00C4788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C47889" w:rsidRPr="000F6D96" w:rsidRDefault="00DA11A1" w:rsidP="00C4788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C47889" w:rsidRPr="000F6D96" w:rsidRDefault="00C47889" w:rsidP="00C4788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2679700" cy="1593850"/>
                  <wp:effectExtent l="0" t="0" r="6350" b="6350"/>
                  <wp:docPr id="33" name="Obraz 1" descr="P538C136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Obraz 1" descr="P538C136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8CE" w:rsidRPr="00B378CA" w:rsidTr="00961678">
        <w:trPr>
          <w:trHeight w:val="275"/>
        </w:trPr>
        <w:tc>
          <w:tcPr>
            <w:tcW w:w="461" w:type="dxa"/>
            <w:gridSpan w:val="2"/>
          </w:tcPr>
          <w:p w:rsidR="005828CE" w:rsidRPr="00B378CA" w:rsidRDefault="005828CE" w:rsidP="005828CE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394" w:type="dxa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709" w:type="dxa"/>
            <w:gridSpan w:val="3"/>
          </w:tcPr>
          <w:p w:rsidR="005828CE" w:rsidRPr="00B378CA" w:rsidRDefault="005828CE" w:rsidP="005828CE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36" w:type="dxa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B16114" w:rsidRPr="00B378CA" w:rsidTr="007E6BE6">
        <w:trPr>
          <w:trHeight w:val="275"/>
        </w:trPr>
        <w:tc>
          <w:tcPr>
            <w:tcW w:w="461" w:type="dxa"/>
            <w:gridSpan w:val="2"/>
            <w:vAlign w:val="center"/>
          </w:tcPr>
          <w:p w:rsidR="00B16114" w:rsidRPr="000F6D96" w:rsidRDefault="005828CE" w:rsidP="00B1611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19</w:t>
            </w:r>
          </w:p>
        </w:tc>
        <w:tc>
          <w:tcPr>
            <w:tcW w:w="4394" w:type="dxa"/>
          </w:tcPr>
          <w:p w:rsidR="00B16114" w:rsidRPr="000F6D96" w:rsidRDefault="00B16114" w:rsidP="008843A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PORĘCZ KĄTOWA 135° Ø32 DLA OSÓB NIEPEŁNOSPRAWNYCH.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Służy do podpierania się (część pozioma) lub do podnoszenia się (część 135°), do WC, natrysku lub wanny.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Stosowana zamiennie jako prawa lub lewa.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Wymiary: 400 x 400 mm.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 xml:space="preserve">Rura z bakteriostatycznego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Wyko</w:t>
            </w:r>
            <w:r w:rsidR="005F64C9">
              <w:rPr>
                <w:rFonts w:ascii="Calibri" w:hAnsi="Calibri" w:cs="Calibri"/>
                <w:sz w:val="18"/>
                <w:szCs w:val="18"/>
              </w:rPr>
              <w:t xml:space="preserve">ńczenie </w:t>
            </w:r>
            <w:proofErr w:type="spellStart"/>
            <w:r w:rsidR="005F64C9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="005F64C9">
              <w:rPr>
                <w:rFonts w:ascii="Calibri" w:hAnsi="Calibri" w:cs="Calibri"/>
                <w:sz w:val="18"/>
                <w:szCs w:val="18"/>
              </w:rPr>
              <w:t xml:space="preserve"> satynowy</w:t>
            </w:r>
            <w:r w:rsidRPr="00B378CA">
              <w:rPr>
                <w:rFonts w:ascii="Calibri" w:hAnsi="Calibri" w:cs="Calibri"/>
                <w:sz w:val="18"/>
                <w:szCs w:val="18"/>
              </w:rPr>
              <w:t>, jednolita powierzchnia bez chropowatości ułatwia czyszczenie i utrzymanie higieny.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Mocowanie rozety montażowej do rury ni</w:t>
            </w:r>
            <w:r w:rsidR="008843A0">
              <w:rPr>
                <w:rFonts w:ascii="Calibri" w:hAnsi="Calibri" w:cs="Calibri"/>
                <w:sz w:val="18"/>
                <w:szCs w:val="18"/>
              </w:rPr>
              <w:t xml:space="preserve">ewidocznym, integralnym spawem </w:t>
            </w:r>
            <w:r w:rsidRPr="00B378CA">
              <w:rPr>
                <w:rFonts w:ascii="Calibri" w:hAnsi="Calibri" w:cs="Calibri"/>
                <w:sz w:val="18"/>
                <w:szCs w:val="18"/>
              </w:rPr>
              <w:t>40 mm odległości między ścianą a poręczą: minimalny prześwit uniemożliwiający prześlizgnięcie się i zablokowanie przedramienia, aby uniknąć złamania w razie upadku.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Niewidoczne mocowa</w:t>
            </w:r>
            <w:r w:rsidR="005F64C9">
              <w:rPr>
                <w:rFonts w:ascii="Calibri" w:hAnsi="Calibri" w:cs="Calibri"/>
                <w:sz w:val="18"/>
                <w:szCs w:val="18"/>
              </w:rPr>
              <w:t>nia rozetą montażową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304, Ø72.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 xml:space="preserve">Rozety montażowe i maskownice z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 xml:space="preserve">Dostarczana ze śrubami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do betonowej ściany.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Testowana na ponad 200 kg. Zalecana maksymalna waga użytkownika: 135 kg.</w:t>
            </w:r>
          </w:p>
        </w:tc>
        <w:tc>
          <w:tcPr>
            <w:tcW w:w="709" w:type="dxa"/>
            <w:gridSpan w:val="3"/>
            <w:vAlign w:val="center"/>
          </w:tcPr>
          <w:p w:rsidR="00B16114" w:rsidRPr="000F6D96" w:rsidRDefault="00C909A3" w:rsidP="00B1611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B16114" w:rsidRPr="000F6D96" w:rsidRDefault="00B16114" w:rsidP="00B1611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2814320" cy="2814320"/>
                  <wp:effectExtent l="0" t="0" r="0" b="0"/>
                  <wp:docPr id="364409166" name="Obraz 12" descr="P543C140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409166" name="Obraz 12" descr="P543C140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320" cy="281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114" w:rsidRPr="00B378CA" w:rsidTr="007E6BE6">
        <w:trPr>
          <w:trHeight w:val="275"/>
        </w:trPr>
        <w:tc>
          <w:tcPr>
            <w:tcW w:w="461" w:type="dxa"/>
            <w:gridSpan w:val="2"/>
            <w:vAlign w:val="center"/>
          </w:tcPr>
          <w:p w:rsidR="00B16114" w:rsidRPr="000F6D96" w:rsidRDefault="005828CE" w:rsidP="00B1611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20</w:t>
            </w:r>
          </w:p>
        </w:tc>
        <w:tc>
          <w:tcPr>
            <w:tcW w:w="4394" w:type="dxa"/>
          </w:tcPr>
          <w:p w:rsidR="00B16114" w:rsidRPr="00B378CA" w:rsidRDefault="00B16114" w:rsidP="00B16114">
            <w:pPr>
              <w:spacing w:after="24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SZCZOTKA DO WC Z UCHWYTEM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 – stal nierdzewna matowa lakierowana bezbarwnie przeciw zostawianiu śladów palców i osadzania się pary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Symbol: 40-615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>- uchwyt przykręcany do ściany, wariantowy montaż z osłoniętą lewą lub prawą stroną w zależności od potrzeb</w:t>
            </w:r>
            <w:r w:rsidRPr="00B378CA">
              <w:rPr>
                <w:rFonts w:ascii="Calibri" w:hAnsi="Calibri" w:cs="Calibri"/>
                <w:sz w:val="18"/>
                <w:szCs w:val="18"/>
              </w:rPr>
              <w:br/>
              <w:t xml:space="preserve">- wyjmowana podstawka z uchwytu ułatwia czyszczenie, </w: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11"/>
              <w:gridCol w:w="1302"/>
            </w:tblGrid>
            <w:tr w:rsidR="00B16114" w:rsidRPr="00B378CA" w:rsidTr="003B6C71">
              <w:trPr>
                <w:trHeight w:val="218"/>
                <w:tblCellSpacing w:w="0" w:type="dxa"/>
              </w:trPr>
              <w:tc>
                <w:tcPr>
                  <w:tcW w:w="2213" w:type="dxa"/>
                  <w:gridSpan w:val="2"/>
                  <w:vAlign w:val="center"/>
                  <w:hideMark/>
                </w:tcPr>
                <w:p w:rsidR="00B16114" w:rsidRPr="00B378CA" w:rsidRDefault="00B16114" w:rsidP="00B16114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 w:rsidRPr="00B378CA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Parametry</w:t>
                  </w:r>
                </w:p>
              </w:tc>
            </w:tr>
            <w:tr w:rsidR="00B16114" w:rsidRPr="00B378CA" w:rsidTr="003B6C71">
              <w:trPr>
                <w:trHeight w:val="207"/>
                <w:tblCellSpacing w:w="0" w:type="dxa"/>
              </w:trPr>
              <w:tc>
                <w:tcPr>
                  <w:tcW w:w="911" w:type="dxa"/>
                  <w:vAlign w:val="center"/>
                  <w:hideMark/>
                </w:tcPr>
                <w:p w:rsidR="00B16114" w:rsidRPr="00B378CA" w:rsidRDefault="00B16114" w:rsidP="00B1611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>szerokość</w:t>
                  </w:r>
                </w:p>
              </w:tc>
              <w:tc>
                <w:tcPr>
                  <w:tcW w:w="1302" w:type="dxa"/>
                  <w:vAlign w:val="center"/>
                  <w:hideMark/>
                </w:tcPr>
                <w:p w:rsidR="00B16114" w:rsidRPr="00B378CA" w:rsidRDefault="00B16114" w:rsidP="00B1611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 xml:space="preserve"> 11,4 cm</w:t>
                  </w:r>
                </w:p>
              </w:tc>
            </w:tr>
            <w:tr w:rsidR="00B16114" w:rsidRPr="00B378CA" w:rsidTr="003B6C71">
              <w:trPr>
                <w:trHeight w:val="218"/>
                <w:tblCellSpacing w:w="0" w:type="dxa"/>
              </w:trPr>
              <w:tc>
                <w:tcPr>
                  <w:tcW w:w="911" w:type="dxa"/>
                  <w:vAlign w:val="center"/>
                  <w:hideMark/>
                </w:tcPr>
                <w:p w:rsidR="00B16114" w:rsidRPr="00B378CA" w:rsidRDefault="00B16114" w:rsidP="00B1611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>wysokość</w:t>
                  </w:r>
                </w:p>
              </w:tc>
              <w:tc>
                <w:tcPr>
                  <w:tcW w:w="1302" w:type="dxa"/>
                  <w:vAlign w:val="center"/>
                  <w:hideMark/>
                </w:tcPr>
                <w:p w:rsidR="00B16114" w:rsidRPr="00B378CA" w:rsidRDefault="00B16114" w:rsidP="00B1611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 xml:space="preserve"> 42,0 cm</w:t>
                  </w:r>
                </w:p>
              </w:tc>
            </w:tr>
            <w:tr w:rsidR="00B16114" w:rsidRPr="00B378CA" w:rsidTr="003B6C71">
              <w:trPr>
                <w:trHeight w:val="425"/>
                <w:tblCellSpacing w:w="0" w:type="dxa"/>
              </w:trPr>
              <w:tc>
                <w:tcPr>
                  <w:tcW w:w="911" w:type="dxa"/>
                  <w:vAlign w:val="center"/>
                  <w:hideMark/>
                </w:tcPr>
                <w:p w:rsidR="00B16114" w:rsidRPr="00B378CA" w:rsidRDefault="00B16114" w:rsidP="00B1611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>głębokość</w:t>
                  </w:r>
                </w:p>
              </w:tc>
              <w:tc>
                <w:tcPr>
                  <w:tcW w:w="1302" w:type="dxa"/>
                  <w:vAlign w:val="center"/>
                  <w:hideMark/>
                </w:tcPr>
                <w:p w:rsidR="00B16114" w:rsidRPr="00B378CA" w:rsidRDefault="00B16114" w:rsidP="00B1611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 xml:space="preserve"> 11,1cm</w:t>
                  </w:r>
                </w:p>
                <w:p w:rsidR="00B16114" w:rsidRPr="00B378CA" w:rsidRDefault="00B16114" w:rsidP="00B16114">
                  <w:pPr>
                    <w:ind w:left="237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:rsidR="00B16114" w:rsidRPr="00B378CA" w:rsidRDefault="00B16114" w:rsidP="00B16114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B16114" w:rsidRPr="00B378CA" w:rsidRDefault="00B16114" w:rsidP="00B16114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B16114" w:rsidRPr="00B378CA" w:rsidRDefault="00B16114" w:rsidP="00B16114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B16114" w:rsidRPr="000F6D96" w:rsidRDefault="00B16114" w:rsidP="00B16114">
            <w:pPr>
              <w:tabs>
                <w:tab w:val="left" w:pos="309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B16114" w:rsidRPr="000F6D96" w:rsidRDefault="00DA11A1" w:rsidP="00B1611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B16114" w:rsidRPr="00B378CA" w:rsidRDefault="00B16114" w:rsidP="00B16114">
            <w:pPr>
              <w:jc w:val="center"/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1460500" cy="1983664"/>
                  <wp:effectExtent l="0" t="0" r="6350" b="0"/>
                  <wp:docPr id="35" name="Obraz 3" descr="P566C144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Obraz 3" descr="P566C144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941" cy="1989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6114" w:rsidRPr="000F6D96" w:rsidRDefault="00B16114" w:rsidP="00B1611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65E25" w:rsidRPr="00B378CA" w:rsidTr="007E6BE6">
        <w:trPr>
          <w:trHeight w:val="275"/>
        </w:trPr>
        <w:tc>
          <w:tcPr>
            <w:tcW w:w="461" w:type="dxa"/>
            <w:gridSpan w:val="2"/>
            <w:vAlign w:val="center"/>
          </w:tcPr>
          <w:p w:rsidR="00F65E25" w:rsidRPr="00B378CA" w:rsidRDefault="005828CE" w:rsidP="00F65E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21</w:t>
            </w:r>
          </w:p>
        </w:tc>
        <w:tc>
          <w:tcPr>
            <w:tcW w:w="4394" w:type="dxa"/>
          </w:tcPr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DOZOWNIK MYDŁA W PŁYNIE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  –  stal nierdzewna matowa lakierowana bezbarwnie przeciw zostawianiu śladów palców i osadzania się pary. Ścienny dozownik mydła z delikatnym uruchamianiem. Dozownik mydła w płynie lub żelu wodno-alkoholowego. Model odporny na wandalizm z zamknięciem na zamek i uniwersalnym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kluczem. Pokrywa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 bakteriostatyczny.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Jednoczęściowa pokrywa (z jednego elementu) z przegubowym otwarciem ułatwia obsługę i utrzymanie higieny.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Antyblokada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>: jedna doza na jedno przyciśnięcie, nawet w przypadku dłuższego przytrzymania przycisku.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Antywyciekowa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pompa dozująca (wodoszczelna).</w:t>
            </w:r>
          </w:p>
          <w:p w:rsidR="00F65E25" w:rsidRDefault="00F65E25" w:rsidP="00CF7B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Zbiornik z szerokim otwarciem: ułatwia napełnianie pojemnikami o dużej pojemności. Zbiornik zapobiegający stałej stagnacji mydła. Okienko kontroli poziomu mydła. Wykończenie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 satynowy. Grubość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: 1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mm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. Pojemność: 1 litr. Wymiary: 90 x 105 x 252 mm. Do mydła w płynie na bazie roślinnej o maksymalnej lepkości: 3 000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mPa·s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. Kompatybilny z żelem wodno-alkoholowym. </w:t>
            </w:r>
          </w:p>
          <w:p w:rsidR="00CF7B3C" w:rsidRDefault="00CF7B3C" w:rsidP="00CF7B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CF7B3C" w:rsidRDefault="00CF7B3C" w:rsidP="00CF7B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CF7B3C" w:rsidRPr="005828CE" w:rsidRDefault="00CF7B3C" w:rsidP="00CF7B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F65E25" w:rsidRPr="00B378CA" w:rsidRDefault="00DA11A1" w:rsidP="00F65E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4536" w:type="dxa"/>
            <w:vAlign w:val="center"/>
          </w:tcPr>
          <w:p w:rsidR="00F65E25" w:rsidRPr="00B378CA" w:rsidRDefault="00F65E25" w:rsidP="005828CE">
            <w:pPr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409700" cy="1416050"/>
                  <wp:effectExtent l="0" t="0" r="0" b="0"/>
                  <wp:docPr id="36" name="Obraz 96" descr="P588C152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Obraz 96" descr="P588C152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1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270000" cy="1270000"/>
                  <wp:effectExtent l="0" t="0" r="6350" b="6350"/>
                  <wp:docPr id="37" name="Obraz 95" descr="P588C152T2#yI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Obraz 95" descr="P588C152T2#yIS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8CE" w:rsidRPr="00B378CA" w:rsidTr="00520941">
        <w:trPr>
          <w:trHeight w:val="275"/>
        </w:trPr>
        <w:tc>
          <w:tcPr>
            <w:tcW w:w="461" w:type="dxa"/>
            <w:gridSpan w:val="2"/>
          </w:tcPr>
          <w:p w:rsidR="005828CE" w:rsidRPr="00B378CA" w:rsidRDefault="005828CE" w:rsidP="005828CE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394" w:type="dxa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5828CE" w:rsidRPr="00B378CA" w:rsidRDefault="005828CE" w:rsidP="005828C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709" w:type="dxa"/>
            <w:gridSpan w:val="3"/>
          </w:tcPr>
          <w:p w:rsidR="005828CE" w:rsidRPr="00B378CA" w:rsidRDefault="005828CE" w:rsidP="005828CE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36" w:type="dxa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F65E25" w:rsidRPr="00B378CA" w:rsidTr="007E6BE6">
        <w:trPr>
          <w:trHeight w:val="275"/>
        </w:trPr>
        <w:tc>
          <w:tcPr>
            <w:tcW w:w="461" w:type="dxa"/>
            <w:gridSpan w:val="2"/>
            <w:vAlign w:val="center"/>
          </w:tcPr>
          <w:p w:rsidR="00F65E25" w:rsidRPr="00B378CA" w:rsidRDefault="005828CE" w:rsidP="00F65E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22</w:t>
            </w:r>
          </w:p>
        </w:tc>
        <w:tc>
          <w:tcPr>
            <w:tcW w:w="4394" w:type="dxa"/>
          </w:tcPr>
          <w:p w:rsidR="00F65E25" w:rsidRPr="00B378CA" w:rsidRDefault="00F65E25" w:rsidP="00F65E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LUSTRO O WYM.  60X60CM – UCHYLNE, PRZEZNACZONE DLA OSÓB NIEPEŁNOSPRAWNYCH.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Prostokątne, ścienne lustro uchylne z uchwytem umożliwiającym regulację kąta jego nachylenia dla osoby siedzącej lub osoby na wózku inwalidzkim.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Do sanitariatów dla osób niepełnosprawnych lub instalacji mieszanej: możliwe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użycie w pozycji siedzącej lub stojącej.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Szybka i łatwa instalacja na wcisk.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Blokada antykradzieżowa.</w:t>
            </w:r>
          </w:p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Lustro uchylne z chromowanym, satynowym uchwytem.</w:t>
            </w:r>
          </w:p>
          <w:p w:rsidR="00F65E25" w:rsidRPr="00B378CA" w:rsidRDefault="00F65E25" w:rsidP="00CF7B3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Lustro z bezpiecznego szkła laminowanego o grubości 6 mm. Wymiary lustra: 500 x 600 mm. Kąt nachylenia do 20°. </w:t>
            </w:r>
          </w:p>
        </w:tc>
        <w:tc>
          <w:tcPr>
            <w:tcW w:w="709" w:type="dxa"/>
            <w:gridSpan w:val="3"/>
            <w:vAlign w:val="center"/>
          </w:tcPr>
          <w:p w:rsidR="00F65E25" w:rsidRPr="00B378CA" w:rsidRDefault="00DA11A1" w:rsidP="00F65E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F65E25" w:rsidRPr="00B378CA" w:rsidRDefault="00F65E25" w:rsidP="00F65E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358900" cy="1358900"/>
                  <wp:effectExtent l="0" t="0" r="0" b="0"/>
                  <wp:docPr id="1319138348" name="Obraz 38" descr="P601C156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138348" name="Obraz 38" descr="P601C156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1308100" cy="1308100"/>
                  <wp:effectExtent l="0" t="0" r="6350" b="6350"/>
                  <wp:docPr id="39" name="Obraz 94" descr="P601C156T2#yI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az 94" descr="P601C156T2#yIS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E25" w:rsidRPr="00B378CA" w:rsidRDefault="00F65E25" w:rsidP="00F65E25">
            <w:pPr>
              <w:jc w:val="center"/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</w:p>
        </w:tc>
      </w:tr>
      <w:tr w:rsidR="00F65E25" w:rsidRPr="00B378CA" w:rsidTr="007E6BE6">
        <w:trPr>
          <w:trHeight w:val="275"/>
        </w:trPr>
        <w:tc>
          <w:tcPr>
            <w:tcW w:w="461" w:type="dxa"/>
            <w:gridSpan w:val="2"/>
            <w:vAlign w:val="center"/>
          </w:tcPr>
          <w:p w:rsidR="00F65E25" w:rsidRPr="00B378CA" w:rsidRDefault="005828CE" w:rsidP="00F65E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23</w:t>
            </w:r>
          </w:p>
        </w:tc>
        <w:tc>
          <w:tcPr>
            <w:tcW w:w="4394" w:type="dxa"/>
          </w:tcPr>
          <w:p w:rsidR="00F65E25" w:rsidRPr="00B378CA" w:rsidRDefault="00F65E25" w:rsidP="00F65E25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LUSTRO PŁASKIE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 postaciowe mocowane w grubości płytek glazury (wklejone na stałe) o wym.  60x100 cm </w:t>
            </w:r>
          </w:p>
          <w:p w:rsidR="00F65E25" w:rsidRPr="00B378CA" w:rsidRDefault="00F65E25" w:rsidP="00F65E25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Gr. szyby min. 8mm</w:t>
            </w:r>
          </w:p>
          <w:p w:rsidR="00F65E25" w:rsidRPr="00B378CA" w:rsidRDefault="00F65E25" w:rsidP="00F65E25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F65E25" w:rsidRPr="00B378CA" w:rsidRDefault="00F65E25" w:rsidP="00F65E25">
            <w:pPr>
              <w:spacing w:after="24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F65E25" w:rsidRPr="00B378CA" w:rsidRDefault="00DA11A1" w:rsidP="00F65E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F65E25" w:rsidRPr="00B378CA" w:rsidRDefault="00F65E25" w:rsidP="00F65E25">
            <w:pPr>
              <w:jc w:val="center"/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>
                  <wp:extent cx="361950" cy="1169377"/>
                  <wp:effectExtent l="0" t="0" r="0" b="0"/>
                  <wp:docPr id="40" name="Obraz 6" descr="P610C160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Obraz 6" descr="P610C160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412" cy="1170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E25" w:rsidRPr="00B378CA" w:rsidTr="007E6BE6">
        <w:trPr>
          <w:trHeight w:val="275"/>
        </w:trPr>
        <w:tc>
          <w:tcPr>
            <w:tcW w:w="461" w:type="dxa"/>
            <w:gridSpan w:val="2"/>
            <w:vAlign w:val="center"/>
          </w:tcPr>
          <w:p w:rsidR="00F65E25" w:rsidRPr="00B378CA" w:rsidRDefault="00F65E25" w:rsidP="00F65E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color w:val="EE0000"/>
                <w:sz w:val="18"/>
                <w:szCs w:val="18"/>
              </w:rPr>
              <w:br w:type="page"/>
            </w:r>
            <w:r w:rsidR="005828CE">
              <w:rPr>
                <w:rFonts w:ascii="Calibri" w:hAnsi="Calibri" w:cs="Calibri"/>
                <w:b/>
                <w:sz w:val="18"/>
                <w:szCs w:val="18"/>
              </w:rPr>
              <w:t>24</w:t>
            </w:r>
          </w:p>
        </w:tc>
        <w:tc>
          <w:tcPr>
            <w:tcW w:w="4394" w:type="dxa"/>
          </w:tcPr>
          <w:p w:rsidR="00F65E25" w:rsidRPr="00B378C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POJEMNIK NA PAPIER TOALETOWY</w:t>
            </w:r>
          </w:p>
          <w:p w:rsidR="00F65E25" w:rsidRPr="00481B3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481B3A">
              <w:rPr>
                <w:rFonts w:ascii="Calibri" w:hAnsi="Calibri" w:cs="Calibri"/>
                <w:sz w:val="18"/>
                <w:szCs w:val="18"/>
              </w:rPr>
              <w:t xml:space="preserve">Ścienny pojemnik na papier toaletowy. Duży model do zwoju 200 m. </w:t>
            </w:r>
          </w:p>
          <w:p w:rsidR="00F65E25" w:rsidRPr="00481B3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481B3A">
              <w:rPr>
                <w:rFonts w:ascii="Calibri" w:hAnsi="Calibri" w:cs="Calibri"/>
                <w:sz w:val="18"/>
                <w:szCs w:val="18"/>
              </w:rPr>
              <w:t xml:space="preserve">Pojemnik na papier toaletowy z satynowego </w:t>
            </w:r>
            <w:proofErr w:type="spellStart"/>
            <w:r w:rsidRPr="00481B3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481B3A">
              <w:rPr>
                <w:rFonts w:ascii="Calibri" w:hAnsi="Calibri" w:cs="Calibri"/>
                <w:sz w:val="18"/>
                <w:szCs w:val="18"/>
              </w:rPr>
              <w:t xml:space="preserve"> 304. </w:t>
            </w:r>
          </w:p>
          <w:p w:rsidR="00F65E25" w:rsidRPr="00481B3A" w:rsidRDefault="00F65E25" w:rsidP="00F65E2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481B3A">
              <w:rPr>
                <w:rFonts w:ascii="Calibri" w:hAnsi="Calibri" w:cs="Calibri"/>
                <w:sz w:val="18"/>
                <w:szCs w:val="18"/>
              </w:rPr>
              <w:t xml:space="preserve">Jednoczęściowa pokrywa z przegubem ułatwia obsługę i utrzymanie higieny. Z dnem: chroni przed niedoskonałościami ściany, wilgocią i kurzem. Kontrola poziomu papieru. Wymiary: Ø225, głębokość 125 </w:t>
            </w:r>
            <w:proofErr w:type="spellStart"/>
            <w:r w:rsidRPr="00481B3A">
              <w:rPr>
                <w:rFonts w:ascii="Calibri" w:hAnsi="Calibri" w:cs="Calibri"/>
                <w:sz w:val="18"/>
                <w:szCs w:val="18"/>
              </w:rPr>
              <w:t>mm</w:t>
            </w:r>
            <w:proofErr w:type="spellEnd"/>
            <w:r w:rsidR="00CF7B3C"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F65E25" w:rsidRPr="00B378CA" w:rsidRDefault="00F65E25" w:rsidP="00CF7B3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F65E25" w:rsidRPr="00B378CA" w:rsidRDefault="00DA11A1" w:rsidP="00F65E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F65E25" w:rsidRPr="00B378CA" w:rsidRDefault="00F65E25" w:rsidP="00F65E25">
            <w:pPr>
              <w:jc w:val="center"/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sz w:val="18"/>
                <w:szCs w:val="18"/>
              </w:rPr>
              <w:drawing>
                <wp:anchor distT="0" distB="0" distL="114300" distR="114300" simplePos="0" relativeHeight="251831296" behindDoc="0" locked="0" layoutInCell="1" allowOverlap="1">
                  <wp:simplePos x="0" y="0"/>
                  <wp:positionH relativeFrom="page">
                    <wp:posOffset>403225</wp:posOffset>
                  </wp:positionH>
                  <wp:positionV relativeFrom="page">
                    <wp:posOffset>-240665</wp:posOffset>
                  </wp:positionV>
                  <wp:extent cx="1741805" cy="1741805"/>
                  <wp:effectExtent l="0" t="0" r="0" b="0"/>
                  <wp:wrapTight wrapText="bothSides">
                    <wp:wrapPolygon edited="0">
                      <wp:start x="8977" y="4016"/>
                      <wp:lineTo x="7323" y="4725"/>
                      <wp:lineTo x="4489" y="7087"/>
                      <wp:lineTo x="4489" y="12048"/>
                      <wp:lineTo x="7560" y="15828"/>
                      <wp:lineTo x="9213" y="16773"/>
                      <wp:lineTo x="9450" y="17245"/>
                      <wp:lineTo x="10867" y="17245"/>
                      <wp:lineTo x="14883" y="16300"/>
                      <wp:lineTo x="14883" y="15828"/>
                      <wp:lineTo x="17009" y="12048"/>
                      <wp:lineTo x="17009" y="6851"/>
                      <wp:lineTo x="12993" y="4489"/>
                      <wp:lineTo x="10158" y="4016"/>
                      <wp:lineTo x="8977" y="4016"/>
                    </wp:wrapPolygon>
                  </wp:wrapTight>
                  <wp:docPr id="925170189" name="Obraz 11" descr="P620C164T2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170189" name="Obraz 11" descr="P620C164T2#y1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805" cy="174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D1B67" w:rsidRPr="00B378CA" w:rsidTr="007E6BE6">
        <w:trPr>
          <w:trHeight w:val="275"/>
        </w:trPr>
        <w:tc>
          <w:tcPr>
            <w:tcW w:w="461" w:type="dxa"/>
            <w:gridSpan w:val="2"/>
            <w:vAlign w:val="center"/>
          </w:tcPr>
          <w:p w:rsidR="008D1B67" w:rsidRPr="00B378CA" w:rsidRDefault="005828CE" w:rsidP="008D1B67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</w:t>
            </w:r>
          </w:p>
        </w:tc>
        <w:tc>
          <w:tcPr>
            <w:tcW w:w="4394" w:type="dxa"/>
          </w:tcPr>
          <w:p w:rsidR="008D1B67" w:rsidRPr="00B378CA" w:rsidRDefault="008D1B67" w:rsidP="008D1B67">
            <w:pPr>
              <w:pStyle w:val="Nagwek4"/>
              <w:shd w:val="clear" w:color="auto" w:fill="FFFFFF"/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ascii="ZWAdobeF" w:hAnsi="ZWAdobeF" w:cs="ZWAdobeF"/>
                <w:b w:val="0"/>
                <w:sz w:val="2"/>
                <w:szCs w:val="2"/>
              </w:rPr>
              <w:t>27B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ŚCIENNY POJEMNIK NA ODPADY Z ZAPADNIĄ I ZAMKIEM, INOX, </w:t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16 litrów </w:t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Ścienny, prostokątny pojemnik na zużyte ręczniki i papier. System mocowania worka na odpady wewnątrz pojemnika. Zamknięcie na z</w:t>
            </w:r>
            <w:r w:rsidR="00BC4C46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amek i uniwersalny klucz</w:t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 xml:space="preserve">. Klapka </w:t>
            </w:r>
            <w:proofErr w:type="spellStart"/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Inox</w:t>
            </w:r>
            <w:proofErr w:type="spellEnd"/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 xml:space="preserve"> błyszczący.</w:t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br/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Pojemność: 16 litrów.</w:t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br/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 xml:space="preserve">Grubość </w:t>
            </w:r>
            <w:proofErr w:type="spellStart"/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 xml:space="preserve">: 1 </w:t>
            </w:r>
            <w:proofErr w:type="spellStart"/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mm</w:t>
            </w:r>
            <w:proofErr w:type="spellEnd"/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.</w:t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br/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 xml:space="preserve">Wykończenie: </w:t>
            </w:r>
            <w:proofErr w:type="spellStart"/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Inox</w:t>
            </w:r>
            <w:proofErr w:type="spellEnd"/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 xml:space="preserve"> błyszczący.</w:t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br/>
            </w:r>
            <w:r w:rsidRPr="00B378CA">
              <w:rPr>
                <w:rFonts w:ascii="Calibri" w:hAnsi="Calibri" w:cs="Calibri"/>
                <w:b w:val="0"/>
                <w:bCs w:val="0"/>
                <w:sz w:val="18"/>
                <w:szCs w:val="18"/>
                <w:shd w:val="clear" w:color="auto" w:fill="FFFFFF"/>
              </w:rPr>
              <w:t>Wymiary: 130 x 275 x 475 mm</w:t>
            </w:r>
          </w:p>
          <w:p w:rsidR="008D1B67" w:rsidRPr="00B378CA" w:rsidRDefault="008D1B67" w:rsidP="008D1B6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8D1B67" w:rsidRPr="00B378CA" w:rsidRDefault="00DA11A1" w:rsidP="008D1B6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4536" w:type="dxa"/>
            <w:vAlign w:val="center"/>
          </w:tcPr>
          <w:p w:rsidR="008D1B67" w:rsidRPr="00B378CA" w:rsidRDefault="008D1B67" w:rsidP="008D1B67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1388110" cy="1257935"/>
                  <wp:effectExtent l="0" t="0" r="2540" b="0"/>
                  <wp:docPr id="951466705" name="Obraz 84" descr="P635C172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466705" name="Obraz 84" descr="P635C172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B67" w:rsidRPr="00B378CA" w:rsidTr="007E6BE6">
        <w:trPr>
          <w:trHeight w:val="275"/>
        </w:trPr>
        <w:tc>
          <w:tcPr>
            <w:tcW w:w="461" w:type="dxa"/>
            <w:gridSpan w:val="2"/>
            <w:vAlign w:val="center"/>
          </w:tcPr>
          <w:p w:rsidR="008D1B67" w:rsidRPr="00B378CA" w:rsidRDefault="005828CE" w:rsidP="008D1B67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26</w:t>
            </w:r>
          </w:p>
        </w:tc>
        <w:tc>
          <w:tcPr>
            <w:tcW w:w="4394" w:type="dxa"/>
          </w:tcPr>
          <w:tbl>
            <w:tblPr>
              <w:tblW w:w="4467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292"/>
              <w:gridCol w:w="2175"/>
            </w:tblGrid>
            <w:tr w:rsidR="008D1B67" w:rsidRPr="00B378CA" w:rsidTr="003B6C71">
              <w:trPr>
                <w:trHeight w:val="694"/>
                <w:tblCellSpacing w:w="0" w:type="dxa"/>
              </w:trPr>
              <w:tc>
                <w:tcPr>
                  <w:tcW w:w="4467" w:type="dxa"/>
                  <w:gridSpan w:val="2"/>
                  <w:hideMark/>
                </w:tcPr>
                <w:p w:rsidR="008D1B67" w:rsidRPr="00B378CA" w:rsidRDefault="008D1B67" w:rsidP="008D1B67">
                  <w:pPr>
                    <w:tabs>
                      <w:tab w:val="left" w:pos="5387"/>
                    </w:tabs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378CA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ŚCIENNY PODAJNIK NA RĘCZNIKI PAPIEROWE</w:t>
                  </w: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>, 750 odcinków</w:t>
                  </w: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br/>
                    <w:t xml:space="preserve">Kontrola poziomu papieru. Pojemność: 750 odcinków. Grubość </w:t>
                  </w:r>
                  <w:proofErr w:type="spellStart"/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>Inoxu</w:t>
                  </w:r>
                  <w:proofErr w:type="spellEnd"/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 xml:space="preserve">: 1 </w:t>
                  </w:r>
                  <w:proofErr w:type="spellStart"/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>mm</w:t>
                  </w:r>
                  <w:proofErr w:type="spellEnd"/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br/>
                    <w:t xml:space="preserve">Wykończenie: </w:t>
                  </w:r>
                  <w:proofErr w:type="spellStart"/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>Inox</w:t>
                  </w:r>
                  <w:proofErr w:type="spellEnd"/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t xml:space="preserve"> błyszczący. Wymiary: 130 x 275 x 450 mm. Możliwość zamówienia osobno opakowania 180 sztuk ręczników papierowych na zakładkę (nr 6606).</w:t>
                  </w:r>
                  <w:r w:rsidRPr="00B378CA">
                    <w:rPr>
                      <w:rFonts w:ascii="Calibri" w:hAnsi="Calibri" w:cs="Calibri"/>
                      <w:sz w:val="18"/>
                      <w:szCs w:val="18"/>
                    </w:rPr>
                    <w:br/>
                    <w:t xml:space="preserve">Wymiary ręczników papierowych: odcinek rozłożony 230 x 250 mm, odcinek złożony 115 x 250 mm.  </w:t>
                  </w:r>
                </w:p>
              </w:tc>
            </w:tr>
            <w:tr w:rsidR="008D1B67" w:rsidRPr="00B378CA" w:rsidTr="003B6C71">
              <w:trPr>
                <w:trHeight w:val="595"/>
                <w:tblCellSpacing w:w="0" w:type="dxa"/>
              </w:trPr>
              <w:tc>
                <w:tcPr>
                  <w:tcW w:w="2292" w:type="dxa"/>
                  <w:hideMark/>
                </w:tcPr>
                <w:p w:rsidR="008D1B67" w:rsidRDefault="00CF7B3C" w:rsidP="008D1B67">
                  <w:pPr>
                    <w:tabs>
                      <w:tab w:val="left" w:pos="5387"/>
                    </w:tabs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Zamknięcie na zamek </w:t>
                  </w:r>
                  <w:r w:rsidR="008D1B67" w:rsidRPr="00B378CA">
                    <w:rPr>
                      <w:rFonts w:ascii="Calibri" w:hAnsi="Calibri" w:cs="Calibri"/>
                      <w:sz w:val="18"/>
                      <w:szCs w:val="18"/>
                    </w:rPr>
                    <w:t xml:space="preserve">uniwersalny klucz. </w:t>
                  </w:r>
                </w:p>
                <w:p w:rsidR="0065578B" w:rsidRDefault="0065578B" w:rsidP="008D1B67">
                  <w:pPr>
                    <w:tabs>
                      <w:tab w:val="left" w:pos="5387"/>
                    </w:tabs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:rsidR="005828CE" w:rsidRPr="00B378CA" w:rsidRDefault="005828CE" w:rsidP="008D1B67">
                  <w:pPr>
                    <w:tabs>
                      <w:tab w:val="left" w:pos="5387"/>
                    </w:tabs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175" w:type="dxa"/>
                  <w:vAlign w:val="center"/>
                  <w:hideMark/>
                </w:tcPr>
                <w:p w:rsidR="008D1B67" w:rsidRPr="00B378CA" w:rsidRDefault="008D1B67" w:rsidP="008D1B67">
                  <w:pPr>
                    <w:tabs>
                      <w:tab w:val="left" w:pos="5387"/>
                    </w:tabs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:rsidR="008D1B67" w:rsidRPr="00B378CA" w:rsidRDefault="008D1B67" w:rsidP="008D1B6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8D1B67" w:rsidRPr="00B378CA" w:rsidRDefault="00DA11A1" w:rsidP="008D1B6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4536" w:type="dxa"/>
            <w:vAlign w:val="center"/>
          </w:tcPr>
          <w:p w:rsidR="008D1B67" w:rsidRPr="00B378CA" w:rsidRDefault="008D1B67" w:rsidP="008D1B67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B378CA"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  <w:drawing>
                <wp:inline distT="0" distB="0" distL="0" distR="0">
                  <wp:extent cx="1317625" cy="1220470"/>
                  <wp:effectExtent l="0" t="0" r="0" b="0"/>
                  <wp:docPr id="280081862" name="Obraz 88" descr="P645C176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081862" name="Obraz 88" descr="P645C176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625" cy="1220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8CE" w:rsidRPr="00B378CA" w:rsidTr="0062792F">
        <w:trPr>
          <w:trHeight w:val="275"/>
        </w:trPr>
        <w:tc>
          <w:tcPr>
            <w:tcW w:w="461" w:type="dxa"/>
            <w:gridSpan w:val="2"/>
          </w:tcPr>
          <w:p w:rsidR="005828CE" w:rsidRPr="00B378CA" w:rsidRDefault="005828CE" w:rsidP="005828CE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394" w:type="dxa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709" w:type="dxa"/>
            <w:gridSpan w:val="3"/>
          </w:tcPr>
          <w:p w:rsidR="005828CE" w:rsidRPr="00B378CA" w:rsidRDefault="005828CE" w:rsidP="005828CE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36" w:type="dxa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E00C0A" w:rsidRPr="00B378CA" w:rsidTr="003247C4">
        <w:trPr>
          <w:trHeight w:val="275"/>
        </w:trPr>
        <w:tc>
          <w:tcPr>
            <w:tcW w:w="461" w:type="dxa"/>
            <w:gridSpan w:val="2"/>
            <w:vAlign w:val="center"/>
          </w:tcPr>
          <w:p w:rsidR="00E00C0A" w:rsidRPr="00B378CA" w:rsidRDefault="005828CE" w:rsidP="00E00C0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27</w:t>
            </w:r>
          </w:p>
        </w:tc>
        <w:tc>
          <w:tcPr>
            <w:tcW w:w="4394" w:type="dxa"/>
          </w:tcPr>
          <w:p w:rsidR="00E00C0A" w:rsidRPr="00B378CA" w:rsidRDefault="00E00C0A" w:rsidP="00E00C0A">
            <w:pP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KOMFORTOWE, SKŁADANE SIEDZISKO NATRYSKOWE Z PODPORĄ I OPARCIEM</w:t>
            </w:r>
          </w:p>
          <w:p w:rsidR="00E00C0A" w:rsidRPr="00B378CA" w:rsidRDefault="00E00C0A" w:rsidP="00E00C0A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Składane, komfortowe siedzisko natryskowe z podporą i oparciem HR. Siedzisko natryskowe dla osób niepełnosprawnych. Składane siedzisko i oparcie do zamocowania na ścianie. Model szeroki.</w:t>
            </w:r>
          </w:p>
          <w:p w:rsidR="00E00C0A" w:rsidRPr="00B378CA" w:rsidRDefault="00E00C0A" w:rsidP="00E00C0A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 xml:space="preserve">Antybakteryjna ochrona siedziska: optymalna ochrona przed rozwojem bakterii i pleśni. Zatrzymanie w pozycji pionowej.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Wolnoopadające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>. Przystosowane do intensywnego użytku w obiektach publicznych i w środowisku szpitalnym. Pełne, zatrzaskowe siedzenie z polimeru o wysokiej odporności. Jednolita powierzchnia bez chropowatości ułatwia czyszczenie i utrzymanie higieny. Wysoka odp</w:t>
            </w:r>
            <w:r w:rsidR="00BC4C46">
              <w:rPr>
                <w:rFonts w:ascii="Calibri" w:hAnsi="Calibri" w:cs="Calibri"/>
                <w:sz w:val="18"/>
                <w:szCs w:val="18"/>
              </w:rPr>
              <w:t xml:space="preserve">orność na produkty chemiczne 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i środki czystości. Ochrona anty-UV. Przyjemne i ciepłe w dotyku. Konstrukcja z rury Ø32 z bakteriostatycznego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304. Wykończ</w:t>
            </w:r>
            <w:r w:rsidR="00BC4C46">
              <w:rPr>
                <w:rFonts w:ascii="Calibri" w:hAnsi="Calibri" w:cs="Calibri"/>
                <w:sz w:val="18"/>
                <w:szCs w:val="18"/>
              </w:rPr>
              <w:t xml:space="preserve">enie </w:t>
            </w:r>
            <w:proofErr w:type="spellStart"/>
            <w:r w:rsidR="00BC4C46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="00BC4C46">
              <w:rPr>
                <w:rFonts w:ascii="Calibri" w:hAnsi="Calibri" w:cs="Calibri"/>
                <w:sz w:val="18"/>
                <w:szCs w:val="18"/>
              </w:rPr>
              <w:t xml:space="preserve"> błyszczący</w:t>
            </w:r>
            <w:r w:rsidRPr="00B378CA">
              <w:rPr>
                <w:rFonts w:ascii="Calibri" w:hAnsi="Calibri" w:cs="Calibri"/>
                <w:sz w:val="18"/>
                <w:szCs w:val="18"/>
              </w:rPr>
              <w:t xml:space="preserve">. Wzmocnienie składaną podporą, rura Ø25 z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304. Mocowania niewidoczne dzięki płycie montażowej z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Inoxu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304 o grubości 4 mm. Dostarczane ze śrubami </w:t>
            </w:r>
            <w:proofErr w:type="spellStart"/>
            <w:r w:rsidRPr="00B378CA">
              <w:rPr>
                <w:rFonts w:ascii="Calibri" w:hAnsi="Calibri" w:cs="Calibri"/>
                <w:sz w:val="18"/>
                <w:szCs w:val="18"/>
              </w:rPr>
              <w:t>Inox</w:t>
            </w:r>
            <w:proofErr w:type="spellEnd"/>
            <w:r w:rsidRPr="00B378CA">
              <w:rPr>
                <w:rFonts w:ascii="Calibri" w:hAnsi="Calibri" w:cs="Calibri"/>
                <w:sz w:val="18"/>
                <w:szCs w:val="18"/>
              </w:rPr>
              <w:t xml:space="preserve"> do betonowej ściany.</w:t>
            </w:r>
          </w:p>
          <w:p w:rsidR="00E00C0A" w:rsidRPr="00B378CA" w:rsidRDefault="00E00C0A" w:rsidP="00E00C0A">
            <w:pPr>
              <w:rPr>
                <w:rFonts w:ascii="Calibri" w:hAnsi="Calibri" w:cs="Calibri"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Wymiary: 506 x 420 x 1 000 mm. Wymiary po złożeniu: 165 x 620 mm. Testowane na ponad 250 kg: maksymalna zalecana waga użytkownika 170 kg.</w:t>
            </w:r>
          </w:p>
          <w:p w:rsidR="00E00C0A" w:rsidRPr="00B378CA" w:rsidRDefault="00E00C0A" w:rsidP="00E00C0A">
            <w:pPr>
              <w:tabs>
                <w:tab w:val="left" w:pos="5387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E00C0A" w:rsidRDefault="009A66AE" w:rsidP="00E00C0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</w:tcPr>
          <w:p w:rsidR="00E00C0A" w:rsidRPr="00B378CA" w:rsidRDefault="00E00C0A" w:rsidP="00E00C0A">
            <w:pPr>
              <w:jc w:val="center"/>
              <w:rPr>
                <w:rFonts w:ascii="Calibri" w:hAnsi="Calibri" w:cs="Calibri"/>
                <w:noProof/>
                <w:color w:val="EE0000"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drawing>
                <wp:inline distT="0" distB="0" distL="0" distR="0">
                  <wp:extent cx="2958465" cy="2958465"/>
                  <wp:effectExtent l="0" t="0" r="0" b="0"/>
                  <wp:docPr id="1531086563" name="Obraz 12" descr="P728C200T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086563" name="Obraz 12" descr="P728C200T2#y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8465" cy="2958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D96" w:rsidRPr="00B378CA" w:rsidTr="005D2CF5">
        <w:trPr>
          <w:trHeight w:val="275"/>
        </w:trPr>
        <w:tc>
          <w:tcPr>
            <w:tcW w:w="10100" w:type="dxa"/>
            <w:gridSpan w:val="7"/>
          </w:tcPr>
          <w:p w:rsidR="000F6D96" w:rsidRPr="00B378CA" w:rsidRDefault="000F6D96" w:rsidP="000F6D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F6D96">
              <w:rPr>
                <w:rFonts w:ascii="Calibri" w:hAnsi="Calibri" w:cs="Calibri"/>
                <w:b/>
                <w:bCs/>
                <w:sz w:val="22"/>
                <w:szCs w:val="22"/>
              </w:rPr>
              <w:t>ELEMENTY MAŁEJ ARCHITEKTURY</w:t>
            </w:r>
          </w:p>
        </w:tc>
      </w:tr>
      <w:tr w:rsidR="00095E4E" w:rsidRPr="00B378CA" w:rsidTr="005D2CF5">
        <w:trPr>
          <w:trHeight w:val="2954"/>
        </w:trPr>
        <w:tc>
          <w:tcPr>
            <w:tcW w:w="432" w:type="dxa"/>
          </w:tcPr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E1897" w:rsidRDefault="00FE1897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E1897" w:rsidRDefault="00FE1897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E1897" w:rsidRDefault="00FE1897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5828C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28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095E4E" w:rsidRPr="005828CE" w:rsidRDefault="00095E4E" w:rsidP="00B228AC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228AC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Kosz na śmieci </w:t>
            </w:r>
          </w:p>
          <w:p w:rsidR="00095E4E" w:rsidRPr="00B228AC" w:rsidRDefault="00095E4E" w:rsidP="00B228AC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228AC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PARAMETRY TECHNICZNE: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Wymiary:39 x 39 cm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Wysokość:100 cm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Konstrukcja:Profile</w:t>
            </w:r>
            <w:proofErr w:type="spellEnd"/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stalowe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Zabezpieczenie konstrukcji: Podkład cynkowy, impregnacja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Wykończenie:Deski</w:t>
            </w:r>
            <w:proofErr w:type="spellEnd"/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sosnowe, sklejka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Fundament: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A: Fundament betonowy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B: Kotwa chemiczna w fundamencie betonowym</w:t>
            </w:r>
          </w:p>
          <w:p w:rsidR="00095E4E" w:rsidRPr="005828CE" w:rsidRDefault="00095E4E" w:rsidP="00612B25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228AC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ELEMENTY SKŁADOWE: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rama spawana kosza na śmieci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deski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spód kosza ze sklejki</w:t>
            </w:r>
            <w:r w:rsidRPr="00B228A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konstrukcja stalowa - stelaż</w:t>
            </w:r>
          </w:p>
        </w:tc>
        <w:tc>
          <w:tcPr>
            <w:tcW w:w="610" w:type="dxa"/>
            <w:vAlign w:val="center"/>
          </w:tcPr>
          <w:p w:rsidR="00095E4E" w:rsidRDefault="000F6D96" w:rsidP="00EF06D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544" w:type="dxa"/>
            <w:gridSpan w:val="2"/>
          </w:tcPr>
          <w:p w:rsidR="00095E4E" w:rsidRPr="00FA3F61" w:rsidRDefault="00095E4E" w:rsidP="00831420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228AC"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8890</wp:posOffset>
                  </wp:positionV>
                  <wp:extent cx="2063750" cy="1964055"/>
                  <wp:effectExtent l="0" t="0" r="0" b="0"/>
                  <wp:wrapTopAndBottom/>
                  <wp:docPr id="1641472247" name="Obraz 7" descr="Kosz na śmieci element małej architektury na place zabaw MA-112  Simba kategoria Mała Architektu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Kosz na śmieci element małej architektury na place zabaw MA-112  Simba kategoria Mała Architektu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750" cy="196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95E4E" w:rsidRPr="00B378CA" w:rsidTr="005D2CF5">
        <w:trPr>
          <w:trHeight w:val="2954"/>
        </w:trPr>
        <w:tc>
          <w:tcPr>
            <w:tcW w:w="432" w:type="dxa"/>
          </w:tcPr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095E4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E1897" w:rsidRDefault="00FE1897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E1897" w:rsidRDefault="00FE1897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E1897" w:rsidRDefault="00FE1897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E1897" w:rsidRDefault="00FE1897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FE1897" w:rsidRDefault="00FE1897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095E4E" w:rsidRDefault="005828CE" w:rsidP="00E56B2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29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D1171A" w:rsidRDefault="00BC4C46" w:rsidP="0018606F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Ławka z op</w:t>
            </w:r>
            <w:r w:rsidR="002F720B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r</w:t>
            </w:r>
            <w:r w:rsidR="002F720B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ciem</w:t>
            </w:r>
          </w:p>
          <w:p w:rsidR="00095E4E" w:rsidRPr="0018606F" w:rsidRDefault="00095E4E" w:rsidP="0018606F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18606F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PARAMETRY TECHNICZNE:</w:t>
            </w:r>
            <w:r w:rsidRPr="0018606F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br/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Wymiary: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51 x 180 cm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Wysokość:80 cm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Konstrukcja:Profile</w:t>
            </w:r>
            <w:proofErr w:type="spellEnd"/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stalowe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Zabezpieczenie konstrukcji: Podkład cynkowy, impregnacja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</w:r>
            <w:proofErr w:type="spellStart"/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Wykończenie:Deski</w:t>
            </w:r>
            <w:proofErr w:type="spellEnd"/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sosnowe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Fundament: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A: Fundament betonowy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B: Kotwa chemiczna w fundamencie betonowym</w:t>
            </w:r>
          </w:p>
          <w:p w:rsidR="00095E4E" w:rsidRDefault="00095E4E" w:rsidP="00612B25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ELEMENTY SKŁADOWE: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siedzisko z desek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oparcie z desek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>podłokietnik 2 szt.</w:t>
            </w:r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br/>
              <w:t xml:space="preserve">konstrukcja stalowa - stelaż 2 </w:t>
            </w:r>
            <w:proofErr w:type="spellStart"/>
            <w:r w:rsidRPr="0018606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szt</w:t>
            </w:r>
            <w:proofErr w:type="spellEnd"/>
          </w:p>
          <w:p w:rsidR="005828CE" w:rsidRDefault="005828CE" w:rsidP="00612B25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5828CE" w:rsidRPr="005828CE" w:rsidRDefault="005828CE" w:rsidP="00612B25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095E4E" w:rsidRDefault="00AF0AD2" w:rsidP="00EF06D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4544" w:type="dxa"/>
            <w:gridSpan w:val="2"/>
          </w:tcPr>
          <w:p w:rsidR="00095E4E" w:rsidRPr="00B228AC" w:rsidRDefault="00095E4E" w:rsidP="00831420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18606F"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95885</wp:posOffset>
                  </wp:positionV>
                  <wp:extent cx="2025650" cy="2183130"/>
                  <wp:effectExtent l="0" t="0" r="0" b="7620"/>
                  <wp:wrapTopAndBottom/>
                  <wp:docPr id="2026924859" name="Obraz 11" descr="Ławka z oparciem łokcia element małej architektury na place zabaw MA-116  Simba kategoria Mała Architektu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Ławka z oparciem łokcia element małej architektury na place zabaw MA-116  Simba kategoria Mała Architektu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65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828CE" w:rsidRPr="00B378CA" w:rsidTr="005828CE">
        <w:trPr>
          <w:trHeight w:val="416"/>
        </w:trPr>
        <w:tc>
          <w:tcPr>
            <w:tcW w:w="432" w:type="dxa"/>
          </w:tcPr>
          <w:p w:rsidR="005828CE" w:rsidRPr="00B378CA" w:rsidRDefault="005828CE" w:rsidP="005828CE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610" w:type="dxa"/>
          </w:tcPr>
          <w:p w:rsidR="005828CE" w:rsidRPr="00B378CA" w:rsidRDefault="005828CE" w:rsidP="005828CE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44" w:type="dxa"/>
            <w:gridSpan w:val="2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5828CE" w:rsidRPr="0018606F" w:rsidRDefault="005828CE" w:rsidP="005828CE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E56266" w:rsidRPr="00B378CA" w:rsidTr="005D2CF5">
        <w:trPr>
          <w:trHeight w:val="219"/>
        </w:trPr>
        <w:tc>
          <w:tcPr>
            <w:tcW w:w="10100" w:type="dxa"/>
            <w:gridSpan w:val="7"/>
          </w:tcPr>
          <w:p w:rsidR="00E56266" w:rsidRDefault="00E56266" w:rsidP="00E56266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 w:rsidRPr="000F6D96">
              <w:rPr>
                <w:rFonts w:ascii="Calibri" w:hAnsi="Calibri" w:cs="Calibri"/>
                <w:b/>
                <w:bCs/>
                <w:noProof/>
                <w:sz w:val="22"/>
                <w:szCs w:val="22"/>
                <w:shd w:val="clear" w:color="auto" w:fill="FFFFFF"/>
              </w:rPr>
              <w:lastRenderedPageBreak/>
              <w:t xml:space="preserve">ELEMENTY WYPOSAŻENIA </w:t>
            </w:r>
            <w:r w:rsidR="005828CE">
              <w:rPr>
                <w:rFonts w:ascii="Calibri" w:hAnsi="Calibri" w:cs="Calibri"/>
                <w:b/>
                <w:bCs/>
                <w:noProof/>
                <w:sz w:val="22"/>
                <w:szCs w:val="22"/>
                <w:shd w:val="clear" w:color="auto" w:fill="FFFFFF"/>
              </w:rPr>
              <w:t>KORTÓW</w:t>
            </w:r>
          </w:p>
        </w:tc>
      </w:tr>
      <w:tr w:rsidR="00E56266" w:rsidRPr="00B378CA" w:rsidTr="005D2CF5">
        <w:trPr>
          <w:trHeight w:val="2954"/>
        </w:trPr>
        <w:tc>
          <w:tcPr>
            <w:tcW w:w="432" w:type="dxa"/>
          </w:tcPr>
          <w:p w:rsidR="00E56266" w:rsidRDefault="00E56266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ab/>
            </w:r>
          </w:p>
          <w:p w:rsidR="00E56266" w:rsidRDefault="00E56266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56266" w:rsidRDefault="00E56266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56266" w:rsidRDefault="00E56266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56266" w:rsidRDefault="00E56266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56266" w:rsidRDefault="00E56266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56266" w:rsidRDefault="00AF0AD2" w:rsidP="00AF0AD2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  <w:r w:rsidR="005828CE">
              <w:rPr>
                <w:rFonts w:ascii="Calibri" w:hAnsi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AB7645" w:rsidRDefault="00D861BE" w:rsidP="00D861BE">
            <w:pPr>
              <w:ind w:left="57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STANOWISKO SĘDZIOWKSIE DO TENISA </w:t>
            </w:r>
          </w:p>
          <w:p w:rsidR="00D861BE" w:rsidRPr="00D861BE" w:rsidRDefault="00D861BE" w:rsidP="00D861BE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D861B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Stanowisko sędziowskie wykonane z zamkniętych profili stalowych, malowanych lakierem proszkowym. Wyposażone w siedzisko plastikowe z oparciem. Stanowisko ma możliwość składania, co ułatwia jego magazynowanie.</w:t>
            </w:r>
          </w:p>
        </w:tc>
        <w:tc>
          <w:tcPr>
            <w:tcW w:w="610" w:type="dxa"/>
            <w:vAlign w:val="center"/>
          </w:tcPr>
          <w:p w:rsidR="00E56266" w:rsidRDefault="00C65BFA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  <w:r w:rsidR="00AF5D4D">
              <w:rPr>
                <w:rFonts w:ascii="Calibri" w:hAnsi="Calibri" w:cs="Calibri"/>
                <w:b/>
                <w:sz w:val="18"/>
                <w:szCs w:val="18"/>
              </w:rPr>
              <w:t xml:space="preserve"> szt.</w:t>
            </w:r>
          </w:p>
        </w:tc>
        <w:tc>
          <w:tcPr>
            <w:tcW w:w="4544" w:type="dxa"/>
            <w:gridSpan w:val="2"/>
          </w:tcPr>
          <w:p w:rsidR="00E56266" w:rsidRDefault="008105C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5311</wp:posOffset>
                  </wp:positionH>
                  <wp:positionV relativeFrom="paragraph">
                    <wp:posOffset>2177</wp:posOffset>
                  </wp:positionV>
                  <wp:extent cx="2612571" cy="2612571"/>
                  <wp:effectExtent l="0" t="0" r="0" b="0"/>
                  <wp:wrapTopAndBottom/>
                  <wp:docPr id="18221161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11614" name="Obraz 182211614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571" cy="261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5BFA" w:rsidRPr="00B378CA" w:rsidTr="005D2CF5">
        <w:trPr>
          <w:trHeight w:val="2954"/>
        </w:trPr>
        <w:tc>
          <w:tcPr>
            <w:tcW w:w="432" w:type="dxa"/>
          </w:tcPr>
          <w:p w:rsidR="00C65BFA" w:rsidRDefault="00C65BFA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5828CE" w:rsidP="00AF0AD2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31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AB7645" w:rsidRDefault="00D861BE" w:rsidP="00D861BE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PROFESJONALNE ALUMINIOWE SŁUPKI DO TENISA ZIEMNEGO PROFIL 120X100MM</w:t>
            </w:r>
          </w:p>
          <w:p w:rsidR="00D861BE" w:rsidRPr="00D861BE" w:rsidRDefault="00D861BE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D861B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Aluminiowe profesjonalne słupki do tenisa ziemnego, wykonane z profilu 120x100 mm, z wewnętrznym naciągiem siatki, instalowane w tulejach</w:t>
            </w:r>
          </w:p>
        </w:tc>
        <w:tc>
          <w:tcPr>
            <w:tcW w:w="610" w:type="dxa"/>
            <w:vAlign w:val="center"/>
          </w:tcPr>
          <w:p w:rsidR="00C65BFA" w:rsidRDefault="00C65BFA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  <w:r w:rsidR="00AF5D4D">
              <w:rPr>
                <w:rFonts w:ascii="Calibri" w:hAnsi="Calibri" w:cs="Calibri"/>
                <w:b/>
                <w:sz w:val="18"/>
                <w:szCs w:val="18"/>
              </w:rPr>
              <w:t xml:space="preserve"> pary</w:t>
            </w:r>
          </w:p>
        </w:tc>
        <w:tc>
          <w:tcPr>
            <w:tcW w:w="4544" w:type="dxa"/>
            <w:gridSpan w:val="2"/>
          </w:tcPr>
          <w:p w:rsidR="00C65BFA" w:rsidRDefault="008105C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95885</wp:posOffset>
                  </wp:positionV>
                  <wp:extent cx="2413000" cy="2413000"/>
                  <wp:effectExtent l="0" t="0" r="6350" b="6350"/>
                  <wp:wrapTopAndBottom/>
                  <wp:docPr id="2123896159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896159" name="Obraz 2123896159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0" cy="241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5BFA" w:rsidRPr="00B378CA" w:rsidTr="005D2CF5">
        <w:trPr>
          <w:trHeight w:val="2230"/>
        </w:trPr>
        <w:tc>
          <w:tcPr>
            <w:tcW w:w="432" w:type="dxa"/>
          </w:tcPr>
          <w:p w:rsidR="00C65BFA" w:rsidRDefault="00C65BFA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5828CE" w:rsidP="00AF0AD2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32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AB7645" w:rsidRDefault="00AB7645" w:rsidP="00D861BE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TAŚMA </w:t>
            </w:r>
            <w:r w:rsidR="00D861BE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ŚCIĄGAJĄCA</w:t>
            </w:r>
          </w:p>
          <w:p w:rsidR="00D861BE" w:rsidRPr="00D861BE" w:rsidRDefault="00D861BE" w:rsidP="00D861BE">
            <w:pPr>
              <w:rPr>
                <w:rFonts w:ascii="Calibri" w:hAnsi="Calibri" w:cs="Calibri"/>
                <w:sz w:val="18"/>
                <w:szCs w:val="18"/>
              </w:rPr>
            </w:pPr>
            <w:r w:rsidRPr="00D861BE">
              <w:rPr>
                <w:rFonts w:ascii="Calibri" w:hAnsi="Calibri" w:cs="Calibri"/>
                <w:sz w:val="18"/>
                <w:szCs w:val="18"/>
              </w:rPr>
              <w:t>Taśma ściągająca siatkę do tenisa ziemnego wraz z obciążnikiem lub zaczepem gruntowym.</w:t>
            </w:r>
          </w:p>
        </w:tc>
        <w:tc>
          <w:tcPr>
            <w:tcW w:w="610" w:type="dxa"/>
            <w:vAlign w:val="center"/>
          </w:tcPr>
          <w:p w:rsidR="00C65BFA" w:rsidRDefault="00C65BFA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  <w:r w:rsidR="00AF5D4D">
              <w:rPr>
                <w:rFonts w:ascii="Calibri" w:hAnsi="Calibri" w:cs="Calibri"/>
                <w:b/>
                <w:sz w:val="18"/>
                <w:szCs w:val="18"/>
              </w:rPr>
              <w:t xml:space="preserve"> szt.</w:t>
            </w:r>
          </w:p>
        </w:tc>
        <w:tc>
          <w:tcPr>
            <w:tcW w:w="4544" w:type="dxa"/>
            <w:gridSpan w:val="2"/>
          </w:tcPr>
          <w:p w:rsidR="00C65BFA" w:rsidRDefault="008105C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53340</wp:posOffset>
                  </wp:positionV>
                  <wp:extent cx="2584450" cy="2584450"/>
                  <wp:effectExtent l="0" t="0" r="0" b="0"/>
                  <wp:wrapTopAndBottom/>
                  <wp:docPr id="313837394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837394" name="Obraz 313837394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450" cy="258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828CE" w:rsidRPr="00B378CA" w:rsidTr="005828CE">
        <w:trPr>
          <w:trHeight w:val="409"/>
        </w:trPr>
        <w:tc>
          <w:tcPr>
            <w:tcW w:w="432" w:type="dxa"/>
          </w:tcPr>
          <w:p w:rsidR="005828CE" w:rsidRPr="00B378CA" w:rsidRDefault="005828CE" w:rsidP="005828CE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828CE" w:rsidRDefault="005828CE" w:rsidP="005828CE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610" w:type="dxa"/>
          </w:tcPr>
          <w:p w:rsidR="005828CE" w:rsidRPr="00B378CA" w:rsidRDefault="005828CE" w:rsidP="005828CE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44" w:type="dxa"/>
            <w:gridSpan w:val="2"/>
          </w:tcPr>
          <w:p w:rsidR="005828CE" w:rsidRPr="00B378CA" w:rsidRDefault="005828CE" w:rsidP="005828C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5828CE" w:rsidRDefault="005828CE" w:rsidP="005828CE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C65BFA" w:rsidRPr="00B378CA" w:rsidTr="005D2CF5">
        <w:trPr>
          <w:trHeight w:val="2954"/>
        </w:trPr>
        <w:tc>
          <w:tcPr>
            <w:tcW w:w="432" w:type="dxa"/>
          </w:tcPr>
          <w:p w:rsidR="00C65BFA" w:rsidRDefault="00C65BFA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5828CE" w:rsidP="005828CE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33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AB7645" w:rsidRDefault="00AB7645" w:rsidP="00D861BE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SIATKA DO TENISA </w:t>
            </w:r>
            <w:r w:rsidR="00D861BE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ZIEMNEGO</w:t>
            </w:r>
          </w:p>
          <w:p w:rsidR="00D861BE" w:rsidRPr="00D861BE" w:rsidRDefault="00D861BE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D861B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Siatka profesjonalna do tenisa ziemnego z fartuchem czarna, grubość splotu 3 mm PE</w:t>
            </w:r>
          </w:p>
        </w:tc>
        <w:tc>
          <w:tcPr>
            <w:tcW w:w="610" w:type="dxa"/>
            <w:vAlign w:val="center"/>
          </w:tcPr>
          <w:p w:rsidR="00C65BFA" w:rsidRDefault="00C65BFA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  <w:r w:rsidR="00AF5D4D">
              <w:rPr>
                <w:rFonts w:ascii="Calibri" w:hAnsi="Calibri" w:cs="Calibri"/>
                <w:b/>
                <w:sz w:val="18"/>
                <w:szCs w:val="18"/>
              </w:rPr>
              <w:t xml:space="preserve"> szt.</w:t>
            </w:r>
          </w:p>
        </w:tc>
        <w:tc>
          <w:tcPr>
            <w:tcW w:w="4544" w:type="dxa"/>
            <w:gridSpan w:val="2"/>
          </w:tcPr>
          <w:p w:rsidR="00C65BFA" w:rsidRDefault="008105C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77470</wp:posOffset>
                  </wp:positionV>
                  <wp:extent cx="2286000" cy="2286000"/>
                  <wp:effectExtent l="0" t="0" r="0" b="0"/>
                  <wp:wrapTopAndBottom/>
                  <wp:docPr id="942411383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411383" name="Obraz 942411383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5BFA" w:rsidRPr="00B378CA" w:rsidTr="005D2CF5">
        <w:trPr>
          <w:trHeight w:val="2954"/>
        </w:trPr>
        <w:tc>
          <w:tcPr>
            <w:tcW w:w="432" w:type="dxa"/>
          </w:tcPr>
          <w:p w:rsidR="00C65BFA" w:rsidRDefault="00C65BFA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AF0AD2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F0AD2" w:rsidRDefault="005828CE" w:rsidP="00AF0AD2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34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AB7645" w:rsidRDefault="004D0E0D" w:rsidP="004D0E0D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4D0E0D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RAMA PU Z DEKLEM MASKUJĄCYM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 TULEJĘ SŁUPKA ALUMINIOWEGO 120X100 </w:t>
            </w:r>
          </w:p>
          <w:p w:rsidR="00A067AE" w:rsidRPr="00A067AE" w:rsidRDefault="00A067AE" w:rsidP="00A067A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067A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Rama PU z deklem maskującym tuleję w nawierzchni wylewanej (poliuretan). Rama oraz dekiel wykonane są z blach gorącowalcowanych o grubości #2mm gat. S235JR, które są gięte na prasie krawędziowej w celu uzyskania pożądanego kształtu. </w:t>
            </w:r>
          </w:p>
          <w:p w:rsidR="00A067AE" w:rsidRPr="00A067AE" w:rsidRDefault="00A067AE" w:rsidP="00A067A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067A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Rama wyposażona jest w śrubę szpilkową M8, która pełni rolę kotwy montażowej. </w:t>
            </w:r>
          </w:p>
          <w:p w:rsidR="00A067AE" w:rsidRPr="00A067AE" w:rsidRDefault="00A067AE" w:rsidP="00A067A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067A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Ramę wraz deklem należy zamontować przed wylaniem nawierzchni. </w:t>
            </w:r>
          </w:p>
          <w:p w:rsidR="00D861BE" w:rsidRPr="00D861BE" w:rsidRDefault="00A067AE" w:rsidP="00A067A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067A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Zabezpieczona antykorozyjnie poprzez cynkowanie ogniowe.</w:t>
            </w:r>
          </w:p>
        </w:tc>
        <w:tc>
          <w:tcPr>
            <w:tcW w:w="610" w:type="dxa"/>
            <w:vAlign w:val="center"/>
          </w:tcPr>
          <w:p w:rsidR="00C65BFA" w:rsidRDefault="00D861BE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8</w:t>
            </w:r>
            <w:r w:rsidR="00AF5D4D">
              <w:rPr>
                <w:rFonts w:ascii="Calibri" w:hAnsi="Calibri" w:cs="Calibri"/>
                <w:b/>
                <w:sz w:val="18"/>
                <w:szCs w:val="18"/>
              </w:rPr>
              <w:t xml:space="preserve"> szt.</w:t>
            </w:r>
          </w:p>
        </w:tc>
        <w:tc>
          <w:tcPr>
            <w:tcW w:w="4544" w:type="dxa"/>
            <w:gridSpan w:val="2"/>
          </w:tcPr>
          <w:p w:rsidR="00C65BFA" w:rsidRDefault="000011D7" w:rsidP="000011D7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 w:rsidRPr="00BD4A88">
              <w:rPr>
                <w:rFonts w:ascii="Calibri" w:hAnsi="Calibri" w:cs="Calibri"/>
                <w:bCs/>
                <w:noProof/>
                <w:spacing w:val="-10"/>
                <w:kern w:val="28"/>
                <w:sz w:val="22"/>
                <w:szCs w:val="22"/>
              </w:rPr>
              <w:drawing>
                <wp:inline distT="0" distB="0" distL="0" distR="0">
                  <wp:extent cx="1336759" cy="1974850"/>
                  <wp:effectExtent l="0" t="0" r="0" b="6350"/>
                  <wp:docPr id="1185173556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391" cy="1981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BFA" w:rsidRPr="00B378CA" w:rsidTr="005D2CF5">
        <w:trPr>
          <w:trHeight w:val="2954"/>
        </w:trPr>
        <w:tc>
          <w:tcPr>
            <w:tcW w:w="432" w:type="dxa"/>
          </w:tcPr>
          <w:p w:rsidR="00C65BFA" w:rsidRDefault="00C65BFA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5828CE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35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AB7645" w:rsidRDefault="00AB7645" w:rsidP="00D861BE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PODPÓRKI DO </w:t>
            </w:r>
            <w:r w:rsidR="00D861BE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GRY SINGLOWEJ</w:t>
            </w:r>
          </w:p>
          <w:p w:rsidR="00D861BE" w:rsidRDefault="00D861BE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D861B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Wykonane z rurki stalowej, cynkowane galwanicznie.</w:t>
            </w:r>
          </w:p>
          <w:p w:rsidR="005D2CF5" w:rsidRDefault="005D2CF5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5D2CF5" w:rsidRDefault="005D2CF5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5D2CF5" w:rsidRDefault="005D2CF5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5D2CF5" w:rsidRDefault="005D2CF5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5D2CF5" w:rsidRDefault="005D2CF5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5D2CF5" w:rsidRDefault="005D2CF5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5D2CF5" w:rsidRDefault="005D2CF5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5828CE" w:rsidRPr="00D861BE" w:rsidRDefault="005828CE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C65BFA" w:rsidRDefault="00D861BE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  <w:r w:rsidR="00AF5D4D">
              <w:rPr>
                <w:rFonts w:ascii="Calibri" w:hAnsi="Calibri" w:cs="Calibri"/>
                <w:b/>
                <w:sz w:val="18"/>
                <w:szCs w:val="18"/>
              </w:rPr>
              <w:t xml:space="preserve"> pary</w:t>
            </w:r>
          </w:p>
        </w:tc>
        <w:tc>
          <w:tcPr>
            <w:tcW w:w="4544" w:type="dxa"/>
            <w:gridSpan w:val="2"/>
          </w:tcPr>
          <w:p w:rsidR="00C65BFA" w:rsidRDefault="008105C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718820</wp:posOffset>
                  </wp:positionH>
                  <wp:positionV relativeFrom="paragraph">
                    <wp:posOffset>0</wp:posOffset>
                  </wp:positionV>
                  <wp:extent cx="1530350" cy="1530350"/>
                  <wp:effectExtent l="0" t="0" r="0" b="0"/>
                  <wp:wrapTopAndBottom/>
                  <wp:docPr id="1257551838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551838" name="Obraz 1257551838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50" cy="153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861BE" w:rsidRPr="00B378CA" w:rsidTr="005D2CF5">
        <w:trPr>
          <w:trHeight w:val="2954"/>
        </w:trPr>
        <w:tc>
          <w:tcPr>
            <w:tcW w:w="432" w:type="dxa"/>
          </w:tcPr>
          <w:p w:rsidR="00D861BE" w:rsidRDefault="00D861BE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5828CE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36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D861BE" w:rsidRDefault="00D861BE" w:rsidP="00D861BE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TULEJA MONTAŻOWA SŁUPKA ALUMINIOWEGO 120X100 mm</w:t>
            </w:r>
          </w:p>
          <w:p w:rsidR="00D861BE" w:rsidRDefault="00D861BE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D861BE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Stalowa tuleja, przeznaczona do instalacji słupka aluminiowego o przekroju 120x100 mm, zabezpieczona poprzez cynkowanie ogniowe, L= 400 mm</w:t>
            </w:r>
            <w:r w:rsidR="00AF5D4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.</w:t>
            </w:r>
          </w:p>
          <w:p w:rsidR="00AF5D4D" w:rsidRPr="00AF5D4D" w:rsidRDefault="00AF5D4D" w:rsidP="00AF5D4D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5D4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Montaż tulei w podłożu boiska do tenisa w typowej stopie</w:t>
            </w:r>
          </w:p>
          <w:p w:rsidR="00AF5D4D" w:rsidRPr="00AF5D4D" w:rsidRDefault="00AF5D4D" w:rsidP="00AF5D4D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5D4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fundamentowej wykonanej w podłożu gruntowym</w:t>
            </w:r>
          </w:p>
          <w:p w:rsidR="00AF5D4D" w:rsidRPr="00D861BE" w:rsidRDefault="00AF5D4D" w:rsidP="00AF5D4D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5D4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(podbudowie boiska)</w:t>
            </w:r>
          </w:p>
        </w:tc>
        <w:tc>
          <w:tcPr>
            <w:tcW w:w="610" w:type="dxa"/>
            <w:vAlign w:val="center"/>
          </w:tcPr>
          <w:p w:rsidR="00D861BE" w:rsidRDefault="00D861BE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8</w:t>
            </w:r>
            <w:r w:rsidR="00AF5D4D">
              <w:rPr>
                <w:rFonts w:ascii="Calibri" w:hAnsi="Calibri" w:cs="Calibri"/>
                <w:b/>
                <w:sz w:val="18"/>
                <w:szCs w:val="18"/>
              </w:rPr>
              <w:t xml:space="preserve"> szt.</w:t>
            </w:r>
          </w:p>
        </w:tc>
        <w:tc>
          <w:tcPr>
            <w:tcW w:w="4544" w:type="dxa"/>
            <w:gridSpan w:val="2"/>
          </w:tcPr>
          <w:p w:rsidR="005D2CF5" w:rsidRDefault="005828CE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column">
                    <wp:posOffset>756920</wp:posOffset>
                  </wp:positionH>
                  <wp:positionV relativeFrom="paragraph">
                    <wp:posOffset>635</wp:posOffset>
                  </wp:positionV>
                  <wp:extent cx="1517650" cy="1517650"/>
                  <wp:effectExtent l="0" t="0" r="6350" b="6350"/>
                  <wp:wrapTopAndBottom/>
                  <wp:docPr id="779604697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604697" name="Obraz 779604697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861BE" w:rsidRDefault="00D861BE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</w:p>
        </w:tc>
      </w:tr>
      <w:tr w:rsidR="00842CD1" w:rsidRPr="00B378CA" w:rsidTr="00842CD1">
        <w:trPr>
          <w:trHeight w:val="409"/>
        </w:trPr>
        <w:tc>
          <w:tcPr>
            <w:tcW w:w="432" w:type="dxa"/>
          </w:tcPr>
          <w:p w:rsidR="00842CD1" w:rsidRPr="00B378CA" w:rsidRDefault="00842CD1" w:rsidP="00842CD1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842CD1" w:rsidRDefault="00842CD1" w:rsidP="00842CD1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842CD1" w:rsidRPr="00B378CA" w:rsidRDefault="00842CD1" w:rsidP="00842CD1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842CD1" w:rsidRDefault="00842CD1" w:rsidP="00842CD1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610" w:type="dxa"/>
          </w:tcPr>
          <w:p w:rsidR="00842CD1" w:rsidRPr="00B378CA" w:rsidRDefault="00842CD1" w:rsidP="00842CD1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842CD1" w:rsidRDefault="00842CD1" w:rsidP="00842CD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44" w:type="dxa"/>
            <w:gridSpan w:val="2"/>
          </w:tcPr>
          <w:p w:rsidR="00842CD1" w:rsidRPr="00B378CA" w:rsidRDefault="00842CD1" w:rsidP="00842CD1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842CD1" w:rsidRDefault="00842CD1" w:rsidP="00842CD1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D861BE" w:rsidRPr="00B378CA" w:rsidTr="005D2CF5">
        <w:trPr>
          <w:trHeight w:val="2954"/>
        </w:trPr>
        <w:tc>
          <w:tcPr>
            <w:tcW w:w="432" w:type="dxa"/>
          </w:tcPr>
          <w:p w:rsidR="00D861BE" w:rsidRDefault="00D861BE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5828CE" w:rsidP="00EC526B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37</w:t>
            </w: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EC526B" w:rsidRDefault="00EC526B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514" w:type="dxa"/>
            <w:gridSpan w:val="3"/>
            <w:shd w:val="clear" w:color="auto" w:fill="FFFFFF"/>
          </w:tcPr>
          <w:p w:rsidR="00D861BE" w:rsidRDefault="008105C6" w:rsidP="00D861BE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WIESZAK NA SIATKĘ </w:t>
            </w:r>
          </w:p>
          <w:p w:rsidR="008105C6" w:rsidRPr="008105C6" w:rsidRDefault="008105C6" w:rsidP="00D861BE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Uniwersalny wieszak do przechowywania zwiniętej siatki do siatkówki, tenisa lub badmintona</w:t>
            </w:r>
          </w:p>
        </w:tc>
        <w:tc>
          <w:tcPr>
            <w:tcW w:w="610" w:type="dxa"/>
            <w:vAlign w:val="center"/>
          </w:tcPr>
          <w:p w:rsidR="00D861BE" w:rsidRDefault="008105C6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  <w:r w:rsidR="00AF5D4D">
              <w:rPr>
                <w:rFonts w:ascii="Calibri" w:hAnsi="Calibri" w:cs="Calibri"/>
                <w:b/>
                <w:sz w:val="18"/>
                <w:szCs w:val="18"/>
              </w:rPr>
              <w:t xml:space="preserve"> szt.</w:t>
            </w:r>
          </w:p>
        </w:tc>
        <w:tc>
          <w:tcPr>
            <w:tcW w:w="4544" w:type="dxa"/>
            <w:gridSpan w:val="2"/>
          </w:tcPr>
          <w:p w:rsidR="00D861BE" w:rsidRDefault="008105C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11840" behindDoc="0" locked="0" layoutInCell="1" allowOverlap="1">
                  <wp:simplePos x="0" y="0"/>
                  <wp:positionH relativeFrom="column">
                    <wp:posOffset>648970</wp:posOffset>
                  </wp:positionH>
                  <wp:positionV relativeFrom="paragraph">
                    <wp:posOffset>109220</wp:posOffset>
                  </wp:positionV>
                  <wp:extent cx="1720850" cy="1720850"/>
                  <wp:effectExtent l="0" t="0" r="0" b="0"/>
                  <wp:wrapTopAndBottom/>
                  <wp:docPr id="222169512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169512" name="Obraz 222169512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172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5D4D" w:rsidRPr="00B378CA" w:rsidTr="005D2CF5">
        <w:trPr>
          <w:trHeight w:val="2954"/>
        </w:trPr>
        <w:tc>
          <w:tcPr>
            <w:tcW w:w="432" w:type="dxa"/>
          </w:tcPr>
          <w:p w:rsidR="00AF5D4D" w:rsidRDefault="00AF5D4D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828CE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38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AF5D4D" w:rsidRDefault="00AF5D4D" w:rsidP="00D861BE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SIEDZISKA NA KOSTRUKCJI WOLNOSTOJĄCEJ </w:t>
            </w:r>
          </w:p>
          <w:p w:rsidR="00AF5D4D" w:rsidRPr="00AF5D4D" w:rsidRDefault="00AF5D4D" w:rsidP="00AF5D4D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5D4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Siedziska wolnostojące z oparciem o podwójnej</w:t>
            </w:r>
          </w:p>
          <w:p w:rsidR="00AF5D4D" w:rsidRPr="00AF5D4D" w:rsidRDefault="00AF5D4D" w:rsidP="00AF5D4D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5D4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ściance, o wysokości 32 cm, wykonanie trudno zapalne,</w:t>
            </w:r>
          </w:p>
          <w:p w:rsidR="00AF5D4D" w:rsidRPr="00AF5D4D" w:rsidRDefault="00AF5D4D" w:rsidP="00AF5D4D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5D4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mocowane do konstrukcji stalowej wraz z konstrukcją</w:t>
            </w:r>
          </w:p>
          <w:p w:rsidR="00AF5D4D" w:rsidRDefault="00AF5D4D" w:rsidP="00AF5D4D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AF5D4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wolnostojącą. 8 ławek pięcioosobowych.</w:t>
            </w:r>
          </w:p>
        </w:tc>
        <w:tc>
          <w:tcPr>
            <w:tcW w:w="610" w:type="dxa"/>
            <w:vAlign w:val="center"/>
          </w:tcPr>
          <w:p w:rsidR="00AF5D4D" w:rsidRDefault="00AF5D4D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40 szt. </w:t>
            </w:r>
          </w:p>
        </w:tc>
        <w:tc>
          <w:tcPr>
            <w:tcW w:w="4544" w:type="dxa"/>
            <w:gridSpan w:val="2"/>
          </w:tcPr>
          <w:p w:rsidR="00AF5D4D" w:rsidRDefault="00AF5D4D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820032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133350</wp:posOffset>
                  </wp:positionV>
                  <wp:extent cx="2247900" cy="2247900"/>
                  <wp:effectExtent l="0" t="0" r="0" b="0"/>
                  <wp:wrapTight wrapText="bothSides">
                    <wp:wrapPolygon edited="0">
                      <wp:start x="0" y="0"/>
                      <wp:lineTo x="0" y="21417"/>
                      <wp:lineTo x="21417" y="21417"/>
                      <wp:lineTo x="21417" y="0"/>
                      <wp:lineTo x="0" y="0"/>
                    </wp:wrapPolygon>
                  </wp:wrapTight>
                  <wp:docPr id="410932438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E3A89" w:rsidRPr="00B378CA" w:rsidTr="005D2CF5">
        <w:trPr>
          <w:trHeight w:val="2954"/>
        </w:trPr>
        <w:tc>
          <w:tcPr>
            <w:tcW w:w="432" w:type="dxa"/>
          </w:tcPr>
          <w:p w:rsidR="004E3A89" w:rsidRDefault="004E3A89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tabs>
                <w:tab w:val="center" w:pos="146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39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AF0AD2" w:rsidRDefault="00AF0AD2" w:rsidP="00401217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PIŁKOCHWYTY </w:t>
            </w:r>
          </w:p>
          <w:p w:rsidR="004E3A89" w:rsidRPr="00401217" w:rsidRDefault="004E3A89" w:rsidP="00401217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</w:t>
            </w:r>
            <w:r w:rsidR="00AF0AD2"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iatka ochronna na boiska zewnętrzne polietylenowa</w:t>
            </w:r>
            <w:r w:rsidR="00401217" w:rsidRPr="0040121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oczka 50 x 50 mm, gr.</w:t>
            </w:r>
            <w:r w:rsidR="005D2CF5" w:rsidRPr="0040121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</w:t>
            </w:r>
            <w:r w:rsidR="00401217" w:rsidRPr="0040121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plotu 3 mm, kolor do wyboru niebieski, ciemno zielony,</w:t>
            </w:r>
            <w:r w:rsidR="00AF0AD2" w:rsidRPr="0040121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Zielony, żółty, czerwony, biały, czarny, szary</w:t>
            </w:r>
            <w:r w:rsid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, wysokość 6m</w:t>
            </w:r>
          </w:p>
          <w:p w:rsidR="00401217" w:rsidRDefault="00AF0AD2" w:rsidP="00401217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40121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Dla kortu głównego 1</w:t>
            </w:r>
            <w:r w:rsidR="0040121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34</w:t>
            </w:r>
            <w:r w:rsidR="00401217" w:rsidRPr="0040121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,3 x 6m</w:t>
            </w:r>
          </w:p>
          <w:p w:rsidR="00401217" w:rsidRDefault="00AF0AD2" w:rsidP="00401217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Dla kortów treningowych 248,9 x 6m</w:t>
            </w:r>
          </w:p>
          <w:p w:rsidR="00AF0AD2" w:rsidRP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Słup stalowy malowany proszkowo (profil 80 x 80 x 3 mm) do mocowania siatek ochronnych na boiska zewnętrzne o</w:t>
            </w:r>
          </w:p>
          <w:p w:rsidR="00AF0AD2" w:rsidRP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Wysokości o 6 m (łącznie z tuleją nasadową i olinowaniem)</w:t>
            </w:r>
          </w:p>
          <w:p w:rsidR="00AF0AD2" w:rsidRP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Furtka do </w:t>
            </w:r>
            <w:proofErr w:type="spellStart"/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piłkochwytów</w:t>
            </w:r>
            <w:proofErr w:type="spellEnd"/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na boiska zewnętrzne, rama</w:t>
            </w:r>
          </w:p>
          <w:p w:rsid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Stalowa, wypełnienie z siatki ochronnej tego samego typu co</w:t>
            </w:r>
            <w: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w</w:t>
            </w:r>
            <w:r w:rsidR="00CF7B3C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piłkochwycie</w:t>
            </w:r>
            <w:proofErr w:type="spellEnd"/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, wymiar 1,5 x 2,5 m </w:t>
            </w:r>
          </w:p>
          <w:p w:rsid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401217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Dla kortu głównego </w:t>
            </w:r>
            <w:r w:rsidR="005D2CF5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–</w:t>
            </w: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 4 sztuki.</w:t>
            </w:r>
          </w:p>
          <w:p w:rsid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Dla kortów treningowych –6 </w:t>
            </w: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sztuk</w:t>
            </w:r>
          </w:p>
          <w:p w:rsidR="00AF0AD2" w:rsidRP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Montaż słupów do mocowania siatek ochronnych wraz z</w:t>
            </w:r>
          </w:p>
          <w:p w:rsidR="00AF0AD2" w:rsidRP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Siatkami na boiska zewnętrzne (słup, olinowanie, tuleja) w</w:t>
            </w:r>
          </w:p>
          <w:p w:rsidR="00AF0AD2" w:rsidRP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Typowej stopie fundamentowej wykonanej w podłożu</w:t>
            </w:r>
          </w:p>
          <w:p w:rsidR="00AF0AD2" w:rsidRDefault="00AF0AD2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AF0AD2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Gruntowym</w:t>
            </w:r>
          </w:p>
          <w:p w:rsidR="00D36528" w:rsidRDefault="00D36528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D36528" w:rsidRDefault="00D36528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D36528" w:rsidRDefault="00D36528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D36528" w:rsidRDefault="00D36528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D36528" w:rsidRDefault="00D36528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D36528" w:rsidRDefault="00D36528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D36528" w:rsidRDefault="00D36528" w:rsidP="00AF0AD2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D36528" w:rsidRDefault="00D36528" w:rsidP="00AF0AD2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4E3A89" w:rsidRDefault="004E3A89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544" w:type="dxa"/>
            <w:gridSpan w:val="2"/>
          </w:tcPr>
          <w:p w:rsidR="004E3A89" w:rsidRDefault="005D2CF5" w:rsidP="00E56266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21056" behindDoc="1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660400</wp:posOffset>
                  </wp:positionV>
                  <wp:extent cx="2813050" cy="2813050"/>
                  <wp:effectExtent l="0" t="0" r="6350" b="6350"/>
                  <wp:wrapTight wrapText="bothSides">
                    <wp:wrapPolygon edited="0">
                      <wp:start x="0" y="0"/>
                      <wp:lineTo x="0" y="21502"/>
                      <wp:lineTo x="21502" y="21502"/>
                      <wp:lineTo x="21502" y="0"/>
                      <wp:lineTo x="0" y="0"/>
                    </wp:wrapPolygon>
                  </wp:wrapTight>
                  <wp:docPr id="977343453" name="Obraz 7" descr="Zestaw elementów montażowych siatek ochronnych na boiska zewnętrz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estaw elementów montażowych siatek ochronnych na boiska zewnętrz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050" cy="281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2CF5" w:rsidRPr="00B378CA" w:rsidTr="005D2CF5">
        <w:trPr>
          <w:trHeight w:val="551"/>
        </w:trPr>
        <w:tc>
          <w:tcPr>
            <w:tcW w:w="432" w:type="dxa"/>
          </w:tcPr>
          <w:p w:rsidR="005D2CF5" w:rsidRPr="00B378CA" w:rsidRDefault="005D2CF5" w:rsidP="005D2CF5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5D2CF5" w:rsidRPr="00B378CA" w:rsidRDefault="005D2CF5" w:rsidP="005D2CF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610" w:type="dxa"/>
          </w:tcPr>
          <w:p w:rsidR="005D2CF5" w:rsidRPr="00B378CA" w:rsidRDefault="005D2CF5" w:rsidP="005D2CF5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44" w:type="dxa"/>
            <w:gridSpan w:val="2"/>
          </w:tcPr>
          <w:p w:rsidR="005D2CF5" w:rsidRPr="00B378CA" w:rsidRDefault="005D2CF5" w:rsidP="005D2CF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5D2CF5" w:rsidRPr="004E3A89" w:rsidRDefault="005D2CF5" w:rsidP="005D2CF5">
            <w:pPr>
              <w:jc w:val="center"/>
              <w:rPr>
                <w:noProof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4E3A89" w:rsidRPr="00B378CA" w:rsidTr="005D2CF5">
        <w:trPr>
          <w:trHeight w:val="2543"/>
        </w:trPr>
        <w:tc>
          <w:tcPr>
            <w:tcW w:w="432" w:type="dxa"/>
          </w:tcPr>
          <w:p w:rsidR="004E3A89" w:rsidRDefault="004E3A89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tabs>
                <w:tab w:val="center" w:pos="146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40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4E3A89" w:rsidRDefault="004E3A89" w:rsidP="00D861BE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TRYBUNA </w:t>
            </w:r>
            <w:r w:rsidR="00E23955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 – RZĘDOWA </w:t>
            </w:r>
          </w:p>
          <w:p w:rsidR="004E3A89" w:rsidRPr="004E3A89" w:rsidRDefault="004E3A89" w:rsidP="004E3A89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4E3A8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Trybuna o konstrukcji stalowej stała lub demontowalna</w:t>
            </w:r>
            <w:r w:rsidR="001F1621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5</w:t>
            </w:r>
            <w:r w:rsidRPr="004E3A8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-</w:t>
            </w:r>
          </w:p>
          <w:p w:rsidR="004E3A89" w:rsidRPr="004E3A89" w:rsidRDefault="004E3A89" w:rsidP="004E3A89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4E3A8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rzędowa TZ na boisko zewnętrzne z siedziskami</w:t>
            </w:r>
          </w:p>
          <w:p w:rsidR="004E3A89" w:rsidRPr="004E3A89" w:rsidRDefault="004E3A89" w:rsidP="004E3A89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4E3A8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plastikowymi SP-32, podesty kratowe typ VEMA i</w:t>
            </w:r>
          </w:p>
          <w:p w:rsidR="004E3A89" w:rsidRPr="004E3A89" w:rsidRDefault="004E3A89" w:rsidP="004E3A89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4E3A8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konstrukcja stalowa cynkowane ogniowo, L = 25 m - 2 sztuki</w:t>
            </w:r>
          </w:p>
          <w:p w:rsidR="004E3A89" w:rsidRDefault="004E3A89" w:rsidP="004E3A89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4E3A8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(liczba miejsc 2 x </w:t>
            </w:r>
            <w:r w:rsidR="0025143F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168</w:t>
            </w:r>
            <w:r w:rsidRPr="004E3A89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610" w:type="dxa"/>
            <w:vAlign w:val="center"/>
          </w:tcPr>
          <w:p w:rsidR="004E3A89" w:rsidRDefault="004E3A89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2 sztuki </w:t>
            </w:r>
          </w:p>
        </w:tc>
        <w:tc>
          <w:tcPr>
            <w:tcW w:w="4544" w:type="dxa"/>
            <w:gridSpan w:val="2"/>
          </w:tcPr>
          <w:p w:rsidR="004E3A89" w:rsidRDefault="004E3A89" w:rsidP="00E56266">
            <w:pPr>
              <w:rPr>
                <w:noProof/>
              </w:rPr>
            </w:pPr>
            <w:r w:rsidRPr="004E3A89">
              <w:rPr>
                <w:noProof/>
              </w:rPr>
              <w:drawing>
                <wp:anchor distT="0" distB="0" distL="114300" distR="114300" simplePos="0" relativeHeight="251819008" behindDoc="1" locked="0" layoutInCell="1" allowOverlap="1">
                  <wp:simplePos x="0" y="0"/>
                  <wp:positionH relativeFrom="page">
                    <wp:posOffset>22860</wp:posOffset>
                  </wp:positionH>
                  <wp:positionV relativeFrom="page">
                    <wp:posOffset>44450</wp:posOffset>
                  </wp:positionV>
                  <wp:extent cx="2793365" cy="1430655"/>
                  <wp:effectExtent l="0" t="0" r="6985" b="0"/>
                  <wp:wrapTight wrapText="bothSides">
                    <wp:wrapPolygon edited="0">
                      <wp:start x="0" y="0"/>
                      <wp:lineTo x="0" y="21284"/>
                      <wp:lineTo x="21507" y="21284"/>
                      <wp:lineTo x="21507" y="0"/>
                      <wp:lineTo x="0" y="0"/>
                    </wp:wrapPolygon>
                  </wp:wrapTight>
                  <wp:docPr id="35398233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982337" name="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143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56266" w:rsidRPr="00B378CA" w:rsidTr="005D2CF5">
        <w:trPr>
          <w:trHeight w:val="281"/>
        </w:trPr>
        <w:tc>
          <w:tcPr>
            <w:tcW w:w="10100" w:type="dxa"/>
            <w:gridSpan w:val="7"/>
          </w:tcPr>
          <w:p w:rsidR="00E56266" w:rsidRDefault="00E56266" w:rsidP="00E56266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 w:rsidRPr="000F6D96">
              <w:rPr>
                <w:rFonts w:ascii="Calibri" w:hAnsi="Calibri" w:cs="Calibri"/>
                <w:b/>
                <w:bCs/>
                <w:noProof/>
                <w:sz w:val="22"/>
                <w:szCs w:val="22"/>
                <w:shd w:val="clear" w:color="auto" w:fill="FFFFFF"/>
              </w:rPr>
              <w:t>ELEMENTY WYPOSAŻENIA DODATKOWEGO</w:t>
            </w:r>
          </w:p>
        </w:tc>
      </w:tr>
      <w:tr w:rsidR="008105C6" w:rsidRPr="00B378CA" w:rsidTr="005D2CF5">
        <w:trPr>
          <w:trHeight w:val="2954"/>
        </w:trPr>
        <w:tc>
          <w:tcPr>
            <w:tcW w:w="432" w:type="dxa"/>
          </w:tcPr>
          <w:p w:rsidR="008105C6" w:rsidRDefault="008105C6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41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8105C6" w:rsidRPr="008105C6" w:rsidRDefault="008105C6" w:rsidP="008105C6">
            <w:pPr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>TABLICZKI NA SIATKĘ | GEMY/SETY</w:t>
            </w:r>
          </w:p>
          <w:p w:rsidR="008105C6" w:rsidRPr="008105C6" w:rsidRDefault="008105C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dwustronne tabliczki z numerami gemów: 0-7 i numerami setów: 0-2</w:t>
            </w:r>
          </w:p>
          <w:p w:rsidR="008105C6" w:rsidRPr="008105C6" w:rsidRDefault="00BC4C4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wymiary: 17 x 12 cm, wysokość</w:t>
            </w:r>
            <w:r w:rsidR="008105C6"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cyfr: 11 cm</w:t>
            </w:r>
          </w:p>
          <w:p w:rsidR="008105C6" w:rsidRPr="008105C6" w:rsidRDefault="008105C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do mocowania bezpośrednio na siatce tenisowej</w:t>
            </w:r>
          </w:p>
          <w:p w:rsidR="008105C6" w:rsidRPr="008105C6" w:rsidRDefault="008105C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kolor tabliczek: czerwony, zielony, czarny</w:t>
            </w:r>
          </w:p>
          <w:p w:rsidR="008105C6" w:rsidRPr="008105C6" w:rsidRDefault="008105C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numery gemów bardzo czytelne i widoczne również z dalszej odległości</w:t>
            </w:r>
          </w:p>
          <w:p w:rsidR="008105C6" w:rsidRPr="008105C6" w:rsidRDefault="008105C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tabliczki są wykonane z najwyższej jakości plastiku: niełamliwego i odpornego na uderzenia oraz zmienne warunki atmosferyczne</w:t>
            </w:r>
          </w:p>
          <w:p w:rsidR="008105C6" w:rsidRPr="008105C6" w:rsidRDefault="008105C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odporne na zmienne warunki atmosferyczne</w:t>
            </w:r>
          </w:p>
          <w:p w:rsidR="008105C6" w:rsidRPr="008105C6" w:rsidRDefault="008105C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możliwość dokupienia statywu do zamocowania tabliczek na słupku</w:t>
            </w:r>
          </w:p>
          <w:p w:rsidR="008105C6" w:rsidRPr="008105C6" w:rsidRDefault="008105C6" w:rsidP="008105C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8105C6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praktyczne i przydatne podczas każdego meczu tenisowego</w:t>
            </w:r>
          </w:p>
          <w:p w:rsidR="008105C6" w:rsidRPr="008105C6" w:rsidRDefault="008105C6" w:rsidP="00E56266">
            <w:pPr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8105C6" w:rsidRDefault="008105C6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4544" w:type="dxa"/>
            <w:gridSpan w:val="2"/>
          </w:tcPr>
          <w:p w:rsidR="008105C6" w:rsidRDefault="008105C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12864" behindDoc="0" locked="0" layoutInCell="1" allowOverlap="1">
                  <wp:simplePos x="0" y="0"/>
                  <wp:positionH relativeFrom="column">
                    <wp:posOffset>135709</wp:posOffset>
                  </wp:positionH>
                  <wp:positionV relativeFrom="paragraph">
                    <wp:posOffset>108957</wp:posOffset>
                  </wp:positionV>
                  <wp:extent cx="2529205" cy="2529205"/>
                  <wp:effectExtent l="0" t="0" r="4445" b="4445"/>
                  <wp:wrapTopAndBottom/>
                  <wp:docPr id="1481655340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655340" name="Obraz 1481655340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205" cy="252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105C6" w:rsidRPr="00B378CA" w:rsidTr="005D2CF5">
        <w:trPr>
          <w:trHeight w:val="2606"/>
        </w:trPr>
        <w:tc>
          <w:tcPr>
            <w:tcW w:w="432" w:type="dxa"/>
          </w:tcPr>
          <w:p w:rsidR="008105C6" w:rsidRDefault="008105C6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42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C91D8B" w:rsidRPr="00D1171A" w:rsidRDefault="00C91D8B" w:rsidP="0086115D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8105C6" w:rsidRDefault="008105C6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544" w:type="dxa"/>
            <w:gridSpan w:val="2"/>
          </w:tcPr>
          <w:p w:rsidR="008105C6" w:rsidRDefault="008105C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</w:p>
        </w:tc>
      </w:tr>
      <w:tr w:rsidR="005D2CF5" w:rsidRPr="00B378CA" w:rsidTr="005D2CF5">
        <w:trPr>
          <w:trHeight w:val="2677"/>
        </w:trPr>
        <w:tc>
          <w:tcPr>
            <w:tcW w:w="432" w:type="dxa"/>
          </w:tcPr>
          <w:p w:rsidR="005D2CF5" w:rsidRDefault="005D2CF5" w:rsidP="005D2CF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43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5D2CF5" w:rsidRDefault="005D2CF5" w:rsidP="005D2CF5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DWUBĘBNOWY RĘCZNY WALEC DO KORTÓW TENISOWYCH</w:t>
            </w:r>
          </w:p>
          <w:p w:rsidR="005D2CF5" w:rsidRPr="00B157E6" w:rsidRDefault="005D2CF5" w:rsidP="005D2CF5">
            <w:pPr>
              <w:numPr>
                <w:ilvl w:val="0"/>
                <w:numId w:val="36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szerokość pracy 90 cm</w:t>
            </w:r>
          </w:p>
          <w:p w:rsidR="005D2CF5" w:rsidRPr="00B157E6" w:rsidRDefault="005D2CF5" w:rsidP="005D2CF5">
            <w:pPr>
              <w:numPr>
                <w:ilvl w:val="0"/>
                <w:numId w:val="36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waga netto 60 kg</w:t>
            </w:r>
          </w:p>
          <w:p w:rsidR="005D2CF5" w:rsidRPr="00B157E6" w:rsidRDefault="005D2CF5" w:rsidP="005D2CF5">
            <w:pPr>
              <w:numPr>
                <w:ilvl w:val="0"/>
                <w:numId w:val="36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waga po napełnieniu bębnów wodą 180 kg</w:t>
            </w:r>
          </w:p>
          <w:p w:rsidR="005D2CF5" w:rsidRPr="00B157E6" w:rsidRDefault="005D2CF5" w:rsidP="005D2CF5">
            <w:pPr>
              <w:numPr>
                <w:ilvl w:val="0"/>
                <w:numId w:val="36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walec wykonany z nierdzewnej stali, malowany proszkowo</w:t>
            </w:r>
          </w:p>
          <w:p w:rsidR="005D2CF5" w:rsidRPr="00B157E6" w:rsidRDefault="005D2CF5" w:rsidP="005D2CF5">
            <w:pPr>
              <w:numPr>
                <w:ilvl w:val="0"/>
                <w:numId w:val="36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podzielony bęben ze specjalnymi zaokrąglonymi krawędziami zapewniającymi równomierne walcowanie</w:t>
            </w:r>
          </w:p>
          <w:p w:rsidR="005D2CF5" w:rsidRPr="005D2CF5" w:rsidRDefault="005D2CF5" w:rsidP="005D2CF5">
            <w:pPr>
              <w:numPr>
                <w:ilvl w:val="0"/>
                <w:numId w:val="36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służy do konserwacji kortów o nawierzchni ziemnej</w:t>
            </w:r>
          </w:p>
        </w:tc>
        <w:tc>
          <w:tcPr>
            <w:tcW w:w="610" w:type="dxa"/>
            <w:vAlign w:val="center"/>
          </w:tcPr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44" w:type="dxa"/>
            <w:gridSpan w:val="2"/>
          </w:tcPr>
          <w:p w:rsidR="005D2CF5" w:rsidRDefault="005D2CF5" w:rsidP="005D2CF5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25152" behindDoc="0" locked="0" layoutInCell="1" allowOverlap="1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27940</wp:posOffset>
                  </wp:positionV>
                  <wp:extent cx="2038350" cy="1563370"/>
                  <wp:effectExtent l="0" t="0" r="0" b="0"/>
                  <wp:wrapTopAndBottom/>
                  <wp:docPr id="621554180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554180" name="Obraz 621554180"/>
                          <pic:cNvPicPr/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0226" b="130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563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2CF5" w:rsidRPr="00B378CA" w:rsidTr="005D2CF5">
        <w:trPr>
          <w:trHeight w:val="550"/>
        </w:trPr>
        <w:tc>
          <w:tcPr>
            <w:tcW w:w="432" w:type="dxa"/>
          </w:tcPr>
          <w:p w:rsidR="005D2CF5" w:rsidRPr="00B378CA" w:rsidRDefault="005D2CF5" w:rsidP="005D2CF5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5D2CF5" w:rsidRPr="00B378CA" w:rsidRDefault="005D2CF5" w:rsidP="005D2CF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610" w:type="dxa"/>
          </w:tcPr>
          <w:p w:rsidR="005D2CF5" w:rsidRPr="00B378CA" w:rsidRDefault="005D2CF5" w:rsidP="005D2CF5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44" w:type="dxa"/>
            <w:gridSpan w:val="2"/>
          </w:tcPr>
          <w:p w:rsidR="005D2CF5" w:rsidRPr="00B378CA" w:rsidRDefault="005D2CF5" w:rsidP="005D2CF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8105C6" w:rsidRPr="00B378CA" w:rsidTr="005D2CF5">
        <w:trPr>
          <w:trHeight w:val="2954"/>
        </w:trPr>
        <w:tc>
          <w:tcPr>
            <w:tcW w:w="432" w:type="dxa"/>
          </w:tcPr>
          <w:p w:rsidR="008105C6" w:rsidRDefault="008105C6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44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8105C6" w:rsidRDefault="00C91D8B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WYCIERACZKA </w:t>
            </w:r>
            <w:r w:rsidR="00BB7891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DO TENISA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/ CZERWONA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wymiary podstawy: 50 x 27,5 x 18 cm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</w:t>
            </w:r>
            <w:r w:rsidR="00BB7891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</w:t>
            </w: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okość całkowita: 18 cm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długość włosia szczotek bocznych: 7,5 cm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długość włosia szczotki dolnej: 2 cm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wymiary wkładów bocznych: 30 x 7 cm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wymiary wkładu dolnego: 30 x 10 cm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wycieraczka oparta na solidnej kratownicy z powlekanej cynkiem stali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specjalne, mocne i wytrzymałe blistry z PCV zwiększają efektywność czyszczenia obuwia sportowego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służy do czyszczenia spodnich i bocznych powierzchni butów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łatwa do czyszczenia, wystarczy spłukać strumieniem wody</w:t>
            </w:r>
          </w:p>
          <w:p w:rsidR="00C91D8B" w:rsidRPr="00C91D8B" w:rsidRDefault="00C91D8B" w:rsidP="00C91D8B">
            <w:pPr>
              <w:numPr>
                <w:ilvl w:val="0"/>
                <w:numId w:val="43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C91D8B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przeznaczona do kortów ziemnych, nawierzchni granulowanych, sztucznej trawy, klubów sportowych etc. </w:t>
            </w:r>
          </w:p>
          <w:p w:rsidR="00C91D8B" w:rsidRPr="00D1171A" w:rsidRDefault="00C91D8B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8105C6" w:rsidRDefault="00AF0AD2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10</w:t>
            </w:r>
          </w:p>
        </w:tc>
        <w:tc>
          <w:tcPr>
            <w:tcW w:w="4544" w:type="dxa"/>
            <w:gridSpan w:val="2"/>
          </w:tcPr>
          <w:p w:rsidR="008105C6" w:rsidRDefault="00C91D8B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38735</wp:posOffset>
                  </wp:positionV>
                  <wp:extent cx="2533015" cy="2533015"/>
                  <wp:effectExtent l="0" t="0" r="635" b="635"/>
                  <wp:wrapTopAndBottom/>
                  <wp:docPr id="822518897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18897" name="Obraz 822518897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015" cy="253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56266" w:rsidRPr="00B378CA" w:rsidTr="005D2CF5">
        <w:trPr>
          <w:trHeight w:val="242"/>
        </w:trPr>
        <w:tc>
          <w:tcPr>
            <w:tcW w:w="10100" w:type="dxa"/>
            <w:gridSpan w:val="7"/>
          </w:tcPr>
          <w:p w:rsidR="00E56266" w:rsidRPr="00E56B2A" w:rsidRDefault="00E56266" w:rsidP="00E56266">
            <w:pPr>
              <w:jc w:val="center"/>
              <w:rPr>
                <w:rFonts w:ascii="Calibri" w:hAnsi="Calibri" w:cs="Calibri"/>
                <w:b/>
                <w:bCs/>
                <w:noProof/>
                <w:sz w:val="22"/>
                <w:szCs w:val="22"/>
                <w:shd w:val="clear" w:color="auto" w:fill="FFFFFF"/>
              </w:rPr>
            </w:pPr>
            <w:r w:rsidRPr="00E56B2A">
              <w:rPr>
                <w:rFonts w:ascii="Calibri" w:hAnsi="Calibri" w:cs="Calibri"/>
                <w:b/>
                <w:bCs/>
                <w:noProof/>
                <w:sz w:val="22"/>
                <w:szCs w:val="22"/>
                <w:shd w:val="clear" w:color="auto" w:fill="FFFFFF"/>
              </w:rPr>
              <w:t>ELEMENTY DO PIELĘGNACJI KORTÓW</w:t>
            </w:r>
          </w:p>
        </w:tc>
      </w:tr>
      <w:tr w:rsidR="00B157E6" w:rsidRPr="00B378CA" w:rsidTr="005D2CF5">
        <w:trPr>
          <w:trHeight w:val="2532"/>
        </w:trPr>
        <w:tc>
          <w:tcPr>
            <w:tcW w:w="432" w:type="dxa"/>
          </w:tcPr>
          <w:p w:rsidR="00B157E6" w:rsidRDefault="00B157E6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45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B157E6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MATA / SIATKA DO WYRÓWNYWANIA KORTÓW TENISOWYCH | 200X150CM | PROWADNICA DREWNIANA SZCZĘKOWA</w:t>
            </w:r>
          </w:p>
          <w:p w:rsidR="00B157E6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mata jednowarstwowa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szerokość robocza: 200 cm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rozmiar: 200 cm x 150 cm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gramatura maty PCV: 700 g/m2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całkowita waga maty z prowadnicą: 6,0 kg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wykonana z włókien PE pokrytych wytrzymałą warstwą PVC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prowadnicę wykonano z olejowanego dębu (twardsze drewno, bardziej odporne na warunki atmosferyczne)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karabińczyki i zaciski wykonane z nierdzewnej stali kwasoodpornej i aluminium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dwurdzeniowy sznur wykończony zewnętrzną warstwą estetycznych włókien z polipropylenu</w:t>
            </w:r>
          </w:p>
          <w:p w:rsidR="00B157E6" w:rsidRPr="00B157E6" w:rsidRDefault="00B157E6" w:rsidP="00B157E6">
            <w:pPr>
              <w:numPr>
                <w:ilvl w:val="0"/>
                <w:numId w:val="37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wyposażona w system szczękowy</w:t>
            </w:r>
          </w:p>
          <w:p w:rsidR="00B157E6" w:rsidRPr="00D1171A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B157E6" w:rsidRDefault="00B157E6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8</w:t>
            </w:r>
          </w:p>
        </w:tc>
        <w:tc>
          <w:tcPr>
            <w:tcW w:w="4544" w:type="dxa"/>
            <w:gridSpan w:val="2"/>
          </w:tcPr>
          <w:p w:rsidR="00B157E6" w:rsidRDefault="00B157E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105069</wp:posOffset>
                  </wp:positionH>
                  <wp:positionV relativeFrom="paragraph">
                    <wp:posOffset>110822</wp:posOffset>
                  </wp:positionV>
                  <wp:extent cx="2592705" cy="2592705"/>
                  <wp:effectExtent l="0" t="0" r="0" b="0"/>
                  <wp:wrapTopAndBottom/>
                  <wp:docPr id="2138137465" name="Obraz 20" descr="Obraz zawierający design, naczynia kuchenne, sztuka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137465" name="Obraz 20" descr="Obraz zawierający design, naczynia kuchenne, sztuka&#10;&#10;Zawartość wygenerowana przez AI może być niepoprawna.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705" cy="2592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157E6" w:rsidRPr="00B378CA" w:rsidTr="005D2CF5">
        <w:trPr>
          <w:trHeight w:val="2532"/>
        </w:trPr>
        <w:tc>
          <w:tcPr>
            <w:tcW w:w="432" w:type="dxa"/>
          </w:tcPr>
          <w:p w:rsidR="00B157E6" w:rsidRDefault="00B157E6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46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B157E6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LISTWA ALUMINIOWA Z ZĘBAMI | 80CM</w:t>
            </w:r>
          </w:p>
          <w:p w:rsidR="00B157E6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  <w:p w:rsidR="00B157E6" w:rsidRPr="00B157E6" w:rsidRDefault="00B157E6" w:rsidP="00B157E6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szerokość: 80 cm</w:t>
            </w:r>
          </w:p>
          <w:p w:rsidR="00B157E6" w:rsidRPr="00B157E6" w:rsidRDefault="00B157E6" w:rsidP="00B157E6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solidna listwa aluminiowa</w:t>
            </w:r>
          </w:p>
          <w:p w:rsidR="00B157E6" w:rsidRPr="00B157E6" w:rsidRDefault="00B157E6" w:rsidP="00B157E6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dwustronna, z jednej strony końcówka z ząbkami 15 mm</w:t>
            </w:r>
          </w:p>
          <w:p w:rsidR="00B157E6" w:rsidRPr="00B157E6" w:rsidRDefault="00B157E6" w:rsidP="00B157E6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jedna strona służy do wzruszania, druga do wygładzania nawierzchni ceglanej</w:t>
            </w:r>
          </w:p>
          <w:p w:rsidR="00B157E6" w:rsidRPr="00B157E6" w:rsidRDefault="00B157E6" w:rsidP="00B157E6">
            <w:pPr>
              <w:numPr>
                <w:ilvl w:val="0"/>
                <w:numId w:val="39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przeznaczona do naprawy kortów ziemnych</w:t>
            </w:r>
          </w:p>
          <w:p w:rsidR="00B157E6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  <w:p w:rsidR="00B157E6" w:rsidRPr="00D1171A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B157E6" w:rsidRDefault="00B157E6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44" w:type="dxa"/>
            <w:gridSpan w:val="2"/>
          </w:tcPr>
          <w:p w:rsidR="00B157E6" w:rsidRDefault="00B157E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334843</wp:posOffset>
                  </wp:positionH>
                  <wp:positionV relativeFrom="paragraph">
                    <wp:posOffset>127816</wp:posOffset>
                  </wp:positionV>
                  <wp:extent cx="2142490" cy="2142490"/>
                  <wp:effectExtent l="0" t="0" r="0" b="0"/>
                  <wp:wrapTopAndBottom/>
                  <wp:docPr id="1743038334" name="Obraz 21" descr="Obraz zawierający piła, narzędzie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038334" name="Obraz 21" descr="Obraz zawierający piła, narzędzie&#10;&#10;Zawartość wygenerowana przez AI może być niepoprawna.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490" cy="214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2CF5" w:rsidRPr="00B378CA" w:rsidTr="005D2CF5">
        <w:trPr>
          <w:trHeight w:val="551"/>
        </w:trPr>
        <w:tc>
          <w:tcPr>
            <w:tcW w:w="432" w:type="dxa"/>
          </w:tcPr>
          <w:p w:rsidR="005D2CF5" w:rsidRPr="00B378CA" w:rsidRDefault="005D2CF5" w:rsidP="0065578B">
            <w:pPr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65578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sz w:val="18"/>
                <w:szCs w:val="18"/>
              </w:rPr>
              <w:t>Lp.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5D2CF5" w:rsidRPr="00B378CA" w:rsidRDefault="005D2CF5" w:rsidP="0065578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Opis, nazwa usługi,</w:t>
            </w:r>
          </w:p>
          <w:p w:rsidR="005D2CF5" w:rsidRDefault="005D2CF5" w:rsidP="0065578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dostawa i montaż</w:t>
            </w:r>
          </w:p>
        </w:tc>
        <w:tc>
          <w:tcPr>
            <w:tcW w:w="610" w:type="dxa"/>
          </w:tcPr>
          <w:p w:rsidR="005D2CF5" w:rsidRPr="00B378CA" w:rsidRDefault="005D2CF5" w:rsidP="0065578B">
            <w:pPr>
              <w:ind w:right="-10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sz w:val="18"/>
                <w:szCs w:val="18"/>
              </w:rPr>
              <w:t>I</w:t>
            </w: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lość</w:t>
            </w:r>
          </w:p>
          <w:p w:rsidR="005D2CF5" w:rsidRDefault="005D2CF5" w:rsidP="0065578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4544" w:type="dxa"/>
            <w:gridSpan w:val="2"/>
          </w:tcPr>
          <w:p w:rsidR="005D2CF5" w:rsidRPr="00B378CA" w:rsidRDefault="005D2CF5" w:rsidP="0065578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Rodzaj, charakter, zakres usługi</w:t>
            </w:r>
          </w:p>
          <w:p w:rsidR="005D2CF5" w:rsidRDefault="005D2CF5" w:rsidP="0065578B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 w:rsidRPr="00B378CA">
              <w:rPr>
                <w:rFonts w:ascii="Calibri" w:hAnsi="Calibri" w:cs="Calibri"/>
                <w:b/>
                <w:bCs/>
                <w:sz w:val="18"/>
                <w:szCs w:val="18"/>
              </w:rPr>
              <w:t>Rysunek lub zdjęcie</w:t>
            </w:r>
          </w:p>
        </w:tc>
      </w:tr>
      <w:tr w:rsidR="00E56266" w:rsidRPr="00B378CA" w:rsidTr="005D2CF5">
        <w:trPr>
          <w:trHeight w:val="2532"/>
        </w:trPr>
        <w:tc>
          <w:tcPr>
            <w:tcW w:w="432" w:type="dxa"/>
          </w:tcPr>
          <w:p w:rsidR="00E56266" w:rsidRDefault="00E56266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E5626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47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E56266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SZCZOTKA DO KORTÓW TENISOWYCH </w:t>
            </w:r>
          </w:p>
          <w:p w:rsidR="00B157E6" w:rsidRPr="00B157E6" w:rsidRDefault="00B157E6" w:rsidP="00B157E6">
            <w:p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</w:p>
          <w:p w:rsidR="00B157E6" w:rsidRPr="00B157E6" w:rsidRDefault="00B157E6" w:rsidP="00B157E6">
            <w:pPr>
              <w:numPr>
                <w:ilvl w:val="0"/>
                <w:numId w:val="40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szerokość 150 cm</w:t>
            </w:r>
          </w:p>
          <w:p w:rsidR="00B157E6" w:rsidRPr="00B157E6" w:rsidRDefault="00B157E6" w:rsidP="00B157E6">
            <w:pPr>
              <w:numPr>
                <w:ilvl w:val="0"/>
                <w:numId w:val="40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stopień twardości: średni (</w:t>
            </w:r>
            <w:proofErr w:type="spellStart"/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mid</w:t>
            </w:r>
            <w:proofErr w:type="spellEnd"/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)</w:t>
            </w:r>
          </w:p>
          <w:p w:rsidR="00B157E6" w:rsidRPr="00B157E6" w:rsidRDefault="00B157E6" w:rsidP="00B157E6">
            <w:pPr>
              <w:numPr>
                <w:ilvl w:val="0"/>
                <w:numId w:val="40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posiada ramę aluminiową do montażu 3 wymiennych szczotek</w:t>
            </w:r>
          </w:p>
          <w:p w:rsidR="00B157E6" w:rsidRPr="00B157E6" w:rsidRDefault="00B157E6" w:rsidP="00B157E6">
            <w:pPr>
              <w:numPr>
                <w:ilvl w:val="0"/>
                <w:numId w:val="40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rama szczotki wykonana jest z wysokiej jakości stopu aluminiowego</w:t>
            </w:r>
          </w:p>
          <w:p w:rsidR="00B157E6" w:rsidRPr="00B157E6" w:rsidRDefault="00B157E6" w:rsidP="00B157E6">
            <w:pPr>
              <w:numPr>
                <w:ilvl w:val="0"/>
                <w:numId w:val="40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posiada trzonek z uch</w:t>
            </w:r>
            <w:r w:rsidR="00BC4C4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</w:t>
            </w: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ytem PCV</w:t>
            </w:r>
          </w:p>
          <w:p w:rsidR="00B157E6" w:rsidRPr="00B157E6" w:rsidRDefault="00B157E6" w:rsidP="00B157E6">
            <w:pPr>
              <w:numPr>
                <w:ilvl w:val="0"/>
                <w:numId w:val="40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szczotki posiadają wytrzymałe, elastyczne włókna o średniej twardości z blistrów plastikowych</w:t>
            </w:r>
          </w:p>
          <w:p w:rsidR="00B157E6" w:rsidRPr="00B157E6" w:rsidRDefault="00B157E6" w:rsidP="00B157E6">
            <w:pPr>
              <w:numPr>
                <w:ilvl w:val="0"/>
                <w:numId w:val="40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szczotka przeznaczona do konserwacji kortów ziemnych z nawierzchnią ceglaną</w:t>
            </w:r>
          </w:p>
          <w:p w:rsidR="00B157E6" w:rsidRPr="00D1171A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E56266" w:rsidRDefault="00B157E6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44" w:type="dxa"/>
            <w:gridSpan w:val="2"/>
          </w:tcPr>
          <w:p w:rsidR="00E56266" w:rsidRDefault="00B157E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41275</wp:posOffset>
                  </wp:positionV>
                  <wp:extent cx="2265045" cy="2265045"/>
                  <wp:effectExtent l="0" t="0" r="1905" b="1905"/>
                  <wp:wrapTopAndBottom/>
                  <wp:docPr id="290280943" name="Obraz 22" descr="Obraz zawierający miotła, narzędzie, Artykuły do sprzątania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280943" name="Obraz 22" descr="Obraz zawierający miotła, narzędzie, Artykuły do sprzątania&#10;&#10;Zawartość wygenerowana przez AI może być niepoprawna.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265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157E6" w:rsidRPr="00B378CA" w:rsidTr="005D2CF5">
        <w:trPr>
          <w:trHeight w:val="2532"/>
        </w:trPr>
        <w:tc>
          <w:tcPr>
            <w:tcW w:w="432" w:type="dxa"/>
          </w:tcPr>
          <w:p w:rsidR="00B157E6" w:rsidRDefault="00B157E6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5D2CF5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D2CF5" w:rsidRDefault="00D36528" w:rsidP="005D2CF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48</w:t>
            </w:r>
          </w:p>
        </w:tc>
        <w:tc>
          <w:tcPr>
            <w:tcW w:w="4514" w:type="dxa"/>
            <w:gridSpan w:val="3"/>
            <w:shd w:val="clear" w:color="auto" w:fill="FFFFFF"/>
          </w:tcPr>
          <w:p w:rsidR="00B157E6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SZCZOTKA DO CZYSZCZENIA LINII TENISOWYCH </w:t>
            </w:r>
            <w:r w:rsidR="00435B89"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  <w:t>Z ALUMINIOWYM TRZONKIEM</w:t>
            </w:r>
          </w:p>
          <w:p w:rsidR="00B157E6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  <w:p w:rsidR="00B157E6" w:rsidRPr="00B157E6" w:rsidRDefault="00B157E6" w:rsidP="00B157E6">
            <w:pPr>
              <w:numPr>
                <w:ilvl w:val="0"/>
                <w:numId w:val="38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szczotka z trzonkiem aluminiowym pokrytym tworzywem</w:t>
            </w:r>
          </w:p>
          <w:p w:rsidR="00B157E6" w:rsidRPr="00B157E6" w:rsidRDefault="00B157E6" w:rsidP="00B157E6">
            <w:pPr>
              <w:numPr>
                <w:ilvl w:val="0"/>
                <w:numId w:val="38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posiada wysokiej jakości, wytrzymałe, elastyczne włókna z miękkiego plastiku</w:t>
            </w:r>
          </w:p>
          <w:p w:rsidR="00B157E6" w:rsidRPr="00B157E6" w:rsidRDefault="00B157E6" w:rsidP="00B157E6">
            <w:pPr>
              <w:numPr>
                <w:ilvl w:val="0"/>
                <w:numId w:val="38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wyposażona w obrotową rolkę o zmiennym kącie ustawienia, pozwalającą prowadzić szczotkę równolegle do powierzchni</w:t>
            </w:r>
          </w:p>
          <w:p w:rsidR="00B157E6" w:rsidRPr="00B157E6" w:rsidRDefault="00B157E6" w:rsidP="00B157E6">
            <w:pPr>
              <w:numPr>
                <w:ilvl w:val="0"/>
                <w:numId w:val="38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idealna do czyszczenia linii na kortach ziemnych</w:t>
            </w:r>
          </w:p>
          <w:p w:rsidR="00B157E6" w:rsidRPr="00B157E6" w:rsidRDefault="00B157E6" w:rsidP="00B157E6">
            <w:pPr>
              <w:numPr>
                <w:ilvl w:val="0"/>
                <w:numId w:val="38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długość wkładu (ramy): 22 cm</w:t>
            </w:r>
          </w:p>
          <w:p w:rsidR="00B157E6" w:rsidRPr="00B157E6" w:rsidRDefault="00B157E6" w:rsidP="00B157E6">
            <w:pPr>
              <w:numPr>
                <w:ilvl w:val="0"/>
                <w:numId w:val="38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szerokość wkładu (ramy): 3,7 cm</w:t>
            </w:r>
          </w:p>
          <w:p w:rsidR="00B157E6" w:rsidRPr="00B157E6" w:rsidRDefault="00B157E6" w:rsidP="00B157E6">
            <w:pPr>
              <w:numPr>
                <w:ilvl w:val="0"/>
                <w:numId w:val="38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wysokość włosia: 3 cm</w:t>
            </w:r>
          </w:p>
          <w:p w:rsidR="00B157E6" w:rsidRPr="00B157E6" w:rsidRDefault="00B157E6" w:rsidP="00B157E6">
            <w:pPr>
              <w:numPr>
                <w:ilvl w:val="0"/>
                <w:numId w:val="38"/>
              </w:numPr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157E6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długość trzonka: 130 cm</w:t>
            </w:r>
          </w:p>
          <w:p w:rsidR="00B157E6" w:rsidRPr="00D1171A" w:rsidRDefault="00B157E6" w:rsidP="00E56266">
            <w:pPr>
              <w:rPr>
                <w:rFonts w:ascii="Calibri" w:hAnsi="Calibri" w:cs="Calibri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10" w:type="dxa"/>
            <w:vAlign w:val="center"/>
          </w:tcPr>
          <w:p w:rsidR="00B157E6" w:rsidRDefault="00B157E6" w:rsidP="00E5626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4544" w:type="dxa"/>
            <w:gridSpan w:val="2"/>
          </w:tcPr>
          <w:p w:rsidR="00B157E6" w:rsidRDefault="00B157E6" w:rsidP="00E56266">
            <w:pP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shd w:val="clear" w:color="auto" w:fill="FFFFFF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201219</wp:posOffset>
                  </wp:positionH>
                  <wp:positionV relativeFrom="paragraph">
                    <wp:posOffset>30555</wp:posOffset>
                  </wp:positionV>
                  <wp:extent cx="2265045" cy="2265045"/>
                  <wp:effectExtent l="0" t="0" r="1905" b="1905"/>
                  <wp:wrapTopAndBottom/>
                  <wp:docPr id="316500506" name="Obraz 23" descr="Obraz zawierający narzędzie, Artykuły do sprzątania, miotła, szczotka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500506" name="Obraz 23" descr="Obraz zawierający narzędzie, Artykuły do sprzątania, miotła, szczotka&#10;&#10;Zawartość wygenerowana przez AI może być niepoprawna."/>
                          <pic:cNvPicPr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265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56266" w:rsidRPr="00B378CA" w:rsidTr="005D2C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trHeight w:val="541"/>
        </w:trPr>
        <w:tc>
          <w:tcPr>
            <w:tcW w:w="10100" w:type="dxa"/>
            <w:gridSpan w:val="7"/>
            <w:shd w:val="pct20" w:color="auto" w:fill="auto"/>
            <w:vAlign w:val="center"/>
          </w:tcPr>
          <w:p w:rsidR="00E56266" w:rsidRPr="00B378CA" w:rsidRDefault="00E56266" w:rsidP="00E56266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B378CA">
              <w:rPr>
                <w:color w:val="EE0000"/>
              </w:rPr>
              <w:br w:type="page"/>
            </w:r>
            <w:r w:rsidRPr="00B378CA">
              <w:rPr>
                <w:color w:val="EE0000"/>
              </w:rPr>
              <w:br w:type="page"/>
            </w:r>
            <w:r w:rsidRPr="00B378CA">
              <w:rPr>
                <w:color w:val="EE0000"/>
              </w:rPr>
              <w:br w:type="page"/>
            </w:r>
            <w:r w:rsidRPr="00B378CA">
              <w:rPr>
                <w:rFonts w:ascii="Calibri" w:hAnsi="Calibri" w:cs="Arial"/>
                <w:b/>
                <w:sz w:val="18"/>
                <w:szCs w:val="18"/>
              </w:rPr>
              <w:br w:type="page"/>
              <w:t xml:space="preserve">Dodatkowo Wykonawca jest zobowiązany do wyposażenia obiektu w: </w:t>
            </w:r>
          </w:p>
        </w:tc>
      </w:tr>
      <w:tr w:rsidR="00EC526B" w:rsidRPr="00B378CA" w:rsidTr="00EC52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c>
          <w:tcPr>
            <w:tcW w:w="10100" w:type="dxa"/>
            <w:gridSpan w:val="7"/>
          </w:tcPr>
          <w:p w:rsidR="00EC526B" w:rsidRPr="00B378CA" w:rsidRDefault="00EC526B" w:rsidP="00E56266">
            <w:pPr>
              <w:widowControl w:val="0"/>
              <w:numPr>
                <w:ilvl w:val="0"/>
                <w:numId w:val="8"/>
              </w:numPr>
              <w:tabs>
                <w:tab w:val="clear" w:pos="1931"/>
                <w:tab w:val="num" w:pos="851"/>
              </w:tabs>
              <w:autoSpaceDE w:val="0"/>
              <w:autoSpaceDN w:val="0"/>
              <w:adjustRightInd w:val="0"/>
              <w:ind w:left="851" w:hanging="425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B378CA">
              <w:rPr>
                <w:rFonts w:ascii="Calibri" w:hAnsi="Calibri" w:cs="Arial"/>
                <w:sz w:val="18"/>
                <w:szCs w:val="18"/>
              </w:rPr>
              <w:t>instrukcje obsługi i konserwacji,</w:t>
            </w:r>
          </w:p>
          <w:p w:rsidR="00EC526B" w:rsidRPr="00B378CA" w:rsidRDefault="00EC526B" w:rsidP="00E56266">
            <w:pPr>
              <w:widowControl w:val="0"/>
              <w:numPr>
                <w:ilvl w:val="0"/>
                <w:numId w:val="8"/>
              </w:numPr>
              <w:tabs>
                <w:tab w:val="clear" w:pos="1931"/>
                <w:tab w:val="num" w:pos="851"/>
              </w:tabs>
              <w:autoSpaceDE w:val="0"/>
              <w:autoSpaceDN w:val="0"/>
              <w:adjustRightInd w:val="0"/>
              <w:ind w:left="851" w:hanging="425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B378CA">
              <w:rPr>
                <w:rFonts w:ascii="Calibri" w:hAnsi="Calibri" w:cs="Arial"/>
                <w:sz w:val="18"/>
                <w:szCs w:val="18"/>
              </w:rPr>
              <w:t>instrukcje BHP,</w:t>
            </w:r>
          </w:p>
          <w:p w:rsidR="00EC526B" w:rsidRPr="00B378CA" w:rsidRDefault="00EC526B" w:rsidP="00E56266">
            <w:pPr>
              <w:widowControl w:val="0"/>
              <w:numPr>
                <w:ilvl w:val="0"/>
                <w:numId w:val="8"/>
              </w:numPr>
              <w:tabs>
                <w:tab w:val="clear" w:pos="1931"/>
                <w:tab w:val="num" w:pos="851"/>
              </w:tabs>
              <w:autoSpaceDE w:val="0"/>
              <w:autoSpaceDN w:val="0"/>
              <w:adjustRightInd w:val="0"/>
              <w:ind w:left="851" w:hanging="425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B378CA">
              <w:rPr>
                <w:rFonts w:ascii="Calibri" w:hAnsi="Calibri" w:cs="Arial"/>
                <w:sz w:val="18"/>
                <w:szCs w:val="18"/>
              </w:rPr>
              <w:t>instrukcje rozruchu technologicznego urządzeń,</w:t>
            </w:r>
          </w:p>
          <w:p w:rsidR="00EC526B" w:rsidRPr="00B378CA" w:rsidRDefault="00EC526B" w:rsidP="00E56266">
            <w:pPr>
              <w:widowControl w:val="0"/>
              <w:numPr>
                <w:ilvl w:val="0"/>
                <w:numId w:val="8"/>
              </w:numPr>
              <w:tabs>
                <w:tab w:val="clear" w:pos="1931"/>
                <w:tab w:val="num" w:pos="851"/>
              </w:tabs>
              <w:autoSpaceDE w:val="0"/>
              <w:autoSpaceDN w:val="0"/>
              <w:adjustRightInd w:val="0"/>
              <w:ind w:left="851" w:hanging="425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B378CA">
              <w:rPr>
                <w:rFonts w:ascii="Calibri" w:hAnsi="Calibri" w:cs="Arial"/>
                <w:sz w:val="18"/>
                <w:szCs w:val="18"/>
              </w:rPr>
              <w:t>instrukcje eksploatacji i użytkowania dla wszystkich urządzeń,</w:t>
            </w:r>
          </w:p>
          <w:p w:rsidR="00EC526B" w:rsidRPr="00B378CA" w:rsidRDefault="00EC526B" w:rsidP="00E56266">
            <w:pPr>
              <w:rPr>
                <w:rFonts w:ascii="Calibri" w:hAnsi="Calibri" w:cs="Arial"/>
                <w:sz w:val="18"/>
                <w:szCs w:val="18"/>
              </w:rPr>
            </w:pPr>
            <w:r w:rsidRPr="00B378CA">
              <w:rPr>
                <w:rFonts w:ascii="Calibri" w:hAnsi="Calibri" w:cs="Arial"/>
                <w:sz w:val="18"/>
                <w:szCs w:val="18"/>
              </w:rPr>
              <w:t>instrukcji przeciwpożarowych zawierającej schematy dróg ewakuacyjnych oraz dostawę i montaż sprzętu i wyposażenia p.poż.,</w:t>
            </w:r>
          </w:p>
        </w:tc>
      </w:tr>
    </w:tbl>
    <w:p w:rsidR="0076729F" w:rsidRPr="00B378CA" w:rsidRDefault="0076729F" w:rsidP="0076729F">
      <w:pPr>
        <w:autoSpaceDE w:val="0"/>
        <w:spacing w:before="120" w:line="360" w:lineRule="auto"/>
        <w:ind w:left="540"/>
        <w:rPr>
          <w:rFonts w:ascii="Calibri" w:eastAsia="Swis721LtCnPL-Light" w:hAnsi="Calibri" w:cs="Arial"/>
          <w:b/>
          <w:bCs/>
          <w:caps/>
          <w:color w:val="000000"/>
          <w:sz w:val="20"/>
          <w:szCs w:val="20"/>
        </w:rPr>
      </w:pPr>
      <w:r w:rsidRPr="00B378CA">
        <w:rPr>
          <w:rFonts w:ascii="Calibri" w:eastAsia="Swis721LtCnPL-Light" w:hAnsi="Calibri" w:cs="Arial"/>
          <w:b/>
          <w:bCs/>
          <w:caps/>
          <w:color w:val="000000"/>
          <w:sz w:val="20"/>
          <w:szCs w:val="20"/>
        </w:rPr>
        <w:t>UWAGI DO MATERIAŁÓW:</w:t>
      </w:r>
    </w:p>
    <w:p w:rsidR="0076729F" w:rsidRPr="00B378CA" w:rsidRDefault="0076729F" w:rsidP="0076729F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W trakcie realizacji należy stosować materiały i wyroby posiadające obowiązujące świadectwo dopuszczenia do stosowania w budownictwie, lub jeśli są przedmiotem Polskich Norm, zaświadczenie producenta potwierdzające ich zgodność z postanowieniami odpowiednich norm.</w:t>
      </w:r>
    </w:p>
    <w:p w:rsidR="0076729F" w:rsidRPr="00B378CA" w:rsidRDefault="0076729F" w:rsidP="0076729F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Wszelkie zmiany w stosunku do rozwiązań zawartych w projekcie należy konsultować z Projektantem i Inwestorem.</w:t>
      </w:r>
    </w:p>
    <w:p w:rsidR="0076729F" w:rsidRPr="00B378CA" w:rsidRDefault="0076729F" w:rsidP="0076729F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Dobór wszystkich elementów wykończenia i wyposażenia wewnętrznego należy uzgodnić z Inwestorem i Projektantem.</w:t>
      </w:r>
    </w:p>
    <w:p w:rsidR="0076729F" w:rsidRPr="00B378CA" w:rsidRDefault="0076729F" w:rsidP="0076729F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>Wszystkie prace należy wykonywać z zachowaniem przepisów BHP, szczegółowych norm i wymagań technicznych, warunków wykonywania i odbioru robót budowlanych oraz instrukcją producenta.</w:t>
      </w:r>
    </w:p>
    <w:p w:rsidR="0076729F" w:rsidRDefault="0076729F" w:rsidP="0076729F">
      <w:pPr>
        <w:autoSpaceDE w:val="0"/>
        <w:autoSpaceDN w:val="0"/>
        <w:adjustRightInd w:val="0"/>
        <w:ind w:left="720"/>
        <w:rPr>
          <w:rFonts w:ascii="Calibri" w:hAnsi="Calibri" w:cs="Arial"/>
          <w:sz w:val="20"/>
          <w:szCs w:val="20"/>
        </w:rPr>
      </w:pPr>
    </w:p>
    <w:p w:rsidR="00CF7B3C" w:rsidRDefault="00CF7B3C" w:rsidP="0076729F">
      <w:pPr>
        <w:autoSpaceDE w:val="0"/>
        <w:autoSpaceDN w:val="0"/>
        <w:adjustRightInd w:val="0"/>
        <w:ind w:left="720"/>
        <w:rPr>
          <w:rFonts w:ascii="Calibri" w:hAnsi="Calibri" w:cs="Arial"/>
          <w:b/>
          <w:sz w:val="20"/>
          <w:szCs w:val="20"/>
        </w:rPr>
      </w:pPr>
      <w:bookmarkStart w:id="6" w:name="_Hlk492836385"/>
    </w:p>
    <w:p w:rsidR="00CF7B3C" w:rsidRDefault="00CF7B3C" w:rsidP="0076729F">
      <w:pPr>
        <w:autoSpaceDE w:val="0"/>
        <w:autoSpaceDN w:val="0"/>
        <w:adjustRightInd w:val="0"/>
        <w:ind w:left="720"/>
        <w:rPr>
          <w:rFonts w:ascii="Calibri" w:hAnsi="Calibri" w:cs="Arial"/>
          <w:b/>
          <w:sz w:val="20"/>
          <w:szCs w:val="20"/>
        </w:rPr>
      </w:pPr>
    </w:p>
    <w:p w:rsidR="00CF7B3C" w:rsidRDefault="00CF7B3C" w:rsidP="0076729F">
      <w:pPr>
        <w:autoSpaceDE w:val="0"/>
        <w:autoSpaceDN w:val="0"/>
        <w:adjustRightInd w:val="0"/>
        <w:ind w:left="720"/>
        <w:rPr>
          <w:rFonts w:ascii="Calibri" w:hAnsi="Calibri" w:cs="Arial"/>
          <w:b/>
          <w:sz w:val="20"/>
          <w:szCs w:val="20"/>
        </w:rPr>
      </w:pPr>
    </w:p>
    <w:p w:rsidR="0076729F" w:rsidRPr="00B378CA" w:rsidRDefault="0076729F" w:rsidP="0076729F">
      <w:pPr>
        <w:autoSpaceDE w:val="0"/>
        <w:autoSpaceDN w:val="0"/>
        <w:adjustRightInd w:val="0"/>
        <w:ind w:left="720"/>
        <w:rPr>
          <w:rFonts w:ascii="Calibri" w:hAnsi="Calibri" w:cs="Arial"/>
          <w:b/>
          <w:sz w:val="20"/>
          <w:szCs w:val="20"/>
        </w:rPr>
      </w:pPr>
      <w:r w:rsidRPr="00B378CA">
        <w:rPr>
          <w:rFonts w:ascii="Calibri" w:hAnsi="Calibri" w:cs="Arial"/>
          <w:b/>
          <w:sz w:val="20"/>
          <w:szCs w:val="20"/>
        </w:rPr>
        <w:t xml:space="preserve">Uwaga: </w:t>
      </w:r>
    </w:p>
    <w:p w:rsidR="0076729F" w:rsidRPr="00B378CA" w:rsidRDefault="0076729F" w:rsidP="0076729F">
      <w:pPr>
        <w:autoSpaceDE w:val="0"/>
        <w:autoSpaceDN w:val="0"/>
        <w:adjustRightInd w:val="0"/>
        <w:ind w:left="720"/>
        <w:rPr>
          <w:rFonts w:ascii="Calibri" w:hAnsi="Calibri" w:cs="Arial"/>
          <w:b/>
          <w:sz w:val="20"/>
          <w:szCs w:val="20"/>
        </w:rPr>
      </w:pPr>
      <w:r w:rsidRPr="00B378CA">
        <w:rPr>
          <w:rFonts w:ascii="Calibri" w:hAnsi="Calibri" w:cs="Arial"/>
          <w:b/>
          <w:sz w:val="20"/>
          <w:szCs w:val="20"/>
        </w:rPr>
        <w:lastRenderedPageBreak/>
        <w:t>Wszystkie nazwy własne w powyższym opracowaniu mają charakter przykładowy a na etapie wyboru dopuszczane będą wszystkie rozwiązania równoważne.</w:t>
      </w:r>
    </w:p>
    <w:bookmarkEnd w:id="6"/>
    <w:p w:rsidR="0076729F" w:rsidRPr="00B378CA" w:rsidRDefault="0076729F" w:rsidP="0076729F">
      <w:pPr>
        <w:autoSpaceDE w:val="0"/>
        <w:autoSpaceDN w:val="0"/>
        <w:adjustRightInd w:val="0"/>
        <w:ind w:left="720"/>
        <w:rPr>
          <w:rFonts w:ascii="Calibri" w:hAnsi="Calibri" w:cs="Arial"/>
          <w:sz w:val="20"/>
          <w:szCs w:val="20"/>
        </w:rPr>
      </w:pPr>
      <w:r w:rsidRPr="00B378CA">
        <w:rPr>
          <w:rFonts w:ascii="Calibri" w:hAnsi="Calibri" w:cs="Arial"/>
          <w:sz w:val="20"/>
          <w:szCs w:val="20"/>
        </w:rPr>
        <w:t xml:space="preserve">Wszystkie </w:t>
      </w:r>
      <w:r w:rsidR="00773F10">
        <w:rPr>
          <w:rFonts w:ascii="Calibri" w:hAnsi="Calibri" w:cs="Arial"/>
          <w:sz w:val="20"/>
          <w:szCs w:val="20"/>
        </w:rPr>
        <w:t>elementy</w:t>
      </w:r>
      <w:r w:rsidR="001C0909">
        <w:rPr>
          <w:rFonts w:ascii="Calibri" w:hAnsi="Calibri" w:cs="Arial"/>
          <w:sz w:val="20"/>
          <w:szCs w:val="20"/>
        </w:rPr>
        <w:t xml:space="preserve"> i</w:t>
      </w:r>
      <w:r w:rsidRPr="00B378CA">
        <w:rPr>
          <w:rFonts w:ascii="Calibri" w:hAnsi="Calibri" w:cs="Arial"/>
          <w:sz w:val="20"/>
          <w:szCs w:val="20"/>
        </w:rPr>
        <w:t xml:space="preserve"> akcesoria powinny by</w:t>
      </w:r>
      <w:r w:rsidRPr="00B378CA">
        <w:rPr>
          <w:rFonts w:ascii="Calibri" w:eastAsia="TTE1B0E6D8t00" w:hAnsi="Calibri" w:cs="Arial"/>
          <w:sz w:val="20"/>
          <w:szCs w:val="20"/>
        </w:rPr>
        <w:t xml:space="preserve">ć </w:t>
      </w:r>
      <w:r w:rsidRPr="00B378CA">
        <w:rPr>
          <w:rFonts w:ascii="Calibri" w:hAnsi="Calibri" w:cs="Arial"/>
          <w:sz w:val="20"/>
          <w:szCs w:val="20"/>
        </w:rPr>
        <w:t xml:space="preserve">odporne na zniszczenie, przeznaczone </w:t>
      </w:r>
      <w:r w:rsidR="00FD1252">
        <w:rPr>
          <w:rFonts w:ascii="Calibri" w:hAnsi="Calibri" w:cs="Arial"/>
          <w:sz w:val="20"/>
          <w:szCs w:val="20"/>
        </w:rPr>
        <w:t>dla obiektów sportowych – kortów tenisowych.</w:t>
      </w:r>
    </w:p>
    <w:p w:rsidR="0076729F" w:rsidRPr="00B378CA" w:rsidRDefault="0076729F" w:rsidP="0076729F">
      <w:pPr>
        <w:ind w:left="720" w:right="-1"/>
        <w:jc w:val="both"/>
        <w:rPr>
          <w:rFonts w:ascii="Calibri" w:hAnsi="Calibri" w:cs="Arial"/>
          <w:color w:val="000000"/>
          <w:sz w:val="20"/>
          <w:szCs w:val="20"/>
        </w:rPr>
      </w:pPr>
      <w:bookmarkStart w:id="7" w:name="_Toc342299800"/>
      <w:r w:rsidRPr="00B378CA">
        <w:rPr>
          <w:rFonts w:ascii="Calibri" w:hAnsi="Calibri" w:cs="Arial"/>
          <w:color w:val="000000"/>
          <w:sz w:val="20"/>
          <w:szCs w:val="20"/>
        </w:rPr>
        <w:t xml:space="preserve">Opracowanie dotyczące szczegółowego wyposażenia obiektu przygotowano w oparciu o oferty różnych firm udostępnione przez Inwestora oraz towarzyszące opracowania branżowe i projekty wstępne dla przedmiotowego zadania. </w:t>
      </w:r>
    </w:p>
    <w:bookmarkEnd w:id="7"/>
    <w:p w:rsidR="0076729F" w:rsidRPr="00B378CA" w:rsidRDefault="0076729F" w:rsidP="0076729F">
      <w:pPr>
        <w:ind w:left="363" w:right="323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76729F" w:rsidRPr="00B378CA" w:rsidRDefault="0076729F" w:rsidP="0076729F">
      <w:pPr>
        <w:pStyle w:val="Zawartoramki"/>
        <w:spacing w:after="0"/>
        <w:ind w:left="709" w:right="-360"/>
        <w:rPr>
          <w:rFonts w:ascii="Arial" w:hAnsi="Arial" w:cs="Arial"/>
          <w:sz w:val="22"/>
          <w:szCs w:val="22"/>
        </w:rPr>
      </w:pPr>
      <w:r w:rsidRPr="00B378CA">
        <w:rPr>
          <w:rFonts w:ascii="Arial" w:hAnsi="Arial" w:cs="Arial"/>
          <w:sz w:val="22"/>
          <w:szCs w:val="22"/>
        </w:rPr>
        <w:tab/>
      </w:r>
      <w:r w:rsidRPr="00B378CA">
        <w:rPr>
          <w:rFonts w:ascii="Arial" w:hAnsi="Arial" w:cs="Arial"/>
          <w:sz w:val="22"/>
          <w:szCs w:val="22"/>
        </w:rPr>
        <w:tab/>
      </w:r>
      <w:r w:rsidRPr="00B378CA">
        <w:rPr>
          <w:rFonts w:ascii="Arial" w:hAnsi="Arial" w:cs="Arial"/>
          <w:sz w:val="22"/>
          <w:szCs w:val="22"/>
        </w:rPr>
        <w:tab/>
      </w:r>
      <w:r w:rsidRPr="00B378CA">
        <w:rPr>
          <w:rFonts w:ascii="Arial" w:hAnsi="Arial" w:cs="Arial"/>
          <w:sz w:val="22"/>
          <w:szCs w:val="22"/>
        </w:rPr>
        <w:tab/>
      </w:r>
    </w:p>
    <w:p w:rsidR="005306D1" w:rsidRPr="00B378CA" w:rsidRDefault="005306D1" w:rsidP="0065578B">
      <w:pPr>
        <w:spacing w:after="120" w:line="360" w:lineRule="auto"/>
        <w:ind w:left="4248" w:firstLine="708"/>
        <w:rPr>
          <w:rFonts w:ascii="Calibri" w:hAnsi="Calibri" w:cs="Arial"/>
          <w:sz w:val="22"/>
          <w:szCs w:val="22"/>
        </w:rPr>
      </w:pPr>
      <w:r w:rsidRPr="00B378CA">
        <w:rPr>
          <w:rFonts w:ascii="Calibri" w:hAnsi="Calibri" w:cs="Arial"/>
          <w:sz w:val="22"/>
          <w:szCs w:val="22"/>
        </w:rPr>
        <w:t>Opracował z wykorzystaniem opracowań branżowych.</w:t>
      </w:r>
    </w:p>
    <w:p w:rsidR="005306D1" w:rsidRPr="00B378CA" w:rsidRDefault="005306D1" w:rsidP="0065578B">
      <w:pPr>
        <w:ind w:left="4248" w:right="-288" w:firstLine="708"/>
        <w:rPr>
          <w:rFonts w:ascii="Calibri" w:hAnsi="Calibri" w:cs="Arial"/>
          <w:sz w:val="22"/>
          <w:szCs w:val="22"/>
          <w:u w:val="single"/>
        </w:rPr>
      </w:pPr>
      <w:r w:rsidRPr="00B378CA">
        <w:rPr>
          <w:rFonts w:ascii="Calibri" w:hAnsi="Calibri" w:cs="Arial"/>
          <w:sz w:val="22"/>
          <w:szCs w:val="22"/>
          <w:u w:val="single"/>
        </w:rPr>
        <w:t>Projektant:</w:t>
      </w:r>
      <w:r w:rsidRPr="00B378CA">
        <w:rPr>
          <w:rFonts w:ascii="Calibri" w:hAnsi="Calibri" w:cs="Arial"/>
          <w:sz w:val="22"/>
          <w:szCs w:val="22"/>
        </w:rPr>
        <w:tab/>
      </w:r>
      <w:r w:rsidRPr="00B378CA">
        <w:rPr>
          <w:rFonts w:ascii="Calibri" w:hAnsi="Calibri" w:cs="Arial"/>
          <w:sz w:val="22"/>
          <w:szCs w:val="22"/>
        </w:rPr>
        <w:tab/>
      </w:r>
      <w:r w:rsidRPr="00B378CA">
        <w:rPr>
          <w:rFonts w:ascii="Calibri" w:hAnsi="Calibri" w:cs="Arial"/>
          <w:sz w:val="22"/>
          <w:szCs w:val="22"/>
        </w:rPr>
        <w:tab/>
      </w:r>
      <w:r w:rsidRPr="00B378CA">
        <w:rPr>
          <w:rFonts w:ascii="Calibri" w:hAnsi="Calibri" w:cs="Arial"/>
          <w:sz w:val="22"/>
          <w:szCs w:val="22"/>
        </w:rPr>
        <w:tab/>
      </w:r>
      <w:r w:rsidRPr="00B378CA">
        <w:rPr>
          <w:rFonts w:ascii="Calibri" w:hAnsi="Calibri" w:cs="Arial"/>
          <w:sz w:val="22"/>
          <w:szCs w:val="22"/>
        </w:rPr>
        <w:tab/>
      </w:r>
      <w:r w:rsidRPr="00B378CA">
        <w:rPr>
          <w:rFonts w:ascii="Calibri" w:hAnsi="Calibri" w:cs="Arial"/>
          <w:sz w:val="22"/>
          <w:szCs w:val="22"/>
        </w:rPr>
        <w:tab/>
      </w:r>
    </w:p>
    <w:p w:rsidR="005306D1" w:rsidRPr="00B378CA" w:rsidRDefault="0065578B" w:rsidP="005306D1">
      <w:pPr>
        <w:tabs>
          <w:tab w:val="left" w:pos="1843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5306D1" w:rsidRPr="00B378CA">
        <w:rPr>
          <w:rFonts w:ascii="Calibri" w:hAnsi="Calibri" w:cs="Calibri"/>
          <w:sz w:val="22"/>
          <w:szCs w:val="22"/>
        </w:rPr>
        <w:t>mgr inż. arch. Michał Otomański</w:t>
      </w:r>
    </w:p>
    <w:p w:rsidR="005306D1" w:rsidRPr="00B378CA" w:rsidRDefault="005306D1" w:rsidP="005306D1">
      <w:pPr>
        <w:tabs>
          <w:tab w:val="left" w:pos="1843"/>
        </w:tabs>
        <w:rPr>
          <w:rFonts w:ascii="Calibri" w:hAnsi="Calibri" w:cs="Calibri"/>
          <w:sz w:val="22"/>
          <w:szCs w:val="22"/>
        </w:rPr>
      </w:pPr>
      <w:r w:rsidRPr="00B378CA">
        <w:rPr>
          <w:rFonts w:ascii="Calibri" w:hAnsi="Calibri" w:cs="Calibri"/>
          <w:sz w:val="22"/>
          <w:szCs w:val="22"/>
        </w:rPr>
        <w:tab/>
      </w:r>
      <w:r w:rsidRPr="00B378CA">
        <w:rPr>
          <w:rFonts w:ascii="Calibri" w:hAnsi="Calibri" w:cs="Calibri"/>
          <w:sz w:val="22"/>
          <w:szCs w:val="22"/>
        </w:rPr>
        <w:tab/>
      </w:r>
      <w:r w:rsidRPr="00B378CA">
        <w:rPr>
          <w:rFonts w:ascii="Calibri" w:hAnsi="Calibri" w:cs="Calibri"/>
          <w:sz w:val="22"/>
          <w:szCs w:val="22"/>
        </w:rPr>
        <w:tab/>
      </w:r>
      <w:r w:rsidRPr="00B378CA">
        <w:rPr>
          <w:rFonts w:ascii="Calibri" w:hAnsi="Calibri" w:cs="Calibri"/>
          <w:sz w:val="22"/>
          <w:szCs w:val="22"/>
        </w:rPr>
        <w:tab/>
      </w:r>
      <w:r w:rsidRPr="00B378CA">
        <w:rPr>
          <w:rFonts w:ascii="Calibri" w:hAnsi="Calibri" w:cs="Calibri"/>
          <w:sz w:val="22"/>
          <w:szCs w:val="22"/>
        </w:rPr>
        <w:tab/>
      </w:r>
      <w:r w:rsidRPr="00B378CA">
        <w:rPr>
          <w:rFonts w:ascii="Calibri" w:hAnsi="Calibri" w:cs="Calibri"/>
          <w:sz w:val="22"/>
          <w:szCs w:val="22"/>
        </w:rPr>
        <w:tab/>
      </w:r>
      <w:proofErr w:type="spellStart"/>
      <w:r w:rsidRPr="00B378CA">
        <w:rPr>
          <w:rFonts w:ascii="Calibri" w:hAnsi="Calibri" w:cs="Calibri"/>
          <w:sz w:val="22"/>
          <w:szCs w:val="22"/>
        </w:rPr>
        <w:t>upr</w:t>
      </w:r>
      <w:proofErr w:type="spellEnd"/>
      <w:r w:rsidRPr="00B378CA">
        <w:rPr>
          <w:rFonts w:ascii="Calibri" w:hAnsi="Calibri" w:cs="Calibri"/>
          <w:sz w:val="22"/>
          <w:szCs w:val="22"/>
        </w:rPr>
        <w:t>. bud. nr 43/01/WŁ</w:t>
      </w:r>
    </w:p>
    <w:p w:rsidR="00C8306F" w:rsidRPr="005B0240" w:rsidRDefault="005306D1" w:rsidP="005B0240">
      <w:pPr>
        <w:pStyle w:val="BTTEKST"/>
        <w:spacing w:before="0" w:after="0" w:line="276" w:lineRule="auto"/>
        <w:ind w:left="2977" w:hanging="1"/>
        <w:jc w:val="left"/>
        <w:rPr>
          <w:rFonts w:ascii="Calibri" w:hAnsi="Calibri" w:cs="Calibri"/>
          <w:sz w:val="22"/>
          <w:lang w:val="pl-PL"/>
        </w:rPr>
      </w:pPr>
      <w:r w:rsidRPr="00B378CA">
        <w:rPr>
          <w:rFonts w:ascii="Calibri" w:hAnsi="Calibri" w:cs="Calibri"/>
          <w:sz w:val="22"/>
          <w:lang w:val="pl-PL"/>
        </w:rPr>
        <w:tab/>
      </w:r>
      <w:r w:rsidRPr="00B378CA">
        <w:rPr>
          <w:rFonts w:ascii="Calibri" w:hAnsi="Calibri" w:cs="Calibri"/>
          <w:sz w:val="22"/>
          <w:lang w:val="pl-PL"/>
        </w:rPr>
        <w:tab/>
      </w:r>
      <w:r w:rsidRPr="00B378CA">
        <w:rPr>
          <w:rFonts w:ascii="Calibri" w:hAnsi="Calibri" w:cs="Calibri"/>
          <w:sz w:val="22"/>
          <w:lang w:val="pl-PL"/>
        </w:rPr>
        <w:tab/>
        <w:t>w specjalności do projektowania bez ograniczeń</w:t>
      </w:r>
    </w:p>
    <w:sectPr w:rsidR="00C8306F" w:rsidRPr="005B0240" w:rsidSect="0087180F">
      <w:headerReference w:type="default" r:id="rId63"/>
      <w:footerReference w:type="even" r:id="rId64"/>
      <w:footerReference w:type="default" r:id="rId65"/>
      <w:headerReference w:type="first" r:id="rId66"/>
      <w:footerReference w:type="first" r:id="rId67"/>
      <w:pgSz w:w="11906" w:h="16838"/>
      <w:pgMar w:top="1559" w:right="851" w:bottom="1559" w:left="1077" w:header="567" w:footer="74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146" w:rsidRDefault="00B20146">
      <w:r>
        <w:separator/>
      </w:r>
    </w:p>
  </w:endnote>
  <w:endnote w:type="continuationSeparator" w:id="1">
    <w:p w:rsidR="00B20146" w:rsidRDefault="00B201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P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HG Mincho Light J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lio Md BT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RBGMO+MyriadPro-Light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ZWAdobeF">
    <w:altName w:val="Calibri"/>
    <w:charset w:val="EE"/>
    <w:family w:val="auto"/>
    <w:pitch w:val="variable"/>
    <w:sig w:usb0="20002A87" w:usb1="00000000" w:usb2="00000000" w:usb3="00000000" w:csb0="000001FF" w:csb1="00000000"/>
  </w:font>
  <w:font w:name="Swis721LtCnPL-Light">
    <w:charset w:val="EE"/>
    <w:family w:val="auto"/>
    <w:pitch w:val="default"/>
    <w:sig w:usb0="00000000" w:usb1="00000000" w:usb2="00000000" w:usb3="00000000" w:csb0="00000000" w:csb1="00000000"/>
  </w:font>
  <w:font w:name="TTE1B0E6D8t00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B4" w:rsidRDefault="00D56BE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E44B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E44B4" w:rsidRDefault="00FE44B4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B4" w:rsidRDefault="00D56BE3" w:rsidP="00BC23C4">
    <w:pPr>
      <w:pStyle w:val="Stopka"/>
      <w:rPr>
        <w:rFonts w:ascii="Arial" w:hAnsi="Arial" w:cs="Arial"/>
        <w:bCs/>
        <w:caps/>
        <w:color w:val="808080"/>
        <w:sz w:val="16"/>
        <w:szCs w:val="16"/>
        <w:lang w:eastAsia="en-US"/>
      </w:rPr>
    </w:pPr>
    <w:r>
      <w:rPr>
        <w:rFonts w:ascii="Arial" w:hAnsi="Arial" w:cs="Arial"/>
        <w:bCs/>
        <w:caps/>
        <w:noProof/>
        <w:color w:val="808080"/>
        <w:sz w:val="16"/>
        <w:szCs w:val="16"/>
      </w:rPr>
      <w:pict>
        <v:line id="Line 3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7pt" to="7in,-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" strokecolor="#969696" strokeweight="1pt"/>
      </w:pict>
    </w:r>
    <w:r w:rsidR="00FE44B4" w:rsidRPr="008A7804">
      <w:rPr>
        <w:rFonts w:ascii="Arial" w:hAnsi="Arial" w:cs="Arial"/>
        <w:bCs/>
        <w:caps/>
        <w:color w:val="808080"/>
        <w:sz w:val="16"/>
        <w:szCs w:val="16"/>
        <w:lang w:eastAsia="en-US"/>
      </w:rPr>
      <w:t>PR</w:t>
    </w:r>
    <w:r w:rsidR="00FE44B4">
      <w:rPr>
        <w:rFonts w:ascii="Arial" w:hAnsi="Arial" w:cs="Arial"/>
        <w:bCs/>
        <w:caps/>
        <w:color w:val="808080"/>
        <w:sz w:val="16"/>
        <w:szCs w:val="16"/>
        <w:lang w:eastAsia="en-US"/>
      </w:rPr>
      <w:t>OJEKTOWANIE ARCHITEKTONICZNE</w:t>
    </w:r>
  </w:p>
  <w:p w:rsidR="00FE44B4" w:rsidRDefault="00FE44B4" w:rsidP="0076729F">
    <w:pPr>
      <w:pStyle w:val="Stopka"/>
    </w:pPr>
    <w:r>
      <w:rPr>
        <w:rFonts w:ascii="Arial" w:hAnsi="Arial" w:cs="Arial"/>
        <w:bCs/>
        <w:caps/>
        <w:color w:val="808080"/>
        <w:sz w:val="16"/>
        <w:szCs w:val="16"/>
        <w:lang w:eastAsia="en-US"/>
      </w:rPr>
      <w:t>MICHAŁ OTOMAŃSKI</w:t>
    </w:r>
    <w:r>
      <w:rPr>
        <w:rFonts w:ascii="Arial" w:hAnsi="Arial" w:cs="Arial"/>
        <w:bCs/>
        <w:caps/>
        <w:color w:val="808080"/>
        <w:sz w:val="16"/>
        <w:szCs w:val="16"/>
        <w:lang w:eastAsia="en-US"/>
      </w:rPr>
      <w:tab/>
    </w:r>
    <w:r w:rsidR="0065578B">
      <w:rPr>
        <w:rFonts w:ascii="Arial" w:hAnsi="Arial" w:cs="Arial"/>
        <w:bCs/>
        <w:caps/>
        <w:color w:val="808080"/>
        <w:sz w:val="16"/>
        <w:szCs w:val="16"/>
        <w:lang w:eastAsia="en-US"/>
      </w:rPr>
      <w:t>LIPIEC</w:t>
    </w:r>
    <w:r w:rsidRPr="008A7804">
      <w:rPr>
        <w:rFonts w:ascii="Arial" w:hAnsi="Arial" w:cs="Arial"/>
        <w:bCs/>
        <w:caps/>
        <w:color w:val="808080"/>
        <w:sz w:val="16"/>
        <w:szCs w:val="16"/>
        <w:lang w:eastAsia="en-US"/>
      </w:rPr>
      <w:t>20</w:t>
    </w:r>
    <w:r>
      <w:rPr>
        <w:rFonts w:ascii="Arial" w:hAnsi="Arial" w:cs="Arial"/>
        <w:bCs/>
        <w:caps/>
        <w:color w:val="808080"/>
        <w:sz w:val="16"/>
        <w:szCs w:val="16"/>
        <w:lang w:eastAsia="en-US"/>
      </w:rPr>
      <w:t>2</w:t>
    </w:r>
    <w:r w:rsidR="005D2CF5">
      <w:rPr>
        <w:rFonts w:ascii="Arial" w:hAnsi="Arial" w:cs="Arial"/>
        <w:bCs/>
        <w:caps/>
        <w:color w:val="808080"/>
        <w:sz w:val="16"/>
        <w:szCs w:val="16"/>
        <w:lang w:eastAsia="en-US"/>
      </w:rPr>
      <w:t>6</w:t>
    </w:r>
    <w:r>
      <w:rPr>
        <w:rFonts w:ascii="Arial" w:hAnsi="Arial" w:cs="Arial"/>
        <w:bCs/>
        <w:caps/>
        <w:color w:val="808080"/>
        <w:sz w:val="16"/>
        <w:szCs w:val="16"/>
        <w:lang w:eastAsia="en-US"/>
      </w:rPr>
      <w:t xml:space="preserve"> r.</w:t>
    </w:r>
    <w:r>
      <w:rPr>
        <w:rFonts w:ascii="Arial" w:hAnsi="Arial" w:cs="Arial"/>
        <w:bCs/>
        <w:caps/>
        <w:color w:val="808080"/>
        <w:sz w:val="16"/>
        <w:szCs w:val="16"/>
        <w:lang w:eastAsia="en-US"/>
      </w:rPr>
      <w:tab/>
    </w:r>
    <w:r>
      <w:rPr>
        <w:rFonts w:ascii="Arial" w:hAnsi="Arial" w:cs="Arial"/>
        <w:bCs/>
        <w:caps/>
        <w:color w:val="808080"/>
        <w:sz w:val="16"/>
        <w:szCs w:val="16"/>
        <w:lang w:eastAsia="en-US"/>
      </w:rPr>
      <w:tab/>
    </w:r>
    <w:r w:rsidR="00D56BE3">
      <w:fldChar w:fldCharType="begin"/>
    </w:r>
    <w:r>
      <w:instrText>PAGE   \* MERGEFORMAT</w:instrText>
    </w:r>
    <w:r w:rsidR="00D56BE3">
      <w:fldChar w:fldCharType="separate"/>
    </w:r>
    <w:r w:rsidR="00CF7B3C">
      <w:rPr>
        <w:noProof/>
      </w:rPr>
      <w:t>2</w:t>
    </w:r>
    <w:r w:rsidR="00D56BE3">
      <w:fldChar w:fldCharType="end"/>
    </w:r>
  </w:p>
  <w:p w:rsidR="00FE44B4" w:rsidRPr="008A7804" w:rsidRDefault="00FE44B4" w:rsidP="00BC23C4">
    <w:pPr>
      <w:pStyle w:val="Stopka"/>
      <w:rPr>
        <w:rFonts w:ascii="Arial" w:hAnsi="Arial" w:cs="Arial"/>
        <w:sz w:val="16"/>
        <w:szCs w:val="16"/>
      </w:rPr>
    </w:pPr>
  </w:p>
  <w:p w:rsidR="00FE44B4" w:rsidRPr="00A9346C" w:rsidRDefault="00FE44B4" w:rsidP="00C13B61">
    <w:pPr>
      <w:pStyle w:val="Stopka"/>
      <w:ind w:right="360"/>
      <w:rPr>
        <w:color w:val="808080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B4" w:rsidRDefault="00FE44B4" w:rsidP="00C617C7">
    <w:pPr>
      <w:ind w:left="-567" w:right="13"/>
      <w:jc w:val="right"/>
      <w:rPr>
        <w:rFonts w:ascii="Arial" w:hAnsi="Arial" w:cs="Arial"/>
        <w:color w:val="808080"/>
        <w:sz w:val="18"/>
        <w:szCs w:val="18"/>
      </w:rPr>
    </w:pPr>
    <w:bookmarkStart w:id="10" w:name="_Hlk526924769"/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  <w:t>Projektowanie Architektoniczne</w:t>
    </w:r>
  </w:p>
  <w:p w:rsidR="00FE44B4" w:rsidRPr="00920D12" w:rsidRDefault="00FE44B4" w:rsidP="00C617C7">
    <w:pPr>
      <w:ind w:left="-567" w:right="54"/>
      <w:jc w:val="right"/>
      <w:rPr>
        <w:rFonts w:ascii="Arial" w:hAnsi="Arial" w:cs="Arial"/>
        <w:color w:val="808080"/>
        <w:sz w:val="18"/>
        <w:szCs w:val="18"/>
      </w:rPr>
    </w:pPr>
    <w:r w:rsidRPr="00920D12">
      <w:rPr>
        <w:rFonts w:ascii="Arial" w:hAnsi="Arial" w:cs="Arial"/>
        <w:color w:val="808080"/>
        <w:sz w:val="18"/>
        <w:szCs w:val="18"/>
      </w:rPr>
      <w:t>KONTAKT:</w:t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</w:r>
    <w:r w:rsidRPr="00920D12">
      <w:rPr>
        <w:rFonts w:ascii="Arial" w:hAnsi="Arial" w:cs="Arial"/>
        <w:color w:val="808080"/>
        <w:sz w:val="18"/>
        <w:szCs w:val="18"/>
      </w:rPr>
      <w:tab/>
      <w:t>Michał Otomański</w:t>
    </w:r>
  </w:p>
  <w:p w:rsidR="00FE44B4" w:rsidRDefault="00FE44B4" w:rsidP="008F226C">
    <w:pPr>
      <w:ind w:left="142" w:right="13"/>
      <w:rPr>
        <w:rFonts w:ascii="Arial" w:hAnsi="Arial" w:cs="Arial"/>
        <w:color w:val="808080"/>
        <w:sz w:val="18"/>
        <w:szCs w:val="18"/>
      </w:rPr>
    </w:pPr>
    <w:r w:rsidRPr="00737F5E">
      <w:rPr>
        <w:rFonts w:ascii="Arial" w:hAnsi="Arial" w:cs="Arial"/>
        <w:color w:val="808080"/>
        <w:sz w:val="18"/>
        <w:szCs w:val="18"/>
      </w:rPr>
      <w:t>mobile: +48 601 268</w:t>
    </w:r>
    <w:r>
      <w:rPr>
        <w:rFonts w:ascii="Arial" w:hAnsi="Arial" w:cs="Arial"/>
        <w:color w:val="808080"/>
        <w:sz w:val="18"/>
        <w:szCs w:val="18"/>
      </w:rPr>
      <w:t> </w:t>
    </w:r>
    <w:r w:rsidRPr="00737F5E">
      <w:rPr>
        <w:rFonts w:ascii="Arial" w:hAnsi="Arial" w:cs="Arial"/>
        <w:color w:val="808080"/>
        <w:sz w:val="18"/>
        <w:szCs w:val="18"/>
      </w:rPr>
      <w:t>386</w:t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 w:rsidRPr="00737F5E">
      <w:rPr>
        <w:rFonts w:ascii="Arial" w:hAnsi="Arial" w:cs="Arial"/>
        <w:color w:val="808080"/>
        <w:sz w:val="18"/>
        <w:szCs w:val="18"/>
      </w:rPr>
      <w:t>94-104 Łódź</w:t>
    </w:r>
  </w:p>
  <w:p w:rsidR="00FE44B4" w:rsidRPr="00737F5E" w:rsidRDefault="00D56BE3" w:rsidP="008F226C">
    <w:pPr>
      <w:ind w:left="142" w:right="13"/>
      <w:rPr>
        <w:rFonts w:ascii="Arial" w:hAnsi="Arial" w:cs="Arial"/>
        <w:color w:val="808080"/>
        <w:sz w:val="18"/>
        <w:szCs w:val="18"/>
      </w:rPr>
    </w:pPr>
    <w:hyperlink r:id="rId1" w:history="1">
      <w:r w:rsidR="00FE44B4" w:rsidRPr="005F0994">
        <w:rPr>
          <w:rStyle w:val="Hipercze"/>
          <w:rFonts w:ascii="Arial" w:hAnsi="Arial" w:cs="Arial"/>
          <w:sz w:val="18"/>
          <w:szCs w:val="18"/>
        </w:rPr>
        <w:t>architekt@michalotomanski.pl</w:t>
      </w:r>
    </w:hyperlink>
    <w:r w:rsidR="00FE44B4">
      <w:rPr>
        <w:rFonts w:ascii="Arial" w:hAnsi="Arial" w:cs="Arial"/>
        <w:color w:val="808080"/>
        <w:sz w:val="18"/>
        <w:szCs w:val="18"/>
      </w:rPr>
      <w:tab/>
    </w:r>
    <w:r w:rsidR="00FE44B4">
      <w:rPr>
        <w:rFonts w:ascii="Arial" w:hAnsi="Arial" w:cs="Arial"/>
        <w:color w:val="808080"/>
        <w:sz w:val="18"/>
        <w:szCs w:val="18"/>
      </w:rPr>
      <w:tab/>
    </w:r>
    <w:r w:rsidR="00FE44B4">
      <w:rPr>
        <w:rFonts w:ascii="Arial" w:hAnsi="Arial" w:cs="Arial"/>
        <w:color w:val="808080"/>
        <w:sz w:val="18"/>
        <w:szCs w:val="18"/>
      </w:rPr>
      <w:tab/>
    </w:r>
    <w:r w:rsidR="00FE44B4">
      <w:rPr>
        <w:rFonts w:ascii="Arial" w:hAnsi="Arial" w:cs="Arial"/>
        <w:color w:val="808080"/>
        <w:sz w:val="18"/>
        <w:szCs w:val="18"/>
      </w:rPr>
      <w:tab/>
    </w:r>
    <w:r w:rsidR="00FE44B4">
      <w:rPr>
        <w:rFonts w:ascii="Arial" w:hAnsi="Arial" w:cs="Arial"/>
        <w:color w:val="808080"/>
        <w:sz w:val="18"/>
        <w:szCs w:val="18"/>
      </w:rPr>
      <w:tab/>
    </w:r>
    <w:r w:rsidR="00FE44B4">
      <w:rPr>
        <w:rFonts w:ascii="Arial" w:hAnsi="Arial" w:cs="Arial"/>
        <w:color w:val="808080"/>
        <w:sz w:val="18"/>
        <w:szCs w:val="18"/>
      </w:rPr>
      <w:tab/>
    </w:r>
    <w:r w:rsidR="00FE44B4">
      <w:rPr>
        <w:rFonts w:ascii="Arial" w:hAnsi="Arial" w:cs="Arial"/>
        <w:color w:val="808080"/>
        <w:sz w:val="18"/>
        <w:szCs w:val="18"/>
      </w:rPr>
      <w:tab/>
    </w:r>
    <w:r w:rsidR="00FE44B4" w:rsidRPr="00737F5E">
      <w:rPr>
        <w:rFonts w:ascii="Arial" w:hAnsi="Arial" w:cs="Arial"/>
        <w:color w:val="808080"/>
        <w:sz w:val="18"/>
        <w:szCs w:val="18"/>
      </w:rPr>
      <w:t>ul. Obywatelska 106B lok. 36</w:t>
    </w:r>
  </w:p>
  <w:p w:rsidR="00FE44B4" w:rsidRPr="00737F5E" w:rsidRDefault="00D56BE3" w:rsidP="008F226C">
    <w:pPr>
      <w:ind w:left="-567" w:right="13" w:firstLine="709"/>
      <w:rPr>
        <w:rFonts w:ascii="Arial" w:hAnsi="Arial" w:cs="Arial"/>
        <w:color w:val="808080"/>
        <w:sz w:val="18"/>
        <w:szCs w:val="18"/>
      </w:rPr>
    </w:pPr>
    <w:hyperlink r:id="rId2" w:history="1">
      <w:r w:rsidR="00FE44B4" w:rsidRPr="005F0994">
        <w:rPr>
          <w:rStyle w:val="Hipercze"/>
          <w:rFonts w:ascii="Arial" w:hAnsi="Arial" w:cs="Arial"/>
          <w:sz w:val="18"/>
          <w:szCs w:val="18"/>
        </w:rPr>
        <w:t>www.michalotomanski.pl</w:t>
      </w:r>
    </w:hyperlink>
    <w:r w:rsidR="00FE44B4">
      <w:rPr>
        <w:rFonts w:ascii="Arial" w:hAnsi="Arial" w:cs="Arial"/>
        <w:color w:val="808080"/>
        <w:sz w:val="20"/>
        <w:szCs w:val="20"/>
      </w:rPr>
      <w:tab/>
    </w:r>
    <w:r w:rsidR="00FE44B4">
      <w:rPr>
        <w:rFonts w:ascii="Arial" w:hAnsi="Arial" w:cs="Arial"/>
        <w:color w:val="808080"/>
        <w:sz w:val="20"/>
        <w:szCs w:val="20"/>
      </w:rPr>
      <w:tab/>
    </w:r>
    <w:r w:rsidR="00FE44B4">
      <w:rPr>
        <w:rFonts w:ascii="Arial" w:hAnsi="Arial" w:cs="Arial"/>
        <w:color w:val="808080"/>
        <w:sz w:val="20"/>
        <w:szCs w:val="20"/>
      </w:rPr>
      <w:tab/>
    </w:r>
    <w:r w:rsidR="00FE44B4">
      <w:rPr>
        <w:rFonts w:ascii="Arial" w:hAnsi="Arial" w:cs="Arial"/>
        <w:color w:val="808080"/>
        <w:sz w:val="20"/>
        <w:szCs w:val="20"/>
      </w:rPr>
      <w:tab/>
    </w:r>
    <w:r w:rsidR="00FE44B4">
      <w:rPr>
        <w:rFonts w:ascii="Arial" w:hAnsi="Arial" w:cs="Arial"/>
        <w:color w:val="808080"/>
        <w:sz w:val="20"/>
        <w:szCs w:val="20"/>
      </w:rPr>
      <w:tab/>
    </w:r>
    <w:r w:rsidR="00FE44B4">
      <w:rPr>
        <w:rFonts w:ascii="Arial" w:hAnsi="Arial" w:cs="Arial"/>
        <w:color w:val="808080"/>
        <w:sz w:val="20"/>
        <w:szCs w:val="20"/>
      </w:rPr>
      <w:tab/>
    </w:r>
    <w:r w:rsidR="00FE44B4">
      <w:rPr>
        <w:rFonts w:ascii="Arial" w:hAnsi="Arial" w:cs="Arial"/>
        <w:color w:val="808080"/>
        <w:sz w:val="20"/>
        <w:szCs w:val="20"/>
      </w:rPr>
      <w:tab/>
    </w:r>
    <w:r w:rsidR="00FE44B4">
      <w:rPr>
        <w:rFonts w:ascii="Arial" w:hAnsi="Arial" w:cs="Arial"/>
        <w:color w:val="808080"/>
        <w:sz w:val="20"/>
        <w:szCs w:val="20"/>
      </w:rPr>
      <w:tab/>
    </w:r>
    <w:r w:rsidR="00FE44B4" w:rsidRPr="00737F5E">
      <w:rPr>
        <w:rFonts w:ascii="Arial" w:hAnsi="Arial" w:cs="Arial"/>
        <w:color w:val="808080"/>
        <w:sz w:val="18"/>
        <w:szCs w:val="18"/>
      </w:rPr>
      <w:t>NIP 727-149-26-45</w:t>
    </w:r>
    <w:bookmarkEnd w:id="1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146" w:rsidRDefault="00B20146">
      <w:r>
        <w:separator/>
      </w:r>
    </w:p>
  </w:footnote>
  <w:footnote w:type="continuationSeparator" w:id="1">
    <w:p w:rsidR="00B20146" w:rsidRDefault="00B201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B4" w:rsidRPr="00E5452D" w:rsidRDefault="00FE44B4" w:rsidP="00122F4F">
    <w:pPr>
      <w:ind w:left="709" w:right="54"/>
      <w:jc w:val="center"/>
      <w:rPr>
        <w:rFonts w:ascii="Calibri" w:hAnsi="Calibri"/>
        <w:b/>
        <w:caps/>
        <w:color w:val="A6A6A6"/>
        <w:sz w:val="22"/>
        <w:szCs w:val="22"/>
      </w:rPr>
    </w:pPr>
    <w:bookmarkStart w:id="8" w:name="_Hlk23339157"/>
    <w:bookmarkStart w:id="9" w:name="_Hlk23339158"/>
    <w:r>
      <w:rPr>
        <w:rFonts w:ascii="Calibri" w:hAnsi="Calibri"/>
        <w:b/>
        <w:caps/>
        <w:color w:val="A6A6A6"/>
        <w:sz w:val="22"/>
        <w:szCs w:val="22"/>
      </w:rPr>
      <w:t>WYPOSAŻENIE OBIEKTU</w:t>
    </w:r>
  </w:p>
  <w:p w:rsidR="005D2CF5" w:rsidRDefault="00FE44B4" w:rsidP="00451176">
    <w:pPr>
      <w:pBdr>
        <w:bottom w:val="single" w:sz="6" w:space="4" w:color="auto"/>
      </w:pBdr>
      <w:autoSpaceDE w:val="0"/>
      <w:autoSpaceDN w:val="0"/>
      <w:adjustRightInd w:val="0"/>
      <w:ind w:left="426" w:right="54"/>
      <w:jc w:val="center"/>
      <w:rPr>
        <w:rFonts w:ascii="Arial" w:hAnsi="Arial" w:cs="Arial"/>
        <w:caps/>
        <w:color w:val="A6A6A6"/>
        <w:sz w:val="16"/>
        <w:szCs w:val="16"/>
      </w:rPr>
    </w:pPr>
    <w:r w:rsidRPr="007B50BC">
      <w:rPr>
        <w:rFonts w:ascii="Arial" w:hAnsi="Arial" w:cs="Arial"/>
        <w:caps/>
        <w:color w:val="A6A6A6"/>
        <w:sz w:val="16"/>
        <w:szCs w:val="16"/>
      </w:rPr>
      <w:t xml:space="preserve">DLA </w:t>
    </w:r>
    <w:bookmarkEnd w:id="8"/>
    <w:bookmarkEnd w:id="9"/>
    <w:r w:rsidR="00451176">
      <w:rPr>
        <w:rFonts w:ascii="Arial" w:hAnsi="Arial" w:cs="Arial"/>
        <w:caps/>
        <w:color w:val="A6A6A6"/>
        <w:sz w:val="16"/>
        <w:szCs w:val="16"/>
      </w:rPr>
      <w:t xml:space="preserve">PROJEKTU </w:t>
    </w:r>
    <w:r w:rsidR="005D2CF5">
      <w:rPr>
        <w:rFonts w:ascii="Arial" w:hAnsi="Arial" w:cs="Arial"/>
        <w:caps/>
        <w:color w:val="A6A6A6"/>
        <w:sz w:val="16"/>
        <w:szCs w:val="16"/>
      </w:rPr>
      <w:t xml:space="preserve">BUDOWY KOMPLEKSU KORTÓW TENISOWYCH W TOMASZOWIE MAZOWIECKIM, </w:t>
    </w:r>
  </w:p>
  <w:p w:rsidR="00FE44B4" w:rsidRPr="00873AF7" w:rsidRDefault="005D2CF5" w:rsidP="00451176">
    <w:pPr>
      <w:pBdr>
        <w:bottom w:val="single" w:sz="6" w:space="4" w:color="auto"/>
      </w:pBdr>
      <w:autoSpaceDE w:val="0"/>
      <w:autoSpaceDN w:val="0"/>
      <w:adjustRightInd w:val="0"/>
      <w:ind w:left="426" w:right="54"/>
      <w:jc w:val="center"/>
      <w:rPr>
        <w:rFonts w:ascii="Calibri" w:hAnsi="Calibri" w:cs="Calibri"/>
        <w:b/>
        <w:caps/>
        <w:color w:val="A6A6A6"/>
        <w:sz w:val="18"/>
        <w:szCs w:val="18"/>
      </w:rPr>
    </w:pPr>
    <w:r>
      <w:rPr>
        <w:rFonts w:ascii="Arial" w:hAnsi="Arial" w:cs="Arial"/>
        <w:caps/>
        <w:color w:val="A6A6A6"/>
        <w:sz w:val="16"/>
        <w:szCs w:val="16"/>
      </w:rPr>
      <w:t>PRZY UL</w:t>
    </w:r>
    <w:r w:rsidR="005510E6">
      <w:rPr>
        <w:rFonts w:ascii="Arial" w:hAnsi="Arial" w:cs="Arial"/>
        <w:caps/>
        <w:color w:val="A6A6A6"/>
        <w:sz w:val="16"/>
        <w:szCs w:val="16"/>
      </w:rPr>
      <w:t>.</w:t>
    </w:r>
    <w:r>
      <w:rPr>
        <w:rFonts w:ascii="Arial" w:hAnsi="Arial" w:cs="Arial"/>
        <w:caps/>
        <w:color w:val="A6A6A6"/>
        <w:sz w:val="16"/>
        <w:szCs w:val="16"/>
      </w:rPr>
      <w:t xml:space="preserve"> STRZELECKIEJ 2</w:t>
    </w:r>
    <w:r w:rsidR="006B2C15">
      <w:rPr>
        <w:rFonts w:ascii="Arial" w:hAnsi="Arial" w:cs="Arial"/>
        <w:caps/>
        <w:color w:val="A6A6A6"/>
        <w:sz w:val="16"/>
        <w:szCs w:val="16"/>
      </w:rPr>
      <w:t>0a</w:t>
    </w:r>
    <w:r>
      <w:rPr>
        <w:rFonts w:ascii="Arial" w:hAnsi="Arial" w:cs="Arial"/>
        <w:caps/>
        <w:color w:val="A6A6A6"/>
        <w:sz w:val="16"/>
        <w:szCs w:val="16"/>
      </w:rPr>
      <w:t xml:space="preserve">, 97-200 TOMASZÓW MAZOWIECKI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B4" w:rsidRDefault="00D56BE3" w:rsidP="001A1BFB">
    <w:pPr>
      <w:tabs>
        <w:tab w:val="left" w:pos="0"/>
      </w:tabs>
      <w:ind w:left="-142" w:right="155"/>
      <w:jc w:val="center"/>
      <w:rPr>
        <w:rFonts w:ascii="Arial" w:hAnsi="Arial" w:cs="Arial"/>
        <w:color w:val="808080"/>
        <w:sz w:val="20"/>
        <w:szCs w:val="20"/>
      </w:rPr>
    </w:pPr>
    <w:r w:rsidRPr="00D56BE3">
      <w:rPr>
        <w:noProof/>
      </w:rPr>
      <w:pict>
        <v:rect id="Rectangle 37" o:spid="_x0000_s1027" style="position:absolute;left:0;text-align:left;margin-left:108.1pt;margin-top:5.3pt;width:340.3pt;height:46.8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" fillcolor="#bfbfbf" stroked="f" strokecolor="#f2f2f2" strokeweight="3pt">
          <v:shadow color="#525252" opacity=".5" offset="1pt"/>
        </v:rect>
      </w:pict>
    </w:r>
    <w:r w:rsidR="00FE44B4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5781675</wp:posOffset>
          </wp:positionH>
          <wp:positionV relativeFrom="paragraph">
            <wp:posOffset>67310</wp:posOffset>
          </wp:positionV>
          <wp:extent cx="567055" cy="594995"/>
          <wp:effectExtent l="0" t="0" r="0" b="0"/>
          <wp:wrapNone/>
          <wp:docPr id="12498115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E44B4" w:rsidRPr="003F4F42" w:rsidRDefault="00FE44B4" w:rsidP="001A1BFB">
    <w:pPr>
      <w:tabs>
        <w:tab w:val="left" w:pos="0"/>
        <w:tab w:val="left" w:pos="184"/>
        <w:tab w:val="left" w:pos="469"/>
        <w:tab w:val="left" w:pos="7418"/>
      </w:tabs>
      <w:ind w:left="-142" w:right="13"/>
      <w:rPr>
        <w:rFonts w:ascii="Arial" w:hAnsi="Arial" w:cs="Arial"/>
        <w:color w:val="808080"/>
        <w:sz w:val="11"/>
        <w:szCs w:val="11"/>
      </w:rPr>
    </w:pPr>
    <w:r w:rsidRPr="003F4F42">
      <w:rPr>
        <w:rFonts w:ascii="Arial" w:hAnsi="Arial" w:cs="Arial"/>
        <w:color w:val="808080"/>
        <w:sz w:val="11"/>
        <w:szCs w:val="11"/>
      </w:rPr>
      <w:tab/>
    </w:r>
    <w:r w:rsidRPr="003F4F42">
      <w:rPr>
        <w:rFonts w:ascii="Arial" w:hAnsi="Arial" w:cs="Arial"/>
        <w:color w:val="808080"/>
        <w:sz w:val="11"/>
        <w:szCs w:val="11"/>
      </w:rPr>
      <w:tab/>
    </w:r>
    <w:r w:rsidRPr="003F4F42">
      <w:rPr>
        <w:rFonts w:ascii="Arial" w:hAnsi="Arial" w:cs="Arial"/>
        <w:color w:val="808080"/>
        <w:sz w:val="11"/>
        <w:szCs w:val="11"/>
      </w:rPr>
      <w:tab/>
    </w:r>
    <w:r w:rsidRPr="003F4F42">
      <w:rPr>
        <w:rFonts w:ascii="Arial" w:hAnsi="Arial" w:cs="Arial"/>
        <w:color w:val="808080"/>
        <w:sz w:val="11"/>
        <w:szCs w:val="11"/>
      </w:rPr>
      <w:tab/>
    </w:r>
  </w:p>
  <w:p w:rsidR="00FE44B4" w:rsidRPr="007956A7" w:rsidRDefault="00FE44B4" w:rsidP="001A1BFB">
    <w:pPr>
      <w:tabs>
        <w:tab w:val="left" w:pos="0"/>
        <w:tab w:val="left" w:pos="273"/>
        <w:tab w:val="left" w:pos="486"/>
        <w:tab w:val="left" w:pos="670"/>
        <w:tab w:val="left" w:pos="770"/>
        <w:tab w:val="left" w:pos="7418"/>
      </w:tabs>
      <w:ind w:left="-142" w:right="155"/>
      <w:rPr>
        <w:rFonts w:ascii="Arial" w:hAnsi="Arial" w:cs="Arial"/>
        <w:color w:val="FFFFFF"/>
        <w:sz w:val="14"/>
        <w:szCs w:val="14"/>
      </w:rPr>
    </w:pPr>
    <w:r w:rsidRPr="007956A7">
      <w:rPr>
        <w:rFonts w:ascii="Arial" w:hAnsi="Arial" w:cs="Arial"/>
        <w:color w:val="FFFFFF"/>
        <w:sz w:val="14"/>
        <w:szCs w:val="14"/>
      </w:rPr>
      <w:tab/>
    </w:r>
    <w:r w:rsidRPr="007956A7">
      <w:rPr>
        <w:rFonts w:ascii="Arial" w:hAnsi="Arial" w:cs="Arial"/>
        <w:color w:val="FFFFFF"/>
        <w:sz w:val="14"/>
        <w:szCs w:val="14"/>
      </w:rPr>
      <w:tab/>
    </w:r>
    <w:r w:rsidRPr="007956A7">
      <w:rPr>
        <w:rFonts w:ascii="Arial" w:hAnsi="Arial" w:cs="Arial"/>
        <w:color w:val="FFFFFF"/>
        <w:sz w:val="14"/>
        <w:szCs w:val="14"/>
      </w:rPr>
      <w:tab/>
    </w:r>
    <w:r w:rsidRPr="007956A7">
      <w:rPr>
        <w:rFonts w:ascii="Arial" w:hAnsi="Arial" w:cs="Arial"/>
        <w:color w:val="FFFFFF"/>
        <w:sz w:val="14"/>
        <w:szCs w:val="14"/>
      </w:rPr>
      <w:tab/>
    </w:r>
    <w:r w:rsidRPr="007956A7">
      <w:rPr>
        <w:rFonts w:ascii="Arial" w:hAnsi="Arial" w:cs="Arial"/>
        <w:color w:val="FFFFFF"/>
        <w:sz w:val="14"/>
        <w:szCs w:val="14"/>
      </w:rPr>
      <w:tab/>
    </w:r>
    <w:r w:rsidRPr="007956A7">
      <w:rPr>
        <w:rFonts w:ascii="Arial" w:hAnsi="Arial" w:cs="Arial"/>
        <w:color w:val="FFFFFF"/>
        <w:sz w:val="14"/>
        <w:szCs w:val="14"/>
      </w:rPr>
      <w:tab/>
    </w:r>
  </w:p>
  <w:p w:rsidR="00FE44B4" w:rsidRPr="00B746AB" w:rsidRDefault="00D56BE3" w:rsidP="001A1BFB">
    <w:pPr>
      <w:tabs>
        <w:tab w:val="left" w:pos="0"/>
        <w:tab w:val="left" w:pos="273"/>
        <w:tab w:val="left" w:pos="486"/>
        <w:tab w:val="left" w:pos="670"/>
        <w:tab w:val="left" w:pos="770"/>
        <w:tab w:val="left" w:pos="7418"/>
      </w:tabs>
      <w:ind w:left="2127" w:right="155"/>
      <w:rPr>
        <w:rFonts w:ascii="Arial" w:hAnsi="Arial" w:cs="Arial"/>
        <w:color w:val="FFFFFF"/>
      </w:rPr>
    </w:pPr>
    <w:hyperlink w:history="1">
      <w:r w:rsidR="00FE44B4" w:rsidRPr="007956A7">
        <w:rPr>
          <w:rStyle w:val="Hipercze"/>
          <w:rFonts w:ascii="Arial" w:hAnsi="Arial" w:cs="Arial"/>
          <w:b/>
          <w:color w:val="FFFFFF"/>
          <w:sz w:val="56"/>
          <w:szCs w:val="44"/>
        </w:rPr>
        <w:t>michalotomanski.pl</w:t>
      </w:r>
    </w:hyperlink>
    <w:r w:rsidR="00FE44B4">
      <w:rPr>
        <w:rFonts w:ascii="Arial" w:hAnsi="Arial" w:cs="Arial"/>
        <w:color w:val="FFFFFF"/>
        <w:sz w:val="22"/>
        <w:szCs w:val="20"/>
      </w:rPr>
      <w:tab/>
    </w:r>
    <w:r w:rsidR="00FE44B4">
      <w:rPr>
        <w:rFonts w:ascii="Arial" w:hAnsi="Arial" w:cs="Arial"/>
        <w:color w:val="FFFFFF"/>
        <w:sz w:val="22"/>
        <w:szCs w:val="20"/>
      </w:rPr>
      <w:tab/>
    </w:r>
    <w:r w:rsidR="00FE44B4">
      <w:rPr>
        <w:rFonts w:ascii="Arial" w:hAnsi="Arial" w:cs="Arial"/>
        <w:color w:val="FFFFFF"/>
        <w:sz w:val="22"/>
        <w:szCs w:val="20"/>
      </w:rPr>
      <w:tab/>
    </w:r>
  </w:p>
  <w:p w:rsidR="00FE44B4" w:rsidRPr="00033DF1" w:rsidRDefault="00FE44B4" w:rsidP="001A1BFB">
    <w:pPr>
      <w:tabs>
        <w:tab w:val="left" w:pos="0"/>
      </w:tabs>
      <w:ind w:left="2977" w:right="13"/>
      <w:rPr>
        <w:rFonts w:ascii="Arial" w:hAnsi="Arial" w:cs="Arial"/>
        <w:color w:val="808080"/>
        <w:sz w:val="14"/>
        <w:szCs w:val="14"/>
        <w:lang w:val="en-US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EACAA3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6F4C1B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8DCA95A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D44339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6407C40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1FE26A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546B3E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5F2564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F6C31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420"/>
      </w:pPr>
    </w:lvl>
  </w:abstractNum>
  <w:abstractNum w:abstractNumId="1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37"/>
        </w:tabs>
        <w:ind w:left="737" w:hanging="340"/>
      </w:pPr>
    </w:lvl>
  </w:abstractNum>
  <w:abstractNum w:abstractNumId="11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</w:rPr>
    </w:lvl>
  </w:abstractNum>
  <w:abstractNum w:abstractNumId="13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4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15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16">
    <w:nsid w:val="00000008"/>
    <w:multiLevelType w:val="singleLevel"/>
    <w:tmpl w:val="00000008"/>
    <w:name w:val="WW8Num8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7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StarSymbol" w:hAnsi="StarSymbol"/>
      </w:rPr>
    </w:lvl>
  </w:abstractNum>
  <w:abstractNum w:abstractNumId="18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2"/>
      </w:rPr>
    </w:lvl>
  </w:abstractNum>
  <w:abstractNum w:abstractNumId="19">
    <w:nsid w:val="0000000C"/>
    <w:multiLevelType w:val="singleLevel"/>
    <w:tmpl w:val="0000000C"/>
    <w:name w:val="WW8Num13"/>
    <w:lvl w:ilvl="0">
      <w:start w:val="1"/>
      <w:numFmt w:val="bullet"/>
      <w:lvlText w:val="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20">
    <w:nsid w:val="0000000D"/>
    <w:multiLevelType w:val="singleLevel"/>
    <w:tmpl w:val="0000000D"/>
    <w:name w:val="WW8Num14"/>
    <w:lvl w:ilvl="0">
      <w:start w:val="1"/>
      <w:numFmt w:val="bullet"/>
      <w:lvlText w:val="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21">
    <w:nsid w:val="08D339AF"/>
    <w:multiLevelType w:val="multilevel"/>
    <w:tmpl w:val="61A46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2">
    <w:nsid w:val="0E300C1A"/>
    <w:multiLevelType w:val="hybridMultilevel"/>
    <w:tmpl w:val="F1E45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0146FAF"/>
    <w:multiLevelType w:val="hybridMultilevel"/>
    <w:tmpl w:val="B6C4334E"/>
    <w:lvl w:ilvl="0" w:tplc="9370C992">
      <w:start w:val="1"/>
      <w:numFmt w:val="bullet"/>
      <w:pStyle w:val="Elbaspunkt2"/>
      <w:lvlText w:val=""/>
      <w:lvlJc w:val="left"/>
      <w:pPr>
        <w:ind w:left="9433" w:hanging="360"/>
      </w:pPr>
      <w:rPr>
        <w:rFonts w:ascii="Symbol" w:hAnsi="Symbol" w:hint="default"/>
      </w:rPr>
    </w:lvl>
    <w:lvl w:ilvl="1" w:tplc="A0FA48B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9B8A1D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382BF5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6E620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B38047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42E893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370614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D5096C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13B3795A"/>
    <w:multiLevelType w:val="multilevel"/>
    <w:tmpl w:val="75CEC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51A2A47"/>
    <w:multiLevelType w:val="multilevel"/>
    <w:tmpl w:val="4D8660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655791C"/>
    <w:multiLevelType w:val="multilevel"/>
    <w:tmpl w:val="0BA2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165D1E3A"/>
    <w:multiLevelType w:val="multilevel"/>
    <w:tmpl w:val="9798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87D2B6C"/>
    <w:multiLevelType w:val="multilevel"/>
    <w:tmpl w:val="3022132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1E5D136E"/>
    <w:multiLevelType w:val="multilevel"/>
    <w:tmpl w:val="3CBE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F750A1C"/>
    <w:multiLevelType w:val="multilevel"/>
    <w:tmpl w:val="EC40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5212BA0"/>
    <w:multiLevelType w:val="multilevel"/>
    <w:tmpl w:val="87D2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5810842"/>
    <w:multiLevelType w:val="multilevel"/>
    <w:tmpl w:val="0632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28200A95"/>
    <w:multiLevelType w:val="multilevel"/>
    <w:tmpl w:val="536A95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2AE01269"/>
    <w:multiLevelType w:val="multilevel"/>
    <w:tmpl w:val="E6DC02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5">
    <w:nsid w:val="2D3E6BDD"/>
    <w:multiLevelType w:val="hybridMultilevel"/>
    <w:tmpl w:val="75F849DA"/>
    <w:lvl w:ilvl="0" w:tplc="DFC06A6E">
      <w:start w:val="1"/>
      <w:numFmt w:val="bullet"/>
      <w:lvlText w:val="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>
    <w:nsid w:val="2DB77553"/>
    <w:multiLevelType w:val="multilevel"/>
    <w:tmpl w:val="7EFCF5E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>
    <w:nsid w:val="43E15DF4"/>
    <w:multiLevelType w:val="hybridMultilevel"/>
    <w:tmpl w:val="4A18CD4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4ADC1C94"/>
    <w:multiLevelType w:val="hybridMultilevel"/>
    <w:tmpl w:val="9A9E1278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9">
    <w:nsid w:val="4D7368B2"/>
    <w:multiLevelType w:val="multilevel"/>
    <w:tmpl w:val="8708E4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0">
    <w:nsid w:val="4DD05D1A"/>
    <w:multiLevelType w:val="multilevel"/>
    <w:tmpl w:val="E444B7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198709D"/>
    <w:multiLevelType w:val="multilevel"/>
    <w:tmpl w:val="259090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7981EC0"/>
    <w:multiLevelType w:val="multilevel"/>
    <w:tmpl w:val="A9C8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59E916BB"/>
    <w:multiLevelType w:val="multilevel"/>
    <w:tmpl w:val="4C72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5E4C4A4D"/>
    <w:multiLevelType w:val="multilevel"/>
    <w:tmpl w:val="4EDE11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0FB50B7"/>
    <w:multiLevelType w:val="multilevel"/>
    <w:tmpl w:val="7FE28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64C657E4"/>
    <w:multiLevelType w:val="multilevel"/>
    <w:tmpl w:val="2BC809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7">
    <w:nsid w:val="667E2AAB"/>
    <w:multiLevelType w:val="hybridMultilevel"/>
    <w:tmpl w:val="F066F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232731"/>
    <w:multiLevelType w:val="multilevel"/>
    <w:tmpl w:val="95E0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>
    <w:nsid w:val="6C467982"/>
    <w:multiLevelType w:val="multilevel"/>
    <w:tmpl w:val="AA34F9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D220923"/>
    <w:multiLevelType w:val="hybridMultilevel"/>
    <w:tmpl w:val="BDE48190"/>
    <w:lvl w:ilvl="0" w:tplc="9D181D2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1">
    <w:nsid w:val="74EE2ECB"/>
    <w:multiLevelType w:val="multilevel"/>
    <w:tmpl w:val="D88E40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2">
    <w:nsid w:val="75C84346"/>
    <w:multiLevelType w:val="hybridMultilevel"/>
    <w:tmpl w:val="1BECB1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7A4E4750"/>
    <w:multiLevelType w:val="hybridMultilevel"/>
    <w:tmpl w:val="6E8C8D8E"/>
    <w:lvl w:ilvl="0" w:tplc="A69ADBE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4">
    <w:nsid w:val="7CE76B9A"/>
    <w:multiLevelType w:val="multilevel"/>
    <w:tmpl w:val="88D6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2"/>
  </w:num>
  <w:num w:numId="2">
    <w:abstractNumId w:val="23"/>
  </w:num>
  <w:num w:numId="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43"/>
  </w:num>
  <w:num w:numId="6">
    <w:abstractNumId w:val="47"/>
  </w:num>
  <w:num w:numId="7">
    <w:abstractNumId w:val="50"/>
  </w:num>
  <w:num w:numId="8">
    <w:abstractNumId w:val="35"/>
  </w:num>
  <w:num w:numId="9">
    <w:abstractNumId w:val="26"/>
  </w:num>
  <w:num w:numId="10">
    <w:abstractNumId w:val="42"/>
  </w:num>
  <w:num w:numId="11">
    <w:abstractNumId w:val="48"/>
  </w:num>
  <w:num w:numId="12">
    <w:abstractNumId w:val="54"/>
  </w:num>
  <w:num w:numId="13">
    <w:abstractNumId w:val="32"/>
  </w:num>
  <w:num w:numId="14">
    <w:abstractNumId w:val="38"/>
  </w:num>
  <w:num w:numId="15">
    <w:abstractNumId w:val="30"/>
  </w:num>
  <w:num w:numId="16">
    <w:abstractNumId w:val="24"/>
  </w:num>
  <w:num w:numId="17">
    <w:abstractNumId w:val="29"/>
  </w:num>
  <w:num w:numId="18">
    <w:abstractNumId w:val="22"/>
  </w:num>
  <w:num w:numId="19">
    <w:abstractNumId w:val="27"/>
  </w:num>
  <w:num w:numId="20">
    <w:abstractNumId w:val="31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45"/>
  </w:num>
  <w:num w:numId="31">
    <w:abstractNumId w:val="49"/>
  </w:num>
  <w:num w:numId="32">
    <w:abstractNumId w:val="44"/>
  </w:num>
  <w:num w:numId="33">
    <w:abstractNumId w:val="41"/>
  </w:num>
  <w:num w:numId="34">
    <w:abstractNumId w:val="40"/>
  </w:num>
  <w:num w:numId="35">
    <w:abstractNumId w:val="25"/>
  </w:num>
  <w:num w:numId="36">
    <w:abstractNumId w:val="34"/>
  </w:num>
  <w:num w:numId="37">
    <w:abstractNumId w:val="46"/>
  </w:num>
  <w:num w:numId="38">
    <w:abstractNumId w:val="33"/>
  </w:num>
  <w:num w:numId="39">
    <w:abstractNumId w:val="36"/>
  </w:num>
  <w:num w:numId="40">
    <w:abstractNumId w:val="28"/>
  </w:num>
  <w:num w:numId="41">
    <w:abstractNumId w:val="39"/>
  </w:num>
  <w:num w:numId="42">
    <w:abstractNumId w:val="51"/>
  </w:num>
  <w:num w:numId="43">
    <w:abstractNumId w:val="2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3F01"/>
  <w:defaultTabStop w:val="708"/>
  <w:hyphenationZone w:val="425"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94FEA"/>
    <w:rsid w:val="000011D7"/>
    <w:rsid w:val="000042C9"/>
    <w:rsid w:val="0000475A"/>
    <w:rsid w:val="00005E0E"/>
    <w:rsid w:val="00006B5A"/>
    <w:rsid w:val="00007DAB"/>
    <w:rsid w:val="00010493"/>
    <w:rsid w:val="0001181A"/>
    <w:rsid w:val="00011CA2"/>
    <w:rsid w:val="00013E57"/>
    <w:rsid w:val="00013E73"/>
    <w:rsid w:val="00014D1E"/>
    <w:rsid w:val="00015683"/>
    <w:rsid w:val="0001574D"/>
    <w:rsid w:val="00017A9E"/>
    <w:rsid w:val="00017E7B"/>
    <w:rsid w:val="000218DD"/>
    <w:rsid w:val="00021B62"/>
    <w:rsid w:val="000235E1"/>
    <w:rsid w:val="00023B5A"/>
    <w:rsid w:val="00026239"/>
    <w:rsid w:val="000262F6"/>
    <w:rsid w:val="00026AEF"/>
    <w:rsid w:val="0002756A"/>
    <w:rsid w:val="00030A24"/>
    <w:rsid w:val="00030CE8"/>
    <w:rsid w:val="00030D69"/>
    <w:rsid w:val="00031D18"/>
    <w:rsid w:val="00031F04"/>
    <w:rsid w:val="00034152"/>
    <w:rsid w:val="00035C42"/>
    <w:rsid w:val="00036626"/>
    <w:rsid w:val="00036D47"/>
    <w:rsid w:val="00037EF3"/>
    <w:rsid w:val="000429F3"/>
    <w:rsid w:val="00042A6A"/>
    <w:rsid w:val="0004370B"/>
    <w:rsid w:val="00045640"/>
    <w:rsid w:val="00045C65"/>
    <w:rsid w:val="00046651"/>
    <w:rsid w:val="00052F7C"/>
    <w:rsid w:val="0005417F"/>
    <w:rsid w:val="000542D1"/>
    <w:rsid w:val="00054A04"/>
    <w:rsid w:val="00054E73"/>
    <w:rsid w:val="000562CD"/>
    <w:rsid w:val="000603EA"/>
    <w:rsid w:val="0006187C"/>
    <w:rsid w:val="00061A65"/>
    <w:rsid w:val="00061D1D"/>
    <w:rsid w:val="00065D8F"/>
    <w:rsid w:val="00066136"/>
    <w:rsid w:val="00073493"/>
    <w:rsid w:val="0007450A"/>
    <w:rsid w:val="00074BE4"/>
    <w:rsid w:val="00075E0D"/>
    <w:rsid w:val="00077A14"/>
    <w:rsid w:val="00080041"/>
    <w:rsid w:val="0008053E"/>
    <w:rsid w:val="00080DC5"/>
    <w:rsid w:val="000826A6"/>
    <w:rsid w:val="00083A51"/>
    <w:rsid w:val="0008429F"/>
    <w:rsid w:val="00084318"/>
    <w:rsid w:val="000847D9"/>
    <w:rsid w:val="00084938"/>
    <w:rsid w:val="000858F5"/>
    <w:rsid w:val="00086496"/>
    <w:rsid w:val="00086FE8"/>
    <w:rsid w:val="00087194"/>
    <w:rsid w:val="0009451D"/>
    <w:rsid w:val="00095A9E"/>
    <w:rsid w:val="00095B95"/>
    <w:rsid w:val="00095E4E"/>
    <w:rsid w:val="0009657B"/>
    <w:rsid w:val="0009678D"/>
    <w:rsid w:val="00097AE2"/>
    <w:rsid w:val="00097EEE"/>
    <w:rsid w:val="000A14C0"/>
    <w:rsid w:val="000A4656"/>
    <w:rsid w:val="000A48E7"/>
    <w:rsid w:val="000A56B6"/>
    <w:rsid w:val="000A69BF"/>
    <w:rsid w:val="000B0BEA"/>
    <w:rsid w:val="000B0C4F"/>
    <w:rsid w:val="000B1C11"/>
    <w:rsid w:val="000B5AEF"/>
    <w:rsid w:val="000B5CCA"/>
    <w:rsid w:val="000B5D77"/>
    <w:rsid w:val="000C1151"/>
    <w:rsid w:val="000C1713"/>
    <w:rsid w:val="000C1B3E"/>
    <w:rsid w:val="000C1E25"/>
    <w:rsid w:val="000C476E"/>
    <w:rsid w:val="000C4ED6"/>
    <w:rsid w:val="000C61B6"/>
    <w:rsid w:val="000C6CEC"/>
    <w:rsid w:val="000D2A2B"/>
    <w:rsid w:val="000D36B4"/>
    <w:rsid w:val="000D39A6"/>
    <w:rsid w:val="000D3CF1"/>
    <w:rsid w:val="000D4C14"/>
    <w:rsid w:val="000D55D7"/>
    <w:rsid w:val="000D6AED"/>
    <w:rsid w:val="000E05A6"/>
    <w:rsid w:val="000E079F"/>
    <w:rsid w:val="000E189D"/>
    <w:rsid w:val="000E18DD"/>
    <w:rsid w:val="000E1CE5"/>
    <w:rsid w:val="000E29B0"/>
    <w:rsid w:val="000F023E"/>
    <w:rsid w:val="000F16BC"/>
    <w:rsid w:val="000F2A1D"/>
    <w:rsid w:val="000F4C62"/>
    <w:rsid w:val="000F558F"/>
    <w:rsid w:val="000F6D96"/>
    <w:rsid w:val="001016E9"/>
    <w:rsid w:val="0010213A"/>
    <w:rsid w:val="0010372E"/>
    <w:rsid w:val="00103772"/>
    <w:rsid w:val="00104002"/>
    <w:rsid w:val="0010444C"/>
    <w:rsid w:val="00105082"/>
    <w:rsid w:val="00105EA3"/>
    <w:rsid w:val="001065F8"/>
    <w:rsid w:val="00106EAE"/>
    <w:rsid w:val="001107CC"/>
    <w:rsid w:val="00110A7F"/>
    <w:rsid w:val="0011211E"/>
    <w:rsid w:val="0011225E"/>
    <w:rsid w:val="00113C3D"/>
    <w:rsid w:val="0011442D"/>
    <w:rsid w:val="0011454D"/>
    <w:rsid w:val="001162DF"/>
    <w:rsid w:val="00117FDF"/>
    <w:rsid w:val="0012000C"/>
    <w:rsid w:val="0012157F"/>
    <w:rsid w:val="00122F4F"/>
    <w:rsid w:val="00124CA8"/>
    <w:rsid w:val="001253FE"/>
    <w:rsid w:val="0012595A"/>
    <w:rsid w:val="00126011"/>
    <w:rsid w:val="001260D4"/>
    <w:rsid w:val="00127CE1"/>
    <w:rsid w:val="00131580"/>
    <w:rsid w:val="0013341F"/>
    <w:rsid w:val="001339D3"/>
    <w:rsid w:val="00133AC8"/>
    <w:rsid w:val="00133C5A"/>
    <w:rsid w:val="00133FF5"/>
    <w:rsid w:val="00135ABE"/>
    <w:rsid w:val="00135E8E"/>
    <w:rsid w:val="00136A7A"/>
    <w:rsid w:val="00140584"/>
    <w:rsid w:val="001406A0"/>
    <w:rsid w:val="00140F05"/>
    <w:rsid w:val="00141032"/>
    <w:rsid w:val="001422BC"/>
    <w:rsid w:val="00142D6B"/>
    <w:rsid w:val="00144D89"/>
    <w:rsid w:val="00144EF8"/>
    <w:rsid w:val="001453DA"/>
    <w:rsid w:val="001461E9"/>
    <w:rsid w:val="001473CB"/>
    <w:rsid w:val="001519BF"/>
    <w:rsid w:val="00151D1A"/>
    <w:rsid w:val="001523DD"/>
    <w:rsid w:val="00152E4B"/>
    <w:rsid w:val="001532DA"/>
    <w:rsid w:val="00155C72"/>
    <w:rsid w:val="00156C5B"/>
    <w:rsid w:val="0015781D"/>
    <w:rsid w:val="00161871"/>
    <w:rsid w:val="0016223D"/>
    <w:rsid w:val="001662AA"/>
    <w:rsid w:val="001671B5"/>
    <w:rsid w:val="00171A75"/>
    <w:rsid w:val="00172AE5"/>
    <w:rsid w:val="0017667F"/>
    <w:rsid w:val="00177A55"/>
    <w:rsid w:val="00180318"/>
    <w:rsid w:val="001819D9"/>
    <w:rsid w:val="00184269"/>
    <w:rsid w:val="001846DC"/>
    <w:rsid w:val="0018606F"/>
    <w:rsid w:val="001861D9"/>
    <w:rsid w:val="00186FBA"/>
    <w:rsid w:val="00187B79"/>
    <w:rsid w:val="00190F11"/>
    <w:rsid w:val="001915FC"/>
    <w:rsid w:val="00193F48"/>
    <w:rsid w:val="0019421E"/>
    <w:rsid w:val="001946A0"/>
    <w:rsid w:val="00194FBF"/>
    <w:rsid w:val="0019614C"/>
    <w:rsid w:val="00196B77"/>
    <w:rsid w:val="00196D09"/>
    <w:rsid w:val="001974D2"/>
    <w:rsid w:val="001A0599"/>
    <w:rsid w:val="001A1B50"/>
    <w:rsid w:val="001A1BFB"/>
    <w:rsid w:val="001A3FAC"/>
    <w:rsid w:val="001A45FA"/>
    <w:rsid w:val="001A4FD7"/>
    <w:rsid w:val="001A56D2"/>
    <w:rsid w:val="001A5828"/>
    <w:rsid w:val="001A5FE0"/>
    <w:rsid w:val="001A6666"/>
    <w:rsid w:val="001B02BB"/>
    <w:rsid w:val="001B5179"/>
    <w:rsid w:val="001B59ED"/>
    <w:rsid w:val="001B61C9"/>
    <w:rsid w:val="001C0486"/>
    <w:rsid w:val="001C0909"/>
    <w:rsid w:val="001C0E6E"/>
    <w:rsid w:val="001C0F9B"/>
    <w:rsid w:val="001C1728"/>
    <w:rsid w:val="001C2293"/>
    <w:rsid w:val="001C274D"/>
    <w:rsid w:val="001C2ECA"/>
    <w:rsid w:val="001C30AD"/>
    <w:rsid w:val="001C5608"/>
    <w:rsid w:val="001C5CC3"/>
    <w:rsid w:val="001D08A6"/>
    <w:rsid w:val="001D0C52"/>
    <w:rsid w:val="001D19F8"/>
    <w:rsid w:val="001D2242"/>
    <w:rsid w:val="001D2F3B"/>
    <w:rsid w:val="001D373B"/>
    <w:rsid w:val="001D43BA"/>
    <w:rsid w:val="001D5B3F"/>
    <w:rsid w:val="001D6A12"/>
    <w:rsid w:val="001D723E"/>
    <w:rsid w:val="001D78BB"/>
    <w:rsid w:val="001E15C7"/>
    <w:rsid w:val="001E2175"/>
    <w:rsid w:val="001E2B5D"/>
    <w:rsid w:val="001E45FC"/>
    <w:rsid w:val="001E61E5"/>
    <w:rsid w:val="001E7A93"/>
    <w:rsid w:val="001F1621"/>
    <w:rsid w:val="001F1652"/>
    <w:rsid w:val="001F1955"/>
    <w:rsid w:val="001F1DF4"/>
    <w:rsid w:val="001F2F5A"/>
    <w:rsid w:val="001F3038"/>
    <w:rsid w:val="001F3788"/>
    <w:rsid w:val="001F3F93"/>
    <w:rsid w:val="001F789F"/>
    <w:rsid w:val="00200250"/>
    <w:rsid w:val="002014C0"/>
    <w:rsid w:val="0020208F"/>
    <w:rsid w:val="002025BC"/>
    <w:rsid w:val="00202F9C"/>
    <w:rsid w:val="002031C4"/>
    <w:rsid w:val="00203489"/>
    <w:rsid w:val="00204636"/>
    <w:rsid w:val="00204A86"/>
    <w:rsid w:val="00204C34"/>
    <w:rsid w:val="0020630C"/>
    <w:rsid w:val="0020718C"/>
    <w:rsid w:val="002071E0"/>
    <w:rsid w:val="002071F2"/>
    <w:rsid w:val="0020790D"/>
    <w:rsid w:val="00207F58"/>
    <w:rsid w:val="00210A93"/>
    <w:rsid w:val="0021106E"/>
    <w:rsid w:val="00214CC8"/>
    <w:rsid w:val="0021619E"/>
    <w:rsid w:val="00217065"/>
    <w:rsid w:val="00217797"/>
    <w:rsid w:val="002201D8"/>
    <w:rsid w:val="0022073E"/>
    <w:rsid w:val="00221C65"/>
    <w:rsid w:val="002242C4"/>
    <w:rsid w:val="002246E7"/>
    <w:rsid w:val="00225B7A"/>
    <w:rsid w:val="002277FE"/>
    <w:rsid w:val="00227CA2"/>
    <w:rsid w:val="00231417"/>
    <w:rsid w:val="00232C7E"/>
    <w:rsid w:val="00233615"/>
    <w:rsid w:val="00234851"/>
    <w:rsid w:val="00234962"/>
    <w:rsid w:val="0023544C"/>
    <w:rsid w:val="0023695B"/>
    <w:rsid w:val="00236DA1"/>
    <w:rsid w:val="002403B2"/>
    <w:rsid w:val="0024386A"/>
    <w:rsid w:val="00243A2F"/>
    <w:rsid w:val="00243AC7"/>
    <w:rsid w:val="00245420"/>
    <w:rsid w:val="00245BD3"/>
    <w:rsid w:val="002463E0"/>
    <w:rsid w:val="0024750D"/>
    <w:rsid w:val="00250652"/>
    <w:rsid w:val="002510E1"/>
    <w:rsid w:val="0025143F"/>
    <w:rsid w:val="00251B70"/>
    <w:rsid w:val="002524FB"/>
    <w:rsid w:val="00253192"/>
    <w:rsid w:val="002534B2"/>
    <w:rsid w:val="00253F96"/>
    <w:rsid w:val="00254441"/>
    <w:rsid w:val="00257DA1"/>
    <w:rsid w:val="002602AF"/>
    <w:rsid w:val="0026076B"/>
    <w:rsid w:val="00260D26"/>
    <w:rsid w:val="00262B24"/>
    <w:rsid w:val="002634ED"/>
    <w:rsid w:val="00263E86"/>
    <w:rsid w:val="00265E7B"/>
    <w:rsid w:val="00270177"/>
    <w:rsid w:val="002703C6"/>
    <w:rsid w:val="00270E46"/>
    <w:rsid w:val="00270F63"/>
    <w:rsid w:val="00271220"/>
    <w:rsid w:val="002715F2"/>
    <w:rsid w:val="00271727"/>
    <w:rsid w:val="00272800"/>
    <w:rsid w:val="00272CEB"/>
    <w:rsid w:val="00272F5C"/>
    <w:rsid w:val="002731B7"/>
    <w:rsid w:val="002732B9"/>
    <w:rsid w:val="00273BE6"/>
    <w:rsid w:val="002749EF"/>
    <w:rsid w:val="0027570D"/>
    <w:rsid w:val="002762DD"/>
    <w:rsid w:val="00276996"/>
    <w:rsid w:val="00277416"/>
    <w:rsid w:val="0028374D"/>
    <w:rsid w:val="00287DE8"/>
    <w:rsid w:val="002924B8"/>
    <w:rsid w:val="00294F95"/>
    <w:rsid w:val="00295727"/>
    <w:rsid w:val="002A0CE9"/>
    <w:rsid w:val="002A3DFC"/>
    <w:rsid w:val="002A579A"/>
    <w:rsid w:val="002A59AF"/>
    <w:rsid w:val="002B011E"/>
    <w:rsid w:val="002B0470"/>
    <w:rsid w:val="002B1666"/>
    <w:rsid w:val="002B1B14"/>
    <w:rsid w:val="002B2074"/>
    <w:rsid w:val="002B48CE"/>
    <w:rsid w:val="002B7279"/>
    <w:rsid w:val="002B796B"/>
    <w:rsid w:val="002C112E"/>
    <w:rsid w:val="002C164B"/>
    <w:rsid w:val="002C4A56"/>
    <w:rsid w:val="002C732C"/>
    <w:rsid w:val="002C78F2"/>
    <w:rsid w:val="002D0CAA"/>
    <w:rsid w:val="002D2D8F"/>
    <w:rsid w:val="002D3A63"/>
    <w:rsid w:val="002D4782"/>
    <w:rsid w:val="002D491F"/>
    <w:rsid w:val="002D4F3B"/>
    <w:rsid w:val="002D68B1"/>
    <w:rsid w:val="002D71BB"/>
    <w:rsid w:val="002E18D5"/>
    <w:rsid w:val="002E2724"/>
    <w:rsid w:val="002E2F87"/>
    <w:rsid w:val="002E307A"/>
    <w:rsid w:val="002E3AFA"/>
    <w:rsid w:val="002E445F"/>
    <w:rsid w:val="002E4D33"/>
    <w:rsid w:val="002E6F42"/>
    <w:rsid w:val="002F02EF"/>
    <w:rsid w:val="002F2CFC"/>
    <w:rsid w:val="002F36CD"/>
    <w:rsid w:val="002F519B"/>
    <w:rsid w:val="002F5A33"/>
    <w:rsid w:val="002F68EF"/>
    <w:rsid w:val="002F720B"/>
    <w:rsid w:val="002F7F8E"/>
    <w:rsid w:val="00300914"/>
    <w:rsid w:val="003035C7"/>
    <w:rsid w:val="00303DFF"/>
    <w:rsid w:val="00311C37"/>
    <w:rsid w:val="00311F16"/>
    <w:rsid w:val="00312888"/>
    <w:rsid w:val="003149A3"/>
    <w:rsid w:val="00315C2C"/>
    <w:rsid w:val="003163ED"/>
    <w:rsid w:val="0032018B"/>
    <w:rsid w:val="00320DB8"/>
    <w:rsid w:val="00324F7E"/>
    <w:rsid w:val="00326CB9"/>
    <w:rsid w:val="00326EBC"/>
    <w:rsid w:val="00327F68"/>
    <w:rsid w:val="00333804"/>
    <w:rsid w:val="00333DCF"/>
    <w:rsid w:val="00334165"/>
    <w:rsid w:val="0033519E"/>
    <w:rsid w:val="003356BB"/>
    <w:rsid w:val="00335F5F"/>
    <w:rsid w:val="00335FF7"/>
    <w:rsid w:val="003423B1"/>
    <w:rsid w:val="00343435"/>
    <w:rsid w:val="003466B3"/>
    <w:rsid w:val="00346C79"/>
    <w:rsid w:val="00346DB1"/>
    <w:rsid w:val="00347FC3"/>
    <w:rsid w:val="00352291"/>
    <w:rsid w:val="00353B8A"/>
    <w:rsid w:val="003546DF"/>
    <w:rsid w:val="0035734D"/>
    <w:rsid w:val="003577C2"/>
    <w:rsid w:val="0036021C"/>
    <w:rsid w:val="00361BDD"/>
    <w:rsid w:val="00361DDC"/>
    <w:rsid w:val="00362067"/>
    <w:rsid w:val="0036286C"/>
    <w:rsid w:val="00362D1D"/>
    <w:rsid w:val="003634D5"/>
    <w:rsid w:val="00365940"/>
    <w:rsid w:val="00365BD2"/>
    <w:rsid w:val="003669FE"/>
    <w:rsid w:val="00367D8D"/>
    <w:rsid w:val="00372EB8"/>
    <w:rsid w:val="00373F68"/>
    <w:rsid w:val="0037544A"/>
    <w:rsid w:val="00376303"/>
    <w:rsid w:val="00376AEF"/>
    <w:rsid w:val="00376CEA"/>
    <w:rsid w:val="00381049"/>
    <w:rsid w:val="003817FA"/>
    <w:rsid w:val="003823D3"/>
    <w:rsid w:val="00382965"/>
    <w:rsid w:val="0038318D"/>
    <w:rsid w:val="00383894"/>
    <w:rsid w:val="003848A0"/>
    <w:rsid w:val="00384F19"/>
    <w:rsid w:val="00385428"/>
    <w:rsid w:val="00385DBB"/>
    <w:rsid w:val="003876D2"/>
    <w:rsid w:val="00387F0F"/>
    <w:rsid w:val="00390CEC"/>
    <w:rsid w:val="00390DC8"/>
    <w:rsid w:val="003921AC"/>
    <w:rsid w:val="00392297"/>
    <w:rsid w:val="003924B3"/>
    <w:rsid w:val="00392A07"/>
    <w:rsid w:val="00392E4E"/>
    <w:rsid w:val="0039353D"/>
    <w:rsid w:val="00393DDA"/>
    <w:rsid w:val="00393EE5"/>
    <w:rsid w:val="00394002"/>
    <w:rsid w:val="00394348"/>
    <w:rsid w:val="003949F7"/>
    <w:rsid w:val="00395470"/>
    <w:rsid w:val="003964F4"/>
    <w:rsid w:val="003966C5"/>
    <w:rsid w:val="003978C0"/>
    <w:rsid w:val="00397B56"/>
    <w:rsid w:val="003A063B"/>
    <w:rsid w:val="003A15D7"/>
    <w:rsid w:val="003A194C"/>
    <w:rsid w:val="003A328B"/>
    <w:rsid w:val="003A336B"/>
    <w:rsid w:val="003A3FC7"/>
    <w:rsid w:val="003A4DA4"/>
    <w:rsid w:val="003A537D"/>
    <w:rsid w:val="003A59E8"/>
    <w:rsid w:val="003B1832"/>
    <w:rsid w:val="003B3395"/>
    <w:rsid w:val="003B439F"/>
    <w:rsid w:val="003B4725"/>
    <w:rsid w:val="003B6D68"/>
    <w:rsid w:val="003B7127"/>
    <w:rsid w:val="003C194E"/>
    <w:rsid w:val="003C1DF6"/>
    <w:rsid w:val="003C2EDC"/>
    <w:rsid w:val="003C3EDB"/>
    <w:rsid w:val="003C53C7"/>
    <w:rsid w:val="003C592D"/>
    <w:rsid w:val="003C6704"/>
    <w:rsid w:val="003C6E99"/>
    <w:rsid w:val="003C7A5D"/>
    <w:rsid w:val="003D0AA0"/>
    <w:rsid w:val="003D0FEC"/>
    <w:rsid w:val="003D22FA"/>
    <w:rsid w:val="003D6433"/>
    <w:rsid w:val="003D6602"/>
    <w:rsid w:val="003D70E4"/>
    <w:rsid w:val="003E08D2"/>
    <w:rsid w:val="003E4303"/>
    <w:rsid w:val="003E4F4A"/>
    <w:rsid w:val="003E6A50"/>
    <w:rsid w:val="003E6F7E"/>
    <w:rsid w:val="003E71AE"/>
    <w:rsid w:val="003F38BF"/>
    <w:rsid w:val="003F65C1"/>
    <w:rsid w:val="003F786F"/>
    <w:rsid w:val="00400F56"/>
    <w:rsid w:val="00401217"/>
    <w:rsid w:val="00402069"/>
    <w:rsid w:val="0040265D"/>
    <w:rsid w:val="0040322D"/>
    <w:rsid w:val="0040638F"/>
    <w:rsid w:val="00410389"/>
    <w:rsid w:val="004106DA"/>
    <w:rsid w:val="004117CD"/>
    <w:rsid w:val="004119A6"/>
    <w:rsid w:val="004126A9"/>
    <w:rsid w:val="00415CD7"/>
    <w:rsid w:val="00415D34"/>
    <w:rsid w:val="004166A1"/>
    <w:rsid w:val="00417695"/>
    <w:rsid w:val="00420BFF"/>
    <w:rsid w:val="004218AA"/>
    <w:rsid w:val="00421F20"/>
    <w:rsid w:val="00422273"/>
    <w:rsid w:val="00422E81"/>
    <w:rsid w:val="00423237"/>
    <w:rsid w:val="00423E5B"/>
    <w:rsid w:val="00425980"/>
    <w:rsid w:val="00427E6B"/>
    <w:rsid w:val="00430478"/>
    <w:rsid w:val="00433461"/>
    <w:rsid w:val="0043383E"/>
    <w:rsid w:val="004343DC"/>
    <w:rsid w:val="00435B89"/>
    <w:rsid w:val="0043601D"/>
    <w:rsid w:val="004362CA"/>
    <w:rsid w:val="0043631D"/>
    <w:rsid w:val="0044079C"/>
    <w:rsid w:val="00441719"/>
    <w:rsid w:val="0044425F"/>
    <w:rsid w:val="00444787"/>
    <w:rsid w:val="004447D9"/>
    <w:rsid w:val="00445A3B"/>
    <w:rsid w:val="00445ECB"/>
    <w:rsid w:val="0044638A"/>
    <w:rsid w:val="00446BFC"/>
    <w:rsid w:val="004474C5"/>
    <w:rsid w:val="00450D95"/>
    <w:rsid w:val="00450E43"/>
    <w:rsid w:val="00451176"/>
    <w:rsid w:val="00451805"/>
    <w:rsid w:val="00452C27"/>
    <w:rsid w:val="00452E51"/>
    <w:rsid w:val="00454D85"/>
    <w:rsid w:val="00456BFF"/>
    <w:rsid w:val="00461D77"/>
    <w:rsid w:val="0046401A"/>
    <w:rsid w:val="00465A89"/>
    <w:rsid w:val="00466345"/>
    <w:rsid w:val="00472443"/>
    <w:rsid w:val="004738F4"/>
    <w:rsid w:val="00473949"/>
    <w:rsid w:val="0047418C"/>
    <w:rsid w:val="00475110"/>
    <w:rsid w:val="00475242"/>
    <w:rsid w:val="00475611"/>
    <w:rsid w:val="00475DF4"/>
    <w:rsid w:val="0047609F"/>
    <w:rsid w:val="00476871"/>
    <w:rsid w:val="00477838"/>
    <w:rsid w:val="0047785F"/>
    <w:rsid w:val="00477F15"/>
    <w:rsid w:val="00481B3A"/>
    <w:rsid w:val="00482295"/>
    <w:rsid w:val="00483139"/>
    <w:rsid w:val="0048390C"/>
    <w:rsid w:val="0048417D"/>
    <w:rsid w:val="00484870"/>
    <w:rsid w:val="00484F79"/>
    <w:rsid w:val="00485FD2"/>
    <w:rsid w:val="00486EBA"/>
    <w:rsid w:val="004878A5"/>
    <w:rsid w:val="00490FB7"/>
    <w:rsid w:val="00491FC7"/>
    <w:rsid w:val="00492667"/>
    <w:rsid w:val="004929CF"/>
    <w:rsid w:val="004933FB"/>
    <w:rsid w:val="0049385B"/>
    <w:rsid w:val="004964F3"/>
    <w:rsid w:val="004A0151"/>
    <w:rsid w:val="004A244B"/>
    <w:rsid w:val="004A454F"/>
    <w:rsid w:val="004A4F91"/>
    <w:rsid w:val="004A6D48"/>
    <w:rsid w:val="004A6DFF"/>
    <w:rsid w:val="004A6E74"/>
    <w:rsid w:val="004B0A95"/>
    <w:rsid w:val="004B1401"/>
    <w:rsid w:val="004B16E0"/>
    <w:rsid w:val="004B259D"/>
    <w:rsid w:val="004B2E52"/>
    <w:rsid w:val="004B4D75"/>
    <w:rsid w:val="004B5C89"/>
    <w:rsid w:val="004B6124"/>
    <w:rsid w:val="004B657A"/>
    <w:rsid w:val="004B6B23"/>
    <w:rsid w:val="004C06FF"/>
    <w:rsid w:val="004C0D81"/>
    <w:rsid w:val="004C2078"/>
    <w:rsid w:val="004C3BD9"/>
    <w:rsid w:val="004C5124"/>
    <w:rsid w:val="004C5EED"/>
    <w:rsid w:val="004C6D23"/>
    <w:rsid w:val="004D0E0D"/>
    <w:rsid w:val="004D134C"/>
    <w:rsid w:val="004D3EF7"/>
    <w:rsid w:val="004E0313"/>
    <w:rsid w:val="004E0E21"/>
    <w:rsid w:val="004E13D8"/>
    <w:rsid w:val="004E1D9A"/>
    <w:rsid w:val="004E24EE"/>
    <w:rsid w:val="004E3A89"/>
    <w:rsid w:val="004E3B1C"/>
    <w:rsid w:val="004E42FF"/>
    <w:rsid w:val="004E4323"/>
    <w:rsid w:val="004E476F"/>
    <w:rsid w:val="004E4856"/>
    <w:rsid w:val="004E648A"/>
    <w:rsid w:val="004E7438"/>
    <w:rsid w:val="004E77A7"/>
    <w:rsid w:val="004E7D30"/>
    <w:rsid w:val="004E7F90"/>
    <w:rsid w:val="004F056E"/>
    <w:rsid w:val="004F1D2E"/>
    <w:rsid w:val="004F254A"/>
    <w:rsid w:val="004F597A"/>
    <w:rsid w:val="005006E3"/>
    <w:rsid w:val="0050169A"/>
    <w:rsid w:val="005018BF"/>
    <w:rsid w:val="00502855"/>
    <w:rsid w:val="0050524E"/>
    <w:rsid w:val="00507A86"/>
    <w:rsid w:val="005125D1"/>
    <w:rsid w:val="00515AF8"/>
    <w:rsid w:val="00517181"/>
    <w:rsid w:val="00517986"/>
    <w:rsid w:val="00517E99"/>
    <w:rsid w:val="0052002D"/>
    <w:rsid w:val="0052073C"/>
    <w:rsid w:val="00522DDB"/>
    <w:rsid w:val="0052393D"/>
    <w:rsid w:val="0052458E"/>
    <w:rsid w:val="005267EB"/>
    <w:rsid w:val="00526DC0"/>
    <w:rsid w:val="00530572"/>
    <w:rsid w:val="005306D1"/>
    <w:rsid w:val="005309DF"/>
    <w:rsid w:val="00531D81"/>
    <w:rsid w:val="00535C0F"/>
    <w:rsid w:val="005366C5"/>
    <w:rsid w:val="00536B0B"/>
    <w:rsid w:val="00542955"/>
    <w:rsid w:val="00544786"/>
    <w:rsid w:val="00545790"/>
    <w:rsid w:val="00545B08"/>
    <w:rsid w:val="00545ED3"/>
    <w:rsid w:val="005506C4"/>
    <w:rsid w:val="00551021"/>
    <w:rsid w:val="005510E6"/>
    <w:rsid w:val="00551576"/>
    <w:rsid w:val="00553091"/>
    <w:rsid w:val="005548D1"/>
    <w:rsid w:val="0055513D"/>
    <w:rsid w:val="00555A71"/>
    <w:rsid w:val="00555EFB"/>
    <w:rsid w:val="0055652A"/>
    <w:rsid w:val="00556D1F"/>
    <w:rsid w:val="00556D9A"/>
    <w:rsid w:val="0055752A"/>
    <w:rsid w:val="00557981"/>
    <w:rsid w:val="00557D92"/>
    <w:rsid w:val="00561582"/>
    <w:rsid w:val="00561BAF"/>
    <w:rsid w:val="005628B4"/>
    <w:rsid w:val="00563469"/>
    <w:rsid w:val="00563A85"/>
    <w:rsid w:val="005641DC"/>
    <w:rsid w:val="00564BDE"/>
    <w:rsid w:val="00566DE4"/>
    <w:rsid w:val="0056763A"/>
    <w:rsid w:val="00567D6E"/>
    <w:rsid w:val="00570B2C"/>
    <w:rsid w:val="0057269A"/>
    <w:rsid w:val="005737BA"/>
    <w:rsid w:val="005765D6"/>
    <w:rsid w:val="00580115"/>
    <w:rsid w:val="005805E0"/>
    <w:rsid w:val="00580A90"/>
    <w:rsid w:val="00581F1D"/>
    <w:rsid w:val="005828CE"/>
    <w:rsid w:val="00582E21"/>
    <w:rsid w:val="005842F6"/>
    <w:rsid w:val="00591119"/>
    <w:rsid w:val="00591310"/>
    <w:rsid w:val="00591763"/>
    <w:rsid w:val="005973D2"/>
    <w:rsid w:val="005A122D"/>
    <w:rsid w:val="005A4BCC"/>
    <w:rsid w:val="005A5FB8"/>
    <w:rsid w:val="005A6829"/>
    <w:rsid w:val="005A6839"/>
    <w:rsid w:val="005A6F17"/>
    <w:rsid w:val="005B0240"/>
    <w:rsid w:val="005B280F"/>
    <w:rsid w:val="005B468D"/>
    <w:rsid w:val="005B4D10"/>
    <w:rsid w:val="005B4E5C"/>
    <w:rsid w:val="005C0549"/>
    <w:rsid w:val="005C14B5"/>
    <w:rsid w:val="005C1848"/>
    <w:rsid w:val="005C1C3E"/>
    <w:rsid w:val="005C2B1B"/>
    <w:rsid w:val="005C411F"/>
    <w:rsid w:val="005C4FA7"/>
    <w:rsid w:val="005C5570"/>
    <w:rsid w:val="005C72BF"/>
    <w:rsid w:val="005C7520"/>
    <w:rsid w:val="005D0567"/>
    <w:rsid w:val="005D13F1"/>
    <w:rsid w:val="005D15D9"/>
    <w:rsid w:val="005D18B6"/>
    <w:rsid w:val="005D257D"/>
    <w:rsid w:val="005D2CF5"/>
    <w:rsid w:val="005D4AE5"/>
    <w:rsid w:val="005D5061"/>
    <w:rsid w:val="005E367E"/>
    <w:rsid w:val="005E3B66"/>
    <w:rsid w:val="005E4A10"/>
    <w:rsid w:val="005E5646"/>
    <w:rsid w:val="005E69F0"/>
    <w:rsid w:val="005E6F15"/>
    <w:rsid w:val="005F0222"/>
    <w:rsid w:val="005F0235"/>
    <w:rsid w:val="005F06B4"/>
    <w:rsid w:val="005F2336"/>
    <w:rsid w:val="005F2454"/>
    <w:rsid w:val="005F2515"/>
    <w:rsid w:val="005F2672"/>
    <w:rsid w:val="005F4151"/>
    <w:rsid w:val="005F4AD7"/>
    <w:rsid w:val="005F543E"/>
    <w:rsid w:val="005F64C9"/>
    <w:rsid w:val="005F7A07"/>
    <w:rsid w:val="0060124E"/>
    <w:rsid w:val="006042CE"/>
    <w:rsid w:val="0060432F"/>
    <w:rsid w:val="00607BAC"/>
    <w:rsid w:val="00611013"/>
    <w:rsid w:val="006120BF"/>
    <w:rsid w:val="00612B25"/>
    <w:rsid w:val="0061474A"/>
    <w:rsid w:val="0061658A"/>
    <w:rsid w:val="00617090"/>
    <w:rsid w:val="00620188"/>
    <w:rsid w:val="00621FE6"/>
    <w:rsid w:val="00622825"/>
    <w:rsid w:val="00623650"/>
    <w:rsid w:val="00623968"/>
    <w:rsid w:val="00625F79"/>
    <w:rsid w:val="00631E7E"/>
    <w:rsid w:val="00635DCA"/>
    <w:rsid w:val="00635DDE"/>
    <w:rsid w:val="00636D90"/>
    <w:rsid w:val="006372A2"/>
    <w:rsid w:val="00641B7F"/>
    <w:rsid w:val="00643A84"/>
    <w:rsid w:val="00644AB5"/>
    <w:rsid w:val="00645887"/>
    <w:rsid w:val="00645FEC"/>
    <w:rsid w:val="006503DB"/>
    <w:rsid w:val="006507C8"/>
    <w:rsid w:val="00650EF0"/>
    <w:rsid w:val="006513DF"/>
    <w:rsid w:val="0065229D"/>
    <w:rsid w:val="00653134"/>
    <w:rsid w:val="00653366"/>
    <w:rsid w:val="0065578B"/>
    <w:rsid w:val="006557A2"/>
    <w:rsid w:val="00655EB4"/>
    <w:rsid w:val="00660845"/>
    <w:rsid w:val="0066190F"/>
    <w:rsid w:val="006639D5"/>
    <w:rsid w:val="00664980"/>
    <w:rsid w:val="00664D05"/>
    <w:rsid w:val="00664D68"/>
    <w:rsid w:val="00665438"/>
    <w:rsid w:val="00665558"/>
    <w:rsid w:val="0066677F"/>
    <w:rsid w:val="00667987"/>
    <w:rsid w:val="00667CCC"/>
    <w:rsid w:val="00670C92"/>
    <w:rsid w:val="0067153B"/>
    <w:rsid w:val="006716C1"/>
    <w:rsid w:val="00672C82"/>
    <w:rsid w:val="00672DC6"/>
    <w:rsid w:val="00673205"/>
    <w:rsid w:val="00674661"/>
    <w:rsid w:val="006752D2"/>
    <w:rsid w:val="00675FA9"/>
    <w:rsid w:val="00676141"/>
    <w:rsid w:val="0067666C"/>
    <w:rsid w:val="00677C7E"/>
    <w:rsid w:val="00682261"/>
    <w:rsid w:val="00682A68"/>
    <w:rsid w:val="00682E6A"/>
    <w:rsid w:val="00684581"/>
    <w:rsid w:val="00684BA5"/>
    <w:rsid w:val="00685A1A"/>
    <w:rsid w:val="0068792D"/>
    <w:rsid w:val="006925A1"/>
    <w:rsid w:val="00693959"/>
    <w:rsid w:val="00693EA6"/>
    <w:rsid w:val="00695423"/>
    <w:rsid w:val="00697044"/>
    <w:rsid w:val="00697AA1"/>
    <w:rsid w:val="006A1058"/>
    <w:rsid w:val="006A160C"/>
    <w:rsid w:val="006A1960"/>
    <w:rsid w:val="006A31F0"/>
    <w:rsid w:val="006A3395"/>
    <w:rsid w:val="006A34FA"/>
    <w:rsid w:val="006A4E0F"/>
    <w:rsid w:val="006A6143"/>
    <w:rsid w:val="006B0773"/>
    <w:rsid w:val="006B277A"/>
    <w:rsid w:val="006B2C15"/>
    <w:rsid w:val="006B2DBA"/>
    <w:rsid w:val="006B436D"/>
    <w:rsid w:val="006B51CA"/>
    <w:rsid w:val="006B59DE"/>
    <w:rsid w:val="006B69B0"/>
    <w:rsid w:val="006B6EAE"/>
    <w:rsid w:val="006C0630"/>
    <w:rsid w:val="006C0A98"/>
    <w:rsid w:val="006C0B75"/>
    <w:rsid w:val="006C39B6"/>
    <w:rsid w:val="006C4E15"/>
    <w:rsid w:val="006C5115"/>
    <w:rsid w:val="006C7BE4"/>
    <w:rsid w:val="006C7D38"/>
    <w:rsid w:val="006D38B9"/>
    <w:rsid w:val="006D41CE"/>
    <w:rsid w:val="006D5491"/>
    <w:rsid w:val="006D58D4"/>
    <w:rsid w:val="006D5E8C"/>
    <w:rsid w:val="006E051E"/>
    <w:rsid w:val="006E29EF"/>
    <w:rsid w:val="006E6E6D"/>
    <w:rsid w:val="006E7D98"/>
    <w:rsid w:val="006F0547"/>
    <w:rsid w:val="006F0950"/>
    <w:rsid w:val="006F14FF"/>
    <w:rsid w:val="006F1854"/>
    <w:rsid w:val="006F208F"/>
    <w:rsid w:val="006F59CE"/>
    <w:rsid w:val="006F7777"/>
    <w:rsid w:val="006F7C11"/>
    <w:rsid w:val="0070020A"/>
    <w:rsid w:val="00700FEC"/>
    <w:rsid w:val="00703575"/>
    <w:rsid w:val="007036C5"/>
    <w:rsid w:val="00703DCD"/>
    <w:rsid w:val="00703FE0"/>
    <w:rsid w:val="00704341"/>
    <w:rsid w:val="007050AC"/>
    <w:rsid w:val="0070650C"/>
    <w:rsid w:val="007072A7"/>
    <w:rsid w:val="007073B0"/>
    <w:rsid w:val="0070767C"/>
    <w:rsid w:val="00707C17"/>
    <w:rsid w:val="007108A2"/>
    <w:rsid w:val="0071091F"/>
    <w:rsid w:val="007127DE"/>
    <w:rsid w:val="0071294E"/>
    <w:rsid w:val="00716D43"/>
    <w:rsid w:val="00716E02"/>
    <w:rsid w:val="00717EE3"/>
    <w:rsid w:val="007200C3"/>
    <w:rsid w:val="007238D1"/>
    <w:rsid w:val="00731DC2"/>
    <w:rsid w:val="00734284"/>
    <w:rsid w:val="00734BB7"/>
    <w:rsid w:val="00734FEC"/>
    <w:rsid w:val="00735D40"/>
    <w:rsid w:val="00736D12"/>
    <w:rsid w:val="00740516"/>
    <w:rsid w:val="007405CD"/>
    <w:rsid w:val="007406F9"/>
    <w:rsid w:val="0074453D"/>
    <w:rsid w:val="00744ED3"/>
    <w:rsid w:val="007461E9"/>
    <w:rsid w:val="00746598"/>
    <w:rsid w:val="007470E8"/>
    <w:rsid w:val="007517F5"/>
    <w:rsid w:val="007525D6"/>
    <w:rsid w:val="007531D7"/>
    <w:rsid w:val="00753307"/>
    <w:rsid w:val="00753C5B"/>
    <w:rsid w:val="007547B2"/>
    <w:rsid w:val="00754B7E"/>
    <w:rsid w:val="00755A69"/>
    <w:rsid w:val="00755D71"/>
    <w:rsid w:val="00757723"/>
    <w:rsid w:val="00757A67"/>
    <w:rsid w:val="00760000"/>
    <w:rsid w:val="00760F20"/>
    <w:rsid w:val="007616EB"/>
    <w:rsid w:val="00764575"/>
    <w:rsid w:val="0076729F"/>
    <w:rsid w:val="00767759"/>
    <w:rsid w:val="00767D38"/>
    <w:rsid w:val="00770557"/>
    <w:rsid w:val="0077261E"/>
    <w:rsid w:val="0077297A"/>
    <w:rsid w:val="00773972"/>
    <w:rsid w:val="00773B27"/>
    <w:rsid w:val="00773F10"/>
    <w:rsid w:val="00774896"/>
    <w:rsid w:val="00774C6E"/>
    <w:rsid w:val="00774EB5"/>
    <w:rsid w:val="00775D21"/>
    <w:rsid w:val="0077627C"/>
    <w:rsid w:val="007769F6"/>
    <w:rsid w:val="00780E7D"/>
    <w:rsid w:val="007832BF"/>
    <w:rsid w:val="00784644"/>
    <w:rsid w:val="00785237"/>
    <w:rsid w:val="0078669E"/>
    <w:rsid w:val="00786BB3"/>
    <w:rsid w:val="007931DB"/>
    <w:rsid w:val="00793E66"/>
    <w:rsid w:val="00793E9D"/>
    <w:rsid w:val="0079426D"/>
    <w:rsid w:val="00794EBB"/>
    <w:rsid w:val="007956A7"/>
    <w:rsid w:val="007967CB"/>
    <w:rsid w:val="007978C6"/>
    <w:rsid w:val="007A003B"/>
    <w:rsid w:val="007A07A7"/>
    <w:rsid w:val="007A0E71"/>
    <w:rsid w:val="007A14AA"/>
    <w:rsid w:val="007A1AD7"/>
    <w:rsid w:val="007A245C"/>
    <w:rsid w:val="007A4E70"/>
    <w:rsid w:val="007A589C"/>
    <w:rsid w:val="007A6B81"/>
    <w:rsid w:val="007A6C29"/>
    <w:rsid w:val="007A6E50"/>
    <w:rsid w:val="007A79F8"/>
    <w:rsid w:val="007A7C3A"/>
    <w:rsid w:val="007A7FA7"/>
    <w:rsid w:val="007B12B9"/>
    <w:rsid w:val="007B1B22"/>
    <w:rsid w:val="007B29DB"/>
    <w:rsid w:val="007B3B5A"/>
    <w:rsid w:val="007B3F35"/>
    <w:rsid w:val="007B47CD"/>
    <w:rsid w:val="007B5245"/>
    <w:rsid w:val="007B535B"/>
    <w:rsid w:val="007B615C"/>
    <w:rsid w:val="007B6217"/>
    <w:rsid w:val="007B6BB3"/>
    <w:rsid w:val="007C131E"/>
    <w:rsid w:val="007C13DB"/>
    <w:rsid w:val="007C2719"/>
    <w:rsid w:val="007C2B3D"/>
    <w:rsid w:val="007C5100"/>
    <w:rsid w:val="007C5271"/>
    <w:rsid w:val="007C58C7"/>
    <w:rsid w:val="007C6208"/>
    <w:rsid w:val="007C72EA"/>
    <w:rsid w:val="007C7746"/>
    <w:rsid w:val="007C7B41"/>
    <w:rsid w:val="007D11D5"/>
    <w:rsid w:val="007D18C9"/>
    <w:rsid w:val="007D542B"/>
    <w:rsid w:val="007D5F79"/>
    <w:rsid w:val="007D621B"/>
    <w:rsid w:val="007D7F44"/>
    <w:rsid w:val="007E00D8"/>
    <w:rsid w:val="007E071E"/>
    <w:rsid w:val="007E0C65"/>
    <w:rsid w:val="007E1C34"/>
    <w:rsid w:val="007E23B5"/>
    <w:rsid w:val="007E2BDA"/>
    <w:rsid w:val="007E5C39"/>
    <w:rsid w:val="007E5C6E"/>
    <w:rsid w:val="007E6207"/>
    <w:rsid w:val="007E718F"/>
    <w:rsid w:val="007E7A79"/>
    <w:rsid w:val="007E7B6A"/>
    <w:rsid w:val="007F196E"/>
    <w:rsid w:val="007F1DD4"/>
    <w:rsid w:val="007F2586"/>
    <w:rsid w:val="007F2888"/>
    <w:rsid w:val="007F28B5"/>
    <w:rsid w:val="007F2DE5"/>
    <w:rsid w:val="007F4FC9"/>
    <w:rsid w:val="007F757B"/>
    <w:rsid w:val="008017E6"/>
    <w:rsid w:val="0080324D"/>
    <w:rsid w:val="008038C3"/>
    <w:rsid w:val="00810140"/>
    <w:rsid w:val="008105C6"/>
    <w:rsid w:val="00812E8A"/>
    <w:rsid w:val="008150DB"/>
    <w:rsid w:val="00816CB4"/>
    <w:rsid w:val="008173C8"/>
    <w:rsid w:val="00817676"/>
    <w:rsid w:val="0082206A"/>
    <w:rsid w:val="0082367F"/>
    <w:rsid w:val="008251BF"/>
    <w:rsid w:val="00825425"/>
    <w:rsid w:val="00826D60"/>
    <w:rsid w:val="008272D2"/>
    <w:rsid w:val="008307E6"/>
    <w:rsid w:val="00831420"/>
    <w:rsid w:val="008338AA"/>
    <w:rsid w:val="008339F0"/>
    <w:rsid w:val="00833DF2"/>
    <w:rsid w:val="008359E9"/>
    <w:rsid w:val="0083653D"/>
    <w:rsid w:val="008367A3"/>
    <w:rsid w:val="00836C37"/>
    <w:rsid w:val="00837638"/>
    <w:rsid w:val="00837A08"/>
    <w:rsid w:val="00842CD1"/>
    <w:rsid w:val="00847122"/>
    <w:rsid w:val="00847A9D"/>
    <w:rsid w:val="00847C6E"/>
    <w:rsid w:val="008504F9"/>
    <w:rsid w:val="0085243C"/>
    <w:rsid w:val="00852F45"/>
    <w:rsid w:val="008537D6"/>
    <w:rsid w:val="00853F31"/>
    <w:rsid w:val="00857E56"/>
    <w:rsid w:val="00857E99"/>
    <w:rsid w:val="0086115D"/>
    <w:rsid w:val="00861389"/>
    <w:rsid w:val="008637C8"/>
    <w:rsid w:val="00865110"/>
    <w:rsid w:val="00865122"/>
    <w:rsid w:val="008654A1"/>
    <w:rsid w:val="008705B2"/>
    <w:rsid w:val="00871238"/>
    <w:rsid w:val="0087180F"/>
    <w:rsid w:val="00872705"/>
    <w:rsid w:val="00872BF0"/>
    <w:rsid w:val="00873F3D"/>
    <w:rsid w:val="008742AB"/>
    <w:rsid w:val="00876178"/>
    <w:rsid w:val="00877975"/>
    <w:rsid w:val="00880D6B"/>
    <w:rsid w:val="008832F2"/>
    <w:rsid w:val="0088350E"/>
    <w:rsid w:val="00883FEA"/>
    <w:rsid w:val="008843A0"/>
    <w:rsid w:val="00884C1E"/>
    <w:rsid w:val="00886795"/>
    <w:rsid w:val="008918BE"/>
    <w:rsid w:val="008964A6"/>
    <w:rsid w:val="008972FB"/>
    <w:rsid w:val="00897EFF"/>
    <w:rsid w:val="008A0224"/>
    <w:rsid w:val="008A0999"/>
    <w:rsid w:val="008A1A04"/>
    <w:rsid w:val="008A2191"/>
    <w:rsid w:val="008A2367"/>
    <w:rsid w:val="008A3012"/>
    <w:rsid w:val="008A3281"/>
    <w:rsid w:val="008A3C95"/>
    <w:rsid w:val="008A4A3C"/>
    <w:rsid w:val="008A73B0"/>
    <w:rsid w:val="008B247F"/>
    <w:rsid w:val="008B3D92"/>
    <w:rsid w:val="008B3E73"/>
    <w:rsid w:val="008B4F73"/>
    <w:rsid w:val="008B5F04"/>
    <w:rsid w:val="008B78C4"/>
    <w:rsid w:val="008C0BA3"/>
    <w:rsid w:val="008C1BF4"/>
    <w:rsid w:val="008C60BB"/>
    <w:rsid w:val="008C6812"/>
    <w:rsid w:val="008C6D19"/>
    <w:rsid w:val="008C7592"/>
    <w:rsid w:val="008C7667"/>
    <w:rsid w:val="008D0787"/>
    <w:rsid w:val="008D130B"/>
    <w:rsid w:val="008D17A5"/>
    <w:rsid w:val="008D1B67"/>
    <w:rsid w:val="008D20AC"/>
    <w:rsid w:val="008D39EA"/>
    <w:rsid w:val="008D4353"/>
    <w:rsid w:val="008D4E02"/>
    <w:rsid w:val="008D5956"/>
    <w:rsid w:val="008D59B4"/>
    <w:rsid w:val="008D64A5"/>
    <w:rsid w:val="008D6A20"/>
    <w:rsid w:val="008D7236"/>
    <w:rsid w:val="008D7479"/>
    <w:rsid w:val="008E0DB7"/>
    <w:rsid w:val="008E574D"/>
    <w:rsid w:val="008E5A54"/>
    <w:rsid w:val="008F13B6"/>
    <w:rsid w:val="008F226C"/>
    <w:rsid w:val="008F2A24"/>
    <w:rsid w:val="008F3114"/>
    <w:rsid w:val="008F35B4"/>
    <w:rsid w:val="008F3ADA"/>
    <w:rsid w:val="008F4248"/>
    <w:rsid w:val="008F4377"/>
    <w:rsid w:val="008F49CE"/>
    <w:rsid w:val="008F5581"/>
    <w:rsid w:val="008F59DB"/>
    <w:rsid w:val="00905876"/>
    <w:rsid w:val="009058E1"/>
    <w:rsid w:val="00907322"/>
    <w:rsid w:val="009113B4"/>
    <w:rsid w:val="00912D15"/>
    <w:rsid w:val="0091335F"/>
    <w:rsid w:val="009146DE"/>
    <w:rsid w:val="00915BEC"/>
    <w:rsid w:val="009176F2"/>
    <w:rsid w:val="00920FDD"/>
    <w:rsid w:val="009239B0"/>
    <w:rsid w:val="00925D55"/>
    <w:rsid w:val="00926D84"/>
    <w:rsid w:val="00927292"/>
    <w:rsid w:val="00927570"/>
    <w:rsid w:val="00931816"/>
    <w:rsid w:val="00932692"/>
    <w:rsid w:val="00932AEB"/>
    <w:rsid w:val="009335B2"/>
    <w:rsid w:val="00933825"/>
    <w:rsid w:val="00934573"/>
    <w:rsid w:val="0093488B"/>
    <w:rsid w:val="0093575F"/>
    <w:rsid w:val="009378A0"/>
    <w:rsid w:val="00943CD0"/>
    <w:rsid w:val="00945AE6"/>
    <w:rsid w:val="00947721"/>
    <w:rsid w:val="00950A0A"/>
    <w:rsid w:val="00950C23"/>
    <w:rsid w:val="00952814"/>
    <w:rsid w:val="00954A67"/>
    <w:rsid w:val="00955C01"/>
    <w:rsid w:val="00957B9F"/>
    <w:rsid w:val="009600F5"/>
    <w:rsid w:val="009617D5"/>
    <w:rsid w:val="0096295F"/>
    <w:rsid w:val="00964118"/>
    <w:rsid w:val="009644CC"/>
    <w:rsid w:val="0096561C"/>
    <w:rsid w:val="009665B7"/>
    <w:rsid w:val="00966824"/>
    <w:rsid w:val="00967EB4"/>
    <w:rsid w:val="0097185C"/>
    <w:rsid w:val="009733A1"/>
    <w:rsid w:val="0097479A"/>
    <w:rsid w:val="0097546E"/>
    <w:rsid w:val="009754DA"/>
    <w:rsid w:val="00975BC4"/>
    <w:rsid w:val="00975BEF"/>
    <w:rsid w:val="009764D1"/>
    <w:rsid w:val="009765E0"/>
    <w:rsid w:val="00977BF9"/>
    <w:rsid w:val="009801F6"/>
    <w:rsid w:val="00980E3A"/>
    <w:rsid w:val="00981AF8"/>
    <w:rsid w:val="0098351E"/>
    <w:rsid w:val="00983671"/>
    <w:rsid w:val="00983F61"/>
    <w:rsid w:val="009851F2"/>
    <w:rsid w:val="00986E4C"/>
    <w:rsid w:val="00986EEC"/>
    <w:rsid w:val="00987169"/>
    <w:rsid w:val="00987BEA"/>
    <w:rsid w:val="00990FCB"/>
    <w:rsid w:val="00991852"/>
    <w:rsid w:val="00993D45"/>
    <w:rsid w:val="00993FFB"/>
    <w:rsid w:val="00994578"/>
    <w:rsid w:val="009945B7"/>
    <w:rsid w:val="00994FEA"/>
    <w:rsid w:val="009A09E3"/>
    <w:rsid w:val="009A0AB0"/>
    <w:rsid w:val="009A2DC2"/>
    <w:rsid w:val="009A36AA"/>
    <w:rsid w:val="009A4661"/>
    <w:rsid w:val="009A616B"/>
    <w:rsid w:val="009A6473"/>
    <w:rsid w:val="009A66AE"/>
    <w:rsid w:val="009A6BA8"/>
    <w:rsid w:val="009A6C27"/>
    <w:rsid w:val="009A7CA4"/>
    <w:rsid w:val="009B07B9"/>
    <w:rsid w:val="009B16A5"/>
    <w:rsid w:val="009B1E57"/>
    <w:rsid w:val="009B2571"/>
    <w:rsid w:val="009B3A1B"/>
    <w:rsid w:val="009B4089"/>
    <w:rsid w:val="009B4C9E"/>
    <w:rsid w:val="009B5299"/>
    <w:rsid w:val="009B59C8"/>
    <w:rsid w:val="009B5A5C"/>
    <w:rsid w:val="009B6CF5"/>
    <w:rsid w:val="009C1176"/>
    <w:rsid w:val="009C1499"/>
    <w:rsid w:val="009C778F"/>
    <w:rsid w:val="009D1B8A"/>
    <w:rsid w:val="009D1BC1"/>
    <w:rsid w:val="009D3A9B"/>
    <w:rsid w:val="009D6A07"/>
    <w:rsid w:val="009E175C"/>
    <w:rsid w:val="009E2085"/>
    <w:rsid w:val="009E2CE4"/>
    <w:rsid w:val="009E2F9F"/>
    <w:rsid w:val="009E4086"/>
    <w:rsid w:val="009E48F7"/>
    <w:rsid w:val="009E75DC"/>
    <w:rsid w:val="009E799F"/>
    <w:rsid w:val="009E7BFF"/>
    <w:rsid w:val="009F46D5"/>
    <w:rsid w:val="009F4B5B"/>
    <w:rsid w:val="009F4BDA"/>
    <w:rsid w:val="009F6B69"/>
    <w:rsid w:val="00A00357"/>
    <w:rsid w:val="00A00438"/>
    <w:rsid w:val="00A008EE"/>
    <w:rsid w:val="00A024DE"/>
    <w:rsid w:val="00A05326"/>
    <w:rsid w:val="00A058D2"/>
    <w:rsid w:val="00A060C4"/>
    <w:rsid w:val="00A067AE"/>
    <w:rsid w:val="00A073F1"/>
    <w:rsid w:val="00A07690"/>
    <w:rsid w:val="00A111BE"/>
    <w:rsid w:val="00A12840"/>
    <w:rsid w:val="00A133E2"/>
    <w:rsid w:val="00A14F23"/>
    <w:rsid w:val="00A171BC"/>
    <w:rsid w:val="00A203AD"/>
    <w:rsid w:val="00A20BDF"/>
    <w:rsid w:val="00A20C54"/>
    <w:rsid w:val="00A218B8"/>
    <w:rsid w:val="00A21A2F"/>
    <w:rsid w:val="00A21C23"/>
    <w:rsid w:val="00A2439C"/>
    <w:rsid w:val="00A25B10"/>
    <w:rsid w:val="00A25B7E"/>
    <w:rsid w:val="00A2613A"/>
    <w:rsid w:val="00A26B1E"/>
    <w:rsid w:val="00A26C3A"/>
    <w:rsid w:val="00A30555"/>
    <w:rsid w:val="00A33A8A"/>
    <w:rsid w:val="00A33E7A"/>
    <w:rsid w:val="00A36507"/>
    <w:rsid w:val="00A366A2"/>
    <w:rsid w:val="00A36869"/>
    <w:rsid w:val="00A36B74"/>
    <w:rsid w:val="00A36DD2"/>
    <w:rsid w:val="00A4076A"/>
    <w:rsid w:val="00A42E65"/>
    <w:rsid w:val="00A4420F"/>
    <w:rsid w:val="00A451BA"/>
    <w:rsid w:val="00A45E99"/>
    <w:rsid w:val="00A50E45"/>
    <w:rsid w:val="00A53805"/>
    <w:rsid w:val="00A53C12"/>
    <w:rsid w:val="00A542C6"/>
    <w:rsid w:val="00A572C0"/>
    <w:rsid w:val="00A614A6"/>
    <w:rsid w:val="00A63C76"/>
    <w:rsid w:val="00A63CAF"/>
    <w:rsid w:val="00A64EA9"/>
    <w:rsid w:val="00A65B13"/>
    <w:rsid w:val="00A67F7E"/>
    <w:rsid w:val="00A709FA"/>
    <w:rsid w:val="00A71ECE"/>
    <w:rsid w:val="00A73C82"/>
    <w:rsid w:val="00A743B2"/>
    <w:rsid w:val="00A744A7"/>
    <w:rsid w:val="00A75EBA"/>
    <w:rsid w:val="00A765A4"/>
    <w:rsid w:val="00A77468"/>
    <w:rsid w:val="00A77C55"/>
    <w:rsid w:val="00A804C1"/>
    <w:rsid w:val="00A809CC"/>
    <w:rsid w:val="00A8163C"/>
    <w:rsid w:val="00A8207B"/>
    <w:rsid w:val="00A82BD6"/>
    <w:rsid w:val="00A8403F"/>
    <w:rsid w:val="00A85A9E"/>
    <w:rsid w:val="00A87E0D"/>
    <w:rsid w:val="00A9085B"/>
    <w:rsid w:val="00A90AB7"/>
    <w:rsid w:val="00A90F85"/>
    <w:rsid w:val="00A91127"/>
    <w:rsid w:val="00A912BB"/>
    <w:rsid w:val="00A91D25"/>
    <w:rsid w:val="00A93565"/>
    <w:rsid w:val="00A97EAF"/>
    <w:rsid w:val="00AA35D2"/>
    <w:rsid w:val="00AA36E3"/>
    <w:rsid w:val="00AA4DBA"/>
    <w:rsid w:val="00AA71F9"/>
    <w:rsid w:val="00AB2514"/>
    <w:rsid w:val="00AB6A25"/>
    <w:rsid w:val="00AB6F1B"/>
    <w:rsid w:val="00AB7645"/>
    <w:rsid w:val="00AB77D7"/>
    <w:rsid w:val="00AB7DE5"/>
    <w:rsid w:val="00AC0309"/>
    <w:rsid w:val="00AC125D"/>
    <w:rsid w:val="00AC1CC8"/>
    <w:rsid w:val="00AC32DA"/>
    <w:rsid w:val="00AD0B42"/>
    <w:rsid w:val="00AD1933"/>
    <w:rsid w:val="00AD2681"/>
    <w:rsid w:val="00AD4436"/>
    <w:rsid w:val="00AD52ED"/>
    <w:rsid w:val="00AD6FDC"/>
    <w:rsid w:val="00AD7227"/>
    <w:rsid w:val="00AD7595"/>
    <w:rsid w:val="00AE1D7A"/>
    <w:rsid w:val="00AE2751"/>
    <w:rsid w:val="00AE2AFE"/>
    <w:rsid w:val="00AE3CF0"/>
    <w:rsid w:val="00AE6A72"/>
    <w:rsid w:val="00AE7C0C"/>
    <w:rsid w:val="00AF0AD2"/>
    <w:rsid w:val="00AF0DD6"/>
    <w:rsid w:val="00AF146E"/>
    <w:rsid w:val="00AF1883"/>
    <w:rsid w:val="00AF25F6"/>
    <w:rsid w:val="00AF3507"/>
    <w:rsid w:val="00AF4347"/>
    <w:rsid w:val="00AF4ADE"/>
    <w:rsid w:val="00AF5B85"/>
    <w:rsid w:val="00AF5D4D"/>
    <w:rsid w:val="00AF7B77"/>
    <w:rsid w:val="00B02B59"/>
    <w:rsid w:val="00B035F1"/>
    <w:rsid w:val="00B04709"/>
    <w:rsid w:val="00B10785"/>
    <w:rsid w:val="00B110D7"/>
    <w:rsid w:val="00B114D5"/>
    <w:rsid w:val="00B11602"/>
    <w:rsid w:val="00B11C3A"/>
    <w:rsid w:val="00B123FB"/>
    <w:rsid w:val="00B12634"/>
    <w:rsid w:val="00B14028"/>
    <w:rsid w:val="00B1474E"/>
    <w:rsid w:val="00B14F4A"/>
    <w:rsid w:val="00B157E6"/>
    <w:rsid w:val="00B16114"/>
    <w:rsid w:val="00B200D6"/>
    <w:rsid w:val="00B20146"/>
    <w:rsid w:val="00B20630"/>
    <w:rsid w:val="00B20885"/>
    <w:rsid w:val="00B20DFD"/>
    <w:rsid w:val="00B2197B"/>
    <w:rsid w:val="00B228AC"/>
    <w:rsid w:val="00B23670"/>
    <w:rsid w:val="00B244D1"/>
    <w:rsid w:val="00B265E4"/>
    <w:rsid w:val="00B27264"/>
    <w:rsid w:val="00B328FA"/>
    <w:rsid w:val="00B32C0F"/>
    <w:rsid w:val="00B33869"/>
    <w:rsid w:val="00B33F2D"/>
    <w:rsid w:val="00B3436E"/>
    <w:rsid w:val="00B3451A"/>
    <w:rsid w:val="00B347D1"/>
    <w:rsid w:val="00B35CA8"/>
    <w:rsid w:val="00B36B47"/>
    <w:rsid w:val="00B378CA"/>
    <w:rsid w:val="00B379D9"/>
    <w:rsid w:val="00B405A1"/>
    <w:rsid w:val="00B40690"/>
    <w:rsid w:val="00B416DF"/>
    <w:rsid w:val="00B42904"/>
    <w:rsid w:val="00B43DE7"/>
    <w:rsid w:val="00B44272"/>
    <w:rsid w:val="00B46532"/>
    <w:rsid w:val="00B46562"/>
    <w:rsid w:val="00B46850"/>
    <w:rsid w:val="00B47F13"/>
    <w:rsid w:val="00B516DD"/>
    <w:rsid w:val="00B52598"/>
    <w:rsid w:val="00B5275D"/>
    <w:rsid w:val="00B534FD"/>
    <w:rsid w:val="00B5390C"/>
    <w:rsid w:val="00B53DE7"/>
    <w:rsid w:val="00B54768"/>
    <w:rsid w:val="00B54943"/>
    <w:rsid w:val="00B55500"/>
    <w:rsid w:val="00B57ADB"/>
    <w:rsid w:val="00B600AC"/>
    <w:rsid w:val="00B60F87"/>
    <w:rsid w:val="00B62BB5"/>
    <w:rsid w:val="00B62C97"/>
    <w:rsid w:val="00B6386E"/>
    <w:rsid w:val="00B64C90"/>
    <w:rsid w:val="00B65011"/>
    <w:rsid w:val="00B65F2D"/>
    <w:rsid w:val="00B70405"/>
    <w:rsid w:val="00B7094A"/>
    <w:rsid w:val="00B721E2"/>
    <w:rsid w:val="00B73063"/>
    <w:rsid w:val="00B73D1F"/>
    <w:rsid w:val="00B75CC2"/>
    <w:rsid w:val="00B75D12"/>
    <w:rsid w:val="00B75E5D"/>
    <w:rsid w:val="00B775C3"/>
    <w:rsid w:val="00B8214C"/>
    <w:rsid w:val="00B821FC"/>
    <w:rsid w:val="00B82A63"/>
    <w:rsid w:val="00B83426"/>
    <w:rsid w:val="00B836A5"/>
    <w:rsid w:val="00B83981"/>
    <w:rsid w:val="00B84365"/>
    <w:rsid w:val="00B85486"/>
    <w:rsid w:val="00B86076"/>
    <w:rsid w:val="00B87925"/>
    <w:rsid w:val="00B906FF"/>
    <w:rsid w:val="00B90B42"/>
    <w:rsid w:val="00B917C8"/>
    <w:rsid w:val="00B95BA1"/>
    <w:rsid w:val="00B95FED"/>
    <w:rsid w:val="00B96846"/>
    <w:rsid w:val="00B96A40"/>
    <w:rsid w:val="00B97D02"/>
    <w:rsid w:val="00BA0670"/>
    <w:rsid w:val="00BA1555"/>
    <w:rsid w:val="00BA1F6F"/>
    <w:rsid w:val="00BA2119"/>
    <w:rsid w:val="00BA373B"/>
    <w:rsid w:val="00BA3C78"/>
    <w:rsid w:val="00BA4FBF"/>
    <w:rsid w:val="00BA53FD"/>
    <w:rsid w:val="00BA5BFB"/>
    <w:rsid w:val="00BA7D6C"/>
    <w:rsid w:val="00BB065B"/>
    <w:rsid w:val="00BB0968"/>
    <w:rsid w:val="00BB19C1"/>
    <w:rsid w:val="00BB2ADE"/>
    <w:rsid w:val="00BB4F7F"/>
    <w:rsid w:val="00BB514D"/>
    <w:rsid w:val="00BB56CB"/>
    <w:rsid w:val="00BB5D5B"/>
    <w:rsid w:val="00BB61C4"/>
    <w:rsid w:val="00BB752D"/>
    <w:rsid w:val="00BB7891"/>
    <w:rsid w:val="00BC230A"/>
    <w:rsid w:val="00BC23C4"/>
    <w:rsid w:val="00BC330C"/>
    <w:rsid w:val="00BC4613"/>
    <w:rsid w:val="00BC4C26"/>
    <w:rsid w:val="00BC4C46"/>
    <w:rsid w:val="00BC6FCC"/>
    <w:rsid w:val="00BC7B93"/>
    <w:rsid w:val="00BD015F"/>
    <w:rsid w:val="00BD0EBA"/>
    <w:rsid w:val="00BD2090"/>
    <w:rsid w:val="00BD256C"/>
    <w:rsid w:val="00BD2979"/>
    <w:rsid w:val="00BD33C9"/>
    <w:rsid w:val="00BD37A0"/>
    <w:rsid w:val="00BD606E"/>
    <w:rsid w:val="00BE0574"/>
    <w:rsid w:val="00BE0ECB"/>
    <w:rsid w:val="00BE4C1F"/>
    <w:rsid w:val="00BE5F78"/>
    <w:rsid w:val="00BE66F3"/>
    <w:rsid w:val="00BF0E0D"/>
    <w:rsid w:val="00BF1E06"/>
    <w:rsid w:val="00BF236E"/>
    <w:rsid w:val="00BF4256"/>
    <w:rsid w:val="00BF5182"/>
    <w:rsid w:val="00BF5EB8"/>
    <w:rsid w:val="00BF656E"/>
    <w:rsid w:val="00BF6608"/>
    <w:rsid w:val="00BF7114"/>
    <w:rsid w:val="00BF7C6D"/>
    <w:rsid w:val="00C000E7"/>
    <w:rsid w:val="00C021E5"/>
    <w:rsid w:val="00C023D3"/>
    <w:rsid w:val="00C0521D"/>
    <w:rsid w:val="00C0581C"/>
    <w:rsid w:val="00C059FB"/>
    <w:rsid w:val="00C05F91"/>
    <w:rsid w:val="00C07213"/>
    <w:rsid w:val="00C07B26"/>
    <w:rsid w:val="00C105D8"/>
    <w:rsid w:val="00C10E63"/>
    <w:rsid w:val="00C110FB"/>
    <w:rsid w:val="00C115ED"/>
    <w:rsid w:val="00C13B61"/>
    <w:rsid w:val="00C15F63"/>
    <w:rsid w:val="00C1706B"/>
    <w:rsid w:val="00C174F2"/>
    <w:rsid w:val="00C22B00"/>
    <w:rsid w:val="00C23CBF"/>
    <w:rsid w:val="00C2495A"/>
    <w:rsid w:val="00C258C7"/>
    <w:rsid w:val="00C25AF8"/>
    <w:rsid w:val="00C305E5"/>
    <w:rsid w:val="00C3137D"/>
    <w:rsid w:val="00C31BE9"/>
    <w:rsid w:val="00C31CE1"/>
    <w:rsid w:val="00C32807"/>
    <w:rsid w:val="00C33933"/>
    <w:rsid w:val="00C34527"/>
    <w:rsid w:val="00C34F48"/>
    <w:rsid w:val="00C350E4"/>
    <w:rsid w:val="00C36218"/>
    <w:rsid w:val="00C36798"/>
    <w:rsid w:val="00C43817"/>
    <w:rsid w:val="00C452BA"/>
    <w:rsid w:val="00C47889"/>
    <w:rsid w:val="00C52B89"/>
    <w:rsid w:val="00C52CD3"/>
    <w:rsid w:val="00C53036"/>
    <w:rsid w:val="00C53DD6"/>
    <w:rsid w:val="00C53ECC"/>
    <w:rsid w:val="00C54A0F"/>
    <w:rsid w:val="00C601B4"/>
    <w:rsid w:val="00C617C7"/>
    <w:rsid w:val="00C62C5A"/>
    <w:rsid w:val="00C62D12"/>
    <w:rsid w:val="00C6341E"/>
    <w:rsid w:val="00C6344A"/>
    <w:rsid w:val="00C643CF"/>
    <w:rsid w:val="00C65BFA"/>
    <w:rsid w:val="00C6717B"/>
    <w:rsid w:val="00C707A6"/>
    <w:rsid w:val="00C70E8A"/>
    <w:rsid w:val="00C72B1A"/>
    <w:rsid w:val="00C72D7C"/>
    <w:rsid w:val="00C74260"/>
    <w:rsid w:val="00C76E48"/>
    <w:rsid w:val="00C770F1"/>
    <w:rsid w:val="00C7778E"/>
    <w:rsid w:val="00C80462"/>
    <w:rsid w:val="00C813C9"/>
    <w:rsid w:val="00C8195E"/>
    <w:rsid w:val="00C8306F"/>
    <w:rsid w:val="00C83BCF"/>
    <w:rsid w:val="00C870F5"/>
    <w:rsid w:val="00C879A4"/>
    <w:rsid w:val="00C87C43"/>
    <w:rsid w:val="00C90480"/>
    <w:rsid w:val="00C904DD"/>
    <w:rsid w:val="00C909A3"/>
    <w:rsid w:val="00C90E34"/>
    <w:rsid w:val="00C91805"/>
    <w:rsid w:val="00C91D8B"/>
    <w:rsid w:val="00C92278"/>
    <w:rsid w:val="00C945F9"/>
    <w:rsid w:val="00C95153"/>
    <w:rsid w:val="00C95E12"/>
    <w:rsid w:val="00CA0FBF"/>
    <w:rsid w:val="00CA158E"/>
    <w:rsid w:val="00CA25E5"/>
    <w:rsid w:val="00CA2AFD"/>
    <w:rsid w:val="00CA44CF"/>
    <w:rsid w:val="00CA471C"/>
    <w:rsid w:val="00CA4D69"/>
    <w:rsid w:val="00CA5E5E"/>
    <w:rsid w:val="00CA6EF4"/>
    <w:rsid w:val="00CA7018"/>
    <w:rsid w:val="00CA7A24"/>
    <w:rsid w:val="00CB44B4"/>
    <w:rsid w:val="00CB4518"/>
    <w:rsid w:val="00CB534D"/>
    <w:rsid w:val="00CB722B"/>
    <w:rsid w:val="00CB7BFD"/>
    <w:rsid w:val="00CC0090"/>
    <w:rsid w:val="00CC0280"/>
    <w:rsid w:val="00CC0EA5"/>
    <w:rsid w:val="00CC287B"/>
    <w:rsid w:val="00CC3ADF"/>
    <w:rsid w:val="00CC40E6"/>
    <w:rsid w:val="00CC411E"/>
    <w:rsid w:val="00CC62CB"/>
    <w:rsid w:val="00CC75B4"/>
    <w:rsid w:val="00CC7E3A"/>
    <w:rsid w:val="00CD2412"/>
    <w:rsid w:val="00CD2465"/>
    <w:rsid w:val="00CD2D1A"/>
    <w:rsid w:val="00CD3DD3"/>
    <w:rsid w:val="00CD4AFC"/>
    <w:rsid w:val="00CD6440"/>
    <w:rsid w:val="00CD65E5"/>
    <w:rsid w:val="00CD6F56"/>
    <w:rsid w:val="00CE62B4"/>
    <w:rsid w:val="00CE6BBB"/>
    <w:rsid w:val="00CF12CB"/>
    <w:rsid w:val="00CF1E3D"/>
    <w:rsid w:val="00CF2F26"/>
    <w:rsid w:val="00CF30D8"/>
    <w:rsid w:val="00CF4633"/>
    <w:rsid w:val="00CF65B3"/>
    <w:rsid w:val="00CF7339"/>
    <w:rsid w:val="00CF7B3C"/>
    <w:rsid w:val="00CF7B53"/>
    <w:rsid w:val="00D00642"/>
    <w:rsid w:val="00D00A82"/>
    <w:rsid w:val="00D012CD"/>
    <w:rsid w:val="00D01322"/>
    <w:rsid w:val="00D05AF8"/>
    <w:rsid w:val="00D06B8B"/>
    <w:rsid w:val="00D06DB2"/>
    <w:rsid w:val="00D104A9"/>
    <w:rsid w:val="00D10D71"/>
    <w:rsid w:val="00D1171A"/>
    <w:rsid w:val="00D12FF7"/>
    <w:rsid w:val="00D137B3"/>
    <w:rsid w:val="00D14180"/>
    <w:rsid w:val="00D14994"/>
    <w:rsid w:val="00D15265"/>
    <w:rsid w:val="00D15AB7"/>
    <w:rsid w:val="00D16125"/>
    <w:rsid w:val="00D1772B"/>
    <w:rsid w:val="00D21872"/>
    <w:rsid w:val="00D21EC5"/>
    <w:rsid w:val="00D22D98"/>
    <w:rsid w:val="00D23258"/>
    <w:rsid w:val="00D23499"/>
    <w:rsid w:val="00D24858"/>
    <w:rsid w:val="00D271EF"/>
    <w:rsid w:val="00D31DCB"/>
    <w:rsid w:val="00D32181"/>
    <w:rsid w:val="00D33724"/>
    <w:rsid w:val="00D35F0B"/>
    <w:rsid w:val="00D36528"/>
    <w:rsid w:val="00D36F23"/>
    <w:rsid w:val="00D377ED"/>
    <w:rsid w:val="00D379A6"/>
    <w:rsid w:val="00D401A8"/>
    <w:rsid w:val="00D413BA"/>
    <w:rsid w:val="00D415B9"/>
    <w:rsid w:val="00D4217B"/>
    <w:rsid w:val="00D4246F"/>
    <w:rsid w:val="00D426F7"/>
    <w:rsid w:val="00D446FC"/>
    <w:rsid w:val="00D50C60"/>
    <w:rsid w:val="00D50FA9"/>
    <w:rsid w:val="00D56B2F"/>
    <w:rsid w:val="00D56BE3"/>
    <w:rsid w:val="00D57E6F"/>
    <w:rsid w:val="00D60C69"/>
    <w:rsid w:val="00D60F42"/>
    <w:rsid w:val="00D6282A"/>
    <w:rsid w:val="00D62B45"/>
    <w:rsid w:val="00D63E3E"/>
    <w:rsid w:val="00D64211"/>
    <w:rsid w:val="00D64985"/>
    <w:rsid w:val="00D64DF7"/>
    <w:rsid w:val="00D66D57"/>
    <w:rsid w:val="00D676AE"/>
    <w:rsid w:val="00D719CE"/>
    <w:rsid w:val="00D71FF2"/>
    <w:rsid w:val="00D734CF"/>
    <w:rsid w:val="00D768B6"/>
    <w:rsid w:val="00D76D59"/>
    <w:rsid w:val="00D77505"/>
    <w:rsid w:val="00D817EA"/>
    <w:rsid w:val="00D84353"/>
    <w:rsid w:val="00D8485D"/>
    <w:rsid w:val="00D849F1"/>
    <w:rsid w:val="00D84D46"/>
    <w:rsid w:val="00D85128"/>
    <w:rsid w:val="00D861BE"/>
    <w:rsid w:val="00D905C1"/>
    <w:rsid w:val="00D9140E"/>
    <w:rsid w:val="00D92CC1"/>
    <w:rsid w:val="00D936EF"/>
    <w:rsid w:val="00D93817"/>
    <w:rsid w:val="00D93D37"/>
    <w:rsid w:val="00D94B8D"/>
    <w:rsid w:val="00D96238"/>
    <w:rsid w:val="00D96896"/>
    <w:rsid w:val="00D96E64"/>
    <w:rsid w:val="00D97F98"/>
    <w:rsid w:val="00DA11A1"/>
    <w:rsid w:val="00DA2CA4"/>
    <w:rsid w:val="00DA5308"/>
    <w:rsid w:val="00DA639D"/>
    <w:rsid w:val="00DA7BC3"/>
    <w:rsid w:val="00DB03BB"/>
    <w:rsid w:val="00DB058B"/>
    <w:rsid w:val="00DB12BF"/>
    <w:rsid w:val="00DB145F"/>
    <w:rsid w:val="00DB2EFF"/>
    <w:rsid w:val="00DB41DB"/>
    <w:rsid w:val="00DB4507"/>
    <w:rsid w:val="00DB4DC9"/>
    <w:rsid w:val="00DB582A"/>
    <w:rsid w:val="00DB5D12"/>
    <w:rsid w:val="00DB721D"/>
    <w:rsid w:val="00DB7426"/>
    <w:rsid w:val="00DB7D96"/>
    <w:rsid w:val="00DC21A8"/>
    <w:rsid w:val="00DC40B9"/>
    <w:rsid w:val="00DC43BD"/>
    <w:rsid w:val="00DC53B3"/>
    <w:rsid w:val="00DC6AC1"/>
    <w:rsid w:val="00DC7BAD"/>
    <w:rsid w:val="00DD0483"/>
    <w:rsid w:val="00DD0877"/>
    <w:rsid w:val="00DD0A79"/>
    <w:rsid w:val="00DD345C"/>
    <w:rsid w:val="00DD3544"/>
    <w:rsid w:val="00DD4866"/>
    <w:rsid w:val="00DE1083"/>
    <w:rsid w:val="00DE255D"/>
    <w:rsid w:val="00DE346D"/>
    <w:rsid w:val="00DE45D9"/>
    <w:rsid w:val="00DE52C0"/>
    <w:rsid w:val="00DE6044"/>
    <w:rsid w:val="00DE6730"/>
    <w:rsid w:val="00DE695C"/>
    <w:rsid w:val="00DE7F84"/>
    <w:rsid w:val="00DF1CDB"/>
    <w:rsid w:val="00DF2976"/>
    <w:rsid w:val="00DF4532"/>
    <w:rsid w:val="00DF45E8"/>
    <w:rsid w:val="00DF51F4"/>
    <w:rsid w:val="00DF7DE1"/>
    <w:rsid w:val="00E00C0A"/>
    <w:rsid w:val="00E00C44"/>
    <w:rsid w:val="00E0102E"/>
    <w:rsid w:val="00E010B5"/>
    <w:rsid w:val="00E017B6"/>
    <w:rsid w:val="00E024DE"/>
    <w:rsid w:val="00E02D2F"/>
    <w:rsid w:val="00E049C2"/>
    <w:rsid w:val="00E04F88"/>
    <w:rsid w:val="00E1144D"/>
    <w:rsid w:val="00E1157E"/>
    <w:rsid w:val="00E14E71"/>
    <w:rsid w:val="00E1506C"/>
    <w:rsid w:val="00E22B9A"/>
    <w:rsid w:val="00E22C51"/>
    <w:rsid w:val="00E23955"/>
    <w:rsid w:val="00E23ED0"/>
    <w:rsid w:val="00E242EE"/>
    <w:rsid w:val="00E24952"/>
    <w:rsid w:val="00E2535A"/>
    <w:rsid w:val="00E26ED5"/>
    <w:rsid w:val="00E27883"/>
    <w:rsid w:val="00E30211"/>
    <w:rsid w:val="00E30F75"/>
    <w:rsid w:val="00E31897"/>
    <w:rsid w:val="00E31E70"/>
    <w:rsid w:val="00E3231F"/>
    <w:rsid w:val="00E32423"/>
    <w:rsid w:val="00E33107"/>
    <w:rsid w:val="00E36AB7"/>
    <w:rsid w:val="00E36C58"/>
    <w:rsid w:val="00E377F9"/>
    <w:rsid w:val="00E404B9"/>
    <w:rsid w:val="00E40FFE"/>
    <w:rsid w:val="00E4111F"/>
    <w:rsid w:val="00E43BB6"/>
    <w:rsid w:val="00E43BF1"/>
    <w:rsid w:val="00E44A76"/>
    <w:rsid w:val="00E457E4"/>
    <w:rsid w:val="00E469A9"/>
    <w:rsid w:val="00E47893"/>
    <w:rsid w:val="00E47A11"/>
    <w:rsid w:val="00E50E0C"/>
    <w:rsid w:val="00E5204E"/>
    <w:rsid w:val="00E547EE"/>
    <w:rsid w:val="00E54EC0"/>
    <w:rsid w:val="00E55885"/>
    <w:rsid w:val="00E56266"/>
    <w:rsid w:val="00E56886"/>
    <w:rsid w:val="00E56B2A"/>
    <w:rsid w:val="00E56F60"/>
    <w:rsid w:val="00E60065"/>
    <w:rsid w:val="00E61481"/>
    <w:rsid w:val="00E6362C"/>
    <w:rsid w:val="00E63706"/>
    <w:rsid w:val="00E64F38"/>
    <w:rsid w:val="00E655D0"/>
    <w:rsid w:val="00E663DE"/>
    <w:rsid w:val="00E668CA"/>
    <w:rsid w:val="00E66DD9"/>
    <w:rsid w:val="00E67FAE"/>
    <w:rsid w:val="00E70640"/>
    <w:rsid w:val="00E71D6E"/>
    <w:rsid w:val="00E72BD5"/>
    <w:rsid w:val="00E72EA6"/>
    <w:rsid w:val="00E74AF0"/>
    <w:rsid w:val="00E80E57"/>
    <w:rsid w:val="00E813F6"/>
    <w:rsid w:val="00E83DE2"/>
    <w:rsid w:val="00E844E7"/>
    <w:rsid w:val="00E85187"/>
    <w:rsid w:val="00E877E2"/>
    <w:rsid w:val="00E91E7B"/>
    <w:rsid w:val="00E92270"/>
    <w:rsid w:val="00E92D32"/>
    <w:rsid w:val="00E939A3"/>
    <w:rsid w:val="00E94833"/>
    <w:rsid w:val="00E97B78"/>
    <w:rsid w:val="00EA0B16"/>
    <w:rsid w:val="00EA2792"/>
    <w:rsid w:val="00EA2D32"/>
    <w:rsid w:val="00EA4286"/>
    <w:rsid w:val="00EA44A1"/>
    <w:rsid w:val="00EA46FA"/>
    <w:rsid w:val="00EA476E"/>
    <w:rsid w:val="00EA54F9"/>
    <w:rsid w:val="00EA6EF6"/>
    <w:rsid w:val="00EA780B"/>
    <w:rsid w:val="00EA7A62"/>
    <w:rsid w:val="00EB0E9C"/>
    <w:rsid w:val="00EB1F27"/>
    <w:rsid w:val="00EB27FB"/>
    <w:rsid w:val="00EB2A09"/>
    <w:rsid w:val="00EB3008"/>
    <w:rsid w:val="00EB3B1E"/>
    <w:rsid w:val="00EB4629"/>
    <w:rsid w:val="00EB5EA9"/>
    <w:rsid w:val="00EB6921"/>
    <w:rsid w:val="00EB70E0"/>
    <w:rsid w:val="00EB772B"/>
    <w:rsid w:val="00EB7E7B"/>
    <w:rsid w:val="00EC0D84"/>
    <w:rsid w:val="00EC2708"/>
    <w:rsid w:val="00EC443B"/>
    <w:rsid w:val="00EC526B"/>
    <w:rsid w:val="00EC75DB"/>
    <w:rsid w:val="00ED0888"/>
    <w:rsid w:val="00ED0FB9"/>
    <w:rsid w:val="00ED141B"/>
    <w:rsid w:val="00ED1834"/>
    <w:rsid w:val="00ED1F40"/>
    <w:rsid w:val="00ED226B"/>
    <w:rsid w:val="00ED3DB0"/>
    <w:rsid w:val="00ED43E4"/>
    <w:rsid w:val="00ED4E14"/>
    <w:rsid w:val="00ED7012"/>
    <w:rsid w:val="00ED79C3"/>
    <w:rsid w:val="00ED7AB0"/>
    <w:rsid w:val="00ED7E69"/>
    <w:rsid w:val="00EE065B"/>
    <w:rsid w:val="00EE0AB6"/>
    <w:rsid w:val="00EE0DE7"/>
    <w:rsid w:val="00EE0F73"/>
    <w:rsid w:val="00EE11F1"/>
    <w:rsid w:val="00EE2BA3"/>
    <w:rsid w:val="00EE2FE4"/>
    <w:rsid w:val="00EE3C80"/>
    <w:rsid w:val="00EE4504"/>
    <w:rsid w:val="00EE5177"/>
    <w:rsid w:val="00EE65C0"/>
    <w:rsid w:val="00EE693F"/>
    <w:rsid w:val="00EE6971"/>
    <w:rsid w:val="00EE6EEA"/>
    <w:rsid w:val="00EE7D4A"/>
    <w:rsid w:val="00EF03C2"/>
    <w:rsid w:val="00EF06D5"/>
    <w:rsid w:val="00EF1935"/>
    <w:rsid w:val="00EF41D4"/>
    <w:rsid w:val="00EF49A2"/>
    <w:rsid w:val="00EF4DA0"/>
    <w:rsid w:val="00EF6F19"/>
    <w:rsid w:val="00F005ED"/>
    <w:rsid w:val="00F00B41"/>
    <w:rsid w:val="00F01C19"/>
    <w:rsid w:val="00F02DA0"/>
    <w:rsid w:val="00F035CC"/>
    <w:rsid w:val="00F04651"/>
    <w:rsid w:val="00F07BD7"/>
    <w:rsid w:val="00F11078"/>
    <w:rsid w:val="00F110EB"/>
    <w:rsid w:val="00F11FE0"/>
    <w:rsid w:val="00F12A58"/>
    <w:rsid w:val="00F13718"/>
    <w:rsid w:val="00F139AF"/>
    <w:rsid w:val="00F2006A"/>
    <w:rsid w:val="00F20154"/>
    <w:rsid w:val="00F210CA"/>
    <w:rsid w:val="00F219AE"/>
    <w:rsid w:val="00F232C6"/>
    <w:rsid w:val="00F23E8B"/>
    <w:rsid w:val="00F24189"/>
    <w:rsid w:val="00F2517A"/>
    <w:rsid w:val="00F25787"/>
    <w:rsid w:val="00F31C45"/>
    <w:rsid w:val="00F32AEF"/>
    <w:rsid w:val="00F344DC"/>
    <w:rsid w:val="00F346D1"/>
    <w:rsid w:val="00F3725C"/>
    <w:rsid w:val="00F37674"/>
    <w:rsid w:val="00F40165"/>
    <w:rsid w:val="00F41105"/>
    <w:rsid w:val="00F4160E"/>
    <w:rsid w:val="00F41725"/>
    <w:rsid w:val="00F42153"/>
    <w:rsid w:val="00F44D35"/>
    <w:rsid w:val="00F471D0"/>
    <w:rsid w:val="00F47671"/>
    <w:rsid w:val="00F47EC5"/>
    <w:rsid w:val="00F50148"/>
    <w:rsid w:val="00F50265"/>
    <w:rsid w:val="00F509FC"/>
    <w:rsid w:val="00F53B7B"/>
    <w:rsid w:val="00F53D23"/>
    <w:rsid w:val="00F607EB"/>
    <w:rsid w:val="00F608C8"/>
    <w:rsid w:val="00F60D0C"/>
    <w:rsid w:val="00F61FAD"/>
    <w:rsid w:val="00F634BC"/>
    <w:rsid w:val="00F65193"/>
    <w:rsid w:val="00F656CB"/>
    <w:rsid w:val="00F65E25"/>
    <w:rsid w:val="00F67C87"/>
    <w:rsid w:val="00F7042C"/>
    <w:rsid w:val="00F70D85"/>
    <w:rsid w:val="00F71C1F"/>
    <w:rsid w:val="00F75082"/>
    <w:rsid w:val="00F75543"/>
    <w:rsid w:val="00F75792"/>
    <w:rsid w:val="00F759CB"/>
    <w:rsid w:val="00F76691"/>
    <w:rsid w:val="00F76FB2"/>
    <w:rsid w:val="00F774D9"/>
    <w:rsid w:val="00F81046"/>
    <w:rsid w:val="00F811DF"/>
    <w:rsid w:val="00F82145"/>
    <w:rsid w:val="00F8378D"/>
    <w:rsid w:val="00F857B4"/>
    <w:rsid w:val="00F85BD9"/>
    <w:rsid w:val="00F85EC7"/>
    <w:rsid w:val="00F90052"/>
    <w:rsid w:val="00F90163"/>
    <w:rsid w:val="00F90193"/>
    <w:rsid w:val="00F902CB"/>
    <w:rsid w:val="00F9205F"/>
    <w:rsid w:val="00F93E18"/>
    <w:rsid w:val="00F94984"/>
    <w:rsid w:val="00F95971"/>
    <w:rsid w:val="00F95D26"/>
    <w:rsid w:val="00F97520"/>
    <w:rsid w:val="00F97F6C"/>
    <w:rsid w:val="00FA0AE7"/>
    <w:rsid w:val="00FA1894"/>
    <w:rsid w:val="00FA1F04"/>
    <w:rsid w:val="00FA2934"/>
    <w:rsid w:val="00FA365D"/>
    <w:rsid w:val="00FA3F5C"/>
    <w:rsid w:val="00FA3F61"/>
    <w:rsid w:val="00FA4205"/>
    <w:rsid w:val="00FA5B82"/>
    <w:rsid w:val="00FA73AF"/>
    <w:rsid w:val="00FB2564"/>
    <w:rsid w:val="00FB2F17"/>
    <w:rsid w:val="00FB69CB"/>
    <w:rsid w:val="00FB6BD3"/>
    <w:rsid w:val="00FB7A56"/>
    <w:rsid w:val="00FB7EF3"/>
    <w:rsid w:val="00FC1355"/>
    <w:rsid w:val="00FC15F1"/>
    <w:rsid w:val="00FC1907"/>
    <w:rsid w:val="00FC19AA"/>
    <w:rsid w:val="00FC30DD"/>
    <w:rsid w:val="00FC3582"/>
    <w:rsid w:val="00FC46F3"/>
    <w:rsid w:val="00FC65C5"/>
    <w:rsid w:val="00FC6F12"/>
    <w:rsid w:val="00FC725D"/>
    <w:rsid w:val="00FC7303"/>
    <w:rsid w:val="00FC76BF"/>
    <w:rsid w:val="00FD1252"/>
    <w:rsid w:val="00FD238F"/>
    <w:rsid w:val="00FD6DAB"/>
    <w:rsid w:val="00FE119C"/>
    <w:rsid w:val="00FE1897"/>
    <w:rsid w:val="00FE44B4"/>
    <w:rsid w:val="00FE4E1D"/>
    <w:rsid w:val="00FE4E8E"/>
    <w:rsid w:val="00FE655D"/>
    <w:rsid w:val="00FE6F94"/>
    <w:rsid w:val="00FE7568"/>
    <w:rsid w:val="00FE757E"/>
    <w:rsid w:val="00FF237E"/>
    <w:rsid w:val="00FF3413"/>
    <w:rsid w:val="00FF3651"/>
    <w:rsid w:val="00FF62C8"/>
    <w:rsid w:val="00FF64A5"/>
    <w:rsid w:val="00FF6659"/>
    <w:rsid w:val="32CC9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F0AD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A54F9"/>
    <w:pPr>
      <w:keepNext/>
      <w:ind w:left="110"/>
      <w:outlineLvl w:val="0"/>
    </w:pPr>
    <w:rPr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rsid w:val="00EA54F9"/>
    <w:pPr>
      <w:keepNext/>
      <w:ind w:left="3402" w:right="-1188"/>
      <w:outlineLvl w:val="1"/>
    </w:pPr>
    <w:rPr>
      <w:rFonts w:ascii="Arial" w:hAnsi="Arial"/>
      <w:b/>
      <w:bCs/>
      <w:sz w:val="32"/>
      <w:u w:val="single"/>
    </w:rPr>
  </w:style>
  <w:style w:type="paragraph" w:styleId="Nagwek3">
    <w:name w:val="heading 3"/>
    <w:basedOn w:val="Normalny"/>
    <w:next w:val="Normalny"/>
    <w:link w:val="Nagwek3Znak"/>
    <w:qFormat/>
    <w:rsid w:val="00EA54F9"/>
    <w:pPr>
      <w:keepNext/>
      <w:ind w:left="708" w:right="-108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link w:val="Nagwek4Znak"/>
    <w:qFormat/>
    <w:rsid w:val="005E6F1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4768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4E476F"/>
    <w:pPr>
      <w:keepNext/>
      <w:ind w:left="68" w:right="-108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309DF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650EF0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EA54F9"/>
    <w:pPr>
      <w:keepNext/>
      <w:tabs>
        <w:tab w:val="left" w:pos="3402"/>
      </w:tabs>
      <w:ind w:left="3402" w:right="-2"/>
      <w:outlineLvl w:val="8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A54F9"/>
    <w:rPr>
      <w:rFonts w:ascii="Arial" w:hAnsi="Arial"/>
      <w:sz w:val="22"/>
    </w:rPr>
  </w:style>
  <w:style w:type="character" w:styleId="Numerstrony">
    <w:name w:val="page number"/>
    <w:basedOn w:val="Domylnaczcionkaakapitu"/>
    <w:rsid w:val="00EA54F9"/>
  </w:style>
  <w:style w:type="paragraph" w:styleId="Stopka">
    <w:name w:val="footer"/>
    <w:basedOn w:val="Normalny"/>
    <w:link w:val="StopkaZnak"/>
    <w:rsid w:val="00EA54F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EA54F9"/>
    <w:pPr>
      <w:ind w:left="2977"/>
    </w:pPr>
    <w:rPr>
      <w:rFonts w:ascii="Arial" w:hAnsi="Arial"/>
      <w:sz w:val="22"/>
      <w:szCs w:val="20"/>
    </w:rPr>
  </w:style>
  <w:style w:type="paragraph" w:styleId="Tekstpodstawowywcity">
    <w:name w:val="Body Text Indent"/>
    <w:basedOn w:val="Normalny"/>
    <w:link w:val="TekstpodstawowywcityZnak"/>
    <w:rsid w:val="00EA54F9"/>
    <w:pPr>
      <w:ind w:left="2977" w:hanging="2977"/>
    </w:pPr>
    <w:rPr>
      <w:b/>
      <w:bCs/>
      <w:sz w:val="20"/>
      <w:szCs w:val="20"/>
    </w:rPr>
  </w:style>
  <w:style w:type="paragraph" w:styleId="Nagwek">
    <w:name w:val="header"/>
    <w:aliases w:val="Znak"/>
    <w:basedOn w:val="Normalny"/>
    <w:link w:val="NagwekZnak"/>
    <w:uiPriority w:val="99"/>
    <w:rsid w:val="00EA54F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rsid w:val="00EA54F9"/>
    <w:pPr>
      <w:ind w:left="851" w:right="322"/>
    </w:pPr>
    <w:rPr>
      <w:bCs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EA54F9"/>
    <w:pPr>
      <w:ind w:left="900" w:firstLine="284"/>
    </w:pPr>
    <w:rPr>
      <w:color w:val="000000"/>
      <w:sz w:val="22"/>
    </w:rPr>
  </w:style>
  <w:style w:type="paragraph" w:styleId="Tekstpodstawowy2">
    <w:name w:val="Body Text 2"/>
    <w:basedOn w:val="Normalny"/>
    <w:link w:val="Tekstpodstawowy2Znak"/>
    <w:rsid w:val="00EA54F9"/>
    <w:pPr>
      <w:tabs>
        <w:tab w:val="left" w:pos="540"/>
        <w:tab w:val="left" w:pos="900"/>
      </w:tabs>
      <w:spacing w:line="360" w:lineRule="auto"/>
    </w:pPr>
    <w:rPr>
      <w:b/>
      <w:bCs/>
      <w:sz w:val="28"/>
      <w:u w:val="single"/>
    </w:rPr>
  </w:style>
  <w:style w:type="paragraph" w:styleId="Tekstpodstawowy3">
    <w:name w:val="Body Text 3"/>
    <w:basedOn w:val="Normalny"/>
    <w:link w:val="Tekstpodstawowy3Znak"/>
    <w:rsid w:val="00EA54F9"/>
    <w:pPr>
      <w:spacing w:line="360" w:lineRule="auto"/>
    </w:pPr>
    <w:rPr>
      <w:b/>
      <w:bCs/>
    </w:rPr>
  </w:style>
  <w:style w:type="paragraph" w:customStyle="1" w:styleId="Tekstpodstawowywcity21">
    <w:name w:val="Tekst podstawowy wcięty 21"/>
    <w:basedOn w:val="Normalny"/>
    <w:rsid w:val="0006187C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Cs w:val="20"/>
    </w:rPr>
  </w:style>
  <w:style w:type="character" w:styleId="Hipercze">
    <w:name w:val="Hyperlink"/>
    <w:rsid w:val="00E010B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141032"/>
    <w:rPr>
      <w:sz w:val="20"/>
      <w:szCs w:val="20"/>
    </w:rPr>
  </w:style>
  <w:style w:type="character" w:styleId="Odwoanieprzypisukocowego">
    <w:name w:val="endnote reference"/>
    <w:rsid w:val="00141032"/>
    <w:rPr>
      <w:vertAlign w:val="superscript"/>
    </w:rPr>
  </w:style>
  <w:style w:type="paragraph" w:styleId="Legenda">
    <w:name w:val="caption"/>
    <w:basedOn w:val="Normalny"/>
    <w:next w:val="Normalny"/>
    <w:qFormat/>
    <w:rsid w:val="00B516DD"/>
    <w:pPr>
      <w:ind w:right="-108"/>
    </w:pPr>
    <w:rPr>
      <w:bCs/>
      <w:szCs w:val="20"/>
    </w:rPr>
  </w:style>
  <w:style w:type="paragraph" w:customStyle="1" w:styleId="BodySingle">
    <w:name w:val="Body Single"/>
    <w:rsid w:val="00B516DD"/>
    <w:rPr>
      <w:rFonts w:ascii="Times New Roman PL" w:hAnsi="Times New Roman PL"/>
      <w:b/>
      <w:color w:val="000000"/>
      <w:sz w:val="24"/>
      <w:lang w:val="cs-CZ"/>
    </w:rPr>
  </w:style>
  <w:style w:type="paragraph" w:styleId="Zwykytekst">
    <w:name w:val="Plain Text"/>
    <w:basedOn w:val="Normalny"/>
    <w:link w:val="ZwykytekstZnak"/>
    <w:uiPriority w:val="99"/>
    <w:rsid w:val="00B516DD"/>
    <w:rPr>
      <w:rFonts w:ascii="Courier New" w:hAnsi="Courier New"/>
      <w:sz w:val="20"/>
      <w:szCs w:val="20"/>
    </w:rPr>
  </w:style>
  <w:style w:type="paragraph" w:customStyle="1" w:styleId="Tekstpodstawowywcity210">
    <w:name w:val="Tekst podstawowy wcięty 210"/>
    <w:basedOn w:val="Normalny"/>
    <w:rsid w:val="005E6F15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476871"/>
    <w:pPr>
      <w:spacing w:before="100" w:beforeAutospacing="1" w:after="100" w:afterAutospacing="1"/>
    </w:pPr>
    <w:rPr>
      <w:color w:val="000000"/>
    </w:rPr>
  </w:style>
  <w:style w:type="paragraph" w:customStyle="1" w:styleId="applicazioni">
    <w:name w:val="applicazioni"/>
    <w:basedOn w:val="Normalny"/>
    <w:rsid w:val="00476871"/>
    <w:pPr>
      <w:spacing w:before="100" w:beforeAutospacing="1" w:after="100" w:afterAutospacing="1"/>
    </w:pPr>
  </w:style>
  <w:style w:type="paragraph" w:styleId="Listapunktowana">
    <w:name w:val="List Bullet"/>
    <w:basedOn w:val="Normalny"/>
    <w:rsid w:val="00476871"/>
    <w:pPr>
      <w:ind w:left="283" w:hanging="283"/>
    </w:pPr>
    <w:rPr>
      <w:rFonts w:ascii="Arial" w:hAnsi="Arial" w:cs="Arial"/>
      <w:sz w:val="20"/>
      <w:szCs w:val="20"/>
    </w:rPr>
  </w:style>
  <w:style w:type="paragraph" w:customStyle="1" w:styleId="opistech1">
    <w:name w:val="opis tech 1"/>
    <w:basedOn w:val="Normalny"/>
    <w:rsid w:val="005D0567"/>
    <w:pPr>
      <w:jc w:val="both"/>
    </w:pPr>
    <w:rPr>
      <w:rFonts w:ascii="Arial" w:hAnsi="Arial"/>
      <w:snapToGrid w:val="0"/>
      <w:sz w:val="20"/>
    </w:rPr>
  </w:style>
  <w:style w:type="character" w:styleId="Pogrubienie">
    <w:name w:val="Strong"/>
    <w:uiPriority w:val="22"/>
    <w:qFormat/>
    <w:rsid w:val="002732B9"/>
    <w:rPr>
      <w:b/>
      <w:bCs/>
    </w:rPr>
  </w:style>
  <w:style w:type="paragraph" w:customStyle="1" w:styleId="ZnakZnak1">
    <w:name w:val="Znak Znak1"/>
    <w:basedOn w:val="Normalny"/>
    <w:rsid w:val="00F00B41"/>
    <w:rPr>
      <w:rFonts w:ascii="Arial" w:hAnsi="Arial" w:cs="Arial"/>
    </w:rPr>
  </w:style>
  <w:style w:type="paragraph" w:styleId="HTML-wstpniesformatowany">
    <w:name w:val="HTML Preformatted"/>
    <w:basedOn w:val="Normalny"/>
    <w:rsid w:val="00852F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WW-Domylnie">
    <w:name w:val="WW-Domyślnie"/>
    <w:link w:val="WW-DomylnieZnak"/>
    <w:rsid w:val="00852F45"/>
    <w:pPr>
      <w:tabs>
        <w:tab w:val="center" w:pos="5616"/>
        <w:tab w:val="right" w:pos="10152"/>
      </w:tabs>
      <w:suppressAutoHyphens/>
      <w:jc w:val="both"/>
    </w:pPr>
    <w:rPr>
      <w:sz w:val="24"/>
    </w:rPr>
  </w:style>
  <w:style w:type="paragraph" w:customStyle="1" w:styleId="Zawartoramki">
    <w:name w:val="Zawartość ramki"/>
    <w:basedOn w:val="Tekstpodstawowy"/>
    <w:rsid w:val="00852F45"/>
    <w:pPr>
      <w:suppressAutoHyphens/>
      <w:spacing w:after="120"/>
    </w:pPr>
    <w:rPr>
      <w:rFonts w:ascii="Times New Roman" w:hAnsi="Times New Roman"/>
      <w:sz w:val="24"/>
      <w:lang w:eastAsia="ar-SA"/>
    </w:rPr>
  </w:style>
  <w:style w:type="character" w:customStyle="1" w:styleId="WW-DomylnieZnak">
    <w:name w:val="WW-Domyślnie Znak"/>
    <w:link w:val="WW-Domylnie"/>
    <w:rsid w:val="00852F45"/>
    <w:rPr>
      <w:sz w:val="24"/>
      <w:lang w:val="pl-PL" w:eastAsia="pl-PL" w:bidi="ar-SA"/>
    </w:rPr>
  </w:style>
  <w:style w:type="paragraph" w:styleId="Akapitzlist">
    <w:name w:val="List Paragraph"/>
    <w:basedOn w:val="Normalny"/>
    <w:link w:val="AkapitzlistZnak"/>
    <w:uiPriority w:val="34"/>
    <w:qFormat/>
    <w:rsid w:val="00A2613A"/>
    <w:pPr>
      <w:ind w:left="708"/>
    </w:pPr>
  </w:style>
  <w:style w:type="character" w:customStyle="1" w:styleId="StopkaZnak">
    <w:name w:val="Stopka Znak"/>
    <w:link w:val="Stopka"/>
    <w:rsid w:val="00C13B61"/>
    <w:rPr>
      <w:lang w:val="pl-PL" w:eastAsia="pl-PL" w:bidi="ar-SA"/>
    </w:rPr>
  </w:style>
  <w:style w:type="paragraph" w:customStyle="1" w:styleId="Tekst2">
    <w:name w:val="Tekst 2"/>
    <w:basedOn w:val="Normalny"/>
    <w:rsid w:val="00E813F6"/>
    <w:pPr>
      <w:widowControl w:val="0"/>
      <w:suppressLineNumbers/>
      <w:suppressAutoHyphens/>
      <w:spacing w:before="57" w:after="57"/>
      <w:ind w:left="1424"/>
      <w:jc w:val="both"/>
    </w:pPr>
    <w:rPr>
      <w:rFonts w:ascii="Century Gothic" w:eastAsia="HG Mincho Light J" w:hAnsi="Century Gothic" w:cs="Tahoma"/>
      <w:iCs/>
      <w:color w:val="000000"/>
      <w:sz w:val="20"/>
      <w:szCs w:val="20"/>
      <w:lang w:bidi="pl-PL"/>
    </w:rPr>
  </w:style>
  <w:style w:type="paragraph" w:customStyle="1" w:styleId="WW-Zawartotabeli">
    <w:name w:val="WW-Zawartość tabeli"/>
    <w:basedOn w:val="Tekstpodstawowy"/>
    <w:rsid w:val="00E813F6"/>
    <w:pPr>
      <w:widowControl w:val="0"/>
      <w:suppressLineNumbers/>
      <w:suppressAutoHyphens/>
      <w:spacing w:after="120"/>
      <w:ind w:left="-22" w:right="-6"/>
      <w:jc w:val="both"/>
    </w:pPr>
    <w:rPr>
      <w:rFonts w:ascii="Century Gothic" w:eastAsia="HG Mincho Light J" w:hAnsi="Century Gothic" w:cs="Arial Unicode MS"/>
      <w:color w:val="000000"/>
      <w:sz w:val="20"/>
      <w:szCs w:val="20"/>
      <w:lang w:bidi="pl-PL"/>
    </w:rPr>
  </w:style>
  <w:style w:type="paragraph" w:customStyle="1" w:styleId="WW-Nagwektabeli">
    <w:name w:val="WW-Nagłówek tabeli"/>
    <w:basedOn w:val="WW-Zawartotabeli"/>
    <w:rsid w:val="00E813F6"/>
    <w:pPr>
      <w:spacing w:after="0"/>
      <w:ind w:left="-55" w:right="9"/>
      <w:jc w:val="center"/>
    </w:pPr>
    <w:rPr>
      <w:b/>
      <w:i/>
    </w:rPr>
  </w:style>
  <w:style w:type="paragraph" w:customStyle="1" w:styleId="Standard">
    <w:name w:val="Standard"/>
    <w:rsid w:val="00D905C1"/>
    <w:pPr>
      <w:widowControl w:val="0"/>
      <w:suppressAutoHyphens/>
      <w:textAlignment w:val="baseline"/>
    </w:pPr>
    <w:rPr>
      <w:rFonts w:eastAsia="Lucida Sans Unicode" w:cs="Tahoma"/>
      <w:kern w:val="1"/>
      <w:sz w:val="24"/>
      <w:szCs w:val="24"/>
      <w:lang w:bidi="pl-PL"/>
    </w:rPr>
  </w:style>
  <w:style w:type="paragraph" w:customStyle="1" w:styleId="Noparagraphstyle">
    <w:name w:val="[No paragraph style]"/>
    <w:rsid w:val="00376CEA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de-DE" w:eastAsia="de-DE"/>
    </w:rPr>
  </w:style>
  <w:style w:type="character" w:customStyle="1" w:styleId="Standard-MD9pt">
    <w:name w:val="Standard - MD 9 pt"/>
    <w:rsid w:val="00376CEA"/>
    <w:rPr>
      <w:rFonts w:ascii="Folio Md BT" w:hAnsi="Folio Md BT" w:cs="Folio Md BT"/>
      <w:sz w:val="18"/>
      <w:szCs w:val="18"/>
    </w:rPr>
  </w:style>
  <w:style w:type="paragraph" w:customStyle="1" w:styleId="Domylnie">
    <w:name w:val="Domyślnie"/>
    <w:rsid w:val="006E6E6D"/>
    <w:pPr>
      <w:suppressAutoHyphens/>
      <w:spacing w:after="200" w:line="276" w:lineRule="auto"/>
    </w:pPr>
    <w:rPr>
      <w:rFonts w:ascii="Calibri" w:eastAsia="Arial Unicode MS" w:hAnsi="Calibri" w:cs="Calibri"/>
      <w:sz w:val="22"/>
      <w:szCs w:val="22"/>
      <w:lang w:eastAsia="en-US"/>
    </w:rPr>
  </w:style>
  <w:style w:type="character" w:customStyle="1" w:styleId="ProjektowanieArchitektoniczneMichaOtomaski">
    <w:name w:val="Projektowanie Architektoniczne Michał Otomański"/>
    <w:semiHidden/>
    <w:rsid w:val="009E48F7"/>
    <w:rPr>
      <w:rFonts w:ascii="Arial" w:hAnsi="Arial" w:cs="Arial"/>
      <w:color w:val="auto"/>
      <w:sz w:val="20"/>
      <w:szCs w:val="20"/>
    </w:rPr>
  </w:style>
  <w:style w:type="paragraph" w:customStyle="1" w:styleId="Elbastekst">
    <w:name w:val="Elbas tekst"/>
    <w:basedOn w:val="Normalny"/>
    <w:link w:val="ElbastekstZnak"/>
    <w:qFormat/>
    <w:rsid w:val="00483139"/>
    <w:pPr>
      <w:ind w:firstLine="709"/>
      <w:jc w:val="both"/>
    </w:pPr>
    <w:rPr>
      <w:rFonts w:ascii="Calibri" w:eastAsia="Calibri" w:hAnsi="Calibri"/>
      <w:szCs w:val="22"/>
      <w:lang w:eastAsia="en-US"/>
    </w:rPr>
  </w:style>
  <w:style w:type="character" w:customStyle="1" w:styleId="ElbastekstZnak">
    <w:name w:val="Elbas tekst Znak"/>
    <w:link w:val="Elbastekst"/>
    <w:rsid w:val="00483139"/>
    <w:rPr>
      <w:rFonts w:ascii="Calibri" w:eastAsia="Calibri" w:hAnsi="Calibri" w:cs="Times New Roman"/>
      <w:sz w:val="24"/>
      <w:szCs w:val="22"/>
      <w:lang w:eastAsia="en-US"/>
    </w:rPr>
  </w:style>
  <w:style w:type="paragraph" w:customStyle="1" w:styleId="Elbaspunkt2">
    <w:name w:val="Elbas punkt 2"/>
    <w:basedOn w:val="Elbastekst"/>
    <w:qFormat/>
    <w:rsid w:val="00483139"/>
    <w:pPr>
      <w:numPr>
        <w:numId w:val="2"/>
      </w:numPr>
      <w:tabs>
        <w:tab w:val="left" w:pos="993"/>
      </w:tabs>
      <w:spacing w:line="276" w:lineRule="auto"/>
      <w:ind w:left="1134"/>
    </w:pPr>
  </w:style>
  <w:style w:type="paragraph" w:customStyle="1" w:styleId="Elbaspunkty2">
    <w:name w:val="Elbas punkty #2"/>
    <w:basedOn w:val="Elbaspunkt2"/>
    <w:link w:val="Elbaspunkty2Znak"/>
    <w:qFormat/>
    <w:rsid w:val="00483139"/>
    <w:pPr>
      <w:ind w:left="709"/>
    </w:pPr>
  </w:style>
  <w:style w:type="character" w:customStyle="1" w:styleId="Elbaspunkty2Znak">
    <w:name w:val="Elbas punkty #2 Znak"/>
    <w:link w:val="Elbaspunkty2"/>
    <w:rsid w:val="00483139"/>
    <w:rPr>
      <w:rFonts w:ascii="Calibri" w:eastAsia="Calibri" w:hAnsi="Calibri"/>
      <w:sz w:val="24"/>
      <w:szCs w:val="22"/>
      <w:lang w:eastAsia="en-US"/>
    </w:rPr>
  </w:style>
  <w:style w:type="paragraph" w:customStyle="1" w:styleId="font5">
    <w:name w:val="font5"/>
    <w:basedOn w:val="Normalny"/>
    <w:rsid w:val="000B5D77"/>
    <w:pPr>
      <w:suppressAutoHyphens/>
      <w:spacing w:before="280" w:after="280"/>
    </w:pPr>
    <w:rPr>
      <w:rFonts w:eastAsia="Arial Unicode MS"/>
      <w:lang w:eastAsia="ar-SA"/>
    </w:rPr>
  </w:style>
  <w:style w:type="paragraph" w:customStyle="1" w:styleId="Tekstpodstawowy21">
    <w:name w:val="Tekst podstawowy 21"/>
    <w:basedOn w:val="Normalny"/>
    <w:rsid w:val="002D491F"/>
    <w:pPr>
      <w:suppressAutoHyphens/>
      <w:spacing w:line="360" w:lineRule="auto"/>
    </w:pPr>
    <w:rPr>
      <w:rFonts w:ascii="Arial" w:hAnsi="Arial" w:cs="Arial"/>
      <w:sz w:val="22"/>
      <w:szCs w:val="20"/>
      <w:lang w:eastAsia="ar-SA"/>
    </w:rPr>
  </w:style>
  <w:style w:type="paragraph" w:styleId="Tekstdymka">
    <w:name w:val="Balloon Text"/>
    <w:basedOn w:val="Normalny"/>
    <w:link w:val="TekstdymkaZnak"/>
    <w:rsid w:val="0020208F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0208F"/>
    <w:rPr>
      <w:rFonts w:ascii="Tahoma" w:hAnsi="Tahoma" w:cs="Tahoma"/>
      <w:sz w:val="16"/>
      <w:szCs w:val="16"/>
    </w:rPr>
  </w:style>
  <w:style w:type="character" w:customStyle="1" w:styleId="NagwekZnak">
    <w:name w:val="Nagłówek Znak"/>
    <w:aliases w:val="Znak Znak"/>
    <w:link w:val="Nagwek"/>
    <w:uiPriority w:val="99"/>
    <w:rsid w:val="004E476F"/>
    <w:rPr>
      <w:sz w:val="24"/>
      <w:szCs w:val="24"/>
    </w:rPr>
  </w:style>
  <w:style w:type="paragraph" w:styleId="Lista">
    <w:name w:val="List"/>
    <w:basedOn w:val="Normalny"/>
    <w:rsid w:val="004E476F"/>
    <w:pPr>
      <w:suppressAutoHyphens/>
      <w:ind w:left="283" w:hanging="283"/>
    </w:pPr>
    <w:rPr>
      <w:kern w:val="1"/>
      <w:sz w:val="20"/>
      <w:szCs w:val="20"/>
      <w:lang w:eastAsia="ar-SA"/>
    </w:rPr>
  </w:style>
  <w:style w:type="character" w:customStyle="1" w:styleId="Nagwek6Znak">
    <w:name w:val="Nagłówek 6 Znak"/>
    <w:link w:val="Nagwek6"/>
    <w:rsid w:val="004E476F"/>
    <w:rPr>
      <w:b/>
      <w:sz w:val="22"/>
    </w:rPr>
  </w:style>
  <w:style w:type="paragraph" w:customStyle="1" w:styleId="Z">
    <w:name w:val="Z"/>
    <w:rsid w:val="004E476F"/>
    <w:pPr>
      <w:widowControl w:val="0"/>
      <w:jc w:val="center"/>
    </w:pPr>
    <w:rPr>
      <w:rFonts w:ascii="Helvetica" w:hAnsi="Helvetica"/>
      <w:sz w:val="24"/>
      <w:lang w:val="de-DE"/>
    </w:rPr>
  </w:style>
  <w:style w:type="paragraph" w:styleId="Tytu">
    <w:name w:val="Title"/>
    <w:basedOn w:val="Normalny"/>
    <w:link w:val="TytuZnak"/>
    <w:qFormat/>
    <w:rsid w:val="004E476F"/>
    <w:pPr>
      <w:jc w:val="center"/>
    </w:pPr>
    <w:rPr>
      <w:rFonts w:ascii="Arial" w:hAnsi="Arial"/>
      <w:b/>
      <w:bCs/>
    </w:rPr>
  </w:style>
  <w:style w:type="character" w:customStyle="1" w:styleId="TytuZnak">
    <w:name w:val="Tytuł Znak"/>
    <w:link w:val="Tytu"/>
    <w:rsid w:val="004E476F"/>
    <w:rPr>
      <w:rFonts w:ascii="Arial" w:hAnsi="Arial" w:cs="Arial"/>
      <w:b/>
      <w:bCs/>
      <w:sz w:val="24"/>
      <w:szCs w:val="24"/>
    </w:rPr>
  </w:style>
  <w:style w:type="character" w:customStyle="1" w:styleId="ZwykytekstZnak">
    <w:name w:val="Zwykły tekst Znak"/>
    <w:link w:val="Zwykytekst"/>
    <w:uiPriority w:val="99"/>
    <w:rsid w:val="004E476F"/>
    <w:rPr>
      <w:rFonts w:ascii="Courier New" w:hAnsi="Courier New" w:cs="Courier New"/>
    </w:rPr>
  </w:style>
  <w:style w:type="paragraph" w:styleId="Podpise-mail">
    <w:name w:val="E-mail Signature"/>
    <w:basedOn w:val="Normalny"/>
    <w:link w:val="Podpise-mailZnak"/>
    <w:rsid w:val="004E476F"/>
  </w:style>
  <w:style w:type="character" w:customStyle="1" w:styleId="Podpise-mailZnak">
    <w:name w:val="Podpis e-mail Znak"/>
    <w:link w:val="Podpise-mail"/>
    <w:rsid w:val="004E476F"/>
    <w:rPr>
      <w:sz w:val="24"/>
      <w:szCs w:val="24"/>
    </w:rPr>
  </w:style>
  <w:style w:type="character" w:styleId="UyteHipercze">
    <w:name w:val="FollowedHyperlink"/>
    <w:uiPriority w:val="99"/>
    <w:rsid w:val="004E476F"/>
    <w:rPr>
      <w:color w:val="800080"/>
      <w:u w:val="single"/>
    </w:rPr>
  </w:style>
  <w:style w:type="paragraph" w:customStyle="1" w:styleId="Opis">
    <w:name w:val="Opis"/>
    <w:basedOn w:val="Listapunktowana"/>
    <w:rsid w:val="004E476F"/>
    <w:pPr>
      <w:widowControl w:val="0"/>
      <w:tabs>
        <w:tab w:val="left" w:pos="360"/>
      </w:tabs>
      <w:spacing w:before="40" w:after="40"/>
      <w:ind w:left="357" w:right="113" w:hanging="357"/>
    </w:pPr>
    <w:rPr>
      <w:rFonts w:cs="Times New Roman"/>
    </w:rPr>
  </w:style>
  <w:style w:type="paragraph" w:customStyle="1" w:styleId="Normalny1">
    <w:name w:val="Normalny1"/>
    <w:basedOn w:val="Normalny"/>
    <w:rsid w:val="004E476F"/>
    <w:pPr>
      <w:spacing w:before="100" w:beforeAutospacing="1" w:after="100" w:afterAutospacing="1"/>
    </w:pPr>
  </w:style>
  <w:style w:type="paragraph" w:styleId="Bezodstpw">
    <w:name w:val="No Spacing"/>
    <w:qFormat/>
    <w:rsid w:val="004E476F"/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4E47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E476F"/>
  </w:style>
  <w:style w:type="character" w:styleId="Odwoanieprzypisudolnego">
    <w:name w:val="footnote reference"/>
    <w:rsid w:val="004E476F"/>
    <w:rPr>
      <w:vertAlign w:val="superscript"/>
    </w:rPr>
  </w:style>
  <w:style w:type="paragraph" w:customStyle="1" w:styleId="Default">
    <w:name w:val="Default"/>
    <w:rsid w:val="004E47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">
    <w:name w:val="st"/>
    <w:rsid w:val="004E476F"/>
  </w:style>
  <w:style w:type="character" w:styleId="Uwydatnienie">
    <w:name w:val="Emphasis"/>
    <w:qFormat/>
    <w:rsid w:val="004E476F"/>
    <w:rPr>
      <w:i/>
      <w:iCs/>
    </w:rPr>
  </w:style>
  <w:style w:type="paragraph" w:customStyle="1" w:styleId="Lista22">
    <w:name w:val="Lista 22"/>
    <w:basedOn w:val="Normalny"/>
    <w:rsid w:val="004E476F"/>
    <w:pPr>
      <w:suppressAutoHyphens/>
      <w:ind w:left="566" w:hanging="283"/>
    </w:pPr>
    <w:rPr>
      <w:kern w:val="1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4E476F"/>
    <w:pPr>
      <w:suppressAutoHyphens/>
      <w:jc w:val="center"/>
    </w:pPr>
    <w:rPr>
      <w:kern w:val="1"/>
      <w:sz w:val="48"/>
      <w:lang w:eastAsia="ar-SA"/>
    </w:rPr>
  </w:style>
  <w:style w:type="paragraph" w:customStyle="1" w:styleId="WW-Zwykytekst">
    <w:name w:val="WW-Zwykły tekst"/>
    <w:basedOn w:val="Normalny"/>
    <w:rsid w:val="004E476F"/>
    <w:pPr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WW-Lista-kontynuacja">
    <w:name w:val="WW-Lista - kontynuacja"/>
    <w:basedOn w:val="Normalny"/>
    <w:rsid w:val="004E476F"/>
    <w:pPr>
      <w:suppressAutoHyphens/>
      <w:spacing w:after="120"/>
      <w:ind w:left="283"/>
    </w:pPr>
    <w:rPr>
      <w:kern w:val="1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4E476F"/>
    <w:pPr>
      <w:suppressAutoHyphens/>
      <w:overflowPunct w:val="0"/>
      <w:autoSpaceDE w:val="0"/>
      <w:ind w:left="284"/>
      <w:jc w:val="center"/>
      <w:textAlignment w:val="baseline"/>
    </w:pPr>
    <w:rPr>
      <w:rFonts w:ascii="Arial" w:hAnsi="Arial"/>
      <w:b/>
      <w:kern w:val="1"/>
      <w:szCs w:val="20"/>
      <w:lang w:eastAsia="ar-SA"/>
    </w:rPr>
  </w:style>
  <w:style w:type="paragraph" w:customStyle="1" w:styleId="Lista21">
    <w:name w:val="Lista 21"/>
    <w:basedOn w:val="Normalny"/>
    <w:rsid w:val="004E476F"/>
    <w:pPr>
      <w:suppressAutoHyphens/>
      <w:ind w:left="566" w:hanging="283"/>
    </w:pPr>
    <w:rPr>
      <w:kern w:val="1"/>
      <w:sz w:val="20"/>
      <w:szCs w:val="20"/>
      <w:lang w:eastAsia="ar-SA"/>
    </w:rPr>
  </w:style>
  <w:style w:type="paragraph" w:customStyle="1" w:styleId="Artyku">
    <w:name w:val="Artykuł"/>
    <w:rsid w:val="004E476F"/>
    <w:pPr>
      <w:widowControl w:val="0"/>
      <w:suppressAutoHyphens/>
      <w:snapToGrid w:val="0"/>
      <w:spacing w:before="56"/>
      <w:ind w:firstLine="340"/>
      <w:jc w:val="both"/>
    </w:pPr>
    <w:rPr>
      <w:rFonts w:ascii="Arial" w:eastAsia="Arial" w:hAnsi="Arial"/>
      <w:color w:val="000000"/>
      <w:kern w:val="1"/>
      <w:sz w:val="18"/>
      <w:lang w:eastAsia="ar-SA"/>
    </w:rPr>
  </w:style>
  <w:style w:type="paragraph" w:customStyle="1" w:styleId="Tekstpodstawowy31">
    <w:name w:val="Tekst podstawowy 31"/>
    <w:basedOn w:val="Normalny"/>
    <w:rsid w:val="004E476F"/>
    <w:pPr>
      <w:suppressAutoHyphens/>
      <w:overflowPunct w:val="0"/>
      <w:autoSpaceDE w:val="0"/>
      <w:jc w:val="both"/>
      <w:textAlignment w:val="baseline"/>
    </w:pPr>
    <w:rPr>
      <w:kern w:val="1"/>
      <w:sz w:val="26"/>
      <w:szCs w:val="20"/>
      <w:lang w:eastAsia="ar-SA"/>
    </w:rPr>
  </w:style>
  <w:style w:type="character" w:customStyle="1" w:styleId="TekstprzypisukocowegoZnak">
    <w:name w:val="Tekst przypisu końcowego Znak"/>
    <w:link w:val="Tekstprzypisukocowego"/>
    <w:rsid w:val="004E476F"/>
  </w:style>
  <w:style w:type="character" w:customStyle="1" w:styleId="Nagwek1Znak">
    <w:name w:val="Nagłówek 1 Znak"/>
    <w:link w:val="Nagwek1"/>
    <w:rsid w:val="004E476F"/>
    <w:rPr>
      <w:b/>
      <w:bCs/>
      <w:sz w:val="22"/>
      <w:szCs w:val="24"/>
    </w:rPr>
  </w:style>
  <w:style w:type="character" w:customStyle="1" w:styleId="Nagwek2Znak">
    <w:name w:val="Nagłówek 2 Znak"/>
    <w:link w:val="Nagwek2"/>
    <w:rsid w:val="004E476F"/>
    <w:rPr>
      <w:rFonts w:ascii="Arial" w:hAnsi="Arial" w:cs="Arial"/>
      <w:b/>
      <w:bCs/>
      <w:sz w:val="32"/>
      <w:szCs w:val="24"/>
      <w:u w:val="single"/>
    </w:rPr>
  </w:style>
  <w:style w:type="character" w:customStyle="1" w:styleId="Nagwek3Znak">
    <w:name w:val="Nagłówek 3 Znak"/>
    <w:link w:val="Nagwek3"/>
    <w:rsid w:val="004E476F"/>
    <w:rPr>
      <w:b/>
      <w:sz w:val="28"/>
      <w:szCs w:val="24"/>
    </w:rPr>
  </w:style>
  <w:style w:type="character" w:customStyle="1" w:styleId="Nagwek4Znak">
    <w:name w:val="Nagłówek 4 Znak"/>
    <w:link w:val="Nagwek4"/>
    <w:rsid w:val="004E476F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4E476F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4E476F"/>
    <w:rPr>
      <w:sz w:val="24"/>
      <w:szCs w:val="24"/>
    </w:rPr>
  </w:style>
  <w:style w:type="character" w:customStyle="1" w:styleId="Nagwek8Znak">
    <w:name w:val="Nagłówek 8 Znak"/>
    <w:link w:val="Nagwek8"/>
    <w:rsid w:val="004E476F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4E476F"/>
    <w:rPr>
      <w:sz w:val="24"/>
    </w:rPr>
  </w:style>
  <w:style w:type="paragraph" w:styleId="Spistreci1">
    <w:name w:val="toc 1"/>
    <w:basedOn w:val="Normalny"/>
    <w:next w:val="Normalny"/>
    <w:autoRedefine/>
    <w:unhideWhenUsed/>
    <w:rsid w:val="004E476F"/>
    <w:pPr>
      <w:jc w:val="both"/>
    </w:pPr>
    <w:rPr>
      <w:rFonts w:ascii="Arial" w:hAnsi="Arial"/>
      <w:sz w:val="22"/>
      <w:szCs w:val="20"/>
    </w:rPr>
  </w:style>
  <w:style w:type="paragraph" w:styleId="Tekstkomentarza">
    <w:name w:val="annotation text"/>
    <w:basedOn w:val="Normalny"/>
    <w:link w:val="TekstkomentarzaZnak"/>
    <w:unhideWhenUsed/>
    <w:rsid w:val="004E47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E476F"/>
  </w:style>
  <w:style w:type="character" w:customStyle="1" w:styleId="TekstpodstawowyZnak">
    <w:name w:val="Tekst podstawowy Znak"/>
    <w:link w:val="Tekstpodstawowy"/>
    <w:rsid w:val="004E476F"/>
    <w:rPr>
      <w:rFonts w:ascii="Arial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rsid w:val="004E476F"/>
    <w:rPr>
      <w:b/>
      <w:bCs/>
    </w:rPr>
  </w:style>
  <w:style w:type="character" w:customStyle="1" w:styleId="Tekstpodstawowy2Znak">
    <w:name w:val="Tekst podstawowy 2 Znak"/>
    <w:link w:val="Tekstpodstawowy2"/>
    <w:rsid w:val="004E476F"/>
    <w:rPr>
      <w:b/>
      <w:bCs/>
      <w:sz w:val="28"/>
      <w:szCs w:val="24"/>
      <w:u w:val="single"/>
    </w:rPr>
  </w:style>
  <w:style w:type="character" w:customStyle="1" w:styleId="Tekstpodstawowy3Znak">
    <w:name w:val="Tekst podstawowy 3 Znak"/>
    <w:link w:val="Tekstpodstawowy3"/>
    <w:rsid w:val="004E476F"/>
    <w:rPr>
      <w:b/>
      <w:bCs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4E476F"/>
    <w:rPr>
      <w:rFonts w:ascii="Arial" w:hAnsi="Arial"/>
      <w:sz w:val="22"/>
    </w:rPr>
  </w:style>
  <w:style w:type="character" w:customStyle="1" w:styleId="Tekstpodstawowywcity3Znak">
    <w:name w:val="Tekst podstawowy wcięty 3 Znak"/>
    <w:link w:val="Tekstpodstawowywcity3"/>
    <w:rsid w:val="004E476F"/>
    <w:rPr>
      <w:color w:val="000000"/>
      <w:sz w:val="22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4E476F"/>
    <w:rPr>
      <w:b/>
      <w:bCs/>
    </w:rPr>
  </w:style>
  <w:style w:type="character" w:customStyle="1" w:styleId="TematkomentarzaZnak">
    <w:name w:val="Temat komentarza Znak"/>
    <w:link w:val="Tematkomentarza"/>
    <w:rsid w:val="004E476F"/>
    <w:rPr>
      <w:b/>
      <w:bCs/>
    </w:rPr>
  </w:style>
  <w:style w:type="paragraph" w:customStyle="1" w:styleId="StylStosujkerningprzy16pt">
    <w:name w:val="Styl Stosuj kerning przy 16 pt"/>
    <w:basedOn w:val="Normalny"/>
    <w:rsid w:val="004E476F"/>
    <w:rPr>
      <w:rFonts w:ascii="Arial" w:hAnsi="Arial"/>
      <w:b/>
      <w:color w:val="3366FF"/>
      <w:kern w:val="32"/>
      <w:sz w:val="28"/>
      <w:szCs w:val="20"/>
      <w:u w:val="single"/>
    </w:rPr>
  </w:style>
  <w:style w:type="paragraph" w:customStyle="1" w:styleId="productshortdescription">
    <w:name w:val="product_short_description"/>
    <w:basedOn w:val="Normalny"/>
    <w:rsid w:val="004E476F"/>
    <w:pPr>
      <w:spacing w:before="100" w:beforeAutospacing="1" w:after="100" w:afterAutospacing="1"/>
    </w:pPr>
  </w:style>
  <w:style w:type="paragraph" w:customStyle="1" w:styleId="prodh">
    <w:name w:val="prod_h"/>
    <w:basedOn w:val="Normalny"/>
    <w:rsid w:val="004E476F"/>
    <w:pPr>
      <w:spacing w:before="100" w:beforeAutospacing="1" w:after="100" w:afterAutospacing="1"/>
    </w:pPr>
  </w:style>
  <w:style w:type="paragraph" w:customStyle="1" w:styleId="prodi">
    <w:name w:val="prod_i"/>
    <w:basedOn w:val="Normalny"/>
    <w:rsid w:val="004E476F"/>
    <w:pPr>
      <w:spacing w:before="100" w:beforeAutospacing="1" w:after="100" w:afterAutospacing="1"/>
    </w:pPr>
  </w:style>
  <w:style w:type="paragraph" w:customStyle="1" w:styleId="price1">
    <w:name w:val="price1"/>
    <w:basedOn w:val="Normalny"/>
    <w:rsid w:val="004E476F"/>
    <w:pPr>
      <w:spacing w:before="100" w:beforeAutospacing="1" w:after="100" w:afterAutospacing="1"/>
    </w:pPr>
  </w:style>
  <w:style w:type="character" w:styleId="Odwoaniedokomentarza">
    <w:name w:val="annotation reference"/>
    <w:unhideWhenUsed/>
    <w:rsid w:val="004E476F"/>
    <w:rPr>
      <w:sz w:val="16"/>
      <w:szCs w:val="16"/>
    </w:rPr>
  </w:style>
  <w:style w:type="character" w:customStyle="1" w:styleId="maly2copy">
    <w:name w:val="maly2copy"/>
    <w:rsid w:val="004E476F"/>
  </w:style>
  <w:style w:type="character" w:customStyle="1" w:styleId="StylArial12ptPogrubienieKursywaSzary50">
    <w:name w:val="Styl Arial 12 pt Pogrubienie Kursywa Szary 50%"/>
    <w:rsid w:val="004E476F"/>
    <w:rPr>
      <w:rFonts w:ascii="Arial" w:hAnsi="Arial" w:cs="Arial" w:hint="default"/>
      <w:b/>
      <w:bCs/>
      <w:iCs/>
      <w:color w:val="808080"/>
      <w:sz w:val="24"/>
    </w:rPr>
  </w:style>
  <w:style w:type="character" w:customStyle="1" w:styleId="n">
    <w:name w:val="n"/>
    <w:rsid w:val="004E476F"/>
  </w:style>
  <w:style w:type="character" w:customStyle="1" w:styleId="contentbold">
    <w:name w:val="content_bold"/>
    <w:rsid w:val="004E476F"/>
  </w:style>
  <w:style w:type="character" w:customStyle="1" w:styleId="contentitalic">
    <w:name w:val="content_italic"/>
    <w:rsid w:val="004E476F"/>
  </w:style>
  <w:style w:type="character" w:customStyle="1" w:styleId="productbodymain1">
    <w:name w:val="product_body_main1"/>
    <w:rsid w:val="004E476F"/>
    <w:rPr>
      <w:sz w:val="21"/>
      <w:szCs w:val="21"/>
    </w:rPr>
  </w:style>
  <w:style w:type="character" w:customStyle="1" w:styleId="producttitlemain1">
    <w:name w:val="product_title_main1"/>
    <w:rsid w:val="004E476F"/>
    <w:rPr>
      <w:b/>
      <w:bCs/>
      <w:sz w:val="36"/>
      <w:szCs w:val="36"/>
    </w:rPr>
  </w:style>
  <w:style w:type="character" w:customStyle="1" w:styleId="A0">
    <w:name w:val="A0"/>
    <w:rsid w:val="004E476F"/>
    <w:rPr>
      <w:rFonts w:ascii="SRBGMO+MyriadPro-Light" w:hAnsi="SRBGMO+MyriadPro-Light" w:cs="SRBGMO+MyriadPro-Light" w:hint="default"/>
      <w:color w:val="000000"/>
      <w:sz w:val="16"/>
      <w:szCs w:val="16"/>
    </w:rPr>
  </w:style>
  <w:style w:type="character" w:customStyle="1" w:styleId="price2">
    <w:name w:val="price2"/>
    <w:rsid w:val="004E476F"/>
  </w:style>
  <w:style w:type="character" w:customStyle="1" w:styleId="iloscsztuk">
    <w:name w:val="ilosc_sztuk"/>
    <w:rsid w:val="004E476F"/>
  </w:style>
  <w:style w:type="character" w:customStyle="1" w:styleId="pogrubienie0">
    <w:name w:val="pogrubienie"/>
    <w:rsid w:val="004E476F"/>
  </w:style>
  <w:style w:type="character" w:customStyle="1" w:styleId="hps">
    <w:name w:val="hps"/>
    <w:rsid w:val="004E476F"/>
  </w:style>
  <w:style w:type="table" w:styleId="Tabela-Siatka">
    <w:name w:val="Table Grid"/>
    <w:basedOn w:val="Standardowy"/>
    <w:uiPriority w:val="59"/>
    <w:rsid w:val="004E47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4E476F"/>
  </w:style>
  <w:style w:type="paragraph" w:customStyle="1" w:styleId="porownajcenykategoria">
    <w:name w:val="porownajcenykategoria"/>
    <w:basedOn w:val="Normalny"/>
    <w:rsid w:val="004E476F"/>
    <w:pPr>
      <w:spacing w:before="100" w:beforeAutospacing="1" w:after="100" w:afterAutospacing="1"/>
    </w:pPr>
  </w:style>
  <w:style w:type="character" w:customStyle="1" w:styleId="apple-style-span">
    <w:name w:val="apple-style-span"/>
    <w:rsid w:val="00E00C44"/>
  </w:style>
  <w:style w:type="character" w:customStyle="1" w:styleId="attribute-name">
    <w:name w:val="attribute-name"/>
    <w:rsid w:val="00BA1555"/>
  </w:style>
  <w:style w:type="character" w:customStyle="1" w:styleId="attribute-value">
    <w:name w:val="attribute-value"/>
    <w:rsid w:val="00BA1555"/>
  </w:style>
  <w:style w:type="character" w:customStyle="1" w:styleId="detailstichpunktfett">
    <w:name w:val="detail_stichpunkt_fett"/>
    <w:rsid w:val="007B47CD"/>
  </w:style>
  <w:style w:type="paragraph" w:customStyle="1" w:styleId="p1">
    <w:name w:val="p1"/>
    <w:basedOn w:val="Normalny"/>
    <w:rsid w:val="008D17A5"/>
    <w:pPr>
      <w:spacing w:before="100" w:beforeAutospacing="1" w:after="100" w:afterAutospacing="1"/>
    </w:pPr>
  </w:style>
  <w:style w:type="paragraph" w:customStyle="1" w:styleId="Textbody">
    <w:name w:val="Text body"/>
    <w:basedOn w:val="Standard"/>
    <w:rsid w:val="009733A1"/>
    <w:pPr>
      <w:autoSpaceDN w:val="0"/>
      <w:spacing w:after="140" w:line="288" w:lineRule="auto"/>
      <w:textAlignment w:val="auto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StrongEmphasis">
    <w:name w:val="Strong Emphasis"/>
    <w:rsid w:val="009733A1"/>
    <w:rPr>
      <w:b/>
      <w:bCs/>
    </w:rPr>
  </w:style>
  <w:style w:type="character" w:customStyle="1" w:styleId="moz-txt-tag">
    <w:name w:val="moz-txt-tag"/>
    <w:basedOn w:val="Domylnaczcionkaakapitu"/>
    <w:rsid w:val="0047418C"/>
  </w:style>
  <w:style w:type="character" w:customStyle="1" w:styleId="pm4snf">
    <w:name w:val="pm4snf"/>
    <w:rsid w:val="00664D68"/>
  </w:style>
  <w:style w:type="character" w:customStyle="1" w:styleId="AkapitzlistZnak">
    <w:name w:val="Akapit z listą Znak"/>
    <w:link w:val="Akapitzlist"/>
    <w:uiPriority w:val="34"/>
    <w:locked/>
    <w:rsid w:val="00635DDE"/>
    <w:rPr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384F1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84F19"/>
    <w:rPr>
      <w:sz w:val="24"/>
      <w:szCs w:val="24"/>
    </w:rPr>
  </w:style>
  <w:style w:type="paragraph" w:customStyle="1" w:styleId="BTTEKST">
    <w:name w:val="BT_TEKST"/>
    <w:basedOn w:val="Normalny"/>
    <w:link w:val="BTTEKSTChar"/>
    <w:qFormat/>
    <w:rsid w:val="005306D1"/>
    <w:pPr>
      <w:spacing w:before="120" w:after="120"/>
      <w:jc w:val="both"/>
    </w:pPr>
    <w:rPr>
      <w:rFonts w:ascii="Arial" w:eastAsia="Calibri" w:hAnsi="Arial"/>
      <w:sz w:val="19"/>
      <w:szCs w:val="22"/>
      <w:lang w:val="en-US" w:eastAsia="en-US"/>
    </w:rPr>
  </w:style>
  <w:style w:type="character" w:customStyle="1" w:styleId="BTTEKSTChar">
    <w:name w:val="BT_TEKST Char"/>
    <w:link w:val="BTTEKST"/>
    <w:rsid w:val="005306D1"/>
    <w:rPr>
      <w:rFonts w:ascii="Arial" w:eastAsia="Calibri" w:hAnsi="Arial"/>
      <w:sz w:val="19"/>
      <w:szCs w:val="22"/>
      <w:lang w:val="en-US" w:eastAsia="en-US"/>
    </w:rPr>
  </w:style>
  <w:style w:type="character" w:customStyle="1" w:styleId="ezstring-field">
    <w:name w:val="ezstring-field"/>
    <w:basedOn w:val="Domylnaczcionkaakapitu"/>
    <w:rsid w:val="002E445F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8306F"/>
    <w:rPr>
      <w:color w:val="605E5C"/>
      <w:shd w:val="clear" w:color="auto" w:fill="E1DFDD"/>
    </w:rPr>
  </w:style>
  <w:style w:type="paragraph" w:customStyle="1" w:styleId="atekst">
    <w:name w:val="atekst"/>
    <w:basedOn w:val="Normalny"/>
    <w:link w:val="atekstZnak"/>
    <w:qFormat/>
    <w:rsid w:val="00A50E45"/>
    <w:pPr>
      <w:ind w:left="397"/>
      <w:jc w:val="both"/>
    </w:pPr>
    <w:rPr>
      <w:rFonts w:ascii="Arial" w:hAnsi="Arial"/>
      <w:szCs w:val="20"/>
    </w:rPr>
  </w:style>
  <w:style w:type="character" w:customStyle="1" w:styleId="atekstZnak">
    <w:name w:val="atekst Znak"/>
    <w:link w:val="atekst"/>
    <w:rsid w:val="00A50E45"/>
    <w:rPr>
      <w:rFonts w:ascii="Arial" w:hAnsi="Arial"/>
      <w:sz w:val="24"/>
    </w:rPr>
  </w:style>
  <w:style w:type="paragraph" w:styleId="Adresnakopercie">
    <w:name w:val="envelope address"/>
    <w:basedOn w:val="Normalny"/>
    <w:rsid w:val="00945AE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dreszwrotnynakopercie">
    <w:name w:val="envelope return"/>
    <w:basedOn w:val="Normalny"/>
    <w:rsid w:val="00945AE6"/>
    <w:rPr>
      <w:rFonts w:asciiTheme="majorHAnsi" w:eastAsiaTheme="majorEastAsia" w:hAnsiTheme="majorHAnsi" w:cstheme="majorBidi"/>
      <w:sz w:val="20"/>
      <w:szCs w:val="20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45AE6"/>
  </w:style>
  <w:style w:type="paragraph" w:styleId="Cytat">
    <w:name w:val="Quote"/>
    <w:basedOn w:val="Normalny"/>
    <w:next w:val="Normalny"/>
    <w:link w:val="CytatZnak"/>
    <w:uiPriority w:val="29"/>
    <w:qFormat/>
    <w:rsid w:val="00945AE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5AE6"/>
    <w:rPr>
      <w:i/>
      <w:iCs/>
      <w:color w:val="404040" w:themeColor="text1" w:themeTint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5AE6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5AE6"/>
    <w:rPr>
      <w:i/>
      <w:iCs/>
      <w:color w:val="156082" w:themeColor="accent1"/>
      <w:sz w:val="24"/>
      <w:szCs w:val="24"/>
    </w:rPr>
  </w:style>
  <w:style w:type="paragraph" w:styleId="Data">
    <w:name w:val="Date"/>
    <w:basedOn w:val="Normalny"/>
    <w:next w:val="Normalny"/>
    <w:link w:val="DataZnak"/>
    <w:rsid w:val="00945AE6"/>
  </w:style>
  <w:style w:type="character" w:customStyle="1" w:styleId="DataZnak">
    <w:name w:val="Data Znak"/>
    <w:basedOn w:val="Domylnaczcionkaakapitu"/>
    <w:link w:val="Data"/>
    <w:rsid w:val="00945AE6"/>
    <w:rPr>
      <w:sz w:val="24"/>
      <w:szCs w:val="24"/>
    </w:rPr>
  </w:style>
  <w:style w:type="paragraph" w:styleId="HTML-adres">
    <w:name w:val="HTML Address"/>
    <w:basedOn w:val="Normalny"/>
    <w:link w:val="HTML-adresZnak"/>
    <w:rsid w:val="00945AE6"/>
    <w:rPr>
      <w:i/>
      <w:iCs/>
    </w:rPr>
  </w:style>
  <w:style w:type="character" w:customStyle="1" w:styleId="HTML-adresZnak">
    <w:name w:val="HTML - adres Znak"/>
    <w:basedOn w:val="Domylnaczcionkaakapitu"/>
    <w:link w:val="HTML-adres"/>
    <w:rsid w:val="00945AE6"/>
    <w:rPr>
      <w:i/>
      <w:iCs/>
      <w:sz w:val="24"/>
      <w:szCs w:val="24"/>
    </w:rPr>
  </w:style>
  <w:style w:type="paragraph" w:styleId="Indeks1">
    <w:name w:val="index 1"/>
    <w:basedOn w:val="Normalny"/>
    <w:next w:val="Normalny"/>
    <w:autoRedefine/>
    <w:rsid w:val="00945AE6"/>
    <w:pPr>
      <w:ind w:left="240" w:hanging="240"/>
    </w:pPr>
  </w:style>
  <w:style w:type="paragraph" w:styleId="Indeks2">
    <w:name w:val="index 2"/>
    <w:basedOn w:val="Normalny"/>
    <w:next w:val="Normalny"/>
    <w:autoRedefine/>
    <w:rsid w:val="00945AE6"/>
    <w:pPr>
      <w:ind w:left="480" w:hanging="240"/>
    </w:pPr>
  </w:style>
  <w:style w:type="paragraph" w:styleId="Indeks3">
    <w:name w:val="index 3"/>
    <w:basedOn w:val="Normalny"/>
    <w:next w:val="Normalny"/>
    <w:autoRedefine/>
    <w:rsid w:val="00945AE6"/>
    <w:pPr>
      <w:ind w:left="720" w:hanging="240"/>
    </w:pPr>
  </w:style>
  <w:style w:type="paragraph" w:styleId="Indeks4">
    <w:name w:val="index 4"/>
    <w:basedOn w:val="Normalny"/>
    <w:next w:val="Normalny"/>
    <w:autoRedefine/>
    <w:rsid w:val="00945AE6"/>
    <w:pPr>
      <w:ind w:left="960" w:hanging="240"/>
    </w:pPr>
  </w:style>
  <w:style w:type="paragraph" w:styleId="Indeks5">
    <w:name w:val="index 5"/>
    <w:basedOn w:val="Normalny"/>
    <w:next w:val="Normalny"/>
    <w:autoRedefine/>
    <w:rsid w:val="00945AE6"/>
    <w:pPr>
      <w:ind w:left="1200" w:hanging="240"/>
    </w:pPr>
  </w:style>
  <w:style w:type="paragraph" w:styleId="Indeks6">
    <w:name w:val="index 6"/>
    <w:basedOn w:val="Normalny"/>
    <w:next w:val="Normalny"/>
    <w:autoRedefine/>
    <w:rsid w:val="00945AE6"/>
    <w:pPr>
      <w:ind w:left="1440" w:hanging="240"/>
    </w:pPr>
  </w:style>
  <w:style w:type="paragraph" w:styleId="Indeks7">
    <w:name w:val="index 7"/>
    <w:basedOn w:val="Normalny"/>
    <w:next w:val="Normalny"/>
    <w:autoRedefine/>
    <w:rsid w:val="00945AE6"/>
    <w:pPr>
      <w:ind w:left="1680" w:hanging="240"/>
    </w:pPr>
  </w:style>
  <w:style w:type="paragraph" w:styleId="Indeks8">
    <w:name w:val="index 8"/>
    <w:basedOn w:val="Normalny"/>
    <w:next w:val="Normalny"/>
    <w:autoRedefine/>
    <w:rsid w:val="00945AE6"/>
    <w:pPr>
      <w:ind w:left="1920" w:hanging="240"/>
    </w:pPr>
  </w:style>
  <w:style w:type="paragraph" w:styleId="Indeks9">
    <w:name w:val="index 9"/>
    <w:basedOn w:val="Normalny"/>
    <w:next w:val="Normalny"/>
    <w:autoRedefine/>
    <w:rsid w:val="00945AE6"/>
    <w:pPr>
      <w:ind w:left="2160" w:hanging="240"/>
    </w:pPr>
  </w:style>
  <w:style w:type="paragraph" w:styleId="Lista-kontynuacja">
    <w:name w:val="List Continue"/>
    <w:basedOn w:val="Normalny"/>
    <w:rsid w:val="00945AE6"/>
    <w:pPr>
      <w:spacing w:after="120"/>
      <w:ind w:left="283"/>
      <w:contextualSpacing/>
    </w:pPr>
  </w:style>
  <w:style w:type="paragraph" w:styleId="Lista-kontynuacja2">
    <w:name w:val="List Continue 2"/>
    <w:basedOn w:val="Normalny"/>
    <w:rsid w:val="00945AE6"/>
    <w:pPr>
      <w:spacing w:after="120"/>
      <w:ind w:left="566"/>
      <w:contextualSpacing/>
    </w:pPr>
  </w:style>
  <w:style w:type="paragraph" w:styleId="Lista-kontynuacja3">
    <w:name w:val="List Continue 3"/>
    <w:basedOn w:val="Normalny"/>
    <w:rsid w:val="00945AE6"/>
    <w:pPr>
      <w:spacing w:after="120"/>
      <w:ind w:left="849"/>
      <w:contextualSpacing/>
    </w:pPr>
  </w:style>
  <w:style w:type="paragraph" w:styleId="Lista-kontynuacja4">
    <w:name w:val="List Continue 4"/>
    <w:basedOn w:val="Normalny"/>
    <w:rsid w:val="00945AE6"/>
    <w:pPr>
      <w:spacing w:after="120"/>
      <w:ind w:left="1132"/>
      <w:contextualSpacing/>
    </w:pPr>
  </w:style>
  <w:style w:type="paragraph" w:styleId="Lista-kontynuacja5">
    <w:name w:val="List Continue 5"/>
    <w:basedOn w:val="Normalny"/>
    <w:rsid w:val="00945AE6"/>
    <w:pPr>
      <w:spacing w:after="120"/>
      <w:ind w:left="1415"/>
      <w:contextualSpacing/>
    </w:pPr>
  </w:style>
  <w:style w:type="paragraph" w:styleId="Lista2">
    <w:name w:val="List 2"/>
    <w:basedOn w:val="Normalny"/>
    <w:rsid w:val="00945AE6"/>
    <w:pPr>
      <w:ind w:left="566" w:hanging="283"/>
      <w:contextualSpacing/>
    </w:pPr>
  </w:style>
  <w:style w:type="paragraph" w:styleId="Lista3">
    <w:name w:val="List 3"/>
    <w:basedOn w:val="Normalny"/>
    <w:rsid w:val="00945AE6"/>
    <w:pPr>
      <w:ind w:left="849" w:hanging="283"/>
      <w:contextualSpacing/>
    </w:pPr>
  </w:style>
  <w:style w:type="paragraph" w:styleId="Lista4">
    <w:name w:val="List 4"/>
    <w:basedOn w:val="Normalny"/>
    <w:rsid w:val="00945AE6"/>
    <w:pPr>
      <w:ind w:left="1132" w:hanging="283"/>
      <w:contextualSpacing/>
    </w:pPr>
  </w:style>
  <w:style w:type="paragraph" w:styleId="Lista5">
    <w:name w:val="List 5"/>
    <w:basedOn w:val="Normalny"/>
    <w:rsid w:val="00945AE6"/>
    <w:pPr>
      <w:ind w:left="1415" w:hanging="283"/>
      <w:contextualSpacing/>
    </w:pPr>
  </w:style>
  <w:style w:type="paragraph" w:styleId="Listanumerowana">
    <w:name w:val="List Number"/>
    <w:basedOn w:val="Normalny"/>
    <w:rsid w:val="00945AE6"/>
    <w:pPr>
      <w:numPr>
        <w:numId w:val="21"/>
      </w:numPr>
      <w:contextualSpacing/>
    </w:pPr>
  </w:style>
  <w:style w:type="paragraph" w:styleId="Listanumerowana2">
    <w:name w:val="List Number 2"/>
    <w:basedOn w:val="Normalny"/>
    <w:rsid w:val="00945AE6"/>
    <w:pPr>
      <w:numPr>
        <w:numId w:val="22"/>
      </w:numPr>
      <w:contextualSpacing/>
    </w:pPr>
  </w:style>
  <w:style w:type="paragraph" w:styleId="Listanumerowana3">
    <w:name w:val="List Number 3"/>
    <w:basedOn w:val="Normalny"/>
    <w:rsid w:val="00945AE6"/>
    <w:pPr>
      <w:numPr>
        <w:numId w:val="23"/>
      </w:numPr>
      <w:contextualSpacing/>
    </w:pPr>
  </w:style>
  <w:style w:type="paragraph" w:styleId="Listanumerowana4">
    <w:name w:val="List Number 4"/>
    <w:basedOn w:val="Normalny"/>
    <w:rsid w:val="00945AE6"/>
    <w:pPr>
      <w:numPr>
        <w:numId w:val="24"/>
      </w:numPr>
      <w:contextualSpacing/>
    </w:pPr>
  </w:style>
  <w:style w:type="paragraph" w:styleId="Listanumerowana5">
    <w:name w:val="List Number 5"/>
    <w:basedOn w:val="Normalny"/>
    <w:rsid w:val="00945AE6"/>
    <w:pPr>
      <w:numPr>
        <w:numId w:val="25"/>
      </w:numPr>
      <w:contextualSpacing/>
    </w:pPr>
  </w:style>
  <w:style w:type="paragraph" w:styleId="Listapunktowana2">
    <w:name w:val="List Bullet 2"/>
    <w:basedOn w:val="Normalny"/>
    <w:rsid w:val="00945AE6"/>
    <w:pPr>
      <w:numPr>
        <w:numId w:val="26"/>
      </w:numPr>
      <w:contextualSpacing/>
    </w:pPr>
  </w:style>
  <w:style w:type="paragraph" w:styleId="Listapunktowana3">
    <w:name w:val="List Bullet 3"/>
    <w:basedOn w:val="Normalny"/>
    <w:rsid w:val="00945AE6"/>
    <w:pPr>
      <w:numPr>
        <w:numId w:val="27"/>
      </w:numPr>
      <w:contextualSpacing/>
    </w:pPr>
  </w:style>
  <w:style w:type="paragraph" w:styleId="Listapunktowana4">
    <w:name w:val="List Bullet 4"/>
    <w:basedOn w:val="Normalny"/>
    <w:rsid w:val="00945AE6"/>
    <w:pPr>
      <w:numPr>
        <w:numId w:val="28"/>
      </w:numPr>
      <w:contextualSpacing/>
    </w:pPr>
  </w:style>
  <w:style w:type="paragraph" w:styleId="Listapunktowana5">
    <w:name w:val="List Bullet 5"/>
    <w:basedOn w:val="Normalny"/>
    <w:rsid w:val="00945AE6"/>
    <w:pPr>
      <w:numPr>
        <w:numId w:val="29"/>
      </w:numPr>
      <w:contextualSpacing/>
    </w:pPr>
  </w:style>
  <w:style w:type="paragraph" w:styleId="Plandokumentu">
    <w:name w:val="Document Map"/>
    <w:basedOn w:val="Normalny"/>
    <w:link w:val="PlandokumentuZnak"/>
    <w:rsid w:val="00945AE6"/>
    <w:rPr>
      <w:rFonts w:ascii="Segoe UI" w:hAnsi="Segoe UI" w:cs="Segoe UI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945AE6"/>
    <w:rPr>
      <w:rFonts w:ascii="Segoe UI" w:hAnsi="Segoe UI" w:cs="Segoe UI"/>
      <w:sz w:val="16"/>
      <w:szCs w:val="16"/>
    </w:rPr>
  </w:style>
  <w:style w:type="paragraph" w:styleId="Nagwekindeksu">
    <w:name w:val="index heading"/>
    <w:basedOn w:val="Normalny"/>
    <w:next w:val="Indeks1"/>
    <w:rsid w:val="00945AE6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rsid w:val="00945AE6"/>
  </w:style>
  <w:style w:type="character" w:customStyle="1" w:styleId="NagweknotatkiZnak">
    <w:name w:val="Nagłówek notatki Znak"/>
    <w:basedOn w:val="Domylnaczcionkaakapitu"/>
    <w:link w:val="Nagweknotatki"/>
    <w:rsid w:val="00945AE6"/>
    <w:rPr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45AE6"/>
    <w:pPr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</w:rPr>
  </w:style>
  <w:style w:type="paragraph" w:styleId="Nagwekwiadomoci">
    <w:name w:val="Message Header"/>
    <w:basedOn w:val="Normalny"/>
    <w:link w:val="NagwekwiadomociZnak"/>
    <w:rsid w:val="00945A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gwekwiadomociZnak">
    <w:name w:val="Nagłówek wiadomości Znak"/>
    <w:basedOn w:val="Domylnaczcionkaakapitu"/>
    <w:link w:val="Nagwekwiadomoci"/>
    <w:rsid w:val="00945A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rsid w:val="00945AE6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Podpis">
    <w:name w:val="Signature"/>
    <w:basedOn w:val="Normalny"/>
    <w:link w:val="PodpisZnak"/>
    <w:rsid w:val="00945AE6"/>
    <w:pPr>
      <w:ind w:left="4252"/>
    </w:pPr>
  </w:style>
  <w:style w:type="character" w:customStyle="1" w:styleId="PodpisZnak">
    <w:name w:val="Podpis Znak"/>
    <w:basedOn w:val="Domylnaczcionkaakapitu"/>
    <w:link w:val="Podpis"/>
    <w:rsid w:val="00945AE6"/>
    <w:rPr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945AE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45AE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Spisilustracji">
    <w:name w:val="table of figures"/>
    <w:basedOn w:val="Normalny"/>
    <w:next w:val="Normalny"/>
    <w:rsid w:val="00945AE6"/>
  </w:style>
  <w:style w:type="paragraph" w:styleId="Spistreci2">
    <w:name w:val="toc 2"/>
    <w:basedOn w:val="Normalny"/>
    <w:next w:val="Normalny"/>
    <w:autoRedefine/>
    <w:rsid w:val="00945AE6"/>
    <w:pPr>
      <w:spacing w:after="100"/>
      <w:ind w:left="240"/>
    </w:pPr>
  </w:style>
  <w:style w:type="paragraph" w:styleId="Spistreci3">
    <w:name w:val="toc 3"/>
    <w:basedOn w:val="Normalny"/>
    <w:next w:val="Normalny"/>
    <w:autoRedefine/>
    <w:rsid w:val="00945AE6"/>
    <w:pPr>
      <w:spacing w:after="100"/>
      <w:ind w:left="480"/>
    </w:pPr>
  </w:style>
  <w:style w:type="paragraph" w:styleId="Spistreci4">
    <w:name w:val="toc 4"/>
    <w:basedOn w:val="Normalny"/>
    <w:next w:val="Normalny"/>
    <w:autoRedefine/>
    <w:rsid w:val="00945AE6"/>
    <w:pPr>
      <w:spacing w:after="100"/>
      <w:ind w:left="720"/>
    </w:pPr>
  </w:style>
  <w:style w:type="paragraph" w:styleId="Spistreci5">
    <w:name w:val="toc 5"/>
    <w:basedOn w:val="Normalny"/>
    <w:next w:val="Normalny"/>
    <w:autoRedefine/>
    <w:rsid w:val="00945AE6"/>
    <w:pPr>
      <w:spacing w:after="100"/>
      <w:ind w:left="960"/>
    </w:pPr>
  </w:style>
  <w:style w:type="paragraph" w:styleId="Spistreci6">
    <w:name w:val="toc 6"/>
    <w:basedOn w:val="Normalny"/>
    <w:next w:val="Normalny"/>
    <w:autoRedefine/>
    <w:rsid w:val="00945AE6"/>
    <w:pPr>
      <w:spacing w:after="100"/>
      <w:ind w:left="1200"/>
    </w:pPr>
  </w:style>
  <w:style w:type="paragraph" w:styleId="Spistreci7">
    <w:name w:val="toc 7"/>
    <w:basedOn w:val="Normalny"/>
    <w:next w:val="Normalny"/>
    <w:autoRedefine/>
    <w:rsid w:val="00945AE6"/>
    <w:pPr>
      <w:spacing w:after="100"/>
      <w:ind w:left="1440"/>
    </w:pPr>
  </w:style>
  <w:style w:type="paragraph" w:styleId="Spistreci8">
    <w:name w:val="toc 8"/>
    <w:basedOn w:val="Normalny"/>
    <w:next w:val="Normalny"/>
    <w:autoRedefine/>
    <w:rsid w:val="00945AE6"/>
    <w:pPr>
      <w:spacing w:after="100"/>
      <w:ind w:left="1680"/>
    </w:pPr>
  </w:style>
  <w:style w:type="paragraph" w:styleId="Spistreci9">
    <w:name w:val="toc 9"/>
    <w:basedOn w:val="Normalny"/>
    <w:next w:val="Normalny"/>
    <w:autoRedefine/>
    <w:rsid w:val="00945AE6"/>
    <w:pPr>
      <w:spacing w:after="100"/>
      <w:ind w:left="1920"/>
    </w:pPr>
  </w:style>
  <w:style w:type="paragraph" w:styleId="Tekstmakra">
    <w:name w:val="macro"/>
    <w:link w:val="TekstmakraZnak"/>
    <w:rsid w:val="00945A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TekstmakraZnak">
    <w:name w:val="Tekst makra Znak"/>
    <w:basedOn w:val="Domylnaczcionkaakapitu"/>
    <w:link w:val="Tekstmakra"/>
    <w:rsid w:val="00945AE6"/>
    <w:rPr>
      <w:rFonts w:ascii="Consolas" w:hAnsi="Consolas"/>
    </w:rPr>
  </w:style>
  <w:style w:type="paragraph" w:styleId="Tekstpodstawowyzwciciem">
    <w:name w:val="Body Text First Indent"/>
    <w:basedOn w:val="Tekstpodstawowy"/>
    <w:link w:val="TekstpodstawowyzwciciemZnak"/>
    <w:rsid w:val="00945AE6"/>
    <w:pPr>
      <w:ind w:firstLine="360"/>
    </w:pPr>
    <w:rPr>
      <w:rFonts w:ascii="Times New Roman" w:hAnsi="Times New Roman"/>
      <w:sz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945AE6"/>
    <w:rPr>
      <w:rFonts w:ascii="Arial" w:hAnsi="Arial" w:cs="Arial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45AE6"/>
    <w:pPr>
      <w:ind w:left="360" w:firstLine="360"/>
    </w:pPr>
    <w:rPr>
      <w:b w:val="0"/>
      <w:bCs w:val="0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945AE6"/>
    <w:rPr>
      <w:b w:val="0"/>
      <w:bCs w:val="0"/>
      <w:sz w:val="24"/>
      <w:szCs w:val="24"/>
    </w:rPr>
  </w:style>
  <w:style w:type="paragraph" w:styleId="Wcicienormalne">
    <w:name w:val="Normal Indent"/>
    <w:basedOn w:val="Normalny"/>
    <w:rsid w:val="00945AE6"/>
    <w:pPr>
      <w:ind w:left="708"/>
    </w:pPr>
  </w:style>
  <w:style w:type="paragraph" w:styleId="Wykazrde">
    <w:name w:val="table of authorities"/>
    <w:basedOn w:val="Normalny"/>
    <w:next w:val="Normalny"/>
    <w:rsid w:val="00945AE6"/>
    <w:pPr>
      <w:ind w:left="240" w:hanging="240"/>
    </w:pPr>
  </w:style>
  <w:style w:type="paragraph" w:styleId="Zwrotgrzecznociowy">
    <w:name w:val="Salutation"/>
    <w:basedOn w:val="Normalny"/>
    <w:next w:val="Normalny"/>
    <w:link w:val="ZwrotgrzecznociowyZnak"/>
    <w:rsid w:val="00945AE6"/>
  </w:style>
  <w:style w:type="character" w:customStyle="1" w:styleId="ZwrotgrzecznociowyZnak">
    <w:name w:val="Zwrot grzecznościowy Znak"/>
    <w:basedOn w:val="Domylnaczcionkaakapitu"/>
    <w:link w:val="Zwrotgrzecznociowy"/>
    <w:rsid w:val="00945AE6"/>
    <w:rPr>
      <w:sz w:val="24"/>
      <w:szCs w:val="24"/>
    </w:rPr>
  </w:style>
  <w:style w:type="paragraph" w:styleId="Zwrotpoegnalny">
    <w:name w:val="Closing"/>
    <w:basedOn w:val="Normalny"/>
    <w:link w:val="ZwrotpoegnalnyZnak"/>
    <w:rsid w:val="00945AE6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945AE6"/>
    <w:rPr>
      <w:sz w:val="24"/>
      <w:szCs w:val="24"/>
    </w:rPr>
  </w:style>
  <w:style w:type="paragraph" w:customStyle="1" w:styleId="paragraph">
    <w:name w:val="paragraph"/>
    <w:basedOn w:val="Normalny"/>
    <w:rsid w:val="00C65BFA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C65BFA"/>
  </w:style>
  <w:style w:type="character" w:customStyle="1" w:styleId="eop">
    <w:name w:val="eop"/>
    <w:basedOn w:val="Domylnaczcionkaakapitu"/>
    <w:rsid w:val="00C65BFA"/>
  </w:style>
  <w:style w:type="character" w:customStyle="1" w:styleId="wacimagecontainer">
    <w:name w:val="wacimagecontainer"/>
    <w:basedOn w:val="Domylnaczcionkaakapitu"/>
    <w:rsid w:val="00C65BFA"/>
  </w:style>
  <w:style w:type="character" w:customStyle="1" w:styleId="item-fieldname">
    <w:name w:val="item-fieldname"/>
    <w:rsid w:val="005D2C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6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7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942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3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3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6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58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1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07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65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0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972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2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0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66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54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5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30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12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92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8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5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8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79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1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03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15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2979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6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74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6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4513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1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2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6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5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5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7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jpeg"/><Relationship Id="rId34" Type="http://schemas.openxmlformats.org/officeDocument/2006/relationships/image" Target="media/image26.emf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jpeg"/><Relationship Id="rId55" Type="http://schemas.openxmlformats.org/officeDocument/2006/relationships/image" Target="media/image47.png"/><Relationship Id="rId63" Type="http://schemas.openxmlformats.org/officeDocument/2006/relationships/header" Target="header1.xm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emf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emf"/><Relationship Id="rId49" Type="http://schemas.openxmlformats.org/officeDocument/2006/relationships/image" Target="media/image41.pn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allegro.pl/roca-gap-umywalka-wiszaca-65x47-cm-a327473-z-o-i5873388574.html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emf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footer" Target="footer1.xml"/><Relationship Id="rId69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footer" Target="footer3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chalotomanski.pl/" TargetMode="External"/><Relationship Id="rId1" Type="http://schemas.openxmlformats.org/officeDocument/2006/relationships/hyperlink" Target="mailto:architekt@michalotomanski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C03B5-8D6D-4B81-86B9-83A7510E7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17</Pages>
  <Words>4512</Words>
  <Characters>27078</Characters>
  <Application>Microsoft Office Word</Application>
  <DocSecurity>0</DocSecurity>
  <Lines>225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Analiza zapotrzebowania społecznego dla rozwiązań projektowych uwzględniających obiekty o wymiarach: 12x24m, 18x36m, 20x40m</vt:lpstr>
    </vt:vector>
  </TitlesOfParts>
  <Company/>
  <LinksUpToDate>false</LinksUpToDate>
  <CharactersWithSpaces>31527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Analiza zapotrzebowania społecznego dla rozwiązań projektowych uwzględniających obiekty o wymiarach: 12x24m, 18x36m, 20x40m</dc:title>
  <dc:creator>BBB</dc:creator>
  <cp:lastModifiedBy>akopacz</cp:lastModifiedBy>
  <cp:revision>76</cp:revision>
  <cp:lastPrinted>2026-08-13T06:43:00Z</cp:lastPrinted>
  <dcterms:created xsi:type="dcterms:W3CDTF">2025-08-05T08:00:00Z</dcterms:created>
  <dcterms:modified xsi:type="dcterms:W3CDTF">2026-10-13T07:29:00Z</dcterms:modified>
</cp:coreProperties>
</file>