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707" w14:textId="64B51DCB" w:rsidR="00690AC6" w:rsidRPr="000A3FD4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A3FD4">
        <w:rPr>
          <w:rFonts w:ascii="Times New Roman" w:hAnsi="Times New Roman" w:cs="Times New Roman"/>
          <w:bCs/>
          <w:sz w:val="24"/>
          <w:szCs w:val="24"/>
        </w:rPr>
        <w:tab/>
      </w:r>
    </w:p>
    <w:p w14:paraId="5115FAB1" w14:textId="1CBFAE89" w:rsidR="00F31F09" w:rsidRPr="000A3FD4" w:rsidRDefault="00F31F09" w:rsidP="00F31F09">
      <w:pPr>
        <w:spacing w:before="120" w:after="12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A3FD4">
        <w:rPr>
          <w:rFonts w:ascii="Times New Roman" w:hAnsi="Times New Roman" w:cs="Times New Roman"/>
          <w:iCs/>
          <w:sz w:val="24"/>
          <w:szCs w:val="24"/>
        </w:rPr>
        <w:t xml:space="preserve">Znak sprawy: </w:t>
      </w:r>
      <w:r w:rsidR="00C110F4" w:rsidRPr="000A3FD4">
        <w:rPr>
          <w:rFonts w:ascii="Times New Roman" w:hAnsi="Times New Roman" w:cs="Times New Roman"/>
          <w:iCs/>
          <w:sz w:val="24"/>
          <w:szCs w:val="24"/>
        </w:rPr>
        <w:t>RI.271.I</w:t>
      </w:r>
      <w:r w:rsidR="00FD4BCE" w:rsidRPr="000A3FD4">
        <w:rPr>
          <w:rFonts w:ascii="Times New Roman" w:hAnsi="Times New Roman" w:cs="Times New Roman"/>
          <w:iCs/>
          <w:sz w:val="24"/>
          <w:szCs w:val="24"/>
        </w:rPr>
        <w:t>II</w:t>
      </w:r>
      <w:r w:rsidR="00C110F4" w:rsidRPr="000A3FD4">
        <w:rPr>
          <w:rFonts w:ascii="Times New Roman" w:hAnsi="Times New Roman" w:cs="Times New Roman"/>
          <w:iCs/>
          <w:sz w:val="24"/>
          <w:szCs w:val="24"/>
        </w:rPr>
        <w:t>.</w:t>
      </w:r>
      <w:r w:rsidR="00841BD1">
        <w:rPr>
          <w:rFonts w:ascii="Times New Roman" w:hAnsi="Times New Roman" w:cs="Times New Roman"/>
          <w:iCs/>
          <w:sz w:val="24"/>
          <w:szCs w:val="24"/>
        </w:rPr>
        <w:t>10</w:t>
      </w:r>
      <w:r w:rsidR="00C110F4" w:rsidRPr="000A3FD4">
        <w:rPr>
          <w:rFonts w:ascii="Times New Roman" w:hAnsi="Times New Roman" w:cs="Times New Roman"/>
          <w:iCs/>
          <w:sz w:val="24"/>
          <w:szCs w:val="24"/>
        </w:rPr>
        <w:t>.2026.PG</w:t>
      </w:r>
      <w:r w:rsidRPr="000A3FD4">
        <w:rPr>
          <w:rFonts w:ascii="Times New Roman" w:hAnsi="Times New Roman" w:cs="Times New Roman"/>
          <w:iCs/>
          <w:sz w:val="24"/>
          <w:szCs w:val="24"/>
        </w:rPr>
        <w:t xml:space="preserve">                                 </w:t>
      </w:r>
    </w:p>
    <w:p w14:paraId="3A2B5B2E" w14:textId="77777777" w:rsidR="00F31F09" w:rsidRPr="000A3FD4" w:rsidRDefault="00F31F09" w:rsidP="00F31F09">
      <w:pPr>
        <w:spacing w:before="120" w:after="12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3C0FC53" w14:textId="0A2B4CBB" w:rsidR="00C442FD" w:rsidRPr="000A3FD4" w:rsidRDefault="00C442FD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A3FD4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7FC1D666" w14:textId="77777777" w:rsidR="00601E7B" w:rsidRPr="000A3FD4" w:rsidRDefault="00601E7B" w:rsidP="00C442FD">
      <w:pPr>
        <w:spacing w:before="120" w:after="120" w:line="360" w:lineRule="auto"/>
        <w:ind w:left="5246"/>
        <w:rPr>
          <w:rFonts w:ascii="Times New Roman" w:hAnsi="Times New Roman" w:cs="Times New Roman"/>
          <w:b/>
          <w:sz w:val="24"/>
          <w:szCs w:val="24"/>
        </w:rPr>
      </w:pPr>
    </w:p>
    <w:p w14:paraId="7D9CF41C" w14:textId="00ACC9AE" w:rsidR="00C442FD" w:rsidRPr="000A3FD4" w:rsidRDefault="00C442FD" w:rsidP="00601E7B">
      <w:pPr>
        <w:spacing w:before="120" w:after="120" w:line="360" w:lineRule="auto"/>
        <w:ind w:left="524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t>Zamawiający: Gmina Skała</w:t>
      </w:r>
    </w:p>
    <w:p w14:paraId="094DCEF6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9095F5B" w14:textId="77777777" w:rsidR="00C442FD" w:rsidRPr="000A3FD4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479BCB13" w14:textId="77777777" w:rsidR="00C442FD" w:rsidRPr="000A3FD4" w:rsidRDefault="00C442FD" w:rsidP="00C442FD">
      <w:pPr>
        <w:spacing w:before="120" w:after="120" w:line="360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0A3FD4">
        <w:rPr>
          <w:rFonts w:ascii="Times New Roman" w:hAnsi="Times New Roman" w:cs="Times New Roman"/>
          <w:i/>
          <w:sz w:val="24"/>
          <w:szCs w:val="24"/>
        </w:rPr>
        <w:t>CEiDG</w:t>
      </w:r>
      <w:proofErr w:type="spellEnd"/>
      <w:r w:rsidRPr="000A3FD4">
        <w:rPr>
          <w:rFonts w:ascii="Times New Roman" w:hAnsi="Times New Roman" w:cs="Times New Roman"/>
          <w:i/>
          <w:sz w:val="24"/>
          <w:szCs w:val="24"/>
        </w:rPr>
        <w:t>)</w:t>
      </w:r>
    </w:p>
    <w:p w14:paraId="3ECA6767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5EDA98A" w14:textId="77777777" w:rsidR="00C442FD" w:rsidRPr="000A3FD4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398E0C25" w14:textId="77777777" w:rsidR="00C442FD" w:rsidRPr="000A3FD4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(imię, nazwisko, stanowisko /</w:t>
      </w:r>
    </w:p>
    <w:p w14:paraId="1974A868" w14:textId="77777777" w:rsidR="00C442FD" w:rsidRPr="000A3FD4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podstawa do reprezentacji)</w:t>
      </w:r>
    </w:p>
    <w:p w14:paraId="2B6D63C4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C92A97D" w14:textId="77777777" w:rsidR="006B4D32" w:rsidRPr="000A3FD4" w:rsidRDefault="006B4D32" w:rsidP="006B4D32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617CF41A" w14:textId="77777777" w:rsidR="006B4D32" w:rsidRPr="000A3FD4" w:rsidRDefault="006B4D32" w:rsidP="006B4D32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11AD8588" w14:textId="1A22D036" w:rsidR="006B4D32" w:rsidRPr="000A3FD4" w:rsidRDefault="006B4D32" w:rsidP="006B4D32">
      <w:pPr>
        <w:spacing w:after="12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F061F7"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0A3FD4">
        <w:rPr>
          <w:rStyle w:val="FontStyle28"/>
          <w:rFonts w:ascii="Times New Roman" w:hAnsi="Times New Roman" w:cs="Times New Roman"/>
          <w:sz w:val="24"/>
          <w:szCs w:val="24"/>
        </w:rPr>
        <w:t>robót budowlanych pod nazwą:</w:t>
      </w:r>
      <w:r w:rsidR="00F061F7"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 </w:t>
      </w:r>
      <w:r w:rsidR="00841BD1" w:rsidRPr="00841BD1">
        <w:rPr>
          <w:rFonts w:ascii="Times New Roman" w:hAnsi="Times New Roman" w:cs="Times New Roman"/>
          <w:b/>
          <w:bCs/>
          <w:sz w:val="24"/>
          <w:szCs w:val="24"/>
        </w:rPr>
        <w:t xml:space="preserve">Opracowanie kompletnej dokumentacji projektowej dla zadania pn. </w:t>
      </w:r>
      <w:bookmarkStart w:id="0" w:name="_Hlk169850766"/>
      <w:r w:rsidR="00841BD1" w:rsidRPr="00841B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0"/>
      <w:r w:rsidR="00841BD1" w:rsidRPr="00841BD1">
        <w:rPr>
          <w:rFonts w:ascii="Times New Roman" w:hAnsi="Times New Roman" w:cs="Times New Roman"/>
          <w:b/>
          <w:bCs/>
          <w:sz w:val="24"/>
          <w:szCs w:val="24"/>
        </w:rPr>
        <w:t xml:space="preserve">Budowa chodnika na odc. 100 km 0+000 do odc. 110 km 0+682 po północnej </w:t>
      </w:r>
      <w:proofErr w:type="gramStart"/>
      <w:r w:rsidR="00841BD1" w:rsidRPr="00841BD1">
        <w:rPr>
          <w:rFonts w:ascii="Times New Roman" w:hAnsi="Times New Roman" w:cs="Times New Roman"/>
          <w:b/>
          <w:bCs/>
          <w:sz w:val="24"/>
          <w:szCs w:val="24"/>
        </w:rPr>
        <w:t>stronie  drogi</w:t>
      </w:r>
      <w:proofErr w:type="gramEnd"/>
      <w:r w:rsidR="00841BD1" w:rsidRPr="00841BD1">
        <w:rPr>
          <w:rFonts w:ascii="Times New Roman" w:hAnsi="Times New Roman" w:cs="Times New Roman"/>
          <w:b/>
          <w:bCs/>
          <w:sz w:val="24"/>
          <w:szCs w:val="24"/>
        </w:rPr>
        <w:t xml:space="preserve"> wojewódzkiej nr 773 wraz z odwodnieniem w granicach pasa drogowego dz. nr ew. 204/2 w m. Nowa Wieś, dz. nr ew. 272 w miejscowości Przybysławice, gm. Skała</w:t>
      </w:r>
      <w:r w:rsidR="00841BD1" w:rsidRPr="00841B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</w:p>
    <w:p w14:paraId="6EB4FFCC" w14:textId="48E85E17" w:rsidR="00C442FD" w:rsidRPr="000A3FD4" w:rsidRDefault="006B4D32" w:rsidP="006B4D32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eastAsia="Tahoma" w:hAnsi="Times New Roman" w:cs="Times New Roman"/>
          <w:sz w:val="24"/>
          <w:szCs w:val="24"/>
        </w:rPr>
        <w:t xml:space="preserve">w </w:t>
      </w:r>
      <w:proofErr w:type="gramStart"/>
      <w:r w:rsidRPr="000A3FD4">
        <w:rPr>
          <w:rFonts w:ascii="Times New Roman" w:eastAsia="Tahoma" w:hAnsi="Times New Roman" w:cs="Times New Roman"/>
          <w:sz w:val="24"/>
          <w:szCs w:val="24"/>
        </w:rPr>
        <w:t>związku</w:t>
      </w:r>
      <w:proofErr w:type="gramEnd"/>
      <w:r w:rsidRPr="000A3FD4">
        <w:rPr>
          <w:rFonts w:ascii="Times New Roman" w:eastAsia="Tahoma" w:hAnsi="Times New Roman" w:cs="Times New Roman"/>
          <w:sz w:val="24"/>
          <w:szCs w:val="24"/>
        </w:rPr>
        <w:t xml:space="preserve"> z którym, oświadczam, co </w:t>
      </w:r>
      <w:r w:rsidRPr="000A3FD4">
        <w:rPr>
          <w:rFonts w:ascii="Times New Roman" w:hAnsi="Times New Roman" w:cs="Times New Roman"/>
          <w:sz w:val="24"/>
          <w:szCs w:val="24"/>
        </w:rPr>
        <w:t>następuje:</w:t>
      </w:r>
    </w:p>
    <w:p w14:paraId="30C614DE" w14:textId="77777777" w:rsidR="00C442FD" w:rsidRPr="000A3FD4" w:rsidRDefault="00C442FD" w:rsidP="00C442FD">
      <w:pPr>
        <w:shd w:val="clear" w:color="auto" w:fill="BFBFBF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lastRenderedPageBreak/>
        <w:t>OŚWIADCZENIA DOTYCZĄCE WYKONAWCY:</w:t>
      </w:r>
    </w:p>
    <w:p w14:paraId="16A9B4C8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108 ust. 1 ustawy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8922A5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99016800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zastosować tylko wtedy, gdy zamawiający przewidział wykluczenie wykonawcy z postępowania na podstawie którejkolwiek z przesłanek </w:t>
      </w:r>
      <w:proofErr w:type="gramStart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  art.</w:t>
      </w:r>
      <w:proofErr w:type="gramEnd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109 ust. 1 ustawy </w:t>
      </w:r>
      <w:proofErr w:type="spellStart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bookmarkEnd w:id="1"/>
    </w:p>
    <w:p w14:paraId="3302BA15" w14:textId="77777777" w:rsidR="000A3FD4" w:rsidRPr="000A3FD4" w:rsidRDefault="000A3FD4" w:rsidP="000A3FD4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109 ust. 1 art. 109 ust. 1 pkt. 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1, 2, 3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, 4, 5,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6,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7, 8,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9,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A97C91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zastosować, gdy zachodzą przesłanki wykluczenia z art. 108 ust. 1 pkt 1, 2 i 5 lub art.109 ust.1 pkt 2-5 i 7-10 ustawy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wykonawca korzysta z procedury samooczyszczenia, o której mowa w art. 110 ust. 2 ustawy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 Oświadczam, że zachodzą w stosunku do mnie podstawy wykluczenia z postępowania na podstawie art. ………… ustawy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C7E59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27F49A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72DF6A5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000A1B9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3348D634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0C4E51E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33A7BC7E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</w:t>
      </w:r>
      <w:proofErr w:type="gramStart"/>
      <w:r w:rsidRPr="000A3FD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uzupełnić</w:t>
      </w:r>
      <w:proofErr w:type="gramEnd"/>
      <w:r w:rsidRPr="000A3FD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jeśli dotyczy</w:t>
      </w:r>
    </w:p>
    <w:p w14:paraId="44F6F781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81DF83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6881A6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42AE13" w14:textId="77777777" w:rsidR="000A3FD4" w:rsidRPr="000A3FD4" w:rsidRDefault="000A3FD4" w:rsidP="000A3FD4">
      <w:pPr>
        <w:pStyle w:val="NormalnyWeb"/>
        <w:numPr>
          <w:ilvl w:val="0"/>
          <w:numId w:val="6"/>
        </w:numPr>
        <w:tabs>
          <w:tab w:val="left" w:pos="708"/>
        </w:tabs>
        <w:spacing w:line="360" w:lineRule="auto"/>
        <w:ind w:left="714" w:hanging="357"/>
        <w:jc w:val="both"/>
        <w:rPr>
          <w:color w:val="000000" w:themeColor="text1"/>
        </w:rPr>
      </w:pPr>
      <w:r w:rsidRPr="000A3FD4">
        <w:rPr>
          <w:color w:val="000000" w:themeColor="text1"/>
        </w:rPr>
        <w:t>Oświadczam, że nie zachodzą w stosunku do mnie przesłanki wykluczenia z postępowania na podstawie art.  7 ust. 1 ustawy z dnia 13 kwietnia 2022 r.</w:t>
      </w:r>
      <w:r w:rsidRPr="000A3FD4">
        <w:rPr>
          <w:i/>
          <w:iCs/>
          <w:color w:val="000000" w:themeColor="text1"/>
        </w:rPr>
        <w:t xml:space="preserve"> o szczególnych rozwiązaniach </w:t>
      </w:r>
      <w:proofErr w:type="gramStart"/>
      <w:r w:rsidRPr="000A3FD4">
        <w:rPr>
          <w:i/>
          <w:iCs/>
          <w:color w:val="000000" w:themeColor="text1"/>
        </w:rPr>
        <w:t>w  zakresie</w:t>
      </w:r>
      <w:proofErr w:type="gramEnd"/>
      <w:r w:rsidRPr="000A3FD4">
        <w:rPr>
          <w:i/>
          <w:iCs/>
          <w:color w:val="000000" w:themeColor="text1"/>
        </w:rPr>
        <w:t xml:space="preserve"> przeciwdziałania wspieraniu agresji na Ukrainę oraz służących ochronie bezpieczeństwa narodowego </w:t>
      </w:r>
      <w:r w:rsidRPr="000A3FD4">
        <w:rPr>
          <w:iCs/>
          <w:color w:val="000000" w:themeColor="text1"/>
        </w:rPr>
        <w:t>(Dz. U. poz. 835)</w:t>
      </w:r>
      <w:r w:rsidRPr="000A3FD4">
        <w:rPr>
          <w:rStyle w:val="Odwoanieprzypisudolnego"/>
          <w:i/>
          <w:iCs/>
          <w:color w:val="000000" w:themeColor="text1"/>
        </w:rPr>
        <w:footnoteReference w:id="1"/>
      </w:r>
      <w:r w:rsidRPr="000A3FD4">
        <w:rPr>
          <w:i/>
          <w:iCs/>
          <w:color w:val="000000" w:themeColor="text1"/>
        </w:rPr>
        <w:t>.</w:t>
      </w:r>
      <w:r w:rsidRPr="000A3FD4">
        <w:rPr>
          <w:color w:val="000000" w:themeColor="text1"/>
        </w:rPr>
        <w:t xml:space="preserve"> </w:t>
      </w:r>
    </w:p>
    <w:p w14:paraId="3B1CD09D" w14:textId="77777777" w:rsidR="000A3FD4" w:rsidRPr="000A3FD4" w:rsidRDefault="000A3FD4" w:rsidP="000A3FD4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DOTYCZĄCE WARUNKÓW UDZIAŁU W POSTĘPOWANIU:</w:t>
      </w:r>
    </w:p>
    <w:p w14:paraId="5B7BFC56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C5F43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99016333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2A2F5606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 określone przez zamawiającego w      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.……………………………………………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2"/>
    </w:p>
    <w:p w14:paraId="7503DEF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8ECD08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stosuje tylko wykonawca/ wykonawca wspólnie ubiegający się o zamówienie, który polega na zdolnościach lub </w:t>
      </w:r>
      <w:proofErr w:type="gramStart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sytuacji  podmiotów</w:t>
      </w:r>
      <w:proofErr w:type="gramEnd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udostepniających zasoby, a jednocześnie samodzielnie w pewnym zakresie wykazuje spełnianie warunków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715C711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 określone przez zamawiającego w    </w:t>
      </w:r>
      <w:bookmarkStart w:id="3" w:name="_Hlk99016450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.……………………………………………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3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w  następującym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zakresie: </w:t>
      </w:r>
    </w:p>
    <w:p w14:paraId="026A65C2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…………..…………………………………………………..…………………………………………...</w:t>
      </w:r>
    </w:p>
    <w:p w14:paraId="46CE692A" w14:textId="77777777" w:rsidR="000A3FD4" w:rsidRPr="000A3FD4" w:rsidRDefault="000A3FD4" w:rsidP="000A3FD4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7A5581C" w14:textId="77777777" w:rsidR="000A3FD4" w:rsidRPr="000A3FD4" w:rsidRDefault="000A3FD4" w:rsidP="000A3FD4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INFORMACJA W ZWIĄZKU Z POLEGANIEM NA ZDOLNOŚCIACH LUB SYTUACJI PODMIOTÓW UDOSTEPNIAJĄCYCH ZASOBY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D321193" w14:textId="77777777" w:rsidR="000A3FD4" w:rsidRPr="000A3FD4" w:rsidRDefault="000A3FD4" w:rsidP="000A3FD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w celu wykazania spełniania warunków udziału w postępowaniu, określonych przez zamawiającego w………………………………………………………...…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bookmarkStart w:id="4" w:name="_Hlk99005462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(wskazać </w:t>
      </w:r>
      <w:bookmarkEnd w:id="4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dokument i właściwą jednostkę redakcyjną dokumentu, w której określono warunki udziału w postępowaniu),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polegam na zdolnościach lub sytuacji następującego/</w:t>
      </w:r>
      <w:proofErr w:type="spell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proofErr w:type="spell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podmiotu/ów udostępniających zasoby: </w:t>
      </w:r>
      <w:bookmarkStart w:id="5" w:name="_Hlk99014455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nazwę/y podmiotu/</w:t>
      </w:r>
      <w:proofErr w:type="gramStart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ów)</w:t>
      </w:r>
      <w:bookmarkEnd w:id="5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 …………………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.……………………………………………… 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w  następującym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zakresie: …………………………………………………………………….</w:t>
      </w:r>
    </w:p>
    <w:p w14:paraId="24D9015B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(określić odpowiedni zakres udostępnianych zasobów dla wskazanego podmiotu). </w:t>
      </w:r>
    </w:p>
    <w:p w14:paraId="3415C871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color w:val="FF0000"/>
          <w:sz w:val="24"/>
          <w:szCs w:val="24"/>
        </w:rPr>
        <w:br/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42B75C5C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F5F0FF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4CF32DD9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2832B87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3CDCB1BC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A3FD4">
        <w:rPr>
          <w:rFonts w:ascii="Times New Roman" w:hAnsi="Times New Roman" w:cs="Times New Roman"/>
          <w:i/>
          <w:iCs/>
          <w:color w:val="000000" w:themeColor="text1"/>
        </w:rPr>
        <w:t>*</w:t>
      </w:r>
      <w:proofErr w:type="gramStart"/>
      <w:r w:rsidRPr="000A3FD4">
        <w:rPr>
          <w:rFonts w:ascii="Times New Roman" w:hAnsi="Times New Roman" w:cs="Times New Roman"/>
          <w:i/>
          <w:iCs/>
          <w:color w:val="000000" w:themeColor="text1"/>
        </w:rPr>
        <w:t>uzupełnić</w:t>
      </w:r>
      <w:proofErr w:type="gramEnd"/>
      <w:r w:rsidRPr="000A3FD4">
        <w:rPr>
          <w:rFonts w:ascii="Times New Roman" w:hAnsi="Times New Roman" w:cs="Times New Roman"/>
          <w:i/>
          <w:iCs/>
          <w:color w:val="000000" w:themeColor="text1"/>
        </w:rPr>
        <w:t xml:space="preserve"> jeśli dotyczy</w:t>
      </w:r>
    </w:p>
    <w:p w14:paraId="799B4BB7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5B4A430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  <w:color w:val="000000" w:themeColor="text1"/>
        </w:rPr>
      </w:pPr>
      <w:r w:rsidRPr="000A3FD4">
        <w:rPr>
          <w:rFonts w:ascii="Times New Roman" w:hAnsi="Times New Roman" w:cs="Times New Roman"/>
          <w:color w:val="000000" w:themeColor="text1"/>
        </w:rPr>
        <w:t xml:space="preserve">…………….……. </w:t>
      </w:r>
      <w:r w:rsidRPr="000A3FD4">
        <w:rPr>
          <w:rFonts w:ascii="Times New Roman" w:hAnsi="Times New Roman" w:cs="Times New Roman"/>
          <w:i/>
          <w:color w:val="000000" w:themeColor="text1"/>
        </w:rPr>
        <w:t xml:space="preserve">(miejscowość), </w:t>
      </w:r>
      <w:r w:rsidRPr="000A3FD4">
        <w:rPr>
          <w:rFonts w:ascii="Times New Roman" w:hAnsi="Times New Roman" w:cs="Times New Roman"/>
          <w:color w:val="000000" w:themeColor="text1"/>
        </w:rPr>
        <w:t>dnia …………………. r.</w:t>
      </w:r>
    </w:p>
    <w:p w14:paraId="0E0BB742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</w:rPr>
        <w:tab/>
      </w:r>
      <w:r w:rsidRPr="000A3FD4">
        <w:rPr>
          <w:rFonts w:ascii="Times New Roman" w:hAnsi="Times New Roman" w:cs="Times New Roman"/>
        </w:rPr>
        <w:tab/>
      </w:r>
    </w:p>
    <w:p w14:paraId="72820F14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0A3FD4">
        <w:rPr>
          <w:rFonts w:ascii="Times New Roman" w:hAnsi="Times New Roman" w:cs="Times New Roman"/>
        </w:rPr>
        <w:lastRenderedPageBreak/>
        <w:t>…………………………………………</w:t>
      </w:r>
    </w:p>
    <w:p w14:paraId="258E43DE" w14:textId="028963A3" w:rsidR="0071783D" w:rsidRPr="000A3FD4" w:rsidRDefault="000A3FD4" w:rsidP="000A3FD4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ab/>
      </w:r>
      <w:r w:rsidRPr="000A3FD4">
        <w:rPr>
          <w:rFonts w:ascii="Times New Roman" w:hAnsi="Times New Roman" w:cs="Times New Roman"/>
          <w:i/>
          <w:sz w:val="24"/>
          <w:szCs w:val="24"/>
        </w:rPr>
        <w:tab/>
        <w:t>(podpis)</w:t>
      </w:r>
    </w:p>
    <w:p w14:paraId="6F783D38" w14:textId="77777777" w:rsidR="006115A7" w:rsidRPr="000A3FD4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0A3FD4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CC377" w14:textId="77777777" w:rsidR="00625FA8" w:rsidRDefault="00625FA8" w:rsidP="009416A5">
      <w:pPr>
        <w:spacing w:after="0" w:line="240" w:lineRule="auto"/>
      </w:pPr>
      <w:r>
        <w:separator/>
      </w:r>
    </w:p>
  </w:endnote>
  <w:endnote w:type="continuationSeparator" w:id="0">
    <w:p w14:paraId="2873C145" w14:textId="77777777" w:rsidR="00625FA8" w:rsidRDefault="00625FA8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D969" w14:textId="77777777" w:rsidR="00625FA8" w:rsidRDefault="00625FA8" w:rsidP="009416A5">
      <w:pPr>
        <w:spacing w:after="0" w:line="240" w:lineRule="auto"/>
      </w:pPr>
      <w:r>
        <w:separator/>
      </w:r>
    </w:p>
  </w:footnote>
  <w:footnote w:type="continuationSeparator" w:id="0">
    <w:p w14:paraId="77191A87" w14:textId="77777777" w:rsidR="00625FA8" w:rsidRDefault="00625FA8" w:rsidP="009416A5">
      <w:pPr>
        <w:spacing w:after="0" w:line="240" w:lineRule="auto"/>
      </w:pPr>
      <w:r>
        <w:continuationSeparator/>
      </w:r>
    </w:p>
  </w:footnote>
  <w:footnote w:id="1">
    <w:p w14:paraId="6BC010F2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Arial" w:hAnsi="Arial"/>
          <w:color w:val="222222"/>
          <w:sz w:val="16"/>
          <w:szCs w:val="16"/>
        </w:rPr>
        <w:t>Pzp</w:t>
      </w:r>
      <w:proofErr w:type="spellEnd"/>
      <w:r>
        <w:rPr>
          <w:rFonts w:ascii="Arial" w:hAnsi="Arial"/>
          <w:color w:val="222222"/>
          <w:sz w:val="16"/>
          <w:szCs w:val="16"/>
        </w:rPr>
        <w:t xml:space="preserve"> wyklucza się:</w:t>
      </w:r>
    </w:p>
    <w:p w14:paraId="4256FE9D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72B0C4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0F41FFA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96018"/>
    <w:multiLevelType w:val="multilevel"/>
    <w:tmpl w:val="8D0A3E2E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E101F"/>
    <w:multiLevelType w:val="multilevel"/>
    <w:tmpl w:val="43822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3"/>
  </w:num>
  <w:num w:numId="2" w16cid:durableId="2140294957">
    <w:abstractNumId w:val="0"/>
  </w:num>
  <w:num w:numId="3" w16cid:durableId="624849235">
    <w:abstractNumId w:val="4"/>
  </w:num>
  <w:num w:numId="4" w16cid:durableId="2126462824">
    <w:abstractNumId w:val="5"/>
  </w:num>
  <w:num w:numId="5" w16cid:durableId="535386718">
    <w:abstractNumId w:val="1"/>
  </w:num>
  <w:num w:numId="6" w16cid:durableId="1696617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A3FD4"/>
    <w:rsid w:val="001145C9"/>
    <w:rsid w:val="00116DAE"/>
    <w:rsid w:val="0019298B"/>
    <w:rsid w:val="001A066A"/>
    <w:rsid w:val="001C2984"/>
    <w:rsid w:val="001C581A"/>
    <w:rsid w:val="001C70B6"/>
    <w:rsid w:val="001E7615"/>
    <w:rsid w:val="0023006F"/>
    <w:rsid w:val="002668A6"/>
    <w:rsid w:val="00280CBA"/>
    <w:rsid w:val="00310109"/>
    <w:rsid w:val="00330ADE"/>
    <w:rsid w:val="00365C71"/>
    <w:rsid w:val="00380B04"/>
    <w:rsid w:val="00407BB9"/>
    <w:rsid w:val="004347AC"/>
    <w:rsid w:val="00500E7A"/>
    <w:rsid w:val="00541DC0"/>
    <w:rsid w:val="0059147D"/>
    <w:rsid w:val="0059324F"/>
    <w:rsid w:val="005C5002"/>
    <w:rsid w:val="005F5A08"/>
    <w:rsid w:val="00601E7B"/>
    <w:rsid w:val="006115A7"/>
    <w:rsid w:val="0061565D"/>
    <w:rsid w:val="00617D38"/>
    <w:rsid w:val="00625FA8"/>
    <w:rsid w:val="00632530"/>
    <w:rsid w:val="00690AC6"/>
    <w:rsid w:val="006A26FD"/>
    <w:rsid w:val="006A7C56"/>
    <w:rsid w:val="006B4D32"/>
    <w:rsid w:val="006D376B"/>
    <w:rsid w:val="007107D0"/>
    <w:rsid w:val="0071783D"/>
    <w:rsid w:val="00771693"/>
    <w:rsid w:val="00783F4D"/>
    <w:rsid w:val="007A2D65"/>
    <w:rsid w:val="007A4D70"/>
    <w:rsid w:val="007B140E"/>
    <w:rsid w:val="007F2050"/>
    <w:rsid w:val="007F2524"/>
    <w:rsid w:val="00840B86"/>
    <w:rsid w:val="00841BD1"/>
    <w:rsid w:val="00893A29"/>
    <w:rsid w:val="009257B8"/>
    <w:rsid w:val="009266C9"/>
    <w:rsid w:val="009416A5"/>
    <w:rsid w:val="009B0BDB"/>
    <w:rsid w:val="00B0275B"/>
    <w:rsid w:val="00B14C4C"/>
    <w:rsid w:val="00B715F1"/>
    <w:rsid w:val="00B8774F"/>
    <w:rsid w:val="00C110F4"/>
    <w:rsid w:val="00C345E9"/>
    <w:rsid w:val="00C442FD"/>
    <w:rsid w:val="00CC53CD"/>
    <w:rsid w:val="00CD7258"/>
    <w:rsid w:val="00CE20B8"/>
    <w:rsid w:val="00CF12C5"/>
    <w:rsid w:val="00D47258"/>
    <w:rsid w:val="00D8085B"/>
    <w:rsid w:val="00E3417B"/>
    <w:rsid w:val="00E451FE"/>
    <w:rsid w:val="00E73970"/>
    <w:rsid w:val="00E73AD8"/>
    <w:rsid w:val="00EA1189"/>
    <w:rsid w:val="00EC45CD"/>
    <w:rsid w:val="00EF1E40"/>
    <w:rsid w:val="00F061F7"/>
    <w:rsid w:val="00F3047A"/>
    <w:rsid w:val="00F31F09"/>
    <w:rsid w:val="00FD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qFormat/>
    <w:rsid w:val="00C442F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customStyle="1" w:styleId="Znakiprzypiswdolnych">
    <w:name w:val="Znaki przypisów dolnych"/>
    <w:uiPriority w:val="99"/>
    <w:unhideWhenUsed/>
    <w:qFormat/>
    <w:rsid w:val="000A3FD4"/>
    <w:rPr>
      <w:vertAlign w:val="superscript"/>
    </w:rPr>
  </w:style>
  <w:style w:type="character" w:styleId="Odwoanieprzypisudolnego">
    <w:name w:val="footnote reference"/>
    <w:rsid w:val="000A3FD4"/>
    <w:rPr>
      <w:vertAlign w:val="superscript"/>
    </w:rPr>
  </w:style>
  <w:style w:type="paragraph" w:customStyle="1" w:styleId="Standard">
    <w:name w:val="Standard"/>
    <w:qFormat/>
    <w:rsid w:val="000A3FD4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678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30</cp:revision>
  <dcterms:created xsi:type="dcterms:W3CDTF">2025-02-26T19:47:00Z</dcterms:created>
  <dcterms:modified xsi:type="dcterms:W3CDTF">2026-10-20T12:25:00Z</dcterms:modified>
</cp:coreProperties>
</file>