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CFB2F">
      <w:pPr>
        <w:pStyle w:val="2"/>
        <w:jc w:val="right"/>
        <w:rPr>
          <w:lang w:val="pl-PL"/>
        </w:rPr>
      </w:pPr>
      <w:r>
        <w:rPr>
          <w:lang w:val="pl-PL"/>
        </w:rPr>
        <w:t>Załącznik nr 8 do SWZ</w:t>
      </w:r>
    </w:p>
    <w:p w14:paraId="22FCFD10">
      <w:pPr>
        <w:pStyle w:val="36"/>
        <w:rPr>
          <w:lang w:val="pl-PL"/>
        </w:rPr>
      </w:pPr>
      <w:r>
        <w:rPr>
          <w:lang w:val="pl-PL"/>
        </w:rPr>
        <w:t>Wykaz dostaw</w:t>
      </w:r>
    </w:p>
    <w:p w14:paraId="5E85111F">
      <w:pPr>
        <w:jc w:val="both"/>
        <w:rPr>
          <w:lang w:val="pl-PL"/>
        </w:rPr>
      </w:pPr>
      <w:r>
        <w:rPr>
          <w:lang w:val="pl-PL"/>
        </w:rPr>
        <w:t>Kompleksowe zapewnienie sezonowego lodowiska sztucznie mrożonego wraz z halą namiotową i wyposażeniem dla MOSiR w Pabianicach w sezonie 2026/2027</w:t>
      </w:r>
    </w:p>
    <w:p w14:paraId="31EEC8F3">
      <w:pPr>
        <w:jc w:val="both"/>
        <w:rPr>
          <w:rFonts w:hint="default"/>
          <w:lang w:val="pl-PL"/>
        </w:rPr>
      </w:pPr>
      <w:r>
        <w:rPr>
          <w:lang w:val="pl-PL"/>
        </w:rPr>
        <w:t xml:space="preserve">Znak postępowania: </w:t>
      </w:r>
      <w:r>
        <w:rPr>
          <w:rFonts w:hint="default"/>
          <w:lang w:val="pl-PL"/>
        </w:rPr>
        <w:t>2/2026</w:t>
      </w:r>
    </w:p>
    <w:p w14:paraId="29F9619B">
      <w:pPr>
        <w:spacing w:after="200" w:line="276" w:lineRule="auto"/>
        <w:jc w:val="both"/>
        <w:rPr>
          <w:sz w:val="21"/>
          <w:lang w:val="pl-PL"/>
        </w:rPr>
      </w:pPr>
      <w:r>
        <w:rPr>
          <w:sz w:val="21"/>
          <w:lang w:val="pl-PL"/>
        </w:rPr>
        <w:t xml:space="preserve">Wykonawca / podmiot wykazujący doświadczenie: ................ . </w:t>
      </w:r>
    </w:p>
    <w:p w14:paraId="1B3E0461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 xml:space="preserve">Wykonawca / podmiot wykazujący doświadczenie: ................ . Dokument składany na wezwanie, nie z ofertą. </w:t>
      </w:r>
      <w:r>
        <w:rPr>
          <w:sz w:val="21"/>
        </w:rPr>
        <w:t>Warunek określa rozdział V SWZ.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2976"/>
        <w:gridCol w:w="2976"/>
      </w:tblGrid>
      <w:tr w14:paraId="7F1B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28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AB0F1">
            <w:pPr>
              <w:spacing w:before="60" w:after="60"/>
              <w:jc w:val="both"/>
            </w:pPr>
            <w:r>
              <w:rPr>
                <w:b/>
                <w:sz w:val="20"/>
              </w:rPr>
              <w:t>Informacja o usłudze</w:t>
            </w:r>
          </w:p>
        </w:tc>
        <w:tc>
          <w:tcPr>
            <w:tcW w:w="2976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A2CDC4">
            <w:pPr>
              <w:spacing w:before="60" w:after="60"/>
              <w:jc w:val="both"/>
            </w:pPr>
            <w:r>
              <w:rPr>
                <w:b/>
                <w:sz w:val="20"/>
              </w:rPr>
              <w:t>Dostawa 1</w:t>
            </w:r>
          </w:p>
        </w:tc>
        <w:tc>
          <w:tcPr>
            <w:tcW w:w="2976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CA53B">
            <w:pPr>
              <w:spacing w:before="60" w:after="60"/>
              <w:jc w:val="both"/>
            </w:pPr>
            <w:r>
              <w:rPr>
                <w:b/>
                <w:sz w:val="20"/>
              </w:rPr>
              <w:t>Dostawa 2</w:t>
            </w:r>
          </w:p>
        </w:tc>
      </w:tr>
      <w:tr w14:paraId="3C84F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9ABB35">
            <w:pPr>
              <w:spacing w:before="60" w:after="60"/>
              <w:jc w:val="both"/>
            </w:pPr>
            <w:r>
              <w:rPr>
                <w:sz w:val="20"/>
              </w:rPr>
              <w:t>Odbiorca dostawy i adres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0CBB4B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9FA53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  <w:tr w14:paraId="3708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CA150">
            <w:pPr>
              <w:spacing w:before="60" w:after="60"/>
              <w:jc w:val="both"/>
              <w:rPr>
                <w:lang w:val="pl-PL"/>
              </w:rPr>
            </w:pPr>
            <w:r>
              <w:rPr>
                <w:sz w:val="20"/>
                <w:lang w:val="pl-PL"/>
              </w:rPr>
              <w:t>Przedmiot i rzeczywiście wykonany zakres dostawy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55A32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20BBA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  <w:tr w14:paraId="32F5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63A824">
            <w:pPr>
              <w:spacing w:before="60" w:after="60"/>
              <w:jc w:val="both"/>
            </w:pPr>
            <w:r>
              <w:rPr>
                <w:sz w:val="20"/>
              </w:rPr>
              <w:t>Powierzchnia lodowiska (m²)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66A48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83A00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  <w:tr w14:paraId="0318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915E6">
            <w:pPr>
              <w:spacing w:before="60" w:after="60"/>
              <w:jc w:val="both"/>
              <w:rPr>
                <w:lang w:val="pl-PL"/>
              </w:rPr>
            </w:pPr>
            <w:r>
              <w:rPr>
                <w:sz w:val="20"/>
                <w:lang w:val="pl-PL"/>
              </w:rPr>
              <w:t>Daty montażu, uruchomienia i świadczenia serwisu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9D7B7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58C67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  <w:tr w14:paraId="761F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31721">
            <w:pPr>
              <w:spacing w:before="60" w:after="60"/>
              <w:jc w:val="both"/>
            </w:pPr>
            <w:r>
              <w:rPr>
                <w:sz w:val="20"/>
              </w:rPr>
              <w:t>Okres zapewnienia sprawności (tygodnie)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B2A93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D353A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  <w:tr w14:paraId="5E104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F4450">
            <w:pPr>
              <w:spacing w:before="60" w:after="60"/>
              <w:jc w:val="both"/>
            </w:pPr>
            <w:r>
              <w:rPr>
                <w:sz w:val="20"/>
              </w:rPr>
              <w:t>Wartość dostawy (PLN)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C8C8D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8CEBE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  <w:tr w14:paraId="7723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44E93">
            <w:pPr>
              <w:spacing w:before="60" w:after="60"/>
              <w:jc w:val="both"/>
              <w:rPr>
                <w:lang w:val="pl-PL"/>
              </w:rPr>
            </w:pPr>
            <w:r>
              <w:rPr>
                <w:sz w:val="20"/>
                <w:lang w:val="pl-PL"/>
              </w:rPr>
              <w:t>Własny zakres w dostawie realizowanej wspólnie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72868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F5F0CD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  <w:tr w14:paraId="1635E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DB7BD">
            <w:pPr>
              <w:spacing w:before="60" w:after="60"/>
              <w:jc w:val="both"/>
              <w:rPr>
                <w:lang w:val="pl-PL"/>
              </w:rPr>
            </w:pPr>
            <w:r>
              <w:rPr>
                <w:sz w:val="20"/>
                <w:lang w:val="pl-PL"/>
              </w:rPr>
              <w:t>Dowód należytego wykonania i data jego wystawienia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EA733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12BB1">
            <w:pPr>
              <w:spacing w:before="60" w:after="60"/>
              <w:jc w:val="both"/>
            </w:pPr>
            <w:r>
              <w:rPr>
                <w:sz w:val="20"/>
              </w:rPr>
              <w:t>................................</w:t>
            </w:r>
            <w:r>
              <w:rPr>
                <w:sz w:val="20"/>
              </w:rPr>
              <w:br w:type="textWrapping"/>
            </w:r>
            <w:r>
              <w:rPr>
                <w:sz w:val="20"/>
              </w:rPr>
              <w:t>................................</w:t>
            </w:r>
          </w:p>
        </w:tc>
      </w:tr>
    </w:tbl>
    <w:p w14:paraId="15E127B2">
      <w:pPr>
        <w:spacing w:after="200" w:line="276" w:lineRule="auto"/>
        <w:jc w:val="both"/>
        <w:rPr>
          <w:sz w:val="21"/>
          <w:lang w:val="pl-PL"/>
        </w:rPr>
      </w:pPr>
    </w:p>
    <w:p w14:paraId="1720248C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 xml:space="preserve">Załączamy dowody wymagane rozdziałem VII SWZ. Dla świadczeń trwających wykazujemy zakres już wykonany i co najmniej 10 tygodni zapewnienia sprawności przed terminem składania ofert. </w:t>
      </w:r>
      <w:r>
        <w:rPr>
          <w:sz w:val="21"/>
        </w:rPr>
        <w:t>Dokument podpisuje się zgodnie z ro</w:t>
      </w:r>
      <w:bookmarkStart w:id="0" w:name="_GoBack"/>
      <w:bookmarkEnd w:id="0"/>
      <w:r>
        <w:rPr>
          <w:sz w:val="21"/>
        </w:rPr>
        <w:t>zdziałem XII SWZ.</w:t>
      </w:r>
    </w:p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1CA50">
    <w:pPr>
      <w:pStyle w:val="18"/>
      <w:jc w:val="right"/>
    </w:pPr>
    <w:r>
      <w:rPr>
        <w:sz w:val="18"/>
      </w:rPr>
      <w:t xml:space="preserve">Strona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021E2">
    <w: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2BDA"/>
    <w:rsid w:val="0029639D"/>
    <w:rsid w:val="00326F90"/>
    <w:rsid w:val="00390058"/>
    <w:rsid w:val="003B4856"/>
    <w:rsid w:val="003D4E93"/>
    <w:rsid w:val="00877EBC"/>
    <w:rsid w:val="00AA1D8D"/>
    <w:rsid w:val="00AD0350"/>
    <w:rsid w:val="00B47730"/>
    <w:rsid w:val="00CB0664"/>
    <w:rsid w:val="00EA47BE"/>
    <w:rsid w:val="00EB4742"/>
    <w:rsid w:val="00F37C7B"/>
    <w:rsid w:val="00FC693F"/>
    <w:rsid w:val="79F842AA"/>
    <w:rsid w:val="7AEB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qFormat/>
    <w:uiPriority w:val="99"/>
  </w:style>
  <w:style w:type="character" w:customStyle="1" w:styleId="146">
    <w:name w:val="Tekst podstawowy 3 Znak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1912</Characters>
  <Lines>14</Lines>
  <Paragraphs>4</Paragraphs>
  <TotalTime>2</TotalTime>
  <ScaleCrop>false</ScaleCrop>
  <LinksUpToDate>false</LinksUpToDate>
  <CharactersWithSpaces>2030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2026-10-16T10:17:56Z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4CFD7FE11DA0407FA5490B3CC5F43C8C_12</vt:lpwstr>
  </property>
</Properties>
</file>