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2348F3">
      <w:pPr>
        <w:pStyle w:val="2"/>
        <w:jc w:val="right"/>
        <w:rPr>
          <w:lang w:val="pl-PL"/>
        </w:rPr>
      </w:pPr>
      <w:r>
        <w:rPr>
          <w:lang w:val="pl-PL"/>
        </w:rPr>
        <w:t>Załącznik nr 4 do SWZ</w:t>
      </w:r>
    </w:p>
    <w:p w14:paraId="3FB242E8">
      <w:pPr>
        <w:pStyle w:val="36"/>
        <w:keepLines/>
        <w:jc w:val="both"/>
        <w:rPr>
          <w:lang w:val="pl-PL"/>
        </w:rPr>
      </w:pPr>
      <w:bookmarkStart w:id="0" w:name="_GoBack"/>
      <w:r>
        <w:rPr>
          <w:lang w:val="pl-PL"/>
        </w:rPr>
        <w:t>Oświadczenie dotyczące grupy kapitałowej</w:t>
      </w:r>
    </w:p>
    <w:p w14:paraId="34BD93B3">
      <w:pPr>
        <w:keepLines/>
        <w:spacing w:line="259" w:lineRule="auto"/>
        <w:jc w:val="both"/>
        <w:rPr>
          <w:lang w:val="pl-PL"/>
        </w:rPr>
      </w:pPr>
      <w:r>
        <w:rPr>
          <w:sz w:val="21"/>
          <w:lang w:val="pl-PL"/>
        </w:rPr>
        <w:t>Kompleksowe zapewnienie sezonowego lodowiska sztucznie mrożonego wraz z halą namiotową i wy</w:t>
      </w:r>
      <w:r>
        <w:rPr>
          <w:rFonts w:hint="default"/>
          <w:sz w:val="21"/>
          <w:lang w:val="pl-PL"/>
        </w:rPr>
        <w:t>r</w:t>
      </w:r>
      <w:r>
        <w:rPr>
          <w:sz w:val="21"/>
          <w:lang w:val="pl-PL"/>
        </w:rPr>
        <w:t>ażeniem dla MOSiR w Pabianicach w sezonie 2026/2027</w:t>
      </w:r>
    </w:p>
    <w:p w14:paraId="3DDE0ED8">
      <w:pPr>
        <w:keepLines/>
        <w:spacing w:line="259" w:lineRule="auto"/>
        <w:jc w:val="both"/>
        <w:rPr>
          <w:rFonts w:hint="default"/>
          <w:sz w:val="21"/>
          <w:lang w:val="pl-PL"/>
        </w:rPr>
      </w:pPr>
      <w:r>
        <w:rPr>
          <w:sz w:val="21"/>
          <w:lang w:val="pl-PL"/>
        </w:rPr>
        <w:t xml:space="preserve">Znak postępowania: </w:t>
      </w:r>
      <w:r>
        <w:rPr>
          <w:rFonts w:hint="default"/>
          <w:sz w:val="21"/>
          <w:lang w:val="pl-PL"/>
        </w:rPr>
        <w:t>2/2026</w:t>
      </w:r>
    </w:p>
    <w:p w14:paraId="67E678AA">
      <w:pPr>
        <w:keepLines/>
        <w:spacing w:line="259" w:lineRule="auto"/>
        <w:jc w:val="both"/>
        <w:rPr>
          <w:rFonts w:hint="default"/>
          <w:lang w:val="pl-PL"/>
        </w:rPr>
      </w:pPr>
      <w:r>
        <w:rPr>
          <w:sz w:val="21"/>
          <w:lang w:val="pl-PL"/>
        </w:rPr>
        <w:t>Nazwa, adres i NIP wykonawcy: ........................................................................</w:t>
      </w:r>
      <w:r>
        <w:rPr>
          <w:rFonts w:hint="default"/>
          <w:sz w:val="21"/>
          <w:lang w:val="pl-PL"/>
        </w:rPr>
        <w:t>.....................................</w:t>
      </w:r>
    </w:p>
    <w:p w14:paraId="0FAFF03F">
      <w:pPr>
        <w:keepLines/>
        <w:spacing w:line="259" w:lineRule="auto"/>
        <w:jc w:val="both"/>
        <w:rPr>
          <w:lang w:val="pl-PL"/>
        </w:rPr>
      </w:pPr>
      <w:r>
        <w:rPr>
          <w:sz w:val="21"/>
          <w:lang w:val="pl-PL"/>
        </w:rPr>
        <w:t>Status składającego: Wykonawca / uczestnik wspólnej oferty / podmiot udostępniający zasoby.</w:t>
      </w:r>
    </w:p>
    <w:p w14:paraId="6BA0563C">
      <w:pPr>
        <w:keepLines/>
        <w:spacing w:line="259" w:lineRule="auto"/>
        <w:jc w:val="both"/>
        <w:rPr>
          <w:lang w:val="pl-PL"/>
        </w:rPr>
      </w:pPr>
      <w:r>
        <w:rPr>
          <w:sz w:val="21"/>
          <w:lang w:val="pl-PL"/>
        </w:rPr>
        <w:t xml:space="preserve">Składane na wezwanie Zamawiającego w zakresie art. 108 ust. 1 pkt 5 Pzp. Odnosi się </w:t>
      </w:r>
      <w:r>
        <w:rPr>
          <w:sz w:val="21"/>
          <w:lang w:val="pl-PL"/>
        </w:rPr>
        <w:br w:type="textWrapping"/>
      </w:r>
      <w:r>
        <w:rPr>
          <w:sz w:val="21"/>
          <w:lang w:val="pl-PL"/>
        </w:rPr>
        <w:t>do wykonawców składających odrębne oferty w niniejszym postępowaniu.</w:t>
      </w:r>
    </w:p>
    <w:p w14:paraId="19393558">
      <w:pPr>
        <w:keepLines/>
        <w:spacing w:line="259" w:lineRule="auto"/>
        <w:jc w:val="both"/>
        <w:rPr>
          <w:i/>
          <w:iCs/>
          <w:sz w:val="21"/>
          <w:lang w:val="pl-PL"/>
        </w:rPr>
      </w:pPr>
    </w:p>
    <w:p w14:paraId="0119223A">
      <w:pPr>
        <w:keepLines/>
        <w:spacing w:line="259" w:lineRule="auto"/>
        <w:jc w:val="both"/>
        <w:rPr>
          <w:i/>
          <w:iCs/>
          <w:lang w:val="pl-PL"/>
        </w:rPr>
      </w:pPr>
      <w:r>
        <w:rPr>
          <w:i/>
          <w:iCs/>
          <w:sz w:val="21"/>
          <w:lang w:val="pl-PL"/>
        </w:rPr>
        <w:t>Zaznaczyć właściwą treść:</w:t>
      </w:r>
    </w:p>
    <w:p w14:paraId="3C42CA3C">
      <w:pPr>
        <w:keepLines/>
        <w:spacing w:line="259" w:lineRule="auto"/>
        <w:jc w:val="both"/>
        <w:rPr>
          <w:lang w:val="pl-PL"/>
        </w:rPr>
      </w:pPr>
      <w:r>
        <w:rPr>
          <w:sz w:val="21"/>
          <w:lang w:val="pl-PL"/>
        </w:rPr>
        <w:t>□ Nie należę do tej samej grupy kapitałowej w rozumieniu ustawy o ochronie konkurencji</w:t>
      </w:r>
      <w:r>
        <w:rPr>
          <w:sz w:val="21"/>
          <w:lang w:val="pl-PL"/>
        </w:rPr>
        <w:br w:type="textWrapping"/>
      </w:r>
      <w:r>
        <w:rPr>
          <w:sz w:val="21"/>
          <w:lang w:val="pl-PL"/>
        </w:rPr>
        <w:t>i konsumentów z innym wykonawcą, który złożył odrębną ofertę w niniejszym postępowaniu.</w:t>
      </w:r>
    </w:p>
    <w:p w14:paraId="69553E5B">
      <w:pPr>
        <w:keepLines/>
        <w:spacing w:line="259" w:lineRule="auto"/>
        <w:jc w:val="both"/>
        <w:rPr>
          <w:lang w:val="pl-PL"/>
        </w:rPr>
      </w:pPr>
      <w:r>
        <w:rPr>
          <w:sz w:val="21"/>
          <w:lang w:val="pl-PL"/>
        </w:rPr>
        <w:t>□ Należę do tej samej grupy kapitałowej z następującym wykonawcą / wykonawcami:</w:t>
      </w:r>
    </w:p>
    <w:p w14:paraId="06461735">
      <w:pPr>
        <w:keepLines/>
        <w:spacing w:line="259" w:lineRule="auto"/>
        <w:jc w:val="both"/>
        <w:rPr>
          <w:lang w:val="pl-PL"/>
        </w:rPr>
      </w:pPr>
      <w:r>
        <w:rPr>
          <w:sz w:val="21"/>
          <w:lang w:val="pl-PL"/>
        </w:rPr>
        <w:t>................................................................................................................................</w:t>
      </w:r>
    </w:p>
    <w:p w14:paraId="49F5002E">
      <w:pPr>
        <w:keepLines/>
        <w:spacing w:line="259" w:lineRule="auto"/>
        <w:jc w:val="both"/>
        <w:rPr>
          <w:lang w:val="pl-PL"/>
        </w:rPr>
      </w:pPr>
      <w:r>
        <w:rPr>
          <w:sz w:val="21"/>
          <w:lang w:val="pl-PL"/>
        </w:rPr>
        <w:t>Wykonawcy składający odrębne oferty: ................................................</w:t>
      </w:r>
    </w:p>
    <w:p w14:paraId="5714B9D4">
      <w:pPr>
        <w:keepLines/>
        <w:spacing w:line="259" w:lineRule="auto"/>
        <w:jc w:val="both"/>
        <w:rPr>
          <w:lang w:val="pl-PL"/>
        </w:rPr>
      </w:pPr>
      <w:r>
        <w:rPr>
          <w:sz w:val="21"/>
          <w:lang w:val="pl-PL"/>
        </w:rPr>
        <w:t>Przedstawiam dokumenty lub informacje potwierdzające niezależne przygotowanie oferty od innego wykonawcy z tej samej grupy kapitałowej:</w:t>
      </w:r>
    </w:p>
    <w:p w14:paraId="5129E10B">
      <w:pPr>
        <w:keepLines/>
        <w:spacing w:line="259" w:lineRule="auto"/>
        <w:jc w:val="both"/>
        <w:rPr>
          <w:lang w:val="pl-PL"/>
        </w:rPr>
      </w:pPr>
      <w:r>
        <w:rPr>
          <w:sz w:val="21"/>
          <w:lang w:val="pl-PL"/>
        </w:rPr>
        <w:t>................................................................................................................................</w:t>
      </w:r>
    </w:p>
    <w:p w14:paraId="4EAB3378">
      <w:pPr>
        <w:keepLines/>
        <w:spacing w:line="259" w:lineRule="auto"/>
        <w:jc w:val="both"/>
        <w:rPr>
          <w:lang w:val="pl-PL"/>
        </w:rPr>
      </w:pPr>
      <w:r>
        <w:rPr>
          <w:sz w:val="21"/>
          <w:lang w:val="pl-PL"/>
        </w:rPr>
        <w:t xml:space="preserve">Dokument należy podpisać kwalifikowanym podpisem elektronicznym, podpisem zaufanym </w:t>
      </w:r>
      <w:r>
        <w:rPr>
          <w:sz w:val="21"/>
          <w:lang w:val="pl-PL"/>
        </w:rPr>
        <w:br w:type="textWrapping"/>
      </w:r>
      <w:r>
        <w:rPr>
          <w:sz w:val="21"/>
          <w:lang w:val="pl-PL"/>
        </w:rPr>
        <w:t>albo podpisem osobistym przez osobę uprawnioną.</w:t>
      </w:r>
    </w:p>
    <w:p w14:paraId="5DBD749D">
      <w:pPr>
        <w:keepLines/>
        <w:spacing w:line="259" w:lineRule="auto"/>
        <w:jc w:val="both"/>
        <w:rPr>
          <w:sz w:val="21"/>
          <w:lang w:val="pl-PL"/>
        </w:rPr>
      </w:pPr>
    </w:p>
    <w:p w14:paraId="18E25F95">
      <w:pPr>
        <w:keepLines/>
        <w:spacing w:line="259" w:lineRule="auto"/>
        <w:jc w:val="both"/>
        <w:rPr>
          <w:lang w:val="pl-PL"/>
        </w:rPr>
      </w:pPr>
      <w:r>
        <w:rPr>
          <w:sz w:val="21"/>
          <w:lang w:val="pl-PL"/>
        </w:rPr>
        <w:t>Imię i nazwisko osoby podpisującej: ........................................................</w:t>
      </w:r>
    </w:p>
    <w:bookmarkEnd w:id="0"/>
    <w:sectPr>
      <w:headerReference r:id="rId5" w:type="default"/>
      <w:footerReference r:id="rId6" w:type="default"/>
      <w:pgSz w:w="11906" w:h="16838"/>
      <w:pgMar w:top="1134" w:right="1191" w:bottom="1077" w:left="130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EE"/>
    <w:family w:val="roman"/>
    <w:pitch w:val="default"/>
    <w:sig w:usb0="E00006FF" w:usb1="420024FF" w:usb2="02000000" w:usb3="00000000" w:csb0="2000019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default"/>
    <w:sig w:usb0="E4002EFF" w:usb1="C000247B" w:usb2="00000009" w:usb3="00000000" w:csb0="200001F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">
    <w:altName w:val="Courier New"/>
    <w:panose1 w:val="02070309020205020404"/>
    <w:charset w:val="00"/>
    <w:family w:val="modern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F1CA50">
    <w:pPr>
      <w:pStyle w:val="18"/>
      <w:jc w:val="right"/>
    </w:pPr>
    <w:r>
      <w:rPr>
        <w:sz w:val="18"/>
      </w:rPr>
      <w:t xml:space="preserve">Strona 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rPr>
        <w:sz w:val="18"/>
      </w:rPr>
      <w:t xml:space="preserve"> z 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69" w:lineRule="auto"/>
      </w:pPr>
      <w:r>
        <w:separator/>
      </w:r>
    </w:p>
  </w:footnote>
  <w:footnote w:type="continuationSeparator" w:id="1">
    <w:p>
      <w:pPr>
        <w:spacing w:before="0" w:after="0" w:line="26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7021E2">
    <w:r>
      <w:t>MOSiR Pabianice  |  Lodowisko sezonowe 2026/2027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3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30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5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9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3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2BDA"/>
    <w:rsid w:val="0029639D"/>
    <w:rsid w:val="00326F90"/>
    <w:rsid w:val="003B4856"/>
    <w:rsid w:val="00431078"/>
    <w:rsid w:val="00877EBC"/>
    <w:rsid w:val="00AA1D8D"/>
    <w:rsid w:val="00B47730"/>
    <w:rsid w:val="00CB0664"/>
    <w:rsid w:val="00E90029"/>
    <w:rsid w:val="00EA47BE"/>
    <w:rsid w:val="00EB4742"/>
    <w:rsid w:val="00FC693F"/>
    <w:rsid w:val="2FD9510C"/>
    <w:rsid w:val="466E5E25"/>
    <w:rsid w:val="60B16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80" w:line="269" w:lineRule="auto"/>
    </w:pPr>
    <w:rPr>
      <w:rFonts w:ascii="Arial" w:hAnsi="Arial" w:eastAsiaTheme="minorEastAsia" w:cstheme="minorBidi"/>
      <w:color w:val="000000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38"/>
    <w:qFormat/>
    <w:uiPriority w:val="9"/>
    <w:pPr>
      <w:keepNext/>
      <w:keepLines/>
      <w:spacing w:before="200" w:after="100"/>
      <w:outlineLvl w:val="0"/>
    </w:pPr>
    <w:rPr>
      <w:rFonts w:asciiTheme="majorHAnsi" w:hAnsiTheme="majorHAnsi" w:eastAsiaTheme="majorEastAsia" w:cstheme="majorBidi"/>
      <w:b/>
      <w:bCs/>
      <w:sz w:val="24"/>
      <w:szCs w:val="28"/>
    </w:rPr>
  </w:style>
  <w:style w:type="paragraph" w:styleId="3">
    <w:name w:val="heading 2"/>
    <w:basedOn w:val="1"/>
    <w:next w:val="1"/>
    <w:link w:val="139"/>
    <w:unhideWhenUsed/>
    <w:qFormat/>
    <w:uiPriority w:val="9"/>
    <w:pPr>
      <w:keepNext/>
      <w:keepLines/>
      <w:spacing w:before="200" w:after="100"/>
      <w:outlineLvl w:val="1"/>
    </w:pPr>
    <w:rPr>
      <w:rFonts w:asciiTheme="majorHAnsi" w:hAnsiTheme="majorHAnsi" w:eastAsiaTheme="majorEastAsia" w:cstheme="majorBidi"/>
      <w:b/>
      <w:bCs/>
      <w:szCs w:val="26"/>
    </w:rPr>
  </w:style>
  <w:style w:type="paragraph" w:styleId="4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</w:rPr>
  </w:style>
  <w:style w:type="paragraph" w:styleId="5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ody Text"/>
    <w:basedOn w:val="1"/>
    <w:link w:val="144"/>
    <w:unhideWhenUsed/>
    <w:uiPriority w:val="99"/>
    <w:pPr>
      <w:spacing w:after="120"/>
    </w:pPr>
  </w:style>
  <w:style w:type="paragraph" w:styleId="14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15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character" w:styleId="17">
    <w:name w:val="Emphasis"/>
    <w:basedOn w:val="11"/>
    <w:qFormat/>
    <w:uiPriority w:val="20"/>
    <w:rPr>
      <w:i/>
      <w:iCs/>
    </w:rPr>
  </w:style>
  <w:style w:type="paragraph" w:styleId="18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9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0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23">
    <w:name w:val="List Bullet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24">
    <w:name w:val="List Bullet 2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25">
    <w:name w:val="List Bullet 3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26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7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28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29">
    <w:name w:val="List Number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30">
    <w:name w:val="List Number 2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31">
    <w:name w:val="List Number 3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3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character" w:styleId="33">
    <w:name w:val="Strong"/>
    <w:basedOn w:val="11"/>
    <w:qFormat/>
    <w:uiPriority w:val="22"/>
    <w:rPr>
      <w:b/>
      <w:bCs/>
    </w:rPr>
  </w:style>
  <w:style w:type="paragraph" w:styleId="34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35">
    <w:name w:val="Table Grid"/>
    <w:basedOn w:val="1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36">
    <w:name w:val="Title"/>
    <w:basedOn w:val="1"/>
    <w:next w:val="1"/>
    <w:link w:val="141"/>
    <w:qFormat/>
    <w:uiPriority w:val="10"/>
    <w:pPr>
      <w:spacing w:after="300" w:line="240" w:lineRule="auto"/>
      <w:contextualSpacing/>
    </w:pPr>
    <w:rPr>
      <w:rFonts w:asciiTheme="majorHAnsi" w:hAnsiTheme="majorHAnsi" w:eastAsiaTheme="majorEastAsia" w:cstheme="majorBidi"/>
      <w:b/>
      <w:spacing w:val="5"/>
      <w:kern w:val="28"/>
      <w:sz w:val="36"/>
      <w:szCs w:val="52"/>
    </w:rPr>
  </w:style>
  <w:style w:type="table" w:styleId="37">
    <w:name w:val="Light Shading"/>
    <w:basedOn w:val="1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8">
    <w:name w:val="Light Shading Accent 1"/>
    <w:basedOn w:val="1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9">
    <w:name w:val="Light Shading Accent 2"/>
    <w:basedOn w:val="1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0">
    <w:name w:val="Light Shading Accent 3"/>
    <w:basedOn w:val="1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1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2">
    <w:name w:val="Light Shading Accent 5"/>
    <w:basedOn w:val="1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3">
    <w:name w:val="Light Shading Accent 6"/>
    <w:basedOn w:val="1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4">
    <w:name w:val="Light List"/>
    <w:basedOn w:val="1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5">
    <w:name w:val="Light List Accent 1"/>
    <w:basedOn w:val="1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6">
    <w:name w:val="Light List Accent 2"/>
    <w:basedOn w:val="1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7">
    <w:name w:val="Light List Accent 3"/>
    <w:basedOn w:val="1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8">
    <w:name w:val="Light List Accent 4"/>
    <w:basedOn w:val="1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9">
    <w:name w:val="Light List Accent 5"/>
    <w:basedOn w:val="1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0">
    <w:name w:val="Light List Accent 6"/>
    <w:basedOn w:val="1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1">
    <w:name w:val="Light Grid"/>
    <w:basedOn w:val="1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2">
    <w:name w:val="Light Grid Accent 1"/>
    <w:basedOn w:val="1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3">
    <w:name w:val="Light Grid Accent 2"/>
    <w:basedOn w:val="1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4">
    <w:name w:val="Light Grid Accent 3"/>
    <w:basedOn w:val="1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5">
    <w:name w:val="Light Grid Accent 4"/>
    <w:basedOn w:val="1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6">
    <w:name w:val="Light Grid Accent 5"/>
    <w:basedOn w:val="1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7">
    <w:name w:val="Light Grid Accent 6"/>
    <w:basedOn w:val="1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8">
    <w:name w:val="Medium Shading 1"/>
    <w:basedOn w:val="1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1"/>
    <w:basedOn w:val="1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2"/>
    <w:basedOn w:val="1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3"/>
    <w:basedOn w:val="1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4"/>
    <w:basedOn w:val="1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5"/>
    <w:basedOn w:val="1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6"/>
    <w:basedOn w:val="1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1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3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4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5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6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Lis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3">
    <w:name w:val="Medium List 1 Accen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4">
    <w:name w:val="Medium List 1 Accent 2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5">
    <w:name w:val="Medium List 1 Accent 3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6">
    <w:name w:val="Medium List 1 Accent 4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7">
    <w:name w:val="Medium List 1 Accent 5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8">
    <w:name w:val="Medium List 1 Accent 6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9">
    <w:name w:val="Medium Lis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1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3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4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5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6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Grid 1"/>
    <w:basedOn w:val="1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7">
    <w:name w:val="Medium Grid 1 Accent 1"/>
    <w:basedOn w:val="1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8">
    <w:name w:val="Medium Grid 1 Accent 2"/>
    <w:basedOn w:val="1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9">
    <w:name w:val="Medium Grid 1 Accent 3"/>
    <w:basedOn w:val="1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0">
    <w:name w:val="Medium Grid 1 Accent 4"/>
    <w:basedOn w:val="1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1">
    <w:name w:val="Medium Grid 1 Accent 5"/>
    <w:basedOn w:val="1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2">
    <w:name w:val="Medium Grid 1 Accent 6"/>
    <w:basedOn w:val="1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3">
    <w:name w:val="Medium Grid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1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3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4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5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6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1">
    <w:name w:val="Medium Grid 3 Accent 1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2">
    <w:name w:val="Medium Grid 3 Accent 2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7">
    <w:name w:val="Dark List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8">
    <w:name w:val="Dark List Accent 1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9">
    <w:name w:val="Dark List Accent 2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0">
    <w:name w:val="Dark List Accent 3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1">
    <w:name w:val="Dark List Accent 4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2">
    <w:name w:val="Dark List Accent 5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3">
    <w:name w:val="Dark List Accent 6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4">
    <w:name w:val="Colorful Shading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1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2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3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8">
    <w:name w:val="Colorful Shading Accent 4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5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6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List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2">
    <w:name w:val="Colorful List Accent 1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3">
    <w:name w:val="Colorful List Accent 2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4">
    <w:name w:val="Colorful List Accent 3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5">
    <w:name w:val="Colorful List Accent 4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6">
    <w:name w:val="Colorful List Accent 5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7">
    <w:name w:val="Colorful List Accent 6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8">
    <w:name w:val="Colorful Grid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9">
    <w:name w:val="Colorful Grid Accent 1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0">
    <w:name w:val="Colorful Grid Accent 2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1">
    <w:name w:val="Colorful Grid Accent 3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2">
    <w:name w:val="Colorful Grid Accent 4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3">
    <w:name w:val="Colorful Grid Accent 5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4">
    <w:name w:val="Colorful Grid Accent 6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135">
    <w:name w:val="Nagłówek Znak"/>
    <w:basedOn w:val="11"/>
    <w:link w:val="19"/>
    <w:qFormat/>
    <w:uiPriority w:val="99"/>
  </w:style>
  <w:style w:type="character" w:customStyle="1" w:styleId="136">
    <w:name w:val="Stopka Znak"/>
    <w:basedOn w:val="11"/>
    <w:link w:val="18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Nagłówek 1 Znak"/>
    <w:basedOn w:val="11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Nagłówek 2 Znak"/>
    <w:basedOn w:val="11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Nagłówek 3 Znak"/>
    <w:basedOn w:val="11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ytuł Znak"/>
    <w:basedOn w:val="11"/>
    <w:link w:val="36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Podtytuł Znak"/>
    <w:basedOn w:val="11"/>
    <w:link w:val="3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Tekst podstawowy Znak"/>
    <w:basedOn w:val="11"/>
    <w:link w:val="13"/>
    <w:qFormat/>
    <w:uiPriority w:val="99"/>
  </w:style>
  <w:style w:type="character" w:customStyle="1" w:styleId="145">
    <w:name w:val="Tekst podstawowy 2 Znak"/>
    <w:basedOn w:val="11"/>
    <w:link w:val="14"/>
    <w:uiPriority w:val="99"/>
  </w:style>
  <w:style w:type="character" w:customStyle="1" w:styleId="146">
    <w:name w:val="Tekst podstawowy 3 Znak"/>
    <w:basedOn w:val="11"/>
    <w:link w:val="15"/>
    <w:uiPriority w:val="99"/>
    <w:rPr>
      <w:sz w:val="16"/>
      <w:szCs w:val="16"/>
    </w:rPr>
  </w:style>
  <w:style w:type="character" w:customStyle="1" w:styleId="147">
    <w:name w:val="Tekst makra Znak"/>
    <w:basedOn w:val="11"/>
    <w:link w:val="3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Cytat Znak"/>
    <w:basedOn w:val="11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Nagłówek 4 Znak"/>
    <w:basedOn w:val="11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Nagłówek 5 Znak"/>
    <w:basedOn w:val="11"/>
    <w:link w:val="6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Nagłówek 6 Znak"/>
    <w:basedOn w:val="11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Nagłówek 7 Znak"/>
    <w:basedOn w:val="11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Nagłówek 8 Znak"/>
    <w:basedOn w:val="11"/>
    <w:link w:val="9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Nagłówek 9 Znak"/>
    <w:basedOn w:val="11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Cytat intensywny Znak"/>
    <w:basedOn w:val="11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2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157</Words>
  <Characters>1433</Characters>
  <Lines>11</Lines>
  <Paragraphs>3</Paragraphs>
  <TotalTime>0</TotalTime>
  <ScaleCrop>false</ScaleCrop>
  <LinksUpToDate>false</LinksUpToDate>
  <CharactersWithSpaces>1573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Agnieszka Szałowiło</cp:lastModifiedBy>
  <dcterms:modified xsi:type="dcterms:W3CDTF">2026-10-16T09:56:29Z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eyJoZGlkIjoiYTM4N2JjNmMzODYzMWMyYTVlYjUxYjc0Mjc1NGEzMDIiLCJ1c2VySWQiOiIzNzI4MTQ0NDc5MDA3In0=</vt:lpwstr>
  </property>
  <property fmtid="{D5CDD505-2E9C-101B-9397-08002B2CF9AE}" pid="3" name="KSOProductBuildVer">
    <vt:lpwstr>1045-12.1.0.29162</vt:lpwstr>
  </property>
  <property fmtid="{D5CDD505-2E9C-101B-9397-08002B2CF9AE}" pid="4" name="ICV">
    <vt:lpwstr>AC4CD73C970D4CC8A8C6561CF4001FA0_12</vt:lpwstr>
  </property>
</Properties>
</file>