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E07C56" w14:textId="203030C9" w:rsidR="00B63DE6" w:rsidRDefault="00000000" w:rsidP="00BE2B77">
      <w:pPr>
        <w:spacing w:line="280" w:lineRule="atLeast"/>
        <w:jc w:val="right"/>
      </w:pPr>
      <w:r>
        <w:rPr>
          <w:rFonts w:cs="Tahoma"/>
          <w:b/>
        </w:rPr>
        <w:t xml:space="preserve">Załącznik nr </w:t>
      </w:r>
      <w:r w:rsidR="001E08A0">
        <w:rPr>
          <w:rFonts w:cs="Tahoma"/>
          <w:b/>
        </w:rPr>
        <w:t>10</w:t>
      </w:r>
      <w:r>
        <w:rPr>
          <w:rFonts w:cs="Tahoma"/>
          <w:b/>
        </w:rPr>
        <w:t xml:space="preserve"> do SWZ</w:t>
      </w:r>
    </w:p>
    <w:p w14:paraId="1569D2B0" w14:textId="04AA8D73" w:rsidR="00B63DE6" w:rsidRDefault="00B63DE6">
      <w:pPr>
        <w:spacing w:line="280" w:lineRule="atLeast"/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56"/>
      </w:tblGrid>
      <w:tr w:rsidR="00BE2B77" w:rsidRPr="00DA769A" w14:paraId="5E1073A8" w14:textId="77777777" w:rsidTr="00CA760B">
        <w:trPr>
          <w:trHeight w:val="1215"/>
        </w:trPr>
        <w:tc>
          <w:tcPr>
            <w:tcW w:w="7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D5619" w14:textId="77777777" w:rsidR="00BE2B77" w:rsidRPr="00DA769A" w:rsidRDefault="00BE2B77" w:rsidP="00CA760B">
            <w:pPr>
              <w:suppressLineNumbers/>
              <w:snapToGrid w:val="0"/>
              <w:rPr>
                <w:rFonts w:ascii="Cambria" w:hAnsi="Cambria"/>
                <w:sz w:val="18"/>
                <w:szCs w:val="18"/>
              </w:rPr>
            </w:pPr>
          </w:p>
          <w:p w14:paraId="350CC95C" w14:textId="77777777" w:rsidR="00BE2B77" w:rsidRPr="00267D15" w:rsidRDefault="00BE2B77" w:rsidP="00CA760B">
            <w:pPr>
              <w:suppressLineNumbers/>
              <w:rPr>
                <w:rFonts w:ascii="Cambria" w:hAnsi="Cambria"/>
                <w:sz w:val="28"/>
                <w:szCs w:val="28"/>
              </w:rPr>
            </w:pPr>
          </w:p>
          <w:p w14:paraId="4695A4D0" w14:textId="77777777" w:rsidR="00BE2B77" w:rsidRPr="003B1015" w:rsidRDefault="00BE2B77" w:rsidP="00CA760B">
            <w:pPr>
              <w:suppressLineNumbers/>
              <w:rPr>
                <w:rFonts w:ascii="Cambria" w:hAnsi="Cambria"/>
                <w:sz w:val="40"/>
                <w:szCs w:val="40"/>
              </w:rPr>
            </w:pPr>
          </w:p>
          <w:p w14:paraId="75E0A9F5" w14:textId="77777777" w:rsidR="00BE2B77" w:rsidRPr="00DA769A" w:rsidRDefault="00BE2B77" w:rsidP="00CA760B">
            <w:pPr>
              <w:suppressLineNumbers/>
              <w:rPr>
                <w:rFonts w:ascii="Cambria" w:hAnsi="Cambria"/>
                <w:sz w:val="18"/>
                <w:szCs w:val="18"/>
              </w:rPr>
            </w:pPr>
          </w:p>
          <w:p w14:paraId="46E51982" w14:textId="77777777" w:rsidR="00BE2B77" w:rsidRPr="00DA769A" w:rsidRDefault="00BE2B77" w:rsidP="00CA760B">
            <w:pPr>
              <w:keepNext/>
              <w:widowControl w:val="0"/>
              <w:spacing w:after="60"/>
              <w:jc w:val="center"/>
              <w:rPr>
                <w:rFonts w:ascii="Cambria" w:hAnsi="Cambria"/>
                <w:sz w:val="16"/>
                <w:szCs w:val="16"/>
              </w:rPr>
            </w:pPr>
            <w:r w:rsidRPr="00DA769A">
              <w:rPr>
                <w:rFonts w:ascii="Cambria" w:hAnsi="Cambria"/>
                <w:i/>
                <w:sz w:val="16"/>
                <w:szCs w:val="16"/>
              </w:rPr>
              <w:t>Nazwa i adres  Wykonawcy</w:t>
            </w:r>
          </w:p>
        </w:tc>
      </w:tr>
    </w:tbl>
    <w:p w14:paraId="4899309A" w14:textId="77777777" w:rsidR="00B63DE6" w:rsidRDefault="00000000">
      <w:pPr>
        <w:tabs>
          <w:tab w:val="left" w:pos="5597"/>
        </w:tabs>
        <w:spacing w:line="280" w:lineRule="atLeast"/>
      </w:pPr>
      <w:r>
        <w:rPr>
          <w:rFonts w:cs="Tahoma"/>
          <w:sz w:val="20"/>
          <w:szCs w:val="20"/>
        </w:rPr>
        <w:tab/>
      </w:r>
    </w:p>
    <w:p w14:paraId="5F336160" w14:textId="77777777" w:rsidR="00B63DE6" w:rsidRDefault="00B63DE6">
      <w:pPr>
        <w:spacing w:line="280" w:lineRule="atLeast"/>
        <w:rPr>
          <w:rFonts w:cs="Tahoma"/>
          <w:b/>
          <w:sz w:val="20"/>
          <w:szCs w:val="20"/>
        </w:rPr>
      </w:pPr>
    </w:p>
    <w:p w14:paraId="45B78F50" w14:textId="77777777" w:rsidR="00B63DE6" w:rsidRDefault="00B63DE6">
      <w:pPr>
        <w:spacing w:line="280" w:lineRule="atLeast"/>
        <w:rPr>
          <w:rFonts w:cs="Tahoma"/>
          <w:b/>
          <w:sz w:val="20"/>
          <w:szCs w:val="20"/>
        </w:rPr>
      </w:pPr>
    </w:p>
    <w:p w14:paraId="2237345E" w14:textId="77777777" w:rsidR="00BE2B77" w:rsidRDefault="00BE2B77">
      <w:pPr>
        <w:jc w:val="center"/>
        <w:rPr>
          <w:rFonts w:cs="Arial Black"/>
          <w:b/>
          <w:sz w:val="28"/>
          <w:szCs w:val="28"/>
        </w:rPr>
      </w:pPr>
    </w:p>
    <w:p w14:paraId="5D682BA2" w14:textId="77777777" w:rsidR="00BE2B77" w:rsidRDefault="00BE2B77">
      <w:pPr>
        <w:jc w:val="center"/>
        <w:rPr>
          <w:rFonts w:cs="Arial Black"/>
          <w:b/>
          <w:sz w:val="28"/>
          <w:szCs w:val="28"/>
        </w:rPr>
      </w:pPr>
    </w:p>
    <w:p w14:paraId="50D81959" w14:textId="77777777" w:rsidR="00BE2B77" w:rsidRDefault="00BE2B77">
      <w:pPr>
        <w:jc w:val="center"/>
        <w:rPr>
          <w:rFonts w:cs="Arial Black"/>
          <w:b/>
          <w:sz w:val="28"/>
          <w:szCs w:val="28"/>
        </w:rPr>
      </w:pPr>
    </w:p>
    <w:p w14:paraId="3EEBFAF9" w14:textId="005ED32D" w:rsidR="00B63DE6" w:rsidRDefault="00000000">
      <w:pPr>
        <w:jc w:val="center"/>
        <w:rPr>
          <w:rFonts w:cs="Arial Black"/>
          <w:b/>
          <w:sz w:val="28"/>
          <w:szCs w:val="28"/>
        </w:rPr>
      </w:pPr>
      <w:r>
        <w:rPr>
          <w:rFonts w:cs="Arial Black"/>
          <w:b/>
          <w:sz w:val="28"/>
          <w:szCs w:val="28"/>
        </w:rPr>
        <w:t xml:space="preserve">OŚWIADCZENIE W SPRAWIE </w:t>
      </w:r>
    </w:p>
    <w:p w14:paraId="5E048B3A" w14:textId="77777777" w:rsidR="00B63DE6" w:rsidRDefault="00000000">
      <w:pPr>
        <w:jc w:val="center"/>
        <w:rPr>
          <w:rFonts w:cs="Arial Black"/>
          <w:b/>
          <w:sz w:val="28"/>
          <w:szCs w:val="28"/>
        </w:rPr>
      </w:pPr>
      <w:r>
        <w:rPr>
          <w:rFonts w:cs="Arial Black"/>
          <w:b/>
          <w:sz w:val="28"/>
          <w:szCs w:val="28"/>
        </w:rPr>
        <w:t>PRZYNALEŻNOŚCI DO TEJ SAMEJ GRUPY KAPITAŁOWEJ</w:t>
      </w:r>
    </w:p>
    <w:p w14:paraId="5A755009" w14:textId="77777777" w:rsidR="00B63DE6" w:rsidRDefault="00000000">
      <w:pPr>
        <w:pStyle w:val="Nagwek"/>
        <w:jc w:val="center"/>
        <w:rPr>
          <w:rFonts w:cs="Tahoma"/>
          <w:sz w:val="21"/>
          <w:szCs w:val="21"/>
          <w:lang w:val="de-DE"/>
        </w:rPr>
      </w:pPr>
      <w:r>
        <w:rPr>
          <w:rFonts w:cs="Tahoma"/>
          <w:sz w:val="21"/>
          <w:szCs w:val="21"/>
          <w:lang w:val="de-DE"/>
        </w:rPr>
        <w:t>(składane na wezwanie)</w:t>
      </w:r>
    </w:p>
    <w:p w14:paraId="12A254B8" w14:textId="77777777" w:rsidR="00B63DE6" w:rsidRDefault="00B63DE6">
      <w:pPr>
        <w:pStyle w:val="Nagwek"/>
        <w:rPr>
          <w:rFonts w:cs="Tahoma"/>
          <w:sz w:val="21"/>
          <w:szCs w:val="21"/>
          <w:lang w:val="de-DE"/>
        </w:rPr>
      </w:pPr>
    </w:p>
    <w:p w14:paraId="0A90CC6C" w14:textId="77777777" w:rsidR="00BE2B77" w:rsidRPr="00724DB8" w:rsidRDefault="00000000" w:rsidP="00BE2B77">
      <w:pPr>
        <w:spacing w:after="60" w:line="276" w:lineRule="auto"/>
        <w:rPr>
          <w:rFonts w:ascii="Cambria" w:hAnsi="Cambria"/>
          <w:b/>
        </w:rPr>
      </w:pPr>
      <w:r>
        <w:rPr>
          <w:rFonts w:cs="Tahoma"/>
          <w:lang w:val="de-DE"/>
        </w:rPr>
        <w:t xml:space="preserve">W odpowiedzi na ogłoszenie o zamówieniu w trybie </w:t>
      </w:r>
      <w:r w:rsidR="007847B4">
        <w:rPr>
          <w:rFonts w:cs="Tahoma"/>
          <w:lang w:val="de-DE"/>
        </w:rPr>
        <w:t xml:space="preserve">podstawowym </w:t>
      </w:r>
      <w:r>
        <w:rPr>
          <w:rFonts w:cs="Tahoma"/>
          <w:lang w:val="de-DE"/>
        </w:rPr>
        <w:t>na zadanie pn.</w:t>
      </w:r>
      <w:r w:rsidRPr="00B81F8F">
        <w:rPr>
          <w:rFonts w:cs="Tahoma"/>
          <w:color w:val="EE0000"/>
          <w:lang w:val="de-DE"/>
        </w:rPr>
        <w:t xml:space="preserve"> </w:t>
      </w:r>
      <w:r w:rsidR="00BE2B77" w:rsidRPr="005D0E2E">
        <w:rPr>
          <w:rFonts w:ascii="Arial" w:hAnsi="Arial" w:cs="Arial"/>
          <w:b/>
          <w:i/>
          <w:color w:val="323232"/>
        </w:rPr>
        <w:t>„Kompleksowa wymiana istniejących wodomierzy na wodomierze ultradźwiękowe wraz z budową infrastruktury sieci stacjonarnego odczytu na terenie miasta Łęczyca”</w:t>
      </w:r>
      <w:r w:rsidR="00BE2B77">
        <w:rPr>
          <w:rFonts w:ascii="Cambria" w:hAnsi="Cambria"/>
          <w:b/>
          <w:bCs/>
          <w:i/>
        </w:rPr>
        <w:t>.</w:t>
      </w:r>
    </w:p>
    <w:p w14:paraId="52FD629B" w14:textId="6FFEFA49" w:rsidR="00B63DE6" w:rsidRDefault="00000000" w:rsidP="007847B4">
      <w:pPr>
        <w:pStyle w:val="Nagwek"/>
        <w:rPr>
          <w:rFonts w:eastAsia="Times New Roman"/>
          <w:b/>
          <w:bCs/>
          <w:color w:val="002060"/>
          <w:lang w:eastAsia="pl-PL"/>
        </w:rPr>
      </w:pPr>
      <w:r>
        <w:rPr>
          <w:rFonts w:cs="Tahoma"/>
          <w:lang w:eastAsia="en-US"/>
        </w:rPr>
        <w:t>zamówienia</w:t>
      </w:r>
      <w:r>
        <w:rPr>
          <w:rFonts w:eastAsia="Times New Roman"/>
          <w:b/>
          <w:bCs/>
          <w:lang w:eastAsia="pl-PL"/>
        </w:rPr>
        <w:t>,</w:t>
      </w:r>
    </w:p>
    <w:p w14:paraId="62464FFA" w14:textId="77777777" w:rsidR="00B63DE6" w:rsidRDefault="00B63DE6">
      <w:pPr>
        <w:tabs>
          <w:tab w:val="center" w:pos="4536"/>
          <w:tab w:val="right" w:pos="9072"/>
        </w:tabs>
        <w:suppressAutoHyphens w:val="0"/>
        <w:spacing w:line="280" w:lineRule="atLeast"/>
        <w:rPr>
          <w:rFonts w:cs="Tahoma"/>
          <w:b/>
        </w:rPr>
      </w:pPr>
    </w:p>
    <w:p w14:paraId="016A6DE6" w14:textId="77777777" w:rsidR="00B63DE6" w:rsidRDefault="00000000">
      <w:pPr>
        <w:pStyle w:val="Nagwek"/>
      </w:pPr>
      <w:r>
        <w:rPr>
          <w:rFonts w:cs="Tahoma"/>
        </w:rPr>
        <w:t>Ja/M</w:t>
      </w:r>
      <w:r>
        <w:rPr>
          <w:rFonts w:eastAsia="Times New Roman" w:cs="Tahoma"/>
          <w:lang w:eastAsia="pl-PL"/>
        </w:rPr>
        <w:t xml:space="preserve">y, niżej podpisani </w:t>
      </w:r>
    </w:p>
    <w:p w14:paraId="15FD399A" w14:textId="77777777" w:rsidR="00B63DE6" w:rsidRDefault="00000000">
      <w:pPr>
        <w:tabs>
          <w:tab w:val="left" w:pos="5565"/>
        </w:tabs>
        <w:jc w:val="left"/>
      </w:pPr>
      <w:r>
        <w:rPr>
          <w:rFonts w:eastAsia="Times New Roman" w:cs="Tahoma"/>
          <w:lang w:eastAsia="pl-PL"/>
        </w:rPr>
        <w:tab/>
      </w:r>
    </w:p>
    <w:p w14:paraId="3FA6075C" w14:textId="77777777" w:rsidR="00B63DE6" w:rsidRDefault="00000000">
      <w:pPr>
        <w:jc w:val="left"/>
      </w:pPr>
      <w:r>
        <w:rPr>
          <w:rFonts w:eastAsia="Times New Roman" w:cs="Tahoma"/>
          <w:sz w:val="20"/>
          <w:szCs w:val="20"/>
          <w:lang w:eastAsia="pl-PL"/>
        </w:rPr>
        <w:t>________________________________________________________________________</w:t>
      </w:r>
    </w:p>
    <w:p w14:paraId="42DFDF47" w14:textId="77777777" w:rsidR="00B63DE6" w:rsidRDefault="00B63DE6">
      <w:pPr>
        <w:jc w:val="left"/>
        <w:rPr>
          <w:rFonts w:eastAsia="Times New Roman" w:cs="Tahoma"/>
          <w:sz w:val="20"/>
          <w:szCs w:val="20"/>
          <w:lang w:eastAsia="pl-PL"/>
        </w:rPr>
      </w:pPr>
    </w:p>
    <w:p w14:paraId="1C67E109" w14:textId="5B79126A" w:rsidR="00B63DE6" w:rsidRDefault="00000000">
      <w:pPr>
        <w:jc w:val="left"/>
      </w:pPr>
      <w:r>
        <w:rPr>
          <w:rFonts w:eastAsia="Times New Roman" w:cs="Tahoma"/>
          <w:lang w:eastAsia="pl-PL"/>
        </w:rPr>
        <w:t xml:space="preserve">działając w imieniu i na rzecz (nazwa /firma/ i adres Wykonawcy) </w:t>
      </w:r>
    </w:p>
    <w:p w14:paraId="7E025C60" w14:textId="77777777" w:rsidR="00B63DE6" w:rsidRDefault="00B63DE6">
      <w:pPr>
        <w:jc w:val="left"/>
        <w:rPr>
          <w:rFonts w:eastAsia="Times New Roman" w:cs="Tahoma"/>
          <w:sz w:val="20"/>
          <w:szCs w:val="20"/>
          <w:lang w:eastAsia="pl-PL"/>
        </w:rPr>
      </w:pPr>
    </w:p>
    <w:p w14:paraId="1469EC01" w14:textId="77777777" w:rsidR="00B63DE6" w:rsidRDefault="00000000">
      <w:pPr>
        <w:jc w:val="left"/>
      </w:pPr>
      <w:r>
        <w:rPr>
          <w:rFonts w:eastAsia="Times New Roman" w:cs="Tahoma"/>
          <w:sz w:val="20"/>
          <w:szCs w:val="20"/>
          <w:lang w:eastAsia="pl-PL"/>
        </w:rPr>
        <w:t>________________________________________________________________________</w:t>
      </w:r>
    </w:p>
    <w:p w14:paraId="4419A1FC" w14:textId="77777777" w:rsidR="00B63DE6" w:rsidRDefault="00B63DE6">
      <w:pPr>
        <w:jc w:val="left"/>
        <w:rPr>
          <w:rFonts w:eastAsia="Times New Roman" w:cs="Tahoma"/>
          <w:sz w:val="20"/>
          <w:szCs w:val="20"/>
          <w:lang w:eastAsia="pl-PL"/>
        </w:rPr>
      </w:pPr>
    </w:p>
    <w:p w14:paraId="17ECB156" w14:textId="77777777" w:rsidR="00B63DE6" w:rsidRDefault="00000000">
      <w:r>
        <w:rPr>
          <w:rFonts w:eastAsia="Times New Roman" w:cs="Tahoma"/>
          <w:sz w:val="20"/>
          <w:szCs w:val="20"/>
          <w:lang w:eastAsia="pl-PL"/>
        </w:rPr>
        <w:t xml:space="preserve">Oświadczamy, że </w:t>
      </w:r>
    </w:p>
    <w:p w14:paraId="64366464" w14:textId="77777777" w:rsidR="00B63DE6" w:rsidRDefault="00B63DE6">
      <w:pPr>
        <w:rPr>
          <w:rFonts w:eastAsia="Times New Roman" w:cs="Tahoma"/>
          <w:sz w:val="20"/>
          <w:szCs w:val="20"/>
          <w:lang w:eastAsia="pl-PL"/>
        </w:rPr>
      </w:pPr>
    </w:p>
    <w:p w14:paraId="743472C4" w14:textId="17281425" w:rsidR="00B63DE6" w:rsidRDefault="00000000">
      <w:pPr>
        <w:numPr>
          <w:ilvl w:val="0"/>
          <w:numId w:val="1"/>
        </w:numPr>
        <w:ind w:hanging="720"/>
      </w:pPr>
      <w:r>
        <w:rPr>
          <w:rFonts w:eastAsia="Times New Roman" w:cs="Tahoma"/>
          <w:b/>
          <w:sz w:val="20"/>
          <w:szCs w:val="20"/>
          <w:lang w:eastAsia="pl-PL"/>
        </w:rPr>
        <w:t xml:space="preserve">*Nie należę/żymy do tej samej grupy kapitałowej </w:t>
      </w:r>
      <w:r>
        <w:rPr>
          <w:rFonts w:eastAsia="Times New Roman" w:cs="Tahoma"/>
          <w:bCs/>
          <w:sz w:val="20"/>
          <w:szCs w:val="20"/>
          <w:lang w:eastAsia="pl-PL"/>
        </w:rPr>
        <w:t>w rozumieniu ustawy z dnia 16 lutego 2007 r. o ochronie konkurencji i konsumentów (tj. Dz.U. z 202</w:t>
      </w:r>
      <w:r>
        <w:rPr>
          <w:rFonts w:eastAsia="Times New Roman" w:cs="Tahoma"/>
          <w:bCs/>
          <w:sz w:val="20"/>
          <w:szCs w:val="20"/>
          <w:lang w:val="en-US" w:eastAsia="pl-PL"/>
        </w:rPr>
        <w:t>4</w:t>
      </w:r>
      <w:r>
        <w:rPr>
          <w:rFonts w:eastAsia="Times New Roman" w:cs="Tahoma"/>
          <w:bCs/>
          <w:sz w:val="20"/>
          <w:szCs w:val="20"/>
          <w:lang w:eastAsia="pl-PL"/>
        </w:rPr>
        <w:t xml:space="preserve">r. poz. </w:t>
      </w:r>
      <w:r>
        <w:rPr>
          <w:rFonts w:eastAsia="Times New Roman" w:cs="Tahoma"/>
          <w:bCs/>
          <w:sz w:val="20"/>
          <w:szCs w:val="20"/>
          <w:lang w:val="en-US" w:eastAsia="pl-PL"/>
        </w:rPr>
        <w:t>1616</w:t>
      </w:r>
      <w:r>
        <w:rPr>
          <w:rFonts w:eastAsia="Times New Roman" w:cs="Tahoma"/>
          <w:bCs/>
          <w:sz w:val="20"/>
          <w:szCs w:val="20"/>
          <w:lang w:eastAsia="pl-PL"/>
        </w:rPr>
        <w:t>), z innym wykonawcą, który złożył odrębną ofertę w postępowaniu lub ofertę częściową.</w:t>
      </w:r>
    </w:p>
    <w:p w14:paraId="08C6A3D7" w14:textId="77777777" w:rsidR="00B63DE6" w:rsidRDefault="00B63DE6">
      <w:pPr>
        <w:rPr>
          <w:rFonts w:eastAsia="Times New Roman" w:cs="Tahoma"/>
          <w:sz w:val="20"/>
          <w:szCs w:val="20"/>
          <w:lang w:eastAsia="pl-PL"/>
        </w:rPr>
      </w:pPr>
    </w:p>
    <w:p w14:paraId="0FDA4ACB" w14:textId="77999F16" w:rsidR="00B63DE6" w:rsidRDefault="00000000">
      <w:pPr>
        <w:numPr>
          <w:ilvl w:val="0"/>
          <w:numId w:val="1"/>
        </w:numPr>
        <w:ind w:hanging="720"/>
      </w:pPr>
      <w:r>
        <w:rPr>
          <w:rFonts w:eastAsia="Times New Roman" w:cs="Tahoma"/>
          <w:b/>
          <w:sz w:val="20"/>
          <w:szCs w:val="20"/>
          <w:lang w:eastAsia="pl-PL"/>
        </w:rPr>
        <w:t xml:space="preserve">*Należę/żymy do tej samej grupy kapitałowej </w:t>
      </w:r>
      <w:r>
        <w:rPr>
          <w:rFonts w:eastAsia="Times New Roman" w:cs="Tahoma"/>
          <w:bCs/>
          <w:sz w:val="20"/>
          <w:szCs w:val="20"/>
          <w:lang w:eastAsia="pl-PL"/>
        </w:rPr>
        <w:t>w rozumieniu ustawy z dnia 16 lutego 2007 r. o ochronie konkurencji i konsumentów (t.. Dz.U. z 202</w:t>
      </w:r>
      <w:r>
        <w:rPr>
          <w:rFonts w:eastAsia="Times New Roman" w:cs="Tahoma"/>
          <w:bCs/>
          <w:sz w:val="20"/>
          <w:szCs w:val="20"/>
          <w:lang w:val="en-US" w:eastAsia="pl-PL"/>
        </w:rPr>
        <w:t>4</w:t>
      </w:r>
      <w:r>
        <w:rPr>
          <w:rFonts w:eastAsia="Times New Roman" w:cs="Tahoma"/>
          <w:bCs/>
          <w:sz w:val="20"/>
          <w:szCs w:val="20"/>
          <w:lang w:eastAsia="pl-PL"/>
        </w:rPr>
        <w:t xml:space="preserve">r. poz. </w:t>
      </w:r>
      <w:r>
        <w:rPr>
          <w:rFonts w:eastAsia="Times New Roman" w:cs="Tahoma"/>
          <w:bCs/>
          <w:sz w:val="20"/>
          <w:szCs w:val="20"/>
          <w:lang w:val="en-US" w:eastAsia="pl-PL"/>
        </w:rPr>
        <w:t>1616</w:t>
      </w:r>
      <w:r>
        <w:rPr>
          <w:rFonts w:eastAsia="Times New Roman" w:cs="Tahoma"/>
          <w:bCs/>
          <w:sz w:val="20"/>
          <w:szCs w:val="20"/>
          <w:lang w:eastAsia="pl-PL"/>
        </w:rPr>
        <w:t>), z innym wykonawcą, który złożył odrębną ofertę lub ofertę częściową w postępowaniu</w:t>
      </w:r>
      <w:r>
        <w:rPr>
          <w:rFonts w:eastAsia="Times New Roman" w:cs="Tahoma"/>
          <w:b/>
          <w:sz w:val="20"/>
          <w:szCs w:val="20"/>
          <w:lang w:eastAsia="pl-PL"/>
        </w:rPr>
        <w:t xml:space="preserve"> </w:t>
      </w:r>
      <w:r>
        <w:rPr>
          <w:rFonts w:eastAsia="Times New Roman" w:cs="Tahoma"/>
          <w:sz w:val="20"/>
          <w:szCs w:val="20"/>
          <w:lang w:eastAsia="pl-PL"/>
        </w:rPr>
        <w:t>z następującymi Wykonawcami, którzy złożyli ofertę w przedmiotowym postępowaniu**:</w:t>
      </w:r>
    </w:p>
    <w:p w14:paraId="468A15C8" w14:textId="77777777" w:rsidR="00B63DE6" w:rsidRDefault="00B63DE6">
      <w:pPr>
        <w:rPr>
          <w:rFonts w:eastAsia="Times New Roman" w:cs="Tahoma"/>
          <w:sz w:val="20"/>
          <w:szCs w:val="20"/>
          <w:lang w:eastAsia="pl-PL"/>
        </w:rPr>
      </w:pPr>
    </w:p>
    <w:p w14:paraId="71258CBD" w14:textId="77777777" w:rsidR="00B63DE6" w:rsidRDefault="00B63DE6">
      <w:pPr>
        <w:rPr>
          <w:rFonts w:eastAsia="Times New Roman" w:cs="Tahoma"/>
          <w:sz w:val="20"/>
          <w:szCs w:val="20"/>
          <w:lang w:eastAsia="pl-PL"/>
        </w:rPr>
      </w:pPr>
    </w:p>
    <w:p w14:paraId="41CC0F28" w14:textId="77777777" w:rsidR="00BE2B77" w:rsidRDefault="00BE2B77">
      <w:pPr>
        <w:rPr>
          <w:rFonts w:eastAsia="Times New Roman" w:cs="Tahoma"/>
          <w:sz w:val="20"/>
          <w:szCs w:val="20"/>
          <w:lang w:eastAsia="pl-PL"/>
        </w:rPr>
      </w:pPr>
    </w:p>
    <w:p w14:paraId="3D263A81" w14:textId="77777777" w:rsidR="00BE2B77" w:rsidRDefault="00BE2B77">
      <w:pPr>
        <w:rPr>
          <w:rFonts w:eastAsia="Times New Roman" w:cs="Tahoma"/>
          <w:sz w:val="20"/>
          <w:szCs w:val="20"/>
          <w:lang w:eastAsia="pl-PL"/>
        </w:rPr>
      </w:pPr>
    </w:p>
    <w:p w14:paraId="50340B74" w14:textId="77777777" w:rsidR="00B63DE6" w:rsidRDefault="00B63DE6">
      <w:pPr>
        <w:rPr>
          <w:rFonts w:eastAsia="Times New Roman" w:cs="Tahoma"/>
          <w:sz w:val="20"/>
          <w:szCs w:val="20"/>
          <w:lang w:eastAsia="pl-PL"/>
        </w:rPr>
      </w:pPr>
    </w:p>
    <w:p w14:paraId="2022D3AF" w14:textId="77777777" w:rsidR="00BE2B77" w:rsidRPr="00701DC5" w:rsidRDefault="00BE2B77" w:rsidP="00BE2B77">
      <w:pPr>
        <w:pStyle w:val="Akapitzlist"/>
        <w:spacing w:line="360" w:lineRule="auto"/>
        <w:ind w:left="357"/>
        <w:rPr>
          <w:rFonts w:asciiTheme="majorHAnsi" w:hAnsiTheme="majorHAnsi" w:cstheme="majorHAnsi"/>
          <w:b/>
          <w:szCs w:val="20"/>
        </w:rPr>
      </w:pPr>
      <w:r w:rsidRPr="00701DC5">
        <w:rPr>
          <w:rFonts w:asciiTheme="majorHAnsi" w:hAnsiTheme="majorHAnsi" w:cstheme="majorHAnsi"/>
          <w:b/>
          <w:szCs w:val="20"/>
        </w:rPr>
        <w:t>Niniejszy dokument musi zostać opatrzony kwalifikowanym podpisem elektronicznym, podpisem zaufanym lub podpisem osobistym osoby (osób) uprawnionej/ych do reprezentowania Wykonawcy (lub Pełnomocnika w przypadku Wykonawców wspólnie ubiegających się o udzielenie zamówienia).</w:t>
      </w:r>
    </w:p>
    <w:p w14:paraId="731FAF79" w14:textId="77777777" w:rsidR="00BE2B77" w:rsidRPr="00701DC5" w:rsidRDefault="00BE2B77" w:rsidP="00BE2B77">
      <w:pPr>
        <w:pStyle w:val="Akapitzlist"/>
        <w:spacing w:line="360" w:lineRule="auto"/>
        <w:ind w:left="357"/>
        <w:rPr>
          <w:rFonts w:asciiTheme="majorHAnsi" w:hAnsiTheme="majorHAnsi" w:cstheme="majorHAnsi"/>
          <w:b/>
          <w:szCs w:val="20"/>
        </w:rPr>
      </w:pPr>
      <w:r w:rsidRPr="00701DC5">
        <w:rPr>
          <w:rFonts w:asciiTheme="majorHAnsi" w:hAnsiTheme="majorHAnsi" w:cstheme="majorHAnsi"/>
          <w:b/>
          <w:szCs w:val="20"/>
        </w:rPr>
        <w:t>W przypadku, gdy Wykonawca reprezentowany jest przez Pełnomocnika, wraz z ofertą należy złożyć stosowne pełnomocnictwo sporządzone w postaci elektronicznej i opatrzone kwalifikowanym podpisem elektronicznym, podpisem zaufanym lub podpisem osobistym mocodawcy.</w:t>
      </w:r>
    </w:p>
    <w:p w14:paraId="0C993C8B" w14:textId="607FC12D" w:rsidR="00B63DE6" w:rsidRDefault="00B63DE6" w:rsidP="00BE2B77"/>
    <w:p w14:paraId="3002AA03" w14:textId="7247E305" w:rsidR="00343278" w:rsidRDefault="00343278" w:rsidP="00343278">
      <w:pPr>
        <w:pStyle w:val="Akapitzlist"/>
      </w:pPr>
      <w:r>
        <w:rPr>
          <w:rFonts w:eastAsia="Times New Roman" w:cs="Tahoma"/>
          <w:b/>
          <w:sz w:val="20"/>
          <w:szCs w:val="20"/>
          <w:lang w:eastAsia="pl-PL"/>
        </w:rPr>
        <w:t>*</w:t>
      </w:r>
      <w:r>
        <w:t>- właściwe podkreślić</w:t>
      </w:r>
    </w:p>
    <w:sectPr w:rsidR="00343278">
      <w:headerReference w:type="default" r:id="rId7"/>
      <w:pgSz w:w="11906" w:h="16838"/>
      <w:pgMar w:top="1134" w:right="1134" w:bottom="851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C607" w14:textId="77777777" w:rsidR="00D302F1" w:rsidRDefault="00D302F1">
      <w:r>
        <w:separator/>
      </w:r>
    </w:p>
  </w:endnote>
  <w:endnote w:type="continuationSeparator" w:id="0">
    <w:p w14:paraId="6EE5C453" w14:textId="77777777" w:rsidR="00D302F1" w:rsidRDefault="00D30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horndale">
    <w:altName w:val="Times New Roman"/>
    <w:charset w:val="EE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17F71" w14:textId="77777777" w:rsidR="00D302F1" w:rsidRDefault="00D302F1">
      <w:r>
        <w:separator/>
      </w:r>
    </w:p>
  </w:footnote>
  <w:footnote w:type="continuationSeparator" w:id="0">
    <w:p w14:paraId="3041778E" w14:textId="77777777" w:rsidR="00D302F1" w:rsidRDefault="00D30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956E1" w14:textId="7ABB7D9D" w:rsidR="00B63DE6" w:rsidRDefault="00B63DE6">
    <w:pPr>
      <w:spacing w:line="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left" w:pos="708"/>
        </w:tabs>
        <w:ind w:left="720" w:hanging="360"/>
      </w:pPr>
      <w:rPr>
        <w:rFonts w:eastAsia="Times New Roman" w:cs="Tahoma" w:hint="default"/>
        <w:sz w:val="20"/>
        <w:szCs w:val="20"/>
        <w:lang w:eastAsia="pl-PL"/>
      </w:rPr>
    </w:lvl>
  </w:abstractNum>
  <w:abstractNum w:abstractNumId="1" w15:restartNumberingAfterBreak="0">
    <w:nsid w:val="0AD54FC1"/>
    <w:multiLevelType w:val="hybridMultilevel"/>
    <w:tmpl w:val="FF24A88E"/>
    <w:lvl w:ilvl="0" w:tplc="1FCADEFC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13722">
    <w:abstractNumId w:val="0"/>
  </w:num>
  <w:num w:numId="2" w16cid:durableId="1357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A4"/>
    <w:rsid w:val="00002F77"/>
    <w:rsid w:val="00033FE3"/>
    <w:rsid w:val="00037367"/>
    <w:rsid w:val="00040E03"/>
    <w:rsid w:val="0004617A"/>
    <w:rsid w:val="000508AA"/>
    <w:rsid w:val="00063317"/>
    <w:rsid w:val="00064EA2"/>
    <w:rsid w:val="00084949"/>
    <w:rsid w:val="000A6B6B"/>
    <w:rsid w:val="000C13C5"/>
    <w:rsid w:val="000C501B"/>
    <w:rsid w:val="00113B52"/>
    <w:rsid w:val="0012129F"/>
    <w:rsid w:val="00124C73"/>
    <w:rsid w:val="001530DB"/>
    <w:rsid w:val="001808AC"/>
    <w:rsid w:val="001810B6"/>
    <w:rsid w:val="00192419"/>
    <w:rsid w:val="001A3A36"/>
    <w:rsid w:val="001B51ED"/>
    <w:rsid w:val="001D3030"/>
    <w:rsid w:val="001E08A0"/>
    <w:rsid w:val="001E1D6B"/>
    <w:rsid w:val="001F5CF4"/>
    <w:rsid w:val="002025BB"/>
    <w:rsid w:val="00241364"/>
    <w:rsid w:val="002476AB"/>
    <w:rsid w:val="002553E3"/>
    <w:rsid w:val="00290C6C"/>
    <w:rsid w:val="002B4CCD"/>
    <w:rsid w:val="00313557"/>
    <w:rsid w:val="003171B7"/>
    <w:rsid w:val="003278C7"/>
    <w:rsid w:val="00333FAF"/>
    <w:rsid w:val="00335274"/>
    <w:rsid w:val="00336CC0"/>
    <w:rsid w:val="00343278"/>
    <w:rsid w:val="00347D37"/>
    <w:rsid w:val="00361D1F"/>
    <w:rsid w:val="0037569E"/>
    <w:rsid w:val="00397E48"/>
    <w:rsid w:val="003A1168"/>
    <w:rsid w:val="003A1A87"/>
    <w:rsid w:val="003B398F"/>
    <w:rsid w:val="003B5C52"/>
    <w:rsid w:val="003D2C8D"/>
    <w:rsid w:val="003E71EA"/>
    <w:rsid w:val="004055B0"/>
    <w:rsid w:val="00412C88"/>
    <w:rsid w:val="004172EE"/>
    <w:rsid w:val="004224D6"/>
    <w:rsid w:val="00433C33"/>
    <w:rsid w:val="00433C48"/>
    <w:rsid w:val="0044344A"/>
    <w:rsid w:val="004752CD"/>
    <w:rsid w:val="00484DD1"/>
    <w:rsid w:val="004A6CB2"/>
    <w:rsid w:val="004A6E0D"/>
    <w:rsid w:val="004D042F"/>
    <w:rsid w:val="004D3FE8"/>
    <w:rsid w:val="004E6AAF"/>
    <w:rsid w:val="004E6DAE"/>
    <w:rsid w:val="00536A95"/>
    <w:rsid w:val="00537E40"/>
    <w:rsid w:val="005E7282"/>
    <w:rsid w:val="00623336"/>
    <w:rsid w:val="0064117D"/>
    <w:rsid w:val="00656546"/>
    <w:rsid w:val="00662605"/>
    <w:rsid w:val="00675806"/>
    <w:rsid w:val="00680F20"/>
    <w:rsid w:val="006D2CE4"/>
    <w:rsid w:val="006E049D"/>
    <w:rsid w:val="006F3A00"/>
    <w:rsid w:val="006F6C05"/>
    <w:rsid w:val="00702A39"/>
    <w:rsid w:val="00720CAF"/>
    <w:rsid w:val="0074394A"/>
    <w:rsid w:val="0075025E"/>
    <w:rsid w:val="007562DA"/>
    <w:rsid w:val="007764E8"/>
    <w:rsid w:val="007847B4"/>
    <w:rsid w:val="007C38FB"/>
    <w:rsid w:val="007D4F6B"/>
    <w:rsid w:val="007E5714"/>
    <w:rsid w:val="007E7CD7"/>
    <w:rsid w:val="00815EFC"/>
    <w:rsid w:val="008329FC"/>
    <w:rsid w:val="00840F15"/>
    <w:rsid w:val="00844BD1"/>
    <w:rsid w:val="00852129"/>
    <w:rsid w:val="00864C9D"/>
    <w:rsid w:val="00881B50"/>
    <w:rsid w:val="00894C5D"/>
    <w:rsid w:val="008C2F36"/>
    <w:rsid w:val="008D3B58"/>
    <w:rsid w:val="008D408E"/>
    <w:rsid w:val="009050A4"/>
    <w:rsid w:val="00924886"/>
    <w:rsid w:val="0092509D"/>
    <w:rsid w:val="009336F4"/>
    <w:rsid w:val="00942CE9"/>
    <w:rsid w:val="009474CC"/>
    <w:rsid w:val="00953BC0"/>
    <w:rsid w:val="00976F51"/>
    <w:rsid w:val="009837B6"/>
    <w:rsid w:val="00987453"/>
    <w:rsid w:val="00997759"/>
    <w:rsid w:val="009A5D33"/>
    <w:rsid w:val="009C014C"/>
    <w:rsid w:val="009C0CD3"/>
    <w:rsid w:val="009C5201"/>
    <w:rsid w:val="00A65B86"/>
    <w:rsid w:val="00A82C53"/>
    <w:rsid w:val="00A862FE"/>
    <w:rsid w:val="00A91A49"/>
    <w:rsid w:val="00AE5B5B"/>
    <w:rsid w:val="00AF09DF"/>
    <w:rsid w:val="00B137C3"/>
    <w:rsid w:val="00B212A0"/>
    <w:rsid w:val="00B25DB4"/>
    <w:rsid w:val="00B42F16"/>
    <w:rsid w:val="00B47E6D"/>
    <w:rsid w:val="00B51572"/>
    <w:rsid w:val="00B51F05"/>
    <w:rsid w:val="00B53C89"/>
    <w:rsid w:val="00B611A0"/>
    <w:rsid w:val="00B63DE6"/>
    <w:rsid w:val="00B6467B"/>
    <w:rsid w:val="00B671F2"/>
    <w:rsid w:val="00B744ED"/>
    <w:rsid w:val="00B81F8F"/>
    <w:rsid w:val="00B9165D"/>
    <w:rsid w:val="00B95149"/>
    <w:rsid w:val="00BA5B90"/>
    <w:rsid w:val="00BB02DB"/>
    <w:rsid w:val="00BB047C"/>
    <w:rsid w:val="00BB7E0E"/>
    <w:rsid w:val="00BC5D94"/>
    <w:rsid w:val="00BD4E1F"/>
    <w:rsid w:val="00BE2B77"/>
    <w:rsid w:val="00BE4ACB"/>
    <w:rsid w:val="00BE796F"/>
    <w:rsid w:val="00BF7472"/>
    <w:rsid w:val="00C055C4"/>
    <w:rsid w:val="00C26797"/>
    <w:rsid w:val="00C73316"/>
    <w:rsid w:val="00C85963"/>
    <w:rsid w:val="00C9686B"/>
    <w:rsid w:val="00CA16F3"/>
    <w:rsid w:val="00CA2124"/>
    <w:rsid w:val="00CB1F8D"/>
    <w:rsid w:val="00CB6E4D"/>
    <w:rsid w:val="00CD1306"/>
    <w:rsid w:val="00CD1560"/>
    <w:rsid w:val="00D1342F"/>
    <w:rsid w:val="00D302F1"/>
    <w:rsid w:val="00D71F63"/>
    <w:rsid w:val="00D77A78"/>
    <w:rsid w:val="00D911CA"/>
    <w:rsid w:val="00DC6ED5"/>
    <w:rsid w:val="00DD72FB"/>
    <w:rsid w:val="00E46C67"/>
    <w:rsid w:val="00E64B96"/>
    <w:rsid w:val="00E8294D"/>
    <w:rsid w:val="00E87AC2"/>
    <w:rsid w:val="00E92E23"/>
    <w:rsid w:val="00EB0830"/>
    <w:rsid w:val="00EF4985"/>
    <w:rsid w:val="00F033AB"/>
    <w:rsid w:val="00F23B10"/>
    <w:rsid w:val="00F2406A"/>
    <w:rsid w:val="00F27915"/>
    <w:rsid w:val="00F41E38"/>
    <w:rsid w:val="00F4390C"/>
    <w:rsid w:val="00F81BC5"/>
    <w:rsid w:val="00F83E21"/>
    <w:rsid w:val="00F9016A"/>
    <w:rsid w:val="00FA1A02"/>
    <w:rsid w:val="00FC78AA"/>
    <w:rsid w:val="00FE4C5F"/>
    <w:rsid w:val="00FE6471"/>
    <w:rsid w:val="00FF71F2"/>
    <w:rsid w:val="03667E0A"/>
    <w:rsid w:val="0CB030D5"/>
    <w:rsid w:val="0EED4DE6"/>
    <w:rsid w:val="1AB316C9"/>
    <w:rsid w:val="1CD73A3E"/>
    <w:rsid w:val="382D532B"/>
    <w:rsid w:val="410415EF"/>
    <w:rsid w:val="47EF60DD"/>
    <w:rsid w:val="5159007F"/>
    <w:rsid w:val="5748326A"/>
    <w:rsid w:val="645019C6"/>
    <w:rsid w:val="6AA70FB1"/>
    <w:rsid w:val="76A3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399D90"/>
  <w15:docId w15:val="{1D258104-AE2D-41BD-8D30-25E67899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jc w:val="both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zh-CN"/>
    </w:rPr>
  </w:style>
  <w:style w:type="paragraph" w:styleId="Tekstpodstawowy">
    <w:name w:val="Body Text"/>
    <w:basedOn w:val="Normalny"/>
    <w:qFormat/>
    <w:pPr>
      <w:spacing w:after="120"/>
    </w:pPr>
    <w:rPr>
      <w:lang w:val="zh-CN"/>
    </w:rPr>
  </w:style>
  <w:style w:type="paragraph" w:styleId="Tekstpodstawowywcity">
    <w:name w:val="Body Text Indent"/>
    <w:basedOn w:val="Normalny"/>
    <w:qFormat/>
    <w:pPr>
      <w:tabs>
        <w:tab w:val="left" w:pos="851"/>
        <w:tab w:val="left" w:pos="927"/>
      </w:tabs>
    </w:pPr>
    <w:rPr>
      <w:rFonts w:ascii="Times New Roman" w:eastAsia="Times New Roman" w:hAnsi="Times New Roman" w:cs="Times New Roman"/>
      <w:b/>
      <w:sz w:val="20"/>
      <w:szCs w:val="20"/>
      <w:lang w:val="zh-CN"/>
    </w:rPr>
  </w:style>
  <w:style w:type="paragraph" w:styleId="Legenda">
    <w:name w:val="caption"/>
    <w:basedOn w:val="Normalny"/>
    <w:next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customStyle="1" w:styleId="Tekstkomentarza1">
    <w:name w:val="Tekst komentarza1"/>
    <w:basedOn w:val="Normalny"/>
    <w:qFormat/>
    <w:rPr>
      <w:sz w:val="20"/>
      <w:szCs w:val="20"/>
      <w:lang w:val="zh-CN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styleId="Hipercze">
    <w:name w:val="Hyperlink"/>
    <w:qFormat/>
    <w:rPr>
      <w:color w:val="0000FF"/>
      <w:u w:val="single"/>
    </w:rPr>
  </w:style>
  <w:style w:type="character" w:styleId="Numerwiersza">
    <w:name w:val="line number"/>
    <w:basedOn w:val="Domylnaczcionkaakapitu1"/>
    <w:qFormat/>
  </w:style>
  <w:style w:type="character" w:customStyle="1" w:styleId="Domylnaczcionkaakapitu1">
    <w:name w:val="Domyślna czcionka akapitu1"/>
    <w:qFormat/>
  </w:style>
  <w:style w:type="paragraph" w:styleId="Lista">
    <w:name w:val="List"/>
    <w:basedOn w:val="Tekstpodstawowy"/>
    <w:qFormat/>
    <w:rPr>
      <w:rFonts w:cs="Lucida Sans"/>
    </w:rPr>
  </w:style>
  <w:style w:type="character" w:styleId="Pogrubienie">
    <w:name w:val="Strong"/>
    <w:qFormat/>
    <w:rPr>
      <w:b/>
      <w:bCs/>
    </w:rPr>
  </w:style>
  <w:style w:type="character" w:customStyle="1" w:styleId="WW8Num1z0">
    <w:name w:val="WW8Num1z0"/>
    <w:qFormat/>
    <w:rPr>
      <w:rFonts w:eastAsia="Times New Roman" w:cs="Tahoma" w:hint="default"/>
      <w:sz w:val="20"/>
      <w:szCs w:val="20"/>
      <w:lang w:eastAsia="pl-P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Domylnaczcionkaakapitu2">
    <w:name w:val="Domyślna czcionka akapitu2"/>
    <w:qFormat/>
  </w:style>
  <w:style w:type="character" w:customStyle="1" w:styleId="WW8Num3z0">
    <w:name w:val="WW8Num3z0"/>
    <w:qFormat/>
    <w:rPr>
      <w:rFonts w:hint="default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hint="default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hint="default"/>
    </w:rPr>
  </w:style>
  <w:style w:type="character" w:customStyle="1" w:styleId="WW8Num5z1">
    <w:name w:val="WW8Num5z1"/>
    <w:qFormat/>
    <w:rPr>
      <w:rFonts w:hint="default"/>
    </w:rPr>
  </w:style>
  <w:style w:type="character" w:customStyle="1" w:styleId="WW8Num5z2">
    <w:name w:val="WW8Num5z2"/>
    <w:qFormat/>
    <w:rPr>
      <w:rFonts w:hint="default"/>
    </w:rPr>
  </w:style>
  <w:style w:type="character" w:customStyle="1" w:styleId="WW8Num6z0">
    <w:name w:val="WW8Num6z0"/>
    <w:qFormat/>
    <w:rPr>
      <w:rFonts w:hint="default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hint="default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Calibri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 w:hint="default"/>
    </w:rPr>
  </w:style>
  <w:style w:type="character" w:customStyle="1" w:styleId="WW8Num8z2">
    <w:name w:val="WW8Num8z2"/>
    <w:qFormat/>
    <w:rPr>
      <w:rFonts w:ascii="Wingdings" w:hAnsi="Wingdings" w:cs="Wingdings" w:hint="default"/>
    </w:rPr>
  </w:style>
  <w:style w:type="character" w:customStyle="1" w:styleId="WW8Num8z3">
    <w:name w:val="WW8Num8z3"/>
    <w:qFormat/>
    <w:rPr>
      <w:rFonts w:ascii="Symbol" w:hAnsi="Symbol" w:cs="Symbol" w:hint="default"/>
    </w:rPr>
  </w:style>
  <w:style w:type="character" w:customStyle="1" w:styleId="WW8Num9z0">
    <w:name w:val="WW8Num9z0"/>
    <w:qFormat/>
    <w:rPr>
      <w:rFonts w:hint="default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Calibri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 w:hint="default"/>
    </w:rPr>
  </w:style>
  <w:style w:type="character" w:customStyle="1" w:styleId="WW8Num11z2">
    <w:name w:val="WW8Num11z2"/>
    <w:qFormat/>
    <w:rPr>
      <w:rFonts w:ascii="Wingdings" w:hAnsi="Wingdings" w:cs="Wingdings" w:hint="default"/>
    </w:rPr>
  </w:style>
  <w:style w:type="character" w:customStyle="1" w:styleId="WW8Num11z3">
    <w:name w:val="WW8Num11z3"/>
    <w:qFormat/>
    <w:rPr>
      <w:rFonts w:ascii="Symbol" w:hAnsi="Symbol" w:cs="Symbol" w:hint="default"/>
    </w:rPr>
  </w:style>
  <w:style w:type="character" w:customStyle="1" w:styleId="WW8Num12z0">
    <w:name w:val="WW8Num12z0"/>
    <w:qFormat/>
    <w:rPr>
      <w:rFonts w:hint="default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hint="default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eastAsia="Calibri" w:hAnsi="Symbol" w:cs="Times New Roman" w:hint="default"/>
    </w:rPr>
  </w:style>
  <w:style w:type="character" w:customStyle="1" w:styleId="WW8Num14z1">
    <w:name w:val="WW8Num14z1"/>
    <w:qFormat/>
    <w:rPr>
      <w:rFonts w:ascii="Courier New" w:hAnsi="Courier New" w:cs="Courier New" w:hint="default"/>
    </w:rPr>
  </w:style>
  <w:style w:type="character" w:customStyle="1" w:styleId="WW8Num14z2">
    <w:name w:val="WW8Num14z2"/>
    <w:qFormat/>
    <w:rPr>
      <w:rFonts w:ascii="Wingdings" w:hAnsi="Wingdings" w:cs="Wingdings" w:hint="default"/>
    </w:rPr>
  </w:style>
  <w:style w:type="character" w:customStyle="1" w:styleId="WW8Num14z3">
    <w:name w:val="WW8Num14z3"/>
    <w:qFormat/>
    <w:rPr>
      <w:rFonts w:ascii="Symbol" w:hAnsi="Symbol" w:cs="Symbol" w:hint="default"/>
    </w:rPr>
  </w:style>
  <w:style w:type="character" w:customStyle="1" w:styleId="WW8Num15z0">
    <w:name w:val="WW8Num15z0"/>
    <w:qFormat/>
    <w:rPr>
      <w:rFonts w:hint="default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hint="defaul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hint="default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hint="default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hint="default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hint="default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hint="default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eastAsia="Calibri" w:hAnsi="Symbol" w:cs="Times New Roman" w:hint="default"/>
    </w:rPr>
  </w:style>
  <w:style w:type="character" w:customStyle="1" w:styleId="WW8Num22z1">
    <w:name w:val="WW8Num22z1"/>
    <w:qFormat/>
    <w:rPr>
      <w:rFonts w:ascii="Courier New" w:hAnsi="Courier New" w:cs="Courier New" w:hint="default"/>
    </w:rPr>
  </w:style>
  <w:style w:type="character" w:customStyle="1" w:styleId="WW8Num22z2">
    <w:name w:val="WW8Num22z2"/>
    <w:qFormat/>
    <w:rPr>
      <w:rFonts w:ascii="Wingdings" w:hAnsi="Wingdings" w:cs="Wingdings" w:hint="default"/>
    </w:rPr>
  </w:style>
  <w:style w:type="character" w:customStyle="1" w:styleId="WW8Num22z3">
    <w:name w:val="WW8Num22z3"/>
    <w:qFormat/>
    <w:rPr>
      <w:rFonts w:ascii="Symbol" w:hAnsi="Symbol" w:cs="Symbol" w:hint="default"/>
    </w:rPr>
  </w:style>
  <w:style w:type="character" w:customStyle="1" w:styleId="WW8Num23z0">
    <w:name w:val="WW8Num23z0"/>
    <w:qFormat/>
    <w:rPr>
      <w:rFonts w:hint="default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eastAsia="Times New Roman" w:cs="Tahoma" w:hint="default"/>
      <w:sz w:val="20"/>
      <w:szCs w:val="20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hint="default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hint="default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hint="default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hint="default"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NagwekZnak">
    <w:name w:val="Nagłówek Znak"/>
    <w:basedOn w:val="Domylnaczcionkaakapitu1"/>
    <w:qFormat/>
  </w:style>
  <w:style w:type="character" w:customStyle="1" w:styleId="StopkaZnak">
    <w:name w:val="Stopka Znak"/>
    <w:basedOn w:val="Domylnaczcionkaakapitu1"/>
    <w:qFormat/>
  </w:style>
  <w:style w:type="character" w:customStyle="1" w:styleId="TekstpodstawowywcityZnak">
    <w:name w:val="Tekst podstawowy wcięty Znak"/>
    <w:qFormat/>
    <w:rPr>
      <w:rFonts w:ascii="Times New Roman" w:eastAsia="Times New Roman" w:hAnsi="Times New Roman" w:cs="Times New Roman"/>
      <w:b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qFormat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qFormat/>
    <w:rPr>
      <w:sz w:val="22"/>
      <w:szCs w:val="22"/>
    </w:rPr>
  </w:style>
  <w:style w:type="character" w:customStyle="1" w:styleId="TekstpodstawowyZnak">
    <w:name w:val="Tekst podstawowy Znak"/>
    <w:qFormat/>
    <w:rPr>
      <w:sz w:val="22"/>
      <w:szCs w:val="22"/>
    </w:rPr>
  </w:style>
  <w:style w:type="character" w:customStyle="1" w:styleId="apple-style-span">
    <w:name w:val="apple-style-span"/>
    <w:basedOn w:val="Domylnaczcionkaakapitu1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20"/>
      <w:contextualSpacing/>
    </w:pPr>
  </w:style>
  <w:style w:type="paragraph" w:customStyle="1" w:styleId="Plandokumentu">
    <w:name w:val="Plan dokumentu"/>
    <w:basedOn w:val="Normalny"/>
    <w:qFormat/>
    <w:rPr>
      <w:rFonts w:ascii="Tahoma" w:hAnsi="Tahoma" w:cs="Tahoma"/>
      <w:sz w:val="16"/>
      <w:szCs w:val="16"/>
      <w:lang w:val="zh-CN"/>
    </w:rPr>
  </w:style>
  <w:style w:type="paragraph" w:customStyle="1" w:styleId="Tekstpodstawowy21">
    <w:name w:val="Tekst podstawowy 21"/>
    <w:basedOn w:val="Normalny"/>
    <w:qFormat/>
    <w:pPr>
      <w:spacing w:after="120" w:line="480" w:lineRule="auto"/>
    </w:pPr>
    <w:rPr>
      <w:lang w:val="zh-CN"/>
    </w:rPr>
  </w:style>
  <w:style w:type="paragraph" w:customStyle="1" w:styleId="western">
    <w:name w:val="western"/>
    <w:basedOn w:val="Normalny"/>
    <w:qFormat/>
    <w:pPr>
      <w:spacing w:before="280" w:after="119"/>
      <w:ind w:left="227" w:hanging="227"/>
    </w:pPr>
    <w:rPr>
      <w:rFonts w:ascii="Thorndale" w:eastAsia="Times New Roman" w:hAnsi="Thorndale" w:cs="Thornda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1539</Characters>
  <Application>Microsoft Office Word</Application>
  <DocSecurity>0</DocSecurity>
  <Lines>12</Lines>
  <Paragraphs>3</Paragraphs>
  <ScaleCrop>false</ScaleCrop>
  <Company>PGK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RChodkowski</cp:lastModifiedBy>
  <cp:revision>3</cp:revision>
  <cp:lastPrinted>2016-08-03T05:15:00Z</cp:lastPrinted>
  <dcterms:created xsi:type="dcterms:W3CDTF">2026-10-02T12:44:00Z</dcterms:created>
  <dcterms:modified xsi:type="dcterms:W3CDTF">2026-10-02T12:47:00Z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1045-12.2.0.20323</vt:lpwstr>
  </property>
  <property fmtid="{D5CDD505-2E9C-101B-9397-08002B2CF9AE}" pid="3" name="ICV">
    <vt:lpwstr>60F1269ED26E4FF4B7CA1622E3623DBD_13</vt:lpwstr>
  </property>
</Properties>
</file>