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43C7" w14:textId="5E214509" w:rsidR="00016811" w:rsidRPr="00576184" w:rsidRDefault="00FD349E" w:rsidP="00FD349E">
      <w:pPr>
        <w:pStyle w:val="Default"/>
        <w:rPr>
          <w:b/>
          <w:bCs/>
        </w:rPr>
      </w:pPr>
      <w:r w:rsidRPr="00576184">
        <w:rPr>
          <w:b/>
          <w:bCs/>
        </w:rPr>
        <w:t>Nr sprawy: Z</w:t>
      </w:r>
      <w:r w:rsidR="00576184" w:rsidRPr="00576184">
        <w:rPr>
          <w:b/>
          <w:bCs/>
        </w:rPr>
        <w:t>P.271.32.2026</w:t>
      </w:r>
      <w:r w:rsidRPr="00576184">
        <w:rPr>
          <w:b/>
          <w:bCs/>
        </w:rPr>
        <w:tab/>
      </w:r>
      <w:r w:rsidRPr="00576184">
        <w:rPr>
          <w:b/>
          <w:bCs/>
        </w:rPr>
        <w:tab/>
      </w:r>
      <w:r w:rsidRPr="00576184">
        <w:rPr>
          <w:b/>
          <w:bCs/>
        </w:rPr>
        <w:tab/>
      </w:r>
      <w:r w:rsidRPr="00576184">
        <w:rPr>
          <w:b/>
          <w:bCs/>
        </w:rPr>
        <w:tab/>
      </w:r>
      <w:r w:rsidRPr="00576184">
        <w:rPr>
          <w:b/>
          <w:bCs/>
        </w:rPr>
        <w:tab/>
      </w:r>
      <w:r w:rsidR="003D0474" w:rsidRPr="00576184">
        <w:rPr>
          <w:b/>
          <w:bCs/>
        </w:rPr>
        <w:t xml:space="preserve">    </w:t>
      </w:r>
      <w:r w:rsidR="00016811" w:rsidRPr="00576184">
        <w:rPr>
          <w:b/>
          <w:bCs/>
        </w:rPr>
        <w:t xml:space="preserve">Załącznik nr </w:t>
      </w:r>
      <w:r w:rsidR="00576184" w:rsidRPr="00576184">
        <w:rPr>
          <w:b/>
          <w:bCs/>
        </w:rPr>
        <w:t>2</w:t>
      </w:r>
      <w:r w:rsidRPr="00576184">
        <w:rPr>
          <w:b/>
          <w:bCs/>
        </w:rPr>
        <w:t xml:space="preserve"> do SWZ</w:t>
      </w:r>
    </w:p>
    <w:p w14:paraId="7807EBD2" w14:textId="77777777" w:rsidR="00016811" w:rsidRPr="00576184" w:rsidRDefault="00016811" w:rsidP="00016811">
      <w:pPr>
        <w:pStyle w:val="Default"/>
        <w:rPr>
          <w:b/>
          <w:bCs/>
        </w:rPr>
      </w:pPr>
      <w:r w:rsidRPr="00576184">
        <w:rPr>
          <w:b/>
          <w:bCs/>
        </w:rPr>
        <w:t xml:space="preserve"> </w:t>
      </w:r>
    </w:p>
    <w:p w14:paraId="44D20EBF" w14:textId="240B6F27" w:rsidR="00016811" w:rsidRDefault="00016811" w:rsidP="00016811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OPIS PRZEDMIOTU ZAMÓWIENIA</w:t>
      </w:r>
    </w:p>
    <w:p w14:paraId="4459849C" w14:textId="77777777" w:rsidR="00016811" w:rsidRDefault="00016811" w:rsidP="00016811">
      <w:pPr>
        <w:pStyle w:val="Default"/>
        <w:jc w:val="center"/>
        <w:rPr>
          <w:sz w:val="23"/>
          <w:szCs w:val="23"/>
        </w:rPr>
      </w:pPr>
    </w:p>
    <w:p w14:paraId="498C8CFA" w14:textId="056AF5EF" w:rsidR="00016811" w:rsidRPr="00E34139" w:rsidRDefault="00016811" w:rsidP="00E34139">
      <w:pPr>
        <w:pStyle w:val="Default"/>
        <w:numPr>
          <w:ilvl w:val="0"/>
          <w:numId w:val="11"/>
        </w:numPr>
        <w:ind w:left="426" w:hanging="426"/>
        <w:rPr>
          <w:b/>
          <w:bCs/>
          <w:sz w:val="23"/>
          <w:szCs w:val="23"/>
        </w:rPr>
      </w:pPr>
      <w:r w:rsidRPr="00E34139">
        <w:rPr>
          <w:b/>
          <w:bCs/>
          <w:sz w:val="23"/>
          <w:szCs w:val="23"/>
        </w:rPr>
        <w:t>Przedmiotem niniejszego zamówienia jest realizacja inwestycji p</w:t>
      </w:r>
      <w:r w:rsidR="00E34139" w:rsidRPr="00E34139">
        <w:rPr>
          <w:b/>
          <w:bCs/>
          <w:sz w:val="23"/>
          <w:szCs w:val="23"/>
        </w:rPr>
        <w:t xml:space="preserve">od </w:t>
      </w:r>
      <w:r w:rsidRPr="00E34139">
        <w:rPr>
          <w:b/>
          <w:bCs/>
          <w:sz w:val="23"/>
          <w:szCs w:val="23"/>
        </w:rPr>
        <w:t>n</w:t>
      </w:r>
      <w:r w:rsidR="00E34139" w:rsidRPr="00E34139">
        <w:rPr>
          <w:b/>
          <w:bCs/>
          <w:sz w:val="23"/>
          <w:szCs w:val="23"/>
        </w:rPr>
        <w:t>azwą</w:t>
      </w:r>
      <w:r w:rsidRPr="00E34139">
        <w:rPr>
          <w:b/>
          <w:bCs/>
          <w:sz w:val="23"/>
          <w:szCs w:val="23"/>
        </w:rPr>
        <w:t xml:space="preserve">: </w:t>
      </w:r>
    </w:p>
    <w:p w14:paraId="125D8363" w14:textId="77777777" w:rsidR="00016811" w:rsidRDefault="00016811" w:rsidP="00016811">
      <w:pPr>
        <w:pStyle w:val="Default"/>
        <w:rPr>
          <w:b/>
          <w:bCs/>
          <w:sz w:val="23"/>
          <w:szCs w:val="23"/>
        </w:rPr>
      </w:pPr>
    </w:p>
    <w:p w14:paraId="300939A0" w14:textId="7D83B8C8" w:rsidR="00016811" w:rsidRPr="00E34139" w:rsidRDefault="00016811" w:rsidP="00016811">
      <w:pPr>
        <w:pStyle w:val="Default"/>
        <w:jc w:val="both"/>
        <w:rPr>
          <w:i/>
          <w:iCs/>
          <w:sz w:val="23"/>
          <w:szCs w:val="23"/>
        </w:rPr>
      </w:pPr>
      <w:r w:rsidRPr="00E34139">
        <w:rPr>
          <w:i/>
          <w:iCs/>
          <w:sz w:val="23"/>
          <w:szCs w:val="23"/>
        </w:rPr>
        <w:t xml:space="preserve">Opracowanie dokumentacji projektowej zagospodarowania </w:t>
      </w:r>
      <w:r w:rsidR="00100443" w:rsidRPr="001C01D0">
        <w:rPr>
          <w:i/>
          <w:iCs/>
          <w:color w:val="000000" w:themeColor="text1"/>
          <w:sz w:val="23"/>
          <w:szCs w:val="23"/>
        </w:rPr>
        <w:t xml:space="preserve">terenu </w:t>
      </w:r>
      <w:r w:rsidR="00430E8B">
        <w:rPr>
          <w:i/>
          <w:iCs/>
          <w:color w:val="000000" w:themeColor="text1"/>
          <w:sz w:val="23"/>
          <w:szCs w:val="23"/>
        </w:rPr>
        <w:t xml:space="preserve">położonego </w:t>
      </w:r>
      <w:r w:rsidR="00100443" w:rsidRPr="003D0474">
        <w:rPr>
          <w:i/>
          <w:iCs/>
          <w:color w:val="000000" w:themeColor="text1"/>
          <w:sz w:val="23"/>
          <w:szCs w:val="23"/>
        </w:rPr>
        <w:t xml:space="preserve">przy ul. Tadeusza Kościuszki </w:t>
      </w:r>
      <w:r w:rsidR="00B54F55" w:rsidRPr="003D0474">
        <w:rPr>
          <w:i/>
          <w:iCs/>
          <w:color w:val="000000" w:themeColor="text1"/>
          <w:sz w:val="23"/>
          <w:szCs w:val="23"/>
        </w:rPr>
        <w:t>83A w Suwałkach.</w:t>
      </w:r>
    </w:p>
    <w:p w14:paraId="408B3333" w14:textId="77777777" w:rsidR="00016811" w:rsidRDefault="00016811" w:rsidP="00016811">
      <w:pPr>
        <w:pStyle w:val="Default"/>
        <w:rPr>
          <w:b/>
          <w:bCs/>
          <w:sz w:val="23"/>
          <w:szCs w:val="23"/>
        </w:rPr>
      </w:pPr>
    </w:p>
    <w:p w14:paraId="6CF46AB1" w14:textId="71FFC5C9" w:rsidR="00016811" w:rsidRDefault="00016811" w:rsidP="00E34139">
      <w:pPr>
        <w:pStyle w:val="Default"/>
        <w:numPr>
          <w:ilvl w:val="0"/>
          <w:numId w:val="11"/>
        </w:numPr>
        <w:ind w:left="426" w:hanging="426"/>
        <w:rPr>
          <w:b/>
          <w:bCs/>
          <w:color w:val="auto"/>
          <w:sz w:val="23"/>
          <w:szCs w:val="23"/>
        </w:rPr>
      </w:pPr>
      <w:r w:rsidRPr="00E34139">
        <w:rPr>
          <w:b/>
          <w:bCs/>
          <w:color w:val="auto"/>
          <w:sz w:val="23"/>
          <w:szCs w:val="23"/>
        </w:rPr>
        <w:t xml:space="preserve">Parametry istniejącego zagospodarowania terenu: </w:t>
      </w:r>
    </w:p>
    <w:p w14:paraId="79068D56" w14:textId="77777777" w:rsidR="00E34139" w:rsidRPr="00016811" w:rsidRDefault="00E34139" w:rsidP="00016811">
      <w:pPr>
        <w:pStyle w:val="Default"/>
        <w:rPr>
          <w:color w:val="215E99" w:themeColor="text2" w:themeTint="BF"/>
          <w:sz w:val="23"/>
          <w:szCs w:val="23"/>
        </w:rPr>
      </w:pPr>
    </w:p>
    <w:p w14:paraId="34889AEC" w14:textId="6CB0047B" w:rsidR="003150BB" w:rsidRPr="00CB7DB3" w:rsidRDefault="003150BB" w:rsidP="007C1A42">
      <w:pPr>
        <w:pStyle w:val="Default"/>
        <w:jc w:val="both"/>
        <w:rPr>
          <w:color w:val="EE0000"/>
          <w:sz w:val="23"/>
          <w:szCs w:val="23"/>
        </w:rPr>
      </w:pPr>
      <w:r w:rsidRPr="00EB560F">
        <w:rPr>
          <w:color w:val="000000" w:themeColor="text1"/>
          <w:sz w:val="23"/>
          <w:szCs w:val="23"/>
        </w:rPr>
        <w:t>Teren planowanej inwestycji znajduje się w centralnej części Suwałk</w:t>
      </w:r>
      <w:r w:rsidR="00EB560F">
        <w:rPr>
          <w:color w:val="000000" w:themeColor="text1"/>
          <w:sz w:val="23"/>
          <w:szCs w:val="23"/>
        </w:rPr>
        <w:t xml:space="preserve"> i</w:t>
      </w:r>
      <w:r w:rsidRPr="00EB560F">
        <w:rPr>
          <w:color w:val="000000" w:themeColor="text1"/>
          <w:sz w:val="23"/>
          <w:szCs w:val="23"/>
        </w:rPr>
        <w:t xml:space="preserve"> objęty jest miejscowym planem zagospodarowania przestrzennego</w:t>
      </w:r>
      <w:r w:rsidR="00CB7DB3">
        <w:rPr>
          <w:color w:val="000000" w:themeColor="text1"/>
          <w:sz w:val="23"/>
          <w:szCs w:val="23"/>
        </w:rPr>
        <w:t xml:space="preserve"> części osiedla Emilii Plater położonego pomiędzy ulicami M. Skłodowskiej-Curie, T. Kościuszki, gen. W. Sikorskiego i W. </w:t>
      </w:r>
      <w:proofErr w:type="spellStart"/>
      <w:r w:rsidR="00CB7DB3">
        <w:rPr>
          <w:color w:val="000000" w:themeColor="text1"/>
          <w:sz w:val="23"/>
          <w:szCs w:val="23"/>
        </w:rPr>
        <w:t>Gałaja</w:t>
      </w:r>
      <w:proofErr w:type="spellEnd"/>
      <w:r w:rsidR="00CB7DB3">
        <w:rPr>
          <w:color w:val="000000" w:themeColor="text1"/>
          <w:sz w:val="23"/>
          <w:szCs w:val="23"/>
        </w:rPr>
        <w:t xml:space="preserve"> w Suwałkach </w:t>
      </w:r>
      <w:r w:rsidR="00EB560F" w:rsidRPr="00CB7DB3">
        <w:rPr>
          <w:color w:val="000000" w:themeColor="text1"/>
          <w:sz w:val="23"/>
          <w:szCs w:val="23"/>
        </w:rPr>
        <w:t xml:space="preserve">(Uchwała Nr </w:t>
      </w:r>
      <w:r w:rsidR="00CB7DB3" w:rsidRPr="00CB7DB3">
        <w:rPr>
          <w:color w:val="000000" w:themeColor="text1"/>
          <w:sz w:val="23"/>
          <w:szCs w:val="23"/>
        </w:rPr>
        <w:t>XI/88/2011</w:t>
      </w:r>
      <w:r w:rsidR="00EB560F" w:rsidRPr="00CB7DB3">
        <w:rPr>
          <w:color w:val="000000" w:themeColor="text1"/>
          <w:sz w:val="23"/>
          <w:szCs w:val="23"/>
        </w:rPr>
        <w:t xml:space="preserve"> Rady Miejskiej w Suwałkach z dn. 2</w:t>
      </w:r>
      <w:r w:rsidR="00CB7DB3" w:rsidRPr="00CB7DB3">
        <w:rPr>
          <w:color w:val="000000" w:themeColor="text1"/>
          <w:sz w:val="23"/>
          <w:szCs w:val="23"/>
        </w:rPr>
        <w:t>1</w:t>
      </w:r>
      <w:r w:rsidR="00EB560F" w:rsidRPr="00CB7DB3">
        <w:rPr>
          <w:color w:val="000000" w:themeColor="text1"/>
          <w:sz w:val="23"/>
          <w:szCs w:val="23"/>
        </w:rPr>
        <w:t xml:space="preserve"> </w:t>
      </w:r>
      <w:r w:rsidR="00CB7DB3" w:rsidRPr="00CB7DB3">
        <w:rPr>
          <w:color w:val="000000" w:themeColor="text1"/>
          <w:sz w:val="23"/>
          <w:szCs w:val="23"/>
        </w:rPr>
        <w:t>czerwca</w:t>
      </w:r>
      <w:r w:rsidR="00EB560F" w:rsidRPr="00CB7DB3">
        <w:rPr>
          <w:color w:val="000000" w:themeColor="text1"/>
          <w:sz w:val="23"/>
          <w:szCs w:val="23"/>
        </w:rPr>
        <w:t xml:space="preserve"> 201</w:t>
      </w:r>
      <w:r w:rsidR="00CB7DB3" w:rsidRPr="00CB7DB3">
        <w:rPr>
          <w:color w:val="000000" w:themeColor="text1"/>
          <w:sz w:val="23"/>
          <w:szCs w:val="23"/>
        </w:rPr>
        <w:t>1</w:t>
      </w:r>
      <w:r w:rsidR="00EB560F" w:rsidRPr="00CB7DB3">
        <w:rPr>
          <w:color w:val="000000" w:themeColor="text1"/>
          <w:sz w:val="23"/>
          <w:szCs w:val="23"/>
        </w:rPr>
        <w:t xml:space="preserve"> r., opublikowana w Dz. Urz. Woj. Podlaskiego </w:t>
      </w:r>
      <w:r w:rsidR="00CB7DB3" w:rsidRPr="00CB7DB3">
        <w:rPr>
          <w:color w:val="000000" w:themeColor="text1"/>
          <w:sz w:val="23"/>
          <w:szCs w:val="23"/>
        </w:rPr>
        <w:t xml:space="preserve">nr 201 </w:t>
      </w:r>
      <w:r w:rsidR="00EB560F" w:rsidRPr="00CB7DB3">
        <w:rPr>
          <w:color w:val="000000" w:themeColor="text1"/>
          <w:sz w:val="23"/>
          <w:szCs w:val="23"/>
        </w:rPr>
        <w:t>z</w:t>
      </w:r>
      <w:r w:rsidR="00CB7DB3" w:rsidRPr="00CB7DB3">
        <w:rPr>
          <w:color w:val="000000" w:themeColor="text1"/>
          <w:sz w:val="23"/>
          <w:szCs w:val="23"/>
        </w:rPr>
        <w:t xml:space="preserve"> </w:t>
      </w:r>
      <w:r w:rsidR="00EB560F" w:rsidRPr="00CB7DB3">
        <w:rPr>
          <w:color w:val="000000" w:themeColor="text1"/>
          <w:sz w:val="23"/>
          <w:szCs w:val="23"/>
        </w:rPr>
        <w:t xml:space="preserve">dnia </w:t>
      </w:r>
      <w:r w:rsidR="00CB7DB3" w:rsidRPr="00CB7DB3">
        <w:rPr>
          <w:color w:val="000000" w:themeColor="text1"/>
          <w:sz w:val="23"/>
          <w:szCs w:val="23"/>
        </w:rPr>
        <w:t>3</w:t>
      </w:r>
      <w:r w:rsidR="00EB560F" w:rsidRPr="00CB7DB3">
        <w:rPr>
          <w:color w:val="000000" w:themeColor="text1"/>
          <w:sz w:val="23"/>
          <w:szCs w:val="23"/>
        </w:rPr>
        <w:t xml:space="preserve"> </w:t>
      </w:r>
      <w:r w:rsidR="00CB7DB3" w:rsidRPr="00CB7DB3">
        <w:rPr>
          <w:color w:val="000000" w:themeColor="text1"/>
          <w:sz w:val="23"/>
          <w:szCs w:val="23"/>
        </w:rPr>
        <w:t>sierpnia</w:t>
      </w:r>
      <w:r w:rsidR="00EB560F" w:rsidRPr="00CB7DB3">
        <w:rPr>
          <w:color w:val="000000" w:themeColor="text1"/>
          <w:sz w:val="23"/>
          <w:szCs w:val="23"/>
        </w:rPr>
        <w:t xml:space="preserve"> 201</w:t>
      </w:r>
      <w:r w:rsidR="00CB7DB3" w:rsidRPr="00CB7DB3">
        <w:rPr>
          <w:color w:val="000000" w:themeColor="text1"/>
          <w:sz w:val="23"/>
          <w:szCs w:val="23"/>
        </w:rPr>
        <w:t>1</w:t>
      </w:r>
      <w:r w:rsidR="00EB560F" w:rsidRPr="00CB7DB3">
        <w:rPr>
          <w:color w:val="000000" w:themeColor="text1"/>
          <w:sz w:val="23"/>
          <w:szCs w:val="23"/>
        </w:rPr>
        <w:t xml:space="preserve"> r. poz. </w:t>
      </w:r>
      <w:r w:rsidR="00CB7DB3" w:rsidRPr="00CB7DB3">
        <w:rPr>
          <w:color w:val="000000" w:themeColor="text1"/>
          <w:sz w:val="23"/>
          <w:szCs w:val="23"/>
        </w:rPr>
        <w:t>2431</w:t>
      </w:r>
      <w:r w:rsidR="00EB560F" w:rsidRPr="00CB7DB3">
        <w:rPr>
          <w:color w:val="000000" w:themeColor="text1"/>
          <w:sz w:val="23"/>
          <w:szCs w:val="23"/>
        </w:rPr>
        <w:t>). Ponadto, obszar</w:t>
      </w:r>
      <w:r w:rsidRPr="00CB7DB3">
        <w:rPr>
          <w:color w:val="000000" w:themeColor="text1"/>
          <w:sz w:val="23"/>
          <w:szCs w:val="23"/>
        </w:rPr>
        <w:t xml:space="preserve"> </w:t>
      </w:r>
      <w:r w:rsidR="00EB560F" w:rsidRPr="00CB7DB3">
        <w:rPr>
          <w:color w:val="000000" w:themeColor="text1"/>
          <w:sz w:val="23"/>
          <w:szCs w:val="23"/>
        </w:rPr>
        <w:t xml:space="preserve">opracowania </w:t>
      </w:r>
      <w:r w:rsidRPr="00CB7DB3">
        <w:rPr>
          <w:color w:val="000000" w:themeColor="text1"/>
          <w:sz w:val="23"/>
          <w:szCs w:val="23"/>
        </w:rPr>
        <w:t>znajduje się w strefie ochrony konserwatorskiej.</w:t>
      </w:r>
      <w:r w:rsidR="00403D6F" w:rsidRPr="00CB7DB3">
        <w:rPr>
          <w:color w:val="000000" w:themeColor="text1"/>
          <w:sz w:val="23"/>
          <w:szCs w:val="23"/>
        </w:rPr>
        <w:t xml:space="preserve"> </w:t>
      </w:r>
    </w:p>
    <w:p w14:paraId="37462AC8" w14:textId="77777777" w:rsidR="00403D6F" w:rsidRDefault="00403D6F" w:rsidP="007C1A42">
      <w:pPr>
        <w:pStyle w:val="Default"/>
        <w:jc w:val="both"/>
        <w:rPr>
          <w:color w:val="000000" w:themeColor="text1"/>
          <w:sz w:val="23"/>
          <w:szCs w:val="23"/>
        </w:rPr>
      </w:pPr>
    </w:p>
    <w:p w14:paraId="5D57E4CA" w14:textId="7D758B80" w:rsidR="00403D6F" w:rsidRPr="00361141" w:rsidRDefault="00403D6F" w:rsidP="007C1A42">
      <w:pPr>
        <w:pStyle w:val="Default"/>
        <w:jc w:val="both"/>
        <w:rPr>
          <w:color w:val="000000" w:themeColor="text1"/>
          <w:sz w:val="23"/>
          <w:szCs w:val="23"/>
        </w:rPr>
      </w:pPr>
      <w:r w:rsidRPr="00361141">
        <w:rPr>
          <w:color w:val="000000" w:themeColor="text1"/>
          <w:sz w:val="23"/>
          <w:szCs w:val="23"/>
        </w:rPr>
        <w:t>Planowana inwestycja obejmuje działk</w:t>
      </w:r>
      <w:r w:rsidR="00B25107">
        <w:rPr>
          <w:color w:val="000000" w:themeColor="text1"/>
          <w:sz w:val="23"/>
          <w:szCs w:val="23"/>
        </w:rPr>
        <w:t>ę</w:t>
      </w:r>
      <w:r w:rsidRPr="00361141">
        <w:rPr>
          <w:color w:val="000000" w:themeColor="text1"/>
          <w:sz w:val="23"/>
          <w:szCs w:val="23"/>
        </w:rPr>
        <w:t xml:space="preserve"> </w:t>
      </w:r>
      <w:r w:rsidR="00D03693">
        <w:rPr>
          <w:color w:val="000000" w:themeColor="text1"/>
          <w:sz w:val="23"/>
          <w:szCs w:val="23"/>
        </w:rPr>
        <w:t xml:space="preserve">o nr. </w:t>
      </w:r>
      <w:proofErr w:type="spellStart"/>
      <w:r w:rsidR="00D03693">
        <w:rPr>
          <w:color w:val="000000" w:themeColor="text1"/>
          <w:sz w:val="23"/>
          <w:szCs w:val="23"/>
        </w:rPr>
        <w:t>ewid</w:t>
      </w:r>
      <w:proofErr w:type="spellEnd"/>
      <w:r w:rsidR="00D03693">
        <w:rPr>
          <w:color w:val="000000" w:themeColor="text1"/>
          <w:sz w:val="23"/>
          <w:szCs w:val="23"/>
        </w:rPr>
        <w:t xml:space="preserve">. 10075/9 </w:t>
      </w:r>
      <w:r w:rsidRPr="00361141">
        <w:rPr>
          <w:color w:val="000000" w:themeColor="text1"/>
          <w:sz w:val="23"/>
          <w:szCs w:val="23"/>
        </w:rPr>
        <w:t>należąc</w:t>
      </w:r>
      <w:r w:rsidR="00B25107">
        <w:rPr>
          <w:color w:val="000000" w:themeColor="text1"/>
          <w:sz w:val="23"/>
          <w:szCs w:val="23"/>
        </w:rPr>
        <w:t>ą</w:t>
      </w:r>
      <w:r w:rsidRPr="00361141">
        <w:rPr>
          <w:color w:val="000000" w:themeColor="text1"/>
          <w:sz w:val="23"/>
          <w:szCs w:val="23"/>
        </w:rPr>
        <w:t xml:space="preserve"> </w:t>
      </w:r>
      <w:r w:rsidRPr="00361141">
        <w:rPr>
          <w:rFonts w:eastAsia="Times New Roman"/>
          <w:color w:val="000000" w:themeColor="text1"/>
          <w:sz w:val="23"/>
          <w:szCs w:val="23"/>
          <w:lang w:eastAsia="pl-PL"/>
        </w:rPr>
        <w:t>do Gminy Miasto Suwałki, będąc</w:t>
      </w:r>
      <w:r w:rsidR="00B25107">
        <w:rPr>
          <w:rFonts w:eastAsia="Times New Roman"/>
          <w:color w:val="000000" w:themeColor="text1"/>
          <w:sz w:val="23"/>
          <w:szCs w:val="23"/>
          <w:lang w:eastAsia="pl-PL"/>
        </w:rPr>
        <w:t>ą</w:t>
      </w:r>
      <w:r w:rsidR="00143C2E" w:rsidRPr="00361141">
        <w:rPr>
          <w:rFonts w:eastAsia="Times New Roman"/>
          <w:color w:val="000000" w:themeColor="text1"/>
          <w:sz w:val="23"/>
          <w:szCs w:val="23"/>
          <w:lang w:eastAsia="pl-PL"/>
        </w:rPr>
        <w:t xml:space="preserve"> w </w:t>
      </w:r>
      <w:r w:rsidR="00361141" w:rsidRPr="00361141">
        <w:rPr>
          <w:rFonts w:eastAsia="Times New Roman"/>
          <w:color w:val="000000" w:themeColor="text1"/>
          <w:sz w:val="23"/>
          <w:szCs w:val="23"/>
          <w:lang w:eastAsia="pl-PL"/>
        </w:rPr>
        <w:t xml:space="preserve">administracji Zarządu </w:t>
      </w:r>
      <w:r w:rsidR="00143C2E" w:rsidRPr="00361141">
        <w:rPr>
          <w:rFonts w:eastAsia="Times New Roman"/>
          <w:color w:val="000000" w:themeColor="text1"/>
          <w:sz w:val="23"/>
          <w:szCs w:val="23"/>
          <w:lang w:eastAsia="pl-PL"/>
        </w:rPr>
        <w:t>Budynków Mieszkalnych w Suwałkach TBS Sp. z o</w:t>
      </w:r>
      <w:r w:rsidRPr="00361141">
        <w:rPr>
          <w:rFonts w:eastAsia="Times New Roman"/>
          <w:color w:val="000000" w:themeColor="text1"/>
          <w:sz w:val="23"/>
          <w:szCs w:val="23"/>
          <w:shd w:val="clear" w:color="auto" w:fill="FFFFFF"/>
          <w:lang w:eastAsia="pl-PL"/>
        </w:rPr>
        <w:t>.</w:t>
      </w:r>
      <w:r w:rsidR="00143C2E" w:rsidRPr="00361141">
        <w:rPr>
          <w:rFonts w:eastAsia="Times New Roman"/>
          <w:color w:val="000000" w:themeColor="text1"/>
          <w:sz w:val="23"/>
          <w:szCs w:val="23"/>
          <w:shd w:val="clear" w:color="auto" w:fill="FFFFFF"/>
          <w:lang w:eastAsia="pl-PL"/>
        </w:rPr>
        <w:t xml:space="preserve"> o.</w:t>
      </w:r>
      <w:r w:rsidRPr="00361141">
        <w:rPr>
          <w:rFonts w:eastAsia="Times New Roman"/>
          <w:color w:val="000000" w:themeColor="text1"/>
          <w:sz w:val="23"/>
          <w:szCs w:val="23"/>
          <w:shd w:val="clear" w:color="auto" w:fill="FFFFFF"/>
          <w:lang w:eastAsia="pl-PL"/>
        </w:rPr>
        <w:t xml:space="preserve"> Obszar inwestycji </w:t>
      </w:r>
      <w:r w:rsidR="00F61A24" w:rsidRPr="00361141">
        <w:rPr>
          <w:rFonts w:eastAsia="Times New Roman"/>
          <w:color w:val="000000" w:themeColor="text1"/>
          <w:sz w:val="23"/>
          <w:szCs w:val="23"/>
          <w:shd w:val="clear" w:color="auto" w:fill="FFFFFF"/>
          <w:lang w:eastAsia="pl-PL"/>
        </w:rPr>
        <w:t>określono w załączniku nr 1 do Opisu przedmiotu Zamówienia.</w:t>
      </w:r>
    </w:p>
    <w:p w14:paraId="1DADA034" w14:textId="77777777" w:rsidR="002E2D23" w:rsidRPr="00016811" w:rsidRDefault="002E2D23" w:rsidP="00016811">
      <w:pPr>
        <w:pStyle w:val="Default"/>
        <w:rPr>
          <w:color w:val="215E99" w:themeColor="text2" w:themeTint="BF"/>
          <w:sz w:val="23"/>
          <w:szCs w:val="23"/>
        </w:rPr>
      </w:pPr>
    </w:p>
    <w:p w14:paraId="671C5621" w14:textId="1D17FF65" w:rsidR="00016811" w:rsidRPr="007C1A42" w:rsidRDefault="00016811" w:rsidP="007C1A42">
      <w:pPr>
        <w:pStyle w:val="Default"/>
        <w:numPr>
          <w:ilvl w:val="0"/>
          <w:numId w:val="11"/>
        </w:numPr>
        <w:ind w:left="426" w:hanging="426"/>
        <w:rPr>
          <w:b/>
          <w:bCs/>
          <w:color w:val="000000" w:themeColor="text1"/>
          <w:sz w:val="23"/>
          <w:szCs w:val="23"/>
        </w:rPr>
      </w:pPr>
      <w:r w:rsidRPr="007C1A42">
        <w:rPr>
          <w:b/>
          <w:bCs/>
          <w:color w:val="000000" w:themeColor="text1"/>
          <w:sz w:val="23"/>
          <w:szCs w:val="23"/>
        </w:rPr>
        <w:t xml:space="preserve">Opracowanie dokumentacji projektowej: </w:t>
      </w:r>
    </w:p>
    <w:p w14:paraId="0387ED0A" w14:textId="77777777" w:rsidR="007C1A42" w:rsidRPr="00016811" w:rsidRDefault="007C1A42" w:rsidP="007C1A42">
      <w:pPr>
        <w:pStyle w:val="Default"/>
        <w:ind w:left="720"/>
        <w:rPr>
          <w:color w:val="215E99" w:themeColor="text2" w:themeTint="BF"/>
          <w:sz w:val="23"/>
          <w:szCs w:val="23"/>
        </w:rPr>
      </w:pPr>
    </w:p>
    <w:p w14:paraId="152A5C85" w14:textId="1BA4AE36" w:rsidR="00C338F8" w:rsidRPr="003D0474" w:rsidRDefault="0007768C" w:rsidP="00C338F8">
      <w:pPr>
        <w:pStyle w:val="Default"/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D</w:t>
      </w:r>
      <w:r w:rsidR="00016811" w:rsidRPr="00C338F8">
        <w:rPr>
          <w:color w:val="000000" w:themeColor="text1"/>
          <w:sz w:val="23"/>
          <w:szCs w:val="23"/>
        </w:rPr>
        <w:t>okumentację projektową</w:t>
      </w:r>
      <w:r>
        <w:rPr>
          <w:color w:val="000000" w:themeColor="text1"/>
          <w:sz w:val="23"/>
          <w:szCs w:val="23"/>
        </w:rPr>
        <w:t xml:space="preserve"> należy opracować tak, aby mogła </w:t>
      </w:r>
      <w:r w:rsidR="00C338F8" w:rsidRPr="00C338F8">
        <w:rPr>
          <w:color w:val="000000" w:themeColor="text1"/>
          <w:sz w:val="23"/>
          <w:szCs w:val="23"/>
        </w:rPr>
        <w:t>posłuży</w:t>
      </w:r>
      <w:r>
        <w:rPr>
          <w:color w:val="000000" w:themeColor="text1"/>
          <w:sz w:val="23"/>
          <w:szCs w:val="23"/>
        </w:rPr>
        <w:t>ć</w:t>
      </w:r>
      <w:r w:rsidR="00016811" w:rsidRPr="00C338F8">
        <w:rPr>
          <w:color w:val="000000" w:themeColor="text1"/>
          <w:sz w:val="23"/>
          <w:szCs w:val="23"/>
        </w:rPr>
        <w:t xml:space="preserve"> do uzyskani</w:t>
      </w:r>
      <w:r w:rsidR="00C338F8" w:rsidRPr="00C338F8">
        <w:rPr>
          <w:color w:val="000000" w:themeColor="text1"/>
          <w:sz w:val="23"/>
          <w:szCs w:val="23"/>
        </w:rPr>
        <w:t>a</w:t>
      </w:r>
      <w:r w:rsidR="00016811" w:rsidRPr="00C338F8">
        <w:rPr>
          <w:color w:val="000000" w:themeColor="text1"/>
          <w:sz w:val="23"/>
          <w:szCs w:val="23"/>
        </w:rPr>
        <w:t xml:space="preserve"> decyzji administracyjn</w:t>
      </w:r>
      <w:r>
        <w:rPr>
          <w:color w:val="000000" w:themeColor="text1"/>
          <w:sz w:val="23"/>
          <w:szCs w:val="23"/>
        </w:rPr>
        <w:t>ych</w:t>
      </w:r>
      <w:r w:rsidR="00016811" w:rsidRPr="00C338F8">
        <w:rPr>
          <w:color w:val="000000" w:themeColor="text1"/>
          <w:sz w:val="23"/>
          <w:szCs w:val="23"/>
        </w:rPr>
        <w:t xml:space="preserve"> pozwalając</w:t>
      </w:r>
      <w:r>
        <w:rPr>
          <w:color w:val="000000" w:themeColor="text1"/>
          <w:sz w:val="23"/>
          <w:szCs w:val="23"/>
        </w:rPr>
        <w:t>ych</w:t>
      </w:r>
      <w:r w:rsidR="00016811" w:rsidRPr="00C338F8">
        <w:rPr>
          <w:color w:val="000000" w:themeColor="text1"/>
          <w:sz w:val="23"/>
          <w:szCs w:val="23"/>
        </w:rPr>
        <w:t xml:space="preserve"> na </w:t>
      </w:r>
      <w:r>
        <w:rPr>
          <w:color w:val="000000" w:themeColor="text1"/>
          <w:sz w:val="23"/>
          <w:szCs w:val="23"/>
        </w:rPr>
        <w:t xml:space="preserve">zagospodarowanie terenu poprzez: </w:t>
      </w:r>
      <w:r w:rsidR="001B2F2C" w:rsidRPr="003D0474">
        <w:rPr>
          <w:color w:val="000000" w:themeColor="text1"/>
          <w:sz w:val="23"/>
          <w:szCs w:val="23"/>
        </w:rPr>
        <w:t>prze</w:t>
      </w:r>
      <w:r w:rsidR="00016811" w:rsidRPr="003D0474">
        <w:rPr>
          <w:color w:val="000000" w:themeColor="text1"/>
          <w:sz w:val="23"/>
          <w:szCs w:val="23"/>
        </w:rPr>
        <w:t>budowę</w:t>
      </w:r>
      <w:r w:rsidRPr="003D0474">
        <w:rPr>
          <w:color w:val="000000" w:themeColor="text1"/>
          <w:sz w:val="23"/>
          <w:szCs w:val="23"/>
        </w:rPr>
        <w:t xml:space="preserve"> istniejących </w:t>
      </w:r>
      <w:r w:rsidR="00C338F8" w:rsidRPr="003D0474">
        <w:rPr>
          <w:color w:val="000000" w:themeColor="text1"/>
          <w:sz w:val="23"/>
          <w:szCs w:val="23"/>
        </w:rPr>
        <w:t xml:space="preserve">ścieżek spacerowych, </w:t>
      </w:r>
      <w:r w:rsidR="001B2F2C" w:rsidRPr="003D0474">
        <w:rPr>
          <w:color w:val="000000" w:themeColor="text1"/>
          <w:sz w:val="23"/>
          <w:szCs w:val="23"/>
        </w:rPr>
        <w:t>budowę</w:t>
      </w:r>
      <w:r w:rsidR="00C338F8" w:rsidRPr="003D0474">
        <w:rPr>
          <w:color w:val="000000" w:themeColor="text1"/>
          <w:sz w:val="23"/>
          <w:szCs w:val="23"/>
        </w:rPr>
        <w:t xml:space="preserve"> oświetlenia, </w:t>
      </w:r>
      <w:r w:rsidRPr="003D0474">
        <w:rPr>
          <w:color w:val="000000" w:themeColor="text1"/>
          <w:sz w:val="23"/>
          <w:szCs w:val="23"/>
        </w:rPr>
        <w:t xml:space="preserve">montaż </w:t>
      </w:r>
      <w:r w:rsidR="00C338F8" w:rsidRPr="003D0474">
        <w:rPr>
          <w:color w:val="000000" w:themeColor="text1"/>
          <w:sz w:val="23"/>
          <w:szCs w:val="23"/>
        </w:rPr>
        <w:t xml:space="preserve">obiektów małej architektury oraz </w:t>
      </w:r>
      <w:r w:rsidRPr="003D0474">
        <w:rPr>
          <w:color w:val="000000" w:themeColor="text1"/>
          <w:sz w:val="23"/>
          <w:szCs w:val="23"/>
        </w:rPr>
        <w:t>nasadzenia drzew i zieleni niskiej.</w:t>
      </w:r>
    </w:p>
    <w:p w14:paraId="590B1489" w14:textId="77777777" w:rsidR="00C338F8" w:rsidRPr="003D0474" w:rsidRDefault="00C338F8" w:rsidP="00C338F8">
      <w:pPr>
        <w:pStyle w:val="Default"/>
        <w:jc w:val="both"/>
        <w:rPr>
          <w:color w:val="000000" w:themeColor="text1"/>
          <w:sz w:val="23"/>
          <w:szCs w:val="23"/>
        </w:rPr>
      </w:pPr>
    </w:p>
    <w:p w14:paraId="598960C9" w14:textId="69444ED1" w:rsidR="00191BFB" w:rsidRPr="003D0474" w:rsidRDefault="00191BFB" w:rsidP="0005185A">
      <w:pPr>
        <w:pStyle w:val="Default"/>
        <w:jc w:val="both"/>
        <w:rPr>
          <w:b/>
          <w:bCs/>
          <w:color w:val="000000" w:themeColor="text1"/>
          <w:sz w:val="23"/>
          <w:szCs w:val="23"/>
        </w:rPr>
      </w:pPr>
      <w:r w:rsidRPr="003D0474">
        <w:rPr>
          <w:b/>
          <w:bCs/>
          <w:color w:val="000000" w:themeColor="text1"/>
          <w:sz w:val="23"/>
          <w:szCs w:val="23"/>
        </w:rPr>
        <w:t xml:space="preserve">Warunki techniczne </w:t>
      </w:r>
      <w:r w:rsidR="0007768C" w:rsidRPr="003D0474">
        <w:rPr>
          <w:b/>
          <w:bCs/>
          <w:color w:val="000000" w:themeColor="text1"/>
          <w:sz w:val="23"/>
          <w:szCs w:val="23"/>
        </w:rPr>
        <w:t xml:space="preserve">oraz wytyczne </w:t>
      </w:r>
      <w:r w:rsidRPr="003D0474">
        <w:rPr>
          <w:b/>
          <w:bCs/>
          <w:color w:val="000000" w:themeColor="text1"/>
          <w:sz w:val="23"/>
          <w:szCs w:val="23"/>
        </w:rPr>
        <w:t xml:space="preserve">na opracowanie dokumentacji </w:t>
      </w:r>
      <w:r w:rsidRPr="003D0474">
        <w:rPr>
          <w:b/>
          <w:bCs/>
          <w:color w:val="000000" w:themeColor="text1"/>
          <w:sz w:val="23"/>
          <w:szCs w:val="23"/>
          <w:u w:val="single"/>
        </w:rPr>
        <w:t>w wyżej wymienionym zakresie</w:t>
      </w:r>
      <w:r w:rsidRPr="003D0474">
        <w:rPr>
          <w:b/>
          <w:bCs/>
          <w:color w:val="000000" w:themeColor="text1"/>
          <w:sz w:val="23"/>
          <w:szCs w:val="23"/>
        </w:rPr>
        <w:t xml:space="preserve"> </w:t>
      </w:r>
      <w:r w:rsidR="00CD3A30" w:rsidRPr="003D0474">
        <w:rPr>
          <w:b/>
          <w:bCs/>
          <w:color w:val="000000" w:themeColor="text1"/>
          <w:sz w:val="23"/>
          <w:szCs w:val="23"/>
        </w:rPr>
        <w:t xml:space="preserve">(tj. urządzenia komunikacyjne, oświetlenie, obiekty małej architektury, zieleń) </w:t>
      </w:r>
      <w:r w:rsidRPr="003D0474">
        <w:rPr>
          <w:b/>
          <w:bCs/>
          <w:color w:val="000000" w:themeColor="text1"/>
          <w:sz w:val="23"/>
          <w:szCs w:val="23"/>
        </w:rPr>
        <w:t xml:space="preserve">należy uzyskać </w:t>
      </w:r>
      <w:r w:rsidR="0007768C" w:rsidRPr="003D0474">
        <w:rPr>
          <w:b/>
          <w:bCs/>
          <w:color w:val="000000" w:themeColor="text1"/>
          <w:sz w:val="23"/>
          <w:szCs w:val="23"/>
        </w:rPr>
        <w:t>u Zamawiającego</w:t>
      </w:r>
      <w:r w:rsidRPr="003D0474">
        <w:rPr>
          <w:b/>
          <w:bCs/>
          <w:color w:val="000000" w:themeColor="text1"/>
          <w:sz w:val="23"/>
          <w:szCs w:val="23"/>
        </w:rPr>
        <w:t xml:space="preserve"> – Zarządu Dróg i Zieleni w Suwałkach.</w:t>
      </w:r>
    </w:p>
    <w:p w14:paraId="368C5C9B" w14:textId="77777777" w:rsidR="00191BFB" w:rsidRPr="00191BFB" w:rsidRDefault="00191BFB" w:rsidP="00016811">
      <w:pPr>
        <w:pStyle w:val="Default"/>
        <w:rPr>
          <w:b/>
          <w:bCs/>
          <w:color w:val="000000" w:themeColor="text1"/>
          <w:sz w:val="23"/>
          <w:szCs w:val="23"/>
        </w:rPr>
      </w:pPr>
    </w:p>
    <w:p w14:paraId="6D741AEA" w14:textId="278021D0" w:rsidR="00016811" w:rsidRPr="001B2F2C" w:rsidRDefault="00016811" w:rsidP="001B2F2C">
      <w:pPr>
        <w:pStyle w:val="Default"/>
        <w:jc w:val="both"/>
        <w:rPr>
          <w:color w:val="auto"/>
          <w:sz w:val="23"/>
          <w:szCs w:val="23"/>
        </w:rPr>
      </w:pPr>
      <w:r w:rsidRPr="001B2F2C">
        <w:rPr>
          <w:b/>
          <w:bCs/>
          <w:color w:val="auto"/>
          <w:sz w:val="23"/>
          <w:szCs w:val="23"/>
        </w:rPr>
        <w:t xml:space="preserve">Kolizje z sieciami: gazową, elektroenergetyczną, teletechniczną, </w:t>
      </w:r>
      <w:proofErr w:type="spellStart"/>
      <w:r w:rsidRPr="001B2F2C">
        <w:rPr>
          <w:b/>
          <w:bCs/>
          <w:color w:val="auto"/>
          <w:sz w:val="23"/>
          <w:szCs w:val="23"/>
        </w:rPr>
        <w:t>wodno</w:t>
      </w:r>
      <w:proofErr w:type="spellEnd"/>
      <w:r w:rsidRPr="001B2F2C">
        <w:rPr>
          <w:b/>
          <w:bCs/>
          <w:color w:val="auto"/>
          <w:sz w:val="23"/>
          <w:szCs w:val="23"/>
        </w:rPr>
        <w:t xml:space="preserve"> – </w:t>
      </w:r>
      <w:r w:rsidR="00576184" w:rsidRPr="001B2F2C">
        <w:rPr>
          <w:b/>
          <w:bCs/>
          <w:color w:val="auto"/>
          <w:sz w:val="23"/>
          <w:szCs w:val="23"/>
        </w:rPr>
        <w:t>kanalizacyjną, elektroenergetyczną</w:t>
      </w:r>
      <w:r w:rsidRPr="001B2F2C">
        <w:rPr>
          <w:b/>
          <w:bCs/>
          <w:color w:val="auto"/>
          <w:sz w:val="23"/>
          <w:szCs w:val="23"/>
        </w:rPr>
        <w:t xml:space="preserve"> </w:t>
      </w:r>
      <w:r w:rsidR="00CD3A30">
        <w:rPr>
          <w:color w:val="auto"/>
          <w:sz w:val="23"/>
          <w:szCs w:val="23"/>
        </w:rPr>
        <w:t>należy opracować</w:t>
      </w:r>
      <w:r w:rsidRPr="001B2F2C">
        <w:rPr>
          <w:color w:val="auto"/>
          <w:sz w:val="23"/>
          <w:szCs w:val="23"/>
        </w:rPr>
        <w:t xml:space="preserve"> zgodnie z warunkami właścicieli sieci. </w:t>
      </w:r>
      <w:r w:rsidR="00D1449B" w:rsidRPr="001B2F2C">
        <w:rPr>
          <w:rFonts w:eastAsia="Times New Roman"/>
          <w:color w:val="auto"/>
          <w:lang w:eastAsia="pl-PL"/>
        </w:rPr>
        <w:t>Wszelkie ewentualne kolizje z istniejącą infrastrukturą techniczną, wynikające z projektowanej dokumentacji technicznej, należy uwzględnić w podstawowym zakresie zamówienia.</w:t>
      </w:r>
    </w:p>
    <w:p w14:paraId="37742726" w14:textId="77777777" w:rsidR="002B420B" w:rsidRDefault="002B420B" w:rsidP="00016811">
      <w:pPr>
        <w:pStyle w:val="Default"/>
        <w:rPr>
          <w:color w:val="000000" w:themeColor="text1"/>
          <w:sz w:val="23"/>
          <w:szCs w:val="23"/>
        </w:rPr>
      </w:pPr>
    </w:p>
    <w:p w14:paraId="2DC7EE4E" w14:textId="4EFA1CD5" w:rsidR="00CD3A30" w:rsidRDefault="00CD3A30" w:rsidP="001B2F2C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BC6D53">
        <w:rPr>
          <w:color w:val="auto"/>
          <w:sz w:val="23"/>
          <w:szCs w:val="23"/>
        </w:rPr>
        <w:t>Uzyskanie wszelkich niezbędnych</w:t>
      </w:r>
      <w:r w:rsidRPr="00BC6D53">
        <w:rPr>
          <w:b/>
          <w:bCs/>
          <w:color w:val="auto"/>
          <w:sz w:val="23"/>
          <w:szCs w:val="23"/>
        </w:rPr>
        <w:t xml:space="preserve"> uzgodnień, decyzji i zaleceń (środowiskowych, wodnoprawnych, konserwatorskich itp.)</w:t>
      </w:r>
      <w:r w:rsidRPr="00BC6D53">
        <w:rPr>
          <w:color w:val="auto"/>
          <w:sz w:val="23"/>
          <w:szCs w:val="23"/>
        </w:rPr>
        <w:t xml:space="preserve">, wynikających </w:t>
      </w:r>
      <w:r w:rsidRPr="00BC6D53">
        <w:rPr>
          <w:rFonts w:eastAsia="Times New Roman"/>
          <w:color w:val="auto"/>
          <w:lang w:eastAsia="pl-PL"/>
        </w:rPr>
        <w:t>z projektowanej dokumentacji technicznej, leży po stronie Wykonawcy.</w:t>
      </w:r>
    </w:p>
    <w:p w14:paraId="07C745A1" w14:textId="77777777" w:rsidR="00CF7EA6" w:rsidRDefault="00CF7EA6" w:rsidP="002B420B">
      <w:pPr>
        <w:pStyle w:val="Default"/>
        <w:jc w:val="both"/>
        <w:rPr>
          <w:rFonts w:eastAsia="Times New Roman"/>
          <w:color w:val="EE0000"/>
          <w:lang w:eastAsia="pl-PL"/>
        </w:rPr>
      </w:pPr>
    </w:p>
    <w:p w14:paraId="088D0B55" w14:textId="77777777" w:rsidR="00191BFB" w:rsidRPr="00016811" w:rsidRDefault="00191BFB" w:rsidP="00016811">
      <w:pPr>
        <w:pStyle w:val="Default"/>
        <w:rPr>
          <w:color w:val="215E99" w:themeColor="text2" w:themeTint="BF"/>
          <w:sz w:val="23"/>
          <w:szCs w:val="23"/>
        </w:rPr>
      </w:pPr>
    </w:p>
    <w:p w14:paraId="5FA3E02A" w14:textId="77777777" w:rsidR="00191BFB" w:rsidRPr="00191BFB" w:rsidRDefault="00016811" w:rsidP="00191BFB">
      <w:pPr>
        <w:pStyle w:val="Default"/>
        <w:numPr>
          <w:ilvl w:val="0"/>
          <w:numId w:val="12"/>
        </w:numPr>
        <w:ind w:left="709"/>
        <w:rPr>
          <w:color w:val="000000" w:themeColor="text1"/>
          <w:sz w:val="23"/>
          <w:szCs w:val="23"/>
        </w:rPr>
      </w:pPr>
      <w:r w:rsidRPr="00191BFB">
        <w:rPr>
          <w:b/>
          <w:bCs/>
          <w:color w:val="000000" w:themeColor="text1"/>
          <w:sz w:val="23"/>
          <w:szCs w:val="23"/>
        </w:rPr>
        <w:t>WYMAGANIA DOTYCZĄCE DOKUMENTACJI PROJEKTOWEJ – PROCESU PROJEKTOWEGO</w:t>
      </w:r>
    </w:p>
    <w:p w14:paraId="1A396CA9" w14:textId="0A970B94" w:rsidR="00016811" w:rsidRPr="00016811" w:rsidRDefault="00016811" w:rsidP="00191BFB">
      <w:pPr>
        <w:pStyle w:val="Default"/>
        <w:ind w:left="709"/>
        <w:rPr>
          <w:color w:val="215E99" w:themeColor="text2" w:themeTint="BF"/>
          <w:sz w:val="23"/>
          <w:szCs w:val="23"/>
        </w:rPr>
      </w:pPr>
      <w:r w:rsidRPr="00016811">
        <w:rPr>
          <w:b/>
          <w:bCs/>
          <w:color w:val="215E99" w:themeColor="text2" w:themeTint="BF"/>
          <w:sz w:val="23"/>
          <w:szCs w:val="23"/>
        </w:rPr>
        <w:t xml:space="preserve"> </w:t>
      </w:r>
    </w:p>
    <w:p w14:paraId="280A475E" w14:textId="752BBDB5" w:rsidR="00016811" w:rsidRPr="002E5A3B" w:rsidRDefault="00016811" w:rsidP="002E5A3B">
      <w:pPr>
        <w:pStyle w:val="Default"/>
        <w:numPr>
          <w:ilvl w:val="0"/>
          <w:numId w:val="13"/>
        </w:numPr>
        <w:jc w:val="both"/>
        <w:rPr>
          <w:color w:val="000000" w:themeColor="text1"/>
          <w:sz w:val="23"/>
          <w:szCs w:val="23"/>
        </w:rPr>
      </w:pPr>
      <w:r w:rsidRPr="002E5A3B">
        <w:rPr>
          <w:b/>
          <w:bCs/>
          <w:color w:val="000000" w:themeColor="text1"/>
          <w:sz w:val="23"/>
          <w:szCs w:val="23"/>
        </w:rPr>
        <w:t xml:space="preserve">Dokumentacja projektowa: </w:t>
      </w:r>
    </w:p>
    <w:p w14:paraId="2D60AEED" w14:textId="62058711" w:rsidR="00016811" w:rsidRPr="002E5A3B" w:rsidRDefault="00016811" w:rsidP="002E5A3B">
      <w:pPr>
        <w:pStyle w:val="Default"/>
        <w:ind w:left="709"/>
        <w:jc w:val="both"/>
        <w:rPr>
          <w:color w:val="000000" w:themeColor="text1"/>
          <w:sz w:val="23"/>
          <w:szCs w:val="23"/>
        </w:rPr>
      </w:pPr>
      <w:r w:rsidRPr="002E5A3B">
        <w:rPr>
          <w:color w:val="000000" w:themeColor="text1"/>
          <w:sz w:val="23"/>
          <w:szCs w:val="23"/>
        </w:rPr>
        <w:t>Skład dokumentacji projektowej powinien z</w:t>
      </w:r>
      <w:r w:rsidR="006254D6">
        <w:rPr>
          <w:color w:val="000000" w:themeColor="text1"/>
          <w:sz w:val="23"/>
          <w:szCs w:val="23"/>
        </w:rPr>
        <w:t>a</w:t>
      </w:r>
      <w:r w:rsidRPr="002E5A3B">
        <w:rPr>
          <w:color w:val="000000" w:themeColor="text1"/>
          <w:sz w:val="23"/>
          <w:szCs w:val="23"/>
        </w:rPr>
        <w:t xml:space="preserve">wierać następujące opracowania: </w:t>
      </w:r>
    </w:p>
    <w:p w14:paraId="566A2D69" w14:textId="77777777" w:rsidR="00191BFB" w:rsidRPr="002E5A3B" w:rsidRDefault="00191BFB" w:rsidP="002E5A3B">
      <w:pPr>
        <w:pStyle w:val="Default"/>
        <w:ind w:left="709"/>
        <w:jc w:val="both"/>
        <w:rPr>
          <w:color w:val="000000" w:themeColor="text1"/>
          <w:sz w:val="23"/>
          <w:szCs w:val="23"/>
        </w:rPr>
      </w:pPr>
    </w:p>
    <w:p w14:paraId="71238267" w14:textId="4B00B12C" w:rsidR="00016811" w:rsidRPr="002E5A3B" w:rsidRDefault="00016811" w:rsidP="002E5A3B">
      <w:pPr>
        <w:pStyle w:val="Default"/>
        <w:numPr>
          <w:ilvl w:val="0"/>
          <w:numId w:val="14"/>
        </w:numPr>
        <w:jc w:val="both"/>
        <w:rPr>
          <w:color w:val="000000" w:themeColor="text1"/>
          <w:sz w:val="23"/>
          <w:szCs w:val="23"/>
        </w:rPr>
      </w:pPr>
      <w:r w:rsidRPr="002E5A3B">
        <w:rPr>
          <w:color w:val="000000" w:themeColor="text1"/>
          <w:sz w:val="23"/>
          <w:szCs w:val="23"/>
        </w:rPr>
        <w:t>Inwentaryzację stanu istniejącego</w:t>
      </w:r>
      <w:r w:rsidR="00A72283">
        <w:rPr>
          <w:color w:val="000000" w:themeColor="text1"/>
          <w:sz w:val="23"/>
          <w:szCs w:val="23"/>
        </w:rPr>
        <w:t xml:space="preserve"> (elementy małej architektury, układ komunikacyjny, zieleń)</w:t>
      </w:r>
      <w:r w:rsidR="00191BFB" w:rsidRPr="002E5A3B">
        <w:rPr>
          <w:color w:val="000000" w:themeColor="text1"/>
          <w:sz w:val="23"/>
          <w:szCs w:val="23"/>
        </w:rPr>
        <w:t>, którą</w:t>
      </w:r>
      <w:r w:rsidRPr="002E5A3B">
        <w:rPr>
          <w:color w:val="000000" w:themeColor="text1"/>
          <w:sz w:val="23"/>
          <w:szCs w:val="23"/>
        </w:rPr>
        <w:t xml:space="preserve"> należy sporządzić dla nieruchomości w zakresie realizacji projektu oraz nieruchomości przewidzianych do czasowego zajęcia. </w:t>
      </w:r>
    </w:p>
    <w:p w14:paraId="32AF19E6" w14:textId="1D67A703" w:rsidR="00016811" w:rsidRPr="00A72283" w:rsidRDefault="00016811" w:rsidP="002E5A3B">
      <w:pPr>
        <w:pStyle w:val="Default"/>
        <w:numPr>
          <w:ilvl w:val="0"/>
          <w:numId w:val="14"/>
        </w:numPr>
        <w:jc w:val="both"/>
        <w:rPr>
          <w:color w:val="000000" w:themeColor="text1"/>
          <w:sz w:val="23"/>
          <w:szCs w:val="23"/>
        </w:rPr>
      </w:pPr>
      <w:r w:rsidRPr="00A72283">
        <w:rPr>
          <w:color w:val="000000" w:themeColor="text1"/>
          <w:sz w:val="23"/>
          <w:szCs w:val="23"/>
        </w:rPr>
        <w:lastRenderedPageBreak/>
        <w:t xml:space="preserve">Ogólny opis, zobrazowany w części rysunkowej, zawierający m.in. informację o: </w:t>
      </w:r>
    </w:p>
    <w:p w14:paraId="02814FEB" w14:textId="6B6BEA31" w:rsidR="00016811" w:rsidRPr="002E5A3B" w:rsidRDefault="00016811" w:rsidP="002E5A3B">
      <w:pPr>
        <w:pStyle w:val="Default"/>
        <w:numPr>
          <w:ilvl w:val="0"/>
          <w:numId w:val="15"/>
        </w:numPr>
        <w:ind w:left="1134"/>
        <w:jc w:val="both"/>
        <w:rPr>
          <w:color w:val="000000" w:themeColor="text1"/>
          <w:sz w:val="23"/>
          <w:szCs w:val="23"/>
        </w:rPr>
      </w:pPr>
      <w:r w:rsidRPr="002E5A3B">
        <w:rPr>
          <w:color w:val="000000" w:themeColor="text1"/>
          <w:sz w:val="23"/>
          <w:szCs w:val="23"/>
        </w:rPr>
        <w:t xml:space="preserve">zagospodarowaniu </w:t>
      </w:r>
      <w:r w:rsidR="00A72283">
        <w:rPr>
          <w:color w:val="000000" w:themeColor="text1"/>
          <w:sz w:val="23"/>
          <w:szCs w:val="23"/>
        </w:rPr>
        <w:t>obszaru opracowania</w:t>
      </w:r>
      <w:r w:rsidRPr="002E5A3B">
        <w:rPr>
          <w:color w:val="000000" w:themeColor="text1"/>
          <w:sz w:val="23"/>
          <w:szCs w:val="23"/>
        </w:rPr>
        <w:t xml:space="preserve"> dla wszystkich grup obiektów: </w:t>
      </w:r>
    </w:p>
    <w:p w14:paraId="35E3A929" w14:textId="26536836" w:rsidR="00016811" w:rsidRPr="002E5A3B" w:rsidRDefault="00016811" w:rsidP="002E5A3B">
      <w:pPr>
        <w:pStyle w:val="Default"/>
        <w:numPr>
          <w:ilvl w:val="0"/>
          <w:numId w:val="16"/>
        </w:numPr>
        <w:ind w:hanging="295"/>
        <w:jc w:val="both"/>
        <w:rPr>
          <w:color w:val="000000" w:themeColor="text1"/>
          <w:sz w:val="23"/>
          <w:szCs w:val="23"/>
        </w:rPr>
      </w:pPr>
      <w:r w:rsidRPr="002E5A3B">
        <w:rPr>
          <w:color w:val="000000" w:themeColor="text1"/>
          <w:sz w:val="23"/>
          <w:szCs w:val="23"/>
        </w:rPr>
        <w:t>nazwa, lokalizacja, kategoria, funkcja, klasa obiektu</w:t>
      </w:r>
      <w:r w:rsidR="00BC6D53">
        <w:rPr>
          <w:color w:val="000000" w:themeColor="text1"/>
          <w:sz w:val="23"/>
          <w:szCs w:val="23"/>
        </w:rPr>
        <w:t xml:space="preserve"> itp.</w:t>
      </w:r>
      <w:r w:rsidRPr="002E5A3B">
        <w:rPr>
          <w:color w:val="000000" w:themeColor="text1"/>
          <w:sz w:val="23"/>
          <w:szCs w:val="23"/>
        </w:rPr>
        <w:t xml:space="preserve">, </w:t>
      </w:r>
    </w:p>
    <w:p w14:paraId="79DD6BFA" w14:textId="07E5904E" w:rsidR="00016811" w:rsidRPr="002E5A3B" w:rsidRDefault="00016811" w:rsidP="002E5A3B">
      <w:pPr>
        <w:pStyle w:val="Default"/>
        <w:numPr>
          <w:ilvl w:val="0"/>
          <w:numId w:val="16"/>
        </w:numPr>
        <w:ind w:hanging="295"/>
        <w:jc w:val="both"/>
        <w:rPr>
          <w:color w:val="000000" w:themeColor="text1"/>
          <w:sz w:val="23"/>
          <w:szCs w:val="23"/>
        </w:rPr>
      </w:pPr>
      <w:r w:rsidRPr="002E5A3B">
        <w:rPr>
          <w:color w:val="000000" w:themeColor="text1"/>
          <w:sz w:val="23"/>
          <w:szCs w:val="23"/>
        </w:rPr>
        <w:t>określenie przekroju normalnego wraz z opisem istniejącej konstrukcji</w:t>
      </w:r>
      <w:r w:rsidR="00BC6D53">
        <w:rPr>
          <w:color w:val="000000" w:themeColor="text1"/>
          <w:sz w:val="23"/>
          <w:szCs w:val="23"/>
        </w:rPr>
        <w:t xml:space="preserve"> w przypadku ciągów komunikacyjnych i innych utwardzeń terenu</w:t>
      </w:r>
      <w:r w:rsidRPr="002E5A3B">
        <w:rPr>
          <w:color w:val="000000" w:themeColor="text1"/>
          <w:sz w:val="23"/>
          <w:szCs w:val="23"/>
        </w:rPr>
        <w:t>,</w:t>
      </w:r>
    </w:p>
    <w:p w14:paraId="1EF5F9F9" w14:textId="243B3619" w:rsidR="002824D3" w:rsidRPr="002E5A3B" w:rsidRDefault="002824D3" w:rsidP="002E5A3B">
      <w:pPr>
        <w:pStyle w:val="Default"/>
        <w:numPr>
          <w:ilvl w:val="0"/>
          <w:numId w:val="15"/>
        </w:numPr>
        <w:ind w:left="1134"/>
        <w:jc w:val="both"/>
        <w:rPr>
          <w:color w:val="000000" w:themeColor="text1"/>
          <w:sz w:val="23"/>
          <w:szCs w:val="23"/>
        </w:rPr>
      </w:pPr>
      <w:r w:rsidRPr="002E5A3B">
        <w:rPr>
          <w:color w:val="000000" w:themeColor="text1"/>
          <w:sz w:val="23"/>
          <w:szCs w:val="23"/>
        </w:rPr>
        <w:t>istniejącej zieleni</w:t>
      </w:r>
      <w:r w:rsidR="00324FC2">
        <w:rPr>
          <w:color w:val="000000" w:themeColor="text1"/>
          <w:sz w:val="23"/>
          <w:szCs w:val="23"/>
        </w:rPr>
        <w:t xml:space="preserve"> </w:t>
      </w:r>
      <w:r w:rsidR="00324FC2" w:rsidRPr="00BC6D53">
        <w:rPr>
          <w:color w:val="000000" w:themeColor="text1"/>
          <w:sz w:val="23"/>
          <w:szCs w:val="23"/>
        </w:rPr>
        <w:t>(</w:t>
      </w:r>
      <w:r w:rsidR="00324FC2" w:rsidRPr="00BC6D53">
        <w:rPr>
          <w:color w:val="000000" w:themeColor="text1"/>
          <w:sz w:val="23"/>
          <w:szCs w:val="23"/>
          <w:u w:val="single"/>
        </w:rPr>
        <w:t>opracowana dokumentacja projektowa nie może zakładać wycinki istniejących drzew i krzewów</w:t>
      </w:r>
      <w:r w:rsidR="00324FC2" w:rsidRPr="00BC6D53">
        <w:rPr>
          <w:color w:val="000000" w:themeColor="text1"/>
          <w:sz w:val="23"/>
          <w:szCs w:val="23"/>
        </w:rPr>
        <w:t>)</w:t>
      </w:r>
      <w:r w:rsidRPr="00BC6D53">
        <w:rPr>
          <w:color w:val="000000" w:themeColor="text1"/>
          <w:sz w:val="23"/>
          <w:szCs w:val="23"/>
        </w:rPr>
        <w:t xml:space="preserve">; </w:t>
      </w:r>
    </w:p>
    <w:p w14:paraId="5D839B19" w14:textId="1386B339" w:rsidR="002824D3" w:rsidRDefault="002824D3" w:rsidP="002E5A3B">
      <w:pPr>
        <w:pStyle w:val="Default"/>
        <w:numPr>
          <w:ilvl w:val="0"/>
          <w:numId w:val="15"/>
        </w:numPr>
        <w:ind w:left="1134"/>
        <w:jc w:val="both"/>
        <w:rPr>
          <w:color w:val="000000" w:themeColor="text1"/>
          <w:sz w:val="23"/>
          <w:szCs w:val="23"/>
        </w:rPr>
      </w:pPr>
      <w:r w:rsidRPr="002E5A3B">
        <w:rPr>
          <w:color w:val="000000" w:themeColor="text1"/>
          <w:sz w:val="23"/>
          <w:szCs w:val="23"/>
        </w:rPr>
        <w:t xml:space="preserve">istniejącym uzbrojeniu technicznym. </w:t>
      </w:r>
    </w:p>
    <w:p w14:paraId="6ED69019" w14:textId="77777777" w:rsidR="00A138F2" w:rsidRDefault="00A138F2" w:rsidP="00A138F2">
      <w:pPr>
        <w:pStyle w:val="Default"/>
        <w:jc w:val="both"/>
        <w:rPr>
          <w:color w:val="000000" w:themeColor="text1"/>
          <w:sz w:val="23"/>
          <w:szCs w:val="23"/>
        </w:rPr>
      </w:pPr>
    </w:p>
    <w:p w14:paraId="5A9D60E1" w14:textId="14E5CB85" w:rsidR="00016811" w:rsidRPr="00A138F2" w:rsidRDefault="00016811" w:rsidP="00A138F2">
      <w:pPr>
        <w:pStyle w:val="Default"/>
        <w:numPr>
          <w:ilvl w:val="0"/>
          <w:numId w:val="14"/>
        </w:numPr>
        <w:spacing w:after="68"/>
        <w:jc w:val="both"/>
        <w:rPr>
          <w:color w:val="000000" w:themeColor="text1"/>
          <w:sz w:val="23"/>
          <w:szCs w:val="23"/>
        </w:rPr>
      </w:pPr>
      <w:r w:rsidRPr="00A138F2">
        <w:rPr>
          <w:color w:val="000000" w:themeColor="text1"/>
          <w:sz w:val="23"/>
          <w:szCs w:val="23"/>
        </w:rPr>
        <w:t>Część rysunkowa - na mapach w skali min. 1:500 obrazujących</w:t>
      </w:r>
      <w:r w:rsidR="00A138F2" w:rsidRPr="00A138F2">
        <w:rPr>
          <w:color w:val="000000" w:themeColor="text1"/>
          <w:sz w:val="23"/>
          <w:szCs w:val="23"/>
        </w:rPr>
        <w:t xml:space="preserve"> podział działek i </w:t>
      </w:r>
      <w:r w:rsidRPr="00A138F2">
        <w:rPr>
          <w:color w:val="000000" w:themeColor="text1"/>
          <w:sz w:val="23"/>
          <w:szCs w:val="23"/>
        </w:rPr>
        <w:t>położenie ciąg</w:t>
      </w:r>
      <w:r w:rsidR="00A138F2" w:rsidRPr="00A138F2">
        <w:rPr>
          <w:color w:val="000000" w:themeColor="text1"/>
          <w:sz w:val="23"/>
          <w:szCs w:val="23"/>
        </w:rPr>
        <w:t>ów komunikacyjnych</w:t>
      </w:r>
      <w:r w:rsidR="00BC6D53">
        <w:rPr>
          <w:color w:val="000000" w:themeColor="text1"/>
          <w:sz w:val="23"/>
          <w:szCs w:val="23"/>
        </w:rPr>
        <w:t>, utwardzeń</w:t>
      </w:r>
      <w:r w:rsidR="00AC1CD0">
        <w:rPr>
          <w:color w:val="000000" w:themeColor="text1"/>
          <w:sz w:val="23"/>
          <w:szCs w:val="23"/>
        </w:rPr>
        <w:t xml:space="preserve"> </w:t>
      </w:r>
      <w:r w:rsidR="00BC6D53">
        <w:rPr>
          <w:color w:val="000000" w:themeColor="text1"/>
          <w:sz w:val="23"/>
          <w:szCs w:val="23"/>
        </w:rPr>
        <w:t>i</w:t>
      </w:r>
      <w:r w:rsidR="00AC1CD0">
        <w:rPr>
          <w:color w:val="000000" w:themeColor="text1"/>
          <w:sz w:val="23"/>
          <w:szCs w:val="23"/>
        </w:rPr>
        <w:t xml:space="preserve"> innych elementów </w:t>
      </w:r>
      <w:r w:rsidRPr="00A138F2">
        <w:rPr>
          <w:color w:val="000000" w:themeColor="text1"/>
          <w:sz w:val="23"/>
          <w:szCs w:val="23"/>
        </w:rPr>
        <w:t>w stosunku do zabudowy oraz istniejącego zagospodarowania terenu</w:t>
      </w:r>
      <w:r w:rsidR="00A138F2" w:rsidRPr="00A138F2">
        <w:rPr>
          <w:color w:val="000000" w:themeColor="text1"/>
          <w:sz w:val="23"/>
          <w:szCs w:val="23"/>
        </w:rPr>
        <w:t>.</w:t>
      </w:r>
    </w:p>
    <w:p w14:paraId="629A820F" w14:textId="6CC968CF" w:rsidR="00016811" w:rsidRPr="00A138F2" w:rsidRDefault="00016811" w:rsidP="00A138F2">
      <w:pPr>
        <w:pStyle w:val="Default"/>
        <w:numPr>
          <w:ilvl w:val="0"/>
          <w:numId w:val="14"/>
        </w:numPr>
        <w:spacing w:after="68"/>
        <w:jc w:val="both"/>
        <w:rPr>
          <w:color w:val="000000" w:themeColor="text1"/>
          <w:sz w:val="23"/>
          <w:szCs w:val="23"/>
        </w:rPr>
      </w:pPr>
      <w:r w:rsidRPr="00A138F2">
        <w:rPr>
          <w:color w:val="000000" w:themeColor="text1"/>
          <w:sz w:val="23"/>
          <w:szCs w:val="23"/>
        </w:rPr>
        <w:t>Dokumentacja fotograficzna (charakterystyczne miejsca) obrazując</w:t>
      </w:r>
      <w:r w:rsidR="00AC1CD0">
        <w:rPr>
          <w:color w:val="000000" w:themeColor="text1"/>
          <w:sz w:val="23"/>
          <w:szCs w:val="23"/>
        </w:rPr>
        <w:t>a</w:t>
      </w:r>
      <w:r w:rsidRPr="00A138F2">
        <w:rPr>
          <w:color w:val="000000" w:themeColor="text1"/>
          <w:sz w:val="23"/>
          <w:szCs w:val="23"/>
        </w:rPr>
        <w:t xml:space="preserve"> stan techniczny m.in. uzbrojenie techniczne, zieleń i</w:t>
      </w:r>
      <w:r w:rsidR="00A138F2" w:rsidRPr="00A138F2">
        <w:rPr>
          <w:color w:val="000000" w:themeColor="text1"/>
          <w:sz w:val="23"/>
          <w:szCs w:val="23"/>
        </w:rPr>
        <w:t> </w:t>
      </w:r>
      <w:r w:rsidRPr="00A138F2">
        <w:rPr>
          <w:color w:val="000000" w:themeColor="text1"/>
          <w:sz w:val="23"/>
          <w:szCs w:val="23"/>
        </w:rPr>
        <w:t xml:space="preserve">zagospodarowanie terenów przyległych wraz z pokazaniem miejsc dostępu do drogi. </w:t>
      </w:r>
    </w:p>
    <w:p w14:paraId="4E7E0019" w14:textId="77777777" w:rsidR="00016811" w:rsidRPr="00016811" w:rsidRDefault="00016811" w:rsidP="0060178A">
      <w:pPr>
        <w:pStyle w:val="Default"/>
        <w:ind w:left="720"/>
        <w:rPr>
          <w:color w:val="215E99" w:themeColor="text2" w:themeTint="BF"/>
          <w:sz w:val="23"/>
          <w:szCs w:val="23"/>
        </w:rPr>
      </w:pPr>
    </w:p>
    <w:p w14:paraId="61A0AA9E" w14:textId="7555FC7F" w:rsidR="00016811" w:rsidRPr="00EB007C" w:rsidRDefault="00016811" w:rsidP="00324FC2">
      <w:pPr>
        <w:pStyle w:val="Default"/>
        <w:numPr>
          <w:ilvl w:val="0"/>
          <w:numId w:val="13"/>
        </w:numPr>
        <w:rPr>
          <w:color w:val="000000" w:themeColor="text1"/>
          <w:sz w:val="23"/>
          <w:szCs w:val="23"/>
        </w:rPr>
      </w:pPr>
      <w:r w:rsidRPr="00324FC2">
        <w:rPr>
          <w:b/>
          <w:bCs/>
          <w:color w:val="000000" w:themeColor="text1"/>
          <w:sz w:val="23"/>
          <w:szCs w:val="23"/>
        </w:rPr>
        <w:t xml:space="preserve">Prace geodezyjne: </w:t>
      </w:r>
    </w:p>
    <w:p w14:paraId="47441753" w14:textId="77777777" w:rsidR="00EB007C" w:rsidRPr="00324FC2" w:rsidRDefault="00EB007C" w:rsidP="00EB007C">
      <w:pPr>
        <w:pStyle w:val="Default"/>
        <w:ind w:left="720"/>
        <w:rPr>
          <w:color w:val="000000" w:themeColor="text1"/>
          <w:sz w:val="23"/>
          <w:szCs w:val="23"/>
        </w:rPr>
      </w:pPr>
    </w:p>
    <w:p w14:paraId="6BBE6290" w14:textId="77777777" w:rsidR="00016811" w:rsidRPr="00EB007C" w:rsidRDefault="00016811" w:rsidP="00EB007C">
      <w:pPr>
        <w:pStyle w:val="Default"/>
        <w:numPr>
          <w:ilvl w:val="0"/>
          <w:numId w:val="18"/>
        </w:numPr>
        <w:spacing w:after="69"/>
        <w:ind w:left="709"/>
        <w:jc w:val="both"/>
        <w:rPr>
          <w:color w:val="000000" w:themeColor="text1"/>
          <w:sz w:val="23"/>
          <w:szCs w:val="23"/>
        </w:rPr>
      </w:pPr>
      <w:r w:rsidRPr="00EB007C">
        <w:rPr>
          <w:color w:val="000000" w:themeColor="text1"/>
          <w:sz w:val="23"/>
          <w:szCs w:val="23"/>
        </w:rPr>
        <w:t xml:space="preserve">Wykonawca zobowiązany jest na swój koszt zlecić uprawnionemu geodecie opracowanie aktualnej mapy do celów projektowych. </w:t>
      </w:r>
    </w:p>
    <w:p w14:paraId="01D80F20" w14:textId="35501CB4" w:rsidR="00016811" w:rsidRPr="00EB007C" w:rsidRDefault="00016811" w:rsidP="00EB007C">
      <w:pPr>
        <w:pStyle w:val="Default"/>
        <w:numPr>
          <w:ilvl w:val="0"/>
          <w:numId w:val="18"/>
        </w:numPr>
        <w:ind w:left="709"/>
        <w:jc w:val="both"/>
        <w:rPr>
          <w:color w:val="000000" w:themeColor="text1"/>
          <w:sz w:val="23"/>
          <w:szCs w:val="23"/>
        </w:rPr>
      </w:pPr>
      <w:r w:rsidRPr="00EB007C">
        <w:rPr>
          <w:color w:val="000000" w:themeColor="text1"/>
          <w:sz w:val="23"/>
          <w:szCs w:val="23"/>
        </w:rPr>
        <w:t>Wykonawca zobowiązany jest na swój koszt zlecić uprawnionemu geodecie</w:t>
      </w:r>
      <w:r w:rsidR="00EB007C">
        <w:rPr>
          <w:color w:val="000000" w:themeColor="text1"/>
          <w:sz w:val="23"/>
          <w:szCs w:val="23"/>
        </w:rPr>
        <w:t>,</w:t>
      </w:r>
      <w:r w:rsidRPr="00EB007C">
        <w:rPr>
          <w:color w:val="000000" w:themeColor="text1"/>
          <w:sz w:val="23"/>
          <w:szCs w:val="23"/>
        </w:rPr>
        <w:t xml:space="preserve"> w trakcie opracowania dokumentacji technicznej</w:t>
      </w:r>
      <w:r w:rsidR="00EB007C">
        <w:rPr>
          <w:color w:val="000000" w:themeColor="text1"/>
          <w:sz w:val="23"/>
          <w:szCs w:val="23"/>
        </w:rPr>
        <w:t>,</w:t>
      </w:r>
      <w:r w:rsidRPr="00EB007C">
        <w:rPr>
          <w:color w:val="000000" w:themeColor="text1"/>
          <w:sz w:val="23"/>
          <w:szCs w:val="23"/>
        </w:rPr>
        <w:t xml:space="preserve"> wyznaczenie w terenie projektowanych </w:t>
      </w:r>
      <w:r w:rsidR="00AC1CD0">
        <w:rPr>
          <w:color w:val="000000" w:themeColor="text1"/>
          <w:sz w:val="23"/>
          <w:szCs w:val="23"/>
        </w:rPr>
        <w:t>elementów zagospodarowania</w:t>
      </w:r>
      <w:r w:rsidRPr="00EB007C">
        <w:rPr>
          <w:color w:val="000000" w:themeColor="text1"/>
          <w:sz w:val="23"/>
          <w:szCs w:val="23"/>
        </w:rPr>
        <w:t xml:space="preserve"> palikami drewnianymi, </w:t>
      </w:r>
      <w:r w:rsidRPr="00C76CB1">
        <w:rPr>
          <w:color w:val="000000" w:themeColor="text1"/>
          <w:sz w:val="23"/>
          <w:szCs w:val="23"/>
        </w:rPr>
        <w:t xml:space="preserve">a po uzyskaniu przez Zamawiającego decyzji do trwałej stabilizacji punktów granicznych słupkami betonowymi. </w:t>
      </w:r>
    </w:p>
    <w:p w14:paraId="58C8E5D0" w14:textId="77777777" w:rsidR="00016811" w:rsidRPr="00016811" w:rsidRDefault="00016811" w:rsidP="00016811">
      <w:pPr>
        <w:pStyle w:val="Default"/>
        <w:rPr>
          <w:color w:val="215E99" w:themeColor="text2" w:themeTint="BF"/>
          <w:sz w:val="23"/>
          <w:szCs w:val="23"/>
        </w:rPr>
      </w:pPr>
    </w:p>
    <w:p w14:paraId="2E253655" w14:textId="384593DB" w:rsidR="00016811" w:rsidRPr="00635EFA" w:rsidRDefault="00016811" w:rsidP="00AC5003">
      <w:pPr>
        <w:pStyle w:val="Default"/>
        <w:ind w:left="426"/>
        <w:rPr>
          <w:b/>
          <w:bCs/>
          <w:color w:val="000000" w:themeColor="text1"/>
          <w:sz w:val="23"/>
          <w:szCs w:val="23"/>
        </w:rPr>
      </w:pPr>
      <w:r w:rsidRPr="00635EFA">
        <w:rPr>
          <w:b/>
          <w:bCs/>
          <w:color w:val="000000" w:themeColor="text1"/>
          <w:sz w:val="23"/>
          <w:szCs w:val="23"/>
        </w:rPr>
        <w:t>Zakres opracowania geodezyjnego – 2 egzemplarze + wersja elektroniczna</w:t>
      </w:r>
      <w:r w:rsidR="00625BB8" w:rsidRPr="00635EFA">
        <w:rPr>
          <w:b/>
          <w:bCs/>
          <w:color w:val="000000" w:themeColor="text1"/>
          <w:sz w:val="23"/>
          <w:szCs w:val="23"/>
        </w:rPr>
        <w:t>:</w:t>
      </w:r>
    </w:p>
    <w:p w14:paraId="1B4C4491" w14:textId="77777777" w:rsidR="00625BB8" w:rsidRPr="00635EFA" w:rsidRDefault="00625BB8" w:rsidP="00635EFA">
      <w:pPr>
        <w:pStyle w:val="Default"/>
        <w:jc w:val="both"/>
        <w:rPr>
          <w:color w:val="000000" w:themeColor="text1"/>
          <w:sz w:val="23"/>
          <w:szCs w:val="23"/>
        </w:rPr>
      </w:pPr>
    </w:p>
    <w:p w14:paraId="64A21638" w14:textId="255F3E01" w:rsidR="00016811" w:rsidRPr="00635EFA" w:rsidRDefault="00625BB8" w:rsidP="00635EFA">
      <w:pPr>
        <w:pStyle w:val="Default"/>
        <w:numPr>
          <w:ilvl w:val="0"/>
          <w:numId w:val="19"/>
        </w:numPr>
        <w:spacing w:after="68"/>
        <w:ind w:left="709"/>
        <w:jc w:val="both"/>
        <w:rPr>
          <w:color w:val="000000" w:themeColor="text1"/>
          <w:sz w:val="23"/>
          <w:szCs w:val="23"/>
        </w:rPr>
      </w:pPr>
      <w:r w:rsidRPr="00635EFA">
        <w:rPr>
          <w:color w:val="000000" w:themeColor="text1"/>
          <w:sz w:val="23"/>
          <w:szCs w:val="23"/>
        </w:rPr>
        <w:t>k</w:t>
      </w:r>
      <w:r w:rsidR="00016811" w:rsidRPr="00635EFA">
        <w:rPr>
          <w:color w:val="000000" w:themeColor="text1"/>
          <w:sz w:val="23"/>
          <w:szCs w:val="23"/>
        </w:rPr>
        <w:t>opia mapy ewidencji gruntów potwierdzon</w:t>
      </w:r>
      <w:r w:rsidRPr="00635EFA">
        <w:rPr>
          <w:color w:val="000000" w:themeColor="text1"/>
          <w:sz w:val="23"/>
          <w:szCs w:val="23"/>
        </w:rPr>
        <w:t>a</w:t>
      </w:r>
      <w:r w:rsidR="00016811" w:rsidRPr="00635EFA">
        <w:rPr>
          <w:color w:val="000000" w:themeColor="text1"/>
          <w:sz w:val="23"/>
          <w:szCs w:val="23"/>
        </w:rPr>
        <w:t xml:space="preserve"> przez Ośrodek Dokumentacji Geodezyjno-Kartograficznej</w:t>
      </w:r>
      <w:r w:rsidRPr="00635EFA">
        <w:rPr>
          <w:color w:val="000000" w:themeColor="text1"/>
          <w:sz w:val="23"/>
          <w:szCs w:val="23"/>
        </w:rPr>
        <w:t>,</w:t>
      </w:r>
      <w:r w:rsidR="00016811" w:rsidRPr="00635EFA">
        <w:rPr>
          <w:color w:val="000000" w:themeColor="text1"/>
          <w:sz w:val="23"/>
          <w:szCs w:val="23"/>
        </w:rPr>
        <w:t xml:space="preserve"> </w:t>
      </w:r>
    </w:p>
    <w:p w14:paraId="393B5D27" w14:textId="43159D87" w:rsidR="00016811" w:rsidRPr="00635EFA" w:rsidRDefault="00625BB8" w:rsidP="00635EFA">
      <w:pPr>
        <w:pStyle w:val="Default"/>
        <w:numPr>
          <w:ilvl w:val="0"/>
          <w:numId w:val="19"/>
        </w:numPr>
        <w:ind w:left="709"/>
        <w:jc w:val="both"/>
        <w:rPr>
          <w:color w:val="000000" w:themeColor="text1"/>
          <w:sz w:val="23"/>
          <w:szCs w:val="23"/>
        </w:rPr>
      </w:pPr>
      <w:r w:rsidRPr="00635EFA">
        <w:rPr>
          <w:color w:val="000000" w:themeColor="text1"/>
          <w:sz w:val="23"/>
          <w:szCs w:val="23"/>
        </w:rPr>
        <w:t>w</w:t>
      </w:r>
      <w:r w:rsidR="00016811" w:rsidRPr="00635EFA">
        <w:rPr>
          <w:color w:val="000000" w:themeColor="text1"/>
          <w:sz w:val="23"/>
          <w:szCs w:val="23"/>
        </w:rPr>
        <w:t xml:space="preserve">ypis z rejestru gruntów działek, na których realizowana będzie inwestycja i na które przedsięwzięcie będzie oddziaływać (informacja winna zawierać informacje dotyczące właścicieli lub władających, przeznaczenia gruntu) wydane przez właściwy organ. </w:t>
      </w:r>
    </w:p>
    <w:p w14:paraId="74CFD46D" w14:textId="77777777" w:rsidR="00016811" w:rsidRPr="00016811" w:rsidRDefault="00016811" w:rsidP="00016811">
      <w:pPr>
        <w:pStyle w:val="Default"/>
        <w:rPr>
          <w:color w:val="215E99" w:themeColor="text2" w:themeTint="BF"/>
          <w:sz w:val="23"/>
          <w:szCs w:val="23"/>
        </w:rPr>
      </w:pPr>
    </w:p>
    <w:p w14:paraId="64153D07" w14:textId="7C0B625E" w:rsidR="00016811" w:rsidRPr="00AC5003" w:rsidRDefault="00016811" w:rsidP="00AC5003">
      <w:pPr>
        <w:pStyle w:val="Default"/>
        <w:numPr>
          <w:ilvl w:val="0"/>
          <w:numId w:val="13"/>
        </w:numPr>
        <w:rPr>
          <w:color w:val="000000" w:themeColor="text1"/>
          <w:sz w:val="23"/>
          <w:szCs w:val="23"/>
        </w:rPr>
      </w:pPr>
      <w:r w:rsidRPr="00AC5003">
        <w:rPr>
          <w:b/>
          <w:bCs/>
          <w:color w:val="000000" w:themeColor="text1"/>
          <w:sz w:val="23"/>
          <w:szCs w:val="23"/>
        </w:rPr>
        <w:t>Koncepcja budowy ciąg</w:t>
      </w:r>
      <w:r w:rsidR="00AC1CD0">
        <w:rPr>
          <w:b/>
          <w:bCs/>
          <w:color w:val="000000" w:themeColor="text1"/>
          <w:sz w:val="23"/>
          <w:szCs w:val="23"/>
        </w:rPr>
        <w:t>ów</w:t>
      </w:r>
      <w:r w:rsidRPr="00AC5003">
        <w:rPr>
          <w:b/>
          <w:bCs/>
          <w:color w:val="000000" w:themeColor="text1"/>
          <w:sz w:val="23"/>
          <w:szCs w:val="23"/>
        </w:rPr>
        <w:t xml:space="preserve"> </w:t>
      </w:r>
      <w:r w:rsidR="00AC1CD0">
        <w:rPr>
          <w:b/>
          <w:bCs/>
          <w:color w:val="000000" w:themeColor="text1"/>
          <w:sz w:val="23"/>
          <w:szCs w:val="23"/>
        </w:rPr>
        <w:t>komunikacyjnych</w:t>
      </w:r>
      <w:r w:rsidR="00AC5003">
        <w:rPr>
          <w:b/>
          <w:bCs/>
          <w:color w:val="000000" w:themeColor="text1"/>
          <w:sz w:val="23"/>
          <w:szCs w:val="23"/>
        </w:rPr>
        <w:t xml:space="preserve"> oraz zagospodarowania terenu</w:t>
      </w:r>
      <w:r w:rsidRPr="00AC5003">
        <w:rPr>
          <w:b/>
          <w:bCs/>
          <w:color w:val="000000" w:themeColor="text1"/>
          <w:sz w:val="23"/>
          <w:szCs w:val="23"/>
        </w:rPr>
        <w:t xml:space="preserve">. </w:t>
      </w:r>
    </w:p>
    <w:p w14:paraId="24B9DBC8" w14:textId="77777777" w:rsidR="00AC5003" w:rsidRPr="00AC5003" w:rsidRDefault="00AC5003" w:rsidP="00AC5003">
      <w:pPr>
        <w:pStyle w:val="Default"/>
        <w:rPr>
          <w:color w:val="000000" w:themeColor="text1"/>
          <w:sz w:val="23"/>
          <w:szCs w:val="23"/>
        </w:rPr>
      </w:pPr>
    </w:p>
    <w:p w14:paraId="1DD310E2" w14:textId="1BF07577" w:rsidR="00016811" w:rsidRDefault="00016811" w:rsidP="00AC5003">
      <w:pPr>
        <w:pStyle w:val="Default"/>
        <w:jc w:val="both"/>
        <w:rPr>
          <w:color w:val="000000" w:themeColor="text1"/>
          <w:sz w:val="23"/>
          <w:szCs w:val="23"/>
        </w:rPr>
      </w:pPr>
      <w:r w:rsidRPr="00AC5003">
        <w:rPr>
          <w:color w:val="000000" w:themeColor="text1"/>
          <w:sz w:val="23"/>
          <w:szCs w:val="23"/>
        </w:rPr>
        <w:t>Na etapie koncepcji należy przedłożyć do uzgodnienia koncepcję zagospodarowani</w:t>
      </w:r>
      <w:r w:rsidR="004B4BBB">
        <w:rPr>
          <w:color w:val="000000" w:themeColor="text1"/>
          <w:sz w:val="23"/>
          <w:szCs w:val="23"/>
        </w:rPr>
        <w:t>a</w:t>
      </w:r>
      <w:r w:rsidRPr="00AC5003">
        <w:rPr>
          <w:color w:val="000000" w:themeColor="text1"/>
          <w:sz w:val="23"/>
          <w:szCs w:val="23"/>
        </w:rPr>
        <w:t xml:space="preserve"> terenu, w tym: </w:t>
      </w:r>
    </w:p>
    <w:p w14:paraId="08EB2C67" w14:textId="61703DE1" w:rsidR="004B4BBB" w:rsidRPr="00AC5003" w:rsidRDefault="004B4BBB" w:rsidP="004B4BBB">
      <w:pPr>
        <w:pStyle w:val="Default"/>
        <w:numPr>
          <w:ilvl w:val="0"/>
          <w:numId w:val="49"/>
        </w:numPr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przebieg ciągów komunikacyjnych,</w:t>
      </w:r>
    </w:p>
    <w:p w14:paraId="453B71B0" w14:textId="40125A0F" w:rsidR="00016811" w:rsidRPr="00AC5003" w:rsidRDefault="00AC5003" w:rsidP="00AC5003">
      <w:pPr>
        <w:pStyle w:val="Default"/>
        <w:numPr>
          <w:ilvl w:val="0"/>
          <w:numId w:val="23"/>
        </w:numPr>
        <w:jc w:val="both"/>
        <w:rPr>
          <w:color w:val="000000" w:themeColor="text1"/>
          <w:sz w:val="23"/>
          <w:szCs w:val="23"/>
        </w:rPr>
      </w:pPr>
      <w:r w:rsidRPr="00AC5003">
        <w:rPr>
          <w:color w:val="000000" w:themeColor="text1"/>
          <w:sz w:val="23"/>
          <w:szCs w:val="23"/>
        </w:rPr>
        <w:t>miejsca umieszczenia obiektów małej architektury</w:t>
      </w:r>
      <w:r w:rsidR="00016811" w:rsidRPr="00AC5003">
        <w:rPr>
          <w:color w:val="000000" w:themeColor="text1"/>
          <w:sz w:val="23"/>
          <w:szCs w:val="23"/>
        </w:rPr>
        <w:t xml:space="preserve">, </w:t>
      </w:r>
    </w:p>
    <w:p w14:paraId="36A51F16" w14:textId="7060E5AF" w:rsidR="00016811" w:rsidRPr="00AC5003" w:rsidRDefault="00016811" w:rsidP="00AC5003">
      <w:pPr>
        <w:pStyle w:val="Default"/>
        <w:numPr>
          <w:ilvl w:val="0"/>
          <w:numId w:val="23"/>
        </w:numPr>
        <w:jc w:val="both"/>
        <w:rPr>
          <w:color w:val="000000" w:themeColor="text1"/>
          <w:sz w:val="23"/>
          <w:szCs w:val="23"/>
        </w:rPr>
      </w:pPr>
      <w:r w:rsidRPr="00AC5003">
        <w:rPr>
          <w:color w:val="000000" w:themeColor="text1"/>
          <w:sz w:val="23"/>
          <w:szCs w:val="23"/>
        </w:rPr>
        <w:t>lokalizację oświetlenia</w:t>
      </w:r>
      <w:r w:rsidR="00517AAC">
        <w:rPr>
          <w:color w:val="000000" w:themeColor="text1"/>
          <w:sz w:val="23"/>
          <w:szCs w:val="23"/>
        </w:rPr>
        <w:t xml:space="preserve"> oraz rury osłonowej pod planowany monitoring wizyjny terenu,</w:t>
      </w:r>
    </w:p>
    <w:p w14:paraId="3D2CB412" w14:textId="7F5D8E9D" w:rsidR="00AC5003" w:rsidRPr="00AC5003" w:rsidRDefault="00AC5003" w:rsidP="00AC5003">
      <w:pPr>
        <w:pStyle w:val="Default"/>
        <w:numPr>
          <w:ilvl w:val="0"/>
          <w:numId w:val="23"/>
        </w:numPr>
        <w:jc w:val="both"/>
        <w:rPr>
          <w:color w:val="000000" w:themeColor="text1"/>
          <w:sz w:val="23"/>
          <w:szCs w:val="23"/>
        </w:rPr>
      </w:pPr>
      <w:r w:rsidRPr="00AC5003">
        <w:rPr>
          <w:color w:val="000000" w:themeColor="text1"/>
          <w:sz w:val="23"/>
          <w:szCs w:val="23"/>
        </w:rPr>
        <w:t>plan nasadzeń</w:t>
      </w:r>
      <w:r w:rsidR="004B4BBB">
        <w:rPr>
          <w:color w:val="000000" w:themeColor="text1"/>
          <w:sz w:val="23"/>
          <w:szCs w:val="23"/>
        </w:rPr>
        <w:t xml:space="preserve"> roślinności</w:t>
      </w:r>
      <w:r w:rsidRPr="00AC5003">
        <w:rPr>
          <w:color w:val="000000" w:themeColor="text1"/>
          <w:sz w:val="23"/>
          <w:szCs w:val="23"/>
        </w:rPr>
        <w:t>.</w:t>
      </w:r>
    </w:p>
    <w:p w14:paraId="77A664DB" w14:textId="2B7BEFD5" w:rsidR="00016811" w:rsidRPr="00AC5003" w:rsidRDefault="00016811" w:rsidP="00AC5003">
      <w:pPr>
        <w:pStyle w:val="Default"/>
        <w:jc w:val="both"/>
        <w:rPr>
          <w:color w:val="000000" w:themeColor="text1"/>
          <w:sz w:val="23"/>
          <w:szCs w:val="23"/>
        </w:rPr>
      </w:pPr>
      <w:r w:rsidRPr="00AC5003">
        <w:rPr>
          <w:color w:val="000000" w:themeColor="text1"/>
          <w:sz w:val="23"/>
          <w:szCs w:val="23"/>
        </w:rPr>
        <w:t>Po zatwierdzeniu koncepcji przez Zamawiającego</w:t>
      </w:r>
      <w:r w:rsidR="00AC5003">
        <w:rPr>
          <w:color w:val="000000" w:themeColor="text1"/>
          <w:sz w:val="23"/>
          <w:szCs w:val="23"/>
        </w:rPr>
        <w:t>,</w:t>
      </w:r>
      <w:r w:rsidRPr="00AC5003">
        <w:rPr>
          <w:color w:val="000000" w:themeColor="text1"/>
          <w:sz w:val="23"/>
          <w:szCs w:val="23"/>
        </w:rPr>
        <w:t xml:space="preserve"> </w:t>
      </w:r>
      <w:r w:rsidR="00AC5003" w:rsidRPr="00AC5003">
        <w:rPr>
          <w:color w:val="000000" w:themeColor="text1"/>
          <w:sz w:val="23"/>
          <w:szCs w:val="23"/>
        </w:rPr>
        <w:t xml:space="preserve">należy </w:t>
      </w:r>
      <w:r w:rsidRPr="00AC5003">
        <w:rPr>
          <w:color w:val="000000" w:themeColor="text1"/>
          <w:sz w:val="23"/>
          <w:szCs w:val="23"/>
        </w:rPr>
        <w:t xml:space="preserve">wystąpić </w:t>
      </w:r>
      <w:r w:rsidR="004B4BBB">
        <w:rPr>
          <w:color w:val="000000" w:themeColor="text1"/>
          <w:sz w:val="23"/>
          <w:szCs w:val="23"/>
        </w:rPr>
        <w:t>(</w:t>
      </w:r>
      <w:r w:rsidRPr="00AC5003">
        <w:rPr>
          <w:color w:val="000000" w:themeColor="text1"/>
          <w:sz w:val="23"/>
          <w:szCs w:val="23"/>
        </w:rPr>
        <w:t xml:space="preserve">z </w:t>
      </w:r>
      <w:r w:rsidR="009C38AB">
        <w:rPr>
          <w:color w:val="000000" w:themeColor="text1"/>
          <w:sz w:val="23"/>
          <w:szCs w:val="23"/>
        </w:rPr>
        <w:t xml:space="preserve">odpowiednim </w:t>
      </w:r>
      <w:r w:rsidRPr="00AC5003">
        <w:rPr>
          <w:color w:val="000000" w:themeColor="text1"/>
          <w:sz w:val="23"/>
          <w:szCs w:val="23"/>
        </w:rPr>
        <w:t>upoważnieniem</w:t>
      </w:r>
      <w:r w:rsidR="004B4BBB">
        <w:rPr>
          <w:color w:val="000000" w:themeColor="text1"/>
          <w:sz w:val="23"/>
          <w:szCs w:val="23"/>
        </w:rPr>
        <w:t>)</w:t>
      </w:r>
      <w:r w:rsidRPr="00AC5003">
        <w:rPr>
          <w:color w:val="000000" w:themeColor="text1"/>
          <w:sz w:val="23"/>
          <w:szCs w:val="23"/>
        </w:rPr>
        <w:t xml:space="preserve"> </w:t>
      </w:r>
      <w:r w:rsidR="004B4BBB">
        <w:rPr>
          <w:color w:val="000000" w:themeColor="text1"/>
          <w:sz w:val="23"/>
          <w:szCs w:val="23"/>
        </w:rPr>
        <w:t xml:space="preserve">do gestorów sieci </w:t>
      </w:r>
      <w:r w:rsidRPr="00AC5003">
        <w:rPr>
          <w:color w:val="000000" w:themeColor="text1"/>
          <w:sz w:val="23"/>
          <w:szCs w:val="23"/>
        </w:rPr>
        <w:t>o warunki techniczne przebudowy</w:t>
      </w:r>
      <w:r w:rsidR="009C38AB">
        <w:rPr>
          <w:color w:val="000000" w:themeColor="text1"/>
          <w:sz w:val="23"/>
          <w:szCs w:val="23"/>
        </w:rPr>
        <w:t>, jeżeli będą wymagane.</w:t>
      </w:r>
    </w:p>
    <w:p w14:paraId="10BDF6EA" w14:textId="77777777" w:rsidR="00AC5003" w:rsidRDefault="00AC5003" w:rsidP="00016811">
      <w:pPr>
        <w:pStyle w:val="Default"/>
        <w:rPr>
          <w:b/>
          <w:bCs/>
          <w:color w:val="215E99" w:themeColor="text2" w:themeTint="BF"/>
          <w:sz w:val="23"/>
          <w:szCs w:val="23"/>
        </w:rPr>
      </w:pPr>
    </w:p>
    <w:p w14:paraId="45782BE8" w14:textId="7B8286D3" w:rsidR="00016811" w:rsidRPr="00A34D80" w:rsidRDefault="00016811" w:rsidP="00A34D80">
      <w:pPr>
        <w:pStyle w:val="Default"/>
        <w:numPr>
          <w:ilvl w:val="0"/>
          <w:numId w:val="12"/>
        </w:numPr>
        <w:ind w:left="709"/>
        <w:rPr>
          <w:color w:val="000000" w:themeColor="text1"/>
          <w:sz w:val="23"/>
          <w:szCs w:val="23"/>
        </w:rPr>
      </w:pPr>
      <w:r w:rsidRPr="00A34D80">
        <w:rPr>
          <w:b/>
          <w:bCs/>
          <w:color w:val="000000" w:themeColor="text1"/>
          <w:sz w:val="23"/>
          <w:szCs w:val="23"/>
        </w:rPr>
        <w:t xml:space="preserve">ZAKRES OPRACOWANIA: </w:t>
      </w:r>
    </w:p>
    <w:p w14:paraId="2FB62BCB" w14:textId="77777777" w:rsidR="00A34D80" w:rsidRPr="00A34D80" w:rsidRDefault="00A34D80" w:rsidP="00A34D80">
      <w:pPr>
        <w:pStyle w:val="Default"/>
        <w:rPr>
          <w:color w:val="000000" w:themeColor="text1"/>
          <w:sz w:val="23"/>
          <w:szCs w:val="23"/>
        </w:rPr>
      </w:pPr>
    </w:p>
    <w:p w14:paraId="2E3930FC" w14:textId="6E2DE82E" w:rsidR="00016811" w:rsidRPr="00A34D80" w:rsidRDefault="00016811" w:rsidP="00016811">
      <w:pPr>
        <w:pStyle w:val="Default"/>
        <w:rPr>
          <w:color w:val="000000" w:themeColor="text1"/>
          <w:sz w:val="23"/>
          <w:szCs w:val="23"/>
        </w:rPr>
      </w:pPr>
      <w:r w:rsidRPr="00A34D80">
        <w:rPr>
          <w:b/>
          <w:bCs/>
          <w:color w:val="000000" w:themeColor="text1"/>
          <w:sz w:val="23"/>
          <w:szCs w:val="23"/>
        </w:rPr>
        <w:t xml:space="preserve">Projekt budowlany – 4 egzemplarze + wersja elektroniczna </w:t>
      </w:r>
      <w:r w:rsidRPr="00A34D80">
        <w:rPr>
          <w:color w:val="000000" w:themeColor="text1"/>
          <w:sz w:val="23"/>
          <w:szCs w:val="23"/>
        </w:rPr>
        <w:t xml:space="preserve">(w formacie pliku pdf, </w:t>
      </w:r>
      <w:r w:rsidR="00A34D80" w:rsidRPr="00A34D80">
        <w:rPr>
          <w:color w:val="000000" w:themeColor="text1"/>
          <w:sz w:val="23"/>
          <w:szCs w:val="23"/>
        </w:rPr>
        <w:t>.</w:t>
      </w:r>
      <w:proofErr w:type="spellStart"/>
      <w:r w:rsidRPr="00A34D80">
        <w:rPr>
          <w:color w:val="000000" w:themeColor="text1"/>
          <w:sz w:val="23"/>
          <w:szCs w:val="23"/>
        </w:rPr>
        <w:t>doc</w:t>
      </w:r>
      <w:proofErr w:type="spellEnd"/>
      <w:r w:rsidRPr="00A34D80">
        <w:rPr>
          <w:color w:val="000000" w:themeColor="text1"/>
          <w:sz w:val="23"/>
          <w:szCs w:val="23"/>
        </w:rPr>
        <w:t>+</w:t>
      </w:r>
      <w:r w:rsidR="00A34D80" w:rsidRPr="00A34D80">
        <w:rPr>
          <w:color w:val="000000" w:themeColor="text1"/>
          <w:sz w:val="23"/>
          <w:szCs w:val="23"/>
        </w:rPr>
        <w:t>.</w:t>
      </w:r>
      <w:proofErr w:type="spellStart"/>
      <w:r w:rsidRPr="00A34D80">
        <w:rPr>
          <w:color w:val="000000" w:themeColor="text1"/>
          <w:sz w:val="23"/>
          <w:szCs w:val="23"/>
        </w:rPr>
        <w:t>dwg</w:t>
      </w:r>
      <w:proofErr w:type="spellEnd"/>
      <w:r w:rsidRPr="00A34D80">
        <w:rPr>
          <w:color w:val="000000" w:themeColor="text1"/>
          <w:sz w:val="23"/>
          <w:szCs w:val="23"/>
        </w:rPr>
        <w:t xml:space="preserve">) </w:t>
      </w:r>
    </w:p>
    <w:p w14:paraId="6318F4E2" w14:textId="7EE8D280" w:rsidR="00016811" w:rsidRDefault="00016811" w:rsidP="00A718A8">
      <w:pPr>
        <w:pStyle w:val="Default"/>
        <w:spacing w:before="240"/>
        <w:jc w:val="both"/>
        <w:rPr>
          <w:color w:val="000000" w:themeColor="text1"/>
          <w:sz w:val="23"/>
          <w:szCs w:val="23"/>
        </w:rPr>
      </w:pPr>
      <w:r w:rsidRPr="00A34D80">
        <w:rPr>
          <w:color w:val="000000" w:themeColor="text1"/>
          <w:sz w:val="23"/>
          <w:szCs w:val="23"/>
        </w:rPr>
        <w:t>Projekt należy opracować zgodnie z Ustawą z dnia 07</w:t>
      </w:r>
      <w:r w:rsidR="00A34D80" w:rsidRPr="00A34D80">
        <w:rPr>
          <w:color w:val="000000" w:themeColor="text1"/>
          <w:sz w:val="23"/>
          <w:szCs w:val="23"/>
        </w:rPr>
        <w:t xml:space="preserve"> lipca </w:t>
      </w:r>
      <w:r w:rsidRPr="00A34D80">
        <w:rPr>
          <w:color w:val="000000" w:themeColor="text1"/>
          <w:sz w:val="23"/>
          <w:szCs w:val="23"/>
        </w:rPr>
        <w:t>1994 r. Prawo Budowlane (Dz.U. z</w:t>
      </w:r>
      <w:r w:rsidR="00A34D80" w:rsidRPr="00A34D80">
        <w:rPr>
          <w:color w:val="000000" w:themeColor="text1"/>
          <w:sz w:val="23"/>
          <w:szCs w:val="23"/>
        </w:rPr>
        <w:t> </w:t>
      </w:r>
      <w:r w:rsidRPr="00A34D80">
        <w:rPr>
          <w:color w:val="000000" w:themeColor="text1"/>
          <w:sz w:val="23"/>
          <w:szCs w:val="23"/>
        </w:rPr>
        <w:t>202</w:t>
      </w:r>
      <w:r w:rsidR="00A34D80" w:rsidRPr="00A34D80">
        <w:rPr>
          <w:color w:val="000000" w:themeColor="text1"/>
          <w:sz w:val="23"/>
          <w:szCs w:val="23"/>
        </w:rPr>
        <w:t>6</w:t>
      </w:r>
      <w:r w:rsidRPr="00A34D80">
        <w:rPr>
          <w:color w:val="000000" w:themeColor="text1"/>
          <w:sz w:val="23"/>
          <w:szCs w:val="23"/>
        </w:rPr>
        <w:t xml:space="preserve"> r. poz. </w:t>
      </w:r>
      <w:r w:rsidR="00A34D80" w:rsidRPr="00A34D80">
        <w:rPr>
          <w:color w:val="000000" w:themeColor="text1"/>
          <w:sz w:val="23"/>
          <w:szCs w:val="23"/>
        </w:rPr>
        <w:t xml:space="preserve">524 z </w:t>
      </w:r>
      <w:proofErr w:type="spellStart"/>
      <w:r w:rsidR="00A34D80" w:rsidRPr="00A34D80">
        <w:rPr>
          <w:color w:val="000000" w:themeColor="text1"/>
          <w:sz w:val="23"/>
          <w:szCs w:val="23"/>
        </w:rPr>
        <w:t>późn</w:t>
      </w:r>
      <w:proofErr w:type="spellEnd"/>
      <w:r w:rsidR="00A34D80" w:rsidRPr="00A34D80">
        <w:rPr>
          <w:color w:val="000000" w:themeColor="text1"/>
          <w:sz w:val="23"/>
          <w:szCs w:val="23"/>
        </w:rPr>
        <w:t>. zm.</w:t>
      </w:r>
      <w:r w:rsidRPr="00A34D80">
        <w:rPr>
          <w:color w:val="000000" w:themeColor="text1"/>
          <w:sz w:val="23"/>
          <w:szCs w:val="23"/>
        </w:rPr>
        <w:t>)</w:t>
      </w:r>
      <w:r w:rsidRPr="00016811">
        <w:rPr>
          <w:color w:val="215E99" w:themeColor="text2" w:themeTint="BF"/>
          <w:sz w:val="23"/>
          <w:szCs w:val="23"/>
        </w:rPr>
        <w:t xml:space="preserve"> </w:t>
      </w:r>
      <w:r w:rsidRPr="00A34D80">
        <w:rPr>
          <w:color w:val="000000" w:themeColor="text1"/>
          <w:sz w:val="23"/>
          <w:szCs w:val="23"/>
        </w:rPr>
        <w:t>i Rozporządzeniem Ministra Rozwoju z dnia 11</w:t>
      </w:r>
      <w:r w:rsidR="00A34D80" w:rsidRPr="00A34D80">
        <w:rPr>
          <w:color w:val="000000" w:themeColor="text1"/>
          <w:sz w:val="23"/>
          <w:szCs w:val="23"/>
        </w:rPr>
        <w:t xml:space="preserve"> września </w:t>
      </w:r>
      <w:r w:rsidRPr="00A34D80">
        <w:rPr>
          <w:color w:val="000000" w:themeColor="text1"/>
          <w:sz w:val="23"/>
          <w:szCs w:val="23"/>
        </w:rPr>
        <w:t>2020 r. w</w:t>
      </w:r>
      <w:r w:rsidR="00A718A8">
        <w:rPr>
          <w:color w:val="000000" w:themeColor="text1"/>
          <w:sz w:val="23"/>
          <w:szCs w:val="23"/>
        </w:rPr>
        <w:t> </w:t>
      </w:r>
      <w:r w:rsidRPr="00A34D80">
        <w:rPr>
          <w:color w:val="000000" w:themeColor="text1"/>
          <w:sz w:val="23"/>
          <w:szCs w:val="23"/>
        </w:rPr>
        <w:t>sprawie szczegółowego zakresu i formy projektu budowlanego (</w:t>
      </w:r>
      <w:r w:rsidR="00A34D80" w:rsidRPr="00A34D80">
        <w:rPr>
          <w:color w:val="000000" w:themeColor="text1"/>
          <w:sz w:val="23"/>
          <w:szCs w:val="23"/>
        </w:rPr>
        <w:t xml:space="preserve">t. j. </w:t>
      </w:r>
      <w:r w:rsidRPr="00A34D80">
        <w:rPr>
          <w:color w:val="000000" w:themeColor="text1"/>
          <w:sz w:val="23"/>
          <w:szCs w:val="23"/>
        </w:rPr>
        <w:t>Dz.U. z 202</w:t>
      </w:r>
      <w:r w:rsidR="00A34D80" w:rsidRPr="00A34D80">
        <w:rPr>
          <w:color w:val="000000" w:themeColor="text1"/>
          <w:sz w:val="23"/>
          <w:szCs w:val="23"/>
        </w:rPr>
        <w:t>2</w:t>
      </w:r>
      <w:r w:rsidRPr="00A34D80">
        <w:rPr>
          <w:color w:val="000000" w:themeColor="text1"/>
          <w:sz w:val="23"/>
          <w:szCs w:val="23"/>
        </w:rPr>
        <w:t xml:space="preserve"> r. poz. </w:t>
      </w:r>
      <w:r w:rsidR="00A34D80" w:rsidRPr="00A34D80">
        <w:rPr>
          <w:color w:val="000000" w:themeColor="text1"/>
          <w:sz w:val="23"/>
          <w:szCs w:val="23"/>
        </w:rPr>
        <w:t xml:space="preserve">1679 </w:t>
      </w:r>
      <w:r w:rsidR="00A34D80" w:rsidRPr="00A34D80">
        <w:rPr>
          <w:color w:val="000000" w:themeColor="text1"/>
          <w:sz w:val="23"/>
          <w:szCs w:val="23"/>
        </w:rPr>
        <w:lastRenderedPageBreak/>
        <w:t>z </w:t>
      </w:r>
      <w:proofErr w:type="spellStart"/>
      <w:r w:rsidR="00A34D80" w:rsidRPr="00A34D80">
        <w:rPr>
          <w:color w:val="000000" w:themeColor="text1"/>
          <w:sz w:val="23"/>
          <w:szCs w:val="23"/>
        </w:rPr>
        <w:t>późn</w:t>
      </w:r>
      <w:proofErr w:type="spellEnd"/>
      <w:r w:rsidR="00A34D80" w:rsidRPr="00A34D80">
        <w:rPr>
          <w:color w:val="000000" w:themeColor="text1"/>
          <w:sz w:val="23"/>
          <w:szCs w:val="23"/>
        </w:rPr>
        <w:t>. zm.</w:t>
      </w:r>
      <w:r w:rsidRPr="00A34D80">
        <w:rPr>
          <w:color w:val="000000" w:themeColor="text1"/>
          <w:sz w:val="23"/>
          <w:szCs w:val="23"/>
        </w:rPr>
        <w:t xml:space="preserve">). Na rysunku </w:t>
      </w:r>
      <w:r w:rsidR="00A34D80" w:rsidRPr="00A34D80">
        <w:rPr>
          <w:color w:val="000000" w:themeColor="text1"/>
          <w:sz w:val="23"/>
          <w:szCs w:val="23"/>
        </w:rPr>
        <w:t>„</w:t>
      </w:r>
      <w:r w:rsidRPr="00A34D80">
        <w:rPr>
          <w:color w:val="000000" w:themeColor="text1"/>
          <w:sz w:val="23"/>
          <w:szCs w:val="23"/>
        </w:rPr>
        <w:t>projekt zagospodarowania terenu</w:t>
      </w:r>
      <w:r w:rsidR="00A34D80" w:rsidRPr="00A34D80">
        <w:rPr>
          <w:color w:val="000000" w:themeColor="text1"/>
          <w:sz w:val="23"/>
          <w:szCs w:val="23"/>
        </w:rPr>
        <w:t>”</w:t>
      </w:r>
      <w:r w:rsidRPr="00A34D80">
        <w:rPr>
          <w:color w:val="000000" w:themeColor="text1"/>
          <w:sz w:val="23"/>
          <w:szCs w:val="23"/>
        </w:rPr>
        <w:t xml:space="preserve"> należy umieścić wszystkie dokonane uzgodnienia w formie skanu. </w:t>
      </w:r>
    </w:p>
    <w:p w14:paraId="5B510B00" w14:textId="77777777" w:rsidR="003C68C9" w:rsidRDefault="003C68C9" w:rsidP="003C68C9">
      <w:pPr>
        <w:pStyle w:val="Default"/>
        <w:rPr>
          <w:color w:val="215E99" w:themeColor="text2" w:themeTint="BF"/>
          <w:sz w:val="23"/>
          <w:szCs w:val="23"/>
        </w:rPr>
      </w:pPr>
    </w:p>
    <w:p w14:paraId="7EDA51AF" w14:textId="7A20E729" w:rsidR="003C68C9" w:rsidRPr="003C68C9" w:rsidRDefault="003C68C9" w:rsidP="003C68C9">
      <w:pPr>
        <w:pStyle w:val="Default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Oprawa projektu budowlanego powinna składać się z niżej wymienionych elementów: </w:t>
      </w:r>
    </w:p>
    <w:p w14:paraId="187CB1B8" w14:textId="77777777" w:rsidR="003C68C9" w:rsidRPr="003C68C9" w:rsidRDefault="003C68C9" w:rsidP="003C68C9">
      <w:pPr>
        <w:pStyle w:val="Default"/>
        <w:numPr>
          <w:ilvl w:val="0"/>
          <w:numId w:val="36"/>
        </w:numPr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projekt zagospodarowania terenu; </w:t>
      </w:r>
    </w:p>
    <w:p w14:paraId="02BA9F2A" w14:textId="77777777" w:rsidR="003C68C9" w:rsidRPr="003C68C9" w:rsidRDefault="003C68C9" w:rsidP="003C68C9">
      <w:pPr>
        <w:pStyle w:val="Default"/>
        <w:numPr>
          <w:ilvl w:val="0"/>
          <w:numId w:val="36"/>
        </w:numPr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projekt architektoniczno-budowlany; </w:t>
      </w:r>
    </w:p>
    <w:p w14:paraId="4C78AE07" w14:textId="77777777" w:rsidR="003C68C9" w:rsidRPr="003C68C9" w:rsidRDefault="003C68C9" w:rsidP="003C68C9">
      <w:pPr>
        <w:pStyle w:val="Default"/>
        <w:numPr>
          <w:ilvl w:val="0"/>
          <w:numId w:val="36"/>
        </w:numPr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projekt techniczny; </w:t>
      </w:r>
    </w:p>
    <w:p w14:paraId="4CB91CFC" w14:textId="77777777" w:rsidR="003C68C9" w:rsidRPr="003C68C9" w:rsidRDefault="003C68C9" w:rsidP="003C68C9">
      <w:pPr>
        <w:pStyle w:val="Default"/>
        <w:numPr>
          <w:ilvl w:val="0"/>
          <w:numId w:val="36"/>
        </w:numPr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załączniki projektu budowlanego: </w:t>
      </w:r>
    </w:p>
    <w:p w14:paraId="165264D0" w14:textId="77777777" w:rsidR="003C68C9" w:rsidRPr="003C68C9" w:rsidRDefault="003C68C9" w:rsidP="003C68C9">
      <w:pPr>
        <w:pStyle w:val="Default"/>
        <w:rPr>
          <w:color w:val="auto"/>
          <w:sz w:val="23"/>
          <w:szCs w:val="23"/>
        </w:rPr>
      </w:pPr>
    </w:p>
    <w:p w14:paraId="7499C33D" w14:textId="4F1FE99F" w:rsidR="003C68C9" w:rsidRPr="003C68C9" w:rsidRDefault="003C68C9" w:rsidP="003C68C9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Uwaga: </w:t>
      </w:r>
    </w:p>
    <w:p w14:paraId="49E3F73E" w14:textId="77777777" w:rsidR="003C68C9" w:rsidRPr="003C68C9" w:rsidRDefault="003C68C9" w:rsidP="009C38AB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Dopuszcza się oprawę wielotomową elementów projektu budowlanego. </w:t>
      </w:r>
    </w:p>
    <w:p w14:paraId="4990D792" w14:textId="77777777" w:rsidR="003C68C9" w:rsidRPr="003C68C9" w:rsidRDefault="003C68C9" w:rsidP="009C38AB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W przypadku projektu budowlanego w postaci elektronicznej przez oprawę należy rozumieć zapisanie w plikach komputerowych. </w:t>
      </w:r>
    </w:p>
    <w:p w14:paraId="54AAD1E8" w14:textId="77777777" w:rsidR="003C68C9" w:rsidRPr="003C68C9" w:rsidRDefault="003C68C9" w:rsidP="009C38AB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W przypadku projektu budowlanego w postaci elektronicznej przez oprawę wielotomową należy rozumieć zapisanie w więcej niż jednym pliku komputerowym, przy czym każdy z plików stanowi osobny tom. </w:t>
      </w:r>
    </w:p>
    <w:p w14:paraId="38439144" w14:textId="77777777" w:rsidR="003C68C9" w:rsidRPr="003C68C9" w:rsidRDefault="003C68C9" w:rsidP="009C38AB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Dopuszcza się wspólną oprawę elementów projektu budowlanego, z wyjątkiem objęcia wspólną oprawą projektu technicznego w postaci elektronicznej. </w:t>
      </w:r>
    </w:p>
    <w:p w14:paraId="1328AB55" w14:textId="77777777" w:rsidR="003C68C9" w:rsidRPr="003C68C9" w:rsidRDefault="003C68C9" w:rsidP="009C38AB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>Dokumentacja techniczna musi posiadać niezbędne uzgodnienia w zakresie ochrony p-</w:t>
      </w:r>
      <w:proofErr w:type="spellStart"/>
      <w:r w:rsidRPr="003C68C9">
        <w:rPr>
          <w:color w:val="auto"/>
          <w:sz w:val="23"/>
          <w:szCs w:val="23"/>
        </w:rPr>
        <w:t>poż</w:t>
      </w:r>
      <w:proofErr w:type="spellEnd"/>
      <w:r w:rsidRPr="003C68C9">
        <w:rPr>
          <w:color w:val="auto"/>
          <w:sz w:val="23"/>
          <w:szCs w:val="23"/>
        </w:rPr>
        <w:t xml:space="preserve">: </w:t>
      </w:r>
    </w:p>
    <w:p w14:paraId="1A419640" w14:textId="77777777" w:rsidR="003C68C9" w:rsidRPr="003C68C9" w:rsidRDefault="003C68C9" w:rsidP="009C38AB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projekt zagospodarowania terenu, </w:t>
      </w:r>
      <w:proofErr w:type="spellStart"/>
      <w:r w:rsidRPr="003C68C9">
        <w:rPr>
          <w:color w:val="auto"/>
          <w:sz w:val="23"/>
          <w:szCs w:val="23"/>
        </w:rPr>
        <w:t>architektoniczno</w:t>
      </w:r>
      <w:proofErr w:type="spellEnd"/>
      <w:r w:rsidRPr="003C68C9">
        <w:rPr>
          <w:color w:val="auto"/>
          <w:sz w:val="23"/>
          <w:szCs w:val="23"/>
        </w:rPr>
        <w:t xml:space="preserve"> - budowlany, techniczny. </w:t>
      </w:r>
    </w:p>
    <w:p w14:paraId="4F776AED" w14:textId="13AEBCBD" w:rsidR="00016811" w:rsidRPr="00CC53EC" w:rsidRDefault="00016811" w:rsidP="00CC53EC">
      <w:pPr>
        <w:pStyle w:val="Default"/>
        <w:spacing w:before="240"/>
        <w:rPr>
          <w:color w:val="auto"/>
          <w:sz w:val="23"/>
          <w:szCs w:val="23"/>
          <w:u w:val="single"/>
        </w:rPr>
      </w:pPr>
      <w:r w:rsidRPr="00CC53EC">
        <w:rPr>
          <w:color w:val="auto"/>
          <w:sz w:val="23"/>
          <w:szCs w:val="23"/>
          <w:u w:val="single"/>
        </w:rPr>
        <w:t xml:space="preserve">Projekt budowlany powinien zawierać: </w:t>
      </w:r>
    </w:p>
    <w:p w14:paraId="36BEEF8E" w14:textId="77777777" w:rsidR="00CC53EC" w:rsidRPr="00016811" w:rsidRDefault="00CC53EC" w:rsidP="00CC53EC">
      <w:pPr>
        <w:pStyle w:val="Default"/>
        <w:rPr>
          <w:color w:val="215E99" w:themeColor="text2" w:themeTint="BF"/>
          <w:sz w:val="23"/>
          <w:szCs w:val="23"/>
        </w:rPr>
      </w:pPr>
    </w:p>
    <w:p w14:paraId="334DE45C" w14:textId="5183861C" w:rsidR="00016811" w:rsidRPr="005441B4" w:rsidRDefault="00016811" w:rsidP="005441B4">
      <w:pPr>
        <w:pStyle w:val="Default"/>
        <w:numPr>
          <w:ilvl w:val="0"/>
          <w:numId w:val="24"/>
        </w:numPr>
        <w:ind w:left="284" w:hanging="284"/>
        <w:jc w:val="both"/>
        <w:rPr>
          <w:color w:val="auto"/>
          <w:sz w:val="23"/>
          <w:szCs w:val="23"/>
        </w:rPr>
      </w:pPr>
      <w:r w:rsidRPr="005441B4">
        <w:rPr>
          <w:b/>
          <w:bCs/>
          <w:color w:val="auto"/>
          <w:sz w:val="23"/>
          <w:szCs w:val="23"/>
        </w:rPr>
        <w:t xml:space="preserve">Projekt zagospodarowania terenu </w:t>
      </w:r>
      <w:r w:rsidRPr="005441B4">
        <w:rPr>
          <w:color w:val="auto"/>
          <w:sz w:val="23"/>
          <w:szCs w:val="23"/>
        </w:rPr>
        <w:t xml:space="preserve">sporządzony na aktualnej mapie do celów projektowych lub jej kopii, obejmujący: </w:t>
      </w:r>
    </w:p>
    <w:p w14:paraId="4E3E643B" w14:textId="54122935" w:rsidR="00016811" w:rsidRPr="005441B4" w:rsidRDefault="00016811" w:rsidP="005441B4">
      <w:pPr>
        <w:pStyle w:val="Default"/>
        <w:numPr>
          <w:ilvl w:val="0"/>
          <w:numId w:val="25"/>
        </w:numPr>
        <w:jc w:val="both"/>
        <w:rPr>
          <w:color w:val="auto"/>
          <w:sz w:val="23"/>
          <w:szCs w:val="23"/>
        </w:rPr>
      </w:pPr>
      <w:r w:rsidRPr="005441B4">
        <w:rPr>
          <w:color w:val="auto"/>
          <w:sz w:val="23"/>
          <w:szCs w:val="23"/>
        </w:rPr>
        <w:t>określenie granic działki lub terenu</w:t>
      </w:r>
      <w:r w:rsidR="005441B4">
        <w:rPr>
          <w:color w:val="auto"/>
          <w:sz w:val="23"/>
          <w:szCs w:val="23"/>
        </w:rPr>
        <w:t>;</w:t>
      </w:r>
    </w:p>
    <w:p w14:paraId="4A97F7DC" w14:textId="0C695650" w:rsidR="00016811" w:rsidRPr="005441B4" w:rsidRDefault="00016811" w:rsidP="005441B4">
      <w:pPr>
        <w:pStyle w:val="Default"/>
        <w:numPr>
          <w:ilvl w:val="0"/>
          <w:numId w:val="25"/>
        </w:numPr>
        <w:jc w:val="both"/>
        <w:rPr>
          <w:color w:val="auto"/>
          <w:sz w:val="23"/>
          <w:szCs w:val="23"/>
        </w:rPr>
      </w:pPr>
      <w:r w:rsidRPr="005441B4">
        <w:rPr>
          <w:color w:val="auto"/>
          <w:sz w:val="23"/>
          <w:szCs w:val="23"/>
        </w:rPr>
        <w:t>usytuowanie, obrys i układy istniejących i projektowanych obiektów budowlanych, w tym sieci uzbrojenia terenu oraz urządzeń budowlanych sytuowanych poza obiektem budowlanym</w:t>
      </w:r>
      <w:r w:rsidR="005441B4">
        <w:rPr>
          <w:color w:val="auto"/>
          <w:sz w:val="23"/>
          <w:szCs w:val="23"/>
        </w:rPr>
        <w:t>;</w:t>
      </w:r>
      <w:r w:rsidRPr="005441B4">
        <w:rPr>
          <w:color w:val="auto"/>
          <w:sz w:val="23"/>
          <w:szCs w:val="23"/>
        </w:rPr>
        <w:t xml:space="preserve"> </w:t>
      </w:r>
    </w:p>
    <w:p w14:paraId="430C9740" w14:textId="4A85D4A4" w:rsidR="00016811" w:rsidRPr="005441B4" w:rsidRDefault="00016811" w:rsidP="005441B4">
      <w:pPr>
        <w:pStyle w:val="Default"/>
        <w:numPr>
          <w:ilvl w:val="0"/>
          <w:numId w:val="25"/>
        </w:numPr>
        <w:jc w:val="both"/>
        <w:rPr>
          <w:color w:val="auto"/>
          <w:sz w:val="23"/>
          <w:szCs w:val="23"/>
        </w:rPr>
      </w:pPr>
      <w:r w:rsidRPr="005441B4">
        <w:rPr>
          <w:color w:val="auto"/>
          <w:sz w:val="23"/>
          <w:szCs w:val="23"/>
        </w:rPr>
        <w:t>sposób odprowadzania lub oczyszczania ścieków</w:t>
      </w:r>
      <w:r w:rsidR="005441B4">
        <w:rPr>
          <w:color w:val="auto"/>
          <w:sz w:val="23"/>
          <w:szCs w:val="23"/>
        </w:rPr>
        <w:t>;</w:t>
      </w:r>
      <w:r w:rsidRPr="005441B4">
        <w:rPr>
          <w:color w:val="auto"/>
          <w:sz w:val="23"/>
          <w:szCs w:val="23"/>
        </w:rPr>
        <w:t xml:space="preserve"> </w:t>
      </w:r>
    </w:p>
    <w:p w14:paraId="55135468" w14:textId="08C4D8AE" w:rsidR="00016811" w:rsidRDefault="00016811" w:rsidP="005441B4">
      <w:pPr>
        <w:pStyle w:val="Default"/>
        <w:numPr>
          <w:ilvl w:val="0"/>
          <w:numId w:val="25"/>
        </w:numPr>
        <w:jc w:val="both"/>
        <w:rPr>
          <w:color w:val="auto"/>
          <w:sz w:val="23"/>
          <w:szCs w:val="23"/>
        </w:rPr>
      </w:pPr>
      <w:r w:rsidRPr="005441B4">
        <w:rPr>
          <w:color w:val="auto"/>
          <w:sz w:val="23"/>
          <w:szCs w:val="23"/>
        </w:rPr>
        <w:t xml:space="preserve">układ komunikacyjny </w:t>
      </w:r>
      <w:r w:rsidR="00217D04" w:rsidRPr="009C38AB">
        <w:rPr>
          <w:color w:val="auto"/>
          <w:sz w:val="23"/>
          <w:szCs w:val="23"/>
        </w:rPr>
        <w:t xml:space="preserve">(o nawierzchni przepuszczalnej) </w:t>
      </w:r>
      <w:r w:rsidR="000F29FB">
        <w:rPr>
          <w:color w:val="auto"/>
          <w:sz w:val="23"/>
          <w:szCs w:val="23"/>
        </w:rPr>
        <w:t xml:space="preserve">oraz układ zieleni i małej architektury </w:t>
      </w:r>
      <w:r w:rsidRPr="005441B4">
        <w:rPr>
          <w:color w:val="auto"/>
          <w:sz w:val="23"/>
          <w:szCs w:val="23"/>
        </w:rPr>
        <w:t>ze wskazaniem charakterystycznych elementów, wymiarów, rzędnych i</w:t>
      </w:r>
      <w:r w:rsidR="00217D04">
        <w:rPr>
          <w:color w:val="auto"/>
          <w:sz w:val="23"/>
          <w:szCs w:val="23"/>
        </w:rPr>
        <w:t> </w:t>
      </w:r>
      <w:r w:rsidRPr="005441B4">
        <w:rPr>
          <w:color w:val="auto"/>
          <w:sz w:val="23"/>
          <w:szCs w:val="23"/>
        </w:rPr>
        <w:t>wzajemnych odległości obiektów, w nawiązaniu do istniejącej i</w:t>
      </w:r>
      <w:r w:rsidR="005441B4">
        <w:rPr>
          <w:color w:val="auto"/>
          <w:sz w:val="23"/>
          <w:szCs w:val="23"/>
        </w:rPr>
        <w:t> </w:t>
      </w:r>
      <w:r w:rsidRPr="005441B4">
        <w:rPr>
          <w:color w:val="auto"/>
          <w:sz w:val="23"/>
          <w:szCs w:val="23"/>
        </w:rPr>
        <w:t>projektowanej zabudowy terenów sąsiednich</w:t>
      </w:r>
      <w:r w:rsidR="005441B4">
        <w:rPr>
          <w:color w:val="auto"/>
          <w:sz w:val="23"/>
          <w:szCs w:val="23"/>
        </w:rPr>
        <w:t>;</w:t>
      </w:r>
    </w:p>
    <w:p w14:paraId="6199F1AC" w14:textId="762622D5" w:rsidR="00016811" w:rsidRPr="005441B4" w:rsidRDefault="00016811" w:rsidP="005441B4">
      <w:pPr>
        <w:pStyle w:val="Default"/>
        <w:numPr>
          <w:ilvl w:val="0"/>
          <w:numId w:val="25"/>
        </w:numPr>
        <w:jc w:val="both"/>
        <w:rPr>
          <w:color w:val="auto"/>
          <w:sz w:val="23"/>
          <w:szCs w:val="23"/>
        </w:rPr>
      </w:pPr>
      <w:r w:rsidRPr="005441B4">
        <w:rPr>
          <w:color w:val="auto"/>
          <w:sz w:val="23"/>
          <w:szCs w:val="23"/>
        </w:rPr>
        <w:t xml:space="preserve">informację o obszarze oddziaływania obiektu; </w:t>
      </w:r>
    </w:p>
    <w:p w14:paraId="69D92FCB" w14:textId="1693695D" w:rsidR="00016811" w:rsidRDefault="00016811" w:rsidP="005441B4">
      <w:pPr>
        <w:pStyle w:val="Default"/>
        <w:numPr>
          <w:ilvl w:val="0"/>
          <w:numId w:val="25"/>
        </w:numPr>
        <w:jc w:val="both"/>
        <w:rPr>
          <w:color w:val="auto"/>
          <w:sz w:val="23"/>
          <w:szCs w:val="23"/>
        </w:rPr>
      </w:pPr>
      <w:r w:rsidRPr="005441B4">
        <w:rPr>
          <w:color w:val="auto"/>
          <w:sz w:val="23"/>
          <w:szCs w:val="23"/>
        </w:rPr>
        <w:t>wszystkie dokonane uzgodnienia w formie skanu</w:t>
      </w:r>
      <w:r w:rsidR="005441B4">
        <w:rPr>
          <w:color w:val="auto"/>
          <w:sz w:val="23"/>
          <w:szCs w:val="23"/>
        </w:rPr>
        <w:t>.</w:t>
      </w:r>
    </w:p>
    <w:p w14:paraId="371C2B53" w14:textId="77777777" w:rsidR="000F29FB" w:rsidRPr="005441B4" w:rsidRDefault="000F29FB" w:rsidP="00D64918">
      <w:pPr>
        <w:pStyle w:val="Default"/>
        <w:ind w:left="720"/>
        <w:jc w:val="both"/>
        <w:rPr>
          <w:color w:val="auto"/>
          <w:sz w:val="23"/>
          <w:szCs w:val="23"/>
        </w:rPr>
      </w:pPr>
    </w:p>
    <w:p w14:paraId="4C0B768E" w14:textId="696B091C" w:rsidR="00016811" w:rsidRPr="00F56640" w:rsidRDefault="00016811" w:rsidP="00D64918">
      <w:pPr>
        <w:pStyle w:val="Default"/>
        <w:numPr>
          <w:ilvl w:val="0"/>
          <w:numId w:val="26"/>
        </w:numPr>
        <w:ind w:left="284" w:hanging="284"/>
        <w:jc w:val="both"/>
        <w:rPr>
          <w:color w:val="auto"/>
          <w:sz w:val="23"/>
          <w:szCs w:val="23"/>
        </w:rPr>
      </w:pPr>
      <w:r w:rsidRPr="00F56640">
        <w:rPr>
          <w:b/>
          <w:bCs/>
          <w:color w:val="auto"/>
          <w:sz w:val="23"/>
          <w:szCs w:val="23"/>
        </w:rPr>
        <w:t xml:space="preserve">Projekt architektoniczno-budowlany </w:t>
      </w:r>
      <w:r w:rsidRPr="00F56640">
        <w:rPr>
          <w:color w:val="auto"/>
          <w:sz w:val="23"/>
          <w:szCs w:val="23"/>
        </w:rPr>
        <w:t xml:space="preserve">obejmujący: </w:t>
      </w:r>
    </w:p>
    <w:p w14:paraId="6ED0106E" w14:textId="39CF5AC8" w:rsidR="00016811" w:rsidRPr="00F56640" w:rsidRDefault="00016811" w:rsidP="00D64918">
      <w:pPr>
        <w:pStyle w:val="Default"/>
        <w:numPr>
          <w:ilvl w:val="0"/>
          <w:numId w:val="27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 xml:space="preserve">układ przestrzenny oraz formę architektoniczną istniejących i projektowanych obiektów budowlanych, </w:t>
      </w:r>
    </w:p>
    <w:p w14:paraId="3F134CEA" w14:textId="455ADC63" w:rsidR="00016811" w:rsidRPr="00F56640" w:rsidRDefault="00016811" w:rsidP="00D64918">
      <w:pPr>
        <w:pStyle w:val="Default"/>
        <w:numPr>
          <w:ilvl w:val="0"/>
          <w:numId w:val="27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>zamierzony sposób użytkowania obiektów budowlanych</w:t>
      </w:r>
      <w:r w:rsidR="00BF7FDD">
        <w:rPr>
          <w:color w:val="auto"/>
          <w:sz w:val="23"/>
          <w:szCs w:val="23"/>
        </w:rPr>
        <w:t>,</w:t>
      </w:r>
    </w:p>
    <w:p w14:paraId="627A77B6" w14:textId="5D0C79D8" w:rsidR="00016811" w:rsidRPr="00F56640" w:rsidRDefault="00016811" w:rsidP="00D64918">
      <w:pPr>
        <w:pStyle w:val="Default"/>
        <w:numPr>
          <w:ilvl w:val="0"/>
          <w:numId w:val="27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 xml:space="preserve">charakterystyczne parametry techniczne obiektów budowlanych, </w:t>
      </w:r>
    </w:p>
    <w:p w14:paraId="0F4F5EA2" w14:textId="3AE0ACD0" w:rsidR="00016811" w:rsidRPr="00F56640" w:rsidRDefault="00016811" w:rsidP="00D64918">
      <w:pPr>
        <w:pStyle w:val="Default"/>
        <w:numPr>
          <w:ilvl w:val="0"/>
          <w:numId w:val="27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 xml:space="preserve">opinię geotechniczną oraz informację o sposobie posadowienia obiektu budowlanego, </w:t>
      </w:r>
    </w:p>
    <w:p w14:paraId="72EE1456" w14:textId="39918FC6" w:rsidR="00016811" w:rsidRPr="00F56640" w:rsidRDefault="00016811" w:rsidP="00D64918">
      <w:pPr>
        <w:pStyle w:val="Default"/>
        <w:numPr>
          <w:ilvl w:val="0"/>
          <w:numId w:val="27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 xml:space="preserve">projektowane rozwiązania materiałowe i techniczne mające wpływ na otoczenie, w tym środowisko, </w:t>
      </w:r>
    </w:p>
    <w:p w14:paraId="328F1CE1" w14:textId="1A9602CE" w:rsidR="00016811" w:rsidRPr="00F56640" w:rsidRDefault="00016811" w:rsidP="00D64918">
      <w:pPr>
        <w:pStyle w:val="Default"/>
        <w:numPr>
          <w:ilvl w:val="0"/>
          <w:numId w:val="27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 xml:space="preserve">charakterystykę ekologiczną obiektu budowlanego, </w:t>
      </w:r>
    </w:p>
    <w:p w14:paraId="3753C479" w14:textId="6AB87D65" w:rsidR="00016811" w:rsidRPr="00F56640" w:rsidRDefault="00016811" w:rsidP="00D64918">
      <w:pPr>
        <w:pStyle w:val="Default"/>
        <w:numPr>
          <w:ilvl w:val="0"/>
          <w:numId w:val="27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 xml:space="preserve">informację o wyposażeniu technicznym obiektu, </w:t>
      </w:r>
    </w:p>
    <w:p w14:paraId="309885E8" w14:textId="1482D47E" w:rsidR="00F56640" w:rsidRDefault="00F56640" w:rsidP="000F29FB">
      <w:pPr>
        <w:pStyle w:val="Default"/>
        <w:numPr>
          <w:ilvl w:val="0"/>
          <w:numId w:val="27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>opis dostępności dla osób niepełnosprawnych.</w:t>
      </w:r>
    </w:p>
    <w:p w14:paraId="380160AF" w14:textId="77777777" w:rsidR="00F56640" w:rsidRDefault="00F56640" w:rsidP="00F56640">
      <w:pPr>
        <w:pStyle w:val="Default"/>
        <w:jc w:val="both"/>
        <w:rPr>
          <w:color w:val="auto"/>
          <w:sz w:val="23"/>
          <w:szCs w:val="23"/>
        </w:rPr>
      </w:pPr>
    </w:p>
    <w:p w14:paraId="645CD656" w14:textId="153275F5" w:rsidR="00F56640" w:rsidRDefault="00016811" w:rsidP="00F56640">
      <w:pPr>
        <w:pStyle w:val="Default"/>
        <w:jc w:val="both"/>
        <w:rPr>
          <w:color w:val="auto"/>
          <w:sz w:val="23"/>
          <w:szCs w:val="23"/>
        </w:rPr>
      </w:pPr>
      <w:r w:rsidRPr="00F56640">
        <w:rPr>
          <w:b/>
          <w:bCs/>
          <w:color w:val="auto"/>
          <w:sz w:val="23"/>
          <w:szCs w:val="23"/>
        </w:rPr>
        <w:t xml:space="preserve">Wyżej wymieniony projekt zagospodarowania terenu i projekt architektoniczno-budowlany powinien zawierać rozwiązania branżowe dla: </w:t>
      </w:r>
      <w:r w:rsidR="00517AAC">
        <w:rPr>
          <w:color w:val="auto"/>
          <w:sz w:val="23"/>
          <w:szCs w:val="23"/>
        </w:rPr>
        <w:t>ciągów komunikacyjnych</w:t>
      </w:r>
      <w:r w:rsidRPr="00F56640">
        <w:rPr>
          <w:color w:val="auto"/>
          <w:sz w:val="23"/>
          <w:szCs w:val="23"/>
        </w:rPr>
        <w:t xml:space="preserve">, oświetlenia, zieleni, </w:t>
      </w:r>
      <w:r w:rsidRPr="00F56640">
        <w:rPr>
          <w:color w:val="auto"/>
          <w:sz w:val="23"/>
          <w:szCs w:val="23"/>
        </w:rPr>
        <w:lastRenderedPageBreak/>
        <w:t>rozbiórek (o ile będzie zachodziła potrzeba), kolizji urządzeń telekomunikacyjnych, kolizji urządzeń energetycznych, kolizji innych sieci (o ile będzie zachodziła potrzeba).</w:t>
      </w:r>
    </w:p>
    <w:p w14:paraId="0873326B" w14:textId="67E8ADB5" w:rsidR="00016811" w:rsidRPr="00F56640" w:rsidRDefault="00016811" w:rsidP="00F56640">
      <w:pPr>
        <w:pStyle w:val="Default"/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 xml:space="preserve"> </w:t>
      </w:r>
    </w:p>
    <w:p w14:paraId="4661D9E9" w14:textId="28B3C2B5" w:rsidR="00016811" w:rsidRPr="00F56640" w:rsidRDefault="00016811" w:rsidP="00F56640">
      <w:pPr>
        <w:pStyle w:val="Default"/>
        <w:numPr>
          <w:ilvl w:val="0"/>
          <w:numId w:val="29"/>
        </w:numPr>
        <w:ind w:left="284"/>
        <w:rPr>
          <w:color w:val="auto"/>
          <w:sz w:val="23"/>
          <w:szCs w:val="23"/>
        </w:rPr>
      </w:pPr>
      <w:r w:rsidRPr="00F56640">
        <w:rPr>
          <w:b/>
          <w:bCs/>
          <w:color w:val="auto"/>
          <w:sz w:val="23"/>
          <w:szCs w:val="23"/>
        </w:rPr>
        <w:t xml:space="preserve">Projekt techniczny </w:t>
      </w:r>
      <w:r w:rsidRPr="00F56640">
        <w:rPr>
          <w:color w:val="auto"/>
          <w:sz w:val="23"/>
          <w:szCs w:val="23"/>
        </w:rPr>
        <w:t xml:space="preserve">obejmujący: </w:t>
      </w:r>
    </w:p>
    <w:p w14:paraId="32F18B79" w14:textId="661BFA15" w:rsidR="00016811" w:rsidRPr="000608E2" w:rsidRDefault="00016811" w:rsidP="000608E2">
      <w:pPr>
        <w:pStyle w:val="Default"/>
        <w:numPr>
          <w:ilvl w:val="0"/>
          <w:numId w:val="33"/>
        </w:numPr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 xml:space="preserve">projektowane rozwiązania konstrukcyjne obiektu wraz z wynikami obliczeń, </w:t>
      </w:r>
    </w:p>
    <w:p w14:paraId="778073E6" w14:textId="60259FBE" w:rsidR="00016811" w:rsidRPr="000608E2" w:rsidRDefault="00016811" w:rsidP="000608E2">
      <w:pPr>
        <w:pStyle w:val="Default"/>
        <w:numPr>
          <w:ilvl w:val="0"/>
          <w:numId w:val="33"/>
        </w:numPr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 xml:space="preserve">projektowane niezbędne rozwiązania techniczne oraz materiałowe, </w:t>
      </w:r>
    </w:p>
    <w:p w14:paraId="15EB41AF" w14:textId="50702566" w:rsidR="00016811" w:rsidRPr="000608E2" w:rsidRDefault="00016811" w:rsidP="000608E2">
      <w:pPr>
        <w:pStyle w:val="Default"/>
        <w:numPr>
          <w:ilvl w:val="0"/>
          <w:numId w:val="33"/>
        </w:numPr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 xml:space="preserve">w zależności od potrzeb - dokumentację </w:t>
      </w:r>
      <w:proofErr w:type="spellStart"/>
      <w:r w:rsidRPr="000608E2">
        <w:rPr>
          <w:color w:val="auto"/>
          <w:sz w:val="23"/>
          <w:szCs w:val="23"/>
        </w:rPr>
        <w:t>geologiczno</w:t>
      </w:r>
      <w:proofErr w:type="spellEnd"/>
      <w:r w:rsidRPr="000608E2">
        <w:rPr>
          <w:color w:val="auto"/>
          <w:sz w:val="23"/>
          <w:szCs w:val="23"/>
        </w:rPr>
        <w:t xml:space="preserve"> - inżynierską lub geotechniczne warunki posadowienia obiektów budowlanych, </w:t>
      </w:r>
    </w:p>
    <w:p w14:paraId="2103C721" w14:textId="7D24AB82" w:rsidR="00596D81" w:rsidRPr="000608E2" w:rsidRDefault="00596D81" w:rsidP="000608E2">
      <w:pPr>
        <w:pStyle w:val="Default"/>
        <w:numPr>
          <w:ilvl w:val="0"/>
          <w:numId w:val="32"/>
        </w:numPr>
        <w:ind w:left="709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szczegółowy plan nasadzeń roślin z określeniem gatunków</w:t>
      </w:r>
      <w:r w:rsidR="00E70632">
        <w:rPr>
          <w:color w:val="auto"/>
          <w:sz w:val="23"/>
          <w:szCs w:val="23"/>
        </w:rPr>
        <w:t xml:space="preserve"> </w:t>
      </w:r>
      <w:r w:rsidR="00E70632" w:rsidRPr="00BD5447">
        <w:rPr>
          <w:color w:val="auto"/>
          <w:sz w:val="23"/>
          <w:szCs w:val="23"/>
        </w:rPr>
        <w:t>(wyłącznie rodzimych)</w:t>
      </w:r>
      <w:r w:rsidRPr="00BD5447">
        <w:rPr>
          <w:color w:val="auto"/>
          <w:sz w:val="23"/>
          <w:szCs w:val="23"/>
        </w:rPr>
        <w:t xml:space="preserve">, </w:t>
      </w:r>
      <w:r w:rsidRPr="000608E2">
        <w:rPr>
          <w:color w:val="auto"/>
          <w:sz w:val="23"/>
          <w:szCs w:val="23"/>
        </w:rPr>
        <w:t>ilości, rozstawy sadzenia oraz parametrów technicznych materiału szkółkarskiego,</w:t>
      </w:r>
    </w:p>
    <w:p w14:paraId="7D438540" w14:textId="3330E6BD" w:rsidR="00016811" w:rsidRPr="000608E2" w:rsidRDefault="00016811" w:rsidP="000608E2">
      <w:pPr>
        <w:pStyle w:val="Default"/>
        <w:numPr>
          <w:ilvl w:val="0"/>
          <w:numId w:val="34"/>
        </w:numPr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inne opracowania projektowe niezbędne do realizacji obiektu</w:t>
      </w:r>
      <w:r w:rsidR="00596D81" w:rsidRPr="000608E2">
        <w:rPr>
          <w:color w:val="auto"/>
          <w:sz w:val="23"/>
          <w:szCs w:val="23"/>
        </w:rPr>
        <w:t>.</w:t>
      </w:r>
      <w:r w:rsidRPr="000608E2">
        <w:rPr>
          <w:color w:val="auto"/>
          <w:sz w:val="23"/>
          <w:szCs w:val="23"/>
        </w:rPr>
        <w:t xml:space="preserve"> </w:t>
      </w:r>
    </w:p>
    <w:p w14:paraId="225BEEAC" w14:textId="11D69315" w:rsidR="00016811" w:rsidRPr="000608E2" w:rsidRDefault="00016811" w:rsidP="000608E2">
      <w:pPr>
        <w:pStyle w:val="Default"/>
        <w:ind w:left="426"/>
        <w:rPr>
          <w:color w:val="auto"/>
          <w:sz w:val="23"/>
          <w:szCs w:val="23"/>
          <w:u w:val="single"/>
        </w:rPr>
      </w:pPr>
      <w:r w:rsidRPr="000608E2">
        <w:rPr>
          <w:color w:val="auto"/>
          <w:sz w:val="23"/>
          <w:szCs w:val="23"/>
          <w:u w:val="single"/>
        </w:rPr>
        <w:t xml:space="preserve">Projekt techniczny należy opracować i oprawić oddzielnie dla każdej z branż i powinien się on składać z: </w:t>
      </w:r>
    </w:p>
    <w:p w14:paraId="3BE0113B" w14:textId="30496D1A" w:rsidR="00016811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</w:t>
      </w:r>
      <w:r w:rsidR="00016811" w:rsidRPr="000608E2">
        <w:rPr>
          <w:color w:val="auto"/>
          <w:sz w:val="23"/>
          <w:szCs w:val="23"/>
        </w:rPr>
        <w:t>rojektu technicznego</w:t>
      </w:r>
      <w:r w:rsidRPr="000608E2">
        <w:rPr>
          <w:color w:val="auto"/>
          <w:sz w:val="23"/>
          <w:szCs w:val="23"/>
        </w:rPr>
        <w:t>,</w:t>
      </w:r>
    </w:p>
    <w:p w14:paraId="1E01C89F" w14:textId="0BEB4F72" w:rsidR="00016811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</w:t>
      </w:r>
      <w:r w:rsidR="00016811" w:rsidRPr="000608E2">
        <w:rPr>
          <w:color w:val="auto"/>
          <w:sz w:val="23"/>
          <w:szCs w:val="23"/>
        </w:rPr>
        <w:t>rojektu technicznego kanalizacji deszczowej (o ile będzie zachodziła potrzeba)</w:t>
      </w:r>
      <w:r w:rsidRPr="000608E2">
        <w:rPr>
          <w:color w:val="auto"/>
          <w:sz w:val="23"/>
          <w:szCs w:val="23"/>
        </w:rPr>
        <w:t>,</w:t>
      </w:r>
      <w:r w:rsidR="00016811" w:rsidRPr="000608E2">
        <w:rPr>
          <w:color w:val="auto"/>
          <w:sz w:val="23"/>
          <w:szCs w:val="23"/>
        </w:rPr>
        <w:t xml:space="preserve"> </w:t>
      </w:r>
    </w:p>
    <w:p w14:paraId="457A3A7A" w14:textId="5D538973" w:rsidR="00016811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</w:t>
      </w:r>
      <w:r w:rsidR="00016811" w:rsidRPr="000608E2">
        <w:rPr>
          <w:color w:val="auto"/>
          <w:sz w:val="23"/>
          <w:szCs w:val="23"/>
        </w:rPr>
        <w:t>rojektu technicznego oświetlenia</w:t>
      </w:r>
      <w:r w:rsidRPr="000608E2">
        <w:rPr>
          <w:color w:val="auto"/>
          <w:sz w:val="23"/>
          <w:szCs w:val="23"/>
        </w:rPr>
        <w:t>,</w:t>
      </w:r>
      <w:r w:rsidR="00016811" w:rsidRPr="000608E2">
        <w:rPr>
          <w:color w:val="auto"/>
          <w:sz w:val="23"/>
          <w:szCs w:val="23"/>
        </w:rPr>
        <w:t xml:space="preserve"> </w:t>
      </w:r>
    </w:p>
    <w:p w14:paraId="7D22356E" w14:textId="68CCF417" w:rsidR="00016811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</w:t>
      </w:r>
      <w:r w:rsidR="00016811" w:rsidRPr="000608E2">
        <w:rPr>
          <w:color w:val="auto"/>
          <w:sz w:val="23"/>
          <w:szCs w:val="23"/>
        </w:rPr>
        <w:t>rojektu technicznego kanału technologicznego (o ile będzie zachodziła potrzeba)</w:t>
      </w:r>
      <w:r w:rsidRPr="000608E2">
        <w:rPr>
          <w:color w:val="auto"/>
          <w:sz w:val="23"/>
          <w:szCs w:val="23"/>
        </w:rPr>
        <w:t>,</w:t>
      </w:r>
      <w:r w:rsidR="00016811" w:rsidRPr="000608E2">
        <w:rPr>
          <w:color w:val="auto"/>
          <w:sz w:val="23"/>
          <w:szCs w:val="23"/>
        </w:rPr>
        <w:t xml:space="preserve"> </w:t>
      </w:r>
    </w:p>
    <w:p w14:paraId="2468B85F" w14:textId="19BD051A" w:rsidR="00016811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</w:t>
      </w:r>
      <w:r w:rsidR="00016811" w:rsidRPr="000608E2">
        <w:rPr>
          <w:color w:val="auto"/>
          <w:sz w:val="23"/>
          <w:szCs w:val="23"/>
        </w:rPr>
        <w:t>rojektu technicznego rozbiórek (o ile będzie zachodziła potrzeba)</w:t>
      </w:r>
      <w:r w:rsidRPr="000608E2">
        <w:rPr>
          <w:color w:val="auto"/>
          <w:sz w:val="23"/>
          <w:szCs w:val="23"/>
        </w:rPr>
        <w:t>,</w:t>
      </w:r>
      <w:r w:rsidR="00016811" w:rsidRPr="000608E2">
        <w:rPr>
          <w:color w:val="auto"/>
          <w:sz w:val="23"/>
          <w:szCs w:val="23"/>
        </w:rPr>
        <w:t xml:space="preserve"> </w:t>
      </w:r>
    </w:p>
    <w:p w14:paraId="6075CE48" w14:textId="03797BC2" w:rsidR="00016811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</w:t>
      </w:r>
      <w:r w:rsidR="00016811" w:rsidRPr="000608E2">
        <w:rPr>
          <w:color w:val="auto"/>
          <w:sz w:val="23"/>
          <w:szCs w:val="23"/>
        </w:rPr>
        <w:t>rojektu technicznego kanalizacji sanitarnej i sieci wodociągowej (o ile będzie zachodziła potrzeba)</w:t>
      </w:r>
      <w:r w:rsidRPr="000608E2">
        <w:rPr>
          <w:color w:val="auto"/>
          <w:sz w:val="23"/>
          <w:szCs w:val="23"/>
        </w:rPr>
        <w:t>,</w:t>
      </w:r>
      <w:r w:rsidR="00016811" w:rsidRPr="000608E2">
        <w:rPr>
          <w:color w:val="auto"/>
          <w:sz w:val="23"/>
          <w:szCs w:val="23"/>
        </w:rPr>
        <w:t xml:space="preserve"> </w:t>
      </w:r>
    </w:p>
    <w:p w14:paraId="22777BB9" w14:textId="668D75A0" w:rsidR="00016811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</w:t>
      </w:r>
      <w:r w:rsidR="00016811" w:rsidRPr="000608E2">
        <w:rPr>
          <w:color w:val="auto"/>
          <w:sz w:val="23"/>
          <w:szCs w:val="23"/>
        </w:rPr>
        <w:t>rojektu technicznego rozwiązań kolizji urządzeń telekomunikacyjnych (o ile będzie zachodziła potrzeba)</w:t>
      </w:r>
      <w:r w:rsidRPr="000608E2">
        <w:rPr>
          <w:color w:val="auto"/>
          <w:sz w:val="23"/>
          <w:szCs w:val="23"/>
        </w:rPr>
        <w:t>,</w:t>
      </w:r>
      <w:r w:rsidR="00016811" w:rsidRPr="000608E2">
        <w:rPr>
          <w:color w:val="auto"/>
          <w:sz w:val="23"/>
          <w:szCs w:val="23"/>
        </w:rPr>
        <w:t xml:space="preserve"> </w:t>
      </w:r>
    </w:p>
    <w:p w14:paraId="5CD21A55" w14:textId="5BE66526" w:rsidR="00016811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</w:t>
      </w:r>
      <w:r w:rsidR="00016811" w:rsidRPr="000608E2">
        <w:rPr>
          <w:color w:val="auto"/>
          <w:sz w:val="23"/>
          <w:szCs w:val="23"/>
        </w:rPr>
        <w:t>rojektu technicznego rozwiązań kolizji urządzeń energetycznych (o ile będzie zachodziła potrzeba)</w:t>
      </w:r>
      <w:r w:rsidRPr="000608E2">
        <w:rPr>
          <w:color w:val="auto"/>
          <w:sz w:val="23"/>
          <w:szCs w:val="23"/>
        </w:rPr>
        <w:t>,</w:t>
      </w:r>
      <w:r w:rsidR="00016811" w:rsidRPr="000608E2">
        <w:rPr>
          <w:color w:val="auto"/>
          <w:sz w:val="23"/>
          <w:szCs w:val="23"/>
        </w:rPr>
        <w:t xml:space="preserve"> </w:t>
      </w:r>
    </w:p>
    <w:p w14:paraId="78068838" w14:textId="77777777" w:rsidR="000608E2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</w:t>
      </w:r>
      <w:r w:rsidR="00016811" w:rsidRPr="000608E2">
        <w:rPr>
          <w:color w:val="auto"/>
          <w:sz w:val="23"/>
          <w:szCs w:val="23"/>
        </w:rPr>
        <w:t>rojektu technicznego rozwiązań kolizji innych sieci (o ile będzie zachodziła potrzeba)</w:t>
      </w:r>
      <w:r w:rsidRPr="000608E2">
        <w:rPr>
          <w:color w:val="auto"/>
          <w:sz w:val="23"/>
          <w:szCs w:val="23"/>
        </w:rPr>
        <w:t>,</w:t>
      </w:r>
    </w:p>
    <w:p w14:paraId="03491C94" w14:textId="0D783FCF" w:rsidR="00016811" w:rsidRPr="000608E2" w:rsidRDefault="000608E2" w:rsidP="000608E2">
      <w:pPr>
        <w:pStyle w:val="Default"/>
        <w:numPr>
          <w:ilvl w:val="0"/>
          <w:numId w:val="35"/>
        </w:numPr>
        <w:ind w:left="851"/>
        <w:jc w:val="both"/>
        <w:rPr>
          <w:color w:val="auto"/>
          <w:sz w:val="23"/>
          <w:szCs w:val="23"/>
        </w:rPr>
      </w:pPr>
      <w:r w:rsidRPr="000608E2">
        <w:rPr>
          <w:color w:val="auto"/>
          <w:sz w:val="23"/>
          <w:szCs w:val="23"/>
        </w:rPr>
        <w:t>projektu technicznego nasadzeń zieleni.</w:t>
      </w:r>
      <w:r w:rsidR="00016811" w:rsidRPr="000608E2">
        <w:rPr>
          <w:color w:val="auto"/>
          <w:sz w:val="23"/>
          <w:szCs w:val="23"/>
        </w:rPr>
        <w:t xml:space="preserve"> </w:t>
      </w:r>
    </w:p>
    <w:p w14:paraId="62762BAC" w14:textId="77777777" w:rsidR="000608E2" w:rsidRDefault="000608E2" w:rsidP="00016811">
      <w:pPr>
        <w:pStyle w:val="Default"/>
        <w:rPr>
          <w:color w:val="215E99" w:themeColor="text2" w:themeTint="BF"/>
          <w:sz w:val="23"/>
          <w:szCs w:val="23"/>
        </w:rPr>
      </w:pPr>
    </w:p>
    <w:p w14:paraId="66A04EC3" w14:textId="205F0A7B" w:rsidR="003C68C9" w:rsidRDefault="003C68C9" w:rsidP="003C68C9">
      <w:pPr>
        <w:pStyle w:val="Default"/>
        <w:numPr>
          <w:ilvl w:val="0"/>
          <w:numId w:val="29"/>
        </w:numPr>
        <w:ind w:left="284"/>
        <w:rPr>
          <w:b/>
          <w:bCs/>
          <w:color w:val="auto"/>
          <w:sz w:val="23"/>
          <w:szCs w:val="23"/>
        </w:rPr>
      </w:pPr>
      <w:r w:rsidRPr="00F56640">
        <w:rPr>
          <w:b/>
          <w:bCs/>
          <w:color w:val="auto"/>
          <w:sz w:val="23"/>
          <w:szCs w:val="23"/>
        </w:rPr>
        <w:t xml:space="preserve">Załączniki projektu budowlanego: </w:t>
      </w:r>
    </w:p>
    <w:p w14:paraId="2EFA7CB0" w14:textId="77777777" w:rsidR="003C68C9" w:rsidRPr="00F56640" w:rsidRDefault="003C68C9" w:rsidP="003C68C9">
      <w:pPr>
        <w:pStyle w:val="Default"/>
        <w:rPr>
          <w:b/>
          <w:bCs/>
          <w:color w:val="auto"/>
          <w:sz w:val="23"/>
          <w:szCs w:val="23"/>
        </w:rPr>
      </w:pPr>
    </w:p>
    <w:p w14:paraId="5A8E2A5A" w14:textId="77777777" w:rsidR="003C68C9" w:rsidRPr="00F56640" w:rsidRDefault="003C68C9" w:rsidP="003C68C9">
      <w:pPr>
        <w:pStyle w:val="Default"/>
        <w:numPr>
          <w:ilvl w:val="0"/>
          <w:numId w:val="28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 xml:space="preserve">opinie, uzgodnienia, pozwolenia i inne dokumenty, o których mowa w art. 33 ust. 2 pkt 1 ustawy PB, </w:t>
      </w:r>
    </w:p>
    <w:p w14:paraId="1AFBA44D" w14:textId="77777777" w:rsidR="003C68C9" w:rsidRDefault="003C68C9" w:rsidP="003C68C9">
      <w:pPr>
        <w:pStyle w:val="Default"/>
        <w:numPr>
          <w:ilvl w:val="0"/>
          <w:numId w:val="28"/>
        </w:numPr>
        <w:jc w:val="both"/>
        <w:rPr>
          <w:color w:val="auto"/>
          <w:sz w:val="23"/>
          <w:szCs w:val="23"/>
        </w:rPr>
      </w:pPr>
      <w:r w:rsidRPr="00F56640">
        <w:rPr>
          <w:color w:val="auto"/>
          <w:sz w:val="23"/>
          <w:szCs w:val="23"/>
        </w:rPr>
        <w:t xml:space="preserve">informację dotyczącą bezpieczeństwa i ochrony zdrowia, o której mowa w art. 20 ust. 1 pkt 1b ustawy PB. </w:t>
      </w:r>
    </w:p>
    <w:p w14:paraId="482F884B" w14:textId="77777777" w:rsidR="003C68C9" w:rsidRDefault="003C68C9" w:rsidP="003C68C9">
      <w:pPr>
        <w:pStyle w:val="Default"/>
        <w:jc w:val="both"/>
        <w:rPr>
          <w:color w:val="auto"/>
          <w:sz w:val="23"/>
          <w:szCs w:val="23"/>
        </w:rPr>
      </w:pPr>
    </w:p>
    <w:p w14:paraId="44DFCA8D" w14:textId="7744F175" w:rsidR="003C68C9" w:rsidRPr="003C68C9" w:rsidRDefault="003C68C9" w:rsidP="003C68C9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b/>
          <w:bCs/>
          <w:color w:val="auto"/>
          <w:sz w:val="23"/>
          <w:szCs w:val="23"/>
        </w:rPr>
        <w:t>Projekt</w:t>
      </w:r>
      <w:r w:rsidRPr="003C68C9">
        <w:rPr>
          <w:color w:val="auto"/>
          <w:sz w:val="23"/>
          <w:szCs w:val="23"/>
        </w:rPr>
        <w:t xml:space="preserve"> </w:t>
      </w:r>
      <w:r w:rsidRPr="003C68C9">
        <w:rPr>
          <w:b/>
          <w:bCs/>
          <w:color w:val="auto"/>
          <w:sz w:val="23"/>
          <w:szCs w:val="23"/>
        </w:rPr>
        <w:t xml:space="preserve">stałej organizacji ruchu drogowego – 4 egzemplarze + wersja elektroniczna </w:t>
      </w:r>
      <w:r w:rsidRPr="003C68C9">
        <w:rPr>
          <w:color w:val="auto"/>
          <w:sz w:val="23"/>
          <w:szCs w:val="23"/>
        </w:rPr>
        <w:t>(w</w:t>
      </w:r>
      <w:r>
        <w:rPr>
          <w:color w:val="auto"/>
          <w:sz w:val="23"/>
          <w:szCs w:val="23"/>
        </w:rPr>
        <w:t> </w:t>
      </w:r>
      <w:r w:rsidRPr="003C68C9">
        <w:rPr>
          <w:color w:val="auto"/>
          <w:sz w:val="23"/>
          <w:szCs w:val="23"/>
        </w:rPr>
        <w:t xml:space="preserve">formacie pliku pdf, </w:t>
      </w:r>
      <w:proofErr w:type="spellStart"/>
      <w:r w:rsidRPr="003C68C9">
        <w:rPr>
          <w:color w:val="auto"/>
          <w:sz w:val="23"/>
          <w:szCs w:val="23"/>
        </w:rPr>
        <w:t>doc</w:t>
      </w:r>
      <w:proofErr w:type="spellEnd"/>
      <w:r w:rsidRPr="003C68C9">
        <w:rPr>
          <w:color w:val="auto"/>
          <w:sz w:val="23"/>
          <w:szCs w:val="23"/>
        </w:rPr>
        <w:t xml:space="preserve"> + </w:t>
      </w:r>
      <w:proofErr w:type="spellStart"/>
      <w:r w:rsidRPr="003C68C9">
        <w:rPr>
          <w:color w:val="auto"/>
          <w:sz w:val="23"/>
          <w:szCs w:val="23"/>
        </w:rPr>
        <w:t>dwg</w:t>
      </w:r>
      <w:proofErr w:type="spellEnd"/>
      <w:r w:rsidRPr="003C68C9">
        <w:rPr>
          <w:color w:val="auto"/>
          <w:sz w:val="23"/>
          <w:szCs w:val="23"/>
        </w:rPr>
        <w:t>)</w:t>
      </w:r>
      <w:r w:rsidR="00BD5447">
        <w:rPr>
          <w:color w:val="auto"/>
          <w:sz w:val="23"/>
          <w:szCs w:val="23"/>
        </w:rPr>
        <w:t xml:space="preserve"> – </w:t>
      </w:r>
      <w:r w:rsidR="00BD5447" w:rsidRPr="00BD5447">
        <w:rPr>
          <w:b/>
          <w:bCs/>
          <w:color w:val="auto"/>
          <w:sz w:val="23"/>
          <w:szCs w:val="23"/>
        </w:rPr>
        <w:t>jeśli jest wymagana.</w:t>
      </w:r>
    </w:p>
    <w:p w14:paraId="51988760" w14:textId="77777777" w:rsidR="00016811" w:rsidRPr="003C68C9" w:rsidRDefault="00016811" w:rsidP="003C68C9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Wszystkie egzemplarze projektów organizacji ruchu stanowią składową część dokumentacji projektowej i powinny zawierać wszystkie uzgodnienia (podpisy i pieczątki) oryginalne - nie dopuszcza się skanów potwierdzonych za zgodność z oryginałem. </w:t>
      </w:r>
    </w:p>
    <w:p w14:paraId="638E61B6" w14:textId="2223E029" w:rsidR="00016811" w:rsidRPr="003C68C9" w:rsidRDefault="00016811" w:rsidP="003C68C9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 xml:space="preserve">W projekcie w formie tabelarycznej </w:t>
      </w:r>
      <w:r w:rsidR="003C68C9" w:rsidRPr="003C68C9">
        <w:rPr>
          <w:color w:val="auto"/>
          <w:sz w:val="23"/>
          <w:szCs w:val="23"/>
        </w:rPr>
        <w:t xml:space="preserve">należy </w:t>
      </w:r>
      <w:r w:rsidRPr="003C68C9">
        <w:rPr>
          <w:color w:val="auto"/>
          <w:sz w:val="23"/>
          <w:szCs w:val="23"/>
        </w:rPr>
        <w:t>określić ilość, rodzaj, powierzchnię znaków poziomych i</w:t>
      </w:r>
      <w:r w:rsidR="003C68C9" w:rsidRPr="003C68C9">
        <w:rPr>
          <w:color w:val="auto"/>
          <w:sz w:val="23"/>
          <w:szCs w:val="23"/>
        </w:rPr>
        <w:t> </w:t>
      </w:r>
      <w:r w:rsidRPr="003C68C9">
        <w:rPr>
          <w:color w:val="auto"/>
          <w:sz w:val="23"/>
          <w:szCs w:val="23"/>
        </w:rPr>
        <w:t xml:space="preserve">pionowych w odniesieniu do </w:t>
      </w:r>
      <w:proofErr w:type="spellStart"/>
      <w:r w:rsidRPr="003C68C9">
        <w:rPr>
          <w:color w:val="auto"/>
          <w:sz w:val="23"/>
          <w:szCs w:val="23"/>
        </w:rPr>
        <w:t>kilometraża</w:t>
      </w:r>
      <w:proofErr w:type="spellEnd"/>
      <w:r w:rsidRPr="003C68C9">
        <w:rPr>
          <w:color w:val="auto"/>
          <w:sz w:val="23"/>
          <w:szCs w:val="23"/>
        </w:rPr>
        <w:t xml:space="preserve">. </w:t>
      </w:r>
    </w:p>
    <w:p w14:paraId="2C20518D" w14:textId="77777777" w:rsidR="003C68C9" w:rsidRDefault="003C68C9" w:rsidP="00016811">
      <w:pPr>
        <w:pStyle w:val="Default"/>
        <w:rPr>
          <w:b/>
          <w:bCs/>
          <w:color w:val="215E99" w:themeColor="text2" w:themeTint="BF"/>
          <w:sz w:val="23"/>
          <w:szCs w:val="23"/>
        </w:rPr>
      </w:pPr>
    </w:p>
    <w:p w14:paraId="68477C46" w14:textId="555B56DD" w:rsidR="00016811" w:rsidRPr="003C68C9" w:rsidRDefault="00016811" w:rsidP="003C68C9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b/>
          <w:bCs/>
          <w:color w:val="auto"/>
          <w:sz w:val="23"/>
          <w:szCs w:val="23"/>
        </w:rPr>
        <w:t xml:space="preserve">Specyfikacje techniczne wykonania i odbioru robót dla poszczególnych branż – 2 egzemplarze dla każdej z branż + wersja elektroniczna </w:t>
      </w:r>
      <w:r w:rsidRPr="003C68C9">
        <w:rPr>
          <w:color w:val="auto"/>
          <w:sz w:val="23"/>
          <w:szCs w:val="23"/>
        </w:rPr>
        <w:t xml:space="preserve">(w formacie pliku pdf, </w:t>
      </w:r>
      <w:proofErr w:type="spellStart"/>
      <w:r w:rsidRPr="003C68C9">
        <w:rPr>
          <w:color w:val="auto"/>
          <w:sz w:val="23"/>
          <w:szCs w:val="23"/>
        </w:rPr>
        <w:t>doc</w:t>
      </w:r>
      <w:proofErr w:type="spellEnd"/>
      <w:r w:rsidRPr="003C68C9">
        <w:rPr>
          <w:color w:val="auto"/>
          <w:sz w:val="23"/>
          <w:szCs w:val="23"/>
        </w:rPr>
        <w:t xml:space="preserve"> + </w:t>
      </w:r>
      <w:proofErr w:type="spellStart"/>
      <w:r w:rsidRPr="003C68C9">
        <w:rPr>
          <w:color w:val="auto"/>
          <w:sz w:val="23"/>
          <w:szCs w:val="23"/>
        </w:rPr>
        <w:t>dwg</w:t>
      </w:r>
      <w:proofErr w:type="spellEnd"/>
      <w:r w:rsidRPr="003C68C9">
        <w:rPr>
          <w:color w:val="auto"/>
          <w:sz w:val="23"/>
          <w:szCs w:val="23"/>
        </w:rPr>
        <w:t xml:space="preserve">). </w:t>
      </w:r>
    </w:p>
    <w:p w14:paraId="19777E9F" w14:textId="15D96CF5" w:rsidR="00016811" w:rsidRPr="003C68C9" w:rsidRDefault="00016811" w:rsidP="003C68C9">
      <w:pPr>
        <w:pStyle w:val="Default"/>
        <w:jc w:val="both"/>
        <w:rPr>
          <w:color w:val="auto"/>
          <w:sz w:val="23"/>
          <w:szCs w:val="23"/>
        </w:rPr>
      </w:pPr>
      <w:r w:rsidRPr="003C68C9">
        <w:rPr>
          <w:color w:val="auto"/>
          <w:sz w:val="23"/>
          <w:szCs w:val="23"/>
        </w:rPr>
        <w:t>SST należy opracować zgodnie z Rozporządzeniem Ministra Rozwoju i Technologii z dnia 25</w:t>
      </w:r>
      <w:r w:rsidR="003C68C9" w:rsidRPr="003C68C9">
        <w:rPr>
          <w:color w:val="auto"/>
          <w:sz w:val="23"/>
          <w:szCs w:val="23"/>
        </w:rPr>
        <w:t xml:space="preserve"> czerwca </w:t>
      </w:r>
      <w:r w:rsidRPr="003C68C9">
        <w:rPr>
          <w:color w:val="auto"/>
          <w:sz w:val="23"/>
          <w:szCs w:val="23"/>
        </w:rPr>
        <w:t xml:space="preserve">2021 r. w sprawie szczegółowego zakresu i formy dokumentacji projektowej, specyfikacji technicznych wykonania i odbioru robót budowlanych. </w:t>
      </w:r>
    </w:p>
    <w:p w14:paraId="6A5E27D2" w14:textId="77777777" w:rsidR="003C68C9" w:rsidRDefault="003C68C9" w:rsidP="00016811">
      <w:pPr>
        <w:pStyle w:val="Default"/>
        <w:rPr>
          <w:b/>
          <w:bCs/>
          <w:color w:val="215E99" w:themeColor="text2" w:themeTint="BF"/>
          <w:sz w:val="23"/>
          <w:szCs w:val="23"/>
        </w:rPr>
      </w:pPr>
    </w:p>
    <w:p w14:paraId="57BFAF9A" w14:textId="33777AD6" w:rsidR="00BD5447" w:rsidRDefault="00BD5447" w:rsidP="00D155A3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Przedmiary robót opracowane oddzielnie dla poszczególnych branż – 2 egzemplarze dla każdej z branż </w:t>
      </w:r>
      <w:r w:rsidRPr="00BD5447">
        <w:rPr>
          <w:b/>
          <w:bCs/>
          <w:color w:val="auto"/>
          <w:sz w:val="23"/>
          <w:szCs w:val="23"/>
        </w:rPr>
        <w:t>+ wersja elektroniczna</w:t>
      </w:r>
      <w:r w:rsidRPr="00BD5447">
        <w:rPr>
          <w:color w:val="auto"/>
          <w:sz w:val="23"/>
          <w:szCs w:val="23"/>
        </w:rPr>
        <w:t xml:space="preserve"> (w formacie .pdf i .</w:t>
      </w:r>
      <w:proofErr w:type="spellStart"/>
      <w:r w:rsidRPr="00BD5447">
        <w:rPr>
          <w:color w:val="auto"/>
          <w:sz w:val="23"/>
          <w:szCs w:val="23"/>
        </w:rPr>
        <w:t>rds</w:t>
      </w:r>
      <w:proofErr w:type="spellEnd"/>
      <w:r w:rsidRPr="00BD5447">
        <w:rPr>
          <w:color w:val="auto"/>
          <w:sz w:val="23"/>
          <w:szCs w:val="23"/>
        </w:rPr>
        <w:t>)</w:t>
      </w:r>
    </w:p>
    <w:p w14:paraId="466A1895" w14:textId="77777777" w:rsidR="00BD5447" w:rsidRDefault="00BD5447" w:rsidP="00D155A3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18415089" w14:textId="6FC07C36" w:rsidR="00016811" w:rsidRPr="00D155A3" w:rsidRDefault="00016811" w:rsidP="00D155A3">
      <w:pPr>
        <w:pStyle w:val="Default"/>
        <w:jc w:val="both"/>
        <w:rPr>
          <w:color w:val="auto"/>
          <w:sz w:val="23"/>
          <w:szCs w:val="23"/>
        </w:rPr>
      </w:pPr>
      <w:r w:rsidRPr="00D155A3">
        <w:rPr>
          <w:b/>
          <w:bCs/>
          <w:color w:val="auto"/>
          <w:sz w:val="23"/>
          <w:szCs w:val="23"/>
        </w:rPr>
        <w:lastRenderedPageBreak/>
        <w:t xml:space="preserve">Kosztorysy inwestorskie dla poszczególnych branż wraz z zestawieniem zbiorczym – 2 egzemplarze dla każdej z branż + wersja elektroniczna </w:t>
      </w:r>
      <w:r w:rsidRPr="00D155A3">
        <w:rPr>
          <w:color w:val="auto"/>
          <w:sz w:val="23"/>
          <w:szCs w:val="23"/>
        </w:rPr>
        <w:t>(w formacie pliku pdf i rds7)</w:t>
      </w:r>
      <w:r w:rsidR="00D155A3" w:rsidRPr="00D155A3">
        <w:rPr>
          <w:color w:val="auto"/>
          <w:sz w:val="23"/>
          <w:szCs w:val="23"/>
        </w:rPr>
        <w:t>.</w:t>
      </w:r>
    </w:p>
    <w:p w14:paraId="1CBB6925" w14:textId="6764D523" w:rsidR="00016811" w:rsidRPr="00D155A3" w:rsidRDefault="00016811" w:rsidP="00D155A3">
      <w:pPr>
        <w:pStyle w:val="Default"/>
        <w:jc w:val="both"/>
        <w:rPr>
          <w:color w:val="auto"/>
          <w:sz w:val="23"/>
          <w:szCs w:val="23"/>
        </w:rPr>
      </w:pPr>
      <w:r w:rsidRPr="00D155A3">
        <w:rPr>
          <w:color w:val="auto"/>
          <w:sz w:val="23"/>
          <w:szCs w:val="23"/>
        </w:rPr>
        <w:t>Kosztorysy należy opracować zgodnie z Rozporządzeniem 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(Dz.U.2021.2458 z dnia 29</w:t>
      </w:r>
      <w:r w:rsidR="00D155A3" w:rsidRPr="00D155A3">
        <w:rPr>
          <w:color w:val="auto"/>
          <w:sz w:val="23"/>
          <w:szCs w:val="23"/>
        </w:rPr>
        <w:t>.12.</w:t>
      </w:r>
      <w:r w:rsidRPr="00D155A3">
        <w:rPr>
          <w:color w:val="auto"/>
          <w:sz w:val="23"/>
          <w:szCs w:val="23"/>
        </w:rPr>
        <w:t xml:space="preserve">2021 r.) Kosztorysy należy wykonać w programie RODOS 7 z zapisem </w:t>
      </w:r>
      <w:proofErr w:type="spellStart"/>
      <w:r w:rsidRPr="00D155A3">
        <w:rPr>
          <w:color w:val="auto"/>
          <w:sz w:val="23"/>
          <w:szCs w:val="23"/>
        </w:rPr>
        <w:t>ath</w:t>
      </w:r>
      <w:proofErr w:type="spellEnd"/>
      <w:r w:rsidRPr="00D155A3">
        <w:rPr>
          <w:color w:val="auto"/>
          <w:sz w:val="23"/>
          <w:szCs w:val="23"/>
        </w:rPr>
        <w:t xml:space="preserve"> lub </w:t>
      </w:r>
      <w:proofErr w:type="spellStart"/>
      <w:r w:rsidRPr="00D155A3">
        <w:rPr>
          <w:color w:val="auto"/>
          <w:sz w:val="23"/>
          <w:szCs w:val="23"/>
        </w:rPr>
        <w:t>rds</w:t>
      </w:r>
      <w:proofErr w:type="spellEnd"/>
      <w:r w:rsidRPr="00D155A3">
        <w:rPr>
          <w:color w:val="auto"/>
          <w:sz w:val="23"/>
          <w:szCs w:val="23"/>
        </w:rPr>
        <w:t xml:space="preserve">. </w:t>
      </w:r>
    </w:p>
    <w:p w14:paraId="2DD30A2D" w14:textId="77777777" w:rsidR="00D155A3" w:rsidRDefault="00D155A3" w:rsidP="00016811">
      <w:pPr>
        <w:pStyle w:val="Default"/>
        <w:rPr>
          <w:b/>
          <w:bCs/>
          <w:color w:val="215E99" w:themeColor="text2" w:themeTint="BF"/>
          <w:sz w:val="23"/>
          <w:szCs w:val="23"/>
        </w:rPr>
      </w:pPr>
    </w:p>
    <w:p w14:paraId="5CBD6DF5" w14:textId="22518E76" w:rsidR="00016811" w:rsidRPr="00A86D60" w:rsidRDefault="00016811" w:rsidP="00016811">
      <w:pPr>
        <w:pStyle w:val="Default"/>
        <w:rPr>
          <w:b/>
          <w:bCs/>
          <w:color w:val="auto"/>
          <w:sz w:val="23"/>
          <w:szCs w:val="23"/>
        </w:rPr>
      </w:pPr>
      <w:r w:rsidRPr="00A86D60">
        <w:rPr>
          <w:b/>
          <w:bCs/>
          <w:color w:val="auto"/>
          <w:sz w:val="23"/>
          <w:szCs w:val="23"/>
        </w:rPr>
        <w:t xml:space="preserve">Pozostałe wymagania: </w:t>
      </w:r>
    </w:p>
    <w:p w14:paraId="732584AA" w14:textId="77777777" w:rsidR="00A86D60" w:rsidRPr="00A86D60" w:rsidRDefault="00A86D60" w:rsidP="00016811">
      <w:pPr>
        <w:pStyle w:val="Default"/>
        <w:rPr>
          <w:color w:val="auto"/>
          <w:sz w:val="23"/>
          <w:szCs w:val="23"/>
        </w:rPr>
      </w:pPr>
    </w:p>
    <w:p w14:paraId="6A302EB6" w14:textId="77777777" w:rsidR="00016811" w:rsidRPr="00A86D60" w:rsidRDefault="00016811" w:rsidP="00016811">
      <w:pPr>
        <w:pStyle w:val="Default"/>
        <w:numPr>
          <w:ilvl w:val="0"/>
          <w:numId w:val="7"/>
        </w:numPr>
        <w:ind w:left="360" w:hanging="360"/>
        <w:rPr>
          <w:color w:val="auto"/>
          <w:sz w:val="23"/>
          <w:szCs w:val="23"/>
        </w:rPr>
      </w:pPr>
      <w:r w:rsidRPr="00A86D60">
        <w:rPr>
          <w:color w:val="auto"/>
          <w:sz w:val="23"/>
          <w:szCs w:val="23"/>
        </w:rPr>
        <w:t xml:space="preserve">Do zakresu obowiązków Wykonawcy należy w szczególności m.in.: </w:t>
      </w:r>
    </w:p>
    <w:p w14:paraId="557CECBC" w14:textId="77777777" w:rsidR="00016811" w:rsidRPr="00016811" w:rsidRDefault="00016811" w:rsidP="00016811">
      <w:pPr>
        <w:pStyle w:val="Default"/>
        <w:rPr>
          <w:color w:val="215E99" w:themeColor="text2" w:themeTint="BF"/>
          <w:sz w:val="23"/>
          <w:szCs w:val="23"/>
        </w:rPr>
      </w:pPr>
    </w:p>
    <w:p w14:paraId="3492C25D" w14:textId="4A37026E" w:rsidR="00016811" w:rsidRPr="00A86D60" w:rsidRDefault="00016811" w:rsidP="00A86D60">
      <w:pPr>
        <w:pStyle w:val="Default"/>
        <w:numPr>
          <w:ilvl w:val="0"/>
          <w:numId w:val="37"/>
        </w:numPr>
        <w:jc w:val="both"/>
        <w:rPr>
          <w:color w:val="auto"/>
          <w:sz w:val="23"/>
          <w:szCs w:val="23"/>
        </w:rPr>
      </w:pPr>
      <w:r w:rsidRPr="00A86D60">
        <w:rPr>
          <w:color w:val="auto"/>
          <w:sz w:val="23"/>
          <w:szCs w:val="23"/>
        </w:rPr>
        <w:t xml:space="preserve">pozyskanie </w:t>
      </w:r>
      <w:r w:rsidR="00651437">
        <w:rPr>
          <w:color w:val="auto"/>
          <w:sz w:val="23"/>
          <w:szCs w:val="23"/>
        </w:rPr>
        <w:t>(</w:t>
      </w:r>
      <w:r w:rsidR="00651437" w:rsidRPr="00A86D60">
        <w:rPr>
          <w:color w:val="auto"/>
          <w:sz w:val="23"/>
          <w:szCs w:val="23"/>
        </w:rPr>
        <w:t xml:space="preserve">na podstawie </w:t>
      </w:r>
      <w:r w:rsidR="00651437">
        <w:rPr>
          <w:color w:val="auto"/>
          <w:sz w:val="23"/>
          <w:szCs w:val="23"/>
        </w:rPr>
        <w:t xml:space="preserve">odpowiedniego </w:t>
      </w:r>
      <w:r w:rsidR="00651437" w:rsidRPr="00A86D60">
        <w:rPr>
          <w:color w:val="auto"/>
          <w:sz w:val="23"/>
          <w:szCs w:val="23"/>
        </w:rPr>
        <w:t>upoważnienia</w:t>
      </w:r>
      <w:r w:rsidR="00651437">
        <w:rPr>
          <w:color w:val="auto"/>
          <w:sz w:val="23"/>
          <w:szCs w:val="23"/>
        </w:rPr>
        <w:t xml:space="preserve">) </w:t>
      </w:r>
      <w:r w:rsidRPr="00A86D60">
        <w:rPr>
          <w:color w:val="auto"/>
          <w:sz w:val="23"/>
          <w:szCs w:val="23"/>
        </w:rPr>
        <w:t>wszelkich niezbędnych informacji, uzgodnień, opinii, warunków technicznych it</w:t>
      </w:r>
      <w:r w:rsidR="00A86D60" w:rsidRPr="00A86D60">
        <w:rPr>
          <w:color w:val="auto"/>
          <w:sz w:val="23"/>
          <w:szCs w:val="23"/>
        </w:rPr>
        <w:t>p</w:t>
      </w:r>
      <w:r w:rsidRPr="00A86D60">
        <w:rPr>
          <w:color w:val="auto"/>
          <w:sz w:val="23"/>
          <w:szCs w:val="23"/>
        </w:rPr>
        <w:t>. zgodnie z obowiązującymi przepisami. O</w:t>
      </w:r>
      <w:r w:rsidR="00A86D60">
        <w:rPr>
          <w:color w:val="auto"/>
          <w:sz w:val="23"/>
          <w:szCs w:val="23"/>
        </w:rPr>
        <w:t> </w:t>
      </w:r>
      <w:r w:rsidRPr="00A86D60">
        <w:rPr>
          <w:color w:val="auto"/>
          <w:sz w:val="23"/>
          <w:szCs w:val="23"/>
        </w:rPr>
        <w:t>wszystkich wystąpieniach Wykonawca jest zobowiązany informować Zamawiającego (</w:t>
      </w:r>
      <w:r w:rsidRPr="003C6179">
        <w:rPr>
          <w:color w:val="auto"/>
          <w:sz w:val="23"/>
          <w:szCs w:val="23"/>
        </w:rPr>
        <w:t>wystąpienia należy</w:t>
      </w:r>
      <w:r w:rsidRPr="00A86D60">
        <w:rPr>
          <w:color w:val="auto"/>
          <w:sz w:val="23"/>
          <w:szCs w:val="23"/>
        </w:rPr>
        <w:t xml:space="preserve"> kierować do wiadomości Zamawiającego). Wystąpieni</w:t>
      </w:r>
      <w:r w:rsidR="00A86D60" w:rsidRPr="00A86D60">
        <w:rPr>
          <w:color w:val="auto"/>
          <w:sz w:val="23"/>
          <w:szCs w:val="23"/>
        </w:rPr>
        <w:t>a</w:t>
      </w:r>
      <w:r w:rsidRPr="00A86D60">
        <w:rPr>
          <w:color w:val="auto"/>
          <w:sz w:val="23"/>
          <w:szCs w:val="23"/>
        </w:rPr>
        <w:t xml:space="preserve"> o wydanie decyzji administracyjnych dokona Zamawiający na podstawie materiałów opracowanych przez Wykonawcę. W przypadku wystąpienia braków lub konieczności uzupełnienia dokumentacji projektowej, Wykonawca zobowiązuje się do ich uzupełnienia w ciągu 7 dni roboczych od uzyskania informacji w przedmiotowej sprawie. </w:t>
      </w:r>
    </w:p>
    <w:p w14:paraId="7D3729FF" w14:textId="48829984" w:rsidR="00016811" w:rsidRPr="00A86D60" w:rsidRDefault="00A86D60" w:rsidP="00A86D60">
      <w:pPr>
        <w:pStyle w:val="Default"/>
        <w:numPr>
          <w:ilvl w:val="0"/>
          <w:numId w:val="37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</w:t>
      </w:r>
      <w:r w:rsidR="00016811" w:rsidRPr="00A86D60">
        <w:rPr>
          <w:color w:val="auto"/>
          <w:sz w:val="23"/>
          <w:szCs w:val="23"/>
        </w:rPr>
        <w:t>pracowanie i przygotowanie wszystkich niezbędnych materiałów i załączników do wniosków o wydanie decyzji administracyjnych, zgodnie z obowiązującymi przepisami</w:t>
      </w:r>
      <w:r>
        <w:rPr>
          <w:color w:val="auto"/>
          <w:sz w:val="23"/>
          <w:szCs w:val="23"/>
        </w:rPr>
        <w:t>.</w:t>
      </w:r>
      <w:r w:rsidR="00016811" w:rsidRPr="00A86D60">
        <w:rPr>
          <w:color w:val="auto"/>
          <w:sz w:val="23"/>
          <w:szCs w:val="23"/>
        </w:rPr>
        <w:t xml:space="preserve"> </w:t>
      </w:r>
    </w:p>
    <w:p w14:paraId="48530F07" w14:textId="3C7B9BB8" w:rsidR="00016811" w:rsidRPr="00A86D60" w:rsidRDefault="00A86D60" w:rsidP="00A86D60">
      <w:pPr>
        <w:pStyle w:val="Default"/>
        <w:numPr>
          <w:ilvl w:val="1"/>
          <w:numId w:val="37"/>
        </w:numPr>
        <w:ind w:left="709"/>
        <w:jc w:val="both"/>
        <w:rPr>
          <w:color w:val="auto"/>
          <w:sz w:val="23"/>
          <w:szCs w:val="23"/>
        </w:rPr>
      </w:pPr>
      <w:r w:rsidRPr="00A86D60">
        <w:rPr>
          <w:color w:val="auto"/>
          <w:sz w:val="23"/>
          <w:szCs w:val="23"/>
        </w:rPr>
        <w:t>U</w:t>
      </w:r>
      <w:r w:rsidR="00016811" w:rsidRPr="00A86D60">
        <w:rPr>
          <w:color w:val="auto"/>
          <w:sz w:val="23"/>
          <w:szCs w:val="23"/>
        </w:rPr>
        <w:t>dzielanie informacji i przygotowywanie odpowiedzi na wszelkie zapytania związane z</w:t>
      </w:r>
      <w:r w:rsidRPr="00A86D60">
        <w:rPr>
          <w:color w:val="auto"/>
          <w:sz w:val="23"/>
          <w:szCs w:val="23"/>
        </w:rPr>
        <w:t> </w:t>
      </w:r>
      <w:r w:rsidR="00016811" w:rsidRPr="00A86D60">
        <w:rPr>
          <w:color w:val="auto"/>
          <w:sz w:val="23"/>
          <w:szCs w:val="23"/>
        </w:rPr>
        <w:t>prowadzonym przez właściwy organ postępowaniem</w:t>
      </w:r>
      <w:r w:rsidRPr="00A86D60">
        <w:rPr>
          <w:color w:val="auto"/>
          <w:sz w:val="23"/>
          <w:szCs w:val="23"/>
        </w:rPr>
        <w:t>.</w:t>
      </w:r>
      <w:r w:rsidR="00016811" w:rsidRPr="00A86D60">
        <w:rPr>
          <w:color w:val="auto"/>
          <w:sz w:val="23"/>
          <w:szCs w:val="23"/>
        </w:rPr>
        <w:t xml:space="preserve"> </w:t>
      </w:r>
    </w:p>
    <w:p w14:paraId="35744EE5" w14:textId="25239CF0" w:rsidR="00016811" w:rsidRPr="00A86D60" w:rsidRDefault="00A86D60" w:rsidP="00A86D60">
      <w:pPr>
        <w:pStyle w:val="Default"/>
        <w:numPr>
          <w:ilvl w:val="1"/>
          <w:numId w:val="37"/>
        </w:numPr>
        <w:ind w:left="709"/>
        <w:jc w:val="both"/>
        <w:rPr>
          <w:color w:val="auto"/>
          <w:sz w:val="23"/>
          <w:szCs w:val="23"/>
        </w:rPr>
      </w:pPr>
      <w:r w:rsidRPr="00A86D60">
        <w:rPr>
          <w:color w:val="auto"/>
          <w:sz w:val="23"/>
          <w:szCs w:val="23"/>
        </w:rPr>
        <w:t>W</w:t>
      </w:r>
      <w:r w:rsidR="00016811" w:rsidRPr="00A86D60">
        <w:rPr>
          <w:color w:val="auto"/>
          <w:sz w:val="23"/>
          <w:szCs w:val="23"/>
        </w:rPr>
        <w:t>spieranie Zamawiającego oraz czynny udział w prowadzonych przez właściwe organy postępowaniach administracyjnych</w:t>
      </w:r>
      <w:r w:rsidRPr="00A86D60">
        <w:rPr>
          <w:color w:val="auto"/>
          <w:sz w:val="23"/>
          <w:szCs w:val="23"/>
        </w:rPr>
        <w:t>.</w:t>
      </w:r>
    </w:p>
    <w:p w14:paraId="4A036861" w14:textId="533BCBA0" w:rsidR="00016811" w:rsidRPr="00A86D60" w:rsidRDefault="00A86D60" w:rsidP="00A86D60">
      <w:pPr>
        <w:pStyle w:val="Default"/>
        <w:numPr>
          <w:ilvl w:val="1"/>
          <w:numId w:val="37"/>
        </w:numPr>
        <w:ind w:left="709"/>
        <w:jc w:val="both"/>
        <w:rPr>
          <w:color w:val="auto"/>
          <w:sz w:val="23"/>
          <w:szCs w:val="23"/>
        </w:rPr>
      </w:pPr>
      <w:r w:rsidRPr="00A86D60">
        <w:rPr>
          <w:color w:val="auto"/>
          <w:sz w:val="23"/>
          <w:szCs w:val="23"/>
        </w:rPr>
        <w:t>U</w:t>
      </w:r>
      <w:r w:rsidR="00016811" w:rsidRPr="00A86D60">
        <w:rPr>
          <w:color w:val="auto"/>
          <w:sz w:val="23"/>
          <w:szCs w:val="23"/>
        </w:rPr>
        <w:t>zyskanie wstępnych oświadczeń właścicieli/władających gruntami wyrażających zgodę na prowadzenie robót na gruntach, które będą wymagały wejścia – zajęcia terenu; wzór oświadczenia należy uzgodnić z Zamawiającym</w:t>
      </w:r>
      <w:r w:rsidRPr="00A86D60">
        <w:rPr>
          <w:color w:val="auto"/>
          <w:sz w:val="23"/>
          <w:szCs w:val="23"/>
        </w:rPr>
        <w:t>.</w:t>
      </w:r>
      <w:r w:rsidR="00016811" w:rsidRPr="00A86D60">
        <w:rPr>
          <w:color w:val="auto"/>
          <w:sz w:val="23"/>
          <w:szCs w:val="23"/>
        </w:rPr>
        <w:t xml:space="preserve"> </w:t>
      </w:r>
    </w:p>
    <w:p w14:paraId="7FC82C1F" w14:textId="148D949F" w:rsidR="00016811" w:rsidRDefault="00A86D60" w:rsidP="00A86D60">
      <w:pPr>
        <w:pStyle w:val="Default"/>
        <w:numPr>
          <w:ilvl w:val="1"/>
          <w:numId w:val="37"/>
        </w:numPr>
        <w:ind w:left="709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</w:t>
      </w:r>
      <w:r w:rsidR="00016811" w:rsidRPr="00A86D60">
        <w:rPr>
          <w:color w:val="auto"/>
          <w:sz w:val="23"/>
          <w:szCs w:val="23"/>
        </w:rPr>
        <w:t>ieżące przekazywani</w:t>
      </w:r>
      <w:r w:rsidRPr="00A86D60">
        <w:rPr>
          <w:color w:val="auto"/>
          <w:sz w:val="23"/>
          <w:szCs w:val="23"/>
        </w:rPr>
        <w:t>e</w:t>
      </w:r>
      <w:r w:rsidR="00016811" w:rsidRPr="00A86D60">
        <w:rPr>
          <w:color w:val="auto"/>
          <w:sz w:val="23"/>
          <w:szCs w:val="23"/>
        </w:rPr>
        <w:t xml:space="preserve"> Zamawiającemu wszelkiej dokumentacji związanej z procesem uzyskiwania opinii, uzgodnień, pozwoleń, warunków technicznych i innych wystąpień związanych z opracowywaną dokumentacją projektową</w:t>
      </w:r>
      <w:r>
        <w:rPr>
          <w:color w:val="auto"/>
          <w:sz w:val="23"/>
          <w:szCs w:val="23"/>
        </w:rPr>
        <w:t>.</w:t>
      </w:r>
    </w:p>
    <w:p w14:paraId="202DC870" w14:textId="4A1104AB" w:rsidR="00AB4307" w:rsidRDefault="00AB4307" w:rsidP="00A86D60">
      <w:pPr>
        <w:pStyle w:val="Default"/>
        <w:numPr>
          <w:ilvl w:val="1"/>
          <w:numId w:val="37"/>
        </w:numPr>
        <w:ind w:left="709"/>
        <w:jc w:val="both"/>
        <w:rPr>
          <w:color w:val="auto"/>
          <w:sz w:val="23"/>
          <w:szCs w:val="23"/>
        </w:rPr>
      </w:pPr>
      <w:r w:rsidRPr="00AB4307">
        <w:rPr>
          <w:color w:val="auto"/>
          <w:sz w:val="23"/>
          <w:szCs w:val="23"/>
        </w:rPr>
        <w:t>Wykonanie dokumentacji uzupełniającej i pokrycia w całości kosztów jej wykonania w przypadku stwierdzenia niekompletności dokumentacji.</w:t>
      </w:r>
    </w:p>
    <w:p w14:paraId="13C8FAA4" w14:textId="77777777" w:rsidR="00AF06B7" w:rsidRDefault="00AF06B7" w:rsidP="00AF06B7">
      <w:pPr>
        <w:pStyle w:val="Default"/>
        <w:ind w:left="709"/>
        <w:jc w:val="both"/>
        <w:rPr>
          <w:color w:val="auto"/>
          <w:sz w:val="23"/>
          <w:szCs w:val="23"/>
        </w:rPr>
      </w:pPr>
    </w:p>
    <w:p w14:paraId="6EEB0BE5" w14:textId="36837DDC" w:rsidR="007849F4" w:rsidRDefault="00AF06B7" w:rsidP="00AF06B7">
      <w:pPr>
        <w:pStyle w:val="Default"/>
        <w:numPr>
          <w:ilvl w:val="0"/>
          <w:numId w:val="7"/>
        </w:numPr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>Opracowania objęte zamówieniem powinny być zgodne z obowiązującymi przepisami i zasadami wiedzy technicznej obowiązującymi na dzień sporządzania dokumentacji.</w:t>
      </w:r>
    </w:p>
    <w:p w14:paraId="67E5C458" w14:textId="77777777" w:rsidR="00AF06B7" w:rsidRDefault="00AF06B7" w:rsidP="00AF06B7">
      <w:pPr>
        <w:pStyle w:val="Default"/>
        <w:jc w:val="both"/>
        <w:rPr>
          <w:color w:val="auto"/>
          <w:sz w:val="23"/>
          <w:szCs w:val="23"/>
        </w:rPr>
      </w:pPr>
    </w:p>
    <w:p w14:paraId="309A132D" w14:textId="11C17477" w:rsidR="00AF06B7" w:rsidRPr="00AF06B7" w:rsidRDefault="00AF06B7" w:rsidP="00AF06B7">
      <w:pPr>
        <w:pStyle w:val="Default"/>
        <w:numPr>
          <w:ilvl w:val="0"/>
          <w:numId w:val="7"/>
        </w:numPr>
        <w:spacing w:after="240"/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>Gdziekolwiek w zapisach projektu przywołane są konkretne przepisy, normy, wytyczne i katalogi, będą obowiązywać postanowienia najnowszego ich wydania lub wydania poprawionego.</w:t>
      </w:r>
    </w:p>
    <w:p w14:paraId="584A2C80" w14:textId="5D37AFB8" w:rsidR="00AF06B7" w:rsidRDefault="00AF06B7" w:rsidP="00AF06B7">
      <w:pPr>
        <w:pStyle w:val="Default"/>
        <w:numPr>
          <w:ilvl w:val="0"/>
          <w:numId w:val="7"/>
        </w:numPr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>Opracowania powinny być przekazane przez Wykonawcę w stanie kompletnym z punktu widzenia celu, któremu mają służyć.</w:t>
      </w:r>
    </w:p>
    <w:p w14:paraId="5667F2A4" w14:textId="53216D94" w:rsidR="00AF06B7" w:rsidRDefault="00AF06B7" w:rsidP="00AF06B7">
      <w:pPr>
        <w:pStyle w:val="Default"/>
        <w:numPr>
          <w:ilvl w:val="0"/>
          <w:numId w:val="7"/>
        </w:numPr>
        <w:spacing w:before="240" w:after="240"/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>Wszystkie rozwiązanie projektowe i ich zakres należy ustalić z Zamawiającym. Zamawiający opiniuje wszelkie założenia projektowe przed przekazaniem ich do dalszych uzgodnień. Przyjęcie do dalszych uzgodnień założeń projektowych, nieuzgodnionych z Zamawiającym, stanowi ryzyko Wykonawcy i może zostać przez Zamawiającego zmienione.</w:t>
      </w:r>
    </w:p>
    <w:p w14:paraId="629C95E5" w14:textId="52044C73" w:rsidR="00AF06B7" w:rsidRPr="00AF06B7" w:rsidRDefault="00AF06B7" w:rsidP="00AF06B7">
      <w:pPr>
        <w:pStyle w:val="Default"/>
        <w:numPr>
          <w:ilvl w:val="0"/>
          <w:numId w:val="7"/>
        </w:numPr>
        <w:spacing w:before="240" w:after="240"/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lastRenderedPageBreak/>
        <w:t>Dokumentacja powinna, w zakresie wynikającym z przepisów, zawierać wymagane potwierdzenia sprawdzeń rozwiązań projektowych, opinie, uzgodnienia, zgody i pozwolenia, a także spis opracowań i dokumentacji składających się na komplet przedmiotu zamówienia.</w:t>
      </w:r>
    </w:p>
    <w:p w14:paraId="2D494467" w14:textId="62A110CB" w:rsidR="00AF06B7" w:rsidRPr="00AF06B7" w:rsidRDefault="00AF06B7" w:rsidP="00AF06B7">
      <w:pPr>
        <w:pStyle w:val="Default"/>
        <w:numPr>
          <w:ilvl w:val="0"/>
          <w:numId w:val="7"/>
        </w:numPr>
        <w:spacing w:after="311"/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 xml:space="preserve">Projekty dotyczące budowy/przebudowy urządzeń infrastruktury </w:t>
      </w:r>
      <w:r w:rsidR="00303708">
        <w:rPr>
          <w:color w:val="auto"/>
          <w:sz w:val="23"/>
          <w:szCs w:val="23"/>
        </w:rPr>
        <w:t>technicznej</w:t>
      </w:r>
      <w:r w:rsidRPr="00AF06B7">
        <w:rPr>
          <w:color w:val="auto"/>
          <w:sz w:val="23"/>
          <w:szCs w:val="23"/>
        </w:rPr>
        <w:t xml:space="preserve"> (gazow</w:t>
      </w:r>
      <w:r w:rsidR="00303708">
        <w:rPr>
          <w:color w:val="auto"/>
          <w:sz w:val="23"/>
          <w:szCs w:val="23"/>
        </w:rPr>
        <w:t>ej</w:t>
      </w:r>
      <w:r w:rsidRPr="00AF06B7">
        <w:rPr>
          <w:color w:val="auto"/>
          <w:sz w:val="23"/>
          <w:szCs w:val="23"/>
        </w:rPr>
        <w:t>, energetyczn</w:t>
      </w:r>
      <w:r w:rsidR="00303708">
        <w:rPr>
          <w:color w:val="auto"/>
          <w:sz w:val="23"/>
          <w:szCs w:val="23"/>
        </w:rPr>
        <w:t>ej</w:t>
      </w:r>
      <w:r w:rsidRPr="00AF06B7">
        <w:rPr>
          <w:color w:val="auto"/>
          <w:sz w:val="23"/>
          <w:szCs w:val="23"/>
        </w:rPr>
        <w:t xml:space="preserve"> itd.) muszą bezwzględnie zawierać aktualne i</w:t>
      </w:r>
      <w:r w:rsidR="00D52186">
        <w:rPr>
          <w:color w:val="auto"/>
          <w:sz w:val="23"/>
          <w:szCs w:val="23"/>
        </w:rPr>
        <w:t xml:space="preserve"> </w:t>
      </w:r>
      <w:r w:rsidRPr="00AF06B7">
        <w:rPr>
          <w:color w:val="auto"/>
          <w:sz w:val="23"/>
          <w:szCs w:val="23"/>
        </w:rPr>
        <w:t xml:space="preserve">zaktualizowane warunki techniczne budowy lub przebudowy (usunięcia kolizji). </w:t>
      </w:r>
    </w:p>
    <w:p w14:paraId="4A94C3E4" w14:textId="77777777" w:rsidR="00AF06B7" w:rsidRPr="00AF06B7" w:rsidRDefault="00AF06B7" w:rsidP="00AF06B7">
      <w:pPr>
        <w:pStyle w:val="Default"/>
        <w:numPr>
          <w:ilvl w:val="0"/>
          <w:numId w:val="7"/>
        </w:numPr>
        <w:spacing w:after="311"/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 xml:space="preserve">Należy unikać nazw własnych producentów lub wyrobów. </w:t>
      </w:r>
    </w:p>
    <w:p w14:paraId="3235C5DD" w14:textId="7D2ED997" w:rsidR="00AF06B7" w:rsidRPr="00AF06B7" w:rsidRDefault="00AF06B7" w:rsidP="00AF06B7">
      <w:pPr>
        <w:pStyle w:val="Default"/>
        <w:numPr>
          <w:ilvl w:val="0"/>
          <w:numId w:val="7"/>
        </w:numPr>
        <w:spacing w:before="240" w:after="240"/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>Jeden egzemplarz opracowań powinien zawierać oryginalne uzgodnienia i opinie.</w:t>
      </w:r>
    </w:p>
    <w:p w14:paraId="05DE867B" w14:textId="5D92E6D0" w:rsidR="00AF06B7" w:rsidRPr="00AF06B7" w:rsidRDefault="00AF06B7" w:rsidP="00AF06B7">
      <w:pPr>
        <w:pStyle w:val="Default"/>
        <w:numPr>
          <w:ilvl w:val="0"/>
          <w:numId w:val="7"/>
        </w:numPr>
        <w:spacing w:before="240" w:after="240"/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>Wszelkie kopie dokumentów zamieszczonych w dokumentacji projektowej winny być poświadczone za zgodność z oryginałem przez autora projektu.</w:t>
      </w:r>
    </w:p>
    <w:p w14:paraId="615B3C6A" w14:textId="77777777" w:rsidR="00AF06B7" w:rsidRPr="00AF06B7" w:rsidRDefault="00AF06B7" w:rsidP="00AF06B7">
      <w:pPr>
        <w:pStyle w:val="Default"/>
        <w:numPr>
          <w:ilvl w:val="0"/>
          <w:numId w:val="7"/>
        </w:numPr>
        <w:spacing w:after="311"/>
        <w:ind w:left="426" w:hanging="426"/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 xml:space="preserve">Wszystkie opracowania projektowe należy wykonać w szacie graficznej, która spełnia następujące wymagania: </w:t>
      </w:r>
    </w:p>
    <w:p w14:paraId="715372F7" w14:textId="3F2BB295" w:rsidR="00AF06B7" w:rsidRPr="00AF06B7" w:rsidRDefault="00AF06B7" w:rsidP="00AF06B7">
      <w:pPr>
        <w:pStyle w:val="Default"/>
        <w:numPr>
          <w:ilvl w:val="0"/>
          <w:numId w:val="39"/>
        </w:numPr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 xml:space="preserve">zapewnia czytelność, przejrzystość i jednoznaczność treści, </w:t>
      </w:r>
    </w:p>
    <w:p w14:paraId="3F4C3B85" w14:textId="77777777" w:rsidR="00AF06B7" w:rsidRPr="00AF06B7" w:rsidRDefault="00AF06B7" w:rsidP="00AF06B7">
      <w:pPr>
        <w:pStyle w:val="Default"/>
        <w:numPr>
          <w:ilvl w:val="0"/>
          <w:numId w:val="39"/>
        </w:numPr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 xml:space="preserve">jest zgodna z wymaganiami odpowiednich przepisów, norm i wytycznych, </w:t>
      </w:r>
    </w:p>
    <w:p w14:paraId="500145A4" w14:textId="77777777" w:rsidR="00AF06B7" w:rsidRPr="00AF06B7" w:rsidRDefault="00AF06B7" w:rsidP="00AF06B7">
      <w:pPr>
        <w:pStyle w:val="Default"/>
        <w:numPr>
          <w:ilvl w:val="0"/>
          <w:numId w:val="39"/>
        </w:numPr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 xml:space="preserve">część rysunkowa będzie wykonana przejrzyście i czytelnie, </w:t>
      </w:r>
    </w:p>
    <w:p w14:paraId="42E4B442" w14:textId="77777777" w:rsidR="00AF06B7" w:rsidRPr="00AF06B7" w:rsidRDefault="00AF06B7" w:rsidP="00AF06B7">
      <w:pPr>
        <w:pStyle w:val="Default"/>
        <w:numPr>
          <w:ilvl w:val="0"/>
          <w:numId w:val="39"/>
        </w:numPr>
        <w:jc w:val="both"/>
        <w:rPr>
          <w:color w:val="auto"/>
          <w:sz w:val="23"/>
          <w:szCs w:val="23"/>
        </w:rPr>
      </w:pPr>
      <w:r w:rsidRPr="00AF06B7">
        <w:rPr>
          <w:color w:val="auto"/>
          <w:sz w:val="23"/>
          <w:szCs w:val="23"/>
        </w:rPr>
        <w:t xml:space="preserve">rysunki będą wykonane wg zasad rysunku technicznego, </w:t>
      </w:r>
    </w:p>
    <w:p w14:paraId="770EBF95" w14:textId="0A2E432C" w:rsidR="00AF06B7" w:rsidRPr="00D52186" w:rsidRDefault="00AF06B7" w:rsidP="009C4B8D">
      <w:pPr>
        <w:pStyle w:val="Default"/>
        <w:numPr>
          <w:ilvl w:val="0"/>
          <w:numId w:val="39"/>
        </w:numPr>
        <w:spacing w:after="311"/>
        <w:jc w:val="both"/>
        <w:rPr>
          <w:color w:val="215E99" w:themeColor="text2" w:themeTint="BF"/>
          <w:sz w:val="23"/>
          <w:szCs w:val="23"/>
        </w:rPr>
      </w:pPr>
      <w:r w:rsidRPr="00D52186">
        <w:rPr>
          <w:color w:val="auto"/>
          <w:sz w:val="23"/>
          <w:szCs w:val="23"/>
        </w:rPr>
        <w:t>każdy rysunek powinien być opatrzony metryką, podobnie jak strony tytułowe i okładki poszczególnych części składowych opracowania projektowego.</w:t>
      </w:r>
    </w:p>
    <w:p w14:paraId="0D68FD9C" w14:textId="439007AE" w:rsidR="009C4B8D" w:rsidRDefault="009C4B8D" w:rsidP="009C4B8D">
      <w:pPr>
        <w:pStyle w:val="Default"/>
        <w:numPr>
          <w:ilvl w:val="0"/>
          <w:numId w:val="41"/>
        </w:numPr>
        <w:ind w:left="426" w:hanging="426"/>
        <w:jc w:val="both"/>
        <w:rPr>
          <w:color w:val="auto"/>
          <w:sz w:val="23"/>
          <w:szCs w:val="23"/>
        </w:rPr>
      </w:pPr>
      <w:r w:rsidRPr="009C4B8D">
        <w:rPr>
          <w:color w:val="auto"/>
          <w:sz w:val="23"/>
          <w:szCs w:val="23"/>
        </w:rPr>
        <w:t>Rysunki nie mogą być sklejane z arkuszy mniejszych formatów i nie mogą posiadać elementów naklejanych. Każdy rysunek w projekcie budowlanym i technicznym (oraz w innych opracowaniach) winien posiadać tabelkę z podaniem tytułu oraz nr rys., podpis projektanta i</w:t>
      </w:r>
      <w:r>
        <w:rPr>
          <w:color w:val="auto"/>
          <w:sz w:val="23"/>
          <w:szCs w:val="23"/>
        </w:rPr>
        <w:t> </w:t>
      </w:r>
      <w:r w:rsidRPr="009C4B8D">
        <w:rPr>
          <w:color w:val="auto"/>
          <w:sz w:val="23"/>
          <w:szCs w:val="23"/>
        </w:rPr>
        <w:t xml:space="preserve">sprawdzającego (w oryginale) z podaniem numerów uprawnień. </w:t>
      </w:r>
    </w:p>
    <w:p w14:paraId="1559DDD8" w14:textId="76A10B9D" w:rsidR="00A31AEC" w:rsidRPr="00A31AEC" w:rsidRDefault="00AF06B7" w:rsidP="00A31AEC">
      <w:pPr>
        <w:pStyle w:val="Default"/>
        <w:numPr>
          <w:ilvl w:val="0"/>
          <w:numId w:val="41"/>
        </w:numPr>
        <w:spacing w:before="240" w:after="309"/>
        <w:ind w:left="426" w:hanging="426"/>
        <w:jc w:val="both"/>
        <w:rPr>
          <w:color w:val="auto"/>
          <w:sz w:val="23"/>
          <w:szCs w:val="23"/>
        </w:rPr>
      </w:pPr>
      <w:r w:rsidRPr="00A31AEC">
        <w:rPr>
          <w:color w:val="auto"/>
          <w:sz w:val="23"/>
          <w:szCs w:val="23"/>
        </w:rPr>
        <w:t xml:space="preserve">Wykonawca dokumentacji projektowej ponosi pełną odpowiedzialność za adaptację typowych rozwiązań elementów prefabrykowanych. </w:t>
      </w:r>
    </w:p>
    <w:p w14:paraId="07FE63D5" w14:textId="441C8652" w:rsidR="00AF06B7" w:rsidRPr="00A31AEC" w:rsidRDefault="00AF06B7" w:rsidP="00A31AEC">
      <w:pPr>
        <w:pStyle w:val="Default"/>
        <w:numPr>
          <w:ilvl w:val="0"/>
          <w:numId w:val="42"/>
        </w:numPr>
        <w:spacing w:after="309"/>
        <w:ind w:left="426" w:hanging="426"/>
        <w:jc w:val="both"/>
        <w:rPr>
          <w:color w:val="auto"/>
          <w:sz w:val="23"/>
          <w:szCs w:val="23"/>
        </w:rPr>
      </w:pPr>
      <w:r w:rsidRPr="00A31AEC">
        <w:rPr>
          <w:color w:val="auto"/>
          <w:sz w:val="23"/>
          <w:szCs w:val="23"/>
        </w:rPr>
        <w:t xml:space="preserve">Dokumentację należy przygotować również w formie elektronicznej (formaty plików DWG, DOC, XLS, PDF). Dodatkowo, po wykonaniu wszelkich poprawek i uzupełnień należy dostarczyć Zamawiającemu przenośny nośnik danych z wszystkimi opracowaniami wchodzącymi w skład dokumentacji projektowej. </w:t>
      </w:r>
    </w:p>
    <w:p w14:paraId="45488BE4" w14:textId="77777777" w:rsidR="00AF06B7" w:rsidRPr="00C34196" w:rsidRDefault="00AF06B7" w:rsidP="00A31AEC">
      <w:pPr>
        <w:pStyle w:val="Default"/>
        <w:numPr>
          <w:ilvl w:val="0"/>
          <w:numId w:val="42"/>
        </w:numPr>
        <w:spacing w:after="309"/>
        <w:ind w:left="426" w:hanging="426"/>
        <w:jc w:val="both"/>
        <w:rPr>
          <w:color w:val="auto"/>
          <w:sz w:val="23"/>
          <w:szCs w:val="23"/>
        </w:rPr>
      </w:pPr>
      <w:r w:rsidRPr="00C34196">
        <w:rPr>
          <w:color w:val="auto"/>
          <w:sz w:val="23"/>
          <w:szCs w:val="23"/>
        </w:rPr>
        <w:t xml:space="preserve">Podpisy projektanta i sprawdzającego w każdym opracowaniu powinny być oryginalne oraz opatrzone imienną pieczątką autora i sprawdzającego wraz z numerem uprawnień. </w:t>
      </w:r>
    </w:p>
    <w:p w14:paraId="0BD0E101" w14:textId="77777777" w:rsidR="00A31AEC" w:rsidRPr="00C34196" w:rsidRDefault="00AF06B7" w:rsidP="00A31AEC">
      <w:pPr>
        <w:pStyle w:val="Default"/>
        <w:numPr>
          <w:ilvl w:val="0"/>
          <w:numId w:val="43"/>
        </w:numPr>
        <w:spacing w:after="309"/>
        <w:ind w:left="426" w:hanging="426"/>
        <w:jc w:val="both"/>
        <w:rPr>
          <w:color w:val="auto"/>
          <w:sz w:val="23"/>
          <w:szCs w:val="23"/>
        </w:rPr>
      </w:pPr>
      <w:r w:rsidRPr="00C34196">
        <w:rPr>
          <w:color w:val="auto"/>
          <w:sz w:val="23"/>
          <w:szCs w:val="23"/>
        </w:rPr>
        <w:t xml:space="preserve">Zamawiający zastrzega sobie prawo do używania i sporządzania kopii elementów dokumentacji dla celów procedury przetargowej i w celu realizacji inwestycji, bez uzyskiwania zezwolenia Wykonawcy na sporządzenie kopii do takiego użytku, przy zachowaniu praw autorskich do opracowanego przez siebie projektu. </w:t>
      </w:r>
    </w:p>
    <w:p w14:paraId="32FAA9FA" w14:textId="77777777" w:rsidR="00A31AEC" w:rsidRDefault="00AF06B7" w:rsidP="00A31AEC">
      <w:pPr>
        <w:pStyle w:val="Default"/>
        <w:numPr>
          <w:ilvl w:val="0"/>
          <w:numId w:val="43"/>
        </w:numPr>
        <w:spacing w:after="309"/>
        <w:ind w:left="426" w:hanging="426"/>
        <w:jc w:val="both"/>
        <w:rPr>
          <w:color w:val="auto"/>
          <w:sz w:val="23"/>
          <w:szCs w:val="23"/>
        </w:rPr>
      </w:pPr>
      <w:r w:rsidRPr="00C34196">
        <w:rPr>
          <w:color w:val="auto"/>
          <w:sz w:val="23"/>
          <w:szCs w:val="23"/>
        </w:rPr>
        <w:t xml:space="preserve">Minimalny okres gwarancji jakości i rękojmi na wykonane opracowania wynosi 3 lata. </w:t>
      </w:r>
    </w:p>
    <w:p w14:paraId="7F7F5DCC" w14:textId="77777777" w:rsidR="00B07587" w:rsidRDefault="00B07587" w:rsidP="00B07587">
      <w:pPr>
        <w:pStyle w:val="Default"/>
        <w:spacing w:after="309"/>
        <w:jc w:val="both"/>
        <w:rPr>
          <w:color w:val="auto"/>
          <w:sz w:val="23"/>
          <w:szCs w:val="23"/>
        </w:rPr>
      </w:pPr>
    </w:p>
    <w:p w14:paraId="781F33C6" w14:textId="77777777" w:rsidR="00B07587" w:rsidRPr="00C34196" w:rsidRDefault="00B07587" w:rsidP="00B07587">
      <w:pPr>
        <w:pStyle w:val="Default"/>
        <w:spacing w:after="309"/>
        <w:jc w:val="both"/>
        <w:rPr>
          <w:color w:val="auto"/>
          <w:sz w:val="23"/>
          <w:szCs w:val="23"/>
        </w:rPr>
      </w:pPr>
    </w:p>
    <w:p w14:paraId="1FCFD25B" w14:textId="27D275AE" w:rsidR="00A31AEC" w:rsidRPr="00406915" w:rsidRDefault="00D1449B" w:rsidP="00406915">
      <w:pPr>
        <w:pStyle w:val="Default"/>
        <w:numPr>
          <w:ilvl w:val="0"/>
          <w:numId w:val="12"/>
        </w:numPr>
        <w:spacing w:after="309"/>
        <w:ind w:left="709"/>
        <w:jc w:val="both"/>
        <w:rPr>
          <w:b/>
          <w:bCs/>
          <w:color w:val="auto"/>
          <w:sz w:val="23"/>
          <w:szCs w:val="23"/>
        </w:rPr>
      </w:pPr>
      <w:r w:rsidRPr="00AE37B2">
        <w:rPr>
          <w:b/>
          <w:bCs/>
          <w:color w:val="auto"/>
          <w:sz w:val="23"/>
          <w:szCs w:val="23"/>
        </w:rPr>
        <w:lastRenderedPageBreak/>
        <w:t>TERMIN I</w:t>
      </w:r>
      <w:r>
        <w:rPr>
          <w:b/>
          <w:bCs/>
          <w:color w:val="auto"/>
          <w:sz w:val="23"/>
          <w:szCs w:val="23"/>
        </w:rPr>
        <w:t xml:space="preserve"> </w:t>
      </w:r>
      <w:r w:rsidR="00406915" w:rsidRPr="00406915">
        <w:rPr>
          <w:b/>
          <w:bCs/>
          <w:color w:val="auto"/>
          <w:sz w:val="23"/>
          <w:szCs w:val="23"/>
        </w:rPr>
        <w:t>PRZEBIEG PROCESU PROJEKTOWEGO</w:t>
      </w:r>
    </w:p>
    <w:p w14:paraId="59586B5A" w14:textId="575F668C" w:rsidR="00D1449B" w:rsidRPr="00AE37B2" w:rsidRDefault="00D1449B" w:rsidP="000230D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7B2">
        <w:rPr>
          <w:rFonts w:ascii="Times New Roman" w:hAnsi="Times New Roman" w:cs="Times New Roman"/>
          <w:sz w:val="24"/>
          <w:szCs w:val="24"/>
        </w:rPr>
        <w:t xml:space="preserve">Termin </w:t>
      </w:r>
      <w:r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zamówienia </w:t>
      </w:r>
      <w:r w:rsidR="00AE37B2"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wynosi </w:t>
      </w:r>
      <w:r w:rsid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F3BD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</w:t>
      </w:r>
      <w:r w:rsidR="000230DD"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AE37B2"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jednak </w:t>
      </w:r>
      <w:proofErr w:type="gramStart"/>
      <w:r w:rsidR="000230DD"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0C36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230DD"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później</w:t>
      </w:r>
      <w:proofErr w:type="gramEnd"/>
      <w:r w:rsidR="000230DD"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niż do 15 </w:t>
      </w:r>
      <w:r w:rsidR="00AE37B2"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>lutego</w:t>
      </w:r>
      <w:r w:rsidR="000230DD"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2027 r. </w:t>
      </w:r>
      <w:r w:rsidR="00AE37B2"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>i </w:t>
      </w:r>
      <w:r w:rsidRPr="00AE3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obejmuje kompletny zakres zamówienia. </w:t>
      </w:r>
    </w:p>
    <w:p w14:paraId="72E3FF1C" w14:textId="77777777" w:rsidR="000230DD" w:rsidRDefault="000230DD" w:rsidP="000230DD">
      <w:pPr>
        <w:spacing w:after="0"/>
        <w:jc w:val="both"/>
        <w:rPr>
          <w:sz w:val="23"/>
          <w:szCs w:val="23"/>
        </w:rPr>
      </w:pPr>
    </w:p>
    <w:p w14:paraId="73C90CA3" w14:textId="56E63A53" w:rsidR="00A31AEC" w:rsidRPr="00406915" w:rsidRDefault="00406915" w:rsidP="00A31AEC">
      <w:pPr>
        <w:pStyle w:val="Default"/>
        <w:spacing w:after="309"/>
        <w:jc w:val="both"/>
        <w:rPr>
          <w:color w:val="auto"/>
          <w:sz w:val="23"/>
          <w:szCs w:val="23"/>
        </w:rPr>
      </w:pPr>
      <w:r w:rsidRPr="00406915">
        <w:rPr>
          <w:color w:val="auto"/>
          <w:sz w:val="23"/>
          <w:szCs w:val="23"/>
        </w:rPr>
        <w:t>W czasie realizacji umowy Zamawiający będzie wymagał od Wykonawcy:</w:t>
      </w:r>
    </w:p>
    <w:p w14:paraId="5E3DEFF3" w14:textId="69797D97" w:rsidR="00406915" w:rsidRPr="00406915" w:rsidRDefault="00406915" w:rsidP="00406915">
      <w:pPr>
        <w:pStyle w:val="Default"/>
        <w:numPr>
          <w:ilvl w:val="0"/>
          <w:numId w:val="44"/>
        </w:numPr>
        <w:spacing w:after="309"/>
        <w:ind w:left="426" w:hanging="426"/>
        <w:jc w:val="both"/>
        <w:rPr>
          <w:color w:val="auto"/>
          <w:sz w:val="23"/>
          <w:szCs w:val="23"/>
        </w:rPr>
      </w:pPr>
      <w:r w:rsidRPr="00406915">
        <w:rPr>
          <w:color w:val="auto"/>
          <w:sz w:val="23"/>
          <w:szCs w:val="23"/>
        </w:rPr>
        <w:t>Regularnych spotkań w siedzibie Zamawiającego min. raz na cztery tygodnie przy udziale Wykonawcy, Zamawiającego oraz ewentualnie innych zaproszonych stron. Za zgodą Zamawiającego dopuszczalne jest organizowanie spotkań w uzgodnionych innych odstępach czasowych. Głównym celem spotkań będą:</w:t>
      </w:r>
    </w:p>
    <w:p w14:paraId="49E37AB3" w14:textId="77777777" w:rsidR="00406915" w:rsidRDefault="00406915" w:rsidP="00305F0E">
      <w:pPr>
        <w:pStyle w:val="Default"/>
        <w:numPr>
          <w:ilvl w:val="0"/>
          <w:numId w:val="45"/>
        </w:numPr>
        <w:ind w:left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prezentacja przez Wykonawcę sprawozdania z bieżącego postępu prac nad dokumentacją projektową, </w:t>
      </w:r>
    </w:p>
    <w:p w14:paraId="36E7022A" w14:textId="73591F86" w:rsidR="00406915" w:rsidRDefault="00406915" w:rsidP="00305F0E">
      <w:pPr>
        <w:pStyle w:val="Default"/>
        <w:numPr>
          <w:ilvl w:val="0"/>
          <w:numId w:val="45"/>
        </w:numPr>
        <w:ind w:left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prezentacja przez Zamawiającego wniosków i uwag, </w:t>
      </w:r>
    </w:p>
    <w:p w14:paraId="574AD6A1" w14:textId="5A1BEC79" w:rsidR="00406915" w:rsidRDefault="00406915" w:rsidP="00305F0E">
      <w:pPr>
        <w:pStyle w:val="Default"/>
        <w:numPr>
          <w:ilvl w:val="0"/>
          <w:numId w:val="45"/>
        </w:numPr>
        <w:ind w:left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omówienie i ewentualne rozstrzygnięcie problemów, do których rozstrzygania upoważniony jest Zamawiający, </w:t>
      </w:r>
    </w:p>
    <w:p w14:paraId="6D18C25E" w14:textId="00697831" w:rsidR="00406915" w:rsidRDefault="00406915" w:rsidP="00305F0E">
      <w:pPr>
        <w:pStyle w:val="Default"/>
        <w:numPr>
          <w:ilvl w:val="0"/>
          <w:numId w:val="45"/>
        </w:numPr>
        <w:ind w:left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omówienie warunków i uzgodnień otrzymanych od instytucji i osób trzecich, </w:t>
      </w:r>
    </w:p>
    <w:p w14:paraId="22978CE7" w14:textId="1F4E14CD" w:rsidR="00A31AEC" w:rsidRPr="00406915" w:rsidRDefault="00406915" w:rsidP="00305F0E">
      <w:pPr>
        <w:pStyle w:val="Default"/>
        <w:numPr>
          <w:ilvl w:val="0"/>
          <w:numId w:val="45"/>
        </w:numPr>
        <w:spacing w:after="309"/>
        <w:ind w:left="851"/>
        <w:jc w:val="both"/>
        <w:rPr>
          <w:color w:val="215E99" w:themeColor="text2" w:themeTint="BF"/>
          <w:sz w:val="23"/>
          <w:szCs w:val="23"/>
        </w:rPr>
      </w:pPr>
      <w:r>
        <w:rPr>
          <w:sz w:val="23"/>
          <w:szCs w:val="23"/>
        </w:rPr>
        <w:t>uzgodnienie zaproponowanych rozwiązań technicznych dotyczących zadania - wszystkie etapy opracowań projektowych podlegają akceptacji Zamawiającego.</w:t>
      </w:r>
    </w:p>
    <w:p w14:paraId="301C5A18" w14:textId="77777777" w:rsidR="00406915" w:rsidRDefault="00AF06B7" w:rsidP="00406915">
      <w:pPr>
        <w:pStyle w:val="Default"/>
        <w:numPr>
          <w:ilvl w:val="0"/>
          <w:numId w:val="46"/>
        </w:numPr>
        <w:spacing w:after="71"/>
        <w:jc w:val="both"/>
        <w:rPr>
          <w:color w:val="auto"/>
          <w:sz w:val="23"/>
          <w:szCs w:val="23"/>
        </w:rPr>
      </w:pPr>
      <w:r w:rsidRPr="00406915">
        <w:rPr>
          <w:color w:val="auto"/>
          <w:sz w:val="23"/>
          <w:szCs w:val="23"/>
        </w:rPr>
        <w:t xml:space="preserve">W spotkaniach powinni uczestniczyć niezbędni projektanci oraz każdorazowo osoba koordynująca wszystkie opracowania i branże ze strony Wykonawcy. </w:t>
      </w:r>
    </w:p>
    <w:p w14:paraId="768695E8" w14:textId="58AAEB93" w:rsidR="00AF06B7" w:rsidRPr="00406915" w:rsidRDefault="00AF06B7" w:rsidP="00406915">
      <w:pPr>
        <w:pStyle w:val="Default"/>
        <w:numPr>
          <w:ilvl w:val="0"/>
          <w:numId w:val="46"/>
        </w:numPr>
        <w:spacing w:after="71"/>
        <w:jc w:val="both"/>
        <w:rPr>
          <w:color w:val="auto"/>
          <w:sz w:val="23"/>
          <w:szCs w:val="23"/>
        </w:rPr>
      </w:pPr>
      <w:r w:rsidRPr="00406915">
        <w:rPr>
          <w:color w:val="auto"/>
          <w:sz w:val="23"/>
          <w:szCs w:val="23"/>
        </w:rPr>
        <w:t xml:space="preserve">Na spotkania Wykonawca sporządza i przekazuje Zamawiającemu w formie pisemnej sprawozdanie z bieżącego postępu prac. </w:t>
      </w:r>
    </w:p>
    <w:p w14:paraId="060D996E" w14:textId="0FC588C0" w:rsidR="00AF06B7" w:rsidRPr="00CF7EA6" w:rsidRDefault="00AF06B7" w:rsidP="00C6678E">
      <w:pPr>
        <w:pStyle w:val="Default"/>
        <w:numPr>
          <w:ilvl w:val="0"/>
          <w:numId w:val="46"/>
        </w:numPr>
        <w:jc w:val="both"/>
        <w:rPr>
          <w:color w:val="215E99" w:themeColor="text2" w:themeTint="BF"/>
          <w:sz w:val="23"/>
          <w:szCs w:val="23"/>
        </w:rPr>
      </w:pPr>
      <w:r w:rsidRPr="00CF7EA6">
        <w:rPr>
          <w:color w:val="auto"/>
          <w:sz w:val="23"/>
          <w:szCs w:val="23"/>
        </w:rPr>
        <w:t>Termin pierwszego spotkania z Zamawiającym</w:t>
      </w:r>
      <w:r w:rsidR="00406915" w:rsidRPr="00CF7EA6">
        <w:rPr>
          <w:color w:val="auto"/>
          <w:sz w:val="23"/>
          <w:szCs w:val="23"/>
        </w:rPr>
        <w:t>:</w:t>
      </w:r>
      <w:r w:rsidRPr="00CF7EA6">
        <w:rPr>
          <w:color w:val="auto"/>
          <w:sz w:val="23"/>
          <w:szCs w:val="23"/>
        </w:rPr>
        <w:t xml:space="preserve"> do 5 dni roboczych licząc od dnia podpisania umowy – Wykonawca przedłoży harmonogram prac projektowych (uwzględniający terminy przekazania Zamawiającemu poszczególnych opracowań) z</w:t>
      </w:r>
      <w:r w:rsidR="00406915" w:rsidRPr="00CF7EA6">
        <w:rPr>
          <w:color w:val="auto"/>
          <w:sz w:val="23"/>
          <w:szCs w:val="23"/>
        </w:rPr>
        <w:t> </w:t>
      </w:r>
      <w:r w:rsidRPr="00CF7EA6">
        <w:rPr>
          <w:color w:val="auto"/>
          <w:sz w:val="23"/>
          <w:szCs w:val="23"/>
        </w:rPr>
        <w:t xml:space="preserve">uwzględnieniem terminów spotkań roboczych oraz z udziałem jednostek zewnętrznych. Wykonawca na życzenie Zamawiającego zaktualizuje harmonogram, który każdorazowo podlega zatwierdzeniu przez Zamawiającego. </w:t>
      </w:r>
    </w:p>
    <w:p w14:paraId="52C3BAFF" w14:textId="77777777" w:rsidR="00AF06B7" w:rsidRPr="00016811" w:rsidRDefault="00AF06B7" w:rsidP="00C6678E">
      <w:pPr>
        <w:pStyle w:val="Default"/>
        <w:jc w:val="both"/>
        <w:rPr>
          <w:color w:val="215E99" w:themeColor="text2" w:themeTint="BF"/>
          <w:sz w:val="23"/>
          <w:szCs w:val="23"/>
        </w:rPr>
      </w:pPr>
    </w:p>
    <w:p w14:paraId="39E99EA8" w14:textId="00E69321" w:rsidR="00AF06B7" w:rsidRPr="00832BD2" w:rsidRDefault="00AF06B7" w:rsidP="00C6678E">
      <w:pPr>
        <w:pStyle w:val="Default"/>
        <w:numPr>
          <w:ilvl w:val="0"/>
          <w:numId w:val="47"/>
        </w:numPr>
        <w:ind w:left="426" w:hanging="426"/>
        <w:jc w:val="both"/>
        <w:rPr>
          <w:color w:val="auto"/>
          <w:sz w:val="23"/>
          <w:szCs w:val="23"/>
        </w:rPr>
      </w:pPr>
      <w:r w:rsidRPr="00832BD2">
        <w:rPr>
          <w:color w:val="auto"/>
          <w:sz w:val="23"/>
          <w:szCs w:val="23"/>
        </w:rPr>
        <w:t>W przypadku występowania na terenie objętym przedmiotem zamówienia urządzeń obcych (w</w:t>
      </w:r>
      <w:r w:rsidR="00C6678E">
        <w:rPr>
          <w:color w:val="auto"/>
          <w:sz w:val="23"/>
          <w:szCs w:val="23"/>
        </w:rPr>
        <w:t> </w:t>
      </w:r>
      <w:r w:rsidRPr="00832BD2">
        <w:rPr>
          <w:color w:val="auto"/>
          <w:sz w:val="23"/>
          <w:szCs w:val="23"/>
        </w:rPr>
        <w:t xml:space="preserve">tym niezinwentaryzowanych) należy opracować dokumentację związaną z usunięciem kolizji. </w:t>
      </w:r>
    </w:p>
    <w:p w14:paraId="36E9DC1B" w14:textId="77777777" w:rsidR="00406915" w:rsidRPr="00832BD2" w:rsidRDefault="00406915" w:rsidP="00C6678E">
      <w:pPr>
        <w:pStyle w:val="Default"/>
        <w:ind w:left="426"/>
        <w:jc w:val="both"/>
        <w:rPr>
          <w:color w:val="auto"/>
          <w:sz w:val="23"/>
          <w:szCs w:val="23"/>
        </w:rPr>
      </w:pPr>
    </w:p>
    <w:p w14:paraId="52785A96" w14:textId="2BFE1260" w:rsidR="00AF06B7" w:rsidRPr="00832BD2" w:rsidRDefault="00AF06B7" w:rsidP="00C6678E">
      <w:pPr>
        <w:pStyle w:val="Default"/>
        <w:numPr>
          <w:ilvl w:val="0"/>
          <w:numId w:val="47"/>
        </w:numPr>
        <w:ind w:left="426" w:hanging="426"/>
        <w:jc w:val="both"/>
        <w:rPr>
          <w:color w:val="auto"/>
          <w:sz w:val="23"/>
          <w:szCs w:val="23"/>
        </w:rPr>
      </w:pPr>
      <w:r w:rsidRPr="00832BD2">
        <w:rPr>
          <w:color w:val="auto"/>
          <w:sz w:val="23"/>
          <w:szCs w:val="23"/>
        </w:rPr>
        <w:t xml:space="preserve">Ustala się następujące etapy odbioru i przekazania dokumentacji: </w:t>
      </w:r>
    </w:p>
    <w:p w14:paraId="0DA7B157" w14:textId="77777777" w:rsidR="00832BD2" w:rsidRDefault="00832BD2" w:rsidP="00AF06B7">
      <w:pPr>
        <w:pStyle w:val="Default"/>
        <w:rPr>
          <w:color w:val="215E99" w:themeColor="text2" w:themeTint="BF"/>
          <w:sz w:val="23"/>
          <w:szCs w:val="23"/>
        </w:rPr>
      </w:pPr>
    </w:p>
    <w:p w14:paraId="657DBC4E" w14:textId="326E3FB9" w:rsidR="00C6678E" w:rsidRPr="00C6678E" w:rsidRDefault="00C6678E" w:rsidP="00C6678E">
      <w:pPr>
        <w:pStyle w:val="Default"/>
        <w:numPr>
          <w:ilvl w:val="0"/>
          <w:numId w:val="48"/>
        </w:numPr>
        <w:spacing w:after="68"/>
        <w:jc w:val="both"/>
        <w:rPr>
          <w:color w:val="auto"/>
          <w:sz w:val="23"/>
          <w:szCs w:val="23"/>
        </w:rPr>
      </w:pPr>
      <w:r w:rsidRPr="00C6678E">
        <w:rPr>
          <w:color w:val="auto"/>
          <w:sz w:val="23"/>
          <w:szCs w:val="23"/>
        </w:rPr>
        <w:t>przekazanie dokumentacji wraz z wykazem opracowań, podpisan</w:t>
      </w:r>
      <w:r w:rsidR="00305F0E">
        <w:rPr>
          <w:color w:val="auto"/>
          <w:sz w:val="23"/>
          <w:szCs w:val="23"/>
        </w:rPr>
        <w:t>ym</w:t>
      </w:r>
      <w:r w:rsidRPr="00C6678E">
        <w:rPr>
          <w:color w:val="auto"/>
          <w:sz w:val="23"/>
          <w:szCs w:val="23"/>
        </w:rPr>
        <w:t xml:space="preserve"> przez Wykonawcę, które następuje przy piśmie w siedzibie Zamawiającego w obecności jego przedstawiciela i</w:t>
      </w:r>
      <w:r>
        <w:rPr>
          <w:color w:val="auto"/>
          <w:sz w:val="23"/>
          <w:szCs w:val="23"/>
        </w:rPr>
        <w:t> </w:t>
      </w:r>
      <w:r w:rsidRPr="00C6678E">
        <w:rPr>
          <w:color w:val="auto"/>
          <w:sz w:val="23"/>
          <w:szCs w:val="23"/>
        </w:rPr>
        <w:t xml:space="preserve">kończy się podpisaniem </w:t>
      </w:r>
      <w:r w:rsidRPr="00C6678E">
        <w:rPr>
          <w:b/>
          <w:bCs/>
          <w:color w:val="auto"/>
          <w:sz w:val="23"/>
          <w:szCs w:val="23"/>
        </w:rPr>
        <w:t xml:space="preserve">protokołu przekazania dokumentacji, </w:t>
      </w:r>
    </w:p>
    <w:p w14:paraId="23ADDA00" w14:textId="15A63310" w:rsidR="00C6678E" w:rsidRPr="00C6678E" w:rsidRDefault="00C6678E" w:rsidP="00C6678E">
      <w:pPr>
        <w:pStyle w:val="Default"/>
        <w:numPr>
          <w:ilvl w:val="0"/>
          <w:numId w:val="48"/>
        </w:numPr>
        <w:jc w:val="both"/>
        <w:rPr>
          <w:color w:val="auto"/>
          <w:sz w:val="23"/>
          <w:szCs w:val="23"/>
        </w:rPr>
      </w:pPr>
      <w:r w:rsidRPr="00C6678E">
        <w:rPr>
          <w:color w:val="auto"/>
          <w:sz w:val="23"/>
          <w:szCs w:val="23"/>
        </w:rPr>
        <w:t xml:space="preserve">odbiór przedmiotu zamówienia następuje po podpisaniu protokołu przekazania dokumentacji i sprawdzeniu przez Zamawiającego kompletności i poprawności dokumentacji (w </w:t>
      </w:r>
      <w:r w:rsidRPr="00FD349E">
        <w:rPr>
          <w:color w:val="000000" w:themeColor="text1"/>
          <w:sz w:val="23"/>
          <w:szCs w:val="23"/>
        </w:rPr>
        <w:t xml:space="preserve">okresie </w:t>
      </w:r>
      <w:r w:rsidR="007106FB" w:rsidRPr="00FD349E">
        <w:rPr>
          <w:color w:val="000000" w:themeColor="text1"/>
          <w:sz w:val="23"/>
          <w:szCs w:val="23"/>
        </w:rPr>
        <w:t>14</w:t>
      </w:r>
      <w:r w:rsidRPr="00FD349E">
        <w:rPr>
          <w:color w:val="000000" w:themeColor="text1"/>
          <w:sz w:val="23"/>
          <w:szCs w:val="23"/>
        </w:rPr>
        <w:t xml:space="preserve"> dni)</w:t>
      </w:r>
      <w:r w:rsidR="00305F0E">
        <w:rPr>
          <w:color w:val="000000" w:themeColor="text1"/>
          <w:sz w:val="23"/>
          <w:szCs w:val="23"/>
        </w:rPr>
        <w:t>;</w:t>
      </w:r>
      <w:r w:rsidRPr="00FD349E">
        <w:rPr>
          <w:color w:val="000000" w:themeColor="text1"/>
          <w:sz w:val="23"/>
          <w:szCs w:val="23"/>
        </w:rPr>
        <w:t xml:space="preserve"> odbiór </w:t>
      </w:r>
      <w:r w:rsidRPr="00C6678E">
        <w:rPr>
          <w:color w:val="auto"/>
          <w:sz w:val="23"/>
          <w:szCs w:val="23"/>
        </w:rPr>
        <w:t xml:space="preserve">następuje w siedzibie Zamawiającego w obecności jego przedstawiciela i kończy się podpisaniem </w:t>
      </w:r>
      <w:r w:rsidRPr="00C6678E">
        <w:rPr>
          <w:b/>
          <w:bCs/>
          <w:color w:val="auto"/>
          <w:sz w:val="23"/>
          <w:szCs w:val="23"/>
        </w:rPr>
        <w:t xml:space="preserve">protokołu zdawczo-odbiorczego. </w:t>
      </w:r>
    </w:p>
    <w:p w14:paraId="5C9D647A" w14:textId="77777777" w:rsidR="00832BD2" w:rsidRDefault="00832BD2" w:rsidP="00AF06B7">
      <w:pPr>
        <w:pStyle w:val="Default"/>
        <w:rPr>
          <w:color w:val="215E99" w:themeColor="text2" w:themeTint="BF"/>
          <w:sz w:val="23"/>
          <w:szCs w:val="23"/>
        </w:rPr>
      </w:pPr>
    </w:p>
    <w:p w14:paraId="6E38183D" w14:textId="2FD7C0FF" w:rsidR="00AF06B7" w:rsidRDefault="00AF06B7" w:rsidP="00C6678E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3"/>
          <w:szCs w:val="23"/>
        </w:rPr>
      </w:pPr>
      <w:r w:rsidRPr="00C6678E">
        <w:rPr>
          <w:color w:val="auto"/>
          <w:sz w:val="23"/>
          <w:szCs w:val="23"/>
        </w:rPr>
        <w:t>W ramach opracowanej dokumentacji należy wykonać wszelkie opracowania związane z</w:t>
      </w:r>
      <w:r w:rsidR="00C6678E">
        <w:rPr>
          <w:color w:val="auto"/>
          <w:sz w:val="23"/>
          <w:szCs w:val="23"/>
        </w:rPr>
        <w:t> </w:t>
      </w:r>
      <w:r w:rsidRPr="00C6678E">
        <w:rPr>
          <w:color w:val="auto"/>
          <w:sz w:val="23"/>
          <w:szCs w:val="23"/>
        </w:rPr>
        <w:t>przebudową kolidującego uzbrojenia. W ramach zadania Wykonawca winien dokonać inwentaryzacji istniejącego uzbrojenia technicznego oraz uzyskać wszystkie niezbędne i</w:t>
      </w:r>
      <w:r w:rsidR="00C6678E">
        <w:rPr>
          <w:color w:val="auto"/>
          <w:sz w:val="23"/>
          <w:szCs w:val="23"/>
        </w:rPr>
        <w:t> </w:t>
      </w:r>
      <w:r w:rsidRPr="00C6678E">
        <w:rPr>
          <w:color w:val="auto"/>
          <w:sz w:val="23"/>
          <w:szCs w:val="23"/>
        </w:rPr>
        <w:t xml:space="preserve">aktualne branżowe warunki techniczne od właścicieli lub zarządców urządzeń kolidujących </w:t>
      </w:r>
      <w:r w:rsidRPr="00C6678E">
        <w:rPr>
          <w:color w:val="auto"/>
          <w:sz w:val="23"/>
          <w:szCs w:val="23"/>
        </w:rPr>
        <w:lastRenderedPageBreak/>
        <w:t xml:space="preserve">z projektowaną inwestycją. Wykonawca winien na własne ryzyko określić liczbę oraz rodzaj kolizji przed złożeniem oferty. </w:t>
      </w:r>
    </w:p>
    <w:p w14:paraId="2EC26103" w14:textId="77777777" w:rsidR="00C6678E" w:rsidRPr="00C6678E" w:rsidRDefault="00C6678E" w:rsidP="00C6678E">
      <w:pPr>
        <w:pStyle w:val="Default"/>
        <w:ind w:left="426"/>
        <w:jc w:val="both"/>
        <w:rPr>
          <w:color w:val="auto"/>
          <w:sz w:val="23"/>
          <w:szCs w:val="23"/>
        </w:rPr>
      </w:pPr>
    </w:p>
    <w:p w14:paraId="7906BDA4" w14:textId="01DEBDAC" w:rsidR="00AF06B7" w:rsidRDefault="00AF06B7" w:rsidP="00C6678E">
      <w:pPr>
        <w:pStyle w:val="Default"/>
        <w:numPr>
          <w:ilvl w:val="0"/>
          <w:numId w:val="11"/>
        </w:numPr>
        <w:ind w:left="426" w:hanging="426"/>
        <w:jc w:val="both"/>
        <w:rPr>
          <w:color w:val="auto"/>
          <w:sz w:val="23"/>
          <w:szCs w:val="23"/>
        </w:rPr>
      </w:pPr>
      <w:r w:rsidRPr="00C6678E">
        <w:rPr>
          <w:color w:val="auto"/>
          <w:sz w:val="23"/>
          <w:szCs w:val="23"/>
        </w:rPr>
        <w:t>W celu prawidłowego sporządzenia oferty, zaleca się Wykonawcy dokonanie oględzin w</w:t>
      </w:r>
      <w:r w:rsidR="00C6678E" w:rsidRPr="00C6678E">
        <w:rPr>
          <w:color w:val="auto"/>
          <w:sz w:val="23"/>
          <w:szCs w:val="23"/>
        </w:rPr>
        <w:t> </w:t>
      </w:r>
      <w:r w:rsidRPr="00C6678E">
        <w:rPr>
          <w:color w:val="auto"/>
          <w:sz w:val="23"/>
          <w:szCs w:val="23"/>
        </w:rPr>
        <w:t>terenie i jego otoczeniu oraz uzyskanie wszelkich niezbędnych informacji co do ryzyka, trudności i innych okoliczności, jakie mogą wystąpić w trakc</w:t>
      </w:r>
      <w:r w:rsidR="006254D6">
        <w:rPr>
          <w:color w:val="auto"/>
          <w:sz w:val="23"/>
          <w:szCs w:val="23"/>
        </w:rPr>
        <w:t>i</w:t>
      </w:r>
      <w:r w:rsidRPr="00C6678E">
        <w:rPr>
          <w:color w:val="auto"/>
          <w:sz w:val="23"/>
          <w:szCs w:val="23"/>
        </w:rPr>
        <w:t>e realizacji zamówienia. Dochodzenie roszczeń po podpisaniu umowy z tytułu nieuwzględnienia przez Wykonawcę wszystkich okoliczności nie będzie stanowić podstawy do dodatkowego wynagrodzenia oraz przedłużenia terminu wykonania przedmiotu umowy.</w:t>
      </w:r>
    </w:p>
    <w:p w14:paraId="749407EA" w14:textId="1642B5F0" w:rsidR="00984D16" w:rsidRPr="00C6678E" w:rsidRDefault="00984D16" w:rsidP="00D52186">
      <w:pPr>
        <w:pStyle w:val="Default"/>
        <w:jc w:val="both"/>
        <w:rPr>
          <w:color w:val="auto"/>
          <w:sz w:val="23"/>
          <w:szCs w:val="23"/>
        </w:rPr>
      </w:pPr>
    </w:p>
    <w:sectPr w:rsidR="00984D16" w:rsidRPr="00C66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46CC9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0E5895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BF9B72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E40721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EB8AA0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95156A"/>
    <w:multiLevelType w:val="hybridMultilevel"/>
    <w:tmpl w:val="6374F0E6"/>
    <w:lvl w:ilvl="0" w:tplc="36DCEBD4">
      <w:start w:val="1"/>
      <w:numFmt w:val="lowerLetter"/>
      <w:lvlText w:val="%1)"/>
      <w:lvlJc w:val="left"/>
      <w:pPr>
        <w:ind w:left="78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6" w15:restartNumberingAfterBreak="0">
    <w:nsid w:val="013464E0"/>
    <w:multiLevelType w:val="hybridMultilevel"/>
    <w:tmpl w:val="3D8A5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361A4E"/>
    <w:multiLevelType w:val="hybridMultilevel"/>
    <w:tmpl w:val="2A7C35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488B9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CE1424C"/>
    <w:multiLevelType w:val="hybridMultilevel"/>
    <w:tmpl w:val="FA46FA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D133A9"/>
    <w:multiLevelType w:val="hybridMultilevel"/>
    <w:tmpl w:val="D29E8BA6"/>
    <w:lvl w:ilvl="0" w:tplc="BCE2C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79C594"/>
    <w:multiLevelType w:val="hybridMultilevel"/>
    <w:tmpl w:val="5F2805E6"/>
    <w:lvl w:ilvl="0" w:tplc="FFFFFFFF">
      <w:start w:val="1"/>
      <w:numFmt w:val="ideographDigital"/>
      <w:lvlText w:val="."/>
      <w:lvlJc w:val="left"/>
    </w:lvl>
    <w:lvl w:ilvl="1" w:tplc="04150017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3A67B0"/>
    <w:multiLevelType w:val="hybridMultilevel"/>
    <w:tmpl w:val="0E3C7526"/>
    <w:lvl w:ilvl="0" w:tplc="8EE0BA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587236"/>
    <w:multiLevelType w:val="hybridMultilevel"/>
    <w:tmpl w:val="A4B09C2A"/>
    <w:lvl w:ilvl="0" w:tplc="7E309A3A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540D3C"/>
    <w:multiLevelType w:val="hybridMultilevel"/>
    <w:tmpl w:val="493880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AD1D1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13059DA"/>
    <w:multiLevelType w:val="hybridMultilevel"/>
    <w:tmpl w:val="42646FE2"/>
    <w:lvl w:ilvl="0" w:tplc="BCE2C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A94EBD"/>
    <w:multiLevelType w:val="hybridMultilevel"/>
    <w:tmpl w:val="809C59FA"/>
    <w:lvl w:ilvl="0" w:tplc="BCE2C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CE2C0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605B0"/>
    <w:multiLevelType w:val="hybridMultilevel"/>
    <w:tmpl w:val="8736829E"/>
    <w:lvl w:ilvl="0" w:tplc="2F4CD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C641B7"/>
    <w:multiLevelType w:val="hybridMultilevel"/>
    <w:tmpl w:val="EC0E9232"/>
    <w:lvl w:ilvl="0" w:tplc="3350EE8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F5FAA"/>
    <w:multiLevelType w:val="hybridMultilevel"/>
    <w:tmpl w:val="8444B13A"/>
    <w:lvl w:ilvl="0" w:tplc="B2C4AB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A9327E"/>
    <w:multiLevelType w:val="hybridMultilevel"/>
    <w:tmpl w:val="460A4C9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A342B5"/>
    <w:multiLevelType w:val="hybridMultilevel"/>
    <w:tmpl w:val="C6B83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51854"/>
    <w:multiLevelType w:val="hybridMultilevel"/>
    <w:tmpl w:val="2D20AC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5AA4D5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C984931"/>
    <w:multiLevelType w:val="hybridMultilevel"/>
    <w:tmpl w:val="14F2DFB4"/>
    <w:lvl w:ilvl="0" w:tplc="BCE2C0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CB0622B"/>
    <w:multiLevelType w:val="hybridMultilevel"/>
    <w:tmpl w:val="D12E81B8"/>
    <w:lvl w:ilvl="0" w:tplc="CD82697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645C05"/>
    <w:multiLevelType w:val="hybridMultilevel"/>
    <w:tmpl w:val="7AA0DBD8"/>
    <w:lvl w:ilvl="0" w:tplc="BCE2C0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F3D3C89"/>
    <w:multiLevelType w:val="hybridMultilevel"/>
    <w:tmpl w:val="14E0592C"/>
    <w:lvl w:ilvl="0" w:tplc="EE3C3796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38570B"/>
    <w:multiLevelType w:val="hybridMultilevel"/>
    <w:tmpl w:val="F93633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11683A"/>
    <w:multiLevelType w:val="hybridMultilevel"/>
    <w:tmpl w:val="063A233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1" w15:restartNumberingAfterBreak="0">
    <w:nsid w:val="46DE0566"/>
    <w:multiLevelType w:val="hybridMultilevel"/>
    <w:tmpl w:val="16F63C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0B2B99"/>
    <w:multiLevelType w:val="hybridMultilevel"/>
    <w:tmpl w:val="A866D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721493"/>
    <w:multiLevelType w:val="hybridMultilevel"/>
    <w:tmpl w:val="E140EFF8"/>
    <w:lvl w:ilvl="0" w:tplc="BCE2C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993C1C"/>
    <w:multiLevelType w:val="hybridMultilevel"/>
    <w:tmpl w:val="5D981F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8F26B9"/>
    <w:multiLevelType w:val="hybridMultilevel"/>
    <w:tmpl w:val="A4361AEA"/>
    <w:lvl w:ilvl="0" w:tplc="BCE2C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816E23"/>
    <w:multiLevelType w:val="hybridMultilevel"/>
    <w:tmpl w:val="F5963F2C"/>
    <w:lvl w:ilvl="0" w:tplc="C9EA96E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8F3F13"/>
    <w:multiLevelType w:val="hybridMultilevel"/>
    <w:tmpl w:val="1528F2E0"/>
    <w:lvl w:ilvl="0" w:tplc="8A3EDB4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4E2200"/>
    <w:multiLevelType w:val="hybridMultilevel"/>
    <w:tmpl w:val="2A64B536"/>
    <w:lvl w:ilvl="0" w:tplc="0896A0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D338DA"/>
    <w:multiLevelType w:val="hybridMultilevel"/>
    <w:tmpl w:val="460A4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67949C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854270D"/>
    <w:multiLevelType w:val="hybridMultilevel"/>
    <w:tmpl w:val="E7623B4A"/>
    <w:lvl w:ilvl="0" w:tplc="BCE2C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5E2AEF"/>
    <w:multiLevelType w:val="hybridMultilevel"/>
    <w:tmpl w:val="B3926586"/>
    <w:lvl w:ilvl="0" w:tplc="68FA9C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F93A6E"/>
    <w:multiLevelType w:val="hybridMultilevel"/>
    <w:tmpl w:val="9EF005DE"/>
    <w:lvl w:ilvl="0" w:tplc="8A3EDB4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085AFD"/>
    <w:multiLevelType w:val="hybridMultilevel"/>
    <w:tmpl w:val="62D61616"/>
    <w:lvl w:ilvl="0" w:tplc="95B611E4">
      <w:start w:val="1"/>
      <w:numFmt w:val="lowerLetter"/>
      <w:lvlText w:val="%1)"/>
      <w:lvlJc w:val="left"/>
      <w:pPr>
        <w:ind w:left="108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124460"/>
    <w:multiLevelType w:val="hybridMultilevel"/>
    <w:tmpl w:val="8EB2E7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4182012"/>
    <w:multiLevelType w:val="hybridMultilevel"/>
    <w:tmpl w:val="5840F52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46C32A1"/>
    <w:multiLevelType w:val="hybridMultilevel"/>
    <w:tmpl w:val="FD7C115E"/>
    <w:lvl w:ilvl="0" w:tplc="BCE2C0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77A67789"/>
    <w:multiLevelType w:val="hybridMultilevel"/>
    <w:tmpl w:val="27CC3518"/>
    <w:lvl w:ilvl="0" w:tplc="BCE2C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167484">
    <w:abstractNumId w:val="8"/>
  </w:num>
  <w:num w:numId="2" w16cid:durableId="1292981425">
    <w:abstractNumId w:val="11"/>
  </w:num>
  <w:num w:numId="3" w16cid:durableId="1587418989">
    <w:abstractNumId w:val="15"/>
  </w:num>
  <w:num w:numId="4" w16cid:durableId="1705402670">
    <w:abstractNumId w:val="2"/>
  </w:num>
  <w:num w:numId="5" w16cid:durableId="1509366693">
    <w:abstractNumId w:val="0"/>
  </w:num>
  <w:num w:numId="6" w16cid:durableId="1104761951">
    <w:abstractNumId w:val="1"/>
  </w:num>
  <w:num w:numId="7" w16cid:durableId="47608505">
    <w:abstractNumId w:val="3"/>
  </w:num>
  <w:num w:numId="8" w16cid:durableId="1635987896">
    <w:abstractNumId w:val="40"/>
  </w:num>
  <w:num w:numId="9" w16cid:durableId="443308847">
    <w:abstractNumId w:val="4"/>
  </w:num>
  <w:num w:numId="10" w16cid:durableId="1753237591">
    <w:abstractNumId w:val="24"/>
  </w:num>
  <w:num w:numId="11" w16cid:durableId="1812597455">
    <w:abstractNumId w:val="6"/>
  </w:num>
  <w:num w:numId="12" w16cid:durableId="1956213778">
    <w:abstractNumId w:val="19"/>
  </w:num>
  <w:num w:numId="13" w16cid:durableId="862717195">
    <w:abstractNumId w:val="18"/>
  </w:num>
  <w:num w:numId="14" w16cid:durableId="55129638">
    <w:abstractNumId w:val="42"/>
  </w:num>
  <w:num w:numId="15" w16cid:durableId="1104955268">
    <w:abstractNumId w:val="30"/>
  </w:num>
  <w:num w:numId="16" w16cid:durableId="933243274">
    <w:abstractNumId w:val="25"/>
  </w:num>
  <w:num w:numId="17" w16cid:durableId="2000844767">
    <w:abstractNumId w:val="48"/>
  </w:num>
  <w:num w:numId="18" w16cid:durableId="1650400347">
    <w:abstractNumId w:val="46"/>
  </w:num>
  <w:num w:numId="19" w16cid:durableId="1055468969">
    <w:abstractNumId w:val="45"/>
  </w:num>
  <w:num w:numId="20" w16cid:durableId="2021423397">
    <w:abstractNumId w:val="44"/>
  </w:num>
  <w:num w:numId="21" w16cid:durableId="405497724">
    <w:abstractNumId w:val="32"/>
  </w:num>
  <w:num w:numId="22" w16cid:durableId="448285999">
    <w:abstractNumId w:val="36"/>
  </w:num>
  <w:num w:numId="23" w16cid:durableId="293951686">
    <w:abstractNumId w:val="41"/>
  </w:num>
  <w:num w:numId="24" w16cid:durableId="1429158410">
    <w:abstractNumId w:val="31"/>
  </w:num>
  <w:num w:numId="25" w16cid:durableId="252907170">
    <w:abstractNumId w:val="9"/>
  </w:num>
  <w:num w:numId="26" w16cid:durableId="1009910954">
    <w:abstractNumId w:val="12"/>
  </w:num>
  <w:num w:numId="27" w16cid:durableId="1372606127">
    <w:abstractNumId w:val="39"/>
  </w:num>
  <w:num w:numId="28" w16cid:durableId="1337149822">
    <w:abstractNumId w:val="23"/>
  </w:num>
  <w:num w:numId="29" w16cid:durableId="134880268">
    <w:abstractNumId w:val="20"/>
  </w:num>
  <w:num w:numId="30" w16cid:durableId="1542280684">
    <w:abstractNumId w:val="21"/>
  </w:num>
  <w:num w:numId="31" w16cid:durableId="312755309">
    <w:abstractNumId w:val="29"/>
  </w:num>
  <w:num w:numId="32" w16cid:durableId="1940984627">
    <w:abstractNumId w:val="28"/>
  </w:num>
  <w:num w:numId="33" w16cid:durableId="308681162">
    <w:abstractNumId w:val="7"/>
  </w:num>
  <w:num w:numId="34" w16cid:durableId="105203731">
    <w:abstractNumId w:val="22"/>
  </w:num>
  <w:num w:numId="35" w16cid:durableId="1735275553">
    <w:abstractNumId w:val="16"/>
  </w:num>
  <w:num w:numId="36" w16cid:durableId="1368333583">
    <w:abstractNumId w:val="10"/>
  </w:num>
  <w:num w:numId="37" w16cid:durableId="1767995954">
    <w:abstractNumId w:val="17"/>
  </w:num>
  <w:num w:numId="38" w16cid:durableId="663555692">
    <w:abstractNumId w:val="47"/>
  </w:num>
  <w:num w:numId="39" w16cid:durableId="1846018973">
    <w:abstractNumId w:val="33"/>
  </w:num>
  <w:num w:numId="40" w16cid:durableId="1304506830">
    <w:abstractNumId w:val="43"/>
  </w:num>
  <w:num w:numId="41" w16cid:durableId="1843005992">
    <w:abstractNumId w:val="37"/>
  </w:num>
  <w:num w:numId="42" w16cid:durableId="358893070">
    <w:abstractNumId w:val="26"/>
  </w:num>
  <w:num w:numId="43" w16cid:durableId="309599917">
    <w:abstractNumId w:val="13"/>
  </w:num>
  <w:num w:numId="44" w16cid:durableId="1187256753">
    <w:abstractNumId w:val="34"/>
  </w:num>
  <w:num w:numId="45" w16cid:durableId="1884828292">
    <w:abstractNumId w:val="27"/>
  </w:num>
  <w:num w:numId="46" w16cid:durableId="2085948152">
    <w:abstractNumId w:val="5"/>
  </w:num>
  <w:num w:numId="47" w16cid:durableId="1125539244">
    <w:abstractNumId w:val="38"/>
  </w:num>
  <w:num w:numId="48" w16cid:durableId="914246030">
    <w:abstractNumId w:val="14"/>
  </w:num>
  <w:num w:numId="49" w16cid:durableId="112808611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11"/>
    <w:rsid w:val="00016811"/>
    <w:rsid w:val="000230DD"/>
    <w:rsid w:val="00047750"/>
    <w:rsid w:val="0005185A"/>
    <w:rsid w:val="000608E2"/>
    <w:rsid w:val="00065C5A"/>
    <w:rsid w:val="0007768C"/>
    <w:rsid w:val="000C3621"/>
    <w:rsid w:val="000D0E59"/>
    <w:rsid w:val="000F29FB"/>
    <w:rsid w:val="00100443"/>
    <w:rsid w:val="00142E52"/>
    <w:rsid w:val="00143C2E"/>
    <w:rsid w:val="00151ECD"/>
    <w:rsid w:val="00152C78"/>
    <w:rsid w:val="00191BFB"/>
    <w:rsid w:val="0019624F"/>
    <w:rsid w:val="001A0CE7"/>
    <w:rsid w:val="001B2F2C"/>
    <w:rsid w:val="001C01D0"/>
    <w:rsid w:val="001F3BDF"/>
    <w:rsid w:val="00217D04"/>
    <w:rsid w:val="00227AA3"/>
    <w:rsid w:val="00263F97"/>
    <w:rsid w:val="002824D3"/>
    <w:rsid w:val="002B420B"/>
    <w:rsid w:val="002E2D23"/>
    <w:rsid w:val="002E5A3B"/>
    <w:rsid w:val="00303708"/>
    <w:rsid w:val="00305F0E"/>
    <w:rsid w:val="00313B11"/>
    <w:rsid w:val="003150BB"/>
    <w:rsid w:val="00324FC2"/>
    <w:rsid w:val="00361141"/>
    <w:rsid w:val="003C6179"/>
    <w:rsid w:val="003C68C9"/>
    <w:rsid w:val="003D0474"/>
    <w:rsid w:val="00403D6F"/>
    <w:rsid w:val="0040433C"/>
    <w:rsid w:val="00406915"/>
    <w:rsid w:val="00430E8B"/>
    <w:rsid w:val="00457B39"/>
    <w:rsid w:val="004B4BBB"/>
    <w:rsid w:val="00517AAC"/>
    <w:rsid w:val="005441B4"/>
    <w:rsid w:val="00576184"/>
    <w:rsid w:val="00596D81"/>
    <w:rsid w:val="005B510D"/>
    <w:rsid w:val="005C51B3"/>
    <w:rsid w:val="005F743B"/>
    <w:rsid w:val="0060178A"/>
    <w:rsid w:val="006254D6"/>
    <w:rsid w:val="00625BB8"/>
    <w:rsid w:val="00635EFA"/>
    <w:rsid w:val="00651437"/>
    <w:rsid w:val="00696B41"/>
    <w:rsid w:val="006F313C"/>
    <w:rsid w:val="007106FB"/>
    <w:rsid w:val="007849F4"/>
    <w:rsid w:val="007C1A42"/>
    <w:rsid w:val="00832BD2"/>
    <w:rsid w:val="008C3D50"/>
    <w:rsid w:val="00927835"/>
    <w:rsid w:val="00984D16"/>
    <w:rsid w:val="009C38AB"/>
    <w:rsid w:val="009C4B8D"/>
    <w:rsid w:val="00A06EA5"/>
    <w:rsid w:val="00A138F2"/>
    <w:rsid w:val="00A31A93"/>
    <w:rsid w:val="00A31AEC"/>
    <w:rsid w:val="00A34D80"/>
    <w:rsid w:val="00A718A8"/>
    <w:rsid w:val="00A72283"/>
    <w:rsid w:val="00A86D60"/>
    <w:rsid w:val="00AA090D"/>
    <w:rsid w:val="00AB4307"/>
    <w:rsid w:val="00AC1CD0"/>
    <w:rsid w:val="00AC5003"/>
    <w:rsid w:val="00AE37B2"/>
    <w:rsid w:val="00AF06B7"/>
    <w:rsid w:val="00B07587"/>
    <w:rsid w:val="00B25107"/>
    <w:rsid w:val="00B54F55"/>
    <w:rsid w:val="00B9638D"/>
    <w:rsid w:val="00BB24D3"/>
    <w:rsid w:val="00BC6964"/>
    <w:rsid w:val="00BC6D53"/>
    <w:rsid w:val="00BD5447"/>
    <w:rsid w:val="00BF7FDD"/>
    <w:rsid w:val="00C338F8"/>
    <w:rsid w:val="00C34196"/>
    <w:rsid w:val="00C6678E"/>
    <w:rsid w:val="00C76CB1"/>
    <w:rsid w:val="00CB7DB3"/>
    <w:rsid w:val="00CC53EC"/>
    <w:rsid w:val="00CD3A30"/>
    <w:rsid w:val="00CF7EA6"/>
    <w:rsid w:val="00D03693"/>
    <w:rsid w:val="00D1449B"/>
    <w:rsid w:val="00D155A3"/>
    <w:rsid w:val="00D356C4"/>
    <w:rsid w:val="00D52186"/>
    <w:rsid w:val="00D64918"/>
    <w:rsid w:val="00D80CDD"/>
    <w:rsid w:val="00DD3B31"/>
    <w:rsid w:val="00DF7CA1"/>
    <w:rsid w:val="00E34139"/>
    <w:rsid w:val="00E70632"/>
    <w:rsid w:val="00E910B0"/>
    <w:rsid w:val="00EB007C"/>
    <w:rsid w:val="00EB560F"/>
    <w:rsid w:val="00F43008"/>
    <w:rsid w:val="00F56640"/>
    <w:rsid w:val="00F61A24"/>
    <w:rsid w:val="00FD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D5460"/>
  <w15:chartTrackingRefBased/>
  <w15:docId w15:val="{745DE7B6-E4C6-45D7-9BE3-CEE94257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49B"/>
    <w:pPr>
      <w:spacing w:line="259" w:lineRule="auto"/>
    </w:pPr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68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68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681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681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681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681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681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681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681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6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6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681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681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681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68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68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68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6811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6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1681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681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168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6811"/>
    <w:pPr>
      <w:spacing w:before="160" w:line="278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168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6811"/>
    <w:pPr>
      <w:spacing w:line="278" w:lineRule="auto"/>
      <w:ind w:left="720"/>
      <w:contextualSpacing/>
    </w:pPr>
    <w:rPr>
      <w:rFonts w:ascii="Times New Roman" w:hAnsi="Times New Roman" w:cs="Times New Roman"/>
      <w:color w:val="000000" w:themeColor="text1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168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6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68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68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16811"/>
    <w:pPr>
      <w:autoSpaceDE w:val="0"/>
      <w:autoSpaceDN w:val="0"/>
      <w:adjustRightInd w:val="0"/>
      <w:spacing w:after="0" w:line="240" w:lineRule="auto"/>
    </w:pPr>
    <w:rPr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D8592-C0A2-4D8B-9CFF-7281ADA6E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2821</Words>
  <Characters>16932</Characters>
  <Application>Microsoft Office Word</Application>
  <DocSecurity>0</DocSecurity>
  <Lines>141</Lines>
  <Paragraphs>39</Paragraphs>
  <ScaleCrop>false</ScaleCrop>
  <Company/>
  <LinksUpToDate>false</LinksUpToDate>
  <CharactersWithSpaces>19714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Wasilewska</dc:creator>
  <cp:keywords/>
  <dc:description/>
  <cp:lastModifiedBy>Edyta Kochanowska</cp:lastModifiedBy>
  <cp:revision>31</cp:revision>
  <cp:lastPrinted>2026-10-02T11:15:00Z</cp:lastPrinted>
  <dcterms:created xsi:type="dcterms:W3CDTF">2026-10-02T07:56:00Z</dcterms:created>
  <dcterms:modified xsi:type="dcterms:W3CDTF">2026-10-19T07:20:00Z</dcterms:modified>
</cp:coreProperties>
</file>