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6C5C7" w14:textId="77777777" w:rsidR="00E46632" w:rsidRDefault="00E46632" w:rsidP="00E46632">
      <w:pPr>
        <w:pStyle w:val="Nagwek2"/>
        <w:spacing w:before="0" w:after="0"/>
        <w:jc w:val="right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2 do SWZ </w:t>
      </w:r>
    </w:p>
    <w:p w14:paraId="5C0E5A47" w14:textId="77777777" w:rsidR="00E46632" w:rsidRDefault="00E46632" w:rsidP="00E46632">
      <w:pPr>
        <w:pStyle w:val="Nagwek1"/>
        <w:rPr>
          <w:sz w:val="24"/>
          <w:szCs w:val="24"/>
        </w:rPr>
      </w:pPr>
    </w:p>
    <w:p w14:paraId="2DAA40B8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</w:rPr>
      </w:pPr>
      <w:r>
        <w:rPr>
          <w:sz w:val="24"/>
          <w:szCs w:val="24"/>
        </w:rPr>
        <w:t>OŚWIADCZENIE</w:t>
      </w:r>
      <w:r>
        <w:rPr>
          <w:color w:val="0070C0"/>
          <w:sz w:val="24"/>
          <w:szCs w:val="24"/>
        </w:rPr>
        <w:t xml:space="preserve"> WYKONAWCY</w:t>
      </w:r>
      <w:r>
        <w:rPr>
          <w:color w:val="0070C0"/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>)</w:t>
      </w:r>
      <w:r>
        <w:rPr>
          <w:sz w:val="24"/>
          <w:szCs w:val="24"/>
        </w:rPr>
        <w:t xml:space="preserve"> z art. 125 ustawy</w:t>
      </w:r>
    </w:p>
    <w:p w14:paraId="77818E09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  <w:vertAlign w:val="superscript"/>
        </w:rPr>
      </w:pPr>
      <w:r>
        <w:rPr>
          <w:i/>
          <w:sz w:val="24"/>
          <w:szCs w:val="24"/>
        </w:rPr>
        <w:t>o niepodleganiu wykluczeniu, spełnianiu warunków  udziału w postępowaniu</w:t>
      </w:r>
    </w:p>
    <w:p w14:paraId="4032DC24" w14:textId="77777777" w:rsidR="00E46632" w:rsidRDefault="00E46632" w:rsidP="00E466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342811" w14:textId="77777777" w:rsidR="00E46632" w:rsidRDefault="00E46632" w:rsidP="00E466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F20FF5" w14:textId="451CC2DB" w:rsidR="00E46632" w:rsidRDefault="00E46632" w:rsidP="00E466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składane na podstawie art. 125 ust. 1 ustawy z dnia z dnia 11 września 2019 r.  Prawo zamówień publicznych </w:t>
      </w:r>
      <w:r>
        <w:rPr>
          <w:rFonts w:ascii="Times New Roman" w:hAnsi="Times New Roman" w:cs="Times New Roman"/>
          <w:i/>
          <w:sz w:val="24"/>
          <w:szCs w:val="24"/>
        </w:rPr>
        <w:t>(tekst jednolity Dz. U.  z 20</w:t>
      </w:r>
      <w:r w:rsidR="00941911">
        <w:rPr>
          <w:rFonts w:ascii="Times New Roman" w:hAnsi="Times New Roman" w:cs="Times New Roman"/>
          <w:i/>
          <w:sz w:val="24"/>
          <w:szCs w:val="24"/>
        </w:rPr>
        <w:t>2</w:t>
      </w:r>
      <w:r w:rsidR="00606BFB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606BFB">
        <w:rPr>
          <w:rFonts w:ascii="Times New Roman" w:hAnsi="Times New Roman" w:cs="Times New Roman"/>
          <w:i/>
          <w:sz w:val="24"/>
          <w:szCs w:val="24"/>
        </w:rPr>
        <w:t>793</w:t>
      </w:r>
      <w:r w:rsidR="00481FBD">
        <w:rPr>
          <w:rFonts w:ascii="Times New Roman" w:hAnsi="Times New Roman" w:cs="Times New Roman"/>
          <w:i/>
          <w:sz w:val="24"/>
          <w:szCs w:val="24"/>
        </w:rPr>
        <w:t xml:space="preserve"> ze zm.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zwanej dalej ustawą.</w:t>
      </w:r>
    </w:p>
    <w:p w14:paraId="0A5B068B" w14:textId="77777777" w:rsidR="00E46632" w:rsidRDefault="00E46632" w:rsidP="00E46632">
      <w:pPr>
        <w:tabs>
          <w:tab w:val="left" w:pos="1134"/>
          <w:tab w:val="left" w:pos="9214"/>
        </w:tabs>
        <w:spacing w:after="181"/>
        <w:ind w:right="64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Przystępując do postępowania o udzielenie zamówienia publicznego: </w:t>
      </w:r>
    </w:p>
    <w:p w14:paraId="6116C27C" w14:textId="77777777" w:rsidR="006A36BD" w:rsidRPr="00E46632" w:rsidRDefault="00E46632" w:rsidP="00F54470">
      <w:pPr>
        <w:tabs>
          <w:tab w:val="left" w:pos="1134"/>
          <w:tab w:val="left" w:pos="9214"/>
        </w:tabs>
        <w:spacing w:after="181"/>
        <w:ind w:right="-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46632">
        <w:rPr>
          <w:rFonts w:ascii="Times New Roman" w:hAnsi="Times New Roman" w:cs="Times New Roman"/>
          <w:b/>
          <w:iCs/>
          <w:sz w:val="24"/>
          <w:szCs w:val="24"/>
        </w:rPr>
        <w:t>„</w:t>
      </w:r>
      <w:r w:rsidR="00F54470" w:rsidRPr="00F544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Usługa przechowywania (parkowania) pojazdów oraz części </w:t>
      </w:r>
      <w:r w:rsidR="00F54470" w:rsidRPr="00F544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br/>
        <w:t>i podzespołów, które zabezpi</w:t>
      </w:r>
      <w:r w:rsidR="00C5130E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eczono na terenie działania </w:t>
      </w:r>
      <w:r w:rsidR="00F54470" w:rsidRPr="00F544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KPP woj. kujawsko-pomorskiego do postępowań procesowych  prowa</w:t>
      </w:r>
      <w:r w:rsidR="00C5130E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dzonych przez jednostki Policji</w:t>
      </w:r>
      <w:r w:rsidRPr="00F54470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14:paraId="412FED88" w14:textId="77777777" w:rsidR="00E46632" w:rsidRDefault="00E46632" w:rsidP="006A36BD">
      <w:pPr>
        <w:spacing w:after="0" w:line="48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(imię i nazwisko)...................................................................................................................................</w:t>
      </w:r>
    </w:p>
    <w:p w14:paraId="66B8561E" w14:textId="77777777" w:rsidR="00E46632" w:rsidRDefault="00E46632" w:rsidP="006A36BD">
      <w:pPr>
        <w:spacing w:after="0" w:line="48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reprezentując wykonawcę (pełna nazwa) .................................................................................................</w:t>
      </w:r>
    </w:p>
    <w:p w14:paraId="48CCA353" w14:textId="77777777" w:rsidR="00E46632" w:rsidRDefault="00E46632" w:rsidP="006A36BD">
      <w:pPr>
        <w:widowControl w:val="0"/>
        <w:suppressAutoHyphens/>
        <w:overflowPunct w:val="0"/>
        <w:autoSpaceDE w:val="0"/>
        <w:spacing w:after="0" w:line="480" w:lineRule="auto"/>
        <w:textAlignment w:val="baseline"/>
        <w:rPr>
          <w:rFonts w:ascii="Times New Roman" w:eastAsia="Arial" w:hAnsi="Times New Roman" w:cs="Times New Roman"/>
          <w:iCs/>
          <w:lang w:eastAsia="ar-SA"/>
        </w:rPr>
      </w:pPr>
      <w:r>
        <w:rPr>
          <w:rFonts w:ascii="Times New Roman" w:eastAsia="Arial" w:hAnsi="Times New Roman" w:cs="Times New Roman"/>
          <w:iCs/>
          <w:lang w:eastAsia="ar-SA"/>
        </w:rPr>
        <w:t>jako (np. właściciel, prokurent, pełnomocnik)...........................................................................................</w:t>
      </w:r>
    </w:p>
    <w:p w14:paraId="6DA28C9A" w14:textId="77777777" w:rsidR="00285870" w:rsidRDefault="00285870" w:rsidP="00E4663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sz w:val="24"/>
          <w:szCs w:val="24"/>
          <w:lang w:eastAsia="ar-SA"/>
        </w:rPr>
      </w:pPr>
    </w:p>
    <w:p w14:paraId="0FF8EDE7" w14:textId="77777777" w:rsidR="00285870" w:rsidRPr="00285870" w:rsidRDefault="00285870" w:rsidP="00285870">
      <w:pPr>
        <w:pStyle w:val="Akapitzlist"/>
        <w:widowControl w:val="0"/>
        <w:suppressAutoHyphens/>
        <w:overflowPunct w:val="0"/>
        <w:autoSpaceDE w:val="0"/>
        <w:spacing w:after="0" w:line="240" w:lineRule="auto"/>
        <w:ind w:left="0"/>
        <w:jc w:val="both"/>
        <w:textAlignment w:val="baseline"/>
        <w:rPr>
          <w:rFonts w:ascii="Times New Roman" w:eastAsia="Arial" w:hAnsi="Times New Roman" w:cs="Times New Roman"/>
          <w:iCs/>
          <w:sz w:val="24"/>
          <w:szCs w:val="24"/>
          <w:lang w:eastAsia="ar-SA"/>
        </w:rPr>
      </w:pPr>
      <w:r w:rsidRPr="00285870">
        <w:rPr>
          <w:rFonts w:ascii="Times New Roman" w:hAnsi="Times New Roman" w:cs="Times New Roman"/>
          <w:b/>
          <w:iCs/>
          <w:sz w:val="24"/>
          <w:szCs w:val="24"/>
        </w:rPr>
        <w:t>Oświadczam,</w:t>
      </w:r>
      <w:r w:rsidRPr="00285870">
        <w:rPr>
          <w:rFonts w:ascii="Times New Roman" w:hAnsi="Times New Roman" w:cs="Times New Roman"/>
          <w:iCs/>
          <w:sz w:val="24"/>
          <w:szCs w:val="24"/>
        </w:rPr>
        <w:t xml:space="preserve"> że na dzień składania ofert:</w:t>
      </w:r>
    </w:p>
    <w:p w14:paraId="5BCB776E" w14:textId="77777777" w:rsidR="00285870" w:rsidRPr="00C76727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360" w:hanging="360"/>
        <w:rPr>
          <w:rFonts w:ascii="Times New Roman" w:hAnsi="Times New Roman" w:cs="Times New Roman"/>
          <w:iCs/>
          <w:sz w:val="24"/>
          <w:szCs w:val="24"/>
        </w:rPr>
      </w:pPr>
    </w:p>
    <w:p w14:paraId="27B19FDD" w14:textId="77777777" w:rsidR="00285870" w:rsidRPr="00C76727" w:rsidRDefault="00285870" w:rsidP="00285870">
      <w:pPr>
        <w:pStyle w:val="pkt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ind w:left="284" w:hanging="284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82BD7">
        <w:rPr>
          <w:rFonts w:ascii="Times New Roman" w:hAnsi="Times New Roman" w:cs="Times New Roman"/>
          <w:sz w:val="24"/>
          <w:szCs w:val="24"/>
        </w:rPr>
        <w:t xml:space="preserve">ykonawca </w:t>
      </w:r>
      <w:r>
        <w:rPr>
          <w:rFonts w:ascii="Times New Roman" w:hAnsi="Times New Roman" w:cs="Times New Roman"/>
          <w:b/>
          <w:sz w:val="24"/>
          <w:szCs w:val="24"/>
        </w:rPr>
        <w:t>nie podlega</w:t>
      </w:r>
      <w:r w:rsidRPr="00C76727">
        <w:rPr>
          <w:rFonts w:ascii="Times New Roman" w:hAnsi="Times New Roman" w:cs="Times New Roman"/>
          <w:b/>
          <w:sz w:val="24"/>
          <w:szCs w:val="24"/>
        </w:rPr>
        <w:t xml:space="preserve"> wykluczeniu</w:t>
      </w:r>
      <w:r w:rsidRPr="00C76727">
        <w:rPr>
          <w:rFonts w:ascii="Times New Roman" w:hAnsi="Times New Roman" w:cs="Times New Roman"/>
          <w:sz w:val="24"/>
          <w:szCs w:val="24"/>
        </w:rPr>
        <w:t xml:space="preserve"> z postępowania o udzielenie zamówienia publicznego  na podstawie </w:t>
      </w:r>
      <w:r w:rsidRPr="00DC7A44">
        <w:rPr>
          <w:rFonts w:ascii="Times New Roman" w:hAnsi="Times New Roman" w:cs="Times New Roman"/>
          <w:b/>
          <w:sz w:val="24"/>
          <w:szCs w:val="24"/>
          <w:u w:val="single"/>
        </w:rPr>
        <w:t>art. 108 ust.1  pkt. 1- 6 ustawy</w:t>
      </w:r>
      <w:r w:rsidRPr="00C76727">
        <w:rPr>
          <w:rFonts w:ascii="Times New Roman" w:hAnsi="Times New Roman" w:cs="Times New Roman"/>
          <w:sz w:val="24"/>
          <w:szCs w:val="24"/>
        </w:rPr>
        <w:t>,</w:t>
      </w:r>
    </w:p>
    <w:p w14:paraId="644EA026" w14:textId="77777777" w:rsidR="00285870" w:rsidRPr="00DC7A44" w:rsidRDefault="00285870" w:rsidP="00285870">
      <w:pPr>
        <w:pStyle w:val="pkt"/>
        <w:numPr>
          <w:ilvl w:val="0"/>
          <w:numId w:val="0"/>
        </w:numPr>
        <w:tabs>
          <w:tab w:val="left" w:pos="284"/>
        </w:tabs>
        <w:spacing w:before="0" w:beforeAutospacing="0" w:after="0" w:afterAutospacing="0"/>
        <w:rPr>
          <w:rFonts w:ascii="Times New Roman" w:hAnsi="Times New Roman" w:cs="Times New Roman"/>
          <w:iCs/>
          <w:sz w:val="16"/>
          <w:szCs w:val="16"/>
        </w:rPr>
      </w:pPr>
    </w:p>
    <w:p w14:paraId="3762BADB" w14:textId="77777777" w:rsidR="00285870" w:rsidRPr="00C76727" w:rsidRDefault="00285870" w:rsidP="00285870">
      <w:pPr>
        <w:pStyle w:val="pkt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ind w:left="284" w:hanging="284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C76727">
        <w:rPr>
          <w:rFonts w:ascii="Times New Roman" w:hAnsi="Times New Roman" w:cs="Times New Roman"/>
          <w:sz w:val="24"/>
          <w:szCs w:val="24"/>
        </w:rPr>
        <w:t xml:space="preserve">achodzą w stosunku do </w:t>
      </w:r>
      <w:r>
        <w:rPr>
          <w:rFonts w:ascii="Times New Roman" w:hAnsi="Times New Roman" w:cs="Times New Roman"/>
          <w:sz w:val="24"/>
          <w:szCs w:val="24"/>
        </w:rPr>
        <w:t xml:space="preserve">Wykonawcy </w:t>
      </w:r>
      <w:r w:rsidRPr="00C76727">
        <w:rPr>
          <w:rFonts w:ascii="Times New Roman" w:hAnsi="Times New Roman" w:cs="Times New Roman"/>
          <w:sz w:val="24"/>
          <w:szCs w:val="24"/>
        </w:rPr>
        <w:t xml:space="preserve">podstawy wykluczenia z postępowania na podstawie </w:t>
      </w:r>
      <w:r w:rsidRPr="00C76727">
        <w:rPr>
          <w:rFonts w:ascii="Times New Roman" w:hAnsi="Times New Roman" w:cs="Times New Roman"/>
          <w:b/>
          <w:sz w:val="24"/>
          <w:szCs w:val="24"/>
          <w:u w:val="single"/>
        </w:rPr>
        <w:t>art. …………….. ustawy</w:t>
      </w:r>
      <w:r w:rsidRPr="00C76727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pkt. 1,2 i 5). </w:t>
      </w:r>
    </w:p>
    <w:p w14:paraId="61A7305C" w14:textId="77777777" w:rsidR="00285870" w:rsidRPr="00962930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1080"/>
        <w:rPr>
          <w:rFonts w:ascii="Times New Roman" w:hAnsi="Times New Roman" w:cs="Times New Roman"/>
          <w:sz w:val="12"/>
          <w:szCs w:val="12"/>
        </w:rPr>
      </w:pPr>
    </w:p>
    <w:p w14:paraId="65F71A3A" w14:textId="77777777" w:rsidR="00285870" w:rsidRPr="00C76727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284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Jednocześnie oświadczam, że w związku z w</w:t>
      </w:r>
      <w:r>
        <w:rPr>
          <w:rFonts w:ascii="Times New Roman" w:hAnsi="Times New Roman" w:cs="Times New Roman"/>
          <w:sz w:val="24"/>
          <w:szCs w:val="24"/>
        </w:rPr>
        <w:t>w.</w:t>
      </w:r>
      <w:r w:rsidRPr="00C76727">
        <w:rPr>
          <w:rFonts w:ascii="Times New Roman" w:hAnsi="Times New Roman" w:cs="Times New Roman"/>
          <w:sz w:val="24"/>
          <w:szCs w:val="24"/>
        </w:rPr>
        <w:t xml:space="preserve"> okolicznością, na podstawie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727">
        <w:rPr>
          <w:rFonts w:ascii="Times New Roman" w:hAnsi="Times New Roman" w:cs="Times New Roman"/>
          <w:sz w:val="24"/>
          <w:szCs w:val="24"/>
        </w:rPr>
        <w:t xml:space="preserve">art. 110 ust. 2 pkt 1-3 </w:t>
      </w:r>
      <w:r>
        <w:rPr>
          <w:rFonts w:ascii="Times New Roman" w:hAnsi="Times New Roman" w:cs="Times New Roman"/>
          <w:sz w:val="24"/>
          <w:szCs w:val="24"/>
        </w:rPr>
        <w:t>ustawy zostały podjęte</w:t>
      </w:r>
      <w:r w:rsidRPr="00C76727">
        <w:rPr>
          <w:rFonts w:ascii="Times New Roman" w:hAnsi="Times New Roman" w:cs="Times New Roman"/>
          <w:sz w:val="24"/>
          <w:szCs w:val="24"/>
        </w:rPr>
        <w:t xml:space="preserve"> następujące czynności  (wypełnić jeżeli dotyczy): </w:t>
      </w:r>
    </w:p>
    <w:p w14:paraId="53B616FC" w14:textId="77777777" w:rsidR="00285870" w:rsidRPr="00C76727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24"/>
          <w:szCs w:val="24"/>
        </w:rPr>
      </w:pPr>
    </w:p>
    <w:p w14:paraId="0B9C9B51" w14:textId="77777777" w:rsidR="00285870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1FF16C5" w14:textId="77777777" w:rsidR="00285870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24"/>
          <w:szCs w:val="24"/>
        </w:rPr>
      </w:pPr>
    </w:p>
    <w:p w14:paraId="02193AB8" w14:textId="77777777" w:rsidR="00285870" w:rsidRPr="007A700A" w:rsidRDefault="00285870" w:rsidP="00285870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7A700A">
        <w:rPr>
          <w:rFonts w:ascii="Times New Roman" w:hAnsi="Times New Roman"/>
          <w:b/>
          <w:iCs/>
          <w:sz w:val="24"/>
          <w:szCs w:val="24"/>
          <w:u w:val="single"/>
        </w:rPr>
        <w:t xml:space="preserve">Wykonawca nie podlega wykluczeniu z udziału w  postępowaniu w zakresie podstaw wykluczenia o których mowa w </w:t>
      </w:r>
      <w:r w:rsidRPr="007A700A">
        <w:rPr>
          <w:rFonts w:ascii="Times New Roman" w:hAnsi="Times New Roman"/>
          <w:b/>
          <w:sz w:val="24"/>
          <w:szCs w:val="24"/>
          <w:u w:val="single"/>
        </w:rPr>
        <w:t xml:space="preserve">art. 7 ust. 1 </w:t>
      </w:r>
      <w:r w:rsidRPr="007A700A">
        <w:rPr>
          <w:rFonts w:ascii="Times New Roman" w:hAnsi="Times New Roman"/>
          <w:b/>
          <w:bCs/>
          <w:sz w:val="24"/>
          <w:szCs w:val="24"/>
          <w:u w:val="single"/>
        </w:rPr>
        <w:t>ustawy</w:t>
      </w:r>
      <w:r w:rsidRPr="007A700A">
        <w:rPr>
          <w:rFonts w:ascii="Times New Roman" w:hAnsi="Times New Roman"/>
          <w:b/>
          <w:bCs/>
          <w:sz w:val="24"/>
          <w:szCs w:val="24"/>
        </w:rPr>
        <w:t xml:space="preserve"> z dnia 13 kwietnia 2022 r. o szczególnych rozwiązaniach w zakres</w:t>
      </w:r>
      <w:r w:rsidRPr="00296E40">
        <w:rPr>
          <w:rFonts w:ascii="Times New Roman" w:hAnsi="Times New Roman"/>
          <w:b/>
          <w:bCs/>
          <w:sz w:val="24"/>
          <w:szCs w:val="24"/>
        </w:rPr>
        <w:t>ie przeciwdziałania wspieraniu agresji na Ukrainę oraz służących ochronie bezpieczeństwa narodowego (</w:t>
      </w:r>
      <w:r w:rsidR="009D64D6">
        <w:rPr>
          <w:rFonts w:ascii="Times New Roman" w:hAnsi="Times New Roman"/>
          <w:b/>
          <w:bCs/>
          <w:sz w:val="24"/>
          <w:szCs w:val="24"/>
        </w:rPr>
        <w:t>t.j. Dz. U. z 2025</w:t>
      </w:r>
      <w:r w:rsidRPr="00296E40">
        <w:rPr>
          <w:rFonts w:ascii="Times New Roman" w:hAnsi="Times New Roman"/>
          <w:b/>
          <w:bCs/>
          <w:sz w:val="24"/>
          <w:szCs w:val="24"/>
        </w:rPr>
        <w:t xml:space="preserve"> r. poz. </w:t>
      </w:r>
      <w:r w:rsidR="009D64D6">
        <w:rPr>
          <w:rFonts w:ascii="Times New Roman" w:hAnsi="Times New Roman"/>
          <w:b/>
          <w:bCs/>
          <w:sz w:val="24"/>
          <w:szCs w:val="24"/>
        </w:rPr>
        <w:t>514</w:t>
      </w:r>
      <w:r w:rsidRPr="00296E40">
        <w:rPr>
          <w:rFonts w:ascii="Times New Roman" w:hAnsi="Times New Roman"/>
          <w:b/>
          <w:bCs/>
          <w:sz w:val="24"/>
          <w:szCs w:val="24"/>
        </w:rPr>
        <w:t>), tj. Wykonawca nie jest:</w:t>
      </w:r>
    </w:p>
    <w:p w14:paraId="1CEE4C55" w14:textId="77777777" w:rsidR="00285870" w:rsidRPr="007A700A" w:rsidRDefault="00285870" w:rsidP="00285870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7A700A">
        <w:rPr>
          <w:rFonts w:ascii="Times New Roman" w:hAnsi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wpisanym na listę na podstawie decyzji w sprawie wpisu na listę rozstrzygającej o </w:t>
      </w:r>
      <w:r w:rsidRPr="007A700A">
        <w:rPr>
          <w:rFonts w:ascii="Times New Roman" w:hAnsi="Times New Roman"/>
          <w:sz w:val="24"/>
          <w:szCs w:val="24"/>
        </w:rPr>
        <w:lastRenderedPageBreak/>
        <w:t>zastosowaniu środka, o kt</w:t>
      </w:r>
      <w:r>
        <w:rPr>
          <w:rFonts w:ascii="Times New Roman" w:hAnsi="Times New Roman"/>
          <w:sz w:val="24"/>
          <w:szCs w:val="24"/>
        </w:rPr>
        <w:t xml:space="preserve">órym mowa w art. 1 pkt 3 ustawy </w:t>
      </w:r>
      <w:r w:rsidRPr="007A700A">
        <w:rPr>
          <w:rFonts w:ascii="Times New Roman" w:hAnsi="Times New Roman"/>
          <w:sz w:val="24"/>
          <w:szCs w:val="24"/>
        </w:rPr>
        <w:t xml:space="preserve">o przeciwdziałaniu; </w:t>
      </w:r>
    </w:p>
    <w:p w14:paraId="7CF32827" w14:textId="77777777" w:rsidR="00285870" w:rsidRPr="007A700A" w:rsidRDefault="00285870" w:rsidP="00285870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7A700A">
        <w:rPr>
          <w:rFonts w:ascii="Times New Roman" w:hAnsi="Times New Roman"/>
          <w:sz w:val="24"/>
          <w:szCs w:val="24"/>
        </w:rPr>
        <w:t>wykonawcą, którego beneficjentem rzeczywistym w rozumieniu ustawy z dnia 1 marca 2018 r. o przeciwdziałaniu praniu pieniędzy oraz finansowaniu terroryzmu (Dz. U. z 2022 r. poz. 593 i 655) jest osoba wymieniona w wykazach określ</w:t>
      </w:r>
      <w:r>
        <w:rPr>
          <w:rFonts w:ascii="Times New Roman" w:hAnsi="Times New Roman"/>
          <w:sz w:val="24"/>
          <w:szCs w:val="24"/>
        </w:rPr>
        <w:t>onych w rozporządzeniu 765/2006</w:t>
      </w:r>
      <w:r w:rsidRPr="007A700A">
        <w:rPr>
          <w:rFonts w:ascii="Times New Roman" w:hAnsi="Times New Roman"/>
          <w:sz w:val="24"/>
          <w:szCs w:val="24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</w:t>
      </w:r>
      <w:r>
        <w:rPr>
          <w:rFonts w:ascii="Times New Roman" w:hAnsi="Times New Roman"/>
          <w:sz w:val="24"/>
          <w:szCs w:val="24"/>
        </w:rPr>
        <w:t xml:space="preserve">órym mowa w art. 1 pkt 3 ustawy </w:t>
      </w:r>
      <w:r w:rsidRPr="007A700A">
        <w:rPr>
          <w:rFonts w:ascii="Times New Roman" w:hAnsi="Times New Roman"/>
          <w:sz w:val="24"/>
          <w:szCs w:val="24"/>
        </w:rPr>
        <w:t xml:space="preserve">o przeciwdziałaniu; </w:t>
      </w:r>
    </w:p>
    <w:p w14:paraId="175857C2" w14:textId="77777777" w:rsidR="00285870" w:rsidRPr="007A700A" w:rsidRDefault="00285870" w:rsidP="00285870">
      <w:pPr>
        <w:pStyle w:val="Akapitzlist"/>
        <w:widowControl w:val="0"/>
        <w:numPr>
          <w:ilvl w:val="0"/>
          <w:numId w:val="8"/>
        </w:numPr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7A700A">
        <w:rPr>
          <w:rFonts w:ascii="Times New Roman" w:hAnsi="Times New Roman"/>
          <w:sz w:val="24"/>
          <w:szCs w:val="24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</w:t>
      </w:r>
      <w:r>
        <w:rPr>
          <w:rFonts w:ascii="Times New Roman" w:hAnsi="Times New Roman"/>
          <w:sz w:val="24"/>
          <w:szCs w:val="24"/>
        </w:rPr>
        <w:t xml:space="preserve"> wpisu na listę rozstrzygającej </w:t>
      </w:r>
      <w:r w:rsidRPr="007A700A">
        <w:rPr>
          <w:rFonts w:ascii="Times New Roman" w:hAnsi="Times New Roman"/>
          <w:sz w:val="24"/>
          <w:szCs w:val="24"/>
        </w:rPr>
        <w:t>o zastosowaniu środka, o którym mowa w art. 1 pkt 3 ustawy o przeciwdziałaniu.</w:t>
      </w:r>
    </w:p>
    <w:p w14:paraId="332B5D0F" w14:textId="77777777" w:rsidR="00285870" w:rsidRPr="007A700A" w:rsidRDefault="00285870" w:rsidP="00285870">
      <w:pPr>
        <w:pStyle w:val="pkt"/>
        <w:numPr>
          <w:ilvl w:val="0"/>
          <w:numId w:val="0"/>
        </w:numPr>
        <w:spacing w:before="0" w:beforeAutospacing="0" w:after="0" w:afterAutospacing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219DC90A" w14:textId="77777777" w:rsidR="00285870" w:rsidRPr="00B71073" w:rsidRDefault="00285870" w:rsidP="00285870">
      <w:pPr>
        <w:pStyle w:val="Akapitzlist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073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D364E23" w14:textId="77777777" w:rsidR="00285870" w:rsidRPr="007A700A" w:rsidRDefault="00285870" w:rsidP="00285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075D2" w14:textId="77777777" w:rsidR="00285870" w:rsidRPr="007A700A" w:rsidRDefault="00285870" w:rsidP="00285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4E2B6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CCA4FC3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862B831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E410D29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60A2C42C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5F4CA380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1A294556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C55B3EF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EE49A70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63058085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6520533E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24266511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6FFFF418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49444264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5AB3D1F7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3F8AD031" w14:textId="77777777" w:rsidR="00285870" w:rsidRDefault="00285870" w:rsidP="00285870">
      <w:pPr>
        <w:spacing w:after="0"/>
        <w:rPr>
          <w:rFonts w:ascii="Times New Roman" w:hAnsi="Times New Roman" w:cs="Times New Roman"/>
        </w:rPr>
      </w:pPr>
    </w:p>
    <w:p w14:paraId="4B61AB03" w14:textId="77777777" w:rsidR="00285870" w:rsidRPr="00C76727" w:rsidRDefault="00285870" w:rsidP="00285870">
      <w:pPr>
        <w:spacing w:after="0"/>
        <w:rPr>
          <w:rFonts w:ascii="Times New Roman" w:hAnsi="Times New Roman" w:cs="Times New Roman"/>
        </w:rPr>
      </w:pPr>
    </w:p>
    <w:p w14:paraId="7CEA694E" w14:textId="77777777" w:rsidR="00285870" w:rsidRDefault="00285870" w:rsidP="00285870">
      <w:pPr>
        <w:pBdr>
          <w:bottom w:val="single" w:sz="4" w:space="1" w:color="auto"/>
        </w:pBdr>
        <w:spacing w:after="0"/>
        <w:jc w:val="right"/>
        <w:rPr>
          <w:rFonts w:ascii="Times New Roman" w:hAnsi="Times New Roman" w:cs="Times New Roman"/>
        </w:rPr>
      </w:pPr>
    </w:p>
    <w:p w14:paraId="47D6BFA9" w14:textId="77777777" w:rsidR="00285870" w:rsidRPr="00C76727" w:rsidRDefault="00285870" w:rsidP="00285870">
      <w:pPr>
        <w:spacing w:after="0"/>
        <w:rPr>
          <w:rFonts w:ascii="Times New Roman" w:hAnsi="Times New Roman" w:cs="Times New Roman"/>
        </w:rPr>
      </w:pPr>
    </w:p>
    <w:p w14:paraId="148386A5" w14:textId="77777777" w:rsidR="00285870" w:rsidRPr="00C76727" w:rsidRDefault="00285870" w:rsidP="0028587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UWAGA:</w:t>
      </w:r>
    </w:p>
    <w:p w14:paraId="14D13006" w14:textId="77777777" w:rsidR="005470D4" w:rsidRPr="00C76727" w:rsidRDefault="00285870" w:rsidP="00F5447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257A1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1)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W przypadku </w:t>
      </w:r>
      <w:r w:rsidRPr="00F257A1">
        <w:rPr>
          <w:rFonts w:ascii="Times New Roman" w:hAnsi="Times New Roman" w:cs="Times New Roman"/>
          <w:b/>
          <w:i/>
          <w:sz w:val="20"/>
          <w:szCs w:val="20"/>
        </w:rPr>
        <w:t>wykonawców wspólnie ubiegających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 się o zamówienie niniejsze oświadczenie  składa każdy z wykonawców  (każdy członek konsorcjum, każdy wspólnik spółki cywilnej). Oświadczenia te  potwierdzają brak podstaw do wykluczenia oraz spełnianie warunków udziału w postępowaniu  w zakresie, w jakim  każdy z tych wykonawców wskazuje spełnianie warunków udziału w postępowaniu.</w:t>
      </w:r>
    </w:p>
    <w:sectPr w:rsidR="005470D4" w:rsidRPr="00C76727" w:rsidSect="00BF1B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B04A5" w14:textId="77777777" w:rsidR="000B3719" w:rsidRDefault="000B3719" w:rsidP="005470D4">
      <w:pPr>
        <w:spacing w:after="0" w:line="240" w:lineRule="auto"/>
      </w:pPr>
      <w:r>
        <w:separator/>
      </w:r>
    </w:p>
  </w:endnote>
  <w:endnote w:type="continuationSeparator" w:id="0">
    <w:p w14:paraId="60FEFC20" w14:textId="77777777" w:rsidR="000B3719" w:rsidRDefault="000B3719" w:rsidP="0054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866919"/>
      <w:docPartObj>
        <w:docPartGallery w:val="Page Numbers (Bottom of Page)"/>
        <w:docPartUnique/>
      </w:docPartObj>
    </w:sdtPr>
    <w:sdtContent>
      <w:p w14:paraId="274DC96F" w14:textId="77777777" w:rsidR="00000000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504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3566DC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65054"/>
      <w:docPartObj>
        <w:docPartGallery w:val="Page Numbers (Bottom of Page)"/>
        <w:docPartUnique/>
      </w:docPartObj>
    </w:sdtPr>
    <w:sdtContent>
      <w:p w14:paraId="22F9C75D" w14:textId="77777777" w:rsidR="00000000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504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61F4ED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2991F" w14:textId="77777777" w:rsidR="000B3719" w:rsidRDefault="000B3719" w:rsidP="005470D4">
      <w:pPr>
        <w:spacing w:after="0" w:line="240" w:lineRule="auto"/>
      </w:pPr>
      <w:r>
        <w:separator/>
      </w:r>
    </w:p>
  </w:footnote>
  <w:footnote w:type="continuationSeparator" w:id="0">
    <w:p w14:paraId="5EE71824" w14:textId="77777777" w:rsidR="000B3719" w:rsidRDefault="000B3719" w:rsidP="0054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B76A" w14:textId="77777777" w:rsidR="00000000" w:rsidRPr="00EF5786" w:rsidRDefault="00000000" w:rsidP="00EF5786">
    <w:pPr>
      <w:pStyle w:val="Nagwek"/>
      <w:rPr>
        <w:i/>
        <w:sz w:val="18"/>
        <w:szCs w:val="18"/>
      </w:rPr>
    </w:pPr>
  </w:p>
  <w:p w14:paraId="696F2510" w14:textId="77777777" w:rsidR="00000000" w:rsidRDefault="00000000" w:rsidP="00C262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DC94D" w14:textId="77777777" w:rsidR="00000000" w:rsidRPr="0003058D" w:rsidRDefault="00F54470" w:rsidP="0003058D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Numer postępowania: W</w:t>
    </w:r>
    <w:r w:rsidR="00E278DB" w:rsidRPr="0003058D">
      <w:rPr>
        <w:rFonts w:ascii="Times New Roman" w:hAnsi="Times New Roman" w:cs="Times New Roman"/>
        <w:i/>
        <w:sz w:val="24"/>
        <w:szCs w:val="24"/>
      </w:rPr>
      <w:t>ZPiFP-</w:t>
    </w:r>
    <w:r w:rsidR="0015040C">
      <w:rPr>
        <w:rFonts w:ascii="Times New Roman" w:hAnsi="Times New Roman" w:cs="Times New Roman"/>
        <w:i/>
        <w:sz w:val="24"/>
        <w:szCs w:val="24"/>
      </w:rPr>
      <w:t>97</w:t>
    </w:r>
    <w:r w:rsidR="00C5130E">
      <w:rPr>
        <w:rFonts w:ascii="Times New Roman" w:hAnsi="Times New Roman" w:cs="Times New Roman"/>
        <w:i/>
        <w:sz w:val="24"/>
        <w:szCs w:val="24"/>
      </w:rPr>
      <w:t>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1070"/>
    <w:multiLevelType w:val="hybridMultilevel"/>
    <w:tmpl w:val="65EEC9CA"/>
    <w:lvl w:ilvl="0" w:tplc="03ECC14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144F0"/>
    <w:multiLevelType w:val="hybridMultilevel"/>
    <w:tmpl w:val="DEDE8B60"/>
    <w:lvl w:ilvl="0" w:tplc="89060C4C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1019B5"/>
    <w:multiLevelType w:val="multilevel"/>
    <w:tmpl w:val="DB783D4C"/>
    <w:lvl w:ilvl="0">
      <w:start w:val="1"/>
      <w:numFmt w:val="decimal"/>
      <w:pStyle w:val="pk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B538A7"/>
    <w:multiLevelType w:val="hybridMultilevel"/>
    <w:tmpl w:val="CAA6B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760D5"/>
    <w:multiLevelType w:val="hybridMultilevel"/>
    <w:tmpl w:val="4BA20966"/>
    <w:lvl w:ilvl="0" w:tplc="EEFE36B8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7004C"/>
    <w:multiLevelType w:val="hybridMultilevel"/>
    <w:tmpl w:val="9DE6E7E4"/>
    <w:lvl w:ilvl="0" w:tplc="B7EED068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652C0"/>
    <w:multiLevelType w:val="hybridMultilevel"/>
    <w:tmpl w:val="8A685B94"/>
    <w:lvl w:ilvl="0" w:tplc="D93EBDEC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F3E4502"/>
    <w:multiLevelType w:val="hybridMultilevel"/>
    <w:tmpl w:val="AD2E3B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80493">
    <w:abstractNumId w:val="2"/>
  </w:num>
  <w:num w:numId="2" w16cid:durableId="4595660">
    <w:abstractNumId w:val="3"/>
  </w:num>
  <w:num w:numId="3" w16cid:durableId="169225719">
    <w:abstractNumId w:val="1"/>
  </w:num>
  <w:num w:numId="4" w16cid:durableId="484198556">
    <w:abstractNumId w:val="7"/>
  </w:num>
  <w:num w:numId="5" w16cid:durableId="17111077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40840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833978">
    <w:abstractNumId w:val="5"/>
  </w:num>
  <w:num w:numId="8" w16cid:durableId="1828593201">
    <w:abstractNumId w:val="0"/>
  </w:num>
  <w:num w:numId="9" w16cid:durableId="1992321655">
    <w:abstractNumId w:val="4"/>
  </w:num>
  <w:num w:numId="10" w16cid:durableId="20220800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0D4"/>
    <w:rsid w:val="0002789D"/>
    <w:rsid w:val="0003058D"/>
    <w:rsid w:val="00050E07"/>
    <w:rsid w:val="00071767"/>
    <w:rsid w:val="00087781"/>
    <w:rsid w:val="000B3719"/>
    <w:rsid w:val="0015040C"/>
    <w:rsid w:val="001839CB"/>
    <w:rsid w:val="0019650D"/>
    <w:rsid w:val="0023739B"/>
    <w:rsid w:val="00285870"/>
    <w:rsid w:val="00296E40"/>
    <w:rsid w:val="0035744A"/>
    <w:rsid w:val="00367E63"/>
    <w:rsid w:val="003D5F8A"/>
    <w:rsid w:val="004067F4"/>
    <w:rsid w:val="0042230F"/>
    <w:rsid w:val="00481FBD"/>
    <w:rsid w:val="004D361D"/>
    <w:rsid w:val="004F2629"/>
    <w:rsid w:val="00510294"/>
    <w:rsid w:val="00520DC3"/>
    <w:rsid w:val="005470D4"/>
    <w:rsid w:val="0057351B"/>
    <w:rsid w:val="00606BFB"/>
    <w:rsid w:val="006A36BD"/>
    <w:rsid w:val="006D1F71"/>
    <w:rsid w:val="00765786"/>
    <w:rsid w:val="00771FED"/>
    <w:rsid w:val="00825358"/>
    <w:rsid w:val="0083673D"/>
    <w:rsid w:val="008F4FE4"/>
    <w:rsid w:val="0091678C"/>
    <w:rsid w:val="009215E7"/>
    <w:rsid w:val="00941911"/>
    <w:rsid w:val="009538E6"/>
    <w:rsid w:val="0097496D"/>
    <w:rsid w:val="009808E8"/>
    <w:rsid w:val="00984EF4"/>
    <w:rsid w:val="009B18E9"/>
    <w:rsid w:val="009C4F0D"/>
    <w:rsid w:val="009C6680"/>
    <w:rsid w:val="009C709E"/>
    <w:rsid w:val="009D64D6"/>
    <w:rsid w:val="009E43E8"/>
    <w:rsid w:val="009F773C"/>
    <w:rsid w:val="00AC30B7"/>
    <w:rsid w:val="00AC5DDF"/>
    <w:rsid w:val="00B162C5"/>
    <w:rsid w:val="00BD3C19"/>
    <w:rsid w:val="00C13613"/>
    <w:rsid w:val="00C46BEB"/>
    <w:rsid w:val="00C5130E"/>
    <w:rsid w:val="00C76727"/>
    <w:rsid w:val="00CB52DB"/>
    <w:rsid w:val="00DC0DF5"/>
    <w:rsid w:val="00DE3591"/>
    <w:rsid w:val="00DF2E24"/>
    <w:rsid w:val="00E278DB"/>
    <w:rsid w:val="00E46632"/>
    <w:rsid w:val="00E540B8"/>
    <w:rsid w:val="00ED56A6"/>
    <w:rsid w:val="00F21A54"/>
    <w:rsid w:val="00F54470"/>
    <w:rsid w:val="00FC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FA83D"/>
  <w15:chartTrackingRefBased/>
  <w15:docId w15:val="{6068253B-E561-421D-B148-AFAF2169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0D4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5470D4"/>
    <w:pPr>
      <w:keepNext/>
      <w:widowControl w:val="0"/>
      <w:tabs>
        <w:tab w:val="left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</w:rPr>
  </w:style>
  <w:style w:type="paragraph" w:styleId="Nagwek2">
    <w:name w:val="heading 2"/>
    <w:basedOn w:val="Normalny"/>
    <w:next w:val="Normalny"/>
    <w:link w:val="Nagwek2Znak"/>
    <w:qFormat/>
    <w:rsid w:val="005470D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470D4"/>
    <w:rPr>
      <w:rFonts w:ascii="Times New Roman" w:eastAsia="Times New Roman" w:hAnsi="Times New Roman" w:cs="Times New Roman"/>
      <w:b/>
      <w:bCs/>
      <w:iCs/>
      <w:lang w:eastAsia="pl-PL"/>
    </w:rPr>
  </w:style>
  <w:style w:type="character" w:customStyle="1" w:styleId="Nagwek2Znak">
    <w:name w:val="Nagłówek 2 Znak"/>
    <w:basedOn w:val="Domylnaczcionkaakapitu"/>
    <w:link w:val="Nagwek2"/>
    <w:rsid w:val="005470D4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CW_Lista"/>
    <w:basedOn w:val="Normalny"/>
    <w:link w:val="AkapitzlistZnak"/>
    <w:qFormat/>
    <w:rsid w:val="005470D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0D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0D4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5470D4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5470D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5470D4"/>
    <w:pPr>
      <w:widowControl w:val="0"/>
      <w:numPr>
        <w:numId w:val="1"/>
      </w:num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AkapitzlistZnak">
    <w:name w:val="Akapit z listą Znak"/>
    <w:aliases w:val="CW_Lista Znak"/>
    <w:link w:val="Akapitzlist"/>
    <w:qFormat/>
    <w:locked/>
    <w:rsid w:val="005470D4"/>
    <w:rPr>
      <w:rFonts w:eastAsiaTheme="minorEastAsia"/>
      <w:lang w:eastAsia="pl-PL"/>
    </w:rPr>
  </w:style>
  <w:style w:type="paragraph" w:customStyle="1" w:styleId="ProPublico">
    <w:name w:val="ProPublico"/>
    <w:rsid w:val="005470D4"/>
    <w:pPr>
      <w:suppressAutoHyphens/>
      <w:overflowPunct w:val="0"/>
      <w:autoSpaceDE w:val="0"/>
      <w:spacing w:after="0" w:line="360" w:lineRule="auto"/>
      <w:textAlignment w:val="baseline"/>
    </w:pPr>
    <w:rPr>
      <w:rFonts w:ascii="Arial" w:eastAsia="Arial" w:hAnsi="Arial" w:cs="Times New Roman"/>
      <w:szCs w:val="20"/>
      <w:lang w:eastAsia="ar-SA"/>
    </w:rPr>
  </w:style>
  <w:style w:type="table" w:customStyle="1" w:styleId="Tabela-Siatka2">
    <w:name w:val="Tabela - Siatka2"/>
    <w:basedOn w:val="Standardowy"/>
    <w:uiPriority w:val="59"/>
    <w:rsid w:val="00E4663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6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32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Krotoszynska</dc:creator>
  <cp:keywords/>
  <dc:description/>
  <cp:lastModifiedBy>Joanna Korpus</cp:lastModifiedBy>
  <cp:revision>4</cp:revision>
  <cp:lastPrinted>2026-03-03T11:05:00Z</cp:lastPrinted>
  <dcterms:created xsi:type="dcterms:W3CDTF">2026-03-03T11:05:00Z</dcterms:created>
  <dcterms:modified xsi:type="dcterms:W3CDTF">2026-10-30T07:50:00Z</dcterms:modified>
</cp:coreProperties>
</file>