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204" w:rsidRDefault="00C15406">
      <w:pPr>
        <w:jc w:val="center"/>
      </w:pPr>
      <w:r>
        <w:rPr>
          <w:b/>
          <w:color w:val="1F4E78"/>
          <w:sz w:val="34"/>
        </w:rPr>
        <w:t>WYKAZ OSÓB</w:t>
      </w:r>
    </w:p>
    <w:p w:rsidR="00371204" w:rsidRDefault="00C15406">
      <w:pPr>
        <w:jc w:val="center"/>
      </w:pPr>
      <w:r>
        <w:rPr>
          <w:b/>
        </w:rPr>
        <w:t>Załącznik nr 7 do SWZ</w:t>
      </w:r>
    </w:p>
    <w:p w:rsidR="0042015F" w:rsidRDefault="00C15406">
      <w:pPr>
        <w:jc w:val="center"/>
      </w:pPr>
      <w:r>
        <w:rPr>
          <w:sz w:val="18"/>
        </w:rPr>
        <w:t xml:space="preserve">Znak postępowania: </w:t>
      </w:r>
      <w:r w:rsidR="007D1104">
        <w:t>ZP.271.19.2026</w:t>
      </w:r>
      <w:bookmarkStart w:id="0" w:name="_GoBack"/>
      <w:bookmarkEnd w:id="0"/>
    </w:p>
    <w:p w:rsidR="00371204" w:rsidRDefault="00C15406">
      <w:pPr>
        <w:jc w:val="center"/>
      </w:pPr>
      <w:r>
        <w:rPr>
          <w:sz w:val="18"/>
        </w:rPr>
        <w:t>Postępowanie: Dostawa i wdrożenie rozwiązań cyberbezpieczeństwa IT/OT/ICS wraz z usługami organizacyjnymi, szkoleniowymi i audytowymi</w:t>
      </w:r>
    </w:p>
    <w:p w:rsidR="00371204" w:rsidRDefault="00371204"/>
    <w:p w:rsidR="00371204" w:rsidRDefault="00C15406">
      <w:r>
        <w:t xml:space="preserve">Jedna osoba może pełnić maksymalnie </w:t>
      </w:r>
      <w:r>
        <w:t>3 funkcje, pod warunkiem spełnienia wszystkich wymagań dla każdej funkcji. Dla każdej wykazywanej funkcji należy opisać doświadczenie i czynności wykonywane osobiście. Osoby wskazane w wykazie muszą faktycznie uczestniczyć w realizacji zamówienia.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54"/>
        <w:gridCol w:w="2041"/>
        <w:gridCol w:w="1417"/>
        <w:gridCol w:w="1058"/>
        <w:gridCol w:w="2438"/>
        <w:gridCol w:w="2438"/>
        <w:gridCol w:w="2324"/>
        <w:gridCol w:w="1701"/>
      </w:tblGrid>
      <w:tr w:rsidR="00371204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Lp.</w:t>
            </w:r>
          </w:p>
        </w:tc>
        <w:tc>
          <w:tcPr>
            <w:tcW w:w="204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Funk</w:t>
            </w:r>
            <w:r>
              <w:rPr>
                <w:b/>
                <w:color w:val="FFFFFF"/>
                <w:sz w:val="13"/>
              </w:rPr>
              <w:t>cja</w:t>
            </w:r>
          </w:p>
        </w:tc>
        <w:tc>
          <w:tcPr>
            <w:tcW w:w="1417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Imię i nazwisko</w:t>
            </w:r>
          </w:p>
        </w:tc>
        <w:tc>
          <w:tcPr>
            <w:tcW w:w="96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Okres doświadczenia</w:t>
            </w:r>
          </w:p>
        </w:tc>
        <w:tc>
          <w:tcPr>
            <w:tcW w:w="243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Projekt(y) istotne dla warunku</w:t>
            </w:r>
          </w:p>
        </w:tc>
        <w:tc>
          <w:tcPr>
            <w:tcW w:w="2438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Czynności wykonywane osobiście</w:t>
            </w:r>
          </w:p>
        </w:tc>
        <w:tc>
          <w:tcPr>
            <w:tcW w:w="2324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Kwalifikacje / certyfikaty</w:t>
            </w:r>
          </w:p>
        </w:tc>
        <w:tc>
          <w:tcPr>
            <w:tcW w:w="1701" w:type="dxa"/>
            <w:shd w:val="clear" w:color="auto" w:fill="1F4E78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b/>
                <w:color w:val="FFFFFF"/>
                <w:sz w:val="13"/>
              </w:rPr>
              <w:t>Podstawa dysponowania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1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Kierownik Techniczny / Architekt Cyberbezpieczeństwa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2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Ekspert ds. SZBI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3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Ekspert ds. Ciągłości Działania / BCM / DR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</w:t>
            </w:r>
            <w:r>
              <w:rPr>
                <w:sz w:val="13"/>
              </w:rPr>
              <w:t>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4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Senior Inżynier Sieci i Bezpieczeństwa Sieciowego / NGFW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</w:t>
            </w:r>
            <w:r>
              <w:rPr>
                <w:sz w:val="13"/>
              </w:rPr>
              <w:t>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5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 xml:space="preserve">Inżynier </w:t>
            </w:r>
            <w:r>
              <w:rPr>
                <w:sz w:val="13"/>
              </w:rPr>
              <w:t>SIEM / Monitoringu Bezpieczeństwa / Linux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6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Inżynier Wirtualizacji, Backupu, Storage i NAS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</w:t>
            </w:r>
            <w:r>
              <w:rPr>
                <w:sz w:val="13"/>
              </w:rPr>
              <w:t>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</w:t>
            </w:r>
            <w:r>
              <w:rPr>
                <w:sz w:val="13"/>
              </w:rPr>
              <w:t>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7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Inżynier Microsoft / AD / IAM / PKI / MFA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8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Specjalista ds. Bezpieczeństwa OT/ICS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</w:t>
            </w:r>
            <w:r>
              <w:rPr>
                <w:sz w:val="13"/>
              </w:rPr>
              <w:t>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 / szkolenie / kwalifikacja: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9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 xml:space="preserve">Specjalista ds. SOC / MDR / CTI </w:t>
            </w:r>
            <w:r>
              <w:rPr>
                <w:sz w:val="13"/>
              </w:rPr>
              <w:lastRenderedPageBreak/>
              <w:t>/ Incident Response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lastRenderedPageBreak/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</w:t>
            </w:r>
            <w:r>
              <w:rPr>
                <w:sz w:val="13"/>
              </w:rPr>
              <w:t>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lastRenderedPageBreak/>
              <w:t>Czynności osobiste: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lastRenderedPageBreak/>
              <w:t>Certyfikat / szkolenie / kwalifikacja:</w:t>
            </w:r>
            <w:r>
              <w:rPr>
                <w:sz w:val="13"/>
              </w:rPr>
              <w:br/>
            </w:r>
            <w:r>
              <w:rPr>
                <w:sz w:val="13"/>
              </w:rPr>
              <w:lastRenderedPageBreak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lastRenderedPageBreak/>
              <w:t xml:space="preserve">własny / podmiot </w:t>
            </w:r>
            <w:r>
              <w:rPr>
                <w:sz w:val="13"/>
              </w:rPr>
              <w:lastRenderedPageBreak/>
              <w:t>udostępniający zasoby</w:t>
            </w:r>
          </w:p>
        </w:tc>
      </w:tr>
      <w:tr w:rsidR="00371204">
        <w:trPr>
          <w:jc w:val="center"/>
        </w:trPr>
        <w:tc>
          <w:tcPr>
            <w:tcW w:w="45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lastRenderedPageBreak/>
              <w:t>10</w:t>
            </w:r>
          </w:p>
        </w:tc>
        <w:tc>
          <w:tcPr>
            <w:tcW w:w="204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Trener / Specja</w:t>
            </w:r>
            <w:r>
              <w:rPr>
                <w:sz w:val="13"/>
              </w:rPr>
              <w:t>lista ds. Cyberhigieny i Socjotechniki</w:t>
            </w:r>
          </w:p>
        </w:tc>
        <w:tc>
          <w:tcPr>
            <w:tcW w:w="1417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................................</w:t>
            </w:r>
          </w:p>
        </w:tc>
        <w:tc>
          <w:tcPr>
            <w:tcW w:w="9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........ lat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Projekt/y, okres i zakres: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43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Czynności osobiste: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23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Certyfikat</w:t>
            </w:r>
            <w:r>
              <w:rPr>
                <w:sz w:val="13"/>
              </w:rPr>
              <w:t xml:space="preserve"> / szkolenie / kwalifikacja:</w:t>
            </w:r>
            <w:r>
              <w:rPr>
                <w:sz w:val="13"/>
              </w:rPr>
              <w:br/>
              <w:t>........................................................</w:t>
            </w:r>
          </w:p>
        </w:tc>
        <w:tc>
          <w:tcPr>
            <w:tcW w:w="1701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371204" w:rsidRDefault="00C15406">
            <w:r>
              <w:rPr>
                <w:sz w:val="13"/>
              </w:rPr>
              <w:t>własny / podmiot udostępniający zasoby</w:t>
            </w:r>
          </w:p>
        </w:tc>
      </w:tr>
    </w:tbl>
    <w:p w:rsidR="00371204" w:rsidRDefault="00C15406">
      <w:r>
        <w:t xml:space="preserve">W przypadku wskazania certyfikatu równoważnego Wykonawca powinien podać nazwę dokumentu i informacje pozwalające ocenić </w:t>
      </w:r>
      <w:r>
        <w:t>równoważność. Nie wymaga się przedstawiania danych wykraczających poza zakres konieczny do oceny warunku.</w:t>
      </w:r>
    </w:p>
    <w:p w:rsidR="00371204" w:rsidRDefault="00C15406">
      <w:r>
        <w:t>Podpis osoby/osób uprawnionych: ................................................................................................</w:t>
      </w:r>
    </w:p>
    <w:sectPr w:rsidR="00371204" w:rsidSect="00034616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/>
      <w:pgMar w:top="794" w:right="680" w:bottom="737" w:left="68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406" w:rsidRDefault="00C15406">
      <w:pPr>
        <w:spacing w:after="0" w:line="240" w:lineRule="auto"/>
      </w:pPr>
      <w:r>
        <w:separator/>
      </w:r>
    </w:p>
  </w:endnote>
  <w:endnote w:type="continuationSeparator" w:id="0">
    <w:p w:rsidR="00C15406" w:rsidRDefault="00C15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204" w:rsidRDefault="00C15406">
    <w:pPr>
      <w:pStyle w:val="Stopka"/>
      <w:jc w:val="center"/>
    </w:pPr>
    <w:r>
      <w:rPr>
        <w:sz w:val="16"/>
      </w:rPr>
      <w:t xml:space="preserve">Strona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 w:rsidR="007D1104">
      <w:rPr>
        <w:noProof/>
        <w:sz w:val="16"/>
      </w:rPr>
      <w:t>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15F" w:rsidRDefault="0042015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406" w:rsidRDefault="00C15406">
      <w:pPr>
        <w:spacing w:after="0" w:line="240" w:lineRule="auto"/>
      </w:pPr>
      <w:r>
        <w:separator/>
      </w:r>
    </w:p>
  </w:footnote>
  <w:footnote w:type="continuationSeparator" w:id="0">
    <w:p w:rsidR="00C15406" w:rsidRDefault="00C15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4E5C" w:rsidRDefault="00D14E5C" w:rsidP="00D14E5C">
    <w:pPr>
      <w:pStyle w:val="Nagwek"/>
      <w:jc w:val="center"/>
      <w:rPr>
        <w:color w:val="666666"/>
        <w:sz w:val="16"/>
      </w:rPr>
    </w:pPr>
    <w:r w:rsidRPr="000D5503">
      <w:rPr>
        <w:noProof/>
        <w:lang w:val="pl-PL" w:eastAsia="pl-PL"/>
      </w:rPr>
      <w:drawing>
        <wp:inline distT="0" distB="0" distL="0" distR="0" wp14:anchorId="0DF61FD9" wp14:editId="363087F9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1204" w:rsidRDefault="00C15406">
    <w:pPr>
      <w:pStyle w:val="Nagwek"/>
      <w:jc w:val="right"/>
    </w:pPr>
    <w:proofErr w:type="spellStart"/>
    <w:r>
      <w:rPr>
        <w:color w:val="666666"/>
        <w:sz w:val="16"/>
      </w:rPr>
      <w:t>Gmina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Abramów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15F" w:rsidRDefault="004201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1204"/>
    <w:rsid w:val="0042015F"/>
    <w:rsid w:val="007D1104"/>
    <w:rsid w:val="00A646F3"/>
    <w:rsid w:val="00AA1D8D"/>
    <w:rsid w:val="00B47730"/>
    <w:rsid w:val="00C15406"/>
    <w:rsid w:val="00CB0664"/>
    <w:rsid w:val="00D14E5C"/>
    <w:rsid w:val="00DE04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D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D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DC878F-44F1-4F53-B3F6-81B0E87AB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Winiarczyk</cp:lastModifiedBy>
  <cp:revision>2</cp:revision>
  <dcterms:created xsi:type="dcterms:W3CDTF">2013-12-23T23:15:00Z</dcterms:created>
  <dcterms:modified xsi:type="dcterms:W3CDTF">2026-10-28T13:32:00Z</dcterms:modified>
  <cp:category/>
</cp:coreProperties>
</file>