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285A" w:rsidRPr="00CC4958" w:rsidRDefault="00F91988">
      <w:pPr>
        <w:jc w:val="center"/>
        <w:rPr>
          <w:lang w:val="pl-PL"/>
        </w:rPr>
      </w:pPr>
      <w:r w:rsidRPr="00CC4958">
        <w:rPr>
          <w:b/>
          <w:color w:val="1F4E78"/>
          <w:sz w:val="36"/>
          <w:lang w:val="pl-PL"/>
        </w:rPr>
        <w:t>FORMULARZ OFEROWANYCH ROZWIĄZAŃ</w:t>
      </w:r>
    </w:p>
    <w:p w:rsidR="0068285A" w:rsidRPr="00CC4958" w:rsidRDefault="00F91988">
      <w:pPr>
        <w:jc w:val="center"/>
        <w:rPr>
          <w:lang w:val="pl-PL"/>
        </w:rPr>
      </w:pPr>
      <w:r w:rsidRPr="00CC4958">
        <w:rPr>
          <w:b/>
          <w:sz w:val="24"/>
          <w:lang w:val="pl-PL"/>
        </w:rPr>
        <w:t>Identyfikacja produktów i rozwiązań oferowanych przez Wykonawcę</w:t>
      </w:r>
    </w:p>
    <w:p w:rsidR="0068285A" w:rsidRDefault="00F91988">
      <w:pPr>
        <w:jc w:val="center"/>
      </w:pPr>
      <w:proofErr w:type="spellStart"/>
      <w:r>
        <w:rPr>
          <w:color w:val="666666"/>
        </w:rPr>
        <w:t>Załącznik</w:t>
      </w:r>
      <w:proofErr w:type="spellEnd"/>
      <w:r>
        <w:rPr>
          <w:color w:val="666666"/>
        </w:rPr>
        <w:t xml:space="preserve"> </w:t>
      </w:r>
      <w:proofErr w:type="spellStart"/>
      <w:r>
        <w:rPr>
          <w:color w:val="666666"/>
        </w:rPr>
        <w:t>nr</w:t>
      </w:r>
      <w:proofErr w:type="spellEnd"/>
      <w:r>
        <w:rPr>
          <w:color w:val="666666"/>
        </w:rPr>
        <w:t xml:space="preserve"> 4 </w:t>
      </w:r>
      <w:proofErr w:type="gramStart"/>
      <w:r>
        <w:rPr>
          <w:color w:val="666666"/>
        </w:rPr>
        <w:t>do</w:t>
      </w:r>
      <w:proofErr w:type="gramEnd"/>
      <w:r>
        <w:rPr>
          <w:color w:val="666666"/>
        </w:rPr>
        <w:t xml:space="preserve"> SWZ</w:t>
      </w:r>
    </w:p>
    <w:p w:rsidR="00F32F1B" w:rsidRDefault="00F91988">
      <w:pPr>
        <w:jc w:val="center"/>
      </w:pPr>
      <w:proofErr w:type="spellStart"/>
      <w:r>
        <w:rPr>
          <w:sz w:val="18"/>
        </w:rPr>
        <w:t>Znak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postępowania</w:t>
      </w:r>
      <w:proofErr w:type="spellEnd"/>
      <w:r>
        <w:rPr>
          <w:sz w:val="18"/>
        </w:rPr>
        <w:t xml:space="preserve">: </w:t>
      </w:r>
      <w:r w:rsidR="00256FE9">
        <w:rPr>
          <w:sz w:val="18"/>
        </w:rPr>
        <w:t>ZP.271.19.2026</w:t>
      </w:r>
    </w:p>
    <w:p w:rsidR="0068285A" w:rsidRDefault="0068285A"/>
    <w:tbl>
      <w:tblPr>
        <w:tblW w:w="0" w:type="auto"/>
        <w:jc w:val="center"/>
        <w:tblBorders>
          <w:top w:val="single" w:sz="4" w:space="0" w:color="B7C9D6"/>
          <w:left w:val="single" w:sz="4" w:space="0" w:color="B7C9D6"/>
          <w:bottom w:val="single" w:sz="4" w:space="0" w:color="B7C9D6"/>
          <w:right w:val="single" w:sz="4" w:space="0" w:color="B7C9D6"/>
          <w:insideH w:val="single" w:sz="4" w:space="0" w:color="B7C9D6"/>
          <w:insideV w:val="single" w:sz="4" w:space="0" w:color="B7C9D6"/>
        </w:tblBorders>
        <w:tblLook w:val="04A0" w:firstRow="1" w:lastRow="0" w:firstColumn="1" w:lastColumn="0" w:noHBand="0" w:noVBand="1"/>
      </w:tblPr>
      <w:tblGrid>
        <w:gridCol w:w="4986"/>
        <w:gridCol w:w="4986"/>
      </w:tblGrid>
      <w:tr w:rsidR="0068285A">
        <w:trPr>
          <w:jc w:val="center"/>
        </w:trPr>
        <w:tc>
          <w:tcPr>
            <w:tcW w:w="4986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68285A" w:rsidRDefault="00F91988">
            <w:proofErr w:type="spellStart"/>
            <w:r>
              <w:rPr>
                <w:b/>
              </w:rPr>
              <w:t>Zamawiający</w:t>
            </w:r>
            <w:proofErr w:type="spellEnd"/>
          </w:p>
        </w:tc>
        <w:tc>
          <w:tcPr>
            <w:tcW w:w="4986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68285A" w:rsidRDefault="00F91988">
            <w:r w:rsidRPr="00CC4958">
              <w:rPr>
                <w:lang w:val="pl-PL"/>
              </w:rPr>
              <w:t>Gmina Abramów, ul. Szkolna 2, 21-143 Abramów, NIP: 714-19-96-761</w:t>
            </w:r>
          </w:p>
        </w:tc>
      </w:tr>
      <w:tr w:rsidR="0068285A" w:rsidRPr="00C43F51">
        <w:trPr>
          <w:jc w:val="center"/>
        </w:trPr>
        <w:tc>
          <w:tcPr>
            <w:tcW w:w="4986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68285A" w:rsidRDefault="00F91988">
            <w:r>
              <w:rPr>
                <w:b/>
              </w:rPr>
              <w:t>Projekt</w:t>
            </w:r>
          </w:p>
        </w:tc>
        <w:tc>
          <w:tcPr>
            <w:tcW w:w="4986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68285A" w:rsidRPr="00CC4958" w:rsidRDefault="00F91988">
            <w:pPr>
              <w:rPr>
                <w:lang w:val="pl-PL"/>
              </w:rPr>
            </w:pPr>
            <w:proofErr w:type="spellStart"/>
            <w:r w:rsidRPr="00CC4958">
              <w:rPr>
                <w:lang w:val="pl-PL"/>
              </w:rPr>
              <w:t>Cyberbezpieczne</w:t>
            </w:r>
            <w:proofErr w:type="spellEnd"/>
            <w:r w:rsidRPr="00CC4958">
              <w:rPr>
                <w:lang w:val="pl-PL"/>
              </w:rPr>
              <w:t xml:space="preserve"> Wodociągi w Gminie Abramów</w:t>
            </w:r>
          </w:p>
        </w:tc>
      </w:tr>
      <w:tr w:rsidR="0068285A" w:rsidRPr="00C43F51">
        <w:trPr>
          <w:jc w:val="center"/>
        </w:trPr>
        <w:tc>
          <w:tcPr>
            <w:tcW w:w="4986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68285A" w:rsidRDefault="00F91988">
            <w:r>
              <w:rPr>
                <w:b/>
              </w:rPr>
              <w:t>Program</w:t>
            </w:r>
          </w:p>
        </w:tc>
        <w:tc>
          <w:tcPr>
            <w:tcW w:w="4986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68285A" w:rsidRPr="00CC4958" w:rsidRDefault="00F91988">
            <w:pPr>
              <w:rPr>
                <w:lang w:val="pl-PL"/>
              </w:rPr>
            </w:pPr>
            <w:r w:rsidRPr="00CC4958">
              <w:rPr>
                <w:lang w:val="pl-PL"/>
              </w:rPr>
              <w:t xml:space="preserve">Krajowy Plan Odbudowy i Zwiększania Odporności, C3.1.1 </w:t>
            </w:r>
            <w:proofErr w:type="spellStart"/>
            <w:r w:rsidRPr="00CC4958">
              <w:rPr>
                <w:lang w:val="pl-PL"/>
              </w:rPr>
              <w:t>Cyberbezpieczeństwo</w:t>
            </w:r>
            <w:proofErr w:type="spellEnd"/>
            <w:r w:rsidRPr="00CC4958">
              <w:rPr>
                <w:lang w:val="pl-PL"/>
              </w:rPr>
              <w:t xml:space="preserve"> – </w:t>
            </w:r>
            <w:proofErr w:type="spellStart"/>
            <w:r w:rsidRPr="00CC4958">
              <w:rPr>
                <w:lang w:val="pl-PL"/>
              </w:rPr>
              <w:t>CyberPL</w:t>
            </w:r>
            <w:proofErr w:type="spellEnd"/>
          </w:p>
        </w:tc>
      </w:tr>
      <w:tr w:rsidR="0068285A">
        <w:trPr>
          <w:jc w:val="center"/>
        </w:trPr>
        <w:tc>
          <w:tcPr>
            <w:tcW w:w="4986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68285A" w:rsidRDefault="00F91988">
            <w:proofErr w:type="spellStart"/>
            <w:r>
              <w:rPr>
                <w:b/>
              </w:rPr>
              <w:t>Nabór</w:t>
            </w:r>
            <w:proofErr w:type="spellEnd"/>
          </w:p>
        </w:tc>
        <w:tc>
          <w:tcPr>
            <w:tcW w:w="4986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68285A" w:rsidRDefault="00F91988">
            <w:r>
              <w:t>KPOD.05.10-CW.01-001/25</w:t>
            </w:r>
          </w:p>
        </w:tc>
      </w:tr>
    </w:tbl>
    <w:p w:rsidR="0068285A" w:rsidRDefault="0068285A"/>
    <w:p w:rsidR="0068285A" w:rsidRDefault="00F91988">
      <w:bookmarkStart w:id="0" w:name="_GoBack"/>
      <w:bookmarkEnd w:id="0"/>
      <w:r>
        <w:br w:type="page"/>
      </w:r>
    </w:p>
    <w:p w:rsidR="0068285A" w:rsidRPr="00CC4958" w:rsidRDefault="00F91988">
      <w:pPr>
        <w:rPr>
          <w:lang w:val="pl-PL"/>
        </w:rPr>
      </w:pPr>
      <w:r w:rsidRPr="00CC4958">
        <w:rPr>
          <w:lang w:val="pl-PL"/>
        </w:rPr>
        <w:lastRenderedPageBreak/>
        <w:t xml:space="preserve">Formularz służy jednoznacznej identyfikacji oferowanych komponentów. </w:t>
      </w:r>
      <w:r w:rsidRPr="00CC4958">
        <w:rPr>
          <w:lang w:val="pl-PL"/>
        </w:rPr>
        <w:t>W przypadku rozwiązania wielokomponentowego należy wskazać wszystkie komponenty mające istotne znaczenie dla spełnienia wymagań OPZ.</w:t>
      </w:r>
    </w:p>
    <w:tbl>
      <w:tblPr>
        <w:tblW w:w="0" w:type="auto"/>
        <w:jc w:val="center"/>
        <w:tblBorders>
          <w:top w:val="single" w:sz="4" w:space="0" w:color="B7C9D6"/>
          <w:left w:val="single" w:sz="4" w:space="0" w:color="B7C9D6"/>
          <w:bottom w:val="single" w:sz="4" w:space="0" w:color="B7C9D6"/>
          <w:right w:val="single" w:sz="4" w:space="0" w:color="B7C9D6"/>
          <w:insideH w:val="single" w:sz="4" w:space="0" w:color="B7C9D6"/>
          <w:insideV w:val="single" w:sz="4" w:space="0" w:color="B7C9D6"/>
        </w:tblBorders>
        <w:tblLook w:val="04A0" w:firstRow="1" w:lastRow="0" w:firstColumn="1" w:lastColumn="0" w:noHBand="0" w:noVBand="1"/>
      </w:tblPr>
      <w:tblGrid>
        <w:gridCol w:w="794"/>
        <w:gridCol w:w="2835"/>
        <w:gridCol w:w="2721"/>
        <w:gridCol w:w="2835"/>
      </w:tblGrid>
      <w:tr w:rsidR="0068285A">
        <w:trPr>
          <w:tblHeader/>
          <w:jc w:val="center"/>
        </w:trPr>
        <w:tc>
          <w:tcPr>
            <w:tcW w:w="794" w:type="dxa"/>
            <w:shd w:val="clear" w:color="auto" w:fill="1F4E7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68285A" w:rsidRDefault="00F91988">
            <w:proofErr w:type="spellStart"/>
            <w:r>
              <w:rPr>
                <w:b/>
                <w:color w:val="FFFFFF"/>
                <w:sz w:val="16"/>
              </w:rPr>
              <w:t>Kod</w:t>
            </w:r>
            <w:proofErr w:type="spellEnd"/>
          </w:p>
        </w:tc>
        <w:tc>
          <w:tcPr>
            <w:tcW w:w="2835" w:type="dxa"/>
            <w:shd w:val="clear" w:color="auto" w:fill="1F4E7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68285A" w:rsidRDefault="00F91988">
            <w:proofErr w:type="spellStart"/>
            <w:r>
              <w:rPr>
                <w:b/>
                <w:color w:val="FFFFFF"/>
                <w:sz w:val="16"/>
              </w:rPr>
              <w:t>Komponent</w:t>
            </w:r>
            <w:proofErr w:type="spellEnd"/>
          </w:p>
        </w:tc>
        <w:tc>
          <w:tcPr>
            <w:tcW w:w="2721" w:type="dxa"/>
            <w:shd w:val="clear" w:color="auto" w:fill="1F4E7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68285A" w:rsidRDefault="00F91988">
            <w:proofErr w:type="spellStart"/>
            <w:r>
              <w:rPr>
                <w:b/>
                <w:color w:val="FFFFFF"/>
                <w:sz w:val="16"/>
              </w:rPr>
              <w:t>Wymagane</w:t>
            </w:r>
            <w:proofErr w:type="spellEnd"/>
            <w:r>
              <w:rPr>
                <w:b/>
                <w:color w:val="FFFFFF"/>
                <w:sz w:val="16"/>
              </w:rPr>
              <w:t xml:space="preserve"> </w:t>
            </w:r>
            <w:proofErr w:type="spellStart"/>
            <w:r>
              <w:rPr>
                <w:b/>
                <w:color w:val="FFFFFF"/>
                <w:sz w:val="16"/>
              </w:rPr>
              <w:t>wskazanie</w:t>
            </w:r>
            <w:proofErr w:type="spellEnd"/>
          </w:p>
        </w:tc>
        <w:tc>
          <w:tcPr>
            <w:tcW w:w="2835" w:type="dxa"/>
            <w:shd w:val="clear" w:color="auto" w:fill="1F4E7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68285A" w:rsidRDefault="00F91988">
            <w:proofErr w:type="spellStart"/>
            <w:r>
              <w:rPr>
                <w:b/>
                <w:color w:val="FFFFFF"/>
                <w:sz w:val="16"/>
              </w:rPr>
              <w:t>Oferowane</w:t>
            </w:r>
            <w:proofErr w:type="spellEnd"/>
            <w:r>
              <w:rPr>
                <w:b/>
                <w:color w:val="FFFFFF"/>
                <w:sz w:val="16"/>
              </w:rPr>
              <w:t xml:space="preserve"> </w:t>
            </w:r>
            <w:proofErr w:type="spellStart"/>
            <w:r>
              <w:rPr>
                <w:b/>
                <w:color w:val="FFFFFF"/>
                <w:sz w:val="16"/>
              </w:rPr>
              <w:t>rozwiązanie</w:t>
            </w:r>
            <w:proofErr w:type="spellEnd"/>
          </w:p>
        </w:tc>
      </w:tr>
      <w:tr w:rsidR="00F32F1B">
        <w:trPr>
          <w:jc w:val="center"/>
        </w:trPr>
        <w:tc>
          <w:tcPr>
            <w:tcW w:w="794" w:type="dxa"/>
            <w:vAlign w:val="center"/>
          </w:tcPr>
          <w:p w:rsidR="00F32F1B" w:rsidRDefault="00F91988">
            <w:pPr>
              <w:spacing w:after="20"/>
            </w:pPr>
            <w:r>
              <w:rPr>
                <w:sz w:val="16"/>
              </w:rPr>
              <w:t>O01</w:t>
            </w:r>
          </w:p>
        </w:tc>
        <w:tc>
          <w:tcPr>
            <w:tcW w:w="2835" w:type="dxa"/>
            <w:vAlign w:val="center"/>
          </w:tcPr>
          <w:p w:rsidR="00F32F1B" w:rsidRDefault="00F91988">
            <w:pPr>
              <w:spacing w:after="20"/>
            </w:pPr>
            <w:r>
              <w:rPr>
                <w:sz w:val="16"/>
              </w:rPr>
              <w:t>Antywirus / endpoint security</w:t>
            </w:r>
          </w:p>
        </w:tc>
        <w:tc>
          <w:tcPr>
            <w:tcW w:w="2721" w:type="dxa"/>
            <w:vAlign w:val="center"/>
          </w:tcPr>
          <w:p w:rsidR="00F32F1B" w:rsidRDefault="00F91988">
            <w:pPr>
              <w:spacing w:after="20"/>
            </w:pPr>
            <w:r>
              <w:rPr>
                <w:sz w:val="16"/>
              </w:rPr>
              <w:t>producent, wersja, typ i liczba c</w:t>
            </w:r>
            <w:r>
              <w:rPr>
                <w:sz w:val="16"/>
              </w:rPr>
              <w:t>hronionych punktów</w:t>
            </w:r>
          </w:p>
        </w:tc>
        <w:tc>
          <w:tcPr>
            <w:tcW w:w="2835" w:type="dxa"/>
            <w:vAlign w:val="center"/>
          </w:tcPr>
          <w:p w:rsidR="00F32F1B" w:rsidRDefault="00F91988">
            <w:pPr>
              <w:spacing w:after="20"/>
            </w:pPr>
            <w:r>
              <w:rPr>
                <w:sz w:val="16"/>
              </w:rPr>
              <w:t>................................</w:t>
            </w:r>
          </w:p>
        </w:tc>
      </w:tr>
      <w:tr w:rsidR="00F32F1B">
        <w:trPr>
          <w:jc w:val="center"/>
        </w:trPr>
        <w:tc>
          <w:tcPr>
            <w:tcW w:w="794" w:type="dxa"/>
            <w:vAlign w:val="center"/>
          </w:tcPr>
          <w:p w:rsidR="00F32F1B" w:rsidRDefault="00F91988">
            <w:pPr>
              <w:spacing w:after="20"/>
            </w:pPr>
            <w:r>
              <w:rPr>
                <w:sz w:val="16"/>
              </w:rPr>
              <w:t>O13</w:t>
            </w:r>
          </w:p>
        </w:tc>
        <w:tc>
          <w:tcPr>
            <w:tcW w:w="2835" w:type="dxa"/>
            <w:vAlign w:val="center"/>
          </w:tcPr>
          <w:p w:rsidR="00F32F1B" w:rsidRDefault="00F91988">
            <w:pPr>
              <w:spacing w:after="20"/>
            </w:pPr>
            <w:r>
              <w:rPr>
                <w:sz w:val="16"/>
              </w:rPr>
              <w:t>XDR</w:t>
            </w:r>
          </w:p>
        </w:tc>
        <w:tc>
          <w:tcPr>
            <w:tcW w:w="2721" w:type="dxa"/>
            <w:vAlign w:val="center"/>
          </w:tcPr>
          <w:p w:rsidR="00F32F1B" w:rsidRDefault="00F91988">
            <w:pPr>
              <w:spacing w:after="20"/>
            </w:pPr>
            <w:r>
              <w:rPr>
                <w:sz w:val="16"/>
              </w:rPr>
              <w:t>producent, rozwiązanie, licencja</w:t>
            </w:r>
          </w:p>
        </w:tc>
        <w:tc>
          <w:tcPr>
            <w:tcW w:w="2835" w:type="dxa"/>
            <w:vAlign w:val="center"/>
          </w:tcPr>
          <w:p w:rsidR="00F32F1B" w:rsidRDefault="00F91988">
            <w:pPr>
              <w:spacing w:after="20"/>
            </w:pPr>
            <w:r>
              <w:rPr>
                <w:sz w:val="16"/>
              </w:rPr>
              <w:t>................................</w:t>
            </w:r>
          </w:p>
        </w:tc>
      </w:tr>
      <w:tr w:rsidR="00F32F1B">
        <w:trPr>
          <w:jc w:val="center"/>
        </w:trPr>
        <w:tc>
          <w:tcPr>
            <w:tcW w:w="794" w:type="dxa"/>
            <w:vAlign w:val="center"/>
          </w:tcPr>
          <w:p w:rsidR="00F32F1B" w:rsidRDefault="00F91988">
            <w:pPr>
              <w:spacing w:after="20"/>
            </w:pPr>
            <w:r>
              <w:rPr>
                <w:sz w:val="16"/>
              </w:rPr>
              <w:t>O15</w:t>
            </w:r>
          </w:p>
        </w:tc>
        <w:tc>
          <w:tcPr>
            <w:tcW w:w="2835" w:type="dxa"/>
            <w:vAlign w:val="center"/>
          </w:tcPr>
          <w:p w:rsidR="00F32F1B" w:rsidRDefault="00F91988">
            <w:pPr>
              <w:spacing w:after="20"/>
            </w:pPr>
            <w:r>
              <w:rPr>
                <w:sz w:val="16"/>
              </w:rPr>
              <w:t>ITDR</w:t>
            </w:r>
          </w:p>
        </w:tc>
        <w:tc>
          <w:tcPr>
            <w:tcW w:w="2721" w:type="dxa"/>
            <w:vAlign w:val="center"/>
          </w:tcPr>
          <w:p w:rsidR="00F32F1B" w:rsidRDefault="00F91988">
            <w:pPr>
              <w:spacing w:after="20"/>
            </w:pPr>
            <w:r>
              <w:rPr>
                <w:sz w:val="16"/>
              </w:rPr>
              <w:t>producent, komponent, licencja</w:t>
            </w:r>
          </w:p>
        </w:tc>
        <w:tc>
          <w:tcPr>
            <w:tcW w:w="2835" w:type="dxa"/>
            <w:vAlign w:val="center"/>
          </w:tcPr>
          <w:p w:rsidR="00F32F1B" w:rsidRDefault="00F91988">
            <w:pPr>
              <w:spacing w:after="20"/>
            </w:pPr>
            <w:r>
              <w:rPr>
                <w:sz w:val="16"/>
              </w:rPr>
              <w:t>................................</w:t>
            </w:r>
          </w:p>
        </w:tc>
      </w:tr>
      <w:tr w:rsidR="00F32F1B">
        <w:trPr>
          <w:jc w:val="center"/>
        </w:trPr>
        <w:tc>
          <w:tcPr>
            <w:tcW w:w="794" w:type="dxa"/>
            <w:vAlign w:val="center"/>
          </w:tcPr>
          <w:p w:rsidR="00F32F1B" w:rsidRDefault="00F91988">
            <w:pPr>
              <w:spacing w:after="20"/>
            </w:pPr>
            <w:r>
              <w:rPr>
                <w:sz w:val="16"/>
              </w:rPr>
              <w:t>O14</w:t>
            </w:r>
          </w:p>
        </w:tc>
        <w:tc>
          <w:tcPr>
            <w:tcW w:w="2835" w:type="dxa"/>
            <w:vAlign w:val="center"/>
          </w:tcPr>
          <w:p w:rsidR="00F32F1B" w:rsidRDefault="00F91988">
            <w:pPr>
              <w:spacing w:after="20"/>
            </w:pPr>
            <w:r>
              <w:rPr>
                <w:sz w:val="16"/>
              </w:rPr>
              <w:t>NDR</w:t>
            </w:r>
          </w:p>
        </w:tc>
        <w:tc>
          <w:tcPr>
            <w:tcW w:w="2721" w:type="dxa"/>
            <w:vAlign w:val="center"/>
          </w:tcPr>
          <w:p w:rsidR="00F32F1B" w:rsidRDefault="00F91988">
            <w:pPr>
              <w:spacing w:after="20"/>
            </w:pPr>
            <w:r>
              <w:rPr>
                <w:sz w:val="16"/>
              </w:rPr>
              <w:t>producent, komponent, licencja</w:t>
            </w:r>
          </w:p>
        </w:tc>
        <w:tc>
          <w:tcPr>
            <w:tcW w:w="2835" w:type="dxa"/>
            <w:vAlign w:val="center"/>
          </w:tcPr>
          <w:p w:rsidR="00F32F1B" w:rsidRDefault="00F91988">
            <w:pPr>
              <w:spacing w:after="20"/>
            </w:pPr>
            <w:r>
              <w:rPr>
                <w:sz w:val="16"/>
              </w:rPr>
              <w:t>................................</w:t>
            </w:r>
          </w:p>
        </w:tc>
      </w:tr>
      <w:tr w:rsidR="00F32F1B">
        <w:trPr>
          <w:jc w:val="center"/>
        </w:trPr>
        <w:tc>
          <w:tcPr>
            <w:tcW w:w="794" w:type="dxa"/>
            <w:vAlign w:val="center"/>
          </w:tcPr>
          <w:p w:rsidR="00F32F1B" w:rsidRDefault="00F91988">
            <w:pPr>
              <w:spacing w:after="20"/>
            </w:pPr>
            <w:r>
              <w:rPr>
                <w:sz w:val="16"/>
              </w:rPr>
              <w:t>O33</w:t>
            </w:r>
          </w:p>
        </w:tc>
        <w:tc>
          <w:tcPr>
            <w:tcW w:w="2835" w:type="dxa"/>
            <w:vAlign w:val="center"/>
          </w:tcPr>
          <w:p w:rsidR="00F32F1B" w:rsidRDefault="00F91988">
            <w:pPr>
              <w:spacing w:after="20"/>
            </w:pPr>
            <w:r>
              <w:rPr>
                <w:sz w:val="16"/>
              </w:rPr>
              <w:t>Monitorowanie infrastruktury</w:t>
            </w:r>
          </w:p>
        </w:tc>
        <w:tc>
          <w:tcPr>
            <w:tcW w:w="2721" w:type="dxa"/>
            <w:vAlign w:val="center"/>
          </w:tcPr>
          <w:p w:rsidR="00F32F1B" w:rsidRDefault="00F91988">
            <w:pPr>
              <w:spacing w:after="20"/>
            </w:pPr>
            <w:r>
              <w:rPr>
                <w:sz w:val="16"/>
              </w:rPr>
              <w:t>producent / nazwa / komponent</w:t>
            </w:r>
          </w:p>
        </w:tc>
        <w:tc>
          <w:tcPr>
            <w:tcW w:w="2835" w:type="dxa"/>
            <w:vAlign w:val="center"/>
          </w:tcPr>
          <w:p w:rsidR="00F32F1B" w:rsidRDefault="00F91988">
            <w:pPr>
              <w:spacing w:after="20"/>
            </w:pPr>
            <w:r>
              <w:rPr>
                <w:sz w:val="16"/>
              </w:rPr>
              <w:t>................................</w:t>
            </w:r>
          </w:p>
        </w:tc>
      </w:tr>
      <w:tr w:rsidR="00F32F1B">
        <w:trPr>
          <w:jc w:val="center"/>
        </w:trPr>
        <w:tc>
          <w:tcPr>
            <w:tcW w:w="794" w:type="dxa"/>
            <w:vAlign w:val="center"/>
          </w:tcPr>
          <w:p w:rsidR="00F32F1B" w:rsidRDefault="00F91988">
            <w:pPr>
              <w:spacing w:after="20"/>
            </w:pPr>
            <w:r>
              <w:rPr>
                <w:sz w:val="16"/>
              </w:rPr>
              <w:t>S03</w:t>
            </w:r>
          </w:p>
        </w:tc>
        <w:tc>
          <w:tcPr>
            <w:tcW w:w="2835" w:type="dxa"/>
            <w:vAlign w:val="center"/>
          </w:tcPr>
          <w:p w:rsidR="00F32F1B" w:rsidRDefault="00F91988">
            <w:pPr>
              <w:spacing w:after="20"/>
            </w:pPr>
            <w:r>
              <w:rPr>
                <w:sz w:val="16"/>
              </w:rPr>
              <w:t>WAF</w:t>
            </w:r>
          </w:p>
        </w:tc>
        <w:tc>
          <w:tcPr>
            <w:tcW w:w="2721" w:type="dxa"/>
            <w:vAlign w:val="center"/>
          </w:tcPr>
          <w:p w:rsidR="00F32F1B" w:rsidRDefault="00F91988">
            <w:pPr>
              <w:spacing w:after="20"/>
            </w:pPr>
            <w:r>
              <w:rPr>
                <w:sz w:val="16"/>
              </w:rPr>
              <w:t>producent, edycja, plan</w:t>
            </w:r>
          </w:p>
        </w:tc>
        <w:tc>
          <w:tcPr>
            <w:tcW w:w="2835" w:type="dxa"/>
            <w:vAlign w:val="center"/>
          </w:tcPr>
          <w:p w:rsidR="00F32F1B" w:rsidRDefault="00F91988">
            <w:pPr>
              <w:spacing w:after="20"/>
            </w:pPr>
            <w:r>
              <w:rPr>
                <w:sz w:val="16"/>
              </w:rPr>
              <w:t>................................</w:t>
            </w:r>
          </w:p>
        </w:tc>
      </w:tr>
      <w:tr w:rsidR="00F32F1B">
        <w:trPr>
          <w:jc w:val="center"/>
        </w:trPr>
        <w:tc>
          <w:tcPr>
            <w:tcW w:w="794" w:type="dxa"/>
            <w:vAlign w:val="center"/>
          </w:tcPr>
          <w:p w:rsidR="00F32F1B" w:rsidRDefault="00F91988">
            <w:pPr>
              <w:spacing w:after="20"/>
            </w:pPr>
            <w:r>
              <w:rPr>
                <w:sz w:val="16"/>
              </w:rPr>
              <w:t>S07 IT</w:t>
            </w:r>
          </w:p>
        </w:tc>
        <w:tc>
          <w:tcPr>
            <w:tcW w:w="2835" w:type="dxa"/>
            <w:vAlign w:val="center"/>
          </w:tcPr>
          <w:p w:rsidR="00F32F1B" w:rsidRDefault="00F91988">
            <w:pPr>
              <w:spacing w:after="20"/>
            </w:pPr>
            <w:r>
              <w:rPr>
                <w:sz w:val="16"/>
              </w:rPr>
              <w:t>UTM dla IT – 1 szt.</w:t>
            </w:r>
          </w:p>
        </w:tc>
        <w:tc>
          <w:tcPr>
            <w:tcW w:w="2721" w:type="dxa"/>
            <w:vAlign w:val="center"/>
          </w:tcPr>
          <w:p w:rsidR="00F32F1B" w:rsidRDefault="00F91988">
            <w:pPr>
              <w:spacing w:after="20"/>
            </w:pPr>
            <w:r>
              <w:rPr>
                <w:sz w:val="16"/>
              </w:rPr>
              <w:t xml:space="preserve">producent, model, okres </w:t>
            </w:r>
            <w:r>
              <w:rPr>
                <w:sz w:val="16"/>
              </w:rPr>
              <w:t>subskrypcji</w:t>
            </w:r>
          </w:p>
        </w:tc>
        <w:tc>
          <w:tcPr>
            <w:tcW w:w="2835" w:type="dxa"/>
            <w:vAlign w:val="center"/>
          </w:tcPr>
          <w:p w:rsidR="00F32F1B" w:rsidRDefault="00F91988">
            <w:pPr>
              <w:spacing w:after="20"/>
            </w:pPr>
            <w:r>
              <w:rPr>
                <w:sz w:val="16"/>
              </w:rPr>
              <w:t>................................</w:t>
            </w:r>
          </w:p>
        </w:tc>
      </w:tr>
      <w:tr w:rsidR="00F32F1B">
        <w:trPr>
          <w:jc w:val="center"/>
        </w:trPr>
        <w:tc>
          <w:tcPr>
            <w:tcW w:w="794" w:type="dxa"/>
            <w:vAlign w:val="center"/>
          </w:tcPr>
          <w:p w:rsidR="00F32F1B" w:rsidRDefault="00F91988">
            <w:pPr>
              <w:spacing w:after="20"/>
            </w:pPr>
            <w:r>
              <w:rPr>
                <w:sz w:val="16"/>
              </w:rPr>
              <w:t>O44</w:t>
            </w:r>
          </w:p>
        </w:tc>
        <w:tc>
          <w:tcPr>
            <w:tcW w:w="2835" w:type="dxa"/>
            <w:vAlign w:val="center"/>
          </w:tcPr>
          <w:p w:rsidR="00F32F1B" w:rsidRDefault="00F91988">
            <w:pPr>
              <w:spacing w:after="20"/>
            </w:pPr>
            <w:r>
              <w:rPr>
                <w:sz w:val="16"/>
              </w:rPr>
              <w:t>Certyfikaty TLS/SSL</w:t>
            </w:r>
          </w:p>
        </w:tc>
        <w:tc>
          <w:tcPr>
            <w:tcW w:w="2721" w:type="dxa"/>
            <w:vAlign w:val="center"/>
          </w:tcPr>
          <w:p w:rsidR="00F32F1B" w:rsidRDefault="00F91988">
            <w:pPr>
              <w:spacing w:after="20"/>
            </w:pPr>
            <w:r>
              <w:rPr>
                <w:sz w:val="16"/>
              </w:rPr>
              <w:t>centrum certyfikacji, typ certyfikatu</w:t>
            </w:r>
          </w:p>
        </w:tc>
        <w:tc>
          <w:tcPr>
            <w:tcW w:w="2835" w:type="dxa"/>
            <w:vAlign w:val="center"/>
          </w:tcPr>
          <w:p w:rsidR="00F32F1B" w:rsidRDefault="00F91988">
            <w:pPr>
              <w:spacing w:after="20"/>
            </w:pPr>
            <w:r>
              <w:rPr>
                <w:sz w:val="16"/>
              </w:rPr>
              <w:t>................................</w:t>
            </w:r>
          </w:p>
        </w:tc>
      </w:tr>
      <w:tr w:rsidR="00F32F1B">
        <w:trPr>
          <w:jc w:val="center"/>
        </w:trPr>
        <w:tc>
          <w:tcPr>
            <w:tcW w:w="794" w:type="dxa"/>
            <w:vAlign w:val="center"/>
          </w:tcPr>
          <w:p w:rsidR="00F32F1B" w:rsidRDefault="00F91988">
            <w:pPr>
              <w:spacing w:after="20"/>
            </w:pPr>
            <w:r>
              <w:rPr>
                <w:sz w:val="16"/>
              </w:rPr>
              <w:t>S24</w:t>
            </w:r>
          </w:p>
        </w:tc>
        <w:tc>
          <w:tcPr>
            <w:tcW w:w="2835" w:type="dxa"/>
            <w:vAlign w:val="center"/>
          </w:tcPr>
          <w:p w:rsidR="00F32F1B" w:rsidRDefault="00F91988">
            <w:pPr>
              <w:spacing w:after="20"/>
            </w:pPr>
            <w:r>
              <w:rPr>
                <w:sz w:val="16"/>
              </w:rPr>
              <w:t>Email Secure Gateway</w:t>
            </w:r>
          </w:p>
        </w:tc>
        <w:tc>
          <w:tcPr>
            <w:tcW w:w="2721" w:type="dxa"/>
            <w:vAlign w:val="center"/>
          </w:tcPr>
          <w:p w:rsidR="00F32F1B" w:rsidRDefault="00F91988">
            <w:pPr>
              <w:spacing w:after="20"/>
            </w:pPr>
            <w:r>
              <w:rPr>
                <w:sz w:val="16"/>
              </w:rPr>
              <w:t>producent, edycja, plan</w:t>
            </w:r>
          </w:p>
        </w:tc>
        <w:tc>
          <w:tcPr>
            <w:tcW w:w="2835" w:type="dxa"/>
            <w:vAlign w:val="center"/>
          </w:tcPr>
          <w:p w:rsidR="00F32F1B" w:rsidRDefault="00F91988">
            <w:pPr>
              <w:spacing w:after="20"/>
            </w:pPr>
            <w:r>
              <w:rPr>
                <w:sz w:val="16"/>
              </w:rPr>
              <w:t>................................</w:t>
            </w:r>
          </w:p>
        </w:tc>
      </w:tr>
      <w:tr w:rsidR="00F32F1B">
        <w:trPr>
          <w:jc w:val="center"/>
        </w:trPr>
        <w:tc>
          <w:tcPr>
            <w:tcW w:w="794" w:type="dxa"/>
            <w:vAlign w:val="center"/>
          </w:tcPr>
          <w:p w:rsidR="00F32F1B" w:rsidRDefault="00F91988">
            <w:pPr>
              <w:spacing w:after="20"/>
            </w:pPr>
            <w:r>
              <w:rPr>
                <w:sz w:val="16"/>
              </w:rPr>
              <w:t>S21</w:t>
            </w:r>
          </w:p>
        </w:tc>
        <w:tc>
          <w:tcPr>
            <w:tcW w:w="2835" w:type="dxa"/>
            <w:vAlign w:val="center"/>
          </w:tcPr>
          <w:p w:rsidR="00F32F1B" w:rsidRDefault="00F91988">
            <w:pPr>
              <w:spacing w:after="20"/>
            </w:pPr>
            <w:r>
              <w:rPr>
                <w:sz w:val="16"/>
              </w:rPr>
              <w:t>NAS – 1 szt.</w:t>
            </w:r>
          </w:p>
        </w:tc>
        <w:tc>
          <w:tcPr>
            <w:tcW w:w="2721" w:type="dxa"/>
            <w:vAlign w:val="center"/>
          </w:tcPr>
          <w:p w:rsidR="00F32F1B" w:rsidRDefault="00F91988">
            <w:pPr>
              <w:spacing w:after="20"/>
            </w:pPr>
            <w:r>
              <w:rPr>
                <w:sz w:val="16"/>
              </w:rPr>
              <w:t xml:space="preserve">producent, </w:t>
            </w:r>
            <w:r>
              <w:rPr>
                <w:sz w:val="16"/>
              </w:rPr>
              <w:t>model, dyski</w:t>
            </w:r>
          </w:p>
        </w:tc>
        <w:tc>
          <w:tcPr>
            <w:tcW w:w="2835" w:type="dxa"/>
            <w:vAlign w:val="center"/>
          </w:tcPr>
          <w:p w:rsidR="00F32F1B" w:rsidRDefault="00F91988">
            <w:pPr>
              <w:spacing w:after="20"/>
            </w:pPr>
            <w:r>
              <w:rPr>
                <w:sz w:val="16"/>
              </w:rPr>
              <w:t>................................</w:t>
            </w:r>
          </w:p>
        </w:tc>
      </w:tr>
      <w:tr w:rsidR="00F32F1B">
        <w:trPr>
          <w:jc w:val="center"/>
        </w:trPr>
        <w:tc>
          <w:tcPr>
            <w:tcW w:w="794" w:type="dxa"/>
            <w:vAlign w:val="center"/>
          </w:tcPr>
          <w:p w:rsidR="00F32F1B" w:rsidRDefault="00F91988">
            <w:pPr>
              <w:spacing w:after="20"/>
            </w:pPr>
            <w:r>
              <w:rPr>
                <w:sz w:val="16"/>
              </w:rPr>
              <w:t>O47</w:t>
            </w:r>
          </w:p>
        </w:tc>
        <w:tc>
          <w:tcPr>
            <w:tcW w:w="2835" w:type="dxa"/>
            <w:vAlign w:val="center"/>
          </w:tcPr>
          <w:p w:rsidR="00F32F1B" w:rsidRDefault="00F91988">
            <w:pPr>
              <w:spacing w:after="20"/>
            </w:pPr>
            <w:r>
              <w:rPr>
                <w:sz w:val="16"/>
              </w:rPr>
              <w:t>System operacyjny / licencje</w:t>
            </w:r>
          </w:p>
        </w:tc>
        <w:tc>
          <w:tcPr>
            <w:tcW w:w="2721" w:type="dxa"/>
            <w:vAlign w:val="center"/>
          </w:tcPr>
          <w:p w:rsidR="00F32F1B" w:rsidRDefault="00F91988">
            <w:pPr>
              <w:spacing w:after="20"/>
            </w:pPr>
            <w:r>
              <w:rPr>
                <w:sz w:val="16"/>
              </w:rPr>
              <w:t>nazwa, edycja, rodzaj licencji</w:t>
            </w:r>
          </w:p>
        </w:tc>
        <w:tc>
          <w:tcPr>
            <w:tcW w:w="2835" w:type="dxa"/>
            <w:vAlign w:val="center"/>
          </w:tcPr>
          <w:p w:rsidR="00F32F1B" w:rsidRDefault="00F91988">
            <w:pPr>
              <w:spacing w:after="20"/>
            </w:pPr>
            <w:r>
              <w:rPr>
                <w:sz w:val="16"/>
              </w:rPr>
              <w:t>................................</w:t>
            </w:r>
          </w:p>
        </w:tc>
      </w:tr>
      <w:tr w:rsidR="00F32F1B">
        <w:trPr>
          <w:jc w:val="center"/>
        </w:trPr>
        <w:tc>
          <w:tcPr>
            <w:tcW w:w="794" w:type="dxa"/>
            <w:vAlign w:val="center"/>
          </w:tcPr>
          <w:p w:rsidR="00F32F1B" w:rsidRDefault="00F91988">
            <w:pPr>
              <w:spacing w:after="20"/>
            </w:pPr>
            <w:r>
              <w:rPr>
                <w:sz w:val="16"/>
              </w:rPr>
              <w:t>S16</w:t>
            </w:r>
          </w:p>
        </w:tc>
        <w:tc>
          <w:tcPr>
            <w:tcW w:w="2835" w:type="dxa"/>
            <w:vAlign w:val="center"/>
          </w:tcPr>
          <w:p w:rsidR="00F32F1B" w:rsidRDefault="00F91988">
            <w:pPr>
              <w:spacing w:after="20"/>
            </w:pPr>
            <w:r>
              <w:rPr>
                <w:sz w:val="16"/>
              </w:rPr>
              <w:t>Macierz dyskowa – 1 szt.</w:t>
            </w:r>
          </w:p>
        </w:tc>
        <w:tc>
          <w:tcPr>
            <w:tcW w:w="2721" w:type="dxa"/>
            <w:vAlign w:val="center"/>
          </w:tcPr>
          <w:p w:rsidR="00F32F1B" w:rsidRDefault="00F91988">
            <w:pPr>
              <w:spacing w:after="20"/>
            </w:pPr>
            <w:r>
              <w:rPr>
                <w:sz w:val="16"/>
              </w:rPr>
              <w:t>producent, model, dyski</w:t>
            </w:r>
          </w:p>
        </w:tc>
        <w:tc>
          <w:tcPr>
            <w:tcW w:w="2835" w:type="dxa"/>
            <w:vAlign w:val="center"/>
          </w:tcPr>
          <w:p w:rsidR="00F32F1B" w:rsidRDefault="00F91988">
            <w:pPr>
              <w:spacing w:after="20"/>
            </w:pPr>
            <w:r>
              <w:rPr>
                <w:sz w:val="16"/>
              </w:rPr>
              <w:t>................................</w:t>
            </w:r>
          </w:p>
        </w:tc>
      </w:tr>
      <w:tr w:rsidR="00F32F1B">
        <w:trPr>
          <w:jc w:val="center"/>
        </w:trPr>
        <w:tc>
          <w:tcPr>
            <w:tcW w:w="794" w:type="dxa"/>
            <w:vAlign w:val="center"/>
          </w:tcPr>
          <w:p w:rsidR="00F32F1B" w:rsidRDefault="00F91988">
            <w:pPr>
              <w:spacing w:after="20"/>
            </w:pPr>
            <w:r>
              <w:rPr>
                <w:sz w:val="16"/>
              </w:rPr>
              <w:t>S13</w:t>
            </w:r>
          </w:p>
        </w:tc>
        <w:tc>
          <w:tcPr>
            <w:tcW w:w="2835" w:type="dxa"/>
            <w:vAlign w:val="center"/>
          </w:tcPr>
          <w:p w:rsidR="00F32F1B" w:rsidRDefault="00F91988">
            <w:pPr>
              <w:spacing w:after="20"/>
            </w:pPr>
            <w:r>
              <w:rPr>
                <w:sz w:val="16"/>
              </w:rPr>
              <w:t xml:space="preserve">Serwer fizyczny – 1 </w:t>
            </w:r>
            <w:r>
              <w:rPr>
                <w:sz w:val="16"/>
              </w:rPr>
              <w:t>szt.</w:t>
            </w:r>
          </w:p>
        </w:tc>
        <w:tc>
          <w:tcPr>
            <w:tcW w:w="2721" w:type="dxa"/>
            <w:vAlign w:val="center"/>
          </w:tcPr>
          <w:p w:rsidR="00F32F1B" w:rsidRDefault="00F91988">
            <w:pPr>
              <w:spacing w:after="20"/>
            </w:pPr>
            <w:r>
              <w:rPr>
                <w:sz w:val="16"/>
              </w:rPr>
              <w:t>producent, model, gwarancja</w:t>
            </w:r>
          </w:p>
        </w:tc>
        <w:tc>
          <w:tcPr>
            <w:tcW w:w="2835" w:type="dxa"/>
            <w:vAlign w:val="center"/>
          </w:tcPr>
          <w:p w:rsidR="00F32F1B" w:rsidRDefault="00F91988">
            <w:pPr>
              <w:spacing w:after="20"/>
            </w:pPr>
            <w:r>
              <w:rPr>
                <w:sz w:val="16"/>
              </w:rPr>
              <w:t>................................</w:t>
            </w:r>
          </w:p>
        </w:tc>
      </w:tr>
      <w:tr w:rsidR="00F32F1B">
        <w:trPr>
          <w:jc w:val="center"/>
        </w:trPr>
        <w:tc>
          <w:tcPr>
            <w:tcW w:w="794" w:type="dxa"/>
            <w:vAlign w:val="center"/>
          </w:tcPr>
          <w:p w:rsidR="00F32F1B" w:rsidRDefault="00F91988">
            <w:pPr>
              <w:spacing w:after="20"/>
            </w:pPr>
            <w:r>
              <w:rPr>
                <w:sz w:val="16"/>
              </w:rPr>
              <w:t>S30</w:t>
            </w:r>
          </w:p>
        </w:tc>
        <w:tc>
          <w:tcPr>
            <w:tcW w:w="2835" w:type="dxa"/>
            <w:vAlign w:val="center"/>
          </w:tcPr>
          <w:p w:rsidR="00F32F1B" w:rsidRDefault="00F91988">
            <w:pPr>
              <w:spacing w:after="20"/>
            </w:pPr>
            <w:r>
              <w:rPr>
                <w:sz w:val="16"/>
              </w:rPr>
              <w:t>Szafa RACK – 1 szt.</w:t>
            </w:r>
          </w:p>
        </w:tc>
        <w:tc>
          <w:tcPr>
            <w:tcW w:w="2721" w:type="dxa"/>
            <w:vAlign w:val="center"/>
          </w:tcPr>
          <w:p w:rsidR="00F32F1B" w:rsidRDefault="00F91988">
            <w:pPr>
              <w:spacing w:after="20"/>
            </w:pPr>
            <w:r>
              <w:rPr>
                <w:sz w:val="16"/>
              </w:rPr>
              <w:t>producent, model</w:t>
            </w:r>
          </w:p>
        </w:tc>
        <w:tc>
          <w:tcPr>
            <w:tcW w:w="2835" w:type="dxa"/>
            <w:vAlign w:val="center"/>
          </w:tcPr>
          <w:p w:rsidR="00F32F1B" w:rsidRDefault="00F91988">
            <w:pPr>
              <w:spacing w:after="20"/>
            </w:pPr>
            <w:r>
              <w:rPr>
                <w:sz w:val="16"/>
              </w:rPr>
              <w:t>................................</w:t>
            </w:r>
          </w:p>
        </w:tc>
      </w:tr>
      <w:tr w:rsidR="00F32F1B">
        <w:trPr>
          <w:jc w:val="center"/>
        </w:trPr>
        <w:tc>
          <w:tcPr>
            <w:tcW w:w="794" w:type="dxa"/>
            <w:vAlign w:val="center"/>
          </w:tcPr>
          <w:p w:rsidR="00F32F1B" w:rsidRDefault="00F91988">
            <w:pPr>
              <w:spacing w:after="20"/>
            </w:pPr>
            <w:r>
              <w:rPr>
                <w:sz w:val="16"/>
              </w:rPr>
              <w:t>S27 IT</w:t>
            </w:r>
          </w:p>
        </w:tc>
        <w:tc>
          <w:tcPr>
            <w:tcW w:w="2835" w:type="dxa"/>
            <w:vAlign w:val="center"/>
          </w:tcPr>
          <w:p w:rsidR="00F32F1B" w:rsidRDefault="00F91988">
            <w:pPr>
              <w:spacing w:after="20"/>
            </w:pPr>
            <w:r>
              <w:rPr>
                <w:sz w:val="16"/>
              </w:rPr>
              <w:t>Switch IT – 1 szt.</w:t>
            </w:r>
          </w:p>
        </w:tc>
        <w:tc>
          <w:tcPr>
            <w:tcW w:w="2721" w:type="dxa"/>
            <w:vAlign w:val="center"/>
          </w:tcPr>
          <w:p w:rsidR="00F32F1B" w:rsidRDefault="00F91988">
            <w:pPr>
              <w:spacing w:after="20"/>
            </w:pPr>
            <w:r>
              <w:rPr>
                <w:sz w:val="16"/>
              </w:rPr>
              <w:t>producent, model</w:t>
            </w:r>
          </w:p>
        </w:tc>
        <w:tc>
          <w:tcPr>
            <w:tcW w:w="2835" w:type="dxa"/>
            <w:vAlign w:val="center"/>
          </w:tcPr>
          <w:p w:rsidR="00F32F1B" w:rsidRDefault="00F91988">
            <w:pPr>
              <w:spacing w:after="20"/>
            </w:pPr>
            <w:r>
              <w:rPr>
                <w:sz w:val="16"/>
              </w:rPr>
              <w:t>................................</w:t>
            </w:r>
          </w:p>
        </w:tc>
      </w:tr>
      <w:tr w:rsidR="00F32F1B">
        <w:trPr>
          <w:jc w:val="center"/>
        </w:trPr>
        <w:tc>
          <w:tcPr>
            <w:tcW w:w="794" w:type="dxa"/>
            <w:vAlign w:val="center"/>
          </w:tcPr>
          <w:p w:rsidR="00F32F1B" w:rsidRDefault="00F91988">
            <w:pPr>
              <w:spacing w:after="20"/>
            </w:pPr>
            <w:r>
              <w:rPr>
                <w:sz w:val="16"/>
              </w:rPr>
              <w:t>S34 IT</w:t>
            </w:r>
          </w:p>
        </w:tc>
        <w:tc>
          <w:tcPr>
            <w:tcW w:w="2835" w:type="dxa"/>
            <w:vAlign w:val="center"/>
          </w:tcPr>
          <w:p w:rsidR="00F32F1B" w:rsidRDefault="00F91988">
            <w:pPr>
              <w:spacing w:after="20"/>
            </w:pPr>
            <w:r>
              <w:rPr>
                <w:sz w:val="16"/>
              </w:rPr>
              <w:t>Access Point IT – 1 szt.</w:t>
            </w:r>
          </w:p>
        </w:tc>
        <w:tc>
          <w:tcPr>
            <w:tcW w:w="2721" w:type="dxa"/>
            <w:vAlign w:val="center"/>
          </w:tcPr>
          <w:p w:rsidR="00F32F1B" w:rsidRDefault="00F91988">
            <w:pPr>
              <w:spacing w:after="20"/>
            </w:pPr>
            <w:r>
              <w:rPr>
                <w:sz w:val="16"/>
              </w:rPr>
              <w:t>producent, model</w:t>
            </w:r>
          </w:p>
        </w:tc>
        <w:tc>
          <w:tcPr>
            <w:tcW w:w="2835" w:type="dxa"/>
            <w:vAlign w:val="center"/>
          </w:tcPr>
          <w:p w:rsidR="00F32F1B" w:rsidRDefault="00F91988">
            <w:pPr>
              <w:spacing w:after="20"/>
            </w:pPr>
            <w:r>
              <w:rPr>
                <w:sz w:val="16"/>
              </w:rPr>
              <w:t>................................</w:t>
            </w:r>
          </w:p>
        </w:tc>
      </w:tr>
      <w:tr w:rsidR="00F32F1B">
        <w:trPr>
          <w:jc w:val="center"/>
        </w:trPr>
        <w:tc>
          <w:tcPr>
            <w:tcW w:w="794" w:type="dxa"/>
            <w:vAlign w:val="center"/>
          </w:tcPr>
          <w:p w:rsidR="00F32F1B" w:rsidRDefault="00F91988">
            <w:pPr>
              <w:spacing w:after="20"/>
            </w:pPr>
            <w:r>
              <w:rPr>
                <w:sz w:val="16"/>
              </w:rPr>
              <w:t>S07 OT główny</w:t>
            </w:r>
          </w:p>
        </w:tc>
        <w:tc>
          <w:tcPr>
            <w:tcW w:w="2835" w:type="dxa"/>
            <w:vAlign w:val="center"/>
          </w:tcPr>
          <w:p w:rsidR="00F32F1B" w:rsidRDefault="00F91988">
            <w:pPr>
              <w:spacing w:after="20"/>
            </w:pPr>
            <w:r>
              <w:rPr>
                <w:sz w:val="16"/>
              </w:rPr>
              <w:t>UTM główny OT – 1 szt.</w:t>
            </w:r>
          </w:p>
        </w:tc>
        <w:tc>
          <w:tcPr>
            <w:tcW w:w="2721" w:type="dxa"/>
            <w:vAlign w:val="center"/>
          </w:tcPr>
          <w:p w:rsidR="00F32F1B" w:rsidRDefault="00F91988">
            <w:pPr>
              <w:spacing w:after="20"/>
            </w:pPr>
            <w:r>
              <w:rPr>
                <w:sz w:val="16"/>
              </w:rPr>
              <w:t>producent, model, okres subskrypcji</w:t>
            </w:r>
          </w:p>
        </w:tc>
        <w:tc>
          <w:tcPr>
            <w:tcW w:w="2835" w:type="dxa"/>
            <w:vAlign w:val="center"/>
          </w:tcPr>
          <w:p w:rsidR="00F32F1B" w:rsidRDefault="00F91988">
            <w:pPr>
              <w:spacing w:after="20"/>
            </w:pPr>
            <w:r>
              <w:rPr>
                <w:sz w:val="16"/>
              </w:rPr>
              <w:t>................................</w:t>
            </w:r>
          </w:p>
        </w:tc>
      </w:tr>
      <w:tr w:rsidR="00F32F1B">
        <w:trPr>
          <w:jc w:val="center"/>
        </w:trPr>
        <w:tc>
          <w:tcPr>
            <w:tcW w:w="794" w:type="dxa"/>
            <w:vAlign w:val="center"/>
          </w:tcPr>
          <w:p w:rsidR="00F32F1B" w:rsidRDefault="00F91988">
            <w:pPr>
              <w:spacing w:after="20"/>
            </w:pPr>
            <w:r>
              <w:rPr>
                <w:sz w:val="16"/>
              </w:rPr>
              <w:t>S07 SUW</w:t>
            </w:r>
          </w:p>
        </w:tc>
        <w:tc>
          <w:tcPr>
            <w:tcW w:w="2835" w:type="dxa"/>
            <w:vAlign w:val="center"/>
          </w:tcPr>
          <w:p w:rsidR="00F32F1B" w:rsidRDefault="00F91988">
            <w:pPr>
              <w:spacing w:after="20"/>
            </w:pPr>
            <w:r>
              <w:rPr>
                <w:sz w:val="16"/>
              </w:rPr>
              <w:t>UTM SUW – 2 szt.</w:t>
            </w:r>
          </w:p>
        </w:tc>
        <w:tc>
          <w:tcPr>
            <w:tcW w:w="2721" w:type="dxa"/>
            <w:vAlign w:val="center"/>
          </w:tcPr>
          <w:p w:rsidR="00F32F1B" w:rsidRDefault="00F91988">
            <w:pPr>
              <w:spacing w:after="20"/>
            </w:pPr>
            <w:r>
              <w:rPr>
                <w:sz w:val="16"/>
              </w:rPr>
              <w:t>producent, model, okres subskrypcji</w:t>
            </w:r>
          </w:p>
        </w:tc>
        <w:tc>
          <w:tcPr>
            <w:tcW w:w="2835" w:type="dxa"/>
            <w:vAlign w:val="center"/>
          </w:tcPr>
          <w:p w:rsidR="00F32F1B" w:rsidRDefault="00F91988">
            <w:pPr>
              <w:spacing w:after="20"/>
            </w:pPr>
            <w:r>
              <w:rPr>
                <w:sz w:val="16"/>
              </w:rPr>
              <w:t>................................</w:t>
            </w:r>
          </w:p>
        </w:tc>
      </w:tr>
      <w:tr w:rsidR="00F32F1B">
        <w:trPr>
          <w:jc w:val="center"/>
        </w:trPr>
        <w:tc>
          <w:tcPr>
            <w:tcW w:w="794" w:type="dxa"/>
            <w:vAlign w:val="center"/>
          </w:tcPr>
          <w:p w:rsidR="00F32F1B" w:rsidRDefault="00F91988">
            <w:pPr>
              <w:spacing w:after="20"/>
            </w:pPr>
            <w:r>
              <w:rPr>
                <w:sz w:val="16"/>
              </w:rPr>
              <w:t>S34</w:t>
            </w:r>
            <w:r>
              <w:rPr>
                <w:sz w:val="16"/>
              </w:rPr>
              <w:t xml:space="preserve"> OT</w:t>
            </w:r>
          </w:p>
        </w:tc>
        <w:tc>
          <w:tcPr>
            <w:tcW w:w="2835" w:type="dxa"/>
            <w:vAlign w:val="center"/>
          </w:tcPr>
          <w:p w:rsidR="00F32F1B" w:rsidRDefault="00F91988">
            <w:pPr>
              <w:spacing w:after="20"/>
            </w:pPr>
            <w:r>
              <w:rPr>
                <w:sz w:val="16"/>
              </w:rPr>
              <w:t>Access Point OT – 1 szt.</w:t>
            </w:r>
          </w:p>
        </w:tc>
        <w:tc>
          <w:tcPr>
            <w:tcW w:w="2721" w:type="dxa"/>
            <w:vAlign w:val="center"/>
          </w:tcPr>
          <w:p w:rsidR="00F32F1B" w:rsidRDefault="00F91988">
            <w:pPr>
              <w:spacing w:after="20"/>
            </w:pPr>
            <w:r>
              <w:rPr>
                <w:sz w:val="16"/>
              </w:rPr>
              <w:t>producent, model</w:t>
            </w:r>
          </w:p>
        </w:tc>
        <w:tc>
          <w:tcPr>
            <w:tcW w:w="2835" w:type="dxa"/>
            <w:vAlign w:val="center"/>
          </w:tcPr>
          <w:p w:rsidR="00F32F1B" w:rsidRDefault="00F91988">
            <w:pPr>
              <w:spacing w:after="20"/>
            </w:pPr>
            <w:r>
              <w:rPr>
                <w:sz w:val="16"/>
              </w:rPr>
              <w:t>................................</w:t>
            </w:r>
          </w:p>
        </w:tc>
      </w:tr>
      <w:tr w:rsidR="00F32F1B">
        <w:trPr>
          <w:jc w:val="center"/>
        </w:trPr>
        <w:tc>
          <w:tcPr>
            <w:tcW w:w="794" w:type="dxa"/>
            <w:vAlign w:val="center"/>
          </w:tcPr>
          <w:p w:rsidR="00F32F1B" w:rsidRDefault="00F91988">
            <w:pPr>
              <w:spacing w:after="20"/>
            </w:pPr>
            <w:r>
              <w:rPr>
                <w:sz w:val="16"/>
              </w:rPr>
              <w:t>S27 OT</w:t>
            </w:r>
          </w:p>
        </w:tc>
        <w:tc>
          <w:tcPr>
            <w:tcW w:w="2835" w:type="dxa"/>
            <w:vAlign w:val="center"/>
          </w:tcPr>
          <w:p w:rsidR="00F32F1B" w:rsidRDefault="00F91988">
            <w:pPr>
              <w:spacing w:after="20"/>
            </w:pPr>
            <w:r>
              <w:rPr>
                <w:sz w:val="16"/>
              </w:rPr>
              <w:t>Switch OT – 1 szt.</w:t>
            </w:r>
          </w:p>
        </w:tc>
        <w:tc>
          <w:tcPr>
            <w:tcW w:w="2721" w:type="dxa"/>
            <w:vAlign w:val="center"/>
          </w:tcPr>
          <w:p w:rsidR="00F32F1B" w:rsidRDefault="00F91988">
            <w:pPr>
              <w:spacing w:after="20"/>
            </w:pPr>
            <w:r>
              <w:rPr>
                <w:sz w:val="16"/>
              </w:rPr>
              <w:t>producent, model</w:t>
            </w:r>
          </w:p>
        </w:tc>
        <w:tc>
          <w:tcPr>
            <w:tcW w:w="2835" w:type="dxa"/>
            <w:vAlign w:val="center"/>
          </w:tcPr>
          <w:p w:rsidR="00F32F1B" w:rsidRDefault="00F91988">
            <w:pPr>
              <w:spacing w:after="20"/>
            </w:pPr>
            <w:r>
              <w:rPr>
                <w:sz w:val="16"/>
              </w:rPr>
              <w:t>................................</w:t>
            </w:r>
          </w:p>
        </w:tc>
      </w:tr>
      <w:tr w:rsidR="00F32F1B">
        <w:trPr>
          <w:jc w:val="center"/>
        </w:trPr>
        <w:tc>
          <w:tcPr>
            <w:tcW w:w="794" w:type="dxa"/>
            <w:vAlign w:val="center"/>
          </w:tcPr>
          <w:p w:rsidR="00F32F1B" w:rsidRDefault="00F91988">
            <w:pPr>
              <w:spacing w:after="20"/>
            </w:pPr>
            <w:r>
              <w:rPr>
                <w:sz w:val="16"/>
              </w:rPr>
              <w:t>Z1</w:t>
            </w:r>
          </w:p>
        </w:tc>
        <w:tc>
          <w:tcPr>
            <w:tcW w:w="2835" w:type="dxa"/>
            <w:vAlign w:val="center"/>
          </w:tcPr>
          <w:p w:rsidR="00F32F1B" w:rsidRDefault="00F91988">
            <w:pPr>
              <w:spacing w:after="20"/>
            </w:pPr>
            <w:r>
              <w:rPr>
                <w:sz w:val="16"/>
              </w:rPr>
              <w:t>UPS – 1 szt.</w:t>
            </w:r>
          </w:p>
        </w:tc>
        <w:tc>
          <w:tcPr>
            <w:tcW w:w="2721" w:type="dxa"/>
            <w:vAlign w:val="center"/>
          </w:tcPr>
          <w:p w:rsidR="00F32F1B" w:rsidRDefault="00F91988">
            <w:pPr>
              <w:spacing w:after="20"/>
            </w:pPr>
            <w:r>
              <w:rPr>
                <w:sz w:val="16"/>
              </w:rPr>
              <w:t>producent, model</w:t>
            </w:r>
          </w:p>
        </w:tc>
        <w:tc>
          <w:tcPr>
            <w:tcW w:w="2835" w:type="dxa"/>
            <w:vAlign w:val="center"/>
          </w:tcPr>
          <w:p w:rsidR="00F32F1B" w:rsidRDefault="00F91988">
            <w:pPr>
              <w:spacing w:after="20"/>
            </w:pPr>
            <w:r>
              <w:rPr>
                <w:sz w:val="16"/>
              </w:rPr>
              <w:t>................................</w:t>
            </w:r>
          </w:p>
        </w:tc>
      </w:tr>
    </w:tbl>
    <w:p w:rsidR="0068285A" w:rsidRDefault="00F91988">
      <w:pPr>
        <w:pStyle w:val="Nagwek1"/>
      </w:pPr>
      <w:proofErr w:type="spellStart"/>
      <w:r>
        <w:t>Oświadczenie</w:t>
      </w:r>
      <w:proofErr w:type="spellEnd"/>
      <w:r>
        <w:t xml:space="preserve"> o </w:t>
      </w:r>
      <w:proofErr w:type="spellStart"/>
      <w:r>
        <w:t>zgodności</w:t>
      </w:r>
      <w:proofErr w:type="spellEnd"/>
    </w:p>
    <w:p w:rsidR="0068285A" w:rsidRPr="00CC4958" w:rsidRDefault="00F91988">
      <w:pPr>
        <w:rPr>
          <w:lang w:val="pl-PL"/>
        </w:rPr>
      </w:pPr>
      <w:proofErr w:type="gramStart"/>
      <w:r>
        <w:t>Oświadczamy, że wszystkie wskazane rozwiązania spełniają wymagania minimalne OPZ.</w:t>
      </w:r>
      <w:proofErr w:type="gramEnd"/>
      <w:r>
        <w:t xml:space="preserve"> </w:t>
      </w:r>
      <w:proofErr w:type="gramStart"/>
      <w:r>
        <w:t>W przypadku zaoferowania rozwiązania równoważnego załączamy/udostępniamy dokumentację pozwalającą wykazać równoważność zgodnie z OPZ.</w:t>
      </w:r>
      <w:proofErr w:type="gramEnd"/>
      <w:r>
        <w:t xml:space="preserve"> Potwierdzamy osobne dostarczenie 4 urząd</w:t>
      </w:r>
      <w:r>
        <w:t>zeń UTM: 1 IT, 1 główny OT i 2 SUW.</w:t>
      </w:r>
    </w:p>
    <w:p w:rsidR="0068285A" w:rsidRDefault="00F91988">
      <w:proofErr w:type="spellStart"/>
      <w:r>
        <w:t>Podpis</w:t>
      </w:r>
      <w:proofErr w:type="spellEnd"/>
      <w:r>
        <w:t xml:space="preserve"> </w:t>
      </w:r>
      <w:proofErr w:type="spellStart"/>
      <w:r>
        <w:t>osoby</w:t>
      </w:r>
      <w:proofErr w:type="spellEnd"/>
      <w:r>
        <w:t>/</w:t>
      </w:r>
      <w:proofErr w:type="spellStart"/>
      <w:r>
        <w:t>osób</w:t>
      </w:r>
      <w:proofErr w:type="spellEnd"/>
      <w:r>
        <w:t xml:space="preserve"> </w:t>
      </w:r>
      <w:proofErr w:type="spellStart"/>
      <w:r>
        <w:t>uprawnionych</w:t>
      </w:r>
      <w:proofErr w:type="spellEnd"/>
      <w:r>
        <w:t>: ........................................................</w:t>
      </w:r>
    </w:p>
    <w:sectPr w:rsidR="0068285A" w:rsidSect="00034616">
      <w:headerReference w:type="default" r:id="rId9"/>
      <w:footerReference w:type="default" r:id="rId10"/>
      <w:headerReference w:type="first" r:id="rId11"/>
      <w:footerReference w:type="first" r:id="rId12"/>
      <w:pgSz w:w="12240" w:h="15840"/>
      <w:pgMar w:top="1020" w:right="1134" w:bottom="907" w:left="1134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1988" w:rsidRDefault="00F91988">
      <w:pPr>
        <w:spacing w:after="0" w:line="240" w:lineRule="auto"/>
      </w:pPr>
      <w:r>
        <w:separator/>
      </w:r>
    </w:p>
  </w:endnote>
  <w:endnote w:type="continuationSeparator" w:id="0">
    <w:p w:rsidR="00F91988" w:rsidRDefault="00F919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285A" w:rsidRDefault="00F91988">
    <w:pPr>
      <w:pStyle w:val="Stopka"/>
      <w:jc w:val="center"/>
    </w:pPr>
    <w:r>
      <w:rPr>
        <w:color w:val="666666"/>
        <w:sz w:val="16"/>
      </w:rPr>
      <w:t xml:space="preserve">Strona </w:t>
    </w:r>
    <w:r>
      <w:rPr>
        <w:color w:val="666666"/>
        <w:sz w:val="16"/>
      </w:rPr>
      <w:fldChar w:fldCharType="begin"/>
    </w:r>
    <w:r>
      <w:rPr>
        <w:color w:val="666666"/>
        <w:sz w:val="16"/>
      </w:rPr>
      <w:instrText>PAGE</w:instrText>
    </w:r>
    <w:r>
      <w:rPr>
        <w:color w:val="666666"/>
        <w:sz w:val="16"/>
      </w:rPr>
      <w:fldChar w:fldCharType="separate"/>
    </w:r>
    <w:r w:rsidR="00256FE9">
      <w:rPr>
        <w:noProof/>
        <w:color w:val="666666"/>
        <w:sz w:val="16"/>
      </w:rPr>
      <w:t>2</w:t>
    </w:r>
    <w:r>
      <w:rPr>
        <w:color w:val="666666"/>
        <w:sz w:val="16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7584" w:rsidRDefault="00AB7584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1988" w:rsidRDefault="00F91988">
      <w:pPr>
        <w:spacing w:after="0" w:line="240" w:lineRule="auto"/>
      </w:pPr>
      <w:r>
        <w:separator/>
      </w:r>
    </w:p>
  </w:footnote>
  <w:footnote w:type="continuationSeparator" w:id="0">
    <w:p w:rsidR="00F91988" w:rsidRDefault="00F919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7F62" w:rsidRDefault="00087F62">
    <w:pPr>
      <w:pStyle w:val="Nagwek"/>
      <w:jc w:val="right"/>
      <w:rPr>
        <w:color w:val="666666"/>
        <w:sz w:val="16"/>
      </w:rPr>
    </w:pPr>
    <w:r w:rsidRPr="000D5503">
      <w:rPr>
        <w:noProof/>
        <w:lang w:val="pl-PL" w:eastAsia="pl-PL"/>
      </w:rPr>
      <w:drawing>
        <wp:inline distT="0" distB="0" distL="0" distR="0" wp14:anchorId="3E26187C" wp14:editId="56861833">
          <wp:extent cx="6120765" cy="568325"/>
          <wp:effectExtent l="0" t="0" r="635" b="3175"/>
          <wp:docPr id="207129106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71291066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0765" cy="5683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68285A" w:rsidRDefault="00F91988">
    <w:pPr>
      <w:pStyle w:val="Nagwek"/>
      <w:jc w:val="right"/>
    </w:pPr>
    <w:proofErr w:type="spellStart"/>
    <w:r>
      <w:rPr>
        <w:color w:val="666666"/>
        <w:sz w:val="16"/>
      </w:rPr>
      <w:t>Gmina</w:t>
    </w:r>
    <w:proofErr w:type="spellEnd"/>
    <w:r>
      <w:rPr>
        <w:color w:val="666666"/>
        <w:sz w:val="16"/>
      </w:rPr>
      <w:t xml:space="preserve"> </w:t>
    </w:r>
    <w:proofErr w:type="spellStart"/>
    <w:r>
      <w:rPr>
        <w:color w:val="666666"/>
        <w:sz w:val="16"/>
      </w:rPr>
      <w:t>Abramów</w:t>
    </w:r>
    <w:proofErr w:type="spellEnd"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7584" w:rsidRDefault="00AB7584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13860"/>
    <w:rsid w:val="00034616"/>
    <w:rsid w:val="0006063C"/>
    <w:rsid w:val="00087F62"/>
    <w:rsid w:val="0015074B"/>
    <w:rsid w:val="00256FE9"/>
    <w:rsid w:val="0029639D"/>
    <w:rsid w:val="002F3BC3"/>
    <w:rsid w:val="00326F90"/>
    <w:rsid w:val="004548A1"/>
    <w:rsid w:val="005D470F"/>
    <w:rsid w:val="0068285A"/>
    <w:rsid w:val="006C14F9"/>
    <w:rsid w:val="00853752"/>
    <w:rsid w:val="00AA1D8D"/>
    <w:rsid w:val="00AB7584"/>
    <w:rsid w:val="00B47730"/>
    <w:rsid w:val="00C43F51"/>
    <w:rsid w:val="00CB0664"/>
    <w:rsid w:val="00CC4958"/>
    <w:rsid w:val="00DE042A"/>
    <w:rsid w:val="00E1403F"/>
    <w:rsid w:val="00F32F1B"/>
    <w:rsid w:val="00F9198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C693F"/>
    <w:pPr>
      <w:spacing w:after="80" w:line="252" w:lineRule="auto"/>
    </w:pPr>
    <w:rPr>
      <w:rFonts w:ascii="Arial" w:hAnsi="Arial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/>
      <w:b/>
      <w:bCs/>
      <w:color w:val="1F4E78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/>
      <w:b/>
      <w:bCs/>
      <w:color w:val="1F4E78"/>
      <w:sz w:val="24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/>
      <w:b/>
      <w:bCs/>
      <w:color w:val="2F5597"/>
      <w:sz w:val="22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keepNext/>
      <w:pBdr>
        <w:bottom w:val="single" w:sz="8" w:space="4" w:color="4F81BD" w:themeColor="accent1"/>
      </w:pBdr>
      <w:spacing w:before="200" w:after="100" w:line="240" w:lineRule="auto"/>
      <w:contextualSpacing/>
    </w:pPr>
    <w:rPr>
      <w:rFonts w:asciiTheme="majorHAnsi" w:eastAsiaTheme="majorEastAsia" w:hAnsiTheme="majorHAnsi" w:cstheme="majorBidi"/>
      <w:b/>
      <w:color w:val="1F4E78"/>
      <w:spacing w:val="5"/>
      <w:kern w:val="28"/>
      <w:sz w:val="34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spacing w:after="40"/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spacing w:after="40"/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kstdymka">
    <w:name w:val="Balloon Text"/>
    <w:basedOn w:val="Normalny"/>
    <w:link w:val="TekstdymkaZnak"/>
    <w:uiPriority w:val="99"/>
    <w:semiHidden/>
    <w:unhideWhenUsed/>
    <w:rsid w:val="00256F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56FE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C693F"/>
    <w:pPr>
      <w:spacing w:after="80" w:line="252" w:lineRule="auto"/>
    </w:pPr>
    <w:rPr>
      <w:rFonts w:ascii="Arial" w:hAnsi="Arial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/>
      <w:b/>
      <w:bCs/>
      <w:color w:val="1F4E78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/>
      <w:b/>
      <w:bCs/>
      <w:color w:val="1F4E78"/>
      <w:sz w:val="24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/>
      <w:b/>
      <w:bCs/>
      <w:color w:val="2F5597"/>
      <w:sz w:val="22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keepNext/>
      <w:pBdr>
        <w:bottom w:val="single" w:sz="8" w:space="4" w:color="4F81BD" w:themeColor="accent1"/>
      </w:pBdr>
      <w:spacing w:before="200" w:after="100" w:line="240" w:lineRule="auto"/>
      <w:contextualSpacing/>
    </w:pPr>
    <w:rPr>
      <w:rFonts w:asciiTheme="majorHAnsi" w:eastAsiaTheme="majorEastAsia" w:hAnsiTheme="majorHAnsi" w:cstheme="majorBidi"/>
      <w:b/>
      <w:color w:val="1F4E78"/>
      <w:spacing w:val="5"/>
      <w:kern w:val="28"/>
      <w:sz w:val="34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spacing w:after="40"/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spacing w:after="40"/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kstdymka">
    <w:name w:val="Balloon Text"/>
    <w:basedOn w:val="Normalny"/>
    <w:link w:val="TekstdymkaZnak"/>
    <w:uiPriority w:val="99"/>
    <w:semiHidden/>
    <w:unhideWhenUsed/>
    <w:rsid w:val="00256F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56FE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CD25BEB-A87E-4142-AFB1-C71B1D4534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410</Words>
  <Characters>2461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2866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keywords/>
  <cp:lastModifiedBy>Izabela Winiarczyk</cp:lastModifiedBy>
  <cp:revision>2</cp:revision>
  <dcterms:created xsi:type="dcterms:W3CDTF">2013-12-23T23:15:00Z</dcterms:created>
  <dcterms:modified xsi:type="dcterms:W3CDTF">2026-10-28T13:25:00Z</dcterms:modified>
  <cp:category/>
</cp:coreProperties>
</file>