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516" w:rsidRDefault="00AD1B24">
      <w:pPr>
        <w:jc w:val="center"/>
      </w:pPr>
      <w:r>
        <w:rPr>
          <w:b/>
          <w:color w:val="1F4E78"/>
          <w:sz w:val="36"/>
        </w:rPr>
        <w:t>OŚWIADCZENIE DOTYCZĄCE GRUPY KAPITAŁOWEJ</w:t>
      </w:r>
    </w:p>
    <w:p w:rsidR="00BD6516" w:rsidRDefault="00AD1B24">
      <w:pPr>
        <w:jc w:val="center"/>
      </w:pPr>
      <w:r>
        <w:rPr>
          <w:color w:val="666666"/>
        </w:rPr>
        <w:t>Załącznik nr 10 do SWZ</w:t>
      </w:r>
    </w:p>
    <w:p w:rsidR="00BD6516" w:rsidRDefault="00AD1B24">
      <w:pPr>
        <w:jc w:val="center"/>
      </w:pPr>
      <w:r>
        <w:rPr>
          <w:sz w:val="18"/>
        </w:rPr>
        <w:t xml:space="preserve">Znak postępowania: </w:t>
      </w:r>
      <w:r w:rsidR="00BD6C5E">
        <w:rPr>
          <w:sz w:val="18"/>
        </w:rPr>
        <w:t>ZP.271.19.2026</w:t>
      </w:r>
      <w:bookmarkStart w:id="0" w:name="_GoBack"/>
      <w:bookmarkEnd w:id="0"/>
    </w:p>
    <w:p w:rsidR="00BD6516" w:rsidRDefault="00BD6516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BD6516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BD6516" w:rsidRDefault="00AD1B24">
            <w:r>
              <w:rPr>
                <w:b/>
              </w:rPr>
              <w:t>Zamawiający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BD6516" w:rsidRDefault="00AD1B24">
            <w:r>
              <w:t>Gmina Abramów, ul. Szkolna 2, 21-143 Abramów, NIP: 714-19-96-761</w:t>
            </w:r>
          </w:p>
        </w:tc>
      </w:tr>
      <w:tr w:rsidR="00BD6516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BD6516" w:rsidRDefault="00AD1B24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BD6516" w:rsidRDefault="00AD1B24">
            <w:r>
              <w:t>Cyberbezpieczne Wodociągi w Gminie Abramów</w:t>
            </w:r>
          </w:p>
        </w:tc>
      </w:tr>
      <w:tr w:rsidR="00BD6516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BD6516" w:rsidRDefault="00AD1B24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BD6516" w:rsidRDefault="00AD1B24">
            <w:r>
              <w:t>Krajowy Plan Odbudowy i Zwiększania Odporności, C3.1.1 Cyberbezpieczeństwo – CyberPL</w:t>
            </w:r>
          </w:p>
        </w:tc>
      </w:tr>
      <w:tr w:rsidR="00BD6516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BD6516" w:rsidRDefault="00AD1B24">
            <w:r>
              <w:rPr>
                <w:b/>
              </w:rPr>
              <w:t>Nabór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BD6516" w:rsidRDefault="00AD1B24">
            <w:r>
              <w:t>KPOD.05.10-CW.01-001/25</w:t>
            </w:r>
          </w:p>
        </w:tc>
      </w:tr>
    </w:tbl>
    <w:p w:rsidR="00BD6516" w:rsidRDefault="00BD6516"/>
    <w:p w:rsidR="00BD6516" w:rsidRDefault="00AD1B24">
      <w:r>
        <w:br w:type="page"/>
      </w:r>
    </w:p>
    <w:p w:rsidR="00BD6516" w:rsidRDefault="00AD1B24">
      <w:r>
        <w:lastRenderedPageBreak/>
        <w:t xml:space="preserve">Nazwa Wykonawcy: </w:t>
      </w:r>
      <w:r>
        <w:t>................................................................................................................</w:t>
      </w:r>
    </w:p>
    <w:p w:rsidR="00BD6516" w:rsidRDefault="00AD1B24">
      <w:r>
        <w:t>W związku z art. 108 ust. 1 pkt 5 Pzp oświadczam, że:</w:t>
      </w:r>
    </w:p>
    <w:p w:rsidR="00BD6516" w:rsidRDefault="00AD1B24">
      <w:r>
        <w:t>[ ] Wykonawca nie należy do tej samej grupy kapitałowej z żadnym z Wykonawców, którzy zło</w:t>
      </w:r>
      <w:r>
        <w:t>żyli odrębne oferty w postępowaniu.</w:t>
      </w:r>
    </w:p>
    <w:p w:rsidR="00BD6516" w:rsidRDefault="00AD1B24">
      <w:r>
        <w:t>[ ] Wykonawca należy do tej samej grupy kapitałowej z następującym Wykonawcą / Wykonawcami:</w:t>
      </w:r>
    </w:p>
    <w:p w:rsidR="00BD6516" w:rsidRDefault="00AD1B24">
      <w:r>
        <w:t>................................................................................................................................</w:t>
      </w:r>
      <w:r>
        <w:t>................</w:t>
      </w:r>
    </w:p>
    <w:p w:rsidR="00BD6516" w:rsidRDefault="00AD1B24">
      <w:r>
        <w:t>Jednocześnie przedstawiam dokumenty lub informacje potwierdzające przygotowanie oferty niezależnie od innego Wykonawcy należącego do tej samej grupy kapitałowej – jeżeli dotyczy.</w:t>
      </w:r>
    </w:p>
    <w:p w:rsidR="00BD6516" w:rsidRDefault="00AD1B24">
      <w:r>
        <w:t>Miejscowość i data: ........................................</w:t>
      </w:r>
      <w:r>
        <w:t>................</w:t>
      </w:r>
    </w:p>
    <w:p w:rsidR="00BD6516" w:rsidRDefault="00AD1B24">
      <w:r>
        <w:t>Podpis osoby/osób uprawnionych: ........................................................</w:t>
      </w:r>
    </w:p>
    <w:sectPr w:rsidR="00BD6516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020" w:right="1134" w:bottom="907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B24" w:rsidRDefault="00AD1B24">
      <w:pPr>
        <w:spacing w:after="0" w:line="240" w:lineRule="auto"/>
      </w:pPr>
      <w:r>
        <w:separator/>
      </w:r>
    </w:p>
  </w:endnote>
  <w:endnote w:type="continuationSeparator" w:id="0">
    <w:p w:rsidR="00AD1B24" w:rsidRDefault="00AD1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516" w:rsidRDefault="00AD1B24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 w:rsidR="00BD6C5E">
      <w:rPr>
        <w:color w:val="666666"/>
        <w:sz w:val="16"/>
      </w:rPr>
      <w:fldChar w:fldCharType="separate"/>
    </w:r>
    <w:r w:rsidR="00BD6C5E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516" w:rsidRDefault="00BD651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B24" w:rsidRDefault="00AD1B24">
      <w:pPr>
        <w:spacing w:after="0" w:line="240" w:lineRule="auto"/>
      </w:pPr>
      <w:r>
        <w:separator/>
      </w:r>
    </w:p>
  </w:footnote>
  <w:footnote w:type="continuationSeparator" w:id="0">
    <w:p w:rsidR="00AD1B24" w:rsidRDefault="00AD1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516" w:rsidRDefault="00AD1B24">
    <w:pPr>
      <w:pStyle w:val="Nagwek"/>
      <w:jc w:val="right"/>
    </w:pPr>
    <w:r>
      <w:rPr>
        <w:color w:val="666666"/>
        <w:sz w:val="16"/>
      </w:rPr>
      <w:t>Gmina Abramów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516" w:rsidRDefault="00BD651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D1B24"/>
    <w:rsid w:val="00B47730"/>
    <w:rsid w:val="00BD6516"/>
    <w:rsid w:val="00BD6C5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F34898-D09C-4510-B401-3C7E9278D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Izabela Winiarczyk</cp:lastModifiedBy>
  <cp:revision>2</cp:revision>
  <dcterms:created xsi:type="dcterms:W3CDTF">2013-12-23T23:15:00Z</dcterms:created>
  <dcterms:modified xsi:type="dcterms:W3CDTF">2026-10-29T06:56:00Z</dcterms:modified>
  <cp:category/>
</cp:coreProperties>
</file>