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247" w:rsidRDefault="00CC0AAA">
      <w:pPr>
        <w:jc w:val="center"/>
      </w:pPr>
      <w:r>
        <w:rPr>
          <w:b/>
          <w:color w:val="1F4E78"/>
          <w:sz w:val="36"/>
        </w:rPr>
        <w:t>ZOBOWIĄZANIE PODMIOTU UDOSTĘPNIAJĄCEGO ZASOBY</w:t>
      </w:r>
    </w:p>
    <w:p w:rsidR="000B2247" w:rsidRDefault="00CC0AAA">
      <w:pPr>
        <w:jc w:val="center"/>
      </w:pPr>
      <w:r>
        <w:rPr>
          <w:color w:val="666666"/>
        </w:rPr>
        <w:t>Załącznik nr 8 do SWZ</w:t>
      </w:r>
    </w:p>
    <w:p w:rsidR="00FF671D" w:rsidRDefault="00CC0AAA">
      <w:pPr>
        <w:jc w:val="center"/>
      </w:pPr>
      <w:r>
        <w:rPr>
          <w:sz w:val="18"/>
        </w:rPr>
        <w:t xml:space="preserve">Znak postępowania: </w:t>
      </w:r>
      <w:r w:rsidR="00D42CAF">
        <w:t>ZP.271.19.2026</w:t>
      </w:r>
      <w:bookmarkStart w:id="0" w:name="_GoBack"/>
      <w:bookmarkEnd w:id="0"/>
    </w:p>
    <w:p w:rsidR="000B2247" w:rsidRDefault="000B2247"/>
    <w:tbl>
      <w:tblPr>
        <w:tblW w:w="0" w:type="auto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ook w:val="04A0" w:firstRow="1" w:lastRow="0" w:firstColumn="1" w:lastColumn="0" w:noHBand="0" w:noVBand="1"/>
      </w:tblPr>
      <w:tblGrid>
        <w:gridCol w:w="4986"/>
        <w:gridCol w:w="4986"/>
      </w:tblGrid>
      <w:tr w:rsidR="000B2247">
        <w:trPr>
          <w:jc w:val="center"/>
        </w:trPr>
        <w:tc>
          <w:tcPr>
            <w:tcW w:w="4986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B2247" w:rsidRDefault="00CC0AAA">
            <w:r>
              <w:rPr>
                <w:b/>
              </w:rPr>
              <w:t>Zamawiający</w:t>
            </w:r>
          </w:p>
        </w:tc>
        <w:tc>
          <w:tcPr>
            <w:tcW w:w="498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B2247" w:rsidRDefault="00CC0AAA">
            <w:r>
              <w:t>Gmina Abramów, ul. Szkolna 2, 21-143 Abramów, NIP: 714-19-96-761</w:t>
            </w:r>
          </w:p>
        </w:tc>
      </w:tr>
      <w:tr w:rsidR="000B2247">
        <w:trPr>
          <w:jc w:val="center"/>
        </w:trPr>
        <w:tc>
          <w:tcPr>
            <w:tcW w:w="4986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B2247" w:rsidRDefault="00CC0AAA">
            <w:r>
              <w:rPr>
                <w:b/>
              </w:rPr>
              <w:t>Projekt</w:t>
            </w:r>
          </w:p>
        </w:tc>
        <w:tc>
          <w:tcPr>
            <w:tcW w:w="498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B2247" w:rsidRDefault="00CC0AAA">
            <w:r>
              <w:t>Cyberbezpieczne Wodociągi w Gminie Abramów</w:t>
            </w:r>
          </w:p>
        </w:tc>
      </w:tr>
      <w:tr w:rsidR="000B2247">
        <w:trPr>
          <w:jc w:val="center"/>
        </w:trPr>
        <w:tc>
          <w:tcPr>
            <w:tcW w:w="4986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B2247" w:rsidRDefault="00CC0AAA">
            <w:r>
              <w:rPr>
                <w:b/>
              </w:rPr>
              <w:t>Program</w:t>
            </w:r>
          </w:p>
        </w:tc>
        <w:tc>
          <w:tcPr>
            <w:tcW w:w="498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B2247" w:rsidRDefault="00CC0AAA">
            <w:r>
              <w:t>Krajowy Plan Odbudowy i Zwiększania Odporności, C3.1.1 Cyberbezpieczeństwo – CyberPL</w:t>
            </w:r>
          </w:p>
        </w:tc>
      </w:tr>
      <w:tr w:rsidR="000B2247">
        <w:trPr>
          <w:jc w:val="center"/>
        </w:trPr>
        <w:tc>
          <w:tcPr>
            <w:tcW w:w="4986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B2247" w:rsidRDefault="00CC0AAA">
            <w:r>
              <w:rPr>
                <w:b/>
              </w:rPr>
              <w:t>Nabór</w:t>
            </w:r>
          </w:p>
        </w:tc>
        <w:tc>
          <w:tcPr>
            <w:tcW w:w="498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B2247" w:rsidRDefault="00CC0AAA">
            <w:r>
              <w:t>KPOD.05.10-CW.01-001/25</w:t>
            </w:r>
          </w:p>
        </w:tc>
      </w:tr>
    </w:tbl>
    <w:p w:rsidR="000B2247" w:rsidRDefault="000B2247"/>
    <w:p w:rsidR="000B2247" w:rsidRDefault="00CC0AAA">
      <w:r>
        <w:t>Podmiot udostępniający zasoby: ...................................................................................................</w:t>
      </w:r>
      <w:r>
        <w:t>.....</w:t>
      </w:r>
    </w:p>
    <w:p w:rsidR="000B2247" w:rsidRDefault="00CC0AAA">
      <w:r>
        <w:t>Adres / NIP: .......................................................................................................................................</w:t>
      </w:r>
    </w:p>
    <w:p w:rsidR="000B2247" w:rsidRDefault="00CC0AAA">
      <w:r>
        <w:t xml:space="preserve">Wykonawca: </w:t>
      </w:r>
      <w:r>
        <w:t>.........................................................................................................................................</w:t>
      </w:r>
    </w:p>
    <w:p w:rsidR="000B2247" w:rsidRDefault="00CC0AAA">
      <w:r>
        <w:t>Zobowiązuję się oddać Wykonawcy do dyspozycji niezbędne zasoby na potrzeby realizacji zamówienia pn. „Dostawa i wdroże</w:t>
      </w:r>
      <w:r>
        <w:t>nie rozwiązań cyberbezpieczeństwa IT/OT/ICS wraz z usługami organizacyjnymi, szkoleniowymi i audytowymi”.</w:t>
      </w:r>
    </w:p>
    <w:p w:rsidR="000B2247" w:rsidRDefault="00CC0AAA">
      <w:pPr>
        <w:pStyle w:val="Nagwek1"/>
      </w:pPr>
      <w:r>
        <w:t>Zakres udostępnianych zasobów</w:t>
      </w:r>
    </w:p>
    <w:p w:rsidR="000B2247" w:rsidRDefault="00CC0AAA">
      <w:r>
        <w:t>........................................................................................................................</w:t>
      </w:r>
      <w:r>
        <w:t>........................</w:t>
      </w:r>
    </w:p>
    <w:p w:rsidR="000B2247" w:rsidRDefault="00CC0AAA">
      <w:pPr>
        <w:pStyle w:val="Nagwek1"/>
      </w:pPr>
      <w:r>
        <w:t>Sposób i okres udostępnienia</w:t>
      </w:r>
    </w:p>
    <w:p w:rsidR="000B2247" w:rsidRDefault="00CC0AAA">
      <w:r>
        <w:t>................................................................................................................................................</w:t>
      </w:r>
    </w:p>
    <w:p w:rsidR="000B2247" w:rsidRDefault="00CC0AAA">
      <w:pPr>
        <w:pStyle w:val="Nagwek1"/>
      </w:pPr>
      <w:r>
        <w:t>Zakres udziału podmiotu w realizacji zamówienia</w:t>
      </w:r>
    </w:p>
    <w:p w:rsidR="000B2247" w:rsidRDefault="00CC0AAA">
      <w:r>
        <w:t>.........</w:t>
      </w:r>
      <w:r>
        <w:t>.......................................................................................................................................</w:t>
      </w:r>
    </w:p>
    <w:p w:rsidR="000B2247" w:rsidRDefault="00CC0AAA">
      <w:r>
        <w:t>Jeżeli udostępniane są zasoby dotyczące wykształcenia, kwalifikacji zawodowych lub doświadczenia, podmiot udostępniający</w:t>
      </w:r>
      <w:r>
        <w:t xml:space="preserve"> zasoby wykona usługi, do realizacji których te zdolności są wymagane.</w:t>
      </w:r>
    </w:p>
    <w:p w:rsidR="000B2247" w:rsidRDefault="00CC0AAA">
      <w:r>
        <w:t>Miejscowość i data: ........................................................</w:t>
      </w:r>
    </w:p>
    <w:p w:rsidR="000B2247" w:rsidRDefault="00CC0AAA">
      <w:r>
        <w:t>Podpis podmiotu udostępniającego zasoby: ........................................................</w:t>
      </w:r>
    </w:p>
    <w:sectPr w:rsidR="000B2247" w:rsidSect="00034616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020" w:right="1134" w:bottom="907" w:left="1134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0AAA" w:rsidRDefault="00CC0AAA">
      <w:pPr>
        <w:spacing w:after="0" w:line="240" w:lineRule="auto"/>
      </w:pPr>
      <w:r>
        <w:separator/>
      </w:r>
    </w:p>
  </w:endnote>
  <w:endnote w:type="continuationSeparator" w:id="0">
    <w:p w:rsidR="00CC0AAA" w:rsidRDefault="00CC0A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2247" w:rsidRDefault="00CC0AAA">
    <w:pPr>
      <w:pStyle w:val="Stopka"/>
      <w:jc w:val="center"/>
    </w:pPr>
    <w:r>
      <w:rPr>
        <w:color w:val="666666"/>
        <w:sz w:val="16"/>
      </w:rPr>
      <w:t xml:space="preserve">Strona </w:t>
    </w:r>
    <w:r>
      <w:rPr>
        <w:color w:val="666666"/>
        <w:sz w:val="16"/>
      </w:rPr>
      <w:fldChar w:fldCharType="begin"/>
    </w:r>
    <w:r>
      <w:rPr>
        <w:color w:val="666666"/>
        <w:sz w:val="16"/>
      </w:rPr>
      <w:instrText>PAGE</w:instrText>
    </w:r>
    <w:r>
      <w:rPr>
        <w:color w:val="666666"/>
        <w:sz w:val="16"/>
      </w:rPr>
      <w:fldChar w:fldCharType="separate"/>
    </w:r>
    <w:r w:rsidR="00D42CAF">
      <w:rPr>
        <w:noProof/>
        <w:color w:val="666666"/>
        <w:sz w:val="16"/>
      </w:rPr>
      <w:t>1</w:t>
    </w:r>
    <w:r>
      <w:rPr>
        <w:color w:val="666666"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671D" w:rsidRDefault="00FF671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0AAA" w:rsidRDefault="00CC0AAA">
      <w:pPr>
        <w:spacing w:after="0" w:line="240" w:lineRule="auto"/>
      </w:pPr>
      <w:r>
        <w:separator/>
      </w:r>
    </w:p>
  </w:footnote>
  <w:footnote w:type="continuationSeparator" w:id="0">
    <w:p w:rsidR="00CC0AAA" w:rsidRDefault="00CC0A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7F57" w:rsidRDefault="00D87F57">
    <w:pPr>
      <w:pStyle w:val="Nagwek"/>
      <w:jc w:val="right"/>
      <w:rPr>
        <w:color w:val="666666"/>
        <w:sz w:val="16"/>
      </w:rPr>
    </w:pPr>
    <w:r w:rsidRPr="000D5503">
      <w:rPr>
        <w:noProof/>
        <w:lang w:val="pl-PL" w:eastAsia="pl-PL"/>
      </w:rPr>
      <w:drawing>
        <wp:inline distT="0" distB="0" distL="0" distR="0" wp14:anchorId="0837F3A5" wp14:editId="658AC0EE">
          <wp:extent cx="6120765" cy="568325"/>
          <wp:effectExtent l="0" t="0" r="635" b="3175"/>
          <wp:docPr id="207129106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129106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765" cy="568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0B2247" w:rsidRDefault="00CC0AAA">
    <w:pPr>
      <w:pStyle w:val="Nagwek"/>
      <w:jc w:val="right"/>
    </w:pPr>
    <w:proofErr w:type="spellStart"/>
    <w:r>
      <w:rPr>
        <w:color w:val="666666"/>
        <w:sz w:val="16"/>
      </w:rPr>
      <w:t>Gmina</w:t>
    </w:r>
    <w:proofErr w:type="spellEnd"/>
    <w:r>
      <w:rPr>
        <w:color w:val="666666"/>
        <w:sz w:val="16"/>
      </w:rPr>
      <w:t xml:space="preserve"> </w:t>
    </w:r>
    <w:proofErr w:type="spellStart"/>
    <w:r>
      <w:rPr>
        <w:color w:val="666666"/>
        <w:sz w:val="16"/>
      </w:rPr>
      <w:t>Abramów</w:t>
    </w:r>
    <w:proofErr w:type="spellEnd"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671D" w:rsidRDefault="00FF671D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B2247"/>
    <w:rsid w:val="0015074B"/>
    <w:rsid w:val="0029639D"/>
    <w:rsid w:val="00306BA0"/>
    <w:rsid w:val="00326F90"/>
    <w:rsid w:val="00AA1D8D"/>
    <w:rsid w:val="00B47730"/>
    <w:rsid w:val="00CB0664"/>
    <w:rsid w:val="00CC0AAA"/>
    <w:rsid w:val="00D42CAF"/>
    <w:rsid w:val="00D87F57"/>
    <w:rsid w:val="00DE042A"/>
    <w:rsid w:val="00EB4EB6"/>
    <w:rsid w:val="00F55BED"/>
    <w:rsid w:val="00FC693F"/>
    <w:rsid w:val="00FF6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pPr>
      <w:spacing w:after="80" w:line="252" w:lineRule="auto"/>
    </w:pPr>
    <w:rPr>
      <w:rFonts w:ascii="Arial" w:hAnsi="Arial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color w:val="1F4E78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/>
      <w:b/>
      <w:bCs/>
      <w:color w:val="1F4E78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/>
      <w:b/>
      <w:bCs/>
      <w:color w:val="2F5597"/>
      <w:sz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keepNext/>
      <w:pBdr>
        <w:bottom w:val="single" w:sz="8" w:space="4" w:color="4F81BD" w:themeColor="accent1"/>
      </w:pBdr>
      <w:spacing w:before="200" w:after="100" w:line="240" w:lineRule="auto"/>
      <w:contextualSpacing/>
    </w:pPr>
    <w:rPr>
      <w:rFonts w:asciiTheme="majorHAnsi" w:eastAsiaTheme="majorEastAsia" w:hAnsiTheme="majorHAnsi" w:cstheme="majorBidi"/>
      <w:b/>
      <w:color w:val="1F4E78"/>
      <w:spacing w:val="5"/>
      <w:kern w:val="28"/>
      <w:sz w:val="34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spacing w:after="40"/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spacing w:after="40"/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D42C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2CA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pPr>
      <w:spacing w:after="80" w:line="252" w:lineRule="auto"/>
    </w:pPr>
    <w:rPr>
      <w:rFonts w:ascii="Arial" w:hAnsi="Arial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color w:val="1F4E78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/>
      <w:b/>
      <w:bCs/>
      <w:color w:val="1F4E78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/>
      <w:b/>
      <w:bCs/>
      <w:color w:val="2F5597"/>
      <w:sz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keepNext/>
      <w:pBdr>
        <w:bottom w:val="single" w:sz="8" w:space="4" w:color="4F81BD" w:themeColor="accent1"/>
      </w:pBdr>
      <w:spacing w:before="200" w:after="100" w:line="240" w:lineRule="auto"/>
      <w:contextualSpacing/>
    </w:pPr>
    <w:rPr>
      <w:rFonts w:asciiTheme="majorHAnsi" w:eastAsiaTheme="majorEastAsia" w:hAnsiTheme="majorHAnsi" w:cstheme="majorBidi"/>
      <w:b/>
      <w:color w:val="1F4E78"/>
      <w:spacing w:val="5"/>
      <w:kern w:val="28"/>
      <w:sz w:val="34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spacing w:after="40"/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spacing w:after="40"/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D42C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2C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CA61DB9-805F-4C22-83C2-CFA61E421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1922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keywords/>
  <cp:lastModifiedBy>Izabela Winiarczyk</cp:lastModifiedBy>
  <cp:revision>2</cp:revision>
  <dcterms:created xsi:type="dcterms:W3CDTF">2013-12-23T23:15:00Z</dcterms:created>
  <dcterms:modified xsi:type="dcterms:W3CDTF">2026-10-28T13:32:00Z</dcterms:modified>
  <cp:category/>
</cp:coreProperties>
</file>