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Y="839"/>
        <w:tblW w:w="0" w:type="auto"/>
        <w:tblLook w:val="04A0" w:firstRow="1" w:lastRow="0" w:firstColumn="1" w:lastColumn="0" w:noHBand="0" w:noVBand="1"/>
      </w:tblPr>
      <w:tblGrid>
        <w:gridCol w:w="1526"/>
        <w:gridCol w:w="3685"/>
        <w:gridCol w:w="3969"/>
        <w:gridCol w:w="4395"/>
      </w:tblGrid>
      <w:tr w:rsidR="009D7E19" w:rsidRPr="009D7E19" w14:paraId="00F103BE" w14:textId="6148FD16" w:rsidTr="003B02C4">
        <w:trPr>
          <w:trHeight w:val="300"/>
        </w:trPr>
        <w:tc>
          <w:tcPr>
            <w:tcW w:w="1357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</w:tcPr>
          <w:p w14:paraId="48222E9A" w14:textId="55557B82" w:rsidR="00CA0305" w:rsidRPr="009D7E19" w:rsidRDefault="00CA0305" w:rsidP="003B02C4">
            <w:pPr>
              <w:jc w:val="center"/>
              <w:rPr>
                <w:b/>
                <w:bCs/>
              </w:rPr>
            </w:pPr>
            <w:r w:rsidRPr="009D7E19">
              <w:rPr>
                <w:b/>
                <w:bCs/>
              </w:rPr>
              <w:t>Taryfa BW-5</w:t>
            </w:r>
          </w:p>
        </w:tc>
      </w:tr>
      <w:tr w:rsidR="009D7E19" w:rsidRPr="009D7E19" w14:paraId="79930547" w14:textId="62629C37" w:rsidTr="003B02C4">
        <w:trPr>
          <w:trHeight w:val="300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hideMark/>
          </w:tcPr>
          <w:p w14:paraId="39294AB1" w14:textId="77777777" w:rsidR="005852D9" w:rsidRPr="003B02C4" w:rsidRDefault="005852D9" w:rsidP="003B02C4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Szacunkowe zużycie za</w:t>
            </w:r>
          </w:p>
          <w:p w14:paraId="00234AC3" w14:textId="77777777" w:rsidR="005852D9" w:rsidRPr="003B02C4" w:rsidRDefault="005852D9" w:rsidP="003B02C4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m-c</w:t>
            </w:r>
          </w:p>
        </w:tc>
        <w:tc>
          <w:tcPr>
            <w:tcW w:w="3685" w:type="dxa"/>
            <w:tcBorders>
              <w:top w:val="single" w:sz="12" w:space="0" w:color="auto"/>
            </w:tcBorders>
            <w:noWrap/>
            <w:hideMark/>
          </w:tcPr>
          <w:p w14:paraId="0F4F42D7" w14:textId="77777777" w:rsidR="000A4C63" w:rsidRDefault="005852D9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Opis punktu poboru: SP Gdów  </w:t>
            </w:r>
          </w:p>
          <w:p w14:paraId="64F7CD57" w14:textId="414BAD97" w:rsidR="005852D9" w:rsidRPr="003B02C4" w:rsidRDefault="005852D9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i Hala Widowiskowa</w:t>
            </w:r>
            <w:r w:rsidR="00F2001A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69" w:type="dxa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118D6CC9" w14:textId="38974E00" w:rsidR="005852D9" w:rsidRPr="003B02C4" w:rsidRDefault="005852D9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Opis punktu poboru: Budynek komunalny </w:t>
            </w:r>
            <w:r w:rsidR="00A03AE3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ul. Myślenicka</w:t>
            </w:r>
            <w:r w:rsidR="00467756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44</w:t>
            </w:r>
            <w:r w:rsidR="005C17B4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4395" w:type="dxa"/>
            <w:tcBorders>
              <w:top w:val="single" w:sz="12" w:space="0" w:color="auto"/>
              <w:right w:val="single" w:sz="12" w:space="0" w:color="auto"/>
            </w:tcBorders>
          </w:tcPr>
          <w:p w14:paraId="72DAC062" w14:textId="77777777" w:rsidR="005852D9" w:rsidRPr="003B02C4" w:rsidRDefault="005852D9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Opis punktu poboru: OSP Gdów</w:t>
            </w:r>
          </w:p>
          <w:p w14:paraId="7C0FD4C0" w14:textId="61B5C601" w:rsidR="005C17B4" w:rsidRPr="003B02C4" w:rsidRDefault="005C17B4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9D7E19" w:rsidRPr="009D7E19" w14:paraId="42972CE3" w14:textId="0661C3BD" w:rsidTr="003B02C4">
        <w:trPr>
          <w:trHeight w:val="315"/>
        </w:trPr>
        <w:tc>
          <w:tcPr>
            <w:tcW w:w="1526" w:type="dxa"/>
            <w:vMerge/>
            <w:tcBorders>
              <w:left w:val="single" w:sz="12" w:space="0" w:color="auto"/>
            </w:tcBorders>
            <w:noWrap/>
            <w:hideMark/>
          </w:tcPr>
          <w:p w14:paraId="183E5FB8" w14:textId="77777777" w:rsidR="006812DE" w:rsidRPr="003B02C4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noWrap/>
            <w:hideMark/>
          </w:tcPr>
          <w:p w14:paraId="2BEAD11D" w14:textId="77777777" w:rsidR="006812DE" w:rsidRPr="003B02C4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numer punktu poboru: PL8018590365500019380761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  <w:hideMark/>
          </w:tcPr>
          <w:p w14:paraId="6A651302" w14:textId="00E79907" w:rsidR="006812DE" w:rsidRPr="003B02C4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numer punktu poboru: </w:t>
            </w:r>
            <w:r w:rsidR="00972689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PL8018590365500019380785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742B9615" w14:textId="77777777" w:rsidR="008A599C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numer punktu poboru:</w:t>
            </w:r>
          </w:p>
          <w:p w14:paraId="6F9ED20B" w14:textId="1F7F5D50" w:rsidR="006812DE" w:rsidRPr="003B02C4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PL8018590365500019392535</w:t>
            </w:r>
          </w:p>
        </w:tc>
      </w:tr>
      <w:tr w:rsidR="00CC0431" w:rsidRPr="009D7E19" w14:paraId="295B6152" w14:textId="3AECEC87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3CA1CF4A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styczeń</w:t>
            </w:r>
          </w:p>
        </w:tc>
        <w:tc>
          <w:tcPr>
            <w:tcW w:w="3685" w:type="dxa"/>
            <w:noWrap/>
          </w:tcPr>
          <w:p w14:paraId="269A2705" w14:textId="442A5D69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96064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02D7BC31" w14:textId="1DEFA8A5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15520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2E3ACCB0" w14:textId="266E682A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37689</w:t>
            </w:r>
          </w:p>
        </w:tc>
      </w:tr>
      <w:tr w:rsidR="00CC0431" w:rsidRPr="009D7E19" w14:paraId="0F05D89F" w14:textId="20CB4705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31B13F24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luty</w:t>
            </w:r>
          </w:p>
        </w:tc>
        <w:tc>
          <w:tcPr>
            <w:tcW w:w="3685" w:type="dxa"/>
            <w:noWrap/>
          </w:tcPr>
          <w:p w14:paraId="77D002F8" w14:textId="01126615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92809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020EDB75" w14:textId="50D3BBFD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7332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31703E71" w14:textId="4A175053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28945</w:t>
            </w:r>
          </w:p>
        </w:tc>
      </w:tr>
      <w:tr w:rsidR="00CC0431" w:rsidRPr="009D7E19" w14:paraId="1269DBF3" w14:textId="3A1854A9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6E53F951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marzec</w:t>
            </w:r>
          </w:p>
        </w:tc>
        <w:tc>
          <w:tcPr>
            <w:tcW w:w="3685" w:type="dxa"/>
            <w:noWrap/>
          </w:tcPr>
          <w:p w14:paraId="26909A0E" w14:textId="4A788AB8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74589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1472C7DB" w14:textId="5091902A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6812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274A88B" w14:textId="11A00EB2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25883</w:t>
            </w:r>
          </w:p>
        </w:tc>
      </w:tr>
      <w:tr w:rsidR="00CC0431" w:rsidRPr="009D7E19" w14:paraId="36F09FB8" w14:textId="6072AB78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0227C662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kwiecień</w:t>
            </w:r>
          </w:p>
        </w:tc>
        <w:tc>
          <w:tcPr>
            <w:tcW w:w="3685" w:type="dxa"/>
            <w:noWrap/>
          </w:tcPr>
          <w:p w14:paraId="4AF24D8E" w14:textId="5A038953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49606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4C962405" w14:textId="7376023B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4424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2A2905AB" w14:textId="34C4D07C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11005</w:t>
            </w:r>
          </w:p>
        </w:tc>
      </w:tr>
      <w:tr w:rsidR="00CC0431" w:rsidRPr="009D7E19" w14:paraId="48D43238" w14:textId="02CB3A41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482C2FC2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maj</w:t>
            </w:r>
          </w:p>
        </w:tc>
        <w:tc>
          <w:tcPr>
            <w:tcW w:w="3685" w:type="dxa"/>
            <w:noWrap/>
          </w:tcPr>
          <w:p w14:paraId="6230FE1D" w14:textId="66607E3D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21363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0C919A2C" w14:textId="75B5653C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1199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49868DE1" w14:textId="22CF3C7D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6495</w:t>
            </w:r>
          </w:p>
        </w:tc>
      </w:tr>
      <w:tr w:rsidR="00CC0431" w:rsidRPr="009D7E19" w14:paraId="11D6C4B0" w14:textId="49FDC868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0F977CF1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czerwiec</w:t>
            </w:r>
          </w:p>
        </w:tc>
        <w:tc>
          <w:tcPr>
            <w:tcW w:w="3685" w:type="dxa"/>
            <w:noWrap/>
          </w:tcPr>
          <w:p w14:paraId="41A0E0EC" w14:textId="4BDDB1B5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</w:t>
            </w:r>
            <w:r w:rsidR="00872BAC">
              <w:rPr>
                <w:rFonts w:ascii="Calibri Light" w:hAnsi="Calibri Light" w:cs="Calibri Light"/>
                <w:sz w:val="24"/>
                <w:szCs w:val="24"/>
              </w:rPr>
              <w:t>2222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53E1A07D" w14:textId="6557205E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624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27FE1C31" w14:textId="22A3C630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</w:t>
            </w:r>
            <w:r w:rsidR="00872BAC">
              <w:rPr>
                <w:rFonts w:ascii="Calibri Light" w:hAnsi="Calibri Light" w:cs="Calibri Light"/>
                <w:sz w:val="24"/>
                <w:szCs w:val="24"/>
              </w:rPr>
              <w:t>389</w:t>
            </w:r>
          </w:p>
        </w:tc>
      </w:tr>
      <w:tr w:rsidR="00CC0431" w:rsidRPr="009D7E19" w14:paraId="30FB35D5" w14:textId="5A8C588B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77444F47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lipiec</w:t>
            </w:r>
          </w:p>
        </w:tc>
        <w:tc>
          <w:tcPr>
            <w:tcW w:w="3685" w:type="dxa"/>
            <w:noWrap/>
          </w:tcPr>
          <w:p w14:paraId="12A2519B" w14:textId="1274D786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11624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78214FB1" w14:textId="38D3BF31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526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52DB70B" w14:textId="585A4C91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1196</w:t>
            </w:r>
          </w:p>
        </w:tc>
      </w:tr>
      <w:tr w:rsidR="00CC0431" w:rsidRPr="009D7E19" w14:paraId="7C008F56" w14:textId="55D40613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304D0206" w14:textId="77777777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sierpień</w:t>
            </w:r>
          </w:p>
        </w:tc>
        <w:tc>
          <w:tcPr>
            <w:tcW w:w="3685" w:type="dxa"/>
            <w:noWrap/>
          </w:tcPr>
          <w:p w14:paraId="15536B43" w14:textId="324CFB7C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12475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3C469CF7" w14:textId="6532FBAB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526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41F9E204" w14:textId="076F47B2" w:rsidR="00CC0431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2189</w:t>
            </w:r>
          </w:p>
        </w:tc>
      </w:tr>
      <w:tr w:rsidR="009D7E19" w:rsidRPr="009D7E19" w14:paraId="2C058E33" w14:textId="2A608880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3C87CDC1" w14:textId="77777777" w:rsidR="006812DE" w:rsidRPr="003B02C4" w:rsidRDefault="006812DE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wrzesień</w:t>
            </w:r>
          </w:p>
        </w:tc>
        <w:tc>
          <w:tcPr>
            <w:tcW w:w="3685" w:type="dxa"/>
            <w:noWrap/>
          </w:tcPr>
          <w:p w14:paraId="40ED342A" w14:textId="30FDFA36" w:rsidR="006812DE" w:rsidRPr="003B02C4" w:rsidRDefault="00142B70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17478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66F6FAEF" w14:textId="07CC2006" w:rsidR="006812DE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1199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54615032" w14:textId="708F46B1" w:rsidR="006812DE" w:rsidRPr="003B02C4" w:rsidRDefault="00C9002A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2600</w:t>
            </w:r>
          </w:p>
        </w:tc>
      </w:tr>
      <w:tr w:rsidR="009D7E19" w:rsidRPr="009D7E19" w14:paraId="2F3F37B4" w14:textId="344E62C2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6C2CF92A" w14:textId="77777777" w:rsidR="006812DE" w:rsidRPr="003B02C4" w:rsidRDefault="006812DE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październik</w:t>
            </w:r>
          </w:p>
        </w:tc>
        <w:tc>
          <w:tcPr>
            <w:tcW w:w="3685" w:type="dxa"/>
            <w:noWrap/>
          </w:tcPr>
          <w:p w14:paraId="145FBAC5" w14:textId="6C8CEB7F" w:rsidR="006812DE" w:rsidRPr="003B02C4" w:rsidRDefault="00142B70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36077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378CCA72" w14:textId="7B9C5D61" w:rsidR="006812DE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4424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3E2F8917" w14:textId="3D87A22B" w:rsidR="006812DE" w:rsidRPr="003B02C4" w:rsidRDefault="00C9002A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5003</w:t>
            </w:r>
          </w:p>
        </w:tc>
      </w:tr>
      <w:tr w:rsidR="009D7E19" w:rsidRPr="009D7E19" w14:paraId="3917EAF0" w14:textId="40AAFE50" w:rsidTr="003B02C4">
        <w:trPr>
          <w:trHeight w:val="300"/>
        </w:trPr>
        <w:tc>
          <w:tcPr>
            <w:tcW w:w="1526" w:type="dxa"/>
            <w:tcBorders>
              <w:left w:val="single" w:sz="12" w:space="0" w:color="auto"/>
            </w:tcBorders>
            <w:noWrap/>
            <w:hideMark/>
          </w:tcPr>
          <w:p w14:paraId="2748C863" w14:textId="77777777" w:rsidR="006812DE" w:rsidRPr="003B02C4" w:rsidRDefault="006812DE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listopad</w:t>
            </w:r>
          </w:p>
        </w:tc>
        <w:tc>
          <w:tcPr>
            <w:tcW w:w="3685" w:type="dxa"/>
            <w:noWrap/>
          </w:tcPr>
          <w:p w14:paraId="2E3C4932" w14:textId="42E35B1C" w:rsidR="006812DE" w:rsidRPr="003B02C4" w:rsidRDefault="00142B70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51000</w:t>
            </w:r>
          </w:p>
        </w:tc>
        <w:tc>
          <w:tcPr>
            <w:tcW w:w="3969" w:type="dxa"/>
            <w:tcBorders>
              <w:right w:val="single" w:sz="12" w:space="0" w:color="auto"/>
            </w:tcBorders>
            <w:noWrap/>
          </w:tcPr>
          <w:p w14:paraId="59D0C4BA" w14:textId="102BB7B6" w:rsidR="006812DE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6812</w:t>
            </w:r>
          </w:p>
        </w:tc>
        <w:tc>
          <w:tcPr>
            <w:tcW w:w="4395" w:type="dxa"/>
            <w:tcBorders>
              <w:right w:val="single" w:sz="12" w:space="0" w:color="auto"/>
            </w:tcBorders>
          </w:tcPr>
          <w:p w14:paraId="7AEB1D6C" w14:textId="610C59E8" w:rsidR="006812DE" w:rsidRPr="003B02C4" w:rsidRDefault="00C9002A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9110</w:t>
            </w:r>
          </w:p>
        </w:tc>
      </w:tr>
      <w:tr w:rsidR="009D7E19" w:rsidRPr="009D7E19" w14:paraId="3C469D3F" w14:textId="28D4BAB0" w:rsidTr="003B02C4">
        <w:trPr>
          <w:trHeight w:val="315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659CCB15" w14:textId="77777777" w:rsidR="006812DE" w:rsidRPr="003B02C4" w:rsidRDefault="006812DE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grudzień</w:t>
            </w:r>
          </w:p>
        </w:tc>
        <w:tc>
          <w:tcPr>
            <w:tcW w:w="3685" w:type="dxa"/>
            <w:tcBorders>
              <w:bottom w:val="single" w:sz="12" w:space="0" w:color="auto"/>
            </w:tcBorders>
            <w:noWrap/>
          </w:tcPr>
          <w:p w14:paraId="4B27D2EC" w14:textId="65B3696A" w:rsidR="006812DE" w:rsidRPr="003B02C4" w:rsidRDefault="00142B70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94693</w:t>
            </w:r>
          </w:p>
        </w:tc>
        <w:tc>
          <w:tcPr>
            <w:tcW w:w="3969" w:type="dxa"/>
            <w:tcBorders>
              <w:bottom w:val="single" w:sz="12" w:space="0" w:color="auto"/>
              <w:right w:val="single" w:sz="12" w:space="0" w:color="auto"/>
            </w:tcBorders>
            <w:noWrap/>
          </w:tcPr>
          <w:p w14:paraId="51D38FF5" w14:textId="688DFA68" w:rsidR="006812DE" w:rsidRPr="003B02C4" w:rsidRDefault="00CC0431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7332</w:t>
            </w:r>
          </w:p>
        </w:tc>
        <w:tc>
          <w:tcPr>
            <w:tcW w:w="4395" w:type="dxa"/>
            <w:tcBorders>
              <w:bottom w:val="single" w:sz="12" w:space="0" w:color="auto"/>
              <w:right w:val="single" w:sz="12" w:space="0" w:color="auto"/>
            </w:tcBorders>
          </w:tcPr>
          <w:p w14:paraId="040AAE8F" w14:textId="3064868C" w:rsidR="006812DE" w:rsidRPr="003B02C4" w:rsidRDefault="00C9002A" w:rsidP="003B02C4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sz w:val="24"/>
                <w:szCs w:val="24"/>
              </w:rPr>
              <w:t>13496</w:t>
            </w:r>
          </w:p>
        </w:tc>
      </w:tr>
      <w:tr w:rsidR="009D7E19" w:rsidRPr="009D7E19" w14:paraId="22EF0C22" w14:textId="28D75567" w:rsidTr="003B02C4">
        <w:trPr>
          <w:trHeight w:val="330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7C0B3B4C" w14:textId="77777777" w:rsidR="006812DE" w:rsidRPr="003B02C4" w:rsidRDefault="006812DE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5EEC267" w14:textId="6EC3E26F" w:rsidR="006812DE" w:rsidRPr="003B02C4" w:rsidRDefault="00142B70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571</w:t>
            </w:r>
            <w:r w:rsidR="00CC0431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00</w:t>
            </w:r>
            <w:r w:rsidR="00504721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0</w:t>
            </w:r>
            <w:r w:rsidR="00AC504C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="006812DE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kWh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3A4C38F" w14:textId="6BD29C3B" w:rsidR="006812DE" w:rsidRPr="003B02C4" w:rsidRDefault="00CC0431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56 730</w:t>
            </w:r>
            <w:r w:rsidR="006812DE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kWh</w:t>
            </w:r>
          </w:p>
        </w:tc>
        <w:tc>
          <w:tcPr>
            <w:tcW w:w="4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425C2" w14:textId="7B161578" w:rsidR="006812DE" w:rsidRPr="003B02C4" w:rsidRDefault="00C9002A" w:rsidP="003B02C4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145</w:t>
            </w:r>
            <w:r w:rsidR="00CC0431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</w:t>
            </w:r>
            <w:r w:rsidR="00504721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000</w:t>
            </w:r>
            <w:r w:rsidR="00777C3D" w:rsidRPr="003B02C4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kWh</w:t>
            </w:r>
          </w:p>
        </w:tc>
      </w:tr>
    </w:tbl>
    <w:p w14:paraId="47B13D42" w14:textId="2CD85C4B" w:rsidR="008659BE" w:rsidRPr="003B02C4" w:rsidRDefault="003B02C4" w:rsidP="003B02C4">
      <w:pPr>
        <w:jc w:val="center"/>
        <w:rPr>
          <w:b/>
          <w:bCs/>
        </w:rPr>
      </w:pPr>
      <w:r w:rsidRPr="003B02C4">
        <w:rPr>
          <w:rFonts w:ascii="Calibri Light" w:hAnsi="Calibri Light" w:cs="Calibri Light"/>
          <w:b/>
          <w:bCs/>
        </w:rPr>
        <w:t>Miesięczne zużycie dla taryfy BW-5</w:t>
      </w:r>
    </w:p>
    <w:p w14:paraId="790573E7" w14:textId="5B91445B" w:rsidR="00E52AA7" w:rsidRPr="009D7E19" w:rsidRDefault="00E52AA7"/>
    <w:sectPr w:rsidR="00E52AA7" w:rsidRPr="009D7E19" w:rsidSect="00CA03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171"/>
    <w:rsid w:val="00041F8B"/>
    <w:rsid w:val="000A4C63"/>
    <w:rsid w:val="00142B70"/>
    <w:rsid w:val="00213E32"/>
    <w:rsid w:val="002D0DD4"/>
    <w:rsid w:val="003B02C4"/>
    <w:rsid w:val="003F6B14"/>
    <w:rsid w:val="00404547"/>
    <w:rsid w:val="00467756"/>
    <w:rsid w:val="00504721"/>
    <w:rsid w:val="005136C4"/>
    <w:rsid w:val="005852D9"/>
    <w:rsid w:val="005C17B4"/>
    <w:rsid w:val="006812DE"/>
    <w:rsid w:val="006B0B9C"/>
    <w:rsid w:val="006B2823"/>
    <w:rsid w:val="00777C3D"/>
    <w:rsid w:val="007E67B8"/>
    <w:rsid w:val="008659BE"/>
    <w:rsid w:val="00872BAC"/>
    <w:rsid w:val="008A599C"/>
    <w:rsid w:val="009064AC"/>
    <w:rsid w:val="00971D85"/>
    <w:rsid w:val="00972689"/>
    <w:rsid w:val="0098730F"/>
    <w:rsid w:val="009D7E19"/>
    <w:rsid w:val="00A03AE3"/>
    <w:rsid w:val="00A8346B"/>
    <w:rsid w:val="00AC256B"/>
    <w:rsid w:val="00AC504C"/>
    <w:rsid w:val="00B23DA8"/>
    <w:rsid w:val="00B46D7F"/>
    <w:rsid w:val="00B7583C"/>
    <w:rsid w:val="00B80FF3"/>
    <w:rsid w:val="00B94171"/>
    <w:rsid w:val="00BC288C"/>
    <w:rsid w:val="00C53C94"/>
    <w:rsid w:val="00C9002A"/>
    <w:rsid w:val="00CA0305"/>
    <w:rsid w:val="00CC0431"/>
    <w:rsid w:val="00E3643E"/>
    <w:rsid w:val="00E52AA7"/>
    <w:rsid w:val="00EA7FE8"/>
    <w:rsid w:val="00F04540"/>
    <w:rsid w:val="00F2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A30E"/>
  <w15:docId w15:val="{CADDA202-F5D9-42A6-8F98-60D5E94E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D0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9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Dobosz-Dziubek</dc:creator>
  <cp:keywords/>
  <dc:description/>
  <cp:lastModifiedBy>Izabella Tokarz-Grabka</cp:lastModifiedBy>
  <cp:revision>26</cp:revision>
  <cp:lastPrinted>2025-10-13T12:57:00Z</cp:lastPrinted>
  <dcterms:created xsi:type="dcterms:W3CDTF">2020-10-29T10:53:00Z</dcterms:created>
  <dcterms:modified xsi:type="dcterms:W3CDTF">2026-10-22T13:27:00Z</dcterms:modified>
</cp:coreProperties>
</file>