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807" w:rsidRPr="00C7543E" w:rsidRDefault="00D32807" w:rsidP="00D32807">
      <w:pPr>
        <w:spacing w:after="0"/>
        <w:jc w:val="right"/>
        <w:rPr>
          <w:rFonts w:ascii="Century Gothic" w:hAnsi="Century Gothic" w:cs="Times New Roman"/>
          <w:b/>
          <w:i/>
          <w:color w:val="00B050"/>
        </w:rPr>
      </w:pPr>
      <w:r w:rsidRPr="00C7543E">
        <w:rPr>
          <w:rStyle w:val="Domylnaczcionkaakapitu7"/>
          <w:rFonts w:ascii="Century Gothic" w:hAnsi="Century Gothic" w:cs="Times New Roman"/>
          <w:b/>
          <w:color w:val="00B050"/>
        </w:rPr>
        <w:t xml:space="preserve">Wzór-załącznik nr </w:t>
      </w:r>
      <w:r w:rsidR="00FF0134">
        <w:rPr>
          <w:rStyle w:val="Domylnaczcionkaakapitu7"/>
          <w:rFonts w:ascii="Century Gothic" w:hAnsi="Century Gothic" w:cs="Times New Roman"/>
          <w:b/>
          <w:color w:val="00B050"/>
        </w:rPr>
        <w:t>4</w:t>
      </w:r>
      <w:r w:rsidRPr="00C7543E">
        <w:rPr>
          <w:rStyle w:val="Domylnaczcionkaakapitu7"/>
          <w:rFonts w:ascii="Century Gothic" w:hAnsi="Century Gothic" w:cs="Times New Roman"/>
          <w:b/>
          <w:color w:val="00B050"/>
        </w:rPr>
        <w:t xml:space="preserve"> do SWZ PL</w:t>
      </w:r>
    </w:p>
    <w:p w:rsidR="00D32807" w:rsidRPr="007769DC" w:rsidRDefault="00D32807" w:rsidP="00D32807">
      <w:pPr>
        <w:pStyle w:val="Textbody"/>
        <w:spacing w:after="0"/>
        <w:ind w:left="1224"/>
        <w:rPr>
          <w:rFonts w:ascii="Century Gothic" w:hAnsi="Century Gothic"/>
          <w:b/>
          <w:bCs/>
          <w:i/>
          <w:szCs w:val="22"/>
        </w:rPr>
      </w:pP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i/>
          <w:szCs w:val="22"/>
        </w:rPr>
        <w:tab/>
      </w:r>
      <w:r w:rsidRPr="007769DC">
        <w:rPr>
          <w:rFonts w:ascii="Century Gothic" w:hAnsi="Century Gothic"/>
          <w:b/>
          <w:szCs w:val="22"/>
        </w:rPr>
        <w:t>Zamawiający:</w:t>
      </w:r>
    </w:p>
    <w:p w:rsidR="00D32807" w:rsidRPr="007769DC" w:rsidRDefault="00D32807" w:rsidP="00D32807">
      <w:pPr>
        <w:spacing w:after="0"/>
        <w:ind w:left="5664"/>
        <w:rPr>
          <w:rFonts w:ascii="Century Gothic" w:eastAsia="Times New Roman" w:hAnsi="Century Gothic" w:cs="Times New Roman"/>
        </w:rPr>
      </w:pPr>
      <w:r w:rsidRPr="007769DC">
        <w:rPr>
          <w:rFonts w:ascii="Century Gothic" w:eastAsia="Times New Roman" w:hAnsi="Century Gothic" w:cs="Times New Roman"/>
          <w:bCs/>
        </w:rPr>
        <w:t>Instytut Wysokich Ciśnień Polskiej Akademii Nauk,</w:t>
      </w:r>
      <w:r w:rsidRPr="007769DC">
        <w:rPr>
          <w:rFonts w:ascii="Century Gothic" w:eastAsia="Times New Roman" w:hAnsi="Century Gothic" w:cs="Times New Roman"/>
        </w:rPr>
        <w:tab/>
      </w:r>
    </w:p>
    <w:p w:rsidR="00D32807" w:rsidRPr="007769DC" w:rsidRDefault="00D32807" w:rsidP="00D32807">
      <w:pPr>
        <w:spacing w:after="0"/>
        <w:ind w:left="5664"/>
        <w:rPr>
          <w:rFonts w:ascii="Century Gothic" w:eastAsia="Times New Roman" w:hAnsi="Century Gothic" w:cs="Times New Roman"/>
        </w:rPr>
      </w:pPr>
      <w:r w:rsidRPr="007769DC">
        <w:rPr>
          <w:rFonts w:ascii="Century Gothic" w:eastAsia="Times New Roman" w:hAnsi="Century Gothic" w:cs="Times New Roman"/>
        </w:rPr>
        <w:t>ul. Sokołowska 29/37,</w:t>
      </w:r>
    </w:p>
    <w:p w:rsidR="00D32807" w:rsidRPr="007769DC" w:rsidRDefault="00D32807" w:rsidP="00D32807">
      <w:pPr>
        <w:spacing w:after="0"/>
        <w:ind w:left="5664"/>
        <w:rPr>
          <w:rFonts w:ascii="Century Gothic" w:eastAsia="Times New Roman" w:hAnsi="Century Gothic" w:cs="Times New Roman"/>
        </w:rPr>
      </w:pPr>
      <w:r w:rsidRPr="007769DC">
        <w:rPr>
          <w:rFonts w:ascii="Century Gothic" w:eastAsia="Times New Roman" w:hAnsi="Century Gothic" w:cs="Times New Roman"/>
        </w:rPr>
        <w:t>01-142 Warszawa</w:t>
      </w:r>
    </w:p>
    <w:p w:rsidR="00AD087B" w:rsidRPr="00C718E6" w:rsidRDefault="00AD087B" w:rsidP="00AD087B">
      <w:pPr>
        <w:ind w:left="5664"/>
        <w:jc w:val="both"/>
        <w:rPr>
          <w:rFonts w:ascii="Century Gothic" w:eastAsia="Times New Roman" w:hAnsi="Century Gothic" w:cs="Times New Roman"/>
          <w:bCs/>
        </w:rPr>
      </w:pPr>
      <w:bookmarkStart w:id="0" w:name="_Hlk229727849"/>
      <w:r w:rsidRPr="00C718E6">
        <w:rPr>
          <w:rFonts w:ascii="Century Gothic" w:eastAsia="Times New Roman" w:hAnsi="Century Gothic" w:cs="Times New Roman"/>
          <w:b/>
        </w:rPr>
        <w:t>Nr sprawy:</w:t>
      </w:r>
      <w:r w:rsidRPr="00C718E6">
        <w:rPr>
          <w:rFonts w:ascii="Century Gothic" w:eastAsia="Times New Roman" w:hAnsi="Century Gothic" w:cs="Times New Roman"/>
        </w:rPr>
        <w:t xml:space="preserve"> </w:t>
      </w:r>
      <w:r w:rsidRPr="00C718E6">
        <w:rPr>
          <w:rFonts w:ascii="Century Gothic" w:eastAsia="Times New Roman" w:hAnsi="Century Gothic" w:cs="Times New Roman"/>
          <w:b/>
          <w:bCs/>
          <w:color w:val="FF0000"/>
        </w:rPr>
        <w:t>ZP-3</w:t>
      </w:r>
      <w:r>
        <w:rPr>
          <w:rFonts w:ascii="Century Gothic" w:eastAsia="Times New Roman" w:hAnsi="Century Gothic" w:cs="Times New Roman"/>
          <w:b/>
          <w:bCs/>
          <w:color w:val="FF0000"/>
        </w:rPr>
        <w:t>11</w:t>
      </w:r>
      <w:r w:rsidRPr="00C718E6">
        <w:rPr>
          <w:rFonts w:ascii="Century Gothic" w:eastAsia="Times New Roman" w:hAnsi="Century Gothic" w:cs="Times New Roman"/>
          <w:b/>
          <w:bCs/>
          <w:color w:val="FF0000"/>
        </w:rPr>
        <w:t>/0</w:t>
      </w:r>
      <w:r>
        <w:rPr>
          <w:rFonts w:ascii="Century Gothic" w:eastAsia="Times New Roman" w:hAnsi="Century Gothic" w:cs="Times New Roman"/>
          <w:b/>
          <w:bCs/>
          <w:color w:val="FF0000"/>
        </w:rPr>
        <w:t>7</w:t>
      </w:r>
      <w:r w:rsidRPr="00C718E6">
        <w:rPr>
          <w:rFonts w:ascii="Century Gothic" w:eastAsia="Times New Roman" w:hAnsi="Century Gothic" w:cs="Times New Roman"/>
          <w:b/>
          <w:bCs/>
          <w:color w:val="FF0000"/>
        </w:rPr>
        <w:t>/2026</w:t>
      </w:r>
    </w:p>
    <w:p w:rsidR="00AD087B" w:rsidRPr="00C718E6" w:rsidRDefault="00AD087B" w:rsidP="00AD087B">
      <w:pPr>
        <w:jc w:val="both"/>
        <w:rPr>
          <w:rFonts w:ascii="Century Gothic" w:eastAsia="Times New Roman" w:hAnsi="Century Gothic" w:cs="Times New Roman"/>
          <w:bCs/>
        </w:rPr>
      </w:pPr>
      <w:bookmarkStart w:id="1" w:name="_GoBack"/>
      <w:bookmarkEnd w:id="1"/>
    </w:p>
    <w:p w:rsidR="00AD087B" w:rsidRPr="00C718E6" w:rsidRDefault="00AD087B" w:rsidP="00AD087B">
      <w:pPr>
        <w:pStyle w:val="Tekstpodstawowy"/>
        <w:jc w:val="both"/>
        <w:rPr>
          <w:rFonts w:ascii="Century Gothic" w:hAnsi="Century Gothic"/>
        </w:rPr>
      </w:pPr>
      <w:r w:rsidRPr="00C718E6">
        <w:rPr>
          <w:rFonts w:ascii="Century Gothic" w:hAnsi="Century Gothic"/>
          <w:b/>
        </w:rPr>
        <w:t>Postępowanie:</w:t>
      </w:r>
      <w:r w:rsidRPr="00C718E6">
        <w:rPr>
          <w:rFonts w:ascii="Century Gothic" w:hAnsi="Century Gothic"/>
        </w:rPr>
        <w:t xml:space="preserve">  </w:t>
      </w:r>
      <w:r w:rsidRPr="00C1794A">
        <w:rPr>
          <w:rFonts w:ascii="Century Gothic" w:hAnsi="Century Gothic"/>
        </w:rPr>
        <w:t>Dostawa 3 identycznych stacji roboczych wraz z monitorami i urządzeniami peryferyjnymi dla potrzeb obliczeń Data Science.</w:t>
      </w:r>
    </w:p>
    <w:bookmarkEnd w:id="0"/>
    <w:p w:rsidR="00C57350" w:rsidRPr="005E6DAA" w:rsidRDefault="00C57350" w:rsidP="00C57350">
      <w:pPr>
        <w:pStyle w:val="Textbody"/>
        <w:spacing w:before="0" w:after="0"/>
        <w:ind w:left="0"/>
        <w:rPr>
          <w:rFonts w:ascii="Century Gothic" w:hAnsi="Century Gothic"/>
          <w:szCs w:val="22"/>
        </w:rPr>
      </w:pPr>
    </w:p>
    <w:p w:rsidR="001C7081" w:rsidRPr="001C7081" w:rsidRDefault="001C7081" w:rsidP="001C7081">
      <w:pPr>
        <w:spacing w:after="0" w:line="36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</w:pPr>
      <w:r w:rsidRPr="001C7081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Wzór oświadczenia Wykonawców wspólnie ubiegających</w:t>
      </w:r>
    </w:p>
    <w:p w:rsidR="00F93A3A" w:rsidRDefault="001C7081" w:rsidP="001C7081">
      <w:pPr>
        <w:spacing w:after="0" w:line="36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</w:pPr>
      <w:r w:rsidRPr="001C7081">
        <w:rPr>
          <w:rFonts w:ascii="Century Gothic" w:eastAsia="Times New Roman" w:hAnsi="Century Gothic" w:cs="Times New Roman"/>
          <w:b/>
          <w:sz w:val="20"/>
          <w:szCs w:val="20"/>
          <w:u w:val="single"/>
          <w:lang w:eastAsia="zh-CN"/>
        </w:rPr>
        <w:t>się o udzielenie zamówienia</w:t>
      </w:r>
    </w:p>
    <w:p w:rsidR="001C7081" w:rsidRDefault="001C7081" w:rsidP="001C7081">
      <w:pPr>
        <w:spacing w:after="0" w:line="360" w:lineRule="auto"/>
        <w:jc w:val="center"/>
        <w:rPr>
          <w:rFonts w:ascii="Century Gothic" w:hAnsi="Century Gothic" w:cs="Arial"/>
          <w:b/>
          <w:sz w:val="18"/>
          <w:szCs w:val="18"/>
        </w:rPr>
      </w:pPr>
    </w:p>
    <w:p w:rsidR="00F93A3A" w:rsidRDefault="00F93A3A" w:rsidP="00F93A3A">
      <w:pPr>
        <w:spacing w:after="0" w:line="360" w:lineRule="auto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WYKONAWCY </w:t>
      </w:r>
      <w:r>
        <w:rPr>
          <w:rFonts w:ascii="Century Gothic" w:hAnsi="Century Gothic" w:cs="Arial"/>
          <w:b/>
          <w:sz w:val="18"/>
          <w:szCs w:val="18"/>
          <w:shd w:val="clear" w:color="auto" w:fill="FFFFFF"/>
        </w:rPr>
        <w:t>WSPÓLNIE UBIEGAJĄCY SIĘ O UDZIELENIE ZAMÓWIENIA</w:t>
      </w:r>
    </w:p>
    <w:p w:rsidR="00F93A3A" w:rsidRDefault="00F93A3A" w:rsidP="00F93A3A">
      <w:pPr>
        <w:spacing w:after="0" w:line="360" w:lineRule="auto"/>
        <w:ind w:right="-53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…………………………………………………………………………………………..…………………</w:t>
      </w:r>
    </w:p>
    <w:p w:rsidR="00F93A3A" w:rsidRDefault="00F93A3A" w:rsidP="00F93A3A">
      <w:pPr>
        <w:spacing w:after="0" w:line="276" w:lineRule="auto"/>
        <w:ind w:right="1559"/>
        <w:jc w:val="both"/>
        <w:rPr>
          <w:rFonts w:ascii="Century Gothic" w:hAnsi="Century Gothic" w:cs="Arial"/>
          <w:i/>
          <w:iCs/>
          <w:sz w:val="14"/>
          <w:szCs w:val="14"/>
        </w:rPr>
      </w:pPr>
      <w:r>
        <w:rPr>
          <w:rFonts w:ascii="Century Gothic" w:hAnsi="Century Gothic" w:cs="Arial"/>
          <w:i/>
          <w:iCs/>
          <w:sz w:val="14"/>
          <w:szCs w:val="14"/>
          <w:shd w:val="clear" w:color="auto" w:fill="FFFFFF"/>
        </w:rPr>
        <w:t xml:space="preserve"> (nazwy albo imiona i nazwiska, siedziby albo miejsca zamieszkania, jeżeli są miejscami wykonywania działalności wykonawców wspólnie ubiegających się o udzielenie zamówienia)</w:t>
      </w:r>
    </w:p>
    <w:p w:rsidR="00F93A3A" w:rsidRDefault="00F93A3A" w:rsidP="00F93A3A">
      <w:pPr>
        <w:spacing w:after="0" w:line="276" w:lineRule="auto"/>
        <w:ind w:right="1440"/>
        <w:jc w:val="both"/>
        <w:rPr>
          <w:rFonts w:ascii="Century Gothic" w:hAnsi="Century Gothic" w:cs="Arial"/>
          <w:i/>
          <w:iCs/>
          <w:color w:val="333333"/>
          <w:sz w:val="14"/>
          <w:szCs w:val="14"/>
          <w:shd w:val="clear" w:color="auto" w:fill="FFFFFF"/>
        </w:rPr>
      </w:pPr>
    </w:p>
    <w:p w:rsidR="00F93A3A" w:rsidRDefault="00F93A3A" w:rsidP="00F93A3A">
      <w:pPr>
        <w:spacing w:after="0" w:line="360" w:lineRule="auto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reprezentowani przez:</w:t>
      </w:r>
    </w:p>
    <w:p w:rsidR="00F93A3A" w:rsidRDefault="00F93A3A" w:rsidP="00F93A3A">
      <w:pPr>
        <w:spacing w:after="0" w:line="360" w:lineRule="auto"/>
        <w:ind w:right="-53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……………………………………………………..………………………………………………………</w:t>
      </w:r>
    </w:p>
    <w:p w:rsidR="00BF75F6" w:rsidRPr="00BF75F6" w:rsidRDefault="00BF75F6" w:rsidP="00BF75F6">
      <w:pPr>
        <w:spacing w:after="0" w:line="276" w:lineRule="auto"/>
        <w:jc w:val="center"/>
        <w:rPr>
          <w:rFonts w:ascii="Century Gothic" w:hAnsi="Century Gothic" w:cs="Arial"/>
          <w:b/>
          <w:bCs/>
          <w:sz w:val="20"/>
          <w:szCs w:val="20"/>
          <w:shd w:val="clear" w:color="auto" w:fill="FFFFFF"/>
        </w:rPr>
      </w:pPr>
      <w:r w:rsidRPr="00BF75F6">
        <w:rPr>
          <w:rFonts w:ascii="Century Gothic" w:hAnsi="Century Gothic" w:cs="Arial"/>
          <w:b/>
          <w:bCs/>
          <w:sz w:val="20"/>
          <w:szCs w:val="20"/>
          <w:shd w:val="clear" w:color="auto" w:fill="FFFFFF"/>
        </w:rPr>
        <w:t>składane na podstawie art. 117 ust. 4 ustawy z dnia 11 września 2019 r.</w:t>
      </w:r>
    </w:p>
    <w:p w:rsidR="00F93A3A" w:rsidRDefault="00BF75F6" w:rsidP="00BF75F6">
      <w:pPr>
        <w:spacing w:after="0" w:line="276" w:lineRule="auto"/>
        <w:jc w:val="center"/>
        <w:rPr>
          <w:rFonts w:ascii="Century Gothic" w:hAnsi="Century Gothic" w:cs="Arial"/>
          <w:b/>
          <w:bCs/>
          <w:sz w:val="20"/>
          <w:szCs w:val="20"/>
          <w:shd w:val="clear" w:color="auto" w:fill="FFFFFF"/>
        </w:rPr>
      </w:pPr>
      <w:r w:rsidRPr="00BF75F6">
        <w:rPr>
          <w:rFonts w:ascii="Century Gothic" w:hAnsi="Century Gothic" w:cs="Arial"/>
          <w:b/>
          <w:bCs/>
          <w:sz w:val="20"/>
          <w:szCs w:val="20"/>
          <w:shd w:val="clear" w:color="auto" w:fill="FFFFFF"/>
        </w:rPr>
        <w:t xml:space="preserve">Prawo zamówień publicznych — </w:t>
      </w:r>
      <w:r w:rsidRPr="0058203A">
        <w:rPr>
          <w:rFonts w:ascii="Century Gothic" w:hAnsi="Century Gothic" w:cs="Arial"/>
          <w:b/>
          <w:bCs/>
          <w:sz w:val="20"/>
          <w:szCs w:val="20"/>
          <w:u w:val="single"/>
          <w:shd w:val="clear" w:color="auto" w:fill="FFFFFF"/>
        </w:rPr>
        <w:t>jeżeli dotyczy</w:t>
      </w:r>
    </w:p>
    <w:p w:rsidR="00F93A3A" w:rsidRDefault="00BF75F6" w:rsidP="00F93A3A">
      <w:pPr>
        <w:pStyle w:val="Nagwek"/>
        <w:spacing w:line="276" w:lineRule="auto"/>
        <w:jc w:val="both"/>
        <w:rPr>
          <w:rFonts w:ascii="Century Gothic" w:hAnsi="Century Gothic" w:cs="Arial"/>
          <w:b/>
          <w:bCs/>
          <w:sz w:val="18"/>
          <w:szCs w:val="18"/>
        </w:rPr>
      </w:pPr>
      <w:r w:rsidRPr="00BF75F6">
        <w:rPr>
          <w:rFonts w:ascii="Century Gothic" w:hAnsi="Century Gothic" w:cs="Arial"/>
          <w:sz w:val="18"/>
          <w:szCs w:val="18"/>
        </w:rPr>
        <w:t>Na potrzeby postępowania o udzielenie zamówienia publicznego prowadzonego przez Instytut Wysokich Ciśnień Polskiej Akademii Nauk oświadczamy, że następujący zakres świadczenia wynikającego z umowy w sprawie zamówienia publicznego wykonają poszczególni Wykonawcy wspólnie ubiegający się o udzielenie zamówienia:</w:t>
      </w:r>
    </w:p>
    <w:p w:rsidR="00F93A3A" w:rsidRDefault="00F93A3A" w:rsidP="00F93A3A">
      <w:pPr>
        <w:pStyle w:val="Nagwek"/>
        <w:spacing w:line="276" w:lineRule="auto"/>
        <w:jc w:val="both"/>
        <w:rPr>
          <w:rFonts w:ascii="Century Gothic" w:hAnsi="Century Gothic" w:cs="Arial"/>
          <w:iCs/>
          <w:color w:val="222222"/>
          <w:sz w:val="18"/>
          <w:szCs w:val="18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  <w:gridCol w:w="4338"/>
      </w:tblGrid>
      <w:tr w:rsidR="00F93A3A" w:rsidTr="00F93A3A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A3A" w:rsidRDefault="00BF75F6">
            <w:pPr>
              <w:tabs>
                <w:tab w:val="left" w:pos="426"/>
              </w:tabs>
              <w:spacing w:after="240" w:line="276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BF75F6">
              <w:rPr>
                <w:rFonts w:ascii="Century Gothic" w:hAnsi="Century Gothic" w:cs="Arial"/>
                <w:b/>
                <w:bCs/>
                <w:sz w:val="18"/>
                <w:szCs w:val="18"/>
                <w:shd w:val="clear" w:color="auto" w:fill="FFFFFF"/>
              </w:rPr>
              <w:t>Nazwa albo imię i nazwisko Wykonawcy wspólnie ubiegającego się o udzielenie zamówienia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A3A" w:rsidRDefault="00BF75F6">
            <w:pPr>
              <w:tabs>
                <w:tab w:val="left" w:pos="426"/>
              </w:tabs>
              <w:spacing w:after="240" w:line="276" w:lineRule="auto"/>
              <w:jc w:val="center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BF75F6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Zakres świadczenia wynikającego z umowy, który wykona dany Wykonawca</w:t>
            </w:r>
          </w:p>
        </w:tc>
      </w:tr>
      <w:tr w:rsidR="00F93A3A" w:rsidTr="00F93A3A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3A" w:rsidRDefault="00F93A3A">
            <w:pPr>
              <w:tabs>
                <w:tab w:val="left" w:pos="426"/>
              </w:tabs>
              <w:spacing w:after="240" w:line="312" w:lineRule="auto"/>
              <w:jc w:val="both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3A" w:rsidRDefault="00F93A3A">
            <w:pPr>
              <w:tabs>
                <w:tab w:val="left" w:pos="426"/>
              </w:tabs>
              <w:spacing w:after="240" w:line="312" w:lineRule="auto"/>
              <w:jc w:val="both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</w:tr>
      <w:tr w:rsidR="00F93A3A" w:rsidTr="00F93A3A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3A" w:rsidRDefault="00F93A3A">
            <w:pPr>
              <w:tabs>
                <w:tab w:val="left" w:pos="426"/>
              </w:tabs>
              <w:spacing w:after="240" w:line="312" w:lineRule="auto"/>
              <w:jc w:val="both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A3A" w:rsidRDefault="00F93A3A">
            <w:pPr>
              <w:tabs>
                <w:tab w:val="left" w:pos="426"/>
              </w:tabs>
              <w:spacing w:after="240" w:line="312" w:lineRule="auto"/>
              <w:jc w:val="both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</w:tr>
    </w:tbl>
    <w:p w:rsidR="00F93A3A" w:rsidRDefault="00F93A3A" w:rsidP="00F93A3A">
      <w:pPr>
        <w:shd w:val="clear" w:color="auto" w:fill="FFFFFF"/>
        <w:spacing w:after="120" w:line="276" w:lineRule="auto"/>
        <w:jc w:val="both"/>
        <w:rPr>
          <w:rFonts w:ascii="Century Gothic" w:eastAsia="Times New Roman" w:hAnsi="Century Gothic" w:cs="Arial"/>
          <w:b/>
          <w:bCs/>
          <w:sz w:val="16"/>
          <w:szCs w:val="16"/>
          <w:u w:val="single"/>
          <w:lang w:eastAsia="pl-PL"/>
        </w:rPr>
      </w:pPr>
      <w:r>
        <w:rPr>
          <w:rFonts w:ascii="Century Gothic" w:eastAsia="Times New Roman" w:hAnsi="Century Gothic" w:cs="Arial"/>
          <w:b/>
          <w:bCs/>
          <w:sz w:val="16"/>
          <w:szCs w:val="16"/>
          <w:u w:val="single"/>
          <w:lang w:eastAsia="pl-PL"/>
        </w:rPr>
        <w:t>Podstawa prawna złożenia oświadczenia:</w:t>
      </w:r>
    </w:p>
    <w:p w:rsidR="00F93A3A" w:rsidRDefault="00BF75F6" w:rsidP="00BF75F6">
      <w:pPr>
        <w:shd w:val="clear" w:color="auto" w:fill="FFFFFF"/>
        <w:spacing w:after="120" w:line="276" w:lineRule="auto"/>
        <w:rPr>
          <w:rFonts w:ascii="Century Gothic" w:eastAsia="Times New Roman" w:hAnsi="Century Gothic" w:cs="Arial"/>
          <w:sz w:val="16"/>
          <w:szCs w:val="16"/>
          <w:lang w:eastAsia="pl-PL"/>
        </w:rPr>
      </w:pPr>
      <w:r>
        <w:t xml:space="preserve">Oświadczenie składa się, jeżeli Zamawiający określił warunki udziału w postępowaniu, do których zastosowanie ma art. 117 ust. 2 lub ust. 3 ustawy </w:t>
      </w:r>
      <w:proofErr w:type="spellStart"/>
      <w:r>
        <w:t>Pzp</w:t>
      </w:r>
      <w:proofErr w:type="spellEnd"/>
      <w:r>
        <w:t>.</w:t>
      </w:r>
      <w:r>
        <w:br/>
      </w:r>
      <w:r>
        <w:br/>
        <w:t xml:space="preserve">Jeżeli Zamawiający nie określił warunków udziału w postępowaniu albo art. 117 ust. 2 lub ust. 3 ustawy </w:t>
      </w:r>
      <w:proofErr w:type="spellStart"/>
      <w:r>
        <w:t>Pzp</w:t>
      </w:r>
      <w:proofErr w:type="spellEnd"/>
      <w:r>
        <w:t xml:space="preserve"> nie ma zastosowania, oświadczenia nie składa się.</w:t>
      </w:r>
    </w:p>
    <w:p w:rsidR="00042EF3" w:rsidRDefault="00042EF3" w:rsidP="00042EF3">
      <w:pPr>
        <w:tabs>
          <w:tab w:val="left" w:pos="1978"/>
          <w:tab w:val="left" w:pos="3828"/>
          <w:tab w:val="center" w:pos="4677"/>
        </w:tabs>
        <w:rPr>
          <w:rFonts w:ascii="Century Gothic" w:hAnsi="Century Gothic" w:cs="Open Sans"/>
          <w:b/>
          <w:i/>
          <w:color w:val="FF0000"/>
          <w:sz w:val="18"/>
          <w:szCs w:val="18"/>
        </w:rPr>
      </w:pPr>
      <w:r>
        <w:rPr>
          <w:rFonts w:ascii="Century Gothic" w:hAnsi="Century Gothic" w:cs="Open Sans"/>
          <w:b/>
          <w:i/>
          <w:color w:val="FF0000"/>
          <w:sz w:val="18"/>
          <w:szCs w:val="18"/>
        </w:rPr>
        <w:t xml:space="preserve">Dokument należy wypełnić i podpisać </w:t>
      </w:r>
      <w:r w:rsidRPr="00902D7A">
        <w:rPr>
          <w:rFonts w:ascii="Century Gothic" w:hAnsi="Century Gothic" w:cs="Open Sans"/>
          <w:b/>
          <w:i/>
          <w:color w:val="FF0000"/>
          <w:sz w:val="18"/>
          <w:szCs w:val="18"/>
        </w:rPr>
        <w:t>pod rygorem nieważności, w formie elektronicznej opatrzonej kwalifikowanym podpisem elektronicznym lub w postaci elektronicznej opatrzonej podpisem zaufanym lub podpisem osobistym</w:t>
      </w:r>
    </w:p>
    <w:p w:rsidR="0077165D" w:rsidRDefault="00042EF3" w:rsidP="00042EF3">
      <w:pPr>
        <w:tabs>
          <w:tab w:val="left" w:pos="1978"/>
          <w:tab w:val="left" w:pos="3828"/>
          <w:tab w:val="center" w:pos="4677"/>
        </w:tabs>
      </w:pPr>
      <w:r>
        <w:rPr>
          <w:rFonts w:ascii="Century Gothic" w:hAnsi="Century Gothic" w:cs="Open Sans"/>
          <w:b/>
          <w:i/>
          <w:color w:val="FF0000"/>
          <w:sz w:val="18"/>
          <w:szCs w:val="18"/>
        </w:rPr>
        <w:t>Zamawiający zaleca zapisanie dokumentu w formacie PDF</w:t>
      </w:r>
      <w:r w:rsidR="00212E61">
        <w:rPr>
          <w:rFonts w:ascii="Century Gothic" w:hAnsi="Century Gothic" w:cs="Open Sans"/>
          <w:b/>
          <w:i/>
          <w:color w:val="FF0000"/>
          <w:sz w:val="18"/>
          <w:szCs w:val="18"/>
        </w:rPr>
        <w:t xml:space="preserve">. </w:t>
      </w:r>
    </w:p>
    <w:sectPr w:rsidR="0077165D" w:rsidSect="0038412D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551" w:rsidRDefault="00A50551" w:rsidP="0038412D">
      <w:pPr>
        <w:spacing w:after="0" w:line="240" w:lineRule="auto"/>
      </w:pPr>
      <w:r>
        <w:separator/>
      </w:r>
    </w:p>
  </w:endnote>
  <w:endnote w:type="continuationSeparator" w:id="0">
    <w:p w:rsidR="00A50551" w:rsidRDefault="00A50551" w:rsidP="0038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551" w:rsidRDefault="00A50551" w:rsidP="0038412D">
      <w:pPr>
        <w:spacing w:after="0" w:line="240" w:lineRule="auto"/>
      </w:pPr>
      <w:r>
        <w:separator/>
      </w:r>
    </w:p>
  </w:footnote>
  <w:footnote w:type="continuationSeparator" w:id="0">
    <w:p w:rsidR="00A50551" w:rsidRDefault="00A50551" w:rsidP="0038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12D" w:rsidRDefault="0038412D" w:rsidP="0038412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412D" w:rsidRDefault="00AD087B" w:rsidP="0008137B">
    <w:pPr>
      <w:pStyle w:val="Nagwek"/>
      <w:jc w:val="center"/>
    </w:pPr>
    <w:r>
      <w:rPr>
        <w:noProof/>
      </w:rPr>
      <w:drawing>
        <wp:inline distT="0" distB="0" distL="0" distR="0" wp14:anchorId="2CB89DA7" wp14:editId="4184CE02">
          <wp:extent cx="5395595" cy="719455"/>
          <wp:effectExtent l="0" t="0" r="0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5595" cy="719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EF"/>
    <w:rsid w:val="00042EF3"/>
    <w:rsid w:val="000442F2"/>
    <w:rsid w:val="00050231"/>
    <w:rsid w:val="00075EA2"/>
    <w:rsid w:val="0008137B"/>
    <w:rsid w:val="000F1328"/>
    <w:rsid w:val="000F7E45"/>
    <w:rsid w:val="001C7081"/>
    <w:rsid w:val="001F72C4"/>
    <w:rsid w:val="00212E61"/>
    <w:rsid w:val="002711AD"/>
    <w:rsid w:val="003050DC"/>
    <w:rsid w:val="003435D0"/>
    <w:rsid w:val="0038412D"/>
    <w:rsid w:val="003A1349"/>
    <w:rsid w:val="003D2B36"/>
    <w:rsid w:val="00410170"/>
    <w:rsid w:val="004268BD"/>
    <w:rsid w:val="00437778"/>
    <w:rsid w:val="00441E96"/>
    <w:rsid w:val="00470567"/>
    <w:rsid w:val="004A0BA2"/>
    <w:rsid w:val="004D2610"/>
    <w:rsid w:val="004F63B6"/>
    <w:rsid w:val="005072D9"/>
    <w:rsid w:val="00562106"/>
    <w:rsid w:val="0058203A"/>
    <w:rsid w:val="00583D3C"/>
    <w:rsid w:val="005933CF"/>
    <w:rsid w:val="005A5405"/>
    <w:rsid w:val="006930B0"/>
    <w:rsid w:val="0077165D"/>
    <w:rsid w:val="007D57A4"/>
    <w:rsid w:val="00815A33"/>
    <w:rsid w:val="008166EF"/>
    <w:rsid w:val="008215F5"/>
    <w:rsid w:val="00827BE1"/>
    <w:rsid w:val="00841EAE"/>
    <w:rsid w:val="008568C3"/>
    <w:rsid w:val="008D6B85"/>
    <w:rsid w:val="008F1B86"/>
    <w:rsid w:val="00951B01"/>
    <w:rsid w:val="00971F48"/>
    <w:rsid w:val="00992B6B"/>
    <w:rsid w:val="009B07AD"/>
    <w:rsid w:val="009E0D9A"/>
    <w:rsid w:val="009E61F1"/>
    <w:rsid w:val="00A206D9"/>
    <w:rsid w:val="00A41FCB"/>
    <w:rsid w:val="00A50551"/>
    <w:rsid w:val="00A667CF"/>
    <w:rsid w:val="00AC18C2"/>
    <w:rsid w:val="00AD087B"/>
    <w:rsid w:val="00AD62D8"/>
    <w:rsid w:val="00B16C31"/>
    <w:rsid w:val="00B506BF"/>
    <w:rsid w:val="00BE6427"/>
    <w:rsid w:val="00BF75F6"/>
    <w:rsid w:val="00C045B9"/>
    <w:rsid w:val="00C11DA6"/>
    <w:rsid w:val="00C22653"/>
    <w:rsid w:val="00C57350"/>
    <w:rsid w:val="00C7543E"/>
    <w:rsid w:val="00D111C4"/>
    <w:rsid w:val="00D32807"/>
    <w:rsid w:val="00D740BD"/>
    <w:rsid w:val="00D91923"/>
    <w:rsid w:val="00DA16D2"/>
    <w:rsid w:val="00EA06D3"/>
    <w:rsid w:val="00F109AB"/>
    <w:rsid w:val="00F63836"/>
    <w:rsid w:val="00F85FBD"/>
    <w:rsid w:val="00F93A3A"/>
    <w:rsid w:val="00FA3BE3"/>
    <w:rsid w:val="00FC7711"/>
    <w:rsid w:val="00FF0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1CD5BC-75C8-4BDA-87A9-A7A7D1CAC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26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">
    <w:name w:val="Nagłówek5"/>
    <w:basedOn w:val="Normalny"/>
    <w:next w:val="Tekstpodstawowy"/>
    <w:rsid w:val="00212E61"/>
    <w:pPr>
      <w:keepNext/>
      <w:suppressAutoHyphens/>
      <w:spacing w:before="240" w:after="120" w:line="240" w:lineRule="auto"/>
      <w:ind w:left="709"/>
      <w:jc w:val="center"/>
      <w:textAlignment w:val="baseline"/>
    </w:pPr>
    <w:rPr>
      <w:rFonts w:ascii="Arial" w:eastAsia="Microsoft YaHei" w:hAnsi="Arial" w:cs="Mangal"/>
      <w:b/>
      <w:color w:val="000000"/>
      <w:kern w:val="1"/>
      <w:sz w:val="28"/>
      <w:szCs w:val="28"/>
      <w:lang w:eastAsia="zh-CN" w:bidi="hi-IN"/>
    </w:rPr>
  </w:style>
  <w:style w:type="paragraph" w:customStyle="1" w:styleId="Textbody">
    <w:name w:val="Text body"/>
    <w:basedOn w:val="Normalny"/>
    <w:rsid w:val="00212E61"/>
    <w:pPr>
      <w:suppressAutoHyphens/>
      <w:spacing w:before="120" w:after="120" w:line="240" w:lineRule="auto"/>
      <w:ind w:left="709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Domylnaczcionkaakapitu7">
    <w:name w:val="Domyślna czcionka akapitu7"/>
    <w:rsid w:val="00212E6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12E6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12E61"/>
  </w:style>
  <w:style w:type="paragraph" w:styleId="Nagwek">
    <w:name w:val="header"/>
    <w:basedOn w:val="Normalny"/>
    <w:link w:val="NagwekZnak"/>
    <w:uiPriority w:val="99"/>
    <w:unhideWhenUsed/>
    <w:rsid w:val="0038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12D"/>
  </w:style>
  <w:style w:type="paragraph" w:styleId="Stopka">
    <w:name w:val="footer"/>
    <w:basedOn w:val="Normalny"/>
    <w:link w:val="StopkaZnak"/>
    <w:uiPriority w:val="99"/>
    <w:unhideWhenUsed/>
    <w:rsid w:val="00384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12D"/>
  </w:style>
  <w:style w:type="paragraph" w:styleId="Tekstdymka">
    <w:name w:val="Balloon Text"/>
    <w:basedOn w:val="Normalny"/>
    <w:link w:val="TekstdymkaZnak"/>
    <w:uiPriority w:val="99"/>
    <w:semiHidden/>
    <w:unhideWhenUsed/>
    <w:rsid w:val="0004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Nicia</dc:creator>
  <cp:lastModifiedBy>Dariusz Nicia</cp:lastModifiedBy>
  <cp:revision>8</cp:revision>
  <dcterms:created xsi:type="dcterms:W3CDTF">2025-04-03T12:57:00Z</dcterms:created>
  <dcterms:modified xsi:type="dcterms:W3CDTF">2026-09-25T10:19:00Z</dcterms:modified>
</cp:coreProperties>
</file>