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460EB" w14:textId="77777777" w:rsidR="00DE1931" w:rsidRDefault="00DE1931" w:rsidP="00DE1931">
      <w:pPr>
        <w:pStyle w:val="Bezodstpw"/>
        <w:spacing w:after="120"/>
        <w:jc w:val="center"/>
        <w:rPr>
          <w:rFonts w:asciiTheme="majorHAnsi" w:hAnsiTheme="majorHAnsi" w:cstheme="majorHAnsi"/>
        </w:rPr>
      </w:pPr>
      <w:r w:rsidRPr="002E4576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69EE9553" wp14:editId="00E388AB">
            <wp:extent cx="4735001" cy="600748"/>
            <wp:effectExtent l="0" t="0" r="8890" b="8890"/>
            <wp:docPr id="6" name="Obraz 6" descr="Poziomy ciąg czterech znaków graficznych na białym tle. Od lewej strony: flaga państwowa Rzeczypospolitej Polskiej, czyli biało-czerwony prostokąt. Następnie godło Rzeczypospolitej Polskiej – wizerunek orła białego w złotej koronie na czerwonej tarczy. Kolejno znajduje się logo programu Polski Ład, składające się z błękitnej grafiki wielokąta przypominającego kontur Polski oraz granatowego napisu „POLSKI ŁAD” podkreślonego biało-czerwoną linią. Z prawej strony umieszczono logo Banku Gospodarstwa Krajowego (BGK) – szare napisy „BGK” i poniżej „BANK GOSPODARSTWA KRAJOWEGO”, uzupełnione o czerwony kwadratowy kontur w prawym górnym rogu oraz mały, pełny czerwony kwadrat w lewym dolnym ro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SKI ŁAD PASEK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5001" cy="60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6DF3A" w14:textId="77777777" w:rsidR="00DE1931" w:rsidRDefault="00DE1931" w:rsidP="00DE1931">
      <w:pPr>
        <w:jc w:val="center"/>
        <w:rPr>
          <w:rFonts w:ascii="Calibri" w:hAnsi="Calibri" w:cs="Calibri"/>
          <w:bCs/>
          <w:i/>
          <w:sz w:val="18"/>
        </w:rPr>
      </w:pPr>
      <w:r w:rsidRPr="00515D88">
        <w:rPr>
          <w:rFonts w:ascii="Calibri" w:hAnsi="Calibri" w:cs="Calibri"/>
          <w:i/>
          <w:sz w:val="18"/>
        </w:rPr>
        <w:t xml:space="preserve">Zadanie jest </w:t>
      </w:r>
      <w:r>
        <w:rPr>
          <w:rFonts w:ascii="Calibri" w:hAnsi="Calibri" w:cs="Calibri"/>
          <w:i/>
          <w:sz w:val="18"/>
        </w:rPr>
        <w:t>współ</w:t>
      </w:r>
      <w:r w:rsidRPr="00515D88">
        <w:rPr>
          <w:rFonts w:ascii="Calibri" w:hAnsi="Calibri" w:cs="Calibri"/>
          <w:i/>
          <w:sz w:val="18"/>
        </w:rPr>
        <w:t xml:space="preserve">finansowane </w:t>
      </w:r>
      <w:r>
        <w:rPr>
          <w:rFonts w:ascii="Calibri" w:hAnsi="Calibri" w:cs="Calibri"/>
          <w:i/>
          <w:sz w:val="18"/>
        </w:rPr>
        <w:t>ze środków Rządowego Funduszu Polski Ład: Program Inwestycji Strategicznych</w:t>
      </w:r>
    </w:p>
    <w:p w14:paraId="12C32409" w14:textId="77777777" w:rsidR="006D4384" w:rsidRDefault="006D4384" w:rsidP="00DF58C8">
      <w:pPr>
        <w:spacing w:after="0" w:line="240" w:lineRule="auto"/>
        <w:jc w:val="right"/>
        <w:rPr>
          <w:rFonts w:eastAsia="Times New Roman" w:cstheme="minorHAnsi"/>
          <w:sz w:val="18"/>
        </w:rPr>
      </w:pPr>
    </w:p>
    <w:p w14:paraId="57DE7228" w14:textId="77777777" w:rsidR="00DF58C8" w:rsidRPr="0072424C" w:rsidRDefault="00DF58C8" w:rsidP="00DF58C8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72424C">
        <w:rPr>
          <w:rFonts w:eastAsia="Times New Roman" w:cstheme="minorHAnsi"/>
          <w:sz w:val="18"/>
        </w:rPr>
        <w:t>Załącznik nr 3 do SWZ</w:t>
      </w:r>
    </w:p>
    <w:p w14:paraId="0BCE4E5D" w14:textId="77777777" w:rsidR="00DF58C8" w:rsidRPr="0072424C" w:rsidRDefault="00DF58C8" w:rsidP="00DF58C8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04A0F37F" w14:textId="77777777" w:rsidR="004439F4" w:rsidRPr="0072424C" w:rsidRDefault="004439F4" w:rsidP="009848C2">
      <w:pPr>
        <w:spacing w:after="0"/>
        <w:rPr>
          <w:rFonts w:eastAsia="Times New Roman" w:cstheme="minorHAnsi"/>
          <w:sz w:val="20"/>
        </w:rPr>
      </w:pPr>
    </w:p>
    <w:p w14:paraId="501C23F9" w14:textId="06831764" w:rsidR="007C75F4" w:rsidRPr="0072424C" w:rsidRDefault="007C75F4" w:rsidP="007C75F4">
      <w:pPr>
        <w:spacing w:after="0"/>
        <w:jc w:val="both"/>
        <w:rPr>
          <w:rFonts w:cstheme="minorHAnsi"/>
          <w:sz w:val="20"/>
          <w:szCs w:val="20"/>
        </w:rPr>
      </w:pPr>
      <w:r w:rsidRPr="0072424C">
        <w:rPr>
          <w:rFonts w:cstheme="minorHAnsi"/>
          <w:sz w:val="20"/>
          <w:szCs w:val="20"/>
        </w:rPr>
        <w:t>ZP.271.2.</w:t>
      </w:r>
      <w:r w:rsidR="00DE1931">
        <w:rPr>
          <w:rFonts w:cstheme="minorHAnsi"/>
          <w:sz w:val="20"/>
          <w:szCs w:val="20"/>
        </w:rPr>
        <w:t>22</w:t>
      </w:r>
      <w:r w:rsidRPr="0072424C">
        <w:rPr>
          <w:rFonts w:cstheme="minorHAnsi"/>
          <w:sz w:val="20"/>
          <w:szCs w:val="20"/>
        </w:rPr>
        <w:t>.2026</w:t>
      </w:r>
    </w:p>
    <w:p w14:paraId="4853524C" w14:textId="77777777" w:rsidR="004F384F" w:rsidRPr="0072424C" w:rsidRDefault="004F384F" w:rsidP="00DF58C8">
      <w:pPr>
        <w:spacing w:after="0"/>
        <w:rPr>
          <w:rFonts w:eastAsia="Times New Roman" w:cstheme="minorHAnsi"/>
          <w:b/>
          <w:u w:val="single"/>
        </w:rPr>
      </w:pPr>
    </w:p>
    <w:p w14:paraId="3F88FC0F" w14:textId="77777777" w:rsidR="00DF58C8" w:rsidRPr="0072424C" w:rsidRDefault="00DF58C8" w:rsidP="00083477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72424C">
        <w:rPr>
          <w:rFonts w:eastAsia="Times New Roman" w:cstheme="minorHAnsi"/>
          <w:b/>
          <w:u w:val="single"/>
        </w:rPr>
        <w:t>Zamawiający:</w:t>
      </w:r>
    </w:p>
    <w:p w14:paraId="053AAC1C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Gmina Ogrodzieniec </w:t>
      </w:r>
    </w:p>
    <w:p w14:paraId="36E96DC9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Plac Wolności 25</w:t>
      </w:r>
    </w:p>
    <w:p w14:paraId="2192C880" w14:textId="0E8338CD" w:rsidR="006F34FE" w:rsidRPr="0072424C" w:rsidRDefault="00DF58C8" w:rsidP="00F76ECF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42-440 Ogrodzieniec</w:t>
      </w:r>
    </w:p>
    <w:p w14:paraId="5FAEB669" w14:textId="77777777" w:rsidR="00DF76CC" w:rsidRPr="0072424C" w:rsidRDefault="00DF76CC" w:rsidP="00303E4B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172294B1" w14:textId="77777777" w:rsidR="00303E4B" w:rsidRPr="0072424C" w:rsidRDefault="00303E4B" w:rsidP="00303E4B">
      <w:pPr>
        <w:spacing w:after="0" w:line="360" w:lineRule="auto"/>
        <w:rPr>
          <w:rFonts w:cstheme="minorHAnsi"/>
          <w:b/>
          <w:szCs w:val="20"/>
        </w:rPr>
      </w:pPr>
      <w:r w:rsidRPr="0072424C">
        <w:rPr>
          <w:rFonts w:cstheme="minorHAnsi"/>
          <w:b/>
          <w:szCs w:val="20"/>
        </w:rPr>
        <w:t>Wykonawca</w:t>
      </w:r>
    </w:p>
    <w:p w14:paraId="24AF1B00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6CAB9A86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0E540A7B" w14:textId="77777777" w:rsidR="00303E4B" w:rsidRPr="0072424C" w:rsidRDefault="00303E4B" w:rsidP="00303E4B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</w:t>
      </w:r>
      <w:r w:rsidR="00DF58C8" w:rsidRPr="0072424C">
        <w:rPr>
          <w:rFonts w:cstheme="minorHAnsi"/>
          <w:i/>
          <w:sz w:val="20"/>
        </w:rPr>
        <w:t>pełna nazwa/firma, adres, w zależności od podmiotu: NIP/PESEL, KRS/</w:t>
      </w:r>
      <w:proofErr w:type="spellStart"/>
      <w:r w:rsidR="00DF58C8" w:rsidRPr="0072424C">
        <w:rPr>
          <w:rFonts w:cstheme="minorHAnsi"/>
          <w:i/>
          <w:sz w:val="20"/>
        </w:rPr>
        <w:t>CEiDG</w:t>
      </w:r>
      <w:proofErr w:type="spellEnd"/>
      <w:r w:rsidRPr="0072424C">
        <w:rPr>
          <w:rFonts w:cstheme="minorHAnsi"/>
          <w:i/>
          <w:sz w:val="20"/>
          <w:szCs w:val="20"/>
        </w:rPr>
        <w:t>)</w:t>
      </w:r>
    </w:p>
    <w:p w14:paraId="4922D7A4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cstheme="minorHAnsi"/>
          <w:szCs w:val="20"/>
        </w:rPr>
        <w:t>reprezentowany przez:</w:t>
      </w:r>
    </w:p>
    <w:p w14:paraId="58B788F1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140D61A4" w14:textId="77777777" w:rsidR="00750ED0" w:rsidRPr="0072424C" w:rsidRDefault="00750ED0" w:rsidP="00750ED0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(imię, nazwisko, stanowisko/podstawa do reprezentacji)</w:t>
      </w:r>
    </w:p>
    <w:p w14:paraId="7F9DAF1B" w14:textId="77777777" w:rsidR="00303E4B" w:rsidRPr="0072424C" w:rsidRDefault="00303E4B" w:rsidP="00303E4B">
      <w:pPr>
        <w:spacing w:after="0" w:line="240" w:lineRule="auto"/>
        <w:rPr>
          <w:rFonts w:eastAsia="Times New Roman" w:cstheme="minorHAnsi"/>
          <w:sz w:val="24"/>
        </w:rPr>
      </w:pPr>
    </w:p>
    <w:p w14:paraId="5F539EA2" w14:textId="77777777" w:rsidR="00303E4B" w:rsidRPr="0072424C" w:rsidRDefault="00303E4B" w:rsidP="00303E4B">
      <w:pPr>
        <w:spacing w:after="12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OŚWIADCZENIE WYKONAWCY</w:t>
      </w:r>
    </w:p>
    <w:p w14:paraId="25F9A88F" w14:textId="77777777" w:rsidR="00303E4B" w:rsidRPr="0072424C" w:rsidRDefault="00750ED0" w:rsidP="00303E4B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>składane na podstawie art. 125</w:t>
      </w:r>
      <w:r w:rsidR="00303E4B" w:rsidRPr="0072424C">
        <w:rPr>
          <w:rFonts w:eastAsia="Times New Roman" w:cstheme="minorHAnsi"/>
          <w:b/>
          <w:sz w:val="24"/>
        </w:rPr>
        <w:t xml:space="preserve"> ust. 1 ustawy z dnia </w:t>
      </w:r>
      <w:r w:rsidRPr="0072424C">
        <w:rPr>
          <w:rFonts w:eastAsia="Times New Roman" w:cstheme="minorHAnsi"/>
          <w:b/>
          <w:sz w:val="24"/>
        </w:rPr>
        <w:t>11 września 2019</w:t>
      </w:r>
      <w:r w:rsidR="00303E4B" w:rsidRPr="0072424C">
        <w:rPr>
          <w:rFonts w:eastAsia="Times New Roman" w:cstheme="minorHAnsi"/>
          <w:b/>
          <w:sz w:val="24"/>
        </w:rPr>
        <w:t xml:space="preserve"> r. </w:t>
      </w:r>
    </w:p>
    <w:p w14:paraId="75C44B84" w14:textId="77777777" w:rsidR="00303E4B" w:rsidRPr="0072424C" w:rsidRDefault="00303E4B" w:rsidP="005D72B3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 xml:space="preserve"> Prawo zamówień publicznych (dalej jako: Pzp), </w:t>
      </w:r>
    </w:p>
    <w:p w14:paraId="3FDD3FFA" w14:textId="77777777" w:rsidR="00445A44" w:rsidRDefault="00303E4B" w:rsidP="005D72B3">
      <w:pPr>
        <w:spacing w:after="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DOTYCZĄCE P</w:t>
      </w:r>
      <w:r w:rsidR="00750ED0" w:rsidRPr="0072424C">
        <w:rPr>
          <w:rFonts w:eastAsia="Times New Roman" w:cstheme="minorHAnsi"/>
          <w:b/>
          <w:sz w:val="24"/>
          <w:u w:val="single"/>
        </w:rPr>
        <w:t>ODSTAW</w:t>
      </w:r>
      <w:r w:rsidRPr="0072424C">
        <w:rPr>
          <w:rFonts w:eastAsia="Times New Roman" w:cstheme="minorHAnsi"/>
          <w:b/>
          <w:sz w:val="24"/>
          <w:u w:val="single"/>
        </w:rPr>
        <w:t xml:space="preserve"> WYKLUCZENIA Z POSTĘPOWANIA</w:t>
      </w:r>
      <w:r w:rsidR="00445A44">
        <w:rPr>
          <w:rFonts w:eastAsia="Times New Roman" w:cstheme="minorHAnsi"/>
          <w:b/>
          <w:sz w:val="24"/>
          <w:u w:val="single"/>
        </w:rPr>
        <w:t xml:space="preserve"> </w:t>
      </w:r>
    </w:p>
    <w:p w14:paraId="2E2D4D2E" w14:textId="77777777" w:rsidR="006D4384" w:rsidRDefault="006D4384" w:rsidP="00FC2599">
      <w:pPr>
        <w:pStyle w:val="Nagwek"/>
        <w:spacing w:line="276" w:lineRule="auto"/>
        <w:jc w:val="both"/>
        <w:rPr>
          <w:rFonts w:eastAsia="Times New Roman" w:cstheme="minorHAnsi"/>
        </w:rPr>
      </w:pPr>
    </w:p>
    <w:p w14:paraId="7546E472" w14:textId="5A90DECF" w:rsidR="00FC2599" w:rsidRPr="0072424C" w:rsidRDefault="00FC2599" w:rsidP="00FC2599">
      <w:pPr>
        <w:pStyle w:val="Nagwek"/>
        <w:spacing w:line="276" w:lineRule="auto"/>
        <w:jc w:val="both"/>
        <w:rPr>
          <w:rFonts w:cstheme="minorHAnsi"/>
          <w:i/>
          <w:szCs w:val="24"/>
        </w:rPr>
      </w:pPr>
      <w:r w:rsidRPr="00DE1931">
        <w:rPr>
          <w:rFonts w:eastAsia="Times New Roman" w:cstheme="minorHAnsi"/>
        </w:rPr>
        <w:t xml:space="preserve">Na potrzeby postępowania o udzielenie zamówienia publicznego pn. </w:t>
      </w:r>
      <w:r w:rsidRPr="00DE1931">
        <w:rPr>
          <w:rFonts w:eastAsia="Times New Roman" w:cstheme="minorHAnsi"/>
          <w:i/>
          <w:iCs/>
        </w:rPr>
        <w:t>„</w:t>
      </w:r>
      <w:r w:rsidR="00DE1931" w:rsidRPr="00DE1931">
        <w:rPr>
          <w:rFonts w:ascii="Calibri" w:hAnsi="Calibri" w:cs="Calibri"/>
          <w:i/>
        </w:rPr>
        <w:t>Adaptacja i doposażenie przestrzeni historycznych Zamku Ogrodzienieckiego na potrzeby funkcji edukacyjnych i wystawienniczych</w:t>
      </w:r>
      <w:r w:rsidRPr="00DE1931">
        <w:rPr>
          <w:rFonts w:cstheme="minorHAnsi"/>
          <w:bCs/>
          <w:i/>
          <w:iCs/>
        </w:rPr>
        <w:t xml:space="preserve">” </w:t>
      </w:r>
      <w:r w:rsidRPr="00DE1931">
        <w:rPr>
          <w:rFonts w:eastAsia="Times New Roman" w:cstheme="minorHAnsi"/>
        </w:rPr>
        <w:t>prowadzonego przez</w:t>
      </w:r>
      <w:r w:rsidRPr="0053182D">
        <w:rPr>
          <w:rFonts w:eastAsia="Times New Roman" w:cstheme="minorHAnsi"/>
        </w:rPr>
        <w:t xml:space="preserve"> Gminę Ogrodzieniec</w:t>
      </w:r>
      <w:r w:rsidRPr="0053182D">
        <w:rPr>
          <w:rFonts w:eastAsia="Times New Roman" w:cstheme="minorHAnsi"/>
          <w:i/>
        </w:rPr>
        <w:t xml:space="preserve">, </w:t>
      </w:r>
      <w:r w:rsidRPr="0053182D">
        <w:rPr>
          <w:rFonts w:eastAsia="Times New Roman" w:cstheme="minorHAnsi"/>
        </w:rPr>
        <w:t>oświadczam, że nie podlegam wykluczeniu z postępowania</w:t>
      </w:r>
      <w:r w:rsidRPr="0072424C">
        <w:rPr>
          <w:rFonts w:eastAsia="Times New Roman" w:cstheme="minorHAnsi"/>
        </w:rPr>
        <w:t xml:space="preserve"> na podstawie art. 108 ust. 1, art. 109 ust. 1 pkt 5 i 7 ustawy Pzp oraz </w:t>
      </w:r>
      <w:r w:rsidR="0053182D">
        <w:rPr>
          <w:rFonts w:eastAsia="Times New Roman" w:cstheme="minorHAnsi"/>
        </w:rPr>
        <w:br/>
      </w:r>
      <w:r w:rsidRPr="0072424C">
        <w:rPr>
          <w:rFonts w:cstheme="minorHAnsi"/>
        </w:rPr>
        <w:t xml:space="preserve">art. 7 ust. 1 </w:t>
      </w:r>
      <w:r w:rsidRPr="0072424C">
        <w:rPr>
          <w:rStyle w:val="Pogrubienie"/>
          <w:rFonts w:cstheme="minorHAnsi"/>
          <w:b w:val="0"/>
        </w:rPr>
        <w:t>ustawy z dnia 13 kwietnia 2022 r.</w:t>
      </w:r>
      <w:r w:rsidRPr="0072424C">
        <w:rPr>
          <w:rStyle w:val="Pogrubienie"/>
          <w:rFonts w:cstheme="minorHAnsi"/>
          <w:i/>
        </w:rPr>
        <w:t xml:space="preserve"> </w:t>
      </w:r>
      <w:r w:rsidRPr="0072424C">
        <w:rPr>
          <w:rStyle w:val="Uwydatnienie"/>
          <w:rFonts w:cstheme="minorHAnsi"/>
          <w:bCs/>
          <w:i w:val="0"/>
        </w:rPr>
        <w:t>o szczególnych rozwiązaniach w zakresie przeciwdziałania wspieraniu agresji na Ukrainę oraz służących ochronie bezpieczeństwa narodowego</w:t>
      </w:r>
      <w:r w:rsidRPr="0072424C">
        <w:rPr>
          <w:rFonts w:eastAsia="Times New Roman" w:cstheme="minorHAnsi"/>
          <w:i/>
        </w:rPr>
        <w:t>.</w:t>
      </w:r>
    </w:p>
    <w:p w14:paraId="3BB6CFD7" w14:textId="77777777" w:rsidR="00FC2599" w:rsidRPr="0072424C" w:rsidRDefault="00FC2599" w:rsidP="00FC2599">
      <w:pPr>
        <w:spacing w:after="0"/>
        <w:jc w:val="both"/>
        <w:rPr>
          <w:rFonts w:eastAsia="Times New Roman" w:cstheme="minorHAnsi"/>
        </w:rPr>
      </w:pPr>
    </w:p>
    <w:p w14:paraId="1AF55C6E" w14:textId="708C0C46" w:rsidR="007C75F4" w:rsidRPr="0072424C" w:rsidRDefault="00FC2599" w:rsidP="00FC2599">
      <w:pPr>
        <w:spacing w:after="0"/>
        <w:jc w:val="both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Oświadczam, że zachodzą w stosunku do mnie podstawy wykluczenia z postępowania na podstawie art. …………. ustawy Pzp </w:t>
      </w:r>
      <w:r w:rsidRPr="0072424C">
        <w:rPr>
          <w:rFonts w:eastAsia="Times New Roman" w:cstheme="minorHAnsi"/>
          <w:i/>
        </w:rPr>
        <w:t>(podać mającą zastosowanie podstawę wykluczenia spośród wymienionych w art. 108 ust. 1 pkt 1, 2 i 5 oraz art. 109 ust. 1 pkt 5 i 7 ustawy Pzp).</w:t>
      </w:r>
      <w:r w:rsidRPr="0072424C">
        <w:rPr>
          <w:rFonts w:eastAsia="Times New Roman" w:cstheme="minorHAnsi"/>
        </w:rPr>
        <w:t xml:space="preserve"> Jednocześnie oświadczam, że w związku z ww. okolicznością, na podstawie art. 110 ust. 2 ustawy Pzp podjąłem następujące środki naprawcze</w:t>
      </w:r>
      <w:r w:rsidR="00DB3E0D" w:rsidRPr="0072424C">
        <w:rPr>
          <w:rFonts w:eastAsia="Times New Roman" w:cstheme="minorHAnsi"/>
        </w:rPr>
        <w:t>:</w:t>
      </w:r>
      <w:r w:rsidRPr="0072424C">
        <w:rPr>
          <w:rFonts w:eastAsia="Times New Roman" w:cstheme="minorHAnsi"/>
        </w:rPr>
        <w:t xml:space="preserve"> ………………..…………………………………………………………………………………………</w:t>
      </w:r>
    </w:p>
    <w:p w14:paraId="5559C94A" w14:textId="77777777" w:rsidR="0072424C" w:rsidRPr="0072424C" w:rsidRDefault="0072424C" w:rsidP="00FC2599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5CF56D1B" w14:textId="77777777" w:rsidR="00A6456D" w:rsidRDefault="00A6456D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1F1B7137" w14:textId="3E9B0AAD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  <w:bookmarkStart w:id="0" w:name="_GoBack"/>
      <w:bookmarkEnd w:id="0"/>
      <w:r w:rsidRPr="0074679E">
        <w:rPr>
          <w:rFonts w:eastAsia="Times New Roman" w:cstheme="minorHAnsi"/>
          <w:b/>
          <w:shd w:val="clear" w:color="auto" w:fill="BFBFBF"/>
        </w:rPr>
        <w:lastRenderedPageBreak/>
        <w:t>INFORMACJA W ZWIĄZKU Z POLEGANIEM NA ZASOBACH INNYCH PODMIOTÓW:</w:t>
      </w:r>
    </w:p>
    <w:p w14:paraId="7AD31A07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</w:rPr>
      </w:pPr>
    </w:p>
    <w:p w14:paraId="0F9A7096" w14:textId="77777777" w:rsidR="0074679E" w:rsidRPr="0074679E" w:rsidRDefault="0074679E" w:rsidP="0074679E">
      <w:pPr>
        <w:spacing w:after="40"/>
        <w:jc w:val="both"/>
        <w:rPr>
          <w:rFonts w:eastAsia="Times New Roman" w:cstheme="minorHAnsi"/>
        </w:rPr>
      </w:pPr>
      <w:r w:rsidRPr="0074679E">
        <w:rPr>
          <w:rFonts w:eastAsia="Times New Roman" w:cstheme="minorHAnsi"/>
        </w:rPr>
        <w:t>Oświadczam, że w stosunku do następującego/</w:t>
      </w:r>
      <w:proofErr w:type="spellStart"/>
      <w:r w:rsidRPr="0074679E">
        <w:rPr>
          <w:rFonts w:eastAsia="Times New Roman" w:cstheme="minorHAnsi"/>
        </w:rPr>
        <w:t>ych</w:t>
      </w:r>
      <w:proofErr w:type="spellEnd"/>
      <w:r w:rsidRPr="0074679E">
        <w:rPr>
          <w:rFonts w:eastAsia="Times New Roman" w:cstheme="minorHAnsi"/>
        </w:rPr>
        <w:t xml:space="preserve"> podmiotu/</w:t>
      </w:r>
      <w:proofErr w:type="spellStart"/>
      <w:r w:rsidRPr="0074679E">
        <w:rPr>
          <w:rFonts w:eastAsia="Times New Roman" w:cstheme="minorHAnsi"/>
        </w:rPr>
        <w:t>tów</w:t>
      </w:r>
      <w:proofErr w:type="spellEnd"/>
      <w:r w:rsidRPr="0074679E">
        <w:rPr>
          <w:rFonts w:eastAsia="Times New Roman" w:cstheme="minorHAnsi"/>
        </w:rPr>
        <w:t>, na którego/</w:t>
      </w:r>
      <w:proofErr w:type="spellStart"/>
      <w:r w:rsidRPr="0074679E">
        <w:rPr>
          <w:rFonts w:eastAsia="Times New Roman" w:cstheme="minorHAnsi"/>
        </w:rPr>
        <w:t>ych</w:t>
      </w:r>
      <w:proofErr w:type="spellEnd"/>
      <w:r w:rsidRPr="0074679E">
        <w:rPr>
          <w:rFonts w:eastAsia="Times New Roman" w:cstheme="minorHAnsi"/>
        </w:rPr>
        <w:t xml:space="preserve"> zasoby powołuję się w niniejszym postępowaniu, tj.: …………………........................................................................................................................................…………………………………………</w:t>
      </w:r>
      <w:r w:rsidRPr="0074679E">
        <w:rPr>
          <w:rFonts w:cstheme="minorHAnsi"/>
        </w:rPr>
        <w:t>….......................</w:t>
      </w:r>
      <w:r w:rsidRPr="0074679E">
        <w:rPr>
          <w:rFonts w:eastAsia="Times New Roman" w:cstheme="minorHAnsi"/>
        </w:rPr>
        <w:t xml:space="preserve"> nie zachodzą podstawy wykluczenia z postępowania o udzielenie zamówienia.</w:t>
      </w:r>
    </w:p>
    <w:p w14:paraId="32DDEFA7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</w:rPr>
      </w:pPr>
      <w:r w:rsidRPr="0074679E">
        <w:rPr>
          <w:rFonts w:eastAsia="Times New Roman" w:cstheme="minorHAnsi"/>
          <w:i/>
          <w:sz w:val="20"/>
        </w:rPr>
        <w:t>(podać pełną nazwę/firmę, adres, a także w zależności od podmiotu: NIP/PESEL, KRS/</w:t>
      </w:r>
      <w:proofErr w:type="spellStart"/>
      <w:r w:rsidRPr="0074679E">
        <w:rPr>
          <w:rFonts w:eastAsia="Times New Roman" w:cstheme="minorHAnsi"/>
          <w:i/>
          <w:sz w:val="20"/>
        </w:rPr>
        <w:t>CEiDG</w:t>
      </w:r>
      <w:proofErr w:type="spellEnd"/>
      <w:r w:rsidRPr="0074679E">
        <w:rPr>
          <w:rFonts w:eastAsia="Times New Roman" w:cstheme="minorHAnsi"/>
          <w:i/>
          <w:sz w:val="20"/>
        </w:rPr>
        <w:t xml:space="preserve">) </w:t>
      </w:r>
    </w:p>
    <w:p w14:paraId="073FA640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2FD98ACA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  <w:r w:rsidRPr="0074679E">
        <w:rPr>
          <w:rFonts w:eastAsia="Times New Roman" w:cstheme="minorHAnsi"/>
          <w:b/>
          <w:shd w:val="clear" w:color="auto" w:fill="BFBFBF"/>
        </w:rPr>
        <w:t>OŚWIADCZENIE DOTYCZĄCE PODANYCH INFORMACJI:</w:t>
      </w:r>
    </w:p>
    <w:p w14:paraId="47AE414C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</w:rPr>
      </w:pPr>
    </w:p>
    <w:p w14:paraId="030BD941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szCs w:val="24"/>
        </w:rPr>
      </w:pPr>
      <w:r w:rsidRPr="0074679E">
        <w:rPr>
          <w:rFonts w:eastAsia="Times New Roman" w:cstheme="minorHAnsi"/>
          <w:szCs w:val="24"/>
        </w:rPr>
        <w:t xml:space="preserve">Oświadczam, że wszystkie informacje podane w powyższych oświadczeniach są aktualne </w:t>
      </w:r>
      <w:r w:rsidRPr="0074679E">
        <w:rPr>
          <w:rFonts w:eastAsia="Times New Roman"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A096778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3133F856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4E5D2CCA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0772AF0F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3F71E81F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0748414A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08BDEE3F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61EF437E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338BCE04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4EC2611C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2EF14D62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7EBD3AFA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779C6F79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4D3197D8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14E410FC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p w14:paraId="768AF0F4" w14:textId="0C6C3D36" w:rsidR="001036DC" w:rsidRPr="006D4384" w:rsidRDefault="006D4384" w:rsidP="006D4384">
      <w:pPr>
        <w:tabs>
          <w:tab w:val="left" w:pos="6900"/>
        </w:tabs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ab/>
      </w:r>
    </w:p>
    <w:sectPr w:rsidR="001036DC" w:rsidRPr="006D4384" w:rsidSect="00B1018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BBB0D" w14:textId="77777777" w:rsidR="006A01B5" w:rsidRDefault="006A01B5" w:rsidP="00303E4B">
      <w:pPr>
        <w:spacing w:after="0" w:line="240" w:lineRule="auto"/>
      </w:pPr>
      <w:r>
        <w:separator/>
      </w:r>
    </w:p>
  </w:endnote>
  <w:endnote w:type="continuationSeparator" w:id="0">
    <w:p w14:paraId="5D5BAC1E" w14:textId="77777777" w:rsidR="006A01B5" w:rsidRDefault="006A01B5" w:rsidP="0030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5658C" w14:textId="5655ABA7" w:rsidR="00F34850" w:rsidRPr="006D4384" w:rsidRDefault="00F34850">
    <w:pPr>
      <w:pStyle w:val="Stopka"/>
      <w:rPr>
        <w:rFonts w:cstheme="minorHAnsi"/>
        <w:b/>
        <w:sz w:val="20"/>
        <w:bdr w:val="single" w:sz="4" w:space="0" w:color="000000"/>
      </w:rPr>
    </w:pPr>
    <w:r w:rsidRPr="006D4384">
      <w:rPr>
        <w:rFonts w:cstheme="minorHAnsi"/>
        <w:sz w:val="20"/>
        <w:bdr w:val="single" w:sz="4" w:space="0" w:color="000000"/>
      </w:rPr>
      <w:t xml:space="preserve">                      </w:t>
    </w:r>
    <w:r w:rsidR="006D4384">
      <w:rPr>
        <w:rFonts w:cstheme="minorHAnsi"/>
        <w:sz w:val="20"/>
        <w:bdr w:val="single" w:sz="4" w:space="0" w:color="000000"/>
      </w:rPr>
      <w:t xml:space="preserve">                               </w:t>
    </w:r>
    <w:r w:rsidRPr="006D4384">
      <w:rPr>
        <w:rFonts w:cstheme="minorHAnsi"/>
        <w:sz w:val="20"/>
        <w:bdr w:val="single" w:sz="4" w:space="0" w:color="000000"/>
      </w:rPr>
      <w:t xml:space="preserve">        Oświadczenie o niepodleganiu wykluczeniu      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</w:t>
    </w:r>
    <w:r w:rsidR="006D4384">
      <w:rPr>
        <w:rFonts w:cstheme="minorHAnsi"/>
        <w:sz w:val="20"/>
        <w:bdr w:val="single" w:sz="4" w:space="0" w:color="000000"/>
      </w:rPr>
      <w:t xml:space="preserve">        </w:t>
    </w:r>
    <w:r w:rsidRPr="006D4384">
      <w:rPr>
        <w:rFonts w:cstheme="minorHAnsi"/>
        <w:sz w:val="20"/>
        <w:bdr w:val="single" w:sz="4" w:space="0" w:color="000000"/>
      </w:rPr>
      <w:t xml:space="preserve">    Strona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PAGE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A6456D">
      <w:rPr>
        <w:rFonts w:cstheme="minorHAnsi"/>
        <w:noProof/>
        <w:sz w:val="20"/>
        <w:bdr w:val="single" w:sz="4" w:space="0" w:color="000000"/>
      </w:rPr>
      <w:t>2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Pr="006D4384">
      <w:rPr>
        <w:rFonts w:cstheme="minorHAnsi"/>
        <w:sz w:val="20"/>
        <w:bdr w:val="single" w:sz="4" w:space="0" w:color="000000"/>
      </w:rPr>
      <w:t xml:space="preserve"> z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NUMPAGES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A6456D">
      <w:rPr>
        <w:rFonts w:cstheme="minorHAnsi"/>
        <w:noProof/>
        <w:sz w:val="20"/>
        <w:bdr w:val="single" w:sz="4" w:space="0" w:color="000000"/>
      </w:rPr>
      <w:t>2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="006D4384">
      <w:rPr>
        <w:rFonts w:cstheme="minorHAnsi"/>
        <w:sz w:val="20"/>
        <w:bdr w:val="single" w:sz="4" w:space="0" w:color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488A67" w14:textId="77777777" w:rsidR="006A01B5" w:rsidRDefault="006A01B5" w:rsidP="00303E4B">
      <w:pPr>
        <w:spacing w:after="0" w:line="240" w:lineRule="auto"/>
      </w:pPr>
      <w:r>
        <w:separator/>
      </w:r>
    </w:p>
  </w:footnote>
  <w:footnote w:type="continuationSeparator" w:id="0">
    <w:p w14:paraId="02BEEF05" w14:textId="77777777" w:rsidR="006A01B5" w:rsidRDefault="006A01B5" w:rsidP="00303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54ACDC" w14:textId="70292E0F" w:rsidR="009848C2" w:rsidRPr="00DE1931" w:rsidRDefault="00DE1931" w:rsidP="00DE1931">
    <w:pPr>
      <w:pStyle w:val="Nagwek"/>
      <w:jc w:val="center"/>
      <w:rPr>
        <w:rFonts w:cstheme="minorHAnsi"/>
      </w:rPr>
    </w:pPr>
    <w:r w:rsidRPr="00DE1931">
      <w:rPr>
        <w:rFonts w:cstheme="minorHAnsi"/>
        <w:i/>
        <w:sz w:val="18"/>
      </w:rPr>
      <w:t>Adaptacja i doposażenie przestrzeni historycznych Zamku Ogrodzienieckiego na potrzeby funkcji edukacyjnych i wystawienniczych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4B"/>
    <w:rsid w:val="00012EBA"/>
    <w:rsid w:val="00030D8B"/>
    <w:rsid w:val="000744C1"/>
    <w:rsid w:val="00083477"/>
    <w:rsid w:val="000B1901"/>
    <w:rsid w:val="001036DC"/>
    <w:rsid w:val="00124D38"/>
    <w:rsid w:val="00127987"/>
    <w:rsid w:val="001666CA"/>
    <w:rsid w:val="001A36CC"/>
    <w:rsid w:val="001C3012"/>
    <w:rsid w:val="001D2308"/>
    <w:rsid w:val="001E4F2F"/>
    <w:rsid w:val="001F3112"/>
    <w:rsid w:val="00204AC4"/>
    <w:rsid w:val="00231CB3"/>
    <w:rsid w:val="002363C4"/>
    <w:rsid w:val="002E620A"/>
    <w:rsid w:val="00303E4B"/>
    <w:rsid w:val="00316C6E"/>
    <w:rsid w:val="0032687D"/>
    <w:rsid w:val="00326C7F"/>
    <w:rsid w:val="00330DF9"/>
    <w:rsid w:val="003443B7"/>
    <w:rsid w:val="00345CC1"/>
    <w:rsid w:val="0035628B"/>
    <w:rsid w:val="0038684E"/>
    <w:rsid w:val="003907B0"/>
    <w:rsid w:val="003B45B9"/>
    <w:rsid w:val="003E51BD"/>
    <w:rsid w:val="00403A97"/>
    <w:rsid w:val="004209D6"/>
    <w:rsid w:val="00441F3E"/>
    <w:rsid w:val="004439F4"/>
    <w:rsid w:val="00445A44"/>
    <w:rsid w:val="0044768C"/>
    <w:rsid w:val="004629DD"/>
    <w:rsid w:val="0047460E"/>
    <w:rsid w:val="004856AC"/>
    <w:rsid w:val="00487F0B"/>
    <w:rsid w:val="004C5F7A"/>
    <w:rsid w:val="004F384F"/>
    <w:rsid w:val="0050762F"/>
    <w:rsid w:val="00510893"/>
    <w:rsid w:val="0053182D"/>
    <w:rsid w:val="00551BC1"/>
    <w:rsid w:val="00556EF8"/>
    <w:rsid w:val="005578FF"/>
    <w:rsid w:val="00563DF0"/>
    <w:rsid w:val="00573B4A"/>
    <w:rsid w:val="00596B6B"/>
    <w:rsid w:val="005C7AFA"/>
    <w:rsid w:val="005D1518"/>
    <w:rsid w:val="005D205B"/>
    <w:rsid w:val="005D3AE1"/>
    <w:rsid w:val="005D72B3"/>
    <w:rsid w:val="005E4767"/>
    <w:rsid w:val="005F6E9D"/>
    <w:rsid w:val="00623809"/>
    <w:rsid w:val="00631856"/>
    <w:rsid w:val="006441DF"/>
    <w:rsid w:val="00645DAE"/>
    <w:rsid w:val="00657A6F"/>
    <w:rsid w:val="00674065"/>
    <w:rsid w:val="006A01B5"/>
    <w:rsid w:val="006D2DAF"/>
    <w:rsid w:val="006D4384"/>
    <w:rsid w:val="006D60AA"/>
    <w:rsid w:val="006F34FE"/>
    <w:rsid w:val="0072424C"/>
    <w:rsid w:val="0072468A"/>
    <w:rsid w:val="0074271E"/>
    <w:rsid w:val="00744EED"/>
    <w:rsid w:val="0074679E"/>
    <w:rsid w:val="00750ED0"/>
    <w:rsid w:val="00760B28"/>
    <w:rsid w:val="00762612"/>
    <w:rsid w:val="00776519"/>
    <w:rsid w:val="007A6721"/>
    <w:rsid w:val="007C75F4"/>
    <w:rsid w:val="007E1D8F"/>
    <w:rsid w:val="007E6C7F"/>
    <w:rsid w:val="00813668"/>
    <w:rsid w:val="008150B2"/>
    <w:rsid w:val="00817FC3"/>
    <w:rsid w:val="00842D2D"/>
    <w:rsid w:val="00844AC5"/>
    <w:rsid w:val="00846107"/>
    <w:rsid w:val="0085092D"/>
    <w:rsid w:val="008C7CF9"/>
    <w:rsid w:val="008E507D"/>
    <w:rsid w:val="008F5E2A"/>
    <w:rsid w:val="00924A76"/>
    <w:rsid w:val="009321C9"/>
    <w:rsid w:val="009848C2"/>
    <w:rsid w:val="00994ABB"/>
    <w:rsid w:val="009A15E7"/>
    <w:rsid w:val="009D0014"/>
    <w:rsid w:val="009E0031"/>
    <w:rsid w:val="00A006B8"/>
    <w:rsid w:val="00A303F9"/>
    <w:rsid w:val="00A6456D"/>
    <w:rsid w:val="00A8283C"/>
    <w:rsid w:val="00A9112F"/>
    <w:rsid w:val="00A97AF1"/>
    <w:rsid w:val="00AA5FB0"/>
    <w:rsid w:val="00AC77DF"/>
    <w:rsid w:val="00AE0818"/>
    <w:rsid w:val="00B03CC6"/>
    <w:rsid w:val="00B07FE0"/>
    <w:rsid w:val="00B1018F"/>
    <w:rsid w:val="00B80BAA"/>
    <w:rsid w:val="00B8213E"/>
    <w:rsid w:val="00BA3915"/>
    <w:rsid w:val="00BA5314"/>
    <w:rsid w:val="00BA681C"/>
    <w:rsid w:val="00BC6140"/>
    <w:rsid w:val="00BD4691"/>
    <w:rsid w:val="00BD5602"/>
    <w:rsid w:val="00BF2AEA"/>
    <w:rsid w:val="00C03B5C"/>
    <w:rsid w:val="00C059DB"/>
    <w:rsid w:val="00C062F0"/>
    <w:rsid w:val="00C10CE3"/>
    <w:rsid w:val="00C15B96"/>
    <w:rsid w:val="00C26206"/>
    <w:rsid w:val="00C45A47"/>
    <w:rsid w:val="00C53300"/>
    <w:rsid w:val="00CA27CE"/>
    <w:rsid w:val="00CB4EE8"/>
    <w:rsid w:val="00CF26AE"/>
    <w:rsid w:val="00D0455F"/>
    <w:rsid w:val="00D31ADA"/>
    <w:rsid w:val="00D57923"/>
    <w:rsid w:val="00D63D1F"/>
    <w:rsid w:val="00D6436D"/>
    <w:rsid w:val="00D65FBB"/>
    <w:rsid w:val="00D8397B"/>
    <w:rsid w:val="00D8510D"/>
    <w:rsid w:val="00DA585B"/>
    <w:rsid w:val="00DB3E0D"/>
    <w:rsid w:val="00DE1931"/>
    <w:rsid w:val="00DF58C8"/>
    <w:rsid w:val="00DF76CC"/>
    <w:rsid w:val="00E03877"/>
    <w:rsid w:val="00E258B5"/>
    <w:rsid w:val="00E460F9"/>
    <w:rsid w:val="00E72074"/>
    <w:rsid w:val="00E816B7"/>
    <w:rsid w:val="00E9174E"/>
    <w:rsid w:val="00EA4F99"/>
    <w:rsid w:val="00EC1995"/>
    <w:rsid w:val="00EC4322"/>
    <w:rsid w:val="00EC7F4B"/>
    <w:rsid w:val="00EF0AC1"/>
    <w:rsid w:val="00EF2870"/>
    <w:rsid w:val="00F2646D"/>
    <w:rsid w:val="00F34850"/>
    <w:rsid w:val="00F36950"/>
    <w:rsid w:val="00F44064"/>
    <w:rsid w:val="00F63EE0"/>
    <w:rsid w:val="00F76ECF"/>
    <w:rsid w:val="00F81823"/>
    <w:rsid w:val="00FA67C1"/>
    <w:rsid w:val="00FB2002"/>
    <w:rsid w:val="00FC2599"/>
    <w:rsid w:val="00FE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BC768"/>
  <w15:docId w15:val="{7ACD2863-6D89-402E-A5CA-661D97BC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E4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03E4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E4B"/>
    <w:rPr>
      <w:rFonts w:eastAsiaTheme="minorEastAsia"/>
      <w:lang w:eastAsia="pl-PL"/>
    </w:rPr>
  </w:style>
  <w:style w:type="character" w:styleId="Pogrubienie">
    <w:name w:val="Strong"/>
    <w:uiPriority w:val="22"/>
    <w:qFormat/>
    <w:rsid w:val="00127987"/>
    <w:rPr>
      <w:b/>
      <w:bCs/>
    </w:rPr>
  </w:style>
  <w:style w:type="character" w:styleId="Uwydatnienie">
    <w:name w:val="Emphasis"/>
    <w:uiPriority w:val="20"/>
    <w:qFormat/>
    <w:rsid w:val="00127987"/>
    <w:rPr>
      <w:i/>
      <w:iCs/>
    </w:rPr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B80BAA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99"/>
    <w:qFormat/>
    <w:locked/>
    <w:rsid w:val="00B80BAA"/>
    <w:rPr>
      <w:rFonts w:eastAsiaTheme="minorEastAsia"/>
      <w:lang w:eastAsia="pl-PL"/>
    </w:rPr>
  </w:style>
  <w:style w:type="paragraph" w:styleId="Bezodstpw">
    <w:name w:val="No Spacing"/>
    <w:next w:val="Akapitzlist"/>
    <w:qFormat/>
    <w:rsid w:val="00DE1931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RCieplak</dc:creator>
  <cp:keywords/>
  <dc:description/>
  <cp:lastModifiedBy>Radosław Cieplak</cp:lastModifiedBy>
  <cp:revision>19</cp:revision>
  <dcterms:created xsi:type="dcterms:W3CDTF">2026-03-23T09:36:00Z</dcterms:created>
  <dcterms:modified xsi:type="dcterms:W3CDTF">2026-10-29T14:07:00Z</dcterms:modified>
</cp:coreProperties>
</file>