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52ED" w14:textId="77777777" w:rsidR="0065245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2063014B" w14:textId="77777777" w:rsidR="00127C3C" w:rsidRPr="0044354C" w:rsidRDefault="00127C3C" w:rsidP="00127C3C">
      <w:pPr>
        <w:suppressAutoHyphens/>
        <w:spacing w:before="0" w:after="0" w:line="360" w:lineRule="auto"/>
        <w:ind w:left="0" w:firstLine="0"/>
        <w:jc w:val="center"/>
        <w:rPr>
          <w:rFonts w:ascii="Times New Roman" w:eastAsia="Times New Roman" w:hAnsi="Times New Roman" w:cs="Times New Roman"/>
          <w:kern w:val="0"/>
          <w:sz w:val="40"/>
          <w:szCs w:val="40"/>
          <w:lang w:eastAsia="zh-CN"/>
          <w14:ligatures w14:val="none"/>
        </w:rPr>
      </w:pPr>
      <w:r w:rsidRPr="0044354C">
        <w:rPr>
          <w:rFonts w:ascii="Arial" w:eastAsia="Times New Roman" w:hAnsi="Arial" w:cs="Arial"/>
          <w:b/>
          <w:bCs/>
          <w:kern w:val="0"/>
          <w:sz w:val="40"/>
          <w:szCs w:val="40"/>
          <w:lang w:eastAsia="zh-CN"/>
          <w14:ligatures w14:val="none"/>
        </w:rPr>
        <w:t>Specyfikacja Warunków Zamówienia</w:t>
      </w:r>
    </w:p>
    <w:p w14:paraId="11354B67" w14:textId="77777777" w:rsidR="00127C3C" w:rsidRPr="0044354C" w:rsidRDefault="00127C3C" w:rsidP="00127C3C">
      <w:pPr>
        <w:suppressAutoHyphens/>
        <w:spacing w:before="0" w:after="0" w:line="360" w:lineRule="auto"/>
        <w:ind w:left="0" w:firstLine="0"/>
        <w:jc w:val="center"/>
        <w:rPr>
          <w:rFonts w:ascii="Times New Roman" w:eastAsia="Times New Roman" w:hAnsi="Times New Roman" w:cs="Times New Roman"/>
          <w:kern w:val="0"/>
          <w:lang w:eastAsia="zh-CN"/>
          <w14:ligatures w14:val="none"/>
        </w:rPr>
      </w:pPr>
      <w:r w:rsidRPr="0044354C">
        <w:rPr>
          <w:rFonts w:ascii="Arial" w:eastAsia="Times New Roman" w:hAnsi="Arial" w:cs="Arial"/>
          <w:b/>
          <w:bCs/>
          <w:kern w:val="0"/>
          <w:position w:val="10"/>
          <w:lang w:eastAsia="zh-CN"/>
          <w14:ligatures w14:val="none"/>
        </w:rPr>
        <w:t>Zamawiający:</w:t>
      </w:r>
    </w:p>
    <w:p w14:paraId="449A67E3" w14:textId="1F02F2B9" w:rsidR="00127C3C" w:rsidRPr="0044354C" w:rsidRDefault="00127C3C" w:rsidP="00127C3C">
      <w:pPr>
        <w:suppressAutoHyphens/>
        <w:spacing w:before="0" w:after="0" w:line="360" w:lineRule="auto"/>
        <w:ind w:left="0" w:firstLine="0"/>
        <w:jc w:val="center"/>
        <w:rPr>
          <w:rFonts w:ascii="Times New Roman" w:eastAsia="Times New Roman" w:hAnsi="Times New Roman" w:cs="Times New Roman"/>
          <w:kern w:val="0"/>
          <w:lang w:eastAsia="zh-CN"/>
          <w14:ligatures w14:val="none"/>
        </w:rPr>
      </w:pPr>
      <w:r w:rsidRPr="0044354C">
        <w:rPr>
          <w:rFonts w:ascii="Arial" w:eastAsia="Times New Roman" w:hAnsi="Arial" w:cs="Arial"/>
          <w:b/>
          <w:bCs/>
          <w:kern w:val="0"/>
          <w:position w:val="10"/>
          <w:lang w:eastAsia="zh-CN"/>
          <w14:ligatures w14:val="none"/>
        </w:rPr>
        <w:t>Publiczna Szkoła Podstawowa im. Marszałka Józefa Piłsudskiego</w:t>
      </w:r>
    </w:p>
    <w:p w14:paraId="72905584" w14:textId="1A298151" w:rsidR="00127C3C" w:rsidRPr="0044354C" w:rsidRDefault="00127C3C" w:rsidP="00127C3C">
      <w:pPr>
        <w:suppressAutoHyphens/>
        <w:spacing w:before="0" w:after="0" w:line="360" w:lineRule="auto"/>
        <w:ind w:left="0" w:firstLine="0"/>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b/>
          <w:bCs/>
          <w:kern w:val="0"/>
          <w:position w:val="10"/>
          <w:sz w:val="20"/>
          <w:szCs w:val="20"/>
          <w:lang w:eastAsia="zh-CN"/>
          <w14:ligatures w14:val="none"/>
        </w:rPr>
        <w:t>ogłasza postępowanie o udzielenie zamówienia publicznego prowadzone w trybie podstawowym bez negocjacji o wartości zamówienia nieprzekraczającej progów unijnych o jakich stanowi art. 3 ustawy z 11 września 2019 r. - Prawo zamówień publicznych (t.j. Dz. U. z 202</w:t>
      </w:r>
      <w:r w:rsidR="00D57F42" w:rsidRPr="0044354C">
        <w:rPr>
          <w:rFonts w:ascii="Arial" w:eastAsia="Times New Roman" w:hAnsi="Arial" w:cs="Arial"/>
          <w:b/>
          <w:bCs/>
          <w:kern w:val="0"/>
          <w:position w:val="10"/>
          <w:sz w:val="20"/>
          <w:szCs w:val="20"/>
          <w:lang w:eastAsia="zh-CN"/>
          <w14:ligatures w14:val="none"/>
        </w:rPr>
        <w:t>6</w:t>
      </w:r>
      <w:r w:rsidRPr="0044354C">
        <w:rPr>
          <w:rFonts w:ascii="Arial" w:eastAsia="Times New Roman" w:hAnsi="Arial" w:cs="Arial"/>
          <w:b/>
          <w:bCs/>
          <w:kern w:val="0"/>
          <w:position w:val="10"/>
          <w:sz w:val="20"/>
          <w:szCs w:val="20"/>
          <w:lang w:eastAsia="zh-CN"/>
          <w14:ligatures w14:val="none"/>
        </w:rPr>
        <w:t xml:space="preserve"> r. poz. </w:t>
      </w:r>
      <w:r w:rsidR="00D57F42" w:rsidRPr="0044354C">
        <w:rPr>
          <w:rFonts w:ascii="Arial" w:eastAsia="Times New Roman" w:hAnsi="Arial" w:cs="Arial"/>
          <w:b/>
          <w:bCs/>
          <w:kern w:val="0"/>
          <w:position w:val="10"/>
          <w:sz w:val="20"/>
          <w:szCs w:val="20"/>
          <w:lang w:eastAsia="zh-CN"/>
          <w14:ligatures w14:val="none"/>
        </w:rPr>
        <w:t>793 ze zm.</w:t>
      </w:r>
      <w:r w:rsidRPr="0044354C">
        <w:rPr>
          <w:rFonts w:ascii="Arial" w:eastAsia="Times New Roman" w:hAnsi="Arial" w:cs="Arial"/>
          <w:b/>
          <w:bCs/>
          <w:kern w:val="0"/>
          <w:position w:val="10"/>
          <w:sz w:val="20"/>
          <w:szCs w:val="20"/>
          <w:lang w:eastAsia="zh-CN"/>
          <w14:ligatures w14:val="none"/>
        </w:rPr>
        <w:t>) – dalej ustawa Pzp,</w:t>
      </w:r>
    </w:p>
    <w:p w14:paraId="262D91EE" w14:textId="77777777" w:rsidR="00127C3C" w:rsidRPr="0044354C" w:rsidRDefault="00127C3C" w:rsidP="00127C3C">
      <w:pPr>
        <w:suppressAutoHyphens/>
        <w:spacing w:before="0" w:after="0" w:line="360" w:lineRule="auto"/>
        <w:ind w:left="0" w:firstLine="0"/>
        <w:rPr>
          <w:rFonts w:ascii="Arial" w:eastAsia="Times New Roman" w:hAnsi="Arial" w:cs="Arial"/>
          <w:b/>
          <w:bCs/>
          <w:kern w:val="0"/>
          <w:position w:val="10"/>
          <w:sz w:val="20"/>
          <w:szCs w:val="20"/>
          <w:lang w:eastAsia="zh-CN"/>
          <w14:ligatures w14:val="none"/>
        </w:rPr>
      </w:pPr>
    </w:p>
    <w:p w14:paraId="3D441D5F" w14:textId="74C9265B" w:rsidR="00127C3C" w:rsidRPr="0044354C" w:rsidRDefault="00127C3C" w:rsidP="00127C3C">
      <w:pPr>
        <w:suppressAutoHyphens/>
        <w:spacing w:before="0" w:after="0" w:line="360" w:lineRule="auto"/>
        <w:ind w:left="0" w:firstLine="0"/>
        <w:jc w:val="center"/>
        <w:rPr>
          <w:rFonts w:ascii="Times New Roman" w:eastAsia="Times New Roman" w:hAnsi="Times New Roman" w:cs="Times New Roman"/>
          <w:kern w:val="0"/>
          <w:lang w:eastAsia="zh-CN"/>
          <w14:ligatures w14:val="none"/>
        </w:rPr>
      </w:pPr>
      <w:r w:rsidRPr="0044354C">
        <w:rPr>
          <w:rFonts w:ascii="Arial" w:eastAsia="Times New Roman" w:hAnsi="Arial" w:cs="Arial"/>
          <w:b/>
          <w:bCs/>
          <w:kern w:val="0"/>
          <w:lang w:eastAsia="zh-CN"/>
          <w14:ligatures w14:val="none"/>
        </w:rPr>
        <w:t xml:space="preserve">pn. </w:t>
      </w:r>
      <w:bookmarkStart w:id="0" w:name="_Hlk176425928"/>
      <w:bookmarkStart w:id="1" w:name="_Hlk176355559"/>
      <w:r w:rsidRPr="0044354C">
        <w:rPr>
          <w:rFonts w:ascii="Arial" w:eastAsia="Times New Roman" w:hAnsi="Arial" w:cs="Arial"/>
          <w:b/>
          <w:bCs/>
          <w:kern w:val="0"/>
          <w:lang w:eastAsia="zh-CN"/>
          <w14:ligatures w14:val="none"/>
        </w:rPr>
        <w:t xml:space="preserve">„Sukcesywna dostawa i wyładunek oleju opałowego typu lekkiego </w:t>
      </w:r>
      <w:r w:rsidRPr="0044354C">
        <w:rPr>
          <w:rFonts w:ascii="Arial" w:eastAsia="Times New Roman" w:hAnsi="Arial" w:cs="Arial"/>
          <w:b/>
          <w:bCs/>
          <w:kern w:val="0"/>
          <w:lang w:eastAsia="zh-CN"/>
          <w14:ligatures w14:val="none"/>
        </w:rPr>
        <w:br/>
        <w:t xml:space="preserve">w ilości </w:t>
      </w:r>
      <w:r w:rsidR="00C25627" w:rsidRPr="0044354C">
        <w:rPr>
          <w:rFonts w:ascii="Arial" w:eastAsia="Times New Roman" w:hAnsi="Arial" w:cs="Arial"/>
          <w:b/>
          <w:bCs/>
          <w:kern w:val="0"/>
          <w:lang w:eastAsia="zh-CN"/>
          <w14:ligatures w14:val="none"/>
        </w:rPr>
        <w:t>42 000</w:t>
      </w:r>
      <w:r w:rsidRPr="0044354C">
        <w:rPr>
          <w:rFonts w:ascii="Arial" w:eastAsia="Times New Roman" w:hAnsi="Arial" w:cs="Arial"/>
          <w:b/>
          <w:bCs/>
          <w:kern w:val="0"/>
          <w:lang w:eastAsia="zh-CN"/>
          <w14:ligatures w14:val="none"/>
        </w:rPr>
        <w:t xml:space="preserve"> litrów (</w:t>
      </w:r>
      <w:r w:rsidR="00C25627" w:rsidRPr="0044354C">
        <w:rPr>
          <w:rFonts w:ascii="Arial" w:eastAsia="Times New Roman" w:hAnsi="Arial" w:cs="Arial"/>
          <w:b/>
          <w:bCs/>
          <w:kern w:val="0"/>
          <w:lang w:eastAsia="zh-CN"/>
          <w14:ligatures w14:val="none"/>
        </w:rPr>
        <w:t>42</w:t>
      </w:r>
      <w:r w:rsidRPr="0044354C">
        <w:rPr>
          <w:rFonts w:ascii="Arial" w:eastAsia="Times New Roman" w:hAnsi="Arial" w:cs="Arial"/>
          <w:b/>
          <w:bCs/>
          <w:kern w:val="0"/>
          <w:lang w:eastAsia="zh-CN"/>
          <w14:ligatures w14:val="none"/>
        </w:rPr>
        <w:t xml:space="preserve"> m³) do Publicznej Szkoły Podstawowej w Potworowie i Samorządowego Klubu Dziecięcego w Długiem”.</w:t>
      </w:r>
      <w:bookmarkEnd w:id="0"/>
    </w:p>
    <w:bookmarkEnd w:id="1"/>
    <w:p w14:paraId="79278B0B" w14:textId="77777777" w:rsidR="00127C3C" w:rsidRPr="0044354C" w:rsidRDefault="00127C3C" w:rsidP="00127C3C">
      <w:pPr>
        <w:suppressAutoHyphens/>
        <w:spacing w:before="0" w:after="0" w:line="360" w:lineRule="auto"/>
        <w:ind w:left="0" w:firstLine="0"/>
        <w:rPr>
          <w:rFonts w:ascii="Arial" w:eastAsia="Times New Roman" w:hAnsi="Arial" w:cs="Arial"/>
          <w:b/>
          <w:bCs/>
          <w:iCs/>
          <w:kern w:val="0"/>
          <w:position w:val="8"/>
          <w:sz w:val="20"/>
          <w:szCs w:val="20"/>
          <w:lang w:eastAsia="zh-CN"/>
          <w14:ligatures w14:val="none"/>
        </w:rPr>
      </w:pPr>
    </w:p>
    <w:p w14:paraId="7D0E1469" w14:textId="77777777" w:rsidR="00127C3C" w:rsidRPr="0044354C" w:rsidRDefault="00127C3C" w:rsidP="00127C3C">
      <w:pPr>
        <w:suppressAutoHyphens/>
        <w:spacing w:before="0" w:after="0" w:line="360" w:lineRule="auto"/>
        <w:ind w:left="0" w:firstLine="0"/>
        <w:jc w:val="left"/>
        <w:rPr>
          <w:rFonts w:ascii="Arial" w:eastAsia="Times New Roman" w:hAnsi="Arial" w:cs="Arial"/>
          <w:b/>
          <w:bCs/>
          <w:iCs/>
          <w:kern w:val="0"/>
          <w:position w:val="7"/>
          <w:sz w:val="18"/>
          <w:szCs w:val="20"/>
          <w:lang w:eastAsia="zh-CN"/>
          <w14:ligatures w14:val="none"/>
        </w:rPr>
      </w:pPr>
    </w:p>
    <w:p w14:paraId="2032043F" w14:textId="77777777" w:rsidR="00127C3C" w:rsidRPr="0044354C" w:rsidRDefault="00127C3C" w:rsidP="00127C3C">
      <w:pPr>
        <w:suppressAutoHyphens/>
        <w:spacing w:before="0" w:after="0" w:line="360" w:lineRule="auto"/>
        <w:ind w:left="0" w:firstLine="0"/>
        <w:jc w:val="left"/>
        <w:rPr>
          <w:rFonts w:ascii="Arial" w:eastAsia="Times New Roman" w:hAnsi="Arial" w:cs="Arial"/>
          <w:kern w:val="0"/>
          <w:sz w:val="18"/>
          <w:szCs w:val="20"/>
          <w:lang w:eastAsia="zh-CN"/>
          <w14:ligatures w14:val="none"/>
        </w:rPr>
      </w:pPr>
    </w:p>
    <w:p w14:paraId="6D0FE9EF" w14:textId="2606CE54" w:rsidR="00127C3C" w:rsidRPr="0044354C" w:rsidRDefault="00127C3C" w:rsidP="00C25627">
      <w:pPr>
        <w:suppressAutoHyphens/>
        <w:spacing w:before="0" w:after="0" w:line="360" w:lineRule="auto"/>
        <w:ind w:left="0" w:firstLine="0"/>
        <w:jc w:val="left"/>
        <w:rPr>
          <w:rFonts w:ascii="Arial" w:eastAsia="Times New Roman" w:hAnsi="Arial" w:cs="Arial"/>
          <w:b/>
          <w:bCs/>
          <w:kern w:val="0"/>
          <w:position w:val="6"/>
          <w:sz w:val="20"/>
          <w:szCs w:val="20"/>
          <w:lang w:eastAsia="zh-CN"/>
          <w14:ligatures w14:val="none"/>
        </w:rPr>
      </w:pPr>
      <w:r w:rsidRPr="0044354C">
        <w:rPr>
          <w:rFonts w:ascii="Arial" w:eastAsia="Times New Roman" w:hAnsi="Arial" w:cs="Arial"/>
          <w:kern w:val="0"/>
          <w:position w:val="6"/>
          <w:sz w:val="18"/>
          <w:szCs w:val="20"/>
          <w:lang w:eastAsia="zh-CN"/>
          <w14:ligatures w14:val="none"/>
        </w:rPr>
        <w:tab/>
      </w:r>
      <w:r w:rsidRPr="0044354C">
        <w:rPr>
          <w:rFonts w:ascii="Arial" w:eastAsia="Times New Roman" w:hAnsi="Arial" w:cs="Arial"/>
          <w:kern w:val="0"/>
          <w:position w:val="6"/>
          <w:sz w:val="18"/>
          <w:szCs w:val="20"/>
          <w:lang w:eastAsia="zh-CN"/>
          <w14:ligatures w14:val="none"/>
        </w:rPr>
        <w:tab/>
      </w:r>
      <w:r w:rsidRPr="0044354C">
        <w:rPr>
          <w:rFonts w:ascii="Arial" w:eastAsia="Times New Roman" w:hAnsi="Arial" w:cs="Arial"/>
          <w:kern w:val="0"/>
          <w:position w:val="6"/>
          <w:sz w:val="18"/>
          <w:szCs w:val="20"/>
          <w:lang w:eastAsia="zh-CN"/>
          <w14:ligatures w14:val="none"/>
        </w:rPr>
        <w:tab/>
      </w:r>
      <w:r w:rsidRPr="0044354C">
        <w:rPr>
          <w:rFonts w:ascii="Arial" w:eastAsia="Times New Roman" w:hAnsi="Arial" w:cs="Arial"/>
          <w:kern w:val="0"/>
          <w:position w:val="6"/>
          <w:sz w:val="18"/>
          <w:szCs w:val="20"/>
          <w:lang w:eastAsia="zh-CN"/>
          <w14:ligatures w14:val="none"/>
        </w:rPr>
        <w:tab/>
      </w:r>
      <w:r w:rsidRPr="0044354C">
        <w:rPr>
          <w:rFonts w:ascii="Arial" w:eastAsia="Times New Roman" w:hAnsi="Arial" w:cs="Arial"/>
          <w:kern w:val="0"/>
          <w:position w:val="6"/>
          <w:sz w:val="18"/>
          <w:szCs w:val="20"/>
          <w:lang w:eastAsia="zh-CN"/>
          <w14:ligatures w14:val="none"/>
        </w:rPr>
        <w:tab/>
      </w:r>
    </w:p>
    <w:p w14:paraId="168E79C7" w14:textId="77777777" w:rsidR="00127C3C" w:rsidRPr="0044354C" w:rsidRDefault="00127C3C" w:rsidP="00127C3C">
      <w:pPr>
        <w:suppressAutoHyphens/>
        <w:spacing w:before="0" w:after="0" w:line="360" w:lineRule="auto"/>
        <w:ind w:left="0" w:firstLine="0"/>
        <w:rPr>
          <w:rFonts w:ascii="Arial" w:eastAsia="Times New Roman" w:hAnsi="Arial" w:cs="Arial"/>
          <w:kern w:val="0"/>
          <w:position w:val="6"/>
          <w:sz w:val="20"/>
          <w:szCs w:val="20"/>
          <w:lang w:eastAsia="zh-CN"/>
          <w14:ligatures w14:val="none"/>
        </w:rPr>
      </w:pPr>
    </w:p>
    <w:p w14:paraId="72E275D2" w14:textId="77777777" w:rsidR="00127C3C" w:rsidRPr="0044354C" w:rsidRDefault="00127C3C" w:rsidP="00127C3C">
      <w:pPr>
        <w:suppressAutoHyphens/>
        <w:spacing w:before="0" w:after="0" w:line="360" w:lineRule="auto"/>
        <w:ind w:left="0" w:firstLine="0"/>
        <w:rPr>
          <w:rFonts w:ascii="Arial" w:eastAsia="Times New Roman" w:hAnsi="Arial" w:cs="Arial"/>
          <w:kern w:val="0"/>
          <w:position w:val="6"/>
          <w:sz w:val="20"/>
          <w:szCs w:val="20"/>
          <w:lang w:eastAsia="zh-CN"/>
          <w14:ligatures w14:val="none"/>
        </w:rPr>
      </w:pPr>
    </w:p>
    <w:p w14:paraId="74CEF1C5" w14:textId="77777777" w:rsidR="00127C3C" w:rsidRPr="0044354C" w:rsidRDefault="00127C3C" w:rsidP="00127C3C">
      <w:pPr>
        <w:suppressAutoHyphens/>
        <w:spacing w:before="0" w:after="0" w:line="360" w:lineRule="auto"/>
        <w:ind w:left="0" w:firstLine="0"/>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kern w:val="0"/>
          <w:position w:val="6"/>
          <w:sz w:val="20"/>
          <w:szCs w:val="20"/>
          <w:lang w:eastAsia="zh-CN"/>
          <w14:ligatures w14:val="none"/>
        </w:rPr>
        <w:t xml:space="preserve">Przedmiotowe postępowanie prowadzone jest przy użyciu środków komunikacji elektronicznej. Składanie ofert następuje za pośrednictwem platformy e-Zamówienia dostępnej pod adresem internetowym: </w:t>
      </w:r>
      <w:bookmarkStart w:id="2" w:name="_Hlk143672761"/>
      <w:r w:rsidRPr="0044354C">
        <w:rPr>
          <w:rFonts w:ascii="Arial" w:eastAsia="Times New Roman" w:hAnsi="Arial" w:cs="Arial"/>
          <w:b/>
          <w:kern w:val="0"/>
          <w:position w:val="6"/>
          <w:sz w:val="20"/>
          <w:szCs w:val="20"/>
          <w:u w:val="single"/>
          <w:lang w:eastAsia="zh-CN"/>
          <w14:ligatures w14:val="none"/>
        </w:rPr>
        <w:fldChar w:fldCharType="begin"/>
      </w:r>
      <w:r w:rsidRPr="0044354C">
        <w:rPr>
          <w:rFonts w:ascii="Arial" w:eastAsia="Times New Roman" w:hAnsi="Arial" w:cs="Arial"/>
          <w:b/>
          <w:kern w:val="0"/>
          <w:position w:val="6"/>
          <w:sz w:val="20"/>
          <w:szCs w:val="20"/>
          <w:u w:val="single"/>
          <w:lang w:eastAsia="zh-CN"/>
          <w14:ligatures w14:val="none"/>
        </w:rPr>
        <w:instrText>HYPERLINK "https://ezamowienia.gov.pl"</w:instrText>
      </w:r>
      <w:r w:rsidRPr="0044354C">
        <w:rPr>
          <w:rFonts w:ascii="Arial" w:eastAsia="Times New Roman" w:hAnsi="Arial" w:cs="Arial"/>
          <w:b/>
          <w:kern w:val="0"/>
          <w:position w:val="6"/>
          <w:sz w:val="20"/>
          <w:szCs w:val="20"/>
          <w:u w:val="single"/>
          <w:lang w:eastAsia="zh-CN"/>
          <w14:ligatures w14:val="none"/>
        </w:rPr>
      </w:r>
      <w:r w:rsidRPr="0044354C">
        <w:rPr>
          <w:rFonts w:ascii="Arial" w:eastAsia="Times New Roman" w:hAnsi="Arial" w:cs="Arial"/>
          <w:b/>
          <w:kern w:val="0"/>
          <w:position w:val="6"/>
          <w:sz w:val="20"/>
          <w:szCs w:val="20"/>
          <w:u w:val="single"/>
          <w:lang w:eastAsia="zh-CN"/>
          <w14:ligatures w14:val="none"/>
        </w:rPr>
        <w:fldChar w:fldCharType="separate"/>
      </w:r>
      <w:r w:rsidRPr="0044354C">
        <w:rPr>
          <w:rFonts w:ascii="Arial" w:eastAsia="Times New Roman" w:hAnsi="Arial" w:cs="Arial"/>
          <w:b/>
          <w:kern w:val="0"/>
          <w:position w:val="6"/>
          <w:sz w:val="20"/>
          <w:szCs w:val="20"/>
          <w:u w:val="single"/>
          <w:lang w:eastAsia="zh-CN"/>
          <w14:ligatures w14:val="none"/>
        </w:rPr>
        <w:t>https://ezamowienia.gov.p</w:t>
      </w:r>
      <w:bookmarkEnd w:id="2"/>
      <w:r w:rsidRPr="0044354C">
        <w:rPr>
          <w:rFonts w:ascii="Arial" w:eastAsia="Times New Roman" w:hAnsi="Arial" w:cs="Arial"/>
          <w:b/>
          <w:kern w:val="0"/>
          <w:position w:val="6"/>
          <w:sz w:val="20"/>
          <w:szCs w:val="20"/>
          <w:u w:val="single"/>
          <w:lang w:eastAsia="zh-CN"/>
          <w14:ligatures w14:val="none"/>
        </w:rPr>
        <w:t>l</w:t>
      </w:r>
      <w:r w:rsidRPr="0044354C">
        <w:rPr>
          <w:rFonts w:ascii="Arial" w:eastAsia="Times New Roman" w:hAnsi="Arial" w:cs="Arial"/>
          <w:b/>
          <w:kern w:val="0"/>
          <w:position w:val="6"/>
          <w:sz w:val="20"/>
          <w:szCs w:val="20"/>
          <w:u w:val="single"/>
          <w:lang w:eastAsia="zh-CN"/>
          <w14:ligatures w14:val="none"/>
        </w:rPr>
        <w:fldChar w:fldCharType="end"/>
      </w:r>
      <w:r w:rsidRPr="0044354C">
        <w:rPr>
          <w:rFonts w:ascii="Arial" w:eastAsia="Times New Roman" w:hAnsi="Arial" w:cs="Arial"/>
          <w:b/>
          <w:kern w:val="0"/>
          <w:position w:val="6"/>
          <w:sz w:val="20"/>
          <w:szCs w:val="20"/>
          <w:u w:val="single"/>
          <w:lang w:eastAsia="zh-CN"/>
          <w14:ligatures w14:val="none"/>
        </w:rPr>
        <w:t xml:space="preserve"> </w:t>
      </w:r>
    </w:p>
    <w:p w14:paraId="275C70E0" w14:textId="77777777" w:rsidR="00127C3C" w:rsidRPr="0044354C" w:rsidRDefault="00127C3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BD089C9"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598F3FBA"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B197A22"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34B21354"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3FA1E64A"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83DE72F"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7442BC6B"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3B0BC69"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62B62698"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8D28346"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CC6BDE7"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44283A69"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2D067825"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53A46E02"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96A0F7C" w14:textId="77777777" w:rsidR="00C25627" w:rsidRPr="0044354C" w:rsidRDefault="00C25627"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500BC22" w14:textId="398A4CE9"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 w:val="26"/>
          <w:szCs w:val="20"/>
          <w:lang w:eastAsia="zh-CN"/>
          <w14:ligatures w14:val="none"/>
        </w:rPr>
      </w:pPr>
      <w:r w:rsidRPr="0044354C">
        <w:rPr>
          <w:rFonts w:ascii="Arial" w:eastAsia="Times New Roman" w:hAnsi="Arial" w:cs="Arial"/>
          <w:b/>
          <w:bCs/>
          <w:kern w:val="0"/>
          <w:sz w:val="20"/>
          <w:szCs w:val="20"/>
          <w:lang w:eastAsia="zh-CN"/>
          <w14:ligatures w14:val="none"/>
        </w:rPr>
        <w:t>Dział I</w:t>
      </w:r>
    </w:p>
    <w:p w14:paraId="083E283E"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NAZWA ORAZ ADRES ZAMAWIAJĄCEGO</w:t>
      </w:r>
    </w:p>
    <w:p w14:paraId="539A755D"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 w:val="26"/>
          <w:szCs w:val="20"/>
          <w:lang w:eastAsia="zh-CN"/>
          <w14:ligatures w14:val="none"/>
        </w:rPr>
      </w:pPr>
    </w:p>
    <w:p w14:paraId="67955C61" w14:textId="08C4FBC2" w:rsidR="0065245C" w:rsidRPr="0044354C" w:rsidRDefault="0065245C" w:rsidP="0065245C">
      <w:pPr>
        <w:suppressAutoHyphens/>
        <w:spacing w:before="0" w:after="0" w:line="360" w:lineRule="auto"/>
        <w:ind w:left="0" w:firstLine="0"/>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iCs/>
          <w:kern w:val="0"/>
          <w:sz w:val="20"/>
          <w:szCs w:val="20"/>
          <w:lang w:eastAsia="zh-CN"/>
          <w14:ligatures w14:val="none"/>
        </w:rPr>
        <w:t xml:space="preserve">Nazwa: </w:t>
      </w:r>
      <w:r w:rsidR="007D1688" w:rsidRPr="0044354C">
        <w:rPr>
          <w:rFonts w:ascii="Arial" w:eastAsia="Times New Roman" w:hAnsi="Arial" w:cs="Arial"/>
          <w:b/>
          <w:bCs/>
          <w:iCs/>
          <w:kern w:val="0"/>
          <w:sz w:val="20"/>
          <w:szCs w:val="20"/>
          <w:lang w:eastAsia="zh-CN"/>
          <w14:ligatures w14:val="none"/>
        </w:rPr>
        <w:t xml:space="preserve">Publiczna Szkoła Podstawowa im. Marszałka Józefa Piłsudskiego w Potworowie </w:t>
      </w:r>
    </w:p>
    <w:p w14:paraId="6805EF25" w14:textId="4C802AF5" w:rsidR="0065245C" w:rsidRPr="0044354C" w:rsidRDefault="0065245C" w:rsidP="0065245C">
      <w:pPr>
        <w:suppressAutoHyphens/>
        <w:spacing w:before="0" w:after="0" w:line="360" w:lineRule="auto"/>
        <w:ind w:left="0" w:firstLine="0"/>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iCs/>
          <w:kern w:val="0"/>
          <w:sz w:val="20"/>
          <w:szCs w:val="20"/>
          <w:lang w:eastAsia="zh-CN"/>
          <w14:ligatures w14:val="none"/>
        </w:rPr>
        <w:t xml:space="preserve">Adres: </w:t>
      </w:r>
      <w:r w:rsidRPr="0044354C">
        <w:rPr>
          <w:rFonts w:ascii="Arial" w:eastAsia="Times New Roman" w:hAnsi="Arial" w:cs="Arial"/>
          <w:b/>
          <w:bCs/>
          <w:iCs/>
          <w:kern w:val="0"/>
          <w:sz w:val="20"/>
          <w:szCs w:val="20"/>
          <w:lang w:eastAsia="zh-CN"/>
          <w14:ligatures w14:val="none"/>
        </w:rPr>
        <w:t xml:space="preserve">ul. </w:t>
      </w:r>
      <w:r w:rsidR="00D13132" w:rsidRPr="0044354C">
        <w:rPr>
          <w:rFonts w:ascii="Arial" w:eastAsia="Times New Roman" w:hAnsi="Arial" w:cs="Arial"/>
          <w:b/>
          <w:bCs/>
          <w:iCs/>
          <w:kern w:val="0"/>
          <w:sz w:val="20"/>
          <w:szCs w:val="20"/>
          <w:lang w:eastAsia="zh-CN"/>
          <w14:ligatures w14:val="none"/>
        </w:rPr>
        <w:t>Szkolna 5</w:t>
      </w:r>
      <w:r w:rsidR="00D57F42" w:rsidRPr="0044354C">
        <w:rPr>
          <w:rFonts w:ascii="Arial" w:eastAsia="Times New Roman" w:hAnsi="Arial" w:cs="Arial"/>
          <w:b/>
          <w:bCs/>
          <w:iCs/>
          <w:kern w:val="0"/>
          <w:sz w:val="20"/>
          <w:szCs w:val="20"/>
          <w:lang w:eastAsia="zh-CN"/>
          <w14:ligatures w14:val="none"/>
        </w:rPr>
        <w:t xml:space="preserve">, </w:t>
      </w:r>
      <w:r w:rsidRPr="0044354C">
        <w:rPr>
          <w:rFonts w:ascii="Arial" w:eastAsia="Times New Roman" w:hAnsi="Arial" w:cs="Arial"/>
          <w:b/>
          <w:bCs/>
          <w:iCs/>
          <w:kern w:val="0"/>
          <w:sz w:val="20"/>
          <w:szCs w:val="20"/>
          <w:lang w:eastAsia="zh-CN"/>
          <w14:ligatures w14:val="none"/>
        </w:rPr>
        <w:t>26-414 Potworów</w:t>
      </w:r>
    </w:p>
    <w:p w14:paraId="46B44C96" w14:textId="4A81EC3A" w:rsidR="0065245C" w:rsidRPr="0044354C" w:rsidRDefault="0065245C" w:rsidP="0065245C">
      <w:pPr>
        <w:suppressAutoHyphens/>
        <w:spacing w:before="0" w:after="0" w:line="360" w:lineRule="auto"/>
        <w:ind w:left="0" w:firstLine="0"/>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iCs/>
          <w:kern w:val="0"/>
          <w:sz w:val="20"/>
          <w:szCs w:val="20"/>
          <w:lang w:eastAsia="zh-CN"/>
          <w14:ligatures w14:val="none"/>
        </w:rPr>
        <w:t xml:space="preserve">Numer telefonu: </w:t>
      </w:r>
      <w:r w:rsidRPr="0044354C">
        <w:rPr>
          <w:rFonts w:ascii="Arial" w:eastAsia="Times New Roman" w:hAnsi="Arial" w:cs="Arial"/>
          <w:b/>
          <w:bCs/>
          <w:iCs/>
          <w:kern w:val="0"/>
          <w:sz w:val="20"/>
          <w:szCs w:val="20"/>
          <w:lang w:eastAsia="zh-CN"/>
          <w14:ligatures w14:val="none"/>
        </w:rPr>
        <w:t xml:space="preserve">48 671 30 </w:t>
      </w:r>
      <w:r w:rsidR="00D13132" w:rsidRPr="0044354C">
        <w:rPr>
          <w:rFonts w:ascii="Arial" w:eastAsia="Times New Roman" w:hAnsi="Arial" w:cs="Arial"/>
          <w:b/>
          <w:bCs/>
          <w:iCs/>
          <w:kern w:val="0"/>
          <w:sz w:val="20"/>
          <w:szCs w:val="20"/>
          <w:lang w:eastAsia="zh-CN"/>
          <w14:ligatures w14:val="none"/>
        </w:rPr>
        <w:t>04</w:t>
      </w:r>
    </w:p>
    <w:p w14:paraId="0DEAF0C9" w14:textId="076D4C17" w:rsidR="0065245C" w:rsidRPr="0044354C" w:rsidRDefault="006172D3" w:rsidP="0065245C">
      <w:pPr>
        <w:suppressAutoHyphens/>
        <w:spacing w:before="0" w:after="0" w:line="360" w:lineRule="auto"/>
        <w:ind w:left="0" w:firstLine="0"/>
        <w:rPr>
          <w:rFonts w:ascii="Arial" w:eastAsia="Times New Roman" w:hAnsi="Arial" w:cs="Arial"/>
          <w:b/>
          <w:bCs/>
          <w:iCs/>
          <w:kern w:val="0"/>
          <w:sz w:val="20"/>
          <w:szCs w:val="20"/>
          <w:lang w:eastAsia="zh-CN"/>
          <w14:ligatures w14:val="none"/>
        </w:rPr>
      </w:pPr>
      <w:r w:rsidRPr="0044354C">
        <w:rPr>
          <w:rFonts w:ascii="Arial" w:eastAsia="Times New Roman" w:hAnsi="Arial" w:cs="Arial"/>
          <w:iCs/>
          <w:kern w:val="0"/>
          <w:sz w:val="20"/>
          <w:szCs w:val="20"/>
          <w:lang w:eastAsia="zh-CN"/>
          <w14:ligatures w14:val="none"/>
        </w:rPr>
        <w:t>E-m</w:t>
      </w:r>
      <w:r w:rsidR="00D13132" w:rsidRPr="0044354C">
        <w:rPr>
          <w:rFonts w:ascii="Arial" w:eastAsia="Times New Roman" w:hAnsi="Arial" w:cs="Arial"/>
          <w:iCs/>
          <w:kern w:val="0"/>
          <w:sz w:val="20"/>
          <w:szCs w:val="20"/>
          <w:lang w:eastAsia="zh-CN"/>
          <w14:ligatures w14:val="none"/>
        </w:rPr>
        <w:t xml:space="preserve">ail: </w:t>
      </w:r>
      <w:hyperlink r:id="rId7" w:history="1">
        <w:r w:rsidR="00D57F42" w:rsidRPr="0044354C">
          <w:rPr>
            <w:rStyle w:val="Hipercze"/>
            <w:rFonts w:ascii="Arial" w:eastAsia="Times New Roman" w:hAnsi="Arial" w:cs="Arial"/>
            <w:b/>
            <w:bCs/>
            <w:iCs/>
            <w:color w:val="auto"/>
            <w:kern w:val="0"/>
            <w:sz w:val="20"/>
            <w:szCs w:val="20"/>
            <w:lang w:eastAsia="zh-CN"/>
            <w14:ligatures w14:val="none"/>
          </w:rPr>
          <w:t>psp@potworow.pl</w:t>
        </w:r>
      </w:hyperlink>
      <w:r w:rsidR="00D57F42" w:rsidRPr="0044354C">
        <w:rPr>
          <w:rFonts w:ascii="Arial" w:eastAsia="Times New Roman" w:hAnsi="Arial" w:cs="Arial"/>
          <w:b/>
          <w:bCs/>
          <w:iCs/>
          <w:kern w:val="0"/>
          <w:sz w:val="20"/>
          <w:szCs w:val="20"/>
          <w:lang w:eastAsia="zh-CN"/>
          <w14:ligatures w14:val="none"/>
        </w:rPr>
        <w:t xml:space="preserve"> </w:t>
      </w:r>
    </w:p>
    <w:p w14:paraId="10DF09C2" w14:textId="43E529A9" w:rsidR="006172D3" w:rsidRPr="0044354C" w:rsidRDefault="006172D3" w:rsidP="0065245C">
      <w:pPr>
        <w:suppressAutoHyphens/>
        <w:spacing w:before="0" w:after="0" w:line="360" w:lineRule="auto"/>
        <w:ind w:left="0" w:firstLine="0"/>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 xml:space="preserve">Przedmiotowe zamówienie jest udzielane wspólnie przez:  </w:t>
      </w:r>
    </w:p>
    <w:p w14:paraId="4D66BC78" w14:textId="0CA80E4F" w:rsidR="006172D3" w:rsidRPr="0044354C" w:rsidRDefault="006172D3" w:rsidP="006172D3">
      <w:pPr>
        <w:pStyle w:val="Akapitzlist"/>
        <w:numPr>
          <w:ilvl w:val="0"/>
          <w:numId w:val="37"/>
        </w:numPr>
        <w:suppressAutoHyphens/>
        <w:spacing w:before="0" w:after="0" w:line="360" w:lineRule="auto"/>
        <w:ind w:left="284" w:hanging="284"/>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Publiczną Szkołę Podstawow</w:t>
      </w:r>
      <w:r w:rsidR="00DE4D8F" w:rsidRPr="0044354C">
        <w:rPr>
          <w:rFonts w:ascii="Arial" w:eastAsia="Times New Roman" w:hAnsi="Arial" w:cs="Arial"/>
          <w:b/>
          <w:bCs/>
          <w:kern w:val="0"/>
          <w:sz w:val="20"/>
          <w:szCs w:val="20"/>
          <w:lang w:eastAsia="zh-CN"/>
          <w14:ligatures w14:val="none"/>
        </w:rPr>
        <w:t>ą</w:t>
      </w:r>
      <w:r w:rsidRPr="0044354C">
        <w:rPr>
          <w:rFonts w:ascii="Arial" w:eastAsia="Times New Roman" w:hAnsi="Arial" w:cs="Arial"/>
          <w:b/>
          <w:bCs/>
          <w:kern w:val="0"/>
          <w:sz w:val="20"/>
          <w:szCs w:val="20"/>
          <w:lang w:eastAsia="zh-CN"/>
          <w14:ligatures w14:val="none"/>
        </w:rPr>
        <w:t xml:space="preserve"> im. Marszałka Józefa Piłsudskiego w Potworowie</w:t>
      </w:r>
    </w:p>
    <w:p w14:paraId="2D0EF453" w14:textId="50C05251" w:rsidR="006172D3" w:rsidRPr="0044354C" w:rsidRDefault="006172D3" w:rsidP="006172D3">
      <w:pPr>
        <w:pStyle w:val="Akapitzlist"/>
        <w:suppressAutoHyphens/>
        <w:spacing w:before="0" w:after="0" w:line="360" w:lineRule="auto"/>
        <w:ind w:left="284" w:firstLine="0"/>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oraz</w:t>
      </w:r>
    </w:p>
    <w:p w14:paraId="0D8EB4F8" w14:textId="35659C43" w:rsidR="006172D3" w:rsidRPr="0044354C" w:rsidRDefault="006172D3" w:rsidP="006172D3">
      <w:pPr>
        <w:pStyle w:val="Akapitzlist"/>
        <w:numPr>
          <w:ilvl w:val="0"/>
          <w:numId w:val="37"/>
        </w:numPr>
        <w:suppressAutoHyphens/>
        <w:spacing w:before="0" w:after="0" w:line="360" w:lineRule="auto"/>
        <w:ind w:left="284" w:hanging="284"/>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Samorządowy Klub Dziecięcy w Długiem</w:t>
      </w:r>
      <w:r w:rsidR="00DE4D8F" w:rsidRPr="0044354C">
        <w:rPr>
          <w:rFonts w:ascii="Arial" w:eastAsia="Times New Roman" w:hAnsi="Arial" w:cs="Arial"/>
          <w:b/>
          <w:bCs/>
          <w:kern w:val="0"/>
          <w:sz w:val="20"/>
          <w:szCs w:val="20"/>
          <w:lang w:eastAsia="zh-CN"/>
          <w14:ligatures w14:val="none"/>
        </w:rPr>
        <w:t xml:space="preserve"> </w:t>
      </w:r>
      <w:r w:rsidR="00DE4D8F" w:rsidRPr="0044354C">
        <w:rPr>
          <w:rFonts w:ascii="Arial" w:eastAsia="Times New Roman" w:hAnsi="Arial" w:cs="Arial"/>
          <w:kern w:val="0"/>
          <w:sz w:val="20"/>
          <w:szCs w:val="20"/>
          <w:lang w:eastAsia="zh-CN"/>
          <w14:ligatures w14:val="none"/>
        </w:rPr>
        <w:t>(adres: Długie 3, 26-414 Potworów),</w:t>
      </w:r>
    </w:p>
    <w:p w14:paraId="4E0CB7BB" w14:textId="3CD2F3B0" w:rsidR="006172D3" w:rsidRPr="0044354C" w:rsidRDefault="00DE4D8F" w:rsidP="0065245C">
      <w:pPr>
        <w:suppressAutoHyphens/>
        <w:spacing w:before="0" w:after="0" w:line="360" w:lineRule="auto"/>
        <w:ind w:left="0"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na podstawie porozumienia, o którym mowa w art. 38 ustawy Pzp.</w:t>
      </w:r>
    </w:p>
    <w:p w14:paraId="2C66CF70" w14:textId="77777777" w:rsidR="00DE4D8F" w:rsidRPr="0044354C" w:rsidRDefault="00DE4D8F" w:rsidP="0065245C">
      <w:pPr>
        <w:suppressAutoHyphens/>
        <w:spacing w:before="0" w:after="0" w:line="360" w:lineRule="auto"/>
        <w:ind w:left="0" w:firstLine="0"/>
        <w:rPr>
          <w:rFonts w:ascii="Arial" w:eastAsia="Times New Roman" w:hAnsi="Arial" w:cs="Arial"/>
          <w:bCs/>
          <w:iCs/>
          <w:kern w:val="0"/>
          <w:sz w:val="20"/>
          <w:szCs w:val="20"/>
          <w:lang w:eastAsia="zh-CN"/>
          <w14:ligatures w14:val="none"/>
        </w:rPr>
      </w:pPr>
    </w:p>
    <w:p w14:paraId="0923FDC7" w14:textId="16288AF0" w:rsidR="0065245C" w:rsidRPr="0044354C" w:rsidRDefault="0065245C" w:rsidP="0065245C">
      <w:pPr>
        <w:suppressAutoHyphens/>
        <w:spacing w:before="0" w:after="0" w:line="360" w:lineRule="auto"/>
        <w:ind w:left="0" w:firstLine="0"/>
        <w:rPr>
          <w:rFonts w:ascii="Arial" w:eastAsia="Times New Roman" w:hAnsi="Arial" w:cs="Arial"/>
          <w:iCs/>
          <w:kern w:val="0"/>
          <w:sz w:val="20"/>
          <w:szCs w:val="20"/>
          <w:lang w:eastAsia="zh-CN"/>
          <w14:ligatures w14:val="none"/>
        </w:rPr>
      </w:pPr>
      <w:r w:rsidRPr="0044354C">
        <w:rPr>
          <w:rFonts w:ascii="Arial" w:eastAsia="Times New Roman" w:hAnsi="Arial" w:cs="Arial"/>
          <w:bCs/>
          <w:iCs/>
          <w:kern w:val="0"/>
          <w:sz w:val="20"/>
          <w:szCs w:val="20"/>
          <w:lang w:eastAsia="zh-CN"/>
          <w14:ligatures w14:val="none"/>
        </w:rPr>
        <w:t xml:space="preserve">Strona </w:t>
      </w:r>
      <w:r w:rsidRPr="0044354C">
        <w:rPr>
          <w:rFonts w:ascii="Arial" w:eastAsia="Times New Roman" w:hAnsi="Arial" w:cs="Arial"/>
          <w:iCs/>
          <w:kern w:val="0"/>
          <w:sz w:val="20"/>
          <w:szCs w:val="20"/>
          <w:lang w:eastAsia="zh-CN"/>
          <w14:ligatures w14:val="none"/>
        </w:rPr>
        <w:t xml:space="preserve">internetowa prowadzonego postępowania, na której udostępniane będą modyfikacje (zmiany) </w:t>
      </w:r>
      <w:r w:rsidRPr="0044354C">
        <w:rPr>
          <w:rFonts w:ascii="Arial" w:eastAsia="Times New Roman" w:hAnsi="Arial" w:cs="Arial"/>
          <w:iCs/>
          <w:kern w:val="0"/>
          <w:sz w:val="20"/>
          <w:szCs w:val="20"/>
          <w:lang w:eastAsia="zh-CN"/>
          <w14:ligatures w14:val="none"/>
        </w:rPr>
        <w:br/>
        <w:t xml:space="preserve">i wyjaśnienia treści Specyfikacji Warunków Zamówienia (SWZ) oraz inne dokumenty zamówienia bezpośrednio związane z postępowaniem o udzielenie zamówienia: </w:t>
      </w:r>
    </w:p>
    <w:p w14:paraId="0C62119B" w14:textId="5CF22792" w:rsidR="000E349D" w:rsidRPr="0044354C" w:rsidRDefault="000E349D" w:rsidP="0065245C">
      <w:pPr>
        <w:suppressAutoHyphens/>
        <w:spacing w:before="0" w:after="0" w:line="360" w:lineRule="auto"/>
        <w:ind w:left="0" w:firstLine="0"/>
        <w:rPr>
          <w:rFonts w:ascii="Arial" w:eastAsia="Times New Roman" w:hAnsi="Arial" w:cs="Arial"/>
          <w:b/>
          <w:iCs/>
          <w:kern w:val="0"/>
          <w:sz w:val="20"/>
          <w:szCs w:val="20"/>
          <w:u w:val="single"/>
          <w:lang w:eastAsia="zh-CN"/>
          <w14:ligatures w14:val="none"/>
        </w:rPr>
      </w:pPr>
      <w:hyperlink r:id="rId8" w:history="1">
        <w:r w:rsidRPr="0044354C">
          <w:rPr>
            <w:rStyle w:val="Hipercze"/>
            <w:rFonts w:ascii="Arial" w:eastAsia="Times New Roman" w:hAnsi="Arial" w:cs="Arial"/>
            <w:b/>
            <w:iCs/>
            <w:color w:val="auto"/>
            <w:kern w:val="0"/>
            <w:sz w:val="20"/>
            <w:szCs w:val="20"/>
            <w:lang w:eastAsia="zh-CN"/>
            <w14:ligatures w14:val="none"/>
          </w:rPr>
          <w:t>https://ezamowienia.gov.pl/mp-client/tenders/ocds-148610-79611b5a-cc7c-40ea-ac62-33563163032b</w:t>
        </w:r>
      </w:hyperlink>
      <w:r w:rsidRPr="0044354C">
        <w:rPr>
          <w:rFonts w:ascii="Arial" w:eastAsia="Times New Roman" w:hAnsi="Arial" w:cs="Arial"/>
          <w:b/>
          <w:iCs/>
          <w:kern w:val="0"/>
          <w:sz w:val="20"/>
          <w:szCs w:val="20"/>
          <w:u w:val="single"/>
          <w:lang w:eastAsia="zh-CN"/>
          <w14:ligatures w14:val="none"/>
        </w:rPr>
        <w:t xml:space="preserve"> </w:t>
      </w:r>
    </w:p>
    <w:p w14:paraId="4D5F367A" w14:textId="77777777" w:rsidR="0065245C" w:rsidRPr="0044354C" w:rsidRDefault="0065245C" w:rsidP="0065245C">
      <w:pPr>
        <w:suppressAutoHyphens/>
        <w:spacing w:before="0" w:after="0" w:line="360" w:lineRule="auto"/>
        <w:ind w:left="0" w:firstLine="0"/>
        <w:rPr>
          <w:rFonts w:ascii="Arial" w:eastAsia="Times New Roman" w:hAnsi="Arial" w:cs="Arial"/>
          <w:iCs/>
          <w:kern w:val="0"/>
          <w:sz w:val="18"/>
          <w:szCs w:val="18"/>
          <w:lang w:eastAsia="zh-CN"/>
          <w14:ligatures w14:val="none"/>
        </w:rPr>
      </w:pPr>
    </w:p>
    <w:p w14:paraId="58B9C34E" w14:textId="3BF64F19" w:rsidR="0065245C" w:rsidRPr="0044354C" w:rsidRDefault="0065245C" w:rsidP="0065245C">
      <w:pPr>
        <w:suppressAutoHyphens/>
        <w:spacing w:before="0" w:after="0" w:line="360" w:lineRule="auto"/>
        <w:ind w:left="0" w:firstLine="0"/>
        <w:rPr>
          <w:rFonts w:ascii="Arial" w:eastAsia="Times New Roman" w:hAnsi="Arial" w:cs="Arial"/>
          <w:b/>
          <w:bCs/>
          <w:iCs/>
          <w:kern w:val="0"/>
          <w:sz w:val="20"/>
          <w:szCs w:val="20"/>
          <w:lang w:eastAsia="zh-CN"/>
          <w14:ligatures w14:val="none"/>
        </w:rPr>
      </w:pPr>
      <w:r w:rsidRPr="0044354C">
        <w:rPr>
          <w:rFonts w:ascii="Arial" w:eastAsia="Times New Roman" w:hAnsi="Arial" w:cs="Arial"/>
          <w:iCs/>
          <w:kern w:val="0"/>
          <w:sz w:val="20"/>
          <w:szCs w:val="20"/>
          <w:lang w:eastAsia="zh-CN"/>
          <w14:ligatures w14:val="none"/>
        </w:rPr>
        <w:t>Adres poczty elektr</w:t>
      </w:r>
      <w:r w:rsidR="00D13132" w:rsidRPr="0044354C">
        <w:rPr>
          <w:rFonts w:ascii="Arial" w:eastAsia="Times New Roman" w:hAnsi="Arial" w:cs="Arial"/>
          <w:iCs/>
          <w:kern w:val="0"/>
          <w:sz w:val="20"/>
          <w:szCs w:val="20"/>
          <w:lang w:eastAsia="zh-CN"/>
          <w14:ligatures w14:val="none"/>
        </w:rPr>
        <w:t xml:space="preserve">onicznej: </w:t>
      </w:r>
      <w:hyperlink r:id="rId9" w:history="1">
        <w:r w:rsidR="00D57F42" w:rsidRPr="0044354C">
          <w:rPr>
            <w:rStyle w:val="Hipercze"/>
            <w:rFonts w:ascii="Arial" w:eastAsia="Times New Roman" w:hAnsi="Arial" w:cs="Arial"/>
            <w:b/>
            <w:bCs/>
            <w:iCs/>
            <w:color w:val="auto"/>
            <w:kern w:val="0"/>
            <w:sz w:val="20"/>
            <w:szCs w:val="20"/>
            <w:lang w:eastAsia="zh-CN"/>
            <w14:ligatures w14:val="none"/>
          </w:rPr>
          <w:t>psp@potworow.pl</w:t>
        </w:r>
      </w:hyperlink>
      <w:r w:rsidR="00D57F42" w:rsidRPr="0044354C">
        <w:rPr>
          <w:rFonts w:ascii="Arial" w:eastAsia="Times New Roman" w:hAnsi="Arial" w:cs="Arial"/>
          <w:b/>
          <w:bCs/>
          <w:iCs/>
          <w:kern w:val="0"/>
          <w:sz w:val="20"/>
          <w:szCs w:val="20"/>
          <w:lang w:eastAsia="zh-CN"/>
          <w14:ligatures w14:val="none"/>
        </w:rPr>
        <w:t xml:space="preserve"> </w:t>
      </w:r>
    </w:p>
    <w:p w14:paraId="69867122" w14:textId="09851912" w:rsidR="0065245C" w:rsidRPr="0044354C" w:rsidRDefault="0065245C" w:rsidP="0065245C">
      <w:pPr>
        <w:suppressAutoHyphens/>
        <w:spacing w:before="0" w:after="0" w:line="360" w:lineRule="auto"/>
        <w:ind w:left="0" w:firstLine="0"/>
        <w:rPr>
          <w:rFonts w:ascii="Arial" w:eastAsia="Times New Roman" w:hAnsi="Arial" w:cs="Arial"/>
          <w:kern w:val="0"/>
          <w:sz w:val="20"/>
          <w:szCs w:val="20"/>
          <w:lang w:eastAsia="zh-CN"/>
          <w14:ligatures w14:val="none"/>
        </w:rPr>
      </w:pPr>
      <w:r w:rsidRPr="0044354C">
        <w:rPr>
          <w:rFonts w:ascii="Arial" w:eastAsia="Times New Roman" w:hAnsi="Arial" w:cs="Arial"/>
          <w:iCs/>
          <w:kern w:val="0"/>
          <w:sz w:val="20"/>
          <w:szCs w:val="20"/>
          <w:lang w:eastAsia="zh-CN"/>
          <w14:ligatures w14:val="none"/>
        </w:rPr>
        <w:t xml:space="preserve">Godziny urzędowania: </w:t>
      </w:r>
      <w:r w:rsidRPr="0044354C">
        <w:rPr>
          <w:rFonts w:ascii="Arial" w:eastAsia="Times New Roman" w:hAnsi="Arial" w:cs="Arial"/>
          <w:b/>
          <w:bCs/>
          <w:iCs/>
          <w:kern w:val="0"/>
          <w:sz w:val="20"/>
          <w:szCs w:val="20"/>
          <w:lang w:eastAsia="zh-CN"/>
          <w14:ligatures w14:val="none"/>
        </w:rPr>
        <w:t>7:</w:t>
      </w:r>
      <w:r w:rsidR="00D13132" w:rsidRPr="0044354C">
        <w:rPr>
          <w:rFonts w:ascii="Arial" w:eastAsia="Times New Roman" w:hAnsi="Arial" w:cs="Arial"/>
          <w:b/>
          <w:bCs/>
          <w:iCs/>
          <w:kern w:val="0"/>
          <w:sz w:val="20"/>
          <w:szCs w:val="20"/>
          <w:lang w:eastAsia="zh-CN"/>
          <w14:ligatures w14:val="none"/>
        </w:rPr>
        <w:t>00</w:t>
      </w:r>
      <w:r w:rsidRPr="0044354C">
        <w:rPr>
          <w:rFonts w:ascii="Arial" w:eastAsia="Times New Roman" w:hAnsi="Arial" w:cs="Arial"/>
          <w:b/>
          <w:bCs/>
          <w:iCs/>
          <w:kern w:val="0"/>
          <w:sz w:val="20"/>
          <w:szCs w:val="20"/>
          <w:lang w:eastAsia="zh-CN"/>
          <w14:ligatures w14:val="none"/>
        </w:rPr>
        <w:t xml:space="preserve"> – 15:</w:t>
      </w:r>
      <w:r w:rsidR="00D13132" w:rsidRPr="0044354C">
        <w:rPr>
          <w:rFonts w:ascii="Arial" w:eastAsia="Times New Roman" w:hAnsi="Arial" w:cs="Arial"/>
          <w:b/>
          <w:bCs/>
          <w:iCs/>
          <w:kern w:val="0"/>
          <w:sz w:val="20"/>
          <w:szCs w:val="20"/>
          <w:lang w:eastAsia="zh-CN"/>
          <w14:ligatures w14:val="none"/>
        </w:rPr>
        <w:t>00</w:t>
      </w:r>
      <w:r w:rsidRPr="0044354C">
        <w:rPr>
          <w:rFonts w:ascii="Arial" w:eastAsia="Times New Roman" w:hAnsi="Arial" w:cs="Arial"/>
          <w:b/>
          <w:bCs/>
          <w:iCs/>
          <w:kern w:val="0"/>
          <w:sz w:val="20"/>
          <w:szCs w:val="20"/>
          <w:lang w:eastAsia="zh-CN"/>
          <w14:ligatures w14:val="none"/>
        </w:rPr>
        <w:t xml:space="preserve"> od poniedziałku do piątku</w:t>
      </w:r>
    </w:p>
    <w:p w14:paraId="65AF1179" w14:textId="2F6FB6DA" w:rsidR="0065245C" w:rsidRPr="0044354C" w:rsidRDefault="0065245C" w:rsidP="0065245C">
      <w:pPr>
        <w:suppressAutoHyphens/>
        <w:spacing w:before="0" w:after="0" w:line="360" w:lineRule="auto"/>
        <w:ind w:left="0" w:firstLine="0"/>
        <w:rPr>
          <w:rFonts w:ascii="Arial" w:eastAsia="Times New Roman" w:hAnsi="Arial" w:cs="Arial"/>
          <w:iCs/>
          <w:kern w:val="0"/>
          <w:sz w:val="20"/>
          <w:szCs w:val="20"/>
          <w:lang w:eastAsia="zh-CN"/>
          <w14:ligatures w14:val="none"/>
        </w:rPr>
      </w:pPr>
      <w:r w:rsidRPr="0044354C">
        <w:rPr>
          <w:rFonts w:ascii="Arial" w:eastAsia="Times New Roman" w:hAnsi="Arial" w:cs="Arial"/>
          <w:iCs/>
          <w:kern w:val="0"/>
          <w:sz w:val="20"/>
          <w:szCs w:val="20"/>
          <w:lang w:eastAsia="zh-CN"/>
          <w14:ligatures w14:val="none"/>
        </w:rPr>
        <w:t>Informacje dotyczące zamówień publicznych umieszczone są w części „</w:t>
      </w:r>
      <w:r w:rsidR="008E2809" w:rsidRPr="0044354C">
        <w:rPr>
          <w:rFonts w:ascii="Arial" w:eastAsia="Times New Roman" w:hAnsi="Arial" w:cs="Arial"/>
          <w:iCs/>
          <w:kern w:val="0"/>
          <w:sz w:val="20"/>
          <w:szCs w:val="20"/>
          <w:lang w:eastAsia="zh-CN"/>
          <w14:ligatures w14:val="none"/>
        </w:rPr>
        <w:t xml:space="preserve">Przetargi” </w:t>
      </w:r>
      <w:r w:rsidR="00D57F42" w:rsidRPr="0044354C">
        <w:rPr>
          <w:rFonts w:ascii="Arial" w:eastAsia="Times New Roman" w:hAnsi="Arial" w:cs="Arial"/>
          <w:iCs/>
          <w:kern w:val="0"/>
          <w:sz w:val="20"/>
          <w:szCs w:val="20"/>
          <w:lang w:eastAsia="zh-CN"/>
          <w14:ligatures w14:val="none"/>
        </w:rPr>
        <w:t>na stronie:</w:t>
      </w:r>
    </w:p>
    <w:p w14:paraId="544E04AB" w14:textId="4C937E18" w:rsidR="0065245C" w:rsidRPr="0044354C" w:rsidRDefault="00D57F42" w:rsidP="0065245C">
      <w:pPr>
        <w:suppressAutoHyphens/>
        <w:spacing w:before="0" w:after="0" w:line="360" w:lineRule="auto"/>
        <w:ind w:left="0" w:firstLine="0"/>
        <w:rPr>
          <w:rFonts w:ascii="Arial" w:eastAsia="Times New Roman" w:hAnsi="Arial" w:cs="Arial"/>
          <w:kern w:val="0"/>
          <w:sz w:val="20"/>
          <w:szCs w:val="20"/>
          <w:lang w:eastAsia="zh-CN"/>
          <w14:ligatures w14:val="none"/>
        </w:rPr>
      </w:pPr>
      <w:hyperlink r:id="rId10" w:history="1">
        <w:r w:rsidRPr="0044354C">
          <w:rPr>
            <w:rStyle w:val="Hipercze"/>
            <w:rFonts w:ascii="Arial" w:eastAsia="Times New Roman" w:hAnsi="Arial" w:cs="Arial"/>
            <w:color w:val="auto"/>
            <w:kern w:val="0"/>
            <w:sz w:val="20"/>
            <w:szCs w:val="20"/>
            <w:lang w:eastAsia="zh-CN"/>
            <w14:ligatures w14:val="none"/>
          </w:rPr>
          <w:t>https://psppotworow.szkolnastrona.pl/bip/p,36,przetargi</w:t>
        </w:r>
      </w:hyperlink>
      <w:r w:rsidRPr="0044354C">
        <w:rPr>
          <w:rFonts w:ascii="Arial" w:eastAsia="Times New Roman" w:hAnsi="Arial" w:cs="Arial"/>
          <w:kern w:val="0"/>
          <w:sz w:val="20"/>
          <w:szCs w:val="20"/>
          <w:lang w:eastAsia="zh-CN"/>
          <w14:ligatures w14:val="none"/>
        </w:rPr>
        <w:t xml:space="preserve"> </w:t>
      </w:r>
    </w:p>
    <w:p w14:paraId="5015F108"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II</w:t>
      </w:r>
    </w:p>
    <w:p w14:paraId="74CCA2BC"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Tryb udzielenia zamówienia</w:t>
      </w:r>
    </w:p>
    <w:p w14:paraId="698BF68A"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Niniejsze postępowanie prowadzone jest w trybie podstawowym o jakim stanowi art. 275 pkt 1 ustawy Pzp.</w:t>
      </w:r>
    </w:p>
    <w:p w14:paraId="397DE9DE"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wyboru najkorzystniejszej oferty z możliwością prowadzenia negocjacji.</w:t>
      </w:r>
    </w:p>
    <w:p w14:paraId="2E81CC68" w14:textId="77777777" w:rsidR="0065245C" w:rsidRPr="0044354C" w:rsidRDefault="0065245C" w:rsidP="00D57F42">
      <w:pPr>
        <w:numPr>
          <w:ilvl w:val="0"/>
          <w:numId w:val="6"/>
        </w:numPr>
        <w:tabs>
          <w:tab w:val="left" w:pos="510"/>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Wartość szacunkowa zamówienia nie przekracza progów unijnych, o których mowa w art. 3 ustawy Pzp, tj. w przypadku zamówień klasycznych, o których mowa w art. 7 pkt 33 ustawy Pzp.</w:t>
      </w:r>
    </w:p>
    <w:p w14:paraId="448B74B1" w14:textId="77777777" w:rsidR="0065245C" w:rsidRPr="0044354C" w:rsidRDefault="0065245C" w:rsidP="00D57F42">
      <w:pPr>
        <w:numPr>
          <w:ilvl w:val="0"/>
          <w:numId w:val="6"/>
        </w:numPr>
        <w:tabs>
          <w:tab w:val="left" w:pos="510"/>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aukcji elektronicznej.</w:t>
      </w:r>
    </w:p>
    <w:p w14:paraId="35088C02"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złożenia oferty w postaci katalogów elektronicznych.</w:t>
      </w:r>
    </w:p>
    <w:p w14:paraId="23EFFD2C"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prowadzi postępowania w celu zawarcia umowy ramowej.</w:t>
      </w:r>
    </w:p>
    <w:p w14:paraId="48D04FA9" w14:textId="6DB53E45"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u w:val="single"/>
          <w:lang w:eastAsia="zh-CN"/>
          <w14:ligatures w14:val="none"/>
        </w:rPr>
      </w:pPr>
      <w:r w:rsidRPr="0044354C">
        <w:rPr>
          <w:rFonts w:ascii="Arial" w:eastAsia="Times New Roman" w:hAnsi="Arial" w:cs="Arial"/>
          <w:kern w:val="0"/>
          <w:sz w:val="20"/>
          <w:szCs w:val="20"/>
          <w:u w:val="single"/>
          <w:lang w:eastAsia="zh-CN"/>
          <w14:ligatures w14:val="none"/>
        </w:rPr>
        <w:t>Zamawiający dokonuje podziału Zamówienia na części</w:t>
      </w:r>
      <w:r w:rsidR="00D57F42" w:rsidRPr="0044354C">
        <w:rPr>
          <w:rFonts w:ascii="Arial" w:eastAsia="Times New Roman" w:hAnsi="Arial" w:cs="Arial"/>
          <w:kern w:val="0"/>
          <w:sz w:val="20"/>
          <w:szCs w:val="20"/>
          <w:u w:val="single"/>
          <w:lang w:eastAsia="zh-CN"/>
          <w14:ligatures w14:val="none"/>
        </w:rPr>
        <w:t>:</w:t>
      </w:r>
    </w:p>
    <w:p w14:paraId="013CEB51" w14:textId="19D51CC1" w:rsidR="00D57F42" w:rsidRPr="0044354C" w:rsidRDefault="00D57F42" w:rsidP="00D57F42">
      <w:pPr>
        <w:pStyle w:val="Akapitzlist"/>
        <w:numPr>
          <w:ilvl w:val="0"/>
          <w:numId w:val="35"/>
        </w:numPr>
        <w:tabs>
          <w:tab w:val="left" w:pos="51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część 1 zamówienia - Sukcesywna dostawa i wyładunek oleju opałowego typu lekkiego do Publicznej Szkoły Podstawowej w Potworowie;</w:t>
      </w:r>
    </w:p>
    <w:p w14:paraId="57C3AC52" w14:textId="27E6DC86" w:rsidR="00D57F42" w:rsidRPr="0044354C" w:rsidRDefault="00D57F42" w:rsidP="00D57F42">
      <w:pPr>
        <w:pStyle w:val="Akapitzlist"/>
        <w:numPr>
          <w:ilvl w:val="0"/>
          <w:numId w:val="35"/>
        </w:numPr>
        <w:tabs>
          <w:tab w:val="left" w:pos="51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część 2 zamówienia - Sukcesywna dostawa i wyładunek oleju opałowego typu lekkiego do Samorządowego Klubu Dziecięcego w Długiem.</w:t>
      </w:r>
    </w:p>
    <w:p w14:paraId="5DB22B82"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lastRenderedPageBreak/>
        <w:t>Zamawiający nie dopuszcza składania ofert wariantowych.</w:t>
      </w:r>
    </w:p>
    <w:p w14:paraId="173BFFFB"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udzielania zamówień, o których mowa w art. 214 ust. 1 pkt 7 i 8 ustawy Pzp.</w:t>
      </w:r>
    </w:p>
    <w:p w14:paraId="73D80D48"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rozliczenia w walutach obcych.</w:t>
      </w:r>
    </w:p>
    <w:p w14:paraId="42827FD6"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bCs/>
          <w:kern w:val="0"/>
          <w:sz w:val="20"/>
          <w:szCs w:val="20"/>
          <w:lang w:eastAsia="zh-CN"/>
          <w14:ligatures w14:val="none"/>
        </w:rPr>
        <w:t>Zamawiający nie przewiduje zwrotu kosztów udziału w postępowaniu.</w:t>
      </w:r>
    </w:p>
    <w:p w14:paraId="236F182D"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przewiduje udzielenia zaliczek na poczet wykonania zamówienia.</w:t>
      </w:r>
    </w:p>
    <w:p w14:paraId="77FF2B3E"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zastrzega możliwości ubiegania się o udzielenie zamówienia wyłącznie przez wykonawców, o których mowa w art. 94 ustawy Pzp.</w:t>
      </w:r>
    </w:p>
    <w:p w14:paraId="132AF2DF"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nie określa wymagań w zakresie zatrudnienia przez wykonawcę lub podwykonawcę na podstawie stosunku pracy, o którym mowa w art. 95 ust. 1 ustawy Pzp.</w:t>
      </w:r>
    </w:p>
    <w:p w14:paraId="71B40689" w14:textId="77777777" w:rsidR="0065245C" w:rsidRPr="0044354C" w:rsidRDefault="0065245C" w:rsidP="0065245C">
      <w:pPr>
        <w:numPr>
          <w:ilvl w:val="0"/>
          <w:numId w:val="6"/>
        </w:numPr>
        <w:tabs>
          <w:tab w:val="left" w:pos="510"/>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Zamawiający nie określa dodatkowych wymagań związanych z zatrudnianiem osób, o których mowa w art. 96 ust. 2 pkt 2 ustawy Pzp. </w:t>
      </w:r>
    </w:p>
    <w:p w14:paraId="226BB872"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198FBEDD"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III</w:t>
      </w:r>
    </w:p>
    <w:p w14:paraId="3A99E8C5"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Opis przedmiotu zamówienia</w:t>
      </w:r>
    </w:p>
    <w:p w14:paraId="3D83A828" w14:textId="77777777" w:rsidR="0065245C" w:rsidRPr="0044354C" w:rsidRDefault="0065245C" w:rsidP="0065245C">
      <w:pPr>
        <w:suppressAutoHyphens/>
        <w:spacing w:before="0" w:after="0" w:line="360" w:lineRule="auto"/>
        <w:ind w:left="0" w:firstLine="0"/>
        <w:rPr>
          <w:rFonts w:ascii="Times New Roman" w:eastAsia="Times New Roman" w:hAnsi="Times New Roman" w:cs="Times New Roman"/>
          <w:kern w:val="0"/>
          <w:szCs w:val="20"/>
          <w:lang w:eastAsia="zh-CN"/>
          <w14:ligatures w14:val="none"/>
        </w:rPr>
      </w:pPr>
    </w:p>
    <w:p w14:paraId="7ED6D128" w14:textId="55064482" w:rsidR="0065245C" w:rsidRPr="0044354C" w:rsidRDefault="0065245C" w:rsidP="0065245C">
      <w:pPr>
        <w:numPr>
          <w:ilvl w:val="0"/>
          <w:numId w:val="5"/>
        </w:numPr>
        <w:suppressAutoHyphens/>
        <w:spacing w:before="0" w:after="0" w:line="360" w:lineRule="auto"/>
        <w:ind w:left="567" w:hanging="567"/>
        <w:jc w:val="left"/>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b/>
          <w:bCs/>
          <w:kern w:val="0"/>
          <w:sz w:val="20"/>
          <w:szCs w:val="20"/>
          <w:lang w:eastAsia="zh-CN"/>
          <w14:ligatures w14:val="none"/>
        </w:rPr>
        <w:t xml:space="preserve">Sukcesywna dostawa i wyładunek oleju opałowego w ilości </w:t>
      </w:r>
      <w:r w:rsidR="00857DB8" w:rsidRPr="0044354C">
        <w:rPr>
          <w:rFonts w:ascii="Arial" w:eastAsia="Times New Roman" w:hAnsi="Arial" w:cs="Arial"/>
          <w:b/>
          <w:bCs/>
          <w:kern w:val="0"/>
          <w:sz w:val="20"/>
          <w:szCs w:val="20"/>
          <w:lang w:eastAsia="zh-CN"/>
          <w14:ligatures w14:val="none"/>
        </w:rPr>
        <w:t>42</w:t>
      </w:r>
      <w:r w:rsidRPr="0044354C">
        <w:rPr>
          <w:rFonts w:ascii="Arial" w:eastAsia="Times New Roman" w:hAnsi="Arial" w:cs="Arial"/>
          <w:b/>
          <w:bCs/>
          <w:kern w:val="0"/>
          <w:sz w:val="20"/>
          <w:szCs w:val="20"/>
          <w:lang w:eastAsia="zh-CN"/>
          <w14:ligatures w14:val="none"/>
        </w:rPr>
        <w:t> 000 litrów (</w:t>
      </w:r>
      <w:r w:rsidR="00857DB8" w:rsidRPr="0044354C">
        <w:rPr>
          <w:rFonts w:ascii="Arial" w:eastAsia="Times New Roman" w:hAnsi="Arial" w:cs="Arial"/>
          <w:b/>
          <w:bCs/>
          <w:kern w:val="0"/>
          <w:sz w:val="20"/>
          <w:szCs w:val="20"/>
          <w:lang w:eastAsia="zh-CN"/>
          <w14:ligatures w14:val="none"/>
        </w:rPr>
        <w:t>42</w:t>
      </w:r>
      <w:r w:rsidRPr="0044354C">
        <w:rPr>
          <w:rFonts w:ascii="Arial" w:eastAsia="Times New Roman" w:hAnsi="Arial" w:cs="Arial"/>
          <w:b/>
          <w:bCs/>
          <w:kern w:val="0"/>
          <w:sz w:val="20"/>
          <w:szCs w:val="20"/>
          <w:lang w:eastAsia="zh-CN"/>
          <w14:ligatures w14:val="none"/>
        </w:rPr>
        <w:t xml:space="preserve"> m³) do Publicznej Szkoły Podstawowej w Potworowie i Samorządowego Klubu Dziecięcego </w:t>
      </w:r>
      <w:r w:rsidRPr="0044354C">
        <w:rPr>
          <w:rFonts w:ascii="Arial" w:eastAsia="Times New Roman" w:hAnsi="Arial" w:cs="Arial"/>
          <w:b/>
          <w:bCs/>
          <w:kern w:val="0"/>
          <w:sz w:val="20"/>
          <w:szCs w:val="20"/>
          <w:lang w:eastAsia="zh-CN"/>
          <w14:ligatures w14:val="none"/>
        </w:rPr>
        <w:br/>
        <w:t>w Długiem.</w:t>
      </w:r>
    </w:p>
    <w:p w14:paraId="605BAB91" w14:textId="5BEF5DDC" w:rsidR="00D57F42" w:rsidRPr="0044354C" w:rsidRDefault="00D57F42" w:rsidP="0065245C">
      <w:pPr>
        <w:numPr>
          <w:ilvl w:val="0"/>
          <w:numId w:val="5"/>
        </w:numPr>
        <w:suppressAutoHyphens/>
        <w:spacing w:before="0" w:after="0" w:line="360" w:lineRule="auto"/>
        <w:ind w:left="567" w:hanging="567"/>
        <w:jc w:val="left"/>
        <w:rPr>
          <w:rFonts w:ascii="Times New Roman" w:eastAsia="Times New Roman" w:hAnsi="Times New Roman" w:cs="Times New Roman"/>
          <w:kern w:val="0"/>
          <w:sz w:val="20"/>
          <w:szCs w:val="20"/>
          <w:lang w:eastAsia="zh-CN"/>
          <w14:ligatures w14:val="none"/>
        </w:rPr>
      </w:pPr>
      <w:r w:rsidRPr="0044354C">
        <w:rPr>
          <w:rFonts w:ascii="Arial" w:eastAsia="Times New Roman" w:hAnsi="Arial" w:cs="Arial"/>
          <w:b/>
          <w:bCs/>
          <w:kern w:val="0"/>
          <w:sz w:val="20"/>
          <w:szCs w:val="20"/>
          <w:lang w:eastAsia="zh-CN"/>
          <w14:ligatures w14:val="none"/>
        </w:rPr>
        <w:t>Zamówienie zostało podzielone na 2 części:</w:t>
      </w:r>
    </w:p>
    <w:p w14:paraId="1BE7EFF3" w14:textId="2D509EBA" w:rsidR="00D57F42" w:rsidRPr="0044354C" w:rsidRDefault="00D57F42" w:rsidP="00D57F42">
      <w:pPr>
        <w:pStyle w:val="Akapitzlist"/>
        <w:numPr>
          <w:ilvl w:val="0"/>
          <w:numId w:val="36"/>
        </w:numPr>
        <w:tabs>
          <w:tab w:val="left" w:pos="510"/>
        </w:tabs>
        <w:suppressAutoHyphens/>
        <w:spacing w:before="0" w:after="0" w:line="360"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część 1 zamówienia - Sukcesywna dostawa i wyładunek oleju opałowego typu lekkiego w ilości 30 000 litrów (30 m³) do Publicznej Szkoły Podstawowej w Potworowie;</w:t>
      </w:r>
    </w:p>
    <w:p w14:paraId="6CCF8D2A" w14:textId="72DDB0C7" w:rsidR="00D57F42" w:rsidRPr="0044354C" w:rsidRDefault="00D57F42" w:rsidP="00D57F42">
      <w:pPr>
        <w:pStyle w:val="Akapitzlist"/>
        <w:numPr>
          <w:ilvl w:val="0"/>
          <w:numId w:val="36"/>
        </w:numPr>
        <w:tabs>
          <w:tab w:val="left" w:pos="510"/>
        </w:tabs>
        <w:suppressAutoHyphens/>
        <w:spacing w:before="0" w:after="0" w:line="360"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część 2 zamówienia - Sukcesywna dostawa i wyładunek oleju opałowego typu lekkiego w ilości 12 000 litrów (12 m³) do Samorządowego Klubu Dziecięcego w Długiem.</w:t>
      </w:r>
    </w:p>
    <w:p w14:paraId="11541DAE" w14:textId="77777777" w:rsidR="00D57F42" w:rsidRPr="0044354C" w:rsidRDefault="00D57F42" w:rsidP="00D57F42">
      <w:pPr>
        <w:suppressAutoHyphens/>
        <w:spacing w:before="0" w:after="0" w:line="360" w:lineRule="auto"/>
        <w:ind w:left="567" w:firstLine="0"/>
        <w:jc w:val="left"/>
        <w:rPr>
          <w:rFonts w:ascii="Times New Roman" w:eastAsia="Times New Roman" w:hAnsi="Times New Roman" w:cs="Times New Roman"/>
          <w:kern w:val="0"/>
          <w:sz w:val="20"/>
          <w:szCs w:val="20"/>
          <w:lang w:eastAsia="zh-CN"/>
          <w14:ligatures w14:val="none"/>
        </w:rPr>
      </w:pPr>
    </w:p>
    <w:p w14:paraId="1222E871"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Wymagane parametry oleju opałowego, zgodne z parametrami określonymi wg normy PN-C-96024 oraz w Rozporządzeniu Ministra Gospodarki z dnia 14 grudnia 2016r. w sprawie wymagań jakościowych dotyczących zawartości siarki dla olejów oraz rodzajów instalacji </w:t>
      </w:r>
      <w:r w:rsidRPr="0044354C">
        <w:rPr>
          <w:rFonts w:ascii="Arial" w:eastAsia="Times New Roman" w:hAnsi="Arial" w:cs="Arial"/>
          <w:kern w:val="0"/>
          <w:sz w:val="20"/>
          <w:szCs w:val="20"/>
          <w:lang w:eastAsia="zh-CN"/>
          <w14:ligatures w14:val="none"/>
        </w:rPr>
        <w:br/>
        <w:t>i warunków, w których będą stosowane ciężkie oleje opałowe (Dz. U. z 2016r. poz. 2008):</w:t>
      </w:r>
    </w:p>
    <w:p w14:paraId="603BE2BB"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Gęstość w temperaturze 15 st. C nie wyższa niż 860 kg/m</w:t>
      </w:r>
      <w:r w:rsidRPr="0044354C">
        <w:rPr>
          <w:rFonts w:ascii="Arial" w:eastAsia="Times New Roman" w:hAnsi="Arial" w:cs="Arial"/>
          <w:kern w:val="0"/>
          <w:sz w:val="20"/>
          <w:szCs w:val="20"/>
          <w:vertAlign w:val="superscript"/>
          <w:lang w:eastAsia="zh-CN"/>
          <w14:ligatures w14:val="none"/>
        </w:rPr>
        <w:t>3</w:t>
      </w:r>
      <w:r w:rsidRPr="0044354C">
        <w:rPr>
          <w:rFonts w:ascii="Arial" w:eastAsia="Times New Roman" w:hAnsi="Arial" w:cs="Arial"/>
          <w:kern w:val="0"/>
          <w:sz w:val="20"/>
          <w:szCs w:val="20"/>
          <w:lang w:eastAsia="zh-CN"/>
          <w14:ligatures w14:val="none"/>
        </w:rPr>
        <w:t>;</w:t>
      </w:r>
    </w:p>
    <w:p w14:paraId="74761C29"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Wartość opałowa min 42,6 MJ/kg;</w:t>
      </w:r>
    </w:p>
    <w:p w14:paraId="7223573D"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Lepkość kinematyczna w temperaturze 20 st. C max. 6 mm2/s</w:t>
      </w:r>
    </w:p>
    <w:p w14:paraId="50D6B339"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Temperatura płynięcia max -20 st. C;</w:t>
      </w:r>
    </w:p>
    <w:p w14:paraId="57A6797B"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Pozostałość po koksowaniu (10% pozostałości destylacyjnej max. 0,3 %(m/m);</w:t>
      </w:r>
    </w:p>
    <w:p w14:paraId="288F537A"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Zawartość siarki max 0,1 %(m/m);</w:t>
      </w:r>
    </w:p>
    <w:p w14:paraId="1D824976"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Zawartość wody max. 200 mg/kg;</w:t>
      </w:r>
    </w:p>
    <w:p w14:paraId="2A48FB0D"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Zawartość zanieczyszczeń stałych max. 24 mg/kg;</w:t>
      </w:r>
    </w:p>
    <w:p w14:paraId="4CD3EAA1"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Pozostałość po spopielaniu max. 0,01 % (m/m);</w:t>
      </w:r>
    </w:p>
    <w:p w14:paraId="78DCF235"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Zawartość znacznika SY 124 6-9 mg/l;</w:t>
      </w:r>
    </w:p>
    <w:p w14:paraId="4F44E5A5" w14:textId="77777777" w:rsidR="0065245C" w:rsidRPr="0044354C" w:rsidRDefault="0065245C" w:rsidP="0065245C">
      <w:pPr>
        <w:tabs>
          <w:tab w:val="left" w:pos="680"/>
        </w:tabs>
        <w:spacing w:before="0" w:after="0" w:line="360" w:lineRule="auto"/>
        <w:ind w:left="567"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 - Zawartość barwnika S Red 19 min. 6,3 mg/l;</w:t>
      </w:r>
    </w:p>
    <w:p w14:paraId="212AD7AA" w14:textId="77777777" w:rsidR="0065245C" w:rsidRPr="0044354C" w:rsidRDefault="0065245C" w:rsidP="0065245C">
      <w:pPr>
        <w:tabs>
          <w:tab w:val="left" w:pos="680"/>
        </w:tabs>
        <w:spacing w:before="0" w:after="0" w:line="360" w:lineRule="auto"/>
        <w:ind w:left="720" w:firstLine="0"/>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lastRenderedPageBreak/>
        <w:t>Skład frakcyjny:</w:t>
      </w:r>
    </w:p>
    <w:p w14:paraId="03A05DBE" w14:textId="77777777" w:rsidR="0065245C" w:rsidRPr="0044354C" w:rsidRDefault="0065245C" w:rsidP="0065245C">
      <w:pPr>
        <w:suppressAutoHyphens/>
        <w:spacing w:before="0" w:after="0" w:line="360" w:lineRule="auto"/>
        <w:ind w:left="720" w:right="-54"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do temperatury 250 st. C destyluje max. 65 % (V/V), do temperatury 350 st. C destyluje min. 85% (V/V).</w:t>
      </w:r>
    </w:p>
    <w:p w14:paraId="3A38F25A"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Zastosowanie wskazanych w dokumentacji Zamawiającego preferencji opisujących wymagania odnoszące się do cech jakościowych przedmiotu zamówienia – podyktowane jest zapewnieniem preferowanej dla przedmiotu zamówienia najwyższej jakości (dot. przedmiotu zamówienia – art. 17 ustawy Pzp).</w:t>
      </w:r>
    </w:p>
    <w:p w14:paraId="35B6469B"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Przedmiot zamówienia obejmuje załadunek, transport do miejsca przeznaczenia oraz wyładunek oleju. Do rozładunku oleju opałowego potrzebna jest pompa przy autocysternie. Do każdej partii oleju opałowego musi być dołączone świadectwo jakości oleju opałowego wystawione przez producenta.</w:t>
      </w:r>
    </w:p>
    <w:p w14:paraId="2CBF6EF8"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Dostawy oleju będą się odbywały sukcesywnie w ciągu trwania umowy każdorazowo na zlecenie Zamawiającego, określające ilość i miejsce dostawy.</w:t>
      </w:r>
    </w:p>
    <w:p w14:paraId="4710DE95" w14:textId="77777777" w:rsidR="0065245C" w:rsidRPr="0044354C" w:rsidRDefault="0065245C" w:rsidP="00D57F42">
      <w:pPr>
        <w:numPr>
          <w:ilvl w:val="0"/>
          <w:numId w:val="5"/>
        </w:numPr>
        <w:suppressAutoHyphens/>
        <w:spacing w:before="0" w:after="0" w:line="360"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Sprzedaż oleju opałowego będzie odbywać się w godzinach pracy </w:t>
      </w:r>
      <w:r w:rsidRPr="0044354C">
        <w:rPr>
          <w:rFonts w:ascii="Arial" w:eastAsia="Times New Roman" w:hAnsi="Arial" w:cs="Arial"/>
          <w:bCs/>
          <w:kern w:val="0"/>
          <w:sz w:val="20"/>
          <w:szCs w:val="20"/>
          <w:lang w:eastAsia="zh-CN"/>
          <w14:ligatures w14:val="none"/>
        </w:rPr>
        <w:t>Publicznej Szkoły Podstawowej w Potworowie i Samorządowego Klubu Dziecięcego w Długiem.</w:t>
      </w:r>
    </w:p>
    <w:p w14:paraId="6D37E6B3"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 przypadku wątpliwości, co do jakości oleju opałowego, Zamawiający zleci wykonanie badań </w:t>
      </w:r>
      <w:r w:rsidRPr="0044354C">
        <w:rPr>
          <w:rFonts w:ascii="Arial" w:eastAsia="Times New Roman" w:hAnsi="Arial" w:cs="Arial"/>
          <w:kern w:val="0"/>
          <w:sz w:val="20"/>
          <w:szCs w:val="20"/>
          <w:lang w:eastAsia="zh-CN"/>
          <w14:ligatures w14:val="none"/>
        </w:rPr>
        <w:br/>
        <w:t>w uprawnionym laboratorium. W razie stwierdzenia niezgodności z obowiązującymi normami kosztami badania laboratoryjnego zostanie obciążony Wykonawca.</w:t>
      </w:r>
    </w:p>
    <w:p w14:paraId="149A4270" w14:textId="77777777" w:rsidR="0065245C" w:rsidRPr="0044354C" w:rsidRDefault="0065245C" w:rsidP="0065245C">
      <w:pPr>
        <w:numPr>
          <w:ilvl w:val="0"/>
          <w:numId w:val="5"/>
        </w:numPr>
        <w:suppressAutoHyphens/>
        <w:spacing w:before="0" w:after="0" w:line="360" w:lineRule="auto"/>
        <w:ind w:left="567" w:hanging="567"/>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 przypadku stwierdzenia niewłaściwej jakości oleju opałowego Wykonawca pokryje również koszty związane z usunięciem ewentualnych awarii pieców co zasilanych tym olejem.</w:t>
      </w:r>
    </w:p>
    <w:p w14:paraId="7CF37B41" w14:textId="77777777" w:rsidR="0065245C" w:rsidRPr="0044354C" w:rsidRDefault="0065245C" w:rsidP="00D57F42">
      <w:pPr>
        <w:numPr>
          <w:ilvl w:val="0"/>
          <w:numId w:val="5"/>
        </w:numPr>
        <w:suppressAutoHyphens/>
        <w:spacing w:before="0" w:after="0" w:line="360"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Wymagania stawiane Wykonawcy:</w:t>
      </w:r>
    </w:p>
    <w:p w14:paraId="23CC7223"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Wykonawca ponosi pełną odpowiedzialność odszkodowawczą wg zasad określonych kodeksem cywilnym oraz postawieniami Zamawiającego w treści postanowień umowy,</w:t>
      </w:r>
    </w:p>
    <w:p w14:paraId="75437690"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Wykonawca jest odpowiedzialny za całokształt, w tym za przebieg oraz terminowe wykonanie zamówienia do czasu wygaśnięcia zobowiązań Wykonawcy wobec Zamawiającego,</w:t>
      </w:r>
    </w:p>
    <w:p w14:paraId="382867F3"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wymagana jest należyta staranność przy realizacji zobowiązań umowy, rozumiana jako staranność profesjonalisty w działalności objętej przedmiotem niniejszego zamówienia,</w:t>
      </w:r>
    </w:p>
    <w:p w14:paraId="0128B604"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ustalenia i decyzje dotyczące wykonywania zamówienia uzgadniane będą przez Zamawiającego z ustanowionym przedstawicielem Wykonawcy,</w:t>
      </w:r>
    </w:p>
    <w:p w14:paraId="11DB57AD"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Wykonawca określa telefony kontaktowe i adresy e-mail oraz dokonuje innych ustaleń niezbędnych dla sprawnego i terminowego wykonania zamówienia,</w:t>
      </w:r>
    </w:p>
    <w:p w14:paraId="26BF3F5F" w14:textId="77777777" w:rsidR="0065245C" w:rsidRPr="0044354C" w:rsidRDefault="0065245C" w:rsidP="00D57F42">
      <w:pPr>
        <w:numPr>
          <w:ilvl w:val="0"/>
          <w:numId w:val="24"/>
        </w:numPr>
        <w:tabs>
          <w:tab w:val="left" w:pos="700"/>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Zamawiający nie ponosi odpowiedzialności za szkody wyrządzone przez Wykonawcę (w tym również Podwykonawców) podczas wykonywania przedmiotu zamówienia.</w:t>
      </w:r>
    </w:p>
    <w:p w14:paraId="11EEF558" w14:textId="77777777" w:rsidR="0065245C" w:rsidRPr="0044354C" w:rsidRDefault="0065245C" w:rsidP="0065245C">
      <w:pPr>
        <w:tabs>
          <w:tab w:val="left" w:pos="700"/>
        </w:tabs>
        <w:spacing w:before="0" w:after="0" w:line="360" w:lineRule="auto"/>
        <w:ind w:left="0" w:firstLine="0"/>
        <w:jc w:val="left"/>
        <w:rPr>
          <w:rFonts w:ascii="Arial" w:eastAsia="Times New Roman" w:hAnsi="Arial" w:cs="Arial"/>
          <w:kern w:val="0"/>
          <w:sz w:val="20"/>
          <w:szCs w:val="20"/>
          <w:lang w:eastAsia="zh-CN"/>
          <w14:ligatures w14:val="none"/>
        </w:rPr>
      </w:pPr>
    </w:p>
    <w:p w14:paraId="1746FA4A"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bookmarkStart w:id="3" w:name="page3"/>
      <w:bookmarkEnd w:id="3"/>
      <w:r w:rsidRPr="0044354C">
        <w:rPr>
          <w:rFonts w:ascii="Arial" w:eastAsia="Times New Roman" w:hAnsi="Arial" w:cs="Arial"/>
          <w:b/>
          <w:bCs/>
          <w:kern w:val="0"/>
          <w:sz w:val="20"/>
          <w:szCs w:val="20"/>
          <w:lang w:eastAsia="zh-CN"/>
          <w14:ligatures w14:val="none"/>
        </w:rPr>
        <w:t>DZIAŁ IV</w:t>
      </w:r>
    </w:p>
    <w:p w14:paraId="18FCA564"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Ochrona Danych Osobowych</w:t>
      </w:r>
    </w:p>
    <w:p w14:paraId="2F61A783" w14:textId="77777777" w:rsidR="0065245C" w:rsidRPr="0044354C" w:rsidRDefault="0065245C" w:rsidP="00D57F42">
      <w:pPr>
        <w:numPr>
          <w:ilvl w:val="0"/>
          <w:numId w:val="23"/>
        </w:numPr>
        <w:suppressAutoHyphens/>
        <w:spacing w:before="0" w:after="0" w:line="360" w:lineRule="auto"/>
        <w:ind w:left="567" w:hanging="567"/>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Zgodnie z art. 13 ust. 1 i 2 rozporządzenia Parlamentu Europejskiego i Rady (UE) 2016/679 </w:t>
      </w:r>
      <w:r w:rsidRPr="0044354C">
        <w:rPr>
          <w:rFonts w:ascii="Arial" w:eastAsia="Times New Roman" w:hAnsi="Arial" w:cs="Arial"/>
          <w:bCs/>
          <w:kern w:val="0"/>
          <w:sz w:val="20"/>
          <w:szCs w:val="20"/>
          <w:lang w:eastAsia="zh-CN"/>
          <w14:ligatures w14:val="none"/>
        </w:rPr>
        <w:br/>
        <w:t xml:space="preserve">z dnia 27 kwietnia 2016 r. w sprawie ochrony osób fizycznych w związku z przetwarzaniem danych osobowych i w sprawie swobodnego przepływu takich danych oraz uchylenia dyrektywy 95/46/WE </w:t>
      </w:r>
      <w:r w:rsidRPr="0044354C">
        <w:rPr>
          <w:rFonts w:ascii="Arial" w:eastAsia="Times New Roman" w:hAnsi="Arial" w:cs="Arial"/>
          <w:bCs/>
          <w:kern w:val="0"/>
          <w:sz w:val="20"/>
          <w:szCs w:val="20"/>
          <w:lang w:eastAsia="zh-CN"/>
          <w14:ligatures w14:val="none"/>
        </w:rPr>
        <w:lastRenderedPageBreak/>
        <w:t>(ogólne rozporządzenie o danych) (Dz. U. UE L119 z dnia 4 maja 2016 r., str. 1; zwanym dalej „RODO”) informujemy, że:</w:t>
      </w:r>
    </w:p>
    <w:p w14:paraId="506414EF" w14:textId="4C234E65"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administratorem Pani/Pana danych osobowych jest</w:t>
      </w:r>
      <w:r w:rsidR="006223B3" w:rsidRPr="0044354C">
        <w:rPr>
          <w:rFonts w:ascii="Arial" w:eastAsia="Times New Roman" w:hAnsi="Arial" w:cs="Arial"/>
          <w:bCs/>
          <w:kern w:val="0"/>
          <w:sz w:val="20"/>
          <w:szCs w:val="20"/>
          <w:lang w:eastAsia="zh-CN"/>
          <w14:ligatures w14:val="none"/>
        </w:rPr>
        <w:t xml:space="preserve"> Publiczna Szkoła Podstawowa im. Marszalka Józefa Piłsudskiego w Potworowie</w:t>
      </w:r>
      <w:r w:rsidRPr="0044354C">
        <w:rPr>
          <w:rFonts w:ascii="Arial" w:eastAsia="Times New Roman" w:hAnsi="Arial" w:cs="Arial"/>
          <w:bCs/>
          <w:kern w:val="0"/>
          <w:sz w:val="20"/>
          <w:szCs w:val="20"/>
          <w:lang w:eastAsia="zh-CN"/>
          <w14:ligatures w14:val="none"/>
        </w:rPr>
        <w:t xml:space="preserve">; </w:t>
      </w:r>
    </w:p>
    <w:p w14:paraId="2A83E9D5"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administrator wyznaczył Inspektora Danych Osobowych - Bartłomiej Kida, z którym można się kontaktować pod adresem e-mail: </w:t>
      </w:r>
      <w:hyperlink r:id="rId11" w:history="1">
        <w:r w:rsidRPr="0044354C">
          <w:rPr>
            <w:rFonts w:ascii="Arial" w:eastAsia="Times New Roman" w:hAnsi="Arial" w:cs="Arial"/>
            <w:bCs/>
            <w:kern w:val="0"/>
            <w:sz w:val="20"/>
            <w:szCs w:val="20"/>
            <w:u w:val="single"/>
            <w:lang w:eastAsia="zh-CN"/>
            <w14:ligatures w14:val="none"/>
          </w:rPr>
          <w:t>bodo.radom@gmail.com</w:t>
        </w:r>
      </w:hyperlink>
      <w:r w:rsidRPr="0044354C">
        <w:rPr>
          <w:rFonts w:ascii="Arial" w:eastAsia="Times New Roman" w:hAnsi="Arial" w:cs="Arial"/>
          <w:bCs/>
          <w:kern w:val="0"/>
          <w:sz w:val="20"/>
          <w:szCs w:val="20"/>
          <w:lang w:eastAsia="zh-CN"/>
          <w14:ligatures w14:val="none"/>
        </w:rPr>
        <w:t xml:space="preserve"> ;</w:t>
      </w:r>
    </w:p>
    <w:p w14:paraId="21AE59D0" w14:textId="62BAD51B"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Pani/Pana dane osobowe przetwarzane będą na podstawie art. 6 ust. 1 lit. c RODO w celu związanym z przedmiotowym postępowaniem o udzielenie zamówienia publicznego, prowadzonym w trybie </w:t>
      </w:r>
      <w:r w:rsidR="006172D3" w:rsidRPr="0044354C">
        <w:rPr>
          <w:rFonts w:ascii="Arial" w:eastAsia="Times New Roman" w:hAnsi="Arial" w:cs="Arial"/>
          <w:bCs/>
          <w:kern w:val="0"/>
          <w:sz w:val="20"/>
          <w:szCs w:val="20"/>
          <w:lang w:eastAsia="zh-CN"/>
          <w14:ligatures w14:val="none"/>
        </w:rPr>
        <w:t>podstawowym bez negocjacji</w:t>
      </w:r>
      <w:r w:rsidRPr="0044354C">
        <w:rPr>
          <w:rFonts w:ascii="Arial" w:eastAsia="Times New Roman" w:hAnsi="Arial" w:cs="Arial"/>
          <w:bCs/>
          <w:kern w:val="0"/>
          <w:sz w:val="20"/>
          <w:szCs w:val="20"/>
          <w:lang w:eastAsia="zh-CN"/>
          <w14:ligatures w14:val="none"/>
        </w:rPr>
        <w:t>;</w:t>
      </w:r>
    </w:p>
    <w:p w14:paraId="38B83457"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odbiorcami Pani/Pana danych osobowych będą osoby lub podmioty, którym udostępniona zostanie dokumentacja postępowania w oparciu o art. 74 ustawy Pzp;</w:t>
      </w:r>
    </w:p>
    <w:p w14:paraId="0DBCB4CA"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1B70724A"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obowiązek podania przez Panią/Pana danych osobowych bezpośrednio Pani/Pana dotyczących jest wymogiem ustawowym określonym w przepisanych ustawy Pzp., związanym z udziałem w postępowaniu o udzielenie zamówienia publicznego.</w:t>
      </w:r>
    </w:p>
    <w:p w14:paraId="43DD509B"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w odniesieniu do Pani/Pana danych osobowych decyzje nie będą podejmowane w sposób zautomatyzowany, stosownie do art. 22 RODO.</w:t>
      </w:r>
    </w:p>
    <w:p w14:paraId="1C6A2E57"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posiada Pani/Pan:</w:t>
      </w:r>
    </w:p>
    <w:p w14:paraId="308085E4"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D9D3DD7"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 na podstawie art. 16 RODO prawo do sprostowania Pani/Pana danych osobowych (skorzystanie z prawa do sprostowania nie może skutkować zmianą wyniku postępowania </w:t>
      </w:r>
      <w:r w:rsidRPr="0044354C">
        <w:rPr>
          <w:rFonts w:ascii="Arial" w:eastAsia="Times New Roman" w:hAnsi="Arial" w:cs="Arial"/>
          <w:bCs/>
          <w:kern w:val="0"/>
          <w:sz w:val="20"/>
          <w:szCs w:val="20"/>
          <w:lang w:eastAsia="zh-CN"/>
          <w14:ligatures w14:val="none"/>
        </w:rPr>
        <w:br/>
        <w:t>o udzielenie zamówienia publicznego ani zmianą postanowień umowy w zakresie niezgodnym z ustawą PZP oraz nie może naruszać integralności protokołu oraz jego załączników);</w:t>
      </w:r>
    </w:p>
    <w:p w14:paraId="245A3BEC"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4B985E8"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 prawo do wniesienia skargi do Prezesa Urzędu Ochrony Danych Osobowych, gdy uzna Pani/Pan, że przetwarzanie danych osobowych Pani/Pana dotyczących narusza przepisy RODO; </w:t>
      </w:r>
    </w:p>
    <w:p w14:paraId="4C52DF76"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lastRenderedPageBreak/>
        <w:t>nie przysługuje Pani/Panu:</w:t>
      </w:r>
    </w:p>
    <w:p w14:paraId="225384F7"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w związku z art. 17 ust. 3 lit. b, d lub e RODO prawo do usunięcia danych osobowych;</w:t>
      </w:r>
    </w:p>
    <w:p w14:paraId="7920BC10"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prawo do przenoszenia danych osobowych, o którym mowa w art. 20 RODO;</w:t>
      </w:r>
    </w:p>
    <w:p w14:paraId="77DBA4D3" w14:textId="77777777" w:rsidR="0065245C" w:rsidRPr="0044354C" w:rsidRDefault="0065245C" w:rsidP="00D57F42">
      <w:pPr>
        <w:suppressAutoHyphens/>
        <w:spacing w:before="0" w:after="0" w:line="360" w:lineRule="auto"/>
        <w:ind w:left="851" w:firstLine="0"/>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na podstawie art. 21 RODO prawo sprzeciwu, wobec przetwarzania danych osobowych, gdyż podstawą prawną przetwarzania Pani/Pana danych osobowych jest art. 6 ust. 1 lit. c RODO;</w:t>
      </w:r>
    </w:p>
    <w:p w14:paraId="404F2BF6" w14:textId="77777777" w:rsidR="0065245C" w:rsidRPr="0044354C" w:rsidRDefault="0065245C" w:rsidP="00D57F42">
      <w:pPr>
        <w:numPr>
          <w:ilvl w:val="1"/>
          <w:numId w:val="23"/>
        </w:numPr>
        <w:suppressAutoHyphens/>
        <w:spacing w:before="0" w:after="0" w:line="360" w:lineRule="auto"/>
        <w:ind w:left="851" w:hanging="284"/>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38565934"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p>
    <w:p w14:paraId="63A8FBC0"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p>
    <w:p w14:paraId="64CEE91D"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V</w:t>
      </w:r>
    </w:p>
    <w:p w14:paraId="70D1DABE"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Termin wykonania zamówienia</w:t>
      </w:r>
    </w:p>
    <w:p w14:paraId="3DC1A9BA"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p>
    <w:p w14:paraId="49992467" w14:textId="77777777" w:rsidR="0065245C" w:rsidRPr="0044354C" w:rsidRDefault="0065245C" w:rsidP="0065245C">
      <w:pPr>
        <w:numPr>
          <w:ilvl w:val="0"/>
          <w:numId w:val="7"/>
        </w:numPr>
        <w:suppressAutoHyphens/>
        <w:spacing w:before="0" w:after="0" w:line="360" w:lineRule="auto"/>
        <w:ind w:left="567" w:hanging="567"/>
        <w:jc w:val="left"/>
        <w:rPr>
          <w:rFonts w:ascii="Arial" w:eastAsia="Times New Roman" w:hAnsi="Arial" w:cs="Arial"/>
          <w:b/>
          <w:bCs/>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Zamówienie powinno być wykonane w następującym terminie: </w:t>
      </w:r>
      <w:r w:rsidRPr="0044354C">
        <w:rPr>
          <w:rFonts w:ascii="Arial" w:eastAsia="Times New Roman" w:hAnsi="Arial" w:cs="Arial"/>
          <w:b/>
          <w:bCs/>
          <w:kern w:val="0"/>
          <w:sz w:val="20"/>
          <w:szCs w:val="20"/>
          <w:lang w:eastAsia="zh-CN"/>
          <w14:ligatures w14:val="none"/>
        </w:rPr>
        <w:t>12 miesięcy od dnia zawarcia Umowy.</w:t>
      </w:r>
    </w:p>
    <w:p w14:paraId="0FE3C0B6" w14:textId="6D7147EB" w:rsidR="00D57F42" w:rsidRPr="0044354C" w:rsidRDefault="00D57F42" w:rsidP="00D57F42">
      <w:pPr>
        <w:suppressAutoHyphens/>
        <w:spacing w:before="0" w:after="0" w:line="360" w:lineRule="auto"/>
        <w:ind w:left="567" w:firstLine="0"/>
        <w:jc w:val="left"/>
        <w:rPr>
          <w:rFonts w:ascii="Arial" w:eastAsia="Times New Roman" w:hAnsi="Arial" w:cs="Arial"/>
          <w:i/>
          <w:iCs/>
          <w:kern w:val="0"/>
          <w:sz w:val="20"/>
          <w:szCs w:val="20"/>
          <w:lang w:eastAsia="zh-CN"/>
          <w14:ligatures w14:val="none"/>
        </w:rPr>
      </w:pPr>
      <w:r w:rsidRPr="0044354C">
        <w:rPr>
          <w:rFonts w:ascii="Arial" w:eastAsia="Times New Roman" w:hAnsi="Arial" w:cs="Arial"/>
          <w:i/>
          <w:iCs/>
          <w:kern w:val="0"/>
          <w:sz w:val="20"/>
          <w:szCs w:val="20"/>
          <w:lang w:eastAsia="zh-CN"/>
          <w14:ligatures w14:val="none"/>
        </w:rPr>
        <w:t>Uwaga! Dla każdej części zostanie zawarta odrębna umowa.</w:t>
      </w:r>
    </w:p>
    <w:p w14:paraId="13166979" w14:textId="77777777" w:rsidR="0065245C" w:rsidRPr="0044354C" w:rsidRDefault="0065245C" w:rsidP="0065245C">
      <w:pPr>
        <w:suppressAutoHyphens/>
        <w:spacing w:before="0" w:after="0" w:line="360" w:lineRule="auto"/>
        <w:ind w:left="567" w:firstLine="0"/>
        <w:rPr>
          <w:rFonts w:ascii="Times New Roman" w:eastAsia="Times New Roman" w:hAnsi="Times New Roman" w:cs="Times New Roman"/>
          <w:kern w:val="0"/>
          <w:szCs w:val="20"/>
          <w:lang w:eastAsia="zh-CN"/>
          <w14:ligatures w14:val="none"/>
        </w:rPr>
      </w:pPr>
    </w:p>
    <w:p w14:paraId="5DD90991"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kern w:val="0"/>
          <w:sz w:val="20"/>
          <w:szCs w:val="20"/>
          <w:lang w:eastAsia="zh-CN"/>
          <w14:ligatures w14:val="none"/>
        </w:rPr>
        <w:t>Dział VI</w:t>
      </w:r>
    </w:p>
    <w:p w14:paraId="6A50EBDF" w14:textId="77777777" w:rsidR="0065245C" w:rsidRPr="0044354C" w:rsidRDefault="0065245C" w:rsidP="0065245C">
      <w:pPr>
        <w:suppressAutoHyphens/>
        <w:spacing w:before="0" w:after="0" w:line="360" w:lineRule="auto"/>
        <w:ind w:left="0" w:firstLine="0"/>
        <w:jc w:val="center"/>
        <w:rPr>
          <w:rFonts w:ascii="Arial" w:eastAsia="Times New Roman" w:hAnsi="Arial" w:cs="Arial"/>
          <w:b/>
          <w:kern w:val="0"/>
          <w:sz w:val="20"/>
          <w:szCs w:val="20"/>
          <w:lang w:eastAsia="zh-CN"/>
          <w14:ligatures w14:val="none"/>
        </w:rPr>
      </w:pPr>
      <w:r w:rsidRPr="0044354C">
        <w:rPr>
          <w:rFonts w:ascii="Arial" w:eastAsia="Times New Roman" w:hAnsi="Arial" w:cs="Arial"/>
          <w:b/>
          <w:kern w:val="0"/>
          <w:sz w:val="20"/>
          <w:szCs w:val="20"/>
          <w:lang w:eastAsia="zh-CN"/>
          <w14:ligatures w14:val="none"/>
        </w:rPr>
        <w:t>Podwykonawstwo</w:t>
      </w:r>
    </w:p>
    <w:p w14:paraId="3D75AEF1"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p>
    <w:p w14:paraId="66C520BA" w14:textId="77777777"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może powierzyć wykonanie części zamówienia podwykonawcy. </w:t>
      </w:r>
    </w:p>
    <w:p w14:paraId="33855CDB" w14:textId="77777777"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Zamawiający nie zastrzega obowiązku osobistego wykonania przez Wykonawcę kluczowych części zamówienia. </w:t>
      </w:r>
    </w:p>
    <w:p w14:paraId="1E481CDF" w14:textId="77777777"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u w:val="single"/>
          <w:lang w:eastAsia="zh-CN"/>
          <w14:ligatures w14:val="none"/>
        </w:rPr>
      </w:pPr>
      <w:r w:rsidRPr="0044354C">
        <w:rPr>
          <w:rFonts w:ascii="Arial" w:eastAsia="Times New Roman" w:hAnsi="Arial" w:cs="Arial"/>
          <w:kern w:val="0"/>
          <w:sz w:val="20"/>
          <w:szCs w:val="20"/>
          <w:u w:val="single"/>
          <w:lang w:eastAsia="zh-CN"/>
          <w14:ligatures w14:val="none"/>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4F884C49" w14:textId="2DE0E8F3"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bCs/>
          <w:kern w:val="0"/>
          <w:sz w:val="20"/>
          <w:szCs w:val="20"/>
          <w:lang w:eastAsia="zh-CN"/>
          <w14:ligatures w14:val="none"/>
        </w:rPr>
        <w:t xml:space="preserve">Przez </w:t>
      </w:r>
      <w:r w:rsidRPr="0044354C">
        <w:rPr>
          <w:rFonts w:ascii="Arial" w:eastAsia="Times New Roman" w:hAnsi="Arial" w:cs="Arial"/>
          <w:kern w:val="0"/>
          <w:sz w:val="20"/>
          <w:szCs w:val="20"/>
          <w:lang w:eastAsia="zh-CN"/>
          <w14:ligatures w14:val="none"/>
        </w:rPr>
        <w:t xml:space="preserve">umowę o podwykonawstwo należy rozumieć umowę zawartą w formie pisemnej, </w:t>
      </w:r>
      <w:r w:rsidRPr="0044354C">
        <w:rPr>
          <w:rFonts w:ascii="Arial" w:eastAsia="Times New Roman" w:hAnsi="Arial" w:cs="Arial"/>
          <w:kern w:val="0"/>
          <w:sz w:val="20"/>
          <w:szCs w:val="20"/>
          <w:lang w:eastAsia="zh-CN"/>
          <w14:ligatures w14:val="none"/>
        </w:rPr>
        <w:br/>
        <w:t>o charakterze odpłatnym, której przedmiotem są usługi, dostawy lub</w:t>
      </w:r>
      <w:r w:rsidRPr="0044354C">
        <w:rPr>
          <w:rFonts w:ascii="Arial" w:eastAsia="Times New Roman" w:hAnsi="Arial" w:cs="Arial"/>
          <w:b/>
          <w:bCs/>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roboty budowlane stanowiące część zamówienia publicznego, zawartą między</w:t>
      </w:r>
      <w:r w:rsidRPr="0044354C">
        <w:rPr>
          <w:rFonts w:ascii="Arial" w:eastAsia="Times New Roman" w:hAnsi="Arial" w:cs="Arial"/>
          <w:b/>
          <w:bCs/>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wybranym przez Zamawiającego wykonawcą </w:t>
      </w:r>
      <w:r w:rsidR="00D57F42" w:rsidRPr="0044354C">
        <w:rPr>
          <w:rFonts w:ascii="Arial" w:eastAsia="Times New Roman" w:hAnsi="Arial" w:cs="Arial"/>
          <w:kern w:val="0"/>
          <w:sz w:val="20"/>
          <w:szCs w:val="20"/>
          <w:lang w:eastAsia="zh-CN"/>
          <w14:ligatures w14:val="none"/>
        </w:rPr>
        <w:br/>
      </w:r>
      <w:r w:rsidRPr="0044354C">
        <w:rPr>
          <w:rFonts w:ascii="Arial" w:eastAsia="Times New Roman" w:hAnsi="Arial" w:cs="Arial"/>
          <w:kern w:val="0"/>
          <w:sz w:val="20"/>
          <w:szCs w:val="20"/>
          <w:lang w:eastAsia="zh-CN"/>
          <w14:ligatures w14:val="none"/>
        </w:rPr>
        <w:t>a innym podmiotem (podwykonawcą), a także</w:t>
      </w:r>
      <w:r w:rsidRPr="0044354C">
        <w:rPr>
          <w:rFonts w:ascii="Arial" w:eastAsia="Times New Roman" w:hAnsi="Arial" w:cs="Arial"/>
          <w:b/>
          <w:bCs/>
          <w:kern w:val="0"/>
          <w:sz w:val="20"/>
          <w:szCs w:val="20"/>
          <w:lang w:eastAsia="zh-CN"/>
          <w14:ligatures w14:val="none"/>
        </w:rPr>
        <w:t xml:space="preserve"> </w:t>
      </w:r>
      <w:r w:rsidRPr="0044354C">
        <w:rPr>
          <w:rFonts w:ascii="Arial" w:eastAsia="Times New Roman" w:hAnsi="Arial" w:cs="Arial"/>
          <w:bCs/>
          <w:kern w:val="0"/>
          <w:sz w:val="20"/>
          <w:szCs w:val="20"/>
          <w:lang w:eastAsia="zh-CN"/>
          <w14:ligatures w14:val="none"/>
        </w:rPr>
        <w:t>po</w:t>
      </w:r>
      <w:r w:rsidRPr="0044354C">
        <w:rPr>
          <w:rFonts w:ascii="Arial" w:eastAsia="Times New Roman" w:hAnsi="Arial" w:cs="Arial"/>
          <w:kern w:val="0"/>
          <w:sz w:val="20"/>
          <w:szCs w:val="20"/>
          <w:lang w:eastAsia="zh-CN"/>
          <w14:ligatures w14:val="none"/>
        </w:rPr>
        <w:t>między podwykonawcą a dalszym podwykonawcą lub pomiędzy dalszymi podwykonawcami.</w:t>
      </w:r>
    </w:p>
    <w:p w14:paraId="3AE36BFB" w14:textId="459857F1"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Jeżeli powierzenie podwykonawcy wykonania części zamówienia następuje w trakcie jego realizacji, Wykonawca na żądanie Zamawiającego przedstawia oświadczenie, o którym mowa </w:t>
      </w:r>
      <w:r w:rsidRPr="0044354C">
        <w:rPr>
          <w:rFonts w:ascii="Arial" w:eastAsia="Times New Roman" w:hAnsi="Arial" w:cs="Arial"/>
          <w:kern w:val="0"/>
          <w:sz w:val="20"/>
          <w:szCs w:val="20"/>
          <w:lang w:eastAsia="zh-CN"/>
          <w14:ligatures w14:val="none"/>
        </w:rPr>
        <w:br/>
        <w:t>w art. 125 ust. 1 P.z.p., lub</w:t>
      </w:r>
      <w:r w:rsidRPr="0044354C">
        <w:rPr>
          <w:rFonts w:ascii="Arial" w:eastAsia="Times New Roman" w:hAnsi="Arial" w:cs="Arial"/>
          <w:b/>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oświadczenia lub dokumenty potwierdzające brak podstaw </w:t>
      </w:r>
      <w:r w:rsidR="00101C30" w:rsidRPr="0044354C">
        <w:rPr>
          <w:rFonts w:ascii="Arial" w:eastAsia="Times New Roman" w:hAnsi="Arial" w:cs="Arial"/>
          <w:kern w:val="0"/>
          <w:sz w:val="20"/>
          <w:szCs w:val="20"/>
          <w:lang w:eastAsia="zh-CN"/>
          <w14:ligatures w14:val="none"/>
        </w:rPr>
        <w:t>wykluczenia,</w:t>
      </w:r>
      <w:r w:rsidRPr="0044354C">
        <w:rPr>
          <w:rFonts w:ascii="Arial" w:eastAsia="Times New Roman" w:hAnsi="Arial" w:cs="Arial"/>
          <w:kern w:val="0"/>
          <w:sz w:val="20"/>
          <w:szCs w:val="20"/>
          <w:lang w:eastAsia="zh-CN"/>
          <w14:ligatures w14:val="none"/>
        </w:rPr>
        <w:t xml:space="preserve"> wobec tego podwykonawcy.</w:t>
      </w:r>
    </w:p>
    <w:p w14:paraId="41B23F65" w14:textId="77777777"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Jeżeli Zamawiający stwierdzi, że wobec danego podwykonawcy zachodzą podstawy wykluczenia, wykonawca obowiązany jest zastąpić tego podwykonawcę innym podwykonawcą lub zrezygnować z powierzenia wykonania części zamówienia podwykonawcy.</w:t>
      </w:r>
    </w:p>
    <w:p w14:paraId="6E36DCE8" w14:textId="77777777" w:rsidR="0065245C" w:rsidRPr="0044354C" w:rsidRDefault="0065245C" w:rsidP="00D57F42">
      <w:pPr>
        <w:numPr>
          <w:ilvl w:val="0"/>
          <w:numId w:val="4"/>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lastRenderedPageBreak/>
        <w:t>Powyższe zapisy mają zastosowanie także wobec dalszych podwykonawców.</w:t>
      </w:r>
    </w:p>
    <w:p w14:paraId="49C59A9B" w14:textId="77777777" w:rsidR="0065245C" w:rsidRPr="0044354C" w:rsidRDefault="0065245C" w:rsidP="0065245C">
      <w:pPr>
        <w:suppressAutoHyphens/>
        <w:spacing w:before="0" w:after="0" w:line="360" w:lineRule="auto"/>
        <w:ind w:left="567" w:firstLine="0"/>
        <w:rPr>
          <w:rFonts w:ascii="Times New Roman" w:eastAsia="Times New Roman" w:hAnsi="Times New Roman" w:cs="Times New Roman"/>
          <w:kern w:val="0"/>
          <w:szCs w:val="20"/>
          <w:lang w:eastAsia="zh-CN"/>
          <w14:ligatures w14:val="none"/>
        </w:rPr>
      </w:pPr>
    </w:p>
    <w:p w14:paraId="3CC8FC8F"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VII</w:t>
      </w:r>
    </w:p>
    <w:p w14:paraId="058DC209"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Poleganie na zasobach innych podmiotów</w:t>
      </w:r>
    </w:p>
    <w:p w14:paraId="2A597CB5"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p>
    <w:p w14:paraId="4611F063" w14:textId="77777777" w:rsidR="0065245C" w:rsidRPr="0044354C" w:rsidRDefault="0065245C" w:rsidP="00D57F42">
      <w:pPr>
        <w:numPr>
          <w:ilvl w:val="0"/>
          <w:numId w:val="9"/>
        </w:numPr>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może w celu potwierdzenia spełniania warunków udziału w postępowaniu, </w:t>
      </w:r>
      <w:r w:rsidRPr="0044354C">
        <w:rPr>
          <w:rFonts w:ascii="Arial" w:eastAsia="Times New Roman" w:hAnsi="Arial" w:cs="Arial"/>
          <w:kern w:val="0"/>
          <w:sz w:val="20"/>
          <w:szCs w:val="20"/>
          <w:lang w:eastAsia="zh-CN"/>
          <w14:ligatures w14:val="none"/>
        </w:rPr>
        <w:br/>
        <w:t>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393FEE7E" w14:textId="4E393892" w:rsidR="0065245C" w:rsidRPr="0044354C" w:rsidRDefault="0065245C" w:rsidP="00D57F42">
      <w:pPr>
        <w:numPr>
          <w:ilvl w:val="0"/>
          <w:numId w:val="9"/>
        </w:numPr>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który polega na zdolnościach lub sytuacji podmiotów udostępniających zasoby, </w:t>
      </w:r>
      <w:r w:rsidRPr="0044354C">
        <w:rPr>
          <w:rFonts w:ascii="Arial" w:eastAsia="Times New Roman" w:hAnsi="Arial" w:cs="Arial"/>
          <w:b/>
          <w:bCs/>
          <w:kern w:val="0"/>
          <w:sz w:val="20"/>
          <w:szCs w:val="20"/>
          <w:lang w:eastAsia="zh-CN"/>
          <w14:ligatures w14:val="none"/>
        </w:rPr>
        <w:t>składa, wraz z ofertą, zobowiązanie podmiotu udostępniającego zasoby do oddania mu do dyspozycji niezbędnych zasobów na potrzeby realizacji danego zamówienia</w:t>
      </w:r>
      <w:r w:rsidRPr="0044354C">
        <w:rPr>
          <w:rFonts w:ascii="Arial" w:eastAsia="Times New Roman" w:hAnsi="Arial" w:cs="Arial"/>
          <w:kern w:val="0"/>
          <w:sz w:val="20"/>
          <w:szCs w:val="20"/>
          <w:lang w:eastAsia="zh-CN"/>
          <w14:ligatures w14:val="none"/>
        </w:rPr>
        <w:t xml:space="preserve"> lub inny podmiotowy środek dowodowy potwierdzający, że Wykonawca realizując zamówienie, będzie dysponował niezbędnymi zasobami tych podmiotów, stanowiące </w:t>
      </w:r>
      <w:r w:rsidRPr="0044354C">
        <w:rPr>
          <w:rFonts w:ascii="Arial" w:eastAsia="Times New Roman" w:hAnsi="Arial" w:cs="Arial"/>
          <w:b/>
          <w:kern w:val="0"/>
          <w:sz w:val="20"/>
          <w:szCs w:val="20"/>
          <w:lang w:eastAsia="zh-CN"/>
          <w14:ligatures w14:val="none"/>
        </w:rPr>
        <w:t xml:space="preserve">załącznik nr </w:t>
      </w:r>
      <w:r w:rsidR="00740BD6" w:rsidRPr="0044354C">
        <w:rPr>
          <w:rFonts w:ascii="Arial" w:eastAsia="Times New Roman" w:hAnsi="Arial" w:cs="Arial"/>
          <w:b/>
          <w:kern w:val="0"/>
          <w:sz w:val="20"/>
          <w:szCs w:val="20"/>
          <w:lang w:eastAsia="zh-CN"/>
          <w14:ligatures w14:val="none"/>
        </w:rPr>
        <w:t>4</w:t>
      </w:r>
      <w:r w:rsidRPr="0044354C">
        <w:rPr>
          <w:rFonts w:ascii="Arial" w:eastAsia="Times New Roman" w:hAnsi="Arial" w:cs="Arial"/>
          <w:b/>
          <w:kern w:val="0"/>
          <w:sz w:val="20"/>
          <w:szCs w:val="20"/>
          <w:lang w:eastAsia="zh-CN"/>
          <w14:ligatures w14:val="none"/>
        </w:rPr>
        <w:t xml:space="preserve"> do SWZ.</w:t>
      </w:r>
    </w:p>
    <w:p w14:paraId="5FD16E2F" w14:textId="77777777" w:rsidR="0065245C" w:rsidRPr="0044354C" w:rsidRDefault="0065245C" w:rsidP="00D57F42">
      <w:pPr>
        <w:numPr>
          <w:ilvl w:val="0"/>
          <w:numId w:val="9"/>
        </w:numPr>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Zobowiązanie podmiotu udostępniającego zasoby, potwierdza, że stosunek łączący wykonawcę z podmiotami udostępniającymi zasoby gwarantuje rzeczywisty dostęp do tych zasobów oraz określa w szczególności: </w:t>
      </w:r>
    </w:p>
    <w:p w14:paraId="007CF25F" w14:textId="77777777" w:rsidR="0065245C" w:rsidRPr="0044354C" w:rsidRDefault="0065245C" w:rsidP="00D57F42">
      <w:pPr>
        <w:suppressAutoHyphens/>
        <w:spacing w:before="0" w:after="0" w:line="324"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1) zakres dostępnych wykonawcy zasobów podmiotu udostępniającego zasoby; </w:t>
      </w:r>
    </w:p>
    <w:p w14:paraId="546ACC33" w14:textId="77777777" w:rsidR="0065245C" w:rsidRPr="0044354C" w:rsidRDefault="0065245C" w:rsidP="00D57F42">
      <w:pPr>
        <w:suppressAutoHyphens/>
        <w:spacing w:before="0" w:after="0" w:line="324"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2) sposób i okres udostępnienia wykonawcy i wykorzystania przez niego zasobów podmiotu udostępniającego te zasoby przy wykonywaniu zamówienia; </w:t>
      </w:r>
    </w:p>
    <w:p w14:paraId="2028A862" w14:textId="77777777" w:rsidR="0065245C" w:rsidRPr="0044354C" w:rsidRDefault="0065245C" w:rsidP="00D57F42">
      <w:pPr>
        <w:suppressAutoHyphens/>
        <w:spacing w:before="0" w:after="0" w:line="324"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52D06D19" w14:textId="52A6AD91" w:rsidR="0065245C" w:rsidRPr="0044354C" w:rsidRDefault="0065245C" w:rsidP="00D57F42">
      <w:pPr>
        <w:numPr>
          <w:ilvl w:val="0"/>
          <w:numId w:val="9"/>
        </w:numPr>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Pr="0044354C">
        <w:rPr>
          <w:rFonts w:ascii="Arial" w:eastAsia="Times New Roman" w:hAnsi="Arial" w:cs="Arial"/>
          <w:kern w:val="0"/>
          <w:sz w:val="20"/>
          <w:szCs w:val="20"/>
          <w:lang w:eastAsia="zh-CN"/>
          <w14:ligatures w14:val="none"/>
        </w:rPr>
        <w:br/>
        <w:t xml:space="preserve">w art. 112 ust. 2 pkt 3 i 4, </w:t>
      </w:r>
      <w:r w:rsidR="005F19DF" w:rsidRPr="0044354C">
        <w:rPr>
          <w:rFonts w:ascii="Arial" w:eastAsia="Times New Roman" w:hAnsi="Arial" w:cs="Arial"/>
          <w:kern w:val="0"/>
          <w:sz w:val="20"/>
          <w:szCs w:val="20"/>
          <w:lang w:eastAsia="zh-CN"/>
          <w14:ligatures w14:val="none"/>
        </w:rPr>
        <w:t>oraz</w:t>
      </w:r>
      <w:r w:rsidRPr="0044354C">
        <w:rPr>
          <w:rFonts w:ascii="Arial" w:eastAsia="Times New Roman" w:hAnsi="Arial" w:cs="Arial"/>
          <w:kern w:val="0"/>
          <w:sz w:val="20"/>
          <w:szCs w:val="20"/>
          <w:lang w:eastAsia="zh-CN"/>
          <w14:ligatures w14:val="none"/>
        </w:rPr>
        <w:t xml:space="preserve"> jeżeli to dotyczy, kryteriów selekcji, a także bada, czy nie zachodzą wobec tego podmiotu podstawy wykluczenia, które zostały przewidziane względem Wykonawcy.</w:t>
      </w:r>
    </w:p>
    <w:p w14:paraId="20F64C73" w14:textId="77777777" w:rsidR="0065245C" w:rsidRPr="0044354C" w:rsidRDefault="0065245C" w:rsidP="00D57F42">
      <w:pPr>
        <w:numPr>
          <w:ilvl w:val="0"/>
          <w:numId w:val="9"/>
        </w:numPr>
        <w:suppressAutoHyphens/>
        <w:spacing w:before="0" w:after="0" w:line="324"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3DF8EA0" w14:textId="527336E3" w:rsidR="0065245C" w:rsidRPr="0044354C" w:rsidRDefault="0065245C" w:rsidP="00D57F42">
      <w:pPr>
        <w:numPr>
          <w:ilvl w:val="0"/>
          <w:numId w:val="9"/>
        </w:numPr>
        <w:suppressAutoHyphens/>
        <w:spacing w:before="0" w:after="0" w:line="324"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Jeżeli zdolności techniczne lub zawodowe, sytuacja ekonomiczna lub finansowa podmiotu udostępniającego zasoby nie potwierdzają spełniania przez Wykonawcę warunków udziału </w:t>
      </w:r>
      <w:r w:rsidRPr="0044354C">
        <w:rPr>
          <w:rFonts w:ascii="Arial" w:eastAsia="Times New Roman" w:hAnsi="Arial" w:cs="Arial"/>
          <w:kern w:val="0"/>
          <w:sz w:val="20"/>
          <w:szCs w:val="20"/>
          <w:lang w:eastAsia="zh-CN"/>
          <w14:ligatures w14:val="none"/>
        </w:rPr>
        <w:br/>
        <w:t xml:space="preserve">w postępowaniu lub </w:t>
      </w:r>
      <w:r w:rsidR="005F5103" w:rsidRPr="0044354C">
        <w:rPr>
          <w:rFonts w:ascii="Arial" w:eastAsia="Times New Roman" w:hAnsi="Arial" w:cs="Arial"/>
          <w:kern w:val="0"/>
          <w:sz w:val="20"/>
          <w:szCs w:val="20"/>
          <w:lang w:eastAsia="zh-CN"/>
          <w14:ligatures w14:val="none"/>
        </w:rPr>
        <w:t>zachodzą,</w:t>
      </w:r>
      <w:r w:rsidRPr="0044354C">
        <w:rPr>
          <w:rFonts w:ascii="Arial" w:eastAsia="Times New Roman" w:hAnsi="Arial" w:cs="Arial"/>
          <w:kern w:val="0"/>
          <w:sz w:val="20"/>
          <w:szCs w:val="20"/>
          <w:lang w:eastAsia="zh-CN"/>
          <w14:ligatures w14:val="none"/>
        </w:rPr>
        <w:t xml:space="preserve"> wobec tego podmiotu podstawy wykluczenia, Zamawiający żąda, aby Wykonawca w terminie określonym przez Zamawiającego zastąpił ten podmiot innym podmiotem lub podmiotami albo wykazał, że samodzielnie spełnia warunki udziału </w:t>
      </w:r>
      <w:r w:rsidRPr="0044354C">
        <w:rPr>
          <w:rFonts w:ascii="Arial" w:eastAsia="Times New Roman" w:hAnsi="Arial" w:cs="Arial"/>
          <w:kern w:val="0"/>
          <w:sz w:val="20"/>
          <w:szCs w:val="20"/>
          <w:lang w:eastAsia="zh-CN"/>
          <w14:ligatures w14:val="none"/>
        </w:rPr>
        <w:br/>
        <w:t>w postępowaniu</w:t>
      </w:r>
    </w:p>
    <w:p w14:paraId="526F6877" w14:textId="77777777" w:rsidR="0065245C" w:rsidRPr="0044354C" w:rsidRDefault="0065245C" w:rsidP="00D57F42">
      <w:pPr>
        <w:numPr>
          <w:ilvl w:val="0"/>
          <w:numId w:val="9"/>
        </w:numPr>
        <w:suppressAutoHyphens/>
        <w:spacing w:before="0" w:after="0" w:line="324"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b/>
          <w:bCs/>
          <w:kern w:val="0"/>
          <w:sz w:val="20"/>
          <w:szCs w:val="20"/>
          <w:lang w:eastAsia="zh-CN"/>
          <w14:ligatures w14:val="none"/>
        </w:rPr>
        <w:t>Wykonawca nie może, po upływie terminu składania ofert, powoływać się na zdolności lub sytuację podmiotów udostępniających zasoby,</w:t>
      </w:r>
      <w:r w:rsidRPr="0044354C">
        <w:rPr>
          <w:rFonts w:ascii="Arial" w:eastAsia="Times New Roman" w:hAnsi="Arial" w:cs="Arial"/>
          <w:kern w:val="0"/>
          <w:sz w:val="20"/>
          <w:szCs w:val="20"/>
          <w:lang w:eastAsia="zh-CN"/>
          <w14:ligatures w14:val="none"/>
        </w:rPr>
        <w:t xml:space="preserve"> jeżeli na etapie składania ofert nie polegał on </w:t>
      </w:r>
      <w:r w:rsidRPr="0044354C">
        <w:rPr>
          <w:rFonts w:ascii="Arial" w:eastAsia="Times New Roman" w:hAnsi="Arial" w:cs="Arial"/>
          <w:kern w:val="0"/>
          <w:sz w:val="20"/>
          <w:szCs w:val="20"/>
          <w:lang w:eastAsia="zh-CN"/>
          <w14:ligatures w14:val="none"/>
        </w:rPr>
        <w:br/>
        <w:t>w danym zakresie na zdolnościach lub sytuacji podmiotów udostępniających zasoby.</w:t>
      </w:r>
    </w:p>
    <w:p w14:paraId="17077CFE" w14:textId="77777777" w:rsidR="0065245C" w:rsidRPr="0044354C" w:rsidRDefault="0065245C" w:rsidP="00D57F42">
      <w:pPr>
        <w:numPr>
          <w:ilvl w:val="0"/>
          <w:numId w:val="9"/>
        </w:numPr>
        <w:shd w:val="clear" w:color="auto" w:fill="FFFFFF"/>
        <w:suppressAutoHyphens/>
        <w:spacing w:before="0" w:after="0" w:line="360" w:lineRule="auto"/>
        <w:ind w:left="567" w:hanging="567"/>
        <w:rPr>
          <w:rFonts w:ascii="Verdana" w:eastAsia="Verdana" w:hAnsi="Verdana" w:cs="Verdana"/>
          <w:kern w:val="0"/>
          <w:sz w:val="19"/>
          <w:szCs w:val="19"/>
          <w:lang w:eastAsia="zh-CN"/>
          <w14:ligatures w14:val="none"/>
        </w:rPr>
      </w:pPr>
      <w:r w:rsidRPr="0044354C">
        <w:rPr>
          <w:rFonts w:ascii="Arial" w:eastAsia="Verdana" w:hAnsi="Arial" w:cs="Arial"/>
          <w:kern w:val="0"/>
          <w:sz w:val="20"/>
          <w:szCs w:val="20"/>
          <w:lang w:eastAsia="zh-CN"/>
          <w14:ligatures w14:val="none"/>
        </w:rPr>
        <w:t xml:space="preserve">Wykonawca, w przypadku polegania na zdolnościach lub sytuacji podmiotów udostępniających zasoby, przedstawia, wraz z oświadczeniem, o którym mowa w Dziale XI ust. 1 SWZ, także </w:t>
      </w:r>
      <w:r w:rsidRPr="0044354C">
        <w:rPr>
          <w:rFonts w:ascii="Arial" w:eastAsia="Verdana" w:hAnsi="Arial" w:cs="Arial"/>
          <w:kern w:val="0"/>
          <w:sz w:val="20"/>
          <w:szCs w:val="20"/>
          <w:lang w:eastAsia="zh-CN"/>
          <w14:ligatures w14:val="none"/>
        </w:rPr>
        <w:lastRenderedPageBreak/>
        <w:t xml:space="preserve">oświadczenie podmiotu udostępniającego zasoby, potwierdzające brak podstaw wykluczenia tego podmiotu (załącznik nr 2b do SWZ) oraz odpowiednio spełnianie warunków udziału </w:t>
      </w:r>
      <w:r w:rsidRPr="0044354C">
        <w:rPr>
          <w:rFonts w:ascii="Arial" w:eastAsia="Verdana" w:hAnsi="Arial" w:cs="Arial"/>
          <w:kern w:val="0"/>
          <w:sz w:val="20"/>
          <w:szCs w:val="20"/>
          <w:lang w:eastAsia="zh-CN"/>
          <w14:ligatures w14:val="none"/>
        </w:rPr>
        <w:br/>
        <w:t>w postępowaniu (załącznik nr 2 c do SWZ), w zakresie, w jakim Wykonawca powołuje się na jego zasoby, zgodnie z katalogiem dokumentów określonych w Dziale XI SWZ</w:t>
      </w:r>
      <w:r w:rsidRPr="0044354C">
        <w:rPr>
          <w:rFonts w:ascii="Arial" w:eastAsia="Verdana" w:hAnsi="Arial" w:cs="Arial"/>
          <w:kern w:val="0"/>
          <w:sz w:val="19"/>
          <w:szCs w:val="20"/>
          <w:lang w:eastAsia="zh-CN"/>
          <w14:ligatures w14:val="none"/>
        </w:rPr>
        <w:t>.</w:t>
      </w:r>
    </w:p>
    <w:p w14:paraId="1552D4FF" w14:textId="77777777" w:rsidR="0065245C" w:rsidRPr="0044354C" w:rsidRDefault="0065245C" w:rsidP="0065245C">
      <w:pPr>
        <w:suppressAutoHyphens/>
        <w:spacing w:before="0" w:after="0" w:line="324" w:lineRule="auto"/>
        <w:ind w:left="0" w:firstLine="0"/>
        <w:rPr>
          <w:rFonts w:ascii="Arial" w:eastAsia="Times New Roman" w:hAnsi="Arial" w:cs="Arial"/>
          <w:kern w:val="0"/>
          <w:sz w:val="20"/>
          <w:szCs w:val="20"/>
          <w:lang w:eastAsia="zh-CN"/>
          <w14:ligatures w14:val="none"/>
        </w:rPr>
      </w:pPr>
    </w:p>
    <w:p w14:paraId="25C2015F"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VIII</w:t>
      </w:r>
    </w:p>
    <w:p w14:paraId="1EBB5EF9"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Informacja dla Wykonawców wspólnie ubiegających się o udzielenie zamówienia</w:t>
      </w:r>
    </w:p>
    <w:p w14:paraId="1537388C"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Wykonawcy mogą wspólnie ubiegać się o udzielenie niniejszego zamówienia. </w:t>
      </w:r>
    </w:p>
    <w:p w14:paraId="02810E48" w14:textId="10CF7D5B"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Wykonawcy wspólnie ubiegający się o udzielenie zamówienia muszą ustanowić i wskazać pełnomocnika do reprezentowania ich w postępowaniu o udzielenie niniejszego zamówienia albo reprezentowania w postępowaniu o udzielenie niniejszego zamówienia i zawarcia umowy </w:t>
      </w:r>
      <w:r w:rsidRPr="0044354C">
        <w:rPr>
          <w:rFonts w:ascii="Arial" w:eastAsia="Times New Roman" w:hAnsi="Arial" w:cs="Arial"/>
          <w:kern w:val="0"/>
          <w:sz w:val="20"/>
          <w:szCs w:val="20"/>
          <w:lang w:eastAsia="zh-CN"/>
          <w14:ligatures w14:val="none"/>
        </w:rPr>
        <w:br/>
        <w:t xml:space="preserve">w sprawie zamówienia publicznego. Pełnomocnictwo powinno zostać załączone do oferty. Wzór pełnomocnictwa stanowi </w:t>
      </w:r>
      <w:r w:rsidRPr="0044354C">
        <w:rPr>
          <w:rFonts w:ascii="Arial" w:eastAsia="Times New Roman" w:hAnsi="Arial" w:cs="Arial"/>
          <w:b/>
          <w:kern w:val="0"/>
          <w:sz w:val="20"/>
          <w:szCs w:val="20"/>
          <w:lang w:eastAsia="zh-CN"/>
          <w14:ligatures w14:val="none"/>
        </w:rPr>
        <w:t xml:space="preserve">załącznik nr </w:t>
      </w:r>
      <w:r w:rsidR="00740BD6" w:rsidRPr="0044354C">
        <w:rPr>
          <w:rFonts w:ascii="Arial" w:eastAsia="Times New Roman" w:hAnsi="Arial" w:cs="Arial"/>
          <w:b/>
          <w:kern w:val="0"/>
          <w:sz w:val="20"/>
          <w:szCs w:val="20"/>
          <w:lang w:eastAsia="zh-CN"/>
          <w14:ligatures w14:val="none"/>
        </w:rPr>
        <w:t>5</w:t>
      </w:r>
      <w:r w:rsidRPr="0044354C">
        <w:rPr>
          <w:rFonts w:ascii="Arial" w:eastAsia="Times New Roman" w:hAnsi="Arial" w:cs="Arial"/>
          <w:b/>
          <w:kern w:val="0"/>
          <w:sz w:val="20"/>
          <w:szCs w:val="20"/>
          <w:lang w:eastAsia="zh-CN"/>
          <w14:ligatures w14:val="none"/>
        </w:rPr>
        <w:t>.</w:t>
      </w:r>
    </w:p>
    <w:p w14:paraId="2C0D9535"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 przypadku Wykonawców wspólnie ubiegających się o udzielenie zamówienia, oświadczenia, </w:t>
      </w:r>
      <w:r w:rsidRPr="0044354C">
        <w:rPr>
          <w:rFonts w:ascii="Arial" w:eastAsia="Times New Roman" w:hAnsi="Arial" w:cs="Arial"/>
          <w:kern w:val="0"/>
          <w:sz w:val="20"/>
          <w:szCs w:val="20"/>
          <w:lang w:eastAsia="zh-CN"/>
          <w14:ligatures w14:val="none"/>
        </w:rPr>
        <w:br/>
        <w:t>o których mowa w Dziale XI ust. 1 SWZ, składa każdy z Wykonawców. Oświadczenia te potwierdzają brak podstaw wykluczenia oraz spełnianie warunków udziału w zakresie, w jakim każdy z Wykonawców wykazuje spełnianie warunków udziału w postępowaniu.</w:t>
      </w:r>
    </w:p>
    <w:p w14:paraId="2021DCD0"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Warunek określony w Dziale IX ust. 2 lit. a) będzie spełniony, jeżeli co najmniej jeden </w:t>
      </w:r>
      <w:r w:rsidRPr="0044354C">
        <w:rPr>
          <w:rFonts w:ascii="Arial" w:eastAsia="Times New Roman" w:hAnsi="Arial" w:cs="Arial"/>
          <w:kern w:val="0"/>
          <w:sz w:val="20"/>
          <w:szCs w:val="20"/>
          <w:lang w:eastAsia="zh-CN"/>
          <w14:ligatures w14:val="none"/>
        </w:rPr>
        <w:br/>
        <w:t>z Wykonawców wspólnie ubiegających się o udzielenie zamówienia, posiada uprawnienia do prowadzenia określonej działalności gospodarczej lub zawodowej i zrealizuje dostawy, do realizacji których te zdolności są wymagane.</w:t>
      </w:r>
    </w:p>
    <w:p w14:paraId="4E20D7C7"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Wykonawcy wspólnie ubiegający się o udzielenie zamówienia dołączają do oferty oświadczenie, z którego wynika, które dostawy</w:t>
      </w:r>
      <w:r w:rsidRPr="0044354C">
        <w:rPr>
          <w:rFonts w:ascii="Arial" w:eastAsia="Times New Roman" w:hAnsi="Arial" w:cs="Arial"/>
          <w:kern w:val="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wykonają poszczególni Wykonawcy – </w:t>
      </w:r>
      <w:r w:rsidRPr="0044354C">
        <w:rPr>
          <w:rFonts w:ascii="Arial" w:eastAsia="Times New Roman" w:hAnsi="Arial" w:cs="Arial"/>
          <w:b/>
          <w:bCs/>
          <w:kern w:val="0"/>
          <w:sz w:val="20"/>
          <w:szCs w:val="20"/>
          <w:lang w:eastAsia="zh-CN"/>
          <w14:ligatures w14:val="none"/>
        </w:rPr>
        <w:t>załącznik nr 3.</w:t>
      </w:r>
    </w:p>
    <w:p w14:paraId="5D02BA51"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Oświadczenia i dokumenty potwierdzające brak podstaw do wykluczenia z postępowania składa każdy z Wykonawców wspólnie ubiegających się o zamówienie.</w:t>
      </w:r>
    </w:p>
    <w:p w14:paraId="4CB2AB23"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Wykonawcy wspólnie ubiegający się o udzielenie zamówienia ponoszą solidarną odpowiedzialność za wykonanie umowy i wniesienie zabezpieczenia należytego wykonania umowy.</w:t>
      </w:r>
    </w:p>
    <w:p w14:paraId="7D5C4543" w14:textId="77777777" w:rsidR="0065245C" w:rsidRPr="0044354C" w:rsidRDefault="0065245C" w:rsidP="00D00359">
      <w:pPr>
        <w:numPr>
          <w:ilvl w:val="0"/>
          <w:numId w:val="8"/>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Oferta Wykonawców występujących wspólnie musi być podpisana i oznaczona w taki sposób, by prawnie zobowiązywała wszystkie podmioty wspólnie ubiegające się o udzielenie zamówienia.</w:t>
      </w:r>
    </w:p>
    <w:p w14:paraId="57DA1C97" w14:textId="77777777" w:rsidR="0065245C" w:rsidRPr="0044354C" w:rsidRDefault="0065245C" w:rsidP="0065245C">
      <w:pPr>
        <w:tabs>
          <w:tab w:val="left" w:pos="567"/>
        </w:tabs>
        <w:suppressAutoHyphens/>
        <w:spacing w:before="0" w:after="0" w:line="324" w:lineRule="auto"/>
        <w:ind w:left="0" w:firstLine="0"/>
        <w:rPr>
          <w:rFonts w:ascii="Times New Roman" w:eastAsia="Times New Roman" w:hAnsi="Times New Roman" w:cs="Times New Roman"/>
          <w:kern w:val="0"/>
          <w:szCs w:val="20"/>
          <w:lang w:eastAsia="zh-CN"/>
          <w14:ligatures w14:val="none"/>
        </w:rPr>
      </w:pPr>
    </w:p>
    <w:p w14:paraId="6587B36E" w14:textId="77777777" w:rsidR="0065245C" w:rsidRPr="0044354C" w:rsidRDefault="0065245C" w:rsidP="0065245C">
      <w:pPr>
        <w:tabs>
          <w:tab w:val="left" w:pos="567"/>
        </w:tabs>
        <w:suppressAutoHyphens/>
        <w:spacing w:before="0" w:after="0" w:line="324" w:lineRule="auto"/>
        <w:ind w:left="567"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kern w:val="0"/>
          <w:sz w:val="20"/>
          <w:szCs w:val="20"/>
          <w:lang w:eastAsia="zh-CN"/>
          <w14:ligatures w14:val="none"/>
        </w:rPr>
        <w:t>Dział IX</w:t>
      </w:r>
    </w:p>
    <w:p w14:paraId="21FB765A" w14:textId="77777777" w:rsidR="0065245C" w:rsidRPr="0044354C" w:rsidRDefault="0065245C" w:rsidP="0065245C">
      <w:pPr>
        <w:tabs>
          <w:tab w:val="left" w:pos="567"/>
        </w:tabs>
        <w:suppressAutoHyphens/>
        <w:spacing w:before="0" w:after="0" w:line="324" w:lineRule="auto"/>
        <w:ind w:left="0" w:firstLine="0"/>
        <w:jc w:val="center"/>
        <w:rPr>
          <w:rFonts w:ascii="Arial" w:eastAsia="Times New Roman" w:hAnsi="Arial" w:cs="Arial"/>
          <w:b/>
          <w:kern w:val="0"/>
          <w:sz w:val="20"/>
          <w:szCs w:val="20"/>
          <w:lang w:eastAsia="zh-CN"/>
          <w14:ligatures w14:val="none"/>
        </w:rPr>
      </w:pPr>
      <w:r w:rsidRPr="0044354C">
        <w:rPr>
          <w:rFonts w:ascii="Arial" w:eastAsia="Times New Roman" w:hAnsi="Arial" w:cs="Arial"/>
          <w:b/>
          <w:kern w:val="0"/>
          <w:sz w:val="20"/>
          <w:szCs w:val="20"/>
          <w:lang w:eastAsia="zh-CN"/>
          <w14:ligatures w14:val="none"/>
        </w:rPr>
        <w:t>Warunki udziału w postępowaniu</w:t>
      </w:r>
    </w:p>
    <w:p w14:paraId="46F82A0B" w14:textId="77777777" w:rsidR="0065245C" w:rsidRPr="0044354C" w:rsidRDefault="0065245C" w:rsidP="00D00359">
      <w:pPr>
        <w:numPr>
          <w:ilvl w:val="0"/>
          <w:numId w:val="3"/>
        </w:numPr>
        <w:tabs>
          <w:tab w:val="left" w:pos="567"/>
        </w:tabs>
        <w:suppressAutoHyphens/>
        <w:spacing w:before="0" w:after="0" w:line="324"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O udzielenie zamówienia mogą ubiegać się wyłącznie Wykonawcy, którzy spełniają warunki określone w SWZ oraz nie podlegają wykluczeniu z postępowania na zasadach określonych </w:t>
      </w:r>
      <w:r w:rsidRPr="0044354C">
        <w:rPr>
          <w:rFonts w:ascii="Arial" w:eastAsia="Times New Roman" w:hAnsi="Arial" w:cs="Arial"/>
          <w:kern w:val="0"/>
          <w:sz w:val="20"/>
          <w:szCs w:val="20"/>
          <w:lang w:eastAsia="zh-CN"/>
          <w14:ligatures w14:val="none"/>
        </w:rPr>
        <w:br/>
        <w:t>w Dziale X SWZ.</w:t>
      </w:r>
    </w:p>
    <w:p w14:paraId="3971CF8C" w14:textId="77777777" w:rsidR="0065245C" w:rsidRPr="0044354C" w:rsidRDefault="0065245C" w:rsidP="00D00359">
      <w:pPr>
        <w:numPr>
          <w:ilvl w:val="0"/>
          <w:numId w:val="3"/>
        </w:numPr>
        <w:tabs>
          <w:tab w:val="left" w:pos="567"/>
        </w:tabs>
        <w:suppressAutoHyphens/>
        <w:spacing w:before="0" w:after="0" w:line="324" w:lineRule="auto"/>
        <w:ind w:left="142" w:hanging="142"/>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Warunki udziału w postępowaniu dotyczą: </w:t>
      </w:r>
    </w:p>
    <w:p w14:paraId="5E3408BF" w14:textId="77777777" w:rsidR="0065245C" w:rsidRPr="0044354C" w:rsidRDefault="0065245C" w:rsidP="00D00359">
      <w:pPr>
        <w:numPr>
          <w:ilvl w:val="1"/>
          <w:numId w:val="2"/>
        </w:numPr>
        <w:tabs>
          <w:tab w:val="left" w:pos="567"/>
        </w:tabs>
        <w:suppressAutoHyphens/>
        <w:spacing w:before="0" w:after="0" w:line="360" w:lineRule="auto"/>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posiadania uprawnień do prowadzenia określonej działalności gospodarczej lub zawodowej, o ile wynika to z odrębnych przepisów</w:t>
      </w:r>
    </w:p>
    <w:p w14:paraId="0D406DE4" w14:textId="0E160E70" w:rsidR="0065245C" w:rsidRPr="0044354C" w:rsidRDefault="0065245C" w:rsidP="00D00359">
      <w:pPr>
        <w:tabs>
          <w:tab w:val="left" w:pos="567"/>
        </w:tabs>
        <w:suppressAutoHyphens/>
        <w:spacing w:before="0" w:after="0" w:line="360" w:lineRule="auto"/>
        <w:ind w:left="1080"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Wymagane jest posiadanie aktualnej koncesji na wykonywanie działalności gospodarczej w zakresie obrotu paliwami, o której mowa w art. 32 ust. 1 pkt 4 ustawy z dnia 10 kwietnia 1997 r. Prawo energetyczne (t.j. Dz. U. z 202</w:t>
      </w:r>
      <w:r w:rsidR="00D00359" w:rsidRPr="0044354C">
        <w:rPr>
          <w:rFonts w:ascii="Arial" w:eastAsia="Times New Roman" w:hAnsi="Arial" w:cs="Arial"/>
          <w:kern w:val="0"/>
          <w:sz w:val="20"/>
          <w:szCs w:val="20"/>
          <w:lang w:eastAsia="zh-CN"/>
          <w14:ligatures w14:val="none"/>
        </w:rPr>
        <w:t>6</w:t>
      </w:r>
      <w:r w:rsidRPr="0044354C">
        <w:rPr>
          <w:rFonts w:ascii="Arial" w:eastAsia="Times New Roman" w:hAnsi="Arial" w:cs="Arial"/>
          <w:kern w:val="0"/>
          <w:sz w:val="20"/>
          <w:szCs w:val="20"/>
          <w:lang w:eastAsia="zh-CN"/>
          <w14:ligatures w14:val="none"/>
        </w:rPr>
        <w:t xml:space="preserve"> r. poz. </w:t>
      </w:r>
      <w:r w:rsidR="00D00359" w:rsidRPr="0044354C">
        <w:rPr>
          <w:rFonts w:ascii="Arial" w:eastAsia="Times New Roman" w:hAnsi="Arial" w:cs="Arial"/>
          <w:kern w:val="0"/>
          <w:sz w:val="20"/>
          <w:szCs w:val="20"/>
          <w:lang w:eastAsia="zh-CN"/>
          <w14:ligatures w14:val="none"/>
        </w:rPr>
        <w:t>43</w:t>
      </w:r>
      <w:r w:rsidRPr="0044354C">
        <w:rPr>
          <w:rFonts w:ascii="Arial" w:eastAsia="Times New Roman" w:hAnsi="Arial" w:cs="Arial"/>
          <w:kern w:val="0"/>
          <w:sz w:val="20"/>
          <w:szCs w:val="20"/>
          <w:lang w:eastAsia="zh-CN"/>
          <w14:ligatures w14:val="none"/>
        </w:rPr>
        <w:t xml:space="preserve"> ze zm.);</w:t>
      </w:r>
    </w:p>
    <w:p w14:paraId="7BC489E2" w14:textId="77777777" w:rsidR="0065245C" w:rsidRPr="0044354C" w:rsidRDefault="0065245C" w:rsidP="00D00359">
      <w:pPr>
        <w:tabs>
          <w:tab w:val="left" w:pos="567"/>
        </w:tabs>
        <w:suppressAutoHyphens/>
        <w:spacing w:before="0" w:after="0" w:line="360" w:lineRule="auto"/>
        <w:ind w:left="1080" w:firstLine="0"/>
        <w:rPr>
          <w:rFonts w:ascii="Arial" w:eastAsia="Times New Roman" w:hAnsi="Arial" w:cs="Arial"/>
          <w:kern w:val="0"/>
          <w:sz w:val="20"/>
          <w:szCs w:val="20"/>
          <w:lang w:eastAsia="zh-CN"/>
          <w14:ligatures w14:val="none"/>
        </w:rPr>
      </w:pPr>
    </w:p>
    <w:p w14:paraId="3EE49F09" w14:textId="77777777" w:rsidR="00740BD6" w:rsidRPr="0044354C" w:rsidRDefault="00740BD6" w:rsidP="00D00359">
      <w:pPr>
        <w:tabs>
          <w:tab w:val="left" w:pos="567"/>
        </w:tabs>
        <w:suppressAutoHyphens/>
        <w:spacing w:before="0" w:after="0" w:line="360" w:lineRule="auto"/>
        <w:ind w:left="1080" w:firstLine="0"/>
        <w:rPr>
          <w:rFonts w:ascii="Arial" w:eastAsia="Times New Roman" w:hAnsi="Arial" w:cs="Arial"/>
          <w:kern w:val="0"/>
          <w:sz w:val="20"/>
          <w:szCs w:val="20"/>
          <w:lang w:eastAsia="zh-CN"/>
          <w14:ligatures w14:val="none"/>
        </w:rPr>
      </w:pPr>
    </w:p>
    <w:p w14:paraId="5789EF04" w14:textId="77777777" w:rsidR="00740BD6" w:rsidRPr="0044354C" w:rsidRDefault="00740BD6" w:rsidP="00D00359">
      <w:pPr>
        <w:tabs>
          <w:tab w:val="left" w:pos="567"/>
        </w:tabs>
        <w:suppressAutoHyphens/>
        <w:spacing w:before="0" w:after="0" w:line="360" w:lineRule="auto"/>
        <w:ind w:left="1080" w:firstLine="0"/>
        <w:rPr>
          <w:rFonts w:ascii="Arial" w:eastAsia="Times New Roman" w:hAnsi="Arial" w:cs="Arial"/>
          <w:kern w:val="0"/>
          <w:sz w:val="20"/>
          <w:szCs w:val="20"/>
          <w:lang w:eastAsia="zh-CN"/>
          <w14:ligatures w14:val="none"/>
        </w:rPr>
      </w:pPr>
    </w:p>
    <w:p w14:paraId="3DEA9CEF" w14:textId="77777777" w:rsidR="0065245C" w:rsidRPr="0044354C" w:rsidRDefault="0065245C" w:rsidP="00D00359">
      <w:pPr>
        <w:numPr>
          <w:ilvl w:val="1"/>
          <w:numId w:val="2"/>
        </w:numPr>
        <w:tabs>
          <w:tab w:val="left" w:pos="567"/>
        </w:tabs>
        <w:suppressAutoHyphens/>
        <w:spacing w:before="0" w:after="0" w:line="360" w:lineRule="auto"/>
        <w:rPr>
          <w:rFonts w:ascii="Arial" w:eastAsia="Times New Roman" w:hAnsi="Arial" w:cs="Arial"/>
          <w:kern w:val="0"/>
          <w:sz w:val="20"/>
          <w:szCs w:val="20"/>
          <w:lang w:eastAsia="zh-CN"/>
          <w14:ligatures w14:val="none"/>
        </w:rPr>
      </w:pPr>
      <w:r w:rsidRPr="0044354C">
        <w:rPr>
          <w:rFonts w:ascii="Arial" w:eastAsia="Times New Roman" w:hAnsi="Arial" w:cs="Arial"/>
          <w:b/>
          <w:kern w:val="0"/>
          <w:sz w:val="20"/>
          <w:szCs w:val="20"/>
          <w:lang w:eastAsia="zh-CN"/>
          <w14:ligatures w14:val="none"/>
        </w:rPr>
        <w:t>zdolności technicznej lub zawodowej</w:t>
      </w:r>
    </w:p>
    <w:p w14:paraId="6C936426" w14:textId="77777777" w:rsidR="0065245C" w:rsidRPr="0044354C" w:rsidRDefault="0065245C" w:rsidP="00D00359">
      <w:pPr>
        <w:tabs>
          <w:tab w:val="left" w:pos="567"/>
        </w:tabs>
        <w:suppressAutoHyphens/>
        <w:spacing w:before="0" w:after="0" w:line="360" w:lineRule="auto"/>
        <w:ind w:left="1080"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 celu wykazania spełniania powyższego warunku Wykonawca wykaże, że dysponuje przynajmniej jednym pojazdem przystosowanym do transportu oleju opałowego (autocysterną).</w:t>
      </w:r>
    </w:p>
    <w:p w14:paraId="73215FE3" w14:textId="485D1300" w:rsidR="00211C93" w:rsidRPr="0044354C" w:rsidRDefault="00211C93" w:rsidP="00211C93">
      <w:pPr>
        <w:tabs>
          <w:tab w:val="left" w:pos="567"/>
        </w:tabs>
        <w:suppressAutoHyphens/>
        <w:spacing w:before="0" w:after="0" w:line="360"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Uwaga! Zamawiający określił warunki udziału w postępowaniu dotyczące zdolności technicznej lub zawodowej w zakresie wskazanym w art. 112 ust. 2 pkt 4 bez zastosowania poziomów zdolności, o których mowa w przepisach wydanych na podstawie art. 5 ust. 4 lub 5 ustawy z dnia 5 sierpnia 2025 r. o certyfikacji wykonawców zamówień publicznych (Dz. U. poz. 1235) ze względu na to, że na dzień wszczęcia niniejszego postępowania poziomów tych nie określono.</w:t>
      </w:r>
    </w:p>
    <w:p w14:paraId="6D75F226" w14:textId="77777777" w:rsidR="0065245C" w:rsidRPr="0044354C" w:rsidRDefault="0065245C" w:rsidP="00D00359">
      <w:pPr>
        <w:numPr>
          <w:ilvl w:val="0"/>
          <w:numId w:val="3"/>
        </w:numPr>
        <w:tabs>
          <w:tab w:val="left" w:pos="567"/>
        </w:tabs>
        <w:suppressAutoHyphens/>
        <w:spacing w:before="0" w:after="0" w:line="360" w:lineRule="auto"/>
        <w:ind w:hanging="164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Postanowienia dotyczące podmiotów udostępniających zasoby:</w:t>
      </w:r>
    </w:p>
    <w:p w14:paraId="60D78ED1" w14:textId="77777777" w:rsidR="0065245C" w:rsidRPr="0044354C" w:rsidRDefault="0065245C" w:rsidP="00D00359">
      <w:pPr>
        <w:numPr>
          <w:ilvl w:val="0"/>
          <w:numId w:val="25"/>
        </w:numPr>
        <w:tabs>
          <w:tab w:val="left" w:pos="567"/>
        </w:tabs>
        <w:suppressAutoHyphens/>
        <w:spacing w:before="0" w:after="0" w:line="360"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Wykonawca może w celu potwierdzenia spełniania warunków udziału w postępowaniu, </w:t>
      </w:r>
      <w:r w:rsidRPr="0044354C">
        <w:rPr>
          <w:rFonts w:ascii="Arial" w:eastAsia="Times New Roman" w:hAnsi="Arial" w:cs="Arial"/>
          <w:kern w:val="0"/>
          <w:sz w:val="20"/>
          <w:szCs w:val="20"/>
          <w:lang w:eastAsia="zh-CN"/>
          <w14:ligatures w14:val="none"/>
        </w:rPr>
        <w:br/>
        <w:t>w stosownych sytuacjach oraz w odniesieniu do niniejszego zamówienia, lub jego części, polegać na zdolnościach technicznych lub zawodowych lub sytuacji finansowej lub ekonomicznej innych podmiotów, niezależnie od charakteru prawnego łączących go z nim stosunków prawnych.</w:t>
      </w:r>
    </w:p>
    <w:p w14:paraId="488EE13C" w14:textId="77777777" w:rsidR="0065245C" w:rsidRPr="0044354C" w:rsidRDefault="0065245C" w:rsidP="00D00359">
      <w:pPr>
        <w:numPr>
          <w:ilvl w:val="0"/>
          <w:numId w:val="25"/>
        </w:numPr>
        <w:suppressAutoHyphens/>
        <w:spacing w:before="0" w:after="0" w:line="360" w:lineRule="auto"/>
        <w:ind w:left="1134" w:right="120"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2C63978F" w14:textId="45CD63D1" w:rsidR="0065245C" w:rsidRPr="0044354C" w:rsidRDefault="0065245C" w:rsidP="00D00359">
      <w:pPr>
        <w:numPr>
          <w:ilvl w:val="0"/>
          <w:numId w:val="25"/>
        </w:numPr>
        <w:suppressAutoHyphens/>
        <w:spacing w:before="0" w:after="0" w:line="360" w:lineRule="auto"/>
        <w:ind w:left="1134" w:right="120"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Zamawiający oceni, czy udostępniane Wykonawcy przez inne podmioty zdolności techniczne lub zawodowe lub ich sytuacja finansowa lub ekonomiczna, pozwalają na wykazanie przez wykonawcę spełnienia warunków udziału w postępowaniu oraz bada czy nie </w:t>
      </w:r>
      <w:r w:rsidR="00185E0A" w:rsidRPr="0044354C">
        <w:rPr>
          <w:rFonts w:ascii="Arial" w:eastAsia="Times New Roman" w:hAnsi="Arial" w:cs="Arial"/>
          <w:kern w:val="0"/>
          <w:sz w:val="20"/>
          <w:szCs w:val="20"/>
          <w:lang w:eastAsia="zh-CN"/>
          <w14:ligatures w14:val="none"/>
        </w:rPr>
        <w:t>zachodzą,</w:t>
      </w:r>
      <w:r w:rsidRPr="0044354C">
        <w:rPr>
          <w:rFonts w:ascii="Arial" w:eastAsia="Times New Roman" w:hAnsi="Arial" w:cs="Arial"/>
          <w:kern w:val="0"/>
          <w:sz w:val="20"/>
          <w:szCs w:val="20"/>
          <w:lang w:eastAsia="zh-CN"/>
          <w14:ligatures w14:val="none"/>
        </w:rPr>
        <w:t xml:space="preserve"> wobec tego podmiotu podstawy wykluczenia.</w:t>
      </w:r>
    </w:p>
    <w:p w14:paraId="03BA1DD9" w14:textId="7F349887" w:rsidR="0065245C" w:rsidRPr="0044354C" w:rsidRDefault="0065245C" w:rsidP="00D00359">
      <w:pPr>
        <w:numPr>
          <w:ilvl w:val="0"/>
          <w:numId w:val="25"/>
        </w:numPr>
        <w:tabs>
          <w:tab w:val="left" w:pos="700"/>
        </w:tabs>
        <w:suppressAutoHyphens/>
        <w:spacing w:before="0" w:after="0" w:line="360"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Jeżeli zdolności techniczne lub zawodowe, sytuacja ekonomiczna lub finansowa podmiotu udostępniającego zasoby nie potwierdzają spełniania przez Wykonawcę warunków udziału w postępowaniu lub </w:t>
      </w:r>
      <w:r w:rsidR="00185E0A" w:rsidRPr="0044354C">
        <w:rPr>
          <w:rFonts w:ascii="Arial" w:eastAsia="Times New Roman" w:hAnsi="Arial" w:cs="Arial"/>
          <w:kern w:val="0"/>
          <w:sz w:val="20"/>
          <w:szCs w:val="20"/>
          <w:lang w:eastAsia="zh-CN"/>
          <w14:ligatures w14:val="none"/>
        </w:rPr>
        <w:t>zachodzą,</w:t>
      </w:r>
      <w:r w:rsidRPr="0044354C">
        <w:rPr>
          <w:rFonts w:ascii="Arial" w:eastAsia="Times New Roman" w:hAnsi="Arial" w:cs="Arial"/>
          <w:kern w:val="0"/>
          <w:sz w:val="20"/>
          <w:szCs w:val="20"/>
          <w:lang w:eastAsia="zh-CN"/>
          <w14:ligatures w14:val="none"/>
        </w:rPr>
        <w:t xml:space="preserve"> wobec tego podmiotu podstawy wykluczenia, Zamawiający żąda, aby wykonawca w terminie określonym przez zamawiającego zastąpił ten podmiot innym podmiotem lub podmiotami albo wykazał, że samodzielnie spełnia warunki udziału </w:t>
      </w:r>
      <w:r w:rsidR="00D00359" w:rsidRPr="0044354C">
        <w:rPr>
          <w:rFonts w:ascii="Arial" w:eastAsia="Times New Roman" w:hAnsi="Arial" w:cs="Arial"/>
          <w:kern w:val="0"/>
          <w:sz w:val="20"/>
          <w:szCs w:val="20"/>
          <w:lang w:eastAsia="zh-CN"/>
          <w14:ligatures w14:val="none"/>
        </w:rPr>
        <w:br/>
      </w:r>
      <w:r w:rsidRPr="0044354C">
        <w:rPr>
          <w:rFonts w:ascii="Arial" w:eastAsia="Times New Roman" w:hAnsi="Arial" w:cs="Arial"/>
          <w:kern w:val="0"/>
          <w:sz w:val="20"/>
          <w:szCs w:val="20"/>
          <w:lang w:eastAsia="zh-CN"/>
          <w14:ligatures w14:val="none"/>
        </w:rPr>
        <w:t>w postępowaniu.</w:t>
      </w:r>
    </w:p>
    <w:p w14:paraId="1617B998" w14:textId="77777777" w:rsidR="0065245C" w:rsidRPr="0044354C" w:rsidRDefault="0065245C" w:rsidP="00D00359">
      <w:pPr>
        <w:spacing w:before="0" w:after="0" w:line="240" w:lineRule="auto"/>
        <w:ind w:left="0" w:firstLine="0"/>
        <w:rPr>
          <w:rFonts w:ascii="Arial" w:eastAsia="Times New Roman" w:hAnsi="Arial" w:cs="Arial"/>
          <w:kern w:val="0"/>
          <w:sz w:val="20"/>
          <w:lang w:eastAsia="zh-CN"/>
          <w14:ligatures w14:val="none"/>
        </w:rPr>
      </w:pPr>
    </w:p>
    <w:p w14:paraId="2737B2B2" w14:textId="77777777" w:rsidR="0065245C" w:rsidRPr="0044354C" w:rsidRDefault="0065245C" w:rsidP="00D00359">
      <w:pPr>
        <w:numPr>
          <w:ilvl w:val="0"/>
          <w:numId w:val="25"/>
        </w:numPr>
        <w:tabs>
          <w:tab w:val="left" w:pos="700"/>
        </w:tabs>
        <w:suppressAutoHyphens/>
        <w:spacing w:before="0" w:after="0" w:line="360"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Podmiot, który zobowiązał się do udostępnienia zasobów, odpowiada solidarnie </w:t>
      </w:r>
      <w:r w:rsidRPr="0044354C">
        <w:rPr>
          <w:rFonts w:ascii="Arial" w:eastAsia="Times New Roman" w:hAnsi="Arial" w:cs="Arial"/>
          <w:kern w:val="0"/>
          <w:sz w:val="20"/>
          <w:szCs w:val="20"/>
          <w:lang w:eastAsia="zh-CN"/>
          <w14:ligatures w14:val="none"/>
        </w:rPr>
        <w:br/>
        <w:t>z Wykonawcą, który polega na jego sytuacji finansowej lub ekonomicznej, za szkodę poniesioną przez Zamawiającego powstałą wskutek nieudostępnienia tych zasobów, chyba że za nieudostępnienie zasobów podmiot ten nie ponosi winy.</w:t>
      </w:r>
    </w:p>
    <w:p w14:paraId="1ECF0C2A" w14:textId="77777777" w:rsidR="0065245C" w:rsidRPr="0044354C" w:rsidRDefault="0065245C" w:rsidP="00D00359">
      <w:pPr>
        <w:tabs>
          <w:tab w:val="left" w:pos="700"/>
        </w:tabs>
        <w:spacing w:before="0" w:after="0" w:line="360" w:lineRule="auto"/>
        <w:ind w:left="1134" w:firstLine="0"/>
        <w:rPr>
          <w:rFonts w:ascii="Arial" w:eastAsia="Times New Roman" w:hAnsi="Arial" w:cs="Arial"/>
          <w:kern w:val="0"/>
          <w:sz w:val="20"/>
          <w:szCs w:val="20"/>
          <w:lang w:eastAsia="zh-CN"/>
          <w14:ligatures w14:val="none"/>
        </w:rPr>
      </w:pPr>
    </w:p>
    <w:p w14:paraId="08127543" w14:textId="340B9B14" w:rsidR="0065245C" w:rsidRPr="0044354C" w:rsidRDefault="0065245C" w:rsidP="00D00359">
      <w:pPr>
        <w:numPr>
          <w:ilvl w:val="0"/>
          <w:numId w:val="3"/>
        </w:numPr>
        <w:tabs>
          <w:tab w:val="left" w:pos="700"/>
        </w:tabs>
        <w:suppressAutoHyphens/>
        <w:spacing w:before="0" w:after="0" w:line="360" w:lineRule="auto"/>
        <w:ind w:left="709" w:hanging="709"/>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Określone przez Zamawiającego warunki udziału w postępowaniu oraz wymagane środki dowodowe </w:t>
      </w:r>
      <w:r w:rsidR="00D00359" w:rsidRPr="0044354C">
        <w:rPr>
          <w:rFonts w:ascii="Arial" w:eastAsia="Times New Roman" w:hAnsi="Arial" w:cs="Arial"/>
          <w:kern w:val="0"/>
          <w:sz w:val="20"/>
          <w:szCs w:val="20"/>
          <w:lang w:eastAsia="zh-CN"/>
          <w14:ligatures w14:val="none"/>
        </w:rPr>
        <w:t xml:space="preserve">(jeżeli dotyczy) </w:t>
      </w:r>
      <w:r w:rsidRPr="0044354C">
        <w:rPr>
          <w:rFonts w:ascii="Arial" w:eastAsia="Times New Roman" w:hAnsi="Arial" w:cs="Arial"/>
          <w:kern w:val="0"/>
          <w:sz w:val="20"/>
          <w:szCs w:val="20"/>
          <w:lang w:eastAsia="zh-CN"/>
          <w14:ligatures w14:val="none"/>
        </w:rPr>
        <w:t xml:space="preserve">mają na celu ocenę zdolności Wykonawcy do należytego wykonania </w:t>
      </w:r>
      <w:r w:rsidRPr="0044354C">
        <w:rPr>
          <w:rFonts w:ascii="Arial" w:eastAsia="Times New Roman" w:hAnsi="Arial" w:cs="Arial"/>
          <w:kern w:val="0"/>
          <w:sz w:val="20"/>
          <w:szCs w:val="20"/>
          <w:lang w:eastAsia="zh-CN"/>
          <w14:ligatures w14:val="none"/>
        </w:rPr>
        <w:lastRenderedPageBreak/>
        <w:t xml:space="preserve">niniejszego zamówienia. Wykonawcy, którzy nie wykażą spełniania warunków udziału </w:t>
      </w:r>
      <w:r w:rsidR="00D00359" w:rsidRPr="0044354C">
        <w:rPr>
          <w:rFonts w:ascii="Arial" w:eastAsia="Times New Roman" w:hAnsi="Arial" w:cs="Arial"/>
          <w:kern w:val="0"/>
          <w:sz w:val="20"/>
          <w:szCs w:val="20"/>
          <w:lang w:eastAsia="zh-CN"/>
          <w14:ligatures w14:val="none"/>
        </w:rPr>
        <w:br/>
      </w:r>
      <w:r w:rsidRPr="0044354C">
        <w:rPr>
          <w:rFonts w:ascii="Arial" w:eastAsia="Times New Roman" w:hAnsi="Arial" w:cs="Arial"/>
          <w:kern w:val="0"/>
          <w:sz w:val="20"/>
          <w:szCs w:val="20"/>
          <w:lang w:eastAsia="zh-CN"/>
          <w14:ligatures w14:val="none"/>
        </w:rPr>
        <w:t>w postępowaniu, podlegać będą wykluczeniu z udziału w postępowaniu.</w:t>
      </w:r>
    </w:p>
    <w:p w14:paraId="47294230" w14:textId="77777777" w:rsidR="0065245C" w:rsidRPr="0044354C" w:rsidRDefault="0065245C" w:rsidP="00D00359">
      <w:pPr>
        <w:numPr>
          <w:ilvl w:val="0"/>
          <w:numId w:val="3"/>
        </w:numPr>
        <w:tabs>
          <w:tab w:val="left" w:pos="700"/>
        </w:tabs>
        <w:suppressAutoHyphens/>
        <w:spacing w:before="0" w:after="0" w:line="360" w:lineRule="auto"/>
        <w:ind w:left="709" w:hanging="709"/>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 przypadku Wykonawców wspólnie ubiegających się o udzielenie zamówienia, zobowiązani są oni wykazać spełnienie warunków udziału w postępowaniu wspólnie.</w:t>
      </w:r>
    </w:p>
    <w:p w14:paraId="14DD03C8" w14:textId="77777777" w:rsidR="0065245C" w:rsidRPr="0044354C" w:rsidRDefault="0065245C" w:rsidP="0065245C">
      <w:pPr>
        <w:tabs>
          <w:tab w:val="left" w:pos="700"/>
        </w:tabs>
        <w:spacing w:before="0" w:after="0" w:line="360" w:lineRule="auto"/>
        <w:ind w:left="0" w:firstLine="0"/>
        <w:rPr>
          <w:rFonts w:ascii="Arial" w:eastAsia="Times New Roman" w:hAnsi="Arial" w:cs="Arial"/>
          <w:kern w:val="0"/>
          <w:sz w:val="20"/>
          <w:szCs w:val="20"/>
          <w:lang w:eastAsia="zh-CN"/>
          <w14:ligatures w14:val="none"/>
        </w:rPr>
      </w:pPr>
    </w:p>
    <w:p w14:paraId="7DE6C90C"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X</w:t>
      </w:r>
    </w:p>
    <w:p w14:paraId="19BBD6CF"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Podstawy wykluczenia z postępowania</w:t>
      </w:r>
    </w:p>
    <w:p w14:paraId="562C8A01" w14:textId="77777777" w:rsidR="0065245C" w:rsidRPr="0044354C" w:rsidRDefault="0065245C" w:rsidP="008B1573">
      <w:pPr>
        <w:numPr>
          <w:ilvl w:val="0"/>
          <w:numId w:val="10"/>
        </w:numPr>
        <w:tabs>
          <w:tab w:val="num" w:pos="567"/>
        </w:tabs>
        <w:suppressAutoHyphens/>
        <w:spacing w:before="0" w:after="0" w:line="360" w:lineRule="auto"/>
        <w:ind w:left="567" w:hanging="567"/>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 postępowania o udzielenie zamówienia </w:t>
      </w:r>
      <w:r w:rsidRPr="0044354C">
        <w:rPr>
          <w:rFonts w:ascii="Arial" w:eastAsia="Arial" w:hAnsi="Arial" w:cs="Arial"/>
          <w:b/>
          <w:kern w:val="0"/>
          <w:sz w:val="20"/>
          <w:szCs w:val="20"/>
          <w:u w:val="single" w:color="000000"/>
          <w:lang w:eastAsia="zh-CN"/>
          <w14:ligatures w14:val="none"/>
        </w:rPr>
        <w:t>wyklucza się Wykonawcę</w:t>
      </w:r>
      <w:r w:rsidRPr="0044354C">
        <w:rPr>
          <w:rFonts w:ascii="Arial" w:eastAsia="Times New Roman" w:hAnsi="Arial" w:cs="Arial"/>
          <w:kern w:val="0"/>
          <w:sz w:val="20"/>
          <w:szCs w:val="20"/>
          <w:lang w:eastAsia="zh-CN"/>
          <w14:ligatures w14:val="none"/>
        </w:rPr>
        <w:t xml:space="preserve">, w stosunku, do którego zachodzi którakolwiek z okoliczności, o których mowa </w:t>
      </w:r>
      <w:r w:rsidRPr="0044354C">
        <w:rPr>
          <w:rFonts w:ascii="Arial" w:eastAsia="Arial" w:hAnsi="Arial" w:cs="Arial"/>
          <w:b/>
          <w:kern w:val="0"/>
          <w:sz w:val="20"/>
          <w:szCs w:val="20"/>
          <w:u w:val="single" w:color="000000"/>
          <w:lang w:eastAsia="zh-CN"/>
          <w14:ligatures w14:val="none"/>
        </w:rPr>
        <w:t>w art. 108 ust. 1</w:t>
      </w:r>
      <w:r w:rsidRPr="0044354C">
        <w:rPr>
          <w:rFonts w:ascii="Arial" w:eastAsia="Times New Roman" w:hAnsi="Arial" w:cs="Arial"/>
          <w:kern w:val="0"/>
          <w:sz w:val="20"/>
          <w:szCs w:val="20"/>
          <w:lang w:eastAsia="zh-CN"/>
          <w14:ligatures w14:val="none"/>
        </w:rPr>
        <w:t xml:space="preserve"> ustawy Pzp, tj. Wykonawcę: </w:t>
      </w:r>
    </w:p>
    <w:p w14:paraId="05B73B28" w14:textId="77777777" w:rsidR="0065245C" w:rsidRPr="0044354C" w:rsidRDefault="0065245C" w:rsidP="008B1573">
      <w:pPr>
        <w:numPr>
          <w:ilvl w:val="0"/>
          <w:numId w:val="28"/>
        </w:numPr>
        <w:suppressAutoHyphens/>
        <w:spacing w:before="0" w:after="0" w:line="360" w:lineRule="auto"/>
        <w:ind w:left="851" w:hanging="284"/>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będącego osobą fizyczną, którego prawomocnie skazano za przestępstwo: </w:t>
      </w:r>
    </w:p>
    <w:p w14:paraId="61652B7F" w14:textId="77777777"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udziału w zorganizowanej grupie przestępczej albo związku mającym na celu popełnienie przestępstwa lub przestępstwa skarbowego, o którym mowa w art. 258 Kodeksu karnego, </w:t>
      </w:r>
    </w:p>
    <w:p w14:paraId="0142894C" w14:textId="77777777" w:rsidR="0065245C" w:rsidRPr="0044354C" w:rsidRDefault="0065245C" w:rsidP="008B1573">
      <w:pPr>
        <w:numPr>
          <w:ilvl w:val="2"/>
          <w:numId w:val="10"/>
        </w:numPr>
        <w:suppressAutoHyphens/>
        <w:spacing w:before="0" w:after="99"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handlu ludźmi, o którym mowa w art. 189a Kodeksu karnego, </w:t>
      </w:r>
    </w:p>
    <w:p w14:paraId="7099DA22" w14:textId="66CD8F76" w:rsidR="0065245C" w:rsidRPr="0044354C" w:rsidRDefault="008B1573" w:rsidP="008B1573">
      <w:pPr>
        <w:numPr>
          <w:ilvl w:val="2"/>
          <w:numId w:val="10"/>
        </w:numPr>
        <w:suppressAutoHyphens/>
        <w:spacing w:before="0" w:after="91"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p>
    <w:p w14:paraId="59524D07" w14:textId="77777777"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4561E287" w14:textId="77777777"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o charakterze terrorystycznym, o którym mowa w art. 115 § 20 Kodeksu karnego, lub mające na celu popełnienie tego przestępstwa, </w:t>
      </w:r>
    </w:p>
    <w:p w14:paraId="573C3ED7" w14:textId="1DDF7E9F"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powierzenia wykonywania pracy małoletniemu cudzoziemcowi, o którym mowa w art. 9 ust. 2 ustawy z dnia 15 czerwca 2012 r. o skutkach powierzania wykonywania pracy cudzoziemcom przebywającym wbrew przepisom na terytorium Rzeczypospolitej Polskiej (Dz. U. z 202</w:t>
      </w:r>
      <w:r w:rsidR="008B1573" w:rsidRPr="0044354C">
        <w:rPr>
          <w:rFonts w:ascii="Arial" w:eastAsia="Times New Roman" w:hAnsi="Arial" w:cs="Arial"/>
          <w:kern w:val="0"/>
          <w:sz w:val="20"/>
          <w:szCs w:val="20"/>
          <w:lang w:eastAsia="zh-CN"/>
          <w14:ligatures w14:val="none"/>
        </w:rPr>
        <w:t>5</w:t>
      </w:r>
      <w:r w:rsidRPr="0044354C">
        <w:rPr>
          <w:rFonts w:ascii="Arial" w:eastAsia="Times New Roman" w:hAnsi="Arial" w:cs="Arial"/>
          <w:kern w:val="0"/>
          <w:sz w:val="20"/>
          <w:szCs w:val="20"/>
          <w:lang w:eastAsia="zh-CN"/>
          <w14:ligatures w14:val="none"/>
        </w:rPr>
        <w:t xml:space="preserve"> r. poz. </w:t>
      </w:r>
      <w:r w:rsidR="008B1573" w:rsidRPr="0044354C">
        <w:rPr>
          <w:rFonts w:ascii="Arial" w:eastAsia="Times New Roman" w:hAnsi="Arial" w:cs="Arial"/>
          <w:kern w:val="0"/>
          <w:sz w:val="20"/>
          <w:szCs w:val="20"/>
          <w:lang w:eastAsia="zh-CN"/>
          <w14:ligatures w14:val="none"/>
        </w:rPr>
        <w:t>1567</w:t>
      </w:r>
      <w:r w:rsidRPr="0044354C">
        <w:rPr>
          <w:rFonts w:ascii="Arial" w:eastAsia="Times New Roman" w:hAnsi="Arial" w:cs="Arial"/>
          <w:kern w:val="0"/>
          <w:sz w:val="20"/>
          <w:szCs w:val="20"/>
          <w:lang w:eastAsia="zh-CN"/>
          <w14:ligatures w14:val="none"/>
        </w:rPr>
        <w:t>),</w:t>
      </w:r>
    </w:p>
    <w:p w14:paraId="3D43AA3A" w14:textId="77777777"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67E65107" w14:textId="77777777" w:rsidR="0065245C" w:rsidRPr="0044354C" w:rsidRDefault="0065245C" w:rsidP="008B1573">
      <w:pPr>
        <w:numPr>
          <w:ilvl w:val="2"/>
          <w:numId w:val="10"/>
        </w:numPr>
        <w:suppressAutoHyphens/>
        <w:spacing w:before="0" w:after="5" w:line="360" w:lineRule="auto"/>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o którym mowa w art. 9 ust. 1 i 3 lub art. 10 ustawy z dnia 15 czerwca 2012 r. </w:t>
      </w:r>
      <w:r w:rsidRPr="0044354C">
        <w:rPr>
          <w:rFonts w:ascii="Arial" w:eastAsia="Times New Roman" w:hAnsi="Arial" w:cs="Arial"/>
          <w:kern w:val="0"/>
          <w:sz w:val="20"/>
          <w:szCs w:val="20"/>
          <w:lang w:eastAsia="zh-CN"/>
          <w14:ligatures w14:val="none"/>
        </w:rPr>
        <w:br/>
        <w:t xml:space="preserve">o skutkach powierzania wykonywania pracy cudzoziemcom przebywającym wbrew przepisom na terytorium Rzeczypospolitej Polskiej </w:t>
      </w:r>
    </w:p>
    <w:p w14:paraId="09BF7135" w14:textId="77777777" w:rsidR="0065245C" w:rsidRPr="0044354C" w:rsidRDefault="0065245C" w:rsidP="008B1573">
      <w:pPr>
        <w:suppressAutoHyphens/>
        <w:spacing w:before="0" w:after="124" w:line="360" w:lineRule="auto"/>
        <w:ind w:left="860" w:firstLine="0"/>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 lub za odpowiedni czyn zabroniony określony w przepisach prawa obcego; </w:t>
      </w:r>
    </w:p>
    <w:p w14:paraId="1066B4CE" w14:textId="22095D46" w:rsidR="0065245C" w:rsidRPr="0044354C" w:rsidRDefault="0065245C" w:rsidP="008B1573">
      <w:pPr>
        <w:numPr>
          <w:ilvl w:val="0"/>
          <w:numId w:val="28"/>
        </w:numPr>
        <w:suppressAutoHyphens/>
        <w:spacing w:before="0" w:after="5" w:line="395"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jeżeli urzędującego członka jego organu zarządzającego lub nadzorczego, wspólnika </w:t>
      </w:r>
      <w:r w:rsidR="009032AA" w:rsidRPr="0044354C">
        <w:rPr>
          <w:rFonts w:ascii="Arial" w:eastAsia="Times New Roman" w:hAnsi="Arial" w:cs="Arial"/>
          <w:kern w:val="0"/>
          <w:sz w:val="20"/>
          <w:szCs w:val="20"/>
          <w:lang w:eastAsia="zh-CN"/>
          <w14:ligatures w14:val="none"/>
        </w:rPr>
        <w:t xml:space="preserve">spółki </w:t>
      </w:r>
      <w:r w:rsidR="008B1573" w:rsidRPr="0044354C">
        <w:rPr>
          <w:rFonts w:ascii="Arial" w:eastAsia="Times New Roman" w:hAnsi="Arial" w:cs="Arial"/>
          <w:kern w:val="0"/>
          <w:sz w:val="20"/>
          <w:szCs w:val="20"/>
          <w:lang w:eastAsia="zh-CN"/>
          <w14:ligatures w14:val="none"/>
        </w:rPr>
        <w:br/>
      </w:r>
      <w:r w:rsidR="009032AA" w:rsidRPr="0044354C">
        <w:rPr>
          <w:rFonts w:ascii="Arial" w:eastAsia="Times New Roman" w:hAnsi="Arial" w:cs="Arial"/>
          <w:kern w:val="0"/>
          <w:sz w:val="20"/>
          <w:szCs w:val="20"/>
          <w:lang w:eastAsia="zh-CN"/>
          <w14:ligatures w14:val="none"/>
        </w:rPr>
        <w:t>w</w:t>
      </w:r>
      <w:r w:rsidRPr="0044354C">
        <w:rPr>
          <w:rFonts w:ascii="Arial" w:eastAsia="Times New Roman" w:hAnsi="Arial" w:cs="Arial"/>
          <w:kern w:val="0"/>
          <w:sz w:val="20"/>
          <w:szCs w:val="20"/>
          <w:lang w:eastAsia="zh-CN"/>
          <w14:ligatures w14:val="none"/>
        </w:rPr>
        <w:t xml:space="preserve"> spółce jawnej lub partnerskiej albo komplementariusza w spółce komandytowej lub </w:t>
      </w:r>
      <w:r w:rsidRPr="0044354C">
        <w:rPr>
          <w:rFonts w:ascii="Arial" w:eastAsia="Times New Roman" w:hAnsi="Arial" w:cs="Arial"/>
          <w:kern w:val="0"/>
          <w:sz w:val="20"/>
          <w:szCs w:val="20"/>
          <w:lang w:eastAsia="zh-CN"/>
          <w14:ligatures w14:val="none"/>
        </w:rPr>
        <w:lastRenderedPageBreak/>
        <w:t xml:space="preserve">komandytowo-akcyjnej lub prokurenta prawomocnie skazano za przestępstwo, o którym mowa w pkt. 1; </w:t>
      </w:r>
    </w:p>
    <w:p w14:paraId="4F32FF4D" w14:textId="77777777" w:rsidR="0065245C" w:rsidRPr="0044354C" w:rsidRDefault="0065245C" w:rsidP="008B1573">
      <w:pPr>
        <w:numPr>
          <w:ilvl w:val="0"/>
          <w:numId w:val="28"/>
        </w:numPr>
        <w:suppressAutoHyphens/>
        <w:spacing w:before="0" w:after="5" w:line="395"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wobec którego wydano prawomocny wyrok sądu lub ostateczną decyzję administracyjną  </w:t>
      </w:r>
      <w:r w:rsidRPr="0044354C">
        <w:rPr>
          <w:rFonts w:ascii="Arial" w:eastAsia="Times New Roman" w:hAnsi="Arial" w:cs="Arial"/>
          <w:kern w:val="0"/>
          <w:sz w:val="20"/>
          <w:szCs w:val="20"/>
          <w:lang w:eastAsia="zh-CN"/>
          <w14:ligatures w14:val="none"/>
        </w:rPr>
        <w:br/>
        <w:t xml:space="preserve">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72791D36" w14:textId="77777777" w:rsidR="0065245C" w:rsidRPr="0044354C" w:rsidRDefault="0065245C" w:rsidP="008B1573">
      <w:pPr>
        <w:numPr>
          <w:ilvl w:val="0"/>
          <w:numId w:val="28"/>
        </w:numPr>
        <w:suppressAutoHyphens/>
        <w:spacing w:before="0" w:after="5" w:line="395"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wobec którego prawomocnie orzeczono zakaz ubiegania się o zamówienia publiczne; </w:t>
      </w:r>
    </w:p>
    <w:p w14:paraId="2B62A491" w14:textId="14957793" w:rsidR="0065245C" w:rsidRPr="0044354C" w:rsidRDefault="0065245C" w:rsidP="008B1573">
      <w:pPr>
        <w:numPr>
          <w:ilvl w:val="0"/>
          <w:numId w:val="28"/>
        </w:numPr>
        <w:suppressAutoHyphens/>
        <w:spacing w:before="0" w:after="5" w:line="395"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jeżeli Zamawiający może stwierdzić, na podstawie wiarygodnych przesłanek, że Wykonawca </w:t>
      </w:r>
      <w:r w:rsidR="009032AA" w:rsidRPr="0044354C">
        <w:rPr>
          <w:rFonts w:ascii="Arial" w:eastAsia="Times New Roman" w:hAnsi="Arial" w:cs="Arial"/>
          <w:kern w:val="0"/>
          <w:sz w:val="20"/>
          <w:szCs w:val="20"/>
          <w:lang w:eastAsia="zh-CN"/>
          <w14:ligatures w14:val="none"/>
        </w:rPr>
        <w:t>zawarł z</w:t>
      </w:r>
      <w:r w:rsidRPr="0044354C">
        <w:rPr>
          <w:rFonts w:ascii="Arial" w:eastAsia="Times New Roman" w:hAnsi="Arial" w:cs="Arial"/>
          <w:kern w:val="0"/>
          <w:sz w:val="20"/>
          <w:szCs w:val="20"/>
          <w:lang w:eastAsia="zh-CN"/>
          <w14:ligatures w14:val="none"/>
        </w:rPr>
        <w:t xml:space="preserve"> innymi Wykonawcami porozumienie mające na celu zakłócenie konkurencji, </w:t>
      </w:r>
      <w:r w:rsidRPr="0044354C">
        <w:rPr>
          <w:rFonts w:ascii="Arial" w:eastAsia="Times New Roman" w:hAnsi="Arial" w:cs="Arial"/>
          <w:kern w:val="0"/>
          <w:sz w:val="20"/>
          <w:szCs w:val="20"/>
          <w:lang w:eastAsia="zh-CN"/>
          <w14:ligatures w14:val="none"/>
        </w:rPr>
        <w:br/>
        <w:t xml:space="preserve">w </w:t>
      </w:r>
      <w:r w:rsidR="009032AA" w:rsidRPr="0044354C">
        <w:rPr>
          <w:rFonts w:ascii="Arial" w:eastAsia="Times New Roman" w:hAnsi="Arial" w:cs="Arial"/>
          <w:kern w:val="0"/>
          <w:sz w:val="20"/>
          <w:szCs w:val="20"/>
          <w:lang w:eastAsia="zh-CN"/>
          <w14:ligatures w14:val="none"/>
        </w:rPr>
        <w:t>szczególności,</w:t>
      </w:r>
      <w:r w:rsidRPr="0044354C">
        <w:rPr>
          <w:rFonts w:ascii="Arial" w:eastAsia="Times New Roman" w:hAnsi="Arial" w:cs="Arial"/>
          <w:kern w:val="0"/>
          <w:sz w:val="20"/>
          <w:szCs w:val="20"/>
          <w:lang w:eastAsia="zh-CN"/>
          <w14:ligatures w14:val="none"/>
        </w:rPr>
        <w:t xml:space="preserve"> jeżeli należąc do tej samej grupy kapitałowej w rozumieniu ustawy z dnia </w:t>
      </w:r>
      <w:r w:rsidRPr="0044354C">
        <w:rPr>
          <w:rFonts w:ascii="Arial" w:eastAsia="Times New Roman" w:hAnsi="Arial" w:cs="Arial"/>
          <w:kern w:val="0"/>
          <w:sz w:val="20"/>
          <w:szCs w:val="20"/>
          <w:lang w:eastAsia="zh-CN"/>
          <w14:ligatures w14:val="none"/>
        </w:rPr>
        <w:br/>
        <w:t xml:space="preserve">16 lutego 2007 r. o ochronie konkurencji i konsumentów, złożyli odrębne oferty, oferty częściowe lub wnioski o dopuszczenie do udziału w postępowaniu, chyba że wykażą, że przygotowali te oferty lub wnioski niezależnie od siebie; </w:t>
      </w:r>
    </w:p>
    <w:p w14:paraId="02502393" w14:textId="12695579" w:rsidR="0065245C" w:rsidRPr="0044354C" w:rsidRDefault="0065245C" w:rsidP="008B1573">
      <w:pPr>
        <w:numPr>
          <w:ilvl w:val="0"/>
          <w:numId w:val="28"/>
        </w:numPr>
        <w:suppressAutoHyphens/>
        <w:spacing w:before="0" w:after="5" w:line="395" w:lineRule="auto"/>
        <w:ind w:left="851"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jeżeli, w przypadkach, o których mowa w art. 85 ust. 1 ustawy Pzp, doszło do zakłócenia konkurencji wynikającego z wcześniejszego zaangażowania tego Wykonawcy lub podmiotu, który </w:t>
      </w:r>
      <w:r w:rsidR="009032AA" w:rsidRPr="0044354C">
        <w:rPr>
          <w:rFonts w:ascii="Arial" w:eastAsia="Times New Roman" w:hAnsi="Arial" w:cs="Arial"/>
          <w:kern w:val="0"/>
          <w:sz w:val="20"/>
          <w:szCs w:val="20"/>
          <w:lang w:eastAsia="zh-CN"/>
          <w14:ligatures w14:val="none"/>
        </w:rPr>
        <w:t>należy z</w:t>
      </w:r>
      <w:r w:rsidRPr="0044354C">
        <w:rPr>
          <w:rFonts w:ascii="Arial" w:eastAsia="Times New Roman" w:hAnsi="Arial" w:cs="Arial"/>
          <w:kern w:val="0"/>
          <w:sz w:val="20"/>
          <w:szCs w:val="20"/>
          <w:lang w:eastAsia="zh-CN"/>
          <w14:ligatures w14:val="none"/>
        </w:rPr>
        <w:t xml:space="preserve"> Wykonawcą do tej samej grupy kapitałowej w rozumieniu ustawy z dnia </w:t>
      </w:r>
      <w:r w:rsidRPr="0044354C">
        <w:rPr>
          <w:rFonts w:ascii="Arial" w:eastAsia="Times New Roman" w:hAnsi="Arial" w:cs="Arial"/>
          <w:kern w:val="0"/>
          <w:sz w:val="20"/>
          <w:szCs w:val="20"/>
          <w:lang w:eastAsia="zh-CN"/>
          <w14:ligatures w14:val="none"/>
        </w:rPr>
        <w:br/>
        <w:t xml:space="preserve">16 lutego </w:t>
      </w:r>
      <w:r w:rsidR="009032AA" w:rsidRPr="0044354C">
        <w:rPr>
          <w:rFonts w:ascii="Arial" w:eastAsia="Times New Roman" w:hAnsi="Arial" w:cs="Arial"/>
          <w:kern w:val="0"/>
          <w:sz w:val="20"/>
          <w:szCs w:val="20"/>
          <w:lang w:eastAsia="zh-CN"/>
          <w14:ligatures w14:val="none"/>
        </w:rPr>
        <w:t>2007 r.</w:t>
      </w:r>
      <w:r w:rsidRPr="0044354C">
        <w:rPr>
          <w:rFonts w:ascii="Arial" w:eastAsia="Times New Roman" w:hAnsi="Arial" w:cs="Arial"/>
          <w:kern w:val="0"/>
          <w:sz w:val="20"/>
          <w:szCs w:val="20"/>
          <w:lang w:eastAsia="zh-CN"/>
          <w14:ligatures w14:val="none"/>
        </w:rPr>
        <w:t xml:space="preserve">  o ochronie konkurencji i konsumentów, chyba że spowodowane tym zakłócenie konkurencji może być wyeliminowane w inny sposób niż przez wykluczenie Wykonawcy z udziału w </w:t>
      </w:r>
      <w:r w:rsidR="009032AA" w:rsidRPr="0044354C">
        <w:rPr>
          <w:rFonts w:ascii="Arial" w:eastAsia="Times New Roman" w:hAnsi="Arial" w:cs="Arial"/>
          <w:kern w:val="0"/>
          <w:sz w:val="20"/>
          <w:szCs w:val="20"/>
          <w:lang w:eastAsia="zh-CN"/>
          <w14:ligatures w14:val="none"/>
        </w:rPr>
        <w:t>postępowaniu o</w:t>
      </w:r>
      <w:r w:rsidRPr="0044354C">
        <w:rPr>
          <w:rFonts w:ascii="Arial" w:eastAsia="Times New Roman" w:hAnsi="Arial" w:cs="Arial"/>
          <w:kern w:val="0"/>
          <w:sz w:val="20"/>
          <w:szCs w:val="20"/>
          <w:lang w:eastAsia="zh-CN"/>
          <w14:ligatures w14:val="none"/>
        </w:rPr>
        <w:t xml:space="preserve"> udzielenie zamówienia. </w:t>
      </w:r>
    </w:p>
    <w:p w14:paraId="57716A29" w14:textId="4DC3AEC1" w:rsidR="0065245C" w:rsidRPr="0044354C" w:rsidRDefault="0065245C" w:rsidP="008B1573">
      <w:pPr>
        <w:numPr>
          <w:ilvl w:val="0"/>
          <w:numId w:val="23"/>
        </w:numPr>
        <w:suppressAutoHyphens/>
        <w:spacing w:before="0" w:after="5" w:line="391"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Zgodnie z treścią </w:t>
      </w:r>
      <w:r w:rsidRPr="0044354C">
        <w:rPr>
          <w:rFonts w:ascii="Arial" w:eastAsia="Arial" w:hAnsi="Arial" w:cs="Arial"/>
          <w:b/>
          <w:kern w:val="0"/>
          <w:sz w:val="20"/>
          <w:szCs w:val="20"/>
          <w:u w:val="single" w:color="000000"/>
          <w:lang w:eastAsia="zh-CN"/>
          <w14:ligatures w14:val="none"/>
        </w:rPr>
        <w:t>art. 7 ust 1</w:t>
      </w:r>
      <w:r w:rsidRPr="0044354C">
        <w:rPr>
          <w:rFonts w:ascii="Arial" w:eastAsia="Arial" w:hAnsi="Arial" w:cs="Arial"/>
          <w:b/>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ustawy z dnia 13 kwietnia 2022 r. o szczególnych rozwiązaniach w zakresie przeciwdziałania wspieraniu agresji na Ukrainę oraz służących ochronie bezpieczeństwa </w:t>
      </w:r>
      <w:r w:rsidR="009032AA" w:rsidRPr="0044354C">
        <w:rPr>
          <w:rFonts w:ascii="Arial" w:eastAsia="Times New Roman" w:hAnsi="Arial" w:cs="Arial"/>
          <w:kern w:val="0"/>
          <w:sz w:val="20"/>
          <w:szCs w:val="20"/>
          <w:lang w:eastAsia="zh-CN"/>
          <w14:ligatures w14:val="none"/>
        </w:rPr>
        <w:t>narodowego (</w:t>
      </w:r>
      <w:r w:rsidRPr="0044354C">
        <w:rPr>
          <w:rFonts w:ascii="Arial" w:eastAsia="Times New Roman" w:hAnsi="Arial" w:cs="Arial"/>
          <w:kern w:val="0"/>
          <w:sz w:val="20"/>
          <w:szCs w:val="20"/>
          <w:lang w:eastAsia="zh-CN"/>
          <w14:ligatures w14:val="none"/>
        </w:rPr>
        <w:t>t.j. Dz. U. z 202</w:t>
      </w:r>
      <w:r w:rsidR="008B1573" w:rsidRPr="0044354C">
        <w:rPr>
          <w:rFonts w:ascii="Arial" w:eastAsia="Times New Roman" w:hAnsi="Arial" w:cs="Arial"/>
          <w:kern w:val="0"/>
          <w:sz w:val="20"/>
          <w:szCs w:val="20"/>
          <w:lang w:eastAsia="zh-CN"/>
          <w14:ligatures w14:val="none"/>
        </w:rPr>
        <w:t>5</w:t>
      </w:r>
      <w:r w:rsidRPr="0044354C">
        <w:rPr>
          <w:rFonts w:ascii="Arial" w:eastAsia="Times New Roman" w:hAnsi="Arial" w:cs="Arial"/>
          <w:kern w:val="0"/>
          <w:sz w:val="20"/>
          <w:szCs w:val="20"/>
          <w:lang w:eastAsia="zh-CN"/>
          <w14:ligatures w14:val="none"/>
        </w:rPr>
        <w:t xml:space="preserve"> r. poz. </w:t>
      </w:r>
      <w:r w:rsidR="008B1573" w:rsidRPr="0044354C">
        <w:rPr>
          <w:rFonts w:ascii="Arial" w:eastAsia="Times New Roman" w:hAnsi="Arial" w:cs="Arial"/>
          <w:kern w:val="0"/>
          <w:sz w:val="20"/>
          <w:szCs w:val="20"/>
          <w:lang w:eastAsia="zh-CN"/>
          <w14:ligatures w14:val="none"/>
        </w:rPr>
        <w:t>514</w:t>
      </w:r>
      <w:r w:rsidRPr="0044354C">
        <w:rPr>
          <w:rFonts w:ascii="Arial" w:eastAsia="Times New Roman" w:hAnsi="Arial" w:cs="Arial"/>
          <w:kern w:val="0"/>
          <w:sz w:val="20"/>
          <w:szCs w:val="20"/>
          <w:lang w:eastAsia="zh-CN"/>
          <w14:ligatures w14:val="none"/>
        </w:rPr>
        <w:t xml:space="preserve">) zwanej dalej w treści SWZ jako „ustawa o szczególnych </w:t>
      </w:r>
      <w:r w:rsidR="009032AA" w:rsidRPr="0044354C">
        <w:rPr>
          <w:rFonts w:ascii="Arial" w:eastAsia="Times New Roman" w:hAnsi="Arial" w:cs="Arial"/>
          <w:kern w:val="0"/>
          <w:sz w:val="20"/>
          <w:szCs w:val="20"/>
          <w:lang w:eastAsia="zh-CN"/>
          <w14:ligatures w14:val="none"/>
        </w:rPr>
        <w:t>rozwiązaniach w</w:t>
      </w:r>
      <w:r w:rsidRPr="0044354C">
        <w:rPr>
          <w:rFonts w:ascii="Arial" w:eastAsia="Times New Roman" w:hAnsi="Arial" w:cs="Arial"/>
          <w:kern w:val="0"/>
          <w:sz w:val="20"/>
          <w:szCs w:val="20"/>
          <w:lang w:eastAsia="zh-CN"/>
          <w14:ligatures w14:val="none"/>
        </w:rPr>
        <w:t xml:space="preserve"> zakresie przeciwdziałania wspierania agresji na Ukrainę”, z postępowania o udzielenie zamówienia publicznego prowadzonego na podstawie ustawy Pzp </w:t>
      </w:r>
      <w:r w:rsidRPr="0044354C">
        <w:rPr>
          <w:rFonts w:ascii="Arial" w:eastAsia="Arial" w:hAnsi="Arial" w:cs="Arial"/>
          <w:b/>
          <w:kern w:val="0"/>
          <w:sz w:val="20"/>
          <w:szCs w:val="20"/>
          <w:u w:val="single" w:color="000000"/>
          <w:lang w:eastAsia="zh-CN"/>
          <w14:ligatures w14:val="none"/>
        </w:rPr>
        <w:t>wyklucza się</w:t>
      </w:r>
      <w:r w:rsidRPr="0044354C">
        <w:rPr>
          <w:rFonts w:ascii="Arial" w:eastAsia="Times New Roman" w:hAnsi="Arial" w:cs="Arial"/>
          <w:kern w:val="0"/>
          <w:sz w:val="20"/>
          <w:szCs w:val="20"/>
          <w:lang w:eastAsia="zh-CN"/>
          <w14:ligatures w14:val="none"/>
        </w:rPr>
        <w:t xml:space="preserve">: </w:t>
      </w:r>
    </w:p>
    <w:p w14:paraId="350283BC" w14:textId="67140AB6" w:rsidR="0065245C" w:rsidRPr="0044354C" w:rsidRDefault="0065245C" w:rsidP="008B1573">
      <w:pPr>
        <w:numPr>
          <w:ilvl w:val="1"/>
          <w:numId w:val="28"/>
        </w:numPr>
        <w:suppressAutoHyphens/>
        <w:spacing w:before="0" w:after="5" w:line="380" w:lineRule="auto"/>
        <w:ind w:left="993"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wykonawcę oraz uczestnika konkursu wymienionego w wykazach określonych </w:t>
      </w:r>
      <w:r w:rsidRPr="0044354C">
        <w:rPr>
          <w:rFonts w:ascii="Arial" w:eastAsia="Times New Roman" w:hAnsi="Arial" w:cs="Arial"/>
          <w:kern w:val="0"/>
          <w:sz w:val="20"/>
          <w:szCs w:val="20"/>
          <w:lang w:eastAsia="zh-CN"/>
          <w14:ligatures w14:val="none"/>
        </w:rPr>
        <w:br/>
        <w:t xml:space="preserve">w rozporządzeniu 765/2006 i rozporządzeniu 269/2014 albo wpisanego na listę na podstawie decyzji w sprawie wpisu na listę rozstrzygającej o zastosowaniu środka, o którym mowa </w:t>
      </w:r>
      <w:r w:rsidR="008B1573" w:rsidRPr="0044354C">
        <w:rPr>
          <w:rFonts w:ascii="Arial" w:eastAsia="Times New Roman" w:hAnsi="Arial" w:cs="Arial"/>
          <w:kern w:val="0"/>
          <w:sz w:val="20"/>
          <w:szCs w:val="20"/>
          <w:lang w:eastAsia="zh-CN"/>
          <w14:ligatures w14:val="none"/>
        </w:rPr>
        <w:br/>
      </w:r>
      <w:r w:rsidRPr="0044354C">
        <w:rPr>
          <w:rFonts w:ascii="Arial" w:eastAsia="Times New Roman" w:hAnsi="Arial" w:cs="Arial"/>
          <w:kern w:val="0"/>
          <w:sz w:val="20"/>
          <w:szCs w:val="20"/>
          <w:lang w:eastAsia="zh-CN"/>
          <w14:ligatures w14:val="none"/>
        </w:rPr>
        <w:t xml:space="preserve">w art. 1 pkt 3 ustawy o szczególnych rozwiązaniach w zakresie przeciwdziałania wspierania agresji na Ukrainę; </w:t>
      </w:r>
    </w:p>
    <w:p w14:paraId="3C848FCD" w14:textId="2EBEAF4E" w:rsidR="0065245C" w:rsidRPr="0044354C" w:rsidRDefault="0065245C" w:rsidP="008B1573">
      <w:pPr>
        <w:numPr>
          <w:ilvl w:val="1"/>
          <w:numId w:val="28"/>
        </w:numPr>
        <w:suppressAutoHyphens/>
        <w:spacing w:before="0" w:after="5" w:line="380" w:lineRule="auto"/>
        <w:ind w:left="993"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wykonawcę </w:t>
      </w:r>
      <w:r w:rsidR="008B1573" w:rsidRPr="0044354C">
        <w:rPr>
          <w:rFonts w:ascii="Arial" w:eastAsia="Times New Roman" w:hAnsi="Arial" w:cs="Arial"/>
          <w:kern w:val="0"/>
          <w:sz w:val="20"/>
          <w:szCs w:val="20"/>
          <w:lang w:eastAsia="zh-CN"/>
          <w14:ligatures w14:val="none"/>
        </w:rPr>
        <w:t xml:space="preserve">oraz uczestnika konkursu, którego beneficjentem rzeczywistym w rozumieniu ustawy z dnia 1 marca 2018 r. o przeciwdziałaniu praniu pieniędzy oraz finansowaniu terroryzmu (Dz. U. z 2023 r. poz. 1124, z późn. zm.) jest osoba wymieniona w wykazach określonych w rozporządzeniu 765/2006 i rozporządzeniu 269/2014 albo wpisana na listę lub </w:t>
      </w:r>
      <w:r w:rsidR="008B1573" w:rsidRPr="0044354C">
        <w:rPr>
          <w:rFonts w:ascii="Arial" w:eastAsia="Times New Roman" w:hAnsi="Arial" w:cs="Arial"/>
          <w:kern w:val="0"/>
          <w:sz w:val="20"/>
          <w:szCs w:val="20"/>
          <w:lang w:eastAsia="zh-CN"/>
          <w14:ligatures w14:val="none"/>
        </w:rPr>
        <w:lastRenderedPageBreak/>
        <w:t xml:space="preserve">będąca takim beneficjentem rzeczywistym od dnia 24 lutego 2022 r., o ile została wpisana na listę na podstawie decyzji w sprawie wpisu na listę rozstrzygającej o zastosowaniu środka, </w:t>
      </w:r>
      <w:r w:rsidR="008B1573" w:rsidRPr="0044354C">
        <w:rPr>
          <w:rFonts w:ascii="Arial" w:eastAsia="Times New Roman" w:hAnsi="Arial" w:cs="Arial"/>
          <w:kern w:val="0"/>
          <w:sz w:val="20"/>
          <w:szCs w:val="20"/>
          <w:lang w:eastAsia="zh-CN"/>
          <w14:ligatures w14:val="none"/>
        </w:rPr>
        <w:br/>
        <w:t xml:space="preserve">o którym mowa w art. 1 pkt 3 </w:t>
      </w:r>
      <w:r w:rsidRPr="0044354C">
        <w:rPr>
          <w:rFonts w:ascii="Arial" w:eastAsia="Times New Roman" w:hAnsi="Arial" w:cs="Arial"/>
          <w:kern w:val="0"/>
          <w:sz w:val="20"/>
          <w:szCs w:val="20"/>
          <w:lang w:eastAsia="zh-CN"/>
          <w14:ligatures w14:val="none"/>
        </w:rPr>
        <w:t xml:space="preserve">ustawy  o szczególnych rozwiązaniach w zakresie przeciwdziałania wspierania agresji na Ukrainę; </w:t>
      </w:r>
    </w:p>
    <w:p w14:paraId="448D7068" w14:textId="40CDF91A" w:rsidR="0065245C" w:rsidRPr="0044354C" w:rsidRDefault="0065245C" w:rsidP="008B1573">
      <w:pPr>
        <w:numPr>
          <w:ilvl w:val="1"/>
          <w:numId w:val="28"/>
        </w:numPr>
        <w:suppressAutoHyphens/>
        <w:spacing w:before="0" w:after="5" w:line="380" w:lineRule="auto"/>
        <w:ind w:left="993"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wykonawcę</w:t>
      </w:r>
      <w:r w:rsidR="008B1573" w:rsidRPr="0044354C">
        <w:rPr>
          <w:rFonts w:ascii="Arial" w:eastAsia="Times New Roman" w:hAnsi="Arial" w:cs="Arial"/>
          <w:kern w:val="0"/>
          <w:sz w:val="20"/>
          <w:szCs w:val="20"/>
          <w:lang w:eastAsia="zh-CN"/>
          <w14:ligatures w14:val="none"/>
        </w:rPr>
        <w:t xml:space="preserve">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t>
      </w:r>
      <w:r w:rsidR="008B1573" w:rsidRPr="0044354C">
        <w:rPr>
          <w:rFonts w:ascii="Arial" w:eastAsia="Times New Roman" w:hAnsi="Arial" w:cs="Arial"/>
          <w:kern w:val="0"/>
          <w:sz w:val="20"/>
          <w:szCs w:val="20"/>
          <w:lang w:eastAsia="zh-CN"/>
          <w14:ligatures w14:val="none"/>
        </w:rPr>
        <w:br/>
        <w:t xml:space="preserve">w art. 1 pkt 3 </w:t>
      </w:r>
      <w:r w:rsidRPr="0044354C">
        <w:rPr>
          <w:rFonts w:ascii="Arial" w:eastAsia="Times New Roman" w:hAnsi="Arial" w:cs="Arial"/>
          <w:kern w:val="0"/>
          <w:sz w:val="20"/>
          <w:szCs w:val="20"/>
          <w:lang w:eastAsia="zh-CN"/>
          <w14:ligatures w14:val="none"/>
        </w:rPr>
        <w:t xml:space="preserve">ustawy o szczególnych rozwiązaniach w zakresie przeciwdziałania wspierania agresji na Ukrainę. </w:t>
      </w:r>
    </w:p>
    <w:p w14:paraId="011E23D2" w14:textId="77777777" w:rsidR="0065245C" w:rsidRPr="0044354C" w:rsidRDefault="0065245C" w:rsidP="0065245C">
      <w:pPr>
        <w:suppressAutoHyphens/>
        <w:spacing w:before="0" w:after="98" w:line="259" w:lineRule="auto"/>
        <w:ind w:left="993" w:right="68" w:firstLine="0"/>
        <w:rPr>
          <w:rFonts w:ascii="Arial" w:eastAsia="Times New Roman" w:hAnsi="Arial" w:cs="Arial"/>
          <w:kern w:val="0"/>
          <w:sz w:val="20"/>
          <w:szCs w:val="20"/>
          <w:lang w:eastAsia="zh-CN"/>
          <w14:ligatures w14:val="none"/>
        </w:rPr>
      </w:pPr>
      <w:r w:rsidRPr="0044354C">
        <w:rPr>
          <w:rFonts w:ascii="Arial" w:eastAsia="Arial" w:hAnsi="Arial" w:cs="Arial"/>
          <w:b/>
          <w:kern w:val="0"/>
          <w:sz w:val="20"/>
          <w:szCs w:val="20"/>
          <w:u w:val="single" w:color="000000"/>
          <w:lang w:eastAsia="zh-CN"/>
          <w14:ligatures w14:val="none"/>
        </w:rPr>
        <w:t>UWAGA!</w:t>
      </w:r>
      <w:r w:rsidRPr="0044354C">
        <w:rPr>
          <w:rFonts w:ascii="Arial" w:eastAsia="Arial" w:hAnsi="Arial" w:cs="Arial"/>
          <w:b/>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 </w:t>
      </w:r>
    </w:p>
    <w:p w14:paraId="7C50E130" w14:textId="77777777" w:rsidR="0065245C" w:rsidRPr="0044354C" w:rsidRDefault="0065245C" w:rsidP="0065245C">
      <w:pPr>
        <w:suppressAutoHyphens/>
        <w:spacing w:before="0" w:after="90" w:line="360" w:lineRule="auto"/>
        <w:ind w:left="993"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 celu potwierdzenia braku istnienia okoliczności, o których mowa w ust. 2 niniejszego Działu, Zamawiający zastrzega możliwość samodzielnego badania ogólnodostępnych rejestrów, w tym Centralnej Ewidencji i Informacji o Działalności Gospodarczej, Krajowego Rejestru Sądowego,  Centralnego Rejestru Beneficjentów Rzeczywistych, informacji </w:t>
      </w:r>
      <w:r w:rsidRPr="0044354C">
        <w:rPr>
          <w:rFonts w:ascii="Arial" w:eastAsia="Times New Roman" w:hAnsi="Arial" w:cs="Arial"/>
          <w:kern w:val="0"/>
          <w:sz w:val="20"/>
          <w:szCs w:val="20"/>
          <w:lang w:eastAsia="zh-CN"/>
          <w14:ligatures w14:val="none"/>
        </w:rPr>
        <w:br/>
        <w:t xml:space="preserve">z wykazów określonych w rozporządzeniu 765/2006i rozporządzeniu 269/2014, a także informacji z listy rozstrzygającej o zastosowaniu środka, o którym mowa w art. 1 pkt 3 ustawy o szczególnych rozwiązaniach w zakresie przeciwdziałania wspieraniu agresji na Ukrainę oraz służących ochronie bezpieczeństwa narodowego, tj. listy osób i podmiotów objętych sankcjami. </w:t>
      </w:r>
    </w:p>
    <w:p w14:paraId="45DBED98" w14:textId="77777777" w:rsidR="0065245C" w:rsidRPr="0044354C" w:rsidRDefault="0065245C" w:rsidP="008B1573">
      <w:pPr>
        <w:numPr>
          <w:ilvl w:val="0"/>
          <w:numId w:val="23"/>
        </w:numPr>
        <w:suppressAutoHyphens/>
        <w:spacing w:before="0" w:after="34" w:line="362" w:lineRule="auto"/>
        <w:rPr>
          <w:rFonts w:ascii="Arial" w:eastAsia="Times New Roman" w:hAnsi="Arial" w:cs="Arial"/>
          <w:kern w:val="0"/>
          <w:sz w:val="20"/>
          <w:szCs w:val="20"/>
          <w:lang w:eastAsia="zh-CN"/>
          <w14:ligatures w14:val="none"/>
        </w:rPr>
      </w:pPr>
      <w:r w:rsidRPr="0044354C">
        <w:rPr>
          <w:rFonts w:ascii="Arial" w:eastAsia="Arial" w:hAnsi="Arial" w:cs="Arial"/>
          <w:b/>
          <w:kern w:val="0"/>
          <w:sz w:val="20"/>
          <w:szCs w:val="20"/>
          <w:lang w:eastAsia="zh-CN"/>
          <w14:ligatures w14:val="none"/>
        </w:rPr>
        <w:t xml:space="preserve">Zamawiający </w:t>
      </w:r>
      <w:r w:rsidRPr="0044354C">
        <w:rPr>
          <w:rFonts w:ascii="Arial" w:eastAsia="Arial" w:hAnsi="Arial" w:cs="Arial"/>
          <w:b/>
          <w:kern w:val="0"/>
          <w:sz w:val="20"/>
          <w:szCs w:val="20"/>
          <w:u w:val="single" w:color="000000"/>
          <w:lang w:eastAsia="zh-CN"/>
          <w14:ligatures w14:val="none"/>
        </w:rPr>
        <w:t>nie przewiduje fakultatywnych podstaw wykluczenia</w:t>
      </w:r>
      <w:r w:rsidRPr="0044354C">
        <w:rPr>
          <w:rFonts w:ascii="Arial" w:eastAsia="Arial" w:hAnsi="Arial" w:cs="Arial"/>
          <w:b/>
          <w:kern w:val="0"/>
          <w:sz w:val="20"/>
          <w:szCs w:val="20"/>
          <w:lang w:eastAsia="zh-CN"/>
          <w14:ligatures w14:val="none"/>
        </w:rPr>
        <w:t xml:space="preserve"> wskazanych w art. 109 ustawy Pzp. </w:t>
      </w:r>
    </w:p>
    <w:p w14:paraId="2136A8AD" w14:textId="63B56425" w:rsidR="0065245C" w:rsidRPr="0044354C" w:rsidRDefault="0065245C" w:rsidP="008B1573">
      <w:pPr>
        <w:numPr>
          <w:ilvl w:val="0"/>
          <w:numId w:val="23"/>
        </w:numPr>
        <w:suppressAutoHyphens/>
        <w:spacing w:before="0" w:after="34" w:line="362"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Wykonawca może zostać wykluczony przez Zamawiającego na każdym etapie </w:t>
      </w:r>
      <w:r w:rsidR="001C0731" w:rsidRPr="0044354C">
        <w:rPr>
          <w:rFonts w:ascii="Arial" w:eastAsia="Times New Roman" w:hAnsi="Arial" w:cs="Arial"/>
          <w:kern w:val="0"/>
          <w:sz w:val="20"/>
          <w:szCs w:val="20"/>
          <w:lang w:eastAsia="zh-CN"/>
          <w14:ligatures w14:val="none"/>
        </w:rPr>
        <w:t xml:space="preserve">postępowania </w:t>
      </w:r>
      <w:r w:rsidR="003A05AD" w:rsidRPr="0044354C">
        <w:rPr>
          <w:rFonts w:ascii="Arial" w:eastAsia="Times New Roman" w:hAnsi="Arial" w:cs="Arial"/>
          <w:kern w:val="0"/>
          <w:sz w:val="20"/>
          <w:szCs w:val="20"/>
          <w:lang w:eastAsia="zh-CN"/>
          <w14:ligatures w14:val="none"/>
        </w:rPr>
        <w:br/>
      </w:r>
      <w:r w:rsidR="001C0731" w:rsidRPr="0044354C">
        <w:rPr>
          <w:rFonts w:ascii="Arial" w:eastAsia="Times New Roman" w:hAnsi="Arial" w:cs="Arial"/>
          <w:kern w:val="0"/>
          <w:sz w:val="20"/>
          <w:szCs w:val="20"/>
          <w:lang w:eastAsia="zh-CN"/>
          <w14:ligatures w14:val="none"/>
        </w:rPr>
        <w:t>o</w:t>
      </w:r>
      <w:r w:rsidRPr="0044354C">
        <w:rPr>
          <w:rFonts w:ascii="Arial" w:eastAsia="Times New Roman" w:hAnsi="Arial" w:cs="Arial"/>
          <w:kern w:val="0"/>
          <w:sz w:val="20"/>
          <w:szCs w:val="20"/>
          <w:lang w:eastAsia="zh-CN"/>
          <w14:ligatures w14:val="none"/>
        </w:rPr>
        <w:t xml:space="preserve"> udzielenie zamówienia.</w:t>
      </w:r>
      <w:r w:rsidRPr="0044354C">
        <w:rPr>
          <w:rFonts w:ascii="Arial" w:eastAsia="Arial" w:hAnsi="Arial" w:cs="Arial"/>
          <w:b/>
          <w:kern w:val="0"/>
          <w:sz w:val="20"/>
          <w:szCs w:val="20"/>
          <w:lang w:eastAsia="zh-CN"/>
          <w14:ligatures w14:val="none"/>
        </w:rPr>
        <w:t xml:space="preserve"> </w:t>
      </w:r>
    </w:p>
    <w:p w14:paraId="48F1C120" w14:textId="77777777" w:rsidR="0065245C" w:rsidRPr="0044354C" w:rsidRDefault="0065245C" w:rsidP="008B1573">
      <w:pPr>
        <w:numPr>
          <w:ilvl w:val="0"/>
          <w:numId w:val="23"/>
        </w:numPr>
        <w:suppressAutoHyphens/>
        <w:spacing w:before="0" w:after="34" w:line="362"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Wykonawca nie podlega wykluczeniu w okolicznościach określonych w art. 108 ust. 1 pkt 1, 2 </w:t>
      </w:r>
      <w:r w:rsidRPr="0044354C">
        <w:rPr>
          <w:rFonts w:ascii="Arial" w:eastAsia="Times New Roman" w:hAnsi="Arial" w:cs="Arial"/>
          <w:kern w:val="0"/>
          <w:sz w:val="20"/>
          <w:szCs w:val="20"/>
          <w:lang w:eastAsia="zh-CN"/>
          <w14:ligatures w14:val="none"/>
        </w:rPr>
        <w:br/>
        <w:t>i 5 ustawy Pzp, jeżeli udowodni Zamawiającemu, że spełnił łącznie następujące przesłanki:</w:t>
      </w:r>
      <w:r w:rsidRPr="0044354C">
        <w:rPr>
          <w:rFonts w:ascii="Arial" w:eastAsia="Arial" w:hAnsi="Arial" w:cs="Arial"/>
          <w:b/>
          <w:kern w:val="0"/>
          <w:sz w:val="20"/>
          <w:szCs w:val="20"/>
          <w:lang w:eastAsia="zh-CN"/>
          <w14:ligatures w14:val="none"/>
        </w:rPr>
        <w:t xml:space="preserve"> </w:t>
      </w:r>
    </w:p>
    <w:p w14:paraId="7D8ABF04" w14:textId="77777777" w:rsidR="0065245C" w:rsidRPr="0044354C" w:rsidRDefault="0065245C" w:rsidP="008B1573">
      <w:pPr>
        <w:numPr>
          <w:ilvl w:val="0"/>
          <w:numId w:val="29"/>
        </w:numPr>
        <w:suppressAutoHyphens/>
        <w:spacing w:before="0" w:after="5" w:line="396"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naprawił lub zobowiązał się do naprawienia szkody wyrządzonej przestępstwem, wykroczeniem lub swoim nieprawidłowym postępowaniem, w tym poprzez zadośćuczynienie pieniężne; </w:t>
      </w:r>
    </w:p>
    <w:p w14:paraId="4ECEE6DA" w14:textId="77777777" w:rsidR="0065245C" w:rsidRPr="0044354C" w:rsidRDefault="0065245C" w:rsidP="008B1573">
      <w:pPr>
        <w:numPr>
          <w:ilvl w:val="0"/>
          <w:numId w:val="29"/>
        </w:numPr>
        <w:suppressAutoHyphens/>
        <w:spacing w:before="0" w:after="5" w:line="379"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727B1056" w14:textId="40CFBBD4" w:rsidR="0065245C" w:rsidRPr="0044354C" w:rsidRDefault="0065245C" w:rsidP="008B1573">
      <w:pPr>
        <w:numPr>
          <w:ilvl w:val="0"/>
          <w:numId w:val="29"/>
        </w:numPr>
        <w:suppressAutoHyphens/>
        <w:spacing w:before="0" w:after="5" w:line="399" w:lineRule="auto"/>
        <w:ind w:left="1134" w:hanging="425"/>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podjął konkretne środki techniczne, organizacyjne i kadrowe, odpowiednie dla zapobiegania dalszym przestępstwom, wykroczeniom lub nieprawidłowemu postępowaniu, </w:t>
      </w:r>
      <w:r w:rsidR="003A05AD" w:rsidRPr="0044354C">
        <w:rPr>
          <w:rFonts w:ascii="Arial" w:eastAsia="Times New Roman" w:hAnsi="Arial" w:cs="Arial"/>
          <w:kern w:val="0"/>
          <w:sz w:val="20"/>
          <w:szCs w:val="20"/>
          <w:lang w:eastAsia="zh-CN"/>
          <w14:ligatures w14:val="none"/>
        </w:rPr>
        <w:br/>
      </w:r>
      <w:r w:rsidRPr="0044354C">
        <w:rPr>
          <w:rFonts w:ascii="Arial" w:eastAsia="Times New Roman" w:hAnsi="Arial" w:cs="Arial"/>
          <w:kern w:val="0"/>
          <w:sz w:val="20"/>
          <w:szCs w:val="20"/>
          <w:lang w:eastAsia="zh-CN"/>
          <w14:ligatures w14:val="none"/>
        </w:rPr>
        <w:t xml:space="preserve">w szczególności: </w:t>
      </w:r>
    </w:p>
    <w:p w14:paraId="762E9698" w14:textId="77777777" w:rsidR="0065245C" w:rsidRPr="0044354C" w:rsidRDefault="0065245C" w:rsidP="008B1573">
      <w:pPr>
        <w:numPr>
          <w:ilvl w:val="2"/>
          <w:numId w:val="28"/>
        </w:numPr>
        <w:tabs>
          <w:tab w:val="left" w:pos="1418"/>
        </w:tabs>
        <w:suppressAutoHyphens/>
        <w:spacing w:before="0" w:after="5" w:line="398" w:lineRule="auto"/>
        <w:ind w:left="1418"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lastRenderedPageBreak/>
        <w:t xml:space="preserve">zerwał wszelkie powiązania z osobami lub podmiotami odpowiedzialnymi za nieprawidłowe postępowanie Wykonawcy, </w:t>
      </w:r>
    </w:p>
    <w:p w14:paraId="74544006" w14:textId="77777777" w:rsidR="0065245C" w:rsidRPr="0044354C" w:rsidRDefault="0065245C" w:rsidP="008B1573">
      <w:pPr>
        <w:numPr>
          <w:ilvl w:val="2"/>
          <w:numId w:val="28"/>
        </w:numPr>
        <w:tabs>
          <w:tab w:val="left" w:pos="1418"/>
        </w:tabs>
        <w:suppressAutoHyphens/>
        <w:spacing w:before="0" w:after="123" w:line="269" w:lineRule="auto"/>
        <w:ind w:left="1418"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zreorganizował personel, </w:t>
      </w:r>
    </w:p>
    <w:p w14:paraId="5F291B4B" w14:textId="77777777" w:rsidR="0065245C" w:rsidRPr="0044354C" w:rsidRDefault="0065245C" w:rsidP="008B1573">
      <w:pPr>
        <w:numPr>
          <w:ilvl w:val="2"/>
          <w:numId w:val="28"/>
        </w:numPr>
        <w:tabs>
          <w:tab w:val="left" w:pos="1418"/>
        </w:tabs>
        <w:suppressAutoHyphens/>
        <w:spacing w:before="0" w:after="125" w:line="269" w:lineRule="auto"/>
        <w:ind w:left="1418"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wdrożył system sprawozdawczości i kontroli, </w:t>
      </w:r>
    </w:p>
    <w:p w14:paraId="4708E27D" w14:textId="77777777" w:rsidR="0065245C" w:rsidRPr="0044354C" w:rsidRDefault="0065245C" w:rsidP="008B1573">
      <w:pPr>
        <w:numPr>
          <w:ilvl w:val="2"/>
          <w:numId w:val="28"/>
        </w:numPr>
        <w:tabs>
          <w:tab w:val="left" w:pos="1418"/>
        </w:tabs>
        <w:suppressAutoHyphens/>
        <w:spacing w:before="0" w:after="5" w:line="398" w:lineRule="auto"/>
        <w:ind w:left="1418"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utworzył struktury audytu wewnętrznego do monitorowania przestrzegania przepisów, wewnętrznych regulacji lub standardów, </w:t>
      </w:r>
    </w:p>
    <w:p w14:paraId="3AE5B1DF" w14:textId="77777777" w:rsidR="0065245C" w:rsidRPr="0044354C" w:rsidRDefault="0065245C" w:rsidP="008B1573">
      <w:pPr>
        <w:numPr>
          <w:ilvl w:val="2"/>
          <w:numId w:val="28"/>
        </w:numPr>
        <w:tabs>
          <w:tab w:val="left" w:pos="1418"/>
        </w:tabs>
        <w:suppressAutoHyphens/>
        <w:spacing w:before="0" w:after="5" w:line="399" w:lineRule="auto"/>
        <w:ind w:left="1418" w:hanging="284"/>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wprowadził wewnętrzne regulacje dotyczące odpowiedzialności i odszkodowań za nieprzestrzeganie przepisów, wewnętrznych regulacji lub standardów. </w:t>
      </w:r>
    </w:p>
    <w:p w14:paraId="18E59766" w14:textId="77777777" w:rsidR="0065245C" w:rsidRPr="0044354C" w:rsidRDefault="0065245C" w:rsidP="008B1573">
      <w:pPr>
        <w:numPr>
          <w:ilvl w:val="0"/>
          <w:numId w:val="23"/>
        </w:numPr>
        <w:suppressAutoHyphens/>
        <w:spacing w:before="0" w:after="5" w:line="373"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Zamawiający ocenia, czy podjęte przez Wykonawcę czynności, o których mowa w ust. 5, są wystarczające do wykazania jego rzetelności, uwzględniając wagę i szczególne okoliczności czynu Wykonawcy. Jeżeli podjęte przez Wykonawcę czynności wskazane w ust. 5, nie są wystarczające do wykazania jego rzetelności, Zamawiający wyklucza Wykonawcę.</w:t>
      </w:r>
    </w:p>
    <w:p w14:paraId="3AEDE04C" w14:textId="77777777" w:rsidR="0065245C" w:rsidRPr="0044354C" w:rsidRDefault="0065245C" w:rsidP="008B1573">
      <w:pPr>
        <w:numPr>
          <w:ilvl w:val="0"/>
          <w:numId w:val="23"/>
        </w:numPr>
        <w:suppressAutoHyphens/>
        <w:spacing w:before="0" w:after="5" w:line="373"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Wykluczenie Wykonawcy nastąpi na podstawie odpowiednich zapisów określonych w art. 111 ustawy Pzp.</w:t>
      </w:r>
    </w:p>
    <w:p w14:paraId="52C29EF2" w14:textId="77777777" w:rsidR="0065245C" w:rsidRPr="0044354C" w:rsidRDefault="0065245C" w:rsidP="008B1573">
      <w:pPr>
        <w:numPr>
          <w:ilvl w:val="0"/>
          <w:numId w:val="23"/>
        </w:numPr>
        <w:suppressAutoHyphens/>
        <w:spacing w:before="0" w:after="5" w:line="373" w:lineRule="auto"/>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Sposób wykazania braku podstaw wykluczenia wskazano w Dziale XI SWZ.</w:t>
      </w:r>
    </w:p>
    <w:p w14:paraId="0F5893DE" w14:textId="77777777" w:rsidR="0065245C" w:rsidRPr="0044354C" w:rsidRDefault="0065245C" w:rsidP="0065245C">
      <w:pPr>
        <w:suppressAutoHyphens/>
        <w:spacing w:before="0" w:after="0" w:line="324" w:lineRule="auto"/>
        <w:ind w:left="0" w:firstLine="0"/>
        <w:rPr>
          <w:rFonts w:ascii="Arial" w:eastAsia="Times New Roman" w:hAnsi="Arial" w:cs="Arial"/>
          <w:sz w:val="20"/>
          <w:szCs w:val="20"/>
          <w:lang w:eastAsia="zh-CN"/>
          <w14:ligatures w14:val="none"/>
        </w:rPr>
      </w:pPr>
    </w:p>
    <w:p w14:paraId="542D58FB" w14:textId="77777777" w:rsidR="0065245C" w:rsidRPr="0044354C" w:rsidRDefault="0065245C" w:rsidP="0065245C">
      <w:pPr>
        <w:tabs>
          <w:tab w:val="left" w:pos="709"/>
        </w:tabs>
        <w:suppressAutoHyphens/>
        <w:spacing w:before="0" w:after="0" w:line="324" w:lineRule="auto"/>
        <w:ind w:left="0" w:firstLine="0"/>
        <w:jc w:val="center"/>
        <w:rPr>
          <w:rFonts w:ascii="Arial" w:eastAsia="Times New Roman" w:hAnsi="Arial" w:cs="Arial"/>
          <w:sz w:val="20"/>
          <w:szCs w:val="20"/>
          <w:lang w:eastAsia="zh-CN"/>
          <w14:ligatures w14:val="none"/>
        </w:rPr>
      </w:pPr>
      <w:r w:rsidRPr="0044354C">
        <w:rPr>
          <w:rFonts w:ascii="Arial" w:eastAsia="Times New Roman" w:hAnsi="Arial" w:cs="Arial"/>
          <w:b/>
          <w:bCs/>
          <w:sz w:val="20"/>
          <w:szCs w:val="20"/>
          <w:lang w:eastAsia="zh-CN"/>
          <w14:ligatures w14:val="none"/>
        </w:rPr>
        <w:t>Dział XI</w:t>
      </w:r>
    </w:p>
    <w:p w14:paraId="6ABB6AE6" w14:textId="38DA3A94" w:rsidR="0065245C" w:rsidRPr="0044354C" w:rsidRDefault="0065245C" w:rsidP="0065245C">
      <w:pPr>
        <w:tabs>
          <w:tab w:val="left" w:pos="709"/>
        </w:tabs>
        <w:suppressAutoHyphens/>
        <w:spacing w:before="0" w:after="0" w:line="324" w:lineRule="auto"/>
        <w:ind w:left="0" w:firstLine="0"/>
        <w:jc w:val="center"/>
        <w:rPr>
          <w:rFonts w:ascii="Arial" w:eastAsia="Times New Roman" w:hAnsi="Arial" w:cs="Arial"/>
          <w:sz w:val="20"/>
          <w:szCs w:val="20"/>
          <w:lang w:eastAsia="zh-CN"/>
          <w14:ligatures w14:val="none"/>
        </w:rPr>
      </w:pPr>
      <w:r w:rsidRPr="0044354C">
        <w:rPr>
          <w:rFonts w:ascii="Arial" w:eastAsia="Times New Roman" w:hAnsi="Arial" w:cs="Arial"/>
          <w:b/>
          <w:bCs/>
          <w:sz w:val="20"/>
          <w:szCs w:val="20"/>
          <w:lang w:eastAsia="zh-CN"/>
          <w14:ligatures w14:val="none"/>
        </w:rPr>
        <w:t xml:space="preserve">Oświadczenia i </w:t>
      </w:r>
      <w:r w:rsidR="008C07B0" w:rsidRPr="0044354C">
        <w:rPr>
          <w:rFonts w:ascii="Arial" w:eastAsia="Times New Roman" w:hAnsi="Arial" w:cs="Arial"/>
          <w:b/>
          <w:bCs/>
          <w:sz w:val="20"/>
          <w:szCs w:val="20"/>
          <w:lang w:eastAsia="zh-CN"/>
          <w14:ligatures w14:val="none"/>
        </w:rPr>
        <w:t>dokumenty, jakie</w:t>
      </w:r>
      <w:r w:rsidRPr="0044354C">
        <w:rPr>
          <w:rFonts w:ascii="Arial" w:eastAsia="Times New Roman" w:hAnsi="Arial" w:cs="Arial"/>
          <w:b/>
          <w:bCs/>
          <w:sz w:val="20"/>
          <w:szCs w:val="20"/>
          <w:lang w:eastAsia="zh-CN"/>
          <w14:ligatures w14:val="none"/>
        </w:rPr>
        <w:t xml:space="preserve"> zobowiązani są dostarczyć Wykonawcy w celu potwierdzenia spełniania warunków udziału w postępowaniu oraz wykazania braku podstaw wykluczenia (Podmiotowe środki dowodowe)</w:t>
      </w:r>
    </w:p>
    <w:p w14:paraId="3300F1F7" w14:textId="77777777" w:rsidR="0065245C" w:rsidRPr="0044354C" w:rsidRDefault="0065245C" w:rsidP="0065245C">
      <w:pPr>
        <w:tabs>
          <w:tab w:val="left" w:pos="709"/>
        </w:tabs>
        <w:suppressAutoHyphens/>
        <w:spacing w:before="0" w:after="0" w:line="324" w:lineRule="auto"/>
        <w:ind w:left="0" w:firstLine="0"/>
        <w:rPr>
          <w:rFonts w:ascii="Arial" w:eastAsia="Times New Roman" w:hAnsi="Arial" w:cs="Arial"/>
          <w:sz w:val="20"/>
          <w:szCs w:val="20"/>
          <w:lang w:eastAsia="zh-CN"/>
          <w14:ligatures w14:val="none"/>
        </w:rPr>
      </w:pPr>
    </w:p>
    <w:p w14:paraId="464F6699" w14:textId="77777777" w:rsidR="0065245C" w:rsidRPr="0044354C" w:rsidRDefault="0065245C" w:rsidP="003A05AD">
      <w:pPr>
        <w:numPr>
          <w:ilvl w:val="0"/>
          <w:numId w:val="11"/>
        </w:numPr>
        <w:tabs>
          <w:tab w:val="num" w:pos="567"/>
        </w:tabs>
        <w:suppressAutoHyphens/>
        <w:spacing w:before="0" w:after="0" w:line="360" w:lineRule="auto"/>
        <w:ind w:left="567" w:hanging="567"/>
        <w:contextualSpacing/>
        <w:rPr>
          <w:rFonts w:ascii="Arial" w:eastAsia="Times New Roman" w:hAnsi="Arial" w:cs="Arial"/>
          <w:b/>
          <w:sz w:val="20"/>
          <w:szCs w:val="20"/>
          <w:lang w:eastAsia="zh-CN"/>
          <w14:ligatures w14:val="none"/>
        </w:rPr>
      </w:pPr>
      <w:r w:rsidRPr="0044354C">
        <w:rPr>
          <w:rFonts w:ascii="Arial" w:eastAsia="Times New Roman" w:hAnsi="Arial" w:cs="Arial"/>
          <w:sz w:val="20"/>
          <w:szCs w:val="20"/>
          <w:lang w:eastAsia="zh-CN"/>
          <w14:ligatures w14:val="none"/>
        </w:rPr>
        <w:t xml:space="preserve">Do oferty Wykonawca zobowiązany jest dołączyć aktualne na dzień składania ofert oświadczenie o braku podstaw do wykluczenia z postępowania oraz o spełnianiu warunków udziału </w:t>
      </w:r>
      <w:r w:rsidRPr="0044354C">
        <w:rPr>
          <w:rFonts w:ascii="Arial" w:eastAsia="Times New Roman" w:hAnsi="Arial" w:cs="Arial"/>
          <w:sz w:val="20"/>
          <w:szCs w:val="20"/>
          <w:lang w:eastAsia="zh-CN"/>
          <w14:ligatures w14:val="none"/>
        </w:rPr>
        <w:br/>
        <w:t xml:space="preserve">w postępowaniu – zgodnie z </w:t>
      </w:r>
      <w:r w:rsidRPr="0044354C">
        <w:rPr>
          <w:rFonts w:ascii="Arial" w:eastAsia="Times New Roman" w:hAnsi="Arial" w:cs="Arial"/>
          <w:b/>
          <w:sz w:val="20"/>
          <w:szCs w:val="20"/>
          <w:lang w:eastAsia="zh-CN"/>
          <w14:ligatures w14:val="none"/>
        </w:rPr>
        <w:t>załącznikiem nr 2a i 2c do SWZ.</w:t>
      </w:r>
    </w:p>
    <w:p w14:paraId="407936C4" w14:textId="77777777" w:rsidR="00E1757A" w:rsidRPr="0044354C" w:rsidRDefault="0065245C" w:rsidP="00E1757A">
      <w:pPr>
        <w:numPr>
          <w:ilvl w:val="0"/>
          <w:numId w:val="11"/>
        </w:numPr>
        <w:tabs>
          <w:tab w:val="left" w:pos="570"/>
        </w:tabs>
        <w:suppressAutoHyphens/>
        <w:spacing w:before="0" w:after="0" w:line="360" w:lineRule="auto"/>
        <w:ind w:left="567" w:hanging="567"/>
        <w:contextualSpacing/>
        <w:rPr>
          <w:rFonts w:ascii="Arial" w:eastAsia="Times New Roman" w:hAnsi="Arial" w:cs="Arial"/>
          <w:sz w:val="20"/>
          <w:szCs w:val="20"/>
          <w:lang w:eastAsia="zh-CN"/>
          <w14:ligatures w14:val="none"/>
        </w:rPr>
      </w:pPr>
      <w:r w:rsidRPr="0044354C">
        <w:rPr>
          <w:rFonts w:ascii="Arial" w:eastAsia="Times New Roman" w:hAnsi="Arial" w:cs="Arial"/>
          <w:sz w:val="20"/>
          <w:szCs w:val="20"/>
          <w:lang w:eastAsia="zh-CN"/>
          <w14:ligatures w14:val="none"/>
        </w:rPr>
        <w:t>Informacje zawarte w oświadczeniu, o którym mowa w ust. 1 stanowią wstępne potwierdzenie, że Wykonawca nie podlega wykluczeniu oraz spełnia warunki udziału w postępowaniu.</w:t>
      </w:r>
    </w:p>
    <w:p w14:paraId="71A6DB37" w14:textId="1AF9D2FA" w:rsidR="00E1757A" w:rsidRPr="0044354C" w:rsidRDefault="00E1757A" w:rsidP="00E1757A">
      <w:pPr>
        <w:numPr>
          <w:ilvl w:val="0"/>
          <w:numId w:val="11"/>
        </w:numPr>
        <w:tabs>
          <w:tab w:val="left" w:pos="570"/>
        </w:tabs>
        <w:suppressAutoHyphens/>
        <w:spacing w:before="0" w:after="0" w:line="360" w:lineRule="auto"/>
        <w:ind w:left="567" w:hanging="567"/>
        <w:contextualSpacing/>
        <w:rPr>
          <w:rFonts w:ascii="Arial" w:eastAsia="Times New Roman" w:hAnsi="Arial" w:cs="Arial"/>
          <w:b/>
          <w:bCs/>
          <w:sz w:val="20"/>
          <w:szCs w:val="20"/>
          <w:lang w:eastAsia="zh-CN"/>
          <w14:ligatures w14:val="none"/>
        </w:rPr>
      </w:pPr>
      <w:r w:rsidRPr="0044354C">
        <w:rPr>
          <w:rFonts w:ascii="Arial" w:eastAsia="Times New Roman" w:hAnsi="Arial" w:cs="Arial"/>
          <w:b/>
          <w:bCs/>
          <w:sz w:val="20"/>
          <w:szCs w:val="20"/>
          <w:lang w:eastAsia="zh-CN"/>
          <w14:ligatures w14:val="none"/>
        </w:rPr>
        <w:t xml:space="preserve">W niniejszym postępowaniu Zamawiający nie wymaga złożenia podmiotowych środków dowodowych. </w:t>
      </w:r>
      <w:r w:rsidRPr="0044354C">
        <w:rPr>
          <w:rFonts w:ascii="Arial" w:eastAsia="Times New Roman" w:hAnsi="Arial" w:cs="Arial"/>
          <w:sz w:val="20"/>
          <w:szCs w:val="20"/>
          <w:lang w:eastAsia="zh-CN"/>
          <w14:ligatures w14:val="none"/>
        </w:rPr>
        <w:t>W związku z powyższym przepisy w zakresie certyfikacji Wykonawców w tym przypadku nie mają zastosowania.</w:t>
      </w:r>
    </w:p>
    <w:p w14:paraId="4085C5B5" w14:textId="77777777" w:rsidR="0065245C" w:rsidRPr="0044354C" w:rsidRDefault="0065245C" w:rsidP="003A05AD">
      <w:pPr>
        <w:numPr>
          <w:ilvl w:val="0"/>
          <w:numId w:val="11"/>
        </w:numPr>
        <w:tabs>
          <w:tab w:val="left" w:pos="570"/>
        </w:tabs>
        <w:suppressAutoHyphens/>
        <w:spacing w:before="0" w:after="0" w:line="360" w:lineRule="auto"/>
        <w:ind w:left="567" w:hanging="567"/>
        <w:contextualSpacing/>
        <w:rPr>
          <w:rFonts w:ascii="Arial" w:eastAsia="Times New Roman" w:hAnsi="Arial" w:cs="Arial"/>
          <w:sz w:val="20"/>
          <w:szCs w:val="20"/>
          <w:u w:val="single"/>
          <w:lang w:eastAsia="zh-CN"/>
          <w14:ligatures w14:val="none"/>
        </w:rPr>
      </w:pPr>
      <w:r w:rsidRPr="0044354C">
        <w:rPr>
          <w:rFonts w:ascii="Arial" w:eastAsia="Times New Roman" w:hAnsi="Arial" w:cs="Arial"/>
          <w:sz w:val="20"/>
          <w:szCs w:val="20"/>
          <w:lang w:eastAsia="zh-CN"/>
          <w14:ligatures w14:val="none"/>
        </w:rPr>
        <w:t xml:space="preserve">W przypadku wspólnego ubiegania się o zamówienie przez Wykonawców (konsorcjum, spółka cywilna), wskazane w ust. 1 </w:t>
      </w:r>
      <w:r w:rsidRPr="0044354C">
        <w:rPr>
          <w:rFonts w:ascii="Arial" w:eastAsia="Times New Roman" w:hAnsi="Arial" w:cs="Arial"/>
          <w:sz w:val="20"/>
          <w:szCs w:val="20"/>
          <w:u w:val="single"/>
          <w:lang w:eastAsia="zh-CN"/>
          <w14:ligatures w14:val="none"/>
        </w:rPr>
        <w:t>oświadczenia składa każdy z Wykonawców wspólnie ubiegających się o zamówienie.</w:t>
      </w:r>
    </w:p>
    <w:p w14:paraId="66FE7756" w14:textId="77777777" w:rsidR="0065245C" w:rsidRPr="0044354C" w:rsidRDefault="0065245C" w:rsidP="003A05AD">
      <w:pPr>
        <w:numPr>
          <w:ilvl w:val="0"/>
          <w:numId w:val="11"/>
        </w:numPr>
        <w:tabs>
          <w:tab w:val="left" w:pos="570"/>
        </w:tabs>
        <w:suppressAutoHyphens/>
        <w:spacing w:before="0" w:after="0" w:line="360" w:lineRule="auto"/>
        <w:ind w:left="567" w:hanging="567"/>
        <w:contextualSpacing/>
        <w:rPr>
          <w:rFonts w:ascii="Arial" w:eastAsia="Times New Roman" w:hAnsi="Arial" w:cs="Arial"/>
          <w:sz w:val="20"/>
          <w:szCs w:val="20"/>
          <w:lang w:eastAsia="zh-CN"/>
          <w14:ligatures w14:val="none"/>
        </w:rPr>
      </w:pPr>
      <w:r w:rsidRPr="0044354C">
        <w:rPr>
          <w:rFonts w:ascii="Arial" w:eastAsia="Times New Roman" w:hAnsi="Arial" w:cs="Arial"/>
          <w:sz w:val="20"/>
          <w:szCs w:val="20"/>
          <w:lang w:eastAsia="zh-CN"/>
          <w14:ligatures w14:val="none"/>
        </w:rPr>
        <w:t>Wykonawca, w przypadku polegania na zdolnościach lub sytuacji podmiotów udostępniających zasoby, przedstawia, wraz z oświadczeniem, o którym mowa w ust. 1, także oświadczenie podmiotu udostępniającego zasoby, potwierdzające brak podstaw wykluczenia tego podmiotu (załącznik nr 2b do SWZ) oraz odpowiednio spełnianie warunków udziału w postępowaniu (załącznik nr 2c do SWZ), w zakresie, w jakim Wykonawca powołuje się na jego zasoby.</w:t>
      </w:r>
    </w:p>
    <w:p w14:paraId="1C6D2965" w14:textId="77777777" w:rsidR="0065245C" w:rsidRPr="0044354C" w:rsidRDefault="0065245C" w:rsidP="0065245C">
      <w:pPr>
        <w:tabs>
          <w:tab w:val="left" w:pos="570"/>
        </w:tabs>
        <w:suppressAutoHyphens/>
        <w:spacing w:before="0" w:after="0" w:line="324" w:lineRule="auto"/>
        <w:ind w:left="0" w:firstLine="0"/>
        <w:rPr>
          <w:rFonts w:ascii="Arial" w:eastAsia="Times New Roman" w:hAnsi="Arial" w:cs="Arial"/>
          <w:sz w:val="20"/>
          <w:szCs w:val="20"/>
          <w:lang w:eastAsia="zh-CN"/>
          <w14:ligatures w14:val="none"/>
        </w:rPr>
      </w:pPr>
    </w:p>
    <w:p w14:paraId="09AD865D" w14:textId="77777777" w:rsidR="00211C93" w:rsidRPr="0044354C" w:rsidRDefault="00211C93"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22D9DAA4" w14:textId="391C52AE"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lastRenderedPageBreak/>
        <w:t>Dział XII</w:t>
      </w:r>
      <w:r w:rsidRPr="0044354C">
        <w:rPr>
          <w:rFonts w:ascii="Arial" w:eastAsia="Times New Roman" w:hAnsi="Arial" w:cs="Arial"/>
          <w:b/>
          <w:bCs/>
          <w:kern w:val="0"/>
          <w:sz w:val="20"/>
          <w:szCs w:val="20"/>
          <w:lang w:eastAsia="zh-CN"/>
          <w14:ligatures w14:val="none"/>
        </w:rPr>
        <w:br/>
        <w:t>Sposób porozumiewania się w postępowaniu</w:t>
      </w:r>
    </w:p>
    <w:p w14:paraId="1AA57BFB"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W postępowaniu o udzielenie zamówienia publicznego komunikacja między Zamawiającym, </w:t>
      </w:r>
      <w:r w:rsidRPr="0044354C">
        <w:rPr>
          <w:rFonts w:ascii="Arial" w:eastAsia="Calibri" w:hAnsi="Arial" w:cs="Arial"/>
          <w:kern w:val="0"/>
          <w:sz w:val="20"/>
          <w:szCs w:val="20"/>
          <w14:ligatures w14:val="none"/>
        </w:rPr>
        <w:br/>
        <w:t xml:space="preserve">a Wykonawcami odbywa się przy użyciu Platformy e-Zamówienia, która jest dostępna pod adresem </w:t>
      </w:r>
      <w:hyperlink r:id="rId12" w:history="1">
        <w:r w:rsidRPr="0044354C">
          <w:rPr>
            <w:rFonts w:ascii="Arial" w:eastAsia="Calibri" w:hAnsi="Arial" w:cs="Arial"/>
            <w:kern w:val="0"/>
            <w:sz w:val="20"/>
            <w:szCs w:val="20"/>
            <w:u w:val="single"/>
            <w14:ligatures w14:val="none"/>
          </w:rPr>
          <w:t>https://ezamowienia.gov.pl</w:t>
        </w:r>
      </w:hyperlink>
      <w:r w:rsidRPr="0044354C">
        <w:rPr>
          <w:rFonts w:ascii="Arial" w:eastAsia="Calibri" w:hAnsi="Arial" w:cs="Arial"/>
          <w:kern w:val="0"/>
          <w:sz w:val="20"/>
          <w:szCs w:val="20"/>
          <w14:ligatures w14:val="none"/>
        </w:rPr>
        <w:t xml:space="preserve"> . Korzystanie z Platformy e-Zamówienia jest bezpłatne.</w:t>
      </w:r>
    </w:p>
    <w:p w14:paraId="5991FAB6"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&lt;https://ezamowienia.gov.pl/pl/regulamin/#regulamin-serwisu&gt; oraz informacje zamieszczone </w:t>
      </w:r>
      <w:r w:rsidRPr="0044354C">
        <w:rPr>
          <w:rFonts w:ascii="Arial" w:eastAsia="Calibri" w:hAnsi="Arial" w:cs="Arial"/>
          <w:kern w:val="0"/>
          <w:sz w:val="20"/>
          <w:szCs w:val="20"/>
          <w14:ligatures w14:val="none"/>
        </w:rPr>
        <w:br/>
        <w:t>w zakładce "Centrum Pomocy".</w:t>
      </w:r>
    </w:p>
    <w:p w14:paraId="504C109A"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Przeglądanie i pobieranie publicznej treści dokumentacji postępowania nie wymaga posiadania konta na Platformie e-Zamówienia ani logowania do Platformy e-Zamówienia.</w:t>
      </w:r>
    </w:p>
    <w:p w14:paraId="1125C0C9" w14:textId="20FF53C6"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Sposób sporządzenia dokumentów elektronicznych lub dokumentów elektronicznych będących kopią elektroniczną treści zapisanej w postaci papierowej (cyfrowe odwzorowania) musi być zgodne z wymaganiami określonymi w rozporządzeniu Prezesa Rady Ministrów z dnia 30 grudnia 2020 r. </w:t>
      </w:r>
      <w:r w:rsidR="001B2E19" w:rsidRPr="0044354C">
        <w:rPr>
          <w:rFonts w:ascii="Arial" w:eastAsia="Calibri" w:hAnsi="Arial" w:cs="Arial"/>
          <w:kern w:val="0"/>
          <w:sz w:val="20"/>
          <w:szCs w:val="20"/>
          <w14:ligatures w14:val="none"/>
        </w:rPr>
        <w:br/>
      </w:r>
      <w:r w:rsidRPr="0044354C">
        <w:rPr>
          <w:rFonts w:ascii="Arial" w:eastAsia="Calibri" w:hAnsi="Arial" w:cs="Arial"/>
          <w:kern w:val="0"/>
          <w:sz w:val="20"/>
          <w:szCs w:val="20"/>
          <w14:ligatures w14:val="none"/>
        </w:rPr>
        <w:t xml:space="preserve">w sprawie sposobu sporządzania i przekazywania informacji oraz wymagań technicznych dla dokumentów elektronicznych oraz środków komunikacji elektronicznej w postępowaniu </w:t>
      </w:r>
      <w:r w:rsidRPr="0044354C">
        <w:rPr>
          <w:rFonts w:ascii="Arial" w:eastAsia="Calibri" w:hAnsi="Arial" w:cs="Arial"/>
          <w:kern w:val="0"/>
          <w:sz w:val="20"/>
          <w:szCs w:val="20"/>
          <w14:ligatures w14:val="none"/>
        </w:rPr>
        <w:br/>
        <w:t>o udzielenie zamówienia publicznego lub konkursie.</w:t>
      </w:r>
    </w:p>
    <w:p w14:paraId="70619484"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lang w:eastAsia="pl-PL"/>
          <w14:ligatures w14:val="none"/>
        </w:rPr>
      </w:pPr>
      <w:r w:rsidRPr="0044354C">
        <w:rPr>
          <w:rFonts w:ascii="Arial" w:eastAsia="Calibri" w:hAnsi="Arial" w:cs="Arial"/>
          <w:kern w:val="0"/>
          <w:sz w:val="20"/>
          <w:szCs w:val="20"/>
          <w14:ligatures w14:val="none"/>
        </w:rPr>
        <w:t xml:space="preserve">Wymagane dokumenty elektroniczne, sporządza się w postaci elektronicznej, w formatach danych określonych w przepisach </w:t>
      </w:r>
      <w:r w:rsidRPr="0044354C">
        <w:rPr>
          <w:rFonts w:ascii="Arial" w:eastAsia="Calibri" w:hAnsi="Arial" w:cs="Arial"/>
          <w:kern w:val="0"/>
          <w:sz w:val="20"/>
          <w:szCs w:val="20"/>
          <w:lang w:eastAsia="pl-PL"/>
          <w14:ligatures w14:val="none"/>
        </w:rPr>
        <w:t xml:space="preserve">Rozporządzenia Rady Ministrów z dnia 21 maja 2024 r. w sprawie Krajowych Ram Interoperacyjności, minimalnych wymagań dla rejestrów publicznych i wymiany informacji w postaci elektronicznej oraz minimalnych wymagań dla systemów teleinformatycznych, </w:t>
      </w:r>
      <w:r w:rsidRPr="0044354C">
        <w:rPr>
          <w:rFonts w:ascii="Arial" w:eastAsia="Calibri" w:hAnsi="Arial" w:cs="Arial"/>
          <w:kern w:val="0"/>
          <w:sz w:val="20"/>
          <w:szCs w:val="20"/>
          <w14:ligatures w14:val="none"/>
        </w:rPr>
        <w:t>z uwzględnieniem rodzaju przekazywanych danych i przekazuje się jako załączniki (Zamawiający dopuszcza także format RAR). W przypadku formatów, o których mo</w:t>
      </w:r>
      <w:r w:rsidRPr="0044354C">
        <w:rPr>
          <w:rFonts w:ascii="Arial" w:eastAsia="Calibri" w:hAnsi="Arial" w:cs="Arial"/>
          <w:kern w:val="0"/>
          <w:sz w:val="20"/>
          <w:szCs w:val="20"/>
          <w:lang w:eastAsia="zh-CN"/>
          <w14:ligatures w14:val="none"/>
        </w:rPr>
        <w:t>wa w art. 66 ust. 1 ustawy PZP, w/w regulacje nie będą miały bezpośredniego zastosowania.</w:t>
      </w:r>
    </w:p>
    <w:p w14:paraId="6A8B8051"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lang w:eastAsia="zh-CN"/>
          <w14:ligatures w14:val="none"/>
        </w:rPr>
      </w:pPr>
      <w:r w:rsidRPr="0044354C">
        <w:rPr>
          <w:rFonts w:ascii="Arial" w:eastAsia="Calibri" w:hAnsi="Arial" w:cs="Arial"/>
          <w:kern w:val="0"/>
          <w:sz w:val="20"/>
          <w:lang w:eastAsia="zh-CN"/>
          <w14:ligatures w14:val="none"/>
        </w:rPr>
        <w:t xml:space="preserve">Informacje, oświadczenia lub dokumenty, inne niż określone w §2 ust.1 Rozporządzenia, o którym mowa w ust. 4, przekazywane w postępowaniu lub w konkursie, sporządza się w postaci elektronicznej, w formatach danych określonych w przepisach wydanych na podstawie </w:t>
      </w:r>
      <w:hyperlink r:id="rId13" w:anchor="/document/17181936?unitId=art(18)&amp;cm=DOCUMENT" w:history="1">
        <w:r w:rsidRPr="0044354C">
          <w:rPr>
            <w:rFonts w:ascii="Arial" w:eastAsia="Calibri" w:hAnsi="Arial" w:cs="Arial"/>
            <w:kern w:val="0"/>
            <w:sz w:val="20"/>
            <w:u w:val="single"/>
            <w:lang w:eastAsia="zh-CN" w:bidi="fa-IR"/>
            <w14:ligatures w14:val="none"/>
          </w:rPr>
          <w:t>art. 18</w:t>
        </w:r>
      </w:hyperlink>
      <w:r w:rsidRPr="0044354C">
        <w:rPr>
          <w:rFonts w:ascii="Arial" w:eastAsia="Calibri" w:hAnsi="Arial" w:cs="Arial"/>
          <w:kern w:val="0"/>
          <w:sz w:val="20"/>
          <w:lang w:eastAsia="zh-CN"/>
          <w14:ligatures w14:val="none"/>
        </w:rPr>
        <w:t xml:space="preserve"> ustawy z dnia 17 lutego 2005 r. o informatyzacji działalności podmiotów realizujących zadania publiczne lub jako tekst wpisany bezpośrednio do wiadomości przekazywanej przy użyciu środków komunikacji elektronicznej, o których mowa w § 3 ust. 1.</w:t>
      </w:r>
    </w:p>
    <w:p w14:paraId="04C680B7" w14:textId="058D52AD"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Jeżeli dokumenty elektroniczne, przekazywane przy użyciu środków komunikacji elektronicznej, zawierają informacje stanowiące tajemnicę przedsiębiorstwa w rozumieniu przepisów ustawy </w:t>
      </w:r>
      <w:r w:rsidRPr="0044354C">
        <w:rPr>
          <w:rFonts w:ascii="Arial" w:eastAsia="Calibri" w:hAnsi="Arial" w:cs="Arial"/>
          <w:kern w:val="0"/>
          <w:sz w:val="20"/>
          <w:szCs w:val="20"/>
          <w14:ligatures w14:val="none"/>
        </w:rPr>
        <w:br/>
        <w:t>z dnia 16 kwietnia 1993 r. o zwalczaniu nieuczciwej konkurencji (Dz. U. z 202</w:t>
      </w:r>
      <w:r w:rsidR="001B2E19" w:rsidRPr="0044354C">
        <w:rPr>
          <w:rFonts w:ascii="Arial" w:eastAsia="Calibri" w:hAnsi="Arial" w:cs="Arial"/>
          <w:kern w:val="0"/>
          <w:sz w:val="20"/>
          <w:szCs w:val="20"/>
          <w14:ligatures w14:val="none"/>
        </w:rPr>
        <w:t>6</w:t>
      </w:r>
      <w:r w:rsidRPr="0044354C">
        <w:rPr>
          <w:rFonts w:ascii="Arial" w:eastAsia="Calibri" w:hAnsi="Arial" w:cs="Arial"/>
          <w:kern w:val="0"/>
          <w:sz w:val="20"/>
          <w:szCs w:val="20"/>
          <w14:ligatures w14:val="none"/>
        </w:rPr>
        <w:t xml:space="preserve"> r. poz. </w:t>
      </w:r>
      <w:r w:rsidR="001B2E19" w:rsidRPr="0044354C">
        <w:rPr>
          <w:rFonts w:ascii="Arial" w:eastAsia="Calibri" w:hAnsi="Arial" w:cs="Arial"/>
          <w:kern w:val="0"/>
          <w:sz w:val="20"/>
          <w:szCs w:val="20"/>
          <w14:ligatures w14:val="none"/>
        </w:rPr>
        <w:t>85</w:t>
      </w:r>
      <w:r w:rsidRPr="0044354C">
        <w:rPr>
          <w:rFonts w:ascii="Arial" w:eastAsia="Calibri" w:hAnsi="Arial" w:cs="Arial"/>
          <w:kern w:val="0"/>
          <w:sz w:val="20"/>
          <w:szCs w:val="20"/>
          <w14:ligatures w14:val="none"/>
        </w:rPr>
        <w:t xml:space="preserve">), wykonawca, w celu utrzymania w poufności tych informacji, przekazuje je w wydzielonym </w:t>
      </w:r>
      <w:r w:rsidRPr="0044354C">
        <w:rPr>
          <w:rFonts w:ascii="Arial" w:eastAsia="Calibri" w:hAnsi="Arial" w:cs="Arial"/>
          <w:kern w:val="0"/>
          <w:sz w:val="20"/>
          <w:szCs w:val="20"/>
          <w14:ligatures w14:val="none"/>
        </w:rPr>
        <w:br/>
        <w:t>i odpowiednio oznaczonym pliku, wraz z jednoczesnym zaznaczeniem w nazwie pliku "Dokument stanowiący tajemnicę przedsiębiorstwa".</w:t>
      </w:r>
    </w:p>
    <w:p w14:paraId="4E44A56D" w14:textId="66099B3A"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44354C">
        <w:rPr>
          <w:rFonts w:ascii="Arial" w:eastAsia="Calibri" w:hAnsi="Arial" w:cs="Arial"/>
          <w:kern w:val="0"/>
          <w:sz w:val="20"/>
          <w:szCs w:val="20"/>
          <w14:ligatures w14:val="none"/>
        </w:rPr>
        <w:t xml:space="preserve">Komunikacja w postępowaniu (z zastrzeżeniem, że sposób składania ofert opisano w Dziale XIV SWZ) odbywa się drogą elektroniczną za pośrednictwem formularzy do komunikacji dostępnych </w:t>
      </w:r>
      <w:r w:rsidRPr="0044354C">
        <w:rPr>
          <w:rFonts w:ascii="Arial" w:eastAsia="Calibri" w:hAnsi="Arial" w:cs="Arial"/>
          <w:kern w:val="0"/>
          <w:sz w:val="20"/>
          <w:szCs w:val="20"/>
          <w14:ligatures w14:val="none"/>
        </w:rPr>
        <w:br/>
      </w:r>
      <w:r w:rsidRPr="0044354C">
        <w:rPr>
          <w:rFonts w:ascii="Arial" w:eastAsia="Calibri" w:hAnsi="Arial" w:cs="Arial"/>
          <w:kern w:val="0"/>
          <w:sz w:val="20"/>
          <w:szCs w:val="20"/>
          <w14:ligatures w14:val="none"/>
        </w:rPr>
        <w:lastRenderedPageBreak/>
        <w:t>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Zamawiający dopuszcza również komunikację za pomocą poczty elektronicznej na adres</w:t>
      </w:r>
      <w:r w:rsidR="00CD46B0" w:rsidRPr="0044354C">
        <w:rPr>
          <w:rFonts w:ascii="Arial" w:eastAsia="Calibri" w:hAnsi="Arial" w:cs="Arial"/>
          <w:kern w:val="0"/>
          <w:sz w:val="20"/>
          <w:szCs w:val="20"/>
          <w14:ligatures w14:val="none"/>
        </w:rPr>
        <w:t xml:space="preserve">: </w:t>
      </w:r>
      <w:hyperlink r:id="rId14" w:history="1">
        <w:r w:rsidR="001B2E19" w:rsidRPr="0044354C">
          <w:rPr>
            <w:rStyle w:val="Hipercze"/>
            <w:rFonts w:ascii="Arial" w:eastAsia="Calibri" w:hAnsi="Arial" w:cs="Arial"/>
            <w:bCs/>
            <w:color w:val="auto"/>
            <w:kern w:val="0"/>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psp@potworow.pl</w:t>
        </w:r>
      </w:hyperlink>
      <w:r w:rsidR="001B2E19" w:rsidRPr="0044354C">
        <w:t xml:space="preserve"> </w:t>
      </w:r>
      <w:r w:rsidRPr="0044354C">
        <w:rPr>
          <w:rFonts w:ascii="Arial" w:eastAsia="Calibri" w:hAnsi="Arial" w:cs="Arial"/>
          <w:kern w:val="0"/>
          <w:sz w:val="20"/>
          <w:szCs w:val="20"/>
          <w14:ligatures w14:val="none"/>
        </w:rPr>
        <w:t xml:space="preserve">(nie dotyczy składania ofert </w:t>
      </w:r>
      <w:r w:rsidR="001B2E19" w:rsidRPr="0044354C">
        <w:rPr>
          <w:rFonts w:ascii="Arial" w:eastAsia="Calibri" w:hAnsi="Arial" w:cs="Arial"/>
          <w:kern w:val="0"/>
          <w:sz w:val="20"/>
          <w:szCs w:val="20"/>
          <w14:ligatures w14:val="none"/>
        </w:rPr>
        <w:br/>
      </w:r>
      <w:r w:rsidRPr="0044354C">
        <w:rPr>
          <w:rFonts w:ascii="Arial" w:eastAsia="Calibri" w:hAnsi="Arial" w:cs="Arial"/>
          <w:kern w:val="0"/>
          <w:sz w:val="20"/>
          <w:szCs w:val="20"/>
          <w14:ligatures w14:val="none"/>
        </w:rPr>
        <w:t>w postępowaniu).</w:t>
      </w:r>
    </w:p>
    <w:p w14:paraId="3A8B223C"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Możliwość korzystania w postępowaniu z "Formularzy do komunikacji" w pełnym zakresie wymaga posiadania konta "Wykonawcy" na Platformie e-Zamówienia oraz zalogowania się na Platformie </w:t>
      </w:r>
      <w:r w:rsidRPr="0044354C">
        <w:rPr>
          <w:rFonts w:ascii="Arial" w:eastAsia="Calibri" w:hAnsi="Arial" w:cs="Arial"/>
          <w:kern w:val="0"/>
          <w:sz w:val="20"/>
          <w:szCs w:val="20"/>
          <w14:ligatures w14:val="none"/>
        </w:rPr>
        <w:br/>
        <w:t>e-Zamówienia. Do korzystania z "Formularzy do komunikacji" służących do zadawania pytań dotyczących treści dokumentów zamówienia wystarczające jest posiadanie tzw. konta uproszczonego na Platformie e-Zamówienia.</w:t>
      </w:r>
    </w:p>
    <w:p w14:paraId="06AD3742"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Wszystkie wysłane i odebrane w postępowaniu przez wykonawcę wiadomości widoczne są po zalogowaniu w podglądzie postępowania w zakładce "Komunikacja".</w:t>
      </w:r>
    </w:p>
    <w:p w14:paraId="3E2DA230"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Maksymalny rozmiar plików przesyłanych za pośrednictwem "Formularzy do komunikacji" wynosi 150 MB (wielkość ta dotyczy plików przesyłanych jako załączniki do jednego formularza).</w:t>
      </w:r>
    </w:p>
    <w:p w14:paraId="77B3E2A7"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Minimalne wymagania techniczne dotyczące sprzętu używanego w celu korzystania z usług Platformy e-Zamówienia oraz informacje dotyczące specyfikacji połączenia określa §12 Regulaminu Platformy e-Zamówienia. Dla skorzystania z pełnej funkcjonalności może być konieczne włączenie w przeglądarce obsługi protokołu bezpiecznej transmisji danych SSL, obsługi Java Script oraz plików cookies.</w:t>
      </w:r>
    </w:p>
    <w:p w14:paraId="4B0B0AFE"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lang w:eastAsia="pl-PL"/>
          <w14:ligatures w14:val="none"/>
        </w:rPr>
      </w:pPr>
      <w:r w:rsidRPr="0044354C">
        <w:rPr>
          <w:rFonts w:ascii="Arial" w:eastAsia="Calibri" w:hAnsi="Arial" w:cs="Arial"/>
          <w:kern w:val="0"/>
          <w:sz w:val="20"/>
          <w:szCs w:val="20"/>
          <w14:ligatures w14:val="none"/>
        </w:rPr>
        <w:t xml:space="preserve">W przypadku problemów technicznych i awarii związanych z funkcjonowaniem Platformy </w:t>
      </w:r>
      <w:r w:rsidRPr="0044354C">
        <w:rPr>
          <w:rFonts w:ascii="Arial" w:eastAsia="Calibri" w:hAnsi="Arial" w:cs="Arial"/>
          <w:kern w:val="0"/>
          <w:sz w:val="20"/>
          <w:szCs w:val="20"/>
          <w14:ligatures w14:val="none"/>
        </w:rPr>
        <w:br/>
        <w:t>e-Zamówienia użytkownicy mogą skorzystać ze wsparcia technicznego dostępnego pod numerem telefonu (22) 458 77 99 lub drogą elektroniczną poprzez formularz udostępniony na stronie internetowej https://ezamowienia.gov.pl w zakładce "Zgłoś problem".</w:t>
      </w:r>
    </w:p>
    <w:p w14:paraId="01B18287" w14:textId="77777777" w:rsidR="0065245C" w:rsidRPr="0044354C" w:rsidRDefault="0065245C" w:rsidP="001B2E19">
      <w:pPr>
        <w:autoSpaceDN w:val="0"/>
        <w:adjustRightInd w:val="0"/>
        <w:spacing w:before="0" w:after="0" w:line="360" w:lineRule="auto"/>
        <w:ind w:left="397" w:firstLine="0"/>
        <w:contextualSpacing/>
        <w:rPr>
          <w:rFonts w:ascii="Arial" w:eastAsia="Calibri" w:hAnsi="Arial" w:cs="Arial"/>
          <w:kern w:val="0"/>
          <w:sz w:val="20"/>
          <w:szCs w:val="20"/>
          <w:lang w:eastAsia="pl-PL"/>
          <w14:ligatures w14:val="none"/>
        </w:rPr>
      </w:pPr>
      <w:r w:rsidRPr="0044354C">
        <w:rPr>
          <w:rFonts w:ascii="Arial" w:eastAsia="Calibri" w:hAnsi="Arial" w:cs="Arial"/>
          <w:kern w:val="0"/>
          <w:sz w:val="20"/>
          <w:szCs w:val="20"/>
          <w14:ligatures w14:val="none"/>
        </w:rPr>
        <w:t>Każda strona Platformy e-Zamówienia zawiera w stopce odnośnik „Zgłoś problem”, który przekierowuje użytkownika na stronę umożliwiającą zarejestrowanie nowego zgłoszenia przy użyciu formularza dostępnego na stronie Platformy e-Zamówienia. Można to zrobić również wchodząc poprzez Centrum Pomocy.</w:t>
      </w:r>
    </w:p>
    <w:p w14:paraId="11E916C4"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lang w:eastAsia="zh-CN"/>
          <w14:ligatures w14:val="none"/>
        </w:rPr>
      </w:pPr>
      <w:r w:rsidRPr="0044354C">
        <w:rPr>
          <w:rFonts w:ascii="Arial" w:eastAsia="Calibri" w:hAnsi="Arial" w:cs="Arial"/>
          <w:kern w:val="0"/>
          <w:sz w:val="20"/>
          <w:szCs w:val="20"/>
          <w:lang w:eastAsia="zh-CN"/>
          <w14:ligatures w14:val="none"/>
        </w:rPr>
        <w:t>Zamawiający nie ponosi odpowiedzialności za błędy w transmisji danych, w tym błędy spowodowane awariami systemów teleinformatycznych, systemów zasilania lub też okolicznościami zależnymi od operatora zapewniającego transmisję danych.</w:t>
      </w:r>
    </w:p>
    <w:p w14:paraId="361B06A4" w14:textId="77777777" w:rsidR="0065245C" w:rsidRPr="0044354C" w:rsidRDefault="0065245C" w:rsidP="001B2E19">
      <w:pPr>
        <w:numPr>
          <w:ilvl w:val="0"/>
          <w:numId w:val="26"/>
        </w:numPr>
        <w:suppressAutoHyphens/>
        <w:autoSpaceDN w:val="0"/>
        <w:adjustRightInd w:val="0"/>
        <w:spacing w:before="0" w:after="0" w:line="360" w:lineRule="auto"/>
        <w:contextualSpacing/>
        <w:rPr>
          <w:rFonts w:ascii="Arial" w:eastAsia="Calibri" w:hAnsi="Arial" w:cs="Arial"/>
          <w:kern w:val="0"/>
          <w:sz w:val="20"/>
          <w:szCs w:val="20"/>
          <w:lang w:eastAsia="zh-CN"/>
          <w14:ligatures w14:val="none"/>
        </w:rPr>
      </w:pPr>
      <w:r w:rsidRPr="0044354C">
        <w:rPr>
          <w:rFonts w:ascii="Arial" w:eastAsia="Times New Roman" w:hAnsi="Arial" w:cs="Arial"/>
          <w:kern w:val="0"/>
          <w:sz w:val="20"/>
          <w:lang w:eastAsia="zh-CN"/>
          <w14:ligatures w14:val="none"/>
        </w:rPr>
        <w:t xml:space="preserve">Osobą uprawnioną przez Zamawiającego do kontaktu z Wykonawcami jest: </w:t>
      </w:r>
    </w:p>
    <w:p w14:paraId="45DA9D37" w14:textId="077E57C5" w:rsidR="0065245C" w:rsidRPr="0044354C" w:rsidRDefault="00626E69" w:rsidP="001B2E19">
      <w:pPr>
        <w:autoSpaceDN w:val="0"/>
        <w:adjustRightInd w:val="0"/>
        <w:spacing w:before="0" w:after="0" w:line="360" w:lineRule="auto"/>
        <w:ind w:left="397" w:firstLine="0"/>
        <w:contextualSpacing/>
        <w:rPr>
          <w:rFonts w:ascii="Arial" w:eastAsia="Calibri" w:hAnsi="Arial" w:cs="Arial"/>
          <w:kern w:val="0"/>
          <w:sz w:val="20"/>
          <w:szCs w:val="20"/>
          <w:lang w:eastAsia="zh-CN"/>
          <w14:ligatures w14:val="none"/>
        </w:rPr>
      </w:pPr>
      <w:r w:rsidRPr="0044354C">
        <w:rPr>
          <w:rFonts w:ascii="Arial" w:eastAsia="Times New Roman" w:hAnsi="Arial" w:cs="Arial"/>
          <w:kern w:val="0"/>
          <w:sz w:val="20"/>
          <w:lang w:eastAsia="zh-CN"/>
          <w14:ligatures w14:val="none"/>
        </w:rPr>
        <w:t xml:space="preserve">Barbara Narewska – dyrektor Publicznej Szkoły Podstawowej </w:t>
      </w:r>
      <w:r w:rsidR="00C947D7" w:rsidRPr="0044354C">
        <w:rPr>
          <w:rFonts w:ascii="Arial" w:eastAsia="Times New Roman" w:hAnsi="Arial" w:cs="Arial"/>
          <w:kern w:val="0"/>
          <w:sz w:val="20"/>
          <w:lang w:eastAsia="zh-CN"/>
          <w14:ligatures w14:val="none"/>
        </w:rPr>
        <w:t xml:space="preserve">im. Marszałka Józefa Piłsudskiego </w:t>
      </w:r>
      <w:r w:rsidR="0088244A" w:rsidRPr="0044354C">
        <w:rPr>
          <w:rFonts w:ascii="Arial" w:eastAsia="Times New Roman" w:hAnsi="Arial" w:cs="Arial"/>
          <w:kern w:val="0"/>
          <w:sz w:val="20"/>
          <w:lang w:eastAsia="zh-CN"/>
          <w14:ligatures w14:val="none"/>
        </w:rPr>
        <w:br/>
      </w:r>
      <w:r w:rsidR="00C947D7" w:rsidRPr="0044354C">
        <w:rPr>
          <w:rFonts w:ascii="Arial" w:eastAsia="Times New Roman" w:hAnsi="Arial" w:cs="Arial"/>
          <w:kern w:val="0"/>
          <w:sz w:val="20"/>
          <w:lang w:eastAsia="zh-CN"/>
          <w14:ligatures w14:val="none"/>
        </w:rPr>
        <w:t>w Potworowie tel. 48 67 13</w:t>
      </w:r>
      <w:r w:rsidR="0088244A" w:rsidRPr="0044354C">
        <w:rPr>
          <w:rFonts w:ascii="Arial" w:eastAsia="Times New Roman" w:hAnsi="Arial" w:cs="Arial"/>
          <w:kern w:val="0"/>
          <w:sz w:val="20"/>
          <w:lang w:eastAsia="zh-CN"/>
          <w14:ligatures w14:val="none"/>
        </w:rPr>
        <w:t> </w:t>
      </w:r>
      <w:r w:rsidR="00C947D7" w:rsidRPr="0044354C">
        <w:rPr>
          <w:rFonts w:ascii="Arial" w:eastAsia="Times New Roman" w:hAnsi="Arial" w:cs="Arial"/>
          <w:kern w:val="0"/>
          <w:sz w:val="20"/>
          <w:lang w:eastAsia="zh-CN"/>
          <w14:ligatures w14:val="none"/>
        </w:rPr>
        <w:t>004</w:t>
      </w:r>
      <w:r w:rsidR="0088244A" w:rsidRPr="0044354C">
        <w:rPr>
          <w:rFonts w:ascii="Arial" w:eastAsia="Times New Roman" w:hAnsi="Arial" w:cs="Arial"/>
          <w:kern w:val="0"/>
          <w:sz w:val="20"/>
          <w:lang w:eastAsia="zh-CN"/>
          <w14:ligatures w14:val="none"/>
        </w:rPr>
        <w:t>,</w:t>
      </w:r>
      <w:r w:rsidR="00C947D7" w:rsidRPr="0044354C">
        <w:rPr>
          <w:rFonts w:ascii="Arial" w:eastAsia="Times New Roman" w:hAnsi="Arial" w:cs="Arial"/>
          <w:kern w:val="0"/>
          <w:sz w:val="20"/>
          <w:lang w:eastAsia="zh-CN"/>
          <w14:ligatures w14:val="none"/>
        </w:rPr>
        <w:t xml:space="preserve"> </w:t>
      </w:r>
      <w:r w:rsidR="006526E5" w:rsidRPr="0044354C">
        <w:rPr>
          <w:rFonts w:ascii="Arial" w:eastAsia="Times New Roman" w:hAnsi="Arial" w:cs="Arial"/>
          <w:kern w:val="0"/>
          <w:sz w:val="20"/>
          <w:lang w:eastAsia="zh-CN"/>
          <w14:ligatures w14:val="none"/>
        </w:rPr>
        <w:t xml:space="preserve">w godzinach </w:t>
      </w:r>
      <w:r w:rsidR="0088244A" w:rsidRPr="0044354C">
        <w:rPr>
          <w:rFonts w:ascii="Arial" w:eastAsia="Times New Roman" w:hAnsi="Arial" w:cs="Arial"/>
          <w:kern w:val="0"/>
          <w:sz w:val="20"/>
          <w:lang w:eastAsia="zh-CN"/>
          <w14:ligatures w14:val="none"/>
        </w:rPr>
        <w:t xml:space="preserve">od </w:t>
      </w:r>
      <w:r w:rsidR="006526E5" w:rsidRPr="0044354C">
        <w:rPr>
          <w:rFonts w:ascii="Arial" w:eastAsia="Times New Roman" w:hAnsi="Arial" w:cs="Arial"/>
          <w:kern w:val="0"/>
          <w:sz w:val="20"/>
          <w:lang w:eastAsia="zh-CN"/>
          <w14:ligatures w14:val="none"/>
        </w:rPr>
        <w:t>7.00 do 15.00</w:t>
      </w:r>
      <w:r w:rsidR="0088244A" w:rsidRPr="0044354C">
        <w:rPr>
          <w:rFonts w:ascii="Arial" w:eastAsia="Times New Roman" w:hAnsi="Arial" w:cs="Arial"/>
          <w:kern w:val="0"/>
          <w:sz w:val="20"/>
          <w:lang w:eastAsia="zh-CN"/>
          <w14:ligatures w14:val="none"/>
        </w:rPr>
        <w:t>.</w:t>
      </w:r>
    </w:p>
    <w:p w14:paraId="6ECE2670"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p>
    <w:p w14:paraId="75A58042"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XIII</w:t>
      </w:r>
    </w:p>
    <w:p w14:paraId="693661A1"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Wyjaśnienia treści SWZ</w:t>
      </w:r>
    </w:p>
    <w:p w14:paraId="664C4EDA" w14:textId="098F656E" w:rsidR="0065245C" w:rsidRPr="0044354C" w:rsidRDefault="0065245C" w:rsidP="00740BD6">
      <w:pPr>
        <w:numPr>
          <w:ilvl w:val="0"/>
          <w:numId w:val="12"/>
        </w:numPr>
        <w:tabs>
          <w:tab w:val="num" w:pos="284"/>
        </w:tabs>
        <w:suppressAutoHyphens/>
        <w:spacing w:before="0" w:after="0" w:line="360" w:lineRule="auto"/>
        <w:ind w:left="284" w:hanging="284"/>
        <w:contextualSpacing/>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może zwrócić się do Zamawiającego o wyjaśnienie treści Specyfikacji Warunków Zamówienia. Zamawiający jest obowiązany udzielić wyjaśnień niezwłocznie, jednak </w:t>
      </w:r>
      <w:r w:rsidR="006526E5" w:rsidRPr="0044354C">
        <w:rPr>
          <w:rFonts w:ascii="Arial" w:eastAsia="Times New Roman" w:hAnsi="Arial" w:cs="Arial"/>
          <w:kern w:val="0"/>
          <w:sz w:val="20"/>
          <w:szCs w:val="20"/>
          <w:lang w:eastAsia="zh-CN"/>
          <w14:ligatures w14:val="none"/>
        </w:rPr>
        <w:t>nie później</w:t>
      </w:r>
      <w:r w:rsidRPr="0044354C">
        <w:rPr>
          <w:rFonts w:ascii="Arial" w:eastAsia="Times New Roman" w:hAnsi="Arial" w:cs="Arial"/>
          <w:kern w:val="0"/>
          <w:sz w:val="20"/>
          <w:szCs w:val="20"/>
          <w:lang w:eastAsia="zh-CN"/>
          <w14:ligatures w14:val="none"/>
        </w:rPr>
        <w:t xml:space="preserve"> niż na 2 dni przed upływem terminu składania ofert pod warunkiem, że wniosek o wyjaśnienie treści </w:t>
      </w:r>
      <w:r w:rsidRPr="0044354C">
        <w:rPr>
          <w:rFonts w:ascii="Arial" w:eastAsia="Times New Roman" w:hAnsi="Arial" w:cs="Arial"/>
          <w:kern w:val="0"/>
          <w:sz w:val="20"/>
          <w:szCs w:val="20"/>
          <w:lang w:eastAsia="zh-CN"/>
          <w14:ligatures w14:val="none"/>
        </w:rPr>
        <w:lastRenderedPageBreak/>
        <w:t>Specyfikacji Warunków Zamówienia wpłynął do Zamawiającego nie później niż na 4 dni przed upływem terminu składania ofert.</w:t>
      </w:r>
    </w:p>
    <w:p w14:paraId="1879FA95" w14:textId="77777777" w:rsidR="0065245C" w:rsidRPr="0044354C" w:rsidRDefault="0065245C" w:rsidP="00740BD6">
      <w:pPr>
        <w:numPr>
          <w:ilvl w:val="0"/>
          <w:numId w:val="12"/>
        </w:numPr>
        <w:tabs>
          <w:tab w:val="num" w:pos="284"/>
        </w:tabs>
        <w:suppressAutoHyphens/>
        <w:spacing w:before="0" w:after="0" w:line="360" w:lineRule="auto"/>
        <w:ind w:left="284" w:hanging="284"/>
        <w:contextualSpacing/>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Jeżeli Zamawiający nie udzieli wyjaśnień w terminie, o którym mowa w ust. 1, przedłuża termin składania ofert o czas niezbędny do zapoznania się wszystkich zainteresowanych wykonawców </w:t>
      </w:r>
      <w:r w:rsidRPr="0044354C">
        <w:rPr>
          <w:rFonts w:ascii="Arial" w:eastAsia="Times New Roman" w:hAnsi="Arial" w:cs="Arial"/>
          <w:kern w:val="0"/>
          <w:sz w:val="20"/>
          <w:szCs w:val="20"/>
          <w:lang w:eastAsia="zh-CN"/>
          <w14:ligatures w14:val="none"/>
        </w:rPr>
        <w:br/>
        <w:t>z wyjaśnieniami niezbędnymi do należytego przygotowania i złożenia ofert. W przypadku gdy wniosek o wyjaśnienie treści SWZ nie wpłynął w terminie, o którym mowa w ust. 1, Zamawiający nie ma obowiązku udzielania wyjaśnień SWZ oraz obowiązku przedłużenia terminu składania ofert.</w:t>
      </w:r>
    </w:p>
    <w:p w14:paraId="1A8EE37F" w14:textId="77777777" w:rsidR="0065245C" w:rsidRPr="0044354C" w:rsidRDefault="0065245C" w:rsidP="00740BD6">
      <w:pPr>
        <w:numPr>
          <w:ilvl w:val="0"/>
          <w:numId w:val="12"/>
        </w:numPr>
        <w:tabs>
          <w:tab w:val="num" w:pos="284"/>
        </w:tabs>
        <w:suppressAutoHyphens/>
        <w:spacing w:before="0" w:after="0" w:line="360" w:lineRule="auto"/>
        <w:ind w:left="284" w:hanging="284"/>
        <w:contextualSpacing/>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Przedłużenie terminu składania ofert, o których mowa w ust. 2, nie wpływa na bieg terminu składania wniosku o wyjaśnienie treści SWZ.</w:t>
      </w:r>
    </w:p>
    <w:p w14:paraId="76BA4FE8" w14:textId="77777777" w:rsidR="0065245C" w:rsidRPr="0044354C" w:rsidRDefault="0065245C" w:rsidP="00740BD6">
      <w:pPr>
        <w:numPr>
          <w:ilvl w:val="0"/>
          <w:numId w:val="12"/>
        </w:numPr>
        <w:tabs>
          <w:tab w:val="num" w:pos="284"/>
        </w:tabs>
        <w:suppressAutoHyphens/>
        <w:spacing w:before="0" w:after="0" w:line="360" w:lineRule="auto"/>
        <w:ind w:left="284" w:hanging="284"/>
        <w:contextualSpacing/>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Treść zapytań wraz z wyjaśnieniami Zamawiający udostępniana na stronie internetowej prowadzonego postępowania.</w:t>
      </w:r>
    </w:p>
    <w:p w14:paraId="64987024" w14:textId="77777777" w:rsidR="0065245C" w:rsidRPr="0044354C" w:rsidRDefault="0065245C" w:rsidP="00740BD6">
      <w:pPr>
        <w:numPr>
          <w:ilvl w:val="0"/>
          <w:numId w:val="12"/>
        </w:numPr>
        <w:tabs>
          <w:tab w:val="num" w:pos="284"/>
        </w:tabs>
        <w:suppressAutoHyphens/>
        <w:spacing w:before="0" w:after="0" w:line="360" w:lineRule="auto"/>
        <w:ind w:left="284" w:hanging="284"/>
        <w:contextualSpacing/>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 uzasadnionych przypadkach Zamawiający może przed upływem terminu składania ofert zmienić treść Specyfikacji Warunków Zamówienia. Dokonaną zmianę treści SWZ Zamawiający udostępnia na stronie internetowej prowadzonego postępowania.</w:t>
      </w:r>
    </w:p>
    <w:p w14:paraId="532DB5FD" w14:textId="77777777" w:rsidR="00740BD6" w:rsidRPr="0044354C" w:rsidRDefault="00740BD6"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p>
    <w:p w14:paraId="4712EE78" w14:textId="61A35CD8"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XIV</w:t>
      </w:r>
    </w:p>
    <w:p w14:paraId="3C533FD2"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Opis sposobu przygotowania Ofert</w:t>
      </w:r>
    </w:p>
    <w:p w14:paraId="60C4270A" w14:textId="1D6E4D05"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Każdy Wykonawca może </w:t>
      </w:r>
      <w:r w:rsidR="006526E5" w:rsidRPr="0044354C">
        <w:rPr>
          <w:rFonts w:ascii="Arial" w:eastAsia="Calibri" w:hAnsi="Arial" w:cs="Arial"/>
          <w:kern w:val="0"/>
          <w:sz w:val="20"/>
          <w:szCs w:val="20"/>
          <w14:ligatures w14:val="none"/>
        </w:rPr>
        <w:t>złożyć tylko</w:t>
      </w:r>
      <w:r w:rsidRPr="0044354C">
        <w:rPr>
          <w:rFonts w:ascii="Arial" w:eastAsia="Calibri" w:hAnsi="Arial" w:cs="Arial"/>
          <w:kern w:val="0"/>
          <w:sz w:val="20"/>
          <w:szCs w:val="20"/>
          <w14:ligatures w14:val="none"/>
        </w:rPr>
        <w:t xml:space="preserve"> jedną ofertę</w:t>
      </w:r>
      <w:r w:rsidR="00740BD6" w:rsidRPr="0044354C">
        <w:rPr>
          <w:rFonts w:ascii="Arial" w:eastAsia="Calibri" w:hAnsi="Arial" w:cs="Arial"/>
          <w:kern w:val="0"/>
          <w:sz w:val="20"/>
          <w:szCs w:val="20"/>
          <w14:ligatures w14:val="none"/>
        </w:rPr>
        <w:t xml:space="preserve"> na daną część zamówienia</w:t>
      </w:r>
      <w:r w:rsidRPr="0044354C">
        <w:rPr>
          <w:rFonts w:ascii="Arial" w:eastAsia="Calibri" w:hAnsi="Arial" w:cs="Arial"/>
          <w:kern w:val="0"/>
          <w:sz w:val="20"/>
          <w:szCs w:val="20"/>
          <w14:ligatures w14:val="none"/>
        </w:rPr>
        <w:t xml:space="preserve">. Złożenie większej liczby ofert lub oferty zawierającej propozycje wariantowe spowoduje </w:t>
      </w:r>
      <w:r w:rsidR="00740BD6" w:rsidRPr="0044354C">
        <w:rPr>
          <w:rFonts w:ascii="Arial" w:eastAsia="Calibri" w:hAnsi="Arial" w:cs="Arial"/>
          <w:kern w:val="0"/>
          <w:sz w:val="20"/>
          <w:szCs w:val="20"/>
          <w14:ligatures w14:val="none"/>
        </w:rPr>
        <w:t xml:space="preserve">ich/jej </w:t>
      </w:r>
      <w:r w:rsidRPr="0044354C">
        <w:rPr>
          <w:rFonts w:ascii="Arial" w:eastAsia="Calibri" w:hAnsi="Arial" w:cs="Arial"/>
          <w:kern w:val="0"/>
          <w:sz w:val="20"/>
          <w:szCs w:val="20"/>
          <w14:ligatures w14:val="none"/>
        </w:rPr>
        <w:t>odrzuceni</w:t>
      </w:r>
      <w:r w:rsidR="00740BD6" w:rsidRPr="0044354C">
        <w:rPr>
          <w:rFonts w:ascii="Arial" w:eastAsia="Calibri" w:hAnsi="Arial" w:cs="Arial"/>
          <w:kern w:val="0"/>
          <w:sz w:val="20"/>
          <w:szCs w:val="20"/>
          <w14:ligatures w14:val="none"/>
        </w:rPr>
        <w:t>e.</w:t>
      </w:r>
    </w:p>
    <w:p w14:paraId="601A9CF9"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Oferta musi być sporządzona w języku polskim.</w:t>
      </w:r>
    </w:p>
    <w:p w14:paraId="7804DD56"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Ofertę składa się, pod rygorem nieważności, w formie elektronicznej lub w postaci elektronicznej opatrzonej podpisem zaufanym lub podpisem osobistym w formatach danych określonych </w:t>
      </w:r>
      <w:r w:rsidRPr="0044354C">
        <w:rPr>
          <w:rFonts w:ascii="Arial" w:eastAsia="Calibri" w:hAnsi="Arial" w:cs="Arial"/>
          <w:kern w:val="0"/>
          <w:sz w:val="20"/>
          <w:szCs w:val="20"/>
          <w14:ligatures w14:val="none"/>
        </w:rPr>
        <w:br/>
        <w:t>w przepisach wydanych na podstawie art. 18 ustawy z dnia 17 lutego 2005 r. o informatyzacji działalności podmiotów realizujących zadania publiczne, z zastrzeżeniem formatów, o których mowa w art. 66 ust. 1 ustawy PZP, z uwzględnieniem rodzaju przekazywanych danych. Zamawiający preferuje w szczególności następujące formaty przesłanych danych: PDF, DOCX, XLSX, ZIP, RAR, 7Z.</w:t>
      </w:r>
    </w:p>
    <w:p w14:paraId="6DAC271F" w14:textId="3908A77D"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Każdy dokument składający się na ofertę lub złożony wraz z ofertą </w:t>
      </w:r>
      <w:r w:rsidR="006526E5" w:rsidRPr="0044354C">
        <w:rPr>
          <w:rFonts w:ascii="Arial" w:eastAsia="Calibri" w:hAnsi="Arial" w:cs="Arial"/>
          <w:kern w:val="0"/>
          <w:sz w:val="20"/>
          <w:szCs w:val="20"/>
          <w14:ligatures w14:val="none"/>
        </w:rPr>
        <w:t>sporządzony w</w:t>
      </w:r>
      <w:r w:rsidRPr="0044354C">
        <w:rPr>
          <w:rFonts w:ascii="Arial" w:eastAsia="Calibri" w:hAnsi="Arial" w:cs="Arial"/>
          <w:kern w:val="0"/>
          <w:sz w:val="20"/>
          <w:szCs w:val="20"/>
          <w14:ligatures w14:val="none"/>
        </w:rPr>
        <w:t xml:space="preserve"> języku innym niż polski musi być złożony wraz z tłumaczeniem na język polski.</w:t>
      </w:r>
    </w:p>
    <w:p w14:paraId="0065CC46"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Treść oferty musi być zgodna z treścią SWZ, tj. oferta musi zawierać:</w:t>
      </w:r>
    </w:p>
    <w:p w14:paraId="5C5A3E38" w14:textId="3B1E15CC"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kern w:val="0"/>
          <w:sz w:val="20"/>
          <w:szCs w:val="20"/>
          <w14:ligatures w14:val="none"/>
        </w:rPr>
      </w:pPr>
      <w:r w:rsidRPr="0044354C">
        <w:rPr>
          <w:rFonts w:ascii="Arial" w:eastAsia="Calibri" w:hAnsi="Arial" w:cs="Arial"/>
          <w:b/>
          <w:bCs/>
          <w:kern w:val="0"/>
          <w:sz w:val="20"/>
          <w:szCs w:val="20"/>
          <w14:ligatures w14:val="none"/>
        </w:rPr>
        <w:t>formularz ofertowy</w:t>
      </w:r>
      <w:r w:rsidRPr="0044354C">
        <w:rPr>
          <w:rFonts w:ascii="Arial" w:eastAsia="Calibri" w:hAnsi="Arial" w:cs="Arial"/>
          <w:kern w:val="0"/>
          <w:sz w:val="20"/>
          <w:szCs w:val="20"/>
          <w14:ligatures w14:val="none"/>
        </w:rPr>
        <w:t xml:space="preserve">, którego wzór stanowi </w:t>
      </w:r>
      <w:r w:rsidRPr="0044354C">
        <w:rPr>
          <w:rFonts w:ascii="Arial" w:eastAsia="Calibri" w:hAnsi="Arial" w:cs="Arial"/>
          <w:b/>
          <w:bCs/>
          <w:kern w:val="0"/>
          <w:sz w:val="20"/>
          <w:szCs w:val="20"/>
          <w14:ligatures w14:val="none"/>
        </w:rPr>
        <w:t>załącznik nr 1</w:t>
      </w:r>
      <w:r w:rsidR="00740BD6" w:rsidRPr="0044354C">
        <w:rPr>
          <w:rFonts w:ascii="Arial" w:eastAsia="Calibri" w:hAnsi="Arial" w:cs="Arial"/>
          <w:b/>
          <w:bCs/>
          <w:kern w:val="0"/>
          <w:sz w:val="20"/>
          <w:szCs w:val="20"/>
          <w14:ligatures w14:val="none"/>
        </w:rPr>
        <w:t>a i 1b</w:t>
      </w:r>
      <w:r w:rsidRPr="0044354C">
        <w:rPr>
          <w:rFonts w:ascii="Arial" w:eastAsia="Calibri" w:hAnsi="Arial" w:cs="Arial"/>
          <w:b/>
          <w:bCs/>
          <w:kern w:val="0"/>
          <w:sz w:val="20"/>
          <w:szCs w:val="20"/>
          <w14:ligatures w14:val="none"/>
        </w:rPr>
        <w:t xml:space="preserve"> do SWZ</w:t>
      </w:r>
      <w:r w:rsidRPr="0044354C">
        <w:rPr>
          <w:rFonts w:ascii="Arial" w:eastAsia="Calibri" w:hAnsi="Arial" w:cs="Arial"/>
          <w:kern w:val="0"/>
          <w:sz w:val="20"/>
          <w:szCs w:val="20"/>
          <w14:ligatures w14:val="none"/>
        </w:rPr>
        <w:t xml:space="preserve"> – wypełniony </w:t>
      </w:r>
      <w:r w:rsidR="00740BD6" w:rsidRPr="0044354C">
        <w:rPr>
          <w:rFonts w:ascii="Arial" w:eastAsia="Calibri" w:hAnsi="Arial" w:cs="Arial"/>
          <w:kern w:val="0"/>
          <w:sz w:val="20"/>
          <w:szCs w:val="20"/>
          <w14:ligatures w14:val="none"/>
        </w:rPr>
        <w:br/>
      </w:r>
      <w:r w:rsidRPr="0044354C">
        <w:rPr>
          <w:rFonts w:ascii="Arial" w:eastAsia="Calibri" w:hAnsi="Arial" w:cs="Arial"/>
          <w:kern w:val="0"/>
          <w:sz w:val="20"/>
          <w:szCs w:val="20"/>
          <w14:ligatures w14:val="none"/>
        </w:rPr>
        <w:t>i podpisany przez osobę uprawnioną - w postaci dokumentu elektronicznego – podpisany kwalifikowanym podpisem elektronicznym, podpisem zaufanym lub podpisem osobistym;</w:t>
      </w:r>
    </w:p>
    <w:p w14:paraId="7EB132D8" w14:textId="77777777"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kern w:val="0"/>
          <w:sz w:val="20"/>
          <w:szCs w:val="20"/>
          <w14:ligatures w14:val="none"/>
        </w:rPr>
      </w:pPr>
      <w:r w:rsidRPr="0044354C">
        <w:rPr>
          <w:rFonts w:ascii="Arial" w:eastAsia="Calibri" w:hAnsi="Arial" w:cs="Arial"/>
          <w:b/>
          <w:bCs/>
          <w:kern w:val="0"/>
          <w:sz w:val="20"/>
          <w:szCs w:val="20"/>
          <w14:ligatures w14:val="none"/>
        </w:rPr>
        <w:t xml:space="preserve">oświadczenie </w:t>
      </w:r>
      <w:r w:rsidRPr="0044354C">
        <w:rPr>
          <w:rFonts w:ascii="Arial" w:eastAsia="Calibri" w:hAnsi="Arial" w:cs="Arial"/>
          <w:kern w:val="0"/>
          <w:sz w:val="20"/>
          <w:szCs w:val="20"/>
          <w14:ligatures w14:val="none"/>
        </w:rPr>
        <w:t>o niepodleganiu wykluczeniu (</w:t>
      </w:r>
      <w:r w:rsidRPr="0044354C">
        <w:rPr>
          <w:rFonts w:ascii="Arial" w:eastAsia="Calibri" w:hAnsi="Arial" w:cs="Arial"/>
          <w:b/>
          <w:bCs/>
          <w:kern w:val="0"/>
          <w:sz w:val="20"/>
          <w:szCs w:val="20"/>
          <w14:ligatures w14:val="none"/>
        </w:rPr>
        <w:t>załącznik nr 2a/2b do SWZ)</w:t>
      </w:r>
      <w:r w:rsidRPr="0044354C">
        <w:rPr>
          <w:rFonts w:ascii="Arial" w:eastAsia="Calibri" w:hAnsi="Arial" w:cs="Arial"/>
          <w:kern w:val="0"/>
          <w:sz w:val="20"/>
          <w:szCs w:val="20"/>
          <w14:ligatures w14:val="none"/>
        </w:rPr>
        <w:t xml:space="preserve"> i spełnianiu warunków udziału w postępowaniu </w:t>
      </w:r>
      <w:r w:rsidRPr="0044354C">
        <w:rPr>
          <w:rFonts w:ascii="Arial" w:eastAsia="Calibri" w:hAnsi="Arial" w:cs="Arial"/>
          <w:b/>
          <w:bCs/>
          <w:kern w:val="0"/>
          <w:sz w:val="20"/>
          <w:szCs w:val="20"/>
          <w14:ligatures w14:val="none"/>
        </w:rPr>
        <w:t>(załącznik nr 2c do SWZ)</w:t>
      </w:r>
      <w:r w:rsidRPr="0044354C">
        <w:rPr>
          <w:rFonts w:ascii="Arial" w:eastAsia="Calibri" w:hAnsi="Arial" w:cs="Arial"/>
          <w:kern w:val="0"/>
          <w:sz w:val="20"/>
          <w:szCs w:val="20"/>
          <w14:ligatures w14:val="none"/>
        </w:rPr>
        <w:t xml:space="preserve"> – w postaci dokumentu elektronicznego – podpisane kwalifikowanym podpisem elektronicznym, podpisem zaufanym lub podpisem osobistym;</w:t>
      </w:r>
    </w:p>
    <w:p w14:paraId="6EF87B8E" w14:textId="77777777"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kern w:val="0"/>
          <w:sz w:val="20"/>
          <w:szCs w:val="20"/>
          <w14:ligatures w14:val="none"/>
        </w:rPr>
      </w:pPr>
      <w:r w:rsidRPr="0044354C">
        <w:rPr>
          <w:rFonts w:ascii="Arial" w:eastAsia="Calibri" w:hAnsi="Arial" w:cs="Arial"/>
          <w:b/>
          <w:bCs/>
          <w:kern w:val="0"/>
          <w:sz w:val="20"/>
          <w:szCs w:val="20"/>
          <w14:ligatures w14:val="none"/>
        </w:rPr>
        <w:t>oświadczenie Wykonawców wspólnie ubiegających się o zamówienie (jeżeli dotyczy),</w:t>
      </w:r>
      <w:r w:rsidRPr="0044354C">
        <w:rPr>
          <w:rFonts w:ascii="Arial" w:eastAsia="Calibri" w:hAnsi="Arial" w:cs="Arial"/>
          <w:kern w:val="0"/>
          <w:sz w:val="20"/>
          <w:szCs w:val="20"/>
          <w14:ligatures w14:val="none"/>
        </w:rPr>
        <w:t xml:space="preserve"> którego wzór stanowi </w:t>
      </w:r>
      <w:r w:rsidRPr="0044354C">
        <w:rPr>
          <w:rFonts w:ascii="Arial" w:eastAsia="Calibri" w:hAnsi="Arial" w:cs="Arial"/>
          <w:b/>
          <w:bCs/>
          <w:kern w:val="0"/>
          <w:sz w:val="20"/>
          <w:szCs w:val="20"/>
          <w14:ligatures w14:val="none"/>
        </w:rPr>
        <w:t>załącznik nr 3 do SWZ</w:t>
      </w:r>
      <w:r w:rsidRPr="0044354C">
        <w:rPr>
          <w:rFonts w:ascii="Arial" w:eastAsia="Calibri" w:hAnsi="Arial" w:cs="Arial"/>
          <w:kern w:val="0"/>
          <w:sz w:val="20"/>
          <w:szCs w:val="20"/>
          <w14:ligatures w14:val="none"/>
        </w:rPr>
        <w:t xml:space="preserve"> - w postaci dokumentu elektronicznego – </w:t>
      </w:r>
      <w:r w:rsidRPr="0044354C">
        <w:rPr>
          <w:rFonts w:ascii="Arial" w:eastAsia="Calibri" w:hAnsi="Arial" w:cs="Arial"/>
          <w:kern w:val="0"/>
          <w:sz w:val="20"/>
          <w:szCs w:val="20"/>
          <w14:ligatures w14:val="none"/>
        </w:rPr>
        <w:lastRenderedPageBreak/>
        <w:t>podpisane kwalifikowanym podpisem elektronicznym, podpisem zaufanym lub podpisem osobistym;</w:t>
      </w:r>
    </w:p>
    <w:p w14:paraId="4DA8F6CA" w14:textId="011902E9"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b/>
          <w:bCs/>
          <w:kern w:val="0"/>
          <w:sz w:val="20"/>
          <w:szCs w:val="20"/>
          <w14:ligatures w14:val="none"/>
        </w:rPr>
      </w:pPr>
      <w:r w:rsidRPr="0044354C">
        <w:rPr>
          <w:rFonts w:ascii="Arial" w:eastAsia="Calibri" w:hAnsi="Arial" w:cs="Arial"/>
          <w:b/>
          <w:bCs/>
          <w:kern w:val="0"/>
          <w:sz w:val="20"/>
          <w:szCs w:val="20"/>
          <w14:ligatures w14:val="none"/>
        </w:rPr>
        <w:t xml:space="preserve">zobowiązanie podmiotu </w:t>
      </w:r>
      <w:bookmarkStart w:id="4" w:name="_Hlk176857713"/>
      <w:r w:rsidRPr="0044354C">
        <w:rPr>
          <w:rFonts w:ascii="Arial" w:eastAsia="Calibri" w:hAnsi="Arial" w:cs="Arial"/>
          <w:b/>
          <w:bCs/>
          <w:kern w:val="0"/>
          <w:sz w:val="20"/>
          <w:szCs w:val="20"/>
          <w14:ligatures w14:val="none"/>
        </w:rPr>
        <w:t>udostępniającego zasoby</w:t>
      </w:r>
      <w:bookmarkEnd w:id="4"/>
      <w:r w:rsidRPr="0044354C">
        <w:rPr>
          <w:rFonts w:ascii="Arial" w:eastAsia="Calibri" w:hAnsi="Arial" w:cs="Arial"/>
          <w:kern w:val="0"/>
          <w:sz w:val="20"/>
          <w:szCs w:val="20"/>
          <w14:ligatures w14:val="none"/>
        </w:rPr>
        <w:t xml:space="preserve">, którego wzór stanowi </w:t>
      </w:r>
      <w:r w:rsidRPr="0044354C">
        <w:rPr>
          <w:rFonts w:ascii="Arial" w:eastAsia="Calibri" w:hAnsi="Arial" w:cs="Arial"/>
          <w:b/>
          <w:bCs/>
          <w:kern w:val="0"/>
          <w:sz w:val="20"/>
          <w:szCs w:val="20"/>
          <w14:ligatures w14:val="none"/>
        </w:rPr>
        <w:t xml:space="preserve">załącznik nr </w:t>
      </w:r>
      <w:r w:rsidR="00740BD6" w:rsidRPr="0044354C">
        <w:rPr>
          <w:rFonts w:ascii="Arial" w:eastAsia="Calibri" w:hAnsi="Arial" w:cs="Arial"/>
          <w:b/>
          <w:bCs/>
          <w:kern w:val="0"/>
          <w:sz w:val="20"/>
          <w:szCs w:val="20"/>
          <w14:ligatures w14:val="none"/>
        </w:rPr>
        <w:t>4</w:t>
      </w:r>
      <w:r w:rsidRPr="0044354C">
        <w:rPr>
          <w:rFonts w:ascii="Arial" w:eastAsia="Calibri" w:hAnsi="Arial" w:cs="Arial"/>
          <w:b/>
          <w:bCs/>
          <w:kern w:val="0"/>
          <w:sz w:val="20"/>
          <w:szCs w:val="20"/>
          <w14:ligatures w14:val="none"/>
        </w:rPr>
        <w:t xml:space="preserve"> do SWZ;</w:t>
      </w:r>
    </w:p>
    <w:p w14:paraId="66107521" w14:textId="77777777"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b/>
          <w:bCs/>
          <w:kern w:val="0"/>
          <w:sz w:val="20"/>
          <w:szCs w:val="20"/>
          <w14:ligatures w14:val="none"/>
        </w:rPr>
      </w:pPr>
      <w:r w:rsidRPr="0044354C">
        <w:rPr>
          <w:rFonts w:ascii="Arial" w:eastAsia="Calibri" w:hAnsi="Arial" w:cs="Arial"/>
          <w:b/>
          <w:bCs/>
          <w:kern w:val="0"/>
          <w:sz w:val="20"/>
          <w:szCs w:val="20"/>
          <w14:ligatures w14:val="none"/>
        </w:rPr>
        <w:t>pełnomocnictwo</w:t>
      </w:r>
      <w:r w:rsidRPr="0044354C">
        <w:rPr>
          <w:rFonts w:ascii="Arial" w:eastAsia="Calibri" w:hAnsi="Arial" w:cs="Arial"/>
          <w:kern w:val="0"/>
          <w:sz w:val="20"/>
          <w:szCs w:val="20"/>
          <w14:ligatures w14:val="none"/>
        </w:rPr>
        <w:t xml:space="preserve"> (jeżeli dotyczy);</w:t>
      </w:r>
    </w:p>
    <w:p w14:paraId="206A5359" w14:textId="3E9A269D" w:rsidR="0065245C" w:rsidRPr="0044354C" w:rsidRDefault="0065245C" w:rsidP="00740BD6">
      <w:pPr>
        <w:numPr>
          <w:ilvl w:val="0"/>
          <w:numId w:val="34"/>
        </w:numPr>
        <w:suppressAutoHyphens/>
        <w:autoSpaceDN w:val="0"/>
        <w:adjustRightInd w:val="0"/>
        <w:spacing w:before="0" w:after="0" w:line="360" w:lineRule="auto"/>
        <w:ind w:left="709" w:hanging="283"/>
        <w:contextualSpacing/>
        <w:rPr>
          <w:rFonts w:ascii="Arial" w:eastAsia="Calibri" w:hAnsi="Arial" w:cs="Arial"/>
          <w:b/>
          <w:bCs/>
          <w:kern w:val="0"/>
          <w:sz w:val="20"/>
          <w:szCs w:val="20"/>
          <w14:ligatures w14:val="none"/>
        </w:rPr>
      </w:pPr>
      <w:bookmarkStart w:id="5" w:name="_Hlk176857998"/>
      <w:r w:rsidRPr="0044354C">
        <w:rPr>
          <w:rFonts w:ascii="Arial" w:eastAsia="Calibri" w:hAnsi="Arial" w:cs="Arial"/>
          <w:b/>
          <w:bCs/>
          <w:kern w:val="0"/>
          <w:sz w:val="20"/>
          <w:szCs w:val="20"/>
          <w14:ligatures w14:val="none"/>
        </w:rPr>
        <w:t>pełnomocnictwo do reprezentowania wszystkich Wykonawców wspólnie ubiegających się o udzielenie zamówienia</w:t>
      </w:r>
      <w:r w:rsidRPr="0044354C">
        <w:rPr>
          <w:rFonts w:ascii="Arial" w:eastAsia="Calibri" w:hAnsi="Arial" w:cs="Arial"/>
          <w:kern w:val="0"/>
          <w:sz w:val="20"/>
          <w:szCs w:val="20"/>
          <w14:ligatures w14:val="none"/>
        </w:rPr>
        <w:t xml:space="preserve">, ewentualnie umowa o współdziałaniu, z której będzie wynikać przedmiotowe pełnomocnictwo (jeżeli dotyczy), którego wzór stanowi </w:t>
      </w:r>
      <w:r w:rsidRPr="0044354C">
        <w:rPr>
          <w:rFonts w:ascii="Arial" w:eastAsia="Calibri" w:hAnsi="Arial" w:cs="Arial"/>
          <w:b/>
          <w:bCs/>
          <w:kern w:val="0"/>
          <w:sz w:val="20"/>
          <w:szCs w:val="20"/>
          <w14:ligatures w14:val="none"/>
        </w:rPr>
        <w:t xml:space="preserve">załącznik nr </w:t>
      </w:r>
      <w:r w:rsidR="00AC37A6" w:rsidRPr="0044354C">
        <w:rPr>
          <w:rFonts w:ascii="Arial" w:eastAsia="Calibri" w:hAnsi="Arial" w:cs="Arial"/>
          <w:b/>
          <w:bCs/>
          <w:kern w:val="0"/>
          <w:sz w:val="20"/>
          <w:szCs w:val="20"/>
          <w14:ligatures w14:val="none"/>
        </w:rPr>
        <w:t>5</w:t>
      </w:r>
      <w:r w:rsidRPr="0044354C">
        <w:rPr>
          <w:rFonts w:ascii="Arial" w:eastAsia="Calibri" w:hAnsi="Arial" w:cs="Arial"/>
          <w:b/>
          <w:bCs/>
          <w:kern w:val="0"/>
          <w:sz w:val="20"/>
          <w:szCs w:val="20"/>
          <w14:ligatures w14:val="none"/>
        </w:rPr>
        <w:t xml:space="preserve"> do SWZ</w:t>
      </w:r>
      <w:r w:rsidRPr="0044354C">
        <w:rPr>
          <w:rFonts w:ascii="Arial" w:eastAsia="Calibri" w:hAnsi="Arial" w:cs="Arial"/>
          <w:kern w:val="0"/>
          <w:sz w:val="20"/>
          <w:szCs w:val="20"/>
          <w14:ligatures w14:val="none"/>
        </w:rPr>
        <w:t>.</w:t>
      </w:r>
    </w:p>
    <w:bookmarkEnd w:id="5"/>
    <w:p w14:paraId="2A0C4770"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Wykonawca ponosi wszelkie koszty związane z przygotowaniem i złożeniem oferty.</w:t>
      </w:r>
    </w:p>
    <w:p w14:paraId="341D5FD1"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7B15ADF0" w14:textId="00A73AD9" w:rsidR="0085430D" w:rsidRPr="0044354C" w:rsidRDefault="0065245C" w:rsidP="00CE629D">
      <w:pPr>
        <w:autoSpaceDN w:val="0"/>
        <w:adjustRightInd w:val="0"/>
        <w:spacing w:before="0" w:after="0" w:line="360" w:lineRule="auto"/>
        <w:ind w:left="397" w:firstLine="0"/>
        <w:contextualSpacing/>
        <w:jc w:val="left"/>
        <w:rPr>
          <w:rFonts w:ascii="Arial" w:eastAsia="Calibri" w:hAnsi="Arial" w:cs="Arial"/>
          <w:kern w:val="0"/>
          <w:sz w:val="20"/>
          <w:szCs w:val="20"/>
          <w14:ligatures w14:val="none"/>
        </w:rPr>
      </w:pPr>
      <w:bookmarkStart w:id="6" w:name="_Hlk176858199"/>
      <w:r w:rsidRPr="0044354C">
        <w:rPr>
          <w:rFonts w:ascii="Arial" w:eastAsia="Calibri" w:hAnsi="Arial" w:cs="Arial"/>
          <w:kern w:val="0"/>
          <w:sz w:val="20"/>
          <w:szCs w:val="20"/>
          <w14:ligatures w14:val="none"/>
        </w:rPr>
        <w:t>Szczegółowa instrukcja znajduje się pod adresem:</w:t>
      </w:r>
      <w:bookmarkEnd w:id="6"/>
      <w:r w:rsidR="00CE629D" w:rsidRPr="0044354C">
        <w:rPr>
          <w:rFonts w:ascii="Arial" w:eastAsia="Calibri" w:hAnsi="Arial" w:cs="Arial"/>
          <w:kern w:val="0"/>
          <w:sz w:val="20"/>
          <w:szCs w:val="20"/>
          <w14:ligatures w14:val="none"/>
        </w:rPr>
        <w:t xml:space="preserve"> </w:t>
      </w:r>
      <w:hyperlink r:id="rId15" w:history="1">
        <w:r w:rsidR="00CE629D" w:rsidRPr="0044354C">
          <w:rPr>
            <w:rStyle w:val="Hipercze"/>
            <w:rFonts w:ascii="Arial" w:eastAsia="Calibri" w:hAnsi="Arial" w:cs="Arial"/>
            <w:color w:val="auto"/>
            <w:kern w:val="0"/>
            <w:sz w:val="20"/>
            <w:szCs w:val="20"/>
            <w14:ligatures w14:val="none"/>
          </w:rPr>
          <w:t>https://media.ezamowienia.gov.pl/pod/2021/10/Oferty-5.2.pdf</w:t>
        </w:r>
      </w:hyperlink>
    </w:p>
    <w:p w14:paraId="012F84E2" w14:textId="3F75D2C7" w:rsidR="0065245C" w:rsidRPr="0044354C" w:rsidRDefault="0065245C" w:rsidP="00740BD6">
      <w:pPr>
        <w:autoSpaceDN w:val="0"/>
        <w:adjustRightInd w:val="0"/>
        <w:spacing w:before="0" w:after="0" w:line="360" w:lineRule="auto"/>
        <w:ind w:left="397" w:firstLine="0"/>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Wykonawca dodaje wybrany z dysku i uprzednio podpisany "Formularz oferty" (załącznik do SWZ) w pierwszym polu ("Wypełniony formularz oferty"). W kolejnym polu ("Załączniki i inne dokumenty przedstawione w ofercie przez Wykonawcę") Wykonawca dodaje pozostałe pliki stanowiące ofertę lub składane wraz z ofertą.</w:t>
      </w:r>
    </w:p>
    <w:p w14:paraId="17098222" w14:textId="77777777" w:rsidR="0065245C" w:rsidRPr="0044354C" w:rsidRDefault="0065245C" w:rsidP="00740BD6">
      <w:pPr>
        <w:autoSpaceDN w:val="0"/>
        <w:adjustRightInd w:val="0"/>
        <w:spacing w:before="0" w:after="0" w:line="360" w:lineRule="auto"/>
        <w:ind w:left="0" w:firstLine="0"/>
        <w:rPr>
          <w:rFonts w:ascii="Arial" w:eastAsia="Calibri" w:hAnsi="Arial" w:cs="Arial"/>
          <w:kern w:val="0"/>
          <w:sz w:val="20"/>
          <w:szCs w:val="20"/>
          <w14:ligatures w14:val="none"/>
        </w:rPr>
      </w:pPr>
      <w:r w:rsidRPr="0044354C">
        <w:rPr>
          <w:rFonts w:ascii="Arial" w:eastAsia="Calibri" w:hAnsi="Arial" w:cs="Arial"/>
          <w:b/>
          <w:bCs/>
          <w:kern w:val="0"/>
          <w:sz w:val="20"/>
          <w:szCs w:val="20"/>
          <w14:ligatures w14:val="none"/>
        </w:rPr>
        <w:t>UWAGA:</w:t>
      </w:r>
      <w:r w:rsidRPr="0044354C">
        <w:rPr>
          <w:rFonts w:ascii="Arial" w:eastAsia="Calibri" w:hAnsi="Arial" w:cs="Arial"/>
          <w:kern w:val="0"/>
          <w:sz w:val="20"/>
          <w:szCs w:val="20"/>
          <w14:ligatures w14:val="none"/>
        </w:rPr>
        <w:t xml:space="preserve"> W związku z tym, że Zamawiający udostępnia Wykonawcom własny "Formularz oferty" </w:t>
      </w:r>
      <w:r w:rsidRPr="0044354C">
        <w:rPr>
          <w:rFonts w:ascii="Arial" w:eastAsia="Calibri" w:hAnsi="Arial" w:cs="Arial"/>
          <w:kern w:val="0"/>
          <w:sz w:val="20"/>
          <w:szCs w:val="20"/>
          <w14:ligatures w14:val="none"/>
        </w:rPr>
        <w:br/>
        <w:t xml:space="preserve">(tj. nie za pośrednictwem interaktywnego Formularza ofertowego, który umożliwia Platforma </w:t>
      </w:r>
      <w:r w:rsidRPr="0044354C">
        <w:rPr>
          <w:rFonts w:ascii="Arial" w:eastAsia="Calibri" w:hAnsi="Arial" w:cs="Arial"/>
          <w:kern w:val="0"/>
          <w:sz w:val="20"/>
          <w:szCs w:val="20"/>
          <w14:ligatures w14:val="none"/>
        </w:rPr>
        <w:br/>
        <w:t xml:space="preserve">e-Zamówienia), podczas czynności składania oferty może pojawić się komunikat o następującej treści: </w:t>
      </w:r>
    </w:p>
    <w:p w14:paraId="62D21663" w14:textId="74AE0A1E" w:rsidR="0065245C" w:rsidRPr="0044354C" w:rsidRDefault="0065245C" w:rsidP="00740BD6">
      <w:pPr>
        <w:autoSpaceDN w:val="0"/>
        <w:adjustRightInd w:val="0"/>
        <w:spacing w:before="0" w:after="0" w:line="360" w:lineRule="auto"/>
        <w:ind w:left="284" w:hanging="284"/>
        <w:rPr>
          <w:rFonts w:ascii="Arial" w:eastAsia="Calibri" w:hAnsi="Arial" w:cs="Arial"/>
          <w:kern w:val="0"/>
          <w:sz w:val="20"/>
          <w:szCs w:val="20"/>
          <w14:ligatures w14:val="none"/>
        </w:rPr>
      </w:pPr>
      <w:r w:rsidRPr="0044354C">
        <w:rPr>
          <w:rFonts w:ascii="Arial" w:eastAsia="Calibri" w:hAnsi="Arial" w:cs="Arial"/>
          <w:noProof/>
          <w:kern w:val="0"/>
          <w:sz w:val="20"/>
          <w:szCs w:val="20"/>
          <w:lang w:eastAsia="zh-CN"/>
          <w14:ligatures w14:val="none"/>
        </w:rPr>
        <w:drawing>
          <wp:inline distT="0" distB="0" distL="0" distR="0" wp14:anchorId="7C7CEC74" wp14:editId="59BE4D73">
            <wp:extent cx="3495675" cy="1257300"/>
            <wp:effectExtent l="0" t="0" r="9525" b="0"/>
            <wp:docPr id="194173416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5675" cy="1257300"/>
                    </a:xfrm>
                    <a:prstGeom prst="rect">
                      <a:avLst/>
                    </a:prstGeom>
                    <a:noFill/>
                    <a:ln>
                      <a:noFill/>
                    </a:ln>
                  </pic:spPr>
                </pic:pic>
              </a:graphicData>
            </a:graphic>
          </wp:inline>
        </w:drawing>
      </w:r>
    </w:p>
    <w:p w14:paraId="30B1B69C" w14:textId="77777777" w:rsidR="0065245C" w:rsidRPr="0044354C" w:rsidRDefault="0065245C" w:rsidP="00740BD6">
      <w:pPr>
        <w:autoSpaceDN w:val="0"/>
        <w:adjustRightInd w:val="0"/>
        <w:spacing w:before="0" w:after="0" w:line="360" w:lineRule="auto"/>
        <w:ind w:left="0" w:firstLine="0"/>
        <w:rPr>
          <w:rFonts w:ascii="Arial" w:eastAsia="Calibri" w:hAnsi="Arial" w:cs="Arial"/>
          <w:kern w:val="0"/>
          <w:sz w:val="20"/>
          <w:szCs w:val="20"/>
          <w14:ligatures w14:val="none"/>
        </w:rPr>
      </w:pPr>
    </w:p>
    <w:p w14:paraId="2CB74A5A" w14:textId="77777777" w:rsidR="0065245C" w:rsidRPr="0044354C" w:rsidRDefault="0065245C" w:rsidP="00740BD6">
      <w:pPr>
        <w:autoSpaceDN w:val="0"/>
        <w:adjustRightInd w:val="0"/>
        <w:spacing w:before="0" w:after="0" w:line="360" w:lineRule="auto"/>
        <w:ind w:left="0" w:firstLine="0"/>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Wykonawca potwierdza chęć złożenia tej oferty poprzez wybranie przycisku "Tak, chcę kontynuować". Oferta zostanie złożona z wykorzystaniem tego formularza ofertowego.</w:t>
      </w:r>
    </w:p>
    <w:p w14:paraId="0EAC23B5" w14:textId="51635069" w:rsidR="0065245C" w:rsidRPr="0044354C" w:rsidRDefault="0065245C" w:rsidP="00740BD6">
      <w:pPr>
        <w:autoSpaceDN w:val="0"/>
        <w:adjustRightInd w:val="0"/>
        <w:spacing w:before="0" w:after="0" w:line="360" w:lineRule="auto"/>
        <w:ind w:left="284" w:hanging="284"/>
        <w:rPr>
          <w:rFonts w:ascii="Arial" w:eastAsia="Calibri" w:hAnsi="Arial" w:cs="Arial"/>
          <w:kern w:val="0"/>
          <w:sz w:val="20"/>
          <w:szCs w:val="20"/>
          <w14:ligatures w14:val="none"/>
        </w:rPr>
      </w:pPr>
      <w:r w:rsidRPr="0044354C">
        <w:rPr>
          <w:rFonts w:ascii="Arial" w:eastAsia="Calibri" w:hAnsi="Arial" w:cs="Arial"/>
          <w:noProof/>
          <w:kern w:val="0"/>
          <w:sz w:val="20"/>
          <w:szCs w:val="20"/>
          <w:lang w:eastAsia="zh-CN"/>
          <w14:ligatures w14:val="none"/>
        </w:rPr>
        <w:lastRenderedPageBreak/>
        <w:drawing>
          <wp:inline distT="0" distB="0" distL="0" distR="0" wp14:anchorId="5F882503" wp14:editId="2E2B6235">
            <wp:extent cx="4362450" cy="1971675"/>
            <wp:effectExtent l="0" t="0" r="0" b="9525"/>
            <wp:docPr id="190746025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62450" cy="1971675"/>
                    </a:xfrm>
                    <a:prstGeom prst="rect">
                      <a:avLst/>
                    </a:prstGeom>
                    <a:noFill/>
                    <a:ln>
                      <a:noFill/>
                    </a:ln>
                  </pic:spPr>
                </pic:pic>
              </a:graphicData>
            </a:graphic>
          </wp:inline>
        </w:drawing>
      </w:r>
    </w:p>
    <w:p w14:paraId="7CE29564"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Formularz oferty podpisuje się kwalifikowanym podpisem elektronicznym, podpisem zaufanym lub podpisem osobistym. Rekomendowanym wariantem podpisu jest typ wewnętrzny. Podpis formularza oferty wariantem podpisu w typie zewnętrznym również jest możliwy, tylko w tym przypadku, powstały oddzielny plik podpisu dla tego formularza należy załączyć w polu "Załączniki i inne dokumenty przedstawione w ofercie przez Wykonawcę".</w:t>
      </w:r>
    </w:p>
    <w:p w14:paraId="1B8A17D7"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Pozostałe dokumenty wchodzące w skład oferty lub składane wraz z ofertą, które są zgodne </w:t>
      </w:r>
      <w:r w:rsidRPr="0044354C">
        <w:rPr>
          <w:rFonts w:ascii="Arial" w:eastAsia="Calibri" w:hAnsi="Arial" w:cs="Arial"/>
          <w:kern w:val="0"/>
          <w:sz w:val="20"/>
          <w:szCs w:val="20"/>
          <w14:ligatures w14:val="none"/>
        </w:rPr>
        <w:br/>
        <w:t xml:space="preserve">z ustawą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BC145FC"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0A694D5"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System sprawdza, czy złożone pliki są podpisane i automatycznie je szyfruje, jednocześnie informując o tym Wykonawcę. Potwierdzenie czasu przekazania i odbioru oferty znajduje się </w:t>
      </w:r>
      <w:r w:rsidRPr="0044354C">
        <w:rPr>
          <w:rFonts w:ascii="Arial" w:eastAsia="Calibri" w:hAnsi="Arial" w:cs="Arial"/>
          <w:kern w:val="0"/>
          <w:sz w:val="20"/>
          <w:szCs w:val="20"/>
          <w14:ligatures w14:val="none"/>
        </w:rPr>
        <w:br/>
        <w:t>w Elektronicznym Potwierdzeniu Przesłania (EPP) i Elektronicznym Potwierdzeniu Odebrania (EPO). EPP i EPO dostępne są dla zalogowanego Wykonawcy w zakładce "Oferty/Wnioski".</w:t>
      </w:r>
    </w:p>
    <w:p w14:paraId="71A8A9BC"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Maksymalny łączny rozmiar plików stanowiących ofertę lub składanych wraz z ofertą to 250 MB.</w:t>
      </w:r>
    </w:p>
    <w:p w14:paraId="6E8482E3"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w:t>
      </w:r>
    </w:p>
    <w:p w14:paraId="6C9E2663"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lastRenderedPageBreak/>
        <w:t xml:space="preserve">Wszelkie informacje stanowiące tajemnicę przedsiębiorstwa w rozumieniu ustawy z dnia </w:t>
      </w:r>
      <w:r w:rsidRPr="0044354C">
        <w:rPr>
          <w:rFonts w:ascii="Arial" w:eastAsia="Calibri" w:hAnsi="Arial" w:cs="Arial"/>
          <w:kern w:val="0"/>
          <w:sz w:val="20"/>
          <w:szCs w:val="20"/>
          <w14:ligatures w14:val="none"/>
        </w:rPr>
        <w:br/>
        <w:t xml:space="preserve">16 kwietnia 1993 o zwalczaniu nieuczciwej konkurencji, które Wykonawca zastrzeże jako tajemnicę przedsiębiorstwa, powinny zostać złożone w osobnym pliku wraz z jednoczesnym zaznaczeniem polecenia "Dokument stanowiący tajemnicę przedsiębiorstwa", a następnie wraz </w:t>
      </w:r>
      <w:r w:rsidRPr="0044354C">
        <w:rPr>
          <w:rFonts w:ascii="Arial" w:eastAsia="Calibri" w:hAnsi="Arial" w:cs="Arial"/>
          <w:kern w:val="0"/>
          <w:sz w:val="20"/>
          <w:szCs w:val="20"/>
          <w14:ligatures w14:val="none"/>
        </w:rPr>
        <w:br/>
        <w:t xml:space="preserve">z plikami stanowiącymi jawną część skompresowane do jednego pliku (np. ZIP). Wykonawca zobowiązany jest wraz z przekazaniem tych informacji wykazać spełnienie przesłanek określonych w art. 11 ust. 2 ustawy z dnia 16 kwietnia 1993 o zwalczaniu nieuczciwej konkurencji. Zaleca się, aby uzasadnienie zastrzeżenia informacji jako tajemnicy przedsiębiorstwa było sformułowane </w:t>
      </w:r>
      <w:r w:rsidRPr="0044354C">
        <w:rPr>
          <w:rFonts w:ascii="Arial" w:eastAsia="Calibri" w:hAnsi="Arial" w:cs="Arial"/>
          <w:kern w:val="0"/>
          <w:sz w:val="20"/>
          <w:szCs w:val="20"/>
          <w14:ligatures w14:val="none"/>
        </w:rPr>
        <w:br/>
        <w:t xml:space="preserve">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r w:rsidRPr="0044354C">
        <w:rPr>
          <w:rFonts w:ascii="Arial" w:eastAsia="Calibri" w:hAnsi="Arial" w:cs="Arial"/>
          <w:kern w:val="0"/>
          <w:sz w:val="20"/>
          <w:szCs w:val="20"/>
          <w14:ligatures w14:val="none"/>
        </w:rPr>
        <w:br/>
      </w:r>
      <w:bookmarkStart w:id="7" w:name="_Hlk176858602"/>
      <w:r w:rsidRPr="0044354C">
        <w:rPr>
          <w:rFonts w:ascii="Arial" w:eastAsia="Calibri" w:hAnsi="Arial" w:cs="Arial"/>
          <w:kern w:val="0"/>
          <w:sz w:val="20"/>
          <w:szCs w:val="20"/>
          <w14:ligatures w14:val="none"/>
        </w:rPr>
        <w:t>o zwalczaniu nieuczciwej konkurencji.</w:t>
      </w:r>
      <w:bookmarkEnd w:id="7"/>
    </w:p>
    <w:p w14:paraId="0A33A1C6"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Cena ofertowa (wynagrodzenie Wykonawcy) musi zawierać wszystkie koszty, jakie musi ponieść Wykonawca, aby zrealizować zamówienie z najwyższą starannością. </w:t>
      </w:r>
    </w:p>
    <w:p w14:paraId="79D1DB81"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Zamawiający zaleca, aby w przypadku podpisywania pliku przez kilka osób, stosować podpisy tego samego rodzaju. Podpisywanie różnymi rodzajami podpisów np. osobistym i kwalifikowanym może doprowadzić do problemów w weryfikacji plików. </w:t>
      </w:r>
    </w:p>
    <w:p w14:paraId="02DED502"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Zamawiający zaleca, aby Wykonawca z odpowiednim wyprzedzeniem przetestował możliwość prawidłowego wykorzystania wybranej metody podpisania plików oferty. </w:t>
      </w:r>
    </w:p>
    <w:p w14:paraId="399E6BFE"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 </w:t>
      </w:r>
    </w:p>
    <w:p w14:paraId="0DA1C6F2"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 xml:space="preserve">Zamawiający zaleca, aby nie wprowadzać jakichkolwiek zmian w plikach po podpisaniu ich podpisem kwalifikowanym. Może to skutkować naruszeniem integralności plików co równoważne będzie z koniecznością odrzucenia oferty. </w:t>
      </w:r>
    </w:p>
    <w:p w14:paraId="1259E9F7" w14:textId="77777777" w:rsidR="0065245C" w:rsidRPr="0044354C" w:rsidRDefault="0065245C" w:rsidP="00740BD6">
      <w:pPr>
        <w:numPr>
          <w:ilvl w:val="0"/>
          <w:numId w:val="27"/>
        </w:numPr>
        <w:suppressAutoHyphens/>
        <w:autoSpaceDN w:val="0"/>
        <w:adjustRightInd w:val="0"/>
        <w:spacing w:before="0" w:after="0" w:line="360" w:lineRule="auto"/>
        <w:contextualSpacing/>
        <w:rPr>
          <w:rFonts w:ascii="Arial" w:eastAsia="Calibri" w:hAnsi="Arial" w:cs="Arial"/>
          <w:kern w:val="0"/>
          <w:sz w:val="20"/>
          <w:szCs w:val="20"/>
          <w14:ligatures w14:val="none"/>
        </w:rPr>
      </w:pPr>
      <w:r w:rsidRPr="0044354C">
        <w:rPr>
          <w:rFonts w:ascii="Arial" w:eastAsia="Calibri" w:hAnsi="Arial" w:cs="Arial"/>
          <w:kern w:val="0"/>
          <w:sz w:val="20"/>
          <w:szCs w:val="20"/>
          <w14:ligatures w14:val="none"/>
        </w:rPr>
        <w:t>Wykonawcy ponoszą wszelkie koszty związane z przygotowaniem i złożeniem ofert. Zamawiający nie przewiduje zwrotu kosztów udziału w postępowaniu.</w:t>
      </w:r>
    </w:p>
    <w:p w14:paraId="7D27B7B7"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p>
    <w:p w14:paraId="77BFF2EB"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XV</w:t>
      </w:r>
    </w:p>
    <w:p w14:paraId="19D722ED"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Wadium</w:t>
      </w:r>
    </w:p>
    <w:p w14:paraId="6D6393D2"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p>
    <w:p w14:paraId="202AC232" w14:textId="77777777" w:rsidR="0065245C" w:rsidRPr="0044354C" w:rsidRDefault="0065245C" w:rsidP="0065245C">
      <w:pPr>
        <w:numPr>
          <w:ilvl w:val="0"/>
          <w:numId w:val="13"/>
        </w:numPr>
        <w:tabs>
          <w:tab w:val="num" w:pos="567"/>
        </w:tabs>
        <w:suppressAutoHyphens/>
        <w:spacing w:before="0" w:after="0" w:line="324" w:lineRule="auto"/>
        <w:ind w:left="567" w:hanging="567"/>
        <w:jc w:val="left"/>
        <w:rPr>
          <w:rFonts w:ascii="Times New Roman" w:eastAsia="Times New Roman" w:hAnsi="Times New Roman" w:cs="Times New Roman"/>
          <w:kern w:val="0"/>
          <w:szCs w:val="20"/>
          <w:lang w:eastAsia="zh-CN"/>
          <w14:ligatures w14:val="none"/>
        </w:rPr>
      </w:pPr>
      <w:bookmarkStart w:id="8" w:name="_Hlk176860426"/>
      <w:r w:rsidRPr="0044354C">
        <w:rPr>
          <w:rFonts w:ascii="Arial" w:eastAsia="Times New Roman" w:hAnsi="Arial" w:cs="Arial"/>
          <w:kern w:val="0"/>
          <w:sz w:val="20"/>
          <w:szCs w:val="20"/>
          <w:lang w:eastAsia="zh-CN"/>
          <w14:ligatures w14:val="none"/>
        </w:rPr>
        <w:t xml:space="preserve">Zamawiający w niniejszym postępowaniu </w:t>
      </w:r>
      <w:r w:rsidRPr="0044354C">
        <w:rPr>
          <w:rFonts w:ascii="Arial" w:eastAsia="Times New Roman" w:hAnsi="Arial" w:cs="Arial"/>
          <w:b/>
          <w:bCs/>
          <w:kern w:val="0"/>
          <w:sz w:val="20"/>
          <w:szCs w:val="20"/>
          <w:lang w:eastAsia="zh-CN"/>
          <w14:ligatures w14:val="none"/>
        </w:rPr>
        <w:t>nie wymaga</w:t>
      </w:r>
      <w:r w:rsidRPr="0044354C">
        <w:rPr>
          <w:rFonts w:ascii="Arial" w:eastAsia="Times New Roman" w:hAnsi="Arial" w:cs="Arial"/>
          <w:kern w:val="0"/>
          <w:sz w:val="20"/>
          <w:szCs w:val="20"/>
          <w:lang w:eastAsia="zh-CN"/>
          <w14:ligatures w14:val="none"/>
        </w:rPr>
        <w:t xml:space="preserve"> wniesienia wadium.</w:t>
      </w:r>
    </w:p>
    <w:bookmarkEnd w:id="8"/>
    <w:p w14:paraId="2368C904" w14:textId="77777777" w:rsidR="0065245C" w:rsidRPr="0044354C" w:rsidRDefault="0065245C" w:rsidP="0065245C">
      <w:pPr>
        <w:suppressAutoHyphens/>
        <w:spacing w:before="0" w:after="0" w:line="360" w:lineRule="auto"/>
        <w:ind w:left="0" w:firstLine="0"/>
        <w:rPr>
          <w:rFonts w:ascii="Arial" w:eastAsia="Times New Roman" w:hAnsi="Arial" w:cs="Arial"/>
          <w:kern w:val="0"/>
          <w:sz w:val="20"/>
          <w:szCs w:val="20"/>
          <w:lang w:eastAsia="zh-CN"/>
          <w14:ligatures w14:val="none"/>
        </w:rPr>
      </w:pPr>
    </w:p>
    <w:p w14:paraId="05F4518F"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XVI</w:t>
      </w:r>
    </w:p>
    <w:p w14:paraId="08E989C8"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Termin związania Ofertą</w:t>
      </w:r>
    </w:p>
    <w:p w14:paraId="0257854B"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72A1343B" w14:textId="6E4352A3" w:rsidR="0065245C" w:rsidRPr="0044354C" w:rsidRDefault="0065245C" w:rsidP="004B07DC">
      <w:pPr>
        <w:numPr>
          <w:ilvl w:val="0"/>
          <w:numId w:val="14"/>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będzie związany złożoną ofertą do dnia </w:t>
      </w:r>
      <w:r w:rsidR="00191A6B" w:rsidRPr="0044354C">
        <w:rPr>
          <w:rFonts w:ascii="Arial" w:eastAsia="Times New Roman" w:hAnsi="Arial" w:cs="Arial"/>
          <w:b/>
          <w:bCs/>
          <w:kern w:val="0"/>
          <w:sz w:val="20"/>
          <w:szCs w:val="20"/>
          <w:lang w:eastAsia="zh-CN"/>
          <w14:ligatures w14:val="none"/>
        </w:rPr>
        <w:t>04</w:t>
      </w:r>
      <w:r w:rsidR="003A6F66" w:rsidRPr="0044354C">
        <w:rPr>
          <w:rFonts w:ascii="Arial" w:eastAsia="Times New Roman" w:hAnsi="Arial" w:cs="Arial"/>
          <w:b/>
          <w:bCs/>
          <w:kern w:val="0"/>
          <w:sz w:val="20"/>
          <w:szCs w:val="20"/>
          <w:lang w:eastAsia="zh-CN"/>
          <w14:ligatures w14:val="none"/>
        </w:rPr>
        <w:t>.12</w:t>
      </w:r>
      <w:r w:rsidR="00F95A33" w:rsidRPr="0044354C">
        <w:rPr>
          <w:rFonts w:ascii="Arial" w:eastAsia="Times New Roman" w:hAnsi="Arial" w:cs="Arial"/>
          <w:b/>
          <w:bCs/>
          <w:kern w:val="0"/>
          <w:sz w:val="20"/>
          <w:szCs w:val="20"/>
          <w:lang w:eastAsia="zh-CN"/>
          <w14:ligatures w14:val="none"/>
        </w:rPr>
        <w:t>.2026</w:t>
      </w:r>
      <w:r w:rsidRPr="0044354C">
        <w:rPr>
          <w:rFonts w:ascii="Arial" w:eastAsia="Times New Roman" w:hAnsi="Arial" w:cs="Arial"/>
          <w:b/>
          <w:bCs/>
          <w:kern w:val="0"/>
          <w:sz w:val="20"/>
          <w:szCs w:val="20"/>
          <w:lang w:eastAsia="zh-CN"/>
          <w14:ligatures w14:val="none"/>
        </w:rPr>
        <w:t> r.</w:t>
      </w:r>
    </w:p>
    <w:p w14:paraId="2D5DBF29" w14:textId="77777777" w:rsidR="0065245C" w:rsidRPr="0044354C" w:rsidRDefault="0065245C" w:rsidP="004B07DC">
      <w:pPr>
        <w:numPr>
          <w:ilvl w:val="0"/>
          <w:numId w:val="14"/>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Bieg terminu związania ofertą rozpoczyna się wraz z upływem terminu składania ofert.</w:t>
      </w:r>
    </w:p>
    <w:p w14:paraId="007B5EE4" w14:textId="77777777" w:rsidR="0065245C" w:rsidRPr="0044354C" w:rsidRDefault="0065245C" w:rsidP="004B07DC">
      <w:pPr>
        <w:numPr>
          <w:ilvl w:val="0"/>
          <w:numId w:val="14"/>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lastRenderedPageBreak/>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17F3FFE3"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6AC5DA5"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XVII</w:t>
      </w:r>
    </w:p>
    <w:p w14:paraId="1D912812"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Sposób i termin składania i otwarcia Ofert</w:t>
      </w:r>
    </w:p>
    <w:p w14:paraId="64BB014F"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p>
    <w:p w14:paraId="752E0FD2" w14:textId="32533E78" w:rsidR="0065245C" w:rsidRPr="0044354C" w:rsidRDefault="0065245C" w:rsidP="0065245C">
      <w:pPr>
        <w:numPr>
          <w:ilvl w:val="0"/>
          <w:numId w:val="15"/>
        </w:numPr>
        <w:tabs>
          <w:tab w:val="num" w:pos="567"/>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Ofertę należy złożyć poprzez platformę https://ezamowienia.gov.pl/pl/ </w:t>
      </w:r>
      <w:r w:rsidRPr="0044354C">
        <w:rPr>
          <w:rFonts w:ascii="Arial" w:eastAsia="Times New Roman" w:hAnsi="Arial" w:cs="Arial"/>
          <w:b/>
          <w:kern w:val="0"/>
          <w:sz w:val="20"/>
          <w:szCs w:val="20"/>
          <w:lang w:eastAsia="zh-CN"/>
          <w14:ligatures w14:val="none"/>
        </w:rPr>
        <w:t xml:space="preserve">do dnia </w:t>
      </w:r>
      <w:r w:rsidR="00E16DF6" w:rsidRPr="0044354C">
        <w:rPr>
          <w:rFonts w:ascii="Arial" w:eastAsia="Times New Roman" w:hAnsi="Arial" w:cs="Arial"/>
          <w:b/>
          <w:kern w:val="0"/>
          <w:sz w:val="20"/>
          <w:szCs w:val="20"/>
          <w:lang w:eastAsia="zh-CN"/>
          <w14:ligatures w14:val="none"/>
        </w:rPr>
        <w:t>0</w:t>
      </w:r>
      <w:r w:rsidR="00191A6B" w:rsidRPr="0044354C">
        <w:rPr>
          <w:rFonts w:ascii="Arial" w:eastAsia="Times New Roman" w:hAnsi="Arial" w:cs="Arial"/>
          <w:b/>
          <w:kern w:val="0"/>
          <w:sz w:val="20"/>
          <w:szCs w:val="20"/>
          <w:lang w:eastAsia="zh-CN"/>
          <w14:ligatures w14:val="none"/>
        </w:rPr>
        <w:t>5</w:t>
      </w:r>
      <w:r w:rsidR="00E16DF6" w:rsidRPr="0044354C">
        <w:rPr>
          <w:rFonts w:ascii="Arial" w:eastAsia="Times New Roman" w:hAnsi="Arial" w:cs="Arial"/>
          <w:b/>
          <w:kern w:val="0"/>
          <w:sz w:val="20"/>
          <w:szCs w:val="20"/>
          <w:lang w:eastAsia="zh-CN"/>
          <w14:ligatures w14:val="none"/>
        </w:rPr>
        <w:t>.11.2026 r.</w:t>
      </w:r>
      <w:r w:rsidRPr="0044354C">
        <w:rPr>
          <w:rFonts w:ascii="Arial" w:eastAsia="Times New Roman" w:hAnsi="Arial" w:cs="Arial"/>
          <w:b/>
          <w:kern w:val="0"/>
          <w:sz w:val="20"/>
          <w:szCs w:val="20"/>
          <w:lang w:eastAsia="zh-CN"/>
          <w14:ligatures w14:val="none"/>
        </w:rPr>
        <w:t>, do godz. 10:00</w:t>
      </w:r>
      <w:r w:rsidRPr="0044354C">
        <w:rPr>
          <w:rFonts w:ascii="Arial" w:eastAsia="Times New Roman" w:hAnsi="Arial" w:cs="Arial"/>
          <w:bCs/>
          <w:kern w:val="0"/>
          <w:sz w:val="20"/>
          <w:szCs w:val="20"/>
          <w:lang w:eastAsia="zh-CN"/>
          <w14:ligatures w14:val="none"/>
        </w:rPr>
        <w:t>.</w:t>
      </w:r>
    </w:p>
    <w:p w14:paraId="0321E4D4" w14:textId="77777777" w:rsidR="0065245C" w:rsidRPr="0044354C" w:rsidRDefault="0065245C" w:rsidP="004B07DC">
      <w:pPr>
        <w:numPr>
          <w:ilvl w:val="0"/>
          <w:numId w:val="15"/>
        </w:numPr>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bCs/>
          <w:kern w:val="0"/>
          <w:sz w:val="20"/>
          <w:szCs w:val="20"/>
          <w:lang w:eastAsia="zh-CN"/>
          <w14:ligatures w14:val="none"/>
        </w:rPr>
        <w:t>O terminie złożenia oferty decyduje czas pełnego przeprocesowania transakcji na Platformie.</w:t>
      </w:r>
    </w:p>
    <w:p w14:paraId="46543E1B" w14:textId="75F101B7" w:rsidR="0065245C" w:rsidRPr="0044354C" w:rsidRDefault="0065245C" w:rsidP="004B07DC">
      <w:pPr>
        <w:numPr>
          <w:ilvl w:val="0"/>
          <w:numId w:val="15"/>
        </w:numPr>
        <w:tabs>
          <w:tab w:val="num" w:pos="567"/>
        </w:tabs>
        <w:suppressAutoHyphens/>
        <w:spacing w:before="0" w:after="0" w:line="360" w:lineRule="auto"/>
        <w:ind w:left="567" w:hanging="567"/>
        <w:rPr>
          <w:rFonts w:ascii="Arial" w:eastAsia="Times New Roman" w:hAnsi="Arial" w:cs="Arial"/>
          <w:bCs/>
          <w:kern w:val="0"/>
          <w:sz w:val="20"/>
          <w:szCs w:val="20"/>
          <w:lang w:eastAsia="zh-CN"/>
          <w14:ligatures w14:val="none"/>
        </w:rPr>
      </w:pPr>
      <w:r w:rsidRPr="0044354C">
        <w:rPr>
          <w:rFonts w:ascii="Arial" w:eastAsia="Times New Roman" w:hAnsi="Arial" w:cs="Arial"/>
          <w:bCs/>
          <w:kern w:val="0"/>
          <w:sz w:val="20"/>
          <w:szCs w:val="20"/>
          <w:lang w:eastAsia="zh-CN"/>
          <w14:ligatures w14:val="none"/>
        </w:rPr>
        <w:t xml:space="preserve">Otwarcie ofert nastąpi w dniu </w:t>
      </w:r>
      <w:r w:rsidR="005A2872" w:rsidRPr="0044354C">
        <w:rPr>
          <w:rFonts w:ascii="Arial" w:eastAsia="Times New Roman" w:hAnsi="Arial" w:cs="Arial"/>
          <w:b/>
          <w:kern w:val="0"/>
          <w:sz w:val="20"/>
          <w:szCs w:val="20"/>
          <w:lang w:eastAsia="zh-CN"/>
          <w14:ligatures w14:val="none"/>
        </w:rPr>
        <w:t>0</w:t>
      </w:r>
      <w:r w:rsidR="00191A6B" w:rsidRPr="0044354C">
        <w:rPr>
          <w:rFonts w:ascii="Arial" w:eastAsia="Times New Roman" w:hAnsi="Arial" w:cs="Arial"/>
          <w:b/>
          <w:kern w:val="0"/>
          <w:sz w:val="20"/>
          <w:szCs w:val="20"/>
          <w:lang w:eastAsia="zh-CN"/>
          <w14:ligatures w14:val="none"/>
        </w:rPr>
        <w:t>5</w:t>
      </w:r>
      <w:r w:rsidR="00E16DF6" w:rsidRPr="0044354C">
        <w:rPr>
          <w:rFonts w:ascii="Arial" w:eastAsia="Times New Roman" w:hAnsi="Arial" w:cs="Arial"/>
          <w:b/>
          <w:kern w:val="0"/>
          <w:sz w:val="20"/>
          <w:szCs w:val="20"/>
          <w:lang w:eastAsia="zh-CN"/>
          <w14:ligatures w14:val="none"/>
        </w:rPr>
        <w:t>. 11. 2026</w:t>
      </w:r>
      <w:r w:rsidRPr="0044354C">
        <w:rPr>
          <w:rFonts w:ascii="Arial" w:eastAsia="Times New Roman" w:hAnsi="Arial" w:cs="Arial"/>
          <w:b/>
          <w:kern w:val="0"/>
          <w:sz w:val="20"/>
          <w:szCs w:val="20"/>
          <w:lang w:eastAsia="zh-CN"/>
          <w14:ligatures w14:val="none"/>
        </w:rPr>
        <w:t> r. o godzinie 10:30.</w:t>
      </w:r>
      <w:r w:rsidRPr="0044354C">
        <w:rPr>
          <w:rFonts w:ascii="Arial" w:eastAsia="Times New Roman" w:hAnsi="Arial" w:cs="Arial"/>
          <w:bCs/>
          <w:kern w:val="0"/>
          <w:sz w:val="20"/>
          <w:szCs w:val="20"/>
          <w:lang w:eastAsia="zh-CN"/>
          <w14:ligatures w14:val="none"/>
        </w:rPr>
        <w:t xml:space="preserve"> </w:t>
      </w:r>
    </w:p>
    <w:p w14:paraId="28DF6848" w14:textId="77777777" w:rsidR="0065245C" w:rsidRPr="0044354C" w:rsidRDefault="0065245C" w:rsidP="004B07DC">
      <w:pPr>
        <w:numPr>
          <w:ilvl w:val="0"/>
          <w:numId w:val="15"/>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bCs/>
          <w:kern w:val="0"/>
          <w:sz w:val="20"/>
          <w:szCs w:val="20"/>
          <w:lang w:eastAsia="zh-CN"/>
          <w14:ligatures w14:val="none"/>
        </w:rPr>
        <w:t xml:space="preserve">Najpóźniej przed otwarciem ofert, udostępnia się na stronie internetowej prowadzonego postępowania informację o kwocie, jaką Zamawiający zamierza się przeznaczyć na sfinansowanie zamówienia. </w:t>
      </w:r>
    </w:p>
    <w:p w14:paraId="1DB04DCD" w14:textId="77777777" w:rsidR="0065245C" w:rsidRPr="0044354C" w:rsidRDefault="0065245C" w:rsidP="004B07DC">
      <w:pPr>
        <w:numPr>
          <w:ilvl w:val="0"/>
          <w:numId w:val="15"/>
        </w:numPr>
        <w:tabs>
          <w:tab w:val="num" w:pos="567"/>
        </w:tabs>
        <w:suppressAutoHyphens/>
        <w:spacing w:before="0" w:after="0" w:line="360" w:lineRule="auto"/>
        <w:ind w:left="567" w:hanging="567"/>
        <w:rPr>
          <w:rFonts w:ascii="Arial" w:eastAsia="Times New Roman" w:hAnsi="Arial" w:cs="Arial"/>
          <w:bCs/>
          <w:kern w:val="0"/>
          <w:sz w:val="20"/>
          <w:szCs w:val="20"/>
          <w:lang w:eastAsia="zh-CN"/>
          <w14:ligatures w14:val="none"/>
        </w:rPr>
      </w:pPr>
      <w:r w:rsidRPr="0044354C">
        <w:rPr>
          <w:rFonts w:ascii="Arial" w:eastAsia="Times New Roman" w:hAnsi="Arial" w:cs="Arial"/>
          <w:kern w:val="0"/>
          <w:sz w:val="20"/>
          <w:szCs w:val="20"/>
          <w:lang w:eastAsia="zh-CN"/>
          <w14:ligatures w14:val="none"/>
        </w:rPr>
        <w:t>Zamawiający, niezwłocznie po otwarciu ofert, udostępnia na stronie internetowej prowadzonego postępowania informacje o:</w:t>
      </w:r>
    </w:p>
    <w:p w14:paraId="0FA57B6E" w14:textId="77777777" w:rsidR="0065245C" w:rsidRPr="0044354C" w:rsidRDefault="0065245C" w:rsidP="004B07DC">
      <w:pPr>
        <w:suppressAutoHyphens/>
        <w:spacing w:before="0" w:after="0" w:line="360"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1) nazwach albo imionach i nazwiskach oraz siedzibach lub miejscach prowadzonej działalności gospodarczej albo miejscach zamieszkania wykonawców, których oferty zostały otwarte;</w:t>
      </w:r>
    </w:p>
    <w:p w14:paraId="5A7CE926" w14:textId="77777777" w:rsidR="0065245C" w:rsidRPr="0044354C" w:rsidRDefault="0065245C" w:rsidP="004B07DC">
      <w:pPr>
        <w:suppressAutoHyphens/>
        <w:spacing w:before="0" w:after="0" w:line="360" w:lineRule="auto"/>
        <w:ind w:left="567" w:firstLine="0"/>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2) cenach lub kosztach zawartych w ofertach.</w:t>
      </w:r>
    </w:p>
    <w:p w14:paraId="05094DDF" w14:textId="77777777"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p>
    <w:p w14:paraId="50FD092D"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XVIII</w:t>
      </w:r>
    </w:p>
    <w:p w14:paraId="1655E0C9" w14:textId="215E3FEA" w:rsidR="0065245C" w:rsidRPr="0044354C" w:rsidRDefault="0065245C" w:rsidP="0065245C">
      <w:pPr>
        <w:suppressAutoHyphens/>
        <w:spacing w:before="0" w:after="0" w:line="324"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 xml:space="preserve">Opis sposobu obliczenia </w:t>
      </w:r>
      <w:r w:rsidR="00C92984" w:rsidRPr="0044354C">
        <w:rPr>
          <w:rFonts w:ascii="Arial" w:eastAsia="Times New Roman" w:hAnsi="Arial" w:cs="Arial"/>
          <w:b/>
          <w:bCs/>
          <w:iCs/>
          <w:kern w:val="0"/>
          <w:sz w:val="20"/>
          <w:szCs w:val="20"/>
          <w:lang w:eastAsia="zh-CN"/>
          <w14:ligatures w14:val="none"/>
        </w:rPr>
        <w:t>wartości opustu</w:t>
      </w:r>
    </w:p>
    <w:p w14:paraId="779D45E6" w14:textId="77777777" w:rsidR="0065245C" w:rsidRPr="0044354C" w:rsidRDefault="0065245C" w:rsidP="0065245C">
      <w:pPr>
        <w:suppressAutoHyphens/>
        <w:spacing w:before="0" w:after="0" w:line="324" w:lineRule="auto"/>
        <w:ind w:left="0" w:firstLine="0"/>
        <w:jc w:val="center"/>
        <w:rPr>
          <w:rFonts w:ascii="Times New Roman" w:eastAsia="Times New Roman" w:hAnsi="Times New Roman" w:cs="Times New Roman"/>
          <w:kern w:val="0"/>
          <w:szCs w:val="20"/>
          <w:lang w:eastAsia="zh-CN"/>
          <w14:ligatures w14:val="none"/>
        </w:rPr>
      </w:pPr>
    </w:p>
    <w:p w14:paraId="678F8250" w14:textId="180B3778" w:rsidR="0065245C" w:rsidRPr="0044354C" w:rsidRDefault="008537CF" w:rsidP="004B07DC">
      <w:pPr>
        <w:numPr>
          <w:ilvl w:val="0"/>
          <w:numId w:val="16"/>
        </w:numPr>
        <w:tabs>
          <w:tab w:val="num" w:pos="567"/>
        </w:tabs>
        <w:suppressAutoHyphens/>
        <w:spacing w:before="0" w:after="0" w:line="360" w:lineRule="auto"/>
        <w:ind w:left="567" w:hanging="567"/>
        <w:contextualSpacing/>
        <w:rPr>
          <w:rFonts w:ascii="Arial" w:eastAsia="Times New Roman" w:hAnsi="Arial" w:cs="Arial"/>
          <w:b/>
          <w:bCs/>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Z uwagi na dynamiczne zmiany cen paliw na rynku hurtowym, rozliczenia będą realizowane </w:t>
      </w:r>
      <w:r w:rsidRPr="0044354C">
        <w:rPr>
          <w:rFonts w:ascii="Arial" w:eastAsia="Times New Roman" w:hAnsi="Arial" w:cs="Arial"/>
          <w:kern w:val="0"/>
          <w:sz w:val="20"/>
          <w:szCs w:val="20"/>
          <w:lang w:eastAsia="zh-CN"/>
          <w14:ligatures w14:val="none"/>
        </w:rPr>
        <w:br/>
        <w:t xml:space="preserve">w oparciu o cenę hurtową producenta (PKN ORLEN S.A.) z dnia </w:t>
      </w:r>
      <w:r w:rsidR="00351561" w:rsidRPr="0044354C">
        <w:rPr>
          <w:rFonts w:ascii="Arial" w:eastAsia="Times New Roman" w:hAnsi="Arial" w:cs="Arial"/>
          <w:kern w:val="0"/>
          <w:sz w:val="20"/>
          <w:szCs w:val="20"/>
          <w:lang w:eastAsia="zh-CN"/>
          <w14:ligatures w14:val="none"/>
        </w:rPr>
        <w:t>złożenia zamówienia</w:t>
      </w:r>
      <w:r w:rsidRPr="0044354C">
        <w:rPr>
          <w:rFonts w:ascii="Arial" w:eastAsia="Times New Roman" w:hAnsi="Arial" w:cs="Arial"/>
          <w:kern w:val="0"/>
          <w:sz w:val="20"/>
          <w:szCs w:val="20"/>
          <w:lang w:eastAsia="zh-CN"/>
          <w14:ligatures w14:val="none"/>
        </w:rPr>
        <w:t xml:space="preserve">, </w:t>
      </w:r>
      <w:r w:rsidRPr="0044354C">
        <w:rPr>
          <w:rFonts w:ascii="Arial" w:eastAsia="Times New Roman" w:hAnsi="Arial" w:cs="Arial"/>
          <w:b/>
          <w:bCs/>
          <w:kern w:val="0"/>
          <w:sz w:val="20"/>
          <w:szCs w:val="20"/>
          <w:lang w:eastAsia="zh-CN"/>
          <w14:ligatures w14:val="none"/>
        </w:rPr>
        <w:t>pomniejszoną o stały opust (rabat) zadeklarowany przez Wykonawcę w ofercie.</w:t>
      </w:r>
    </w:p>
    <w:p w14:paraId="555E44A4" w14:textId="77777777" w:rsidR="00B4743C" w:rsidRPr="0044354C" w:rsidRDefault="00B4743C" w:rsidP="00B4743C">
      <w:pPr>
        <w:numPr>
          <w:ilvl w:val="0"/>
          <w:numId w:val="16"/>
        </w:numPr>
        <w:tabs>
          <w:tab w:val="num" w:pos="567"/>
        </w:tabs>
        <w:suppressAutoHyphens/>
        <w:spacing w:before="0" w:after="0" w:line="360" w:lineRule="auto"/>
        <w:ind w:left="567" w:hanging="567"/>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Wykonawca zobowiązany jest wskazać w formularzu oferty wysokość stałego opustu (rabatu) </w:t>
      </w:r>
      <w:r w:rsidRPr="0044354C">
        <w:rPr>
          <w:rFonts w:ascii="Arial" w:eastAsia="Times New Roman" w:hAnsi="Arial" w:cs="Arial"/>
          <w:b/>
          <w:bCs/>
          <w:kern w:val="0"/>
          <w:sz w:val="20"/>
          <w:szCs w:val="20"/>
          <w:lang w:eastAsia="zh-CN"/>
          <w14:ligatures w14:val="none"/>
        </w:rPr>
        <w:t>wyrażonego w procentach</w:t>
      </w:r>
      <w:r w:rsidRPr="0044354C">
        <w:rPr>
          <w:rFonts w:ascii="Arial" w:eastAsia="Times New Roman" w:hAnsi="Arial" w:cs="Arial"/>
          <w:kern w:val="0"/>
          <w:sz w:val="20"/>
          <w:szCs w:val="20"/>
          <w:lang w:eastAsia="zh-CN"/>
          <w14:ligatures w14:val="none"/>
        </w:rPr>
        <w:t xml:space="preserve"> za 1 m³ (1000 litrów) oleju opałowego w stosunku do ceny hurtowej producenta.</w:t>
      </w:r>
    </w:p>
    <w:p w14:paraId="53ED4E1B" w14:textId="3ED03B55" w:rsidR="002D009E" w:rsidRPr="0044354C" w:rsidRDefault="002D009E" w:rsidP="002D009E">
      <w:pPr>
        <w:numPr>
          <w:ilvl w:val="0"/>
          <w:numId w:val="16"/>
        </w:numPr>
        <w:tabs>
          <w:tab w:val="num" w:pos="567"/>
        </w:tabs>
        <w:suppressAutoHyphens/>
        <w:spacing w:before="0" w:after="0" w:line="360" w:lineRule="auto"/>
        <w:ind w:left="567" w:hanging="567"/>
        <w:contextualSpacing/>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w:t>
      </w:r>
      <w:r w:rsidR="00B4743C" w:rsidRPr="0044354C">
        <w:rPr>
          <w:rFonts w:ascii="Arial" w:eastAsia="Times New Roman" w:hAnsi="Arial" w:cs="Arial"/>
          <w:kern w:val="0"/>
          <w:sz w:val="20"/>
          <w:szCs w:val="20"/>
          <w:lang w:eastAsia="zh-CN"/>
          <w14:ligatures w14:val="none"/>
        </w:rPr>
        <w:t xml:space="preserve">yżej wymieniony opust (rabat) będzie odejmowany od oficjalnej ceny hurtowej </w:t>
      </w:r>
      <w:r w:rsidRPr="0044354C">
        <w:rPr>
          <w:rFonts w:ascii="Arial" w:eastAsia="Times New Roman" w:hAnsi="Arial" w:cs="Arial"/>
          <w:kern w:val="0"/>
          <w:sz w:val="20"/>
          <w:szCs w:val="20"/>
          <w:lang w:eastAsia="zh-CN"/>
          <w14:ligatures w14:val="none"/>
        </w:rPr>
        <w:t xml:space="preserve">netto </w:t>
      </w:r>
      <w:r w:rsidR="00B4743C" w:rsidRPr="0044354C">
        <w:rPr>
          <w:rFonts w:ascii="Arial" w:eastAsia="Times New Roman" w:hAnsi="Arial" w:cs="Arial"/>
          <w:kern w:val="0"/>
          <w:sz w:val="20"/>
          <w:szCs w:val="20"/>
          <w:lang w:eastAsia="zh-CN"/>
          <w14:ligatures w14:val="none"/>
        </w:rPr>
        <w:t xml:space="preserve">producenta obowiązującej w dniu </w:t>
      </w:r>
      <w:r w:rsidR="0067209B" w:rsidRPr="0044354C">
        <w:rPr>
          <w:rFonts w:ascii="Arial" w:eastAsia="Times New Roman" w:hAnsi="Arial" w:cs="Arial"/>
          <w:kern w:val="0"/>
          <w:sz w:val="20"/>
          <w:szCs w:val="20"/>
          <w:lang w:eastAsia="zh-CN"/>
          <w14:ligatures w14:val="none"/>
        </w:rPr>
        <w:t>złożenia zamówienia</w:t>
      </w:r>
      <w:r w:rsidRPr="0044354C">
        <w:rPr>
          <w:rFonts w:ascii="Arial" w:eastAsia="Times New Roman" w:hAnsi="Arial" w:cs="Arial"/>
          <w:kern w:val="0"/>
          <w:sz w:val="20"/>
          <w:szCs w:val="20"/>
          <w:lang w:eastAsia="zh-CN"/>
          <w14:ligatures w14:val="none"/>
        </w:rPr>
        <w:t>.</w:t>
      </w:r>
    </w:p>
    <w:p w14:paraId="28C66030" w14:textId="51E1F439" w:rsidR="0065245C" w:rsidRPr="0044354C" w:rsidRDefault="0065245C" w:rsidP="002D009E">
      <w:pPr>
        <w:numPr>
          <w:ilvl w:val="0"/>
          <w:numId w:val="16"/>
        </w:numPr>
        <w:tabs>
          <w:tab w:val="num" w:pos="567"/>
        </w:tabs>
        <w:suppressAutoHyphens/>
        <w:spacing w:before="0" w:after="0" w:line="360" w:lineRule="auto"/>
        <w:ind w:left="567" w:hanging="567"/>
        <w:contextualSpacing/>
        <w:rPr>
          <w:rFonts w:ascii="Arial" w:eastAsia="Times New Roman" w:hAnsi="Arial" w:cs="Arial"/>
          <w:iCs/>
          <w:kern w:val="0"/>
          <w:sz w:val="20"/>
          <w:szCs w:val="20"/>
          <w:lang w:eastAsia="zh-CN"/>
          <w14:ligatures w14:val="none"/>
        </w:rPr>
      </w:pPr>
      <w:r w:rsidRPr="0044354C">
        <w:rPr>
          <w:rFonts w:ascii="Arial" w:eastAsia="Calibri" w:hAnsi="Arial" w:cs="Arial"/>
          <w:b/>
          <w:iCs/>
          <w:kern w:val="0"/>
          <w:sz w:val="20"/>
          <w:szCs w:val="20"/>
          <w:lang w:eastAsia="zh-CN"/>
          <w14:ligatures w14:val="none"/>
        </w:rPr>
        <w:t xml:space="preserve">Opust procentowy ma </w:t>
      </w:r>
      <w:r w:rsidRPr="0044354C">
        <w:rPr>
          <w:rFonts w:ascii="Arial" w:eastAsia="Calibri" w:hAnsi="Arial" w:cs="Arial"/>
          <w:b/>
          <w:iCs/>
          <w:kern w:val="0"/>
          <w:sz w:val="20"/>
          <w:szCs w:val="20"/>
          <w:u w:val="single" w:color="000000"/>
          <w:lang w:eastAsia="zh-CN"/>
          <w14:ligatures w14:val="none"/>
        </w:rPr>
        <w:t>charakter stały</w:t>
      </w:r>
      <w:r w:rsidRPr="0044354C">
        <w:rPr>
          <w:rFonts w:ascii="Arial" w:eastAsia="Calibri" w:hAnsi="Arial" w:cs="Arial"/>
          <w:b/>
          <w:iCs/>
          <w:kern w:val="0"/>
          <w:sz w:val="20"/>
          <w:szCs w:val="20"/>
          <w:lang w:eastAsia="zh-CN"/>
          <w14:ligatures w14:val="none"/>
        </w:rPr>
        <w:t>, nie może ulec zmianie przez okres obowiązującej umowy i stanowi podstawę do ustalenia ceny 1 m</w:t>
      </w:r>
      <w:r w:rsidRPr="0044354C">
        <w:rPr>
          <w:rFonts w:ascii="Arial" w:eastAsia="Calibri" w:hAnsi="Arial" w:cs="Arial"/>
          <w:b/>
          <w:iCs/>
          <w:kern w:val="0"/>
          <w:sz w:val="20"/>
          <w:szCs w:val="20"/>
          <w:vertAlign w:val="superscript"/>
          <w:lang w:eastAsia="zh-CN"/>
          <w14:ligatures w14:val="none"/>
        </w:rPr>
        <w:t>3</w:t>
      </w:r>
      <w:r w:rsidRPr="0044354C">
        <w:rPr>
          <w:rFonts w:ascii="Arial" w:eastAsia="Calibri" w:hAnsi="Arial" w:cs="Arial"/>
          <w:b/>
          <w:iCs/>
          <w:kern w:val="0"/>
          <w:sz w:val="20"/>
          <w:szCs w:val="20"/>
          <w:lang w:eastAsia="zh-CN"/>
          <w14:ligatures w14:val="none"/>
        </w:rPr>
        <w:t xml:space="preserve"> oleju opałowego lekkiego w dniu złożenia zamówienia dostawy</w:t>
      </w:r>
      <w:r w:rsidR="0067209B" w:rsidRPr="0044354C">
        <w:rPr>
          <w:rFonts w:ascii="Arial" w:eastAsia="Times New Roman" w:hAnsi="Arial" w:cs="Arial"/>
          <w:iCs/>
          <w:kern w:val="0"/>
          <w:sz w:val="20"/>
          <w:szCs w:val="20"/>
          <w:lang w:eastAsia="zh-CN"/>
          <w14:ligatures w14:val="none"/>
        </w:rPr>
        <w:t>.</w:t>
      </w:r>
    </w:p>
    <w:p w14:paraId="74D0E51D" w14:textId="77777777" w:rsidR="002D009E" w:rsidRPr="0044354C" w:rsidRDefault="002D009E" w:rsidP="0065245C">
      <w:pPr>
        <w:suppressAutoHyphens/>
        <w:spacing w:before="0" w:after="0" w:line="360" w:lineRule="auto"/>
        <w:ind w:left="0" w:firstLine="0"/>
        <w:jc w:val="center"/>
        <w:rPr>
          <w:rFonts w:ascii="Arial" w:eastAsia="Times New Roman" w:hAnsi="Arial" w:cs="Arial"/>
          <w:kern w:val="0"/>
          <w:sz w:val="20"/>
          <w:szCs w:val="20"/>
          <w:lang w:eastAsia="zh-CN"/>
          <w14:ligatures w14:val="none"/>
        </w:rPr>
      </w:pPr>
    </w:p>
    <w:p w14:paraId="506F9FD6" w14:textId="77777777" w:rsidR="002D009E" w:rsidRPr="0044354C" w:rsidRDefault="002D009E" w:rsidP="0065245C">
      <w:pPr>
        <w:suppressAutoHyphens/>
        <w:spacing w:before="0" w:after="0" w:line="360" w:lineRule="auto"/>
        <w:ind w:left="0" w:firstLine="0"/>
        <w:jc w:val="center"/>
        <w:rPr>
          <w:rFonts w:ascii="Arial" w:eastAsia="Times New Roman" w:hAnsi="Arial" w:cs="Arial"/>
          <w:kern w:val="0"/>
          <w:sz w:val="20"/>
          <w:szCs w:val="20"/>
          <w:lang w:eastAsia="zh-CN"/>
          <w14:ligatures w14:val="none"/>
        </w:rPr>
      </w:pPr>
    </w:p>
    <w:p w14:paraId="57A22D30" w14:textId="77777777" w:rsidR="002D009E" w:rsidRPr="0044354C" w:rsidRDefault="002D009E" w:rsidP="0065245C">
      <w:pPr>
        <w:suppressAutoHyphens/>
        <w:spacing w:before="0" w:after="0" w:line="360" w:lineRule="auto"/>
        <w:ind w:left="0" w:firstLine="0"/>
        <w:jc w:val="center"/>
        <w:rPr>
          <w:rFonts w:ascii="Arial" w:eastAsia="Times New Roman" w:hAnsi="Arial" w:cs="Arial"/>
          <w:kern w:val="0"/>
          <w:sz w:val="20"/>
          <w:szCs w:val="20"/>
          <w:lang w:eastAsia="zh-CN"/>
          <w14:ligatures w14:val="none"/>
        </w:rPr>
      </w:pPr>
    </w:p>
    <w:p w14:paraId="6B2ED085" w14:textId="6553B70C"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lastRenderedPageBreak/>
        <w:t>Dział XIX</w:t>
      </w:r>
    </w:p>
    <w:p w14:paraId="7E026A36" w14:textId="70F563A8"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r w:rsidRPr="0044354C">
        <w:rPr>
          <w:rFonts w:ascii="Arial" w:eastAsia="Times New Roman" w:hAnsi="Arial" w:cs="Arial"/>
          <w:b/>
          <w:bCs/>
          <w:iCs/>
          <w:kern w:val="0"/>
          <w:sz w:val="20"/>
          <w:szCs w:val="20"/>
          <w:lang w:eastAsia="zh-CN"/>
          <w14:ligatures w14:val="none"/>
        </w:rPr>
        <w:t>Kryteri</w:t>
      </w:r>
      <w:r w:rsidR="00B17430" w:rsidRPr="0044354C">
        <w:rPr>
          <w:rFonts w:ascii="Arial" w:eastAsia="Times New Roman" w:hAnsi="Arial" w:cs="Arial"/>
          <w:b/>
          <w:bCs/>
          <w:iCs/>
          <w:kern w:val="0"/>
          <w:sz w:val="20"/>
          <w:szCs w:val="20"/>
          <w:lang w:eastAsia="zh-CN"/>
          <w14:ligatures w14:val="none"/>
        </w:rPr>
        <w:t>um</w:t>
      </w:r>
      <w:r w:rsidRPr="0044354C">
        <w:rPr>
          <w:rFonts w:ascii="Arial" w:eastAsia="Times New Roman" w:hAnsi="Arial" w:cs="Arial"/>
          <w:b/>
          <w:bCs/>
          <w:iCs/>
          <w:kern w:val="0"/>
          <w:sz w:val="20"/>
          <w:szCs w:val="20"/>
          <w:lang w:eastAsia="zh-CN"/>
          <w14:ligatures w14:val="none"/>
        </w:rPr>
        <w:t xml:space="preserve"> wyboru oferty oraz </w:t>
      </w:r>
      <w:r w:rsidR="00B17430" w:rsidRPr="0044354C">
        <w:rPr>
          <w:rFonts w:ascii="Arial" w:eastAsia="Times New Roman" w:hAnsi="Arial" w:cs="Arial"/>
          <w:b/>
          <w:bCs/>
          <w:iCs/>
          <w:kern w:val="0"/>
          <w:sz w:val="20"/>
          <w:szCs w:val="20"/>
          <w:lang w:eastAsia="zh-CN"/>
          <w14:ligatures w14:val="none"/>
        </w:rPr>
        <w:t>jego</w:t>
      </w:r>
      <w:r w:rsidRPr="0044354C">
        <w:rPr>
          <w:rFonts w:ascii="Arial" w:eastAsia="Times New Roman" w:hAnsi="Arial" w:cs="Arial"/>
          <w:b/>
          <w:bCs/>
          <w:iCs/>
          <w:kern w:val="0"/>
          <w:sz w:val="20"/>
          <w:szCs w:val="20"/>
          <w:lang w:eastAsia="zh-CN"/>
          <w14:ligatures w14:val="none"/>
        </w:rPr>
        <w:t xml:space="preserve"> znaczenie</w:t>
      </w:r>
    </w:p>
    <w:p w14:paraId="3DB18909"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iCs/>
          <w:kern w:val="0"/>
          <w:sz w:val="20"/>
          <w:szCs w:val="20"/>
          <w:lang w:eastAsia="zh-CN"/>
          <w14:ligatures w14:val="none"/>
        </w:rPr>
      </w:pPr>
    </w:p>
    <w:p w14:paraId="316D3F8E" w14:textId="77777777" w:rsidR="00B17430" w:rsidRPr="0044354C" w:rsidRDefault="00B17430" w:rsidP="00B17430">
      <w:pPr>
        <w:numPr>
          <w:ilvl w:val="0"/>
          <w:numId w:val="30"/>
        </w:numPr>
        <w:suppressAutoHyphens/>
        <w:spacing w:before="0" w:after="0" w:line="360" w:lineRule="auto"/>
        <w:ind w:left="567" w:hanging="567"/>
        <w:jc w:val="left"/>
        <w:rPr>
          <w:rFonts w:ascii="Arial" w:eastAsia="Times New Roman" w:hAnsi="Arial" w:cs="Arial"/>
          <w:b/>
          <w:bCs/>
          <w:kern w:val="0"/>
          <w:sz w:val="20"/>
          <w:szCs w:val="20"/>
          <w:lang w:eastAsia="zh-CN"/>
          <w14:ligatures w14:val="none"/>
        </w:rPr>
      </w:pPr>
      <w:r w:rsidRPr="0044354C">
        <w:rPr>
          <w:rFonts w:ascii="Arial" w:eastAsia="Times New Roman" w:hAnsi="Arial" w:cs="Arial"/>
          <w:kern w:val="0"/>
          <w:sz w:val="20"/>
          <w:szCs w:val="20"/>
          <w:lang w:eastAsia="zh-CN"/>
          <w14:ligatures w14:val="none"/>
        </w:rPr>
        <w:t>Przy wyborze najkorzystniejszej oferty Zamawiający będzie się kierował następującym kryterium:</w:t>
      </w:r>
    </w:p>
    <w:p w14:paraId="7F64D33F" w14:textId="77777777" w:rsidR="00B17430" w:rsidRPr="0044354C" w:rsidRDefault="00B17430" w:rsidP="00B17430">
      <w:pPr>
        <w:suppressAutoHyphens/>
        <w:spacing w:before="0" w:after="0" w:line="360" w:lineRule="auto"/>
        <w:ind w:left="567" w:firstLine="0"/>
        <w:jc w:val="left"/>
        <w:rPr>
          <w:rFonts w:ascii="Arial" w:eastAsia="Times New Roman" w:hAnsi="Arial" w:cs="Arial"/>
          <w:b/>
          <w:bCs/>
          <w:kern w:val="0"/>
          <w:sz w:val="20"/>
          <w:szCs w:val="20"/>
          <w:lang w:eastAsia="zh-CN"/>
          <w14:ligatures w14:val="none"/>
        </w:rPr>
      </w:pPr>
    </w:p>
    <w:tbl>
      <w:tblPr>
        <w:tblStyle w:val="Tabela-Siatka"/>
        <w:tblW w:w="0" w:type="auto"/>
        <w:tblInd w:w="567" w:type="dxa"/>
        <w:tblLook w:val="04A0" w:firstRow="1" w:lastRow="0" w:firstColumn="1" w:lastColumn="0" w:noHBand="0" w:noVBand="1"/>
      </w:tblPr>
      <w:tblGrid>
        <w:gridCol w:w="2174"/>
        <w:gridCol w:w="2175"/>
        <w:gridCol w:w="4151"/>
      </w:tblGrid>
      <w:tr w:rsidR="00B17430" w:rsidRPr="0044354C" w14:paraId="54419D36" w14:textId="77777777" w:rsidTr="002A1965">
        <w:tc>
          <w:tcPr>
            <w:tcW w:w="2174" w:type="dxa"/>
          </w:tcPr>
          <w:p w14:paraId="5656E3EE" w14:textId="59B9C20D" w:rsidR="00B17430" w:rsidRPr="0044354C" w:rsidRDefault="00B17430" w:rsidP="00B17430">
            <w:pPr>
              <w:suppressAutoHyphens/>
              <w:spacing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Kryterium</w:t>
            </w:r>
          </w:p>
        </w:tc>
        <w:tc>
          <w:tcPr>
            <w:tcW w:w="2175" w:type="dxa"/>
          </w:tcPr>
          <w:p w14:paraId="62C7360F" w14:textId="77777777" w:rsidR="00B17430" w:rsidRPr="0044354C" w:rsidRDefault="00B17430" w:rsidP="00B17430">
            <w:pPr>
              <w:suppressAutoHyphens/>
              <w:spacing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Waga</w:t>
            </w:r>
          </w:p>
          <w:p w14:paraId="5E730198" w14:textId="43550419" w:rsidR="00B17430" w:rsidRPr="0044354C" w:rsidRDefault="00B17430" w:rsidP="00B17430">
            <w:pPr>
              <w:suppressAutoHyphens/>
              <w:spacing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[w punktach]</w:t>
            </w:r>
          </w:p>
        </w:tc>
        <w:tc>
          <w:tcPr>
            <w:tcW w:w="4151" w:type="dxa"/>
          </w:tcPr>
          <w:p w14:paraId="7D10FFC7" w14:textId="50A150F4" w:rsidR="00B17430" w:rsidRPr="0044354C" w:rsidRDefault="00B17430" w:rsidP="00B17430">
            <w:pPr>
              <w:suppressAutoHyphens/>
              <w:spacing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Sposób oceny wg wzoru</w:t>
            </w:r>
          </w:p>
        </w:tc>
      </w:tr>
      <w:tr w:rsidR="00B17430" w:rsidRPr="0044354C" w14:paraId="3E50DBAA" w14:textId="77777777" w:rsidTr="002A1965">
        <w:tc>
          <w:tcPr>
            <w:tcW w:w="2174" w:type="dxa"/>
          </w:tcPr>
          <w:p w14:paraId="42767578" w14:textId="77777777" w:rsidR="00B17430" w:rsidRPr="0044354C" w:rsidRDefault="00B17430" w:rsidP="002A1965">
            <w:pPr>
              <w:suppressAutoHyphens/>
              <w:spacing w:line="360" w:lineRule="auto"/>
              <w:ind w:left="0" w:firstLine="0"/>
              <w:jc w:val="center"/>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Stały opust</w:t>
            </w:r>
          </w:p>
          <w:p w14:paraId="7438FE6D" w14:textId="49AEF5FF" w:rsidR="002A1965" w:rsidRPr="0044354C" w:rsidRDefault="002A1965" w:rsidP="002A1965">
            <w:pPr>
              <w:suppressAutoHyphens/>
              <w:spacing w:line="360" w:lineRule="auto"/>
              <w:ind w:left="0" w:firstLine="0"/>
              <w:jc w:val="center"/>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[O]</w:t>
            </w:r>
          </w:p>
        </w:tc>
        <w:tc>
          <w:tcPr>
            <w:tcW w:w="2175" w:type="dxa"/>
          </w:tcPr>
          <w:p w14:paraId="49858552" w14:textId="18A74A87" w:rsidR="00B17430" w:rsidRPr="0044354C" w:rsidRDefault="002A1965" w:rsidP="002A1965">
            <w:pPr>
              <w:suppressAutoHyphens/>
              <w:spacing w:line="360" w:lineRule="auto"/>
              <w:ind w:left="0" w:firstLine="0"/>
              <w:jc w:val="center"/>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100</w:t>
            </w:r>
          </w:p>
        </w:tc>
        <w:tc>
          <w:tcPr>
            <w:tcW w:w="4151" w:type="dxa"/>
          </w:tcPr>
          <w:p w14:paraId="0FE9F864" w14:textId="77777777" w:rsidR="002A1965" w:rsidRPr="0044354C" w:rsidRDefault="002A1965" w:rsidP="002A1965">
            <w:pPr>
              <w:pStyle w:val="Default"/>
              <w:jc w:val="center"/>
              <w:rPr>
                <w:rFonts w:ascii="Arial" w:hAnsi="Arial" w:cs="Arial"/>
                <w:color w:val="auto"/>
                <w:sz w:val="18"/>
                <w:szCs w:val="18"/>
              </w:rPr>
            </w:pPr>
            <w:r w:rsidRPr="0044354C">
              <w:rPr>
                <w:rFonts w:ascii="Arial" w:hAnsi="Arial" w:cs="Arial"/>
                <w:color w:val="auto"/>
                <w:sz w:val="18"/>
                <w:szCs w:val="18"/>
              </w:rPr>
              <w:t xml:space="preserve">opust badanej oferty </w:t>
            </w:r>
          </w:p>
          <w:p w14:paraId="22588005" w14:textId="0A70D9D7" w:rsidR="00B17430" w:rsidRPr="0044354C" w:rsidRDefault="002A1965" w:rsidP="002A1965">
            <w:pPr>
              <w:suppressAutoHyphens/>
              <w:spacing w:line="360" w:lineRule="auto"/>
              <w:ind w:left="0" w:firstLine="0"/>
              <w:jc w:val="center"/>
              <w:rPr>
                <w:rFonts w:ascii="Arial" w:eastAsia="Times New Roman" w:hAnsi="Arial" w:cs="Arial"/>
                <w:kern w:val="0"/>
                <w:sz w:val="20"/>
                <w:szCs w:val="20"/>
                <w:lang w:eastAsia="zh-CN"/>
                <w14:ligatures w14:val="none"/>
              </w:rPr>
            </w:pPr>
            <w:r w:rsidRPr="0044354C">
              <w:rPr>
                <w:rFonts w:ascii="Arial" w:hAnsi="Arial" w:cs="Arial"/>
                <w:sz w:val="18"/>
                <w:szCs w:val="18"/>
              </w:rPr>
              <w:t>O = -------------------------------------------- x 100 pkt</w:t>
            </w:r>
            <w:r w:rsidR="00B6246C" w:rsidRPr="0044354C">
              <w:rPr>
                <w:rFonts w:ascii="Arial" w:hAnsi="Arial" w:cs="Arial"/>
                <w:sz w:val="18"/>
                <w:szCs w:val="18"/>
              </w:rPr>
              <w:t>.</w:t>
            </w:r>
            <w:r w:rsidRPr="0044354C">
              <w:rPr>
                <w:rFonts w:ascii="Arial" w:hAnsi="Arial" w:cs="Arial"/>
                <w:sz w:val="18"/>
                <w:szCs w:val="18"/>
              </w:rPr>
              <w:t xml:space="preserve"> największy zaoferowany opust</w:t>
            </w:r>
            <w:r w:rsidRPr="0044354C">
              <w:rPr>
                <w:sz w:val="20"/>
                <w:szCs w:val="20"/>
              </w:rPr>
              <w:t xml:space="preserve"> </w:t>
            </w:r>
          </w:p>
        </w:tc>
      </w:tr>
    </w:tbl>
    <w:p w14:paraId="23123279" w14:textId="15376D82" w:rsidR="00B17430" w:rsidRPr="0044354C" w:rsidRDefault="002A1965" w:rsidP="00B17430">
      <w:pPr>
        <w:suppressAutoHyphens/>
        <w:spacing w:before="0" w:after="0" w:line="360" w:lineRule="auto"/>
        <w:ind w:left="567" w:firstLine="0"/>
        <w:jc w:val="left"/>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Zasada oceny: oferta z najwyższym zaoferowanym opustem otrzym</w:t>
      </w:r>
      <w:r w:rsidR="00B6246C" w:rsidRPr="0044354C">
        <w:rPr>
          <w:rFonts w:ascii="Arial" w:eastAsia="Times New Roman" w:hAnsi="Arial" w:cs="Arial"/>
          <w:b/>
          <w:bCs/>
          <w:kern w:val="0"/>
          <w:sz w:val="20"/>
          <w:szCs w:val="20"/>
          <w:lang w:eastAsia="zh-CN"/>
          <w14:ligatures w14:val="none"/>
        </w:rPr>
        <w:t>a</w:t>
      </w:r>
      <w:r w:rsidRPr="0044354C">
        <w:rPr>
          <w:rFonts w:ascii="Arial" w:eastAsia="Times New Roman" w:hAnsi="Arial" w:cs="Arial"/>
          <w:b/>
          <w:bCs/>
          <w:kern w:val="0"/>
          <w:sz w:val="20"/>
          <w:szCs w:val="20"/>
          <w:lang w:eastAsia="zh-CN"/>
          <w14:ligatures w14:val="none"/>
        </w:rPr>
        <w:t xml:space="preserve"> maksymalną liczbę 100 pkt. Pozostałe oferty będą oceniane proporcjonalnie według ww. wzoru.</w:t>
      </w:r>
    </w:p>
    <w:p w14:paraId="11280A6E" w14:textId="77777777" w:rsidR="002A1965" w:rsidRPr="0044354C" w:rsidRDefault="002A1965" w:rsidP="00B17430">
      <w:pPr>
        <w:suppressAutoHyphens/>
        <w:spacing w:before="0" w:after="0" w:line="360" w:lineRule="auto"/>
        <w:ind w:left="567" w:firstLine="0"/>
        <w:jc w:val="left"/>
        <w:rPr>
          <w:rFonts w:ascii="Arial" w:eastAsia="Times New Roman" w:hAnsi="Arial" w:cs="Arial"/>
          <w:b/>
          <w:bCs/>
          <w:kern w:val="0"/>
          <w:sz w:val="20"/>
          <w:szCs w:val="20"/>
          <w:lang w:eastAsia="zh-CN"/>
          <w14:ligatures w14:val="none"/>
        </w:rPr>
      </w:pPr>
    </w:p>
    <w:p w14:paraId="46A8DB6E" w14:textId="5E367814" w:rsidR="00B17430" w:rsidRPr="0044354C" w:rsidRDefault="00B17430" w:rsidP="00B6246C">
      <w:pPr>
        <w:pStyle w:val="Akapitzlist"/>
        <w:numPr>
          <w:ilvl w:val="0"/>
          <w:numId w:val="30"/>
        </w:numPr>
        <w:suppressAutoHyphens/>
        <w:spacing w:before="0" w:after="0" w:line="324"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 xml:space="preserve">Ocena ofert w ramach kryterium zostanie dokonana na podstawie zadeklarowanego przez Wykonawcę w formularzu oferty </w:t>
      </w:r>
      <w:r w:rsidRPr="0044354C">
        <w:rPr>
          <w:rFonts w:ascii="Arial" w:eastAsia="Times New Roman" w:hAnsi="Arial" w:cs="Arial"/>
          <w:b/>
          <w:bCs/>
          <w:kern w:val="0"/>
          <w:sz w:val="20"/>
          <w:szCs w:val="20"/>
          <w:lang w:eastAsia="zh-CN"/>
          <w14:ligatures w14:val="none"/>
        </w:rPr>
        <w:t xml:space="preserve">stałego opustu wyrażonego w </w:t>
      </w:r>
      <w:r w:rsidR="00B6246C" w:rsidRPr="0044354C">
        <w:rPr>
          <w:rFonts w:ascii="Arial" w:eastAsia="Times New Roman" w:hAnsi="Arial" w:cs="Arial"/>
          <w:b/>
          <w:bCs/>
          <w:kern w:val="0"/>
          <w:sz w:val="20"/>
          <w:szCs w:val="20"/>
          <w:lang w:eastAsia="zh-CN"/>
          <w14:ligatures w14:val="none"/>
        </w:rPr>
        <w:t>procentach</w:t>
      </w:r>
      <w:r w:rsidRPr="0044354C">
        <w:rPr>
          <w:rFonts w:ascii="Arial" w:eastAsia="Times New Roman" w:hAnsi="Arial" w:cs="Arial"/>
          <w:kern w:val="0"/>
          <w:sz w:val="20"/>
          <w:szCs w:val="20"/>
          <w:lang w:eastAsia="zh-CN"/>
          <w14:ligatures w14:val="none"/>
        </w:rPr>
        <w:t xml:space="preserve"> za 1 m³ (1000 litrów) oleju opałowego w stosunku do ceny hurtowej producenta.</w:t>
      </w:r>
    </w:p>
    <w:p w14:paraId="5352D0EA" w14:textId="3C32DC20" w:rsidR="0065245C" w:rsidRPr="0044354C" w:rsidRDefault="0065245C" w:rsidP="00B6246C">
      <w:pPr>
        <w:pStyle w:val="Akapitzlist"/>
        <w:numPr>
          <w:ilvl w:val="0"/>
          <w:numId w:val="30"/>
        </w:numPr>
        <w:suppressAutoHyphens/>
        <w:spacing w:before="0" w:after="0" w:line="324"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Wszystkie wyniki zostaną przez Zamawiającego zaokrąglone, zgodnie z zasadami matematycznymi, z dokładnością do dwóch miejsc po przecinku.</w:t>
      </w:r>
    </w:p>
    <w:p w14:paraId="5A50ACB3" w14:textId="77777777" w:rsidR="0065245C" w:rsidRPr="0044354C" w:rsidRDefault="0065245C" w:rsidP="0065245C">
      <w:pPr>
        <w:suppressAutoHyphens/>
        <w:spacing w:before="0" w:after="0" w:line="360" w:lineRule="auto"/>
        <w:ind w:left="567" w:firstLine="0"/>
        <w:rPr>
          <w:rFonts w:ascii="Times New Roman" w:eastAsia="Times New Roman" w:hAnsi="Times New Roman" w:cs="Times New Roman"/>
          <w:kern w:val="0"/>
          <w:szCs w:val="20"/>
          <w:lang w:eastAsia="zh-CN"/>
          <w14:ligatures w14:val="none"/>
        </w:rPr>
      </w:pPr>
    </w:p>
    <w:p w14:paraId="63FE24BE"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XX</w:t>
      </w:r>
      <w:r w:rsidRPr="0044354C">
        <w:rPr>
          <w:rFonts w:ascii="Arial" w:eastAsia="Times New Roman" w:hAnsi="Arial" w:cs="Arial"/>
          <w:b/>
          <w:bCs/>
          <w:iCs/>
          <w:kern w:val="0"/>
          <w:sz w:val="20"/>
          <w:szCs w:val="20"/>
          <w:lang w:eastAsia="zh-CN"/>
          <w14:ligatures w14:val="none"/>
        </w:rPr>
        <w:br/>
        <w:t>Formalności, jakie powinny zostać dopełnione po wyborze oferty w celu zawarcia Umowy</w:t>
      </w:r>
    </w:p>
    <w:p w14:paraId="27D4856F" w14:textId="77777777" w:rsidR="0065245C" w:rsidRPr="0044354C" w:rsidRDefault="0065245C" w:rsidP="004B07DC">
      <w:pPr>
        <w:numPr>
          <w:ilvl w:val="0"/>
          <w:numId w:val="18"/>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iCs/>
          <w:kern w:val="0"/>
          <w:sz w:val="20"/>
          <w:szCs w:val="20"/>
          <w:lang w:eastAsia="zh-CN"/>
          <w14:ligatures w14:val="none"/>
        </w:rPr>
        <w:t xml:space="preserve">Zamawiający zawrze umowę w sprawie zamówienia publicznego w terminie nie krótszym niż </w:t>
      </w:r>
      <w:r w:rsidRPr="0044354C">
        <w:rPr>
          <w:rFonts w:ascii="Arial" w:eastAsia="Times New Roman" w:hAnsi="Arial" w:cs="Arial"/>
          <w:iCs/>
          <w:kern w:val="0"/>
          <w:sz w:val="20"/>
          <w:szCs w:val="20"/>
          <w:lang w:eastAsia="zh-CN"/>
          <w14:ligatures w14:val="none"/>
        </w:rPr>
        <w:br/>
        <w:t>5 dni od dnia przesłania zawiadomienia o wyborze najkorzystniejszej oferty.</w:t>
      </w:r>
    </w:p>
    <w:p w14:paraId="1F0FC932" w14:textId="77777777" w:rsidR="0065245C" w:rsidRPr="0044354C" w:rsidRDefault="0065245C" w:rsidP="004B07DC">
      <w:pPr>
        <w:numPr>
          <w:ilvl w:val="0"/>
          <w:numId w:val="18"/>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iCs/>
          <w:kern w:val="0"/>
          <w:sz w:val="20"/>
          <w:szCs w:val="20"/>
          <w:lang w:eastAsia="zh-CN"/>
          <w14:ligatures w14:val="none"/>
        </w:rPr>
        <w:t>Zamawiający może zawrzeć umowę w sprawie zamówienia publicznego przed upływem terminu, o którym mowa w ust. 1, jeżeli w postępowaniu o udzielenie zamówienia prowadzonym w trybie podstawowym złożono tylko jedną ofertę.</w:t>
      </w:r>
    </w:p>
    <w:p w14:paraId="7376B8A4" w14:textId="77777777" w:rsidR="0065245C" w:rsidRPr="0044354C" w:rsidRDefault="0065245C" w:rsidP="004B07DC">
      <w:pPr>
        <w:numPr>
          <w:ilvl w:val="0"/>
          <w:numId w:val="18"/>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iCs/>
          <w:kern w:val="0"/>
          <w:sz w:val="20"/>
          <w:szCs w:val="20"/>
          <w:lang w:eastAsia="zh-CN"/>
          <w14:ligatures w14:val="none"/>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80FB92C" w14:textId="77777777" w:rsidR="0064284E" w:rsidRPr="0044354C" w:rsidRDefault="0065245C" w:rsidP="004B07DC">
      <w:pPr>
        <w:numPr>
          <w:ilvl w:val="0"/>
          <w:numId w:val="18"/>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iCs/>
          <w:kern w:val="0"/>
          <w:sz w:val="20"/>
          <w:szCs w:val="20"/>
          <w:lang w:eastAsia="zh-CN"/>
          <w14:ligatures w14:val="none"/>
        </w:rPr>
        <w:t>Wykonawca będzie zobowiązany do podpisania umowy w miejscu i terminie wskazanym przez Zamawiającego.</w:t>
      </w:r>
    </w:p>
    <w:p w14:paraId="39F28DF5" w14:textId="77777777" w:rsidR="0064284E" w:rsidRPr="0044354C" w:rsidRDefault="00E1757A" w:rsidP="004B07DC">
      <w:pPr>
        <w:numPr>
          <w:ilvl w:val="0"/>
          <w:numId w:val="18"/>
        </w:numPr>
        <w:tabs>
          <w:tab w:val="num" w:pos="567"/>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sz w:val="20"/>
          <w:szCs w:val="20"/>
          <w:lang w:eastAsia="zh-CN"/>
          <w14:ligatures w14:val="none"/>
        </w:rPr>
        <w:t>Wykonawca przed zawarciem umowy może zostać zobowiązany do przedłożenia</w:t>
      </w:r>
      <w:r w:rsidR="0064284E" w:rsidRPr="0044354C">
        <w:rPr>
          <w:rFonts w:ascii="Arial" w:eastAsia="Times New Roman" w:hAnsi="Arial" w:cs="Arial"/>
          <w:b/>
          <w:bCs/>
          <w:sz w:val="20"/>
          <w:szCs w:val="20"/>
          <w:lang w:eastAsia="zh-CN"/>
          <w14:ligatures w14:val="none"/>
        </w:rPr>
        <w:t xml:space="preserve"> </w:t>
      </w:r>
      <w:r w:rsidRPr="0044354C">
        <w:rPr>
          <w:rFonts w:ascii="Arial" w:eastAsia="Times New Roman" w:hAnsi="Arial" w:cs="Arial"/>
          <w:b/>
          <w:bCs/>
          <w:sz w:val="20"/>
          <w:szCs w:val="20"/>
          <w:lang w:eastAsia="zh-CN"/>
          <w14:ligatures w14:val="none"/>
        </w:rPr>
        <w:t>Zamawiającemu nw. dokumentów:</w:t>
      </w:r>
      <w:r w:rsidRPr="0044354C">
        <w:rPr>
          <w:rFonts w:ascii="Arial" w:eastAsia="Times New Roman" w:hAnsi="Arial" w:cs="Arial"/>
          <w:sz w:val="20"/>
          <w:szCs w:val="20"/>
          <w:lang w:eastAsia="zh-CN"/>
          <w14:ligatures w14:val="none"/>
        </w:rPr>
        <w:br/>
      </w:r>
      <w:r w:rsidR="0064284E" w:rsidRPr="0044354C">
        <w:rPr>
          <w:rFonts w:ascii="Arial" w:eastAsia="Times New Roman" w:hAnsi="Arial" w:cs="Arial"/>
          <w:sz w:val="20"/>
          <w:szCs w:val="20"/>
          <w:lang w:eastAsia="zh-CN"/>
          <w14:ligatures w14:val="none"/>
        </w:rPr>
        <w:t xml:space="preserve">a) </w:t>
      </w:r>
      <w:r w:rsidRPr="0044354C">
        <w:rPr>
          <w:rFonts w:ascii="Arial" w:eastAsia="Times New Roman" w:hAnsi="Arial" w:cs="Arial"/>
          <w:sz w:val="20"/>
          <w:szCs w:val="20"/>
          <w:lang w:eastAsia="zh-CN"/>
          <w14:ligatures w14:val="none"/>
        </w:rPr>
        <w:t>aktualnej koncesji Prezesa Urzędu Regulacji Energetyki</w:t>
      </w:r>
      <w:r w:rsidRPr="0044354C">
        <w:rPr>
          <w:rFonts w:ascii="Arial" w:eastAsia="Times New Roman" w:hAnsi="Arial" w:cs="Arial"/>
          <w:b/>
          <w:bCs/>
          <w:sz w:val="20"/>
          <w:szCs w:val="20"/>
          <w:lang w:eastAsia="zh-CN"/>
          <w14:ligatures w14:val="none"/>
        </w:rPr>
        <w:t xml:space="preserve"> </w:t>
      </w:r>
      <w:r w:rsidRPr="0044354C">
        <w:rPr>
          <w:rFonts w:ascii="Arial" w:eastAsia="Times New Roman" w:hAnsi="Arial" w:cs="Arial"/>
          <w:sz w:val="20"/>
          <w:szCs w:val="20"/>
          <w:lang w:eastAsia="zh-CN"/>
          <w14:ligatures w14:val="none"/>
        </w:rPr>
        <w:t>na wykonywanie działalności gospodarczej w zakresie obrotu paliwami ciekłymi</w:t>
      </w:r>
      <w:r w:rsidRPr="0044354C">
        <w:rPr>
          <w:rFonts w:ascii="Arial" w:eastAsia="Times New Roman" w:hAnsi="Arial" w:cs="Arial"/>
          <w:b/>
          <w:bCs/>
          <w:sz w:val="20"/>
          <w:szCs w:val="20"/>
          <w:lang w:eastAsia="zh-CN"/>
          <w14:ligatures w14:val="none"/>
        </w:rPr>
        <w:t xml:space="preserve"> </w:t>
      </w:r>
      <w:r w:rsidRPr="0044354C">
        <w:rPr>
          <w:rFonts w:ascii="Arial" w:eastAsia="Times New Roman" w:hAnsi="Arial" w:cs="Arial"/>
          <w:sz w:val="20"/>
          <w:szCs w:val="20"/>
          <w:lang w:eastAsia="zh-CN"/>
          <w14:ligatures w14:val="none"/>
        </w:rPr>
        <w:t>objętymi zamówieniem, stosownie do art. 32 ust. 1 pkt 4 ustawy z dnia 10 kwietnia 1997</w:t>
      </w:r>
      <w:r w:rsidRPr="0044354C">
        <w:rPr>
          <w:rFonts w:ascii="Arial" w:eastAsia="Times New Roman" w:hAnsi="Arial" w:cs="Arial"/>
          <w:b/>
          <w:bCs/>
          <w:sz w:val="20"/>
          <w:szCs w:val="20"/>
          <w:lang w:eastAsia="zh-CN"/>
          <w14:ligatures w14:val="none"/>
        </w:rPr>
        <w:t> </w:t>
      </w:r>
      <w:r w:rsidRPr="0044354C">
        <w:rPr>
          <w:rFonts w:ascii="Arial" w:eastAsia="Times New Roman" w:hAnsi="Arial" w:cs="Arial"/>
          <w:sz w:val="20"/>
          <w:szCs w:val="20"/>
          <w:lang w:eastAsia="zh-CN"/>
          <w14:ligatures w14:val="none"/>
        </w:rPr>
        <w:t>r. – Prawo energetyczne;</w:t>
      </w:r>
    </w:p>
    <w:p w14:paraId="25035DD9" w14:textId="6DAE65DF" w:rsidR="00E1757A" w:rsidRPr="0044354C" w:rsidRDefault="0064284E" w:rsidP="004B07DC">
      <w:pPr>
        <w:suppressAutoHyphens/>
        <w:spacing w:before="0" w:after="0" w:line="360" w:lineRule="auto"/>
        <w:ind w:left="567" w:firstLine="0"/>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sz w:val="20"/>
          <w:szCs w:val="20"/>
          <w:lang w:eastAsia="zh-CN"/>
          <w14:ligatures w14:val="none"/>
        </w:rPr>
        <w:t>b) </w:t>
      </w:r>
      <w:r w:rsidR="00E1757A" w:rsidRPr="0044354C">
        <w:rPr>
          <w:rFonts w:ascii="Arial" w:eastAsia="Times New Roman" w:hAnsi="Arial" w:cs="Arial"/>
          <w:sz w:val="20"/>
          <w:szCs w:val="20"/>
          <w:lang w:eastAsia="zh-CN"/>
          <w14:ligatures w14:val="none"/>
        </w:rPr>
        <w:t>wykaz</w:t>
      </w:r>
      <w:r w:rsidRPr="0044354C">
        <w:rPr>
          <w:rFonts w:ascii="Arial" w:eastAsia="Times New Roman" w:hAnsi="Arial" w:cs="Arial"/>
          <w:sz w:val="20"/>
          <w:szCs w:val="20"/>
          <w:lang w:eastAsia="zh-CN"/>
          <w14:ligatures w14:val="none"/>
        </w:rPr>
        <w:t>u</w:t>
      </w:r>
      <w:r w:rsidR="00E1757A" w:rsidRPr="0044354C">
        <w:rPr>
          <w:rFonts w:ascii="Arial" w:eastAsia="Times New Roman" w:hAnsi="Arial" w:cs="Arial"/>
          <w:sz w:val="20"/>
          <w:szCs w:val="20"/>
          <w:lang w:eastAsia="zh-CN"/>
          <w14:ligatures w14:val="none"/>
        </w:rPr>
        <w:t xml:space="preserve"> </w:t>
      </w:r>
      <w:r w:rsidRPr="0044354C">
        <w:rPr>
          <w:rFonts w:ascii="Arial" w:eastAsia="Times New Roman" w:hAnsi="Arial" w:cs="Arial"/>
          <w:sz w:val="20"/>
          <w:szCs w:val="20"/>
          <w:lang w:eastAsia="zh-CN"/>
          <w14:ligatures w14:val="none"/>
        </w:rPr>
        <w:t xml:space="preserve">pojazdów </w:t>
      </w:r>
      <w:r w:rsidR="00E1757A" w:rsidRPr="0044354C">
        <w:rPr>
          <w:rFonts w:ascii="Arial" w:eastAsia="Times New Roman" w:hAnsi="Arial" w:cs="Arial"/>
          <w:sz w:val="20"/>
          <w:szCs w:val="20"/>
          <w:lang w:eastAsia="zh-CN"/>
          <w14:ligatures w14:val="none"/>
        </w:rPr>
        <w:t xml:space="preserve">dostępnych Wykonawcy w celu wykonania zamówienia publicznego wraz </w:t>
      </w:r>
      <w:r w:rsidRPr="0044354C">
        <w:rPr>
          <w:rFonts w:ascii="Arial" w:eastAsia="Times New Roman" w:hAnsi="Arial" w:cs="Arial"/>
          <w:sz w:val="20"/>
          <w:szCs w:val="20"/>
          <w:lang w:eastAsia="zh-CN"/>
          <w14:ligatures w14:val="none"/>
        </w:rPr>
        <w:br/>
      </w:r>
      <w:r w:rsidR="00E1757A" w:rsidRPr="0044354C">
        <w:rPr>
          <w:rFonts w:ascii="Arial" w:eastAsia="Times New Roman" w:hAnsi="Arial" w:cs="Arial"/>
          <w:sz w:val="20"/>
          <w:szCs w:val="20"/>
          <w:lang w:eastAsia="zh-CN"/>
          <w14:ligatures w14:val="none"/>
        </w:rPr>
        <w:t>z informacją o podstawie do dysponowania tymi zasobami</w:t>
      </w:r>
      <w:r w:rsidRPr="0044354C">
        <w:rPr>
          <w:rFonts w:ascii="Arial" w:eastAsia="Times New Roman" w:hAnsi="Arial" w:cs="Arial"/>
          <w:sz w:val="20"/>
          <w:szCs w:val="20"/>
          <w:lang w:eastAsia="zh-CN"/>
          <w14:ligatures w14:val="none"/>
        </w:rPr>
        <w:t>.</w:t>
      </w:r>
    </w:p>
    <w:p w14:paraId="22BA1D82" w14:textId="2E91993E" w:rsidR="0065245C" w:rsidRPr="0044354C" w:rsidRDefault="0065245C" w:rsidP="004B07DC">
      <w:pPr>
        <w:numPr>
          <w:ilvl w:val="0"/>
          <w:numId w:val="18"/>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Wykonawca przed zawarciem umowy zobowiązany jest do przedłożenia Zamawiającemu kopii polisy - ubezpieczenia od odpowiedzialności cywilnej w zakresie prowadzonej działalności związanej z przedmiotem zamówienia na kwotę </w:t>
      </w:r>
      <w:r w:rsidRPr="0044354C">
        <w:rPr>
          <w:rFonts w:ascii="Arial" w:eastAsia="Times New Roman" w:hAnsi="Arial" w:cs="Arial"/>
          <w:b/>
          <w:kern w:val="0"/>
          <w:sz w:val="20"/>
          <w:szCs w:val="20"/>
          <w:lang w:eastAsia="zh-CN"/>
          <w14:ligatures w14:val="none"/>
        </w:rPr>
        <w:t xml:space="preserve">min. </w:t>
      </w:r>
      <w:r w:rsidR="00E1757A" w:rsidRPr="0044354C">
        <w:rPr>
          <w:rFonts w:ascii="Arial" w:eastAsia="Times New Roman" w:hAnsi="Arial" w:cs="Arial"/>
          <w:b/>
          <w:kern w:val="0"/>
          <w:sz w:val="20"/>
          <w:szCs w:val="20"/>
          <w:lang w:eastAsia="zh-CN"/>
          <w14:ligatures w14:val="none"/>
        </w:rPr>
        <w:t>200</w:t>
      </w:r>
      <w:r w:rsidRPr="0044354C">
        <w:rPr>
          <w:rFonts w:ascii="Arial" w:eastAsia="Times New Roman" w:hAnsi="Arial" w:cs="Arial"/>
          <w:b/>
          <w:kern w:val="0"/>
          <w:sz w:val="20"/>
          <w:szCs w:val="20"/>
          <w:lang w:eastAsia="zh-CN"/>
          <w14:ligatures w14:val="none"/>
        </w:rPr>
        <w:t xml:space="preserve"> 000,00 PLN </w:t>
      </w:r>
      <w:r w:rsidRPr="0044354C">
        <w:rPr>
          <w:rFonts w:ascii="Arial" w:eastAsia="Times New Roman" w:hAnsi="Arial" w:cs="Arial"/>
          <w:kern w:val="0"/>
          <w:sz w:val="20"/>
          <w:szCs w:val="20"/>
          <w:lang w:eastAsia="zh-CN"/>
          <w14:ligatures w14:val="none"/>
        </w:rPr>
        <w:t xml:space="preserve">(słownie: dwieście tysięcy </w:t>
      </w:r>
      <w:r w:rsidRPr="0044354C">
        <w:rPr>
          <w:rFonts w:ascii="Arial" w:eastAsia="Times New Roman" w:hAnsi="Arial" w:cs="Arial"/>
          <w:kern w:val="0"/>
          <w:sz w:val="20"/>
          <w:szCs w:val="20"/>
          <w:lang w:eastAsia="zh-CN"/>
          <w14:ligatures w14:val="none"/>
        </w:rPr>
        <w:lastRenderedPageBreak/>
        <w:t>złotych 00/100). Dla wartości wskazanych przez Wykonawcę w walucie innej niż PLN, Zamawiający przyjmie przelicznik według średniego kursu NBP z dnia wszczęcia niniejszego postępowania, a jeżeli średni kurs nie będzie w tym dniu publikowany, to Zamawiający przyjmie kurs średni z ostatniej tabeli przed wszczęciem postępowania.</w:t>
      </w:r>
    </w:p>
    <w:p w14:paraId="590AC2B7"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CDCD30E"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XXI</w:t>
      </w:r>
      <w:r w:rsidRPr="0044354C">
        <w:rPr>
          <w:rFonts w:ascii="Arial" w:eastAsia="Times New Roman" w:hAnsi="Arial" w:cs="Arial"/>
          <w:b/>
          <w:bCs/>
          <w:kern w:val="0"/>
          <w:sz w:val="20"/>
          <w:szCs w:val="20"/>
          <w:lang w:eastAsia="zh-CN"/>
          <w14:ligatures w14:val="none"/>
        </w:rPr>
        <w:br/>
        <w:t>Wymagania dotyczące zabezpieczenia należytego wykonania Umowy</w:t>
      </w:r>
    </w:p>
    <w:p w14:paraId="0E997B22"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29371A7F" w14:textId="0E47F1DD" w:rsidR="000E349D" w:rsidRPr="0044354C" w:rsidRDefault="000E349D" w:rsidP="000E349D">
      <w:pPr>
        <w:numPr>
          <w:ilvl w:val="0"/>
          <w:numId w:val="19"/>
        </w:numPr>
        <w:tabs>
          <w:tab w:val="num" w:pos="567"/>
        </w:tabs>
        <w:suppressAutoHyphens/>
        <w:spacing w:before="0" w:after="0" w:line="360" w:lineRule="auto"/>
        <w:ind w:left="567" w:hanging="567"/>
        <w:rPr>
          <w:rFonts w:ascii="Arial" w:eastAsia="Times New Roman" w:hAnsi="Arial" w:cs="Arial"/>
          <w:iCs/>
          <w:kern w:val="0"/>
          <w:sz w:val="20"/>
          <w:szCs w:val="20"/>
          <w:lang w:eastAsia="zh-CN"/>
          <w14:ligatures w14:val="none"/>
        </w:rPr>
      </w:pPr>
      <w:r w:rsidRPr="0044354C">
        <w:rPr>
          <w:rFonts w:ascii="Arial" w:eastAsia="Times New Roman" w:hAnsi="Arial" w:cs="Arial"/>
          <w:iCs/>
          <w:kern w:val="0"/>
          <w:sz w:val="20"/>
          <w:szCs w:val="20"/>
          <w:lang w:eastAsia="zh-CN"/>
          <w14:ligatures w14:val="none"/>
        </w:rPr>
        <w:t xml:space="preserve">Zamawiający </w:t>
      </w:r>
      <w:r w:rsidRPr="0044354C">
        <w:rPr>
          <w:rFonts w:ascii="Arial" w:eastAsia="Times New Roman" w:hAnsi="Arial" w:cs="Arial"/>
          <w:b/>
          <w:bCs/>
          <w:iCs/>
          <w:kern w:val="0"/>
          <w:sz w:val="20"/>
          <w:szCs w:val="20"/>
          <w:lang w:eastAsia="zh-CN"/>
          <w14:ligatures w14:val="none"/>
        </w:rPr>
        <w:t>nie wymaga</w:t>
      </w:r>
      <w:r w:rsidRPr="0044354C">
        <w:rPr>
          <w:rFonts w:ascii="Arial" w:eastAsia="Times New Roman" w:hAnsi="Arial" w:cs="Arial"/>
          <w:iCs/>
          <w:kern w:val="0"/>
          <w:sz w:val="20"/>
          <w:szCs w:val="20"/>
          <w:lang w:eastAsia="zh-CN"/>
          <w14:ligatures w14:val="none"/>
        </w:rPr>
        <w:t xml:space="preserve"> wniesienia zabezpieczenia należytego wykonania umowy.</w:t>
      </w:r>
    </w:p>
    <w:p w14:paraId="2B123A45" w14:textId="77777777" w:rsidR="000E349D" w:rsidRPr="0044354C" w:rsidRDefault="000E349D" w:rsidP="000E349D">
      <w:pPr>
        <w:suppressAutoHyphens/>
        <w:spacing w:before="0" w:after="0" w:line="360" w:lineRule="auto"/>
        <w:ind w:left="567" w:firstLine="0"/>
        <w:rPr>
          <w:rFonts w:ascii="Arial" w:eastAsia="Times New Roman" w:hAnsi="Arial" w:cs="Arial"/>
          <w:b/>
          <w:bCs/>
          <w:iCs/>
          <w:kern w:val="0"/>
          <w:sz w:val="20"/>
          <w:szCs w:val="20"/>
          <w:lang w:eastAsia="zh-CN"/>
          <w14:ligatures w14:val="none"/>
        </w:rPr>
      </w:pPr>
    </w:p>
    <w:p w14:paraId="458D8C35"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iCs/>
          <w:kern w:val="0"/>
          <w:sz w:val="20"/>
          <w:szCs w:val="20"/>
          <w:lang w:eastAsia="zh-CN"/>
          <w14:ligatures w14:val="none"/>
        </w:rPr>
        <w:t>Dział XXII</w:t>
      </w:r>
    </w:p>
    <w:p w14:paraId="6248A990"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Informacje o treści zawieranej umowy oraz możliwości jej zmiany</w:t>
      </w:r>
    </w:p>
    <w:p w14:paraId="189DF120" w14:textId="1D6787D6" w:rsidR="0065245C" w:rsidRPr="0044354C" w:rsidRDefault="0065245C" w:rsidP="00BB4588">
      <w:pPr>
        <w:numPr>
          <w:ilvl w:val="0"/>
          <w:numId w:val="20"/>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Wybrany Wykonawca jest zobowiązany do zawarcia umowy w sprawie zamówienia publicznego na warunkach określonych w projekcie umowy, stanowiącym </w:t>
      </w:r>
      <w:r w:rsidRPr="0044354C">
        <w:rPr>
          <w:rFonts w:ascii="Arial" w:eastAsia="Times New Roman" w:hAnsi="Arial" w:cs="Arial"/>
          <w:b/>
          <w:kern w:val="0"/>
          <w:sz w:val="20"/>
          <w:szCs w:val="20"/>
          <w:lang w:eastAsia="zh-CN"/>
          <w14:ligatures w14:val="none"/>
        </w:rPr>
        <w:t xml:space="preserve">załącznik nr </w:t>
      </w:r>
      <w:r w:rsidR="00B353A4" w:rsidRPr="0044354C">
        <w:rPr>
          <w:rFonts w:ascii="Arial" w:eastAsia="Times New Roman" w:hAnsi="Arial" w:cs="Arial"/>
          <w:b/>
          <w:kern w:val="0"/>
          <w:sz w:val="20"/>
          <w:szCs w:val="20"/>
          <w:lang w:eastAsia="zh-CN"/>
          <w14:ligatures w14:val="none"/>
        </w:rPr>
        <w:t>6</w:t>
      </w:r>
      <w:r w:rsidRPr="0044354C">
        <w:rPr>
          <w:rFonts w:ascii="Arial" w:eastAsia="Times New Roman" w:hAnsi="Arial" w:cs="Arial"/>
          <w:b/>
          <w:kern w:val="0"/>
          <w:sz w:val="20"/>
          <w:szCs w:val="20"/>
          <w:lang w:eastAsia="zh-CN"/>
          <w14:ligatures w14:val="none"/>
        </w:rPr>
        <w:t xml:space="preserve"> do SWZ.</w:t>
      </w:r>
    </w:p>
    <w:p w14:paraId="7E381D1B" w14:textId="77777777" w:rsidR="0065245C" w:rsidRPr="0044354C" w:rsidRDefault="0065245C" w:rsidP="00BB4588">
      <w:pPr>
        <w:numPr>
          <w:ilvl w:val="0"/>
          <w:numId w:val="20"/>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Zakres świadczenia Wykonawcy wynikający z umowy jest tożsamy z jego zobowiązaniem zawartym w ofercie.</w:t>
      </w:r>
    </w:p>
    <w:p w14:paraId="49C195C3" w14:textId="77777777" w:rsidR="0065245C" w:rsidRPr="0044354C" w:rsidRDefault="0065245C" w:rsidP="00BB4588">
      <w:pPr>
        <w:numPr>
          <w:ilvl w:val="0"/>
          <w:numId w:val="20"/>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Zamawiający przewiduje możliwość zmiany zawartej umowy w stosunku do treści wybranej oferty w zakresie uregulowanym w art. 454-455 p.z.p. oraz wskazanym w projekcie umowy.</w:t>
      </w:r>
    </w:p>
    <w:p w14:paraId="229B248C" w14:textId="77777777" w:rsidR="0065245C" w:rsidRPr="0044354C" w:rsidRDefault="0065245C" w:rsidP="00BB4588">
      <w:pPr>
        <w:numPr>
          <w:ilvl w:val="0"/>
          <w:numId w:val="20"/>
        </w:numPr>
        <w:tabs>
          <w:tab w:val="num" w:pos="567"/>
        </w:tabs>
        <w:suppressAutoHyphens/>
        <w:spacing w:before="0" w:after="0" w:line="360" w:lineRule="auto"/>
        <w:ind w:left="567" w:hanging="567"/>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t>Wszelkie zmiany umowy wymagają formy pisemnej pod rygorem nieważności.</w:t>
      </w:r>
    </w:p>
    <w:p w14:paraId="34D5C602"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p>
    <w:p w14:paraId="081A0895" w14:textId="77777777" w:rsidR="0065245C" w:rsidRPr="0044354C" w:rsidRDefault="0065245C" w:rsidP="0065245C">
      <w:pPr>
        <w:suppressAutoHyphens/>
        <w:spacing w:before="0" w:after="0" w:line="360" w:lineRule="auto"/>
        <w:ind w:left="0" w:firstLine="0"/>
        <w:jc w:val="center"/>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Dział XXIII</w:t>
      </w:r>
    </w:p>
    <w:p w14:paraId="69C7E50A"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Pouczenie o środkach ochrony prawnej</w:t>
      </w:r>
    </w:p>
    <w:p w14:paraId="34AA9137"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0E91C9FE"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09FED50B"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Odwołanie przysługuje na:</w:t>
      </w:r>
    </w:p>
    <w:p w14:paraId="103FAA37" w14:textId="77777777" w:rsidR="0065245C" w:rsidRPr="0044354C" w:rsidRDefault="0065245C" w:rsidP="004B07DC">
      <w:pPr>
        <w:numPr>
          <w:ilvl w:val="1"/>
          <w:numId w:val="21"/>
        </w:numPr>
        <w:tabs>
          <w:tab w:val="num" w:pos="851"/>
        </w:tabs>
        <w:suppressAutoHyphens/>
        <w:spacing w:before="0" w:after="0" w:line="360" w:lineRule="auto"/>
        <w:ind w:left="850" w:hanging="283"/>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niezgodną z przepisami ustawy czynność Zamawiającego, podjętą w postępowaniu </w:t>
      </w:r>
      <w:r w:rsidRPr="0044354C">
        <w:rPr>
          <w:rFonts w:ascii="Arial" w:eastAsia="Times New Roman" w:hAnsi="Arial" w:cs="Arial"/>
          <w:kern w:val="0"/>
          <w:sz w:val="20"/>
          <w:szCs w:val="20"/>
          <w:lang w:eastAsia="zh-CN"/>
          <w14:ligatures w14:val="none"/>
        </w:rPr>
        <w:br/>
        <w:t>o udzielenie zamówienia, w tym na projektowane postanowienie umowy;</w:t>
      </w:r>
    </w:p>
    <w:p w14:paraId="7571C1B1" w14:textId="77777777" w:rsidR="0065245C" w:rsidRPr="0044354C" w:rsidRDefault="0065245C" w:rsidP="004B07DC">
      <w:pPr>
        <w:numPr>
          <w:ilvl w:val="1"/>
          <w:numId w:val="21"/>
        </w:numPr>
        <w:tabs>
          <w:tab w:val="num" w:pos="851"/>
        </w:tabs>
        <w:suppressAutoHyphens/>
        <w:spacing w:before="0" w:after="0" w:line="360" w:lineRule="auto"/>
        <w:ind w:left="850" w:hanging="283"/>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zaniechanie czynności w postępowaniu o udzielenie zamówienia do której Zamawiający był obowiązany na podstawie ustawy;</w:t>
      </w:r>
    </w:p>
    <w:p w14:paraId="2820889B"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pl-PL"/>
          <w14:ligatures w14:val="none"/>
        </w:rPr>
        <w:t>Odwołanie wnosi się do Prezesa Krajowej Izby Odwoławczej.</w:t>
      </w:r>
    </w:p>
    <w:p w14:paraId="03256BF8"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pl-PL"/>
          <w14:ligatures w14:val="none"/>
        </w:rPr>
        <w:t>Odwołujący przekazuje Zamawiającemu odwołanie wniesione w formie elektronicznej albo postaci elektronicznej albo kopię tego odwołania, jeżeli zostało wniesione w formie pisemnej, przed upływem terminu do wniesienia odwołania w taki sposób, aby mógł</w:t>
      </w:r>
      <w:r w:rsidRPr="0044354C">
        <w:rPr>
          <w:rFonts w:ascii="Times New Roman" w:eastAsia="Times New Roman" w:hAnsi="Times New Roman" w:cs="Times New Roman"/>
          <w:kern w:val="0"/>
          <w:szCs w:val="20"/>
          <w:lang w:eastAsia="zh-CN"/>
          <w14:ligatures w14:val="none"/>
        </w:rPr>
        <w:t xml:space="preserve"> </w:t>
      </w:r>
      <w:r w:rsidRPr="0044354C">
        <w:rPr>
          <w:rFonts w:ascii="Arial" w:eastAsia="Times New Roman" w:hAnsi="Arial" w:cs="Arial"/>
          <w:kern w:val="0"/>
          <w:sz w:val="20"/>
          <w:szCs w:val="20"/>
          <w:lang w:eastAsia="pl-PL"/>
          <w14:ligatures w14:val="none"/>
        </w:rPr>
        <w:t>on zapoznać się z jego treścią przed upływem tego terminu.</w:t>
      </w:r>
    </w:p>
    <w:p w14:paraId="4DABAB69"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lastRenderedPageBreak/>
        <w:t>Domniemywa się, że Zamawiający mógł zapoznać się z treścią odwołania przed upływem</w:t>
      </w:r>
      <w:r w:rsidRPr="0044354C">
        <w:rPr>
          <w:rFonts w:ascii="Times New Roman" w:eastAsia="Times New Roman" w:hAnsi="Times New Roman" w:cs="Times New Roman"/>
          <w:kern w:val="0"/>
          <w:szCs w:val="20"/>
          <w:lang w:eastAsia="zh-CN"/>
          <w14:ligatures w14:val="none"/>
        </w:rPr>
        <w:t xml:space="preserve"> </w:t>
      </w:r>
      <w:r w:rsidRPr="0044354C">
        <w:rPr>
          <w:rFonts w:ascii="Arial" w:eastAsia="Times New Roman" w:hAnsi="Arial" w:cs="Arial"/>
          <w:kern w:val="0"/>
          <w:sz w:val="20"/>
          <w:szCs w:val="20"/>
          <w:lang w:eastAsia="zh-CN"/>
          <w14:ligatures w14:val="none"/>
        </w:rPr>
        <w:t>terminu do jego wniesienia, jeżeli przekazanie jego kopii nastąpiło przed upływem terminu do jego wniesienia przy użyciu środków komunikacji elektronicznej.</w:t>
      </w:r>
    </w:p>
    <w:p w14:paraId="4DDBBC54"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Odwołanie wobec treści ogłoszenia lub treści SWZ wnosi się w terminie 5 dni od dnia zamieszczenia ogłoszenia w Biuletynie Zamówień Publicznych lub treści SWZ na stronie internetowej.</w:t>
      </w:r>
    </w:p>
    <w:p w14:paraId="01D4C38D"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Odwołanie wnosi się w terminie:</w:t>
      </w:r>
    </w:p>
    <w:p w14:paraId="5A5EB450" w14:textId="77777777" w:rsidR="0065245C" w:rsidRPr="0044354C" w:rsidRDefault="0065245C" w:rsidP="004B07DC">
      <w:pPr>
        <w:numPr>
          <w:ilvl w:val="1"/>
          <w:numId w:val="21"/>
        </w:numPr>
        <w:tabs>
          <w:tab w:val="num" w:pos="851"/>
        </w:tabs>
        <w:suppressAutoHyphens/>
        <w:spacing w:before="0" w:after="0" w:line="360" w:lineRule="auto"/>
        <w:ind w:left="850" w:hanging="283"/>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5 dni od dnia przekazania informacji o czynności zamawiającego stanowiącej podstawę jego wniesienia, jeżeli informacja została przekazana przy użyciu środków komunikacji elektronicznej,</w:t>
      </w:r>
    </w:p>
    <w:p w14:paraId="7E3854D3" w14:textId="77777777" w:rsidR="0065245C" w:rsidRPr="0044354C" w:rsidRDefault="0065245C" w:rsidP="004B07DC">
      <w:pPr>
        <w:numPr>
          <w:ilvl w:val="1"/>
          <w:numId w:val="21"/>
        </w:numPr>
        <w:tabs>
          <w:tab w:val="num" w:pos="851"/>
        </w:tabs>
        <w:suppressAutoHyphens/>
        <w:spacing w:before="0" w:after="0" w:line="360" w:lineRule="auto"/>
        <w:ind w:left="850" w:hanging="283"/>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10 dni od dnia przekazania informacji o czynności zamawiającego stanowiącej podstawę jego wniesienia, jeżeli informacja została przekazana w sposób inny niż określony w pkt 1).</w:t>
      </w:r>
    </w:p>
    <w:p w14:paraId="521B2BD8"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Odwołanie w przypadkach innych niż określone w ust. 7 i 8 wnosi się w terminie 5 dni od dnia, </w:t>
      </w:r>
      <w:r w:rsidRPr="0044354C">
        <w:rPr>
          <w:rFonts w:ascii="Arial" w:eastAsia="Times New Roman" w:hAnsi="Arial" w:cs="Arial"/>
          <w:kern w:val="0"/>
          <w:sz w:val="20"/>
          <w:szCs w:val="20"/>
          <w:lang w:eastAsia="zh-CN"/>
          <w14:ligatures w14:val="none"/>
        </w:rPr>
        <w:br/>
        <w:t xml:space="preserve">w którym powzięto lub przy zachowaniu należytej staranności można było powziąć wiadomość </w:t>
      </w:r>
      <w:r w:rsidRPr="0044354C">
        <w:rPr>
          <w:rFonts w:ascii="Arial" w:eastAsia="Times New Roman" w:hAnsi="Arial" w:cs="Arial"/>
          <w:kern w:val="0"/>
          <w:sz w:val="20"/>
          <w:szCs w:val="20"/>
          <w:lang w:eastAsia="zh-CN"/>
          <w14:ligatures w14:val="none"/>
        </w:rPr>
        <w:br/>
        <w:t>o okolicznościach stanowiących podstawę jego wniesienia</w:t>
      </w:r>
    </w:p>
    <w:p w14:paraId="776DEDC8"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Na orzeczenie Izby oraz postanowienie Prezesa Izby, o którym mowa w art. 519 ust. 1 ustawy Pzp, stronom oraz uczestnikom postępowania odwoławczego przysługuje skarga do sądu.</w:t>
      </w:r>
    </w:p>
    <w:p w14:paraId="4F481C93"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 postępowaniu toczącym się wskutek wniesienia skargi stosuje się odpowiednio przepisy ustawy z dnia 17 listopada 1964 r. - Kodeks postępowania cywilnego o apelacji, jeżeli przepisy niniejszego rozdziału nie stanowią inaczej.</w:t>
      </w:r>
    </w:p>
    <w:p w14:paraId="1C7D0441"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Skargę wnosi się do Sądu Okręgowego w Warszawie - sądu zamówień publicznych, zwanego dalej "sądem zamówień publicznych".</w:t>
      </w:r>
    </w:p>
    <w:p w14:paraId="0318E4B8"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6D0B15AC" w14:textId="77777777" w:rsidR="0065245C" w:rsidRPr="0044354C" w:rsidRDefault="0065245C" w:rsidP="004B07DC">
      <w:pPr>
        <w:numPr>
          <w:ilvl w:val="0"/>
          <w:numId w:val="21"/>
        </w:numPr>
        <w:tabs>
          <w:tab w:val="num" w:pos="567"/>
        </w:tabs>
        <w:suppressAutoHyphens/>
        <w:spacing w:before="0" w:after="0" w:line="360" w:lineRule="auto"/>
        <w:ind w:left="567" w:hanging="567"/>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Prezes Izby przekazuje skargę wraz z aktami postępowania odwoławczego do sądu zamówień publicznych w terminie 7 dni od dnia jej otrzymania.</w:t>
      </w:r>
    </w:p>
    <w:p w14:paraId="5D4B557B" w14:textId="77777777" w:rsidR="0065245C" w:rsidRPr="0044354C" w:rsidRDefault="0065245C" w:rsidP="0065245C">
      <w:pPr>
        <w:suppressAutoHyphens/>
        <w:spacing w:before="0" w:after="0" w:line="360" w:lineRule="auto"/>
        <w:ind w:left="0" w:firstLine="0"/>
        <w:rPr>
          <w:rFonts w:ascii="Arial" w:eastAsia="Times New Roman" w:hAnsi="Arial" w:cs="Arial"/>
          <w:b/>
          <w:bCs/>
          <w:kern w:val="0"/>
          <w:sz w:val="20"/>
          <w:szCs w:val="20"/>
          <w:lang w:eastAsia="zh-CN"/>
          <w14:ligatures w14:val="none"/>
        </w:rPr>
      </w:pPr>
    </w:p>
    <w:p w14:paraId="2E1B331D"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Dział XXIV</w:t>
      </w:r>
    </w:p>
    <w:p w14:paraId="6484BACC" w14:textId="77777777" w:rsidR="0065245C" w:rsidRPr="0044354C" w:rsidRDefault="0065245C" w:rsidP="0065245C">
      <w:pPr>
        <w:suppressAutoHyphens/>
        <w:spacing w:before="0" w:after="0" w:line="360" w:lineRule="auto"/>
        <w:ind w:left="0" w:firstLine="0"/>
        <w:jc w:val="center"/>
        <w:rPr>
          <w:rFonts w:ascii="Arial" w:eastAsia="Times New Roman" w:hAnsi="Arial" w:cs="Arial"/>
          <w:b/>
          <w:bCs/>
          <w:kern w:val="0"/>
          <w:sz w:val="20"/>
          <w:szCs w:val="20"/>
          <w:lang w:eastAsia="zh-CN"/>
          <w14:ligatures w14:val="none"/>
        </w:rPr>
      </w:pPr>
      <w:r w:rsidRPr="0044354C">
        <w:rPr>
          <w:rFonts w:ascii="Arial" w:eastAsia="Times New Roman" w:hAnsi="Arial" w:cs="Arial"/>
          <w:b/>
          <w:bCs/>
          <w:kern w:val="0"/>
          <w:sz w:val="20"/>
          <w:szCs w:val="20"/>
          <w:lang w:eastAsia="zh-CN"/>
          <w14:ligatures w14:val="none"/>
        </w:rPr>
        <w:t>Postanowienia końcowe</w:t>
      </w:r>
    </w:p>
    <w:p w14:paraId="52FF0717" w14:textId="77777777" w:rsidR="0065245C" w:rsidRPr="0044354C" w:rsidRDefault="0065245C" w:rsidP="008B20E2">
      <w:pPr>
        <w:numPr>
          <w:ilvl w:val="0"/>
          <w:numId w:val="22"/>
        </w:numPr>
        <w:tabs>
          <w:tab w:val="num" w:pos="284"/>
        </w:tabs>
        <w:suppressAutoHyphens/>
        <w:spacing w:before="0" w:after="0" w:line="360" w:lineRule="auto"/>
        <w:ind w:left="284" w:hanging="284"/>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 sprawach nieuregulowanych w niniejszej specyfikacji mają zastosowanie przepisy ustawy Prawo zamówień publicznych oraz przepisy Kodeksu cywilnego.</w:t>
      </w:r>
    </w:p>
    <w:p w14:paraId="1CBFD52D" w14:textId="77777777" w:rsidR="0065245C" w:rsidRPr="0044354C" w:rsidRDefault="0065245C" w:rsidP="0065245C">
      <w:pPr>
        <w:numPr>
          <w:ilvl w:val="0"/>
          <w:numId w:val="22"/>
        </w:numPr>
        <w:tabs>
          <w:tab w:val="num" w:pos="284"/>
        </w:tabs>
        <w:suppressAutoHyphens/>
        <w:spacing w:before="0" w:after="0" w:line="360" w:lineRule="auto"/>
        <w:ind w:left="567" w:hanging="567"/>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Wszystkie załączniki do niniejszej SWZ stanowią jej integralną część.</w:t>
      </w:r>
    </w:p>
    <w:p w14:paraId="0661CE55" w14:textId="77777777" w:rsidR="0065245C" w:rsidRPr="0044354C" w:rsidRDefault="0065245C" w:rsidP="0065245C">
      <w:pPr>
        <w:suppressAutoHyphens/>
        <w:spacing w:before="0" w:after="0" w:line="360" w:lineRule="auto"/>
        <w:ind w:left="0" w:firstLine="0"/>
        <w:rPr>
          <w:rFonts w:ascii="Arial" w:eastAsia="Times New Roman" w:hAnsi="Arial" w:cs="Arial"/>
          <w:b/>
          <w:bCs/>
          <w:kern w:val="0"/>
          <w:sz w:val="20"/>
          <w:szCs w:val="20"/>
          <w:lang w:eastAsia="zh-CN"/>
          <w14:ligatures w14:val="none"/>
        </w:rPr>
      </w:pPr>
    </w:p>
    <w:p w14:paraId="71354215" w14:textId="77777777" w:rsidR="0065245C" w:rsidRPr="0044354C" w:rsidRDefault="0065245C" w:rsidP="0065245C">
      <w:pPr>
        <w:suppressAutoHyphens/>
        <w:spacing w:before="0" w:after="0" w:line="360" w:lineRule="auto"/>
        <w:ind w:left="0" w:firstLine="0"/>
        <w:rPr>
          <w:rFonts w:ascii="Times New Roman" w:eastAsia="Times New Roman" w:hAnsi="Times New Roman" w:cs="Times New Roman"/>
          <w:kern w:val="0"/>
          <w:szCs w:val="20"/>
          <w:lang w:eastAsia="zh-CN"/>
          <w14:ligatures w14:val="none"/>
        </w:rPr>
      </w:pPr>
      <w:r w:rsidRPr="0044354C">
        <w:rPr>
          <w:rFonts w:ascii="Arial" w:eastAsia="Times New Roman" w:hAnsi="Arial" w:cs="Arial"/>
          <w:b/>
          <w:bCs/>
          <w:kern w:val="0"/>
          <w:sz w:val="20"/>
          <w:szCs w:val="20"/>
          <w:lang w:eastAsia="zh-CN"/>
          <w14:ligatures w14:val="none"/>
        </w:rPr>
        <w:t>Załączniki do SWZ:</w:t>
      </w:r>
    </w:p>
    <w:p w14:paraId="23350A1B" w14:textId="0F4D46C9" w:rsidR="0065245C" w:rsidRPr="0044354C" w:rsidRDefault="0065245C" w:rsidP="0065245C">
      <w:pPr>
        <w:numPr>
          <w:ilvl w:val="0"/>
          <w:numId w:val="1"/>
        </w:numPr>
        <w:suppressAutoHyphens/>
        <w:spacing w:before="0" w:after="0" w:line="360" w:lineRule="auto"/>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Formularz oferty -</w:t>
      </w:r>
      <w:r w:rsidR="00B353A4" w:rsidRPr="0044354C">
        <w:rPr>
          <w:rFonts w:ascii="Arial" w:eastAsia="Times New Roman" w:hAnsi="Arial" w:cs="Arial"/>
          <w:kern w:val="0"/>
          <w:sz w:val="20"/>
          <w:szCs w:val="20"/>
          <w:lang w:eastAsia="zh-CN"/>
          <w14:ligatures w14:val="none"/>
        </w:rPr>
        <w:t xml:space="preserve"> </w:t>
      </w:r>
      <w:r w:rsidRPr="0044354C">
        <w:rPr>
          <w:rFonts w:ascii="Arial" w:eastAsia="Times New Roman" w:hAnsi="Arial" w:cs="Arial"/>
          <w:b/>
          <w:bCs/>
          <w:kern w:val="0"/>
          <w:sz w:val="20"/>
          <w:szCs w:val="20"/>
          <w:lang w:eastAsia="zh-CN"/>
          <w14:ligatures w14:val="none"/>
        </w:rPr>
        <w:t>załącznik nr 1</w:t>
      </w:r>
      <w:r w:rsidR="00B353A4" w:rsidRPr="0044354C">
        <w:rPr>
          <w:rFonts w:ascii="Arial" w:eastAsia="Times New Roman" w:hAnsi="Arial" w:cs="Arial"/>
          <w:b/>
          <w:bCs/>
          <w:kern w:val="0"/>
          <w:sz w:val="20"/>
          <w:szCs w:val="20"/>
          <w:lang w:eastAsia="zh-CN"/>
          <w14:ligatures w14:val="none"/>
        </w:rPr>
        <w:t xml:space="preserve">a (dla cz. 1) </w:t>
      </w:r>
      <w:r w:rsidR="00B353A4" w:rsidRPr="0044354C">
        <w:rPr>
          <w:rFonts w:ascii="Arial" w:eastAsia="Times New Roman" w:hAnsi="Arial" w:cs="Arial"/>
          <w:kern w:val="0"/>
          <w:sz w:val="20"/>
          <w:szCs w:val="20"/>
          <w:lang w:eastAsia="zh-CN"/>
          <w14:ligatures w14:val="none"/>
        </w:rPr>
        <w:t>oraz</w:t>
      </w:r>
      <w:r w:rsidR="00B353A4" w:rsidRPr="0044354C">
        <w:rPr>
          <w:rFonts w:ascii="Arial" w:eastAsia="Times New Roman" w:hAnsi="Arial" w:cs="Arial"/>
          <w:b/>
          <w:bCs/>
          <w:kern w:val="0"/>
          <w:sz w:val="20"/>
          <w:szCs w:val="20"/>
          <w:lang w:eastAsia="zh-CN"/>
          <w14:ligatures w14:val="none"/>
        </w:rPr>
        <w:t xml:space="preserve"> załącznik nr 1b (dla cz. 2).</w:t>
      </w:r>
    </w:p>
    <w:p w14:paraId="44D165A1" w14:textId="77777777" w:rsidR="0065245C" w:rsidRPr="0044354C" w:rsidRDefault="0065245C" w:rsidP="0065245C">
      <w:pPr>
        <w:numPr>
          <w:ilvl w:val="0"/>
          <w:numId w:val="1"/>
        </w:numPr>
        <w:suppressAutoHyphens/>
        <w:spacing w:before="0" w:after="0" w:line="360" w:lineRule="auto"/>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Oświadczenie o niepodleganiu wykluczeniu - </w:t>
      </w:r>
      <w:r w:rsidRPr="0044354C">
        <w:rPr>
          <w:rFonts w:ascii="Arial" w:eastAsia="Times New Roman" w:hAnsi="Arial" w:cs="Arial"/>
          <w:b/>
          <w:bCs/>
          <w:kern w:val="0"/>
          <w:sz w:val="20"/>
          <w:szCs w:val="20"/>
          <w:lang w:eastAsia="zh-CN"/>
          <w14:ligatures w14:val="none"/>
        </w:rPr>
        <w:t xml:space="preserve">załącznik nr 2a/2b </w:t>
      </w:r>
      <w:r w:rsidRPr="0044354C">
        <w:rPr>
          <w:rFonts w:ascii="Arial" w:eastAsia="Times New Roman" w:hAnsi="Arial" w:cs="Arial"/>
          <w:kern w:val="0"/>
          <w:sz w:val="20"/>
          <w:szCs w:val="20"/>
          <w:lang w:eastAsia="zh-CN"/>
          <w14:ligatures w14:val="none"/>
        </w:rPr>
        <w:t>oraz</w:t>
      </w:r>
      <w:r w:rsidRPr="0044354C">
        <w:rPr>
          <w:rFonts w:ascii="Arial" w:eastAsia="Times New Roman" w:hAnsi="Arial" w:cs="Arial"/>
          <w:b/>
          <w:bCs/>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oświadczenie</w:t>
      </w:r>
      <w:r w:rsidRPr="0044354C">
        <w:rPr>
          <w:rFonts w:ascii="Arial" w:eastAsia="Times New Roman" w:hAnsi="Arial" w:cs="Arial"/>
          <w:b/>
          <w:bCs/>
          <w:kern w:val="0"/>
          <w:sz w:val="20"/>
          <w:szCs w:val="20"/>
          <w:lang w:eastAsia="zh-CN"/>
          <w14:ligatures w14:val="none"/>
        </w:rPr>
        <w:t xml:space="preserve"> </w:t>
      </w:r>
      <w:r w:rsidRPr="0044354C">
        <w:rPr>
          <w:rFonts w:ascii="Arial" w:eastAsia="Times New Roman" w:hAnsi="Arial" w:cs="Arial"/>
          <w:kern w:val="0"/>
          <w:sz w:val="20"/>
          <w:szCs w:val="20"/>
          <w:lang w:eastAsia="zh-CN"/>
          <w14:ligatures w14:val="none"/>
        </w:rPr>
        <w:t xml:space="preserve">o spełnianiu warunków udziału w postępowaniu - </w:t>
      </w:r>
      <w:r w:rsidRPr="0044354C">
        <w:rPr>
          <w:rFonts w:ascii="Arial" w:eastAsia="Times New Roman" w:hAnsi="Arial" w:cs="Arial"/>
          <w:b/>
          <w:bCs/>
          <w:kern w:val="0"/>
          <w:sz w:val="20"/>
          <w:szCs w:val="20"/>
          <w:lang w:eastAsia="zh-CN"/>
          <w14:ligatures w14:val="none"/>
        </w:rPr>
        <w:t>załącznik nr 2c;</w:t>
      </w:r>
    </w:p>
    <w:p w14:paraId="3034B7B1" w14:textId="77777777" w:rsidR="0065245C" w:rsidRPr="0044354C" w:rsidRDefault="0065245C" w:rsidP="0065245C">
      <w:pPr>
        <w:numPr>
          <w:ilvl w:val="0"/>
          <w:numId w:val="1"/>
        </w:numPr>
        <w:suppressAutoHyphens/>
        <w:spacing w:before="0" w:after="0" w:line="360" w:lineRule="auto"/>
        <w:jc w:val="left"/>
        <w:rPr>
          <w:rFonts w:ascii="Arial" w:eastAsia="Times New Roman" w:hAnsi="Arial" w:cs="Arial"/>
          <w:kern w:val="0"/>
          <w:sz w:val="20"/>
          <w:szCs w:val="20"/>
          <w:lang w:eastAsia="zh-CN"/>
          <w14:ligatures w14:val="none"/>
        </w:rPr>
      </w:pPr>
      <w:r w:rsidRPr="0044354C">
        <w:rPr>
          <w:rFonts w:ascii="Arial" w:eastAsia="Times New Roman" w:hAnsi="Arial" w:cs="Arial"/>
          <w:kern w:val="0"/>
          <w:sz w:val="20"/>
          <w:szCs w:val="20"/>
          <w:lang w:eastAsia="zh-CN"/>
          <w14:ligatures w14:val="none"/>
        </w:rPr>
        <w:lastRenderedPageBreak/>
        <w:t xml:space="preserve">Oświadczenie Wykonawców wspólnie ubiegających się o zamówienie – </w:t>
      </w:r>
      <w:r w:rsidRPr="0044354C">
        <w:rPr>
          <w:rFonts w:ascii="Arial" w:eastAsia="Times New Roman" w:hAnsi="Arial" w:cs="Arial"/>
          <w:b/>
          <w:bCs/>
          <w:kern w:val="0"/>
          <w:sz w:val="20"/>
          <w:szCs w:val="20"/>
          <w:lang w:eastAsia="zh-CN"/>
          <w14:ligatures w14:val="none"/>
        </w:rPr>
        <w:t>załącznik nr 3;</w:t>
      </w:r>
    </w:p>
    <w:p w14:paraId="1CBA55CA" w14:textId="7C18F771" w:rsidR="0065245C" w:rsidRPr="0044354C" w:rsidRDefault="0065245C" w:rsidP="0065245C">
      <w:pPr>
        <w:numPr>
          <w:ilvl w:val="0"/>
          <w:numId w:val="1"/>
        </w:numPr>
        <w:suppressAutoHyphens/>
        <w:spacing w:before="0" w:after="0" w:line="360" w:lineRule="auto"/>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 xml:space="preserve">Zobowiązanie podmiotu udostępniającego zasoby - </w:t>
      </w:r>
      <w:r w:rsidRPr="0044354C">
        <w:rPr>
          <w:rFonts w:ascii="Arial" w:eastAsia="Times New Roman" w:hAnsi="Arial" w:cs="Arial"/>
          <w:b/>
          <w:bCs/>
          <w:kern w:val="0"/>
          <w:sz w:val="20"/>
          <w:szCs w:val="20"/>
          <w:lang w:eastAsia="zh-CN"/>
          <w14:ligatures w14:val="none"/>
        </w:rPr>
        <w:t xml:space="preserve">załącznik nr </w:t>
      </w:r>
      <w:r w:rsidR="00740BD6" w:rsidRPr="0044354C">
        <w:rPr>
          <w:rFonts w:ascii="Arial" w:eastAsia="Times New Roman" w:hAnsi="Arial" w:cs="Arial"/>
          <w:b/>
          <w:bCs/>
          <w:kern w:val="0"/>
          <w:sz w:val="20"/>
          <w:szCs w:val="20"/>
          <w:lang w:eastAsia="zh-CN"/>
          <w14:ligatures w14:val="none"/>
        </w:rPr>
        <w:t>4</w:t>
      </w:r>
      <w:r w:rsidRPr="0044354C">
        <w:rPr>
          <w:rFonts w:ascii="Arial" w:eastAsia="Times New Roman" w:hAnsi="Arial" w:cs="Arial"/>
          <w:b/>
          <w:bCs/>
          <w:kern w:val="0"/>
          <w:sz w:val="20"/>
          <w:szCs w:val="20"/>
          <w:lang w:eastAsia="zh-CN"/>
          <w14:ligatures w14:val="none"/>
        </w:rPr>
        <w:t>;</w:t>
      </w:r>
    </w:p>
    <w:p w14:paraId="3379E5D9" w14:textId="0AFE2D0A" w:rsidR="0065245C" w:rsidRPr="0044354C" w:rsidRDefault="0065245C" w:rsidP="0065245C">
      <w:pPr>
        <w:numPr>
          <w:ilvl w:val="0"/>
          <w:numId w:val="1"/>
        </w:numPr>
        <w:suppressAutoHyphens/>
        <w:spacing w:before="0" w:after="0" w:line="360" w:lineRule="auto"/>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Pełnomocnictwo do reprezentowania Wykonawców wspólnie ubiegających się o udzielenie zamówienia - z</w:t>
      </w:r>
      <w:r w:rsidRPr="0044354C">
        <w:rPr>
          <w:rFonts w:ascii="Arial" w:eastAsia="Times New Roman" w:hAnsi="Arial" w:cs="Arial"/>
          <w:b/>
          <w:bCs/>
          <w:kern w:val="0"/>
          <w:sz w:val="20"/>
          <w:szCs w:val="20"/>
          <w:lang w:eastAsia="zh-CN"/>
          <w14:ligatures w14:val="none"/>
        </w:rPr>
        <w:t xml:space="preserve">ałącznik nr </w:t>
      </w:r>
      <w:r w:rsidR="00740BD6" w:rsidRPr="0044354C">
        <w:rPr>
          <w:rFonts w:ascii="Arial" w:eastAsia="Times New Roman" w:hAnsi="Arial" w:cs="Arial"/>
          <w:b/>
          <w:bCs/>
          <w:kern w:val="0"/>
          <w:sz w:val="20"/>
          <w:szCs w:val="20"/>
          <w:lang w:eastAsia="zh-CN"/>
          <w14:ligatures w14:val="none"/>
        </w:rPr>
        <w:t>5</w:t>
      </w:r>
      <w:r w:rsidRPr="0044354C">
        <w:rPr>
          <w:rFonts w:ascii="Arial" w:eastAsia="Times New Roman" w:hAnsi="Arial" w:cs="Arial"/>
          <w:b/>
          <w:bCs/>
          <w:kern w:val="0"/>
          <w:sz w:val="20"/>
          <w:szCs w:val="20"/>
          <w:lang w:eastAsia="zh-CN"/>
          <w14:ligatures w14:val="none"/>
        </w:rPr>
        <w:t>;</w:t>
      </w:r>
    </w:p>
    <w:p w14:paraId="240F984D" w14:textId="77777777" w:rsidR="008B20E2" w:rsidRPr="0044354C" w:rsidRDefault="0065245C" w:rsidP="008B20E2">
      <w:pPr>
        <w:numPr>
          <w:ilvl w:val="0"/>
          <w:numId w:val="1"/>
        </w:numPr>
        <w:suppressAutoHyphens/>
        <w:spacing w:before="0" w:after="0" w:line="360" w:lineRule="auto"/>
        <w:jc w:val="left"/>
        <w:rPr>
          <w:rFonts w:ascii="Times New Roman" w:eastAsia="Times New Roman" w:hAnsi="Times New Roman" w:cs="Times New Roman"/>
          <w:kern w:val="0"/>
          <w:szCs w:val="20"/>
          <w:lang w:eastAsia="zh-CN"/>
          <w14:ligatures w14:val="none"/>
        </w:rPr>
      </w:pPr>
      <w:r w:rsidRPr="0044354C">
        <w:rPr>
          <w:rFonts w:ascii="Arial" w:eastAsia="Times New Roman" w:hAnsi="Arial" w:cs="Arial"/>
          <w:kern w:val="0"/>
          <w:sz w:val="20"/>
          <w:szCs w:val="20"/>
          <w:lang w:eastAsia="zh-CN"/>
          <w14:ligatures w14:val="none"/>
        </w:rPr>
        <w:t>Projekt Umowy - z</w:t>
      </w:r>
      <w:r w:rsidRPr="0044354C">
        <w:rPr>
          <w:rFonts w:ascii="Arial" w:eastAsia="Times New Roman" w:hAnsi="Arial" w:cs="Arial"/>
          <w:b/>
          <w:bCs/>
          <w:kern w:val="0"/>
          <w:sz w:val="20"/>
          <w:szCs w:val="20"/>
          <w:lang w:eastAsia="zh-CN"/>
          <w14:ligatures w14:val="none"/>
        </w:rPr>
        <w:t xml:space="preserve">ałącznik nr </w:t>
      </w:r>
      <w:r w:rsidR="00740BD6" w:rsidRPr="0044354C">
        <w:rPr>
          <w:rFonts w:ascii="Arial" w:eastAsia="Times New Roman" w:hAnsi="Arial" w:cs="Arial"/>
          <w:b/>
          <w:bCs/>
          <w:kern w:val="0"/>
          <w:sz w:val="20"/>
          <w:szCs w:val="20"/>
          <w:lang w:eastAsia="zh-CN"/>
          <w14:ligatures w14:val="none"/>
        </w:rPr>
        <w:t>6</w:t>
      </w:r>
      <w:r w:rsidRPr="0044354C">
        <w:rPr>
          <w:rFonts w:ascii="Arial" w:eastAsia="Times New Roman" w:hAnsi="Arial" w:cs="Arial"/>
          <w:b/>
          <w:bCs/>
          <w:kern w:val="0"/>
          <w:sz w:val="20"/>
          <w:szCs w:val="20"/>
          <w:lang w:eastAsia="zh-CN"/>
          <w14:ligatures w14:val="none"/>
        </w:rPr>
        <w:t>.</w:t>
      </w:r>
      <w:r w:rsidRPr="0044354C">
        <w:rPr>
          <w:rFonts w:ascii="Arial" w:eastAsia="Times New Roman" w:hAnsi="Arial" w:cs="Arial"/>
          <w:kern w:val="0"/>
          <w:sz w:val="20"/>
          <w:szCs w:val="20"/>
          <w:lang w:eastAsia="zh-CN"/>
          <w14:ligatures w14:val="none"/>
        </w:rPr>
        <w:t xml:space="preserve">   </w:t>
      </w:r>
    </w:p>
    <w:p w14:paraId="1B7D4A59" w14:textId="05527A06" w:rsidR="0065245C" w:rsidRPr="0044354C" w:rsidRDefault="0065245C" w:rsidP="008B20E2">
      <w:pPr>
        <w:suppressAutoHyphens/>
        <w:spacing w:before="0" w:after="0" w:line="360" w:lineRule="auto"/>
        <w:ind w:left="360" w:firstLine="0"/>
        <w:jc w:val="left"/>
        <w:rPr>
          <w:rFonts w:ascii="Times New Roman" w:eastAsia="Times New Roman" w:hAnsi="Times New Roman" w:cs="Times New Roman"/>
          <w:kern w:val="0"/>
          <w:szCs w:val="20"/>
          <w:lang w:eastAsia="zh-CN"/>
          <w14:ligatures w14:val="none"/>
        </w:rPr>
        <w:sectPr w:rsidR="0065245C" w:rsidRPr="0044354C" w:rsidSect="008B1573">
          <w:headerReference w:type="default" r:id="rId18"/>
          <w:footerReference w:type="default" r:id="rId19"/>
          <w:pgSz w:w="11900" w:h="16840"/>
          <w:pgMar w:top="1402" w:right="1300" w:bottom="709" w:left="1440" w:header="0" w:footer="204" w:gutter="0"/>
          <w:cols w:space="0" w:equalWidth="0">
            <w:col w:w="9160"/>
          </w:cols>
          <w:docGrid w:linePitch="360"/>
        </w:sectPr>
      </w:pPr>
      <w:r w:rsidRPr="0044354C">
        <w:rPr>
          <w:rFonts w:ascii="Arial" w:eastAsia="Times New Roman" w:hAnsi="Arial" w:cs="Arial"/>
          <w:kern w:val="0"/>
          <w:sz w:val="20"/>
          <w:szCs w:val="20"/>
          <w:lang w:eastAsia="zh-CN"/>
          <w14:ligatures w14:val="none"/>
        </w:rPr>
        <w:t xml:space="preserve">                                         </w:t>
      </w:r>
    </w:p>
    <w:p w14:paraId="309A06C9" w14:textId="77777777" w:rsidR="0065245C" w:rsidRPr="0044354C" w:rsidRDefault="0065245C" w:rsidP="0065245C">
      <w:pPr>
        <w:tabs>
          <w:tab w:val="left" w:pos="2205"/>
        </w:tabs>
        <w:suppressAutoHyphens/>
        <w:spacing w:before="0" w:after="0" w:line="360" w:lineRule="auto"/>
        <w:ind w:left="0" w:firstLine="0"/>
        <w:jc w:val="left"/>
        <w:rPr>
          <w:rFonts w:ascii="Times New Roman" w:eastAsia="Times New Roman" w:hAnsi="Times New Roman" w:cs="Times New Roman"/>
          <w:kern w:val="0"/>
          <w:sz w:val="26"/>
          <w:szCs w:val="20"/>
          <w:lang w:eastAsia="zh-CN"/>
          <w14:ligatures w14:val="none"/>
        </w:rPr>
      </w:pPr>
    </w:p>
    <w:p w14:paraId="10865A9D" w14:textId="77777777" w:rsidR="0032146D" w:rsidRPr="0044354C" w:rsidRDefault="0032146D"/>
    <w:sectPr w:rsidR="0032146D" w:rsidRPr="0044354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8CF2D" w14:textId="77777777" w:rsidR="004F4422" w:rsidRDefault="004F4422" w:rsidP="008A4E3F">
      <w:pPr>
        <w:spacing w:before="0" w:after="0" w:line="240" w:lineRule="auto"/>
      </w:pPr>
      <w:r>
        <w:separator/>
      </w:r>
    </w:p>
  </w:endnote>
  <w:endnote w:type="continuationSeparator" w:id="0">
    <w:p w14:paraId="06BC133F" w14:textId="77777777" w:rsidR="004F4422" w:rsidRDefault="004F4422" w:rsidP="008A4E3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0751" w14:textId="77777777" w:rsidR="0065245C" w:rsidRPr="006117A8" w:rsidRDefault="0065245C">
    <w:pPr>
      <w:pStyle w:val="Stopka"/>
      <w:jc w:val="center"/>
      <w:rPr>
        <w:rFonts w:ascii="Arial" w:hAnsi="Arial" w:cs="Arial"/>
        <w:sz w:val="18"/>
        <w:szCs w:val="18"/>
      </w:rPr>
    </w:pPr>
    <w:r w:rsidRPr="006117A8">
      <w:rPr>
        <w:rFonts w:ascii="Arial" w:hAnsi="Arial" w:cs="Arial"/>
        <w:sz w:val="18"/>
        <w:szCs w:val="18"/>
      </w:rPr>
      <w:t xml:space="preserve">Strona </w:t>
    </w:r>
    <w:r w:rsidRPr="006117A8">
      <w:rPr>
        <w:rFonts w:ascii="Arial" w:hAnsi="Arial" w:cs="Arial"/>
        <w:b/>
        <w:bCs/>
        <w:sz w:val="18"/>
        <w:szCs w:val="18"/>
      </w:rPr>
      <w:fldChar w:fldCharType="begin"/>
    </w:r>
    <w:r w:rsidRPr="006117A8">
      <w:rPr>
        <w:rFonts w:ascii="Arial" w:hAnsi="Arial" w:cs="Arial"/>
        <w:b/>
        <w:bCs/>
        <w:sz w:val="18"/>
        <w:szCs w:val="18"/>
      </w:rPr>
      <w:instrText>PAGE</w:instrText>
    </w:r>
    <w:r w:rsidRPr="006117A8">
      <w:rPr>
        <w:rFonts w:ascii="Arial" w:hAnsi="Arial" w:cs="Arial"/>
        <w:b/>
        <w:bCs/>
        <w:sz w:val="18"/>
        <w:szCs w:val="18"/>
      </w:rPr>
      <w:fldChar w:fldCharType="separate"/>
    </w:r>
    <w:r w:rsidRPr="006117A8">
      <w:rPr>
        <w:rFonts w:ascii="Arial" w:hAnsi="Arial" w:cs="Arial"/>
        <w:b/>
        <w:bCs/>
        <w:sz w:val="18"/>
        <w:szCs w:val="18"/>
      </w:rPr>
      <w:t>2</w:t>
    </w:r>
    <w:r w:rsidRPr="006117A8">
      <w:rPr>
        <w:rFonts w:ascii="Arial" w:hAnsi="Arial" w:cs="Arial"/>
        <w:b/>
        <w:bCs/>
        <w:sz w:val="18"/>
        <w:szCs w:val="18"/>
      </w:rPr>
      <w:fldChar w:fldCharType="end"/>
    </w:r>
    <w:r w:rsidRPr="006117A8">
      <w:rPr>
        <w:rFonts w:ascii="Arial" w:hAnsi="Arial" w:cs="Arial"/>
        <w:sz w:val="18"/>
        <w:szCs w:val="18"/>
      </w:rPr>
      <w:t xml:space="preserve"> z </w:t>
    </w:r>
    <w:r>
      <w:rPr>
        <w:rFonts w:ascii="Arial" w:hAnsi="Arial" w:cs="Arial"/>
        <w:b/>
        <w:bCs/>
        <w:sz w:val="18"/>
        <w:szCs w:val="18"/>
      </w:rPr>
      <w:t>25</w:t>
    </w:r>
  </w:p>
  <w:p w14:paraId="2F3C6E0B" w14:textId="77777777" w:rsidR="0065245C" w:rsidRDefault="006524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5995" w14:textId="77777777" w:rsidR="004F4422" w:rsidRDefault="004F4422" w:rsidP="008A4E3F">
      <w:pPr>
        <w:spacing w:before="0" w:after="0" w:line="240" w:lineRule="auto"/>
      </w:pPr>
      <w:r>
        <w:separator/>
      </w:r>
    </w:p>
  </w:footnote>
  <w:footnote w:type="continuationSeparator" w:id="0">
    <w:p w14:paraId="3FE59A2E" w14:textId="77777777" w:rsidR="004F4422" w:rsidRDefault="004F4422" w:rsidP="008A4E3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1057" w14:textId="2BE281A3" w:rsidR="008A4E3F" w:rsidRDefault="008A4E3F">
    <w:pPr>
      <w:pStyle w:val="Nagwek"/>
    </w:pPr>
  </w:p>
  <w:p w14:paraId="67B7D3D1" w14:textId="2DFBB1D8" w:rsidR="008A4E3F" w:rsidRDefault="008A4E3F">
    <w:pPr>
      <w:pStyle w:val="Nagwek"/>
    </w:pPr>
  </w:p>
  <w:p w14:paraId="47AD0A9E" w14:textId="312F5729" w:rsidR="008A4E3F" w:rsidRDefault="008A4E3F">
    <w:pPr>
      <w:pStyle w:val="Nagwek"/>
    </w:pPr>
    <w:r>
      <w:t xml:space="preserve">Publiczna Szkoła Podstawowa im. Marszałka Józefa Piłsudskiego w Potworowie </w:t>
    </w:r>
  </w:p>
  <w:p w14:paraId="3D3DB210" w14:textId="236B8DB3" w:rsidR="008A4E3F" w:rsidRDefault="008A4E3F">
    <w:pPr>
      <w:pStyle w:val="Nagwek"/>
    </w:pPr>
    <w:r>
      <w:t xml:space="preserve">ul. Szkolna 5, 26-414 Potworów </w:t>
    </w:r>
  </w:p>
  <w:p w14:paraId="40B9A313" w14:textId="0D477976" w:rsidR="007D1688" w:rsidRDefault="007D1688">
    <w:pPr>
      <w:pStyle w:val="Nagwek"/>
    </w:pPr>
    <w:r>
      <w:t xml:space="preserve">tel. 48 67 13 004 </w:t>
    </w:r>
  </w:p>
  <w:p w14:paraId="723C2474" w14:textId="1C625100" w:rsidR="007D1688" w:rsidRDefault="0044354C">
    <w:pPr>
      <w:pStyle w:val="Nagwek"/>
    </w:pPr>
    <w:r>
      <w:t>e-</w:t>
    </w:r>
    <w:r w:rsidR="007D1688">
      <w:t xml:space="preserve">mail: psp@potworow.pl </w:t>
    </w:r>
  </w:p>
  <w:p w14:paraId="77523C65" w14:textId="77777777" w:rsidR="008A4E3F" w:rsidRDefault="008A4E3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7C1EF48E"/>
    <w:name w:val="WW8Num9"/>
    <w:lvl w:ilvl="0">
      <w:start w:val="1"/>
      <w:numFmt w:val="decimal"/>
      <w:lvlText w:val="%1)"/>
      <w:lvlJc w:val="left"/>
      <w:pPr>
        <w:tabs>
          <w:tab w:val="num" w:pos="360"/>
        </w:tabs>
        <w:ind w:left="360" w:hanging="360"/>
      </w:pPr>
      <w:rPr>
        <w:rFonts w:ascii="Arial" w:hAnsi="Arial" w:cs="Arial" w:hint="default"/>
        <w:sz w:val="20"/>
      </w:rPr>
    </w:lvl>
  </w:abstractNum>
  <w:abstractNum w:abstractNumId="1" w15:restartNumberingAfterBreak="0">
    <w:nsid w:val="00000007"/>
    <w:multiLevelType w:val="multilevel"/>
    <w:tmpl w:val="1CE85CAC"/>
    <w:name w:val="WW8Num14"/>
    <w:lvl w:ilvl="0">
      <w:start w:val="1"/>
      <w:numFmt w:val="decimal"/>
      <w:lvlText w:val="%1."/>
      <w:lvlJc w:val="left"/>
      <w:pPr>
        <w:tabs>
          <w:tab w:val="num" w:pos="360"/>
        </w:tabs>
        <w:ind w:left="360" w:hanging="360"/>
      </w:pPr>
      <w:rPr>
        <w:rFonts w:ascii="Arial" w:hAnsi="Arial" w:cs="Arial" w:hint="default"/>
        <w:sz w:val="20"/>
      </w:rPr>
    </w:lvl>
    <w:lvl w:ilvl="1">
      <w:start w:val="1"/>
      <w:numFmt w:val="lowerLetter"/>
      <w:lvlText w:val="%2)"/>
      <w:lvlJc w:val="left"/>
      <w:pPr>
        <w:tabs>
          <w:tab w:val="num" w:pos="1080"/>
        </w:tabs>
        <w:ind w:left="1080" w:hanging="360"/>
      </w:pPr>
      <w:rPr>
        <w:rFonts w:cs="Arial" w:hint="default"/>
      </w:rPr>
    </w:lvl>
    <w:lvl w:ilvl="2">
      <w:start w:val="1"/>
      <w:numFmt w:val="decimal"/>
      <w:lvlText w:val="%3)"/>
      <w:lvlJc w:val="left"/>
      <w:pPr>
        <w:tabs>
          <w:tab w:val="num" w:pos="1980"/>
        </w:tabs>
        <w:ind w:left="1980" w:hanging="360"/>
      </w:pPr>
      <w:rPr>
        <w:rFonts w:cs="Aria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00000C"/>
    <w:multiLevelType w:val="multilevel"/>
    <w:tmpl w:val="32C28276"/>
    <w:name w:val="WW8Num26"/>
    <w:lvl w:ilvl="0">
      <w:start w:val="1"/>
      <w:numFmt w:val="decimal"/>
      <w:lvlText w:val="%1."/>
      <w:lvlJc w:val="left"/>
      <w:pPr>
        <w:tabs>
          <w:tab w:val="num" w:pos="0"/>
        </w:tabs>
        <w:ind w:left="1647" w:hanging="360"/>
      </w:pPr>
      <w:rPr>
        <w:rFonts w:ascii="Arial" w:hAnsi="Arial" w:cs="Arial" w:hint="default"/>
        <w:sz w:val="20"/>
      </w:rPr>
    </w:lvl>
    <w:lvl w:ilvl="1">
      <w:start w:val="1"/>
      <w:numFmt w:val="decimal"/>
      <w:lvlText w:val="%2)"/>
      <w:lvlJc w:val="left"/>
      <w:pPr>
        <w:tabs>
          <w:tab w:val="num" w:pos="1066"/>
        </w:tabs>
        <w:ind w:left="1066" w:hanging="360"/>
      </w:pPr>
      <w:rPr>
        <w:rFonts w:hint="default"/>
        <w:sz w:val="20"/>
      </w:rPr>
    </w:lvl>
    <w:lvl w:ilvl="2">
      <w:start w:val="1"/>
      <w:numFmt w:val="lowerRoman"/>
      <w:lvlText w:val="%3."/>
      <w:lvlJc w:val="right"/>
      <w:pPr>
        <w:tabs>
          <w:tab w:val="num" w:pos="1786"/>
        </w:tabs>
        <w:ind w:left="1786" w:hanging="180"/>
      </w:pPr>
    </w:lvl>
    <w:lvl w:ilvl="3">
      <w:start w:val="1"/>
      <w:numFmt w:val="decimal"/>
      <w:lvlText w:val="%4."/>
      <w:lvlJc w:val="left"/>
      <w:pPr>
        <w:tabs>
          <w:tab w:val="num" w:pos="2506"/>
        </w:tabs>
        <w:ind w:left="2506" w:hanging="360"/>
      </w:pPr>
    </w:lvl>
    <w:lvl w:ilvl="4">
      <w:start w:val="1"/>
      <w:numFmt w:val="lowerLetter"/>
      <w:lvlText w:val="%5."/>
      <w:lvlJc w:val="left"/>
      <w:pPr>
        <w:tabs>
          <w:tab w:val="num" w:pos="3226"/>
        </w:tabs>
        <w:ind w:left="3226" w:hanging="360"/>
      </w:pPr>
    </w:lvl>
    <w:lvl w:ilvl="5">
      <w:start w:val="1"/>
      <w:numFmt w:val="lowerRoman"/>
      <w:lvlText w:val="%6."/>
      <w:lvlJc w:val="right"/>
      <w:pPr>
        <w:tabs>
          <w:tab w:val="num" w:pos="3946"/>
        </w:tabs>
        <w:ind w:left="3946" w:hanging="180"/>
      </w:pPr>
    </w:lvl>
    <w:lvl w:ilvl="6">
      <w:start w:val="1"/>
      <w:numFmt w:val="decimal"/>
      <w:lvlText w:val="%7."/>
      <w:lvlJc w:val="left"/>
      <w:pPr>
        <w:tabs>
          <w:tab w:val="num" w:pos="4666"/>
        </w:tabs>
        <w:ind w:left="4666" w:hanging="360"/>
      </w:pPr>
    </w:lvl>
    <w:lvl w:ilvl="7">
      <w:start w:val="1"/>
      <w:numFmt w:val="lowerLetter"/>
      <w:lvlText w:val="%8."/>
      <w:lvlJc w:val="left"/>
      <w:pPr>
        <w:tabs>
          <w:tab w:val="num" w:pos="5386"/>
        </w:tabs>
        <w:ind w:left="5386" w:hanging="360"/>
      </w:pPr>
    </w:lvl>
    <w:lvl w:ilvl="8">
      <w:start w:val="1"/>
      <w:numFmt w:val="lowerRoman"/>
      <w:lvlText w:val="%9."/>
      <w:lvlJc w:val="right"/>
      <w:pPr>
        <w:tabs>
          <w:tab w:val="num" w:pos="6106"/>
        </w:tabs>
        <w:ind w:left="6106" w:hanging="180"/>
      </w:pPr>
    </w:lvl>
  </w:abstractNum>
  <w:abstractNum w:abstractNumId="3" w15:restartNumberingAfterBreak="0">
    <w:nsid w:val="0000000E"/>
    <w:multiLevelType w:val="singleLevel"/>
    <w:tmpl w:val="0000000E"/>
    <w:name w:val="WW8Num28"/>
    <w:lvl w:ilvl="0">
      <w:start w:val="1"/>
      <w:numFmt w:val="decimal"/>
      <w:lvlText w:val="%1."/>
      <w:lvlJc w:val="left"/>
      <w:pPr>
        <w:tabs>
          <w:tab w:val="num" w:pos="0"/>
        </w:tabs>
        <w:ind w:left="1647" w:hanging="360"/>
      </w:pPr>
      <w:rPr>
        <w:rFonts w:ascii="Arial" w:hAnsi="Arial" w:cs="Arial" w:hint="default"/>
        <w:sz w:val="20"/>
      </w:rPr>
    </w:lvl>
  </w:abstractNum>
  <w:abstractNum w:abstractNumId="4" w15:restartNumberingAfterBreak="0">
    <w:nsid w:val="0000000F"/>
    <w:multiLevelType w:val="singleLevel"/>
    <w:tmpl w:val="0000000F"/>
    <w:name w:val="WW8Num30"/>
    <w:lvl w:ilvl="0">
      <w:start w:val="1"/>
      <w:numFmt w:val="decimal"/>
      <w:lvlText w:val="%1."/>
      <w:lvlJc w:val="left"/>
      <w:pPr>
        <w:tabs>
          <w:tab w:val="num" w:pos="0"/>
        </w:tabs>
        <w:ind w:left="720" w:hanging="360"/>
      </w:pPr>
      <w:rPr>
        <w:rFonts w:ascii="Arial" w:hAnsi="Arial" w:cs="Arial" w:hint="default"/>
        <w:sz w:val="20"/>
        <w:szCs w:val="20"/>
      </w:rPr>
    </w:lvl>
  </w:abstractNum>
  <w:abstractNum w:abstractNumId="5" w15:restartNumberingAfterBreak="0">
    <w:nsid w:val="00000010"/>
    <w:multiLevelType w:val="singleLevel"/>
    <w:tmpl w:val="00000010"/>
    <w:name w:val="WW8Num31"/>
    <w:lvl w:ilvl="0">
      <w:start w:val="1"/>
      <w:numFmt w:val="decimal"/>
      <w:lvlText w:val="%1."/>
      <w:lvlJc w:val="left"/>
      <w:pPr>
        <w:tabs>
          <w:tab w:val="num" w:pos="0"/>
        </w:tabs>
        <w:ind w:left="720" w:hanging="360"/>
      </w:pPr>
      <w:rPr>
        <w:rFonts w:ascii="Arial" w:hAnsi="Arial" w:cs="Arial" w:hint="default"/>
        <w:sz w:val="20"/>
        <w:szCs w:val="20"/>
      </w:rPr>
    </w:lvl>
  </w:abstractNum>
  <w:abstractNum w:abstractNumId="6" w15:restartNumberingAfterBreak="0">
    <w:nsid w:val="00000012"/>
    <w:multiLevelType w:val="singleLevel"/>
    <w:tmpl w:val="914EDE88"/>
    <w:name w:val="WW8Num33"/>
    <w:lvl w:ilvl="0">
      <w:start w:val="1"/>
      <w:numFmt w:val="decimal"/>
      <w:lvlText w:val="%1."/>
      <w:lvlJc w:val="left"/>
      <w:pPr>
        <w:tabs>
          <w:tab w:val="num" w:pos="0"/>
        </w:tabs>
        <w:ind w:left="1647" w:hanging="360"/>
      </w:pPr>
      <w:rPr>
        <w:rFonts w:ascii="Arial" w:hAnsi="Arial" w:cs="Arial" w:hint="default"/>
        <w:b w:val="0"/>
        <w:bCs w:val="0"/>
        <w:sz w:val="20"/>
      </w:rPr>
    </w:lvl>
  </w:abstractNum>
  <w:abstractNum w:abstractNumId="7" w15:restartNumberingAfterBreak="0">
    <w:nsid w:val="00000013"/>
    <w:multiLevelType w:val="singleLevel"/>
    <w:tmpl w:val="00000013"/>
    <w:name w:val="WW8Num34"/>
    <w:lvl w:ilvl="0">
      <w:start w:val="1"/>
      <w:numFmt w:val="decimal"/>
      <w:lvlText w:val="%1."/>
      <w:lvlJc w:val="left"/>
      <w:pPr>
        <w:tabs>
          <w:tab w:val="num" w:pos="0"/>
        </w:tabs>
        <w:ind w:left="1647" w:hanging="360"/>
      </w:pPr>
      <w:rPr>
        <w:rFonts w:ascii="Arial" w:hAnsi="Arial" w:cs="Arial" w:hint="default"/>
        <w:sz w:val="20"/>
      </w:rPr>
    </w:lvl>
  </w:abstractNum>
  <w:abstractNum w:abstractNumId="8" w15:restartNumberingAfterBreak="0">
    <w:nsid w:val="00000015"/>
    <w:multiLevelType w:val="singleLevel"/>
    <w:tmpl w:val="00000015"/>
    <w:name w:val="WW8Num38"/>
    <w:lvl w:ilvl="0">
      <w:start w:val="1"/>
      <w:numFmt w:val="decimal"/>
      <w:lvlText w:val="%1."/>
      <w:lvlJc w:val="left"/>
      <w:pPr>
        <w:tabs>
          <w:tab w:val="num" w:pos="0"/>
        </w:tabs>
        <w:ind w:left="1647" w:hanging="360"/>
      </w:pPr>
      <w:rPr>
        <w:rFonts w:ascii="Arial" w:hAnsi="Arial" w:cs="Arial" w:hint="default"/>
        <w:sz w:val="20"/>
      </w:rPr>
    </w:lvl>
  </w:abstractNum>
  <w:abstractNum w:abstractNumId="9" w15:restartNumberingAfterBreak="0">
    <w:nsid w:val="00000016"/>
    <w:multiLevelType w:val="multilevel"/>
    <w:tmpl w:val="0D8295B0"/>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lowerLetter"/>
      <w:lvlText w:val="%3)"/>
      <w:lvlJc w:val="left"/>
      <w:pPr>
        <w:ind w:left="1440" w:hanging="360"/>
      </w:p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0" w15:restartNumberingAfterBreak="0">
    <w:nsid w:val="00000017"/>
    <w:multiLevelType w:val="multilevel"/>
    <w:tmpl w:val="59080FD0"/>
    <w:lvl w:ilvl="0">
      <w:start w:val="1"/>
      <w:numFmt w:val="decimal"/>
      <w:lvlText w:val="%1."/>
      <w:lvlJc w:val="left"/>
      <w:pPr>
        <w:tabs>
          <w:tab w:val="num" w:pos="720"/>
        </w:tabs>
        <w:ind w:left="720" w:hanging="360"/>
      </w:pPr>
      <w:rPr>
        <w:rFonts w:ascii="Arial" w:hAnsi="Arial" w:cs="Arial"/>
        <w:b w:val="0"/>
        <w:bCs/>
        <w:sz w:val="20"/>
        <w:szCs w:val="20"/>
      </w:rPr>
    </w:lvl>
    <w:lvl w:ilvl="1">
      <w:start w:val="1"/>
      <w:numFmt w:val="lowerLetter"/>
      <w:lvlText w:val="%2)"/>
      <w:lvlJc w:val="left"/>
      <w:pPr>
        <w:tabs>
          <w:tab w:val="num" w:pos="1080"/>
        </w:tabs>
        <w:ind w:left="1080" w:hanging="360"/>
      </w:pPr>
      <w:rPr>
        <w:rFonts w:ascii="Arial" w:hAnsi="Arial" w:cs="Arial"/>
        <w:b w:val="0"/>
        <w:bCs w:val="0"/>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1" w15:restartNumberingAfterBreak="0">
    <w:nsid w:val="00000019"/>
    <w:multiLevelType w:val="multilevel"/>
    <w:tmpl w:val="00000019"/>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2" w15:restartNumberingAfterBreak="0">
    <w:nsid w:val="0000001B"/>
    <w:multiLevelType w:val="multilevel"/>
    <w:tmpl w:val="0000001B"/>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3" w15:restartNumberingAfterBreak="0">
    <w:nsid w:val="0000001C"/>
    <w:multiLevelType w:val="multilevel"/>
    <w:tmpl w:val="0000001C"/>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4" w15:restartNumberingAfterBreak="0">
    <w:nsid w:val="0000001D"/>
    <w:multiLevelType w:val="multilevel"/>
    <w:tmpl w:val="0000001D"/>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5" w15:restartNumberingAfterBreak="0">
    <w:nsid w:val="0000001E"/>
    <w:multiLevelType w:val="multilevel"/>
    <w:tmpl w:val="FBEAFFE4"/>
    <w:lvl w:ilvl="0">
      <w:start w:val="1"/>
      <w:numFmt w:val="decimal"/>
      <w:lvlText w:val="%1."/>
      <w:lvlJc w:val="left"/>
      <w:pPr>
        <w:tabs>
          <w:tab w:val="num" w:pos="720"/>
        </w:tabs>
        <w:ind w:left="720" w:hanging="360"/>
      </w:pPr>
      <w:rPr>
        <w:rFonts w:ascii="Arial" w:hAnsi="Arial" w:cs="Arial"/>
        <w:b w:val="0"/>
        <w:bCs w:val="0"/>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6" w15:restartNumberingAfterBreak="0">
    <w:nsid w:val="0000001F"/>
    <w:multiLevelType w:val="multilevel"/>
    <w:tmpl w:val="14EE2D4E"/>
    <w:lvl w:ilvl="0">
      <w:start w:val="3"/>
      <w:numFmt w:val="decimal"/>
      <w:lvlText w:val="%1."/>
      <w:lvlJc w:val="left"/>
      <w:pPr>
        <w:tabs>
          <w:tab w:val="num" w:pos="720"/>
        </w:tabs>
        <w:ind w:left="720" w:hanging="360"/>
      </w:pPr>
      <w:rPr>
        <w:rFonts w:ascii="Arial" w:hAnsi="Arial" w:cs="Arial" w:hint="default"/>
        <w:sz w:val="20"/>
        <w:szCs w:val="20"/>
      </w:rPr>
    </w:lvl>
    <w:lvl w:ilvl="1">
      <w:start w:val="1"/>
      <w:numFmt w:val="decimal"/>
      <w:lvlText w:val="%2."/>
      <w:lvlJc w:val="left"/>
      <w:pPr>
        <w:tabs>
          <w:tab w:val="num" w:pos="1080"/>
        </w:tabs>
        <w:ind w:left="1080" w:hanging="360"/>
      </w:pPr>
      <w:rPr>
        <w:rFonts w:ascii="Arial" w:hAnsi="Arial" w:cs="Arial" w:hint="default"/>
        <w:sz w:val="20"/>
        <w:szCs w:val="20"/>
      </w:rPr>
    </w:lvl>
    <w:lvl w:ilvl="2">
      <w:start w:val="1"/>
      <w:numFmt w:val="decimal"/>
      <w:lvlText w:val="%3."/>
      <w:lvlJc w:val="left"/>
      <w:pPr>
        <w:tabs>
          <w:tab w:val="num" w:pos="1440"/>
        </w:tabs>
        <w:ind w:left="1440" w:hanging="360"/>
      </w:pPr>
      <w:rPr>
        <w:rFonts w:ascii="Arial" w:hAnsi="Arial" w:cs="Arial" w:hint="default"/>
        <w:sz w:val="20"/>
        <w:szCs w:val="20"/>
      </w:rPr>
    </w:lvl>
    <w:lvl w:ilvl="3">
      <w:start w:val="1"/>
      <w:numFmt w:val="decimal"/>
      <w:lvlText w:val="%4."/>
      <w:lvlJc w:val="left"/>
      <w:pPr>
        <w:tabs>
          <w:tab w:val="num" w:pos="1800"/>
        </w:tabs>
        <w:ind w:left="1800" w:hanging="360"/>
      </w:pPr>
      <w:rPr>
        <w:rFonts w:ascii="Arial" w:hAnsi="Arial" w:cs="Arial" w:hint="default"/>
        <w:sz w:val="20"/>
        <w:szCs w:val="20"/>
      </w:rPr>
    </w:lvl>
    <w:lvl w:ilvl="4">
      <w:start w:val="1"/>
      <w:numFmt w:val="decimal"/>
      <w:lvlText w:val="%5."/>
      <w:lvlJc w:val="left"/>
      <w:pPr>
        <w:tabs>
          <w:tab w:val="num" w:pos="2160"/>
        </w:tabs>
        <w:ind w:left="2160" w:hanging="360"/>
      </w:pPr>
      <w:rPr>
        <w:rFonts w:ascii="Arial" w:hAnsi="Arial" w:cs="Arial" w:hint="default"/>
        <w:sz w:val="20"/>
        <w:szCs w:val="20"/>
      </w:rPr>
    </w:lvl>
    <w:lvl w:ilvl="5">
      <w:start w:val="1"/>
      <w:numFmt w:val="decimal"/>
      <w:lvlText w:val="%6."/>
      <w:lvlJc w:val="left"/>
      <w:pPr>
        <w:tabs>
          <w:tab w:val="num" w:pos="2520"/>
        </w:tabs>
        <w:ind w:left="2520" w:hanging="360"/>
      </w:pPr>
      <w:rPr>
        <w:rFonts w:ascii="Arial" w:hAnsi="Arial" w:cs="Arial" w:hint="default"/>
        <w:sz w:val="20"/>
        <w:szCs w:val="20"/>
      </w:rPr>
    </w:lvl>
    <w:lvl w:ilvl="6">
      <w:start w:val="1"/>
      <w:numFmt w:val="decimal"/>
      <w:lvlText w:val="%7."/>
      <w:lvlJc w:val="left"/>
      <w:pPr>
        <w:tabs>
          <w:tab w:val="num" w:pos="2880"/>
        </w:tabs>
        <w:ind w:left="2880" w:hanging="360"/>
      </w:pPr>
      <w:rPr>
        <w:rFonts w:ascii="Arial" w:hAnsi="Arial" w:cs="Arial" w:hint="default"/>
        <w:sz w:val="20"/>
        <w:szCs w:val="20"/>
      </w:rPr>
    </w:lvl>
    <w:lvl w:ilvl="7">
      <w:start w:val="1"/>
      <w:numFmt w:val="decimal"/>
      <w:lvlText w:val="%8."/>
      <w:lvlJc w:val="left"/>
      <w:pPr>
        <w:tabs>
          <w:tab w:val="num" w:pos="3240"/>
        </w:tabs>
        <w:ind w:left="3240" w:hanging="360"/>
      </w:pPr>
      <w:rPr>
        <w:rFonts w:ascii="Arial" w:hAnsi="Arial" w:cs="Arial" w:hint="default"/>
        <w:sz w:val="20"/>
        <w:szCs w:val="20"/>
      </w:rPr>
    </w:lvl>
    <w:lvl w:ilvl="8">
      <w:start w:val="1"/>
      <w:numFmt w:val="decimal"/>
      <w:lvlText w:val="%9."/>
      <w:lvlJc w:val="left"/>
      <w:pPr>
        <w:tabs>
          <w:tab w:val="num" w:pos="3600"/>
        </w:tabs>
        <w:ind w:left="3600" w:hanging="360"/>
      </w:pPr>
      <w:rPr>
        <w:rFonts w:ascii="Arial" w:hAnsi="Arial" w:cs="Arial" w:hint="default"/>
        <w:sz w:val="20"/>
        <w:szCs w:val="20"/>
      </w:rPr>
    </w:lvl>
  </w:abstractNum>
  <w:abstractNum w:abstractNumId="17" w15:restartNumberingAfterBreak="0">
    <w:nsid w:val="00000020"/>
    <w:multiLevelType w:val="multilevel"/>
    <w:tmpl w:val="00000020"/>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8" w15:restartNumberingAfterBreak="0">
    <w:nsid w:val="00000021"/>
    <w:multiLevelType w:val="multilevel"/>
    <w:tmpl w:val="00000021"/>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19" w15:restartNumberingAfterBreak="0">
    <w:nsid w:val="00000022"/>
    <w:multiLevelType w:val="multilevel"/>
    <w:tmpl w:val="00000022"/>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20" w15:restartNumberingAfterBreak="0">
    <w:nsid w:val="00000023"/>
    <w:multiLevelType w:val="multilevel"/>
    <w:tmpl w:val="00000023"/>
    <w:lvl w:ilvl="0">
      <w:start w:val="1"/>
      <w:numFmt w:val="decimal"/>
      <w:lvlText w:val="%1."/>
      <w:lvlJc w:val="left"/>
      <w:pPr>
        <w:tabs>
          <w:tab w:val="num" w:pos="720"/>
        </w:tabs>
        <w:ind w:left="720" w:hanging="360"/>
      </w:pPr>
      <w:rPr>
        <w:rFonts w:ascii="Arial" w:hAnsi="Arial" w:cs="Arial"/>
        <w:sz w:val="20"/>
        <w:szCs w:val="20"/>
      </w:rPr>
    </w:lvl>
    <w:lvl w:ilvl="1">
      <w:start w:val="1"/>
      <w:numFmt w:val="lowerLetter"/>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21" w15:restartNumberingAfterBreak="0">
    <w:nsid w:val="00000024"/>
    <w:multiLevelType w:val="multilevel"/>
    <w:tmpl w:val="00000024"/>
    <w:lvl w:ilvl="0">
      <w:start w:val="1"/>
      <w:numFmt w:val="decimal"/>
      <w:lvlText w:val="%1."/>
      <w:lvlJc w:val="left"/>
      <w:pPr>
        <w:tabs>
          <w:tab w:val="num" w:pos="720"/>
        </w:tabs>
        <w:ind w:left="72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440"/>
        </w:tabs>
        <w:ind w:left="1440" w:hanging="360"/>
      </w:pPr>
      <w:rPr>
        <w:rFonts w:ascii="Arial" w:hAnsi="Arial" w:cs="Arial"/>
        <w:sz w:val="20"/>
        <w:szCs w:val="20"/>
      </w:rPr>
    </w:lvl>
    <w:lvl w:ilvl="3">
      <w:start w:val="1"/>
      <w:numFmt w:val="decimal"/>
      <w:lvlText w:val="%4."/>
      <w:lvlJc w:val="left"/>
      <w:pPr>
        <w:tabs>
          <w:tab w:val="num" w:pos="1800"/>
        </w:tabs>
        <w:ind w:left="1800" w:hanging="360"/>
      </w:pPr>
      <w:rPr>
        <w:rFonts w:ascii="Arial" w:hAnsi="Arial" w:cs="Arial"/>
        <w:sz w:val="20"/>
        <w:szCs w:val="20"/>
      </w:rPr>
    </w:lvl>
    <w:lvl w:ilvl="4">
      <w:start w:val="1"/>
      <w:numFmt w:val="decimal"/>
      <w:lvlText w:val="%5."/>
      <w:lvlJc w:val="left"/>
      <w:pPr>
        <w:tabs>
          <w:tab w:val="num" w:pos="2160"/>
        </w:tabs>
        <w:ind w:left="2160" w:hanging="360"/>
      </w:pPr>
      <w:rPr>
        <w:rFonts w:ascii="Arial" w:hAnsi="Arial" w:cs="Arial"/>
        <w:sz w:val="20"/>
        <w:szCs w:val="20"/>
      </w:rPr>
    </w:lvl>
    <w:lvl w:ilvl="5">
      <w:start w:val="1"/>
      <w:numFmt w:val="decimal"/>
      <w:lvlText w:val="%6."/>
      <w:lvlJc w:val="left"/>
      <w:pPr>
        <w:tabs>
          <w:tab w:val="num" w:pos="2520"/>
        </w:tabs>
        <w:ind w:left="2520" w:hanging="360"/>
      </w:pPr>
      <w:rPr>
        <w:rFonts w:ascii="Arial" w:hAnsi="Arial" w:cs="Arial"/>
        <w:sz w:val="20"/>
        <w:szCs w:val="20"/>
      </w:rPr>
    </w:lvl>
    <w:lvl w:ilvl="6">
      <w:start w:val="1"/>
      <w:numFmt w:val="decimal"/>
      <w:lvlText w:val="%7."/>
      <w:lvlJc w:val="left"/>
      <w:pPr>
        <w:tabs>
          <w:tab w:val="num" w:pos="2880"/>
        </w:tabs>
        <w:ind w:left="2880" w:hanging="360"/>
      </w:pPr>
      <w:rPr>
        <w:rFonts w:ascii="Arial" w:hAnsi="Arial" w:cs="Arial"/>
        <w:sz w:val="20"/>
        <w:szCs w:val="20"/>
      </w:rPr>
    </w:lvl>
    <w:lvl w:ilvl="7">
      <w:start w:val="1"/>
      <w:numFmt w:val="decimal"/>
      <w:lvlText w:val="%8."/>
      <w:lvlJc w:val="left"/>
      <w:pPr>
        <w:tabs>
          <w:tab w:val="num" w:pos="3240"/>
        </w:tabs>
        <w:ind w:left="3240" w:hanging="360"/>
      </w:pPr>
      <w:rPr>
        <w:rFonts w:ascii="Arial" w:hAnsi="Arial" w:cs="Arial"/>
        <w:sz w:val="20"/>
        <w:szCs w:val="20"/>
      </w:rPr>
    </w:lvl>
    <w:lvl w:ilvl="8">
      <w:start w:val="1"/>
      <w:numFmt w:val="decimal"/>
      <w:lvlText w:val="%9."/>
      <w:lvlJc w:val="left"/>
      <w:pPr>
        <w:tabs>
          <w:tab w:val="num" w:pos="3600"/>
        </w:tabs>
        <w:ind w:left="3600" w:hanging="360"/>
      </w:pPr>
      <w:rPr>
        <w:rFonts w:ascii="Arial" w:hAnsi="Arial" w:cs="Arial"/>
        <w:sz w:val="20"/>
        <w:szCs w:val="20"/>
      </w:rPr>
    </w:lvl>
  </w:abstractNum>
  <w:abstractNum w:abstractNumId="22" w15:restartNumberingAfterBreak="0">
    <w:nsid w:val="03E9247F"/>
    <w:multiLevelType w:val="hybridMultilevel"/>
    <w:tmpl w:val="07A0FC4E"/>
    <w:lvl w:ilvl="0" w:tplc="A738A628">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23" w15:restartNumberingAfterBreak="0">
    <w:nsid w:val="177C2AC1"/>
    <w:multiLevelType w:val="hybridMultilevel"/>
    <w:tmpl w:val="CE029F1E"/>
    <w:lvl w:ilvl="0" w:tplc="70528888">
      <w:start w:val="11"/>
      <w:numFmt w:val="decimal"/>
      <w:lvlText w:val="%1."/>
      <w:lvlJc w:val="left"/>
      <w:pPr>
        <w:ind w:left="5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568704">
      <w:start w:val="1"/>
      <w:numFmt w:val="decimal"/>
      <w:lvlText w:val="%2)"/>
      <w:lvlJc w:val="left"/>
      <w:pPr>
        <w:ind w:left="151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8F44FF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7C3B0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1AB80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44EF5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A85FF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70C052">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06E08C">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ED51408"/>
    <w:multiLevelType w:val="hybridMultilevel"/>
    <w:tmpl w:val="55DA1640"/>
    <w:lvl w:ilvl="0" w:tplc="71C877FA">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9C651B3"/>
    <w:multiLevelType w:val="hybridMultilevel"/>
    <w:tmpl w:val="BD90E8A8"/>
    <w:lvl w:ilvl="0" w:tplc="72885210">
      <w:start w:val="1"/>
      <w:numFmt w:val="decimal"/>
      <w:lvlText w:val="%1."/>
      <w:lvlJc w:val="left"/>
      <w:pPr>
        <w:ind w:left="397" w:hanging="397"/>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2BC3133A"/>
    <w:multiLevelType w:val="hybridMultilevel"/>
    <w:tmpl w:val="C8CE17DE"/>
    <w:lvl w:ilvl="0" w:tplc="D428946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195F7D"/>
    <w:multiLevelType w:val="hybridMultilevel"/>
    <w:tmpl w:val="F4FC189A"/>
    <w:lvl w:ilvl="0" w:tplc="04150011">
      <w:start w:val="1"/>
      <w:numFmt w:val="decimal"/>
      <w:lvlText w:val="%1)"/>
      <w:lvlJc w:val="left"/>
      <w:pPr>
        <w:ind w:left="200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524AA7"/>
    <w:multiLevelType w:val="hybridMultilevel"/>
    <w:tmpl w:val="4DFAD1EA"/>
    <w:lvl w:ilvl="0" w:tplc="FD02DED6">
      <w:start w:val="1"/>
      <w:numFmt w:val="decimal"/>
      <w:lvlText w:val="%1."/>
      <w:lvlJc w:val="left"/>
      <w:pPr>
        <w:ind w:left="397" w:hanging="397"/>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E422316"/>
    <w:multiLevelType w:val="hybridMultilevel"/>
    <w:tmpl w:val="6AE8D9E8"/>
    <w:lvl w:ilvl="0" w:tplc="D5363B4E">
      <w:start w:val="1"/>
      <w:numFmt w:val="lowerLetter"/>
      <w:lvlText w:val="%1)"/>
      <w:lvlJc w:val="left"/>
      <w:pPr>
        <w:ind w:left="2007" w:hanging="360"/>
      </w:pPr>
      <w:rPr>
        <w:rFonts w:hint="default"/>
      </w:rPr>
    </w:lvl>
    <w:lvl w:ilvl="1" w:tplc="04150019" w:tentative="1">
      <w:start w:val="1"/>
      <w:numFmt w:val="lowerLetter"/>
      <w:lvlText w:val="%2."/>
      <w:lvlJc w:val="left"/>
      <w:pPr>
        <w:ind w:left="2727" w:hanging="360"/>
      </w:pPr>
    </w:lvl>
    <w:lvl w:ilvl="2" w:tplc="0415001B">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30" w15:restartNumberingAfterBreak="0">
    <w:nsid w:val="42C70CFB"/>
    <w:multiLevelType w:val="hybridMultilevel"/>
    <w:tmpl w:val="2E528DE0"/>
    <w:lvl w:ilvl="0" w:tplc="EF8A074C">
      <w:start w:val="1"/>
      <w:numFmt w:val="lowerLetter"/>
      <w:lvlText w:val="%1)"/>
      <w:lvlJc w:val="left"/>
      <w:pPr>
        <w:ind w:left="927" w:hanging="360"/>
      </w:pPr>
      <w:rPr>
        <w:rFonts w:ascii="Arial" w:hAnsi="Arial" w:cs="Arial" w:hint="default"/>
        <w:sz w:val="2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15:restartNumberingAfterBreak="0">
    <w:nsid w:val="50DB2E4D"/>
    <w:multiLevelType w:val="hybridMultilevel"/>
    <w:tmpl w:val="06A2D4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28335FD"/>
    <w:multiLevelType w:val="hybridMultilevel"/>
    <w:tmpl w:val="BBAC2502"/>
    <w:lvl w:ilvl="0" w:tplc="12E8B244">
      <w:start w:val="1"/>
      <w:numFmt w:val="decimal"/>
      <w:lvlText w:val="%1."/>
      <w:lvlJc w:val="left"/>
      <w:pPr>
        <w:ind w:left="720" w:hanging="360"/>
      </w:pPr>
      <w:rPr>
        <w:rFonts w:ascii="Arial" w:hAnsi="Arial" w:cs="Arial"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8B73F1C"/>
    <w:multiLevelType w:val="hybridMultilevel"/>
    <w:tmpl w:val="7D14F7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0955255"/>
    <w:multiLevelType w:val="hybridMultilevel"/>
    <w:tmpl w:val="BD9213E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74C9158B"/>
    <w:multiLevelType w:val="hybridMultilevel"/>
    <w:tmpl w:val="7B864D4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7">
      <w:start w:val="1"/>
      <w:numFmt w:val="lowerLetter"/>
      <w:lvlText w:val="%3)"/>
      <w:lvlJc w:val="left"/>
      <w:pPr>
        <w:ind w:left="72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7C661FED"/>
    <w:multiLevelType w:val="hybridMultilevel"/>
    <w:tmpl w:val="E678393E"/>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num w:numId="1" w16cid:durableId="922959488">
    <w:abstractNumId w:val="0"/>
  </w:num>
  <w:num w:numId="2" w16cid:durableId="1551380582">
    <w:abstractNumId w:val="1"/>
  </w:num>
  <w:num w:numId="3" w16cid:durableId="1284535009">
    <w:abstractNumId w:val="2"/>
  </w:num>
  <w:num w:numId="4" w16cid:durableId="1600915219">
    <w:abstractNumId w:val="3"/>
  </w:num>
  <w:num w:numId="5" w16cid:durableId="269515468">
    <w:abstractNumId w:val="4"/>
  </w:num>
  <w:num w:numId="6" w16cid:durableId="1026323586">
    <w:abstractNumId w:val="5"/>
  </w:num>
  <w:num w:numId="7" w16cid:durableId="1875994631">
    <w:abstractNumId w:val="6"/>
  </w:num>
  <w:num w:numId="8" w16cid:durableId="506672844">
    <w:abstractNumId w:val="7"/>
  </w:num>
  <w:num w:numId="9" w16cid:durableId="193274555">
    <w:abstractNumId w:val="8"/>
  </w:num>
  <w:num w:numId="10" w16cid:durableId="620695573">
    <w:abstractNumId w:val="9"/>
  </w:num>
  <w:num w:numId="11" w16cid:durableId="843472696">
    <w:abstractNumId w:val="10"/>
  </w:num>
  <w:num w:numId="12" w16cid:durableId="1779372846">
    <w:abstractNumId w:val="11"/>
  </w:num>
  <w:num w:numId="13" w16cid:durableId="886795004">
    <w:abstractNumId w:val="12"/>
  </w:num>
  <w:num w:numId="14" w16cid:durableId="12850902">
    <w:abstractNumId w:val="13"/>
  </w:num>
  <w:num w:numId="15" w16cid:durableId="1284921168">
    <w:abstractNumId w:val="14"/>
  </w:num>
  <w:num w:numId="16" w16cid:durableId="1499733611">
    <w:abstractNumId w:val="15"/>
  </w:num>
  <w:num w:numId="17" w16cid:durableId="944112822">
    <w:abstractNumId w:val="16"/>
  </w:num>
  <w:num w:numId="18" w16cid:durableId="1858229425">
    <w:abstractNumId w:val="17"/>
  </w:num>
  <w:num w:numId="19" w16cid:durableId="1128939063">
    <w:abstractNumId w:val="18"/>
  </w:num>
  <w:num w:numId="20" w16cid:durableId="211116714">
    <w:abstractNumId w:val="19"/>
  </w:num>
  <w:num w:numId="21" w16cid:durableId="1734356069">
    <w:abstractNumId w:val="20"/>
  </w:num>
  <w:num w:numId="22" w16cid:durableId="1573084953">
    <w:abstractNumId w:val="21"/>
  </w:num>
  <w:num w:numId="23" w16cid:durableId="368266778">
    <w:abstractNumId w:val="24"/>
  </w:num>
  <w:num w:numId="24" w16cid:durableId="2108694081">
    <w:abstractNumId w:val="33"/>
  </w:num>
  <w:num w:numId="25" w16cid:durableId="863059078">
    <w:abstractNumId w:val="29"/>
  </w:num>
  <w:num w:numId="26" w16cid:durableId="13347211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6258617">
    <w:abstractNumId w:val="28"/>
  </w:num>
  <w:num w:numId="28" w16cid:durableId="969097100">
    <w:abstractNumId w:val="35"/>
  </w:num>
  <w:num w:numId="29" w16cid:durableId="528448723">
    <w:abstractNumId w:val="27"/>
  </w:num>
  <w:num w:numId="30" w16cid:durableId="1219249248">
    <w:abstractNumId w:val="32"/>
  </w:num>
  <w:num w:numId="31" w16cid:durableId="1798378686">
    <w:abstractNumId w:val="26"/>
  </w:num>
  <w:num w:numId="32" w16cid:durableId="1637643341">
    <w:abstractNumId w:val="22"/>
  </w:num>
  <w:num w:numId="33" w16cid:durableId="473840981">
    <w:abstractNumId w:val="23"/>
  </w:num>
  <w:num w:numId="34" w16cid:durableId="372465997">
    <w:abstractNumId w:val="36"/>
  </w:num>
  <w:num w:numId="35" w16cid:durableId="871577119">
    <w:abstractNumId w:val="30"/>
  </w:num>
  <w:num w:numId="36" w16cid:durableId="77676484">
    <w:abstractNumId w:val="34"/>
  </w:num>
  <w:num w:numId="37" w16cid:durableId="19928253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5C"/>
    <w:rsid w:val="00013DEE"/>
    <w:rsid w:val="000E349D"/>
    <w:rsid w:val="00101C30"/>
    <w:rsid w:val="00127C3C"/>
    <w:rsid w:val="00185E0A"/>
    <w:rsid w:val="00191A6B"/>
    <w:rsid w:val="001B2E19"/>
    <w:rsid w:val="001C0731"/>
    <w:rsid w:val="001D70A7"/>
    <w:rsid w:val="002022C0"/>
    <w:rsid w:val="00211C93"/>
    <w:rsid w:val="002579E1"/>
    <w:rsid w:val="00261E06"/>
    <w:rsid w:val="002A11D9"/>
    <w:rsid w:val="002A1965"/>
    <w:rsid w:val="002A745E"/>
    <w:rsid w:val="002D009E"/>
    <w:rsid w:val="0032146D"/>
    <w:rsid w:val="00351561"/>
    <w:rsid w:val="003A05AD"/>
    <w:rsid w:val="003A6F66"/>
    <w:rsid w:val="0041000A"/>
    <w:rsid w:val="004321B0"/>
    <w:rsid w:val="0044354C"/>
    <w:rsid w:val="004B07DC"/>
    <w:rsid w:val="004E38C9"/>
    <w:rsid w:val="004F4422"/>
    <w:rsid w:val="00504873"/>
    <w:rsid w:val="005A2872"/>
    <w:rsid w:val="005E5725"/>
    <w:rsid w:val="005F19DF"/>
    <w:rsid w:val="005F5103"/>
    <w:rsid w:val="0060192C"/>
    <w:rsid w:val="006172D3"/>
    <w:rsid w:val="006223B3"/>
    <w:rsid w:val="00626E69"/>
    <w:rsid w:val="0064284E"/>
    <w:rsid w:val="0065245C"/>
    <w:rsid w:val="006526E5"/>
    <w:rsid w:val="0067209B"/>
    <w:rsid w:val="006E1F03"/>
    <w:rsid w:val="007076A1"/>
    <w:rsid w:val="00740BD6"/>
    <w:rsid w:val="0075452D"/>
    <w:rsid w:val="007C5ABC"/>
    <w:rsid w:val="007D1688"/>
    <w:rsid w:val="008537CF"/>
    <w:rsid w:val="0085430D"/>
    <w:rsid w:val="00857DB8"/>
    <w:rsid w:val="00873DC9"/>
    <w:rsid w:val="0088244A"/>
    <w:rsid w:val="008A4E3F"/>
    <w:rsid w:val="008B1573"/>
    <w:rsid w:val="008B20E2"/>
    <w:rsid w:val="008C07B0"/>
    <w:rsid w:val="008E2809"/>
    <w:rsid w:val="008F422F"/>
    <w:rsid w:val="009032AA"/>
    <w:rsid w:val="009172CA"/>
    <w:rsid w:val="00975DA4"/>
    <w:rsid w:val="00A335B1"/>
    <w:rsid w:val="00AC37A6"/>
    <w:rsid w:val="00B17430"/>
    <w:rsid w:val="00B243CD"/>
    <w:rsid w:val="00B263F7"/>
    <w:rsid w:val="00B353A4"/>
    <w:rsid w:val="00B4743C"/>
    <w:rsid w:val="00B6246C"/>
    <w:rsid w:val="00B97559"/>
    <w:rsid w:val="00BB4588"/>
    <w:rsid w:val="00C25627"/>
    <w:rsid w:val="00C261AC"/>
    <w:rsid w:val="00C7579C"/>
    <w:rsid w:val="00C92984"/>
    <w:rsid w:val="00C947D7"/>
    <w:rsid w:val="00CA3710"/>
    <w:rsid w:val="00CD46B0"/>
    <w:rsid w:val="00CE629D"/>
    <w:rsid w:val="00D00359"/>
    <w:rsid w:val="00D13132"/>
    <w:rsid w:val="00D57F42"/>
    <w:rsid w:val="00D60D71"/>
    <w:rsid w:val="00D8055F"/>
    <w:rsid w:val="00DE4D8F"/>
    <w:rsid w:val="00E07DDD"/>
    <w:rsid w:val="00E16DF6"/>
    <w:rsid w:val="00E1757A"/>
    <w:rsid w:val="00E5236E"/>
    <w:rsid w:val="00EB06CC"/>
    <w:rsid w:val="00F03506"/>
    <w:rsid w:val="00F505BC"/>
    <w:rsid w:val="00F95A33"/>
    <w:rsid w:val="00FE19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5AA41"/>
  <w15:chartTrackingRefBased/>
  <w15:docId w15:val="{525B8972-E74C-4545-B471-E02A8163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before="120" w:after="200" w:line="264" w:lineRule="auto"/>
        <w:ind w:left="357" w:firstLine="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52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52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5245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5245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5245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5245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5245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5245C"/>
    <w:pPr>
      <w:keepNext/>
      <w:keepLines/>
      <w:spacing w:before="0"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5245C"/>
    <w:pPr>
      <w:keepNext/>
      <w:keepLines/>
      <w:spacing w:before="0"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245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5245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5245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5245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5245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5245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5245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5245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5245C"/>
    <w:rPr>
      <w:rFonts w:eastAsiaTheme="majorEastAsia" w:cstheme="majorBidi"/>
      <w:color w:val="272727" w:themeColor="text1" w:themeTint="D8"/>
    </w:rPr>
  </w:style>
  <w:style w:type="paragraph" w:styleId="Tytu">
    <w:name w:val="Title"/>
    <w:basedOn w:val="Normalny"/>
    <w:next w:val="Normalny"/>
    <w:link w:val="TytuZnak"/>
    <w:uiPriority w:val="10"/>
    <w:qFormat/>
    <w:rsid w:val="0065245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5245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5245C"/>
    <w:pPr>
      <w:numPr>
        <w:ilvl w:val="1"/>
      </w:numPr>
      <w:spacing w:after="160"/>
      <w:ind w:left="357" w:firstLine="357"/>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5245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5245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65245C"/>
    <w:rPr>
      <w:i/>
      <w:iCs/>
      <w:color w:val="404040" w:themeColor="text1" w:themeTint="BF"/>
    </w:rPr>
  </w:style>
  <w:style w:type="paragraph" w:styleId="Akapitzlist">
    <w:name w:val="List Paragraph"/>
    <w:basedOn w:val="Normalny"/>
    <w:uiPriority w:val="34"/>
    <w:qFormat/>
    <w:rsid w:val="0065245C"/>
    <w:pPr>
      <w:ind w:left="720"/>
      <w:contextualSpacing/>
    </w:pPr>
  </w:style>
  <w:style w:type="character" w:styleId="Wyrnienieintensywne">
    <w:name w:val="Intense Emphasis"/>
    <w:basedOn w:val="Domylnaczcionkaakapitu"/>
    <w:uiPriority w:val="21"/>
    <w:qFormat/>
    <w:rsid w:val="0065245C"/>
    <w:rPr>
      <w:i/>
      <w:iCs/>
      <w:color w:val="0F4761" w:themeColor="accent1" w:themeShade="BF"/>
    </w:rPr>
  </w:style>
  <w:style w:type="paragraph" w:styleId="Cytatintensywny">
    <w:name w:val="Intense Quote"/>
    <w:basedOn w:val="Normalny"/>
    <w:next w:val="Normalny"/>
    <w:link w:val="CytatintensywnyZnak"/>
    <w:uiPriority w:val="30"/>
    <w:qFormat/>
    <w:rsid w:val="00652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5245C"/>
    <w:rPr>
      <w:i/>
      <w:iCs/>
      <w:color w:val="0F4761" w:themeColor="accent1" w:themeShade="BF"/>
    </w:rPr>
  </w:style>
  <w:style w:type="character" w:styleId="Odwoanieintensywne">
    <w:name w:val="Intense Reference"/>
    <w:basedOn w:val="Domylnaczcionkaakapitu"/>
    <w:uiPriority w:val="32"/>
    <w:qFormat/>
    <w:rsid w:val="0065245C"/>
    <w:rPr>
      <w:b/>
      <w:bCs/>
      <w:smallCaps/>
      <w:color w:val="0F4761" w:themeColor="accent1" w:themeShade="BF"/>
      <w:spacing w:val="5"/>
    </w:rPr>
  </w:style>
  <w:style w:type="paragraph" w:styleId="Stopka">
    <w:name w:val="footer"/>
    <w:basedOn w:val="Normalny"/>
    <w:link w:val="StopkaZnak"/>
    <w:uiPriority w:val="99"/>
    <w:rsid w:val="0065245C"/>
    <w:pPr>
      <w:tabs>
        <w:tab w:val="center" w:pos="4536"/>
        <w:tab w:val="right" w:pos="9072"/>
      </w:tabs>
      <w:suppressAutoHyphens/>
      <w:spacing w:before="0" w:after="0" w:line="360" w:lineRule="auto"/>
      <w:ind w:left="0" w:firstLine="0"/>
      <w:jc w:val="left"/>
    </w:pPr>
    <w:rPr>
      <w:rFonts w:ascii="Times New Roman" w:eastAsia="Times New Roman" w:hAnsi="Times New Roman" w:cs="Times New Roman"/>
      <w:kern w:val="0"/>
      <w:sz w:val="26"/>
      <w:szCs w:val="20"/>
      <w:lang w:eastAsia="zh-CN"/>
      <w14:ligatures w14:val="none"/>
    </w:rPr>
  </w:style>
  <w:style w:type="character" w:customStyle="1" w:styleId="StopkaZnak">
    <w:name w:val="Stopka Znak"/>
    <w:basedOn w:val="Domylnaczcionkaakapitu"/>
    <w:link w:val="Stopka"/>
    <w:uiPriority w:val="99"/>
    <w:rsid w:val="0065245C"/>
    <w:rPr>
      <w:rFonts w:ascii="Times New Roman" w:eastAsia="Times New Roman" w:hAnsi="Times New Roman" w:cs="Times New Roman"/>
      <w:kern w:val="0"/>
      <w:sz w:val="26"/>
      <w:szCs w:val="20"/>
      <w:lang w:eastAsia="zh-CN"/>
      <w14:ligatures w14:val="none"/>
    </w:rPr>
  </w:style>
  <w:style w:type="paragraph" w:styleId="Nagwek">
    <w:name w:val="header"/>
    <w:basedOn w:val="Normalny"/>
    <w:link w:val="NagwekZnak"/>
    <w:uiPriority w:val="99"/>
    <w:unhideWhenUsed/>
    <w:rsid w:val="008A4E3F"/>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8A4E3F"/>
  </w:style>
  <w:style w:type="character" w:styleId="Hipercze">
    <w:name w:val="Hyperlink"/>
    <w:basedOn w:val="Domylnaczcionkaakapitu"/>
    <w:uiPriority w:val="99"/>
    <w:unhideWhenUsed/>
    <w:rsid w:val="008F422F"/>
    <w:rPr>
      <w:color w:val="0000FF"/>
      <w:u w:val="single"/>
    </w:rPr>
  </w:style>
  <w:style w:type="character" w:styleId="UyteHipercze">
    <w:name w:val="FollowedHyperlink"/>
    <w:basedOn w:val="Domylnaczcionkaakapitu"/>
    <w:uiPriority w:val="99"/>
    <w:semiHidden/>
    <w:unhideWhenUsed/>
    <w:rsid w:val="008F422F"/>
    <w:rPr>
      <w:color w:val="96607D" w:themeColor="followedHyperlink"/>
      <w:u w:val="single"/>
    </w:rPr>
  </w:style>
  <w:style w:type="character" w:styleId="Nierozpoznanawzmianka">
    <w:name w:val="Unresolved Mention"/>
    <w:basedOn w:val="Domylnaczcionkaakapitu"/>
    <w:uiPriority w:val="99"/>
    <w:semiHidden/>
    <w:unhideWhenUsed/>
    <w:rsid w:val="00CD46B0"/>
    <w:rPr>
      <w:color w:val="605E5C"/>
      <w:shd w:val="clear" w:color="auto" w:fill="E1DFDD"/>
    </w:rPr>
  </w:style>
  <w:style w:type="table" w:styleId="Tabela-Siatka">
    <w:name w:val="Table Grid"/>
    <w:basedOn w:val="Standardowy"/>
    <w:uiPriority w:val="39"/>
    <w:rsid w:val="00B1743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1965"/>
    <w:pPr>
      <w:autoSpaceDE w:val="0"/>
      <w:autoSpaceDN w:val="0"/>
      <w:adjustRightInd w:val="0"/>
      <w:spacing w:before="0" w:after="0" w:line="240" w:lineRule="auto"/>
      <w:ind w:left="0" w:firstLine="0"/>
      <w:jc w:val="left"/>
    </w:pPr>
    <w:rPr>
      <w:rFonts w:ascii="Tahoma" w:hAnsi="Tahoma" w:cs="Tahom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tenders/ocds-148610-79611b5a-cc7c-40ea-ac62-33563163032b" TargetMode="External"/><Relationship Id="rId13" Type="http://schemas.openxmlformats.org/officeDocument/2006/relationships/hyperlink" Target="https://sip.lex.p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sp@potworow.pl" TargetMode="External"/><Relationship Id="rId12" Type="http://schemas.openxmlformats.org/officeDocument/2006/relationships/hyperlink" Target="https://ezamowienia.gov.pl"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do.radom@gmail.com" TargetMode="External"/><Relationship Id="rId5" Type="http://schemas.openxmlformats.org/officeDocument/2006/relationships/footnotes" Target="footnotes.xml"/><Relationship Id="rId15" Type="http://schemas.openxmlformats.org/officeDocument/2006/relationships/hyperlink" Target="https://media.ezamowienia.gov.pl/pod/2021/10/Oferty-5.2.pdf" TargetMode="External"/><Relationship Id="rId10" Type="http://schemas.openxmlformats.org/officeDocument/2006/relationships/hyperlink" Target="https://psppotworow.szkolnastrona.pl/bip/p,36,przetarg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sp@potworow.pl" TargetMode="External"/><Relationship Id="rId14" Type="http://schemas.openxmlformats.org/officeDocument/2006/relationships/hyperlink" Target="mailto:psp@potwor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25</Pages>
  <Words>8349</Words>
  <Characters>50094</Characters>
  <Application>Microsoft Office Word</Application>
  <DocSecurity>0</DocSecurity>
  <Lines>417</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dc:creator>
  <cp:keywords/>
  <dc:description/>
  <cp:lastModifiedBy>Barbara Narewska</cp:lastModifiedBy>
  <cp:revision>3</cp:revision>
  <dcterms:created xsi:type="dcterms:W3CDTF">2026-10-28T09:14:00Z</dcterms:created>
  <dcterms:modified xsi:type="dcterms:W3CDTF">2026-10-28T09:48:00Z</dcterms:modified>
</cp:coreProperties>
</file>