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84779D" w14:textId="77777777" w:rsidR="008A69DA" w:rsidRDefault="008A69DA" w:rsidP="00AD5563">
      <w:pPr>
        <w:tabs>
          <w:tab w:val="left" w:pos="708"/>
        </w:tabs>
        <w:suppressAutoHyphens/>
        <w:spacing w:line="276" w:lineRule="auto"/>
        <w:jc w:val="center"/>
        <w:rPr>
          <w:rFonts w:asciiTheme="majorHAnsi" w:hAnsiTheme="majorHAnsi" w:cstheme="majorHAnsi"/>
          <w:b/>
          <w:color w:val="00000A"/>
          <w:sz w:val="22"/>
          <w:szCs w:val="22"/>
        </w:rPr>
      </w:pPr>
    </w:p>
    <w:p w14:paraId="5DEDB5B9" w14:textId="77777777" w:rsidR="008A69DA" w:rsidRDefault="008A69DA" w:rsidP="00AD5563">
      <w:pPr>
        <w:tabs>
          <w:tab w:val="left" w:pos="708"/>
        </w:tabs>
        <w:suppressAutoHyphens/>
        <w:spacing w:line="276" w:lineRule="auto"/>
        <w:jc w:val="center"/>
        <w:rPr>
          <w:rFonts w:asciiTheme="majorHAnsi" w:hAnsiTheme="majorHAnsi" w:cstheme="majorHAnsi"/>
          <w:b/>
          <w:color w:val="00000A"/>
          <w:sz w:val="22"/>
          <w:szCs w:val="22"/>
        </w:rPr>
      </w:pPr>
    </w:p>
    <w:p w14:paraId="0361656F" w14:textId="77777777" w:rsidR="008A69DA" w:rsidRDefault="008A69DA" w:rsidP="00AD5563">
      <w:pPr>
        <w:tabs>
          <w:tab w:val="left" w:pos="708"/>
        </w:tabs>
        <w:suppressAutoHyphens/>
        <w:spacing w:line="276" w:lineRule="auto"/>
        <w:jc w:val="center"/>
        <w:rPr>
          <w:rFonts w:asciiTheme="majorHAnsi" w:hAnsiTheme="majorHAnsi" w:cstheme="majorHAnsi"/>
          <w:b/>
          <w:color w:val="00000A"/>
          <w:sz w:val="22"/>
          <w:szCs w:val="22"/>
        </w:rPr>
      </w:pPr>
    </w:p>
    <w:p w14:paraId="4A7D0407" w14:textId="77777777" w:rsidR="008A69DA" w:rsidRDefault="008A69DA" w:rsidP="00AD5563">
      <w:pPr>
        <w:tabs>
          <w:tab w:val="left" w:pos="708"/>
        </w:tabs>
        <w:suppressAutoHyphens/>
        <w:spacing w:line="276" w:lineRule="auto"/>
        <w:jc w:val="center"/>
        <w:rPr>
          <w:rFonts w:asciiTheme="majorHAnsi" w:hAnsiTheme="majorHAnsi" w:cstheme="majorHAnsi"/>
          <w:b/>
          <w:color w:val="00000A"/>
          <w:sz w:val="22"/>
          <w:szCs w:val="22"/>
        </w:rPr>
      </w:pPr>
    </w:p>
    <w:p w14:paraId="39105CEE" w14:textId="77777777" w:rsidR="0053351F" w:rsidRPr="00CA7BF4" w:rsidRDefault="0053351F" w:rsidP="00AD5563">
      <w:pPr>
        <w:tabs>
          <w:tab w:val="left" w:pos="708"/>
        </w:tabs>
        <w:suppressAutoHyphens/>
        <w:spacing w:line="276" w:lineRule="auto"/>
        <w:jc w:val="center"/>
        <w:rPr>
          <w:rFonts w:asciiTheme="majorHAnsi" w:hAnsiTheme="majorHAnsi" w:cstheme="majorHAnsi"/>
          <w:color w:val="00000A"/>
        </w:rPr>
      </w:pPr>
      <w:r w:rsidRPr="00CA7BF4">
        <w:rPr>
          <w:rFonts w:asciiTheme="majorHAnsi" w:hAnsiTheme="majorHAnsi" w:cstheme="majorHAnsi"/>
          <w:b/>
          <w:color w:val="00000A"/>
        </w:rPr>
        <w:t>SPECYFIKACJA WARUNKÓW ZAMÓWIENIA</w:t>
      </w:r>
    </w:p>
    <w:p w14:paraId="43C9EEE0" w14:textId="77777777" w:rsidR="0053351F" w:rsidRPr="00CA7BF4" w:rsidRDefault="0053351F" w:rsidP="00AD5563">
      <w:pPr>
        <w:keepNext/>
        <w:spacing w:line="276" w:lineRule="auto"/>
        <w:outlineLvl w:val="0"/>
        <w:rPr>
          <w:rFonts w:asciiTheme="majorHAnsi" w:hAnsiTheme="majorHAnsi" w:cstheme="majorHAnsi"/>
        </w:rPr>
      </w:pPr>
    </w:p>
    <w:p w14:paraId="34DDEE1A" w14:textId="77777777" w:rsidR="0053351F" w:rsidRPr="00CA7BF4" w:rsidRDefault="0053351F" w:rsidP="00AD5563">
      <w:pPr>
        <w:spacing w:line="276" w:lineRule="auto"/>
        <w:jc w:val="center"/>
        <w:rPr>
          <w:rFonts w:asciiTheme="majorHAnsi" w:hAnsiTheme="majorHAnsi" w:cstheme="majorHAnsi"/>
        </w:rPr>
      </w:pPr>
      <w:r w:rsidRPr="00CA7BF4">
        <w:rPr>
          <w:rFonts w:asciiTheme="majorHAnsi" w:hAnsiTheme="majorHAnsi" w:cstheme="majorHAnsi"/>
        </w:rPr>
        <w:t>DLA</w:t>
      </w:r>
    </w:p>
    <w:p w14:paraId="41043669" w14:textId="77777777" w:rsidR="0053351F" w:rsidRPr="00CA7BF4" w:rsidRDefault="0053351F" w:rsidP="00AD5563">
      <w:pPr>
        <w:spacing w:line="276" w:lineRule="auto"/>
        <w:jc w:val="center"/>
        <w:rPr>
          <w:rFonts w:asciiTheme="majorHAnsi" w:hAnsiTheme="majorHAnsi" w:cstheme="majorHAnsi"/>
        </w:rPr>
      </w:pPr>
    </w:p>
    <w:p w14:paraId="59A82140" w14:textId="77777777" w:rsidR="0053351F" w:rsidRPr="00CA7BF4" w:rsidRDefault="0053351F" w:rsidP="00AD5563">
      <w:pPr>
        <w:spacing w:line="276" w:lineRule="auto"/>
        <w:jc w:val="center"/>
        <w:rPr>
          <w:rFonts w:asciiTheme="majorHAnsi" w:hAnsiTheme="majorHAnsi" w:cstheme="majorHAnsi"/>
        </w:rPr>
      </w:pPr>
      <w:bookmarkStart w:id="0" w:name="_Hlk61853583"/>
      <w:r w:rsidRPr="00CA7BF4">
        <w:rPr>
          <w:rFonts w:asciiTheme="majorHAnsi" w:hAnsiTheme="majorHAnsi" w:cstheme="majorHAnsi"/>
        </w:rPr>
        <w:t>POSTĘPOWANIA O UDZIELENIE ZAMÓWIENIA PUBLICZNEGO</w:t>
      </w:r>
    </w:p>
    <w:p w14:paraId="22107C8D" w14:textId="77777777" w:rsidR="0053351F" w:rsidRPr="00CA7BF4" w:rsidRDefault="0053351F" w:rsidP="00AD5563">
      <w:pPr>
        <w:spacing w:line="276" w:lineRule="auto"/>
        <w:jc w:val="center"/>
        <w:rPr>
          <w:rFonts w:asciiTheme="majorHAnsi" w:hAnsiTheme="majorHAnsi" w:cstheme="majorHAnsi"/>
        </w:rPr>
      </w:pPr>
      <w:r w:rsidRPr="00CA7BF4">
        <w:rPr>
          <w:rFonts w:asciiTheme="majorHAnsi" w:hAnsiTheme="majorHAnsi" w:cstheme="majorHAnsi"/>
        </w:rPr>
        <w:t>PROWADZONEGO W TRYBIE PODSTAWOWYM</w:t>
      </w:r>
    </w:p>
    <w:bookmarkEnd w:id="0"/>
    <w:p w14:paraId="6D870111" w14:textId="77777777" w:rsidR="0053351F" w:rsidRPr="00CA7BF4" w:rsidRDefault="0053351F" w:rsidP="00AD5563">
      <w:pPr>
        <w:spacing w:line="276" w:lineRule="auto"/>
        <w:jc w:val="center"/>
        <w:rPr>
          <w:rFonts w:asciiTheme="majorHAnsi" w:hAnsiTheme="majorHAnsi" w:cstheme="majorHAnsi"/>
        </w:rPr>
      </w:pPr>
    </w:p>
    <w:p w14:paraId="6F40CCD4" w14:textId="77777777" w:rsidR="0053351F" w:rsidRPr="00CA7BF4" w:rsidRDefault="0053351F" w:rsidP="00AD5563">
      <w:pPr>
        <w:spacing w:line="276" w:lineRule="auto"/>
        <w:jc w:val="center"/>
        <w:rPr>
          <w:rFonts w:asciiTheme="majorHAnsi" w:hAnsiTheme="majorHAnsi" w:cstheme="majorHAnsi"/>
        </w:rPr>
      </w:pPr>
      <w:r w:rsidRPr="00CA7BF4">
        <w:rPr>
          <w:rFonts w:asciiTheme="majorHAnsi" w:hAnsiTheme="majorHAnsi" w:cstheme="majorHAnsi"/>
        </w:rPr>
        <w:t>ogłoszonego zgodnie z postanowieniami ustawy</w:t>
      </w:r>
    </w:p>
    <w:p w14:paraId="23FED156" w14:textId="77777777" w:rsidR="00E90D95" w:rsidRPr="00CA7BF4" w:rsidRDefault="0053351F" w:rsidP="00AD5563">
      <w:pPr>
        <w:spacing w:line="276" w:lineRule="auto"/>
        <w:jc w:val="center"/>
        <w:rPr>
          <w:rFonts w:asciiTheme="majorHAnsi" w:hAnsiTheme="majorHAnsi" w:cstheme="majorHAnsi"/>
        </w:rPr>
      </w:pPr>
      <w:r w:rsidRPr="00CA7BF4">
        <w:rPr>
          <w:rFonts w:asciiTheme="majorHAnsi" w:hAnsiTheme="majorHAnsi" w:cstheme="majorHAnsi"/>
        </w:rPr>
        <w:t>z dnia 11 września 2019 r. Prawo zamówień publicznych</w:t>
      </w:r>
    </w:p>
    <w:p w14:paraId="01B18E83" w14:textId="77777777" w:rsidR="0053351F" w:rsidRPr="00CA7BF4" w:rsidRDefault="0053351F" w:rsidP="00AD5563">
      <w:pPr>
        <w:spacing w:line="276" w:lineRule="auto"/>
        <w:jc w:val="center"/>
        <w:rPr>
          <w:rFonts w:asciiTheme="majorHAnsi" w:hAnsiTheme="majorHAnsi" w:cstheme="majorHAnsi"/>
        </w:rPr>
      </w:pPr>
    </w:p>
    <w:p w14:paraId="13B4E8E5" w14:textId="77777777" w:rsidR="0053351F" w:rsidRPr="00CA7BF4" w:rsidRDefault="0053351F" w:rsidP="00AD5563">
      <w:pPr>
        <w:spacing w:line="276" w:lineRule="auto"/>
        <w:jc w:val="center"/>
        <w:rPr>
          <w:rFonts w:asciiTheme="majorHAnsi" w:hAnsiTheme="majorHAnsi" w:cstheme="majorHAnsi"/>
        </w:rPr>
      </w:pPr>
      <w:r w:rsidRPr="00CA7BF4">
        <w:rPr>
          <w:rFonts w:asciiTheme="majorHAnsi" w:hAnsiTheme="majorHAnsi" w:cstheme="majorHAnsi"/>
        </w:rPr>
        <w:t>którego przedmiotem jest:</w:t>
      </w:r>
    </w:p>
    <w:p w14:paraId="1E57609A" w14:textId="77777777" w:rsidR="0053351F" w:rsidRPr="00CA7BF4" w:rsidRDefault="0053351F" w:rsidP="00AD5563">
      <w:pPr>
        <w:spacing w:line="276" w:lineRule="auto"/>
        <w:rPr>
          <w:rFonts w:asciiTheme="majorHAnsi" w:hAnsiTheme="majorHAnsi" w:cstheme="majorHAnsi"/>
        </w:rPr>
      </w:pPr>
    </w:p>
    <w:p w14:paraId="1921C266" w14:textId="0780DF36" w:rsidR="004E58B6" w:rsidRPr="00CA7BF4" w:rsidRDefault="00AE3C11" w:rsidP="00D4613A">
      <w:pPr>
        <w:spacing w:line="276" w:lineRule="auto"/>
        <w:jc w:val="center"/>
        <w:rPr>
          <w:rFonts w:asciiTheme="majorHAnsi" w:hAnsiTheme="majorHAnsi" w:cstheme="majorHAnsi"/>
        </w:rPr>
      </w:pPr>
      <w:bookmarkStart w:id="1" w:name="_Hlk61853622"/>
      <w:r>
        <w:rPr>
          <w:rFonts w:asciiTheme="majorHAnsi" w:hAnsiTheme="majorHAnsi" w:cstheme="majorHAnsi"/>
          <w:b/>
        </w:rPr>
        <w:t>„</w:t>
      </w:r>
      <w:bookmarkEnd w:id="1"/>
      <w:r w:rsidR="00DD3A93" w:rsidRPr="00DD3A93">
        <w:rPr>
          <w:rFonts w:asciiTheme="majorHAnsi" w:hAnsiTheme="majorHAnsi" w:cstheme="majorHAnsi"/>
          <w:b/>
          <w:bCs/>
          <w:i/>
        </w:rPr>
        <w:t xml:space="preserve">Modernizacja dachu budynku </w:t>
      </w:r>
      <w:proofErr w:type="spellStart"/>
      <w:r w:rsidR="00DD3A93" w:rsidRPr="00DD3A93">
        <w:rPr>
          <w:rFonts w:asciiTheme="majorHAnsi" w:hAnsiTheme="majorHAnsi" w:cstheme="majorHAnsi"/>
          <w:b/>
          <w:bCs/>
          <w:i/>
        </w:rPr>
        <w:t>Dróżniczówki</w:t>
      </w:r>
      <w:proofErr w:type="spellEnd"/>
      <w:r w:rsidR="00DD3A93" w:rsidRPr="00DD3A93">
        <w:rPr>
          <w:rFonts w:asciiTheme="majorHAnsi" w:hAnsiTheme="majorHAnsi" w:cstheme="majorHAnsi"/>
          <w:b/>
          <w:bCs/>
          <w:i/>
        </w:rPr>
        <w:t xml:space="preserve"> przy Wodogrzmotach Mickiewicza</w:t>
      </w:r>
      <w:r w:rsidR="00DD3A93">
        <w:rPr>
          <w:rFonts w:asciiTheme="majorHAnsi" w:hAnsiTheme="majorHAnsi" w:cstheme="majorHAnsi"/>
          <w:b/>
          <w:bCs/>
          <w:i/>
        </w:rPr>
        <w:t xml:space="preserve"> </w:t>
      </w:r>
      <w:r w:rsidR="004E58B6">
        <w:rPr>
          <w:rFonts w:asciiTheme="majorHAnsi" w:hAnsiTheme="majorHAnsi" w:cstheme="majorHAnsi"/>
          <w:b/>
        </w:rPr>
        <w:t>”</w:t>
      </w:r>
    </w:p>
    <w:p w14:paraId="3F2B7D59" w14:textId="77777777" w:rsidR="0053351F" w:rsidRPr="00CA7BF4" w:rsidRDefault="0053351F" w:rsidP="00AD5563">
      <w:pPr>
        <w:spacing w:line="276" w:lineRule="auto"/>
        <w:ind w:firstLine="708"/>
        <w:jc w:val="center"/>
        <w:rPr>
          <w:rFonts w:asciiTheme="majorHAnsi" w:hAnsiTheme="majorHAnsi" w:cstheme="majorHAnsi"/>
        </w:rPr>
      </w:pPr>
    </w:p>
    <w:p w14:paraId="0274A550" w14:textId="77777777" w:rsidR="0053351F" w:rsidRPr="00D74B29" w:rsidRDefault="0053351F" w:rsidP="00AD5563">
      <w:pPr>
        <w:spacing w:line="276" w:lineRule="auto"/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4FF6A9B4" w14:textId="338305A1" w:rsidR="003C29BC" w:rsidRDefault="003C29BC" w:rsidP="00AD5563">
      <w:pPr>
        <w:spacing w:line="276" w:lineRule="auto"/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447BBC57" w14:textId="77777777" w:rsidR="003B48DC" w:rsidRPr="00D74B29" w:rsidRDefault="003B48DC" w:rsidP="00AD5563">
      <w:pPr>
        <w:spacing w:line="276" w:lineRule="auto"/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0231D215" w14:textId="77777777" w:rsidR="0067404B" w:rsidRDefault="0067404B" w:rsidP="00AD5563">
      <w:pPr>
        <w:spacing w:after="160" w:line="276" w:lineRule="auto"/>
        <w:ind w:left="5245"/>
        <w:rPr>
          <w:rFonts w:asciiTheme="majorHAnsi" w:hAnsiTheme="majorHAnsi" w:cstheme="majorHAnsi"/>
          <w:sz w:val="22"/>
          <w:szCs w:val="22"/>
          <w:lang w:eastAsia="en-US"/>
        </w:rPr>
      </w:pPr>
      <w:bookmarkStart w:id="2" w:name="_GoBack"/>
      <w:bookmarkEnd w:id="2"/>
    </w:p>
    <w:p w14:paraId="42216EFC" w14:textId="44779349" w:rsidR="003B48DC" w:rsidRDefault="00291116" w:rsidP="00AD5563">
      <w:pPr>
        <w:spacing w:after="160" w:line="276" w:lineRule="auto"/>
        <w:ind w:left="5245"/>
        <w:rPr>
          <w:rFonts w:asciiTheme="majorHAnsi" w:hAnsiTheme="majorHAnsi" w:cstheme="majorHAnsi"/>
          <w:sz w:val="22"/>
          <w:szCs w:val="22"/>
          <w:lang w:eastAsia="en-US"/>
        </w:rPr>
      </w:pPr>
      <w:r w:rsidRPr="00D74B29">
        <w:rPr>
          <w:rFonts w:asciiTheme="majorHAnsi" w:hAnsiTheme="majorHAnsi" w:cstheme="majorHAnsi"/>
          <w:sz w:val="22"/>
          <w:szCs w:val="22"/>
          <w:lang w:eastAsia="en-US"/>
        </w:rPr>
        <w:t>Zatwierdzono w dniu</w:t>
      </w:r>
      <w:r w:rsidR="00C67AB2">
        <w:rPr>
          <w:rFonts w:asciiTheme="majorHAnsi" w:hAnsiTheme="majorHAnsi" w:cstheme="majorHAnsi"/>
          <w:sz w:val="22"/>
          <w:szCs w:val="22"/>
          <w:lang w:eastAsia="en-US"/>
        </w:rPr>
        <w:t xml:space="preserve"> </w:t>
      </w:r>
      <w:r w:rsidR="00231A41">
        <w:rPr>
          <w:rFonts w:asciiTheme="majorHAnsi" w:hAnsiTheme="majorHAnsi" w:cstheme="majorHAnsi"/>
          <w:b/>
          <w:sz w:val="22"/>
          <w:szCs w:val="22"/>
          <w:lang w:eastAsia="en-US"/>
        </w:rPr>
        <w:t>2</w:t>
      </w:r>
      <w:r w:rsidR="00BF3477">
        <w:rPr>
          <w:rFonts w:asciiTheme="majorHAnsi" w:hAnsiTheme="majorHAnsi" w:cstheme="majorHAnsi"/>
          <w:b/>
          <w:sz w:val="22"/>
          <w:szCs w:val="22"/>
          <w:lang w:eastAsia="en-US"/>
        </w:rPr>
        <w:t>6</w:t>
      </w:r>
      <w:r w:rsidR="004C6B6A" w:rsidRPr="00A45A61">
        <w:rPr>
          <w:rFonts w:asciiTheme="majorHAnsi" w:hAnsiTheme="majorHAnsi" w:cstheme="majorHAnsi"/>
          <w:b/>
          <w:sz w:val="22"/>
          <w:szCs w:val="22"/>
          <w:lang w:eastAsia="en-US"/>
        </w:rPr>
        <w:t>-</w:t>
      </w:r>
      <w:r w:rsidR="00FD3FB6">
        <w:rPr>
          <w:rFonts w:asciiTheme="majorHAnsi" w:hAnsiTheme="majorHAnsi" w:cstheme="majorHAnsi"/>
          <w:b/>
          <w:sz w:val="22"/>
          <w:szCs w:val="22"/>
          <w:lang w:eastAsia="en-US"/>
        </w:rPr>
        <w:t>10</w:t>
      </w:r>
      <w:r w:rsidR="004C6B6A" w:rsidRPr="00A45A61">
        <w:rPr>
          <w:rFonts w:asciiTheme="majorHAnsi" w:hAnsiTheme="majorHAnsi" w:cstheme="majorHAnsi"/>
          <w:b/>
          <w:sz w:val="22"/>
          <w:szCs w:val="22"/>
          <w:lang w:eastAsia="en-US"/>
        </w:rPr>
        <w:t>-</w:t>
      </w:r>
      <w:r w:rsidRPr="00A45A61">
        <w:rPr>
          <w:rFonts w:asciiTheme="majorHAnsi" w:hAnsiTheme="majorHAnsi" w:cstheme="majorHAnsi"/>
          <w:b/>
          <w:sz w:val="22"/>
          <w:szCs w:val="22"/>
          <w:lang w:eastAsia="en-US"/>
        </w:rPr>
        <w:t>202</w:t>
      </w:r>
      <w:r w:rsidR="000A2E0E">
        <w:rPr>
          <w:rFonts w:asciiTheme="majorHAnsi" w:hAnsiTheme="majorHAnsi" w:cstheme="majorHAnsi"/>
          <w:b/>
          <w:sz w:val="22"/>
          <w:szCs w:val="22"/>
          <w:lang w:eastAsia="en-US"/>
        </w:rPr>
        <w:t>6</w:t>
      </w:r>
      <w:r w:rsidRPr="00A45A61">
        <w:rPr>
          <w:rFonts w:asciiTheme="majorHAnsi" w:hAnsiTheme="majorHAnsi" w:cstheme="majorHAnsi"/>
          <w:b/>
          <w:sz w:val="22"/>
          <w:szCs w:val="22"/>
          <w:lang w:eastAsia="en-US"/>
        </w:rPr>
        <w:t xml:space="preserve"> r.</w:t>
      </w:r>
      <w:r w:rsidRPr="00D74B29">
        <w:rPr>
          <w:rFonts w:asciiTheme="majorHAnsi" w:hAnsiTheme="majorHAnsi" w:cstheme="majorHAnsi"/>
          <w:sz w:val="22"/>
          <w:szCs w:val="22"/>
          <w:lang w:eastAsia="en-US"/>
        </w:rPr>
        <w:t xml:space="preserve"> </w:t>
      </w:r>
    </w:p>
    <w:p w14:paraId="1BE0D1B2" w14:textId="77777777" w:rsidR="0053351F" w:rsidRPr="00D74B29" w:rsidRDefault="0053351F" w:rsidP="00AD5563">
      <w:pPr>
        <w:spacing w:line="276" w:lineRule="auto"/>
        <w:rPr>
          <w:rFonts w:asciiTheme="majorHAnsi" w:hAnsiTheme="majorHAnsi" w:cstheme="majorHAnsi"/>
          <w:sz w:val="22"/>
          <w:szCs w:val="22"/>
        </w:rPr>
      </w:pPr>
    </w:p>
    <w:p w14:paraId="1AD96605" w14:textId="77777777" w:rsidR="00E90D95" w:rsidRPr="00D74B29" w:rsidRDefault="00E90D95" w:rsidP="00AD5563">
      <w:pPr>
        <w:spacing w:line="276" w:lineRule="auto"/>
        <w:rPr>
          <w:rFonts w:asciiTheme="majorHAnsi" w:hAnsiTheme="majorHAnsi" w:cstheme="majorHAnsi"/>
          <w:sz w:val="22"/>
          <w:szCs w:val="22"/>
        </w:rPr>
      </w:pPr>
    </w:p>
    <w:p w14:paraId="212B84D1" w14:textId="77777777" w:rsidR="00E90D95" w:rsidRPr="00D74B29" w:rsidRDefault="00E90D95" w:rsidP="00AD5563">
      <w:pPr>
        <w:spacing w:line="276" w:lineRule="auto"/>
        <w:jc w:val="both"/>
        <w:rPr>
          <w:rFonts w:asciiTheme="majorHAnsi" w:hAnsiTheme="majorHAnsi" w:cstheme="majorHAnsi"/>
          <w:bCs/>
          <w:i/>
          <w:sz w:val="22"/>
          <w:szCs w:val="22"/>
        </w:rPr>
      </w:pPr>
    </w:p>
    <w:p w14:paraId="1D9305D8" w14:textId="77777777" w:rsidR="00E90D95" w:rsidRPr="00D74B29" w:rsidRDefault="00E90D95" w:rsidP="00AD5563">
      <w:pPr>
        <w:spacing w:line="276" w:lineRule="auto"/>
        <w:jc w:val="both"/>
        <w:rPr>
          <w:rFonts w:asciiTheme="majorHAnsi" w:hAnsiTheme="majorHAnsi" w:cstheme="majorHAnsi"/>
          <w:bCs/>
          <w:i/>
          <w:sz w:val="22"/>
          <w:szCs w:val="22"/>
        </w:rPr>
      </w:pPr>
    </w:p>
    <w:p w14:paraId="2C53E0A0" w14:textId="77777777" w:rsidR="00921ED4" w:rsidRDefault="00921ED4" w:rsidP="00AD5563">
      <w:pPr>
        <w:spacing w:line="276" w:lineRule="auto"/>
        <w:jc w:val="both"/>
        <w:rPr>
          <w:rFonts w:asciiTheme="majorHAnsi" w:hAnsiTheme="majorHAnsi" w:cstheme="majorHAnsi"/>
          <w:bCs/>
          <w:i/>
          <w:sz w:val="22"/>
          <w:szCs w:val="22"/>
        </w:rPr>
      </w:pPr>
    </w:p>
    <w:p w14:paraId="28DD1399" w14:textId="77777777" w:rsidR="00921ED4" w:rsidRDefault="00921ED4" w:rsidP="00AD5563">
      <w:pPr>
        <w:spacing w:line="276" w:lineRule="auto"/>
        <w:jc w:val="both"/>
        <w:rPr>
          <w:rFonts w:asciiTheme="majorHAnsi" w:hAnsiTheme="majorHAnsi" w:cstheme="majorHAnsi"/>
          <w:bCs/>
          <w:i/>
          <w:sz w:val="22"/>
          <w:szCs w:val="22"/>
        </w:rPr>
      </w:pPr>
    </w:p>
    <w:p w14:paraId="44459445" w14:textId="77777777" w:rsidR="00921ED4" w:rsidRDefault="00921ED4" w:rsidP="00AD5563">
      <w:pPr>
        <w:spacing w:line="276" w:lineRule="auto"/>
        <w:jc w:val="both"/>
        <w:rPr>
          <w:rFonts w:asciiTheme="majorHAnsi" w:hAnsiTheme="majorHAnsi" w:cstheme="majorHAnsi"/>
          <w:bCs/>
          <w:i/>
          <w:sz w:val="22"/>
          <w:szCs w:val="22"/>
        </w:rPr>
      </w:pPr>
    </w:p>
    <w:p w14:paraId="3C56040B" w14:textId="77777777" w:rsidR="00226922" w:rsidRDefault="00226922" w:rsidP="00AD5563">
      <w:pPr>
        <w:spacing w:line="276" w:lineRule="auto"/>
        <w:jc w:val="both"/>
        <w:rPr>
          <w:rFonts w:asciiTheme="majorHAnsi" w:hAnsiTheme="majorHAnsi" w:cstheme="majorHAnsi"/>
          <w:bCs/>
          <w:i/>
          <w:sz w:val="22"/>
          <w:szCs w:val="22"/>
        </w:rPr>
      </w:pPr>
    </w:p>
    <w:p w14:paraId="4AE5DFD4" w14:textId="77777777" w:rsidR="00226922" w:rsidRDefault="00226922" w:rsidP="00AD5563">
      <w:pPr>
        <w:spacing w:line="276" w:lineRule="auto"/>
        <w:jc w:val="both"/>
        <w:rPr>
          <w:rFonts w:asciiTheme="majorHAnsi" w:hAnsiTheme="majorHAnsi" w:cstheme="majorHAnsi"/>
          <w:bCs/>
          <w:i/>
          <w:sz w:val="22"/>
          <w:szCs w:val="22"/>
        </w:rPr>
      </w:pPr>
    </w:p>
    <w:p w14:paraId="6FC8ACF1" w14:textId="77777777" w:rsidR="00226922" w:rsidRDefault="00226922" w:rsidP="00AD5563">
      <w:pPr>
        <w:spacing w:line="276" w:lineRule="auto"/>
        <w:jc w:val="both"/>
        <w:rPr>
          <w:rFonts w:asciiTheme="majorHAnsi" w:hAnsiTheme="majorHAnsi" w:cstheme="majorHAnsi"/>
          <w:bCs/>
          <w:i/>
          <w:sz w:val="22"/>
          <w:szCs w:val="22"/>
        </w:rPr>
      </w:pPr>
    </w:p>
    <w:p w14:paraId="009F8D18" w14:textId="77777777" w:rsidR="00921ED4" w:rsidRDefault="00921ED4" w:rsidP="00AD5563">
      <w:pPr>
        <w:spacing w:line="276" w:lineRule="auto"/>
        <w:jc w:val="both"/>
        <w:rPr>
          <w:rFonts w:asciiTheme="majorHAnsi" w:hAnsiTheme="majorHAnsi" w:cstheme="majorHAnsi"/>
          <w:bCs/>
          <w:i/>
          <w:sz w:val="22"/>
          <w:szCs w:val="22"/>
        </w:rPr>
      </w:pPr>
    </w:p>
    <w:p w14:paraId="03F488CC" w14:textId="77777777" w:rsidR="00BF549B" w:rsidRDefault="00BF549B" w:rsidP="00AD5563">
      <w:pPr>
        <w:spacing w:line="276" w:lineRule="auto"/>
        <w:jc w:val="both"/>
        <w:rPr>
          <w:rFonts w:asciiTheme="majorHAnsi" w:hAnsiTheme="majorHAnsi" w:cstheme="majorHAnsi"/>
          <w:bCs/>
          <w:i/>
          <w:sz w:val="22"/>
          <w:szCs w:val="22"/>
        </w:rPr>
      </w:pPr>
    </w:p>
    <w:p w14:paraId="57309AA1" w14:textId="77777777" w:rsidR="00BF549B" w:rsidRDefault="00BF549B" w:rsidP="00AD5563">
      <w:pPr>
        <w:spacing w:line="276" w:lineRule="auto"/>
        <w:jc w:val="both"/>
        <w:rPr>
          <w:rFonts w:asciiTheme="majorHAnsi" w:hAnsiTheme="majorHAnsi" w:cstheme="majorHAnsi"/>
          <w:bCs/>
          <w:i/>
          <w:sz w:val="22"/>
          <w:szCs w:val="22"/>
        </w:rPr>
      </w:pPr>
    </w:p>
    <w:p w14:paraId="7EA8F160" w14:textId="77777777" w:rsidR="00921ED4" w:rsidRDefault="00921ED4" w:rsidP="00AD5563">
      <w:pPr>
        <w:spacing w:line="276" w:lineRule="auto"/>
        <w:jc w:val="both"/>
        <w:rPr>
          <w:rFonts w:asciiTheme="majorHAnsi" w:hAnsiTheme="majorHAnsi" w:cstheme="majorHAnsi"/>
          <w:bCs/>
          <w:i/>
          <w:sz w:val="22"/>
          <w:szCs w:val="22"/>
        </w:rPr>
      </w:pPr>
    </w:p>
    <w:p w14:paraId="3240FD7E" w14:textId="77777777" w:rsidR="00921ED4" w:rsidRDefault="00921ED4" w:rsidP="00AD5563">
      <w:pPr>
        <w:spacing w:line="276" w:lineRule="auto"/>
        <w:jc w:val="both"/>
        <w:rPr>
          <w:rFonts w:asciiTheme="majorHAnsi" w:hAnsiTheme="majorHAnsi" w:cstheme="majorHAnsi"/>
          <w:bCs/>
          <w:i/>
          <w:sz w:val="22"/>
          <w:szCs w:val="22"/>
        </w:rPr>
      </w:pPr>
    </w:p>
    <w:p w14:paraId="024989F1" w14:textId="77777777" w:rsidR="00921ED4" w:rsidRDefault="00921ED4" w:rsidP="00AD5563">
      <w:pPr>
        <w:spacing w:line="276" w:lineRule="auto"/>
        <w:jc w:val="both"/>
        <w:rPr>
          <w:rFonts w:asciiTheme="majorHAnsi" w:hAnsiTheme="majorHAnsi" w:cstheme="majorHAnsi"/>
          <w:bCs/>
          <w:i/>
          <w:sz w:val="22"/>
          <w:szCs w:val="22"/>
        </w:rPr>
      </w:pPr>
    </w:p>
    <w:p w14:paraId="5A3D9ABF" w14:textId="77777777" w:rsidR="0053351F" w:rsidRDefault="0053351F" w:rsidP="00AD5563">
      <w:pPr>
        <w:spacing w:line="276" w:lineRule="auto"/>
        <w:jc w:val="both"/>
        <w:rPr>
          <w:rFonts w:asciiTheme="majorHAnsi" w:hAnsiTheme="majorHAnsi" w:cstheme="majorHAnsi"/>
          <w:bCs/>
          <w:i/>
          <w:sz w:val="20"/>
          <w:szCs w:val="20"/>
        </w:rPr>
      </w:pPr>
      <w:r w:rsidRPr="00D4613A">
        <w:rPr>
          <w:rFonts w:asciiTheme="majorHAnsi" w:hAnsiTheme="majorHAnsi" w:cstheme="majorHAnsi"/>
          <w:bCs/>
          <w:i/>
          <w:sz w:val="20"/>
          <w:szCs w:val="20"/>
        </w:rPr>
        <w:t xml:space="preserve">Ilekroć w treści niniejszej </w:t>
      </w:r>
      <w:r w:rsidR="00E90D95" w:rsidRPr="00D4613A">
        <w:rPr>
          <w:rFonts w:asciiTheme="majorHAnsi" w:hAnsiTheme="majorHAnsi" w:cstheme="majorHAnsi"/>
          <w:bCs/>
          <w:i/>
          <w:sz w:val="20"/>
          <w:szCs w:val="20"/>
        </w:rPr>
        <w:t xml:space="preserve">Specyfikacji Warunków Zamówienia (dalej: </w:t>
      </w:r>
      <w:r w:rsidRPr="00D4613A">
        <w:rPr>
          <w:rFonts w:asciiTheme="majorHAnsi" w:hAnsiTheme="majorHAnsi" w:cstheme="majorHAnsi"/>
          <w:bCs/>
          <w:i/>
          <w:sz w:val="20"/>
          <w:szCs w:val="20"/>
        </w:rPr>
        <w:t>SWZ</w:t>
      </w:r>
      <w:r w:rsidR="00E90D95" w:rsidRPr="00D4613A">
        <w:rPr>
          <w:rFonts w:asciiTheme="majorHAnsi" w:hAnsiTheme="majorHAnsi" w:cstheme="majorHAnsi"/>
          <w:bCs/>
          <w:i/>
          <w:sz w:val="20"/>
          <w:szCs w:val="20"/>
        </w:rPr>
        <w:t>)</w:t>
      </w:r>
      <w:r w:rsidRPr="00D4613A">
        <w:rPr>
          <w:rFonts w:asciiTheme="majorHAnsi" w:hAnsiTheme="majorHAnsi" w:cstheme="majorHAnsi"/>
          <w:bCs/>
          <w:i/>
          <w:sz w:val="20"/>
          <w:szCs w:val="20"/>
        </w:rPr>
        <w:t xml:space="preserve"> wskazano akty prawne należy przyjąć, że zostały one przywołane w brzmieniu aktualnym na dzień wszczęcia przedmiotowego postępowania</w:t>
      </w:r>
    </w:p>
    <w:p w14:paraId="08667413" w14:textId="77777777" w:rsidR="002D472D" w:rsidRDefault="002D472D" w:rsidP="00AD5563">
      <w:pPr>
        <w:spacing w:line="276" w:lineRule="auto"/>
        <w:jc w:val="both"/>
        <w:rPr>
          <w:rFonts w:asciiTheme="majorHAnsi" w:hAnsiTheme="majorHAnsi" w:cstheme="majorHAnsi"/>
          <w:bCs/>
          <w:i/>
          <w:sz w:val="20"/>
          <w:szCs w:val="20"/>
        </w:rPr>
      </w:pPr>
    </w:p>
    <w:p w14:paraId="5D7FA97C" w14:textId="77777777" w:rsidR="00D4613A" w:rsidRDefault="00D4613A" w:rsidP="00AD5563">
      <w:pPr>
        <w:pStyle w:val="Akapitzlist"/>
        <w:spacing w:line="276" w:lineRule="auto"/>
        <w:ind w:left="0"/>
        <w:jc w:val="center"/>
        <w:rPr>
          <w:rFonts w:ascii="Calibri" w:hAnsi="Calibri" w:cs="Calibri"/>
          <w:b/>
          <w:bCs/>
          <w:color w:val="333333"/>
          <w:sz w:val="22"/>
          <w:szCs w:val="22"/>
          <w:shd w:val="clear" w:color="auto" w:fill="FFFFFF"/>
        </w:rPr>
      </w:pPr>
    </w:p>
    <w:p w14:paraId="0595D6D0" w14:textId="77777777" w:rsidR="00D74B29" w:rsidRPr="00227297" w:rsidRDefault="00D74B29" w:rsidP="00AD5563">
      <w:pPr>
        <w:pStyle w:val="Akapitzlist"/>
        <w:spacing w:line="276" w:lineRule="auto"/>
        <w:ind w:left="0"/>
        <w:jc w:val="center"/>
        <w:rPr>
          <w:rFonts w:ascii="Calibri" w:hAnsi="Calibri" w:cs="Calibri"/>
          <w:b/>
          <w:bCs/>
          <w:color w:val="333333"/>
          <w:sz w:val="22"/>
          <w:szCs w:val="22"/>
          <w:shd w:val="clear" w:color="auto" w:fill="FFFFFF"/>
        </w:rPr>
      </w:pPr>
      <w:r w:rsidRPr="00227297">
        <w:rPr>
          <w:rFonts w:ascii="Calibri" w:hAnsi="Calibri" w:cs="Calibri"/>
          <w:b/>
          <w:bCs/>
          <w:color w:val="333333"/>
          <w:sz w:val="22"/>
          <w:szCs w:val="22"/>
          <w:shd w:val="clear" w:color="auto" w:fill="FFFFFF"/>
        </w:rPr>
        <w:lastRenderedPageBreak/>
        <w:t>Dział I</w:t>
      </w:r>
    </w:p>
    <w:p w14:paraId="605E9817" w14:textId="77777777" w:rsidR="0053351F" w:rsidRPr="00227297" w:rsidRDefault="0053351F" w:rsidP="00AD5563">
      <w:pPr>
        <w:pStyle w:val="Akapitzlist"/>
        <w:spacing w:line="276" w:lineRule="auto"/>
        <w:ind w:left="0"/>
        <w:jc w:val="center"/>
        <w:rPr>
          <w:rFonts w:ascii="Calibri" w:hAnsi="Calibri" w:cs="Calibri"/>
          <w:b/>
          <w:bCs/>
          <w:color w:val="333333"/>
          <w:sz w:val="22"/>
          <w:szCs w:val="22"/>
          <w:shd w:val="clear" w:color="auto" w:fill="FFFFFF"/>
        </w:rPr>
      </w:pPr>
      <w:r w:rsidRPr="00227297">
        <w:rPr>
          <w:rFonts w:ascii="Calibri" w:hAnsi="Calibri" w:cs="Calibri"/>
          <w:b/>
          <w:bCs/>
          <w:color w:val="333333"/>
          <w:sz w:val="22"/>
          <w:szCs w:val="22"/>
          <w:shd w:val="clear" w:color="auto" w:fill="FFFFFF"/>
        </w:rPr>
        <w:t>Nazwa oraz adres zamawiającego, numer telefonu, adres poczty elektronicznej oraz strony internetowej prowadzonego postępowania:</w:t>
      </w:r>
    </w:p>
    <w:p w14:paraId="27FDA2D8" w14:textId="77777777" w:rsidR="00291116" w:rsidRPr="00042A59" w:rsidRDefault="00291116" w:rsidP="00AD5563">
      <w:pPr>
        <w:pStyle w:val="Akapitzlist"/>
        <w:spacing w:line="276" w:lineRule="auto"/>
        <w:ind w:left="360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</w:p>
    <w:p w14:paraId="713578AE" w14:textId="77777777" w:rsidR="003B48DC" w:rsidRDefault="0053351F" w:rsidP="00BD5661">
      <w:pPr>
        <w:pStyle w:val="Akapitzlist"/>
        <w:numPr>
          <w:ilvl w:val="0"/>
          <w:numId w:val="25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C261AA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Zamawiający</w:t>
      </w:r>
      <w:r w:rsidR="00921ED4" w:rsidRPr="00C261AA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m</w:t>
      </w:r>
      <w:r w:rsidR="00E90D95" w:rsidRPr="00C261AA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 xml:space="preserve"> jest </w:t>
      </w:r>
      <w:r w:rsidR="003B48DC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:</w:t>
      </w:r>
    </w:p>
    <w:p w14:paraId="37B9552A" w14:textId="0820E673" w:rsidR="003B48DC" w:rsidRPr="003B48DC" w:rsidRDefault="003B48DC" w:rsidP="003B48DC">
      <w:pPr>
        <w:pStyle w:val="Akapitzlist"/>
        <w:spacing w:line="276" w:lineRule="auto"/>
        <w:ind w:left="360"/>
        <w:jc w:val="both"/>
        <w:rPr>
          <w:rFonts w:ascii="Calibri" w:hAnsi="Calibri" w:cs="Calibri"/>
          <w:color w:val="333333"/>
          <w:sz w:val="22"/>
          <w:szCs w:val="22"/>
          <w:shd w:val="clear" w:color="auto" w:fill="FFFFFF"/>
        </w:rPr>
      </w:pPr>
      <w:r w:rsidRPr="003B48DC">
        <w:rPr>
          <w:rFonts w:ascii="Calibri" w:hAnsi="Calibri" w:cs="Calibri"/>
          <w:color w:val="333333"/>
          <w:sz w:val="22"/>
          <w:szCs w:val="22"/>
          <w:shd w:val="clear" w:color="auto" w:fill="FFFFFF"/>
        </w:rPr>
        <w:t xml:space="preserve">Tatrzański Park Narodowy, </w:t>
      </w:r>
    </w:p>
    <w:p w14:paraId="5C04F264" w14:textId="77777777" w:rsidR="003B48DC" w:rsidRPr="003B48DC" w:rsidRDefault="003B48DC" w:rsidP="003B48DC">
      <w:pPr>
        <w:spacing w:line="276" w:lineRule="auto"/>
        <w:ind w:left="360"/>
        <w:contextualSpacing/>
        <w:jc w:val="both"/>
        <w:rPr>
          <w:rFonts w:ascii="Calibri" w:hAnsi="Calibri" w:cs="Calibri"/>
          <w:color w:val="333333"/>
          <w:sz w:val="22"/>
          <w:szCs w:val="22"/>
          <w:shd w:val="clear" w:color="auto" w:fill="FFFFFF"/>
        </w:rPr>
      </w:pPr>
      <w:r w:rsidRPr="003B48DC">
        <w:rPr>
          <w:rFonts w:ascii="Calibri" w:hAnsi="Calibri" w:cs="Calibri"/>
          <w:color w:val="333333"/>
          <w:sz w:val="22"/>
          <w:szCs w:val="22"/>
          <w:shd w:val="clear" w:color="auto" w:fill="FFFFFF"/>
        </w:rPr>
        <w:t xml:space="preserve">ul. Kuźnice 1, </w:t>
      </w:r>
    </w:p>
    <w:p w14:paraId="44D3C0C4" w14:textId="77777777" w:rsidR="003B48DC" w:rsidRPr="003B48DC" w:rsidRDefault="003B48DC" w:rsidP="003B48DC">
      <w:pPr>
        <w:spacing w:line="276" w:lineRule="auto"/>
        <w:ind w:left="360"/>
        <w:contextualSpacing/>
        <w:jc w:val="both"/>
        <w:rPr>
          <w:rFonts w:ascii="Calibri" w:hAnsi="Calibri" w:cs="Calibri"/>
          <w:color w:val="333333"/>
          <w:sz w:val="22"/>
          <w:szCs w:val="22"/>
          <w:shd w:val="clear" w:color="auto" w:fill="FFFFFF"/>
        </w:rPr>
      </w:pPr>
      <w:r w:rsidRPr="003B48DC">
        <w:rPr>
          <w:rFonts w:ascii="Calibri" w:hAnsi="Calibri" w:cs="Calibri"/>
          <w:color w:val="333333"/>
          <w:sz w:val="22"/>
          <w:szCs w:val="22"/>
          <w:shd w:val="clear" w:color="auto" w:fill="FFFFFF"/>
        </w:rPr>
        <w:t>34-500 Zakopane</w:t>
      </w:r>
    </w:p>
    <w:p w14:paraId="0A970243" w14:textId="77777777" w:rsidR="003B48DC" w:rsidRPr="003B48DC" w:rsidRDefault="003B48DC" w:rsidP="003B48DC">
      <w:pPr>
        <w:numPr>
          <w:ilvl w:val="1"/>
          <w:numId w:val="1"/>
        </w:numPr>
        <w:spacing w:line="276" w:lineRule="auto"/>
        <w:contextualSpacing/>
        <w:jc w:val="both"/>
        <w:rPr>
          <w:rFonts w:ascii="Calibri" w:hAnsi="Calibri" w:cs="Calibri"/>
          <w:color w:val="333333"/>
          <w:sz w:val="22"/>
          <w:szCs w:val="22"/>
          <w:shd w:val="clear" w:color="auto" w:fill="FFFFFF"/>
        </w:rPr>
      </w:pPr>
      <w:r w:rsidRPr="003B48DC">
        <w:rPr>
          <w:rFonts w:ascii="Calibri" w:hAnsi="Calibri" w:cs="Calibri"/>
          <w:color w:val="333333"/>
          <w:sz w:val="22"/>
          <w:szCs w:val="22"/>
          <w:shd w:val="clear" w:color="auto" w:fill="FFFFFF"/>
        </w:rPr>
        <w:t>Numer telefonu: 18 20 23 200,</w:t>
      </w:r>
    </w:p>
    <w:p w14:paraId="5E3E7CC2" w14:textId="77777777" w:rsidR="003B48DC" w:rsidRPr="003B48DC" w:rsidRDefault="003B48DC" w:rsidP="003B48DC">
      <w:pPr>
        <w:numPr>
          <w:ilvl w:val="1"/>
          <w:numId w:val="1"/>
        </w:numPr>
        <w:spacing w:line="276" w:lineRule="auto"/>
        <w:contextualSpacing/>
        <w:jc w:val="both"/>
        <w:rPr>
          <w:rFonts w:ascii="Calibri" w:hAnsi="Calibri" w:cs="Calibri"/>
          <w:color w:val="333333"/>
          <w:sz w:val="22"/>
          <w:szCs w:val="22"/>
          <w:shd w:val="clear" w:color="auto" w:fill="FFFFFF"/>
        </w:rPr>
      </w:pPr>
      <w:r w:rsidRPr="003B48DC">
        <w:rPr>
          <w:rFonts w:ascii="Calibri" w:hAnsi="Calibri" w:cs="Calibri"/>
          <w:color w:val="333333"/>
          <w:sz w:val="22"/>
          <w:szCs w:val="22"/>
          <w:shd w:val="clear" w:color="auto" w:fill="FFFFFF"/>
        </w:rPr>
        <w:t xml:space="preserve">Adres poczty elektronicznej: </w:t>
      </w:r>
      <w:hyperlink r:id="rId8" w:history="1">
        <w:r w:rsidRPr="003B48DC">
          <w:rPr>
            <w:rFonts w:ascii="Calibri" w:hAnsi="Calibri" w:cs="Calibri"/>
            <w:color w:val="0563C1" w:themeColor="hyperlink"/>
            <w:sz w:val="22"/>
            <w:szCs w:val="22"/>
            <w:u w:val="single"/>
          </w:rPr>
          <w:t>przetargi@tpn.pl</w:t>
        </w:r>
      </w:hyperlink>
      <w:r w:rsidRPr="003B48DC">
        <w:rPr>
          <w:rFonts w:ascii="Calibri" w:hAnsi="Calibri" w:cs="Calibri"/>
          <w:sz w:val="22"/>
          <w:szCs w:val="22"/>
        </w:rPr>
        <w:t xml:space="preserve"> </w:t>
      </w:r>
    </w:p>
    <w:p w14:paraId="3AF85856" w14:textId="77777777" w:rsidR="00BD777F" w:rsidRPr="00DB7B7B" w:rsidRDefault="00CA7BF4" w:rsidP="00BD777F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</w:pPr>
      <w:r w:rsidRPr="004F35BF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Adres s</w:t>
      </w:r>
      <w:r w:rsidR="00D9216E" w:rsidRPr="004F35BF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tron</w:t>
      </w:r>
      <w:r w:rsidRPr="004F35BF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y</w:t>
      </w:r>
      <w:r w:rsidR="00D9216E" w:rsidRPr="004F35BF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 xml:space="preserve"> internetow</w:t>
      </w:r>
      <w:r w:rsidRPr="004F35BF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ej</w:t>
      </w:r>
      <w:r w:rsidR="00D9216E" w:rsidRPr="004F35BF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 xml:space="preserve"> prowadzonego postępowania</w:t>
      </w:r>
      <w:r w:rsidR="00921ED4" w:rsidRPr="004F35BF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,</w:t>
      </w:r>
      <w:r w:rsidRPr="004F35BF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 xml:space="preserve"> na której udostępniane będą zmiany </w:t>
      </w:r>
      <w:r w:rsidR="004D7C06" w:rsidRPr="004F35BF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br/>
      </w:r>
      <w:r w:rsidRPr="004F35BF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 xml:space="preserve">i wyjaśnienia treści SWZ oraz inne dokumenty zamówienia bezpośrednio związane </w:t>
      </w:r>
      <w:r w:rsidR="004D7C06" w:rsidRPr="004F35BF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br/>
      </w:r>
      <w:r w:rsidRPr="004F35BF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z postępowaniem</w:t>
      </w:r>
      <w:r w:rsidR="00BF5808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 xml:space="preserve">: </w:t>
      </w:r>
      <w:hyperlink r:id="rId9" w:history="1">
        <w:r w:rsidR="00BD777F" w:rsidRPr="00DB7B7B">
          <w:rPr>
            <w:rStyle w:val="Hipercze"/>
            <w:rFonts w:asciiTheme="majorHAnsi" w:hAnsiTheme="majorHAnsi" w:cstheme="minorHAnsi"/>
            <w:sz w:val="22"/>
            <w:szCs w:val="22"/>
            <w:shd w:val="clear" w:color="auto" w:fill="FFFFFF"/>
          </w:rPr>
          <w:t>https://ezamowienia.gov.pl</w:t>
        </w:r>
      </w:hyperlink>
    </w:p>
    <w:p w14:paraId="6461A75E" w14:textId="03AE4B47" w:rsidR="00BD777F" w:rsidRPr="00DB7B7B" w:rsidRDefault="00BD777F" w:rsidP="00BE49D6">
      <w:pPr>
        <w:pStyle w:val="Akapitzlist"/>
        <w:numPr>
          <w:ilvl w:val="1"/>
          <w:numId w:val="1"/>
        </w:numPr>
        <w:spacing w:line="276" w:lineRule="auto"/>
        <w:jc w:val="both"/>
        <w:rPr>
          <w:rFonts w:asciiTheme="majorHAnsi" w:hAnsiTheme="majorHAnsi" w:cstheme="minorHAnsi"/>
          <w:color w:val="FF0000"/>
          <w:sz w:val="22"/>
          <w:szCs w:val="22"/>
          <w:shd w:val="clear" w:color="auto" w:fill="FFFFFF"/>
        </w:rPr>
      </w:pPr>
      <w:r w:rsidRPr="00DB7B7B">
        <w:rPr>
          <w:rFonts w:asciiTheme="majorHAnsi" w:hAnsiTheme="majorHAnsi" w:cstheme="minorHAnsi"/>
          <w:color w:val="FF0000"/>
          <w:sz w:val="22"/>
          <w:szCs w:val="22"/>
          <w:shd w:val="clear" w:color="auto" w:fill="FFFFFF"/>
        </w:rPr>
        <w:t>Adres strony internetowej prowadzonego postępowania (link prowadzący bezpośrednio do widoku postępowania na Platformie e-Zamówienia):</w:t>
      </w:r>
      <w:r w:rsidR="00064F16">
        <w:rPr>
          <w:rFonts w:asciiTheme="majorHAnsi" w:hAnsiTheme="majorHAnsi" w:cstheme="minorHAnsi"/>
          <w:color w:val="FF0000"/>
          <w:sz w:val="22"/>
          <w:szCs w:val="22"/>
          <w:shd w:val="clear" w:color="auto" w:fill="FFFFFF"/>
        </w:rPr>
        <w:t xml:space="preserve"> </w:t>
      </w:r>
      <w:hyperlink r:id="rId10" w:history="1">
        <w:r w:rsidR="00BE49D6" w:rsidRPr="00701293">
          <w:rPr>
            <w:rStyle w:val="Hipercze"/>
            <w:rFonts w:asciiTheme="majorHAnsi" w:hAnsiTheme="majorHAnsi" w:cstheme="minorHAnsi"/>
            <w:sz w:val="22"/>
            <w:szCs w:val="22"/>
            <w:shd w:val="clear" w:color="auto" w:fill="FFFFFF"/>
          </w:rPr>
          <w:t>https://ezamowienia.gov.pl/mp-client/tenders/ocds-148610-784d6751-4829-4170-a763-acb296032a74</w:t>
        </w:r>
      </w:hyperlink>
      <w:r w:rsidR="00BE49D6">
        <w:rPr>
          <w:rFonts w:asciiTheme="majorHAnsi" w:hAnsiTheme="majorHAnsi" w:cstheme="minorHAnsi"/>
          <w:color w:val="FF0000"/>
          <w:sz w:val="22"/>
          <w:szCs w:val="22"/>
          <w:shd w:val="clear" w:color="auto" w:fill="FFFFFF"/>
        </w:rPr>
        <w:t xml:space="preserve"> </w:t>
      </w:r>
    </w:p>
    <w:p w14:paraId="2913BED0" w14:textId="77777777" w:rsidR="00064F16" w:rsidRDefault="00BD777F" w:rsidP="00064F16">
      <w:pPr>
        <w:pStyle w:val="Akapitzlist"/>
        <w:numPr>
          <w:ilvl w:val="1"/>
          <w:numId w:val="1"/>
        </w:numPr>
        <w:spacing w:line="276" w:lineRule="auto"/>
        <w:jc w:val="both"/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</w:pPr>
      <w:r w:rsidRPr="00DB7B7B">
        <w:rPr>
          <w:rFonts w:asciiTheme="majorHAnsi" w:hAnsiTheme="majorHAnsi" w:cstheme="minorHAnsi"/>
          <w:color w:val="333333"/>
          <w:sz w:val="22"/>
          <w:szCs w:val="22"/>
          <w:shd w:val="clear" w:color="auto" w:fill="FFFFFF"/>
        </w:rPr>
        <w:t>Postępowanie można wyszukać również ze strony głównej Platformy e-Zamówienia (przycisk „Przeglądaj postępowania/konkursy”).</w:t>
      </w:r>
    </w:p>
    <w:p w14:paraId="6492B90E" w14:textId="0B573CF7" w:rsidR="00227297" w:rsidRPr="00064F16" w:rsidRDefault="00BD777F" w:rsidP="00F270CB">
      <w:pPr>
        <w:pStyle w:val="Akapitzlist"/>
        <w:numPr>
          <w:ilvl w:val="1"/>
          <w:numId w:val="1"/>
        </w:numPr>
        <w:spacing w:line="276" w:lineRule="auto"/>
        <w:jc w:val="both"/>
        <w:rPr>
          <w:rStyle w:val="Hipercze"/>
          <w:rFonts w:asciiTheme="majorHAnsi" w:hAnsiTheme="majorHAnsi" w:cstheme="minorHAnsi"/>
          <w:color w:val="333333"/>
          <w:sz w:val="22"/>
          <w:szCs w:val="22"/>
          <w:u w:val="none"/>
          <w:shd w:val="clear" w:color="auto" w:fill="FFFFFF"/>
        </w:rPr>
      </w:pPr>
      <w:r w:rsidRPr="00064F16">
        <w:rPr>
          <w:rFonts w:asciiTheme="majorHAnsi" w:hAnsiTheme="majorHAnsi" w:cstheme="minorHAnsi"/>
          <w:color w:val="FF0000"/>
          <w:sz w:val="22"/>
          <w:szCs w:val="22"/>
          <w:shd w:val="clear" w:color="auto" w:fill="FFFFFF"/>
        </w:rPr>
        <w:t>Identyfikator (ID) postępowania na Platformie e-Zamówienia:</w:t>
      </w:r>
      <w:r w:rsidR="00BE49D6" w:rsidRPr="00BE49D6">
        <w:rPr>
          <w:sz w:val="24"/>
          <w:szCs w:val="24"/>
        </w:rPr>
        <w:t xml:space="preserve"> </w:t>
      </w:r>
      <w:r w:rsidR="00BE49D6" w:rsidRPr="00BE49D6">
        <w:rPr>
          <w:rFonts w:asciiTheme="majorHAnsi" w:hAnsiTheme="majorHAnsi" w:cstheme="minorHAnsi"/>
          <w:color w:val="FF0000"/>
          <w:sz w:val="22"/>
          <w:szCs w:val="22"/>
          <w:shd w:val="clear" w:color="auto" w:fill="FFFFFF"/>
        </w:rPr>
        <w:t>ocds-148610-784d6751-4829-4170-a763-acb296032a74</w:t>
      </w:r>
    </w:p>
    <w:p w14:paraId="6BD23B2E" w14:textId="77777777" w:rsidR="00D9216E" w:rsidRPr="00D74B29" w:rsidRDefault="00D74B29" w:rsidP="00227297">
      <w:pPr>
        <w:pStyle w:val="Akapitzlist"/>
        <w:spacing w:line="276" w:lineRule="auto"/>
        <w:ind w:left="360"/>
        <w:jc w:val="center"/>
        <w:rPr>
          <w:rFonts w:asciiTheme="majorHAnsi" w:hAnsiTheme="majorHAnsi" w:cstheme="majorHAnsi"/>
          <w:b/>
          <w:bCs/>
          <w:color w:val="333333"/>
          <w:sz w:val="22"/>
          <w:szCs w:val="22"/>
          <w:shd w:val="clear" w:color="auto" w:fill="FFFFFF"/>
        </w:rPr>
      </w:pPr>
      <w:r w:rsidRPr="00D74B29">
        <w:rPr>
          <w:rFonts w:asciiTheme="majorHAnsi" w:hAnsiTheme="majorHAnsi" w:cstheme="majorHAnsi"/>
          <w:b/>
          <w:bCs/>
          <w:color w:val="333333"/>
          <w:sz w:val="22"/>
          <w:szCs w:val="22"/>
          <w:shd w:val="clear" w:color="auto" w:fill="FFFFFF"/>
        </w:rPr>
        <w:t xml:space="preserve">Dział </w:t>
      </w:r>
      <w:r w:rsidR="00CA7BF4">
        <w:rPr>
          <w:rFonts w:asciiTheme="majorHAnsi" w:hAnsiTheme="majorHAnsi" w:cstheme="majorHAnsi"/>
          <w:b/>
          <w:bCs/>
          <w:color w:val="333333"/>
          <w:sz w:val="22"/>
          <w:szCs w:val="22"/>
          <w:shd w:val="clear" w:color="auto" w:fill="FFFFFF"/>
        </w:rPr>
        <w:t>II</w:t>
      </w:r>
    </w:p>
    <w:p w14:paraId="7B353F88" w14:textId="77777777" w:rsidR="00D9216E" w:rsidRPr="00D74B29" w:rsidRDefault="00D9216E" w:rsidP="00AD5563">
      <w:pPr>
        <w:spacing w:line="276" w:lineRule="auto"/>
        <w:jc w:val="center"/>
        <w:rPr>
          <w:rFonts w:asciiTheme="majorHAnsi" w:hAnsiTheme="majorHAnsi" w:cstheme="majorHAnsi"/>
          <w:b/>
          <w:bCs/>
          <w:color w:val="333333"/>
          <w:sz w:val="22"/>
          <w:szCs w:val="22"/>
          <w:shd w:val="clear" w:color="auto" w:fill="FFFFFF"/>
        </w:rPr>
      </w:pPr>
      <w:r w:rsidRPr="00D74B29">
        <w:rPr>
          <w:rFonts w:asciiTheme="majorHAnsi" w:hAnsiTheme="majorHAnsi" w:cstheme="majorHAnsi"/>
          <w:b/>
          <w:bCs/>
          <w:color w:val="333333"/>
          <w:sz w:val="22"/>
          <w:szCs w:val="22"/>
          <w:shd w:val="clear" w:color="auto" w:fill="FFFFFF"/>
        </w:rPr>
        <w:t>Tryb udzielenia zamówienia</w:t>
      </w:r>
      <w:r w:rsidR="008A69DA">
        <w:rPr>
          <w:rFonts w:asciiTheme="majorHAnsi" w:hAnsiTheme="majorHAnsi" w:cstheme="majorHAnsi"/>
          <w:b/>
          <w:bCs/>
          <w:color w:val="333333"/>
          <w:sz w:val="22"/>
          <w:szCs w:val="22"/>
          <w:shd w:val="clear" w:color="auto" w:fill="FFFFFF"/>
        </w:rPr>
        <w:t xml:space="preserve"> oraz i</w:t>
      </w:r>
      <w:r w:rsidR="008A69DA" w:rsidRPr="00D74B29">
        <w:rPr>
          <w:rFonts w:asciiTheme="majorHAnsi" w:hAnsiTheme="majorHAnsi" w:cstheme="majorHAnsi"/>
          <w:b/>
          <w:bCs/>
          <w:color w:val="333333"/>
          <w:sz w:val="22"/>
          <w:szCs w:val="22"/>
          <w:shd w:val="clear" w:color="auto" w:fill="FFFFFF"/>
        </w:rPr>
        <w:t>nformacja, czy zamawiający przewiduje wybór najkorzystniejszej oferty z możliwością prowadzenia negocjacji</w:t>
      </w:r>
    </w:p>
    <w:p w14:paraId="44D32CEE" w14:textId="77777777" w:rsidR="00E90D95" w:rsidRPr="00D74B29" w:rsidRDefault="00E90D95" w:rsidP="00AD5563">
      <w:pPr>
        <w:pStyle w:val="Akapitzlist"/>
        <w:spacing w:line="276" w:lineRule="auto"/>
        <w:ind w:left="360"/>
        <w:jc w:val="both"/>
        <w:rPr>
          <w:rFonts w:asciiTheme="majorHAnsi" w:hAnsiTheme="majorHAnsi" w:cstheme="majorHAnsi"/>
          <w:b/>
          <w:bCs/>
          <w:color w:val="333333"/>
          <w:sz w:val="22"/>
          <w:szCs w:val="22"/>
          <w:shd w:val="clear" w:color="auto" w:fill="FFFFFF"/>
        </w:rPr>
      </w:pPr>
    </w:p>
    <w:p w14:paraId="746F8F48" w14:textId="366FD598" w:rsidR="008A69DA" w:rsidRDefault="00CA7BF4" w:rsidP="00BD5661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Postępowanie prowadzone jest w trybie podstawowym,</w:t>
      </w:r>
      <w:r w:rsidR="00D9216E" w:rsidRPr="008A69DA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 xml:space="preserve"> </w:t>
      </w:r>
      <w:r w:rsidR="00E90D95" w:rsidRPr="00484920">
        <w:rPr>
          <w:rFonts w:asciiTheme="majorHAnsi" w:hAnsiTheme="majorHAnsi" w:cstheme="majorHAnsi"/>
          <w:sz w:val="22"/>
          <w:szCs w:val="22"/>
          <w:shd w:val="clear" w:color="auto" w:fill="FFFFFF"/>
        </w:rPr>
        <w:t xml:space="preserve">zgodnie z </w:t>
      </w:r>
      <w:r w:rsidR="001716B8" w:rsidRPr="00484920">
        <w:rPr>
          <w:rFonts w:asciiTheme="majorHAnsi" w:hAnsiTheme="majorHAnsi" w:cstheme="majorHAnsi"/>
          <w:sz w:val="22"/>
          <w:szCs w:val="22"/>
          <w:shd w:val="clear" w:color="auto" w:fill="FFFFFF"/>
        </w:rPr>
        <w:t>art. 275</w:t>
      </w:r>
      <w:r w:rsidR="005C6D79">
        <w:rPr>
          <w:rFonts w:asciiTheme="majorHAnsi" w:hAnsiTheme="majorHAnsi" w:cstheme="majorHAnsi"/>
          <w:sz w:val="22"/>
          <w:szCs w:val="22"/>
          <w:shd w:val="clear" w:color="auto" w:fill="FFFFFF"/>
        </w:rPr>
        <w:t xml:space="preserve"> pkt.1</w:t>
      </w:r>
      <w:r w:rsidR="001716B8" w:rsidRPr="00484920">
        <w:rPr>
          <w:rFonts w:asciiTheme="majorHAnsi" w:hAnsiTheme="majorHAnsi" w:cstheme="majorHAnsi"/>
          <w:sz w:val="22"/>
          <w:szCs w:val="22"/>
          <w:shd w:val="clear" w:color="auto" w:fill="FFFFFF"/>
        </w:rPr>
        <w:t xml:space="preserve"> </w:t>
      </w:r>
      <w:r w:rsidR="00E90D95" w:rsidRPr="00484920">
        <w:rPr>
          <w:rFonts w:asciiTheme="majorHAnsi" w:hAnsiTheme="majorHAnsi" w:cstheme="majorHAnsi"/>
          <w:sz w:val="22"/>
          <w:szCs w:val="22"/>
          <w:shd w:val="clear" w:color="auto" w:fill="FFFFFF"/>
        </w:rPr>
        <w:t>ustaw</w:t>
      </w:r>
      <w:r w:rsidR="001716B8" w:rsidRPr="00484920">
        <w:rPr>
          <w:rFonts w:asciiTheme="majorHAnsi" w:hAnsiTheme="majorHAnsi" w:cstheme="majorHAnsi"/>
          <w:sz w:val="22"/>
          <w:szCs w:val="22"/>
          <w:shd w:val="clear" w:color="auto" w:fill="FFFFFF"/>
        </w:rPr>
        <w:t>y</w:t>
      </w:r>
      <w:r w:rsidR="00E90D95" w:rsidRPr="00484920">
        <w:rPr>
          <w:rFonts w:asciiTheme="majorHAnsi" w:hAnsiTheme="majorHAnsi" w:cstheme="majorHAnsi"/>
          <w:sz w:val="22"/>
          <w:szCs w:val="22"/>
          <w:shd w:val="clear" w:color="auto" w:fill="FFFFFF"/>
        </w:rPr>
        <w:t xml:space="preserve"> z dnia </w:t>
      </w:r>
      <w:r w:rsidR="00867D80" w:rsidRPr="00484920">
        <w:rPr>
          <w:rFonts w:asciiTheme="majorHAnsi" w:hAnsiTheme="majorHAnsi" w:cstheme="majorHAnsi"/>
          <w:sz w:val="22"/>
          <w:szCs w:val="22"/>
          <w:shd w:val="clear" w:color="auto" w:fill="FFFFFF"/>
        </w:rPr>
        <w:br/>
      </w:r>
      <w:r w:rsidR="00E90D95" w:rsidRPr="00484920">
        <w:rPr>
          <w:rFonts w:asciiTheme="majorHAnsi" w:hAnsiTheme="majorHAnsi" w:cstheme="majorHAnsi"/>
          <w:sz w:val="22"/>
          <w:szCs w:val="22"/>
          <w:shd w:val="clear" w:color="auto" w:fill="FFFFFF"/>
        </w:rPr>
        <w:t>11 września 2019 r. Prawo zamówień publicznych zwaną w dalszej części SWZ Ustawą lub Pzp.</w:t>
      </w:r>
    </w:p>
    <w:p w14:paraId="76D8C1C7" w14:textId="77777777" w:rsidR="008A69DA" w:rsidRDefault="008A69DA" w:rsidP="008A69DA">
      <w:pPr>
        <w:pStyle w:val="Akapitzlist"/>
        <w:spacing w:line="276" w:lineRule="auto"/>
        <w:ind w:left="360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</w:p>
    <w:p w14:paraId="748EDC9C" w14:textId="77777777" w:rsidR="00D9216E" w:rsidRPr="008A69DA" w:rsidRDefault="00D9216E" w:rsidP="00BD5661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8A69DA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Zamawiający nie przewiduje wyboru najkorzystniejszej oferty z możliwością prowadzenia negocjacji</w:t>
      </w:r>
      <w:r w:rsidR="00D74B29" w:rsidRPr="008A69DA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.</w:t>
      </w:r>
    </w:p>
    <w:p w14:paraId="27B24D7A" w14:textId="77777777" w:rsidR="003C29BC" w:rsidRPr="00D74B29" w:rsidRDefault="003C29BC" w:rsidP="00AD5563">
      <w:pPr>
        <w:pStyle w:val="Akapitzlist"/>
        <w:spacing w:line="276" w:lineRule="auto"/>
        <w:ind w:left="792"/>
        <w:jc w:val="both"/>
        <w:rPr>
          <w:rFonts w:asciiTheme="majorHAnsi" w:hAnsiTheme="majorHAnsi" w:cstheme="majorHAnsi"/>
          <w:sz w:val="22"/>
          <w:szCs w:val="22"/>
        </w:rPr>
      </w:pPr>
    </w:p>
    <w:p w14:paraId="7E52FE15" w14:textId="77777777" w:rsidR="00D74B29" w:rsidRPr="00D74B29" w:rsidRDefault="00D74B29" w:rsidP="00AD5563">
      <w:pPr>
        <w:spacing w:line="276" w:lineRule="auto"/>
        <w:jc w:val="center"/>
        <w:rPr>
          <w:rFonts w:asciiTheme="majorHAnsi" w:hAnsiTheme="majorHAnsi" w:cstheme="majorHAnsi"/>
          <w:b/>
          <w:bCs/>
          <w:color w:val="333333"/>
          <w:sz w:val="22"/>
          <w:szCs w:val="22"/>
          <w:shd w:val="clear" w:color="auto" w:fill="FFFFFF"/>
        </w:rPr>
      </w:pPr>
      <w:r w:rsidRPr="00D74B29">
        <w:rPr>
          <w:rFonts w:asciiTheme="majorHAnsi" w:hAnsiTheme="majorHAnsi" w:cstheme="majorHAnsi"/>
          <w:b/>
          <w:bCs/>
          <w:color w:val="333333"/>
          <w:sz w:val="22"/>
          <w:szCs w:val="22"/>
          <w:shd w:val="clear" w:color="auto" w:fill="FFFFFF"/>
        </w:rPr>
        <w:t xml:space="preserve">Dział </w:t>
      </w:r>
      <w:r w:rsidR="008A69DA">
        <w:rPr>
          <w:rFonts w:asciiTheme="majorHAnsi" w:hAnsiTheme="majorHAnsi" w:cstheme="majorHAnsi"/>
          <w:b/>
          <w:bCs/>
          <w:color w:val="333333"/>
          <w:sz w:val="22"/>
          <w:szCs w:val="22"/>
          <w:shd w:val="clear" w:color="auto" w:fill="FFFFFF"/>
        </w:rPr>
        <w:t>I</w:t>
      </w:r>
      <w:r w:rsidR="00CA7BF4">
        <w:rPr>
          <w:rFonts w:asciiTheme="majorHAnsi" w:hAnsiTheme="majorHAnsi" w:cstheme="majorHAnsi"/>
          <w:b/>
          <w:bCs/>
          <w:color w:val="333333"/>
          <w:sz w:val="22"/>
          <w:szCs w:val="22"/>
          <w:shd w:val="clear" w:color="auto" w:fill="FFFFFF"/>
        </w:rPr>
        <w:t>II</w:t>
      </w:r>
    </w:p>
    <w:p w14:paraId="50EA77BE" w14:textId="77777777" w:rsidR="00D9216E" w:rsidRPr="00D74B29" w:rsidRDefault="00D9216E" w:rsidP="00AD5563">
      <w:pPr>
        <w:spacing w:line="276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D74B29">
        <w:rPr>
          <w:rFonts w:asciiTheme="majorHAnsi" w:hAnsiTheme="majorHAnsi" w:cstheme="majorHAnsi"/>
          <w:b/>
          <w:bCs/>
          <w:color w:val="333333"/>
          <w:sz w:val="22"/>
          <w:szCs w:val="22"/>
          <w:shd w:val="clear" w:color="auto" w:fill="FFFFFF"/>
        </w:rPr>
        <w:t>Opis przedmiotu zamówienia</w:t>
      </w:r>
    </w:p>
    <w:p w14:paraId="4E00A7A3" w14:textId="77777777" w:rsidR="00E90D95" w:rsidRPr="00D74B29" w:rsidRDefault="00E90D95" w:rsidP="00AD5563">
      <w:pPr>
        <w:pStyle w:val="Akapitzlist"/>
        <w:spacing w:line="276" w:lineRule="auto"/>
        <w:ind w:left="360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134AADE1" w14:textId="3814081B" w:rsidR="005850A3" w:rsidRPr="00A556AE" w:rsidRDefault="005850A3" w:rsidP="005850A3">
      <w:pPr>
        <w:numPr>
          <w:ilvl w:val="0"/>
          <w:numId w:val="22"/>
        </w:numPr>
        <w:tabs>
          <w:tab w:val="clear" w:pos="0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A556AE">
        <w:rPr>
          <w:rFonts w:asciiTheme="majorHAnsi" w:hAnsiTheme="majorHAnsi" w:cstheme="majorHAnsi"/>
          <w:b/>
          <w:bCs/>
          <w:sz w:val="22"/>
          <w:szCs w:val="22"/>
        </w:rPr>
        <w:t xml:space="preserve">Przedmiotem zamówienia jest wykonanie robót budowlanych polegających na remoncie budynku </w:t>
      </w:r>
      <w:proofErr w:type="spellStart"/>
      <w:r w:rsidRPr="00A556AE">
        <w:rPr>
          <w:rFonts w:asciiTheme="majorHAnsi" w:hAnsiTheme="majorHAnsi" w:cstheme="majorHAnsi"/>
          <w:b/>
          <w:bCs/>
          <w:sz w:val="22"/>
          <w:szCs w:val="22"/>
        </w:rPr>
        <w:t>Dróżniczówki</w:t>
      </w:r>
      <w:proofErr w:type="spellEnd"/>
      <w:r w:rsidRPr="00A556AE">
        <w:rPr>
          <w:rFonts w:asciiTheme="majorHAnsi" w:hAnsiTheme="majorHAnsi" w:cstheme="majorHAnsi"/>
          <w:b/>
          <w:bCs/>
          <w:sz w:val="22"/>
          <w:szCs w:val="22"/>
        </w:rPr>
        <w:t xml:space="preserve"> przy Wodogrzmotach Mickiewicza, zlokalizowanego przy drodze do Morskiego Oka, na terenie Tatrzańskiego Parku Narodowego.</w:t>
      </w:r>
    </w:p>
    <w:p w14:paraId="32FD5539" w14:textId="77777777" w:rsidR="005850A3" w:rsidRPr="00A556AE" w:rsidRDefault="005850A3" w:rsidP="00A556AE">
      <w:pPr>
        <w:numPr>
          <w:ilvl w:val="1"/>
          <w:numId w:val="22"/>
        </w:numPr>
        <w:suppressAutoHyphens/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A556AE">
        <w:rPr>
          <w:rFonts w:asciiTheme="majorHAnsi" w:hAnsiTheme="majorHAnsi" w:cstheme="majorHAnsi"/>
          <w:b/>
          <w:bCs/>
          <w:sz w:val="22"/>
          <w:szCs w:val="22"/>
        </w:rPr>
        <w:t>Zakres zamówienia obejmuje w szczególności:</w:t>
      </w:r>
    </w:p>
    <w:p w14:paraId="3BBB464C" w14:textId="77777777" w:rsidR="005850A3" w:rsidRPr="00A556AE" w:rsidRDefault="005850A3" w:rsidP="00A556AE">
      <w:pPr>
        <w:numPr>
          <w:ilvl w:val="2"/>
          <w:numId w:val="22"/>
        </w:numPr>
        <w:suppressAutoHyphens/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A556AE">
        <w:rPr>
          <w:rFonts w:asciiTheme="majorHAnsi" w:hAnsiTheme="majorHAnsi" w:cstheme="majorHAnsi"/>
          <w:bCs/>
          <w:sz w:val="22"/>
          <w:szCs w:val="22"/>
        </w:rPr>
        <w:t>Wykonanie robót przygotowawczych i rozbiórkowych, w tym demontaż istniejącego pokrycia dachowego, deskowania oraz uszkodzonych elementów konstrukcyjnych.</w:t>
      </w:r>
    </w:p>
    <w:p w14:paraId="1A849C3E" w14:textId="77777777" w:rsidR="005850A3" w:rsidRPr="00A556AE" w:rsidRDefault="005850A3" w:rsidP="00A556AE">
      <w:pPr>
        <w:numPr>
          <w:ilvl w:val="2"/>
          <w:numId w:val="22"/>
        </w:numPr>
        <w:suppressAutoHyphens/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A556AE">
        <w:rPr>
          <w:rFonts w:asciiTheme="majorHAnsi" w:hAnsiTheme="majorHAnsi" w:cstheme="majorHAnsi"/>
          <w:bCs/>
          <w:sz w:val="22"/>
          <w:szCs w:val="22"/>
        </w:rPr>
        <w:t>Remont i wzmocnienie drewnianej konstrukcji dachu, wykonanie deskowania oraz remont kominów.</w:t>
      </w:r>
    </w:p>
    <w:p w14:paraId="6C6AA6B3" w14:textId="77777777" w:rsidR="005850A3" w:rsidRPr="00A556AE" w:rsidRDefault="005850A3" w:rsidP="00A556AE">
      <w:pPr>
        <w:numPr>
          <w:ilvl w:val="2"/>
          <w:numId w:val="22"/>
        </w:numPr>
        <w:suppressAutoHyphens/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A556AE">
        <w:rPr>
          <w:rFonts w:asciiTheme="majorHAnsi" w:hAnsiTheme="majorHAnsi" w:cstheme="majorHAnsi"/>
          <w:bCs/>
          <w:sz w:val="22"/>
          <w:szCs w:val="22"/>
        </w:rPr>
        <w:t>Wykonanie nowego, podwójnego pokrycia dachowego z gontów modrzewiowych wraz z impregnacją, obróbkami blacharskimi, orynnowaniem, elementami komunikacji dachowej oraz odtworzeniem instalacji odgromowej.</w:t>
      </w:r>
    </w:p>
    <w:p w14:paraId="528A195D" w14:textId="77777777" w:rsidR="005850A3" w:rsidRPr="00A556AE" w:rsidRDefault="005850A3" w:rsidP="00A556AE">
      <w:pPr>
        <w:numPr>
          <w:ilvl w:val="2"/>
          <w:numId w:val="22"/>
        </w:numPr>
        <w:suppressAutoHyphens/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A556AE">
        <w:rPr>
          <w:rFonts w:asciiTheme="majorHAnsi" w:hAnsiTheme="majorHAnsi" w:cstheme="majorHAnsi"/>
          <w:bCs/>
          <w:sz w:val="22"/>
          <w:szCs w:val="22"/>
        </w:rPr>
        <w:t>Wykonanie izolacji termicznej ścian i stropów poddasza z wełny mineralnej wraz z niezbędnymi warstwami izolacyjnymi.</w:t>
      </w:r>
    </w:p>
    <w:p w14:paraId="16FBD3D6" w14:textId="77777777" w:rsidR="005850A3" w:rsidRPr="00A556AE" w:rsidRDefault="005850A3" w:rsidP="00A556AE">
      <w:pPr>
        <w:numPr>
          <w:ilvl w:val="2"/>
          <w:numId w:val="22"/>
        </w:numPr>
        <w:suppressAutoHyphens/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A556AE">
        <w:rPr>
          <w:rFonts w:asciiTheme="majorHAnsi" w:hAnsiTheme="majorHAnsi" w:cstheme="majorHAnsi"/>
          <w:bCs/>
          <w:sz w:val="22"/>
          <w:szCs w:val="22"/>
        </w:rPr>
        <w:lastRenderedPageBreak/>
        <w:t>Wymianę drewnianej stolarki okiennej, montaż schodów strychowych oraz wykonanie niezbędnych prac wykończeniowych.</w:t>
      </w:r>
    </w:p>
    <w:p w14:paraId="55FA846B" w14:textId="77777777" w:rsidR="005850A3" w:rsidRPr="00A556AE" w:rsidRDefault="005850A3" w:rsidP="00A556AE">
      <w:pPr>
        <w:numPr>
          <w:ilvl w:val="2"/>
          <w:numId w:val="22"/>
        </w:numPr>
        <w:suppressAutoHyphens/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A556AE">
        <w:rPr>
          <w:rFonts w:asciiTheme="majorHAnsi" w:hAnsiTheme="majorHAnsi" w:cstheme="majorHAnsi"/>
          <w:bCs/>
          <w:sz w:val="22"/>
          <w:szCs w:val="22"/>
        </w:rPr>
        <w:t>Remont i odtworzenie drewnianych elementów elewacji, ścian szczytowych, podsufitki, okiennic oraz detali zdobniczych z zachowaniem istniejącego charakteru architektonicznego obiektu.</w:t>
      </w:r>
    </w:p>
    <w:p w14:paraId="06B6E83F" w14:textId="77777777" w:rsidR="005850A3" w:rsidRPr="00A556AE" w:rsidRDefault="005850A3" w:rsidP="00A556AE">
      <w:pPr>
        <w:numPr>
          <w:ilvl w:val="2"/>
          <w:numId w:val="22"/>
        </w:numPr>
        <w:suppressAutoHyphens/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A556AE">
        <w:rPr>
          <w:rFonts w:asciiTheme="majorHAnsi" w:hAnsiTheme="majorHAnsi" w:cstheme="majorHAnsi"/>
          <w:bCs/>
          <w:sz w:val="22"/>
          <w:szCs w:val="22"/>
        </w:rPr>
        <w:t>Wykonanie robót towarzyszących, zabezpieczenie terenu prowadzenia prac oraz wywóz i zagospodarowanie odpadów powstałych podczas realizacji zamówienia.</w:t>
      </w:r>
    </w:p>
    <w:p w14:paraId="2D36B968" w14:textId="0820F590" w:rsidR="005C6D79" w:rsidRPr="00A556AE" w:rsidRDefault="005850A3" w:rsidP="00A556AE">
      <w:pPr>
        <w:numPr>
          <w:ilvl w:val="1"/>
          <w:numId w:val="22"/>
        </w:numPr>
        <w:suppressAutoHyphens/>
        <w:autoSpaceDE w:val="0"/>
        <w:autoSpaceDN w:val="0"/>
        <w:adjustRightInd w:val="0"/>
        <w:spacing w:line="276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A556AE">
        <w:rPr>
          <w:rFonts w:asciiTheme="majorHAnsi" w:hAnsiTheme="majorHAnsi" w:cstheme="majorHAnsi"/>
          <w:b/>
          <w:bCs/>
          <w:sz w:val="22"/>
          <w:szCs w:val="22"/>
        </w:rPr>
        <w:t>Roboty należy wykonać zgodnie z dokumentacją zamówienia, obowiązującymi przepisami, zasadami wiedzy technicznej oraz sztuki budowlanej, z zachowaniem szczególnej ostrożności wynikającej z lokalizacji obiektu na terenie Tatrzańskiego Parku Narodowego</w:t>
      </w:r>
    </w:p>
    <w:p w14:paraId="445313F6" w14:textId="77777777" w:rsidR="0098258B" w:rsidRPr="0098258B" w:rsidRDefault="0098258B" w:rsidP="00BD5661">
      <w:pPr>
        <w:pStyle w:val="Akapitzlist"/>
        <w:widowControl w:val="0"/>
        <w:numPr>
          <w:ilvl w:val="0"/>
          <w:numId w:val="22"/>
        </w:numPr>
        <w:tabs>
          <w:tab w:val="left" w:pos="708"/>
        </w:tabs>
        <w:autoSpaceDE w:val="0"/>
        <w:autoSpaceDN w:val="0"/>
        <w:adjustRightInd w:val="0"/>
        <w:spacing w:after="200" w:line="276" w:lineRule="auto"/>
        <w:jc w:val="both"/>
        <w:textAlignment w:val="baseline"/>
        <w:rPr>
          <w:rFonts w:asciiTheme="majorHAnsi" w:hAnsiTheme="majorHAnsi" w:cstheme="majorHAnsi"/>
          <w:b/>
          <w:bCs/>
          <w:sz w:val="22"/>
          <w:szCs w:val="22"/>
        </w:rPr>
      </w:pPr>
      <w:r w:rsidRPr="0098258B">
        <w:rPr>
          <w:rFonts w:asciiTheme="majorHAnsi" w:hAnsiTheme="majorHAnsi" w:cstheme="majorHAnsi"/>
          <w:sz w:val="22"/>
          <w:szCs w:val="22"/>
        </w:rPr>
        <w:t xml:space="preserve">Szczegółowy opis przedmiotu zamówienia stanowią łącznie: </w:t>
      </w:r>
    </w:p>
    <w:p w14:paraId="604325AB" w14:textId="1ED9592B" w:rsidR="0098258B" w:rsidRPr="0098258B" w:rsidRDefault="0098258B" w:rsidP="00BD5661">
      <w:pPr>
        <w:pStyle w:val="Akapitzlist"/>
        <w:widowControl w:val="0"/>
        <w:numPr>
          <w:ilvl w:val="1"/>
          <w:numId w:val="22"/>
        </w:numPr>
        <w:tabs>
          <w:tab w:val="left" w:pos="708"/>
        </w:tabs>
        <w:autoSpaceDE w:val="0"/>
        <w:autoSpaceDN w:val="0"/>
        <w:adjustRightInd w:val="0"/>
        <w:spacing w:after="200" w:line="276" w:lineRule="auto"/>
        <w:jc w:val="both"/>
        <w:textAlignment w:val="baseline"/>
        <w:rPr>
          <w:rFonts w:asciiTheme="majorHAnsi" w:hAnsiTheme="majorHAnsi" w:cstheme="majorHAnsi"/>
          <w:b/>
          <w:bCs/>
          <w:sz w:val="22"/>
          <w:szCs w:val="22"/>
        </w:rPr>
      </w:pPr>
      <w:proofErr w:type="spellStart"/>
      <w:r w:rsidRPr="0098258B">
        <w:rPr>
          <w:rFonts w:asciiTheme="majorHAnsi" w:hAnsiTheme="majorHAnsi" w:cstheme="majorHAnsi"/>
          <w:sz w:val="22"/>
          <w:szCs w:val="22"/>
        </w:rPr>
        <w:t>STWiOR</w:t>
      </w:r>
      <w:proofErr w:type="spellEnd"/>
      <w:r w:rsidRPr="0098258B">
        <w:rPr>
          <w:rFonts w:asciiTheme="majorHAnsi" w:hAnsiTheme="majorHAnsi" w:cstheme="majorHAnsi"/>
          <w:sz w:val="22"/>
          <w:szCs w:val="22"/>
        </w:rPr>
        <w:t xml:space="preserve">, </w:t>
      </w:r>
    </w:p>
    <w:p w14:paraId="3AD143DD" w14:textId="7AE020B8" w:rsidR="0098258B" w:rsidRPr="0098258B" w:rsidRDefault="0098258B" w:rsidP="00BD5661">
      <w:pPr>
        <w:pStyle w:val="Akapitzlist"/>
        <w:widowControl w:val="0"/>
        <w:numPr>
          <w:ilvl w:val="1"/>
          <w:numId w:val="22"/>
        </w:numPr>
        <w:tabs>
          <w:tab w:val="left" w:pos="708"/>
        </w:tabs>
        <w:autoSpaceDE w:val="0"/>
        <w:autoSpaceDN w:val="0"/>
        <w:adjustRightInd w:val="0"/>
        <w:spacing w:after="200" w:line="276" w:lineRule="auto"/>
        <w:jc w:val="both"/>
        <w:textAlignment w:val="baseline"/>
        <w:rPr>
          <w:rFonts w:asciiTheme="majorHAnsi" w:hAnsiTheme="majorHAnsi" w:cstheme="majorHAnsi"/>
          <w:b/>
          <w:bCs/>
          <w:sz w:val="22"/>
          <w:szCs w:val="22"/>
        </w:rPr>
      </w:pPr>
      <w:r w:rsidRPr="0098258B">
        <w:rPr>
          <w:rFonts w:asciiTheme="majorHAnsi" w:hAnsiTheme="majorHAnsi" w:cstheme="majorHAnsi"/>
          <w:sz w:val="22"/>
          <w:szCs w:val="22"/>
        </w:rPr>
        <w:t xml:space="preserve">przedmiar robót – wyłącznie jako dokument pomocniczy, </w:t>
      </w:r>
    </w:p>
    <w:p w14:paraId="78343850" w14:textId="0EDD0594" w:rsidR="0098258B" w:rsidRPr="0098258B" w:rsidRDefault="0098258B" w:rsidP="00BD5661">
      <w:pPr>
        <w:pStyle w:val="Akapitzlist"/>
        <w:widowControl w:val="0"/>
        <w:numPr>
          <w:ilvl w:val="1"/>
          <w:numId w:val="22"/>
        </w:numPr>
        <w:tabs>
          <w:tab w:val="left" w:pos="708"/>
        </w:tabs>
        <w:autoSpaceDE w:val="0"/>
        <w:autoSpaceDN w:val="0"/>
        <w:adjustRightInd w:val="0"/>
        <w:spacing w:after="200" w:line="276" w:lineRule="auto"/>
        <w:textAlignment w:val="baseline"/>
        <w:rPr>
          <w:rFonts w:asciiTheme="majorHAnsi" w:hAnsiTheme="majorHAnsi" w:cstheme="majorHAnsi"/>
          <w:b/>
          <w:bCs/>
          <w:sz w:val="22"/>
          <w:szCs w:val="22"/>
        </w:rPr>
      </w:pPr>
      <w:r w:rsidRPr="0098258B">
        <w:rPr>
          <w:rFonts w:asciiTheme="majorHAnsi" w:hAnsiTheme="majorHAnsi" w:cstheme="majorHAnsi"/>
          <w:sz w:val="22"/>
          <w:szCs w:val="22"/>
        </w:rPr>
        <w:t>projektowane postanowienia umowy.</w:t>
      </w:r>
    </w:p>
    <w:p w14:paraId="5ED07626" w14:textId="790471E4" w:rsidR="0041069A" w:rsidRPr="00D17825" w:rsidRDefault="0098258B" w:rsidP="00BD5661">
      <w:pPr>
        <w:pStyle w:val="Akapitzlist"/>
        <w:widowControl w:val="0"/>
        <w:numPr>
          <w:ilvl w:val="0"/>
          <w:numId w:val="22"/>
        </w:numPr>
        <w:tabs>
          <w:tab w:val="left" w:pos="708"/>
        </w:tabs>
        <w:autoSpaceDE w:val="0"/>
        <w:autoSpaceDN w:val="0"/>
        <w:adjustRightInd w:val="0"/>
        <w:spacing w:after="200" w:line="276" w:lineRule="auto"/>
        <w:jc w:val="both"/>
        <w:textAlignment w:val="baseline"/>
        <w:rPr>
          <w:rFonts w:asciiTheme="majorHAnsi" w:hAnsiTheme="majorHAnsi" w:cstheme="majorHAnsi"/>
          <w:b/>
          <w:bCs/>
          <w:sz w:val="22"/>
          <w:szCs w:val="22"/>
        </w:rPr>
      </w:pPr>
      <w:r w:rsidRPr="0098258B">
        <w:rPr>
          <w:rFonts w:asciiTheme="majorHAnsi" w:hAnsiTheme="majorHAnsi" w:cstheme="majorHAnsi"/>
          <w:sz w:val="22"/>
          <w:szCs w:val="22"/>
        </w:rPr>
        <w:t>Wykonawca wykonuje cały zakres wynikający z dokumentów zamówienia, niezależnie od ujęcia poszczególnych czynności w przedmiarze. Przedmiar nie stanowi podstawy ograniczenia zakresu świadczenia ani odrębnego rozliczenia pozycji, jeżeli przyjęto wynagrodzenie ryczałtowe. Rozbieżności zauważone przed złożeniem oferty Wykonawca powinien zgłosić w trybie wniosku o wyjaśnienie SWZ. Zasady postępowania z rozbieżnościami ujawnionymi podczas realizacji określają pr</w:t>
      </w:r>
      <w:r w:rsidR="001F44BA">
        <w:rPr>
          <w:rFonts w:asciiTheme="majorHAnsi" w:hAnsiTheme="majorHAnsi" w:cstheme="majorHAnsi"/>
          <w:sz w:val="22"/>
          <w:szCs w:val="22"/>
        </w:rPr>
        <w:t>ojektowane postanowienia umowy.</w:t>
      </w:r>
    </w:p>
    <w:p w14:paraId="7E518331" w14:textId="77777777" w:rsidR="001B0DED" w:rsidRPr="00D74B29" w:rsidRDefault="006E439F" w:rsidP="00AE4204">
      <w:pPr>
        <w:pStyle w:val="Akapitzlist"/>
        <w:numPr>
          <w:ilvl w:val="0"/>
          <w:numId w:val="2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74B29">
        <w:rPr>
          <w:rFonts w:asciiTheme="majorHAnsi" w:hAnsiTheme="majorHAnsi" w:cstheme="majorHAnsi"/>
          <w:sz w:val="22"/>
          <w:szCs w:val="22"/>
        </w:rPr>
        <w:t xml:space="preserve">Nazwa i kod wg Wspólnego Słownika Zamówień (CPV): </w:t>
      </w:r>
    </w:p>
    <w:p w14:paraId="1822E484" w14:textId="1CB5FC8F" w:rsidR="006E439F" w:rsidRPr="00A556AE" w:rsidRDefault="001B0DED" w:rsidP="00A556AE">
      <w:pPr>
        <w:pStyle w:val="Akapitzlist"/>
        <w:numPr>
          <w:ilvl w:val="1"/>
          <w:numId w:val="2"/>
        </w:numPr>
        <w:spacing w:line="276" w:lineRule="auto"/>
        <w:ind w:left="851" w:hanging="491"/>
        <w:jc w:val="both"/>
        <w:rPr>
          <w:rFonts w:asciiTheme="majorHAnsi" w:hAnsiTheme="majorHAnsi" w:cstheme="majorHAnsi"/>
          <w:b/>
          <w:sz w:val="22"/>
          <w:szCs w:val="22"/>
        </w:rPr>
      </w:pPr>
      <w:r w:rsidRPr="00D74B29">
        <w:rPr>
          <w:rFonts w:asciiTheme="majorHAnsi" w:hAnsiTheme="majorHAnsi" w:cstheme="majorHAnsi"/>
          <w:sz w:val="22"/>
          <w:szCs w:val="22"/>
        </w:rPr>
        <w:t xml:space="preserve">Kod główny: </w:t>
      </w:r>
      <w:r w:rsidR="0046772D" w:rsidRPr="0046772D">
        <w:rPr>
          <w:rFonts w:asciiTheme="majorHAnsi" w:hAnsiTheme="majorHAnsi" w:cstheme="majorHAnsi"/>
          <w:b/>
          <w:sz w:val="22"/>
          <w:szCs w:val="22"/>
        </w:rPr>
        <w:t>45261000-4 – Wykonywanie pokryć i konstrukcji dachowych oraz podobne roboty</w:t>
      </w:r>
    </w:p>
    <w:p w14:paraId="3835A096" w14:textId="2C67D84B" w:rsidR="00AB619E" w:rsidRPr="00AB619E" w:rsidRDefault="001B0DED" w:rsidP="00AB619E">
      <w:pPr>
        <w:pStyle w:val="Akapitzlist"/>
        <w:numPr>
          <w:ilvl w:val="1"/>
          <w:numId w:val="2"/>
        </w:numPr>
        <w:spacing w:line="276" w:lineRule="auto"/>
        <w:ind w:left="851" w:hanging="491"/>
        <w:jc w:val="both"/>
        <w:rPr>
          <w:rFonts w:asciiTheme="majorHAnsi" w:hAnsiTheme="majorHAnsi" w:cstheme="majorHAnsi"/>
          <w:sz w:val="22"/>
          <w:szCs w:val="22"/>
        </w:rPr>
      </w:pPr>
      <w:r w:rsidRPr="00D74B29">
        <w:rPr>
          <w:rFonts w:asciiTheme="majorHAnsi" w:hAnsiTheme="majorHAnsi" w:cstheme="majorHAnsi"/>
          <w:sz w:val="22"/>
          <w:szCs w:val="22"/>
        </w:rPr>
        <w:t>Kody dodatkowe</w:t>
      </w:r>
      <w:r w:rsidR="00AE4C2C">
        <w:rPr>
          <w:rFonts w:asciiTheme="majorHAnsi" w:hAnsiTheme="majorHAnsi" w:cstheme="majorHAnsi"/>
          <w:sz w:val="22"/>
          <w:szCs w:val="22"/>
        </w:rPr>
        <w:t>:</w:t>
      </w:r>
    </w:p>
    <w:p w14:paraId="61EC46AF" w14:textId="357153CA" w:rsidR="0046772D" w:rsidRDefault="0046772D" w:rsidP="005850A3">
      <w:pPr>
        <w:pStyle w:val="Akapitzlist"/>
        <w:numPr>
          <w:ilvl w:val="2"/>
          <w:numId w:val="2"/>
        </w:numPr>
        <w:spacing w:line="276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A556AE">
        <w:rPr>
          <w:rFonts w:asciiTheme="majorHAnsi" w:hAnsiTheme="majorHAnsi" w:cstheme="majorHAnsi"/>
          <w:b/>
          <w:sz w:val="22"/>
          <w:szCs w:val="22"/>
        </w:rPr>
        <w:t>45111300-1</w:t>
      </w: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Pr="00A556AE">
        <w:rPr>
          <w:rFonts w:asciiTheme="majorHAnsi" w:hAnsiTheme="majorHAnsi" w:cstheme="majorHAnsi"/>
          <w:b/>
          <w:sz w:val="22"/>
          <w:szCs w:val="22"/>
        </w:rPr>
        <w:t>Roboty rozbiórkowe</w:t>
      </w:r>
    </w:p>
    <w:p w14:paraId="12786EF7" w14:textId="7035FB08" w:rsidR="005850A3" w:rsidRPr="005850A3" w:rsidRDefault="005850A3" w:rsidP="005850A3">
      <w:pPr>
        <w:pStyle w:val="Akapitzlist"/>
        <w:numPr>
          <w:ilvl w:val="2"/>
          <w:numId w:val="2"/>
        </w:numPr>
        <w:spacing w:line="276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 xml:space="preserve">45261100-5 </w:t>
      </w:r>
      <w:r w:rsidRPr="005850A3">
        <w:rPr>
          <w:rFonts w:asciiTheme="majorHAnsi" w:hAnsiTheme="majorHAnsi" w:cstheme="majorHAnsi"/>
          <w:b/>
          <w:bCs/>
          <w:sz w:val="22"/>
          <w:szCs w:val="22"/>
        </w:rPr>
        <w:t>Wykonywanie konstrukcji dachowych</w:t>
      </w:r>
    </w:p>
    <w:p w14:paraId="3145A7BD" w14:textId="40F8DBF8" w:rsidR="005850A3" w:rsidRPr="005850A3" w:rsidRDefault="005850A3" w:rsidP="005850A3">
      <w:pPr>
        <w:pStyle w:val="Akapitzlist"/>
        <w:numPr>
          <w:ilvl w:val="2"/>
          <w:numId w:val="2"/>
        </w:numPr>
        <w:spacing w:line="276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 xml:space="preserve">45261210-9 </w:t>
      </w:r>
      <w:r w:rsidRPr="005850A3">
        <w:rPr>
          <w:rFonts w:asciiTheme="majorHAnsi" w:hAnsiTheme="majorHAnsi" w:cstheme="majorHAnsi"/>
          <w:b/>
          <w:bCs/>
          <w:sz w:val="22"/>
          <w:szCs w:val="22"/>
        </w:rPr>
        <w:t>Wykonywanie pokryć dachowych</w:t>
      </w:r>
    </w:p>
    <w:p w14:paraId="5840C55E" w14:textId="25994131" w:rsidR="005850A3" w:rsidRPr="005850A3" w:rsidRDefault="005850A3" w:rsidP="005850A3">
      <w:pPr>
        <w:pStyle w:val="Akapitzlist"/>
        <w:numPr>
          <w:ilvl w:val="2"/>
          <w:numId w:val="2"/>
        </w:numPr>
        <w:spacing w:line="276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 xml:space="preserve">45261320-3 </w:t>
      </w:r>
      <w:r w:rsidRPr="005850A3">
        <w:rPr>
          <w:rFonts w:asciiTheme="majorHAnsi" w:hAnsiTheme="majorHAnsi" w:cstheme="majorHAnsi"/>
          <w:b/>
          <w:bCs/>
          <w:sz w:val="22"/>
          <w:szCs w:val="22"/>
        </w:rPr>
        <w:t>Kładzenie rynien</w:t>
      </w:r>
    </w:p>
    <w:p w14:paraId="47E07A78" w14:textId="7F323E4B" w:rsidR="005850A3" w:rsidRPr="005850A3" w:rsidRDefault="005850A3" w:rsidP="005850A3">
      <w:pPr>
        <w:pStyle w:val="Akapitzlist"/>
        <w:numPr>
          <w:ilvl w:val="2"/>
          <w:numId w:val="2"/>
        </w:numPr>
        <w:spacing w:line="276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 xml:space="preserve">45262522-6 </w:t>
      </w:r>
      <w:r w:rsidRPr="005850A3">
        <w:rPr>
          <w:rFonts w:asciiTheme="majorHAnsi" w:hAnsiTheme="majorHAnsi" w:cstheme="majorHAnsi"/>
          <w:b/>
          <w:bCs/>
          <w:sz w:val="22"/>
          <w:szCs w:val="22"/>
        </w:rPr>
        <w:t>Roboty murarskie</w:t>
      </w:r>
    </w:p>
    <w:p w14:paraId="09C726D6" w14:textId="093224C2" w:rsidR="005850A3" w:rsidRPr="005850A3" w:rsidRDefault="005850A3" w:rsidP="005850A3">
      <w:pPr>
        <w:pStyle w:val="Akapitzlist"/>
        <w:numPr>
          <w:ilvl w:val="2"/>
          <w:numId w:val="2"/>
        </w:numPr>
        <w:spacing w:line="276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 xml:space="preserve">45321000-3 </w:t>
      </w:r>
      <w:r w:rsidRPr="005850A3">
        <w:rPr>
          <w:rFonts w:asciiTheme="majorHAnsi" w:hAnsiTheme="majorHAnsi" w:cstheme="majorHAnsi"/>
          <w:b/>
          <w:bCs/>
          <w:sz w:val="22"/>
          <w:szCs w:val="22"/>
        </w:rPr>
        <w:t>Izolacja cieplna</w:t>
      </w:r>
    </w:p>
    <w:p w14:paraId="3829A008" w14:textId="77ED3BE6" w:rsidR="005850A3" w:rsidRPr="005850A3" w:rsidRDefault="005850A3" w:rsidP="005850A3">
      <w:pPr>
        <w:pStyle w:val="Akapitzlist"/>
        <w:numPr>
          <w:ilvl w:val="2"/>
          <w:numId w:val="2"/>
        </w:numPr>
        <w:spacing w:line="276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 xml:space="preserve">45312311-0 </w:t>
      </w:r>
      <w:r w:rsidRPr="005850A3">
        <w:rPr>
          <w:rFonts w:asciiTheme="majorHAnsi" w:hAnsiTheme="majorHAnsi" w:cstheme="majorHAnsi"/>
          <w:b/>
          <w:bCs/>
          <w:sz w:val="22"/>
          <w:szCs w:val="22"/>
        </w:rPr>
        <w:t>Montaż instalacji piorunochronnej</w:t>
      </w:r>
    </w:p>
    <w:p w14:paraId="2FED26E7" w14:textId="178C641D" w:rsidR="005850A3" w:rsidRPr="005850A3" w:rsidRDefault="005850A3" w:rsidP="005850A3">
      <w:pPr>
        <w:pStyle w:val="Akapitzlist"/>
        <w:numPr>
          <w:ilvl w:val="2"/>
          <w:numId w:val="2"/>
        </w:numPr>
        <w:spacing w:line="276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 xml:space="preserve">45421132-8 </w:t>
      </w:r>
      <w:r w:rsidRPr="005850A3">
        <w:rPr>
          <w:rFonts w:asciiTheme="majorHAnsi" w:hAnsiTheme="majorHAnsi" w:cstheme="majorHAnsi"/>
          <w:b/>
          <w:bCs/>
          <w:sz w:val="22"/>
          <w:szCs w:val="22"/>
        </w:rPr>
        <w:t>Instalowanie okien</w:t>
      </w:r>
    </w:p>
    <w:p w14:paraId="37FA3726" w14:textId="250515B7" w:rsidR="005850A3" w:rsidRPr="005850A3" w:rsidRDefault="005850A3" w:rsidP="005850A3">
      <w:pPr>
        <w:pStyle w:val="Akapitzlist"/>
        <w:numPr>
          <w:ilvl w:val="2"/>
          <w:numId w:val="2"/>
        </w:numPr>
        <w:spacing w:line="276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 xml:space="preserve">45422000-1 </w:t>
      </w:r>
      <w:r w:rsidRPr="005850A3">
        <w:rPr>
          <w:rFonts w:asciiTheme="majorHAnsi" w:hAnsiTheme="majorHAnsi" w:cstheme="majorHAnsi"/>
          <w:b/>
          <w:bCs/>
          <w:sz w:val="22"/>
          <w:szCs w:val="22"/>
        </w:rPr>
        <w:t>Roboty ciesielskie</w:t>
      </w:r>
    </w:p>
    <w:p w14:paraId="3D1E0A91" w14:textId="5E08CCC2" w:rsidR="005850A3" w:rsidRPr="005850A3" w:rsidRDefault="005850A3" w:rsidP="005850A3">
      <w:pPr>
        <w:pStyle w:val="Akapitzlist"/>
        <w:numPr>
          <w:ilvl w:val="2"/>
          <w:numId w:val="2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 xml:space="preserve">45443000-4 </w:t>
      </w:r>
      <w:r w:rsidRPr="005850A3">
        <w:rPr>
          <w:rFonts w:asciiTheme="majorHAnsi" w:hAnsiTheme="majorHAnsi" w:cstheme="majorHAnsi"/>
          <w:b/>
          <w:bCs/>
          <w:sz w:val="22"/>
          <w:szCs w:val="22"/>
        </w:rPr>
        <w:t>Roboty elewacyjne</w:t>
      </w:r>
    </w:p>
    <w:p w14:paraId="20E9E5C6" w14:textId="6A4AF0F2" w:rsidR="0098258B" w:rsidRPr="0098258B" w:rsidRDefault="0046772D" w:rsidP="005850A3">
      <w:pPr>
        <w:pStyle w:val="Akapitzlist"/>
        <w:numPr>
          <w:ilvl w:val="0"/>
          <w:numId w:val="2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46772D">
        <w:rPr>
          <w:rFonts w:asciiTheme="majorHAnsi" w:hAnsiTheme="majorHAnsi" w:cstheme="majorHAnsi"/>
          <w:b/>
          <w:sz w:val="22"/>
          <w:szCs w:val="22"/>
        </w:rPr>
        <w:t xml:space="preserve">Zamawiający wymaga odbycia wizji lokalnej w budynku </w:t>
      </w:r>
      <w:proofErr w:type="spellStart"/>
      <w:r w:rsidRPr="0046772D">
        <w:rPr>
          <w:rFonts w:asciiTheme="majorHAnsi" w:hAnsiTheme="majorHAnsi" w:cstheme="majorHAnsi"/>
          <w:b/>
          <w:sz w:val="22"/>
          <w:szCs w:val="22"/>
        </w:rPr>
        <w:t>Dróżniczówki</w:t>
      </w:r>
      <w:proofErr w:type="spellEnd"/>
      <w:r w:rsidRPr="0046772D">
        <w:rPr>
          <w:rFonts w:asciiTheme="majorHAnsi" w:hAnsiTheme="majorHAnsi" w:cstheme="majorHAnsi"/>
          <w:b/>
          <w:sz w:val="22"/>
          <w:szCs w:val="22"/>
        </w:rPr>
        <w:t xml:space="preserve"> przy Wodogrzmotach Mickiewicza, w miejscu realizacji przedmiotu zamówienia. Celem wizji lokalnej jest zapoznanie się ze stanem technicznym obiektu, zakresem planowanych prac, warunkami dostępu, organizacją robót oraz elementami istniejącej konstrukcji i wyposażenia wymagającymi zabezpieczenia lub zachowania</w:t>
      </w:r>
      <w:r w:rsidR="0098258B" w:rsidRPr="0098258B">
        <w:rPr>
          <w:rFonts w:asciiTheme="majorHAnsi" w:hAnsiTheme="majorHAnsi" w:cstheme="majorHAnsi"/>
          <w:b/>
          <w:sz w:val="22"/>
          <w:szCs w:val="22"/>
        </w:rPr>
        <w:t>.</w:t>
      </w:r>
    </w:p>
    <w:p w14:paraId="5CBC9478" w14:textId="1AA5435B" w:rsidR="002460E1" w:rsidRPr="002460E1" w:rsidRDefault="0098258B" w:rsidP="00837686">
      <w:pPr>
        <w:pStyle w:val="Akapitzlist"/>
        <w:numPr>
          <w:ilvl w:val="1"/>
          <w:numId w:val="2"/>
        </w:numPr>
        <w:spacing w:line="276" w:lineRule="auto"/>
        <w:jc w:val="both"/>
        <w:rPr>
          <w:rFonts w:asciiTheme="majorHAnsi" w:hAnsiTheme="majorHAnsi" w:cstheme="majorHAnsi"/>
          <w:b/>
          <w:color w:val="FF0000"/>
          <w:sz w:val="22"/>
          <w:szCs w:val="22"/>
        </w:rPr>
      </w:pPr>
      <w:r w:rsidRPr="002460E1">
        <w:rPr>
          <w:rFonts w:asciiTheme="majorHAnsi" w:hAnsiTheme="majorHAnsi" w:cstheme="majorHAnsi"/>
          <w:sz w:val="22"/>
          <w:szCs w:val="22"/>
        </w:rPr>
        <w:t xml:space="preserve">Miejsce zbiórki: </w:t>
      </w:r>
      <w:r w:rsidR="002460E1" w:rsidRPr="002460E1">
        <w:rPr>
          <w:rFonts w:asciiTheme="majorHAnsi" w:hAnsiTheme="majorHAnsi" w:cstheme="majorHAnsi"/>
          <w:b/>
          <w:color w:val="FF0000"/>
          <w:sz w:val="22"/>
          <w:szCs w:val="22"/>
        </w:rPr>
        <w:t xml:space="preserve">Punkt wejścia do TPN – Palenica Białczańska o godzinie 09:40. Zamawiający przejedzie z Wykonawcami do miejsca wizji przy użyciu własnego środka transportu </w:t>
      </w:r>
    </w:p>
    <w:p w14:paraId="713E9047" w14:textId="59834EBD" w:rsidR="0098258B" w:rsidRPr="002460E1" w:rsidRDefault="0098258B" w:rsidP="00837686">
      <w:pPr>
        <w:pStyle w:val="Akapitzlist"/>
        <w:numPr>
          <w:ilvl w:val="1"/>
          <w:numId w:val="2"/>
        </w:numPr>
        <w:spacing w:line="276" w:lineRule="auto"/>
        <w:jc w:val="both"/>
        <w:rPr>
          <w:rFonts w:asciiTheme="majorHAnsi" w:hAnsiTheme="majorHAnsi" w:cstheme="majorHAnsi"/>
          <w:b/>
          <w:color w:val="FF0000"/>
          <w:sz w:val="22"/>
          <w:szCs w:val="22"/>
        </w:rPr>
      </w:pPr>
      <w:r w:rsidRPr="002460E1">
        <w:rPr>
          <w:rFonts w:asciiTheme="majorHAnsi" w:hAnsiTheme="majorHAnsi" w:cstheme="majorHAnsi"/>
          <w:b/>
          <w:color w:val="FF0000"/>
          <w:sz w:val="22"/>
          <w:szCs w:val="22"/>
        </w:rPr>
        <w:t xml:space="preserve">Termin pierwszy: </w:t>
      </w:r>
      <w:r w:rsidR="002460E1">
        <w:rPr>
          <w:rFonts w:asciiTheme="majorHAnsi" w:hAnsiTheme="majorHAnsi" w:cstheme="majorHAnsi"/>
          <w:b/>
          <w:color w:val="FF0000"/>
          <w:sz w:val="22"/>
          <w:szCs w:val="22"/>
        </w:rPr>
        <w:t>03-11</w:t>
      </w:r>
      <w:r w:rsidR="00366995" w:rsidRPr="002460E1">
        <w:rPr>
          <w:rFonts w:asciiTheme="majorHAnsi" w:hAnsiTheme="majorHAnsi" w:cstheme="majorHAnsi"/>
          <w:b/>
          <w:color w:val="FF0000"/>
          <w:sz w:val="22"/>
          <w:szCs w:val="22"/>
        </w:rPr>
        <w:t>-2026 godzina: 10:00</w:t>
      </w:r>
    </w:p>
    <w:p w14:paraId="74D6E563" w14:textId="2F1560DF" w:rsidR="0098258B" w:rsidRPr="00366995" w:rsidRDefault="0098258B" w:rsidP="0098258B">
      <w:pPr>
        <w:pStyle w:val="Akapitzlist"/>
        <w:numPr>
          <w:ilvl w:val="1"/>
          <w:numId w:val="2"/>
        </w:numPr>
        <w:spacing w:line="276" w:lineRule="auto"/>
        <w:jc w:val="both"/>
        <w:rPr>
          <w:rFonts w:asciiTheme="majorHAnsi" w:hAnsiTheme="majorHAnsi" w:cstheme="majorHAnsi"/>
          <w:b/>
          <w:color w:val="FF0000"/>
          <w:sz w:val="22"/>
          <w:szCs w:val="22"/>
        </w:rPr>
      </w:pPr>
      <w:r w:rsidRPr="00366995">
        <w:rPr>
          <w:rFonts w:asciiTheme="majorHAnsi" w:hAnsiTheme="majorHAnsi" w:cstheme="majorHAnsi"/>
          <w:b/>
          <w:color w:val="FF0000"/>
          <w:sz w:val="22"/>
          <w:szCs w:val="22"/>
        </w:rPr>
        <w:t xml:space="preserve">Termin drugi: </w:t>
      </w:r>
      <w:r w:rsidR="004564A5">
        <w:rPr>
          <w:rFonts w:asciiTheme="majorHAnsi" w:hAnsiTheme="majorHAnsi" w:cstheme="majorHAnsi"/>
          <w:b/>
          <w:color w:val="FF0000"/>
          <w:sz w:val="22"/>
          <w:szCs w:val="22"/>
        </w:rPr>
        <w:t>09</w:t>
      </w:r>
      <w:r w:rsidR="002460E1">
        <w:rPr>
          <w:rFonts w:asciiTheme="majorHAnsi" w:hAnsiTheme="majorHAnsi" w:cstheme="majorHAnsi"/>
          <w:b/>
          <w:color w:val="FF0000"/>
          <w:sz w:val="22"/>
          <w:szCs w:val="22"/>
        </w:rPr>
        <w:t>-11</w:t>
      </w:r>
      <w:r w:rsidR="00366995">
        <w:rPr>
          <w:rFonts w:asciiTheme="majorHAnsi" w:hAnsiTheme="majorHAnsi" w:cstheme="majorHAnsi"/>
          <w:b/>
          <w:color w:val="FF0000"/>
          <w:sz w:val="22"/>
          <w:szCs w:val="22"/>
        </w:rPr>
        <w:t>-202</w:t>
      </w:r>
      <w:r w:rsidR="0046772D">
        <w:rPr>
          <w:rFonts w:asciiTheme="majorHAnsi" w:hAnsiTheme="majorHAnsi" w:cstheme="majorHAnsi"/>
          <w:b/>
          <w:color w:val="FF0000"/>
          <w:sz w:val="22"/>
          <w:szCs w:val="22"/>
        </w:rPr>
        <w:t>6</w:t>
      </w:r>
      <w:r w:rsidR="00366995" w:rsidRPr="00366995">
        <w:rPr>
          <w:rFonts w:asciiTheme="majorHAnsi" w:hAnsiTheme="majorHAnsi" w:cstheme="majorHAnsi"/>
          <w:b/>
          <w:color w:val="FF0000"/>
          <w:sz w:val="22"/>
          <w:szCs w:val="22"/>
        </w:rPr>
        <w:t xml:space="preserve"> godzina: 10:00</w:t>
      </w:r>
    </w:p>
    <w:p w14:paraId="790D3B3B" w14:textId="3C5207B6" w:rsidR="0098258B" w:rsidRPr="0098258B" w:rsidRDefault="0098258B" w:rsidP="0098258B">
      <w:pPr>
        <w:pStyle w:val="Akapitzlist"/>
        <w:numPr>
          <w:ilvl w:val="1"/>
          <w:numId w:val="2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98258B">
        <w:rPr>
          <w:rFonts w:asciiTheme="majorHAnsi" w:hAnsiTheme="majorHAnsi" w:cstheme="majorHAnsi"/>
          <w:sz w:val="22"/>
          <w:szCs w:val="22"/>
        </w:rPr>
        <w:t xml:space="preserve">Zgłoszenie udziału należy przesłać na </w:t>
      </w:r>
      <w:hyperlink r:id="rId11" w:history="1">
        <w:r w:rsidRPr="00C91F98">
          <w:rPr>
            <w:rStyle w:val="Hipercze"/>
            <w:rFonts w:asciiTheme="majorHAnsi" w:hAnsiTheme="majorHAnsi" w:cstheme="majorHAnsi"/>
            <w:sz w:val="22"/>
            <w:szCs w:val="22"/>
          </w:rPr>
          <w:t>przetargi@tpn.pl</w:t>
        </w:r>
      </w:hyperlink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98258B">
        <w:rPr>
          <w:rFonts w:asciiTheme="majorHAnsi" w:hAnsiTheme="majorHAnsi" w:cstheme="majorHAnsi"/>
          <w:sz w:val="22"/>
          <w:szCs w:val="22"/>
        </w:rPr>
        <w:t>, podając nazwę Wykonawcy oraz imię i nazwisko uczestnika.</w:t>
      </w:r>
    </w:p>
    <w:p w14:paraId="18394F77" w14:textId="28EBD063" w:rsidR="0098258B" w:rsidRPr="0098258B" w:rsidRDefault="0098258B" w:rsidP="0098258B">
      <w:pPr>
        <w:pStyle w:val="Akapitzlist"/>
        <w:numPr>
          <w:ilvl w:val="1"/>
          <w:numId w:val="2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98258B">
        <w:rPr>
          <w:rFonts w:asciiTheme="majorHAnsi" w:hAnsiTheme="majorHAnsi" w:cstheme="majorHAnsi"/>
          <w:sz w:val="22"/>
          <w:szCs w:val="22"/>
        </w:rPr>
        <w:lastRenderedPageBreak/>
        <w:t>Na uzasadniony wniosek złożony odpowiednio wcześnie Zamawiający może uzgodnić dodatkowy termin przed upływem terminu składania ofert.</w:t>
      </w:r>
    </w:p>
    <w:p w14:paraId="1C694302" w14:textId="7DFFCFA9" w:rsidR="0098258B" w:rsidRDefault="0098258B" w:rsidP="0098258B">
      <w:pPr>
        <w:pStyle w:val="Akapitzlist"/>
        <w:numPr>
          <w:ilvl w:val="1"/>
          <w:numId w:val="2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98258B">
        <w:rPr>
          <w:rFonts w:asciiTheme="majorHAnsi" w:hAnsiTheme="majorHAnsi" w:cstheme="majorHAnsi"/>
          <w:sz w:val="22"/>
          <w:szCs w:val="22"/>
        </w:rPr>
        <w:t>Fakt odbycia wizji będzie dok</w:t>
      </w:r>
      <w:r>
        <w:rPr>
          <w:rFonts w:asciiTheme="majorHAnsi" w:hAnsiTheme="majorHAnsi" w:cstheme="majorHAnsi"/>
          <w:sz w:val="22"/>
          <w:szCs w:val="22"/>
        </w:rPr>
        <w:t>umentowany przez Zamawiającego</w:t>
      </w:r>
    </w:p>
    <w:p w14:paraId="5977701F" w14:textId="050498DE" w:rsidR="0098258B" w:rsidRPr="0098258B" w:rsidRDefault="0098258B" w:rsidP="0098258B">
      <w:pPr>
        <w:pStyle w:val="Akapitzlist"/>
        <w:numPr>
          <w:ilvl w:val="1"/>
          <w:numId w:val="2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98258B">
        <w:rPr>
          <w:rFonts w:asciiTheme="majorHAnsi" w:hAnsiTheme="majorHAnsi" w:cstheme="majorHAnsi"/>
          <w:sz w:val="22"/>
          <w:szCs w:val="22"/>
        </w:rPr>
        <w:t>Wykonawca nie dołącza do oferty odrębnego zaświadczenia.</w:t>
      </w:r>
    </w:p>
    <w:p w14:paraId="6C12B600" w14:textId="6C06BC6C" w:rsidR="001A0A1E" w:rsidRPr="0098258B" w:rsidRDefault="0098258B" w:rsidP="0098258B">
      <w:pPr>
        <w:pStyle w:val="Akapitzlist"/>
        <w:numPr>
          <w:ilvl w:val="1"/>
          <w:numId w:val="2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98258B">
        <w:rPr>
          <w:rFonts w:asciiTheme="majorHAnsi" w:hAnsiTheme="majorHAnsi" w:cstheme="majorHAnsi"/>
          <w:sz w:val="22"/>
          <w:szCs w:val="22"/>
        </w:rPr>
        <w:t xml:space="preserve"> Koszty udziału w wizji ponosi Wykonawca</w:t>
      </w:r>
    </w:p>
    <w:p w14:paraId="513C94AF" w14:textId="1CB15F26" w:rsidR="00D74B29" w:rsidRPr="000A7064" w:rsidRDefault="001A0A1E" w:rsidP="002C0C74">
      <w:pPr>
        <w:pStyle w:val="Akapitzlist"/>
        <w:numPr>
          <w:ilvl w:val="1"/>
          <w:numId w:val="2"/>
        </w:numPr>
        <w:spacing w:line="276" w:lineRule="auto"/>
        <w:jc w:val="both"/>
        <w:rPr>
          <w:rFonts w:asciiTheme="majorHAnsi" w:hAnsiTheme="majorHAnsi" w:cstheme="majorHAnsi"/>
          <w:b/>
          <w:sz w:val="22"/>
          <w:szCs w:val="22"/>
        </w:rPr>
      </w:pPr>
      <w:r w:rsidRPr="000A7064">
        <w:rPr>
          <w:rFonts w:asciiTheme="majorHAnsi" w:hAnsiTheme="majorHAnsi" w:cstheme="majorHAnsi"/>
          <w:b/>
          <w:sz w:val="22"/>
          <w:szCs w:val="22"/>
        </w:rPr>
        <w:t>Zamawiający informuje, iż zgodnie z art. 226 ust</w:t>
      </w:r>
      <w:r w:rsidR="002C0C74" w:rsidRPr="000A7064">
        <w:rPr>
          <w:rFonts w:asciiTheme="majorHAnsi" w:hAnsiTheme="majorHAnsi" w:cstheme="majorHAnsi"/>
          <w:b/>
          <w:sz w:val="22"/>
          <w:szCs w:val="22"/>
        </w:rPr>
        <w:t>. 1 pkt. 18) Ustawy PZP odrzuci ofertę wykonawcy, która zostanie</w:t>
      </w:r>
      <w:r w:rsidRPr="000A7064">
        <w:rPr>
          <w:rFonts w:asciiTheme="majorHAnsi" w:hAnsiTheme="majorHAnsi" w:cstheme="majorHAnsi"/>
          <w:b/>
          <w:sz w:val="22"/>
          <w:szCs w:val="22"/>
        </w:rPr>
        <w:t xml:space="preserve"> złożona bez odbycia wizji lokalnej.</w:t>
      </w:r>
    </w:p>
    <w:p w14:paraId="1C20EAF9" w14:textId="77777777" w:rsidR="006E439F" w:rsidRPr="00246931" w:rsidRDefault="006E439F" w:rsidP="00E96789">
      <w:pPr>
        <w:pStyle w:val="Akapitzlist"/>
        <w:numPr>
          <w:ilvl w:val="0"/>
          <w:numId w:val="2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246931">
        <w:rPr>
          <w:rFonts w:asciiTheme="majorHAnsi" w:hAnsiTheme="majorHAnsi" w:cstheme="majorHAnsi"/>
          <w:sz w:val="22"/>
          <w:szCs w:val="22"/>
        </w:rPr>
        <w:t>Wymagania dotyczące zatrudnienia na podstawie umowy o pracę:</w:t>
      </w:r>
    </w:p>
    <w:p w14:paraId="72FF2D26" w14:textId="10F21AE2" w:rsidR="00A2662E" w:rsidRDefault="0046772D" w:rsidP="000A7064">
      <w:pPr>
        <w:pStyle w:val="Akapitzlist"/>
        <w:numPr>
          <w:ilvl w:val="1"/>
          <w:numId w:val="2"/>
        </w:numPr>
        <w:spacing w:line="276" w:lineRule="auto"/>
        <w:ind w:left="993" w:hanging="633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46772D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Zamawiający, na podstawie art. 95 ust. 1 Pzp, wymaga zatrudnienia przez Wykonawcę lub podwykonawcę na podstawie stosunku pracy osób wykonujących czynności polegające na robotach rozbiórkowych i demontażowych, ciesielskich, dekarskich, izolacyjnych, murarskich w zakresie remontu kominów, montażu stolarki okiennej, wykonywaniu obróbek blacharskich i odwodnienia dachu, odtwarzaniu drewnianych elementów elewacji i podsufitki oraz robotach związanych z instalacją odgromową – w zakresie, w jakim wykonywanie tych czynności odpowiada warunkom określo</w:t>
      </w:r>
      <w:r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nym w art. 22 § 1 Kodeksu pracy</w:t>
      </w:r>
      <w:r w:rsidR="00A2662E" w:rsidRPr="00A2662E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.</w:t>
      </w:r>
    </w:p>
    <w:p w14:paraId="11E33A0D" w14:textId="77777777" w:rsidR="00A2662E" w:rsidRDefault="00A2662E" w:rsidP="000A7064">
      <w:pPr>
        <w:pStyle w:val="Akapitzlist"/>
        <w:numPr>
          <w:ilvl w:val="1"/>
          <w:numId w:val="2"/>
        </w:numPr>
        <w:spacing w:line="276" w:lineRule="auto"/>
        <w:ind w:left="993" w:hanging="633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A2662E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Wymóg nie dotyczy czynności wykonywanych osobiście przez przedsiębiorcę, dostawców, projektantów ani osób pełniących samodzielne funkcje techniczne w budownictwie, o ile faktyczny sposób wykonywania tych czynności nie odpowiada stosunkowi pracy.</w:t>
      </w:r>
    </w:p>
    <w:p w14:paraId="2A4370B8" w14:textId="14BC2BA6" w:rsidR="009378E5" w:rsidRPr="000A7064" w:rsidRDefault="00A2662E" w:rsidP="000A7064">
      <w:pPr>
        <w:pStyle w:val="Akapitzlist"/>
        <w:numPr>
          <w:ilvl w:val="1"/>
          <w:numId w:val="2"/>
        </w:numPr>
        <w:spacing w:line="276" w:lineRule="auto"/>
        <w:ind w:left="993" w:hanging="633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A2662E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Sposób dokumentowania zatrudnienia, zasady kontroli oraz sankcje określają projektowane postanowienia umowy stanowiące załącznik nr 8 do SWZ</w:t>
      </w:r>
      <w:r w:rsidR="001716B8" w:rsidRPr="00251A1E">
        <w:rPr>
          <w:rFonts w:asciiTheme="majorHAnsi" w:hAnsiTheme="majorHAnsi" w:cstheme="majorHAnsi"/>
          <w:b/>
          <w:bCs/>
          <w:sz w:val="22"/>
          <w:szCs w:val="22"/>
          <w:shd w:val="clear" w:color="auto" w:fill="FFFFFF"/>
        </w:rPr>
        <w:t>.</w:t>
      </w:r>
    </w:p>
    <w:p w14:paraId="0116DC09" w14:textId="06923825" w:rsidR="009378E5" w:rsidRPr="00A2662E" w:rsidRDefault="009378E5" w:rsidP="00AD5563">
      <w:pPr>
        <w:pStyle w:val="Akapitzlist"/>
        <w:numPr>
          <w:ilvl w:val="0"/>
          <w:numId w:val="2"/>
        </w:numPr>
        <w:spacing w:line="276" w:lineRule="auto"/>
        <w:jc w:val="both"/>
        <w:rPr>
          <w:rFonts w:asciiTheme="majorHAnsi" w:hAnsiTheme="majorHAnsi" w:cstheme="majorHAnsi"/>
          <w:b/>
          <w:color w:val="333333"/>
          <w:sz w:val="22"/>
          <w:szCs w:val="22"/>
          <w:shd w:val="clear" w:color="auto" w:fill="FFFFFF"/>
        </w:rPr>
      </w:pPr>
      <w:r w:rsidRPr="00A2662E">
        <w:rPr>
          <w:rFonts w:asciiTheme="majorHAnsi" w:hAnsiTheme="majorHAnsi" w:cstheme="majorHAnsi"/>
          <w:b/>
          <w:color w:val="333333"/>
          <w:sz w:val="22"/>
          <w:szCs w:val="22"/>
          <w:shd w:val="clear" w:color="auto" w:fill="FFFFFF"/>
        </w:rPr>
        <w:t>Zamawiający nie dopuszcza składania ofert częściowych.</w:t>
      </w:r>
    </w:p>
    <w:p w14:paraId="6503F765" w14:textId="77777777" w:rsidR="009378E5" w:rsidRPr="00C15CF0" w:rsidRDefault="009378E5" w:rsidP="00E96789">
      <w:pPr>
        <w:pStyle w:val="Akapitzlist"/>
        <w:numPr>
          <w:ilvl w:val="0"/>
          <w:numId w:val="2"/>
        </w:numPr>
        <w:spacing w:line="276" w:lineRule="auto"/>
        <w:jc w:val="both"/>
        <w:rPr>
          <w:rFonts w:asciiTheme="majorHAnsi" w:hAnsiTheme="majorHAnsi" w:cstheme="majorHAnsi"/>
          <w:b/>
          <w:color w:val="333333"/>
          <w:sz w:val="22"/>
          <w:szCs w:val="22"/>
          <w:shd w:val="clear" w:color="auto" w:fill="FFFFFF"/>
        </w:rPr>
      </w:pPr>
      <w:r w:rsidRPr="00C15CF0">
        <w:rPr>
          <w:rFonts w:asciiTheme="majorHAnsi" w:hAnsiTheme="majorHAnsi" w:cstheme="majorHAnsi"/>
          <w:b/>
          <w:color w:val="333333"/>
          <w:sz w:val="22"/>
          <w:szCs w:val="22"/>
          <w:shd w:val="clear" w:color="auto" w:fill="FFFFFF"/>
        </w:rPr>
        <w:t xml:space="preserve">Zamawiający wskazuje następujące powody niedokonania podziału zamówienia na części: </w:t>
      </w:r>
    </w:p>
    <w:p w14:paraId="51F7B90B" w14:textId="301FEAD9" w:rsidR="00C15CF0" w:rsidRPr="00C15CF0" w:rsidRDefault="00C15CF0" w:rsidP="00C15CF0">
      <w:pPr>
        <w:pStyle w:val="Akapitzlist"/>
        <w:numPr>
          <w:ilvl w:val="1"/>
          <w:numId w:val="2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C15CF0">
        <w:rPr>
          <w:rFonts w:asciiTheme="majorHAnsi" w:hAnsiTheme="majorHAnsi" w:cstheme="majorHAnsi"/>
          <w:sz w:val="22"/>
          <w:szCs w:val="22"/>
        </w:rPr>
        <w:t>Zamawiający nie dokonuje podziału zamówienia na części ze względu na techniczne, technologiczne i organizacyjne powiązanie robót objętych przedmiotem zamówienia.</w:t>
      </w:r>
    </w:p>
    <w:p w14:paraId="5BCACE23" w14:textId="4EC1F810" w:rsidR="00C15CF0" w:rsidRPr="00C15CF0" w:rsidRDefault="00C15CF0" w:rsidP="00C15CF0">
      <w:pPr>
        <w:pStyle w:val="Akapitzlist"/>
        <w:numPr>
          <w:ilvl w:val="1"/>
          <w:numId w:val="2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C15CF0">
        <w:rPr>
          <w:rFonts w:asciiTheme="majorHAnsi" w:hAnsiTheme="majorHAnsi" w:cstheme="majorHAnsi"/>
          <w:sz w:val="22"/>
          <w:szCs w:val="22"/>
        </w:rPr>
        <w:t>Zakres prac obejmuje remont jednego obiektu budowlanego, w szczególności konstrukcji i pokrycia dachowego, izolacji poddasza, stolarki okiennej oraz elementów drewnianych elewacji. Poszczególne roboty są ze sobą funkcjonalnie powiązane i wymagają odpowiedniej kolejności oraz koordynacji wykonania.</w:t>
      </w:r>
    </w:p>
    <w:p w14:paraId="21E3A93D" w14:textId="7C7C38BA" w:rsidR="00C15CF0" w:rsidRPr="00C15CF0" w:rsidRDefault="00C15CF0" w:rsidP="00C15CF0">
      <w:pPr>
        <w:pStyle w:val="Akapitzlist"/>
        <w:numPr>
          <w:ilvl w:val="1"/>
          <w:numId w:val="2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C15CF0">
        <w:rPr>
          <w:rFonts w:asciiTheme="majorHAnsi" w:hAnsiTheme="majorHAnsi" w:cstheme="majorHAnsi"/>
          <w:sz w:val="22"/>
          <w:szCs w:val="22"/>
        </w:rPr>
        <w:t>Podział zamówienia na części mógłby powodować trudności w koordynacji prac, zwiększenie kosztów związanych z organizacją i zabezpieczeniem placu budowy oraz ryzyko nieprawidłowego wykonania robót na styku poszczególnych zakresów. Szczególne znaczenie ma również lokalizacja obiektu na terenie Tatrzańskiego Parku Narodowego, wymagająca odpowiedniej organizacji robót i zapewnienia bezpieczeństwa osób przebywających w jego otoczeniu.</w:t>
      </w:r>
    </w:p>
    <w:p w14:paraId="740DE425" w14:textId="35E04C39" w:rsidR="00C15CF0" w:rsidRPr="00543581" w:rsidRDefault="00C15CF0" w:rsidP="00C15CF0">
      <w:pPr>
        <w:pStyle w:val="Akapitzlist"/>
        <w:numPr>
          <w:ilvl w:val="1"/>
          <w:numId w:val="2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C15CF0">
        <w:rPr>
          <w:rFonts w:asciiTheme="majorHAnsi" w:hAnsiTheme="majorHAnsi" w:cstheme="majorHAnsi"/>
          <w:sz w:val="22"/>
          <w:szCs w:val="22"/>
        </w:rPr>
        <w:t>Mając na uwadze zakres, wartość oraz charakter zamówienia, Zamawiający uznaje realizację robót w ramach jednego zamówienia za rozwiązanie uzasadnione technicznie i organizacyjnie, zapewniające właściwą koordynację prac i jednolitą odpowiedzialność za ich wykonanie.</w:t>
      </w:r>
    </w:p>
    <w:p w14:paraId="75869089" w14:textId="77777777" w:rsidR="00E778E7" w:rsidRDefault="00E778E7" w:rsidP="00AD5563">
      <w:pPr>
        <w:spacing w:line="276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</w:p>
    <w:p w14:paraId="4663BC53" w14:textId="77777777" w:rsidR="00D74B29" w:rsidRPr="00D74B29" w:rsidRDefault="00D74B29" w:rsidP="00AD5563">
      <w:pPr>
        <w:spacing w:line="276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D74B29">
        <w:rPr>
          <w:rFonts w:asciiTheme="majorHAnsi" w:hAnsiTheme="majorHAnsi" w:cstheme="majorHAnsi"/>
          <w:b/>
          <w:bCs/>
          <w:sz w:val="22"/>
          <w:szCs w:val="22"/>
        </w:rPr>
        <w:t xml:space="preserve">Dział </w:t>
      </w:r>
      <w:r w:rsidR="00CA7BF4">
        <w:rPr>
          <w:rFonts w:asciiTheme="majorHAnsi" w:hAnsiTheme="majorHAnsi" w:cstheme="majorHAnsi"/>
          <w:b/>
          <w:bCs/>
          <w:sz w:val="22"/>
          <w:szCs w:val="22"/>
        </w:rPr>
        <w:t>I</w:t>
      </w:r>
      <w:r w:rsidRPr="00D74B29">
        <w:rPr>
          <w:rFonts w:asciiTheme="majorHAnsi" w:hAnsiTheme="majorHAnsi" w:cstheme="majorHAnsi"/>
          <w:b/>
          <w:bCs/>
          <w:sz w:val="22"/>
          <w:szCs w:val="22"/>
        </w:rPr>
        <w:t>V</w:t>
      </w:r>
    </w:p>
    <w:p w14:paraId="7B3C8CFF" w14:textId="77777777" w:rsidR="00C601D5" w:rsidRPr="00D74B29" w:rsidRDefault="002E4B9B" w:rsidP="00AD5563">
      <w:pPr>
        <w:spacing w:line="276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D74B29">
        <w:rPr>
          <w:rFonts w:asciiTheme="majorHAnsi" w:hAnsiTheme="majorHAnsi" w:cstheme="majorHAnsi"/>
          <w:b/>
          <w:bCs/>
          <w:color w:val="333333"/>
          <w:sz w:val="22"/>
          <w:szCs w:val="22"/>
          <w:shd w:val="clear" w:color="auto" w:fill="FFFFFF"/>
        </w:rPr>
        <w:t>T</w:t>
      </w:r>
      <w:r w:rsidR="00C601D5" w:rsidRPr="00D74B29">
        <w:rPr>
          <w:rFonts w:asciiTheme="majorHAnsi" w:hAnsiTheme="majorHAnsi" w:cstheme="majorHAnsi"/>
          <w:b/>
          <w:bCs/>
          <w:color w:val="333333"/>
          <w:sz w:val="22"/>
          <w:szCs w:val="22"/>
          <w:shd w:val="clear" w:color="auto" w:fill="FFFFFF"/>
        </w:rPr>
        <w:t xml:space="preserve">ermin </w:t>
      </w:r>
      <w:r w:rsidR="00D74B29" w:rsidRPr="00D74B29">
        <w:rPr>
          <w:rFonts w:asciiTheme="majorHAnsi" w:hAnsiTheme="majorHAnsi" w:cstheme="majorHAnsi"/>
          <w:b/>
          <w:bCs/>
          <w:color w:val="333333"/>
          <w:sz w:val="22"/>
          <w:szCs w:val="22"/>
          <w:shd w:val="clear" w:color="auto" w:fill="FFFFFF"/>
        </w:rPr>
        <w:t>w</w:t>
      </w:r>
      <w:r w:rsidR="00C601D5" w:rsidRPr="00D74B29">
        <w:rPr>
          <w:rFonts w:asciiTheme="majorHAnsi" w:hAnsiTheme="majorHAnsi" w:cstheme="majorHAnsi"/>
          <w:b/>
          <w:bCs/>
          <w:color w:val="333333"/>
          <w:sz w:val="22"/>
          <w:szCs w:val="22"/>
          <w:shd w:val="clear" w:color="auto" w:fill="FFFFFF"/>
        </w:rPr>
        <w:t>ykonania zamówienia</w:t>
      </w:r>
    </w:p>
    <w:p w14:paraId="5CFA1277" w14:textId="77777777" w:rsidR="00D74B29" w:rsidRPr="00D74B29" w:rsidRDefault="00D74B29" w:rsidP="00AD5563">
      <w:pPr>
        <w:pStyle w:val="Akapitzlist"/>
        <w:spacing w:line="276" w:lineRule="auto"/>
        <w:ind w:left="360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55DF4282" w14:textId="48C36BD7" w:rsidR="00A6044C" w:rsidRPr="00FD3FB6" w:rsidRDefault="000A7064" w:rsidP="00BD5661">
      <w:pPr>
        <w:pStyle w:val="Akapitzlist"/>
        <w:numPr>
          <w:ilvl w:val="0"/>
          <w:numId w:val="35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A7064">
        <w:rPr>
          <w:rFonts w:asciiTheme="majorHAnsi" w:hAnsiTheme="majorHAnsi" w:cstheme="majorHAnsi"/>
          <w:sz w:val="22"/>
          <w:szCs w:val="22"/>
        </w:rPr>
        <w:t xml:space="preserve">Przedmiot zamówienia do dnia </w:t>
      </w:r>
      <w:r w:rsidR="00A556AE">
        <w:rPr>
          <w:rFonts w:asciiTheme="majorHAnsi" w:hAnsiTheme="majorHAnsi" w:cstheme="majorHAnsi"/>
          <w:b/>
          <w:bCs/>
          <w:color w:val="FF0000"/>
          <w:sz w:val="22"/>
          <w:szCs w:val="22"/>
        </w:rPr>
        <w:t>2</w:t>
      </w:r>
      <w:r w:rsidR="00FD3FB6">
        <w:rPr>
          <w:rFonts w:asciiTheme="majorHAnsi" w:hAnsiTheme="majorHAnsi" w:cstheme="majorHAnsi"/>
          <w:b/>
          <w:bCs/>
          <w:color w:val="FF0000"/>
          <w:sz w:val="22"/>
          <w:szCs w:val="22"/>
        </w:rPr>
        <w:t>3</w:t>
      </w:r>
      <w:r w:rsidR="00A556AE">
        <w:rPr>
          <w:rFonts w:asciiTheme="majorHAnsi" w:hAnsiTheme="majorHAnsi" w:cstheme="majorHAnsi"/>
          <w:b/>
          <w:bCs/>
          <w:color w:val="FF0000"/>
          <w:sz w:val="22"/>
          <w:szCs w:val="22"/>
        </w:rPr>
        <w:t xml:space="preserve"> </w:t>
      </w:r>
      <w:r w:rsidR="008D2AD0" w:rsidRPr="003C77D1">
        <w:rPr>
          <w:rFonts w:asciiTheme="majorHAnsi" w:hAnsiTheme="majorHAnsi" w:cstheme="majorHAnsi"/>
          <w:b/>
          <w:bCs/>
          <w:color w:val="FF0000"/>
          <w:sz w:val="22"/>
          <w:szCs w:val="22"/>
        </w:rPr>
        <w:t>grudnia</w:t>
      </w:r>
      <w:r w:rsidRPr="003C77D1">
        <w:rPr>
          <w:rFonts w:asciiTheme="majorHAnsi" w:hAnsiTheme="majorHAnsi" w:cstheme="majorHAnsi"/>
          <w:b/>
          <w:bCs/>
          <w:color w:val="FF0000"/>
          <w:sz w:val="22"/>
          <w:szCs w:val="22"/>
        </w:rPr>
        <w:t xml:space="preserve"> 2026 r.</w:t>
      </w:r>
    </w:p>
    <w:p w14:paraId="4EA8BAAF" w14:textId="34547BEE" w:rsidR="00FD3FB6" w:rsidRPr="00FD3FB6" w:rsidRDefault="00FD3FB6" w:rsidP="00FD3FB6">
      <w:pPr>
        <w:pStyle w:val="Akapitzlist"/>
        <w:numPr>
          <w:ilvl w:val="0"/>
          <w:numId w:val="35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D3FB6">
        <w:rPr>
          <w:rFonts w:asciiTheme="majorHAnsi" w:hAnsiTheme="majorHAnsi" w:cstheme="majorHAnsi"/>
          <w:sz w:val="22"/>
          <w:szCs w:val="22"/>
        </w:rPr>
        <w:t xml:space="preserve">Zamawiający określa termin zakończenia realizacji zamówienia do dnia </w:t>
      </w:r>
      <w:r w:rsidRPr="00FD3FB6">
        <w:rPr>
          <w:rFonts w:asciiTheme="majorHAnsi" w:hAnsiTheme="majorHAnsi" w:cstheme="majorHAnsi"/>
          <w:b/>
          <w:color w:val="FF0000"/>
          <w:sz w:val="22"/>
          <w:szCs w:val="22"/>
        </w:rPr>
        <w:t>23 grudnia 2026 r.</w:t>
      </w:r>
      <w:r w:rsidRPr="00FD3FB6">
        <w:rPr>
          <w:rFonts w:asciiTheme="majorHAnsi" w:hAnsiTheme="majorHAnsi" w:cstheme="majorHAnsi"/>
          <w:color w:val="FF0000"/>
          <w:sz w:val="22"/>
          <w:szCs w:val="22"/>
        </w:rPr>
        <w:t xml:space="preserve"> </w:t>
      </w:r>
      <w:r w:rsidRPr="00FD3FB6">
        <w:rPr>
          <w:rFonts w:asciiTheme="majorHAnsi" w:hAnsiTheme="majorHAnsi" w:cstheme="majorHAnsi"/>
          <w:sz w:val="22"/>
          <w:szCs w:val="22"/>
        </w:rPr>
        <w:t>ze względu na konieczność rozliczenia zadania w ramach planu finansowego Tatrzańskiego Parku Narodowego na rok 2026.</w:t>
      </w:r>
    </w:p>
    <w:p w14:paraId="2C5E8750" w14:textId="3A0E9D06" w:rsidR="00FD3FB6" w:rsidRPr="000A7064" w:rsidRDefault="00FD3FB6" w:rsidP="00FD3FB6">
      <w:pPr>
        <w:pStyle w:val="Akapitzlist"/>
        <w:numPr>
          <w:ilvl w:val="0"/>
          <w:numId w:val="35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D3FB6">
        <w:rPr>
          <w:rFonts w:asciiTheme="majorHAnsi" w:hAnsiTheme="majorHAnsi" w:cstheme="majorHAnsi"/>
          <w:sz w:val="22"/>
          <w:szCs w:val="22"/>
        </w:rPr>
        <w:t xml:space="preserve">Wskazanie konkretnej daty zakończenia robót wynika z konieczności zapewnienia terminowej realizacji zadania, przeprowadzenia czynności odbiorowych oraz rozliczenia wydatków przed </w:t>
      </w:r>
      <w:r w:rsidRPr="00FD3FB6">
        <w:rPr>
          <w:rFonts w:asciiTheme="majorHAnsi" w:hAnsiTheme="majorHAnsi" w:cstheme="majorHAnsi"/>
          <w:sz w:val="22"/>
          <w:szCs w:val="22"/>
        </w:rPr>
        <w:lastRenderedPageBreak/>
        <w:t>zakończeniem roku budżetowego. Przyjęty termin jest zatem podyktowany obiektywnymi uwarunkowaniami finansowymi i organizacyjnymi Zamawiającego.</w:t>
      </w:r>
    </w:p>
    <w:p w14:paraId="4C42D6FA" w14:textId="77777777" w:rsidR="00431D23" w:rsidRDefault="00431D23" w:rsidP="00A6044C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3B3E0658" w14:textId="77777777" w:rsidR="00B61BE3" w:rsidRPr="00B61BE3" w:rsidRDefault="00B61BE3" w:rsidP="00A6044C">
      <w:pPr>
        <w:spacing w:line="276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B61BE3">
        <w:rPr>
          <w:rFonts w:asciiTheme="majorHAnsi" w:hAnsiTheme="majorHAnsi" w:cstheme="majorHAnsi"/>
          <w:b/>
          <w:bCs/>
          <w:sz w:val="22"/>
          <w:szCs w:val="22"/>
        </w:rPr>
        <w:t xml:space="preserve">Dział </w:t>
      </w:r>
      <w:r w:rsidR="00533DD2">
        <w:rPr>
          <w:rFonts w:asciiTheme="majorHAnsi" w:hAnsiTheme="majorHAnsi" w:cstheme="majorHAnsi"/>
          <w:b/>
          <w:bCs/>
          <w:sz w:val="22"/>
          <w:szCs w:val="22"/>
        </w:rPr>
        <w:t>V</w:t>
      </w:r>
    </w:p>
    <w:p w14:paraId="5586296C" w14:textId="77777777" w:rsidR="00B61BE3" w:rsidRPr="00B61BE3" w:rsidRDefault="00B61BE3" w:rsidP="00AD5563">
      <w:pPr>
        <w:pStyle w:val="Akapitzlist"/>
        <w:spacing w:line="276" w:lineRule="auto"/>
        <w:ind w:left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Podstawy wykluczenia oraz warunki udziału w postępowaniu</w:t>
      </w:r>
    </w:p>
    <w:p w14:paraId="16EFEAB4" w14:textId="77777777" w:rsidR="00853C04" w:rsidRPr="00D74B29" w:rsidRDefault="00853C04" w:rsidP="00AD5563">
      <w:pPr>
        <w:pStyle w:val="Akapitzlist"/>
        <w:spacing w:line="276" w:lineRule="auto"/>
        <w:ind w:left="792"/>
        <w:jc w:val="both"/>
        <w:rPr>
          <w:rFonts w:asciiTheme="majorHAnsi" w:hAnsiTheme="majorHAnsi" w:cstheme="majorHAnsi"/>
          <w:sz w:val="22"/>
          <w:szCs w:val="22"/>
        </w:rPr>
      </w:pPr>
    </w:p>
    <w:p w14:paraId="0D0BC666" w14:textId="77777777" w:rsidR="00FE1D05" w:rsidRPr="00FE1D05" w:rsidRDefault="00FE1D05" w:rsidP="00BD5661">
      <w:pPr>
        <w:pStyle w:val="Akapitzlist"/>
        <w:numPr>
          <w:ilvl w:val="0"/>
          <w:numId w:val="7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E1D05">
        <w:rPr>
          <w:rFonts w:asciiTheme="majorHAnsi" w:hAnsiTheme="majorHAnsi" w:cstheme="majorHAnsi"/>
          <w:sz w:val="22"/>
          <w:szCs w:val="22"/>
        </w:rPr>
        <w:t>O udzielenie zamówienia mogą się ubiegać Wykonawcy, którzy:</w:t>
      </w:r>
    </w:p>
    <w:p w14:paraId="17C6E3B7" w14:textId="77777777" w:rsidR="00FE1D05" w:rsidRPr="00FE1D05" w:rsidRDefault="00FE1D05" w:rsidP="00BD5661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E1D05">
        <w:rPr>
          <w:rFonts w:asciiTheme="majorHAnsi" w:hAnsiTheme="majorHAnsi" w:cstheme="majorHAnsi"/>
          <w:sz w:val="22"/>
          <w:szCs w:val="22"/>
        </w:rPr>
        <w:t xml:space="preserve">nie podlegają </w:t>
      </w:r>
      <w:bookmarkStart w:id="3" w:name="_Hlk61855174"/>
      <w:r w:rsidRPr="00FE1D05">
        <w:rPr>
          <w:rFonts w:asciiTheme="majorHAnsi" w:hAnsiTheme="majorHAnsi" w:cstheme="majorHAnsi"/>
          <w:sz w:val="22"/>
          <w:szCs w:val="22"/>
        </w:rPr>
        <w:t>wykluczeniu</w:t>
      </w:r>
      <w:r w:rsidR="009812F3">
        <w:rPr>
          <w:rFonts w:asciiTheme="majorHAnsi" w:hAnsiTheme="majorHAnsi" w:cstheme="majorHAnsi"/>
          <w:sz w:val="22"/>
          <w:szCs w:val="22"/>
        </w:rPr>
        <w:t xml:space="preserve"> na podstawie przesłanek określonych w pkt</w:t>
      </w:r>
      <w:r w:rsidR="00967D5B">
        <w:rPr>
          <w:rFonts w:asciiTheme="majorHAnsi" w:hAnsiTheme="majorHAnsi" w:cstheme="majorHAnsi"/>
          <w:sz w:val="22"/>
          <w:szCs w:val="22"/>
        </w:rPr>
        <w:t>.</w:t>
      </w:r>
      <w:r w:rsidR="009812F3">
        <w:rPr>
          <w:rFonts w:asciiTheme="majorHAnsi" w:hAnsiTheme="majorHAnsi" w:cstheme="majorHAnsi"/>
          <w:sz w:val="22"/>
          <w:szCs w:val="22"/>
        </w:rPr>
        <w:t xml:space="preserve"> 2 niniejszego Działu SWZ,</w:t>
      </w:r>
    </w:p>
    <w:bookmarkEnd w:id="3"/>
    <w:p w14:paraId="441AA0D9" w14:textId="29AB71B2" w:rsidR="00FE1D05" w:rsidRDefault="00FE1D05" w:rsidP="00BD5661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E1D05">
        <w:rPr>
          <w:rFonts w:asciiTheme="majorHAnsi" w:hAnsiTheme="majorHAnsi" w:cstheme="majorHAnsi"/>
          <w:sz w:val="22"/>
          <w:szCs w:val="22"/>
        </w:rPr>
        <w:t xml:space="preserve">spełniają warunki udziału w postępowaniu, określone w </w:t>
      </w:r>
      <w:r w:rsidR="009812F3">
        <w:rPr>
          <w:rFonts w:asciiTheme="majorHAnsi" w:hAnsiTheme="majorHAnsi" w:cstheme="majorHAnsi"/>
          <w:sz w:val="22"/>
          <w:szCs w:val="22"/>
        </w:rPr>
        <w:t>pkt</w:t>
      </w:r>
      <w:r w:rsidR="00967D5B">
        <w:rPr>
          <w:rFonts w:asciiTheme="majorHAnsi" w:hAnsiTheme="majorHAnsi" w:cstheme="majorHAnsi"/>
          <w:sz w:val="22"/>
          <w:szCs w:val="22"/>
        </w:rPr>
        <w:t>.</w:t>
      </w:r>
      <w:r w:rsidR="009812F3">
        <w:rPr>
          <w:rFonts w:asciiTheme="majorHAnsi" w:hAnsiTheme="majorHAnsi" w:cstheme="majorHAnsi"/>
          <w:sz w:val="22"/>
          <w:szCs w:val="22"/>
        </w:rPr>
        <w:t xml:space="preserve"> </w:t>
      </w:r>
      <w:r w:rsidR="00AE5BA4">
        <w:rPr>
          <w:rFonts w:asciiTheme="majorHAnsi" w:hAnsiTheme="majorHAnsi" w:cstheme="majorHAnsi"/>
          <w:sz w:val="22"/>
          <w:szCs w:val="22"/>
        </w:rPr>
        <w:t>4</w:t>
      </w:r>
      <w:r w:rsidRPr="00FE1D05">
        <w:rPr>
          <w:rFonts w:asciiTheme="majorHAnsi" w:hAnsiTheme="majorHAnsi" w:cstheme="majorHAnsi"/>
          <w:sz w:val="22"/>
          <w:szCs w:val="22"/>
        </w:rPr>
        <w:t xml:space="preserve"> niniejszego </w:t>
      </w:r>
      <w:r w:rsidR="009812F3">
        <w:rPr>
          <w:rFonts w:asciiTheme="majorHAnsi" w:hAnsiTheme="majorHAnsi" w:cstheme="majorHAnsi"/>
          <w:sz w:val="22"/>
          <w:szCs w:val="22"/>
        </w:rPr>
        <w:t>Działu</w:t>
      </w:r>
      <w:r w:rsidRPr="00FE1D05">
        <w:rPr>
          <w:rFonts w:asciiTheme="majorHAnsi" w:hAnsiTheme="majorHAnsi" w:cstheme="majorHAnsi"/>
          <w:sz w:val="22"/>
          <w:szCs w:val="22"/>
        </w:rPr>
        <w:t xml:space="preserve"> SWZ.</w:t>
      </w:r>
    </w:p>
    <w:p w14:paraId="4C99759B" w14:textId="77777777" w:rsidR="00FE1D05" w:rsidRDefault="00FE1D05" w:rsidP="00BD5661">
      <w:pPr>
        <w:pStyle w:val="Akapitzlist"/>
        <w:numPr>
          <w:ilvl w:val="0"/>
          <w:numId w:val="7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E1D05">
        <w:rPr>
          <w:rFonts w:asciiTheme="majorHAnsi" w:hAnsiTheme="majorHAnsi" w:cstheme="majorHAnsi"/>
          <w:sz w:val="22"/>
          <w:szCs w:val="22"/>
        </w:rPr>
        <w:t>Zamawiający wykluczy z postępowania Wykonawcę w przypadkach, o których mowa</w:t>
      </w:r>
      <w:r>
        <w:rPr>
          <w:rFonts w:asciiTheme="majorHAnsi" w:hAnsiTheme="majorHAnsi" w:cstheme="majorHAnsi"/>
          <w:sz w:val="22"/>
          <w:szCs w:val="22"/>
        </w:rPr>
        <w:t xml:space="preserve"> w:</w:t>
      </w:r>
    </w:p>
    <w:p w14:paraId="36418DCE" w14:textId="77777777" w:rsidR="00FE1D05" w:rsidRDefault="00FE1D05" w:rsidP="00BD5661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E1D05">
        <w:rPr>
          <w:rFonts w:asciiTheme="majorHAnsi" w:hAnsiTheme="majorHAnsi" w:cstheme="majorHAnsi"/>
          <w:sz w:val="22"/>
          <w:szCs w:val="22"/>
        </w:rPr>
        <w:t xml:space="preserve">art. 108 </w:t>
      </w:r>
      <w:r>
        <w:rPr>
          <w:rFonts w:asciiTheme="majorHAnsi" w:hAnsiTheme="majorHAnsi" w:cstheme="majorHAnsi"/>
          <w:sz w:val="22"/>
          <w:szCs w:val="22"/>
        </w:rPr>
        <w:t xml:space="preserve">ust. 1 </w:t>
      </w:r>
      <w:r w:rsidRPr="00FE1D05">
        <w:rPr>
          <w:rFonts w:asciiTheme="majorHAnsi" w:hAnsiTheme="majorHAnsi" w:cstheme="majorHAnsi"/>
          <w:sz w:val="22"/>
          <w:szCs w:val="22"/>
        </w:rPr>
        <w:t>pkt 1</w:t>
      </w:r>
      <w:r>
        <w:rPr>
          <w:rFonts w:asciiTheme="majorHAnsi" w:hAnsiTheme="majorHAnsi" w:cstheme="majorHAnsi"/>
          <w:sz w:val="22"/>
          <w:szCs w:val="22"/>
        </w:rPr>
        <w:t xml:space="preserve">) </w:t>
      </w:r>
      <w:r w:rsidRPr="00FE1D05">
        <w:rPr>
          <w:rFonts w:asciiTheme="majorHAnsi" w:hAnsiTheme="majorHAnsi" w:cstheme="majorHAnsi"/>
          <w:sz w:val="22"/>
          <w:szCs w:val="22"/>
        </w:rPr>
        <w:t>-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FE1D05">
        <w:rPr>
          <w:rFonts w:asciiTheme="majorHAnsi" w:hAnsiTheme="majorHAnsi" w:cstheme="majorHAnsi"/>
          <w:sz w:val="22"/>
          <w:szCs w:val="22"/>
        </w:rPr>
        <w:t>6</w:t>
      </w:r>
      <w:r>
        <w:rPr>
          <w:rFonts w:asciiTheme="majorHAnsi" w:hAnsiTheme="majorHAnsi" w:cstheme="majorHAnsi"/>
          <w:sz w:val="22"/>
          <w:szCs w:val="22"/>
        </w:rPr>
        <w:t>)</w:t>
      </w:r>
      <w:r w:rsidRPr="00FE1D05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>Pzp</w:t>
      </w:r>
      <w:r w:rsidRPr="00FE1D05">
        <w:rPr>
          <w:rFonts w:asciiTheme="majorHAnsi" w:hAnsiTheme="majorHAnsi" w:cstheme="majorHAnsi"/>
          <w:sz w:val="22"/>
          <w:szCs w:val="22"/>
        </w:rPr>
        <w:t xml:space="preserve"> (obligatoryjne przesłanki wykluczenia)</w:t>
      </w:r>
      <w:r w:rsidR="00967D5B">
        <w:rPr>
          <w:rFonts w:asciiTheme="majorHAnsi" w:hAnsiTheme="majorHAnsi" w:cstheme="majorHAnsi"/>
          <w:sz w:val="22"/>
          <w:szCs w:val="22"/>
        </w:rPr>
        <w:t>,</w:t>
      </w:r>
    </w:p>
    <w:p w14:paraId="2BA9784D" w14:textId="32D00DDB" w:rsidR="000A7064" w:rsidRDefault="00FE1D05" w:rsidP="00BD5661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art. 109 ust. 1 pkt </w:t>
      </w:r>
      <w:r w:rsidR="00D30437">
        <w:rPr>
          <w:rFonts w:asciiTheme="majorHAnsi" w:hAnsiTheme="majorHAnsi" w:cstheme="majorHAnsi"/>
          <w:sz w:val="22"/>
          <w:szCs w:val="22"/>
        </w:rPr>
        <w:t>1), 4),</w:t>
      </w:r>
      <w:r w:rsidR="00444B09">
        <w:rPr>
          <w:rFonts w:asciiTheme="majorHAnsi" w:hAnsiTheme="majorHAnsi" w:cstheme="majorHAnsi"/>
          <w:sz w:val="22"/>
          <w:szCs w:val="22"/>
        </w:rPr>
        <w:t>5),</w:t>
      </w:r>
      <w:r w:rsidR="00BD777F" w:rsidRPr="00BD777F">
        <w:rPr>
          <w:rFonts w:asciiTheme="majorHAnsi" w:hAnsiTheme="majorHAnsi" w:cstheme="majorHAnsi"/>
          <w:sz w:val="22"/>
          <w:szCs w:val="22"/>
        </w:rPr>
        <w:t xml:space="preserve"> 7)</w:t>
      </w:r>
      <w:r w:rsidR="00BD777F">
        <w:rPr>
          <w:rFonts w:asciiTheme="majorHAnsi" w:hAnsiTheme="majorHAnsi" w:cstheme="majorHAnsi"/>
          <w:sz w:val="22"/>
          <w:szCs w:val="22"/>
        </w:rPr>
        <w:t>,</w:t>
      </w:r>
      <w:r w:rsidR="00D30437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 xml:space="preserve">8) i 10) Pzp (fakultatywne </w:t>
      </w:r>
      <w:r w:rsidR="00921ED4">
        <w:rPr>
          <w:rFonts w:asciiTheme="majorHAnsi" w:hAnsiTheme="majorHAnsi" w:cstheme="majorHAnsi"/>
          <w:sz w:val="22"/>
          <w:szCs w:val="22"/>
        </w:rPr>
        <w:t>przesłanki</w:t>
      </w:r>
      <w:r>
        <w:rPr>
          <w:rFonts w:asciiTheme="majorHAnsi" w:hAnsiTheme="majorHAnsi" w:cstheme="majorHAnsi"/>
          <w:sz w:val="22"/>
          <w:szCs w:val="22"/>
        </w:rPr>
        <w:t xml:space="preserve"> wykluczenia)</w:t>
      </w:r>
      <w:r w:rsidR="006A0352">
        <w:rPr>
          <w:rFonts w:asciiTheme="majorHAnsi" w:hAnsiTheme="majorHAnsi" w:cstheme="majorHAnsi"/>
          <w:sz w:val="22"/>
          <w:szCs w:val="22"/>
        </w:rPr>
        <w:t>,</w:t>
      </w:r>
    </w:p>
    <w:p w14:paraId="28D52C6D" w14:textId="4808D4A9" w:rsidR="00853C04" w:rsidRPr="00D17825" w:rsidRDefault="008D2AD0" w:rsidP="00BD5661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D2AD0">
        <w:rPr>
          <w:rFonts w:asciiTheme="majorHAnsi" w:hAnsiTheme="majorHAnsi" w:cstheme="majorHAnsi"/>
          <w:sz w:val="22"/>
          <w:szCs w:val="22"/>
        </w:rPr>
        <w:t>art. 7 ust. 1 ustawy z dnia 13 kwietnia 2022 r. o szczególnych rozwiązaniach w zakresie przeciwdziałania wspieraniu agresji na Ukrainę oraz służących ochronie bezpieczeństwa narodowego – z uwzględnieniem art. 110 ust. 2 Pzp, w przypadkach, w których ma zastosowanie</w:t>
      </w:r>
      <w:r w:rsidR="000A7064" w:rsidRPr="000A7064">
        <w:rPr>
          <w:rFonts w:asciiTheme="majorHAnsi" w:hAnsiTheme="majorHAnsi" w:cstheme="majorHAnsi"/>
          <w:sz w:val="22"/>
          <w:szCs w:val="22"/>
        </w:rPr>
        <w:t>.</w:t>
      </w:r>
    </w:p>
    <w:p w14:paraId="76FA79A5" w14:textId="77777777" w:rsidR="006378E7" w:rsidRDefault="006378E7" w:rsidP="00BD5661">
      <w:pPr>
        <w:pStyle w:val="Akapitzlist"/>
        <w:numPr>
          <w:ilvl w:val="0"/>
          <w:numId w:val="7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6378E7">
        <w:rPr>
          <w:rFonts w:asciiTheme="majorHAnsi" w:hAnsiTheme="majorHAnsi" w:cstheme="majorHAnsi"/>
          <w:sz w:val="22"/>
          <w:szCs w:val="22"/>
        </w:rPr>
        <w:t xml:space="preserve">Zamawiający nie określa warunków udziału w postępowaniu w zakresie: </w:t>
      </w:r>
    </w:p>
    <w:p w14:paraId="3886E798" w14:textId="77777777" w:rsidR="006378E7" w:rsidRDefault="006378E7" w:rsidP="00BD5661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6378E7">
        <w:rPr>
          <w:rFonts w:asciiTheme="majorHAnsi" w:hAnsiTheme="majorHAnsi" w:cstheme="majorHAnsi"/>
          <w:sz w:val="22"/>
          <w:szCs w:val="22"/>
        </w:rPr>
        <w:t xml:space="preserve">zdolności do występowania w obrocie gospodarczym; </w:t>
      </w:r>
    </w:p>
    <w:p w14:paraId="1C4D1EBC" w14:textId="77777777" w:rsidR="006378E7" w:rsidRDefault="006378E7" w:rsidP="00BD5661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6378E7">
        <w:rPr>
          <w:rFonts w:asciiTheme="majorHAnsi" w:hAnsiTheme="majorHAnsi" w:cstheme="majorHAnsi"/>
          <w:sz w:val="22"/>
          <w:szCs w:val="22"/>
        </w:rPr>
        <w:t xml:space="preserve">uprawnień do prowadzenia określonej działalności gospodarczej lub zawodowej; </w:t>
      </w:r>
    </w:p>
    <w:p w14:paraId="34AA5D91" w14:textId="531D0B73" w:rsidR="006378E7" w:rsidRDefault="006378E7" w:rsidP="00BD5661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6378E7">
        <w:rPr>
          <w:rFonts w:asciiTheme="majorHAnsi" w:hAnsiTheme="majorHAnsi" w:cstheme="majorHAnsi"/>
          <w:sz w:val="22"/>
          <w:szCs w:val="22"/>
        </w:rPr>
        <w:t>sytuacji ekonomicznej lub finansowej.</w:t>
      </w:r>
    </w:p>
    <w:p w14:paraId="15162179" w14:textId="3916A450" w:rsidR="00853C04" w:rsidRPr="00D74B29" w:rsidRDefault="009812F3" w:rsidP="00BD5661">
      <w:pPr>
        <w:pStyle w:val="Akapitzlist"/>
        <w:numPr>
          <w:ilvl w:val="0"/>
          <w:numId w:val="7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Warunki udziału w postępowaniu określone przez Zamawiającego</w:t>
      </w:r>
      <w:r w:rsidR="00853C04" w:rsidRPr="00D74B29">
        <w:rPr>
          <w:rFonts w:asciiTheme="majorHAnsi" w:hAnsiTheme="majorHAnsi" w:cstheme="majorHAnsi"/>
          <w:sz w:val="22"/>
          <w:szCs w:val="22"/>
        </w:rPr>
        <w:t>:</w:t>
      </w:r>
    </w:p>
    <w:p w14:paraId="0D0EEA90" w14:textId="77777777" w:rsidR="009812F3" w:rsidRDefault="00853C04" w:rsidP="00BD5661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74B29">
        <w:rPr>
          <w:rFonts w:asciiTheme="majorHAnsi" w:hAnsiTheme="majorHAnsi" w:cstheme="majorHAnsi"/>
          <w:sz w:val="22"/>
          <w:szCs w:val="22"/>
        </w:rPr>
        <w:t xml:space="preserve">W postępowaniu o udzielenie zamówienia publicznego udział mogą brać </w:t>
      </w:r>
      <w:r w:rsidR="00921ED4">
        <w:rPr>
          <w:rFonts w:asciiTheme="majorHAnsi" w:hAnsiTheme="majorHAnsi" w:cstheme="majorHAnsi"/>
          <w:sz w:val="22"/>
          <w:szCs w:val="22"/>
        </w:rPr>
        <w:t>W</w:t>
      </w:r>
      <w:r w:rsidRPr="00D74B29">
        <w:rPr>
          <w:rFonts w:asciiTheme="majorHAnsi" w:hAnsiTheme="majorHAnsi" w:cstheme="majorHAnsi"/>
          <w:sz w:val="22"/>
          <w:szCs w:val="22"/>
        </w:rPr>
        <w:t xml:space="preserve">ykonawcy, którzy spełniają warunki udziału w zakresie </w:t>
      </w:r>
      <w:r w:rsidRPr="009812F3">
        <w:rPr>
          <w:rFonts w:asciiTheme="majorHAnsi" w:hAnsiTheme="majorHAnsi" w:cstheme="majorHAnsi"/>
          <w:sz w:val="22"/>
          <w:szCs w:val="22"/>
        </w:rPr>
        <w:t>zdolności technicznej lub zawodowej</w:t>
      </w:r>
      <w:r w:rsidR="009812F3">
        <w:rPr>
          <w:rFonts w:asciiTheme="majorHAnsi" w:hAnsiTheme="majorHAnsi" w:cstheme="majorHAnsi"/>
          <w:sz w:val="22"/>
          <w:szCs w:val="22"/>
        </w:rPr>
        <w:t xml:space="preserve">, tj.: </w:t>
      </w:r>
    </w:p>
    <w:p w14:paraId="730F6885" w14:textId="6A74199F" w:rsidR="008D2AD0" w:rsidRPr="00A556AE" w:rsidRDefault="00AE4204" w:rsidP="00A556AE">
      <w:pPr>
        <w:pStyle w:val="Akapitzlist"/>
        <w:numPr>
          <w:ilvl w:val="2"/>
          <w:numId w:val="7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8D2AD0" w:rsidRPr="008D2AD0">
        <w:rPr>
          <w:rFonts w:asciiTheme="majorHAnsi" w:hAnsiTheme="majorHAnsi" w:cstheme="majorHAnsi"/>
          <w:sz w:val="22"/>
          <w:szCs w:val="22"/>
        </w:rPr>
        <w:t xml:space="preserve">Zamawiający uzna warunek za spełniony, jeżeli Wykonawca wykaże, że w okresie ostatnich 5 lat przed upływem terminu składania ofert, a jeżeli okres prowadzenia działalności jest krótszy – w tym okresie, należycie wykonał co najmniej </w:t>
      </w:r>
      <w:r w:rsidR="00EE242B" w:rsidRPr="00EE242B">
        <w:rPr>
          <w:rFonts w:asciiTheme="majorHAnsi" w:hAnsiTheme="majorHAnsi" w:cstheme="majorHAnsi"/>
          <w:b/>
          <w:sz w:val="22"/>
          <w:szCs w:val="22"/>
        </w:rPr>
        <w:t>dwie (2)</w:t>
      </w:r>
      <w:r w:rsidR="008D2AD0" w:rsidRPr="00EE242B">
        <w:rPr>
          <w:rFonts w:asciiTheme="majorHAnsi" w:hAnsiTheme="majorHAnsi" w:cstheme="majorHAnsi"/>
          <w:b/>
          <w:sz w:val="22"/>
          <w:szCs w:val="22"/>
        </w:rPr>
        <w:t xml:space="preserve"> robot</w:t>
      </w:r>
      <w:r w:rsidR="00EE242B" w:rsidRPr="00EE242B">
        <w:rPr>
          <w:rFonts w:asciiTheme="majorHAnsi" w:hAnsiTheme="majorHAnsi" w:cstheme="majorHAnsi"/>
          <w:b/>
          <w:sz w:val="22"/>
          <w:szCs w:val="22"/>
        </w:rPr>
        <w:t>y</w:t>
      </w:r>
      <w:r w:rsidR="008D2AD0" w:rsidRPr="00EE242B">
        <w:rPr>
          <w:rFonts w:asciiTheme="majorHAnsi" w:hAnsiTheme="majorHAnsi" w:cstheme="majorHAnsi"/>
          <w:b/>
          <w:sz w:val="22"/>
          <w:szCs w:val="22"/>
        </w:rPr>
        <w:t xml:space="preserve"> budowlan</w:t>
      </w:r>
      <w:r w:rsidR="00EE242B" w:rsidRPr="00EE242B">
        <w:rPr>
          <w:rFonts w:asciiTheme="majorHAnsi" w:hAnsiTheme="majorHAnsi" w:cstheme="majorHAnsi"/>
          <w:b/>
          <w:sz w:val="22"/>
          <w:szCs w:val="22"/>
        </w:rPr>
        <w:t>e</w:t>
      </w:r>
      <w:r w:rsidR="008D2AD0" w:rsidRPr="008D2AD0">
        <w:rPr>
          <w:rFonts w:asciiTheme="majorHAnsi" w:hAnsiTheme="majorHAnsi" w:cstheme="majorHAnsi"/>
          <w:sz w:val="22"/>
          <w:szCs w:val="22"/>
        </w:rPr>
        <w:t xml:space="preserve"> realizowan</w:t>
      </w:r>
      <w:r w:rsidR="00EE242B">
        <w:rPr>
          <w:rFonts w:asciiTheme="majorHAnsi" w:hAnsiTheme="majorHAnsi" w:cstheme="majorHAnsi"/>
          <w:sz w:val="22"/>
          <w:szCs w:val="22"/>
        </w:rPr>
        <w:t xml:space="preserve">e </w:t>
      </w:r>
      <w:r w:rsidR="008D2AD0" w:rsidRPr="008D2AD0">
        <w:rPr>
          <w:rFonts w:asciiTheme="majorHAnsi" w:hAnsiTheme="majorHAnsi" w:cstheme="majorHAnsi"/>
          <w:sz w:val="22"/>
          <w:szCs w:val="22"/>
        </w:rPr>
        <w:t xml:space="preserve">na podstawie </w:t>
      </w:r>
      <w:r w:rsidR="00EE242B">
        <w:rPr>
          <w:rFonts w:asciiTheme="majorHAnsi" w:hAnsiTheme="majorHAnsi" w:cstheme="majorHAnsi"/>
          <w:sz w:val="22"/>
          <w:szCs w:val="22"/>
        </w:rPr>
        <w:t>odrębnych umów</w:t>
      </w:r>
      <w:r w:rsidR="008D2AD0" w:rsidRPr="008D2AD0">
        <w:rPr>
          <w:rFonts w:asciiTheme="majorHAnsi" w:hAnsiTheme="majorHAnsi" w:cstheme="majorHAnsi"/>
          <w:sz w:val="22"/>
          <w:szCs w:val="22"/>
        </w:rPr>
        <w:t>, polegając</w:t>
      </w:r>
      <w:r w:rsidR="00EE242B">
        <w:rPr>
          <w:rFonts w:asciiTheme="majorHAnsi" w:hAnsiTheme="majorHAnsi" w:cstheme="majorHAnsi"/>
          <w:sz w:val="22"/>
          <w:szCs w:val="22"/>
        </w:rPr>
        <w:t>ych</w:t>
      </w:r>
      <w:r w:rsidR="008D2AD0" w:rsidRPr="008D2AD0">
        <w:rPr>
          <w:rFonts w:asciiTheme="majorHAnsi" w:hAnsiTheme="majorHAnsi" w:cstheme="majorHAnsi"/>
          <w:sz w:val="22"/>
          <w:szCs w:val="22"/>
        </w:rPr>
        <w:t xml:space="preserve"> na</w:t>
      </w:r>
      <w:r w:rsidR="00A556AE" w:rsidRPr="00A556AE">
        <w:rPr>
          <w:rFonts w:asciiTheme="majorHAnsi" w:hAnsiTheme="majorHAnsi" w:cstheme="majorHAnsi"/>
          <w:sz w:val="22"/>
          <w:szCs w:val="22"/>
        </w:rPr>
        <w:t xml:space="preserve"> remoncie, przebudowie lub wykonaniu dachu, obejmując</w:t>
      </w:r>
      <w:r w:rsidR="00EE242B">
        <w:rPr>
          <w:rFonts w:asciiTheme="majorHAnsi" w:hAnsiTheme="majorHAnsi" w:cstheme="majorHAnsi"/>
          <w:sz w:val="22"/>
          <w:szCs w:val="22"/>
        </w:rPr>
        <w:t>ych</w:t>
      </w:r>
      <w:r w:rsidR="00A556AE" w:rsidRPr="00A556AE">
        <w:rPr>
          <w:rFonts w:asciiTheme="majorHAnsi" w:hAnsiTheme="majorHAnsi" w:cstheme="majorHAnsi"/>
          <w:sz w:val="22"/>
          <w:szCs w:val="22"/>
        </w:rPr>
        <w:t xml:space="preserve"> roboty ciesielskie w obrębie konstrukcji dachu oraz wykonanie lub wymianę pokrycia dachowego o powierzchni nie mniejszej niż 120 m², o wartości tych robót nie mniejszej niż 150 000,00 zł brutto</w:t>
      </w:r>
    </w:p>
    <w:p w14:paraId="4C9A79E1" w14:textId="661597E5" w:rsidR="006378E7" w:rsidRDefault="008D2AD0" w:rsidP="00BD5661">
      <w:pPr>
        <w:pStyle w:val="Akapitzlist"/>
        <w:numPr>
          <w:ilvl w:val="2"/>
          <w:numId w:val="7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D2AD0">
        <w:rPr>
          <w:rFonts w:asciiTheme="majorHAnsi" w:hAnsiTheme="majorHAnsi" w:cstheme="majorHAnsi"/>
          <w:sz w:val="22"/>
          <w:szCs w:val="22"/>
        </w:rPr>
        <w:t>Przez jedną robotę budowlaną rozumie się zakres wykonany w ramach jednej umowy. Nie dopuszcza się sumowania wartości odrębnych umów. W przypadku robót wykonanych wspólnie Wykonawca może powołać się wyłącznie na zakres, który faktycznie wykona</w:t>
      </w:r>
      <w:r>
        <w:rPr>
          <w:rFonts w:asciiTheme="majorHAnsi" w:hAnsiTheme="majorHAnsi" w:cstheme="majorHAnsi"/>
          <w:sz w:val="22"/>
          <w:szCs w:val="22"/>
        </w:rPr>
        <w:t>ł</w:t>
      </w:r>
      <w:r w:rsidR="006378E7" w:rsidRPr="006378E7">
        <w:rPr>
          <w:rFonts w:asciiTheme="majorHAnsi" w:hAnsiTheme="majorHAnsi" w:cstheme="majorHAnsi"/>
          <w:sz w:val="22"/>
          <w:szCs w:val="22"/>
        </w:rPr>
        <w:t>.</w:t>
      </w:r>
    </w:p>
    <w:p w14:paraId="5D6B5DDC" w14:textId="21B84A6A" w:rsidR="00566488" w:rsidRDefault="00566488" w:rsidP="00BD5661">
      <w:pPr>
        <w:pStyle w:val="Akapitzlist"/>
        <w:numPr>
          <w:ilvl w:val="2"/>
          <w:numId w:val="7"/>
        </w:numPr>
        <w:spacing w:line="276" w:lineRule="auto"/>
        <w:ind w:left="1224"/>
        <w:jc w:val="both"/>
        <w:rPr>
          <w:rFonts w:asciiTheme="majorHAnsi" w:hAnsiTheme="majorHAnsi" w:cstheme="majorHAnsi"/>
          <w:sz w:val="22"/>
          <w:szCs w:val="22"/>
        </w:rPr>
      </w:pPr>
      <w:r w:rsidRPr="004B42AD">
        <w:rPr>
          <w:rFonts w:asciiTheme="majorHAnsi" w:hAnsiTheme="majorHAnsi" w:cstheme="majorHAnsi"/>
          <w:sz w:val="22"/>
          <w:szCs w:val="22"/>
        </w:rPr>
        <w:t>Zamawiający wymaga, aby Wykonawca dysponował co najmniej</w:t>
      </w:r>
      <w:r>
        <w:rPr>
          <w:rFonts w:asciiTheme="majorHAnsi" w:hAnsiTheme="majorHAnsi" w:cstheme="majorHAnsi"/>
          <w:sz w:val="22"/>
          <w:szCs w:val="22"/>
        </w:rPr>
        <w:t>:</w:t>
      </w:r>
    </w:p>
    <w:p w14:paraId="01F1438B" w14:textId="3FE6A484" w:rsidR="008D2AD0" w:rsidRPr="008D2AD0" w:rsidRDefault="008D2AD0" w:rsidP="00BD5661">
      <w:pPr>
        <w:pStyle w:val="Akapitzlist"/>
        <w:numPr>
          <w:ilvl w:val="3"/>
          <w:numId w:val="7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D2AD0">
        <w:rPr>
          <w:rFonts w:asciiTheme="majorHAnsi" w:hAnsiTheme="majorHAnsi" w:cstheme="majorHAnsi"/>
          <w:b/>
          <w:bCs/>
          <w:sz w:val="22"/>
          <w:szCs w:val="22"/>
        </w:rPr>
        <w:t xml:space="preserve">jedną osobą przewidzianą do pełnienia funkcji kierownika budowy lub kierownika robót w specjalności konstrukcyjno-budowlanej, posiadającą uprawnienia odpowiednie do zakresu robót; </w:t>
      </w:r>
    </w:p>
    <w:p w14:paraId="7AADF850" w14:textId="56FA3B89" w:rsidR="00566488" w:rsidRPr="00566488" w:rsidRDefault="00566488" w:rsidP="00BD5661">
      <w:pPr>
        <w:pStyle w:val="Akapitzlist"/>
        <w:numPr>
          <w:ilvl w:val="3"/>
          <w:numId w:val="7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Osob</w:t>
      </w:r>
      <w:r w:rsidR="00811C92">
        <w:rPr>
          <w:rFonts w:asciiTheme="majorHAnsi" w:hAnsiTheme="majorHAnsi" w:cstheme="majorHAnsi"/>
          <w:sz w:val="22"/>
          <w:szCs w:val="22"/>
        </w:rPr>
        <w:t>a</w:t>
      </w:r>
      <w:r>
        <w:rPr>
          <w:rFonts w:asciiTheme="majorHAnsi" w:hAnsiTheme="majorHAnsi" w:cstheme="majorHAnsi"/>
          <w:sz w:val="22"/>
          <w:szCs w:val="22"/>
        </w:rPr>
        <w:t>, o któr</w:t>
      </w:r>
      <w:r w:rsidR="00811C92">
        <w:rPr>
          <w:rFonts w:asciiTheme="majorHAnsi" w:hAnsiTheme="majorHAnsi" w:cstheme="majorHAnsi"/>
          <w:sz w:val="22"/>
          <w:szCs w:val="22"/>
        </w:rPr>
        <w:t>ej mowa powyżej ma</w:t>
      </w:r>
      <w:r>
        <w:rPr>
          <w:rFonts w:asciiTheme="majorHAnsi" w:hAnsiTheme="majorHAnsi" w:cstheme="majorHAnsi"/>
          <w:sz w:val="22"/>
          <w:szCs w:val="22"/>
        </w:rPr>
        <w:t xml:space="preserve"> obowiązek przynależeć </w:t>
      </w:r>
      <w:r w:rsidRPr="00167DE1">
        <w:rPr>
          <w:rFonts w:asciiTheme="majorHAnsi" w:hAnsiTheme="majorHAnsi" w:cstheme="majorHAnsi"/>
          <w:sz w:val="22"/>
          <w:szCs w:val="22"/>
        </w:rPr>
        <w:t xml:space="preserve"> do właściwej izby samorządu zawodowego (legitymuje się aktualnym zaświadczeniem o przynależności do właściwej Okręgowej Izby Inżynierów Budownictwa</w:t>
      </w:r>
      <w:r w:rsidR="00AE4204">
        <w:rPr>
          <w:rFonts w:asciiTheme="majorHAnsi" w:hAnsiTheme="majorHAnsi" w:cstheme="majorHAnsi"/>
          <w:sz w:val="22"/>
          <w:szCs w:val="22"/>
        </w:rPr>
        <w:t>)</w:t>
      </w:r>
      <w:r w:rsidRPr="00167DE1">
        <w:rPr>
          <w:rFonts w:asciiTheme="majorHAnsi" w:hAnsiTheme="majorHAnsi" w:cstheme="majorHAnsi"/>
          <w:sz w:val="22"/>
          <w:szCs w:val="22"/>
        </w:rPr>
        <w:t>.</w:t>
      </w:r>
    </w:p>
    <w:p w14:paraId="3153D689" w14:textId="2ABB3086" w:rsidR="00566488" w:rsidRPr="004B42AD" w:rsidRDefault="00AE4204" w:rsidP="00BD5661">
      <w:pPr>
        <w:pStyle w:val="Akapitzlist"/>
        <w:numPr>
          <w:ilvl w:val="2"/>
          <w:numId w:val="7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566488" w:rsidRPr="00167DE1">
        <w:rPr>
          <w:rFonts w:asciiTheme="majorHAnsi" w:hAnsiTheme="majorHAnsi" w:cstheme="majorHAnsi"/>
          <w:sz w:val="22"/>
          <w:szCs w:val="22"/>
        </w:rPr>
        <w:t>Osoby</w:t>
      </w:r>
      <w:r w:rsidR="00566488" w:rsidRPr="004B42AD">
        <w:rPr>
          <w:rFonts w:asciiTheme="majorHAnsi" w:hAnsiTheme="majorHAnsi" w:cstheme="majorHAnsi"/>
          <w:sz w:val="22"/>
          <w:szCs w:val="22"/>
        </w:rPr>
        <w:t>, o któr</w:t>
      </w:r>
      <w:r w:rsidR="00566488">
        <w:rPr>
          <w:rFonts w:asciiTheme="majorHAnsi" w:hAnsiTheme="majorHAnsi" w:cstheme="majorHAnsi"/>
          <w:sz w:val="22"/>
          <w:szCs w:val="22"/>
        </w:rPr>
        <w:t>ych</w:t>
      </w:r>
      <w:r w:rsidR="00566488" w:rsidRPr="004B42AD">
        <w:rPr>
          <w:rFonts w:asciiTheme="majorHAnsi" w:hAnsiTheme="majorHAnsi" w:cstheme="majorHAnsi"/>
          <w:sz w:val="22"/>
          <w:szCs w:val="22"/>
        </w:rPr>
        <w:t xml:space="preserve"> mowa powyżej w pkt. </w:t>
      </w:r>
      <w:r>
        <w:rPr>
          <w:rFonts w:asciiTheme="majorHAnsi" w:hAnsiTheme="majorHAnsi" w:cstheme="majorHAnsi"/>
          <w:sz w:val="22"/>
          <w:szCs w:val="22"/>
        </w:rPr>
        <w:t>4</w:t>
      </w:r>
      <w:r w:rsidR="00566488" w:rsidRPr="004B42AD">
        <w:rPr>
          <w:rFonts w:asciiTheme="majorHAnsi" w:hAnsiTheme="majorHAnsi" w:cstheme="majorHAnsi"/>
          <w:sz w:val="22"/>
          <w:szCs w:val="22"/>
        </w:rPr>
        <w:t>.</w:t>
      </w:r>
      <w:r w:rsidR="00566488">
        <w:rPr>
          <w:rFonts w:asciiTheme="majorHAnsi" w:hAnsiTheme="majorHAnsi" w:cstheme="majorHAnsi"/>
          <w:sz w:val="22"/>
          <w:szCs w:val="22"/>
        </w:rPr>
        <w:t>1</w:t>
      </w:r>
      <w:r w:rsidR="00566488" w:rsidRPr="004B42AD">
        <w:rPr>
          <w:rFonts w:asciiTheme="majorHAnsi" w:hAnsiTheme="majorHAnsi" w:cstheme="majorHAnsi"/>
          <w:sz w:val="22"/>
          <w:szCs w:val="22"/>
        </w:rPr>
        <w:t>.</w:t>
      </w:r>
      <w:r>
        <w:rPr>
          <w:rFonts w:asciiTheme="majorHAnsi" w:hAnsiTheme="majorHAnsi" w:cstheme="majorHAnsi"/>
          <w:sz w:val="22"/>
          <w:szCs w:val="22"/>
        </w:rPr>
        <w:t>3.</w:t>
      </w:r>
      <w:r w:rsidR="00566488" w:rsidRPr="004B42AD">
        <w:rPr>
          <w:rFonts w:asciiTheme="majorHAnsi" w:hAnsiTheme="majorHAnsi" w:cstheme="majorHAnsi"/>
          <w:sz w:val="22"/>
          <w:szCs w:val="22"/>
        </w:rPr>
        <w:t xml:space="preserve"> mu</w:t>
      </w:r>
      <w:r w:rsidR="00566488">
        <w:rPr>
          <w:rFonts w:asciiTheme="majorHAnsi" w:hAnsiTheme="majorHAnsi" w:cstheme="majorHAnsi"/>
          <w:sz w:val="22"/>
          <w:szCs w:val="22"/>
        </w:rPr>
        <w:t>szą</w:t>
      </w:r>
      <w:r w:rsidR="00566488" w:rsidRPr="004B42AD">
        <w:rPr>
          <w:rFonts w:asciiTheme="majorHAnsi" w:hAnsiTheme="majorHAnsi" w:cstheme="majorHAnsi"/>
          <w:sz w:val="22"/>
          <w:szCs w:val="22"/>
        </w:rPr>
        <w:t xml:space="preserve"> posługiwać się językiem polskim </w:t>
      </w:r>
      <w:r w:rsidR="00566488" w:rsidRPr="00A567CD">
        <w:rPr>
          <w:rFonts w:asciiTheme="majorHAnsi" w:hAnsiTheme="majorHAnsi" w:cstheme="majorHAnsi"/>
          <w:sz w:val="22"/>
          <w:szCs w:val="22"/>
        </w:rPr>
        <w:t xml:space="preserve">zarówno w mowie jak i piśmie tj. w sposób umożliwiający realizację obowiązków wynikających z umowy </w:t>
      </w:r>
      <w:r w:rsidR="00566488" w:rsidRPr="004B42AD">
        <w:rPr>
          <w:rFonts w:asciiTheme="majorHAnsi" w:hAnsiTheme="majorHAnsi" w:cstheme="majorHAnsi"/>
          <w:sz w:val="22"/>
          <w:szCs w:val="22"/>
        </w:rPr>
        <w:t xml:space="preserve">lub w przypadku braku znajomości języka polskiego, Wykonawca </w:t>
      </w:r>
      <w:r w:rsidR="00566488" w:rsidRPr="004B42AD">
        <w:rPr>
          <w:rFonts w:asciiTheme="majorHAnsi" w:hAnsiTheme="majorHAnsi" w:cstheme="majorHAnsi"/>
          <w:sz w:val="22"/>
          <w:szCs w:val="22"/>
        </w:rPr>
        <w:lastRenderedPageBreak/>
        <w:t>zobowiązany jest na własny koszt do zapewnienia tłumacza języka polskiego w celu stałego tłumaczenia w kontaktach pomiędzy Zamawiającym, a personelem Wykonawcy.</w:t>
      </w:r>
    </w:p>
    <w:p w14:paraId="69FC28A6" w14:textId="671C19C6" w:rsidR="00566488" w:rsidRPr="00566488" w:rsidRDefault="00566488" w:rsidP="00BD5661">
      <w:pPr>
        <w:pStyle w:val="Akapitzlist"/>
        <w:numPr>
          <w:ilvl w:val="2"/>
          <w:numId w:val="7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E91A68">
        <w:rPr>
          <w:rFonts w:asciiTheme="majorHAnsi" w:hAnsiTheme="majorHAnsi" w:cstheme="majorHAnsi"/>
          <w:sz w:val="22"/>
          <w:szCs w:val="22"/>
        </w:rPr>
        <w:t>Uprawnienia budowlane, o których mowa w niniejszej SWZ powinny być zgodne z ustawą z dnia 07 lipca 1994 r. Prawo budowlane lub odpowiadające im ważne uprawnienia budowlane, które zostały wydane na podstawie wcześniej obowiązujących przepisów. Zgodnie z art. 12a ustawy Prawo budowlane samodzielne funkcje techniczne w budownictwie, określone w art. 12 ust. 1 ustawy mogą również wykonywać osoby, których odpowiednie kwalifikacje zawodowe zostały uznane na zasadach określonych w przepisach odrębnych. Regulację odrębną stanowią przepisy ustawy z dnia 22 grudnia 2015</w:t>
      </w:r>
      <w:r w:rsidR="00AE4204">
        <w:rPr>
          <w:rFonts w:asciiTheme="majorHAnsi" w:hAnsiTheme="majorHAnsi" w:cstheme="majorHAnsi"/>
          <w:sz w:val="22"/>
          <w:szCs w:val="22"/>
        </w:rPr>
        <w:t xml:space="preserve"> </w:t>
      </w:r>
      <w:r w:rsidRPr="00E91A68">
        <w:rPr>
          <w:rFonts w:asciiTheme="majorHAnsi" w:hAnsiTheme="majorHAnsi" w:cstheme="majorHAnsi"/>
          <w:sz w:val="22"/>
          <w:szCs w:val="22"/>
        </w:rPr>
        <w:t>r. o zasadach uznawania kwalifikacji zawodowych nabytych w państwach członkowskich Unii Europejskiej.</w:t>
      </w:r>
      <w:r w:rsidRPr="00143ED6">
        <w:rPr>
          <w:rFonts w:asciiTheme="majorHAnsi" w:hAnsiTheme="majorHAnsi" w:cstheme="majorHAnsi"/>
          <w:sz w:val="22"/>
          <w:szCs w:val="22"/>
        </w:rPr>
        <w:t xml:space="preserve">  </w:t>
      </w:r>
    </w:p>
    <w:p w14:paraId="49C6ED98" w14:textId="052BEDAF" w:rsidR="002516BC" w:rsidRDefault="00AE4204" w:rsidP="00BD5661">
      <w:pPr>
        <w:pStyle w:val="Akapitzlist"/>
        <w:numPr>
          <w:ilvl w:val="2"/>
          <w:numId w:val="7"/>
        </w:numPr>
        <w:spacing w:line="276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5670DB" w:rsidRPr="005670DB">
        <w:rPr>
          <w:rFonts w:asciiTheme="majorHAnsi" w:hAnsiTheme="majorHAnsi" w:cstheme="majorHAnsi"/>
          <w:sz w:val="22"/>
          <w:szCs w:val="22"/>
        </w:rPr>
        <w:t>Wykonawcy wspólnie ubiegający się o zamówienie mogą polegać na zdolnościach tych wykonawców, którzy wykonają roboty budowlane, do realizacji których zdolności te są wymagane. Do oferty dołączają oświadczenie z art. 117 ust. 4 Pzp, wskazujące roboty wykonywane przez poszczególnych wykonawców. W przypadku polegania na doświadczeniu lub kwalifikacjach podmiotu udostępniającego zasoby podmiot ten wykonuje roboty, do realizacji których te zdolności są wymagane. Zobowiązanie podmiotu określa elementy wskazane w art. 118 ust. 4 Pzp</w:t>
      </w:r>
      <w:r w:rsidR="00C46BD6" w:rsidRPr="00D17825">
        <w:rPr>
          <w:rFonts w:asciiTheme="majorHAnsi" w:hAnsiTheme="majorHAnsi" w:cstheme="majorHAnsi"/>
          <w:b/>
          <w:bCs/>
          <w:sz w:val="22"/>
          <w:szCs w:val="22"/>
        </w:rPr>
        <w:t>.</w:t>
      </w:r>
    </w:p>
    <w:p w14:paraId="014A0947" w14:textId="2207CB1F" w:rsidR="00AE5BA4" w:rsidRPr="00D17825" w:rsidRDefault="00AE5BA4" w:rsidP="00AE5BA4">
      <w:pPr>
        <w:pStyle w:val="Akapitzlist"/>
        <w:numPr>
          <w:ilvl w:val="1"/>
          <w:numId w:val="7"/>
        </w:numPr>
        <w:spacing w:line="276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AE5BA4">
        <w:rPr>
          <w:rFonts w:asciiTheme="majorHAnsi" w:hAnsiTheme="majorHAnsi" w:cstheme="majorHAnsi"/>
          <w:b/>
          <w:bCs/>
          <w:sz w:val="22"/>
          <w:szCs w:val="22"/>
        </w:rPr>
        <w:t>Zamawiający wskazuje, że dla przedmiotu niniejszego zamówienia nie zostały określone w przepisach wydanych na podstawie art. 5 ust. 4 ustawy z dnia 5 sierpnia 2025 r. o certyfikacji wykonawców zamówień publicznych poziomy zdolności wykonawcy do wykonania zamówienia na roboty budowlane. Warunki udziału w postępowaniu określone w pkt 4.1 zostały zatem sformułowane bez zastosowania tych poziomów</w:t>
      </w:r>
    </w:p>
    <w:p w14:paraId="6F95B94E" w14:textId="77777777" w:rsidR="00A411B7" w:rsidRDefault="00A411B7" w:rsidP="00BD5661">
      <w:pPr>
        <w:pStyle w:val="Akapitzlist"/>
        <w:numPr>
          <w:ilvl w:val="0"/>
          <w:numId w:val="36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A411B7">
        <w:rPr>
          <w:rFonts w:asciiTheme="majorHAnsi" w:hAnsiTheme="majorHAnsi" w:cstheme="majorHAnsi"/>
          <w:sz w:val="22"/>
          <w:szCs w:val="22"/>
        </w:rPr>
        <w:t xml:space="preserve">Wykonawca może w celu potwierdzenia spełniania warunków udziału w postępowaniu, </w:t>
      </w:r>
      <w:r w:rsidR="005253C4">
        <w:rPr>
          <w:rFonts w:asciiTheme="majorHAnsi" w:hAnsiTheme="majorHAnsi" w:cstheme="majorHAnsi"/>
          <w:sz w:val="22"/>
          <w:szCs w:val="22"/>
        </w:rPr>
        <w:br/>
      </w:r>
      <w:r w:rsidRPr="00A411B7">
        <w:rPr>
          <w:rFonts w:asciiTheme="majorHAnsi" w:hAnsiTheme="majorHAnsi" w:cstheme="majorHAnsi"/>
          <w:sz w:val="22"/>
          <w:szCs w:val="22"/>
        </w:rPr>
        <w:t>w stosownych sytuacjach oraz w odniesieniu do konkretnego zamówienia, lub jego części, polegać na zdolnościach technicznych lub zawodowych podmiotów udostępniających zasoby, niezależnie od charakteru prawnego łączących go z nimi stosunków prawnych.</w:t>
      </w:r>
    </w:p>
    <w:p w14:paraId="5DF2E46A" w14:textId="11E2E05B" w:rsidR="00A411B7" w:rsidRDefault="00AE5BA4" w:rsidP="00BD5661">
      <w:pPr>
        <w:pStyle w:val="Akapitzlist"/>
        <w:numPr>
          <w:ilvl w:val="1"/>
          <w:numId w:val="36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AE5BA4">
        <w:rPr>
          <w:rFonts w:asciiTheme="majorHAnsi" w:hAnsiTheme="majorHAnsi" w:cstheme="majorHAnsi"/>
          <w:sz w:val="22"/>
          <w:szCs w:val="22"/>
        </w:rPr>
        <w:t>W odniesieniu do warunków dotyczących kwalifikacji zawodowych lub doświadczenia Wykonawca może polegać na zdolnościach podmiotu udostępniającego zasoby, jeżeli podmiot ten wykona roboty budowlane, do realizacji których udostępniane zdolności są wymagane</w:t>
      </w:r>
      <w:r w:rsidR="006378E7" w:rsidRPr="006378E7">
        <w:rPr>
          <w:rFonts w:asciiTheme="majorHAnsi" w:hAnsiTheme="majorHAnsi" w:cstheme="majorHAnsi"/>
          <w:sz w:val="22"/>
          <w:szCs w:val="22"/>
        </w:rPr>
        <w:t>.</w:t>
      </w:r>
    </w:p>
    <w:p w14:paraId="4A3192BF" w14:textId="77777777" w:rsidR="00A411B7" w:rsidRPr="00566DE9" w:rsidRDefault="00A411B7" w:rsidP="00BD5661">
      <w:pPr>
        <w:pStyle w:val="Akapitzlist"/>
        <w:numPr>
          <w:ilvl w:val="1"/>
          <w:numId w:val="36"/>
        </w:numPr>
        <w:spacing w:line="276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A411B7">
        <w:rPr>
          <w:rFonts w:asciiTheme="majorHAnsi" w:hAnsiTheme="majorHAnsi" w:cstheme="majorHAnsi"/>
          <w:sz w:val="22"/>
          <w:szCs w:val="22"/>
        </w:rPr>
        <w:t>Wykonawca, który polega na zdolnościach</w:t>
      </w:r>
      <w:r w:rsidR="00353C45">
        <w:rPr>
          <w:rFonts w:asciiTheme="majorHAnsi" w:hAnsiTheme="majorHAnsi" w:cstheme="majorHAnsi"/>
          <w:sz w:val="22"/>
          <w:szCs w:val="22"/>
        </w:rPr>
        <w:t xml:space="preserve"> lub sytuacji</w:t>
      </w:r>
      <w:r w:rsidRPr="00A411B7">
        <w:rPr>
          <w:rFonts w:asciiTheme="majorHAnsi" w:hAnsiTheme="majorHAnsi" w:cstheme="majorHAnsi"/>
          <w:sz w:val="22"/>
          <w:szCs w:val="22"/>
        </w:rPr>
        <w:t xml:space="preserve"> podmiotów udostępniających zasoby, </w:t>
      </w:r>
      <w:r w:rsidRPr="0082308D">
        <w:rPr>
          <w:rFonts w:asciiTheme="majorHAnsi" w:hAnsiTheme="majorHAnsi" w:cstheme="majorHAnsi"/>
          <w:b/>
          <w:bCs/>
          <w:sz w:val="22"/>
          <w:szCs w:val="22"/>
        </w:rPr>
        <w:t>składa, wraz z ofertą</w:t>
      </w:r>
      <w:r w:rsidRPr="00A411B7">
        <w:rPr>
          <w:rFonts w:asciiTheme="majorHAnsi" w:hAnsiTheme="majorHAnsi" w:cstheme="majorHAnsi"/>
          <w:sz w:val="22"/>
          <w:szCs w:val="22"/>
        </w:rPr>
        <w:t xml:space="preserve">, </w:t>
      </w:r>
      <w:r w:rsidRPr="00614381">
        <w:rPr>
          <w:rFonts w:asciiTheme="majorHAnsi" w:hAnsiTheme="majorHAnsi" w:cstheme="majorHAnsi"/>
          <w:b/>
          <w:bCs/>
          <w:sz w:val="22"/>
          <w:szCs w:val="22"/>
        </w:rPr>
        <w:t xml:space="preserve">zobowiązanie podmiotu udostępniającego zasoby do oddania </w:t>
      </w:r>
      <w:r w:rsidR="005253C4" w:rsidRPr="00614381">
        <w:rPr>
          <w:rFonts w:asciiTheme="majorHAnsi" w:hAnsiTheme="majorHAnsi" w:cstheme="majorHAnsi"/>
          <w:b/>
          <w:bCs/>
          <w:sz w:val="22"/>
          <w:szCs w:val="22"/>
        </w:rPr>
        <w:br/>
      </w:r>
      <w:r w:rsidRPr="00614381">
        <w:rPr>
          <w:rFonts w:asciiTheme="majorHAnsi" w:hAnsiTheme="majorHAnsi" w:cstheme="majorHAnsi"/>
          <w:b/>
          <w:bCs/>
          <w:sz w:val="22"/>
          <w:szCs w:val="22"/>
        </w:rPr>
        <w:t xml:space="preserve">mu do dyspozycji niezbędnych zasobów na potrzeby realizacji danego zamówienia lub inny </w:t>
      </w:r>
      <w:r w:rsidRPr="00566DE9">
        <w:rPr>
          <w:rFonts w:asciiTheme="majorHAnsi" w:hAnsiTheme="majorHAnsi" w:cstheme="majorHAnsi"/>
          <w:b/>
          <w:bCs/>
          <w:sz w:val="22"/>
          <w:szCs w:val="22"/>
        </w:rPr>
        <w:t>podmiotowy środek dowodowy potwierdzający, że Wykonawca realizując zamówienie, będzie dysponował niezbędnymi zasobami tych podmiotów.</w:t>
      </w:r>
    </w:p>
    <w:p w14:paraId="6AD773DD" w14:textId="4FD9572A" w:rsidR="00A411B7" w:rsidRDefault="00A411B7" w:rsidP="00BD5661">
      <w:pPr>
        <w:pStyle w:val="Akapitzlist"/>
        <w:numPr>
          <w:ilvl w:val="1"/>
          <w:numId w:val="36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A411B7">
        <w:rPr>
          <w:rFonts w:asciiTheme="majorHAnsi" w:hAnsiTheme="majorHAnsi" w:cstheme="majorHAnsi"/>
          <w:sz w:val="22"/>
          <w:szCs w:val="22"/>
        </w:rPr>
        <w:t xml:space="preserve">Zobowiązanie podmiotu udostępniającego zasoby, o którym mowa </w:t>
      </w:r>
      <w:r w:rsidR="00D00CB6">
        <w:rPr>
          <w:rFonts w:asciiTheme="majorHAnsi" w:hAnsiTheme="majorHAnsi" w:cstheme="majorHAnsi"/>
          <w:sz w:val="22"/>
          <w:szCs w:val="22"/>
        </w:rPr>
        <w:t xml:space="preserve">powyżej </w:t>
      </w:r>
      <w:r w:rsidRPr="00A411B7">
        <w:rPr>
          <w:rFonts w:asciiTheme="majorHAnsi" w:hAnsiTheme="majorHAnsi" w:cstheme="majorHAnsi"/>
          <w:sz w:val="22"/>
          <w:szCs w:val="22"/>
        </w:rPr>
        <w:t xml:space="preserve">w </w:t>
      </w:r>
      <w:r>
        <w:rPr>
          <w:rFonts w:asciiTheme="majorHAnsi" w:hAnsiTheme="majorHAnsi" w:cstheme="majorHAnsi"/>
          <w:sz w:val="22"/>
          <w:szCs w:val="22"/>
        </w:rPr>
        <w:t xml:space="preserve">pkt </w:t>
      </w:r>
      <w:r w:rsidR="00AE5BA4">
        <w:rPr>
          <w:rFonts w:asciiTheme="majorHAnsi" w:hAnsiTheme="majorHAnsi" w:cstheme="majorHAnsi"/>
          <w:sz w:val="22"/>
          <w:szCs w:val="22"/>
        </w:rPr>
        <w:t>5</w:t>
      </w:r>
      <w:r>
        <w:rPr>
          <w:rFonts w:asciiTheme="majorHAnsi" w:hAnsiTheme="majorHAnsi" w:cstheme="majorHAnsi"/>
          <w:sz w:val="22"/>
          <w:szCs w:val="22"/>
        </w:rPr>
        <w:t>.2.</w:t>
      </w:r>
      <w:r w:rsidR="005253C4">
        <w:rPr>
          <w:rFonts w:asciiTheme="majorHAnsi" w:hAnsiTheme="majorHAnsi" w:cstheme="majorHAnsi"/>
          <w:sz w:val="22"/>
          <w:szCs w:val="22"/>
        </w:rPr>
        <w:t xml:space="preserve"> SW</w:t>
      </w:r>
      <w:r w:rsidR="00566DE9">
        <w:rPr>
          <w:rFonts w:asciiTheme="majorHAnsi" w:hAnsiTheme="majorHAnsi" w:cstheme="majorHAnsi"/>
          <w:sz w:val="22"/>
          <w:szCs w:val="22"/>
        </w:rPr>
        <w:t>Z</w:t>
      </w:r>
      <w:r w:rsidRPr="00A411B7">
        <w:rPr>
          <w:rFonts w:asciiTheme="majorHAnsi" w:hAnsiTheme="majorHAnsi" w:cstheme="majorHAnsi"/>
          <w:sz w:val="22"/>
          <w:szCs w:val="22"/>
        </w:rPr>
        <w:t>, potwierdza, że stosunek łączący</w:t>
      </w:r>
      <w:r w:rsidR="00921ED4">
        <w:rPr>
          <w:rFonts w:asciiTheme="majorHAnsi" w:hAnsiTheme="majorHAnsi" w:cstheme="majorHAnsi"/>
          <w:sz w:val="22"/>
          <w:szCs w:val="22"/>
        </w:rPr>
        <w:t xml:space="preserve"> W</w:t>
      </w:r>
      <w:r w:rsidRPr="00A411B7">
        <w:rPr>
          <w:rFonts w:asciiTheme="majorHAnsi" w:hAnsiTheme="majorHAnsi" w:cstheme="majorHAnsi"/>
          <w:sz w:val="22"/>
          <w:szCs w:val="22"/>
        </w:rPr>
        <w:t>ykonawcę z podmiotami udostępniającymi zasoby gwarantuje rzeczywisty dostęp do tych zasobów oraz określa w szczególności:</w:t>
      </w:r>
    </w:p>
    <w:p w14:paraId="6684D440" w14:textId="11E255F1" w:rsidR="00A411B7" w:rsidRPr="00890995" w:rsidRDefault="00A411B7" w:rsidP="00BD5661">
      <w:pPr>
        <w:pStyle w:val="Akapitzlist"/>
        <w:numPr>
          <w:ilvl w:val="2"/>
          <w:numId w:val="37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0995">
        <w:rPr>
          <w:rFonts w:asciiTheme="majorHAnsi" w:hAnsiTheme="majorHAnsi" w:cstheme="majorHAnsi"/>
          <w:sz w:val="22"/>
          <w:szCs w:val="22"/>
        </w:rPr>
        <w:t xml:space="preserve">zakres dostępnych </w:t>
      </w:r>
      <w:r w:rsidR="00921ED4">
        <w:rPr>
          <w:rFonts w:asciiTheme="majorHAnsi" w:hAnsiTheme="majorHAnsi" w:cstheme="majorHAnsi"/>
          <w:sz w:val="22"/>
          <w:szCs w:val="22"/>
        </w:rPr>
        <w:t>W</w:t>
      </w:r>
      <w:r w:rsidRPr="00890995">
        <w:rPr>
          <w:rFonts w:asciiTheme="majorHAnsi" w:hAnsiTheme="majorHAnsi" w:cstheme="majorHAnsi"/>
          <w:sz w:val="22"/>
          <w:szCs w:val="22"/>
        </w:rPr>
        <w:t>ykonawcy zasobów podmiotu udostępniającego zasoby</w:t>
      </w:r>
      <w:r w:rsidR="00D00CB6">
        <w:rPr>
          <w:rFonts w:asciiTheme="majorHAnsi" w:hAnsiTheme="majorHAnsi" w:cstheme="majorHAnsi"/>
          <w:sz w:val="22"/>
          <w:szCs w:val="22"/>
        </w:rPr>
        <w:t>,</w:t>
      </w:r>
    </w:p>
    <w:p w14:paraId="10CF9BE8" w14:textId="264F0D2D" w:rsidR="00A411B7" w:rsidRPr="00A411B7" w:rsidRDefault="00A411B7" w:rsidP="00BD5661">
      <w:pPr>
        <w:pStyle w:val="Akapitzlist"/>
        <w:numPr>
          <w:ilvl w:val="2"/>
          <w:numId w:val="37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A411B7">
        <w:rPr>
          <w:rFonts w:asciiTheme="majorHAnsi" w:hAnsiTheme="majorHAnsi" w:cstheme="majorHAnsi"/>
          <w:sz w:val="22"/>
          <w:szCs w:val="22"/>
        </w:rPr>
        <w:t xml:space="preserve">sposób i okres udostępnienia </w:t>
      </w:r>
      <w:r w:rsidR="00921ED4">
        <w:rPr>
          <w:rFonts w:asciiTheme="majorHAnsi" w:hAnsiTheme="majorHAnsi" w:cstheme="majorHAnsi"/>
          <w:sz w:val="22"/>
          <w:szCs w:val="22"/>
        </w:rPr>
        <w:t>W</w:t>
      </w:r>
      <w:r w:rsidRPr="00A411B7">
        <w:rPr>
          <w:rFonts w:asciiTheme="majorHAnsi" w:hAnsiTheme="majorHAnsi" w:cstheme="majorHAnsi"/>
          <w:sz w:val="22"/>
          <w:szCs w:val="22"/>
        </w:rPr>
        <w:t>ykonawcy i wykorzystania przez niego zasobów podmiotu udostępniającego te zasoby przy wykonywaniu zamówienia</w:t>
      </w:r>
      <w:r w:rsidR="00D00CB6">
        <w:rPr>
          <w:rFonts w:asciiTheme="majorHAnsi" w:hAnsiTheme="majorHAnsi" w:cstheme="majorHAnsi"/>
          <w:sz w:val="22"/>
          <w:szCs w:val="22"/>
        </w:rPr>
        <w:t>,</w:t>
      </w:r>
    </w:p>
    <w:p w14:paraId="079CC20A" w14:textId="41B944D3" w:rsidR="00A411B7" w:rsidRDefault="00A411B7" w:rsidP="00BD5661">
      <w:pPr>
        <w:pStyle w:val="Akapitzlist"/>
        <w:numPr>
          <w:ilvl w:val="2"/>
          <w:numId w:val="37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A411B7">
        <w:rPr>
          <w:rFonts w:asciiTheme="majorHAnsi" w:hAnsiTheme="majorHAnsi" w:cstheme="majorHAnsi"/>
          <w:sz w:val="22"/>
          <w:szCs w:val="22"/>
        </w:rPr>
        <w:lastRenderedPageBreak/>
        <w:t xml:space="preserve">czy i w jakim zakresie podmiot udostępniający zasoby, na zdolnościach którego </w:t>
      </w:r>
      <w:r w:rsidR="00921ED4">
        <w:rPr>
          <w:rFonts w:asciiTheme="majorHAnsi" w:hAnsiTheme="majorHAnsi" w:cstheme="majorHAnsi"/>
          <w:sz w:val="22"/>
          <w:szCs w:val="22"/>
        </w:rPr>
        <w:t>W</w:t>
      </w:r>
      <w:r w:rsidRPr="00A411B7">
        <w:rPr>
          <w:rFonts w:asciiTheme="majorHAnsi" w:hAnsiTheme="majorHAnsi" w:cstheme="majorHAnsi"/>
          <w:sz w:val="22"/>
          <w:szCs w:val="22"/>
        </w:rPr>
        <w:t xml:space="preserve">ykonawca polega w odniesieniu do warunków udziału w postępowaniu dotyczących </w:t>
      </w:r>
      <w:r w:rsidR="0077508C">
        <w:rPr>
          <w:rFonts w:asciiTheme="majorHAnsi" w:hAnsiTheme="majorHAnsi" w:cstheme="majorHAnsi"/>
          <w:sz w:val="22"/>
          <w:szCs w:val="22"/>
        </w:rPr>
        <w:t xml:space="preserve">wykształcenia, </w:t>
      </w:r>
      <w:r w:rsidR="00AB641D" w:rsidRPr="00AB641D">
        <w:rPr>
          <w:rFonts w:asciiTheme="majorHAnsi" w:hAnsiTheme="majorHAnsi" w:cstheme="majorHAnsi"/>
          <w:sz w:val="22"/>
          <w:szCs w:val="22"/>
        </w:rPr>
        <w:t xml:space="preserve">kwalifikacji zawodowych lub </w:t>
      </w:r>
      <w:r w:rsidRPr="00A411B7">
        <w:rPr>
          <w:rFonts w:asciiTheme="majorHAnsi" w:hAnsiTheme="majorHAnsi" w:cstheme="majorHAnsi"/>
          <w:sz w:val="22"/>
          <w:szCs w:val="22"/>
        </w:rPr>
        <w:t xml:space="preserve">doświadczenia, zrealizuje </w:t>
      </w:r>
      <w:r w:rsidR="00AB641D">
        <w:rPr>
          <w:rFonts w:asciiTheme="majorHAnsi" w:hAnsiTheme="majorHAnsi" w:cstheme="majorHAnsi"/>
          <w:sz w:val="22"/>
          <w:szCs w:val="22"/>
        </w:rPr>
        <w:t>roboty budowlane</w:t>
      </w:r>
      <w:r w:rsidRPr="00A411B7">
        <w:rPr>
          <w:rFonts w:asciiTheme="majorHAnsi" w:hAnsiTheme="majorHAnsi" w:cstheme="majorHAnsi"/>
          <w:sz w:val="22"/>
          <w:szCs w:val="22"/>
        </w:rPr>
        <w:t>, których wskazane zdolności dotyczą.</w:t>
      </w:r>
    </w:p>
    <w:p w14:paraId="23CCBA4C" w14:textId="350DB697" w:rsidR="0004441C" w:rsidRDefault="00890995" w:rsidP="00BD5661">
      <w:pPr>
        <w:pStyle w:val="Akapitzlist"/>
        <w:numPr>
          <w:ilvl w:val="1"/>
          <w:numId w:val="37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90995">
        <w:rPr>
          <w:rFonts w:asciiTheme="majorHAnsi" w:hAnsiTheme="majorHAnsi" w:cstheme="majorHAnsi"/>
          <w:sz w:val="22"/>
          <w:szCs w:val="22"/>
        </w:rPr>
        <w:t xml:space="preserve">Zamawiający ocenia, czy udostępniane </w:t>
      </w:r>
      <w:r w:rsidR="00921ED4">
        <w:rPr>
          <w:rFonts w:asciiTheme="majorHAnsi" w:hAnsiTheme="majorHAnsi" w:cstheme="majorHAnsi"/>
          <w:sz w:val="22"/>
          <w:szCs w:val="22"/>
        </w:rPr>
        <w:t>W</w:t>
      </w:r>
      <w:r w:rsidRPr="00890995">
        <w:rPr>
          <w:rFonts w:asciiTheme="majorHAnsi" w:hAnsiTheme="majorHAnsi" w:cstheme="majorHAnsi"/>
          <w:sz w:val="22"/>
          <w:szCs w:val="22"/>
        </w:rPr>
        <w:t xml:space="preserve">ykonawcy przez podmioty udostępniające zasoby zdolności techniczne lub zawodowe, pozwalają na wykazanie przez </w:t>
      </w:r>
      <w:r w:rsidR="0034310E">
        <w:rPr>
          <w:rFonts w:asciiTheme="majorHAnsi" w:hAnsiTheme="majorHAnsi" w:cstheme="majorHAnsi"/>
          <w:sz w:val="22"/>
          <w:szCs w:val="22"/>
        </w:rPr>
        <w:t>W</w:t>
      </w:r>
      <w:r w:rsidRPr="00890995">
        <w:rPr>
          <w:rFonts w:asciiTheme="majorHAnsi" w:hAnsiTheme="majorHAnsi" w:cstheme="majorHAnsi"/>
          <w:sz w:val="22"/>
          <w:szCs w:val="22"/>
        </w:rPr>
        <w:t xml:space="preserve">ykonawcę spełniania warunków udziału w postępowaniu, o których mowa </w:t>
      </w:r>
      <w:r w:rsidR="00D00CB6">
        <w:rPr>
          <w:rFonts w:asciiTheme="majorHAnsi" w:hAnsiTheme="majorHAnsi" w:cstheme="majorHAnsi"/>
          <w:sz w:val="22"/>
          <w:szCs w:val="22"/>
        </w:rPr>
        <w:t xml:space="preserve">powyżej </w:t>
      </w:r>
      <w:r>
        <w:rPr>
          <w:rFonts w:asciiTheme="majorHAnsi" w:hAnsiTheme="majorHAnsi" w:cstheme="majorHAnsi"/>
          <w:sz w:val="22"/>
          <w:szCs w:val="22"/>
        </w:rPr>
        <w:t xml:space="preserve">w pkt </w:t>
      </w:r>
      <w:r w:rsidR="00AE5BA4">
        <w:rPr>
          <w:rFonts w:asciiTheme="majorHAnsi" w:hAnsiTheme="majorHAnsi" w:cstheme="majorHAnsi"/>
          <w:sz w:val="22"/>
          <w:szCs w:val="22"/>
        </w:rPr>
        <w:t>4</w:t>
      </w:r>
      <w:r w:rsidRPr="00890995">
        <w:rPr>
          <w:rFonts w:asciiTheme="majorHAnsi" w:hAnsiTheme="majorHAnsi" w:cstheme="majorHAnsi"/>
          <w:sz w:val="22"/>
          <w:szCs w:val="22"/>
        </w:rPr>
        <w:t xml:space="preserve">, a także bada, czy nie zachodzą wobec tego podmiotu </w:t>
      </w:r>
      <w:r w:rsidR="0034310E">
        <w:rPr>
          <w:rFonts w:asciiTheme="majorHAnsi" w:hAnsiTheme="majorHAnsi" w:cstheme="majorHAnsi"/>
          <w:sz w:val="22"/>
          <w:szCs w:val="22"/>
        </w:rPr>
        <w:t>przesłanki</w:t>
      </w:r>
      <w:r w:rsidRPr="00890995">
        <w:rPr>
          <w:rFonts w:asciiTheme="majorHAnsi" w:hAnsiTheme="majorHAnsi" w:cstheme="majorHAnsi"/>
          <w:sz w:val="22"/>
          <w:szCs w:val="22"/>
        </w:rPr>
        <w:t xml:space="preserve"> wykluczenia, które zostały przewidziane względem </w:t>
      </w:r>
      <w:r w:rsidR="0034310E">
        <w:rPr>
          <w:rFonts w:asciiTheme="majorHAnsi" w:hAnsiTheme="majorHAnsi" w:cstheme="majorHAnsi"/>
          <w:sz w:val="22"/>
          <w:szCs w:val="22"/>
        </w:rPr>
        <w:t>W</w:t>
      </w:r>
      <w:r w:rsidRPr="00890995">
        <w:rPr>
          <w:rFonts w:asciiTheme="majorHAnsi" w:hAnsiTheme="majorHAnsi" w:cstheme="majorHAnsi"/>
          <w:sz w:val="22"/>
          <w:szCs w:val="22"/>
        </w:rPr>
        <w:t>ykonawcy</w:t>
      </w:r>
      <w:r w:rsidR="0004441C">
        <w:rPr>
          <w:rFonts w:asciiTheme="majorHAnsi" w:hAnsiTheme="majorHAnsi" w:cstheme="majorHAnsi"/>
          <w:sz w:val="22"/>
          <w:szCs w:val="22"/>
        </w:rPr>
        <w:t xml:space="preserve"> </w:t>
      </w:r>
      <w:r w:rsidR="00D00CB6">
        <w:rPr>
          <w:rFonts w:asciiTheme="majorHAnsi" w:hAnsiTheme="majorHAnsi" w:cstheme="majorHAnsi"/>
          <w:sz w:val="22"/>
          <w:szCs w:val="22"/>
        </w:rPr>
        <w:t xml:space="preserve">powyżej </w:t>
      </w:r>
      <w:r w:rsidR="0004441C">
        <w:rPr>
          <w:rFonts w:asciiTheme="majorHAnsi" w:hAnsiTheme="majorHAnsi" w:cstheme="majorHAnsi"/>
          <w:sz w:val="22"/>
          <w:szCs w:val="22"/>
        </w:rPr>
        <w:t>w pkt 2</w:t>
      </w:r>
      <w:r w:rsidRPr="00890995">
        <w:rPr>
          <w:rFonts w:asciiTheme="majorHAnsi" w:hAnsiTheme="majorHAnsi" w:cstheme="majorHAnsi"/>
          <w:sz w:val="22"/>
          <w:szCs w:val="22"/>
        </w:rPr>
        <w:t>.</w:t>
      </w:r>
    </w:p>
    <w:p w14:paraId="0013C616" w14:textId="77777777" w:rsidR="0004441C" w:rsidRDefault="0004441C" w:rsidP="00BD5661">
      <w:pPr>
        <w:pStyle w:val="Akapitzlist"/>
        <w:numPr>
          <w:ilvl w:val="1"/>
          <w:numId w:val="37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4441C">
        <w:rPr>
          <w:rFonts w:asciiTheme="majorHAnsi" w:hAnsiTheme="majorHAnsi" w:cstheme="majorHAnsi"/>
          <w:sz w:val="22"/>
          <w:szCs w:val="22"/>
        </w:rPr>
        <w:t>Jeżeli zdolności techniczne lub zawodowe</w:t>
      </w:r>
      <w:r w:rsidR="00453075">
        <w:rPr>
          <w:rFonts w:asciiTheme="majorHAnsi" w:hAnsiTheme="majorHAnsi" w:cstheme="majorHAnsi"/>
          <w:sz w:val="22"/>
          <w:szCs w:val="22"/>
        </w:rPr>
        <w:t xml:space="preserve"> </w:t>
      </w:r>
      <w:r w:rsidRPr="0004441C">
        <w:rPr>
          <w:rFonts w:asciiTheme="majorHAnsi" w:hAnsiTheme="majorHAnsi" w:cstheme="majorHAnsi"/>
          <w:sz w:val="22"/>
          <w:szCs w:val="22"/>
        </w:rPr>
        <w:t>podmiotu udostępniającego zasoby nie potwierdzają spełniania przez wykonawcę warunków udziału w postępowaniu lub zachodzą wobec tego podmiotu podstawy wykluczenia, zamawiający żąda, aby wykonawca w terminie określonym przez zamawiającego zastąpił ten podmiot innym podmiotem lub podmiotami albo wykazał, że samodzielnie spełnia warunki udziału w postępowaniu.</w:t>
      </w:r>
    </w:p>
    <w:p w14:paraId="11A2F09E" w14:textId="77777777" w:rsidR="00C55C20" w:rsidRPr="0034310E" w:rsidRDefault="0004441C" w:rsidP="00BD5661">
      <w:pPr>
        <w:pStyle w:val="Akapitzlist"/>
        <w:numPr>
          <w:ilvl w:val="1"/>
          <w:numId w:val="37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04441C">
        <w:rPr>
          <w:rFonts w:asciiTheme="majorHAnsi" w:hAnsiTheme="majorHAnsi" w:cstheme="majorHAnsi"/>
          <w:sz w:val="22"/>
          <w:szCs w:val="22"/>
        </w:rPr>
        <w:t xml:space="preserve">Wykonawca nie może, po upływie terminu składania ofert, powoływać się na zdolności </w:t>
      </w:r>
      <w:r w:rsidR="00B428D5">
        <w:rPr>
          <w:rFonts w:asciiTheme="majorHAnsi" w:hAnsiTheme="majorHAnsi" w:cstheme="majorHAnsi"/>
          <w:sz w:val="22"/>
          <w:szCs w:val="22"/>
        </w:rPr>
        <w:br/>
      </w:r>
      <w:r w:rsidRPr="0004441C">
        <w:rPr>
          <w:rFonts w:asciiTheme="majorHAnsi" w:hAnsiTheme="majorHAnsi" w:cstheme="majorHAnsi"/>
          <w:sz w:val="22"/>
          <w:szCs w:val="22"/>
        </w:rPr>
        <w:t>lub sytuację podmiotów udostępniających zasoby, jeżeli na etapie składania ofert nie polegał on w danym zakresie na zdolnościach lub sytuacji podmiotów udostępniających zasoby.</w:t>
      </w:r>
    </w:p>
    <w:p w14:paraId="0951D8C6" w14:textId="09F54879" w:rsidR="00D752DE" w:rsidRDefault="00D752DE" w:rsidP="007D431A">
      <w:pPr>
        <w:pStyle w:val="Akapitzlist"/>
        <w:spacing w:line="276" w:lineRule="auto"/>
        <w:ind w:left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</w:p>
    <w:p w14:paraId="56E6F5C5" w14:textId="15AB8145" w:rsidR="004C746D" w:rsidRPr="00B61BE3" w:rsidRDefault="004C746D" w:rsidP="007D431A">
      <w:pPr>
        <w:pStyle w:val="Akapitzlist"/>
        <w:spacing w:line="276" w:lineRule="auto"/>
        <w:ind w:left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B61BE3">
        <w:rPr>
          <w:rFonts w:asciiTheme="majorHAnsi" w:hAnsiTheme="majorHAnsi" w:cstheme="majorHAnsi"/>
          <w:b/>
          <w:bCs/>
          <w:sz w:val="22"/>
          <w:szCs w:val="22"/>
        </w:rPr>
        <w:t xml:space="preserve">Dział </w:t>
      </w:r>
      <w:r w:rsidR="00C55C20">
        <w:rPr>
          <w:rFonts w:asciiTheme="majorHAnsi" w:hAnsiTheme="majorHAnsi" w:cstheme="majorHAnsi"/>
          <w:b/>
          <w:bCs/>
          <w:sz w:val="22"/>
          <w:szCs w:val="22"/>
        </w:rPr>
        <w:t>VI</w:t>
      </w:r>
    </w:p>
    <w:p w14:paraId="756F65A6" w14:textId="77777777" w:rsidR="00A411B7" w:rsidRPr="0052214B" w:rsidRDefault="004C746D" w:rsidP="007D431A">
      <w:pPr>
        <w:spacing w:line="276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52214B">
        <w:rPr>
          <w:rFonts w:asciiTheme="majorHAnsi" w:hAnsiTheme="majorHAnsi" w:cstheme="majorHAnsi"/>
          <w:b/>
          <w:bCs/>
          <w:sz w:val="22"/>
          <w:szCs w:val="22"/>
        </w:rPr>
        <w:t xml:space="preserve">Oświadczenie z art. 125 ust. 1 </w:t>
      </w:r>
      <w:r w:rsidR="0052214B" w:rsidRPr="0052214B">
        <w:rPr>
          <w:rFonts w:asciiTheme="majorHAnsi" w:hAnsiTheme="majorHAnsi" w:cstheme="majorHAnsi"/>
          <w:b/>
          <w:bCs/>
          <w:sz w:val="22"/>
          <w:szCs w:val="22"/>
        </w:rPr>
        <w:t>Pzp</w:t>
      </w:r>
      <w:r w:rsidR="0052214B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</w:p>
    <w:p w14:paraId="4D9B7E66" w14:textId="77777777" w:rsidR="00A411B7" w:rsidRDefault="00A411B7" w:rsidP="007D431A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5D77BB9E" w14:textId="77777777" w:rsidR="00F0167B" w:rsidRPr="00F0167B" w:rsidRDefault="00F0167B" w:rsidP="00F0167B">
      <w:pPr>
        <w:pStyle w:val="Akapitzlist"/>
        <w:numPr>
          <w:ilvl w:val="0"/>
          <w:numId w:val="44"/>
        </w:numPr>
        <w:spacing w:line="276" w:lineRule="auto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F0167B">
        <w:rPr>
          <w:rFonts w:asciiTheme="majorHAnsi" w:hAnsiTheme="majorHAnsi" w:cstheme="majorHAnsi"/>
          <w:bCs/>
          <w:sz w:val="22"/>
          <w:szCs w:val="22"/>
        </w:rPr>
        <w:t xml:space="preserve">Wraz z ofertą Wykonawca składa oświadczenie, o którym mowa w art. 125 ust. 1 Pzp, potwierdzające brak podstaw wykluczenia określonych w Dziale V pkt 2 SWZ oraz spełnianie warunków udziału w postępowaniu określonych w Dziale V pkt 4 SWZ – zgodnie z załącznikiem nr 2 do SWZ. </w:t>
      </w:r>
    </w:p>
    <w:p w14:paraId="556589DE" w14:textId="3B304D57" w:rsidR="00F0167B" w:rsidRPr="00F0167B" w:rsidRDefault="00F0167B" w:rsidP="00F0167B">
      <w:pPr>
        <w:pStyle w:val="Akapitzlist"/>
        <w:numPr>
          <w:ilvl w:val="1"/>
          <w:numId w:val="47"/>
        </w:numPr>
        <w:spacing w:line="276" w:lineRule="auto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F0167B">
        <w:rPr>
          <w:rFonts w:asciiTheme="majorHAnsi" w:hAnsiTheme="majorHAnsi" w:cstheme="majorHAnsi"/>
          <w:bCs/>
          <w:sz w:val="22"/>
          <w:szCs w:val="22"/>
        </w:rPr>
        <w:t>W oświadczeniu, o którym mowa w pkt 1, Wykonawca wskazuje, czy będzie posługiwał się certyfikatem, o którym mowa w art. 124 ust. 2 Pzp.</w:t>
      </w:r>
    </w:p>
    <w:p w14:paraId="3DFC8CA4" w14:textId="77777777" w:rsidR="00F0167B" w:rsidRDefault="00F0167B" w:rsidP="00F0167B">
      <w:pPr>
        <w:pStyle w:val="Akapitzlist"/>
        <w:numPr>
          <w:ilvl w:val="1"/>
          <w:numId w:val="47"/>
        </w:numPr>
        <w:spacing w:line="276" w:lineRule="auto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F0167B">
        <w:rPr>
          <w:rFonts w:asciiTheme="majorHAnsi" w:hAnsiTheme="majorHAnsi" w:cstheme="majorHAnsi"/>
          <w:bCs/>
          <w:sz w:val="22"/>
          <w:szCs w:val="22"/>
        </w:rPr>
        <w:t>Jeżeli Wykonawca będzie posługiwał się certyfikatem, podaje:</w:t>
      </w:r>
    </w:p>
    <w:p w14:paraId="2FA8A885" w14:textId="77777777" w:rsidR="00F0167B" w:rsidRDefault="00F0167B" w:rsidP="00F0167B">
      <w:pPr>
        <w:pStyle w:val="Akapitzlist"/>
        <w:numPr>
          <w:ilvl w:val="2"/>
          <w:numId w:val="47"/>
        </w:numPr>
        <w:spacing w:line="276" w:lineRule="auto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F0167B">
        <w:rPr>
          <w:rFonts w:asciiTheme="majorHAnsi" w:hAnsiTheme="majorHAnsi" w:cstheme="majorHAnsi"/>
          <w:bCs/>
          <w:sz w:val="22"/>
          <w:szCs w:val="22"/>
        </w:rPr>
        <w:t xml:space="preserve">numer i oznaczenie certyfikatu; </w:t>
      </w:r>
    </w:p>
    <w:p w14:paraId="4A5C205F" w14:textId="77777777" w:rsidR="00F0167B" w:rsidRDefault="00F0167B" w:rsidP="00F0167B">
      <w:pPr>
        <w:pStyle w:val="Akapitzlist"/>
        <w:numPr>
          <w:ilvl w:val="2"/>
          <w:numId w:val="47"/>
        </w:numPr>
        <w:spacing w:line="276" w:lineRule="auto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F0167B">
        <w:rPr>
          <w:rFonts w:asciiTheme="majorHAnsi" w:hAnsiTheme="majorHAnsi" w:cstheme="majorHAnsi"/>
          <w:bCs/>
          <w:sz w:val="22"/>
          <w:szCs w:val="22"/>
        </w:rPr>
        <w:t>nazwę podmiotu certyfiku</w:t>
      </w:r>
      <w:r>
        <w:rPr>
          <w:rFonts w:asciiTheme="majorHAnsi" w:hAnsiTheme="majorHAnsi" w:cstheme="majorHAnsi"/>
          <w:bCs/>
          <w:sz w:val="22"/>
          <w:szCs w:val="22"/>
        </w:rPr>
        <w:t>jącego, który wydał certyfikat;</w:t>
      </w:r>
    </w:p>
    <w:p w14:paraId="202B6B7D" w14:textId="77777777" w:rsidR="00F0167B" w:rsidRDefault="00F0167B" w:rsidP="00F0167B">
      <w:pPr>
        <w:pStyle w:val="Akapitzlist"/>
        <w:numPr>
          <w:ilvl w:val="2"/>
          <w:numId w:val="47"/>
        </w:numPr>
        <w:spacing w:line="276" w:lineRule="auto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F0167B">
        <w:rPr>
          <w:rFonts w:asciiTheme="majorHAnsi" w:hAnsiTheme="majorHAnsi" w:cstheme="majorHAnsi"/>
          <w:bCs/>
          <w:sz w:val="22"/>
          <w:szCs w:val="22"/>
        </w:rPr>
        <w:t xml:space="preserve">okres ważności certyfikacji wykonawców zamówień publicznych; </w:t>
      </w:r>
    </w:p>
    <w:p w14:paraId="623DB10A" w14:textId="77A8C21B" w:rsidR="00F0167B" w:rsidRPr="00F0167B" w:rsidRDefault="00F0167B" w:rsidP="00F0167B">
      <w:pPr>
        <w:pStyle w:val="Akapitzlist"/>
        <w:numPr>
          <w:ilvl w:val="2"/>
          <w:numId w:val="47"/>
        </w:numPr>
        <w:spacing w:line="276" w:lineRule="auto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F0167B">
        <w:rPr>
          <w:rFonts w:asciiTheme="majorHAnsi" w:hAnsiTheme="majorHAnsi" w:cstheme="majorHAnsi"/>
          <w:bCs/>
          <w:sz w:val="22"/>
          <w:szCs w:val="22"/>
        </w:rPr>
        <w:t xml:space="preserve">zakres podstaw wykluczenia lub warunków udziału w postępowaniu, w którym będzie posługiwał się certyfikatem. </w:t>
      </w:r>
    </w:p>
    <w:p w14:paraId="73BDAC8A" w14:textId="2D9DAEDE" w:rsidR="00F0167B" w:rsidRPr="00F0167B" w:rsidRDefault="00F0167B" w:rsidP="00F0167B">
      <w:pPr>
        <w:pStyle w:val="Akapitzlist"/>
        <w:numPr>
          <w:ilvl w:val="0"/>
          <w:numId w:val="46"/>
        </w:numPr>
        <w:spacing w:line="276" w:lineRule="auto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F0167B">
        <w:rPr>
          <w:rFonts w:asciiTheme="majorHAnsi" w:hAnsiTheme="majorHAnsi" w:cstheme="majorHAnsi"/>
          <w:bCs/>
          <w:sz w:val="22"/>
          <w:szCs w:val="22"/>
        </w:rPr>
        <w:t xml:space="preserve">W przypadku wspólnego ubiegania się o udzielenie zamówienia oświadczenie, o którym mowa w pkt 1, składa każdy z Wykonawców wspólnie ubiegających się o udzielenie zamówienia. Ponadto Wykonawcy ci składają oświadczenie, o którym mowa w art. 117 ust. 4 Pzp, zgodnie z załącznikiem nr </w:t>
      </w:r>
      <w:r w:rsidR="0046772D">
        <w:rPr>
          <w:rFonts w:asciiTheme="majorHAnsi" w:hAnsiTheme="majorHAnsi" w:cstheme="majorHAnsi"/>
          <w:bCs/>
          <w:sz w:val="22"/>
          <w:szCs w:val="22"/>
        </w:rPr>
        <w:t>5</w:t>
      </w:r>
      <w:r w:rsidRPr="00F0167B">
        <w:rPr>
          <w:rFonts w:asciiTheme="majorHAnsi" w:hAnsiTheme="majorHAnsi" w:cstheme="majorHAnsi"/>
          <w:bCs/>
          <w:sz w:val="22"/>
          <w:szCs w:val="22"/>
        </w:rPr>
        <w:t xml:space="preserve"> do SWZ. </w:t>
      </w:r>
    </w:p>
    <w:p w14:paraId="4E911727" w14:textId="64FA79F3" w:rsidR="00F0167B" w:rsidRPr="00F0167B" w:rsidRDefault="00F0167B" w:rsidP="00F0167B">
      <w:pPr>
        <w:pStyle w:val="Akapitzlist"/>
        <w:numPr>
          <w:ilvl w:val="0"/>
          <w:numId w:val="46"/>
        </w:numPr>
        <w:spacing w:line="276" w:lineRule="auto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F0167B">
        <w:rPr>
          <w:rFonts w:asciiTheme="majorHAnsi" w:hAnsiTheme="majorHAnsi" w:cstheme="majorHAnsi"/>
          <w:bCs/>
          <w:sz w:val="22"/>
          <w:szCs w:val="22"/>
        </w:rPr>
        <w:t xml:space="preserve">Wykonawca polegający na zdolnościach podmiotu udostępniającego zasoby przedstawia wraz z ofertą oświadczenie tego podmiotu, potwierdzające brak podstaw wykluczenia oraz spełnianie warunków udziału w zakresie, w jakim Wykonawca powołuje się na jego zasoby – zgodnie z załącznikiem nr 3 do SWZ – oraz zobowiązanie podmiotu udostępniającego zasoby zgodnie z załącznikiem nr </w:t>
      </w:r>
      <w:r w:rsidR="0046772D">
        <w:rPr>
          <w:rFonts w:asciiTheme="majorHAnsi" w:hAnsiTheme="majorHAnsi" w:cstheme="majorHAnsi"/>
          <w:bCs/>
          <w:sz w:val="22"/>
          <w:szCs w:val="22"/>
        </w:rPr>
        <w:t>4</w:t>
      </w:r>
      <w:r w:rsidRPr="00F0167B">
        <w:rPr>
          <w:rFonts w:asciiTheme="majorHAnsi" w:hAnsiTheme="majorHAnsi" w:cstheme="majorHAnsi"/>
          <w:bCs/>
          <w:sz w:val="22"/>
          <w:szCs w:val="22"/>
        </w:rPr>
        <w:t xml:space="preserve"> do SWZ. </w:t>
      </w:r>
    </w:p>
    <w:p w14:paraId="2F321819" w14:textId="77777777" w:rsidR="00F0167B" w:rsidRPr="00F0167B" w:rsidRDefault="00F0167B" w:rsidP="00F0167B">
      <w:pPr>
        <w:pStyle w:val="Akapitzlist"/>
        <w:numPr>
          <w:ilvl w:val="0"/>
          <w:numId w:val="46"/>
        </w:numPr>
        <w:spacing w:line="276" w:lineRule="auto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F0167B">
        <w:rPr>
          <w:rFonts w:asciiTheme="majorHAnsi" w:hAnsiTheme="majorHAnsi" w:cstheme="majorHAnsi"/>
          <w:bCs/>
          <w:sz w:val="22"/>
          <w:szCs w:val="22"/>
        </w:rPr>
        <w:lastRenderedPageBreak/>
        <w:t>Oświadczenia, o których mowa w pkt 1–3, składa się pod rygorem nieważności w formie elektronicznej albo w postaci elektronicznej opatrzonej podpisem zaufanym lub podpisem osobistym.</w:t>
      </w:r>
    </w:p>
    <w:p w14:paraId="239AB698" w14:textId="46C8E45A" w:rsidR="00424B9B" w:rsidRDefault="00424B9B" w:rsidP="00AD5563">
      <w:pPr>
        <w:pStyle w:val="Akapitzlist"/>
        <w:spacing w:line="276" w:lineRule="auto"/>
        <w:ind w:left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B61BE3">
        <w:rPr>
          <w:rFonts w:asciiTheme="majorHAnsi" w:hAnsiTheme="majorHAnsi" w:cstheme="majorHAnsi"/>
          <w:b/>
          <w:bCs/>
          <w:sz w:val="22"/>
          <w:szCs w:val="22"/>
        </w:rPr>
        <w:t xml:space="preserve">Dział </w:t>
      </w:r>
      <w:r w:rsidR="00C55C20">
        <w:rPr>
          <w:rFonts w:asciiTheme="majorHAnsi" w:hAnsiTheme="majorHAnsi" w:cstheme="majorHAnsi"/>
          <w:b/>
          <w:bCs/>
          <w:sz w:val="22"/>
          <w:szCs w:val="22"/>
        </w:rPr>
        <w:t>VII</w:t>
      </w:r>
    </w:p>
    <w:p w14:paraId="015BA13E" w14:textId="77777777" w:rsidR="00424B9B" w:rsidRDefault="00424B9B" w:rsidP="00AD5563">
      <w:pPr>
        <w:pStyle w:val="Akapitzlist"/>
        <w:spacing w:line="276" w:lineRule="auto"/>
        <w:ind w:left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Informacja o podmiotowych środkach dowodowych</w:t>
      </w:r>
    </w:p>
    <w:p w14:paraId="33456798" w14:textId="77777777" w:rsidR="00424B9B" w:rsidRDefault="00424B9B" w:rsidP="00AD5563">
      <w:pPr>
        <w:pStyle w:val="Akapitzlist"/>
        <w:spacing w:line="276" w:lineRule="auto"/>
        <w:ind w:left="0"/>
        <w:jc w:val="both"/>
        <w:rPr>
          <w:rFonts w:asciiTheme="majorHAnsi" w:hAnsiTheme="majorHAnsi" w:cstheme="majorHAnsi"/>
          <w:sz w:val="22"/>
          <w:szCs w:val="22"/>
        </w:rPr>
      </w:pPr>
    </w:p>
    <w:p w14:paraId="10991D39" w14:textId="77777777" w:rsidR="0090520C" w:rsidRPr="0090520C" w:rsidRDefault="0090520C" w:rsidP="0090520C">
      <w:pPr>
        <w:pStyle w:val="Akapitzlist"/>
        <w:numPr>
          <w:ilvl w:val="0"/>
          <w:numId w:val="48"/>
        </w:numPr>
        <w:spacing w:line="276" w:lineRule="auto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90520C">
        <w:rPr>
          <w:rFonts w:asciiTheme="majorHAnsi" w:hAnsiTheme="majorHAnsi" w:cstheme="majorHAnsi"/>
          <w:bCs/>
          <w:sz w:val="22"/>
          <w:szCs w:val="22"/>
        </w:rPr>
        <w:t xml:space="preserve">Zamawiający wezwie Wykonawcę, którego oferta została najwyżej oceniona, do złożenia w wyznaczonym terminie, nie krótszym niż 5 dni od dnia wezwania, następujących podmiotowych środków dowodowych, aktualnych na dzień ich złożenia: </w:t>
      </w:r>
    </w:p>
    <w:p w14:paraId="5D02D531" w14:textId="3B056641" w:rsidR="0090520C" w:rsidRPr="0090520C" w:rsidRDefault="0090520C" w:rsidP="0090520C">
      <w:pPr>
        <w:pStyle w:val="Akapitzlist"/>
        <w:numPr>
          <w:ilvl w:val="1"/>
          <w:numId w:val="50"/>
        </w:numPr>
        <w:spacing w:line="276" w:lineRule="auto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90520C">
        <w:rPr>
          <w:rFonts w:asciiTheme="majorHAnsi" w:hAnsiTheme="majorHAnsi" w:cstheme="majorHAnsi"/>
          <w:bCs/>
          <w:sz w:val="22"/>
          <w:szCs w:val="22"/>
        </w:rPr>
        <w:t>wykazu robót budowlanych wykonanych nie wcześniej niż w okresie ostatnich 5 lat przed upływem terminu składania ofert, a jeżeli okres prowadzenia działalności jest krótszy – w tym okresie, wraz z podaniem ich rodzaju, wartości, daty i miejsca wykonania oraz podmiotów, na rzecz których roboty zostały wykonane, oraz z załączeniem dowodów określających, czy roboty te zostały wykonane należycie – w zakresie niezbędnym do wykazania warunku określonego w Dziale V pkt 4.1.1 SWZ; wzór wykazu stanowi załącznik nr 6 do SWZ;</w:t>
      </w:r>
    </w:p>
    <w:p w14:paraId="50B9AF90" w14:textId="59309E55" w:rsidR="0090520C" w:rsidRPr="0090520C" w:rsidRDefault="0090520C" w:rsidP="0090520C">
      <w:pPr>
        <w:pStyle w:val="Akapitzlist"/>
        <w:numPr>
          <w:ilvl w:val="1"/>
          <w:numId w:val="50"/>
        </w:numPr>
        <w:spacing w:line="276" w:lineRule="auto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90520C">
        <w:rPr>
          <w:rFonts w:asciiTheme="majorHAnsi" w:hAnsiTheme="majorHAnsi" w:cstheme="majorHAnsi"/>
          <w:bCs/>
          <w:sz w:val="22"/>
          <w:szCs w:val="22"/>
        </w:rPr>
        <w:t>wykazu osób skierowanych przez Wykonawcę do realizacji zamówienia, w szczególności odpowiedzialnych za kierowanie robotami budowlanymi, wraz z informacjami dotyczącymi ich kwalifikacji zawodowych i uprawnień, zakresu wykonywanych czynności oraz podstawy dysponowania tymi osobami – w zakresie niezbędnym do wykazania warunku określonego w Dziale V pkt 4.1.3 SWZ; wzór wykazu stanowi załącznik nr 7 do SWZ;</w:t>
      </w:r>
    </w:p>
    <w:p w14:paraId="1B536D70" w14:textId="1097CD58" w:rsidR="0090520C" w:rsidRPr="0090520C" w:rsidRDefault="0090520C" w:rsidP="0090520C">
      <w:pPr>
        <w:pStyle w:val="Akapitzlist"/>
        <w:numPr>
          <w:ilvl w:val="1"/>
          <w:numId w:val="50"/>
        </w:numPr>
        <w:spacing w:line="276" w:lineRule="auto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90520C">
        <w:rPr>
          <w:rFonts w:asciiTheme="majorHAnsi" w:hAnsiTheme="majorHAnsi" w:cstheme="majorHAnsi"/>
          <w:bCs/>
          <w:sz w:val="22"/>
          <w:szCs w:val="22"/>
        </w:rPr>
        <w:t>oświadczenia Wykonawcy o niepodleganiu wykluczeniu na podstawie art. 7 ust. 1 ustawy z dnia 13 kwietnia 2022 r. o szczególnych rozwiązaniach w zakresie przeciwdziałania wspieraniu agresji na Ukrainę oraz służących ochronie bezpieczeństwa narodowego;</w:t>
      </w:r>
    </w:p>
    <w:p w14:paraId="36DC9EE4" w14:textId="77777777" w:rsidR="0090520C" w:rsidRPr="0090520C" w:rsidRDefault="0090520C" w:rsidP="0090520C">
      <w:pPr>
        <w:pStyle w:val="Akapitzlist"/>
        <w:numPr>
          <w:ilvl w:val="0"/>
          <w:numId w:val="49"/>
        </w:numPr>
        <w:spacing w:line="276" w:lineRule="auto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90520C">
        <w:rPr>
          <w:rFonts w:asciiTheme="majorHAnsi" w:hAnsiTheme="majorHAnsi" w:cstheme="majorHAnsi"/>
          <w:bCs/>
          <w:sz w:val="22"/>
          <w:szCs w:val="22"/>
        </w:rPr>
        <w:t xml:space="preserve">Dowodami, o których mowa w pkt 1.1, są referencje bądź inne dokumenty sporządzone przez podmiot, na rzecz którego roboty budowlane zostały wykonane, a jeżeli Wykonawca z przyczyn niezależnych od niego nie jest w stanie uzyskać tych dokumentów – inne odpowiednie dokumenty. </w:t>
      </w:r>
    </w:p>
    <w:p w14:paraId="48C8729C" w14:textId="77777777" w:rsidR="0090520C" w:rsidRPr="0090520C" w:rsidRDefault="0090520C" w:rsidP="0090520C">
      <w:pPr>
        <w:pStyle w:val="Akapitzlist"/>
        <w:numPr>
          <w:ilvl w:val="0"/>
          <w:numId w:val="49"/>
        </w:numPr>
        <w:spacing w:line="276" w:lineRule="auto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90520C">
        <w:rPr>
          <w:rFonts w:asciiTheme="majorHAnsi" w:hAnsiTheme="majorHAnsi" w:cstheme="majorHAnsi"/>
          <w:bCs/>
          <w:sz w:val="22"/>
          <w:szCs w:val="22"/>
        </w:rPr>
        <w:t xml:space="preserve">Wykonawca może zamiast odpowiednich podmiotowych środków dowodowych złożyć ważny certyfikat, o którym mowa w art. 124 ust. 2 Pzp, w zakresie objętym certyfikacją. Zamawiający nie żąda innych podmiotowych środków dowodowych w zakresie potwierdzonym certyfikatem, z uwzględnieniem art. 124 ust. 4 Pzp oraz przypadków określonych w ustawie o certyfikacji wykonawców zamówień publicznych. </w:t>
      </w:r>
    </w:p>
    <w:p w14:paraId="4CE1A615" w14:textId="7E3ECEEA" w:rsidR="0090520C" w:rsidRPr="0090520C" w:rsidRDefault="0090520C" w:rsidP="0090520C">
      <w:pPr>
        <w:pStyle w:val="Akapitzlist"/>
        <w:numPr>
          <w:ilvl w:val="0"/>
          <w:numId w:val="49"/>
        </w:numPr>
        <w:spacing w:line="276" w:lineRule="auto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90520C">
        <w:rPr>
          <w:rFonts w:asciiTheme="majorHAnsi" w:hAnsiTheme="majorHAnsi" w:cstheme="majorHAnsi"/>
          <w:bCs/>
          <w:sz w:val="22"/>
          <w:szCs w:val="22"/>
        </w:rPr>
        <w:t>Zamawiający nie wzywa do złożenia podmiotowych środków dowodowych, które może uzyskać za pomocą bezpłatnych i ogólnodostępnych baz danych, o ile Wykonawca wskazał dane umożliwiające dostęp do tych środkó</w:t>
      </w:r>
      <w:r>
        <w:rPr>
          <w:rFonts w:asciiTheme="majorHAnsi" w:hAnsiTheme="majorHAnsi" w:cstheme="majorHAnsi"/>
          <w:bCs/>
          <w:sz w:val="22"/>
          <w:szCs w:val="22"/>
        </w:rPr>
        <w:t>w.</w:t>
      </w:r>
    </w:p>
    <w:p w14:paraId="3E663752" w14:textId="77777777" w:rsidR="0024483C" w:rsidRDefault="0024483C" w:rsidP="0024483C">
      <w:pPr>
        <w:pStyle w:val="Akapitzlist"/>
        <w:spacing w:line="276" w:lineRule="auto"/>
        <w:ind w:left="360"/>
        <w:jc w:val="both"/>
        <w:rPr>
          <w:rFonts w:asciiTheme="majorHAnsi" w:hAnsiTheme="majorHAnsi" w:cstheme="majorHAnsi"/>
          <w:sz w:val="22"/>
          <w:szCs w:val="22"/>
        </w:rPr>
      </w:pPr>
    </w:p>
    <w:p w14:paraId="72650D77" w14:textId="77777777" w:rsidR="00533DD2" w:rsidRPr="00D74B29" w:rsidRDefault="00533DD2" w:rsidP="00533DD2">
      <w:pPr>
        <w:spacing w:line="276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D74B29">
        <w:rPr>
          <w:rFonts w:asciiTheme="majorHAnsi" w:hAnsiTheme="majorHAnsi" w:cstheme="majorHAnsi"/>
          <w:b/>
          <w:bCs/>
          <w:sz w:val="22"/>
          <w:szCs w:val="22"/>
        </w:rPr>
        <w:t>Dział VI</w:t>
      </w:r>
      <w:r w:rsidR="00C55C20">
        <w:rPr>
          <w:rFonts w:asciiTheme="majorHAnsi" w:hAnsiTheme="majorHAnsi" w:cstheme="majorHAnsi"/>
          <w:b/>
          <w:bCs/>
          <w:sz w:val="22"/>
          <w:szCs w:val="22"/>
        </w:rPr>
        <w:t>II</w:t>
      </w:r>
    </w:p>
    <w:p w14:paraId="29C295C7" w14:textId="77777777" w:rsidR="00533DD2" w:rsidRPr="00D74B29" w:rsidRDefault="00533DD2" w:rsidP="00533DD2">
      <w:pPr>
        <w:spacing w:line="276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D74B29">
        <w:rPr>
          <w:rFonts w:asciiTheme="majorHAnsi" w:hAnsiTheme="majorHAnsi" w:cstheme="majorHAnsi"/>
          <w:b/>
          <w:bCs/>
          <w:color w:val="333333"/>
          <w:sz w:val="22"/>
          <w:szCs w:val="22"/>
          <w:shd w:val="clear" w:color="auto" w:fill="FFFFFF"/>
        </w:rPr>
        <w:t>Informacje o środkach komunikacji elektronicznej, przy użyciu których zamawiający będzie komunikował się z wykonawcami, oraz informacje o wymaganiach technicznych i organizacyjnych sporządzania, wysyłania i odbierania korespondencji elektronicznej</w:t>
      </w:r>
    </w:p>
    <w:p w14:paraId="28F8BD66" w14:textId="77777777" w:rsidR="00533DD2" w:rsidRPr="00D74B29" w:rsidRDefault="00533DD2" w:rsidP="00533DD2">
      <w:pPr>
        <w:pStyle w:val="Akapitzlist"/>
        <w:spacing w:line="276" w:lineRule="auto"/>
        <w:ind w:left="360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2AC2153B" w14:textId="77777777" w:rsidR="000771E0" w:rsidRPr="00074DD8" w:rsidRDefault="000771E0" w:rsidP="000771E0">
      <w:pPr>
        <w:numPr>
          <w:ilvl w:val="0"/>
          <w:numId w:val="5"/>
        </w:numPr>
        <w:spacing w:line="276" w:lineRule="auto"/>
        <w:contextualSpacing/>
        <w:jc w:val="both"/>
        <w:rPr>
          <w:rFonts w:asciiTheme="majorHAnsi" w:hAnsiTheme="majorHAnsi" w:cstheme="minorHAnsi"/>
          <w:sz w:val="22"/>
          <w:szCs w:val="22"/>
        </w:rPr>
      </w:pPr>
      <w:r w:rsidRPr="00074DD8">
        <w:rPr>
          <w:rFonts w:asciiTheme="majorHAnsi" w:hAnsiTheme="majorHAnsi" w:cstheme="minorHAnsi"/>
          <w:sz w:val="22"/>
          <w:szCs w:val="22"/>
        </w:rPr>
        <w:t xml:space="preserve">W postępowaniu o udzielenie zamówienia publicznego komunikacja między Zamawiającym, a Wykonawcami odbywa się przy użyciu Platformy e-Zamówienia, która jest dostępna pod adresem </w:t>
      </w:r>
      <w:hyperlink r:id="rId12" w:history="1">
        <w:r w:rsidRPr="00DB7B7B">
          <w:rPr>
            <w:rFonts w:asciiTheme="majorHAnsi" w:hAnsiTheme="majorHAnsi" w:cstheme="minorHAnsi"/>
            <w:color w:val="0563C1" w:themeColor="hyperlink"/>
            <w:sz w:val="22"/>
            <w:szCs w:val="22"/>
            <w:u w:val="single"/>
          </w:rPr>
          <w:t>https://ezamowienia.gov.pl</w:t>
        </w:r>
      </w:hyperlink>
    </w:p>
    <w:p w14:paraId="72B543CF" w14:textId="77777777" w:rsidR="000771E0" w:rsidRPr="00074DD8" w:rsidRDefault="000771E0" w:rsidP="000771E0">
      <w:pPr>
        <w:numPr>
          <w:ilvl w:val="0"/>
          <w:numId w:val="5"/>
        </w:numPr>
        <w:spacing w:line="276" w:lineRule="auto"/>
        <w:contextualSpacing/>
        <w:jc w:val="both"/>
        <w:rPr>
          <w:rFonts w:asciiTheme="majorHAnsi" w:hAnsiTheme="majorHAnsi" w:cstheme="minorHAnsi"/>
          <w:sz w:val="22"/>
          <w:szCs w:val="22"/>
        </w:rPr>
      </w:pPr>
      <w:r w:rsidRPr="00074DD8">
        <w:rPr>
          <w:rFonts w:asciiTheme="majorHAnsi" w:hAnsiTheme="majorHAnsi" w:cstheme="minorHAnsi"/>
          <w:sz w:val="22"/>
          <w:szCs w:val="22"/>
        </w:rPr>
        <w:lastRenderedPageBreak/>
        <w:t>Korzystanie z Platformy e-Zamówienia jest bezpłatne.</w:t>
      </w:r>
    </w:p>
    <w:p w14:paraId="2EF75210" w14:textId="77777777" w:rsidR="000771E0" w:rsidRPr="00074DD8" w:rsidRDefault="000771E0" w:rsidP="000771E0">
      <w:pPr>
        <w:numPr>
          <w:ilvl w:val="0"/>
          <w:numId w:val="5"/>
        </w:numPr>
        <w:spacing w:line="276" w:lineRule="auto"/>
        <w:contextualSpacing/>
        <w:jc w:val="both"/>
        <w:rPr>
          <w:rFonts w:asciiTheme="majorHAnsi" w:hAnsiTheme="majorHAnsi" w:cstheme="minorHAnsi"/>
          <w:sz w:val="22"/>
          <w:szCs w:val="22"/>
        </w:rPr>
      </w:pPr>
      <w:r w:rsidRPr="00074DD8">
        <w:rPr>
          <w:rFonts w:asciiTheme="majorHAnsi" w:eastAsiaTheme="minorHAnsi" w:hAnsiTheme="majorHAnsi" w:cstheme="minorHAnsi"/>
          <w:sz w:val="22"/>
          <w:szCs w:val="22"/>
          <w:lang w:eastAsia="en-US"/>
        </w:rPr>
        <w:t xml:space="preserve">Wykonawca zamierzający wziąć udział w postępowaniu o udzielenie zamówienia publicznego musi posiadać konto podmiotu </w:t>
      </w:r>
      <w:r w:rsidRPr="00074DD8">
        <w:rPr>
          <w:rFonts w:asciiTheme="majorHAnsi" w:eastAsiaTheme="minorHAnsi" w:hAnsiTheme="majorHAnsi" w:cstheme="minorHAnsi"/>
          <w:i/>
          <w:iCs/>
          <w:sz w:val="22"/>
          <w:szCs w:val="22"/>
          <w:lang w:eastAsia="en-US"/>
        </w:rPr>
        <w:t>„Wykonawca”</w:t>
      </w:r>
      <w:r w:rsidRPr="00074DD8">
        <w:rPr>
          <w:rFonts w:asciiTheme="majorHAnsi" w:eastAsiaTheme="minorHAnsi" w:hAnsiTheme="majorHAnsi" w:cstheme="minorHAnsi"/>
          <w:sz w:val="22"/>
          <w:szCs w:val="22"/>
          <w:lang w:eastAsia="en-US"/>
        </w:rPr>
        <w:t xml:space="preserve"> na Platformie e-Zamówienia. </w:t>
      </w:r>
    </w:p>
    <w:p w14:paraId="6113FF03" w14:textId="77777777" w:rsidR="000771E0" w:rsidRPr="00074DD8" w:rsidRDefault="000771E0" w:rsidP="000771E0">
      <w:pPr>
        <w:numPr>
          <w:ilvl w:val="1"/>
          <w:numId w:val="5"/>
        </w:numPr>
        <w:spacing w:line="276" w:lineRule="auto"/>
        <w:contextualSpacing/>
        <w:jc w:val="both"/>
        <w:rPr>
          <w:rFonts w:asciiTheme="majorHAnsi" w:eastAsiaTheme="minorHAnsi" w:hAnsiTheme="majorHAnsi" w:cstheme="minorHAnsi"/>
          <w:i/>
          <w:iCs/>
          <w:sz w:val="22"/>
          <w:szCs w:val="22"/>
          <w:lang w:eastAsia="en-US"/>
        </w:rPr>
      </w:pPr>
      <w:r w:rsidRPr="00626F9F">
        <w:rPr>
          <w:rFonts w:asciiTheme="majorHAnsi" w:eastAsiaTheme="minorHAnsi" w:hAnsiTheme="majorHAnsi" w:cstheme="minorHAnsi"/>
          <w:sz w:val="22"/>
          <w:szCs w:val="22"/>
          <w:lang w:eastAsia="en-US"/>
        </w:rPr>
        <w:t>Szczegółowe informacje dotyczące zakładania kont oraz zasad i warunków korzystania z Platformy e-Zamówienia określa aktualny Regulamin Platformy e-Zamówienia oraz informacje zamieszczone w „Centrum Pomocy” na Platformie e-Zamówienia</w:t>
      </w:r>
      <w:r w:rsidRPr="00074DD8">
        <w:rPr>
          <w:rFonts w:asciiTheme="majorHAnsi" w:eastAsiaTheme="minorHAnsi" w:hAnsiTheme="majorHAnsi" w:cstheme="minorHAnsi"/>
          <w:i/>
          <w:iCs/>
          <w:sz w:val="22"/>
          <w:szCs w:val="22"/>
          <w:lang w:eastAsia="en-US"/>
        </w:rPr>
        <w:t xml:space="preserve">. </w:t>
      </w:r>
    </w:p>
    <w:p w14:paraId="572AEFB4" w14:textId="77777777" w:rsidR="000771E0" w:rsidRPr="00074DD8" w:rsidRDefault="000771E0" w:rsidP="000771E0">
      <w:pPr>
        <w:numPr>
          <w:ilvl w:val="0"/>
          <w:numId w:val="5"/>
        </w:numPr>
        <w:spacing w:line="276" w:lineRule="auto"/>
        <w:contextualSpacing/>
        <w:jc w:val="both"/>
        <w:rPr>
          <w:rFonts w:asciiTheme="majorHAnsi" w:hAnsiTheme="majorHAnsi" w:cstheme="minorHAnsi"/>
          <w:sz w:val="22"/>
          <w:szCs w:val="22"/>
        </w:rPr>
      </w:pPr>
      <w:r w:rsidRPr="00074DD8">
        <w:rPr>
          <w:rFonts w:asciiTheme="majorHAnsi" w:eastAsiaTheme="minorHAnsi" w:hAnsiTheme="majorHAnsi" w:cstheme="minorHAnsi"/>
          <w:sz w:val="22"/>
          <w:szCs w:val="22"/>
          <w:lang w:eastAsia="en-US"/>
        </w:rPr>
        <w:t>Przeglądanie i pobieranie publicznej treści dokumentacji postępowania nie wymaga posiadania konta na Platformie e-Zamówienia ani logowania do Platformy e-Zamówienia.</w:t>
      </w:r>
    </w:p>
    <w:p w14:paraId="253AAF86" w14:textId="77777777" w:rsidR="000771E0" w:rsidRPr="00074DD8" w:rsidRDefault="000771E0" w:rsidP="000771E0">
      <w:pPr>
        <w:numPr>
          <w:ilvl w:val="0"/>
          <w:numId w:val="5"/>
        </w:numPr>
        <w:spacing w:line="276" w:lineRule="auto"/>
        <w:contextualSpacing/>
        <w:jc w:val="both"/>
        <w:rPr>
          <w:rFonts w:asciiTheme="majorHAnsi" w:hAnsiTheme="majorHAnsi" w:cstheme="minorHAnsi"/>
          <w:sz w:val="22"/>
          <w:szCs w:val="22"/>
        </w:rPr>
      </w:pPr>
      <w:r w:rsidRPr="00074DD8">
        <w:rPr>
          <w:rFonts w:asciiTheme="majorHAnsi" w:eastAsiaTheme="minorHAnsi" w:hAnsiTheme="majorHAnsi" w:cstheme="minorHAnsi"/>
          <w:sz w:val="22"/>
          <w:szCs w:val="22"/>
          <w:lang w:eastAsia="en-US"/>
        </w:rPr>
        <w:t>Sposób sporządzenia dokumentów elektronicznych lub dokumentów elektronicznych będących kopią elektroniczną treści zapisanej w postaci papierowej (cyfrowe odwzorowania) musi być zgodny z wymaganiami określonymi w rozporządzeniu Prezesa Rady Ministrów z dnia 30 grudnia 2020 r. w sprawie sposobu sporządzania i przekazywania informacji oraz wymagań technicznych dla dokumentów elektronicznych oraz środków komunikacji elektronicznej w postępowaniu o udzielenie zamówienia publicznego lub konkursie.</w:t>
      </w:r>
    </w:p>
    <w:p w14:paraId="74BAEAA3" w14:textId="0F77F7D7" w:rsidR="000771E0" w:rsidRPr="00EE242B" w:rsidRDefault="000771E0" w:rsidP="000771E0">
      <w:pPr>
        <w:numPr>
          <w:ilvl w:val="0"/>
          <w:numId w:val="5"/>
        </w:numPr>
        <w:spacing w:line="276" w:lineRule="auto"/>
        <w:contextualSpacing/>
        <w:jc w:val="both"/>
        <w:rPr>
          <w:rFonts w:asciiTheme="majorHAnsi" w:hAnsiTheme="majorHAnsi" w:cstheme="minorHAnsi"/>
          <w:sz w:val="22"/>
          <w:szCs w:val="22"/>
        </w:rPr>
      </w:pPr>
      <w:r w:rsidRPr="00626F9F">
        <w:rPr>
          <w:rFonts w:asciiTheme="majorHAnsi" w:eastAsiaTheme="minorHAnsi" w:hAnsiTheme="majorHAnsi" w:cstheme="minorHAnsi"/>
          <w:sz w:val="22"/>
          <w:szCs w:val="22"/>
          <w:lang w:eastAsia="en-US"/>
        </w:rPr>
        <w:t>Dokumenty elektroniczne sporządza się w formatach danych zgodnych z wymaganiami określonymi w rozporządzeniu Rady Ministrów z dnia 21 maja 2024 r. w sprawie Krajowych Ram Interoperacyjności, minimalnych wymagań dla rejestrów publicznych i wymiany informacji w postaci elektronicznej oraz minimalnych wymagań dla systemów teleinformatycznych (Dz.U. z 2024 r. poz. 773), z uwzględnieniem rodzaju przekazywanych danych, i</w:t>
      </w:r>
      <w:r>
        <w:rPr>
          <w:rFonts w:asciiTheme="majorHAnsi" w:eastAsiaTheme="minorHAnsi" w:hAnsiTheme="majorHAnsi" w:cstheme="minorHAnsi"/>
          <w:sz w:val="22"/>
          <w:szCs w:val="22"/>
          <w:lang w:eastAsia="en-US"/>
        </w:rPr>
        <w:t xml:space="preserve"> przekazuje się jako załączniki</w:t>
      </w:r>
      <w:r w:rsidRPr="00074DD8">
        <w:rPr>
          <w:rFonts w:asciiTheme="majorHAnsi" w:eastAsiaTheme="minorHAnsi" w:hAnsiTheme="majorHAnsi" w:cstheme="minorHAnsi"/>
          <w:sz w:val="22"/>
          <w:szCs w:val="22"/>
          <w:lang w:eastAsia="en-US"/>
        </w:rPr>
        <w:t xml:space="preserve">. </w:t>
      </w:r>
    </w:p>
    <w:p w14:paraId="41C86BE5" w14:textId="77777777" w:rsidR="000771E0" w:rsidRPr="00626F9F" w:rsidRDefault="000771E0" w:rsidP="000771E0">
      <w:pPr>
        <w:numPr>
          <w:ilvl w:val="0"/>
          <w:numId w:val="5"/>
        </w:numPr>
        <w:spacing w:line="276" w:lineRule="auto"/>
        <w:contextualSpacing/>
        <w:jc w:val="both"/>
        <w:rPr>
          <w:rFonts w:asciiTheme="majorHAnsi" w:hAnsiTheme="majorHAnsi" w:cstheme="minorHAnsi"/>
          <w:sz w:val="22"/>
          <w:szCs w:val="22"/>
        </w:rPr>
      </w:pPr>
      <w:r w:rsidRPr="00626F9F">
        <w:rPr>
          <w:rFonts w:asciiTheme="majorHAnsi" w:eastAsiaTheme="minorHAnsi" w:hAnsiTheme="majorHAnsi" w:cstheme="minorHAnsi"/>
          <w:sz w:val="22"/>
          <w:szCs w:val="22"/>
          <w:lang w:eastAsia="en-US"/>
        </w:rPr>
        <w:t>Informacje, oświadczenia lub dokumenty inne niż dokumenty, o których mowa w § 2 ust. 1 rozporządzenia Prezesa Rady Ministrów z dnia 30 grudnia 2020 r. w sprawie sposobu sporządzania i przekazywania informacji oraz wymagań technicznych dla dokumentów elektronicznych oraz środków komunikacji elektronicznej w postępowaniu o udzielenie zamówienia publicznego lub konkursie, przekazywane w postępowaniu sporządza się w postaci elektronicznej, w formatach danych zgodnych z obowiązującymi przepisami dotyczącymi Krajowych Ram Interoperacyjności, albo jako tekst wpisany bezpośrednio do wiadomości przekazywanej przy użyciu środków komunikacji elektronicznej.</w:t>
      </w:r>
    </w:p>
    <w:p w14:paraId="40E0139F" w14:textId="77777777" w:rsidR="000771E0" w:rsidRPr="00074DD8" w:rsidRDefault="000771E0" w:rsidP="000771E0">
      <w:pPr>
        <w:numPr>
          <w:ilvl w:val="0"/>
          <w:numId w:val="5"/>
        </w:numPr>
        <w:spacing w:line="276" w:lineRule="auto"/>
        <w:contextualSpacing/>
        <w:jc w:val="both"/>
        <w:rPr>
          <w:rFonts w:asciiTheme="majorHAnsi" w:eastAsiaTheme="minorHAnsi" w:hAnsiTheme="majorHAnsi" w:cstheme="minorHAnsi"/>
          <w:sz w:val="22"/>
          <w:szCs w:val="22"/>
          <w:lang w:eastAsia="en-US"/>
        </w:rPr>
      </w:pPr>
      <w:r w:rsidRPr="00074DD8">
        <w:rPr>
          <w:rFonts w:asciiTheme="majorHAnsi" w:eastAsiaTheme="minorHAnsi" w:hAnsiTheme="majorHAnsi" w:cstheme="minorHAnsi"/>
          <w:sz w:val="22"/>
          <w:szCs w:val="22"/>
          <w:lang w:eastAsia="en-US"/>
        </w:rPr>
        <w:t>Jeżeli dokumenty elektroniczne, przekazywane przy użyciu środków komunikacji elektronicznej, zawierają informacje stanowiące tajemnicę przedsiębiorstwa w rozumieniu przepisów ustawy z dnia 16 kwietnia 1993 r. o zwalczaniu nieuczciwej konkurencji</w:t>
      </w:r>
      <w:r w:rsidRPr="00074DD8">
        <w:rPr>
          <w:rFonts w:asciiTheme="majorHAnsi" w:eastAsia="Calibri" w:hAnsiTheme="majorHAnsi" w:cstheme="minorHAnsi"/>
          <w:sz w:val="22"/>
          <w:szCs w:val="22"/>
          <w:lang w:eastAsia="en-US"/>
        </w:rPr>
        <w:t xml:space="preserve">, </w:t>
      </w:r>
      <w:r>
        <w:rPr>
          <w:rFonts w:asciiTheme="majorHAnsi" w:eastAsiaTheme="minorHAnsi" w:hAnsiTheme="majorHAnsi" w:cstheme="minorHAnsi"/>
          <w:sz w:val="22"/>
          <w:szCs w:val="22"/>
          <w:lang w:eastAsia="en-US"/>
        </w:rPr>
        <w:t>W</w:t>
      </w:r>
      <w:r w:rsidRPr="00074DD8">
        <w:rPr>
          <w:rFonts w:asciiTheme="majorHAnsi" w:eastAsiaTheme="minorHAnsi" w:hAnsiTheme="majorHAnsi" w:cstheme="minorHAnsi"/>
          <w:sz w:val="22"/>
          <w:szCs w:val="22"/>
          <w:lang w:eastAsia="en-US"/>
        </w:rPr>
        <w:t xml:space="preserve">ykonawca, w celu utrzymania w poufności tych informacji, przekazuje je w wydzielonym i odpowiednio oznaczonym pliku, wraz z jednoczesnym zaznaczeniem w nazwie pliku </w:t>
      </w:r>
      <w:r w:rsidRPr="00074DD8">
        <w:rPr>
          <w:rFonts w:asciiTheme="majorHAnsi" w:eastAsiaTheme="minorHAnsi" w:hAnsiTheme="majorHAnsi" w:cstheme="minorHAnsi"/>
          <w:i/>
          <w:iCs/>
          <w:sz w:val="22"/>
          <w:szCs w:val="22"/>
          <w:lang w:eastAsia="en-US"/>
        </w:rPr>
        <w:t>„Dokument stanowiący tajemnicę przedsiębiorstwa”.</w:t>
      </w:r>
    </w:p>
    <w:p w14:paraId="6F5D9606" w14:textId="3A466262" w:rsidR="000771E0" w:rsidRPr="00074DD8" w:rsidRDefault="000771E0" w:rsidP="000771E0">
      <w:pPr>
        <w:numPr>
          <w:ilvl w:val="0"/>
          <w:numId w:val="5"/>
        </w:numPr>
        <w:spacing w:line="276" w:lineRule="auto"/>
        <w:contextualSpacing/>
        <w:jc w:val="both"/>
        <w:rPr>
          <w:rFonts w:asciiTheme="majorHAnsi" w:eastAsiaTheme="minorHAnsi" w:hAnsiTheme="majorHAnsi" w:cstheme="minorHAnsi"/>
          <w:sz w:val="22"/>
          <w:szCs w:val="22"/>
          <w:lang w:eastAsia="en-US"/>
        </w:rPr>
      </w:pPr>
      <w:r w:rsidRPr="00074DD8">
        <w:rPr>
          <w:rFonts w:asciiTheme="majorHAnsi" w:eastAsiaTheme="minorHAnsi" w:hAnsiTheme="majorHAnsi" w:cstheme="minorHAnsi"/>
          <w:sz w:val="22"/>
          <w:szCs w:val="22"/>
          <w:lang w:eastAsia="en-US"/>
        </w:rPr>
        <w:t xml:space="preserve">Komunikacja w postępowaniu, </w:t>
      </w:r>
      <w:r w:rsidRPr="00074DD8">
        <w:rPr>
          <w:rFonts w:asciiTheme="majorHAnsi" w:eastAsiaTheme="minorHAnsi" w:hAnsiTheme="majorHAnsi" w:cstheme="minorHAnsi"/>
          <w:b/>
          <w:bCs/>
          <w:sz w:val="22"/>
          <w:szCs w:val="22"/>
          <w:u w:val="single"/>
          <w:lang w:eastAsia="en-US"/>
        </w:rPr>
        <w:t>z wyłączeniem składania ofert</w:t>
      </w:r>
      <w:r w:rsidRPr="00074DD8">
        <w:rPr>
          <w:rFonts w:asciiTheme="majorHAnsi" w:eastAsiaTheme="minorHAnsi" w:hAnsiTheme="majorHAnsi" w:cstheme="minorHAnsi"/>
          <w:b/>
          <w:bCs/>
          <w:sz w:val="22"/>
          <w:szCs w:val="22"/>
          <w:lang w:eastAsia="en-US"/>
        </w:rPr>
        <w:t xml:space="preserve"> (sposób składania ofert opisano w Dziale XI</w:t>
      </w:r>
      <w:r w:rsidR="00863DCB">
        <w:rPr>
          <w:rFonts w:asciiTheme="majorHAnsi" w:eastAsiaTheme="minorHAnsi" w:hAnsiTheme="majorHAnsi" w:cstheme="minorHAnsi"/>
          <w:b/>
          <w:bCs/>
          <w:sz w:val="22"/>
          <w:szCs w:val="22"/>
          <w:lang w:eastAsia="en-US"/>
        </w:rPr>
        <w:t>I</w:t>
      </w:r>
      <w:r w:rsidRPr="00074DD8">
        <w:rPr>
          <w:rFonts w:asciiTheme="majorHAnsi" w:eastAsiaTheme="minorHAnsi" w:hAnsiTheme="majorHAnsi" w:cstheme="minorHAnsi"/>
          <w:b/>
          <w:bCs/>
          <w:sz w:val="22"/>
          <w:szCs w:val="22"/>
          <w:lang w:eastAsia="en-US"/>
        </w:rPr>
        <w:t xml:space="preserve"> SWZ)</w:t>
      </w:r>
      <w:r w:rsidRPr="00074DD8">
        <w:rPr>
          <w:rFonts w:asciiTheme="majorHAnsi" w:eastAsiaTheme="minorHAnsi" w:hAnsiTheme="majorHAnsi" w:cstheme="minorHAnsi"/>
          <w:sz w:val="22"/>
          <w:szCs w:val="22"/>
          <w:lang w:eastAsia="en-US"/>
        </w:rPr>
        <w:t xml:space="preserve"> odbywa się drogą elektroniczną za pośrednictwem formularzy do komunikacji dostępnych w zakładce </w:t>
      </w:r>
      <w:r w:rsidRPr="00074DD8">
        <w:rPr>
          <w:rFonts w:asciiTheme="majorHAnsi" w:eastAsiaTheme="minorHAnsi" w:hAnsiTheme="majorHAnsi" w:cstheme="minorHAnsi"/>
          <w:i/>
          <w:iCs/>
          <w:sz w:val="22"/>
          <w:szCs w:val="22"/>
          <w:lang w:eastAsia="en-US"/>
        </w:rPr>
        <w:t>„Formularze”</w:t>
      </w:r>
      <w:r w:rsidRPr="00074DD8">
        <w:rPr>
          <w:rFonts w:asciiTheme="majorHAnsi" w:eastAsiaTheme="minorHAnsi" w:hAnsiTheme="majorHAnsi" w:cstheme="minorHAnsi"/>
          <w:sz w:val="22"/>
          <w:szCs w:val="22"/>
          <w:lang w:eastAsia="en-US"/>
        </w:rPr>
        <w:t xml:space="preserve"> </w:t>
      </w:r>
      <w:r w:rsidRPr="00074DD8">
        <w:rPr>
          <w:rFonts w:asciiTheme="majorHAnsi" w:eastAsiaTheme="minorHAnsi" w:hAnsiTheme="majorHAnsi" w:cstheme="minorHAnsi"/>
          <w:i/>
          <w:iCs/>
          <w:sz w:val="22"/>
          <w:szCs w:val="22"/>
          <w:lang w:eastAsia="en-US"/>
        </w:rPr>
        <w:t>(„Formularze do komunikacji”).</w:t>
      </w:r>
      <w:r w:rsidRPr="00074DD8">
        <w:rPr>
          <w:rFonts w:asciiTheme="majorHAnsi" w:eastAsiaTheme="minorHAnsi" w:hAnsiTheme="majorHAnsi" w:cstheme="minorHAnsi"/>
          <w:sz w:val="22"/>
          <w:szCs w:val="22"/>
          <w:lang w:eastAsia="en-US"/>
        </w:rPr>
        <w:t xml:space="preserve"> Za pośrednictwem </w:t>
      </w:r>
      <w:r w:rsidRPr="00074DD8">
        <w:rPr>
          <w:rFonts w:asciiTheme="majorHAnsi" w:eastAsiaTheme="minorHAnsi" w:hAnsiTheme="majorHAnsi" w:cstheme="minorHAnsi"/>
          <w:i/>
          <w:iCs/>
          <w:sz w:val="22"/>
          <w:szCs w:val="22"/>
          <w:lang w:eastAsia="en-US"/>
        </w:rPr>
        <w:t xml:space="preserve">„Formularzy do komunikacji” </w:t>
      </w:r>
      <w:r w:rsidRPr="00074DD8">
        <w:rPr>
          <w:rFonts w:asciiTheme="majorHAnsi" w:eastAsiaTheme="minorHAnsi" w:hAnsiTheme="majorHAnsi" w:cstheme="minorHAnsi"/>
          <w:sz w:val="22"/>
          <w:szCs w:val="22"/>
          <w:lang w:eastAsia="en-US"/>
        </w:rPr>
        <w:t xml:space="preserve">odbywa się w szczególności przekazywanie wezwań i zawiadomień, zadawanie pytań i udzielanie odpowiedzi. Formularze do komunikacji umożliwiają również dołączenie załącznika do przesyłanej wiadomości (przycisk „dodaj załącznik”). </w:t>
      </w:r>
    </w:p>
    <w:p w14:paraId="74514728" w14:textId="77777777" w:rsidR="000771E0" w:rsidRPr="00074DD8" w:rsidRDefault="000771E0" w:rsidP="000771E0">
      <w:pPr>
        <w:numPr>
          <w:ilvl w:val="0"/>
          <w:numId w:val="5"/>
        </w:numPr>
        <w:spacing w:line="276" w:lineRule="auto"/>
        <w:contextualSpacing/>
        <w:jc w:val="both"/>
        <w:rPr>
          <w:rFonts w:asciiTheme="majorHAnsi" w:eastAsiaTheme="minorHAnsi" w:hAnsiTheme="majorHAnsi" w:cstheme="minorHAnsi"/>
          <w:sz w:val="22"/>
          <w:szCs w:val="22"/>
          <w:lang w:eastAsia="en-US"/>
        </w:rPr>
      </w:pPr>
      <w:r w:rsidRPr="00074DD8">
        <w:rPr>
          <w:rFonts w:asciiTheme="majorHAnsi" w:eastAsiaTheme="minorHAnsi" w:hAnsiTheme="majorHAnsi" w:cstheme="minorHAnsi"/>
          <w:sz w:val="22"/>
          <w:szCs w:val="22"/>
          <w:lang w:eastAsia="en-US"/>
        </w:rPr>
        <w:t xml:space="preserve">W przypadku załączników, które są zgodnie z ustawą Pzp lub rozporządzeniem Prezesa Rady Ministrów w sprawie wymagań dla dokumentów elektronicznych opatrzone kwalifikowanym podpisem elektronicznym, podpisem zaufanym lub podpisem osobistym, mogą być opatrzone, zgodnie z wyborem </w:t>
      </w:r>
      <w:r>
        <w:rPr>
          <w:rFonts w:asciiTheme="majorHAnsi" w:eastAsiaTheme="minorHAnsi" w:hAnsiTheme="majorHAnsi" w:cstheme="minorHAnsi"/>
          <w:sz w:val="22"/>
          <w:szCs w:val="22"/>
          <w:lang w:eastAsia="en-US"/>
        </w:rPr>
        <w:t>W</w:t>
      </w:r>
      <w:r w:rsidRPr="00074DD8">
        <w:rPr>
          <w:rFonts w:asciiTheme="majorHAnsi" w:eastAsiaTheme="minorHAnsi" w:hAnsiTheme="majorHAnsi" w:cstheme="minorHAnsi"/>
          <w:sz w:val="22"/>
          <w:szCs w:val="22"/>
          <w:lang w:eastAsia="en-US"/>
        </w:rPr>
        <w:t>ykonawcy/</w:t>
      </w:r>
      <w:r>
        <w:rPr>
          <w:rFonts w:asciiTheme="majorHAnsi" w:eastAsiaTheme="minorHAnsi" w:hAnsiTheme="majorHAnsi" w:cstheme="minorHAnsi"/>
          <w:sz w:val="22"/>
          <w:szCs w:val="22"/>
          <w:lang w:eastAsia="en-US"/>
        </w:rPr>
        <w:t>W</w:t>
      </w:r>
      <w:r w:rsidRPr="00074DD8">
        <w:rPr>
          <w:rFonts w:asciiTheme="majorHAnsi" w:eastAsiaTheme="minorHAnsi" w:hAnsiTheme="majorHAnsi" w:cstheme="minorHAnsi"/>
          <w:sz w:val="22"/>
          <w:szCs w:val="22"/>
          <w:lang w:eastAsia="en-US"/>
        </w:rPr>
        <w:t xml:space="preserve">ykonawcy wspólnie ubiegającego się o udzielenie zamówienia/podmiotu udostępniającego zasoby, podpisem zewnętrznym lub wewnętrznym. W zależności od rodzaju podpisu i jego typu (zewnętrzny, wewnętrzny) dodaje się do przesyłanej </w:t>
      </w:r>
      <w:r w:rsidRPr="00074DD8">
        <w:rPr>
          <w:rFonts w:asciiTheme="majorHAnsi" w:eastAsiaTheme="minorHAnsi" w:hAnsiTheme="majorHAnsi" w:cstheme="minorHAnsi"/>
          <w:sz w:val="22"/>
          <w:szCs w:val="22"/>
          <w:lang w:eastAsia="en-US"/>
        </w:rPr>
        <w:lastRenderedPageBreak/>
        <w:t>wiadomości uprzednio podpisane dokumenty wraz z wygenerowanym plikiem podpisu (typ zewnętrzny) lub dokument z wszytym podpisem (typ wewnętrzny).</w:t>
      </w:r>
    </w:p>
    <w:p w14:paraId="6D23C7C8" w14:textId="77777777" w:rsidR="000771E0" w:rsidRPr="00074DD8" w:rsidRDefault="000771E0" w:rsidP="000771E0">
      <w:pPr>
        <w:numPr>
          <w:ilvl w:val="0"/>
          <w:numId w:val="5"/>
        </w:numPr>
        <w:spacing w:line="276" w:lineRule="auto"/>
        <w:ind w:left="426" w:hanging="426"/>
        <w:contextualSpacing/>
        <w:jc w:val="both"/>
        <w:rPr>
          <w:rFonts w:asciiTheme="majorHAnsi" w:eastAsiaTheme="minorHAnsi" w:hAnsiTheme="majorHAnsi" w:cstheme="minorHAnsi"/>
          <w:sz w:val="22"/>
          <w:szCs w:val="22"/>
          <w:lang w:eastAsia="en-US"/>
        </w:rPr>
      </w:pPr>
      <w:r w:rsidRPr="00074DD8">
        <w:rPr>
          <w:rFonts w:asciiTheme="majorHAnsi" w:eastAsiaTheme="minorHAnsi" w:hAnsiTheme="majorHAnsi" w:cstheme="minorHAnsi"/>
          <w:sz w:val="22"/>
          <w:szCs w:val="22"/>
          <w:lang w:eastAsia="en-US"/>
        </w:rPr>
        <w:t>Możliwość korzystania w postępowaniu z „</w:t>
      </w:r>
      <w:r w:rsidRPr="00074DD8">
        <w:rPr>
          <w:rFonts w:asciiTheme="majorHAnsi" w:eastAsiaTheme="minorHAnsi" w:hAnsiTheme="majorHAnsi" w:cstheme="minorHAnsi"/>
          <w:i/>
          <w:iCs/>
          <w:sz w:val="22"/>
          <w:szCs w:val="22"/>
          <w:lang w:eastAsia="en-US"/>
        </w:rPr>
        <w:t>Formularzy do komunikacji”</w:t>
      </w:r>
      <w:r w:rsidRPr="00074DD8">
        <w:rPr>
          <w:rFonts w:asciiTheme="majorHAnsi" w:eastAsiaTheme="minorHAnsi" w:hAnsiTheme="majorHAnsi" w:cstheme="minorHAnsi"/>
          <w:sz w:val="22"/>
          <w:szCs w:val="22"/>
          <w:lang w:eastAsia="en-US"/>
        </w:rPr>
        <w:t xml:space="preserve"> w pełnym zakresie wymaga posiadania konta „Wykonawcy” na Platformie e-Zamówienia oraz zalogowania się na Platformie e-Zamówienia. Do korzystania z </w:t>
      </w:r>
      <w:r w:rsidRPr="00074DD8">
        <w:rPr>
          <w:rFonts w:asciiTheme="majorHAnsi" w:eastAsiaTheme="minorHAnsi" w:hAnsiTheme="majorHAnsi" w:cstheme="minorHAnsi"/>
          <w:i/>
          <w:iCs/>
          <w:sz w:val="22"/>
          <w:szCs w:val="22"/>
          <w:lang w:eastAsia="en-US"/>
        </w:rPr>
        <w:t xml:space="preserve">„Formularzy do komunikacji” </w:t>
      </w:r>
      <w:r w:rsidRPr="00074DD8">
        <w:rPr>
          <w:rFonts w:asciiTheme="majorHAnsi" w:eastAsiaTheme="minorHAnsi" w:hAnsiTheme="majorHAnsi" w:cstheme="minorHAnsi"/>
          <w:sz w:val="22"/>
          <w:szCs w:val="22"/>
          <w:lang w:eastAsia="en-US"/>
        </w:rPr>
        <w:t>służących do zadawania pytań dotyczących treści dokumentów zamówienia wystarczające jest posiadanie tzw. konta uproszczonego na Platformie e-Zamówienia.</w:t>
      </w:r>
    </w:p>
    <w:p w14:paraId="10B44669" w14:textId="77777777" w:rsidR="000771E0" w:rsidRPr="00074DD8" w:rsidRDefault="000771E0" w:rsidP="000771E0">
      <w:pPr>
        <w:numPr>
          <w:ilvl w:val="0"/>
          <w:numId w:val="5"/>
        </w:numPr>
        <w:spacing w:line="276" w:lineRule="auto"/>
        <w:ind w:left="426" w:hanging="426"/>
        <w:contextualSpacing/>
        <w:jc w:val="both"/>
        <w:rPr>
          <w:rFonts w:asciiTheme="majorHAnsi" w:eastAsiaTheme="minorHAnsi" w:hAnsiTheme="majorHAnsi" w:cstheme="minorHAnsi"/>
          <w:sz w:val="22"/>
          <w:szCs w:val="22"/>
          <w:lang w:eastAsia="en-US"/>
        </w:rPr>
      </w:pPr>
      <w:r w:rsidRPr="00074DD8">
        <w:rPr>
          <w:rFonts w:asciiTheme="majorHAnsi" w:eastAsiaTheme="minorHAnsi" w:hAnsiTheme="majorHAnsi" w:cstheme="minorHAnsi"/>
          <w:sz w:val="22"/>
          <w:szCs w:val="22"/>
          <w:lang w:eastAsia="en-US"/>
        </w:rPr>
        <w:t xml:space="preserve">Wszystkie wysłane i odebrane w postępowaniu przez </w:t>
      </w:r>
      <w:r>
        <w:rPr>
          <w:rFonts w:asciiTheme="majorHAnsi" w:eastAsiaTheme="minorHAnsi" w:hAnsiTheme="majorHAnsi" w:cstheme="minorHAnsi"/>
          <w:sz w:val="22"/>
          <w:szCs w:val="22"/>
          <w:lang w:eastAsia="en-US"/>
        </w:rPr>
        <w:t>W</w:t>
      </w:r>
      <w:r w:rsidRPr="00074DD8">
        <w:rPr>
          <w:rFonts w:asciiTheme="majorHAnsi" w:eastAsiaTheme="minorHAnsi" w:hAnsiTheme="majorHAnsi" w:cstheme="minorHAnsi"/>
          <w:sz w:val="22"/>
          <w:szCs w:val="22"/>
          <w:lang w:eastAsia="en-US"/>
        </w:rPr>
        <w:t xml:space="preserve">ykonawcę wiadomości widoczne są po zalogowaniu w podglądzie postępowania w zakładce </w:t>
      </w:r>
      <w:r w:rsidRPr="00074DD8">
        <w:rPr>
          <w:rFonts w:asciiTheme="majorHAnsi" w:eastAsiaTheme="minorHAnsi" w:hAnsiTheme="majorHAnsi" w:cstheme="minorHAnsi"/>
          <w:i/>
          <w:iCs/>
          <w:sz w:val="22"/>
          <w:szCs w:val="22"/>
          <w:lang w:eastAsia="en-US"/>
        </w:rPr>
        <w:t>„Komunikacja”.</w:t>
      </w:r>
    </w:p>
    <w:p w14:paraId="6EFDDC45" w14:textId="16C104D2" w:rsidR="000771E0" w:rsidRPr="00074DD8" w:rsidRDefault="00863DCB" w:rsidP="000771E0">
      <w:pPr>
        <w:numPr>
          <w:ilvl w:val="0"/>
          <w:numId w:val="5"/>
        </w:numPr>
        <w:spacing w:line="276" w:lineRule="auto"/>
        <w:ind w:left="426" w:hanging="426"/>
        <w:contextualSpacing/>
        <w:jc w:val="both"/>
        <w:rPr>
          <w:rFonts w:asciiTheme="majorHAnsi" w:eastAsiaTheme="minorHAnsi" w:hAnsiTheme="majorHAnsi" w:cstheme="minorHAnsi"/>
          <w:sz w:val="22"/>
          <w:szCs w:val="22"/>
          <w:lang w:eastAsia="en-US"/>
        </w:rPr>
      </w:pPr>
      <w:r w:rsidRPr="00863DCB">
        <w:rPr>
          <w:rFonts w:asciiTheme="majorHAnsi" w:eastAsiaTheme="minorHAnsi" w:hAnsiTheme="majorHAnsi" w:cstheme="minorHAnsi"/>
          <w:sz w:val="22"/>
          <w:szCs w:val="22"/>
          <w:lang w:eastAsia="en-US"/>
        </w:rPr>
        <w:t>Maksymalny rozmiar plików przesyłanych za pośrednictwem „Formularzy do komunikacji” wynosi 25 MB dla załączników do jednego formularza</w:t>
      </w:r>
      <w:r w:rsidR="000771E0" w:rsidRPr="00074DD8">
        <w:rPr>
          <w:rFonts w:asciiTheme="majorHAnsi" w:eastAsiaTheme="minorHAnsi" w:hAnsiTheme="majorHAnsi" w:cstheme="minorHAnsi"/>
          <w:sz w:val="22"/>
          <w:szCs w:val="22"/>
          <w:lang w:eastAsia="en-US"/>
        </w:rPr>
        <w:t>).</w:t>
      </w:r>
    </w:p>
    <w:p w14:paraId="1BF830C4" w14:textId="77777777" w:rsidR="000771E0" w:rsidRPr="00626F9F" w:rsidRDefault="000771E0" w:rsidP="000771E0">
      <w:pPr>
        <w:numPr>
          <w:ilvl w:val="0"/>
          <w:numId w:val="5"/>
        </w:numPr>
        <w:spacing w:line="276" w:lineRule="auto"/>
        <w:ind w:left="426" w:hanging="426"/>
        <w:contextualSpacing/>
        <w:jc w:val="both"/>
        <w:rPr>
          <w:rFonts w:asciiTheme="majorHAnsi" w:eastAsiaTheme="minorHAnsi" w:hAnsiTheme="majorHAnsi" w:cstheme="minorHAnsi"/>
          <w:sz w:val="22"/>
          <w:szCs w:val="22"/>
          <w:lang w:eastAsia="en-US"/>
        </w:rPr>
      </w:pPr>
      <w:r w:rsidRPr="00626F9F">
        <w:rPr>
          <w:rFonts w:asciiTheme="majorHAnsi" w:eastAsiaTheme="minorHAnsi" w:hAnsiTheme="majorHAnsi" w:cstheme="minorHAnsi"/>
          <w:sz w:val="22"/>
          <w:szCs w:val="22"/>
          <w:lang w:eastAsia="en-US"/>
        </w:rPr>
        <w:t>Minimalne wymagania techniczne dotyczące sprzętu i oprogramowania niezbędnego do korzystania z Platformy e-Zamówienia oraz informacje dotyczące specyfikacji połączenia określa aktualny Regulamin Platformy e-Zamówienia. Szczegółowe informacje i aktualne instrukcje korzystania z Platformy dostępne są w „Centrum Pomocy” Platformy e-Zamówienia.</w:t>
      </w:r>
    </w:p>
    <w:p w14:paraId="38F6240E" w14:textId="612B8185" w:rsidR="000771E0" w:rsidRPr="00863DCB" w:rsidRDefault="000771E0" w:rsidP="000771E0">
      <w:pPr>
        <w:numPr>
          <w:ilvl w:val="0"/>
          <w:numId w:val="5"/>
        </w:numPr>
        <w:spacing w:line="276" w:lineRule="auto"/>
        <w:ind w:left="426" w:hanging="426"/>
        <w:contextualSpacing/>
        <w:jc w:val="both"/>
        <w:rPr>
          <w:rFonts w:asciiTheme="majorHAnsi" w:eastAsiaTheme="minorHAnsi" w:hAnsiTheme="majorHAnsi" w:cstheme="minorHAnsi"/>
          <w:sz w:val="22"/>
          <w:szCs w:val="22"/>
          <w:lang w:eastAsia="en-US"/>
        </w:rPr>
      </w:pPr>
      <w:r w:rsidRPr="00626F9F">
        <w:rPr>
          <w:rFonts w:asciiTheme="majorHAnsi" w:eastAsiaTheme="minorHAnsi" w:hAnsiTheme="majorHAnsi" w:cstheme="minorHAnsi"/>
          <w:sz w:val="22"/>
          <w:szCs w:val="22"/>
          <w:lang w:eastAsia="en-US"/>
        </w:rPr>
        <w:t>W przypadku problemów technicznych związanych z funkcjonowaniem Platformy e-Zamówienia użytkownicy mogą skorzystać ze wsparcia technicznego na zasadach i przy wykorzystaniu aktualnych danych kontaktowych wskazanych na Platformie e-Zamówienia, w szczególności za pośrednictwem funkcji „Zgłoś problem”.</w:t>
      </w:r>
    </w:p>
    <w:p w14:paraId="55D211DD" w14:textId="77777777" w:rsidR="000771E0" w:rsidRPr="00C164E5" w:rsidRDefault="000771E0" w:rsidP="000771E0">
      <w:pPr>
        <w:numPr>
          <w:ilvl w:val="0"/>
          <w:numId w:val="5"/>
        </w:numPr>
        <w:spacing w:line="276" w:lineRule="auto"/>
        <w:ind w:left="426" w:hanging="426"/>
        <w:contextualSpacing/>
        <w:jc w:val="both"/>
        <w:rPr>
          <w:rFonts w:asciiTheme="majorHAnsi" w:hAnsiTheme="majorHAnsi" w:cstheme="minorHAnsi"/>
          <w:sz w:val="22"/>
          <w:szCs w:val="22"/>
        </w:rPr>
      </w:pPr>
      <w:r w:rsidRPr="00074DD8">
        <w:rPr>
          <w:rFonts w:asciiTheme="majorHAnsi" w:eastAsiaTheme="minorHAnsi" w:hAnsiTheme="majorHAnsi" w:cstheme="minorHAnsi"/>
          <w:sz w:val="22"/>
          <w:szCs w:val="22"/>
          <w:lang w:eastAsia="en-US"/>
        </w:rPr>
        <w:t xml:space="preserve">W szczególnie uzasadnionych przypadkach uniemożliwiających komunikację </w:t>
      </w:r>
      <w:r>
        <w:rPr>
          <w:rFonts w:asciiTheme="majorHAnsi" w:eastAsiaTheme="minorHAnsi" w:hAnsiTheme="majorHAnsi" w:cstheme="minorHAnsi"/>
          <w:sz w:val="22"/>
          <w:szCs w:val="22"/>
          <w:lang w:eastAsia="en-US"/>
        </w:rPr>
        <w:t>W</w:t>
      </w:r>
      <w:r w:rsidRPr="00074DD8">
        <w:rPr>
          <w:rFonts w:asciiTheme="majorHAnsi" w:eastAsiaTheme="minorHAnsi" w:hAnsiTheme="majorHAnsi" w:cstheme="minorHAnsi"/>
          <w:sz w:val="22"/>
          <w:szCs w:val="22"/>
          <w:lang w:eastAsia="en-US"/>
        </w:rPr>
        <w:t xml:space="preserve">ykonawcy </w:t>
      </w:r>
      <w:r w:rsidRPr="00074DD8">
        <w:rPr>
          <w:rFonts w:asciiTheme="majorHAnsi" w:eastAsiaTheme="minorHAnsi" w:hAnsiTheme="majorHAnsi" w:cstheme="minorHAnsi"/>
          <w:sz w:val="22"/>
          <w:szCs w:val="22"/>
          <w:lang w:eastAsia="en-US"/>
        </w:rPr>
        <w:br/>
        <w:t xml:space="preserve">i Zamawiającego za pośrednictwem Platformy e-Zamówienia, Zamawiający dopuszcza komunikację za pomocą poczty elektronicznej na adres e-mail: </w:t>
      </w:r>
      <w:hyperlink r:id="rId13" w:history="1">
        <w:r w:rsidRPr="00DB7B7B">
          <w:rPr>
            <w:rStyle w:val="Hipercze"/>
            <w:rFonts w:asciiTheme="majorHAnsi" w:hAnsiTheme="majorHAnsi" w:cstheme="minorHAnsi"/>
            <w:sz w:val="22"/>
            <w:szCs w:val="22"/>
          </w:rPr>
          <w:t>przetargi@tpn.pl</w:t>
        </w:r>
      </w:hyperlink>
      <w:r w:rsidRPr="00DB7B7B">
        <w:rPr>
          <w:rFonts w:asciiTheme="majorHAnsi" w:eastAsiaTheme="minorHAnsi" w:hAnsiTheme="majorHAnsi" w:cstheme="minorHAnsi"/>
          <w:sz w:val="22"/>
          <w:szCs w:val="22"/>
          <w:lang w:eastAsia="en-US"/>
        </w:rPr>
        <w:t xml:space="preserve"> </w:t>
      </w:r>
      <w:r w:rsidRPr="00074DD8">
        <w:rPr>
          <w:rFonts w:asciiTheme="majorHAnsi" w:eastAsiaTheme="minorHAnsi" w:hAnsiTheme="majorHAnsi" w:cstheme="minorHAnsi"/>
          <w:b/>
          <w:bCs/>
          <w:i/>
          <w:iCs/>
          <w:sz w:val="22"/>
          <w:szCs w:val="22"/>
          <w:lang w:eastAsia="en-US"/>
        </w:rPr>
        <w:t>(nie dotyczy składania ofert!).</w:t>
      </w:r>
    </w:p>
    <w:p w14:paraId="770430E3" w14:textId="77777777" w:rsidR="000771E0" w:rsidRPr="00C164E5" w:rsidRDefault="000771E0" w:rsidP="000771E0">
      <w:pPr>
        <w:numPr>
          <w:ilvl w:val="0"/>
          <w:numId w:val="5"/>
        </w:numPr>
        <w:spacing w:line="276" w:lineRule="auto"/>
        <w:contextualSpacing/>
        <w:jc w:val="both"/>
        <w:rPr>
          <w:rFonts w:asciiTheme="majorHAnsi" w:hAnsiTheme="majorHAnsi" w:cstheme="minorHAnsi"/>
          <w:sz w:val="22"/>
          <w:szCs w:val="22"/>
        </w:rPr>
      </w:pPr>
      <w:bookmarkStart w:id="4" w:name="_Hlk121297055"/>
      <w:r w:rsidRPr="00074DD8">
        <w:rPr>
          <w:rFonts w:asciiTheme="majorHAnsi" w:hAnsiTheme="majorHAnsi" w:cstheme="minorHAnsi"/>
          <w:sz w:val="22"/>
          <w:szCs w:val="22"/>
        </w:rPr>
        <w:t>Zamawiający nie przewiduje komunikowania się Zamawiającego z Wykonawcami w inny sposób niż przy użyciu środków komunikacji elektronicznej. Zamawiający nie dopuszcza komunikacji ustnej w postępowaniu.</w:t>
      </w:r>
      <w:bookmarkEnd w:id="4"/>
    </w:p>
    <w:p w14:paraId="76D459FD" w14:textId="77777777" w:rsidR="000771E0" w:rsidRPr="00C164E5" w:rsidRDefault="000771E0" w:rsidP="000771E0">
      <w:pPr>
        <w:numPr>
          <w:ilvl w:val="0"/>
          <w:numId w:val="5"/>
        </w:numPr>
        <w:spacing w:line="276" w:lineRule="auto"/>
        <w:contextualSpacing/>
        <w:jc w:val="both"/>
        <w:rPr>
          <w:rFonts w:asciiTheme="majorHAnsi" w:hAnsiTheme="majorHAnsi" w:cstheme="minorHAnsi"/>
          <w:sz w:val="22"/>
          <w:szCs w:val="22"/>
        </w:rPr>
      </w:pPr>
      <w:r w:rsidRPr="00074DD8">
        <w:rPr>
          <w:rFonts w:asciiTheme="majorHAnsi" w:hAnsiTheme="majorHAnsi" w:cstheme="minorHAnsi"/>
          <w:sz w:val="22"/>
          <w:szCs w:val="22"/>
        </w:rPr>
        <w:t>Wykonawca może zwrócić się do Zamawiającego z wnioskiem o wyjaśnienie treści SWZ.</w:t>
      </w:r>
    </w:p>
    <w:p w14:paraId="4B8D43E8" w14:textId="77777777" w:rsidR="000771E0" w:rsidRPr="00C164E5" w:rsidRDefault="000771E0" w:rsidP="000771E0">
      <w:pPr>
        <w:numPr>
          <w:ilvl w:val="0"/>
          <w:numId w:val="5"/>
        </w:numPr>
        <w:spacing w:line="276" w:lineRule="auto"/>
        <w:contextualSpacing/>
        <w:jc w:val="both"/>
        <w:rPr>
          <w:rFonts w:asciiTheme="majorHAnsi" w:hAnsiTheme="majorHAnsi" w:cstheme="minorHAnsi"/>
          <w:sz w:val="22"/>
          <w:szCs w:val="22"/>
        </w:rPr>
      </w:pPr>
      <w:r w:rsidRPr="00074DD8">
        <w:rPr>
          <w:rFonts w:asciiTheme="majorHAnsi" w:hAnsiTheme="majorHAnsi" w:cstheme="minorHAnsi"/>
          <w:sz w:val="22"/>
          <w:szCs w:val="22"/>
        </w:rPr>
        <w:t>Zamawiający jest obowiązany udzielić wyjaśnień niezwłocznie, jednak nie później niż na 2 dni przed upływem terminu składania ofert, pod warunkiem</w:t>
      </w:r>
      <w:r>
        <w:rPr>
          <w:rFonts w:asciiTheme="majorHAnsi" w:hAnsiTheme="majorHAnsi" w:cstheme="minorHAnsi"/>
          <w:sz w:val="22"/>
          <w:szCs w:val="22"/>
        </w:rPr>
        <w:t>,</w:t>
      </w:r>
      <w:r w:rsidRPr="00074DD8">
        <w:rPr>
          <w:rFonts w:asciiTheme="majorHAnsi" w:hAnsiTheme="majorHAnsi" w:cstheme="minorHAnsi"/>
          <w:sz w:val="22"/>
          <w:szCs w:val="22"/>
        </w:rPr>
        <w:t xml:space="preserve"> że wniosek o wyjaśnienie treści SWZ wpłynął do Zamawiającego nie później niż na 4 dni przed upływem terminu składania ofert. </w:t>
      </w:r>
    </w:p>
    <w:p w14:paraId="05730502" w14:textId="77777777" w:rsidR="000771E0" w:rsidRPr="00571BCE" w:rsidRDefault="000771E0" w:rsidP="000771E0">
      <w:pPr>
        <w:numPr>
          <w:ilvl w:val="0"/>
          <w:numId w:val="5"/>
        </w:numPr>
        <w:spacing w:line="276" w:lineRule="auto"/>
        <w:contextualSpacing/>
        <w:jc w:val="both"/>
        <w:rPr>
          <w:rFonts w:asciiTheme="majorHAnsi" w:hAnsiTheme="majorHAnsi" w:cstheme="minorHAnsi"/>
          <w:sz w:val="22"/>
          <w:szCs w:val="22"/>
        </w:rPr>
      </w:pPr>
      <w:r w:rsidRPr="00074DD8">
        <w:rPr>
          <w:rFonts w:asciiTheme="majorHAnsi" w:hAnsiTheme="majorHAnsi" w:cstheme="minorHAnsi"/>
          <w:sz w:val="22"/>
          <w:szCs w:val="22"/>
        </w:rPr>
        <w:t>Jeżeli Zamawiający nie udzieli wyjaśnień w terminie, o którym mowa w pkt 19 powyżej, przedłuża termin składania ofert o czas niezbędny do zapoznania się wszystkich zainteresowanych Wykonawców z wyjaśnieniami niezbędnymi do należytego przygotowania i złożenia ofert. W przypadku gdy wniosek o wyjaśnienie treści SWZ nie wpłynął w terminie, o którym mowa w pkt 19 powyżej, Zamawiający nie ma obowiązku udzielania wyjaśnień SWZ oraz obowiązku przedłużenia terminu składania ofert.</w:t>
      </w:r>
    </w:p>
    <w:p w14:paraId="6C943A57" w14:textId="4B27522C" w:rsidR="00716A1C" w:rsidRPr="000771E0" w:rsidRDefault="000771E0" w:rsidP="000771E0">
      <w:pPr>
        <w:numPr>
          <w:ilvl w:val="0"/>
          <w:numId w:val="5"/>
        </w:numPr>
        <w:spacing w:line="276" w:lineRule="auto"/>
        <w:contextualSpacing/>
        <w:jc w:val="both"/>
        <w:rPr>
          <w:rFonts w:asciiTheme="majorHAnsi" w:hAnsiTheme="majorHAnsi" w:cstheme="minorHAnsi"/>
          <w:sz w:val="22"/>
          <w:szCs w:val="22"/>
        </w:rPr>
      </w:pPr>
      <w:r w:rsidRPr="00074DD8">
        <w:rPr>
          <w:rFonts w:asciiTheme="majorHAnsi" w:hAnsiTheme="majorHAnsi" w:cstheme="minorHAnsi"/>
          <w:sz w:val="22"/>
          <w:szCs w:val="22"/>
        </w:rPr>
        <w:t xml:space="preserve">Przedłużenie terminu składania ofert, o których mowa w pkt 20 powyżej, nie wpływa </w:t>
      </w:r>
      <w:r w:rsidRPr="00074DD8">
        <w:rPr>
          <w:rFonts w:asciiTheme="majorHAnsi" w:hAnsiTheme="majorHAnsi" w:cstheme="minorHAnsi"/>
          <w:sz w:val="22"/>
          <w:szCs w:val="22"/>
        </w:rPr>
        <w:br/>
        <w:t>na bieg terminu składania wniosku o wyjaśnienie treści SWZ.</w:t>
      </w:r>
    </w:p>
    <w:p w14:paraId="557106DF" w14:textId="0C22554E" w:rsidR="00533DD2" w:rsidRPr="00D74B29" w:rsidRDefault="00533DD2" w:rsidP="00533DD2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6C218069" w14:textId="77777777" w:rsidR="00533DD2" w:rsidRPr="00D74B29" w:rsidRDefault="00533DD2" w:rsidP="00533DD2">
      <w:pPr>
        <w:pStyle w:val="Akapitzlist"/>
        <w:spacing w:line="276" w:lineRule="auto"/>
        <w:ind w:left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D74B29">
        <w:rPr>
          <w:rFonts w:asciiTheme="majorHAnsi" w:hAnsiTheme="majorHAnsi" w:cstheme="majorHAnsi"/>
          <w:b/>
          <w:bCs/>
          <w:sz w:val="22"/>
          <w:szCs w:val="22"/>
        </w:rPr>
        <w:t xml:space="preserve">Dział </w:t>
      </w:r>
      <w:r w:rsidR="00C55C20">
        <w:rPr>
          <w:rFonts w:asciiTheme="majorHAnsi" w:hAnsiTheme="majorHAnsi" w:cstheme="majorHAnsi"/>
          <w:b/>
          <w:bCs/>
          <w:sz w:val="22"/>
          <w:szCs w:val="22"/>
        </w:rPr>
        <w:t>IX</w:t>
      </w:r>
    </w:p>
    <w:p w14:paraId="5C482F75" w14:textId="77777777" w:rsidR="00533DD2" w:rsidRDefault="00533DD2" w:rsidP="00533DD2">
      <w:pPr>
        <w:spacing w:line="276" w:lineRule="auto"/>
        <w:jc w:val="center"/>
        <w:rPr>
          <w:rFonts w:asciiTheme="majorHAnsi" w:hAnsiTheme="majorHAnsi" w:cstheme="majorHAnsi"/>
          <w:b/>
          <w:bCs/>
          <w:color w:val="333333"/>
          <w:sz w:val="22"/>
          <w:szCs w:val="22"/>
          <w:shd w:val="clear" w:color="auto" w:fill="FFFFFF"/>
        </w:rPr>
      </w:pPr>
      <w:r w:rsidRPr="00D74B29">
        <w:rPr>
          <w:rFonts w:asciiTheme="majorHAnsi" w:hAnsiTheme="majorHAnsi" w:cstheme="majorHAnsi"/>
          <w:b/>
          <w:bCs/>
          <w:color w:val="333333"/>
          <w:sz w:val="22"/>
          <w:szCs w:val="22"/>
          <w:shd w:val="clear" w:color="auto" w:fill="FFFFFF"/>
        </w:rPr>
        <w:t>Wskazanie osób uprawnionych do komunikowania się z wykonawcami</w:t>
      </w:r>
    </w:p>
    <w:p w14:paraId="58518A52" w14:textId="77777777" w:rsidR="00533DD2" w:rsidRPr="008F1ECC" w:rsidRDefault="00533DD2" w:rsidP="00533DD2">
      <w:pPr>
        <w:spacing w:line="276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</w:p>
    <w:p w14:paraId="57F712DC" w14:textId="4148CD35" w:rsidR="00533DD2" w:rsidRDefault="00533DD2" w:rsidP="00E96789">
      <w:pPr>
        <w:pStyle w:val="Akapitzlist"/>
        <w:numPr>
          <w:ilvl w:val="0"/>
          <w:numId w:val="3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C2F89">
        <w:rPr>
          <w:rFonts w:asciiTheme="majorHAnsi" w:hAnsiTheme="majorHAnsi" w:cstheme="majorHAnsi"/>
          <w:sz w:val="22"/>
          <w:szCs w:val="22"/>
        </w:rPr>
        <w:t xml:space="preserve">Dane kontaktowe Zamawiającego </w:t>
      </w:r>
      <w:r w:rsidR="00FC17B2">
        <w:rPr>
          <w:rFonts w:asciiTheme="majorHAnsi" w:hAnsiTheme="majorHAnsi" w:cstheme="majorHAnsi"/>
          <w:sz w:val="22"/>
          <w:szCs w:val="22"/>
        </w:rPr>
        <w:t>:</w:t>
      </w:r>
    </w:p>
    <w:p w14:paraId="20F547EB" w14:textId="6C8C092E" w:rsidR="00FC17B2" w:rsidRDefault="00FC17B2" w:rsidP="00FC17B2">
      <w:pPr>
        <w:pStyle w:val="Akapitzlist"/>
        <w:numPr>
          <w:ilvl w:val="1"/>
          <w:numId w:val="3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Szymon Tylka, mail: </w:t>
      </w:r>
      <w:hyperlink r:id="rId14" w:history="1">
        <w:r w:rsidRPr="00016734">
          <w:rPr>
            <w:rStyle w:val="Hipercze"/>
            <w:rFonts w:asciiTheme="majorHAnsi" w:hAnsiTheme="majorHAnsi" w:cstheme="majorHAnsi"/>
            <w:sz w:val="22"/>
            <w:szCs w:val="22"/>
          </w:rPr>
          <w:t>stylka@tpn.pl</w:t>
        </w:r>
      </w:hyperlink>
      <w:r>
        <w:rPr>
          <w:rFonts w:asciiTheme="majorHAnsi" w:hAnsiTheme="majorHAnsi" w:cstheme="majorHAnsi"/>
          <w:sz w:val="22"/>
          <w:szCs w:val="22"/>
        </w:rPr>
        <w:t xml:space="preserve"> , tel.: 18 20 23 277 – w zakresie procedury</w:t>
      </w:r>
    </w:p>
    <w:p w14:paraId="343A50A8" w14:textId="48A2809A" w:rsidR="00FC17B2" w:rsidRPr="00FC2F89" w:rsidRDefault="00811C92" w:rsidP="00FC17B2">
      <w:pPr>
        <w:pStyle w:val="Akapitzlist"/>
        <w:numPr>
          <w:ilvl w:val="1"/>
          <w:numId w:val="3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Marcin Jaźwiec</w:t>
      </w:r>
      <w:r w:rsidR="00FC17B2">
        <w:rPr>
          <w:rFonts w:asciiTheme="majorHAnsi" w:hAnsiTheme="majorHAnsi" w:cstheme="majorHAnsi"/>
          <w:sz w:val="22"/>
          <w:szCs w:val="22"/>
        </w:rPr>
        <w:t xml:space="preserve">, mail: </w:t>
      </w:r>
      <w:hyperlink r:id="rId15" w:history="1">
        <w:r w:rsidRPr="00147A54">
          <w:rPr>
            <w:rStyle w:val="Hipercze"/>
            <w:rFonts w:asciiTheme="majorHAnsi" w:hAnsiTheme="majorHAnsi" w:cstheme="majorHAnsi"/>
            <w:sz w:val="22"/>
            <w:szCs w:val="22"/>
          </w:rPr>
          <w:t>mjazwiec@tpn.pl</w:t>
        </w:r>
      </w:hyperlink>
      <w:r w:rsidR="00FC17B2">
        <w:rPr>
          <w:rFonts w:asciiTheme="majorHAnsi" w:hAnsiTheme="majorHAnsi" w:cstheme="majorHAnsi"/>
          <w:sz w:val="22"/>
          <w:szCs w:val="22"/>
        </w:rPr>
        <w:t xml:space="preserve"> , tel.: 18 20 23 </w:t>
      </w:r>
      <w:r w:rsidR="005670DB">
        <w:rPr>
          <w:rFonts w:asciiTheme="majorHAnsi" w:hAnsiTheme="majorHAnsi" w:cstheme="majorHAnsi"/>
          <w:sz w:val="22"/>
          <w:szCs w:val="22"/>
        </w:rPr>
        <w:t>2</w:t>
      </w:r>
      <w:r>
        <w:rPr>
          <w:rFonts w:asciiTheme="majorHAnsi" w:hAnsiTheme="majorHAnsi" w:cstheme="majorHAnsi"/>
          <w:sz w:val="22"/>
          <w:szCs w:val="22"/>
        </w:rPr>
        <w:t>58</w:t>
      </w:r>
      <w:r w:rsidR="00FC17B2">
        <w:rPr>
          <w:rFonts w:asciiTheme="majorHAnsi" w:hAnsiTheme="majorHAnsi" w:cstheme="majorHAnsi"/>
          <w:sz w:val="22"/>
          <w:szCs w:val="22"/>
        </w:rPr>
        <w:t xml:space="preserve"> – w zakresie przedmiotu zamówienia.</w:t>
      </w:r>
    </w:p>
    <w:p w14:paraId="3C9B6547" w14:textId="7378CA99" w:rsidR="00533DD2" w:rsidRDefault="00533DD2" w:rsidP="00533DD2">
      <w:pPr>
        <w:spacing w:line="276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</w:p>
    <w:p w14:paraId="7C014E48" w14:textId="77777777" w:rsidR="007918FF" w:rsidRDefault="007918FF" w:rsidP="00533DD2">
      <w:pPr>
        <w:spacing w:line="276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</w:p>
    <w:p w14:paraId="30892917" w14:textId="77777777" w:rsidR="00533DD2" w:rsidRPr="00D74B29" w:rsidRDefault="00533DD2" w:rsidP="00533DD2">
      <w:pPr>
        <w:spacing w:line="276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D74B29">
        <w:rPr>
          <w:rFonts w:asciiTheme="majorHAnsi" w:hAnsiTheme="majorHAnsi" w:cstheme="majorHAnsi"/>
          <w:b/>
          <w:bCs/>
          <w:sz w:val="22"/>
          <w:szCs w:val="22"/>
        </w:rPr>
        <w:t xml:space="preserve">Dział </w:t>
      </w:r>
      <w:r w:rsidR="00C55C20">
        <w:rPr>
          <w:rFonts w:asciiTheme="majorHAnsi" w:hAnsiTheme="majorHAnsi" w:cstheme="majorHAnsi"/>
          <w:b/>
          <w:bCs/>
          <w:sz w:val="22"/>
          <w:szCs w:val="22"/>
        </w:rPr>
        <w:t>X</w:t>
      </w:r>
    </w:p>
    <w:p w14:paraId="18FA1819" w14:textId="77777777" w:rsidR="00533DD2" w:rsidRPr="00D74B29" w:rsidRDefault="00533DD2" w:rsidP="00533DD2">
      <w:pPr>
        <w:spacing w:line="276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D74B29">
        <w:rPr>
          <w:rFonts w:asciiTheme="majorHAnsi" w:hAnsiTheme="majorHAnsi" w:cstheme="majorHAnsi"/>
          <w:b/>
          <w:bCs/>
          <w:color w:val="333333"/>
          <w:sz w:val="22"/>
          <w:szCs w:val="22"/>
          <w:shd w:val="clear" w:color="auto" w:fill="FFFFFF"/>
        </w:rPr>
        <w:t>Termin związania ofertą</w:t>
      </w:r>
    </w:p>
    <w:p w14:paraId="4D7B2829" w14:textId="77777777" w:rsidR="00533DD2" w:rsidRPr="00D74B29" w:rsidRDefault="00533DD2" w:rsidP="00533DD2">
      <w:pPr>
        <w:pStyle w:val="Akapitzlist"/>
        <w:spacing w:line="276" w:lineRule="auto"/>
        <w:ind w:left="360"/>
        <w:rPr>
          <w:rFonts w:asciiTheme="majorHAnsi" w:hAnsiTheme="majorHAnsi" w:cstheme="majorHAnsi"/>
          <w:sz w:val="22"/>
          <w:szCs w:val="22"/>
        </w:rPr>
      </w:pPr>
    </w:p>
    <w:p w14:paraId="08C085C3" w14:textId="57BE994F" w:rsidR="00533DD2" w:rsidRPr="00012B13" w:rsidRDefault="00533DD2" w:rsidP="00E96789">
      <w:pPr>
        <w:pStyle w:val="Akapitzlist"/>
        <w:numPr>
          <w:ilvl w:val="0"/>
          <w:numId w:val="4"/>
        </w:numPr>
        <w:spacing w:line="276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012B13">
        <w:rPr>
          <w:rFonts w:asciiTheme="majorHAnsi" w:hAnsiTheme="majorHAnsi" w:cstheme="majorHAnsi"/>
          <w:sz w:val="22"/>
          <w:szCs w:val="22"/>
        </w:rPr>
        <w:t xml:space="preserve">Wykonawca będzie związany złożoną ofertą do dnia </w:t>
      </w:r>
      <w:r w:rsidR="00BA645A">
        <w:rPr>
          <w:rFonts w:asciiTheme="majorHAnsi" w:hAnsiTheme="majorHAnsi" w:cstheme="majorHAnsi"/>
          <w:b/>
          <w:bCs/>
          <w:sz w:val="22"/>
          <w:szCs w:val="22"/>
        </w:rPr>
        <w:t>09</w:t>
      </w:r>
      <w:r w:rsidR="00566488">
        <w:rPr>
          <w:rFonts w:asciiTheme="majorHAnsi" w:hAnsiTheme="majorHAnsi" w:cstheme="majorHAnsi"/>
          <w:b/>
          <w:bCs/>
          <w:sz w:val="22"/>
          <w:szCs w:val="22"/>
        </w:rPr>
        <w:t>-</w:t>
      </w:r>
      <w:r w:rsidR="001B3EE7">
        <w:rPr>
          <w:rFonts w:asciiTheme="majorHAnsi" w:hAnsiTheme="majorHAnsi" w:cstheme="majorHAnsi"/>
          <w:b/>
          <w:bCs/>
          <w:sz w:val="22"/>
          <w:szCs w:val="22"/>
        </w:rPr>
        <w:t>12</w:t>
      </w:r>
      <w:r w:rsidR="00A8360F" w:rsidRPr="00012B13">
        <w:rPr>
          <w:rFonts w:asciiTheme="majorHAnsi" w:hAnsiTheme="majorHAnsi" w:cstheme="majorHAnsi"/>
          <w:b/>
          <w:bCs/>
          <w:sz w:val="22"/>
          <w:szCs w:val="22"/>
        </w:rPr>
        <w:t>-</w:t>
      </w:r>
      <w:r w:rsidR="008A030B" w:rsidRPr="00012B13">
        <w:rPr>
          <w:rFonts w:asciiTheme="majorHAnsi" w:hAnsiTheme="majorHAnsi" w:cstheme="majorHAnsi"/>
          <w:b/>
          <w:bCs/>
          <w:sz w:val="22"/>
          <w:szCs w:val="22"/>
        </w:rPr>
        <w:t>202</w:t>
      </w:r>
      <w:r w:rsidR="003869A3">
        <w:rPr>
          <w:rFonts w:asciiTheme="majorHAnsi" w:hAnsiTheme="majorHAnsi" w:cstheme="majorHAnsi"/>
          <w:b/>
          <w:bCs/>
          <w:sz w:val="22"/>
          <w:szCs w:val="22"/>
        </w:rPr>
        <w:t>6</w:t>
      </w:r>
      <w:r w:rsidR="00232801" w:rsidRPr="00012B13">
        <w:rPr>
          <w:rFonts w:asciiTheme="majorHAnsi" w:hAnsiTheme="majorHAnsi" w:cstheme="majorHAnsi"/>
          <w:b/>
          <w:bCs/>
          <w:sz w:val="22"/>
          <w:szCs w:val="22"/>
        </w:rPr>
        <w:t xml:space="preserve"> r.</w:t>
      </w:r>
    </w:p>
    <w:p w14:paraId="5CD84DA6" w14:textId="77777777" w:rsidR="00533DD2" w:rsidRPr="00D74B29" w:rsidRDefault="00533DD2" w:rsidP="00533DD2">
      <w:pPr>
        <w:pStyle w:val="Akapitzlist"/>
        <w:spacing w:line="276" w:lineRule="auto"/>
        <w:ind w:left="360"/>
        <w:jc w:val="both"/>
        <w:rPr>
          <w:rFonts w:asciiTheme="majorHAnsi" w:hAnsiTheme="majorHAnsi" w:cstheme="majorHAnsi"/>
          <w:sz w:val="22"/>
          <w:szCs w:val="22"/>
        </w:rPr>
      </w:pPr>
    </w:p>
    <w:p w14:paraId="7127C1E7" w14:textId="77777777" w:rsidR="00533DD2" w:rsidRDefault="00533DD2" w:rsidP="00E96789">
      <w:pPr>
        <w:pStyle w:val="Akapitzlist"/>
        <w:numPr>
          <w:ilvl w:val="0"/>
          <w:numId w:val="4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74B29">
        <w:rPr>
          <w:rFonts w:asciiTheme="majorHAnsi" w:hAnsiTheme="majorHAnsi" w:cstheme="majorHAnsi"/>
          <w:sz w:val="22"/>
          <w:szCs w:val="22"/>
        </w:rPr>
        <w:t>Pierwszym dniem terminu związania ofertą jest dzień, w którym upływa termin składania ofert.</w:t>
      </w:r>
    </w:p>
    <w:p w14:paraId="1D46AAA3" w14:textId="77777777" w:rsidR="00533DD2" w:rsidRPr="00533DD2" w:rsidRDefault="00533DD2" w:rsidP="00533DD2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3B0D0276" w14:textId="77777777" w:rsidR="00533DD2" w:rsidRPr="008F1ECC" w:rsidRDefault="00533DD2" w:rsidP="00533DD2">
      <w:pPr>
        <w:spacing w:line="276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8F1ECC">
        <w:rPr>
          <w:rFonts w:asciiTheme="majorHAnsi" w:hAnsiTheme="majorHAnsi" w:cstheme="majorHAnsi"/>
          <w:b/>
          <w:bCs/>
          <w:sz w:val="22"/>
          <w:szCs w:val="22"/>
        </w:rPr>
        <w:t xml:space="preserve">Dział </w:t>
      </w:r>
      <w:r>
        <w:rPr>
          <w:rFonts w:asciiTheme="majorHAnsi" w:hAnsiTheme="majorHAnsi" w:cstheme="majorHAnsi"/>
          <w:b/>
          <w:bCs/>
          <w:sz w:val="22"/>
          <w:szCs w:val="22"/>
        </w:rPr>
        <w:t>X</w:t>
      </w:r>
      <w:r w:rsidR="00C55C20">
        <w:rPr>
          <w:rFonts w:asciiTheme="majorHAnsi" w:hAnsiTheme="majorHAnsi" w:cstheme="majorHAnsi"/>
          <w:b/>
          <w:bCs/>
          <w:sz w:val="22"/>
          <w:szCs w:val="22"/>
        </w:rPr>
        <w:t>I</w:t>
      </w:r>
    </w:p>
    <w:p w14:paraId="7D243B23" w14:textId="77777777" w:rsidR="00533DD2" w:rsidRPr="008F1ECC" w:rsidRDefault="00533DD2" w:rsidP="00533DD2">
      <w:pPr>
        <w:spacing w:line="276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8F1ECC">
        <w:rPr>
          <w:rFonts w:asciiTheme="majorHAnsi" w:hAnsiTheme="majorHAnsi" w:cstheme="majorHAnsi"/>
          <w:b/>
          <w:bCs/>
          <w:sz w:val="22"/>
          <w:szCs w:val="22"/>
        </w:rPr>
        <w:t>Opis sposobu przygotowania oferty</w:t>
      </w:r>
    </w:p>
    <w:p w14:paraId="71FD987C" w14:textId="77777777" w:rsidR="00533DD2" w:rsidRPr="00D74B29" w:rsidRDefault="00533DD2" w:rsidP="00533DD2">
      <w:pPr>
        <w:pStyle w:val="Akapitzlist"/>
        <w:spacing w:line="276" w:lineRule="auto"/>
        <w:ind w:left="360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28CFC71B" w14:textId="77777777" w:rsidR="00533DD2" w:rsidRDefault="00533DD2" w:rsidP="00E96789">
      <w:pPr>
        <w:pStyle w:val="Akapitzlist"/>
        <w:numPr>
          <w:ilvl w:val="0"/>
          <w:numId w:val="6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F1ECC">
        <w:rPr>
          <w:rFonts w:asciiTheme="majorHAnsi" w:hAnsiTheme="majorHAnsi" w:cstheme="majorHAnsi"/>
          <w:sz w:val="22"/>
          <w:szCs w:val="22"/>
        </w:rPr>
        <w:t xml:space="preserve">Wykonawca może złożyć wyłącznie jedną ofertę.  </w:t>
      </w:r>
    </w:p>
    <w:p w14:paraId="46162C9A" w14:textId="77777777" w:rsidR="00533DD2" w:rsidRPr="008F1ECC" w:rsidRDefault="00533DD2" w:rsidP="00533DD2">
      <w:pPr>
        <w:pStyle w:val="Akapitzlist"/>
        <w:spacing w:line="276" w:lineRule="auto"/>
        <w:ind w:left="360"/>
        <w:jc w:val="both"/>
        <w:rPr>
          <w:rFonts w:asciiTheme="majorHAnsi" w:hAnsiTheme="majorHAnsi" w:cstheme="majorHAnsi"/>
          <w:sz w:val="22"/>
          <w:szCs w:val="22"/>
        </w:rPr>
      </w:pPr>
    </w:p>
    <w:p w14:paraId="5BB9E8F5" w14:textId="77777777" w:rsidR="00533DD2" w:rsidRDefault="00533DD2" w:rsidP="00E96789">
      <w:pPr>
        <w:pStyle w:val="Akapitzlist"/>
        <w:numPr>
          <w:ilvl w:val="0"/>
          <w:numId w:val="6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bookmarkStart w:id="5" w:name="_Hlk61618138"/>
      <w:r w:rsidRPr="008F1ECC">
        <w:rPr>
          <w:rFonts w:asciiTheme="majorHAnsi" w:hAnsiTheme="majorHAnsi" w:cstheme="majorHAnsi"/>
          <w:sz w:val="22"/>
          <w:szCs w:val="22"/>
        </w:rPr>
        <w:t>Ofertę sporządza się, pod rygorem nieważności, w formie elektronicznej lub w postaci elektronicznej opatrzonej podpisem zaufanym lub podpisem osobistym.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</w:p>
    <w:bookmarkEnd w:id="5"/>
    <w:p w14:paraId="50059543" w14:textId="77777777" w:rsidR="00765BA8" w:rsidRDefault="00533DD2" w:rsidP="00E96789">
      <w:pPr>
        <w:pStyle w:val="Akapitzlist"/>
        <w:numPr>
          <w:ilvl w:val="1"/>
          <w:numId w:val="6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EE2705">
        <w:rPr>
          <w:rFonts w:asciiTheme="majorHAnsi" w:hAnsiTheme="majorHAnsi" w:cstheme="majorHAnsi"/>
          <w:sz w:val="22"/>
          <w:szCs w:val="22"/>
        </w:rPr>
        <w:t xml:space="preserve">Upoważnienie osób podpisujących ofertę do jej podpisania musi wynikać z właściwego rejestru. Jeżeli upoważnienie takie nie wynika wprost z właściwego rejestru, to do oferty należy dołączyć pełnomocnictwo. Pełnomocnictwo przekazuje się w postaci elektronicznej </w:t>
      </w:r>
      <w:r w:rsidR="00FC2F89">
        <w:rPr>
          <w:rFonts w:asciiTheme="majorHAnsi" w:hAnsiTheme="majorHAnsi" w:cstheme="majorHAnsi"/>
          <w:sz w:val="22"/>
          <w:szCs w:val="22"/>
        </w:rPr>
        <w:br/>
      </w:r>
      <w:r w:rsidRPr="00EE2705">
        <w:rPr>
          <w:rFonts w:asciiTheme="majorHAnsi" w:hAnsiTheme="majorHAnsi" w:cstheme="majorHAnsi"/>
          <w:sz w:val="22"/>
          <w:szCs w:val="22"/>
        </w:rPr>
        <w:t xml:space="preserve">i opatruje kwalifikowanym podpisem elektronicznym, podpisem zaufanym lub podpisem osobistym. </w:t>
      </w:r>
    </w:p>
    <w:p w14:paraId="062AF71E" w14:textId="5D8EF2CD" w:rsidR="00533DD2" w:rsidRDefault="00533DD2" w:rsidP="00E96789">
      <w:pPr>
        <w:pStyle w:val="Akapitzlist"/>
        <w:numPr>
          <w:ilvl w:val="1"/>
          <w:numId w:val="6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EE2705">
        <w:rPr>
          <w:rFonts w:asciiTheme="majorHAnsi" w:hAnsiTheme="majorHAnsi" w:cstheme="majorHAnsi"/>
          <w:sz w:val="22"/>
          <w:szCs w:val="22"/>
        </w:rPr>
        <w:t xml:space="preserve">W przypadku, gdy pełnomocnictwo zostało wystawione w postaci papierowej i opatrzone własnoręcznym podpisem, przekazuje się cyfrowe odwzorowanie tego dokumentu, opatrzone kwalifikowanym podpisem elektronicznym, podpisem zaufanym lub podpisem osobistym, poświadczającym zgodność cyfrowego odwzorowania z dokumentem w postaci papierowej. Poświadczenia zgodności cyfrowego odwzorowania z pełnomocnictwem </w:t>
      </w:r>
      <w:r w:rsidR="00FC2F89">
        <w:rPr>
          <w:rFonts w:asciiTheme="majorHAnsi" w:hAnsiTheme="majorHAnsi" w:cstheme="majorHAnsi"/>
          <w:sz w:val="22"/>
          <w:szCs w:val="22"/>
        </w:rPr>
        <w:br/>
      </w:r>
      <w:r w:rsidRPr="00EE2705">
        <w:rPr>
          <w:rFonts w:asciiTheme="majorHAnsi" w:hAnsiTheme="majorHAnsi" w:cstheme="majorHAnsi"/>
          <w:sz w:val="22"/>
          <w:szCs w:val="22"/>
        </w:rPr>
        <w:t>w postaci papierowej, może dokonać mocodawca (osoba/osoby wystawiające pełnomocnictwo) lub notariusz.</w:t>
      </w:r>
    </w:p>
    <w:p w14:paraId="3956F3E5" w14:textId="77777777" w:rsidR="00533DD2" w:rsidRPr="00EE2705" w:rsidRDefault="00533DD2" w:rsidP="00533DD2">
      <w:pPr>
        <w:pStyle w:val="Akapitzlist"/>
        <w:spacing w:line="276" w:lineRule="auto"/>
        <w:ind w:left="792"/>
        <w:jc w:val="both"/>
        <w:rPr>
          <w:rFonts w:asciiTheme="majorHAnsi" w:hAnsiTheme="majorHAnsi" w:cstheme="majorHAnsi"/>
          <w:sz w:val="22"/>
          <w:szCs w:val="22"/>
        </w:rPr>
      </w:pPr>
    </w:p>
    <w:p w14:paraId="57D7624B" w14:textId="4175A427" w:rsidR="00533DD2" w:rsidRDefault="00533DD2" w:rsidP="00E96789">
      <w:pPr>
        <w:pStyle w:val="Akapitzlist"/>
        <w:numPr>
          <w:ilvl w:val="0"/>
          <w:numId w:val="6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F1ECC">
        <w:rPr>
          <w:rFonts w:asciiTheme="majorHAnsi" w:hAnsiTheme="majorHAnsi" w:cstheme="majorHAnsi"/>
          <w:sz w:val="22"/>
          <w:szCs w:val="22"/>
        </w:rPr>
        <w:t xml:space="preserve">Ofertę sporządza się, w formacie danych np.: </w:t>
      </w:r>
      <w:proofErr w:type="spellStart"/>
      <w:r w:rsidR="001D1D10">
        <w:rPr>
          <w:rFonts w:asciiTheme="majorHAnsi" w:hAnsiTheme="majorHAnsi" w:cstheme="majorHAnsi"/>
          <w:sz w:val="22"/>
          <w:szCs w:val="22"/>
        </w:rPr>
        <w:t>doc</w:t>
      </w:r>
      <w:proofErr w:type="spellEnd"/>
      <w:r w:rsidR="001D1D10">
        <w:rPr>
          <w:rFonts w:asciiTheme="majorHAnsi" w:hAnsiTheme="majorHAnsi" w:cstheme="majorHAnsi"/>
          <w:sz w:val="22"/>
          <w:szCs w:val="22"/>
        </w:rPr>
        <w:t>, .</w:t>
      </w:r>
      <w:proofErr w:type="spellStart"/>
      <w:r w:rsidR="001D1D10">
        <w:rPr>
          <w:rFonts w:asciiTheme="majorHAnsi" w:hAnsiTheme="majorHAnsi" w:cstheme="majorHAnsi"/>
          <w:sz w:val="22"/>
          <w:szCs w:val="22"/>
        </w:rPr>
        <w:t>docx</w:t>
      </w:r>
      <w:proofErr w:type="spellEnd"/>
      <w:r w:rsidR="001D1D10">
        <w:rPr>
          <w:rFonts w:asciiTheme="majorHAnsi" w:hAnsiTheme="majorHAnsi" w:cstheme="majorHAnsi"/>
          <w:sz w:val="22"/>
          <w:szCs w:val="22"/>
        </w:rPr>
        <w:t>, .pdf</w:t>
      </w:r>
      <w:r w:rsidR="003E1C6E" w:rsidRPr="003E1C6E">
        <w:rPr>
          <w:rFonts w:asciiTheme="majorHAnsi" w:hAnsiTheme="majorHAnsi" w:cstheme="majorHAnsi"/>
          <w:sz w:val="22"/>
          <w:szCs w:val="22"/>
        </w:rPr>
        <w:t>.</w:t>
      </w:r>
    </w:p>
    <w:p w14:paraId="7CE2C9BC" w14:textId="77777777" w:rsidR="00533DD2" w:rsidRDefault="00533DD2" w:rsidP="00533DD2">
      <w:pPr>
        <w:pStyle w:val="Akapitzlist"/>
        <w:spacing w:line="276" w:lineRule="auto"/>
        <w:ind w:left="360"/>
        <w:jc w:val="both"/>
        <w:rPr>
          <w:rFonts w:asciiTheme="majorHAnsi" w:hAnsiTheme="majorHAnsi" w:cstheme="majorHAnsi"/>
          <w:sz w:val="22"/>
          <w:szCs w:val="22"/>
        </w:rPr>
      </w:pPr>
    </w:p>
    <w:p w14:paraId="2362201E" w14:textId="77777777" w:rsidR="00533DD2" w:rsidRDefault="00533DD2" w:rsidP="00E96789">
      <w:pPr>
        <w:pStyle w:val="Akapitzlist"/>
        <w:numPr>
          <w:ilvl w:val="0"/>
          <w:numId w:val="6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F1ECC">
        <w:rPr>
          <w:rFonts w:asciiTheme="majorHAnsi" w:hAnsiTheme="majorHAnsi" w:cstheme="majorHAnsi"/>
          <w:sz w:val="22"/>
          <w:szCs w:val="22"/>
        </w:rPr>
        <w:t xml:space="preserve">W formularzu oferty, stanowiącym </w:t>
      </w:r>
      <w:r w:rsidRPr="00FC2F89">
        <w:rPr>
          <w:rFonts w:asciiTheme="majorHAnsi" w:hAnsiTheme="majorHAnsi" w:cstheme="majorHAnsi"/>
          <w:b/>
          <w:bCs/>
          <w:sz w:val="22"/>
          <w:szCs w:val="22"/>
        </w:rPr>
        <w:t>załącznik nr 1 do SWZ</w:t>
      </w:r>
      <w:r w:rsidRPr="008F1ECC">
        <w:rPr>
          <w:rFonts w:asciiTheme="majorHAnsi" w:hAnsiTheme="majorHAnsi" w:cstheme="majorHAnsi"/>
          <w:sz w:val="22"/>
          <w:szCs w:val="22"/>
        </w:rPr>
        <w:t xml:space="preserve">, </w:t>
      </w:r>
      <w:r w:rsidR="00702335">
        <w:rPr>
          <w:rFonts w:asciiTheme="majorHAnsi" w:hAnsiTheme="majorHAnsi" w:cstheme="majorHAnsi"/>
          <w:sz w:val="22"/>
          <w:szCs w:val="22"/>
        </w:rPr>
        <w:t>W</w:t>
      </w:r>
      <w:r w:rsidR="00702335" w:rsidRPr="008F1ECC">
        <w:rPr>
          <w:rFonts w:asciiTheme="majorHAnsi" w:hAnsiTheme="majorHAnsi" w:cstheme="majorHAnsi"/>
          <w:sz w:val="22"/>
          <w:szCs w:val="22"/>
        </w:rPr>
        <w:t xml:space="preserve">ykonawca </w:t>
      </w:r>
      <w:r w:rsidRPr="008F1ECC">
        <w:rPr>
          <w:rFonts w:asciiTheme="majorHAnsi" w:hAnsiTheme="majorHAnsi" w:cstheme="majorHAnsi"/>
          <w:sz w:val="22"/>
          <w:szCs w:val="22"/>
        </w:rPr>
        <w:t>zobowiązany jest podać adres poczty elektronicznej do komunikacji elektronicznej z Zamawiającym.</w:t>
      </w:r>
    </w:p>
    <w:p w14:paraId="0676EB41" w14:textId="77777777" w:rsidR="00533DD2" w:rsidRPr="008A69DA" w:rsidRDefault="00533DD2" w:rsidP="00533DD2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1B2BD39D" w14:textId="77777777" w:rsidR="00C44E53" w:rsidRDefault="00533DD2" w:rsidP="00E96789">
      <w:pPr>
        <w:pStyle w:val="Akapitzlist"/>
        <w:numPr>
          <w:ilvl w:val="0"/>
          <w:numId w:val="6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F1ECC">
        <w:rPr>
          <w:rFonts w:asciiTheme="majorHAnsi" w:hAnsiTheme="majorHAnsi" w:cstheme="majorHAnsi"/>
          <w:sz w:val="22"/>
          <w:szCs w:val="22"/>
        </w:rPr>
        <w:t xml:space="preserve">Oferta ma być sporządzona w języku polskim. Zamawiający nie wyraża zgody na złożenie oferty oraz innych dokumentów w jednym z języków powszechnie używanych w handlu międzynarodowym. Dokumenty sporządzone w języku obcym są składane wraz z tłumaczeniem na język polski. </w:t>
      </w:r>
    </w:p>
    <w:p w14:paraId="7B61EDF2" w14:textId="77777777" w:rsidR="00C44E53" w:rsidRPr="00C44E53" w:rsidRDefault="00C44E53" w:rsidP="00C44E53">
      <w:pPr>
        <w:pStyle w:val="Akapitzlist"/>
        <w:rPr>
          <w:rFonts w:asciiTheme="majorHAnsi" w:hAnsiTheme="majorHAnsi" w:cstheme="majorHAnsi"/>
          <w:sz w:val="22"/>
          <w:szCs w:val="22"/>
        </w:rPr>
      </w:pPr>
    </w:p>
    <w:p w14:paraId="02509D1D" w14:textId="19C4AAEB" w:rsidR="00716A1C" w:rsidRPr="00FA3147" w:rsidRDefault="00C44E53" w:rsidP="00716A1C">
      <w:pPr>
        <w:pStyle w:val="Akapitzlist"/>
        <w:numPr>
          <w:ilvl w:val="0"/>
          <w:numId w:val="6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C44E53">
        <w:rPr>
          <w:rFonts w:asciiTheme="majorHAnsi" w:hAnsiTheme="majorHAnsi" w:cstheme="majorHAnsi"/>
          <w:sz w:val="22"/>
          <w:szCs w:val="22"/>
        </w:rPr>
        <w:t xml:space="preserve">Nie ujawnia się informacji stanowiących tajemnicę przedsiębiorstwa w rozumieniu przepisów ustawy z dnia 16 kwietnia 1993 r. o zwalczaniu nieuczciwej konkurencji (Dz. U. z 2019 r. poz. 1010 </w:t>
      </w:r>
      <w:r w:rsidR="00176CFA">
        <w:rPr>
          <w:rFonts w:asciiTheme="majorHAnsi" w:hAnsiTheme="majorHAnsi" w:cstheme="majorHAnsi"/>
          <w:sz w:val="22"/>
          <w:szCs w:val="22"/>
        </w:rPr>
        <w:br/>
      </w:r>
      <w:r w:rsidRPr="00C44E53">
        <w:rPr>
          <w:rFonts w:asciiTheme="majorHAnsi" w:hAnsiTheme="majorHAnsi" w:cstheme="majorHAnsi"/>
          <w:sz w:val="22"/>
          <w:szCs w:val="22"/>
        </w:rPr>
        <w:t>i 1649), jeżeli wykonawca, wraz z przekazaniem takich informacji, zastrzegł, że nie mogą być one udostępniane oraz wykazał, że zastrzeżone informacje stanowią tajemnicę przedsiębiorstwa. Wykonawca nie może zastrzec informacji, o których mowa w art. 222 ust. 5.</w:t>
      </w:r>
      <w:r>
        <w:rPr>
          <w:rFonts w:asciiTheme="majorHAnsi" w:hAnsiTheme="majorHAnsi" w:cstheme="majorHAnsi"/>
          <w:sz w:val="22"/>
          <w:szCs w:val="22"/>
        </w:rPr>
        <w:t xml:space="preserve"> Informacje stanowiące </w:t>
      </w:r>
      <w:r w:rsidRPr="00C44E53">
        <w:rPr>
          <w:rFonts w:asciiTheme="majorHAnsi" w:hAnsiTheme="majorHAnsi" w:cstheme="majorHAnsi"/>
          <w:sz w:val="22"/>
          <w:szCs w:val="22"/>
        </w:rPr>
        <w:t>tajemnicę przedsiębiorstwa</w:t>
      </w:r>
      <w:r>
        <w:rPr>
          <w:rFonts w:asciiTheme="majorHAnsi" w:hAnsiTheme="majorHAnsi" w:cstheme="majorHAnsi"/>
          <w:sz w:val="22"/>
          <w:szCs w:val="22"/>
        </w:rPr>
        <w:t xml:space="preserve"> powinny być złożone w odrębnym pliku. </w:t>
      </w:r>
    </w:p>
    <w:p w14:paraId="69A8014D" w14:textId="77777777" w:rsidR="00716A1C" w:rsidRPr="00D74B29" w:rsidRDefault="00716A1C" w:rsidP="00716A1C">
      <w:pPr>
        <w:pStyle w:val="Akapitzlist"/>
        <w:numPr>
          <w:ilvl w:val="0"/>
          <w:numId w:val="6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74B29">
        <w:rPr>
          <w:rFonts w:asciiTheme="majorHAnsi" w:hAnsiTheme="majorHAnsi" w:cstheme="majorHAnsi"/>
          <w:sz w:val="22"/>
          <w:szCs w:val="22"/>
        </w:rPr>
        <w:t xml:space="preserve">Na ofertę składa się: </w:t>
      </w:r>
    </w:p>
    <w:p w14:paraId="4164E475" w14:textId="77777777" w:rsidR="00640FC0" w:rsidRDefault="00640FC0" w:rsidP="00716A1C">
      <w:pPr>
        <w:pStyle w:val="Akapitzlist"/>
        <w:numPr>
          <w:ilvl w:val="1"/>
          <w:numId w:val="6"/>
        </w:numPr>
        <w:rPr>
          <w:rFonts w:asciiTheme="majorHAnsi" w:hAnsiTheme="majorHAnsi" w:cstheme="majorHAnsi"/>
          <w:sz w:val="22"/>
          <w:szCs w:val="22"/>
        </w:rPr>
      </w:pPr>
      <w:r w:rsidRPr="00640FC0">
        <w:rPr>
          <w:rFonts w:asciiTheme="majorHAnsi" w:hAnsiTheme="majorHAnsi" w:cstheme="majorHAnsi"/>
          <w:sz w:val="22"/>
          <w:szCs w:val="22"/>
        </w:rPr>
        <w:lastRenderedPageBreak/>
        <w:t xml:space="preserve">Formularz oferty – załącznik nr 1; </w:t>
      </w:r>
    </w:p>
    <w:p w14:paraId="32671BD0" w14:textId="5D2F43A2" w:rsidR="00640FC0" w:rsidRDefault="00640FC0" w:rsidP="00716A1C">
      <w:pPr>
        <w:pStyle w:val="Akapitzlist"/>
        <w:numPr>
          <w:ilvl w:val="1"/>
          <w:numId w:val="6"/>
        </w:numPr>
        <w:rPr>
          <w:rFonts w:asciiTheme="majorHAnsi" w:hAnsiTheme="majorHAnsi" w:cstheme="majorHAnsi"/>
          <w:sz w:val="22"/>
          <w:szCs w:val="22"/>
        </w:rPr>
      </w:pPr>
      <w:r w:rsidRPr="00640FC0">
        <w:rPr>
          <w:rFonts w:asciiTheme="majorHAnsi" w:hAnsiTheme="majorHAnsi" w:cstheme="majorHAnsi"/>
          <w:sz w:val="22"/>
          <w:szCs w:val="22"/>
        </w:rPr>
        <w:t xml:space="preserve">oświadczenie Wykonawcy z art. 125 ust. 1 Pzp – załącznik nr 2; </w:t>
      </w:r>
    </w:p>
    <w:p w14:paraId="035391EC" w14:textId="0F25877B" w:rsidR="00640FC0" w:rsidRDefault="00640FC0" w:rsidP="00716A1C">
      <w:pPr>
        <w:pStyle w:val="Akapitzlist"/>
        <w:numPr>
          <w:ilvl w:val="1"/>
          <w:numId w:val="6"/>
        </w:numPr>
        <w:rPr>
          <w:rFonts w:asciiTheme="majorHAnsi" w:hAnsiTheme="majorHAnsi" w:cstheme="majorHAnsi"/>
          <w:sz w:val="22"/>
          <w:szCs w:val="22"/>
        </w:rPr>
      </w:pPr>
      <w:r w:rsidRPr="00640FC0">
        <w:rPr>
          <w:rFonts w:asciiTheme="majorHAnsi" w:hAnsiTheme="majorHAnsi" w:cstheme="majorHAnsi"/>
          <w:sz w:val="22"/>
          <w:szCs w:val="22"/>
        </w:rPr>
        <w:t xml:space="preserve">oświadczenie podmiotu udostępniającego zasoby z art. 125 ust. 5 Pzp – załącznik nr 3, jeżeli dotyczy; </w:t>
      </w:r>
    </w:p>
    <w:p w14:paraId="44DA0835" w14:textId="3E4AA70E" w:rsidR="00640FC0" w:rsidRDefault="00640FC0" w:rsidP="00716A1C">
      <w:pPr>
        <w:pStyle w:val="Akapitzlist"/>
        <w:numPr>
          <w:ilvl w:val="1"/>
          <w:numId w:val="6"/>
        </w:numPr>
        <w:rPr>
          <w:rFonts w:asciiTheme="majorHAnsi" w:hAnsiTheme="majorHAnsi" w:cstheme="majorHAnsi"/>
          <w:sz w:val="22"/>
          <w:szCs w:val="22"/>
        </w:rPr>
      </w:pPr>
      <w:r w:rsidRPr="00640FC0">
        <w:rPr>
          <w:rFonts w:asciiTheme="majorHAnsi" w:hAnsiTheme="majorHAnsi" w:cstheme="majorHAnsi"/>
          <w:sz w:val="22"/>
          <w:szCs w:val="22"/>
        </w:rPr>
        <w:t xml:space="preserve">oświadczenie z art. 117 ust. 4 Pzp – załącznik nr 4, jeżeli dotyczy; </w:t>
      </w:r>
    </w:p>
    <w:p w14:paraId="72B9FA1C" w14:textId="1F08EB1A" w:rsidR="00640FC0" w:rsidRDefault="00640FC0" w:rsidP="00716A1C">
      <w:pPr>
        <w:pStyle w:val="Akapitzlist"/>
        <w:numPr>
          <w:ilvl w:val="1"/>
          <w:numId w:val="6"/>
        </w:numPr>
        <w:rPr>
          <w:rFonts w:asciiTheme="majorHAnsi" w:hAnsiTheme="majorHAnsi" w:cstheme="majorHAnsi"/>
          <w:sz w:val="22"/>
          <w:szCs w:val="22"/>
        </w:rPr>
      </w:pPr>
      <w:r w:rsidRPr="00640FC0">
        <w:rPr>
          <w:rFonts w:asciiTheme="majorHAnsi" w:hAnsiTheme="majorHAnsi" w:cstheme="majorHAnsi"/>
          <w:sz w:val="22"/>
          <w:szCs w:val="22"/>
        </w:rPr>
        <w:t xml:space="preserve">zobowiązanie podmiotu udostępniającego zasoby – załącznik nr 5, jeżeli dotyczy; </w:t>
      </w:r>
    </w:p>
    <w:p w14:paraId="07C8B531" w14:textId="24EF8322" w:rsidR="00640FC0" w:rsidRDefault="00640FC0" w:rsidP="00716A1C">
      <w:pPr>
        <w:pStyle w:val="Akapitzlist"/>
        <w:numPr>
          <w:ilvl w:val="1"/>
          <w:numId w:val="6"/>
        </w:numPr>
        <w:rPr>
          <w:rFonts w:asciiTheme="majorHAnsi" w:hAnsiTheme="majorHAnsi" w:cstheme="majorHAnsi"/>
          <w:sz w:val="22"/>
          <w:szCs w:val="22"/>
        </w:rPr>
      </w:pPr>
      <w:r w:rsidRPr="00640FC0">
        <w:rPr>
          <w:rFonts w:asciiTheme="majorHAnsi" w:hAnsiTheme="majorHAnsi" w:cstheme="majorHAnsi"/>
          <w:sz w:val="22"/>
          <w:szCs w:val="22"/>
        </w:rPr>
        <w:t xml:space="preserve">pełnomocnictwo – jeżeli dotyczy; </w:t>
      </w:r>
    </w:p>
    <w:p w14:paraId="1C077372" w14:textId="77777777" w:rsidR="00640FC0" w:rsidRDefault="00640FC0" w:rsidP="00716A1C">
      <w:pPr>
        <w:pStyle w:val="Akapitzlist"/>
        <w:numPr>
          <w:ilvl w:val="1"/>
          <w:numId w:val="6"/>
        </w:numPr>
        <w:rPr>
          <w:rFonts w:asciiTheme="majorHAnsi" w:hAnsiTheme="majorHAnsi" w:cstheme="majorHAnsi"/>
          <w:sz w:val="22"/>
          <w:szCs w:val="22"/>
        </w:rPr>
      </w:pPr>
      <w:r w:rsidRPr="00640FC0">
        <w:rPr>
          <w:rFonts w:asciiTheme="majorHAnsi" w:hAnsiTheme="majorHAnsi" w:cstheme="majorHAnsi"/>
          <w:sz w:val="22"/>
          <w:szCs w:val="22"/>
        </w:rPr>
        <w:t xml:space="preserve">oryginał gwarancji lub poręczenia wadialnego w postaci elektronicznej – jeżeli wadium wniesiono w formie niepieniężnej; </w:t>
      </w:r>
    </w:p>
    <w:p w14:paraId="4A91FD94" w14:textId="328259AD" w:rsidR="00533DD2" w:rsidRDefault="00640FC0" w:rsidP="00716A1C">
      <w:pPr>
        <w:pStyle w:val="Akapitzlist"/>
        <w:numPr>
          <w:ilvl w:val="1"/>
          <w:numId w:val="6"/>
        </w:numPr>
        <w:rPr>
          <w:rFonts w:asciiTheme="majorHAnsi" w:hAnsiTheme="majorHAnsi" w:cstheme="majorHAnsi"/>
          <w:sz w:val="22"/>
          <w:szCs w:val="22"/>
        </w:rPr>
      </w:pPr>
      <w:r w:rsidRPr="00640FC0">
        <w:rPr>
          <w:rFonts w:asciiTheme="majorHAnsi" w:hAnsiTheme="majorHAnsi" w:cstheme="majorHAnsi"/>
          <w:sz w:val="22"/>
          <w:szCs w:val="22"/>
        </w:rPr>
        <w:t>uzasadnienie zastrzeżenia tajemnicy przedsiębiorstwa – jeżeli dotyczy</w:t>
      </w:r>
      <w:r w:rsidR="006378E7" w:rsidRPr="006378E7">
        <w:rPr>
          <w:rFonts w:asciiTheme="majorHAnsi" w:hAnsiTheme="majorHAnsi" w:cstheme="majorHAnsi"/>
          <w:sz w:val="22"/>
          <w:szCs w:val="22"/>
        </w:rPr>
        <w:t>.</w:t>
      </w:r>
      <w:r w:rsidR="00716A1C" w:rsidRPr="0013510A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0DC34039" w14:textId="3E1E6270" w:rsidR="00533DD2" w:rsidRDefault="00533DD2" w:rsidP="00533DD2">
      <w:pPr>
        <w:pStyle w:val="Akapitzlist"/>
        <w:spacing w:line="276" w:lineRule="auto"/>
        <w:ind w:left="360"/>
        <w:jc w:val="both"/>
        <w:rPr>
          <w:rFonts w:asciiTheme="majorHAnsi" w:hAnsiTheme="majorHAnsi" w:cstheme="majorHAnsi"/>
          <w:sz w:val="22"/>
          <w:szCs w:val="22"/>
        </w:rPr>
      </w:pPr>
    </w:p>
    <w:p w14:paraId="168370A0" w14:textId="77777777" w:rsidR="00533DD2" w:rsidRPr="008F1ECC" w:rsidRDefault="00533DD2" w:rsidP="00533DD2">
      <w:pPr>
        <w:spacing w:line="276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8F1ECC">
        <w:rPr>
          <w:rFonts w:asciiTheme="majorHAnsi" w:hAnsiTheme="majorHAnsi" w:cstheme="majorHAnsi"/>
          <w:b/>
          <w:bCs/>
          <w:sz w:val="22"/>
          <w:szCs w:val="22"/>
        </w:rPr>
        <w:t>Dział X</w:t>
      </w:r>
      <w:r w:rsidR="00256EAB">
        <w:rPr>
          <w:rFonts w:asciiTheme="majorHAnsi" w:hAnsiTheme="majorHAnsi" w:cstheme="majorHAnsi"/>
          <w:b/>
          <w:bCs/>
          <w:sz w:val="22"/>
          <w:szCs w:val="22"/>
        </w:rPr>
        <w:t>II</w:t>
      </w:r>
    </w:p>
    <w:p w14:paraId="4B845A27" w14:textId="77777777" w:rsidR="00533DD2" w:rsidRPr="00EE2705" w:rsidRDefault="00533DD2" w:rsidP="00533DD2">
      <w:pPr>
        <w:spacing w:line="276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EE2705">
        <w:rPr>
          <w:rFonts w:asciiTheme="majorHAnsi" w:hAnsiTheme="majorHAnsi" w:cstheme="majorHAnsi"/>
          <w:b/>
          <w:bCs/>
          <w:sz w:val="22"/>
          <w:szCs w:val="22"/>
        </w:rPr>
        <w:t xml:space="preserve">Sposób oraz termin składania 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i otwarcie </w:t>
      </w:r>
      <w:r w:rsidRPr="00EE2705">
        <w:rPr>
          <w:rFonts w:asciiTheme="majorHAnsi" w:hAnsiTheme="majorHAnsi" w:cstheme="majorHAnsi"/>
          <w:b/>
          <w:bCs/>
          <w:sz w:val="22"/>
          <w:szCs w:val="22"/>
        </w:rPr>
        <w:t>ofert</w:t>
      </w:r>
    </w:p>
    <w:p w14:paraId="2F837491" w14:textId="77777777" w:rsidR="00533DD2" w:rsidRDefault="00533DD2" w:rsidP="00533DD2">
      <w:pPr>
        <w:pStyle w:val="Akapitzlist"/>
        <w:spacing w:line="276" w:lineRule="auto"/>
        <w:ind w:left="360"/>
        <w:jc w:val="both"/>
        <w:rPr>
          <w:rFonts w:asciiTheme="majorHAnsi" w:hAnsiTheme="majorHAnsi" w:cstheme="majorHAnsi"/>
          <w:sz w:val="22"/>
          <w:szCs w:val="22"/>
        </w:rPr>
      </w:pPr>
    </w:p>
    <w:p w14:paraId="2E0830FC" w14:textId="77777777" w:rsidR="003A0569" w:rsidRPr="00DB7B7B" w:rsidRDefault="003A0569" w:rsidP="00BD5661">
      <w:pPr>
        <w:widowControl w:val="0"/>
        <w:numPr>
          <w:ilvl w:val="1"/>
          <w:numId w:val="31"/>
        </w:numPr>
        <w:spacing w:before="20" w:after="40" w:line="276" w:lineRule="auto"/>
        <w:ind w:left="426" w:hanging="426"/>
        <w:contextualSpacing/>
        <w:jc w:val="both"/>
        <w:outlineLvl w:val="3"/>
        <w:rPr>
          <w:rFonts w:asciiTheme="majorHAnsi" w:eastAsiaTheme="minorHAnsi" w:hAnsiTheme="majorHAnsi" w:cstheme="minorHAnsi"/>
          <w:b/>
          <w:sz w:val="22"/>
          <w:szCs w:val="22"/>
          <w:lang w:eastAsia="en-US"/>
        </w:rPr>
      </w:pPr>
      <w:r w:rsidRPr="00DB7B7B">
        <w:rPr>
          <w:rFonts w:asciiTheme="majorHAnsi" w:eastAsiaTheme="minorHAnsi" w:hAnsiTheme="majorHAnsi" w:cstheme="minorHAnsi"/>
          <w:b/>
          <w:sz w:val="22"/>
          <w:szCs w:val="22"/>
          <w:lang w:eastAsia="en-US"/>
        </w:rPr>
        <w:t xml:space="preserve">Wykonawca składa ofertę za pomocą Platformy e-Zamówienia: </w:t>
      </w:r>
      <w:hyperlink r:id="rId16" w:history="1">
        <w:r w:rsidRPr="00DB7B7B">
          <w:rPr>
            <w:rStyle w:val="Hipercze"/>
            <w:rFonts w:asciiTheme="majorHAnsi" w:eastAsiaTheme="minorHAnsi" w:hAnsiTheme="majorHAnsi" w:cstheme="minorHAnsi"/>
            <w:b/>
            <w:sz w:val="22"/>
            <w:szCs w:val="22"/>
            <w:lang w:eastAsia="en-US"/>
          </w:rPr>
          <w:t>https://ezamowienia.gov.pl</w:t>
        </w:r>
      </w:hyperlink>
    </w:p>
    <w:p w14:paraId="0B4C0CA4" w14:textId="77777777" w:rsidR="003A0569" w:rsidRPr="00DB7B7B" w:rsidRDefault="003A0569" w:rsidP="003A0569">
      <w:pPr>
        <w:widowControl w:val="0"/>
        <w:spacing w:before="20" w:after="40" w:line="276" w:lineRule="auto"/>
        <w:ind w:left="426"/>
        <w:contextualSpacing/>
        <w:jc w:val="both"/>
        <w:outlineLvl w:val="3"/>
        <w:rPr>
          <w:rFonts w:asciiTheme="majorHAnsi" w:eastAsiaTheme="minorHAnsi" w:hAnsiTheme="majorHAnsi" w:cstheme="minorHAnsi"/>
          <w:b/>
          <w:sz w:val="22"/>
          <w:szCs w:val="22"/>
          <w:lang w:eastAsia="en-US"/>
        </w:rPr>
      </w:pPr>
    </w:p>
    <w:p w14:paraId="7D6A97DF" w14:textId="77777777" w:rsidR="00414363" w:rsidRPr="00844D2B" w:rsidRDefault="00414363" w:rsidP="00BD5661">
      <w:pPr>
        <w:widowControl w:val="0"/>
        <w:numPr>
          <w:ilvl w:val="1"/>
          <w:numId w:val="3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20" w:after="40" w:line="276" w:lineRule="auto"/>
        <w:contextualSpacing/>
        <w:jc w:val="both"/>
        <w:outlineLvl w:val="3"/>
        <w:rPr>
          <w:rFonts w:asciiTheme="majorHAnsi" w:hAnsiTheme="majorHAnsi" w:cstheme="minorHAnsi"/>
          <w:b/>
          <w:bCs/>
          <w:sz w:val="22"/>
          <w:szCs w:val="22"/>
        </w:rPr>
      </w:pPr>
      <w:r w:rsidRPr="00844D2B">
        <w:rPr>
          <w:rFonts w:asciiTheme="majorHAnsi" w:hAnsiTheme="majorHAnsi" w:cstheme="minorHAnsi"/>
          <w:b/>
          <w:bCs/>
          <w:sz w:val="22"/>
          <w:szCs w:val="22"/>
        </w:rPr>
        <w:t>Wykonawca składa ofertę na formularzu stanowiącym załącznik do SWZ.</w:t>
      </w:r>
    </w:p>
    <w:p w14:paraId="671F39DE" w14:textId="77777777" w:rsidR="003A0569" w:rsidRPr="00DB7B7B" w:rsidRDefault="003A0569" w:rsidP="003A056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before="20" w:after="40" w:line="276" w:lineRule="auto"/>
        <w:ind w:left="426"/>
        <w:contextualSpacing/>
        <w:jc w:val="both"/>
        <w:outlineLvl w:val="3"/>
        <w:rPr>
          <w:rFonts w:asciiTheme="majorHAnsi" w:hAnsiTheme="majorHAnsi" w:cstheme="minorHAnsi"/>
          <w:b/>
          <w:bCs/>
          <w:sz w:val="22"/>
          <w:szCs w:val="22"/>
        </w:rPr>
      </w:pPr>
    </w:p>
    <w:p w14:paraId="33FBEEFA" w14:textId="77777777" w:rsidR="003A0569" w:rsidRPr="00DB7B7B" w:rsidRDefault="003A0569" w:rsidP="00BD5661">
      <w:pPr>
        <w:widowControl w:val="0"/>
        <w:numPr>
          <w:ilvl w:val="1"/>
          <w:numId w:val="31"/>
        </w:numPr>
        <w:spacing w:before="20" w:after="40" w:line="276" w:lineRule="auto"/>
        <w:ind w:left="426" w:hanging="426"/>
        <w:contextualSpacing/>
        <w:jc w:val="both"/>
        <w:outlineLvl w:val="3"/>
        <w:rPr>
          <w:rFonts w:asciiTheme="majorHAnsi" w:eastAsiaTheme="minorHAnsi" w:hAnsiTheme="majorHAnsi" w:cstheme="minorHAnsi"/>
          <w:bCs/>
          <w:sz w:val="22"/>
          <w:szCs w:val="22"/>
          <w:lang w:eastAsia="en-US"/>
        </w:rPr>
      </w:pPr>
      <w:r w:rsidRPr="00DB7B7B">
        <w:rPr>
          <w:rFonts w:asciiTheme="majorHAnsi" w:hAnsiTheme="majorHAnsi" w:cstheme="minorHAnsi"/>
          <w:sz w:val="22"/>
          <w:szCs w:val="22"/>
        </w:rPr>
        <w:t xml:space="preserve">Wykonawca składa ofertę za pośrednictwem zakładki „Oferty/wnioski”, widocznej </w:t>
      </w:r>
      <w:r w:rsidRPr="00DB7B7B">
        <w:rPr>
          <w:rFonts w:asciiTheme="majorHAnsi" w:hAnsiTheme="majorHAnsi" w:cstheme="minorHAnsi"/>
          <w:sz w:val="22"/>
          <w:szCs w:val="22"/>
        </w:rPr>
        <w:br/>
        <w:t xml:space="preserve">w podglądzie postępowania po zalogowaniu się na konto Wykonawcy. Po wybraniu przycisku „Złóż ofertę” system prezentuje okno składania oferty umożliwiające przekazanie dokumentów elektronicznych, w którym znajdują się dwa pola </w:t>
      </w:r>
      <w:proofErr w:type="spellStart"/>
      <w:r w:rsidRPr="00DB7B7B">
        <w:rPr>
          <w:rFonts w:asciiTheme="majorHAnsi" w:hAnsiTheme="majorHAnsi" w:cstheme="minorHAnsi"/>
          <w:sz w:val="22"/>
          <w:szCs w:val="22"/>
        </w:rPr>
        <w:t>drag&amp;drop</w:t>
      </w:r>
      <w:proofErr w:type="spellEnd"/>
      <w:r w:rsidRPr="00DB7B7B">
        <w:rPr>
          <w:rFonts w:asciiTheme="majorHAnsi" w:hAnsiTheme="majorHAnsi" w:cstheme="minorHAnsi"/>
          <w:sz w:val="22"/>
          <w:szCs w:val="22"/>
        </w:rPr>
        <w:t xml:space="preserve"> („przeciągnij” i „upuść”) służące do dodawania plików.</w:t>
      </w:r>
    </w:p>
    <w:p w14:paraId="630BC89B" w14:textId="77777777" w:rsidR="003A0569" w:rsidRPr="00DB7B7B" w:rsidRDefault="003A0569" w:rsidP="003A0569">
      <w:pPr>
        <w:widowControl w:val="0"/>
        <w:spacing w:before="20" w:after="40" w:line="276" w:lineRule="auto"/>
        <w:ind w:left="426"/>
        <w:contextualSpacing/>
        <w:jc w:val="both"/>
        <w:outlineLvl w:val="3"/>
        <w:rPr>
          <w:rFonts w:asciiTheme="majorHAnsi" w:eastAsiaTheme="minorHAnsi" w:hAnsiTheme="majorHAnsi" w:cstheme="minorHAnsi"/>
          <w:bCs/>
          <w:sz w:val="22"/>
          <w:szCs w:val="22"/>
          <w:lang w:eastAsia="en-US"/>
        </w:rPr>
      </w:pPr>
    </w:p>
    <w:p w14:paraId="561BCFB4" w14:textId="77777777" w:rsidR="003A0569" w:rsidRPr="00DB7B7B" w:rsidRDefault="003A0569" w:rsidP="00BD5661">
      <w:pPr>
        <w:widowControl w:val="0"/>
        <w:numPr>
          <w:ilvl w:val="1"/>
          <w:numId w:val="31"/>
        </w:numPr>
        <w:spacing w:before="20" w:after="40" w:line="276" w:lineRule="auto"/>
        <w:ind w:left="426" w:hanging="426"/>
        <w:contextualSpacing/>
        <w:jc w:val="both"/>
        <w:outlineLvl w:val="3"/>
        <w:rPr>
          <w:rFonts w:asciiTheme="majorHAnsi" w:eastAsiaTheme="minorHAnsi" w:hAnsiTheme="majorHAnsi" w:cstheme="minorHAnsi"/>
          <w:bCs/>
          <w:sz w:val="22"/>
          <w:szCs w:val="22"/>
          <w:lang w:eastAsia="en-US"/>
        </w:rPr>
      </w:pPr>
      <w:r w:rsidRPr="00DB7B7B">
        <w:rPr>
          <w:rFonts w:asciiTheme="majorHAnsi" w:hAnsiTheme="majorHAnsi" w:cstheme="minorHAnsi"/>
          <w:sz w:val="22"/>
          <w:szCs w:val="22"/>
        </w:rPr>
        <w:t xml:space="preserve">Wykonawca dodaje wybrany z dysku i uprzednio podpisany „Formularz oferty” </w:t>
      </w:r>
      <w:r w:rsidRPr="00DB7B7B">
        <w:rPr>
          <w:rFonts w:asciiTheme="majorHAnsi" w:hAnsiTheme="majorHAnsi" w:cstheme="minorHAnsi"/>
          <w:sz w:val="22"/>
          <w:szCs w:val="22"/>
        </w:rPr>
        <w:br/>
        <w:t>w pierwszym polu („Wypełniony formularz oferty”). W kolejnym polu („Załączniki i inne dokumenty przedstawione w ofercie przez Wykonawcę”) wykonawca dodaje pozostałe pliki stanowiące ofertę lub składane wraz z ofertą.</w:t>
      </w:r>
    </w:p>
    <w:p w14:paraId="03FC0DBA" w14:textId="77777777" w:rsidR="003A0569" w:rsidRPr="00DB7B7B" w:rsidRDefault="003A0569" w:rsidP="003A0569">
      <w:pPr>
        <w:widowControl w:val="0"/>
        <w:spacing w:before="20" w:after="40" w:line="276" w:lineRule="auto"/>
        <w:ind w:left="426"/>
        <w:contextualSpacing/>
        <w:jc w:val="both"/>
        <w:outlineLvl w:val="3"/>
        <w:rPr>
          <w:rFonts w:asciiTheme="majorHAnsi" w:eastAsiaTheme="minorHAnsi" w:hAnsiTheme="majorHAnsi" w:cstheme="minorHAnsi"/>
          <w:bCs/>
          <w:sz w:val="22"/>
          <w:szCs w:val="22"/>
          <w:lang w:eastAsia="en-US"/>
        </w:rPr>
      </w:pPr>
    </w:p>
    <w:p w14:paraId="77A74A2B" w14:textId="77777777" w:rsidR="003A0569" w:rsidRPr="00DB7B7B" w:rsidRDefault="003A0569" w:rsidP="00BD5661">
      <w:pPr>
        <w:widowControl w:val="0"/>
        <w:numPr>
          <w:ilvl w:val="1"/>
          <w:numId w:val="31"/>
        </w:numPr>
        <w:spacing w:before="20" w:after="40" w:line="276" w:lineRule="auto"/>
        <w:ind w:left="426" w:hanging="426"/>
        <w:contextualSpacing/>
        <w:jc w:val="both"/>
        <w:outlineLvl w:val="3"/>
        <w:rPr>
          <w:rFonts w:asciiTheme="majorHAnsi" w:eastAsiaTheme="minorHAnsi" w:hAnsiTheme="majorHAnsi" w:cstheme="minorHAnsi"/>
          <w:bCs/>
          <w:sz w:val="22"/>
          <w:szCs w:val="22"/>
          <w:lang w:eastAsia="en-US"/>
        </w:rPr>
      </w:pPr>
      <w:r w:rsidRPr="00DB7B7B">
        <w:rPr>
          <w:rFonts w:asciiTheme="majorHAnsi" w:hAnsiTheme="majorHAnsi" w:cstheme="minorHAnsi"/>
          <w:sz w:val="22"/>
          <w:szCs w:val="22"/>
        </w:rPr>
        <w:t>Jeżeli wraz z ofertą składane są dokumenty zawierające tajemnicę przedsiębiorstwa wykonawca, w celu utrzymania w poufności tych informacji, przekazuje je w wydzielonym i odpowiednio oznaczonym pliku, wraz z jednoczesnym zaznaczeniem w nazwie pliku „Dokument stanowiący tajemnicę przedsiębiorstwa”. Zarówno załącznik stanowiący tajemnicę przedsiębiorstwa jak i uzasadnienie zastrzeżenia tajemnicy przedsiębiorstwa należy dodać w polu „Załączniki i inne dokumenty przedstawione w ofercie przez Wykonawcę”.</w:t>
      </w:r>
    </w:p>
    <w:p w14:paraId="67D55D43" w14:textId="77777777" w:rsidR="003A0569" w:rsidRPr="00DB7B7B" w:rsidRDefault="003A0569" w:rsidP="003A0569">
      <w:pPr>
        <w:widowControl w:val="0"/>
        <w:spacing w:before="20" w:after="40" w:line="276" w:lineRule="auto"/>
        <w:ind w:left="426"/>
        <w:contextualSpacing/>
        <w:jc w:val="both"/>
        <w:outlineLvl w:val="3"/>
        <w:rPr>
          <w:rFonts w:asciiTheme="majorHAnsi" w:eastAsiaTheme="minorHAnsi" w:hAnsiTheme="majorHAnsi" w:cstheme="minorHAnsi"/>
          <w:bCs/>
          <w:sz w:val="22"/>
          <w:szCs w:val="22"/>
          <w:lang w:eastAsia="en-US"/>
        </w:rPr>
      </w:pPr>
    </w:p>
    <w:p w14:paraId="7F67C71A" w14:textId="77777777" w:rsidR="003A0569" w:rsidRPr="00DB7B7B" w:rsidRDefault="003A0569" w:rsidP="00BD5661">
      <w:pPr>
        <w:widowControl w:val="0"/>
        <w:numPr>
          <w:ilvl w:val="1"/>
          <w:numId w:val="31"/>
        </w:numPr>
        <w:spacing w:before="20" w:after="40" w:line="276" w:lineRule="auto"/>
        <w:ind w:left="426" w:hanging="426"/>
        <w:contextualSpacing/>
        <w:jc w:val="both"/>
        <w:outlineLvl w:val="3"/>
        <w:rPr>
          <w:rFonts w:asciiTheme="majorHAnsi" w:eastAsiaTheme="minorHAnsi" w:hAnsiTheme="majorHAnsi" w:cstheme="minorHAnsi"/>
          <w:bCs/>
          <w:sz w:val="22"/>
          <w:szCs w:val="22"/>
          <w:lang w:eastAsia="en-US"/>
        </w:rPr>
      </w:pPr>
      <w:r w:rsidRPr="00DB7B7B">
        <w:rPr>
          <w:rFonts w:asciiTheme="majorHAnsi" w:hAnsiTheme="majorHAnsi" w:cstheme="minorHAnsi"/>
          <w:sz w:val="22"/>
          <w:szCs w:val="22"/>
        </w:rPr>
        <w:t>Formularz ofertowy podpisuje się kwalifikowanym podpisem elektronicznym, podpisem zaufanym lub podpisem osobistym. Rekomendowanym wariantem podpisu jest typ wewnętrzny. Podpis formularza ofertowego wariantem podpisu w typie zewnętrznym również jest możliwy, tylko w tym przypadku, powstały oddzielny plik podpisu dla tego formularza należy załączyć w polu „Załączniki i inne dokumenty przedstawione w ofercie przez Wykonawcę”.</w:t>
      </w:r>
    </w:p>
    <w:p w14:paraId="4B4E22A3" w14:textId="77777777" w:rsidR="003A0569" w:rsidRPr="00DB7B7B" w:rsidRDefault="003A0569" w:rsidP="003A0569">
      <w:pPr>
        <w:widowControl w:val="0"/>
        <w:spacing w:before="20" w:after="40" w:line="276" w:lineRule="auto"/>
        <w:ind w:left="426"/>
        <w:contextualSpacing/>
        <w:jc w:val="both"/>
        <w:outlineLvl w:val="3"/>
        <w:rPr>
          <w:rFonts w:asciiTheme="majorHAnsi" w:eastAsiaTheme="minorHAnsi" w:hAnsiTheme="majorHAnsi" w:cstheme="minorHAnsi"/>
          <w:bCs/>
          <w:sz w:val="22"/>
          <w:szCs w:val="22"/>
          <w:lang w:eastAsia="en-US"/>
        </w:rPr>
      </w:pPr>
    </w:p>
    <w:p w14:paraId="0F939A2A" w14:textId="77777777" w:rsidR="003A0569" w:rsidRPr="00DB7B7B" w:rsidRDefault="003A0569" w:rsidP="00BD5661">
      <w:pPr>
        <w:widowControl w:val="0"/>
        <w:numPr>
          <w:ilvl w:val="1"/>
          <w:numId w:val="31"/>
        </w:numPr>
        <w:spacing w:before="20" w:after="40" w:line="276" w:lineRule="auto"/>
        <w:ind w:left="426" w:hanging="426"/>
        <w:contextualSpacing/>
        <w:jc w:val="both"/>
        <w:outlineLvl w:val="3"/>
        <w:rPr>
          <w:rFonts w:asciiTheme="majorHAnsi" w:eastAsiaTheme="minorHAnsi" w:hAnsiTheme="majorHAnsi" w:cstheme="minorHAnsi"/>
          <w:bCs/>
          <w:sz w:val="22"/>
          <w:szCs w:val="22"/>
          <w:lang w:eastAsia="en-US"/>
        </w:rPr>
      </w:pPr>
      <w:r w:rsidRPr="00DB7B7B">
        <w:rPr>
          <w:rFonts w:asciiTheme="majorHAnsi" w:hAnsiTheme="majorHAnsi" w:cstheme="minorHAnsi"/>
          <w:sz w:val="22"/>
          <w:szCs w:val="22"/>
        </w:rPr>
        <w:t xml:space="preserve">Pozostałe dokumenty wchodzące w skład oferty lub składane wraz z ofertą, które są zgodne z ustawą Pzp lub rozporządzeniem Prezesa Rady Ministrów </w:t>
      </w:r>
      <w:r w:rsidRPr="00DB7B7B">
        <w:rPr>
          <w:rStyle w:val="markedcontent"/>
          <w:rFonts w:asciiTheme="majorHAnsi" w:hAnsiTheme="majorHAnsi" w:cstheme="minorHAnsi"/>
          <w:sz w:val="22"/>
          <w:szCs w:val="22"/>
        </w:rPr>
        <w:t xml:space="preserve">z dnia 30 grudnia 2020 r. w sprawie sposobu sporządzania i przekazywania informacji oraz wymagań technicznych dla dokumentów elektronicznych oraz środków komunikacji elektronicznej w postępowaniu o udzielenie </w:t>
      </w:r>
      <w:r w:rsidRPr="00DB7B7B">
        <w:rPr>
          <w:rStyle w:val="markedcontent"/>
          <w:rFonts w:asciiTheme="majorHAnsi" w:hAnsiTheme="majorHAnsi" w:cstheme="minorHAnsi"/>
          <w:sz w:val="22"/>
          <w:szCs w:val="22"/>
        </w:rPr>
        <w:lastRenderedPageBreak/>
        <w:t>zamówienia publicznego lub konkursie</w:t>
      </w:r>
      <w:r w:rsidRPr="00DB7B7B">
        <w:rPr>
          <w:rFonts w:asciiTheme="majorHAnsi" w:hAnsiTheme="majorHAnsi" w:cstheme="minorHAnsi"/>
          <w:sz w:val="22"/>
          <w:szCs w:val="22"/>
        </w:rPr>
        <w:t xml:space="preserve"> opatrzone kwalifikowanym podpisem elektronicznym, podpisem zaufanym lub podpisem osobistym, mogą być zgodnie z wyborem wykonawcy/wykonawcy wspólnie ubiegającego się o udzielenie zamówienia/podmiotu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 </w:t>
      </w:r>
    </w:p>
    <w:p w14:paraId="2C8DF3A8" w14:textId="77777777" w:rsidR="003A0569" w:rsidRPr="00DB7B7B" w:rsidRDefault="003A0569" w:rsidP="003A0569">
      <w:pPr>
        <w:widowControl w:val="0"/>
        <w:spacing w:before="20" w:after="40" w:line="276" w:lineRule="auto"/>
        <w:ind w:left="426"/>
        <w:contextualSpacing/>
        <w:jc w:val="both"/>
        <w:outlineLvl w:val="3"/>
        <w:rPr>
          <w:rFonts w:asciiTheme="majorHAnsi" w:eastAsiaTheme="minorHAnsi" w:hAnsiTheme="majorHAnsi" w:cstheme="minorHAnsi"/>
          <w:bCs/>
          <w:sz w:val="22"/>
          <w:szCs w:val="22"/>
          <w:lang w:eastAsia="en-US"/>
        </w:rPr>
      </w:pPr>
    </w:p>
    <w:p w14:paraId="5CC948EC" w14:textId="77777777" w:rsidR="003A0569" w:rsidRPr="00DB7B7B" w:rsidRDefault="003A0569" w:rsidP="00BD5661">
      <w:pPr>
        <w:widowControl w:val="0"/>
        <w:numPr>
          <w:ilvl w:val="1"/>
          <w:numId w:val="31"/>
        </w:numPr>
        <w:spacing w:before="20" w:after="40" w:line="276" w:lineRule="auto"/>
        <w:ind w:left="426" w:hanging="426"/>
        <w:contextualSpacing/>
        <w:jc w:val="both"/>
        <w:outlineLvl w:val="3"/>
        <w:rPr>
          <w:rFonts w:asciiTheme="majorHAnsi" w:eastAsiaTheme="minorHAnsi" w:hAnsiTheme="majorHAnsi" w:cstheme="minorHAnsi"/>
          <w:bCs/>
          <w:sz w:val="22"/>
          <w:szCs w:val="22"/>
          <w:lang w:eastAsia="en-US"/>
        </w:rPr>
      </w:pPr>
      <w:r w:rsidRPr="00DB7B7B">
        <w:rPr>
          <w:rFonts w:asciiTheme="majorHAnsi" w:hAnsiTheme="majorHAnsi" w:cstheme="minorHAnsi"/>
          <w:sz w:val="22"/>
          <w:szCs w:val="22"/>
        </w:rPr>
        <w:t>W przypadku przekazywania dokumentu elektronicznego w formacie poddającym dane kompresji, opatrzenie pliku zawierającego skompresowane dokumenty kwalifikowanym podpisem elektronicznym, podpisem zaufanym lub podpisem osobistym, jest równoznaczne z opatrzeniem wszystkich dokumentów zawartych w tym pliku odpowiednio kwalifikowanym podpisem elektronicznym, podpisem zaufanym lub podpisem osobistym.</w:t>
      </w:r>
    </w:p>
    <w:p w14:paraId="30FF7E38" w14:textId="77777777" w:rsidR="003A0569" w:rsidRPr="00DB7B7B" w:rsidRDefault="003A0569" w:rsidP="003A0569">
      <w:pPr>
        <w:widowControl w:val="0"/>
        <w:spacing w:before="20" w:after="40" w:line="276" w:lineRule="auto"/>
        <w:ind w:left="426"/>
        <w:contextualSpacing/>
        <w:jc w:val="both"/>
        <w:outlineLvl w:val="3"/>
        <w:rPr>
          <w:rFonts w:asciiTheme="majorHAnsi" w:eastAsiaTheme="minorHAnsi" w:hAnsiTheme="majorHAnsi" w:cstheme="minorHAnsi"/>
          <w:bCs/>
          <w:sz w:val="22"/>
          <w:szCs w:val="22"/>
          <w:lang w:eastAsia="en-US"/>
        </w:rPr>
      </w:pPr>
    </w:p>
    <w:p w14:paraId="549A072E" w14:textId="77777777" w:rsidR="003A0569" w:rsidRPr="00DB7B7B" w:rsidRDefault="003A0569" w:rsidP="00BD5661">
      <w:pPr>
        <w:widowControl w:val="0"/>
        <w:numPr>
          <w:ilvl w:val="1"/>
          <w:numId w:val="31"/>
        </w:numPr>
        <w:spacing w:before="20" w:after="40" w:line="276" w:lineRule="auto"/>
        <w:ind w:left="426" w:hanging="426"/>
        <w:contextualSpacing/>
        <w:jc w:val="both"/>
        <w:outlineLvl w:val="3"/>
        <w:rPr>
          <w:rFonts w:asciiTheme="majorHAnsi" w:eastAsiaTheme="minorHAnsi" w:hAnsiTheme="majorHAnsi" w:cstheme="minorHAnsi"/>
          <w:bCs/>
          <w:sz w:val="22"/>
          <w:szCs w:val="22"/>
          <w:lang w:eastAsia="en-US"/>
        </w:rPr>
      </w:pPr>
      <w:r w:rsidRPr="00DB7B7B">
        <w:rPr>
          <w:rFonts w:asciiTheme="majorHAnsi" w:hAnsiTheme="majorHAnsi" w:cstheme="minorHAnsi"/>
          <w:sz w:val="22"/>
          <w:szCs w:val="22"/>
        </w:rPr>
        <w:t>System sprawdza, czy złożone pliki są podpisane i automatycznie je szyfruje, jednocześnie informując o tym wykonawcę. Potwierdzenie czasu przekazania  i odbioru oferty znajduje się w Elektronicznym Potwierdzeniu Przesłania (EPP)  i Elektronicznym Potwierdzeniu Odebrania (EPO). EPP i EPO dostępne są dla zalogowanego Wykonawcy w zakładce „Oferty/Wnioski”.</w:t>
      </w:r>
    </w:p>
    <w:p w14:paraId="34124B93" w14:textId="77777777" w:rsidR="003A0569" w:rsidRPr="00DB7B7B" w:rsidRDefault="003A0569" w:rsidP="00BD5661">
      <w:pPr>
        <w:widowControl w:val="0"/>
        <w:numPr>
          <w:ilvl w:val="1"/>
          <w:numId w:val="31"/>
        </w:numPr>
        <w:spacing w:before="20" w:after="40" w:line="276" w:lineRule="auto"/>
        <w:ind w:left="426" w:hanging="426"/>
        <w:contextualSpacing/>
        <w:jc w:val="both"/>
        <w:outlineLvl w:val="3"/>
        <w:rPr>
          <w:rFonts w:asciiTheme="majorHAnsi" w:eastAsiaTheme="minorHAnsi" w:hAnsiTheme="majorHAnsi" w:cstheme="minorHAnsi"/>
          <w:bCs/>
          <w:sz w:val="22"/>
          <w:szCs w:val="22"/>
          <w:lang w:eastAsia="en-US"/>
        </w:rPr>
      </w:pPr>
      <w:r w:rsidRPr="00DB7B7B">
        <w:rPr>
          <w:rFonts w:asciiTheme="majorHAnsi" w:hAnsiTheme="majorHAnsi" w:cstheme="minorHAnsi"/>
          <w:sz w:val="22"/>
          <w:szCs w:val="22"/>
        </w:rPr>
        <w:t>Maksymalny łączny rozmiar plików stanowiących ofertę lub składanych wraz z ofertą to 250 MB.</w:t>
      </w:r>
    </w:p>
    <w:p w14:paraId="3CEA1467" w14:textId="77777777" w:rsidR="003A0569" w:rsidRPr="00DB7B7B" w:rsidRDefault="003A0569" w:rsidP="003A0569">
      <w:pPr>
        <w:widowControl w:val="0"/>
        <w:spacing w:before="20" w:after="40" w:line="276" w:lineRule="auto"/>
        <w:ind w:left="426"/>
        <w:contextualSpacing/>
        <w:jc w:val="both"/>
        <w:outlineLvl w:val="3"/>
        <w:rPr>
          <w:rFonts w:asciiTheme="majorHAnsi" w:eastAsiaTheme="minorHAnsi" w:hAnsiTheme="majorHAnsi" w:cstheme="minorHAnsi"/>
          <w:bCs/>
          <w:sz w:val="22"/>
          <w:szCs w:val="22"/>
          <w:lang w:eastAsia="en-US"/>
        </w:rPr>
      </w:pPr>
    </w:p>
    <w:p w14:paraId="7B1D90A0" w14:textId="55CF5ECE" w:rsidR="003A0569" w:rsidRPr="00DB7B7B" w:rsidRDefault="003A0569" w:rsidP="00BD5661">
      <w:pPr>
        <w:widowControl w:val="0"/>
        <w:numPr>
          <w:ilvl w:val="1"/>
          <w:numId w:val="31"/>
        </w:numPr>
        <w:spacing w:before="20" w:after="40" w:line="276" w:lineRule="auto"/>
        <w:ind w:left="426" w:hanging="426"/>
        <w:contextualSpacing/>
        <w:jc w:val="both"/>
        <w:outlineLvl w:val="3"/>
        <w:rPr>
          <w:rFonts w:asciiTheme="majorHAnsi" w:eastAsiaTheme="minorHAnsi" w:hAnsiTheme="majorHAnsi" w:cstheme="minorHAnsi"/>
          <w:bCs/>
          <w:color w:val="FF0000"/>
          <w:sz w:val="22"/>
          <w:szCs w:val="22"/>
          <w:lang w:eastAsia="en-US"/>
        </w:rPr>
      </w:pPr>
      <w:r w:rsidRPr="00DB7B7B">
        <w:rPr>
          <w:rFonts w:asciiTheme="majorHAnsi" w:hAnsiTheme="majorHAnsi" w:cstheme="minorHAnsi"/>
          <w:b/>
          <w:bCs/>
          <w:color w:val="FF0000"/>
          <w:sz w:val="22"/>
          <w:szCs w:val="22"/>
        </w:rPr>
        <w:t xml:space="preserve">Termin składania ofert: </w:t>
      </w:r>
      <w:r w:rsidR="00811C92">
        <w:rPr>
          <w:rFonts w:asciiTheme="majorHAnsi" w:hAnsiTheme="majorHAnsi" w:cstheme="minorHAnsi"/>
          <w:b/>
          <w:bCs/>
          <w:color w:val="FF0000"/>
          <w:sz w:val="22"/>
          <w:szCs w:val="22"/>
        </w:rPr>
        <w:t>1</w:t>
      </w:r>
      <w:r w:rsidR="004564A5">
        <w:rPr>
          <w:rFonts w:asciiTheme="majorHAnsi" w:hAnsiTheme="majorHAnsi" w:cstheme="minorHAnsi"/>
          <w:b/>
          <w:bCs/>
          <w:color w:val="FF0000"/>
          <w:sz w:val="22"/>
          <w:szCs w:val="22"/>
        </w:rPr>
        <w:t>3</w:t>
      </w:r>
      <w:r w:rsidRPr="00DB7B7B">
        <w:rPr>
          <w:rFonts w:asciiTheme="majorHAnsi" w:hAnsiTheme="majorHAnsi" w:cstheme="minorHAnsi"/>
          <w:b/>
          <w:bCs/>
          <w:color w:val="FF0000"/>
          <w:sz w:val="22"/>
          <w:szCs w:val="22"/>
        </w:rPr>
        <w:t xml:space="preserve"> </w:t>
      </w:r>
      <w:r w:rsidR="00811C92">
        <w:rPr>
          <w:rFonts w:asciiTheme="majorHAnsi" w:hAnsiTheme="majorHAnsi" w:cstheme="minorHAnsi"/>
          <w:b/>
          <w:bCs/>
          <w:color w:val="FF0000"/>
          <w:sz w:val="22"/>
          <w:szCs w:val="22"/>
        </w:rPr>
        <w:t xml:space="preserve">listopada </w:t>
      </w:r>
      <w:r w:rsidRPr="00DB7B7B">
        <w:rPr>
          <w:rFonts w:asciiTheme="majorHAnsi" w:hAnsiTheme="majorHAnsi" w:cstheme="minorHAnsi"/>
          <w:b/>
          <w:bCs/>
          <w:color w:val="FF0000"/>
          <w:sz w:val="22"/>
          <w:szCs w:val="22"/>
        </w:rPr>
        <w:t>202</w:t>
      </w:r>
      <w:r w:rsidR="00D17825">
        <w:rPr>
          <w:rFonts w:asciiTheme="majorHAnsi" w:hAnsiTheme="majorHAnsi" w:cstheme="minorHAnsi"/>
          <w:b/>
          <w:bCs/>
          <w:color w:val="FF0000"/>
          <w:sz w:val="22"/>
          <w:szCs w:val="22"/>
        </w:rPr>
        <w:t>6</w:t>
      </w:r>
      <w:r w:rsidR="00566488">
        <w:rPr>
          <w:rFonts w:asciiTheme="majorHAnsi" w:hAnsiTheme="majorHAnsi" w:cstheme="minorHAnsi"/>
          <w:b/>
          <w:bCs/>
          <w:color w:val="FF0000"/>
          <w:sz w:val="22"/>
          <w:szCs w:val="22"/>
        </w:rPr>
        <w:t xml:space="preserve"> </w:t>
      </w:r>
      <w:r w:rsidRPr="00DB7B7B">
        <w:rPr>
          <w:rFonts w:asciiTheme="majorHAnsi" w:hAnsiTheme="majorHAnsi" w:cstheme="minorHAnsi"/>
          <w:b/>
          <w:bCs/>
          <w:color w:val="FF0000"/>
          <w:sz w:val="22"/>
          <w:szCs w:val="22"/>
        </w:rPr>
        <w:t xml:space="preserve">r., godzina </w:t>
      </w:r>
      <w:r>
        <w:rPr>
          <w:rFonts w:asciiTheme="majorHAnsi" w:hAnsiTheme="majorHAnsi" w:cstheme="minorHAnsi"/>
          <w:b/>
          <w:bCs/>
          <w:color w:val="FF0000"/>
          <w:sz w:val="22"/>
          <w:szCs w:val="22"/>
        </w:rPr>
        <w:t>09</w:t>
      </w:r>
      <w:r w:rsidRPr="00DB7B7B">
        <w:rPr>
          <w:rFonts w:asciiTheme="majorHAnsi" w:hAnsiTheme="majorHAnsi" w:cstheme="minorHAnsi"/>
          <w:b/>
          <w:bCs/>
          <w:color w:val="FF0000"/>
          <w:sz w:val="22"/>
          <w:szCs w:val="22"/>
        </w:rPr>
        <w:t>:00.</w:t>
      </w:r>
    </w:p>
    <w:p w14:paraId="384248D4" w14:textId="77777777" w:rsidR="003A0569" w:rsidRPr="00DB7B7B" w:rsidRDefault="003A0569" w:rsidP="003A0569">
      <w:pPr>
        <w:widowControl w:val="0"/>
        <w:spacing w:before="20" w:after="40" w:line="276" w:lineRule="auto"/>
        <w:ind w:left="426"/>
        <w:contextualSpacing/>
        <w:jc w:val="both"/>
        <w:outlineLvl w:val="3"/>
        <w:rPr>
          <w:rFonts w:asciiTheme="majorHAnsi" w:eastAsiaTheme="minorHAnsi" w:hAnsiTheme="majorHAnsi" w:cstheme="minorHAnsi"/>
          <w:bCs/>
          <w:color w:val="FF0000"/>
          <w:sz w:val="22"/>
          <w:szCs w:val="22"/>
          <w:lang w:eastAsia="en-US"/>
        </w:rPr>
      </w:pPr>
    </w:p>
    <w:p w14:paraId="61F0CCD9" w14:textId="5206BF34" w:rsidR="003A0569" w:rsidRPr="00DB7B7B" w:rsidRDefault="003A0569" w:rsidP="00BD5661">
      <w:pPr>
        <w:widowControl w:val="0"/>
        <w:numPr>
          <w:ilvl w:val="1"/>
          <w:numId w:val="31"/>
        </w:numPr>
        <w:spacing w:before="20" w:after="40" w:line="276" w:lineRule="auto"/>
        <w:ind w:left="426" w:hanging="426"/>
        <w:contextualSpacing/>
        <w:jc w:val="both"/>
        <w:outlineLvl w:val="3"/>
        <w:rPr>
          <w:rFonts w:asciiTheme="majorHAnsi" w:eastAsiaTheme="minorHAnsi" w:hAnsiTheme="majorHAnsi" w:cstheme="minorHAnsi"/>
          <w:bCs/>
          <w:color w:val="FF0000"/>
          <w:sz w:val="22"/>
          <w:szCs w:val="22"/>
          <w:lang w:eastAsia="en-US"/>
        </w:rPr>
      </w:pPr>
      <w:r w:rsidRPr="00DB7B7B">
        <w:rPr>
          <w:rFonts w:asciiTheme="majorHAnsi" w:hAnsiTheme="majorHAnsi" w:cstheme="minorHAnsi"/>
          <w:b/>
          <w:bCs/>
          <w:color w:val="FF0000"/>
          <w:sz w:val="22"/>
          <w:szCs w:val="22"/>
        </w:rPr>
        <w:t xml:space="preserve">Termin otwarcia ofert: </w:t>
      </w:r>
      <w:r w:rsidR="00811C92">
        <w:rPr>
          <w:rFonts w:asciiTheme="majorHAnsi" w:hAnsiTheme="majorHAnsi" w:cstheme="minorHAnsi"/>
          <w:b/>
          <w:bCs/>
          <w:color w:val="FF0000"/>
          <w:sz w:val="22"/>
          <w:szCs w:val="22"/>
        </w:rPr>
        <w:t>1</w:t>
      </w:r>
      <w:r w:rsidR="004564A5">
        <w:rPr>
          <w:rFonts w:asciiTheme="majorHAnsi" w:hAnsiTheme="majorHAnsi" w:cstheme="minorHAnsi"/>
          <w:b/>
          <w:bCs/>
          <w:color w:val="FF0000"/>
          <w:sz w:val="22"/>
          <w:szCs w:val="22"/>
        </w:rPr>
        <w:t>3</w:t>
      </w:r>
      <w:r w:rsidR="00FD7837" w:rsidRPr="00DB7B7B">
        <w:rPr>
          <w:rFonts w:asciiTheme="majorHAnsi" w:hAnsiTheme="majorHAnsi" w:cstheme="minorHAnsi"/>
          <w:b/>
          <w:bCs/>
          <w:color w:val="FF0000"/>
          <w:sz w:val="22"/>
          <w:szCs w:val="22"/>
        </w:rPr>
        <w:t xml:space="preserve"> </w:t>
      </w:r>
      <w:r w:rsidR="00811C92">
        <w:rPr>
          <w:rFonts w:asciiTheme="majorHAnsi" w:hAnsiTheme="majorHAnsi" w:cstheme="minorHAnsi"/>
          <w:b/>
          <w:bCs/>
          <w:color w:val="FF0000"/>
          <w:sz w:val="22"/>
          <w:szCs w:val="22"/>
        </w:rPr>
        <w:t>listopada</w:t>
      </w:r>
      <w:r w:rsidR="00FD7837">
        <w:rPr>
          <w:rFonts w:asciiTheme="majorHAnsi" w:hAnsiTheme="majorHAnsi" w:cstheme="minorHAnsi"/>
          <w:b/>
          <w:bCs/>
          <w:color w:val="FF0000"/>
          <w:sz w:val="22"/>
          <w:szCs w:val="22"/>
        </w:rPr>
        <w:t xml:space="preserve"> </w:t>
      </w:r>
      <w:r w:rsidR="00D17825" w:rsidRPr="00DB7B7B">
        <w:rPr>
          <w:rFonts w:asciiTheme="majorHAnsi" w:hAnsiTheme="majorHAnsi" w:cstheme="minorHAnsi"/>
          <w:b/>
          <w:bCs/>
          <w:color w:val="FF0000"/>
          <w:sz w:val="22"/>
          <w:szCs w:val="22"/>
        </w:rPr>
        <w:t>202</w:t>
      </w:r>
      <w:r w:rsidR="00D17825">
        <w:rPr>
          <w:rFonts w:asciiTheme="majorHAnsi" w:hAnsiTheme="majorHAnsi" w:cstheme="minorHAnsi"/>
          <w:b/>
          <w:bCs/>
          <w:color w:val="FF0000"/>
          <w:sz w:val="22"/>
          <w:szCs w:val="22"/>
        </w:rPr>
        <w:t>6</w:t>
      </w:r>
      <w:r w:rsidR="00F41109">
        <w:rPr>
          <w:rFonts w:asciiTheme="majorHAnsi" w:hAnsiTheme="majorHAnsi" w:cstheme="minorHAnsi"/>
          <w:b/>
          <w:bCs/>
          <w:color w:val="FF0000"/>
          <w:sz w:val="22"/>
          <w:szCs w:val="22"/>
        </w:rPr>
        <w:t xml:space="preserve"> </w:t>
      </w:r>
      <w:r w:rsidRPr="00DB7B7B">
        <w:rPr>
          <w:rFonts w:asciiTheme="majorHAnsi" w:hAnsiTheme="majorHAnsi" w:cstheme="minorHAnsi"/>
          <w:b/>
          <w:bCs/>
          <w:color w:val="FF0000"/>
          <w:sz w:val="22"/>
          <w:szCs w:val="22"/>
        </w:rPr>
        <w:t xml:space="preserve">r., o godzinie </w:t>
      </w:r>
      <w:r w:rsidR="00811C92">
        <w:rPr>
          <w:rFonts w:asciiTheme="majorHAnsi" w:hAnsiTheme="majorHAnsi" w:cstheme="minorHAnsi"/>
          <w:b/>
          <w:bCs/>
          <w:color w:val="FF0000"/>
          <w:sz w:val="22"/>
          <w:szCs w:val="22"/>
        </w:rPr>
        <w:t>09:15</w:t>
      </w:r>
      <w:r w:rsidRPr="00DB7B7B">
        <w:rPr>
          <w:rFonts w:asciiTheme="majorHAnsi" w:hAnsiTheme="majorHAnsi" w:cstheme="minorHAnsi"/>
          <w:b/>
          <w:bCs/>
          <w:color w:val="FF0000"/>
          <w:sz w:val="22"/>
          <w:szCs w:val="22"/>
        </w:rPr>
        <w:t>.</w:t>
      </w:r>
    </w:p>
    <w:p w14:paraId="6DEF86E2" w14:textId="77777777" w:rsidR="003A0569" w:rsidRPr="00DB7B7B" w:rsidRDefault="003A0569" w:rsidP="003A0569">
      <w:pPr>
        <w:widowControl w:val="0"/>
        <w:spacing w:before="20" w:after="40" w:line="276" w:lineRule="auto"/>
        <w:ind w:left="426"/>
        <w:contextualSpacing/>
        <w:jc w:val="both"/>
        <w:outlineLvl w:val="3"/>
        <w:rPr>
          <w:rFonts w:asciiTheme="majorHAnsi" w:eastAsiaTheme="minorHAnsi" w:hAnsiTheme="majorHAnsi" w:cstheme="minorHAnsi"/>
          <w:bCs/>
          <w:sz w:val="22"/>
          <w:szCs w:val="22"/>
          <w:lang w:eastAsia="en-US"/>
        </w:rPr>
      </w:pPr>
    </w:p>
    <w:p w14:paraId="19167514" w14:textId="77777777" w:rsidR="003A0569" w:rsidRPr="00DB7B7B" w:rsidRDefault="003A0569" w:rsidP="00BD5661">
      <w:pPr>
        <w:widowControl w:val="0"/>
        <w:numPr>
          <w:ilvl w:val="1"/>
          <w:numId w:val="31"/>
        </w:numPr>
        <w:spacing w:line="276" w:lineRule="auto"/>
        <w:ind w:left="426" w:hanging="426"/>
        <w:contextualSpacing/>
        <w:jc w:val="both"/>
        <w:outlineLvl w:val="3"/>
        <w:rPr>
          <w:rFonts w:asciiTheme="majorHAnsi" w:eastAsiaTheme="minorHAnsi" w:hAnsiTheme="majorHAnsi" w:cstheme="minorHAnsi"/>
          <w:bCs/>
          <w:color w:val="000000" w:themeColor="text1"/>
          <w:sz w:val="22"/>
          <w:szCs w:val="22"/>
          <w:lang w:eastAsia="en-US"/>
        </w:rPr>
      </w:pPr>
      <w:r w:rsidRPr="00DB7B7B">
        <w:rPr>
          <w:rFonts w:asciiTheme="majorHAnsi" w:eastAsiaTheme="minorHAnsi" w:hAnsiTheme="majorHAnsi" w:cstheme="minorHAnsi"/>
          <w:bCs/>
          <w:color w:val="000000" w:themeColor="text1"/>
          <w:sz w:val="22"/>
          <w:szCs w:val="22"/>
          <w:lang w:eastAsia="en-US"/>
        </w:rPr>
        <w:t>Wykonawca może przed upływem terminu składania ofert wycofać ofertę. Wykonawca wycofuje ofertę w zakładce „Oferty/wnioski” używając przycisku „Wycofaj ofertę”.</w:t>
      </w:r>
    </w:p>
    <w:p w14:paraId="0D96462D" w14:textId="77777777" w:rsidR="003A0569" w:rsidRPr="00DB7B7B" w:rsidRDefault="003A0569" w:rsidP="003A0569">
      <w:pPr>
        <w:widowControl w:val="0"/>
        <w:spacing w:line="276" w:lineRule="auto"/>
        <w:ind w:left="426"/>
        <w:contextualSpacing/>
        <w:jc w:val="both"/>
        <w:outlineLvl w:val="3"/>
        <w:rPr>
          <w:rFonts w:asciiTheme="majorHAnsi" w:eastAsiaTheme="minorHAnsi" w:hAnsiTheme="majorHAnsi" w:cstheme="minorHAnsi"/>
          <w:bCs/>
          <w:color w:val="000000" w:themeColor="text1"/>
          <w:sz w:val="22"/>
          <w:szCs w:val="22"/>
          <w:lang w:eastAsia="en-US"/>
        </w:rPr>
      </w:pPr>
    </w:p>
    <w:p w14:paraId="590EF1E1" w14:textId="77777777" w:rsidR="003A0569" w:rsidRPr="00DB7B7B" w:rsidRDefault="003A0569" w:rsidP="00BD5661">
      <w:pPr>
        <w:widowControl w:val="0"/>
        <w:numPr>
          <w:ilvl w:val="1"/>
          <w:numId w:val="31"/>
        </w:numPr>
        <w:spacing w:line="276" w:lineRule="auto"/>
        <w:ind w:left="426" w:hanging="426"/>
        <w:jc w:val="both"/>
        <w:outlineLvl w:val="3"/>
        <w:rPr>
          <w:rFonts w:asciiTheme="majorHAnsi" w:eastAsiaTheme="minorHAnsi" w:hAnsiTheme="majorHAnsi" w:cstheme="minorHAnsi"/>
          <w:bCs/>
          <w:color w:val="000000" w:themeColor="text1"/>
          <w:sz w:val="22"/>
          <w:szCs w:val="22"/>
          <w:lang w:eastAsia="en-US"/>
        </w:rPr>
      </w:pPr>
      <w:r w:rsidRPr="00DB7B7B">
        <w:rPr>
          <w:rFonts w:asciiTheme="majorHAnsi" w:eastAsia="Calibri" w:hAnsiTheme="majorHAnsi" w:cstheme="minorHAnsi"/>
          <w:sz w:val="22"/>
          <w:szCs w:val="22"/>
          <w:lang w:eastAsia="en-US"/>
        </w:rPr>
        <w:t xml:space="preserve">Zamawiający, najpóźniej przed otwarciem ofert, udostępnia na stronie internetowej prowadzonego postępowania informację o kwocie, jaką zamierza przeznaczyć na sfinansowanie zamówienia. </w:t>
      </w:r>
    </w:p>
    <w:p w14:paraId="2D623428" w14:textId="77777777" w:rsidR="003A0569" w:rsidRPr="00DB7B7B" w:rsidRDefault="003A0569" w:rsidP="003A0569">
      <w:pPr>
        <w:widowControl w:val="0"/>
        <w:spacing w:line="276" w:lineRule="auto"/>
        <w:ind w:left="720"/>
        <w:jc w:val="both"/>
        <w:outlineLvl w:val="3"/>
        <w:rPr>
          <w:rFonts w:asciiTheme="majorHAnsi" w:eastAsiaTheme="minorHAnsi" w:hAnsiTheme="majorHAnsi" w:cstheme="minorHAnsi"/>
          <w:bCs/>
          <w:color w:val="000000" w:themeColor="text1"/>
          <w:sz w:val="22"/>
          <w:szCs w:val="22"/>
          <w:lang w:eastAsia="en-US"/>
        </w:rPr>
      </w:pPr>
    </w:p>
    <w:p w14:paraId="2140539B" w14:textId="0B8B01D9" w:rsidR="003A0569" w:rsidRPr="003A0569" w:rsidRDefault="003A0569" w:rsidP="00BD5661">
      <w:pPr>
        <w:widowControl w:val="0"/>
        <w:numPr>
          <w:ilvl w:val="1"/>
          <w:numId w:val="31"/>
        </w:numPr>
        <w:spacing w:line="276" w:lineRule="auto"/>
        <w:ind w:left="426" w:hanging="426"/>
        <w:contextualSpacing/>
        <w:jc w:val="both"/>
        <w:outlineLvl w:val="3"/>
        <w:rPr>
          <w:rFonts w:asciiTheme="majorHAnsi" w:eastAsiaTheme="minorHAnsi" w:hAnsiTheme="majorHAnsi" w:cstheme="minorHAnsi"/>
          <w:bCs/>
          <w:sz w:val="22"/>
          <w:szCs w:val="22"/>
          <w:lang w:eastAsia="en-US"/>
        </w:rPr>
      </w:pPr>
      <w:r w:rsidRPr="00DB7B7B">
        <w:rPr>
          <w:rFonts w:asciiTheme="majorHAnsi" w:eastAsiaTheme="minorHAnsi" w:hAnsiTheme="majorHAnsi" w:cstheme="minorHAnsi"/>
          <w:sz w:val="22"/>
          <w:szCs w:val="22"/>
          <w:lang w:eastAsia="en-US"/>
        </w:rPr>
        <w:t xml:space="preserve">Otwarcie ofert następuje poprzez użycie mechanizmu do odszyfrowania ofert </w:t>
      </w:r>
      <w:r w:rsidRPr="00DB7B7B">
        <w:rPr>
          <w:rFonts w:asciiTheme="majorHAnsi" w:eastAsiaTheme="minorHAnsi" w:hAnsiTheme="majorHAnsi" w:cstheme="minorHAnsi"/>
          <w:sz w:val="22"/>
          <w:szCs w:val="22"/>
          <w:lang w:eastAsia="en-US"/>
        </w:rPr>
        <w:br/>
        <w:t>dostępnego po zalogowaniu w zakładce „</w:t>
      </w:r>
      <w:r w:rsidRPr="00DB7B7B">
        <w:rPr>
          <w:rFonts w:asciiTheme="majorHAnsi" w:eastAsiaTheme="minorHAnsi" w:hAnsiTheme="majorHAnsi" w:cstheme="minorHAnsi"/>
          <w:i/>
          <w:iCs/>
          <w:sz w:val="22"/>
          <w:szCs w:val="22"/>
          <w:lang w:eastAsia="en-US"/>
        </w:rPr>
        <w:t>Oferty/wnioski”</w:t>
      </w:r>
      <w:bookmarkStart w:id="6" w:name="_Hlk65232366"/>
      <w:bookmarkEnd w:id="6"/>
      <w:r w:rsidRPr="00DB7B7B">
        <w:rPr>
          <w:rFonts w:asciiTheme="majorHAnsi" w:eastAsiaTheme="minorHAnsi" w:hAnsiTheme="majorHAnsi" w:cstheme="minorHAnsi"/>
          <w:sz w:val="22"/>
          <w:szCs w:val="22"/>
          <w:lang w:eastAsia="en-US"/>
        </w:rPr>
        <w:t xml:space="preserve"> dostępnego na </w:t>
      </w:r>
      <w:r w:rsidRPr="00DB7B7B">
        <w:rPr>
          <w:rFonts w:asciiTheme="majorHAnsi" w:eastAsiaTheme="minorHAnsi" w:hAnsiTheme="majorHAnsi" w:cstheme="minorHAnsi"/>
          <w:bCs/>
          <w:sz w:val="22"/>
          <w:szCs w:val="22"/>
          <w:lang w:eastAsia="en-US"/>
        </w:rPr>
        <w:t xml:space="preserve">Platformie </w:t>
      </w:r>
      <w:r w:rsidRPr="00DB7B7B">
        <w:rPr>
          <w:rFonts w:asciiTheme="majorHAnsi" w:eastAsiaTheme="minorHAnsi" w:hAnsiTheme="majorHAnsi" w:cstheme="minorHAnsi"/>
          <w:bCs/>
          <w:sz w:val="22"/>
          <w:szCs w:val="22"/>
          <w:lang w:eastAsia="en-US"/>
        </w:rPr>
        <w:br/>
        <w:t>e-Zamówienia.</w:t>
      </w:r>
    </w:p>
    <w:p w14:paraId="2C14F397" w14:textId="77777777" w:rsidR="003A0569" w:rsidRPr="00DB7B7B" w:rsidRDefault="003A0569" w:rsidP="003A0569">
      <w:pPr>
        <w:widowControl w:val="0"/>
        <w:spacing w:line="276" w:lineRule="auto"/>
        <w:ind w:left="720"/>
        <w:contextualSpacing/>
        <w:jc w:val="both"/>
        <w:outlineLvl w:val="3"/>
        <w:rPr>
          <w:rFonts w:asciiTheme="majorHAnsi" w:eastAsiaTheme="minorHAnsi" w:hAnsiTheme="majorHAnsi" w:cstheme="minorHAnsi"/>
          <w:bCs/>
          <w:sz w:val="22"/>
          <w:szCs w:val="22"/>
          <w:lang w:eastAsia="en-US"/>
        </w:rPr>
      </w:pPr>
    </w:p>
    <w:p w14:paraId="1FD448C7" w14:textId="435D21E8" w:rsidR="003A0569" w:rsidRPr="00DB7B7B" w:rsidRDefault="003A0569" w:rsidP="00BD5661">
      <w:pPr>
        <w:widowControl w:val="0"/>
        <w:numPr>
          <w:ilvl w:val="1"/>
          <w:numId w:val="31"/>
        </w:numPr>
        <w:spacing w:line="276" w:lineRule="auto"/>
        <w:ind w:left="426" w:hanging="426"/>
        <w:jc w:val="both"/>
        <w:outlineLvl w:val="3"/>
        <w:rPr>
          <w:rFonts w:asciiTheme="majorHAnsi" w:eastAsiaTheme="minorHAnsi" w:hAnsiTheme="majorHAnsi" w:cstheme="minorHAnsi"/>
          <w:bCs/>
          <w:color w:val="000000" w:themeColor="text1"/>
          <w:sz w:val="22"/>
          <w:szCs w:val="22"/>
          <w:lang w:eastAsia="en-US"/>
        </w:rPr>
      </w:pPr>
      <w:r w:rsidRPr="00DB7B7B">
        <w:rPr>
          <w:rFonts w:asciiTheme="majorHAnsi" w:eastAsiaTheme="minorHAnsi" w:hAnsiTheme="majorHAnsi" w:cstheme="minorHAnsi"/>
          <w:bCs/>
          <w:sz w:val="22"/>
          <w:szCs w:val="22"/>
          <w:lang w:eastAsia="en-US"/>
        </w:rPr>
        <w:t xml:space="preserve">Zamawiający, </w:t>
      </w:r>
      <w:r w:rsidR="00863DCB">
        <w:rPr>
          <w:rFonts w:asciiTheme="majorHAnsi" w:eastAsiaTheme="minorHAnsi" w:hAnsiTheme="majorHAnsi" w:cstheme="minorHAnsi"/>
          <w:bCs/>
          <w:sz w:val="22"/>
          <w:szCs w:val="22"/>
          <w:lang w:eastAsia="en-US"/>
        </w:rPr>
        <w:t xml:space="preserve">niezwłocznie po otwarciu ofert </w:t>
      </w:r>
      <w:r w:rsidRPr="00DB7B7B">
        <w:rPr>
          <w:rFonts w:asciiTheme="majorHAnsi" w:eastAsiaTheme="minorHAnsi" w:hAnsiTheme="majorHAnsi" w:cstheme="minorHAnsi"/>
          <w:bCs/>
          <w:sz w:val="22"/>
          <w:szCs w:val="22"/>
          <w:lang w:eastAsia="en-US"/>
        </w:rPr>
        <w:t>, udostępnia na stronie internetowej prowadzonego postępowania informacje o:</w:t>
      </w:r>
    </w:p>
    <w:p w14:paraId="2DF8BB2F" w14:textId="77777777" w:rsidR="003A0569" w:rsidRPr="00DB7B7B" w:rsidRDefault="003A0569" w:rsidP="00BD5661">
      <w:pPr>
        <w:widowControl w:val="0"/>
        <w:numPr>
          <w:ilvl w:val="0"/>
          <w:numId w:val="32"/>
        </w:numPr>
        <w:spacing w:before="20" w:after="40" w:line="276" w:lineRule="auto"/>
        <w:ind w:left="709" w:hanging="283"/>
        <w:contextualSpacing/>
        <w:jc w:val="both"/>
        <w:outlineLvl w:val="3"/>
        <w:rPr>
          <w:rFonts w:asciiTheme="majorHAnsi" w:eastAsiaTheme="minorHAnsi" w:hAnsiTheme="majorHAnsi" w:cstheme="minorHAnsi"/>
          <w:bCs/>
          <w:sz w:val="22"/>
          <w:szCs w:val="22"/>
          <w:lang w:eastAsia="en-US"/>
        </w:rPr>
      </w:pPr>
      <w:r w:rsidRPr="00DB7B7B">
        <w:rPr>
          <w:rFonts w:asciiTheme="majorHAnsi" w:eastAsiaTheme="minorHAnsi" w:hAnsiTheme="majorHAnsi" w:cstheme="minorHAnsi"/>
          <w:bCs/>
          <w:sz w:val="22"/>
          <w:szCs w:val="22"/>
          <w:lang w:eastAsia="en-US"/>
        </w:rPr>
        <w:t>nazwach albo imionach i nazwiskach oraz siedzibach lub miejscach prowadzonej działalności gospodarczej albo miejscach zamieszkania wykonawców, których oferty zostały otwarte;</w:t>
      </w:r>
    </w:p>
    <w:p w14:paraId="3A31B917" w14:textId="542BDF18" w:rsidR="003A0569" w:rsidRDefault="003A0569" w:rsidP="00BD5661">
      <w:pPr>
        <w:widowControl w:val="0"/>
        <w:numPr>
          <w:ilvl w:val="0"/>
          <w:numId w:val="32"/>
        </w:numPr>
        <w:spacing w:before="20" w:after="40" w:line="276" w:lineRule="auto"/>
        <w:ind w:left="709" w:hanging="283"/>
        <w:contextualSpacing/>
        <w:jc w:val="both"/>
        <w:outlineLvl w:val="3"/>
        <w:rPr>
          <w:rFonts w:asciiTheme="majorHAnsi" w:eastAsiaTheme="minorHAnsi" w:hAnsiTheme="majorHAnsi" w:cstheme="minorHAnsi"/>
          <w:bCs/>
          <w:sz w:val="22"/>
          <w:szCs w:val="22"/>
          <w:lang w:eastAsia="en-US"/>
        </w:rPr>
      </w:pPr>
      <w:r w:rsidRPr="00DB7B7B">
        <w:rPr>
          <w:rFonts w:asciiTheme="majorHAnsi" w:eastAsiaTheme="minorHAnsi" w:hAnsiTheme="majorHAnsi" w:cstheme="minorHAnsi"/>
          <w:bCs/>
          <w:sz w:val="22"/>
          <w:szCs w:val="22"/>
          <w:lang w:eastAsia="en-US"/>
        </w:rPr>
        <w:t>cenach zawartych w ofertac</w:t>
      </w:r>
      <w:r>
        <w:rPr>
          <w:rFonts w:asciiTheme="majorHAnsi" w:eastAsiaTheme="minorHAnsi" w:hAnsiTheme="majorHAnsi" w:cstheme="minorHAnsi"/>
          <w:bCs/>
          <w:sz w:val="22"/>
          <w:szCs w:val="22"/>
          <w:lang w:eastAsia="en-US"/>
        </w:rPr>
        <w:t>h</w:t>
      </w:r>
    </w:p>
    <w:p w14:paraId="321A84B2" w14:textId="77777777" w:rsidR="003A0569" w:rsidRDefault="003A0569" w:rsidP="003A0569">
      <w:pPr>
        <w:widowControl w:val="0"/>
        <w:spacing w:before="20" w:after="40" w:line="276" w:lineRule="auto"/>
        <w:ind w:left="709"/>
        <w:contextualSpacing/>
        <w:jc w:val="both"/>
        <w:outlineLvl w:val="3"/>
        <w:rPr>
          <w:rFonts w:asciiTheme="majorHAnsi" w:eastAsiaTheme="minorHAnsi" w:hAnsiTheme="majorHAnsi" w:cstheme="minorHAnsi"/>
          <w:bCs/>
          <w:sz w:val="22"/>
          <w:szCs w:val="22"/>
          <w:lang w:eastAsia="en-US"/>
        </w:rPr>
      </w:pPr>
    </w:p>
    <w:p w14:paraId="403FB4A4" w14:textId="64A8D4CB" w:rsidR="00446C71" w:rsidRPr="006378E7" w:rsidRDefault="003A0569" w:rsidP="00BD5661">
      <w:pPr>
        <w:widowControl w:val="0"/>
        <w:numPr>
          <w:ilvl w:val="1"/>
          <w:numId w:val="31"/>
        </w:numPr>
        <w:spacing w:line="276" w:lineRule="auto"/>
        <w:jc w:val="both"/>
        <w:outlineLvl w:val="3"/>
        <w:rPr>
          <w:rFonts w:asciiTheme="majorHAnsi" w:eastAsiaTheme="minorHAnsi" w:hAnsiTheme="majorHAnsi" w:cstheme="minorHAnsi"/>
          <w:bCs/>
          <w:color w:val="000000" w:themeColor="text1"/>
          <w:sz w:val="22"/>
          <w:szCs w:val="22"/>
          <w:lang w:eastAsia="en-US"/>
        </w:rPr>
      </w:pPr>
      <w:r w:rsidRPr="003A0569">
        <w:rPr>
          <w:rFonts w:asciiTheme="majorHAnsi" w:eastAsiaTheme="minorHAnsi" w:hAnsiTheme="majorHAnsi" w:cstheme="minorHAnsi"/>
          <w:bCs/>
          <w:color w:val="000000" w:themeColor="text1"/>
          <w:sz w:val="22"/>
          <w:szCs w:val="22"/>
          <w:lang w:eastAsia="en-US"/>
        </w:rPr>
        <w:t xml:space="preserve">W przypadku wystąpienia awarii systemu teleinformatycznego, która spowoduje brak możliwości otwarcia ofert w terminie określonym przez Zamawiającego, otwarcie ofert nastąpi niezwłocznie po </w:t>
      </w:r>
      <w:r w:rsidRPr="003A0569">
        <w:rPr>
          <w:rFonts w:asciiTheme="majorHAnsi" w:eastAsiaTheme="minorHAnsi" w:hAnsiTheme="majorHAnsi" w:cstheme="minorHAnsi"/>
          <w:bCs/>
          <w:color w:val="000000" w:themeColor="text1"/>
          <w:sz w:val="22"/>
          <w:szCs w:val="22"/>
          <w:lang w:eastAsia="en-US"/>
        </w:rPr>
        <w:lastRenderedPageBreak/>
        <w:t>usunięciu awarii</w:t>
      </w:r>
    </w:p>
    <w:p w14:paraId="01A774E0" w14:textId="77777777" w:rsidR="00765BA8" w:rsidRDefault="00765BA8" w:rsidP="00225985">
      <w:pPr>
        <w:pStyle w:val="Akapitzlist"/>
        <w:spacing w:line="276" w:lineRule="auto"/>
        <w:ind w:left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</w:p>
    <w:p w14:paraId="6701D3D0" w14:textId="104D544B" w:rsidR="00225985" w:rsidRPr="009955E9" w:rsidRDefault="00225985" w:rsidP="00225985">
      <w:pPr>
        <w:pStyle w:val="Akapitzlist"/>
        <w:spacing w:line="276" w:lineRule="auto"/>
        <w:ind w:left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9955E9">
        <w:rPr>
          <w:rFonts w:asciiTheme="majorHAnsi" w:hAnsiTheme="majorHAnsi" w:cstheme="majorHAnsi"/>
          <w:b/>
          <w:bCs/>
          <w:sz w:val="22"/>
          <w:szCs w:val="22"/>
        </w:rPr>
        <w:t xml:space="preserve">Dział </w:t>
      </w:r>
      <w:r w:rsidR="00E16732">
        <w:rPr>
          <w:rFonts w:asciiTheme="majorHAnsi" w:hAnsiTheme="majorHAnsi" w:cstheme="majorHAnsi"/>
          <w:b/>
          <w:bCs/>
          <w:sz w:val="22"/>
          <w:szCs w:val="22"/>
        </w:rPr>
        <w:t>XI</w:t>
      </w:r>
      <w:r w:rsidR="00256EAB">
        <w:rPr>
          <w:rFonts w:asciiTheme="majorHAnsi" w:hAnsiTheme="majorHAnsi" w:cstheme="majorHAnsi"/>
          <w:b/>
          <w:bCs/>
          <w:sz w:val="22"/>
          <w:szCs w:val="22"/>
        </w:rPr>
        <w:t>II</w:t>
      </w:r>
    </w:p>
    <w:p w14:paraId="4C27C367" w14:textId="77777777" w:rsidR="00225985" w:rsidRDefault="00225985" w:rsidP="00225985">
      <w:pPr>
        <w:pStyle w:val="Akapitzlist"/>
        <w:spacing w:line="276" w:lineRule="auto"/>
        <w:ind w:left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W</w:t>
      </w:r>
      <w:r w:rsidRPr="009378E5">
        <w:rPr>
          <w:rFonts w:asciiTheme="majorHAnsi" w:hAnsiTheme="majorHAnsi" w:cstheme="majorHAnsi"/>
          <w:b/>
          <w:bCs/>
          <w:sz w:val="22"/>
          <w:szCs w:val="22"/>
        </w:rPr>
        <w:t>ymagania dotyczące wadium, w tym jego kwot</w:t>
      </w:r>
      <w:r>
        <w:rPr>
          <w:rFonts w:asciiTheme="majorHAnsi" w:hAnsiTheme="majorHAnsi" w:cstheme="majorHAnsi"/>
          <w:b/>
          <w:bCs/>
          <w:sz w:val="22"/>
          <w:szCs w:val="22"/>
        </w:rPr>
        <w:t>a</w:t>
      </w:r>
    </w:p>
    <w:p w14:paraId="2C803563" w14:textId="77777777" w:rsidR="00533DD2" w:rsidRPr="009378E5" w:rsidRDefault="00533DD2" w:rsidP="00225985">
      <w:pPr>
        <w:pStyle w:val="Akapitzlist"/>
        <w:spacing w:line="276" w:lineRule="auto"/>
        <w:ind w:left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</w:p>
    <w:p w14:paraId="685046F1" w14:textId="4D4D3F43" w:rsidR="001E6932" w:rsidRDefault="001E6932" w:rsidP="00BD5661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Theme="majorHAnsi" w:hAnsiTheme="majorHAnsi" w:cstheme="majorHAnsi"/>
          <w:i/>
          <w:iCs/>
          <w:sz w:val="22"/>
          <w:szCs w:val="22"/>
        </w:rPr>
      </w:pPr>
      <w:r w:rsidRPr="008C623C">
        <w:rPr>
          <w:rFonts w:asciiTheme="majorHAnsi" w:hAnsiTheme="majorHAnsi" w:cstheme="majorHAnsi"/>
          <w:i/>
          <w:iCs/>
          <w:sz w:val="22"/>
          <w:szCs w:val="22"/>
        </w:rPr>
        <w:t xml:space="preserve">Wykonawca przystępujący do niniejszego postępowania jest obowiązany wnieść wadium w wysokości </w:t>
      </w:r>
      <w:r w:rsidR="00531FB3">
        <w:rPr>
          <w:rFonts w:asciiTheme="majorHAnsi" w:hAnsiTheme="majorHAnsi" w:cstheme="majorHAnsi"/>
          <w:i/>
          <w:iCs/>
          <w:sz w:val="22"/>
          <w:szCs w:val="22"/>
        </w:rPr>
        <w:t>4</w:t>
      </w:r>
      <w:r w:rsidRPr="008C623C">
        <w:rPr>
          <w:rFonts w:asciiTheme="majorHAnsi" w:hAnsiTheme="majorHAnsi" w:cstheme="majorHAnsi"/>
          <w:i/>
          <w:iCs/>
          <w:sz w:val="22"/>
          <w:szCs w:val="22"/>
        </w:rPr>
        <w:t> 000.00 zł (Słownie</w:t>
      </w:r>
      <w:r w:rsidR="00531FB3">
        <w:rPr>
          <w:rFonts w:asciiTheme="majorHAnsi" w:hAnsiTheme="majorHAnsi" w:cstheme="majorHAnsi"/>
          <w:i/>
          <w:iCs/>
          <w:sz w:val="22"/>
          <w:szCs w:val="22"/>
        </w:rPr>
        <w:t>: cztery tysiące złotych</w:t>
      </w:r>
      <w:r w:rsidRPr="008C623C">
        <w:rPr>
          <w:rFonts w:asciiTheme="majorHAnsi" w:hAnsiTheme="majorHAnsi" w:cstheme="majorHAnsi"/>
          <w:i/>
          <w:iCs/>
          <w:sz w:val="22"/>
          <w:szCs w:val="22"/>
        </w:rPr>
        <w:t>)</w:t>
      </w:r>
    </w:p>
    <w:p w14:paraId="6ABE8934" w14:textId="77777777" w:rsidR="001E6932" w:rsidRDefault="001E6932" w:rsidP="00BD5661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Theme="majorHAnsi" w:hAnsiTheme="majorHAnsi" w:cstheme="majorHAnsi"/>
          <w:i/>
          <w:iCs/>
          <w:sz w:val="22"/>
          <w:szCs w:val="22"/>
        </w:rPr>
      </w:pPr>
      <w:r w:rsidRPr="008C623C">
        <w:rPr>
          <w:rFonts w:asciiTheme="majorHAnsi" w:hAnsiTheme="majorHAnsi" w:cstheme="majorHAnsi"/>
          <w:i/>
          <w:iCs/>
          <w:sz w:val="22"/>
          <w:szCs w:val="22"/>
        </w:rPr>
        <w:t>Wadium</w:t>
      </w:r>
      <w:r w:rsidRPr="008C623C">
        <w:rPr>
          <w:rFonts w:asciiTheme="majorHAnsi" w:hAnsiTheme="majorHAnsi" w:cstheme="majorHAnsi"/>
          <w:sz w:val="22"/>
          <w:szCs w:val="22"/>
        </w:rPr>
        <w:t xml:space="preserve"> wnosi się przed upływem terminu składania ofert i utrzymuje nieprzerwanie do dnia upływu terminu związania ofertą, z wyjątkiem przypadków, o których mowa w art. 98 ust. 1 pkt 2 i 3 oraz ust. 2.</w:t>
      </w:r>
    </w:p>
    <w:p w14:paraId="2AA2812F" w14:textId="77777777" w:rsidR="001E6932" w:rsidRDefault="001E6932" w:rsidP="00BD5661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Theme="majorHAnsi" w:hAnsiTheme="majorHAnsi" w:cstheme="majorHAnsi"/>
          <w:i/>
          <w:iCs/>
          <w:sz w:val="22"/>
          <w:szCs w:val="22"/>
        </w:rPr>
      </w:pPr>
      <w:r w:rsidRPr="008C623C">
        <w:rPr>
          <w:rFonts w:asciiTheme="majorHAnsi" w:hAnsiTheme="majorHAnsi" w:cstheme="majorHAnsi"/>
          <w:sz w:val="22"/>
          <w:szCs w:val="22"/>
        </w:rPr>
        <w:t xml:space="preserve">Przedłużenie terminu związania ofertą jest dopuszczalne tylko z jednoczesnym przedłużeniem okresu ważności </w:t>
      </w:r>
      <w:r w:rsidRPr="008C623C">
        <w:rPr>
          <w:rFonts w:asciiTheme="majorHAnsi" w:hAnsiTheme="majorHAnsi" w:cstheme="majorHAnsi"/>
          <w:i/>
          <w:iCs/>
          <w:sz w:val="22"/>
          <w:szCs w:val="22"/>
        </w:rPr>
        <w:t>wadium</w:t>
      </w:r>
      <w:r w:rsidRPr="008C623C">
        <w:rPr>
          <w:rFonts w:asciiTheme="majorHAnsi" w:hAnsiTheme="majorHAnsi" w:cstheme="majorHAnsi"/>
          <w:sz w:val="22"/>
          <w:szCs w:val="22"/>
        </w:rPr>
        <w:t xml:space="preserve"> albo, jeżeli nie jest to możliwe, z wniesieniem nowego </w:t>
      </w:r>
      <w:r w:rsidRPr="008C623C">
        <w:rPr>
          <w:rFonts w:asciiTheme="majorHAnsi" w:hAnsiTheme="majorHAnsi" w:cstheme="majorHAnsi"/>
          <w:i/>
          <w:iCs/>
          <w:sz w:val="22"/>
          <w:szCs w:val="22"/>
        </w:rPr>
        <w:t>wadium</w:t>
      </w:r>
      <w:r w:rsidRPr="008C623C">
        <w:rPr>
          <w:rFonts w:asciiTheme="majorHAnsi" w:hAnsiTheme="majorHAnsi" w:cstheme="majorHAnsi"/>
          <w:sz w:val="22"/>
          <w:szCs w:val="22"/>
        </w:rPr>
        <w:t xml:space="preserve"> na przedłużony okres związania ofertą.</w:t>
      </w:r>
    </w:p>
    <w:p w14:paraId="3742B421" w14:textId="77777777" w:rsidR="001E6932" w:rsidRPr="008C623C" w:rsidRDefault="001E6932" w:rsidP="00BD5661">
      <w:pPr>
        <w:pStyle w:val="Akapitzlist"/>
        <w:numPr>
          <w:ilvl w:val="0"/>
          <w:numId w:val="26"/>
        </w:numPr>
        <w:spacing w:line="276" w:lineRule="auto"/>
        <w:jc w:val="both"/>
        <w:rPr>
          <w:rFonts w:asciiTheme="majorHAnsi" w:hAnsiTheme="majorHAnsi" w:cstheme="majorHAnsi"/>
          <w:i/>
          <w:iCs/>
          <w:sz w:val="22"/>
          <w:szCs w:val="22"/>
        </w:rPr>
      </w:pPr>
      <w:r w:rsidRPr="008C623C">
        <w:rPr>
          <w:rFonts w:asciiTheme="majorHAnsi" w:hAnsiTheme="majorHAnsi" w:cstheme="majorHAnsi"/>
          <w:i/>
          <w:iCs/>
          <w:sz w:val="22"/>
          <w:szCs w:val="22"/>
        </w:rPr>
        <w:t>Wadium</w:t>
      </w:r>
      <w:r w:rsidRPr="008C623C">
        <w:rPr>
          <w:rFonts w:asciiTheme="majorHAnsi" w:hAnsiTheme="majorHAnsi" w:cstheme="majorHAnsi"/>
          <w:sz w:val="22"/>
          <w:szCs w:val="22"/>
        </w:rPr>
        <w:t xml:space="preserve"> może być wnoszone według wyboru wykonawcy w jednej lub kilku następujących formach:</w:t>
      </w:r>
    </w:p>
    <w:p w14:paraId="1505177B" w14:textId="02423F09" w:rsidR="001E6932" w:rsidRPr="009E7044" w:rsidRDefault="001E6932" w:rsidP="001E6932">
      <w:pPr>
        <w:pStyle w:val="Akapitzlis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9E7044">
        <w:rPr>
          <w:rFonts w:asciiTheme="majorHAnsi" w:hAnsiTheme="majorHAnsi" w:cstheme="majorHAnsi"/>
          <w:sz w:val="22"/>
          <w:szCs w:val="22"/>
        </w:rPr>
        <w:t>1)</w:t>
      </w:r>
      <w:r w:rsidR="00031FDF">
        <w:rPr>
          <w:rFonts w:asciiTheme="majorHAnsi" w:hAnsiTheme="majorHAnsi" w:cstheme="majorHAnsi"/>
          <w:sz w:val="22"/>
          <w:szCs w:val="22"/>
        </w:rPr>
        <w:t xml:space="preserve"> </w:t>
      </w:r>
      <w:r w:rsidR="00782762">
        <w:rPr>
          <w:rFonts w:asciiTheme="majorHAnsi" w:hAnsiTheme="majorHAnsi" w:cstheme="majorHAnsi"/>
          <w:sz w:val="22"/>
          <w:szCs w:val="22"/>
        </w:rPr>
        <w:t>pieniężnej</w:t>
      </w:r>
      <w:r w:rsidRPr="009E7044">
        <w:rPr>
          <w:rFonts w:asciiTheme="majorHAnsi" w:hAnsiTheme="majorHAnsi" w:cstheme="majorHAnsi"/>
          <w:sz w:val="22"/>
          <w:szCs w:val="22"/>
        </w:rPr>
        <w:t>;</w:t>
      </w:r>
    </w:p>
    <w:p w14:paraId="7F6273B7" w14:textId="77777777" w:rsidR="001E6932" w:rsidRPr="009E7044" w:rsidRDefault="001E6932" w:rsidP="001E6932">
      <w:pPr>
        <w:pStyle w:val="Akapitzlis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9E7044">
        <w:rPr>
          <w:rFonts w:asciiTheme="majorHAnsi" w:hAnsiTheme="majorHAnsi" w:cstheme="majorHAnsi"/>
          <w:sz w:val="22"/>
          <w:szCs w:val="22"/>
        </w:rPr>
        <w:t>2) gwarancjach bankowych;</w:t>
      </w:r>
    </w:p>
    <w:p w14:paraId="7EFE2FDC" w14:textId="77777777" w:rsidR="001E6932" w:rsidRPr="009E7044" w:rsidRDefault="001E6932" w:rsidP="001E6932">
      <w:pPr>
        <w:pStyle w:val="Akapitzlis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9E7044">
        <w:rPr>
          <w:rFonts w:asciiTheme="majorHAnsi" w:hAnsiTheme="majorHAnsi" w:cstheme="majorHAnsi"/>
          <w:sz w:val="22"/>
          <w:szCs w:val="22"/>
        </w:rPr>
        <w:t>3) gwarancjach ubezpieczeniowych;</w:t>
      </w:r>
    </w:p>
    <w:p w14:paraId="787EF8D7" w14:textId="77777777" w:rsidR="001E6932" w:rsidRDefault="001E6932" w:rsidP="001E6932">
      <w:pPr>
        <w:pStyle w:val="Akapitzlist"/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9E7044">
        <w:rPr>
          <w:rFonts w:asciiTheme="majorHAnsi" w:hAnsiTheme="majorHAnsi" w:cstheme="majorHAnsi"/>
          <w:sz w:val="22"/>
          <w:szCs w:val="22"/>
        </w:rPr>
        <w:t xml:space="preserve">4) poręczeniach udzielanych przez podmioty, o których mowa w </w:t>
      </w:r>
      <w:hyperlink r:id="rId17" w:anchor="/document/16888361?unitId=art(6(b))ust(5)pkt(2)&amp;cm=DOCUMENT" w:history="1">
        <w:r w:rsidRPr="009E7044">
          <w:rPr>
            <w:rStyle w:val="Hipercze"/>
            <w:rFonts w:asciiTheme="majorHAnsi" w:hAnsiTheme="majorHAnsi" w:cstheme="majorHAnsi"/>
            <w:sz w:val="22"/>
            <w:szCs w:val="22"/>
          </w:rPr>
          <w:t>art. 6b ust. 5 pkt 2</w:t>
        </w:r>
      </w:hyperlink>
      <w:r w:rsidRPr="009E7044">
        <w:rPr>
          <w:rFonts w:asciiTheme="majorHAnsi" w:hAnsiTheme="majorHAnsi" w:cstheme="majorHAnsi"/>
          <w:sz w:val="22"/>
          <w:szCs w:val="22"/>
        </w:rPr>
        <w:t xml:space="preserve"> ustawy z dnia 9 listopada 2000 r. o utworzeniu Polskiej Agencji Rozwoju Przedsiębiorczości (Dz. U. z 2019 r. poz. 310, 836 i 1572).</w:t>
      </w:r>
    </w:p>
    <w:p w14:paraId="3A1D3BEE" w14:textId="77777777" w:rsidR="001E6932" w:rsidRPr="008C623C" w:rsidRDefault="001E6932" w:rsidP="00BD5661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9E7044">
        <w:rPr>
          <w:rFonts w:asciiTheme="majorHAnsi" w:hAnsiTheme="majorHAnsi" w:cstheme="majorHAnsi"/>
          <w:i/>
          <w:iCs/>
          <w:sz w:val="22"/>
          <w:szCs w:val="22"/>
        </w:rPr>
        <w:t>Wadium</w:t>
      </w:r>
      <w:r w:rsidRPr="009E7044">
        <w:rPr>
          <w:rFonts w:asciiTheme="majorHAnsi" w:hAnsiTheme="majorHAnsi" w:cstheme="majorHAnsi"/>
          <w:sz w:val="22"/>
          <w:szCs w:val="22"/>
        </w:rPr>
        <w:t xml:space="preserve"> wnoszone w pieniądzu wpłaca się przelewem na rachunek banko</w:t>
      </w:r>
      <w:r>
        <w:rPr>
          <w:rFonts w:asciiTheme="majorHAnsi" w:hAnsiTheme="majorHAnsi" w:cstheme="majorHAnsi"/>
          <w:sz w:val="22"/>
          <w:szCs w:val="22"/>
        </w:rPr>
        <w:t xml:space="preserve">wy wskazany przez </w:t>
      </w:r>
      <w:r w:rsidRPr="008C623C">
        <w:rPr>
          <w:rFonts w:asciiTheme="majorHAnsi" w:hAnsiTheme="majorHAnsi" w:cstheme="majorHAnsi"/>
          <w:sz w:val="22"/>
          <w:szCs w:val="22"/>
        </w:rPr>
        <w:t xml:space="preserve">zamawiającego – Tatrzański Park Narodowy 34-500 Zakopane, Kuźnice 1, nr rachunku  </w:t>
      </w:r>
      <w:r w:rsidRPr="008C623C">
        <w:rPr>
          <w:rFonts w:asciiTheme="majorHAnsi" w:hAnsiTheme="majorHAnsi" w:cstheme="majorHAnsi"/>
          <w:b/>
          <w:sz w:val="22"/>
          <w:szCs w:val="22"/>
        </w:rPr>
        <w:t>07 1130 1150 0012 1252 0790 0001</w:t>
      </w:r>
    </w:p>
    <w:p w14:paraId="0E90DBA0" w14:textId="2006F19A" w:rsidR="001E6932" w:rsidRPr="008C623C" w:rsidRDefault="001E6932" w:rsidP="00BD5661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C623C">
        <w:rPr>
          <w:rFonts w:asciiTheme="majorHAnsi" w:hAnsiTheme="majorHAnsi" w:cstheme="majorHAnsi"/>
          <w:sz w:val="22"/>
          <w:szCs w:val="22"/>
        </w:rPr>
        <w:t xml:space="preserve"> Przy wnoszeniu wadium Wykonawca winien powołać się na nazwę niniejszego postępowania oraz numer referencyjny nadany sprawie przez Zamawiającego </w:t>
      </w:r>
      <w:r w:rsidRPr="008A030B">
        <w:rPr>
          <w:rFonts w:asciiTheme="majorHAnsi" w:hAnsiTheme="majorHAnsi" w:cstheme="majorHAnsi"/>
          <w:b/>
          <w:sz w:val="22"/>
          <w:szCs w:val="22"/>
        </w:rPr>
        <w:t>(Nr sprawy: ZP/</w:t>
      </w:r>
      <w:r w:rsidR="00531FB3">
        <w:rPr>
          <w:rFonts w:asciiTheme="majorHAnsi" w:hAnsiTheme="majorHAnsi" w:cstheme="majorHAnsi"/>
          <w:b/>
          <w:sz w:val="22"/>
          <w:szCs w:val="22"/>
        </w:rPr>
        <w:t>868</w:t>
      </w:r>
      <w:r w:rsidRPr="008A030B">
        <w:rPr>
          <w:rFonts w:asciiTheme="majorHAnsi" w:hAnsiTheme="majorHAnsi" w:cstheme="majorHAnsi"/>
          <w:b/>
          <w:sz w:val="22"/>
          <w:szCs w:val="22"/>
        </w:rPr>
        <w:t>/202</w:t>
      </w:r>
      <w:r w:rsidR="006378E7">
        <w:rPr>
          <w:rFonts w:asciiTheme="majorHAnsi" w:hAnsiTheme="majorHAnsi" w:cstheme="majorHAnsi"/>
          <w:b/>
          <w:sz w:val="22"/>
          <w:szCs w:val="22"/>
        </w:rPr>
        <w:t xml:space="preserve">6 </w:t>
      </w:r>
      <w:r w:rsidR="00531FB3">
        <w:rPr>
          <w:rFonts w:asciiTheme="majorHAnsi" w:hAnsiTheme="majorHAnsi" w:cstheme="majorHAnsi"/>
          <w:b/>
          <w:sz w:val="22"/>
          <w:szCs w:val="22"/>
        </w:rPr>
        <w:t xml:space="preserve">Dach </w:t>
      </w:r>
      <w:proofErr w:type="spellStart"/>
      <w:r w:rsidR="00531FB3">
        <w:rPr>
          <w:rFonts w:asciiTheme="majorHAnsi" w:hAnsiTheme="majorHAnsi" w:cstheme="majorHAnsi"/>
          <w:b/>
          <w:sz w:val="22"/>
          <w:szCs w:val="22"/>
        </w:rPr>
        <w:t>Dróźniczówka</w:t>
      </w:r>
      <w:proofErr w:type="spellEnd"/>
      <w:r w:rsidR="00531FB3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316ECB">
        <w:rPr>
          <w:rFonts w:asciiTheme="majorHAnsi" w:hAnsiTheme="majorHAnsi" w:cstheme="majorHAnsi"/>
          <w:b/>
          <w:sz w:val="22"/>
          <w:szCs w:val="22"/>
        </w:rPr>
        <w:t>)</w:t>
      </w:r>
    </w:p>
    <w:p w14:paraId="66464B82" w14:textId="77777777" w:rsidR="001E6932" w:rsidRPr="009E7044" w:rsidRDefault="001E6932" w:rsidP="00BD5661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9E7044">
        <w:rPr>
          <w:rFonts w:asciiTheme="majorHAnsi" w:hAnsiTheme="majorHAnsi" w:cstheme="majorHAnsi"/>
          <w:i/>
          <w:iCs/>
          <w:sz w:val="22"/>
          <w:szCs w:val="22"/>
        </w:rPr>
        <w:t>Wadium</w:t>
      </w:r>
      <w:r w:rsidRPr="009E7044">
        <w:rPr>
          <w:rFonts w:asciiTheme="majorHAnsi" w:hAnsiTheme="majorHAnsi" w:cstheme="majorHAnsi"/>
          <w:sz w:val="22"/>
          <w:szCs w:val="22"/>
        </w:rPr>
        <w:t xml:space="preserve"> wniesione w pieniądzu zamawiający przechowuje na rachunku bankowym.</w:t>
      </w:r>
    </w:p>
    <w:p w14:paraId="31CBB7E2" w14:textId="77777777" w:rsidR="001E6932" w:rsidRPr="009E7044" w:rsidRDefault="001E6932" w:rsidP="00BD5661">
      <w:pPr>
        <w:pStyle w:val="Akapitzlist"/>
        <w:numPr>
          <w:ilvl w:val="0"/>
          <w:numId w:val="38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9E7044">
        <w:rPr>
          <w:rFonts w:asciiTheme="majorHAnsi" w:hAnsiTheme="majorHAnsi" w:cstheme="majorHAnsi"/>
          <w:sz w:val="22"/>
          <w:szCs w:val="22"/>
        </w:rPr>
        <w:t xml:space="preserve">Jeżeli </w:t>
      </w:r>
      <w:r w:rsidRPr="009E7044">
        <w:rPr>
          <w:rFonts w:asciiTheme="majorHAnsi" w:hAnsiTheme="majorHAnsi" w:cstheme="majorHAnsi"/>
          <w:i/>
          <w:iCs/>
          <w:sz w:val="22"/>
          <w:szCs w:val="22"/>
        </w:rPr>
        <w:t>wadium</w:t>
      </w:r>
      <w:r w:rsidRPr="009E7044">
        <w:rPr>
          <w:rFonts w:asciiTheme="majorHAnsi" w:hAnsiTheme="majorHAnsi" w:cstheme="majorHAnsi"/>
          <w:sz w:val="22"/>
          <w:szCs w:val="22"/>
        </w:rPr>
        <w:t xml:space="preserve"> jest wnoszone w formie gwarancji lub poręczenia, o których mowa w ust. </w:t>
      </w:r>
      <w:r>
        <w:rPr>
          <w:rFonts w:asciiTheme="majorHAnsi" w:hAnsiTheme="majorHAnsi" w:cstheme="majorHAnsi"/>
          <w:sz w:val="22"/>
          <w:szCs w:val="22"/>
        </w:rPr>
        <w:t>4</w:t>
      </w:r>
      <w:r w:rsidRPr="009E7044">
        <w:rPr>
          <w:rFonts w:asciiTheme="majorHAnsi" w:hAnsiTheme="majorHAnsi" w:cstheme="majorHAnsi"/>
          <w:sz w:val="22"/>
          <w:szCs w:val="22"/>
        </w:rPr>
        <w:t xml:space="preserve"> pkt 2-4, wykonawca przekazuje zamawiającemu oryginał gwar</w:t>
      </w:r>
      <w:r>
        <w:rPr>
          <w:rFonts w:asciiTheme="majorHAnsi" w:hAnsiTheme="majorHAnsi" w:cstheme="majorHAnsi"/>
          <w:sz w:val="22"/>
          <w:szCs w:val="22"/>
        </w:rPr>
        <w:t xml:space="preserve">ancji lub poręczenia, w postaci </w:t>
      </w:r>
      <w:r w:rsidRPr="009E7044">
        <w:rPr>
          <w:rFonts w:asciiTheme="majorHAnsi" w:hAnsiTheme="majorHAnsi" w:cstheme="majorHAnsi"/>
          <w:sz w:val="22"/>
          <w:szCs w:val="22"/>
        </w:rPr>
        <w:t>elektronicznej.</w:t>
      </w:r>
    </w:p>
    <w:p w14:paraId="330D3FDD" w14:textId="77777777" w:rsidR="00225985" w:rsidRPr="001B7283" w:rsidRDefault="00225985" w:rsidP="001B7283">
      <w:pPr>
        <w:spacing w:line="276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1E57C612" w14:textId="77777777" w:rsidR="00BB4E25" w:rsidRDefault="00BB4E25" w:rsidP="00AD5563">
      <w:pPr>
        <w:pStyle w:val="Akapitzlist"/>
        <w:spacing w:line="276" w:lineRule="auto"/>
        <w:ind w:left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B61BE3">
        <w:rPr>
          <w:rFonts w:asciiTheme="majorHAnsi" w:hAnsiTheme="majorHAnsi" w:cstheme="majorHAnsi"/>
          <w:b/>
          <w:bCs/>
          <w:sz w:val="22"/>
          <w:szCs w:val="22"/>
        </w:rPr>
        <w:t xml:space="preserve">Dział </w:t>
      </w:r>
      <w:r>
        <w:rPr>
          <w:rFonts w:asciiTheme="majorHAnsi" w:hAnsiTheme="majorHAnsi" w:cstheme="majorHAnsi"/>
          <w:b/>
          <w:bCs/>
          <w:sz w:val="22"/>
          <w:szCs w:val="22"/>
        </w:rPr>
        <w:t>X</w:t>
      </w:r>
      <w:r w:rsidR="00256EAB">
        <w:rPr>
          <w:rFonts w:asciiTheme="majorHAnsi" w:hAnsiTheme="majorHAnsi" w:cstheme="majorHAnsi"/>
          <w:b/>
          <w:bCs/>
          <w:sz w:val="22"/>
          <w:szCs w:val="22"/>
        </w:rPr>
        <w:t>IV</w:t>
      </w:r>
    </w:p>
    <w:p w14:paraId="285670A4" w14:textId="77777777" w:rsidR="00BB4E25" w:rsidRDefault="00BB4E25" w:rsidP="00AD5563">
      <w:pPr>
        <w:spacing w:line="276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S</w:t>
      </w:r>
      <w:r w:rsidRPr="00BB4E25">
        <w:rPr>
          <w:rFonts w:asciiTheme="majorHAnsi" w:hAnsiTheme="majorHAnsi" w:cstheme="majorHAnsi"/>
          <w:b/>
          <w:bCs/>
          <w:sz w:val="22"/>
          <w:szCs w:val="22"/>
        </w:rPr>
        <w:t>posób obliczenia ceny</w:t>
      </w:r>
    </w:p>
    <w:p w14:paraId="172BFDBA" w14:textId="77777777" w:rsidR="00446C71" w:rsidRPr="008A69DA" w:rsidRDefault="00446C71" w:rsidP="008A69DA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70C01A7F" w14:textId="77777777" w:rsidR="009552A6" w:rsidRDefault="009552A6" w:rsidP="00BD5661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9552A6">
        <w:rPr>
          <w:rFonts w:asciiTheme="majorHAnsi" w:hAnsiTheme="majorHAnsi" w:cstheme="majorHAnsi"/>
          <w:sz w:val="22"/>
          <w:szCs w:val="22"/>
        </w:rPr>
        <w:t>Wykonawca podaje w Formularzu oferty cenę netto, stawkę VAT, kwotę VAT oraz cenę brutto w złotych polskich, zgodnie z przepisami podatkowymi obowiązującymi w Rzeczypospolitej Polskiej.</w:t>
      </w:r>
    </w:p>
    <w:p w14:paraId="28226836" w14:textId="77777777" w:rsidR="009552A6" w:rsidRDefault="009552A6" w:rsidP="00BD5661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J</w:t>
      </w:r>
      <w:r w:rsidRPr="009552A6">
        <w:rPr>
          <w:rFonts w:asciiTheme="majorHAnsi" w:hAnsiTheme="majorHAnsi" w:cstheme="majorHAnsi"/>
          <w:sz w:val="22"/>
          <w:szCs w:val="22"/>
        </w:rPr>
        <w:t>eżeli wybór oferty prowadziłby do powstania po stronie Zamawiającego obowiązku podatkowego, Wykonawca podaje informacje wymagane w art. 225 ust. 2 Pzp. Zamawiający doliczy właściwy podatek do ceny na potrzeby oceny ofert.</w:t>
      </w:r>
    </w:p>
    <w:p w14:paraId="2D99874C" w14:textId="77777777" w:rsidR="009552A6" w:rsidRDefault="009552A6" w:rsidP="00BD5661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9552A6">
        <w:rPr>
          <w:rFonts w:asciiTheme="majorHAnsi" w:hAnsiTheme="majorHAnsi" w:cstheme="majorHAnsi"/>
          <w:sz w:val="22"/>
          <w:szCs w:val="22"/>
        </w:rPr>
        <w:t>Wynagrodzenie ma charakter ryczałtowy. Cena obejmuje wszystkie koszty niezbędne do kompletnego wykonania zamówienia, w tym roboty przygotowawcze, zabezpieczenia, materiały, urządzenia, transport, próby, pomiary, dokumentację powykonawczą, wywóz i zagospodarowanie odpadów, opłaty oraz ryzyka możliwe do rozpoznania na podstawie dokumentów zamówienia i wizji lokalnej.</w:t>
      </w:r>
    </w:p>
    <w:p w14:paraId="3F921783" w14:textId="610C3D53" w:rsidR="008B4626" w:rsidRPr="00421688" w:rsidRDefault="009552A6" w:rsidP="00BD5661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9552A6">
        <w:rPr>
          <w:rFonts w:asciiTheme="majorHAnsi" w:hAnsiTheme="majorHAnsi" w:cstheme="majorHAnsi"/>
          <w:sz w:val="22"/>
          <w:szCs w:val="22"/>
        </w:rPr>
        <w:lastRenderedPageBreak/>
        <w:t>Przedmiar ma charakter pomocniczy i nie stanowi podstawy rozliczenia ilościowego. Ewentualne zestawienie cenowe przekazywane po wyborze oferty służy wyłącznie celom pomocniczym, harmonogramowym i rozliczeniowym przewidzianym w umowie; nie ogranicza zakresu ryczałtu</w:t>
      </w:r>
      <w:r w:rsidR="008B4626" w:rsidRPr="00421688">
        <w:rPr>
          <w:rFonts w:asciiTheme="majorHAnsi" w:hAnsiTheme="majorHAnsi" w:cstheme="majorHAnsi"/>
          <w:sz w:val="22"/>
          <w:szCs w:val="22"/>
        </w:rPr>
        <w:t xml:space="preserve">. </w:t>
      </w:r>
    </w:p>
    <w:p w14:paraId="629CC040" w14:textId="77777777" w:rsidR="008B4626" w:rsidRPr="008B4626" w:rsidRDefault="008B4626" w:rsidP="00BD5661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B4626">
        <w:rPr>
          <w:rFonts w:asciiTheme="majorHAnsi" w:hAnsiTheme="majorHAnsi" w:cstheme="majorHAnsi"/>
          <w:sz w:val="22"/>
          <w:szCs w:val="22"/>
        </w:rPr>
        <w:t>Zamawiający nie wymaga załączenia do oferty kosztorysu ofertowego. Załączone do dokumentacji  projektowej  i przekazane Wykonawcom przedmiary robót są jedynie materiałem pomocniczym (tj. przedmiary poglądowe, orientacyjne) i należy je interpretować łącznie z pozostałą częścią dokumentacji projektowej.</w:t>
      </w:r>
    </w:p>
    <w:p w14:paraId="2DEFAF9B" w14:textId="77777777" w:rsidR="008B4626" w:rsidRPr="008B4626" w:rsidRDefault="008B4626" w:rsidP="00BD5661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B4626">
        <w:rPr>
          <w:rFonts w:asciiTheme="majorHAnsi" w:hAnsiTheme="majorHAnsi" w:cstheme="majorHAnsi"/>
          <w:sz w:val="22"/>
          <w:szCs w:val="22"/>
        </w:rPr>
        <w:t xml:space="preserve">Podana w ofercie cena musi być wyrażona w walucie polskiej.  Cena musi uwzględniać wszystkie wymagania niniejszej SWZ oraz obejmować wszelkie koszty, jakie poniesie Wykonawca z tytułu należytej oraz zgodnej z obowiązującymi przepisami realizacji przedmiotu zamówienia.  </w:t>
      </w:r>
    </w:p>
    <w:p w14:paraId="5F309FBA" w14:textId="77777777" w:rsidR="008B4626" w:rsidRPr="0021602A" w:rsidRDefault="008B4626" w:rsidP="00BD5661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B4626">
        <w:rPr>
          <w:rFonts w:asciiTheme="majorHAnsi" w:hAnsiTheme="majorHAnsi" w:cstheme="majorHAnsi"/>
          <w:sz w:val="22"/>
          <w:szCs w:val="22"/>
        </w:rPr>
        <w:t>Przyjmuje się, że cena oferty obejmuje wszystkie potrzeby i zobowiązania Wykonawcy wynikające z przyszłej umowy</w:t>
      </w:r>
      <w:r w:rsidRPr="0021602A">
        <w:rPr>
          <w:rFonts w:asciiTheme="majorHAnsi" w:hAnsiTheme="majorHAnsi" w:cstheme="majorHAnsi"/>
          <w:sz w:val="22"/>
          <w:szCs w:val="22"/>
        </w:rPr>
        <w:t xml:space="preserve">. </w:t>
      </w:r>
    </w:p>
    <w:p w14:paraId="676C9B47" w14:textId="01AEA713" w:rsidR="008B4626" w:rsidRPr="0021602A" w:rsidRDefault="008B4626" w:rsidP="00BD5661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21602A">
        <w:rPr>
          <w:rFonts w:asciiTheme="majorHAnsi" w:hAnsiTheme="majorHAnsi" w:cstheme="majorHAnsi"/>
          <w:sz w:val="22"/>
          <w:szCs w:val="22"/>
        </w:rPr>
        <w:t xml:space="preserve">Sposób zapłaty i rozliczenia za realizację niniejszego zamówienia, określone zostały we wzorze umowy stanowiącym załącznik nr </w:t>
      </w:r>
      <w:r w:rsidR="00863DCB">
        <w:rPr>
          <w:rFonts w:asciiTheme="majorHAnsi" w:hAnsiTheme="majorHAnsi" w:cstheme="majorHAnsi"/>
          <w:sz w:val="22"/>
          <w:szCs w:val="22"/>
        </w:rPr>
        <w:t>8</w:t>
      </w:r>
      <w:r w:rsidRPr="0021602A">
        <w:rPr>
          <w:rFonts w:asciiTheme="majorHAnsi" w:hAnsiTheme="majorHAnsi" w:cstheme="majorHAnsi"/>
          <w:sz w:val="22"/>
          <w:szCs w:val="22"/>
        </w:rPr>
        <w:t xml:space="preserve"> do SWZ.  </w:t>
      </w:r>
    </w:p>
    <w:p w14:paraId="4C8DE489" w14:textId="77777777" w:rsidR="008B4626" w:rsidRPr="008B4626" w:rsidRDefault="008B4626" w:rsidP="00BD5661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B4626">
        <w:rPr>
          <w:rFonts w:asciiTheme="majorHAnsi" w:hAnsiTheme="majorHAnsi" w:cstheme="majorHAnsi"/>
          <w:sz w:val="22"/>
          <w:szCs w:val="22"/>
        </w:rPr>
        <w:t xml:space="preserve">Uważa się, że cena ofertowa podana w Formularzu oferty zawiera każdy upust, jeśli jest oferowany. Jakikolwiek upust wskazany oddzielnie gdzie indziej w ofercie nie będzie brany pod uwagę.  </w:t>
      </w:r>
    </w:p>
    <w:p w14:paraId="61D9C530" w14:textId="52E8D5B4" w:rsidR="008B4626" w:rsidRPr="00D17825" w:rsidRDefault="008B4626" w:rsidP="00BD5661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B4626">
        <w:rPr>
          <w:rFonts w:asciiTheme="majorHAnsi" w:hAnsiTheme="majorHAnsi" w:cstheme="majorHAnsi"/>
          <w:sz w:val="22"/>
          <w:szCs w:val="22"/>
        </w:rPr>
        <w:t xml:space="preserve">Ceny podane w Formularzu oferty powinny być podane z dokładnością do dwóch miejsc po przecinku. Jeżeli obliczana cena ma więcej miejsc po przecinku należy ją zaokrąglić </w:t>
      </w:r>
      <w:r w:rsidRPr="00D17825">
        <w:rPr>
          <w:rFonts w:asciiTheme="majorHAnsi" w:hAnsiTheme="majorHAnsi" w:cstheme="majorHAnsi"/>
          <w:sz w:val="22"/>
          <w:szCs w:val="22"/>
        </w:rPr>
        <w:t xml:space="preserve">w ten sposób, że cyfry od 1 do 4 należy zaokrąglić w dół, natomiast cyfry od 5 do 9 należy zaokrąglić w górę. </w:t>
      </w:r>
    </w:p>
    <w:p w14:paraId="7A6EBB72" w14:textId="77777777" w:rsidR="008B4626" w:rsidRPr="008B4626" w:rsidRDefault="008B4626" w:rsidP="00BD5661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B4626">
        <w:rPr>
          <w:rFonts w:asciiTheme="majorHAnsi" w:hAnsiTheme="majorHAnsi" w:cstheme="majorHAnsi"/>
          <w:sz w:val="22"/>
          <w:szCs w:val="22"/>
        </w:rPr>
        <w:t>Zamawiający nie przewiduje udzielania zaliczek na poczet wykonania zamówienia publicznego.</w:t>
      </w:r>
    </w:p>
    <w:p w14:paraId="0519EBAB" w14:textId="77777777" w:rsidR="00C11568" w:rsidRPr="00D45D21" w:rsidRDefault="00C11568" w:rsidP="00BD5661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45D21">
        <w:rPr>
          <w:rFonts w:asciiTheme="majorHAnsi" w:hAnsiTheme="majorHAnsi" w:cstheme="majorHAnsi"/>
          <w:sz w:val="22"/>
          <w:szCs w:val="22"/>
        </w:rPr>
        <w:t xml:space="preserve">Jeżeli została złożona oferta, której wybór prowadziłby do powstania u </w:t>
      </w:r>
      <w:r w:rsidR="00A76FA1" w:rsidRPr="00D45D21">
        <w:rPr>
          <w:rFonts w:asciiTheme="majorHAnsi" w:hAnsiTheme="majorHAnsi" w:cstheme="majorHAnsi"/>
          <w:sz w:val="22"/>
          <w:szCs w:val="22"/>
        </w:rPr>
        <w:t>Z</w:t>
      </w:r>
      <w:r w:rsidRPr="00D45D21">
        <w:rPr>
          <w:rFonts w:asciiTheme="majorHAnsi" w:hAnsiTheme="majorHAnsi" w:cstheme="majorHAnsi"/>
          <w:sz w:val="22"/>
          <w:szCs w:val="22"/>
        </w:rPr>
        <w:t xml:space="preserve">amawiającego obowiązku podatkowego zgodnie z ustawą z dnia 11 marca 2004 r. o podatku od towarów i usług, dla celów zastosowania kryterium ceny </w:t>
      </w:r>
      <w:r w:rsidR="00A76FA1" w:rsidRPr="00D45D21">
        <w:rPr>
          <w:rFonts w:asciiTheme="majorHAnsi" w:hAnsiTheme="majorHAnsi" w:cstheme="majorHAnsi"/>
          <w:sz w:val="22"/>
          <w:szCs w:val="22"/>
        </w:rPr>
        <w:t>Z</w:t>
      </w:r>
      <w:r w:rsidRPr="00D45D21">
        <w:rPr>
          <w:rFonts w:asciiTheme="majorHAnsi" w:hAnsiTheme="majorHAnsi" w:cstheme="majorHAnsi"/>
          <w:sz w:val="22"/>
          <w:szCs w:val="22"/>
        </w:rPr>
        <w:t>amawiający dolicza do przedstawionej w tej ofercie ceny kwotę podatku od towarów i usług, którą miałby obowiązek rozliczyć.</w:t>
      </w:r>
    </w:p>
    <w:p w14:paraId="4E72BE49" w14:textId="77777777" w:rsidR="00C11568" w:rsidRPr="00D45D21" w:rsidRDefault="00C11568" w:rsidP="00BD5661">
      <w:pPr>
        <w:pStyle w:val="Akapitzlist"/>
        <w:numPr>
          <w:ilvl w:val="1"/>
          <w:numId w:val="9"/>
        </w:numPr>
        <w:spacing w:line="276" w:lineRule="auto"/>
        <w:ind w:left="993" w:hanging="633"/>
        <w:jc w:val="both"/>
        <w:rPr>
          <w:rFonts w:asciiTheme="majorHAnsi" w:hAnsiTheme="majorHAnsi" w:cstheme="majorHAnsi"/>
          <w:sz w:val="22"/>
          <w:szCs w:val="22"/>
        </w:rPr>
      </w:pPr>
      <w:r w:rsidRPr="00D45D21">
        <w:rPr>
          <w:rFonts w:asciiTheme="majorHAnsi" w:hAnsiTheme="majorHAnsi" w:cstheme="majorHAnsi"/>
          <w:sz w:val="22"/>
          <w:szCs w:val="22"/>
        </w:rPr>
        <w:t xml:space="preserve">W </w:t>
      </w:r>
      <w:r w:rsidR="005F02B9" w:rsidRPr="00D45D21">
        <w:rPr>
          <w:rFonts w:asciiTheme="majorHAnsi" w:hAnsiTheme="majorHAnsi" w:cstheme="majorHAnsi"/>
          <w:sz w:val="22"/>
          <w:szCs w:val="22"/>
        </w:rPr>
        <w:t>formularz</w:t>
      </w:r>
      <w:r w:rsidR="00CC5ACE">
        <w:rPr>
          <w:rFonts w:asciiTheme="majorHAnsi" w:hAnsiTheme="majorHAnsi" w:cstheme="majorHAnsi"/>
          <w:sz w:val="22"/>
          <w:szCs w:val="22"/>
        </w:rPr>
        <w:t>u</w:t>
      </w:r>
      <w:r w:rsidR="005F02B9" w:rsidRPr="00D45D21">
        <w:rPr>
          <w:rFonts w:asciiTheme="majorHAnsi" w:hAnsiTheme="majorHAnsi" w:cstheme="majorHAnsi"/>
          <w:sz w:val="22"/>
          <w:szCs w:val="22"/>
        </w:rPr>
        <w:t xml:space="preserve"> oferty</w:t>
      </w:r>
      <w:r w:rsidRPr="00D45D21">
        <w:rPr>
          <w:rFonts w:asciiTheme="majorHAnsi" w:hAnsiTheme="majorHAnsi" w:cstheme="majorHAnsi"/>
          <w:sz w:val="22"/>
          <w:szCs w:val="22"/>
        </w:rPr>
        <w:t xml:space="preserve">, </w:t>
      </w:r>
      <w:r w:rsidR="00A76FA1" w:rsidRPr="00D45D21">
        <w:rPr>
          <w:rFonts w:asciiTheme="majorHAnsi" w:hAnsiTheme="majorHAnsi" w:cstheme="majorHAnsi"/>
          <w:sz w:val="22"/>
          <w:szCs w:val="22"/>
        </w:rPr>
        <w:t>W</w:t>
      </w:r>
      <w:r w:rsidRPr="00D45D21">
        <w:rPr>
          <w:rFonts w:asciiTheme="majorHAnsi" w:hAnsiTheme="majorHAnsi" w:cstheme="majorHAnsi"/>
          <w:sz w:val="22"/>
          <w:szCs w:val="22"/>
        </w:rPr>
        <w:t>ykonawca ma obowiązek:</w:t>
      </w:r>
    </w:p>
    <w:p w14:paraId="22FAD515" w14:textId="0A88844A" w:rsidR="00C11568" w:rsidRPr="00D45D21" w:rsidRDefault="00C11568" w:rsidP="00BD5661">
      <w:pPr>
        <w:pStyle w:val="Akapitzlist"/>
        <w:numPr>
          <w:ilvl w:val="2"/>
          <w:numId w:val="9"/>
        </w:numPr>
        <w:spacing w:line="276" w:lineRule="auto"/>
        <w:ind w:left="1560" w:hanging="840"/>
        <w:jc w:val="both"/>
        <w:rPr>
          <w:rFonts w:asciiTheme="majorHAnsi" w:hAnsiTheme="majorHAnsi" w:cstheme="majorHAnsi"/>
          <w:sz w:val="22"/>
          <w:szCs w:val="22"/>
        </w:rPr>
      </w:pPr>
      <w:r w:rsidRPr="00D45D21">
        <w:rPr>
          <w:rFonts w:asciiTheme="majorHAnsi" w:hAnsiTheme="majorHAnsi" w:cstheme="majorHAnsi"/>
          <w:sz w:val="22"/>
          <w:szCs w:val="22"/>
        </w:rPr>
        <w:t xml:space="preserve">poinformowania </w:t>
      </w:r>
      <w:r w:rsidR="00A76FA1" w:rsidRPr="00D45D21">
        <w:rPr>
          <w:rFonts w:asciiTheme="majorHAnsi" w:hAnsiTheme="majorHAnsi" w:cstheme="majorHAnsi"/>
          <w:sz w:val="22"/>
          <w:szCs w:val="22"/>
        </w:rPr>
        <w:t>Z</w:t>
      </w:r>
      <w:r w:rsidRPr="00D45D21">
        <w:rPr>
          <w:rFonts w:asciiTheme="majorHAnsi" w:hAnsiTheme="majorHAnsi" w:cstheme="majorHAnsi"/>
          <w:sz w:val="22"/>
          <w:szCs w:val="22"/>
        </w:rPr>
        <w:t xml:space="preserve">amawiającego, że wybór jego oferty będzie prowadził do powstania u </w:t>
      </w:r>
      <w:r w:rsidR="00A76FA1" w:rsidRPr="00D45D21">
        <w:rPr>
          <w:rFonts w:asciiTheme="majorHAnsi" w:hAnsiTheme="majorHAnsi" w:cstheme="majorHAnsi"/>
          <w:sz w:val="22"/>
          <w:szCs w:val="22"/>
        </w:rPr>
        <w:t>Z</w:t>
      </w:r>
      <w:r w:rsidRPr="00D45D21">
        <w:rPr>
          <w:rFonts w:asciiTheme="majorHAnsi" w:hAnsiTheme="majorHAnsi" w:cstheme="majorHAnsi"/>
          <w:sz w:val="22"/>
          <w:szCs w:val="22"/>
        </w:rPr>
        <w:t>amawiającego obowiązku podatkowego</w:t>
      </w:r>
      <w:r w:rsidR="00846673" w:rsidRPr="00D45D21">
        <w:rPr>
          <w:rFonts w:asciiTheme="majorHAnsi" w:hAnsiTheme="majorHAnsi" w:cstheme="majorHAnsi"/>
          <w:sz w:val="22"/>
          <w:szCs w:val="22"/>
        </w:rPr>
        <w:t>,</w:t>
      </w:r>
    </w:p>
    <w:p w14:paraId="0BCD42F3" w14:textId="77777777" w:rsidR="00C11568" w:rsidRPr="00D45D21" w:rsidRDefault="00C11568" w:rsidP="00BD5661">
      <w:pPr>
        <w:pStyle w:val="Akapitzlist"/>
        <w:numPr>
          <w:ilvl w:val="2"/>
          <w:numId w:val="9"/>
        </w:numPr>
        <w:spacing w:line="276" w:lineRule="auto"/>
        <w:ind w:left="1560" w:hanging="840"/>
        <w:jc w:val="both"/>
        <w:rPr>
          <w:rFonts w:asciiTheme="majorHAnsi" w:hAnsiTheme="majorHAnsi" w:cstheme="majorHAnsi"/>
          <w:sz w:val="22"/>
          <w:szCs w:val="22"/>
        </w:rPr>
      </w:pPr>
      <w:r w:rsidRPr="00D45D21">
        <w:rPr>
          <w:rFonts w:asciiTheme="majorHAnsi" w:hAnsiTheme="majorHAnsi" w:cstheme="majorHAnsi"/>
          <w:sz w:val="22"/>
          <w:szCs w:val="22"/>
        </w:rPr>
        <w:t>wskazania nazwy (rodzaju) towaru lub usługi, których dostawa lub świadczenie będą prowadziły do powstania obowiązku podatkowego</w:t>
      </w:r>
      <w:r w:rsidR="00846673" w:rsidRPr="00D45D21">
        <w:rPr>
          <w:rFonts w:asciiTheme="majorHAnsi" w:hAnsiTheme="majorHAnsi" w:cstheme="majorHAnsi"/>
          <w:sz w:val="22"/>
          <w:szCs w:val="22"/>
        </w:rPr>
        <w:t>,</w:t>
      </w:r>
    </w:p>
    <w:p w14:paraId="5C8E2038" w14:textId="77777777" w:rsidR="00C11568" w:rsidRPr="00D45D21" w:rsidRDefault="00C11568" w:rsidP="00BD5661">
      <w:pPr>
        <w:pStyle w:val="Akapitzlist"/>
        <w:numPr>
          <w:ilvl w:val="2"/>
          <w:numId w:val="9"/>
        </w:numPr>
        <w:spacing w:line="276" w:lineRule="auto"/>
        <w:ind w:left="1560" w:hanging="840"/>
        <w:jc w:val="both"/>
        <w:rPr>
          <w:rFonts w:asciiTheme="majorHAnsi" w:hAnsiTheme="majorHAnsi" w:cstheme="majorHAnsi"/>
          <w:sz w:val="22"/>
          <w:szCs w:val="22"/>
        </w:rPr>
      </w:pPr>
      <w:r w:rsidRPr="00D45D21">
        <w:rPr>
          <w:rFonts w:asciiTheme="majorHAnsi" w:hAnsiTheme="majorHAnsi" w:cstheme="majorHAnsi"/>
          <w:sz w:val="22"/>
          <w:szCs w:val="22"/>
        </w:rPr>
        <w:t xml:space="preserve">wskazania wartości towaru lub usługi objętego obowiązkiem podatkowym </w:t>
      </w:r>
      <w:r w:rsidR="00846673" w:rsidRPr="00D45D21">
        <w:rPr>
          <w:rFonts w:asciiTheme="majorHAnsi" w:hAnsiTheme="majorHAnsi" w:cstheme="majorHAnsi"/>
          <w:sz w:val="22"/>
          <w:szCs w:val="22"/>
        </w:rPr>
        <w:t>Zamawiającego</w:t>
      </w:r>
      <w:r w:rsidRPr="00D45D21">
        <w:rPr>
          <w:rFonts w:asciiTheme="majorHAnsi" w:hAnsiTheme="majorHAnsi" w:cstheme="majorHAnsi"/>
          <w:sz w:val="22"/>
          <w:szCs w:val="22"/>
        </w:rPr>
        <w:t>, bez kwoty podatku</w:t>
      </w:r>
      <w:r w:rsidR="00846673" w:rsidRPr="00D45D21">
        <w:rPr>
          <w:rFonts w:asciiTheme="majorHAnsi" w:hAnsiTheme="majorHAnsi" w:cstheme="majorHAnsi"/>
          <w:sz w:val="22"/>
          <w:szCs w:val="22"/>
        </w:rPr>
        <w:t>,</w:t>
      </w:r>
    </w:p>
    <w:p w14:paraId="5376EA2C" w14:textId="77777777" w:rsidR="00446C71" w:rsidRPr="00D45D21" w:rsidRDefault="00C11568" w:rsidP="00BD5661">
      <w:pPr>
        <w:pStyle w:val="Akapitzlist"/>
        <w:numPr>
          <w:ilvl w:val="2"/>
          <w:numId w:val="9"/>
        </w:numPr>
        <w:spacing w:line="276" w:lineRule="auto"/>
        <w:ind w:left="1560" w:hanging="840"/>
        <w:jc w:val="both"/>
        <w:rPr>
          <w:rFonts w:asciiTheme="majorHAnsi" w:hAnsiTheme="majorHAnsi" w:cstheme="majorHAnsi"/>
          <w:sz w:val="22"/>
          <w:szCs w:val="22"/>
        </w:rPr>
      </w:pPr>
      <w:r w:rsidRPr="00D45D21">
        <w:rPr>
          <w:rFonts w:asciiTheme="majorHAnsi" w:hAnsiTheme="majorHAnsi" w:cstheme="majorHAnsi"/>
          <w:sz w:val="22"/>
          <w:szCs w:val="22"/>
        </w:rPr>
        <w:t xml:space="preserve">wskazania stawki podatku od towarów i usług, która zgodnie z wiedzą </w:t>
      </w:r>
      <w:r w:rsidR="00A76FA1" w:rsidRPr="00D45D21">
        <w:rPr>
          <w:rFonts w:asciiTheme="majorHAnsi" w:hAnsiTheme="majorHAnsi" w:cstheme="majorHAnsi"/>
          <w:sz w:val="22"/>
          <w:szCs w:val="22"/>
        </w:rPr>
        <w:t>W</w:t>
      </w:r>
      <w:r w:rsidRPr="00D45D21">
        <w:rPr>
          <w:rFonts w:asciiTheme="majorHAnsi" w:hAnsiTheme="majorHAnsi" w:cstheme="majorHAnsi"/>
          <w:sz w:val="22"/>
          <w:szCs w:val="22"/>
        </w:rPr>
        <w:t>ykonawcy, będzie miała zastosowanie.</w:t>
      </w:r>
    </w:p>
    <w:p w14:paraId="14026E0F" w14:textId="6F7EB259" w:rsidR="00C11568" w:rsidRPr="00D45D21" w:rsidRDefault="00C11568" w:rsidP="00BD5661">
      <w:pPr>
        <w:pStyle w:val="Akapitzlist"/>
        <w:numPr>
          <w:ilvl w:val="2"/>
          <w:numId w:val="9"/>
        </w:numPr>
        <w:spacing w:line="276" w:lineRule="auto"/>
        <w:ind w:left="1560" w:hanging="840"/>
        <w:jc w:val="both"/>
        <w:rPr>
          <w:rFonts w:asciiTheme="majorHAnsi" w:hAnsiTheme="majorHAnsi" w:cstheme="majorHAnsi"/>
          <w:sz w:val="22"/>
          <w:szCs w:val="22"/>
        </w:rPr>
      </w:pPr>
      <w:r w:rsidRPr="00D45D21">
        <w:rPr>
          <w:rFonts w:asciiTheme="majorHAnsi" w:hAnsiTheme="majorHAnsi" w:cstheme="majorHAnsi"/>
          <w:sz w:val="22"/>
          <w:szCs w:val="22"/>
        </w:rPr>
        <w:t>w pkt</w:t>
      </w:r>
      <w:r w:rsidR="00846673" w:rsidRPr="00D45D21">
        <w:rPr>
          <w:rFonts w:asciiTheme="majorHAnsi" w:hAnsiTheme="majorHAnsi" w:cstheme="majorHAnsi"/>
          <w:sz w:val="22"/>
          <w:szCs w:val="22"/>
        </w:rPr>
        <w:t>.</w:t>
      </w:r>
      <w:r w:rsidRPr="00D45D21">
        <w:rPr>
          <w:rFonts w:asciiTheme="majorHAnsi" w:hAnsiTheme="majorHAnsi" w:cstheme="majorHAnsi"/>
          <w:sz w:val="22"/>
          <w:szCs w:val="22"/>
        </w:rPr>
        <w:t xml:space="preserve"> 1 formularza oferty wskazać cenę </w:t>
      </w:r>
      <w:r w:rsidR="00D40AD0">
        <w:rPr>
          <w:rFonts w:asciiTheme="majorHAnsi" w:hAnsiTheme="majorHAnsi" w:cstheme="majorHAnsi"/>
          <w:sz w:val="22"/>
          <w:szCs w:val="22"/>
        </w:rPr>
        <w:t>wraz z podatkiem od towarów i usług</w:t>
      </w:r>
    </w:p>
    <w:p w14:paraId="3C44E148" w14:textId="77777777" w:rsidR="00533DD2" w:rsidRPr="00D45D21" w:rsidRDefault="00533DD2" w:rsidP="00BD5661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45D21">
        <w:rPr>
          <w:rFonts w:asciiTheme="majorHAnsi" w:hAnsiTheme="majorHAnsi" w:cstheme="majorHAnsi"/>
          <w:sz w:val="22"/>
          <w:szCs w:val="22"/>
        </w:rPr>
        <w:t>Zamawiający będzie rozliczał się z Wykonawcą wyłącznie w walucie polskiej (PLN)</w:t>
      </w:r>
      <w:r w:rsidR="00846673" w:rsidRPr="00D45D21">
        <w:rPr>
          <w:rFonts w:asciiTheme="majorHAnsi" w:hAnsiTheme="majorHAnsi" w:cstheme="majorHAnsi"/>
          <w:sz w:val="22"/>
          <w:szCs w:val="22"/>
        </w:rPr>
        <w:t>.</w:t>
      </w:r>
    </w:p>
    <w:p w14:paraId="01AB371D" w14:textId="753C2B23" w:rsidR="00446C71" w:rsidRPr="009955E9" w:rsidRDefault="00446C71" w:rsidP="00AD5563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206DFB8D" w14:textId="77777777" w:rsidR="00446C71" w:rsidRPr="009955E9" w:rsidRDefault="00446C71" w:rsidP="00AD5563">
      <w:pPr>
        <w:pStyle w:val="Akapitzlist"/>
        <w:spacing w:line="276" w:lineRule="auto"/>
        <w:ind w:left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9955E9">
        <w:rPr>
          <w:rFonts w:asciiTheme="majorHAnsi" w:hAnsiTheme="majorHAnsi" w:cstheme="majorHAnsi"/>
          <w:b/>
          <w:bCs/>
          <w:sz w:val="22"/>
          <w:szCs w:val="22"/>
        </w:rPr>
        <w:t xml:space="preserve">Dział </w:t>
      </w:r>
      <w:r w:rsidR="00E16732">
        <w:rPr>
          <w:rFonts w:asciiTheme="majorHAnsi" w:hAnsiTheme="majorHAnsi" w:cstheme="majorHAnsi"/>
          <w:b/>
          <w:bCs/>
          <w:sz w:val="22"/>
          <w:szCs w:val="22"/>
        </w:rPr>
        <w:t>X</w:t>
      </w:r>
      <w:r w:rsidR="00256EAB">
        <w:rPr>
          <w:rFonts w:asciiTheme="majorHAnsi" w:hAnsiTheme="majorHAnsi" w:cstheme="majorHAnsi"/>
          <w:b/>
          <w:bCs/>
          <w:sz w:val="22"/>
          <w:szCs w:val="22"/>
        </w:rPr>
        <w:t>V</w:t>
      </w:r>
    </w:p>
    <w:p w14:paraId="3658038D" w14:textId="77777777" w:rsidR="00446C71" w:rsidRPr="009955E9" w:rsidRDefault="00446C71" w:rsidP="00AD5563">
      <w:pPr>
        <w:spacing w:line="276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9955E9">
        <w:rPr>
          <w:rFonts w:asciiTheme="majorHAnsi" w:hAnsiTheme="majorHAnsi" w:cstheme="majorHAnsi"/>
          <w:b/>
          <w:bCs/>
          <w:sz w:val="22"/>
          <w:szCs w:val="22"/>
        </w:rPr>
        <w:t>Opis kryteriów oceny ofert, wraz z podaniem wag tych kryteriów i sposobu oceny ofert</w:t>
      </w:r>
    </w:p>
    <w:p w14:paraId="698D12F5" w14:textId="77777777" w:rsidR="00446C71" w:rsidRPr="009955E9" w:rsidRDefault="00446C71" w:rsidP="00AD5563">
      <w:pPr>
        <w:spacing w:line="276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</w:p>
    <w:p w14:paraId="641D3FEE" w14:textId="77777777" w:rsidR="00446C71" w:rsidRPr="009955E9" w:rsidRDefault="00446C71" w:rsidP="00BD5661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bookmarkStart w:id="7" w:name="_Hlk5788323"/>
      <w:r w:rsidRPr="009955E9">
        <w:rPr>
          <w:rFonts w:asciiTheme="majorHAnsi" w:hAnsiTheme="majorHAnsi" w:cstheme="majorHAnsi"/>
          <w:sz w:val="22"/>
          <w:szCs w:val="22"/>
        </w:rPr>
        <w:t xml:space="preserve">Do porównania ofert Zamawiający przyjmuje ceny ofert z podatkiem VAT.   </w:t>
      </w:r>
    </w:p>
    <w:p w14:paraId="512A8220" w14:textId="77777777" w:rsidR="00446C71" w:rsidRPr="009955E9" w:rsidRDefault="00446C71" w:rsidP="00AD5563">
      <w:pPr>
        <w:pStyle w:val="Akapitzlist"/>
        <w:spacing w:line="276" w:lineRule="auto"/>
        <w:ind w:left="360"/>
        <w:jc w:val="both"/>
        <w:rPr>
          <w:rFonts w:asciiTheme="majorHAnsi" w:hAnsiTheme="majorHAnsi" w:cstheme="majorHAnsi"/>
          <w:sz w:val="22"/>
          <w:szCs w:val="22"/>
        </w:rPr>
      </w:pPr>
    </w:p>
    <w:p w14:paraId="66CED858" w14:textId="77777777" w:rsidR="00446C71" w:rsidRPr="009955E9" w:rsidRDefault="00446C71" w:rsidP="00BD5661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9955E9">
        <w:rPr>
          <w:rFonts w:asciiTheme="majorHAnsi" w:hAnsiTheme="majorHAnsi" w:cstheme="majorHAnsi"/>
          <w:sz w:val="22"/>
          <w:szCs w:val="22"/>
        </w:rPr>
        <w:t xml:space="preserve">Zamawiający oceni i porówna jedynie te oferty, które nie zostaną odrzucone </w:t>
      </w:r>
      <w:r w:rsidR="00A76FA1">
        <w:rPr>
          <w:rFonts w:asciiTheme="majorHAnsi" w:hAnsiTheme="majorHAnsi" w:cstheme="majorHAnsi"/>
          <w:sz w:val="22"/>
          <w:szCs w:val="22"/>
        </w:rPr>
        <w:t>na podstawie art. 226 ust. 1 Pzp</w:t>
      </w:r>
      <w:r w:rsidRPr="009955E9">
        <w:rPr>
          <w:rFonts w:asciiTheme="majorHAnsi" w:hAnsiTheme="majorHAnsi" w:cstheme="majorHAnsi"/>
          <w:sz w:val="22"/>
          <w:szCs w:val="22"/>
        </w:rPr>
        <w:t>.</w:t>
      </w:r>
    </w:p>
    <w:p w14:paraId="284E9631" w14:textId="77777777" w:rsidR="00446C71" w:rsidRPr="009955E9" w:rsidRDefault="00446C71" w:rsidP="00AD5563">
      <w:pPr>
        <w:pStyle w:val="Akapitzlist"/>
        <w:spacing w:line="276" w:lineRule="auto"/>
        <w:rPr>
          <w:rFonts w:asciiTheme="majorHAnsi" w:hAnsiTheme="majorHAnsi" w:cstheme="majorHAnsi"/>
          <w:sz w:val="22"/>
          <w:szCs w:val="22"/>
        </w:rPr>
      </w:pPr>
    </w:p>
    <w:p w14:paraId="581EDD28" w14:textId="074CA79D" w:rsidR="00844D2B" w:rsidRPr="00844D2B" w:rsidRDefault="00446C71" w:rsidP="00BD5661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9955E9">
        <w:rPr>
          <w:rFonts w:asciiTheme="majorHAnsi" w:hAnsiTheme="majorHAnsi" w:cstheme="majorHAnsi"/>
          <w:sz w:val="22"/>
          <w:szCs w:val="22"/>
        </w:rPr>
        <w:t>Kryteria wyboru oferty najkorzystniejszej</w:t>
      </w:r>
      <w:r w:rsidR="008D1F45">
        <w:rPr>
          <w:rFonts w:asciiTheme="majorHAnsi" w:hAnsiTheme="majorHAnsi" w:cstheme="majorHAnsi"/>
          <w:sz w:val="22"/>
          <w:szCs w:val="22"/>
        </w:rPr>
        <w:t>:</w:t>
      </w:r>
    </w:p>
    <w:bookmarkEnd w:id="7"/>
    <w:p w14:paraId="008FCDAA" w14:textId="77777777" w:rsidR="007A48AC" w:rsidRPr="007A48AC" w:rsidRDefault="007A48AC" w:rsidP="00BD5661">
      <w:pPr>
        <w:numPr>
          <w:ilvl w:val="1"/>
          <w:numId w:val="10"/>
        </w:numPr>
        <w:spacing w:after="139" w:line="259" w:lineRule="auto"/>
        <w:ind w:right="34"/>
        <w:jc w:val="both"/>
        <w:rPr>
          <w:rFonts w:asciiTheme="majorHAnsi" w:hAnsiTheme="majorHAnsi" w:cstheme="majorHAnsi"/>
          <w:sz w:val="22"/>
          <w:szCs w:val="22"/>
        </w:rPr>
      </w:pPr>
      <w:r w:rsidRPr="007A48AC">
        <w:rPr>
          <w:rFonts w:asciiTheme="majorHAnsi" w:hAnsiTheme="majorHAnsi" w:cstheme="majorHAnsi"/>
          <w:sz w:val="22"/>
          <w:szCs w:val="22"/>
        </w:rPr>
        <w:lastRenderedPageBreak/>
        <w:t xml:space="preserve">Kryterium wyboru oferty najkorzystniejszej jest: </w:t>
      </w:r>
    </w:p>
    <w:p w14:paraId="27D1B3CC" w14:textId="77777777" w:rsidR="007A48AC" w:rsidRPr="007A48AC" w:rsidRDefault="007A48AC" w:rsidP="00BD5661">
      <w:pPr>
        <w:numPr>
          <w:ilvl w:val="2"/>
          <w:numId w:val="10"/>
        </w:numPr>
        <w:spacing w:after="141" w:line="259" w:lineRule="auto"/>
        <w:ind w:left="1134" w:right="34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7A48AC">
        <w:rPr>
          <w:rFonts w:asciiTheme="majorHAnsi" w:hAnsiTheme="majorHAnsi" w:cstheme="majorHAnsi"/>
          <w:b/>
          <w:bCs/>
          <w:sz w:val="22"/>
          <w:szCs w:val="22"/>
        </w:rPr>
        <w:t xml:space="preserve">Kryterium nr 1: Cena - waga kryterium 60 %, </w:t>
      </w:r>
    </w:p>
    <w:p w14:paraId="32EB6610" w14:textId="0DC703F1" w:rsidR="007A48AC" w:rsidRPr="007A48AC" w:rsidRDefault="003A0569" w:rsidP="00BD5661">
      <w:pPr>
        <w:numPr>
          <w:ilvl w:val="2"/>
          <w:numId w:val="10"/>
        </w:numPr>
        <w:spacing w:after="202" w:line="290" w:lineRule="auto"/>
        <w:ind w:left="1134" w:right="34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 xml:space="preserve">Kryterium nr 2: </w:t>
      </w:r>
      <w:r w:rsidR="009552A6">
        <w:rPr>
          <w:rFonts w:asciiTheme="majorHAnsi" w:hAnsiTheme="majorHAnsi" w:cstheme="majorHAnsi"/>
          <w:b/>
          <w:bCs/>
          <w:sz w:val="22"/>
          <w:szCs w:val="22"/>
        </w:rPr>
        <w:t>O</w:t>
      </w:r>
      <w:r w:rsidR="009552A6" w:rsidRPr="009552A6">
        <w:rPr>
          <w:rFonts w:asciiTheme="majorHAnsi" w:hAnsiTheme="majorHAnsi" w:cstheme="majorHAnsi"/>
          <w:b/>
          <w:bCs/>
          <w:sz w:val="22"/>
          <w:szCs w:val="22"/>
        </w:rPr>
        <w:t>kres gwarancji jak</w:t>
      </w:r>
      <w:r w:rsidR="00DD3A93">
        <w:rPr>
          <w:rFonts w:asciiTheme="majorHAnsi" w:hAnsiTheme="majorHAnsi" w:cstheme="majorHAnsi"/>
          <w:b/>
          <w:bCs/>
          <w:sz w:val="22"/>
          <w:szCs w:val="22"/>
        </w:rPr>
        <w:t xml:space="preserve">ości na wykonane roboty dachowe </w:t>
      </w:r>
      <w:r w:rsidR="007A48AC" w:rsidRPr="007A48AC">
        <w:rPr>
          <w:rFonts w:asciiTheme="majorHAnsi" w:hAnsiTheme="majorHAnsi" w:cstheme="majorHAnsi"/>
          <w:b/>
          <w:bCs/>
          <w:sz w:val="22"/>
          <w:szCs w:val="22"/>
        </w:rPr>
        <w:t xml:space="preserve">– waga kryterium </w:t>
      </w:r>
      <w:r w:rsidR="000C518B">
        <w:rPr>
          <w:rFonts w:asciiTheme="majorHAnsi" w:hAnsiTheme="majorHAnsi" w:cstheme="majorHAnsi"/>
          <w:b/>
          <w:bCs/>
          <w:sz w:val="22"/>
          <w:szCs w:val="22"/>
        </w:rPr>
        <w:t>40</w:t>
      </w:r>
      <w:r w:rsidR="001171B1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7A48AC" w:rsidRPr="007A48AC">
        <w:rPr>
          <w:rFonts w:asciiTheme="majorHAnsi" w:hAnsiTheme="majorHAnsi" w:cstheme="majorHAnsi"/>
          <w:b/>
          <w:bCs/>
          <w:sz w:val="22"/>
          <w:szCs w:val="22"/>
        </w:rPr>
        <w:t xml:space="preserve">%. </w:t>
      </w:r>
    </w:p>
    <w:p w14:paraId="11464BA0" w14:textId="77777777" w:rsidR="007A48AC" w:rsidRPr="007A48AC" w:rsidRDefault="007A48AC" w:rsidP="00BD5661">
      <w:pPr>
        <w:numPr>
          <w:ilvl w:val="1"/>
          <w:numId w:val="10"/>
        </w:numPr>
        <w:spacing w:after="139" w:line="259" w:lineRule="auto"/>
        <w:ind w:right="34"/>
        <w:jc w:val="both"/>
        <w:rPr>
          <w:rFonts w:asciiTheme="majorHAnsi" w:hAnsiTheme="majorHAnsi" w:cstheme="majorHAnsi"/>
          <w:sz w:val="22"/>
          <w:szCs w:val="22"/>
        </w:rPr>
      </w:pPr>
      <w:r w:rsidRPr="007A48AC">
        <w:rPr>
          <w:rFonts w:asciiTheme="majorHAnsi" w:hAnsiTheme="majorHAnsi" w:cstheme="majorHAnsi"/>
          <w:sz w:val="22"/>
          <w:szCs w:val="22"/>
        </w:rPr>
        <w:t xml:space="preserve">Zasady oceny kryteriów - opis sposobu obliczania punktacji: </w:t>
      </w:r>
    </w:p>
    <w:p w14:paraId="53DE4FBE" w14:textId="79123A94" w:rsidR="007A48AC" w:rsidRPr="00844D2B" w:rsidRDefault="007A48AC" w:rsidP="00BD5661">
      <w:pPr>
        <w:numPr>
          <w:ilvl w:val="2"/>
          <w:numId w:val="10"/>
        </w:numPr>
        <w:spacing w:after="3" w:line="380" w:lineRule="auto"/>
        <w:ind w:right="34"/>
        <w:jc w:val="both"/>
        <w:rPr>
          <w:rFonts w:asciiTheme="majorHAnsi" w:hAnsiTheme="majorHAnsi" w:cstheme="majorHAnsi"/>
          <w:sz w:val="22"/>
          <w:szCs w:val="22"/>
        </w:rPr>
      </w:pPr>
      <w:r w:rsidRPr="000D3E4D">
        <w:rPr>
          <w:rFonts w:asciiTheme="majorHAnsi" w:hAnsiTheme="majorHAnsi" w:cstheme="majorHAnsi"/>
          <w:b/>
          <w:bCs/>
          <w:sz w:val="22"/>
          <w:szCs w:val="22"/>
        </w:rPr>
        <w:t>Kryterium nr 1:</w:t>
      </w:r>
      <w:r w:rsidRPr="007A48AC">
        <w:rPr>
          <w:rFonts w:asciiTheme="majorHAnsi" w:hAnsiTheme="majorHAnsi" w:cstheme="majorHAnsi"/>
          <w:sz w:val="22"/>
          <w:szCs w:val="22"/>
        </w:rPr>
        <w:t xml:space="preserve"> sposób obliczania punktacji za cenę oferty - punktacja obliczana będzie według następującego wzoru: </w:t>
      </w:r>
    </w:p>
    <w:p w14:paraId="12A6033E" w14:textId="77777777" w:rsidR="007A48AC" w:rsidRPr="007A48AC" w:rsidRDefault="007A48AC" w:rsidP="007A48AC">
      <w:pPr>
        <w:spacing w:after="155" w:line="259" w:lineRule="auto"/>
        <w:ind w:left="506" w:right="34"/>
        <w:rPr>
          <w:rFonts w:asciiTheme="majorHAnsi" w:hAnsiTheme="majorHAnsi" w:cstheme="majorHAnsi"/>
          <w:sz w:val="22"/>
          <w:szCs w:val="22"/>
        </w:rPr>
      </w:pPr>
      <w:r w:rsidRPr="007A48AC">
        <w:rPr>
          <w:rFonts w:asciiTheme="majorHAnsi" w:hAnsiTheme="majorHAnsi" w:cstheme="majorHAnsi"/>
          <w:sz w:val="22"/>
          <w:szCs w:val="22"/>
        </w:rPr>
        <w:t xml:space="preserve">                                        najniższa zaoferowana cena oferty </w:t>
      </w:r>
    </w:p>
    <w:p w14:paraId="05D7257D" w14:textId="059096BA" w:rsidR="007A48AC" w:rsidRPr="007A48AC" w:rsidRDefault="007A48AC" w:rsidP="007A48AC">
      <w:pPr>
        <w:tabs>
          <w:tab w:val="center" w:pos="3523"/>
          <w:tab w:val="center" w:pos="2881"/>
          <w:tab w:val="center" w:pos="3601"/>
          <w:tab w:val="center" w:pos="4321"/>
          <w:tab w:val="center" w:pos="5041"/>
          <w:tab w:val="center" w:pos="5761"/>
          <w:tab w:val="center" w:pos="7405"/>
        </w:tabs>
        <w:spacing w:line="259" w:lineRule="auto"/>
        <w:rPr>
          <w:rFonts w:asciiTheme="majorHAnsi" w:hAnsiTheme="majorHAnsi" w:cstheme="majorHAnsi"/>
          <w:sz w:val="22"/>
          <w:szCs w:val="22"/>
        </w:rPr>
      </w:pPr>
      <w:r w:rsidRPr="007A48AC">
        <w:rPr>
          <w:rFonts w:asciiTheme="majorHAnsi" w:eastAsia="Calibri" w:hAnsiTheme="majorHAnsi" w:cstheme="majorHAnsi"/>
          <w:sz w:val="22"/>
          <w:szCs w:val="22"/>
        </w:rPr>
        <w:tab/>
      </w:r>
      <w:r w:rsidRPr="007A48AC">
        <w:rPr>
          <w:rFonts w:asciiTheme="majorHAnsi" w:hAnsiTheme="majorHAnsi" w:cstheme="majorHAnsi"/>
          <w:sz w:val="22"/>
          <w:szCs w:val="22"/>
        </w:rPr>
        <w:t xml:space="preserve">Ilość punktów =     </w:t>
      </w:r>
      <w:r w:rsidR="00E5793D">
        <w:rPr>
          <w:rFonts w:asciiTheme="majorHAnsi" w:eastAsia="Calibri" w:hAnsiTheme="majorHAnsi" w:cstheme="majorHAnsi"/>
          <w:noProof/>
          <w:sz w:val="22"/>
          <w:szCs w:val="22"/>
        </w:rPr>
        <mc:AlternateContent>
          <mc:Choice Requires="wpg">
            <w:drawing>
              <wp:inline distT="0" distB="0" distL="0" distR="0" wp14:anchorId="2984E41F" wp14:editId="5434A7F6">
                <wp:extent cx="2644140" cy="10795"/>
                <wp:effectExtent l="0" t="635" r="0" b="0"/>
                <wp:docPr id="1" name="Group 38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44140" cy="10795"/>
                          <a:chOff x="0" y="0"/>
                          <a:chExt cx="26441" cy="106"/>
                        </a:xfrm>
                      </wpg:grpSpPr>
                      <wps:wsp>
                        <wps:cNvPr id="2" name="Shape 4402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6441" cy="106"/>
                          </a:xfrm>
                          <a:custGeom>
                            <a:avLst/>
                            <a:gdLst>
                              <a:gd name="T0" fmla="*/ 0 w 2644140"/>
                              <a:gd name="T1" fmla="*/ 0 h 10668"/>
                              <a:gd name="T2" fmla="*/ 2644140 w 2644140"/>
                              <a:gd name="T3" fmla="*/ 0 h 10668"/>
                              <a:gd name="T4" fmla="*/ 2644140 w 2644140"/>
                              <a:gd name="T5" fmla="*/ 10668 h 10668"/>
                              <a:gd name="T6" fmla="*/ 0 w 2644140"/>
                              <a:gd name="T7" fmla="*/ 10668 h 10668"/>
                              <a:gd name="T8" fmla="*/ 0 w 2644140"/>
                              <a:gd name="T9" fmla="*/ 0 h 10668"/>
                              <a:gd name="T10" fmla="*/ 0 w 2644140"/>
                              <a:gd name="T11" fmla="*/ 0 h 10668"/>
                              <a:gd name="T12" fmla="*/ 2644140 w 2644140"/>
                              <a:gd name="T13" fmla="*/ 10668 h 106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644140" h="10668">
                                <a:moveTo>
                                  <a:pt x="0" y="0"/>
                                </a:moveTo>
                                <a:lnTo>
                                  <a:pt x="2644140" y="0"/>
                                </a:lnTo>
                                <a:lnTo>
                                  <a:pt x="2644140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45ADDBD" id="Group 38866" o:spid="_x0000_s1026" style="width:208.2pt;height:.85pt;mso-position-horizontal-relative:char;mso-position-vertical-relative:line" coordsize="26441,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">
                <v:shape id="Shape 44025" o:spid="_x0000_s1027" style="position:absolute;width:26441;height:106;visibility:visible;mso-wrap-style:square;v-text-anchor:top" coordsize="264414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" path="m,l2644140,r,10668l,10668,,e" fillcolor="black" stroked="f" strokeweight="0">
                  <v:stroke miterlimit="83231f" joinstyle="miter"/>
                  <v:path arrowok="t" o:connecttype="custom" o:connectlocs="0,0;26441,0;26441,106;0,106;0,0" o:connectangles="0,0,0,0,0" textboxrect="0,0,2644140,10668"/>
                </v:shape>
                <w10:anchorlock/>
              </v:group>
            </w:pict>
          </mc:Fallback>
        </mc:AlternateContent>
      </w:r>
      <w:r w:rsidRPr="007A48AC">
        <w:rPr>
          <w:rFonts w:asciiTheme="majorHAnsi" w:hAnsiTheme="majorHAnsi" w:cstheme="majorHAnsi"/>
          <w:sz w:val="22"/>
          <w:szCs w:val="22"/>
        </w:rPr>
        <w:tab/>
        <w:t xml:space="preserve"> </w:t>
      </w:r>
      <w:r w:rsidRPr="007A48AC">
        <w:rPr>
          <w:rFonts w:asciiTheme="majorHAnsi" w:hAnsiTheme="majorHAnsi" w:cstheme="majorHAnsi"/>
          <w:sz w:val="22"/>
          <w:szCs w:val="22"/>
        </w:rPr>
        <w:tab/>
        <w:t xml:space="preserve"> </w:t>
      </w:r>
      <w:r w:rsidRPr="007A48AC">
        <w:rPr>
          <w:rFonts w:asciiTheme="majorHAnsi" w:hAnsiTheme="majorHAnsi" w:cstheme="majorHAnsi"/>
          <w:sz w:val="22"/>
          <w:szCs w:val="22"/>
        </w:rPr>
        <w:tab/>
        <w:t xml:space="preserve"> </w:t>
      </w:r>
      <w:r w:rsidRPr="007A48AC">
        <w:rPr>
          <w:rFonts w:asciiTheme="majorHAnsi" w:hAnsiTheme="majorHAnsi" w:cstheme="majorHAnsi"/>
          <w:sz w:val="22"/>
          <w:szCs w:val="22"/>
        </w:rPr>
        <w:tab/>
        <w:t xml:space="preserve"> </w:t>
      </w:r>
      <w:r w:rsidRPr="007A48AC">
        <w:rPr>
          <w:rFonts w:asciiTheme="majorHAnsi" w:hAnsiTheme="majorHAnsi" w:cstheme="majorHAnsi"/>
          <w:sz w:val="22"/>
          <w:szCs w:val="22"/>
        </w:rPr>
        <w:tab/>
        <w:t xml:space="preserve"> </w:t>
      </w:r>
      <w:r w:rsidRPr="007A48AC">
        <w:rPr>
          <w:rFonts w:asciiTheme="majorHAnsi" w:hAnsiTheme="majorHAnsi" w:cstheme="majorHAnsi"/>
          <w:sz w:val="22"/>
          <w:szCs w:val="22"/>
        </w:rPr>
        <w:tab/>
        <w:t xml:space="preserve">   </w:t>
      </w:r>
      <w:r w:rsidR="00023E28">
        <w:rPr>
          <w:rFonts w:asciiTheme="majorHAnsi" w:hAnsiTheme="majorHAnsi" w:cstheme="majorHAnsi"/>
          <w:sz w:val="22"/>
          <w:szCs w:val="22"/>
        </w:rPr>
        <w:tab/>
      </w:r>
      <w:r w:rsidR="00023E28">
        <w:rPr>
          <w:rFonts w:asciiTheme="majorHAnsi" w:hAnsiTheme="majorHAnsi" w:cstheme="majorHAnsi"/>
          <w:sz w:val="22"/>
          <w:szCs w:val="22"/>
        </w:rPr>
        <w:tab/>
      </w:r>
      <w:r w:rsidR="00023E28">
        <w:rPr>
          <w:rFonts w:asciiTheme="majorHAnsi" w:hAnsiTheme="majorHAnsi" w:cstheme="majorHAnsi"/>
          <w:sz w:val="22"/>
          <w:szCs w:val="22"/>
        </w:rPr>
        <w:tab/>
      </w:r>
      <w:r w:rsidRPr="007A48AC">
        <w:rPr>
          <w:rFonts w:asciiTheme="majorHAnsi" w:hAnsiTheme="majorHAnsi" w:cstheme="majorHAnsi"/>
          <w:sz w:val="22"/>
          <w:szCs w:val="22"/>
        </w:rPr>
        <w:t xml:space="preserve">x waga kryterium </w:t>
      </w:r>
    </w:p>
    <w:p w14:paraId="25B809D2" w14:textId="4F2D1D9F" w:rsidR="007A48AC" w:rsidRPr="007A48AC" w:rsidRDefault="007A48AC" w:rsidP="00844D2B">
      <w:pPr>
        <w:spacing w:line="259" w:lineRule="auto"/>
        <w:ind w:right="608"/>
        <w:jc w:val="center"/>
        <w:rPr>
          <w:rFonts w:asciiTheme="majorHAnsi" w:hAnsiTheme="majorHAnsi" w:cstheme="majorHAnsi"/>
          <w:sz w:val="22"/>
          <w:szCs w:val="22"/>
        </w:rPr>
      </w:pPr>
      <w:r w:rsidRPr="007A48AC">
        <w:rPr>
          <w:rFonts w:asciiTheme="majorHAnsi" w:hAnsiTheme="majorHAnsi" w:cstheme="majorHAnsi"/>
          <w:sz w:val="22"/>
          <w:szCs w:val="22"/>
        </w:rPr>
        <w:t xml:space="preserve">cena zaoferowana w badanej ofercie </w:t>
      </w:r>
    </w:p>
    <w:p w14:paraId="205D9136" w14:textId="77777777" w:rsidR="007A48AC" w:rsidRPr="007A48AC" w:rsidRDefault="007A48AC" w:rsidP="00BD5661">
      <w:pPr>
        <w:numPr>
          <w:ilvl w:val="3"/>
          <w:numId w:val="10"/>
        </w:numPr>
        <w:spacing w:after="141" w:line="259" w:lineRule="auto"/>
        <w:ind w:left="1843" w:right="34" w:hanging="763"/>
        <w:jc w:val="both"/>
        <w:rPr>
          <w:rFonts w:asciiTheme="majorHAnsi" w:hAnsiTheme="majorHAnsi" w:cstheme="majorHAnsi"/>
          <w:sz w:val="22"/>
          <w:szCs w:val="22"/>
        </w:rPr>
      </w:pPr>
      <w:r w:rsidRPr="007A48AC">
        <w:rPr>
          <w:rFonts w:asciiTheme="majorHAnsi" w:hAnsiTheme="majorHAnsi" w:cstheme="majorHAnsi"/>
          <w:sz w:val="22"/>
          <w:szCs w:val="22"/>
        </w:rPr>
        <w:t xml:space="preserve">Do oceny przyjmuje się cenę oferty brutto (z podatkiem VAT). </w:t>
      </w:r>
    </w:p>
    <w:p w14:paraId="409888E1" w14:textId="77777777" w:rsidR="007A48AC" w:rsidRPr="000D3E4D" w:rsidRDefault="007A48AC" w:rsidP="00BD5661">
      <w:pPr>
        <w:numPr>
          <w:ilvl w:val="3"/>
          <w:numId w:val="10"/>
        </w:numPr>
        <w:spacing w:after="139" w:line="259" w:lineRule="auto"/>
        <w:ind w:left="1843" w:right="34" w:hanging="790"/>
        <w:jc w:val="both"/>
        <w:rPr>
          <w:rFonts w:asciiTheme="majorHAnsi" w:hAnsiTheme="majorHAnsi" w:cstheme="majorHAnsi"/>
          <w:sz w:val="22"/>
          <w:szCs w:val="22"/>
        </w:rPr>
      </w:pPr>
      <w:r w:rsidRPr="000D3E4D">
        <w:rPr>
          <w:rFonts w:asciiTheme="majorHAnsi" w:hAnsiTheme="majorHAnsi" w:cstheme="majorHAnsi"/>
          <w:sz w:val="22"/>
          <w:szCs w:val="22"/>
        </w:rPr>
        <w:t xml:space="preserve">Przyjmuje się, że 1% = 1 pkt i tak zostanie przeliczona liczba uzyskanych punktów. </w:t>
      </w:r>
    </w:p>
    <w:p w14:paraId="36C7E56C" w14:textId="77777777" w:rsidR="007A48AC" w:rsidRPr="007A48AC" w:rsidRDefault="007A48AC" w:rsidP="00BD5661">
      <w:pPr>
        <w:numPr>
          <w:ilvl w:val="3"/>
          <w:numId w:val="10"/>
        </w:numPr>
        <w:spacing w:after="139" w:line="259" w:lineRule="auto"/>
        <w:ind w:left="1843" w:right="34" w:hanging="763"/>
        <w:jc w:val="both"/>
        <w:rPr>
          <w:rFonts w:asciiTheme="majorHAnsi" w:hAnsiTheme="majorHAnsi" w:cstheme="majorHAnsi"/>
          <w:sz w:val="22"/>
          <w:szCs w:val="22"/>
        </w:rPr>
      </w:pPr>
      <w:r w:rsidRPr="007A48AC">
        <w:rPr>
          <w:rFonts w:asciiTheme="majorHAnsi" w:hAnsiTheme="majorHAnsi" w:cstheme="majorHAnsi"/>
          <w:sz w:val="22"/>
          <w:szCs w:val="22"/>
        </w:rPr>
        <w:t xml:space="preserve">W kryterium nr 1 można uzyskać max. 60,00 pkt. </w:t>
      </w:r>
    </w:p>
    <w:p w14:paraId="2DB9373A" w14:textId="77777777" w:rsidR="007A48AC" w:rsidRPr="007A48AC" w:rsidRDefault="007A48AC" w:rsidP="007A48AC">
      <w:pPr>
        <w:spacing w:line="259" w:lineRule="auto"/>
        <w:rPr>
          <w:rFonts w:asciiTheme="majorHAnsi" w:hAnsiTheme="majorHAnsi" w:cstheme="majorHAnsi"/>
          <w:sz w:val="22"/>
          <w:szCs w:val="22"/>
        </w:rPr>
      </w:pPr>
      <w:r w:rsidRPr="007A48AC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192C51B8" w14:textId="4AFD1A3A" w:rsidR="00844D2B" w:rsidRPr="00D17825" w:rsidRDefault="0053072D" w:rsidP="00BD5661">
      <w:pPr>
        <w:pStyle w:val="Akapitzlist"/>
        <w:numPr>
          <w:ilvl w:val="2"/>
          <w:numId w:val="10"/>
        </w:numPr>
        <w:spacing w:line="276" w:lineRule="auto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844D2B" w:rsidRPr="00D17825">
        <w:rPr>
          <w:rFonts w:asciiTheme="majorHAnsi" w:hAnsiTheme="majorHAnsi" w:cstheme="majorHAnsi"/>
          <w:b/>
          <w:bCs/>
          <w:sz w:val="22"/>
          <w:szCs w:val="22"/>
        </w:rPr>
        <w:t>Kryterium nr 2</w:t>
      </w:r>
      <w:r w:rsidR="00844D2B" w:rsidRPr="00D17825">
        <w:rPr>
          <w:rFonts w:asciiTheme="majorHAnsi" w:hAnsiTheme="majorHAnsi" w:cstheme="majorHAnsi"/>
          <w:sz w:val="22"/>
          <w:szCs w:val="22"/>
        </w:rPr>
        <w:t xml:space="preserve">: </w:t>
      </w:r>
      <w:r w:rsidR="009552A6" w:rsidRPr="009552A6">
        <w:rPr>
          <w:rFonts w:asciiTheme="majorHAnsi" w:hAnsiTheme="majorHAnsi" w:cstheme="majorHAnsi"/>
          <w:b/>
          <w:bCs/>
          <w:sz w:val="22"/>
          <w:szCs w:val="22"/>
        </w:rPr>
        <w:t>Okres gwarancji jakości na wykonane roboty</w:t>
      </w:r>
      <w:r w:rsidR="00DD3A93">
        <w:rPr>
          <w:rFonts w:asciiTheme="majorHAnsi" w:hAnsiTheme="majorHAnsi" w:cstheme="majorHAnsi"/>
          <w:b/>
          <w:bCs/>
          <w:sz w:val="22"/>
          <w:szCs w:val="22"/>
        </w:rPr>
        <w:t xml:space="preserve"> dachowe </w:t>
      </w:r>
      <w:r w:rsidR="00844D2B" w:rsidRPr="009552A6">
        <w:rPr>
          <w:rFonts w:asciiTheme="majorHAnsi" w:hAnsiTheme="majorHAnsi" w:cstheme="majorHAnsi"/>
          <w:b/>
          <w:bCs/>
          <w:sz w:val="22"/>
          <w:szCs w:val="22"/>
        </w:rPr>
        <w:t>:</w:t>
      </w:r>
      <w:r w:rsidR="00844D2B" w:rsidRPr="00D17825">
        <w:rPr>
          <w:rFonts w:asciiTheme="majorHAnsi" w:hAnsiTheme="majorHAnsi" w:cstheme="majorHAnsi"/>
          <w:sz w:val="22"/>
          <w:szCs w:val="22"/>
        </w:rPr>
        <w:t xml:space="preserve"> sposób obliczania punktacji - punktacja zostanie przyznana w oparciu o  dane zawarte w poniższej tabeli:</w:t>
      </w:r>
    </w:p>
    <w:p w14:paraId="5447C7C6" w14:textId="77777777" w:rsidR="00844D2B" w:rsidRDefault="00844D2B" w:rsidP="00844D2B">
      <w:pPr>
        <w:pStyle w:val="Akapitzlist"/>
        <w:spacing w:line="276" w:lineRule="auto"/>
        <w:ind w:left="1224"/>
        <w:rPr>
          <w:rFonts w:asciiTheme="majorHAnsi" w:hAnsiTheme="majorHAnsi" w:cstheme="majorHAnsi"/>
          <w:b/>
          <w:bCs/>
          <w:sz w:val="22"/>
          <w:szCs w:val="22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387"/>
        <w:gridCol w:w="2086"/>
      </w:tblGrid>
      <w:tr w:rsidR="00844D2B" w14:paraId="28A3538F" w14:textId="77777777" w:rsidTr="00D2412B">
        <w:trPr>
          <w:trHeight w:val="377"/>
          <w:jc w:val="center"/>
        </w:trPr>
        <w:tc>
          <w:tcPr>
            <w:tcW w:w="5387" w:type="dxa"/>
          </w:tcPr>
          <w:p w14:paraId="60C7DF27" w14:textId="77777777" w:rsidR="00844D2B" w:rsidRPr="00444257" w:rsidRDefault="00844D2B" w:rsidP="00D2412B">
            <w:pPr>
              <w:pStyle w:val="Akapitzlist"/>
              <w:spacing w:line="276" w:lineRule="auto"/>
              <w:ind w:left="0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OKRES GWARANCJI</w:t>
            </w:r>
          </w:p>
        </w:tc>
        <w:tc>
          <w:tcPr>
            <w:tcW w:w="2086" w:type="dxa"/>
          </w:tcPr>
          <w:p w14:paraId="6EC8CE68" w14:textId="77777777" w:rsidR="00844D2B" w:rsidRPr="00444257" w:rsidRDefault="00844D2B" w:rsidP="00D2412B">
            <w:pPr>
              <w:pStyle w:val="Akapitzlist"/>
              <w:spacing w:line="276" w:lineRule="auto"/>
              <w:ind w:left="0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444257">
              <w:rPr>
                <w:rFonts w:asciiTheme="majorHAnsi" w:hAnsiTheme="majorHAnsi" w:cstheme="majorHAnsi"/>
                <w:b/>
                <w:sz w:val="22"/>
                <w:szCs w:val="22"/>
              </w:rPr>
              <w:t>ILOŚĆ PUNKTÓW</w:t>
            </w:r>
          </w:p>
        </w:tc>
      </w:tr>
      <w:tr w:rsidR="00844D2B" w14:paraId="59877F4F" w14:textId="77777777" w:rsidTr="00D2412B">
        <w:trPr>
          <w:trHeight w:val="377"/>
          <w:jc w:val="center"/>
        </w:trPr>
        <w:tc>
          <w:tcPr>
            <w:tcW w:w="5387" w:type="dxa"/>
          </w:tcPr>
          <w:p w14:paraId="1CC95E75" w14:textId="77777777" w:rsidR="00844D2B" w:rsidRDefault="00844D2B" w:rsidP="00D2412B">
            <w:pPr>
              <w:pStyle w:val="Akapitzlist"/>
              <w:spacing w:line="276" w:lineRule="auto"/>
              <w:ind w:left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60 MIESIĘCY OD DNIA ODBIORU KOŃCOWEGO</w:t>
            </w:r>
          </w:p>
        </w:tc>
        <w:tc>
          <w:tcPr>
            <w:tcW w:w="2086" w:type="dxa"/>
          </w:tcPr>
          <w:p w14:paraId="7439693F" w14:textId="4E7BE43D" w:rsidR="00844D2B" w:rsidRDefault="00844D2B" w:rsidP="00D2412B">
            <w:pPr>
              <w:pStyle w:val="Akapitzlist"/>
              <w:spacing w:line="276" w:lineRule="auto"/>
              <w:ind w:left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40</w:t>
            </w:r>
            <w:r w:rsidR="00D17825">
              <w:rPr>
                <w:rFonts w:asciiTheme="majorHAnsi" w:hAnsiTheme="majorHAnsi" w:cstheme="majorHAnsi"/>
                <w:sz w:val="22"/>
                <w:szCs w:val="22"/>
              </w:rPr>
              <w:t>,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00</w:t>
            </w:r>
          </w:p>
        </w:tc>
      </w:tr>
      <w:tr w:rsidR="00844D2B" w14:paraId="4FB14E4C" w14:textId="77777777" w:rsidTr="00D2412B">
        <w:trPr>
          <w:trHeight w:val="377"/>
          <w:jc w:val="center"/>
        </w:trPr>
        <w:tc>
          <w:tcPr>
            <w:tcW w:w="5387" w:type="dxa"/>
          </w:tcPr>
          <w:p w14:paraId="3E2BE96B" w14:textId="77777777" w:rsidR="00844D2B" w:rsidRDefault="00844D2B" w:rsidP="00D2412B">
            <w:pPr>
              <w:pStyle w:val="Akapitzlist"/>
              <w:spacing w:line="276" w:lineRule="auto"/>
              <w:ind w:left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48 MIESIĘCY OD DNIA ODBIORU KOŃCOWEGO</w:t>
            </w:r>
          </w:p>
        </w:tc>
        <w:tc>
          <w:tcPr>
            <w:tcW w:w="2086" w:type="dxa"/>
          </w:tcPr>
          <w:p w14:paraId="35A6810B" w14:textId="689758D3" w:rsidR="00844D2B" w:rsidRDefault="00844D2B" w:rsidP="00D2412B">
            <w:pPr>
              <w:pStyle w:val="Akapitzlist"/>
              <w:spacing w:line="276" w:lineRule="auto"/>
              <w:ind w:left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20</w:t>
            </w:r>
            <w:r w:rsidR="00D17825">
              <w:rPr>
                <w:rFonts w:asciiTheme="majorHAnsi" w:hAnsiTheme="majorHAnsi" w:cstheme="majorHAnsi"/>
                <w:sz w:val="22"/>
                <w:szCs w:val="22"/>
              </w:rPr>
              <w:t>,00</w:t>
            </w:r>
          </w:p>
        </w:tc>
      </w:tr>
      <w:tr w:rsidR="00844D2B" w14:paraId="01B87473" w14:textId="77777777" w:rsidTr="00D2412B">
        <w:trPr>
          <w:trHeight w:val="377"/>
          <w:jc w:val="center"/>
        </w:trPr>
        <w:tc>
          <w:tcPr>
            <w:tcW w:w="5387" w:type="dxa"/>
          </w:tcPr>
          <w:p w14:paraId="6015A880" w14:textId="77777777" w:rsidR="00844D2B" w:rsidRDefault="00844D2B" w:rsidP="00D2412B">
            <w:pPr>
              <w:pStyle w:val="Akapitzlist"/>
              <w:spacing w:line="276" w:lineRule="auto"/>
              <w:ind w:left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36 MIESIĘCY OD DNIA ODBIORU KOŃCOWEGO</w:t>
            </w:r>
          </w:p>
        </w:tc>
        <w:tc>
          <w:tcPr>
            <w:tcW w:w="2086" w:type="dxa"/>
          </w:tcPr>
          <w:p w14:paraId="39EE301C" w14:textId="11378879" w:rsidR="00844D2B" w:rsidRDefault="00844D2B" w:rsidP="00D2412B">
            <w:pPr>
              <w:pStyle w:val="Akapitzlist"/>
              <w:spacing w:line="276" w:lineRule="auto"/>
              <w:ind w:left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10</w:t>
            </w:r>
            <w:r w:rsidR="00D17825">
              <w:rPr>
                <w:rFonts w:asciiTheme="majorHAnsi" w:hAnsiTheme="majorHAnsi" w:cstheme="majorHAnsi"/>
                <w:sz w:val="22"/>
                <w:szCs w:val="22"/>
              </w:rPr>
              <w:t>,00</w:t>
            </w:r>
          </w:p>
        </w:tc>
      </w:tr>
      <w:tr w:rsidR="00844D2B" w14:paraId="0D077230" w14:textId="77777777" w:rsidTr="00D2412B">
        <w:trPr>
          <w:trHeight w:val="377"/>
          <w:jc w:val="center"/>
        </w:trPr>
        <w:tc>
          <w:tcPr>
            <w:tcW w:w="5387" w:type="dxa"/>
          </w:tcPr>
          <w:p w14:paraId="1C57FDD3" w14:textId="77777777" w:rsidR="00844D2B" w:rsidRDefault="00844D2B" w:rsidP="00D2412B">
            <w:pPr>
              <w:pStyle w:val="Akapitzlist"/>
              <w:spacing w:line="276" w:lineRule="auto"/>
              <w:ind w:left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24 MIESIĄCE OD DNIA ODBIORU KOŃCOWEGO</w:t>
            </w:r>
          </w:p>
        </w:tc>
        <w:tc>
          <w:tcPr>
            <w:tcW w:w="2086" w:type="dxa"/>
          </w:tcPr>
          <w:p w14:paraId="76B15B46" w14:textId="1A7B5111" w:rsidR="00844D2B" w:rsidRDefault="00844D2B" w:rsidP="00D2412B">
            <w:pPr>
              <w:pStyle w:val="Akapitzlist"/>
              <w:spacing w:line="276" w:lineRule="auto"/>
              <w:ind w:left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</w:t>
            </w:r>
            <w:r w:rsidR="00D17825">
              <w:rPr>
                <w:rFonts w:asciiTheme="majorHAnsi" w:hAnsiTheme="majorHAnsi" w:cstheme="majorHAnsi"/>
                <w:sz w:val="22"/>
                <w:szCs w:val="22"/>
              </w:rPr>
              <w:t>,00</w:t>
            </w:r>
          </w:p>
        </w:tc>
      </w:tr>
    </w:tbl>
    <w:p w14:paraId="71B44253" w14:textId="77777777" w:rsidR="00844D2B" w:rsidRPr="003007AF" w:rsidRDefault="00844D2B" w:rsidP="00844D2B">
      <w:pPr>
        <w:pStyle w:val="Akapitzlist"/>
        <w:spacing w:line="276" w:lineRule="auto"/>
        <w:ind w:left="1224"/>
        <w:rPr>
          <w:rFonts w:asciiTheme="majorHAnsi" w:hAnsiTheme="majorHAnsi" w:cstheme="majorHAnsi"/>
          <w:sz w:val="22"/>
          <w:szCs w:val="22"/>
        </w:rPr>
      </w:pPr>
      <w:r w:rsidRPr="003007AF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2B614E68" w14:textId="2BDAA067" w:rsidR="00844D2B" w:rsidRPr="00DD3A93" w:rsidRDefault="00A8129C" w:rsidP="00DD3A93">
      <w:pPr>
        <w:numPr>
          <w:ilvl w:val="3"/>
          <w:numId w:val="10"/>
        </w:numPr>
        <w:spacing w:after="139" w:line="259" w:lineRule="auto"/>
        <w:ind w:left="1985" w:right="34" w:hanging="790"/>
        <w:jc w:val="both"/>
        <w:rPr>
          <w:rFonts w:asciiTheme="majorHAnsi" w:hAnsiTheme="majorHAnsi" w:cstheme="majorHAnsi"/>
          <w:sz w:val="22"/>
          <w:szCs w:val="22"/>
        </w:rPr>
      </w:pPr>
      <w:r w:rsidRPr="00A8129C">
        <w:rPr>
          <w:rFonts w:asciiTheme="majorHAnsi" w:hAnsiTheme="majorHAnsi" w:cstheme="majorHAnsi"/>
          <w:sz w:val="22"/>
          <w:szCs w:val="22"/>
        </w:rPr>
        <w:t>Okres gwarancji jakości na wykonane roboty,</w:t>
      </w:r>
      <w:r w:rsidR="00DD3A93">
        <w:rPr>
          <w:rFonts w:asciiTheme="majorHAnsi" w:hAnsiTheme="majorHAnsi" w:cstheme="majorHAnsi"/>
          <w:sz w:val="22"/>
          <w:szCs w:val="22"/>
        </w:rPr>
        <w:t xml:space="preserve"> obejmujące</w:t>
      </w:r>
      <w:r w:rsidRPr="00A8129C">
        <w:rPr>
          <w:rFonts w:asciiTheme="majorHAnsi" w:hAnsiTheme="majorHAnsi" w:cstheme="majorHAnsi"/>
          <w:sz w:val="22"/>
          <w:szCs w:val="22"/>
        </w:rPr>
        <w:t xml:space="preserve"> </w:t>
      </w:r>
      <w:r w:rsidR="00DD3A93" w:rsidRPr="00DD3A93">
        <w:rPr>
          <w:rFonts w:asciiTheme="majorHAnsi" w:hAnsiTheme="majorHAnsi" w:cstheme="majorHAnsi"/>
          <w:sz w:val="22"/>
          <w:szCs w:val="22"/>
        </w:rPr>
        <w:t>w szczególności konstrukcję drewnianą dachu, deskowanie, warstwy zabezpieczające, pokrycie z gontów modrzewiowych wraz z impregnacją, obróbki blacharskie, rynny i rury spustowe oraz połączenia pokrycia dachowego z kominam</w:t>
      </w:r>
      <w:r w:rsidR="00DD3A93">
        <w:rPr>
          <w:rFonts w:asciiTheme="majorHAnsi" w:hAnsiTheme="majorHAnsi" w:cstheme="majorHAnsi"/>
          <w:sz w:val="22"/>
          <w:szCs w:val="22"/>
        </w:rPr>
        <w:t xml:space="preserve">i - </w:t>
      </w:r>
      <w:r w:rsidR="00844D2B" w:rsidRPr="00DD3A93">
        <w:rPr>
          <w:rFonts w:asciiTheme="majorHAnsi" w:hAnsiTheme="majorHAnsi" w:cstheme="majorHAnsi"/>
          <w:sz w:val="22"/>
          <w:szCs w:val="22"/>
        </w:rPr>
        <w:t>musi być podan</w:t>
      </w:r>
      <w:r w:rsidRPr="00DD3A93">
        <w:rPr>
          <w:rFonts w:asciiTheme="majorHAnsi" w:hAnsiTheme="majorHAnsi" w:cstheme="majorHAnsi"/>
          <w:sz w:val="22"/>
          <w:szCs w:val="22"/>
        </w:rPr>
        <w:t>y</w:t>
      </w:r>
      <w:r w:rsidR="00844D2B" w:rsidRPr="00DD3A93">
        <w:rPr>
          <w:rFonts w:asciiTheme="majorHAnsi" w:hAnsiTheme="majorHAnsi" w:cstheme="majorHAnsi"/>
          <w:sz w:val="22"/>
          <w:szCs w:val="22"/>
        </w:rPr>
        <w:t xml:space="preserve">  w pełnych miesiącach zgodnie z powyższą tabelą, poprzez zaznaczenie odpowiedniego kwadratu w pkt 2 formularza oferty. </w:t>
      </w:r>
    </w:p>
    <w:p w14:paraId="4F09C71E" w14:textId="4529A399" w:rsidR="00844D2B" w:rsidRPr="00EE16B8" w:rsidRDefault="00844D2B" w:rsidP="00BD5661">
      <w:pPr>
        <w:numPr>
          <w:ilvl w:val="3"/>
          <w:numId w:val="10"/>
        </w:numPr>
        <w:spacing w:after="155" w:line="259" w:lineRule="auto"/>
        <w:ind w:left="1985" w:right="34" w:hanging="790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EE16B8">
        <w:rPr>
          <w:rFonts w:asciiTheme="majorHAnsi" w:hAnsiTheme="majorHAnsi" w:cstheme="majorHAnsi"/>
          <w:b/>
          <w:bCs/>
          <w:sz w:val="22"/>
          <w:szCs w:val="22"/>
        </w:rPr>
        <w:t>Zamawiający wymaga wskazania</w:t>
      </w:r>
      <w:r>
        <w:rPr>
          <w:rFonts w:asciiTheme="majorHAnsi" w:hAnsiTheme="majorHAnsi" w:cstheme="majorHAnsi"/>
          <w:b/>
          <w:bCs/>
          <w:sz w:val="22"/>
          <w:szCs w:val="22"/>
        </w:rPr>
        <w:t xml:space="preserve"> okresu gwarancji </w:t>
      </w:r>
      <w:r w:rsidR="00DD3A93" w:rsidRPr="00DD3A93">
        <w:rPr>
          <w:rFonts w:asciiTheme="majorHAnsi" w:hAnsiTheme="majorHAnsi" w:cstheme="majorHAnsi"/>
          <w:b/>
          <w:bCs/>
          <w:sz w:val="22"/>
          <w:szCs w:val="22"/>
        </w:rPr>
        <w:t>na wykonane roboty, obejmujące w szczególności konstrukcję drewnianą dachu, deskowanie, warstwy zabezpieczające, pokrycie z gontów modrzewiowych wraz z impregnacją, obróbki blacharskie, rynny i rury spustowe oraz połączenia pokrycia dachowego z kominami</w:t>
      </w:r>
      <w:r w:rsidRPr="00DD3A93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EE16B8">
        <w:rPr>
          <w:rFonts w:asciiTheme="majorHAnsi" w:hAnsiTheme="majorHAnsi" w:cstheme="majorHAnsi"/>
          <w:b/>
          <w:bCs/>
          <w:sz w:val="22"/>
          <w:szCs w:val="22"/>
        </w:rPr>
        <w:t>nie krótsze</w:t>
      </w:r>
      <w:r>
        <w:rPr>
          <w:rFonts w:asciiTheme="majorHAnsi" w:hAnsiTheme="majorHAnsi" w:cstheme="majorHAnsi"/>
          <w:b/>
          <w:bCs/>
          <w:sz w:val="22"/>
          <w:szCs w:val="22"/>
        </w:rPr>
        <w:t>go</w:t>
      </w:r>
      <w:r w:rsidRPr="00EE16B8">
        <w:rPr>
          <w:rFonts w:asciiTheme="majorHAnsi" w:hAnsiTheme="majorHAnsi" w:cstheme="majorHAnsi"/>
          <w:b/>
          <w:bCs/>
          <w:sz w:val="22"/>
          <w:szCs w:val="22"/>
        </w:rPr>
        <w:t xml:space="preserve"> niż </w:t>
      </w:r>
      <w:r>
        <w:rPr>
          <w:rFonts w:asciiTheme="majorHAnsi" w:hAnsiTheme="majorHAnsi" w:cstheme="majorHAnsi"/>
          <w:b/>
          <w:bCs/>
          <w:sz w:val="22"/>
          <w:szCs w:val="22"/>
        </w:rPr>
        <w:t>24</w:t>
      </w:r>
      <w:r w:rsidRPr="00EE16B8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>
        <w:rPr>
          <w:rFonts w:asciiTheme="majorHAnsi" w:hAnsiTheme="majorHAnsi" w:cstheme="majorHAnsi"/>
          <w:b/>
          <w:bCs/>
          <w:sz w:val="22"/>
          <w:szCs w:val="22"/>
        </w:rPr>
        <w:t>miesiące</w:t>
      </w:r>
      <w:r w:rsidRPr="00EE16B8">
        <w:rPr>
          <w:rFonts w:asciiTheme="majorHAnsi" w:hAnsiTheme="majorHAnsi" w:cstheme="majorHAnsi"/>
          <w:b/>
          <w:bCs/>
          <w:sz w:val="22"/>
          <w:szCs w:val="22"/>
        </w:rPr>
        <w:t xml:space="preserve">. </w:t>
      </w:r>
    </w:p>
    <w:p w14:paraId="4528B3D9" w14:textId="0A59AA93" w:rsidR="00844D2B" w:rsidRPr="0069083B" w:rsidRDefault="00844D2B" w:rsidP="00BD5661">
      <w:pPr>
        <w:numPr>
          <w:ilvl w:val="3"/>
          <w:numId w:val="10"/>
        </w:numPr>
        <w:spacing w:after="155" w:line="259" w:lineRule="auto"/>
        <w:ind w:left="1985" w:right="34" w:hanging="790"/>
        <w:jc w:val="both"/>
        <w:rPr>
          <w:rFonts w:asciiTheme="majorHAnsi" w:hAnsiTheme="majorHAnsi" w:cstheme="majorHAnsi"/>
          <w:sz w:val="22"/>
          <w:szCs w:val="22"/>
        </w:rPr>
      </w:pPr>
      <w:r w:rsidRPr="0069083B">
        <w:rPr>
          <w:rFonts w:asciiTheme="majorHAnsi" w:hAnsiTheme="majorHAnsi" w:cstheme="majorHAnsi"/>
          <w:sz w:val="22"/>
          <w:szCs w:val="22"/>
        </w:rPr>
        <w:t>W przypadku zaoferowania</w:t>
      </w:r>
      <w:r>
        <w:rPr>
          <w:rFonts w:asciiTheme="majorHAnsi" w:hAnsiTheme="majorHAnsi" w:cstheme="majorHAnsi"/>
          <w:sz w:val="22"/>
          <w:szCs w:val="22"/>
        </w:rPr>
        <w:t xml:space="preserve"> krótszego okresu gwarancji</w:t>
      </w:r>
      <w:r w:rsidR="00DD3A93">
        <w:rPr>
          <w:rFonts w:asciiTheme="majorHAnsi" w:hAnsiTheme="majorHAnsi" w:cstheme="majorHAnsi"/>
          <w:sz w:val="22"/>
          <w:szCs w:val="22"/>
        </w:rPr>
        <w:t xml:space="preserve"> </w:t>
      </w:r>
      <w:r w:rsidR="00DD3A93" w:rsidRPr="00DD3A93">
        <w:rPr>
          <w:rFonts w:asciiTheme="majorHAnsi" w:hAnsiTheme="majorHAnsi" w:cstheme="majorHAnsi"/>
          <w:sz w:val="22"/>
          <w:szCs w:val="22"/>
        </w:rPr>
        <w:t xml:space="preserve">na wykonane roboty, obejmujące w szczególności konstrukcję drewnianą dachu, deskowanie, warstwy zabezpieczające, pokrycie z gontów modrzewiowych wraz z impregnacją, obróbki blacharskie, rynny i rury spustowe oraz połączenia pokrycia dachowego </w:t>
      </w:r>
      <w:r w:rsidR="00DD3A93" w:rsidRPr="00DD3A93">
        <w:rPr>
          <w:rFonts w:asciiTheme="majorHAnsi" w:hAnsiTheme="majorHAnsi" w:cstheme="majorHAnsi"/>
          <w:sz w:val="22"/>
          <w:szCs w:val="22"/>
        </w:rPr>
        <w:lastRenderedPageBreak/>
        <w:t>z kominami</w:t>
      </w:r>
      <w:r w:rsidRPr="00DD3A93">
        <w:rPr>
          <w:rFonts w:asciiTheme="majorHAnsi" w:hAnsiTheme="majorHAnsi" w:cstheme="majorHAnsi"/>
          <w:sz w:val="22"/>
          <w:szCs w:val="22"/>
        </w:rPr>
        <w:t xml:space="preserve"> </w:t>
      </w:r>
      <w:r w:rsidRPr="0069083B">
        <w:rPr>
          <w:rFonts w:asciiTheme="majorHAnsi" w:hAnsiTheme="majorHAnsi" w:cstheme="majorHAnsi"/>
          <w:sz w:val="22"/>
          <w:szCs w:val="22"/>
        </w:rPr>
        <w:t xml:space="preserve">niż </w:t>
      </w:r>
      <w:r>
        <w:rPr>
          <w:rFonts w:asciiTheme="majorHAnsi" w:hAnsiTheme="majorHAnsi" w:cstheme="majorHAnsi"/>
          <w:sz w:val="22"/>
          <w:szCs w:val="22"/>
        </w:rPr>
        <w:t>24</w:t>
      </w:r>
      <w:r w:rsidRPr="0069083B">
        <w:rPr>
          <w:rFonts w:asciiTheme="majorHAnsi" w:hAnsiTheme="majorHAnsi" w:cstheme="majorHAnsi"/>
          <w:sz w:val="22"/>
          <w:szCs w:val="22"/>
        </w:rPr>
        <w:t xml:space="preserve"> miesi</w:t>
      </w:r>
      <w:r>
        <w:rPr>
          <w:rFonts w:asciiTheme="majorHAnsi" w:hAnsiTheme="majorHAnsi" w:cstheme="majorHAnsi"/>
          <w:sz w:val="22"/>
          <w:szCs w:val="22"/>
        </w:rPr>
        <w:t>ące lub podania okresu w innych jednostkach niż pełne miesiące</w:t>
      </w:r>
      <w:r w:rsidRPr="0069083B">
        <w:rPr>
          <w:rFonts w:asciiTheme="majorHAnsi" w:hAnsiTheme="majorHAnsi" w:cstheme="majorHAnsi"/>
          <w:sz w:val="22"/>
          <w:szCs w:val="22"/>
        </w:rPr>
        <w:t>, oferta</w:t>
      </w:r>
      <w:r>
        <w:rPr>
          <w:rFonts w:asciiTheme="majorHAnsi" w:hAnsiTheme="majorHAnsi" w:cstheme="majorHAnsi"/>
          <w:sz w:val="22"/>
          <w:szCs w:val="22"/>
        </w:rPr>
        <w:t xml:space="preserve"> taka</w:t>
      </w:r>
      <w:r w:rsidRPr="0069083B">
        <w:rPr>
          <w:rFonts w:asciiTheme="majorHAnsi" w:hAnsiTheme="majorHAnsi" w:cstheme="majorHAnsi"/>
          <w:sz w:val="22"/>
          <w:szCs w:val="22"/>
        </w:rPr>
        <w:t xml:space="preserve"> zostanie odrzucona na podstawie art. </w:t>
      </w:r>
      <w:r>
        <w:rPr>
          <w:rFonts w:asciiTheme="majorHAnsi" w:hAnsiTheme="majorHAnsi" w:cstheme="majorHAnsi"/>
          <w:sz w:val="22"/>
          <w:szCs w:val="22"/>
        </w:rPr>
        <w:t>226</w:t>
      </w:r>
      <w:r w:rsidRPr="0069083B">
        <w:rPr>
          <w:rFonts w:asciiTheme="majorHAnsi" w:hAnsiTheme="majorHAnsi" w:cstheme="majorHAnsi"/>
          <w:sz w:val="22"/>
          <w:szCs w:val="22"/>
        </w:rPr>
        <w:t xml:space="preserve"> ust. 1 pkt </w:t>
      </w:r>
      <w:r>
        <w:rPr>
          <w:rFonts w:asciiTheme="majorHAnsi" w:hAnsiTheme="majorHAnsi" w:cstheme="majorHAnsi"/>
          <w:sz w:val="22"/>
          <w:szCs w:val="22"/>
        </w:rPr>
        <w:t>5</w:t>
      </w:r>
      <w:r w:rsidRPr="0069083B">
        <w:rPr>
          <w:rFonts w:asciiTheme="majorHAnsi" w:hAnsiTheme="majorHAnsi" w:cstheme="majorHAnsi"/>
          <w:sz w:val="22"/>
          <w:szCs w:val="22"/>
        </w:rPr>
        <w:t xml:space="preserve">) PZP.  </w:t>
      </w:r>
    </w:p>
    <w:p w14:paraId="45885F87" w14:textId="30D91646" w:rsidR="00844D2B" w:rsidRPr="00B23FF4" w:rsidRDefault="00BA645A" w:rsidP="00BD5661">
      <w:pPr>
        <w:numPr>
          <w:ilvl w:val="3"/>
          <w:numId w:val="10"/>
        </w:numPr>
        <w:spacing w:after="139" w:line="259" w:lineRule="auto"/>
        <w:ind w:left="1985" w:right="34" w:hanging="790"/>
        <w:jc w:val="both"/>
        <w:rPr>
          <w:rFonts w:asciiTheme="majorHAnsi" w:hAnsiTheme="majorHAnsi" w:cstheme="majorHAnsi"/>
          <w:sz w:val="22"/>
          <w:szCs w:val="22"/>
        </w:rPr>
      </w:pPr>
      <w:r w:rsidRPr="00BA645A">
        <w:rPr>
          <w:rFonts w:asciiTheme="majorHAnsi" w:hAnsiTheme="majorHAnsi" w:cstheme="majorHAnsi"/>
          <w:sz w:val="22"/>
          <w:szCs w:val="22"/>
        </w:rPr>
        <w:t>Wykonawca wskazuje jeden z następujących okresów gwarancji jakości na roboty dachowe: 24, 36, 48 lub 60 miesięcy, poprzez zaznaczenie odpowiedniego pola w formularzu oferty. Maksymalny okres uwzględniany w kryterium oceny ofert wynosi 60 miesięcy. Zamawiający nie przyznaje dodatkowych punktów za okres dłuższy</w:t>
      </w:r>
      <w:r w:rsidR="00844D2B">
        <w:rPr>
          <w:rFonts w:asciiTheme="majorHAnsi" w:hAnsiTheme="majorHAnsi" w:cstheme="majorHAnsi"/>
          <w:sz w:val="22"/>
          <w:szCs w:val="22"/>
        </w:rPr>
        <w:t>.</w:t>
      </w:r>
    </w:p>
    <w:p w14:paraId="1BC593C3" w14:textId="1C234E92" w:rsidR="00844D2B" w:rsidRPr="002A7D93" w:rsidRDefault="00BA645A" w:rsidP="00BD5661">
      <w:pPr>
        <w:pStyle w:val="Akapitzlist"/>
        <w:numPr>
          <w:ilvl w:val="3"/>
          <w:numId w:val="10"/>
        </w:numPr>
        <w:spacing w:line="276" w:lineRule="auto"/>
        <w:ind w:left="1985" w:hanging="905"/>
        <w:jc w:val="both"/>
        <w:rPr>
          <w:rFonts w:asciiTheme="majorHAnsi" w:hAnsiTheme="majorHAnsi" w:cstheme="majorHAnsi"/>
          <w:sz w:val="22"/>
          <w:szCs w:val="22"/>
        </w:rPr>
      </w:pPr>
      <w:r w:rsidRPr="00BA645A">
        <w:rPr>
          <w:rFonts w:asciiTheme="majorHAnsi" w:hAnsiTheme="majorHAnsi" w:cstheme="majorHAnsi"/>
          <w:sz w:val="22"/>
          <w:szCs w:val="22"/>
        </w:rPr>
        <w:t>W przypadku niezaznaczenia żadnego z pól dotyczących okresu gwarancji jakości na roboty dachowe Zamawiający przyjmie, że Wykonawca zaoferował minimalny wymagany okres gwarancji, tj. 24 miesiące, za który przyzna 0 pkt</w:t>
      </w:r>
      <w:r w:rsidR="00844D2B" w:rsidRPr="002A7D93">
        <w:rPr>
          <w:rFonts w:asciiTheme="majorHAnsi" w:hAnsiTheme="majorHAnsi" w:cstheme="majorHAnsi"/>
          <w:sz w:val="22"/>
          <w:szCs w:val="22"/>
        </w:rPr>
        <w:t>.</w:t>
      </w:r>
    </w:p>
    <w:p w14:paraId="0B6964D7" w14:textId="05C271E4" w:rsidR="009B26DD" w:rsidRPr="009B26DD" w:rsidRDefault="00844D2B" w:rsidP="00BD5661">
      <w:pPr>
        <w:numPr>
          <w:ilvl w:val="1"/>
          <w:numId w:val="10"/>
        </w:numPr>
        <w:suppressAutoHyphens/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72E83">
        <w:rPr>
          <w:rFonts w:asciiTheme="majorHAnsi" w:hAnsiTheme="majorHAnsi" w:cstheme="majorHAnsi"/>
          <w:sz w:val="22"/>
          <w:szCs w:val="22"/>
        </w:rPr>
        <w:t xml:space="preserve">w ramach kryterium </w:t>
      </w:r>
      <w:r>
        <w:rPr>
          <w:rFonts w:asciiTheme="majorHAnsi" w:hAnsiTheme="majorHAnsi" w:cstheme="majorHAnsi"/>
          <w:sz w:val="22"/>
          <w:szCs w:val="22"/>
        </w:rPr>
        <w:t>n</w:t>
      </w:r>
      <w:r w:rsidRPr="00872E83">
        <w:rPr>
          <w:rFonts w:asciiTheme="majorHAnsi" w:hAnsiTheme="majorHAnsi" w:cstheme="majorHAnsi"/>
          <w:sz w:val="22"/>
          <w:szCs w:val="22"/>
        </w:rPr>
        <w:t xml:space="preserve">r 2 Wykonawca może uzyskać maksymalnie </w:t>
      </w:r>
      <w:r>
        <w:rPr>
          <w:rFonts w:asciiTheme="majorHAnsi" w:hAnsiTheme="majorHAnsi" w:cstheme="majorHAnsi"/>
          <w:sz w:val="22"/>
          <w:szCs w:val="22"/>
        </w:rPr>
        <w:t>40</w:t>
      </w:r>
      <w:r w:rsidRPr="00872E83">
        <w:rPr>
          <w:rFonts w:asciiTheme="majorHAnsi" w:hAnsiTheme="majorHAnsi" w:cstheme="majorHAnsi"/>
          <w:sz w:val="22"/>
          <w:szCs w:val="22"/>
        </w:rPr>
        <w:t xml:space="preserve">,00 pkt. </w:t>
      </w:r>
      <w:r w:rsidR="009B26DD" w:rsidRPr="009B26DD">
        <w:rPr>
          <w:rFonts w:asciiTheme="majorHAnsi" w:hAnsiTheme="majorHAnsi" w:cstheme="majorHAnsi"/>
          <w:sz w:val="22"/>
          <w:szCs w:val="22"/>
        </w:rPr>
        <w:t>Oferty zostaną ocenione przez Zamawiającego w skali od 0,00 do 100,00 pkt.</w:t>
      </w:r>
    </w:p>
    <w:p w14:paraId="06EF9D09" w14:textId="1B4B9794" w:rsidR="006B542E" w:rsidRPr="00E6735E" w:rsidRDefault="007A48AC" w:rsidP="00BD5661">
      <w:pPr>
        <w:numPr>
          <w:ilvl w:val="1"/>
          <w:numId w:val="10"/>
        </w:numPr>
        <w:spacing w:after="3" w:line="276" w:lineRule="auto"/>
        <w:ind w:right="34"/>
        <w:jc w:val="both"/>
        <w:rPr>
          <w:rFonts w:asciiTheme="majorHAnsi" w:hAnsiTheme="majorHAnsi" w:cstheme="majorHAnsi"/>
          <w:sz w:val="22"/>
          <w:szCs w:val="22"/>
        </w:rPr>
      </w:pPr>
      <w:r w:rsidRPr="007A48AC">
        <w:rPr>
          <w:rFonts w:asciiTheme="majorHAnsi" w:hAnsiTheme="majorHAnsi" w:cstheme="majorHAnsi"/>
          <w:sz w:val="22"/>
          <w:szCs w:val="22"/>
        </w:rPr>
        <w:t xml:space="preserve">Za najkorzystniejszą zostanie uznana oferta, która uzyska łącznie najwyższą liczbę punktów (Kryterium nr 1 + Kryterium nr 2). </w:t>
      </w:r>
    </w:p>
    <w:p w14:paraId="31681DEA" w14:textId="77777777" w:rsidR="009955E9" w:rsidRPr="00C515F9" w:rsidRDefault="009955E9" w:rsidP="00AD5563">
      <w:pPr>
        <w:pStyle w:val="Akapitzlist"/>
        <w:spacing w:line="276" w:lineRule="auto"/>
        <w:ind w:left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C515F9">
        <w:rPr>
          <w:rFonts w:asciiTheme="majorHAnsi" w:hAnsiTheme="majorHAnsi" w:cstheme="majorHAnsi"/>
          <w:b/>
          <w:bCs/>
          <w:sz w:val="22"/>
          <w:szCs w:val="22"/>
        </w:rPr>
        <w:t>Dział X</w:t>
      </w:r>
      <w:r w:rsidR="00256EAB" w:rsidRPr="00C515F9">
        <w:rPr>
          <w:rFonts w:asciiTheme="majorHAnsi" w:hAnsiTheme="majorHAnsi" w:cstheme="majorHAnsi"/>
          <w:b/>
          <w:bCs/>
          <w:sz w:val="22"/>
          <w:szCs w:val="22"/>
        </w:rPr>
        <w:t>VI</w:t>
      </w:r>
    </w:p>
    <w:p w14:paraId="025063F7" w14:textId="77777777" w:rsidR="009955E9" w:rsidRPr="00C515F9" w:rsidRDefault="009955E9" w:rsidP="00AD5563">
      <w:pPr>
        <w:spacing w:line="276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C515F9">
        <w:rPr>
          <w:rFonts w:asciiTheme="majorHAnsi" w:hAnsiTheme="majorHAnsi" w:cstheme="majorHAnsi"/>
          <w:b/>
          <w:bCs/>
          <w:sz w:val="22"/>
          <w:szCs w:val="22"/>
        </w:rPr>
        <w:t xml:space="preserve">Informacje o formalnościach, jakie muszą zostać dopełnione po wyborze oferty </w:t>
      </w:r>
    </w:p>
    <w:p w14:paraId="6117B8EB" w14:textId="77777777" w:rsidR="009955E9" w:rsidRPr="00C515F9" w:rsidRDefault="009955E9" w:rsidP="00AD5563">
      <w:pPr>
        <w:spacing w:line="276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C515F9">
        <w:rPr>
          <w:rFonts w:asciiTheme="majorHAnsi" w:hAnsiTheme="majorHAnsi" w:cstheme="majorHAnsi"/>
          <w:b/>
          <w:bCs/>
          <w:sz w:val="22"/>
          <w:szCs w:val="22"/>
        </w:rPr>
        <w:t>w celu zawarcia umowy w sprawie zamówienia publicznego</w:t>
      </w:r>
    </w:p>
    <w:p w14:paraId="661E066F" w14:textId="77777777" w:rsidR="009955E9" w:rsidRPr="00C515F9" w:rsidRDefault="009955E9" w:rsidP="00AD5563">
      <w:pPr>
        <w:spacing w:line="276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</w:p>
    <w:p w14:paraId="28E9B2DB" w14:textId="592B3BE4" w:rsidR="0012162A" w:rsidRDefault="0012162A" w:rsidP="00BD5661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C515F9">
        <w:rPr>
          <w:rFonts w:asciiTheme="majorHAnsi" w:hAnsiTheme="majorHAnsi" w:cstheme="majorHAnsi"/>
          <w:sz w:val="22"/>
          <w:szCs w:val="22"/>
        </w:rPr>
        <w:t xml:space="preserve">Przed podpisaniem umowy Wykonawca, którego oferta została wybrana zobowiązany </w:t>
      </w:r>
      <w:r w:rsidR="00C561D8">
        <w:rPr>
          <w:rFonts w:asciiTheme="majorHAnsi" w:hAnsiTheme="majorHAnsi" w:cstheme="majorHAnsi"/>
          <w:sz w:val="22"/>
          <w:szCs w:val="22"/>
        </w:rPr>
        <w:br/>
      </w:r>
      <w:r w:rsidRPr="00C515F9">
        <w:rPr>
          <w:rFonts w:asciiTheme="majorHAnsi" w:hAnsiTheme="majorHAnsi" w:cstheme="majorHAnsi"/>
          <w:sz w:val="22"/>
          <w:szCs w:val="22"/>
        </w:rPr>
        <w:t xml:space="preserve">jest </w:t>
      </w:r>
      <w:r w:rsidR="00D54F78">
        <w:rPr>
          <w:rFonts w:asciiTheme="majorHAnsi" w:hAnsiTheme="majorHAnsi" w:cstheme="majorHAnsi"/>
          <w:sz w:val="22"/>
          <w:szCs w:val="22"/>
        </w:rPr>
        <w:t xml:space="preserve">wnieść zabezpieczenie należytego wykonania umowy oraz </w:t>
      </w:r>
      <w:r w:rsidRPr="00C515F9">
        <w:rPr>
          <w:rFonts w:asciiTheme="majorHAnsi" w:hAnsiTheme="majorHAnsi" w:cstheme="majorHAnsi"/>
          <w:sz w:val="22"/>
          <w:szCs w:val="22"/>
        </w:rPr>
        <w:t>przekazać Zamawiającemu:</w:t>
      </w:r>
    </w:p>
    <w:p w14:paraId="6C46BE3D" w14:textId="77777777" w:rsidR="00345B43" w:rsidRPr="00C515F9" w:rsidRDefault="00345B43" w:rsidP="00345B43">
      <w:pPr>
        <w:pStyle w:val="Akapitzlist"/>
        <w:spacing w:line="276" w:lineRule="auto"/>
        <w:ind w:left="360"/>
        <w:jc w:val="both"/>
        <w:rPr>
          <w:rFonts w:asciiTheme="majorHAnsi" w:hAnsiTheme="majorHAnsi" w:cstheme="majorHAnsi"/>
          <w:sz w:val="22"/>
          <w:szCs w:val="22"/>
        </w:rPr>
      </w:pPr>
    </w:p>
    <w:p w14:paraId="59988107" w14:textId="651FEAC4" w:rsidR="00566488" w:rsidRDefault="00FD7837" w:rsidP="00BD5661">
      <w:pPr>
        <w:pStyle w:val="Akapitzlist"/>
        <w:numPr>
          <w:ilvl w:val="1"/>
          <w:numId w:val="11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FD7837">
        <w:rPr>
          <w:rFonts w:asciiTheme="majorHAnsi" w:hAnsiTheme="majorHAnsi" w:cstheme="majorHAnsi"/>
          <w:b/>
          <w:bCs/>
          <w:sz w:val="22"/>
          <w:szCs w:val="22"/>
        </w:rPr>
        <w:t xml:space="preserve">Dokument potwierdzający posiadanie ubezpieczenia odpowiedzialności cywilnej w zakresie działalności związanej z przedmiotem zamówienia, obejmującego odpowiedzialność deliktową i kontraktową oraz szkody wyrządzone przez podwykonawców, z sumą gwarancyjną nie niższą niż </w:t>
      </w:r>
      <w:r w:rsidR="00F0206A">
        <w:rPr>
          <w:rFonts w:asciiTheme="majorHAnsi" w:hAnsiTheme="majorHAnsi" w:cstheme="majorHAnsi"/>
          <w:b/>
          <w:bCs/>
          <w:sz w:val="22"/>
          <w:szCs w:val="22"/>
        </w:rPr>
        <w:t>3</w:t>
      </w:r>
      <w:r w:rsidRPr="00FD7837">
        <w:rPr>
          <w:rFonts w:asciiTheme="majorHAnsi" w:hAnsiTheme="majorHAnsi" w:cstheme="majorHAnsi"/>
          <w:b/>
          <w:bCs/>
          <w:sz w:val="22"/>
          <w:szCs w:val="22"/>
        </w:rPr>
        <w:t>00 000,00 zł. Ubezpieczenie musi pozostawać ważne od dnia rozpoczęcia robót przez cały okres realizacji zamówienia. Jeżeli okres ochrony jest krótszy, Wykonawca przedłoży dokument kontynuacji najpóźniej przed upływem dotychczasowej ochrony</w:t>
      </w:r>
      <w:r w:rsidR="0053072D">
        <w:rPr>
          <w:rFonts w:asciiTheme="majorHAnsi" w:hAnsiTheme="majorHAnsi" w:cstheme="majorHAnsi"/>
          <w:sz w:val="22"/>
          <w:szCs w:val="22"/>
        </w:rPr>
        <w:t>.</w:t>
      </w:r>
    </w:p>
    <w:p w14:paraId="0F9B6BB9" w14:textId="77777777" w:rsidR="00566488" w:rsidRDefault="00566488" w:rsidP="00566488">
      <w:pPr>
        <w:pStyle w:val="Akapitzlist"/>
        <w:ind w:left="792"/>
        <w:rPr>
          <w:rFonts w:asciiTheme="majorHAnsi" w:hAnsiTheme="majorHAnsi" w:cstheme="majorHAnsi"/>
          <w:sz w:val="22"/>
          <w:szCs w:val="22"/>
        </w:rPr>
      </w:pPr>
    </w:p>
    <w:p w14:paraId="5A93CF4F" w14:textId="69A971BF" w:rsidR="00487752" w:rsidRPr="00487752" w:rsidRDefault="00FD7837" w:rsidP="00BD5661">
      <w:pPr>
        <w:pStyle w:val="Akapitzlist"/>
        <w:numPr>
          <w:ilvl w:val="1"/>
          <w:numId w:val="11"/>
        </w:num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Kosztorys robót lub p</w:t>
      </w:r>
      <w:r w:rsidRPr="00FD7837">
        <w:rPr>
          <w:rFonts w:asciiTheme="majorHAnsi" w:hAnsiTheme="majorHAnsi" w:cstheme="majorHAnsi"/>
          <w:sz w:val="22"/>
          <w:szCs w:val="22"/>
        </w:rPr>
        <w:t>omocnicze zestawienie elementów ceny ryczałtowej, sporządzone według przedmiaru lub wzoru Zamawiającego. Zestawienie nie zmienia ryczałtowego charakteru wynagrodzenia, nie stanowi podstawy ograniczenia zakresu świadczenia i będzie wykorzystywane wyłącznie do celów określonych w umowie, w szczególności do rozliczenia zmian albo płatności częściowych, jeżeli zostały przewidziane.</w:t>
      </w:r>
    </w:p>
    <w:p w14:paraId="372A252B" w14:textId="77777777" w:rsidR="00DF028C" w:rsidRDefault="00DF028C" w:rsidP="00DF028C">
      <w:pPr>
        <w:pStyle w:val="Akapitzlist"/>
        <w:spacing w:line="276" w:lineRule="auto"/>
        <w:ind w:left="792"/>
        <w:jc w:val="both"/>
        <w:rPr>
          <w:rFonts w:asciiTheme="majorHAnsi" w:hAnsiTheme="majorHAnsi" w:cstheme="majorHAnsi"/>
          <w:sz w:val="22"/>
          <w:szCs w:val="22"/>
        </w:rPr>
      </w:pPr>
    </w:p>
    <w:p w14:paraId="66E0B5F0" w14:textId="6AA58A25" w:rsidR="00F60B70" w:rsidRPr="0078635D" w:rsidRDefault="0053072D" w:rsidP="00BD5661">
      <w:pPr>
        <w:pStyle w:val="Akapitzlist"/>
        <w:numPr>
          <w:ilvl w:val="1"/>
          <w:numId w:val="11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P</w:t>
      </w:r>
      <w:r w:rsidR="00F60B70" w:rsidRPr="0078635D">
        <w:rPr>
          <w:rFonts w:asciiTheme="majorHAnsi" w:hAnsiTheme="majorHAnsi" w:cstheme="majorHAnsi"/>
          <w:sz w:val="22"/>
          <w:szCs w:val="22"/>
        </w:rPr>
        <w:t xml:space="preserve">rojekt dokumentu (ów) zabezpieczenia należytego wykonania umowy o ile zabezpieczenie będzie wnoszone w jednej lub kilku formach o których mowa w pkt. 4 Działu XVIII SWZ. </w:t>
      </w:r>
    </w:p>
    <w:p w14:paraId="55B0B7CA" w14:textId="0E108012" w:rsidR="00F60B70" w:rsidRDefault="0053072D" w:rsidP="00BD5661">
      <w:pPr>
        <w:pStyle w:val="Akapitzlist"/>
        <w:numPr>
          <w:ilvl w:val="2"/>
          <w:numId w:val="20"/>
        </w:num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 </w:t>
      </w:r>
      <w:r w:rsidR="00F60B70">
        <w:rPr>
          <w:rFonts w:asciiTheme="majorHAnsi" w:hAnsiTheme="majorHAnsi" w:cstheme="majorHAnsi"/>
          <w:sz w:val="22"/>
          <w:szCs w:val="22"/>
        </w:rPr>
        <w:t>Projekt zabezpieczenia należy przesłać Zamawiającemu najpóźniej na dwa dni przed wyznaczonym terminem zawarcia umowy z uwagi na to, iż projekt zabezpieczenia wymaga akceptacji Zamawiającego.</w:t>
      </w:r>
    </w:p>
    <w:p w14:paraId="5C6C6C38" w14:textId="7DBAE80C" w:rsidR="00EB30AE" w:rsidRPr="00665704" w:rsidRDefault="00EB30AE" w:rsidP="00EB30AE">
      <w:pPr>
        <w:pStyle w:val="Akapitzlist"/>
        <w:ind w:left="792"/>
        <w:rPr>
          <w:rFonts w:asciiTheme="majorHAnsi" w:hAnsiTheme="majorHAnsi" w:cstheme="majorHAnsi"/>
          <w:sz w:val="22"/>
          <w:szCs w:val="22"/>
        </w:rPr>
      </w:pPr>
    </w:p>
    <w:p w14:paraId="31B0B1CF" w14:textId="77777777" w:rsidR="00BA645A" w:rsidRDefault="0078635D" w:rsidP="00BA645A">
      <w:pPr>
        <w:pStyle w:val="Akapitzlist"/>
        <w:numPr>
          <w:ilvl w:val="1"/>
          <w:numId w:val="11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78635D">
        <w:rPr>
          <w:rFonts w:asciiTheme="majorHAnsi" w:hAnsiTheme="majorHAnsi" w:cstheme="majorHAnsi"/>
          <w:sz w:val="22"/>
          <w:szCs w:val="22"/>
        </w:rPr>
        <w:t>Jeżeli zostanie wybrana oferta Wykonawców wspólnie ubiegających się o zamówienie, Zamawiający wymaga przedłożenia kopii umowy regulującej współpracę tych Wykonawców.</w:t>
      </w:r>
    </w:p>
    <w:p w14:paraId="33270111" w14:textId="78A6CA6D" w:rsidR="00BF4D59" w:rsidRPr="00BA645A" w:rsidRDefault="00BA645A" w:rsidP="00BA645A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BA645A">
        <w:rPr>
          <w:rFonts w:asciiTheme="majorHAnsi" w:hAnsiTheme="majorHAnsi" w:cstheme="majorHAnsi"/>
          <w:sz w:val="22"/>
          <w:szCs w:val="22"/>
        </w:rPr>
        <w:t>W przypadku niewniesienia wymaganego zabezpieczenia należytego wykonania umowy lub nieprzekazania dokumentów niezbędnych do jej zawarcia Zamawiający oceni okoliczności danego przypadku z uwzględnieniem przepisów ustawy Pzp, w szczególności art. 263 Pzp</w:t>
      </w:r>
    </w:p>
    <w:p w14:paraId="7A60A650" w14:textId="183DBCF7" w:rsidR="00FB4529" w:rsidRPr="00FB4529" w:rsidRDefault="00FB4529" w:rsidP="00BD5661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B4529">
        <w:rPr>
          <w:rFonts w:asciiTheme="majorHAnsi" w:hAnsiTheme="majorHAnsi" w:cstheme="majorHAnsi"/>
          <w:sz w:val="22"/>
          <w:szCs w:val="22"/>
        </w:rPr>
        <w:lastRenderedPageBreak/>
        <w:t xml:space="preserve">Zamawiający żąda, aby przed przystąpieniem do wykonania zamówienia Wykonawca podał nazwy, dane kontaktowe oraz przedstawicieli, podwykonawców zaangażowanych w wykonanie zamówienia (jeżeli są już znani). Wykonawca zobowiązany jest do zawiadomienia Zamawiającego </w:t>
      </w:r>
      <w:r w:rsidR="0046499D">
        <w:rPr>
          <w:rFonts w:asciiTheme="majorHAnsi" w:hAnsiTheme="majorHAnsi" w:cstheme="majorHAnsi"/>
          <w:sz w:val="22"/>
          <w:szCs w:val="22"/>
        </w:rPr>
        <w:br/>
      </w:r>
      <w:r w:rsidRPr="00FB4529">
        <w:rPr>
          <w:rFonts w:asciiTheme="majorHAnsi" w:hAnsiTheme="majorHAnsi" w:cstheme="majorHAnsi"/>
          <w:sz w:val="22"/>
          <w:szCs w:val="22"/>
        </w:rPr>
        <w:t xml:space="preserve">o wszelkich zmianach w odniesieniu do informacji, o których mowa w zdaniu pierwszym, w trakcie realizacji zamówienia, a także przekazuje wymagane informacje na temat nowych podwykonawców, którym w późniejszym okresie zamierza powierzyć realizację zamówienia. </w:t>
      </w:r>
    </w:p>
    <w:p w14:paraId="68D953A8" w14:textId="77777777" w:rsidR="008F222B" w:rsidRDefault="008F222B" w:rsidP="00AD5563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746B32F6" w14:textId="77777777" w:rsidR="00AD5563" w:rsidRPr="00D74B29" w:rsidRDefault="00AD5563" w:rsidP="00AD5563">
      <w:pPr>
        <w:spacing w:line="276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D74B29">
        <w:rPr>
          <w:rFonts w:asciiTheme="majorHAnsi" w:hAnsiTheme="majorHAnsi" w:cstheme="majorHAnsi"/>
          <w:b/>
          <w:bCs/>
          <w:sz w:val="22"/>
          <w:szCs w:val="22"/>
        </w:rPr>
        <w:t xml:space="preserve">Dział </w:t>
      </w:r>
      <w:r w:rsidR="00E16732">
        <w:rPr>
          <w:rFonts w:asciiTheme="majorHAnsi" w:hAnsiTheme="majorHAnsi" w:cstheme="majorHAnsi"/>
          <w:b/>
          <w:bCs/>
          <w:sz w:val="22"/>
          <w:szCs w:val="22"/>
        </w:rPr>
        <w:t>XV</w:t>
      </w:r>
      <w:r w:rsidR="00256EAB">
        <w:rPr>
          <w:rFonts w:asciiTheme="majorHAnsi" w:hAnsiTheme="majorHAnsi" w:cstheme="majorHAnsi"/>
          <w:b/>
          <w:bCs/>
          <w:sz w:val="22"/>
          <w:szCs w:val="22"/>
        </w:rPr>
        <w:t>II</w:t>
      </w:r>
    </w:p>
    <w:p w14:paraId="4F8F0CE4" w14:textId="77777777" w:rsidR="00AD5563" w:rsidRPr="00D74B29" w:rsidRDefault="00AD5563" w:rsidP="00AD5563">
      <w:pPr>
        <w:spacing w:line="276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D74B29">
        <w:rPr>
          <w:rFonts w:asciiTheme="majorHAnsi" w:hAnsiTheme="majorHAnsi" w:cstheme="majorHAnsi"/>
          <w:b/>
          <w:bCs/>
          <w:color w:val="333333"/>
          <w:sz w:val="22"/>
          <w:szCs w:val="22"/>
          <w:shd w:val="clear" w:color="auto" w:fill="FFFFFF"/>
        </w:rPr>
        <w:t>Projektowane postanowienia umowy w sprawie zamówienia publicznego, które zostaną wprowadzone do treści tej umowy</w:t>
      </w:r>
    </w:p>
    <w:p w14:paraId="3DEE54AE" w14:textId="77777777" w:rsidR="00AD5563" w:rsidRPr="00D74B29" w:rsidRDefault="00AD5563" w:rsidP="00AD5563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7DEF83A0" w14:textId="68A8194E" w:rsidR="00225985" w:rsidRDefault="00FD7837" w:rsidP="00225985">
      <w:pPr>
        <w:pStyle w:val="Akapitzlist"/>
        <w:spacing w:line="276" w:lineRule="auto"/>
        <w:ind w:left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FD7837">
        <w:rPr>
          <w:rFonts w:asciiTheme="majorHAnsi" w:hAnsiTheme="majorHAnsi" w:cstheme="majorHAnsi"/>
          <w:sz w:val="22"/>
          <w:szCs w:val="22"/>
        </w:rPr>
        <w:t>Projektowane postanowienia umowy w sprawie zamówienia publicznego stanowią załącznik nr 8 do SWZ.</w:t>
      </w:r>
    </w:p>
    <w:p w14:paraId="69F4ED30" w14:textId="77777777" w:rsidR="00FD7837" w:rsidRDefault="00FD7837" w:rsidP="00225985">
      <w:pPr>
        <w:pStyle w:val="Akapitzlist"/>
        <w:spacing w:line="276" w:lineRule="auto"/>
        <w:ind w:left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</w:p>
    <w:p w14:paraId="68999692" w14:textId="3A1C47A2" w:rsidR="00225985" w:rsidRPr="009955E9" w:rsidRDefault="00225985" w:rsidP="00225985">
      <w:pPr>
        <w:pStyle w:val="Akapitzlist"/>
        <w:spacing w:line="276" w:lineRule="auto"/>
        <w:ind w:left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9955E9">
        <w:rPr>
          <w:rFonts w:asciiTheme="majorHAnsi" w:hAnsiTheme="majorHAnsi" w:cstheme="majorHAnsi"/>
          <w:b/>
          <w:bCs/>
          <w:sz w:val="22"/>
          <w:szCs w:val="22"/>
        </w:rPr>
        <w:t xml:space="preserve">Dział </w:t>
      </w:r>
      <w:r w:rsidR="00E16732">
        <w:rPr>
          <w:rFonts w:asciiTheme="majorHAnsi" w:hAnsiTheme="majorHAnsi" w:cstheme="majorHAnsi"/>
          <w:b/>
          <w:bCs/>
          <w:sz w:val="22"/>
          <w:szCs w:val="22"/>
        </w:rPr>
        <w:t>XVI</w:t>
      </w:r>
      <w:r w:rsidR="00256EAB">
        <w:rPr>
          <w:rFonts w:asciiTheme="majorHAnsi" w:hAnsiTheme="majorHAnsi" w:cstheme="majorHAnsi"/>
          <w:b/>
          <w:bCs/>
          <w:sz w:val="22"/>
          <w:szCs w:val="22"/>
        </w:rPr>
        <w:t>II</w:t>
      </w:r>
    </w:p>
    <w:p w14:paraId="67324C35" w14:textId="77777777" w:rsidR="00225985" w:rsidRPr="0074351B" w:rsidRDefault="00225985" w:rsidP="00225985">
      <w:pPr>
        <w:pStyle w:val="Akapitzlist"/>
        <w:spacing w:line="276" w:lineRule="auto"/>
        <w:ind w:left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74351B">
        <w:rPr>
          <w:rStyle w:val="alb"/>
          <w:rFonts w:ascii="Open Sans" w:hAnsi="Open Sans"/>
          <w:b/>
          <w:bCs/>
          <w:color w:val="333333"/>
        </w:rPr>
        <w:t>I</w:t>
      </w:r>
      <w:r w:rsidRPr="0074351B">
        <w:rPr>
          <w:rFonts w:ascii="Open Sans" w:hAnsi="Open Sans"/>
          <w:b/>
          <w:bCs/>
          <w:color w:val="333333"/>
        </w:rPr>
        <w:t>nformacja dotycząca zabezpieczenia należytego wykonania umowy</w:t>
      </w:r>
    </w:p>
    <w:p w14:paraId="0FA2800C" w14:textId="77777777" w:rsidR="00225985" w:rsidRPr="009378E5" w:rsidRDefault="00225985" w:rsidP="00225985">
      <w:pPr>
        <w:pStyle w:val="Akapitzlist"/>
        <w:spacing w:line="276" w:lineRule="auto"/>
        <w:ind w:left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</w:p>
    <w:p w14:paraId="68170A53" w14:textId="2B99945E" w:rsidR="00A106B5" w:rsidRDefault="00A106B5" w:rsidP="00BD5661">
      <w:pPr>
        <w:pStyle w:val="Akapitzlist"/>
        <w:numPr>
          <w:ilvl w:val="0"/>
          <w:numId w:val="19"/>
        </w:numPr>
        <w:shd w:val="clear" w:color="auto" w:fill="FFFFFF"/>
        <w:spacing w:before="120" w:after="12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7E0F38">
        <w:rPr>
          <w:rFonts w:asciiTheme="majorHAnsi" w:hAnsiTheme="majorHAnsi" w:cstheme="majorHAnsi"/>
          <w:sz w:val="22"/>
          <w:szCs w:val="22"/>
        </w:rPr>
        <w:t xml:space="preserve">Zamawiający żąda od wykonawcy, którego oferta została wybrana jako najkorzystniejsza, wniesienia zabezpieczenia należytego wykonania umowy w wysokości </w:t>
      </w:r>
      <w:r w:rsidR="00DD3A93">
        <w:rPr>
          <w:rFonts w:asciiTheme="majorHAnsi" w:hAnsiTheme="majorHAnsi" w:cstheme="majorHAnsi"/>
          <w:b/>
          <w:sz w:val="22"/>
          <w:szCs w:val="22"/>
        </w:rPr>
        <w:t>5</w:t>
      </w:r>
      <w:r w:rsidRPr="00DD2024">
        <w:rPr>
          <w:rFonts w:asciiTheme="majorHAnsi" w:hAnsiTheme="majorHAnsi" w:cstheme="majorHAnsi"/>
          <w:b/>
          <w:sz w:val="22"/>
          <w:szCs w:val="22"/>
        </w:rPr>
        <w:t>,00 %</w:t>
      </w:r>
      <w:r w:rsidRPr="007E0F38">
        <w:rPr>
          <w:rFonts w:asciiTheme="majorHAnsi" w:hAnsiTheme="majorHAnsi" w:cstheme="majorHAnsi"/>
          <w:sz w:val="22"/>
          <w:szCs w:val="22"/>
        </w:rPr>
        <w:t xml:space="preserve"> ceny brutto całkowitej podanej w ofercie.</w:t>
      </w:r>
    </w:p>
    <w:p w14:paraId="099D472C" w14:textId="54942399" w:rsidR="003913D2" w:rsidRDefault="003913D2" w:rsidP="002573E6">
      <w:pPr>
        <w:pStyle w:val="Akapitzlist"/>
        <w:shd w:val="clear" w:color="auto" w:fill="FFFFFF"/>
        <w:spacing w:before="120" w:after="12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</w:p>
    <w:p w14:paraId="71C00E11" w14:textId="77777777" w:rsidR="00A106B5" w:rsidRDefault="00A106B5" w:rsidP="00BD5661">
      <w:pPr>
        <w:pStyle w:val="Akapitzlist"/>
        <w:numPr>
          <w:ilvl w:val="0"/>
          <w:numId w:val="19"/>
        </w:numPr>
        <w:shd w:val="clear" w:color="auto" w:fill="FFFFFF"/>
        <w:spacing w:before="120" w:after="12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7E0F38">
        <w:rPr>
          <w:rFonts w:asciiTheme="majorHAnsi" w:hAnsiTheme="majorHAnsi" w:cstheme="majorHAnsi"/>
          <w:sz w:val="22"/>
          <w:szCs w:val="22"/>
        </w:rPr>
        <w:t>Zabezpieczenie należytego wykonania umowy, zwane dalej „zabezpieczeniem” służy pokryciu roszczeń z tytułu niewykonania lub nienależytego wykonania umowy.</w:t>
      </w:r>
    </w:p>
    <w:p w14:paraId="6FE88D05" w14:textId="77777777" w:rsidR="005422F3" w:rsidRDefault="005422F3" w:rsidP="005422F3">
      <w:pPr>
        <w:pStyle w:val="Akapitzlist"/>
        <w:shd w:val="clear" w:color="auto" w:fill="FFFFFF"/>
        <w:spacing w:before="120" w:after="12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</w:p>
    <w:p w14:paraId="4776F9EB" w14:textId="6BB191FE" w:rsidR="00A106B5" w:rsidRDefault="00A106B5" w:rsidP="00BD5661">
      <w:pPr>
        <w:pStyle w:val="Akapitzlist"/>
        <w:numPr>
          <w:ilvl w:val="0"/>
          <w:numId w:val="19"/>
        </w:numPr>
        <w:shd w:val="clear" w:color="auto" w:fill="FFFFFF"/>
        <w:spacing w:before="120" w:after="12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7E0F38">
        <w:rPr>
          <w:rFonts w:asciiTheme="majorHAnsi" w:hAnsiTheme="majorHAnsi" w:cstheme="majorHAnsi"/>
          <w:sz w:val="22"/>
          <w:szCs w:val="22"/>
        </w:rPr>
        <w:t xml:space="preserve">Przed podpisaniem umowy, wykonawca uzgodni z Zamawiającym treść wymaganego zabezpieczenia. Treść gwarancji (poręczenia) podlega zatwierdzeniu przez Zamawiającego. Zamawiający zastrzega sobie prawo zgłaszania uwag i wiążących zastrzeżeń do treści gwarancji. </w:t>
      </w:r>
      <w:r w:rsidR="00993E4E">
        <w:rPr>
          <w:rFonts w:asciiTheme="majorHAnsi" w:hAnsiTheme="majorHAnsi" w:cstheme="majorHAnsi"/>
          <w:sz w:val="22"/>
          <w:szCs w:val="22"/>
        </w:rPr>
        <w:br/>
      </w:r>
      <w:r w:rsidRPr="007E0F38">
        <w:rPr>
          <w:rFonts w:asciiTheme="majorHAnsi" w:hAnsiTheme="majorHAnsi" w:cstheme="majorHAnsi"/>
          <w:sz w:val="22"/>
          <w:szCs w:val="22"/>
        </w:rPr>
        <w:t xml:space="preserve">W przypadku przedłożenia gwarancji niezawierających niżej wymienionych elementów </w:t>
      </w:r>
      <w:r w:rsidR="00993E4E">
        <w:rPr>
          <w:rFonts w:asciiTheme="majorHAnsi" w:hAnsiTheme="majorHAnsi" w:cstheme="majorHAnsi"/>
          <w:sz w:val="22"/>
          <w:szCs w:val="22"/>
        </w:rPr>
        <w:br/>
      </w:r>
      <w:r w:rsidRPr="007E0F38">
        <w:rPr>
          <w:rFonts w:asciiTheme="majorHAnsi" w:hAnsiTheme="majorHAnsi" w:cstheme="majorHAnsi"/>
          <w:sz w:val="22"/>
          <w:szCs w:val="22"/>
        </w:rPr>
        <w:t>lub zawierającej warunki wobec Zamawiającego inne niż opisane w niniejszym rozdziale SWZ, względnie niezastosowania się do uwag Zamawiającego w zakresie niedopuszczalnych zapisów przedłożonej do akceptacji gwarancji, Zamawiający uzna, że wykonawca nie wniósł zabezpieczenia należytego wykonania umowy.</w:t>
      </w:r>
    </w:p>
    <w:p w14:paraId="3A5E8503" w14:textId="77777777" w:rsidR="005422F3" w:rsidRDefault="005422F3" w:rsidP="005422F3">
      <w:pPr>
        <w:pStyle w:val="Akapitzlist"/>
        <w:shd w:val="clear" w:color="auto" w:fill="FFFFFF"/>
        <w:spacing w:before="120" w:after="12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</w:p>
    <w:p w14:paraId="5721995B" w14:textId="77777777" w:rsidR="00A106B5" w:rsidRPr="007E0F38" w:rsidRDefault="00A106B5" w:rsidP="00BD5661">
      <w:pPr>
        <w:pStyle w:val="Akapitzlist"/>
        <w:numPr>
          <w:ilvl w:val="0"/>
          <w:numId w:val="19"/>
        </w:numPr>
        <w:shd w:val="clear" w:color="auto" w:fill="FFFFFF"/>
        <w:spacing w:before="120" w:after="12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7E0F38">
        <w:rPr>
          <w:rFonts w:asciiTheme="majorHAnsi" w:hAnsiTheme="majorHAnsi" w:cstheme="majorHAnsi"/>
          <w:sz w:val="22"/>
          <w:szCs w:val="22"/>
        </w:rPr>
        <w:t xml:space="preserve">Zabezpieczenie należytego wykonania umowy może być wniesione wg wyboru wykonawcy </w:t>
      </w:r>
      <w:r>
        <w:rPr>
          <w:rFonts w:asciiTheme="majorHAnsi" w:hAnsiTheme="majorHAnsi" w:cstheme="majorHAnsi"/>
          <w:sz w:val="22"/>
          <w:szCs w:val="22"/>
        </w:rPr>
        <w:br/>
      </w:r>
      <w:r w:rsidRPr="007E0F38">
        <w:rPr>
          <w:rFonts w:asciiTheme="majorHAnsi" w:hAnsiTheme="majorHAnsi" w:cstheme="majorHAnsi"/>
          <w:sz w:val="22"/>
          <w:szCs w:val="22"/>
        </w:rPr>
        <w:t>w jednej lub w kilku następujących formach:</w:t>
      </w:r>
    </w:p>
    <w:p w14:paraId="3F052D06" w14:textId="77777777" w:rsidR="008E502E" w:rsidRDefault="00A106B5" w:rsidP="00BD5661">
      <w:pPr>
        <w:pStyle w:val="Akapitzlist"/>
        <w:numPr>
          <w:ilvl w:val="1"/>
          <w:numId w:val="19"/>
        </w:numPr>
        <w:shd w:val="clear" w:color="auto" w:fill="FFFFFF"/>
        <w:spacing w:before="120" w:after="120" w:line="276" w:lineRule="auto"/>
        <w:ind w:left="709"/>
        <w:rPr>
          <w:rFonts w:asciiTheme="majorHAnsi" w:hAnsiTheme="majorHAnsi" w:cstheme="majorHAnsi"/>
          <w:sz w:val="22"/>
          <w:szCs w:val="22"/>
        </w:rPr>
      </w:pPr>
      <w:r w:rsidRPr="007E0F38">
        <w:rPr>
          <w:rFonts w:asciiTheme="majorHAnsi" w:hAnsiTheme="majorHAnsi" w:cstheme="majorHAnsi"/>
          <w:sz w:val="22"/>
          <w:szCs w:val="22"/>
        </w:rPr>
        <w:t>Pieniężnej,</w:t>
      </w:r>
    </w:p>
    <w:p w14:paraId="449D0769" w14:textId="77777777" w:rsidR="00A106B5" w:rsidRPr="008E502E" w:rsidRDefault="00A106B5" w:rsidP="00BD5661">
      <w:pPr>
        <w:pStyle w:val="Akapitzlist"/>
        <w:numPr>
          <w:ilvl w:val="1"/>
          <w:numId w:val="19"/>
        </w:numPr>
        <w:shd w:val="clear" w:color="auto" w:fill="FFFFFF"/>
        <w:spacing w:before="120" w:after="120" w:line="276" w:lineRule="auto"/>
        <w:ind w:left="709"/>
        <w:rPr>
          <w:rFonts w:asciiTheme="majorHAnsi" w:hAnsiTheme="majorHAnsi" w:cstheme="majorHAnsi"/>
          <w:sz w:val="22"/>
          <w:szCs w:val="22"/>
        </w:rPr>
      </w:pPr>
      <w:r w:rsidRPr="008E502E">
        <w:rPr>
          <w:rFonts w:asciiTheme="majorHAnsi" w:hAnsiTheme="majorHAnsi" w:cstheme="majorHAnsi"/>
          <w:sz w:val="22"/>
          <w:szCs w:val="22"/>
        </w:rPr>
        <w:t xml:space="preserve">Poręczeniach bankowych lub poręczeniach spółdzielczej kasy oszczędnościowo-kredytowej, </w:t>
      </w:r>
      <w:r w:rsidR="00993E4E">
        <w:rPr>
          <w:rFonts w:asciiTheme="majorHAnsi" w:hAnsiTheme="majorHAnsi" w:cstheme="majorHAnsi"/>
          <w:sz w:val="22"/>
          <w:szCs w:val="22"/>
        </w:rPr>
        <w:br/>
      </w:r>
      <w:r w:rsidRPr="008E502E">
        <w:rPr>
          <w:rFonts w:asciiTheme="majorHAnsi" w:hAnsiTheme="majorHAnsi" w:cstheme="majorHAnsi"/>
          <w:sz w:val="22"/>
          <w:szCs w:val="22"/>
        </w:rPr>
        <w:t xml:space="preserve">z tym, że zobowiązanie kasy jest zawsze zobowiązaniem pieniężnym,    </w:t>
      </w:r>
    </w:p>
    <w:p w14:paraId="573224E1" w14:textId="77777777" w:rsidR="00A106B5" w:rsidRDefault="00A106B5" w:rsidP="00BD5661">
      <w:pPr>
        <w:pStyle w:val="Akapitzlist"/>
        <w:numPr>
          <w:ilvl w:val="1"/>
          <w:numId w:val="19"/>
        </w:numPr>
        <w:shd w:val="clear" w:color="auto" w:fill="FFFFFF"/>
        <w:spacing w:before="120" w:after="120" w:line="276" w:lineRule="auto"/>
        <w:ind w:left="709"/>
        <w:rPr>
          <w:rFonts w:asciiTheme="majorHAnsi" w:hAnsiTheme="majorHAnsi" w:cstheme="majorHAnsi"/>
          <w:sz w:val="22"/>
          <w:szCs w:val="22"/>
        </w:rPr>
      </w:pPr>
      <w:r w:rsidRPr="007E0F38">
        <w:rPr>
          <w:rFonts w:asciiTheme="majorHAnsi" w:hAnsiTheme="majorHAnsi" w:cstheme="majorHAnsi"/>
          <w:sz w:val="22"/>
          <w:szCs w:val="22"/>
        </w:rPr>
        <w:t>Gwarancjach bankowych,</w:t>
      </w:r>
    </w:p>
    <w:p w14:paraId="39BDAE7F" w14:textId="77777777" w:rsidR="00A106B5" w:rsidRDefault="00A106B5" w:rsidP="00BD5661">
      <w:pPr>
        <w:pStyle w:val="Akapitzlist"/>
        <w:numPr>
          <w:ilvl w:val="1"/>
          <w:numId w:val="19"/>
        </w:numPr>
        <w:shd w:val="clear" w:color="auto" w:fill="FFFFFF"/>
        <w:spacing w:before="120" w:after="120" w:line="276" w:lineRule="auto"/>
        <w:ind w:left="709"/>
        <w:rPr>
          <w:rFonts w:asciiTheme="majorHAnsi" w:hAnsiTheme="majorHAnsi" w:cstheme="majorHAnsi"/>
          <w:sz w:val="22"/>
          <w:szCs w:val="22"/>
        </w:rPr>
      </w:pPr>
      <w:r w:rsidRPr="007E0F38">
        <w:rPr>
          <w:rFonts w:asciiTheme="majorHAnsi" w:hAnsiTheme="majorHAnsi" w:cstheme="majorHAnsi"/>
          <w:sz w:val="22"/>
          <w:szCs w:val="22"/>
        </w:rPr>
        <w:t>Gwarancjach ubezpieczeniowych,</w:t>
      </w:r>
    </w:p>
    <w:p w14:paraId="3CDC010C" w14:textId="77777777" w:rsidR="00A106B5" w:rsidRDefault="00A106B5" w:rsidP="00BD5661">
      <w:pPr>
        <w:pStyle w:val="Akapitzlist"/>
        <w:numPr>
          <w:ilvl w:val="1"/>
          <w:numId w:val="19"/>
        </w:numPr>
        <w:shd w:val="clear" w:color="auto" w:fill="FFFFFF"/>
        <w:spacing w:before="120" w:after="120" w:line="276" w:lineRule="auto"/>
        <w:ind w:left="709"/>
        <w:rPr>
          <w:rFonts w:asciiTheme="majorHAnsi" w:hAnsiTheme="majorHAnsi" w:cstheme="majorHAnsi"/>
          <w:sz w:val="22"/>
          <w:szCs w:val="22"/>
        </w:rPr>
      </w:pPr>
      <w:r w:rsidRPr="007E0F38">
        <w:rPr>
          <w:rFonts w:asciiTheme="majorHAnsi" w:hAnsiTheme="majorHAnsi" w:cstheme="majorHAnsi"/>
          <w:sz w:val="22"/>
          <w:szCs w:val="22"/>
        </w:rPr>
        <w:t>Poręczeniach udzielanych przez podmioty, o których mowa w art. 6b ust. 5 pkt 2 ustawy z dnia 9 listopada 2000 r. o utworzeniu Polskiej Agencji Rozwoju Przedsiębiorczości.</w:t>
      </w:r>
    </w:p>
    <w:p w14:paraId="5F210B10" w14:textId="77777777" w:rsidR="008E502E" w:rsidRPr="007E0F38" w:rsidRDefault="008E502E" w:rsidP="008E502E">
      <w:pPr>
        <w:pStyle w:val="Akapitzlist"/>
        <w:shd w:val="clear" w:color="auto" w:fill="FFFFFF"/>
        <w:spacing w:before="120" w:after="120" w:line="276" w:lineRule="auto"/>
        <w:ind w:left="709"/>
        <w:rPr>
          <w:rFonts w:asciiTheme="majorHAnsi" w:hAnsiTheme="majorHAnsi" w:cstheme="majorHAnsi"/>
          <w:sz w:val="22"/>
          <w:szCs w:val="22"/>
        </w:rPr>
      </w:pPr>
    </w:p>
    <w:p w14:paraId="11B25FA0" w14:textId="77777777" w:rsidR="00A106B5" w:rsidRDefault="00A106B5" w:rsidP="00BD5661">
      <w:pPr>
        <w:pStyle w:val="Akapitzlist"/>
        <w:numPr>
          <w:ilvl w:val="0"/>
          <w:numId w:val="19"/>
        </w:numPr>
        <w:shd w:val="clear" w:color="auto" w:fill="FFFFFF"/>
        <w:spacing w:before="120" w:after="12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7E0F38">
        <w:rPr>
          <w:rFonts w:asciiTheme="majorHAnsi" w:hAnsiTheme="majorHAnsi" w:cstheme="majorHAnsi"/>
          <w:sz w:val="22"/>
          <w:szCs w:val="22"/>
        </w:rPr>
        <w:t xml:space="preserve">W wypadku udzielenia zabezpieczenia w postaci gwarancji bankowej lub ubezpieczeniowej, udzielona gwarancja musi być gwarancją samoistną, nieodwołalną, bezwarunkową i płatną </w:t>
      </w:r>
      <w:r w:rsidR="00993E4E">
        <w:rPr>
          <w:rFonts w:asciiTheme="majorHAnsi" w:hAnsiTheme="majorHAnsi" w:cstheme="majorHAnsi"/>
          <w:sz w:val="22"/>
          <w:szCs w:val="22"/>
        </w:rPr>
        <w:br/>
      </w:r>
      <w:r w:rsidRPr="007E0F38">
        <w:rPr>
          <w:rFonts w:asciiTheme="majorHAnsi" w:hAnsiTheme="majorHAnsi" w:cstheme="majorHAnsi"/>
          <w:sz w:val="22"/>
          <w:szCs w:val="22"/>
        </w:rPr>
        <w:lastRenderedPageBreak/>
        <w:t>na pierwsze żądanie, bez konieczności przedkładania jakichkolwiek dodatkowych dokumentów, udzieloną tytułem zabezpieczenia wszelkich roszczeń Zamawiającego z tytułu nienależytego wykonania umowy w tym roszczeń Zamawiającego z tytułu gwarancji i rękojmi za wady, na okres wykonania umowy oraz udzielonej rękojmi.</w:t>
      </w:r>
    </w:p>
    <w:p w14:paraId="030B2571" w14:textId="77777777" w:rsidR="008E502E" w:rsidRDefault="008E502E" w:rsidP="008E502E">
      <w:pPr>
        <w:pStyle w:val="Akapitzlist"/>
        <w:shd w:val="clear" w:color="auto" w:fill="FFFFFF"/>
        <w:spacing w:before="120" w:after="12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</w:p>
    <w:p w14:paraId="5DA808E3" w14:textId="77777777" w:rsidR="00A106B5" w:rsidRPr="007E0F38" w:rsidRDefault="00A106B5" w:rsidP="00BD5661">
      <w:pPr>
        <w:pStyle w:val="Akapitzlist"/>
        <w:numPr>
          <w:ilvl w:val="0"/>
          <w:numId w:val="19"/>
        </w:numPr>
        <w:shd w:val="clear" w:color="auto" w:fill="FFFFFF"/>
        <w:spacing w:after="24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7E0F38">
        <w:rPr>
          <w:rFonts w:asciiTheme="majorHAnsi" w:hAnsiTheme="majorHAnsi" w:cstheme="majorHAnsi"/>
          <w:sz w:val="22"/>
          <w:szCs w:val="22"/>
        </w:rPr>
        <w:t xml:space="preserve">Gwarancja, o której mowa w </w:t>
      </w:r>
      <w:r>
        <w:rPr>
          <w:rFonts w:asciiTheme="majorHAnsi" w:hAnsiTheme="majorHAnsi" w:cstheme="majorHAnsi"/>
          <w:sz w:val="22"/>
          <w:szCs w:val="22"/>
        </w:rPr>
        <w:t xml:space="preserve"> pkt. </w:t>
      </w:r>
      <w:r w:rsidRPr="007E0F38">
        <w:rPr>
          <w:rFonts w:asciiTheme="majorHAnsi" w:hAnsiTheme="majorHAnsi" w:cstheme="majorHAnsi"/>
          <w:sz w:val="22"/>
          <w:szCs w:val="22"/>
        </w:rPr>
        <w:t xml:space="preserve">5. SWZ winna zawierać następujące elementy: </w:t>
      </w:r>
    </w:p>
    <w:p w14:paraId="1269C616" w14:textId="77777777" w:rsidR="00A106B5" w:rsidRDefault="00A106B5" w:rsidP="00BD5661">
      <w:pPr>
        <w:pStyle w:val="Akapitzlist"/>
        <w:numPr>
          <w:ilvl w:val="1"/>
          <w:numId w:val="19"/>
        </w:numPr>
        <w:shd w:val="clear" w:color="auto" w:fill="FFFFFF"/>
        <w:spacing w:after="240" w:line="276" w:lineRule="auto"/>
        <w:ind w:left="709" w:hanging="360"/>
        <w:rPr>
          <w:rFonts w:asciiTheme="majorHAnsi" w:hAnsiTheme="majorHAnsi" w:cstheme="majorHAnsi"/>
          <w:sz w:val="22"/>
          <w:szCs w:val="22"/>
        </w:rPr>
      </w:pPr>
      <w:r w:rsidRPr="007E0F38">
        <w:rPr>
          <w:rFonts w:asciiTheme="majorHAnsi" w:hAnsiTheme="majorHAnsi" w:cstheme="majorHAnsi"/>
          <w:sz w:val="22"/>
          <w:szCs w:val="22"/>
        </w:rPr>
        <w:t>Nazwę dającego zlecenie (Wykonawcy), beneficjenta gwarancji (Zamawiającego), gwaranta (banku lub instytucji ubezpieczeniowej udzielających gwarancji) oraz wskazanie siedzib,</w:t>
      </w:r>
    </w:p>
    <w:p w14:paraId="7EE0E765" w14:textId="77777777" w:rsidR="00A106B5" w:rsidRDefault="00A106B5" w:rsidP="00BD5661">
      <w:pPr>
        <w:pStyle w:val="Akapitzlist"/>
        <w:numPr>
          <w:ilvl w:val="1"/>
          <w:numId w:val="19"/>
        </w:numPr>
        <w:shd w:val="clear" w:color="auto" w:fill="FFFFFF"/>
        <w:spacing w:after="240" w:line="276" w:lineRule="auto"/>
        <w:ind w:left="709" w:hanging="360"/>
        <w:rPr>
          <w:rFonts w:asciiTheme="majorHAnsi" w:hAnsiTheme="majorHAnsi" w:cstheme="majorHAnsi"/>
          <w:sz w:val="22"/>
          <w:szCs w:val="22"/>
        </w:rPr>
      </w:pPr>
      <w:r w:rsidRPr="00923890">
        <w:rPr>
          <w:rFonts w:asciiTheme="majorHAnsi" w:hAnsiTheme="majorHAnsi" w:cstheme="majorHAnsi"/>
          <w:sz w:val="22"/>
          <w:szCs w:val="22"/>
        </w:rPr>
        <w:t>Określenie wierzytelności, która ma być zabezpieczona gwarancją,</w:t>
      </w:r>
    </w:p>
    <w:p w14:paraId="151A10BE" w14:textId="77777777" w:rsidR="00A106B5" w:rsidRDefault="00A106B5" w:rsidP="00BD5661">
      <w:pPr>
        <w:pStyle w:val="Akapitzlist"/>
        <w:numPr>
          <w:ilvl w:val="1"/>
          <w:numId w:val="19"/>
        </w:numPr>
        <w:shd w:val="clear" w:color="auto" w:fill="FFFFFF"/>
        <w:spacing w:after="240" w:line="276" w:lineRule="auto"/>
        <w:ind w:left="709" w:hanging="360"/>
        <w:rPr>
          <w:rFonts w:asciiTheme="majorHAnsi" w:hAnsiTheme="majorHAnsi" w:cstheme="majorHAnsi"/>
          <w:sz w:val="22"/>
          <w:szCs w:val="22"/>
        </w:rPr>
      </w:pPr>
      <w:r w:rsidRPr="00923890">
        <w:rPr>
          <w:rFonts w:asciiTheme="majorHAnsi" w:hAnsiTheme="majorHAnsi" w:cstheme="majorHAnsi"/>
          <w:sz w:val="22"/>
          <w:szCs w:val="22"/>
        </w:rPr>
        <w:t>Kwotę gwarancji,</w:t>
      </w:r>
    </w:p>
    <w:p w14:paraId="24011707" w14:textId="77777777" w:rsidR="00A106B5" w:rsidRDefault="00A106B5" w:rsidP="00BD5661">
      <w:pPr>
        <w:pStyle w:val="Akapitzlist"/>
        <w:numPr>
          <w:ilvl w:val="1"/>
          <w:numId w:val="19"/>
        </w:numPr>
        <w:shd w:val="clear" w:color="auto" w:fill="FFFFFF"/>
        <w:spacing w:after="240" w:line="276" w:lineRule="auto"/>
        <w:ind w:left="709" w:hanging="360"/>
        <w:rPr>
          <w:rFonts w:asciiTheme="majorHAnsi" w:hAnsiTheme="majorHAnsi" w:cstheme="majorHAnsi"/>
          <w:sz w:val="22"/>
          <w:szCs w:val="22"/>
        </w:rPr>
      </w:pPr>
      <w:r w:rsidRPr="00923890">
        <w:rPr>
          <w:rFonts w:asciiTheme="majorHAnsi" w:hAnsiTheme="majorHAnsi" w:cstheme="majorHAnsi"/>
          <w:sz w:val="22"/>
          <w:szCs w:val="22"/>
        </w:rPr>
        <w:t>Termin ważności gwarancji,</w:t>
      </w:r>
    </w:p>
    <w:p w14:paraId="58DD1E64" w14:textId="77777777" w:rsidR="00A106B5" w:rsidRPr="00923890" w:rsidRDefault="00A106B5" w:rsidP="00BD5661">
      <w:pPr>
        <w:pStyle w:val="Akapitzlist"/>
        <w:numPr>
          <w:ilvl w:val="1"/>
          <w:numId w:val="19"/>
        </w:numPr>
        <w:shd w:val="clear" w:color="auto" w:fill="FFFFFF"/>
        <w:spacing w:after="240" w:line="276" w:lineRule="auto"/>
        <w:ind w:left="709" w:hanging="360"/>
        <w:rPr>
          <w:rFonts w:asciiTheme="majorHAnsi" w:hAnsiTheme="majorHAnsi" w:cstheme="majorHAnsi"/>
          <w:sz w:val="22"/>
          <w:szCs w:val="22"/>
        </w:rPr>
      </w:pPr>
      <w:r w:rsidRPr="00923890">
        <w:rPr>
          <w:rFonts w:asciiTheme="majorHAnsi" w:hAnsiTheme="majorHAnsi" w:cstheme="majorHAnsi"/>
          <w:sz w:val="22"/>
          <w:szCs w:val="22"/>
        </w:rPr>
        <w:t xml:space="preserve">Zobowiązanie gwaranta do „zapłacenia” kwoty gwarancji na pierwsze pisemne żądanie Zamawiającego zawierające oświadczenie, iż Gwarant, pokryje roszczenia z tytułu:  </w:t>
      </w:r>
    </w:p>
    <w:p w14:paraId="35E3BAAB" w14:textId="77777777" w:rsidR="00A106B5" w:rsidRDefault="00A106B5" w:rsidP="00BD5661">
      <w:pPr>
        <w:pStyle w:val="Akapitzlist"/>
        <w:numPr>
          <w:ilvl w:val="2"/>
          <w:numId w:val="19"/>
        </w:numPr>
        <w:shd w:val="clear" w:color="auto" w:fill="FFFFFF"/>
        <w:spacing w:after="240" w:line="276" w:lineRule="auto"/>
        <w:ind w:left="1134" w:hanging="643"/>
        <w:rPr>
          <w:rFonts w:asciiTheme="majorHAnsi" w:hAnsiTheme="majorHAnsi" w:cstheme="majorHAnsi"/>
          <w:sz w:val="22"/>
          <w:szCs w:val="22"/>
        </w:rPr>
      </w:pPr>
      <w:r w:rsidRPr="00923890">
        <w:rPr>
          <w:rFonts w:asciiTheme="majorHAnsi" w:hAnsiTheme="majorHAnsi" w:cstheme="majorHAnsi"/>
          <w:sz w:val="22"/>
          <w:szCs w:val="22"/>
        </w:rPr>
        <w:t>Niewykonania umowy przez Wykonawcę,</w:t>
      </w:r>
    </w:p>
    <w:p w14:paraId="7C7D11E0" w14:textId="163AB456" w:rsidR="00A106B5" w:rsidRDefault="00A106B5" w:rsidP="00BD5661">
      <w:pPr>
        <w:pStyle w:val="Akapitzlist"/>
        <w:numPr>
          <w:ilvl w:val="2"/>
          <w:numId w:val="19"/>
        </w:numPr>
        <w:shd w:val="clear" w:color="auto" w:fill="FFFFFF"/>
        <w:spacing w:after="240" w:line="276" w:lineRule="auto"/>
        <w:ind w:left="1134" w:hanging="643"/>
        <w:rPr>
          <w:rFonts w:asciiTheme="majorHAnsi" w:hAnsiTheme="majorHAnsi" w:cstheme="majorHAnsi"/>
          <w:sz w:val="22"/>
          <w:szCs w:val="22"/>
        </w:rPr>
      </w:pPr>
      <w:r w:rsidRPr="00923890">
        <w:rPr>
          <w:rFonts w:asciiTheme="majorHAnsi" w:hAnsiTheme="majorHAnsi" w:cstheme="majorHAnsi"/>
          <w:sz w:val="22"/>
          <w:szCs w:val="22"/>
        </w:rPr>
        <w:t>Nienależytego wykonania umowy przez Wykonawcę</w:t>
      </w:r>
      <w:r w:rsidR="0053072D">
        <w:rPr>
          <w:rFonts w:asciiTheme="majorHAnsi" w:hAnsiTheme="majorHAnsi" w:cstheme="majorHAnsi"/>
          <w:sz w:val="22"/>
          <w:szCs w:val="22"/>
        </w:rPr>
        <w:t>.</w:t>
      </w:r>
      <w:r w:rsidRPr="00923890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6523C3D2" w14:textId="77777777" w:rsidR="008E502E" w:rsidRPr="00923890" w:rsidRDefault="008E502E" w:rsidP="008E502E">
      <w:pPr>
        <w:pStyle w:val="Akapitzlist"/>
        <w:shd w:val="clear" w:color="auto" w:fill="FFFFFF"/>
        <w:spacing w:after="240" w:line="276" w:lineRule="auto"/>
        <w:ind w:left="1134"/>
        <w:rPr>
          <w:rFonts w:asciiTheme="majorHAnsi" w:hAnsiTheme="majorHAnsi" w:cstheme="majorHAnsi"/>
          <w:sz w:val="22"/>
          <w:szCs w:val="22"/>
        </w:rPr>
      </w:pPr>
    </w:p>
    <w:p w14:paraId="281C3C76" w14:textId="652512D8" w:rsidR="00A106B5" w:rsidRDefault="00A106B5" w:rsidP="00BD5661">
      <w:pPr>
        <w:pStyle w:val="Akapitzlist"/>
        <w:numPr>
          <w:ilvl w:val="0"/>
          <w:numId w:val="19"/>
        </w:numPr>
        <w:shd w:val="clear" w:color="auto" w:fill="FFFFFF"/>
        <w:spacing w:after="24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923890">
        <w:rPr>
          <w:rFonts w:asciiTheme="majorHAnsi" w:hAnsiTheme="majorHAnsi" w:cstheme="majorHAnsi"/>
          <w:sz w:val="22"/>
          <w:szCs w:val="22"/>
        </w:rPr>
        <w:t>W przypadku sporu pomiędzy Zamawiającym a Wykonawcą, bank lub towarzystwo ubezpieczeniowe wydające</w:t>
      </w:r>
      <w:r w:rsidR="00C86938">
        <w:rPr>
          <w:rFonts w:asciiTheme="majorHAnsi" w:hAnsiTheme="majorHAnsi" w:cstheme="majorHAnsi"/>
          <w:sz w:val="22"/>
          <w:szCs w:val="22"/>
        </w:rPr>
        <w:t xml:space="preserve"> </w:t>
      </w:r>
      <w:r w:rsidRPr="00923890">
        <w:rPr>
          <w:rFonts w:asciiTheme="majorHAnsi" w:hAnsiTheme="majorHAnsi" w:cstheme="majorHAnsi"/>
          <w:sz w:val="22"/>
          <w:szCs w:val="22"/>
        </w:rPr>
        <w:t>gwarancję nie będzie miał prawa do złożenia kwot płatnych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923890">
        <w:rPr>
          <w:rFonts w:asciiTheme="majorHAnsi" w:hAnsiTheme="majorHAnsi" w:cstheme="majorHAnsi"/>
          <w:sz w:val="22"/>
          <w:szCs w:val="22"/>
        </w:rPr>
        <w:t>na podstawie gwarancji w depozycie sądowym lub innej instytucji, lecz wypłaci je bezpośrednio Zamawiającemu.</w:t>
      </w:r>
    </w:p>
    <w:p w14:paraId="5E48474B" w14:textId="77777777" w:rsidR="008E502E" w:rsidRDefault="008E502E" w:rsidP="008E502E">
      <w:pPr>
        <w:pStyle w:val="Akapitzlist"/>
        <w:shd w:val="clear" w:color="auto" w:fill="FFFFFF"/>
        <w:spacing w:after="24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</w:p>
    <w:p w14:paraId="15E3EC94" w14:textId="77777777" w:rsidR="00A106B5" w:rsidRDefault="00A106B5" w:rsidP="00BD5661">
      <w:pPr>
        <w:pStyle w:val="Akapitzlist"/>
        <w:numPr>
          <w:ilvl w:val="0"/>
          <w:numId w:val="19"/>
        </w:numPr>
        <w:shd w:val="clear" w:color="auto" w:fill="FFFFFF"/>
        <w:spacing w:after="24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923890">
        <w:rPr>
          <w:rFonts w:asciiTheme="majorHAnsi" w:hAnsiTheme="majorHAnsi" w:cstheme="majorHAnsi"/>
          <w:sz w:val="22"/>
          <w:szCs w:val="22"/>
        </w:rPr>
        <w:t>Wszelkie koszty i opłaty związane z ustanowieniem zabezpieczenia ponosi wyłącznie wykonawca.</w:t>
      </w:r>
    </w:p>
    <w:p w14:paraId="63F7A58E" w14:textId="77777777" w:rsidR="008E502E" w:rsidRDefault="008E502E" w:rsidP="008E502E">
      <w:pPr>
        <w:pStyle w:val="Akapitzlist"/>
        <w:shd w:val="clear" w:color="auto" w:fill="FFFFFF"/>
        <w:spacing w:after="24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</w:p>
    <w:p w14:paraId="2E9736D7" w14:textId="5A50CCDF" w:rsidR="00A106B5" w:rsidRPr="00804C8A" w:rsidRDefault="00A106B5" w:rsidP="00BD5661">
      <w:pPr>
        <w:pStyle w:val="Akapitzlist"/>
        <w:numPr>
          <w:ilvl w:val="0"/>
          <w:numId w:val="19"/>
        </w:numPr>
        <w:shd w:val="clear" w:color="auto" w:fill="FFFFFF"/>
        <w:spacing w:after="24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923890">
        <w:rPr>
          <w:rFonts w:asciiTheme="majorHAnsi" w:hAnsiTheme="majorHAnsi" w:cstheme="majorHAnsi"/>
          <w:sz w:val="22"/>
          <w:szCs w:val="22"/>
        </w:rPr>
        <w:t>Postanowienia o których mowa w pkt. 5</w:t>
      </w:r>
      <w:r w:rsidR="0053072D">
        <w:rPr>
          <w:rFonts w:asciiTheme="majorHAnsi" w:hAnsiTheme="majorHAnsi" w:cstheme="majorHAnsi"/>
          <w:sz w:val="22"/>
          <w:szCs w:val="22"/>
        </w:rPr>
        <w:t>-</w:t>
      </w:r>
      <w:r>
        <w:rPr>
          <w:rFonts w:asciiTheme="majorHAnsi" w:hAnsiTheme="majorHAnsi" w:cstheme="majorHAnsi"/>
          <w:sz w:val="22"/>
          <w:szCs w:val="22"/>
        </w:rPr>
        <w:t>8</w:t>
      </w:r>
      <w:r w:rsidRPr="00923890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</w:rPr>
        <w:t xml:space="preserve">powyżej </w:t>
      </w:r>
      <w:r w:rsidRPr="00923890">
        <w:rPr>
          <w:rFonts w:asciiTheme="majorHAnsi" w:hAnsiTheme="majorHAnsi" w:cstheme="majorHAnsi"/>
          <w:sz w:val="22"/>
          <w:szCs w:val="22"/>
        </w:rPr>
        <w:t xml:space="preserve">odnoszą się również do poręczeń bankowych lub poręczeń spółdzielczej kasy oszczędnościowo-kredytowej, z tym, że poręczenie kasy jest zawsze </w:t>
      </w:r>
      <w:r w:rsidRPr="00804C8A">
        <w:rPr>
          <w:rFonts w:asciiTheme="majorHAnsi" w:hAnsiTheme="majorHAnsi" w:cstheme="majorHAnsi"/>
          <w:sz w:val="22"/>
          <w:szCs w:val="22"/>
        </w:rPr>
        <w:t>poręczeniem pieniężnym oraz do poręczeń udzielanych przez podmioty, o których mowa w art. 6b ust. 5 pkt 2 ustawy z dnia 9 listopada 2000 r. o utworzeniu Polskiej Agencji Rozwoju Przedsiębiorczości.</w:t>
      </w:r>
    </w:p>
    <w:p w14:paraId="7A1FB26A" w14:textId="77777777" w:rsidR="008E502E" w:rsidRPr="00804C8A" w:rsidRDefault="008E502E" w:rsidP="008E502E">
      <w:pPr>
        <w:pStyle w:val="Akapitzlist"/>
        <w:shd w:val="clear" w:color="auto" w:fill="FFFFFF"/>
        <w:spacing w:after="24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</w:p>
    <w:p w14:paraId="14272923" w14:textId="77777777" w:rsidR="00FE3664" w:rsidRDefault="00A106B5" w:rsidP="00BD5661">
      <w:pPr>
        <w:pStyle w:val="Akapitzlist"/>
        <w:numPr>
          <w:ilvl w:val="0"/>
          <w:numId w:val="19"/>
        </w:numPr>
        <w:shd w:val="clear" w:color="auto" w:fill="FFFFFF"/>
        <w:spacing w:after="24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804C8A">
        <w:rPr>
          <w:rFonts w:asciiTheme="majorHAnsi" w:hAnsiTheme="majorHAnsi" w:cstheme="majorHAnsi"/>
          <w:sz w:val="22"/>
          <w:szCs w:val="22"/>
        </w:rPr>
        <w:t>Zabezpieczenie należytego wykonania umowy wnoszone w formie pieniężnej należy wpłacić przelewem na rachunek bankowy Zamawiającego:</w:t>
      </w:r>
      <w:r w:rsidR="00487752">
        <w:rPr>
          <w:rFonts w:asciiTheme="majorHAnsi" w:hAnsiTheme="majorHAnsi" w:cstheme="majorHAnsi"/>
          <w:sz w:val="22"/>
          <w:szCs w:val="22"/>
        </w:rPr>
        <w:t xml:space="preserve">, </w:t>
      </w:r>
      <w:r w:rsidR="008B6213" w:rsidRPr="008B6213">
        <w:rPr>
          <w:rFonts w:asciiTheme="majorHAnsi" w:hAnsiTheme="majorHAnsi" w:cstheme="majorHAnsi"/>
          <w:sz w:val="22"/>
          <w:szCs w:val="22"/>
        </w:rPr>
        <w:t xml:space="preserve">nr </w:t>
      </w:r>
      <w:r w:rsidR="00487752" w:rsidRPr="007601B3">
        <w:rPr>
          <w:rFonts w:asciiTheme="majorHAnsi" w:hAnsiTheme="majorHAnsi" w:cstheme="majorHAnsi"/>
          <w:b/>
          <w:sz w:val="22"/>
          <w:szCs w:val="22"/>
        </w:rPr>
        <w:t>07 1130 1150 0012 1252 0790 0001</w:t>
      </w:r>
      <w:r w:rsidR="008B6213">
        <w:rPr>
          <w:rFonts w:asciiTheme="majorHAnsi" w:hAnsiTheme="majorHAnsi" w:cstheme="majorHAnsi"/>
          <w:sz w:val="22"/>
          <w:szCs w:val="22"/>
        </w:rPr>
        <w:t>.</w:t>
      </w:r>
    </w:p>
    <w:p w14:paraId="56CE51A0" w14:textId="77777777" w:rsidR="00FE3664" w:rsidRPr="00FE3664" w:rsidRDefault="00FE3664" w:rsidP="00FE3664">
      <w:pPr>
        <w:pStyle w:val="Akapitzlist"/>
        <w:rPr>
          <w:rFonts w:asciiTheme="majorHAnsi" w:hAnsiTheme="majorHAnsi" w:cstheme="majorHAnsi"/>
          <w:sz w:val="22"/>
          <w:szCs w:val="22"/>
        </w:rPr>
      </w:pPr>
    </w:p>
    <w:p w14:paraId="438FF1E4" w14:textId="34A3DE72" w:rsidR="006E1D67" w:rsidRPr="00FE3664" w:rsidRDefault="00FE3664" w:rsidP="00BD5661">
      <w:pPr>
        <w:pStyle w:val="Akapitzlist"/>
        <w:numPr>
          <w:ilvl w:val="0"/>
          <w:numId w:val="19"/>
        </w:numPr>
        <w:shd w:val="clear" w:color="auto" w:fill="FFFFFF"/>
        <w:spacing w:after="24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FE3664">
        <w:rPr>
          <w:rFonts w:asciiTheme="majorHAnsi" w:hAnsiTheme="majorHAnsi" w:cstheme="majorHAnsi"/>
          <w:sz w:val="22"/>
          <w:szCs w:val="22"/>
        </w:rPr>
        <w:t>Zabezpieczenie wnoszone w formie gwarancji lub poręczenia należy złożyć w oryginale, w postaci elektronicznej opatrzonej kwalifikowanym podpisem elektronicznym osoby uprawnionej do reprezentacji gwaranta lub poręczyciela, albo w oryginale w postaci papierowej przed podpisaniem umowy, jeżeli dana forma dokumentu została wystawiona w postaci papierowej. Dokument zabezpieczenia musi być nieodwołalny, bezwarunkowy, płatny na pierwsze żądanie Zamawiającego i wykonalny na terytorium Rzeczypospolitej Polskiej.</w:t>
      </w:r>
    </w:p>
    <w:p w14:paraId="043F7E57" w14:textId="77777777" w:rsidR="00A106B5" w:rsidRDefault="00A106B5" w:rsidP="006E1D67">
      <w:pPr>
        <w:pStyle w:val="Akapitzlist"/>
        <w:shd w:val="clear" w:color="auto" w:fill="FFFFFF"/>
        <w:spacing w:after="24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</w:p>
    <w:p w14:paraId="12DE8029" w14:textId="77777777" w:rsidR="00A106B5" w:rsidRDefault="00A106B5" w:rsidP="00BD5661">
      <w:pPr>
        <w:pStyle w:val="Akapitzlist"/>
        <w:numPr>
          <w:ilvl w:val="0"/>
          <w:numId w:val="19"/>
        </w:numPr>
        <w:shd w:val="clear" w:color="auto" w:fill="FFFFFF"/>
        <w:spacing w:after="24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804C8A">
        <w:rPr>
          <w:rFonts w:asciiTheme="majorHAnsi" w:hAnsiTheme="majorHAnsi" w:cstheme="majorHAnsi"/>
          <w:sz w:val="22"/>
          <w:szCs w:val="22"/>
        </w:rPr>
        <w:t xml:space="preserve">Gwarant nie może uzależniać dokonania zapłaty od spełnienia jakichkolwiek dodatkowych warunków lub wykonania czynności jak również od przedłożenia dodatkowej dokumentacji, </w:t>
      </w:r>
      <w:r w:rsidRPr="00804C8A">
        <w:rPr>
          <w:rFonts w:asciiTheme="majorHAnsi" w:hAnsiTheme="majorHAnsi" w:cstheme="majorHAnsi"/>
          <w:sz w:val="22"/>
          <w:szCs w:val="22"/>
        </w:rPr>
        <w:br/>
        <w:t>w szczególności Gwarancja (poręczenie) nie</w:t>
      </w:r>
      <w:r w:rsidRPr="00923890">
        <w:rPr>
          <w:rFonts w:asciiTheme="majorHAnsi" w:hAnsiTheme="majorHAnsi" w:cstheme="majorHAnsi"/>
          <w:sz w:val="22"/>
          <w:szCs w:val="22"/>
        </w:rPr>
        <w:t xml:space="preserve"> może zawierać zastrzeżenia gwaranta (poręczyciela), </w:t>
      </w:r>
      <w:r w:rsidR="00993E4E">
        <w:rPr>
          <w:rFonts w:asciiTheme="majorHAnsi" w:hAnsiTheme="majorHAnsi" w:cstheme="majorHAnsi"/>
          <w:sz w:val="22"/>
          <w:szCs w:val="22"/>
        </w:rPr>
        <w:br/>
      </w:r>
      <w:r w:rsidRPr="00923890">
        <w:rPr>
          <w:rFonts w:asciiTheme="majorHAnsi" w:hAnsiTheme="majorHAnsi" w:cstheme="majorHAnsi"/>
          <w:sz w:val="22"/>
          <w:szCs w:val="22"/>
        </w:rPr>
        <w:t>że pisemne żądanie zapłaty musi być przedstawione za pośrednictwem Banku prowadzącego rachunek Zamawiającego, w celu potwierdzenia, że podpisy złożone na pisemnym żądaniu należą do osób uprawnionych do zaciągania zobowiązań majątkowych w imieniu Zamawiającego.</w:t>
      </w:r>
    </w:p>
    <w:p w14:paraId="7CE77357" w14:textId="77777777" w:rsidR="008B42E6" w:rsidRDefault="008B42E6" w:rsidP="008B42E6">
      <w:pPr>
        <w:pStyle w:val="Akapitzlist"/>
        <w:shd w:val="clear" w:color="auto" w:fill="FFFFFF"/>
        <w:spacing w:after="24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</w:p>
    <w:p w14:paraId="5640D7A0" w14:textId="66BD3C67" w:rsidR="00A106B5" w:rsidRDefault="00A106B5" w:rsidP="00BD5661">
      <w:pPr>
        <w:pStyle w:val="Akapitzlist"/>
        <w:numPr>
          <w:ilvl w:val="0"/>
          <w:numId w:val="19"/>
        </w:numPr>
        <w:shd w:val="clear" w:color="auto" w:fill="FFFFFF"/>
        <w:spacing w:after="24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923890">
        <w:rPr>
          <w:rFonts w:asciiTheme="majorHAnsi" w:hAnsiTheme="majorHAnsi" w:cstheme="majorHAnsi"/>
          <w:sz w:val="22"/>
          <w:szCs w:val="22"/>
        </w:rPr>
        <w:lastRenderedPageBreak/>
        <w:t xml:space="preserve">Gwarancja (poręczenie) nie może zawierać zastrzeżenia gwaranta (poręczyciela), </w:t>
      </w:r>
      <w:r w:rsidR="00993E4E">
        <w:rPr>
          <w:rFonts w:asciiTheme="majorHAnsi" w:hAnsiTheme="majorHAnsi" w:cstheme="majorHAnsi"/>
          <w:sz w:val="22"/>
          <w:szCs w:val="22"/>
        </w:rPr>
        <w:br/>
      </w:r>
      <w:r w:rsidRPr="00923890">
        <w:rPr>
          <w:rFonts w:asciiTheme="majorHAnsi" w:hAnsiTheme="majorHAnsi" w:cstheme="majorHAnsi"/>
          <w:sz w:val="22"/>
          <w:szCs w:val="22"/>
        </w:rPr>
        <w:t xml:space="preserve">że odpowiedzialność gwaranta (poręczyciela) z tytułu gwarancji (poręczenia) jest wyłączona </w:t>
      </w:r>
      <w:r w:rsidR="00E6209A">
        <w:rPr>
          <w:rFonts w:asciiTheme="majorHAnsi" w:hAnsiTheme="majorHAnsi" w:cstheme="majorHAnsi"/>
          <w:sz w:val="22"/>
          <w:szCs w:val="22"/>
        </w:rPr>
        <w:br/>
      </w:r>
      <w:r w:rsidRPr="00923890">
        <w:rPr>
          <w:rFonts w:asciiTheme="majorHAnsi" w:hAnsiTheme="majorHAnsi" w:cstheme="majorHAnsi"/>
          <w:sz w:val="22"/>
          <w:szCs w:val="22"/>
        </w:rPr>
        <w:t xml:space="preserve">w stosunku do zmiany umowy, niewykraczającej poza zapisy wzoru umowy, objętej gwarancją (poręczeniem), jeżeli zmiana ta nie została zaakceptowana przez gwaranta (poręczyciela). </w:t>
      </w:r>
    </w:p>
    <w:p w14:paraId="109CFB41" w14:textId="77777777" w:rsidR="008B42E6" w:rsidRDefault="008B42E6" w:rsidP="008B42E6">
      <w:pPr>
        <w:pStyle w:val="Akapitzlist"/>
        <w:shd w:val="clear" w:color="auto" w:fill="FFFFFF"/>
        <w:spacing w:after="24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</w:p>
    <w:p w14:paraId="715FB631" w14:textId="77777777" w:rsidR="00730B67" w:rsidRDefault="00A106B5" w:rsidP="00BD5661">
      <w:pPr>
        <w:pStyle w:val="Akapitzlist"/>
        <w:numPr>
          <w:ilvl w:val="0"/>
          <w:numId w:val="19"/>
        </w:numPr>
        <w:shd w:val="clear" w:color="auto" w:fill="FFFFFF"/>
        <w:spacing w:after="24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923890">
        <w:rPr>
          <w:rFonts w:asciiTheme="majorHAnsi" w:hAnsiTheme="majorHAnsi" w:cstheme="majorHAnsi"/>
          <w:sz w:val="22"/>
          <w:szCs w:val="22"/>
        </w:rPr>
        <w:t>Gwarancja (poręczenie) musi być egzekwowalna i wykonalna na terytorium Rzeczpospolitej Polskiej, podlegać prawu polskiemu, a w sporach z Gwarancji wyłącznie właściwy musi być Sąd Powszechny właściwy dla siedziby Zamawiającego.</w:t>
      </w:r>
    </w:p>
    <w:p w14:paraId="7FDD5DDF" w14:textId="77777777" w:rsidR="00730B67" w:rsidRDefault="00730B67" w:rsidP="00730B67">
      <w:pPr>
        <w:pStyle w:val="Akapitzlist"/>
        <w:shd w:val="clear" w:color="auto" w:fill="FFFFFF"/>
        <w:spacing w:after="24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</w:p>
    <w:p w14:paraId="6A673FC0" w14:textId="77777777" w:rsidR="00B40A68" w:rsidRPr="00B40A68" w:rsidRDefault="00B40A68" w:rsidP="00BD5661">
      <w:pPr>
        <w:pStyle w:val="Akapitzlist"/>
        <w:numPr>
          <w:ilvl w:val="0"/>
          <w:numId w:val="19"/>
        </w:numPr>
        <w:spacing w:line="276" w:lineRule="auto"/>
        <w:ind w:left="284"/>
        <w:rPr>
          <w:rFonts w:asciiTheme="majorHAnsi" w:hAnsiTheme="majorHAnsi" w:cstheme="majorHAnsi"/>
          <w:sz w:val="22"/>
          <w:szCs w:val="22"/>
        </w:rPr>
      </w:pPr>
      <w:r w:rsidRPr="00B40A68">
        <w:rPr>
          <w:rFonts w:asciiTheme="majorHAnsi" w:hAnsiTheme="majorHAnsi" w:cstheme="majorHAnsi"/>
          <w:sz w:val="22"/>
          <w:szCs w:val="22"/>
        </w:rPr>
        <w:t>Treść gwarancji (poręczenia) podlega zatwierdzeniu przez Zamawiającego. Zamawiający zastrzega sobie prawo zgłaszania uwag i wiążących zastrzeżeń do treści gwarancji.</w:t>
      </w:r>
    </w:p>
    <w:p w14:paraId="16059FD0" w14:textId="77777777" w:rsidR="00B40A68" w:rsidRDefault="00B40A68" w:rsidP="00B40A68">
      <w:pPr>
        <w:pStyle w:val="Akapitzlist"/>
        <w:shd w:val="clear" w:color="auto" w:fill="FFFFFF"/>
        <w:spacing w:after="24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</w:p>
    <w:p w14:paraId="4E861BF9" w14:textId="77777777" w:rsidR="009552A6" w:rsidRDefault="00730B67" w:rsidP="00BD5661">
      <w:pPr>
        <w:pStyle w:val="Akapitzlist"/>
        <w:numPr>
          <w:ilvl w:val="0"/>
          <w:numId w:val="19"/>
        </w:numPr>
        <w:shd w:val="clear" w:color="auto" w:fill="FFFFFF"/>
        <w:spacing w:after="24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730B67">
        <w:rPr>
          <w:rFonts w:asciiTheme="majorHAnsi" w:hAnsiTheme="majorHAnsi" w:cstheme="majorHAnsi"/>
          <w:sz w:val="22"/>
          <w:szCs w:val="22"/>
        </w:rPr>
        <w:t xml:space="preserve">W przypadku przedłożenia gwarancji nie zawierających wyżej wymienionych elementów </w:t>
      </w:r>
      <w:r w:rsidR="00E6209A">
        <w:rPr>
          <w:rFonts w:asciiTheme="majorHAnsi" w:hAnsiTheme="majorHAnsi" w:cstheme="majorHAnsi"/>
          <w:sz w:val="22"/>
          <w:szCs w:val="22"/>
        </w:rPr>
        <w:br/>
      </w:r>
      <w:r w:rsidRPr="00730B67">
        <w:rPr>
          <w:rFonts w:asciiTheme="majorHAnsi" w:hAnsiTheme="majorHAnsi" w:cstheme="majorHAnsi"/>
          <w:sz w:val="22"/>
          <w:szCs w:val="22"/>
        </w:rPr>
        <w:t>lub zawierającej warunki wobec Zamawiającego inne niż opisane w niniejszym rozdziale SWZ, względnie nie zastosowania się do uwag Zamawiającego w zakresie niedopuszczalnych zapisów przedłożonej do akceptacji gwarancji, Zamawiający uzna, że Wykonawca nie wniósł zabezpieczenia należytego wykonania umowy.</w:t>
      </w:r>
    </w:p>
    <w:p w14:paraId="63D09299" w14:textId="77777777" w:rsidR="009552A6" w:rsidRPr="009552A6" w:rsidRDefault="009552A6" w:rsidP="009552A6">
      <w:pPr>
        <w:pStyle w:val="Akapitzlist"/>
        <w:rPr>
          <w:rFonts w:asciiTheme="majorHAnsi" w:hAnsiTheme="majorHAnsi" w:cstheme="majorHAnsi"/>
          <w:sz w:val="22"/>
          <w:szCs w:val="22"/>
        </w:rPr>
      </w:pPr>
    </w:p>
    <w:p w14:paraId="7DD3856E" w14:textId="77BDFC54" w:rsidR="007B5F34" w:rsidRPr="009552A6" w:rsidRDefault="009552A6" w:rsidP="00BD5661">
      <w:pPr>
        <w:pStyle w:val="Akapitzlist"/>
        <w:numPr>
          <w:ilvl w:val="0"/>
          <w:numId w:val="19"/>
        </w:numPr>
        <w:shd w:val="clear" w:color="auto" w:fill="FFFFFF"/>
        <w:spacing w:after="240"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  <w:r w:rsidRPr="009552A6">
        <w:rPr>
          <w:rFonts w:asciiTheme="majorHAnsi" w:hAnsiTheme="majorHAnsi" w:cstheme="majorHAnsi"/>
          <w:sz w:val="22"/>
          <w:szCs w:val="22"/>
        </w:rPr>
        <w:t>Jeżeli okres, na jaki ma zostać wniesione zabezpieczenie, przekracza 5 lat, zabezpieczenie w pieniądzu wnosi się na cały ten okres, a zabezpieczenie w innej formie – na okres nie krótszy niż 5 lat, z jednoczesnym zobowiązaniem Wykonawcy do przedłużenia zabezpieczenia lub wniesienia nowego zabezpieczenia na kolejne okresy. W przypadku nieprzedłużenia lub niewniesienia nowego zabezpieczenia najpóźniej na 30 dni przed upływem ważności dotychczasowego zabezpieczenia Zamawiający zmienia formę na zabezpieczenie w pieniądzu przez wypłatę kwoty z dotychczasowego zabezpieczenia</w:t>
      </w:r>
    </w:p>
    <w:p w14:paraId="36B2C42C" w14:textId="7AB2491B" w:rsidR="00730B67" w:rsidRDefault="00730B67" w:rsidP="00BD5661">
      <w:pPr>
        <w:numPr>
          <w:ilvl w:val="0"/>
          <w:numId w:val="19"/>
        </w:numPr>
        <w:spacing w:after="5" w:line="276" w:lineRule="auto"/>
        <w:ind w:left="284" w:right="14"/>
        <w:jc w:val="both"/>
        <w:rPr>
          <w:rFonts w:asciiTheme="majorHAnsi" w:hAnsiTheme="majorHAnsi" w:cstheme="majorHAnsi"/>
          <w:sz w:val="22"/>
          <w:szCs w:val="22"/>
        </w:rPr>
      </w:pPr>
      <w:r w:rsidRPr="001163A2">
        <w:rPr>
          <w:rFonts w:asciiTheme="majorHAnsi" w:hAnsiTheme="majorHAnsi" w:cstheme="majorHAnsi"/>
          <w:sz w:val="22"/>
          <w:szCs w:val="22"/>
        </w:rPr>
        <w:t>Jeżeli zabezpieczenie zostanie wniesione w pieniądzu, Zamawiający przechowa je na oprocentowanym rachunku bankowym. Zamawiający zwróci zabezpieczenie wniesione w pieniądzu z odsetkami wynikającymi z Umowy rachunku bankowego,</w:t>
      </w:r>
      <w:r w:rsidR="001163A2">
        <w:rPr>
          <w:rFonts w:asciiTheme="majorHAnsi" w:hAnsiTheme="majorHAnsi" w:cstheme="majorHAnsi"/>
          <w:sz w:val="22"/>
          <w:szCs w:val="22"/>
        </w:rPr>
        <w:t xml:space="preserve"> </w:t>
      </w:r>
      <w:r w:rsidRPr="001163A2">
        <w:rPr>
          <w:rFonts w:asciiTheme="majorHAnsi" w:hAnsiTheme="majorHAnsi" w:cstheme="majorHAnsi"/>
          <w:sz w:val="22"/>
          <w:szCs w:val="22"/>
        </w:rPr>
        <w:t xml:space="preserve">na którym było przechowywane, pomniejszone o koszt prowadzenia tego rachunku oraz prowizji bankowej za przelew pieniędzy </w:t>
      </w:r>
      <w:r w:rsidR="00E6209A">
        <w:rPr>
          <w:rFonts w:asciiTheme="majorHAnsi" w:hAnsiTheme="majorHAnsi" w:cstheme="majorHAnsi"/>
          <w:sz w:val="22"/>
          <w:szCs w:val="22"/>
        </w:rPr>
        <w:br/>
      </w:r>
      <w:r w:rsidRPr="001163A2">
        <w:rPr>
          <w:rFonts w:asciiTheme="majorHAnsi" w:hAnsiTheme="majorHAnsi" w:cstheme="majorHAnsi"/>
          <w:sz w:val="22"/>
          <w:szCs w:val="22"/>
        </w:rPr>
        <w:t>na rachunek bankowy wykonawcy.</w:t>
      </w:r>
    </w:p>
    <w:p w14:paraId="031CA587" w14:textId="77777777" w:rsidR="007B5F34" w:rsidRPr="001163A2" w:rsidRDefault="007B5F34" w:rsidP="007B5F34">
      <w:pPr>
        <w:spacing w:after="5" w:line="276" w:lineRule="auto"/>
        <w:ind w:left="284" w:right="14"/>
        <w:jc w:val="both"/>
        <w:rPr>
          <w:rFonts w:asciiTheme="majorHAnsi" w:hAnsiTheme="majorHAnsi" w:cstheme="majorHAnsi"/>
          <w:sz w:val="22"/>
          <w:szCs w:val="22"/>
        </w:rPr>
      </w:pPr>
    </w:p>
    <w:p w14:paraId="32403364" w14:textId="54588308" w:rsidR="001F44BA" w:rsidRPr="001F44BA" w:rsidRDefault="001F44BA" w:rsidP="001F44BA">
      <w:pPr>
        <w:pStyle w:val="Akapitzlist"/>
        <w:numPr>
          <w:ilvl w:val="0"/>
          <w:numId w:val="19"/>
        </w:numPr>
        <w:spacing w:after="32" w:line="276" w:lineRule="auto"/>
        <w:ind w:right="14"/>
        <w:jc w:val="both"/>
        <w:rPr>
          <w:rFonts w:asciiTheme="majorHAnsi" w:hAnsiTheme="majorHAnsi" w:cstheme="majorHAnsi"/>
          <w:sz w:val="22"/>
          <w:szCs w:val="22"/>
        </w:rPr>
      </w:pPr>
      <w:r w:rsidRPr="001F44BA">
        <w:rPr>
          <w:rFonts w:asciiTheme="majorHAnsi" w:hAnsiTheme="majorHAnsi" w:cstheme="majorHAnsi"/>
          <w:sz w:val="22"/>
          <w:szCs w:val="22"/>
        </w:rPr>
        <w:t>Dokument zabezpieczenia wnoszonego w formie innej niż pieniężna musi zapewniać:</w:t>
      </w:r>
    </w:p>
    <w:p w14:paraId="7917AF9B" w14:textId="11825CB7" w:rsidR="001F44BA" w:rsidRPr="001F44BA" w:rsidRDefault="001F44BA" w:rsidP="001F44BA">
      <w:pPr>
        <w:pStyle w:val="Akapitzlist"/>
        <w:numPr>
          <w:ilvl w:val="1"/>
          <w:numId w:val="19"/>
        </w:numPr>
        <w:spacing w:after="32" w:line="276" w:lineRule="auto"/>
        <w:ind w:right="14"/>
        <w:jc w:val="both"/>
        <w:rPr>
          <w:rFonts w:asciiTheme="majorHAnsi" w:hAnsiTheme="majorHAnsi" w:cstheme="majorHAnsi"/>
          <w:sz w:val="22"/>
          <w:szCs w:val="22"/>
        </w:rPr>
      </w:pPr>
      <w:r w:rsidRPr="001F44BA">
        <w:rPr>
          <w:rFonts w:asciiTheme="majorHAnsi" w:hAnsiTheme="majorHAnsi" w:cstheme="majorHAnsi"/>
          <w:sz w:val="22"/>
          <w:szCs w:val="22"/>
        </w:rPr>
        <w:t>zabezpieczenie 100% wymaganej kwoty do upływu 30 dni od dnia wykonania zamówienia i uznania go przez Zamawiającego za należycie wykonane;</w:t>
      </w:r>
    </w:p>
    <w:p w14:paraId="0BA67F49" w14:textId="490E5996" w:rsidR="001F44BA" w:rsidRPr="001F44BA" w:rsidRDefault="001F44BA" w:rsidP="001F44BA">
      <w:pPr>
        <w:pStyle w:val="Akapitzlist"/>
        <w:numPr>
          <w:ilvl w:val="1"/>
          <w:numId w:val="19"/>
        </w:numPr>
        <w:spacing w:after="32" w:line="276" w:lineRule="auto"/>
        <w:ind w:right="14"/>
        <w:jc w:val="both"/>
        <w:rPr>
          <w:rFonts w:asciiTheme="majorHAnsi" w:hAnsiTheme="majorHAnsi" w:cstheme="majorHAnsi"/>
          <w:sz w:val="22"/>
          <w:szCs w:val="22"/>
        </w:rPr>
      </w:pPr>
      <w:r w:rsidRPr="001F44BA">
        <w:rPr>
          <w:rFonts w:asciiTheme="majorHAnsi" w:hAnsiTheme="majorHAnsi" w:cstheme="majorHAnsi"/>
          <w:sz w:val="22"/>
          <w:szCs w:val="22"/>
        </w:rPr>
        <w:t>zabezpieczenie 30% wymaganej kwoty do upływu 15 dni po zakończeniu późniejszego z okresów rękojmi za wady albo gwarancji.</w:t>
      </w:r>
    </w:p>
    <w:p w14:paraId="549CDA95" w14:textId="620AF262" w:rsidR="001F44BA" w:rsidRDefault="001F44BA" w:rsidP="001F44BA">
      <w:pPr>
        <w:pStyle w:val="Akapitzlist"/>
        <w:numPr>
          <w:ilvl w:val="1"/>
          <w:numId w:val="19"/>
        </w:numPr>
        <w:spacing w:after="32" w:line="276" w:lineRule="auto"/>
        <w:ind w:right="14"/>
        <w:jc w:val="both"/>
        <w:rPr>
          <w:rFonts w:asciiTheme="majorHAnsi" w:hAnsiTheme="majorHAnsi" w:cstheme="majorHAnsi"/>
          <w:sz w:val="22"/>
          <w:szCs w:val="22"/>
        </w:rPr>
      </w:pPr>
      <w:r w:rsidRPr="001F44BA">
        <w:rPr>
          <w:rFonts w:asciiTheme="majorHAnsi" w:hAnsiTheme="majorHAnsi" w:cstheme="majorHAnsi"/>
          <w:sz w:val="22"/>
          <w:szCs w:val="22"/>
        </w:rPr>
        <w:t>Wymaganie może zostać spełnione przez jeden dokument przewidujący automatyczne zmniejszenie kwoty zabezpieczenia albo przez odrębne dokumenty obejmujące poszczególne okresy i kwoty, pod warunkiem zachowania ciągłości zabezpieczenia</w:t>
      </w:r>
    </w:p>
    <w:p w14:paraId="59017AEF" w14:textId="77777777" w:rsidR="001F44BA" w:rsidRPr="001F44BA" w:rsidRDefault="001F44BA" w:rsidP="001F44BA">
      <w:pPr>
        <w:pStyle w:val="Akapitzlist"/>
        <w:spacing w:after="32" w:line="276" w:lineRule="auto"/>
        <w:ind w:left="750" w:right="14"/>
        <w:jc w:val="both"/>
        <w:rPr>
          <w:rFonts w:asciiTheme="majorHAnsi" w:hAnsiTheme="majorHAnsi" w:cstheme="majorHAnsi"/>
          <w:sz w:val="22"/>
          <w:szCs w:val="22"/>
        </w:rPr>
      </w:pPr>
    </w:p>
    <w:p w14:paraId="7D06E1D7" w14:textId="4858D51C" w:rsidR="00730B67" w:rsidRPr="0082287F" w:rsidRDefault="00730B67" w:rsidP="00BD5661">
      <w:pPr>
        <w:pStyle w:val="Akapitzlist"/>
        <w:numPr>
          <w:ilvl w:val="0"/>
          <w:numId w:val="19"/>
        </w:numPr>
        <w:spacing w:after="32" w:line="276" w:lineRule="auto"/>
        <w:ind w:left="284" w:right="14"/>
        <w:contextualSpacing w:val="0"/>
        <w:jc w:val="both"/>
        <w:rPr>
          <w:rFonts w:asciiTheme="majorHAnsi" w:hAnsiTheme="majorHAnsi" w:cstheme="majorHAnsi"/>
          <w:sz w:val="22"/>
          <w:szCs w:val="22"/>
        </w:rPr>
      </w:pPr>
      <w:r w:rsidRPr="0082287F">
        <w:rPr>
          <w:rFonts w:asciiTheme="majorHAnsi" w:hAnsiTheme="majorHAnsi" w:cstheme="majorHAnsi"/>
          <w:sz w:val="22"/>
          <w:szCs w:val="22"/>
        </w:rPr>
        <w:t>W przypadku należytego wykonania zamówienia, Zamawiający zobowiązuje się zwrócić lub zwolnić zabezpieczenie w następujący sposób:</w:t>
      </w:r>
    </w:p>
    <w:p w14:paraId="0C12DEFC" w14:textId="77777777" w:rsidR="0082287F" w:rsidRDefault="00730B67" w:rsidP="00BD5661">
      <w:pPr>
        <w:numPr>
          <w:ilvl w:val="1"/>
          <w:numId w:val="19"/>
        </w:numPr>
        <w:spacing w:after="30" w:line="276" w:lineRule="auto"/>
        <w:ind w:left="851" w:right="14" w:hanging="491"/>
        <w:jc w:val="both"/>
        <w:rPr>
          <w:rFonts w:asciiTheme="majorHAnsi" w:hAnsiTheme="majorHAnsi" w:cstheme="majorHAnsi"/>
          <w:sz w:val="22"/>
          <w:szCs w:val="22"/>
        </w:rPr>
      </w:pPr>
      <w:r w:rsidRPr="00730B67">
        <w:rPr>
          <w:rFonts w:asciiTheme="majorHAnsi" w:hAnsiTheme="majorHAnsi" w:cstheme="majorHAnsi"/>
          <w:sz w:val="22"/>
          <w:szCs w:val="22"/>
        </w:rPr>
        <w:lastRenderedPageBreak/>
        <w:t xml:space="preserve">70% kwoty zabezpieczenia zostanie zwrócone </w:t>
      </w:r>
      <w:r w:rsidR="000A217C" w:rsidRPr="000A217C">
        <w:rPr>
          <w:rFonts w:asciiTheme="majorHAnsi" w:hAnsiTheme="majorHAnsi" w:cstheme="majorHAnsi"/>
          <w:sz w:val="22"/>
          <w:szCs w:val="22"/>
        </w:rPr>
        <w:t>lub zwolnione do 30 dni od dnia wykonania przez wykonawcę robót budowlanych i przejęcia ich przez Zamawiającego jako należycie wykonanych na podstawie protokołu odbioru</w:t>
      </w:r>
      <w:r w:rsidRPr="00730B67">
        <w:rPr>
          <w:rFonts w:asciiTheme="majorHAnsi" w:hAnsiTheme="majorHAnsi" w:cstheme="majorHAnsi"/>
          <w:sz w:val="22"/>
          <w:szCs w:val="22"/>
        </w:rPr>
        <w:t>,</w:t>
      </w:r>
    </w:p>
    <w:p w14:paraId="4B0126EA" w14:textId="52271D8C" w:rsidR="00730B67" w:rsidRPr="0082287F" w:rsidRDefault="00BA645A" w:rsidP="00BD5661">
      <w:pPr>
        <w:numPr>
          <w:ilvl w:val="1"/>
          <w:numId w:val="19"/>
        </w:numPr>
        <w:spacing w:after="30" w:line="276" w:lineRule="auto"/>
        <w:ind w:left="851" w:right="14" w:hanging="491"/>
        <w:jc w:val="both"/>
        <w:rPr>
          <w:rFonts w:asciiTheme="majorHAnsi" w:hAnsiTheme="majorHAnsi" w:cstheme="majorHAnsi"/>
          <w:sz w:val="22"/>
          <w:szCs w:val="22"/>
        </w:rPr>
      </w:pPr>
      <w:r w:rsidRPr="00BA645A">
        <w:rPr>
          <w:rFonts w:asciiTheme="majorHAnsi" w:hAnsiTheme="majorHAnsi" w:cstheme="majorHAnsi"/>
          <w:sz w:val="22"/>
          <w:szCs w:val="22"/>
        </w:rPr>
        <w:t>30% kwoty zabezpieczenia pozostaje na zabezpieczenie roszczeń z tytułu rękojmi za wady lub gwarancji. Zwrot lub zwolnienie tej kwoty nastąpi nie później niż w 15. dniu po upływie późniejszego z okresów rękojmi za wady albo gwarancji</w:t>
      </w:r>
      <w:r>
        <w:rPr>
          <w:rFonts w:asciiTheme="majorHAnsi" w:hAnsiTheme="majorHAnsi" w:cstheme="majorHAnsi"/>
          <w:sz w:val="22"/>
          <w:szCs w:val="22"/>
        </w:rPr>
        <w:t>.</w:t>
      </w:r>
    </w:p>
    <w:p w14:paraId="063EAFC9" w14:textId="77777777" w:rsidR="00F97746" w:rsidRPr="0067770B" w:rsidRDefault="00F97746" w:rsidP="00225985">
      <w:pPr>
        <w:pStyle w:val="Akapitzlist"/>
        <w:spacing w:line="276" w:lineRule="auto"/>
        <w:ind w:left="0"/>
        <w:jc w:val="center"/>
        <w:rPr>
          <w:rFonts w:asciiTheme="majorHAnsi" w:hAnsiTheme="majorHAnsi" w:cstheme="majorHAnsi"/>
          <w:b/>
          <w:bCs/>
        </w:rPr>
      </w:pPr>
    </w:p>
    <w:p w14:paraId="2DEA5E27" w14:textId="77777777" w:rsidR="00225985" w:rsidRPr="009955E9" w:rsidRDefault="00225985" w:rsidP="00225985">
      <w:pPr>
        <w:pStyle w:val="Akapitzlist"/>
        <w:spacing w:line="276" w:lineRule="auto"/>
        <w:ind w:left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9955E9">
        <w:rPr>
          <w:rFonts w:asciiTheme="majorHAnsi" w:hAnsiTheme="majorHAnsi" w:cstheme="majorHAnsi"/>
          <w:b/>
          <w:bCs/>
          <w:sz w:val="22"/>
          <w:szCs w:val="22"/>
        </w:rPr>
        <w:t xml:space="preserve">Dział </w:t>
      </w:r>
      <w:r w:rsidR="00E16732">
        <w:rPr>
          <w:rFonts w:asciiTheme="majorHAnsi" w:hAnsiTheme="majorHAnsi" w:cstheme="majorHAnsi"/>
          <w:b/>
          <w:bCs/>
          <w:sz w:val="22"/>
          <w:szCs w:val="22"/>
        </w:rPr>
        <w:t>X</w:t>
      </w:r>
      <w:r w:rsidR="00256EAB">
        <w:rPr>
          <w:rFonts w:asciiTheme="majorHAnsi" w:hAnsiTheme="majorHAnsi" w:cstheme="majorHAnsi"/>
          <w:b/>
          <w:bCs/>
          <w:sz w:val="22"/>
          <w:szCs w:val="22"/>
        </w:rPr>
        <w:t>IX</w:t>
      </w:r>
    </w:p>
    <w:p w14:paraId="132AD77C" w14:textId="77777777" w:rsidR="00225985" w:rsidRDefault="00225985" w:rsidP="00225985">
      <w:pPr>
        <w:pStyle w:val="Akapitzlist"/>
        <w:spacing w:line="276" w:lineRule="auto"/>
        <w:ind w:left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74351B">
        <w:rPr>
          <w:rFonts w:asciiTheme="majorHAnsi" w:hAnsiTheme="majorHAnsi" w:cstheme="majorHAnsi"/>
          <w:b/>
          <w:bCs/>
          <w:sz w:val="22"/>
          <w:szCs w:val="22"/>
        </w:rPr>
        <w:t>Informacja o obowiązku osobistego wykonania przez wykonawcę kluczowych zadań</w:t>
      </w:r>
    </w:p>
    <w:p w14:paraId="6D99774D" w14:textId="77777777" w:rsidR="00225985" w:rsidRDefault="00225985" w:rsidP="00225985">
      <w:pPr>
        <w:pStyle w:val="Akapitzlist"/>
        <w:spacing w:line="276" w:lineRule="auto"/>
        <w:ind w:left="0"/>
        <w:jc w:val="both"/>
        <w:rPr>
          <w:rFonts w:asciiTheme="majorHAnsi" w:hAnsiTheme="majorHAnsi" w:cstheme="majorHAnsi"/>
          <w:sz w:val="22"/>
          <w:szCs w:val="22"/>
        </w:rPr>
      </w:pPr>
    </w:p>
    <w:p w14:paraId="3382BB36" w14:textId="77777777" w:rsidR="00225985" w:rsidRPr="00AD5563" w:rsidRDefault="00225985" w:rsidP="00BD5661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5833B0">
        <w:rPr>
          <w:rFonts w:asciiTheme="majorHAnsi" w:hAnsiTheme="majorHAnsi" w:cstheme="majorHAnsi"/>
          <w:sz w:val="22"/>
          <w:szCs w:val="22"/>
        </w:rPr>
        <w:t>Wykonawca może powierzyć wykonanie części zamówienia podwykonawcy</w:t>
      </w:r>
      <w:r>
        <w:rPr>
          <w:rFonts w:asciiTheme="majorHAnsi" w:hAnsiTheme="majorHAnsi" w:cstheme="majorHAnsi"/>
          <w:sz w:val="22"/>
          <w:szCs w:val="22"/>
        </w:rPr>
        <w:t>.</w:t>
      </w:r>
    </w:p>
    <w:p w14:paraId="3954D25F" w14:textId="77777777" w:rsidR="00225985" w:rsidRPr="005833B0" w:rsidRDefault="00225985" w:rsidP="00225985">
      <w:pPr>
        <w:pStyle w:val="Akapitzlist"/>
        <w:spacing w:line="276" w:lineRule="auto"/>
        <w:ind w:left="360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0617527E" w14:textId="77777777" w:rsidR="00225985" w:rsidRPr="00273434" w:rsidRDefault="00225985" w:rsidP="00BD5661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273434">
        <w:rPr>
          <w:rFonts w:asciiTheme="majorHAnsi" w:hAnsiTheme="majorHAnsi" w:cstheme="majorHAnsi"/>
          <w:sz w:val="22"/>
          <w:szCs w:val="22"/>
        </w:rPr>
        <w:t xml:space="preserve">Zamawiający nie precyzuje obowiązku osobistego wykonania przez </w:t>
      </w:r>
      <w:r w:rsidR="00A76FA1" w:rsidRPr="00273434">
        <w:rPr>
          <w:rFonts w:asciiTheme="majorHAnsi" w:hAnsiTheme="majorHAnsi" w:cstheme="majorHAnsi"/>
          <w:sz w:val="22"/>
          <w:szCs w:val="22"/>
        </w:rPr>
        <w:t>W</w:t>
      </w:r>
      <w:r w:rsidRPr="00273434">
        <w:rPr>
          <w:rFonts w:asciiTheme="majorHAnsi" w:hAnsiTheme="majorHAnsi" w:cstheme="majorHAnsi"/>
          <w:sz w:val="22"/>
          <w:szCs w:val="22"/>
        </w:rPr>
        <w:t>ykonawcę kluczowych zadań</w:t>
      </w:r>
      <w:r w:rsidR="00A76FA1" w:rsidRPr="00273434">
        <w:rPr>
          <w:rFonts w:asciiTheme="majorHAnsi" w:hAnsiTheme="majorHAnsi" w:cstheme="majorHAnsi"/>
          <w:sz w:val="22"/>
          <w:szCs w:val="22"/>
        </w:rPr>
        <w:t>.</w:t>
      </w:r>
    </w:p>
    <w:p w14:paraId="47C4664B" w14:textId="77777777" w:rsidR="00225985" w:rsidRPr="00AD5563" w:rsidRDefault="00225985" w:rsidP="00225985">
      <w:pPr>
        <w:spacing w:line="276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54951FC4" w14:textId="77777777" w:rsidR="00225985" w:rsidRDefault="00225985" w:rsidP="00BD5661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5833B0">
        <w:rPr>
          <w:rFonts w:asciiTheme="majorHAnsi" w:hAnsiTheme="majorHAnsi" w:cstheme="majorHAnsi"/>
          <w:sz w:val="22"/>
          <w:szCs w:val="22"/>
        </w:rPr>
        <w:t xml:space="preserve">Wykonawca, który zamierza wykonywać zamówienie przy udziale podwykonawcy/ów, musi </w:t>
      </w:r>
      <w:r>
        <w:rPr>
          <w:rFonts w:asciiTheme="majorHAnsi" w:hAnsiTheme="majorHAnsi" w:cstheme="majorHAnsi"/>
          <w:sz w:val="22"/>
          <w:szCs w:val="22"/>
        </w:rPr>
        <w:t>wskazać</w:t>
      </w:r>
      <w:r w:rsidRPr="005833B0">
        <w:rPr>
          <w:rFonts w:asciiTheme="majorHAnsi" w:hAnsiTheme="majorHAnsi" w:cstheme="majorHAnsi"/>
          <w:sz w:val="22"/>
          <w:szCs w:val="22"/>
        </w:rPr>
        <w:t xml:space="preserve"> w </w:t>
      </w:r>
      <w:r w:rsidR="00DE32B5">
        <w:rPr>
          <w:rFonts w:asciiTheme="majorHAnsi" w:hAnsiTheme="majorHAnsi" w:cstheme="majorHAnsi"/>
          <w:sz w:val="22"/>
          <w:szCs w:val="22"/>
        </w:rPr>
        <w:t xml:space="preserve">formularzu </w:t>
      </w:r>
      <w:r w:rsidR="00DE32B5" w:rsidRPr="005833B0">
        <w:rPr>
          <w:rFonts w:asciiTheme="majorHAnsi" w:hAnsiTheme="majorHAnsi" w:cstheme="majorHAnsi"/>
          <w:sz w:val="22"/>
          <w:szCs w:val="22"/>
        </w:rPr>
        <w:t>ofer</w:t>
      </w:r>
      <w:r w:rsidR="00DE32B5">
        <w:rPr>
          <w:rFonts w:asciiTheme="majorHAnsi" w:hAnsiTheme="majorHAnsi" w:cstheme="majorHAnsi"/>
          <w:sz w:val="22"/>
          <w:szCs w:val="22"/>
        </w:rPr>
        <w:t>ty</w:t>
      </w:r>
      <w:r w:rsidRPr="005833B0">
        <w:rPr>
          <w:rFonts w:asciiTheme="majorHAnsi" w:hAnsiTheme="majorHAnsi" w:cstheme="majorHAnsi"/>
          <w:sz w:val="22"/>
          <w:szCs w:val="22"/>
        </w:rPr>
        <w:t>, jaką część (zakres zamówienia) wykonywać będzie podwykonawca oraz podać nazw</w:t>
      </w:r>
      <w:r>
        <w:rPr>
          <w:rFonts w:asciiTheme="majorHAnsi" w:hAnsiTheme="majorHAnsi" w:cstheme="majorHAnsi"/>
          <w:sz w:val="22"/>
          <w:szCs w:val="22"/>
        </w:rPr>
        <w:t xml:space="preserve">y </w:t>
      </w:r>
      <w:r w:rsidRPr="005833B0">
        <w:rPr>
          <w:rFonts w:asciiTheme="majorHAnsi" w:hAnsiTheme="majorHAnsi" w:cstheme="majorHAnsi"/>
          <w:sz w:val="22"/>
          <w:szCs w:val="22"/>
        </w:rPr>
        <w:t xml:space="preserve">ewentualnych podwykonawców, jeżeli są już znani. Należy w tym celu wypełnić </w:t>
      </w:r>
      <w:r w:rsidR="00603660">
        <w:rPr>
          <w:rFonts w:asciiTheme="majorHAnsi" w:hAnsiTheme="majorHAnsi" w:cstheme="majorHAnsi"/>
          <w:sz w:val="22"/>
          <w:szCs w:val="22"/>
        </w:rPr>
        <w:t xml:space="preserve">odpowiednio </w:t>
      </w:r>
      <w:r w:rsidR="00DE32B5" w:rsidRPr="005833B0">
        <w:rPr>
          <w:rFonts w:asciiTheme="majorHAnsi" w:hAnsiTheme="majorHAnsi" w:cstheme="majorHAnsi"/>
          <w:sz w:val="22"/>
          <w:szCs w:val="22"/>
        </w:rPr>
        <w:t xml:space="preserve"> </w:t>
      </w:r>
      <w:r w:rsidRPr="005833B0">
        <w:rPr>
          <w:rFonts w:asciiTheme="majorHAnsi" w:hAnsiTheme="majorHAnsi" w:cstheme="majorHAnsi"/>
          <w:sz w:val="22"/>
          <w:szCs w:val="22"/>
        </w:rPr>
        <w:t>formularz oferty</w:t>
      </w:r>
      <w:r w:rsidR="004F6D8C">
        <w:rPr>
          <w:rFonts w:asciiTheme="majorHAnsi" w:hAnsiTheme="majorHAnsi" w:cstheme="majorHAnsi"/>
          <w:sz w:val="22"/>
          <w:szCs w:val="22"/>
        </w:rPr>
        <w:t xml:space="preserve"> (wzór </w:t>
      </w:r>
      <w:r w:rsidRPr="005833B0">
        <w:rPr>
          <w:rFonts w:asciiTheme="majorHAnsi" w:hAnsiTheme="majorHAnsi" w:cstheme="majorHAnsi"/>
          <w:sz w:val="22"/>
          <w:szCs w:val="22"/>
        </w:rPr>
        <w:t>stanowi załącznik nr 1 do SWZ</w:t>
      </w:r>
      <w:r w:rsidR="004F6D8C">
        <w:rPr>
          <w:rFonts w:asciiTheme="majorHAnsi" w:hAnsiTheme="majorHAnsi" w:cstheme="majorHAnsi"/>
          <w:sz w:val="22"/>
          <w:szCs w:val="22"/>
        </w:rPr>
        <w:t>).</w:t>
      </w:r>
    </w:p>
    <w:p w14:paraId="77F077D8" w14:textId="77777777" w:rsidR="00225985" w:rsidRPr="00AD5563" w:rsidRDefault="00225985" w:rsidP="00225985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5F328AE9" w14:textId="11727E32" w:rsidR="00225985" w:rsidRPr="00AD5563" w:rsidRDefault="009552A6" w:rsidP="00BD5661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9552A6">
        <w:rPr>
          <w:rFonts w:asciiTheme="majorHAnsi" w:hAnsiTheme="majorHAnsi" w:cstheme="majorHAnsi"/>
          <w:sz w:val="22"/>
          <w:szCs w:val="22"/>
        </w:rPr>
        <w:t>Zamawiający żąda, aby przed przystąpieniem do wykonania zamówienia Wykonawca podał nazwy, dane kontaktowe oraz dane przedstawicieli podwykonawców zaangażowanych w wykonanie zamówienia, jeżeli są już znani</w:t>
      </w:r>
      <w:r w:rsidR="00225985" w:rsidRPr="00AD5563">
        <w:rPr>
          <w:rFonts w:asciiTheme="majorHAnsi" w:hAnsiTheme="majorHAnsi" w:cstheme="majorHAnsi"/>
          <w:sz w:val="22"/>
          <w:szCs w:val="22"/>
        </w:rPr>
        <w:t>.</w:t>
      </w:r>
    </w:p>
    <w:p w14:paraId="3107E6C9" w14:textId="77777777" w:rsidR="00225985" w:rsidRPr="00AD5563" w:rsidRDefault="00225985" w:rsidP="00225985">
      <w:pPr>
        <w:pStyle w:val="Akapitzlist"/>
        <w:spacing w:line="276" w:lineRule="auto"/>
        <w:ind w:left="360"/>
        <w:jc w:val="both"/>
        <w:rPr>
          <w:rFonts w:asciiTheme="majorHAnsi" w:hAnsiTheme="majorHAnsi" w:cstheme="majorHAnsi"/>
          <w:sz w:val="22"/>
          <w:szCs w:val="22"/>
        </w:rPr>
      </w:pPr>
    </w:p>
    <w:p w14:paraId="172D7434" w14:textId="77777777" w:rsidR="00225985" w:rsidRPr="00AD5563" w:rsidRDefault="00225985" w:rsidP="00BD5661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AD5563">
        <w:rPr>
          <w:rFonts w:asciiTheme="majorHAnsi" w:hAnsiTheme="majorHAnsi" w:cstheme="majorHAnsi"/>
          <w:sz w:val="22"/>
          <w:szCs w:val="22"/>
        </w:rPr>
        <w:t xml:space="preserve">Jeżeli zmiana albo rezygnacja z podwykonawcy dotyczy podmiotu, na którego zasoby Wykonawca powoływał się, na zasadach określonych w art. 118 ust. 1 </w:t>
      </w:r>
      <w:r w:rsidR="004F6D8C">
        <w:rPr>
          <w:rFonts w:asciiTheme="majorHAnsi" w:hAnsiTheme="majorHAnsi" w:cstheme="majorHAnsi"/>
          <w:sz w:val="22"/>
          <w:szCs w:val="22"/>
        </w:rPr>
        <w:t>U</w:t>
      </w:r>
      <w:r w:rsidR="004F6D8C" w:rsidRPr="00AD5563">
        <w:rPr>
          <w:rFonts w:asciiTheme="majorHAnsi" w:hAnsiTheme="majorHAnsi" w:cstheme="majorHAnsi"/>
          <w:sz w:val="22"/>
          <w:szCs w:val="22"/>
        </w:rPr>
        <w:t>stawy</w:t>
      </w:r>
      <w:r w:rsidRPr="00AD5563">
        <w:rPr>
          <w:rFonts w:asciiTheme="majorHAnsi" w:hAnsiTheme="majorHAnsi" w:cstheme="majorHAnsi"/>
          <w:sz w:val="22"/>
          <w:szCs w:val="22"/>
        </w:rPr>
        <w:t xml:space="preserve">, w celu wykazania spełniania warunków udziału w postępowaniu, Wykonawca jest obowiązany wykazać Zamawiającemu, </w:t>
      </w:r>
      <w:r w:rsidR="00993E4E">
        <w:rPr>
          <w:rFonts w:asciiTheme="majorHAnsi" w:hAnsiTheme="majorHAnsi" w:cstheme="majorHAnsi"/>
          <w:sz w:val="22"/>
          <w:szCs w:val="22"/>
        </w:rPr>
        <w:br/>
      </w:r>
      <w:r w:rsidRPr="00AD5563">
        <w:rPr>
          <w:rFonts w:asciiTheme="majorHAnsi" w:hAnsiTheme="majorHAnsi" w:cstheme="majorHAnsi"/>
          <w:sz w:val="22"/>
          <w:szCs w:val="22"/>
        </w:rPr>
        <w:t xml:space="preserve">że proponowany inny podwykonawca lub Wykonawca samodzielnie spełnia je w stopniu </w:t>
      </w:r>
      <w:r w:rsidR="00993E4E">
        <w:rPr>
          <w:rFonts w:asciiTheme="majorHAnsi" w:hAnsiTheme="majorHAnsi" w:cstheme="majorHAnsi"/>
          <w:sz w:val="22"/>
          <w:szCs w:val="22"/>
        </w:rPr>
        <w:br/>
      </w:r>
      <w:r w:rsidRPr="00AD5563">
        <w:rPr>
          <w:rFonts w:asciiTheme="majorHAnsi" w:hAnsiTheme="majorHAnsi" w:cstheme="majorHAnsi"/>
          <w:sz w:val="22"/>
          <w:szCs w:val="22"/>
        </w:rPr>
        <w:t>nie mniejszym niż podwykonawca, na którego zasoby Wykonawca powoływał się w trakcie postępowania o udzielenie zamówienia.</w:t>
      </w:r>
    </w:p>
    <w:p w14:paraId="09F13EB5" w14:textId="3A339587" w:rsidR="007602F8" w:rsidRDefault="007602F8" w:rsidP="00225985">
      <w:pPr>
        <w:pStyle w:val="Akapitzlist"/>
        <w:spacing w:line="276" w:lineRule="auto"/>
        <w:ind w:left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</w:p>
    <w:p w14:paraId="4CCADCD5" w14:textId="71E2194B" w:rsidR="00225985" w:rsidRPr="009955E9" w:rsidRDefault="00225985" w:rsidP="00225985">
      <w:pPr>
        <w:pStyle w:val="Akapitzlist"/>
        <w:spacing w:line="276" w:lineRule="auto"/>
        <w:ind w:left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9955E9">
        <w:rPr>
          <w:rFonts w:asciiTheme="majorHAnsi" w:hAnsiTheme="majorHAnsi" w:cstheme="majorHAnsi"/>
          <w:b/>
          <w:bCs/>
          <w:sz w:val="22"/>
          <w:szCs w:val="22"/>
        </w:rPr>
        <w:t xml:space="preserve">Dział </w:t>
      </w:r>
      <w:r w:rsidR="00E16732">
        <w:rPr>
          <w:rFonts w:asciiTheme="majorHAnsi" w:hAnsiTheme="majorHAnsi" w:cstheme="majorHAnsi"/>
          <w:b/>
          <w:bCs/>
          <w:sz w:val="22"/>
          <w:szCs w:val="22"/>
        </w:rPr>
        <w:t>X</w:t>
      </w:r>
      <w:r w:rsidR="00256EAB">
        <w:rPr>
          <w:rFonts w:asciiTheme="majorHAnsi" w:hAnsiTheme="majorHAnsi" w:cstheme="majorHAnsi"/>
          <w:b/>
          <w:bCs/>
          <w:sz w:val="22"/>
          <w:szCs w:val="22"/>
        </w:rPr>
        <w:t>X</w:t>
      </w:r>
    </w:p>
    <w:p w14:paraId="1D86BB69" w14:textId="77777777" w:rsidR="00225985" w:rsidRPr="009378E5" w:rsidRDefault="00225985" w:rsidP="00225985">
      <w:pPr>
        <w:spacing w:line="276" w:lineRule="auto"/>
        <w:jc w:val="center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Pozostałe informacje dotyczące postępowania</w:t>
      </w:r>
    </w:p>
    <w:p w14:paraId="54D0716D" w14:textId="77777777" w:rsidR="00225985" w:rsidRDefault="00225985" w:rsidP="00225985">
      <w:p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</w:p>
    <w:p w14:paraId="5B9C4AF9" w14:textId="77777777" w:rsidR="00225985" w:rsidRDefault="00225985" w:rsidP="00BD566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8A69DA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Zamawiający nie dopuszcza składania ofert wariantowych.</w:t>
      </w:r>
    </w:p>
    <w:p w14:paraId="15F50D46" w14:textId="77777777" w:rsidR="00E16732" w:rsidRPr="008A69DA" w:rsidRDefault="00E16732" w:rsidP="00E16732">
      <w:pPr>
        <w:pStyle w:val="Akapitzlist"/>
        <w:spacing w:line="276" w:lineRule="auto"/>
        <w:ind w:left="360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</w:p>
    <w:p w14:paraId="750AEF99" w14:textId="77777777" w:rsidR="00225985" w:rsidRPr="00E16732" w:rsidRDefault="00225985" w:rsidP="00BD566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8A69DA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 xml:space="preserve">Zamawiający nie stawia wymagań w zakresie </w:t>
      </w:r>
      <w:r w:rsidRPr="008A69DA">
        <w:rPr>
          <w:rFonts w:asciiTheme="majorHAnsi" w:hAnsiTheme="majorHAnsi" w:cstheme="majorHAnsi"/>
          <w:sz w:val="22"/>
          <w:szCs w:val="22"/>
        </w:rPr>
        <w:t>zatrudnienia osób, o których mowa w art. 96 ust. 2 pkt 2 Pzp</w:t>
      </w:r>
      <w:r w:rsidR="00E16732">
        <w:rPr>
          <w:rFonts w:asciiTheme="majorHAnsi" w:hAnsiTheme="majorHAnsi" w:cstheme="majorHAnsi"/>
          <w:sz w:val="22"/>
          <w:szCs w:val="22"/>
        </w:rPr>
        <w:t>.</w:t>
      </w:r>
    </w:p>
    <w:p w14:paraId="3F96B120" w14:textId="77777777" w:rsidR="00E16732" w:rsidRPr="00E16732" w:rsidRDefault="00E16732" w:rsidP="00E16732">
      <w:p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</w:p>
    <w:p w14:paraId="1315EBE0" w14:textId="77777777" w:rsidR="00225985" w:rsidRDefault="00225985" w:rsidP="00BD566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8A69DA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Zamawiający nie zastrzega możliwości ubiegania się o udzielenie zamówienia wyłącznie przez wykonawców, o których mowa w art. 94 Pzp</w:t>
      </w:r>
      <w:r w:rsidR="00E16732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.</w:t>
      </w:r>
    </w:p>
    <w:p w14:paraId="4B069C48" w14:textId="77777777" w:rsidR="00E16732" w:rsidRPr="00E16732" w:rsidRDefault="00E16732" w:rsidP="00E16732">
      <w:p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</w:p>
    <w:p w14:paraId="57A660EE" w14:textId="77777777" w:rsidR="00E16732" w:rsidRPr="00E16732" w:rsidRDefault="00225985" w:rsidP="00BD566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8A69DA">
        <w:rPr>
          <w:rFonts w:asciiTheme="majorHAnsi" w:hAnsiTheme="majorHAnsi" w:cstheme="majorHAnsi"/>
          <w:sz w:val="22"/>
          <w:szCs w:val="22"/>
        </w:rPr>
        <w:t xml:space="preserve">Zamawiający nie przewiduje udzielenia zamówienia polegającego na powtórzeniu podobnych </w:t>
      </w:r>
      <w:r w:rsidR="00673156">
        <w:rPr>
          <w:rFonts w:asciiTheme="majorHAnsi" w:hAnsiTheme="majorHAnsi" w:cstheme="majorHAnsi"/>
          <w:sz w:val="22"/>
          <w:szCs w:val="22"/>
        </w:rPr>
        <w:t>robót budowlanych</w:t>
      </w:r>
      <w:r w:rsidR="00E81D13">
        <w:rPr>
          <w:rFonts w:asciiTheme="majorHAnsi" w:hAnsiTheme="majorHAnsi" w:cstheme="majorHAnsi"/>
          <w:sz w:val="22"/>
          <w:szCs w:val="22"/>
        </w:rPr>
        <w:t>,</w:t>
      </w:r>
      <w:r w:rsidRPr="008A69DA">
        <w:rPr>
          <w:rFonts w:asciiTheme="majorHAnsi" w:hAnsiTheme="majorHAnsi" w:cstheme="majorHAnsi"/>
          <w:sz w:val="22"/>
          <w:szCs w:val="22"/>
        </w:rPr>
        <w:t xml:space="preserve"> o którym mowa w art. 214 ust.</w:t>
      </w:r>
      <w:r w:rsidR="00E81D13">
        <w:rPr>
          <w:rFonts w:asciiTheme="majorHAnsi" w:hAnsiTheme="majorHAnsi" w:cstheme="majorHAnsi"/>
          <w:sz w:val="22"/>
          <w:szCs w:val="22"/>
        </w:rPr>
        <w:t xml:space="preserve"> </w:t>
      </w:r>
      <w:r w:rsidRPr="008A69DA">
        <w:rPr>
          <w:rFonts w:asciiTheme="majorHAnsi" w:hAnsiTheme="majorHAnsi" w:cstheme="majorHAnsi"/>
          <w:sz w:val="22"/>
          <w:szCs w:val="22"/>
        </w:rPr>
        <w:t xml:space="preserve">1 pkt 7 </w:t>
      </w:r>
      <w:r w:rsidR="00A76FA1">
        <w:rPr>
          <w:rFonts w:asciiTheme="majorHAnsi" w:hAnsiTheme="majorHAnsi" w:cstheme="majorHAnsi"/>
          <w:sz w:val="22"/>
          <w:szCs w:val="22"/>
        </w:rPr>
        <w:t>U</w:t>
      </w:r>
      <w:r w:rsidRPr="008A69DA">
        <w:rPr>
          <w:rFonts w:asciiTheme="majorHAnsi" w:hAnsiTheme="majorHAnsi" w:cstheme="majorHAnsi"/>
          <w:sz w:val="22"/>
          <w:szCs w:val="22"/>
        </w:rPr>
        <w:t>stawy</w:t>
      </w:r>
      <w:r w:rsidR="00E16732">
        <w:rPr>
          <w:rFonts w:asciiTheme="majorHAnsi" w:hAnsiTheme="majorHAnsi" w:cstheme="majorHAnsi"/>
          <w:sz w:val="22"/>
          <w:szCs w:val="22"/>
        </w:rPr>
        <w:t>.</w:t>
      </w:r>
    </w:p>
    <w:p w14:paraId="4777D168" w14:textId="5995DF32" w:rsidR="00E16732" w:rsidRPr="00E16732" w:rsidRDefault="00E16732" w:rsidP="00E16732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5AA9586C" w14:textId="77777777" w:rsidR="00E16732" w:rsidRDefault="00225985" w:rsidP="00BD566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A69DA">
        <w:rPr>
          <w:rFonts w:asciiTheme="majorHAnsi" w:hAnsiTheme="majorHAnsi" w:cstheme="majorHAnsi"/>
          <w:sz w:val="22"/>
          <w:szCs w:val="22"/>
        </w:rPr>
        <w:lastRenderedPageBreak/>
        <w:t xml:space="preserve">Koszty udziału w postępowaniu, a w szczególności koszty sporządzenia oferty, pokrywa Wykonawca. Zamawiający nie przewiduje zwrotu kosztów udziału w postępowaniu (za wyjątkiem zaistnienia okoliczności, o której mowa w art. 261 </w:t>
      </w:r>
      <w:r w:rsidR="00D606C1">
        <w:rPr>
          <w:rFonts w:asciiTheme="majorHAnsi" w:hAnsiTheme="majorHAnsi" w:cstheme="majorHAnsi"/>
          <w:sz w:val="22"/>
          <w:szCs w:val="22"/>
        </w:rPr>
        <w:t>U</w:t>
      </w:r>
      <w:r w:rsidRPr="008A69DA">
        <w:rPr>
          <w:rFonts w:asciiTheme="majorHAnsi" w:hAnsiTheme="majorHAnsi" w:cstheme="majorHAnsi"/>
          <w:sz w:val="22"/>
          <w:szCs w:val="22"/>
        </w:rPr>
        <w:t>stawy).</w:t>
      </w:r>
    </w:p>
    <w:p w14:paraId="2DB218AD" w14:textId="77777777" w:rsidR="00E16732" w:rsidRPr="00E16732" w:rsidRDefault="00E16732" w:rsidP="00E16732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24697ED7" w14:textId="77777777" w:rsidR="00225985" w:rsidRDefault="00225985" w:rsidP="00BD5661">
      <w:pPr>
        <w:pStyle w:val="Akapitzlist"/>
        <w:numPr>
          <w:ilvl w:val="0"/>
          <w:numId w:val="15"/>
        </w:numPr>
        <w:tabs>
          <w:tab w:val="left" w:pos="426"/>
        </w:tabs>
        <w:spacing w:line="276" w:lineRule="auto"/>
        <w:ind w:right="28"/>
        <w:jc w:val="both"/>
        <w:rPr>
          <w:rFonts w:asciiTheme="majorHAnsi" w:hAnsiTheme="majorHAnsi" w:cstheme="majorHAnsi"/>
          <w:sz w:val="22"/>
          <w:szCs w:val="22"/>
        </w:rPr>
      </w:pPr>
      <w:r w:rsidRPr="008A69DA">
        <w:rPr>
          <w:rFonts w:asciiTheme="majorHAnsi" w:hAnsiTheme="majorHAnsi" w:cstheme="majorHAnsi"/>
          <w:sz w:val="22"/>
          <w:szCs w:val="22"/>
        </w:rPr>
        <w:t>Przedmiotowe postępowanie nie jest prowadzone w celu zawarcia umowy ramowej.</w:t>
      </w:r>
    </w:p>
    <w:p w14:paraId="7E33B759" w14:textId="77777777" w:rsidR="00E16732" w:rsidRPr="00E16732" w:rsidRDefault="00E16732" w:rsidP="00E16732">
      <w:pPr>
        <w:tabs>
          <w:tab w:val="left" w:pos="426"/>
        </w:tabs>
        <w:spacing w:line="276" w:lineRule="auto"/>
        <w:ind w:right="28"/>
        <w:jc w:val="both"/>
        <w:rPr>
          <w:rFonts w:asciiTheme="majorHAnsi" w:hAnsiTheme="majorHAnsi" w:cstheme="majorHAnsi"/>
          <w:sz w:val="22"/>
          <w:szCs w:val="22"/>
        </w:rPr>
      </w:pPr>
    </w:p>
    <w:p w14:paraId="210DC8D8" w14:textId="77777777" w:rsidR="00225985" w:rsidRDefault="00225985" w:rsidP="00BD566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5833B0">
        <w:rPr>
          <w:rFonts w:asciiTheme="majorHAnsi" w:hAnsiTheme="majorHAnsi" w:cstheme="majorHAnsi"/>
          <w:sz w:val="22"/>
          <w:szCs w:val="22"/>
        </w:rPr>
        <w:t>Zamawiający nie przewiduje w niniejszym postępowaniu przeprowadzenia aukcji elektronicznej.</w:t>
      </w:r>
    </w:p>
    <w:p w14:paraId="28DED585" w14:textId="77777777" w:rsidR="00E16732" w:rsidRPr="00650FB4" w:rsidRDefault="00E16732" w:rsidP="00650FB4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07B21AFF" w14:textId="77777777" w:rsidR="00225985" w:rsidRPr="00AD5563" w:rsidRDefault="00225985" w:rsidP="00BD566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AD5563">
        <w:rPr>
          <w:rFonts w:asciiTheme="majorHAnsi" w:hAnsiTheme="majorHAnsi" w:cstheme="majorHAnsi"/>
          <w:sz w:val="22"/>
          <w:szCs w:val="22"/>
        </w:rPr>
        <w:t xml:space="preserve">Zamawiający nie przewiduje zastosowania katalogów elektronicznych w przedmiotowym postępowaniu. </w:t>
      </w:r>
    </w:p>
    <w:p w14:paraId="56C26DA5" w14:textId="77777777" w:rsidR="00225985" w:rsidRPr="009378E5" w:rsidRDefault="00225985" w:rsidP="00225985">
      <w:p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7BF537F1" w14:textId="77777777" w:rsidR="008F222B" w:rsidRPr="009955E9" w:rsidRDefault="008F222B" w:rsidP="00AD5563">
      <w:pPr>
        <w:pStyle w:val="Akapitzlist"/>
        <w:spacing w:line="276" w:lineRule="auto"/>
        <w:ind w:left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9955E9">
        <w:rPr>
          <w:rFonts w:asciiTheme="majorHAnsi" w:hAnsiTheme="majorHAnsi" w:cstheme="majorHAnsi"/>
          <w:b/>
          <w:bCs/>
          <w:sz w:val="22"/>
          <w:szCs w:val="22"/>
        </w:rPr>
        <w:t xml:space="preserve">Dział </w:t>
      </w:r>
      <w:r w:rsidR="00E16732">
        <w:rPr>
          <w:rFonts w:asciiTheme="majorHAnsi" w:hAnsiTheme="majorHAnsi" w:cstheme="majorHAnsi"/>
          <w:b/>
          <w:bCs/>
          <w:sz w:val="22"/>
          <w:szCs w:val="22"/>
        </w:rPr>
        <w:t>X</w:t>
      </w:r>
      <w:r w:rsidR="00256EAB">
        <w:rPr>
          <w:rFonts w:asciiTheme="majorHAnsi" w:hAnsiTheme="majorHAnsi" w:cstheme="majorHAnsi"/>
          <w:b/>
          <w:bCs/>
          <w:sz w:val="22"/>
          <w:szCs w:val="22"/>
        </w:rPr>
        <w:t>XI</w:t>
      </w:r>
    </w:p>
    <w:p w14:paraId="09701310" w14:textId="77777777" w:rsidR="008F222B" w:rsidRPr="008F222B" w:rsidRDefault="008F222B" w:rsidP="00AD5563">
      <w:pPr>
        <w:pStyle w:val="Akapitzlist"/>
        <w:spacing w:line="276" w:lineRule="auto"/>
        <w:ind w:left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P</w:t>
      </w:r>
      <w:r w:rsidRPr="008F222B">
        <w:rPr>
          <w:rFonts w:asciiTheme="majorHAnsi" w:hAnsiTheme="majorHAnsi" w:cstheme="majorHAnsi"/>
          <w:b/>
          <w:bCs/>
          <w:sz w:val="22"/>
          <w:szCs w:val="22"/>
        </w:rPr>
        <w:t>ouczenie o środkach ochrony prawnej przysługujących wykonawcy</w:t>
      </w:r>
    </w:p>
    <w:p w14:paraId="6331A0CF" w14:textId="76CF2561" w:rsidR="009552A6" w:rsidRDefault="009552A6" w:rsidP="009552A6">
      <w:pPr>
        <w:pStyle w:val="Akapitzlist"/>
        <w:spacing w:line="276" w:lineRule="auto"/>
        <w:ind w:left="360"/>
        <w:jc w:val="both"/>
        <w:rPr>
          <w:rFonts w:asciiTheme="majorHAnsi" w:hAnsiTheme="majorHAnsi" w:cstheme="majorHAnsi"/>
          <w:sz w:val="22"/>
          <w:szCs w:val="22"/>
        </w:rPr>
      </w:pPr>
    </w:p>
    <w:p w14:paraId="7F6619D9" w14:textId="7DAFFAB3" w:rsidR="00DA6289" w:rsidRPr="000507B8" w:rsidRDefault="00DA6289" w:rsidP="00BD5661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A6289">
        <w:rPr>
          <w:rFonts w:asciiTheme="majorHAnsi" w:hAnsiTheme="majorHAnsi" w:cstheme="majorHAnsi"/>
          <w:sz w:val="22"/>
          <w:szCs w:val="22"/>
        </w:rPr>
        <w:t xml:space="preserve">Zasady, terminy oraz sposób korzystania ze środków ochrony prawnej szczegółowo regulują przepisy </w:t>
      </w:r>
      <w:r w:rsidR="008D2E9C">
        <w:rPr>
          <w:rFonts w:asciiTheme="majorHAnsi" w:hAnsiTheme="majorHAnsi" w:cstheme="majorHAnsi"/>
          <w:sz w:val="22"/>
          <w:szCs w:val="22"/>
        </w:rPr>
        <w:t>D</w:t>
      </w:r>
      <w:r w:rsidRPr="00DA6289">
        <w:rPr>
          <w:rFonts w:asciiTheme="majorHAnsi" w:hAnsiTheme="majorHAnsi" w:cstheme="majorHAnsi"/>
          <w:sz w:val="22"/>
          <w:szCs w:val="22"/>
        </w:rPr>
        <w:t xml:space="preserve">ziału IX </w:t>
      </w:r>
      <w:r w:rsidR="008D2E9C">
        <w:rPr>
          <w:rFonts w:asciiTheme="majorHAnsi" w:hAnsiTheme="majorHAnsi" w:cstheme="majorHAnsi"/>
          <w:sz w:val="22"/>
          <w:szCs w:val="22"/>
        </w:rPr>
        <w:t>Pzp</w:t>
      </w:r>
      <w:r w:rsidRPr="00DA6289">
        <w:rPr>
          <w:rFonts w:asciiTheme="majorHAnsi" w:hAnsiTheme="majorHAnsi" w:cstheme="majorHAnsi"/>
          <w:sz w:val="22"/>
          <w:szCs w:val="22"/>
        </w:rPr>
        <w:t>.</w:t>
      </w:r>
    </w:p>
    <w:p w14:paraId="48C3A1B3" w14:textId="63523F0F" w:rsidR="00DA6289" w:rsidRPr="000507B8" w:rsidRDefault="00DA6289" w:rsidP="00BD5661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A6289">
        <w:rPr>
          <w:rFonts w:asciiTheme="majorHAnsi" w:hAnsiTheme="majorHAnsi" w:cstheme="majorHAnsi"/>
          <w:sz w:val="22"/>
          <w:szCs w:val="22"/>
        </w:rPr>
        <w:t xml:space="preserve">Środki ochrony prawnej przysługują </w:t>
      </w:r>
      <w:r w:rsidR="009967EA">
        <w:rPr>
          <w:rFonts w:asciiTheme="majorHAnsi" w:hAnsiTheme="majorHAnsi" w:cstheme="majorHAnsi"/>
          <w:sz w:val="22"/>
          <w:szCs w:val="22"/>
        </w:rPr>
        <w:t>W</w:t>
      </w:r>
      <w:r w:rsidR="009967EA" w:rsidRPr="00DA6289">
        <w:rPr>
          <w:rFonts w:asciiTheme="majorHAnsi" w:hAnsiTheme="majorHAnsi" w:cstheme="majorHAnsi"/>
          <w:sz w:val="22"/>
          <w:szCs w:val="22"/>
        </w:rPr>
        <w:t xml:space="preserve">ykonawcy </w:t>
      </w:r>
      <w:r w:rsidRPr="00DA6289">
        <w:rPr>
          <w:rFonts w:asciiTheme="majorHAnsi" w:hAnsiTheme="majorHAnsi" w:cstheme="majorHAnsi"/>
          <w:sz w:val="22"/>
          <w:szCs w:val="22"/>
        </w:rPr>
        <w:t xml:space="preserve">oraz innemu podmiotowi, jeżeli ma lub miał interes w uzyskaniu zamówienia oraz poniósł lub może ponieść szkodę w wyniku naruszenia przez </w:t>
      </w:r>
      <w:r w:rsidR="009967EA">
        <w:rPr>
          <w:rFonts w:asciiTheme="majorHAnsi" w:hAnsiTheme="majorHAnsi" w:cstheme="majorHAnsi"/>
          <w:sz w:val="22"/>
          <w:szCs w:val="22"/>
        </w:rPr>
        <w:t>Z</w:t>
      </w:r>
      <w:r w:rsidR="009967EA" w:rsidRPr="00DA6289">
        <w:rPr>
          <w:rFonts w:asciiTheme="majorHAnsi" w:hAnsiTheme="majorHAnsi" w:cstheme="majorHAnsi"/>
          <w:sz w:val="22"/>
          <w:szCs w:val="22"/>
        </w:rPr>
        <w:t xml:space="preserve">amawiającego </w:t>
      </w:r>
      <w:r w:rsidRPr="00DA6289">
        <w:rPr>
          <w:rFonts w:asciiTheme="majorHAnsi" w:hAnsiTheme="majorHAnsi" w:cstheme="majorHAnsi"/>
          <w:sz w:val="22"/>
          <w:szCs w:val="22"/>
        </w:rPr>
        <w:t xml:space="preserve">przepisów </w:t>
      </w:r>
      <w:r w:rsidR="009967EA">
        <w:rPr>
          <w:rFonts w:asciiTheme="majorHAnsi" w:hAnsiTheme="majorHAnsi" w:cstheme="majorHAnsi"/>
          <w:sz w:val="22"/>
          <w:szCs w:val="22"/>
        </w:rPr>
        <w:t>U</w:t>
      </w:r>
      <w:r w:rsidR="009967EA" w:rsidRPr="00DA6289">
        <w:rPr>
          <w:rFonts w:asciiTheme="majorHAnsi" w:hAnsiTheme="majorHAnsi" w:cstheme="majorHAnsi"/>
          <w:sz w:val="22"/>
          <w:szCs w:val="22"/>
        </w:rPr>
        <w:t>stawy</w:t>
      </w:r>
      <w:r w:rsidRPr="00DA6289">
        <w:rPr>
          <w:rFonts w:asciiTheme="majorHAnsi" w:hAnsiTheme="majorHAnsi" w:cstheme="majorHAnsi"/>
          <w:sz w:val="22"/>
          <w:szCs w:val="22"/>
        </w:rPr>
        <w:t>.</w:t>
      </w:r>
    </w:p>
    <w:p w14:paraId="0A0EE167" w14:textId="6F179436" w:rsidR="00DA6289" w:rsidRPr="000507B8" w:rsidRDefault="00DA6289" w:rsidP="00BD5661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A6289">
        <w:rPr>
          <w:rFonts w:asciiTheme="majorHAnsi" w:hAnsiTheme="majorHAnsi" w:cstheme="majorHAnsi"/>
          <w:sz w:val="22"/>
          <w:szCs w:val="22"/>
        </w:rPr>
        <w:t>Środki ochrony prawnej wobec ogłoszenia wszczynającego postępowanie o udzielenie zamówienia oraz dokumentów zamówienia przysługują również organizacjom wpisanym na listę, o której mowa w art. 469 pkt 15</w:t>
      </w:r>
      <w:r w:rsidR="008D2E9C">
        <w:rPr>
          <w:rFonts w:asciiTheme="majorHAnsi" w:hAnsiTheme="majorHAnsi" w:cstheme="majorHAnsi"/>
          <w:sz w:val="22"/>
          <w:szCs w:val="22"/>
        </w:rPr>
        <w:t xml:space="preserve"> Pzp</w:t>
      </w:r>
      <w:r w:rsidRPr="00DA6289">
        <w:rPr>
          <w:rFonts w:asciiTheme="majorHAnsi" w:hAnsiTheme="majorHAnsi" w:cstheme="majorHAnsi"/>
          <w:sz w:val="22"/>
          <w:szCs w:val="22"/>
        </w:rPr>
        <w:t>, oraz Rzecznikowi Małych i Średnich Przedsiębiorców.</w:t>
      </w:r>
    </w:p>
    <w:p w14:paraId="77E9E150" w14:textId="77777777" w:rsidR="00DA6289" w:rsidRPr="00DA6289" w:rsidRDefault="00DA6289" w:rsidP="00BD5661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A6289">
        <w:rPr>
          <w:rFonts w:asciiTheme="majorHAnsi" w:hAnsiTheme="majorHAnsi" w:cstheme="majorHAnsi"/>
          <w:sz w:val="22"/>
          <w:szCs w:val="22"/>
        </w:rPr>
        <w:t>Odwołanie przysługuje na:</w:t>
      </w:r>
    </w:p>
    <w:p w14:paraId="6275C367" w14:textId="77777777" w:rsidR="00DA6289" w:rsidRPr="00DA6289" w:rsidRDefault="00DA6289" w:rsidP="00BD5661">
      <w:pPr>
        <w:pStyle w:val="Akapitzlist"/>
        <w:numPr>
          <w:ilvl w:val="1"/>
          <w:numId w:val="12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A6289">
        <w:rPr>
          <w:rFonts w:asciiTheme="majorHAnsi" w:hAnsiTheme="majorHAnsi" w:cstheme="majorHAnsi"/>
          <w:sz w:val="22"/>
          <w:szCs w:val="22"/>
        </w:rPr>
        <w:t xml:space="preserve">niezgodną z przepisami </w:t>
      </w:r>
      <w:r w:rsidR="008D2E9C">
        <w:rPr>
          <w:rFonts w:asciiTheme="majorHAnsi" w:hAnsiTheme="majorHAnsi" w:cstheme="majorHAnsi"/>
          <w:sz w:val="22"/>
          <w:szCs w:val="22"/>
        </w:rPr>
        <w:t>Pzp</w:t>
      </w:r>
      <w:r w:rsidRPr="00DA6289">
        <w:rPr>
          <w:rFonts w:asciiTheme="majorHAnsi" w:hAnsiTheme="majorHAnsi" w:cstheme="majorHAnsi"/>
          <w:sz w:val="22"/>
          <w:szCs w:val="22"/>
        </w:rPr>
        <w:t xml:space="preserve"> czynność </w:t>
      </w:r>
      <w:r w:rsidR="008D2E9C">
        <w:rPr>
          <w:rFonts w:asciiTheme="majorHAnsi" w:hAnsiTheme="majorHAnsi" w:cstheme="majorHAnsi"/>
          <w:sz w:val="22"/>
          <w:szCs w:val="22"/>
        </w:rPr>
        <w:t>Z</w:t>
      </w:r>
      <w:r w:rsidRPr="00DA6289">
        <w:rPr>
          <w:rFonts w:asciiTheme="majorHAnsi" w:hAnsiTheme="majorHAnsi" w:cstheme="majorHAnsi"/>
          <w:sz w:val="22"/>
          <w:szCs w:val="22"/>
        </w:rPr>
        <w:t>amawiającego, podjętą w postępowaniu o udzielenie zamówienia, w tym na projektowane postanowienie umowy</w:t>
      </w:r>
      <w:r w:rsidR="00C17A1F">
        <w:rPr>
          <w:rFonts w:asciiTheme="majorHAnsi" w:hAnsiTheme="majorHAnsi" w:cstheme="majorHAnsi"/>
          <w:sz w:val="22"/>
          <w:szCs w:val="22"/>
        </w:rPr>
        <w:t>,</w:t>
      </w:r>
    </w:p>
    <w:p w14:paraId="691556CB" w14:textId="29B10C07" w:rsidR="00DA6289" w:rsidRPr="000507B8" w:rsidRDefault="00DA6289" w:rsidP="00BD5661">
      <w:pPr>
        <w:pStyle w:val="Akapitzlist"/>
        <w:numPr>
          <w:ilvl w:val="1"/>
          <w:numId w:val="12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A6289">
        <w:rPr>
          <w:rFonts w:asciiTheme="majorHAnsi" w:hAnsiTheme="majorHAnsi" w:cstheme="majorHAnsi"/>
          <w:sz w:val="22"/>
          <w:szCs w:val="22"/>
        </w:rPr>
        <w:t xml:space="preserve">zaniechanie czynności w postępowaniu o udzielenie zamówienia, do której </w:t>
      </w:r>
      <w:r w:rsidR="00C17A1F">
        <w:rPr>
          <w:rFonts w:asciiTheme="majorHAnsi" w:hAnsiTheme="majorHAnsi" w:cstheme="majorHAnsi"/>
          <w:sz w:val="22"/>
          <w:szCs w:val="22"/>
        </w:rPr>
        <w:t>Z</w:t>
      </w:r>
      <w:r w:rsidR="00C17A1F" w:rsidRPr="00DA6289">
        <w:rPr>
          <w:rFonts w:asciiTheme="majorHAnsi" w:hAnsiTheme="majorHAnsi" w:cstheme="majorHAnsi"/>
          <w:sz w:val="22"/>
          <w:szCs w:val="22"/>
        </w:rPr>
        <w:t xml:space="preserve">amawiający </w:t>
      </w:r>
      <w:r w:rsidRPr="00DA6289">
        <w:rPr>
          <w:rFonts w:asciiTheme="majorHAnsi" w:hAnsiTheme="majorHAnsi" w:cstheme="majorHAnsi"/>
          <w:sz w:val="22"/>
          <w:szCs w:val="22"/>
        </w:rPr>
        <w:t xml:space="preserve">był obowiązany na podstawie </w:t>
      </w:r>
      <w:r>
        <w:rPr>
          <w:rFonts w:asciiTheme="majorHAnsi" w:hAnsiTheme="majorHAnsi" w:cstheme="majorHAnsi"/>
          <w:sz w:val="22"/>
          <w:szCs w:val="22"/>
        </w:rPr>
        <w:t>Pzp</w:t>
      </w:r>
      <w:r w:rsidR="00C17A1F">
        <w:rPr>
          <w:rFonts w:asciiTheme="majorHAnsi" w:hAnsiTheme="majorHAnsi" w:cstheme="majorHAnsi"/>
          <w:sz w:val="22"/>
          <w:szCs w:val="22"/>
        </w:rPr>
        <w:t>.</w:t>
      </w:r>
    </w:p>
    <w:p w14:paraId="56D5AF6F" w14:textId="7DB52D7F" w:rsidR="00DA6289" w:rsidRPr="000507B8" w:rsidRDefault="00DA6289" w:rsidP="00BD5661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A6289">
        <w:rPr>
          <w:rFonts w:asciiTheme="majorHAnsi" w:hAnsiTheme="majorHAnsi" w:cstheme="majorHAnsi"/>
          <w:sz w:val="22"/>
          <w:szCs w:val="22"/>
        </w:rPr>
        <w:t>Odwołanie wnosi się do Prezesa Izby.</w:t>
      </w:r>
    </w:p>
    <w:p w14:paraId="564D0E60" w14:textId="1439CAA3" w:rsidR="00DA6289" w:rsidRPr="000507B8" w:rsidRDefault="00DA6289" w:rsidP="00BD5661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A6289">
        <w:rPr>
          <w:rFonts w:asciiTheme="majorHAnsi" w:hAnsiTheme="majorHAnsi" w:cstheme="majorHAnsi"/>
          <w:sz w:val="22"/>
          <w:szCs w:val="22"/>
        </w:rPr>
        <w:t>Pisma w postępowaniu odwoławczym wnosi się w formie pisemnej albo w formie elektronicznej albo w postaci elektronicznej, z tym że odwołanie i przystąpienie do postępowania odwoławczego, wniesione w postaci elektronicznej, wymagają opatrzenia podpisem zaufanym.</w:t>
      </w:r>
    </w:p>
    <w:p w14:paraId="1AD019DB" w14:textId="3F44D73F" w:rsidR="00DA6289" w:rsidRPr="000507B8" w:rsidRDefault="00DA6289" w:rsidP="00BD5661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A6289">
        <w:rPr>
          <w:rFonts w:asciiTheme="majorHAnsi" w:hAnsiTheme="majorHAnsi" w:cstheme="majorHAnsi"/>
          <w:sz w:val="22"/>
          <w:szCs w:val="22"/>
        </w:rPr>
        <w:t xml:space="preserve">Odwołujący przekazuje </w:t>
      </w:r>
      <w:r w:rsidR="008D2E9C">
        <w:rPr>
          <w:rFonts w:asciiTheme="majorHAnsi" w:hAnsiTheme="majorHAnsi" w:cstheme="majorHAnsi"/>
          <w:sz w:val="22"/>
          <w:szCs w:val="22"/>
        </w:rPr>
        <w:t>Z</w:t>
      </w:r>
      <w:r w:rsidRPr="00DA6289">
        <w:rPr>
          <w:rFonts w:asciiTheme="majorHAnsi" w:hAnsiTheme="majorHAnsi" w:cstheme="majorHAnsi"/>
          <w:sz w:val="22"/>
          <w:szCs w:val="22"/>
        </w:rPr>
        <w:t>amawiającemu odwołanie wniesione w formie elektronicznej albo postaci elektronicznej albo kopię tego odwołania, jeżeli zostało ono wniesione w formie pisemnej, przed upływem terminu do wniesienia odwołania w taki sposób, aby mógł on zapoznać się z jego treścią przed upływem tego terminu.</w:t>
      </w:r>
    </w:p>
    <w:p w14:paraId="163BF9C5" w14:textId="58E991FB" w:rsidR="008D2E9C" w:rsidRPr="000507B8" w:rsidRDefault="00DA6289" w:rsidP="00BD5661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A6289">
        <w:rPr>
          <w:rFonts w:asciiTheme="majorHAnsi" w:hAnsiTheme="majorHAnsi" w:cstheme="majorHAnsi"/>
          <w:sz w:val="22"/>
          <w:szCs w:val="22"/>
        </w:rPr>
        <w:t>Odwołanie wnosi się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DA6289">
        <w:rPr>
          <w:rFonts w:asciiTheme="majorHAnsi" w:hAnsiTheme="majorHAnsi" w:cstheme="majorHAnsi"/>
          <w:sz w:val="22"/>
          <w:szCs w:val="22"/>
        </w:rPr>
        <w:t>w terminie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DA6289">
        <w:rPr>
          <w:rFonts w:asciiTheme="majorHAnsi" w:hAnsiTheme="majorHAnsi" w:cstheme="majorHAnsi"/>
          <w:sz w:val="22"/>
          <w:szCs w:val="22"/>
        </w:rPr>
        <w:t xml:space="preserve">5 dni od dnia przekazania informacji o czynności </w:t>
      </w:r>
      <w:r w:rsidR="00A76FA1">
        <w:rPr>
          <w:rFonts w:asciiTheme="majorHAnsi" w:hAnsiTheme="majorHAnsi" w:cstheme="majorHAnsi"/>
          <w:sz w:val="22"/>
          <w:szCs w:val="22"/>
        </w:rPr>
        <w:t>Z</w:t>
      </w:r>
      <w:r w:rsidRPr="00DA6289">
        <w:rPr>
          <w:rFonts w:asciiTheme="majorHAnsi" w:hAnsiTheme="majorHAnsi" w:cstheme="majorHAnsi"/>
          <w:sz w:val="22"/>
          <w:szCs w:val="22"/>
        </w:rPr>
        <w:t>amawiającego stanowiącej podstawę jego wniesienia, jeżeli informacja została przekazana przy użyciu środków komunikacji elektronicznej</w:t>
      </w:r>
      <w:r w:rsidR="00C17A1F">
        <w:rPr>
          <w:rFonts w:asciiTheme="majorHAnsi" w:hAnsiTheme="majorHAnsi" w:cstheme="majorHAnsi"/>
          <w:sz w:val="22"/>
          <w:szCs w:val="22"/>
        </w:rPr>
        <w:t>.</w:t>
      </w:r>
    </w:p>
    <w:p w14:paraId="3F737CEE" w14:textId="4CC52ECE" w:rsidR="008D2E9C" w:rsidRPr="000507B8" w:rsidRDefault="00DA6289" w:rsidP="00BD5661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A6289">
        <w:rPr>
          <w:rFonts w:asciiTheme="majorHAnsi" w:hAnsiTheme="majorHAnsi" w:cstheme="majorHAnsi"/>
          <w:sz w:val="22"/>
          <w:szCs w:val="22"/>
        </w:rPr>
        <w:t xml:space="preserve">Odwołanie wobec treści ogłoszenia wszczynającego postępowanie o udzielenie zamówienia </w:t>
      </w:r>
      <w:r w:rsidR="002B59C8">
        <w:rPr>
          <w:rFonts w:asciiTheme="majorHAnsi" w:hAnsiTheme="majorHAnsi" w:cstheme="majorHAnsi"/>
          <w:sz w:val="22"/>
          <w:szCs w:val="22"/>
        </w:rPr>
        <w:br/>
      </w:r>
      <w:r w:rsidRPr="00DA6289">
        <w:rPr>
          <w:rFonts w:asciiTheme="majorHAnsi" w:hAnsiTheme="majorHAnsi" w:cstheme="majorHAnsi"/>
          <w:sz w:val="22"/>
          <w:szCs w:val="22"/>
        </w:rPr>
        <w:t>lub wobec treści dokumentów zamówienia wnosi się w terminie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DA6289">
        <w:rPr>
          <w:rFonts w:asciiTheme="majorHAnsi" w:hAnsiTheme="majorHAnsi" w:cstheme="majorHAnsi"/>
          <w:sz w:val="22"/>
          <w:szCs w:val="22"/>
        </w:rPr>
        <w:t>5 dni od dnia zamieszczenia ogłoszenia w Biuletynie Zamówień Publicznych lub dokumentów zamówienia na stronie internetowej.</w:t>
      </w:r>
    </w:p>
    <w:p w14:paraId="459A41E3" w14:textId="65EF2C00" w:rsidR="008D2E9C" w:rsidRPr="000507B8" w:rsidRDefault="00DA6289" w:rsidP="00BD5661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8D2E9C">
        <w:rPr>
          <w:rFonts w:asciiTheme="majorHAnsi" w:hAnsiTheme="majorHAnsi" w:cstheme="majorHAnsi"/>
          <w:sz w:val="22"/>
          <w:szCs w:val="22"/>
        </w:rPr>
        <w:t xml:space="preserve">Odwołanie w przypadkach innych niż określone </w:t>
      </w:r>
      <w:r w:rsidR="00C13E7A">
        <w:rPr>
          <w:rFonts w:asciiTheme="majorHAnsi" w:hAnsiTheme="majorHAnsi" w:cstheme="majorHAnsi"/>
          <w:sz w:val="22"/>
          <w:szCs w:val="22"/>
        </w:rPr>
        <w:t xml:space="preserve">powyżej </w:t>
      </w:r>
      <w:r w:rsidRPr="008D2E9C">
        <w:rPr>
          <w:rFonts w:asciiTheme="majorHAnsi" w:hAnsiTheme="majorHAnsi" w:cstheme="majorHAnsi"/>
          <w:sz w:val="22"/>
          <w:szCs w:val="22"/>
        </w:rPr>
        <w:t xml:space="preserve">w </w:t>
      </w:r>
      <w:r w:rsidR="00C55C20">
        <w:rPr>
          <w:rFonts w:asciiTheme="majorHAnsi" w:hAnsiTheme="majorHAnsi" w:cstheme="majorHAnsi"/>
          <w:sz w:val="22"/>
          <w:szCs w:val="22"/>
        </w:rPr>
        <w:t>pkt</w:t>
      </w:r>
      <w:r w:rsidR="00C13E7A">
        <w:rPr>
          <w:rFonts w:asciiTheme="majorHAnsi" w:hAnsiTheme="majorHAnsi" w:cstheme="majorHAnsi"/>
          <w:sz w:val="22"/>
          <w:szCs w:val="22"/>
        </w:rPr>
        <w:t>.</w:t>
      </w:r>
      <w:r w:rsidRPr="008D2E9C">
        <w:rPr>
          <w:rFonts w:asciiTheme="majorHAnsi" w:hAnsiTheme="majorHAnsi" w:cstheme="majorHAnsi"/>
          <w:sz w:val="22"/>
          <w:szCs w:val="22"/>
        </w:rPr>
        <w:t xml:space="preserve"> 8 i 9 wnosi się w terminie 5 dni </w:t>
      </w:r>
      <w:r w:rsidR="002B59C8">
        <w:rPr>
          <w:rFonts w:asciiTheme="majorHAnsi" w:hAnsiTheme="majorHAnsi" w:cstheme="majorHAnsi"/>
          <w:sz w:val="22"/>
          <w:szCs w:val="22"/>
        </w:rPr>
        <w:br/>
      </w:r>
      <w:r w:rsidRPr="008D2E9C">
        <w:rPr>
          <w:rFonts w:asciiTheme="majorHAnsi" w:hAnsiTheme="majorHAnsi" w:cstheme="majorHAnsi"/>
          <w:sz w:val="22"/>
          <w:szCs w:val="22"/>
        </w:rPr>
        <w:t>od dnia, w którym powzięto lub przy zachowaniu należytej staranności można było powziąć wiadomość o okolicznościach stanowiących podstawę jego wniesienia</w:t>
      </w:r>
      <w:r w:rsidR="008D2E9C" w:rsidRPr="008D2E9C">
        <w:rPr>
          <w:rFonts w:asciiTheme="majorHAnsi" w:hAnsiTheme="majorHAnsi" w:cstheme="majorHAnsi"/>
          <w:sz w:val="22"/>
          <w:szCs w:val="22"/>
        </w:rPr>
        <w:t>.</w:t>
      </w:r>
    </w:p>
    <w:p w14:paraId="79D9523A" w14:textId="692B4CDE" w:rsidR="009378E5" w:rsidRPr="000507B8" w:rsidRDefault="00DA6289" w:rsidP="00BD5661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A6289">
        <w:rPr>
          <w:rFonts w:asciiTheme="majorHAnsi" w:hAnsiTheme="majorHAnsi" w:cstheme="majorHAnsi"/>
          <w:sz w:val="22"/>
          <w:szCs w:val="22"/>
        </w:rPr>
        <w:lastRenderedPageBreak/>
        <w:t xml:space="preserve">Jeżeli </w:t>
      </w:r>
      <w:r w:rsidR="00A76FA1">
        <w:rPr>
          <w:rFonts w:asciiTheme="majorHAnsi" w:hAnsiTheme="majorHAnsi" w:cstheme="majorHAnsi"/>
          <w:sz w:val="22"/>
          <w:szCs w:val="22"/>
        </w:rPr>
        <w:t>Z</w:t>
      </w:r>
      <w:r w:rsidRPr="00DA6289">
        <w:rPr>
          <w:rFonts w:asciiTheme="majorHAnsi" w:hAnsiTheme="majorHAnsi" w:cstheme="majorHAnsi"/>
          <w:sz w:val="22"/>
          <w:szCs w:val="22"/>
        </w:rPr>
        <w:t xml:space="preserve">amawiający nie przesłał </w:t>
      </w:r>
      <w:r w:rsidR="00C13E7A">
        <w:rPr>
          <w:rFonts w:asciiTheme="majorHAnsi" w:hAnsiTheme="majorHAnsi" w:cstheme="majorHAnsi"/>
          <w:sz w:val="22"/>
          <w:szCs w:val="22"/>
        </w:rPr>
        <w:t>W</w:t>
      </w:r>
      <w:r w:rsidR="00C13E7A" w:rsidRPr="00DA6289">
        <w:rPr>
          <w:rFonts w:asciiTheme="majorHAnsi" w:hAnsiTheme="majorHAnsi" w:cstheme="majorHAnsi"/>
          <w:sz w:val="22"/>
          <w:szCs w:val="22"/>
        </w:rPr>
        <w:t xml:space="preserve">ykonawcy </w:t>
      </w:r>
      <w:r w:rsidRPr="00DA6289">
        <w:rPr>
          <w:rFonts w:asciiTheme="majorHAnsi" w:hAnsiTheme="majorHAnsi" w:cstheme="majorHAnsi"/>
          <w:sz w:val="22"/>
          <w:szCs w:val="22"/>
        </w:rPr>
        <w:t>zawiadomienia o wyborze najkorzystniejszej oferty odwołanie wnosi się nie później niż w terminie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DA6289">
        <w:rPr>
          <w:rFonts w:asciiTheme="majorHAnsi" w:hAnsiTheme="majorHAnsi" w:cstheme="majorHAnsi"/>
          <w:sz w:val="22"/>
          <w:szCs w:val="22"/>
        </w:rPr>
        <w:t>15 dni od dnia zamieszczenia w Biuletynie Zamówień Publicznych ogłoszenia o wyniku postępowania</w:t>
      </w:r>
      <w:r w:rsidR="009378E5">
        <w:rPr>
          <w:rFonts w:asciiTheme="majorHAnsi" w:hAnsiTheme="majorHAnsi" w:cstheme="majorHAnsi"/>
          <w:sz w:val="22"/>
          <w:szCs w:val="22"/>
        </w:rPr>
        <w:t>.</w:t>
      </w:r>
    </w:p>
    <w:p w14:paraId="72172474" w14:textId="52C4F44B" w:rsidR="00DA6289" w:rsidRPr="000507B8" w:rsidRDefault="008D2E9C" w:rsidP="00BD5661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Odwołanie wnosi się w terminie </w:t>
      </w:r>
      <w:r w:rsidR="00DA6289" w:rsidRPr="008D2E9C">
        <w:rPr>
          <w:rFonts w:asciiTheme="majorHAnsi" w:hAnsiTheme="majorHAnsi" w:cstheme="majorHAnsi"/>
          <w:sz w:val="22"/>
          <w:szCs w:val="22"/>
        </w:rPr>
        <w:t xml:space="preserve">miesiąca od dnia zawarcia umowy, jeżeli </w:t>
      </w:r>
      <w:r w:rsidR="00C13E7A">
        <w:rPr>
          <w:rFonts w:asciiTheme="majorHAnsi" w:hAnsiTheme="majorHAnsi" w:cstheme="majorHAnsi"/>
          <w:sz w:val="22"/>
          <w:szCs w:val="22"/>
        </w:rPr>
        <w:t>Z</w:t>
      </w:r>
      <w:r w:rsidR="00C13E7A" w:rsidRPr="008D2E9C">
        <w:rPr>
          <w:rFonts w:asciiTheme="majorHAnsi" w:hAnsiTheme="majorHAnsi" w:cstheme="majorHAnsi"/>
          <w:sz w:val="22"/>
          <w:szCs w:val="22"/>
        </w:rPr>
        <w:t>amawiający</w:t>
      </w:r>
      <w:r w:rsidR="00C13E7A">
        <w:rPr>
          <w:rFonts w:asciiTheme="majorHAnsi" w:hAnsiTheme="majorHAnsi" w:cstheme="majorHAnsi"/>
          <w:sz w:val="22"/>
          <w:szCs w:val="22"/>
        </w:rPr>
        <w:t xml:space="preserve"> </w:t>
      </w:r>
      <w:r w:rsidR="00DA6289" w:rsidRPr="008D2E9C">
        <w:rPr>
          <w:rFonts w:asciiTheme="majorHAnsi" w:hAnsiTheme="majorHAnsi" w:cstheme="majorHAnsi"/>
          <w:sz w:val="22"/>
          <w:szCs w:val="22"/>
        </w:rPr>
        <w:t xml:space="preserve">nie zamieścił w Biuletynie Zamówień Publicznych ogłoszenia o wyniku postępowania </w:t>
      </w:r>
    </w:p>
    <w:p w14:paraId="7D3E01FC" w14:textId="63AFC28E" w:rsidR="00DA6289" w:rsidRPr="000507B8" w:rsidRDefault="00DA6289" w:rsidP="00BD5661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A6289">
        <w:rPr>
          <w:rFonts w:asciiTheme="majorHAnsi" w:hAnsiTheme="majorHAnsi" w:cstheme="majorHAnsi"/>
          <w:sz w:val="22"/>
          <w:szCs w:val="22"/>
        </w:rPr>
        <w:t xml:space="preserve">Na orzeczenie Izby oraz postanowienie Prezesa Izby, o którym mowa w art. 519 ust. 1 </w:t>
      </w:r>
      <w:r w:rsidR="00F02CF2">
        <w:rPr>
          <w:rFonts w:asciiTheme="majorHAnsi" w:hAnsiTheme="majorHAnsi" w:cstheme="majorHAnsi"/>
          <w:sz w:val="22"/>
          <w:szCs w:val="22"/>
        </w:rPr>
        <w:t>U</w:t>
      </w:r>
      <w:r w:rsidRPr="00DA6289">
        <w:rPr>
          <w:rFonts w:asciiTheme="majorHAnsi" w:hAnsiTheme="majorHAnsi" w:cstheme="majorHAnsi"/>
          <w:sz w:val="22"/>
          <w:szCs w:val="22"/>
        </w:rPr>
        <w:t>stawy, stronom oraz uczestnikom postępowania odwoławczego przysługuje skarga do sądu. Skargę wnosi się do Sądu Okręgowego w Warszawie – sądu zamówień publicznych.</w:t>
      </w:r>
    </w:p>
    <w:p w14:paraId="6200AB99" w14:textId="76015B13" w:rsidR="00DA6289" w:rsidRPr="000507B8" w:rsidRDefault="00DA6289" w:rsidP="00BD5661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A6289">
        <w:rPr>
          <w:rFonts w:asciiTheme="majorHAnsi" w:hAnsiTheme="majorHAnsi" w:cstheme="majorHAnsi"/>
          <w:sz w:val="22"/>
          <w:szCs w:val="22"/>
        </w:rPr>
        <w:t>Skargę wnosi się za pośrednictwem Prezesa Izby, w terminie 14 dni od dnia doręczenia orzeczenia Izby lub postanowienia Prezesa Izby, o którym mowa w art. 519 ust. 1</w:t>
      </w:r>
      <w:r w:rsidR="009378E5">
        <w:rPr>
          <w:rFonts w:asciiTheme="majorHAnsi" w:hAnsiTheme="majorHAnsi" w:cstheme="majorHAnsi"/>
          <w:sz w:val="22"/>
          <w:szCs w:val="22"/>
        </w:rPr>
        <w:t xml:space="preserve"> Pzp</w:t>
      </w:r>
      <w:r w:rsidRPr="00DA6289">
        <w:rPr>
          <w:rFonts w:asciiTheme="majorHAnsi" w:hAnsiTheme="majorHAnsi" w:cstheme="majorHAnsi"/>
          <w:sz w:val="22"/>
          <w:szCs w:val="22"/>
        </w:rPr>
        <w:t xml:space="preserve">, przesyłając jednocześnie jej odpis przeciwnikowi skargi. </w:t>
      </w:r>
      <w:r w:rsidR="00FD7837" w:rsidRPr="00FD7837">
        <w:rPr>
          <w:rFonts w:asciiTheme="majorHAnsi" w:hAnsiTheme="majorHAnsi" w:cstheme="majorHAnsi"/>
          <w:sz w:val="22"/>
          <w:szCs w:val="22"/>
        </w:rPr>
        <w:t>Złożenie skargi w polskiej placówce operatora pocztowego, w placówce podmiotu doręczającego korespondencję na terytorium państwa członkowskiego UE, Konfederacji Szwajcarskiej albo państwa EFTA będącego stroną umowy o EOG, jak również wysłanie jej na adres do doręczeń elektronicznych, jest równoznaczne z jej wniesieniem</w:t>
      </w:r>
      <w:r w:rsidR="00FD7837">
        <w:rPr>
          <w:rFonts w:asciiTheme="majorHAnsi" w:hAnsiTheme="majorHAnsi" w:cstheme="majorHAnsi"/>
          <w:sz w:val="22"/>
          <w:szCs w:val="22"/>
        </w:rPr>
        <w:t>.</w:t>
      </w:r>
    </w:p>
    <w:p w14:paraId="4EC3F16F" w14:textId="77777777" w:rsidR="009378E5" w:rsidRDefault="00DA6289" w:rsidP="00BD5661">
      <w:pPr>
        <w:pStyle w:val="Akapitzlist"/>
        <w:numPr>
          <w:ilvl w:val="0"/>
          <w:numId w:val="12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A6289">
        <w:rPr>
          <w:rFonts w:asciiTheme="majorHAnsi" w:hAnsiTheme="majorHAnsi" w:cstheme="majorHAnsi"/>
          <w:sz w:val="22"/>
          <w:szCs w:val="22"/>
        </w:rPr>
        <w:t>Od wyroku sądu lub postanowienia kończącego postępowanie w sprawie przysługuje skarga kasacyjna do Sądu Najwyższego</w:t>
      </w:r>
      <w:r w:rsidR="00C13E7A">
        <w:rPr>
          <w:rFonts w:asciiTheme="majorHAnsi" w:hAnsiTheme="majorHAnsi" w:cstheme="majorHAnsi"/>
          <w:sz w:val="22"/>
          <w:szCs w:val="22"/>
        </w:rPr>
        <w:t>.</w:t>
      </w:r>
    </w:p>
    <w:p w14:paraId="4E121BE5" w14:textId="77777777" w:rsidR="009378E5" w:rsidRPr="009378E5" w:rsidRDefault="009378E5" w:rsidP="00AD5563">
      <w:pPr>
        <w:pStyle w:val="Akapitzlist"/>
        <w:spacing w:line="276" w:lineRule="auto"/>
        <w:rPr>
          <w:rFonts w:asciiTheme="majorHAnsi" w:hAnsiTheme="majorHAnsi" w:cstheme="majorHAnsi"/>
          <w:sz w:val="22"/>
          <w:szCs w:val="22"/>
        </w:rPr>
      </w:pPr>
    </w:p>
    <w:p w14:paraId="27C5019A" w14:textId="77777777" w:rsidR="00225985" w:rsidRPr="009955E9" w:rsidRDefault="00225985" w:rsidP="00225985">
      <w:pPr>
        <w:pStyle w:val="Akapitzlist"/>
        <w:spacing w:line="276" w:lineRule="auto"/>
        <w:ind w:left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9955E9">
        <w:rPr>
          <w:rFonts w:asciiTheme="majorHAnsi" w:hAnsiTheme="majorHAnsi" w:cstheme="majorHAnsi"/>
          <w:b/>
          <w:bCs/>
          <w:sz w:val="22"/>
          <w:szCs w:val="22"/>
        </w:rPr>
        <w:t xml:space="preserve">Dział </w:t>
      </w:r>
      <w:r w:rsidR="00E16732">
        <w:rPr>
          <w:rFonts w:asciiTheme="majorHAnsi" w:hAnsiTheme="majorHAnsi" w:cstheme="majorHAnsi"/>
          <w:b/>
          <w:bCs/>
          <w:sz w:val="22"/>
          <w:szCs w:val="22"/>
        </w:rPr>
        <w:t>XX</w:t>
      </w:r>
      <w:r w:rsidR="00256EAB">
        <w:rPr>
          <w:rFonts w:asciiTheme="majorHAnsi" w:hAnsiTheme="majorHAnsi" w:cstheme="majorHAnsi"/>
          <w:b/>
          <w:bCs/>
          <w:sz w:val="22"/>
          <w:szCs w:val="22"/>
        </w:rPr>
        <w:t>II</w:t>
      </w:r>
    </w:p>
    <w:p w14:paraId="31D48C1D" w14:textId="3E531D5D" w:rsidR="009378E5" w:rsidRPr="000507B8" w:rsidRDefault="00225985" w:rsidP="000507B8">
      <w:pPr>
        <w:pStyle w:val="Akapitzlist"/>
        <w:spacing w:line="276" w:lineRule="auto"/>
        <w:ind w:left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Klauzula informacyjna RODO</w:t>
      </w:r>
    </w:p>
    <w:p w14:paraId="252B0AFB" w14:textId="77777777" w:rsidR="00C80E4A" w:rsidRDefault="00C80E4A" w:rsidP="00BD5661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informujemy, że: </w:t>
      </w:r>
    </w:p>
    <w:p w14:paraId="7F50FC9F" w14:textId="77777777" w:rsidR="00C80E4A" w:rsidRDefault="00C80E4A" w:rsidP="00BD5661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Administratorem Pani/Pana danych osobowych jest Tatrzański Park Narodowy, dalej „my” lub „TPN”;</w:t>
      </w:r>
    </w:p>
    <w:p w14:paraId="60F85DDD" w14:textId="77777777" w:rsidR="00C80E4A" w:rsidRPr="004C6F54" w:rsidRDefault="00C80E4A" w:rsidP="00BD5661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 xml:space="preserve">Nasze dane kontaktowe: </w:t>
      </w:r>
    </w:p>
    <w:p w14:paraId="3335DC19" w14:textId="77777777" w:rsidR="00C80E4A" w:rsidRPr="004C6F54" w:rsidRDefault="00C80E4A" w:rsidP="00C80E4A">
      <w:pPr>
        <w:pStyle w:val="Akapitzlist"/>
        <w:spacing w:line="276" w:lineRule="auto"/>
        <w:ind w:left="792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Tel. (+48) 18-20-23-200,</w:t>
      </w:r>
    </w:p>
    <w:p w14:paraId="34498BBE" w14:textId="77777777" w:rsidR="00C80E4A" w:rsidRPr="004C6F54" w:rsidRDefault="00C80E4A" w:rsidP="00C80E4A">
      <w:pPr>
        <w:pStyle w:val="Akapitzlist"/>
        <w:spacing w:line="276" w:lineRule="auto"/>
        <w:ind w:left="792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Adres: Kuźnice 1, 34-500 Zakopane,</w:t>
      </w:r>
    </w:p>
    <w:p w14:paraId="0482B7A4" w14:textId="77777777" w:rsidR="00C80E4A" w:rsidRDefault="00C80E4A" w:rsidP="00C80E4A">
      <w:pPr>
        <w:pStyle w:val="Akapitzlist"/>
        <w:spacing w:line="276" w:lineRule="auto"/>
        <w:ind w:left="792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  <w:lang w:val="en-GB"/>
        </w:rPr>
      </w:pPr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  <w:lang w:val="en-GB"/>
        </w:rPr>
        <w:t xml:space="preserve">E-mail: </w:t>
      </w:r>
      <w:hyperlink r:id="rId18" w:history="1">
        <w:r w:rsidRPr="00995953">
          <w:rPr>
            <w:rStyle w:val="Hipercze"/>
            <w:rFonts w:asciiTheme="majorHAnsi" w:hAnsiTheme="majorHAnsi" w:cstheme="majorHAnsi"/>
            <w:sz w:val="22"/>
            <w:szCs w:val="22"/>
            <w:shd w:val="clear" w:color="auto" w:fill="FFFFFF"/>
            <w:lang w:val="en-GB"/>
          </w:rPr>
          <w:t>sekretariat@tpn.pl</w:t>
        </w:r>
      </w:hyperlink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  <w:lang w:val="en-GB"/>
        </w:rPr>
        <w:t>;</w:t>
      </w:r>
    </w:p>
    <w:p w14:paraId="25CBCA39" w14:textId="77777777" w:rsidR="00C80E4A" w:rsidRDefault="00C80E4A" w:rsidP="00BD5661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 xml:space="preserve">Wyznaczyliśmy inspektora ochrony danych, z którym można się skontaktować w sprawach dotyczących przetwarzania danych osobowych listownie pod wskazanym wyżej adresem lub przez e-mail: </w:t>
      </w:r>
      <w:hyperlink r:id="rId19" w:history="1">
        <w:r w:rsidRPr="00995953">
          <w:rPr>
            <w:rStyle w:val="Hipercze"/>
            <w:rFonts w:asciiTheme="majorHAnsi" w:hAnsiTheme="majorHAnsi" w:cstheme="majorHAnsi"/>
            <w:sz w:val="22"/>
            <w:szCs w:val="22"/>
            <w:shd w:val="clear" w:color="auto" w:fill="FFFFFF"/>
          </w:rPr>
          <w:t>daneosobowe@tpn.pl</w:t>
        </w:r>
      </w:hyperlink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;</w:t>
      </w:r>
    </w:p>
    <w:p w14:paraId="1619B6AA" w14:textId="1AEC070E" w:rsidR="00C80E4A" w:rsidRPr="004C6F54" w:rsidRDefault="00FD7837" w:rsidP="00BD5661">
      <w:pPr>
        <w:pStyle w:val="Akapitzlist"/>
        <w:numPr>
          <w:ilvl w:val="0"/>
          <w:numId w:val="28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P</w:t>
      </w:r>
      <w:r w:rsidRPr="00FD7837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ani/Pana dane osobowe będą przetwarzane w celu przeprowadzenia postępowania o udzielenie zamówienia publicznego oraz wykonania obowiązków prawnych Zamawiającego, na podstawie art. 6 ust. 1 lit. c RODO w związku z przepisami Pzp oraz przepisami dotyczącymi archiwizacji dokumentacji.</w:t>
      </w:r>
      <w:r w:rsidR="00C80E4A"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 xml:space="preserve">: </w:t>
      </w:r>
    </w:p>
    <w:p w14:paraId="61FD116C" w14:textId="77777777" w:rsidR="00C80E4A" w:rsidRDefault="00C80E4A" w:rsidP="00BD566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W przypadku wyboru Pani/Pana oferty (lub podmiotu, który Pani/Pan reprezentuje) Pani/Pana dane osobowe będą dalej przetwarzane także:</w:t>
      </w:r>
    </w:p>
    <w:p w14:paraId="449240A3" w14:textId="77777777" w:rsidR="00C80E4A" w:rsidRDefault="00C80E4A" w:rsidP="00BD5661">
      <w:pPr>
        <w:pStyle w:val="Akapitzlist"/>
        <w:numPr>
          <w:ilvl w:val="0"/>
          <w:numId w:val="39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 xml:space="preserve">w celu realizacji umowy (art. 6 ust.1 lit. b, </w:t>
      </w:r>
      <w:proofErr w:type="spellStart"/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rodo</w:t>
      </w:r>
      <w:proofErr w:type="spellEnd"/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 xml:space="preserve">) oraz wykonania obowiązków wynikających z przepisów prawa podatkowego i rachunkowego (art. 6 ust. 1 lit. c, </w:t>
      </w:r>
      <w:proofErr w:type="spellStart"/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rodo</w:t>
      </w:r>
      <w:proofErr w:type="spellEnd"/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). Podstawą prawną przetwarzania będzie niezbędność do wykonania umowy (a w stosunku reprezentantów stron umowy – nasz prawnie uzasadniony interes w zawarciu i realizacji umowy z drugą stroną) oraz przepisy ustawy Prawo zamówień publicznych, ustawy z dnia 29 sierpnia 1997 r. – Ordynacja podatkowa (</w:t>
      </w:r>
      <w:proofErr w:type="spellStart"/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t.j</w:t>
      </w:r>
      <w:proofErr w:type="spellEnd"/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. Dz.U. z 2020 r., poz. 1325, ze zm.) oraz ustawy z dnia 29 września 1994 r. o rachunkowości (Dz.U. z 2019r., poz. 351, ze zm.);</w:t>
      </w:r>
    </w:p>
    <w:p w14:paraId="39C69657" w14:textId="1F6AC27D" w:rsidR="00C80E4A" w:rsidRDefault="008F5025" w:rsidP="00BD5661">
      <w:pPr>
        <w:pStyle w:val="Akapitzlist"/>
        <w:numPr>
          <w:ilvl w:val="0"/>
          <w:numId w:val="39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lastRenderedPageBreak/>
        <w:t>w</w:t>
      </w:r>
      <w:r w:rsidR="00C80E4A"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 xml:space="preserve"> celu dochodzenia lub obrony przed roszczeniami, na podstawie naszego prawnie uzasadnionego interesu w zarządzaniu roszczeniami nas dotyczącymi (art. 6 ust. 1 lit. f, </w:t>
      </w:r>
      <w:proofErr w:type="spellStart"/>
      <w:r w:rsidR="00C80E4A"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rodo</w:t>
      </w:r>
      <w:proofErr w:type="spellEnd"/>
      <w:r w:rsidR="00C80E4A"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).</w:t>
      </w:r>
    </w:p>
    <w:p w14:paraId="12825B61" w14:textId="77777777" w:rsidR="00C80E4A" w:rsidRDefault="00C80E4A" w:rsidP="00BD566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Dane pozyskane w związku z postępowaniem o udzielenie zamówienia publicznego przekazywane będą wszystkim zainteresowanym podmiotom i osobom, gdyż co do zasady postępowanie o udzielenie zamówienia publicznego jest jawne.</w:t>
      </w:r>
    </w:p>
    <w:p w14:paraId="2DF84E90" w14:textId="77777777" w:rsidR="00C80E4A" w:rsidRDefault="00C80E4A" w:rsidP="00BD566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 xml:space="preserve">Odbiorcami Pani/Pana danych osobowych będą podmioty przetwarzające, działające na nasze zlecenie np. w zakresie usług informatycznych lub usług archiwizacyjnych a także podmioty, których usługi są niezbędne do prawidłowego przeprowadzenia postępowania i realizacji umowy np. podmioty świadczące usługi pocztowe, kurierskie. </w:t>
      </w:r>
    </w:p>
    <w:p w14:paraId="29EAB83D" w14:textId="77777777" w:rsidR="00C80E4A" w:rsidRDefault="00C80E4A" w:rsidP="00BD566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Odbiorcami Pani/Pana danych mogą być także inni odbiorcy danych, o ile ich upoważnienie wynika z przepisów prawa, np. w oparciu o art. 18 oraz art. 74 ustawy Prawo zamówień publicznych.</w:t>
      </w:r>
    </w:p>
    <w:p w14:paraId="2CAAD267" w14:textId="77777777" w:rsidR="00C80E4A" w:rsidRDefault="00C80E4A" w:rsidP="00BD566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 xml:space="preserve">Ponieważ dokumentacja wytworzona przez Tatrzański Parki Narodowy stanowi wartość archiwalną, informujemy, że będziemy przechowywać dane osobowe na podstawie przepisów ustawy o narodowym zasobie archiwalnym i archiwach oraz zgodnie z obowiązującą w Tatrzańskim Parku Narodowym Instrukcją kancelaryjną oraz Jednolitym rzeczowym wykazem akt, który przewiduje okres 5 – letni w przypadku udziału w procesie zamówień publicznych oraz 10 - letni w przypadku zawarcia umowy o zamówienie publiczne, liczone od roku następnego po roku, w którym sprawę załatwiono. Zniszczenie dokumentacji następuje na podstawie zgody właściwego archiwum państwowego, które w szczególnie uzasadnionych przypadkach może dokonać zmiany kategorii archiwalnej dokumentacji. </w:t>
      </w:r>
    </w:p>
    <w:p w14:paraId="305695E1" w14:textId="77777777" w:rsidR="00C80E4A" w:rsidRDefault="00C80E4A" w:rsidP="00BD566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 xml:space="preserve">Podanie przez Panią/Pana danych osobowych jest dobrowolne, ale może być warunkiem niezbędnym do wzięcia udziału w postępowaniu o udzielenie zamówienia. Konsekwencje niepodania określonych danych osobowych wynikają z ustawy Prawo zamówień publicznych. </w:t>
      </w:r>
    </w:p>
    <w:p w14:paraId="04C0B820" w14:textId="6C094B82" w:rsidR="00C80E4A" w:rsidRDefault="00C80E4A" w:rsidP="00BD566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W odniesieniu do Pani/Pana danych osobowych decyzje nie będą podejmowane w sposób zautomatyzowany ani profilowane</w:t>
      </w:r>
      <w:r w:rsidR="008F5025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.</w:t>
      </w:r>
    </w:p>
    <w:p w14:paraId="70645FDD" w14:textId="77777777" w:rsidR="00C80E4A" w:rsidRPr="004C6F54" w:rsidRDefault="00C80E4A" w:rsidP="00BD566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Posiada Pani/Pan następujące uprawnienia:</w:t>
      </w:r>
    </w:p>
    <w:p w14:paraId="55BEA2FC" w14:textId="77777777" w:rsidR="00C80E4A" w:rsidRPr="004C6F54" w:rsidRDefault="00C80E4A" w:rsidP="00BD5661">
      <w:pPr>
        <w:pStyle w:val="Akapitzlist"/>
        <w:numPr>
          <w:ilvl w:val="0"/>
          <w:numId w:val="29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 xml:space="preserve">prawo dostępu do danych osobowych Pani/Pana dotyczących oraz otrzymania ich kopii, </w:t>
      </w:r>
    </w:p>
    <w:p w14:paraId="0D7F8793" w14:textId="77777777" w:rsidR="00C80E4A" w:rsidRPr="004C6F54" w:rsidRDefault="00C80E4A" w:rsidP="00BD5661">
      <w:pPr>
        <w:pStyle w:val="Akapitzlist"/>
        <w:numPr>
          <w:ilvl w:val="0"/>
          <w:numId w:val="29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prawo do sprostowania Pani/Pana danych osobowych (skorzystanie z prawa do sprostowania nie może skutkować zmianą wyniku postępowania o udzielenie zamówienia publicznego, ani zmianą postanowień umowy w sprawie zamówienia publicznego w zakresie niezgodnym z ustawą PZP),</w:t>
      </w:r>
    </w:p>
    <w:p w14:paraId="1753B8FE" w14:textId="77777777" w:rsidR="00C80E4A" w:rsidRPr="004C6F54" w:rsidRDefault="00C80E4A" w:rsidP="00BD5661">
      <w:pPr>
        <w:pStyle w:val="Akapitzlist"/>
        <w:numPr>
          <w:ilvl w:val="0"/>
          <w:numId w:val="29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prawo ograniczenia przetwarzania danych oso</w:t>
      </w:r>
      <w:r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 xml:space="preserve">bowych, zawsze na warunkach i z </w:t>
      </w:r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 xml:space="preserve">zastrzeżeniem ograniczeń przewidzianych odpowiednimi przepisami RODO (skorzystanie z niniejszego prawa, nie ogranicza przetwarzania danych osobowych do czasu zakończenia postępowania o udzielenie zamówienia publicznego). </w:t>
      </w:r>
    </w:p>
    <w:p w14:paraId="58550ABF" w14:textId="14948616" w:rsidR="00CD602A" w:rsidRPr="00D17825" w:rsidRDefault="00CD602A" w:rsidP="00BD566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CD602A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Prawo do wniesienia sprzeciwu przysługuje w zakresie, w jakim dane osobowe są przetwarzane na podstawie art. 6 ust. 1 lit. f RODO, na warunkach określonych w art. 21 RODO. Prawo sprzeciwu nie przysługuje wobec przetwarzania dokonywanego na podstawie art. 6 ust. 1 lit. c RODO.</w:t>
      </w:r>
    </w:p>
    <w:p w14:paraId="6C063318" w14:textId="77777777" w:rsidR="00C80E4A" w:rsidRDefault="00C80E4A" w:rsidP="00BD566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 xml:space="preserve">Celem skorzystania ze swoich praw prosimy o kontakt z nami lub z naszym inspektorem ochrony danych. </w:t>
      </w:r>
    </w:p>
    <w:p w14:paraId="44E30D57" w14:textId="5A675939" w:rsidR="00C80E4A" w:rsidRPr="004C6F54" w:rsidRDefault="008F5025" w:rsidP="00BD566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N</w:t>
      </w:r>
      <w:r w:rsidR="00C80E4A"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ie przysługuje Pani/Panu:</w:t>
      </w:r>
    </w:p>
    <w:p w14:paraId="5583A97B" w14:textId="77777777" w:rsidR="00C80E4A" w:rsidRPr="004C6F54" w:rsidRDefault="00C80E4A" w:rsidP="00BD5661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w związku z art. 17 ust. 3 lit. b, d lub e RODO prawo do usunięcia danych osobowych;</w:t>
      </w:r>
    </w:p>
    <w:p w14:paraId="3709BC96" w14:textId="77777777" w:rsidR="00C80E4A" w:rsidRPr="004C6F54" w:rsidRDefault="00C80E4A" w:rsidP="00BD5661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prawo do przenoszenia danych osobowych, o którym mowa w art. 20 RODO;</w:t>
      </w:r>
    </w:p>
    <w:p w14:paraId="0B94855C" w14:textId="77777777" w:rsidR="00C80E4A" w:rsidRPr="004C6F54" w:rsidRDefault="00C80E4A" w:rsidP="00BD5661">
      <w:pPr>
        <w:pStyle w:val="Akapitzlist"/>
        <w:numPr>
          <w:ilvl w:val="0"/>
          <w:numId w:val="30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lastRenderedPageBreak/>
        <w:t>na podstawie art. 21 RODO prawo sprzeciwu, wobec przetwarzania danych osobowych, gdyż podstawą prawną przetwarzania Pani/Pana danych osobowych jest art. 6 ust. 1 lit. c RODO.</w:t>
      </w:r>
    </w:p>
    <w:p w14:paraId="5BCCDD1B" w14:textId="77777777" w:rsidR="00C80E4A" w:rsidRPr="00D03C19" w:rsidRDefault="00C80E4A" w:rsidP="00BD566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Przysługuje Pani/Panu prawo do wniesienia skargi do Prezesa Urzędu Ochrony Danych Osobowych, gdy uzna Pani/Pan, że przetwarzanie danych osobowych Pani/Pana dotyczących narusza przepisy RODO</w:t>
      </w:r>
    </w:p>
    <w:p w14:paraId="5D4B47F9" w14:textId="77777777" w:rsidR="00C80E4A" w:rsidRPr="00D03C19" w:rsidRDefault="00C80E4A" w:rsidP="00C80E4A">
      <w:pPr>
        <w:pStyle w:val="Akapitzlist"/>
        <w:spacing w:line="276" w:lineRule="auto"/>
        <w:ind w:left="792"/>
        <w:jc w:val="both"/>
        <w:rPr>
          <w:rFonts w:asciiTheme="majorHAnsi" w:hAnsiTheme="majorHAnsi" w:cstheme="majorHAnsi"/>
          <w:b/>
          <w:color w:val="333333"/>
          <w:sz w:val="22"/>
          <w:szCs w:val="22"/>
          <w:shd w:val="clear" w:color="auto" w:fill="FFFFFF"/>
        </w:rPr>
      </w:pPr>
      <w:r w:rsidRPr="00D90F6F">
        <w:rPr>
          <w:rFonts w:asciiTheme="majorHAnsi" w:hAnsiTheme="majorHAnsi" w:cstheme="majorHAnsi"/>
          <w:b/>
          <w:color w:val="333333"/>
          <w:sz w:val="22"/>
          <w:szCs w:val="22"/>
          <w:shd w:val="clear" w:color="auto" w:fill="FFFFFF"/>
        </w:rPr>
        <w:t>X.2 Na podstawie art. 19 ust. 4 ustawy Prawo Zamówień Publiczny</w:t>
      </w:r>
      <w:r>
        <w:rPr>
          <w:rFonts w:asciiTheme="majorHAnsi" w:hAnsiTheme="majorHAnsi" w:cstheme="majorHAnsi"/>
          <w:b/>
          <w:color w:val="333333"/>
          <w:sz w:val="22"/>
          <w:szCs w:val="22"/>
          <w:shd w:val="clear" w:color="auto" w:fill="FFFFFF"/>
        </w:rPr>
        <w:t xml:space="preserve">ch Zamawiający informuje: </w:t>
      </w:r>
    </w:p>
    <w:p w14:paraId="2C14FC44" w14:textId="77777777" w:rsidR="00C80E4A" w:rsidRDefault="00C80E4A" w:rsidP="00BD566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4C6F54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W przypadku gdy wykonanie obowiązków, o których mowa w art. 15 ust. 1–3 RODO (udostępnienie danych i dostarczenie ich kopii), wymagałoby niewspółmiernie dużego wysiłku, Zamawiający może żądać od osoby, której dane dotyczą, wskazania dodatkowych informacji mających na celu sprecyzowanie żądania, w szczególności podania nazwy lub daty postępowania o udzielenie zamówienia publicznego lub konkursu.</w:t>
      </w:r>
    </w:p>
    <w:p w14:paraId="3C1E8A41" w14:textId="796FE090" w:rsidR="00C80E4A" w:rsidRDefault="00C80E4A" w:rsidP="00BD566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D90F6F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Wystąpienie z żądaniem, o którym mowa w art. 18 ust. 1 RODO (żądanie ograniczenia przetwarzania), nie ogranicza przetwarzania danych osobowych do czasu zakończenia postępowania o udzielenie zamó</w:t>
      </w:r>
      <w:r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wienia publicznego lub konkursu</w:t>
      </w:r>
      <w:r w:rsidR="008F5025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.</w:t>
      </w:r>
    </w:p>
    <w:p w14:paraId="7AAAB960" w14:textId="77777777" w:rsidR="00C80E4A" w:rsidRPr="00D03C19" w:rsidRDefault="00C80E4A" w:rsidP="00BD5661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D90F6F"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  <w:t>Wystąpienie z żądaniem, o którym mowa w art. 16 RODO (prawo do sprostowania danych osobowych) nie może skutkować zmianą wyniku postępowania o udzielenie zamówienia publicznego, ani zmianą postanowień umowy w sprawie zamówienia publicznego w zakresie niezgodnym z ustawą PZP.</w:t>
      </w:r>
    </w:p>
    <w:p w14:paraId="029688F2" w14:textId="77777777" w:rsidR="00C80E4A" w:rsidRDefault="00C80E4A" w:rsidP="00C80E4A">
      <w:pPr>
        <w:pStyle w:val="Akapitzlist"/>
        <w:spacing w:line="276" w:lineRule="auto"/>
        <w:ind w:left="360"/>
        <w:jc w:val="center"/>
        <w:rPr>
          <w:rFonts w:asciiTheme="majorHAnsi" w:hAnsiTheme="majorHAnsi" w:cstheme="majorHAnsi"/>
          <w:b/>
          <w:color w:val="333333"/>
          <w:sz w:val="22"/>
          <w:szCs w:val="22"/>
          <w:shd w:val="clear" w:color="auto" w:fill="FFFFFF"/>
        </w:rPr>
      </w:pPr>
      <w:r w:rsidRPr="00D90F6F">
        <w:rPr>
          <w:rFonts w:asciiTheme="majorHAnsi" w:hAnsiTheme="majorHAnsi" w:cstheme="majorHAnsi"/>
          <w:b/>
          <w:color w:val="333333"/>
          <w:sz w:val="22"/>
          <w:szCs w:val="22"/>
          <w:shd w:val="clear" w:color="auto" w:fill="FFFFFF"/>
        </w:rPr>
        <w:t>X.3 Zobowiązanie Wykonawcy</w:t>
      </w:r>
    </w:p>
    <w:p w14:paraId="64106322" w14:textId="77777777" w:rsidR="00C80E4A" w:rsidRDefault="00C80E4A" w:rsidP="00C80E4A">
      <w:pPr>
        <w:pStyle w:val="Akapitzlist"/>
        <w:spacing w:line="276" w:lineRule="auto"/>
        <w:ind w:left="360"/>
        <w:jc w:val="both"/>
        <w:rPr>
          <w:rFonts w:asciiTheme="majorHAnsi" w:hAnsiTheme="majorHAnsi" w:cstheme="majorHAnsi"/>
          <w:b/>
          <w:color w:val="333333"/>
          <w:sz w:val="22"/>
          <w:szCs w:val="22"/>
          <w:shd w:val="clear" w:color="auto" w:fill="FFFFFF"/>
        </w:rPr>
      </w:pPr>
    </w:p>
    <w:p w14:paraId="28D0E4A6" w14:textId="63B80A89" w:rsidR="00225985" w:rsidRPr="00225985" w:rsidRDefault="00C80E4A" w:rsidP="00C80E4A">
      <w:pPr>
        <w:spacing w:line="276" w:lineRule="auto"/>
        <w:jc w:val="both"/>
        <w:rPr>
          <w:rFonts w:asciiTheme="majorHAnsi" w:hAnsiTheme="majorHAnsi" w:cstheme="majorHAnsi"/>
          <w:color w:val="333333"/>
          <w:sz w:val="22"/>
          <w:szCs w:val="22"/>
          <w:shd w:val="clear" w:color="auto" w:fill="FFFFFF"/>
        </w:rPr>
      </w:pPr>
      <w:r w:rsidRPr="00D90F6F">
        <w:rPr>
          <w:rStyle w:val="Brak"/>
          <w:rFonts w:asciiTheme="majorHAnsi" w:hAnsiTheme="majorHAnsi" w:cstheme="majorHAnsi"/>
          <w:sz w:val="22"/>
          <w:szCs w:val="22"/>
        </w:rPr>
        <w:t xml:space="preserve">Wykonawca zobowiązuje się do przekazania w imieniu Zamawiającego wszystkim osobom fizycznym, których dane osobowe zostaną udostępnione Zamawiającemu przez Wykonawcę w związku z udziałem w postępowaniu lub zawarciem i realizacją umowy o zamówienie publiczne (w szczególności: pracownikom Wykonawcy lub podwykonawcom i ich pracownikom) informacji o przetwarzaniu danych osobowych wymaganych zgodnie z art. 14 ust. 1 i 2 RODO, według wzoru zamieszczonego na stronach internetowych BIP Zamawiającego: www.bip.malopolska.pl/tpnzakopane, zakładka: RODO (1.1. klauzula informacyjna art. 14 </w:t>
      </w:r>
      <w:proofErr w:type="spellStart"/>
      <w:r w:rsidRPr="00D90F6F">
        <w:rPr>
          <w:rStyle w:val="Brak"/>
          <w:rFonts w:asciiTheme="majorHAnsi" w:hAnsiTheme="majorHAnsi" w:cstheme="majorHAnsi"/>
          <w:sz w:val="22"/>
          <w:szCs w:val="22"/>
        </w:rPr>
        <w:t>rodo</w:t>
      </w:r>
      <w:proofErr w:type="spellEnd"/>
      <w:r w:rsidRPr="00D90F6F">
        <w:rPr>
          <w:rStyle w:val="Brak"/>
          <w:rFonts w:asciiTheme="majorHAnsi" w:hAnsiTheme="majorHAnsi" w:cstheme="majorHAnsi"/>
          <w:sz w:val="22"/>
          <w:szCs w:val="22"/>
        </w:rPr>
        <w:t xml:space="preserve"> wg PZP 2021.doc), wskazując w niej kategorie odnośnych danych przekazywanych Zamawiającemu oraz Wykonawcę jako źródło pochodzenia danych osobowych, którymi będzie dysponował Zamawiający.  </w:t>
      </w:r>
    </w:p>
    <w:p w14:paraId="70E07E2E" w14:textId="77777777" w:rsidR="00225985" w:rsidRPr="009955E9" w:rsidRDefault="00225985" w:rsidP="00225985">
      <w:pPr>
        <w:pStyle w:val="Akapitzlist"/>
        <w:spacing w:line="276" w:lineRule="auto"/>
        <w:ind w:left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9955E9">
        <w:rPr>
          <w:rFonts w:asciiTheme="majorHAnsi" w:hAnsiTheme="majorHAnsi" w:cstheme="majorHAnsi"/>
          <w:b/>
          <w:bCs/>
          <w:sz w:val="22"/>
          <w:szCs w:val="22"/>
        </w:rPr>
        <w:t xml:space="preserve">Dział </w:t>
      </w:r>
      <w:r w:rsidR="00E16732">
        <w:rPr>
          <w:rFonts w:asciiTheme="majorHAnsi" w:hAnsiTheme="majorHAnsi" w:cstheme="majorHAnsi"/>
          <w:b/>
          <w:bCs/>
          <w:sz w:val="22"/>
          <w:szCs w:val="22"/>
        </w:rPr>
        <w:t>X</w:t>
      </w:r>
      <w:r w:rsidR="00256EAB">
        <w:rPr>
          <w:rFonts w:asciiTheme="majorHAnsi" w:hAnsiTheme="majorHAnsi" w:cstheme="majorHAnsi"/>
          <w:b/>
          <w:bCs/>
          <w:sz w:val="22"/>
          <w:szCs w:val="22"/>
        </w:rPr>
        <w:t>XIII</w:t>
      </w:r>
    </w:p>
    <w:p w14:paraId="451A5E4A" w14:textId="01281178" w:rsidR="00AD5563" w:rsidRPr="00A472A2" w:rsidRDefault="00225985" w:rsidP="00A472A2">
      <w:pPr>
        <w:pStyle w:val="Akapitzlist"/>
        <w:spacing w:line="276" w:lineRule="auto"/>
        <w:ind w:left="0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 xml:space="preserve">Wykaz załączników </w:t>
      </w:r>
    </w:p>
    <w:p w14:paraId="7C45C847" w14:textId="5AF5F910" w:rsidR="00E16732" w:rsidRPr="00E16732" w:rsidRDefault="00E16732" w:rsidP="00BD5661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E16732">
        <w:rPr>
          <w:rFonts w:asciiTheme="majorHAnsi" w:hAnsiTheme="majorHAnsi" w:cstheme="majorHAnsi"/>
          <w:sz w:val="22"/>
          <w:szCs w:val="22"/>
        </w:rPr>
        <w:t>załącznik nr 1: Formularz oferty</w:t>
      </w:r>
    </w:p>
    <w:p w14:paraId="1C214089" w14:textId="77777777" w:rsidR="00020640" w:rsidRPr="00250EC4" w:rsidRDefault="00E16732" w:rsidP="00BD5661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250EC4">
        <w:rPr>
          <w:rFonts w:asciiTheme="majorHAnsi" w:hAnsiTheme="majorHAnsi" w:cstheme="majorHAnsi"/>
          <w:sz w:val="22"/>
          <w:szCs w:val="22"/>
        </w:rPr>
        <w:t xml:space="preserve">załącznik nr 2: </w:t>
      </w:r>
      <w:r w:rsidR="00020640" w:rsidRPr="00250EC4">
        <w:rPr>
          <w:rFonts w:asciiTheme="majorHAnsi" w:hAnsiTheme="majorHAnsi" w:cstheme="majorHAnsi"/>
          <w:sz w:val="22"/>
          <w:szCs w:val="22"/>
        </w:rPr>
        <w:t>Oświadczenie Wykonawcy na podstawie art. 125 ust. 1 Pzp</w:t>
      </w:r>
    </w:p>
    <w:p w14:paraId="42B57B3F" w14:textId="0C319318" w:rsidR="00020640" w:rsidRDefault="00020640" w:rsidP="00BD5661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załącznik nr </w:t>
      </w:r>
      <w:r w:rsidR="00323E51">
        <w:rPr>
          <w:rFonts w:asciiTheme="majorHAnsi" w:hAnsiTheme="majorHAnsi" w:cstheme="majorHAnsi"/>
          <w:sz w:val="22"/>
          <w:szCs w:val="22"/>
        </w:rPr>
        <w:t>3</w:t>
      </w:r>
      <w:r>
        <w:rPr>
          <w:rFonts w:asciiTheme="majorHAnsi" w:hAnsiTheme="majorHAnsi" w:cstheme="majorHAnsi"/>
          <w:sz w:val="22"/>
          <w:szCs w:val="22"/>
        </w:rPr>
        <w:t xml:space="preserve">: </w:t>
      </w:r>
      <w:r w:rsidRPr="00776500">
        <w:rPr>
          <w:rFonts w:asciiTheme="majorHAnsi" w:hAnsiTheme="majorHAnsi" w:cstheme="majorHAnsi"/>
          <w:sz w:val="22"/>
          <w:szCs w:val="22"/>
        </w:rPr>
        <w:t xml:space="preserve">Oświadczenie podmiotu udostępniającego zasoby na podstawie art. 125 ust. </w:t>
      </w:r>
      <w:r w:rsidR="005A397D">
        <w:rPr>
          <w:rFonts w:asciiTheme="majorHAnsi" w:hAnsiTheme="majorHAnsi" w:cstheme="majorHAnsi"/>
          <w:sz w:val="22"/>
          <w:szCs w:val="22"/>
        </w:rPr>
        <w:t>5</w:t>
      </w:r>
      <w:r w:rsidR="00214671">
        <w:rPr>
          <w:rFonts w:asciiTheme="majorHAnsi" w:hAnsiTheme="majorHAnsi" w:cstheme="majorHAnsi"/>
          <w:sz w:val="22"/>
          <w:szCs w:val="22"/>
        </w:rPr>
        <w:t xml:space="preserve"> Pzp</w:t>
      </w:r>
    </w:p>
    <w:p w14:paraId="6150D456" w14:textId="49F1E939" w:rsidR="00A57C66" w:rsidRPr="005E7B82" w:rsidRDefault="00A57C66" w:rsidP="00BD5661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214671">
        <w:rPr>
          <w:rFonts w:asciiTheme="majorHAnsi" w:hAnsiTheme="majorHAnsi" w:cstheme="majorHAnsi"/>
          <w:sz w:val="22"/>
          <w:szCs w:val="22"/>
        </w:rPr>
        <w:t xml:space="preserve">załącznik nr </w:t>
      </w:r>
      <w:r>
        <w:rPr>
          <w:rFonts w:asciiTheme="majorHAnsi" w:hAnsiTheme="majorHAnsi" w:cstheme="majorHAnsi"/>
          <w:sz w:val="22"/>
          <w:szCs w:val="22"/>
        </w:rPr>
        <w:t>4</w:t>
      </w:r>
      <w:r w:rsidRPr="00214671">
        <w:rPr>
          <w:rFonts w:asciiTheme="majorHAnsi" w:hAnsiTheme="majorHAnsi" w:cstheme="majorHAnsi"/>
          <w:sz w:val="22"/>
          <w:szCs w:val="22"/>
        </w:rPr>
        <w:t>: Oświadczenie wykonawcy wspólnie ubiegającego się</w:t>
      </w:r>
      <w:r w:rsidR="005E7B82">
        <w:rPr>
          <w:rFonts w:asciiTheme="majorHAnsi" w:hAnsiTheme="majorHAnsi" w:cstheme="majorHAnsi"/>
          <w:sz w:val="22"/>
          <w:szCs w:val="22"/>
        </w:rPr>
        <w:t xml:space="preserve"> o zamówienie na podstawie art. </w:t>
      </w:r>
      <w:r w:rsidRPr="005E7B82">
        <w:rPr>
          <w:rFonts w:asciiTheme="majorHAnsi" w:hAnsiTheme="majorHAnsi" w:cstheme="majorHAnsi"/>
          <w:sz w:val="22"/>
          <w:szCs w:val="22"/>
        </w:rPr>
        <w:t>117 ust. 4 Pzp</w:t>
      </w:r>
    </w:p>
    <w:p w14:paraId="3982C772" w14:textId="7CF3D45A" w:rsidR="005A397D" w:rsidRDefault="00323E51" w:rsidP="00BD5661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E16732">
        <w:rPr>
          <w:rFonts w:asciiTheme="majorHAnsi" w:hAnsiTheme="majorHAnsi" w:cstheme="majorHAnsi"/>
          <w:sz w:val="22"/>
          <w:szCs w:val="22"/>
        </w:rPr>
        <w:t xml:space="preserve">załącznik nr </w:t>
      </w:r>
      <w:r w:rsidR="00A57C66">
        <w:rPr>
          <w:rFonts w:asciiTheme="majorHAnsi" w:hAnsiTheme="majorHAnsi" w:cstheme="majorHAnsi"/>
          <w:sz w:val="22"/>
          <w:szCs w:val="22"/>
        </w:rPr>
        <w:t>5</w:t>
      </w:r>
      <w:r w:rsidRPr="00E16732">
        <w:rPr>
          <w:rFonts w:asciiTheme="majorHAnsi" w:hAnsiTheme="majorHAnsi" w:cstheme="majorHAnsi"/>
          <w:sz w:val="22"/>
          <w:szCs w:val="22"/>
        </w:rPr>
        <w:t xml:space="preserve">: </w:t>
      </w:r>
      <w:r w:rsidR="005A397D">
        <w:rPr>
          <w:rFonts w:asciiTheme="majorHAnsi" w:hAnsiTheme="majorHAnsi" w:cstheme="majorHAnsi"/>
          <w:sz w:val="22"/>
          <w:szCs w:val="22"/>
        </w:rPr>
        <w:t>Zobowiązanie podmiotu udostępniającego zasoby</w:t>
      </w:r>
    </w:p>
    <w:p w14:paraId="1DBA59EA" w14:textId="3CF4AEC4" w:rsidR="005E7B82" w:rsidRDefault="005A397D" w:rsidP="00BD5661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E16732">
        <w:rPr>
          <w:rFonts w:asciiTheme="majorHAnsi" w:hAnsiTheme="majorHAnsi" w:cstheme="majorHAnsi"/>
          <w:sz w:val="22"/>
          <w:szCs w:val="22"/>
        </w:rPr>
        <w:t xml:space="preserve">załącznik nr </w:t>
      </w:r>
      <w:r>
        <w:rPr>
          <w:rFonts w:asciiTheme="majorHAnsi" w:hAnsiTheme="majorHAnsi" w:cstheme="majorHAnsi"/>
          <w:sz w:val="22"/>
          <w:szCs w:val="22"/>
        </w:rPr>
        <w:t>6:</w:t>
      </w:r>
      <w:r w:rsidR="00D66725">
        <w:rPr>
          <w:rFonts w:asciiTheme="majorHAnsi" w:hAnsiTheme="majorHAnsi" w:cstheme="majorHAnsi"/>
          <w:sz w:val="22"/>
          <w:szCs w:val="22"/>
        </w:rPr>
        <w:t>Wykaz robót budowlanych</w:t>
      </w:r>
      <w:r w:rsidR="00D66725" w:rsidRPr="00C34571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3BAA4D2F" w14:textId="54714A96" w:rsidR="005A397D" w:rsidRDefault="005E7B82" w:rsidP="00BD5661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E16732">
        <w:rPr>
          <w:rFonts w:asciiTheme="majorHAnsi" w:hAnsiTheme="majorHAnsi" w:cstheme="majorHAnsi"/>
          <w:sz w:val="22"/>
          <w:szCs w:val="22"/>
        </w:rPr>
        <w:t xml:space="preserve">załącznik nr </w:t>
      </w:r>
      <w:r w:rsidR="005A397D">
        <w:rPr>
          <w:rFonts w:asciiTheme="majorHAnsi" w:hAnsiTheme="majorHAnsi" w:cstheme="majorHAnsi"/>
          <w:sz w:val="22"/>
          <w:szCs w:val="22"/>
        </w:rPr>
        <w:t>7</w:t>
      </w:r>
      <w:r w:rsidRPr="00E16732">
        <w:rPr>
          <w:rFonts w:asciiTheme="majorHAnsi" w:hAnsiTheme="majorHAnsi" w:cstheme="majorHAnsi"/>
          <w:sz w:val="22"/>
          <w:szCs w:val="22"/>
        </w:rPr>
        <w:t xml:space="preserve">: </w:t>
      </w:r>
      <w:r w:rsidR="005A397D" w:rsidRPr="00A1191F">
        <w:rPr>
          <w:rFonts w:asciiTheme="majorHAnsi" w:hAnsiTheme="majorHAnsi" w:cstheme="majorHAnsi"/>
          <w:sz w:val="22"/>
          <w:szCs w:val="22"/>
        </w:rPr>
        <w:t>Wykaz osób skiero</w:t>
      </w:r>
      <w:r w:rsidR="005A397D">
        <w:rPr>
          <w:rFonts w:asciiTheme="majorHAnsi" w:hAnsiTheme="majorHAnsi" w:cstheme="majorHAnsi"/>
          <w:sz w:val="22"/>
          <w:szCs w:val="22"/>
        </w:rPr>
        <w:t>wanych do realizacji zamówienia</w:t>
      </w:r>
    </w:p>
    <w:p w14:paraId="32289DF4" w14:textId="3B38C611" w:rsidR="005E7B82" w:rsidRPr="005E7B82" w:rsidRDefault="005A397D" w:rsidP="00BD5661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A1191F">
        <w:rPr>
          <w:rFonts w:asciiTheme="majorHAnsi" w:hAnsiTheme="majorHAnsi" w:cstheme="majorHAnsi"/>
          <w:sz w:val="22"/>
          <w:szCs w:val="22"/>
        </w:rPr>
        <w:t>załącznik nr 8</w:t>
      </w:r>
      <w:r>
        <w:rPr>
          <w:rFonts w:asciiTheme="majorHAnsi" w:hAnsiTheme="majorHAnsi" w:cstheme="majorHAnsi"/>
          <w:sz w:val="22"/>
          <w:szCs w:val="22"/>
        </w:rPr>
        <w:t xml:space="preserve">: </w:t>
      </w:r>
      <w:r w:rsidR="00AB786C">
        <w:rPr>
          <w:rFonts w:asciiTheme="majorHAnsi" w:hAnsiTheme="majorHAnsi" w:cstheme="majorHAnsi"/>
          <w:sz w:val="22"/>
          <w:szCs w:val="22"/>
        </w:rPr>
        <w:t xml:space="preserve">Projektowane </w:t>
      </w:r>
      <w:r>
        <w:rPr>
          <w:rFonts w:asciiTheme="majorHAnsi" w:hAnsiTheme="majorHAnsi" w:cstheme="majorHAnsi"/>
          <w:sz w:val="22"/>
          <w:szCs w:val="22"/>
        </w:rPr>
        <w:t>postanowienia umowy</w:t>
      </w:r>
      <w:r w:rsidR="00E72C29" w:rsidRPr="00E16732">
        <w:rPr>
          <w:rFonts w:asciiTheme="majorHAnsi" w:hAnsiTheme="majorHAnsi" w:cstheme="majorHAnsi"/>
          <w:sz w:val="22"/>
          <w:szCs w:val="22"/>
        </w:rPr>
        <w:t>,</w:t>
      </w:r>
    </w:p>
    <w:p w14:paraId="6CC5437F" w14:textId="170E8407" w:rsidR="00A1191F" w:rsidRDefault="005E7B82" w:rsidP="00BD5661">
      <w:pPr>
        <w:pStyle w:val="Akapitzlist"/>
        <w:numPr>
          <w:ilvl w:val="0"/>
          <w:numId w:val="16"/>
        </w:numPr>
        <w:spacing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E16732">
        <w:rPr>
          <w:rFonts w:asciiTheme="majorHAnsi" w:hAnsiTheme="majorHAnsi" w:cstheme="majorHAnsi"/>
          <w:sz w:val="22"/>
          <w:szCs w:val="22"/>
        </w:rPr>
        <w:t xml:space="preserve">załącznik nr </w:t>
      </w:r>
      <w:r w:rsidR="005A397D">
        <w:rPr>
          <w:rFonts w:asciiTheme="majorHAnsi" w:hAnsiTheme="majorHAnsi" w:cstheme="majorHAnsi"/>
          <w:sz w:val="22"/>
          <w:szCs w:val="22"/>
        </w:rPr>
        <w:t>9</w:t>
      </w:r>
      <w:r w:rsidRPr="00E16732">
        <w:rPr>
          <w:rFonts w:asciiTheme="majorHAnsi" w:hAnsiTheme="majorHAnsi" w:cstheme="majorHAnsi"/>
          <w:sz w:val="22"/>
          <w:szCs w:val="22"/>
        </w:rPr>
        <w:t>:</w:t>
      </w:r>
      <w:r w:rsidR="005A397D" w:rsidRPr="005A397D">
        <w:rPr>
          <w:rFonts w:asciiTheme="majorHAnsi" w:hAnsiTheme="majorHAnsi" w:cstheme="majorHAnsi"/>
          <w:sz w:val="22"/>
          <w:szCs w:val="22"/>
        </w:rPr>
        <w:t>STWiORB i przedmiar robót</w:t>
      </w:r>
    </w:p>
    <w:p w14:paraId="0203F44A" w14:textId="77777777" w:rsidR="00887974" w:rsidRDefault="00887974" w:rsidP="002E6438">
      <w:pPr>
        <w:jc w:val="right"/>
        <w:rPr>
          <w:rFonts w:asciiTheme="majorHAnsi" w:hAnsiTheme="majorHAnsi" w:cstheme="majorHAnsi"/>
          <w:sz w:val="22"/>
          <w:szCs w:val="22"/>
        </w:rPr>
      </w:pPr>
    </w:p>
    <w:p w14:paraId="1A9446F5" w14:textId="77777777" w:rsidR="00837686" w:rsidRDefault="00837686" w:rsidP="002E6438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4A06F41C" w14:textId="77777777" w:rsidR="00837686" w:rsidRDefault="00837686" w:rsidP="002E6438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11C0B227" w14:textId="77777777" w:rsidR="004D7B00" w:rsidRDefault="004D7B00" w:rsidP="002E6438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0F431D3E" w14:textId="77777777" w:rsidR="004D7B00" w:rsidRDefault="004D7B00" w:rsidP="002E6438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263399A0" w14:textId="77777777" w:rsidR="004D7B00" w:rsidRDefault="004D7B00" w:rsidP="002E6438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54DE56EE" w14:textId="77777777" w:rsidR="004D7B00" w:rsidRDefault="004D7B00" w:rsidP="002E6438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47E87DE5" w14:textId="77777777" w:rsidR="004D7B00" w:rsidRDefault="004D7B00" w:rsidP="002E6438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4793E114" w14:textId="77777777" w:rsidR="004D7B00" w:rsidRDefault="004D7B00" w:rsidP="002E6438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3225AC1A" w14:textId="77777777" w:rsidR="004D7B00" w:rsidRDefault="004D7B00" w:rsidP="002E6438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4C635697" w14:textId="77777777" w:rsidR="004D7B00" w:rsidRDefault="004D7B00" w:rsidP="002E6438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63CE25E3" w14:textId="45F11299" w:rsidR="002E6438" w:rsidRPr="0054430D" w:rsidRDefault="002E6438" w:rsidP="002E6438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  <w:r w:rsidRPr="0054430D">
        <w:rPr>
          <w:rFonts w:asciiTheme="majorHAnsi" w:hAnsiTheme="majorHAnsi" w:cstheme="majorHAnsi"/>
          <w:color w:val="000000"/>
          <w:sz w:val="22"/>
          <w:szCs w:val="22"/>
          <w:u w:val="single"/>
        </w:rPr>
        <w:t>załącznik nr 1 do SWZ</w:t>
      </w:r>
    </w:p>
    <w:p w14:paraId="5DD8EE96" w14:textId="46D75A26" w:rsidR="007602F8" w:rsidRDefault="007602F8" w:rsidP="002E6438">
      <w:pPr>
        <w:jc w:val="center"/>
        <w:rPr>
          <w:rFonts w:asciiTheme="majorHAnsi" w:hAnsiTheme="majorHAnsi" w:cstheme="majorHAnsi"/>
          <w:b/>
          <w:color w:val="000000"/>
        </w:rPr>
      </w:pPr>
    </w:p>
    <w:p w14:paraId="76905898" w14:textId="5393DB02" w:rsidR="002E6438" w:rsidRPr="0054430D" w:rsidRDefault="002E6438" w:rsidP="002E6438">
      <w:pPr>
        <w:jc w:val="center"/>
        <w:rPr>
          <w:rFonts w:asciiTheme="majorHAnsi" w:hAnsiTheme="majorHAnsi" w:cstheme="majorHAnsi"/>
          <w:b/>
        </w:rPr>
      </w:pPr>
      <w:r w:rsidRPr="0054430D">
        <w:rPr>
          <w:rFonts w:asciiTheme="majorHAnsi" w:hAnsiTheme="majorHAnsi" w:cstheme="majorHAnsi"/>
          <w:b/>
          <w:color w:val="000000"/>
        </w:rPr>
        <w:t xml:space="preserve">FORMULARZ OFERTY </w:t>
      </w:r>
    </w:p>
    <w:p w14:paraId="1AA3A4F9" w14:textId="77777777" w:rsidR="0054430D" w:rsidRDefault="0054430D" w:rsidP="002E6438">
      <w:pPr>
        <w:rPr>
          <w:rFonts w:asciiTheme="majorHAnsi" w:hAnsiTheme="majorHAnsi" w:cstheme="majorHAnsi"/>
          <w:color w:val="000000"/>
          <w:sz w:val="22"/>
          <w:szCs w:val="22"/>
        </w:rPr>
      </w:pPr>
    </w:p>
    <w:p w14:paraId="12FCB1B6" w14:textId="77777777" w:rsidR="002E6438" w:rsidRPr="0054430D" w:rsidRDefault="002E6438" w:rsidP="002E6438">
      <w:pPr>
        <w:rPr>
          <w:rFonts w:asciiTheme="majorHAnsi" w:hAnsiTheme="majorHAnsi" w:cstheme="majorHAnsi"/>
          <w:color w:val="000000"/>
          <w:sz w:val="22"/>
          <w:szCs w:val="22"/>
        </w:rPr>
      </w:pPr>
      <w:r w:rsidRPr="0054430D">
        <w:rPr>
          <w:rFonts w:asciiTheme="majorHAnsi" w:hAnsiTheme="majorHAnsi" w:cstheme="majorHAnsi"/>
          <w:color w:val="000000"/>
          <w:sz w:val="22"/>
          <w:szCs w:val="22"/>
        </w:rPr>
        <w:t>Ja/My, niżej podpisany/i ………………………………………………………………………………………………………………………</w:t>
      </w:r>
    </w:p>
    <w:p w14:paraId="033A5103" w14:textId="77777777" w:rsidR="0054430D" w:rsidRDefault="0054430D" w:rsidP="002E6438">
      <w:pPr>
        <w:rPr>
          <w:rFonts w:asciiTheme="majorHAnsi" w:hAnsiTheme="majorHAnsi" w:cstheme="majorHAnsi"/>
          <w:color w:val="000000"/>
          <w:sz w:val="22"/>
          <w:szCs w:val="22"/>
        </w:rPr>
      </w:pPr>
    </w:p>
    <w:p w14:paraId="4869EA51" w14:textId="77777777" w:rsidR="007602F8" w:rsidRDefault="007602F8" w:rsidP="002E6438">
      <w:pPr>
        <w:rPr>
          <w:rFonts w:asciiTheme="majorHAnsi" w:hAnsiTheme="majorHAnsi" w:cstheme="majorHAnsi"/>
          <w:color w:val="000000"/>
          <w:sz w:val="22"/>
          <w:szCs w:val="22"/>
        </w:rPr>
      </w:pPr>
    </w:p>
    <w:p w14:paraId="6F4294E9" w14:textId="7FF07FF6" w:rsidR="002E6438" w:rsidRPr="0054430D" w:rsidRDefault="002E6438" w:rsidP="002E6438">
      <w:pPr>
        <w:rPr>
          <w:rFonts w:asciiTheme="majorHAnsi" w:hAnsiTheme="majorHAnsi" w:cstheme="majorHAnsi"/>
          <w:color w:val="000000"/>
          <w:sz w:val="22"/>
          <w:szCs w:val="22"/>
        </w:rPr>
      </w:pPr>
      <w:r w:rsidRPr="0054430D">
        <w:rPr>
          <w:rFonts w:asciiTheme="majorHAnsi" w:hAnsiTheme="majorHAnsi" w:cstheme="majorHAnsi"/>
          <w:color w:val="000000"/>
          <w:sz w:val="22"/>
          <w:szCs w:val="22"/>
        </w:rPr>
        <w:t>działając w imieniu i na rzecz: ...................................................................................................................</w:t>
      </w:r>
    </w:p>
    <w:p w14:paraId="6857B105" w14:textId="77777777" w:rsidR="002E6438" w:rsidRPr="0054430D" w:rsidRDefault="002E6438" w:rsidP="002E6438">
      <w:pPr>
        <w:jc w:val="center"/>
        <w:rPr>
          <w:rFonts w:asciiTheme="majorHAnsi" w:hAnsiTheme="majorHAnsi" w:cstheme="majorHAnsi"/>
          <w:color w:val="000000"/>
          <w:sz w:val="16"/>
          <w:szCs w:val="16"/>
        </w:rPr>
      </w:pPr>
      <w:r w:rsidRPr="0054430D">
        <w:rPr>
          <w:rFonts w:asciiTheme="majorHAnsi" w:hAnsiTheme="majorHAnsi" w:cstheme="majorHAnsi"/>
          <w:color w:val="000000"/>
          <w:sz w:val="16"/>
          <w:szCs w:val="16"/>
        </w:rPr>
        <w:t>(pełna nazwa Wykonawcy/Wykonawców wspólnie ubiegających się)</w:t>
      </w:r>
    </w:p>
    <w:p w14:paraId="072EFFD6" w14:textId="77777777" w:rsidR="002E6438" w:rsidRPr="0054430D" w:rsidRDefault="002E6438" w:rsidP="002E6438">
      <w:pPr>
        <w:jc w:val="center"/>
        <w:rPr>
          <w:rFonts w:asciiTheme="majorHAnsi" w:hAnsiTheme="majorHAnsi" w:cstheme="majorHAnsi"/>
          <w:color w:val="000000"/>
          <w:sz w:val="22"/>
          <w:szCs w:val="22"/>
        </w:rPr>
      </w:pPr>
    </w:p>
    <w:p w14:paraId="31196140" w14:textId="77777777" w:rsidR="002E6438" w:rsidRPr="0054430D" w:rsidRDefault="002E6438" w:rsidP="002E6438">
      <w:pPr>
        <w:rPr>
          <w:rFonts w:asciiTheme="majorHAnsi" w:hAnsiTheme="majorHAnsi" w:cstheme="majorHAnsi"/>
          <w:color w:val="000000"/>
          <w:sz w:val="22"/>
          <w:szCs w:val="22"/>
        </w:rPr>
      </w:pPr>
      <w:r w:rsidRPr="0054430D">
        <w:rPr>
          <w:rFonts w:asciiTheme="majorHAnsi" w:hAnsiTheme="majorHAnsi" w:cstheme="majorHAnsi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14:paraId="35B4AA0B" w14:textId="77777777" w:rsidR="002E6438" w:rsidRPr="0054430D" w:rsidRDefault="002E6438" w:rsidP="002E6438">
      <w:pPr>
        <w:jc w:val="center"/>
        <w:rPr>
          <w:rFonts w:asciiTheme="majorHAnsi" w:hAnsiTheme="majorHAnsi" w:cstheme="majorHAnsi"/>
          <w:color w:val="000000"/>
          <w:sz w:val="16"/>
          <w:szCs w:val="16"/>
        </w:rPr>
      </w:pPr>
      <w:r w:rsidRPr="0054430D">
        <w:rPr>
          <w:rFonts w:asciiTheme="majorHAnsi" w:hAnsiTheme="majorHAnsi" w:cstheme="majorHAnsi"/>
          <w:color w:val="000000"/>
          <w:sz w:val="16"/>
          <w:szCs w:val="16"/>
        </w:rPr>
        <w:t>(adres siedziby Wykonawcy/ Wykonawców wspólnie ubiegających się)</w:t>
      </w:r>
    </w:p>
    <w:p w14:paraId="6EEC4102" w14:textId="77777777" w:rsidR="002E6438" w:rsidRPr="0054430D" w:rsidRDefault="002E6438" w:rsidP="002E6438">
      <w:pPr>
        <w:jc w:val="center"/>
        <w:rPr>
          <w:rFonts w:asciiTheme="majorHAnsi" w:hAnsiTheme="majorHAnsi" w:cstheme="majorHAnsi"/>
          <w:color w:val="000000"/>
          <w:sz w:val="22"/>
          <w:szCs w:val="22"/>
        </w:rPr>
      </w:pPr>
    </w:p>
    <w:p w14:paraId="7886E1D5" w14:textId="77777777" w:rsidR="002E6438" w:rsidRPr="0054430D" w:rsidRDefault="002E6438" w:rsidP="0054430D">
      <w:pPr>
        <w:spacing w:line="360" w:lineRule="auto"/>
        <w:rPr>
          <w:rFonts w:asciiTheme="majorHAnsi" w:hAnsiTheme="majorHAnsi" w:cstheme="majorHAnsi"/>
          <w:color w:val="000000"/>
          <w:sz w:val="22"/>
          <w:szCs w:val="22"/>
        </w:rPr>
      </w:pPr>
      <w:r w:rsidRPr="0054430D">
        <w:rPr>
          <w:rFonts w:asciiTheme="majorHAnsi" w:hAnsiTheme="majorHAnsi" w:cstheme="majorHAnsi"/>
          <w:color w:val="000000"/>
          <w:sz w:val="22"/>
          <w:szCs w:val="22"/>
        </w:rPr>
        <w:t>REGON: …………………………………. , NIP: ………………………………………………</w:t>
      </w:r>
    </w:p>
    <w:p w14:paraId="6992AF2C" w14:textId="77777777" w:rsidR="002E6438" w:rsidRPr="0054430D" w:rsidRDefault="002E6438" w:rsidP="0054430D">
      <w:pPr>
        <w:spacing w:line="360" w:lineRule="auto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54430D">
        <w:rPr>
          <w:rFonts w:asciiTheme="majorHAnsi" w:hAnsiTheme="majorHAnsi" w:cstheme="majorHAnsi"/>
          <w:color w:val="000000"/>
          <w:sz w:val="22"/>
          <w:szCs w:val="22"/>
        </w:rPr>
        <w:t>Adres skrzynki e-mail Wykonawcy</w:t>
      </w:r>
      <w:r w:rsidRPr="0054430D">
        <w:rPr>
          <w:rFonts w:asciiTheme="majorHAnsi" w:hAnsiTheme="majorHAnsi" w:cstheme="majorHAnsi"/>
          <w:b/>
          <w:color w:val="000000"/>
          <w:sz w:val="22"/>
          <w:szCs w:val="22"/>
        </w:rPr>
        <w:t>¹</w:t>
      </w:r>
      <w:r w:rsidRPr="0054430D">
        <w:rPr>
          <w:rFonts w:asciiTheme="majorHAnsi" w:hAnsiTheme="majorHAnsi" w:cstheme="majorHAnsi"/>
          <w:color w:val="000000"/>
          <w:sz w:val="22"/>
          <w:szCs w:val="22"/>
        </w:rPr>
        <w:t xml:space="preserve">  ……………………………………………….…………………</w:t>
      </w:r>
      <w:r w:rsidR="00242524">
        <w:rPr>
          <w:rFonts w:asciiTheme="majorHAnsi" w:hAnsiTheme="majorHAnsi" w:cstheme="majorHAnsi"/>
          <w:color w:val="000000"/>
          <w:sz w:val="22"/>
          <w:szCs w:val="22"/>
        </w:rPr>
        <w:t>….</w:t>
      </w:r>
      <w:r w:rsidRPr="0054430D">
        <w:rPr>
          <w:rFonts w:asciiTheme="majorHAnsi" w:hAnsiTheme="majorHAnsi" w:cstheme="majorHAnsi"/>
          <w:color w:val="000000"/>
          <w:sz w:val="22"/>
          <w:szCs w:val="22"/>
        </w:rPr>
        <w:t xml:space="preserve">……………………….…… </w:t>
      </w:r>
      <w:r w:rsidR="00242524">
        <w:rPr>
          <w:rFonts w:asciiTheme="majorHAnsi" w:hAnsiTheme="majorHAnsi" w:cstheme="majorHAnsi"/>
          <w:color w:val="000000"/>
          <w:sz w:val="22"/>
          <w:szCs w:val="22"/>
        </w:rPr>
        <w:t xml:space="preserve">  </w:t>
      </w:r>
      <w:r w:rsidRPr="00242524">
        <w:rPr>
          <w:rFonts w:asciiTheme="majorHAnsi" w:hAnsiTheme="majorHAnsi" w:cstheme="majorHAnsi"/>
          <w:color w:val="000000"/>
          <w:sz w:val="18"/>
          <w:szCs w:val="18"/>
        </w:rPr>
        <w:t>(na który Zamawiający ma przesłać korespondencję)</w:t>
      </w:r>
    </w:p>
    <w:p w14:paraId="3B57227F" w14:textId="77777777" w:rsidR="00242524" w:rsidRDefault="00242524" w:rsidP="002E6438">
      <w:pPr>
        <w:spacing w:line="360" w:lineRule="auto"/>
        <w:ind w:firstLine="708"/>
        <w:jc w:val="both"/>
        <w:rPr>
          <w:rFonts w:asciiTheme="majorHAnsi" w:hAnsiTheme="majorHAnsi" w:cstheme="majorHAnsi"/>
          <w:color w:val="000000"/>
          <w:sz w:val="22"/>
          <w:szCs w:val="22"/>
        </w:rPr>
      </w:pPr>
    </w:p>
    <w:p w14:paraId="18D3311D" w14:textId="77777777" w:rsidR="002E6438" w:rsidRPr="0054430D" w:rsidRDefault="002E6438" w:rsidP="002E6438">
      <w:pPr>
        <w:spacing w:line="360" w:lineRule="auto"/>
        <w:ind w:firstLine="708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54430D">
        <w:rPr>
          <w:rFonts w:asciiTheme="majorHAnsi" w:hAnsiTheme="majorHAnsi" w:cstheme="majorHAnsi"/>
          <w:color w:val="000000"/>
          <w:sz w:val="22"/>
          <w:szCs w:val="22"/>
        </w:rPr>
        <w:t xml:space="preserve">W nawiązaniu do ogłoszenia o zamówieniu w trybie podstawowym, zgodnie z art. 275 </w:t>
      </w:r>
      <w:r w:rsidRPr="0054430D">
        <w:rPr>
          <w:rFonts w:asciiTheme="majorHAnsi" w:hAnsiTheme="majorHAnsi" w:cstheme="majorHAnsi"/>
          <w:color w:val="000000"/>
          <w:sz w:val="22"/>
          <w:szCs w:val="22"/>
        </w:rPr>
        <w:br/>
        <w:t>Ustawy, składam/y niniejszą ofertę na wykonanie zamówienia pn.:</w:t>
      </w:r>
    </w:p>
    <w:p w14:paraId="5A9E49A0" w14:textId="05C8D3E0" w:rsidR="00E77E02" w:rsidRPr="0054430D" w:rsidRDefault="002E6438" w:rsidP="00440C71">
      <w:pPr>
        <w:spacing w:line="360" w:lineRule="auto"/>
        <w:jc w:val="center"/>
        <w:rPr>
          <w:rFonts w:asciiTheme="majorHAnsi" w:hAnsiTheme="majorHAnsi" w:cstheme="majorHAnsi"/>
          <w:b/>
          <w:bCs/>
          <w:color w:val="000000"/>
          <w:sz w:val="22"/>
          <w:szCs w:val="22"/>
        </w:rPr>
      </w:pPr>
      <w:r w:rsidRPr="0054430D">
        <w:rPr>
          <w:rFonts w:asciiTheme="majorHAnsi" w:hAnsiTheme="majorHAnsi" w:cstheme="majorHAnsi"/>
          <w:b/>
          <w:bCs/>
          <w:color w:val="000000"/>
          <w:sz w:val="22"/>
          <w:szCs w:val="22"/>
        </w:rPr>
        <w:t>„</w:t>
      </w:r>
      <w:r w:rsidR="00A472A2" w:rsidRPr="00A472A2">
        <w:rPr>
          <w:rFonts w:asciiTheme="majorHAnsi" w:hAnsiTheme="majorHAnsi" w:cstheme="majorHAnsi"/>
          <w:b/>
          <w:bCs/>
          <w:i/>
        </w:rPr>
        <w:t xml:space="preserve">Modernizacja dachu budynku </w:t>
      </w:r>
      <w:proofErr w:type="spellStart"/>
      <w:r w:rsidR="00A472A2" w:rsidRPr="00A472A2">
        <w:rPr>
          <w:rFonts w:asciiTheme="majorHAnsi" w:hAnsiTheme="majorHAnsi" w:cstheme="majorHAnsi"/>
          <w:b/>
          <w:bCs/>
          <w:i/>
        </w:rPr>
        <w:t>Dróżniczówki</w:t>
      </w:r>
      <w:proofErr w:type="spellEnd"/>
      <w:r w:rsidR="00A472A2" w:rsidRPr="00A472A2">
        <w:rPr>
          <w:rFonts w:asciiTheme="majorHAnsi" w:hAnsiTheme="majorHAnsi" w:cstheme="majorHAnsi"/>
          <w:b/>
          <w:bCs/>
          <w:i/>
        </w:rPr>
        <w:t xml:space="preserve"> przy Wodogrzmotach Mickiewicza</w:t>
      </w:r>
      <w:r w:rsidRPr="00A472A2">
        <w:rPr>
          <w:rFonts w:asciiTheme="majorHAnsi" w:hAnsiTheme="majorHAnsi" w:cstheme="majorHAnsi"/>
          <w:b/>
          <w:bCs/>
          <w:i/>
        </w:rPr>
        <w:t>”</w:t>
      </w:r>
    </w:p>
    <w:p w14:paraId="729A3C04" w14:textId="77777777" w:rsidR="002E6438" w:rsidRDefault="002E6438" w:rsidP="00E44BB7">
      <w:pPr>
        <w:widowControl w:val="0"/>
        <w:tabs>
          <w:tab w:val="left" w:pos="-29536"/>
          <w:tab w:val="left" w:pos="-24468"/>
          <w:tab w:val="left" w:pos="-9811"/>
        </w:tabs>
        <w:spacing w:line="276" w:lineRule="auto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E44BB7">
        <w:rPr>
          <w:rFonts w:asciiTheme="majorHAnsi" w:hAnsiTheme="majorHAnsi" w:cstheme="majorHAnsi"/>
          <w:color w:val="000000"/>
          <w:sz w:val="22"/>
          <w:szCs w:val="22"/>
        </w:rPr>
        <w:t xml:space="preserve">oraz oferuję/my realizację przedmiotu zamówienia w pełnym rzeczowym zakresie objętym SWZ </w:t>
      </w:r>
      <w:r w:rsidR="003C3808" w:rsidRPr="00E44BB7">
        <w:rPr>
          <w:rFonts w:asciiTheme="majorHAnsi" w:hAnsiTheme="majorHAnsi" w:cstheme="majorHAnsi"/>
          <w:color w:val="000000"/>
          <w:sz w:val="22"/>
          <w:szCs w:val="22"/>
        </w:rPr>
        <w:br/>
      </w:r>
      <w:r w:rsidRPr="00E44BB7">
        <w:rPr>
          <w:rFonts w:asciiTheme="majorHAnsi" w:hAnsiTheme="majorHAnsi" w:cstheme="majorHAnsi"/>
          <w:color w:val="000000"/>
          <w:sz w:val="22"/>
          <w:szCs w:val="22"/>
        </w:rPr>
        <w:t>i jej załącznikach:</w:t>
      </w:r>
    </w:p>
    <w:p w14:paraId="21FD4A16" w14:textId="77777777" w:rsidR="00E44BB7" w:rsidRPr="00E44BB7" w:rsidRDefault="00E44BB7" w:rsidP="00E44BB7">
      <w:pPr>
        <w:widowControl w:val="0"/>
        <w:tabs>
          <w:tab w:val="left" w:pos="-29536"/>
          <w:tab w:val="left" w:pos="-24468"/>
          <w:tab w:val="left" w:pos="-9811"/>
        </w:tabs>
        <w:spacing w:line="276" w:lineRule="auto"/>
        <w:jc w:val="both"/>
        <w:rPr>
          <w:rFonts w:asciiTheme="majorHAnsi" w:hAnsiTheme="majorHAnsi" w:cstheme="majorHAnsi"/>
          <w:color w:val="000000"/>
          <w:sz w:val="22"/>
          <w:szCs w:val="22"/>
        </w:rPr>
      </w:pPr>
    </w:p>
    <w:p w14:paraId="0D0FDF60" w14:textId="77777777" w:rsidR="00440C71" w:rsidRPr="00E44BB7" w:rsidRDefault="00440C71" w:rsidP="00BD5661">
      <w:pPr>
        <w:widowControl w:val="0"/>
        <w:numPr>
          <w:ilvl w:val="0"/>
          <w:numId w:val="23"/>
        </w:numPr>
        <w:tabs>
          <w:tab w:val="left" w:pos="-29536"/>
          <w:tab w:val="left" w:pos="-24468"/>
          <w:tab w:val="left" w:pos="-9811"/>
        </w:tabs>
        <w:suppressAutoHyphens/>
        <w:autoSpaceDN w:val="0"/>
        <w:spacing w:line="276" w:lineRule="auto"/>
        <w:jc w:val="both"/>
        <w:textAlignment w:val="baseline"/>
        <w:rPr>
          <w:rFonts w:asciiTheme="majorHAnsi" w:eastAsia="Lucida Sans Unicode" w:hAnsiTheme="majorHAnsi" w:cstheme="majorHAnsi"/>
          <w:b/>
          <w:color w:val="000000"/>
          <w:kern w:val="3"/>
          <w:sz w:val="22"/>
          <w:szCs w:val="22"/>
          <w:lang w:eastAsia="en-US" w:bidi="en-US"/>
        </w:rPr>
      </w:pPr>
      <w:r w:rsidRPr="00E44BB7">
        <w:rPr>
          <w:rFonts w:asciiTheme="majorHAnsi" w:eastAsia="Lucida Sans Unicode" w:hAnsiTheme="majorHAnsi" w:cstheme="majorHAnsi"/>
          <w:b/>
          <w:color w:val="000000"/>
          <w:kern w:val="3"/>
          <w:sz w:val="22"/>
          <w:szCs w:val="22"/>
          <w:lang w:eastAsia="en-US" w:bidi="en-US"/>
        </w:rPr>
        <w:t>W pełnym rzeczowym zakresie objętym SWZ za:</w:t>
      </w:r>
    </w:p>
    <w:p w14:paraId="531F4FA3" w14:textId="77777777" w:rsidR="00BB7872" w:rsidRDefault="00440C71" w:rsidP="00E44BB7">
      <w:pPr>
        <w:widowControl w:val="0"/>
        <w:tabs>
          <w:tab w:val="left" w:pos="-29536"/>
          <w:tab w:val="left" w:pos="-24468"/>
          <w:tab w:val="left" w:pos="-9811"/>
        </w:tabs>
        <w:autoSpaceDN w:val="0"/>
        <w:spacing w:line="276" w:lineRule="auto"/>
        <w:ind w:left="360"/>
        <w:jc w:val="both"/>
        <w:textAlignment w:val="baseline"/>
        <w:rPr>
          <w:rFonts w:asciiTheme="majorHAnsi" w:hAnsiTheme="majorHAnsi" w:cstheme="majorHAnsi"/>
          <w:b/>
          <w:sz w:val="22"/>
          <w:szCs w:val="22"/>
        </w:rPr>
      </w:pPr>
      <w:r w:rsidRPr="00E44BB7">
        <w:rPr>
          <w:rFonts w:asciiTheme="majorHAnsi" w:hAnsiTheme="majorHAnsi" w:cstheme="majorHAnsi"/>
          <w:b/>
          <w:sz w:val="22"/>
          <w:szCs w:val="22"/>
        </w:rPr>
        <w:t xml:space="preserve">Ryczałtową cenę brutto za </w:t>
      </w:r>
      <w:r w:rsidRPr="00E44BB7">
        <w:rPr>
          <w:rFonts w:asciiTheme="majorHAnsi" w:eastAsia="Lucida Sans Unicode" w:hAnsiTheme="majorHAnsi" w:cstheme="majorHAnsi"/>
          <w:b/>
          <w:color w:val="000000"/>
          <w:kern w:val="3"/>
          <w:sz w:val="22"/>
          <w:szCs w:val="22"/>
          <w:lang w:eastAsia="en-US" w:bidi="en-US"/>
        </w:rPr>
        <w:t>realizację całego przedmiotu zamówienia</w:t>
      </w:r>
    </w:p>
    <w:p w14:paraId="05B8D222" w14:textId="77777777" w:rsidR="00BB7872" w:rsidRDefault="00BB7872" w:rsidP="00E44BB7">
      <w:pPr>
        <w:widowControl w:val="0"/>
        <w:tabs>
          <w:tab w:val="left" w:pos="-29536"/>
          <w:tab w:val="left" w:pos="-24468"/>
          <w:tab w:val="left" w:pos="-9811"/>
        </w:tabs>
        <w:autoSpaceDN w:val="0"/>
        <w:spacing w:line="276" w:lineRule="auto"/>
        <w:ind w:left="360"/>
        <w:jc w:val="both"/>
        <w:textAlignment w:val="baseline"/>
        <w:rPr>
          <w:rFonts w:asciiTheme="majorHAnsi" w:hAnsiTheme="majorHAnsi" w:cstheme="majorHAnsi"/>
          <w:b/>
          <w:sz w:val="22"/>
          <w:szCs w:val="22"/>
        </w:rPr>
      </w:pPr>
    </w:p>
    <w:p w14:paraId="34F90DE3" w14:textId="015ED9F5" w:rsidR="00440C71" w:rsidRDefault="00BB7872" w:rsidP="00E44BB7">
      <w:pPr>
        <w:widowControl w:val="0"/>
        <w:tabs>
          <w:tab w:val="left" w:pos="-29536"/>
          <w:tab w:val="left" w:pos="-24468"/>
          <w:tab w:val="left" w:pos="-9811"/>
        </w:tabs>
        <w:autoSpaceDN w:val="0"/>
        <w:spacing w:line="276" w:lineRule="auto"/>
        <w:ind w:left="36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____________________________________</w:t>
      </w:r>
      <w:r w:rsidR="00440C71" w:rsidRPr="00E44BB7">
        <w:rPr>
          <w:rFonts w:asciiTheme="majorHAnsi" w:hAnsiTheme="majorHAnsi" w:cstheme="majorHAnsi"/>
          <w:b/>
          <w:sz w:val="22"/>
          <w:szCs w:val="22"/>
        </w:rPr>
        <w:t xml:space="preserve"> PLN</w:t>
      </w:r>
      <w:r w:rsidR="00440C71" w:rsidRPr="00E44BB7">
        <w:rPr>
          <w:rFonts w:asciiTheme="majorHAnsi" w:hAnsiTheme="majorHAnsi" w:cstheme="majorHAnsi"/>
          <w:sz w:val="22"/>
          <w:szCs w:val="22"/>
        </w:rPr>
        <w:t xml:space="preserve">, </w:t>
      </w:r>
      <w:r w:rsidR="005A397D">
        <w:rPr>
          <w:rFonts w:asciiTheme="majorHAnsi" w:hAnsiTheme="majorHAnsi" w:cstheme="majorHAnsi"/>
          <w:sz w:val="22"/>
          <w:szCs w:val="22"/>
        </w:rPr>
        <w:t>( brutto)</w:t>
      </w:r>
    </w:p>
    <w:p w14:paraId="3444F836" w14:textId="2557E8F1" w:rsidR="005A397D" w:rsidRDefault="005A397D" w:rsidP="00E44BB7">
      <w:pPr>
        <w:widowControl w:val="0"/>
        <w:tabs>
          <w:tab w:val="left" w:pos="-29536"/>
          <w:tab w:val="left" w:pos="-24468"/>
          <w:tab w:val="left" w:pos="-9811"/>
        </w:tabs>
        <w:autoSpaceDN w:val="0"/>
        <w:spacing w:line="276" w:lineRule="auto"/>
        <w:ind w:left="36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</w:p>
    <w:p w14:paraId="38901E7F" w14:textId="1CBDF062" w:rsidR="00CD602A" w:rsidRDefault="00CD602A" w:rsidP="00E44BB7">
      <w:pPr>
        <w:widowControl w:val="0"/>
        <w:tabs>
          <w:tab w:val="left" w:pos="-29536"/>
          <w:tab w:val="left" w:pos="-24468"/>
          <w:tab w:val="left" w:pos="-9811"/>
        </w:tabs>
        <w:autoSpaceDN w:val="0"/>
        <w:spacing w:line="276" w:lineRule="auto"/>
        <w:ind w:left="36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Na co składa się:</w:t>
      </w:r>
    </w:p>
    <w:p w14:paraId="3DBBABA7" w14:textId="77777777" w:rsidR="00CD602A" w:rsidRDefault="00CD602A" w:rsidP="00E44BB7">
      <w:pPr>
        <w:widowControl w:val="0"/>
        <w:tabs>
          <w:tab w:val="left" w:pos="-29536"/>
          <w:tab w:val="left" w:pos="-24468"/>
          <w:tab w:val="left" w:pos="-9811"/>
        </w:tabs>
        <w:autoSpaceDN w:val="0"/>
        <w:spacing w:line="276" w:lineRule="auto"/>
        <w:ind w:left="36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</w:p>
    <w:p w14:paraId="5977AE3D" w14:textId="74419278" w:rsidR="005A397D" w:rsidRDefault="005A397D" w:rsidP="005A397D">
      <w:pPr>
        <w:widowControl w:val="0"/>
        <w:tabs>
          <w:tab w:val="left" w:pos="-29536"/>
          <w:tab w:val="left" w:pos="-24468"/>
          <w:tab w:val="left" w:pos="-9811"/>
        </w:tabs>
        <w:autoSpaceDN w:val="0"/>
        <w:spacing w:line="276" w:lineRule="auto"/>
        <w:ind w:left="360"/>
        <w:jc w:val="both"/>
        <w:textAlignment w:val="baseline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>____________________________________</w:t>
      </w:r>
      <w:r w:rsidRPr="00E44BB7">
        <w:rPr>
          <w:rFonts w:asciiTheme="majorHAnsi" w:hAnsiTheme="majorHAnsi" w:cstheme="majorHAnsi"/>
          <w:b/>
          <w:sz w:val="22"/>
          <w:szCs w:val="22"/>
        </w:rPr>
        <w:t xml:space="preserve"> PLN</w:t>
      </w:r>
      <w:r w:rsidRPr="00E44BB7">
        <w:rPr>
          <w:rFonts w:asciiTheme="majorHAnsi" w:hAnsiTheme="majorHAnsi" w:cstheme="majorHAnsi"/>
          <w:sz w:val="22"/>
          <w:szCs w:val="22"/>
        </w:rPr>
        <w:t xml:space="preserve">, </w:t>
      </w:r>
      <w:r>
        <w:rPr>
          <w:rFonts w:asciiTheme="majorHAnsi" w:hAnsiTheme="majorHAnsi" w:cstheme="majorHAnsi"/>
          <w:sz w:val="22"/>
          <w:szCs w:val="22"/>
        </w:rPr>
        <w:t>( netto)</w:t>
      </w:r>
    </w:p>
    <w:p w14:paraId="51969727" w14:textId="5F10CC02" w:rsidR="00E44BB7" w:rsidRDefault="00E44BB7" w:rsidP="00E44BB7">
      <w:pPr>
        <w:pStyle w:val="Akapitzlist"/>
        <w:tabs>
          <w:tab w:val="left" w:pos="-29536"/>
          <w:tab w:val="left" w:pos="-24468"/>
          <w:tab w:val="left" w:pos="-9811"/>
        </w:tabs>
        <w:spacing w:line="276" w:lineRule="auto"/>
        <w:ind w:left="360"/>
        <w:jc w:val="both"/>
        <w:rPr>
          <w:rFonts w:asciiTheme="majorHAnsi" w:hAnsiTheme="majorHAnsi" w:cstheme="majorHAnsi"/>
          <w:sz w:val="22"/>
          <w:szCs w:val="22"/>
        </w:rPr>
      </w:pPr>
    </w:p>
    <w:p w14:paraId="1953754C" w14:textId="5A440523" w:rsidR="00440C71" w:rsidRDefault="00CD602A" w:rsidP="00E44BB7">
      <w:pPr>
        <w:pStyle w:val="Akapitzlist"/>
        <w:tabs>
          <w:tab w:val="left" w:pos="-29536"/>
          <w:tab w:val="left" w:pos="-24468"/>
          <w:tab w:val="left" w:pos="-9811"/>
        </w:tabs>
        <w:spacing w:line="276" w:lineRule="auto"/>
        <w:ind w:left="36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oraz podatek </w:t>
      </w:r>
      <w:r w:rsidR="00B75089">
        <w:rPr>
          <w:rFonts w:asciiTheme="majorHAnsi" w:hAnsiTheme="majorHAnsi" w:cstheme="majorHAnsi"/>
          <w:sz w:val="22"/>
          <w:szCs w:val="22"/>
        </w:rPr>
        <w:t xml:space="preserve"> Vat</w:t>
      </w:r>
      <w:r>
        <w:rPr>
          <w:rFonts w:asciiTheme="majorHAnsi" w:hAnsiTheme="majorHAnsi" w:cstheme="majorHAnsi"/>
          <w:sz w:val="22"/>
          <w:szCs w:val="22"/>
        </w:rPr>
        <w:t xml:space="preserve"> w wysokości</w:t>
      </w:r>
      <w:r w:rsidR="00B75089">
        <w:rPr>
          <w:rFonts w:asciiTheme="majorHAnsi" w:hAnsiTheme="majorHAnsi" w:cstheme="majorHAnsi"/>
          <w:sz w:val="22"/>
          <w:szCs w:val="22"/>
        </w:rPr>
        <w:t xml:space="preserve"> (……….</w:t>
      </w:r>
      <w:r w:rsidR="00B75089" w:rsidRPr="005A397D">
        <w:rPr>
          <w:rFonts w:asciiTheme="majorHAnsi" w:hAnsiTheme="majorHAnsi" w:cstheme="majorHAnsi"/>
          <w:b/>
          <w:sz w:val="22"/>
          <w:szCs w:val="22"/>
        </w:rPr>
        <w:t>%</w:t>
      </w:r>
      <w:r w:rsidR="00B75089">
        <w:rPr>
          <w:rFonts w:asciiTheme="majorHAnsi" w:hAnsiTheme="majorHAnsi" w:cstheme="majorHAnsi"/>
          <w:sz w:val="22"/>
          <w:szCs w:val="22"/>
        </w:rPr>
        <w:t>)</w:t>
      </w:r>
      <w:r w:rsidR="00837686">
        <w:rPr>
          <w:rFonts w:asciiTheme="majorHAnsi" w:hAnsiTheme="majorHAnsi" w:cstheme="majorHAnsi"/>
          <w:sz w:val="22"/>
          <w:szCs w:val="22"/>
        </w:rPr>
        <w:t xml:space="preserve"> wynoszący ___________________________ zł ( kwota podatku VAT)</w:t>
      </w:r>
    </w:p>
    <w:p w14:paraId="4B37CAE3" w14:textId="77777777" w:rsidR="005A397D" w:rsidRPr="00E44BB7" w:rsidRDefault="005A397D" w:rsidP="00E44BB7">
      <w:pPr>
        <w:pStyle w:val="Akapitzlist"/>
        <w:tabs>
          <w:tab w:val="left" w:pos="-29536"/>
          <w:tab w:val="left" w:pos="-24468"/>
          <w:tab w:val="left" w:pos="-9811"/>
        </w:tabs>
        <w:spacing w:line="276" w:lineRule="auto"/>
        <w:ind w:left="360"/>
        <w:jc w:val="both"/>
        <w:rPr>
          <w:rFonts w:asciiTheme="majorHAnsi" w:hAnsiTheme="majorHAnsi" w:cstheme="majorHAnsi"/>
          <w:bCs/>
          <w:sz w:val="22"/>
          <w:szCs w:val="22"/>
        </w:rPr>
      </w:pPr>
    </w:p>
    <w:p w14:paraId="69A54202" w14:textId="5B2E7303" w:rsidR="005708C7" w:rsidRPr="00DD3A93" w:rsidRDefault="005708C7" w:rsidP="00DD3A93">
      <w:pPr>
        <w:widowControl w:val="0"/>
        <w:numPr>
          <w:ilvl w:val="0"/>
          <w:numId w:val="24"/>
        </w:numPr>
        <w:tabs>
          <w:tab w:val="left" w:pos="-29536"/>
          <w:tab w:val="left" w:pos="-24468"/>
          <w:tab w:val="left" w:pos="-9811"/>
        </w:tabs>
        <w:suppressAutoHyphens/>
        <w:autoSpaceDN w:val="0"/>
        <w:spacing w:line="276" w:lineRule="auto"/>
        <w:jc w:val="both"/>
        <w:textAlignment w:val="baseline"/>
        <w:rPr>
          <w:rFonts w:asciiTheme="majorHAnsi" w:eastAsia="Lucida Sans Unicode" w:hAnsiTheme="majorHAnsi" w:cstheme="majorHAnsi"/>
          <w:b/>
          <w:bCs/>
          <w:color w:val="000000"/>
          <w:kern w:val="3"/>
          <w:sz w:val="22"/>
          <w:szCs w:val="22"/>
          <w:u w:val="single"/>
          <w:lang w:eastAsia="en-US" w:bidi="en-US"/>
        </w:rPr>
      </w:pPr>
      <w:r w:rsidRPr="00E44BB7">
        <w:rPr>
          <w:rFonts w:asciiTheme="majorHAnsi" w:eastAsia="Lucida Sans Unicode" w:hAnsiTheme="majorHAnsi" w:cstheme="majorHAnsi"/>
          <w:b/>
          <w:bCs/>
          <w:color w:val="000000"/>
          <w:kern w:val="3"/>
          <w:sz w:val="22"/>
          <w:szCs w:val="22"/>
          <w:u w:val="single"/>
          <w:lang w:eastAsia="en-US" w:bidi="en-US"/>
        </w:rPr>
        <w:t>Kryterium nr 2 (</w:t>
      </w:r>
      <w:r w:rsidR="009552A6" w:rsidRPr="009552A6">
        <w:rPr>
          <w:rFonts w:asciiTheme="majorHAnsi" w:eastAsia="Lucida Sans Unicode" w:hAnsiTheme="majorHAnsi" w:cstheme="majorHAnsi"/>
          <w:b/>
          <w:bCs/>
          <w:color w:val="000000"/>
          <w:kern w:val="3"/>
          <w:sz w:val="22"/>
          <w:szCs w:val="22"/>
          <w:u w:val="single"/>
          <w:lang w:eastAsia="en-US" w:bidi="en-US"/>
        </w:rPr>
        <w:t>Oferuję okres gwarancji jakości na wykonane roboty</w:t>
      </w:r>
      <w:r w:rsidR="00DD3A93" w:rsidRPr="00DD3A93">
        <w:t xml:space="preserve"> </w:t>
      </w:r>
      <w:r w:rsidR="00DD3A93" w:rsidRPr="00DD3A93">
        <w:rPr>
          <w:rFonts w:asciiTheme="majorHAnsi" w:eastAsia="Lucida Sans Unicode" w:hAnsiTheme="majorHAnsi" w:cstheme="majorHAnsi"/>
          <w:b/>
          <w:bCs/>
          <w:color w:val="000000"/>
          <w:kern w:val="3"/>
          <w:sz w:val="22"/>
          <w:szCs w:val="22"/>
          <w:u w:val="single"/>
          <w:lang w:eastAsia="en-US" w:bidi="en-US"/>
        </w:rPr>
        <w:t xml:space="preserve">obejmujące w szczególności konstrukcję drewnianą dachu, deskowanie, warstwy zabezpieczające, pokrycie z gontów modrzewiowych wraz z impregnacją, obróbki blacharskie, rynny i rury spustowe oraz połączenia </w:t>
      </w:r>
      <w:r w:rsidR="00DD3A93" w:rsidRPr="00DD3A93">
        <w:rPr>
          <w:rFonts w:asciiTheme="majorHAnsi" w:eastAsia="Lucida Sans Unicode" w:hAnsiTheme="majorHAnsi" w:cstheme="majorHAnsi"/>
          <w:b/>
          <w:bCs/>
          <w:color w:val="000000"/>
          <w:kern w:val="3"/>
          <w:sz w:val="22"/>
          <w:szCs w:val="22"/>
          <w:u w:val="single"/>
          <w:lang w:eastAsia="en-US" w:bidi="en-US"/>
        </w:rPr>
        <w:lastRenderedPageBreak/>
        <w:t>pokrycia dachowego z kominami</w:t>
      </w:r>
      <w:r w:rsidRPr="00DD3A93">
        <w:rPr>
          <w:rFonts w:asciiTheme="majorHAnsi" w:eastAsia="Lucida Sans Unicode" w:hAnsiTheme="majorHAnsi" w:cstheme="majorHAnsi"/>
          <w:i/>
          <w:iCs/>
          <w:color w:val="000000"/>
          <w:kern w:val="3"/>
          <w:sz w:val="22"/>
          <w:szCs w:val="22"/>
          <w:lang w:eastAsia="en-US" w:bidi="en-US"/>
        </w:rPr>
        <w:t>)</w:t>
      </w:r>
      <w:r w:rsidRPr="00DD3A93">
        <w:rPr>
          <w:rFonts w:asciiTheme="majorHAnsi" w:eastAsia="Lucida Sans Unicode" w:hAnsiTheme="majorHAnsi" w:cstheme="majorHAnsi"/>
          <w:b/>
          <w:bCs/>
          <w:color w:val="000000"/>
          <w:kern w:val="3"/>
          <w:sz w:val="22"/>
          <w:szCs w:val="22"/>
          <w:u w:val="single"/>
          <w:lang w:eastAsia="en-US" w:bidi="en-US"/>
        </w:rPr>
        <w:t>: (należy zaznaczyć ,, X ‘’ odpowiednie pole)*</w:t>
      </w:r>
    </w:p>
    <w:p w14:paraId="03E23699" w14:textId="77777777" w:rsidR="005708C7" w:rsidRPr="00E44BB7" w:rsidRDefault="005708C7" w:rsidP="005708C7">
      <w:pPr>
        <w:widowControl w:val="0"/>
        <w:tabs>
          <w:tab w:val="left" w:pos="-29536"/>
          <w:tab w:val="left" w:pos="-24468"/>
          <w:tab w:val="left" w:pos="-9811"/>
        </w:tabs>
        <w:suppressAutoHyphens/>
        <w:autoSpaceDN w:val="0"/>
        <w:spacing w:line="276" w:lineRule="auto"/>
        <w:ind w:left="360"/>
        <w:jc w:val="both"/>
        <w:textAlignment w:val="baseline"/>
        <w:rPr>
          <w:rFonts w:asciiTheme="majorHAnsi" w:eastAsia="Lucida Sans Unicode" w:hAnsiTheme="majorHAnsi" w:cstheme="majorHAnsi"/>
          <w:b/>
          <w:bCs/>
          <w:color w:val="000000"/>
          <w:kern w:val="3"/>
          <w:sz w:val="22"/>
          <w:szCs w:val="22"/>
          <w:lang w:eastAsia="en-US" w:bidi="en-US"/>
        </w:rPr>
      </w:pPr>
    </w:p>
    <w:tbl>
      <w:tblPr>
        <w:tblStyle w:val="Tabela-Siatka"/>
        <w:tblW w:w="7508" w:type="dxa"/>
        <w:jc w:val="center"/>
        <w:tblLook w:val="04A0" w:firstRow="1" w:lastRow="0" w:firstColumn="1" w:lastColumn="0" w:noHBand="0" w:noVBand="1"/>
      </w:tblPr>
      <w:tblGrid>
        <w:gridCol w:w="5387"/>
        <w:gridCol w:w="2121"/>
      </w:tblGrid>
      <w:tr w:rsidR="005708C7" w14:paraId="0030420D" w14:textId="77777777" w:rsidTr="00D2412B">
        <w:trPr>
          <w:trHeight w:val="377"/>
          <w:jc w:val="center"/>
        </w:trPr>
        <w:tc>
          <w:tcPr>
            <w:tcW w:w="5387" w:type="dxa"/>
          </w:tcPr>
          <w:p w14:paraId="18554654" w14:textId="77777777" w:rsidR="005708C7" w:rsidRPr="00444257" w:rsidRDefault="005708C7" w:rsidP="00D2412B">
            <w:pPr>
              <w:pStyle w:val="Akapitzlist"/>
              <w:spacing w:line="276" w:lineRule="auto"/>
              <w:ind w:left="0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OKRES GWARANCJI*</w:t>
            </w:r>
          </w:p>
        </w:tc>
        <w:tc>
          <w:tcPr>
            <w:tcW w:w="2121" w:type="dxa"/>
          </w:tcPr>
          <w:p w14:paraId="1A77C794" w14:textId="77777777" w:rsidR="005708C7" w:rsidRPr="00444257" w:rsidRDefault="005708C7" w:rsidP="00D2412B">
            <w:pPr>
              <w:pStyle w:val="Akapitzlist"/>
              <w:spacing w:line="276" w:lineRule="auto"/>
              <w:ind w:left="0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ZAZNACZYĆ  ,,X ‘’ W ODPOWEIDNIM POLU*</w:t>
            </w:r>
          </w:p>
        </w:tc>
      </w:tr>
      <w:tr w:rsidR="005708C7" w14:paraId="1887C234" w14:textId="77777777" w:rsidTr="00D2412B">
        <w:trPr>
          <w:trHeight w:val="396"/>
          <w:jc w:val="center"/>
        </w:trPr>
        <w:tc>
          <w:tcPr>
            <w:tcW w:w="5387" w:type="dxa"/>
          </w:tcPr>
          <w:p w14:paraId="5662928F" w14:textId="77777777" w:rsidR="005708C7" w:rsidRDefault="005708C7" w:rsidP="00D2412B">
            <w:pPr>
              <w:pStyle w:val="Akapitzlist"/>
              <w:spacing w:line="276" w:lineRule="auto"/>
              <w:ind w:left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60 MIESIĘCY OD DNIA ODBIORU KOŃCOWEGO*</w:t>
            </w:r>
          </w:p>
        </w:tc>
        <w:tc>
          <w:tcPr>
            <w:tcW w:w="2121" w:type="dxa"/>
          </w:tcPr>
          <w:p w14:paraId="1E9D6DBE" w14:textId="77777777" w:rsidR="005708C7" w:rsidRDefault="005708C7" w:rsidP="00D2412B">
            <w:pPr>
              <w:pStyle w:val="Akapitzlist"/>
              <w:spacing w:line="276" w:lineRule="auto"/>
              <w:ind w:left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708C7" w14:paraId="1A824E2E" w14:textId="77777777" w:rsidTr="00D2412B">
        <w:trPr>
          <w:trHeight w:val="377"/>
          <w:jc w:val="center"/>
        </w:trPr>
        <w:tc>
          <w:tcPr>
            <w:tcW w:w="5387" w:type="dxa"/>
          </w:tcPr>
          <w:p w14:paraId="2B3216DD" w14:textId="77777777" w:rsidR="005708C7" w:rsidRDefault="005708C7" w:rsidP="00D2412B">
            <w:pPr>
              <w:pStyle w:val="Akapitzlist"/>
              <w:spacing w:line="276" w:lineRule="auto"/>
              <w:ind w:left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48 MIESIĘCY OD DNIA ODBIORU KOŃCOWEGO*</w:t>
            </w:r>
          </w:p>
        </w:tc>
        <w:tc>
          <w:tcPr>
            <w:tcW w:w="2121" w:type="dxa"/>
          </w:tcPr>
          <w:p w14:paraId="3BA3EB2F" w14:textId="77777777" w:rsidR="005708C7" w:rsidRDefault="005708C7" w:rsidP="00D2412B">
            <w:pPr>
              <w:pStyle w:val="Akapitzlist"/>
              <w:spacing w:line="276" w:lineRule="auto"/>
              <w:ind w:left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708C7" w14:paraId="557C4AF3" w14:textId="77777777" w:rsidTr="00D2412B">
        <w:trPr>
          <w:trHeight w:val="377"/>
          <w:jc w:val="center"/>
        </w:trPr>
        <w:tc>
          <w:tcPr>
            <w:tcW w:w="5387" w:type="dxa"/>
          </w:tcPr>
          <w:p w14:paraId="13FE07F7" w14:textId="77777777" w:rsidR="005708C7" w:rsidRDefault="005708C7" w:rsidP="00D2412B">
            <w:pPr>
              <w:pStyle w:val="Akapitzlist"/>
              <w:spacing w:line="276" w:lineRule="auto"/>
              <w:ind w:left="0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36 MIESIĘCY OD DNIA ODBIORU KOŃCOWEGO*</w:t>
            </w:r>
          </w:p>
        </w:tc>
        <w:tc>
          <w:tcPr>
            <w:tcW w:w="2121" w:type="dxa"/>
          </w:tcPr>
          <w:p w14:paraId="13844CA0" w14:textId="77777777" w:rsidR="005708C7" w:rsidRDefault="005708C7" w:rsidP="00D2412B">
            <w:pPr>
              <w:pStyle w:val="Akapitzlist"/>
              <w:spacing w:line="276" w:lineRule="auto"/>
              <w:ind w:left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708C7" w14:paraId="38669F42" w14:textId="77777777" w:rsidTr="00D2412B">
        <w:trPr>
          <w:trHeight w:val="377"/>
          <w:jc w:val="center"/>
        </w:trPr>
        <w:tc>
          <w:tcPr>
            <w:tcW w:w="5387" w:type="dxa"/>
          </w:tcPr>
          <w:p w14:paraId="1C54284B" w14:textId="77777777" w:rsidR="005708C7" w:rsidRDefault="005708C7" w:rsidP="00D2412B">
            <w:pPr>
              <w:pStyle w:val="Akapitzlist"/>
              <w:spacing w:line="276" w:lineRule="auto"/>
              <w:ind w:left="0"/>
              <w:rPr>
                <w:rFonts w:asciiTheme="majorHAnsi" w:hAnsiTheme="majorHAnsi" w:cstheme="majorHAnsi"/>
                <w:sz w:val="22"/>
                <w:szCs w:val="22"/>
              </w:rPr>
            </w:pPr>
            <w:r w:rsidRPr="009606B5">
              <w:rPr>
                <w:rFonts w:asciiTheme="majorHAnsi" w:hAnsiTheme="majorHAnsi" w:cstheme="majorHAnsi"/>
                <w:sz w:val="22"/>
                <w:szCs w:val="22"/>
              </w:rPr>
              <w:t>24 MIESIĄCE OD DNIA ODBIORU KOŃCOWEGO*</w:t>
            </w:r>
            <w:r w:rsidRPr="009606B5">
              <w:rPr>
                <w:rFonts w:asciiTheme="majorHAnsi" w:hAnsiTheme="majorHAnsi" w:cstheme="majorHAnsi"/>
                <w:sz w:val="22"/>
                <w:szCs w:val="22"/>
              </w:rPr>
              <w:tab/>
            </w:r>
          </w:p>
        </w:tc>
        <w:tc>
          <w:tcPr>
            <w:tcW w:w="2121" w:type="dxa"/>
          </w:tcPr>
          <w:p w14:paraId="639A7AD1" w14:textId="77777777" w:rsidR="005708C7" w:rsidRDefault="005708C7" w:rsidP="00D2412B">
            <w:pPr>
              <w:pStyle w:val="Akapitzlist"/>
              <w:spacing w:line="276" w:lineRule="auto"/>
              <w:ind w:left="0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4BA196BF" w14:textId="769C8DBF" w:rsidR="005C165C" w:rsidRPr="00E44BB7" w:rsidRDefault="005C165C" w:rsidP="00E44BB7">
      <w:pPr>
        <w:suppressAutoHyphens/>
        <w:spacing w:line="276" w:lineRule="auto"/>
        <w:ind w:left="284"/>
        <w:jc w:val="both"/>
        <w:rPr>
          <w:rFonts w:asciiTheme="majorHAnsi" w:hAnsiTheme="majorHAnsi" w:cstheme="majorHAnsi"/>
          <w:sz w:val="22"/>
          <w:szCs w:val="22"/>
        </w:rPr>
      </w:pPr>
    </w:p>
    <w:p w14:paraId="11210431" w14:textId="77777777" w:rsidR="002E6438" w:rsidRPr="00E44BB7" w:rsidRDefault="002E6438" w:rsidP="00E44BB7">
      <w:pPr>
        <w:pStyle w:val="Zwykytekst"/>
        <w:spacing w:line="276" w:lineRule="auto"/>
        <w:ind w:right="85"/>
        <w:jc w:val="both"/>
        <w:rPr>
          <w:rFonts w:asciiTheme="majorHAnsi" w:hAnsiTheme="majorHAnsi" w:cstheme="majorHAnsi"/>
          <w:sz w:val="22"/>
          <w:szCs w:val="22"/>
        </w:rPr>
      </w:pPr>
      <w:r w:rsidRPr="00E44BB7">
        <w:rPr>
          <w:rFonts w:asciiTheme="majorHAnsi" w:hAnsiTheme="majorHAnsi" w:cstheme="majorHAnsi"/>
          <w:sz w:val="22"/>
          <w:szCs w:val="22"/>
          <w:u w:val="single"/>
        </w:rPr>
        <w:t>Ponadto oferuję/my</w:t>
      </w:r>
      <w:r w:rsidRPr="00E44BB7">
        <w:rPr>
          <w:rFonts w:asciiTheme="majorHAnsi" w:hAnsiTheme="majorHAnsi" w:cstheme="majorHAnsi"/>
          <w:sz w:val="22"/>
          <w:szCs w:val="22"/>
        </w:rPr>
        <w:t>:</w:t>
      </w:r>
    </w:p>
    <w:p w14:paraId="3B180A80" w14:textId="065204C1" w:rsidR="006156A3" w:rsidRPr="00E44BB7" w:rsidRDefault="002E6438" w:rsidP="00BD5661">
      <w:pPr>
        <w:pStyle w:val="Default"/>
        <w:numPr>
          <w:ilvl w:val="0"/>
          <w:numId w:val="21"/>
        </w:numPr>
        <w:spacing w:before="120" w:line="276" w:lineRule="auto"/>
        <w:ind w:left="284"/>
        <w:rPr>
          <w:rFonts w:asciiTheme="majorHAnsi" w:hAnsiTheme="majorHAnsi" w:cstheme="majorHAnsi"/>
          <w:sz w:val="22"/>
          <w:szCs w:val="22"/>
        </w:rPr>
      </w:pPr>
      <w:r w:rsidRPr="00E44BB7">
        <w:rPr>
          <w:rFonts w:asciiTheme="majorHAnsi" w:hAnsiTheme="majorHAnsi" w:cstheme="majorHAnsi"/>
          <w:sz w:val="22"/>
          <w:szCs w:val="22"/>
        </w:rPr>
        <w:t xml:space="preserve">Termin płatności: </w:t>
      </w:r>
      <w:r w:rsidRPr="00E44BB7">
        <w:rPr>
          <w:rFonts w:asciiTheme="majorHAnsi" w:hAnsiTheme="majorHAnsi" w:cstheme="majorHAnsi"/>
          <w:b/>
          <w:sz w:val="22"/>
          <w:szCs w:val="22"/>
        </w:rPr>
        <w:t xml:space="preserve">zgodnie z treścią wzoru umowy (załącznik nr </w:t>
      </w:r>
      <w:r w:rsidR="00837686">
        <w:rPr>
          <w:rFonts w:asciiTheme="majorHAnsi" w:hAnsiTheme="majorHAnsi" w:cstheme="majorHAnsi"/>
          <w:b/>
          <w:sz w:val="22"/>
          <w:szCs w:val="22"/>
        </w:rPr>
        <w:t>8</w:t>
      </w:r>
      <w:r w:rsidRPr="00E44BB7">
        <w:rPr>
          <w:rFonts w:asciiTheme="majorHAnsi" w:hAnsiTheme="majorHAnsi" w:cstheme="majorHAnsi"/>
          <w:b/>
          <w:sz w:val="22"/>
          <w:szCs w:val="22"/>
        </w:rPr>
        <w:t xml:space="preserve"> do SWZ).</w:t>
      </w:r>
    </w:p>
    <w:p w14:paraId="245792D0" w14:textId="77777777" w:rsidR="002E6438" w:rsidRPr="006156A3" w:rsidRDefault="002E6438" w:rsidP="00BD5661">
      <w:pPr>
        <w:pStyle w:val="Default"/>
        <w:numPr>
          <w:ilvl w:val="0"/>
          <w:numId w:val="21"/>
        </w:numPr>
        <w:spacing w:before="120" w:line="360" w:lineRule="auto"/>
        <w:ind w:left="284"/>
        <w:rPr>
          <w:rFonts w:asciiTheme="majorHAnsi" w:hAnsiTheme="majorHAnsi" w:cstheme="majorHAnsi"/>
          <w:sz w:val="22"/>
          <w:szCs w:val="22"/>
        </w:rPr>
      </w:pPr>
      <w:r w:rsidRPr="006156A3">
        <w:rPr>
          <w:rFonts w:asciiTheme="majorHAnsi" w:hAnsiTheme="majorHAnsi" w:cstheme="majorHAnsi"/>
          <w:b/>
          <w:sz w:val="22"/>
          <w:szCs w:val="22"/>
        </w:rPr>
        <w:t>POZOSTAŁE OŚWIADCZENIA WYKONAWCY:</w:t>
      </w:r>
    </w:p>
    <w:p w14:paraId="4EA805E3" w14:textId="77777777" w:rsidR="002E6438" w:rsidRPr="0054430D" w:rsidRDefault="002E6438" w:rsidP="00BD5661">
      <w:pPr>
        <w:widowControl w:val="0"/>
        <w:numPr>
          <w:ilvl w:val="1"/>
          <w:numId w:val="21"/>
        </w:numPr>
        <w:tabs>
          <w:tab w:val="left" w:pos="-29536"/>
          <w:tab w:val="left" w:pos="-24468"/>
          <w:tab w:val="left" w:pos="-9811"/>
        </w:tabs>
        <w:spacing w:after="200"/>
        <w:ind w:left="567" w:hanging="426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54430D">
        <w:rPr>
          <w:rFonts w:asciiTheme="majorHAnsi" w:hAnsiTheme="majorHAnsi" w:cstheme="majorHAnsi"/>
          <w:color w:val="000000"/>
          <w:sz w:val="22"/>
          <w:szCs w:val="22"/>
        </w:rPr>
        <w:t xml:space="preserve">Zamówienie zostanie zrealizowane w zakresie i na zasadach określonych w SWZ, </w:t>
      </w:r>
      <w:r w:rsidR="003C3808">
        <w:rPr>
          <w:rFonts w:asciiTheme="majorHAnsi" w:hAnsiTheme="majorHAnsi" w:cstheme="majorHAnsi"/>
          <w:color w:val="000000"/>
          <w:sz w:val="22"/>
          <w:szCs w:val="22"/>
        </w:rPr>
        <w:br/>
      </w:r>
      <w:r w:rsidRPr="0054430D">
        <w:rPr>
          <w:rFonts w:asciiTheme="majorHAnsi" w:hAnsiTheme="majorHAnsi" w:cstheme="majorHAnsi"/>
          <w:color w:val="000000"/>
          <w:sz w:val="22"/>
          <w:szCs w:val="22"/>
        </w:rPr>
        <w:t>jej załącznikach, w tym wzorze umowy.</w:t>
      </w:r>
    </w:p>
    <w:p w14:paraId="1EF6A484" w14:textId="77777777" w:rsidR="002E6438" w:rsidRPr="0054430D" w:rsidRDefault="002E6438" w:rsidP="00BD5661">
      <w:pPr>
        <w:widowControl w:val="0"/>
        <w:numPr>
          <w:ilvl w:val="1"/>
          <w:numId w:val="21"/>
        </w:numPr>
        <w:tabs>
          <w:tab w:val="left" w:pos="-29536"/>
          <w:tab w:val="left" w:pos="-24468"/>
          <w:tab w:val="left" w:pos="-9811"/>
        </w:tabs>
        <w:spacing w:after="200"/>
        <w:ind w:left="567" w:hanging="426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54430D">
        <w:rPr>
          <w:rFonts w:asciiTheme="majorHAnsi" w:hAnsiTheme="majorHAnsi" w:cstheme="majorHAnsi"/>
          <w:color w:val="000000"/>
          <w:sz w:val="22"/>
          <w:szCs w:val="22"/>
        </w:rPr>
        <w:t>W cenie mojej/naszej oferty zostały uwzględnione wszystkie koszty wykonania zamówienia.</w:t>
      </w:r>
    </w:p>
    <w:p w14:paraId="771227A1" w14:textId="6A1C3A4A" w:rsidR="002E6438" w:rsidRPr="0054430D" w:rsidRDefault="002E6438" w:rsidP="00BD5661">
      <w:pPr>
        <w:widowControl w:val="0"/>
        <w:numPr>
          <w:ilvl w:val="1"/>
          <w:numId w:val="21"/>
        </w:numPr>
        <w:tabs>
          <w:tab w:val="left" w:pos="-29536"/>
          <w:tab w:val="left" w:pos="-24468"/>
          <w:tab w:val="left" w:pos="-9811"/>
        </w:tabs>
        <w:spacing w:after="200"/>
        <w:ind w:left="567" w:hanging="426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54430D">
        <w:rPr>
          <w:rFonts w:asciiTheme="majorHAnsi" w:hAnsiTheme="majorHAnsi" w:cstheme="majorHAnsi"/>
          <w:color w:val="000000"/>
          <w:sz w:val="22"/>
          <w:szCs w:val="22"/>
        </w:rPr>
        <w:t>Zapoznałem/liśmy się z treścią SWZ, jej załącznikami w tym wzor</w:t>
      </w:r>
      <w:r w:rsidR="00EA1A85">
        <w:rPr>
          <w:rFonts w:asciiTheme="majorHAnsi" w:hAnsiTheme="majorHAnsi" w:cstheme="majorHAnsi"/>
          <w:color w:val="000000"/>
          <w:sz w:val="22"/>
          <w:szCs w:val="22"/>
        </w:rPr>
        <w:t>em</w:t>
      </w:r>
      <w:r w:rsidR="00C76128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r w:rsidRPr="0054430D">
        <w:rPr>
          <w:rFonts w:asciiTheme="majorHAnsi" w:hAnsiTheme="majorHAnsi" w:cstheme="majorHAnsi"/>
          <w:color w:val="000000"/>
          <w:sz w:val="22"/>
          <w:szCs w:val="22"/>
        </w:rPr>
        <w:t>umowy</w:t>
      </w:r>
      <w:r w:rsidR="00C76128">
        <w:rPr>
          <w:rFonts w:asciiTheme="majorHAnsi" w:hAnsiTheme="majorHAnsi" w:cstheme="majorHAnsi"/>
          <w:color w:val="000000"/>
          <w:sz w:val="22"/>
          <w:szCs w:val="22"/>
        </w:rPr>
        <w:t xml:space="preserve"> (załącznik nr </w:t>
      </w:r>
      <w:r w:rsidR="00837686">
        <w:rPr>
          <w:rFonts w:asciiTheme="majorHAnsi" w:hAnsiTheme="majorHAnsi" w:cstheme="majorHAnsi"/>
          <w:color w:val="000000"/>
          <w:sz w:val="22"/>
          <w:szCs w:val="22"/>
        </w:rPr>
        <w:t>8</w:t>
      </w:r>
      <w:r w:rsidR="00C76128">
        <w:rPr>
          <w:rFonts w:asciiTheme="majorHAnsi" w:hAnsiTheme="majorHAnsi" w:cstheme="majorHAnsi"/>
          <w:color w:val="000000"/>
          <w:sz w:val="22"/>
          <w:szCs w:val="22"/>
        </w:rPr>
        <w:t xml:space="preserve"> </w:t>
      </w:r>
      <w:r w:rsidR="003C3808">
        <w:rPr>
          <w:rFonts w:asciiTheme="majorHAnsi" w:hAnsiTheme="majorHAnsi" w:cstheme="majorHAnsi"/>
          <w:color w:val="000000"/>
          <w:sz w:val="22"/>
          <w:szCs w:val="22"/>
        </w:rPr>
        <w:br/>
      </w:r>
      <w:r w:rsidR="00C76128">
        <w:rPr>
          <w:rFonts w:asciiTheme="majorHAnsi" w:hAnsiTheme="majorHAnsi" w:cstheme="majorHAnsi"/>
          <w:color w:val="000000"/>
          <w:sz w:val="22"/>
          <w:szCs w:val="22"/>
        </w:rPr>
        <w:t>do SWZ)</w:t>
      </w:r>
      <w:r w:rsidRPr="0054430D">
        <w:rPr>
          <w:rFonts w:asciiTheme="majorHAnsi" w:hAnsiTheme="majorHAnsi" w:cstheme="majorHAnsi"/>
          <w:color w:val="000000"/>
          <w:sz w:val="22"/>
          <w:szCs w:val="22"/>
        </w:rPr>
        <w:t xml:space="preserve"> oraz wszelkimi ich zmianami (jeżeli dotyczy), w pełni je akceptuje/my i nie wnoszę/wnosimy do nich zastrzeżeń oraz przyjmujemy warunki w nich zawarte.</w:t>
      </w:r>
    </w:p>
    <w:p w14:paraId="0E8736DD" w14:textId="77777777" w:rsidR="002E6438" w:rsidRPr="0054430D" w:rsidRDefault="002E6438" w:rsidP="00BD5661">
      <w:pPr>
        <w:widowControl w:val="0"/>
        <w:numPr>
          <w:ilvl w:val="1"/>
          <w:numId w:val="21"/>
        </w:numPr>
        <w:tabs>
          <w:tab w:val="left" w:pos="-29536"/>
          <w:tab w:val="left" w:pos="-24468"/>
          <w:tab w:val="left" w:pos="-9811"/>
        </w:tabs>
        <w:spacing w:after="200"/>
        <w:ind w:left="567" w:hanging="426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54430D">
        <w:rPr>
          <w:rFonts w:asciiTheme="majorHAnsi" w:hAnsiTheme="majorHAnsi" w:cstheme="majorHAnsi"/>
          <w:color w:val="000000"/>
          <w:sz w:val="22"/>
          <w:szCs w:val="22"/>
        </w:rPr>
        <w:t>Uważam/y się za związanych niniejszą ofertą na okres wskazany</w:t>
      </w:r>
      <w:r w:rsidRPr="0054430D">
        <w:rPr>
          <w:rFonts w:asciiTheme="majorHAnsi" w:hAnsiTheme="majorHAnsi" w:cstheme="majorHAnsi"/>
          <w:sz w:val="22"/>
          <w:szCs w:val="22"/>
        </w:rPr>
        <w:t xml:space="preserve"> w </w:t>
      </w:r>
      <w:r w:rsidRPr="0054430D">
        <w:rPr>
          <w:rFonts w:asciiTheme="majorHAnsi" w:hAnsiTheme="majorHAnsi" w:cstheme="majorHAnsi"/>
          <w:color w:val="000000"/>
          <w:sz w:val="22"/>
          <w:szCs w:val="22"/>
        </w:rPr>
        <w:t>Dziale X SWZ.</w:t>
      </w:r>
    </w:p>
    <w:p w14:paraId="74507AFF" w14:textId="77777777" w:rsidR="002E6438" w:rsidRPr="0054430D" w:rsidRDefault="002E6438" w:rsidP="00BD5661">
      <w:pPr>
        <w:widowControl w:val="0"/>
        <w:numPr>
          <w:ilvl w:val="1"/>
          <w:numId w:val="21"/>
        </w:numPr>
        <w:tabs>
          <w:tab w:val="left" w:pos="-29536"/>
          <w:tab w:val="left" w:pos="-24468"/>
          <w:tab w:val="left" w:pos="-9811"/>
        </w:tabs>
        <w:spacing w:after="200"/>
        <w:ind w:left="567" w:hanging="426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54430D">
        <w:rPr>
          <w:rFonts w:asciiTheme="majorHAnsi" w:hAnsiTheme="majorHAnsi" w:cstheme="majorHAnsi"/>
          <w:color w:val="000000"/>
          <w:sz w:val="22"/>
          <w:szCs w:val="22"/>
        </w:rPr>
        <w:t>Oświadczam/my, że:</w:t>
      </w:r>
    </w:p>
    <w:p w14:paraId="4E8B8A1D" w14:textId="77777777" w:rsidR="002E6438" w:rsidRPr="0054430D" w:rsidRDefault="002E6438" w:rsidP="00BD5661">
      <w:pPr>
        <w:widowControl w:val="0"/>
        <w:numPr>
          <w:ilvl w:val="2"/>
          <w:numId w:val="21"/>
        </w:numPr>
        <w:tabs>
          <w:tab w:val="left" w:pos="-29536"/>
          <w:tab w:val="left" w:pos="-24468"/>
          <w:tab w:val="left" w:pos="-9811"/>
        </w:tabs>
        <w:spacing w:after="200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54430D">
        <w:rPr>
          <w:rFonts w:asciiTheme="majorHAnsi" w:hAnsiTheme="majorHAnsi" w:cstheme="majorHAnsi"/>
          <w:color w:val="000000"/>
          <w:sz w:val="22"/>
          <w:szCs w:val="22"/>
        </w:rPr>
        <w:t xml:space="preserve">wybór naszej oferty </w:t>
      </w:r>
      <w:r w:rsidRPr="0054430D">
        <w:rPr>
          <w:rFonts w:asciiTheme="majorHAnsi" w:hAnsiTheme="majorHAnsi" w:cstheme="majorHAnsi"/>
          <w:b/>
          <w:color w:val="000000"/>
          <w:sz w:val="22"/>
          <w:szCs w:val="22"/>
        </w:rPr>
        <w:t>nie będzie*</w:t>
      </w:r>
      <w:r w:rsidRPr="0054430D">
        <w:rPr>
          <w:rFonts w:asciiTheme="majorHAnsi" w:hAnsiTheme="majorHAnsi" w:cstheme="majorHAnsi"/>
          <w:color w:val="000000"/>
          <w:sz w:val="22"/>
          <w:szCs w:val="22"/>
        </w:rPr>
        <w:t xml:space="preserve"> prowadził do powstania u Zamawiającego </w:t>
      </w:r>
      <w:r w:rsidRPr="0054430D">
        <w:rPr>
          <w:rFonts w:asciiTheme="majorHAnsi" w:hAnsiTheme="majorHAnsi" w:cstheme="majorHAnsi"/>
          <w:color w:val="000000"/>
          <w:sz w:val="22"/>
          <w:szCs w:val="22"/>
        </w:rPr>
        <w:br/>
        <w:t>obowiązku podatkowego zgodnie z przepisami o podatku od towarów i usług.</w:t>
      </w:r>
    </w:p>
    <w:p w14:paraId="5A3E4F94" w14:textId="77777777" w:rsidR="002E6438" w:rsidRPr="0054430D" w:rsidRDefault="002E6438" w:rsidP="00BD5661">
      <w:pPr>
        <w:widowControl w:val="0"/>
        <w:numPr>
          <w:ilvl w:val="2"/>
          <w:numId w:val="21"/>
        </w:numPr>
        <w:tabs>
          <w:tab w:val="left" w:pos="-29536"/>
          <w:tab w:val="left" w:pos="-24468"/>
          <w:tab w:val="left" w:pos="-9811"/>
        </w:tabs>
        <w:spacing w:after="200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54430D">
        <w:rPr>
          <w:rFonts w:asciiTheme="majorHAnsi" w:hAnsiTheme="majorHAnsi" w:cstheme="majorHAnsi"/>
          <w:color w:val="000000"/>
          <w:sz w:val="22"/>
          <w:szCs w:val="22"/>
        </w:rPr>
        <w:t xml:space="preserve">wybór naszej oferty </w:t>
      </w:r>
      <w:r w:rsidRPr="0054430D">
        <w:rPr>
          <w:rFonts w:asciiTheme="majorHAnsi" w:hAnsiTheme="majorHAnsi" w:cstheme="majorHAnsi"/>
          <w:b/>
          <w:color w:val="000000"/>
          <w:sz w:val="22"/>
          <w:szCs w:val="22"/>
        </w:rPr>
        <w:t>będzie*</w:t>
      </w:r>
      <w:r w:rsidRPr="0054430D">
        <w:rPr>
          <w:rFonts w:asciiTheme="majorHAnsi" w:hAnsiTheme="majorHAnsi" w:cstheme="majorHAnsi"/>
          <w:color w:val="000000"/>
          <w:sz w:val="22"/>
          <w:szCs w:val="22"/>
        </w:rPr>
        <w:t xml:space="preserve"> prowadził do powstania u Zamawiającego obowiązku podatkowego zgodnie z przepisami o podatku od towarów i usług. Powyższy obowiązek podatkowy będzie dotyczył zakresu wskazanego w poniższej tabeli:</w:t>
      </w:r>
    </w:p>
    <w:tbl>
      <w:tblPr>
        <w:tblW w:w="8568" w:type="dxa"/>
        <w:tblInd w:w="612" w:type="dxa"/>
        <w:tblLayout w:type="fixed"/>
        <w:tblLook w:val="0400" w:firstRow="0" w:lastRow="0" w:firstColumn="0" w:lastColumn="0" w:noHBand="0" w:noVBand="1"/>
      </w:tblPr>
      <w:tblGrid>
        <w:gridCol w:w="772"/>
        <w:gridCol w:w="2835"/>
        <w:gridCol w:w="2268"/>
        <w:gridCol w:w="2693"/>
      </w:tblGrid>
      <w:tr w:rsidR="002E6438" w:rsidRPr="0054430D" w14:paraId="4EB5D7DE" w14:textId="77777777" w:rsidTr="00747741">
        <w:trPr>
          <w:trHeight w:val="364"/>
        </w:trPr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37FC0D3" w14:textId="77777777" w:rsidR="002E6438" w:rsidRPr="0054430D" w:rsidRDefault="002E6438" w:rsidP="00747741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54430D">
              <w:rPr>
                <w:rFonts w:asciiTheme="majorHAnsi" w:hAnsiTheme="majorHAnsi" w:cstheme="majorHAnsi"/>
                <w:b/>
                <w:sz w:val="22"/>
                <w:szCs w:val="22"/>
              </w:rPr>
              <w:t>Lp.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715333E" w14:textId="77777777" w:rsidR="002E6438" w:rsidRPr="0054430D" w:rsidRDefault="002E6438" w:rsidP="00747741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54430D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Nazwa(rodzaj) </w:t>
            </w:r>
            <w:r w:rsidRPr="0054430D">
              <w:rPr>
                <w:rFonts w:asciiTheme="majorHAnsi" w:hAnsiTheme="majorHAnsi" w:cstheme="majorHAnsi"/>
                <w:b/>
                <w:sz w:val="22"/>
                <w:szCs w:val="22"/>
              </w:rPr>
              <w:br/>
              <w:t>towaru/usługi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35BD481" w14:textId="77777777" w:rsidR="002E6438" w:rsidRPr="0054430D" w:rsidRDefault="002E6438" w:rsidP="00747741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54430D">
              <w:rPr>
                <w:rFonts w:asciiTheme="majorHAnsi" w:hAnsiTheme="majorHAnsi" w:cstheme="majorHAnsi"/>
                <w:b/>
                <w:sz w:val="22"/>
                <w:szCs w:val="22"/>
              </w:rPr>
              <w:t>Wartość bez kwoty podatku (w zł)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4F3F974" w14:textId="77777777" w:rsidR="002E6438" w:rsidRPr="0054430D" w:rsidRDefault="002E6438" w:rsidP="00747741">
            <w:pPr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54430D">
              <w:rPr>
                <w:rFonts w:asciiTheme="majorHAnsi" w:hAnsiTheme="majorHAnsi" w:cstheme="majorHAnsi"/>
                <w:b/>
                <w:sz w:val="22"/>
                <w:szCs w:val="22"/>
              </w:rPr>
              <w:t>Stawka podatku VAT (w %)</w:t>
            </w:r>
          </w:p>
        </w:tc>
      </w:tr>
      <w:tr w:rsidR="002E6438" w:rsidRPr="0054430D" w14:paraId="03B67490" w14:textId="77777777" w:rsidTr="00724463">
        <w:trPr>
          <w:trHeight w:val="593"/>
        </w:trPr>
        <w:tc>
          <w:tcPr>
            <w:tcW w:w="77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31273BE3" w14:textId="77777777" w:rsidR="002E6438" w:rsidRPr="0054430D" w:rsidRDefault="002E6438" w:rsidP="0074774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49313DF1" w14:textId="77777777" w:rsidR="002E6438" w:rsidRPr="0054430D" w:rsidRDefault="002E6438" w:rsidP="0074774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01223586" w14:textId="77777777" w:rsidR="002E6438" w:rsidRPr="0054430D" w:rsidRDefault="002E6438" w:rsidP="0074774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186C0988" w14:textId="77777777" w:rsidR="002E6438" w:rsidRPr="0054430D" w:rsidRDefault="002E6438" w:rsidP="0074774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2E6438" w:rsidRPr="0054430D" w14:paraId="586FE121" w14:textId="77777777" w:rsidTr="00747741">
        <w:trPr>
          <w:trHeight w:val="643"/>
        </w:trPr>
        <w:tc>
          <w:tcPr>
            <w:tcW w:w="77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09A2623D" w14:textId="77777777" w:rsidR="002E6438" w:rsidRPr="0054430D" w:rsidRDefault="002E6438" w:rsidP="0074774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359F768B" w14:textId="77777777" w:rsidR="002E6438" w:rsidRPr="0054430D" w:rsidRDefault="002E6438" w:rsidP="0074774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4193936B" w14:textId="77777777" w:rsidR="002E6438" w:rsidRPr="0054430D" w:rsidRDefault="002E6438" w:rsidP="0074774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</w:tcPr>
          <w:p w14:paraId="558B34A7" w14:textId="77777777" w:rsidR="002E6438" w:rsidRPr="0054430D" w:rsidRDefault="002E6438" w:rsidP="00747741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571C8F7F" w14:textId="77777777" w:rsidR="002E6438" w:rsidRPr="0054430D" w:rsidRDefault="002E6438" w:rsidP="002E6438">
      <w:pPr>
        <w:widowControl w:val="0"/>
        <w:tabs>
          <w:tab w:val="left" w:pos="-29536"/>
          <w:tab w:val="left" w:pos="-24468"/>
          <w:tab w:val="left" w:pos="-9811"/>
        </w:tabs>
        <w:jc w:val="both"/>
        <w:rPr>
          <w:rFonts w:asciiTheme="majorHAnsi" w:hAnsiTheme="majorHAnsi" w:cstheme="majorHAnsi"/>
          <w:b/>
          <w:color w:val="000000"/>
          <w:sz w:val="22"/>
          <w:szCs w:val="22"/>
        </w:rPr>
      </w:pPr>
      <w:r w:rsidRPr="0054430D">
        <w:rPr>
          <w:rFonts w:asciiTheme="majorHAnsi" w:hAnsiTheme="majorHAnsi" w:cstheme="majorHAnsi"/>
          <w:b/>
          <w:color w:val="000000"/>
          <w:sz w:val="22"/>
          <w:szCs w:val="22"/>
        </w:rPr>
        <w:t>*skreślić niepotrzebne</w:t>
      </w:r>
    </w:p>
    <w:p w14:paraId="7DB9D32D" w14:textId="0F0A367B" w:rsidR="002E6438" w:rsidRPr="0054430D" w:rsidRDefault="002E6438" w:rsidP="00BD5661">
      <w:pPr>
        <w:widowControl w:val="0"/>
        <w:numPr>
          <w:ilvl w:val="2"/>
          <w:numId w:val="21"/>
        </w:numPr>
        <w:tabs>
          <w:tab w:val="left" w:pos="-29536"/>
          <w:tab w:val="left" w:pos="-24468"/>
          <w:tab w:val="left" w:pos="-9811"/>
        </w:tabs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54430D">
        <w:rPr>
          <w:rFonts w:asciiTheme="majorHAnsi" w:hAnsiTheme="majorHAnsi" w:cstheme="majorHAnsi"/>
          <w:color w:val="000000"/>
          <w:sz w:val="22"/>
          <w:szCs w:val="22"/>
        </w:rPr>
        <w:t xml:space="preserve">W przypadku nie skreślenia żadnej z powyższych pozycji (pkt </w:t>
      </w:r>
      <w:r w:rsidR="00837686">
        <w:rPr>
          <w:rFonts w:asciiTheme="majorHAnsi" w:hAnsiTheme="majorHAnsi" w:cstheme="majorHAnsi"/>
          <w:color w:val="000000"/>
          <w:sz w:val="22"/>
          <w:szCs w:val="22"/>
        </w:rPr>
        <w:t>5</w:t>
      </w:r>
      <w:r w:rsidRPr="0054430D">
        <w:rPr>
          <w:rFonts w:asciiTheme="majorHAnsi" w:hAnsiTheme="majorHAnsi" w:cstheme="majorHAnsi"/>
          <w:color w:val="000000"/>
          <w:sz w:val="22"/>
          <w:szCs w:val="22"/>
        </w:rPr>
        <w:t xml:space="preserve">.5.1. lub </w:t>
      </w:r>
      <w:r w:rsidR="00837686">
        <w:rPr>
          <w:rFonts w:asciiTheme="majorHAnsi" w:hAnsiTheme="majorHAnsi" w:cstheme="majorHAnsi"/>
          <w:color w:val="000000"/>
          <w:sz w:val="22"/>
          <w:szCs w:val="22"/>
        </w:rPr>
        <w:t>5</w:t>
      </w:r>
      <w:r w:rsidRPr="0054430D">
        <w:rPr>
          <w:rFonts w:asciiTheme="majorHAnsi" w:hAnsiTheme="majorHAnsi" w:cstheme="majorHAnsi"/>
          <w:color w:val="000000"/>
          <w:sz w:val="22"/>
          <w:szCs w:val="22"/>
        </w:rPr>
        <w:t xml:space="preserve">.5.2. </w:t>
      </w:r>
      <w:r w:rsidRPr="0054430D">
        <w:rPr>
          <w:rFonts w:asciiTheme="majorHAnsi" w:hAnsiTheme="majorHAnsi" w:cstheme="majorHAnsi"/>
          <w:color w:val="000000"/>
          <w:sz w:val="22"/>
          <w:szCs w:val="22"/>
        </w:rPr>
        <w:br/>
        <w:t xml:space="preserve">powyżej), Zamawiający uzna, iż po stronie Zamawiającego nie powstanie obowiązek podatkowy. </w:t>
      </w:r>
    </w:p>
    <w:p w14:paraId="5CE74F98" w14:textId="77777777" w:rsidR="002E6438" w:rsidRPr="0054430D" w:rsidRDefault="002E6438" w:rsidP="002E6438">
      <w:pPr>
        <w:widowControl w:val="0"/>
        <w:tabs>
          <w:tab w:val="left" w:pos="-29536"/>
          <w:tab w:val="left" w:pos="-24468"/>
          <w:tab w:val="left" w:pos="-9811"/>
        </w:tabs>
        <w:ind w:left="1080"/>
        <w:jc w:val="both"/>
        <w:rPr>
          <w:rFonts w:asciiTheme="majorHAnsi" w:hAnsiTheme="majorHAnsi" w:cstheme="majorHAnsi"/>
          <w:color w:val="000000"/>
          <w:sz w:val="22"/>
          <w:szCs w:val="22"/>
        </w:rPr>
      </w:pPr>
    </w:p>
    <w:p w14:paraId="30E569F0" w14:textId="77777777" w:rsidR="002E6438" w:rsidRPr="0054430D" w:rsidRDefault="002E6438" w:rsidP="00BD5661">
      <w:pPr>
        <w:widowControl w:val="0"/>
        <w:numPr>
          <w:ilvl w:val="1"/>
          <w:numId w:val="21"/>
        </w:numPr>
        <w:tabs>
          <w:tab w:val="left" w:pos="-29536"/>
          <w:tab w:val="left" w:pos="-24468"/>
          <w:tab w:val="left" w:pos="-9811"/>
        </w:tabs>
        <w:spacing w:after="200"/>
        <w:ind w:left="284" w:hanging="426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bookmarkStart w:id="8" w:name="_3j2qqm3" w:colFirst="0" w:colLast="0"/>
      <w:bookmarkEnd w:id="8"/>
      <w:r w:rsidRPr="0054430D">
        <w:rPr>
          <w:rFonts w:asciiTheme="majorHAnsi" w:hAnsiTheme="majorHAnsi" w:cstheme="majorHAnsi"/>
          <w:color w:val="000000"/>
          <w:sz w:val="22"/>
          <w:szCs w:val="22"/>
        </w:rPr>
        <w:t>Oświadczam/my, że jako:</w:t>
      </w:r>
    </w:p>
    <w:p w14:paraId="6C1DEF5B" w14:textId="77777777" w:rsidR="002E6438" w:rsidRPr="0054430D" w:rsidRDefault="002E6438" w:rsidP="00BD5661">
      <w:pPr>
        <w:widowControl w:val="0"/>
        <w:numPr>
          <w:ilvl w:val="2"/>
          <w:numId w:val="21"/>
        </w:numPr>
        <w:tabs>
          <w:tab w:val="left" w:pos="-29536"/>
          <w:tab w:val="left" w:pos="-24468"/>
          <w:tab w:val="left" w:pos="-9811"/>
        </w:tabs>
        <w:ind w:left="1077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bookmarkStart w:id="9" w:name="_Hlk61616766"/>
      <w:r w:rsidRPr="0054430D">
        <w:rPr>
          <w:rFonts w:asciiTheme="majorHAnsi" w:hAnsiTheme="majorHAnsi" w:cstheme="majorHAnsi"/>
          <w:color w:val="000000"/>
          <w:sz w:val="22"/>
          <w:szCs w:val="22"/>
        </w:rPr>
        <w:t>wypełniłem/liśmy obowiązki informacyjne przewidziane w art. 13 lub art. 14 RODO</w:t>
      </w:r>
      <w:r w:rsidRPr="0054430D">
        <w:rPr>
          <w:rFonts w:asciiTheme="majorHAnsi" w:hAnsiTheme="majorHAnsi" w:cstheme="majorHAnsi"/>
          <w:b/>
          <w:color w:val="000000"/>
          <w:sz w:val="22"/>
          <w:szCs w:val="22"/>
          <w:vertAlign w:val="superscript"/>
        </w:rPr>
        <w:t>2</w:t>
      </w:r>
      <w:r w:rsidRPr="0054430D">
        <w:rPr>
          <w:rFonts w:asciiTheme="majorHAnsi" w:hAnsiTheme="majorHAnsi" w:cstheme="majorHAnsi"/>
          <w:color w:val="000000"/>
          <w:sz w:val="22"/>
          <w:szCs w:val="22"/>
        </w:rPr>
        <w:t xml:space="preserve"> wobec osób fizycznych, od których dane osobowe bezpośrednio lub pośrednio pozyskałem/liśmy </w:t>
      </w:r>
      <w:r w:rsidRPr="0054430D">
        <w:rPr>
          <w:rFonts w:asciiTheme="majorHAnsi" w:hAnsiTheme="majorHAnsi" w:cstheme="majorHAnsi"/>
          <w:color w:val="000000"/>
          <w:sz w:val="22"/>
          <w:szCs w:val="22"/>
        </w:rPr>
        <w:lastRenderedPageBreak/>
        <w:t>w celu ubiegania się o udzielenie zamówienia publicznego w przedmiotowym postępowaniu</w:t>
      </w:r>
      <w:r w:rsidRPr="0054430D">
        <w:rPr>
          <w:rFonts w:asciiTheme="majorHAnsi" w:hAnsiTheme="majorHAnsi" w:cstheme="majorHAnsi"/>
          <w:b/>
          <w:color w:val="000000"/>
          <w:sz w:val="22"/>
          <w:szCs w:val="22"/>
          <w:vertAlign w:val="superscript"/>
        </w:rPr>
        <w:t>3</w:t>
      </w:r>
      <w:r w:rsidRPr="0054430D">
        <w:rPr>
          <w:rFonts w:asciiTheme="majorHAnsi" w:hAnsiTheme="majorHAnsi" w:cstheme="majorHAnsi"/>
          <w:color w:val="000000"/>
          <w:sz w:val="22"/>
          <w:szCs w:val="22"/>
        </w:rPr>
        <w:t>.</w:t>
      </w:r>
      <w:bookmarkEnd w:id="9"/>
    </w:p>
    <w:p w14:paraId="537467B9" w14:textId="77777777" w:rsidR="002E6438" w:rsidRPr="0054430D" w:rsidRDefault="002E6438" w:rsidP="002E6438">
      <w:pPr>
        <w:widowControl w:val="0"/>
        <w:tabs>
          <w:tab w:val="left" w:pos="-29536"/>
          <w:tab w:val="left" w:pos="-24468"/>
          <w:tab w:val="left" w:pos="-9811"/>
        </w:tabs>
        <w:ind w:left="1077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54430D">
        <w:rPr>
          <w:rFonts w:asciiTheme="majorHAnsi" w:hAnsiTheme="majorHAnsi" w:cstheme="majorHAnsi"/>
          <w:b/>
          <w:color w:val="000000"/>
          <w:sz w:val="22"/>
          <w:szCs w:val="22"/>
        </w:rPr>
        <w:t>*skreślić niepotrzebne</w:t>
      </w:r>
    </w:p>
    <w:p w14:paraId="33BC132D" w14:textId="77777777" w:rsidR="002E6438" w:rsidRPr="0054430D" w:rsidRDefault="002E6438" w:rsidP="002E6438">
      <w:pPr>
        <w:widowControl w:val="0"/>
        <w:tabs>
          <w:tab w:val="left" w:pos="-29536"/>
          <w:tab w:val="left" w:pos="-24468"/>
          <w:tab w:val="left" w:pos="-9811"/>
        </w:tabs>
        <w:ind w:left="1077"/>
        <w:jc w:val="both"/>
        <w:rPr>
          <w:rFonts w:asciiTheme="majorHAnsi" w:hAnsiTheme="majorHAnsi" w:cstheme="majorHAnsi"/>
          <w:color w:val="000000"/>
          <w:sz w:val="22"/>
          <w:szCs w:val="22"/>
        </w:rPr>
      </w:pPr>
    </w:p>
    <w:p w14:paraId="51387F90" w14:textId="77777777" w:rsidR="00BA1E8A" w:rsidRPr="00BA1E8A" w:rsidRDefault="00BA1E8A" w:rsidP="00BD5661">
      <w:pPr>
        <w:pStyle w:val="Akapitzlist"/>
        <w:numPr>
          <w:ilvl w:val="1"/>
          <w:numId w:val="21"/>
        </w:numPr>
        <w:ind w:left="284"/>
        <w:rPr>
          <w:rFonts w:asciiTheme="majorHAnsi" w:hAnsiTheme="majorHAnsi" w:cstheme="majorHAnsi"/>
          <w:color w:val="000000"/>
          <w:sz w:val="22"/>
          <w:szCs w:val="22"/>
        </w:rPr>
      </w:pPr>
      <w:r w:rsidRPr="00BA1E8A">
        <w:rPr>
          <w:rFonts w:asciiTheme="majorHAnsi" w:hAnsiTheme="majorHAnsi" w:cstheme="majorHAnsi"/>
          <w:color w:val="000000"/>
          <w:sz w:val="22"/>
          <w:szCs w:val="22"/>
        </w:rPr>
        <w:t xml:space="preserve">Dokumenty stanowiące tajemnicę przedsiębiorstwa zawarte są w pliku pod nazwą ………………………  </w:t>
      </w:r>
      <w:r w:rsidRPr="00BA1E8A">
        <w:rPr>
          <w:rFonts w:asciiTheme="majorHAnsi" w:hAnsiTheme="majorHAnsi" w:cstheme="majorHAnsi"/>
          <w:i/>
          <w:iCs/>
          <w:color w:val="000000"/>
          <w:sz w:val="22"/>
          <w:szCs w:val="22"/>
        </w:rPr>
        <w:t>(wypełnić, jeżeli dotyczy).</w:t>
      </w:r>
    </w:p>
    <w:p w14:paraId="7F828576" w14:textId="77777777" w:rsidR="00C33F79" w:rsidRDefault="00C33F79" w:rsidP="00BA1E8A">
      <w:pPr>
        <w:widowControl w:val="0"/>
        <w:tabs>
          <w:tab w:val="left" w:pos="-29536"/>
          <w:tab w:val="left" w:pos="-24468"/>
          <w:tab w:val="left" w:pos="-9811"/>
        </w:tabs>
        <w:spacing w:after="200"/>
        <w:ind w:left="284"/>
        <w:jc w:val="both"/>
        <w:rPr>
          <w:rFonts w:asciiTheme="majorHAnsi" w:hAnsiTheme="majorHAnsi" w:cstheme="majorHAnsi"/>
          <w:color w:val="000000"/>
          <w:sz w:val="22"/>
          <w:szCs w:val="22"/>
        </w:rPr>
      </w:pPr>
    </w:p>
    <w:p w14:paraId="4D46EB04" w14:textId="77777777" w:rsidR="002E6438" w:rsidRPr="0054430D" w:rsidRDefault="002E6438" w:rsidP="00BD5661">
      <w:pPr>
        <w:widowControl w:val="0"/>
        <w:numPr>
          <w:ilvl w:val="1"/>
          <w:numId w:val="21"/>
        </w:numPr>
        <w:tabs>
          <w:tab w:val="left" w:pos="-29536"/>
          <w:tab w:val="left" w:pos="-24468"/>
          <w:tab w:val="left" w:pos="-9811"/>
        </w:tabs>
        <w:spacing w:after="200"/>
        <w:ind w:left="284" w:hanging="426"/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54430D">
        <w:rPr>
          <w:rFonts w:asciiTheme="majorHAnsi" w:hAnsiTheme="majorHAnsi" w:cstheme="majorHAnsi"/>
          <w:color w:val="000000"/>
          <w:sz w:val="22"/>
          <w:szCs w:val="22"/>
        </w:rPr>
        <w:t xml:space="preserve">Zamówienie wykonam </w:t>
      </w:r>
      <w:r w:rsidRPr="0054430D">
        <w:rPr>
          <w:rFonts w:asciiTheme="majorHAnsi" w:hAnsiTheme="majorHAnsi" w:cstheme="majorHAnsi"/>
          <w:b/>
          <w:color w:val="000000"/>
          <w:sz w:val="22"/>
          <w:szCs w:val="22"/>
        </w:rPr>
        <w:t>sam/z udziałem*</w:t>
      </w:r>
      <w:r w:rsidRPr="0054430D">
        <w:rPr>
          <w:rFonts w:asciiTheme="majorHAnsi" w:hAnsiTheme="majorHAnsi" w:cstheme="majorHAnsi"/>
          <w:color w:val="000000"/>
          <w:sz w:val="22"/>
          <w:szCs w:val="22"/>
        </w:rPr>
        <w:t xml:space="preserve"> Podwykonawców (</w:t>
      </w:r>
      <w:r w:rsidRPr="0054430D">
        <w:rPr>
          <w:rFonts w:asciiTheme="majorHAnsi" w:hAnsiTheme="majorHAnsi" w:cstheme="majorHAnsi"/>
          <w:b/>
          <w:color w:val="000000"/>
          <w:sz w:val="22"/>
          <w:szCs w:val="22"/>
        </w:rPr>
        <w:t>*niepotrzebne skreślić</w:t>
      </w:r>
      <w:r w:rsidRPr="0054430D">
        <w:rPr>
          <w:rFonts w:asciiTheme="majorHAnsi" w:hAnsiTheme="majorHAnsi" w:cstheme="majorHAnsi"/>
          <w:color w:val="000000"/>
          <w:sz w:val="22"/>
          <w:szCs w:val="22"/>
        </w:rPr>
        <w:t>)</w:t>
      </w:r>
    </w:p>
    <w:tbl>
      <w:tblPr>
        <w:tblW w:w="9072" w:type="dxa"/>
        <w:tblInd w:w="8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4823"/>
        <w:gridCol w:w="3402"/>
      </w:tblGrid>
      <w:tr w:rsidR="002E6438" w:rsidRPr="0054430D" w14:paraId="439ED51C" w14:textId="77777777" w:rsidTr="00747741">
        <w:trPr>
          <w:trHeight w:val="310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2C8B4" w14:textId="77777777" w:rsidR="002E6438" w:rsidRPr="0054430D" w:rsidRDefault="002E6438" w:rsidP="007477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Theme="majorHAnsi" w:eastAsia="Arial Unicode MS" w:hAnsiTheme="majorHAnsi" w:cstheme="majorHAnsi"/>
                <w:sz w:val="22"/>
                <w:szCs w:val="22"/>
                <w:bdr w:val="nil"/>
              </w:rPr>
            </w:pPr>
            <w:r w:rsidRPr="0054430D">
              <w:rPr>
                <w:rStyle w:val="Brak"/>
                <w:rFonts w:asciiTheme="majorHAnsi" w:eastAsia="Arial Unicode MS" w:hAnsiTheme="majorHAnsi" w:cstheme="majorHAnsi"/>
                <w:sz w:val="22"/>
                <w:szCs w:val="22"/>
                <w:bdr w:val="nil"/>
              </w:rPr>
              <w:t>L.p.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CA6979" w14:textId="77777777" w:rsidR="002E6438" w:rsidRPr="0054430D" w:rsidRDefault="002E6438" w:rsidP="007477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Theme="majorHAnsi" w:eastAsia="Arial Unicode MS" w:hAnsiTheme="majorHAnsi" w:cstheme="majorHAnsi"/>
                <w:sz w:val="22"/>
                <w:szCs w:val="22"/>
                <w:bdr w:val="nil"/>
              </w:rPr>
            </w:pPr>
            <w:r w:rsidRPr="0054430D">
              <w:rPr>
                <w:rStyle w:val="Brak"/>
                <w:rFonts w:asciiTheme="majorHAnsi" w:eastAsia="Arial Unicode MS" w:hAnsiTheme="majorHAnsi" w:cstheme="majorHAnsi"/>
                <w:sz w:val="22"/>
                <w:szCs w:val="22"/>
                <w:bdr w:val="nil"/>
              </w:rPr>
              <w:t>Części zamówienia - zakres prac jakie Wykonawca zamierza powierzyć Podwykonawcom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D16C1" w14:textId="77777777" w:rsidR="002E6438" w:rsidRPr="0054430D" w:rsidRDefault="002E6438" w:rsidP="007477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center"/>
              <w:rPr>
                <w:rFonts w:asciiTheme="majorHAnsi" w:eastAsia="Arial Unicode MS" w:hAnsiTheme="majorHAnsi" w:cstheme="majorHAnsi"/>
                <w:sz w:val="22"/>
                <w:szCs w:val="22"/>
                <w:bdr w:val="nil"/>
              </w:rPr>
            </w:pPr>
            <w:r w:rsidRPr="0054430D">
              <w:rPr>
                <w:rStyle w:val="Brak"/>
                <w:rFonts w:asciiTheme="majorHAnsi" w:eastAsia="Arial Unicode MS" w:hAnsiTheme="majorHAnsi" w:cstheme="majorHAnsi"/>
                <w:sz w:val="22"/>
                <w:szCs w:val="22"/>
                <w:bdr w:val="nil"/>
              </w:rPr>
              <w:t xml:space="preserve">Firma (nazwa) </w:t>
            </w:r>
            <w:r w:rsidRPr="0054430D">
              <w:rPr>
                <w:rStyle w:val="Brak"/>
                <w:rFonts w:asciiTheme="majorHAnsi" w:eastAsia="Arial Unicode MS" w:hAnsiTheme="majorHAnsi" w:cstheme="majorHAnsi"/>
                <w:sz w:val="22"/>
                <w:szCs w:val="22"/>
                <w:bdr w:val="nil"/>
              </w:rPr>
              <w:br/>
              <w:t xml:space="preserve">Podwykonawcy </w:t>
            </w:r>
          </w:p>
        </w:tc>
      </w:tr>
      <w:tr w:rsidR="002E6438" w:rsidRPr="0054430D" w14:paraId="7C2A1C66" w14:textId="77777777" w:rsidTr="00747741">
        <w:trPr>
          <w:trHeight w:val="15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27BB2" w14:textId="77777777" w:rsidR="002E6438" w:rsidRPr="0054430D" w:rsidRDefault="002E6438" w:rsidP="007477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center"/>
              <w:rPr>
                <w:rFonts w:asciiTheme="majorHAnsi" w:eastAsia="Arial Unicode MS" w:hAnsiTheme="majorHAnsi" w:cstheme="majorHAnsi"/>
                <w:sz w:val="22"/>
                <w:szCs w:val="22"/>
                <w:bdr w:val="nil"/>
              </w:rPr>
            </w:pPr>
            <w:r w:rsidRPr="0054430D">
              <w:rPr>
                <w:rStyle w:val="Brak"/>
                <w:rFonts w:asciiTheme="majorHAnsi" w:eastAsia="Arial Unicode MS" w:hAnsiTheme="majorHAnsi" w:cstheme="majorHAnsi"/>
                <w:sz w:val="22"/>
                <w:szCs w:val="22"/>
                <w:bdr w:val="nil"/>
              </w:rPr>
              <w:t>1.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0446A" w14:textId="77777777" w:rsidR="002E6438" w:rsidRPr="0054430D" w:rsidRDefault="002E6438" w:rsidP="007477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ajorHAnsi" w:eastAsia="Arial Unicode MS" w:hAnsiTheme="majorHAnsi" w:cstheme="majorHAnsi"/>
                <w:sz w:val="22"/>
                <w:szCs w:val="22"/>
                <w:bdr w:val="ni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D6DCD" w14:textId="77777777" w:rsidR="002E6438" w:rsidRPr="0054430D" w:rsidRDefault="002E6438" w:rsidP="007477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ajorHAnsi" w:eastAsia="Arial Unicode MS" w:hAnsiTheme="majorHAnsi" w:cstheme="majorHAnsi"/>
                <w:sz w:val="22"/>
                <w:szCs w:val="22"/>
                <w:bdr w:val="nil"/>
              </w:rPr>
            </w:pPr>
          </w:p>
        </w:tc>
      </w:tr>
      <w:tr w:rsidR="002E6438" w:rsidRPr="0054430D" w14:paraId="4F70BA57" w14:textId="77777777" w:rsidTr="00747741">
        <w:trPr>
          <w:trHeight w:val="151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06778" w14:textId="77777777" w:rsidR="002E6438" w:rsidRPr="0054430D" w:rsidRDefault="002E6438" w:rsidP="007477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360" w:lineRule="auto"/>
              <w:jc w:val="center"/>
              <w:rPr>
                <w:rFonts w:asciiTheme="majorHAnsi" w:eastAsia="Arial Unicode MS" w:hAnsiTheme="majorHAnsi" w:cstheme="majorHAnsi"/>
                <w:sz w:val="22"/>
                <w:szCs w:val="22"/>
                <w:bdr w:val="nil"/>
              </w:rPr>
            </w:pPr>
            <w:r w:rsidRPr="0054430D">
              <w:rPr>
                <w:rStyle w:val="Brak"/>
                <w:rFonts w:asciiTheme="majorHAnsi" w:eastAsia="Arial Unicode MS" w:hAnsiTheme="majorHAnsi" w:cstheme="majorHAnsi"/>
                <w:sz w:val="22"/>
                <w:szCs w:val="22"/>
                <w:bdr w:val="nil"/>
              </w:rPr>
              <w:t>2.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E4E86" w14:textId="77777777" w:rsidR="002E6438" w:rsidRPr="0054430D" w:rsidRDefault="002E6438" w:rsidP="007477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ajorHAnsi" w:eastAsia="Arial Unicode MS" w:hAnsiTheme="majorHAnsi" w:cstheme="majorHAnsi"/>
                <w:sz w:val="22"/>
                <w:szCs w:val="22"/>
                <w:bdr w:val="ni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71BC3" w14:textId="77777777" w:rsidR="002E6438" w:rsidRPr="0054430D" w:rsidRDefault="002E6438" w:rsidP="007477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Theme="majorHAnsi" w:eastAsia="Arial Unicode MS" w:hAnsiTheme="majorHAnsi" w:cstheme="majorHAnsi"/>
                <w:sz w:val="22"/>
                <w:szCs w:val="22"/>
                <w:bdr w:val="nil"/>
              </w:rPr>
            </w:pPr>
          </w:p>
        </w:tc>
      </w:tr>
    </w:tbl>
    <w:p w14:paraId="32A985C8" w14:textId="77777777" w:rsidR="002E6438" w:rsidRPr="0054430D" w:rsidRDefault="002E6438" w:rsidP="00BD5661">
      <w:pPr>
        <w:pStyle w:val="Akapitzlist"/>
        <w:numPr>
          <w:ilvl w:val="1"/>
          <w:numId w:val="21"/>
        </w:numPr>
        <w:ind w:left="426" w:hanging="426"/>
        <w:jc w:val="both"/>
        <w:rPr>
          <w:rFonts w:asciiTheme="majorHAnsi" w:hAnsiTheme="majorHAnsi" w:cstheme="majorHAnsi"/>
          <w:bCs/>
          <w:sz w:val="22"/>
          <w:szCs w:val="22"/>
        </w:rPr>
      </w:pPr>
      <w:r w:rsidRPr="0054430D">
        <w:rPr>
          <w:rFonts w:asciiTheme="majorHAnsi" w:hAnsiTheme="majorHAnsi" w:cstheme="majorHAnsi"/>
          <w:sz w:val="22"/>
          <w:szCs w:val="22"/>
        </w:rPr>
        <w:t xml:space="preserve">Oświadczam/my, że jako Wykonawca </w:t>
      </w:r>
      <w:r w:rsidRPr="0054430D">
        <w:rPr>
          <w:rFonts w:asciiTheme="majorHAnsi" w:hAnsiTheme="majorHAnsi" w:cstheme="majorHAnsi"/>
          <w:bCs/>
          <w:sz w:val="22"/>
          <w:szCs w:val="22"/>
        </w:rPr>
        <w:t>jestem/</w:t>
      </w:r>
      <w:proofErr w:type="spellStart"/>
      <w:r w:rsidRPr="0054430D">
        <w:rPr>
          <w:rFonts w:asciiTheme="majorHAnsi" w:hAnsiTheme="majorHAnsi" w:cstheme="majorHAnsi"/>
          <w:bCs/>
          <w:sz w:val="22"/>
          <w:szCs w:val="22"/>
        </w:rPr>
        <w:t>śmy</w:t>
      </w:r>
      <w:proofErr w:type="spellEnd"/>
      <w:r w:rsidRPr="0054430D">
        <w:rPr>
          <w:rFonts w:asciiTheme="majorHAnsi" w:hAnsiTheme="majorHAnsi" w:cstheme="majorHAnsi"/>
          <w:bCs/>
          <w:color w:val="000000"/>
          <w:sz w:val="22"/>
          <w:szCs w:val="22"/>
        </w:rPr>
        <w:t>*:</w:t>
      </w:r>
    </w:p>
    <w:p w14:paraId="2C7E0BE5" w14:textId="77777777" w:rsidR="002E6438" w:rsidRPr="0054430D" w:rsidRDefault="002E6438" w:rsidP="00BD5661">
      <w:pPr>
        <w:pStyle w:val="Akapitzlist"/>
        <w:numPr>
          <w:ilvl w:val="0"/>
          <w:numId w:val="18"/>
        </w:numPr>
        <w:jc w:val="both"/>
        <w:rPr>
          <w:rFonts w:asciiTheme="majorHAnsi" w:hAnsiTheme="majorHAnsi" w:cstheme="majorHAnsi"/>
          <w:bCs/>
          <w:sz w:val="22"/>
          <w:szCs w:val="22"/>
        </w:rPr>
      </w:pPr>
      <w:r w:rsidRPr="0054430D">
        <w:rPr>
          <w:rFonts w:asciiTheme="majorHAnsi" w:hAnsiTheme="majorHAnsi" w:cstheme="majorHAnsi"/>
          <w:bCs/>
          <w:sz w:val="22"/>
          <w:szCs w:val="22"/>
        </w:rPr>
        <w:t>mikroprzedsiębiorstwem</w:t>
      </w:r>
      <w:r w:rsidRPr="0054430D">
        <w:rPr>
          <w:rFonts w:asciiTheme="majorHAnsi" w:hAnsiTheme="majorHAnsi" w:cstheme="majorHAnsi"/>
          <w:bCs/>
          <w:color w:val="000000"/>
          <w:sz w:val="22"/>
          <w:szCs w:val="22"/>
        </w:rPr>
        <w:t>*</w:t>
      </w:r>
    </w:p>
    <w:p w14:paraId="7A9B198B" w14:textId="77777777" w:rsidR="002E6438" w:rsidRPr="0054430D" w:rsidRDefault="002E6438" w:rsidP="00BD5661">
      <w:pPr>
        <w:pStyle w:val="Akapitzlist"/>
        <w:numPr>
          <w:ilvl w:val="0"/>
          <w:numId w:val="18"/>
        </w:numPr>
        <w:jc w:val="both"/>
        <w:rPr>
          <w:rFonts w:asciiTheme="majorHAnsi" w:hAnsiTheme="majorHAnsi" w:cstheme="majorHAnsi"/>
          <w:bCs/>
          <w:sz w:val="22"/>
          <w:szCs w:val="22"/>
        </w:rPr>
      </w:pPr>
      <w:r w:rsidRPr="0054430D">
        <w:rPr>
          <w:rFonts w:asciiTheme="majorHAnsi" w:hAnsiTheme="majorHAnsi" w:cstheme="majorHAnsi"/>
          <w:bCs/>
          <w:sz w:val="22"/>
          <w:szCs w:val="22"/>
        </w:rPr>
        <w:t>małym przedsiębiorstwem</w:t>
      </w:r>
      <w:r w:rsidRPr="0054430D">
        <w:rPr>
          <w:rFonts w:asciiTheme="majorHAnsi" w:hAnsiTheme="majorHAnsi" w:cstheme="majorHAnsi"/>
          <w:bCs/>
          <w:color w:val="000000"/>
          <w:sz w:val="22"/>
          <w:szCs w:val="22"/>
        </w:rPr>
        <w:t>*</w:t>
      </w:r>
    </w:p>
    <w:p w14:paraId="2B2FE308" w14:textId="77777777" w:rsidR="002E6438" w:rsidRPr="0054430D" w:rsidRDefault="002E6438" w:rsidP="00BD5661">
      <w:pPr>
        <w:pStyle w:val="Akapitzlist"/>
        <w:numPr>
          <w:ilvl w:val="0"/>
          <w:numId w:val="18"/>
        </w:numPr>
        <w:jc w:val="both"/>
        <w:rPr>
          <w:rFonts w:asciiTheme="majorHAnsi" w:hAnsiTheme="majorHAnsi" w:cstheme="majorHAnsi"/>
          <w:bCs/>
          <w:sz w:val="22"/>
          <w:szCs w:val="22"/>
        </w:rPr>
      </w:pPr>
      <w:r w:rsidRPr="0054430D">
        <w:rPr>
          <w:rFonts w:asciiTheme="majorHAnsi" w:hAnsiTheme="majorHAnsi" w:cstheme="majorHAnsi"/>
          <w:bCs/>
          <w:sz w:val="22"/>
          <w:szCs w:val="22"/>
        </w:rPr>
        <w:t>średnim przedsiębiorstwem</w:t>
      </w:r>
      <w:r w:rsidRPr="0054430D">
        <w:rPr>
          <w:rFonts w:asciiTheme="majorHAnsi" w:hAnsiTheme="majorHAnsi" w:cstheme="majorHAnsi"/>
          <w:bCs/>
          <w:color w:val="000000"/>
          <w:sz w:val="22"/>
          <w:szCs w:val="22"/>
        </w:rPr>
        <w:t>*</w:t>
      </w:r>
    </w:p>
    <w:p w14:paraId="6725755B" w14:textId="77777777" w:rsidR="002E6438" w:rsidRPr="0054430D" w:rsidRDefault="002E6438" w:rsidP="002E6438">
      <w:pPr>
        <w:pStyle w:val="Akapitzlist"/>
        <w:ind w:left="786"/>
        <w:rPr>
          <w:rFonts w:asciiTheme="majorHAnsi" w:hAnsiTheme="majorHAnsi" w:cstheme="majorHAnsi"/>
          <w:bCs/>
          <w:sz w:val="22"/>
          <w:szCs w:val="22"/>
        </w:rPr>
      </w:pPr>
      <w:r w:rsidRPr="0054430D">
        <w:rPr>
          <w:rFonts w:asciiTheme="majorHAnsi" w:hAnsiTheme="majorHAnsi" w:cstheme="majorHAnsi"/>
          <w:bCs/>
          <w:sz w:val="22"/>
          <w:szCs w:val="22"/>
        </w:rPr>
        <w:t>(niepotrzebnie skreślić)</w:t>
      </w:r>
    </w:p>
    <w:p w14:paraId="231420E4" w14:textId="77777777" w:rsidR="002E6438" w:rsidRPr="0054430D" w:rsidRDefault="002E6438" w:rsidP="002E6438">
      <w:pPr>
        <w:pStyle w:val="Akapitzlist"/>
        <w:ind w:left="786"/>
        <w:rPr>
          <w:rFonts w:asciiTheme="majorHAnsi" w:hAnsiTheme="majorHAnsi" w:cstheme="majorHAnsi"/>
          <w:bCs/>
          <w:sz w:val="22"/>
          <w:szCs w:val="22"/>
        </w:rPr>
      </w:pPr>
    </w:p>
    <w:p w14:paraId="563E95D5" w14:textId="77777777" w:rsidR="002E6438" w:rsidRPr="0054430D" w:rsidRDefault="002E6438" w:rsidP="002E6438">
      <w:pPr>
        <w:pStyle w:val="Akapitzlist"/>
        <w:ind w:left="0"/>
        <w:rPr>
          <w:rFonts w:asciiTheme="majorHAnsi" w:hAnsiTheme="majorHAnsi" w:cstheme="majorHAnsi"/>
          <w:bCs/>
          <w:sz w:val="22"/>
          <w:szCs w:val="22"/>
        </w:rPr>
      </w:pPr>
      <w:r w:rsidRPr="0054430D">
        <w:rPr>
          <w:rFonts w:asciiTheme="majorHAnsi" w:hAnsiTheme="majorHAnsi" w:cstheme="majorHAnsi"/>
          <w:bCs/>
          <w:sz w:val="22"/>
          <w:szCs w:val="22"/>
        </w:rPr>
        <w:t xml:space="preserve">UWAGA: </w:t>
      </w:r>
    </w:p>
    <w:p w14:paraId="3A06DF66" w14:textId="77777777" w:rsidR="002E6438" w:rsidRPr="0054430D" w:rsidRDefault="002E6438" w:rsidP="002E6438">
      <w:pPr>
        <w:pStyle w:val="Akapitzlist"/>
        <w:ind w:left="0"/>
        <w:rPr>
          <w:rFonts w:asciiTheme="majorHAnsi" w:hAnsiTheme="majorHAnsi" w:cstheme="majorHAnsi"/>
          <w:bCs/>
          <w:sz w:val="22"/>
          <w:szCs w:val="22"/>
        </w:rPr>
      </w:pPr>
      <w:r w:rsidRPr="0054430D">
        <w:rPr>
          <w:rFonts w:asciiTheme="majorHAnsi" w:hAnsiTheme="majorHAnsi" w:cstheme="majorHAnsi"/>
          <w:bCs/>
          <w:sz w:val="22"/>
          <w:szCs w:val="22"/>
        </w:rPr>
        <w:t>W przypadku złożenia oferty przez Wykonawców wspólnie ubiegających się o zamówienie publiczne powyższą informację należy podać dla każdego z Wykonawców oddzielnie.</w:t>
      </w:r>
    </w:p>
    <w:p w14:paraId="34B52FC9" w14:textId="77777777" w:rsidR="002E6438" w:rsidRPr="0054430D" w:rsidRDefault="002E6438" w:rsidP="002E6438">
      <w:pPr>
        <w:pStyle w:val="Akapitzlist"/>
        <w:ind w:left="786"/>
        <w:rPr>
          <w:rFonts w:asciiTheme="majorHAnsi" w:hAnsiTheme="majorHAnsi" w:cstheme="majorHAnsi"/>
          <w:sz w:val="22"/>
          <w:szCs w:val="22"/>
        </w:rPr>
      </w:pPr>
    </w:p>
    <w:p w14:paraId="25F702CB" w14:textId="77777777" w:rsidR="002E6438" w:rsidRPr="0054430D" w:rsidRDefault="002E6438" w:rsidP="002E6438">
      <w:pPr>
        <w:jc w:val="both"/>
        <w:rPr>
          <w:rFonts w:asciiTheme="majorHAnsi" w:hAnsiTheme="majorHAnsi" w:cstheme="majorHAnsi"/>
          <w:sz w:val="22"/>
          <w:szCs w:val="22"/>
        </w:rPr>
      </w:pPr>
      <w:r w:rsidRPr="0054430D">
        <w:rPr>
          <w:rFonts w:asciiTheme="majorHAnsi" w:hAnsiTheme="majorHAnsi" w:cstheme="majorHAnsi"/>
          <w:sz w:val="22"/>
          <w:szCs w:val="22"/>
        </w:rPr>
        <w:t xml:space="preserve">Informacje są wymagane wyłącznie do celów statystycznych. </w:t>
      </w:r>
    </w:p>
    <w:p w14:paraId="1032F83F" w14:textId="77777777" w:rsidR="002E6438" w:rsidRPr="0054430D" w:rsidRDefault="002E6438" w:rsidP="00BD5661">
      <w:pPr>
        <w:pStyle w:val="Akapitzlist"/>
        <w:numPr>
          <w:ilvl w:val="0"/>
          <w:numId w:val="17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54430D">
        <w:rPr>
          <w:rFonts w:asciiTheme="majorHAnsi" w:hAnsiTheme="majorHAnsi" w:cstheme="majorHAnsi"/>
          <w:b/>
          <w:sz w:val="22"/>
          <w:szCs w:val="22"/>
        </w:rPr>
        <w:t>Mikroprzedsiębiorstwo</w:t>
      </w:r>
      <w:r w:rsidRPr="0054430D">
        <w:rPr>
          <w:rFonts w:asciiTheme="majorHAnsi" w:hAnsiTheme="majorHAnsi" w:cstheme="majorHAnsi"/>
          <w:sz w:val="22"/>
          <w:szCs w:val="22"/>
        </w:rPr>
        <w:t>: przedsiębiorstwo, które zatrudnia mniej niż 10 osób i którego roczny obrót lub roczna suma bilansowa nie przekracza 2 milionów EUR.</w:t>
      </w:r>
    </w:p>
    <w:p w14:paraId="0E6A3BD7" w14:textId="77777777" w:rsidR="002E6438" w:rsidRPr="0054430D" w:rsidRDefault="002E6438" w:rsidP="00BD5661">
      <w:pPr>
        <w:pStyle w:val="Akapitzlist"/>
        <w:numPr>
          <w:ilvl w:val="0"/>
          <w:numId w:val="17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54430D">
        <w:rPr>
          <w:rFonts w:asciiTheme="majorHAnsi" w:hAnsiTheme="majorHAnsi" w:cstheme="majorHAnsi"/>
          <w:b/>
          <w:sz w:val="22"/>
          <w:szCs w:val="22"/>
        </w:rPr>
        <w:t>Małe przedsiębiorstwo</w:t>
      </w:r>
      <w:r w:rsidRPr="0054430D">
        <w:rPr>
          <w:rFonts w:asciiTheme="majorHAnsi" w:hAnsiTheme="majorHAnsi" w:cstheme="majorHAnsi"/>
          <w:sz w:val="22"/>
          <w:szCs w:val="22"/>
        </w:rPr>
        <w:t>: przedsiębiorstwo, które zatrudnia mniej niż 50 osób i którego roczny obrót lub roczna suma bilansowa nie przekracza 10 milionów EUR.</w:t>
      </w:r>
    </w:p>
    <w:p w14:paraId="1C866E5D" w14:textId="77777777" w:rsidR="002E6438" w:rsidRPr="0054430D" w:rsidRDefault="002E6438" w:rsidP="00BD5661">
      <w:pPr>
        <w:pStyle w:val="Akapitzlist"/>
        <w:numPr>
          <w:ilvl w:val="0"/>
          <w:numId w:val="17"/>
        </w:numPr>
        <w:jc w:val="both"/>
        <w:rPr>
          <w:rFonts w:asciiTheme="majorHAnsi" w:hAnsiTheme="majorHAnsi" w:cstheme="majorHAnsi"/>
          <w:sz w:val="22"/>
          <w:szCs w:val="22"/>
        </w:rPr>
      </w:pPr>
      <w:r w:rsidRPr="0054430D">
        <w:rPr>
          <w:rFonts w:asciiTheme="majorHAnsi" w:hAnsiTheme="majorHAnsi" w:cstheme="majorHAnsi"/>
          <w:b/>
          <w:sz w:val="22"/>
          <w:szCs w:val="22"/>
        </w:rPr>
        <w:t>Średnie przedsiębiorstwa</w:t>
      </w:r>
      <w:r w:rsidRPr="0054430D">
        <w:rPr>
          <w:rFonts w:asciiTheme="majorHAnsi" w:hAnsiTheme="majorHAnsi" w:cstheme="majorHAnsi"/>
          <w:sz w:val="22"/>
          <w:szCs w:val="22"/>
        </w:rPr>
        <w:t>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  <w:p w14:paraId="6C44B5A8" w14:textId="77777777" w:rsidR="002E6438" w:rsidRPr="0054430D" w:rsidRDefault="002E6438" w:rsidP="002E6438">
      <w:pPr>
        <w:pStyle w:val="Akapitzlist"/>
        <w:rPr>
          <w:rFonts w:asciiTheme="majorHAnsi" w:hAnsiTheme="majorHAnsi" w:cstheme="majorHAnsi"/>
          <w:sz w:val="22"/>
          <w:szCs w:val="22"/>
        </w:rPr>
      </w:pPr>
    </w:p>
    <w:p w14:paraId="22F9E000" w14:textId="77777777" w:rsidR="002E6438" w:rsidRPr="0054430D" w:rsidRDefault="002E6438" w:rsidP="002E6438">
      <w:pPr>
        <w:pStyle w:val="Akapitzlist"/>
        <w:ind w:left="0"/>
        <w:rPr>
          <w:rFonts w:asciiTheme="majorHAnsi" w:hAnsiTheme="majorHAnsi" w:cstheme="majorHAnsi"/>
          <w:b/>
          <w:color w:val="FF0000"/>
          <w:sz w:val="22"/>
          <w:szCs w:val="22"/>
        </w:rPr>
      </w:pPr>
      <w:r w:rsidRPr="0054430D">
        <w:rPr>
          <w:rFonts w:asciiTheme="majorHAnsi" w:hAnsiTheme="majorHAnsi" w:cstheme="majorHAnsi"/>
          <w:b/>
          <w:color w:val="FF0000"/>
          <w:sz w:val="22"/>
          <w:szCs w:val="22"/>
        </w:rPr>
        <w:t xml:space="preserve">UWAGA: </w:t>
      </w:r>
    </w:p>
    <w:p w14:paraId="63772EA0" w14:textId="3E7FFF4B" w:rsidR="002E6438" w:rsidRPr="00411998" w:rsidRDefault="002E6438" w:rsidP="00411998">
      <w:pPr>
        <w:suppressAutoHyphens/>
        <w:jc w:val="both"/>
        <w:rPr>
          <w:rFonts w:asciiTheme="majorHAnsi" w:hAnsiTheme="majorHAnsi" w:cstheme="majorHAnsi"/>
          <w:color w:val="FF0000"/>
          <w:sz w:val="22"/>
          <w:szCs w:val="22"/>
          <w:lang w:eastAsia="ar-SA"/>
        </w:rPr>
      </w:pPr>
      <w:r w:rsidRPr="0054430D">
        <w:rPr>
          <w:rFonts w:asciiTheme="majorHAnsi" w:hAnsiTheme="majorHAnsi" w:cstheme="majorHAnsi"/>
          <w:b/>
          <w:color w:val="FF0000"/>
          <w:sz w:val="22"/>
          <w:szCs w:val="22"/>
          <w:lang w:eastAsia="ar-SA"/>
        </w:rPr>
        <w:t xml:space="preserve">Oferta winna zostać sporządzona, pod rygorem nieważności </w:t>
      </w:r>
      <w:r w:rsidRPr="0054430D">
        <w:rPr>
          <w:rFonts w:asciiTheme="majorHAnsi" w:hAnsiTheme="majorHAnsi" w:cstheme="majorHAnsi"/>
          <w:b/>
          <w:bCs/>
          <w:color w:val="FF0000"/>
          <w:sz w:val="22"/>
          <w:szCs w:val="22"/>
          <w:lang w:eastAsia="ar-SA"/>
        </w:rPr>
        <w:t>w formie elektronicznej lub w postaci elektronicznej opatrzonej podpisem zaufanym lub podpisem osobistym.</w:t>
      </w:r>
    </w:p>
    <w:p w14:paraId="6E44A622" w14:textId="77777777" w:rsidR="002E6438" w:rsidRPr="00260F68" w:rsidRDefault="002E6438" w:rsidP="002E6438">
      <w:pPr>
        <w:suppressAutoHyphens/>
        <w:spacing w:line="360" w:lineRule="auto"/>
        <w:jc w:val="both"/>
        <w:rPr>
          <w:rFonts w:ascii="Calibri" w:hAnsi="Calibri" w:cs="Calibri"/>
          <w:b/>
          <w:lang w:eastAsia="ar-SA"/>
        </w:rPr>
      </w:pPr>
      <w:r w:rsidRPr="00260F68">
        <w:rPr>
          <w:rFonts w:ascii="Calibri" w:hAnsi="Calibri" w:cs="Calibri"/>
          <w:b/>
          <w:lang w:eastAsia="ar-SA"/>
        </w:rPr>
        <w:t>---------------------------------------------------------------------------------------------------------------------------</w:t>
      </w:r>
    </w:p>
    <w:p w14:paraId="5AA669C6" w14:textId="77777777" w:rsidR="002E6438" w:rsidRPr="00260F68" w:rsidRDefault="002E6438" w:rsidP="002E6438">
      <w:pPr>
        <w:jc w:val="both"/>
        <w:rPr>
          <w:rFonts w:ascii="Calibri" w:hAnsi="Calibri" w:cs="Calibri"/>
          <w:i/>
          <w:iCs/>
          <w:sz w:val="18"/>
          <w:szCs w:val="18"/>
        </w:rPr>
      </w:pPr>
      <w:r w:rsidRPr="006A1CB0">
        <w:rPr>
          <w:rFonts w:ascii="Calibri" w:hAnsi="Calibri" w:cs="Calibri"/>
          <w:sz w:val="18"/>
          <w:szCs w:val="18"/>
          <w:vertAlign w:val="superscript"/>
        </w:rPr>
        <w:t>1</w:t>
      </w:r>
      <w:r w:rsidRPr="00260F68">
        <w:rPr>
          <w:rFonts w:ascii="Calibri" w:hAnsi="Calibri" w:cs="Calibri"/>
          <w:sz w:val="18"/>
          <w:szCs w:val="18"/>
        </w:rPr>
        <w:t xml:space="preserve"> </w:t>
      </w:r>
      <w:r w:rsidRPr="00260F68">
        <w:rPr>
          <w:rFonts w:ascii="Calibri" w:hAnsi="Calibri" w:cs="Calibri"/>
          <w:i/>
          <w:iCs/>
          <w:sz w:val="18"/>
          <w:szCs w:val="18"/>
        </w:rPr>
        <w:t>przypadku oferty wspólnej należy podać dane dotyczące pełnomocnika Wykonawcy,</w:t>
      </w:r>
    </w:p>
    <w:p w14:paraId="3D34C1D9" w14:textId="77777777" w:rsidR="002E6438" w:rsidRPr="00260F68" w:rsidRDefault="002E6438" w:rsidP="002E6438">
      <w:pPr>
        <w:jc w:val="both"/>
        <w:rPr>
          <w:rFonts w:ascii="Calibri" w:hAnsi="Calibri" w:cs="Calibri"/>
          <w:i/>
          <w:color w:val="000000"/>
          <w:sz w:val="18"/>
          <w:szCs w:val="18"/>
        </w:rPr>
      </w:pPr>
      <w:r w:rsidRPr="00260F68">
        <w:rPr>
          <w:rFonts w:ascii="Calibri" w:hAnsi="Calibri" w:cs="Calibri"/>
          <w:i/>
          <w:color w:val="000000"/>
          <w:sz w:val="18"/>
          <w:szCs w:val="18"/>
          <w:vertAlign w:val="superscript"/>
        </w:rPr>
        <w:t>2</w:t>
      </w:r>
      <w:r w:rsidRPr="00260F68">
        <w:rPr>
          <w:rFonts w:ascii="Calibri" w:hAnsi="Calibri" w:cs="Calibri"/>
          <w:i/>
          <w:color w:val="000000"/>
          <w:sz w:val="18"/>
          <w:szCs w:val="18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 ze zm.)</w:t>
      </w:r>
      <w:r>
        <w:rPr>
          <w:rFonts w:ascii="Calibri" w:hAnsi="Calibri" w:cs="Calibri"/>
          <w:i/>
          <w:color w:val="000000"/>
          <w:sz w:val="18"/>
          <w:szCs w:val="18"/>
        </w:rPr>
        <w:t>,</w:t>
      </w:r>
    </w:p>
    <w:p w14:paraId="2BFD7168" w14:textId="77777777" w:rsidR="002E6438" w:rsidRPr="00260F68" w:rsidRDefault="002E6438" w:rsidP="002E6438">
      <w:pPr>
        <w:jc w:val="both"/>
        <w:rPr>
          <w:rFonts w:ascii="Calibri" w:hAnsi="Calibri" w:cs="Calibri"/>
          <w:sz w:val="18"/>
          <w:szCs w:val="18"/>
        </w:rPr>
      </w:pPr>
      <w:r w:rsidRPr="00260F68">
        <w:rPr>
          <w:rFonts w:ascii="Calibri" w:hAnsi="Calibri" w:cs="Calibri"/>
          <w:i/>
          <w:color w:val="000000"/>
          <w:sz w:val="18"/>
          <w:szCs w:val="18"/>
          <w:vertAlign w:val="superscript"/>
        </w:rPr>
        <w:t>3</w:t>
      </w:r>
      <w:r w:rsidRPr="00260F68">
        <w:rPr>
          <w:rFonts w:ascii="Calibri" w:hAnsi="Calibri" w:cs="Calibri"/>
          <w:i/>
          <w:color w:val="000000"/>
          <w:sz w:val="18"/>
          <w:szCs w:val="18"/>
        </w:rPr>
        <w:t>W przypadku, gdy Wykonawca nie przekazuje danych osobowych innych niż bezpośrednio jego dotyczących lub zachodzi wyłączenie stosowania obowiązku informacyjnego, stosownie do art. 13 ust. 4 lub art. 14 ust. 5 RODO, winien treści niniejszego oświadczenia przekreślić i dodać zapis ‘nie dotyczy’</w:t>
      </w:r>
      <w:r>
        <w:rPr>
          <w:rFonts w:ascii="Calibri" w:hAnsi="Calibri" w:cs="Calibri"/>
          <w:i/>
          <w:color w:val="000000"/>
          <w:sz w:val="18"/>
          <w:szCs w:val="18"/>
        </w:rPr>
        <w:t>.</w:t>
      </w:r>
    </w:p>
    <w:p w14:paraId="34F478E0" w14:textId="77777777" w:rsidR="000E328E" w:rsidRDefault="000E328E" w:rsidP="00834C30">
      <w:pPr>
        <w:tabs>
          <w:tab w:val="left" w:leader="dot" w:pos="9072"/>
        </w:tabs>
        <w:jc w:val="right"/>
        <w:rPr>
          <w:rFonts w:asciiTheme="majorHAnsi" w:hAnsiTheme="majorHAnsi" w:cstheme="majorHAnsi"/>
          <w:color w:val="000000"/>
          <w:u w:val="single"/>
        </w:rPr>
      </w:pPr>
    </w:p>
    <w:p w14:paraId="56F2F8DA" w14:textId="66116521" w:rsidR="00652912" w:rsidRDefault="00652912" w:rsidP="00E31C14">
      <w:pPr>
        <w:tabs>
          <w:tab w:val="left" w:leader="dot" w:pos="9072"/>
        </w:tabs>
        <w:jc w:val="right"/>
        <w:rPr>
          <w:rFonts w:asciiTheme="majorHAnsi" w:hAnsiTheme="majorHAnsi" w:cstheme="majorHAnsi"/>
          <w:color w:val="000000"/>
          <w:u w:val="single"/>
        </w:rPr>
      </w:pPr>
    </w:p>
    <w:p w14:paraId="0C60A735" w14:textId="77777777" w:rsidR="005A397D" w:rsidRDefault="005A397D" w:rsidP="00E31C14">
      <w:pPr>
        <w:tabs>
          <w:tab w:val="left" w:leader="dot" w:pos="9072"/>
        </w:tabs>
        <w:jc w:val="right"/>
        <w:rPr>
          <w:rFonts w:asciiTheme="majorHAnsi" w:hAnsiTheme="majorHAnsi" w:cstheme="majorHAnsi"/>
          <w:color w:val="000000"/>
          <w:u w:val="single"/>
        </w:rPr>
      </w:pPr>
    </w:p>
    <w:p w14:paraId="0C6F1588" w14:textId="77777777" w:rsidR="005A397D" w:rsidRDefault="005A397D" w:rsidP="00E31C14">
      <w:pPr>
        <w:tabs>
          <w:tab w:val="left" w:leader="dot" w:pos="9072"/>
        </w:tabs>
        <w:jc w:val="right"/>
        <w:rPr>
          <w:rFonts w:asciiTheme="majorHAnsi" w:hAnsiTheme="majorHAnsi" w:cstheme="majorHAnsi"/>
          <w:color w:val="000000"/>
          <w:u w:val="single"/>
        </w:rPr>
      </w:pPr>
    </w:p>
    <w:p w14:paraId="18C99DE1" w14:textId="77777777" w:rsidR="005A397D" w:rsidRDefault="005A397D" w:rsidP="00E31C14">
      <w:pPr>
        <w:tabs>
          <w:tab w:val="left" w:leader="dot" w:pos="9072"/>
        </w:tabs>
        <w:jc w:val="right"/>
        <w:rPr>
          <w:rFonts w:asciiTheme="majorHAnsi" w:hAnsiTheme="majorHAnsi" w:cstheme="majorHAnsi"/>
          <w:color w:val="000000"/>
          <w:u w:val="single"/>
        </w:rPr>
      </w:pPr>
    </w:p>
    <w:p w14:paraId="38788652" w14:textId="77777777" w:rsidR="005A397D" w:rsidRDefault="005A397D" w:rsidP="00E31C14">
      <w:pPr>
        <w:tabs>
          <w:tab w:val="left" w:leader="dot" w:pos="9072"/>
        </w:tabs>
        <w:jc w:val="right"/>
        <w:rPr>
          <w:rFonts w:asciiTheme="majorHAnsi" w:hAnsiTheme="majorHAnsi" w:cstheme="majorHAnsi"/>
          <w:color w:val="000000"/>
          <w:u w:val="single"/>
        </w:rPr>
      </w:pPr>
    </w:p>
    <w:p w14:paraId="12922751" w14:textId="77777777" w:rsidR="005A397D" w:rsidRDefault="005A397D" w:rsidP="00E31C14">
      <w:pPr>
        <w:tabs>
          <w:tab w:val="left" w:leader="dot" w:pos="9072"/>
        </w:tabs>
        <w:jc w:val="right"/>
        <w:rPr>
          <w:rFonts w:asciiTheme="majorHAnsi" w:hAnsiTheme="majorHAnsi" w:cstheme="majorHAnsi"/>
          <w:color w:val="000000"/>
          <w:u w:val="single"/>
        </w:rPr>
      </w:pPr>
    </w:p>
    <w:p w14:paraId="704B51D4" w14:textId="77777777" w:rsidR="005A397D" w:rsidRDefault="005A397D" w:rsidP="00E31C14">
      <w:pPr>
        <w:tabs>
          <w:tab w:val="left" w:leader="dot" w:pos="9072"/>
        </w:tabs>
        <w:jc w:val="right"/>
        <w:rPr>
          <w:rFonts w:asciiTheme="majorHAnsi" w:hAnsiTheme="majorHAnsi" w:cstheme="majorHAnsi"/>
          <w:color w:val="000000"/>
          <w:u w:val="single"/>
        </w:rPr>
      </w:pPr>
    </w:p>
    <w:p w14:paraId="0CE90AE9" w14:textId="77777777" w:rsidR="005A397D" w:rsidRDefault="005A397D" w:rsidP="00E31C14">
      <w:pPr>
        <w:tabs>
          <w:tab w:val="left" w:leader="dot" w:pos="9072"/>
        </w:tabs>
        <w:jc w:val="right"/>
        <w:rPr>
          <w:rFonts w:asciiTheme="majorHAnsi" w:hAnsiTheme="majorHAnsi" w:cstheme="majorHAnsi"/>
          <w:color w:val="000000"/>
          <w:u w:val="single"/>
        </w:rPr>
      </w:pPr>
    </w:p>
    <w:p w14:paraId="37777C0D" w14:textId="77777777" w:rsidR="005A397D" w:rsidRDefault="005A397D" w:rsidP="00E31C14">
      <w:pPr>
        <w:tabs>
          <w:tab w:val="left" w:leader="dot" w:pos="9072"/>
        </w:tabs>
        <w:jc w:val="right"/>
        <w:rPr>
          <w:rFonts w:asciiTheme="majorHAnsi" w:hAnsiTheme="majorHAnsi" w:cstheme="majorHAnsi"/>
          <w:color w:val="000000"/>
          <w:u w:val="single"/>
        </w:rPr>
      </w:pPr>
    </w:p>
    <w:p w14:paraId="364D1431" w14:textId="77777777" w:rsidR="005A397D" w:rsidRDefault="005A397D" w:rsidP="00E31C14">
      <w:pPr>
        <w:tabs>
          <w:tab w:val="left" w:leader="dot" w:pos="9072"/>
        </w:tabs>
        <w:jc w:val="right"/>
        <w:rPr>
          <w:rFonts w:asciiTheme="majorHAnsi" w:hAnsiTheme="majorHAnsi" w:cstheme="majorHAnsi"/>
          <w:color w:val="000000"/>
          <w:u w:val="single"/>
        </w:rPr>
      </w:pPr>
    </w:p>
    <w:p w14:paraId="525FF276" w14:textId="77777777" w:rsidR="005A397D" w:rsidRDefault="005A397D" w:rsidP="00E31C14">
      <w:pPr>
        <w:tabs>
          <w:tab w:val="left" w:leader="dot" w:pos="9072"/>
        </w:tabs>
        <w:jc w:val="right"/>
        <w:rPr>
          <w:rFonts w:asciiTheme="majorHAnsi" w:hAnsiTheme="majorHAnsi" w:cstheme="majorHAnsi"/>
          <w:color w:val="000000"/>
          <w:u w:val="single"/>
        </w:rPr>
      </w:pPr>
    </w:p>
    <w:p w14:paraId="60493F28" w14:textId="67B1DF9B" w:rsidR="00E31C14" w:rsidRPr="00E647C5" w:rsidRDefault="00E31C14" w:rsidP="00E31C14">
      <w:pPr>
        <w:tabs>
          <w:tab w:val="left" w:leader="dot" w:pos="9072"/>
        </w:tabs>
        <w:jc w:val="right"/>
        <w:rPr>
          <w:rFonts w:asciiTheme="majorHAnsi" w:hAnsiTheme="majorHAnsi" w:cstheme="majorHAnsi"/>
          <w:color w:val="000000"/>
          <w:u w:val="single"/>
        </w:rPr>
      </w:pPr>
      <w:r w:rsidRPr="00E647C5">
        <w:rPr>
          <w:rFonts w:asciiTheme="majorHAnsi" w:hAnsiTheme="majorHAnsi" w:cstheme="majorHAnsi"/>
          <w:color w:val="000000"/>
          <w:u w:val="single"/>
        </w:rPr>
        <w:t xml:space="preserve">Załącznik nr </w:t>
      </w:r>
      <w:r>
        <w:rPr>
          <w:rFonts w:asciiTheme="majorHAnsi" w:hAnsiTheme="majorHAnsi" w:cstheme="majorHAnsi"/>
          <w:color w:val="000000"/>
          <w:u w:val="single"/>
        </w:rPr>
        <w:t>2</w:t>
      </w:r>
      <w:r w:rsidRPr="00E647C5">
        <w:rPr>
          <w:rFonts w:asciiTheme="majorHAnsi" w:hAnsiTheme="majorHAnsi" w:cstheme="majorHAnsi"/>
          <w:color w:val="000000"/>
          <w:u w:val="single"/>
        </w:rPr>
        <w:t xml:space="preserve"> do SWZ</w:t>
      </w:r>
    </w:p>
    <w:p w14:paraId="7508C170" w14:textId="77777777" w:rsidR="00E31C14" w:rsidRPr="00E647C5" w:rsidRDefault="00E31C14" w:rsidP="00E31C14">
      <w:pPr>
        <w:tabs>
          <w:tab w:val="left" w:leader="dot" w:pos="9072"/>
        </w:tabs>
        <w:rPr>
          <w:rFonts w:asciiTheme="majorHAnsi" w:hAnsiTheme="majorHAnsi" w:cstheme="majorHAnsi"/>
          <w:i/>
          <w:iCs/>
          <w:color w:val="000000"/>
          <w:highlight w:val="yellow"/>
        </w:rPr>
      </w:pPr>
    </w:p>
    <w:p w14:paraId="6BF1D2B5" w14:textId="77777777" w:rsidR="00E31C14" w:rsidRPr="005A397D" w:rsidRDefault="00E31C14" w:rsidP="00E31C14">
      <w:pPr>
        <w:jc w:val="center"/>
        <w:rPr>
          <w:rFonts w:asciiTheme="majorHAnsi" w:hAnsiTheme="majorHAnsi" w:cstheme="majorHAnsi"/>
          <w:b/>
          <w:szCs w:val="28"/>
          <w:u w:val="single"/>
        </w:rPr>
      </w:pPr>
      <w:r w:rsidRPr="005A397D">
        <w:rPr>
          <w:rFonts w:asciiTheme="majorHAnsi" w:hAnsiTheme="majorHAnsi" w:cstheme="majorHAnsi"/>
          <w:b/>
          <w:szCs w:val="28"/>
          <w:u w:val="single"/>
        </w:rPr>
        <w:t>OŚWIADCZENIE WYKONAWCY</w:t>
      </w:r>
    </w:p>
    <w:p w14:paraId="372D4EAF" w14:textId="77777777" w:rsidR="00E31C14" w:rsidRPr="005A397D" w:rsidRDefault="00E31C14" w:rsidP="00E31C14">
      <w:pPr>
        <w:jc w:val="center"/>
        <w:rPr>
          <w:rFonts w:asciiTheme="majorHAnsi" w:hAnsiTheme="majorHAnsi" w:cstheme="majorHAnsi"/>
          <w:b/>
          <w:sz w:val="22"/>
        </w:rPr>
      </w:pPr>
      <w:r w:rsidRPr="005A397D">
        <w:rPr>
          <w:rFonts w:asciiTheme="majorHAnsi" w:hAnsiTheme="majorHAnsi" w:cstheme="majorHAnsi"/>
          <w:b/>
          <w:sz w:val="22"/>
        </w:rPr>
        <w:t>na podstawie art. 125 ust. 1 Pzp</w:t>
      </w:r>
    </w:p>
    <w:p w14:paraId="60305CD3" w14:textId="77777777" w:rsidR="00E31C14" w:rsidRPr="00E647C5" w:rsidRDefault="00E31C14" w:rsidP="00E31C14">
      <w:pPr>
        <w:jc w:val="center"/>
        <w:rPr>
          <w:rFonts w:asciiTheme="majorHAnsi" w:hAnsiTheme="majorHAnsi" w:cstheme="majorHAnsi"/>
          <w:b/>
        </w:rPr>
      </w:pPr>
    </w:p>
    <w:p w14:paraId="738B1577" w14:textId="625E709B" w:rsidR="00E31C14" w:rsidRPr="005A397D" w:rsidRDefault="00E31C14" w:rsidP="008F305C">
      <w:pPr>
        <w:spacing w:line="276" w:lineRule="auto"/>
        <w:jc w:val="both"/>
        <w:rPr>
          <w:rFonts w:asciiTheme="majorHAnsi" w:hAnsiTheme="majorHAnsi" w:cstheme="majorHAnsi"/>
          <w:bCs/>
          <w:i/>
          <w:iCs/>
          <w:sz w:val="22"/>
        </w:rPr>
      </w:pPr>
      <w:r w:rsidRPr="005A397D">
        <w:rPr>
          <w:rFonts w:asciiTheme="majorHAnsi" w:hAnsiTheme="majorHAnsi" w:cstheme="majorHAnsi"/>
          <w:bCs/>
          <w:sz w:val="22"/>
        </w:rPr>
        <w:t>Dotyczy postępowania o udzielenie zamówienia publicznego prowadzonego w trybie podstawowym, którego przedmiotem jest „</w:t>
      </w:r>
      <w:r w:rsidR="00A472A2" w:rsidRPr="00A472A2">
        <w:rPr>
          <w:rFonts w:asciiTheme="majorHAnsi" w:hAnsiTheme="majorHAnsi" w:cstheme="majorHAnsi"/>
          <w:b/>
          <w:bCs/>
          <w:i/>
          <w:iCs/>
          <w:sz w:val="22"/>
        </w:rPr>
        <w:t xml:space="preserve">Modernizacja dachu budynku </w:t>
      </w:r>
      <w:proofErr w:type="spellStart"/>
      <w:r w:rsidR="00A472A2" w:rsidRPr="00A472A2">
        <w:rPr>
          <w:rFonts w:asciiTheme="majorHAnsi" w:hAnsiTheme="majorHAnsi" w:cstheme="majorHAnsi"/>
          <w:b/>
          <w:bCs/>
          <w:i/>
          <w:iCs/>
          <w:sz w:val="22"/>
        </w:rPr>
        <w:t>Dróżniczówki</w:t>
      </w:r>
      <w:proofErr w:type="spellEnd"/>
      <w:r w:rsidR="00A472A2" w:rsidRPr="00A472A2">
        <w:rPr>
          <w:rFonts w:asciiTheme="majorHAnsi" w:hAnsiTheme="majorHAnsi" w:cstheme="majorHAnsi"/>
          <w:b/>
          <w:bCs/>
          <w:i/>
          <w:iCs/>
          <w:sz w:val="22"/>
        </w:rPr>
        <w:t xml:space="preserve"> przy Wodogrzmotach Mickiewicza</w:t>
      </w:r>
      <w:r w:rsidR="008F305C" w:rsidRPr="00A472A2">
        <w:rPr>
          <w:rFonts w:asciiTheme="majorHAnsi" w:hAnsiTheme="majorHAnsi" w:cstheme="majorHAnsi"/>
          <w:b/>
          <w:bCs/>
          <w:i/>
          <w:iCs/>
          <w:sz w:val="22"/>
        </w:rPr>
        <w:t>”</w:t>
      </w:r>
    </w:p>
    <w:p w14:paraId="39C3789B" w14:textId="77777777" w:rsidR="00E31C14" w:rsidRPr="00E647C5" w:rsidRDefault="00E31C14" w:rsidP="00E31C14">
      <w:pPr>
        <w:jc w:val="both"/>
        <w:rPr>
          <w:rFonts w:asciiTheme="majorHAnsi" w:hAnsiTheme="majorHAnsi" w:cstheme="majorHAnsi"/>
          <w:b/>
          <w:sz w:val="22"/>
          <w:szCs w:val="22"/>
          <w:u w:val="single"/>
        </w:rPr>
      </w:pPr>
    </w:p>
    <w:p w14:paraId="1AF6AE40" w14:textId="77777777" w:rsidR="00E31C14" w:rsidRPr="00E647C5" w:rsidRDefault="00E31C14" w:rsidP="00E31C14">
      <w:pPr>
        <w:spacing w:line="360" w:lineRule="auto"/>
        <w:rPr>
          <w:rFonts w:asciiTheme="majorHAnsi" w:hAnsiTheme="majorHAnsi" w:cstheme="majorHAnsi"/>
          <w:color w:val="000000"/>
          <w:sz w:val="22"/>
          <w:szCs w:val="22"/>
        </w:rPr>
      </w:pPr>
      <w:r w:rsidRPr="00E647C5">
        <w:rPr>
          <w:rFonts w:asciiTheme="majorHAnsi" w:hAnsiTheme="majorHAnsi" w:cstheme="majorHAnsi"/>
          <w:color w:val="000000"/>
          <w:sz w:val="22"/>
          <w:szCs w:val="22"/>
        </w:rPr>
        <w:t>Ja/My, niżej podpisany/i ………………………………………………………………………………………………………………………</w:t>
      </w:r>
    </w:p>
    <w:p w14:paraId="04877BDC" w14:textId="77777777" w:rsidR="00E31C14" w:rsidRPr="00E647C5" w:rsidRDefault="00E31C14" w:rsidP="00E31C14">
      <w:pPr>
        <w:spacing w:line="360" w:lineRule="auto"/>
        <w:rPr>
          <w:rFonts w:asciiTheme="majorHAnsi" w:hAnsiTheme="majorHAnsi" w:cstheme="majorHAnsi"/>
          <w:color w:val="000000"/>
          <w:sz w:val="22"/>
          <w:szCs w:val="22"/>
        </w:rPr>
      </w:pPr>
    </w:p>
    <w:p w14:paraId="5CA759A6" w14:textId="77777777" w:rsidR="00E31C14" w:rsidRPr="00E647C5" w:rsidRDefault="00E31C14" w:rsidP="00E31C14">
      <w:pPr>
        <w:rPr>
          <w:rFonts w:asciiTheme="majorHAnsi" w:hAnsiTheme="majorHAnsi" w:cstheme="majorHAnsi"/>
          <w:color w:val="000000"/>
          <w:sz w:val="22"/>
          <w:szCs w:val="22"/>
        </w:rPr>
      </w:pPr>
      <w:r w:rsidRPr="00E647C5">
        <w:rPr>
          <w:rFonts w:asciiTheme="majorHAnsi" w:hAnsiTheme="majorHAnsi" w:cstheme="majorHAnsi"/>
          <w:color w:val="000000"/>
          <w:sz w:val="22"/>
          <w:szCs w:val="22"/>
        </w:rPr>
        <w:t>działając w imieniu i na rzecz: ...................................................................................................................</w:t>
      </w:r>
    </w:p>
    <w:p w14:paraId="4451B20E" w14:textId="522537B1" w:rsidR="00E31C14" w:rsidRPr="005A397D" w:rsidRDefault="00E31C14" w:rsidP="005A397D">
      <w:pPr>
        <w:jc w:val="center"/>
        <w:rPr>
          <w:rFonts w:asciiTheme="majorHAnsi" w:hAnsiTheme="majorHAnsi" w:cstheme="majorHAnsi"/>
          <w:color w:val="000000"/>
          <w:sz w:val="18"/>
          <w:szCs w:val="18"/>
        </w:rPr>
      </w:pPr>
      <w:r w:rsidRPr="00493E82">
        <w:rPr>
          <w:rFonts w:asciiTheme="majorHAnsi" w:hAnsiTheme="majorHAnsi" w:cstheme="majorHAnsi"/>
          <w:color w:val="000000"/>
          <w:sz w:val="18"/>
          <w:szCs w:val="18"/>
        </w:rPr>
        <w:t>(pełna nazwa Wykonawcy/Wykona</w:t>
      </w:r>
      <w:r w:rsidR="005A397D">
        <w:rPr>
          <w:rFonts w:asciiTheme="majorHAnsi" w:hAnsiTheme="majorHAnsi" w:cstheme="majorHAnsi"/>
          <w:color w:val="000000"/>
          <w:sz w:val="18"/>
          <w:szCs w:val="18"/>
        </w:rPr>
        <w:t>wców wspólnie ubiegających się)</w:t>
      </w:r>
    </w:p>
    <w:p w14:paraId="0D288D91" w14:textId="77777777" w:rsidR="00E31C14" w:rsidRPr="00E647C5" w:rsidRDefault="00E31C14" w:rsidP="00E31C14">
      <w:pPr>
        <w:rPr>
          <w:rFonts w:asciiTheme="majorHAnsi" w:hAnsiTheme="majorHAnsi" w:cstheme="majorHAnsi"/>
          <w:color w:val="000000"/>
          <w:sz w:val="22"/>
          <w:szCs w:val="22"/>
        </w:rPr>
      </w:pPr>
      <w:r w:rsidRPr="00E647C5">
        <w:rPr>
          <w:rFonts w:asciiTheme="majorHAnsi" w:hAnsiTheme="majorHAnsi" w:cstheme="majorHAnsi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14:paraId="0E02F060" w14:textId="66B108FA" w:rsidR="00E31C14" w:rsidRPr="00467FE8" w:rsidRDefault="00E31C14" w:rsidP="00467FE8">
      <w:pPr>
        <w:jc w:val="center"/>
        <w:rPr>
          <w:rFonts w:asciiTheme="majorHAnsi" w:hAnsiTheme="majorHAnsi" w:cstheme="majorHAnsi"/>
          <w:color w:val="000000"/>
          <w:sz w:val="18"/>
          <w:szCs w:val="18"/>
        </w:rPr>
      </w:pPr>
      <w:r w:rsidRPr="00493E82">
        <w:rPr>
          <w:rFonts w:asciiTheme="majorHAnsi" w:hAnsiTheme="majorHAnsi" w:cstheme="majorHAnsi"/>
          <w:color w:val="000000"/>
          <w:sz w:val="18"/>
          <w:szCs w:val="18"/>
        </w:rPr>
        <w:t>(adres siedziby Wykonawcy/Wykonawców wspólnie ubiegających się)</w:t>
      </w:r>
    </w:p>
    <w:p w14:paraId="0F359ECC" w14:textId="374D2410" w:rsidR="00E26688" w:rsidRPr="006720D1" w:rsidRDefault="00E26688" w:rsidP="00BD5661">
      <w:pPr>
        <w:pStyle w:val="Akapitzlist"/>
        <w:numPr>
          <w:ilvl w:val="2"/>
          <w:numId w:val="42"/>
        </w:numPr>
        <w:rPr>
          <w:rFonts w:asciiTheme="majorHAnsi" w:hAnsiTheme="majorHAnsi" w:cstheme="majorHAnsi"/>
        </w:rPr>
      </w:pPr>
      <w:r w:rsidRPr="006720D1">
        <w:rPr>
          <w:rFonts w:asciiTheme="majorHAnsi" w:hAnsiTheme="majorHAnsi" w:cstheme="majorHAnsi"/>
        </w:rPr>
        <w:t xml:space="preserve">Oświadczam/my, że spełniam/my warunki udziału w postępowaniu określone przez Zamawiającego w Dziale V pkt </w:t>
      </w:r>
      <w:r w:rsidR="005A397D">
        <w:rPr>
          <w:rFonts w:asciiTheme="majorHAnsi" w:hAnsiTheme="majorHAnsi" w:cstheme="majorHAnsi"/>
        </w:rPr>
        <w:t>4</w:t>
      </w:r>
      <w:r w:rsidRPr="006720D1">
        <w:rPr>
          <w:rFonts w:asciiTheme="majorHAnsi" w:hAnsiTheme="majorHAnsi" w:cstheme="majorHAnsi"/>
        </w:rPr>
        <w:t xml:space="preserve"> SWZ.</w:t>
      </w:r>
    </w:p>
    <w:p w14:paraId="1719BA0D" w14:textId="77777777" w:rsidR="00E26688" w:rsidRPr="006720D1" w:rsidRDefault="00E26688" w:rsidP="00E26688">
      <w:pPr>
        <w:contextualSpacing/>
        <w:rPr>
          <w:rFonts w:asciiTheme="majorHAnsi" w:hAnsiTheme="majorHAnsi" w:cstheme="majorHAnsi"/>
          <w:sz w:val="20"/>
          <w:szCs w:val="20"/>
        </w:rPr>
      </w:pPr>
    </w:p>
    <w:p w14:paraId="51033234" w14:textId="77777777" w:rsidR="00E26688" w:rsidRDefault="00E26688" w:rsidP="00BD5661">
      <w:pPr>
        <w:pStyle w:val="Akapitzlist"/>
        <w:numPr>
          <w:ilvl w:val="2"/>
          <w:numId w:val="42"/>
        </w:numPr>
        <w:rPr>
          <w:rFonts w:asciiTheme="majorHAnsi" w:hAnsiTheme="majorHAnsi" w:cstheme="majorHAnsi"/>
        </w:rPr>
      </w:pPr>
      <w:r w:rsidRPr="006720D1">
        <w:rPr>
          <w:rFonts w:asciiTheme="majorHAnsi" w:hAnsiTheme="majorHAnsi" w:cstheme="majorHAnsi"/>
        </w:rPr>
        <w:t>Oświadczam/my, że nie podlegam/my wykluczeniu z postępowania na podstawie przesłanek określonych w Dziale V pkt 2.1 i 2.2 SWZ.</w:t>
      </w:r>
    </w:p>
    <w:p w14:paraId="02A9D88D" w14:textId="77777777" w:rsidR="00E26688" w:rsidRPr="00F25007" w:rsidRDefault="00E26688" w:rsidP="00E26688">
      <w:pPr>
        <w:pStyle w:val="Akapitzlist"/>
        <w:rPr>
          <w:rFonts w:asciiTheme="majorHAnsi" w:hAnsiTheme="majorHAnsi" w:cstheme="majorHAnsi"/>
        </w:rPr>
      </w:pPr>
    </w:p>
    <w:p w14:paraId="48E53CAA" w14:textId="77777777" w:rsidR="00E26688" w:rsidRDefault="00E26688" w:rsidP="00E26688">
      <w:pPr>
        <w:pStyle w:val="Akapitzlist"/>
        <w:ind w:left="643"/>
        <w:rPr>
          <w:rFonts w:asciiTheme="majorHAnsi" w:hAnsiTheme="majorHAnsi" w:cstheme="majorHAnsi"/>
        </w:rPr>
      </w:pPr>
      <w:r w:rsidRPr="00F25007">
        <w:rPr>
          <w:rFonts w:asciiTheme="majorHAnsi" w:hAnsiTheme="majorHAnsi" w:cstheme="majorHAnsi"/>
        </w:rPr>
        <w:t>*2.1. Oświadczam/my, że zachodzą w stosunku do mnie/nas podstawy wykluczenia z postępowania na podstawie art. ………………… Pzp, spośród podstaw wskazanych przez Zamawiającego w Dziale V pkt 2.1 i 2.2 SWZ. **</w:t>
      </w:r>
    </w:p>
    <w:p w14:paraId="1D551C61" w14:textId="77777777" w:rsidR="00E26688" w:rsidRDefault="00E26688" w:rsidP="00E26688">
      <w:pPr>
        <w:pStyle w:val="Akapitzlist"/>
        <w:ind w:left="643"/>
        <w:rPr>
          <w:rFonts w:asciiTheme="majorHAnsi" w:hAnsiTheme="majorHAnsi" w:cstheme="majorHAnsi"/>
        </w:rPr>
      </w:pPr>
    </w:p>
    <w:p w14:paraId="652E7ED1" w14:textId="77777777" w:rsidR="00E26688" w:rsidRPr="00F25007" w:rsidRDefault="00E26688" w:rsidP="00E26688">
      <w:pPr>
        <w:pStyle w:val="Akapitzlist"/>
        <w:ind w:left="643"/>
        <w:rPr>
          <w:rFonts w:asciiTheme="majorHAnsi" w:hAnsiTheme="majorHAnsi" w:cstheme="majorHAnsi"/>
        </w:rPr>
      </w:pPr>
      <w:r w:rsidRPr="006720D1">
        <w:rPr>
          <w:rFonts w:asciiTheme="majorHAnsi" w:hAnsiTheme="majorHAnsi" w:cstheme="majorHAnsi"/>
        </w:rPr>
        <w:t>2.2. Jednocześnie oświadczam/my, że w związku z okolicznością wskazaną w pkt 2.1 podjąłem/liśmy następujące środki naprawcze, o których mowa w art. 110 ust. 2 Pzp:</w:t>
      </w:r>
      <w:r>
        <w:rPr>
          <w:rFonts w:asciiTheme="majorHAnsi" w:hAnsiTheme="majorHAnsi" w:cstheme="majorHAnsi"/>
        </w:rPr>
        <w:t xml:space="preserve"> </w:t>
      </w:r>
      <w:r w:rsidRPr="00F25007">
        <w:rPr>
          <w:rFonts w:asciiTheme="majorHAnsi" w:hAnsiTheme="majorHAnsi" w:cstheme="majorHAnsi"/>
        </w:rPr>
        <w:t>……………………………………………………………………………*</w:t>
      </w:r>
    </w:p>
    <w:p w14:paraId="43C40000" w14:textId="77777777" w:rsidR="00E26688" w:rsidRPr="006720D1" w:rsidRDefault="00E26688" w:rsidP="00E26688">
      <w:pPr>
        <w:contextualSpacing/>
        <w:rPr>
          <w:rFonts w:asciiTheme="majorHAnsi" w:hAnsiTheme="majorHAnsi" w:cstheme="majorHAnsi"/>
          <w:sz w:val="20"/>
          <w:szCs w:val="20"/>
        </w:rPr>
      </w:pPr>
    </w:p>
    <w:p w14:paraId="5140E54D" w14:textId="77777777" w:rsidR="00E26688" w:rsidRPr="006720D1" w:rsidRDefault="00E26688" w:rsidP="00E26688">
      <w:pPr>
        <w:pStyle w:val="Akapitzlist"/>
        <w:rPr>
          <w:rFonts w:asciiTheme="majorHAnsi" w:hAnsiTheme="majorHAnsi" w:cstheme="majorHAnsi"/>
        </w:rPr>
      </w:pPr>
      <w:r w:rsidRPr="006720D1">
        <w:rPr>
          <w:rFonts w:asciiTheme="majorHAnsi" w:hAnsiTheme="majorHAnsi" w:cstheme="majorHAnsi"/>
        </w:rPr>
        <w:t>wypełnić, jeżeli dotyczy</w:t>
      </w:r>
    </w:p>
    <w:p w14:paraId="41A9AAFE" w14:textId="77777777" w:rsidR="00E26688" w:rsidRPr="006720D1" w:rsidRDefault="00E26688" w:rsidP="00E26688">
      <w:pPr>
        <w:contextualSpacing/>
        <w:rPr>
          <w:rFonts w:asciiTheme="majorHAnsi" w:hAnsiTheme="majorHAnsi" w:cstheme="majorHAnsi"/>
          <w:sz w:val="20"/>
          <w:szCs w:val="20"/>
        </w:rPr>
      </w:pPr>
    </w:p>
    <w:p w14:paraId="25119AF5" w14:textId="77777777" w:rsidR="00E26688" w:rsidRPr="006720D1" w:rsidRDefault="00E26688" w:rsidP="00BD5661">
      <w:pPr>
        <w:pStyle w:val="Akapitzlist"/>
        <w:numPr>
          <w:ilvl w:val="2"/>
          <w:numId w:val="42"/>
        </w:numPr>
        <w:rPr>
          <w:rFonts w:asciiTheme="majorHAnsi" w:hAnsiTheme="majorHAnsi" w:cstheme="majorHAnsi"/>
        </w:rPr>
      </w:pPr>
      <w:r w:rsidRPr="006720D1">
        <w:rPr>
          <w:rFonts w:asciiTheme="majorHAnsi" w:hAnsiTheme="majorHAnsi" w:cstheme="majorHAnsi"/>
        </w:rPr>
        <w:t>Oświadczam/my, że nie podlegam/my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2F7263D3" w14:textId="77777777" w:rsidR="00E26688" w:rsidRPr="006720D1" w:rsidRDefault="00E26688" w:rsidP="00E26688">
      <w:pPr>
        <w:contextualSpacing/>
        <w:rPr>
          <w:rFonts w:asciiTheme="majorHAnsi" w:hAnsiTheme="majorHAnsi" w:cstheme="majorHAnsi"/>
          <w:sz w:val="20"/>
          <w:szCs w:val="20"/>
        </w:rPr>
      </w:pPr>
    </w:p>
    <w:p w14:paraId="526C5FAE" w14:textId="77777777" w:rsidR="00E26688" w:rsidRPr="006720D1" w:rsidRDefault="00E26688" w:rsidP="00E26688">
      <w:pPr>
        <w:contextualSpacing/>
        <w:rPr>
          <w:rFonts w:asciiTheme="majorHAnsi" w:hAnsiTheme="majorHAnsi" w:cstheme="majorHAnsi"/>
          <w:b/>
          <w:sz w:val="20"/>
          <w:szCs w:val="20"/>
        </w:rPr>
      </w:pPr>
      <w:r w:rsidRPr="006720D1">
        <w:rPr>
          <w:rFonts w:asciiTheme="majorHAnsi" w:hAnsiTheme="majorHAnsi" w:cstheme="majorHAnsi"/>
          <w:b/>
          <w:sz w:val="20"/>
          <w:szCs w:val="20"/>
        </w:rPr>
        <w:t>4. CERTYFIKACJA WYKONAWCY</w:t>
      </w:r>
    </w:p>
    <w:p w14:paraId="229F81BC" w14:textId="77777777" w:rsidR="00E26688" w:rsidRPr="006720D1" w:rsidRDefault="00E26688" w:rsidP="00E26688">
      <w:pPr>
        <w:contextualSpacing/>
        <w:rPr>
          <w:rFonts w:asciiTheme="majorHAnsi" w:hAnsiTheme="majorHAnsi" w:cstheme="majorHAnsi"/>
          <w:sz w:val="20"/>
          <w:szCs w:val="20"/>
        </w:rPr>
      </w:pPr>
    </w:p>
    <w:p w14:paraId="5C40D5DF" w14:textId="6A9F8400" w:rsidR="00E26688" w:rsidRPr="005A397D" w:rsidRDefault="00E26688" w:rsidP="005A397D">
      <w:pPr>
        <w:pStyle w:val="Akapitzlist"/>
        <w:numPr>
          <w:ilvl w:val="1"/>
          <w:numId w:val="26"/>
        </w:numPr>
        <w:rPr>
          <w:rFonts w:asciiTheme="majorHAnsi" w:hAnsiTheme="majorHAnsi" w:cstheme="majorHAnsi"/>
        </w:rPr>
      </w:pPr>
      <w:r w:rsidRPr="005A397D">
        <w:rPr>
          <w:rFonts w:asciiTheme="majorHAnsi" w:hAnsiTheme="majorHAnsi" w:cstheme="majorHAnsi"/>
        </w:rPr>
        <w:t>Oświadczam/my, że</w:t>
      </w:r>
      <w:r w:rsidR="005A397D">
        <w:rPr>
          <w:rFonts w:asciiTheme="majorHAnsi" w:hAnsiTheme="majorHAnsi" w:cstheme="majorHAnsi"/>
        </w:rPr>
        <w:t xml:space="preserve"> ( n</w:t>
      </w:r>
      <w:r w:rsidR="005A397D" w:rsidRPr="005A397D">
        <w:rPr>
          <w:rFonts w:asciiTheme="majorHAnsi" w:hAnsiTheme="majorHAnsi" w:cstheme="majorHAnsi"/>
        </w:rPr>
        <w:t>ależy zaznaczyć jedno z poniższych pól</w:t>
      </w:r>
      <w:r w:rsidR="005A397D">
        <w:rPr>
          <w:rFonts w:asciiTheme="majorHAnsi" w:hAnsiTheme="majorHAnsi" w:cstheme="majorHAnsi"/>
        </w:rPr>
        <w:t>)</w:t>
      </w:r>
      <w:r w:rsidRPr="005A397D">
        <w:rPr>
          <w:rFonts w:asciiTheme="majorHAnsi" w:hAnsiTheme="majorHAnsi" w:cstheme="majorHAnsi"/>
        </w:rPr>
        <w:t>:</w:t>
      </w:r>
    </w:p>
    <w:p w14:paraId="0CEF604E" w14:textId="77777777" w:rsidR="005A397D" w:rsidRPr="005A397D" w:rsidRDefault="005A397D" w:rsidP="005A397D">
      <w:pPr>
        <w:pStyle w:val="Akapitzlist"/>
        <w:ind w:left="502"/>
        <w:rPr>
          <w:rFonts w:asciiTheme="majorHAnsi" w:hAnsiTheme="majorHAnsi" w:cstheme="majorHAnsi"/>
        </w:rPr>
      </w:pPr>
    </w:p>
    <w:p w14:paraId="3E59BE47" w14:textId="77777777" w:rsidR="00E26688" w:rsidRPr="006720D1" w:rsidRDefault="00E26688" w:rsidP="00E26688">
      <w:pPr>
        <w:contextualSpacing/>
        <w:rPr>
          <w:rFonts w:asciiTheme="majorHAnsi" w:hAnsiTheme="majorHAnsi" w:cstheme="majorHAnsi"/>
          <w:sz w:val="20"/>
          <w:szCs w:val="20"/>
        </w:rPr>
      </w:pPr>
      <w:r>
        <w:rPr>
          <w:rFonts w:ascii="Segoe UI Symbol" w:hAnsi="Segoe UI Symbol" w:cs="Segoe UI Symbol"/>
          <w:sz w:val="20"/>
          <w:szCs w:val="20"/>
        </w:rPr>
        <w:tab/>
      </w:r>
      <w:r w:rsidRPr="006720D1">
        <w:rPr>
          <w:rFonts w:ascii="Segoe UI Symbol" w:hAnsi="Segoe UI Symbol" w:cs="Segoe UI Symbol"/>
          <w:sz w:val="20"/>
          <w:szCs w:val="20"/>
        </w:rPr>
        <w:t>☐</w:t>
      </w:r>
      <w:r w:rsidRPr="006720D1">
        <w:rPr>
          <w:rFonts w:asciiTheme="majorHAnsi" w:hAnsiTheme="majorHAnsi" w:cstheme="majorHAnsi"/>
          <w:sz w:val="20"/>
          <w:szCs w:val="20"/>
        </w:rPr>
        <w:t xml:space="preserve"> nie b</w:t>
      </w:r>
      <w:r w:rsidRPr="006720D1">
        <w:rPr>
          <w:rFonts w:ascii="Calibri Light" w:hAnsi="Calibri Light" w:cs="Calibri Light"/>
          <w:sz w:val="20"/>
          <w:szCs w:val="20"/>
        </w:rPr>
        <w:t>ę</w:t>
      </w:r>
      <w:r w:rsidRPr="006720D1">
        <w:rPr>
          <w:rFonts w:asciiTheme="majorHAnsi" w:hAnsiTheme="majorHAnsi" w:cstheme="majorHAnsi"/>
          <w:sz w:val="20"/>
          <w:szCs w:val="20"/>
        </w:rPr>
        <w:t>d</w:t>
      </w:r>
      <w:r w:rsidRPr="006720D1">
        <w:rPr>
          <w:rFonts w:ascii="Calibri Light" w:hAnsi="Calibri Light" w:cs="Calibri Light"/>
          <w:sz w:val="20"/>
          <w:szCs w:val="20"/>
        </w:rPr>
        <w:t>ę</w:t>
      </w:r>
      <w:r w:rsidRPr="006720D1">
        <w:rPr>
          <w:rFonts w:asciiTheme="majorHAnsi" w:hAnsiTheme="majorHAnsi" w:cstheme="majorHAnsi"/>
          <w:sz w:val="20"/>
          <w:szCs w:val="20"/>
        </w:rPr>
        <w:t>/b</w:t>
      </w:r>
      <w:r w:rsidRPr="006720D1">
        <w:rPr>
          <w:rFonts w:ascii="Calibri Light" w:hAnsi="Calibri Light" w:cs="Calibri Light"/>
          <w:sz w:val="20"/>
          <w:szCs w:val="20"/>
        </w:rPr>
        <w:t>ę</w:t>
      </w:r>
      <w:r w:rsidRPr="006720D1">
        <w:rPr>
          <w:rFonts w:asciiTheme="majorHAnsi" w:hAnsiTheme="majorHAnsi" w:cstheme="majorHAnsi"/>
          <w:sz w:val="20"/>
          <w:szCs w:val="20"/>
        </w:rPr>
        <w:t>dziemy pos</w:t>
      </w:r>
      <w:r w:rsidRPr="006720D1">
        <w:rPr>
          <w:rFonts w:ascii="Calibri Light" w:hAnsi="Calibri Light" w:cs="Calibri Light"/>
          <w:sz w:val="20"/>
          <w:szCs w:val="20"/>
        </w:rPr>
        <w:t>ł</w:t>
      </w:r>
      <w:r w:rsidRPr="006720D1">
        <w:rPr>
          <w:rFonts w:asciiTheme="majorHAnsi" w:hAnsiTheme="majorHAnsi" w:cstheme="majorHAnsi"/>
          <w:sz w:val="20"/>
          <w:szCs w:val="20"/>
        </w:rPr>
        <w:t>ugiwa</w:t>
      </w:r>
      <w:r w:rsidRPr="006720D1">
        <w:rPr>
          <w:rFonts w:ascii="Calibri Light" w:hAnsi="Calibri Light" w:cs="Calibri Light"/>
          <w:sz w:val="20"/>
          <w:szCs w:val="20"/>
        </w:rPr>
        <w:t>ć</w:t>
      </w:r>
      <w:r w:rsidRPr="006720D1">
        <w:rPr>
          <w:rFonts w:asciiTheme="majorHAnsi" w:hAnsiTheme="majorHAnsi" w:cstheme="majorHAnsi"/>
          <w:sz w:val="20"/>
          <w:szCs w:val="20"/>
        </w:rPr>
        <w:t xml:space="preserve"> si</w:t>
      </w:r>
      <w:r w:rsidRPr="006720D1">
        <w:rPr>
          <w:rFonts w:ascii="Calibri Light" w:hAnsi="Calibri Light" w:cs="Calibri Light"/>
          <w:sz w:val="20"/>
          <w:szCs w:val="20"/>
        </w:rPr>
        <w:t>ę</w:t>
      </w:r>
      <w:r w:rsidRPr="006720D1">
        <w:rPr>
          <w:rFonts w:asciiTheme="majorHAnsi" w:hAnsiTheme="majorHAnsi" w:cstheme="majorHAnsi"/>
          <w:sz w:val="20"/>
          <w:szCs w:val="20"/>
        </w:rPr>
        <w:t xml:space="preserve"> certyfikatem, o kt</w:t>
      </w:r>
      <w:r w:rsidRPr="006720D1">
        <w:rPr>
          <w:rFonts w:ascii="Calibri Light" w:hAnsi="Calibri Light" w:cs="Calibri Light"/>
          <w:sz w:val="20"/>
          <w:szCs w:val="20"/>
        </w:rPr>
        <w:t>ó</w:t>
      </w:r>
      <w:r w:rsidRPr="006720D1">
        <w:rPr>
          <w:rFonts w:asciiTheme="majorHAnsi" w:hAnsiTheme="majorHAnsi" w:cstheme="majorHAnsi"/>
          <w:sz w:val="20"/>
          <w:szCs w:val="20"/>
        </w:rPr>
        <w:t>rym mowa w art. 124 ust. 2 Pzp;</w:t>
      </w:r>
    </w:p>
    <w:p w14:paraId="13E583B6" w14:textId="77777777" w:rsidR="00E26688" w:rsidRPr="006720D1" w:rsidRDefault="00E26688" w:rsidP="00E26688">
      <w:pPr>
        <w:contextualSpacing/>
        <w:rPr>
          <w:rFonts w:asciiTheme="majorHAnsi" w:hAnsiTheme="majorHAnsi" w:cstheme="majorHAnsi"/>
          <w:sz w:val="20"/>
          <w:szCs w:val="20"/>
        </w:rPr>
      </w:pPr>
      <w:r>
        <w:rPr>
          <w:rFonts w:ascii="Segoe UI Symbol" w:hAnsi="Segoe UI Symbol" w:cs="Segoe UI Symbol"/>
          <w:sz w:val="20"/>
          <w:szCs w:val="20"/>
        </w:rPr>
        <w:tab/>
      </w:r>
      <w:r w:rsidRPr="006720D1">
        <w:rPr>
          <w:rFonts w:ascii="Segoe UI Symbol" w:hAnsi="Segoe UI Symbol" w:cs="Segoe UI Symbol"/>
          <w:sz w:val="20"/>
          <w:szCs w:val="20"/>
        </w:rPr>
        <w:t>☐</w:t>
      </w:r>
      <w:r w:rsidRPr="006720D1">
        <w:rPr>
          <w:rFonts w:asciiTheme="majorHAnsi" w:hAnsiTheme="majorHAnsi" w:cstheme="majorHAnsi"/>
          <w:sz w:val="20"/>
          <w:szCs w:val="20"/>
        </w:rPr>
        <w:t xml:space="preserve"> b</w:t>
      </w:r>
      <w:r w:rsidRPr="006720D1">
        <w:rPr>
          <w:rFonts w:ascii="Calibri Light" w:hAnsi="Calibri Light" w:cs="Calibri Light"/>
          <w:sz w:val="20"/>
          <w:szCs w:val="20"/>
        </w:rPr>
        <w:t>ę</w:t>
      </w:r>
      <w:r w:rsidRPr="006720D1">
        <w:rPr>
          <w:rFonts w:asciiTheme="majorHAnsi" w:hAnsiTheme="majorHAnsi" w:cstheme="majorHAnsi"/>
          <w:sz w:val="20"/>
          <w:szCs w:val="20"/>
        </w:rPr>
        <w:t>d</w:t>
      </w:r>
      <w:r w:rsidRPr="006720D1">
        <w:rPr>
          <w:rFonts w:ascii="Calibri Light" w:hAnsi="Calibri Light" w:cs="Calibri Light"/>
          <w:sz w:val="20"/>
          <w:szCs w:val="20"/>
        </w:rPr>
        <w:t>ę</w:t>
      </w:r>
      <w:r w:rsidRPr="006720D1">
        <w:rPr>
          <w:rFonts w:asciiTheme="majorHAnsi" w:hAnsiTheme="majorHAnsi" w:cstheme="majorHAnsi"/>
          <w:sz w:val="20"/>
          <w:szCs w:val="20"/>
        </w:rPr>
        <w:t>/b</w:t>
      </w:r>
      <w:r w:rsidRPr="006720D1">
        <w:rPr>
          <w:rFonts w:ascii="Calibri Light" w:hAnsi="Calibri Light" w:cs="Calibri Light"/>
          <w:sz w:val="20"/>
          <w:szCs w:val="20"/>
        </w:rPr>
        <w:t>ę</w:t>
      </w:r>
      <w:r w:rsidRPr="006720D1">
        <w:rPr>
          <w:rFonts w:asciiTheme="majorHAnsi" w:hAnsiTheme="majorHAnsi" w:cstheme="majorHAnsi"/>
          <w:sz w:val="20"/>
          <w:szCs w:val="20"/>
        </w:rPr>
        <w:t>dziemy pos</w:t>
      </w:r>
      <w:r w:rsidRPr="006720D1">
        <w:rPr>
          <w:rFonts w:ascii="Calibri Light" w:hAnsi="Calibri Light" w:cs="Calibri Light"/>
          <w:sz w:val="20"/>
          <w:szCs w:val="20"/>
        </w:rPr>
        <w:t>ł</w:t>
      </w:r>
      <w:r w:rsidRPr="006720D1">
        <w:rPr>
          <w:rFonts w:asciiTheme="majorHAnsi" w:hAnsiTheme="majorHAnsi" w:cstheme="majorHAnsi"/>
          <w:sz w:val="20"/>
          <w:szCs w:val="20"/>
        </w:rPr>
        <w:t>ugiwa</w:t>
      </w:r>
      <w:r w:rsidRPr="006720D1">
        <w:rPr>
          <w:rFonts w:ascii="Calibri Light" w:hAnsi="Calibri Light" w:cs="Calibri Light"/>
          <w:sz w:val="20"/>
          <w:szCs w:val="20"/>
        </w:rPr>
        <w:t>ć</w:t>
      </w:r>
      <w:r w:rsidRPr="006720D1">
        <w:rPr>
          <w:rFonts w:asciiTheme="majorHAnsi" w:hAnsiTheme="majorHAnsi" w:cstheme="majorHAnsi"/>
          <w:sz w:val="20"/>
          <w:szCs w:val="20"/>
        </w:rPr>
        <w:t xml:space="preserve"> si</w:t>
      </w:r>
      <w:r w:rsidRPr="006720D1">
        <w:rPr>
          <w:rFonts w:ascii="Calibri Light" w:hAnsi="Calibri Light" w:cs="Calibri Light"/>
          <w:sz w:val="20"/>
          <w:szCs w:val="20"/>
        </w:rPr>
        <w:t>ę</w:t>
      </w:r>
      <w:r w:rsidRPr="006720D1">
        <w:rPr>
          <w:rFonts w:asciiTheme="majorHAnsi" w:hAnsiTheme="majorHAnsi" w:cstheme="majorHAnsi"/>
          <w:sz w:val="20"/>
          <w:szCs w:val="20"/>
        </w:rPr>
        <w:t xml:space="preserve"> certyfikatem, o kt</w:t>
      </w:r>
      <w:r w:rsidRPr="006720D1">
        <w:rPr>
          <w:rFonts w:ascii="Calibri Light" w:hAnsi="Calibri Light" w:cs="Calibri Light"/>
          <w:sz w:val="20"/>
          <w:szCs w:val="20"/>
        </w:rPr>
        <w:t>ó</w:t>
      </w:r>
      <w:r w:rsidRPr="006720D1">
        <w:rPr>
          <w:rFonts w:asciiTheme="majorHAnsi" w:hAnsiTheme="majorHAnsi" w:cstheme="majorHAnsi"/>
          <w:sz w:val="20"/>
          <w:szCs w:val="20"/>
        </w:rPr>
        <w:t>rym mowa w art. 124 ust. 2 Pzp.</w:t>
      </w:r>
    </w:p>
    <w:p w14:paraId="66FA8F64" w14:textId="77777777" w:rsidR="00E26688" w:rsidRPr="006720D1" w:rsidRDefault="00E26688" w:rsidP="00E26688">
      <w:pPr>
        <w:contextualSpacing/>
        <w:rPr>
          <w:rFonts w:asciiTheme="majorHAnsi" w:hAnsiTheme="majorHAnsi" w:cstheme="majorHAnsi"/>
          <w:sz w:val="20"/>
          <w:szCs w:val="20"/>
        </w:rPr>
      </w:pPr>
    </w:p>
    <w:p w14:paraId="355BEAF6" w14:textId="77777777" w:rsidR="00E26688" w:rsidRPr="006720D1" w:rsidRDefault="00E26688" w:rsidP="00E26688">
      <w:pPr>
        <w:contextualSpacing/>
        <w:rPr>
          <w:rFonts w:asciiTheme="majorHAnsi" w:hAnsiTheme="majorHAnsi" w:cstheme="majorHAnsi"/>
          <w:sz w:val="20"/>
          <w:szCs w:val="20"/>
        </w:rPr>
      </w:pPr>
      <w:r w:rsidRPr="006720D1">
        <w:rPr>
          <w:rFonts w:asciiTheme="majorHAnsi" w:hAnsiTheme="majorHAnsi" w:cstheme="majorHAnsi"/>
          <w:sz w:val="20"/>
          <w:szCs w:val="20"/>
        </w:rPr>
        <w:t>4.2. W przypadku posługiwania się certyfikatem wskazuję/my:</w:t>
      </w:r>
    </w:p>
    <w:p w14:paraId="2251ADF8" w14:textId="77777777" w:rsidR="00E26688" w:rsidRPr="006720D1" w:rsidRDefault="00E26688" w:rsidP="00E26688">
      <w:pPr>
        <w:contextualSpacing/>
        <w:rPr>
          <w:rFonts w:asciiTheme="majorHAnsi" w:hAnsiTheme="majorHAnsi" w:cstheme="majorHAnsi"/>
          <w:sz w:val="20"/>
          <w:szCs w:val="20"/>
        </w:rPr>
      </w:pPr>
    </w:p>
    <w:p w14:paraId="328BCB53" w14:textId="77777777" w:rsidR="00E26688" w:rsidRPr="006720D1" w:rsidRDefault="00E26688" w:rsidP="00BD5661">
      <w:pPr>
        <w:pStyle w:val="Akapitzlist"/>
        <w:numPr>
          <w:ilvl w:val="1"/>
          <w:numId w:val="43"/>
        </w:numPr>
        <w:rPr>
          <w:rFonts w:asciiTheme="majorHAnsi" w:hAnsiTheme="majorHAnsi" w:cstheme="majorHAnsi"/>
        </w:rPr>
      </w:pPr>
      <w:r w:rsidRPr="006720D1">
        <w:rPr>
          <w:rFonts w:asciiTheme="majorHAnsi" w:hAnsiTheme="majorHAnsi" w:cstheme="majorHAnsi"/>
        </w:rPr>
        <w:t>numer i oznaczenie certyfikatu: …………………………………;</w:t>
      </w:r>
    </w:p>
    <w:p w14:paraId="38040CE3" w14:textId="54802B9B" w:rsidR="00E26688" w:rsidRPr="006720D1" w:rsidRDefault="005A397D" w:rsidP="00BD5661">
      <w:pPr>
        <w:pStyle w:val="Akapitzlist"/>
        <w:numPr>
          <w:ilvl w:val="1"/>
          <w:numId w:val="43"/>
        </w:numPr>
        <w:rPr>
          <w:rFonts w:asciiTheme="majorHAnsi" w:hAnsiTheme="majorHAnsi" w:cstheme="majorHAnsi"/>
        </w:rPr>
      </w:pPr>
      <w:r w:rsidRPr="005A397D">
        <w:rPr>
          <w:rFonts w:asciiTheme="majorHAnsi" w:hAnsiTheme="majorHAnsi" w:cstheme="majorHAnsi"/>
        </w:rPr>
        <w:lastRenderedPageBreak/>
        <w:t>nazwa podmiotu certyfikującego, który wydał certyfikat</w:t>
      </w:r>
      <w:r w:rsidR="00E26688" w:rsidRPr="006720D1">
        <w:rPr>
          <w:rFonts w:asciiTheme="majorHAnsi" w:hAnsiTheme="majorHAnsi" w:cstheme="majorHAnsi"/>
        </w:rPr>
        <w:t>: …………………………………;</w:t>
      </w:r>
    </w:p>
    <w:p w14:paraId="0E6F4339" w14:textId="77777777" w:rsidR="00E26688" w:rsidRPr="006720D1" w:rsidRDefault="00E26688" w:rsidP="00BD5661">
      <w:pPr>
        <w:pStyle w:val="Akapitzlist"/>
        <w:numPr>
          <w:ilvl w:val="1"/>
          <w:numId w:val="43"/>
        </w:numPr>
        <w:rPr>
          <w:rFonts w:asciiTheme="majorHAnsi" w:hAnsiTheme="majorHAnsi" w:cstheme="majorHAnsi"/>
        </w:rPr>
      </w:pPr>
      <w:r w:rsidRPr="006720D1">
        <w:rPr>
          <w:rFonts w:asciiTheme="majorHAnsi" w:hAnsiTheme="majorHAnsi" w:cstheme="majorHAnsi"/>
        </w:rPr>
        <w:t>okres ważności certyfikacji: …………………………………;</w:t>
      </w:r>
    </w:p>
    <w:p w14:paraId="5D72A49E" w14:textId="77777777" w:rsidR="00E26688" w:rsidRPr="006720D1" w:rsidRDefault="00E26688" w:rsidP="00BD5661">
      <w:pPr>
        <w:pStyle w:val="Akapitzlist"/>
        <w:numPr>
          <w:ilvl w:val="1"/>
          <w:numId w:val="43"/>
        </w:numPr>
        <w:rPr>
          <w:rFonts w:asciiTheme="majorHAnsi" w:hAnsiTheme="majorHAnsi" w:cstheme="majorHAnsi"/>
        </w:rPr>
      </w:pPr>
      <w:r w:rsidRPr="006720D1">
        <w:rPr>
          <w:rFonts w:asciiTheme="majorHAnsi" w:hAnsiTheme="majorHAnsi" w:cstheme="majorHAnsi"/>
        </w:rPr>
        <w:t>podstawy wykluczenia lub warunki udziału w postępowaniu, w zakresie których Wykonawca będzie posługiwał się certyfikatem: …………………………………</w:t>
      </w:r>
    </w:p>
    <w:p w14:paraId="1222231C" w14:textId="77777777" w:rsidR="00E26688" w:rsidRDefault="00E26688" w:rsidP="00E26688">
      <w:pPr>
        <w:contextualSpacing/>
        <w:rPr>
          <w:rFonts w:asciiTheme="majorHAnsi" w:hAnsiTheme="majorHAnsi" w:cstheme="majorHAnsi"/>
          <w:b/>
          <w:color w:val="FF0000"/>
          <w:sz w:val="20"/>
          <w:szCs w:val="20"/>
        </w:rPr>
      </w:pPr>
    </w:p>
    <w:p w14:paraId="051FBE82" w14:textId="3A3D1961" w:rsidR="00E26688" w:rsidRPr="005A397D" w:rsidRDefault="005A397D" w:rsidP="005A397D">
      <w:pPr>
        <w:contextualSpacing/>
        <w:rPr>
          <w:rFonts w:asciiTheme="majorHAnsi" w:hAnsiTheme="majorHAnsi" w:cstheme="majorHAnsi"/>
          <w:b/>
          <w:color w:val="FF0000"/>
          <w:sz w:val="20"/>
          <w:szCs w:val="20"/>
        </w:rPr>
      </w:pPr>
      <w:r>
        <w:rPr>
          <w:rFonts w:asciiTheme="majorHAnsi" w:hAnsiTheme="majorHAnsi" w:cstheme="majorHAnsi"/>
          <w:b/>
          <w:color w:val="FF0000"/>
          <w:sz w:val="20"/>
          <w:szCs w:val="20"/>
        </w:rPr>
        <w:t xml:space="preserve">UWAGA: </w:t>
      </w:r>
      <w:r w:rsidR="00E26688" w:rsidRPr="004735E1">
        <w:rPr>
          <w:rFonts w:asciiTheme="majorHAnsi" w:hAnsiTheme="majorHAnsi" w:cstheme="majorHAnsi"/>
          <w:b/>
          <w:color w:val="FF0000"/>
          <w:sz w:val="20"/>
          <w:szCs w:val="20"/>
          <w:lang w:eastAsia="ar-SA"/>
        </w:rPr>
        <w:t xml:space="preserve">Oświadczenie winno zostać sporządzone, pod rygorem nieważności </w:t>
      </w:r>
      <w:r w:rsidR="00E26688" w:rsidRPr="004735E1">
        <w:rPr>
          <w:rFonts w:asciiTheme="majorHAnsi" w:hAnsiTheme="majorHAnsi" w:cstheme="majorHAnsi"/>
          <w:b/>
          <w:bCs/>
          <w:color w:val="FF0000"/>
          <w:sz w:val="20"/>
          <w:szCs w:val="20"/>
          <w:lang w:eastAsia="ar-SA"/>
        </w:rPr>
        <w:t>w formie elektronicznej lub w postaci elektronicznej opatrzonej podpisem zaufanym lub podpisem osobistym.</w:t>
      </w:r>
    </w:p>
    <w:p w14:paraId="59463699" w14:textId="77777777" w:rsidR="005A397D" w:rsidRDefault="005A397D" w:rsidP="00E26688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660DCE4D" w14:textId="2558C339" w:rsidR="00E31C14" w:rsidRPr="00CD6F74" w:rsidRDefault="00E31C14" w:rsidP="00E26688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  <w:r w:rsidRPr="00CD6F74">
        <w:rPr>
          <w:rFonts w:asciiTheme="majorHAnsi" w:hAnsiTheme="majorHAnsi" w:cstheme="majorHAnsi"/>
          <w:color w:val="000000"/>
          <w:sz w:val="22"/>
          <w:szCs w:val="22"/>
          <w:u w:val="single"/>
        </w:rPr>
        <w:t>Załącznik nr 3 do SWZ</w:t>
      </w:r>
    </w:p>
    <w:p w14:paraId="3AB03EC2" w14:textId="77777777" w:rsidR="00E31C14" w:rsidRPr="00CD6F74" w:rsidRDefault="00E31C14" w:rsidP="00E31C14">
      <w:pPr>
        <w:jc w:val="center"/>
        <w:rPr>
          <w:rFonts w:asciiTheme="majorHAnsi" w:hAnsiTheme="majorHAnsi" w:cstheme="majorHAnsi"/>
          <w:b/>
          <w:sz w:val="28"/>
          <w:szCs w:val="28"/>
          <w:u w:val="single"/>
        </w:rPr>
      </w:pPr>
    </w:p>
    <w:p w14:paraId="166469B4" w14:textId="77777777" w:rsidR="00E31C14" w:rsidRPr="00CD6F74" w:rsidRDefault="00E31C14" w:rsidP="00E31C14">
      <w:pPr>
        <w:spacing w:after="120" w:line="360" w:lineRule="auto"/>
        <w:jc w:val="center"/>
        <w:rPr>
          <w:rFonts w:asciiTheme="majorHAnsi" w:hAnsiTheme="majorHAnsi" w:cstheme="majorHAnsi"/>
          <w:b/>
          <w:u w:val="single"/>
        </w:rPr>
      </w:pPr>
      <w:r w:rsidRPr="00CD6F74">
        <w:rPr>
          <w:rFonts w:asciiTheme="majorHAnsi" w:hAnsiTheme="majorHAnsi" w:cstheme="majorHAnsi"/>
          <w:b/>
          <w:u w:val="single"/>
        </w:rPr>
        <w:t>Oświadczenia podmiotu udostępniającego zasoby</w:t>
      </w:r>
    </w:p>
    <w:p w14:paraId="2537CDF9" w14:textId="77777777" w:rsidR="00E31C14" w:rsidRPr="00CD6F74" w:rsidRDefault="00E31C14" w:rsidP="00E31C14">
      <w:pPr>
        <w:spacing w:after="120" w:line="360" w:lineRule="auto"/>
        <w:jc w:val="center"/>
        <w:rPr>
          <w:rFonts w:asciiTheme="majorHAnsi" w:hAnsiTheme="majorHAnsi" w:cstheme="majorHAnsi"/>
          <w:b/>
          <w:caps/>
          <w:u w:val="single"/>
        </w:rPr>
      </w:pPr>
      <w:r w:rsidRPr="00CD6F74">
        <w:rPr>
          <w:rFonts w:asciiTheme="majorHAnsi" w:hAnsiTheme="majorHAnsi" w:cstheme="majorHAnsi"/>
          <w:b/>
          <w:u w:val="single"/>
        </w:rPr>
        <w:t xml:space="preserve">UWZGLĘDNIAJĄCE PRZESŁANKI WYKLUCZENIA Z ART. 7 UST. 1 USTAWY </w:t>
      </w:r>
      <w:r w:rsidRPr="00CD6F74">
        <w:rPr>
          <w:rFonts w:asciiTheme="majorHAnsi" w:hAnsiTheme="majorHAnsi" w:cstheme="majorHAnsi"/>
          <w:b/>
          <w:caps/>
          <w:u w:val="single"/>
        </w:rPr>
        <w:t>o szczególnych rozwiązaniach w zakresie przeciwdziałania wspieraniu agresji na Ukrainę oraz służących ochronie bezpieczeństwa narodowego</w:t>
      </w:r>
    </w:p>
    <w:p w14:paraId="68E58A0B" w14:textId="77777777" w:rsidR="00E31C14" w:rsidRPr="00CD6F74" w:rsidRDefault="00E31C14" w:rsidP="00E31C14">
      <w:pPr>
        <w:spacing w:after="120" w:line="360" w:lineRule="auto"/>
        <w:jc w:val="center"/>
        <w:rPr>
          <w:rFonts w:asciiTheme="majorHAnsi" w:hAnsiTheme="majorHAnsi" w:cstheme="majorHAnsi"/>
          <w:b/>
          <w:sz w:val="21"/>
          <w:szCs w:val="21"/>
        </w:rPr>
      </w:pPr>
      <w:r w:rsidRPr="00CD6F74">
        <w:rPr>
          <w:rFonts w:asciiTheme="majorHAnsi" w:hAnsiTheme="majorHAnsi" w:cstheme="majorHAnsi"/>
          <w:b/>
          <w:sz w:val="21"/>
          <w:szCs w:val="21"/>
        </w:rPr>
        <w:t>składane na podstawie art. 125 ust. 5 ustawy Pzp</w:t>
      </w:r>
    </w:p>
    <w:p w14:paraId="48EDB7DD" w14:textId="77777777" w:rsidR="00E31C14" w:rsidRPr="00CD6F74" w:rsidRDefault="00E31C14" w:rsidP="00E31C14">
      <w:pPr>
        <w:jc w:val="both"/>
        <w:rPr>
          <w:rFonts w:asciiTheme="majorHAnsi" w:hAnsiTheme="majorHAnsi" w:cstheme="majorHAnsi"/>
          <w:sz w:val="21"/>
          <w:szCs w:val="21"/>
        </w:rPr>
      </w:pPr>
    </w:p>
    <w:p w14:paraId="62B37A64" w14:textId="77777777" w:rsidR="00E31C14" w:rsidRPr="00CD6F74" w:rsidRDefault="00E31C14" w:rsidP="00E31C14">
      <w:pPr>
        <w:jc w:val="both"/>
        <w:rPr>
          <w:rFonts w:asciiTheme="majorHAnsi" w:hAnsiTheme="majorHAnsi" w:cstheme="majorHAnsi"/>
          <w:sz w:val="21"/>
          <w:szCs w:val="21"/>
        </w:rPr>
      </w:pPr>
    </w:p>
    <w:p w14:paraId="1E46B065" w14:textId="2FB3A124" w:rsidR="00E31C14" w:rsidRPr="00CD6F74" w:rsidRDefault="00E31C14" w:rsidP="00E31C14">
      <w:pPr>
        <w:spacing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CD6F74">
        <w:rPr>
          <w:rFonts w:asciiTheme="majorHAnsi" w:hAnsiTheme="majorHAnsi" w:cstheme="majorHAnsi"/>
          <w:sz w:val="21"/>
          <w:szCs w:val="21"/>
        </w:rPr>
        <w:t>Na potrzeby postępowania o udzielenie zamówienia publicznego</w:t>
      </w:r>
      <w:r w:rsidRPr="00CD6F74">
        <w:rPr>
          <w:rFonts w:asciiTheme="majorHAnsi" w:hAnsiTheme="majorHAnsi" w:cstheme="majorHAnsi"/>
          <w:sz w:val="21"/>
          <w:szCs w:val="21"/>
        </w:rPr>
        <w:br/>
        <w:t xml:space="preserve">pn. </w:t>
      </w:r>
      <w:r w:rsidR="00A472A2" w:rsidRPr="00A472A2">
        <w:rPr>
          <w:rFonts w:asciiTheme="majorHAnsi" w:hAnsiTheme="majorHAnsi" w:cstheme="majorHAnsi"/>
          <w:b/>
          <w:bCs/>
          <w:i/>
          <w:iCs/>
          <w:sz w:val="21"/>
          <w:szCs w:val="21"/>
        </w:rPr>
        <w:t xml:space="preserve">Modernizacja dachu budynku </w:t>
      </w:r>
      <w:proofErr w:type="spellStart"/>
      <w:r w:rsidR="00A472A2" w:rsidRPr="00A472A2">
        <w:rPr>
          <w:rFonts w:asciiTheme="majorHAnsi" w:hAnsiTheme="majorHAnsi" w:cstheme="majorHAnsi"/>
          <w:b/>
          <w:bCs/>
          <w:i/>
          <w:iCs/>
          <w:sz w:val="21"/>
          <w:szCs w:val="21"/>
        </w:rPr>
        <w:t>Dróżniczówki</w:t>
      </w:r>
      <w:proofErr w:type="spellEnd"/>
      <w:r w:rsidR="00A472A2" w:rsidRPr="00A472A2">
        <w:rPr>
          <w:rFonts w:asciiTheme="majorHAnsi" w:hAnsiTheme="majorHAnsi" w:cstheme="majorHAnsi"/>
          <w:b/>
          <w:bCs/>
          <w:i/>
          <w:iCs/>
          <w:sz w:val="21"/>
          <w:szCs w:val="21"/>
        </w:rPr>
        <w:t xml:space="preserve"> przy Wodogrzmotach Mickiewicza </w:t>
      </w:r>
      <w:r w:rsidRPr="00CD6F74">
        <w:rPr>
          <w:rFonts w:asciiTheme="majorHAnsi" w:hAnsiTheme="majorHAnsi" w:cstheme="majorHAnsi"/>
          <w:i/>
          <w:sz w:val="16"/>
          <w:szCs w:val="16"/>
        </w:rPr>
        <w:t>(nazwa postępowania)</w:t>
      </w:r>
      <w:r w:rsidRPr="00CD6F74">
        <w:rPr>
          <w:rFonts w:asciiTheme="majorHAnsi" w:hAnsiTheme="majorHAnsi" w:cstheme="majorHAnsi"/>
          <w:sz w:val="21"/>
          <w:szCs w:val="21"/>
        </w:rPr>
        <w:t xml:space="preserve">, prowadzonego przez Tatrzański Park Narodowy </w:t>
      </w:r>
      <w:r w:rsidRPr="00CD6F74">
        <w:rPr>
          <w:rFonts w:asciiTheme="majorHAnsi" w:hAnsiTheme="majorHAnsi" w:cstheme="majorHAnsi"/>
          <w:i/>
          <w:sz w:val="16"/>
          <w:szCs w:val="16"/>
        </w:rPr>
        <w:t xml:space="preserve">(oznaczenie zamawiającego), </w:t>
      </w:r>
      <w:r w:rsidRPr="00CD6F74">
        <w:rPr>
          <w:rFonts w:asciiTheme="majorHAnsi" w:hAnsiTheme="majorHAnsi" w:cstheme="majorHAnsi"/>
          <w:sz w:val="21"/>
          <w:szCs w:val="21"/>
        </w:rPr>
        <w:t>oświadczam, co następuje:</w:t>
      </w:r>
    </w:p>
    <w:p w14:paraId="18E9DEE5" w14:textId="77777777" w:rsidR="00E31C14" w:rsidRPr="00CD6F74" w:rsidRDefault="00E31C14" w:rsidP="00E31C14">
      <w:pPr>
        <w:shd w:val="clear" w:color="auto" w:fill="BFBFBF" w:themeFill="background1" w:themeFillShade="BF"/>
        <w:spacing w:before="120" w:line="360" w:lineRule="auto"/>
        <w:rPr>
          <w:rFonts w:asciiTheme="majorHAnsi" w:hAnsiTheme="majorHAnsi" w:cstheme="majorHAnsi"/>
          <w:b/>
          <w:sz w:val="21"/>
          <w:szCs w:val="21"/>
        </w:rPr>
      </w:pPr>
      <w:r w:rsidRPr="00CD6F74">
        <w:rPr>
          <w:rFonts w:asciiTheme="majorHAnsi" w:hAnsiTheme="majorHAnsi" w:cstheme="majorHAnsi"/>
          <w:b/>
          <w:sz w:val="21"/>
          <w:szCs w:val="21"/>
        </w:rPr>
        <w:t>OŚWIADCZENIA DOTYCZĄCE PODSTAW WYKLUCZENIA:</w:t>
      </w:r>
    </w:p>
    <w:p w14:paraId="387C5910" w14:textId="77777777" w:rsidR="00837686" w:rsidRDefault="00E31C14" w:rsidP="00E31C14">
      <w:pPr>
        <w:numPr>
          <w:ilvl w:val="0"/>
          <w:numId w:val="33"/>
        </w:numPr>
        <w:spacing w:before="120" w:line="360" w:lineRule="auto"/>
        <w:contextualSpacing/>
        <w:jc w:val="both"/>
        <w:rPr>
          <w:rFonts w:asciiTheme="majorHAnsi" w:hAnsiTheme="majorHAnsi" w:cstheme="majorHAnsi"/>
          <w:sz w:val="21"/>
          <w:szCs w:val="21"/>
        </w:rPr>
      </w:pPr>
      <w:r w:rsidRPr="00CD6F74">
        <w:rPr>
          <w:rFonts w:asciiTheme="majorHAnsi" w:hAnsiTheme="majorHAnsi" w:cstheme="majorHAnsi"/>
          <w:sz w:val="21"/>
          <w:szCs w:val="21"/>
        </w:rPr>
        <w:t>Oświadczam, że nie zachodzą w stosunku do mnie przesłanki wykluczenia z postępowania na podstawie  art. 108 ust 1 ustawy Pzp.</w:t>
      </w:r>
    </w:p>
    <w:p w14:paraId="0F60155B" w14:textId="28008F0B" w:rsidR="00E31C14" w:rsidRPr="00837686" w:rsidRDefault="00837686" w:rsidP="00E31C14">
      <w:pPr>
        <w:numPr>
          <w:ilvl w:val="0"/>
          <w:numId w:val="33"/>
        </w:numPr>
        <w:spacing w:before="120" w:line="360" w:lineRule="auto"/>
        <w:contextualSpacing/>
        <w:jc w:val="both"/>
        <w:rPr>
          <w:rFonts w:asciiTheme="majorHAnsi" w:hAnsiTheme="majorHAnsi" w:cstheme="majorHAnsi"/>
          <w:sz w:val="21"/>
          <w:szCs w:val="21"/>
        </w:rPr>
      </w:pPr>
      <w:r w:rsidRPr="00837686">
        <w:rPr>
          <w:rFonts w:asciiTheme="majorHAnsi" w:hAnsiTheme="majorHAnsi" w:cstheme="majorHAnsi"/>
          <w:sz w:val="21"/>
          <w:szCs w:val="21"/>
        </w:rPr>
        <w:t>Oświadczam, że nie zachodzą wobec mnie przesłanki wykluczenia, o których mowa w art. 109 ust. 1 pkt 1, 4, 5, 7, 8 i 10 ustawy Pzp</w:t>
      </w:r>
      <w:r w:rsidR="00E31C14" w:rsidRPr="00837686">
        <w:rPr>
          <w:rFonts w:asciiTheme="majorHAnsi" w:hAnsiTheme="majorHAnsi" w:cstheme="majorHAnsi"/>
          <w:sz w:val="20"/>
          <w:szCs w:val="20"/>
        </w:rPr>
        <w:t>.</w:t>
      </w:r>
    </w:p>
    <w:p w14:paraId="74200492" w14:textId="77777777" w:rsidR="00E31C14" w:rsidRPr="00CD6F74" w:rsidRDefault="00E31C14" w:rsidP="00BD5661">
      <w:pPr>
        <w:numPr>
          <w:ilvl w:val="0"/>
          <w:numId w:val="33"/>
        </w:numPr>
        <w:spacing w:line="360" w:lineRule="auto"/>
        <w:ind w:left="714" w:hanging="357"/>
        <w:jc w:val="both"/>
        <w:rPr>
          <w:rFonts w:asciiTheme="majorHAnsi" w:hAnsiTheme="majorHAnsi" w:cstheme="majorHAnsi"/>
          <w:sz w:val="21"/>
          <w:szCs w:val="21"/>
        </w:rPr>
      </w:pPr>
      <w:r w:rsidRPr="00CD6F74">
        <w:rPr>
          <w:rFonts w:asciiTheme="majorHAnsi" w:hAnsiTheme="majorHAnsi" w:cstheme="majorHAnsi"/>
          <w:sz w:val="21"/>
          <w:szCs w:val="21"/>
        </w:rPr>
        <w:t xml:space="preserve">Oświadczam, </w:t>
      </w:r>
      <w:r w:rsidRPr="00CD6F74">
        <w:rPr>
          <w:rFonts w:asciiTheme="majorHAnsi" w:hAnsiTheme="majorHAnsi" w:cstheme="majorHAnsi"/>
          <w:color w:val="000000" w:themeColor="text1"/>
          <w:sz w:val="21"/>
          <w:szCs w:val="21"/>
        </w:rPr>
        <w:t>że nie zachodzą w stosunku do mnie przesłanki wykluczenia z postępowania na podstawie art.  7 ust. 1 ustawy z dnia 13 kwietnia 2022 r.</w:t>
      </w:r>
      <w:r w:rsidRPr="00CD6F74">
        <w:rPr>
          <w:rFonts w:asciiTheme="majorHAnsi" w:hAnsiTheme="majorHAnsi" w:cstheme="majorHAnsi"/>
          <w:i/>
          <w:iCs/>
          <w:color w:val="000000" w:themeColor="text1"/>
          <w:sz w:val="21"/>
          <w:szCs w:val="21"/>
        </w:rPr>
        <w:t xml:space="preserve"> </w:t>
      </w:r>
      <w:r w:rsidRPr="00CD6F74">
        <w:rPr>
          <w:rFonts w:asciiTheme="majorHAnsi" w:hAnsiTheme="majorHAnsi" w:cstheme="majorHAnsi"/>
          <w:iCs/>
          <w:color w:val="000000" w:themeColor="text1"/>
          <w:sz w:val="21"/>
          <w:szCs w:val="21"/>
        </w:rPr>
        <w:t>o szczególnych rozwiązaniach w zakresie przeciwdziałania wspieraniu agresji na Ukrainę oraz służących ochronie bezpieczeństwa narodowego</w:t>
      </w:r>
      <w:r w:rsidRPr="00CD6F74">
        <w:rPr>
          <w:rFonts w:asciiTheme="majorHAnsi" w:hAnsiTheme="majorHAnsi" w:cstheme="majorHAnsi"/>
          <w:i/>
          <w:iCs/>
          <w:color w:val="000000" w:themeColor="text1"/>
          <w:sz w:val="21"/>
          <w:szCs w:val="21"/>
        </w:rPr>
        <w:t xml:space="preserve"> (Dz. U. poz. 835)</w:t>
      </w:r>
      <w:r w:rsidRPr="00CD6F74">
        <w:rPr>
          <w:rFonts w:asciiTheme="majorHAnsi" w:hAnsiTheme="majorHAnsi" w:cstheme="majorHAnsi"/>
          <w:i/>
          <w:iCs/>
          <w:color w:val="000000" w:themeColor="text1"/>
          <w:sz w:val="21"/>
          <w:szCs w:val="21"/>
          <w:vertAlign w:val="superscript"/>
        </w:rPr>
        <w:footnoteReference w:id="1"/>
      </w:r>
      <w:r w:rsidRPr="00CD6F74">
        <w:rPr>
          <w:rFonts w:asciiTheme="majorHAnsi" w:hAnsiTheme="majorHAnsi" w:cstheme="majorHAnsi"/>
          <w:i/>
          <w:iCs/>
          <w:color w:val="000000" w:themeColor="text1"/>
          <w:sz w:val="21"/>
          <w:szCs w:val="21"/>
        </w:rPr>
        <w:t>.</w:t>
      </w:r>
      <w:r w:rsidRPr="00CD6F74">
        <w:rPr>
          <w:rFonts w:asciiTheme="majorHAnsi" w:hAnsiTheme="majorHAnsi" w:cstheme="majorHAnsi"/>
          <w:color w:val="000000" w:themeColor="text1"/>
          <w:sz w:val="21"/>
          <w:szCs w:val="21"/>
        </w:rPr>
        <w:t xml:space="preserve"> </w:t>
      </w:r>
    </w:p>
    <w:p w14:paraId="0B5C3DF1" w14:textId="77777777" w:rsidR="00E31C14" w:rsidRPr="00CD6F74" w:rsidRDefault="00E31C14" w:rsidP="00E31C14">
      <w:pPr>
        <w:shd w:val="clear" w:color="auto" w:fill="BFBFBF" w:themeFill="background1" w:themeFillShade="BF"/>
        <w:spacing w:after="120" w:line="360" w:lineRule="auto"/>
        <w:jc w:val="both"/>
        <w:rPr>
          <w:rFonts w:asciiTheme="majorHAnsi" w:hAnsiTheme="majorHAnsi" w:cstheme="majorHAnsi"/>
          <w:b/>
          <w:sz w:val="21"/>
          <w:szCs w:val="21"/>
        </w:rPr>
      </w:pPr>
      <w:r w:rsidRPr="00CD6F74">
        <w:rPr>
          <w:rFonts w:asciiTheme="majorHAnsi" w:hAnsiTheme="majorHAnsi" w:cstheme="majorHAnsi"/>
          <w:b/>
          <w:sz w:val="21"/>
          <w:szCs w:val="21"/>
        </w:rPr>
        <w:lastRenderedPageBreak/>
        <w:t>OŚWIADCZENIE DOTYCZĄCE WARUNKÓW UDZIAŁU W POSTĘPOWANIU:</w:t>
      </w:r>
    </w:p>
    <w:p w14:paraId="6CC1056A" w14:textId="77777777" w:rsidR="00E31C14" w:rsidRPr="00CD6F74" w:rsidRDefault="00E31C14" w:rsidP="00E31C14">
      <w:pPr>
        <w:spacing w:after="12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CD6F74">
        <w:rPr>
          <w:rFonts w:asciiTheme="majorHAnsi" w:hAnsiTheme="majorHAnsi" w:cstheme="majorHAnsi"/>
          <w:sz w:val="21"/>
          <w:szCs w:val="21"/>
        </w:rPr>
        <w:t xml:space="preserve">Oświadczam, że spełniam warunki udziału w postępowaniu określone przez zamawiającego w    …………..…………………………………………………..………………………………………….. </w:t>
      </w:r>
      <w:r w:rsidRPr="00CD6F74">
        <w:rPr>
          <w:rFonts w:asciiTheme="majorHAnsi" w:hAnsiTheme="majorHAnsi" w:cstheme="majorHAnsi"/>
          <w:i/>
          <w:sz w:val="16"/>
          <w:szCs w:val="16"/>
        </w:rPr>
        <w:t>(wskazać dokument i właściwą jednostkę redakcyjną dokumentu, w której określono warunki udziału w postępowaniu)</w:t>
      </w:r>
      <w:r w:rsidRPr="00CD6F74">
        <w:rPr>
          <w:rFonts w:asciiTheme="majorHAnsi" w:hAnsiTheme="majorHAnsi" w:cstheme="majorHAnsi"/>
          <w:sz w:val="21"/>
          <w:szCs w:val="21"/>
        </w:rPr>
        <w:t xml:space="preserve"> w  następującym zakresie: ………………………………………………………………………………… </w:t>
      </w:r>
    </w:p>
    <w:p w14:paraId="43F99C8F" w14:textId="77777777" w:rsidR="00E31C14" w:rsidRPr="00CD6F74" w:rsidRDefault="00E31C14" w:rsidP="00E31C14">
      <w:pPr>
        <w:spacing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CD6F74">
        <w:rPr>
          <w:rFonts w:asciiTheme="majorHAnsi" w:hAnsiTheme="majorHAnsi" w:cstheme="majorHAnsi"/>
          <w:sz w:val="21"/>
          <w:szCs w:val="21"/>
        </w:rPr>
        <w:t>……..…………………………………………………..………………………………………….................</w:t>
      </w:r>
    </w:p>
    <w:p w14:paraId="59F7E6E6" w14:textId="77777777" w:rsidR="00E31C14" w:rsidRPr="00CD6F74" w:rsidRDefault="00E31C14" w:rsidP="00E31C14">
      <w:pPr>
        <w:spacing w:line="360" w:lineRule="auto"/>
        <w:ind w:left="5664" w:firstLine="708"/>
        <w:jc w:val="both"/>
        <w:rPr>
          <w:rFonts w:asciiTheme="majorHAnsi" w:hAnsiTheme="majorHAnsi" w:cstheme="majorHAnsi"/>
          <w:i/>
          <w:sz w:val="16"/>
          <w:szCs w:val="16"/>
        </w:rPr>
      </w:pPr>
    </w:p>
    <w:p w14:paraId="1661F44D" w14:textId="77777777" w:rsidR="00E31C14" w:rsidRPr="00CD6F74" w:rsidRDefault="00E31C14" w:rsidP="00E31C14">
      <w:pPr>
        <w:shd w:val="clear" w:color="auto" w:fill="BFBFBF" w:themeFill="background1" w:themeFillShade="BF"/>
        <w:spacing w:after="120" w:line="360" w:lineRule="auto"/>
        <w:jc w:val="both"/>
        <w:rPr>
          <w:rFonts w:asciiTheme="majorHAnsi" w:hAnsiTheme="majorHAnsi" w:cstheme="majorHAnsi"/>
          <w:b/>
          <w:sz w:val="21"/>
          <w:szCs w:val="21"/>
        </w:rPr>
      </w:pPr>
      <w:r w:rsidRPr="00CD6F74">
        <w:rPr>
          <w:rFonts w:asciiTheme="majorHAnsi" w:hAnsiTheme="majorHAnsi" w:cstheme="majorHAnsi"/>
          <w:b/>
          <w:sz w:val="21"/>
          <w:szCs w:val="21"/>
        </w:rPr>
        <w:t>OŚWIADCZENIE DOTYCZĄCE PODANYCH INFORMACJI:</w:t>
      </w:r>
    </w:p>
    <w:p w14:paraId="46E5F348" w14:textId="77777777" w:rsidR="00E31C14" w:rsidRPr="00CD6F74" w:rsidRDefault="00E31C14" w:rsidP="00E31C14">
      <w:pPr>
        <w:spacing w:before="120" w:after="120" w:line="360" w:lineRule="auto"/>
        <w:jc w:val="both"/>
        <w:rPr>
          <w:rFonts w:asciiTheme="majorHAnsi" w:hAnsiTheme="majorHAnsi" w:cstheme="majorHAnsi"/>
        </w:rPr>
      </w:pPr>
      <w:r w:rsidRPr="00CD6F74">
        <w:rPr>
          <w:rFonts w:asciiTheme="majorHAnsi" w:hAnsiTheme="majorHAnsi" w:cstheme="majorHAnsi"/>
          <w:sz w:val="21"/>
          <w:szCs w:val="21"/>
        </w:rPr>
        <w:t xml:space="preserve">Oświadczam, że wszystkie informacje podane w powyższych oświadczeniach są aktualne </w:t>
      </w:r>
      <w:r w:rsidRPr="00CD6F74">
        <w:rPr>
          <w:rFonts w:asciiTheme="majorHAnsi" w:hAnsiTheme="majorHAnsi" w:cstheme="majorHAnsi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  <w:r w:rsidRPr="00CD6F74">
        <w:rPr>
          <w:rFonts w:asciiTheme="majorHAnsi" w:hAnsiTheme="majorHAnsi" w:cstheme="majorHAnsi"/>
        </w:rPr>
        <w:t xml:space="preserve"> </w:t>
      </w:r>
    </w:p>
    <w:p w14:paraId="7EB2EBAB" w14:textId="77777777" w:rsidR="00E31C14" w:rsidRPr="00CD6F74" w:rsidRDefault="00E31C14" w:rsidP="00E31C14">
      <w:pPr>
        <w:shd w:val="clear" w:color="auto" w:fill="BFBFBF" w:themeFill="background1" w:themeFillShade="BF"/>
        <w:spacing w:after="120" w:line="360" w:lineRule="auto"/>
        <w:jc w:val="both"/>
        <w:rPr>
          <w:rFonts w:asciiTheme="majorHAnsi" w:hAnsiTheme="majorHAnsi" w:cstheme="majorHAnsi"/>
          <w:b/>
          <w:sz w:val="21"/>
          <w:szCs w:val="21"/>
        </w:rPr>
      </w:pPr>
      <w:r w:rsidRPr="00CD6F74">
        <w:rPr>
          <w:rFonts w:asciiTheme="majorHAnsi" w:hAnsiTheme="majorHAnsi" w:cstheme="majorHAnsi"/>
          <w:b/>
          <w:sz w:val="21"/>
          <w:szCs w:val="21"/>
        </w:rPr>
        <w:t>INFORMACJA DOTYCZĄCA DOSTĘPU DO PODMIOTOWYCH ŚRODKÓW DOWODOWYCH:</w:t>
      </w:r>
    </w:p>
    <w:p w14:paraId="3107E925" w14:textId="77777777" w:rsidR="00E31C14" w:rsidRPr="00CD6F74" w:rsidRDefault="00E31C14" w:rsidP="00E31C14">
      <w:pPr>
        <w:spacing w:after="120"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CD6F74">
        <w:rPr>
          <w:rFonts w:asciiTheme="majorHAnsi" w:hAnsiTheme="majorHAnsi" w:cstheme="majorHAnsi"/>
          <w:sz w:val="21"/>
          <w:szCs w:val="21"/>
        </w:rPr>
        <w:t>Wskazuję następujące podmiotowe środki dowodowe, które można uzyskać za pomocą bezpłatnych i ogólnodostępnych baz danych, oraz</w:t>
      </w:r>
      <w:r w:rsidRPr="00CD6F74">
        <w:rPr>
          <w:rFonts w:asciiTheme="majorHAnsi" w:hAnsiTheme="majorHAnsi" w:cstheme="majorHAnsi"/>
        </w:rPr>
        <w:t xml:space="preserve"> </w:t>
      </w:r>
      <w:r w:rsidRPr="00CD6F74">
        <w:rPr>
          <w:rFonts w:asciiTheme="majorHAnsi" w:hAnsiTheme="majorHAnsi" w:cstheme="majorHAnsi"/>
          <w:sz w:val="21"/>
          <w:szCs w:val="21"/>
        </w:rPr>
        <w:t>dane umożliwiające dostęp do tych środków:</w:t>
      </w:r>
    </w:p>
    <w:p w14:paraId="17880B2F" w14:textId="77777777" w:rsidR="00E31C14" w:rsidRPr="00CD6F74" w:rsidRDefault="00E31C14" w:rsidP="00E31C14">
      <w:pPr>
        <w:spacing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CD6F74">
        <w:rPr>
          <w:rFonts w:asciiTheme="majorHAnsi" w:hAnsiTheme="majorHAnsi" w:cstheme="majorHAnsi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14:paraId="5921BC46" w14:textId="77777777" w:rsidR="00E31C14" w:rsidRPr="00CD6F74" w:rsidRDefault="00E31C14" w:rsidP="00E31C14">
      <w:pPr>
        <w:spacing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CD6F74">
        <w:rPr>
          <w:rFonts w:asciiTheme="majorHAnsi" w:hAnsiTheme="majorHAnsi" w:cstheme="majorHAnsi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7E40BE17" w14:textId="77777777" w:rsidR="00E31C14" w:rsidRPr="00CD6F74" w:rsidRDefault="00E31C14" w:rsidP="00E31C14">
      <w:pPr>
        <w:spacing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CD6F74">
        <w:rPr>
          <w:rFonts w:asciiTheme="majorHAnsi" w:hAnsiTheme="majorHAnsi" w:cstheme="majorHAnsi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14C97171" w14:textId="77777777" w:rsidR="00E31C14" w:rsidRPr="00CD6F74" w:rsidRDefault="00E31C14" w:rsidP="00E31C14">
      <w:pPr>
        <w:spacing w:line="360" w:lineRule="auto"/>
        <w:jc w:val="both"/>
        <w:rPr>
          <w:rFonts w:asciiTheme="majorHAnsi" w:hAnsiTheme="majorHAnsi" w:cstheme="majorHAnsi"/>
          <w:sz w:val="21"/>
          <w:szCs w:val="21"/>
        </w:rPr>
      </w:pPr>
      <w:r w:rsidRPr="00CD6F74">
        <w:rPr>
          <w:rFonts w:asciiTheme="majorHAnsi" w:hAnsiTheme="majorHAnsi" w:cstheme="majorHAnsi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0F11C3E9" w14:textId="77777777" w:rsidR="00E31C14" w:rsidRPr="00CD6F74" w:rsidRDefault="00E31C14" w:rsidP="00E31C14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37957C8A" w14:textId="77777777" w:rsidR="00E31C14" w:rsidRPr="00CD6F74" w:rsidRDefault="00E31C14" w:rsidP="00E31C14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7CD78B20" w14:textId="77777777" w:rsidR="00E31C14" w:rsidRPr="00CD6F74" w:rsidRDefault="00E31C14" w:rsidP="00E31C14">
      <w:pPr>
        <w:spacing w:line="360" w:lineRule="auto"/>
        <w:contextualSpacing/>
        <w:rPr>
          <w:rFonts w:asciiTheme="majorHAnsi" w:hAnsiTheme="majorHAnsi" w:cstheme="majorHAnsi"/>
          <w:b/>
          <w:color w:val="FF0000"/>
          <w:sz w:val="20"/>
          <w:szCs w:val="20"/>
        </w:rPr>
      </w:pPr>
      <w:r w:rsidRPr="00CD6F74">
        <w:rPr>
          <w:rFonts w:asciiTheme="majorHAnsi" w:hAnsiTheme="majorHAnsi" w:cstheme="majorHAnsi"/>
          <w:b/>
          <w:color w:val="FF0000"/>
          <w:sz w:val="20"/>
          <w:szCs w:val="20"/>
        </w:rPr>
        <w:t xml:space="preserve">UWAGA: </w:t>
      </w:r>
    </w:p>
    <w:p w14:paraId="74015863" w14:textId="77777777" w:rsidR="00E31C14" w:rsidRPr="00CD6F74" w:rsidRDefault="00E31C14" w:rsidP="00E31C14">
      <w:pPr>
        <w:suppressAutoHyphens/>
        <w:jc w:val="both"/>
        <w:rPr>
          <w:rFonts w:asciiTheme="majorHAnsi" w:hAnsiTheme="majorHAnsi" w:cstheme="majorHAnsi"/>
          <w:color w:val="FF0000"/>
          <w:lang w:eastAsia="ar-SA"/>
        </w:rPr>
      </w:pPr>
      <w:r w:rsidRPr="00CD6F74">
        <w:rPr>
          <w:rFonts w:asciiTheme="majorHAnsi" w:hAnsiTheme="majorHAnsi" w:cstheme="majorHAnsi"/>
          <w:b/>
          <w:color w:val="FF0000"/>
          <w:lang w:eastAsia="ar-SA"/>
        </w:rPr>
        <w:t xml:space="preserve">Oświadczenie winno zostać sporządzone, pod rygorem nieważności </w:t>
      </w:r>
      <w:r w:rsidRPr="00CD6F74">
        <w:rPr>
          <w:rFonts w:asciiTheme="majorHAnsi" w:hAnsiTheme="majorHAnsi" w:cstheme="majorHAnsi"/>
          <w:b/>
          <w:bCs/>
          <w:color w:val="FF0000"/>
          <w:lang w:eastAsia="ar-SA"/>
        </w:rPr>
        <w:t>w formie elektronicznej lub w postaci elektronicznej opatrzonej podpisem zaufanym lub podpisem osobistym.</w:t>
      </w:r>
    </w:p>
    <w:p w14:paraId="72A8C147" w14:textId="77777777" w:rsidR="00E31C14" w:rsidRPr="00CD6F74" w:rsidRDefault="00E31C14" w:rsidP="00E31C14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4F0BAF9C" w14:textId="77777777" w:rsidR="00E31C14" w:rsidRPr="00CD6F74" w:rsidRDefault="00E31C14" w:rsidP="00E31C14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0E5CE664" w14:textId="77777777" w:rsidR="00E31C14" w:rsidRPr="00CD6F74" w:rsidRDefault="00E31C14" w:rsidP="00E31C14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1CFF4154" w14:textId="77777777" w:rsidR="00E31C14" w:rsidRPr="00CD6F74" w:rsidRDefault="00E31C14" w:rsidP="00E31C14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0779F36F" w14:textId="77777777" w:rsidR="00E31C14" w:rsidRPr="00CD6F74" w:rsidRDefault="00E31C14" w:rsidP="00E31C14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6C7C9A7A" w14:textId="77777777" w:rsidR="00E31C14" w:rsidRPr="00CD6F74" w:rsidRDefault="00E31C14" w:rsidP="00E31C14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033F1A28" w14:textId="77777777" w:rsidR="00E31C14" w:rsidRPr="00CD6F74" w:rsidRDefault="00E31C14" w:rsidP="00E31C14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26DB304C" w14:textId="77777777" w:rsidR="00E31C14" w:rsidRPr="00CD6F74" w:rsidRDefault="00E31C14" w:rsidP="00E31C14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41D89D31" w14:textId="77777777" w:rsidR="00E31C14" w:rsidRPr="00CD6F74" w:rsidRDefault="00E31C14" w:rsidP="00E31C14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2E133984" w14:textId="77777777" w:rsidR="00E31C14" w:rsidRPr="00CD6F74" w:rsidRDefault="00E31C14" w:rsidP="00E31C14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32925931" w14:textId="77777777" w:rsidR="00E31C14" w:rsidRPr="00CD6F74" w:rsidRDefault="00E31C14" w:rsidP="00E31C14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33747748" w14:textId="77777777" w:rsidR="00E31C14" w:rsidRPr="00CD6F74" w:rsidRDefault="00E31C14" w:rsidP="00E31C14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1610CDC4" w14:textId="77777777" w:rsidR="00E31C14" w:rsidRPr="00CD6F74" w:rsidRDefault="00E31C14" w:rsidP="00E31C14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1DB28C0E" w14:textId="77777777" w:rsidR="00E31C14" w:rsidRPr="00CD6F74" w:rsidRDefault="00E31C14" w:rsidP="00E31C14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65B3C33C" w14:textId="77777777" w:rsidR="00E31C14" w:rsidRPr="00CD6F74" w:rsidRDefault="00E31C14" w:rsidP="00E31C14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027E5BA0" w14:textId="0B26B692" w:rsidR="00E31C14" w:rsidRDefault="00E31C14" w:rsidP="00E31C14">
      <w:pPr>
        <w:tabs>
          <w:tab w:val="left" w:pos="4068"/>
        </w:tabs>
        <w:spacing w:before="120" w:after="120"/>
        <w:jc w:val="right"/>
        <w:rPr>
          <w:rFonts w:asciiTheme="majorHAnsi" w:hAnsiTheme="majorHAnsi" w:cstheme="majorHAnsi"/>
          <w:b/>
          <w:bCs/>
          <w:color w:val="000000"/>
        </w:rPr>
      </w:pPr>
    </w:p>
    <w:p w14:paraId="2E0022C4" w14:textId="77777777" w:rsidR="006039DD" w:rsidRDefault="006039DD" w:rsidP="00E31C14">
      <w:pPr>
        <w:tabs>
          <w:tab w:val="left" w:pos="4068"/>
        </w:tabs>
        <w:spacing w:before="120" w:after="120"/>
        <w:jc w:val="right"/>
        <w:rPr>
          <w:rFonts w:asciiTheme="majorHAnsi" w:hAnsiTheme="majorHAnsi" w:cstheme="majorHAnsi"/>
          <w:b/>
          <w:bCs/>
          <w:color w:val="000000"/>
        </w:rPr>
      </w:pPr>
    </w:p>
    <w:p w14:paraId="1AB3A266" w14:textId="3C3F5F7F" w:rsidR="006039DD" w:rsidRDefault="006039DD" w:rsidP="00E31C14">
      <w:pPr>
        <w:tabs>
          <w:tab w:val="left" w:pos="4068"/>
        </w:tabs>
        <w:spacing w:before="120" w:after="120"/>
        <w:jc w:val="right"/>
        <w:rPr>
          <w:rFonts w:asciiTheme="majorHAnsi" w:hAnsiTheme="majorHAnsi" w:cstheme="majorHAnsi"/>
          <w:b/>
          <w:bCs/>
          <w:color w:val="000000"/>
        </w:rPr>
      </w:pPr>
    </w:p>
    <w:p w14:paraId="663F4EB9" w14:textId="5BB96188" w:rsidR="00A472A2" w:rsidRDefault="00A472A2" w:rsidP="00E31C14">
      <w:pPr>
        <w:tabs>
          <w:tab w:val="left" w:pos="4068"/>
        </w:tabs>
        <w:spacing w:before="120" w:after="120"/>
        <w:jc w:val="right"/>
        <w:rPr>
          <w:rFonts w:asciiTheme="majorHAnsi" w:hAnsiTheme="majorHAnsi" w:cstheme="majorHAnsi"/>
          <w:b/>
          <w:bCs/>
          <w:color w:val="000000"/>
        </w:rPr>
      </w:pPr>
    </w:p>
    <w:p w14:paraId="71DF8D00" w14:textId="77777777" w:rsidR="00A472A2" w:rsidRDefault="00A472A2" w:rsidP="00E31C14">
      <w:pPr>
        <w:tabs>
          <w:tab w:val="left" w:pos="4068"/>
        </w:tabs>
        <w:spacing w:before="120" w:after="120"/>
        <w:jc w:val="right"/>
        <w:rPr>
          <w:rFonts w:asciiTheme="majorHAnsi" w:hAnsiTheme="majorHAnsi" w:cstheme="majorHAnsi"/>
          <w:b/>
          <w:bCs/>
          <w:color w:val="000000"/>
        </w:rPr>
      </w:pPr>
    </w:p>
    <w:p w14:paraId="4F397481" w14:textId="77777777" w:rsidR="00837686" w:rsidRDefault="00837686" w:rsidP="00E31C14">
      <w:pPr>
        <w:tabs>
          <w:tab w:val="left" w:pos="4068"/>
        </w:tabs>
        <w:spacing w:before="120" w:after="120"/>
        <w:jc w:val="right"/>
        <w:rPr>
          <w:rFonts w:asciiTheme="majorHAnsi" w:hAnsiTheme="majorHAnsi" w:cstheme="majorHAnsi"/>
          <w:b/>
          <w:bCs/>
          <w:color w:val="000000"/>
        </w:rPr>
      </w:pPr>
    </w:p>
    <w:p w14:paraId="68DCC333" w14:textId="77777777" w:rsidR="00837686" w:rsidRDefault="00837686" w:rsidP="00E31C14">
      <w:pPr>
        <w:tabs>
          <w:tab w:val="left" w:pos="4068"/>
        </w:tabs>
        <w:spacing w:before="120" w:after="120"/>
        <w:jc w:val="right"/>
        <w:rPr>
          <w:rFonts w:asciiTheme="majorHAnsi" w:hAnsiTheme="majorHAnsi" w:cstheme="majorHAnsi"/>
          <w:b/>
          <w:bCs/>
          <w:color w:val="000000"/>
        </w:rPr>
      </w:pPr>
    </w:p>
    <w:p w14:paraId="448DCD16" w14:textId="57E43547" w:rsidR="00E31C14" w:rsidRPr="00CD6F74" w:rsidRDefault="00E31C14" w:rsidP="00E31C14">
      <w:pPr>
        <w:tabs>
          <w:tab w:val="left" w:pos="4068"/>
        </w:tabs>
        <w:spacing w:before="120" w:after="120"/>
        <w:jc w:val="right"/>
        <w:rPr>
          <w:rFonts w:asciiTheme="majorHAnsi" w:hAnsiTheme="majorHAnsi" w:cstheme="majorHAnsi"/>
          <w:b/>
          <w:bCs/>
          <w:color w:val="000000"/>
        </w:rPr>
      </w:pPr>
      <w:r w:rsidRPr="00CD6F74">
        <w:rPr>
          <w:rFonts w:asciiTheme="majorHAnsi" w:hAnsiTheme="majorHAnsi" w:cstheme="majorHAnsi"/>
          <w:b/>
          <w:bCs/>
          <w:color w:val="000000"/>
        </w:rPr>
        <w:t xml:space="preserve">Załącznik nr </w:t>
      </w:r>
      <w:r>
        <w:rPr>
          <w:rFonts w:asciiTheme="majorHAnsi" w:hAnsiTheme="majorHAnsi" w:cstheme="majorHAnsi"/>
          <w:b/>
          <w:bCs/>
          <w:color w:val="000000"/>
        </w:rPr>
        <w:t>4</w:t>
      </w:r>
      <w:r w:rsidRPr="00CD6F74">
        <w:rPr>
          <w:rFonts w:asciiTheme="majorHAnsi" w:hAnsiTheme="majorHAnsi" w:cstheme="majorHAnsi"/>
          <w:b/>
          <w:bCs/>
          <w:color w:val="000000"/>
        </w:rPr>
        <w:t xml:space="preserve"> do SWZ</w:t>
      </w:r>
    </w:p>
    <w:p w14:paraId="0F01952C" w14:textId="77777777" w:rsidR="00E31C14" w:rsidRPr="00CD6F74" w:rsidRDefault="00E31C14" w:rsidP="00E31C14">
      <w:pPr>
        <w:jc w:val="both"/>
        <w:outlineLvl w:val="0"/>
        <w:rPr>
          <w:rFonts w:asciiTheme="majorHAnsi" w:eastAsia="Calibri" w:hAnsiTheme="majorHAnsi" w:cstheme="majorHAnsi"/>
          <w:color w:val="000000"/>
          <w:lang w:eastAsia="en-US"/>
        </w:rPr>
      </w:pPr>
    </w:p>
    <w:p w14:paraId="4AC46ABD" w14:textId="77777777" w:rsidR="00E31C14" w:rsidRPr="00CD6F74" w:rsidRDefault="00E31C14" w:rsidP="00E31C14">
      <w:pPr>
        <w:autoSpaceDE w:val="0"/>
        <w:autoSpaceDN w:val="0"/>
        <w:adjustRightInd w:val="0"/>
        <w:spacing w:line="280" w:lineRule="atLeast"/>
        <w:jc w:val="both"/>
        <w:rPr>
          <w:rFonts w:asciiTheme="majorHAnsi" w:hAnsiTheme="majorHAnsi" w:cstheme="majorHAnsi"/>
          <w:color w:val="000000"/>
        </w:rPr>
      </w:pPr>
    </w:p>
    <w:p w14:paraId="6C3F9F83" w14:textId="77777777" w:rsidR="00E31C14" w:rsidRPr="00CD6F74" w:rsidRDefault="00E31C14" w:rsidP="00E31C14">
      <w:pPr>
        <w:spacing w:line="276" w:lineRule="auto"/>
        <w:jc w:val="center"/>
        <w:rPr>
          <w:rFonts w:asciiTheme="majorHAnsi" w:hAnsiTheme="majorHAnsi" w:cstheme="majorHAnsi"/>
          <w:b/>
          <w:color w:val="000000"/>
          <w:u w:val="single"/>
        </w:rPr>
      </w:pPr>
      <w:r w:rsidRPr="00CD6F74">
        <w:rPr>
          <w:rFonts w:asciiTheme="majorHAnsi" w:hAnsiTheme="majorHAnsi" w:cstheme="majorHAnsi"/>
          <w:b/>
          <w:color w:val="000000"/>
          <w:u w:val="single"/>
        </w:rPr>
        <w:t xml:space="preserve">ZOBOWIĄZANIE PODMIOTU UDOSTĘPNIAJĄCEGO ZASOBY </w:t>
      </w:r>
    </w:p>
    <w:p w14:paraId="5FD75009" w14:textId="77777777" w:rsidR="00E31C14" w:rsidRPr="00CD6F74" w:rsidRDefault="00E31C14" w:rsidP="00E31C14">
      <w:pPr>
        <w:autoSpaceDE w:val="0"/>
        <w:autoSpaceDN w:val="0"/>
        <w:adjustRightInd w:val="0"/>
        <w:spacing w:before="19" w:line="276" w:lineRule="auto"/>
        <w:jc w:val="both"/>
        <w:rPr>
          <w:rFonts w:asciiTheme="majorHAnsi" w:hAnsiTheme="majorHAnsi" w:cstheme="majorHAnsi"/>
          <w:iCs/>
          <w:color w:val="000000"/>
        </w:rPr>
      </w:pPr>
    </w:p>
    <w:p w14:paraId="62265564" w14:textId="77777777" w:rsidR="00E31C14" w:rsidRPr="00CD6F74" w:rsidRDefault="00E31C14" w:rsidP="00E31C14">
      <w:pPr>
        <w:autoSpaceDE w:val="0"/>
        <w:autoSpaceDN w:val="0"/>
        <w:adjustRightInd w:val="0"/>
        <w:spacing w:before="19" w:line="276" w:lineRule="auto"/>
        <w:jc w:val="both"/>
        <w:rPr>
          <w:rFonts w:asciiTheme="majorHAnsi" w:hAnsiTheme="majorHAnsi" w:cstheme="majorHAnsi"/>
          <w:iCs/>
          <w:color w:val="000000"/>
        </w:rPr>
      </w:pPr>
      <w:r w:rsidRPr="00CD6F74">
        <w:rPr>
          <w:rFonts w:asciiTheme="majorHAnsi" w:hAnsiTheme="majorHAnsi" w:cstheme="majorHAnsi"/>
          <w:iCs/>
          <w:color w:val="000000"/>
        </w:rPr>
        <w:t>Ja/my</w:t>
      </w:r>
      <w:r w:rsidRPr="00CD6F74">
        <w:rPr>
          <w:rFonts w:asciiTheme="majorHAnsi" w:hAnsiTheme="majorHAnsi" w:cstheme="majorHAnsi"/>
          <w:b/>
          <w:iCs/>
          <w:color w:val="000000"/>
        </w:rPr>
        <w:t>*</w:t>
      </w:r>
      <w:r w:rsidRPr="00CD6F74">
        <w:rPr>
          <w:rFonts w:asciiTheme="majorHAnsi" w:hAnsiTheme="majorHAnsi" w:cstheme="majorHAnsi"/>
          <w:iCs/>
          <w:color w:val="000000"/>
        </w:rPr>
        <w:t>,  ………………………………………………………………………………………………………………</w:t>
      </w:r>
      <w:r w:rsidRPr="00CD6F74">
        <w:rPr>
          <w:rFonts w:asciiTheme="majorHAnsi" w:hAnsiTheme="majorHAnsi" w:cstheme="majorHAnsi"/>
          <w:color w:val="000000"/>
        </w:rPr>
        <w:t>..………………………………</w:t>
      </w:r>
    </w:p>
    <w:p w14:paraId="73A6BB49" w14:textId="77777777" w:rsidR="00E31C14" w:rsidRPr="00CD6F74" w:rsidRDefault="00E31C14" w:rsidP="00E31C14">
      <w:pPr>
        <w:autoSpaceDE w:val="0"/>
        <w:autoSpaceDN w:val="0"/>
        <w:adjustRightInd w:val="0"/>
        <w:spacing w:before="19" w:line="276" w:lineRule="auto"/>
        <w:jc w:val="center"/>
        <w:rPr>
          <w:rFonts w:asciiTheme="majorHAnsi" w:hAnsiTheme="majorHAnsi" w:cstheme="majorHAnsi"/>
          <w:i/>
          <w:iCs/>
          <w:color w:val="000000"/>
          <w:sz w:val="16"/>
          <w:szCs w:val="16"/>
        </w:rPr>
      </w:pPr>
      <w:r w:rsidRPr="00CD6F74">
        <w:rPr>
          <w:rFonts w:asciiTheme="majorHAnsi" w:hAnsiTheme="majorHAnsi" w:cstheme="majorHAnsi"/>
          <w:i/>
          <w:iCs/>
          <w:color w:val="000000"/>
          <w:sz w:val="16"/>
          <w:szCs w:val="16"/>
        </w:rPr>
        <w:t>Imię i nazwisko /imiona i nazwiska</w:t>
      </w:r>
    </w:p>
    <w:p w14:paraId="5E6BD72E" w14:textId="77777777" w:rsidR="00E31C14" w:rsidRPr="00CD6F74" w:rsidRDefault="00E31C14" w:rsidP="00E31C14">
      <w:pPr>
        <w:autoSpaceDE w:val="0"/>
        <w:autoSpaceDN w:val="0"/>
        <w:adjustRightInd w:val="0"/>
        <w:spacing w:before="19" w:line="276" w:lineRule="auto"/>
        <w:jc w:val="both"/>
        <w:rPr>
          <w:rFonts w:asciiTheme="majorHAnsi" w:hAnsiTheme="majorHAnsi" w:cstheme="majorHAnsi"/>
          <w:iCs/>
          <w:color w:val="000000"/>
          <w:sz w:val="21"/>
          <w:szCs w:val="21"/>
        </w:rPr>
      </w:pPr>
    </w:p>
    <w:p w14:paraId="6A2ADCB2" w14:textId="77777777" w:rsidR="00E31C14" w:rsidRPr="00CD6F74" w:rsidRDefault="00E31C14" w:rsidP="00E31C14">
      <w:pPr>
        <w:autoSpaceDE w:val="0"/>
        <w:autoSpaceDN w:val="0"/>
        <w:adjustRightInd w:val="0"/>
        <w:spacing w:before="19" w:line="276" w:lineRule="auto"/>
        <w:jc w:val="both"/>
        <w:rPr>
          <w:rFonts w:asciiTheme="majorHAnsi" w:hAnsiTheme="majorHAnsi" w:cstheme="majorHAnsi"/>
          <w:iCs/>
          <w:color w:val="000000"/>
        </w:rPr>
      </w:pPr>
      <w:r w:rsidRPr="00CD6F74">
        <w:rPr>
          <w:rFonts w:asciiTheme="majorHAnsi" w:hAnsiTheme="majorHAnsi" w:cstheme="majorHAnsi"/>
          <w:iCs/>
          <w:color w:val="000000"/>
        </w:rPr>
        <w:t>działając w imieniu i na rzecz podmiotu:</w:t>
      </w:r>
    </w:p>
    <w:p w14:paraId="09618277" w14:textId="77777777" w:rsidR="00E31C14" w:rsidRPr="00CD6F74" w:rsidRDefault="00E31C14" w:rsidP="00E31C14">
      <w:pPr>
        <w:autoSpaceDE w:val="0"/>
        <w:autoSpaceDN w:val="0"/>
        <w:adjustRightInd w:val="0"/>
        <w:spacing w:before="19" w:line="276" w:lineRule="auto"/>
        <w:jc w:val="both"/>
        <w:rPr>
          <w:rFonts w:asciiTheme="majorHAnsi" w:hAnsiTheme="majorHAnsi" w:cstheme="majorHAnsi"/>
          <w:iCs/>
          <w:color w:val="000000"/>
        </w:rPr>
      </w:pPr>
    </w:p>
    <w:p w14:paraId="7CD6D4FC" w14:textId="77777777" w:rsidR="00E31C14" w:rsidRPr="00CD6F74" w:rsidRDefault="00E31C14" w:rsidP="00E31C14">
      <w:pPr>
        <w:autoSpaceDE w:val="0"/>
        <w:autoSpaceDN w:val="0"/>
        <w:adjustRightInd w:val="0"/>
        <w:spacing w:before="19" w:line="276" w:lineRule="auto"/>
        <w:jc w:val="both"/>
        <w:rPr>
          <w:rFonts w:asciiTheme="majorHAnsi" w:hAnsiTheme="majorHAnsi" w:cstheme="majorHAnsi"/>
          <w:iCs/>
          <w:color w:val="000000"/>
        </w:rPr>
      </w:pPr>
      <w:r w:rsidRPr="00CD6F74">
        <w:rPr>
          <w:rFonts w:asciiTheme="majorHAnsi" w:hAnsiTheme="majorHAnsi" w:cstheme="majorHAnsi"/>
          <w:iCs/>
          <w:color w:val="000000"/>
        </w:rPr>
        <w:t>……………………………………………………………………………………………………………...…………</w:t>
      </w:r>
      <w:r w:rsidRPr="00CD6F74">
        <w:rPr>
          <w:rFonts w:asciiTheme="majorHAnsi" w:hAnsiTheme="majorHAnsi" w:cstheme="majorHAnsi"/>
          <w:color w:val="000000"/>
        </w:rPr>
        <w:t>..……………………</w:t>
      </w:r>
    </w:p>
    <w:p w14:paraId="58B5CBDE" w14:textId="77777777" w:rsidR="00E31C14" w:rsidRPr="00CD6F74" w:rsidRDefault="00E31C14" w:rsidP="00E31C14">
      <w:pPr>
        <w:autoSpaceDE w:val="0"/>
        <w:autoSpaceDN w:val="0"/>
        <w:adjustRightInd w:val="0"/>
        <w:spacing w:before="19" w:line="276" w:lineRule="auto"/>
        <w:ind w:left="2832" w:hanging="2690"/>
        <w:jc w:val="center"/>
        <w:rPr>
          <w:rFonts w:asciiTheme="majorHAnsi" w:hAnsiTheme="majorHAnsi" w:cstheme="majorHAnsi"/>
          <w:i/>
          <w:iCs/>
          <w:color w:val="000000"/>
          <w:sz w:val="16"/>
          <w:szCs w:val="16"/>
        </w:rPr>
      </w:pPr>
      <w:r w:rsidRPr="00CD6F74">
        <w:rPr>
          <w:rFonts w:asciiTheme="majorHAnsi" w:hAnsiTheme="majorHAnsi" w:cstheme="majorHAnsi"/>
          <w:i/>
          <w:iCs/>
          <w:color w:val="000000"/>
          <w:sz w:val="16"/>
          <w:szCs w:val="16"/>
        </w:rPr>
        <w:t>Nazwa i adres podmiotu udostępniającego zasoby, a także w zależności od podmiotu: NIP/PESEL , KRS /</w:t>
      </w:r>
      <w:proofErr w:type="spellStart"/>
      <w:r w:rsidRPr="00CD6F74">
        <w:rPr>
          <w:rFonts w:asciiTheme="majorHAnsi" w:hAnsiTheme="majorHAnsi" w:cstheme="majorHAnsi"/>
          <w:i/>
          <w:iCs/>
          <w:color w:val="000000"/>
          <w:sz w:val="16"/>
          <w:szCs w:val="16"/>
        </w:rPr>
        <w:t>CEiDG</w:t>
      </w:r>
      <w:proofErr w:type="spellEnd"/>
    </w:p>
    <w:p w14:paraId="515AFB75" w14:textId="77777777" w:rsidR="00E31C14" w:rsidRPr="00CD6F74" w:rsidRDefault="00E31C14" w:rsidP="00E31C14">
      <w:pPr>
        <w:autoSpaceDE w:val="0"/>
        <w:autoSpaceDN w:val="0"/>
        <w:adjustRightInd w:val="0"/>
        <w:spacing w:before="19" w:line="276" w:lineRule="auto"/>
        <w:jc w:val="both"/>
        <w:rPr>
          <w:rFonts w:asciiTheme="majorHAnsi" w:hAnsiTheme="majorHAnsi" w:cstheme="majorHAnsi"/>
          <w:iCs/>
          <w:color w:val="000000"/>
          <w:sz w:val="21"/>
          <w:szCs w:val="21"/>
        </w:rPr>
      </w:pPr>
    </w:p>
    <w:p w14:paraId="2A6DA25A" w14:textId="77777777" w:rsidR="00E31C14" w:rsidRPr="00CD6F74" w:rsidRDefault="00E31C14" w:rsidP="00E31C14">
      <w:pPr>
        <w:autoSpaceDE w:val="0"/>
        <w:autoSpaceDN w:val="0"/>
        <w:adjustRightInd w:val="0"/>
        <w:spacing w:before="19" w:line="276" w:lineRule="auto"/>
        <w:jc w:val="both"/>
        <w:rPr>
          <w:rFonts w:asciiTheme="majorHAnsi" w:hAnsiTheme="majorHAnsi" w:cstheme="majorHAnsi"/>
          <w:iCs/>
          <w:color w:val="000000"/>
        </w:rPr>
      </w:pPr>
      <w:r w:rsidRPr="00CD6F74">
        <w:rPr>
          <w:rFonts w:asciiTheme="majorHAnsi" w:hAnsiTheme="majorHAnsi" w:cstheme="majorHAnsi"/>
          <w:iCs/>
          <w:color w:val="000000"/>
        </w:rPr>
        <w:t xml:space="preserve">zobowiązuję / zobowiązujemy się </w:t>
      </w:r>
      <w:r w:rsidRPr="00CD6F74">
        <w:rPr>
          <w:rFonts w:asciiTheme="majorHAnsi" w:hAnsiTheme="majorHAnsi" w:cstheme="majorHAnsi"/>
          <w:b/>
          <w:iCs/>
          <w:color w:val="000000"/>
        </w:rPr>
        <w:t>*</w:t>
      </w:r>
      <w:r w:rsidRPr="00CD6F74">
        <w:rPr>
          <w:rFonts w:asciiTheme="majorHAnsi" w:hAnsiTheme="majorHAnsi" w:cstheme="majorHAnsi"/>
          <w:iCs/>
          <w:color w:val="000000"/>
        </w:rPr>
        <w:t xml:space="preserve"> do oddania</w:t>
      </w:r>
    </w:p>
    <w:p w14:paraId="4AFA3149" w14:textId="77777777" w:rsidR="00E31C14" w:rsidRPr="00CD6F74" w:rsidRDefault="00E31C14" w:rsidP="00E31C14">
      <w:pPr>
        <w:autoSpaceDE w:val="0"/>
        <w:autoSpaceDN w:val="0"/>
        <w:adjustRightInd w:val="0"/>
        <w:spacing w:before="19" w:line="276" w:lineRule="auto"/>
        <w:jc w:val="both"/>
        <w:rPr>
          <w:rFonts w:asciiTheme="majorHAnsi" w:hAnsiTheme="majorHAnsi" w:cstheme="majorHAnsi"/>
          <w:iCs/>
          <w:color w:val="000000"/>
        </w:rPr>
      </w:pPr>
    </w:p>
    <w:p w14:paraId="7B418825" w14:textId="77777777" w:rsidR="00E31C14" w:rsidRPr="00CD6F74" w:rsidRDefault="00E31C14" w:rsidP="00E31C14">
      <w:pPr>
        <w:autoSpaceDE w:val="0"/>
        <w:autoSpaceDN w:val="0"/>
        <w:adjustRightInd w:val="0"/>
        <w:spacing w:before="19" w:line="276" w:lineRule="auto"/>
        <w:rPr>
          <w:rFonts w:asciiTheme="majorHAnsi" w:hAnsiTheme="majorHAnsi" w:cstheme="majorHAnsi"/>
          <w:iCs/>
          <w:color w:val="000000"/>
        </w:rPr>
      </w:pPr>
      <w:r w:rsidRPr="00CD6F74">
        <w:rPr>
          <w:rFonts w:asciiTheme="majorHAnsi" w:hAnsiTheme="majorHAnsi" w:cstheme="majorHAnsi"/>
          <w:iCs/>
          <w:color w:val="000000"/>
        </w:rPr>
        <w:t>Wykonawcy : ……………………………………………………....................................................................</w:t>
      </w:r>
      <w:r w:rsidRPr="00CD6F74">
        <w:rPr>
          <w:rFonts w:asciiTheme="majorHAnsi" w:hAnsiTheme="majorHAnsi" w:cstheme="majorHAnsi"/>
          <w:color w:val="000000"/>
        </w:rPr>
        <w:t>..……………………</w:t>
      </w:r>
    </w:p>
    <w:p w14:paraId="1C10F059" w14:textId="77777777" w:rsidR="00E31C14" w:rsidRPr="00CD6F74" w:rsidRDefault="00E31C14" w:rsidP="00E31C14">
      <w:pPr>
        <w:autoSpaceDE w:val="0"/>
        <w:autoSpaceDN w:val="0"/>
        <w:adjustRightInd w:val="0"/>
        <w:spacing w:before="19" w:line="276" w:lineRule="auto"/>
        <w:jc w:val="both"/>
        <w:rPr>
          <w:rFonts w:asciiTheme="majorHAnsi" w:hAnsiTheme="majorHAnsi" w:cstheme="majorHAnsi"/>
          <w:i/>
          <w:iCs/>
          <w:color w:val="000000"/>
          <w:sz w:val="16"/>
          <w:szCs w:val="16"/>
        </w:rPr>
      </w:pPr>
      <w:r w:rsidRPr="00CD6F74">
        <w:rPr>
          <w:rFonts w:asciiTheme="majorHAnsi" w:hAnsiTheme="majorHAnsi" w:cstheme="majorHAnsi"/>
          <w:iCs/>
          <w:color w:val="000000"/>
          <w:sz w:val="21"/>
          <w:szCs w:val="21"/>
        </w:rPr>
        <w:t xml:space="preserve">   </w:t>
      </w:r>
      <w:r w:rsidRPr="00CD6F74">
        <w:rPr>
          <w:rFonts w:asciiTheme="majorHAnsi" w:hAnsiTheme="majorHAnsi" w:cstheme="majorHAnsi"/>
          <w:iCs/>
          <w:color w:val="000000"/>
          <w:sz w:val="21"/>
          <w:szCs w:val="21"/>
        </w:rPr>
        <w:tab/>
      </w:r>
      <w:r w:rsidRPr="00CD6F74">
        <w:rPr>
          <w:rFonts w:asciiTheme="majorHAnsi" w:hAnsiTheme="majorHAnsi" w:cstheme="majorHAnsi"/>
          <w:iCs/>
          <w:color w:val="000000"/>
          <w:sz w:val="21"/>
          <w:szCs w:val="21"/>
        </w:rPr>
        <w:tab/>
      </w:r>
      <w:r w:rsidRPr="00CD6F74">
        <w:rPr>
          <w:rFonts w:asciiTheme="majorHAnsi" w:hAnsiTheme="majorHAnsi" w:cstheme="majorHAnsi"/>
          <w:iCs/>
          <w:color w:val="000000"/>
          <w:sz w:val="21"/>
          <w:szCs w:val="21"/>
        </w:rPr>
        <w:tab/>
      </w:r>
      <w:r w:rsidRPr="00CD6F74">
        <w:rPr>
          <w:rFonts w:asciiTheme="majorHAnsi" w:hAnsiTheme="majorHAnsi" w:cstheme="majorHAnsi"/>
          <w:iCs/>
          <w:color w:val="000000"/>
          <w:sz w:val="21"/>
          <w:szCs w:val="21"/>
        </w:rPr>
        <w:tab/>
        <w:t xml:space="preserve">                      </w:t>
      </w:r>
      <w:r w:rsidRPr="00CD6F74">
        <w:rPr>
          <w:rFonts w:asciiTheme="majorHAnsi" w:hAnsiTheme="majorHAnsi" w:cstheme="majorHAnsi"/>
          <w:iCs/>
          <w:color w:val="000000"/>
          <w:sz w:val="21"/>
          <w:szCs w:val="21"/>
        </w:rPr>
        <w:tab/>
      </w:r>
      <w:r w:rsidRPr="00CD6F74">
        <w:rPr>
          <w:rFonts w:asciiTheme="majorHAnsi" w:hAnsiTheme="majorHAnsi" w:cstheme="majorHAnsi"/>
          <w:i/>
          <w:iCs/>
          <w:color w:val="000000"/>
          <w:sz w:val="16"/>
          <w:szCs w:val="16"/>
        </w:rPr>
        <w:t>Nazwa i adres Wykonawcy</w:t>
      </w:r>
    </w:p>
    <w:p w14:paraId="50E15861" w14:textId="77777777" w:rsidR="00E31C14" w:rsidRPr="00CD6F74" w:rsidRDefault="00E31C14" w:rsidP="00E31C14">
      <w:pPr>
        <w:autoSpaceDE w:val="0"/>
        <w:autoSpaceDN w:val="0"/>
        <w:adjustRightInd w:val="0"/>
        <w:spacing w:before="19" w:line="276" w:lineRule="auto"/>
        <w:jc w:val="both"/>
        <w:rPr>
          <w:rFonts w:asciiTheme="majorHAnsi" w:hAnsiTheme="majorHAnsi" w:cstheme="majorHAnsi"/>
          <w:iCs/>
          <w:color w:val="000000"/>
        </w:rPr>
      </w:pPr>
      <w:r w:rsidRPr="00CD6F74">
        <w:rPr>
          <w:rFonts w:asciiTheme="majorHAnsi" w:hAnsiTheme="majorHAnsi" w:cstheme="majorHAnsi"/>
          <w:iCs/>
          <w:color w:val="000000"/>
        </w:rPr>
        <w:t>do dyspozycji niezbędnych zasobów:</w:t>
      </w:r>
    </w:p>
    <w:p w14:paraId="7008571A" w14:textId="77777777" w:rsidR="00E31C14" w:rsidRPr="00CD6F74" w:rsidRDefault="00E31C14" w:rsidP="00E31C14">
      <w:pPr>
        <w:autoSpaceDE w:val="0"/>
        <w:autoSpaceDN w:val="0"/>
        <w:adjustRightInd w:val="0"/>
        <w:spacing w:before="19" w:line="276" w:lineRule="auto"/>
        <w:jc w:val="both"/>
        <w:rPr>
          <w:rFonts w:asciiTheme="majorHAnsi" w:hAnsiTheme="majorHAnsi" w:cstheme="majorHAnsi"/>
          <w:iCs/>
          <w:color w:val="000000"/>
        </w:rPr>
      </w:pPr>
    </w:p>
    <w:p w14:paraId="0B0286CC" w14:textId="77777777" w:rsidR="00E31C14" w:rsidRPr="00CD6F74" w:rsidRDefault="00E31C14" w:rsidP="00E31C14">
      <w:pPr>
        <w:autoSpaceDE w:val="0"/>
        <w:autoSpaceDN w:val="0"/>
        <w:adjustRightInd w:val="0"/>
        <w:spacing w:before="19" w:line="276" w:lineRule="auto"/>
        <w:jc w:val="both"/>
        <w:rPr>
          <w:rFonts w:asciiTheme="majorHAnsi" w:hAnsiTheme="majorHAnsi" w:cstheme="majorHAnsi"/>
          <w:iCs/>
          <w:color w:val="000000"/>
        </w:rPr>
      </w:pPr>
      <w:r w:rsidRPr="00CD6F74">
        <w:rPr>
          <w:rFonts w:asciiTheme="majorHAnsi" w:hAnsiTheme="majorHAnsi" w:cstheme="majorHAnsi"/>
          <w:iCs/>
          <w:color w:val="000000"/>
        </w:rPr>
        <w:t>…………………………………………………………………………………………...……………………………</w:t>
      </w:r>
      <w:r w:rsidRPr="00CD6F74">
        <w:rPr>
          <w:rFonts w:asciiTheme="majorHAnsi" w:hAnsiTheme="majorHAnsi" w:cstheme="majorHAnsi"/>
          <w:color w:val="000000"/>
        </w:rPr>
        <w:t>..……………………</w:t>
      </w:r>
    </w:p>
    <w:p w14:paraId="7AF9E772" w14:textId="77777777" w:rsidR="00E31C14" w:rsidRPr="00CD6F74" w:rsidRDefault="00E31C14" w:rsidP="00E31C14">
      <w:pPr>
        <w:autoSpaceDE w:val="0"/>
        <w:autoSpaceDN w:val="0"/>
        <w:adjustRightInd w:val="0"/>
        <w:spacing w:before="19" w:line="276" w:lineRule="auto"/>
        <w:jc w:val="center"/>
        <w:rPr>
          <w:rFonts w:asciiTheme="majorHAnsi" w:hAnsiTheme="majorHAnsi" w:cstheme="majorHAnsi"/>
          <w:i/>
          <w:iCs/>
          <w:color w:val="000000"/>
          <w:sz w:val="16"/>
          <w:szCs w:val="16"/>
        </w:rPr>
      </w:pPr>
      <w:r w:rsidRPr="00CD6F74">
        <w:rPr>
          <w:rFonts w:asciiTheme="majorHAnsi" w:hAnsiTheme="majorHAnsi" w:cstheme="majorHAnsi"/>
          <w:i/>
          <w:iCs/>
          <w:color w:val="000000"/>
          <w:sz w:val="16"/>
          <w:szCs w:val="16"/>
        </w:rPr>
        <w:t>określenie zasobów (zdolności techniczne i zawodowe)</w:t>
      </w:r>
    </w:p>
    <w:p w14:paraId="6030E81D" w14:textId="77777777" w:rsidR="00E31C14" w:rsidRPr="00CD6F74" w:rsidRDefault="00E31C14" w:rsidP="00E31C14">
      <w:pPr>
        <w:spacing w:line="276" w:lineRule="auto"/>
        <w:jc w:val="center"/>
        <w:rPr>
          <w:rFonts w:asciiTheme="majorHAnsi" w:hAnsiTheme="majorHAnsi" w:cstheme="majorHAnsi"/>
          <w:iCs/>
          <w:color w:val="000000"/>
          <w:sz w:val="21"/>
          <w:szCs w:val="21"/>
        </w:rPr>
      </w:pPr>
    </w:p>
    <w:p w14:paraId="4F45895C" w14:textId="77777777" w:rsidR="00E31C14" w:rsidRPr="00CD6F74" w:rsidRDefault="00E31C14" w:rsidP="00E31C14">
      <w:pPr>
        <w:tabs>
          <w:tab w:val="center" w:pos="4536"/>
          <w:tab w:val="right" w:pos="9498"/>
        </w:tabs>
        <w:spacing w:line="360" w:lineRule="auto"/>
        <w:jc w:val="both"/>
        <w:rPr>
          <w:rFonts w:asciiTheme="majorHAnsi" w:hAnsiTheme="majorHAnsi" w:cstheme="majorHAnsi"/>
          <w:b/>
          <w:iCs/>
          <w:color w:val="000000"/>
        </w:rPr>
      </w:pPr>
      <w:r w:rsidRPr="00CD6F74">
        <w:rPr>
          <w:rFonts w:asciiTheme="majorHAnsi" w:hAnsiTheme="majorHAnsi" w:cstheme="majorHAnsi"/>
          <w:iCs/>
          <w:color w:val="000000"/>
        </w:rPr>
        <w:t>przy realizacji zamówienia publicznego pn</w:t>
      </w:r>
      <w:r w:rsidRPr="00CD6F74">
        <w:rPr>
          <w:rFonts w:asciiTheme="majorHAnsi" w:hAnsiTheme="majorHAnsi" w:cstheme="majorHAnsi"/>
          <w:b/>
          <w:iCs/>
          <w:color w:val="000000"/>
        </w:rPr>
        <w:t xml:space="preserve">.: </w:t>
      </w:r>
    </w:p>
    <w:p w14:paraId="39B36CAF" w14:textId="3F46DF4E" w:rsidR="00E31C14" w:rsidRPr="00CD6F74" w:rsidRDefault="00E31C14" w:rsidP="00E31C14">
      <w:pPr>
        <w:tabs>
          <w:tab w:val="center" w:pos="284"/>
        </w:tabs>
        <w:spacing w:line="276" w:lineRule="auto"/>
        <w:ind w:left="284"/>
        <w:jc w:val="center"/>
        <w:rPr>
          <w:rFonts w:asciiTheme="majorHAnsi" w:hAnsiTheme="majorHAnsi" w:cstheme="majorHAnsi"/>
          <w:color w:val="000000"/>
        </w:rPr>
      </w:pPr>
      <w:r w:rsidRPr="00CD6F74">
        <w:rPr>
          <w:rFonts w:asciiTheme="majorHAnsi" w:hAnsiTheme="majorHAnsi" w:cstheme="majorHAnsi"/>
          <w:b/>
          <w:i/>
          <w:color w:val="000000"/>
        </w:rPr>
        <w:t>„</w:t>
      </w:r>
      <w:r w:rsidR="00A472A2" w:rsidRPr="00A472A2">
        <w:rPr>
          <w:rFonts w:asciiTheme="majorHAnsi" w:hAnsiTheme="majorHAnsi" w:cstheme="majorHAnsi"/>
          <w:b/>
          <w:bCs/>
          <w:i/>
          <w:iCs/>
          <w:color w:val="000000"/>
        </w:rPr>
        <w:t xml:space="preserve">Modernizacja dachu budynku </w:t>
      </w:r>
      <w:proofErr w:type="spellStart"/>
      <w:r w:rsidR="00A472A2" w:rsidRPr="00A472A2">
        <w:rPr>
          <w:rFonts w:asciiTheme="majorHAnsi" w:hAnsiTheme="majorHAnsi" w:cstheme="majorHAnsi"/>
          <w:b/>
          <w:bCs/>
          <w:i/>
          <w:iCs/>
          <w:color w:val="000000"/>
        </w:rPr>
        <w:t>Dróżniczówki</w:t>
      </w:r>
      <w:proofErr w:type="spellEnd"/>
      <w:r w:rsidR="00A472A2" w:rsidRPr="00A472A2">
        <w:rPr>
          <w:rFonts w:asciiTheme="majorHAnsi" w:hAnsiTheme="majorHAnsi" w:cstheme="majorHAnsi"/>
          <w:b/>
          <w:bCs/>
          <w:i/>
          <w:iCs/>
          <w:color w:val="000000"/>
        </w:rPr>
        <w:t xml:space="preserve"> przy Wodogrzmotach Mickiewicza</w:t>
      </w:r>
      <w:r w:rsidRPr="00A472A2">
        <w:rPr>
          <w:rFonts w:asciiTheme="majorHAnsi" w:hAnsiTheme="majorHAnsi" w:cstheme="majorHAnsi"/>
          <w:b/>
          <w:bCs/>
          <w:i/>
          <w:iCs/>
          <w:color w:val="000000"/>
        </w:rPr>
        <w:t>”</w:t>
      </w:r>
    </w:p>
    <w:p w14:paraId="335D3C62" w14:textId="77777777" w:rsidR="00E31C14" w:rsidRPr="00CD6F74" w:rsidRDefault="00E31C14" w:rsidP="00E31C14">
      <w:pPr>
        <w:spacing w:line="276" w:lineRule="auto"/>
        <w:jc w:val="center"/>
        <w:rPr>
          <w:rFonts w:asciiTheme="majorHAnsi" w:hAnsiTheme="majorHAnsi" w:cstheme="majorHAnsi"/>
          <w:b/>
          <w:iCs/>
          <w:color w:val="000000"/>
          <w:lang w:eastAsia="en-US"/>
        </w:rPr>
      </w:pPr>
    </w:p>
    <w:p w14:paraId="1AE24808" w14:textId="77777777" w:rsidR="00E31C14" w:rsidRPr="00CD6F74" w:rsidRDefault="00E31C14" w:rsidP="00E31C14">
      <w:pPr>
        <w:spacing w:line="276" w:lineRule="auto"/>
        <w:jc w:val="both"/>
        <w:rPr>
          <w:rFonts w:asciiTheme="majorHAnsi" w:hAnsiTheme="majorHAnsi" w:cstheme="majorHAnsi"/>
          <w:b/>
          <w:iCs/>
          <w:color w:val="000000"/>
          <w:lang w:eastAsia="en-US"/>
        </w:rPr>
      </w:pPr>
      <w:r w:rsidRPr="00CD6F74">
        <w:rPr>
          <w:rFonts w:asciiTheme="majorHAnsi" w:hAnsiTheme="majorHAnsi" w:cstheme="majorHAnsi"/>
          <w:color w:val="000000"/>
          <w:lang w:eastAsia="en-US"/>
        </w:rPr>
        <w:t>poniżej podajemy szczegółowe informacje dot. udostępnienia zasobów:</w:t>
      </w:r>
    </w:p>
    <w:p w14:paraId="75F218DE" w14:textId="77777777" w:rsidR="00E31C14" w:rsidRPr="00CD6F74" w:rsidRDefault="00E31C14" w:rsidP="00E31C14">
      <w:pPr>
        <w:spacing w:line="276" w:lineRule="auto"/>
        <w:jc w:val="both"/>
        <w:rPr>
          <w:rFonts w:asciiTheme="majorHAnsi" w:hAnsiTheme="majorHAnsi" w:cstheme="majorHAnsi"/>
          <w:color w:val="000000"/>
        </w:rPr>
      </w:pPr>
    </w:p>
    <w:p w14:paraId="63B1052A" w14:textId="77777777" w:rsidR="00E31C14" w:rsidRPr="00CD6F74" w:rsidRDefault="00E31C14" w:rsidP="00BD5661">
      <w:pPr>
        <w:numPr>
          <w:ilvl w:val="0"/>
          <w:numId w:val="34"/>
        </w:numPr>
        <w:spacing w:line="360" w:lineRule="auto"/>
        <w:ind w:left="426" w:hanging="426"/>
        <w:jc w:val="both"/>
        <w:rPr>
          <w:rFonts w:asciiTheme="majorHAnsi" w:hAnsiTheme="majorHAnsi" w:cstheme="majorHAnsi"/>
          <w:b/>
          <w:color w:val="000000"/>
        </w:rPr>
      </w:pPr>
      <w:r w:rsidRPr="00CD6F74">
        <w:rPr>
          <w:rFonts w:asciiTheme="majorHAnsi" w:hAnsiTheme="majorHAnsi" w:cstheme="majorHAnsi"/>
          <w:b/>
          <w:iCs/>
          <w:color w:val="000000"/>
        </w:rPr>
        <w:t>Zakres dostępnych Wykonawcy zasobów podmiotu udostępniającego zasoby</w:t>
      </w:r>
      <w:r w:rsidRPr="00CD6F74">
        <w:rPr>
          <w:rFonts w:asciiTheme="majorHAnsi" w:hAnsiTheme="majorHAnsi" w:cstheme="majorHAnsi"/>
          <w:b/>
          <w:color w:val="000000"/>
        </w:rPr>
        <w:t>:</w:t>
      </w:r>
    </w:p>
    <w:p w14:paraId="19201AAA" w14:textId="77777777" w:rsidR="00E31C14" w:rsidRPr="00CD6F74" w:rsidRDefault="00E31C14" w:rsidP="00E31C14">
      <w:pPr>
        <w:spacing w:line="360" w:lineRule="auto"/>
        <w:ind w:left="426"/>
        <w:jc w:val="both"/>
        <w:rPr>
          <w:rFonts w:asciiTheme="majorHAnsi" w:hAnsiTheme="majorHAnsi" w:cstheme="majorHAnsi"/>
          <w:color w:val="000000"/>
        </w:rPr>
      </w:pPr>
      <w:r w:rsidRPr="00CD6F74">
        <w:rPr>
          <w:rFonts w:asciiTheme="majorHAnsi" w:hAnsiTheme="majorHAnsi" w:cstheme="majorHAnsi"/>
          <w:color w:val="000000"/>
        </w:rPr>
        <w:t>…………………………………………………………………………………………………...………………..……………………</w:t>
      </w:r>
    </w:p>
    <w:p w14:paraId="7FABAFA4" w14:textId="77777777" w:rsidR="00E31C14" w:rsidRPr="00CD6F74" w:rsidRDefault="00E31C14" w:rsidP="00E31C14">
      <w:pPr>
        <w:spacing w:line="360" w:lineRule="auto"/>
        <w:ind w:firstLine="426"/>
        <w:jc w:val="both"/>
        <w:rPr>
          <w:rFonts w:asciiTheme="majorHAnsi" w:hAnsiTheme="majorHAnsi" w:cstheme="majorHAnsi"/>
          <w:color w:val="000000"/>
        </w:rPr>
      </w:pPr>
      <w:r w:rsidRPr="00CD6F74">
        <w:rPr>
          <w:rFonts w:asciiTheme="majorHAnsi" w:hAnsiTheme="majorHAnsi" w:cstheme="majorHAnsi"/>
          <w:color w:val="000000"/>
        </w:rPr>
        <w:t>………………………………………………………………………………………………..…………………..……………………</w:t>
      </w:r>
    </w:p>
    <w:p w14:paraId="787E1625" w14:textId="77777777" w:rsidR="00E31C14" w:rsidRPr="00CD6F74" w:rsidRDefault="00E31C14" w:rsidP="00E31C14">
      <w:pPr>
        <w:spacing w:line="360" w:lineRule="auto"/>
        <w:ind w:left="426"/>
        <w:jc w:val="both"/>
        <w:rPr>
          <w:rFonts w:asciiTheme="majorHAnsi" w:hAnsiTheme="majorHAnsi" w:cstheme="majorHAnsi"/>
          <w:color w:val="000000"/>
        </w:rPr>
      </w:pPr>
      <w:r w:rsidRPr="00CD6F74">
        <w:rPr>
          <w:rFonts w:asciiTheme="majorHAnsi" w:hAnsiTheme="majorHAnsi" w:cstheme="majorHAnsi"/>
          <w:color w:val="000000"/>
        </w:rPr>
        <w:t>……………………………………………………………………………………………...……………………..……………………</w:t>
      </w:r>
    </w:p>
    <w:p w14:paraId="1824751E" w14:textId="77777777" w:rsidR="00E31C14" w:rsidRPr="00CD6F74" w:rsidRDefault="00E31C14" w:rsidP="00E31C14">
      <w:pPr>
        <w:spacing w:line="360" w:lineRule="auto"/>
        <w:ind w:firstLine="426"/>
        <w:jc w:val="both"/>
        <w:rPr>
          <w:rFonts w:asciiTheme="majorHAnsi" w:hAnsiTheme="majorHAnsi" w:cstheme="majorHAnsi"/>
          <w:color w:val="000000"/>
        </w:rPr>
      </w:pPr>
      <w:r w:rsidRPr="00CD6F74">
        <w:rPr>
          <w:rFonts w:asciiTheme="majorHAnsi" w:hAnsiTheme="majorHAnsi" w:cstheme="majorHAnsi"/>
          <w:color w:val="000000"/>
        </w:rPr>
        <w:t>…………………………………………………………………………………………...………………………..……………………</w:t>
      </w:r>
    </w:p>
    <w:p w14:paraId="6E503B0D" w14:textId="77777777" w:rsidR="00163542" w:rsidRPr="00CD6F74" w:rsidRDefault="00163542" w:rsidP="00163542">
      <w:pPr>
        <w:numPr>
          <w:ilvl w:val="0"/>
          <w:numId w:val="34"/>
        </w:numPr>
        <w:spacing w:line="360" w:lineRule="auto"/>
        <w:ind w:left="426" w:hanging="426"/>
        <w:jc w:val="both"/>
        <w:rPr>
          <w:rFonts w:asciiTheme="majorHAnsi" w:hAnsiTheme="majorHAnsi" w:cstheme="majorHAnsi"/>
          <w:b/>
          <w:iCs/>
          <w:color w:val="000000"/>
        </w:rPr>
      </w:pPr>
      <w:r w:rsidRPr="00CD6F74">
        <w:rPr>
          <w:rFonts w:asciiTheme="majorHAnsi" w:hAnsiTheme="majorHAnsi" w:cstheme="majorHAnsi"/>
          <w:b/>
          <w:iCs/>
          <w:color w:val="000000"/>
        </w:rPr>
        <w:lastRenderedPageBreak/>
        <w:t xml:space="preserve">Sposób i okres udostępnienia Wykonawcy i wykorzystania przez niego zasobów podmiotu udostępniającego te zasoby przy wykonywaniu zamówienia: </w:t>
      </w:r>
    </w:p>
    <w:p w14:paraId="16F6459B" w14:textId="77777777" w:rsidR="00163542" w:rsidRPr="00CD6F74" w:rsidRDefault="00163542" w:rsidP="00163542">
      <w:pPr>
        <w:spacing w:line="360" w:lineRule="auto"/>
        <w:ind w:firstLine="426"/>
        <w:jc w:val="both"/>
        <w:rPr>
          <w:rFonts w:asciiTheme="majorHAnsi" w:hAnsiTheme="majorHAnsi" w:cstheme="majorHAnsi"/>
          <w:color w:val="000000"/>
        </w:rPr>
      </w:pPr>
      <w:r w:rsidRPr="00CD6F74">
        <w:rPr>
          <w:rFonts w:asciiTheme="majorHAnsi" w:hAnsiTheme="majorHAnsi" w:cstheme="majorHAnsi"/>
          <w:color w:val="000000"/>
        </w:rPr>
        <w:t>……………………………………………………………………………………….……..……………………..……………………</w:t>
      </w:r>
    </w:p>
    <w:p w14:paraId="00D903BC" w14:textId="77777777" w:rsidR="00163542" w:rsidRPr="00CD6F74" w:rsidRDefault="00163542" w:rsidP="00163542">
      <w:pPr>
        <w:spacing w:line="360" w:lineRule="auto"/>
        <w:ind w:firstLine="426"/>
        <w:jc w:val="both"/>
        <w:rPr>
          <w:rFonts w:asciiTheme="majorHAnsi" w:hAnsiTheme="majorHAnsi" w:cstheme="majorHAnsi"/>
          <w:color w:val="000000"/>
        </w:rPr>
      </w:pPr>
      <w:r w:rsidRPr="00CD6F74">
        <w:rPr>
          <w:rFonts w:asciiTheme="majorHAnsi" w:hAnsiTheme="majorHAnsi" w:cstheme="majorHAnsi"/>
          <w:color w:val="000000"/>
        </w:rPr>
        <w:t>…………………………………………………………………………………….……..………………………..……………………</w:t>
      </w:r>
    </w:p>
    <w:p w14:paraId="2070EE28" w14:textId="77777777" w:rsidR="00163542" w:rsidRPr="00CD6F74" w:rsidRDefault="00163542" w:rsidP="00163542">
      <w:pPr>
        <w:spacing w:line="360" w:lineRule="auto"/>
        <w:ind w:firstLine="426"/>
        <w:jc w:val="both"/>
        <w:rPr>
          <w:rFonts w:asciiTheme="majorHAnsi" w:hAnsiTheme="majorHAnsi" w:cstheme="majorHAnsi"/>
          <w:color w:val="000000"/>
        </w:rPr>
      </w:pPr>
      <w:r w:rsidRPr="00CD6F74">
        <w:rPr>
          <w:rFonts w:asciiTheme="majorHAnsi" w:hAnsiTheme="majorHAnsi" w:cstheme="majorHAnsi"/>
          <w:color w:val="000000"/>
        </w:rPr>
        <w:t>…………………………………………………………………………………….………..……………………..……………………</w:t>
      </w:r>
    </w:p>
    <w:p w14:paraId="276D4A7A" w14:textId="77777777" w:rsidR="00163542" w:rsidRDefault="00163542" w:rsidP="00163542">
      <w:pPr>
        <w:spacing w:line="360" w:lineRule="auto"/>
        <w:ind w:firstLine="426"/>
        <w:jc w:val="both"/>
        <w:rPr>
          <w:rFonts w:asciiTheme="majorHAnsi" w:hAnsiTheme="majorHAnsi" w:cstheme="majorHAnsi"/>
          <w:color w:val="000000"/>
        </w:rPr>
      </w:pPr>
      <w:r w:rsidRPr="00CD6F74">
        <w:rPr>
          <w:rFonts w:asciiTheme="majorHAnsi" w:hAnsiTheme="majorHAnsi" w:cstheme="majorHAnsi"/>
          <w:color w:val="000000"/>
        </w:rPr>
        <w:t>……………………………………………………………………………………….……..……………………..……………………</w:t>
      </w:r>
    </w:p>
    <w:p w14:paraId="4998B0A7" w14:textId="1DA3964F" w:rsidR="00163542" w:rsidRPr="00163542" w:rsidRDefault="00163542" w:rsidP="00163542">
      <w:pPr>
        <w:numPr>
          <w:ilvl w:val="0"/>
          <w:numId w:val="34"/>
        </w:numPr>
        <w:spacing w:line="360" w:lineRule="auto"/>
        <w:jc w:val="both"/>
        <w:rPr>
          <w:rFonts w:asciiTheme="majorHAnsi" w:hAnsiTheme="majorHAnsi" w:cstheme="majorHAnsi"/>
          <w:b/>
          <w:iCs/>
          <w:color w:val="000000"/>
        </w:rPr>
      </w:pPr>
      <w:r w:rsidRPr="00163542">
        <w:rPr>
          <w:rFonts w:asciiTheme="majorHAnsi" w:hAnsiTheme="majorHAnsi" w:cstheme="majorHAnsi"/>
          <w:b/>
          <w:iCs/>
          <w:color w:val="000000"/>
        </w:rPr>
        <w:t>Czy i w jakim zakresie podmiot udostępniający zasoby, na którego zdolnościach Wykonawca polega w odniesieniu do warunków dotyczących wykształcenia, kwalifikacji zawodowych lub doświadczenia, zrealizuje roboty budowlane, których te zdolności dotyczą:</w:t>
      </w:r>
    </w:p>
    <w:p w14:paraId="6998E109" w14:textId="54AD95B8" w:rsidR="00163542" w:rsidRPr="00163542" w:rsidRDefault="00163542" w:rsidP="00163542">
      <w:pPr>
        <w:spacing w:line="360" w:lineRule="auto"/>
        <w:ind w:left="720"/>
        <w:jc w:val="both"/>
        <w:rPr>
          <w:rFonts w:asciiTheme="majorHAnsi" w:hAnsiTheme="majorHAnsi" w:cstheme="majorHAnsi"/>
          <w:b/>
          <w:iCs/>
          <w:color w:val="000000"/>
        </w:rPr>
      </w:pPr>
      <w:r w:rsidRPr="00163542">
        <w:rPr>
          <w:rFonts w:asciiTheme="majorHAnsi" w:hAnsiTheme="majorHAnsi" w:cstheme="majorHAnsi"/>
          <w:b/>
          <w:iCs/>
          <w:color w:val="000000"/>
        </w:rPr>
        <w:t>............................................................................................................................................</w:t>
      </w:r>
    </w:p>
    <w:p w14:paraId="4265E29A" w14:textId="28FE0072" w:rsidR="00163542" w:rsidRDefault="00163542" w:rsidP="00163542">
      <w:pPr>
        <w:spacing w:line="360" w:lineRule="auto"/>
        <w:ind w:left="720"/>
        <w:jc w:val="both"/>
        <w:rPr>
          <w:rFonts w:asciiTheme="majorHAnsi" w:hAnsiTheme="majorHAnsi" w:cstheme="majorHAnsi"/>
          <w:b/>
          <w:iCs/>
          <w:color w:val="000000"/>
        </w:rPr>
      </w:pPr>
      <w:r w:rsidRPr="00163542">
        <w:rPr>
          <w:rFonts w:asciiTheme="majorHAnsi" w:hAnsiTheme="majorHAnsi" w:cstheme="majorHAnsi"/>
          <w:b/>
          <w:iCs/>
          <w:color w:val="000000"/>
        </w:rPr>
        <w:t>............................................................................................................................................</w:t>
      </w:r>
    </w:p>
    <w:p w14:paraId="64F58FD8" w14:textId="77777777" w:rsidR="00163542" w:rsidRPr="00163542" w:rsidRDefault="00163542" w:rsidP="00163542">
      <w:pPr>
        <w:pStyle w:val="Akapitzlist"/>
        <w:spacing w:line="360" w:lineRule="auto"/>
        <w:ind w:left="360"/>
        <w:jc w:val="both"/>
        <w:rPr>
          <w:rFonts w:asciiTheme="majorHAnsi" w:hAnsiTheme="majorHAnsi" w:cstheme="majorHAnsi"/>
          <w:color w:val="000000"/>
        </w:rPr>
      </w:pPr>
    </w:p>
    <w:p w14:paraId="4229E1C3" w14:textId="77777777" w:rsidR="00E31C14" w:rsidRPr="00CD6F74" w:rsidRDefault="00E31C14" w:rsidP="00E31C14">
      <w:pPr>
        <w:rPr>
          <w:rFonts w:asciiTheme="majorHAnsi" w:hAnsiTheme="majorHAnsi" w:cstheme="majorHAnsi"/>
          <w:b/>
          <w:color w:val="000000"/>
        </w:rPr>
      </w:pPr>
    </w:p>
    <w:p w14:paraId="5BC6C1D1" w14:textId="77777777" w:rsidR="00E31C14" w:rsidRPr="00CD6F74" w:rsidRDefault="00E31C14" w:rsidP="00E31C14">
      <w:pPr>
        <w:rPr>
          <w:rFonts w:asciiTheme="majorHAnsi" w:hAnsiTheme="majorHAnsi" w:cstheme="majorHAnsi"/>
          <w:b/>
          <w:i/>
          <w:color w:val="000000"/>
        </w:rPr>
      </w:pPr>
      <w:r w:rsidRPr="00CD6F74">
        <w:rPr>
          <w:rFonts w:asciiTheme="majorHAnsi" w:hAnsiTheme="majorHAnsi" w:cstheme="majorHAnsi"/>
          <w:b/>
          <w:i/>
          <w:color w:val="000000"/>
        </w:rPr>
        <w:t>Należy szczegółowo opisać wszystkie punkty, w razie braku miejsca można rozszerzyć oświadczenie.</w:t>
      </w:r>
    </w:p>
    <w:p w14:paraId="73064FCE" w14:textId="77777777" w:rsidR="00E31C14" w:rsidRPr="00CD6F74" w:rsidRDefault="00E31C14" w:rsidP="00E31C14">
      <w:pPr>
        <w:rPr>
          <w:rFonts w:asciiTheme="majorHAnsi" w:hAnsiTheme="majorHAnsi" w:cstheme="majorHAnsi"/>
          <w:b/>
          <w:i/>
          <w:color w:val="000000"/>
        </w:rPr>
      </w:pPr>
    </w:p>
    <w:p w14:paraId="54308CB8" w14:textId="77777777" w:rsidR="00E31C14" w:rsidRPr="00CD6F74" w:rsidRDefault="00E31C14" w:rsidP="00E31C14">
      <w:pPr>
        <w:jc w:val="both"/>
        <w:rPr>
          <w:rFonts w:asciiTheme="majorHAnsi" w:hAnsiTheme="majorHAnsi" w:cstheme="majorHAnsi"/>
          <w:b/>
          <w:color w:val="000000"/>
          <w:sz w:val="21"/>
          <w:szCs w:val="21"/>
        </w:rPr>
      </w:pPr>
    </w:p>
    <w:p w14:paraId="6593447C" w14:textId="77777777" w:rsidR="00E31C14" w:rsidRPr="00CD6F74" w:rsidRDefault="00E31C14" w:rsidP="00E31C14">
      <w:pPr>
        <w:contextualSpacing/>
        <w:rPr>
          <w:rFonts w:ascii="Calibri Light" w:hAnsi="Calibri Light" w:cs="Calibri Light"/>
          <w:b/>
          <w:color w:val="FF0000"/>
          <w:sz w:val="20"/>
          <w:szCs w:val="20"/>
        </w:rPr>
      </w:pPr>
      <w:r w:rsidRPr="00CD6F74">
        <w:rPr>
          <w:rFonts w:ascii="Calibri Light" w:hAnsi="Calibri Light" w:cs="Calibri Light"/>
          <w:b/>
          <w:color w:val="FF0000"/>
          <w:sz w:val="20"/>
          <w:szCs w:val="20"/>
        </w:rPr>
        <w:t xml:space="preserve">UWAGA: </w:t>
      </w:r>
    </w:p>
    <w:p w14:paraId="5DB73A7D" w14:textId="77777777" w:rsidR="00E31C14" w:rsidRPr="00CD6F74" w:rsidRDefault="00E31C14" w:rsidP="00E31C14">
      <w:pPr>
        <w:rPr>
          <w:rFonts w:asciiTheme="majorHAnsi" w:hAnsiTheme="majorHAnsi" w:cstheme="majorHAnsi"/>
          <w:b/>
          <w:i/>
          <w:color w:val="000000"/>
          <w:sz w:val="21"/>
          <w:szCs w:val="21"/>
        </w:rPr>
      </w:pPr>
      <w:r w:rsidRPr="00CD6F74">
        <w:rPr>
          <w:rFonts w:ascii="Calibri Light" w:hAnsi="Calibri Light" w:cs="Calibri Light"/>
          <w:b/>
          <w:color w:val="FF0000"/>
          <w:lang w:eastAsia="ar-SA"/>
        </w:rPr>
        <w:t xml:space="preserve">Oświadczenie winno zostać sporządzone, pod rygorem nieważności </w:t>
      </w:r>
      <w:r w:rsidRPr="00CD6F74">
        <w:rPr>
          <w:rFonts w:ascii="Calibri Light" w:hAnsi="Calibri Light" w:cs="Calibri Light"/>
          <w:b/>
          <w:bCs/>
          <w:color w:val="FF0000"/>
          <w:lang w:eastAsia="ar-SA"/>
        </w:rPr>
        <w:t>w formie elektronicznej lub w postaci elektronicznej opatrzonej podpisem zaufanym lub podpisem osobistym</w:t>
      </w:r>
    </w:p>
    <w:p w14:paraId="594BA766" w14:textId="77777777" w:rsidR="00E31C14" w:rsidRPr="00CD6F74" w:rsidRDefault="00E31C14" w:rsidP="00E31C14">
      <w:pPr>
        <w:jc w:val="both"/>
        <w:rPr>
          <w:rFonts w:asciiTheme="majorHAnsi" w:hAnsiTheme="majorHAnsi" w:cstheme="majorHAnsi"/>
          <w:b/>
          <w:color w:val="000000"/>
          <w:sz w:val="21"/>
          <w:szCs w:val="21"/>
        </w:rPr>
      </w:pPr>
    </w:p>
    <w:p w14:paraId="4661D3AA" w14:textId="77777777" w:rsidR="00E31C14" w:rsidRPr="00CD6F74" w:rsidRDefault="00E31C14" w:rsidP="00E31C14">
      <w:pPr>
        <w:jc w:val="both"/>
        <w:rPr>
          <w:rFonts w:asciiTheme="majorHAnsi" w:hAnsiTheme="majorHAnsi" w:cstheme="majorHAnsi"/>
          <w:b/>
          <w:color w:val="000000"/>
        </w:rPr>
      </w:pPr>
      <w:r w:rsidRPr="00CD6F74">
        <w:rPr>
          <w:rFonts w:asciiTheme="majorHAnsi" w:hAnsiTheme="majorHAnsi" w:cstheme="majorHAnsi"/>
          <w:b/>
          <w:color w:val="000000"/>
        </w:rPr>
        <w:t xml:space="preserve">W przypadku sporządzenia dokumentu (zobowiązania) w postaci papierowej, opatrzonego własnoręcznym podpisem, przekazuje się cyfrowe odwzorowanie tego dokumentu opatrzone kwalifikowanym podpisem elektronicznym przez wykonawcę lub wykonawcę wspólnie ubiegającego się o zamówienie (zgodnie z </w:t>
      </w:r>
      <w:r w:rsidRPr="00CD6F74">
        <w:rPr>
          <w:rFonts w:asciiTheme="majorHAnsi" w:hAnsiTheme="majorHAnsi" w:cstheme="majorHAnsi"/>
          <w:b/>
          <w:i/>
          <w:color w:val="000000"/>
          <w:lang w:eastAsia="en-US"/>
        </w:rPr>
        <w:t>zgodnie z Rozporządzeniem Prezesa Rady Ministrów z dnia 30.12.2020r. w sprawie sposobu sporządzania i przekazywania informacji oraz wymagań technicznych dla dokumentów elektronicznych oraz środków komunikacji elektronicznej w postępowaniu o udzielenie zamówienia publicznego lub konkursie).</w:t>
      </w:r>
    </w:p>
    <w:p w14:paraId="3201F1E8" w14:textId="77777777" w:rsidR="00E31C14" w:rsidRPr="00CD6F74" w:rsidRDefault="00E31C14" w:rsidP="00E31C14">
      <w:pPr>
        <w:rPr>
          <w:rFonts w:asciiTheme="majorHAnsi" w:hAnsiTheme="majorHAnsi" w:cstheme="majorHAnsi"/>
          <w:b/>
          <w:i/>
          <w:color w:val="000000"/>
          <w:sz w:val="21"/>
          <w:szCs w:val="21"/>
        </w:rPr>
      </w:pPr>
    </w:p>
    <w:p w14:paraId="0FAA2042" w14:textId="77777777" w:rsidR="00E31C14" w:rsidRPr="00CD6F74" w:rsidRDefault="00E31C14" w:rsidP="00E31C14">
      <w:pPr>
        <w:rPr>
          <w:rFonts w:asciiTheme="majorHAnsi" w:hAnsiTheme="majorHAnsi" w:cstheme="majorHAnsi"/>
          <w:b/>
          <w:i/>
          <w:color w:val="000000"/>
          <w:sz w:val="21"/>
          <w:szCs w:val="21"/>
        </w:rPr>
      </w:pPr>
    </w:p>
    <w:p w14:paraId="0CA448B0" w14:textId="77777777" w:rsidR="00E31C14" w:rsidRPr="00CD6F74" w:rsidRDefault="00E31C14" w:rsidP="00E31C14">
      <w:pPr>
        <w:rPr>
          <w:rFonts w:asciiTheme="majorHAnsi" w:hAnsiTheme="majorHAnsi" w:cstheme="majorHAnsi"/>
          <w:b/>
          <w:i/>
          <w:color w:val="000000"/>
          <w:sz w:val="16"/>
          <w:szCs w:val="16"/>
        </w:rPr>
      </w:pPr>
      <w:r w:rsidRPr="00CD6F74">
        <w:rPr>
          <w:rFonts w:asciiTheme="majorHAnsi" w:hAnsiTheme="majorHAnsi" w:cstheme="majorHAnsi"/>
          <w:b/>
          <w:i/>
          <w:color w:val="000000"/>
          <w:sz w:val="16"/>
          <w:szCs w:val="16"/>
        </w:rPr>
        <w:t>*  niewłaściwe skreślić</w:t>
      </w:r>
    </w:p>
    <w:p w14:paraId="15855112" w14:textId="77777777" w:rsidR="00E31C14" w:rsidRPr="00CD6F74" w:rsidRDefault="00E31C14" w:rsidP="00E31C14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3683DDCE" w14:textId="77777777" w:rsidR="00E31C14" w:rsidRPr="00CD6F74" w:rsidRDefault="00E31C14" w:rsidP="00E31C14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7BE0FF80" w14:textId="77777777" w:rsidR="00E31C14" w:rsidRPr="00CD6F74" w:rsidRDefault="00E31C14" w:rsidP="00E31C14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01B6BF46" w14:textId="77777777" w:rsidR="00E31C14" w:rsidRPr="00CD6F74" w:rsidRDefault="00E31C14" w:rsidP="00E31C14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5AD497F3" w14:textId="77777777" w:rsidR="00E31C14" w:rsidRPr="00CD6F74" w:rsidRDefault="00E31C14" w:rsidP="00E31C14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28D635F9" w14:textId="77777777" w:rsidR="00E31C14" w:rsidRPr="00CD6F74" w:rsidRDefault="00E31C14" w:rsidP="00E31C14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3CE16321" w14:textId="77777777" w:rsidR="00E31C14" w:rsidRPr="00CD6F74" w:rsidRDefault="00E31C14" w:rsidP="00E31C14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2DA4C261" w14:textId="77777777" w:rsidR="00E31C14" w:rsidRPr="00CD6F74" w:rsidRDefault="00E31C14" w:rsidP="00E31C14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24C1D177" w14:textId="77777777" w:rsidR="00E31C14" w:rsidRPr="00CD6F74" w:rsidRDefault="00E31C14" w:rsidP="00E31C14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3A8D8DFC" w14:textId="77777777" w:rsidR="00E31C14" w:rsidRPr="00CD6F74" w:rsidRDefault="00E31C14" w:rsidP="00E31C14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638CC886" w14:textId="77777777" w:rsidR="00E31C14" w:rsidRPr="00CD6F74" w:rsidRDefault="00E31C14" w:rsidP="00E31C14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702E339C" w14:textId="77777777" w:rsidR="00E31C14" w:rsidRPr="00CD6F74" w:rsidRDefault="00E31C14" w:rsidP="00E31C14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377ED36B" w14:textId="683B2F45" w:rsidR="00E31C14" w:rsidRDefault="00E31C14" w:rsidP="00E31C14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41916A0C" w14:textId="326CE761" w:rsidR="006039DD" w:rsidRDefault="006039DD" w:rsidP="00E31C14">
      <w:pPr>
        <w:jc w:val="right"/>
        <w:rPr>
          <w:rFonts w:asciiTheme="majorHAnsi" w:hAnsiTheme="majorHAnsi" w:cstheme="majorHAnsi"/>
          <w:color w:val="000000"/>
          <w:sz w:val="22"/>
          <w:szCs w:val="22"/>
          <w:u w:val="single"/>
        </w:rPr>
      </w:pPr>
    </w:p>
    <w:p w14:paraId="2C5F483A" w14:textId="13969A72" w:rsidR="007918FF" w:rsidRDefault="007918FF" w:rsidP="00214EAC">
      <w:pPr>
        <w:tabs>
          <w:tab w:val="left" w:pos="4068"/>
        </w:tabs>
        <w:spacing w:before="120" w:after="120"/>
        <w:jc w:val="right"/>
        <w:rPr>
          <w:rFonts w:asciiTheme="majorHAnsi" w:hAnsiTheme="majorHAnsi" w:cstheme="majorHAnsi"/>
          <w:b/>
          <w:bCs/>
          <w:color w:val="000000"/>
        </w:rPr>
      </w:pPr>
    </w:p>
    <w:p w14:paraId="79B3D6D0" w14:textId="50151099" w:rsidR="00C90984" w:rsidRPr="00C90984" w:rsidRDefault="007918FF" w:rsidP="00C90984">
      <w:pPr>
        <w:spacing w:before="20" w:after="220"/>
        <w:jc w:val="right"/>
        <w:rPr>
          <w:rFonts w:asciiTheme="majorHAnsi" w:eastAsia="MS Mincho" w:hAnsiTheme="majorHAnsi" w:cstheme="majorHAnsi"/>
          <w:sz w:val="21"/>
          <w:szCs w:val="22"/>
          <w:lang w:eastAsia="en-US"/>
        </w:rPr>
      </w:pPr>
      <w:r>
        <w:rPr>
          <w:rFonts w:asciiTheme="majorHAnsi" w:hAnsiTheme="majorHAnsi" w:cstheme="majorHAnsi"/>
          <w:b/>
          <w:bCs/>
          <w:color w:val="000000"/>
        </w:rPr>
        <w:br w:type="page"/>
      </w:r>
      <w:r w:rsidR="00C90984" w:rsidRPr="00C90984">
        <w:rPr>
          <w:rFonts w:asciiTheme="majorHAnsi" w:hAnsiTheme="majorHAnsi" w:cstheme="majorHAnsi"/>
          <w:b/>
          <w:sz w:val="21"/>
          <w:szCs w:val="22"/>
          <w:lang w:eastAsia="en-US"/>
        </w:rPr>
        <w:lastRenderedPageBreak/>
        <w:t>Załącznik nr 5 do SWZ</w:t>
      </w:r>
    </w:p>
    <w:p w14:paraId="0344E340" w14:textId="77777777" w:rsidR="00C90984" w:rsidRPr="00C90984" w:rsidRDefault="00C90984" w:rsidP="00C90984">
      <w:pPr>
        <w:spacing w:after="40" w:line="252" w:lineRule="auto"/>
        <w:jc w:val="center"/>
        <w:rPr>
          <w:rFonts w:asciiTheme="majorHAnsi" w:eastAsia="MS Mincho" w:hAnsiTheme="majorHAnsi" w:cstheme="majorHAnsi"/>
          <w:sz w:val="21"/>
          <w:szCs w:val="22"/>
          <w:lang w:eastAsia="en-US"/>
        </w:rPr>
      </w:pPr>
      <w:r w:rsidRPr="00C90984">
        <w:rPr>
          <w:rFonts w:asciiTheme="majorHAnsi" w:hAnsiTheme="majorHAnsi" w:cstheme="majorHAnsi"/>
          <w:b/>
          <w:sz w:val="23"/>
          <w:szCs w:val="22"/>
          <w:lang w:eastAsia="en-US"/>
        </w:rPr>
        <w:t>OŚWIADCZENIE WYKONAWCÓW WSPÓLNIE UBIEGAJĄCYCH SIĘ</w:t>
      </w:r>
    </w:p>
    <w:p w14:paraId="04CEC121" w14:textId="2A632A1B" w:rsidR="00C90984" w:rsidRPr="00C90984" w:rsidRDefault="00C90984" w:rsidP="00C90984">
      <w:pPr>
        <w:spacing w:after="20" w:line="252" w:lineRule="auto"/>
        <w:jc w:val="center"/>
        <w:rPr>
          <w:rFonts w:asciiTheme="majorHAnsi" w:hAnsiTheme="majorHAnsi" w:cstheme="majorHAnsi"/>
          <w:b/>
          <w:sz w:val="23"/>
          <w:szCs w:val="22"/>
          <w:lang w:eastAsia="en-US"/>
        </w:rPr>
      </w:pPr>
      <w:r w:rsidRPr="00C90984">
        <w:rPr>
          <w:rFonts w:asciiTheme="majorHAnsi" w:hAnsiTheme="majorHAnsi" w:cstheme="majorHAnsi"/>
          <w:b/>
          <w:sz w:val="23"/>
          <w:szCs w:val="22"/>
          <w:lang w:eastAsia="en-US"/>
        </w:rPr>
        <w:t>O UDZIELENIE ZAMÓWIENIA</w:t>
      </w:r>
    </w:p>
    <w:p w14:paraId="39532A1F" w14:textId="77777777" w:rsidR="00C90984" w:rsidRPr="00C90984" w:rsidRDefault="00C90984" w:rsidP="00C90984">
      <w:pPr>
        <w:spacing w:after="20" w:line="252" w:lineRule="auto"/>
        <w:jc w:val="center"/>
        <w:rPr>
          <w:rFonts w:asciiTheme="majorHAnsi" w:eastAsia="MS Mincho" w:hAnsiTheme="majorHAnsi" w:cstheme="majorHAnsi"/>
          <w:sz w:val="21"/>
          <w:szCs w:val="22"/>
          <w:lang w:eastAsia="en-US"/>
        </w:rPr>
      </w:pPr>
    </w:p>
    <w:p w14:paraId="0AD3CF48" w14:textId="77777777" w:rsidR="00C90984" w:rsidRPr="00C90984" w:rsidRDefault="00C90984" w:rsidP="00C90984">
      <w:pPr>
        <w:spacing w:after="180" w:line="252" w:lineRule="auto"/>
        <w:jc w:val="center"/>
        <w:rPr>
          <w:rFonts w:asciiTheme="majorHAnsi" w:eastAsia="MS Mincho" w:hAnsiTheme="majorHAnsi" w:cstheme="majorHAnsi"/>
          <w:sz w:val="21"/>
          <w:szCs w:val="22"/>
          <w:lang w:eastAsia="en-US"/>
        </w:rPr>
      </w:pPr>
      <w:r w:rsidRPr="00C90984">
        <w:rPr>
          <w:rFonts w:asciiTheme="majorHAnsi" w:hAnsiTheme="majorHAnsi" w:cstheme="majorHAnsi"/>
          <w:i/>
          <w:sz w:val="19"/>
          <w:szCs w:val="22"/>
          <w:lang w:eastAsia="en-US"/>
        </w:rPr>
        <w:t>składane na podstawie art. 117 ust. 4 ustawy Prawo zamówień publicznych</w:t>
      </w:r>
    </w:p>
    <w:p w14:paraId="7AC3C1C7" w14:textId="5E3BC4CC" w:rsidR="00C90984" w:rsidRPr="00C90984" w:rsidRDefault="00C90984" w:rsidP="00C90984">
      <w:pPr>
        <w:spacing w:after="40" w:line="252" w:lineRule="auto"/>
        <w:rPr>
          <w:rFonts w:asciiTheme="majorHAnsi" w:hAnsiTheme="majorHAnsi" w:cstheme="majorHAnsi"/>
          <w:sz w:val="21"/>
          <w:szCs w:val="22"/>
          <w:lang w:eastAsia="en-US"/>
        </w:rPr>
      </w:pPr>
      <w:r w:rsidRPr="00C90984">
        <w:rPr>
          <w:rFonts w:asciiTheme="majorHAnsi" w:hAnsiTheme="majorHAnsi" w:cstheme="majorHAnsi"/>
          <w:sz w:val="21"/>
          <w:szCs w:val="22"/>
          <w:lang w:eastAsia="en-US"/>
        </w:rPr>
        <w:t>Dotyczy postępowania pn.:</w:t>
      </w:r>
    </w:p>
    <w:p w14:paraId="35F9B3E1" w14:textId="77777777" w:rsidR="00C90984" w:rsidRPr="00C90984" w:rsidRDefault="00C90984" w:rsidP="00C90984">
      <w:pPr>
        <w:spacing w:after="40" w:line="252" w:lineRule="auto"/>
        <w:rPr>
          <w:rFonts w:asciiTheme="majorHAnsi" w:eastAsia="MS Mincho" w:hAnsiTheme="majorHAnsi" w:cstheme="majorHAnsi"/>
          <w:sz w:val="21"/>
          <w:szCs w:val="22"/>
          <w:lang w:eastAsia="en-US"/>
        </w:rPr>
      </w:pPr>
    </w:p>
    <w:p w14:paraId="42EDEEED" w14:textId="70B48EE1" w:rsidR="00C90984" w:rsidRPr="00C90984" w:rsidRDefault="00C90984" w:rsidP="00C90984">
      <w:pPr>
        <w:keepNext/>
        <w:spacing w:after="160" w:line="252" w:lineRule="auto"/>
        <w:jc w:val="center"/>
        <w:rPr>
          <w:rFonts w:asciiTheme="majorHAnsi" w:eastAsia="MS Mincho" w:hAnsiTheme="majorHAnsi" w:cstheme="majorHAnsi"/>
          <w:sz w:val="21"/>
          <w:szCs w:val="22"/>
          <w:lang w:eastAsia="en-US"/>
        </w:rPr>
      </w:pPr>
      <w:r w:rsidRPr="00C90984">
        <w:rPr>
          <w:rFonts w:asciiTheme="majorHAnsi" w:hAnsiTheme="majorHAnsi" w:cstheme="majorHAnsi"/>
          <w:b/>
          <w:i/>
          <w:sz w:val="21"/>
          <w:szCs w:val="22"/>
          <w:lang w:eastAsia="en-US"/>
        </w:rPr>
        <w:t>„</w:t>
      </w:r>
      <w:r w:rsidR="00A472A2" w:rsidRPr="00A472A2">
        <w:rPr>
          <w:rFonts w:asciiTheme="majorHAnsi" w:hAnsiTheme="majorHAnsi" w:cstheme="majorHAnsi"/>
          <w:b/>
          <w:bCs/>
          <w:i/>
          <w:sz w:val="21"/>
          <w:szCs w:val="22"/>
          <w:lang w:eastAsia="en-US"/>
        </w:rPr>
        <w:t xml:space="preserve">Modernizacja dachu budynku </w:t>
      </w:r>
      <w:proofErr w:type="spellStart"/>
      <w:r w:rsidR="00A472A2" w:rsidRPr="00A472A2">
        <w:rPr>
          <w:rFonts w:asciiTheme="majorHAnsi" w:hAnsiTheme="majorHAnsi" w:cstheme="majorHAnsi"/>
          <w:b/>
          <w:bCs/>
          <w:i/>
          <w:sz w:val="21"/>
          <w:szCs w:val="22"/>
          <w:lang w:eastAsia="en-US"/>
        </w:rPr>
        <w:t>Dróżniczówki</w:t>
      </w:r>
      <w:proofErr w:type="spellEnd"/>
      <w:r w:rsidR="00A472A2" w:rsidRPr="00A472A2">
        <w:rPr>
          <w:rFonts w:asciiTheme="majorHAnsi" w:hAnsiTheme="majorHAnsi" w:cstheme="majorHAnsi"/>
          <w:b/>
          <w:bCs/>
          <w:i/>
          <w:sz w:val="21"/>
          <w:szCs w:val="22"/>
          <w:lang w:eastAsia="en-US"/>
        </w:rPr>
        <w:t xml:space="preserve"> przy Wodogrzmotach Mickiewicza</w:t>
      </w:r>
      <w:r w:rsidRPr="00A472A2">
        <w:rPr>
          <w:rFonts w:asciiTheme="majorHAnsi" w:hAnsiTheme="majorHAnsi" w:cstheme="majorHAnsi"/>
          <w:b/>
          <w:i/>
          <w:sz w:val="21"/>
          <w:szCs w:val="22"/>
          <w:lang w:eastAsia="en-US"/>
        </w:rPr>
        <w:t>”</w:t>
      </w:r>
    </w:p>
    <w:p w14:paraId="3CF3C1CE" w14:textId="44FEF45A" w:rsidR="00C90984" w:rsidRPr="00C90984" w:rsidRDefault="00C90984" w:rsidP="00C90984">
      <w:pPr>
        <w:keepNext/>
        <w:spacing w:after="120" w:line="252" w:lineRule="auto"/>
        <w:ind w:firstLine="340"/>
        <w:jc w:val="both"/>
        <w:rPr>
          <w:rFonts w:asciiTheme="majorHAnsi" w:hAnsiTheme="majorHAnsi" w:cstheme="majorHAnsi"/>
          <w:sz w:val="20"/>
          <w:szCs w:val="22"/>
          <w:lang w:eastAsia="en-US"/>
        </w:rPr>
      </w:pPr>
      <w:r w:rsidRPr="00C90984">
        <w:rPr>
          <w:rFonts w:asciiTheme="majorHAnsi" w:hAnsiTheme="majorHAnsi" w:cstheme="majorHAnsi"/>
          <w:sz w:val="20"/>
          <w:szCs w:val="22"/>
          <w:lang w:eastAsia="en-US"/>
        </w:rPr>
        <w:t>My, niżej wskazani Wykonawcy wspólnie ubiegający się o udzielenie zamówienia, działając na podstawie art. 117 ust. 4 ustawy z dnia 11 września 2019 r. Prawo zamówień publicznych, oświadczamy, że poszczególni Wykonawcy wykonają następujące roboty budowlane:</w:t>
      </w:r>
    </w:p>
    <w:p w14:paraId="03F0FA17" w14:textId="77777777" w:rsidR="00C90984" w:rsidRPr="00C90984" w:rsidRDefault="00C90984" w:rsidP="00C90984">
      <w:pPr>
        <w:keepNext/>
        <w:spacing w:after="120" w:line="252" w:lineRule="auto"/>
        <w:ind w:firstLine="340"/>
        <w:jc w:val="both"/>
        <w:rPr>
          <w:rFonts w:asciiTheme="majorHAnsi" w:eastAsia="MS Mincho" w:hAnsiTheme="majorHAnsi" w:cstheme="majorHAnsi"/>
          <w:sz w:val="21"/>
          <w:szCs w:val="22"/>
          <w:lang w:eastAsia="en-US"/>
        </w:rPr>
      </w:pPr>
    </w:p>
    <w:tbl>
      <w:tblPr>
        <w:tblW w:w="9241" w:type="dxa"/>
        <w:jc w:val="center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3026"/>
        <w:gridCol w:w="5705"/>
      </w:tblGrid>
      <w:tr w:rsidR="00C90984" w:rsidRPr="00C90984" w14:paraId="2FA12E36" w14:textId="77777777" w:rsidTr="00C90984">
        <w:trPr>
          <w:cantSplit/>
          <w:tblHeader/>
          <w:jc w:val="center"/>
        </w:trPr>
        <w:tc>
          <w:tcPr>
            <w:tcW w:w="510" w:type="dxa"/>
            <w:shd w:val="clear" w:color="auto" w:fill="E7E6E6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E5ECF27" w14:textId="77777777" w:rsidR="00C90984" w:rsidRPr="00C90984" w:rsidRDefault="00C90984" w:rsidP="00C90984">
            <w:pPr>
              <w:jc w:val="center"/>
              <w:rPr>
                <w:rFonts w:asciiTheme="majorHAnsi" w:eastAsia="MS Mincho" w:hAnsiTheme="majorHAnsi" w:cstheme="majorHAnsi"/>
                <w:sz w:val="21"/>
                <w:szCs w:val="22"/>
                <w:lang w:val="en-US" w:eastAsia="en-US"/>
              </w:rPr>
            </w:pPr>
            <w:proofErr w:type="spellStart"/>
            <w:r w:rsidRPr="00C90984">
              <w:rPr>
                <w:rFonts w:asciiTheme="majorHAnsi" w:hAnsiTheme="majorHAnsi" w:cstheme="majorHAnsi"/>
                <w:b/>
                <w:sz w:val="17"/>
                <w:szCs w:val="22"/>
                <w:lang w:val="en-US" w:eastAsia="en-US"/>
              </w:rPr>
              <w:t>Lp</w:t>
            </w:r>
            <w:proofErr w:type="spellEnd"/>
            <w:r w:rsidRPr="00C90984">
              <w:rPr>
                <w:rFonts w:asciiTheme="majorHAnsi" w:hAnsiTheme="majorHAnsi" w:cstheme="majorHAnsi"/>
                <w:b/>
                <w:sz w:val="17"/>
                <w:szCs w:val="22"/>
                <w:lang w:val="en-US" w:eastAsia="en-US"/>
              </w:rPr>
              <w:t>.</w:t>
            </w:r>
          </w:p>
        </w:tc>
        <w:tc>
          <w:tcPr>
            <w:tcW w:w="3026" w:type="dxa"/>
            <w:shd w:val="clear" w:color="auto" w:fill="E7E6E6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63E0AC5" w14:textId="77777777" w:rsidR="00C90984" w:rsidRPr="00C90984" w:rsidRDefault="00C90984" w:rsidP="00C90984">
            <w:pPr>
              <w:jc w:val="center"/>
              <w:rPr>
                <w:rFonts w:asciiTheme="majorHAnsi" w:eastAsia="MS Mincho" w:hAnsiTheme="majorHAnsi" w:cstheme="majorHAnsi"/>
                <w:sz w:val="21"/>
                <w:szCs w:val="22"/>
                <w:lang w:eastAsia="en-US"/>
              </w:rPr>
            </w:pPr>
            <w:r w:rsidRPr="00C90984">
              <w:rPr>
                <w:rFonts w:asciiTheme="majorHAnsi" w:hAnsiTheme="majorHAnsi" w:cstheme="majorHAnsi"/>
                <w:b/>
                <w:sz w:val="17"/>
                <w:szCs w:val="22"/>
                <w:lang w:eastAsia="en-US"/>
              </w:rPr>
              <w:t>Nazwa i adres Wykonawcy wspólnie ubiegającego się o udzielenie zamówienia</w:t>
            </w:r>
          </w:p>
        </w:tc>
        <w:tc>
          <w:tcPr>
            <w:tcW w:w="5705" w:type="dxa"/>
            <w:shd w:val="clear" w:color="auto" w:fill="E7E6E6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5300E4B" w14:textId="77777777" w:rsidR="00C90984" w:rsidRPr="00C90984" w:rsidRDefault="00C90984" w:rsidP="00C90984">
            <w:pPr>
              <w:jc w:val="center"/>
              <w:rPr>
                <w:rFonts w:asciiTheme="majorHAnsi" w:eastAsia="MS Mincho" w:hAnsiTheme="majorHAnsi" w:cstheme="majorHAnsi"/>
                <w:sz w:val="21"/>
                <w:szCs w:val="22"/>
                <w:lang w:eastAsia="en-US"/>
              </w:rPr>
            </w:pPr>
            <w:r w:rsidRPr="00C90984">
              <w:rPr>
                <w:rFonts w:asciiTheme="majorHAnsi" w:hAnsiTheme="majorHAnsi" w:cstheme="majorHAnsi"/>
                <w:b/>
                <w:sz w:val="17"/>
                <w:szCs w:val="22"/>
                <w:lang w:eastAsia="en-US"/>
              </w:rPr>
              <w:t>Zakres robót budowlanych, które wykona dany Wykonawca</w:t>
            </w:r>
          </w:p>
        </w:tc>
      </w:tr>
      <w:tr w:rsidR="00C90984" w:rsidRPr="00C90984" w14:paraId="7D3A9631" w14:textId="77777777" w:rsidTr="00C90984">
        <w:trPr>
          <w:cantSplit/>
          <w:trHeight w:val="879"/>
          <w:jc w:val="center"/>
        </w:trPr>
        <w:tc>
          <w:tcPr>
            <w:tcW w:w="510" w:type="dxa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557694B9" w14:textId="77777777" w:rsidR="00C90984" w:rsidRPr="00C90984" w:rsidRDefault="00C90984" w:rsidP="00C90984">
            <w:pPr>
              <w:spacing w:line="252" w:lineRule="auto"/>
              <w:jc w:val="center"/>
              <w:rPr>
                <w:rFonts w:asciiTheme="majorHAnsi" w:eastAsia="MS Mincho" w:hAnsiTheme="majorHAnsi" w:cstheme="majorHAnsi"/>
                <w:sz w:val="21"/>
                <w:szCs w:val="22"/>
                <w:lang w:val="en-US" w:eastAsia="en-US"/>
              </w:rPr>
            </w:pPr>
            <w:r w:rsidRPr="00C90984">
              <w:rPr>
                <w:rFonts w:asciiTheme="majorHAnsi" w:hAnsiTheme="majorHAnsi" w:cstheme="majorHAnsi"/>
                <w:sz w:val="18"/>
                <w:szCs w:val="22"/>
                <w:lang w:val="en-US" w:eastAsia="en-US"/>
              </w:rPr>
              <w:t>1</w:t>
            </w:r>
          </w:p>
        </w:tc>
        <w:tc>
          <w:tcPr>
            <w:tcW w:w="3026" w:type="dxa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1346582" w14:textId="77777777" w:rsidR="00C90984" w:rsidRPr="00C90984" w:rsidRDefault="00C90984" w:rsidP="00C90984">
            <w:pPr>
              <w:spacing w:line="252" w:lineRule="auto"/>
              <w:rPr>
                <w:rFonts w:asciiTheme="majorHAnsi" w:eastAsia="MS Mincho" w:hAnsiTheme="majorHAnsi" w:cstheme="majorHAnsi"/>
                <w:sz w:val="21"/>
                <w:szCs w:val="22"/>
                <w:lang w:val="en-US" w:eastAsia="en-US"/>
              </w:rPr>
            </w:pPr>
            <w:proofErr w:type="spellStart"/>
            <w:r w:rsidRPr="00C90984">
              <w:rPr>
                <w:rFonts w:asciiTheme="majorHAnsi" w:hAnsiTheme="majorHAnsi" w:cstheme="majorHAnsi"/>
                <w:sz w:val="17"/>
                <w:szCs w:val="22"/>
                <w:lang w:val="en-US" w:eastAsia="en-US"/>
              </w:rPr>
              <w:t>Nazwa</w:t>
            </w:r>
            <w:proofErr w:type="spellEnd"/>
            <w:r w:rsidRPr="00C90984">
              <w:rPr>
                <w:rFonts w:asciiTheme="majorHAnsi" w:hAnsiTheme="majorHAnsi" w:cstheme="majorHAnsi"/>
                <w:sz w:val="17"/>
                <w:szCs w:val="22"/>
                <w:lang w:val="en-US" w:eastAsia="en-US"/>
              </w:rPr>
              <w:t>: ...............................................................</w:t>
            </w:r>
            <w:r w:rsidRPr="00C90984">
              <w:rPr>
                <w:rFonts w:asciiTheme="majorHAnsi" w:hAnsiTheme="majorHAnsi" w:cstheme="majorHAnsi"/>
                <w:sz w:val="17"/>
                <w:szCs w:val="22"/>
                <w:lang w:val="en-US" w:eastAsia="en-US"/>
              </w:rPr>
              <w:br/>
            </w:r>
            <w:proofErr w:type="spellStart"/>
            <w:r w:rsidRPr="00C90984">
              <w:rPr>
                <w:rFonts w:asciiTheme="majorHAnsi" w:hAnsiTheme="majorHAnsi" w:cstheme="majorHAnsi"/>
                <w:sz w:val="17"/>
                <w:szCs w:val="22"/>
                <w:lang w:val="en-US" w:eastAsia="en-US"/>
              </w:rPr>
              <w:t>Adres</w:t>
            </w:r>
            <w:proofErr w:type="spellEnd"/>
            <w:r w:rsidRPr="00C90984">
              <w:rPr>
                <w:rFonts w:asciiTheme="majorHAnsi" w:hAnsiTheme="majorHAnsi" w:cstheme="majorHAnsi"/>
                <w:sz w:val="17"/>
                <w:szCs w:val="22"/>
                <w:lang w:val="en-US" w:eastAsia="en-US"/>
              </w:rPr>
              <w:t xml:space="preserve"> / NIP: ......................................................</w:t>
            </w:r>
          </w:p>
        </w:tc>
        <w:tc>
          <w:tcPr>
            <w:tcW w:w="5705" w:type="dxa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12270013" w14:textId="6F036F2A" w:rsidR="00C90984" w:rsidRPr="00C90984" w:rsidRDefault="00C90984" w:rsidP="00C90984">
            <w:pPr>
              <w:spacing w:line="252" w:lineRule="auto"/>
              <w:rPr>
                <w:rFonts w:asciiTheme="majorHAnsi" w:eastAsia="MS Mincho" w:hAnsiTheme="majorHAnsi" w:cstheme="majorHAnsi"/>
                <w:sz w:val="21"/>
                <w:szCs w:val="22"/>
                <w:lang w:val="en-US" w:eastAsia="en-US"/>
              </w:rPr>
            </w:pPr>
          </w:p>
        </w:tc>
      </w:tr>
      <w:tr w:rsidR="00C90984" w:rsidRPr="00C90984" w14:paraId="12D0901F" w14:textId="77777777" w:rsidTr="00C90984">
        <w:trPr>
          <w:cantSplit/>
          <w:trHeight w:val="879"/>
          <w:jc w:val="center"/>
        </w:trPr>
        <w:tc>
          <w:tcPr>
            <w:tcW w:w="510" w:type="dxa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4BA0C5F8" w14:textId="77777777" w:rsidR="00C90984" w:rsidRPr="00C90984" w:rsidRDefault="00C90984" w:rsidP="00C90984">
            <w:pPr>
              <w:spacing w:line="252" w:lineRule="auto"/>
              <w:jc w:val="center"/>
              <w:rPr>
                <w:rFonts w:asciiTheme="majorHAnsi" w:eastAsia="MS Mincho" w:hAnsiTheme="majorHAnsi" w:cstheme="majorHAnsi"/>
                <w:sz w:val="21"/>
                <w:szCs w:val="22"/>
                <w:lang w:val="en-US" w:eastAsia="en-US"/>
              </w:rPr>
            </w:pPr>
            <w:r w:rsidRPr="00C90984">
              <w:rPr>
                <w:rFonts w:asciiTheme="majorHAnsi" w:hAnsiTheme="majorHAnsi" w:cstheme="majorHAnsi"/>
                <w:sz w:val="18"/>
                <w:szCs w:val="22"/>
                <w:lang w:val="en-US" w:eastAsia="en-US"/>
              </w:rPr>
              <w:t>2</w:t>
            </w:r>
          </w:p>
        </w:tc>
        <w:tc>
          <w:tcPr>
            <w:tcW w:w="3026" w:type="dxa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1D791C8" w14:textId="77777777" w:rsidR="00C90984" w:rsidRPr="00C90984" w:rsidRDefault="00C90984" w:rsidP="00C90984">
            <w:pPr>
              <w:spacing w:line="252" w:lineRule="auto"/>
              <w:rPr>
                <w:rFonts w:asciiTheme="majorHAnsi" w:eastAsia="MS Mincho" w:hAnsiTheme="majorHAnsi" w:cstheme="majorHAnsi"/>
                <w:sz w:val="21"/>
                <w:szCs w:val="22"/>
                <w:lang w:val="en-US" w:eastAsia="en-US"/>
              </w:rPr>
            </w:pPr>
            <w:proofErr w:type="spellStart"/>
            <w:r w:rsidRPr="00C90984">
              <w:rPr>
                <w:rFonts w:asciiTheme="majorHAnsi" w:hAnsiTheme="majorHAnsi" w:cstheme="majorHAnsi"/>
                <w:sz w:val="17"/>
                <w:szCs w:val="22"/>
                <w:lang w:val="en-US" w:eastAsia="en-US"/>
              </w:rPr>
              <w:t>Nazwa</w:t>
            </w:r>
            <w:proofErr w:type="spellEnd"/>
            <w:r w:rsidRPr="00C90984">
              <w:rPr>
                <w:rFonts w:asciiTheme="majorHAnsi" w:hAnsiTheme="majorHAnsi" w:cstheme="majorHAnsi"/>
                <w:sz w:val="17"/>
                <w:szCs w:val="22"/>
                <w:lang w:val="en-US" w:eastAsia="en-US"/>
              </w:rPr>
              <w:t>: ...............................................................</w:t>
            </w:r>
            <w:r w:rsidRPr="00C90984">
              <w:rPr>
                <w:rFonts w:asciiTheme="majorHAnsi" w:hAnsiTheme="majorHAnsi" w:cstheme="majorHAnsi"/>
                <w:sz w:val="17"/>
                <w:szCs w:val="22"/>
                <w:lang w:val="en-US" w:eastAsia="en-US"/>
              </w:rPr>
              <w:br/>
            </w:r>
            <w:proofErr w:type="spellStart"/>
            <w:r w:rsidRPr="00C90984">
              <w:rPr>
                <w:rFonts w:asciiTheme="majorHAnsi" w:hAnsiTheme="majorHAnsi" w:cstheme="majorHAnsi"/>
                <w:sz w:val="17"/>
                <w:szCs w:val="22"/>
                <w:lang w:val="en-US" w:eastAsia="en-US"/>
              </w:rPr>
              <w:t>Adres</w:t>
            </w:r>
            <w:proofErr w:type="spellEnd"/>
            <w:r w:rsidRPr="00C90984">
              <w:rPr>
                <w:rFonts w:asciiTheme="majorHAnsi" w:hAnsiTheme="majorHAnsi" w:cstheme="majorHAnsi"/>
                <w:sz w:val="17"/>
                <w:szCs w:val="22"/>
                <w:lang w:val="en-US" w:eastAsia="en-US"/>
              </w:rPr>
              <w:t xml:space="preserve"> / NIP: ......................................................</w:t>
            </w:r>
          </w:p>
        </w:tc>
        <w:tc>
          <w:tcPr>
            <w:tcW w:w="5705" w:type="dxa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7600ABED" w14:textId="4AE8ECBD" w:rsidR="00C90984" w:rsidRPr="00C90984" w:rsidRDefault="00C90984" w:rsidP="00C90984">
            <w:pPr>
              <w:spacing w:line="252" w:lineRule="auto"/>
              <w:rPr>
                <w:rFonts w:asciiTheme="majorHAnsi" w:eastAsia="MS Mincho" w:hAnsiTheme="majorHAnsi" w:cstheme="majorHAnsi"/>
                <w:sz w:val="21"/>
                <w:szCs w:val="22"/>
                <w:lang w:val="en-US" w:eastAsia="en-US"/>
              </w:rPr>
            </w:pPr>
          </w:p>
        </w:tc>
      </w:tr>
      <w:tr w:rsidR="00C90984" w:rsidRPr="00C90984" w14:paraId="18F28D4E" w14:textId="77777777" w:rsidTr="00C90984">
        <w:trPr>
          <w:cantSplit/>
          <w:trHeight w:val="879"/>
          <w:jc w:val="center"/>
        </w:trPr>
        <w:tc>
          <w:tcPr>
            <w:tcW w:w="510" w:type="dxa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635B3D3" w14:textId="77777777" w:rsidR="00C90984" w:rsidRPr="00C90984" w:rsidRDefault="00C90984" w:rsidP="00C90984">
            <w:pPr>
              <w:spacing w:line="252" w:lineRule="auto"/>
              <w:jc w:val="center"/>
              <w:rPr>
                <w:rFonts w:asciiTheme="majorHAnsi" w:eastAsia="MS Mincho" w:hAnsiTheme="majorHAnsi" w:cstheme="majorHAnsi"/>
                <w:sz w:val="21"/>
                <w:szCs w:val="22"/>
                <w:lang w:val="en-US" w:eastAsia="en-US"/>
              </w:rPr>
            </w:pPr>
            <w:r w:rsidRPr="00C90984">
              <w:rPr>
                <w:rFonts w:asciiTheme="majorHAnsi" w:hAnsiTheme="majorHAnsi" w:cstheme="majorHAnsi"/>
                <w:sz w:val="18"/>
                <w:szCs w:val="22"/>
                <w:lang w:val="en-US" w:eastAsia="en-US"/>
              </w:rPr>
              <w:t>3</w:t>
            </w:r>
          </w:p>
        </w:tc>
        <w:tc>
          <w:tcPr>
            <w:tcW w:w="3026" w:type="dxa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35409931" w14:textId="77777777" w:rsidR="00C90984" w:rsidRPr="00C90984" w:rsidRDefault="00C90984" w:rsidP="00C90984">
            <w:pPr>
              <w:spacing w:line="252" w:lineRule="auto"/>
              <w:rPr>
                <w:rFonts w:asciiTheme="majorHAnsi" w:eastAsia="MS Mincho" w:hAnsiTheme="majorHAnsi" w:cstheme="majorHAnsi"/>
                <w:sz w:val="21"/>
                <w:szCs w:val="22"/>
                <w:lang w:val="en-US" w:eastAsia="en-US"/>
              </w:rPr>
            </w:pPr>
            <w:proofErr w:type="spellStart"/>
            <w:r w:rsidRPr="00C90984">
              <w:rPr>
                <w:rFonts w:asciiTheme="majorHAnsi" w:hAnsiTheme="majorHAnsi" w:cstheme="majorHAnsi"/>
                <w:sz w:val="17"/>
                <w:szCs w:val="22"/>
                <w:lang w:val="en-US" w:eastAsia="en-US"/>
              </w:rPr>
              <w:t>Nazwa</w:t>
            </w:r>
            <w:proofErr w:type="spellEnd"/>
            <w:r w:rsidRPr="00C90984">
              <w:rPr>
                <w:rFonts w:asciiTheme="majorHAnsi" w:hAnsiTheme="majorHAnsi" w:cstheme="majorHAnsi"/>
                <w:sz w:val="17"/>
                <w:szCs w:val="22"/>
                <w:lang w:val="en-US" w:eastAsia="en-US"/>
              </w:rPr>
              <w:t>: ...............................................................</w:t>
            </w:r>
            <w:r w:rsidRPr="00C90984">
              <w:rPr>
                <w:rFonts w:asciiTheme="majorHAnsi" w:hAnsiTheme="majorHAnsi" w:cstheme="majorHAnsi"/>
                <w:sz w:val="17"/>
                <w:szCs w:val="22"/>
                <w:lang w:val="en-US" w:eastAsia="en-US"/>
              </w:rPr>
              <w:br/>
            </w:r>
            <w:proofErr w:type="spellStart"/>
            <w:r w:rsidRPr="00C90984">
              <w:rPr>
                <w:rFonts w:asciiTheme="majorHAnsi" w:hAnsiTheme="majorHAnsi" w:cstheme="majorHAnsi"/>
                <w:sz w:val="17"/>
                <w:szCs w:val="22"/>
                <w:lang w:val="en-US" w:eastAsia="en-US"/>
              </w:rPr>
              <w:t>Adres</w:t>
            </w:r>
            <w:proofErr w:type="spellEnd"/>
            <w:r w:rsidRPr="00C90984">
              <w:rPr>
                <w:rFonts w:asciiTheme="majorHAnsi" w:hAnsiTheme="majorHAnsi" w:cstheme="majorHAnsi"/>
                <w:sz w:val="17"/>
                <w:szCs w:val="22"/>
                <w:lang w:val="en-US" w:eastAsia="en-US"/>
              </w:rPr>
              <w:t xml:space="preserve"> / NIP: ......................................................</w:t>
            </w:r>
          </w:p>
        </w:tc>
        <w:tc>
          <w:tcPr>
            <w:tcW w:w="5705" w:type="dxa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0A41CA17" w14:textId="15600658" w:rsidR="00C90984" w:rsidRPr="00C90984" w:rsidRDefault="00C90984" w:rsidP="00C90984">
            <w:pPr>
              <w:spacing w:line="252" w:lineRule="auto"/>
              <w:rPr>
                <w:rFonts w:asciiTheme="majorHAnsi" w:eastAsia="MS Mincho" w:hAnsiTheme="majorHAnsi" w:cstheme="majorHAnsi"/>
                <w:sz w:val="21"/>
                <w:szCs w:val="22"/>
                <w:lang w:val="en-US" w:eastAsia="en-US"/>
              </w:rPr>
            </w:pPr>
          </w:p>
        </w:tc>
      </w:tr>
      <w:tr w:rsidR="00C90984" w:rsidRPr="00C90984" w14:paraId="53F9509A" w14:textId="77777777" w:rsidTr="00C90984">
        <w:trPr>
          <w:cantSplit/>
          <w:trHeight w:val="879"/>
          <w:jc w:val="center"/>
        </w:trPr>
        <w:tc>
          <w:tcPr>
            <w:tcW w:w="510" w:type="dxa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2C239E9D" w14:textId="77777777" w:rsidR="00C90984" w:rsidRPr="00C90984" w:rsidRDefault="00C90984" w:rsidP="00C90984">
            <w:pPr>
              <w:spacing w:line="252" w:lineRule="auto"/>
              <w:jc w:val="center"/>
              <w:rPr>
                <w:rFonts w:asciiTheme="majorHAnsi" w:eastAsia="MS Mincho" w:hAnsiTheme="majorHAnsi" w:cstheme="majorHAnsi"/>
                <w:sz w:val="21"/>
                <w:szCs w:val="22"/>
                <w:lang w:val="en-US" w:eastAsia="en-US"/>
              </w:rPr>
            </w:pPr>
            <w:r w:rsidRPr="00C90984">
              <w:rPr>
                <w:rFonts w:asciiTheme="majorHAnsi" w:hAnsiTheme="majorHAnsi" w:cstheme="majorHAnsi"/>
                <w:sz w:val="18"/>
                <w:szCs w:val="22"/>
                <w:lang w:val="en-US" w:eastAsia="en-US"/>
              </w:rPr>
              <w:t>4</w:t>
            </w:r>
          </w:p>
        </w:tc>
        <w:tc>
          <w:tcPr>
            <w:tcW w:w="3026" w:type="dxa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6D88A621" w14:textId="77777777" w:rsidR="00C90984" w:rsidRPr="00C90984" w:rsidRDefault="00C90984" w:rsidP="00C90984">
            <w:pPr>
              <w:spacing w:line="252" w:lineRule="auto"/>
              <w:rPr>
                <w:rFonts w:asciiTheme="majorHAnsi" w:eastAsia="MS Mincho" w:hAnsiTheme="majorHAnsi" w:cstheme="majorHAnsi"/>
                <w:sz w:val="21"/>
                <w:szCs w:val="22"/>
                <w:lang w:val="en-US" w:eastAsia="en-US"/>
              </w:rPr>
            </w:pPr>
            <w:proofErr w:type="spellStart"/>
            <w:r w:rsidRPr="00C90984">
              <w:rPr>
                <w:rFonts w:asciiTheme="majorHAnsi" w:hAnsiTheme="majorHAnsi" w:cstheme="majorHAnsi"/>
                <w:sz w:val="17"/>
                <w:szCs w:val="22"/>
                <w:lang w:val="en-US" w:eastAsia="en-US"/>
              </w:rPr>
              <w:t>Nazwa</w:t>
            </w:r>
            <w:proofErr w:type="spellEnd"/>
            <w:r w:rsidRPr="00C90984">
              <w:rPr>
                <w:rFonts w:asciiTheme="majorHAnsi" w:hAnsiTheme="majorHAnsi" w:cstheme="majorHAnsi"/>
                <w:sz w:val="17"/>
                <w:szCs w:val="22"/>
                <w:lang w:val="en-US" w:eastAsia="en-US"/>
              </w:rPr>
              <w:t>: ...............................................................</w:t>
            </w:r>
            <w:r w:rsidRPr="00C90984">
              <w:rPr>
                <w:rFonts w:asciiTheme="majorHAnsi" w:hAnsiTheme="majorHAnsi" w:cstheme="majorHAnsi"/>
                <w:sz w:val="17"/>
                <w:szCs w:val="22"/>
                <w:lang w:val="en-US" w:eastAsia="en-US"/>
              </w:rPr>
              <w:br/>
            </w:r>
            <w:proofErr w:type="spellStart"/>
            <w:r w:rsidRPr="00C90984">
              <w:rPr>
                <w:rFonts w:asciiTheme="majorHAnsi" w:hAnsiTheme="majorHAnsi" w:cstheme="majorHAnsi"/>
                <w:sz w:val="17"/>
                <w:szCs w:val="22"/>
                <w:lang w:val="en-US" w:eastAsia="en-US"/>
              </w:rPr>
              <w:t>Adres</w:t>
            </w:r>
            <w:proofErr w:type="spellEnd"/>
            <w:r w:rsidRPr="00C90984">
              <w:rPr>
                <w:rFonts w:asciiTheme="majorHAnsi" w:hAnsiTheme="majorHAnsi" w:cstheme="majorHAnsi"/>
                <w:sz w:val="17"/>
                <w:szCs w:val="22"/>
                <w:lang w:val="en-US" w:eastAsia="en-US"/>
              </w:rPr>
              <w:t xml:space="preserve"> / NIP: ......................................................</w:t>
            </w:r>
          </w:p>
        </w:tc>
        <w:tc>
          <w:tcPr>
            <w:tcW w:w="5705" w:type="dxa"/>
            <w:tcMar>
              <w:top w:w="95" w:type="dxa"/>
              <w:left w:w="105" w:type="dxa"/>
              <w:bottom w:w="95" w:type="dxa"/>
              <w:right w:w="105" w:type="dxa"/>
            </w:tcMar>
            <w:vAlign w:val="center"/>
          </w:tcPr>
          <w:p w14:paraId="2E5A2990" w14:textId="4B4BC1BD" w:rsidR="00C90984" w:rsidRPr="00C90984" w:rsidRDefault="00C90984" w:rsidP="00C90984">
            <w:pPr>
              <w:spacing w:line="252" w:lineRule="auto"/>
              <w:rPr>
                <w:rFonts w:asciiTheme="majorHAnsi" w:eastAsia="MS Mincho" w:hAnsiTheme="majorHAnsi" w:cstheme="majorHAnsi"/>
                <w:sz w:val="21"/>
                <w:szCs w:val="22"/>
                <w:lang w:val="en-US" w:eastAsia="en-US"/>
              </w:rPr>
            </w:pPr>
          </w:p>
        </w:tc>
      </w:tr>
    </w:tbl>
    <w:p w14:paraId="1E96153D" w14:textId="77777777" w:rsidR="00C90984" w:rsidRPr="00C90984" w:rsidRDefault="00C90984" w:rsidP="00C90984">
      <w:pPr>
        <w:spacing w:before="80" w:after="100" w:line="276" w:lineRule="auto"/>
        <w:rPr>
          <w:rFonts w:asciiTheme="majorHAnsi" w:eastAsia="MS Mincho" w:hAnsiTheme="majorHAnsi" w:cstheme="majorHAnsi"/>
          <w:i/>
          <w:sz w:val="17"/>
          <w:szCs w:val="22"/>
          <w:lang w:eastAsia="en-US"/>
        </w:rPr>
      </w:pPr>
      <w:r w:rsidRPr="00C90984">
        <w:rPr>
          <w:rFonts w:asciiTheme="majorHAnsi" w:hAnsiTheme="majorHAnsi" w:cstheme="majorHAnsi"/>
          <w:i/>
          <w:sz w:val="16"/>
          <w:szCs w:val="22"/>
          <w:lang w:eastAsia="en-US"/>
        </w:rPr>
        <w:t>W razie potrzeby należy dodać kolejne wiersze. Zakres robót należy opisać w sposób jednoznaczny, z uwzględnieniem części zamówienia, do których wykonania wymagane są doświadczenie lub kwalifikacje wykazywane przez danego Wykonawcę.</w:t>
      </w:r>
    </w:p>
    <w:p w14:paraId="7EB99135" w14:textId="6F22EA08" w:rsidR="00C90984" w:rsidRDefault="00C90984" w:rsidP="00C90984">
      <w:pPr>
        <w:spacing w:after="140" w:line="252" w:lineRule="auto"/>
        <w:ind w:firstLine="340"/>
        <w:jc w:val="both"/>
        <w:rPr>
          <w:rFonts w:asciiTheme="majorHAnsi" w:hAnsiTheme="majorHAnsi" w:cstheme="majorHAnsi"/>
          <w:sz w:val="19"/>
          <w:szCs w:val="22"/>
          <w:lang w:eastAsia="en-US"/>
        </w:rPr>
      </w:pPr>
      <w:r w:rsidRPr="00C90984">
        <w:rPr>
          <w:rFonts w:asciiTheme="majorHAnsi" w:hAnsiTheme="majorHAnsi" w:cstheme="majorHAnsi"/>
          <w:sz w:val="19"/>
          <w:szCs w:val="22"/>
          <w:lang w:eastAsia="en-US"/>
        </w:rPr>
        <w:t>Jednocześnie oświadczamy, że Wykonawca, na którego zdolnościach w zakresie wykształcenia, kwalifikacji zawodowych lub doświadczenia polegają Wykonawcy wspólnie ubiegający się o udzielenie zamówienia, wykona roboty budowlane, do realizacji których te zdolności są wymagane.</w:t>
      </w:r>
    </w:p>
    <w:p w14:paraId="02317109" w14:textId="77777777" w:rsidR="00C90984" w:rsidRPr="00C90984" w:rsidRDefault="00C90984" w:rsidP="00C90984">
      <w:pPr>
        <w:spacing w:line="252" w:lineRule="auto"/>
        <w:rPr>
          <w:rFonts w:asciiTheme="majorHAnsi" w:eastAsia="MS Mincho" w:hAnsiTheme="majorHAnsi" w:cstheme="majorHAnsi"/>
          <w:sz w:val="21"/>
          <w:szCs w:val="22"/>
          <w:lang w:eastAsia="en-US"/>
        </w:rPr>
      </w:pPr>
    </w:p>
    <w:p w14:paraId="175DFF65" w14:textId="77777777" w:rsidR="00C90984" w:rsidRPr="00C90984" w:rsidRDefault="00C90984" w:rsidP="00C90984">
      <w:pPr>
        <w:pStyle w:val="Akapitzlist"/>
        <w:ind w:left="0"/>
        <w:rPr>
          <w:rFonts w:ascii="Calibri Light" w:hAnsi="Calibri Light" w:cs="Calibri Light"/>
          <w:b/>
          <w:color w:val="FF0000"/>
          <w:sz w:val="18"/>
        </w:rPr>
      </w:pPr>
      <w:r w:rsidRPr="00C90984">
        <w:rPr>
          <w:rFonts w:ascii="Calibri Light" w:hAnsi="Calibri Light" w:cs="Calibri Light"/>
          <w:b/>
          <w:color w:val="FF0000"/>
          <w:sz w:val="18"/>
        </w:rPr>
        <w:t xml:space="preserve">UWAGA: </w:t>
      </w:r>
    </w:p>
    <w:p w14:paraId="0C1B7619" w14:textId="77777777" w:rsidR="00C90984" w:rsidRPr="00C90984" w:rsidRDefault="00C90984" w:rsidP="00C90984">
      <w:pPr>
        <w:suppressAutoHyphens/>
        <w:spacing w:line="259" w:lineRule="auto"/>
        <w:jc w:val="both"/>
        <w:rPr>
          <w:rFonts w:ascii="Calibri Light" w:hAnsi="Calibri Light" w:cs="Calibri Light"/>
          <w:b/>
          <w:bCs/>
          <w:color w:val="FF0000"/>
          <w:sz w:val="22"/>
          <w:lang w:eastAsia="ar-SA"/>
        </w:rPr>
      </w:pPr>
      <w:r w:rsidRPr="00C90984">
        <w:rPr>
          <w:rFonts w:ascii="Calibri Light" w:hAnsi="Calibri Light" w:cs="Calibri Light"/>
          <w:b/>
          <w:color w:val="FF0000"/>
          <w:sz w:val="22"/>
          <w:lang w:eastAsia="ar-SA"/>
        </w:rPr>
        <w:t xml:space="preserve">Oświadczenie winno zostać sporządzone, pod rygorem nieważności </w:t>
      </w:r>
      <w:r w:rsidRPr="00C90984">
        <w:rPr>
          <w:rFonts w:ascii="Calibri Light" w:hAnsi="Calibri Light" w:cs="Calibri Light"/>
          <w:b/>
          <w:bCs/>
          <w:color w:val="FF0000"/>
          <w:sz w:val="22"/>
          <w:lang w:eastAsia="ar-SA"/>
        </w:rPr>
        <w:t>w formie elektronicznej lub w postaci elektronicznej opatrzonej podpisem zaufanym lub podpisem osobistym.</w:t>
      </w:r>
    </w:p>
    <w:p w14:paraId="12B5A765" w14:textId="77777777" w:rsidR="007918FF" w:rsidRDefault="007918FF">
      <w:pPr>
        <w:rPr>
          <w:rFonts w:asciiTheme="majorHAnsi" w:hAnsiTheme="majorHAnsi" w:cstheme="majorHAnsi"/>
          <w:b/>
          <w:bCs/>
          <w:color w:val="000000"/>
        </w:rPr>
      </w:pPr>
    </w:p>
    <w:p w14:paraId="46F69767" w14:textId="049C1751" w:rsidR="007918FF" w:rsidRDefault="007918FF" w:rsidP="00214EAC">
      <w:pPr>
        <w:tabs>
          <w:tab w:val="left" w:pos="4068"/>
        </w:tabs>
        <w:spacing w:before="120" w:after="120"/>
        <w:jc w:val="right"/>
        <w:rPr>
          <w:rFonts w:asciiTheme="majorHAnsi" w:hAnsiTheme="majorHAnsi" w:cstheme="majorHAnsi"/>
          <w:b/>
          <w:bCs/>
          <w:color w:val="000000"/>
        </w:rPr>
      </w:pPr>
    </w:p>
    <w:p w14:paraId="73371F2B" w14:textId="77777777" w:rsidR="007918FF" w:rsidRDefault="007918FF">
      <w:pPr>
        <w:rPr>
          <w:rFonts w:asciiTheme="majorHAnsi" w:hAnsiTheme="majorHAnsi" w:cstheme="majorHAnsi"/>
          <w:b/>
          <w:bCs/>
          <w:color w:val="000000"/>
        </w:rPr>
      </w:pPr>
      <w:r>
        <w:rPr>
          <w:rFonts w:asciiTheme="majorHAnsi" w:hAnsiTheme="majorHAnsi" w:cstheme="majorHAnsi"/>
          <w:b/>
          <w:bCs/>
          <w:color w:val="000000"/>
        </w:rPr>
        <w:br w:type="page"/>
      </w:r>
    </w:p>
    <w:p w14:paraId="1FC153BF" w14:textId="6C926EC3" w:rsidR="00214EAC" w:rsidRPr="00CD6F74" w:rsidRDefault="00214EAC" w:rsidP="00214EAC">
      <w:pPr>
        <w:tabs>
          <w:tab w:val="left" w:pos="4068"/>
        </w:tabs>
        <w:spacing w:before="120" w:after="120"/>
        <w:jc w:val="right"/>
        <w:rPr>
          <w:rFonts w:asciiTheme="majorHAnsi" w:hAnsiTheme="majorHAnsi" w:cstheme="majorHAnsi"/>
          <w:b/>
          <w:bCs/>
          <w:color w:val="000000"/>
        </w:rPr>
      </w:pPr>
      <w:r w:rsidRPr="00CD6F74">
        <w:rPr>
          <w:rFonts w:asciiTheme="majorHAnsi" w:hAnsiTheme="majorHAnsi" w:cstheme="majorHAnsi"/>
          <w:b/>
          <w:bCs/>
          <w:color w:val="000000"/>
        </w:rPr>
        <w:lastRenderedPageBreak/>
        <w:t xml:space="preserve">Załącznik nr </w:t>
      </w:r>
      <w:r w:rsidR="00C90984">
        <w:rPr>
          <w:rFonts w:asciiTheme="majorHAnsi" w:hAnsiTheme="majorHAnsi" w:cstheme="majorHAnsi"/>
          <w:b/>
          <w:bCs/>
          <w:color w:val="000000"/>
        </w:rPr>
        <w:t>6</w:t>
      </w:r>
      <w:r w:rsidRPr="00CD6F74">
        <w:rPr>
          <w:rFonts w:asciiTheme="majorHAnsi" w:hAnsiTheme="majorHAnsi" w:cstheme="majorHAnsi"/>
          <w:b/>
          <w:bCs/>
          <w:color w:val="000000"/>
        </w:rPr>
        <w:t xml:space="preserve"> do SWZ</w:t>
      </w:r>
    </w:p>
    <w:p w14:paraId="0230A89E" w14:textId="67B3BCF4" w:rsidR="00214EAC" w:rsidRDefault="00214EAC" w:rsidP="00C809A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theme="majorHAnsi"/>
          <w:b/>
        </w:rPr>
      </w:pPr>
    </w:p>
    <w:p w14:paraId="4CC75A09" w14:textId="4973FFFF" w:rsidR="00C809A3" w:rsidRPr="0019658E" w:rsidRDefault="00C809A3" w:rsidP="00C809A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theme="majorHAnsi"/>
        </w:rPr>
      </w:pPr>
      <w:r w:rsidRPr="0019658E">
        <w:rPr>
          <w:rFonts w:asciiTheme="majorHAnsi" w:hAnsiTheme="majorHAnsi" w:cstheme="majorHAnsi"/>
          <w:b/>
        </w:rPr>
        <w:t xml:space="preserve">WYKAZ   </w:t>
      </w:r>
      <w:r w:rsidR="005E7B82">
        <w:rPr>
          <w:rFonts w:asciiTheme="majorHAnsi" w:hAnsiTheme="majorHAnsi" w:cstheme="majorHAnsi"/>
          <w:b/>
        </w:rPr>
        <w:t>ROBÓT BUDOWLANYCH</w:t>
      </w:r>
    </w:p>
    <w:p w14:paraId="16D5F1D9" w14:textId="77777777" w:rsidR="00C809A3" w:rsidRPr="0019658E" w:rsidRDefault="00C809A3" w:rsidP="00C809A3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</w:rPr>
      </w:pPr>
    </w:p>
    <w:p w14:paraId="28ABDEDC" w14:textId="77777777" w:rsidR="00C809A3" w:rsidRPr="0019658E" w:rsidRDefault="00C809A3" w:rsidP="00C809A3">
      <w:pPr>
        <w:tabs>
          <w:tab w:val="center" w:pos="4536"/>
          <w:tab w:val="right" w:pos="9072"/>
        </w:tabs>
        <w:rPr>
          <w:rFonts w:asciiTheme="majorHAnsi" w:hAnsiTheme="majorHAnsi" w:cstheme="majorHAnsi"/>
          <w:sz w:val="20"/>
          <w:szCs w:val="20"/>
          <w:vertAlign w:val="subscript"/>
        </w:rPr>
      </w:pPr>
    </w:p>
    <w:p w14:paraId="64916D45" w14:textId="2873BFC7" w:rsidR="00C809A3" w:rsidRPr="0019658E" w:rsidRDefault="00C809A3" w:rsidP="00C809A3">
      <w:pPr>
        <w:spacing w:line="360" w:lineRule="auto"/>
        <w:jc w:val="both"/>
        <w:rPr>
          <w:rFonts w:asciiTheme="majorHAnsi" w:hAnsiTheme="majorHAnsi" w:cstheme="majorHAnsi"/>
          <w:b/>
          <w:bCs/>
          <w:i/>
          <w:sz w:val="20"/>
          <w:szCs w:val="20"/>
        </w:rPr>
      </w:pPr>
      <w:r w:rsidRPr="0019658E">
        <w:rPr>
          <w:rFonts w:asciiTheme="majorHAnsi" w:hAnsiTheme="majorHAnsi" w:cstheme="majorHAnsi"/>
          <w:bCs/>
          <w:sz w:val="20"/>
          <w:szCs w:val="20"/>
        </w:rPr>
        <w:t xml:space="preserve">Dotyczy postępowania o udzielenie zamówienia publicznego, którego przedmiotem jest </w:t>
      </w:r>
      <w:r w:rsidR="00A472A2" w:rsidRPr="00A472A2">
        <w:rPr>
          <w:rFonts w:asciiTheme="majorHAnsi" w:hAnsiTheme="majorHAnsi" w:cstheme="majorHAnsi"/>
          <w:b/>
          <w:bCs/>
          <w:i/>
          <w:sz w:val="20"/>
          <w:szCs w:val="20"/>
        </w:rPr>
        <w:t xml:space="preserve">Modernizacja dachu budynku </w:t>
      </w:r>
      <w:proofErr w:type="spellStart"/>
      <w:r w:rsidR="00A472A2" w:rsidRPr="00A472A2">
        <w:rPr>
          <w:rFonts w:asciiTheme="majorHAnsi" w:hAnsiTheme="majorHAnsi" w:cstheme="majorHAnsi"/>
          <w:b/>
          <w:bCs/>
          <w:i/>
          <w:sz w:val="20"/>
          <w:szCs w:val="20"/>
        </w:rPr>
        <w:t>Dróżniczówki</w:t>
      </w:r>
      <w:proofErr w:type="spellEnd"/>
      <w:r w:rsidR="00A472A2" w:rsidRPr="00A472A2">
        <w:rPr>
          <w:rFonts w:asciiTheme="majorHAnsi" w:hAnsiTheme="majorHAnsi" w:cstheme="majorHAnsi"/>
          <w:b/>
          <w:bCs/>
          <w:i/>
          <w:sz w:val="20"/>
          <w:szCs w:val="20"/>
        </w:rPr>
        <w:t xml:space="preserve"> przy Wodogrzmotach Mickiewicza</w:t>
      </w:r>
      <w:r w:rsidRPr="00A472A2">
        <w:rPr>
          <w:rFonts w:asciiTheme="majorHAnsi" w:hAnsiTheme="majorHAnsi" w:cstheme="majorHAnsi"/>
          <w:b/>
          <w:bCs/>
          <w:i/>
          <w:sz w:val="20"/>
          <w:szCs w:val="20"/>
        </w:rPr>
        <w:t>”</w:t>
      </w:r>
      <w:r w:rsidRPr="0019658E">
        <w:rPr>
          <w:rFonts w:asciiTheme="majorHAnsi" w:hAnsiTheme="majorHAnsi" w:cstheme="majorHAnsi"/>
          <w:b/>
          <w:i/>
          <w:sz w:val="20"/>
          <w:szCs w:val="20"/>
        </w:rPr>
        <w:t>,</w:t>
      </w:r>
      <w:r w:rsidRPr="0019658E">
        <w:rPr>
          <w:rFonts w:asciiTheme="majorHAnsi" w:hAnsiTheme="majorHAnsi" w:cstheme="majorHAnsi"/>
          <w:b/>
          <w:bCs/>
          <w:i/>
          <w:sz w:val="20"/>
          <w:szCs w:val="20"/>
        </w:rPr>
        <w:t xml:space="preserve"> </w:t>
      </w:r>
      <w:r w:rsidRPr="0019658E">
        <w:rPr>
          <w:rFonts w:asciiTheme="majorHAnsi" w:hAnsiTheme="majorHAnsi" w:cstheme="majorHAnsi"/>
          <w:i/>
          <w:sz w:val="20"/>
          <w:szCs w:val="20"/>
        </w:rPr>
        <w:t xml:space="preserve"> </w:t>
      </w:r>
      <w:r w:rsidRPr="0019658E">
        <w:rPr>
          <w:rFonts w:asciiTheme="majorHAnsi" w:hAnsiTheme="majorHAnsi" w:cstheme="majorHAnsi"/>
          <w:sz w:val="20"/>
          <w:szCs w:val="20"/>
        </w:rPr>
        <w:t>prowadzonego przez Tatrzański Park Narodowy</w:t>
      </w:r>
      <w:r w:rsidRPr="0019658E">
        <w:rPr>
          <w:rFonts w:asciiTheme="majorHAnsi" w:hAnsiTheme="majorHAnsi" w:cstheme="majorHAnsi"/>
          <w:i/>
          <w:sz w:val="20"/>
          <w:szCs w:val="20"/>
        </w:rPr>
        <w:t xml:space="preserve"> </w:t>
      </w:r>
    </w:p>
    <w:p w14:paraId="3A19D79E" w14:textId="77777777" w:rsidR="00C809A3" w:rsidRPr="0019658E" w:rsidRDefault="00C809A3" w:rsidP="00C809A3">
      <w:pPr>
        <w:spacing w:line="360" w:lineRule="auto"/>
        <w:jc w:val="both"/>
        <w:rPr>
          <w:rFonts w:asciiTheme="majorHAnsi" w:hAnsiTheme="majorHAnsi" w:cstheme="majorHAnsi"/>
          <w:bCs/>
          <w:i/>
          <w:iCs/>
          <w:sz w:val="20"/>
          <w:szCs w:val="20"/>
        </w:rPr>
      </w:pPr>
    </w:p>
    <w:p w14:paraId="0C71A34A" w14:textId="5E2133FB" w:rsidR="00C809A3" w:rsidRDefault="00C809A3" w:rsidP="00C809A3">
      <w:pPr>
        <w:spacing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19658E">
        <w:rPr>
          <w:rFonts w:asciiTheme="majorHAnsi" w:hAnsiTheme="majorHAnsi" w:cstheme="majorHAnsi"/>
          <w:sz w:val="20"/>
          <w:szCs w:val="20"/>
        </w:rPr>
        <w:t>Oświadczam (-y), że</w:t>
      </w:r>
      <w:r w:rsidRPr="0019658E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Pr="0019658E">
        <w:rPr>
          <w:rFonts w:asciiTheme="majorHAnsi" w:hAnsiTheme="majorHAnsi" w:cstheme="majorHAnsi"/>
          <w:sz w:val="20"/>
          <w:szCs w:val="20"/>
        </w:rPr>
        <w:t xml:space="preserve">wykonałem (- liśmy), następujące </w:t>
      </w:r>
      <w:r w:rsidR="005E7B82">
        <w:rPr>
          <w:rFonts w:asciiTheme="majorHAnsi" w:hAnsiTheme="majorHAnsi" w:cstheme="majorHAnsi"/>
          <w:sz w:val="20"/>
          <w:szCs w:val="20"/>
        </w:rPr>
        <w:t>roboty budowlane</w:t>
      </w:r>
      <w:r w:rsidRPr="0019658E">
        <w:rPr>
          <w:rFonts w:asciiTheme="majorHAnsi" w:hAnsiTheme="majorHAnsi" w:cstheme="majorHAnsi"/>
          <w:sz w:val="20"/>
          <w:szCs w:val="20"/>
        </w:rPr>
        <w:t xml:space="preserve"> :</w:t>
      </w:r>
    </w:p>
    <w:p w14:paraId="3AD41972" w14:textId="77777777" w:rsidR="00BE6C41" w:rsidRPr="0019658E" w:rsidRDefault="00BE6C41" w:rsidP="00C809A3">
      <w:pPr>
        <w:spacing w:line="360" w:lineRule="auto"/>
        <w:jc w:val="both"/>
        <w:rPr>
          <w:rFonts w:asciiTheme="majorHAnsi" w:hAnsiTheme="majorHAnsi" w:cstheme="majorHAnsi"/>
          <w:sz w:val="20"/>
          <w:szCs w:val="20"/>
        </w:rPr>
      </w:pPr>
    </w:p>
    <w:tbl>
      <w:tblPr>
        <w:tblW w:w="10773" w:type="dxa"/>
        <w:tblInd w:w="-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44"/>
        <w:gridCol w:w="3337"/>
        <w:gridCol w:w="2266"/>
        <w:gridCol w:w="1134"/>
        <w:gridCol w:w="992"/>
      </w:tblGrid>
      <w:tr w:rsidR="00C809A3" w:rsidRPr="0019658E" w14:paraId="57FA6D5D" w14:textId="77777777" w:rsidTr="006F311E">
        <w:trPr>
          <w:cantSplit/>
          <w:trHeight w:val="223"/>
        </w:trPr>
        <w:tc>
          <w:tcPr>
            <w:tcW w:w="3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20E05" w14:textId="68CCDD44" w:rsidR="00C809A3" w:rsidRPr="0019658E" w:rsidRDefault="00C809A3" w:rsidP="00543A7D">
            <w:pPr>
              <w:spacing w:before="12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9658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Podmiot na rzecz którego </w:t>
            </w:r>
            <w:r w:rsidR="005E7B82">
              <w:rPr>
                <w:rFonts w:asciiTheme="majorHAnsi" w:hAnsiTheme="majorHAnsi" w:cstheme="majorHAnsi"/>
                <w:b/>
                <w:sz w:val="20"/>
                <w:szCs w:val="20"/>
              </w:rPr>
              <w:t>roboty budowlane</w:t>
            </w:r>
            <w:r w:rsidRPr="0019658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zostały wykonane </w:t>
            </w:r>
          </w:p>
          <w:p w14:paraId="4430C23D" w14:textId="77777777" w:rsidR="00C809A3" w:rsidRPr="0019658E" w:rsidRDefault="00C809A3" w:rsidP="00543A7D">
            <w:pPr>
              <w:spacing w:before="12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9658E">
              <w:rPr>
                <w:rFonts w:asciiTheme="majorHAnsi" w:hAnsiTheme="majorHAnsi" w:cstheme="majorHAnsi"/>
                <w:b/>
                <w:sz w:val="20"/>
                <w:szCs w:val="20"/>
              </w:rPr>
              <w:t>(nazwa i adres podmiotu)</w:t>
            </w:r>
          </w:p>
          <w:p w14:paraId="1D9871B5" w14:textId="77777777" w:rsidR="00C809A3" w:rsidRPr="0019658E" w:rsidRDefault="00C809A3" w:rsidP="00543A7D">
            <w:pPr>
              <w:spacing w:before="12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54BB7" w14:textId="77777777" w:rsidR="00837686" w:rsidRDefault="00837686" w:rsidP="00543A7D">
            <w:pPr>
              <w:spacing w:before="12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3768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Rodzaj i zakres wykonanych robót </w:t>
            </w:r>
          </w:p>
          <w:p w14:paraId="7C08060E" w14:textId="1F338B2A" w:rsidR="00C809A3" w:rsidRPr="0019658E" w:rsidRDefault="00C809A3" w:rsidP="00543A7D">
            <w:pPr>
              <w:spacing w:before="12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9658E">
              <w:rPr>
                <w:rFonts w:asciiTheme="majorHAnsi" w:hAnsiTheme="majorHAnsi" w:cstheme="majorHAnsi"/>
                <w:sz w:val="20"/>
                <w:szCs w:val="20"/>
              </w:rPr>
              <w:t xml:space="preserve">(należy wskazać szczegółowo wykonaną pracę, </w:t>
            </w:r>
            <w:r w:rsidRPr="0019658E">
              <w:rPr>
                <w:rFonts w:asciiTheme="majorHAnsi" w:hAnsiTheme="majorHAnsi" w:cstheme="majorHAnsi"/>
                <w:sz w:val="20"/>
                <w:szCs w:val="20"/>
              </w:rPr>
              <w:br/>
            </w:r>
            <w:r w:rsidRPr="0019658E">
              <w:rPr>
                <w:rFonts w:asciiTheme="majorHAnsi" w:hAnsiTheme="majorHAnsi" w:cstheme="majorHAnsi"/>
                <w:sz w:val="20"/>
                <w:szCs w:val="20"/>
                <w:u w:val="single"/>
              </w:rPr>
              <w:t xml:space="preserve">z uwzględnieniem pkt. </w:t>
            </w:r>
            <w:r w:rsidR="00675083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4.</w:t>
            </w:r>
            <w:r w:rsidR="005E7B82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1</w:t>
            </w:r>
            <w:r w:rsidR="00675083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.</w:t>
            </w:r>
            <w:r w:rsidR="00837686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3</w:t>
            </w:r>
            <w:r w:rsidRPr="0019658E">
              <w:rPr>
                <w:rFonts w:asciiTheme="majorHAnsi" w:hAnsiTheme="majorHAnsi" w:cstheme="majorHAnsi"/>
                <w:sz w:val="20"/>
                <w:szCs w:val="20"/>
                <w:u w:val="single"/>
              </w:rPr>
              <w:br/>
              <w:t>SWZ</w:t>
            </w:r>
            <w:r w:rsidRPr="0019658E">
              <w:rPr>
                <w:rFonts w:asciiTheme="majorHAnsi" w:hAnsiTheme="majorHAnsi" w:cstheme="majorHAnsi"/>
                <w:sz w:val="20"/>
                <w:szCs w:val="20"/>
              </w:rPr>
              <w:t>)</w:t>
            </w:r>
          </w:p>
          <w:p w14:paraId="5ADD42A4" w14:textId="77777777" w:rsidR="00C809A3" w:rsidRPr="0019658E" w:rsidRDefault="00C809A3" w:rsidP="00543A7D">
            <w:pPr>
              <w:spacing w:before="12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527BA5" w14:textId="37539CEA" w:rsidR="00C809A3" w:rsidRPr="0019658E" w:rsidRDefault="00837686" w:rsidP="00543A7D">
            <w:pPr>
              <w:spacing w:before="120"/>
              <w:ind w:firstLine="21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37686">
              <w:rPr>
                <w:rFonts w:asciiTheme="majorHAnsi" w:hAnsiTheme="majorHAnsi" w:cstheme="majorHAnsi"/>
                <w:b/>
                <w:sz w:val="20"/>
                <w:szCs w:val="20"/>
              </w:rPr>
              <w:t>Wartość robót odpowiadających warunkowi (brutto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E629F" w14:textId="77777777" w:rsidR="00C809A3" w:rsidRPr="0019658E" w:rsidRDefault="00C809A3" w:rsidP="00543A7D">
            <w:pPr>
              <w:spacing w:before="120"/>
              <w:ind w:firstLine="212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9658E">
              <w:rPr>
                <w:rFonts w:asciiTheme="majorHAnsi" w:hAnsiTheme="majorHAnsi" w:cstheme="majorHAnsi"/>
                <w:b/>
                <w:sz w:val="20"/>
                <w:szCs w:val="20"/>
              </w:rPr>
              <w:t>Czas realizacji</w:t>
            </w:r>
          </w:p>
        </w:tc>
      </w:tr>
      <w:tr w:rsidR="00C809A3" w:rsidRPr="0019658E" w14:paraId="3B5F930C" w14:textId="77777777" w:rsidTr="006F311E">
        <w:trPr>
          <w:cantSplit/>
          <w:trHeight w:val="1107"/>
        </w:trPr>
        <w:tc>
          <w:tcPr>
            <w:tcW w:w="30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26F83" w14:textId="77777777" w:rsidR="00C809A3" w:rsidRPr="0019658E" w:rsidRDefault="00C809A3" w:rsidP="00543A7D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3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CCF8E" w14:textId="77777777" w:rsidR="00C809A3" w:rsidRPr="0019658E" w:rsidRDefault="00C809A3" w:rsidP="00543A7D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41B1" w14:textId="77777777" w:rsidR="00C809A3" w:rsidRPr="0019658E" w:rsidRDefault="00C809A3" w:rsidP="00543A7D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C0B99" w14:textId="77777777" w:rsidR="00C809A3" w:rsidRPr="0019658E" w:rsidRDefault="00C809A3" w:rsidP="00543A7D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9658E">
              <w:rPr>
                <w:rFonts w:asciiTheme="majorHAnsi" w:hAnsiTheme="majorHAnsi" w:cstheme="majorHAnsi"/>
                <w:b/>
                <w:sz w:val="20"/>
                <w:szCs w:val="20"/>
              </w:rPr>
              <w:t>początek</w:t>
            </w:r>
          </w:p>
          <w:p w14:paraId="7145E6CA" w14:textId="7BB93488" w:rsidR="00C809A3" w:rsidRPr="0019658E" w:rsidRDefault="00675083" w:rsidP="00543A7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data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3B70A" w14:textId="77777777" w:rsidR="00C809A3" w:rsidRPr="0019658E" w:rsidRDefault="00C809A3" w:rsidP="00543A7D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9658E">
              <w:rPr>
                <w:rFonts w:asciiTheme="majorHAnsi" w:hAnsiTheme="majorHAnsi" w:cstheme="majorHAnsi"/>
                <w:b/>
                <w:sz w:val="20"/>
                <w:szCs w:val="20"/>
              </w:rPr>
              <w:t>koniec</w:t>
            </w:r>
          </w:p>
          <w:p w14:paraId="0681C497" w14:textId="5E5BEA74" w:rsidR="00C809A3" w:rsidRPr="0019658E" w:rsidRDefault="00675083" w:rsidP="00543A7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data</w:t>
            </w:r>
          </w:p>
        </w:tc>
      </w:tr>
      <w:tr w:rsidR="00C809A3" w:rsidRPr="0019658E" w14:paraId="55F32886" w14:textId="77777777" w:rsidTr="006F311E">
        <w:trPr>
          <w:trHeight w:val="186"/>
        </w:trPr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040E" w14:textId="77777777" w:rsidR="00C809A3" w:rsidRPr="0019658E" w:rsidRDefault="00C809A3" w:rsidP="00543A7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9658E">
              <w:rPr>
                <w:rFonts w:asciiTheme="majorHAnsi" w:hAnsiTheme="majorHAnsi" w:cstheme="majorHAnsi"/>
                <w:sz w:val="20"/>
                <w:szCs w:val="20"/>
              </w:rPr>
              <w:t>01</w:t>
            </w: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D7EF9" w14:textId="77777777" w:rsidR="00C809A3" w:rsidRPr="0019658E" w:rsidRDefault="00C809A3" w:rsidP="00543A7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9658E">
              <w:rPr>
                <w:rFonts w:asciiTheme="majorHAnsi" w:hAnsiTheme="majorHAnsi" w:cstheme="majorHAnsi"/>
                <w:sz w:val="20"/>
                <w:szCs w:val="20"/>
              </w:rPr>
              <w:t>02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D1A41" w14:textId="77777777" w:rsidR="00C809A3" w:rsidRPr="0019658E" w:rsidRDefault="00C809A3" w:rsidP="00543A7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1CEE" w14:textId="77777777" w:rsidR="00C809A3" w:rsidRPr="0019658E" w:rsidRDefault="00C809A3" w:rsidP="00543A7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9658E">
              <w:rPr>
                <w:rFonts w:asciiTheme="majorHAnsi" w:hAnsiTheme="majorHAnsi" w:cstheme="majorHAnsi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D730" w14:textId="77777777" w:rsidR="00C809A3" w:rsidRPr="0019658E" w:rsidRDefault="00C809A3" w:rsidP="00543A7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9658E">
              <w:rPr>
                <w:rFonts w:asciiTheme="majorHAnsi" w:hAnsiTheme="majorHAnsi" w:cstheme="majorHAnsi"/>
                <w:sz w:val="20"/>
                <w:szCs w:val="20"/>
              </w:rPr>
              <w:t>04</w:t>
            </w:r>
          </w:p>
        </w:tc>
      </w:tr>
      <w:tr w:rsidR="00C809A3" w:rsidRPr="0019658E" w14:paraId="44AC353D" w14:textId="77777777" w:rsidTr="006F311E">
        <w:trPr>
          <w:trHeight w:val="903"/>
        </w:trPr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7F95" w14:textId="77777777" w:rsidR="00C809A3" w:rsidRPr="0019658E" w:rsidRDefault="00C809A3" w:rsidP="00543A7D">
            <w:pPr>
              <w:spacing w:before="12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6E57" w14:textId="77777777" w:rsidR="00C809A3" w:rsidRPr="0019658E" w:rsidRDefault="00C809A3" w:rsidP="00543A7D">
            <w:pPr>
              <w:spacing w:before="12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D4AD925" w14:textId="77777777" w:rsidR="00C809A3" w:rsidRPr="0019658E" w:rsidRDefault="00C809A3" w:rsidP="00543A7D">
            <w:pPr>
              <w:rPr>
                <w:rFonts w:asciiTheme="majorHAnsi" w:eastAsia="Calibri" w:hAnsiTheme="majorHAnsi" w:cstheme="majorHAnsi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3C9A" w14:textId="77777777" w:rsidR="00C809A3" w:rsidRPr="0019658E" w:rsidRDefault="00C809A3" w:rsidP="00543A7D">
            <w:pPr>
              <w:spacing w:before="12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C9D1" w14:textId="77777777" w:rsidR="00C809A3" w:rsidRPr="0019658E" w:rsidRDefault="00C809A3" w:rsidP="00543A7D">
            <w:pPr>
              <w:spacing w:before="12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4A18" w14:textId="77777777" w:rsidR="00C809A3" w:rsidRPr="0019658E" w:rsidRDefault="00C809A3" w:rsidP="00543A7D">
            <w:pPr>
              <w:spacing w:before="12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809A3" w:rsidRPr="0019658E" w14:paraId="4FC4B9A6" w14:textId="77777777" w:rsidTr="006F311E">
        <w:trPr>
          <w:trHeight w:val="903"/>
        </w:trPr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39AF" w14:textId="77777777" w:rsidR="00C809A3" w:rsidRPr="0019658E" w:rsidRDefault="00C809A3" w:rsidP="00543A7D">
            <w:pPr>
              <w:spacing w:before="12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9DDA" w14:textId="77777777" w:rsidR="00C809A3" w:rsidRPr="0019658E" w:rsidRDefault="00C809A3" w:rsidP="00543A7D">
            <w:pPr>
              <w:spacing w:before="12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CA5A3" w14:textId="77777777" w:rsidR="00C809A3" w:rsidRPr="0019658E" w:rsidRDefault="00C809A3" w:rsidP="00543A7D">
            <w:pPr>
              <w:spacing w:before="12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3833" w14:textId="77777777" w:rsidR="00C809A3" w:rsidRPr="0019658E" w:rsidRDefault="00C809A3" w:rsidP="00543A7D">
            <w:pPr>
              <w:spacing w:before="12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0281" w14:textId="77777777" w:rsidR="00C809A3" w:rsidRPr="0019658E" w:rsidRDefault="00C809A3" w:rsidP="00543A7D">
            <w:pPr>
              <w:spacing w:before="12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4912E447" w14:textId="77777777" w:rsidR="00C809A3" w:rsidRPr="0019658E" w:rsidRDefault="00C809A3" w:rsidP="00C809A3">
      <w:pPr>
        <w:jc w:val="both"/>
        <w:rPr>
          <w:rFonts w:asciiTheme="majorHAnsi" w:hAnsiTheme="majorHAnsi" w:cstheme="majorHAnsi"/>
          <w:b/>
          <w:sz w:val="20"/>
          <w:szCs w:val="20"/>
        </w:rPr>
      </w:pPr>
    </w:p>
    <w:p w14:paraId="74CC62DD" w14:textId="77777777" w:rsidR="00C809A3" w:rsidRPr="0019658E" w:rsidRDefault="00C809A3" w:rsidP="00C809A3">
      <w:pPr>
        <w:jc w:val="both"/>
        <w:rPr>
          <w:rFonts w:asciiTheme="majorHAnsi" w:hAnsiTheme="majorHAnsi" w:cstheme="majorHAnsi"/>
          <w:sz w:val="20"/>
          <w:szCs w:val="20"/>
        </w:rPr>
      </w:pPr>
      <w:r w:rsidRPr="0019658E">
        <w:rPr>
          <w:rFonts w:asciiTheme="majorHAnsi" w:hAnsiTheme="majorHAnsi" w:cstheme="majorHAnsi"/>
          <w:b/>
          <w:sz w:val="20"/>
          <w:szCs w:val="20"/>
        </w:rPr>
        <w:t xml:space="preserve">UWAGA </w:t>
      </w:r>
      <w:r w:rsidRPr="0019658E">
        <w:rPr>
          <w:rFonts w:asciiTheme="majorHAnsi" w:hAnsiTheme="majorHAnsi" w:cstheme="majorHAnsi"/>
          <w:sz w:val="20"/>
          <w:szCs w:val="20"/>
        </w:rPr>
        <w:t>– wykonawca jest zobowiązany dołączyć do wykazu dowody, o których mowa w SWZ.</w:t>
      </w:r>
    </w:p>
    <w:p w14:paraId="5FF9A7C7" w14:textId="77777777" w:rsidR="00C809A3" w:rsidRPr="0019658E" w:rsidRDefault="00C809A3" w:rsidP="00C809A3">
      <w:pPr>
        <w:rPr>
          <w:rFonts w:asciiTheme="majorHAnsi" w:hAnsiTheme="majorHAnsi" w:cstheme="majorHAnsi"/>
          <w:sz w:val="20"/>
          <w:szCs w:val="20"/>
        </w:rPr>
      </w:pPr>
    </w:p>
    <w:p w14:paraId="07A661ED" w14:textId="77777777" w:rsidR="00C809A3" w:rsidRPr="0019658E" w:rsidRDefault="00C809A3" w:rsidP="00C809A3">
      <w:pPr>
        <w:rPr>
          <w:rFonts w:asciiTheme="majorHAnsi" w:hAnsiTheme="majorHAnsi" w:cstheme="majorHAnsi"/>
          <w:sz w:val="20"/>
          <w:szCs w:val="20"/>
        </w:rPr>
      </w:pPr>
    </w:p>
    <w:p w14:paraId="15077267" w14:textId="77777777" w:rsidR="00C809A3" w:rsidRPr="0019658E" w:rsidRDefault="00C809A3" w:rsidP="00C809A3">
      <w:pPr>
        <w:rPr>
          <w:rFonts w:asciiTheme="majorHAnsi" w:hAnsiTheme="majorHAnsi" w:cstheme="majorHAnsi"/>
          <w:sz w:val="20"/>
          <w:szCs w:val="20"/>
        </w:rPr>
      </w:pPr>
    </w:p>
    <w:p w14:paraId="59BCA0D3" w14:textId="77777777" w:rsidR="00C809A3" w:rsidRPr="0019658E" w:rsidRDefault="00C809A3" w:rsidP="00C809A3">
      <w:pPr>
        <w:rPr>
          <w:rFonts w:asciiTheme="majorHAnsi" w:hAnsiTheme="majorHAnsi" w:cstheme="majorHAnsi"/>
          <w:sz w:val="20"/>
          <w:szCs w:val="20"/>
        </w:rPr>
      </w:pPr>
    </w:p>
    <w:p w14:paraId="2BE94498" w14:textId="00E3CA16" w:rsidR="00C809A3" w:rsidRPr="00BE6C41" w:rsidRDefault="00C809A3" w:rsidP="00C809A3">
      <w:pPr>
        <w:rPr>
          <w:rFonts w:asciiTheme="majorHAnsi" w:hAnsiTheme="majorHAnsi" w:cstheme="majorHAnsi"/>
          <w:sz w:val="18"/>
          <w:szCs w:val="20"/>
        </w:rPr>
      </w:pPr>
    </w:p>
    <w:p w14:paraId="5287250A" w14:textId="77777777" w:rsidR="00AE77FD" w:rsidRPr="00BE6C41" w:rsidRDefault="00AE77FD" w:rsidP="00AE77FD">
      <w:pPr>
        <w:pStyle w:val="Akapitzlist"/>
        <w:ind w:left="0"/>
        <w:rPr>
          <w:rFonts w:ascii="Calibri Light" w:hAnsi="Calibri Light" w:cs="Calibri Light"/>
          <w:b/>
          <w:color w:val="FF0000"/>
          <w:sz w:val="18"/>
        </w:rPr>
      </w:pPr>
      <w:r w:rsidRPr="00BE6C41">
        <w:rPr>
          <w:rFonts w:ascii="Calibri Light" w:hAnsi="Calibri Light" w:cs="Calibri Light"/>
          <w:b/>
          <w:color w:val="FF0000"/>
          <w:sz w:val="18"/>
        </w:rPr>
        <w:t xml:space="preserve">UWAGA: </w:t>
      </w:r>
    </w:p>
    <w:p w14:paraId="25A4DBEF" w14:textId="77777777" w:rsidR="00AE77FD" w:rsidRPr="00BE6C41" w:rsidRDefault="00AE77FD" w:rsidP="00AE77FD">
      <w:pPr>
        <w:suppressAutoHyphens/>
        <w:spacing w:line="259" w:lineRule="auto"/>
        <w:jc w:val="both"/>
        <w:rPr>
          <w:rFonts w:ascii="Calibri Light" w:hAnsi="Calibri Light" w:cs="Calibri Light"/>
          <w:b/>
          <w:bCs/>
          <w:color w:val="FF0000"/>
          <w:sz w:val="22"/>
          <w:lang w:eastAsia="ar-SA"/>
        </w:rPr>
      </w:pPr>
      <w:r w:rsidRPr="00BE6C41">
        <w:rPr>
          <w:rFonts w:ascii="Calibri Light" w:hAnsi="Calibri Light" w:cs="Calibri Light"/>
          <w:b/>
          <w:color w:val="FF0000"/>
          <w:sz w:val="22"/>
          <w:lang w:eastAsia="ar-SA"/>
        </w:rPr>
        <w:t xml:space="preserve">Oświadczenie winno zostać sporządzone, pod rygorem nieważności </w:t>
      </w:r>
      <w:r w:rsidRPr="00BE6C41">
        <w:rPr>
          <w:rFonts w:ascii="Calibri Light" w:hAnsi="Calibri Light" w:cs="Calibri Light"/>
          <w:b/>
          <w:bCs/>
          <w:color w:val="FF0000"/>
          <w:sz w:val="22"/>
          <w:lang w:eastAsia="ar-SA"/>
        </w:rPr>
        <w:t>w formie elektronicznej lub w postaci elektronicznej opatrzonej podpisem zaufanym lub podpisem osobistym.</w:t>
      </w:r>
    </w:p>
    <w:p w14:paraId="60D4DDEA" w14:textId="77777777" w:rsidR="00C809A3" w:rsidRPr="0019658E" w:rsidRDefault="00C809A3" w:rsidP="00C809A3">
      <w:pPr>
        <w:jc w:val="center"/>
        <w:rPr>
          <w:rFonts w:asciiTheme="majorHAnsi" w:hAnsiTheme="majorHAnsi" w:cstheme="majorHAnsi"/>
          <w:sz w:val="20"/>
          <w:szCs w:val="20"/>
        </w:rPr>
      </w:pPr>
    </w:p>
    <w:p w14:paraId="61524D3F" w14:textId="77777777" w:rsidR="00C809A3" w:rsidRPr="0019658E" w:rsidRDefault="00C809A3" w:rsidP="00C809A3">
      <w:pPr>
        <w:pStyle w:val="Nagwek4"/>
        <w:spacing w:line="360" w:lineRule="auto"/>
        <w:rPr>
          <w:rFonts w:cstheme="majorHAnsi"/>
        </w:rPr>
      </w:pPr>
    </w:p>
    <w:p w14:paraId="07A6B448" w14:textId="14CD67E0" w:rsidR="00DD2024" w:rsidRDefault="00DD2024" w:rsidP="00C809A3">
      <w:pPr>
        <w:pStyle w:val="Akapitzlist"/>
        <w:spacing w:line="360" w:lineRule="auto"/>
        <w:ind w:left="426"/>
        <w:jc w:val="center"/>
        <w:rPr>
          <w:rFonts w:asciiTheme="majorHAnsi" w:hAnsiTheme="majorHAnsi" w:cstheme="majorHAnsi"/>
        </w:rPr>
      </w:pPr>
    </w:p>
    <w:p w14:paraId="2A97D443" w14:textId="05F5CA5C" w:rsidR="00DD2024" w:rsidRPr="006039DD" w:rsidRDefault="00DD2024" w:rsidP="006039DD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</w:rPr>
        <w:br w:type="page"/>
      </w:r>
    </w:p>
    <w:p w14:paraId="5BB0CBF3" w14:textId="4D5A0CC9" w:rsidR="00214EAC" w:rsidRPr="00D17825" w:rsidRDefault="00214EAC" w:rsidP="00D17825">
      <w:pPr>
        <w:tabs>
          <w:tab w:val="left" w:pos="4068"/>
        </w:tabs>
        <w:spacing w:before="120" w:after="120"/>
        <w:jc w:val="right"/>
        <w:rPr>
          <w:rFonts w:asciiTheme="majorHAnsi" w:hAnsiTheme="majorHAnsi" w:cstheme="majorHAnsi"/>
          <w:b/>
          <w:bCs/>
          <w:color w:val="000000"/>
        </w:rPr>
      </w:pPr>
      <w:r w:rsidRPr="00CD6F74">
        <w:rPr>
          <w:rFonts w:asciiTheme="majorHAnsi" w:hAnsiTheme="majorHAnsi" w:cstheme="majorHAnsi"/>
          <w:b/>
          <w:bCs/>
          <w:color w:val="000000"/>
        </w:rPr>
        <w:lastRenderedPageBreak/>
        <w:t xml:space="preserve">Załącznik nr </w:t>
      </w:r>
      <w:r w:rsidR="00C90984">
        <w:rPr>
          <w:rFonts w:asciiTheme="majorHAnsi" w:hAnsiTheme="majorHAnsi" w:cstheme="majorHAnsi"/>
          <w:b/>
          <w:bCs/>
          <w:color w:val="000000"/>
        </w:rPr>
        <w:t>7</w:t>
      </w:r>
      <w:r w:rsidRPr="00CD6F74">
        <w:rPr>
          <w:rFonts w:asciiTheme="majorHAnsi" w:hAnsiTheme="majorHAnsi" w:cstheme="majorHAnsi"/>
          <w:b/>
          <w:bCs/>
          <w:color w:val="000000"/>
        </w:rPr>
        <w:t xml:space="preserve"> do SWZ</w:t>
      </w:r>
    </w:p>
    <w:p w14:paraId="1DB6CFD4" w14:textId="60E56717" w:rsidR="00DD2024" w:rsidRPr="00DD2024" w:rsidRDefault="00DD2024" w:rsidP="00DD2024">
      <w:pPr>
        <w:spacing w:line="360" w:lineRule="auto"/>
        <w:ind w:left="426"/>
        <w:contextualSpacing/>
        <w:jc w:val="center"/>
        <w:rPr>
          <w:rFonts w:asciiTheme="majorHAnsi" w:hAnsiTheme="majorHAnsi" w:cstheme="majorHAnsi"/>
          <w:b/>
        </w:rPr>
      </w:pPr>
      <w:r w:rsidRPr="00DD2024">
        <w:rPr>
          <w:rFonts w:asciiTheme="majorHAnsi" w:hAnsiTheme="majorHAnsi" w:cstheme="majorHAnsi"/>
          <w:b/>
        </w:rPr>
        <w:t>WYKAZ OSÓB</w:t>
      </w:r>
    </w:p>
    <w:p w14:paraId="094FC86B" w14:textId="77777777" w:rsidR="00DD2024" w:rsidRPr="00DD2024" w:rsidRDefault="00DD2024" w:rsidP="00DD2024">
      <w:pPr>
        <w:spacing w:line="360" w:lineRule="auto"/>
        <w:ind w:left="426"/>
        <w:contextualSpacing/>
        <w:jc w:val="both"/>
        <w:rPr>
          <w:rFonts w:asciiTheme="majorHAnsi" w:hAnsiTheme="majorHAnsi" w:cstheme="majorHAnsi"/>
          <w:sz w:val="20"/>
          <w:szCs w:val="20"/>
        </w:rPr>
      </w:pPr>
    </w:p>
    <w:p w14:paraId="54C86086" w14:textId="4E65B76D" w:rsidR="00DD2024" w:rsidRPr="00DD2024" w:rsidRDefault="00DD2024" w:rsidP="00DD2024">
      <w:pPr>
        <w:spacing w:line="360" w:lineRule="auto"/>
        <w:jc w:val="both"/>
        <w:rPr>
          <w:rFonts w:asciiTheme="majorHAnsi" w:hAnsiTheme="majorHAnsi" w:cstheme="majorHAnsi"/>
          <w:b/>
          <w:bCs/>
          <w:i/>
          <w:sz w:val="22"/>
          <w:szCs w:val="22"/>
        </w:rPr>
      </w:pPr>
      <w:r w:rsidRPr="00DD2024">
        <w:rPr>
          <w:rFonts w:asciiTheme="majorHAnsi" w:hAnsiTheme="majorHAnsi" w:cstheme="majorHAnsi"/>
          <w:bCs/>
          <w:sz w:val="22"/>
          <w:szCs w:val="22"/>
        </w:rPr>
        <w:t xml:space="preserve">Dotyczy postępowania o udzielenie zamówienia publicznego, którego przedmiotem jest </w:t>
      </w:r>
      <w:r w:rsidRPr="00DD2024">
        <w:rPr>
          <w:rFonts w:asciiTheme="majorHAnsi" w:hAnsiTheme="majorHAnsi" w:cstheme="majorHAnsi"/>
          <w:b/>
          <w:i/>
          <w:sz w:val="22"/>
          <w:szCs w:val="22"/>
        </w:rPr>
        <w:t>„</w:t>
      </w:r>
      <w:r w:rsidR="00A472A2" w:rsidRPr="00A472A2">
        <w:rPr>
          <w:rFonts w:asciiTheme="majorHAnsi" w:hAnsiTheme="majorHAnsi" w:cstheme="majorHAnsi"/>
          <w:b/>
          <w:bCs/>
          <w:i/>
          <w:sz w:val="22"/>
          <w:szCs w:val="22"/>
        </w:rPr>
        <w:t xml:space="preserve">Modernizacja dachu budynku </w:t>
      </w:r>
      <w:proofErr w:type="spellStart"/>
      <w:r w:rsidR="00A472A2" w:rsidRPr="00A472A2">
        <w:rPr>
          <w:rFonts w:asciiTheme="majorHAnsi" w:hAnsiTheme="majorHAnsi" w:cstheme="majorHAnsi"/>
          <w:b/>
          <w:bCs/>
          <w:i/>
          <w:sz w:val="22"/>
          <w:szCs w:val="22"/>
        </w:rPr>
        <w:t>Dróżniczówki</w:t>
      </w:r>
      <w:proofErr w:type="spellEnd"/>
      <w:r w:rsidR="00A472A2" w:rsidRPr="00A472A2">
        <w:rPr>
          <w:rFonts w:asciiTheme="majorHAnsi" w:hAnsiTheme="majorHAnsi" w:cstheme="majorHAnsi"/>
          <w:b/>
          <w:bCs/>
          <w:i/>
          <w:sz w:val="22"/>
          <w:szCs w:val="22"/>
        </w:rPr>
        <w:t xml:space="preserve"> przy Wodogrzmotach Mickiewicza</w:t>
      </w:r>
      <w:r w:rsidRPr="00A472A2">
        <w:rPr>
          <w:rFonts w:asciiTheme="majorHAnsi" w:hAnsiTheme="majorHAnsi" w:cstheme="majorHAnsi"/>
          <w:b/>
          <w:bCs/>
          <w:i/>
          <w:sz w:val="22"/>
          <w:szCs w:val="22"/>
        </w:rPr>
        <w:t>”</w:t>
      </w:r>
      <w:r w:rsidRPr="00DD2024">
        <w:rPr>
          <w:rFonts w:asciiTheme="majorHAnsi" w:hAnsiTheme="majorHAnsi" w:cstheme="majorHAnsi"/>
          <w:b/>
          <w:i/>
          <w:sz w:val="22"/>
          <w:szCs w:val="22"/>
        </w:rPr>
        <w:t>,</w:t>
      </w:r>
      <w:r w:rsidRPr="00DD2024">
        <w:rPr>
          <w:rFonts w:asciiTheme="majorHAnsi" w:hAnsiTheme="majorHAnsi" w:cstheme="majorHAnsi"/>
          <w:b/>
          <w:bCs/>
          <w:i/>
          <w:sz w:val="22"/>
          <w:szCs w:val="22"/>
        </w:rPr>
        <w:t xml:space="preserve"> </w:t>
      </w:r>
      <w:r w:rsidRPr="00DD2024">
        <w:rPr>
          <w:rFonts w:asciiTheme="majorHAnsi" w:hAnsiTheme="majorHAnsi" w:cstheme="majorHAnsi"/>
          <w:i/>
          <w:sz w:val="22"/>
          <w:szCs w:val="22"/>
        </w:rPr>
        <w:t xml:space="preserve"> </w:t>
      </w:r>
      <w:r w:rsidRPr="00DD2024">
        <w:rPr>
          <w:rFonts w:asciiTheme="majorHAnsi" w:hAnsiTheme="majorHAnsi" w:cstheme="majorHAnsi"/>
          <w:sz w:val="22"/>
          <w:szCs w:val="22"/>
        </w:rPr>
        <w:t>prowadzonego przez Tatrzański Park Narodowy</w:t>
      </w:r>
      <w:r w:rsidRPr="00DD2024">
        <w:rPr>
          <w:rFonts w:asciiTheme="majorHAnsi" w:hAnsiTheme="majorHAnsi" w:cstheme="majorHAnsi"/>
          <w:i/>
          <w:sz w:val="22"/>
          <w:szCs w:val="22"/>
        </w:rPr>
        <w:t xml:space="preserve">  </w:t>
      </w:r>
      <w:r w:rsidRPr="00DD2024">
        <w:rPr>
          <w:rFonts w:asciiTheme="majorHAnsi" w:hAnsiTheme="majorHAnsi" w:cstheme="majorHAnsi"/>
          <w:sz w:val="22"/>
          <w:szCs w:val="22"/>
        </w:rPr>
        <w:t xml:space="preserve">Do realizacji powyższego zamówienia kieruję następujące osoby ( zgodnie z wymaganiami pkt. </w:t>
      </w:r>
      <w:r w:rsidR="00C90984">
        <w:rPr>
          <w:rFonts w:asciiTheme="majorHAnsi" w:hAnsiTheme="majorHAnsi" w:cstheme="majorHAnsi"/>
          <w:sz w:val="22"/>
          <w:szCs w:val="22"/>
        </w:rPr>
        <w:t>4</w:t>
      </w:r>
      <w:r w:rsidRPr="00DD2024">
        <w:rPr>
          <w:rFonts w:asciiTheme="majorHAnsi" w:hAnsiTheme="majorHAnsi" w:cstheme="majorHAnsi"/>
          <w:sz w:val="22"/>
          <w:szCs w:val="22"/>
        </w:rPr>
        <w:t>.1.2. SWZ):</w:t>
      </w:r>
    </w:p>
    <w:p w14:paraId="262BE29A" w14:textId="77777777" w:rsidR="00DD2024" w:rsidRPr="00DD2024" w:rsidRDefault="00DD2024" w:rsidP="00DD2024">
      <w:pPr>
        <w:spacing w:line="360" w:lineRule="auto"/>
        <w:ind w:left="426"/>
        <w:contextualSpacing/>
        <w:jc w:val="both"/>
        <w:rPr>
          <w:rFonts w:asciiTheme="majorHAnsi" w:hAnsiTheme="majorHAnsi" w:cstheme="majorHAnsi"/>
        </w:rPr>
      </w:pPr>
    </w:p>
    <w:tbl>
      <w:tblPr>
        <w:tblW w:w="93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353"/>
        <w:gridCol w:w="1378"/>
        <w:gridCol w:w="1341"/>
        <w:gridCol w:w="1511"/>
        <w:gridCol w:w="1574"/>
        <w:gridCol w:w="1626"/>
      </w:tblGrid>
      <w:tr w:rsidR="00163542" w:rsidRPr="00DD2024" w14:paraId="16BBB2CC" w14:textId="77777777" w:rsidTr="00163542">
        <w:trPr>
          <w:trHeight w:val="763"/>
          <w:jc w:val="center"/>
        </w:trPr>
        <w:tc>
          <w:tcPr>
            <w:tcW w:w="562" w:type="dxa"/>
            <w:vAlign w:val="center"/>
          </w:tcPr>
          <w:p w14:paraId="7CA0F353" w14:textId="77777777" w:rsidR="00163542" w:rsidRPr="00163542" w:rsidRDefault="00163542" w:rsidP="00DD2024">
            <w:pPr>
              <w:spacing w:line="360" w:lineRule="auto"/>
              <w:contextualSpacing/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63542">
              <w:rPr>
                <w:rFonts w:asciiTheme="majorHAnsi" w:hAnsiTheme="majorHAnsi" w:cstheme="majorHAnsi"/>
                <w:b/>
                <w:sz w:val="20"/>
              </w:rPr>
              <w:t>LP.</w:t>
            </w:r>
          </w:p>
        </w:tc>
        <w:tc>
          <w:tcPr>
            <w:tcW w:w="1353" w:type="dxa"/>
            <w:shd w:val="clear" w:color="auto" w:fill="auto"/>
            <w:vAlign w:val="center"/>
          </w:tcPr>
          <w:p w14:paraId="45A3BEFF" w14:textId="77777777" w:rsidR="00163542" w:rsidRPr="00163542" w:rsidRDefault="00163542" w:rsidP="00DD2024">
            <w:pPr>
              <w:spacing w:line="360" w:lineRule="auto"/>
              <w:contextualSpacing/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63542">
              <w:rPr>
                <w:rFonts w:asciiTheme="majorHAnsi" w:hAnsiTheme="majorHAnsi" w:cstheme="majorHAnsi"/>
                <w:b/>
                <w:sz w:val="20"/>
              </w:rPr>
              <w:t>Imię</w:t>
            </w:r>
          </w:p>
          <w:p w14:paraId="35E3229D" w14:textId="77777777" w:rsidR="00163542" w:rsidRPr="00163542" w:rsidRDefault="00163542" w:rsidP="00DD2024">
            <w:pPr>
              <w:spacing w:line="360" w:lineRule="auto"/>
              <w:contextualSpacing/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63542">
              <w:rPr>
                <w:rFonts w:asciiTheme="majorHAnsi" w:hAnsiTheme="majorHAnsi" w:cstheme="majorHAnsi"/>
                <w:b/>
                <w:sz w:val="20"/>
              </w:rPr>
              <w:t>Nazwisko</w:t>
            </w:r>
          </w:p>
        </w:tc>
        <w:tc>
          <w:tcPr>
            <w:tcW w:w="1378" w:type="dxa"/>
            <w:vAlign w:val="center"/>
          </w:tcPr>
          <w:p w14:paraId="6F3C55AF" w14:textId="1489F6F7" w:rsidR="00163542" w:rsidRPr="00163542" w:rsidRDefault="00163542" w:rsidP="00DD2024">
            <w:pPr>
              <w:spacing w:line="360" w:lineRule="auto"/>
              <w:contextualSpacing/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63542">
              <w:rPr>
                <w:rFonts w:asciiTheme="majorHAnsi" w:hAnsiTheme="majorHAnsi" w:cstheme="majorHAnsi"/>
                <w:b/>
                <w:sz w:val="20"/>
              </w:rPr>
              <w:t>Funkcja przy realizacji zamówienia</w:t>
            </w:r>
          </w:p>
        </w:tc>
        <w:tc>
          <w:tcPr>
            <w:tcW w:w="1341" w:type="dxa"/>
            <w:vAlign w:val="center"/>
          </w:tcPr>
          <w:p w14:paraId="69D70744" w14:textId="379C66C8" w:rsidR="00163542" w:rsidRPr="00163542" w:rsidRDefault="00163542" w:rsidP="00DD2024">
            <w:pPr>
              <w:spacing w:line="360" w:lineRule="auto"/>
              <w:contextualSpacing/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63542">
              <w:rPr>
                <w:rFonts w:asciiTheme="majorHAnsi" w:hAnsiTheme="majorHAnsi" w:cstheme="majorHAnsi"/>
                <w:b/>
                <w:sz w:val="20"/>
              </w:rPr>
              <w:t>Specjalność i zakres uprawnień</w:t>
            </w:r>
          </w:p>
        </w:tc>
        <w:tc>
          <w:tcPr>
            <w:tcW w:w="1511" w:type="dxa"/>
            <w:shd w:val="clear" w:color="auto" w:fill="auto"/>
            <w:vAlign w:val="center"/>
          </w:tcPr>
          <w:p w14:paraId="3C4E46F3" w14:textId="7B9D58A6" w:rsidR="00163542" w:rsidRPr="00163542" w:rsidRDefault="00163542" w:rsidP="00163542">
            <w:pPr>
              <w:spacing w:line="360" w:lineRule="auto"/>
              <w:contextualSpacing/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63542">
              <w:rPr>
                <w:rFonts w:asciiTheme="majorHAnsi" w:hAnsiTheme="majorHAnsi" w:cstheme="majorHAnsi"/>
                <w:b/>
                <w:sz w:val="20"/>
              </w:rPr>
              <w:t>Nr uprawnień budowlanych</w:t>
            </w:r>
          </w:p>
        </w:tc>
        <w:tc>
          <w:tcPr>
            <w:tcW w:w="1574" w:type="dxa"/>
            <w:vAlign w:val="center"/>
          </w:tcPr>
          <w:p w14:paraId="1F14ED7D" w14:textId="48EA2336" w:rsidR="00163542" w:rsidRPr="00163542" w:rsidRDefault="00163542" w:rsidP="00DD2024">
            <w:pPr>
              <w:spacing w:line="360" w:lineRule="auto"/>
              <w:contextualSpacing/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63542">
              <w:rPr>
                <w:rFonts w:asciiTheme="majorHAnsi" w:hAnsiTheme="majorHAnsi" w:cstheme="majorHAnsi"/>
                <w:b/>
                <w:sz w:val="20"/>
              </w:rPr>
              <w:t>Aktualna przynależność do właściwej izby</w:t>
            </w:r>
          </w:p>
        </w:tc>
        <w:tc>
          <w:tcPr>
            <w:tcW w:w="1626" w:type="dxa"/>
            <w:shd w:val="clear" w:color="auto" w:fill="auto"/>
            <w:vAlign w:val="center"/>
          </w:tcPr>
          <w:p w14:paraId="2204BCD5" w14:textId="2CADB567" w:rsidR="00163542" w:rsidRPr="00163542" w:rsidRDefault="00163542" w:rsidP="00DD2024">
            <w:pPr>
              <w:spacing w:line="360" w:lineRule="auto"/>
              <w:contextualSpacing/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63542">
              <w:rPr>
                <w:rFonts w:asciiTheme="majorHAnsi" w:hAnsiTheme="majorHAnsi" w:cstheme="majorHAnsi"/>
                <w:b/>
                <w:sz w:val="20"/>
              </w:rPr>
              <w:t>Podstawa do dysponowania</w:t>
            </w:r>
          </w:p>
          <w:p w14:paraId="2ACD0814" w14:textId="77777777" w:rsidR="00163542" w:rsidRPr="00163542" w:rsidRDefault="00163542" w:rsidP="00DD2024">
            <w:pPr>
              <w:spacing w:line="360" w:lineRule="auto"/>
              <w:contextualSpacing/>
              <w:jc w:val="center"/>
              <w:rPr>
                <w:rFonts w:asciiTheme="majorHAnsi" w:hAnsiTheme="majorHAnsi" w:cstheme="majorHAnsi"/>
                <w:b/>
                <w:sz w:val="20"/>
              </w:rPr>
            </w:pPr>
            <w:r w:rsidRPr="00163542">
              <w:rPr>
                <w:rFonts w:asciiTheme="majorHAnsi" w:hAnsiTheme="majorHAnsi" w:cstheme="majorHAnsi"/>
                <w:b/>
                <w:sz w:val="20"/>
              </w:rPr>
              <w:t>(rodzaj umowy)</w:t>
            </w:r>
          </w:p>
        </w:tc>
      </w:tr>
      <w:tr w:rsidR="00163542" w:rsidRPr="00DD2024" w14:paraId="620BA3DE" w14:textId="77777777" w:rsidTr="00163542">
        <w:trPr>
          <w:trHeight w:val="763"/>
          <w:jc w:val="center"/>
        </w:trPr>
        <w:tc>
          <w:tcPr>
            <w:tcW w:w="562" w:type="dxa"/>
          </w:tcPr>
          <w:p w14:paraId="39C6F32F" w14:textId="77777777" w:rsidR="00163542" w:rsidRPr="00DD2024" w:rsidRDefault="00163542" w:rsidP="00DD2024">
            <w:pPr>
              <w:spacing w:line="360" w:lineRule="auto"/>
              <w:contextualSpacing/>
              <w:jc w:val="center"/>
              <w:rPr>
                <w:rFonts w:asciiTheme="majorHAnsi" w:hAnsiTheme="majorHAnsi" w:cstheme="majorHAnsi"/>
              </w:rPr>
            </w:pPr>
            <w:r w:rsidRPr="00DD2024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1353" w:type="dxa"/>
            <w:shd w:val="clear" w:color="auto" w:fill="auto"/>
            <w:vAlign w:val="center"/>
          </w:tcPr>
          <w:p w14:paraId="206C18F5" w14:textId="77777777" w:rsidR="00163542" w:rsidRPr="00DD2024" w:rsidRDefault="00163542" w:rsidP="00DD2024">
            <w:pPr>
              <w:spacing w:line="360" w:lineRule="auto"/>
              <w:contextualSpacing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78" w:type="dxa"/>
            <w:vAlign w:val="center"/>
          </w:tcPr>
          <w:p w14:paraId="17D4CC79" w14:textId="77777777" w:rsidR="00163542" w:rsidRPr="00DD2024" w:rsidRDefault="00163542" w:rsidP="00DD2024">
            <w:pPr>
              <w:spacing w:line="360" w:lineRule="auto"/>
              <w:contextualSpacing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41" w:type="dxa"/>
            <w:vAlign w:val="center"/>
          </w:tcPr>
          <w:p w14:paraId="71B3BEE3" w14:textId="77777777" w:rsidR="00163542" w:rsidRPr="00DD2024" w:rsidRDefault="00163542" w:rsidP="00DD2024">
            <w:pPr>
              <w:spacing w:line="360" w:lineRule="auto"/>
              <w:contextualSpacing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14:paraId="6E064266" w14:textId="793E9A56" w:rsidR="00163542" w:rsidRPr="00DD2024" w:rsidRDefault="00163542" w:rsidP="00DD2024">
            <w:pPr>
              <w:spacing w:line="360" w:lineRule="auto"/>
              <w:contextualSpacing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74" w:type="dxa"/>
            <w:vAlign w:val="center"/>
          </w:tcPr>
          <w:p w14:paraId="4D8B7EAE" w14:textId="77777777" w:rsidR="00163542" w:rsidRPr="00DD2024" w:rsidRDefault="00163542" w:rsidP="00DD2024">
            <w:pPr>
              <w:spacing w:line="360" w:lineRule="auto"/>
              <w:contextualSpacing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626" w:type="dxa"/>
            <w:shd w:val="clear" w:color="auto" w:fill="auto"/>
            <w:vAlign w:val="center"/>
          </w:tcPr>
          <w:p w14:paraId="012E2344" w14:textId="00E78950" w:rsidR="00163542" w:rsidRPr="00DD2024" w:rsidRDefault="00163542" w:rsidP="00DD2024">
            <w:pPr>
              <w:spacing w:line="360" w:lineRule="auto"/>
              <w:contextualSpacing/>
              <w:jc w:val="both"/>
              <w:rPr>
                <w:rFonts w:asciiTheme="majorHAnsi" w:hAnsiTheme="majorHAnsi" w:cstheme="majorHAnsi"/>
              </w:rPr>
            </w:pPr>
          </w:p>
        </w:tc>
      </w:tr>
      <w:tr w:rsidR="00163542" w:rsidRPr="00DD2024" w14:paraId="3610F984" w14:textId="77777777" w:rsidTr="00163542">
        <w:trPr>
          <w:trHeight w:val="697"/>
          <w:jc w:val="center"/>
        </w:trPr>
        <w:tc>
          <w:tcPr>
            <w:tcW w:w="562" w:type="dxa"/>
          </w:tcPr>
          <w:p w14:paraId="739A7661" w14:textId="77777777" w:rsidR="00163542" w:rsidRPr="00DD2024" w:rsidRDefault="00163542" w:rsidP="00DD2024">
            <w:pPr>
              <w:spacing w:line="360" w:lineRule="auto"/>
              <w:contextualSpacing/>
              <w:jc w:val="center"/>
              <w:rPr>
                <w:rFonts w:asciiTheme="majorHAnsi" w:hAnsiTheme="majorHAnsi" w:cstheme="majorHAnsi"/>
              </w:rPr>
            </w:pPr>
            <w:r w:rsidRPr="00DD2024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353" w:type="dxa"/>
            <w:shd w:val="clear" w:color="auto" w:fill="auto"/>
            <w:vAlign w:val="center"/>
          </w:tcPr>
          <w:p w14:paraId="60D95761" w14:textId="4383688D" w:rsidR="00163542" w:rsidRPr="00DD2024" w:rsidRDefault="00163542" w:rsidP="00DD2024">
            <w:pPr>
              <w:spacing w:line="360" w:lineRule="auto"/>
              <w:contextualSpacing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78" w:type="dxa"/>
            <w:vAlign w:val="center"/>
          </w:tcPr>
          <w:p w14:paraId="0EE6B242" w14:textId="77777777" w:rsidR="00163542" w:rsidRPr="00DD2024" w:rsidRDefault="00163542" w:rsidP="00DD2024">
            <w:pPr>
              <w:spacing w:line="360" w:lineRule="auto"/>
              <w:contextualSpacing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41" w:type="dxa"/>
            <w:vAlign w:val="center"/>
          </w:tcPr>
          <w:p w14:paraId="31E58C1C" w14:textId="77777777" w:rsidR="00163542" w:rsidRPr="00DD2024" w:rsidRDefault="00163542" w:rsidP="00DD2024">
            <w:pPr>
              <w:spacing w:line="360" w:lineRule="auto"/>
              <w:contextualSpacing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14:paraId="0CFA2112" w14:textId="17AF0F2A" w:rsidR="00163542" w:rsidRPr="00DD2024" w:rsidRDefault="00163542" w:rsidP="00DD2024">
            <w:pPr>
              <w:spacing w:line="360" w:lineRule="auto"/>
              <w:contextualSpacing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74" w:type="dxa"/>
            <w:vAlign w:val="center"/>
          </w:tcPr>
          <w:p w14:paraId="1F9F3A5A" w14:textId="77777777" w:rsidR="00163542" w:rsidRPr="00DD2024" w:rsidRDefault="00163542" w:rsidP="00DD2024">
            <w:pPr>
              <w:spacing w:line="360" w:lineRule="auto"/>
              <w:contextualSpacing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626" w:type="dxa"/>
            <w:shd w:val="clear" w:color="auto" w:fill="auto"/>
            <w:vAlign w:val="center"/>
          </w:tcPr>
          <w:p w14:paraId="72D37A8A" w14:textId="7B87B106" w:rsidR="00163542" w:rsidRPr="00DD2024" w:rsidRDefault="00163542" w:rsidP="00DD2024">
            <w:pPr>
              <w:spacing w:line="360" w:lineRule="auto"/>
              <w:contextualSpacing/>
              <w:jc w:val="both"/>
              <w:rPr>
                <w:rFonts w:asciiTheme="majorHAnsi" w:hAnsiTheme="majorHAnsi" w:cstheme="majorHAnsi"/>
              </w:rPr>
            </w:pPr>
          </w:p>
        </w:tc>
      </w:tr>
      <w:tr w:rsidR="00163542" w:rsidRPr="00DD2024" w14:paraId="3B72A423" w14:textId="77777777" w:rsidTr="00163542">
        <w:trPr>
          <w:trHeight w:val="763"/>
          <w:jc w:val="center"/>
        </w:trPr>
        <w:tc>
          <w:tcPr>
            <w:tcW w:w="562" w:type="dxa"/>
          </w:tcPr>
          <w:p w14:paraId="444120AF" w14:textId="77777777" w:rsidR="00163542" w:rsidRPr="00DD2024" w:rsidRDefault="00163542" w:rsidP="00DD2024">
            <w:pPr>
              <w:spacing w:line="360" w:lineRule="auto"/>
              <w:contextualSpacing/>
              <w:jc w:val="center"/>
              <w:rPr>
                <w:rFonts w:asciiTheme="majorHAnsi" w:hAnsiTheme="majorHAnsi" w:cstheme="majorHAnsi"/>
              </w:rPr>
            </w:pPr>
            <w:r w:rsidRPr="00DD2024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1353" w:type="dxa"/>
            <w:shd w:val="clear" w:color="auto" w:fill="auto"/>
            <w:vAlign w:val="center"/>
          </w:tcPr>
          <w:p w14:paraId="118FAA5A" w14:textId="77777777" w:rsidR="00163542" w:rsidRPr="00DD2024" w:rsidRDefault="00163542" w:rsidP="00DD2024">
            <w:pPr>
              <w:spacing w:line="360" w:lineRule="auto"/>
              <w:contextualSpacing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78" w:type="dxa"/>
            <w:vAlign w:val="center"/>
          </w:tcPr>
          <w:p w14:paraId="1DCD61E3" w14:textId="77777777" w:rsidR="00163542" w:rsidRPr="00DD2024" w:rsidRDefault="00163542" w:rsidP="00DD2024">
            <w:pPr>
              <w:spacing w:line="360" w:lineRule="auto"/>
              <w:contextualSpacing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41" w:type="dxa"/>
            <w:vAlign w:val="center"/>
          </w:tcPr>
          <w:p w14:paraId="10083F00" w14:textId="77777777" w:rsidR="00163542" w:rsidRPr="00DD2024" w:rsidRDefault="00163542" w:rsidP="00DD2024">
            <w:pPr>
              <w:spacing w:line="360" w:lineRule="auto"/>
              <w:contextualSpacing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14:paraId="4F86EAD4" w14:textId="4E3CDD72" w:rsidR="00163542" w:rsidRPr="00DD2024" w:rsidRDefault="00163542" w:rsidP="00DD2024">
            <w:pPr>
              <w:spacing w:line="360" w:lineRule="auto"/>
              <w:contextualSpacing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74" w:type="dxa"/>
            <w:vAlign w:val="center"/>
          </w:tcPr>
          <w:p w14:paraId="0275B6A8" w14:textId="77777777" w:rsidR="00163542" w:rsidRPr="00DD2024" w:rsidRDefault="00163542" w:rsidP="00DD2024">
            <w:pPr>
              <w:spacing w:line="360" w:lineRule="auto"/>
              <w:contextualSpacing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626" w:type="dxa"/>
            <w:shd w:val="clear" w:color="auto" w:fill="auto"/>
            <w:vAlign w:val="center"/>
          </w:tcPr>
          <w:p w14:paraId="05EBA056" w14:textId="3A8E5C3F" w:rsidR="00163542" w:rsidRPr="00DD2024" w:rsidRDefault="00163542" w:rsidP="00DD2024">
            <w:pPr>
              <w:spacing w:line="360" w:lineRule="auto"/>
              <w:contextualSpacing/>
              <w:jc w:val="both"/>
              <w:rPr>
                <w:rFonts w:asciiTheme="majorHAnsi" w:hAnsiTheme="majorHAnsi" w:cstheme="majorHAnsi"/>
              </w:rPr>
            </w:pPr>
          </w:p>
        </w:tc>
      </w:tr>
      <w:tr w:rsidR="00163542" w:rsidRPr="00DD2024" w14:paraId="6ABD6C8C" w14:textId="77777777" w:rsidTr="00163542">
        <w:trPr>
          <w:trHeight w:val="763"/>
          <w:jc w:val="center"/>
        </w:trPr>
        <w:tc>
          <w:tcPr>
            <w:tcW w:w="562" w:type="dxa"/>
          </w:tcPr>
          <w:p w14:paraId="380FA297" w14:textId="77777777" w:rsidR="00163542" w:rsidRPr="00DD2024" w:rsidRDefault="00163542" w:rsidP="00DD2024">
            <w:pPr>
              <w:spacing w:line="360" w:lineRule="auto"/>
              <w:contextualSpacing/>
              <w:jc w:val="center"/>
              <w:rPr>
                <w:rFonts w:asciiTheme="majorHAnsi" w:hAnsiTheme="majorHAnsi" w:cstheme="majorHAnsi"/>
              </w:rPr>
            </w:pPr>
            <w:r w:rsidRPr="00DD2024">
              <w:rPr>
                <w:rFonts w:asciiTheme="majorHAnsi" w:hAnsiTheme="majorHAnsi" w:cstheme="majorHAnsi"/>
              </w:rPr>
              <w:t>4</w:t>
            </w:r>
          </w:p>
        </w:tc>
        <w:tc>
          <w:tcPr>
            <w:tcW w:w="1353" w:type="dxa"/>
            <w:shd w:val="clear" w:color="auto" w:fill="auto"/>
            <w:vAlign w:val="center"/>
          </w:tcPr>
          <w:p w14:paraId="4ADD4675" w14:textId="77777777" w:rsidR="00163542" w:rsidRPr="00DD2024" w:rsidRDefault="00163542" w:rsidP="00DD2024">
            <w:pPr>
              <w:spacing w:line="360" w:lineRule="auto"/>
              <w:contextualSpacing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78" w:type="dxa"/>
            <w:vAlign w:val="center"/>
          </w:tcPr>
          <w:p w14:paraId="5128C81A" w14:textId="77777777" w:rsidR="00163542" w:rsidRPr="00DD2024" w:rsidRDefault="00163542" w:rsidP="00DD2024">
            <w:pPr>
              <w:spacing w:line="360" w:lineRule="auto"/>
              <w:contextualSpacing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41" w:type="dxa"/>
            <w:vAlign w:val="center"/>
          </w:tcPr>
          <w:p w14:paraId="0010EF13" w14:textId="77777777" w:rsidR="00163542" w:rsidRPr="00DD2024" w:rsidRDefault="00163542" w:rsidP="00DD2024">
            <w:pPr>
              <w:spacing w:line="360" w:lineRule="auto"/>
              <w:contextualSpacing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11" w:type="dxa"/>
            <w:shd w:val="clear" w:color="auto" w:fill="auto"/>
            <w:vAlign w:val="center"/>
          </w:tcPr>
          <w:p w14:paraId="25E4DAE9" w14:textId="27659BA6" w:rsidR="00163542" w:rsidRPr="00DD2024" w:rsidRDefault="00163542" w:rsidP="00DD2024">
            <w:pPr>
              <w:spacing w:line="360" w:lineRule="auto"/>
              <w:contextualSpacing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574" w:type="dxa"/>
            <w:vAlign w:val="center"/>
          </w:tcPr>
          <w:p w14:paraId="34A7ED07" w14:textId="77777777" w:rsidR="00163542" w:rsidRPr="00DD2024" w:rsidRDefault="00163542" w:rsidP="00DD2024">
            <w:pPr>
              <w:spacing w:line="360" w:lineRule="auto"/>
              <w:contextualSpacing/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626" w:type="dxa"/>
            <w:shd w:val="clear" w:color="auto" w:fill="auto"/>
            <w:vAlign w:val="center"/>
          </w:tcPr>
          <w:p w14:paraId="57AEDF68" w14:textId="78ECEF5E" w:rsidR="00163542" w:rsidRPr="00DD2024" w:rsidRDefault="00163542" w:rsidP="00DD2024">
            <w:pPr>
              <w:spacing w:line="360" w:lineRule="auto"/>
              <w:contextualSpacing/>
              <w:jc w:val="both"/>
              <w:rPr>
                <w:rFonts w:asciiTheme="majorHAnsi" w:hAnsiTheme="majorHAnsi" w:cstheme="majorHAnsi"/>
              </w:rPr>
            </w:pPr>
          </w:p>
        </w:tc>
      </w:tr>
    </w:tbl>
    <w:p w14:paraId="7FFA39E8" w14:textId="77777777" w:rsidR="00DD2024" w:rsidRPr="00DD2024" w:rsidRDefault="00DD2024" w:rsidP="00DD2024">
      <w:pPr>
        <w:jc w:val="both"/>
        <w:rPr>
          <w:rFonts w:asciiTheme="majorHAnsi" w:hAnsiTheme="majorHAnsi" w:cstheme="majorHAnsi"/>
          <w:b/>
          <w:sz w:val="20"/>
          <w:szCs w:val="20"/>
        </w:rPr>
      </w:pPr>
    </w:p>
    <w:p w14:paraId="4F545048" w14:textId="00D8A15D" w:rsidR="00DD2024" w:rsidRPr="00DD2024" w:rsidRDefault="00DD2024" w:rsidP="00DD2024">
      <w:pPr>
        <w:jc w:val="both"/>
        <w:rPr>
          <w:rFonts w:asciiTheme="majorHAnsi" w:hAnsiTheme="majorHAnsi" w:cstheme="majorHAnsi"/>
          <w:sz w:val="20"/>
          <w:szCs w:val="20"/>
        </w:rPr>
      </w:pPr>
    </w:p>
    <w:p w14:paraId="7098B69D" w14:textId="77777777" w:rsidR="00DD2024" w:rsidRPr="00DD2024" w:rsidRDefault="00DD2024" w:rsidP="00DD2024">
      <w:pPr>
        <w:spacing w:line="360" w:lineRule="auto"/>
        <w:ind w:left="426"/>
        <w:contextualSpacing/>
        <w:jc w:val="center"/>
        <w:rPr>
          <w:rFonts w:asciiTheme="majorHAnsi" w:hAnsiTheme="majorHAnsi" w:cstheme="majorHAnsi"/>
          <w:sz w:val="20"/>
          <w:szCs w:val="20"/>
        </w:rPr>
      </w:pPr>
    </w:p>
    <w:p w14:paraId="7762F23A" w14:textId="77777777" w:rsidR="00DD2024" w:rsidRPr="008F305C" w:rsidRDefault="00DD2024" w:rsidP="00DD2024">
      <w:pPr>
        <w:pStyle w:val="Akapitzlist"/>
        <w:ind w:left="0"/>
        <w:rPr>
          <w:rFonts w:ascii="Calibri Light" w:hAnsi="Calibri Light" w:cs="Calibri Light"/>
          <w:b/>
          <w:color w:val="FF0000"/>
          <w:sz w:val="16"/>
        </w:rPr>
      </w:pPr>
      <w:r w:rsidRPr="008F305C">
        <w:rPr>
          <w:rFonts w:ascii="Calibri Light" w:hAnsi="Calibri Light" w:cs="Calibri Light"/>
          <w:b/>
          <w:color w:val="FF0000"/>
          <w:sz w:val="16"/>
        </w:rPr>
        <w:t xml:space="preserve">UWAGA: </w:t>
      </w:r>
    </w:p>
    <w:p w14:paraId="6077486D" w14:textId="77777777" w:rsidR="008F305C" w:rsidRDefault="008F305C" w:rsidP="00DD2024">
      <w:pPr>
        <w:suppressAutoHyphens/>
        <w:spacing w:line="259" w:lineRule="auto"/>
        <w:jc w:val="both"/>
        <w:rPr>
          <w:rFonts w:ascii="Calibri Light" w:hAnsi="Calibri Light" w:cs="Calibri Light"/>
          <w:b/>
          <w:color w:val="FF0000"/>
          <w:sz w:val="20"/>
          <w:lang w:eastAsia="ar-SA"/>
        </w:rPr>
      </w:pPr>
    </w:p>
    <w:p w14:paraId="29F3A5FD" w14:textId="15F7DA1D" w:rsidR="00DD2024" w:rsidRPr="008F305C" w:rsidRDefault="00DD2024" w:rsidP="00DD2024">
      <w:pPr>
        <w:suppressAutoHyphens/>
        <w:spacing w:line="259" w:lineRule="auto"/>
        <w:jc w:val="both"/>
        <w:rPr>
          <w:rFonts w:ascii="Calibri Light" w:hAnsi="Calibri Light" w:cs="Calibri Light"/>
          <w:b/>
          <w:bCs/>
          <w:color w:val="FF0000"/>
          <w:sz w:val="20"/>
          <w:lang w:eastAsia="ar-SA"/>
        </w:rPr>
      </w:pPr>
      <w:r w:rsidRPr="008F305C">
        <w:rPr>
          <w:rFonts w:ascii="Calibri Light" w:hAnsi="Calibri Light" w:cs="Calibri Light"/>
          <w:b/>
          <w:color w:val="FF0000"/>
          <w:sz w:val="20"/>
          <w:lang w:eastAsia="ar-SA"/>
        </w:rPr>
        <w:t xml:space="preserve">Oświadczenie winno zostać sporządzone, pod rygorem nieważności </w:t>
      </w:r>
      <w:r w:rsidRPr="008F305C">
        <w:rPr>
          <w:rFonts w:ascii="Calibri Light" w:hAnsi="Calibri Light" w:cs="Calibri Light"/>
          <w:b/>
          <w:bCs/>
          <w:color w:val="FF0000"/>
          <w:sz w:val="20"/>
          <w:lang w:eastAsia="ar-SA"/>
        </w:rPr>
        <w:t>w formie elektronicznej lub w postaci elektronicznej opatrzonej podpisem zaufanym lub podpisem osobistym.</w:t>
      </w:r>
    </w:p>
    <w:p w14:paraId="163BF25C" w14:textId="77777777" w:rsidR="00AE77FD" w:rsidRPr="00D46D7D" w:rsidRDefault="00AE77FD" w:rsidP="00C809A3">
      <w:pPr>
        <w:pStyle w:val="Akapitzlist"/>
        <w:spacing w:line="360" w:lineRule="auto"/>
        <w:ind w:left="426"/>
        <w:jc w:val="center"/>
        <w:rPr>
          <w:rFonts w:asciiTheme="majorHAnsi" w:hAnsiTheme="majorHAnsi" w:cstheme="majorHAnsi"/>
        </w:rPr>
      </w:pPr>
    </w:p>
    <w:sectPr w:rsidR="00AE77FD" w:rsidRPr="00D46D7D" w:rsidSect="00114B5F">
      <w:headerReference w:type="default" r:id="rId20"/>
      <w:footerReference w:type="default" r:id="rId21"/>
      <w:pgSz w:w="11900" w:h="16840"/>
      <w:pgMar w:top="1417" w:right="1417" w:bottom="1417" w:left="1417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EE2808" w16cex:dateUtc="2026-06-30T09:33:00Z"/>
  <w16cex:commentExtensible w16cex:durableId="2DEE2C07" w16cex:dateUtc="2026-06-30T09:50:00Z"/>
  <w16cex:commentExtensible w16cex:durableId="2DEE0286" w16cex:dateUtc="2026-06-30T06:53:00Z"/>
  <w16cex:commentExtensible w16cex:durableId="2DEE2E2E" w16cex:dateUtc="2026-06-30T09:59:00Z"/>
  <w16cex:commentExtensible w16cex:durableId="2DEE307A" w16cex:dateUtc="2026-06-30T10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42F6DBF" w16cid:durableId="2DED082D"/>
  <w16cid:commentId w16cid:paraId="484E488F" w16cid:durableId="2DEE2808"/>
  <w16cid:commentId w16cid:paraId="22B0DB24" w16cid:durableId="2DED076B"/>
  <w16cid:commentId w16cid:paraId="6AE30CAE" w16cid:durableId="2DEE2C07"/>
  <w16cid:commentId w16cid:paraId="1AC7262D" w16cid:durableId="2DED07D0"/>
  <w16cid:commentId w16cid:paraId="74D9E284" w16cid:durableId="2DEE0286"/>
  <w16cid:commentId w16cid:paraId="13EF9069" w16cid:durableId="2DEE2E2E"/>
  <w16cid:commentId w16cid:paraId="35EA5798" w16cid:durableId="2DED0468"/>
  <w16cid:commentId w16cid:paraId="3B053D74" w16cid:durableId="2DED048C"/>
  <w16cid:commentId w16cid:paraId="551476EF" w16cid:durableId="2DEE307A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11E0D4" w14:textId="77777777" w:rsidR="00F94677" w:rsidRDefault="00F94677" w:rsidP="004C25FD">
      <w:r>
        <w:separator/>
      </w:r>
    </w:p>
  </w:endnote>
  <w:endnote w:type="continuationSeparator" w:id="0">
    <w:p w14:paraId="5E2E7E7F" w14:textId="77777777" w:rsidR="00F94677" w:rsidRDefault="00F94677" w:rsidP="004C2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917145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0"/>
        <w:szCs w:val="20"/>
      </w:rPr>
    </w:sdtEndPr>
    <w:sdtContent>
      <w:p w14:paraId="261CF524" w14:textId="41A50709" w:rsidR="00837686" w:rsidRPr="004C25FD" w:rsidRDefault="00837686">
        <w:pPr>
          <w:pStyle w:val="Stopka"/>
          <w:jc w:val="right"/>
          <w:rPr>
            <w:rFonts w:asciiTheme="minorHAnsi" w:hAnsiTheme="minorHAnsi" w:cstheme="minorHAnsi"/>
            <w:sz w:val="20"/>
            <w:szCs w:val="20"/>
          </w:rPr>
        </w:pPr>
        <w:r w:rsidRPr="004C25FD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4C25FD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4C25FD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BE49D6">
          <w:rPr>
            <w:rFonts w:asciiTheme="minorHAnsi" w:hAnsiTheme="minorHAnsi" w:cstheme="minorHAnsi"/>
            <w:noProof/>
            <w:sz w:val="20"/>
            <w:szCs w:val="20"/>
          </w:rPr>
          <w:t>2</w:t>
        </w:r>
        <w:r w:rsidRPr="004C25FD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3FF53C52" w14:textId="77777777" w:rsidR="00837686" w:rsidRDefault="008376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4634E1" w14:textId="77777777" w:rsidR="00F94677" w:rsidRDefault="00F94677" w:rsidP="004C25FD">
      <w:r>
        <w:separator/>
      </w:r>
    </w:p>
  </w:footnote>
  <w:footnote w:type="continuationSeparator" w:id="0">
    <w:p w14:paraId="52B72240" w14:textId="77777777" w:rsidR="00F94677" w:rsidRDefault="00F94677" w:rsidP="004C25FD">
      <w:r>
        <w:continuationSeparator/>
      </w:r>
    </w:p>
  </w:footnote>
  <w:footnote w:id="1">
    <w:p w14:paraId="1497E2DA" w14:textId="77777777" w:rsidR="00837686" w:rsidRPr="00A82964" w:rsidRDefault="00837686" w:rsidP="00E31C14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F76A8D">
        <w:rPr>
          <w:rFonts w:ascii="Arial" w:hAnsi="Arial" w:cs="Arial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,  </w:t>
      </w:r>
      <w:r>
        <w:rPr>
          <w:rFonts w:ascii="Arial" w:hAnsi="Arial" w:cs="Arial"/>
          <w:iCs/>
          <w:color w:val="222222"/>
          <w:sz w:val="16"/>
          <w:szCs w:val="16"/>
        </w:rPr>
        <w:t xml:space="preserve">zwanej dalej „ustawą”, </w:t>
      </w:r>
      <w:r w:rsidRPr="00A82964">
        <w:rPr>
          <w:rFonts w:ascii="Arial" w:hAnsi="Arial" w:cs="Arial"/>
          <w:color w:val="222222"/>
          <w:sz w:val="16"/>
          <w:szCs w:val="16"/>
        </w:rPr>
        <w:t>z postępowania o udzielenie zamówienia publicznego lub konkursu prowadzonego na podstawie ustawy Pzp wyklucza się:</w:t>
      </w:r>
    </w:p>
    <w:p w14:paraId="21E6937F" w14:textId="77777777" w:rsidR="00837686" w:rsidRPr="00A82964" w:rsidRDefault="00837686" w:rsidP="00E31C14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25B541DC" w14:textId="77777777" w:rsidR="00837686" w:rsidRPr="00A82964" w:rsidRDefault="00837686" w:rsidP="00E31C14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5AC5CC7" w14:textId="77777777" w:rsidR="00837686" w:rsidRPr="00A82964" w:rsidRDefault="00837686" w:rsidP="00E31C14">
      <w:pPr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30701F8D" w14:textId="77777777" w:rsidR="00837686" w:rsidRPr="00896587" w:rsidRDefault="00837686" w:rsidP="00E31C14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B916DA" w14:textId="0899DDD0" w:rsidR="00837686" w:rsidRDefault="00837686" w:rsidP="003B48DC">
    <w:pPr>
      <w:pStyle w:val="Nagwek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</w:rPr>
      <w:drawing>
        <wp:anchor distT="0" distB="0" distL="114300" distR="114300" simplePos="0" relativeHeight="251658240" behindDoc="1" locked="0" layoutInCell="1" allowOverlap="1" wp14:anchorId="531F06A3" wp14:editId="200D621D">
          <wp:simplePos x="0" y="0"/>
          <wp:positionH relativeFrom="column">
            <wp:posOffset>-185420</wp:posOffset>
          </wp:positionH>
          <wp:positionV relativeFrom="paragraph">
            <wp:posOffset>-345440</wp:posOffset>
          </wp:positionV>
          <wp:extent cx="1619250" cy="777875"/>
          <wp:effectExtent l="0" t="0" r="0" b="3175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PN-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50" cy="777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DC188F" w14:textId="054FE2D0" w:rsidR="00837686" w:rsidRPr="003B48DC" w:rsidRDefault="00837686" w:rsidP="003B48DC">
    <w:pPr>
      <w:pStyle w:val="Nagwek"/>
      <w:jc w:val="right"/>
      <w:rPr>
        <w:rFonts w:asciiTheme="majorHAnsi" w:hAnsiTheme="majorHAnsi" w:cstheme="majorHAnsi"/>
      </w:rPr>
    </w:pPr>
    <w:r>
      <w:rPr>
        <w:rFonts w:asciiTheme="majorHAnsi" w:hAnsiTheme="majorHAnsi" w:cstheme="majorHAnsi"/>
      </w:rPr>
      <w:t>Nr sprawy</w:t>
    </w:r>
    <w:r w:rsidRPr="00B862B6">
      <w:rPr>
        <w:rFonts w:asciiTheme="majorHAnsi" w:hAnsiTheme="majorHAnsi" w:cstheme="majorHAnsi"/>
      </w:rPr>
      <w:t xml:space="preserve">: </w:t>
    </w:r>
    <w:r>
      <w:rPr>
        <w:rFonts w:asciiTheme="majorHAnsi" w:hAnsiTheme="majorHAnsi" w:cstheme="majorHAnsi"/>
      </w:rPr>
      <w:t>ZP/868/2026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2A1CF5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 w:val="0"/>
        <w:bCs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-153"/>
        </w:tabs>
        <w:ind w:left="1071" w:hanging="504"/>
      </w:pPr>
      <w:rPr>
        <w:rFonts w:cs="Times New Roman" w:hint="default"/>
        <w:b w:val="0"/>
        <w:bCs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-22"/>
        </w:tabs>
        <w:ind w:left="2210" w:hanging="792"/>
      </w:pPr>
      <w:rPr>
        <w:rFonts w:cs="Times New Roman"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0000001C"/>
    <w:multiLevelType w:val="multilevel"/>
    <w:tmpl w:val="0000001C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0184AB5"/>
    <w:multiLevelType w:val="multilevel"/>
    <w:tmpl w:val="B170BE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19735EB"/>
    <w:multiLevelType w:val="hybridMultilevel"/>
    <w:tmpl w:val="00E8312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3A914B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094FF5"/>
    <w:multiLevelType w:val="multilevel"/>
    <w:tmpl w:val="D5523516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7DB02DC"/>
    <w:multiLevelType w:val="multilevel"/>
    <w:tmpl w:val="CCE86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894A7B"/>
    <w:multiLevelType w:val="multilevel"/>
    <w:tmpl w:val="1E4C99F0"/>
    <w:lvl w:ilvl="0">
      <w:start w:val="5"/>
      <w:numFmt w:val="decimal"/>
      <w:lvlText w:val="%1."/>
      <w:lvlJc w:val="left"/>
      <w:pPr>
        <w:ind w:left="624" w:hanging="624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75" w:hanging="624"/>
      </w:pPr>
      <w:rPr>
        <w:rFonts w:hint="default"/>
        <w:b w:val="0"/>
      </w:rPr>
    </w:lvl>
    <w:lvl w:ilvl="2">
      <w:start w:val="6"/>
      <w:numFmt w:val="decimal"/>
      <w:lvlText w:val="%1.%2.%3."/>
      <w:lvlJc w:val="left"/>
      <w:pPr>
        <w:ind w:left="16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0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8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1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5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408" w:hanging="1800"/>
      </w:pPr>
      <w:rPr>
        <w:rFonts w:hint="default"/>
        <w:b w:val="0"/>
      </w:rPr>
    </w:lvl>
  </w:abstractNum>
  <w:abstractNum w:abstractNumId="9" w15:restartNumberingAfterBreak="0">
    <w:nsid w:val="0ED419C7"/>
    <w:multiLevelType w:val="hybridMultilevel"/>
    <w:tmpl w:val="3740F036"/>
    <w:lvl w:ilvl="0" w:tplc="F3604E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1C61E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2420FF0"/>
    <w:multiLevelType w:val="multilevel"/>
    <w:tmpl w:val="1584AEAE"/>
    <w:lvl w:ilvl="0">
      <w:start w:val="1"/>
      <w:numFmt w:val="decimal"/>
      <w:lvlText w:val="%1."/>
      <w:lvlJc w:val="left"/>
      <w:pPr>
        <w:tabs>
          <w:tab w:val="num" w:pos="1152"/>
        </w:tabs>
        <w:ind w:left="1152" w:hanging="360"/>
      </w:pPr>
    </w:lvl>
    <w:lvl w:ilvl="1" w:tentative="1">
      <w:start w:val="1"/>
      <w:numFmt w:val="decimal"/>
      <w:lvlText w:val="%2."/>
      <w:lvlJc w:val="left"/>
      <w:pPr>
        <w:tabs>
          <w:tab w:val="num" w:pos="1872"/>
        </w:tabs>
        <w:ind w:left="1872" w:hanging="360"/>
      </w:pPr>
    </w:lvl>
    <w:lvl w:ilvl="2" w:tentative="1">
      <w:start w:val="1"/>
      <w:numFmt w:val="decimal"/>
      <w:lvlText w:val="%3."/>
      <w:lvlJc w:val="left"/>
      <w:pPr>
        <w:tabs>
          <w:tab w:val="num" w:pos="2592"/>
        </w:tabs>
        <w:ind w:left="2592" w:hanging="360"/>
      </w:pPr>
    </w:lvl>
    <w:lvl w:ilvl="3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entative="1">
      <w:start w:val="1"/>
      <w:numFmt w:val="decimal"/>
      <w:lvlText w:val="%5."/>
      <w:lvlJc w:val="left"/>
      <w:pPr>
        <w:tabs>
          <w:tab w:val="num" w:pos="4032"/>
        </w:tabs>
        <w:ind w:left="4032" w:hanging="360"/>
      </w:pPr>
    </w:lvl>
    <w:lvl w:ilvl="5" w:tentative="1">
      <w:start w:val="1"/>
      <w:numFmt w:val="decimal"/>
      <w:lvlText w:val="%6."/>
      <w:lvlJc w:val="left"/>
      <w:pPr>
        <w:tabs>
          <w:tab w:val="num" w:pos="4752"/>
        </w:tabs>
        <w:ind w:left="4752" w:hanging="360"/>
      </w:pPr>
    </w:lvl>
    <w:lvl w:ilvl="6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entative="1">
      <w:start w:val="1"/>
      <w:numFmt w:val="decimal"/>
      <w:lvlText w:val="%8."/>
      <w:lvlJc w:val="left"/>
      <w:pPr>
        <w:tabs>
          <w:tab w:val="num" w:pos="6192"/>
        </w:tabs>
        <w:ind w:left="6192" w:hanging="360"/>
      </w:pPr>
    </w:lvl>
    <w:lvl w:ilvl="8" w:tentative="1">
      <w:start w:val="1"/>
      <w:numFmt w:val="decimal"/>
      <w:lvlText w:val="%9."/>
      <w:lvlJc w:val="left"/>
      <w:pPr>
        <w:tabs>
          <w:tab w:val="num" w:pos="6912"/>
        </w:tabs>
        <w:ind w:left="6912" w:hanging="360"/>
      </w:pPr>
    </w:lvl>
  </w:abstractNum>
  <w:abstractNum w:abstractNumId="12" w15:restartNumberingAfterBreak="0">
    <w:nsid w:val="1318394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53139BF"/>
    <w:multiLevelType w:val="multilevel"/>
    <w:tmpl w:val="8E26BF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175A0951"/>
    <w:multiLevelType w:val="multilevel"/>
    <w:tmpl w:val="FA96FC4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828600A"/>
    <w:multiLevelType w:val="multilevel"/>
    <w:tmpl w:val="D5523516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CA05F97"/>
    <w:multiLevelType w:val="multilevel"/>
    <w:tmpl w:val="C340ED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1CF06B7E"/>
    <w:multiLevelType w:val="hybridMultilevel"/>
    <w:tmpl w:val="4EB296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D3125E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1FF365D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0465E6A"/>
    <w:multiLevelType w:val="multilevel"/>
    <w:tmpl w:val="CD1640C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2C9A5BA7"/>
    <w:multiLevelType w:val="multilevel"/>
    <w:tmpl w:val="AEACA5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CEA4169"/>
    <w:multiLevelType w:val="hybridMultilevel"/>
    <w:tmpl w:val="E7E268BA"/>
    <w:lvl w:ilvl="0" w:tplc="28B4D3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2472993A">
      <w:start w:val="1"/>
      <w:numFmt w:val="decimal"/>
      <w:lvlText w:val="%3."/>
      <w:lvlJc w:val="left"/>
      <w:pPr>
        <w:ind w:left="643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825E4A"/>
    <w:multiLevelType w:val="multilevel"/>
    <w:tmpl w:val="62D84EC8"/>
    <w:lvl w:ilvl="0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2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582" w:hanging="1440"/>
      </w:pPr>
      <w:rPr>
        <w:rFonts w:hint="default"/>
      </w:rPr>
    </w:lvl>
  </w:abstractNum>
  <w:abstractNum w:abstractNumId="24" w15:restartNumberingAfterBreak="0">
    <w:nsid w:val="2FC1340F"/>
    <w:multiLevelType w:val="multilevel"/>
    <w:tmpl w:val="CA28ED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492383"/>
    <w:multiLevelType w:val="hybridMultilevel"/>
    <w:tmpl w:val="DDACB0B6"/>
    <w:lvl w:ilvl="0" w:tplc="FE2A3D2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A594C604">
      <w:start w:val="1"/>
      <w:numFmt w:val="decimal"/>
      <w:lvlText w:val="%2."/>
      <w:lvlJc w:val="left"/>
      <w:pPr>
        <w:ind w:left="360" w:hanging="360"/>
      </w:pPr>
      <w:rPr>
        <w:rFonts w:asciiTheme="majorHAnsi" w:hAnsiTheme="majorHAnsi" w:cstheme="majorHAnsi" w:hint="default"/>
        <w:b w:val="0"/>
        <w:bCs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074C0A"/>
    <w:multiLevelType w:val="multilevel"/>
    <w:tmpl w:val="E2EC2D9E"/>
    <w:lvl w:ilvl="0">
      <w:start w:val="5"/>
      <w:numFmt w:val="decimal"/>
      <w:lvlText w:val="%1."/>
      <w:lvlJc w:val="left"/>
      <w:pPr>
        <w:ind w:left="468" w:hanging="46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3" w:hanging="46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8" w:hanging="1800"/>
      </w:pPr>
      <w:rPr>
        <w:rFonts w:hint="default"/>
      </w:rPr>
    </w:lvl>
  </w:abstractNum>
  <w:abstractNum w:abstractNumId="27" w15:restartNumberingAfterBreak="0">
    <w:nsid w:val="33406796"/>
    <w:multiLevelType w:val="hybridMultilevel"/>
    <w:tmpl w:val="3F5C00B6"/>
    <w:lvl w:ilvl="0" w:tplc="28B4D3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B4D39C">
      <w:start w:val="1"/>
      <w:numFmt w:val="decimal"/>
      <w:lvlText w:val="%2)"/>
      <w:lvlJc w:val="left"/>
      <w:pPr>
        <w:ind w:left="78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6E778C"/>
    <w:multiLevelType w:val="multilevel"/>
    <w:tmpl w:val="CA28ED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397450A0"/>
    <w:multiLevelType w:val="multilevel"/>
    <w:tmpl w:val="2E7225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3FFB3F5E"/>
    <w:multiLevelType w:val="hybridMultilevel"/>
    <w:tmpl w:val="8CA06490"/>
    <w:lvl w:ilvl="0" w:tplc="0415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1" w15:restartNumberingAfterBreak="0">
    <w:nsid w:val="41D26109"/>
    <w:multiLevelType w:val="hybridMultilevel"/>
    <w:tmpl w:val="A612A40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460F65B4"/>
    <w:multiLevelType w:val="multilevel"/>
    <w:tmpl w:val="F3B4C0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35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4CE4053A"/>
    <w:multiLevelType w:val="hybridMultilevel"/>
    <w:tmpl w:val="4DEE3A7A"/>
    <w:lvl w:ilvl="0" w:tplc="0415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4" w15:restartNumberingAfterBreak="0">
    <w:nsid w:val="4E2E0B8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4F56493F"/>
    <w:multiLevelType w:val="multilevel"/>
    <w:tmpl w:val="85B26416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54127768"/>
    <w:multiLevelType w:val="hybridMultilevel"/>
    <w:tmpl w:val="3E48B11A"/>
    <w:lvl w:ilvl="0" w:tplc="D1428F2A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54CA00A8"/>
    <w:multiLevelType w:val="multilevel"/>
    <w:tmpl w:val="B83A18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936245E"/>
    <w:multiLevelType w:val="hybridMultilevel"/>
    <w:tmpl w:val="CE8C45A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C216DD"/>
    <w:multiLevelType w:val="multilevel"/>
    <w:tmpl w:val="20886C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5E7B6459"/>
    <w:multiLevelType w:val="multilevel"/>
    <w:tmpl w:val="27229C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66017437"/>
    <w:multiLevelType w:val="multilevel"/>
    <w:tmpl w:val="D98C77A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777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89B4E10"/>
    <w:multiLevelType w:val="multilevel"/>
    <w:tmpl w:val="1206F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9DC5C63"/>
    <w:multiLevelType w:val="multilevel"/>
    <w:tmpl w:val="BF80054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u w:val="none"/>
        <w:vertAlign w:val="baseline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Calibri" w:hAnsi="Calibri" w:cs="Calibri" w:hint="default"/>
        <w:b w:val="0"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4" w15:restartNumberingAfterBreak="0">
    <w:nsid w:val="6B805D8A"/>
    <w:multiLevelType w:val="multilevel"/>
    <w:tmpl w:val="D5523516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2933BC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4082BD2"/>
    <w:multiLevelType w:val="multilevel"/>
    <w:tmpl w:val="766A62A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76E92BD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77374385"/>
    <w:multiLevelType w:val="multilevel"/>
    <w:tmpl w:val="FA96FC42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7DCA0059"/>
    <w:multiLevelType w:val="hybridMultilevel"/>
    <w:tmpl w:val="ED8256A8"/>
    <w:lvl w:ilvl="0" w:tplc="0415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0" w15:restartNumberingAfterBreak="0">
    <w:nsid w:val="7E566E1B"/>
    <w:multiLevelType w:val="multilevel"/>
    <w:tmpl w:val="967EE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9"/>
  </w:num>
  <w:num w:numId="3">
    <w:abstractNumId w:val="4"/>
  </w:num>
  <w:num w:numId="4">
    <w:abstractNumId w:val="46"/>
  </w:num>
  <w:num w:numId="5">
    <w:abstractNumId w:val="34"/>
  </w:num>
  <w:num w:numId="6">
    <w:abstractNumId w:val="10"/>
  </w:num>
  <w:num w:numId="7">
    <w:abstractNumId w:val="32"/>
  </w:num>
  <w:num w:numId="8">
    <w:abstractNumId w:val="45"/>
  </w:num>
  <w:num w:numId="9">
    <w:abstractNumId w:val="18"/>
  </w:num>
  <w:num w:numId="10">
    <w:abstractNumId w:val="41"/>
  </w:num>
  <w:num w:numId="11">
    <w:abstractNumId w:val="24"/>
  </w:num>
  <w:num w:numId="12">
    <w:abstractNumId w:val="28"/>
  </w:num>
  <w:num w:numId="13">
    <w:abstractNumId w:val="48"/>
  </w:num>
  <w:num w:numId="14">
    <w:abstractNumId w:val="14"/>
  </w:num>
  <w:num w:numId="15">
    <w:abstractNumId w:val="35"/>
  </w:num>
  <w:num w:numId="16">
    <w:abstractNumId w:val="47"/>
  </w:num>
  <w:num w:numId="17">
    <w:abstractNumId w:val="38"/>
  </w:num>
  <w:num w:numId="18">
    <w:abstractNumId w:val="36"/>
  </w:num>
  <w:num w:numId="19">
    <w:abstractNumId w:val="39"/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3"/>
  </w:num>
  <w:num w:numId="22">
    <w:abstractNumId w:val="0"/>
  </w:num>
  <w:num w:numId="23">
    <w:abstractNumId w:val="12"/>
  </w:num>
  <w:num w:numId="24">
    <w:abstractNumId w:val="40"/>
  </w:num>
  <w:num w:numId="25">
    <w:abstractNumId w:val="17"/>
  </w:num>
  <w:num w:numId="26">
    <w:abstractNumId w:val="23"/>
  </w:num>
  <w:num w:numId="27">
    <w:abstractNumId w:val="30"/>
  </w:num>
  <w:num w:numId="28">
    <w:abstractNumId w:val="19"/>
  </w:num>
  <w:num w:numId="29">
    <w:abstractNumId w:val="49"/>
  </w:num>
  <w:num w:numId="30">
    <w:abstractNumId w:val="33"/>
  </w:num>
  <w:num w:numId="31">
    <w:abstractNumId w:val="25"/>
  </w:num>
  <w:num w:numId="32">
    <w:abstractNumId w:val="3"/>
  </w:num>
  <w:num w:numId="33">
    <w:abstractNumId w:val="5"/>
  </w:num>
  <w:num w:numId="34">
    <w:abstractNumId w:val="9"/>
  </w:num>
  <w:num w:numId="35">
    <w:abstractNumId w:val="13"/>
  </w:num>
  <w:num w:numId="36">
    <w:abstractNumId w:val="8"/>
  </w:num>
  <w:num w:numId="37">
    <w:abstractNumId w:val="26"/>
  </w:num>
  <w:num w:numId="38">
    <w:abstractNumId w:val="20"/>
  </w:num>
  <w:num w:numId="39">
    <w:abstractNumId w:val="31"/>
  </w:num>
  <w:num w:numId="40">
    <w:abstractNumId w:val="37"/>
  </w:num>
  <w:num w:numId="41">
    <w:abstractNumId w:val="21"/>
  </w:num>
  <w:num w:numId="42">
    <w:abstractNumId w:val="22"/>
  </w:num>
  <w:num w:numId="43">
    <w:abstractNumId w:val="27"/>
  </w:num>
  <w:num w:numId="44">
    <w:abstractNumId w:val="7"/>
  </w:num>
  <w:num w:numId="45">
    <w:abstractNumId w:val="11"/>
  </w:num>
  <w:num w:numId="46">
    <w:abstractNumId w:val="2"/>
  </w:num>
  <w:num w:numId="47">
    <w:abstractNumId w:val="15"/>
  </w:num>
  <w:num w:numId="48">
    <w:abstractNumId w:val="50"/>
  </w:num>
  <w:num w:numId="49">
    <w:abstractNumId w:val="16"/>
  </w:num>
  <w:num w:numId="50">
    <w:abstractNumId w:val="44"/>
  </w:num>
  <w:num w:numId="51">
    <w:abstractNumId w:val="42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51F"/>
    <w:rsid w:val="0000194D"/>
    <w:rsid w:val="00003A9A"/>
    <w:rsid w:val="00004967"/>
    <w:rsid w:val="00005D62"/>
    <w:rsid w:val="00005DD6"/>
    <w:rsid w:val="00012B13"/>
    <w:rsid w:val="00013557"/>
    <w:rsid w:val="00015837"/>
    <w:rsid w:val="00016282"/>
    <w:rsid w:val="00016E0A"/>
    <w:rsid w:val="00020640"/>
    <w:rsid w:val="00021E73"/>
    <w:rsid w:val="00023C25"/>
    <w:rsid w:val="00023E28"/>
    <w:rsid w:val="0002478C"/>
    <w:rsid w:val="000250BE"/>
    <w:rsid w:val="00026132"/>
    <w:rsid w:val="000306FE"/>
    <w:rsid w:val="00030980"/>
    <w:rsid w:val="00030BF5"/>
    <w:rsid w:val="00031E00"/>
    <w:rsid w:val="00031FDF"/>
    <w:rsid w:val="00033634"/>
    <w:rsid w:val="00034E00"/>
    <w:rsid w:val="00035685"/>
    <w:rsid w:val="00035A2A"/>
    <w:rsid w:val="00036C34"/>
    <w:rsid w:val="00036E7E"/>
    <w:rsid w:val="00037402"/>
    <w:rsid w:val="00042A59"/>
    <w:rsid w:val="00043992"/>
    <w:rsid w:val="0004441C"/>
    <w:rsid w:val="00045A3B"/>
    <w:rsid w:val="00047DE7"/>
    <w:rsid w:val="00047DF3"/>
    <w:rsid w:val="000507B8"/>
    <w:rsid w:val="00051F6C"/>
    <w:rsid w:val="00054931"/>
    <w:rsid w:val="0005508C"/>
    <w:rsid w:val="00055261"/>
    <w:rsid w:val="00055DD7"/>
    <w:rsid w:val="00057706"/>
    <w:rsid w:val="000614E6"/>
    <w:rsid w:val="00061563"/>
    <w:rsid w:val="00061DBA"/>
    <w:rsid w:val="00062E8F"/>
    <w:rsid w:val="0006342B"/>
    <w:rsid w:val="0006351D"/>
    <w:rsid w:val="00064115"/>
    <w:rsid w:val="000645EC"/>
    <w:rsid w:val="00064F16"/>
    <w:rsid w:val="00071056"/>
    <w:rsid w:val="000711A3"/>
    <w:rsid w:val="00072A2A"/>
    <w:rsid w:val="00072B05"/>
    <w:rsid w:val="00073DC2"/>
    <w:rsid w:val="00075AEB"/>
    <w:rsid w:val="0007666B"/>
    <w:rsid w:val="00076B7C"/>
    <w:rsid w:val="00076D01"/>
    <w:rsid w:val="000771E0"/>
    <w:rsid w:val="00077D83"/>
    <w:rsid w:val="000817A4"/>
    <w:rsid w:val="00081C41"/>
    <w:rsid w:val="00082924"/>
    <w:rsid w:val="00082CD1"/>
    <w:rsid w:val="00086089"/>
    <w:rsid w:val="000920E5"/>
    <w:rsid w:val="00093472"/>
    <w:rsid w:val="000965EB"/>
    <w:rsid w:val="00097F3B"/>
    <w:rsid w:val="000A0485"/>
    <w:rsid w:val="000A1C0B"/>
    <w:rsid w:val="000A217C"/>
    <w:rsid w:val="000A2E0E"/>
    <w:rsid w:val="000A3092"/>
    <w:rsid w:val="000A580C"/>
    <w:rsid w:val="000A7064"/>
    <w:rsid w:val="000A7F72"/>
    <w:rsid w:val="000B2542"/>
    <w:rsid w:val="000B2FE6"/>
    <w:rsid w:val="000B4068"/>
    <w:rsid w:val="000B440F"/>
    <w:rsid w:val="000B595C"/>
    <w:rsid w:val="000B6A79"/>
    <w:rsid w:val="000B73BC"/>
    <w:rsid w:val="000C518B"/>
    <w:rsid w:val="000D0808"/>
    <w:rsid w:val="000D1BCC"/>
    <w:rsid w:val="000D3BD1"/>
    <w:rsid w:val="000D3E4D"/>
    <w:rsid w:val="000D4E05"/>
    <w:rsid w:val="000D50F7"/>
    <w:rsid w:val="000E037B"/>
    <w:rsid w:val="000E328E"/>
    <w:rsid w:val="000E43F2"/>
    <w:rsid w:val="000E6F2C"/>
    <w:rsid w:val="000E7EEC"/>
    <w:rsid w:val="000F20A8"/>
    <w:rsid w:val="000F2312"/>
    <w:rsid w:val="000F2366"/>
    <w:rsid w:val="000F2DB4"/>
    <w:rsid w:val="000F30FF"/>
    <w:rsid w:val="000F488F"/>
    <w:rsid w:val="000F49C9"/>
    <w:rsid w:val="00100F0F"/>
    <w:rsid w:val="0010293C"/>
    <w:rsid w:val="00102E9C"/>
    <w:rsid w:val="001030AF"/>
    <w:rsid w:val="00104E5B"/>
    <w:rsid w:val="0011074F"/>
    <w:rsid w:val="00110928"/>
    <w:rsid w:val="001138FF"/>
    <w:rsid w:val="00114853"/>
    <w:rsid w:val="00114B5F"/>
    <w:rsid w:val="00115FEC"/>
    <w:rsid w:val="001163A2"/>
    <w:rsid w:val="001171B1"/>
    <w:rsid w:val="001173EA"/>
    <w:rsid w:val="00117531"/>
    <w:rsid w:val="00117F78"/>
    <w:rsid w:val="00120B8F"/>
    <w:rsid w:val="00120D66"/>
    <w:rsid w:val="0012162A"/>
    <w:rsid w:val="00125364"/>
    <w:rsid w:val="00125E75"/>
    <w:rsid w:val="00127E30"/>
    <w:rsid w:val="0013001E"/>
    <w:rsid w:val="0013114C"/>
    <w:rsid w:val="001316CB"/>
    <w:rsid w:val="0013197A"/>
    <w:rsid w:val="00131C12"/>
    <w:rsid w:val="001322FA"/>
    <w:rsid w:val="001328DC"/>
    <w:rsid w:val="0013510A"/>
    <w:rsid w:val="001426EC"/>
    <w:rsid w:val="00143881"/>
    <w:rsid w:val="00143ED6"/>
    <w:rsid w:val="00144B51"/>
    <w:rsid w:val="001475E8"/>
    <w:rsid w:val="0015407F"/>
    <w:rsid w:val="00155363"/>
    <w:rsid w:val="001557AC"/>
    <w:rsid w:val="00155CBD"/>
    <w:rsid w:val="00156FA2"/>
    <w:rsid w:val="001625C2"/>
    <w:rsid w:val="00163542"/>
    <w:rsid w:val="00165653"/>
    <w:rsid w:val="00166EEB"/>
    <w:rsid w:val="00167113"/>
    <w:rsid w:val="00167DE1"/>
    <w:rsid w:val="001716B8"/>
    <w:rsid w:val="00171BD0"/>
    <w:rsid w:val="00173418"/>
    <w:rsid w:val="001738E3"/>
    <w:rsid w:val="00173CB4"/>
    <w:rsid w:val="00175D37"/>
    <w:rsid w:val="00176207"/>
    <w:rsid w:val="00176A1E"/>
    <w:rsid w:val="00176CFA"/>
    <w:rsid w:val="00177A6D"/>
    <w:rsid w:val="00177F88"/>
    <w:rsid w:val="001808DD"/>
    <w:rsid w:val="001813F8"/>
    <w:rsid w:val="00181B62"/>
    <w:rsid w:val="00182AF8"/>
    <w:rsid w:val="00182E4F"/>
    <w:rsid w:val="00184520"/>
    <w:rsid w:val="00185A38"/>
    <w:rsid w:val="00185CB4"/>
    <w:rsid w:val="00186891"/>
    <w:rsid w:val="00190DF4"/>
    <w:rsid w:val="00192D33"/>
    <w:rsid w:val="001943F9"/>
    <w:rsid w:val="001953E5"/>
    <w:rsid w:val="001A0A1E"/>
    <w:rsid w:val="001A2A1E"/>
    <w:rsid w:val="001A4D36"/>
    <w:rsid w:val="001B0DED"/>
    <w:rsid w:val="001B17AC"/>
    <w:rsid w:val="001B1EBA"/>
    <w:rsid w:val="001B20A8"/>
    <w:rsid w:val="001B2A1B"/>
    <w:rsid w:val="001B2B8D"/>
    <w:rsid w:val="001B3EE7"/>
    <w:rsid w:val="001B40AF"/>
    <w:rsid w:val="001B4FB0"/>
    <w:rsid w:val="001B7283"/>
    <w:rsid w:val="001C3595"/>
    <w:rsid w:val="001C414E"/>
    <w:rsid w:val="001C42D6"/>
    <w:rsid w:val="001C43E9"/>
    <w:rsid w:val="001C7396"/>
    <w:rsid w:val="001C7DC8"/>
    <w:rsid w:val="001D075B"/>
    <w:rsid w:val="001D0C1B"/>
    <w:rsid w:val="001D0CC9"/>
    <w:rsid w:val="001D1CDB"/>
    <w:rsid w:val="001D1D10"/>
    <w:rsid w:val="001D34EA"/>
    <w:rsid w:val="001D481E"/>
    <w:rsid w:val="001D4E66"/>
    <w:rsid w:val="001D62FE"/>
    <w:rsid w:val="001D6883"/>
    <w:rsid w:val="001D765C"/>
    <w:rsid w:val="001E003F"/>
    <w:rsid w:val="001E0F6C"/>
    <w:rsid w:val="001E1785"/>
    <w:rsid w:val="001E17D7"/>
    <w:rsid w:val="001E1AFD"/>
    <w:rsid w:val="001E3074"/>
    <w:rsid w:val="001E3F85"/>
    <w:rsid w:val="001E6932"/>
    <w:rsid w:val="001F0EE1"/>
    <w:rsid w:val="001F239F"/>
    <w:rsid w:val="001F27F8"/>
    <w:rsid w:val="001F2E7F"/>
    <w:rsid w:val="001F3CD2"/>
    <w:rsid w:val="001F44BA"/>
    <w:rsid w:val="001F506C"/>
    <w:rsid w:val="001F52FE"/>
    <w:rsid w:val="001F53F1"/>
    <w:rsid w:val="001F5693"/>
    <w:rsid w:val="001F58F5"/>
    <w:rsid w:val="00200BEA"/>
    <w:rsid w:val="00203680"/>
    <w:rsid w:val="002036CD"/>
    <w:rsid w:val="00205B5E"/>
    <w:rsid w:val="00206AB7"/>
    <w:rsid w:val="0020793A"/>
    <w:rsid w:val="00207E30"/>
    <w:rsid w:val="00210A70"/>
    <w:rsid w:val="00211A17"/>
    <w:rsid w:val="002140D6"/>
    <w:rsid w:val="00214671"/>
    <w:rsid w:val="00214726"/>
    <w:rsid w:val="00214EAC"/>
    <w:rsid w:val="00215F84"/>
    <w:rsid w:val="0021602A"/>
    <w:rsid w:val="0021702C"/>
    <w:rsid w:val="00220B8C"/>
    <w:rsid w:val="00221293"/>
    <w:rsid w:val="0022158F"/>
    <w:rsid w:val="00222355"/>
    <w:rsid w:val="002225C9"/>
    <w:rsid w:val="0022399E"/>
    <w:rsid w:val="00223BDC"/>
    <w:rsid w:val="0022476B"/>
    <w:rsid w:val="00225985"/>
    <w:rsid w:val="00226733"/>
    <w:rsid w:val="00226922"/>
    <w:rsid w:val="00227297"/>
    <w:rsid w:val="00227EBF"/>
    <w:rsid w:val="00230742"/>
    <w:rsid w:val="00231A41"/>
    <w:rsid w:val="00232396"/>
    <w:rsid w:val="00232801"/>
    <w:rsid w:val="002337EF"/>
    <w:rsid w:val="00233DA2"/>
    <w:rsid w:val="0023468F"/>
    <w:rsid w:val="00235526"/>
    <w:rsid w:val="002365BE"/>
    <w:rsid w:val="002370F9"/>
    <w:rsid w:val="00237726"/>
    <w:rsid w:val="002412E1"/>
    <w:rsid w:val="0024142D"/>
    <w:rsid w:val="002414B4"/>
    <w:rsid w:val="00242524"/>
    <w:rsid w:val="0024483C"/>
    <w:rsid w:val="00244A6B"/>
    <w:rsid w:val="002460E1"/>
    <w:rsid w:val="00246931"/>
    <w:rsid w:val="00250651"/>
    <w:rsid w:val="00250EC4"/>
    <w:rsid w:val="002516BC"/>
    <w:rsid w:val="00251A1E"/>
    <w:rsid w:val="00251FF2"/>
    <w:rsid w:val="00253ADD"/>
    <w:rsid w:val="002543B8"/>
    <w:rsid w:val="00255208"/>
    <w:rsid w:val="0025645D"/>
    <w:rsid w:val="00256EAB"/>
    <w:rsid w:val="002573E6"/>
    <w:rsid w:val="0025746A"/>
    <w:rsid w:val="00257A6A"/>
    <w:rsid w:val="00260340"/>
    <w:rsid w:val="00261D7C"/>
    <w:rsid w:val="00262BBB"/>
    <w:rsid w:val="002630EB"/>
    <w:rsid w:val="002632F4"/>
    <w:rsid w:val="002649E7"/>
    <w:rsid w:val="002651D5"/>
    <w:rsid w:val="00267762"/>
    <w:rsid w:val="002678BD"/>
    <w:rsid w:val="00270D82"/>
    <w:rsid w:val="00271172"/>
    <w:rsid w:val="002716B0"/>
    <w:rsid w:val="00273434"/>
    <w:rsid w:val="00273802"/>
    <w:rsid w:val="00273EBB"/>
    <w:rsid w:val="00274A33"/>
    <w:rsid w:val="0027621B"/>
    <w:rsid w:val="002776D4"/>
    <w:rsid w:val="00280180"/>
    <w:rsid w:val="0028200D"/>
    <w:rsid w:val="002863DB"/>
    <w:rsid w:val="00291116"/>
    <w:rsid w:val="00294738"/>
    <w:rsid w:val="002A0220"/>
    <w:rsid w:val="002A2B70"/>
    <w:rsid w:val="002A3B90"/>
    <w:rsid w:val="002A49BF"/>
    <w:rsid w:val="002A68F3"/>
    <w:rsid w:val="002A6C24"/>
    <w:rsid w:val="002A7C32"/>
    <w:rsid w:val="002A7D93"/>
    <w:rsid w:val="002B0261"/>
    <w:rsid w:val="002B23A8"/>
    <w:rsid w:val="002B2C20"/>
    <w:rsid w:val="002B59C8"/>
    <w:rsid w:val="002C0C74"/>
    <w:rsid w:val="002C41B2"/>
    <w:rsid w:val="002C5F0B"/>
    <w:rsid w:val="002C6C22"/>
    <w:rsid w:val="002C72BD"/>
    <w:rsid w:val="002D235E"/>
    <w:rsid w:val="002D2EC3"/>
    <w:rsid w:val="002D472D"/>
    <w:rsid w:val="002D5F2E"/>
    <w:rsid w:val="002D73F5"/>
    <w:rsid w:val="002D7A35"/>
    <w:rsid w:val="002E0986"/>
    <w:rsid w:val="002E31EF"/>
    <w:rsid w:val="002E3E8B"/>
    <w:rsid w:val="002E4942"/>
    <w:rsid w:val="002E494F"/>
    <w:rsid w:val="002E4B9B"/>
    <w:rsid w:val="002E53B8"/>
    <w:rsid w:val="002E5B60"/>
    <w:rsid w:val="002E6438"/>
    <w:rsid w:val="002E7DD7"/>
    <w:rsid w:val="002F4862"/>
    <w:rsid w:val="002F61BE"/>
    <w:rsid w:val="002F7243"/>
    <w:rsid w:val="002F76F5"/>
    <w:rsid w:val="0030025C"/>
    <w:rsid w:val="003007AF"/>
    <w:rsid w:val="003011CC"/>
    <w:rsid w:val="00302BF4"/>
    <w:rsid w:val="00303972"/>
    <w:rsid w:val="00304B5A"/>
    <w:rsid w:val="0030551E"/>
    <w:rsid w:val="00305728"/>
    <w:rsid w:val="00305B88"/>
    <w:rsid w:val="00306111"/>
    <w:rsid w:val="00314389"/>
    <w:rsid w:val="00316BCF"/>
    <w:rsid w:val="00316ECB"/>
    <w:rsid w:val="003210C7"/>
    <w:rsid w:val="0032177B"/>
    <w:rsid w:val="00321CD6"/>
    <w:rsid w:val="00323E51"/>
    <w:rsid w:val="003247D6"/>
    <w:rsid w:val="003269AC"/>
    <w:rsid w:val="00327420"/>
    <w:rsid w:val="003274A3"/>
    <w:rsid w:val="003302B2"/>
    <w:rsid w:val="00331D84"/>
    <w:rsid w:val="0033221C"/>
    <w:rsid w:val="00336AB5"/>
    <w:rsid w:val="00337E4C"/>
    <w:rsid w:val="003402C1"/>
    <w:rsid w:val="0034058B"/>
    <w:rsid w:val="003426FA"/>
    <w:rsid w:val="00342F06"/>
    <w:rsid w:val="0034310E"/>
    <w:rsid w:val="00345B43"/>
    <w:rsid w:val="00351B29"/>
    <w:rsid w:val="00352689"/>
    <w:rsid w:val="00352CF8"/>
    <w:rsid w:val="00353C45"/>
    <w:rsid w:val="00354962"/>
    <w:rsid w:val="003555DB"/>
    <w:rsid w:val="00355699"/>
    <w:rsid w:val="003608F1"/>
    <w:rsid w:val="00363828"/>
    <w:rsid w:val="00365EC9"/>
    <w:rsid w:val="00366995"/>
    <w:rsid w:val="00367A5E"/>
    <w:rsid w:val="00367FB6"/>
    <w:rsid w:val="003713C3"/>
    <w:rsid w:val="0037288B"/>
    <w:rsid w:val="003826BD"/>
    <w:rsid w:val="00382B2E"/>
    <w:rsid w:val="00386726"/>
    <w:rsid w:val="003869A3"/>
    <w:rsid w:val="00386C01"/>
    <w:rsid w:val="003913D2"/>
    <w:rsid w:val="00391738"/>
    <w:rsid w:val="0039261B"/>
    <w:rsid w:val="00393EB0"/>
    <w:rsid w:val="00394EAB"/>
    <w:rsid w:val="00395C7B"/>
    <w:rsid w:val="003A0569"/>
    <w:rsid w:val="003A1665"/>
    <w:rsid w:val="003A1C81"/>
    <w:rsid w:val="003A40BD"/>
    <w:rsid w:val="003A4184"/>
    <w:rsid w:val="003A5B75"/>
    <w:rsid w:val="003A647D"/>
    <w:rsid w:val="003A76EC"/>
    <w:rsid w:val="003B0089"/>
    <w:rsid w:val="003B1198"/>
    <w:rsid w:val="003B48DC"/>
    <w:rsid w:val="003B5A16"/>
    <w:rsid w:val="003B69F2"/>
    <w:rsid w:val="003B7268"/>
    <w:rsid w:val="003C037D"/>
    <w:rsid w:val="003C13F5"/>
    <w:rsid w:val="003C19AC"/>
    <w:rsid w:val="003C1F3C"/>
    <w:rsid w:val="003C2419"/>
    <w:rsid w:val="003C2742"/>
    <w:rsid w:val="003C29BC"/>
    <w:rsid w:val="003C3808"/>
    <w:rsid w:val="003C4571"/>
    <w:rsid w:val="003C535B"/>
    <w:rsid w:val="003C6A8C"/>
    <w:rsid w:val="003C77D1"/>
    <w:rsid w:val="003C7EE7"/>
    <w:rsid w:val="003D18DC"/>
    <w:rsid w:val="003D2061"/>
    <w:rsid w:val="003D32B7"/>
    <w:rsid w:val="003D4368"/>
    <w:rsid w:val="003D60EF"/>
    <w:rsid w:val="003D6BFD"/>
    <w:rsid w:val="003E1C6E"/>
    <w:rsid w:val="003E3A81"/>
    <w:rsid w:val="003E61C3"/>
    <w:rsid w:val="003E6251"/>
    <w:rsid w:val="003E630F"/>
    <w:rsid w:val="003E6DDB"/>
    <w:rsid w:val="003E7A02"/>
    <w:rsid w:val="003F4130"/>
    <w:rsid w:val="003F5D95"/>
    <w:rsid w:val="003F6592"/>
    <w:rsid w:val="0040183A"/>
    <w:rsid w:val="00401CA0"/>
    <w:rsid w:val="004038EF"/>
    <w:rsid w:val="004055C9"/>
    <w:rsid w:val="0040769C"/>
    <w:rsid w:val="00410608"/>
    <w:rsid w:val="0041069A"/>
    <w:rsid w:val="00411053"/>
    <w:rsid w:val="00411141"/>
    <w:rsid w:val="00411204"/>
    <w:rsid w:val="004117FC"/>
    <w:rsid w:val="00411998"/>
    <w:rsid w:val="00414363"/>
    <w:rsid w:val="004154D0"/>
    <w:rsid w:val="00415C95"/>
    <w:rsid w:val="004160B4"/>
    <w:rsid w:val="00416775"/>
    <w:rsid w:val="00416D8D"/>
    <w:rsid w:val="0041737E"/>
    <w:rsid w:val="00417C86"/>
    <w:rsid w:val="00420E88"/>
    <w:rsid w:val="00420F00"/>
    <w:rsid w:val="00421688"/>
    <w:rsid w:val="00422793"/>
    <w:rsid w:val="004233C0"/>
    <w:rsid w:val="00423D40"/>
    <w:rsid w:val="00424B9B"/>
    <w:rsid w:val="00425AB0"/>
    <w:rsid w:val="00430559"/>
    <w:rsid w:val="00431D23"/>
    <w:rsid w:val="00433061"/>
    <w:rsid w:val="00433387"/>
    <w:rsid w:val="004344FF"/>
    <w:rsid w:val="00435B9E"/>
    <w:rsid w:val="00436D03"/>
    <w:rsid w:val="0043799A"/>
    <w:rsid w:val="00437B85"/>
    <w:rsid w:val="004400A6"/>
    <w:rsid w:val="00440C71"/>
    <w:rsid w:val="004418D7"/>
    <w:rsid w:val="004422AF"/>
    <w:rsid w:val="004423C8"/>
    <w:rsid w:val="0044263A"/>
    <w:rsid w:val="0044263F"/>
    <w:rsid w:val="00444B09"/>
    <w:rsid w:val="00444B0E"/>
    <w:rsid w:val="0044553C"/>
    <w:rsid w:val="00445A33"/>
    <w:rsid w:val="00446C71"/>
    <w:rsid w:val="00446CEE"/>
    <w:rsid w:val="00450AEE"/>
    <w:rsid w:val="00453075"/>
    <w:rsid w:val="00455348"/>
    <w:rsid w:val="004556CB"/>
    <w:rsid w:val="004564A5"/>
    <w:rsid w:val="004634E5"/>
    <w:rsid w:val="00463679"/>
    <w:rsid w:val="0046383A"/>
    <w:rsid w:val="00463F50"/>
    <w:rsid w:val="0046499D"/>
    <w:rsid w:val="0046772D"/>
    <w:rsid w:val="00467FE8"/>
    <w:rsid w:val="00470AC6"/>
    <w:rsid w:val="00471CE5"/>
    <w:rsid w:val="00472197"/>
    <w:rsid w:val="004726FE"/>
    <w:rsid w:val="00472FD8"/>
    <w:rsid w:val="0047373E"/>
    <w:rsid w:val="00474A96"/>
    <w:rsid w:val="004765A0"/>
    <w:rsid w:val="00476852"/>
    <w:rsid w:val="0047714D"/>
    <w:rsid w:val="004777AE"/>
    <w:rsid w:val="0048009B"/>
    <w:rsid w:val="00480DCC"/>
    <w:rsid w:val="00482D14"/>
    <w:rsid w:val="00483835"/>
    <w:rsid w:val="00483CA0"/>
    <w:rsid w:val="00484920"/>
    <w:rsid w:val="00486926"/>
    <w:rsid w:val="00487752"/>
    <w:rsid w:val="00487C9B"/>
    <w:rsid w:val="00490DBA"/>
    <w:rsid w:val="00493E82"/>
    <w:rsid w:val="00497F9E"/>
    <w:rsid w:val="004A070D"/>
    <w:rsid w:val="004A09BE"/>
    <w:rsid w:val="004A22A9"/>
    <w:rsid w:val="004A2C08"/>
    <w:rsid w:val="004A2FFB"/>
    <w:rsid w:val="004A5A7E"/>
    <w:rsid w:val="004A6424"/>
    <w:rsid w:val="004A77BE"/>
    <w:rsid w:val="004A7D19"/>
    <w:rsid w:val="004A7E62"/>
    <w:rsid w:val="004B01E7"/>
    <w:rsid w:val="004B220B"/>
    <w:rsid w:val="004B2305"/>
    <w:rsid w:val="004B33A5"/>
    <w:rsid w:val="004B3866"/>
    <w:rsid w:val="004B3CAD"/>
    <w:rsid w:val="004B42AD"/>
    <w:rsid w:val="004B777B"/>
    <w:rsid w:val="004C027A"/>
    <w:rsid w:val="004C08CC"/>
    <w:rsid w:val="004C1709"/>
    <w:rsid w:val="004C25FD"/>
    <w:rsid w:val="004C307F"/>
    <w:rsid w:val="004C3B88"/>
    <w:rsid w:val="004C6B6A"/>
    <w:rsid w:val="004C746D"/>
    <w:rsid w:val="004D17AD"/>
    <w:rsid w:val="004D208F"/>
    <w:rsid w:val="004D33C1"/>
    <w:rsid w:val="004D345D"/>
    <w:rsid w:val="004D60EA"/>
    <w:rsid w:val="004D7820"/>
    <w:rsid w:val="004D7B00"/>
    <w:rsid w:val="004D7C06"/>
    <w:rsid w:val="004E0E61"/>
    <w:rsid w:val="004E3AB4"/>
    <w:rsid w:val="004E58B6"/>
    <w:rsid w:val="004E7B9D"/>
    <w:rsid w:val="004F0B08"/>
    <w:rsid w:val="004F2BBE"/>
    <w:rsid w:val="004F35BF"/>
    <w:rsid w:val="004F4F08"/>
    <w:rsid w:val="004F658F"/>
    <w:rsid w:val="004F6D8C"/>
    <w:rsid w:val="004F7098"/>
    <w:rsid w:val="004F7F62"/>
    <w:rsid w:val="005028C9"/>
    <w:rsid w:val="00502A44"/>
    <w:rsid w:val="00502BFA"/>
    <w:rsid w:val="00504004"/>
    <w:rsid w:val="0050569F"/>
    <w:rsid w:val="005056F1"/>
    <w:rsid w:val="005119B6"/>
    <w:rsid w:val="00512034"/>
    <w:rsid w:val="00512234"/>
    <w:rsid w:val="00513A1A"/>
    <w:rsid w:val="00516EBD"/>
    <w:rsid w:val="00517D5F"/>
    <w:rsid w:val="00520A17"/>
    <w:rsid w:val="0052214B"/>
    <w:rsid w:val="00522342"/>
    <w:rsid w:val="00522D3A"/>
    <w:rsid w:val="00522DE3"/>
    <w:rsid w:val="00523350"/>
    <w:rsid w:val="005244F5"/>
    <w:rsid w:val="00524EA7"/>
    <w:rsid w:val="005253C4"/>
    <w:rsid w:val="0052777B"/>
    <w:rsid w:val="00527D13"/>
    <w:rsid w:val="00527E8D"/>
    <w:rsid w:val="00530467"/>
    <w:rsid w:val="0053072D"/>
    <w:rsid w:val="00531FB3"/>
    <w:rsid w:val="005322E5"/>
    <w:rsid w:val="00532EE5"/>
    <w:rsid w:val="0053351F"/>
    <w:rsid w:val="00533DD2"/>
    <w:rsid w:val="0053709B"/>
    <w:rsid w:val="00537D22"/>
    <w:rsid w:val="00540ECB"/>
    <w:rsid w:val="005422F3"/>
    <w:rsid w:val="00543581"/>
    <w:rsid w:val="00543A7D"/>
    <w:rsid w:val="00543CF1"/>
    <w:rsid w:val="00543CF5"/>
    <w:rsid w:val="0054430D"/>
    <w:rsid w:val="005514C2"/>
    <w:rsid w:val="0055362B"/>
    <w:rsid w:val="00553727"/>
    <w:rsid w:val="005545A1"/>
    <w:rsid w:val="00556088"/>
    <w:rsid w:val="00557A81"/>
    <w:rsid w:val="00557DAD"/>
    <w:rsid w:val="00561132"/>
    <w:rsid w:val="00562183"/>
    <w:rsid w:val="00563AD4"/>
    <w:rsid w:val="00564C0D"/>
    <w:rsid w:val="00566488"/>
    <w:rsid w:val="00566C71"/>
    <w:rsid w:val="00566DE9"/>
    <w:rsid w:val="005670DB"/>
    <w:rsid w:val="005674F2"/>
    <w:rsid w:val="005708C7"/>
    <w:rsid w:val="00571B26"/>
    <w:rsid w:val="00572C9A"/>
    <w:rsid w:val="00573DC0"/>
    <w:rsid w:val="00574E78"/>
    <w:rsid w:val="00576662"/>
    <w:rsid w:val="00576784"/>
    <w:rsid w:val="00580E0D"/>
    <w:rsid w:val="00580FA9"/>
    <w:rsid w:val="005833B0"/>
    <w:rsid w:val="005850A3"/>
    <w:rsid w:val="00585E6D"/>
    <w:rsid w:val="005870F3"/>
    <w:rsid w:val="005878BC"/>
    <w:rsid w:val="0059092A"/>
    <w:rsid w:val="00594C64"/>
    <w:rsid w:val="005950CE"/>
    <w:rsid w:val="005968AA"/>
    <w:rsid w:val="005A29A1"/>
    <w:rsid w:val="005A393C"/>
    <w:rsid w:val="005A397D"/>
    <w:rsid w:val="005A5143"/>
    <w:rsid w:val="005A5601"/>
    <w:rsid w:val="005A6A00"/>
    <w:rsid w:val="005A7EA4"/>
    <w:rsid w:val="005B030F"/>
    <w:rsid w:val="005B14DB"/>
    <w:rsid w:val="005B1531"/>
    <w:rsid w:val="005B56DA"/>
    <w:rsid w:val="005B63B9"/>
    <w:rsid w:val="005C0A7B"/>
    <w:rsid w:val="005C0E29"/>
    <w:rsid w:val="005C165C"/>
    <w:rsid w:val="005C3B4C"/>
    <w:rsid w:val="005C4FB7"/>
    <w:rsid w:val="005C52E7"/>
    <w:rsid w:val="005C54DA"/>
    <w:rsid w:val="005C63CB"/>
    <w:rsid w:val="005C6D79"/>
    <w:rsid w:val="005C7F47"/>
    <w:rsid w:val="005D058D"/>
    <w:rsid w:val="005D0823"/>
    <w:rsid w:val="005D0F45"/>
    <w:rsid w:val="005D2C94"/>
    <w:rsid w:val="005D74E1"/>
    <w:rsid w:val="005D758B"/>
    <w:rsid w:val="005E3034"/>
    <w:rsid w:val="005E3FD8"/>
    <w:rsid w:val="005E5570"/>
    <w:rsid w:val="005E6C76"/>
    <w:rsid w:val="005E70F6"/>
    <w:rsid w:val="005E779C"/>
    <w:rsid w:val="005E7B82"/>
    <w:rsid w:val="005F02B9"/>
    <w:rsid w:val="005F3F87"/>
    <w:rsid w:val="005F41BD"/>
    <w:rsid w:val="005F4986"/>
    <w:rsid w:val="005F74AD"/>
    <w:rsid w:val="005F7592"/>
    <w:rsid w:val="006006CE"/>
    <w:rsid w:val="00601C9E"/>
    <w:rsid w:val="00603660"/>
    <w:rsid w:val="006039DD"/>
    <w:rsid w:val="00606F91"/>
    <w:rsid w:val="00607396"/>
    <w:rsid w:val="006108F2"/>
    <w:rsid w:val="00610F45"/>
    <w:rsid w:val="006118F4"/>
    <w:rsid w:val="006119C1"/>
    <w:rsid w:val="00611D7F"/>
    <w:rsid w:val="006120DF"/>
    <w:rsid w:val="00612982"/>
    <w:rsid w:val="00612AF1"/>
    <w:rsid w:val="00613B5F"/>
    <w:rsid w:val="00614381"/>
    <w:rsid w:val="00614742"/>
    <w:rsid w:val="006149FC"/>
    <w:rsid w:val="00614A2D"/>
    <w:rsid w:val="00614BFE"/>
    <w:rsid w:val="00614D7C"/>
    <w:rsid w:val="00615015"/>
    <w:rsid w:val="006156A3"/>
    <w:rsid w:val="006160D8"/>
    <w:rsid w:val="0061734F"/>
    <w:rsid w:val="00621267"/>
    <w:rsid w:val="00621A58"/>
    <w:rsid w:val="00624065"/>
    <w:rsid w:val="00624599"/>
    <w:rsid w:val="006257D1"/>
    <w:rsid w:val="00626D41"/>
    <w:rsid w:val="00627124"/>
    <w:rsid w:val="006276C8"/>
    <w:rsid w:val="00627B37"/>
    <w:rsid w:val="006310B8"/>
    <w:rsid w:val="00634725"/>
    <w:rsid w:val="00634D6A"/>
    <w:rsid w:val="006378E7"/>
    <w:rsid w:val="006408A3"/>
    <w:rsid w:val="00640FC0"/>
    <w:rsid w:val="00641F9E"/>
    <w:rsid w:val="00646BCE"/>
    <w:rsid w:val="0064795F"/>
    <w:rsid w:val="00650FB4"/>
    <w:rsid w:val="00652912"/>
    <w:rsid w:val="006547B1"/>
    <w:rsid w:val="00654B90"/>
    <w:rsid w:val="0065631B"/>
    <w:rsid w:val="00657F1C"/>
    <w:rsid w:val="00660AC3"/>
    <w:rsid w:val="0066118C"/>
    <w:rsid w:val="00662EC5"/>
    <w:rsid w:val="00665704"/>
    <w:rsid w:val="00665741"/>
    <w:rsid w:val="00665EC2"/>
    <w:rsid w:val="00667A3D"/>
    <w:rsid w:val="006724D6"/>
    <w:rsid w:val="00673156"/>
    <w:rsid w:val="0067404B"/>
    <w:rsid w:val="00675083"/>
    <w:rsid w:val="0067770B"/>
    <w:rsid w:val="00680037"/>
    <w:rsid w:val="00681AD2"/>
    <w:rsid w:val="0068399D"/>
    <w:rsid w:val="00685674"/>
    <w:rsid w:val="00685D68"/>
    <w:rsid w:val="0068620A"/>
    <w:rsid w:val="00687887"/>
    <w:rsid w:val="00687B0A"/>
    <w:rsid w:val="0069083B"/>
    <w:rsid w:val="00693370"/>
    <w:rsid w:val="00693799"/>
    <w:rsid w:val="00694014"/>
    <w:rsid w:val="006946F7"/>
    <w:rsid w:val="00695213"/>
    <w:rsid w:val="00695B15"/>
    <w:rsid w:val="006979ED"/>
    <w:rsid w:val="006A0352"/>
    <w:rsid w:val="006A4DFF"/>
    <w:rsid w:val="006A5806"/>
    <w:rsid w:val="006B055D"/>
    <w:rsid w:val="006B0D5B"/>
    <w:rsid w:val="006B1ED5"/>
    <w:rsid w:val="006B294D"/>
    <w:rsid w:val="006B2B06"/>
    <w:rsid w:val="006B542E"/>
    <w:rsid w:val="006B61F9"/>
    <w:rsid w:val="006B6890"/>
    <w:rsid w:val="006C260C"/>
    <w:rsid w:val="006C3851"/>
    <w:rsid w:val="006C3A97"/>
    <w:rsid w:val="006D0711"/>
    <w:rsid w:val="006D0CDE"/>
    <w:rsid w:val="006D1A47"/>
    <w:rsid w:val="006D1D05"/>
    <w:rsid w:val="006D2415"/>
    <w:rsid w:val="006D3586"/>
    <w:rsid w:val="006D5300"/>
    <w:rsid w:val="006D5ECF"/>
    <w:rsid w:val="006D6A33"/>
    <w:rsid w:val="006D6AA5"/>
    <w:rsid w:val="006E0AEF"/>
    <w:rsid w:val="006E1D67"/>
    <w:rsid w:val="006E30B8"/>
    <w:rsid w:val="006E3495"/>
    <w:rsid w:val="006E36F3"/>
    <w:rsid w:val="006E3F9C"/>
    <w:rsid w:val="006E439F"/>
    <w:rsid w:val="006E6BE3"/>
    <w:rsid w:val="006E7F54"/>
    <w:rsid w:val="006F04C1"/>
    <w:rsid w:val="006F04C6"/>
    <w:rsid w:val="006F1E04"/>
    <w:rsid w:val="006F1F5E"/>
    <w:rsid w:val="006F2418"/>
    <w:rsid w:val="006F311E"/>
    <w:rsid w:val="006F4D78"/>
    <w:rsid w:val="006F7E96"/>
    <w:rsid w:val="00702335"/>
    <w:rsid w:val="00702876"/>
    <w:rsid w:val="007051C2"/>
    <w:rsid w:val="00705FDD"/>
    <w:rsid w:val="00706368"/>
    <w:rsid w:val="00710F24"/>
    <w:rsid w:val="00712EAC"/>
    <w:rsid w:val="0071384E"/>
    <w:rsid w:val="00713C88"/>
    <w:rsid w:val="00714501"/>
    <w:rsid w:val="007146C3"/>
    <w:rsid w:val="007149F9"/>
    <w:rsid w:val="0071578D"/>
    <w:rsid w:val="0071649E"/>
    <w:rsid w:val="00716A1C"/>
    <w:rsid w:val="00717A13"/>
    <w:rsid w:val="00717D3E"/>
    <w:rsid w:val="00720821"/>
    <w:rsid w:val="00721ABC"/>
    <w:rsid w:val="007222FD"/>
    <w:rsid w:val="00722802"/>
    <w:rsid w:val="00724463"/>
    <w:rsid w:val="00724BCE"/>
    <w:rsid w:val="00730B60"/>
    <w:rsid w:val="00730B67"/>
    <w:rsid w:val="007348B1"/>
    <w:rsid w:val="00735AE0"/>
    <w:rsid w:val="00736613"/>
    <w:rsid w:val="00736AE4"/>
    <w:rsid w:val="00736D95"/>
    <w:rsid w:val="00737346"/>
    <w:rsid w:val="00740026"/>
    <w:rsid w:val="00742C9A"/>
    <w:rsid w:val="00742DAC"/>
    <w:rsid w:val="0074351B"/>
    <w:rsid w:val="00744038"/>
    <w:rsid w:val="00745178"/>
    <w:rsid w:val="00746F9E"/>
    <w:rsid w:val="00747741"/>
    <w:rsid w:val="0074774C"/>
    <w:rsid w:val="0074777C"/>
    <w:rsid w:val="00751698"/>
    <w:rsid w:val="00752220"/>
    <w:rsid w:val="00752637"/>
    <w:rsid w:val="007541E9"/>
    <w:rsid w:val="007552EB"/>
    <w:rsid w:val="00757854"/>
    <w:rsid w:val="007602F8"/>
    <w:rsid w:val="0076091C"/>
    <w:rsid w:val="00761F0B"/>
    <w:rsid w:val="00764870"/>
    <w:rsid w:val="00765BA8"/>
    <w:rsid w:val="007669E7"/>
    <w:rsid w:val="0076710B"/>
    <w:rsid w:val="00770539"/>
    <w:rsid w:val="007708F2"/>
    <w:rsid w:val="0077117B"/>
    <w:rsid w:val="007717DC"/>
    <w:rsid w:val="0077193C"/>
    <w:rsid w:val="00772CC9"/>
    <w:rsid w:val="00774817"/>
    <w:rsid w:val="0077508C"/>
    <w:rsid w:val="00776269"/>
    <w:rsid w:val="00776500"/>
    <w:rsid w:val="00776AAC"/>
    <w:rsid w:val="00776ECC"/>
    <w:rsid w:val="007773B5"/>
    <w:rsid w:val="0077761A"/>
    <w:rsid w:val="00777B96"/>
    <w:rsid w:val="007801B6"/>
    <w:rsid w:val="00782762"/>
    <w:rsid w:val="00783729"/>
    <w:rsid w:val="00784C03"/>
    <w:rsid w:val="0078635D"/>
    <w:rsid w:val="0078796F"/>
    <w:rsid w:val="007879A2"/>
    <w:rsid w:val="00787FB7"/>
    <w:rsid w:val="00791193"/>
    <w:rsid w:val="007918FF"/>
    <w:rsid w:val="00793C08"/>
    <w:rsid w:val="00793DDB"/>
    <w:rsid w:val="0079451F"/>
    <w:rsid w:val="007972F0"/>
    <w:rsid w:val="00797E15"/>
    <w:rsid w:val="007A0130"/>
    <w:rsid w:val="007A237E"/>
    <w:rsid w:val="007A2A36"/>
    <w:rsid w:val="007A48AC"/>
    <w:rsid w:val="007A48D9"/>
    <w:rsid w:val="007A50E5"/>
    <w:rsid w:val="007A5511"/>
    <w:rsid w:val="007A6BDB"/>
    <w:rsid w:val="007A6FD8"/>
    <w:rsid w:val="007A75FF"/>
    <w:rsid w:val="007B1352"/>
    <w:rsid w:val="007B2EC2"/>
    <w:rsid w:val="007B55C4"/>
    <w:rsid w:val="007B5AD6"/>
    <w:rsid w:val="007B5F34"/>
    <w:rsid w:val="007B766A"/>
    <w:rsid w:val="007C5D6B"/>
    <w:rsid w:val="007C5E5B"/>
    <w:rsid w:val="007D027E"/>
    <w:rsid w:val="007D2637"/>
    <w:rsid w:val="007D2CFA"/>
    <w:rsid w:val="007D3248"/>
    <w:rsid w:val="007D3689"/>
    <w:rsid w:val="007D431A"/>
    <w:rsid w:val="007D4540"/>
    <w:rsid w:val="007D5915"/>
    <w:rsid w:val="007E0B6E"/>
    <w:rsid w:val="007E28BA"/>
    <w:rsid w:val="007E3114"/>
    <w:rsid w:val="007E36C1"/>
    <w:rsid w:val="007E6313"/>
    <w:rsid w:val="007E6403"/>
    <w:rsid w:val="007F28D3"/>
    <w:rsid w:val="007F2BA4"/>
    <w:rsid w:val="007F2E21"/>
    <w:rsid w:val="007F60B8"/>
    <w:rsid w:val="007F635B"/>
    <w:rsid w:val="00800C95"/>
    <w:rsid w:val="0080125A"/>
    <w:rsid w:val="00801AC3"/>
    <w:rsid w:val="00802E0F"/>
    <w:rsid w:val="00804248"/>
    <w:rsid w:val="00804703"/>
    <w:rsid w:val="00804C8A"/>
    <w:rsid w:val="008105F5"/>
    <w:rsid w:val="00810FB8"/>
    <w:rsid w:val="00811C92"/>
    <w:rsid w:val="00813324"/>
    <w:rsid w:val="00813CBF"/>
    <w:rsid w:val="00814177"/>
    <w:rsid w:val="00814912"/>
    <w:rsid w:val="00815B63"/>
    <w:rsid w:val="00816DC1"/>
    <w:rsid w:val="00816DF4"/>
    <w:rsid w:val="00816E4C"/>
    <w:rsid w:val="00816FCA"/>
    <w:rsid w:val="00821596"/>
    <w:rsid w:val="0082217D"/>
    <w:rsid w:val="0082287F"/>
    <w:rsid w:val="0082308D"/>
    <w:rsid w:val="0082558B"/>
    <w:rsid w:val="00826EE0"/>
    <w:rsid w:val="008301FA"/>
    <w:rsid w:val="00830AEF"/>
    <w:rsid w:val="00832C73"/>
    <w:rsid w:val="00833C87"/>
    <w:rsid w:val="008342B5"/>
    <w:rsid w:val="00834C30"/>
    <w:rsid w:val="00836139"/>
    <w:rsid w:val="00836708"/>
    <w:rsid w:val="00837686"/>
    <w:rsid w:val="00837A11"/>
    <w:rsid w:val="00841121"/>
    <w:rsid w:val="0084115D"/>
    <w:rsid w:val="00841EDC"/>
    <w:rsid w:val="00844D2B"/>
    <w:rsid w:val="00844F44"/>
    <w:rsid w:val="00845989"/>
    <w:rsid w:val="00846288"/>
    <w:rsid w:val="00846673"/>
    <w:rsid w:val="00847B84"/>
    <w:rsid w:val="008501F1"/>
    <w:rsid w:val="00851697"/>
    <w:rsid w:val="00851BD8"/>
    <w:rsid w:val="00853B19"/>
    <w:rsid w:val="00853C04"/>
    <w:rsid w:val="00854CEB"/>
    <w:rsid w:val="00855646"/>
    <w:rsid w:val="00855B1D"/>
    <w:rsid w:val="00856818"/>
    <w:rsid w:val="008623E4"/>
    <w:rsid w:val="0086334B"/>
    <w:rsid w:val="00863DCB"/>
    <w:rsid w:val="00864692"/>
    <w:rsid w:val="0086494D"/>
    <w:rsid w:val="008665C1"/>
    <w:rsid w:val="00867127"/>
    <w:rsid w:val="00867D80"/>
    <w:rsid w:val="0087074D"/>
    <w:rsid w:val="00872E83"/>
    <w:rsid w:val="008732AB"/>
    <w:rsid w:val="00873309"/>
    <w:rsid w:val="00873418"/>
    <w:rsid w:val="00875ED6"/>
    <w:rsid w:val="00876690"/>
    <w:rsid w:val="00876E37"/>
    <w:rsid w:val="00876F38"/>
    <w:rsid w:val="00882DE1"/>
    <w:rsid w:val="0088312A"/>
    <w:rsid w:val="00885A6C"/>
    <w:rsid w:val="00885B1A"/>
    <w:rsid w:val="00887974"/>
    <w:rsid w:val="00890995"/>
    <w:rsid w:val="00891545"/>
    <w:rsid w:val="00891893"/>
    <w:rsid w:val="00892D2B"/>
    <w:rsid w:val="00893A27"/>
    <w:rsid w:val="00894E4A"/>
    <w:rsid w:val="00896730"/>
    <w:rsid w:val="00897606"/>
    <w:rsid w:val="008A030B"/>
    <w:rsid w:val="008A118B"/>
    <w:rsid w:val="008A26CA"/>
    <w:rsid w:val="008A2A9C"/>
    <w:rsid w:val="008A3D0A"/>
    <w:rsid w:val="008A6621"/>
    <w:rsid w:val="008A69DA"/>
    <w:rsid w:val="008A6E05"/>
    <w:rsid w:val="008A6E26"/>
    <w:rsid w:val="008B3468"/>
    <w:rsid w:val="008B42E6"/>
    <w:rsid w:val="008B4626"/>
    <w:rsid w:val="008B57C5"/>
    <w:rsid w:val="008B582B"/>
    <w:rsid w:val="008B5B38"/>
    <w:rsid w:val="008B6213"/>
    <w:rsid w:val="008B6290"/>
    <w:rsid w:val="008B70AF"/>
    <w:rsid w:val="008B7884"/>
    <w:rsid w:val="008C03BF"/>
    <w:rsid w:val="008C1BAA"/>
    <w:rsid w:val="008C1C11"/>
    <w:rsid w:val="008C34C6"/>
    <w:rsid w:val="008C3A46"/>
    <w:rsid w:val="008C4174"/>
    <w:rsid w:val="008C5087"/>
    <w:rsid w:val="008C76D3"/>
    <w:rsid w:val="008D045D"/>
    <w:rsid w:val="008D04CA"/>
    <w:rsid w:val="008D06F8"/>
    <w:rsid w:val="008D0E84"/>
    <w:rsid w:val="008D0EB8"/>
    <w:rsid w:val="008D1F45"/>
    <w:rsid w:val="008D2AD0"/>
    <w:rsid w:val="008D2E9C"/>
    <w:rsid w:val="008D44AA"/>
    <w:rsid w:val="008D664E"/>
    <w:rsid w:val="008D6F54"/>
    <w:rsid w:val="008E096F"/>
    <w:rsid w:val="008E480F"/>
    <w:rsid w:val="008E502E"/>
    <w:rsid w:val="008E52AA"/>
    <w:rsid w:val="008E56BB"/>
    <w:rsid w:val="008E605F"/>
    <w:rsid w:val="008F0A55"/>
    <w:rsid w:val="008F1ECC"/>
    <w:rsid w:val="008F222B"/>
    <w:rsid w:val="008F2365"/>
    <w:rsid w:val="008F2548"/>
    <w:rsid w:val="008F305C"/>
    <w:rsid w:val="008F3B5D"/>
    <w:rsid w:val="008F48A5"/>
    <w:rsid w:val="008F5025"/>
    <w:rsid w:val="008F5CF2"/>
    <w:rsid w:val="008F709B"/>
    <w:rsid w:val="008F72B7"/>
    <w:rsid w:val="008F7485"/>
    <w:rsid w:val="008F7B74"/>
    <w:rsid w:val="009010EB"/>
    <w:rsid w:val="00901D9D"/>
    <w:rsid w:val="0090520C"/>
    <w:rsid w:val="00906364"/>
    <w:rsid w:val="00907003"/>
    <w:rsid w:val="009100DA"/>
    <w:rsid w:val="00910330"/>
    <w:rsid w:val="00917807"/>
    <w:rsid w:val="009200E7"/>
    <w:rsid w:val="009210D4"/>
    <w:rsid w:val="0092120C"/>
    <w:rsid w:val="00921800"/>
    <w:rsid w:val="00921ED4"/>
    <w:rsid w:val="0092359D"/>
    <w:rsid w:val="009246A0"/>
    <w:rsid w:val="00930BAC"/>
    <w:rsid w:val="00932D36"/>
    <w:rsid w:val="009347E8"/>
    <w:rsid w:val="0093532A"/>
    <w:rsid w:val="00935EB1"/>
    <w:rsid w:val="009360FF"/>
    <w:rsid w:val="009378E5"/>
    <w:rsid w:val="009408D5"/>
    <w:rsid w:val="00940AD0"/>
    <w:rsid w:val="00942CF5"/>
    <w:rsid w:val="009430EA"/>
    <w:rsid w:val="00944086"/>
    <w:rsid w:val="00944415"/>
    <w:rsid w:val="00944665"/>
    <w:rsid w:val="009450A7"/>
    <w:rsid w:val="009454E8"/>
    <w:rsid w:val="00946896"/>
    <w:rsid w:val="009472DE"/>
    <w:rsid w:val="00947662"/>
    <w:rsid w:val="00947FE1"/>
    <w:rsid w:val="0095050F"/>
    <w:rsid w:val="00952282"/>
    <w:rsid w:val="00954DA4"/>
    <w:rsid w:val="009552A6"/>
    <w:rsid w:val="00956A78"/>
    <w:rsid w:val="00957BD6"/>
    <w:rsid w:val="00957D6E"/>
    <w:rsid w:val="00960511"/>
    <w:rsid w:val="00961232"/>
    <w:rsid w:val="009624AB"/>
    <w:rsid w:val="0096285A"/>
    <w:rsid w:val="00963DBA"/>
    <w:rsid w:val="00964024"/>
    <w:rsid w:val="00965361"/>
    <w:rsid w:val="00967C71"/>
    <w:rsid w:val="00967D5B"/>
    <w:rsid w:val="0097020B"/>
    <w:rsid w:val="00970412"/>
    <w:rsid w:val="009721D3"/>
    <w:rsid w:val="009731C4"/>
    <w:rsid w:val="00973214"/>
    <w:rsid w:val="00973C19"/>
    <w:rsid w:val="00975483"/>
    <w:rsid w:val="00975742"/>
    <w:rsid w:val="00976A50"/>
    <w:rsid w:val="00976D91"/>
    <w:rsid w:val="00977595"/>
    <w:rsid w:val="00977958"/>
    <w:rsid w:val="00977C53"/>
    <w:rsid w:val="009812F3"/>
    <w:rsid w:val="0098258B"/>
    <w:rsid w:val="0098259E"/>
    <w:rsid w:val="00982677"/>
    <w:rsid w:val="00983BE1"/>
    <w:rsid w:val="00985D11"/>
    <w:rsid w:val="00986047"/>
    <w:rsid w:val="00987F63"/>
    <w:rsid w:val="00991626"/>
    <w:rsid w:val="00991720"/>
    <w:rsid w:val="0099360F"/>
    <w:rsid w:val="00993C3B"/>
    <w:rsid w:val="00993E4E"/>
    <w:rsid w:val="009955E9"/>
    <w:rsid w:val="00996184"/>
    <w:rsid w:val="009967EA"/>
    <w:rsid w:val="00996A86"/>
    <w:rsid w:val="00996B1E"/>
    <w:rsid w:val="009A43A9"/>
    <w:rsid w:val="009A463E"/>
    <w:rsid w:val="009A6E16"/>
    <w:rsid w:val="009B09CF"/>
    <w:rsid w:val="009B1312"/>
    <w:rsid w:val="009B2053"/>
    <w:rsid w:val="009B26DD"/>
    <w:rsid w:val="009B30C5"/>
    <w:rsid w:val="009B34E2"/>
    <w:rsid w:val="009B3BB3"/>
    <w:rsid w:val="009B7924"/>
    <w:rsid w:val="009C182D"/>
    <w:rsid w:val="009C216D"/>
    <w:rsid w:val="009C52AC"/>
    <w:rsid w:val="009C5538"/>
    <w:rsid w:val="009C6559"/>
    <w:rsid w:val="009C7653"/>
    <w:rsid w:val="009C7B48"/>
    <w:rsid w:val="009C7D52"/>
    <w:rsid w:val="009D11F1"/>
    <w:rsid w:val="009D169D"/>
    <w:rsid w:val="009D1B89"/>
    <w:rsid w:val="009D3BCF"/>
    <w:rsid w:val="009D4549"/>
    <w:rsid w:val="009D48B2"/>
    <w:rsid w:val="009D4E00"/>
    <w:rsid w:val="009D5890"/>
    <w:rsid w:val="009D5FDE"/>
    <w:rsid w:val="009D7BF4"/>
    <w:rsid w:val="009E0500"/>
    <w:rsid w:val="009E17A4"/>
    <w:rsid w:val="009F138C"/>
    <w:rsid w:val="009F1722"/>
    <w:rsid w:val="009F30EC"/>
    <w:rsid w:val="009F6AC4"/>
    <w:rsid w:val="00A02C2E"/>
    <w:rsid w:val="00A07662"/>
    <w:rsid w:val="00A106B5"/>
    <w:rsid w:val="00A1191F"/>
    <w:rsid w:val="00A166AF"/>
    <w:rsid w:val="00A169FE"/>
    <w:rsid w:val="00A17286"/>
    <w:rsid w:val="00A179A9"/>
    <w:rsid w:val="00A21608"/>
    <w:rsid w:val="00A22887"/>
    <w:rsid w:val="00A240C3"/>
    <w:rsid w:val="00A24CCC"/>
    <w:rsid w:val="00A2535D"/>
    <w:rsid w:val="00A258E3"/>
    <w:rsid w:val="00A2662E"/>
    <w:rsid w:val="00A26E90"/>
    <w:rsid w:val="00A27EAC"/>
    <w:rsid w:val="00A27F10"/>
    <w:rsid w:val="00A31B86"/>
    <w:rsid w:val="00A32736"/>
    <w:rsid w:val="00A32E19"/>
    <w:rsid w:val="00A33604"/>
    <w:rsid w:val="00A3442E"/>
    <w:rsid w:val="00A356DB"/>
    <w:rsid w:val="00A36751"/>
    <w:rsid w:val="00A36A24"/>
    <w:rsid w:val="00A374F1"/>
    <w:rsid w:val="00A40075"/>
    <w:rsid w:val="00A411A4"/>
    <w:rsid w:val="00A411B7"/>
    <w:rsid w:val="00A411ED"/>
    <w:rsid w:val="00A418C6"/>
    <w:rsid w:val="00A43D89"/>
    <w:rsid w:val="00A45538"/>
    <w:rsid w:val="00A45A61"/>
    <w:rsid w:val="00A472A2"/>
    <w:rsid w:val="00A479BE"/>
    <w:rsid w:val="00A5009F"/>
    <w:rsid w:val="00A503AA"/>
    <w:rsid w:val="00A505EB"/>
    <w:rsid w:val="00A51F2D"/>
    <w:rsid w:val="00A53F63"/>
    <w:rsid w:val="00A5524E"/>
    <w:rsid w:val="00A556AE"/>
    <w:rsid w:val="00A567CD"/>
    <w:rsid w:val="00A56E2C"/>
    <w:rsid w:val="00A57C66"/>
    <w:rsid w:val="00A57E25"/>
    <w:rsid w:val="00A57FD5"/>
    <w:rsid w:val="00A6044C"/>
    <w:rsid w:val="00A629F1"/>
    <w:rsid w:val="00A62DD6"/>
    <w:rsid w:val="00A65F10"/>
    <w:rsid w:val="00A6637D"/>
    <w:rsid w:val="00A67400"/>
    <w:rsid w:val="00A67638"/>
    <w:rsid w:val="00A7190A"/>
    <w:rsid w:val="00A71D10"/>
    <w:rsid w:val="00A73521"/>
    <w:rsid w:val="00A750DC"/>
    <w:rsid w:val="00A76BC5"/>
    <w:rsid w:val="00A76FA1"/>
    <w:rsid w:val="00A77D26"/>
    <w:rsid w:val="00A8129C"/>
    <w:rsid w:val="00A81F4D"/>
    <w:rsid w:val="00A8341D"/>
    <w:rsid w:val="00A8360F"/>
    <w:rsid w:val="00A83981"/>
    <w:rsid w:val="00A85912"/>
    <w:rsid w:val="00A90D6D"/>
    <w:rsid w:val="00A913F2"/>
    <w:rsid w:val="00A94158"/>
    <w:rsid w:val="00A9416D"/>
    <w:rsid w:val="00A94903"/>
    <w:rsid w:val="00A95F7A"/>
    <w:rsid w:val="00A9725E"/>
    <w:rsid w:val="00AA1562"/>
    <w:rsid w:val="00AA3949"/>
    <w:rsid w:val="00AA3AC4"/>
    <w:rsid w:val="00AA4357"/>
    <w:rsid w:val="00AA4F44"/>
    <w:rsid w:val="00AA6045"/>
    <w:rsid w:val="00AA7B78"/>
    <w:rsid w:val="00AB0B50"/>
    <w:rsid w:val="00AB1439"/>
    <w:rsid w:val="00AB1631"/>
    <w:rsid w:val="00AB1A4B"/>
    <w:rsid w:val="00AB251E"/>
    <w:rsid w:val="00AB2D94"/>
    <w:rsid w:val="00AB619E"/>
    <w:rsid w:val="00AB641D"/>
    <w:rsid w:val="00AB7043"/>
    <w:rsid w:val="00AB77C5"/>
    <w:rsid w:val="00AB786C"/>
    <w:rsid w:val="00AC21FB"/>
    <w:rsid w:val="00AC49D7"/>
    <w:rsid w:val="00AC4B30"/>
    <w:rsid w:val="00AD0147"/>
    <w:rsid w:val="00AD1C29"/>
    <w:rsid w:val="00AD200D"/>
    <w:rsid w:val="00AD24E1"/>
    <w:rsid w:val="00AD26B9"/>
    <w:rsid w:val="00AD2B40"/>
    <w:rsid w:val="00AD5563"/>
    <w:rsid w:val="00AD6428"/>
    <w:rsid w:val="00AD7F8F"/>
    <w:rsid w:val="00AE0DC8"/>
    <w:rsid w:val="00AE0EFF"/>
    <w:rsid w:val="00AE2C28"/>
    <w:rsid w:val="00AE3870"/>
    <w:rsid w:val="00AE3C11"/>
    <w:rsid w:val="00AE4204"/>
    <w:rsid w:val="00AE4C2C"/>
    <w:rsid w:val="00AE4D8F"/>
    <w:rsid w:val="00AE5437"/>
    <w:rsid w:val="00AE5BA4"/>
    <w:rsid w:val="00AE6055"/>
    <w:rsid w:val="00AE709E"/>
    <w:rsid w:val="00AE77FD"/>
    <w:rsid w:val="00AF0932"/>
    <w:rsid w:val="00AF107B"/>
    <w:rsid w:val="00AF3F8C"/>
    <w:rsid w:val="00AF4477"/>
    <w:rsid w:val="00AF4FF7"/>
    <w:rsid w:val="00AF6230"/>
    <w:rsid w:val="00AF62B8"/>
    <w:rsid w:val="00AF6986"/>
    <w:rsid w:val="00B026A7"/>
    <w:rsid w:val="00B02FEB"/>
    <w:rsid w:val="00B059AE"/>
    <w:rsid w:val="00B07711"/>
    <w:rsid w:val="00B10C7C"/>
    <w:rsid w:val="00B124C4"/>
    <w:rsid w:val="00B13215"/>
    <w:rsid w:val="00B14357"/>
    <w:rsid w:val="00B16491"/>
    <w:rsid w:val="00B17154"/>
    <w:rsid w:val="00B17BE6"/>
    <w:rsid w:val="00B17C9B"/>
    <w:rsid w:val="00B20618"/>
    <w:rsid w:val="00B20EE8"/>
    <w:rsid w:val="00B217EA"/>
    <w:rsid w:val="00B23C23"/>
    <w:rsid w:val="00B23FF4"/>
    <w:rsid w:val="00B276EF"/>
    <w:rsid w:val="00B30196"/>
    <w:rsid w:val="00B307E9"/>
    <w:rsid w:val="00B30A2C"/>
    <w:rsid w:val="00B30B1A"/>
    <w:rsid w:val="00B335D0"/>
    <w:rsid w:val="00B35691"/>
    <w:rsid w:val="00B366C7"/>
    <w:rsid w:val="00B369EA"/>
    <w:rsid w:val="00B40A68"/>
    <w:rsid w:val="00B40C1B"/>
    <w:rsid w:val="00B428D5"/>
    <w:rsid w:val="00B43291"/>
    <w:rsid w:val="00B43492"/>
    <w:rsid w:val="00B4371C"/>
    <w:rsid w:val="00B43A78"/>
    <w:rsid w:val="00B44210"/>
    <w:rsid w:val="00B44CFA"/>
    <w:rsid w:val="00B522FB"/>
    <w:rsid w:val="00B52D78"/>
    <w:rsid w:val="00B5400B"/>
    <w:rsid w:val="00B5442C"/>
    <w:rsid w:val="00B560B9"/>
    <w:rsid w:val="00B56ABA"/>
    <w:rsid w:val="00B56CE0"/>
    <w:rsid w:val="00B56CF7"/>
    <w:rsid w:val="00B6122F"/>
    <w:rsid w:val="00B61BE3"/>
    <w:rsid w:val="00B62196"/>
    <w:rsid w:val="00B633BF"/>
    <w:rsid w:val="00B64A97"/>
    <w:rsid w:val="00B66B5B"/>
    <w:rsid w:val="00B6733F"/>
    <w:rsid w:val="00B70EE1"/>
    <w:rsid w:val="00B71021"/>
    <w:rsid w:val="00B72EE6"/>
    <w:rsid w:val="00B73204"/>
    <w:rsid w:val="00B73A66"/>
    <w:rsid w:val="00B75089"/>
    <w:rsid w:val="00B76C8F"/>
    <w:rsid w:val="00B77C89"/>
    <w:rsid w:val="00B82E4E"/>
    <w:rsid w:val="00B84EFE"/>
    <w:rsid w:val="00B862B6"/>
    <w:rsid w:val="00B8709D"/>
    <w:rsid w:val="00B901B2"/>
    <w:rsid w:val="00B906A7"/>
    <w:rsid w:val="00B915B3"/>
    <w:rsid w:val="00B924B0"/>
    <w:rsid w:val="00B92905"/>
    <w:rsid w:val="00B938BC"/>
    <w:rsid w:val="00B95D56"/>
    <w:rsid w:val="00B96680"/>
    <w:rsid w:val="00B97BF7"/>
    <w:rsid w:val="00BA0AFC"/>
    <w:rsid w:val="00BA14DF"/>
    <w:rsid w:val="00BA1E8A"/>
    <w:rsid w:val="00BA242F"/>
    <w:rsid w:val="00BA2770"/>
    <w:rsid w:val="00BA2FDB"/>
    <w:rsid w:val="00BA4642"/>
    <w:rsid w:val="00BA645A"/>
    <w:rsid w:val="00BB4E25"/>
    <w:rsid w:val="00BB6027"/>
    <w:rsid w:val="00BB6D6D"/>
    <w:rsid w:val="00BB7742"/>
    <w:rsid w:val="00BB7872"/>
    <w:rsid w:val="00BB7D2C"/>
    <w:rsid w:val="00BC07BB"/>
    <w:rsid w:val="00BC0EA8"/>
    <w:rsid w:val="00BC1E96"/>
    <w:rsid w:val="00BC36AA"/>
    <w:rsid w:val="00BC424E"/>
    <w:rsid w:val="00BC48EF"/>
    <w:rsid w:val="00BC504A"/>
    <w:rsid w:val="00BD07AE"/>
    <w:rsid w:val="00BD228C"/>
    <w:rsid w:val="00BD2D61"/>
    <w:rsid w:val="00BD3C06"/>
    <w:rsid w:val="00BD5661"/>
    <w:rsid w:val="00BD63BE"/>
    <w:rsid w:val="00BD6B95"/>
    <w:rsid w:val="00BD777F"/>
    <w:rsid w:val="00BE1970"/>
    <w:rsid w:val="00BE3B6E"/>
    <w:rsid w:val="00BE49D6"/>
    <w:rsid w:val="00BE5F88"/>
    <w:rsid w:val="00BE6C41"/>
    <w:rsid w:val="00BE6D05"/>
    <w:rsid w:val="00BE6F75"/>
    <w:rsid w:val="00BF26B2"/>
    <w:rsid w:val="00BF3477"/>
    <w:rsid w:val="00BF42E2"/>
    <w:rsid w:val="00BF47A2"/>
    <w:rsid w:val="00BF4D59"/>
    <w:rsid w:val="00BF549B"/>
    <w:rsid w:val="00BF5808"/>
    <w:rsid w:val="00BF609C"/>
    <w:rsid w:val="00BF7830"/>
    <w:rsid w:val="00C00D52"/>
    <w:rsid w:val="00C01A1A"/>
    <w:rsid w:val="00C05198"/>
    <w:rsid w:val="00C0606C"/>
    <w:rsid w:val="00C11568"/>
    <w:rsid w:val="00C13E7A"/>
    <w:rsid w:val="00C143CB"/>
    <w:rsid w:val="00C15141"/>
    <w:rsid w:val="00C15CF0"/>
    <w:rsid w:val="00C1757A"/>
    <w:rsid w:val="00C17A1F"/>
    <w:rsid w:val="00C17F8C"/>
    <w:rsid w:val="00C20ACE"/>
    <w:rsid w:val="00C2160F"/>
    <w:rsid w:val="00C261AA"/>
    <w:rsid w:val="00C26EAC"/>
    <w:rsid w:val="00C26FEA"/>
    <w:rsid w:val="00C27900"/>
    <w:rsid w:val="00C3251F"/>
    <w:rsid w:val="00C33F79"/>
    <w:rsid w:val="00C34571"/>
    <w:rsid w:val="00C34980"/>
    <w:rsid w:val="00C40E2F"/>
    <w:rsid w:val="00C40ED0"/>
    <w:rsid w:val="00C42D69"/>
    <w:rsid w:val="00C43BA0"/>
    <w:rsid w:val="00C43F19"/>
    <w:rsid w:val="00C4400D"/>
    <w:rsid w:val="00C44E53"/>
    <w:rsid w:val="00C46228"/>
    <w:rsid w:val="00C46BD6"/>
    <w:rsid w:val="00C46E9B"/>
    <w:rsid w:val="00C47B96"/>
    <w:rsid w:val="00C50A1A"/>
    <w:rsid w:val="00C50E9D"/>
    <w:rsid w:val="00C5127D"/>
    <w:rsid w:val="00C515F9"/>
    <w:rsid w:val="00C51B56"/>
    <w:rsid w:val="00C5297E"/>
    <w:rsid w:val="00C55C20"/>
    <w:rsid w:val="00C561D8"/>
    <w:rsid w:val="00C56C96"/>
    <w:rsid w:val="00C601D5"/>
    <w:rsid w:val="00C60808"/>
    <w:rsid w:val="00C618B7"/>
    <w:rsid w:val="00C61F2A"/>
    <w:rsid w:val="00C621F0"/>
    <w:rsid w:val="00C63C9F"/>
    <w:rsid w:val="00C64CBD"/>
    <w:rsid w:val="00C65B93"/>
    <w:rsid w:val="00C67AB2"/>
    <w:rsid w:val="00C700B5"/>
    <w:rsid w:val="00C728E8"/>
    <w:rsid w:val="00C74D1D"/>
    <w:rsid w:val="00C755F9"/>
    <w:rsid w:val="00C75B21"/>
    <w:rsid w:val="00C76128"/>
    <w:rsid w:val="00C76635"/>
    <w:rsid w:val="00C8015F"/>
    <w:rsid w:val="00C809A3"/>
    <w:rsid w:val="00C80BB2"/>
    <w:rsid w:val="00C80E4A"/>
    <w:rsid w:val="00C81AA9"/>
    <w:rsid w:val="00C83584"/>
    <w:rsid w:val="00C836ED"/>
    <w:rsid w:val="00C84AE8"/>
    <w:rsid w:val="00C86938"/>
    <w:rsid w:val="00C9000D"/>
    <w:rsid w:val="00C90098"/>
    <w:rsid w:val="00C90984"/>
    <w:rsid w:val="00C910AC"/>
    <w:rsid w:val="00C92DC4"/>
    <w:rsid w:val="00C933A8"/>
    <w:rsid w:val="00C95701"/>
    <w:rsid w:val="00C964E7"/>
    <w:rsid w:val="00CA0A08"/>
    <w:rsid w:val="00CA14F5"/>
    <w:rsid w:val="00CA1C81"/>
    <w:rsid w:val="00CA1E21"/>
    <w:rsid w:val="00CA563A"/>
    <w:rsid w:val="00CA71E3"/>
    <w:rsid w:val="00CA7BF4"/>
    <w:rsid w:val="00CB0930"/>
    <w:rsid w:val="00CB0DD1"/>
    <w:rsid w:val="00CB3C37"/>
    <w:rsid w:val="00CB476E"/>
    <w:rsid w:val="00CB4A16"/>
    <w:rsid w:val="00CB52BF"/>
    <w:rsid w:val="00CB602B"/>
    <w:rsid w:val="00CB618F"/>
    <w:rsid w:val="00CB6907"/>
    <w:rsid w:val="00CB7EC2"/>
    <w:rsid w:val="00CC2432"/>
    <w:rsid w:val="00CC5ACE"/>
    <w:rsid w:val="00CC6D90"/>
    <w:rsid w:val="00CD0792"/>
    <w:rsid w:val="00CD0954"/>
    <w:rsid w:val="00CD42E2"/>
    <w:rsid w:val="00CD602A"/>
    <w:rsid w:val="00CD719D"/>
    <w:rsid w:val="00CD71E2"/>
    <w:rsid w:val="00CD73E6"/>
    <w:rsid w:val="00CD77F0"/>
    <w:rsid w:val="00CE1509"/>
    <w:rsid w:val="00CE4C65"/>
    <w:rsid w:val="00CE4FFB"/>
    <w:rsid w:val="00CF1334"/>
    <w:rsid w:val="00CF1525"/>
    <w:rsid w:val="00CF4BC0"/>
    <w:rsid w:val="00CF60F0"/>
    <w:rsid w:val="00CF62DC"/>
    <w:rsid w:val="00D00B2B"/>
    <w:rsid w:val="00D00CB6"/>
    <w:rsid w:val="00D0198F"/>
    <w:rsid w:val="00D028E6"/>
    <w:rsid w:val="00D02946"/>
    <w:rsid w:val="00D0540D"/>
    <w:rsid w:val="00D05AAD"/>
    <w:rsid w:val="00D074F7"/>
    <w:rsid w:val="00D10BD3"/>
    <w:rsid w:val="00D10C36"/>
    <w:rsid w:val="00D12516"/>
    <w:rsid w:val="00D14522"/>
    <w:rsid w:val="00D1593B"/>
    <w:rsid w:val="00D1776D"/>
    <w:rsid w:val="00D17825"/>
    <w:rsid w:val="00D21A20"/>
    <w:rsid w:val="00D2286D"/>
    <w:rsid w:val="00D23531"/>
    <w:rsid w:val="00D2412B"/>
    <w:rsid w:val="00D24640"/>
    <w:rsid w:val="00D251F8"/>
    <w:rsid w:val="00D27FBD"/>
    <w:rsid w:val="00D30437"/>
    <w:rsid w:val="00D3105E"/>
    <w:rsid w:val="00D325D7"/>
    <w:rsid w:val="00D33296"/>
    <w:rsid w:val="00D35B25"/>
    <w:rsid w:val="00D37A12"/>
    <w:rsid w:val="00D409CB"/>
    <w:rsid w:val="00D40AD0"/>
    <w:rsid w:val="00D41B66"/>
    <w:rsid w:val="00D42CA7"/>
    <w:rsid w:val="00D431BB"/>
    <w:rsid w:val="00D45D21"/>
    <w:rsid w:val="00D4613A"/>
    <w:rsid w:val="00D46D7D"/>
    <w:rsid w:val="00D473B2"/>
    <w:rsid w:val="00D50B46"/>
    <w:rsid w:val="00D5128E"/>
    <w:rsid w:val="00D51374"/>
    <w:rsid w:val="00D54F78"/>
    <w:rsid w:val="00D579D4"/>
    <w:rsid w:val="00D606C1"/>
    <w:rsid w:val="00D613F7"/>
    <w:rsid w:val="00D626BC"/>
    <w:rsid w:val="00D63EFE"/>
    <w:rsid w:val="00D64DB2"/>
    <w:rsid w:val="00D6517D"/>
    <w:rsid w:val="00D66725"/>
    <w:rsid w:val="00D6698F"/>
    <w:rsid w:val="00D70DC8"/>
    <w:rsid w:val="00D723D3"/>
    <w:rsid w:val="00D737DF"/>
    <w:rsid w:val="00D74210"/>
    <w:rsid w:val="00D74B29"/>
    <w:rsid w:val="00D752DE"/>
    <w:rsid w:val="00D80DD9"/>
    <w:rsid w:val="00D815BD"/>
    <w:rsid w:val="00D84142"/>
    <w:rsid w:val="00D84181"/>
    <w:rsid w:val="00D8427E"/>
    <w:rsid w:val="00D85046"/>
    <w:rsid w:val="00D85586"/>
    <w:rsid w:val="00D875CB"/>
    <w:rsid w:val="00D9012B"/>
    <w:rsid w:val="00D90A8C"/>
    <w:rsid w:val="00D91FFB"/>
    <w:rsid w:val="00D9216E"/>
    <w:rsid w:val="00D9466A"/>
    <w:rsid w:val="00D959CF"/>
    <w:rsid w:val="00D9637F"/>
    <w:rsid w:val="00D968A8"/>
    <w:rsid w:val="00DA0D3C"/>
    <w:rsid w:val="00DA380D"/>
    <w:rsid w:val="00DA6289"/>
    <w:rsid w:val="00DA7CA2"/>
    <w:rsid w:val="00DB045E"/>
    <w:rsid w:val="00DB0AB9"/>
    <w:rsid w:val="00DB10BE"/>
    <w:rsid w:val="00DB1F36"/>
    <w:rsid w:val="00DB357F"/>
    <w:rsid w:val="00DB373B"/>
    <w:rsid w:val="00DB37B6"/>
    <w:rsid w:val="00DB4FC0"/>
    <w:rsid w:val="00DB5EED"/>
    <w:rsid w:val="00DC013B"/>
    <w:rsid w:val="00DC0294"/>
    <w:rsid w:val="00DC1A5C"/>
    <w:rsid w:val="00DC23D9"/>
    <w:rsid w:val="00DD0A12"/>
    <w:rsid w:val="00DD2024"/>
    <w:rsid w:val="00DD3A93"/>
    <w:rsid w:val="00DE094F"/>
    <w:rsid w:val="00DE261A"/>
    <w:rsid w:val="00DE2BC4"/>
    <w:rsid w:val="00DE32B5"/>
    <w:rsid w:val="00DE43B2"/>
    <w:rsid w:val="00DF028C"/>
    <w:rsid w:val="00DF1F04"/>
    <w:rsid w:val="00DF2AA8"/>
    <w:rsid w:val="00DF2FC8"/>
    <w:rsid w:val="00DF6A53"/>
    <w:rsid w:val="00DF7D4D"/>
    <w:rsid w:val="00DF7DEE"/>
    <w:rsid w:val="00DF7E34"/>
    <w:rsid w:val="00E025A7"/>
    <w:rsid w:val="00E042CA"/>
    <w:rsid w:val="00E11491"/>
    <w:rsid w:val="00E12816"/>
    <w:rsid w:val="00E128C6"/>
    <w:rsid w:val="00E1334F"/>
    <w:rsid w:val="00E13AFD"/>
    <w:rsid w:val="00E16732"/>
    <w:rsid w:val="00E17D5C"/>
    <w:rsid w:val="00E20FAB"/>
    <w:rsid w:val="00E210AC"/>
    <w:rsid w:val="00E22289"/>
    <w:rsid w:val="00E2374A"/>
    <w:rsid w:val="00E23FD5"/>
    <w:rsid w:val="00E25D8A"/>
    <w:rsid w:val="00E26688"/>
    <w:rsid w:val="00E26EE5"/>
    <w:rsid w:val="00E2795C"/>
    <w:rsid w:val="00E27C69"/>
    <w:rsid w:val="00E30A3C"/>
    <w:rsid w:val="00E31089"/>
    <w:rsid w:val="00E31197"/>
    <w:rsid w:val="00E31C14"/>
    <w:rsid w:val="00E3395E"/>
    <w:rsid w:val="00E35E99"/>
    <w:rsid w:val="00E363ED"/>
    <w:rsid w:val="00E374A6"/>
    <w:rsid w:val="00E40629"/>
    <w:rsid w:val="00E40EB8"/>
    <w:rsid w:val="00E428B6"/>
    <w:rsid w:val="00E42F05"/>
    <w:rsid w:val="00E4370A"/>
    <w:rsid w:val="00E44BB7"/>
    <w:rsid w:val="00E47F82"/>
    <w:rsid w:val="00E50023"/>
    <w:rsid w:val="00E500F5"/>
    <w:rsid w:val="00E533E7"/>
    <w:rsid w:val="00E53CF8"/>
    <w:rsid w:val="00E55CE3"/>
    <w:rsid w:val="00E56323"/>
    <w:rsid w:val="00E57477"/>
    <w:rsid w:val="00E5793D"/>
    <w:rsid w:val="00E6209A"/>
    <w:rsid w:val="00E62168"/>
    <w:rsid w:val="00E626BB"/>
    <w:rsid w:val="00E62C55"/>
    <w:rsid w:val="00E62E22"/>
    <w:rsid w:val="00E64FB1"/>
    <w:rsid w:val="00E6735E"/>
    <w:rsid w:val="00E6744A"/>
    <w:rsid w:val="00E67939"/>
    <w:rsid w:val="00E7079C"/>
    <w:rsid w:val="00E71185"/>
    <w:rsid w:val="00E717D1"/>
    <w:rsid w:val="00E720E1"/>
    <w:rsid w:val="00E72C29"/>
    <w:rsid w:val="00E778E7"/>
    <w:rsid w:val="00E77E02"/>
    <w:rsid w:val="00E80436"/>
    <w:rsid w:val="00E81D13"/>
    <w:rsid w:val="00E834B5"/>
    <w:rsid w:val="00E83F97"/>
    <w:rsid w:val="00E84089"/>
    <w:rsid w:val="00E85641"/>
    <w:rsid w:val="00E861A8"/>
    <w:rsid w:val="00E8730F"/>
    <w:rsid w:val="00E90D95"/>
    <w:rsid w:val="00E911F8"/>
    <w:rsid w:val="00E91414"/>
    <w:rsid w:val="00E91A68"/>
    <w:rsid w:val="00E9420D"/>
    <w:rsid w:val="00E95516"/>
    <w:rsid w:val="00E96789"/>
    <w:rsid w:val="00E96D2B"/>
    <w:rsid w:val="00E975F5"/>
    <w:rsid w:val="00EA0341"/>
    <w:rsid w:val="00EA0358"/>
    <w:rsid w:val="00EA1A85"/>
    <w:rsid w:val="00EA1DF4"/>
    <w:rsid w:val="00EA279A"/>
    <w:rsid w:val="00EA3110"/>
    <w:rsid w:val="00EA58BC"/>
    <w:rsid w:val="00EA715A"/>
    <w:rsid w:val="00EA7738"/>
    <w:rsid w:val="00EB09F0"/>
    <w:rsid w:val="00EB0DCF"/>
    <w:rsid w:val="00EB27E7"/>
    <w:rsid w:val="00EB30AE"/>
    <w:rsid w:val="00EB5447"/>
    <w:rsid w:val="00EB6AF0"/>
    <w:rsid w:val="00EB6E86"/>
    <w:rsid w:val="00EB7698"/>
    <w:rsid w:val="00EC0282"/>
    <w:rsid w:val="00EC078A"/>
    <w:rsid w:val="00EC08B4"/>
    <w:rsid w:val="00EC0ABC"/>
    <w:rsid w:val="00EC4977"/>
    <w:rsid w:val="00EC49EF"/>
    <w:rsid w:val="00EC64DE"/>
    <w:rsid w:val="00ED0384"/>
    <w:rsid w:val="00ED1495"/>
    <w:rsid w:val="00ED2EB0"/>
    <w:rsid w:val="00ED5267"/>
    <w:rsid w:val="00ED7DCA"/>
    <w:rsid w:val="00EE1072"/>
    <w:rsid w:val="00EE15CF"/>
    <w:rsid w:val="00EE16B8"/>
    <w:rsid w:val="00EE179D"/>
    <w:rsid w:val="00EE242B"/>
    <w:rsid w:val="00EE2705"/>
    <w:rsid w:val="00EE4C45"/>
    <w:rsid w:val="00EE5372"/>
    <w:rsid w:val="00EF0A0B"/>
    <w:rsid w:val="00EF43EA"/>
    <w:rsid w:val="00EF542A"/>
    <w:rsid w:val="00EF5AFE"/>
    <w:rsid w:val="00EF67A0"/>
    <w:rsid w:val="00EF736D"/>
    <w:rsid w:val="00F0167B"/>
    <w:rsid w:val="00F0206A"/>
    <w:rsid w:val="00F027C7"/>
    <w:rsid w:val="00F02CF2"/>
    <w:rsid w:val="00F04045"/>
    <w:rsid w:val="00F0427E"/>
    <w:rsid w:val="00F048FA"/>
    <w:rsid w:val="00F05CF3"/>
    <w:rsid w:val="00F072AD"/>
    <w:rsid w:val="00F07BC8"/>
    <w:rsid w:val="00F11134"/>
    <w:rsid w:val="00F15B10"/>
    <w:rsid w:val="00F1649E"/>
    <w:rsid w:val="00F164E5"/>
    <w:rsid w:val="00F20BD5"/>
    <w:rsid w:val="00F23D44"/>
    <w:rsid w:val="00F23E32"/>
    <w:rsid w:val="00F24EED"/>
    <w:rsid w:val="00F252D7"/>
    <w:rsid w:val="00F25714"/>
    <w:rsid w:val="00F26B95"/>
    <w:rsid w:val="00F26BDB"/>
    <w:rsid w:val="00F270CB"/>
    <w:rsid w:val="00F27D01"/>
    <w:rsid w:val="00F31C48"/>
    <w:rsid w:val="00F32336"/>
    <w:rsid w:val="00F325C4"/>
    <w:rsid w:val="00F32AE2"/>
    <w:rsid w:val="00F33E50"/>
    <w:rsid w:val="00F353B6"/>
    <w:rsid w:val="00F37A97"/>
    <w:rsid w:val="00F37ED4"/>
    <w:rsid w:val="00F40E6C"/>
    <w:rsid w:val="00F41109"/>
    <w:rsid w:val="00F411AC"/>
    <w:rsid w:val="00F42399"/>
    <w:rsid w:val="00F442F1"/>
    <w:rsid w:val="00F4449A"/>
    <w:rsid w:val="00F457B5"/>
    <w:rsid w:val="00F45B75"/>
    <w:rsid w:val="00F460C6"/>
    <w:rsid w:val="00F46DB5"/>
    <w:rsid w:val="00F5051B"/>
    <w:rsid w:val="00F50C89"/>
    <w:rsid w:val="00F52331"/>
    <w:rsid w:val="00F52DB4"/>
    <w:rsid w:val="00F53063"/>
    <w:rsid w:val="00F54FE1"/>
    <w:rsid w:val="00F568F7"/>
    <w:rsid w:val="00F60467"/>
    <w:rsid w:val="00F60B5D"/>
    <w:rsid w:val="00F60B70"/>
    <w:rsid w:val="00F62F13"/>
    <w:rsid w:val="00F63545"/>
    <w:rsid w:val="00F65B33"/>
    <w:rsid w:val="00F66576"/>
    <w:rsid w:val="00F70845"/>
    <w:rsid w:val="00F70A50"/>
    <w:rsid w:val="00F715AA"/>
    <w:rsid w:val="00F75E46"/>
    <w:rsid w:val="00F765EC"/>
    <w:rsid w:val="00F767F2"/>
    <w:rsid w:val="00F77E1D"/>
    <w:rsid w:val="00F80879"/>
    <w:rsid w:val="00F8176D"/>
    <w:rsid w:val="00F82F3E"/>
    <w:rsid w:val="00F8318E"/>
    <w:rsid w:val="00F83248"/>
    <w:rsid w:val="00F838A3"/>
    <w:rsid w:val="00F8503A"/>
    <w:rsid w:val="00F85279"/>
    <w:rsid w:val="00F85805"/>
    <w:rsid w:val="00F85DED"/>
    <w:rsid w:val="00F913A4"/>
    <w:rsid w:val="00F93031"/>
    <w:rsid w:val="00F9430F"/>
    <w:rsid w:val="00F94677"/>
    <w:rsid w:val="00F94A76"/>
    <w:rsid w:val="00F95DDB"/>
    <w:rsid w:val="00F97746"/>
    <w:rsid w:val="00F97B79"/>
    <w:rsid w:val="00FA3147"/>
    <w:rsid w:val="00FB05ED"/>
    <w:rsid w:val="00FB2895"/>
    <w:rsid w:val="00FB4529"/>
    <w:rsid w:val="00FB696C"/>
    <w:rsid w:val="00FC17B2"/>
    <w:rsid w:val="00FC1ACB"/>
    <w:rsid w:val="00FC1D11"/>
    <w:rsid w:val="00FC2F89"/>
    <w:rsid w:val="00FC3600"/>
    <w:rsid w:val="00FC529C"/>
    <w:rsid w:val="00FC684A"/>
    <w:rsid w:val="00FC7057"/>
    <w:rsid w:val="00FC7878"/>
    <w:rsid w:val="00FD29B7"/>
    <w:rsid w:val="00FD3041"/>
    <w:rsid w:val="00FD3FB6"/>
    <w:rsid w:val="00FD40F0"/>
    <w:rsid w:val="00FD7045"/>
    <w:rsid w:val="00FD7837"/>
    <w:rsid w:val="00FD7F00"/>
    <w:rsid w:val="00FE02A2"/>
    <w:rsid w:val="00FE1D05"/>
    <w:rsid w:val="00FE27AF"/>
    <w:rsid w:val="00FE3664"/>
    <w:rsid w:val="00FE6166"/>
    <w:rsid w:val="00FE6585"/>
    <w:rsid w:val="00FF03EB"/>
    <w:rsid w:val="00FF20F3"/>
    <w:rsid w:val="00FF5AF6"/>
    <w:rsid w:val="00FF6F19"/>
    <w:rsid w:val="00FF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FCA8D7"/>
  <w15:docId w15:val="{6C5A7327-37B6-4865-A9AB-055670F56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378E5"/>
    <w:rPr>
      <w:rFonts w:ascii="Times New Roman" w:eastAsia="Times New Roman" w:hAnsi="Times New Roman" w:cs="Times New Roman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50A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61C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09A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Obiekt,List Paragraph1,wypunktowanie,normalny tekst,Akapit z listą BS,CW_Lista,Colorful List Accent 1,List Paragraph,Średnia siatka 1 — akcent 21,sw tekst,Wypunktowanie,Colorful List - Accent 11,Kolorowa lista — akcent 12,L1,l"/>
    <w:basedOn w:val="Normalny"/>
    <w:link w:val="AkapitzlistZnak"/>
    <w:uiPriority w:val="34"/>
    <w:qFormat/>
    <w:rsid w:val="0053351F"/>
    <w:pPr>
      <w:ind w:left="720"/>
      <w:contextualSpacing/>
    </w:pPr>
    <w:rPr>
      <w:sz w:val="20"/>
      <w:szCs w:val="20"/>
    </w:rPr>
  </w:style>
  <w:style w:type="character" w:customStyle="1" w:styleId="AkapitzlistZnak">
    <w:name w:val="Akapit z listą Znak"/>
    <w:aliases w:val="Numerowanie Znak,Obiekt Znak,List Paragraph1 Znak,wypunktowanie Znak,normalny tekst Znak,Akapit z listą BS Znak,CW_Lista Znak,Colorful List Accent 1 Znak,List Paragraph Znak,Średnia siatka 1 — akcent 21 Znak,sw tekst Znak,L1 Znak"/>
    <w:link w:val="Akapitzlist"/>
    <w:uiPriority w:val="34"/>
    <w:qFormat/>
    <w:rsid w:val="006E439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A71D1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71D1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71D10"/>
    <w:rPr>
      <w:color w:val="954F72" w:themeColor="followedHyperlink"/>
      <w:u w:val="single"/>
    </w:rPr>
  </w:style>
  <w:style w:type="paragraph" w:customStyle="1" w:styleId="Akapitzlist4">
    <w:name w:val="Akapit z listą4"/>
    <w:basedOn w:val="Normalny"/>
    <w:rsid w:val="008F1ECC"/>
    <w:pPr>
      <w:suppressAutoHyphens/>
      <w:ind w:left="720"/>
    </w:pPr>
    <w:rPr>
      <w:rFonts w:ascii="Arial" w:eastAsia="Calibri" w:hAnsi="Arial" w:cs="Arial"/>
      <w:sz w:val="22"/>
      <w:szCs w:val="22"/>
      <w:lang w:eastAsia="ar-SA"/>
    </w:rPr>
  </w:style>
  <w:style w:type="paragraph" w:styleId="Tekstpodstawowy2">
    <w:name w:val="Body Text 2"/>
    <w:basedOn w:val="Normalny"/>
    <w:link w:val="Tekstpodstawowy2Znak"/>
    <w:rsid w:val="009450A7"/>
    <w:rPr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9450A7"/>
    <w:rPr>
      <w:rFonts w:ascii="Times New Roman" w:eastAsia="Times New Roman" w:hAnsi="Times New Roman" w:cs="Times New Roman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E27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E270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E270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270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270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04441C"/>
    <w:pPr>
      <w:spacing w:before="100" w:beforeAutospacing="1" w:after="100" w:afterAutospacing="1"/>
    </w:pPr>
  </w:style>
  <w:style w:type="character" w:customStyle="1" w:styleId="Brak">
    <w:name w:val="Brak"/>
    <w:qFormat/>
    <w:rsid w:val="00446C71"/>
  </w:style>
  <w:style w:type="character" w:customStyle="1" w:styleId="alb">
    <w:name w:val="a_lb"/>
    <w:basedOn w:val="Domylnaczcionkaakapitu"/>
    <w:rsid w:val="009378E5"/>
  </w:style>
  <w:style w:type="paragraph" w:styleId="Nagwek">
    <w:name w:val="header"/>
    <w:basedOn w:val="Normalny"/>
    <w:link w:val="NagwekZnak"/>
    <w:uiPriority w:val="99"/>
    <w:unhideWhenUsed/>
    <w:rsid w:val="004C25F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C25FD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C25F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C25FD"/>
    <w:rPr>
      <w:rFonts w:ascii="Times New Roman" w:eastAsia="Times New Roman" w:hAnsi="Times New Roman" w:cs="Times New Roman"/>
      <w:lang w:eastAsia="pl-PL"/>
    </w:rPr>
  </w:style>
  <w:style w:type="paragraph" w:styleId="Poprawka">
    <w:name w:val="Revision"/>
    <w:hidden/>
    <w:uiPriority w:val="99"/>
    <w:semiHidden/>
    <w:rsid w:val="00882DE1"/>
    <w:rPr>
      <w:rFonts w:ascii="Times New Roman" w:eastAsia="Times New Roman" w:hAnsi="Times New Roman" w:cs="Times New Roman"/>
      <w:lang w:eastAsia="pl-PL"/>
    </w:rPr>
  </w:style>
  <w:style w:type="paragraph" w:customStyle="1" w:styleId="Default">
    <w:name w:val="Default"/>
    <w:rsid w:val="002E6438"/>
    <w:pPr>
      <w:autoSpaceDE w:val="0"/>
      <w:autoSpaceDN w:val="0"/>
      <w:adjustRightInd w:val="0"/>
    </w:pPr>
    <w:rPr>
      <w:rFonts w:ascii="Arial" w:eastAsia="Calibri" w:hAnsi="Arial" w:cs="Arial"/>
      <w:color w:val="000000"/>
      <w:lang w:eastAsia="pl-PL"/>
    </w:rPr>
  </w:style>
  <w:style w:type="paragraph" w:styleId="Zwykytekst">
    <w:name w:val="Plain Text"/>
    <w:basedOn w:val="Normalny"/>
    <w:link w:val="ZwykytekstZnak"/>
    <w:rsid w:val="002E6438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2E6438"/>
    <w:rPr>
      <w:rFonts w:ascii="Courier New" w:eastAsia="Times New Roman" w:hAnsi="Courier New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693799"/>
    <w:rPr>
      <w:rFonts w:ascii="Tahoma" w:eastAsia="Calibr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3799"/>
    <w:rPr>
      <w:rFonts w:ascii="Tahoma" w:eastAsia="Calibri" w:hAnsi="Tahoma" w:cs="Tahoma"/>
      <w:sz w:val="16"/>
      <w:szCs w:val="16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76AAC"/>
    <w:rPr>
      <w:color w:val="605E5C"/>
      <w:shd w:val="clear" w:color="auto" w:fill="E1DFDD"/>
    </w:rPr>
  </w:style>
  <w:style w:type="character" w:customStyle="1" w:styleId="articletitle">
    <w:name w:val="articletitle"/>
    <w:basedOn w:val="Domylnaczcionkaakapitu"/>
    <w:rsid w:val="00DC013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A1C0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A1C0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A1C0B"/>
    <w:rPr>
      <w:vertAlign w:val="superscript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9360FF"/>
    <w:rPr>
      <w:color w:val="605E5C"/>
      <w:shd w:val="clear" w:color="auto" w:fill="E1DFDD"/>
    </w:rPr>
  </w:style>
  <w:style w:type="paragraph" w:styleId="Tekstpodstawowywcity">
    <w:name w:val="Body Text Indent"/>
    <w:basedOn w:val="Normalny"/>
    <w:link w:val="TekstpodstawowywcityZnak"/>
    <w:rsid w:val="000A7F7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0A7F72"/>
    <w:rPr>
      <w:rFonts w:ascii="Times New Roman" w:eastAsia="Times New Roman" w:hAnsi="Times New Roman" w:cs="Times New Roman"/>
      <w:lang w:eastAsia="pl-PL"/>
    </w:rPr>
  </w:style>
  <w:style w:type="paragraph" w:customStyle="1" w:styleId="arimr">
    <w:name w:val="arimr"/>
    <w:basedOn w:val="Normalny"/>
    <w:rsid w:val="000A7F72"/>
    <w:pPr>
      <w:widowControl w:val="0"/>
      <w:snapToGrid w:val="0"/>
      <w:spacing w:line="360" w:lineRule="auto"/>
    </w:pPr>
    <w:rPr>
      <w:szCs w:val="20"/>
      <w:lang w:val="en-US"/>
    </w:rPr>
  </w:style>
  <w:style w:type="paragraph" w:customStyle="1" w:styleId="Akapitzlist1">
    <w:name w:val="Akapit z listą1"/>
    <w:basedOn w:val="Normalny"/>
    <w:rsid w:val="00FD7045"/>
    <w:pPr>
      <w:suppressAutoHyphens/>
      <w:ind w:left="720"/>
    </w:pPr>
    <w:rPr>
      <w:rFonts w:ascii="Arial" w:eastAsia="Calibri" w:hAnsi="Arial" w:cs="Arial"/>
      <w:sz w:val="22"/>
      <w:szCs w:val="22"/>
      <w:lang w:eastAsia="ar-SA"/>
    </w:rPr>
  </w:style>
  <w:style w:type="table" w:customStyle="1" w:styleId="TableGrid">
    <w:name w:val="TableGrid"/>
    <w:rsid w:val="007A48AC"/>
    <w:rPr>
      <w:rFonts w:eastAsiaTheme="minorEastAsia"/>
      <w:sz w:val="22"/>
      <w:szCs w:val="22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odstpw">
    <w:name w:val="No Spacing"/>
    <w:uiPriority w:val="1"/>
    <w:qFormat/>
    <w:rsid w:val="00EA279A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FB05E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2">
    <w:name w:val="Akapit z listą2"/>
    <w:basedOn w:val="Normalny"/>
    <w:rsid w:val="00117531"/>
    <w:pPr>
      <w:suppressAutoHyphens/>
      <w:ind w:left="720"/>
    </w:pPr>
    <w:rPr>
      <w:rFonts w:ascii="Arial" w:eastAsia="Calibri" w:hAnsi="Arial" w:cs="Arial"/>
      <w:sz w:val="22"/>
      <w:szCs w:val="22"/>
      <w:lang w:eastAsia="ar-SA"/>
    </w:rPr>
  </w:style>
  <w:style w:type="character" w:customStyle="1" w:styleId="WW8Num5z3">
    <w:name w:val="WW8Num5z3"/>
    <w:rsid w:val="000F2DB4"/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8F2548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B774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B7742"/>
    <w:rPr>
      <w:rFonts w:ascii="Times New Roman" w:eastAsia="Times New Roman" w:hAnsi="Times New Roman" w:cs="Times New Roman"/>
      <w:lang w:eastAsia="pl-PL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D14522"/>
    <w:rPr>
      <w:color w:val="605E5C"/>
      <w:shd w:val="clear" w:color="auto" w:fill="E1DFDD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09A3"/>
    <w:rPr>
      <w:rFonts w:asciiTheme="majorHAnsi" w:eastAsiaTheme="majorEastAsia" w:hAnsiTheme="majorHAnsi" w:cstheme="majorBidi"/>
      <w:i/>
      <w:iCs/>
      <w:color w:val="2F5496" w:themeColor="accent1" w:themeShade="BF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E61C3"/>
    <w:rPr>
      <w:rFonts w:asciiTheme="majorHAnsi" w:eastAsiaTheme="majorEastAsia" w:hAnsiTheme="majorHAnsi" w:cstheme="majorBidi"/>
      <w:color w:val="1F3763" w:themeColor="accent1" w:themeShade="7F"/>
      <w:lang w:eastAsia="pl-PL"/>
    </w:rPr>
  </w:style>
  <w:style w:type="character" w:customStyle="1" w:styleId="markedcontent">
    <w:name w:val="markedcontent"/>
    <w:basedOn w:val="Domylnaczcionkaakapitu"/>
    <w:rsid w:val="003A056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50A1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50A1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50A1A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50A1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styleId="Pogrubienie">
    <w:name w:val="Strong"/>
    <w:basedOn w:val="Domylnaczcionkaakapitu"/>
    <w:uiPriority w:val="22"/>
    <w:qFormat/>
    <w:rsid w:val="00AF69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44327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549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228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09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88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6557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7920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7364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0960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261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37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2273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28564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4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60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80740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0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272602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6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15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8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64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9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zetargi@tpn.pl" TargetMode="External"/><Relationship Id="rId13" Type="http://schemas.openxmlformats.org/officeDocument/2006/relationships/hyperlink" Target="mailto:przetargi@tpn.pl" TargetMode="External"/><Relationship Id="rId18" Type="http://schemas.openxmlformats.org/officeDocument/2006/relationships/hyperlink" Target="mailto:sekretariat@tpn.pl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ezamowienia.gov.pl" TargetMode="External"/><Relationship Id="rId17" Type="http://schemas.openxmlformats.org/officeDocument/2006/relationships/hyperlink" Target="https://sip.lex.pl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zamowienia.gov.pl" TargetMode="External"/><Relationship Id="rId20" Type="http://schemas.openxmlformats.org/officeDocument/2006/relationships/header" Target="header1.xml"/><Relationship Id="rId29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zetargi@tpn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jazwiec@tpn.pl" TargetMode="External"/><Relationship Id="rId23" Type="http://schemas.openxmlformats.org/officeDocument/2006/relationships/theme" Target="theme/theme1.xml"/><Relationship Id="rId28" Type="http://schemas.microsoft.com/office/2016/09/relationships/commentsIds" Target="commentsIds.xml"/><Relationship Id="rId10" Type="http://schemas.openxmlformats.org/officeDocument/2006/relationships/hyperlink" Target="https://ezamowienia.gov.pl/mp-client/tenders/ocds-148610-784d6751-4829-4170-a763-acb296032a74" TargetMode="External"/><Relationship Id="rId19" Type="http://schemas.openxmlformats.org/officeDocument/2006/relationships/hyperlink" Target="mailto:daneosobowe@tp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zamowienia.gov.pl" TargetMode="External"/><Relationship Id="rId14" Type="http://schemas.openxmlformats.org/officeDocument/2006/relationships/hyperlink" Target="mailto:stylka@tpn.pl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DAF17-6053-45D4-BD89-0803CB481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37</Pages>
  <Words>12377</Words>
  <Characters>74262</Characters>
  <Application>Microsoft Office Word</Application>
  <DocSecurity>0</DocSecurity>
  <Lines>618</Lines>
  <Paragraphs>172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Pieprzyca</dc:creator>
  <cp:keywords/>
  <dc:description/>
  <cp:lastModifiedBy>Szymon</cp:lastModifiedBy>
  <cp:revision>83</cp:revision>
  <cp:lastPrinted>2021-01-13T12:49:00Z</cp:lastPrinted>
  <dcterms:created xsi:type="dcterms:W3CDTF">2026-06-30T11:15:00Z</dcterms:created>
  <dcterms:modified xsi:type="dcterms:W3CDTF">2026-10-26T07:11:00Z</dcterms:modified>
</cp:coreProperties>
</file>