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823A7" w:rsidRDefault="006823A7">
      <w:pPr>
        <w:pStyle w:val="Nagwek3"/>
        <w:spacing w:line="360" w:lineRule="auto"/>
        <w:rPr>
          <w:rFonts w:ascii="Calibri" w:eastAsia="Calibri" w:hAnsi="Calibri" w:cs="Calibri"/>
          <w:sz w:val="22"/>
          <w:szCs w:val="22"/>
        </w:rPr>
      </w:pPr>
    </w:p>
    <w:p w14:paraId="00000002" w14:textId="77777777" w:rsidR="006823A7" w:rsidRDefault="006823A7">
      <w:pPr>
        <w:pStyle w:val="Nagwek3"/>
        <w:spacing w:line="360" w:lineRule="auto"/>
        <w:rPr>
          <w:rFonts w:ascii="Calibri" w:eastAsia="Calibri" w:hAnsi="Calibri" w:cs="Calibri"/>
          <w:sz w:val="22"/>
          <w:szCs w:val="22"/>
        </w:rPr>
      </w:pPr>
    </w:p>
    <w:p w14:paraId="00000003" w14:textId="77777777" w:rsidR="006823A7" w:rsidRDefault="00000000">
      <w:pPr>
        <w:pStyle w:val="Nagwek3"/>
        <w:spacing w:line="360" w:lineRule="auto"/>
        <w:jc w:val="center"/>
        <w:rPr>
          <w:rFonts w:ascii="Calibri" w:eastAsia="Calibri" w:hAnsi="Calibri" w:cs="Calibri"/>
          <w:sz w:val="22"/>
          <w:szCs w:val="22"/>
        </w:rPr>
      </w:pPr>
      <w:r>
        <w:rPr>
          <w:rFonts w:ascii="Calibri" w:eastAsia="Calibri" w:hAnsi="Calibri" w:cs="Calibri"/>
          <w:sz w:val="22"/>
          <w:szCs w:val="22"/>
        </w:rPr>
        <w:t xml:space="preserve">SPECYFIKACJA  WARUNKÓW  ZAMÓWIENIA </w:t>
      </w:r>
      <w:r>
        <w:rPr>
          <w:rFonts w:ascii="Calibri" w:eastAsia="Calibri" w:hAnsi="Calibri" w:cs="Calibri"/>
          <w:sz w:val="22"/>
          <w:szCs w:val="22"/>
        </w:rPr>
        <w:br/>
        <w:t>(zwana dalej: SWZ)</w:t>
      </w:r>
    </w:p>
    <w:p w14:paraId="00000004" w14:textId="77777777" w:rsidR="006823A7" w:rsidRDefault="006823A7">
      <w:pPr>
        <w:spacing w:line="360" w:lineRule="auto"/>
        <w:jc w:val="center"/>
        <w:rPr>
          <w:rFonts w:ascii="Calibri" w:eastAsia="Calibri" w:hAnsi="Calibri" w:cs="Calibri"/>
          <w:sz w:val="22"/>
          <w:szCs w:val="22"/>
        </w:rPr>
      </w:pPr>
    </w:p>
    <w:p w14:paraId="00000005" w14:textId="77777777" w:rsidR="006823A7" w:rsidRDefault="00000000">
      <w:pPr>
        <w:spacing w:line="360" w:lineRule="auto"/>
        <w:jc w:val="center"/>
        <w:rPr>
          <w:rFonts w:ascii="Calibri" w:eastAsia="Calibri" w:hAnsi="Calibri" w:cs="Calibri"/>
          <w:b/>
          <w:bCs/>
          <w:sz w:val="22"/>
          <w:szCs w:val="22"/>
        </w:rPr>
      </w:pPr>
      <w:r>
        <w:rPr>
          <w:rFonts w:ascii="Calibri" w:eastAsia="Calibri" w:hAnsi="Calibri" w:cs="Calibri"/>
          <w:b/>
          <w:bCs/>
          <w:sz w:val="22"/>
          <w:szCs w:val="22"/>
        </w:rPr>
        <w:t>Zamawiający</w:t>
      </w:r>
    </w:p>
    <w:p w14:paraId="00000006" w14:textId="77777777" w:rsidR="006823A7" w:rsidRDefault="00000000">
      <w:pPr>
        <w:spacing w:line="360" w:lineRule="auto"/>
        <w:jc w:val="center"/>
        <w:rPr>
          <w:rFonts w:ascii="Calibri" w:eastAsia="Calibri" w:hAnsi="Calibri" w:cs="Calibri"/>
          <w:sz w:val="22"/>
          <w:szCs w:val="22"/>
        </w:rPr>
      </w:pPr>
      <w:r>
        <w:rPr>
          <w:rFonts w:ascii="Calibri" w:eastAsia="Calibri" w:hAnsi="Calibri" w:cs="Calibri"/>
          <w:sz w:val="22"/>
          <w:szCs w:val="22"/>
        </w:rPr>
        <w:t>Agencja Rozwoju Aglomeracji Wrocławskiej SA</w:t>
      </w:r>
    </w:p>
    <w:p w14:paraId="00000007" w14:textId="77777777" w:rsidR="006823A7" w:rsidRDefault="00000000">
      <w:pPr>
        <w:spacing w:line="360" w:lineRule="auto"/>
        <w:jc w:val="center"/>
        <w:rPr>
          <w:rFonts w:ascii="Calibri" w:eastAsia="Calibri" w:hAnsi="Calibri" w:cs="Calibri"/>
          <w:sz w:val="22"/>
          <w:szCs w:val="22"/>
        </w:rPr>
      </w:pPr>
      <w:r>
        <w:rPr>
          <w:rFonts w:ascii="Calibri" w:eastAsia="Calibri" w:hAnsi="Calibri" w:cs="Calibri"/>
          <w:sz w:val="22"/>
          <w:szCs w:val="22"/>
        </w:rPr>
        <w:t xml:space="preserve">Plac Solny 14 </w:t>
      </w:r>
    </w:p>
    <w:p w14:paraId="00000008" w14:textId="77777777" w:rsidR="006823A7" w:rsidRDefault="00000000">
      <w:pPr>
        <w:spacing w:line="360" w:lineRule="auto"/>
        <w:jc w:val="center"/>
        <w:rPr>
          <w:rFonts w:ascii="Calibri" w:eastAsia="Calibri" w:hAnsi="Calibri" w:cs="Calibri"/>
          <w:sz w:val="22"/>
          <w:szCs w:val="22"/>
        </w:rPr>
      </w:pPr>
      <w:r>
        <w:rPr>
          <w:rFonts w:ascii="Calibri" w:eastAsia="Calibri" w:hAnsi="Calibri" w:cs="Calibri"/>
          <w:sz w:val="22"/>
          <w:szCs w:val="22"/>
        </w:rPr>
        <w:t>50 – 062  Wrocław</w:t>
      </w:r>
    </w:p>
    <w:p w14:paraId="00000009" w14:textId="77777777" w:rsidR="006823A7" w:rsidRDefault="006823A7">
      <w:pPr>
        <w:spacing w:line="360" w:lineRule="auto"/>
        <w:jc w:val="center"/>
        <w:rPr>
          <w:rFonts w:ascii="Calibri" w:eastAsia="Calibri" w:hAnsi="Calibri" w:cs="Calibri"/>
          <w:sz w:val="22"/>
          <w:szCs w:val="22"/>
        </w:rPr>
      </w:pPr>
    </w:p>
    <w:p w14:paraId="0000000A" w14:textId="77777777" w:rsidR="006823A7" w:rsidRDefault="00000000">
      <w:pPr>
        <w:spacing w:line="360" w:lineRule="auto"/>
        <w:jc w:val="center"/>
        <w:rPr>
          <w:rFonts w:ascii="Calibri" w:eastAsia="Calibri" w:hAnsi="Calibri" w:cs="Calibri"/>
          <w:sz w:val="22"/>
          <w:szCs w:val="22"/>
        </w:rPr>
      </w:pPr>
      <w:r>
        <w:rPr>
          <w:rFonts w:ascii="Calibri" w:eastAsia="Calibri" w:hAnsi="Calibri" w:cs="Calibri"/>
          <w:sz w:val="22"/>
          <w:szCs w:val="22"/>
        </w:rPr>
        <w:t>Dotyczy postępowania o udzielenie zamówienia publicznego pn.:</w:t>
      </w:r>
    </w:p>
    <w:p w14:paraId="52274AAA" w14:textId="77777777" w:rsidR="00DA0C37" w:rsidRPr="00E64B49" w:rsidRDefault="00000000">
      <w:pPr>
        <w:spacing w:after="0" w:line="360" w:lineRule="auto"/>
        <w:ind w:left="0" w:firstLine="0"/>
        <w:jc w:val="center"/>
        <w:rPr>
          <w:rFonts w:ascii="Calibri" w:hAnsi="Calibri" w:cs="Calibri"/>
          <w:b/>
          <w:bCs/>
          <w:sz w:val="22"/>
          <w:szCs w:val="22"/>
        </w:rPr>
      </w:pPr>
      <w:bookmarkStart w:id="0" w:name="_heading=h.ugz3dxduiwlt" w:colFirst="0" w:colLast="0"/>
      <w:bookmarkEnd w:id="0"/>
      <w:r w:rsidRPr="00E64B49">
        <w:rPr>
          <w:rFonts w:ascii="Calibri" w:eastAsia="Calibri" w:hAnsi="Calibri" w:cs="Calibri"/>
          <w:b/>
          <w:bCs/>
          <w:sz w:val="22"/>
          <w:szCs w:val="22"/>
        </w:rPr>
        <w:t>„</w:t>
      </w:r>
      <w:bookmarkStart w:id="1" w:name="_Hlk238552685"/>
      <w:r w:rsidR="00A350E0" w:rsidRPr="00E64B49">
        <w:rPr>
          <w:rFonts w:ascii="Calibri" w:hAnsi="Calibri" w:cs="Calibri"/>
          <w:b/>
          <w:bCs/>
          <w:sz w:val="22"/>
          <w:szCs w:val="22"/>
        </w:rPr>
        <w:t xml:space="preserve">Organizacja i przeprowadzenie szkoleń i kursów dla nauczycieli </w:t>
      </w:r>
    </w:p>
    <w:p w14:paraId="0000000B" w14:textId="48682B7B" w:rsidR="006823A7" w:rsidRPr="00E64B49" w:rsidRDefault="00A350E0" w:rsidP="00DA0C37">
      <w:pPr>
        <w:spacing w:after="0" w:line="360" w:lineRule="auto"/>
        <w:ind w:left="0" w:firstLine="0"/>
        <w:jc w:val="center"/>
        <w:rPr>
          <w:rFonts w:ascii="Calibri" w:hAnsi="Calibri" w:cs="Calibri"/>
          <w:b/>
          <w:bCs/>
          <w:sz w:val="22"/>
          <w:szCs w:val="22"/>
        </w:rPr>
      </w:pPr>
      <w:r w:rsidRPr="00E64B49">
        <w:rPr>
          <w:rFonts w:ascii="Calibri" w:hAnsi="Calibri" w:cs="Calibri"/>
          <w:b/>
          <w:bCs/>
          <w:sz w:val="22"/>
          <w:szCs w:val="22"/>
        </w:rPr>
        <w:t>w celu podwyższania kwalifikacji zawodowych</w:t>
      </w:r>
      <w:bookmarkEnd w:id="1"/>
      <w:r w:rsidRPr="00E64B49">
        <w:rPr>
          <w:rFonts w:ascii="Calibri" w:eastAsia="Calibri" w:hAnsi="Calibri" w:cs="Calibri"/>
          <w:b/>
          <w:bCs/>
          <w:sz w:val="22"/>
          <w:szCs w:val="22"/>
        </w:rPr>
        <w:t>”</w:t>
      </w:r>
    </w:p>
    <w:p w14:paraId="0000000C" w14:textId="77777777" w:rsidR="006823A7" w:rsidRDefault="006823A7">
      <w:pPr>
        <w:spacing w:after="0" w:line="360" w:lineRule="auto"/>
        <w:ind w:left="0" w:firstLine="0"/>
        <w:jc w:val="center"/>
        <w:rPr>
          <w:rFonts w:ascii="Calibri" w:eastAsia="Calibri" w:hAnsi="Calibri" w:cs="Calibri"/>
          <w:b/>
          <w:bCs/>
          <w:sz w:val="22"/>
          <w:szCs w:val="22"/>
        </w:rPr>
      </w:pPr>
    </w:p>
    <w:p w14:paraId="0000000D" w14:textId="77777777" w:rsidR="006823A7" w:rsidRDefault="00000000">
      <w:pPr>
        <w:spacing w:after="0" w:line="360" w:lineRule="auto"/>
        <w:ind w:left="0" w:firstLine="0"/>
        <w:jc w:val="center"/>
        <w:rPr>
          <w:rFonts w:ascii="Calibri" w:eastAsia="Calibri" w:hAnsi="Calibri" w:cs="Calibri"/>
          <w:sz w:val="22"/>
          <w:szCs w:val="22"/>
        </w:rPr>
      </w:pPr>
      <w:r>
        <w:rPr>
          <w:rFonts w:ascii="Calibri" w:eastAsia="Calibri" w:hAnsi="Calibri" w:cs="Calibri"/>
          <w:sz w:val="22"/>
          <w:szCs w:val="22"/>
        </w:rPr>
        <w:t>prowadzonego w trybie zamówienia podstawowego na podstawie przepisów ustawy</w:t>
      </w:r>
    </w:p>
    <w:p w14:paraId="0000000E" w14:textId="77777777" w:rsidR="006823A7" w:rsidRDefault="006823A7">
      <w:pPr>
        <w:widowControl w:val="0"/>
        <w:pBdr>
          <w:top w:val="nil"/>
          <w:left w:val="nil"/>
          <w:bottom w:val="nil"/>
          <w:right w:val="nil"/>
          <w:between w:val="nil"/>
        </w:pBdr>
        <w:tabs>
          <w:tab w:val="left" w:pos="567"/>
        </w:tabs>
        <w:spacing w:after="0"/>
        <w:ind w:left="426" w:firstLine="0"/>
        <w:jc w:val="center"/>
        <w:rPr>
          <w:rFonts w:ascii="Calibri" w:eastAsia="Calibri" w:hAnsi="Calibri" w:cs="Calibri"/>
          <w:color w:val="000000"/>
          <w:sz w:val="22"/>
          <w:szCs w:val="22"/>
        </w:rPr>
      </w:pPr>
    </w:p>
    <w:p w14:paraId="0000000F" w14:textId="77777777" w:rsidR="006823A7" w:rsidRPr="00E01CD3" w:rsidRDefault="00000000">
      <w:pPr>
        <w:widowControl w:val="0"/>
        <w:pBdr>
          <w:top w:val="nil"/>
          <w:left w:val="nil"/>
          <w:bottom w:val="nil"/>
          <w:right w:val="nil"/>
          <w:between w:val="nil"/>
        </w:pBdr>
        <w:tabs>
          <w:tab w:val="left" w:pos="567"/>
        </w:tabs>
        <w:spacing w:after="0"/>
        <w:ind w:left="426" w:firstLine="0"/>
        <w:jc w:val="center"/>
        <w:rPr>
          <w:rFonts w:ascii="Calibri" w:eastAsia="Calibri" w:hAnsi="Calibri" w:cs="Calibri"/>
          <w:color w:val="000000"/>
          <w:sz w:val="22"/>
          <w:szCs w:val="22"/>
        </w:rPr>
      </w:pPr>
      <w:r w:rsidRPr="00E01CD3">
        <w:rPr>
          <w:rFonts w:ascii="Calibri" w:eastAsia="Calibri" w:hAnsi="Calibri" w:cs="Calibri"/>
          <w:color w:val="000000"/>
          <w:sz w:val="22"/>
          <w:szCs w:val="22"/>
        </w:rPr>
        <w:t>z dnia 11 września 2019 r. Prawo zamówień publicznych</w:t>
      </w:r>
    </w:p>
    <w:p w14:paraId="00000010" w14:textId="77777777" w:rsidR="006823A7" w:rsidRPr="00E01CD3" w:rsidRDefault="006823A7">
      <w:pPr>
        <w:widowControl w:val="0"/>
        <w:pBdr>
          <w:top w:val="nil"/>
          <w:left w:val="nil"/>
          <w:bottom w:val="nil"/>
          <w:right w:val="nil"/>
          <w:between w:val="nil"/>
        </w:pBdr>
        <w:tabs>
          <w:tab w:val="left" w:pos="567"/>
        </w:tabs>
        <w:spacing w:after="0"/>
        <w:ind w:left="426" w:firstLine="0"/>
        <w:jc w:val="center"/>
        <w:rPr>
          <w:rFonts w:ascii="Calibri" w:eastAsia="Calibri" w:hAnsi="Calibri" w:cs="Calibri"/>
          <w:color w:val="000000"/>
          <w:sz w:val="22"/>
          <w:szCs w:val="22"/>
        </w:rPr>
      </w:pPr>
    </w:p>
    <w:p w14:paraId="00000011" w14:textId="3EAD8232" w:rsidR="006823A7" w:rsidRPr="00E01CD3" w:rsidRDefault="00000000">
      <w:pPr>
        <w:widowControl w:val="0"/>
        <w:pBdr>
          <w:top w:val="nil"/>
          <w:left w:val="nil"/>
          <w:bottom w:val="nil"/>
          <w:right w:val="nil"/>
          <w:between w:val="nil"/>
        </w:pBdr>
        <w:tabs>
          <w:tab w:val="left" w:pos="567"/>
        </w:tabs>
        <w:spacing w:after="0"/>
        <w:ind w:left="426" w:firstLine="0"/>
        <w:jc w:val="center"/>
        <w:rPr>
          <w:rFonts w:ascii="Calibri" w:eastAsia="Calibri" w:hAnsi="Calibri" w:cs="Calibri"/>
          <w:color w:val="000000"/>
          <w:sz w:val="22"/>
          <w:szCs w:val="22"/>
        </w:rPr>
      </w:pPr>
      <w:r w:rsidRPr="00E01CD3">
        <w:rPr>
          <w:rFonts w:ascii="Calibri" w:eastAsia="Calibri" w:hAnsi="Calibri" w:cs="Calibri"/>
          <w:color w:val="000000"/>
          <w:sz w:val="22"/>
          <w:szCs w:val="22"/>
        </w:rPr>
        <w:t>(t. j. Dz. U. z 202</w:t>
      </w:r>
      <w:r w:rsidR="00E448BB" w:rsidRPr="00E01CD3">
        <w:rPr>
          <w:rFonts w:ascii="Calibri" w:eastAsia="Calibri" w:hAnsi="Calibri" w:cs="Calibri"/>
          <w:color w:val="000000"/>
          <w:sz w:val="22"/>
          <w:szCs w:val="22"/>
        </w:rPr>
        <w:t>6</w:t>
      </w:r>
      <w:r w:rsidRPr="00E01CD3">
        <w:rPr>
          <w:rFonts w:ascii="Calibri" w:eastAsia="Calibri" w:hAnsi="Calibri" w:cs="Calibri"/>
          <w:color w:val="000000"/>
          <w:sz w:val="22"/>
          <w:szCs w:val="22"/>
        </w:rPr>
        <w:t xml:space="preserve"> r. poz. </w:t>
      </w:r>
      <w:r w:rsidR="00E448BB" w:rsidRPr="00E01CD3">
        <w:rPr>
          <w:rFonts w:ascii="Calibri" w:eastAsia="Calibri" w:hAnsi="Calibri" w:cs="Calibri"/>
          <w:color w:val="000000"/>
          <w:sz w:val="22"/>
          <w:szCs w:val="22"/>
        </w:rPr>
        <w:t>793</w:t>
      </w:r>
      <w:r w:rsidRPr="00E01CD3">
        <w:rPr>
          <w:rFonts w:ascii="Calibri" w:eastAsia="Calibri" w:hAnsi="Calibri" w:cs="Calibri"/>
          <w:color w:val="000000"/>
          <w:sz w:val="22"/>
          <w:szCs w:val="22"/>
        </w:rPr>
        <w:t xml:space="preserve"> z </w:t>
      </w:r>
      <w:proofErr w:type="spellStart"/>
      <w:r w:rsidRPr="00E01CD3">
        <w:rPr>
          <w:rFonts w:ascii="Calibri" w:eastAsia="Calibri" w:hAnsi="Calibri" w:cs="Calibri"/>
          <w:color w:val="000000"/>
          <w:sz w:val="22"/>
          <w:szCs w:val="22"/>
        </w:rPr>
        <w:t>późn</w:t>
      </w:r>
      <w:proofErr w:type="spellEnd"/>
      <w:r w:rsidRPr="00E01CD3">
        <w:rPr>
          <w:rFonts w:ascii="Calibri" w:eastAsia="Calibri" w:hAnsi="Calibri" w:cs="Calibri"/>
          <w:color w:val="000000"/>
          <w:sz w:val="22"/>
          <w:szCs w:val="22"/>
        </w:rPr>
        <w:t>. zm.)</w:t>
      </w:r>
    </w:p>
    <w:p w14:paraId="00000012" w14:textId="77777777" w:rsidR="006823A7" w:rsidRPr="00E01CD3" w:rsidRDefault="006823A7">
      <w:pPr>
        <w:widowControl w:val="0"/>
        <w:pBdr>
          <w:top w:val="nil"/>
          <w:left w:val="nil"/>
          <w:bottom w:val="nil"/>
          <w:right w:val="nil"/>
          <w:between w:val="nil"/>
        </w:pBdr>
        <w:tabs>
          <w:tab w:val="left" w:pos="567"/>
        </w:tabs>
        <w:spacing w:after="0"/>
        <w:ind w:left="426" w:firstLine="0"/>
        <w:jc w:val="center"/>
        <w:rPr>
          <w:rFonts w:ascii="Calibri" w:eastAsia="Calibri" w:hAnsi="Calibri" w:cs="Calibri"/>
          <w:color w:val="000000"/>
          <w:sz w:val="22"/>
          <w:szCs w:val="22"/>
        </w:rPr>
      </w:pPr>
    </w:p>
    <w:p w14:paraId="00000013" w14:textId="1AB9E4B8" w:rsidR="006823A7" w:rsidRDefault="00000000">
      <w:pPr>
        <w:spacing w:after="0" w:line="360" w:lineRule="auto"/>
        <w:ind w:left="0" w:firstLine="0"/>
        <w:jc w:val="center"/>
        <w:rPr>
          <w:rFonts w:ascii="Calibri" w:eastAsia="Calibri" w:hAnsi="Calibri" w:cs="Calibri"/>
          <w:color w:val="000000"/>
          <w:sz w:val="22"/>
          <w:szCs w:val="22"/>
        </w:rPr>
      </w:pPr>
      <w:r w:rsidRPr="00E01CD3">
        <w:rPr>
          <w:rFonts w:ascii="Calibri" w:eastAsia="Calibri" w:hAnsi="Calibri" w:cs="Calibri"/>
          <w:color w:val="000000"/>
          <w:sz w:val="22"/>
          <w:szCs w:val="22"/>
        </w:rPr>
        <w:t xml:space="preserve">    Znak sprawy: ZP/TP/</w:t>
      </w:r>
      <w:r w:rsidR="008A1C1B" w:rsidRPr="00E01CD3">
        <w:rPr>
          <w:rFonts w:ascii="Calibri" w:eastAsia="Calibri" w:hAnsi="Calibri" w:cs="Calibri"/>
          <w:color w:val="000000"/>
          <w:sz w:val="22"/>
          <w:szCs w:val="22"/>
        </w:rPr>
        <w:t>14</w:t>
      </w:r>
      <w:r w:rsidRPr="00E01CD3">
        <w:rPr>
          <w:rFonts w:ascii="Calibri" w:eastAsia="Calibri" w:hAnsi="Calibri" w:cs="Calibri"/>
          <w:color w:val="000000"/>
          <w:sz w:val="22"/>
          <w:szCs w:val="22"/>
        </w:rPr>
        <w:t>/2026/ARAWSA</w:t>
      </w:r>
    </w:p>
    <w:p w14:paraId="00000014" w14:textId="77777777" w:rsidR="006823A7" w:rsidRDefault="00000000">
      <w:pPr>
        <w:widowControl w:val="0"/>
        <w:pBdr>
          <w:top w:val="nil"/>
          <w:left w:val="nil"/>
          <w:bottom w:val="nil"/>
          <w:right w:val="nil"/>
          <w:between w:val="nil"/>
        </w:pBdr>
        <w:tabs>
          <w:tab w:val="left" w:pos="0"/>
        </w:tabs>
        <w:spacing w:after="0"/>
        <w:ind w:left="0" w:firstLine="0"/>
        <w:rPr>
          <w:rFonts w:ascii="Calibri" w:eastAsia="Calibri" w:hAnsi="Calibri" w:cs="Calibri"/>
          <w:sz w:val="22"/>
          <w:szCs w:val="22"/>
        </w:rPr>
      </w:pP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      </w:t>
      </w:r>
      <w:r>
        <w:rPr>
          <w:rFonts w:ascii="Calibri" w:eastAsia="Calibri" w:hAnsi="Calibri" w:cs="Calibri"/>
          <w:sz w:val="22"/>
          <w:szCs w:val="22"/>
        </w:rPr>
        <w:t xml:space="preserve">                                    </w:t>
      </w:r>
    </w:p>
    <w:p w14:paraId="00000015" w14:textId="77777777" w:rsidR="006823A7" w:rsidRDefault="00000000">
      <w:pPr>
        <w:spacing w:line="360" w:lineRule="auto"/>
        <w:jc w:val="center"/>
        <w:rPr>
          <w:rFonts w:ascii="Calibri" w:eastAsia="Calibri" w:hAnsi="Calibri" w:cs="Calibri"/>
          <w:sz w:val="22"/>
          <w:szCs w:val="22"/>
        </w:rPr>
      </w:pPr>
      <w:r>
        <w:rPr>
          <w:rFonts w:ascii="Calibri" w:eastAsia="Calibri" w:hAnsi="Calibri" w:cs="Calibri"/>
          <w:sz w:val="22"/>
          <w:szCs w:val="22"/>
        </w:rPr>
        <w:t xml:space="preserve">  ZATWIERDZAM</w:t>
      </w:r>
    </w:p>
    <w:p w14:paraId="00000016" w14:textId="77777777" w:rsidR="006823A7" w:rsidRDefault="006823A7">
      <w:pPr>
        <w:spacing w:line="360" w:lineRule="auto"/>
        <w:jc w:val="center"/>
        <w:rPr>
          <w:rFonts w:ascii="Calibri" w:eastAsia="Calibri" w:hAnsi="Calibri" w:cs="Calibri"/>
          <w:sz w:val="22"/>
          <w:szCs w:val="22"/>
        </w:rPr>
      </w:pPr>
    </w:p>
    <w:p w14:paraId="00000017" w14:textId="77777777" w:rsidR="006823A7" w:rsidRDefault="00000000">
      <w:pPr>
        <w:spacing w:line="360" w:lineRule="auto"/>
        <w:jc w:val="center"/>
        <w:rPr>
          <w:rFonts w:ascii="Calibri" w:eastAsia="Calibri" w:hAnsi="Calibri" w:cs="Calibri"/>
          <w:sz w:val="22"/>
          <w:szCs w:val="22"/>
        </w:rPr>
      </w:pPr>
      <w:r>
        <w:rPr>
          <w:rFonts w:ascii="Calibri" w:eastAsia="Calibri" w:hAnsi="Calibri" w:cs="Calibri"/>
          <w:sz w:val="22"/>
          <w:szCs w:val="22"/>
        </w:rPr>
        <w:t xml:space="preserve"> _____________________________</w:t>
      </w:r>
    </w:p>
    <w:p w14:paraId="00000018" w14:textId="77777777" w:rsidR="006823A7" w:rsidRDefault="006823A7">
      <w:pPr>
        <w:spacing w:line="360" w:lineRule="auto"/>
        <w:jc w:val="center"/>
        <w:rPr>
          <w:rFonts w:ascii="Calibri" w:eastAsia="Calibri" w:hAnsi="Calibri" w:cs="Calibri"/>
          <w:sz w:val="22"/>
          <w:szCs w:val="22"/>
        </w:rPr>
      </w:pPr>
    </w:p>
    <w:p w14:paraId="00000019" w14:textId="77777777" w:rsidR="006823A7" w:rsidRDefault="00000000">
      <w:pPr>
        <w:spacing w:line="360" w:lineRule="auto"/>
        <w:jc w:val="center"/>
        <w:rPr>
          <w:rFonts w:ascii="Calibri" w:eastAsia="Calibri" w:hAnsi="Calibri" w:cs="Calibri"/>
          <w:sz w:val="22"/>
          <w:szCs w:val="22"/>
        </w:rPr>
      </w:pPr>
      <w:r>
        <w:rPr>
          <w:rFonts w:ascii="Calibri" w:eastAsia="Calibri" w:hAnsi="Calibri" w:cs="Calibri"/>
          <w:sz w:val="22"/>
          <w:szCs w:val="22"/>
        </w:rPr>
        <w:t xml:space="preserve"> _____________________________</w:t>
      </w:r>
    </w:p>
    <w:p w14:paraId="0000001A" w14:textId="77777777" w:rsidR="006823A7" w:rsidRDefault="006823A7">
      <w:pPr>
        <w:spacing w:line="360" w:lineRule="auto"/>
        <w:jc w:val="center"/>
        <w:rPr>
          <w:rFonts w:ascii="Calibri" w:eastAsia="Calibri" w:hAnsi="Calibri" w:cs="Calibri"/>
          <w:sz w:val="22"/>
          <w:szCs w:val="22"/>
        </w:rPr>
      </w:pPr>
    </w:p>
    <w:p w14:paraId="0000001B" w14:textId="77777777" w:rsidR="006823A7" w:rsidRDefault="006823A7">
      <w:pPr>
        <w:pStyle w:val="Tytu"/>
        <w:widowControl w:val="0"/>
        <w:jc w:val="both"/>
        <w:rPr>
          <w:rFonts w:ascii="Calibri" w:eastAsia="Calibri" w:hAnsi="Calibri" w:cs="Calibri"/>
        </w:rPr>
      </w:pPr>
    </w:p>
    <w:p w14:paraId="0000001C" w14:textId="77777777" w:rsidR="006823A7" w:rsidRDefault="00000000">
      <w:pPr>
        <w:pStyle w:val="Tytu"/>
        <w:widowControl w:val="0"/>
        <w:rPr>
          <w:rFonts w:ascii="Calibri" w:eastAsia="Calibri" w:hAnsi="Calibri" w:cs="Calibri"/>
        </w:rPr>
      </w:pPr>
      <w:r>
        <w:rPr>
          <w:rFonts w:ascii="Calibri" w:eastAsia="Calibri" w:hAnsi="Calibri" w:cs="Calibri"/>
        </w:rPr>
        <w:t>Wrocław dnia _______________________</w:t>
      </w:r>
    </w:p>
    <w:p w14:paraId="0000001D" w14:textId="77777777" w:rsidR="006823A7" w:rsidRDefault="006823A7">
      <w:pPr>
        <w:pStyle w:val="Tytu"/>
        <w:widowControl w:val="0"/>
        <w:jc w:val="both"/>
        <w:rPr>
          <w:rFonts w:ascii="Calibri" w:eastAsia="Calibri" w:hAnsi="Calibri" w:cs="Calibri"/>
        </w:rPr>
      </w:pPr>
    </w:p>
    <w:p w14:paraId="0000001E" w14:textId="77777777" w:rsidR="006823A7" w:rsidRDefault="006823A7">
      <w:pPr>
        <w:pStyle w:val="Tytu"/>
        <w:widowControl w:val="0"/>
        <w:jc w:val="both"/>
        <w:rPr>
          <w:rFonts w:ascii="Calibri" w:eastAsia="Calibri" w:hAnsi="Calibri" w:cs="Calibri"/>
        </w:rPr>
      </w:pPr>
    </w:p>
    <w:p w14:paraId="0000001F" w14:textId="77777777" w:rsidR="006823A7" w:rsidRDefault="006823A7">
      <w:pPr>
        <w:widowControl w:val="0"/>
        <w:ind w:left="284" w:hanging="426"/>
        <w:rPr>
          <w:rFonts w:ascii="Calibri" w:eastAsia="Calibri" w:hAnsi="Calibri" w:cs="Calibri"/>
          <w:b/>
          <w:bCs/>
          <w:sz w:val="22"/>
          <w:szCs w:val="22"/>
        </w:rPr>
      </w:pPr>
    </w:p>
    <w:p w14:paraId="00000020" w14:textId="77777777" w:rsidR="006823A7" w:rsidRDefault="006823A7">
      <w:pPr>
        <w:widowControl w:val="0"/>
        <w:spacing w:after="0" w:line="276" w:lineRule="auto"/>
        <w:ind w:left="284" w:hanging="426"/>
        <w:rPr>
          <w:rFonts w:ascii="Calibri" w:eastAsia="Calibri" w:hAnsi="Calibri" w:cs="Calibri"/>
          <w:b/>
          <w:bCs/>
          <w:sz w:val="22"/>
          <w:szCs w:val="22"/>
        </w:rPr>
      </w:pPr>
    </w:p>
    <w:p w14:paraId="00000021" w14:textId="77777777" w:rsidR="006823A7" w:rsidRDefault="006823A7">
      <w:pPr>
        <w:widowControl w:val="0"/>
        <w:spacing w:after="0" w:line="276" w:lineRule="auto"/>
        <w:ind w:left="284" w:hanging="426"/>
        <w:rPr>
          <w:rFonts w:ascii="Calibri" w:eastAsia="Calibri" w:hAnsi="Calibri" w:cs="Calibri"/>
          <w:b/>
          <w:bCs/>
          <w:sz w:val="22"/>
          <w:szCs w:val="22"/>
        </w:rPr>
      </w:pPr>
    </w:p>
    <w:p w14:paraId="00000022" w14:textId="77777777" w:rsidR="006823A7" w:rsidRDefault="006823A7">
      <w:pPr>
        <w:widowControl w:val="0"/>
        <w:spacing w:after="0" w:line="276" w:lineRule="auto"/>
        <w:ind w:left="284" w:hanging="426"/>
        <w:rPr>
          <w:rFonts w:ascii="Calibri" w:eastAsia="Calibri" w:hAnsi="Calibri" w:cs="Calibri"/>
          <w:b/>
          <w:bCs/>
          <w:sz w:val="22"/>
          <w:szCs w:val="22"/>
        </w:rPr>
      </w:pPr>
    </w:p>
    <w:p w14:paraId="00000023" w14:textId="77777777" w:rsidR="006823A7" w:rsidRDefault="00000000">
      <w:pPr>
        <w:widowControl w:val="0"/>
        <w:spacing w:after="0" w:line="276" w:lineRule="auto"/>
        <w:ind w:left="284" w:hanging="426"/>
        <w:jc w:val="center"/>
        <w:rPr>
          <w:rFonts w:ascii="Calibri" w:eastAsia="Calibri" w:hAnsi="Calibri" w:cs="Calibri"/>
          <w:b/>
          <w:bCs/>
          <w:sz w:val="22"/>
          <w:szCs w:val="22"/>
        </w:rPr>
      </w:pPr>
      <w:r>
        <w:rPr>
          <w:rFonts w:ascii="Calibri" w:eastAsia="Calibri" w:hAnsi="Calibri" w:cs="Calibri"/>
          <w:b/>
          <w:bCs/>
          <w:sz w:val="22"/>
          <w:szCs w:val="22"/>
        </w:rPr>
        <w:t xml:space="preserve">SPIS </w:t>
      </w:r>
      <w:sdt>
        <w:sdtPr>
          <w:tag w:val="goog_rdk_0"/>
          <w:id w:val="-722775281"/>
        </w:sdtPr>
        <w:sdtContent/>
      </w:sdt>
      <w:r>
        <w:rPr>
          <w:rFonts w:ascii="Calibri" w:eastAsia="Calibri" w:hAnsi="Calibri" w:cs="Calibri"/>
          <w:b/>
          <w:bCs/>
          <w:sz w:val="22"/>
          <w:szCs w:val="22"/>
        </w:rPr>
        <w:t>TREŚCI:</w:t>
      </w:r>
    </w:p>
    <w:p w14:paraId="00000024" w14:textId="77777777" w:rsidR="006823A7" w:rsidRDefault="00000000">
      <w:pPr>
        <w:widowControl w:val="0"/>
        <w:spacing w:after="0" w:line="276" w:lineRule="auto"/>
        <w:ind w:left="284" w:hanging="187"/>
        <w:rPr>
          <w:rFonts w:ascii="Calibri" w:eastAsia="Calibri" w:hAnsi="Calibri" w:cs="Calibri"/>
          <w:b/>
          <w:bCs/>
          <w:sz w:val="22"/>
          <w:szCs w:val="22"/>
        </w:rPr>
      </w:pPr>
      <w:bookmarkStart w:id="2" w:name="_heading=h.2z61tgg7pgvn" w:colFirst="0" w:colLast="0"/>
      <w:bookmarkEnd w:id="2"/>
      <w:r>
        <w:rPr>
          <w:rFonts w:ascii="Calibri" w:eastAsia="Calibri" w:hAnsi="Calibri" w:cs="Calibri"/>
          <w:b/>
          <w:bCs/>
          <w:sz w:val="22"/>
          <w:szCs w:val="22"/>
        </w:rPr>
        <w:t>SPIS TREŚCI:</w:t>
      </w:r>
    </w:p>
    <w:p w14:paraId="00000025" w14:textId="77777777" w:rsidR="006823A7" w:rsidRDefault="00000000">
      <w:pPr>
        <w:widowControl w:val="0"/>
        <w:numPr>
          <w:ilvl w:val="0"/>
          <w:numId w:val="8"/>
        </w:numPr>
        <w:pBdr>
          <w:top w:val="nil"/>
          <w:left w:val="nil"/>
          <w:bottom w:val="nil"/>
          <w:right w:val="nil"/>
          <w:between w:val="nil"/>
        </w:pBdr>
        <w:spacing w:after="0" w:line="276" w:lineRule="auto"/>
        <w:rPr>
          <w:rFonts w:ascii="Calibri" w:eastAsia="Calibri" w:hAnsi="Calibri" w:cs="Calibri"/>
          <w:color w:val="000000"/>
          <w:sz w:val="22"/>
          <w:szCs w:val="22"/>
        </w:rPr>
      </w:pPr>
      <w:r>
        <w:rPr>
          <w:rFonts w:ascii="Calibri" w:eastAsia="Calibri" w:hAnsi="Calibri" w:cs="Calibri"/>
          <w:color w:val="000000"/>
          <w:sz w:val="22"/>
          <w:szCs w:val="22"/>
        </w:rPr>
        <w:t>Rozdział 1 –    Nazwa  oraz adres Zamawiającego ……….……………………….…….…………..…... str.  3</w:t>
      </w:r>
    </w:p>
    <w:p w14:paraId="00000026" w14:textId="77777777" w:rsidR="006823A7" w:rsidRDefault="00000000">
      <w:pPr>
        <w:widowControl w:val="0"/>
        <w:numPr>
          <w:ilvl w:val="0"/>
          <w:numId w:val="8"/>
        </w:numPr>
        <w:pBdr>
          <w:top w:val="nil"/>
          <w:left w:val="nil"/>
          <w:bottom w:val="nil"/>
          <w:right w:val="nil"/>
          <w:between w:val="nil"/>
        </w:pBdr>
        <w:spacing w:after="0" w:line="276" w:lineRule="auto"/>
        <w:rPr>
          <w:rFonts w:ascii="Calibri" w:eastAsia="Calibri" w:hAnsi="Calibri" w:cs="Calibri"/>
          <w:color w:val="000000"/>
          <w:sz w:val="22"/>
          <w:szCs w:val="22"/>
        </w:rPr>
      </w:pPr>
      <w:r>
        <w:rPr>
          <w:rFonts w:ascii="Calibri" w:eastAsia="Calibri" w:hAnsi="Calibri" w:cs="Calibri"/>
          <w:color w:val="000000"/>
          <w:sz w:val="22"/>
          <w:szCs w:val="22"/>
        </w:rPr>
        <w:t>Rozdział 2 –    Tryb udzielenia zamówienia ………………………….…………………………..………….. str.  3</w:t>
      </w:r>
    </w:p>
    <w:p w14:paraId="00000027" w14:textId="77777777" w:rsidR="006823A7" w:rsidRDefault="00000000">
      <w:pPr>
        <w:widowControl w:val="0"/>
        <w:numPr>
          <w:ilvl w:val="0"/>
          <w:numId w:val="8"/>
        </w:numPr>
        <w:pBdr>
          <w:top w:val="nil"/>
          <w:left w:val="nil"/>
          <w:bottom w:val="nil"/>
          <w:right w:val="nil"/>
          <w:between w:val="nil"/>
        </w:pBdr>
        <w:spacing w:after="0"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Rozdział 3 –    Informacje ogólne ………………………………………….………........………………….…. str.   4 </w:t>
      </w:r>
    </w:p>
    <w:p w14:paraId="00000028" w14:textId="25232F62" w:rsidR="006823A7" w:rsidRDefault="00000000">
      <w:pPr>
        <w:widowControl w:val="0"/>
        <w:numPr>
          <w:ilvl w:val="0"/>
          <w:numId w:val="8"/>
        </w:numPr>
        <w:pBdr>
          <w:top w:val="nil"/>
          <w:left w:val="nil"/>
          <w:bottom w:val="nil"/>
          <w:right w:val="nil"/>
          <w:between w:val="nil"/>
        </w:pBdr>
        <w:spacing w:after="0"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Rozdział 4 –    Opis przedmiotu zamówienia ………………………….……………………………….. str. 4 – </w:t>
      </w:r>
      <w:r w:rsidR="001D6582">
        <w:rPr>
          <w:rFonts w:ascii="Calibri" w:eastAsia="Calibri" w:hAnsi="Calibri" w:cs="Calibri"/>
          <w:color w:val="000000"/>
          <w:sz w:val="22"/>
          <w:szCs w:val="22"/>
        </w:rPr>
        <w:t>5</w:t>
      </w:r>
      <w:r>
        <w:rPr>
          <w:rFonts w:ascii="Calibri" w:eastAsia="Calibri" w:hAnsi="Calibri" w:cs="Calibri"/>
          <w:color w:val="000000"/>
          <w:sz w:val="22"/>
          <w:szCs w:val="22"/>
        </w:rPr>
        <w:t xml:space="preserve"> </w:t>
      </w:r>
    </w:p>
    <w:p w14:paraId="00000029" w14:textId="77777777" w:rsidR="006823A7" w:rsidRDefault="00000000">
      <w:pPr>
        <w:widowControl w:val="0"/>
        <w:numPr>
          <w:ilvl w:val="0"/>
          <w:numId w:val="8"/>
        </w:numPr>
        <w:pBdr>
          <w:top w:val="nil"/>
          <w:left w:val="nil"/>
          <w:bottom w:val="nil"/>
          <w:right w:val="nil"/>
          <w:between w:val="nil"/>
        </w:pBdr>
        <w:spacing w:after="0"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Rozdział 5 –    Wymagania  dotyczące  zatrudnienia   przez  Wykonawcę   lub  Podwykonawcę                        </w:t>
      </w:r>
    </w:p>
    <w:p w14:paraId="0000002A" w14:textId="77777777" w:rsidR="006823A7" w:rsidRDefault="00000000">
      <w:pPr>
        <w:widowControl w:val="0"/>
        <w:pBdr>
          <w:top w:val="nil"/>
          <w:left w:val="nil"/>
          <w:bottom w:val="nil"/>
          <w:right w:val="nil"/>
          <w:between w:val="nil"/>
        </w:pBdr>
        <w:spacing w:after="0" w:line="276" w:lineRule="auto"/>
        <w:ind w:left="284" w:firstLine="0"/>
        <w:rPr>
          <w:rFonts w:ascii="Calibri" w:eastAsia="Calibri" w:hAnsi="Calibri" w:cs="Calibri"/>
          <w:color w:val="000000"/>
          <w:sz w:val="22"/>
          <w:szCs w:val="22"/>
        </w:rPr>
      </w:pPr>
      <w:r>
        <w:rPr>
          <w:rFonts w:ascii="Calibri" w:eastAsia="Calibri" w:hAnsi="Calibri" w:cs="Calibri"/>
          <w:color w:val="000000"/>
          <w:sz w:val="22"/>
          <w:szCs w:val="22"/>
        </w:rPr>
        <w:t xml:space="preserve">                          na  podstawie stosunku pracy osoby/osób wykonujących czynności w   zakresie </w:t>
      </w:r>
    </w:p>
    <w:p w14:paraId="0000002B" w14:textId="3D519207" w:rsidR="006823A7" w:rsidRDefault="00000000">
      <w:pPr>
        <w:widowControl w:val="0"/>
        <w:pBdr>
          <w:top w:val="nil"/>
          <w:left w:val="nil"/>
          <w:bottom w:val="nil"/>
          <w:right w:val="nil"/>
          <w:between w:val="nil"/>
        </w:pBdr>
        <w:spacing w:after="0" w:line="276" w:lineRule="auto"/>
        <w:ind w:left="287" w:firstLine="0"/>
        <w:rPr>
          <w:rFonts w:ascii="Calibri" w:eastAsia="Calibri" w:hAnsi="Calibri" w:cs="Calibri"/>
          <w:color w:val="000000"/>
          <w:sz w:val="22"/>
          <w:szCs w:val="22"/>
        </w:rPr>
      </w:pPr>
      <w:r>
        <w:rPr>
          <w:rFonts w:ascii="Calibri" w:eastAsia="Calibri" w:hAnsi="Calibri" w:cs="Calibri"/>
          <w:color w:val="000000"/>
          <w:sz w:val="22"/>
          <w:szCs w:val="22"/>
        </w:rPr>
        <w:t xml:space="preserve">                          realizacji zamówienia ……………………………………………………………………..…….. str. </w:t>
      </w:r>
      <w:r w:rsidR="001D6582">
        <w:rPr>
          <w:rFonts w:ascii="Calibri" w:eastAsia="Calibri" w:hAnsi="Calibri" w:cs="Calibri"/>
          <w:color w:val="000000"/>
          <w:sz w:val="22"/>
          <w:szCs w:val="22"/>
        </w:rPr>
        <w:t>5</w:t>
      </w:r>
    </w:p>
    <w:p w14:paraId="0000002C" w14:textId="600BD6B7" w:rsidR="006823A7" w:rsidRDefault="00000000">
      <w:pPr>
        <w:widowControl w:val="0"/>
        <w:numPr>
          <w:ilvl w:val="0"/>
          <w:numId w:val="8"/>
        </w:numPr>
        <w:pBdr>
          <w:top w:val="nil"/>
          <w:left w:val="nil"/>
          <w:bottom w:val="nil"/>
          <w:right w:val="nil"/>
          <w:between w:val="nil"/>
        </w:pBdr>
        <w:spacing w:after="0" w:line="276" w:lineRule="auto"/>
        <w:rPr>
          <w:rFonts w:ascii="Calibri" w:eastAsia="Calibri" w:hAnsi="Calibri" w:cs="Calibri"/>
          <w:color w:val="000000"/>
          <w:sz w:val="22"/>
          <w:szCs w:val="22"/>
        </w:rPr>
      </w:pPr>
      <w:r>
        <w:rPr>
          <w:rFonts w:ascii="Calibri" w:eastAsia="Calibri" w:hAnsi="Calibri" w:cs="Calibri"/>
          <w:color w:val="000000"/>
          <w:sz w:val="22"/>
          <w:szCs w:val="22"/>
        </w:rPr>
        <w:t>Rozdział 6 –    Termin wykonania zamówienia …………………………………………......…</w:t>
      </w:r>
      <w:r w:rsidR="00DA50C2">
        <w:rPr>
          <w:rFonts w:ascii="Calibri" w:eastAsia="Calibri" w:hAnsi="Calibri" w:cs="Calibri"/>
          <w:color w:val="000000"/>
          <w:sz w:val="22"/>
          <w:szCs w:val="22"/>
        </w:rPr>
        <w:t>.....</w:t>
      </w:r>
      <w:r>
        <w:rPr>
          <w:rFonts w:ascii="Calibri" w:eastAsia="Calibri" w:hAnsi="Calibri" w:cs="Calibri"/>
          <w:color w:val="000000"/>
          <w:sz w:val="22"/>
          <w:szCs w:val="22"/>
        </w:rPr>
        <w:t xml:space="preserve">… str. </w:t>
      </w:r>
      <w:r w:rsidR="001D6582">
        <w:rPr>
          <w:rFonts w:ascii="Calibri" w:eastAsia="Calibri" w:hAnsi="Calibri" w:cs="Calibri"/>
          <w:color w:val="000000"/>
          <w:sz w:val="22"/>
          <w:szCs w:val="22"/>
        </w:rPr>
        <w:t xml:space="preserve">5 – 6 </w:t>
      </w:r>
      <w:r>
        <w:rPr>
          <w:rFonts w:ascii="Calibri" w:eastAsia="Calibri" w:hAnsi="Calibri" w:cs="Calibri"/>
          <w:color w:val="000000"/>
          <w:sz w:val="22"/>
          <w:szCs w:val="22"/>
        </w:rPr>
        <w:t xml:space="preserve">  </w:t>
      </w:r>
    </w:p>
    <w:p w14:paraId="0000002D" w14:textId="6CD996B1" w:rsidR="006823A7" w:rsidRDefault="00000000">
      <w:pPr>
        <w:widowControl w:val="0"/>
        <w:numPr>
          <w:ilvl w:val="0"/>
          <w:numId w:val="8"/>
        </w:numPr>
        <w:pBdr>
          <w:top w:val="nil"/>
          <w:left w:val="nil"/>
          <w:bottom w:val="nil"/>
          <w:right w:val="nil"/>
          <w:between w:val="nil"/>
        </w:pBdr>
        <w:spacing w:after="0" w:line="276" w:lineRule="auto"/>
        <w:rPr>
          <w:rFonts w:ascii="Calibri" w:eastAsia="Calibri" w:hAnsi="Calibri" w:cs="Calibri"/>
          <w:color w:val="000000"/>
          <w:sz w:val="22"/>
          <w:szCs w:val="22"/>
        </w:rPr>
      </w:pPr>
      <w:r>
        <w:rPr>
          <w:rFonts w:ascii="Calibri" w:eastAsia="Calibri" w:hAnsi="Calibri" w:cs="Calibri"/>
          <w:color w:val="000000"/>
          <w:sz w:val="22"/>
          <w:szCs w:val="22"/>
        </w:rPr>
        <w:t>Rozdział 7 –    Podstawy wykluczenia…………………………………..……………..……...………….</w:t>
      </w:r>
      <w:r w:rsidR="00DA50C2">
        <w:rPr>
          <w:rFonts w:ascii="Calibri" w:eastAsia="Calibri" w:hAnsi="Calibri" w:cs="Calibri"/>
          <w:color w:val="000000"/>
          <w:sz w:val="22"/>
          <w:szCs w:val="22"/>
        </w:rPr>
        <w:t>.</w:t>
      </w:r>
      <w:r>
        <w:rPr>
          <w:rFonts w:ascii="Calibri" w:eastAsia="Calibri" w:hAnsi="Calibri" w:cs="Calibri"/>
          <w:color w:val="000000"/>
          <w:sz w:val="22"/>
          <w:szCs w:val="22"/>
        </w:rPr>
        <w:t xml:space="preserve"> str.</w:t>
      </w:r>
      <w:r w:rsidR="00DA50C2">
        <w:rPr>
          <w:rFonts w:ascii="Calibri" w:eastAsia="Calibri" w:hAnsi="Calibri" w:cs="Calibri"/>
          <w:color w:val="000000"/>
          <w:sz w:val="22"/>
          <w:szCs w:val="22"/>
        </w:rPr>
        <w:t xml:space="preserve"> </w:t>
      </w:r>
      <w:r w:rsidR="001D6582">
        <w:rPr>
          <w:rFonts w:ascii="Calibri" w:eastAsia="Calibri" w:hAnsi="Calibri" w:cs="Calibri"/>
          <w:color w:val="000000"/>
          <w:sz w:val="22"/>
          <w:szCs w:val="22"/>
        </w:rPr>
        <w:t>6</w:t>
      </w:r>
      <w:r w:rsidR="00DA50C2">
        <w:rPr>
          <w:rFonts w:ascii="Calibri" w:eastAsia="Calibri" w:hAnsi="Calibri" w:cs="Calibri"/>
          <w:color w:val="000000"/>
          <w:sz w:val="22"/>
          <w:szCs w:val="22"/>
        </w:rPr>
        <w:t xml:space="preserve"> – </w:t>
      </w:r>
      <w:r w:rsidR="001D6582">
        <w:rPr>
          <w:rFonts w:ascii="Calibri" w:eastAsia="Calibri" w:hAnsi="Calibri" w:cs="Calibri"/>
          <w:color w:val="000000"/>
          <w:sz w:val="22"/>
          <w:szCs w:val="22"/>
        </w:rPr>
        <w:t>8</w:t>
      </w:r>
      <w:r w:rsidR="00DA50C2">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  </w:t>
      </w:r>
    </w:p>
    <w:p w14:paraId="0000002E" w14:textId="5594DC71" w:rsidR="006823A7" w:rsidRDefault="00000000">
      <w:pPr>
        <w:widowControl w:val="0"/>
        <w:numPr>
          <w:ilvl w:val="0"/>
          <w:numId w:val="8"/>
        </w:numPr>
        <w:pBdr>
          <w:top w:val="nil"/>
          <w:left w:val="nil"/>
          <w:bottom w:val="nil"/>
          <w:right w:val="nil"/>
          <w:between w:val="nil"/>
        </w:pBdr>
        <w:spacing w:after="0" w:line="276" w:lineRule="auto"/>
        <w:rPr>
          <w:rFonts w:ascii="Calibri" w:eastAsia="Calibri" w:hAnsi="Calibri" w:cs="Calibri"/>
          <w:color w:val="000000"/>
          <w:sz w:val="22"/>
          <w:szCs w:val="22"/>
        </w:rPr>
      </w:pPr>
      <w:r>
        <w:rPr>
          <w:rFonts w:ascii="Calibri" w:eastAsia="Calibri" w:hAnsi="Calibri" w:cs="Calibri"/>
          <w:color w:val="000000"/>
          <w:sz w:val="22"/>
          <w:szCs w:val="22"/>
        </w:rPr>
        <w:t>Rozdział 8 –    Warunki udziału w postępowaniu …………………………………</w:t>
      </w:r>
      <w:r w:rsidR="001D6582">
        <w:rPr>
          <w:rFonts w:ascii="Calibri" w:eastAsia="Calibri" w:hAnsi="Calibri" w:cs="Calibri"/>
          <w:color w:val="000000"/>
          <w:sz w:val="22"/>
          <w:szCs w:val="22"/>
        </w:rPr>
        <w:t>..</w:t>
      </w:r>
      <w:r>
        <w:rPr>
          <w:rFonts w:ascii="Calibri" w:eastAsia="Calibri" w:hAnsi="Calibri" w:cs="Calibri"/>
          <w:color w:val="000000"/>
          <w:sz w:val="22"/>
          <w:szCs w:val="22"/>
        </w:rPr>
        <w:t xml:space="preserve">…..…………... str. </w:t>
      </w:r>
      <w:r w:rsidR="001D6582">
        <w:rPr>
          <w:rFonts w:ascii="Calibri" w:eastAsia="Calibri" w:hAnsi="Calibri" w:cs="Calibri"/>
          <w:color w:val="000000"/>
          <w:sz w:val="22"/>
          <w:szCs w:val="22"/>
        </w:rPr>
        <w:t xml:space="preserve">8 – 9 </w:t>
      </w:r>
      <w:r>
        <w:rPr>
          <w:rFonts w:ascii="Calibri" w:eastAsia="Calibri" w:hAnsi="Calibri" w:cs="Calibri"/>
          <w:color w:val="000000"/>
          <w:sz w:val="22"/>
          <w:szCs w:val="22"/>
        </w:rPr>
        <w:t xml:space="preserve"> </w:t>
      </w:r>
    </w:p>
    <w:p w14:paraId="0000002F" w14:textId="3F0CC0E0" w:rsidR="006823A7" w:rsidRDefault="00000000">
      <w:pPr>
        <w:widowControl w:val="0"/>
        <w:numPr>
          <w:ilvl w:val="0"/>
          <w:numId w:val="8"/>
        </w:numPr>
        <w:pBdr>
          <w:top w:val="nil"/>
          <w:left w:val="nil"/>
          <w:bottom w:val="nil"/>
          <w:right w:val="nil"/>
          <w:between w:val="nil"/>
        </w:pBdr>
        <w:spacing w:after="0" w:line="276" w:lineRule="auto"/>
        <w:rPr>
          <w:rFonts w:ascii="Calibri" w:eastAsia="Calibri" w:hAnsi="Calibri" w:cs="Calibri"/>
          <w:color w:val="000000"/>
          <w:sz w:val="22"/>
          <w:szCs w:val="22"/>
        </w:rPr>
      </w:pPr>
      <w:r>
        <w:rPr>
          <w:rFonts w:ascii="Calibri" w:eastAsia="Calibri" w:hAnsi="Calibri" w:cs="Calibri"/>
          <w:color w:val="000000"/>
          <w:sz w:val="22"/>
          <w:szCs w:val="22"/>
        </w:rPr>
        <w:t>Rozdział 9 –    Podmiotowe środki dowodowe .........…………………</w:t>
      </w:r>
      <w:r w:rsidR="001D6582">
        <w:rPr>
          <w:rFonts w:ascii="Calibri" w:eastAsia="Calibri" w:hAnsi="Calibri" w:cs="Calibri"/>
          <w:color w:val="000000"/>
          <w:sz w:val="22"/>
          <w:szCs w:val="22"/>
        </w:rPr>
        <w:t>..</w:t>
      </w:r>
      <w:r>
        <w:rPr>
          <w:rFonts w:ascii="Calibri" w:eastAsia="Calibri" w:hAnsi="Calibri" w:cs="Calibri"/>
          <w:color w:val="000000"/>
          <w:sz w:val="22"/>
          <w:szCs w:val="22"/>
        </w:rPr>
        <w:t xml:space="preserve">…………………………. str. </w:t>
      </w:r>
      <w:r w:rsidR="001D6582">
        <w:rPr>
          <w:rFonts w:ascii="Calibri" w:eastAsia="Calibri" w:hAnsi="Calibri" w:cs="Calibri"/>
          <w:color w:val="000000"/>
          <w:sz w:val="22"/>
          <w:szCs w:val="22"/>
        </w:rPr>
        <w:t>9</w:t>
      </w:r>
      <w:r>
        <w:rPr>
          <w:rFonts w:ascii="Calibri" w:eastAsia="Calibri" w:hAnsi="Calibri" w:cs="Calibri"/>
          <w:color w:val="000000"/>
          <w:sz w:val="22"/>
          <w:szCs w:val="22"/>
        </w:rPr>
        <w:t xml:space="preserve"> – 1</w:t>
      </w:r>
      <w:r w:rsidR="001D6582">
        <w:rPr>
          <w:rFonts w:ascii="Calibri" w:eastAsia="Calibri" w:hAnsi="Calibri" w:cs="Calibri"/>
          <w:color w:val="000000"/>
          <w:sz w:val="22"/>
          <w:szCs w:val="22"/>
        </w:rPr>
        <w:t>1</w:t>
      </w:r>
      <w:r>
        <w:rPr>
          <w:rFonts w:ascii="Calibri" w:eastAsia="Calibri" w:hAnsi="Calibri" w:cs="Calibri"/>
          <w:color w:val="000000"/>
          <w:sz w:val="22"/>
          <w:szCs w:val="22"/>
        </w:rPr>
        <w:t xml:space="preserve"> </w:t>
      </w:r>
    </w:p>
    <w:p w14:paraId="00000030" w14:textId="57AA3DEC"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10 –  Wykonawcy wspólnie ubiegający się o udzielenie zamówienia ........ str. 1</w:t>
      </w:r>
      <w:r w:rsidR="001D6582">
        <w:rPr>
          <w:rFonts w:ascii="Calibri" w:eastAsia="Calibri" w:hAnsi="Calibri" w:cs="Calibri"/>
          <w:color w:val="000000"/>
          <w:sz w:val="22"/>
          <w:szCs w:val="22"/>
        </w:rPr>
        <w:t>1</w:t>
      </w:r>
      <w:r>
        <w:rPr>
          <w:rFonts w:ascii="Calibri" w:eastAsia="Calibri" w:hAnsi="Calibri" w:cs="Calibri"/>
          <w:color w:val="000000"/>
          <w:sz w:val="22"/>
          <w:szCs w:val="22"/>
        </w:rPr>
        <w:t xml:space="preserve"> – 1</w:t>
      </w:r>
      <w:r w:rsidR="001D6582">
        <w:rPr>
          <w:rFonts w:ascii="Calibri" w:eastAsia="Calibri" w:hAnsi="Calibri" w:cs="Calibri"/>
          <w:color w:val="000000"/>
          <w:sz w:val="22"/>
          <w:szCs w:val="22"/>
        </w:rPr>
        <w:t>2</w:t>
      </w:r>
      <w:r>
        <w:rPr>
          <w:rFonts w:ascii="Calibri" w:eastAsia="Calibri" w:hAnsi="Calibri" w:cs="Calibri"/>
          <w:color w:val="000000"/>
          <w:sz w:val="22"/>
          <w:szCs w:val="22"/>
        </w:rPr>
        <w:t xml:space="preserve"> </w:t>
      </w:r>
    </w:p>
    <w:p w14:paraId="00000031" w14:textId="77777777" w:rsidR="006823A7" w:rsidRDefault="00000000">
      <w:pPr>
        <w:widowControl w:val="0"/>
        <w:numPr>
          <w:ilvl w:val="0"/>
          <w:numId w:val="8"/>
        </w:numPr>
        <w:pBdr>
          <w:top w:val="nil"/>
          <w:left w:val="nil"/>
          <w:bottom w:val="nil"/>
          <w:right w:val="nil"/>
          <w:between w:val="nil"/>
        </w:pBdr>
        <w:spacing w:after="0" w:line="276" w:lineRule="auto"/>
        <w:ind w:left="284" w:hanging="426"/>
        <w:rPr>
          <w:rFonts w:ascii="Calibri" w:eastAsia="Calibri" w:hAnsi="Calibri" w:cs="Calibri"/>
          <w:color w:val="000000"/>
          <w:sz w:val="22"/>
          <w:szCs w:val="22"/>
        </w:rPr>
      </w:pPr>
      <w:r>
        <w:rPr>
          <w:rFonts w:ascii="Calibri" w:eastAsia="Calibri" w:hAnsi="Calibri" w:cs="Calibri"/>
          <w:color w:val="000000"/>
          <w:sz w:val="22"/>
          <w:szCs w:val="22"/>
        </w:rPr>
        <w:t xml:space="preserve">Rozdział 11 –  Informacje   o   środkach   komunikacji   elektronicznej,    przy   użyciu   których  </w:t>
      </w:r>
    </w:p>
    <w:p w14:paraId="00000032" w14:textId="77777777" w:rsidR="006823A7" w:rsidRDefault="00000000">
      <w:pPr>
        <w:widowControl w:val="0"/>
        <w:pBdr>
          <w:top w:val="nil"/>
          <w:left w:val="nil"/>
          <w:bottom w:val="nil"/>
          <w:right w:val="nil"/>
          <w:between w:val="nil"/>
        </w:pBdr>
        <w:spacing w:after="0" w:line="276" w:lineRule="auto"/>
        <w:ind w:left="284" w:firstLine="0"/>
        <w:rPr>
          <w:rFonts w:ascii="Calibri" w:eastAsia="Calibri" w:hAnsi="Calibri" w:cs="Calibri"/>
          <w:color w:val="000000"/>
          <w:sz w:val="22"/>
          <w:szCs w:val="22"/>
        </w:rPr>
      </w:pPr>
      <w:r>
        <w:rPr>
          <w:rFonts w:ascii="Calibri" w:eastAsia="Calibri" w:hAnsi="Calibri" w:cs="Calibri"/>
          <w:color w:val="000000"/>
          <w:sz w:val="22"/>
          <w:szCs w:val="22"/>
        </w:rPr>
        <w:t xml:space="preserve">                          Zamawiający  będzie   kontaktował    się    z   wykonawcami    oraz    informacje                                                    </w:t>
      </w:r>
    </w:p>
    <w:p w14:paraId="00000033" w14:textId="77777777" w:rsidR="006823A7" w:rsidRDefault="00000000">
      <w:pPr>
        <w:widowControl w:val="0"/>
        <w:spacing w:after="0" w:line="276" w:lineRule="auto"/>
        <w:rPr>
          <w:rFonts w:ascii="Calibri" w:eastAsia="Calibri" w:hAnsi="Calibri" w:cs="Calibri"/>
          <w:sz w:val="22"/>
          <w:szCs w:val="22"/>
        </w:rPr>
      </w:pPr>
      <w:r>
        <w:rPr>
          <w:rFonts w:ascii="Calibri" w:eastAsia="Calibri" w:hAnsi="Calibri" w:cs="Calibri"/>
          <w:sz w:val="22"/>
          <w:szCs w:val="22"/>
        </w:rPr>
        <w:t xml:space="preserve">                                   o    wymaganiach   technicznych   i  organizacyjnych   sporządzania,   wysyłania                    </w:t>
      </w:r>
    </w:p>
    <w:p w14:paraId="00000034" w14:textId="5EDC7CFF" w:rsidR="006823A7" w:rsidRDefault="00000000">
      <w:pPr>
        <w:widowControl w:val="0"/>
        <w:spacing w:after="0" w:line="276" w:lineRule="auto"/>
        <w:rPr>
          <w:rFonts w:ascii="Calibri" w:eastAsia="Calibri" w:hAnsi="Calibri" w:cs="Calibri"/>
          <w:sz w:val="22"/>
          <w:szCs w:val="22"/>
        </w:rPr>
      </w:pPr>
      <w:r>
        <w:rPr>
          <w:rFonts w:ascii="Calibri" w:eastAsia="Calibri" w:hAnsi="Calibri" w:cs="Calibri"/>
          <w:sz w:val="22"/>
          <w:szCs w:val="22"/>
        </w:rPr>
        <w:t xml:space="preserve">                                   i   odbierania korespondencji  elektronicznej …………………………….... str.  1</w:t>
      </w:r>
      <w:r w:rsidR="001D6582">
        <w:rPr>
          <w:rFonts w:ascii="Calibri" w:eastAsia="Calibri" w:hAnsi="Calibri" w:cs="Calibri"/>
          <w:sz w:val="22"/>
          <w:szCs w:val="22"/>
        </w:rPr>
        <w:t>2</w:t>
      </w:r>
      <w:r>
        <w:rPr>
          <w:rFonts w:ascii="Calibri" w:eastAsia="Calibri" w:hAnsi="Calibri" w:cs="Calibri"/>
          <w:sz w:val="22"/>
          <w:szCs w:val="22"/>
        </w:rPr>
        <w:t xml:space="preserve"> – 1</w:t>
      </w:r>
      <w:r w:rsidR="001D6582">
        <w:rPr>
          <w:rFonts w:ascii="Calibri" w:eastAsia="Calibri" w:hAnsi="Calibri" w:cs="Calibri"/>
          <w:sz w:val="22"/>
          <w:szCs w:val="22"/>
        </w:rPr>
        <w:t>4</w:t>
      </w:r>
      <w:r>
        <w:rPr>
          <w:rFonts w:ascii="Calibri" w:eastAsia="Calibri" w:hAnsi="Calibri" w:cs="Calibri"/>
          <w:sz w:val="22"/>
          <w:szCs w:val="22"/>
        </w:rPr>
        <w:t xml:space="preserve"> </w:t>
      </w:r>
    </w:p>
    <w:p w14:paraId="00000035" w14:textId="58D4B90F"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12 –  Wymagania dotyczące wadium ……………………….……………..……………...…... str. 1</w:t>
      </w:r>
      <w:r w:rsidR="001D6582">
        <w:rPr>
          <w:rFonts w:ascii="Calibri" w:eastAsia="Calibri" w:hAnsi="Calibri" w:cs="Calibri"/>
          <w:color w:val="000000"/>
          <w:sz w:val="22"/>
          <w:szCs w:val="22"/>
        </w:rPr>
        <w:t>4</w:t>
      </w:r>
    </w:p>
    <w:p w14:paraId="00000036" w14:textId="014E6E44"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13 –  Termin związania ofertą …………………………………………….........................… str. 1</w:t>
      </w:r>
      <w:r w:rsidR="001D6582">
        <w:rPr>
          <w:rFonts w:ascii="Calibri" w:eastAsia="Calibri" w:hAnsi="Calibri" w:cs="Calibri"/>
          <w:color w:val="000000"/>
          <w:sz w:val="22"/>
          <w:szCs w:val="22"/>
        </w:rPr>
        <w:t>5</w:t>
      </w:r>
      <w:r>
        <w:rPr>
          <w:rFonts w:ascii="Calibri" w:eastAsia="Calibri" w:hAnsi="Calibri" w:cs="Calibri"/>
          <w:color w:val="000000"/>
          <w:sz w:val="22"/>
          <w:szCs w:val="22"/>
        </w:rPr>
        <w:t xml:space="preserve"> </w:t>
      </w:r>
    </w:p>
    <w:p w14:paraId="00000037" w14:textId="3F5781F0"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14 –  Opis  sposobu przygotowania ofert …………………..…………………………. str. 1</w:t>
      </w:r>
      <w:r w:rsidR="001D6582">
        <w:rPr>
          <w:rFonts w:ascii="Calibri" w:eastAsia="Calibri" w:hAnsi="Calibri" w:cs="Calibri"/>
          <w:color w:val="000000"/>
          <w:sz w:val="22"/>
          <w:szCs w:val="22"/>
        </w:rPr>
        <w:t>5</w:t>
      </w:r>
      <w:r>
        <w:rPr>
          <w:rFonts w:ascii="Calibri" w:eastAsia="Calibri" w:hAnsi="Calibri" w:cs="Calibri"/>
          <w:color w:val="000000"/>
          <w:sz w:val="22"/>
          <w:szCs w:val="22"/>
        </w:rPr>
        <w:t xml:space="preserve"> – </w:t>
      </w:r>
      <w:r w:rsidR="00DA50C2">
        <w:rPr>
          <w:rFonts w:ascii="Calibri" w:eastAsia="Calibri" w:hAnsi="Calibri" w:cs="Calibri"/>
          <w:color w:val="000000"/>
          <w:sz w:val="22"/>
          <w:szCs w:val="22"/>
        </w:rPr>
        <w:t>1</w:t>
      </w:r>
      <w:r w:rsidR="001D6582">
        <w:rPr>
          <w:rFonts w:ascii="Calibri" w:eastAsia="Calibri" w:hAnsi="Calibri" w:cs="Calibri"/>
          <w:color w:val="000000"/>
          <w:sz w:val="22"/>
          <w:szCs w:val="22"/>
        </w:rPr>
        <w:t>8</w:t>
      </w:r>
      <w:r>
        <w:rPr>
          <w:rFonts w:ascii="Calibri" w:eastAsia="Calibri" w:hAnsi="Calibri" w:cs="Calibri"/>
          <w:color w:val="000000"/>
          <w:sz w:val="22"/>
          <w:szCs w:val="22"/>
        </w:rPr>
        <w:t xml:space="preserve"> </w:t>
      </w:r>
    </w:p>
    <w:p w14:paraId="00000038" w14:textId="4F315AAE"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15 –  Sposób oraz termin składania i otwarcia ofert ………………………….….</w:t>
      </w:r>
      <w:r w:rsidR="00DA50C2">
        <w:rPr>
          <w:rFonts w:ascii="Calibri" w:eastAsia="Calibri" w:hAnsi="Calibri" w:cs="Calibri"/>
          <w:color w:val="000000"/>
          <w:sz w:val="22"/>
          <w:szCs w:val="22"/>
        </w:rPr>
        <w:t>.......</w:t>
      </w:r>
      <w:r>
        <w:rPr>
          <w:rFonts w:ascii="Calibri" w:eastAsia="Calibri" w:hAnsi="Calibri" w:cs="Calibri"/>
          <w:color w:val="000000"/>
          <w:sz w:val="22"/>
          <w:szCs w:val="22"/>
        </w:rPr>
        <w:t xml:space="preserve">. str. </w:t>
      </w:r>
      <w:r w:rsidR="00DA50C2">
        <w:rPr>
          <w:rFonts w:ascii="Calibri" w:eastAsia="Calibri" w:hAnsi="Calibri" w:cs="Calibri"/>
          <w:color w:val="000000"/>
          <w:sz w:val="22"/>
          <w:szCs w:val="22"/>
        </w:rPr>
        <w:t>1</w:t>
      </w:r>
      <w:r w:rsidR="001D6582">
        <w:rPr>
          <w:rFonts w:ascii="Calibri" w:eastAsia="Calibri" w:hAnsi="Calibri" w:cs="Calibri"/>
          <w:color w:val="000000"/>
          <w:sz w:val="22"/>
          <w:szCs w:val="22"/>
        </w:rPr>
        <w:t>8</w:t>
      </w:r>
      <w:r>
        <w:rPr>
          <w:rFonts w:ascii="Calibri" w:eastAsia="Calibri" w:hAnsi="Calibri" w:cs="Calibri"/>
          <w:color w:val="000000"/>
          <w:sz w:val="22"/>
          <w:szCs w:val="22"/>
        </w:rPr>
        <w:t xml:space="preserve"> </w:t>
      </w:r>
    </w:p>
    <w:p w14:paraId="00000039" w14:textId="44E969AF"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16 –  Opis sposobu obliczenia ceny …………………………….………………….…....</w:t>
      </w:r>
      <w:r w:rsidR="001D6582">
        <w:rPr>
          <w:rFonts w:ascii="Calibri" w:eastAsia="Calibri" w:hAnsi="Calibri" w:cs="Calibri"/>
          <w:color w:val="000000"/>
          <w:sz w:val="22"/>
          <w:szCs w:val="22"/>
        </w:rPr>
        <w:t>........</w:t>
      </w:r>
      <w:r>
        <w:rPr>
          <w:rFonts w:ascii="Calibri" w:eastAsia="Calibri" w:hAnsi="Calibri" w:cs="Calibri"/>
          <w:color w:val="000000"/>
          <w:sz w:val="22"/>
          <w:szCs w:val="22"/>
        </w:rPr>
        <w:t xml:space="preserve">. str. </w:t>
      </w:r>
      <w:r w:rsidR="00DA50C2">
        <w:rPr>
          <w:rFonts w:ascii="Calibri" w:eastAsia="Calibri" w:hAnsi="Calibri" w:cs="Calibri"/>
          <w:color w:val="000000"/>
          <w:sz w:val="22"/>
          <w:szCs w:val="22"/>
        </w:rPr>
        <w:t>19</w:t>
      </w:r>
      <w:r>
        <w:rPr>
          <w:rFonts w:ascii="Calibri" w:eastAsia="Calibri" w:hAnsi="Calibri" w:cs="Calibri"/>
          <w:color w:val="000000"/>
          <w:sz w:val="22"/>
          <w:szCs w:val="22"/>
        </w:rPr>
        <w:t xml:space="preserve">  </w:t>
      </w:r>
    </w:p>
    <w:p w14:paraId="0000003A" w14:textId="77777777" w:rsidR="006823A7" w:rsidRDefault="00000000">
      <w:pPr>
        <w:widowControl w:val="0"/>
        <w:numPr>
          <w:ilvl w:val="0"/>
          <w:numId w:val="8"/>
        </w:numPr>
        <w:pBdr>
          <w:top w:val="nil"/>
          <w:left w:val="nil"/>
          <w:bottom w:val="nil"/>
          <w:right w:val="nil"/>
          <w:between w:val="nil"/>
        </w:pBdr>
        <w:spacing w:after="0" w:line="276" w:lineRule="auto"/>
        <w:ind w:left="284" w:hanging="426"/>
        <w:rPr>
          <w:rFonts w:ascii="Calibri" w:eastAsia="Calibri" w:hAnsi="Calibri" w:cs="Calibri"/>
          <w:color w:val="000000"/>
          <w:sz w:val="22"/>
          <w:szCs w:val="22"/>
        </w:rPr>
      </w:pPr>
      <w:r>
        <w:rPr>
          <w:rFonts w:ascii="Calibri" w:eastAsia="Calibri" w:hAnsi="Calibri" w:cs="Calibri"/>
          <w:color w:val="000000"/>
          <w:sz w:val="22"/>
          <w:szCs w:val="22"/>
        </w:rPr>
        <w:t xml:space="preserve">Rozdział 17 –   Opis  kryteriów,  którymi Zamawiający będzie się kierował przy wyborze oferty,  </w:t>
      </w:r>
    </w:p>
    <w:p w14:paraId="0000003B" w14:textId="49CD4874" w:rsidR="006823A7" w:rsidRDefault="00000000">
      <w:pPr>
        <w:widowControl w:val="0"/>
        <w:pBdr>
          <w:top w:val="nil"/>
          <w:left w:val="nil"/>
          <w:bottom w:val="nil"/>
          <w:right w:val="nil"/>
          <w:between w:val="nil"/>
        </w:pBdr>
        <w:spacing w:after="0" w:line="276" w:lineRule="auto"/>
        <w:ind w:left="284" w:firstLine="0"/>
        <w:rPr>
          <w:rFonts w:ascii="Calibri" w:eastAsia="Calibri" w:hAnsi="Calibri" w:cs="Calibri"/>
          <w:color w:val="000000"/>
          <w:sz w:val="22"/>
          <w:szCs w:val="22"/>
        </w:rPr>
      </w:pPr>
      <w:r>
        <w:rPr>
          <w:rFonts w:ascii="Calibri" w:eastAsia="Calibri" w:hAnsi="Calibri" w:cs="Calibri"/>
          <w:color w:val="000000"/>
          <w:sz w:val="22"/>
          <w:szCs w:val="22"/>
        </w:rPr>
        <w:t xml:space="preserve">                          wraz z podaniem wag tych kryteriów i sposobu oceny ofert ……….… str. </w:t>
      </w:r>
      <w:r w:rsidR="001D6582">
        <w:rPr>
          <w:rFonts w:ascii="Calibri" w:eastAsia="Calibri" w:hAnsi="Calibri" w:cs="Calibri"/>
          <w:color w:val="000000"/>
          <w:sz w:val="22"/>
          <w:szCs w:val="22"/>
        </w:rPr>
        <w:t>19</w:t>
      </w:r>
      <w:r>
        <w:rPr>
          <w:rFonts w:ascii="Calibri" w:eastAsia="Calibri" w:hAnsi="Calibri" w:cs="Calibri"/>
          <w:color w:val="000000"/>
          <w:sz w:val="22"/>
          <w:szCs w:val="22"/>
        </w:rPr>
        <w:t xml:space="preserve"> – 2</w:t>
      </w:r>
      <w:r w:rsidR="00DA50C2">
        <w:rPr>
          <w:rFonts w:ascii="Calibri" w:eastAsia="Calibri" w:hAnsi="Calibri" w:cs="Calibri"/>
          <w:color w:val="000000"/>
          <w:sz w:val="22"/>
          <w:szCs w:val="22"/>
        </w:rPr>
        <w:t>2</w:t>
      </w:r>
      <w:r>
        <w:rPr>
          <w:rFonts w:ascii="Calibri" w:eastAsia="Calibri" w:hAnsi="Calibri" w:cs="Calibri"/>
          <w:color w:val="000000"/>
          <w:sz w:val="22"/>
          <w:szCs w:val="22"/>
        </w:rPr>
        <w:t xml:space="preserve"> </w:t>
      </w:r>
    </w:p>
    <w:p w14:paraId="0000003C" w14:textId="77777777"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 xml:space="preserve">Rozdział 18 –   Informacje  o formalnościach,  jakie  powinny  zostać  dopełnione  po  wyborze     </w:t>
      </w:r>
    </w:p>
    <w:p w14:paraId="0000003D" w14:textId="37DDE240" w:rsidR="006823A7" w:rsidRDefault="00000000">
      <w:pPr>
        <w:widowControl w:val="0"/>
        <w:pBdr>
          <w:top w:val="nil"/>
          <w:left w:val="nil"/>
          <w:bottom w:val="nil"/>
          <w:right w:val="nil"/>
          <w:between w:val="nil"/>
        </w:pBdr>
        <w:spacing w:after="0" w:line="276" w:lineRule="auto"/>
        <w:ind w:left="287" w:firstLine="0"/>
        <w:rPr>
          <w:rFonts w:ascii="Calibri" w:eastAsia="Calibri" w:hAnsi="Calibri" w:cs="Calibri"/>
          <w:color w:val="000000"/>
          <w:sz w:val="22"/>
          <w:szCs w:val="22"/>
        </w:rPr>
      </w:pPr>
      <w:r>
        <w:rPr>
          <w:rFonts w:ascii="Calibri" w:eastAsia="Calibri" w:hAnsi="Calibri" w:cs="Calibri"/>
          <w:color w:val="000000"/>
          <w:sz w:val="22"/>
          <w:szCs w:val="22"/>
        </w:rPr>
        <w:t xml:space="preserve">                          oferty w celu zawarcia umowy w sprawie zamówienia publicznego str.  2</w:t>
      </w:r>
      <w:r w:rsidR="001D6582">
        <w:rPr>
          <w:rFonts w:ascii="Calibri" w:eastAsia="Calibri" w:hAnsi="Calibri" w:cs="Calibri"/>
          <w:color w:val="000000"/>
          <w:sz w:val="22"/>
          <w:szCs w:val="22"/>
        </w:rPr>
        <w:t>2</w:t>
      </w:r>
      <w:r>
        <w:rPr>
          <w:rFonts w:ascii="Calibri" w:eastAsia="Calibri" w:hAnsi="Calibri" w:cs="Calibri"/>
          <w:color w:val="000000"/>
          <w:sz w:val="22"/>
          <w:szCs w:val="22"/>
        </w:rPr>
        <w:t xml:space="preserve"> – 2</w:t>
      </w:r>
      <w:r w:rsidR="001D6582">
        <w:rPr>
          <w:rFonts w:ascii="Calibri" w:eastAsia="Calibri" w:hAnsi="Calibri" w:cs="Calibri"/>
          <w:color w:val="000000"/>
          <w:sz w:val="22"/>
          <w:szCs w:val="22"/>
        </w:rPr>
        <w:t>3</w:t>
      </w:r>
      <w:r>
        <w:rPr>
          <w:rFonts w:ascii="Calibri" w:eastAsia="Calibri" w:hAnsi="Calibri" w:cs="Calibri"/>
          <w:color w:val="000000"/>
          <w:sz w:val="22"/>
          <w:szCs w:val="22"/>
        </w:rPr>
        <w:t xml:space="preserve">            </w:t>
      </w:r>
    </w:p>
    <w:p w14:paraId="0000003E" w14:textId="10B7B26C"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19 –  Informacje na temat zabezpieczenia należytego wykonania umowy  ……. str. 2</w:t>
      </w:r>
      <w:r w:rsidR="001D6582">
        <w:rPr>
          <w:rFonts w:ascii="Calibri" w:eastAsia="Calibri" w:hAnsi="Calibri" w:cs="Calibri"/>
          <w:color w:val="000000"/>
          <w:sz w:val="22"/>
          <w:szCs w:val="22"/>
        </w:rPr>
        <w:t>3</w:t>
      </w:r>
    </w:p>
    <w:p w14:paraId="0000003F" w14:textId="4986A2EB"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20 –  Informacje na temat podwykonawstwa ……………………….….……………</w:t>
      </w:r>
      <w:r w:rsidR="00DA50C2">
        <w:rPr>
          <w:rFonts w:ascii="Calibri" w:eastAsia="Calibri" w:hAnsi="Calibri" w:cs="Calibri"/>
          <w:color w:val="000000"/>
          <w:sz w:val="22"/>
          <w:szCs w:val="22"/>
        </w:rPr>
        <w:t>........</w:t>
      </w:r>
      <w:r>
        <w:rPr>
          <w:rFonts w:ascii="Calibri" w:eastAsia="Calibri" w:hAnsi="Calibri" w:cs="Calibri"/>
          <w:color w:val="000000"/>
          <w:sz w:val="22"/>
          <w:szCs w:val="22"/>
        </w:rPr>
        <w:t xml:space="preserve"> str. 2</w:t>
      </w:r>
      <w:r w:rsidR="001D6582">
        <w:rPr>
          <w:rFonts w:ascii="Calibri" w:eastAsia="Calibri" w:hAnsi="Calibri" w:cs="Calibri"/>
          <w:color w:val="000000"/>
          <w:sz w:val="22"/>
          <w:szCs w:val="22"/>
        </w:rPr>
        <w:t>3</w:t>
      </w:r>
      <w:r>
        <w:rPr>
          <w:rFonts w:ascii="Calibri" w:eastAsia="Calibri" w:hAnsi="Calibri" w:cs="Calibri"/>
          <w:color w:val="000000"/>
          <w:sz w:val="22"/>
          <w:szCs w:val="22"/>
        </w:rPr>
        <w:t xml:space="preserve"> </w:t>
      </w:r>
    </w:p>
    <w:p w14:paraId="00000040" w14:textId="77777777"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 xml:space="preserve">Rozdział 21 –  Projektowane   postanowienia   umowy  w  sprawie   zamówienia  publicznego,  </w:t>
      </w:r>
    </w:p>
    <w:p w14:paraId="00000041" w14:textId="1F96634E" w:rsidR="006823A7" w:rsidRDefault="00000000">
      <w:pPr>
        <w:widowControl w:val="0"/>
        <w:pBdr>
          <w:top w:val="nil"/>
          <w:left w:val="nil"/>
          <w:bottom w:val="nil"/>
          <w:right w:val="nil"/>
          <w:between w:val="nil"/>
        </w:pBdr>
        <w:spacing w:after="0" w:line="276" w:lineRule="auto"/>
        <w:ind w:left="287" w:firstLine="0"/>
        <w:rPr>
          <w:rFonts w:ascii="Calibri" w:eastAsia="Calibri" w:hAnsi="Calibri" w:cs="Calibri"/>
          <w:color w:val="000000"/>
          <w:sz w:val="22"/>
          <w:szCs w:val="22"/>
        </w:rPr>
      </w:pPr>
      <w:r>
        <w:rPr>
          <w:rFonts w:ascii="Calibri" w:eastAsia="Calibri" w:hAnsi="Calibri" w:cs="Calibri"/>
          <w:color w:val="000000"/>
          <w:sz w:val="22"/>
          <w:szCs w:val="22"/>
        </w:rPr>
        <w:t xml:space="preserve">                          które zostaną wprowadzone do treści tej umowy ……………………….….….. str. 2</w:t>
      </w:r>
      <w:r w:rsidR="001D6582">
        <w:rPr>
          <w:rFonts w:ascii="Calibri" w:eastAsia="Calibri" w:hAnsi="Calibri" w:cs="Calibri"/>
          <w:color w:val="000000"/>
          <w:sz w:val="22"/>
          <w:szCs w:val="22"/>
        </w:rPr>
        <w:t>4</w:t>
      </w:r>
    </w:p>
    <w:p w14:paraId="00000042" w14:textId="77777777"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22 –  Pouczenie  o  środkach ochrony prawnej  przysługujących wykonawcy  w  toku</w:t>
      </w:r>
    </w:p>
    <w:p w14:paraId="00000043" w14:textId="446B9DA5" w:rsidR="006823A7" w:rsidRDefault="00000000">
      <w:pPr>
        <w:widowControl w:val="0"/>
        <w:pBdr>
          <w:top w:val="nil"/>
          <w:left w:val="nil"/>
          <w:bottom w:val="nil"/>
          <w:right w:val="nil"/>
          <w:between w:val="nil"/>
        </w:pBdr>
        <w:spacing w:after="0" w:line="276" w:lineRule="auto"/>
        <w:ind w:left="287" w:firstLine="0"/>
        <w:rPr>
          <w:rFonts w:ascii="Calibri" w:eastAsia="Calibri" w:hAnsi="Calibri" w:cs="Calibri"/>
          <w:color w:val="000000"/>
          <w:sz w:val="22"/>
          <w:szCs w:val="22"/>
        </w:rPr>
      </w:pPr>
      <w:r>
        <w:rPr>
          <w:rFonts w:ascii="Calibri" w:eastAsia="Calibri" w:hAnsi="Calibri" w:cs="Calibri"/>
          <w:color w:val="000000"/>
          <w:sz w:val="22"/>
          <w:szCs w:val="22"/>
        </w:rPr>
        <w:t xml:space="preserve">                         postępowania o udzielenie zamówienia ………………..………………….…………. str. 2</w:t>
      </w:r>
      <w:r w:rsidR="001D6582">
        <w:rPr>
          <w:rFonts w:ascii="Calibri" w:eastAsia="Calibri" w:hAnsi="Calibri" w:cs="Calibri"/>
          <w:color w:val="000000"/>
          <w:sz w:val="22"/>
          <w:szCs w:val="22"/>
        </w:rPr>
        <w:t>4</w:t>
      </w:r>
    </w:p>
    <w:p w14:paraId="00000044" w14:textId="5F35A1B2"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23 –  Zakończenie postępowania …………………………………..…….…………...…</w:t>
      </w:r>
      <w:r w:rsidR="001D6582">
        <w:rPr>
          <w:rFonts w:ascii="Calibri" w:eastAsia="Calibri" w:hAnsi="Calibri" w:cs="Calibri"/>
          <w:color w:val="000000"/>
          <w:sz w:val="22"/>
          <w:szCs w:val="22"/>
        </w:rPr>
        <w:t>........</w:t>
      </w:r>
      <w:r>
        <w:rPr>
          <w:rFonts w:ascii="Calibri" w:eastAsia="Calibri" w:hAnsi="Calibri" w:cs="Calibri"/>
          <w:color w:val="000000"/>
          <w:sz w:val="22"/>
          <w:szCs w:val="22"/>
        </w:rPr>
        <w:t>. str. 2</w:t>
      </w:r>
      <w:r w:rsidR="001D6582">
        <w:rPr>
          <w:rFonts w:ascii="Calibri" w:eastAsia="Calibri" w:hAnsi="Calibri" w:cs="Calibri"/>
          <w:color w:val="000000"/>
          <w:sz w:val="22"/>
          <w:szCs w:val="22"/>
        </w:rPr>
        <w:t>4</w:t>
      </w:r>
      <w:r w:rsidR="00DA50C2">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 </w:t>
      </w:r>
    </w:p>
    <w:p w14:paraId="00000045" w14:textId="4DA4F73D"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24 –  Obowiązek informacyjny wynikający z art. 13 RODO…………..…..….... str. 2</w:t>
      </w:r>
      <w:r w:rsidR="001D6582">
        <w:rPr>
          <w:rFonts w:ascii="Calibri" w:eastAsia="Calibri" w:hAnsi="Calibri" w:cs="Calibri"/>
          <w:color w:val="000000"/>
          <w:sz w:val="22"/>
          <w:szCs w:val="22"/>
        </w:rPr>
        <w:t>4</w:t>
      </w:r>
      <w:r>
        <w:rPr>
          <w:rFonts w:ascii="Calibri" w:eastAsia="Calibri" w:hAnsi="Calibri" w:cs="Calibri"/>
          <w:color w:val="000000"/>
          <w:sz w:val="22"/>
          <w:szCs w:val="22"/>
        </w:rPr>
        <w:t xml:space="preserve"> – 2</w:t>
      </w:r>
      <w:r w:rsidR="001D6582">
        <w:rPr>
          <w:rFonts w:ascii="Calibri" w:eastAsia="Calibri" w:hAnsi="Calibri" w:cs="Calibri"/>
          <w:color w:val="000000"/>
          <w:sz w:val="22"/>
          <w:szCs w:val="22"/>
        </w:rPr>
        <w:t>6</w:t>
      </w:r>
      <w:r>
        <w:rPr>
          <w:rFonts w:ascii="Calibri" w:eastAsia="Calibri" w:hAnsi="Calibri" w:cs="Calibri"/>
          <w:color w:val="000000"/>
          <w:sz w:val="22"/>
          <w:szCs w:val="22"/>
        </w:rPr>
        <w:t xml:space="preserve"> </w:t>
      </w:r>
    </w:p>
    <w:p w14:paraId="00000046" w14:textId="423CC88A" w:rsidR="006823A7" w:rsidRDefault="00000000">
      <w:pPr>
        <w:widowControl w:val="0"/>
        <w:numPr>
          <w:ilvl w:val="0"/>
          <w:numId w:val="8"/>
        </w:numPr>
        <w:pBdr>
          <w:top w:val="nil"/>
          <w:left w:val="nil"/>
          <w:bottom w:val="nil"/>
          <w:right w:val="nil"/>
          <w:between w:val="nil"/>
        </w:pBdr>
        <w:spacing w:after="0" w:line="276" w:lineRule="auto"/>
        <w:ind w:hanging="429"/>
        <w:rPr>
          <w:rFonts w:ascii="Calibri" w:eastAsia="Calibri" w:hAnsi="Calibri" w:cs="Calibri"/>
          <w:color w:val="000000"/>
          <w:sz w:val="22"/>
          <w:szCs w:val="22"/>
        </w:rPr>
      </w:pPr>
      <w:r>
        <w:rPr>
          <w:rFonts w:ascii="Calibri" w:eastAsia="Calibri" w:hAnsi="Calibri" w:cs="Calibri"/>
          <w:color w:val="000000"/>
          <w:sz w:val="22"/>
          <w:szCs w:val="22"/>
        </w:rPr>
        <w:t>Rozdział 25 –  Wykaz załączników ………………………………………………………………….……..…... str. 2</w:t>
      </w:r>
      <w:r w:rsidR="001D6582">
        <w:rPr>
          <w:rFonts w:ascii="Calibri" w:eastAsia="Calibri" w:hAnsi="Calibri" w:cs="Calibri"/>
          <w:color w:val="000000"/>
          <w:sz w:val="22"/>
          <w:szCs w:val="22"/>
        </w:rPr>
        <w:t>6</w:t>
      </w:r>
    </w:p>
    <w:p w14:paraId="00000047" w14:textId="77777777" w:rsidR="006823A7" w:rsidRDefault="006823A7">
      <w:pPr>
        <w:widowControl w:val="0"/>
        <w:pBdr>
          <w:top w:val="nil"/>
          <w:left w:val="nil"/>
          <w:bottom w:val="nil"/>
          <w:right w:val="nil"/>
          <w:between w:val="nil"/>
        </w:pBdr>
        <w:spacing w:after="0" w:line="360" w:lineRule="auto"/>
        <w:ind w:left="284" w:firstLine="0"/>
        <w:rPr>
          <w:rFonts w:ascii="Calibri" w:eastAsia="Calibri" w:hAnsi="Calibri" w:cs="Calibri"/>
          <w:color w:val="000000"/>
          <w:sz w:val="22"/>
          <w:szCs w:val="22"/>
        </w:rPr>
      </w:pPr>
    </w:p>
    <w:p w14:paraId="00000048" w14:textId="77777777" w:rsidR="006823A7" w:rsidRDefault="006823A7">
      <w:pPr>
        <w:widowControl w:val="0"/>
        <w:pBdr>
          <w:top w:val="nil"/>
          <w:left w:val="nil"/>
          <w:bottom w:val="nil"/>
          <w:right w:val="nil"/>
          <w:between w:val="nil"/>
        </w:pBdr>
        <w:spacing w:after="0" w:line="360" w:lineRule="auto"/>
        <w:ind w:left="284" w:firstLine="0"/>
        <w:rPr>
          <w:rFonts w:ascii="Calibri" w:eastAsia="Calibri" w:hAnsi="Calibri" w:cs="Calibri"/>
          <w:color w:val="000000"/>
          <w:sz w:val="22"/>
          <w:szCs w:val="22"/>
        </w:rPr>
      </w:pPr>
    </w:p>
    <w:p w14:paraId="00000049" w14:textId="77777777" w:rsidR="006823A7" w:rsidRDefault="006823A7">
      <w:pPr>
        <w:widowControl w:val="0"/>
        <w:pBdr>
          <w:top w:val="nil"/>
          <w:left w:val="nil"/>
          <w:bottom w:val="nil"/>
          <w:right w:val="nil"/>
          <w:between w:val="nil"/>
        </w:pBdr>
        <w:spacing w:after="0" w:line="360" w:lineRule="auto"/>
        <w:ind w:left="284" w:firstLine="0"/>
        <w:rPr>
          <w:rFonts w:ascii="Calibri" w:eastAsia="Calibri" w:hAnsi="Calibri" w:cs="Calibri"/>
          <w:color w:val="000000"/>
          <w:sz w:val="22"/>
          <w:szCs w:val="22"/>
        </w:rPr>
      </w:pPr>
    </w:p>
    <w:p w14:paraId="0000004A" w14:textId="77777777" w:rsidR="006823A7" w:rsidRDefault="006823A7">
      <w:pPr>
        <w:widowControl w:val="0"/>
        <w:pBdr>
          <w:top w:val="nil"/>
          <w:left w:val="nil"/>
          <w:bottom w:val="nil"/>
          <w:right w:val="nil"/>
          <w:between w:val="nil"/>
        </w:pBdr>
        <w:spacing w:after="0" w:line="360" w:lineRule="auto"/>
        <w:ind w:left="284" w:firstLine="0"/>
        <w:rPr>
          <w:rFonts w:ascii="Calibri" w:eastAsia="Calibri" w:hAnsi="Calibri" w:cs="Calibri"/>
          <w:color w:val="000000"/>
          <w:sz w:val="22"/>
          <w:szCs w:val="22"/>
        </w:rPr>
      </w:pPr>
    </w:p>
    <w:p w14:paraId="0000004B" w14:textId="77777777" w:rsidR="006823A7" w:rsidRDefault="006823A7">
      <w:pPr>
        <w:widowControl w:val="0"/>
        <w:pBdr>
          <w:top w:val="nil"/>
          <w:left w:val="nil"/>
          <w:bottom w:val="nil"/>
          <w:right w:val="nil"/>
          <w:between w:val="nil"/>
        </w:pBdr>
        <w:spacing w:after="0" w:line="360" w:lineRule="auto"/>
        <w:ind w:left="284" w:firstLine="0"/>
        <w:rPr>
          <w:rFonts w:ascii="Calibri" w:eastAsia="Calibri" w:hAnsi="Calibri" w:cs="Calibri"/>
          <w:color w:val="000000"/>
          <w:sz w:val="22"/>
          <w:szCs w:val="22"/>
        </w:rPr>
      </w:pPr>
    </w:p>
    <w:tbl>
      <w:tblPr>
        <w:tblStyle w:val="afff5"/>
        <w:tblW w:w="8504" w:type="dxa"/>
        <w:jc w:val="center"/>
        <w:tblInd w:w="0" w:type="dxa"/>
        <w:tblLayout w:type="fixed"/>
        <w:tblLook w:val="0000" w:firstRow="0" w:lastRow="0" w:firstColumn="0" w:lastColumn="0" w:noHBand="0" w:noVBand="0"/>
      </w:tblPr>
      <w:tblGrid>
        <w:gridCol w:w="8504"/>
      </w:tblGrid>
      <w:tr w:rsidR="006823A7" w14:paraId="7C2A66A7" w14:textId="77777777">
        <w:trPr>
          <w:jc w:val="center"/>
        </w:trPr>
        <w:tc>
          <w:tcPr>
            <w:tcW w:w="8504" w:type="dxa"/>
            <w:shd w:val="clear" w:color="auto" w:fill="8DB3E2"/>
          </w:tcPr>
          <w:p w14:paraId="0000004D" w14:textId="77777777" w:rsidR="006823A7" w:rsidRDefault="00000000">
            <w:pPr>
              <w:pStyle w:val="Nagwek3"/>
              <w:jc w:val="center"/>
              <w:rPr>
                <w:rFonts w:ascii="Calibri" w:eastAsia="Calibri" w:hAnsi="Calibri" w:cs="Calibri"/>
                <w:sz w:val="22"/>
                <w:szCs w:val="22"/>
              </w:rPr>
            </w:pPr>
            <w:r>
              <w:rPr>
                <w:rFonts w:ascii="Calibri" w:eastAsia="Calibri" w:hAnsi="Calibri" w:cs="Calibri"/>
                <w:sz w:val="22"/>
                <w:szCs w:val="22"/>
              </w:rPr>
              <w:lastRenderedPageBreak/>
              <w:t>ROZDZIAŁ 1</w:t>
            </w:r>
          </w:p>
          <w:p w14:paraId="0000004E" w14:textId="77777777" w:rsidR="006823A7" w:rsidRDefault="00000000">
            <w:pPr>
              <w:pStyle w:val="Nagwek3"/>
              <w:jc w:val="center"/>
              <w:rPr>
                <w:rFonts w:ascii="Calibri" w:eastAsia="Calibri" w:hAnsi="Calibri" w:cs="Calibri"/>
                <w:sz w:val="22"/>
                <w:szCs w:val="22"/>
              </w:rPr>
            </w:pPr>
            <w:r>
              <w:rPr>
                <w:rFonts w:ascii="Calibri" w:eastAsia="Calibri" w:hAnsi="Calibri" w:cs="Calibri"/>
                <w:sz w:val="22"/>
                <w:szCs w:val="22"/>
              </w:rPr>
              <w:t>NAZWA ORAZ ADRES ZAMAWIAJĄCEGO</w:t>
            </w:r>
          </w:p>
        </w:tc>
      </w:tr>
    </w:tbl>
    <w:p w14:paraId="0000004F" w14:textId="77777777" w:rsidR="006823A7" w:rsidRDefault="006823A7">
      <w:pPr>
        <w:widowControl w:val="0"/>
        <w:spacing w:after="0" w:line="276" w:lineRule="auto"/>
        <w:rPr>
          <w:rFonts w:ascii="Calibri" w:eastAsia="Calibri" w:hAnsi="Calibri" w:cs="Calibri"/>
          <w:sz w:val="22"/>
          <w:szCs w:val="22"/>
        </w:rPr>
      </w:pPr>
    </w:p>
    <w:p w14:paraId="00000050" w14:textId="77777777" w:rsidR="006823A7" w:rsidRDefault="00000000">
      <w:pPr>
        <w:numPr>
          <w:ilvl w:val="1"/>
          <w:numId w:val="11"/>
        </w:numPr>
        <w:pBdr>
          <w:top w:val="nil"/>
          <w:left w:val="nil"/>
          <w:bottom w:val="nil"/>
          <w:right w:val="nil"/>
          <w:between w:val="nil"/>
        </w:pBdr>
        <w:tabs>
          <w:tab w:val="left" w:pos="1232"/>
        </w:tabs>
        <w:spacing w:after="0" w:line="276" w:lineRule="auto"/>
        <w:ind w:left="567" w:hanging="567"/>
        <w:rPr>
          <w:rFonts w:ascii="Calibri" w:eastAsia="Calibri" w:hAnsi="Calibri" w:cs="Calibri"/>
          <w:b/>
          <w:bCs/>
          <w:color w:val="000000"/>
          <w:sz w:val="22"/>
          <w:szCs w:val="22"/>
        </w:rPr>
      </w:pPr>
      <w:r>
        <w:rPr>
          <w:rFonts w:ascii="Calibri" w:eastAsia="Calibri" w:hAnsi="Calibri" w:cs="Calibri"/>
          <w:b/>
          <w:bCs/>
          <w:color w:val="000000"/>
          <w:sz w:val="22"/>
          <w:szCs w:val="22"/>
        </w:rPr>
        <w:t>Nazwa oraz adres Zamawiającego (adres do korespondencji):</w:t>
      </w:r>
    </w:p>
    <w:p w14:paraId="00000051" w14:textId="77777777" w:rsidR="006823A7" w:rsidRDefault="00000000">
      <w:pPr>
        <w:tabs>
          <w:tab w:val="left" w:pos="1232"/>
        </w:tabs>
        <w:spacing w:after="0" w:line="276" w:lineRule="auto"/>
        <w:ind w:left="567" w:firstLine="0"/>
        <w:rPr>
          <w:rFonts w:ascii="Calibri" w:eastAsia="Calibri" w:hAnsi="Calibri" w:cs="Calibri"/>
          <w:sz w:val="22"/>
          <w:szCs w:val="22"/>
        </w:rPr>
      </w:pPr>
      <w:bookmarkStart w:id="3" w:name="_heading=h.3e3mz44y9nyh" w:colFirst="0" w:colLast="0"/>
      <w:bookmarkEnd w:id="3"/>
      <w:r>
        <w:rPr>
          <w:rFonts w:ascii="Calibri" w:eastAsia="Calibri" w:hAnsi="Calibri" w:cs="Calibri"/>
          <w:sz w:val="22"/>
          <w:szCs w:val="22"/>
        </w:rPr>
        <w:t>Agencja Rozwoju Aglomeracji Wrocławskiej SA</w:t>
      </w:r>
    </w:p>
    <w:p w14:paraId="00000052" w14:textId="77777777" w:rsidR="006823A7" w:rsidRDefault="00000000">
      <w:pPr>
        <w:tabs>
          <w:tab w:val="left" w:pos="1232"/>
        </w:tabs>
        <w:spacing w:after="0" w:line="276" w:lineRule="auto"/>
        <w:ind w:left="567" w:firstLine="0"/>
        <w:rPr>
          <w:rFonts w:ascii="Calibri" w:eastAsia="Calibri" w:hAnsi="Calibri" w:cs="Calibri"/>
          <w:sz w:val="22"/>
          <w:szCs w:val="22"/>
        </w:rPr>
      </w:pPr>
      <w:r>
        <w:rPr>
          <w:rFonts w:ascii="Calibri" w:eastAsia="Calibri" w:hAnsi="Calibri" w:cs="Calibri"/>
          <w:sz w:val="22"/>
          <w:szCs w:val="22"/>
        </w:rPr>
        <w:t xml:space="preserve">Plac Solny 14 </w:t>
      </w:r>
    </w:p>
    <w:p w14:paraId="00000053" w14:textId="77777777" w:rsidR="006823A7" w:rsidRDefault="00000000">
      <w:pPr>
        <w:tabs>
          <w:tab w:val="left" w:pos="1232"/>
        </w:tabs>
        <w:spacing w:after="0" w:line="276" w:lineRule="auto"/>
        <w:ind w:left="567" w:firstLine="0"/>
        <w:rPr>
          <w:rFonts w:ascii="Calibri" w:eastAsia="Calibri" w:hAnsi="Calibri" w:cs="Calibri"/>
          <w:sz w:val="22"/>
          <w:szCs w:val="22"/>
        </w:rPr>
      </w:pPr>
      <w:r>
        <w:rPr>
          <w:rFonts w:ascii="Calibri" w:eastAsia="Calibri" w:hAnsi="Calibri" w:cs="Calibri"/>
          <w:sz w:val="22"/>
          <w:szCs w:val="22"/>
        </w:rPr>
        <w:t>50 – 062  Wrocław</w:t>
      </w:r>
    </w:p>
    <w:p w14:paraId="00000054" w14:textId="77777777" w:rsidR="006823A7" w:rsidRDefault="00000000">
      <w:pPr>
        <w:tabs>
          <w:tab w:val="left" w:pos="1232"/>
        </w:tabs>
        <w:spacing w:after="0" w:line="276" w:lineRule="auto"/>
        <w:ind w:left="567" w:firstLine="0"/>
        <w:rPr>
          <w:rFonts w:ascii="Calibri" w:eastAsia="Calibri" w:hAnsi="Calibri" w:cs="Calibri"/>
          <w:sz w:val="22"/>
          <w:szCs w:val="22"/>
        </w:rPr>
      </w:pPr>
      <w:r>
        <w:rPr>
          <w:rFonts w:ascii="Calibri" w:eastAsia="Calibri" w:hAnsi="Calibri" w:cs="Calibri"/>
          <w:sz w:val="22"/>
          <w:szCs w:val="22"/>
        </w:rPr>
        <w:t xml:space="preserve">NIP: 897 – 171  – 03 – 46 </w:t>
      </w:r>
    </w:p>
    <w:p w14:paraId="00000055" w14:textId="77777777" w:rsidR="006823A7" w:rsidRDefault="00000000">
      <w:pPr>
        <w:tabs>
          <w:tab w:val="left" w:pos="1232"/>
        </w:tabs>
        <w:spacing w:after="0" w:line="276" w:lineRule="auto"/>
        <w:ind w:left="567" w:firstLine="0"/>
        <w:rPr>
          <w:rFonts w:ascii="Calibri" w:eastAsia="Calibri" w:hAnsi="Calibri" w:cs="Calibri"/>
          <w:sz w:val="22"/>
          <w:szCs w:val="22"/>
        </w:rPr>
      </w:pPr>
      <w:r>
        <w:rPr>
          <w:rFonts w:ascii="Calibri" w:eastAsia="Calibri" w:hAnsi="Calibri" w:cs="Calibri"/>
          <w:sz w:val="22"/>
          <w:szCs w:val="22"/>
        </w:rPr>
        <w:t>REGON 020204230</w:t>
      </w:r>
    </w:p>
    <w:p w14:paraId="00000056" w14:textId="77777777" w:rsidR="006823A7" w:rsidRDefault="00000000">
      <w:pPr>
        <w:tabs>
          <w:tab w:val="left" w:pos="1232"/>
        </w:tabs>
        <w:spacing w:after="0" w:line="276" w:lineRule="auto"/>
        <w:ind w:left="567" w:firstLine="0"/>
        <w:rPr>
          <w:rFonts w:ascii="Calibri" w:eastAsia="Calibri" w:hAnsi="Calibri" w:cs="Calibri"/>
          <w:sz w:val="22"/>
          <w:szCs w:val="22"/>
        </w:rPr>
      </w:pPr>
      <w:r>
        <w:rPr>
          <w:rFonts w:ascii="Calibri" w:eastAsia="Calibri" w:hAnsi="Calibri" w:cs="Calibri"/>
          <w:sz w:val="22"/>
          <w:szCs w:val="22"/>
        </w:rPr>
        <w:t>KRS 000002483</w:t>
      </w:r>
    </w:p>
    <w:p w14:paraId="00000057" w14:textId="77777777" w:rsidR="006823A7" w:rsidRDefault="00000000">
      <w:pPr>
        <w:tabs>
          <w:tab w:val="left" w:pos="1232"/>
        </w:tabs>
        <w:spacing w:after="0" w:line="276" w:lineRule="auto"/>
        <w:ind w:left="567" w:firstLine="0"/>
        <w:rPr>
          <w:rFonts w:ascii="Calibri" w:eastAsia="Calibri" w:hAnsi="Calibri" w:cs="Calibri"/>
          <w:sz w:val="22"/>
          <w:szCs w:val="22"/>
        </w:rPr>
      </w:pPr>
      <w:r>
        <w:rPr>
          <w:rFonts w:ascii="Calibri" w:eastAsia="Calibri" w:hAnsi="Calibri" w:cs="Calibri"/>
          <w:sz w:val="22"/>
          <w:szCs w:val="22"/>
        </w:rPr>
        <w:t>Sąd Rejonowy dla Wrocławia – Fabrycznej VI Wydział Gospodarczy</w:t>
      </w:r>
    </w:p>
    <w:p w14:paraId="00000058" w14:textId="77777777" w:rsidR="006823A7" w:rsidRDefault="00000000">
      <w:pPr>
        <w:tabs>
          <w:tab w:val="left" w:pos="1232"/>
        </w:tabs>
        <w:spacing w:after="0" w:line="276" w:lineRule="auto"/>
        <w:ind w:left="567" w:firstLine="0"/>
        <w:rPr>
          <w:rFonts w:ascii="Calibri" w:eastAsia="Calibri" w:hAnsi="Calibri" w:cs="Calibri"/>
          <w:sz w:val="22"/>
          <w:szCs w:val="22"/>
        </w:rPr>
      </w:pPr>
      <w:r>
        <w:rPr>
          <w:rFonts w:ascii="Calibri" w:eastAsia="Calibri" w:hAnsi="Calibri" w:cs="Calibri"/>
          <w:sz w:val="22"/>
          <w:szCs w:val="22"/>
        </w:rPr>
        <w:t>Kapitał spółki: 44 094 990,00 PLN wpłacony w całości</w:t>
      </w:r>
    </w:p>
    <w:p w14:paraId="00000059" w14:textId="77777777" w:rsidR="006823A7" w:rsidRDefault="00000000">
      <w:pPr>
        <w:tabs>
          <w:tab w:val="left" w:pos="1232"/>
        </w:tabs>
        <w:spacing w:after="0" w:line="276" w:lineRule="auto"/>
        <w:ind w:left="567" w:firstLine="0"/>
        <w:rPr>
          <w:rFonts w:ascii="Calibri" w:eastAsia="Calibri" w:hAnsi="Calibri" w:cs="Calibri"/>
          <w:sz w:val="22"/>
          <w:szCs w:val="22"/>
        </w:rPr>
      </w:pPr>
      <w:r>
        <w:rPr>
          <w:rFonts w:ascii="Calibri" w:eastAsia="Calibri" w:hAnsi="Calibri" w:cs="Calibri"/>
          <w:sz w:val="22"/>
          <w:szCs w:val="22"/>
        </w:rPr>
        <w:t>tel. (71) 783 53 10</w:t>
      </w:r>
    </w:p>
    <w:p w14:paraId="0000005A" w14:textId="77777777" w:rsidR="006823A7" w:rsidRDefault="00000000">
      <w:pPr>
        <w:tabs>
          <w:tab w:val="left" w:pos="1232"/>
        </w:tabs>
        <w:spacing w:after="0" w:line="276" w:lineRule="auto"/>
        <w:ind w:left="567" w:firstLine="0"/>
        <w:rPr>
          <w:rFonts w:ascii="Calibri" w:eastAsia="Calibri" w:hAnsi="Calibri" w:cs="Calibri"/>
          <w:sz w:val="22"/>
          <w:szCs w:val="22"/>
        </w:rPr>
      </w:pPr>
      <w:r>
        <w:rPr>
          <w:rFonts w:ascii="Calibri" w:eastAsia="Calibri" w:hAnsi="Calibri" w:cs="Calibri"/>
          <w:sz w:val="22"/>
          <w:szCs w:val="22"/>
        </w:rPr>
        <w:t>araw.pl</w:t>
      </w:r>
    </w:p>
    <w:p w14:paraId="0000005B" w14:textId="77777777" w:rsidR="006823A7" w:rsidRDefault="006823A7">
      <w:pPr>
        <w:tabs>
          <w:tab w:val="left" w:pos="1232"/>
        </w:tabs>
        <w:spacing w:after="0" w:line="276" w:lineRule="auto"/>
        <w:ind w:left="567" w:firstLine="0"/>
        <w:rPr>
          <w:rFonts w:ascii="Calibri" w:eastAsia="Calibri" w:hAnsi="Calibri" w:cs="Calibri"/>
          <w:sz w:val="22"/>
          <w:szCs w:val="22"/>
        </w:rPr>
      </w:pPr>
    </w:p>
    <w:p w14:paraId="0000005C" w14:textId="77777777" w:rsidR="006823A7" w:rsidRDefault="00000000">
      <w:pPr>
        <w:numPr>
          <w:ilvl w:val="1"/>
          <w:numId w:val="11"/>
        </w:numPr>
        <w:pBdr>
          <w:top w:val="nil"/>
          <w:left w:val="nil"/>
          <w:bottom w:val="nil"/>
          <w:right w:val="nil"/>
          <w:between w:val="nil"/>
        </w:pBdr>
        <w:tabs>
          <w:tab w:val="left" w:pos="1232"/>
        </w:tabs>
        <w:spacing w:after="0" w:line="276" w:lineRule="auto"/>
        <w:ind w:left="567" w:hanging="567"/>
        <w:rPr>
          <w:rFonts w:ascii="Calibri" w:eastAsia="Calibri" w:hAnsi="Calibri" w:cs="Calibri"/>
          <w:b/>
          <w:bCs/>
          <w:color w:val="000000"/>
          <w:sz w:val="22"/>
          <w:szCs w:val="22"/>
        </w:rPr>
      </w:pPr>
      <w:r>
        <w:rPr>
          <w:rFonts w:ascii="Calibri" w:eastAsia="Calibri" w:hAnsi="Calibri" w:cs="Calibri"/>
          <w:b/>
          <w:bCs/>
          <w:color w:val="000000"/>
          <w:sz w:val="22"/>
          <w:szCs w:val="22"/>
        </w:rPr>
        <w:t>Adres strony internetowej, na której udostępniane będą zmiany i wyjaśnienia treści SWZ oraz inne dokumenty zamówienia bezpośrednio związane z postępowaniem                      o udzielenie zamówienia:</w:t>
      </w:r>
    </w:p>
    <w:p w14:paraId="0000005D" w14:textId="77777777" w:rsidR="006823A7" w:rsidRDefault="00000000">
      <w:pPr>
        <w:pBdr>
          <w:top w:val="nil"/>
          <w:left w:val="nil"/>
          <w:bottom w:val="nil"/>
          <w:right w:val="nil"/>
          <w:between w:val="nil"/>
        </w:pBdr>
        <w:tabs>
          <w:tab w:val="left" w:pos="1232"/>
        </w:tabs>
        <w:spacing w:after="0" w:line="276" w:lineRule="auto"/>
        <w:ind w:left="567" w:firstLine="0"/>
        <w:rPr>
          <w:rFonts w:ascii="Calibri" w:eastAsia="Calibri" w:hAnsi="Calibri" w:cs="Calibri"/>
          <w:color w:val="000000"/>
          <w:sz w:val="22"/>
          <w:szCs w:val="22"/>
        </w:rPr>
      </w:pPr>
      <w:r>
        <w:rPr>
          <w:rFonts w:ascii="Calibri" w:eastAsia="Calibri" w:hAnsi="Calibri" w:cs="Calibri"/>
          <w:color w:val="000000"/>
          <w:sz w:val="22"/>
          <w:szCs w:val="22"/>
        </w:rPr>
        <w:t xml:space="preserve">Zmiany i wyjaśnienia treścí SWZ oraz inne dokumenty zamówienia bezpośrednio związane z postepowaniem̨ o udzielenie zamówienia będą udostępniane na stronie internetowej: </w:t>
      </w:r>
    </w:p>
    <w:p w14:paraId="0000005E" w14:textId="77777777" w:rsidR="006823A7" w:rsidRDefault="006823A7">
      <w:pPr>
        <w:numPr>
          <w:ilvl w:val="0"/>
          <w:numId w:val="15"/>
        </w:numPr>
        <w:pBdr>
          <w:top w:val="nil"/>
          <w:left w:val="nil"/>
          <w:bottom w:val="nil"/>
          <w:right w:val="nil"/>
          <w:between w:val="nil"/>
        </w:pBdr>
        <w:tabs>
          <w:tab w:val="left" w:pos="851"/>
        </w:tabs>
        <w:spacing w:after="0" w:line="276" w:lineRule="auto"/>
        <w:ind w:hanging="720"/>
        <w:rPr>
          <w:rFonts w:ascii="Calibri" w:eastAsia="Calibri" w:hAnsi="Calibri" w:cs="Calibri"/>
          <w:color w:val="000000"/>
          <w:sz w:val="22"/>
          <w:szCs w:val="22"/>
        </w:rPr>
      </w:pPr>
      <w:hyperlink r:id="rId9">
        <w:r>
          <w:rPr>
            <w:rFonts w:ascii="Calibri" w:eastAsia="Calibri" w:hAnsi="Calibri" w:cs="Calibri"/>
            <w:b/>
            <w:bCs/>
            <w:color w:val="000000"/>
            <w:sz w:val="22"/>
            <w:szCs w:val="22"/>
          </w:rPr>
          <w:t>https://araw.pl/</w:t>
        </w:r>
      </w:hyperlink>
      <w:r>
        <w:rPr>
          <w:rFonts w:ascii="Calibri" w:eastAsia="Calibri" w:hAnsi="Calibri" w:cs="Calibri"/>
          <w:b/>
          <w:bCs/>
          <w:color w:val="000000"/>
          <w:sz w:val="22"/>
          <w:szCs w:val="22"/>
        </w:rPr>
        <w:t xml:space="preserve"> </w:t>
      </w:r>
    </w:p>
    <w:p w14:paraId="0000005F" w14:textId="77777777" w:rsidR="006823A7" w:rsidRDefault="006823A7">
      <w:pPr>
        <w:numPr>
          <w:ilvl w:val="0"/>
          <w:numId w:val="15"/>
        </w:numPr>
        <w:pBdr>
          <w:top w:val="nil"/>
          <w:left w:val="nil"/>
          <w:bottom w:val="nil"/>
          <w:right w:val="nil"/>
          <w:between w:val="nil"/>
        </w:pBdr>
        <w:tabs>
          <w:tab w:val="left" w:pos="851"/>
        </w:tabs>
        <w:spacing w:after="0" w:line="276" w:lineRule="auto"/>
        <w:ind w:hanging="720"/>
        <w:rPr>
          <w:rFonts w:ascii="Calibri" w:eastAsia="Calibri" w:hAnsi="Calibri" w:cs="Calibri"/>
          <w:color w:val="000000"/>
          <w:sz w:val="22"/>
          <w:szCs w:val="22"/>
        </w:rPr>
      </w:pPr>
      <w:hyperlink r:id="rId10">
        <w:r>
          <w:rPr>
            <w:rFonts w:ascii="Calibri" w:eastAsia="Calibri" w:hAnsi="Calibri" w:cs="Calibri"/>
            <w:b/>
            <w:bCs/>
            <w:color w:val="000000"/>
            <w:sz w:val="22"/>
            <w:szCs w:val="22"/>
          </w:rPr>
          <w:t>https://bip.araw.pl/</w:t>
        </w:r>
      </w:hyperlink>
      <w:r>
        <w:rPr>
          <w:rFonts w:ascii="Calibri" w:eastAsia="Calibri" w:hAnsi="Calibri" w:cs="Calibri"/>
          <w:b/>
          <w:bCs/>
          <w:color w:val="000000"/>
          <w:sz w:val="22"/>
          <w:szCs w:val="22"/>
        </w:rPr>
        <w:t xml:space="preserve"> </w:t>
      </w:r>
    </w:p>
    <w:p w14:paraId="00000060" w14:textId="77777777" w:rsidR="006823A7" w:rsidRDefault="00000000">
      <w:pPr>
        <w:numPr>
          <w:ilvl w:val="0"/>
          <w:numId w:val="15"/>
        </w:numPr>
        <w:pBdr>
          <w:top w:val="nil"/>
          <w:left w:val="nil"/>
          <w:bottom w:val="nil"/>
          <w:right w:val="nil"/>
          <w:between w:val="nil"/>
        </w:pBdr>
        <w:tabs>
          <w:tab w:val="left" w:pos="851"/>
        </w:tabs>
        <w:spacing w:after="0" w:line="276" w:lineRule="auto"/>
        <w:ind w:hanging="720"/>
        <w:rPr>
          <w:rFonts w:ascii="Calibri" w:eastAsia="Calibri" w:hAnsi="Calibri" w:cs="Calibri"/>
          <w:color w:val="000000"/>
          <w:sz w:val="22"/>
          <w:szCs w:val="22"/>
        </w:rPr>
      </w:pPr>
      <w:r>
        <w:rPr>
          <w:rFonts w:ascii="Calibri" w:eastAsia="Calibri" w:hAnsi="Calibri" w:cs="Calibri"/>
          <w:b/>
          <w:bCs/>
          <w:color w:val="000000"/>
          <w:sz w:val="22"/>
          <w:szCs w:val="22"/>
          <w:highlight w:val="white"/>
        </w:rPr>
        <w:t>https://ezamowienia.gov.pl/</w:t>
      </w:r>
    </w:p>
    <w:p w14:paraId="00000061" w14:textId="77777777" w:rsidR="006823A7" w:rsidRDefault="006823A7">
      <w:pPr>
        <w:pBdr>
          <w:top w:val="nil"/>
          <w:left w:val="nil"/>
          <w:bottom w:val="nil"/>
          <w:right w:val="nil"/>
          <w:between w:val="nil"/>
        </w:pBdr>
        <w:tabs>
          <w:tab w:val="left" w:pos="851"/>
        </w:tabs>
        <w:spacing w:after="0" w:line="276" w:lineRule="auto"/>
        <w:ind w:left="1287" w:firstLine="0"/>
        <w:rPr>
          <w:rFonts w:ascii="Calibri" w:eastAsia="Calibri" w:hAnsi="Calibri" w:cs="Calibri"/>
          <w:color w:val="000000"/>
          <w:sz w:val="22"/>
          <w:szCs w:val="22"/>
        </w:rPr>
      </w:pPr>
    </w:p>
    <w:tbl>
      <w:tblPr>
        <w:tblStyle w:val="afff6"/>
        <w:tblW w:w="8504" w:type="dxa"/>
        <w:jc w:val="center"/>
        <w:tblInd w:w="0" w:type="dxa"/>
        <w:tblLayout w:type="fixed"/>
        <w:tblLook w:val="0000" w:firstRow="0" w:lastRow="0" w:firstColumn="0" w:lastColumn="0" w:noHBand="0" w:noVBand="0"/>
      </w:tblPr>
      <w:tblGrid>
        <w:gridCol w:w="8504"/>
      </w:tblGrid>
      <w:tr w:rsidR="006823A7" w14:paraId="01B1116D" w14:textId="77777777">
        <w:trPr>
          <w:jc w:val="center"/>
        </w:trPr>
        <w:tc>
          <w:tcPr>
            <w:tcW w:w="8504" w:type="dxa"/>
            <w:shd w:val="clear" w:color="auto" w:fill="8DB3E2"/>
          </w:tcPr>
          <w:p w14:paraId="00000062" w14:textId="77777777" w:rsidR="006823A7" w:rsidRDefault="00000000">
            <w:pPr>
              <w:pStyle w:val="Nagwek3"/>
              <w:jc w:val="center"/>
              <w:rPr>
                <w:rFonts w:ascii="Calibri" w:eastAsia="Calibri" w:hAnsi="Calibri" w:cs="Calibri"/>
                <w:sz w:val="22"/>
                <w:szCs w:val="22"/>
              </w:rPr>
            </w:pPr>
            <w:r>
              <w:rPr>
                <w:rFonts w:ascii="Calibri" w:eastAsia="Calibri" w:hAnsi="Calibri" w:cs="Calibri"/>
                <w:sz w:val="22"/>
                <w:szCs w:val="22"/>
              </w:rPr>
              <w:t>ROZDZIAŁ 2</w:t>
            </w:r>
          </w:p>
          <w:p w14:paraId="00000063" w14:textId="77777777" w:rsidR="006823A7" w:rsidRDefault="00000000">
            <w:pPr>
              <w:pStyle w:val="Nagwek3"/>
              <w:jc w:val="center"/>
              <w:rPr>
                <w:rFonts w:ascii="Calibri" w:eastAsia="Calibri" w:hAnsi="Calibri" w:cs="Calibri"/>
                <w:color w:val="FFFFFF"/>
                <w:sz w:val="22"/>
                <w:szCs w:val="22"/>
              </w:rPr>
            </w:pPr>
            <w:r>
              <w:rPr>
                <w:rFonts w:ascii="Calibri" w:eastAsia="Calibri" w:hAnsi="Calibri" w:cs="Calibri"/>
                <w:sz w:val="22"/>
                <w:szCs w:val="22"/>
              </w:rPr>
              <w:t>TRYB UDZIELENIA ZAMÓWIENIA</w:t>
            </w:r>
          </w:p>
        </w:tc>
      </w:tr>
    </w:tbl>
    <w:p w14:paraId="00000064" w14:textId="77777777" w:rsidR="006823A7" w:rsidRDefault="006823A7">
      <w:pPr>
        <w:pBdr>
          <w:top w:val="nil"/>
          <w:left w:val="nil"/>
          <w:bottom w:val="nil"/>
          <w:right w:val="nil"/>
          <w:between w:val="nil"/>
        </w:pBdr>
        <w:spacing w:after="0" w:line="276" w:lineRule="auto"/>
        <w:ind w:left="567" w:firstLine="0"/>
        <w:rPr>
          <w:rFonts w:ascii="Calibri" w:eastAsia="Calibri" w:hAnsi="Calibri" w:cs="Calibri"/>
          <w:color w:val="000000"/>
          <w:sz w:val="22"/>
          <w:szCs w:val="22"/>
        </w:rPr>
      </w:pPr>
    </w:p>
    <w:p w14:paraId="00000065" w14:textId="60A4D159" w:rsidR="006823A7" w:rsidRPr="005811CE" w:rsidRDefault="00000000">
      <w:pPr>
        <w:numPr>
          <w:ilvl w:val="1"/>
          <w:numId w:val="13"/>
        </w:numPr>
        <w:pBdr>
          <w:top w:val="nil"/>
          <w:left w:val="nil"/>
          <w:bottom w:val="nil"/>
          <w:right w:val="nil"/>
          <w:between w:val="nil"/>
        </w:pBdr>
        <w:spacing w:after="0" w:line="276" w:lineRule="auto"/>
        <w:ind w:left="567" w:hanging="567"/>
        <w:rPr>
          <w:rFonts w:ascii="Calibri" w:eastAsia="Calibri" w:hAnsi="Calibri" w:cs="Calibri"/>
          <w:sz w:val="22"/>
          <w:szCs w:val="22"/>
        </w:rPr>
      </w:pPr>
      <w:r>
        <w:rPr>
          <w:rFonts w:ascii="Calibri" w:eastAsia="Calibri" w:hAnsi="Calibri" w:cs="Calibri"/>
          <w:sz w:val="22"/>
          <w:szCs w:val="22"/>
        </w:rPr>
        <w:t xml:space="preserve">Postępowanie o udzielenie zamówienia publicznego prowadzone jest w trybie podstawowym na </w:t>
      </w:r>
      <w:r w:rsidRPr="005811CE">
        <w:rPr>
          <w:rFonts w:ascii="Calibri" w:eastAsia="Calibri" w:hAnsi="Calibri" w:cs="Calibri"/>
          <w:sz w:val="22"/>
          <w:szCs w:val="22"/>
        </w:rPr>
        <w:t>podstawie art. 275 pkt 1 ustawy z dnia 11 września 2019 r.  Prawo zamówień publicznych (t. j. Dz. U. z 202</w:t>
      </w:r>
      <w:r w:rsidR="007B432B" w:rsidRPr="005811CE">
        <w:rPr>
          <w:rFonts w:ascii="Calibri" w:eastAsia="Calibri" w:hAnsi="Calibri" w:cs="Calibri"/>
          <w:sz w:val="22"/>
          <w:szCs w:val="22"/>
        </w:rPr>
        <w:t>6</w:t>
      </w:r>
      <w:r w:rsidRPr="005811CE">
        <w:rPr>
          <w:rFonts w:ascii="Calibri" w:eastAsia="Calibri" w:hAnsi="Calibri" w:cs="Calibri"/>
          <w:sz w:val="22"/>
          <w:szCs w:val="22"/>
        </w:rPr>
        <w:t xml:space="preserve"> r., poz. </w:t>
      </w:r>
      <w:r w:rsidR="007B432B" w:rsidRPr="005811CE">
        <w:rPr>
          <w:rFonts w:ascii="Calibri" w:eastAsia="Calibri" w:hAnsi="Calibri" w:cs="Calibri"/>
          <w:sz w:val="22"/>
          <w:szCs w:val="22"/>
        </w:rPr>
        <w:t>793</w:t>
      </w:r>
      <w:r w:rsidRPr="005811CE">
        <w:rPr>
          <w:rFonts w:ascii="Calibri" w:eastAsia="Calibri" w:hAnsi="Calibri" w:cs="Calibri"/>
          <w:sz w:val="22"/>
          <w:szCs w:val="22"/>
        </w:rPr>
        <w:t xml:space="preserve"> z </w:t>
      </w:r>
      <w:proofErr w:type="spellStart"/>
      <w:r w:rsidRPr="005811CE">
        <w:rPr>
          <w:rFonts w:ascii="Calibri" w:eastAsia="Calibri" w:hAnsi="Calibri" w:cs="Calibri"/>
          <w:sz w:val="22"/>
          <w:szCs w:val="22"/>
        </w:rPr>
        <w:t>późn</w:t>
      </w:r>
      <w:proofErr w:type="spellEnd"/>
      <w:r w:rsidRPr="005811CE">
        <w:rPr>
          <w:rFonts w:ascii="Calibri" w:eastAsia="Calibri" w:hAnsi="Calibri" w:cs="Calibri"/>
          <w:sz w:val="22"/>
          <w:szCs w:val="22"/>
        </w:rPr>
        <w:t xml:space="preserve">. zm.) [zwanej dalej także „ustawą </w:t>
      </w:r>
      <w:proofErr w:type="spellStart"/>
      <w:r w:rsidRPr="005811CE">
        <w:rPr>
          <w:rFonts w:ascii="Calibri" w:eastAsia="Calibri" w:hAnsi="Calibri" w:cs="Calibri"/>
          <w:sz w:val="22"/>
          <w:szCs w:val="22"/>
        </w:rPr>
        <w:t>Pzp</w:t>
      </w:r>
      <w:proofErr w:type="spellEnd"/>
      <w:r w:rsidRPr="005811CE">
        <w:rPr>
          <w:rFonts w:ascii="Calibri" w:eastAsia="Calibri" w:hAnsi="Calibri" w:cs="Calibri"/>
          <w:sz w:val="22"/>
          <w:szCs w:val="22"/>
        </w:rPr>
        <w:t>”].</w:t>
      </w:r>
    </w:p>
    <w:p w14:paraId="00000066" w14:textId="77777777" w:rsidR="006823A7" w:rsidRPr="005811CE" w:rsidRDefault="00000000">
      <w:pPr>
        <w:numPr>
          <w:ilvl w:val="1"/>
          <w:numId w:val="13"/>
        </w:numPr>
        <w:pBdr>
          <w:top w:val="nil"/>
          <w:left w:val="nil"/>
          <w:bottom w:val="nil"/>
          <w:right w:val="nil"/>
          <w:between w:val="nil"/>
        </w:pBdr>
        <w:spacing w:after="0" w:line="276" w:lineRule="auto"/>
        <w:ind w:left="567" w:hanging="567"/>
        <w:rPr>
          <w:rFonts w:ascii="Calibri" w:eastAsia="Calibri" w:hAnsi="Calibri" w:cs="Calibri"/>
          <w:sz w:val="22"/>
          <w:szCs w:val="22"/>
        </w:rPr>
      </w:pPr>
      <w:r w:rsidRPr="005811CE">
        <w:rPr>
          <w:rFonts w:ascii="Calibri" w:eastAsia="Calibri" w:hAnsi="Calibri" w:cs="Calibri"/>
          <w:sz w:val="22"/>
          <w:szCs w:val="22"/>
        </w:rPr>
        <w:t xml:space="preserve">W zakresie nieuregulowanym niniejszą Specyfikacją Warunków Zamówienia, zwaną dalej "SWZ", zastosowanie mają przepisy ustawy </w:t>
      </w:r>
      <w:proofErr w:type="spellStart"/>
      <w:r w:rsidRPr="005811CE">
        <w:rPr>
          <w:rFonts w:ascii="Calibri" w:eastAsia="Calibri" w:hAnsi="Calibri" w:cs="Calibri"/>
          <w:sz w:val="22"/>
          <w:szCs w:val="22"/>
        </w:rPr>
        <w:t>Pzp</w:t>
      </w:r>
      <w:proofErr w:type="spellEnd"/>
      <w:r w:rsidRPr="005811CE">
        <w:rPr>
          <w:rFonts w:ascii="Calibri" w:eastAsia="Calibri" w:hAnsi="Calibri" w:cs="Calibri"/>
          <w:sz w:val="22"/>
          <w:szCs w:val="22"/>
        </w:rPr>
        <w:t>.</w:t>
      </w:r>
    </w:p>
    <w:p w14:paraId="00000067" w14:textId="77777777" w:rsidR="006823A7" w:rsidRPr="005811CE" w:rsidRDefault="00000000">
      <w:pPr>
        <w:numPr>
          <w:ilvl w:val="1"/>
          <w:numId w:val="13"/>
        </w:numPr>
        <w:pBdr>
          <w:top w:val="nil"/>
          <w:left w:val="nil"/>
          <w:bottom w:val="nil"/>
          <w:right w:val="nil"/>
          <w:between w:val="nil"/>
        </w:pBdr>
        <w:spacing w:after="0" w:line="276" w:lineRule="auto"/>
        <w:rPr>
          <w:rFonts w:ascii="Calibri" w:eastAsia="Calibri" w:hAnsi="Calibri" w:cs="Calibri"/>
          <w:color w:val="000000"/>
          <w:sz w:val="22"/>
          <w:szCs w:val="22"/>
        </w:rPr>
      </w:pPr>
      <w:r w:rsidRPr="005811CE">
        <w:rPr>
          <w:rFonts w:ascii="Calibri" w:eastAsia="Calibri" w:hAnsi="Calibri" w:cs="Calibri"/>
          <w:color w:val="000000"/>
          <w:sz w:val="22"/>
          <w:szCs w:val="22"/>
        </w:rPr>
        <w:t xml:space="preserve">    Do udzielenia przedmiotowego zamówienia stosuje się przepisy:</w:t>
      </w:r>
    </w:p>
    <w:p w14:paraId="00000068" w14:textId="0AED7880" w:rsidR="006823A7" w:rsidRPr="005811CE" w:rsidRDefault="00000000">
      <w:pPr>
        <w:numPr>
          <w:ilvl w:val="2"/>
          <w:numId w:val="13"/>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sidRPr="005811CE">
        <w:rPr>
          <w:rFonts w:ascii="Calibri" w:eastAsia="Calibri" w:hAnsi="Calibri" w:cs="Calibri"/>
          <w:color w:val="000000"/>
          <w:sz w:val="22"/>
          <w:szCs w:val="22"/>
        </w:rPr>
        <w:t>ustawy z dnia 11 września 2019 r.  Prawo zamówień publicznych (</w:t>
      </w:r>
      <w:proofErr w:type="spellStart"/>
      <w:r w:rsidRPr="005811CE">
        <w:rPr>
          <w:rFonts w:ascii="Calibri" w:eastAsia="Calibri" w:hAnsi="Calibri" w:cs="Calibri"/>
          <w:color w:val="000000"/>
          <w:sz w:val="22"/>
          <w:szCs w:val="22"/>
        </w:rPr>
        <w:t>t.j</w:t>
      </w:r>
      <w:proofErr w:type="spellEnd"/>
      <w:r w:rsidRPr="005811CE">
        <w:rPr>
          <w:rFonts w:ascii="Calibri" w:eastAsia="Calibri" w:hAnsi="Calibri" w:cs="Calibri"/>
          <w:color w:val="000000"/>
          <w:sz w:val="22"/>
          <w:szCs w:val="22"/>
        </w:rPr>
        <w:t>. Dz. U.                                  z 202</w:t>
      </w:r>
      <w:r w:rsidR="007B432B" w:rsidRPr="005811CE">
        <w:rPr>
          <w:rFonts w:ascii="Calibri" w:eastAsia="Calibri" w:hAnsi="Calibri" w:cs="Calibri"/>
          <w:color w:val="000000"/>
          <w:sz w:val="22"/>
          <w:szCs w:val="22"/>
        </w:rPr>
        <w:t>6</w:t>
      </w:r>
      <w:r w:rsidRPr="005811CE">
        <w:rPr>
          <w:rFonts w:ascii="Calibri" w:eastAsia="Calibri" w:hAnsi="Calibri" w:cs="Calibri"/>
          <w:color w:val="000000"/>
          <w:sz w:val="22"/>
          <w:szCs w:val="22"/>
        </w:rPr>
        <w:t xml:space="preserve"> r., poz. </w:t>
      </w:r>
      <w:r w:rsidR="007B432B" w:rsidRPr="005811CE">
        <w:rPr>
          <w:rFonts w:ascii="Calibri" w:eastAsia="Calibri" w:hAnsi="Calibri" w:cs="Calibri"/>
          <w:color w:val="000000"/>
          <w:sz w:val="22"/>
          <w:szCs w:val="22"/>
        </w:rPr>
        <w:t>793</w:t>
      </w:r>
      <w:r w:rsidRPr="005811CE">
        <w:rPr>
          <w:rFonts w:ascii="Calibri" w:eastAsia="Calibri" w:hAnsi="Calibri" w:cs="Calibri"/>
          <w:color w:val="000000"/>
          <w:sz w:val="22"/>
          <w:szCs w:val="22"/>
        </w:rPr>
        <w:t xml:space="preserve"> z </w:t>
      </w:r>
      <w:proofErr w:type="spellStart"/>
      <w:r w:rsidRPr="005811CE">
        <w:rPr>
          <w:rFonts w:ascii="Calibri" w:eastAsia="Calibri" w:hAnsi="Calibri" w:cs="Calibri"/>
          <w:color w:val="000000"/>
          <w:sz w:val="22"/>
          <w:szCs w:val="22"/>
        </w:rPr>
        <w:t>późn</w:t>
      </w:r>
      <w:proofErr w:type="spellEnd"/>
      <w:r w:rsidRPr="005811CE">
        <w:rPr>
          <w:rFonts w:ascii="Calibri" w:eastAsia="Calibri" w:hAnsi="Calibri" w:cs="Calibri"/>
          <w:color w:val="000000"/>
          <w:sz w:val="22"/>
          <w:szCs w:val="22"/>
        </w:rPr>
        <w:t>. zm.) oraz akty wykonawcze do niej;</w:t>
      </w:r>
    </w:p>
    <w:p w14:paraId="00000069" w14:textId="5DC3D87A" w:rsidR="006823A7" w:rsidRPr="0067379B" w:rsidRDefault="00000000">
      <w:pPr>
        <w:numPr>
          <w:ilvl w:val="2"/>
          <w:numId w:val="13"/>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sidRPr="005811CE">
        <w:rPr>
          <w:rFonts w:ascii="Calibri" w:eastAsia="Calibri" w:hAnsi="Calibri" w:cs="Calibri"/>
          <w:color w:val="000000"/>
          <w:sz w:val="22"/>
          <w:szCs w:val="22"/>
        </w:rPr>
        <w:t xml:space="preserve">ustawy z dnia 23 kwietnia 1964 r. Kodeks </w:t>
      </w:r>
      <w:r w:rsidRPr="0067379B">
        <w:rPr>
          <w:rFonts w:ascii="Calibri" w:eastAsia="Calibri" w:hAnsi="Calibri" w:cs="Calibri"/>
          <w:color w:val="000000"/>
          <w:sz w:val="22"/>
          <w:szCs w:val="22"/>
        </w:rPr>
        <w:t>Cywilny  (t. j. Dz. U. z 202</w:t>
      </w:r>
      <w:r w:rsidR="007B432B" w:rsidRPr="0067379B">
        <w:rPr>
          <w:rFonts w:ascii="Calibri" w:eastAsia="Calibri" w:hAnsi="Calibri" w:cs="Calibri"/>
          <w:color w:val="000000"/>
          <w:sz w:val="22"/>
          <w:szCs w:val="22"/>
        </w:rPr>
        <w:t>6</w:t>
      </w:r>
      <w:r w:rsidRPr="0067379B">
        <w:rPr>
          <w:rFonts w:ascii="Calibri" w:eastAsia="Calibri" w:hAnsi="Calibri" w:cs="Calibri"/>
          <w:color w:val="000000"/>
          <w:sz w:val="22"/>
          <w:szCs w:val="22"/>
        </w:rPr>
        <w:t xml:space="preserve"> r.  poz. </w:t>
      </w:r>
      <w:r w:rsidR="007B432B" w:rsidRPr="0067379B">
        <w:rPr>
          <w:rFonts w:ascii="Calibri" w:eastAsia="Calibri" w:hAnsi="Calibri" w:cs="Calibri"/>
          <w:color w:val="000000"/>
          <w:sz w:val="22"/>
          <w:szCs w:val="22"/>
        </w:rPr>
        <w:t xml:space="preserve">795             </w:t>
      </w:r>
      <w:r w:rsidRPr="0067379B">
        <w:rPr>
          <w:rFonts w:ascii="Calibri" w:eastAsia="Calibri" w:hAnsi="Calibri" w:cs="Calibri"/>
          <w:color w:val="000000"/>
          <w:sz w:val="22"/>
          <w:szCs w:val="22"/>
        </w:rPr>
        <w:t xml:space="preserve"> z </w:t>
      </w:r>
      <w:proofErr w:type="spellStart"/>
      <w:r w:rsidRPr="0067379B">
        <w:rPr>
          <w:rFonts w:ascii="Calibri" w:eastAsia="Calibri" w:hAnsi="Calibri" w:cs="Calibri"/>
          <w:color w:val="000000"/>
          <w:sz w:val="22"/>
          <w:szCs w:val="22"/>
        </w:rPr>
        <w:t>późn</w:t>
      </w:r>
      <w:proofErr w:type="spellEnd"/>
      <w:r w:rsidRPr="0067379B">
        <w:rPr>
          <w:rFonts w:ascii="Calibri" w:eastAsia="Calibri" w:hAnsi="Calibri" w:cs="Calibri"/>
          <w:color w:val="000000"/>
          <w:sz w:val="22"/>
          <w:szCs w:val="22"/>
        </w:rPr>
        <w:t>. zm.);</w:t>
      </w:r>
    </w:p>
    <w:p w14:paraId="0000006A" w14:textId="412A7DB5" w:rsidR="006823A7" w:rsidRPr="0067379B" w:rsidRDefault="00000000">
      <w:pPr>
        <w:numPr>
          <w:ilvl w:val="2"/>
          <w:numId w:val="13"/>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sidRPr="0067379B">
        <w:rPr>
          <w:rFonts w:ascii="Calibri" w:eastAsia="Calibri" w:hAnsi="Calibri" w:cs="Calibri"/>
          <w:color w:val="000000"/>
          <w:sz w:val="22"/>
          <w:szCs w:val="22"/>
        </w:rPr>
        <w:t>ustawy z dnia 26 czerwca 1974 r. Kodeks pracy (t. j. Dz. U. z 202</w:t>
      </w:r>
      <w:r w:rsidR="0067379B" w:rsidRPr="0067379B">
        <w:rPr>
          <w:rFonts w:ascii="Calibri" w:eastAsia="Calibri" w:hAnsi="Calibri" w:cs="Calibri"/>
          <w:color w:val="000000"/>
          <w:sz w:val="22"/>
          <w:szCs w:val="22"/>
        </w:rPr>
        <w:t>6</w:t>
      </w:r>
      <w:r w:rsidRPr="0067379B">
        <w:rPr>
          <w:rFonts w:ascii="Calibri" w:eastAsia="Calibri" w:hAnsi="Calibri" w:cs="Calibri"/>
          <w:color w:val="000000"/>
          <w:sz w:val="22"/>
          <w:szCs w:val="22"/>
        </w:rPr>
        <w:t xml:space="preserve"> r. poz. </w:t>
      </w:r>
      <w:r w:rsidR="0067379B" w:rsidRPr="0067379B">
        <w:rPr>
          <w:rFonts w:ascii="Calibri" w:eastAsia="Calibri" w:hAnsi="Calibri" w:cs="Calibri"/>
          <w:color w:val="000000"/>
          <w:sz w:val="22"/>
          <w:szCs w:val="22"/>
        </w:rPr>
        <w:t>1245</w:t>
      </w:r>
      <w:r w:rsidRPr="0067379B">
        <w:rPr>
          <w:rFonts w:ascii="Calibri" w:eastAsia="Calibri" w:hAnsi="Calibri" w:cs="Calibri"/>
          <w:color w:val="000000"/>
          <w:sz w:val="22"/>
          <w:szCs w:val="22"/>
        </w:rPr>
        <w:t xml:space="preserve">                      z </w:t>
      </w:r>
      <w:proofErr w:type="spellStart"/>
      <w:r w:rsidRPr="0067379B">
        <w:rPr>
          <w:rFonts w:ascii="Calibri" w:eastAsia="Calibri" w:hAnsi="Calibri" w:cs="Calibri"/>
          <w:color w:val="000000"/>
          <w:sz w:val="22"/>
          <w:szCs w:val="22"/>
        </w:rPr>
        <w:t>późn</w:t>
      </w:r>
      <w:proofErr w:type="spellEnd"/>
      <w:r w:rsidRPr="0067379B">
        <w:rPr>
          <w:rFonts w:ascii="Calibri" w:eastAsia="Calibri" w:hAnsi="Calibri" w:cs="Calibri"/>
          <w:color w:val="000000"/>
          <w:sz w:val="22"/>
          <w:szCs w:val="22"/>
        </w:rPr>
        <w:t>. zm.).</w:t>
      </w:r>
    </w:p>
    <w:p w14:paraId="0000006B" w14:textId="0B613E8D" w:rsidR="006823A7" w:rsidRDefault="00000000">
      <w:pPr>
        <w:numPr>
          <w:ilvl w:val="1"/>
          <w:numId w:val="13"/>
        </w:numPr>
        <w:pBdr>
          <w:top w:val="nil"/>
          <w:left w:val="nil"/>
          <w:bottom w:val="nil"/>
          <w:right w:val="nil"/>
          <w:between w:val="nil"/>
        </w:pBdr>
        <w:spacing w:after="0" w:line="276" w:lineRule="auto"/>
        <w:ind w:left="567" w:hanging="567"/>
        <w:rPr>
          <w:rFonts w:ascii="Calibri" w:eastAsia="Calibri" w:hAnsi="Calibri" w:cs="Calibri"/>
          <w:sz w:val="22"/>
          <w:szCs w:val="22"/>
        </w:rPr>
      </w:pPr>
      <w:r w:rsidRPr="0067379B">
        <w:rPr>
          <w:rFonts w:ascii="Calibri" w:eastAsia="Calibri" w:hAnsi="Calibri" w:cs="Calibri"/>
          <w:sz w:val="22"/>
          <w:szCs w:val="22"/>
        </w:rPr>
        <w:t xml:space="preserve">Zamawiający przewiduje możliwość skorzystania z tzw. „procedury odwróconej”, </w:t>
      </w:r>
      <w:r w:rsidR="00757237" w:rsidRPr="0067379B">
        <w:rPr>
          <w:rFonts w:ascii="Calibri" w:eastAsia="Calibri" w:hAnsi="Calibri" w:cs="Calibri"/>
          <w:sz w:val="22"/>
          <w:szCs w:val="22"/>
        </w:rPr>
        <w:t xml:space="preserve">                                </w:t>
      </w:r>
      <w:r w:rsidRPr="0067379B">
        <w:rPr>
          <w:rFonts w:ascii="Calibri" w:eastAsia="Calibri" w:hAnsi="Calibri" w:cs="Calibri"/>
          <w:sz w:val="22"/>
          <w:szCs w:val="22"/>
        </w:rPr>
        <w:t>w wyniku której najpierw dokona badania i oceny ofert,</w:t>
      </w:r>
      <w:r w:rsidRPr="005811CE">
        <w:rPr>
          <w:rFonts w:ascii="Calibri" w:eastAsia="Calibri" w:hAnsi="Calibri" w:cs="Calibri"/>
          <w:sz w:val="22"/>
          <w:szCs w:val="22"/>
        </w:rPr>
        <w:t xml:space="preserve"> a następnie</w:t>
      </w:r>
      <w:r>
        <w:rPr>
          <w:rFonts w:ascii="Calibri" w:eastAsia="Calibri" w:hAnsi="Calibri" w:cs="Calibri"/>
          <w:sz w:val="22"/>
          <w:szCs w:val="22"/>
        </w:rPr>
        <w:t xml:space="preserve"> dokona kwalifikacji podmiotowej wykonawcy, którego oferta została najwyżej oceniona, w zakresie braku podstaw wykluczenia oraz spełniania warunków udziału w postępowaniu (art. 139 ust. 1 ustawy </w:t>
      </w:r>
      <w:proofErr w:type="spellStart"/>
      <w:r>
        <w:rPr>
          <w:rFonts w:ascii="Calibri" w:eastAsia="Calibri" w:hAnsi="Calibri" w:cs="Calibri"/>
          <w:sz w:val="22"/>
          <w:szCs w:val="22"/>
        </w:rPr>
        <w:t>Pzp</w:t>
      </w:r>
      <w:proofErr w:type="spellEnd"/>
      <w:r>
        <w:rPr>
          <w:rFonts w:ascii="Calibri" w:eastAsia="Calibri" w:hAnsi="Calibri" w:cs="Calibri"/>
          <w:sz w:val="22"/>
          <w:szCs w:val="22"/>
        </w:rPr>
        <w:t>).</w:t>
      </w:r>
    </w:p>
    <w:p w14:paraId="0000006C" w14:textId="77777777" w:rsidR="006823A7" w:rsidRDefault="006823A7">
      <w:pPr>
        <w:pBdr>
          <w:top w:val="nil"/>
          <w:left w:val="nil"/>
          <w:bottom w:val="nil"/>
          <w:right w:val="nil"/>
          <w:between w:val="nil"/>
        </w:pBdr>
        <w:spacing w:after="0" w:line="276" w:lineRule="auto"/>
        <w:ind w:left="567" w:firstLine="0"/>
        <w:rPr>
          <w:rFonts w:ascii="Calibri" w:eastAsia="Calibri" w:hAnsi="Calibri" w:cs="Calibri"/>
          <w:color w:val="000000"/>
          <w:sz w:val="22"/>
          <w:szCs w:val="22"/>
        </w:rPr>
      </w:pPr>
    </w:p>
    <w:tbl>
      <w:tblPr>
        <w:tblStyle w:val="afff7"/>
        <w:tblW w:w="8504" w:type="dxa"/>
        <w:jc w:val="center"/>
        <w:tblInd w:w="0" w:type="dxa"/>
        <w:tblLayout w:type="fixed"/>
        <w:tblLook w:val="0000" w:firstRow="0" w:lastRow="0" w:firstColumn="0" w:lastColumn="0" w:noHBand="0" w:noVBand="0"/>
      </w:tblPr>
      <w:tblGrid>
        <w:gridCol w:w="8504"/>
      </w:tblGrid>
      <w:tr w:rsidR="006823A7" w14:paraId="00F646B6" w14:textId="77777777">
        <w:trPr>
          <w:trHeight w:val="274"/>
          <w:jc w:val="center"/>
        </w:trPr>
        <w:tc>
          <w:tcPr>
            <w:tcW w:w="8504" w:type="dxa"/>
            <w:shd w:val="clear" w:color="auto" w:fill="8DB3E2"/>
          </w:tcPr>
          <w:p w14:paraId="0000006D"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ROZDZIAŁ 3</w:t>
            </w:r>
          </w:p>
          <w:p w14:paraId="0000006E" w14:textId="77777777" w:rsidR="006823A7" w:rsidRDefault="00000000">
            <w:pPr>
              <w:tabs>
                <w:tab w:val="left" w:pos="1232"/>
              </w:tabs>
              <w:spacing w:after="0"/>
              <w:ind w:left="0" w:firstLine="0"/>
              <w:jc w:val="center"/>
              <w:rPr>
                <w:rFonts w:ascii="Calibri" w:eastAsia="Calibri" w:hAnsi="Calibri" w:cs="Calibri"/>
                <w:b/>
                <w:bCs/>
                <w:smallCaps/>
                <w:color w:val="FFFFFF"/>
                <w:sz w:val="22"/>
                <w:szCs w:val="22"/>
              </w:rPr>
            </w:pPr>
            <w:r>
              <w:rPr>
                <w:rFonts w:ascii="Calibri" w:eastAsia="Calibri" w:hAnsi="Calibri" w:cs="Calibri"/>
                <w:b/>
                <w:bCs/>
                <w:smallCaps/>
                <w:sz w:val="22"/>
                <w:szCs w:val="22"/>
              </w:rPr>
              <w:t>INFORMACJE OGÓLNE</w:t>
            </w:r>
          </w:p>
        </w:tc>
      </w:tr>
    </w:tbl>
    <w:p w14:paraId="0000006F" w14:textId="77777777" w:rsidR="006823A7" w:rsidRDefault="006823A7">
      <w:pPr>
        <w:pBdr>
          <w:top w:val="nil"/>
          <w:left w:val="nil"/>
          <w:bottom w:val="nil"/>
          <w:right w:val="nil"/>
          <w:between w:val="nil"/>
        </w:pBdr>
        <w:spacing w:after="0" w:line="276" w:lineRule="auto"/>
        <w:ind w:left="567" w:firstLine="0"/>
        <w:rPr>
          <w:rFonts w:ascii="Calibri" w:eastAsia="Calibri" w:hAnsi="Calibri" w:cs="Calibri"/>
          <w:color w:val="000000"/>
          <w:sz w:val="22"/>
          <w:szCs w:val="22"/>
        </w:rPr>
      </w:pPr>
    </w:p>
    <w:p w14:paraId="00000070" w14:textId="77777777" w:rsidR="006823A7" w:rsidRPr="000406EB" w:rsidRDefault="00000000">
      <w:pPr>
        <w:pBdr>
          <w:top w:val="nil"/>
          <w:left w:val="nil"/>
          <w:bottom w:val="nil"/>
          <w:right w:val="nil"/>
          <w:between w:val="nil"/>
        </w:pBdr>
        <w:spacing w:after="0" w:line="276" w:lineRule="auto"/>
        <w:ind w:left="567" w:hanging="567"/>
        <w:rPr>
          <w:rFonts w:ascii="Calibri" w:eastAsia="Calibri" w:hAnsi="Calibri" w:cs="Calibri"/>
          <w:sz w:val="22"/>
          <w:szCs w:val="22"/>
        </w:rPr>
      </w:pPr>
      <w:r>
        <w:rPr>
          <w:rFonts w:ascii="Calibri" w:eastAsia="Calibri" w:hAnsi="Calibri" w:cs="Calibri"/>
          <w:sz w:val="22"/>
          <w:szCs w:val="22"/>
        </w:rPr>
        <w:t xml:space="preserve">3.1.   Informacja, czy Zamawiający przewiduje wybór najkorzystniejszej oferty z możliwością   </w:t>
      </w:r>
      <w:r w:rsidRPr="000406EB">
        <w:rPr>
          <w:rFonts w:ascii="Calibri" w:eastAsia="Calibri" w:hAnsi="Calibri" w:cs="Calibri"/>
          <w:sz w:val="22"/>
          <w:szCs w:val="22"/>
        </w:rPr>
        <w:t>prowadzenia negocjacji:</w:t>
      </w:r>
    </w:p>
    <w:p w14:paraId="00000071" w14:textId="77777777" w:rsidR="006823A7" w:rsidRPr="000406EB" w:rsidRDefault="00000000">
      <w:pPr>
        <w:pBdr>
          <w:top w:val="nil"/>
          <w:left w:val="nil"/>
          <w:bottom w:val="nil"/>
          <w:right w:val="nil"/>
          <w:between w:val="nil"/>
        </w:pBdr>
        <w:spacing w:after="0" w:line="276" w:lineRule="auto"/>
        <w:ind w:left="567" w:firstLine="0"/>
        <w:rPr>
          <w:rFonts w:ascii="Calibri" w:eastAsia="Calibri" w:hAnsi="Calibri" w:cs="Calibri"/>
          <w:sz w:val="22"/>
          <w:szCs w:val="22"/>
        </w:rPr>
      </w:pPr>
      <w:r w:rsidRPr="000406EB">
        <w:rPr>
          <w:rFonts w:ascii="Calibri" w:eastAsia="Calibri" w:hAnsi="Calibri" w:cs="Calibri"/>
          <w:sz w:val="22"/>
          <w:szCs w:val="22"/>
        </w:rPr>
        <w:t>- Zamawiający dokona wyboru najkorzystniejszej oferty bez przeprowadzenia negocjacji.</w:t>
      </w:r>
    </w:p>
    <w:p w14:paraId="00000072" w14:textId="313C7CA4" w:rsidR="006823A7" w:rsidRPr="000406EB" w:rsidRDefault="00000000">
      <w:pPr>
        <w:numPr>
          <w:ilvl w:val="1"/>
          <w:numId w:val="20"/>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0406EB">
        <w:rPr>
          <w:rFonts w:ascii="Calibri" w:eastAsia="Calibri" w:hAnsi="Calibri" w:cs="Calibri"/>
          <w:color w:val="000000"/>
          <w:sz w:val="22"/>
          <w:szCs w:val="22"/>
        </w:rPr>
        <w:t>Zamawiający dopuszcza możliwość składania ofert częściowych w odniesieniu do</w:t>
      </w:r>
      <w:r w:rsidRPr="000406EB">
        <w:rPr>
          <w:rFonts w:ascii="Calibri" w:eastAsia="Calibri" w:hAnsi="Calibri" w:cs="Calibri"/>
          <w:sz w:val="22"/>
          <w:szCs w:val="22"/>
        </w:rPr>
        <w:t xml:space="preserve"> części od nr 1 </w:t>
      </w:r>
      <w:r w:rsidRPr="000406EB">
        <w:rPr>
          <w:rFonts w:ascii="Calibri" w:eastAsia="Calibri" w:hAnsi="Calibri" w:cs="Calibri"/>
          <w:color w:val="000000"/>
          <w:sz w:val="22"/>
          <w:szCs w:val="22"/>
        </w:rPr>
        <w:t xml:space="preserve">- do nr </w:t>
      </w:r>
      <w:r w:rsidR="008A1C1B" w:rsidRPr="000406EB">
        <w:rPr>
          <w:rFonts w:ascii="Calibri" w:eastAsia="Calibri" w:hAnsi="Calibri" w:cs="Calibri"/>
          <w:sz w:val="22"/>
          <w:szCs w:val="22"/>
        </w:rPr>
        <w:t>16</w:t>
      </w:r>
      <w:r w:rsidRPr="000406EB">
        <w:rPr>
          <w:rFonts w:ascii="Calibri" w:eastAsia="Calibri" w:hAnsi="Calibri" w:cs="Calibri"/>
          <w:color w:val="000000"/>
          <w:sz w:val="22"/>
          <w:szCs w:val="22"/>
        </w:rPr>
        <w:t>.</w:t>
      </w:r>
    </w:p>
    <w:p w14:paraId="00000073" w14:textId="77777777" w:rsidR="006823A7" w:rsidRPr="000406EB" w:rsidRDefault="00000000">
      <w:pPr>
        <w:pBdr>
          <w:top w:val="nil"/>
          <w:left w:val="nil"/>
          <w:bottom w:val="nil"/>
          <w:right w:val="nil"/>
          <w:between w:val="nil"/>
        </w:pBdr>
        <w:spacing w:after="0" w:line="276" w:lineRule="auto"/>
        <w:ind w:left="567" w:firstLine="0"/>
        <w:rPr>
          <w:rFonts w:ascii="Calibri" w:eastAsia="Calibri" w:hAnsi="Calibri" w:cs="Calibri"/>
          <w:color w:val="000000"/>
          <w:sz w:val="22"/>
          <w:szCs w:val="22"/>
          <w:u w:val="single"/>
        </w:rPr>
      </w:pPr>
      <w:r w:rsidRPr="000406EB">
        <w:rPr>
          <w:rFonts w:ascii="Calibri" w:eastAsia="Calibri" w:hAnsi="Calibri" w:cs="Calibri"/>
          <w:color w:val="000000"/>
          <w:sz w:val="22"/>
          <w:szCs w:val="22"/>
          <w:u w:val="single"/>
        </w:rPr>
        <w:t>Wykonawcy mogą składać ofertę na dowolnie wybraną przez siebie część jak również na wszystkie części razem.</w:t>
      </w:r>
    </w:p>
    <w:p w14:paraId="00000074"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598"/>
        <w:rPr>
          <w:rFonts w:ascii="Calibri" w:eastAsia="Calibri" w:hAnsi="Calibri" w:cs="Calibri"/>
          <w:color w:val="000000"/>
          <w:sz w:val="22"/>
          <w:szCs w:val="22"/>
        </w:rPr>
      </w:pPr>
      <w:r w:rsidRPr="000406EB">
        <w:rPr>
          <w:rFonts w:ascii="Calibri" w:eastAsia="Calibri" w:hAnsi="Calibri" w:cs="Calibri"/>
          <w:color w:val="000000"/>
          <w:sz w:val="22"/>
          <w:szCs w:val="22"/>
        </w:rPr>
        <w:t>Zamawiający nie zastrzega obowiązku osobistego wykonania przez wykonawcę kluczowych zadań dotyczących zamówienia</w:t>
      </w:r>
      <w:r>
        <w:rPr>
          <w:rFonts w:ascii="Calibri" w:eastAsia="Calibri" w:hAnsi="Calibri" w:cs="Calibri"/>
          <w:color w:val="000000"/>
          <w:sz w:val="22"/>
          <w:szCs w:val="22"/>
        </w:rPr>
        <w:t>.</w:t>
      </w:r>
    </w:p>
    <w:p w14:paraId="00000075"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598"/>
        <w:rPr>
          <w:rFonts w:ascii="Calibri" w:eastAsia="Calibri" w:hAnsi="Calibri" w:cs="Calibri"/>
          <w:color w:val="000000"/>
          <w:sz w:val="22"/>
          <w:szCs w:val="22"/>
        </w:rPr>
      </w:pPr>
      <w:r>
        <w:rPr>
          <w:rFonts w:ascii="Calibri" w:eastAsia="Calibri" w:hAnsi="Calibri" w:cs="Calibri"/>
          <w:b/>
          <w:bCs/>
          <w:color w:val="000000"/>
          <w:sz w:val="22"/>
          <w:szCs w:val="22"/>
        </w:rPr>
        <w:t>Zamawiający nie wymaga od Wykonawcy wniesienia wadium</w:t>
      </w:r>
      <w:r>
        <w:rPr>
          <w:rFonts w:ascii="Calibri" w:eastAsia="Calibri" w:hAnsi="Calibri" w:cs="Calibri"/>
          <w:color w:val="000000"/>
          <w:sz w:val="22"/>
          <w:szCs w:val="22"/>
        </w:rPr>
        <w:t>.</w:t>
      </w:r>
    </w:p>
    <w:p w14:paraId="00000076"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598"/>
        <w:rPr>
          <w:rFonts w:ascii="Calibri" w:eastAsia="Calibri" w:hAnsi="Calibri" w:cs="Calibri"/>
          <w:color w:val="000000"/>
          <w:sz w:val="22"/>
          <w:szCs w:val="22"/>
        </w:rPr>
      </w:pPr>
      <w:r>
        <w:rPr>
          <w:rFonts w:ascii="Calibri" w:eastAsia="Calibri" w:hAnsi="Calibri" w:cs="Calibri"/>
          <w:color w:val="000000"/>
          <w:sz w:val="22"/>
          <w:szCs w:val="22"/>
        </w:rPr>
        <w:t>Zamawiający nie dopuszcza składania ofert wariantowych.</w:t>
      </w:r>
    </w:p>
    <w:p w14:paraId="00000077"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598"/>
        <w:rPr>
          <w:rFonts w:ascii="Calibri" w:eastAsia="Calibri" w:hAnsi="Calibri" w:cs="Calibri"/>
          <w:color w:val="000000"/>
          <w:sz w:val="22"/>
          <w:szCs w:val="22"/>
        </w:rPr>
      </w:pPr>
      <w:r>
        <w:rPr>
          <w:rFonts w:ascii="Calibri" w:eastAsia="Calibri" w:hAnsi="Calibri" w:cs="Calibri"/>
          <w:color w:val="000000"/>
          <w:sz w:val="22"/>
          <w:szCs w:val="22"/>
        </w:rPr>
        <w:t>Zamawiający nie przewiduje zawarcia umowy ramowej.</w:t>
      </w:r>
    </w:p>
    <w:p w14:paraId="00000078"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598"/>
        <w:rPr>
          <w:rFonts w:ascii="Calibri" w:eastAsia="Calibri" w:hAnsi="Calibri" w:cs="Calibri"/>
          <w:color w:val="000000"/>
          <w:sz w:val="22"/>
          <w:szCs w:val="22"/>
        </w:rPr>
      </w:pPr>
      <w:r>
        <w:rPr>
          <w:rFonts w:ascii="Calibri" w:eastAsia="Calibri" w:hAnsi="Calibri" w:cs="Calibri"/>
          <w:color w:val="000000"/>
          <w:sz w:val="22"/>
          <w:szCs w:val="22"/>
        </w:rPr>
        <w:t xml:space="preserve">Zamawiający nie przewiduje udzielenia zamówień, o których mowa w art. 214 ust. 1 pkt 7 i 8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w:t>
      </w:r>
    </w:p>
    <w:p w14:paraId="00000079"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598"/>
        <w:rPr>
          <w:rFonts w:ascii="Calibri" w:eastAsia="Calibri" w:hAnsi="Calibri" w:cs="Calibri"/>
          <w:color w:val="000000"/>
          <w:sz w:val="22"/>
          <w:szCs w:val="22"/>
        </w:rPr>
      </w:pPr>
      <w:r>
        <w:rPr>
          <w:rFonts w:ascii="Calibri" w:eastAsia="Calibri" w:hAnsi="Calibri" w:cs="Calibri"/>
          <w:color w:val="000000"/>
          <w:sz w:val="22"/>
          <w:szCs w:val="22"/>
        </w:rPr>
        <w:t>Zamawiający nie przewiduje rozliczenia w walutach obcych. Wszelkie rozliczenia pomiędzy Wykonawcą a Zamawiającym będą dokonywane w złotych polskich (PLN).</w:t>
      </w:r>
    </w:p>
    <w:p w14:paraId="0000007A"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598"/>
        <w:rPr>
          <w:rFonts w:ascii="Calibri" w:eastAsia="Calibri" w:hAnsi="Calibri" w:cs="Calibri"/>
          <w:color w:val="000000"/>
          <w:sz w:val="22"/>
          <w:szCs w:val="22"/>
        </w:rPr>
      </w:pPr>
      <w:r>
        <w:rPr>
          <w:rFonts w:ascii="Calibri" w:eastAsia="Calibri" w:hAnsi="Calibri" w:cs="Calibri"/>
          <w:color w:val="000000"/>
          <w:sz w:val="22"/>
          <w:szCs w:val="22"/>
        </w:rPr>
        <w:t>Zamawiający nie przewiduje wyboru najkorzystniejszej oferty z zastosowaniem aukcji elektronicznej.</w:t>
      </w:r>
    </w:p>
    <w:p w14:paraId="0000007B"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Zamawiający nie przewiduje zwrotu kosztów udziału w postępowaniu. </w:t>
      </w:r>
    </w:p>
    <w:p w14:paraId="0000007C"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Zamawiający nie przewiduje wymagań w zakresie zatrudnienia osób, o których mowa </w:t>
      </w:r>
      <w:r>
        <w:rPr>
          <w:rFonts w:ascii="Calibri" w:eastAsia="Calibri" w:hAnsi="Calibri" w:cs="Calibri"/>
          <w:color w:val="000000"/>
          <w:sz w:val="22"/>
          <w:szCs w:val="22"/>
        </w:rPr>
        <w:br/>
        <w:t xml:space="preserve">w art. 96 ust. 2 pkt 2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w:t>
      </w:r>
    </w:p>
    <w:p w14:paraId="0000007D"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Zamawiający nie zastrzega możliwości ubiegania się o udzielenie zamówienia wyłącznie przez wykonawców, o których mowa w art. 94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w:t>
      </w:r>
    </w:p>
    <w:p w14:paraId="0000007E"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Zamawiający nie przewiduje możliwości złożenia ofert w postaci katalogów elektronicznych lub dołączenia katalogów elektronicznych do oferty, w sytuacji określonej w art. 93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w:t>
      </w:r>
    </w:p>
    <w:p w14:paraId="0000007F" w14:textId="77777777" w:rsidR="006823A7" w:rsidRDefault="00000000">
      <w:pPr>
        <w:numPr>
          <w:ilvl w:val="1"/>
          <w:numId w:val="20"/>
        </w:numPr>
        <w:pBdr>
          <w:top w:val="nil"/>
          <w:left w:val="nil"/>
          <w:bottom w:val="nil"/>
          <w:right w:val="nil"/>
          <w:between w:val="nil"/>
        </w:pBdr>
        <w:shd w:val="clear" w:color="auto" w:fill="FFFFFF"/>
        <w:spacing w:after="0" w:line="276" w:lineRule="auto"/>
        <w:ind w:left="567" w:hanging="709"/>
        <w:rPr>
          <w:rFonts w:ascii="Calibri" w:eastAsia="Calibri" w:hAnsi="Calibri" w:cs="Calibri"/>
          <w:sz w:val="22"/>
          <w:szCs w:val="22"/>
        </w:rPr>
      </w:pPr>
      <w:r>
        <w:rPr>
          <w:rFonts w:ascii="Calibri" w:eastAsia="Calibri" w:hAnsi="Calibri" w:cs="Calibri"/>
          <w:sz w:val="22"/>
          <w:szCs w:val="22"/>
        </w:rPr>
        <w:t>Warunki płatności:</w:t>
      </w:r>
      <w:r>
        <w:rPr>
          <w:rFonts w:ascii="Calibri" w:eastAsia="Calibri" w:hAnsi="Calibri" w:cs="Calibri"/>
          <w:b/>
          <w:bCs/>
          <w:sz w:val="22"/>
          <w:szCs w:val="22"/>
        </w:rPr>
        <w:t xml:space="preserve"> </w:t>
      </w:r>
    </w:p>
    <w:p w14:paraId="00000080" w14:textId="77777777" w:rsidR="006823A7" w:rsidRDefault="00000000">
      <w:pPr>
        <w:pBdr>
          <w:top w:val="nil"/>
          <w:left w:val="nil"/>
          <w:bottom w:val="nil"/>
          <w:right w:val="nil"/>
          <w:between w:val="nil"/>
        </w:pBdr>
        <w:shd w:val="clear" w:color="auto" w:fill="FFFFFF"/>
        <w:spacing w:after="0" w:line="276" w:lineRule="auto"/>
        <w:ind w:left="567" w:firstLine="0"/>
        <w:rPr>
          <w:rFonts w:ascii="Calibri" w:eastAsia="Calibri" w:hAnsi="Calibri" w:cs="Calibri"/>
          <w:color w:val="000000"/>
          <w:sz w:val="22"/>
          <w:szCs w:val="22"/>
        </w:rPr>
      </w:pPr>
      <w:r>
        <w:rPr>
          <w:rFonts w:ascii="Calibri" w:eastAsia="Calibri" w:hAnsi="Calibri" w:cs="Calibri"/>
          <w:sz w:val="22"/>
          <w:szCs w:val="22"/>
        </w:rPr>
        <w:t xml:space="preserve">Szczegółowe warunki i </w:t>
      </w:r>
      <w:r>
        <w:rPr>
          <w:rFonts w:ascii="Calibri" w:eastAsia="Calibri" w:hAnsi="Calibri" w:cs="Calibri"/>
          <w:color w:val="000000"/>
          <w:sz w:val="22"/>
          <w:szCs w:val="22"/>
        </w:rPr>
        <w:t xml:space="preserve">sposób płatności zostały określone w projektowanych postanowieniach umownych stanowiący </w:t>
      </w:r>
      <w:r>
        <w:rPr>
          <w:rFonts w:ascii="Calibri" w:eastAsia="Calibri" w:hAnsi="Calibri" w:cs="Calibri"/>
          <w:b/>
          <w:bCs/>
          <w:i/>
          <w:iCs/>
          <w:color w:val="004E9A"/>
          <w:sz w:val="22"/>
          <w:szCs w:val="22"/>
        </w:rPr>
        <w:t xml:space="preserve">Załącznik nr 6 do SWZ </w:t>
      </w:r>
      <w:r>
        <w:rPr>
          <w:rFonts w:ascii="Calibri" w:eastAsia="Calibri" w:hAnsi="Calibri" w:cs="Calibri"/>
          <w:sz w:val="22"/>
          <w:szCs w:val="22"/>
        </w:rPr>
        <w:t>dla wszystkich części.</w:t>
      </w:r>
    </w:p>
    <w:p w14:paraId="00000081" w14:textId="77777777" w:rsidR="006823A7" w:rsidRDefault="006823A7">
      <w:pPr>
        <w:spacing w:after="0" w:line="276" w:lineRule="auto"/>
        <w:ind w:left="0" w:firstLine="0"/>
        <w:rPr>
          <w:rFonts w:ascii="Calibri" w:eastAsia="Calibri" w:hAnsi="Calibri" w:cs="Calibri"/>
          <w:sz w:val="22"/>
          <w:szCs w:val="22"/>
        </w:rPr>
      </w:pPr>
    </w:p>
    <w:tbl>
      <w:tblPr>
        <w:tblStyle w:val="afff8"/>
        <w:tblW w:w="8643" w:type="dxa"/>
        <w:jc w:val="center"/>
        <w:tblInd w:w="0" w:type="dxa"/>
        <w:tblLayout w:type="fixed"/>
        <w:tblLook w:val="0000" w:firstRow="0" w:lastRow="0" w:firstColumn="0" w:lastColumn="0" w:noHBand="0" w:noVBand="0"/>
      </w:tblPr>
      <w:tblGrid>
        <w:gridCol w:w="8643"/>
      </w:tblGrid>
      <w:tr w:rsidR="006823A7" w14:paraId="03036BDF" w14:textId="77777777">
        <w:trPr>
          <w:trHeight w:val="274"/>
          <w:jc w:val="center"/>
        </w:trPr>
        <w:tc>
          <w:tcPr>
            <w:tcW w:w="8643" w:type="dxa"/>
            <w:shd w:val="clear" w:color="auto" w:fill="8DB3E2"/>
          </w:tcPr>
          <w:p w14:paraId="00000082"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ROZDZIAŁ 4</w:t>
            </w:r>
          </w:p>
          <w:p w14:paraId="00000083" w14:textId="77777777" w:rsidR="006823A7" w:rsidRDefault="00000000">
            <w:pPr>
              <w:tabs>
                <w:tab w:val="left" w:pos="1232"/>
              </w:tabs>
              <w:spacing w:after="0"/>
              <w:ind w:left="0" w:firstLine="0"/>
              <w:jc w:val="center"/>
              <w:rPr>
                <w:rFonts w:ascii="Calibri" w:eastAsia="Calibri" w:hAnsi="Calibri" w:cs="Calibri"/>
                <w:b/>
                <w:bCs/>
                <w:smallCaps/>
                <w:color w:val="FFFFFF"/>
                <w:sz w:val="22"/>
                <w:szCs w:val="22"/>
              </w:rPr>
            </w:pPr>
            <w:r>
              <w:rPr>
                <w:rFonts w:ascii="Calibri" w:eastAsia="Calibri" w:hAnsi="Calibri" w:cs="Calibri"/>
                <w:b/>
                <w:bCs/>
                <w:smallCaps/>
                <w:sz w:val="22"/>
                <w:szCs w:val="22"/>
              </w:rPr>
              <w:t>OPIS PRZEDMIOTU ZAMÓWIENIA</w:t>
            </w:r>
          </w:p>
        </w:tc>
      </w:tr>
    </w:tbl>
    <w:p w14:paraId="00000084" w14:textId="77777777" w:rsidR="006823A7" w:rsidRDefault="00000000">
      <w:pPr>
        <w:pBdr>
          <w:top w:val="nil"/>
          <w:left w:val="nil"/>
          <w:bottom w:val="nil"/>
          <w:right w:val="nil"/>
          <w:between w:val="nil"/>
        </w:pBdr>
        <w:spacing w:after="0" w:line="276" w:lineRule="auto"/>
        <w:ind w:left="360" w:firstLine="0"/>
        <w:rPr>
          <w:rFonts w:ascii="Calibri" w:eastAsia="Calibri" w:hAnsi="Calibri" w:cs="Calibri"/>
          <w:color w:val="000000"/>
          <w:sz w:val="22"/>
          <w:szCs w:val="22"/>
        </w:rPr>
      </w:pPr>
      <w:r>
        <w:rPr>
          <w:rFonts w:ascii="Calibri" w:eastAsia="Calibri" w:hAnsi="Calibri" w:cs="Calibri"/>
          <w:color w:val="000000"/>
          <w:sz w:val="22"/>
          <w:szCs w:val="22"/>
        </w:rPr>
        <w:t xml:space="preserve">  </w:t>
      </w:r>
    </w:p>
    <w:p w14:paraId="00000085" w14:textId="7737FCAD" w:rsidR="006823A7" w:rsidRPr="000406EB" w:rsidRDefault="00000000" w:rsidP="00F02826">
      <w:pPr>
        <w:numPr>
          <w:ilvl w:val="1"/>
          <w:numId w:val="23"/>
        </w:numPr>
        <w:pBdr>
          <w:top w:val="nil"/>
          <w:left w:val="nil"/>
          <w:bottom w:val="nil"/>
          <w:right w:val="nil"/>
          <w:between w:val="nil"/>
        </w:pBdr>
        <w:spacing w:after="0" w:line="276" w:lineRule="auto"/>
        <w:rPr>
          <w:rFonts w:ascii="Calibri" w:eastAsia="Calibri" w:hAnsi="Calibri" w:cs="Calibri"/>
          <w:color w:val="000000"/>
          <w:sz w:val="22"/>
          <w:szCs w:val="22"/>
        </w:rPr>
      </w:pPr>
      <w:r w:rsidRPr="000406EB">
        <w:rPr>
          <w:rFonts w:ascii="Calibri" w:eastAsia="Calibri" w:hAnsi="Calibri" w:cs="Calibri"/>
          <w:color w:val="000000"/>
          <w:sz w:val="22"/>
          <w:szCs w:val="22"/>
        </w:rPr>
        <w:t>Przedmiotem zamówienia jest</w:t>
      </w:r>
      <w:r w:rsidR="00F02826" w:rsidRPr="000406EB">
        <w:rPr>
          <w:rFonts w:ascii="Calibri" w:eastAsia="Calibri" w:hAnsi="Calibri" w:cs="Calibri"/>
          <w:color w:val="000000"/>
          <w:sz w:val="22"/>
          <w:szCs w:val="22"/>
        </w:rPr>
        <w:t xml:space="preserve"> usługa organizacja i przeprowadzenie szkoleń i kursów dla nauczycieli w celu podwyższania  kwalifikacji zawodowych </w:t>
      </w:r>
      <w:r w:rsidRPr="000406EB">
        <w:rPr>
          <w:rFonts w:ascii="Calibri" w:eastAsia="Calibri" w:hAnsi="Calibri" w:cs="Calibri"/>
          <w:color w:val="000000"/>
          <w:sz w:val="22"/>
          <w:szCs w:val="22"/>
        </w:rPr>
        <w:t xml:space="preserve"> - w podziale na </w:t>
      </w:r>
      <w:r w:rsidR="008A1C1B" w:rsidRPr="000406EB">
        <w:rPr>
          <w:rFonts w:ascii="Calibri" w:eastAsia="Calibri" w:hAnsi="Calibri" w:cs="Calibri"/>
          <w:sz w:val="22"/>
          <w:szCs w:val="22"/>
        </w:rPr>
        <w:t>16</w:t>
      </w:r>
      <w:r w:rsidRPr="000406EB">
        <w:rPr>
          <w:rFonts w:ascii="Calibri" w:eastAsia="Calibri" w:hAnsi="Calibri" w:cs="Calibri"/>
          <w:color w:val="000000"/>
          <w:sz w:val="22"/>
          <w:szCs w:val="22"/>
        </w:rPr>
        <w:t xml:space="preserve"> części: </w:t>
      </w:r>
    </w:p>
    <w:tbl>
      <w:tblPr>
        <w:tblStyle w:val="Tabela-Siatka"/>
        <w:tblW w:w="0" w:type="auto"/>
        <w:tblInd w:w="360" w:type="dxa"/>
        <w:tblLook w:val="04A0" w:firstRow="1" w:lastRow="0" w:firstColumn="1" w:lastColumn="0" w:noHBand="0" w:noVBand="1"/>
      </w:tblPr>
      <w:tblGrid>
        <w:gridCol w:w="8134"/>
      </w:tblGrid>
      <w:tr w:rsidR="00A350E0" w:rsidRPr="000406EB" w14:paraId="6D4ADE40" w14:textId="77777777" w:rsidTr="0022158C">
        <w:tc>
          <w:tcPr>
            <w:tcW w:w="8134" w:type="dxa"/>
          </w:tcPr>
          <w:p w14:paraId="75EBACA3" w14:textId="77777777"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 xml:space="preserve">Część 1. Organizacja i przeprowadzenie kursu/szkolenia w zakresie programowania w języku </w:t>
            </w:r>
            <w:proofErr w:type="spellStart"/>
            <w:r w:rsidRPr="000D79AF">
              <w:rPr>
                <w:rFonts w:ascii="Calibri" w:eastAsia="Calibri" w:hAnsi="Calibri" w:cs="Calibri"/>
                <w:sz w:val="22"/>
                <w:szCs w:val="22"/>
              </w:rPr>
              <w:t>Python</w:t>
            </w:r>
            <w:proofErr w:type="spellEnd"/>
            <w:r w:rsidRPr="000D79AF">
              <w:rPr>
                <w:rFonts w:ascii="Calibri" w:eastAsia="Calibri" w:hAnsi="Calibri" w:cs="Calibri"/>
                <w:sz w:val="22"/>
                <w:szCs w:val="22"/>
              </w:rPr>
              <w:t>.</w:t>
            </w:r>
          </w:p>
        </w:tc>
      </w:tr>
      <w:tr w:rsidR="00A350E0" w14:paraId="02D8EEFF" w14:textId="77777777" w:rsidTr="0022158C">
        <w:tc>
          <w:tcPr>
            <w:tcW w:w="8134" w:type="dxa"/>
          </w:tcPr>
          <w:p w14:paraId="6C3D32F6" w14:textId="77777777"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Część 2. Organizacja i przeprowadzenie kursu/szkolenia w zakresie dialogu motywacyjnego.</w:t>
            </w:r>
          </w:p>
        </w:tc>
      </w:tr>
      <w:tr w:rsidR="00A350E0" w14:paraId="028B7C3F" w14:textId="77777777" w:rsidTr="0022158C">
        <w:tc>
          <w:tcPr>
            <w:tcW w:w="8134" w:type="dxa"/>
          </w:tcPr>
          <w:p w14:paraId="57556834" w14:textId="77777777"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 xml:space="preserve">Część 3. Organizacja i przeprowadzenie kursu/szkolenia w zakresie </w:t>
            </w:r>
            <w:proofErr w:type="spellStart"/>
            <w:r w:rsidRPr="000D79AF">
              <w:rPr>
                <w:rFonts w:ascii="Calibri" w:eastAsia="Calibri" w:hAnsi="Calibri" w:cs="Calibri"/>
                <w:sz w:val="22"/>
                <w:szCs w:val="22"/>
              </w:rPr>
              <w:t>Mindfulness</w:t>
            </w:r>
            <w:proofErr w:type="spellEnd"/>
            <w:r w:rsidRPr="000D79AF">
              <w:rPr>
                <w:rFonts w:ascii="Calibri" w:eastAsia="Calibri" w:hAnsi="Calibri" w:cs="Calibri"/>
                <w:sz w:val="22"/>
                <w:szCs w:val="22"/>
              </w:rPr>
              <w:t xml:space="preserve"> na lekcjach.</w:t>
            </w:r>
          </w:p>
        </w:tc>
      </w:tr>
      <w:tr w:rsidR="00A350E0" w14:paraId="397A125E" w14:textId="77777777" w:rsidTr="0022158C">
        <w:tc>
          <w:tcPr>
            <w:tcW w:w="8134" w:type="dxa"/>
          </w:tcPr>
          <w:p w14:paraId="3C2A2FD7" w14:textId="77777777"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Część 4. Organizacja i przeprowadzenie kursu/szkolenia w zakresie mediacji.</w:t>
            </w:r>
          </w:p>
        </w:tc>
      </w:tr>
      <w:tr w:rsidR="00A350E0" w14:paraId="1DCC1C4C" w14:textId="77777777" w:rsidTr="0022158C">
        <w:tc>
          <w:tcPr>
            <w:tcW w:w="8134" w:type="dxa"/>
          </w:tcPr>
          <w:p w14:paraId="1B1F60AA" w14:textId="77777777"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lastRenderedPageBreak/>
              <w:t>Część 5. Organizacja i przeprowadzenie kursu/szkolenia w zakresie AI.</w:t>
            </w:r>
          </w:p>
        </w:tc>
      </w:tr>
      <w:tr w:rsidR="00A350E0" w14:paraId="366A6A73" w14:textId="77777777" w:rsidTr="0022158C">
        <w:tc>
          <w:tcPr>
            <w:tcW w:w="8134" w:type="dxa"/>
          </w:tcPr>
          <w:p w14:paraId="600EE4BF" w14:textId="6B005B02"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 xml:space="preserve">Część </w:t>
            </w:r>
            <w:r w:rsidR="008A1C1B" w:rsidRPr="000D79AF">
              <w:rPr>
                <w:rFonts w:ascii="Calibri" w:eastAsia="Calibri" w:hAnsi="Calibri" w:cs="Calibri"/>
                <w:sz w:val="22"/>
                <w:szCs w:val="22"/>
              </w:rPr>
              <w:t>6</w:t>
            </w:r>
            <w:r w:rsidRPr="000D79AF">
              <w:rPr>
                <w:rFonts w:ascii="Calibri" w:eastAsia="Calibri" w:hAnsi="Calibri" w:cs="Calibri"/>
                <w:sz w:val="22"/>
                <w:szCs w:val="22"/>
              </w:rPr>
              <w:t xml:space="preserve">. Organizacja i przeprowadzenie kursu/szkolenia z zakresu </w:t>
            </w:r>
            <w:proofErr w:type="spellStart"/>
            <w:r w:rsidRPr="000D79AF">
              <w:rPr>
                <w:rFonts w:ascii="Calibri" w:eastAsia="Calibri" w:hAnsi="Calibri" w:cs="Calibri"/>
                <w:sz w:val="22"/>
                <w:szCs w:val="22"/>
              </w:rPr>
              <w:t>neurodydatktyki</w:t>
            </w:r>
            <w:proofErr w:type="spellEnd"/>
            <w:r w:rsidRPr="000D79AF">
              <w:rPr>
                <w:rFonts w:ascii="Calibri" w:eastAsia="Calibri" w:hAnsi="Calibri" w:cs="Calibri"/>
                <w:sz w:val="22"/>
                <w:szCs w:val="22"/>
              </w:rPr>
              <w:t>.</w:t>
            </w:r>
          </w:p>
        </w:tc>
      </w:tr>
      <w:tr w:rsidR="00A350E0" w14:paraId="49DA52C5" w14:textId="77777777" w:rsidTr="0022158C">
        <w:tc>
          <w:tcPr>
            <w:tcW w:w="8134" w:type="dxa"/>
          </w:tcPr>
          <w:p w14:paraId="2B82894E" w14:textId="72DF88F9"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 xml:space="preserve">Część </w:t>
            </w:r>
            <w:r w:rsidR="008A1C1B" w:rsidRPr="000D79AF">
              <w:rPr>
                <w:rFonts w:ascii="Calibri" w:eastAsia="Calibri" w:hAnsi="Calibri" w:cs="Calibri"/>
                <w:sz w:val="22"/>
                <w:szCs w:val="22"/>
              </w:rPr>
              <w:t>7</w:t>
            </w:r>
            <w:r w:rsidRPr="000D79AF">
              <w:rPr>
                <w:rFonts w:ascii="Calibri" w:eastAsia="Calibri" w:hAnsi="Calibri" w:cs="Calibri"/>
                <w:sz w:val="22"/>
                <w:szCs w:val="22"/>
              </w:rPr>
              <w:t>. Organizacja i przeprowadzenie kursu/szkolenia z zakresu</w:t>
            </w:r>
            <w:r w:rsidR="008A1C1B" w:rsidRPr="000D79AF">
              <w:rPr>
                <w:rFonts w:ascii="Calibri" w:eastAsia="Calibri" w:hAnsi="Calibri" w:cs="Calibri"/>
                <w:sz w:val="22"/>
                <w:szCs w:val="22"/>
              </w:rPr>
              <w:t xml:space="preserve"> EEG</w:t>
            </w:r>
            <w:r w:rsidRPr="000D79AF">
              <w:rPr>
                <w:rFonts w:ascii="Calibri" w:eastAsia="Calibri" w:hAnsi="Calibri" w:cs="Calibri"/>
                <w:sz w:val="22"/>
                <w:szCs w:val="22"/>
              </w:rPr>
              <w:t xml:space="preserve"> </w:t>
            </w:r>
            <w:proofErr w:type="spellStart"/>
            <w:r w:rsidRPr="000D79AF">
              <w:rPr>
                <w:rFonts w:ascii="Calibri" w:eastAsia="Calibri" w:hAnsi="Calibri" w:cs="Calibri"/>
                <w:sz w:val="22"/>
                <w:szCs w:val="22"/>
              </w:rPr>
              <w:t>biofeedback</w:t>
            </w:r>
            <w:proofErr w:type="spellEnd"/>
            <w:r w:rsidRPr="000D79AF">
              <w:rPr>
                <w:rFonts w:ascii="Calibri" w:eastAsia="Calibri" w:hAnsi="Calibri" w:cs="Calibri"/>
                <w:sz w:val="22"/>
                <w:szCs w:val="22"/>
              </w:rPr>
              <w:t>.</w:t>
            </w:r>
          </w:p>
        </w:tc>
      </w:tr>
      <w:tr w:rsidR="00A350E0" w14:paraId="33B26F26" w14:textId="77777777" w:rsidTr="0022158C">
        <w:tc>
          <w:tcPr>
            <w:tcW w:w="8134" w:type="dxa"/>
          </w:tcPr>
          <w:p w14:paraId="51B1F936" w14:textId="1088AA71"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Część</w:t>
            </w:r>
            <w:r w:rsidR="008A1C1B" w:rsidRPr="000D79AF">
              <w:rPr>
                <w:rFonts w:ascii="Calibri" w:eastAsia="Calibri" w:hAnsi="Calibri" w:cs="Calibri"/>
                <w:sz w:val="22"/>
                <w:szCs w:val="22"/>
              </w:rPr>
              <w:t xml:space="preserve"> 8</w:t>
            </w:r>
            <w:r w:rsidRPr="000D79AF">
              <w:rPr>
                <w:rFonts w:ascii="Calibri" w:eastAsia="Calibri" w:hAnsi="Calibri" w:cs="Calibri"/>
                <w:sz w:val="22"/>
                <w:szCs w:val="22"/>
              </w:rPr>
              <w:t>. Organizacja i przeprowadzenie kursu/szkolenia z zakresu specjalistycznego szkolenia oddechowego.</w:t>
            </w:r>
          </w:p>
        </w:tc>
      </w:tr>
      <w:tr w:rsidR="00A350E0" w14:paraId="54BE5B0E" w14:textId="77777777" w:rsidTr="0022158C">
        <w:tc>
          <w:tcPr>
            <w:tcW w:w="8134" w:type="dxa"/>
          </w:tcPr>
          <w:p w14:paraId="5F5ED92C" w14:textId="6B27898A"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 xml:space="preserve">Część </w:t>
            </w:r>
            <w:r w:rsidR="008A1C1B" w:rsidRPr="000D79AF">
              <w:rPr>
                <w:rFonts w:ascii="Calibri" w:eastAsia="Calibri" w:hAnsi="Calibri" w:cs="Calibri"/>
                <w:sz w:val="22"/>
                <w:szCs w:val="22"/>
              </w:rPr>
              <w:t>9</w:t>
            </w:r>
            <w:r w:rsidRPr="000D79AF">
              <w:rPr>
                <w:rFonts w:ascii="Calibri" w:eastAsia="Calibri" w:hAnsi="Calibri" w:cs="Calibri"/>
                <w:sz w:val="22"/>
                <w:szCs w:val="22"/>
              </w:rPr>
              <w:t>. Organizacja i przeprowadzenie kursu/szkolenia z zakresu obsługi zestawu VR.</w:t>
            </w:r>
          </w:p>
        </w:tc>
      </w:tr>
      <w:tr w:rsidR="00A350E0" w14:paraId="1E349E06" w14:textId="77777777" w:rsidTr="0022158C">
        <w:tc>
          <w:tcPr>
            <w:tcW w:w="8134" w:type="dxa"/>
          </w:tcPr>
          <w:p w14:paraId="25B7FB68" w14:textId="7DD531A2"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Część 1</w:t>
            </w:r>
            <w:r w:rsidR="008A1C1B" w:rsidRPr="000D79AF">
              <w:rPr>
                <w:rFonts w:ascii="Calibri" w:eastAsia="Calibri" w:hAnsi="Calibri" w:cs="Calibri"/>
                <w:sz w:val="22"/>
                <w:szCs w:val="22"/>
              </w:rPr>
              <w:t>0</w:t>
            </w:r>
            <w:r w:rsidRPr="000D79AF">
              <w:rPr>
                <w:rFonts w:ascii="Calibri" w:eastAsia="Calibri" w:hAnsi="Calibri" w:cs="Calibri"/>
                <w:sz w:val="22"/>
                <w:szCs w:val="22"/>
              </w:rPr>
              <w:t>. Organizacja i przeprowadzenie kursu/szkolenia z zakresu strategii oceniania.</w:t>
            </w:r>
          </w:p>
        </w:tc>
      </w:tr>
      <w:tr w:rsidR="00A350E0" w14:paraId="67AE2B96" w14:textId="77777777" w:rsidTr="0022158C">
        <w:tc>
          <w:tcPr>
            <w:tcW w:w="8134" w:type="dxa"/>
          </w:tcPr>
          <w:p w14:paraId="639F0C77" w14:textId="3ECE64C4" w:rsidR="00A350E0" w:rsidRPr="000D79AF" w:rsidRDefault="00A350E0" w:rsidP="0022158C">
            <w:pPr>
              <w:pBdr>
                <w:top w:val="nil"/>
                <w:left w:val="nil"/>
                <w:bottom w:val="nil"/>
                <w:right w:val="nil"/>
                <w:between w:val="nil"/>
              </w:pBdr>
              <w:ind w:left="-42" w:firstLine="42"/>
              <w:rPr>
                <w:rFonts w:ascii="Calibri" w:eastAsia="Calibri" w:hAnsi="Calibri" w:cs="Calibri"/>
                <w:sz w:val="22"/>
                <w:szCs w:val="22"/>
              </w:rPr>
            </w:pPr>
            <w:r w:rsidRPr="000D79AF">
              <w:rPr>
                <w:rFonts w:ascii="Calibri" w:eastAsia="Calibri" w:hAnsi="Calibri" w:cs="Calibri"/>
                <w:sz w:val="22"/>
                <w:szCs w:val="22"/>
              </w:rPr>
              <w:t>Część 1</w:t>
            </w:r>
            <w:r w:rsidR="008A1C1B" w:rsidRPr="000D79AF">
              <w:rPr>
                <w:rFonts w:ascii="Calibri" w:eastAsia="Calibri" w:hAnsi="Calibri" w:cs="Calibri"/>
                <w:sz w:val="22"/>
                <w:szCs w:val="22"/>
              </w:rPr>
              <w:t>1</w:t>
            </w:r>
            <w:r w:rsidRPr="000D79AF">
              <w:rPr>
                <w:rFonts w:ascii="Calibri" w:eastAsia="Calibri" w:hAnsi="Calibri" w:cs="Calibri"/>
                <w:sz w:val="22"/>
                <w:szCs w:val="22"/>
              </w:rPr>
              <w:t xml:space="preserve">. Organizacja i przeprowadzenie kursu/szkolenia z zakresu zarządzania </w:t>
            </w:r>
            <w:proofErr w:type="spellStart"/>
            <w:r w:rsidRPr="000D79AF">
              <w:rPr>
                <w:rFonts w:ascii="Calibri" w:eastAsia="Calibri" w:hAnsi="Calibri" w:cs="Calibri"/>
                <w:sz w:val="22"/>
                <w:szCs w:val="22"/>
              </w:rPr>
              <w:t>cyberbezpieczeństwem</w:t>
            </w:r>
            <w:proofErr w:type="spellEnd"/>
            <w:r w:rsidRPr="000D79AF">
              <w:rPr>
                <w:rFonts w:ascii="Calibri" w:eastAsia="Calibri" w:hAnsi="Calibri" w:cs="Calibri"/>
                <w:sz w:val="22"/>
                <w:szCs w:val="22"/>
              </w:rPr>
              <w:t>.</w:t>
            </w:r>
          </w:p>
        </w:tc>
      </w:tr>
      <w:tr w:rsidR="00A350E0" w14:paraId="23CCB48A" w14:textId="77777777" w:rsidTr="0022158C">
        <w:tc>
          <w:tcPr>
            <w:tcW w:w="8134" w:type="dxa"/>
          </w:tcPr>
          <w:p w14:paraId="646F7AF3" w14:textId="743EA1B7"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Część 1</w:t>
            </w:r>
            <w:r w:rsidR="008A1C1B" w:rsidRPr="000D79AF">
              <w:rPr>
                <w:rFonts w:ascii="Calibri" w:eastAsia="Calibri" w:hAnsi="Calibri" w:cs="Calibri"/>
                <w:sz w:val="22"/>
                <w:szCs w:val="22"/>
              </w:rPr>
              <w:t>2</w:t>
            </w:r>
            <w:r w:rsidRPr="000D79AF">
              <w:rPr>
                <w:rFonts w:ascii="Calibri" w:eastAsia="Calibri" w:hAnsi="Calibri" w:cs="Calibri"/>
                <w:sz w:val="22"/>
                <w:szCs w:val="22"/>
              </w:rPr>
              <w:t>. Organizacja i przeprowadzenie kursu/szkolenia z zakresu robotyki i kodowania.</w:t>
            </w:r>
          </w:p>
        </w:tc>
      </w:tr>
      <w:tr w:rsidR="00A350E0" w14:paraId="76588009" w14:textId="77777777" w:rsidTr="0022158C">
        <w:tc>
          <w:tcPr>
            <w:tcW w:w="8134" w:type="dxa"/>
          </w:tcPr>
          <w:p w14:paraId="7F36DA0F" w14:textId="57865593"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Część 1</w:t>
            </w:r>
            <w:r w:rsidR="008A1C1B" w:rsidRPr="000D79AF">
              <w:rPr>
                <w:rFonts w:ascii="Calibri" w:eastAsia="Calibri" w:hAnsi="Calibri" w:cs="Calibri"/>
                <w:sz w:val="22"/>
                <w:szCs w:val="22"/>
              </w:rPr>
              <w:t>3</w:t>
            </w:r>
            <w:r w:rsidRPr="000D79AF">
              <w:rPr>
                <w:rFonts w:ascii="Calibri" w:eastAsia="Calibri" w:hAnsi="Calibri" w:cs="Calibri"/>
                <w:sz w:val="22"/>
                <w:szCs w:val="22"/>
              </w:rPr>
              <w:t xml:space="preserve">. Organizacja i przeprowadzenie kursu/szkolenia z zakresu </w:t>
            </w:r>
            <w:r w:rsidR="008A1C1B" w:rsidRPr="000D79AF">
              <w:rPr>
                <w:rFonts w:ascii="Calibri" w:eastAsia="Calibri" w:hAnsi="Calibri" w:cs="Calibri"/>
                <w:sz w:val="22"/>
                <w:szCs w:val="22"/>
              </w:rPr>
              <w:t>m</w:t>
            </w:r>
            <w:r w:rsidRPr="000D79AF">
              <w:rPr>
                <w:rFonts w:ascii="Calibri" w:eastAsia="Calibri" w:hAnsi="Calibri" w:cs="Calibri"/>
                <w:sz w:val="22"/>
                <w:szCs w:val="22"/>
              </w:rPr>
              <w:t>odelowania i druku 3D.</w:t>
            </w:r>
          </w:p>
        </w:tc>
      </w:tr>
      <w:tr w:rsidR="00A350E0" w14:paraId="6ED789FA" w14:textId="77777777" w:rsidTr="0022158C">
        <w:tc>
          <w:tcPr>
            <w:tcW w:w="8134" w:type="dxa"/>
          </w:tcPr>
          <w:p w14:paraId="26DC5C8E" w14:textId="782A4A9C" w:rsidR="00A350E0" w:rsidRPr="000D79AF" w:rsidRDefault="00A350E0" w:rsidP="0022158C">
            <w:pPr>
              <w:pBdr>
                <w:top w:val="nil"/>
                <w:left w:val="nil"/>
                <w:bottom w:val="nil"/>
                <w:right w:val="nil"/>
                <w:between w:val="nil"/>
              </w:pBdr>
              <w:ind w:left="-42" w:firstLine="42"/>
              <w:rPr>
                <w:rFonts w:ascii="Calibri" w:eastAsia="Calibri" w:hAnsi="Calibri" w:cs="Calibri"/>
                <w:sz w:val="22"/>
                <w:szCs w:val="22"/>
              </w:rPr>
            </w:pPr>
            <w:r w:rsidRPr="000D79AF">
              <w:rPr>
                <w:rFonts w:ascii="Calibri" w:eastAsia="Calibri" w:hAnsi="Calibri" w:cs="Calibri"/>
                <w:sz w:val="22"/>
                <w:szCs w:val="22"/>
              </w:rPr>
              <w:t>Część 1</w:t>
            </w:r>
            <w:r w:rsidR="008A1C1B" w:rsidRPr="000D79AF">
              <w:rPr>
                <w:rFonts w:ascii="Calibri" w:eastAsia="Calibri" w:hAnsi="Calibri" w:cs="Calibri"/>
                <w:sz w:val="22"/>
                <w:szCs w:val="22"/>
              </w:rPr>
              <w:t>4</w:t>
            </w:r>
            <w:r w:rsidRPr="000D79AF">
              <w:rPr>
                <w:rFonts w:ascii="Calibri" w:eastAsia="Calibri" w:hAnsi="Calibri" w:cs="Calibri"/>
                <w:sz w:val="22"/>
                <w:szCs w:val="22"/>
              </w:rPr>
              <w:t>. Organizacja i przeprowadzenie kursu/szkolenia z zakresu diagnozy spektrum autyzmu.</w:t>
            </w:r>
          </w:p>
        </w:tc>
      </w:tr>
      <w:tr w:rsidR="00A350E0" w14:paraId="5528097C" w14:textId="77777777" w:rsidTr="0022158C">
        <w:tc>
          <w:tcPr>
            <w:tcW w:w="8134" w:type="dxa"/>
          </w:tcPr>
          <w:p w14:paraId="5DD52638" w14:textId="758D37A7" w:rsidR="00A350E0" w:rsidRPr="000D79AF" w:rsidRDefault="00A350E0" w:rsidP="0022158C">
            <w:pPr>
              <w:pBdr>
                <w:top w:val="nil"/>
                <w:left w:val="nil"/>
                <w:bottom w:val="nil"/>
                <w:right w:val="nil"/>
                <w:between w:val="nil"/>
              </w:pBdr>
              <w:ind w:left="0" w:firstLine="0"/>
              <w:rPr>
                <w:rFonts w:ascii="Calibri" w:eastAsia="Calibri" w:hAnsi="Calibri" w:cs="Calibri"/>
                <w:sz w:val="22"/>
                <w:szCs w:val="22"/>
              </w:rPr>
            </w:pPr>
            <w:r w:rsidRPr="000D79AF">
              <w:rPr>
                <w:rFonts w:ascii="Calibri" w:eastAsia="Calibri" w:hAnsi="Calibri" w:cs="Calibri"/>
                <w:sz w:val="22"/>
                <w:szCs w:val="22"/>
              </w:rPr>
              <w:t xml:space="preserve">Część </w:t>
            </w:r>
            <w:r w:rsidR="008A1C1B" w:rsidRPr="000D79AF">
              <w:rPr>
                <w:rFonts w:ascii="Calibri" w:eastAsia="Calibri" w:hAnsi="Calibri" w:cs="Calibri"/>
                <w:sz w:val="22"/>
                <w:szCs w:val="22"/>
              </w:rPr>
              <w:t>15</w:t>
            </w:r>
            <w:r w:rsidRPr="000D79AF">
              <w:rPr>
                <w:rFonts w:ascii="Calibri" w:eastAsia="Calibri" w:hAnsi="Calibri" w:cs="Calibri"/>
                <w:sz w:val="22"/>
                <w:szCs w:val="22"/>
              </w:rPr>
              <w:t xml:space="preserve">. Organizacja i przeprowadzenie kursu/szkolenia z zakresu </w:t>
            </w:r>
            <w:proofErr w:type="spellStart"/>
            <w:r w:rsidRPr="000D79AF">
              <w:rPr>
                <w:rFonts w:ascii="Calibri" w:eastAsia="Calibri" w:hAnsi="Calibri" w:cs="Calibri"/>
                <w:sz w:val="22"/>
                <w:szCs w:val="22"/>
              </w:rPr>
              <w:t>sketchnoting</w:t>
            </w:r>
            <w:proofErr w:type="spellEnd"/>
            <w:r w:rsidRPr="000D79AF">
              <w:rPr>
                <w:rFonts w:ascii="Calibri" w:eastAsia="Calibri" w:hAnsi="Calibri" w:cs="Calibri"/>
                <w:sz w:val="22"/>
                <w:szCs w:val="22"/>
              </w:rPr>
              <w:t>.</w:t>
            </w:r>
          </w:p>
        </w:tc>
      </w:tr>
      <w:tr w:rsidR="00A350E0" w14:paraId="436EECB6" w14:textId="77777777" w:rsidTr="0022158C">
        <w:tc>
          <w:tcPr>
            <w:tcW w:w="8134" w:type="dxa"/>
          </w:tcPr>
          <w:p w14:paraId="7C00BD66" w14:textId="2E427964" w:rsidR="00A350E0" w:rsidRPr="000D79AF" w:rsidRDefault="008A1C1B" w:rsidP="0022158C">
            <w:pPr>
              <w:pBdr>
                <w:top w:val="nil"/>
                <w:left w:val="nil"/>
                <w:bottom w:val="nil"/>
                <w:right w:val="nil"/>
                <w:between w:val="nil"/>
              </w:pBdr>
              <w:ind w:left="-42" w:firstLine="42"/>
              <w:rPr>
                <w:rFonts w:ascii="Calibri" w:eastAsia="Calibri" w:hAnsi="Calibri" w:cs="Calibri"/>
                <w:sz w:val="22"/>
                <w:szCs w:val="22"/>
              </w:rPr>
            </w:pPr>
            <w:r w:rsidRPr="000D79AF">
              <w:rPr>
                <w:rFonts w:ascii="Calibri" w:eastAsia="Calibri" w:hAnsi="Calibri" w:cs="Calibri"/>
                <w:sz w:val="22"/>
                <w:szCs w:val="22"/>
              </w:rPr>
              <w:t>Część 16. Organizacja i przeprowadzenie kursu/szkolenia z zakresu oprogramowania do dynamicznej matematyki</w:t>
            </w:r>
            <w:r w:rsidR="00AD6565" w:rsidRPr="000D79AF">
              <w:rPr>
                <w:rFonts w:ascii="Calibri" w:eastAsia="Calibri" w:hAnsi="Calibri" w:cs="Calibri"/>
                <w:sz w:val="22"/>
                <w:szCs w:val="22"/>
              </w:rPr>
              <w:t>.</w:t>
            </w:r>
          </w:p>
        </w:tc>
      </w:tr>
    </w:tbl>
    <w:p w14:paraId="00000086" w14:textId="77777777" w:rsidR="006823A7" w:rsidRDefault="006823A7">
      <w:pPr>
        <w:pBdr>
          <w:top w:val="nil"/>
          <w:left w:val="nil"/>
          <w:bottom w:val="nil"/>
          <w:right w:val="nil"/>
          <w:between w:val="nil"/>
        </w:pBdr>
        <w:spacing w:after="0" w:line="276" w:lineRule="auto"/>
        <w:ind w:hanging="170"/>
        <w:rPr>
          <w:rFonts w:ascii="Calibri" w:eastAsia="Calibri" w:hAnsi="Calibri" w:cs="Calibri"/>
          <w:sz w:val="22"/>
          <w:szCs w:val="22"/>
        </w:rPr>
      </w:pPr>
    </w:p>
    <w:p w14:paraId="0000009B" w14:textId="77777777" w:rsidR="006823A7" w:rsidRDefault="00000000">
      <w:pPr>
        <w:numPr>
          <w:ilvl w:val="1"/>
          <w:numId w:val="23"/>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Zasady prowadzenia postępowania, wskazane w niniejszej SWZ, są takie same dla każdej  Części (chyba że w treści SWZ wskazano inaczej). </w:t>
      </w:r>
    </w:p>
    <w:p w14:paraId="0000009C" w14:textId="77777777" w:rsidR="006823A7" w:rsidRDefault="00000000">
      <w:pPr>
        <w:numPr>
          <w:ilvl w:val="1"/>
          <w:numId w:val="23"/>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Jeżeli w SWZ nie ma wskazania, do której części zamówienia odnosi się określony zapis, należy przyjąć, iż zapis ten dotyczy wszystkich części niniejszego zamówienia.</w:t>
      </w:r>
    </w:p>
    <w:p w14:paraId="0000009D" w14:textId="77777777" w:rsidR="006823A7" w:rsidRDefault="00000000">
      <w:pPr>
        <w:numPr>
          <w:ilvl w:val="1"/>
          <w:numId w:val="23"/>
        </w:numPr>
        <w:pBdr>
          <w:top w:val="nil"/>
          <w:left w:val="nil"/>
          <w:bottom w:val="nil"/>
          <w:right w:val="nil"/>
          <w:between w:val="nil"/>
        </w:pBdr>
        <w:spacing w:after="0" w:line="276" w:lineRule="auto"/>
        <w:ind w:left="567" w:hanging="567"/>
        <w:rPr>
          <w:rFonts w:ascii="Calibri" w:eastAsia="Calibri" w:hAnsi="Calibri" w:cs="Calibri"/>
          <w:b/>
          <w:bCs/>
          <w:color w:val="000000"/>
          <w:sz w:val="22"/>
          <w:szCs w:val="22"/>
        </w:rPr>
      </w:pPr>
      <w:r>
        <w:rPr>
          <w:rFonts w:ascii="Calibri" w:eastAsia="Calibri" w:hAnsi="Calibri" w:cs="Calibri"/>
          <w:b/>
          <w:bCs/>
          <w:color w:val="000000"/>
          <w:sz w:val="22"/>
          <w:szCs w:val="22"/>
        </w:rPr>
        <w:t xml:space="preserve">Wspólny Słownik Zamówień (CPV):  </w:t>
      </w:r>
    </w:p>
    <w:p w14:paraId="0000009E" w14:textId="77777777" w:rsidR="006823A7" w:rsidRPr="000406EB" w:rsidRDefault="00000000">
      <w:pPr>
        <w:pBdr>
          <w:top w:val="nil"/>
          <w:left w:val="nil"/>
          <w:bottom w:val="nil"/>
          <w:right w:val="nil"/>
          <w:between w:val="nil"/>
        </w:pBdr>
        <w:spacing w:after="0" w:line="276" w:lineRule="auto"/>
        <w:ind w:left="567" w:hanging="567"/>
        <w:rPr>
          <w:rFonts w:ascii="Calibri" w:eastAsia="Calibri" w:hAnsi="Calibri" w:cs="Calibri"/>
          <w:b/>
          <w:bCs/>
          <w:sz w:val="22"/>
          <w:szCs w:val="22"/>
        </w:rPr>
      </w:pPr>
      <w:r>
        <w:rPr>
          <w:rFonts w:ascii="Calibri" w:eastAsia="Calibri" w:hAnsi="Calibri" w:cs="Calibri"/>
          <w:b/>
          <w:bCs/>
          <w:color w:val="4F81BD"/>
          <w:sz w:val="22"/>
          <w:szCs w:val="22"/>
        </w:rPr>
        <w:t xml:space="preserve">         </w:t>
      </w:r>
      <w:r>
        <w:rPr>
          <w:rFonts w:ascii="Calibri" w:eastAsia="Calibri" w:hAnsi="Calibri" w:cs="Calibri"/>
          <w:b/>
          <w:bCs/>
          <w:sz w:val="22"/>
          <w:szCs w:val="22"/>
        </w:rPr>
        <w:t xml:space="preserve">   Dla </w:t>
      </w:r>
      <w:r w:rsidRPr="000406EB">
        <w:rPr>
          <w:rFonts w:ascii="Calibri" w:eastAsia="Calibri" w:hAnsi="Calibri" w:cs="Calibri"/>
          <w:b/>
          <w:bCs/>
          <w:sz w:val="22"/>
          <w:szCs w:val="22"/>
        </w:rPr>
        <w:t>wszystkich części:</w:t>
      </w:r>
    </w:p>
    <w:p w14:paraId="0000009F" w14:textId="77777777" w:rsidR="006823A7" w:rsidRPr="000406EB" w:rsidRDefault="00000000">
      <w:pPr>
        <w:pBdr>
          <w:top w:val="nil"/>
          <w:left w:val="nil"/>
          <w:bottom w:val="nil"/>
          <w:right w:val="nil"/>
          <w:between w:val="nil"/>
        </w:pBdr>
        <w:spacing w:after="0" w:line="276" w:lineRule="auto"/>
        <w:ind w:left="567" w:hanging="567"/>
        <w:rPr>
          <w:rFonts w:ascii="Calibri" w:eastAsia="Calibri" w:hAnsi="Calibri" w:cs="Calibri"/>
          <w:sz w:val="22"/>
          <w:szCs w:val="22"/>
        </w:rPr>
      </w:pPr>
      <w:r w:rsidRPr="000406EB">
        <w:rPr>
          <w:rFonts w:ascii="Calibri" w:eastAsia="Calibri" w:hAnsi="Calibri" w:cs="Calibri"/>
          <w:sz w:val="22"/>
          <w:szCs w:val="22"/>
        </w:rPr>
        <w:t xml:space="preserve">            Kod główny: 80.50.00.00 – 9  – Usługi szkoleniowe.</w:t>
      </w:r>
    </w:p>
    <w:p w14:paraId="000000A0" w14:textId="77777777" w:rsidR="006823A7" w:rsidRPr="000406EB" w:rsidRDefault="00000000">
      <w:pPr>
        <w:numPr>
          <w:ilvl w:val="1"/>
          <w:numId w:val="23"/>
        </w:numPr>
        <w:pBdr>
          <w:top w:val="nil"/>
          <w:left w:val="nil"/>
          <w:bottom w:val="nil"/>
          <w:right w:val="nil"/>
          <w:between w:val="nil"/>
        </w:pBdr>
        <w:spacing w:after="0" w:line="276" w:lineRule="auto"/>
        <w:ind w:left="567" w:hanging="567"/>
        <w:rPr>
          <w:rFonts w:ascii="Calibri" w:eastAsia="Calibri" w:hAnsi="Calibri" w:cs="Calibri"/>
          <w:sz w:val="22"/>
          <w:szCs w:val="22"/>
        </w:rPr>
      </w:pPr>
      <w:r w:rsidRPr="000406EB">
        <w:rPr>
          <w:rFonts w:ascii="Calibri" w:eastAsia="Calibri" w:hAnsi="Calibri" w:cs="Calibri"/>
          <w:sz w:val="22"/>
          <w:szCs w:val="22"/>
        </w:rPr>
        <w:t xml:space="preserve">Zamawiający </w:t>
      </w:r>
      <w:r w:rsidRPr="000D79AF">
        <w:rPr>
          <w:rFonts w:ascii="Calibri" w:eastAsia="Calibri" w:hAnsi="Calibri" w:cs="Calibri"/>
          <w:sz w:val="22"/>
          <w:szCs w:val="22"/>
        </w:rPr>
        <w:t>informuje, że zamówienie realizowane jest w ramach projektu „</w:t>
      </w:r>
      <w:r w:rsidRPr="000D79AF">
        <w:rPr>
          <w:rFonts w:ascii="Calibri" w:eastAsia="Calibri" w:hAnsi="Calibri" w:cs="Calibri"/>
          <w:b/>
          <w:bCs/>
          <w:sz w:val="22"/>
          <w:szCs w:val="22"/>
        </w:rPr>
        <w:t>Szkoła z perspektywami – wzmacnianie oferty kształcenia ogólnego we Wrocławiu</w:t>
      </w:r>
      <w:r w:rsidRPr="000D79AF">
        <w:rPr>
          <w:rFonts w:ascii="Calibri" w:eastAsia="Calibri" w:hAnsi="Calibri" w:cs="Calibri"/>
          <w:sz w:val="22"/>
          <w:szCs w:val="22"/>
        </w:rPr>
        <w:t xml:space="preserve">” w ramach programu Fundusze Europejskie dla Dolnego Śląska na lata 2021-2027, </w:t>
      </w:r>
      <w:r w:rsidRPr="000D79AF">
        <w:rPr>
          <w:rFonts w:ascii="Calibri" w:eastAsia="Calibri" w:hAnsi="Calibri" w:cs="Calibri"/>
          <w:b/>
          <w:bCs/>
          <w:sz w:val="22"/>
          <w:szCs w:val="22"/>
        </w:rPr>
        <w:t>Priorytet 8</w:t>
      </w:r>
      <w:r w:rsidRPr="000D79AF">
        <w:rPr>
          <w:rFonts w:ascii="Calibri" w:eastAsia="Calibri" w:hAnsi="Calibri" w:cs="Calibri"/>
          <w:sz w:val="22"/>
          <w:szCs w:val="22"/>
        </w:rPr>
        <w:t> Fundusze Europejskie dla edukacji na Dolnym Śląsku; </w:t>
      </w:r>
      <w:r w:rsidRPr="000D79AF">
        <w:rPr>
          <w:rFonts w:ascii="Calibri" w:eastAsia="Calibri" w:hAnsi="Calibri" w:cs="Calibri"/>
          <w:b/>
          <w:bCs/>
          <w:sz w:val="22"/>
          <w:szCs w:val="22"/>
        </w:rPr>
        <w:t>Działanie FEDS.08.01</w:t>
      </w:r>
      <w:r w:rsidRPr="000D79AF">
        <w:rPr>
          <w:rFonts w:ascii="Calibri" w:eastAsia="Calibri" w:hAnsi="Calibri" w:cs="Calibri"/>
          <w:sz w:val="22"/>
          <w:szCs w:val="22"/>
        </w:rPr>
        <w:t> Dostęp do edukacji; </w:t>
      </w:r>
      <w:r w:rsidRPr="000D79AF">
        <w:rPr>
          <w:rFonts w:ascii="Calibri" w:eastAsia="Calibri" w:hAnsi="Calibri" w:cs="Calibri"/>
          <w:b/>
          <w:bCs/>
          <w:sz w:val="22"/>
          <w:szCs w:val="22"/>
        </w:rPr>
        <w:t>Typ projektu 8.1.B</w:t>
      </w:r>
      <w:r w:rsidRPr="000D79AF">
        <w:rPr>
          <w:rFonts w:ascii="Calibri" w:eastAsia="Calibri" w:hAnsi="Calibri" w:cs="Calibri"/>
          <w:sz w:val="22"/>
          <w:szCs w:val="22"/>
        </w:rPr>
        <w:t> Rozwój kształcenia ogólnego.</w:t>
      </w:r>
    </w:p>
    <w:p w14:paraId="000000A4" w14:textId="45371FD2" w:rsidR="006823A7" w:rsidRPr="000406EB" w:rsidRDefault="00000000">
      <w:pPr>
        <w:numPr>
          <w:ilvl w:val="1"/>
          <w:numId w:val="23"/>
        </w:numPr>
        <w:pBdr>
          <w:top w:val="nil"/>
          <w:left w:val="nil"/>
          <w:bottom w:val="nil"/>
          <w:right w:val="nil"/>
          <w:between w:val="nil"/>
        </w:pBdr>
        <w:spacing w:after="0" w:line="276" w:lineRule="auto"/>
        <w:ind w:left="567" w:hanging="567"/>
        <w:rPr>
          <w:rFonts w:ascii="Calibri" w:eastAsia="Calibri" w:hAnsi="Calibri" w:cs="Calibri"/>
          <w:sz w:val="22"/>
          <w:szCs w:val="22"/>
        </w:rPr>
      </w:pPr>
      <w:r w:rsidRPr="000406EB">
        <w:rPr>
          <w:rFonts w:ascii="Calibri" w:eastAsia="Calibri" w:hAnsi="Calibri" w:cs="Calibri"/>
          <w:sz w:val="22"/>
          <w:szCs w:val="22"/>
        </w:rPr>
        <w:t xml:space="preserve">Przedmiot zamówienia został podzielony na </w:t>
      </w:r>
      <w:r w:rsidR="00DC4B93" w:rsidRPr="000406EB">
        <w:rPr>
          <w:rFonts w:ascii="Calibri" w:eastAsia="Calibri" w:hAnsi="Calibri" w:cs="Calibri"/>
          <w:sz w:val="22"/>
          <w:szCs w:val="22"/>
        </w:rPr>
        <w:t>16</w:t>
      </w:r>
      <w:r w:rsidRPr="000406EB">
        <w:rPr>
          <w:rFonts w:ascii="Calibri" w:eastAsia="Calibri" w:hAnsi="Calibri" w:cs="Calibri"/>
          <w:sz w:val="22"/>
          <w:szCs w:val="22"/>
        </w:rPr>
        <w:t xml:space="preserve"> części.</w:t>
      </w:r>
    </w:p>
    <w:p w14:paraId="000000A5" w14:textId="77777777" w:rsidR="006823A7" w:rsidRDefault="00000000">
      <w:pPr>
        <w:numPr>
          <w:ilvl w:val="1"/>
          <w:numId w:val="23"/>
        </w:numPr>
        <w:pBdr>
          <w:top w:val="nil"/>
          <w:left w:val="nil"/>
          <w:bottom w:val="nil"/>
          <w:right w:val="nil"/>
          <w:between w:val="nil"/>
        </w:pBdr>
        <w:spacing w:after="0" w:line="276" w:lineRule="auto"/>
        <w:ind w:left="567" w:hanging="567"/>
        <w:rPr>
          <w:rFonts w:ascii="Calibri" w:eastAsia="Calibri" w:hAnsi="Calibri" w:cs="Calibri"/>
          <w:sz w:val="22"/>
          <w:szCs w:val="22"/>
        </w:rPr>
      </w:pPr>
      <w:r>
        <w:rPr>
          <w:rFonts w:ascii="Calibri" w:eastAsia="Calibri" w:hAnsi="Calibri" w:cs="Calibri"/>
          <w:sz w:val="22"/>
          <w:szCs w:val="22"/>
        </w:rPr>
        <w:t xml:space="preserve">Przedmiot zamówienia został zawarty w </w:t>
      </w:r>
      <w:r>
        <w:rPr>
          <w:rFonts w:ascii="Calibri" w:eastAsia="Calibri" w:hAnsi="Calibri" w:cs="Calibri"/>
          <w:b/>
          <w:bCs/>
          <w:i/>
          <w:iCs/>
          <w:color w:val="004E9A"/>
          <w:sz w:val="22"/>
          <w:szCs w:val="22"/>
        </w:rPr>
        <w:t>Załączniku nr 2 do SWZ.</w:t>
      </w:r>
    </w:p>
    <w:p w14:paraId="25DD5B4A" w14:textId="77777777" w:rsidR="00F807D9" w:rsidRDefault="00F807D9" w:rsidP="00F807D9">
      <w:pPr>
        <w:pBdr>
          <w:top w:val="nil"/>
          <w:left w:val="nil"/>
          <w:bottom w:val="nil"/>
          <w:right w:val="nil"/>
          <w:between w:val="nil"/>
        </w:pBdr>
        <w:spacing w:line="276" w:lineRule="auto"/>
        <w:ind w:hanging="170"/>
        <w:rPr>
          <w:rFonts w:ascii="Calibri" w:eastAsia="Calibri" w:hAnsi="Calibri" w:cs="Calibri"/>
          <w:color w:val="000000"/>
          <w:sz w:val="22"/>
          <w:szCs w:val="22"/>
        </w:rPr>
      </w:pPr>
    </w:p>
    <w:tbl>
      <w:tblPr>
        <w:tblStyle w:val="afffa"/>
        <w:tblW w:w="8504" w:type="dxa"/>
        <w:jc w:val="center"/>
        <w:tblInd w:w="0" w:type="dxa"/>
        <w:tblLayout w:type="fixed"/>
        <w:tblLook w:val="0000" w:firstRow="0" w:lastRow="0" w:firstColumn="0" w:lastColumn="0" w:noHBand="0" w:noVBand="0"/>
      </w:tblPr>
      <w:tblGrid>
        <w:gridCol w:w="8504"/>
      </w:tblGrid>
      <w:tr w:rsidR="006823A7" w14:paraId="4A35603D" w14:textId="77777777">
        <w:trPr>
          <w:trHeight w:val="274"/>
          <w:jc w:val="center"/>
        </w:trPr>
        <w:tc>
          <w:tcPr>
            <w:tcW w:w="8504" w:type="dxa"/>
            <w:shd w:val="clear" w:color="auto" w:fill="8DB3E2"/>
          </w:tcPr>
          <w:p w14:paraId="000000A7" w14:textId="77777777" w:rsidR="006823A7" w:rsidRDefault="00000000">
            <w:pPr>
              <w:pStyle w:val="Nagwek3"/>
              <w:jc w:val="center"/>
              <w:rPr>
                <w:rFonts w:ascii="Calibri" w:eastAsia="Calibri" w:hAnsi="Calibri" w:cs="Calibri"/>
                <w:sz w:val="22"/>
                <w:szCs w:val="22"/>
              </w:rPr>
            </w:pPr>
            <w:r>
              <w:rPr>
                <w:rFonts w:ascii="Calibri" w:eastAsia="Calibri" w:hAnsi="Calibri" w:cs="Calibri"/>
                <w:sz w:val="22"/>
                <w:szCs w:val="22"/>
              </w:rPr>
              <w:t>ROZDZIAŁ 5</w:t>
            </w:r>
          </w:p>
          <w:p w14:paraId="000000A8" w14:textId="77777777" w:rsidR="006823A7" w:rsidRDefault="00000000">
            <w:pPr>
              <w:pStyle w:val="Nagwek3"/>
              <w:jc w:val="center"/>
              <w:rPr>
                <w:rFonts w:ascii="Calibri" w:eastAsia="Calibri" w:hAnsi="Calibri" w:cs="Calibri"/>
                <w:sz w:val="22"/>
                <w:szCs w:val="22"/>
              </w:rPr>
            </w:pPr>
            <w:r>
              <w:rPr>
                <w:rFonts w:ascii="Calibri" w:eastAsia="Calibri" w:hAnsi="Calibri" w:cs="Calibri"/>
                <w:sz w:val="22"/>
                <w:szCs w:val="22"/>
              </w:rPr>
              <w:t>WYMAGANIA DOTYCZĄCE ZATRUDNIENIA PRZEZ WYKONAWCĘ</w:t>
            </w:r>
          </w:p>
          <w:p w14:paraId="000000A9" w14:textId="77777777" w:rsidR="006823A7" w:rsidRDefault="00000000">
            <w:pPr>
              <w:pStyle w:val="Nagwek3"/>
              <w:jc w:val="center"/>
              <w:rPr>
                <w:rFonts w:ascii="Calibri" w:eastAsia="Calibri" w:hAnsi="Calibri" w:cs="Calibri"/>
                <w:sz w:val="22"/>
                <w:szCs w:val="22"/>
              </w:rPr>
            </w:pPr>
            <w:r>
              <w:rPr>
                <w:rFonts w:ascii="Calibri" w:eastAsia="Calibri" w:hAnsi="Calibri" w:cs="Calibri"/>
                <w:sz w:val="22"/>
                <w:szCs w:val="22"/>
              </w:rPr>
              <w:t>LUB PODWYKONAWCĘ  NA PODSTAWIE STOSUNKU PRACY OSOBY / OSÓB WYKONUJĄCYCH CZYNNOŚCI W ZAKRESIE REALIZACJI ZAMÓWIENIA</w:t>
            </w:r>
          </w:p>
        </w:tc>
      </w:tr>
    </w:tbl>
    <w:p w14:paraId="000000AA" w14:textId="77777777" w:rsidR="006823A7" w:rsidRDefault="006823A7">
      <w:pPr>
        <w:pBdr>
          <w:top w:val="nil"/>
          <w:left w:val="nil"/>
          <w:bottom w:val="nil"/>
          <w:right w:val="nil"/>
          <w:between w:val="nil"/>
        </w:pBdr>
        <w:spacing w:after="0" w:line="276" w:lineRule="auto"/>
        <w:ind w:left="1134" w:hanging="1134"/>
        <w:rPr>
          <w:rFonts w:ascii="Calibri" w:eastAsia="Calibri" w:hAnsi="Calibri" w:cs="Calibri"/>
          <w:color w:val="000000"/>
          <w:sz w:val="22"/>
          <w:szCs w:val="22"/>
        </w:rPr>
      </w:pPr>
    </w:p>
    <w:p w14:paraId="000000AB" w14:textId="77777777" w:rsidR="006823A7" w:rsidRDefault="00000000">
      <w:pPr>
        <w:pBdr>
          <w:top w:val="nil"/>
          <w:left w:val="nil"/>
          <w:bottom w:val="nil"/>
          <w:right w:val="nil"/>
          <w:between w:val="nil"/>
        </w:pBdr>
        <w:spacing w:before="120" w:after="0"/>
        <w:ind w:left="0" w:firstLine="0"/>
        <w:rPr>
          <w:rFonts w:ascii="Calibri" w:eastAsia="Calibri" w:hAnsi="Calibri" w:cs="Calibri"/>
          <w:color w:val="000000"/>
          <w:sz w:val="22"/>
          <w:szCs w:val="22"/>
        </w:rPr>
      </w:pPr>
      <w:bookmarkStart w:id="4" w:name="_heading=h.7wuzt6rx1r3s" w:colFirst="0" w:colLast="0"/>
      <w:bookmarkEnd w:id="4"/>
      <w:r>
        <w:rPr>
          <w:rFonts w:ascii="Calibri" w:eastAsia="Calibri" w:hAnsi="Calibri" w:cs="Calibri"/>
          <w:color w:val="000000"/>
          <w:sz w:val="22"/>
          <w:szCs w:val="22"/>
        </w:rPr>
        <w:t>Zmawiający nie wymaga zatrudnienia przez Wykonawcę lub podwykonawcę na podstawie stosunku pracy osoby / osób wykonujących czynności w zakresie realizacji  przedmiotu zamówienia.</w:t>
      </w:r>
    </w:p>
    <w:p w14:paraId="000000AC" w14:textId="77777777" w:rsidR="006823A7" w:rsidRDefault="006823A7">
      <w:pPr>
        <w:pBdr>
          <w:top w:val="nil"/>
          <w:left w:val="nil"/>
          <w:bottom w:val="nil"/>
          <w:right w:val="nil"/>
          <w:between w:val="nil"/>
        </w:pBdr>
        <w:spacing w:before="120" w:after="0"/>
        <w:ind w:hanging="170"/>
        <w:rPr>
          <w:rFonts w:ascii="Calibri" w:eastAsia="Calibri" w:hAnsi="Calibri" w:cs="Calibri"/>
          <w:color w:val="000000"/>
          <w:sz w:val="22"/>
          <w:szCs w:val="22"/>
          <w:highlight w:val="yellow"/>
        </w:rPr>
      </w:pPr>
    </w:p>
    <w:tbl>
      <w:tblPr>
        <w:tblStyle w:val="afffb"/>
        <w:tblW w:w="8504" w:type="dxa"/>
        <w:tblInd w:w="0" w:type="dxa"/>
        <w:tblLayout w:type="fixed"/>
        <w:tblLook w:val="0400" w:firstRow="0" w:lastRow="0" w:firstColumn="0" w:lastColumn="0" w:noHBand="0" w:noVBand="1"/>
      </w:tblPr>
      <w:tblGrid>
        <w:gridCol w:w="8504"/>
      </w:tblGrid>
      <w:tr w:rsidR="006823A7" w14:paraId="7CB9E018" w14:textId="77777777">
        <w:tc>
          <w:tcPr>
            <w:tcW w:w="8504" w:type="dxa"/>
            <w:shd w:val="clear" w:color="auto" w:fill="8DB3E2"/>
          </w:tcPr>
          <w:p w14:paraId="000000AD"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ROZDZIAŁ 6</w:t>
            </w:r>
          </w:p>
          <w:p w14:paraId="000000AE"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TERMIN WYKONANIA ZAMÓWIENIA </w:t>
            </w:r>
          </w:p>
        </w:tc>
      </w:tr>
    </w:tbl>
    <w:p w14:paraId="000000AF" w14:textId="77777777" w:rsidR="006823A7" w:rsidRDefault="006823A7">
      <w:pPr>
        <w:spacing w:after="0"/>
        <w:ind w:left="0" w:firstLine="0"/>
        <w:rPr>
          <w:rFonts w:ascii="Calibri" w:eastAsia="Calibri" w:hAnsi="Calibri" w:cs="Calibri"/>
          <w:b/>
          <w:bCs/>
          <w:sz w:val="22"/>
          <w:szCs w:val="22"/>
        </w:rPr>
      </w:pPr>
    </w:p>
    <w:p w14:paraId="000000B2" w14:textId="66E421B9" w:rsidR="006823A7" w:rsidRPr="000406EB" w:rsidRDefault="00000000">
      <w:pPr>
        <w:spacing w:after="0" w:line="276" w:lineRule="auto"/>
        <w:ind w:left="0" w:firstLine="0"/>
        <w:rPr>
          <w:rFonts w:ascii="Calibri" w:eastAsia="Calibri" w:hAnsi="Calibri" w:cs="Calibri"/>
          <w:sz w:val="22"/>
          <w:szCs w:val="22"/>
        </w:rPr>
      </w:pPr>
      <w:r w:rsidRPr="000406EB">
        <w:rPr>
          <w:rFonts w:ascii="Calibri" w:eastAsia="Calibri" w:hAnsi="Calibri" w:cs="Calibri"/>
          <w:b/>
          <w:bCs/>
          <w:sz w:val="22"/>
          <w:szCs w:val="22"/>
        </w:rPr>
        <w:t xml:space="preserve">Termin wykonania zamówienia (od części nr 1 do części nr </w:t>
      </w:r>
      <w:r w:rsidR="00DC4B93" w:rsidRPr="000406EB">
        <w:rPr>
          <w:rFonts w:ascii="Calibri" w:eastAsia="Calibri" w:hAnsi="Calibri" w:cs="Calibri"/>
          <w:b/>
          <w:bCs/>
          <w:sz w:val="22"/>
          <w:szCs w:val="22"/>
        </w:rPr>
        <w:t>16</w:t>
      </w:r>
      <w:r w:rsidR="00A05092" w:rsidRPr="000406EB">
        <w:rPr>
          <w:rFonts w:ascii="Calibri" w:eastAsia="Calibri" w:hAnsi="Calibri" w:cs="Calibri"/>
          <w:b/>
          <w:bCs/>
          <w:sz w:val="22"/>
          <w:szCs w:val="22"/>
        </w:rPr>
        <w:t>)</w:t>
      </w:r>
      <w:r w:rsidRPr="000406EB">
        <w:rPr>
          <w:rFonts w:ascii="Calibri" w:eastAsia="Calibri" w:hAnsi="Calibri" w:cs="Calibri"/>
          <w:b/>
          <w:bCs/>
          <w:sz w:val="22"/>
          <w:szCs w:val="22"/>
        </w:rPr>
        <w:t>:</w:t>
      </w:r>
      <w:r w:rsidRPr="000406EB">
        <w:rPr>
          <w:rFonts w:ascii="Calibri" w:eastAsia="Calibri" w:hAnsi="Calibri" w:cs="Calibri"/>
          <w:sz w:val="22"/>
          <w:szCs w:val="22"/>
        </w:rPr>
        <w:t xml:space="preserve"> od dnia zawarcia Umowy </w:t>
      </w:r>
      <w:r w:rsidR="00A963A6">
        <w:rPr>
          <w:rFonts w:ascii="Calibri" w:eastAsia="Calibri" w:hAnsi="Calibri" w:cs="Calibri"/>
          <w:sz w:val="22"/>
          <w:szCs w:val="22"/>
        </w:rPr>
        <w:t xml:space="preserve">                     </w:t>
      </w:r>
      <w:r w:rsidRPr="000406EB">
        <w:rPr>
          <w:rFonts w:ascii="Calibri" w:eastAsia="Calibri" w:hAnsi="Calibri" w:cs="Calibri"/>
          <w:sz w:val="22"/>
          <w:szCs w:val="22"/>
        </w:rPr>
        <w:t xml:space="preserve">do dnia </w:t>
      </w:r>
      <w:r w:rsidR="00DC4B93" w:rsidRPr="000406EB">
        <w:rPr>
          <w:rFonts w:ascii="Calibri" w:eastAsia="Calibri" w:hAnsi="Calibri" w:cs="Calibri"/>
          <w:sz w:val="22"/>
          <w:szCs w:val="22"/>
        </w:rPr>
        <w:t>20 grudnia</w:t>
      </w:r>
      <w:r w:rsidR="00A05092" w:rsidRPr="000406EB">
        <w:rPr>
          <w:rFonts w:ascii="Calibri" w:eastAsia="Calibri" w:hAnsi="Calibri" w:cs="Calibri"/>
          <w:sz w:val="22"/>
          <w:szCs w:val="22"/>
        </w:rPr>
        <w:t xml:space="preserve"> </w:t>
      </w:r>
      <w:r w:rsidRPr="000406EB">
        <w:rPr>
          <w:rFonts w:ascii="Calibri" w:eastAsia="Calibri" w:hAnsi="Calibri" w:cs="Calibri"/>
          <w:sz w:val="22"/>
          <w:szCs w:val="22"/>
        </w:rPr>
        <w:t>2026 r.</w:t>
      </w:r>
    </w:p>
    <w:p w14:paraId="000000B3" w14:textId="77777777" w:rsidR="006823A7" w:rsidRDefault="00000000">
      <w:pPr>
        <w:ind w:left="0" w:firstLine="0"/>
        <w:rPr>
          <w:rFonts w:ascii="Calibri" w:eastAsia="Calibri" w:hAnsi="Calibri" w:cs="Calibri"/>
          <w:b/>
          <w:bCs/>
          <w:sz w:val="22"/>
          <w:szCs w:val="22"/>
        </w:rPr>
      </w:pPr>
      <w:r w:rsidRPr="000406EB">
        <w:rPr>
          <w:rFonts w:ascii="Calibri" w:eastAsia="Calibri" w:hAnsi="Calibri" w:cs="Calibri"/>
          <w:b/>
          <w:bCs/>
        </w:rPr>
        <w:lastRenderedPageBreak/>
        <w:t>Przez terminy rozumie się przeprowadzenia szkoleń wraz z dostarczeniem do Zamawiającego wszystkich niezbędnych dokumentów</w:t>
      </w:r>
      <w:r>
        <w:rPr>
          <w:rFonts w:ascii="Calibri" w:eastAsia="Calibri" w:hAnsi="Calibri" w:cs="Calibri"/>
          <w:b/>
          <w:bCs/>
        </w:rPr>
        <w:t>.</w:t>
      </w:r>
    </w:p>
    <w:p w14:paraId="000000B4" w14:textId="77777777" w:rsidR="006823A7" w:rsidRDefault="006823A7">
      <w:pPr>
        <w:pBdr>
          <w:top w:val="nil"/>
          <w:left w:val="nil"/>
          <w:bottom w:val="nil"/>
          <w:right w:val="nil"/>
          <w:between w:val="nil"/>
        </w:pBdr>
        <w:spacing w:before="120" w:after="0"/>
        <w:ind w:hanging="170"/>
        <w:rPr>
          <w:rFonts w:ascii="Calibri" w:eastAsia="Calibri" w:hAnsi="Calibri" w:cs="Calibri"/>
          <w:color w:val="000000"/>
          <w:sz w:val="22"/>
          <w:szCs w:val="22"/>
          <w:highlight w:val="yellow"/>
        </w:rPr>
      </w:pPr>
    </w:p>
    <w:tbl>
      <w:tblPr>
        <w:tblStyle w:val="afffc"/>
        <w:tblW w:w="8504" w:type="dxa"/>
        <w:tblInd w:w="0" w:type="dxa"/>
        <w:tblLayout w:type="fixed"/>
        <w:tblLook w:val="0400" w:firstRow="0" w:lastRow="0" w:firstColumn="0" w:lastColumn="0" w:noHBand="0" w:noVBand="1"/>
      </w:tblPr>
      <w:tblGrid>
        <w:gridCol w:w="8504"/>
      </w:tblGrid>
      <w:tr w:rsidR="006823A7" w14:paraId="01D6F40E" w14:textId="77777777">
        <w:tc>
          <w:tcPr>
            <w:tcW w:w="8504" w:type="dxa"/>
            <w:shd w:val="clear" w:color="auto" w:fill="8DB3E2"/>
          </w:tcPr>
          <w:p w14:paraId="000000B5"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ROZDZIAŁ 7</w:t>
            </w:r>
          </w:p>
          <w:p w14:paraId="000000B6"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PODSTAWY WYKLUCZENIA </w:t>
            </w:r>
          </w:p>
        </w:tc>
      </w:tr>
    </w:tbl>
    <w:p w14:paraId="000000B7" w14:textId="77777777" w:rsidR="006823A7" w:rsidRDefault="006823A7">
      <w:pPr>
        <w:spacing w:after="0" w:line="276" w:lineRule="auto"/>
        <w:ind w:hanging="170"/>
        <w:rPr>
          <w:rFonts w:ascii="Calibri" w:eastAsia="Calibri" w:hAnsi="Calibri" w:cs="Calibri"/>
          <w:b/>
          <w:bCs/>
          <w:sz w:val="22"/>
          <w:szCs w:val="22"/>
        </w:rPr>
      </w:pPr>
    </w:p>
    <w:p w14:paraId="000000B8" w14:textId="77777777" w:rsidR="006823A7" w:rsidRDefault="00000000">
      <w:pPr>
        <w:spacing w:after="0" w:line="276" w:lineRule="auto"/>
        <w:ind w:left="-57" w:firstLine="0"/>
        <w:rPr>
          <w:rFonts w:ascii="Calibri" w:eastAsia="Calibri" w:hAnsi="Calibri" w:cs="Calibri"/>
          <w:b/>
          <w:bCs/>
          <w:sz w:val="22"/>
          <w:szCs w:val="22"/>
        </w:rPr>
      </w:pPr>
      <w:r>
        <w:rPr>
          <w:rFonts w:ascii="Calibri" w:eastAsia="Calibri" w:hAnsi="Calibri" w:cs="Calibri"/>
          <w:b/>
          <w:bCs/>
          <w:sz w:val="22"/>
          <w:szCs w:val="22"/>
        </w:rPr>
        <w:t>O udzielenie zamówienia mogą ubiegać się Wykonawcy, którzy nie podlegają wykluczeniu                        z postępowania o udzielenie zamówienia.</w:t>
      </w:r>
    </w:p>
    <w:p w14:paraId="000000B9" w14:textId="77777777" w:rsidR="006823A7" w:rsidRDefault="006823A7">
      <w:pPr>
        <w:spacing w:after="0" w:line="276" w:lineRule="auto"/>
        <w:ind w:left="-57" w:firstLine="0"/>
        <w:rPr>
          <w:rFonts w:ascii="Calibri" w:eastAsia="Calibri" w:hAnsi="Calibri" w:cs="Calibri"/>
          <w:b/>
          <w:bCs/>
          <w:sz w:val="22"/>
          <w:szCs w:val="22"/>
        </w:rPr>
      </w:pPr>
    </w:p>
    <w:p w14:paraId="000000BA" w14:textId="77777777" w:rsidR="006823A7" w:rsidRDefault="00000000">
      <w:pPr>
        <w:numPr>
          <w:ilvl w:val="1"/>
          <w:numId w:val="14"/>
        </w:numPr>
        <w:pBdr>
          <w:top w:val="nil"/>
          <w:left w:val="nil"/>
          <w:bottom w:val="nil"/>
          <w:right w:val="nil"/>
          <w:between w:val="nil"/>
        </w:pBdr>
        <w:spacing w:after="0" w:line="276" w:lineRule="auto"/>
        <w:ind w:left="567" w:hanging="567"/>
        <w:rPr>
          <w:rFonts w:ascii="Calibri" w:eastAsia="Calibri" w:hAnsi="Calibri" w:cs="Calibri"/>
          <w:strike/>
          <w:color w:val="000000"/>
          <w:sz w:val="22"/>
          <w:szCs w:val="22"/>
        </w:rPr>
      </w:pPr>
      <w:r>
        <w:rPr>
          <w:rFonts w:ascii="Calibri" w:eastAsia="Calibri" w:hAnsi="Calibri" w:cs="Calibri"/>
          <w:color w:val="000000"/>
          <w:sz w:val="22"/>
          <w:szCs w:val="22"/>
        </w:rPr>
        <w:t xml:space="preserve">Z postępowania o udzielenie zamówienia, na podstawie art. 108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wyklucza się wykonawcę:</w:t>
      </w:r>
    </w:p>
    <w:p w14:paraId="000000BB" w14:textId="77777777" w:rsidR="006823A7" w:rsidRDefault="00000000">
      <w:pPr>
        <w:numPr>
          <w:ilvl w:val="2"/>
          <w:numId w:val="14"/>
        </w:numPr>
        <w:pBdr>
          <w:top w:val="nil"/>
          <w:left w:val="nil"/>
          <w:bottom w:val="nil"/>
          <w:right w:val="nil"/>
          <w:between w:val="nil"/>
        </w:pBdr>
        <w:spacing w:after="0" w:line="276" w:lineRule="auto"/>
        <w:ind w:left="1134" w:hanging="567"/>
        <w:rPr>
          <w:rFonts w:ascii="Calibri" w:eastAsia="Calibri" w:hAnsi="Calibri" w:cs="Calibri"/>
          <w:color w:val="000000"/>
          <w:sz w:val="22"/>
          <w:szCs w:val="22"/>
        </w:rPr>
      </w:pPr>
      <w:r>
        <w:rPr>
          <w:rFonts w:ascii="Calibri" w:eastAsia="Calibri" w:hAnsi="Calibri" w:cs="Calibri"/>
          <w:color w:val="000000"/>
          <w:sz w:val="22"/>
          <w:szCs w:val="22"/>
        </w:rPr>
        <w:t>będącego osobą fizyczną, którego prawomocnie skazano za przestępstwo:</w:t>
      </w:r>
    </w:p>
    <w:p w14:paraId="000000BC" w14:textId="77777777" w:rsidR="006823A7" w:rsidRDefault="00000000">
      <w:pPr>
        <w:numPr>
          <w:ilvl w:val="3"/>
          <w:numId w:val="14"/>
        </w:numPr>
        <w:pBdr>
          <w:top w:val="nil"/>
          <w:left w:val="nil"/>
          <w:bottom w:val="nil"/>
          <w:right w:val="nil"/>
          <w:between w:val="nil"/>
        </w:pBdr>
        <w:spacing w:after="0" w:line="276" w:lineRule="auto"/>
        <w:ind w:left="1985" w:hanging="851"/>
        <w:rPr>
          <w:rFonts w:ascii="Calibri" w:eastAsia="Calibri" w:hAnsi="Calibri" w:cs="Calibri"/>
          <w:color w:val="000000"/>
          <w:sz w:val="22"/>
          <w:szCs w:val="22"/>
        </w:rPr>
      </w:pPr>
      <w:bookmarkStart w:id="5" w:name="_heading=h.hdqb2mkateom" w:colFirst="0" w:colLast="0"/>
      <w:bookmarkEnd w:id="5"/>
      <w:r>
        <w:rPr>
          <w:rFonts w:ascii="Calibri" w:eastAsia="Calibri" w:hAnsi="Calibri" w:cs="Calibri"/>
          <w:color w:val="000000"/>
          <w:sz w:val="22"/>
          <w:szCs w:val="22"/>
        </w:rPr>
        <w:t xml:space="preserve">udziału w zorganizowanej grupie przestępczej albo związku mającym na celu popełnienie przestępstwa lub przestępstwa skarbowego, o którym mowa w </w:t>
      </w:r>
      <w:hyperlink r:id="rId11" w:anchor="/document/16798683?unitId=art(258)&amp;cm=DOCUMENT">
        <w:r w:rsidR="006823A7">
          <w:rPr>
            <w:rFonts w:ascii="Calibri" w:eastAsia="Calibri" w:hAnsi="Calibri" w:cs="Calibri"/>
            <w:color w:val="000000"/>
            <w:sz w:val="22"/>
            <w:szCs w:val="22"/>
            <w:u w:val="single"/>
          </w:rPr>
          <w:t>art. 258</w:t>
        </w:r>
      </w:hyperlink>
      <w:r>
        <w:rPr>
          <w:rFonts w:ascii="Calibri" w:eastAsia="Calibri" w:hAnsi="Calibri" w:cs="Calibri"/>
          <w:color w:val="000000"/>
          <w:sz w:val="22"/>
          <w:szCs w:val="22"/>
        </w:rPr>
        <w:t xml:space="preserve"> Kodeksu karnego </w:t>
      </w:r>
      <w:r>
        <w:rPr>
          <w:rFonts w:ascii="Calibri" w:eastAsia="Calibri" w:hAnsi="Calibri" w:cs="Calibri"/>
          <w:b/>
          <w:bCs/>
          <w:color w:val="000000"/>
          <w:sz w:val="22"/>
          <w:szCs w:val="22"/>
        </w:rPr>
        <w:t xml:space="preserve">(art. 108 ust. 1 pkt 1 lit. a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w:t>
      </w:r>
    </w:p>
    <w:p w14:paraId="000000BD" w14:textId="77777777" w:rsidR="006823A7" w:rsidRDefault="00000000">
      <w:pPr>
        <w:numPr>
          <w:ilvl w:val="3"/>
          <w:numId w:val="14"/>
        </w:numPr>
        <w:pBdr>
          <w:top w:val="nil"/>
          <w:left w:val="nil"/>
          <w:bottom w:val="nil"/>
          <w:right w:val="nil"/>
          <w:between w:val="nil"/>
        </w:pBdr>
        <w:spacing w:after="0" w:line="276" w:lineRule="auto"/>
        <w:ind w:left="1985" w:hanging="851"/>
        <w:rPr>
          <w:rFonts w:ascii="Calibri" w:eastAsia="Calibri" w:hAnsi="Calibri" w:cs="Calibri"/>
          <w:color w:val="000000"/>
          <w:sz w:val="22"/>
          <w:szCs w:val="22"/>
        </w:rPr>
      </w:pPr>
      <w:r>
        <w:rPr>
          <w:rFonts w:ascii="Calibri" w:eastAsia="Calibri" w:hAnsi="Calibri" w:cs="Calibri"/>
          <w:color w:val="000000"/>
          <w:sz w:val="22"/>
          <w:szCs w:val="22"/>
        </w:rPr>
        <w:t xml:space="preserve">handlu ludźmi, o którym mowa w </w:t>
      </w:r>
      <w:hyperlink r:id="rId12" w:anchor="/document/16798683?unitId=art(189(a))&amp;cm=DOCUMENT">
        <w:r w:rsidR="006823A7">
          <w:rPr>
            <w:rFonts w:ascii="Calibri" w:eastAsia="Calibri" w:hAnsi="Calibri" w:cs="Calibri"/>
            <w:color w:val="000000"/>
            <w:sz w:val="22"/>
            <w:szCs w:val="22"/>
            <w:u w:val="single"/>
          </w:rPr>
          <w:t>art. 189a</w:t>
        </w:r>
      </w:hyperlink>
      <w:r>
        <w:rPr>
          <w:rFonts w:ascii="Calibri" w:eastAsia="Calibri" w:hAnsi="Calibri" w:cs="Calibri"/>
          <w:color w:val="000000"/>
          <w:sz w:val="22"/>
          <w:szCs w:val="22"/>
        </w:rPr>
        <w:t xml:space="preserve"> Kodeksu karnego </w:t>
      </w:r>
      <w:r>
        <w:rPr>
          <w:rFonts w:ascii="Calibri" w:eastAsia="Calibri" w:hAnsi="Calibri" w:cs="Calibri"/>
          <w:b/>
          <w:bCs/>
          <w:color w:val="000000"/>
          <w:sz w:val="22"/>
          <w:szCs w:val="22"/>
        </w:rPr>
        <w:t xml:space="preserve">(art. 108 ust. 1 pkt 1 lit. b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 xml:space="preserve">), </w:t>
      </w:r>
    </w:p>
    <w:p w14:paraId="000000BE" w14:textId="77777777" w:rsidR="006823A7" w:rsidRDefault="00000000">
      <w:pPr>
        <w:numPr>
          <w:ilvl w:val="3"/>
          <w:numId w:val="14"/>
        </w:numPr>
        <w:pBdr>
          <w:top w:val="nil"/>
          <w:left w:val="nil"/>
          <w:bottom w:val="nil"/>
          <w:right w:val="nil"/>
          <w:between w:val="nil"/>
        </w:pBdr>
        <w:spacing w:after="0" w:line="276" w:lineRule="auto"/>
        <w:ind w:left="1985" w:hanging="851"/>
        <w:rPr>
          <w:rFonts w:ascii="Calibri" w:eastAsia="Calibri" w:hAnsi="Calibri" w:cs="Calibri"/>
          <w:color w:val="000000"/>
          <w:sz w:val="22"/>
          <w:szCs w:val="22"/>
        </w:rPr>
      </w:pPr>
      <w:r>
        <w:rPr>
          <w:rFonts w:ascii="Calibri" w:eastAsia="Calibri" w:hAnsi="Calibri" w:cs="Calibri"/>
          <w:color w:val="000000"/>
          <w:sz w:val="22"/>
          <w:szCs w:val="22"/>
        </w:rPr>
        <w:t xml:space="preserve">o którym mowa w </w:t>
      </w:r>
      <w:hyperlink r:id="rId13" w:anchor="/document/16798683?unitId=art(228)&amp;cm=DOCUMENT">
        <w:r w:rsidR="006823A7">
          <w:rPr>
            <w:rFonts w:ascii="Calibri" w:eastAsia="Calibri" w:hAnsi="Calibri" w:cs="Calibri"/>
            <w:color w:val="000000"/>
            <w:sz w:val="22"/>
            <w:szCs w:val="22"/>
            <w:u w:val="single"/>
          </w:rPr>
          <w:t>art. 228-230a</w:t>
        </w:r>
      </w:hyperlink>
      <w:r>
        <w:rPr>
          <w:rFonts w:ascii="Calibri" w:eastAsia="Calibri" w:hAnsi="Calibri" w:cs="Calibri"/>
          <w:color w:val="000000"/>
          <w:sz w:val="22"/>
          <w:szCs w:val="22"/>
        </w:rPr>
        <w:t xml:space="preserve">, </w:t>
      </w:r>
      <w:hyperlink r:id="rId14" w:anchor="/document/17631344?unitId=art(250(a))&amp;cm=DOCUMENT">
        <w:r w:rsidR="006823A7">
          <w:rPr>
            <w:rFonts w:ascii="Calibri" w:eastAsia="Calibri" w:hAnsi="Calibri" w:cs="Calibri"/>
            <w:color w:val="000000"/>
            <w:sz w:val="22"/>
            <w:szCs w:val="22"/>
            <w:u w:val="single"/>
          </w:rPr>
          <w:t>art. 250a</w:t>
        </w:r>
      </w:hyperlink>
      <w:r>
        <w:rPr>
          <w:rFonts w:ascii="Calibri" w:eastAsia="Calibri" w:hAnsi="Calibri" w:cs="Calibri"/>
          <w:color w:val="000000"/>
          <w:sz w:val="22"/>
          <w:szCs w:val="22"/>
        </w:rPr>
        <w:t xml:space="preserve"> Kodeksu karnego, w </w:t>
      </w:r>
      <w:hyperlink r:id="rId15" w:anchor="/document/17631344?unitId=art(46)&amp;cm=DOCUMENT">
        <w:r w:rsidR="006823A7">
          <w:rPr>
            <w:rFonts w:ascii="Calibri" w:eastAsia="Calibri" w:hAnsi="Calibri" w:cs="Calibri"/>
            <w:color w:val="000000"/>
            <w:sz w:val="22"/>
            <w:szCs w:val="22"/>
            <w:u w:val="single"/>
          </w:rPr>
          <w:t>art. 46-48</w:t>
        </w:r>
      </w:hyperlink>
      <w:r>
        <w:rPr>
          <w:rFonts w:ascii="Calibri" w:eastAsia="Calibri" w:hAnsi="Calibri" w:cs="Calibri"/>
          <w:color w:val="000000"/>
          <w:sz w:val="22"/>
          <w:szCs w:val="22"/>
        </w:rPr>
        <w:t xml:space="preserve"> ustawy z dnia 25 czerwca 2010 r. o sporcie (Dz. U. z 2023 r. poz. 2048 oraz z 2024 r. poz. 1166)) lub w </w:t>
      </w:r>
      <w:hyperlink r:id="rId16" w:anchor="/document/17712396?unitId=art(54)ust(1)&amp;cm=DOCUMENT">
        <w:r w:rsidR="006823A7">
          <w:rPr>
            <w:rFonts w:ascii="Calibri" w:eastAsia="Calibri" w:hAnsi="Calibri" w:cs="Calibri"/>
            <w:color w:val="000000"/>
            <w:sz w:val="22"/>
            <w:szCs w:val="22"/>
            <w:u w:val="single"/>
          </w:rPr>
          <w:t>art. 54 ust. 1-4</w:t>
        </w:r>
      </w:hyperlink>
      <w:r>
        <w:rPr>
          <w:rFonts w:ascii="Calibri" w:eastAsia="Calibri" w:hAnsi="Calibri" w:cs="Calibri"/>
          <w:color w:val="000000"/>
          <w:sz w:val="22"/>
          <w:szCs w:val="22"/>
        </w:rPr>
        <w:t xml:space="preserve"> ustawy z dnia 12 maja 2011 r.    o refundacji leków, środków spożywczych specjalnego przeznaczenia żywieniowego oraz wyrobów medycznych (Dz. U. z 2024 r. poz. 930), </w:t>
      </w:r>
      <w:r>
        <w:rPr>
          <w:rFonts w:ascii="Calibri" w:eastAsia="Calibri" w:hAnsi="Calibri" w:cs="Calibri"/>
          <w:b/>
          <w:bCs/>
          <w:color w:val="000000"/>
          <w:sz w:val="22"/>
          <w:szCs w:val="22"/>
        </w:rPr>
        <w:t xml:space="preserve">(art. 108 ust. 1 pkt 1 lit. c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w:t>
      </w:r>
    </w:p>
    <w:p w14:paraId="000000BF" w14:textId="77777777" w:rsidR="006823A7" w:rsidRDefault="00000000">
      <w:pPr>
        <w:numPr>
          <w:ilvl w:val="3"/>
          <w:numId w:val="14"/>
        </w:numPr>
        <w:pBdr>
          <w:top w:val="nil"/>
          <w:left w:val="nil"/>
          <w:bottom w:val="nil"/>
          <w:right w:val="nil"/>
          <w:between w:val="nil"/>
        </w:pBdr>
        <w:spacing w:after="0" w:line="276" w:lineRule="auto"/>
        <w:ind w:left="1985" w:hanging="851"/>
        <w:rPr>
          <w:rFonts w:ascii="Calibri" w:eastAsia="Calibri" w:hAnsi="Calibri" w:cs="Calibri"/>
          <w:color w:val="000000"/>
          <w:sz w:val="22"/>
          <w:szCs w:val="22"/>
        </w:rPr>
      </w:pPr>
      <w:r>
        <w:rPr>
          <w:rFonts w:ascii="Calibri" w:eastAsia="Calibri" w:hAnsi="Calibri" w:cs="Calibri"/>
          <w:color w:val="000000"/>
          <w:sz w:val="22"/>
          <w:szCs w:val="22"/>
        </w:rPr>
        <w:t xml:space="preserve">finansowania przestępstwa o charakterze terrorystycznym, o którym mowa w </w:t>
      </w:r>
      <w:hyperlink r:id="rId17" w:anchor="/document/16798683?unitId=art(165(a))&amp;cm=DOCUMENT">
        <w:r w:rsidR="006823A7">
          <w:rPr>
            <w:rFonts w:ascii="Calibri" w:eastAsia="Calibri" w:hAnsi="Calibri" w:cs="Calibri"/>
            <w:color w:val="000000"/>
            <w:sz w:val="22"/>
            <w:szCs w:val="22"/>
            <w:u w:val="single"/>
          </w:rPr>
          <w:t>art. 165a</w:t>
        </w:r>
      </w:hyperlink>
      <w:r>
        <w:rPr>
          <w:rFonts w:ascii="Calibri" w:eastAsia="Calibri" w:hAnsi="Calibri" w:cs="Calibri"/>
          <w:color w:val="000000"/>
          <w:sz w:val="22"/>
          <w:szCs w:val="22"/>
        </w:rPr>
        <w:t xml:space="preserve"> Kodeksu karnego, lub przestępstwo udaremniania lub utrudniania stwierdzenia przestępnego pochodzenia pieniędzy lub ukrywania ich pochodzenia, o którym mowa w </w:t>
      </w:r>
      <w:hyperlink r:id="rId18" w:anchor="/document/16798683?unitId=art(299)&amp;cm=DOCUMENT">
        <w:r w:rsidR="006823A7">
          <w:rPr>
            <w:rFonts w:ascii="Calibri" w:eastAsia="Calibri" w:hAnsi="Calibri" w:cs="Calibri"/>
            <w:color w:val="000000"/>
            <w:sz w:val="22"/>
            <w:szCs w:val="22"/>
            <w:u w:val="single"/>
          </w:rPr>
          <w:t>art. 299</w:t>
        </w:r>
      </w:hyperlink>
      <w:r>
        <w:rPr>
          <w:rFonts w:ascii="Calibri" w:eastAsia="Calibri" w:hAnsi="Calibri" w:cs="Calibri"/>
          <w:color w:val="000000"/>
          <w:sz w:val="22"/>
          <w:szCs w:val="22"/>
        </w:rPr>
        <w:t xml:space="preserve"> Kodeksu karnego </w:t>
      </w:r>
      <w:r>
        <w:rPr>
          <w:rFonts w:ascii="Calibri" w:eastAsia="Calibri" w:hAnsi="Calibri" w:cs="Calibri"/>
          <w:b/>
          <w:bCs/>
          <w:color w:val="000000"/>
          <w:sz w:val="22"/>
          <w:szCs w:val="22"/>
        </w:rPr>
        <w:t xml:space="preserve">(art. 108 ust. 1 pkt 1 lit. d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w:t>
      </w:r>
    </w:p>
    <w:p w14:paraId="000000C0" w14:textId="77777777" w:rsidR="006823A7" w:rsidRDefault="00000000">
      <w:pPr>
        <w:numPr>
          <w:ilvl w:val="3"/>
          <w:numId w:val="14"/>
        </w:numPr>
        <w:pBdr>
          <w:top w:val="nil"/>
          <w:left w:val="nil"/>
          <w:bottom w:val="nil"/>
          <w:right w:val="nil"/>
          <w:between w:val="nil"/>
        </w:pBdr>
        <w:spacing w:after="0" w:line="276" w:lineRule="auto"/>
        <w:ind w:left="1985" w:hanging="851"/>
        <w:rPr>
          <w:rFonts w:ascii="Calibri" w:eastAsia="Calibri" w:hAnsi="Calibri" w:cs="Calibri"/>
          <w:color w:val="000000"/>
          <w:sz w:val="22"/>
          <w:szCs w:val="22"/>
        </w:rPr>
      </w:pPr>
      <w:r>
        <w:rPr>
          <w:rFonts w:ascii="Calibri" w:eastAsia="Calibri" w:hAnsi="Calibri" w:cs="Calibri"/>
          <w:color w:val="000000"/>
          <w:sz w:val="22"/>
          <w:szCs w:val="22"/>
        </w:rPr>
        <w:t xml:space="preserve">o charakterze terrorystycznym, o którym mowa w </w:t>
      </w:r>
      <w:hyperlink r:id="rId19" w:anchor="/document/16798683?unitId=art(115)par(20)&amp;cm=DOCUMENT">
        <w:r w:rsidR="006823A7">
          <w:rPr>
            <w:rFonts w:ascii="Calibri" w:eastAsia="Calibri" w:hAnsi="Calibri" w:cs="Calibri"/>
            <w:color w:val="000000"/>
            <w:sz w:val="22"/>
            <w:szCs w:val="22"/>
            <w:u w:val="single"/>
          </w:rPr>
          <w:t>art. 115 § 20</w:t>
        </w:r>
      </w:hyperlink>
      <w:r>
        <w:rPr>
          <w:rFonts w:ascii="Calibri" w:eastAsia="Calibri" w:hAnsi="Calibri" w:cs="Calibri"/>
          <w:color w:val="000000"/>
          <w:sz w:val="22"/>
          <w:szCs w:val="22"/>
        </w:rPr>
        <w:t xml:space="preserve"> Kodeksu karnego, lub mające na celu popełnienie tego przestępstwa </w:t>
      </w:r>
      <w:r>
        <w:rPr>
          <w:rFonts w:ascii="Calibri" w:eastAsia="Calibri" w:hAnsi="Calibri" w:cs="Calibri"/>
          <w:b/>
          <w:bCs/>
          <w:color w:val="000000"/>
          <w:sz w:val="22"/>
          <w:szCs w:val="22"/>
        </w:rPr>
        <w:t xml:space="preserve">(art. 108 ust. 1 pkt 1 lit. e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w:t>
      </w:r>
    </w:p>
    <w:p w14:paraId="000000C1" w14:textId="77777777" w:rsidR="006823A7" w:rsidRDefault="00000000">
      <w:pPr>
        <w:numPr>
          <w:ilvl w:val="3"/>
          <w:numId w:val="14"/>
        </w:numPr>
        <w:pBdr>
          <w:top w:val="nil"/>
          <w:left w:val="nil"/>
          <w:bottom w:val="nil"/>
          <w:right w:val="nil"/>
          <w:between w:val="nil"/>
        </w:pBdr>
        <w:spacing w:after="0" w:line="276" w:lineRule="auto"/>
        <w:ind w:left="1985" w:hanging="851"/>
        <w:rPr>
          <w:rFonts w:ascii="Calibri" w:eastAsia="Calibri" w:hAnsi="Calibri" w:cs="Calibri"/>
          <w:color w:val="000000"/>
          <w:sz w:val="22"/>
          <w:szCs w:val="22"/>
        </w:rPr>
      </w:pPr>
      <w:r>
        <w:rPr>
          <w:rFonts w:ascii="Calibri" w:eastAsia="Calibri" w:hAnsi="Calibri" w:cs="Calibri"/>
          <w:color w:val="000000"/>
          <w:sz w:val="22"/>
          <w:szCs w:val="22"/>
        </w:rPr>
        <w:t xml:space="preserve">powierzenia wykonywania pracy małoletniemu cudzoziemcowi, o którym mowa w </w:t>
      </w:r>
      <w:hyperlink r:id="rId20" w:anchor="/document/17896506?unitId=art(9)ust(2)&amp;cm=DOCUMENT">
        <w:r w:rsidR="006823A7">
          <w:rPr>
            <w:rFonts w:ascii="Calibri" w:eastAsia="Calibri" w:hAnsi="Calibri" w:cs="Calibri"/>
            <w:color w:val="000000"/>
            <w:sz w:val="22"/>
            <w:szCs w:val="22"/>
            <w:u w:val="single"/>
          </w:rPr>
          <w:t>art. 9 ust. 2</w:t>
        </w:r>
      </w:hyperlink>
      <w:r>
        <w:rPr>
          <w:rFonts w:ascii="Calibri" w:eastAsia="Calibri" w:hAnsi="Calibri" w:cs="Calibri"/>
          <w:color w:val="000000"/>
          <w:sz w:val="22"/>
          <w:szCs w:val="22"/>
        </w:rPr>
        <w:t xml:space="preserve"> ustawy z dnia 15 czerwca 2012 r. o skutkach powierzania wykonywania pracy cudzoziemcom przebywającym wbrew przepisom na terytorium Rzeczypospolitej Polskiej (Dz. U. z 2021 r. poz. 1745) </w:t>
      </w:r>
      <w:r>
        <w:rPr>
          <w:rFonts w:ascii="Calibri" w:eastAsia="Calibri" w:hAnsi="Calibri" w:cs="Calibri"/>
          <w:b/>
          <w:bCs/>
          <w:color w:val="000000"/>
          <w:sz w:val="22"/>
          <w:szCs w:val="22"/>
        </w:rPr>
        <w:t xml:space="preserve">(art. 108 ust. 1 pkt 1 lit. f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w:t>
      </w:r>
    </w:p>
    <w:p w14:paraId="000000C2" w14:textId="77777777" w:rsidR="006823A7" w:rsidRDefault="00000000">
      <w:pPr>
        <w:numPr>
          <w:ilvl w:val="3"/>
          <w:numId w:val="14"/>
        </w:numPr>
        <w:pBdr>
          <w:top w:val="nil"/>
          <w:left w:val="nil"/>
          <w:bottom w:val="nil"/>
          <w:right w:val="nil"/>
          <w:between w:val="nil"/>
        </w:pBdr>
        <w:spacing w:after="0" w:line="276" w:lineRule="auto"/>
        <w:ind w:left="1985" w:hanging="851"/>
        <w:rPr>
          <w:rFonts w:ascii="Calibri" w:eastAsia="Calibri" w:hAnsi="Calibri" w:cs="Calibri"/>
          <w:color w:val="000000"/>
          <w:sz w:val="22"/>
          <w:szCs w:val="22"/>
        </w:rPr>
      </w:pPr>
      <w:r>
        <w:rPr>
          <w:rFonts w:ascii="Calibri" w:eastAsia="Calibri" w:hAnsi="Calibri" w:cs="Calibri"/>
          <w:color w:val="000000"/>
          <w:sz w:val="22"/>
          <w:szCs w:val="22"/>
        </w:rPr>
        <w:t xml:space="preserve">przeciwko obrotowi gospodarczemu, o których mowa w </w:t>
      </w:r>
      <w:hyperlink r:id="rId21" w:anchor="/document/16798683?unitId=art(296)&amp;cm=DOCUMENT">
        <w:r w:rsidR="006823A7">
          <w:rPr>
            <w:rFonts w:ascii="Calibri" w:eastAsia="Calibri" w:hAnsi="Calibri" w:cs="Calibri"/>
            <w:color w:val="000000"/>
            <w:sz w:val="22"/>
            <w:szCs w:val="22"/>
            <w:u w:val="single"/>
          </w:rPr>
          <w:t>art. 296-307</w:t>
        </w:r>
      </w:hyperlink>
      <w:r>
        <w:rPr>
          <w:rFonts w:ascii="Calibri" w:eastAsia="Calibri" w:hAnsi="Calibri" w:cs="Calibri"/>
          <w:color w:val="000000"/>
          <w:sz w:val="22"/>
          <w:szCs w:val="22"/>
        </w:rPr>
        <w:t xml:space="preserve"> Kodeksu karnego, przestępstwo oszustwa, o którym mowa w </w:t>
      </w:r>
      <w:hyperlink r:id="rId22" w:anchor="/document/16798683?unitId=art(286)&amp;cm=DOCUMENT">
        <w:r w:rsidR="006823A7">
          <w:rPr>
            <w:rFonts w:ascii="Calibri" w:eastAsia="Calibri" w:hAnsi="Calibri" w:cs="Calibri"/>
            <w:color w:val="000000"/>
            <w:sz w:val="22"/>
            <w:szCs w:val="22"/>
            <w:u w:val="single"/>
          </w:rPr>
          <w:t>art. 286</w:t>
        </w:r>
      </w:hyperlink>
      <w:r>
        <w:rPr>
          <w:rFonts w:ascii="Calibri" w:eastAsia="Calibri" w:hAnsi="Calibri" w:cs="Calibri"/>
          <w:color w:val="000000"/>
          <w:sz w:val="22"/>
          <w:szCs w:val="22"/>
        </w:rPr>
        <w:t xml:space="preserve"> Kodeksu karnego, przestępstwo przeciwko wiarygodności dokumentów, o których mowa w </w:t>
      </w:r>
      <w:hyperlink r:id="rId23" w:anchor="/document/16798683?unitId=art(270)&amp;cm=DOCUMENT">
        <w:r w:rsidR="006823A7">
          <w:rPr>
            <w:rFonts w:ascii="Calibri" w:eastAsia="Calibri" w:hAnsi="Calibri" w:cs="Calibri"/>
            <w:color w:val="000000"/>
            <w:sz w:val="22"/>
            <w:szCs w:val="22"/>
            <w:u w:val="single"/>
          </w:rPr>
          <w:t>art. 270-277d</w:t>
        </w:r>
      </w:hyperlink>
      <w:r>
        <w:rPr>
          <w:rFonts w:ascii="Calibri" w:eastAsia="Calibri" w:hAnsi="Calibri" w:cs="Calibri"/>
          <w:color w:val="000000"/>
          <w:sz w:val="22"/>
          <w:szCs w:val="22"/>
        </w:rPr>
        <w:t xml:space="preserve"> Kodeksu karnego, lub przestępstwo skarbowe </w:t>
      </w:r>
      <w:r>
        <w:rPr>
          <w:rFonts w:ascii="Calibri" w:eastAsia="Calibri" w:hAnsi="Calibri" w:cs="Calibri"/>
          <w:b/>
          <w:bCs/>
          <w:color w:val="000000"/>
          <w:sz w:val="22"/>
          <w:szCs w:val="22"/>
        </w:rPr>
        <w:t xml:space="preserve">(art. 108 ust. 1 pkt 1 lit. g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w:t>
      </w:r>
    </w:p>
    <w:p w14:paraId="000000C5" w14:textId="77777777" w:rsidR="006823A7" w:rsidRDefault="00000000">
      <w:pPr>
        <w:shd w:val="clear" w:color="auto" w:fill="FFFFFF"/>
        <w:spacing w:after="0" w:line="276" w:lineRule="auto"/>
        <w:ind w:left="1985" w:hanging="851"/>
        <w:rPr>
          <w:rFonts w:ascii="Calibri" w:eastAsia="Calibri" w:hAnsi="Calibri" w:cs="Calibri"/>
          <w:sz w:val="22"/>
          <w:szCs w:val="22"/>
        </w:rPr>
      </w:pPr>
      <w:r>
        <w:rPr>
          <w:rFonts w:ascii="Calibri" w:eastAsia="Calibri" w:hAnsi="Calibri" w:cs="Calibri"/>
          <w:sz w:val="22"/>
          <w:szCs w:val="22"/>
        </w:rPr>
        <w:t xml:space="preserve">             - lub za odpowiedni czyn zabroniony określony w przepisach prawa obcego;</w:t>
      </w:r>
    </w:p>
    <w:p w14:paraId="000000C6" w14:textId="77777777" w:rsidR="006823A7" w:rsidRDefault="006823A7">
      <w:pPr>
        <w:shd w:val="clear" w:color="auto" w:fill="FFFFFF"/>
        <w:spacing w:after="0" w:line="276" w:lineRule="auto"/>
        <w:ind w:hanging="170"/>
        <w:rPr>
          <w:rFonts w:ascii="Calibri" w:eastAsia="Calibri" w:hAnsi="Calibri" w:cs="Calibri"/>
          <w:b/>
          <w:bCs/>
          <w:sz w:val="22"/>
          <w:szCs w:val="22"/>
        </w:rPr>
      </w:pPr>
    </w:p>
    <w:p w14:paraId="000000C7" w14:textId="77777777" w:rsidR="006823A7" w:rsidRDefault="00000000">
      <w:pPr>
        <w:numPr>
          <w:ilvl w:val="2"/>
          <w:numId w:val="14"/>
        </w:numPr>
        <w:pBdr>
          <w:top w:val="nil"/>
          <w:left w:val="nil"/>
          <w:bottom w:val="nil"/>
          <w:right w:val="nil"/>
          <w:between w:val="nil"/>
        </w:pBdr>
        <w:shd w:val="clear" w:color="auto" w:fill="FFFFFF"/>
        <w:spacing w:after="0" w:line="276" w:lineRule="auto"/>
        <w:ind w:left="1134" w:hanging="708"/>
        <w:rPr>
          <w:rFonts w:ascii="Calibri" w:eastAsia="Calibri" w:hAnsi="Calibri" w:cs="Calibri"/>
          <w:color w:val="000000"/>
          <w:sz w:val="22"/>
          <w:szCs w:val="22"/>
        </w:rPr>
      </w:pPr>
      <w:r>
        <w:rPr>
          <w:rFonts w:ascii="Calibri" w:eastAsia="Calibri" w:hAnsi="Calibri" w:cs="Calibri"/>
          <w:color w:val="000000"/>
          <w:sz w:val="22"/>
          <w:szCs w:val="22"/>
        </w:rPr>
        <w:t xml:space="preserve">jeżeli urzędującego członka jego organu zarządzającego lub nadzorczego, wspólnika spółki w spółce jawnej lub partnerskiej albo komplementariusza w spółce </w:t>
      </w:r>
      <w:r>
        <w:rPr>
          <w:rFonts w:ascii="Calibri" w:eastAsia="Calibri" w:hAnsi="Calibri" w:cs="Calibri"/>
          <w:color w:val="000000"/>
          <w:sz w:val="22"/>
          <w:szCs w:val="22"/>
        </w:rPr>
        <w:lastRenderedPageBreak/>
        <w:t xml:space="preserve">komandytowej lub komandytowo-akcyjnej lub prokurenta prawomocnie skazano za przestępstwo, o którym mowa w pkt 7.1.1. </w:t>
      </w:r>
      <w:r>
        <w:rPr>
          <w:rFonts w:ascii="Calibri" w:eastAsia="Calibri" w:hAnsi="Calibri" w:cs="Calibri"/>
          <w:b/>
          <w:bCs/>
          <w:color w:val="000000"/>
          <w:sz w:val="22"/>
          <w:szCs w:val="22"/>
        </w:rPr>
        <w:t xml:space="preserve">(art. 108 ust. 1 pkt 2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w:t>
      </w:r>
    </w:p>
    <w:p w14:paraId="000000C8" w14:textId="77777777" w:rsidR="006823A7" w:rsidRDefault="00000000">
      <w:pPr>
        <w:numPr>
          <w:ilvl w:val="2"/>
          <w:numId w:val="14"/>
        </w:numPr>
        <w:pBdr>
          <w:top w:val="nil"/>
          <w:left w:val="nil"/>
          <w:bottom w:val="nil"/>
          <w:right w:val="nil"/>
          <w:between w:val="nil"/>
        </w:pBdr>
        <w:shd w:val="clear" w:color="auto" w:fill="FFFFFF"/>
        <w:spacing w:after="0" w:line="276" w:lineRule="auto"/>
        <w:ind w:left="1134" w:hanging="708"/>
        <w:rPr>
          <w:rFonts w:ascii="Calibri" w:eastAsia="Calibri" w:hAnsi="Calibri" w:cs="Calibri"/>
          <w:color w:val="000000"/>
          <w:sz w:val="22"/>
          <w:szCs w:val="22"/>
        </w:rPr>
      </w:pPr>
      <w:r>
        <w:rPr>
          <w:rFonts w:ascii="Calibri" w:eastAsia="Calibri" w:hAnsi="Calibri" w:cs="Calibri"/>
          <w:color w:val="000000"/>
          <w:sz w:val="22"/>
          <w:szCs w:val="22"/>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r>
        <w:rPr>
          <w:rFonts w:ascii="Calibri" w:eastAsia="Calibri" w:hAnsi="Calibri" w:cs="Calibri"/>
          <w:b/>
          <w:bCs/>
          <w:color w:val="000000"/>
          <w:sz w:val="22"/>
          <w:szCs w:val="22"/>
        </w:rPr>
        <w:t xml:space="preserve">(art. 108 ust. 1 pkt 3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w:t>
      </w:r>
    </w:p>
    <w:p w14:paraId="000000C9" w14:textId="77777777" w:rsidR="006823A7" w:rsidRDefault="00000000">
      <w:pPr>
        <w:numPr>
          <w:ilvl w:val="2"/>
          <w:numId w:val="14"/>
        </w:numPr>
        <w:pBdr>
          <w:top w:val="nil"/>
          <w:left w:val="nil"/>
          <w:bottom w:val="nil"/>
          <w:right w:val="nil"/>
          <w:between w:val="nil"/>
        </w:pBdr>
        <w:shd w:val="clear" w:color="auto" w:fill="FFFFFF"/>
        <w:spacing w:after="0" w:line="276" w:lineRule="auto"/>
        <w:ind w:left="1134" w:hanging="708"/>
        <w:rPr>
          <w:rFonts w:ascii="Calibri" w:eastAsia="Calibri" w:hAnsi="Calibri" w:cs="Calibri"/>
          <w:color w:val="000000"/>
          <w:sz w:val="22"/>
          <w:szCs w:val="22"/>
        </w:rPr>
      </w:pPr>
      <w:r>
        <w:rPr>
          <w:rFonts w:ascii="Calibri" w:eastAsia="Calibri" w:hAnsi="Calibri" w:cs="Calibri"/>
          <w:color w:val="000000"/>
          <w:sz w:val="22"/>
          <w:szCs w:val="22"/>
        </w:rPr>
        <w:t xml:space="preserve">wobec którego prawomocnie orzeczono zakaz ubiegania się o zamówienia publiczne </w:t>
      </w:r>
      <w:r>
        <w:rPr>
          <w:rFonts w:ascii="Calibri" w:eastAsia="Calibri" w:hAnsi="Calibri" w:cs="Calibri"/>
          <w:b/>
          <w:bCs/>
          <w:color w:val="000000"/>
          <w:sz w:val="22"/>
          <w:szCs w:val="22"/>
        </w:rPr>
        <w:t xml:space="preserve">(art. 108 ust. 1 pkt 4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w:t>
      </w:r>
    </w:p>
    <w:p w14:paraId="000000CA" w14:textId="77777777" w:rsidR="006823A7" w:rsidRDefault="00000000">
      <w:pPr>
        <w:numPr>
          <w:ilvl w:val="2"/>
          <w:numId w:val="14"/>
        </w:numPr>
        <w:pBdr>
          <w:top w:val="nil"/>
          <w:left w:val="nil"/>
          <w:bottom w:val="nil"/>
          <w:right w:val="nil"/>
          <w:between w:val="nil"/>
        </w:pBdr>
        <w:shd w:val="clear" w:color="auto" w:fill="FFFFFF"/>
        <w:spacing w:after="0" w:line="276" w:lineRule="auto"/>
        <w:ind w:left="1134" w:hanging="708"/>
        <w:rPr>
          <w:rFonts w:ascii="Calibri" w:eastAsia="Calibri" w:hAnsi="Calibri" w:cs="Calibri"/>
          <w:color w:val="000000"/>
          <w:sz w:val="22"/>
          <w:szCs w:val="22"/>
        </w:rPr>
      </w:pPr>
      <w:r>
        <w:rPr>
          <w:rFonts w:ascii="Calibri" w:eastAsia="Calibri" w:hAnsi="Calibri" w:cs="Calibri"/>
          <w:color w:val="000000"/>
          <w:sz w:val="22"/>
          <w:szCs w:val="22"/>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hyperlink r:id="rId24" w:anchor="/document/17337528?cm=DOCUMENT">
        <w:r w:rsidR="006823A7">
          <w:rPr>
            <w:rFonts w:ascii="Calibri" w:eastAsia="Calibri" w:hAnsi="Calibri" w:cs="Calibri"/>
            <w:color w:val="000000"/>
            <w:sz w:val="22"/>
            <w:szCs w:val="22"/>
            <w:u w:val="single"/>
          </w:rPr>
          <w:t>ustawy</w:t>
        </w:r>
      </w:hyperlink>
      <w:r>
        <w:rPr>
          <w:rFonts w:ascii="Calibri" w:eastAsia="Calibri" w:hAnsi="Calibri" w:cs="Calibri"/>
          <w:color w:val="000000"/>
          <w:sz w:val="22"/>
          <w:szCs w:val="22"/>
        </w:rPr>
        <w:t xml:space="preserve"> z dnia 16 lutego 2007 r. o ochronie konkurencji               i konsumentów, złożyli odrębne oferty, oferty częściowe lub wnioski                                  o dopuszczenie do udziału  w postępowaniu, chyba że wykażą, że przygotowali                                       te oferty lub wnioski niezależnie od siebie </w:t>
      </w:r>
      <w:r>
        <w:rPr>
          <w:rFonts w:ascii="Calibri" w:eastAsia="Calibri" w:hAnsi="Calibri" w:cs="Calibri"/>
          <w:b/>
          <w:bCs/>
          <w:color w:val="000000"/>
          <w:sz w:val="22"/>
          <w:szCs w:val="22"/>
        </w:rPr>
        <w:t xml:space="preserve">(art. 108 ust. 1 pkt 5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w:t>
      </w:r>
    </w:p>
    <w:p w14:paraId="000000CB" w14:textId="77777777" w:rsidR="006823A7" w:rsidRDefault="00000000">
      <w:pPr>
        <w:numPr>
          <w:ilvl w:val="2"/>
          <w:numId w:val="14"/>
        </w:numPr>
        <w:pBdr>
          <w:top w:val="nil"/>
          <w:left w:val="nil"/>
          <w:bottom w:val="nil"/>
          <w:right w:val="nil"/>
          <w:between w:val="nil"/>
        </w:pBdr>
        <w:shd w:val="clear" w:color="auto" w:fill="FFFFFF"/>
        <w:spacing w:after="0" w:line="276" w:lineRule="auto"/>
        <w:ind w:left="1134" w:hanging="708"/>
        <w:rPr>
          <w:rFonts w:ascii="Calibri" w:eastAsia="Calibri" w:hAnsi="Calibri" w:cs="Calibri"/>
          <w:color w:val="000000"/>
          <w:sz w:val="22"/>
          <w:szCs w:val="22"/>
        </w:rPr>
      </w:pPr>
      <w:r>
        <w:rPr>
          <w:rFonts w:ascii="Calibri" w:eastAsia="Calibri" w:hAnsi="Calibri" w:cs="Calibri"/>
          <w:color w:val="000000"/>
          <w:sz w:val="22"/>
          <w:szCs w:val="22"/>
        </w:rPr>
        <w:t xml:space="preserve">jeżeli, w przypadkach, o których mowa w art. 85 ust. 1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doszło                                      do zakłócenia konkurencji wynikającego z wcześniejszego zaangażowania tego wykonawcy lub podmiotu, który należy z wykonawcą do tej samej grupy kapitałowej w rozumieniu </w:t>
      </w:r>
      <w:hyperlink r:id="rId25" w:anchor="/document/17337528?cm=DOCUMENT">
        <w:r w:rsidR="006823A7">
          <w:rPr>
            <w:rFonts w:ascii="Calibri" w:eastAsia="Calibri" w:hAnsi="Calibri" w:cs="Calibri"/>
            <w:color w:val="000000"/>
            <w:sz w:val="22"/>
            <w:szCs w:val="22"/>
            <w:u w:val="single"/>
          </w:rPr>
          <w:t>ustawy</w:t>
        </w:r>
      </w:hyperlink>
      <w:r>
        <w:rPr>
          <w:rFonts w:ascii="Calibri" w:eastAsia="Calibri" w:hAnsi="Calibri" w:cs="Calibri"/>
          <w:color w:val="000000"/>
          <w:sz w:val="22"/>
          <w:szCs w:val="22"/>
        </w:rPr>
        <w:t xml:space="preserve"> z dnia 16 lutego 2007 r. o ochronie konkurencji                 i konsumentów, chyba że spowodowane tym zakłócenie konkurencji może być wyeliminowane w inny sposób niż przez wykluczenie wykonawcy z udziału                             w postępowaniu o udzielenie zamówienia </w:t>
      </w:r>
      <w:r>
        <w:rPr>
          <w:rFonts w:ascii="Calibri" w:eastAsia="Calibri" w:hAnsi="Calibri" w:cs="Calibri"/>
          <w:b/>
          <w:bCs/>
          <w:color w:val="000000"/>
          <w:sz w:val="22"/>
          <w:szCs w:val="22"/>
        </w:rPr>
        <w:t xml:space="preserve">(art. 108 ust. 1 pkt 6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w:t>
      </w:r>
    </w:p>
    <w:p w14:paraId="000000CC" w14:textId="77777777" w:rsidR="006823A7" w:rsidRDefault="006823A7">
      <w:pPr>
        <w:spacing w:after="0" w:line="276" w:lineRule="auto"/>
        <w:ind w:hanging="170"/>
        <w:rPr>
          <w:rFonts w:ascii="Calibri" w:eastAsia="Calibri" w:hAnsi="Calibri" w:cs="Calibri"/>
          <w:strike/>
          <w:sz w:val="22"/>
          <w:szCs w:val="22"/>
        </w:rPr>
      </w:pPr>
    </w:p>
    <w:p w14:paraId="000000CD" w14:textId="77777777" w:rsidR="006823A7" w:rsidRDefault="00000000">
      <w:pPr>
        <w:numPr>
          <w:ilvl w:val="1"/>
          <w:numId w:val="14"/>
        </w:numPr>
        <w:pBdr>
          <w:top w:val="nil"/>
          <w:left w:val="nil"/>
          <w:bottom w:val="nil"/>
          <w:right w:val="nil"/>
          <w:between w:val="nil"/>
        </w:pBdr>
        <w:spacing w:after="0" w:line="276" w:lineRule="auto"/>
        <w:ind w:left="426" w:hanging="426"/>
        <w:rPr>
          <w:rFonts w:ascii="Calibri" w:eastAsia="Calibri" w:hAnsi="Calibri" w:cs="Calibri"/>
          <w:color w:val="000000"/>
          <w:sz w:val="22"/>
          <w:szCs w:val="22"/>
        </w:rPr>
      </w:pPr>
      <w:r>
        <w:rPr>
          <w:rFonts w:ascii="Calibri" w:eastAsia="Calibri" w:hAnsi="Calibri" w:cs="Calibri"/>
          <w:color w:val="000000"/>
          <w:sz w:val="22"/>
          <w:szCs w:val="22"/>
          <w:highlight w:val="white"/>
        </w:rPr>
        <w:t xml:space="preserve">Wykonawca nie podlega wykluczeniu w okolicznościach określonych w art. 108 ust. 1                      pkt 1, 2 i 5 ustawy </w:t>
      </w:r>
      <w:proofErr w:type="spellStart"/>
      <w:r>
        <w:rPr>
          <w:rFonts w:ascii="Calibri" w:eastAsia="Calibri" w:hAnsi="Calibri" w:cs="Calibri"/>
          <w:color w:val="000000"/>
          <w:sz w:val="22"/>
          <w:szCs w:val="22"/>
          <w:highlight w:val="white"/>
        </w:rPr>
        <w:t>Pzp</w:t>
      </w:r>
      <w:proofErr w:type="spellEnd"/>
      <w:r>
        <w:rPr>
          <w:rFonts w:ascii="Calibri" w:eastAsia="Calibri" w:hAnsi="Calibri" w:cs="Calibri"/>
          <w:color w:val="000000"/>
          <w:sz w:val="22"/>
          <w:szCs w:val="22"/>
          <w:highlight w:val="white"/>
        </w:rPr>
        <w:t xml:space="preserve">, </w:t>
      </w:r>
      <w:r>
        <w:rPr>
          <w:rFonts w:ascii="Calibri" w:eastAsia="Calibri" w:hAnsi="Calibri" w:cs="Calibri"/>
          <w:color w:val="000000"/>
          <w:sz w:val="22"/>
          <w:szCs w:val="22"/>
        </w:rPr>
        <w:t xml:space="preserve">jeżeli Wykonawca udowodni Zamawiającemu, że spełnił łącznie przesłanki określone w art. 110 ust. 2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w:t>
      </w:r>
    </w:p>
    <w:p w14:paraId="000000CE" w14:textId="77777777" w:rsidR="006823A7" w:rsidRDefault="006823A7">
      <w:pPr>
        <w:pBdr>
          <w:top w:val="nil"/>
          <w:left w:val="nil"/>
          <w:bottom w:val="nil"/>
          <w:right w:val="nil"/>
          <w:between w:val="nil"/>
        </w:pBdr>
        <w:spacing w:after="0" w:line="276" w:lineRule="auto"/>
        <w:ind w:left="426" w:firstLine="0"/>
        <w:rPr>
          <w:rFonts w:ascii="Calibri" w:eastAsia="Calibri" w:hAnsi="Calibri" w:cs="Calibri"/>
          <w:color w:val="000000"/>
          <w:sz w:val="22"/>
          <w:szCs w:val="22"/>
        </w:rPr>
      </w:pPr>
    </w:p>
    <w:p w14:paraId="000000CF" w14:textId="77777777" w:rsidR="006823A7" w:rsidRDefault="00000000">
      <w:pPr>
        <w:numPr>
          <w:ilvl w:val="1"/>
          <w:numId w:val="14"/>
        </w:numPr>
        <w:pBdr>
          <w:top w:val="nil"/>
          <w:left w:val="nil"/>
          <w:bottom w:val="nil"/>
          <w:right w:val="nil"/>
          <w:between w:val="nil"/>
        </w:pBdr>
        <w:spacing w:after="0" w:line="276" w:lineRule="auto"/>
        <w:ind w:left="426" w:hanging="426"/>
        <w:rPr>
          <w:rFonts w:ascii="Calibri" w:eastAsia="Calibri" w:hAnsi="Calibri" w:cs="Calibri"/>
          <w:color w:val="000000"/>
          <w:sz w:val="22"/>
          <w:szCs w:val="22"/>
        </w:rPr>
      </w:pPr>
      <w:r>
        <w:rPr>
          <w:rFonts w:ascii="Calibri" w:eastAsia="Calibri" w:hAnsi="Calibri" w:cs="Calibri"/>
          <w:color w:val="000000"/>
          <w:sz w:val="22"/>
          <w:szCs w:val="22"/>
        </w:rPr>
        <w:t xml:space="preserve">Z postępowania o udzielenie zamówienia, wyklucza się Wykonawcę, wobec którego zachodzą przesłanki określone w art. 7 ust. 1 ustawy z dnia 13 kwietnia 2022 r.                                        o szczególnych rozwiązaniach w zakresie przeciwdziałania wspieraniu agresji na Ukrainę oraz służących ochronie bezpieczeństwa narodowego </w:t>
      </w:r>
      <w:r>
        <w:rPr>
          <w:rFonts w:ascii="Calibri" w:eastAsia="Calibri" w:hAnsi="Calibri" w:cs="Calibri"/>
          <w:color w:val="333333"/>
          <w:sz w:val="22"/>
          <w:szCs w:val="22"/>
        </w:rPr>
        <w:t>(t. j. Dz. U. z 2025 r., poz. 514).</w:t>
      </w:r>
    </w:p>
    <w:p w14:paraId="000000D0" w14:textId="77777777" w:rsidR="006823A7" w:rsidRDefault="00000000">
      <w:pPr>
        <w:spacing w:after="0" w:line="276" w:lineRule="auto"/>
        <w:ind w:left="426" w:firstLine="0"/>
        <w:rPr>
          <w:rFonts w:ascii="Calibri" w:eastAsia="Calibri" w:hAnsi="Calibri" w:cs="Calibri"/>
          <w:sz w:val="22"/>
          <w:szCs w:val="22"/>
        </w:rPr>
      </w:pPr>
      <w:r>
        <w:rPr>
          <w:rFonts w:ascii="Calibri" w:eastAsia="Calibri" w:hAnsi="Calibri" w:cs="Calibri"/>
          <w:sz w:val="22"/>
          <w:szCs w:val="22"/>
        </w:rPr>
        <w:t xml:space="preserve">Zgodnie z treścią art. 7 ust. 1 ustawy z dnia 13 kwietnia 2022 r. </w:t>
      </w:r>
      <w:r>
        <w:rPr>
          <w:rFonts w:ascii="Calibri" w:eastAsia="Calibri" w:hAnsi="Calibri" w:cs="Calibri"/>
          <w:i/>
          <w:iCs/>
          <w:sz w:val="22"/>
          <w:szCs w:val="22"/>
        </w:rPr>
        <w:t xml:space="preserve">o szczególnych rozwiązaniach w zakresie przeciwdziałania wspieraniu agresji na Ukrainę oraz służących ochronie bezpieczeństwa narodowego, zwanej dalej „ustawą”, </w:t>
      </w:r>
      <w:r>
        <w:rPr>
          <w:rFonts w:ascii="Calibri" w:eastAsia="Calibri" w:hAnsi="Calibri" w:cs="Calibri"/>
          <w:sz w:val="22"/>
          <w:szCs w:val="22"/>
        </w:rPr>
        <w:t xml:space="preserve">z postępowania o udzielenie zamówienia publicznego lub konkursu prowadzonego na podstawie ustawy </w:t>
      </w:r>
      <w:proofErr w:type="spellStart"/>
      <w:r>
        <w:rPr>
          <w:rFonts w:ascii="Calibri" w:eastAsia="Calibri" w:hAnsi="Calibri" w:cs="Calibri"/>
          <w:sz w:val="22"/>
          <w:szCs w:val="22"/>
        </w:rPr>
        <w:t>Pzp</w:t>
      </w:r>
      <w:proofErr w:type="spellEnd"/>
      <w:r>
        <w:rPr>
          <w:rFonts w:ascii="Calibri" w:eastAsia="Calibri" w:hAnsi="Calibri" w:cs="Calibri"/>
          <w:sz w:val="22"/>
          <w:szCs w:val="22"/>
        </w:rPr>
        <w:t xml:space="preserve"> </w:t>
      </w:r>
      <w:r>
        <w:rPr>
          <w:rFonts w:ascii="Calibri" w:eastAsia="Calibri" w:hAnsi="Calibri" w:cs="Calibri"/>
          <w:b/>
          <w:bCs/>
          <w:sz w:val="22"/>
          <w:szCs w:val="22"/>
        </w:rPr>
        <w:t>wyklucza się:</w:t>
      </w:r>
    </w:p>
    <w:p w14:paraId="000000D1" w14:textId="77777777" w:rsidR="006823A7" w:rsidRDefault="00000000">
      <w:pPr>
        <w:numPr>
          <w:ilvl w:val="0"/>
          <w:numId w:val="16"/>
        </w:numPr>
        <w:pBdr>
          <w:top w:val="nil"/>
          <w:left w:val="nil"/>
          <w:bottom w:val="nil"/>
          <w:right w:val="nil"/>
          <w:between w:val="nil"/>
        </w:pBdr>
        <w:spacing w:after="0" w:line="276" w:lineRule="auto"/>
        <w:ind w:left="851" w:hanging="425"/>
        <w:rPr>
          <w:rFonts w:ascii="Calibri" w:eastAsia="Calibri" w:hAnsi="Calibri" w:cs="Calibri"/>
          <w:color w:val="000000"/>
          <w:sz w:val="22"/>
          <w:szCs w:val="22"/>
        </w:rPr>
      </w:pPr>
      <w:r>
        <w:rPr>
          <w:rFonts w:ascii="Calibri" w:eastAsia="Calibri" w:hAnsi="Calibri" w:cs="Calibri"/>
          <w:b/>
          <w:bCs/>
          <w:color w:val="000000"/>
          <w:sz w:val="22"/>
          <w:szCs w:val="22"/>
        </w:rPr>
        <w:t>wykonawcę</w:t>
      </w:r>
      <w:r>
        <w:rPr>
          <w:rFonts w:ascii="Calibri" w:eastAsia="Calibri" w:hAnsi="Calibri" w:cs="Calibri"/>
          <w:color w:val="000000"/>
          <w:sz w:val="22"/>
          <w:szCs w:val="22"/>
        </w:rPr>
        <w:t xml:space="preserve">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000000D2" w14:textId="064EFD87" w:rsidR="006823A7" w:rsidRDefault="00000000">
      <w:pPr>
        <w:numPr>
          <w:ilvl w:val="0"/>
          <w:numId w:val="16"/>
        </w:numPr>
        <w:pBdr>
          <w:top w:val="nil"/>
          <w:left w:val="nil"/>
          <w:bottom w:val="nil"/>
          <w:right w:val="nil"/>
          <w:between w:val="nil"/>
        </w:pBdr>
        <w:spacing w:after="0" w:line="276" w:lineRule="auto"/>
        <w:ind w:left="851" w:hanging="425"/>
        <w:rPr>
          <w:rFonts w:ascii="Calibri" w:eastAsia="Calibri" w:hAnsi="Calibri" w:cs="Calibri"/>
          <w:color w:val="000000"/>
          <w:sz w:val="22"/>
          <w:szCs w:val="22"/>
        </w:rPr>
      </w:pPr>
      <w:r>
        <w:rPr>
          <w:rFonts w:ascii="Calibri" w:eastAsia="Calibri" w:hAnsi="Calibri" w:cs="Calibri"/>
          <w:b/>
          <w:bCs/>
          <w:color w:val="000000"/>
          <w:sz w:val="22"/>
          <w:szCs w:val="22"/>
        </w:rPr>
        <w:lastRenderedPageBreak/>
        <w:t>wykonawcę</w:t>
      </w:r>
      <w:r>
        <w:rPr>
          <w:rFonts w:ascii="Calibri" w:eastAsia="Calibri" w:hAnsi="Calibri" w:cs="Calibri"/>
          <w:color w:val="000000"/>
          <w:sz w:val="22"/>
          <w:szCs w:val="22"/>
        </w:rPr>
        <w:t xml:space="preserve"> oraz uczestnika konkursu, którego beneficjentem rzeczywistym                                 w rozumieniu ustawy z dnia 1 marca 2018 r. o przeciwdziałaniu praniu pieniędzy oraz finansowaniu terroryzmu </w:t>
      </w:r>
      <w:r>
        <w:rPr>
          <w:rFonts w:ascii="Calibri" w:eastAsia="Calibri" w:hAnsi="Calibri" w:cs="Calibri"/>
          <w:color w:val="333333"/>
          <w:sz w:val="22"/>
          <w:szCs w:val="22"/>
          <w:highlight w:val="white"/>
        </w:rPr>
        <w:t>(t. j. Dz. U. z 202</w:t>
      </w:r>
      <w:r w:rsidR="006A18E2">
        <w:rPr>
          <w:rFonts w:ascii="Calibri" w:eastAsia="Calibri" w:hAnsi="Calibri" w:cs="Calibri"/>
          <w:color w:val="333333"/>
          <w:sz w:val="22"/>
          <w:szCs w:val="22"/>
          <w:highlight w:val="white"/>
        </w:rPr>
        <w:t>4</w:t>
      </w:r>
      <w:r>
        <w:rPr>
          <w:rFonts w:ascii="Calibri" w:eastAsia="Calibri" w:hAnsi="Calibri" w:cs="Calibri"/>
          <w:color w:val="333333"/>
          <w:sz w:val="22"/>
          <w:szCs w:val="22"/>
          <w:highlight w:val="white"/>
        </w:rPr>
        <w:t xml:space="preserve"> r. poz. </w:t>
      </w:r>
      <w:r w:rsidR="006A18E2">
        <w:rPr>
          <w:rFonts w:ascii="Calibri" w:eastAsia="Calibri" w:hAnsi="Calibri" w:cs="Calibri"/>
          <w:color w:val="333333"/>
          <w:sz w:val="22"/>
          <w:szCs w:val="22"/>
          <w:highlight w:val="white"/>
        </w:rPr>
        <w:t>1431</w:t>
      </w:r>
      <w:r>
        <w:rPr>
          <w:rFonts w:ascii="Calibri" w:eastAsia="Calibri" w:hAnsi="Calibri" w:cs="Calibri"/>
          <w:color w:val="333333"/>
          <w:sz w:val="22"/>
          <w:szCs w:val="22"/>
          <w:highlight w:val="white"/>
        </w:rPr>
        <w:t>)</w:t>
      </w:r>
      <w:r>
        <w:rPr>
          <w:rFonts w:ascii="Calibri" w:eastAsia="Calibri" w:hAnsi="Calibri" w:cs="Calibri"/>
          <w:color w:val="000000"/>
          <w:sz w:val="22"/>
          <w:szCs w:val="22"/>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000000D3" w14:textId="2B4CE741" w:rsidR="006823A7" w:rsidRDefault="00000000">
      <w:pPr>
        <w:numPr>
          <w:ilvl w:val="0"/>
          <w:numId w:val="16"/>
        </w:numPr>
        <w:pBdr>
          <w:top w:val="nil"/>
          <w:left w:val="nil"/>
          <w:bottom w:val="nil"/>
          <w:right w:val="nil"/>
          <w:between w:val="nil"/>
        </w:pBdr>
        <w:spacing w:after="0" w:line="276" w:lineRule="auto"/>
        <w:ind w:left="851" w:hanging="425"/>
        <w:rPr>
          <w:rFonts w:ascii="Calibri" w:eastAsia="Calibri" w:hAnsi="Calibri" w:cs="Calibri"/>
          <w:color w:val="000000"/>
          <w:sz w:val="22"/>
          <w:szCs w:val="22"/>
        </w:rPr>
      </w:pPr>
      <w:r>
        <w:rPr>
          <w:rFonts w:ascii="Calibri" w:eastAsia="Calibri" w:hAnsi="Calibri" w:cs="Calibri"/>
          <w:b/>
          <w:bCs/>
          <w:color w:val="000000"/>
          <w:sz w:val="22"/>
          <w:szCs w:val="22"/>
        </w:rPr>
        <w:t>wykonawcę</w:t>
      </w:r>
      <w:r>
        <w:rPr>
          <w:rFonts w:ascii="Calibri" w:eastAsia="Calibri" w:hAnsi="Calibri" w:cs="Calibri"/>
          <w:color w:val="000000"/>
          <w:sz w:val="22"/>
          <w:szCs w:val="22"/>
        </w:rPr>
        <w:t xml:space="preserve"> oraz uczestnika konkursu, którego jednostką dominującą w rozumieniu                  art. 3 ust. 1 pkt 37 ustawy z dnia 29 września 1994 r. o rachunkowości </w:t>
      </w:r>
      <w:r>
        <w:rPr>
          <w:rFonts w:ascii="Calibri" w:eastAsia="Calibri" w:hAnsi="Calibri" w:cs="Calibri"/>
          <w:color w:val="333333"/>
          <w:sz w:val="22"/>
          <w:szCs w:val="22"/>
          <w:highlight w:val="white"/>
        </w:rPr>
        <w:t> </w:t>
      </w:r>
      <w:r>
        <w:rPr>
          <w:rFonts w:ascii="Calibri" w:eastAsia="Calibri" w:hAnsi="Calibri" w:cs="Calibri"/>
          <w:color w:val="000000"/>
          <w:sz w:val="22"/>
          <w:szCs w:val="22"/>
        </w:rPr>
        <w:t>(Dz. U.                                          z 202</w:t>
      </w:r>
      <w:r w:rsidR="00057E57">
        <w:rPr>
          <w:rFonts w:ascii="Calibri" w:eastAsia="Calibri" w:hAnsi="Calibri" w:cs="Calibri"/>
          <w:color w:val="000000"/>
          <w:sz w:val="22"/>
          <w:szCs w:val="22"/>
        </w:rPr>
        <w:t>5</w:t>
      </w:r>
      <w:r>
        <w:rPr>
          <w:rFonts w:ascii="Calibri" w:eastAsia="Calibri" w:hAnsi="Calibri" w:cs="Calibri"/>
          <w:color w:val="000000"/>
          <w:sz w:val="22"/>
          <w:szCs w:val="22"/>
        </w:rPr>
        <w:t xml:space="preserve"> r. poz. </w:t>
      </w:r>
      <w:r w:rsidR="00057E57">
        <w:rPr>
          <w:rFonts w:ascii="Calibri" w:eastAsia="Calibri" w:hAnsi="Calibri" w:cs="Calibri"/>
          <w:color w:val="000000"/>
          <w:sz w:val="22"/>
          <w:szCs w:val="22"/>
        </w:rPr>
        <w:t>420</w:t>
      </w:r>
      <w:r>
        <w:rPr>
          <w:rFonts w:ascii="Calibri" w:eastAsia="Calibri" w:hAnsi="Calibri" w:cs="Calibri"/>
          <w:color w:val="000000"/>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000000D4" w14:textId="77777777" w:rsidR="006823A7" w:rsidRDefault="00000000">
      <w:pPr>
        <w:numPr>
          <w:ilvl w:val="1"/>
          <w:numId w:val="14"/>
        </w:numPr>
        <w:pBdr>
          <w:top w:val="nil"/>
          <w:left w:val="nil"/>
          <w:bottom w:val="nil"/>
          <w:right w:val="nil"/>
          <w:between w:val="nil"/>
        </w:pBdr>
        <w:spacing w:after="0" w:line="276" w:lineRule="auto"/>
        <w:ind w:left="426" w:hanging="426"/>
        <w:rPr>
          <w:rFonts w:ascii="Calibri" w:eastAsia="Calibri" w:hAnsi="Calibri" w:cs="Calibri"/>
          <w:color w:val="000000"/>
          <w:sz w:val="22"/>
          <w:szCs w:val="22"/>
        </w:rPr>
      </w:pPr>
      <w:r>
        <w:rPr>
          <w:rFonts w:ascii="Calibri" w:eastAsia="Calibri" w:hAnsi="Calibri" w:cs="Calibri"/>
          <w:color w:val="000000"/>
          <w:sz w:val="22"/>
          <w:szCs w:val="22"/>
        </w:rPr>
        <w:t xml:space="preserve">Wykonawca </w:t>
      </w:r>
      <w:r>
        <w:rPr>
          <w:rFonts w:ascii="Calibri" w:eastAsia="Calibri" w:hAnsi="Calibri" w:cs="Calibri"/>
          <w:b/>
          <w:bCs/>
          <w:color w:val="000000"/>
          <w:sz w:val="22"/>
          <w:szCs w:val="22"/>
        </w:rPr>
        <w:t>może zostać wykluczony</w:t>
      </w:r>
      <w:r>
        <w:rPr>
          <w:rFonts w:ascii="Calibri" w:eastAsia="Calibri" w:hAnsi="Calibri" w:cs="Calibri"/>
          <w:color w:val="000000"/>
          <w:sz w:val="22"/>
          <w:szCs w:val="22"/>
        </w:rPr>
        <w:t xml:space="preserve"> przez Zamawiającego na każdym etapie postępowania o udzielenie zamówienia.</w:t>
      </w:r>
    </w:p>
    <w:p w14:paraId="309F42B1" w14:textId="77777777" w:rsidR="003B3CAA" w:rsidRPr="000406EB" w:rsidRDefault="00000000" w:rsidP="003B3CAA">
      <w:pPr>
        <w:numPr>
          <w:ilvl w:val="1"/>
          <w:numId w:val="14"/>
        </w:numPr>
        <w:pBdr>
          <w:top w:val="nil"/>
          <w:left w:val="nil"/>
          <w:bottom w:val="nil"/>
          <w:right w:val="nil"/>
          <w:between w:val="nil"/>
        </w:pBdr>
        <w:spacing w:after="0" w:line="276" w:lineRule="auto"/>
        <w:ind w:left="426" w:hanging="426"/>
        <w:rPr>
          <w:rFonts w:ascii="Calibri" w:eastAsia="Calibri" w:hAnsi="Calibri" w:cs="Calibri"/>
          <w:color w:val="000000"/>
          <w:sz w:val="22"/>
          <w:szCs w:val="22"/>
        </w:rPr>
      </w:pPr>
      <w:r w:rsidRPr="000406EB">
        <w:rPr>
          <w:rFonts w:ascii="Calibri" w:eastAsia="Calibri" w:hAnsi="Calibri" w:cs="Calibri"/>
          <w:color w:val="000000"/>
          <w:sz w:val="22"/>
          <w:szCs w:val="22"/>
        </w:rPr>
        <w:t xml:space="preserve">Wykluczenie Wykonawcy następuje na okres określony w art. 111 ustawy </w:t>
      </w:r>
      <w:proofErr w:type="spellStart"/>
      <w:r w:rsidRPr="000406EB">
        <w:rPr>
          <w:rFonts w:ascii="Calibri" w:eastAsia="Calibri" w:hAnsi="Calibri" w:cs="Calibri"/>
          <w:color w:val="000000"/>
          <w:sz w:val="22"/>
          <w:szCs w:val="22"/>
        </w:rPr>
        <w:t>Pzp</w:t>
      </w:r>
      <w:proofErr w:type="spellEnd"/>
      <w:r w:rsidRPr="000406EB">
        <w:rPr>
          <w:rFonts w:ascii="Calibri" w:eastAsia="Calibri" w:hAnsi="Calibri" w:cs="Calibri"/>
          <w:color w:val="000000"/>
          <w:sz w:val="22"/>
          <w:szCs w:val="22"/>
        </w:rPr>
        <w:t>. Wykluczenie Wykonawcy na podstawie art. 7 ustawy następuje na okres trwania okoliczności określonych w ust. 7.3.</w:t>
      </w:r>
    </w:p>
    <w:p w14:paraId="552EA55D" w14:textId="2F84D46D" w:rsidR="003B3CAA" w:rsidRPr="000406EB" w:rsidRDefault="003B3CAA" w:rsidP="003B3CAA">
      <w:pPr>
        <w:numPr>
          <w:ilvl w:val="1"/>
          <w:numId w:val="14"/>
        </w:numPr>
        <w:pBdr>
          <w:top w:val="nil"/>
          <w:left w:val="nil"/>
          <w:bottom w:val="nil"/>
          <w:right w:val="nil"/>
          <w:between w:val="nil"/>
        </w:pBdr>
        <w:spacing w:after="0" w:line="276" w:lineRule="auto"/>
        <w:ind w:left="426" w:hanging="426"/>
        <w:rPr>
          <w:rFonts w:ascii="Calibri" w:eastAsia="Calibri" w:hAnsi="Calibri" w:cs="Calibri"/>
          <w:color w:val="000000"/>
          <w:sz w:val="22"/>
          <w:szCs w:val="22"/>
        </w:rPr>
      </w:pPr>
      <w:r w:rsidRPr="000406EB">
        <w:rPr>
          <w:rFonts w:ascii="Calibri" w:eastAsia="Calibri" w:hAnsi="Calibri" w:cs="Calibri"/>
          <w:color w:val="000000"/>
          <w:sz w:val="22"/>
          <w:szCs w:val="22"/>
        </w:rPr>
        <w:t>Wykonawca może potwierdzić brak podstaw do wykluczenia z postępowania, o których mowa w niniejszym Rozdziale, za pomocą ważnego certyfikatu wydanego przez uprawniony podmiot certyfikujący, zgodnie z przepisami dotyczącymi certyfikacji wykonawców zamówień publicznych. W przypadku powołania się na certyfikat, Wykonawca wskazuje jego numer, podmiot wydający oraz adres URL ogólnodostępnej i bezpłatnej bazy danych (rejestru), w której certyfikat jest dostępny, w treści oświadczenia stanowiącego</w:t>
      </w:r>
      <w:r w:rsidRPr="000406EB">
        <w:rPr>
          <w:rFonts w:ascii="Calibri" w:eastAsia="Calibri" w:hAnsi="Calibri" w:cs="Calibri"/>
          <w:b/>
          <w:bCs/>
          <w:i/>
          <w:iCs/>
          <w:color w:val="1F497D" w:themeColor="text2"/>
          <w:sz w:val="22"/>
          <w:szCs w:val="22"/>
        </w:rPr>
        <w:t xml:space="preserve"> Załącznik nr </w:t>
      </w:r>
      <w:r w:rsidR="009D3753" w:rsidRPr="000406EB">
        <w:rPr>
          <w:rFonts w:ascii="Calibri" w:eastAsia="Calibri" w:hAnsi="Calibri" w:cs="Calibri"/>
          <w:b/>
          <w:bCs/>
          <w:i/>
          <w:iCs/>
          <w:color w:val="1F497D" w:themeColor="text2"/>
          <w:sz w:val="22"/>
          <w:szCs w:val="22"/>
        </w:rPr>
        <w:t>3</w:t>
      </w:r>
      <w:r w:rsidRPr="000406EB">
        <w:rPr>
          <w:rFonts w:ascii="Calibri" w:eastAsia="Calibri" w:hAnsi="Calibri" w:cs="Calibri"/>
          <w:b/>
          <w:bCs/>
          <w:i/>
          <w:iCs/>
          <w:color w:val="1F497D" w:themeColor="text2"/>
          <w:sz w:val="22"/>
          <w:szCs w:val="22"/>
        </w:rPr>
        <w:t xml:space="preserve"> do SWZ.</w:t>
      </w:r>
    </w:p>
    <w:p w14:paraId="78B113A3" w14:textId="77777777" w:rsidR="00DA50C2" w:rsidRDefault="00DA50C2">
      <w:pPr>
        <w:pBdr>
          <w:top w:val="nil"/>
          <w:left w:val="nil"/>
          <w:bottom w:val="nil"/>
          <w:right w:val="nil"/>
          <w:between w:val="nil"/>
        </w:pBdr>
        <w:spacing w:after="0" w:line="276" w:lineRule="auto"/>
        <w:ind w:left="426" w:firstLine="0"/>
        <w:rPr>
          <w:rFonts w:ascii="Calibri" w:eastAsia="Calibri" w:hAnsi="Calibri" w:cs="Calibri"/>
          <w:color w:val="000000"/>
          <w:sz w:val="22"/>
          <w:szCs w:val="22"/>
        </w:rPr>
      </w:pPr>
    </w:p>
    <w:tbl>
      <w:tblPr>
        <w:tblStyle w:val="afffd"/>
        <w:tblW w:w="8506" w:type="dxa"/>
        <w:tblInd w:w="0" w:type="dxa"/>
        <w:tblLayout w:type="fixed"/>
        <w:tblLook w:val="0400" w:firstRow="0" w:lastRow="0" w:firstColumn="0" w:lastColumn="0" w:noHBand="0" w:noVBand="1"/>
      </w:tblPr>
      <w:tblGrid>
        <w:gridCol w:w="8506"/>
      </w:tblGrid>
      <w:tr w:rsidR="006823A7" w14:paraId="2E5D6FF7" w14:textId="77777777">
        <w:tc>
          <w:tcPr>
            <w:tcW w:w="8506" w:type="dxa"/>
            <w:shd w:val="clear" w:color="auto" w:fill="8DB3E2"/>
          </w:tcPr>
          <w:p w14:paraId="000000D7"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ROZDZIAŁ 8</w:t>
            </w:r>
          </w:p>
          <w:p w14:paraId="000000D8"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WARUNKI UDZIAŁU W POSTĘPOWANIU</w:t>
            </w:r>
          </w:p>
        </w:tc>
      </w:tr>
    </w:tbl>
    <w:p w14:paraId="000000D9" w14:textId="77777777" w:rsidR="006823A7" w:rsidRDefault="006823A7">
      <w:pPr>
        <w:spacing w:after="0" w:line="276" w:lineRule="auto"/>
        <w:ind w:hanging="170"/>
        <w:rPr>
          <w:rFonts w:ascii="Calibri" w:eastAsia="Calibri" w:hAnsi="Calibri" w:cs="Calibri"/>
          <w:b/>
          <w:bCs/>
          <w:sz w:val="22"/>
          <w:szCs w:val="22"/>
        </w:rPr>
      </w:pPr>
    </w:p>
    <w:p w14:paraId="000000DA" w14:textId="77777777" w:rsidR="006823A7" w:rsidRDefault="00000000">
      <w:pPr>
        <w:spacing w:after="0" w:line="276" w:lineRule="auto"/>
        <w:ind w:left="0" w:hanging="57"/>
        <w:rPr>
          <w:rFonts w:ascii="Calibri" w:eastAsia="Calibri" w:hAnsi="Calibri" w:cs="Calibri"/>
          <w:b/>
          <w:bCs/>
          <w:sz w:val="22"/>
          <w:szCs w:val="22"/>
        </w:rPr>
      </w:pPr>
      <w:r>
        <w:rPr>
          <w:rFonts w:ascii="Calibri" w:eastAsia="Calibri" w:hAnsi="Calibri" w:cs="Calibri"/>
          <w:b/>
          <w:bCs/>
          <w:sz w:val="22"/>
          <w:szCs w:val="22"/>
        </w:rPr>
        <w:t>O udzielenie zamówienia mogą ubiegać się Wykonawcy, którzy spełniają warunki udziału                         w postępowaniu, dotyczące:</w:t>
      </w:r>
    </w:p>
    <w:p w14:paraId="000000DB" w14:textId="5F288C5A" w:rsidR="006823A7" w:rsidRDefault="00000000">
      <w:pPr>
        <w:numPr>
          <w:ilvl w:val="1"/>
          <w:numId w:val="10"/>
        </w:numPr>
        <w:pBdr>
          <w:top w:val="nil"/>
          <w:left w:val="nil"/>
          <w:bottom w:val="nil"/>
          <w:right w:val="nil"/>
          <w:between w:val="nil"/>
        </w:pBdr>
        <w:spacing w:after="0" w:line="276" w:lineRule="auto"/>
        <w:rPr>
          <w:rFonts w:ascii="Calibri" w:eastAsia="Calibri" w:hAnsi="Calibri" w:cs="Calibri"/>
          <w:color w:val="000000"/>
          <w:sz w:val="22"/>
          <w:szCs w:val="22"/>
        </w:rPr>
      </w:pPr>
      <w:r>
        <w:rPr>
          <w:rFonts w:ascii="Calibri" w:eastAsia="Calibri" w:hAnsi="Calibri" w:cs="Calibri"/>
          <w:b/>
          <w:bCs/>
          <w:color w:val="000000"/>
          <w:sz w:val="22"/>
          <w:szCs w:val="22"/>
        </w:rPr>
        <w:t xml:space="preserve">   </w:t>
      </w:r>
      <w:r w:rsidR="00A963A6">
        <w:rPr>
          <w:rFonts w:ascii="Calibri" w:eastAsia="Calibri" w:hAnsi="Calibri" w:cs="Calibri"/>
          <w:b/>
          <w:bCs/>
          <w:color w:val="000000"/>
          <w:sz w:val="22"/>
          <w:szCs w:val="22"/>
        </w:rPr>
        <w:t xml:space="preserve"> </w:t>
      </w:r>
      <w:r>
        <w:rPr>
          <w:rFonts w:ascii="Calibri" w:eastAsia="Calibri" w:hAnsi="Calibri" w:cs="Calibri"/>
          <w:b/>
          <w:bCs/>
          <w:color w:val="000000"/>
          <w:sz w:val="22"/>
          <w:szCs w:val="22"/>
        </w:rPr>
        <w:t xml:space="preserve">zdolności do występowania w obrocie gospodarczym: </w:t>
      </w:r>
    </w:p>
    <w:p w14:paraId="000000DC" w14:textId="095D6641" w:rsidR="006823A7" w:rsidRDefault="00000000">
      <w:p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          </w:t>
      </w:r>
      <w:r w:rsidR="00A963A6">
        <w:rPr>
          <w:rFonts w:ascii="Calibri" w:eastAsia="Calibri" w:hAnsi="Calibri" w:cs="Calibri"/>
          <w:color w:val="000000"/>
          <w:sz w:val="22"/>
          <w:szCs w:val="22"/>
        </w:rPr>
        <w:t xml:space="preserve"> </w:t>
      </w:r>
      <w:r>
        <w:rPr>
          <w:rFonts w:ascii="Calibri" w:eastAsia="Calibri" w:hAnsi="Calibri" w:cs="Calibri"/>
          <w:color w:val="000000"/>
          <w:sz w:val="22"/>
          <w:szCs w:val="22"/>
        </w:rPr>
        <w:t>Zamawiający nie wyznacza szczegółowego warunku w tym zakresie.</w:t>
      </w:r>
    </w:p>
    <w:p w14:paraId="000000DD" w14:textId="77777777" w:rsidR="006823A7" w:rsidRDefault="00000000">
      <w:pPr>
        <w:numPr>
          <w:ilvl w:val="1"/>
          <w:numId w:val="10"/>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b/>
          <w:bCs/>
          <w:color w:val="000000"/>
          <w:sz w:val="22"/>
          <w:szCs w:val="22"/>
        </w:rPr>
        <w:t xml:space="preserve">uprawnień do prowadzenia określonej działalności gospodarczej lub zawodowej,                           o  ile wynika to z odrębnych przepisów: </w:t>
      </w:r>
    </w:p>
    <w:p w14:paraId="000000DE" w14:textId="58713079" w:rsidR="006823A7" w:rsidRDefault="00000000">
      <w:p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         </w:t>
      </w:r>
      <w:r w:rsidR="00A963A6">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 Zamawiający nie wyznacza szczegółowego warunku w tym zakresie.</w:t>
      </w:r>
    </w:p>
    <w:p w14:paraId="000000DF" w14:textId="77777777" w:rsidR="006823A7" w:rsidRPr="000406EB" w:rsidRDefault="00000000">
      <w:pPr>
        <w:numPr>
          <w:ilvl w:val="1"/>
          <w:numId w:val="10"/>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0406EB">
        <w:rPr>
          <w:rFonts w:ascii="Calibri" w:eastAsia="Calibri" w:hAnsi="Calibri" w:cs="Calibri"/>
          <w:b/>
          <w:bCs/>
          <w:color w:val="000000"/>
          <w:sz w:val="22"/>
          <w:szCs w:val="22"/>
        </w:rPr>
        <w:t xml:space="preserve">sytuacji ekonomicznej lub finansowej: </w:t>
      </w:r>
    </w:p>
    <w:p w14:paraId="000000E0" w14:textId="58EEB3B6" w:rsidR="006823A7" w:rsidRPr="000406EB" w:rsidRDefault="00000000">
      <w:p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0406EB">
        <w:rPr>
          <w:rFonts w:ascii="Calibri" w:eastAsia="Calibri" w:hAnsi="Calibri" w:cs="Calibri"/>
          <w:color w:val="000000"/>
          <w:sz w:val="22"/>
          <w:szCs w:val="22"/>
        </w:rPr>
        <w:t xml:space="preserve">         </w:t>
      </w:r>
      <w:r w:rsidR="00A963A6">
        <w:rPr>
          <w:rFonts w:ascii="Calibri" w:eastAsia="Calibri" w:hAnsi="Calibri" w:cs="Calibri"/>
          <w:color w:val="000000"/>
          <w:sz w:val="22"/>
          <w:szCs w:val="22"/>
        </w:rPr>
        <w:t xml:space="preserve"> </w:t>
      </w:r>
      <w:r w:rsidRPr="000406EB">
        <w:rPr>
          <w:rFonts w:ascii="Calibri" w:eastAsia="Calibri" w:hAnsi="Calibri" w:cs="Calibri"/>
          <w:color w:val="000000"/>
          <w:sz w:val="22"/>
          <w:szCs w:val="22"/>
        </w:rPr>
        <w:t xml:space="preserve"> Zamawiający nie wyznacza szczegółowego warunku w tym zakresie.</w:t>
      </w:r>
    </w:p>
    <w:p w14:paraId="000000E1" w14:textId="77777777" w:rsidR="006823A7" w:rsidRPr="000406EB" w:rsidRDefault="00000000">
      <w:pPr>
        <w:numPr>
          <w:ilvl w:val="1"/>
          <w:numId w:val="10"/>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0406EB">
        <w:rPr>
          <w:rFonts w:ascii="Calibri" w:eastAsia="Calibri" w:hAnsi="Calibri" w:cs="Calibri"/>
          <w:b/>
          <w:bCs/>
          <w:color w:val="000000"/>
          <w:sz w:val="22"/>
          <w:szCs w:val="22"/>
        </w:rPr>
        <w:t xml:space="preserve">zdolności technicznej lub zawodowej:   </w:t>
      </w:r>
    </w:p>
    <w:p w14:paraId="3C92326E" w14:textId="77777777" w:rsidR="00A05092" w:rsidRPr="0067379B" w:rsidRDefault="00000000" w:rsidP="00A05092">
      <w:pPr>
        <w:spacing w:after="0" w:line="276" w:lineRule="auto"/>
        <w:ind w:left="567" w:hanging="567"/>
        <w:rPr>
          <w:rFonts w:ascii="Calibri" w:eastAsia="Calibri" w:hAnsi="Calibri" w:cs="Calibri"/>
          <w:sz w:val="22"/>
          <w:szCs w:val="22"/>
          <w:lang w:val="pl-PL"/>
        </w:rPr>
      </w:pPr>
      <w:bookmarkStart w:id="6" w:name="_heading=h.q65fp6r51k2k" w:colFirst="0" w:colLast="0"/>
      <w:bookmarkEnd w:id="6"/>
      <w:r w:rsidRPr="000406EB">
        <w:rPr>
          <w:rFonts w:ascii="Calibri" w:eastAsia="Calibri" w:hAnsi="Calibri" w:cs="Calibri"/>
          <w:color w:val="000000"/>
          <w:sz w:val="22"/>
          <w:szCs w:val="22"/>
        </w:rPr>
        <w:t xml:space="preserve">           </w:t>
      </w:r>
      <w:r w:rsidR="00A05092" w:rsidRPr="000406EB">
        <w:rPr>
          <w:rFonts w:ascii="Calibri" w:eastAsia="Calibri" w:hAnsi="Calibri" w:cs="Calibri"/>
          <w:color w:val="000000"/>
          <w:sz w:val="22"/>
          <w:szCs w:val="22"/>
          <w:lang w:val="pl-PL"/>
        </w:rPr>
        <w:t xml:space="preserve">Warunek ten spełniają Wykonawcy, którzy w okresie ostatnich 3 (słownie: trzech)                                  lat przed upływem </w:t>
      </w:r>
      <w:r w:rsidR="00A05092" w:rsidRPr="000406EB">
        <w:rPr>
          <w:rFonts w:ascii="Calibri" w:eastAsia="Calibri" w:hAnsi="Calibri" w:cs="Calibri"/>
          <w:sz w:val="22"/>
          <w:szCs w:val="22"/>
          <w:lang w:val="pl-PL"/>
        </w:rPr>
        <w:t>terminu składania ofert, a jeżeli okres działalności jest krótszy – w tym okresie wykonali, a w przypadku świadczeń okresowych lub ciągłych również wykonują należycie co najmniej 2 (</w:t>
      </w:r>
      <w:r w:rsidR="00A05092" w:rsidRPr="0067379B">
        <w:rPr>
          <w:rFonts w:ascii="Calibri" w:eastAsia="Calibri" w:hAnsi="Calibri" w:cs="Calibri"/>
          <w:sz w:val="22"/>
          <w:szCs w:val="22"/>
          <w:lang w:val="pl-PL"/>
        </w:rPr>
        <w:t>słownie: dwie) usługi</w:t>
      </w:r>
      <w:r w:rsidR="00A05092" w:rsidRPr="0067379B">
        <w:rPr>
          <w:rFonts w:ascii="Calibri" w:eastAsia="Calibri" w:hAnsi="Calibri" w:cs="Calibri"/>
          <w:b/>
          <w:sz w:val="22"/>
          <w:szCs w:val="22"/>
          <w:lang w:val="pl-PL"/>
        </w:rPr>
        <w:t xml:space="preserve"> </w:t>
      </w:r>
      <w:r w:rsidR="00A05092" w:rsidRPr="0067379B">
        <w:rPr>
          <w:rFonts w:ascii="Calibri" w:eastAsia="Calibri" w:hAnsi="Calibri" w:cs="Calibri"/>
          <w:sz w:val="22"/>
          <w:szCs w:val="22"/>
          <w:lang w:val="pl-PL"/>
        </w:rPr>
        <w:t>polegające na organizacji szkoleń lub kursów z zakresu na jaki składają ofertę:</w:t>
      </w:r>
    </w:p>
    <w:p w14:paraId="4FA57E60" w14:textId="77777777" w:rsidR="00A05092" w:rsidRPr="0067379B" w:rsidRDefault="00A05092" w:rsidP="00A05092">
      <w:pPr>
        <w:numPr>
          <w:ilvl w:val="0"/>
          <w:numId w:val="30"/>
        </w:numPr>
        <w:pBdr>
          <w:top w:val="nil"/>
          <w:left w:val="nil"/>
          <w:bottom w:val="nil"/>
          <w:right w:val="nil"/>
          <w:between w:val="nil"/>
        </w:pBdr>
        <w:spacing w:after="0" w:line="276" w:lineRule="auto"/>
        <w:ind w:left="993" w:hanging="426"/>
        <w:rPr>
          <w:rFonts w:ascii="Calibri" w:eastAsia="Calibri" w:hAnsi="Calibri" w:cs="Calibri"/>
          <w:sz w:val="22"/>
          <w:szCs w:val="22"/>
          <w:lang w:val="pl-PL"/>
        </w:rPr>
      </w:pPr>
      <w:r w:rsidRPr="0067379B">
        <w:rPr>
          <w:rFonts w:ascii="Calibri" w:eastAsia="Calibri" w:hAnsi="Calibri" w:cs="Calibri"/>
          <w:sz w:val="22"/>
          <w:szCs w:val="22"/>
          <w:lang w:val="pl-PL"/>
        </w:rPr>
        <w:lastRenderedPageBreak/>
        <w:t>liczba uczestników: co najmniej  3  (słownie: trzech),</w:t>
      </w:r>
    </w:p>
    <w:p w14:paraId="1AEE0F9B" w14:textId="33A2DE7E" w:rsidR="00A05092" w:rsidRPr="0067379B" w:rsidRDefault="0067379B" w:rsidP="00A05092">
      <w:pPr>
        <w:numPr>
          <w:ilvl w:val="1"/>
          <w:numId w:val="0"/>
        </w:numPr>
        <w:pBdr>
          <w:top w:val="nil"/>
          <w:left w:val="nil"/>
          <w:bottom w:val="nil"/>
          <w:right w:val="nil"/>
          <w:between w:val="nil"/>
        </w:pBdr>
        <w:spacing w:after="0" w:line="276" w:lineRule="auto"/>
        <w:ind w:left="993" w:hanging="426"/>
        <w:rPr>
          <w:rFonts w:ascii="Calibri" w:eastAsia="Calibri" w:hAnsi="Calibri" w:cs="Calibri"/>
          <w:sz w:val="22"/>
          <w:szCs w:val="22"/>
          <w:lang w:val="pl-PL"/>
        </w:rPr>
      </w:pPr>
      <w:r>
        <w:rPr>
          <w:rFonts w:ascii="Calibri" w:eastAsia="Calibri" w:hAnsi="Calibri" w:cs="Calibri"/>
          <w:sz w:val="22"/>
          <w:szCs w:val="22"/>
          <w:lang w:val="pl-PL"/>
        </w:rPr>
        <w:t xml:space="preserve">         </w:t>
      </w:r>
      <w:r w:rsidR="00A05092" w:rsidRPr="0067379B">
        <w:rPr>
          <w:rFonts w:ascii="Calibri" w:eastAsia="Calibri" w:hAnsi="Calibri" w:cs="Calibri"/>
          <w:sz w:val="22"/>
          <w:szCs w:val="22"/>
          <w:lang w:val="pl-PL"/>
        </w:rPr>
        <w:t xml:space="preserve">wartości minimum 2 000,00 zł brutto (słownie: dwa tysiące złotych 00/100 zł brutto) </w:t>
      </w:r>
    </w:p>
    <w:p w14:paraId="39D961E9" w14:textId="77777777" w:rsidR="00A05092" w:rsidRPr="0067379B" w:rsidRDefault="00A05092" w:rsidP="0067379B">
      <w:pPr>
        <w:pBdr>
          <w:top w:val="nil"/>
          <w:left w:val="nil"/>
          <w:bottom w:val="nil"/>
          <w:right w:val="nil"/>
          <w:between w:val="nil"/>
        </w:pBdr>
        <w:spacing w:after="0" w:line="276" w:lineRule="auto"/>
        <w:ind w:left="1134" w:hanging="141"/>
        <w:rPr>
          <w:rFonts w:ascii="Calibri" w:eastAsia="Calibri" w:hAnsi="Calibri" w:cs="Calibri"/>
          <w:sz w:val="22"/>
          <w:szCs w:val="22"/>
          <w:lang w:val="pl-PL"/>
        </w:rPr>
      </w:pPr>
      <w:r w:rsidRPr="0067379B">
        <w:rPr>
          <w:rFonts w:ascii="Calibri" w:eastAsia="Calibri" w:hAnsi="Calibri" w:cs="Calibri"/>
          <w:sz w:val="22"/>
          <w:szCs w:val="22"/>
          <w:lang w:val="pl-PL"/>
        </w:rPr>
        <w:t>dla każdej części osobno.</w:t>
      </w:r>
    </w:p>
    <w:p w14:paraId="5CAB2283" w14:textId="638DEEC0" w:rsidR="00FD202C" w:rsidRPr="0067379B" w:rsidRDefault="00FD202C" w:rsidP="00A05092">
      <w:pPr>
        <w:spacing w:after="0" w:line="276" w:lineRule="auto"/>
        <w:ind w:left="567" w:hanging="567"/>
        <w:rPr>
          <w:rFonts w:ascii="Calibri" w:eastAsia="Calibri" w:hAnsi="Calibri" w:cs="Calibri"/>
          <w:sz w:val="22"/>
          <w:szCs w:val="22"/>
        </w:rPr>
      </w:pPr>
    </w:p>
    <w:p w14:paraId="570A660E" w14:textId="1524D1E3" w:rsidR="00FD202C" w:rsidRPr="0067379B" w:rsidRDefault="00000000" w:rsidP="00FD202C">
      <w:pPr>
        <w:pBdr>
          <w:top w:val="nil"/>
          <w:left w:val="nil"/>
          <w:bottom w:val="nil"/>
          <w:right w:val="nil"/>
          <w:between w:val="nil"/>
        </w:pBdr>
        <w:spacing w:after="0" w:line="276" w:lineRule="auto"/>
        <w:ind w:left="425" w:hanging="426"/>
        <w:rPr>
          <w:rFonts w:ascii="Calibri" w:hAnsi="Calibri" w:cs="Calibri"/>
          <w:b/>
          <w:bCs/>
          <w:sz w:val="22"/>
          <w:szCs w:val="22"/>
        </w:rPr>
      </w:pPr>
      <w:r w:rsidRPr="0067379B">
        <w:rPr>
          <w:rFonts w:ascii="Calibri" w:eastAsia="Calibri" w:hAnsi="Calibri" w:cs="Calibri"/>
          <w:sz w:val="22"/>
          <w:szCs w:val="22"/>
        </w:rPr>
        <w:t xml:space="preserve">         </w:t>
      </w:r>
      <w:r w:rsidR="00FD202C" w:rsidRPr="0067379B">
        <w:rPr>
          <w:rFonts w:ascii="Calibri" w:hAnsi="Calibri" w:cs="Calibri"/>
          <w:sz w:val="22"/>
          <w:szCs w:val="22"/>
        </w:rPr>
        <w:t xml:space="preserve">Ocena spełnienia warunku dokonana zostanie na podstawie przedstawionych przez Wykonawcę oświadczeń, dokumentów zgodnie z formułą: </w:t>
      </w:r>
      <w:r w:rsidR="00FD202C" w:rsidRPr="0067379B">
        <w:rPr>
          <w:rFonts w:ascii="Calibri" w:hAnsi="Calibri" w:cs="Calibri"/>
          <w:b/>
          <w:bCs/>
          <w:sz w:val="22"/>
          <w:szCs w:val="22"/>
        </w:rPr>
        <w:t>spełnia / nie spełnia.</w:t>
      </w:r>
    </w:p>
    <w:p w14:paraId="405EB1BD" w14:textId="77777777" w:rsidR="00FD202C" w:rsidRPr="0067379B" w:rsidRDefault="00FD202C" w:rsidP="00FD202C">
      <w:pPr>
        <w:pBdr>
          <w:top w:val="nil"/>
          <w:left w:val="nil"/>
          <w:bottom w:val="nil"/>
          <w:right w:val="nil"/>
          <w:between w:val="nil"/>
        </w:pBdr>
        <w:spacing w:after="0" w:line="276" w:lineRule="auto"/>
        <w:ind w:left="425" w:hanging="426"/>
        <w:rPr>
          <w:rFonts w:ascii="Calibri" w:hAnsi="Calibri" w:cs="Calibri"/>
          <w:b/>
          <w:bCs/>
          <w:sz w:val="22"/>
          <w:szCs w:val="22"/>
        </w:rPr>
      </w:pPr>
    </w:p>
    <w:p w14:paraId="44FA0173" w14:textId="77777777" w:rsidR="00FD202C" w:rsidRPr="000406EB" w:rsidRDefault="00FD202C" w:rsidP="00FD202C">
      <w:pPr>
        <w:pBdr>
          <w:top w:val="nil"/>
          <w:left w:val="nil"/>
          <w:bottom w:val="nil"/>
          <w:right w:val="nil"/>
          <w:between w:val="nil"/>
        </w:pBdr>
        <w:spacing w:after="0" w:line="276" w:lineRule="auto"/>
        <w:ind w:left="425" w:hanging="426"/>
        <w:rPr>
          <w:rFonts w:ascii="Calibri" w:hAnsi="Calibri" w:cs="Calibri"/>
          <w:color w:val="000000"/>
          <w:sz w:val="22"/>
          <w:szCs w:val="22"/>
        </w:rPr>
      </w:pPr>
      <w:bookmarkStart w:id="7" w:name="_heading=h.sm546fbi0fyt" w:colFirst="0" w:colLast="0"/>
      <w:bookmarkEnd w:id="7"/>
      <w:r w:rsidRPr="0067379B">
        <w:rPr>
          <w:rFonts w:ascii="Calibri" w:hAnsi="Calibri" w:cs="Calibri"/>
          <w:sz w:val="22"/>
          <w:szCs w:val="22"/>
        </w:rPr>
        <w:t xml:space="preserve">        </w:t>
      </w:r>
      <w:r w:rsidRPr="0067379B">
        <w:rPr>
          <w:rFonts w:ascii="Calibri" w:hAnsi="Calibri" w:cs="Calibri"/>
          <w:b/>
          <w:bCs/>
          <w:sz w:val="22"/>
          <w:szCs w:val="22"/>
        </w:rPr>
        <w:t>Uwaga dot. świadczeń w toku:</w:t>
      </w:r>
      <w:r w:rsidRPr="0067379B">
        <w:rPr>
          <w:rFonts w:ascii="Calibri" w:hAnsi="Calibri" w:cs="Calibri"/>
          <w:sz w:val="22"/>
          <w:szCs w:val="22"/>
        </w:rPr>
        <w:t xml:space="preserve"> W przypadku usług nadal </w:t>
      </w:r>
      <w:r w:rsidRPr="000406EB">
        <w:rPr>
          <w:rFonts w:ascii="Calibri" w:hAnsi="Calibri" w:cs="Calibri"/>
          <w:color w:val="000000"/>
          <w:sz w:val="22"/>
          <w:szCs w:val="22"/>
        </w:rPr>
        <w:t>wykonywanych (w toku), wartości oraz parametry określone w warunku muszą zostać faktycznie osiągnięte i spełnione do dnia upływu terminu składania ofert.</w:t>
      </w:r>
    </w:p>
    <w:p w14:paraId="461674DD" w14:textId="77777777" w:rsidR="00FD202C" w:rsidRPr="000406EB" w:rsidRDefault="00FD202C" w:rsidP="00FD202C">
      <w:pPr>
        <w:pBdr>
          <w:top w:val="nil"/>
          <w:left w:val="nil"/>
          <w:bottom w:val="nil"/>
          <w:right w:val="nil"/>
          <w:between w:val="nil"/>
        </w:pBdr>
        <w:spacing w:after="0" w:line="276" w:lineRule="auto"/>
        <w:ind w:left="425" w:hanging="426"/>
        <w:rPr>
          <w:rFonts w:ascii="Calibri" w:hAnsi="Calibri" w:cs="Calibri"/>
          <w:b/>
          <w:bCs/>
          <w:color w:val="000000"/>
          <w:sz w:val="22"/>
          <w:szCs w:val="22"/>
        </w:rPr>
      </w:pPr>
    </w:p>
    <w:p w14:paraId="668E2530" w14:textId="6E09F6E3" w:rsidR="00FD202C" w:rsidRPr="00FD202C" w:rsidRDefault="00FD202C" w:rsidP="00FD202C">
      <w:pPr>
        <w:spacing w:after="0" w:line="276" w:lineRule="auto"/>
        <w:ind w:left="425" w:firstLine="0"/>
        <w:rPr>
          <w:rFonts w:ascii="Calibri" w:hAnsi="Calibri" w:cs="Calibri"/>
          <w:color w:val="000000"/>
          <w:sz w:val="22"/>
          <w:szCs w:val="22"/>
        </w:rPr>
      </w:pPr>
      <w:bookmarkStart w:id="8" w:name="_heading=h.zyr6z74fsxf" w:colFirst="0" w:colLast="0"/>
      <w:bookmarkEnd w:id="8"/>
      <w:r w:rsidRPr="000406EB">
        <w:rPr>
          <w:rFonts w:ascii="Calibri" w:hAnsi="Calibri" w:cs="Calibri"/>
          <w:color w:val="000000"/>
          <w:sz w:val="22"/>
          <w:szCs w:val="22"/>
        </w:rPr>
        <w:t xml:space="preserve">Zamawiający dopuszcza możliwość potwierdzenia spełniania warunku udziału                                  w postępowaniu w zakresie zdolności technicznej lub zawodowej za pomocą ważnego certyfikatu, o którym mowa w przepisach dotyczących certyfikacji wykonawców zamówień publicznych. Jeżeli posiadany przez Wykonawcę certyfikat potwierdza spełnianie kryteriów określonych w ust. </w:t>
      </w:r>
      <w:r w:rsidR="000406EB">
        <w:rPr>
          <w:rFonts w:ascii="Calibri" w:hAnsi="Calibri" w:cs="Calibri"/>
          <w:color w:val="000000"/>
          <w:sz w:val="22"/>
          <w:szCs w:val="22"/>
        </w:rPr>
        <w:t>8.</w:t>
      </w:r>
      <w:r w:rsidRPr="000406EB">
        <w:rPr>
          <w:rFonts w:ascii="Calibri" w:hAnsi="Calibri" w:cs="Calibri"/>
          <w:color w:val="000000"/>
          <w:sz w:val="22"/>
          <w:szCs w:val="22"/>
        </w:rPr>
        <w:t>4</w:t>
      </w:r>
      <w:r w:rsidR="000406EB">
        <w:rPr>
          <w:rFonts w:ascii="Calibri" w:hAnsi="Calibri" w:cs="Calibri"/>
          <w:color w:val="000000"/>
          <w:sz w:val="22"/>
          <w:szCs w:val="22"/>
        </w:rPr>
        <w:t>.</w:t>
      </w:r>
      <w:r w:rsidRPr="000406EB">
        <w:rPr>
          <w:rFonts w:ascii="Calibri" w:hAnsi="Calibri" w:cs="Calibri"/>
          <w:color w:val="000000"/>
          <w:sz w:val="22"/>
          <w:szCs w:val="22"/>
        </w:rPr>
        <w:t xml:space="preserve">, Wykonawca jest zwolniony z obowiązku szczegółowego opisywania spełniania warunku w oświadczeniu wstępnym, pod warunkiem prawidłowego wypełnienia dedykowanego pola w Części II </w:t>
      </w:r>
      <w:r w:rsidRPr="000406EB">
        <w:rPr>
          <w:rFonts w:ascii="Calibri" w:hAnsi="Calibri" w:cs="Calibri"/>
          <w:b/>
          <w:bCs/>
          <w:i/>
          <w:iCs/>
          <w:color w:val="1F497D"/>
          <w:sz w:val="22"/>
          <w:szCs w:val="22"/>
        </w:rPr>
        <w:t>Załącznika nr 3 do SWZ</w:t>
      </w:r>
      <w:r w:rsidRPr="000406EB">
        <w:rPr>
          <w:rFonts w:ascii="Calibri" w:hAnsi="Calibri" w:cs="Calibri"/>
          <w:color w:val="1F497D"/>
          <w:sz w:val="22"/>
          <w:szCs w:val="22"/>
        </w:rPr>
        <w:t xml:space="preserve"> </w:t>
      </w:r>
      <w:r w:rsidRPr="000406EB">
        <w:rPr>
          <w:rFonts w:ascii="Calibri" w:hAnsi="Calibri" w:cs="Calibri"/>
          <w:color w:val="000000"/>
          <w:sz w:val="22"/>
          <w:szCs w:val="22"/>
        </w:rPr>
        <w:t>(wskazanie numeru certyfikatu, wystawcy oraz adresu URL bazy danych).</w:t>
      </w:r>
    </w:p>
    <w:p w14:paraId="000000E6" w14:textId="763599A5" w:rsidR="006823A7" w:rsidRDefault="006823A7" w:rsidP="00FD202C">
      <w:pPr>
        <w:pBdr>
          <w:top w:val="nil"/>
          <w:left w:val="nil"/>
          <w:bottom w:val="nil"/>
          <w:right w:val="nil"/>
          <w:between w:val="nil"/>
        </w:pBdr>
        <w:spacing w:before="120" w:after="0"/>
        <w:ind w:left="567" w:hanging="567"/>
        <w:rPr>
          <w:rFonts w:ascii="Calibri" w:eastAsia="Calibri" w:hAnsi="Calibri" w:cs="Calibri"/>
          <w:color w:val="000000"/>
          <w:sz w:val="22"/>
          <w:szCs w:val="22"/>
        </w:rPr>
      </w:pPr>
    </w:p>
    <w:tbl>
      <w:tblPr>
        <w:tblStyle w:val="afffe"/>
        <w:tblW w:w="8619" w:type="dxa"/>
        <w:tblInd w:w="0" w:type="dxa"/>
        <w:tblLayout w:type="fixed"/>
        <w:tblLook w:val="0400" w:firstRow="0" w:lastRow="0" w:firstColumn="0" w:lastColumn="0" w:noHBand="0" w:noVBand="1"/>
      </w:tblPr>
      <w:tblGrid>
        <w:gridCol w:w="8619"/>
      </w:tblGrid>
      <w:tr w:rsidR="006823A7" w14:paraId="519D1705" w14:textId="77777777">
        <w:tc>
          <w:tcPr>
            <w:tcW w:w="8619" w:type="dxa"/>
            <w:shd w:val="clear" w:color="auto" w:fill="8DB3E2"/>
          </w:tcPr>
          <w:p w14:paraId="000000E7" w14:textId="77777777" w:rsidR="006823A7" w:rsidRDefault="00000000">
            <w:pPr>
              <w:tabs>
                <w:tab w:val="left" w:pos="375"/>
                <w:tab w:val="left" w:pos="1232"/>
                <w:tab w:val="center" w:pos="425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ROZDZIAŁ 9                        </w:t>
            </w:r>
          </w:p>
          <w:p w14:paraId="000000E8" w14:textId="77777777" w:rsidR="006823A7" w:rsidRDefault="00000000">
            <w:pPr>
              <w:tabs>
                <w:tab w:val="left" w:pos="375"/>
                <w:tab w:val="left" w:pos="1232"/>
                <w:tab w:val="center" w:pos="425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PODMIOTOWE ŚRODKI DOWODOWE </w:t>
            </w:r>
          </w:p>
        </w:tc>
      </w:tr>
    </w:tbl>
    <w:p w14:paraId="000000E9" w14:textId="77777777" w:rsidR="006823A7" w:rsidRDefault="006823A7">
      <w:pPr>
        <w:spacing w:before="120"/>
        <w:ind w:hanging="170"/>
        <w:rPr>
          <w:rFonts w:ascii="Calibri" w:eastAsia="Calibri" w:hAnsi="Calibri" w:cs="Calibri"/>
          <w:sz w:val="22"/>
          <w:szCs w:val="22"/>
        </w:rPr>
      </w:pPr>
    </w:p>
    <w:p w14:paraId="000000EA" w14:textId="77777777" w:rsidR="006823A7" w:rsidRDefault="00000000">
      <w:pPr>
        <w:spacing w:after="0" w:line="276" w:lineRule="auto"/>
        <w:ind w:hanging="170"/>
        <w:rPr>
          <w:rFonts w:ascii="Calibri" w:eastAsia="Calibri" w:hAnsi="Calibri" w:cs="Calibri"/>
          <w:b/>
          <w:bCs/>
          <w:color w:val="000000"/>
          <w:sz w:val="22"/>
          <w:szCs w:val="22"/>
        </w:rPr>
      </w:pPr>
      <w:r>
        <w:rPr>
          <w:rFonts w:ascii="Calibri" w:eastAsia="Calibri" w:hAnsi="Calibri" w:cs="Calibri"/>
          <w:b/>
          <w:bCs/>
          <w:color w:val="000000"/>
          <w:sz w:val="22"/>
          <w:szCs w:val="22"/>
        </w:rPr>
        <w:t>9.1.   Podmiotowe środki dowodowe:</w:t>
      </w:r>
    </w:p>
    <w:p w14:paraId="000000EB" w14:textId="77777777" w:rsidR="006823A7" w:rsidRDefault="00000000">
      <w:pPr>
        <w:spacing w:after="0" w:line="276" w:lineRule="auto"/>
        <w:ind w:left="567" w:hanging="425"/>
        <w:rPr>
          <w:rFonts w:ascii="Calibri" w:eastAsia="Calibri" w:hAnsi="Calibri" w:cs="Calibri"/>
          <w:color w:val="000000"/>
          <w:sz w:val="22"/>
          <w:szCs w:val="22"/>
        </w:rPr>
      </w:pPr>
      <w:r>
        <w:rPr>
          <w:rFonts w:ascii="Calibri" w:eastAsia="Calibri" w:hAnsi="Calibri" w:cs="Calibri"/>
          <w:b/>
          <w:bCs/>
          <w:color w:val="000000"/>
          <w:sz w:val="22"/>
          <w:szCs w:val="22"/>
        </w:rPr>
        <w:t xml:space="preserve">      </w:t>
      </w:r>
      <w:r>
        <w:rPr>
          <w:rFonts w:ascii="Calibri" w:eastAsia="Calibri" w:hAnsi="Calibri" w:cs="Calibri"/>
          <w:color w:val="000000"/>
          <w:sz w:val="22"/>
          <w:szCs w:val="22"/>
        </w:rPr>
        <w:t xml:space="preserve">  W celu potwierdzenia spełnienia warunków udziału w postępowaniu, o których mowa                    w ust. 8.4. SWZ, Zamawiający przed wyborem najkorzystniejszej oferty, działając                        na podstawie art. 274 ust. 1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wezwie Wykonawcę, którego oferta została najwyżej oceniona, do złożenia w wyznaczonym terminie, nie krótszym niż </w:t>
      </w:r>
      <w:r>
        <w:rPr>
          <w:rFonts w:ascii="Calibri" w:eastAsia="Calibri" w:hAnsi="Calibri" w:cs="Calibri"/>
          <w:b/>
          <w:bCs/>
          <w:color w:val="000000"/>
          <w:sz w:val="22"/>
          <w:szCs w:val="22"/>
        </w:rPr>
        <w:t>5 (słownie: pięć)</w:t>
      </w:r>
      <w:r>
        <w:rPr>
          <w:rFonts w:ascii="Calibri" w:eastAsia="Calibri" w:hAnsi="Calibri" w:cs="Calibri"/>
          <w:color w:val="000000"/>
          <w:sz w:val="22"/>
          <w:szCs w:val="22"/>
        </w:rPr>
        <w:t xml:space="preserve"> dni, aktualnych na dzień złożenia następujących podmiotowych środków dowodowych:</w:t>
      </w:r>
    </w:p>
    <w:p w14:paraId="000000EC" w14:textId="77777777" w:rsidR="006823A7" w:rsidRDefault="006823A7">
      <w:pPr>
        <w:spacing w:after="0" w:line="276" w:lineRule="auto"/>
        <w:ind w:left="851" w:hanging="1038"/>
        <w:rPr>
          <w:rFonts w:ascii="Calibri" w:eastAsia="Calibri" w:hAnsi="Calibri" w:cs="Calibri"/>
          <w:b/>
          <w:bCs/>
          <w:color w:val="000000"/>
          <w:sz w:val="22"/>
          <w:szCs w:val="22"/>
        </w:rPr>
      </w:pPr>
    </w:p>
    <w:p w14:paraId="000000ED" w14:textId="77777777" w:rsidR="006823A7" w:rsidRDefault="00000000">
      <w:pPr>
        <w:numPr>
          <w:ilvl w:val="0"/>
          <w:numId w:val="9"/>
        </w:numPr>
        <w:pBdr>
          <w:top w:val="nil"/>
          <w:left w:val="nil"/>
          <w:bottom w:val="nil"/>
          <w:right w:val="nil"/>
          <w:between w:val="nil"/>
        </w:pBdr>
        <w:spacing w:after="0" w:line="276" w:lineRule="auto"/>
        <w:ind w:left="993" w:hanging="426"/>
        <w:rPr>
          <w:rFonts w:ascii="Calibri" w:eastAsia="Calibri" w:hAnsi="Calibri" w:cs="Calibri"/>
          <w:color w:val="000000"/>
          <w:sz w:val="22"/>
          <w:szCs w:val="22"/>
        </w:rPr>
      </w:pPr>
      <w:r>
        <w:rPr>
          <w:rFonts w:ascii="Calibri" w:eastAsia="Calibri" w:hAnsi="Calibri" w:cs="Calibri"/>
          <w:b/>
          <w:bCs/>
          <w:color w:val="000000"/>
          <w:sz w:val="22"/>
          <w:szCs w:val="22"/>
          <w:highlight w:val="white"/>
        </w:rPr>
        <w:t>Wykazu usług wykonanych,</w:t>
      </w:r>
      <w:r>
        <w:rPr>
          <w:rFonts w:ascii="Calibri" w:eastAsia="Calibri" w:hAnsi="Calibri" w:cs="Calibri"/>
          <w:color w:val="000000"/>
          <w:sz w:val="22"/>
          <w:szCs w:val="22"/>
          <w:highlight w:val="white"/>
        </w:rPr>
        <w:t xml:space="preserve"> </w:t>
      </w:r>
      <w:r>
        <w:rPr>
          <w:rFonts w:ascii="Calibri" w:eastAsia="Calibri" w:hAnsi="Calibri" w:cs="Calibri"/>
          <w:b/>
          <w:bCs/>
          <w:color w:val="000000"/>
          <w:sz w:val="22"/>
          <w:szCs w:val="22"/>
        </w:rPr>
        <w:t>a w przypadku świadczeń powtarzających się lub ciągłych również wykonywanych,</w:t>
      </w:r>
      <w:r>
        <w:rPr>
          <w:rFonts w:ascii="Calibri" w:eastAsia="Calibri" w:hAnsi="Calibri" w:cs="Calibri"/>
          <w:color w:val="000000"/>
          <w:sz w:val="22"/>
          <w:szCs w:val="22"/>
        </w:rPr>
        <w:t xml:space="preserve"> w okresie ostatnich 3 (słownie: trzech) lat, a jeżeli okres prowadzenia działalności jest krótszy - w tym okresie,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w:t>
      </w:r>
      <w:r>
        <w:rPr>
          <w:rFonts w:ascii="Calibri" w:eastAsia="Calibri" w:hAnsi="Calibri" w:cs="Calibri"/>
          <w:color w:val="000000"/>
          <w:sz w:val="22"/>
          <w:szCs w:val="22"/>
        </w:rPr>
        <w:lastRenderedPageBreak/>
        <w:t xml:space="preserve">okresie ostatnich 3 (słownie: trzech) miesięcy – wzór  wykazu stanowi </w:t>
      </w:r>
      <w:r>
        <w:rPr>
          <w:rFonts w:ascii="Calibri" w:eastAsia="Calibri" w:hAnsi="Calibri" w:cs="Calibri"/>
          <w:b/>
          <w:bCs/>
          <w:i/>
          <w:iCs/>
          <w:color w:val="004E9A"/>
          <w:sz w:val="22"/>
          <w:szCs w:val="22"/>
        </w:rPr>
        <w:t>Załącznik nr 5  do SWZ.</w:t>
      </w:r>
    </w:p>
    <w:p w14:paraId="000000EE" w14:textId="77777777" w:rsidR="006823A7" w:rsidRDefault="00000000">
      <w:pPr>
        <w:numPr>
          <w:ilvl w:val="1"/>
          <w:numId w:val="5"/>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Wykonawca może w celu potwierdzenia spełnienia warunków udziału w postępowaniu polegać na zdolnościach technicznych lub zawodowych  innych podmiotów, niezależnie                  od charakteru prawnego łączących go z nimi stosunków prawnych.</w:t>
      </w:r>
    </w:p>
    <w:p w14:paraId="000000EF" w14:textId="77777777" w:rsidR="006823A7" w:rsidRDefault="00000000">
      <w:pPr>
        <w:numPr>
          <w:ilvl w:val="1"/>
          <w:numId w:val="5"/>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Wykonawca, który polega na zdolnościach technicznych lub zawodowych  podmiotów udostępniających zasoby, składa wraz z ofertą Zobowiązanie podmiotu udostępniającego zasoby do oddania mu do dyspozycji niezbędnych zasobów na potrzeby realizacji niniejszego zamówienia lub inny podmiotowy środek dowodowy potwierdzający,                                że Wykonawca realizując zamówienie, będzie dysponował niezbędnymi zasobami tych podmiotów – niewiążący wzór zobowiązania,  o którym mowa powyżej  stanowi </w:t>
      </w:r>
      <w:r>
        <w:rPr>
          <w:rFonts w:ascii="Calibri" w:eastAsia="Calibri" w:hAnsi="Calibri" w:cs="Calibri"/>
          <w:b/>
          <w:bCs/>
          <w:i/>
          <w:iCs/>
          <w:color w:val="004E9A"/>
          <w:sz w:val="22"/>
          <w:szCs w:val="22"/>
        </w:rPr>
        <w:t xml:space="preserve"> Załącznik nr 4 do SWZ.</w:t>
      </w:r>
    </w:p>
    <w:p w14:paraId="000000F0" w14:textId="77777777" w:rsidR="006823A7" w:rsidRDefault="00000000">
      <w:pPr>
        <w:numPr>
          <w:ilvl w:val="1"/>
          <w:numId w:val="5"/>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Zobowiązanie podmiotu udostępniającego zasoby, o którym mowa w ust. 9.3. potwierdza, że stosunek łączący Wykonawcę z podmiotami udostępniającymi zasoby gwarantuje rzeczywisty dostęp do tych zasobów oraz określa  w szczególności: </w:t>
      </w:r>
    </w:p>
    <w:p w14:paraId="000000F1" w14:textId="77777777" w:rsidR="006823A7" w:rsidRDefault="00000000">
      <w:pPr>
        <w:numPr>
          <w:ilvl w:val="2"/>
          <w:numId w:val="5"/>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Pr>
          <w:rFonts w:ascii="Calibri" w:eastAsia="Calibri" w:hAnsi="Calibri" w:cs="Calibri"/>
          <w:color w:val="000000"/>
          <w:sz w:val="22"/>
          <w:szCs w:val="22"/>
        </w:rPr>
        <w:t>zakres dostępnych Wykonawcy zasobów podmiotu udostępniającego zasoby;</w:t>
      </w:r>
    </w:p>
    <w:p w14:paraId="000000F2" w14:textId="77777777" w:rsidR="006823A7" w:rsidRDefault="00000000">
      <w:pPr>
        <w:numPr>
          <w:ilvl w:val="2"/>
          <w:numId w:val="5"/>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Pr>
          <w:rFonts w:ascii="Calibri" w:eastAsia="Calibri" w:hAnsi="Calibri" w:cs="Calibri"/>
          <w:color w:val="000000"/>
          <w:sz w:val="22"/>
          <w:szCs w:val="22"/>
        </w:rPr>
        <w:t>sposób i okres udostępniania Wykonawcy i wykorzystywania przez niego zasobów podmiotu udostępniającego te zasoby przy wykonywaniu;</w:t>
      </w:r>
    </w:p>
    <w:p w14:paraId="000000F3" w14:textId="77777777" w:rsidR="006823A7" w:rsidRDefault="00000000">
      <w:pPr>
        <w:numPr>
          <w:ilvl w:val="2"/>
          <w:numId w:val="5"/>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Pr>
          <w:rFonts w:ascii="Calibri" w:eastAsia="Calibri" w:hAnsi="Calibri" w:cs="Calibri"/>
          <w:color w:val="000000"/>
          <w:sz w:val="22"/>
          <w:szCs w:val="22"/>
        </w:rPr>
        <w:t xml:space="preserve">czy i w jakim zakresie podmiot udostępniający zasoby, na zdolnościach którego Wykonawca polega w odniesieniu do warunków udziału w postępowaniu dotyczących </w:t>
      </w:r>
      <w:r>
        <w:rPr>
          <w:rFonts w:ascii="Calibri" w:eastAsia="Calibri" w:hAnsi="Calibri" w:cs="Calibri"/>
          <w:b/>
          <w:bCs/>
          <w:color w:val="000000"/>
          <w:sz w:val="22"/>
          <w:szCs w:val="22"/>
        </w:rPr>
        <w:t>doświadczenia</w:t>
      </w:r>
      <w:r>
        <w:rPr>
          <w:rFonts w:ascii="Calibri" w:eastAsia="Calibri" w:hAnsi="Calibri" w:cs="Calibri"/>
          <w:color w:val="000000"/>
          <w:sz w:val="22"/>
          <w:szCs w:val="22"/>
        </w:rPr>
        <w:t xml:space="preserve">, zrealizuje usługi, których wskazane zdolności dotyczą. </w:t>
      </w:r>
    </w:p>
    <w:p w14:paraId="000000F4" w14:textId="77777777" w:rsidR="006823A7" w:rsidRDefault="00000000">
      <w:pPr>
        <w:numPr>
          <w:ilvl w:val="1"/>
          <w:numId w:val="5"/>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Wykonawca,  który polega na zdolnościach technicznych lub zawodowych podmiotów udostępniających zasoby, przedstawia, wraz z Oświadczeniem o niepodleganiu wykluczeniu oraz Oświadczeniem o spełnieniu warunków udziału w </w:t>
      </w:r>
      <w:r>
        <w:rPr>
          <w:rFonts w:ascii="Calibri" w:eastAsia="Calibri" w:hAnsi="Calibri" w:cs="Calibri"/>
          <w:sz w:val="22"/>
          <w:szCs w:val="22"/>
        </w:rPr>
        <w:t>postępowaniu</w:t>
      </w:r>
      <w:r>
        <w:rPr>
          <w:rFonts w:ascii="Calibri" w:eastAsia="Calibri" w:hAnsi="Calibri" w:cs="Calibri"/>
          <w:color w:val="000000"/>
          <w:sz w:val="22"/>
          <w:szCs w:val="22"/>
        </w:rPr>
        <w:t>,                        w zakresie wskazanym przez Zamawiającego, Oświadczenie podmiotu udostępniającego zasoby, potwierdzające brak podstaw wykluczenia tego podmiotu oraz odpowiednio spełnienie warunków udziału  w postępowaniu, w zakresie  w jakim wykonawca powołuje się na jego zasoby.</w:t>
      </w:r>
    </w:p>
    <w:p w14:paraId="000000F5" w14:textId="77777777" w:rsidR="006823A7" w:rsidRDefault="00000000">
      <w:pPr>
        <w:numPr>
          <w:ilvl w:val="1"/>
          <w:numId w:val="5"/>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b/>
          <w:bCs/>
          <w:color w:val="000000"/>
          <w:sz w:val="22"/>
          <w:szCs w:val="22"/>
        </w:rPr>
        <w:t>Podmiotowe środki dowodowe,</w:t>
      </w:r>
      <w:r>
        <w:rPr>
          <w:rFonts w:ascii="Calibri" w:eastAsia="Calibri" w:hAnsi="Calibri" w:cs="Calibri"/>
          <w:color w:val="000000"/>
          <w:sz w:val="22"/>
          <w:szCs w:val="22"/>
        </w:rPr>
        <w:t xml:space="preserve"> w tym oświadczenie, o którym mowa w art. 117 ust. 4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oraz zobowiązanie podmiotu udostępniającego zasoby o którym mowa                               w art. 118 ust. 3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zwane dalej „zobowiązaniem podmiotu udostępniającego zasoby” oraz pełnomocnictwo sporządza się zgodnie z wymaganiami określonymi                            w </w:t>
      </w:r>
      <w:r>
        <w:rPr>
          <w:rFonts w:ascii="Calibri" w:eastAsia="Calibri" w:hAnsi="Calibri" w:cs="Calibri"/>
          <w:color w:val="000000"/>
          <w:sz w:val="22"/>
          <w:szCs w:val="22"/>
          <w:highlight w:val="white"/>
        </w:rPr>
        <w:t>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poz. 2452).</w:t>
      </w:r>
    </w:p>
    <w:p w14:paraId="000000F6" w14:textId="77777777" w:rsidR="006823A7" w:rsidRDefault="00000000">
      <w:pPr>
        <w:numPr>
          <w:ilvl w:val="1"/>
          <w:numId w:val="5"/>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b/>
          <w:bCs/>
          <w:color w:val="000000"/>
          <w:sz w:val="22"/>
          <w:szCs w:val="22"/>
        </w:rPr>
        <w:t xml:space="preserve">Podmiotowe środki dowodowe </w:t>
      </w:r>
      <w:r>
        <w:rPr>
          <w:rFonts w:ascii="Calibri" w:eastAsia="Calibri" w:hAnsi="Calibri" w:cs="Calibri"/>
          <w:color w:val="000000"/>
          <w:sz w:val="22"/>
          <w:szCs w:val="22"/>
        </w:rPr>
        <w:t>oraz inne dokumenty lub oświadczenia, sporządzone                     w języku obcym przekazuje się wraz  z tłumaczeniem na język polski.</w:t>
      </w:r>
    </w:p>
    <w:p w14:paraId="6989C9A6" w14:textId="77777777" w:rsidR="008F0CF1" w:rsidRPr="00836687" w:rsidRDefault="00000000" w:rsidP="008F0CF1">
      <w:pPr>
        <w:numPr>
          <w:ilvl w:val="1"/>
          <w:numId w:val="5"/>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b/>
          <w:bCs/>
          <w:color w:val="000000"/>
          <w:sz w:val="22"/>
          <w:szCs w:val="22"/>
        </w:rPr>
        <w:t xml:space="preserve">Jeżeli zachodzą uzasadnione podstawy do uznania, że złożone uprzednio podmiotowe środki </w:t>
      </w:r>
      <w:r w:rsidRPr="00836687">
        <w:rPr>
          <w:rFonts w:ascii="Calibri" w:eastAsia="Calibri" w:hAnsi="Calibri" w:cs="Calibri"/>
          <w:b/>
          <w:bCs/>
          <w:color w:val="000000"/>
          <w:sz w:val="22"/>
          <w:szCs w:val="22"/>
        </w:rPr>
        <w:t>dowodowe nie są już aktualne,</w:t>
      </w:r>
      <w:r w:rsidRPr="00836687">
        <w:rPr>
          <w:rFonts w:ascii="Calibri" w:eastAsia="Calibri" w:hAnsi="Calibri" w:cs="Calibri"/>
          <w:color w:val="000000"/>
          <w:sz w:val="22"/>
          <w:szCs w:val="22"/>
        </w:rPr>
        <w:t xml:space="preserve"> zamawiający może w każdym czasie wezwać wykonawcę lub wykonawców do złożenia wszystkich lub niektórych podmiotowych środków dowodowych, aktualnych na dzień ich złożenia.</w:t>
      </w:r>
    </w:p>
    <w:p w14:paraId="756886F6" w14:textId="14CE41C1" w:rsidR="008F0CF1" w:rsidRPr="00836687" w:rsidRDefault="008F0CF1" w:rsidP="008F0CF1">
      <w:pPr>
        <w:numPr>
          <w:ilvl w:val="1"/>
          <w:numId w:val="5"/>
        </w:numPr>
        <w:pBdr>
          <w:top w:val="nil"/>
          <w:left w:val="nil"/>
          <w:bottom w:val="nil"/>
          <w:right w:val="nil"/>
          <w:between w:val="nil"/>
        </w:pBdr>
        <w:spacing w:after="0" w:line="276" w:lineRule="auto"/>
        <w:ind w:left="567" w:hanging="567"/>
        <w:rPr>
          <w:rFonts w:asciiTheme="minorHAnsi" w:eastAsia="Calibri" w:hAnsiTheme="minorHAnsi" w:cstheme="minorHAnsi"/>
          <w:color w:val="000000"/>
          <w:sz w:val="22"/>
          <w:szCs w:val="22"/>
        </w:rPr>
      </w:pPr>
      <w:r w:rsidRPr="00836687">
        <w:rPr>
          <w:rFonts w:asciiTheme="minorHAnsi" w:hAnsiTheme="minorHAnsi" w:cstheme="minorHAnsi"/>
          <w:b/>
          <w:bCs/>
          <w:color w:val="000000"/>
          <w:sz w:val="22"/>
          <w:szCs w:val="22"/>
        </w:rPr>
        <w:t>Zamawiający nie wzywa do złożenia podmiotowych środków dowodowych</w:t>
      </w:r>
      <w:r w:rsidRPr="00836687">
        <w:rPr>
          <w:rFonts w:asciiTheme="minorHAnsi" w:hAnsiTheme="minorHAnsi" w:cstheme="minorHAnsi"/>
          <w:color w:val="000000"/>
          <w:sz w:val="22"/>
          <w:szCs w:val="22"/>
        </w:rPr>
        <w:t xml:space="preserve"> (w tym wykazu usług), jeżeli może je uzyskać za pomocą bezpłatnych i ogólnodostępnych baz </w:t>
      </w:r>
      <w:r w:rsidRPr="00836687">
        <w:rPr>
          <w:rFonts w:asciiTheme="minorHAnsi" w:hAnsiTheme="minorHAnsi" w:cstheme="minorHAnsi"/>
          <w:color w:val="000000"/>
          <w:sz w:val="22"/>
          <w:szCs w:val="22"/>
        </w:rPr>
        <w:lastRenderedPageBreak/>
        <w:t xml:space="preserve">danych, w szczególności rejestrów publicznych w rozumieniu ustawy z dnia 17 lutego                   2005 r. o informatyzacji działalności podmiotów realizujących zadania publiczne </w:t>
      </w:r>
      <w:r w:rsidRPr="00836687">
        <w:rPr>
          <w:rFonts w:asciiTheme="minorHAnsi" w:hAnsiTheme="minorHAnsi" w:cstheme="minorHAnsi"/>
          <w:b/>
          <w:bCs/>
          <w:color w:val="000000"/>
          <w:sz w:val="22"/>
          <w:szCs w:val="22"/>
        </w:rPr>
        <w:t>oraz oficjalnych baz danych/rejestrów certyfikowanych wykonawców</w:t>
      </w:r>
      <w:r w:rsidRPr="00836687">
        <w:rPr>
          <w:rFonts w:asciiTheme="minorHAnsi" w:hAnsiTheme="minorHAnsi" w:cstheme="minorHAnsi"/>
          <w:color w:val="000000"/>
          <w:sz w:val="22"/>
          <w:szCs w:val="22"/>
        </w:rPr>
        <w:t xml:space="preserve">, o ile wykonawca wskazał w oświadczeniu, o którym mowa w art. 125 ust. 1 ustawy </w:t>
      </w:r>
      <w:proofErr w:type="spellStart"/>
      <w:r w:rsidRPr="00836687">
        <w:rPr>
          <w:rFonts w:asciiTheme="minorHAnsi" w:hAnsiTheme="minorHAnsi" w:cstheme="minorHAnsi"/>
          <w:color w:val="000000"/>
          <w:sz w:val="22"/>
          <w:szCs w:val="22"/>
        </w:rPr>
        <w:t>Pzp</w:t>
      </w:r>
      <w:proofErr w:type="spellEnd"/>
      <w:r w:rsidRPr="00836687">
        <w:rPr>
          <w:rFonts w:asciiTheme="minorHAnsi" w:hAnsiTheme="minorHAnsi" w:cstheme="minorHAnsi"/>
          <w:color w:val="000000"/>
          <w:sz w:val="22"/>
          <w:szCs w:val="22"/>
        </w:rPr>
        <w:t xml:space="preserve"> (</w:t>
      </w:r>
      <w:r w:rsidRPr="00836687">
        <w:rPr>
          <w:rFonts w:asciiTheme="minorHAnsi" w:hAnsiTheme="minorHAnsi" w:cstheme="minorHAnsi"/>
          <w:b/>
          <w:bCs/>
          <w:i/>
          <w:iCs/>
          <w:color w:val="1F497D"/>
          <w:sz w:val="22"/>
          <w:szCs w:val="22"/>
        </w:rPr>
        <w:t>Załącznik nr 3                         do SWZ</w:t>
      </w:r>
      <w:r w:rsidRPr="00836687">
        <w:rPr>
          <w:rFonts w:asciiTheme="minorHAnsi" w:hAnsiTheme="minorHAnsi" w:cstheme="minorHAnsi"/>
          <w:color w:val="000000"/>
          <w:sz w:val="22"/>
          <w:szCs w:val="22"/>
        </w:rPr>
        <w:t>), dane umożliwiające dostęp do tych środków (</w:t>
      </w:r>
      <w:r w:rsidRPr="00836687">
        <w:rPr>
          <w:rFonts w:asciiTheme="minorHAnsi" w:hAnsiTheme="minorHAnsi" w:cstheme="minorHAnsi"/>
          <w:b/>
          <w:bCs/>
          <w:color w:val="000000"/>
          <w:sz w:val="22"/>
          <w:szCs w:val="22"/>
        </w:rPr>
        <w:t>w tym numer certyfikatu oraz właściwy adres URL</w:t>
      </w:r>
      <w:r w:rsidRPr="00836687">
        <w:rPr>
          <w:rFonts w:asciiTheme="minorHAnsi" w:hAnsiTheme="minorHAnsi" w:cstheme="minorHAnsi"/>
          <w:color w:val="000000"/>
          <w:sz w:val="22"/>
          <w:szCs w:val="22"/>
        </w:rPr>
        <w:t>).</w:t>
      </w:r>
    </w:p>
    <w:p w14:paraId="000000F9" w14:textId="77777777" w:rsidR="006823A7" w:rsidRDefault="00000000">
      <w:pPr>
        <w:numPr>
          <w:ilvl w:val="1"/>
          <w:numId w:val="5"/>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sidRPr="00836687">
        <w:rPr>
          <w:rFonts w:ascii="Calibri" w:eastAsia="Calibri" w:hAnsi="Calibri" w:cs="Calibri"/>
          <w:b/>
          <w:bCs/>
          <w:color w:val="000000"/>
          <w:sz w:val="22"/>
          <w:szCs w:val="22"/>
        </w:rPr>
        <w:t>Wykonawca nie jest zobowiązany</w:t>
      </w:r>
      <w:r>
        <w:rPr>
          <w:rFonts w:ascii="Calibri" w:eastAsia="Calibri" w:hAnsi="Calibri" w:cs="Calibri"/>
          <w:b/>
          <w:bCs/>
          <w:color w:val="000000"/>
          <w:sz w:val="22"/>
          <w:szCs w:val="22"/>
        </w:rPr>
        <w:t xml:space="preserve"> do złożenia podmiotowych środków dowodowych,</w:t>
      </w:r>
      <w:r>
        <w:rPr>
          <w:rFonts w:ascii="Calibri" w:eastAsia="Calibri" w:hAnsi="Calibri" w:cs="Calibri"/>
          <w:color w:val="000000"/>
          <w:sz w:val="22"/>
          <w:szCs w:val="22"/>
        </w:rPr>
        <w:t xml:space="preserve"> które Zamawiający posiada, jeżeli Wykonawca wskaże te środki oraz potwierdzi ich prawidłowość i aktualność.</w:t>
      </w:r>
    </w:p>
    <w:p w14:paraId="000000FA" w14:textId="77777777" w:rsidR="006823A7" w:rsidRDefault="00000000">
      <w:pPr>
        <w:numPr>
          <w:ilvl w:val="1"/>
          <w:numId w:val="5"/>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b/>
          <w:bCs/>
          <w:color w:val="000000"/>
          <w:sz w:val="22"/>
          <w:szCs w:val="22"/>
        </w:rPr>
        <w:t>Jeżeli wykonawca nie złożył oświadczenia</w:t>
      </w:r>
      <w:r>
        <w:rPr>
          <w:rFonts w:ascii="Calibri" w:eastAsia="Calibri" w:hAnsi="Calibri" w:cs="Calibri"/>
          <w:color w:val="000000"/>
          <w:sz w:val="22"/>
          <w:szCs w:val="22"/>
        </w:rPr>
        <w:t xml:space="preserve">, o którym mowa w art. 125 ust. 1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podmiotowych środków dowodowych, innych dokumentów lub oświadczeń składanych                w postępowaniu lub są one niekompletne lub zawierają błędy, Zamawiający </w:t>
      </w:r>
      <w:r>
        <w:rPr>
          <w:rFonts w:ascii="Calibri" w:eastAsia="Calibri" w:hAnsi="Calibri" w:cs="Calibri"/>
          <w:color w:val="000000"/>
          <w:sz w:val="22"/>
          <w:szCs w:val="22"/>
          <w:u w:val="single"/>
        </w:rPr>
        <w:t>wzywa wykonawcę</w:t>
      </w:r>
      <w:r>
        <w:rPr>
          <w:rFonts w:ascii="Calibri" w:eastAsia="Calibri" w:hAnsi="Calibri" w:cs="Calibri"/>
          <w:color w:val="000000"/>
          <w:sz w:val="22"/>
          <w:szCs w:val="22"/>
        </w:rPr>
        <w:t xml:space="preserve"> odpowiednio do ich złożenia, poprawienia lub uzupełnienia w wyznaczonym terminie, chyba że:</w:t>
      </w:r>
    </w:p>
    <w:p w14:paraId="000000FB" w14:textId="77777777" w:rsidR="006823A7" w:rsidRDefault="00000000">
      <w:pPr>
        <w:numPr>
          <w:ilvl w:val="2"/>
          <w:numId w:val="5"/>
        </w:numPr>
        <w:pBdr>
          <w:top w:val="nil"/>
          <w:left w:val="nil"/>
          <w:bottom w:val="nil"/>
          <w:right w:val="nil"/>
          <w:between w:val="nil"/>
        </w:pBdr>
        <w:shd w:val="clear" w:color="auto" w:fill="FFFFFF"/>
        <w:spacing w:after="0" w:line="276" w:lineRule="auto"/>
        <w:ind w:left="1276" w:hanging="709"/>
        <w:rPr>
          <w:rFonts w:ascii="Calibri" w:eastAsia="Calibri" w:hAnsi="Calibri" w:cs="Calibri"/>
          <w:color w:val="000000"/>
          <w:sz w:val="22"/>
          <w:szCs w:val="22"/>
        </w:rPr>
      </w:pPr>
      <w:r>
        <w:rPr>
          <w:rFonts w:ascii="Calibri" w:eastAsia="Calibri" w:hAnsi="Calibri" w:cs="Calibri"/>
          <w:color w:val="000000"/>
          <w:sz w:val="22"/>
          <w:szCs w:val="22"/>
        </w:rPr>
        <w:t>oferta wykonawcy podlega odrzuceniu bez względu na ich złożenie, uzupełnienie lub poprawienie lub</w:t>
      </w:r>
    </w:p>
    <w:p w14:paraId="000000FC" w14:textId="77777777" w:rsidR="006823A7" w:rsidRDefault="00000000">
      <w:pPr>
        <w:numPr>
          <w:ilvl w:val="2"/>
          <w:numId w:val="5"/>
        </w:numPr>
        <w:pBdr>
          <w:top w:val="nil"/>
          <w:left w:val="nil"/>
          <w:bottom w:val="nil"/>
          <w:right w:val="nil"/>
          <w:between w:val="nil"/>
        </w:pBdr>
        <w:shd w:val="clear" w:color="auto" w:fill="FFFFFF"/>
        <w:spacing w:after="0" w:line="276" w:lineRule="auto"/>
        <w:ind w:left="1276" w:hanging="709"/>
        <w:rPr>
          <w:rFonts w:ascii="Calibri" w:eastAsia="Calibri" w:hAnsi="Calibri" w:cs="Calibri"/>
          <w:color w:val="000000"/>
          <w:sz w:val="22"/>
          <w:szCs w:val="22"/>
        </w:rPr>
      </w:pPr>
      <w:r>
        <w:rPr>
          <w:rFonts w:ascii="Calibri" w:eastAsia="Calibri" w:hAnsi="Calibri" w:cs="Calibri"/>
          <w:color w:val="000000"/>
          <w:sz w:val="22"/>
          <w:szCs w:val="22"/>
        </w:rPr>
        <w:t>zachodzą przesłanki unieważnienia postępowania.</w:t>
      </w:r>
    </w:p>
    <w:p w14:paraId="000000FE" w14:textId="77777777" w:rsidR="006823A7" w:rsidRDefault="00000000">
      <w:pPr>
        <w:numPr>
          <w:ilvl w:val="1"/>
          <w:numId w:val="5"/>
        </w:numPr>
        <w:pBdr>
          <w:top w:val="nil"/>
          <w:left w:val="nil"/>
          <w:bottom w:val="nil"/>
          <w:right w:val="nil"/>
          <w:between w:val="nil"/>
        </w:pBdr>
        <w:shd w:val="clear" w:color="auto" w:fill="FFFFFF"/>
        <w:spacing w:after="0" w:line="276" w:lineRule="auto"/>
        <w:ind w:left="567" w:hanging="709"/>
        <w:rPr>
          <w:rFonts w:ascii="Calibri" w:eastAsia="Calibri" w:hAnsi="Calibri" w:cs="Calibri"/>
          <w:color w:val="000000"/>
          <w:sz w:val="22"/>
          <w:szCs w:val="22"/>
        </w:rPr>
      </w:pPr>
      <w:r>
        <w:rPr>
          <w:rFonts w:ascii="Calibri" w:eastAsia="Calibri" w:hAnsi="Calibri" w:cs="Calibri"/>
          <w:b/>
          <w:bCs/>
          <w:color w:val="000000"/>
          <w:sz w:val="22"/>
          <w:szCs w:val="22"/>
        </w:rPr>
        <w:t>Wykonawca składa podmiotowe środki dowodowe</w:t>
      </w:r>
      <w:r>
        <w:rPr>
          <w:rFonts w:ascii="Calibri" w:eastAsia="Calibri" w:hAnsi="Calibri" w:cs="Calibri"/>
          <w:color w:val="000000"/>
          <w:sz w:val="22"/>
          <w:szCs w:val="22"/>
        </w:rPr>
        <w:t xml:space="preserve"> na wezwanie, o którym mowa                        w ust. 9.11., aktualne na dzień ich złożenia.</w:t>
      </w:r>
    </w:p>
    <w:p w14:paraId="000000FF" w14:textId="77777777" w:rsidR="006823A7" w:rsidRDefault="00000000">
      <w:pPr>
        <w:numPr>
          <w:ilvl w:val="1"/>
          <w:numId w:val="5"/>
        </w:numPr>
        <w:pBdr>
          <w:top w:val="nil"/>
          <w:left w:val="nil"/>
          <w:bottom w:val="nil"/>
          <w:right w:val="nil"/>
          <w:between w:val="nil"/>
        </w:pBdr>
        <w:shd w:val="clear" w:color="auto" w:fill="FFFFFF"/>
        <w:spacing w:after="0" w:line="276" w:lineRule="auto"/>
        <w:ind w:left="567" w:hanging="709"/>
        <w:rPr>
          <w:rFonts w:ascii="Calibri" w:eastAsia="Calibri" w:hAnsi="Calibri" w:cs="Calibri"/>
          <w:color w:val="000000"/>
          <w:sz w:val="22"/>
          <w:szCs w:val="22"/>
        </w:rPr>
      </w:pPr>
      <w:r>
        <w:rPr>
          <w:rFonts w:ascii="Calibri" w:eastAsia="Calibri" w:hAnsi="Calibri" w:cs="Calibri"/>
          <w:b/>
          <w:bCs/>
          <w:color w:val="000000"/>
          <w:sz w:val="22"/>
          <w:szCs w:val="22"/>
        </w:rPr>
        <w:t>Złożenie, uzupełnienie lub poprawienie oświadczenia,</w:t>
      </w:r>
      <w:r>
        <w:rPr>
          <w:rFonts w:ascii="Calibri" w:eastAsia="Calibri" w:hAnsi="Calibri" w:cs="Calibri"/>
          <w:color w:val="000000"/>
          <w:sz w:val="22"/>
          <w:szCs w:val="22"/>
        </w:rPr>
        <w:t xml:space="preserve"> o którym mowa w art. 125 ust. 1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lub podmiotowych środków dowodowych nie może służyć potwierdzeniu spełniania kryteriów selekcji.</w:t>
      </w:r>
    </w:p>
    <w:p w14:paraId="00000100" w14:textId="77777777" w:rsidR="006823A7" w:rsidRDefault="00000000">
      <w:pPr>
        <w:numPr>
          <w:ilvl w:val="1"/>
          <w:numId w:val="5"/>
        </w:numPr>
        <w:pBdr>
          <w:top w:val="nil"/>
          <w:left w:val="nil"/>
          <w:bottom w:val="nil"/>
          <w:right w:val="nil"/>
          <w:between w:val="nil"/>
        </w:pBdr>
        <w:shd w:val="clear" w:color="auto" w:fill="FFFFFF"/>
        <w:spacing w:after="0" w:line="276" w:lineRule="auto"/>
        <w:ind w:left="567" w:hanging="709"/>
        <w:rPr>
          <w:rFonts w:ascii="Calibri" w:eastAsia="Calibri" w:hAnsi="Calibri" w:cs="Calibri"/>
          <w:color w:val="000000"/>
          <w:sz w:val="22"/>
          <w:szCs w:val="22"/>
        </w:rPr>
      </w:pPr>
      <w:r>
        <w:rPr>
          <w:rFonts w:ascii="Calibri" w:eastAsia="Calibri" w:hAnsi="Calibri" w:cs="Calibri"/>
          <w:b/>
          <w:bCs/>
          <w:color w:val="000000"/>
          <w:sz w:val="22"/>
          <w:szCs w:val="22"/>
        </w:rPr>
        <w:t>Zamawiający może żądać od wykonawców</w:t>
      </w:r>
      <w:r>
        <w:rPr>
          <w:rFonts w:ascii="Calibri" w:eastAsia="Calibri" w:hAnsi="Calibri" w:cs="Calibri"/>
          <w:color w:val="000000"/>
          <w:sz w:val="22"/>
          <w:szCs w:val="22"/>
        </w:rPr>
        <w:t xml:space="preserve"> wyjaśnień dotyczących treści oświadczenia,                           o którym mowa w art. 125 ust. 1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lub złożonych podmiotowych środków dowodowych lub innych dokumentów lub oświadczeń składanych w postępowaniu.</w:t>
      </w:r>
    </w:p>
    <w:p w14:paraId="00000101" w14:textId="77777777" w:rsidR="006823A7" w:rsidRDefault="00000000">
      <w:pPr>
        <w:numPr>
          <w:ilvl w:val="1"/>
          <w:numId w:val="5"/>
        </w:numPr>
        <w:pBdr>
          <w:top w:val="nil"/>
          <w:left w:val="nil"/>
          <w:bottom w:val="nil"/>
          <w:right w:val="nil"/>
          <w:between w:val="nil"/>
        </w:pBdr>
        <w:shd w:val="clear" w:color="auto" w:fill="FFFFFF"/>
        <w:spacing w:after="0" w:line="276" w:lineRule="auto"/>
        <w:ind w:left="567" w:hanging="709"/>
        <w:rPr>
          <w:rFonts w:ascii="Calibri" w:eastAsia="Calibri" w:hAnsi="Calibri" w:cs="Calibri"/>
          <w:color w:val="000000"/>
          <w:sz w:val="22"/>
          <w:szCs w:val="22"/>
        </w:rPr>
      </w:pPr>
      <w:r>
        <w:rPr>
          <w:rFonts w:ascii="Calibri" w:eastAsia="Calibri" w:hAnsi="Calibri" w:cs="Calibri"/>
          <w:b/>
          <w:bCs/>
          <w:color w:val="000000"/>
          <w:sz w:val="22"/>
          <w:szCs w:val="22"/>
        </w:rPr>
        <w:t xml:space="preserve">Jeżeli złożone przez wykonawcę oświadczenie, o którym mowa w art. 125 ust. 1 ustawy </w:t>
      </w:r>
      <w:proofErr w:type="spellStart"/>
      <w:r>
        <w:rPr>
          <w:rFonts w:ascii="Calibri" w:eastAsia="Calibri" w:hAnsi="Calibri" w:cs="Calibri"/>
          <w:b/>
          <w:bCs/>
          <w:color w:val="000000"/>
          <w:sz w:val="22"/>
          <w:szCs w:val="22"/>
        </w:rPr>
        <w:t>Pzp</w:t>
      </w:r>
      <w:proofErr w:type="spellEnd"/>
      <w:r>
        <w:rPr>
          <w:rFonts w:ascii="Calibri" w:eastAsia="Calibri" w:hAnsi="Calibri" w:cs="Calibri"/>
          <w:b/>
          <w:bCs/>
          <w:color w:val="000000"/>
          <w:sz w:val="22"/>
          <w:szCs w:val="22"/>
        </w:rPr>
        <w:t>, lub podmiotowe środki dowodowe</w:t>
      </w:r>
      <w:r>
        <w:rPr>
          <w:rFonts w:ascii="Calibri" w:eastAsia="Calibri" w:hAnsi="Calibri" w:cs="Calibri"/>
          <w:color w:val="000000"/>
          <w:sz w:val="22"/>
          <w:szCs w:val="22"/>
        </w:rPr>
        <w:t xml:space="preserve"> budzą wątpliwości zamawiającego, może                      on zwrócić się bezpośrednio do podmiotu, który jest w posiadaniu informacji                                       lub dokumentów istotnych w tym zakresie dla oceny spełniania przez wykonawcę warunków </w:t>
      </w:r>
      <w:r>
        <w:rPr>
          <w:rFonts w:ascii="Calibri" w:eastAsia="Calibri" w:hAnsi="Calibri" w:cs="Calibri"/>
          <w:sz w:val="22"/>
          <w:szCs w:val="22"/>
        </w:rPr>
        <w:t xml:space="preserve">udziału </w:t>
      </w:r>
      <w:r>
        <w:rPr>
          <w:rFonts w:ascii="Calibri" w:eastAsia="Calibri" w:hAnsi="Calibri" w:cs="Calibri"/>
          <w:color w:val="000000"/>
          <w:sz w:val="22"/>
          <w:szCs w:val="22"/>
        </w:rPr>
        <w:t>w postępowaniu, kryteriów selekcji lub braku podstaw</w:t>
      </w:r>
      <w:r>
        <w:rPr>
          <w:rFonts w:ascii="Calibri" w:eastAsia="Calibri" w:hAnsi="Calibri" w:cs="Calibri"/>
          <w:sz w:val="22"/>
          <w:szCs w:val="22"/>
        </w:rPr>
        <w:t xml:space="preserve"> </w:t>
      </w:r>
      <w:r>
        <w:rPr>
          <w:rFonts w:ascii="Calibri" w:eastAsia="Calibri" w:hAnsi="Calibri" w:cs="Calibri"/>
          <w:color w:val="000000"/>
          <w:sz w:val="22"/>
          <w:szCs w:val="22"/>
        </w:rPr>
        <w:t>wykluczenia,                                              o przedstawienie takich informacji lub dokumentów.</w:t>
      </w:r>
    </w:p>
    <w:p w14:paraId="00000102" w14:textId="77777777" w:rsidR="006823A7" w:rsidRDefault="006823A7">
      <w:pPr>
        <w:spacing w:before="120" w:after="0"/>
        <w:ind w:hanging="170"/>
        <w:rPr>
          <w:rFonts w:ascii="Calibri" w:eastAsia="Calibri" w:hAnsi="Calibri" w:cs="Calibri"/>
          <w:sz w:val="22"/>
          <w:szCs w:val="22"/>
        </w:rPr>
      </w:pPr>
    </w:p>
    <w:tbl>
      <w:tblPr>
        <w:tblStyle w:val="affff"/>
        <w:tblW w:w="8619" w:type="dxa"/>
        <w:tblInd w:w="0" w:type="dxa"/>
        <w:tblLayout w:type="fixed"/>
        <w:tblLook w:val="0400" w:firstRow="0" w:lastRow="0" w:firstColumn="0" w:lastColumn="0" w:noHBand="0" w:noVBand="1"/>
      </w:tblPr>
      <w:tblGrid>
        <w:gridCol w:w="8619"/>
      </w:tblGrid>
      <w:tr w:rsidR="006823A7" w14:paraId="128905D1" w14:textId="77777777">
        <w:tc>
          <w:tcPr>
            <w:tcW w:w="8619" w:type="dxa"/>
            <w:shd w:val="clear" w:color="auto" w:fill="8DB3E2"/>
          </w:tcPr>
          <w:p w14:paraId="00000103" w14:textId="77777777" w:rsidR="006823A7" w:rsidRDefault="00000000">
            <w:pPr>
              <w:tabs>
                <w:tab w:val="left" w:pos="375"/>
                <w:tab w:val="left" w:pos="1232"/>
                <w:tab w:val="center" w:pos="425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  ROZDZIAŁ 10               </w:t>
            </w:r>
          </w:p>
          <w:p w14:paraId="00000104" w14:textId="77777777" w:rsidR="006823A7" w:rsidRDefault="00000000">
            <w:pPr>
              <w:tabs>
                <w:tab w:val="left" w:pos="375"/>
                <w:tab w:val="left" w:pos="1232"/>
                <w:tab w:val="center" w:pos="425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WYKONAWCY WSPÓLNIE UBIEGAJĄCY SIĘ O UDZIELENIE ZAMÓWIENIA </w:t>
            </w:r>
          </w:p>
        </w:tc>
      </w:tr>
    </w:tbl>
    <w:p w14:paraId="00000105" w14:textId="77777777" w:rsidR="006823A7" w:rsidRDefault="006823A7">
      <w:pPr>
        <w:spacing w:after="0" w:line="276" w:lineRule="auto"/>
        <w:ind w:left="567" w:hanging="567"/>
        <w:rPr>
          <w:rFonts w:ascii="Calibri" w:eastAsia="Calibri" w:hAnsi="Calibri" w:cs="Calibri"/>
          <w:sz w:val="22"/>
          <w:szCs w:val="22"/>
        </w:rPr>
      </w:pPr>
    </w:p>
    <w:p w14:paraId="00000106" w14:textId="77777777" w:rsidR="006823A7" w:rsidRDefault="00000000">
      <w:pPr>
        <w:spacing w:after="0" w:line="276" w:lineRule="auto"/>
        <w:ind w:left="0" w:firstLine="0"/>
        <w:rPr>
          <w:rFonts w:ascii="Calibri" w:eastAsia="Calibri" w:hAnsi="Calibri" w:cs="Calibri"/>
          <w:color w:val="ED0000"/>
          <w:sz w:val="22"/>
          <w:szCs w:val="22"/>
        </w:rPr>
      </w:pPr>
      <w:r>
        <w:rPr>
          <w:rFonts w:ascii="Calibri" w:eastAsia="Calibri" w:hAnsi="Calibri" w:cs="Calibri"/>
          <w:sz w:val="22"/>
          <w:szCs w:val="22"/>
        </w:rPr>
        <w:t>W przypadku oferty Wykonawców wspólnie ubiegających się o udzielenie zamówienia:</w:t>
      </w:r>
    </w:p>
    <w:p w14:paraId="00000107" w14:textId="77777777" w:rsidR="006823A7" w:rsidRDefault="00000000">
      <w:pPr>
        <w:numPr>
          <w:ilvl w:val="1"/>
          <w:numId w:val="4"/>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W Formularzu Oferty należy wskazać (nazwy) wszystkich Wykonawców wspólnie ubiegających się o udzielenie zamówienia.</w:t>
      </w:r>
    </w:p>
    <w:p w14:paraId="00000108" w14:textId="77777777" w:rsidR="006823A7" w:rsidRDefault="00000000">
      <w:pPr>
        <w:numPr>
          <w:ilvl w:val="1"/>
          <w:numId w:val="4"/>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Oferta musi być podpisana w taki sposób, by wiązała prawnie wszystkich Wykonawców wspólnie ubiegających się o udzielenie zamówienia. Osoba podpisująca ofertę musi posiadać umocowanie prawne do reprezentacji. Umocowanie musi wynikać z treści pełnomocnictwa załączonego do oferty – treść pełnomocnictwa powinna dokładnie określać zakres umocowania.  </w:t>
      </w:r>
    </w:p>
    <w:p w14:paraId="00000109" w14:textId="77777777" w:rsidR="006823A7" w:rsidRDefault="00000000">
      <w:pPr>
        <w:numPr>
          <w:ilvl w:val="1"/>
          <w:numId w:val="4"/>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W przypadku wspólnego ubiegania się o zamówienie przez wykonawców, oświadczenie,              o którym mowa w art. 125 ust. 1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składa każdy z wykonawców. Oświadczenia </w:t>
      </w:r>
      <w:r>
        <w:rPr>
          <w:rFonts w:ascii="Calibri" w:eastAsia="Calibri" w:hAnsi="Calibri" w:cs="Calibri"/>
          <w:color w:val="000000"/>
          <w:sz w:val="22"/>
          <w:szCs w:val="22"/>
        </w:rPr>
        <w:lastRenderedPageBreak/>
        <w:t>te potwierdzają brak podstaw wykluczenia oraz spełnianie warunków udziału                                        w postępowaniu w zakresie, w jakim każdy z wykonawców wykazuje spełnianie warunków udziału w postępowaniu.</w:t>
      </w:r>
    </w:p>
    <w:p w14:paraId="0000010A" w14:textId="77777777" w:rsidR="006823A7" w:rsidRDefault="00000000">
      <w:pPr>
        <w:numPr>
          <w:ilvl w:val="1"/>
          <w:numId w:val="4"/>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Wszyscy Wykonawcy wspólnie ubiegający się o udzielenie zamówienia będą ponosić odpowiedzialność solidarną za wykonanie umowy.</w:t>
      </w:r>
    </w:p>
    <w:p w14:paraId="0000010B" w14:textId="77777777" w:rsidR="006823A7" w:rsidRDefault="00000000">
      <w:pPr>
        <w:numPr>
          <w:ilvl w:val="1"/>
          <w:numId w:val="4"/>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Wykonawcy wspólnie ubiegający się o udzielenie zamówienia wyznaczą spośród siebie Wykonawcę kierującego (lidera), upoważnionego do zaciągania zobowiązań, otrzymywania poleceń oraz instrukcji dla i w imieniu każdego, jak też dla wszystkich partnerów.</w:t>
      </w:r>
    </w:p>
    <w:p w14:paraId="0000010C" w14:textId="77777777" w:rsidR="006823A7" w:rsidRDefault="00000000">
      <w:pPr>
        <w:numPr>
          <w:ilvl w:val="1"/>
          <w:numId w:val="4"/>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Zamawiający może w ramach odpowiedzialności solidarnej żądać wykonania umowy                    w całości przez lidera lub od wszystkich Wykonawców wspólnie ubiegających                                  się o udzielenie zamówienia łącznie lub każdego z osobna.</w:t>
      </w:r>
    </w:p>
    <w:p w14:paraId="0000010D" w14:textId="77777777" w:rsidR="006823A7" w:rsidRDefault="00000000">
      <w:pPr>
        <w:numPr>
          <w:ilvl w:val="1"/>
          <w:numId w:val="4"/>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Zamawiający informuje, o treści przepisu art. 117 ust. 3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zgodnie z którym                     w odniesieniu do warunków dotyczących </w:t>
      </w:r>
      <w:r>
        <w:rPr>
          <w:rFonts w:ascii="Calibri" w:eastAsia="Calibri" w:hAnsi="Calibri" w:cs="Calibri"/>
          <w:b/>
          <w:bCs/>
          <w:color w:val="000000"/>
          <w:sz w:val="22"/>
          <w:szCs w:val="22"/>
        </w:rPr>
        <w:t xml:space="preserve">doświadczenia </w:t>
      </w:r>
      <w:r>
        <w:rPr>
          <w:rFonts w:ascii="Calibri" w:eastAsia="Calibri" w:hAnsi="Calibri" w:cs="Calibri"/>
          <w:color w:val="000000"/>
          <w:sz w:val="22"/>
          <w:szCs w:val="22"/>
        </w:rPr>
        <w:t>Wykonawcy wspólnie ubiegający się o udzielenie zamówienia mogą polegać na zdolnościach tych z wykonawców, którzy wykonują usługi, do realizacji których te zdolności są wymagane.</w:t>
      </w:r>
    </w:p>
    <w:p w14:paraId="0000010E" w14:textId="77777777" w:rsidR="006823A7" w:rsidRDefault="006823A7">
      <w:pPr>
        <w:spacing w:after="0" w:line="276" w:lineRule="auto"/>
        <w:ind w:hanging="170"/>
        <w:rPr>
          <w:rFonts w:ascii="Calibri" w:eastAsia="Calibri" w:hAnsi="Calibri" w:cs="Calibri"/>
          <w:sz w:val="22"/>
          <w:szCs w:val="22"/>
        </w:rPr>
      </w:pPr>
    </w:p>
    <w:p w14:paraId="0000010F" w14:textId="77777777" w:rsidR="006823A7" w:rsidRDefault="00000000">
      <w:pPr>
        <w:spacing w:after="0" w:line="276" w:lineRule="auto"/>
        <w:ind w:left="567" w:hanging="567"/>
        <w:rPr>
          <w:rFonts w:ascii="Calibri" w:eastAsia="Calibri" w:hAnsi="Calibri" w:cs="Calibri"/>
          <w:sz w:val="22"/>
          <w:szCs w:val="22"/>
        </w:rPr>
      </w:pPr>
      <w:r>
        <w:rPr>
          <w:rFonts w:ascii="Calibri" w:eastAsia="Calibri" w:hAnsi="Calibri" w:cs="Calibri"/>
          <w:sz w:val="22"/>
          <w:szCs w:val="22"/>
        </w:rPr>
        <w:t xml:space="preserve">           W związku z powyższym zgodnie z art. 117 ust. 4 ustawy </w:t>
      </w:r>
      <w:proofErr w:type="spellStart"/>
      <w:r>
        <w:rPr>
          <w:rFonts w:ascii="Calibri" w:eastAsia="Calibri" w:hAnsi="Calibri" w:cs="Calibri"/>
          <w:sz w:val="22"/>
          <w:szCs w:val="22"/>
        </w:rPr>
        <w:t>Pzp</w:t>
      </w:r>
      <w:proofErr w:type="spellEnd"/>
      <w:r>
        <w:rPr>
          <w:rFonts w:ascii="Calibri" w:eastAsia="Calibri" w:hAnsi="Calibri" w:cs="Calibri"/>
          <w:sz w:val="22"/>
          <w:szCs w:val="22"/>
        </w:rPr>
        <w:t xml:space="preserve"> Wykonawca jest zobowiązany załączyć do oferty podmiotowy środek dowodowy w postaci oświadczenia, z którego wynika, które usługi wykonają poszczególni Wykonawcy. Wzór stosownego oświadczenia został zawarty w Formularzu Oferty </w:t>
      </w:r>
      <w:r>
        <w:rPr>
          <w:rFonts w:ascii="Calibri" w:eastAsia="Calibri" w:hAnsi="Calibri" w:cs="Calibri"/>
          <w:b/>
          <w:bCs/>
          <w:i/>
          <w:iCs/>
          <w:color w:val="004E9A"/>
          <w:sz w:val="22"/>
          <w:szCs w:val="22"/>
        </w:rPr>
        <w:t>(stanowiącym Załącznik nr 1 do SWZ)</w:t>
      </w:r>
      <w:r>
        <w:rPr>
          <w:rFonts w:ascii="Calibri" w:eastAsia="Calibri" w:hAnsi="Calibri" w:cs="Calibri"/>
          <w:color w:val="004E9A"/>
          <w:sz w:val="22"/>
          <w:szCs w:val="22"/>
        </w:rPr>
        <w:t xml:space="preserve"> </w:t>
      </w:r>
      <w:r>
        <w:rPr>
          <w:rFonts w:ascii="Calibri" w:eastAsia="Calibri" w:hAnsi="Calibri" w:cs="Calibri"/>
          <w:sz w:val="22"/>
          <w:szCs w:val="22"/>
        </w:rPr>
        <w:t xml:space="preserve">i Zamawiający zaleca złożyć to oświadczenie właśnie w tym Formularzu. </w:t>
      </w:r>
    </w:p>
    <w:p w14:paraId="00000110" w14:textId="77777777" w:rsidR="006823A7" w:rsidRDefault="006823A7">
      <w:pPr>
        <w:spacing w:after="0" w:line="276" w:lineRule="auto"/>
        <w:ind w:left="567" w:hanging="567"/>
        <w:rPr>
          <w:rFonts w:ascii="Calibri" w:eastAsia="Calibri" w:hAnsi="Calibri" w:cs="Calibri"/>
          <w:sz w:val="22"/>
          <w:szCs w:val="22"/>
        </w:rPr>
      </w:pPr>
    </w:p>
    <w:p w14:paraId="00000111" w14:textId="77777777" w:rsidR="006823A7" w:rsidRDefault="00000000">
      <w:pPr>
        <w:spacing w:after="0" w:line="276" w:lineRule="auto"/>
        <w:ind w:left="567" w:hanging="567"/>
        <w:rPr>
          <w:rFonts w:ascii="Calibri" w:eastAsia="Calibri" w:hAnsi="Calibri" w:cs="Calibri"/>
          <w:sz w:val="22"/>
          <w:szCs w:val="22"/>
        </w:rPr>
      </w:pPr>
      <w:r>
        <w:rPr>
          <w:rFonts w:ascii="Calibri" w:eastAsia="Calibri" w:hAnsi="Calibri" w:cs="Calibri"/>
          <w:sz w:val="22"/>
          <w:szCs w:val="22"/>
        </w:rPr>
        <w:t xml:space="preserve">           Obowiązek złożenia oświadczenia, o którym mowa w art. 117 ust. 4 ustawy </w:t>
      </w:r>
      <w:proofErr w:type="spellStart"/>
      <w:r>
        <w:rPr>
          <w:rFonts w:ascii="Calibri" w:eastAsia="Calibri" w:hAnsi="Calibri" w:cs="Calibri"/>
          <w:sz w:val="22"/>
          <w:szCs w:val="22"/>
        </w:rPr>
        <w:t>Pzp</w:t>
      </w:r>
      <w:proofErr w:type="spellEnd"/>
      <w:r>
        <w:rPr>
          <w:rFonts w:ascii="Calibri" w:eastAsia="Calibri" w:hAnsi="Calibri" w:cs="Calibri"/>
          <w:sz w:val="22"/>
          <w:szCs w:val="22"/>
        </w:rPr>
        <w:t xml:space="preserve"> odnosi się również  do Wykonawców, prowadzących działalność w formie spółki cywilnej.</w:t>
      </w:r>
    </w:p>
    <w:p w14:paraId="02C21927" w14:textId="77777777" w:rsidR="002D5AE3" w:rsidRDefault="002D5AE3">
      <w:pPr>
        <w:pBdr>
          <w:top w:val="nil"/>
          <w:left w:val="nil"/>
          <w:bottom w:val="nil"/>
          <w:right w:val="nil"/>
          <w:between w:val="nil"/>
        </w:pBdr>
        <w:spacing w:after="0" w:line="276" w:lineRule="auto"/>
        <w:ind w:hanging="170"/>
        <w:rPr>
          <w:rFonts w:ascii="Calibri" w:eastAsia="Calibri" w:hAnsi="Calibri" w:cs="Calibri"/>
          <w:color w:val="000000"/>
          <w:sz w:val="22"/>
          <w:szCs w:val="22"/>
        </w:rPr>
      </w:pPr>
    </w:p>
    <w:tbl>
      <w:tblPr>
        <w:tblStyle w:val="affff0"/>
        <w:tblW w:w="8504" w:type="dxa"/>
        <w:jc w:val="center"/>
        <w:tblInd w:w="0" w:type="dxa"/>
        <w:tblLayout w:type="fixed"/>
        <w:tblLook w:val="0000" w:firstRow="0" w:lastRow="0" w:firstColumn="0" w:lastColumn="0" w:noHBand="0" w:noVBand="0"/>
      </w:tblPr>
      <w:tblGrid>
        <w:gridCol w:w="8504"/>
      </w:tblGrid>
      <w:tr w:rsidR="006823A7" w14:paraId="2DB0E517" w14:textId="77777777">
        <w:trPr>
          <w:jc w:val="center"/>
        </w:trPr>
        <w:tc>
          <w:tcPr>
            <w:tcW w:w="8504" w:type="dxa"/>
            <w:shd w:val="clear" w:color="auto" w:fill="8DB3E2"/>
          </w:tcPr>
          <w:p w14:paraId="00000113" w14:textId="77777777" w:rsidR="006823A7" w:rsidRDefault="00000000">
            <w:pPr>
              <w:tabs>
                <w:tab w:val="left" w:pos="375"/>
                <w:tab w:val="left" w:pos="1232"/>
                <w:tab w:val="center" w:pos="4252"/>
              </w:tabs>
              <w:spacing w:after="0"/>
              <w:ind w:left="0" w:firstLine="0"/>
              <w:jc w:val="center"/>
              <w:rPr>
                <w:rFonts w:ascii="Calibri" w:eastAsia="Calibri" w:hAnsi="Calibri" w:cs="Calibri"/>
                <w:b/>
                <w:bCs/>
                <w:smallCaps/>
                <w:sz w:val="22"/>
                <w:szCs w:val="22"/>
              </w:rPr>
            </w:pPr>
            <w:bookmarkStart w:id="9" w:name="_heading=h.eci523w0czls" w:colFirst="0" w:colLast="0"/>
            <w:bookmarkEnd w:id="9"/>
            <w:r>
              <w:rPr>
                <w:rFonts w:ascii="Calibri" w:eastAsia="Calibri" w:hAnsi="Calibri" w:cs="Calibri"/>
                <w:b/>
                <w:bCs/>
                <w:smallCaps/>
                <w:sz w:val="22"/>
                <w:szCs w:val="22"/>
              </w:rPr>
              <w:t>ROZDZIAŁ 11</w:t>
            </w:r>
          </w:p>
          <w:p w14:paraId="00000114" w14:textId="77777777" w:rsidR="006823A7" w:rsidRDefault="00000000">
            <w:pPr>
              <w:pStyle w:val="Nagwek1"/>
              <w:tabs>
                <w:tab w:val="left" w:pos="540"/>
              </w:tabs>
              <w:spacing w:before="0" w:after="0" w:line="276" w:lineRule="auto"/>
              <w:ind w:right="0"/>
              <w:jc w:val="center"/>
              <w:rPr>
                <w:rFonts w:ascii="Calibri" w:eastAsia="Calibri" w:hAnsi="Calibri" w:cs="Calibri"/>
                <w:color w:val="FFFFFF"/>
                <w:u w:val="none"/>
              </w:rPr>
            </w:pPr>
            <w:bookmarkStart w:id="10" w:name="_heading=h.hpjz91uyoo8i" w:colFirst="0" w:colLast="0"/>
            <w:bookmarkEnd w:id="10"/>
            <w:r>
              <w:rPr>
                <w:rFonts w:ascii="Calibri" w:eastAsia="Calibri" w:hAnsi="Calibri" w:cs="Calibri"/>
                <w:u w:val="none"/>
              </w:rPr>
              <w:t>INFORMACJE O ŚRODKACH KOMUNIKACJI ELEKTRONICZNEJ, PRZY UŻYCIU KTÓRYCH ZAMAWIAJĄCY BĘDZIE KOMUNIKOWAŁ SIĘ Z WYKONAWCAMI, ORAZ INFORMACJE                     O WYMAGANIACH TECHNICZNYCH I ORGANIZACYJNYCH SPORZĄDZANIA, WYSYŁANIA                     I ODBIERANIA KORESPONDENCJI ELEKTRONICZNEJ</w:t>
            </w:r>
          </w:p>
        </w:tc>
      </w:tr>
    </w:tbl>
    <w:p w14:paraId="00000115" w14:textId="77777777" w:rsidR="006823A7" w:rsidRDefault="00000000">
      <w:pPr>
        <w:pBdr>
          <w:top w:val="nil"/>
          <w:left w:val="nil"/>
          <w:bottom w:val="nil"/>
          <w:right w:val="nil"/>
          <w:between w:val="nil"/>
        </w:pBdr>
        <w:spacing w:before="120" w:after="0"/>
        <w:ind w:left="1418" w:hanging="992"/>
        <w:jc w:val="left"/>
        <w:rPr>
          <w:rFonts w:ascii="Calibri" w:eastAsia="Calibri" w:hAnsi="Calibri" w:cs="Calibri"/>
          <w:color w:val="4F81BD"/>
          <w:sz w:val="22"/>
          <w:szCs w:val="22"/>
        </w:rPr>
      </w:pPr>
      <w:r>
        <w:rPr>
          <w:rFonts w:ascii="Calibri" w:eastAsia="Calibri" w:hAnsi="Calibri" w:cs="Calibri"/>
          <w:b/>
          <w:bCs/>
          <w:color w:val="4F81BD"/>
          <w:sz w:val="22"/>
          <w:szCs w:val="22"/>
        </w:rPr>
        <w:t xml:space="preserve">                 </w:t>
      </w:r>
    </w:p>
    <w:p w14:paraId="00000116" w14:textId="77777777" w:rsidR="006823A7" w:rsidRDefault="00000000">
      <w:pPr>
        <w:numPr>
          <w:ilvl w:val="1"/>
          <w:numId w:val="22"/>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Komunikacja w postępowaniu o udzielenie zamówienia i w konkursie, w tym składanie ofert, wniosków o dopuszczenie do udziału w postępowaniu lub konkursie, wymiana informacji oraz przekazywanie dokumentów lub oświadczeń między Zamawiającym                   a Wykonawcą, z uwzględnieniem wyjątków określonych w ustawie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odbywa się przy użyciu środków komunikacji elektronicznej. </w:t>
      </w:r>
    </w:p>
    <w:p w14:paraId="00000117" w14:textId="77777777" w:rsidR="006823A7" w:rsidRDefault="006823A7">
      <w:pPr>
        <w:spacing w:after="0" w:line="276" w:lineRule="auto"/>
        <w:ind w:hanging="170"/>
        <w:rPr>
          <w:rFonts w:ascii="Calibri" w:eastAsia="Calibri" w:hAnsi="Calibri" w:cs="Calibri"/>
          <w:sz w:val="22"/>
          <w:szCs w:val="22"/>
        </w:rPr>
      </w:pPr>
    </w:p>
    <w:p w14:paraId="00000118" w14:textId="77777777" w:rsidR="006823A7" w:rsidRDefault="00000000">
      <w:pPr>
        <w:spacing w:after="0" w:line="276" w:lineRule="auto"/>
        <w:ind w:left="567" w:firstLine="0"/>
        <w:rPr>
          <w:rFonts w:ascii="Calibri" w:eastAsia="Calibri" w:hAnsi="Calibri" w:cs="Calibri"/>
          <w:sz w:val="22"/>
          <w:szCs w:val="22"/>
        </w:rPr>
      </w:pPr>
      <w:r>
        <w:rPr>
          <w:rFonts w:ascii="Calibri" w:eastAsia="Calibri" w:hAnsi="Calibri" w:cs="Calibri"/>
          <w:sz w:val="22"/>
          <w:szCs w:val="22"/>
        </w:rPr>
        <w:t xml:space="preserve">Przez środki komunikacji elektronicznej rozumie się środki komunikacji elektronicznej zdefiniowane w ustawie z dnia 18 lipca 2002 r. o świadczeniu usług drogą elektroniczną  </w:t>
      </w:r>
      <w:r>
        <w:rPr>
          <w:rFonts w:ascii="Open Sans" w:eastAsia="Open Sans" w:hAnsi="Open Sans" w:cs="Open Sans"/>
          <w:color w:val="333333"/>
          <w:sz w:val="18"/>
          <w:szCs w:val="18"/>
          <w:highlight w:val="white"/>
        </w:rPr>
        <w:t xml:space="preserve"> </w:t>
      </w:r>
      <w:r>
        <w:rPr>
          <w:rFonts w:ascii="Calibri" w:eastAsia="Calibri" w:hAnsi="Calibri" w:cs="Calibri"/>
          <w:sz w:val="22"/>
          <w:szCs w:val="22"/>
        </w:rPr>
        <w:t xml:space="preserve">(t. j. Dz. U. z 2024 r. poz. 1513 z </w:t>
      </w:r>
      <w:proofErr w:type="spellStart"/>
      <w:r>
        <w:rPr>
          <w:rFonts w:ascii="Calibri" w:eastAsia="Calibri" w:hAnsi="Calibri" w:cs="Calibri"/>
          <w:sz w:val="22"/>
          <w:szCs w:val="22"/>
        </w:rPr>
        <w:t>późn</w:t>
      </w:r>
      <w:proofErr w:type="spellEnd"/>
      <w:r>
        <w:rPr>
          <w:rFonts w:ascii="Calibri" w:eastAsia="Calibri" w:hAnsi="Calibri" w:cs="Calibri"/>
          <w:sz w:val="22"/>
          <w:szCs w:val="22"/>
        </w:rPr>
        <w:t>. zm.).</w:t>
      </w:r>
    </w:p>
    <w:p w14:paraId="00000119" w14:textId="77777777" w:rsidR="006823A7" w:rsidRDefault="006823A7">
      <w:pPr>
        <w:pBdr>
          <w:top w:val="nil"/>
          <w:left w:val="nil"/>
          <w:bottom w:val="nil"/>
          <w:right w:val="nil"/>
          <w:between w:val="nil"/>
        </w:pBdr>
        <w:spacing w:after="0" w:line="276" w:lineRule="auto"/>
        <w:ind w:left="567" w:hanging="567"/>
        <w:rPr>
          <w:rFonts w:ascii="Calibri" w:eastAsia="Calibri" w:hAnsi="Calibri" w:cs="Calibri"/>
          <w:color w:val="000000"/>
          <w:sz w:val="22"/>
          <w:szCs w:val="22"/>
        </w:rPr>
      </w:pPr>
    </w:p>
    <w:p w14:paraId="13672537" w14:textId="77777777" w:rsidR="00F807D9" w:rsidRDefault="00F807D9">
      <w:pPr>
        <w:pBdr>
          <w:top w:val="nil"/>
          <w:left w:val="nil"/>
          <w:bottom w:val="nil"/>
          <w:right w:val="nil"/>
          <w:between w:val="nil"/>
        </w:pBdr>
        <w:spacing w:after="0" w:line="276" w:lineRule="auto"/>
        <w:ind w:left="567" w:hanging="567"/>
        <w:rPr>
          <w:rFonts w:ascii="Calibri" w:eastAsia="Calibri" w:hAnsi="Calibri" w:cs="Calibri"/>
          <w:color w:val="000000"/>
          <w:sz w:val="22"/>
          <w:szCs w:val="22"/>
        </w:rPr>
      </w:pPr>
    </w:p>
    <w:p w14:paraId="0A4E79DF" w14:textId="77777777" w:rsidR="00F807D9" w:rsidRDefault="00F807D9">
      <w:pPr>
        <w:pBdr>
          <w:top w:val="nil"/>
          <w:left w:val="nil"/>
          <w:bottom w:val="nil"/>
          <w:right w:val="nil"/>
          <w:between w:val="nil"/>
        </w:pBdr>
        <w:spacing w:after="0" w:line="276" w:lineRule="auto"/>
        <w:ind w:left="567" w:hanging="567"/>
        <w:rPr>
          <w:rFonts w:ascii="Calibri" w:eastAsia="Calibri" w:hAnsi="Calibri" w:cs="Calibri"/>
          <w:color w:val="000000"/>
          <w:sz w:val="22"/>
          <w:szCs w:val="22"/>
        </w:rPr>
      </w:pPr>
    </w:p>
    <w:p w14:paraId="1FA886B5" w14:textId="77777777" w:rsidR="00F807D9" w:rsidRDefault="00F807D9">
      <w:pPr>
        <w:pBdr>
          <w:top w:val="nil"/>
          <w:left w:val="nil"/>
          <w:bottom w:val="nil"/>
          <w:right w:val="nil"/>
          <w:between w:val="nil"/>
        </w:pBdr>
        <w:spacing w:after="0" w:line="276" w:lineRule="auto"/>
        <w:ind w:left="567" w:hanging="567"/>
        <w:rPr>
          <w:rFonts w:ascii="Calibri" w:eastAsia="Calibri" w:hAnsi="Calibri" w:cs="Calibri"/>
          <w:color w:val="000000"/>
          <w:sz w:val="22"/>
          <w:szCs w:val="22"/>
        </w:rPr>
      </w:pPr>
    </w:p>
    <w:p w14:paraId="0000011A" w14:textId="77777777" w:rsidR="006823A7" w:rsidRDefault="00000000">
      <w:pPr>
        <w:numPr>
          <w:ilvl w:val="1"/>
          <w:numId w:val="22"/>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lastRenderedPageBreak/>
        <w:t>Zamawiający wyznacza następujące osoby do kontaktu z Wykonawcami:</w:t>
      </w:r>
    </w:p>
    <w:p w14:paraId="0000011B" w14:textId="77777777" w:rsidR="006823A7" w:rsidRDefault="006823A7">
      <w:pPr>
        <w:pBdr>
          <w:top w:val="nil"/>
          <w:left w:val="nil"/>
          <w:bottom w:val="nil"/>
          <w:right w:val="nil"/>
          <w:between w:val="nil"/>
        </w:pBdr>
        <w:spacing w:after="0" w:line="276" w:lineRule="auto"/>
        <w:ind w:left="567" w:firstLine="0"/>
        <w:rPr>
          <w:rFonts w:ascii="Calibri" w:eastAsia="Calibri" w:hAnsi="Calibri" w:cs="Calibri"/>
          <w:color w:val="ED0000"/>
          <w:sz w:val="22"/>
          <w:szCs w:val="22"/>
        </w:rPr>
      </w:pPr>
    </w:p>
    <w:p w14:paraId="0000011C" w14:textId="77777777" w:rsidR="006823A7" w:rsidRDefault="00000000">
      <w:pPr>
        <w:numPr>
          <w:ilvl w:val="2"/>
          <w:numId w:val="22"/>
        </w:numPr>
        <w:pBdr>
          <w:top w:val="nil"/>
          <w:left w:val="nil"/>
          <w:bottom w:val="nil"/>
          <w:right w:val="nil"/>
          <w:between w:val="nil"/>
        </w:pBdr>
        <w:spacing w:after="0" w:line="276" w:lineRule="auto"/>
        <w:ind w:left="1276" w:hanging="709"/>
        <w:rPr>
          <w:rFonts w:ascii="Calibri" w:eastAsia="Calibri" w:hAnsi="Calibri" w:cs="Calibri"/>
          <w:sz w:val="22"/>
          <w:szCs w:val="22"/>
        </w:rPr>
      </w:pPr>
      <w:r>
        <w:rPr>
          <w:rFonts w:ascii="Calibri" w:eastAsia="Calibri" w:hAnsi="Calibri" w:cs="Calibri"/>
          <w:sz w:val="22"/>
          <w:szCs w:val="22"/>
        </w:rPr>
        <w:t>W zakresie kwestii formalnych związanych z przeprowadzanym postępowaniem:</w:t>
      </w:r>
    </w:p>
    <w:p w14:paraId="0000011D" w14:textId="7FC1318B" w:rsidR="006823A7" w:rsidRDefault="00000000">
      <w:pPr>
        <w:spacing w:after="0" w:line="276" w:lineRule="auto"/>
        <w:ind w:left="1418" w:hanging="142"/>
        <w:rPr>
          <w:rFonts w:ascii="Calibri" w:eastAsia="Calibri" w:hAnsi="Calibri" w:cs="Calibri"/>
          <w:sz w:val="22"/>
          <w:szCs w:val="22"/>
        </w:rPr>
      </w:pPr>
      <w:r>
        <w:rPr>
          <w:rFonts w:ascii="Calibri" w:eastAsia="Calibri" w:hAnsi="Calibri" w:cs="Calibri"/>
          <w:sz w:val="22"/>
          <w:szCs w:val="22"/>
        </w:rPr>
        <w:t xml:space="preserve">Imię i nazwisko: </w:t>
      </w:r>
      <w:r w:rsidR="00A45496">
        <w:rPr>
          <w:rFonts w:ascii="Calibri" w:eastAsia="Calibri" w:hAnsi="Calibri" w:cs="Calibri"/>
          <w:sz w:val="22"/>
          <w:szCs w:val="22"/>
        </w:rPr>
        <w:t xml:space="preserve">Mateusz </w:t>
      </w:r>
      <w:proofErr w:type="spellStart"/>
      <w:r w:rsidR="00A45496">
        <w:rPr>
          <w:rFonts w:ascii="Calibri" w:eastAsia="Calibri" w:hAnsi="Calibri" w:cs="Calibri"/>
          <w:sz w:val="22"/>
          <w:szCs w:val="22"/>
        </w:rPr>
        <w:t>Kędroń</w:t>
      </w:r>
      <w:proofErr w:type="spellEnd"/>
      <w:r>
        <w:rPr>
          <w:rFonts w:ascii="Calibri" w:eastAsia="Calibri" w:hAnsi="Calibri" w:cs="Calibri"/>
          <w:sz w:val="22"/>
          <w:szCs w:val="22"/>
        </w:rPr>
        <w:t xml:space="preserve"> , adres e-mail: m</w:t>
      </w:r>
      <w:r w:rsidR="00A45496">
        <w:rPr>
          <w:rFonts w:ascii="Calibri" w:eastAsia="Calibri" w:hAnsi="Calibri" w:cs="Calibri"/>
          <w:sz w:val="22"/>
          <w:szCs w:val="22"/>
        </w:rPr>
        <w:t>ateusz</w:t>
      </w:r>
      <w:r>
        <w:rPr>
          <w:rFonts w:ascii="Calibri" w:eastAsia="Calibri" w:hAnsi="Calibri" w:cs="Calibri"/>
          <w:sz w:val="22"/>
          <w:szCs w:val="22"/>
        </w:rPr>
        <w:t>.</w:t>
      </w:r>
      <w:r w:rsidR="00A45496">
        <w:rPr>
          <w:rFonts w:ascii="Calibri" w:eastAsia="Calibri" w:hAnsi="Calibri" w:cs="Calibri"/>
          <w:sz w:val="22"/>
          <w:szCs w:val="22"/>
        </w:rPr>
        <w:t>kedron</w:t>
      </w:r>
      <w:r>
        <w:rPr>
          <w:rFonts w:ascii="Calibri" w:eastAsia="Calibri" w:hAnsi="Calibri" w:cs="Calibri"/>
          <w:sz w:val="22"/>
          <w:szCs w:val="22"/>
        </w:rPr>
        <w:t>@araw.pl</w:t>
      </w:r>
    </w:p>
    <w:p w14:paraId="0000011E" w14:textId="77777777" w:rsidR="006823A7" w:rsidRDefault="00000000">
      <w:pPr>
        <w:numPr>
          <w:ilvl w:val="2"/>
          <w:numId w:val="22"/>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Pr>
          <w:rFonts w:ascii="Calibri" w:eastAsia="Calibri" w:hAnsi="Calibri" w:cs="Calibri"/>
          <w:color w:val="000000"/>
          <w:sz w:val="22"/>
          <w:szCs w:val="22"/>
        </w:rPr>
        <w:t>W zakresie merytorycznym do  poszczególnych części</w:t>
      </w:r>
      <w:r>
        <w:rPr>
          <w:rFonts w:ascii="Calibri" w:eastAsia="Calibri" w:hAnsi="Calibri" w:cs="Calibri"/>
          <w:sz w:val="22"/>
          <w:szCs w:val="22"/>
        </w:rPr>
        <w:t xml:space="preserve"> </w:t>
      </w:r>
      <w:r>
        <w:rPr>
          <w:rFonts w:ascii="Calibri" w:eastAsia="Calibri" w:hAnsi="Calibri" w:cs="Calibri"/>
          <w:color w:val="000000"/>
          <w:sz w:val="22"/>
          <w:szCs w:val="22"/>
        </w:rPr>
        <w:t>postępowania (Opis Przedmiotu Zamówienia):</w:t>
      </w:r>
    </w:p>
    <w:p w14:paraId="0000011F" w14:textId="77777777" w:rsidR="006823A7" w:rsidRDefault="00000000">
      <w:pPr>
        <w:pBdr>
          <w:top w:val="nil"/>
          <w:left w:val="nil"/>
          <w:bottom w:val="nil"/>
          <w:right w:val="nil"/>
          <w:between w:val="nil"/>
        </w:pBdr>
        <w:spacing w:after="0" w:line="276" w:lineRule="auto"/>
        <w:ind w:left="1276" w:firstLine="0"/>
        <w:rPr>
          <w:rFonts w:ascii="Calibri" w:eastAsia="Calibri" w:hAnsi="Calibri" w:cs="Calibri"/>
          <w:color w:val="000000"/>
          <w:sz w:val="22"/>
          <w:szCs w:val="22"/>
        </w:rPr>
      </w:pPr>
      <w:r>
        <w:rPr>
          <w:rFonts w:ascii="Calibri" w:eastAsia="Calibri" w:hAnsi="Calibri" w:cs="Calibri"/>
          <w:color w:val="000000"/>
          <w:sz w:val="22"/>
          <w:szCs w:val="22"/>
        </w:rPr>
        <w:t xml:space="preserve">Imię i nazwisko: </w:t>
      </w:r>
      <w:r>
        <w:rPr>
          <w:rFonts w:ascii="Calibri" w:eastAsia="Calibri" w:hAnsi="Calibri" w:cs="Calibri"/>
          <w:sz w:val="22"/>
          <w:szCs w:val="22"/>
        </w:rPr>
        <w:t xml:space="preserve">Mateusz </w:t>
      </w:r>
      <w:proofErr w:type="spellStart"/>
      <w:r>
        <w:rPr>
          <w:rFonts w:ascii="Calibri" w:eastAsia="Calibri" w:hAnsi="Calibri" w:cs="Calibri"/>
          <w:sz w:val="22"/>
          <w:szCs w:val="22"/>
        </w:rPr>
        <w:t>Kędroń</w:t>
      </w:r>
      <w:proofErr w:type="spellEnd"/>
      <w:r>
        <w:rPr>
          <w:rFonts w:ascii="Calibri" w:eastAsia="Calibri" w:hAnsi="Calibri" w:cs="Calibri"/>
          <w:sz w:val="22"/>
          <w:szCs w:val="22"/>
        </w:rPr>
        <w:t>, adres e-mail: mateusz.kedron@araw.pl</w:t>
      </w:r>
    </w:p>
    <w:p w14:paraId="00000120" w14:textId="77777777" w:rsidR="006823A7" w:rsidRDefault="00000000">
      <w:pPr>
        <w:numPr>
          <w:ilvl w:val="1"/>
          <w:numId w:val="22"/>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Komunikacja między Zamawiającym a Wykonawcami odbywać się będzie drogą elektroniczną przy użyciu: </w:t>
      </w:r>
    </w:p>
    <w:p w14:paraId="00000121" w14:textId="77777777" w:rsidR="006823A7" w:rsidRDefault="00000000">
      <w:pPr>
        <w:numPr>
          <w:ilvl w:val="2"/>
          <w:numId w:val="22"/>
        </w:numPr>
        <w:pBdr>
          <w:top w:val="nil"/>
          <w:left w:val="nil"/>
          <w:bottom w:val="nil"/>
          <w:right w:val="nil"/>
          <w:between w:val="nil"/>
        </w:pBdr>
        <w:spacing w:after="0" w:line="276" w:lineRule="auto"/>
        <w:ind w:left="567" w:firstLine="0"/>
        <w:rPr>
          <w:rFonts w:ascii="Calibri" w:eastAsia="Calibri" w:hAnsi="Calibri" w:cs="Calibri"/>
          <w:color w:val="000000"/>
          <w:sz w:val="22"/>
          <w:szCs w:val="22"/>
        </w:rPr>
      </w:pPr>
      <w:r>
        <w:rPr>
          <w:rFonts w:ascii="Calibri" w:eastAsia="Calibri" w:hAnsi="Calibri" w:cs="Calibri"/>
          <w:color w:val="000000"/>
          <w:sz w:val="22"/>
          <w:szCs w:val="22"/>
        </w:rPr>
        <w:t xml:space="preserve">Portalu e-Zamówienia: </w:t>
      </w:r>
      <w:hyperlink r:id="rId26">
        <w:r w:rsidR="006823A7">
          <w:rPr>
            <w:rFonts w:ascii="Calibri" w:eastAsia="Calibri" w:hAnsi="Calibri" w:cs="Calibri"/>
            <w:b/>
            <w:bCs/>
            <w:color w:val="000000"/>
            <w:sz w:val="22"/>
            <w:szCs w:val="22"/>
          </w:rPr>
          <w:t>https://ezamowienia.gov.pl/pl/</w:t>
        </w:r>
      </w:hyperlink>
      <w:r>
        <w:rPr>
          <w:rFonts w:ascii="Calibri" w:eastAsia="Calibri" w:hAnsi="Calibri" w:cs="Calibri"/>
          <w:color w:val="000000"/>
          <w:sz w:val="22"/>
          <w:szCs w:val="22"/>
        </w:rPr>
        <w:t xml:space="preserve"> </w:t>
      </w:r>
    </w:p>
    <w:p w14:paraId="00000122" w14:textId="77777777" w:rsidR="006823A7" w:rsidRDefault="00000000">
      <w:pPr>
        <w:numPr>
          <w:ilvl w:val="2"/>
          <w:numId w:val="22"/>
        </w:numPr>
        <w:pBdr>
          <w:top w:val="nil"/>
          <w:left w:val="nil"/>
          <w:bottom w:val="nil"/>
          <w:right w:val="nil"/>
          <w:between w:val="nil"/>
        </w:pBdr>
        <w:spacing w:after="0" w:line="276" w:lineRule="auto"/>
        <w:ind w:left="567" w:firstLine="0"/>
        <w:rPr>
          <w:rFonts w:ascii="Calibri" w:eastAsia="Calibri" w:hAnsi="Calibri" w:cs="Calibri"/>
          <w:color w:val="000000"/>
          <w:sz w:val="22"/>
          <w:szCs w:val="22"/>
        </w:rPr>
      </w:pPr>
      <w:r>
        <w:rPr>
          <w:rFonts w:ascii="Calibri" w:eastAsia="Calibri" w:hAnsi="Calibri" w:cs="Calibri"/>
          <w:color w:val="000000"/>
          <w:sz w:val="22"/>
          <w:szCs w:val="22"/>
        </w:rPr>
        <w:t>Poczty elektronicznej:</w:t>
      </w:r>
      <w:r>
        <w:rPr>
          <w:rFonts w:ascii="Calibri" w:eastAsia="Calibri" w:hAnsi="Calibri" w:cs="Calibri"/>
          <w:b/>
          <w:bCs/>
          <w:color w:val="000000"/>
          <w:sz w:val="22"/>
          <w:szCs w:val="22"/>
        </w:rPr>
        <w:t xml:space="preserve">  e-mail: przetargi@araw.pl</w:t>
      </w:r>
    </w:p>
    <w:p w14:paraId="00000123" w14:textId="77777777" w:rsidR="006823A7" w:rsidRDefault="006823A7">
      <w:pPr>
        <w:spacing w:after="0" w:line="276" w:lineRule="auto"/>
        <w:ind w:left="567" w:hanging="567"/>
        <w:rPr>
          <w:rFonts w:ascii="Calibri" w:eastAsia="Calibri" w:hAnsi="Calibri" w:cs="Calibri"/>
          <w:sz w:val="22"/>
          <w:szCs w:val="22"/>
        </w:rPr>
      </w:pPr>
    </w:p>
    <w:p w14:paraId="00000124" w14:textId="77777777" w:rsidR="006823A7" w:rsidRDefault="00000000">
      <w:pPr>
        <w:pBdr>
          <w:top w:val="nil"/>
          <w:left w:val="nil"/>
          <w:bottom w:val="nil"/>
          <w:right w:val="nil"/>
          <w:between w:val="nil"/>
        </w:pBdr>
        <w:spacing w:after="0" w:line="276" w:lineRule="auto"/>
        <w:ind w:left="567" w:hanging="567"/>
        <w:rPr>
          <w:rFonts w:ascii="Calibri" w:eastAsia="Calibri" w:hAnsi="Calibri" w:cs="Calibri"/>
          <w:b/>
          <w:bCs/>
          <w:sz w:val="22"/>
          <w:szCs w:val="22"/>
        </w:rPr>
      </w:pPr>
      <w:r>
        <w:rPr>
          <w:rFonts w:ascii="Calibri" w:eastAsia="Calibri" w:hAnsi="Calibri" w:cs="Calibri"/>
          <w:color w:val="000000"/>
          <w:sz w:val="22"/>
          <w:szCs w:val="22"/>
        </w:rPr>
        <w:t xml:space="preserve">          Wszelkie dokumenty związane z prowadzonym postępowaniem zamieszczane będą                           na stronie Pełnomocnika </w:t>
      </w:r>
      <w:r>
        <w:rPr>
          <w:rFonts w:ascii="Calibri" w:eastAsia="Calibri" w:hAnsi="Calibri" w:cs="Calibri"/>
          <w:b/>
          <w:bCs/>
          <w:color w:val="000000"/>
          <w:sz w:val="22"/>
          <w:szCs w:val="22"/>
        </w:rPr>
        <w:t xml:space="preserve">tj.:   </w:t>
      </w:r>
      <w:hyperlink r:id="rId27">
        <w:r w:rsidR="006823A7">
          <w:rPr>
            <w:rFonts w:ascii="Calibri" w:eastAsia="Calibri" w:hAnsi="Calibri" w:cs="Calibri"/>
            <w:b/>
            <w:bCs/>
            <w:color w:val="000000"/>
            <w:sz w:val="22"/>
            <w:szCs w:val="22"/>
          </w:rPr>
          <w:t>https://araw.pl/</w:t>
        </w:r>
      </w:hyperlink>
      <w:r>
        <w:rPr>
          <w:rFonts w:ascii="Calibri" w:eastAsia="Calibri" w:hAnsi="Calibri" w:cs="Calibri"/>
          <w:b/>
          <w:bCs/>
          <w:color w:val="000000"/>
          <w:sz w:val="22"/>
          <w:szCs w:val="22"/>
        </w:rPr>
        <w:t xml:space="preserve">   </w:t>
      </w:r>
      <w:r>
        <w:rPr>
          <w:rFonts w:ascii="Calibri" w:eastAsia="Calibri" w:hAnsi="Calibri" w:cs="Calibri"/>
          <w:b/>
          <w:bCs/>
          <w:sz w:val="22"/>
          <w:szCs w:val="22"/>
        </w:rPr>
        <w:t xml:space="preserve">oraz   </w:t>
      </w:r>
      <w:hyperlink r:id="rId28">
        <w:r w:rsidR="006823A7">
          <w:rPr>
            <w:rFonts w:ascii="Calibri" w:eastAsia="Calibri" w:hAnsi="Calibri" w:cs="Calibri"/>
            <w:b/>
            <w:bCs/>
            <w:sz w:val="22"/>
            <w:szCs w:val="22"/>
          </w:rPr>
          <w:t>https://bip.araw.pl/</w:t>
        </w:r>
      </w:hyperlink>
    </w:p>
    <w:p w14:paraId="00000125" w14:textId="77777777" w:rsidR="006823A7" w:rsidRDefault="00000000">
      <w:pPr>
        <w:numPr>
          <w:ilvl w:val="1"/>
          <w:numId w:val="22"/>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sz w:val="22"/>
          <w:szCs w:val="22"/>
        </w:rPr>
        <w:t xml:space="preserve">Sposób sporządzenia dokumentów elektronicznych, oświadczeń lub elektronicznych </w:t>
      </w:r>
      <w:r>
        <w:rPr>
          <w:rFonts w:ascii="Calibri" w:eastAsia="Calibri" w:hAnsi="Calibri" w:cs="Calibri"/>
          <w:color w:val="000000"/>
          <w:sz w:val="22"/>
          <w:szCs w:val="22"/>
        </w:rPr>
        <w:t xml:space="preserve">kopii dokumentów lub oświadczeń musi być zgody z wymaganiami określonymi                                                 w </w:t>
      </w:r>
      <w:r>
        <w:rPr>
          <w:rFonts w:ascii="Calibri" w:eastAsia="Calibri" w:hAnsi="Calibri" w:cs="Calibri"/>
          <w:color w:val="000000"/>
          <w:sz w:val="22"/>
          <w:szCs w:val="22"/>
          <w:highlight w:val="white"/>
        </w:rPr>
        <w:t>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poz. 2452).</w:t>
      </w:r>
    </w:p>
    <w:p w14:paraId="00000126" w14:textId="77777777" w:rsidR="006823A7" w:rsidRDefault="00000000">
      <w:pPr>
        <w:numPr>
          <w:ilvl w:val="1"/>
          <w:numId w:val="22"/>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Zamawiający nie przewiduje sposobu komunikowania się z Wykonawcami w inny sposób niż przy użyciu środków komunikacji elektronicznej, wskazanych w SWZ. </w:t>
      </w:r>
    </w:p>
    <w:p w14:paraId="00000127" w14:textId="77777777" w:rsidR="006823A7" w:rsidRDefault="00000000">
      <w:pPr>
        <w:numPr>
          <w:ilvl w:val="1"/>
          <w:numId w:val="22"/>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Zamawiający nie ponosi odpowiedzialności z tytułu nieotrzymania przez Wykonawcę informacji związanych z prowadzonym postępowaniem w przypadku wskazania przez Wykonawcę w ofercie np. błędnego adresu poczty elektronicznej. </w:t>
      </w:r>
    </w:p>
    <w:p w14:paraId="00000128" w14:textId="77777777" w:rsidR="006823A7" w:rsidRDefault="00000000">
      <w:pPr>
        <w:numPr>
          <w:ilvl w:val="1"/>
          <w:numId w:val="22"/>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Wykonawca może w formie elektronicznej zwrócić się do Zamawiającego z wnioskiem                     o wyjaśnienie treści SWZ. </w:t>
      </w:r>
    </w:p>
    <w:p w14:paraId="00000129" w14:textId="77777777" w:rsidR="006823A7" w:rsidRDefault="00000000">
      <w:p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           Zamawiający niezwłocznie udzieli wyjaśnień jednak nie później niż </w:t>
      </w:r>
      <w:r>
        <w:rPr>
          <w:rFonts w:ascii="Calibri" w:eastAsia="Calibri" w:hAnsi="Calibri" w:cs="Calibri"/>
          <w:b/>
          <w:bCs/>
          <w:color w:val="000000"/>
          <w:sz w:val="22"/>
          <w:szCs w:val="22"/>
        </w:rPr>
        <w:t xml:space="preserve">2 (słownie: dwa)                    </w:t>
      </w:r>
      <w:r>
        <w:rPr>
          <w:rFonts w:ascii="Calibri" w:eastAsia="Calibri" w:hAnsi="Calibri" w:cs="Calibri"/>
          <w:color w:val="000000"/>
          <w:sz w:val="22"/>
          <w:szCs w:val="22"/>
        </w:rPr>
        <w:t xml:space="preserve"> dni przed upływem terminu składania ofert – pod warunkiem,   że wniosek o wyjaśnienie treści SWZ wpłynie do Zamawiającego nie później niż na </w:t>
      </w:r>
      <w:r>
        <w:rPr>
          <w:rFonts w:ascii="Calibri" w:eastAsia="Calibri" w:hAnsi="Calibri" w:cs="Calibri"/>
          <w:b/>
          <w:bCs/>
          <w:color w:val="000000"/>
          <w:sz w:val="22"/>
          <w:szCs w:val="22"/>
        </w:rPr>
        <w:t>4 (słownie: cztery)</w:t>
      </w:r>
      <w:r>
        <w:rPr>
          <w:rFonts w:ascii="Calibri" w:eastAsia="Calibri" w:hAnsi="Calibri" w:cs="Calibri"/>
          <w:color w:val="000000"/>
          <w:sz w:val="22"/>
          <w:szCs w:val="22"/>
        </w:rPr>
        <w:t xml:space="preserve"> dni przed upływem wyznaczonego terminu składania ofert i nie dotyczy udzielonych wyjaśnień.</w:t>
      </w:r>
    </w:p>
    <w:p w14:paraId="0000012A" w14:textId="645EC287" w:rsidR="006823A7" w:rsidRPr="00A45496" w:rsidRDefault="00000000">
      <w:pPr>
        <w:numPr>
          <w:ilvl w:val="1"/>
          <w:numId w:val="22"/>
        </w:numPr>
        <w:pBdr>
          <w:top w:val="nil"/>
          <w:left w:val="nil"/>
          <w:bottom w:val="nil"/>
          <w:right w:val="nil"/>
          <w:between w:val="nil"/>
        </w:pBdr>
        <w:spacing w:after="0" w:line="276" w:lineRule="auto"/>
        <w:ind w:left="567" w:hanging="567"/>
        <w:rPr>
          <w:rFonts w:ascii="Calibri" w:eastAsia="Calibri" w:hAnsi="Calibri" w:cs="Calibri"/>
          <w:sz w:val="22"/>
          <w:szCs w:val="22"/>
        </w:rPr>
      </w:pPr>
      <w:r>
        <w:rPr>
          <w:rFonts w:ascii="Calibri" w:eastAsia="Calibri" w:hAnsi="Calibri" w:cs="Calibri"/>
          <w:color w:val="000000"/>
          <w:sz w:val="22"/>
          <w:szCs w:val="22"/>
        </w:rPr>
        <w:t xml:space="preserve">Wnioski o wyjaśnienie treści SWZ należy przesyłać za pośrednictwem Portalu                                       e-Zamówienia </w:t>
      </w:r>
      <w:r>
        <w:rPr>
          <w:rFonts w:ascii="Calibri" w:eastAsia="Calibri" w:hAnsi="Calibri" w:cs="Calibri"/>
          <w:b/>
          <w:bCs/>
          <w:color w:val="000000"/>
          <w:sz w:val="22"/>
          <w:szCs w:val="22"/>
        </w:rPr>
        <w:t>(https://</w:t>
      </w:r>
      <w:r w:rsidRPr="00A45496">
        <w:rPr>
          <w:rFonts w:ascii="Calibri" w:eastAsia="Calibri" w:hAnsi="Calibri" w:cs="Calibri"/>
          <w:b/>
          <w:bCs/>
          <w:sz w:val="22"/>
          <w:szCs w:val="22"/>
        </w:rPr>
        <w:t>ezamowienia.gov.pl/pl/)</w:t>
      </w:r>
      <w:r w:rsidRPr="00A45496">
        <w:rPr>
          <w:rFonts w:ascii="Calibri" w:eastAsia="Calibri" w:hAnsi="Calibri" w:cs="Calibri"/>
          <w:sz w:val="22"/>
          <w:szCs w:val="22"/>
        </w:rPr>
        <w:t xml:space="preserve"> lub za pomocą poczty elektronicznej na adres </w:t>
      </w:r>
      <w:r w:rsidRPr="00A45496">
        <w:rPr>
          <w:rFonts w:ascii="Calibri" w:eastAsia="Calibri" w:hAnsi="Calibri" w:cs="Calibri"/>
          <w:b/>
          <w:bCs/>
          <w:sz w:val="22"/>
          <w:szCs w:val="22"/>
        </w:rPr>
        <w:t xml:space="preserve">e-mail: </w:t>
      </w:r>
      <w:hyperlink r:id="rId29" w:history="1">
        <w:r w:rsidR="00A45496" w:rsidRPr="00A45496">
          <w:rPr>
            <w:rStyle w:val="Hipercze"/>
            <w:rFonts w:ascii="Calibri" w:eastAsia="Calibri" w:hAnsi="Calibri" w:cs="Calibri"/>
            <w:b/>
            <w:bCs/>
            <w:color w:val="auto"/>
            <w:sz w:val="22"/>
            <w:szCs w:val="22"/>
            <w:u w:val="none"/>
          </w:rPr>
          <w:t>mateusz.kedron@araw.pl</w:t>
        </w:r>
      </w:hyperlink>
      <w:r w:rsidR="00A45496" w:rsidRPr="00A45496">
        <w:rPr>
          <w:rFonts w:ascii="Calibri" w:eastAsia="Calibri" w:hAnsi="Calibri" w:cs="Calibri"/>
          <w:b/>
          <w:bCs/>
          <w:sz w:val="22"/>
          <w:szCs w:val="22"/>
        </w:rPr>
        <w:t xml:space="preserve"> oraz </w:t>
      </w:r>
      <w:hyperlink r:id="rId30">
        <w:r w:rsidR="006823A7" w:rsidRPr="00A45496">
          <w:rPr>
            <w:rFonts w:ascii="Calibri" w:eastAsia="Calibri" w:hAnsi="Calibri" w:cs="Calibri"/>
            <w:b/>
            <w:bCs/>
            <w:sz w:val="22"/>
            <w:szCs w:val="22"/>
          </w:rPr>
          <w:t>przetargi@araw.pl</w:t>
        </w:r>
      </w:hyperlink>
      <w:r w:rsidRPr="00A45496">
        <w:rPr>
          <w:rFonts w:ascii="Calibri" w:eastAsia="Calibri" w:hAnsi="Calibri" w:cs="Calibri"/>
          <w:sz w:val="22"/>
          <w:szCs w:val="22"/>
        </w:rPr>
        <w:t xml:space="preserve"> </w:t>
      </w:r>
    </w:p>
    <w:p w14:paraId="0000012B" w14:textId="77777777" w:rsidR="006823A7" w:rsidRDefault="00000000">
      <w:p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A45496">
        <w:rPr>
          <w:rFonts w:ascii="Calibri" w:eastAsia="Calibri" w:hAnsi="Calibri" w:cs="Calibri"/>
          <w:sz w:val="22"/>
          <w:szCs w:val="22"/>
        </w:rPr>
        <w:t xml:space="preserve">           W temacie korespondencji należy podać </w:t>
      </w:r>
      <w:r>
        <w:rPr>
          <w:rFonts w:ascii="Calibri" w:eastAsia="Calibri" w:hAnsi="Calibri" w:cs="Calibri"/>
          <w:color w:val="000000"/>
          <w:sz w:val="22"/>
          <w:szCs w:val="22"/>
        </w:rPr>
        <w:t xml:space="preserve">numer i nazwę postępowania. Treść wniosków wraz z wyjaśnieniami Zamawiający zamieści na stronie internetowej </w:t>
      </w:r>
      <w:r>
        <w:rPr>
          <w:rFonts w:ascii="Calibri" w:eastAsia="Calibri" w:hAnsi="Calibri" w:cs="Calibri"/>
          <w:b/>
          <w:bCs/>
          <w:color w:val="000000"/>
          <w:sz w:val="22"/>
          <w:szCs w:val="22"/>
        </w:rPr>
        <w:t>(</w:t>
      </w:r>
      <w:hyperlink r:id="rId31">
        <w:r w:rsidR="006823A7">
          <w:rPr>
            <w:rFonts w:ascii="Calibri" w:eastAsia="Calibri" w:hAnsi="Calibri" w:cs="Calibri"/>
            <w:b/>
            <w:bCs/>
            <w:color w:val="000000"/>
            <w:sz w:val="22"/>
            <w:szCs w:val="22"/>
          </w:rPr>
          <w:t>https://araw.pl/</w:t>
        </w:r>
      </w:hyperlink>
      <w:r>
        <w:rPr>
          <w:rFonts w:ascii="Calibri" w:eastAsia="Calibri" w:hAnsi="Calibri" w:cs="Calibri"/>
          <w:b/>
          <w:bCs/>
          <w:color w:val="000000"/>
          <w:sz w:val="22"/>
          <w:szCs w:val="22"/>
        </w:rPr>
        <w:t xml:space="preserve">  https://bip.araw.pl/ oraz https://ezamowienia.gov.pl/pl/),</w:t>
      </w:r>
      <w:r>
        <w:rPr>
          <w:rFonts w:ascii="Calibri" w:eastAsia="Calibri" w:hAnsi="Calibri" w:cs="Calibri"/>
          <w:color w:val="000000"/>
          <w:sz w:val="22"/>
          <w:szCs w:val="22"/>
        </w:rPr>
        <w:t xml:space="preserve"> bez ujawniania źródła wniosku. </w:t>
      </w:r>
    </w:p>
    <w:p w14:paraId="0000012C" w14:textId="77777777" w:rsidR="006823A7" w:rsidRDefault="00000000">
      <w:pPr>
        <w:numPr>
          <w:ilvl w:val="1"/>
          <w:numId w:val="22"/>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W szczególnie uzasadnionych przypadkach Zamawiający może w każdym czasie, przed upływem terminu składania ofert zmodyfikować treść niniejszej SWZ. </w:t>
      </w:r>
    </w:p>
    <w:p w14:paraId="0000012D"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Każda wprowadzona przez Zamawiającego zmiana stanie się częścią SWZ. Dokonaną zmianę treści SWZ Zamawiający udostępni na stronie internetowej prowadzonego postępowania. </w:t>
      </w:r>
    </w:p>
    <w:p w14:paraId="0000012E"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Zamawiający przedłuży termin składania ofert, jeżeli w wyniku modyfikacji treści SWZ niezbędny będzie dodatkowy czas na wprowadzenie zmian w ofertach. </w:t>
      </w:r>
    </w:p>
    <w:p w14:paraId="0000012F"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Wykonawca zamierzający wziąć udział w niniejszym postępowaniu musi posiadać konto podmiotu „Wykonawca” na Platformie e-Zamówienia. Szczegółowe informacje na temat zakładania kont podmiotów oraz zasady i warunki korzystania z Platformy e-Zamówienia określa Regulamin Platformy e-Zamówienia, dostępny na stronie internetowej </w:t>
      </w:r>
      <w:r>
        <w:rPr>
          <w:rFonts w:ascii="Calibri" w:eastAsia="Calibri" w:hAnsi="Calibri" w:cs="Calibri"/>
          <w:b/>
          <w:bCs/>
          <w:color w:val="000000"/>
          <w:sz w:val="22"/>
          <w:szCs w:val="22"/>
        </w:rPr>
        <w:t>https://ezamowienia.gov.pl</w:t>
      </w:r>
      <w:r>
        <w:rPr>
          <w:rFonts w:ascii="Calibri" w:eastAsia="Calibri" w:hAnsi="Calibri" w:cs="Calibri"/>
          <w:color w:val="000000"/>
          <w:sz w:val="22"/>
          <w:szCs w:val="22"/>
        </w:rPr>
        <w:t xml:space="preserve"> oraz informacje zamieszczone w zakładce „Centrum Pomocy”.</w:t>
      </w:r>
    </w:p>
    <w:p w14:paraId="00000130"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Przeglądanie i pobieranie publicznej treści dokumentacji postępowania nie wymaga posiadania konta na Platformie e-Zamówienia ani logowania.</w:t>
      </w:r>
    </w:p>
    <w:p w14:paraId="00000131"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Komunikacja w postępowaniu, z wyłączeniem składania ofert, odbywa się drogą elektroniczną za pośrednictwem formularzy do komunikacji dostępnych w zakładce „Formularze” („Formularze do komunikacji”) lub poczty elektronicznej.                                              Za pośrednictwem „Formularzy do komunikacji” lub poczty elektronicznej odbywa się                  w szczególności przekazywanie wezwań i zawiadomień, zadawanie pytań i udzielanie odpowiedzi. Formularze do komunikacji umożliwiają również dołączenie załącznika                      do przesyłanej wiadomości (przycisk „dodaj załącznik”). </w:t>
      </w:r>
    </w:p>
    <w:p w14:paraId="00000132"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Możliwość korzystania w postępowaniu z „Formularzy do komunikacji” w pełnym zakresie wymaga posiadania konta „Wykonawcy” na Platformie e-Zamówienia oraz zalogowania się na Platformie e-Zamówienia. </w:t>
      </w:r>
    </w:p>
    <w:p w14:paraId="00000133"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Do korzystania z „Formularzy do komunikacji” służących do zadawania pytań dotyczących treści dokumentów zamówienia wystarczające jest posiadanie tzw. konta uproszczonego na Platformie e-Zamówienia. </w:t>
      </w:r>
    </w:p>
    <w:p w14:paraId="00000134"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Wszystkie wysłane i odebrane w postępowaniu przez wykonawcę wiadomości widoczne są po zalogowaniu w podglądzie postępowania w zakładce „Komunikacja”. </w:t>
      </w:r>
    </w:p>
    <w:p w14:paraId="00000135"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Maksymalny rozmiar plików przesyłanych za pośrednictwem „Formularzy                                           do komunikacji” wynosi 150 MB (wielkość ta dotyczy plików przesyłanych jako załączniki do jednego formularza). </w:t>
      </w:r>
    </w:p>
    <w:p w14:paraId="00000136"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Maksymalny łączny rozmiar plików stanowiących ofertę lub składanych wraz z ofertą                    to 250 MB. </w:t>
      </w:r>
    </w:p>
    <w:p w14:paraId="00000137"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Minimalne wymagania techniczne dotyczące sprzętu używanego w celu korzystania                         z usług Platformy e-Zamówienia oraz informacje dotyczące specyfikacji połączenia określa Regulamin Platformy e-Zamówienia. </w:t>
      </w:r>
    </w:p>
    <w:p w14:paraId="00000138" w14:textId="77777777" w:rsidR="006823A7" w:rsidRDefault="00000000">
      <w:pPr>
        <w:numPr>
          <w:ilvl w:val="1"/>
          <w:numId w:val="22"/>
        </w:numPr>
        <w:pBdr>
          <w:top w:val="nil"/>
          <w:left w:val="nil"/>
          <w:bottom w:val="nil"/>
          <w:right w:val="nil"/>
          <w:between w:val="nil"/>
        </w:pBdr>
        <w:spacing w:after="0" w:line="276" w:lineRule="auto"/>
        <w:ind w:left="567" w:hanging="709"/>
        <w:rPr>
          <w:rFonts w:ascii="Calibri" w:eastAsia="Calibri" w:hAnsi="Calibri" w:cs="Calibri"/>
          <w:color w:val="000000"/>
          <w:sz w:val="22"/>
          <w:szCs w:val="22"/>
        </w:rPr>
      </w:pPr>
      <w:r>
        <w:rPr>
          <w:rFonts w:ascii="Calibri" w:eastAsia="Calibri" w:hAnsi="Calibri" w:cs="Calibri"/>
          <w:color w:val="000000"/>
          <w:sz w:val="22"/>
          <w:szCs w:val="22"/>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r>
        <w:rPr>
          <w:rFonts w:ascii="Calibri" w:eastAsia="Calibri" w:hAnsi="Calibri" w:cs="Calibri"/>
          <w:b/>
          <w:bCs/>
          <w:color w:val="000000"/>
          <w:sz w:val="22"/>
          <w:szCs w:val="22"/>
        </w:rPr>
        <w:t>https://ezamowienia.gov.pl</w:t>
      </w:r>
      <w:r>
        <w:rPr>
          <w:rFonts w:ascii="Calibri" w:eastAsia="Calibri" w:hAnsi="Calibri" w:cs="Calibri"/>
          <w:color w:val="000000"/>
          <w:sz w:val="22"/>
          <w:szCs w:val="22"/>
        </w:rPr>
        <w:t xml:space="preserve"> w zakładce „Zgłoś problem”.</w:t>
      </w:r>
    </w:p>
    <w:p w14:paraId="00000139" w14:textId="77777777" w:rsidR="006823A7" w:rsidRDefault="006823A7">
      <w:pPr>
        <w:spacing w:after="0" w:line="276" w:lineRule="auto"/>
        <w:ind w:left="0" w:firstLine="0"/>
        <w:rPr>
          <w:rFonts w:ascii="Calibri" w:eastAsia="Calibri" w:hAnsi="Calibri" w:cs="Calibri"/>
          <w:sz w:val="22"/>
          <w:szCs w:val="22"/>
        </w:rPr>
      </w:pPr>
    </w:p>
    <w:tbl>
      <w:tblPr>
        <w:tblStyle w:val="affff1"/>
        <w:tblW w:w="8504" w:type="dxa"/>
        <w:jc w:val="center"/>
        <w:tblInd w:w="0" w:type="dxa"/>
        <w:tblLayout w:type="fixed"/>
        <w:tblLook w:val="0000" w:firstRow="0" w:lastRow="0" w:firstColumn="0" w:lastColumn="0" w:noHBand="0" w:noVBand="0"/>
      </w:tblPr>
      <w:tblGrid>
        <w:gridCol w:w="8504"/>
      </w:tblGrid>
      <w:tr w:rsidR="006823A7" w14:paraId="765165BD" w14:textId="77777777">
        <w:trPr>
          <w:jc w:val="center"/>
        </w:trPr>
        <w:tc>
          <w:tcPr>
            <w:tcW w:w="8504" w:type="dxa"/>
            <w:shd w:val="clear" w:color="auto" w:fill="8DB3E2"/>
            <w:vAlign w:val="center"/>
          </w:tcPr>
          <w:p w14:paraId="0000013A" w14:textId="77777777" w:rsidR="006823A7" w:rsidRDefault="00000000">
            <w:pPr>
              <w:shd w:val="clear" w:color="auto" w:fill="8DB3E2"/>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sz w:val="22"/>
                <w:szCs w:val="22"/>
              </w:rPr>
              <w:t xml:space="preserve"> </w:t>
            </w:r>
            <w:r>
              <w:rPr>
                <w:rFonts w:ascii="Calibri" w:eastAsia="Calibri" w:hAnsi="Calibri" w:cs="Calibri"/>
                <w:b/>
                <w:bCs/>
                <w:smallCaps/>
                <w:sz w:val="22"/>
                <w:szCs w:val="22"/>
              </w:rPr>
              <w:t>ROZDZIAŁ 12</w:t>
            </w:r>
          </w:p>
          <w:p w14:paraId="0000013B" w14:textId="77777777" w:rsidR="006823A7" w:rsidRDefault="00000000">
            <w:pPr>
              <w:shd w:val="clear" w:color="auto" w:fill="8DB3E2"/>
              <w:tabs>
                <w:tab w:val="left" w:pos="1232"/>
              </w:tabs>
              <w:spacing w:after="0"/>
              <w:ind w:left="0" w:firstLine="0"/>
              <w:jc w:val="center"/>
              <w:rPr>
                <w:rFonts w:ascii="Calibri" w:eastAsia="Calibri" w:hAnsi="Calibri" w:cs="Calibri"/>
                <w:b/>
                <w:bCs/>
                <w:smallCaps/>
                <w:color w:val="FFFFFF"/>
                <w:sz w:val="22"/>
                <w:szCs w:val="22"/>
              </w:rPr>
            </w:pPr>
            <w:r>
              <w:rPr>
                <w:rFonts w:ascii="Calibri" w:eastAsia="Calibri" w:hAnsi="Calibri" w:cs="Calibri"/>
                <w:b/>
                <w:bCs/>
                <w:smallCaps/>
                <w:sz w:val="22"/>
                <w:szCs w:val="22"/>
              </w:rPr>
              <w:t>WYMAGANIA DOTYCZĄCE WADIUM</w:t>
            </w:r>
          </w:p>
        </w:tc>
      </w:tr>
    </w:tbl>
    <w:p w14:paraId="0000013C" w14:textId="77777777" w:rsidR="006823A7" w:rsidRDefault="00000000">
      <w:pPr>
        <w:tabs>
          <w:tab w:val="left" w:pos="3528"/>
        </w:tabs>
        <w:rPr>
          <w:rFonts w:ascii="Calibri" w:eastAsia="Calibri" w:hAnsi="Calibri" w:cs="Calibri"/>
          <w:sz w:val="22"/>
          <w:szCs w:val="22"/>
        </w:rPr>
      </w:pPr>
      <w:r>
        <w:rPr>
          <w:rFonts w:ascii="Calibri" w:eastAsia="Calibri" w:hAnsi="Calibri" w:cs="Calibri"/>
          <w:sz w:val="22"/>
          <w:szCs w:val="22"/>
        </w:rPr>
        <w:t xml:space="preserve">    </w:t>
      </w:r>
    </w:p>
    <w:p w14:paraId="0000013D" w14:textId="77777777" w:rsidR="006823A7" w:rsidRDefault="00000000">
      <w:pPr>
        <w:tabs>
          <w:tab w:val="left" w:pos="3528"/>
        </w:tabs>
        <w:rPr>
          <w:rFonts w:ascii="Calibri" w:eastAsia="Calibri" w:hAnsi="Calibri" w:cs="Calibri"/>
          <w:sz w:val="22"/>
          <w:szCs w:val="22"/>
        </w:rPr>
      </w:pPr>
      <w:r>
        <w:rPr>
          <w:rFonts w:ascii="Calibri" w:eastAsia="Calibri" w:hAnsi="Calibri" w:cs="Calibri"/>
          <w:sz w:val="22"/>
          <w:szCs w:val="22"/>
        </w:rPr>
        <w:t xml:space="preserve">   Zamawiający nie wymaga od Wykonawcy wniesienia wadium. </w:t>
      </w:r>
    </w:p>
    <w:p w14:paraId="0000013E" w14:textId="77777777" w:rsidR="006823A7" w:rsidRDefault="006823A7">
      <w:pPr>
        <w:tabs>
          <w:tab w:val="left" w:pos="3528"/>
        </w:tabs>
        <w:rPr>
          <w:rFonts w:ascii="Calibri" w:eastAsia="Calibri" w:hAnsi="Calibri" w:cs="Calibri"/>
          <w:sz w:val="22"/>
          <w:szCs w:val="22"/>
        </w:rPr>
      </w:pPr>
    </w:p>
    <w:p w14:paraId="389D991D" w14:textId="77777777" w:rsidR="000A5C39" w:rsidRDefault="000A5C39">
      <w:pPr>
        <w:tabs>
          <w:tab w:val="left" w:pos="3528"/>
        </w:tabs>
        <w:rPr>
          <w:rFonts w:ascii="Calibri" w:eastAsia="Calibri" w:hAnsi="Calibri" w:cs="Calibri"/>
          <w:sz w:val="22"/>
          <w:szCs w:val="22"/>
        </w:rPr>
      </w:pPr>
    </w:p>
    <w:p w14:paraId="70CF12AF" w14:textId="77777777" w:rsidR="000A5C39" w:rsidRDefault="000A5C39">
      <w:pPr>
        <w:tabs>
          <w:tab w:val="left" w:pos="3528"/>
        </w:tabs>
        <w:rPr>
          <w:rFonts w:ascii="Calibri" w:eastAsia="Calibri" w:hAnsi="Calibri" w:cs="Calibri"/>
          <w:sz w:val="22"/>
          <w:szCs w:val="22"/>
        </w:rPr>
      </w:pPr>
    </w:p>
    <w:tbl>
      <w:tblPr>
        <w:tblStyle w:val="affff2"/>
        <w:tblW w:w="8504" w:type="dxa"/>
        <w:jc w:val="center"/>
        <w:tblInd w:w="0" w:type="dxa"/>
        <w:tblLayout w:type="fixed"/>
        <w:tblLook w:val="0000" w:firstRow="0" w:lastRow="0" w:firstColumn="0" w:lastColumn="0" w:noHBand="0" w:noVBand="0"/>
      </w:tblPr>
      <w:tblGrid>
        <w:gridCol w:w="8504"/>
      </w:tblGrid>
      <w:tr w:rsidR="006823A7" w14:paraId="2BB90151" w14:textId="77777777">
        <w:trPr>
          <w:trHeight w:val="440"/>
          <w:jc w:val="center"/>
        </w:trPr>
        <w:tc>
          <w:tcPr>
            <w:tcW w:w="8504" w:type="dxa"/>
            <w:shd w:val="clear" w:color="auto" w:fill="8DB3E2"/>
            <w:vAlign w:val="center"/>
          </w:tcPr>
          <w:p w14:paraId="0000013F"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lastRenderedPageBreak/>
              <w:t>ROZDZIAŁ 13</w:t>
            </w:r>
          </w:p>
          <w:p w14:paraId="00000140" w14:textId="77777777" w:rsidR="006823A7" w:rsidRDefault="00000000">
            <w:pPr>
              <w:tabs>
                <w:tab w:val="left" w:pos="1232"/>
              </w:tabs>
              <w:spacing w:after="0"/>
              <w:ind w:left="0" w:firstLine="0"/>
              <w:jc w:val="center"/>
              <w:rPr>
                <w:rFonts w:ascii="Calibri" w:eastAsia="Calibri" w:hAnsi="Calibri" w:cs="Calibri"/>
                <w:b/>
                <w:bCs/>
                <w:smallCaps/>
                <w:color w:val="FFFFFF"/>
                <w:sz w:val="22"/>
                <w:szCs w:val="22"/>
              </w:rPr>
            </w:pPr>
            <w:r>
              <w:rPr>
                <w:rFonts w:ascii="Calibri" w:eastAsia="Calibri" w:hAnsi="Calibri" w:cs="Calibri"/>
                <w:b/>
                <w:bCs/>
                <w:smallCaps/>
                <w:sz w:val="22"/>
                <w:szCs w:val="22"/>
              </w:rPr>
              <w:t>TERMIN ZWIĄZANIA OFERTĄ</w:t>
            </w:r>
          </w:p>
        </w:tc>
      </w:tr>
    </w:tbl>
    <w:p w14:paraId="00000141" w14:textId="77777777" w:rsidR="006823A7" w:rsidRDefault="006823A7">
      <w:pPr>
        <w:pBdr>
          <w:top w:val="nil"/>
          <w:left w:val="nil"/>
          <w:bottom w:val="nil"/>
          <w:right w:val="nil"/>
          <w:between w:val="nil"/>
        </w:pBdr>
        <w:spacing w:after="0" w:line="276" w:lineRule="auto"/>
        <w:ind w:left="567" w:hanging="567"/>
        <w:rPr>
          <w:rFonts w:ascii="Calibri" w:eastAsia="Calibri" w:hAnsi="Calibri" w:cs="Calibri"/>
          <w:color w:val="000000"/>
          <w:sz w:val="22"/>
          <w:szCs w:val="22"/>
        </w:rPr>
      </w:pPr>
    </w:p>
    <w:p w14:paraId="00000142" w14:textId="39C1C4E2" w:rsidR="006823A7" w:rsidRPr="00215574" w:rsidRDefault="00000000">
      <w:pPr>
        <w:numPr>
          <w:ilvl w:val="1"/>
          <w:numId w:val="24"/>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215574">
        <w:rPr>
          <w:rFonts w:ascii="Calibri" w:eastAsia="Calibri" w:hAnsi="Calibri" w:cs="Calibri"/>
          <w:color w:val="000000"/>
          <w:sz w:val="22"/>
          <w:szCs w:val="22"/>
        </w:rPr>
        <w:t xml:space="preserve">Wykonawcy będą związani złożoną ofertą </w:t>
      </w:r>
      <w:r w:rsidRPr="00215574">
        <w:rPr>
          <w:rFonts w:ascii="Calibri" w:eastAsia="Calibri" w:hAnsi="Calibri" w:cs="Calibri"/>
          <w:b/>
          <w:bCs/>
          <w:color w:val="000000"/>
          <w:sz w:val="22"/>
          <w:szCs w:val="22"/>
          <w:u w:val="single"/>
        </w:rPr>
        <w:t>przez okres 30 (słownie: trzydziestu) dni</w:t>
      </w:r>
      <w:r w:rsidRPr="00215574">
        <w:rPr>
          <w:rFonts w:ascii="Calibri" w:eastAsia="Calibri" w:hAnsi="Calibri" w:cs="Calibri"/>
          <w:color w:val="000000"/>
          <w:sz w:val="22"/>
          <w:szCs w:val="22"/>
        </w:rPr>
        <w:t xml:space="preserve">                   </w:t>
      </w:r>
      <w:r w:rsidRPr="00814A9F">
        <w:rPr>
          <w:rFonts w:ascii="Calibri" w:eastAsia="Calibri" w:hAnsi="Calibri" w:cs="Calibri"/>
          <w:b/>
          <w:bCs/>
          <w:color w:val="EE0000"/>
          <w:sz w:val="22"/>
          <w:szCs w:val="22"/>
        </w:rPr>
        <w:t xml:space="preserve">od dnia </w:t>
      </w:r>
      <w:r w:rsidR="00A361B8" w:rsidRPr="00814A9F">
        <w:rPr>
          <w:rFonts w:ascii="Calibri" w:eastAsia="Calibri" w:hAnsi="Calibri" w:cs="Calibri"/>
          <w:b/>
          <w:bCs/>
          <w:color w:val="EE0000"/>
          <w:sz w:val="22"/>
          <w:szCs w:val="22"/>
        </w:rPr>
        <w:t xml:space="preserve">6 listopada </w:t>
      </w:r>
      <w:r w:rsidRPr="00814A9F">
        <w:rPr>
          <w:rFonts w:ascii="Calibri" w:eastAsia="Calibri" w:hAnsi="Calibri" w:cs="Calibri"/>
          <w:b/>
          <w:bCs/>
          <w:color w:val="EE0000"/>
          <w:sz w:val="22"/>
          <w:szCs w:val="22"/>
        </w:rPr>
        <w:t>2026 r.</w:t>
      </w:r>
      <w:r w:rsidRPr="00814A9F">
        <w:rPr>
          <w:rFonts w:ascii="Calibri" w:eastAsia="Calibri" w:hAnsi="Calibri" w:cs="Calibri"/>
          <w:color w:val="EE0000"/>
          <w:sz w:val="22"/>
          <w:szCs w:val="22"/>
        </w:rPr>
        <w:t xml:space="preserve">  </w:t>
      </w:r>
      <w:r w:rsidRPr="00814A9F">
        <w:rPr>
          <w:rFonts w:ascii="Calibri" w:eastAsia="Calibri" w:hAnsi="Calibri" w:cs="Calibri"/>
          <w:b/>
          <w:bCs/>
          <w:color w:val="EE0000"/>
          <w:sz w:val="22"/>
          <w:szCs w:val="22"/>
        </w:rPr>
        <w:t xml:space="preserve">do dnia </w:t>
      </w:r>
      <w:r w:rsidR="00A361B8" w:rsidRPr="00814A9F">
        <w:rPr>
          <w:rFonts w:ascii="Calibri" w:eastAsia="Calibri" w:hAnsi="Calibri" w:cs="Calibri"/>
          <w:b/>
          <w:bCs/>
          <w:color w:val="EE0000"/>
          <w:sz w:val="22"/>
          <w:szCs w:val="22"/>
        </w:rPr>
        <w:t>5 grudnia</w:t>
      </w:r>
      <w:r w:rsidR="008F0CF1" w:rsidRPr="00814A9F">
        <w:rPr>
          <w:rFonts w:ascii="Calibri" w:eastAsia="Calibri" w:hAnsi="Calibri" w:cs="Calibri"/>
          <w:b/>
          <w:bCs/>
          <w:color w:val="EE0000"/>
          <w:sz w:val="22"/>
          <w:szCs w:val="22"/>
        </w:rPr>
        <w:t xml:space="preserve"> 2026 r.</w:t>
      </w:r>
      <w:r w:rsidR="008F0CF1" w:rsidRPr="00814A9F">
        <w:rPr>
          <w:rFonts w:ascii="Calibri" w:eastAsia="Calibri" w:hAnsi="Calibri" w:cs="Calibri"/>
          <w:color w:val="EE0000"/>
          <w:sz w:val="22"/>
          <w:szCs w:val="22"/>
        </w:rPr>
        <w:t xml:space="preserve">  </w:t>
      </w:r>
      <w:r w:rsidRPr="00215574">
        <w:rPr>
          <w:rFonts w:ascii="Calibri" w:eastAsia="Calibri" w:hAnsi="Calibri" w:cs="Calibri"/>
          <w:color w:val="000000"/>
          <w:sz w:val="22"/>
          <w:szCs w:val="22"/>
        </w:rPr>
        <w:t xml:space="preserve">Bieg terminu związania ofertą rozpoczyna się wraz z upływem terminu składania ofert. </w:t>
      </w:r>
    </w:p>
    <w:p w14:paraId="00000143" w14:textId="77777777" w:rsidR="006823A7" w:rsidRDefault="00000000">
      <w:pPr>
        <w:numPr>
          <w:ilvl w:val="1"/>
          <w:numId w:val="24"/>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215574">
        <w:rPr>
          <w:rFonts w:ascii="Calibri" w:eastAsia="Calibri" w:hAnsi="Calibri" w:cs="Calibri"/>
          <w:color w:val="000000"/>
          <w:sz w:val="22"/>
          <w:szCs w:val="22"/>
        </w:rPr>
        <w:t>W przypadku gdy wybór najkorzystniejszej oferty</w:t>
      </w:r>
      <w:r>
        <w:rPr>
          <w:rFonts w:ascii="Calibri" w:eastAsia="Calibri" w:hAnsi="Calibri" w:cs="Calibri"/>
          <w:color w:val="000000"/>
          <w:sz w:val="22"/>
          <w:szCs w:val="22"/>
        </w:rPr>
        <w:t xml:space="preserve"> nie nastąpi przed upływem terminu związania ofertą, o którym mowa w ust. 13.1., Zamawiający przed upływem terminu związania ofertą, zwraca się jednokrotnie do Wykonawców o wyrażenie zgody                                     na przedłużenie tego terminu o wskazywany przez niego okres, nie dłuższy niż                                   </w:t>
      </w:r>
      <w:r>
        <w:rPr>
          <w:rFonts w:ascii="Calibri" w:eastAsia="Calibri" w:hAnsi="Calibri" w:cs="Calibri"/>
          <w:b/>
          <w:bCs/>
          <w:color w:val="000000"/>
          <w:sz w:val="22"/>
          <w:szCs w:val="22"/>
        </w:rPr>
        <w:t>30 (słownie: trzydzieści) dni.</w:t>
      </w:r>
    </w:p>
    <w:p w14:paraId="00000144" w14:textId="77777777" w:rsidR="006823A7" w:rsidRDefault="00000000">
      <w:pPr>
        <w:numPr>
          <w:ilvl w:val="1"/>
          <w:numId w:val="24"/>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Przedłużenie terminu związania ofertą, o którym mowa w ust. 13.1., wymaga złożenia przez Wykonawcę pisemnego oświadczenia o wyrażeniu zgody na przedłużenie terminu związania ofertą. </w:t>
      </w:r>
    </w:p>
    <w:p w14:paraId="00000145" w14:textId="77777777" w:rsidR="006823A7" w:rsidRDefault="006823A7">
      <w:pPr>
        <w:spacing w:after="0"/>
        <w:ind w:hanging="170"/>
        <w:rPr>
          <w:rFonts w:ascii="Calibri" w:eastAsia="Calibri" w:hAnsi="Calibri" w:cs="Calibri"/>
          <w:sz w:val="22"/>
          <w:szCs w:val="22"/>
        </w:rPr>
      </w:pPr>
    </w:p>
    <w:tbl>
      <w:tblPr>
        <w:tblStyle w:val="affff3"/>
        <w:tblW w:w="8504" w:type="dxa"/>
        <w:jc w:val="center"/>
        <w:tblInd w:w="0" w:type="dxa"/>
        <w:tblLayout w:type="fixed"/>
        <w:tblLook w:val="0000" w:firstRow="0" w:lastRow="0" w:firstColumn="0" w:lastColumn="0" w:noHBand="0" w:noVBand="0"/>
      </w:tblPr>
      <w:tblGrid>
        <w:gridCol w:w="8504"/>
      </w:tblGrid>
      <w:tr w:rsidR="006823A7" w14:paraId="73744B6D" w14:textId="77777777">
        <w:trPr>
          <w:trHeight w:val="495"/>
          <w:jc w:val="center"/>
        </w:trPr>
        <w:tc>
          <w:tcPr>
            <w:tcW w:w="8504" w:type="dxa"/>
            <w:shd w:val="clear" w:color="auto" w:fill="8DB3E2"/>
            <w:vAlign w:val="center"/>
          </w:tcPr>
          <w:p w14:paraId="00000146"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ROZDZIAŁ 14</w:t>
            </w:r>
          </w:p>
          <w:p w14:paraId="00000147" w14:textId="77777777" w:rsidR="006823A7" w:rsidRDefault="00000000">
            <w:pPr>
              <w:tabs>
                <w:tab w:val="left" w:pos="1232"/>
              </w:tabs>
              <w:spacing w:after="0"/>
              <w:ind w:left="0" w:firstLine="0"/>
              <w:jc w:val="center"/>
              <w:rPr>
                <w:rFonts w:ascii="Calibri" w:eastAsia="Calibri" w:hAnsi="Calibri" w:cs="Calibri"/>
                <w:b/>
                <w:bCs/>
                <w:smallCaps/>
                <w:color w:val="FFFFFF"/>
                <w:sz w:val="22"/>
                <w:szCs w:val="22"/>
              </w:rPr>
            </w:pPr>
            <w:r>
              <w:rPr>
                <w:rFonts w:ascii="Calibri" w:eastAsia="Calibri" w:hAnsi="Calibri" w:cs="Calibri"/>
                <w:b/>
                <w:bCs/>
                <w:smallCaps/>
                <w:sz w:val="22"/>
                <w:szCs w:val="22"/>
              </w:rPr>
              <w:t>OPIS SPOSOBU PRZYGOTOWANIA OFERT</w:t>
            </w:r>
          </w:p>
        </w:tc>
      </w:tr>
    </w:tbl>
    <w:p w14:paraId="00000148" w14:textId="77777777" w:rsidR="006823A7" w:rsidRDefault="006823A7">
      <w:pPr>
        <w:spacing w:after="0" w:line="276" w:lineRule="auto"/>
        <w:ind w:left="0" w:firstLine="0"/>
        <w:rPr>
          <w:rFonts w:ascii="Calibri" w:eastAsia="Calibri" w:hAnsi="Calibri" w:cs="Calibri"/>
          <w:sz w:val="22"/>
          <w:szCs w:val="22"/>
        </w:rPr>
      </w:pPr>
    </w:p>
    <w:p w14:paraId="00000149" w14:textId="77777777" w:rsidR="006823A7" w:rsidRDefault="00000000">
      <w:pPr>
        <w:spacing w:after="0" w:line="276" w:lineRule="auto"/>
        <w:ind w:left="0" w:firstLine="0"/>
        <w:rPr>
          <w:rFonts w:ascii="Calibri" w:eastAsia="Calibri" w:hAnsi="Calibri" w:cs="Calibri"/>
          <w:sz w:val="22"/>
          <w:szCs w:val="22"/>
        </w:rPr>
      </w:pPr>
      <w:r>
        <w:rPr>
          <w:rFonts w:ascii="Calibri" w:eastAsia="Calibri" w:hAnsi="Calibri" w:cs="Calibri"/>
          <w:sz w:val="22"/>
          <w:szCs w:val="22"/>
        </w:rPr>
        <w:t>Wykonawca jest zobowiązany do przygotowania oferty zgodnie z wymogami Specyfikacji Warunków Zamówienia oraz ustawy Prawo zamówień publicznych.</w:t>
      </w:r>
    </w:p>
    <w:p w14:paraId="0000014A" w14:textId="77777777" w:rsidR="006823A7" w:rsidRDefault="006823A7">
      <w:pPr>
        <w:spacing w:after="0" w:line="276" w:lineRule="auto"/>
        <w:ind w:left="0" w:firstLine="0"/>
        <w:rPr>
          <w:rFonts w:ascii="Calibri" w:eastAsia="Calibri" w:hAnsi="Calibri" w:cs="Calibri"/>
          <w:sz w:val="22"/>
          <w:szCs w:val="22"/>
        </w:rPr>
      </w:pPr>
    </w:p>
    <w:p w14:paraId="0000014B" w14:textId="77777777" w:rsidR="006823A7" w:rsidRDefault="00000000">
      <w:pPr>
        <w:numPr>
          <w:ilvl w:val="1"/>
          <w:numId w:val="25"/>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b/>
          <w:bCs/>
          <w:color w:val="000000"/>
          <w:sz w:val="22"/>
          <w:szCs w:val="22"/>
        </w:rPr>
        <w:t>Wymagania podstawowe</w:t>
      </w:r>
      <w:r>
        <w:rPr>
          <w:rFonts w:ascii="Calibri" w:eastAsia="Calibri" w:hAnsi="Calibri" w:cs="Calibri"/>
          <w:color w:val="000000"/>
          <w:sz w:val="22"/>
          <w:szCs w:val="22"/>
        </w:rPr>
        <w:t>:</w:t>
      </w:r>
    </w:p>
    <w:p w14:paraId="0000014C" w14:textId="77777777" w:rsidR="006823A7" w:rsidRDefault="00000000">
      <w:pPr>
        <w:numPr>
          <w:ilvl w:val="2"/>
          <w:numId w:val="25"/>
        </w:numPr>
        <w:pBdr>
          <w:top w:val="nil"/>
          <w:left w:val="nil"/>
          <w:bottom w:val="nil"/>
          <w:right w:val="nil"/>
          <w:between w:val="nil"/>
        </w:pBdr>
        <w:spacing w:after="0" w:line="276" w:lineRule="auto"/>
        <w:ind w:hanging="152"/>
        <w:rPr>
          <w:rFonts w:ascii="Calibri" w:eastAsia="Calibri" w:hAnsi="Calibri" w:cs="Calibri"/>
          <w:color w:val="000000"/>
          <w:sz w:val="22"/>
          <w:szCs w:val="22"/>
        </w:rPr>
      </w:pPr>
      <w:r>
        <w:rPr>
          <w:rFonts w:ascii="Calibri" w:eastAsia="Calibri" w:hAnsi="Calibri" w:cs="Calibri"/>
          <w:color w:val="000000"/>
          <w:sz w:val="22"/>
          <w:szCs w:val="22"/>
        </w:rPr>
        <w:t xml:space="preserve">Każdy Wykonawca może złożyć </w:t>
      </w:r>
      <w:r>
        <w:rPr>
          <w:rFonts w:ascii="Calibri" w:eastAsia="Calibri" w:hAnsi="Calibri" w:cs="Calibri"/>
          <w:color w:val="000000"/>
          <w:sz w:val="22"/>
          <w:szCs w:val="22"/>
          <w:u w:val="single"/>
        </w:rPr>
        <w:t>tylko jedną ofertę</w:t>
      </w:r>
      <w:r>
        <w:rPr>
          <w:rFonts w:ascii="Calibri" w:eastAsia="Calibri" w:hAnsi="Calibri" w:cs="Calibri"/>
          <w:color w:val="000000"/>
          <w:sz w:val="22"/>
          <w:szCs w:val="22"/>
        </w:rPr>
        <w:t>.</w:t>
      </w:r>
    </w:p>
    <w:p w14:paraId="0000014D"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color w:val="000000"/>
          <w:sz w:val="22"/>
          <w:szCs w:val="22"/>
        </w:rPr>
        <w:t>Oferta musi być sporządzona pod rygorem nieważności w języku polskim.</w:t>
      </w:r>
    </w:p>
    <w:p w14:paraId="0000014E"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color w:val="000000"/>
          <w:sz w:val="22"/>
          <w:szCs w:val="22"/>
        </w:rPr>
        <w:t xml:space="preserve">Zgodnie z  art. 63 ust. 2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w niniejszym postępowaniu </w:t>
      </w:r>
      <w:r>
        <w:rPr>
          <w:rFonts w:ascii="Calibri" w:eastAsia="Calibri" w:hAnsi="Calibri" w:cs="Calibri"/>
          <w:color w:val="000000"/>
          <w:sz w:val="22"/>
          <w:szCs w:val="22"/>
          <w:highlight w:val="white"/>
        </w:rPr>
        <w:t xml:space="preserve"> o udzielenie zamówienia Ofertę, oświadczenie, o którym mowa w art. 125 ust. 1 ustawy </w:t>
      </w:r>
      <w:proofErr w:type="spellStart"/>
      <w:r>
        <w:rPr>
          <w:rFonts w:ascii="Calibri" w:eastAsia="Calibri" w:hAnsi="Calibri" w:cs="Calibri"/>
          <w:color w:val="000000"/>
          <w:sz w:val="22"/>
          <w:szCs w:val="22"/>
          <w:highlight w:val="white"/>
        </w:rPr>
        <w:t>Pzp</w:t>
      </w:r>
      <w:proofErr w:type="spellEnd"/>
      <w:r>
        <w:rPr>
          <w:rFonts w:ascii="Calibri" w:eastAsia="Calibri" w:hAnsi="Calibri" w:cs="Calibri"/>
          <w:color w:val="000000"/>
          <w:sz w:val="22"/>
          <w:szCs w:val="22"/>
          <w:highlight w:val="white"/>
        </w:rPr>
        <w:t xml:space="preserve">, składa się, </w:t>
      </w:r>
      <w:r>
        <w:rPr>
          <w:rFonts w:ascii="Calibri" w:eastAsia="Calibri" w:hAnsi="Calibri" w:cs="Calibri"/>
          <w:b/>
          <w:bCs/>
          <w:color w:val="000000"/>
          <w:sz w:val="22"/>
          <w:szCs w:val="22"/>
          <w:highlight w:val="white"/>
        </w:rPr>
        <w:t>pod rygorem nieważności, w formie elektronicznej lub w postaci elektronicznej opatrzonej podpisem zaufanym lub podpisem osobistym</w:t>
      </w:r>
      <w:r>
        <w:rPr>
          <w:rFonts w:ascii="Calibri" w:eastAsia="Calibri" w:hAnsi="Calibri" w:cs="Calibri"/>
          <w:color w:val="000000"/>
          <w:sz w:val="22"/>
          <w:szCs w:val="22"/>
          <w:highlight w:val="white"/>
        </w:rPr>
        <w:t>.</w:t>
      </w:r>
    </w:p>
    <w:p w14:paraId="00000150" w14:textId="77777777" w:rsidR="006823A7" w:rsidRDefault="00000000">
      <w:pPr>
        <w:pBdr>
          <w:top w:val="nil"/>
          <w:left w:val="nil"/>
          <w:bottom w:val="nil"/>
          <w:right w:val="nil"/>
          <w:between w:val="nil"/>
        </w:pBdr>
        <w:spacing w:after="0" w:line="276" w:lineRule="auto"/>
        <w:ind w:left="1418" w:firstLine="0"/>
        <w:rPr>
          <w:rFonts w:ascii="Calibri" w:eastAsia="Calibri" w:hAnsi="Calibri" w:cs="Calibri"/>
          <w:color w:val="000000"/>
          <w:sz w:val="22"/>
          <w:szCs w:val="22"/>
          <w:highlight w:val="white"/>
        </w:rPr>
      </w:pPr>
      <w:r>
        <w:rPr>
          <w:rFonts w:ascii="Calibri" w:eastAsia="Calibri" w:hAnsi="Calibri" w:cs="Calibri"/>
          <w:color w:val="000000"/>
          <w:sz w:val="22"/>
          <w:szCs w:val="22"/>
          <w:highlight w:val="white"/>
        </w:rPr>
        <w:t xml:space="preserve">Przepis przewiduje więc trzy sposoby złożenia oferty </w:t>
      </w:r>
      <w:r>
        <w:rPr>
          <w:rFonts w:ascii="Calibri" w:eastAsia="Calibri" w:hAnsi="Calibri" w:cs="Calibri"/>
          <w:b/>
          <w:bCs/>
          <w:color w:val="000000"/>
          <w:sz w:val="22"/>
          <w:szCs w:val="22"/>
          <w:highlight w:val="white"/>
        </w:rPr>
        <w:t>w trybie podstawowym:</w:t>
      </w:r>
    </w:p>
    <w:p w14:paraId="00000151" w14:textId="77777777" w:rsidR="006823A7" w:rsidRDefault="00000000">
      <w:pPr>
        <w:numPr>
          <w:ilvl w:val="3"/>
          <w:numId w:val="25"/>
        </w:numPr>
        <w:pBdr>
          <w:top w:val="nil"/>
          <w:left w:val="nil"/>
          <w:bottom w:val="nil"/>
          <w:right w:val="nil"/>
          <w:between w:val="nil"/>
        </w:pBdr>
        <w:spacing w:after="0" w:line="276" w:lineRule="auto"/>
        <w:ind w:left="2410" w:hanging="991"/>
        <w:rPr>
          <w:rFonts w:ascii="Calibri" w:eastAsia="Calibri" w:hAnsi="Calibri" w:cs="Calibri"/>
          <w:color w:val="000000"/>
          <w:sz w:val="22"/>
          <w:szCs w:val="22"/>
        </w:rPr>
      </w:pPr>
      <w:r>
        <w:rPr>
          <w:rFonts w:ascii="Calibri" w:eastAsia="Calibri" w:hAnsi="Calibri" w:cs="Calibri"/>
          <w:b/>
          <w:bCs/>
          <w:color w:val="000000"/>
          <w:sz w:val="22"/>
          <w:szCs w:val="22"/>
        </w:rPr>
        <w:t>Forma elektroniczna</w:t>
      </w:r>
      <w:r>
        <w:rPr>
          <w:rFonts w:ascii="Calibri" w:eastAsia="Calibri" w:hAnsi="Calibri" w:cs="Calibri"/>
          <w:color w:val="000000"/>
          <w:sz w:val="22"/>
          <w:szCs w:val="22"/>
        </w:rPr>
        <w:t xml:space="preserve"> – czyli zgodnie z art. 78 </w:t>
      </w:r>
      <w:r>
        <w:rPr>
          <w:rFonts w:ascii="Calibri" w:eastAsia="Calibri" w:hAnsi="Calibri" w:cs="Calibri"/>
          <w:color w:val="000000"/>
          <w:sz w:val="22"/>
          <w:szCs w:val="22"/>
          <w:vertAlign w:val="superscript"/>
        </w:rPr>
        <w:t>1</w:t>
      </w:r>
      <w:r>
        <w:rPr>
          <w:rFonts w:ascii="Calibri" w:eastAsia="Calibri" w:hAnsi="Calibri" w:cs="Calibri"/>
          <w:color w:val="000000"/>
          <w:sz w:val="22"/>
          <w:szCs w:val="22"/>
        </w:rPr>
        <w:t xml:space="preserve"> </w:t>
      </w:r>
      <w:r>
        <w:rPr>
          <w:rFonts w:ascii="Calibri" w:eastAsia="Calibri" w:hAnsi="Calibri" w:cs="Calibri"/>
          <w:b/>
          <w:bCs/>
          <w:color w:val="000000"/>
          <w:sz w:val="22"/>
          <w:szCs w:val="22"/>
          <w:highlight w:val="white"/>
        </w:rPr>
        <w:t>§ </w:t>
      </w:r>
      <w:r>
        <w:rPr>
          <w:rFonts w:ascii="Calibri" w:eastAsia="Calibri" w:hAnsi="Calibri" w:cs="Calibri"/>
          <w:color w:val="000000"/>
          <w:sz w:val="22"/>
          <w:szCs w:val="22"/>
          <w:highlight w:val="white"/>
        </w:rPr>
        <w:t>1</w:t>
      </w:r>
      <w:r>
        <w:rPr>
          <w:rFonts w:ascii="Calibri" w:eastAsia="Calibri" w:hAnsi="Calibri" w:cs="Calibri"/>
          <w:b/>
          <w:bCs/>
          <w:color w:val="000000"/>
          <w:sz w:val="22"/>
          <w:szCs w:val="22"/>
          <w:highlight w:val="white"/>
        </w:rPr>
        <w:t xml:space="preserve"> </w:t>
      </w:r>
      <w:r>
        <w:rPr>
          <w:rFonts w:ascii="Calibri" w:eastAsia="Calibri" w:hAnsi="Calibri" w:cs="Calibri"/>
          <w:color w:val="000000"/>
          <w:sz w:val="22"/>
          <w:szCs w:val="22"/>
          <w:highlight w:val="white"/>
        </w:rPr>
        <w:t>Kodeksu cywilnego wystarczające jest złożenie oświadczenia woli w postaci elektronicznej i opatrzenie go kwalifikowanym podpisem elektronicznym;</w:t>
      </w:r>
    </w:p>
    <w:p w14:paraId="00000152" w14:textId="77777777" w:rsidR="006823A7" w:rsidRDefault="00000000">
      <w:pPr>
        <w:numPr>
          <w:ilvl w:val="3"/>
          <w:numId w:val="25"/>
        </w:numPr>
        <w:pBdr>
          <w:top w:val="nil"/>
          <w:left w:val="nil"/>
          <w:bottom w:val="nil"/>
          <w:right w:val="nil"/>
          <w:between w:val="nil"/>
        </w:pBdr>
        <w:spacing w:after="0" w:line="276" w:lineRule="auto"/>
        <w:ind w:left="2410" w:hanging="991"/>
        <w:rPr>
          <w:rFonts w:ascii="Calibri" w:eastAsia="Calibri" w:hAnsi="Calibri" w:cs="Calibri"/>
          <w:color w:val="000000"/>
          <w:sz w:val="22"/>
          <w:szCs w:val="22"/>
        </w:rPr>
      </w:pPr>
      <w:r>
        <w:rPr>
          <w:rFonts w:ascii="Calibri" w:eastAsia="Calibri" w:hAnsi="Calibri" w:cs="Calibri"/>
          <w:b/>
          <w:bCs/>
          <w:color w:val="000000"/>
          <w:sz w:val="22"/>
          <w:szCs w:val="22"/>
        </w:rPr>
        <w:t>Postać elektroniczna opatrzona podpisem zaufanym</w:t>
      </w:r>
      <w:r>
        <w:rPr>
          <w:rFonts w:ascii="Calibri" w:eastAsia="Calibri" w:hAnsi="Calibri" w:cs="Calibri"/>
          <w:color w:val="000000"/>
          <w:sz w:val="22"/>
          <w:szCs w:val="22"/>
        </w:rPr>
        <w:t xml:space="preserve"> – czyli plik                           w jakimkolwiek formacie opatrzony podpisem, który można wygenerować, korzystając z platformy e-PUAP;</w:t>
      </w:r>
    </w:p>
    <w:p w14:paraId="00000153" w14:textId="77777777" w:rsidR="006823A7" w:rsidRDefault="00000000">
      <w:pPr>
        <w:numPr>
          <w:ilvl w:val="3"/>
          <w:numId w:val="25"/>
        </w:numPr>
        <w:pBdr>
          <w:top w:val="nil"/>
          <w:left w:val="nil"/>
          <w:bottom w:val="nil"/>
          <w:right w:val="nil"/>
          <w:between w:val="nil"/>
        </w:pBdr>
        <w:spacing w:after="0" w:line="276" w:lineRule="auto"/>
        <w:ind w:left="2410" w:hanging="991"/>
        <w:rPr>
          <w:rFonts w:ascii="Calibri" w:eastAsia="Calibri" w:hAnsi="Calibri" w:cs="Calibri"/>
          <w:color w:val="000000"/>
          <w:sz w:val="22"/>
          <w:szCs w:val="22"/>
        </w:rPr>
      </w:pPr>
      <w:r>
        <w:rPr>
          <w:rFonts w:ascii="Calibri" w:eastAsia="Calibri" w:hAnsi="Calibri" w:cs="Calibri"/>
          <w:b/>
          <w:bCs/>
          <w:color w:val="000000"/>
          <w:sz w:val="22"/>
          <w:szCs w:val="22"/>
        </w:rPr>
        <w:t>Postać elektroniczna opatrzona podpisem osobistym</w:t>
      </w:r>
      <w:r>
        <w:rPr>
          <w:rFonts w:ascii="Calibri" w:eastAsia="Calibri" w:hAnsi="Calibri" w:cs="Calibri"/>
          <w:color w:val="000000"/>
          <w:sz w:val="22"/>
          <w:szCs w:val="22"/>
        </w:rPr>
        <w:t xml:space="preserve"> – czyli plik                             w jakimkolwiek akceptowalnym formacie opatrzony podpisem umieszczonym w e-dowodzie (dokumencie wyposażonym                                           w warstwę elektroniczną, w którą wprowadzany jest podpis mający charakter podpisu zaawansowanego).</w:t>
      </w:r>
    </w:p>
    <w:p w14:paraId="00000154" w14:textId="2CD6F91E"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color w:val="000000"/>
          <w:sz w:val="22"/>
          <w:szCs w:val="22"/>
        </w:rPr>
        <w:t xml:space="preserve">Oferty, oświadczenia, o których mowa w art. 125 ust. 1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pełnomocnictwa, sporządza się w postaci elektronicznej, w formatach danych określonych w przepisach wydanych na podstawie art. 18 ustawy z dnia 17 lutego 2005 r. o informatyzacji działalności podmiotów realizujących zadania publiczne  </w:t>
      </w:r>
      <w:r>
        <w:rPr>
          <w:rFonts w:ascii="Calibri" w:eastAsia="Calibri" w:hAnsi="Calibri" w:cs="Calibri"/>
          <w:sz w:val="22"/>
          <w:szCs w:val="22"/>
        </w:rPr>
        <w:t>(t. j. Dz. U. z 202</w:t>
      </w:r>
      <w:r w:rsidR="00C44661">
        <w:rPr>
          <w:rFonts w:ascii="Calibri" w:eastAsia="Calibri" w:hAnsi="Calibri" w:cs="Calibri"/>
          <w:sz w:val="22"/>
          <w:szCs w:val="22"/>
        </w:rPr>
        <w:t>5</w:t>
      </w:r>
      <w:r>
        <w:rPr>
          <w:rFonts w:ascii="Calibri" w:eastAsia="Calibri" w:hAnsi="Calibri" w:cs="Calibri"/>
          <w:sz w:val="22"/>
          <w:szCs w:val="22"/>
        </w:rPr>
        <w:t xml:space="preserve"> r. poz. </w:t>
      </w:r>
      <w:r w:rsidR="00C44661">
        <w:rPr>
          <w:rFonts w:ascii="Calibri" w:eastAsia="Calibri" w:hAnsi="Calibri" w:cs="Calibri"/>
          <w:sz w:val="22"/>
          <w:szCs w:val="22"/>
        </w:rPr>
        <w:t>1703</w:t>
      </w:r>
      <w:r>
        <w:rPr>
          <w:rFonts w:ascii="Calibri" w:eastAsia="Calibri" w:hAnsi="Calibri" w:cs="Calibri"/>
          <w:color w:val="333333"/>
          <w:sz w:val="22"/>
          <w:szCs w:val="22"/>
        </w:rPr>
        <w:t xml:space="preserve">), </w:t>
      </w:r>
      <w:r>
        <w:rPr>
          <w:rFonts w:ascii="Calibri" w:eastAsia="Calibri" w:hAnsi="Calibri" w:cs="Calibri"/>
          <w:color w:val="000000"/>
          <w:sz w:val="22"/>
          <w:szCs w:val="22"/>
        </w:rPr>
        <w:t xml:space="preserve">z zastrzeżeniem formatów, o których </w:t>
      </w:r>
      <w:r>
        <w:rPr>
          <w:rFonts w:ascii="Calibri" w:eastAsia="Calibri" w:hAnsi="Calibri" w:cs="Calibri"/>
          <w:color w:val="000000"/>
          <w:sz w:val="22"/>
          <w:szCs w:val="22"/>
        </w:rPr>
        <w:lastRenderedPageBreak/>
        <w:t xml:space="preserve">mowa w art. 66 ust. 1 ustawy, z uwzględnieniem rodzaju przekazywanych danych. </w:t>
      </w:r>
    </w:p>
    <w:p w14:paraId="00000155"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color w:val="000000"/>
          <w:sz w:val="22"/>
          <w:szCs w:val="22"/>
        </w:rPr>
        <w:t>Zamawiający informuje, iż w przypadku przesyłania przez Wykonawcę dokumentów elektronicznych skompresowanych (w tym oferty przetargowej) dopuszczone są wyłącznie formaty danych wskazane w załączniku nr 2 Rozporządzeniu Rady Ministrów z dnia 21 maja 2024 r. w sprawie Krajowych Ram Interoperacyjności, minimalnych wymagań dla rejestrów publicznych                       i wymiany informacji w postaci elektronicznej oraz minimalnych wymagań                 dla systemów teleinformatycznych (Dz. U. poz. 773). Powyższe oznacza,                                      iż Zamawiający nie dopuszcza przysyłania dokumentów elektronicznych (w tym oferty) skompresowanych np. formatem .</w:t>
      </w:r>
      <w:proofErr w:type="spellStart"/>
      <w:r>
        <w:rPr>
          <w:rFonts w:ascii="Calibri" w:eastAsia="Calibri" w:hAnsi="Calibri" w:cs="Calibri"/>
          <w:color w:val="000000"/>
          <w:sz w:val="22"/>
          <w:szCs w:val="22"/>
        </w:rPr>
        <w:t>rar</w:t>
      </w:r>
      <w:proofErr w:type="spellEnd"/>
    </w:p>
    <w:p w14:paraId="00000156"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color w:val="000000"/>
          <w:sz w:val="22"/>
          <w:szCs w:val="22"/>
        </w:rPr>
        <w:t>Informacje, oświadczenia lub dokumenty, inne niż określone w pkt  14.1.4. niniejszego rozdziału SWZ, przekazywane w postępowaniu o udzielenie zamówienia,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wskazanych przez Zamawiającego w niniejszej SWZ.</w:t>
      </w:r>
    </w:p>
    <w:p w14:paraId="00000157" w14:textId="591168CA"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color w:val="000000"/>
          <w:sz w:val="22"/>
          <w:szCs w:val="22"/>
        </w:rPr>
        <w:t>W przypadku gdy dokumenty elektroniczne w postępowaniu o udzielenie zamówienia, przekazywane przy użyciu środków komunikacji elektronicznej, zawierają informacje stanowiące tajemnicę przedsiębiorstwa w rozumieniu przepisów ustawy z dnia 16 kwietnia 1993 r. o zwalczaniu nieuczciwej konkurencji (tj. Dz. U. z 202</w:t>
      </w:r>
      <w:r w:rsidR="009B5B2C">
        <w:rPr>
          <w:rFonts w:ascii="Calibri" w:eastAsia="Calibri" w:hAnsi="Calibri" w:cs="Calibri"/>
          <w:color w:val="000000"/>
          <w:sz w:val="22"/>
          <w:szCs w:val="22"/>
        </w:rPr>
        <w:t>6</w:t>
      </w:r>
      <w:r>
        <w:rPr>
          <w:rFonts w:ascii="Calibri" w:eastAsia="Calibri" w:hAnsi="Calibri" w:cs="Calibri"/>
          <w:color w:val="000000"/>
          <w:sz w:val="22"/>
          <w:szCs w:val="22"/>
        </w:rPr>
        <w:t xml:space="preserve">, poz. </w:t>
      </w:r>
      <w:r w:rsidR="009B5B2C">
        <w:rPr>
          <w:rFonts w:ascii="Calibri" w:eastAsia="Calibri" w:hAnsi="Calibri" w:cs="Calibri"/>
          <w:color w:val="000000"/>
          <w:sz w:val="22"/>
          <w:szCs w:val="22"/>
        </w:rPr>
        <w:t>85</w:t>
      </w:r>
      <w:r>
        <w:rPr>
          <w:rFonts w:ascii="Calibri" w:eastAsia="Calibri" w:hAnsi="Calibri" w:cs="Calibri"/>
          <w:color w:val="000000"/>
          <w:sz w:val="22"/>
          <w:szCs w:val="22"/>
        </w:rPr>
        <w:t>), Wykonawca, w celu utrzymania                           w poufności tych informacji, przekazuje je w wydzielonym i odpowiednio oznaczonym pliku.</w:t>
      </w:r>
    </w:p>
    <w:p w14:paraId="00000158"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color w:val="000000"/>
          <w:sz w:val="22"/>
          <w:szCs w:val="22"/>
        </w:rPr>
        <w:t>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kwalifikowanym podpisem elektronicznym, podpisem zaufanym lub podpisem osobistym.</w:t>
      </w:r>
    </w:p>
    <w:p w14:paraId="00000159"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color w:val="000000"/>
          <w:sz w:val="22"/>
          <w:szCs w:val="22"/>
        </w:rPr>
        <w:t>Oferta oraz wszystkie dokumenty musi być podpisana przez osobę (-y) upoważnioną (-e) do reprezentowania zgodnie z formą reprezentacji Wykonawcy, określoną w dokumencie rejestrowym lub innym dokumencie, właściwym dla formy organizacyjnej.</w:t>
      </w:r>
    </w:p>
    <w:p w14:paraId="0000015A" w14:textId="77777777" w:rsidR="006823A7" w:rsidRDefault="00000000">
      <w:pPr>
        <w:numPr>
          <w:ilvl w:val="2"/>
          <w:numId w:val="25"/>
        </w:numPr>
        <w:pBdr>
          <w:top w:val="nil"/>
          <w:left w:val="nil"/>
          <w:bottom w:val="nil"/>
          <w:right w:val="nil"/>
          <w:between w:val="nil"/>
        </w:pBdr>
        <w:spacing w:after="0" w:line="276" w:lineRule="auto"/>
        <w:ind w:left="1418" w:hanging="992"/>
        <w:rPr>
          <w:rFonts w:ascii="Calibri" w:eastAsia="Calibri" w:hAnsi="Calibri" w:cs="Calibri"/>
          <w:color w:val="000000"/>
          <w:sz w:val="22"/>
          <w:szCs w:val="22"/>
        </w:rPr>
      </w:pPr>
      <w:r>
        <w:rPr>
          <w:rFonts w:ascii="Calibri" w:eastAsia="Calibri" w:hAnsi="Calibri" w:cs="Calibri"/>
          <w:color w:val="000000"/>
          <w:sz w:val="22"/>
          <w:szCs w:val="22"/>
        </w:rPr>
        <w:t xml:space="preserve">Zamawiający nie przewiduje sposobu komunikowania się z Wykonawcami                        w inny sposób niż przy użyciu środków komunikacji elektronicznej, wskazanych                               w niniejszej SWZ. </w:t>
      </w:r>
    </w:p>
    <w:p w14:paraId="0000015B" w14:textId="77777777" w:rsidR="006823A7" w:rsidRDefault="006823A7">
      <w:pPr>
        <w:pBdr>
          <w:top w:val="nil"/>
          <w:left w:val="nil"/>
          <w:bottom w:val="nil"/>
          <w:right w:val="nil"/>
          <w:between w:val="nil"/>
        </w:pBdr>
        <w:spacing w:after="0" w:line="276" w:lineRule="auto"/>
        <w:ind w:hanging="170"/>
        <w:rPr>
          <w:rFonts w:ascii="Calibri" w:eastAsia="Calibri" w:hAnsi="Calibri" w:cs="Calibri"/>
          <w:color w:val="000000"/>
          <w:sz w:val="22"/>
          <w:szCs w:val="22"/>
        </w:rPr>
      </w:pPr>
    </w:p>
    <w:p w14:paraId="2B18C28B" w14:textId="77777777" w:rsidR="000A5C39" w:rsidRDefault="000A5C39">
      <w:pPr>
        <w:pBdr>
          <w:top w:val="nil"/>
          <w:left w:val="nil"/>
          <w:bottom w:val="nil"/>
          <w:right w:val="nil"/>
          <w:between w:val="nil"/>
        </w:pBdr>
        <w:spacing w:after="0" w:line="276" w:lineRule="auto"/>
        <w:ind w:hanging="170"/>
        <w:rPr>
          <w:rFonts w:ascii="Calibri" w:eastAsia="Calibri" w:hAnsi="Calibri" w:cs="Calibri"/>
          <w:color w:val="000000"/>
          <w:sz w:val="22"/>
          <w:szCs w:val="22"/>
        </w:rPr>
      </w:pPr>
    </w:p>
    <w:p w14:paraId="4E61C49E" w14:textId="77777777" w:rsidR="000A5C39" w:rsidRDefault="000A5C39">
      <w:pPr>
        <w:pBdr>
          <w:top w:val="nil"/>
          <w:left w:val="nil"/>
          <w:bottom w:val="nil"/>
          <w:right w:val="nil"/>
          <w:between w:val="nil"/>
        </w:pBdr>
        <w:spacing w:after="0" w:line="276" w:lineRule="auto"/>
        <w:ind w:hanging="170"/>
        <w:rPr>
          <w:rFonts w:ascii="Calibri" w:eastAsia="Calibri" w:hAnsi="Calibri" w:cs="Calibri"/>
          <w:color w:val="000000"/>
          <w:sz w:val="22"/>
          <w:szCs w:val="22"/>
        </w:rPr>
      </w:pPr>
    </w:p>
    <w:p w14:paraId="57ADE6E6" w14:textId="77777777" w:rsidR="000A5C39" w:rsidRDefault="000A5C39">
      <w:pPr>
        <w:pBdr>
          <w:top w:val="nil"/>
          <w:left w:val="nil"/>
          <w:bottom w:val="nil"/>
          <w:right w:val="nil"/>
          <w:between w:val="nil"/>
        </w:pBdr>
        <w:spacing w:after="0" w:line="276" w:lineRule="auto"/>
        <w:ind w:hanging="170"/>
        <w:rPr>
          <w:rFonts w:ascii="Calibri" w:eastAsia="Calibri" w:hAnsi="Calibri" w:cs="Calibri"/>
          <w:color w:val="000000"/>
          <w:sz w:val="22"/>
          <w:szCs w:val="22"/>
        </w:rPr>
      </w:pPr>
    </w:p>
    <w:p w14:paraId="59BA888C" w14:textId="77777777" w:rsidR="000A5C39" w:rsidRDefault="000A5C39">
      <w:pPr>
        <w:pBdr>
          <w:top w:val="nil"/>
          <w:left w:val="nil"/>
          <w:bottom w:val="nil"/>
          <w:right w:val="nil"/>
          <w:between w:val="nil"/>
        </w:pBdr>
        <w:spacing w:after="0" w:line="276" w:lineRule="auto"/>
        <w:ind w:hanging="170"/>
        <w:rPr>
          <w:rFonts w:ascii="Calibri" w:eastAsia="Calibri" w:hAnsi="Calibri" w:cs="Calibri"/>
          <w:color w:val="000000"/>
          <w:sz w:val="22"/>
          <w:szCs w:val="22"/>
        </w:rPr>
      </w:pPr>
    </w:p>
    <w:p w14:paraId="1E5BE9FA" w14:textId="77777777" w:rsidR="000A5C39" w:rsidRDefault="000A5C39">
      <w:pPr>
        <w:pBdr>
          <w:top w:val="nil"/>
          <w:left w:val="nil"/>
          <w:bottom w:val="nil"/>
          <w:right w:val="nil"/>
          <w:between w:val="nil"/>
        </w:pBdr>
        <w:spacing w:after="0" w:line="276" w:lineRule="auto"/>
        <w:ind w:hanging="170"/>
        <w:rPr>
          <w:rFonts w:ascii="Calibri" w:eastAsia="Calibri" w:hAnsi="Calibri" w:cs="Calibri"/>
          <w:color w:val="000000"/>
          <w:sz w:val="22"/>
          <w:szCs w:val="22"/>
        </w:rPr>
      </w:pPr>
    </w:p>
    <w:p w14:paraId="0000015C" w14:textId="77777777" w:rsidR="006823A7" w:rsidRDefault="00000000">
      <w:pPr>
        <w:numPr>
          <w:ilvl w:val="1"/>
          <w:numId w:val="25"/>
        </w:numPr>
        <w:pBdr>
          <w:top w:val="nil"/>
          <w:left w:val="nil"/>
          <w:bottom w:val="nil"/>
          <w:right w:val="nil"/>
          <w:between w:val="nil"/>
        </w:pBdr>
        <w:spacing w:after="0" w:line="276" w:lineRule="auto"/>
        <w:ind w:left="567" w:hanging="567"/>
        <w:rPr>
          <w:rFonts w:ascii="Calibri" w:eastAsia="Calibri" w:hAnsi="Calibri" w:cs="Calibri"/>
          <w:color w:val="4F81BD"/>
          <w:sz w:val="22"/>
          <w:szCs w:val="22"/>
        </w:rPr>
      </w:pPr>
      <w:r>
        <w:rPr>
          <w:rFonts w:ascii="Calibri" w:eastAsia="Calibri" w:hAnsi="Calibri" w:cs="Calibri"/>
          <w:b/>
          <w:bCs/>
          <w:color w:val="000000"/>
          <w:sz w:val="22"/>
          <w:szCs w:val="22"/>
        </w:rPr>
        <w:lastRenderedPageBreak/>
        <w:t>Dokumenty składane wraz z OFERTĄ przez wszystkich Wykonawców do upływu terminu składania ofert</w:t>
      </w:r>
      <w:r>
        <w:rPr>
          <w:rFonts w:ascii="Calibri" w:eastAsia="Calibri" w:hAnsi="Calibri" w:cs="Calibri"/>
          <w:color w:val="000000"/>
          <w:sz w:val="22"/>
          <w:szCs w:val="22"/>
        </w:rPr>
        <w:t>:</w:t>
      </w:r>
    </w:p>
    <w:p w14:paraId="0000015D"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color w:val="000000"/>
          <w:sz w:val="22"/>
          <w:szCs w:val="22"/>
        </w:rPr>
        <w:t xml:space="preserve">Wypełniony i podpisany </w:t>
      </w:r>
      <w:r>
        <w:rPr>
          <w:rFonts w:ascii="Calibri" w:eastAsia="Calibri" w:hAnsi="Calibri" w:cs="Calibri"/>
          <w:b/>
          <w:bCs/>
          <w:color w:val="000000"/>
          <w:sz w:val="22"/>
          <w:szCs w:val="22"/>
        </w:rPr>
        <w:t>Formularz Ofertowy</w:t>
      </w:r>
      <w:r>
        <w:rPr>
          <w:rFonts w:ascii="Calibri" w:eastAsia="Calibri" w:hAnsi="Calibri" w:cs="Calibri"/>
          <w:color w:val="000000"/>
          <w:sz w:val="22"/>
          <w:szCs w:val="22"/>
        </w:rPr>
        <w:t xml:space="preserve">, sporządzony na podstawie wzoru stanowiącego </w:t>
      </w:r>
      <w:r>
        <w:rPr>
          <w:rFonts w:ascii="Calibri" w:eastAsia="Calibri" w:hAnsi="Calibri" w:cs="Calibri"/>
          <w:b/>
          <w:bCs/>
          <w:i/>
          <w:iCs/>
          <w:color w:val="004E9A"/>
          <w:sz w:val="22"/>
          <w:szCs w:val="22"/>
        </w:rPr>
        <w:t>Załącznik nr 1 do SWZ</w:t>
      </w:r>
      <w:r>
        <w:rPr>
          <w:rFonts w:ascii="Calibri" w:eastAsia="Calibri" w:hAnsi="Calibri" w:cs="Calibri"/>
          <w:color w:val="004E9A"/>
          <w:sz w:val="22"/>
          <w:szCs w:val="22"/>
        </w:rPr>
        <w:t>.</w:t>
      </w:r>
    </w:p>
    <w:p w14:paraId="0000015E"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b/>
          <w:bCs/>
          <w:sz w:val="22"/>
          <w:szCs w:val="22"/>
        </w:rPr>
      </w:pPr>
      <w:r>
        <w:rPr>
          <w:rFonts w:ascii="Calibri" w:eastAsia="Calibri" w:hAnsi="Calibri" w:cs="Calibri"/>
          <w:color w:val="000000"/>
          <w:sz w:val="22"/>
          <w:szCs w:val="22"/>
        </w:rPr>
        <w:t xml:space="preserve">Oświadczenie, o którym mowa  w art. 125 ust. 1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stanowiące </w:t>
      </w:r>
      <w:r>
        <w:rPr>
          <w:rFonts w:ascii="Calibri" w:eastAsia="Calibri" w:hAnsi="Calibri" w:cs="Calibri"/>
          <w:b/>
          <w:bCs/>
          <w:i/>
          <w:iCs/>
          <w:color w:val="004E9A"/>
          <w:sz w:val="22"/>
          <w:szCs w:val="22"/>
        </w:rPr>
        <w:t>Załącznik nr 3 do SWZ</w:t>
      </w:r>
      <w:r>
        <w:rPr>
          <w:rFonts w:ascii="Calibri" w:eastAsia="Calibri" w:hAnsi="Calibri" w:cs="Calibri"/>
          <w:color w:val="004E9A"/>
          <w:sz w:val="22"/>
          <w:szCs w:val="22"/>
        </w:rPr>
        <w:t xml:space="preserve">, </w:t>
      </w:r>
      <w:r>
        <w:rPr>
          <w:rFonts w:ascii="Calibri" w:eastAsia="Calibri" w:hAnsi="Calibri" w:cs="Calibri"/>
          <w:b/>
          <w:bCs/>
          <w:sz w:val="22"/>
          <w:szCs w:val="22"/>
        </w:rPr>
        <w:t xml:space="preserve">potwierdzające brak podstaw do wykluczenia oraz spełnienie warunków udziału w postępowaniu w zakresie wskazanym przez Zamawiającego </w:t>
      </w:r>
      <w:r>
        <w:rPr>
          <w:rFonts w:ascii="Calibri" w:eastAsia="Calibri" w:hAnsi="Calibri" w:cs="Calibri"/>
          <w:sz w:val="22"/>
          <w:szCs w:val="22"/>
        </w:rPr>
        <w:t>podpisane przez osobę/osoby upoważnione do reprezentacji podmiotu składającego oświadczenie, złożone przez:</w:t>
      </w:r>
    </w:p>
    <w:p w14:paraId="0000015F" w14:textId="77777777" w:rsidR="006823A7" w:rsidRDefault="00000000">
      <w:pPr>
        <w:numPr>
          <w:ilvl w:val="3"/>
          <w:numId w:val="25"/>
        </w:numPr>
        <w:pBdr>
          <w:top w:val="nil"/>
          <w:left w:val="nil"/>
          <w:bottom w:val="nil"/>
          <w:right w:val="nil"/>
          <w:between w:val="nil"/>
        </w:pBdr>
        <w:spacing w:after="0" w:line="276" w:lineRule="auto"/>
        <w:ind w:left="2410" w:hanging="991"/>
        <w:rPr>
          <w:rFonts w:ascii="Calibri" w:eastAsia="Calibri" w:hAnsi="Calibri" w:cs="Calibri"/>
          <w:color w:val="000000"/>
          <w:sz w:val="22"/>
          <w:szCs w:val="22"/>
        </w:rPr>
      </w:pPr>
      <w:r>
        <w:rPr>
          <w:rFonts w:ascii="Calibri" w:eastAsia="Calibri" w:hAnsi="Calibri" w:cs="Calibri"/>
          <w:color w:val="000000"/>
          <w:sz w:val="22"/>
          <w:szCs w:val="22"/>
        </w:rPr>
        <w:t>Wykonawcę;</w:t>
      </w:r>
    </w:p>
    <w:p w14:paraId="00000160" w14:textId="77777777" w:rsidR="006823A7" w:rsidRDefault="00000000">
      <w:pPr>
        <w:numPr>
          <w:ilvl w:val="3"/>
          <w:numId w:val="25"/>
        </w:numPr>
        <w:pBdr>
          <w:top w:val="nil"/>
          <w:left w:val="nil"/>
          <w:bottom w:val="nil"/>
          <w:right w:val="nil"/>
          <w:between w:val="nil"/>
        </w:pBdr>
        <w:spacing w:after="0" w:line="276" w:lineRule="auto"/>
        <w:ind w:left="2410" w:hanging="991"/>
        <w:rPr>
          <w:rFonts w:ascii="Calibri" w:eastAsia="Calibri" w:hAnsi="Calibri" w:cs="Calibri"/>
          <w:color w:val="000000"/>
          <w:sz w:val="22"/>
          <w:szCs w:val="22"/>
        </w:rPr>
      </w:pPr>
      <w:r>
        <w:rPr>
          <w:rFonts w:ascii="Calibri" w:eastAsia="Calibri" w:hAnsi="Calibri" w:cs="Calibri"/>
          <w:color w:val="000000"/>
          <w:sz w:val="22"/>
          <w:szCs w:val="22"/>
        </w:rPr>
        <w:t>Każdego z Wykonawców wspólnie ubiegających się o udzielenie zamówienia (w przypadku wspólnego ubiegania się o udzielenie zamówienia);</w:t>
      </w:r>
    </w:p>
    <w:p w14:paraId="00000161" w14:textId="77777777" w:rsidR="006823A7" w:rsidRDefault="00000000">
      <w:pPr>
        <w:numPr>
          <w:ilvl w:val="3"/>
          <w:numId w:val="25"/>
        </w:numPr>
        <w:pBdr>
          <w:top w:val="nil"/>
          <w:left w:val="nil"/>
          <w:bottom w:val="nil"/>
          <w:right w:val="nil"/>
          <w:between w:val="nil"/>
        </w:pBdr>
        <w:spacing w:after="0" w:line="276" w:lineRule="auto"/>
        <w:ind w:left="2410" w:hanging="991"/>
        <w:rPr>
          <w:rFonts w:ascii="Calibri" w:eastAsia="Calibri" w:hAnsi="Calibri" w:cs="Calibri"/>
          <w:color w:val="000000"/>
          <w:sz w:val="22"/>
          <w:szCs w:val="22"/>
        </w:rPr>
      </w:pPr>
      <w:r>
        <w:rPr>
          <w:rFonts w:ascii="Calibri" w:eastAsia="Calibri" w:hAnsi="Calibri" w:cs="Calibri"/>
          <w:color w:val="000000"/>
          <w:sz w:val="22"/>
          <w:szCs w:val="22"/>
        </w:rPr>
        <w:t xml:space="preserve">Każdego z podmiotów udostępniających Wykonawcy zasoby na zasadzie art. 118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(o ile Wykonawca polega na zasobach innych podmiotów).</w:t>
      </w:r>
    </w:p>
    <w:p w14:paraId="00000162" w14:textId="77777777" w:rsidR="006823A7" w:rsidRDefault="006823A7">
      <w:pPr>
        <w:pBdr>
          <w:top w:val="nil"/>
          <w:left w:val="nil"/>
          <w:bottom w:val="nil"/>
          <w:right w:val="nil"/>
          <w:between w:val="nil"/>
        </w:pBdr>
        <w:spacing w:after="0" w:line="276" w:lineRule="auto"/>
        <w:ind w:left="2410" w:firstLine="0"/>
        <w:rPr>
          <w:rFonts w:ascii="Calibri" w:eastAsia="Calibri" w:hAnsi="Calibri" w:cs="Calibri"/>
          <w:color w:val="000000"/>
          <w:sz w:val="22"/>
          <w:szCs w:val="22"/>
        </w:rPr>
      </w:pPr>
    </w:p>
    <w:p w14:paraId="00000163"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b/>
          <w:bCs/>
          <w:i/>
          <w:iCs/>
          <w:color w:val="004E9A"/>
          <w:sz w:val="22"/>
          <w:szCs w:val="22"/>
        </w:rPr>
      </w:pPr>
      <w:r>
        <w:rPr>
          <w:rFonts w:ascii="Calibri" w:eastAsia="Calibri" w:hAnsi="Calibri" w:cs="Calibri"/>
          <w:b/>
          <w:bCs/>
          <w:color w:val="000000"/>
          <w:sz w:val="22"/>
          <w:szCs w:val="22"/>
        </w:rPr>
        <w:t>Wykonawca,</w:t>
      </w:r>
      <w:r>
        <w:rPr>
          <w:rFonts w:ascii="Calibri" w:eastAsia="Calibri" w:hAnsi="Calibri" w:cs="Calibri"/>
          <w:color w:val="000000"/>
          <w:sz w:val="22"/>
          <w:szCs w:val="22"/>
        </w:rPr>
        <w:t xml:space="preserve"> który polega na </w:t>
      </w:r>
      <w:r>
        <w:rPr>
          <w:rFonts w:ascii="Calibri" w:eastAsia="Calibri" w:hAnsi="Calibri" w:cs="Calibri"/>
          <w:color w:val="000000"/>
          <w:sz w:val="22"/>
          <w:szCs w:val="22"/>
          <w:u w:val="single"/>
        </w:rPr>
        <w:t>zdolnościach lub sytuacji podmiotów udostępniających zasoby</w:t>
      </w:r>
      <w:r>
        <w:rPr>
          <w:rFonts w:ascii="Calibri" w:eastAsia="Calibri" w:hAnsi="Calibri" w:cs="Calibri"/>
          <w:color w:val="000000"/>
          <w:sz w:val="22"/>
          <w:szCs w:val="22"/>
        </w:rPr>
        <w:t xml:space="preserve">, składa, wraz z ofertą zobowiązanie podmiotu udostępniającego zasoby do oddania mu do dyspozycji niezbędnych zasobów   na potrzeby realizacji niniejszego zamówienia lub inny podmiotowy środek dowodowy potwierdzający, że Wykonawca realizując zamówienie, będzie dysponował niezbędnymi zasobami tych podmiotów – </w:t>
      </w:r>
      <w:r>
        <w:rPr>
          <w:rFonts w:ascii="Calibri" w:eastAsia="Calibri" w:hAnsi="Calibri" w:cs="Calibri"/>
          <w:i/>
          <w:iCs/>
          <w:color w:val="000000"/>
          <w:sz w:val="22"/>
          <w:szCs w:val="22"/>
        </w:rPr>
        <w:t>niewiążący wzór zobowiązania,  o którym mowa powyżej  stanowi</w:t>
      </w:r>
      <w:r>
        <w:rPr>
          <w:rFonts w:ascii="Calibri" w:eastAsia="Calibri" w:hAnsi="Calibri" w:cs="Calibri"/>
          <w:color w:val="000000"/>
          <w:sz w:val="22"/>
          <w:szCs w:val="22"/>
        </w:rPr>
        <w:t xml:space="preserve">  </w:t>
      </w:r>
      <w:r>
        <w:rPr>
          <w:rFonts w:ascii="Calibri" w:eastAsia="Calibri" w:hAnsi="Calibri" w:cs="Calibri"/>
          <w:b/>
          <w:bCs/>
          <w:i/>
          <w:iCs/>
          <w:color w:val="004E9A"/>
          <w:sz w:val="22"/>
          <w:szCs w:val="22"/>
        </w:rPr>
        <w:t>Załącznik nr 4 do SWZ.</w:t>
      </w:r>
    </w:p>
    <w:p w14:paraId="00000164"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b/>
          <w:bCs/>
          <w:color w:val="000000"/>
          <w:sz w:val="22"/>
          <w:szCs w:val="22"/>
        </w:rPr>
        <w:t>Pełnomocnictwo</w:t>
      </w:r>
      <w:r>
        <w:rPr>
          <w:rFonts w:ascii="Calibri" w:eastAsia="Calibri" w:hAnsi="Calibri" w:cs="Calibri"/>
          <w:color w:val="000000"/>
          <w:sz w:val="22"/>
          <w:szCs w:val="22"/>
        </w:rPr>
        <w:t xml:space="preserve"> - upoważniające do złożenia oferty, o ile ofertę składa pełnomocnik.</w:t>
      </w:r>
    </w:p>
    <w:p w14:paraId="00000165"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b/>
          <w:bCs/>
          <w:color w:val="000000"/>
          <w:sz w:val="22"/>
          <w:szCs w:val="22"/>
        </w:rPr>
        <w:t>Pełnomocnictwo</w:t>
      </w:r>
      <w:r>
        <w:rPr>
          <w:rFonts w:ascii="Calibri" w:eastAsia="Calibri" w:hAnsi="Calibri" w:cs="Calibri"/>
          <w:color w:val="000000"/>
          <w:sz w:val="22"/>
          <w:szCs w:val="22"/>
        </w:rPr>
        <w:t xml:space="preserve"> - w przypadku składania oferty przez Wykonawców wspólnie ubiegających się o udzielenie zamówienia, Wykonawcy ustanawiają pełnomocnika do składania oświadczeń woli. Z pełnomocnictwa musi wynikać wprost do jakich czynności pełnomocnik został umocowany.</w:t>
      </w:r>
    </w:p>
    <w:p w14:paraId="00000166" w14:textId="77777777" w:rsidR="006823A7" w:rsidRDefault="00000000">
      <w:pPr>
        <w:numPr>
          <w:ilvl w:val="2"/>
          <w:numId w:val="25"/>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Pr>
          <w:rFonts w:ascii="Calibri" w:eastAsia="Calibri" w:hAnsi="Calibri" w:cs="Calibri"/>
          <w:b/>
          <w:bCs/>
          <w:color w:val="000000"/>
          <w:sz w:val="22"/>
          <w:szCs w:val="22"/>
        </w:rPr>
        <w:t xml:space="preserve">Pełnomocnictwo </w:t>
      </w:r>
      <w:r>
        <w:rPr>
          <w:rFonts w:ascii="Calibri" w:eastAsia="Calibri" w:hAnsi="Calibri" w:cs="Calibri"/>
          <w:color w:val="000000"/>
          <w:sz w:val="22"/>
          <w:szCs w:val="22"/>
        </w:rPr>
        <w:t>- do złożenia oferty musi być złożone w oryginale w takiej samej formie, jak składana oferta (</w:t>
      </w:r>
      <w:proofErr w:type="spellStart"/>
      <w:r>
        <w:rPr>
          <w:rFonts w:ascii="Calibri" w:eastAsia="Calibri" w:hAnsi="Calibri" w:cs="Calibri"/>
          <w:color w:val="000000"/>
          <w:sz w:val="22"/>
          <w:szCs w:val="22"/>
        </w:rPr>
        <w:t>t.j</w:t>
      </w:r>
      <w:proofErr w:type="spellEnd"/>
      <w:r>
        <w:rPr>
          <w:rFonts w:ascii="Calibri" w:eastAsia="Calibri" w:hAnsi="Calibri" w:cs="Calibri"/>
          <w:color w:val="000000"/>
          <w:sz w:val="22"/>
          <w:szCs w:val="22"/>
        </w:rPr>
        <w:t>.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00000167" w14:textId="77777777" w:rsidR="006823A7" w:rsidRDefault="006823A7">
      <w:pPr>
        <w:spacing w:after="0" w:line="276" w:lineRule="auto"/>
        <w:ind w:left="0" w:firstLine="0"/>
        <w:rPr>
          <w:rFonts w:ascii="Calibri" w:eastAsia="Calibri" w:hAnsi="Calibri" w:cs="Calibri"/>
          <w:sz w:val="22"/>
          <w:szCs w:val="22"/>
          <w:highlight w:val="yellow"/>
        </w:rPr>
      </w:pPr>
      <w:bookmarkStart w:id="11" w:name="_heading=h.2c9679bgvshp" w:colFirst="0" w:colLast="0"/>
      <w:bookmarkEnd w:id="11"/>
    </w:p>
    <w:p w14:paraId="790C8DA3" w14:textId="77777777" w:rsidR="000A5C39" w:rsidRDefault="000A5C39">
      <w:pPr>
        <w:spacing w:after="0" w:line="276" w:lineRule="auto"/>
        <w:ind w:left="0" w:firstLine="0"/>
        <w:rPr>
          <w:rFonts w:ascii="Calibri" w:eastAsia="Calibri" w:hAnsi="Calibri" w:cs="Calibri"/>
          <w:sz w:val="22"/>
          <w:szCs w:val="22"/>
          <w:highlight w:val="yellow"/>
        </w:rPr>
      </w:pPr>
    </w:p>
    <w:p w14:paraId="00000168" w14:textId="77777777" w:rsidR="006823A7" w:rsidRDefault="00000000">
      <w:pPr>
        <w:numPr>
          <w:ilvl w:val="1"/>
          <w:numId w:val="25"/>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bookmarkStart w:id="12" w:name="_heading=h.3dwpwnmc4xrs" w:colFirst="0" w:colLast="0"/>
      <w:bookmarkEnd w:id="12"/>
      <w:r>
        <w:rPr>
          <w:rFonts w:ascii="Calibri" w:eastAsia="Calibri" w:hAnsi="Calibri" w:cs="Calibri"/>
          <w:color w:val="000000"/>
          <w:sz w:val="22"/>
          <w:szCs w:val="22"/>
        </w:rPr>
        <w:lastRenderedPageBreak/>
        <w:t>Dokumenty składane wraz z ofertą, w tym pełnomocnictwa powinny zostać sporządzone w sposób określony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00000169" w14:textId="77777777" w:rsidR="006823A7" w:rsidRDefault="00000000">
      <w:pPr>
        <w:numPr>
          <w:ilvl w:val="1"/>
          <w:numId w:val="25"/>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W przypadku nieprawidłowego złożenia oferty, Zamawiający nie bierze odpowiedzialności za złe jej przesłanie lub przedterminowe otwarcie. Oferta taka nie weźmie udziału                                w postępowaniu.</w:t>
      </w:r>
    </w:p>
    <w:p w14:paraId="0000016A" w14:textId="77777777" w:rsidR="006823A7" w:rsidRDefault="006823A7">
      <w:pPr>
        <w:spacing w:after="0" w:line="276" w:lineRule="auto"/>
        <w:ind w:hanging="170"/>
        <w:rPr>
          <w:rFonts w:ascii="Calibri" w:eastAsia="Calibri" w:hAnsi="Calibri" w:cs="Calibri"/>
          <w:color w:val="000000"/>
          <w:sz w:val="22"/>
          <w:szCs w:val="22"/>
        </w:rPr>
      </w:pPr>
    </w:p>
    <w:tbl>
      <w:tblPr>
        <w:tblStyle w:val="affff4"/>
        <w:tblW w:w="8504" w:type="dxa"/>
        <w:jc w:val="center"/>
        <w:tblInd w:w="0" w:type="dxa"/>
        <w:tblLayout w:type="fixed"/>
        <w:tblLook w:val="0000" w:firstRow="0" w:lastRow="0" w:firstColumn="0" w:lastColumn="0" w:noHBand="0" w:noVBand="0"/>
      </w:tblPr>
      <w:tblGrid>
        <w:gridCol w:w="8504"/>
      </w:tblGrid>
      <w:tr w:rsidR="006823A7" w14:paraId="4F7E8DFB" w14:textId="77777777">
        <w:trPr>
          <w:trHeight w:val="309"/>
          <w:jc w:val="center"/>
        </w:trPr>
        <w:tc>
          <w:tcPr>
            <w:tcW w:w="8504" w:type="dxa"/>
            <w:shd w:val="clear" w:color="auto" w:fill="8DB3E2"/>
          </w:tcPr>
          <w:p w14:paraId="0000016B" w14:textId="77777777" w:rsidR="006823A7" w:rsidRDefault="00000000">
            <w:pPr>
              <w:tabs>
                <w:tab w:val="left" w:pos="1232"/>
              </w:tabs>
              <w:spacing w:after="0"/>
              <w:ind w:left="357" w:hanging="187"/>
              <w:jc w:val="center"/>
              <w:rPr>
                <w:rFonts w:ascii="Calibri" w:eastAsia="Calibri" w:hAnsi="Calibri" w:cs="Calibri"/>
                <w:b/>
                <w:bCs/>
                <w:smallCaps/>
                <w:sz w:val="22"/>
                <w:szCs w:val="22"/>
              </w:rPr>
            </w:pPr>
            <w:r>
              <w:rPr>
                <w:rFonts w:ascii="Calibri" w:eastAsia="Calibri" w:hAnsi="Calibri" w:cs="Calibri"/>
                <w:b/>
                <w:bCs/>
                <w:smallCaps/>
                <w:sz w:val="22"/>
                <w:szCs w:val="22"/>
              </w:rPr>
              <w:t>ROZDZIAŁ 15</w:t>
            </w:r>
          </w:p>
          <w:p w14:paraId="0000016C" w14:textId="77777777" w:rsidR="006823A7" w:rsidRDefault="00000000">
            <w:pPr>
              <w:tabs>
                <w:tab w:val="left" w:pos="1232"/>
              </w:tabs>
              <w:spacing w:after="0"/>
              <w:ind w:left="357" w:hanging="187"/>
              <w:jc w:val="center"/>
              <w:rPr>
                <w:rFonts w:ascii="Calibri" w:eastAsia="Calibri" w:hAnsi="Calibri" w:cs="Calibri"/>
                <w:b/>
                <w:bCs/>
                <w:smallCaps/>
                <w:color w:val="FFFFFF"/>
                <w:sz w:val="22"/>
                <w:szCs w:val="22"/>
              </w:rPr>
            </w:pPr>
            <w:r>
              <w:rPr>
                <w:rFonts w:ascii="Calibri" w:eastAsia="Calibri" w:hAnsi="Calibri" w:cs="Calibri"/>
                <w:b/>
                <w:bCs/>
                <w:smallCaps/>
                <w:sz w:val="22"/>
                <w:szCs w:val="22"/>
              </w:rPr>
              <w:t>SPOSÓB ORAZ TERMIN SKŁADANIA I OTWARCIA OFERT</w:t>
            </w:r>
          </w:p>
        </w:tc>
      </w:tr>
    </w:tbl>
    <w:p w14:paraId="0000016D" w14:textId="77777777" w:rsidR="006823A7" w:rsidRDefault="006823A7">
      <w:pPr>
        <w:spacing w:after="0" w:line="276" w:lineRule="auto"/>
        <w:ind w:left="0" w:firstLine="0"/>
        <w:rPr>
          <w:rFonts w:ascii="Calibri" w:eastAsia="Calibri" w:hAnsi="Calibri" w:cs="Calibri"/>
          <w:sz w:val="22"/>
          <w:szCs w:val="22"/>
        </w:rPr>
      </w:pPr>
    </w:p>
    <w:p w14:paraId="0000016E" w14:textId="77777777" w:rsidR="006823A7" w:rsidRDefault="00000000">
      <w:pPr>
        <w:numPr>
          <w:ilvl w:val="1"/>
          <w:numId w:val="2"/>
        </w:numPr>
        <w:pBdr>
          <w:top w:val="nil"/>
          <w:left w:val="nil"/>
          <w:bottom w:val="nil"/>
          <w:right w:val="nil"/>
          <w:between w:val="nil"/>
        </w:pBdr>
        <w:spacing w:after="0" w:line="276" w:lineRule="auto"/>
        <w:ind w:left="567" w:hanging="567"/>
        <w:rPr>
          <w:rFonts w:ascii="Calibri" w:eastAsia="Calibri" w:hAnsi="Calibri" w:cs="Calibri"/>
          <w:b/>
          <w:bCs/>
          <w:color w:val="000000"/>
          <w:sz w:val="22"/>
          <w:szCs w:val="22"/>
        </w:rPr>
      </w:pPr>
      <w:r>
        <w:rPr>
          <w:rFonts w:ascii="Calibri" w:eastAsia="Calibri" w:hAnsi="Calibri" w:cs="Calibri"/>
          <w:b/>
          <w:bCs/>
          <w:color w:val="000000"/>
          <w:sz w:val="22"/>
          <w:szCs w:val="22"/>
        </w:rPr>
        <w:t>Sposób oraz termin składania ofert:</w:t>
      </w:r>
    </w:p>
    <w:p w14:paraId="0000016F" w14:textId="66283ABC" w:rsidR="006823A7" w:rsidRPr="00215574" w:rsidRDefault="00000000">
      <w:pPr>
        <w:numPr>
          <w:ilvl w:val="2"/>
          <w:numId w:val="2"/>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sidRPr="00215574">
        <w:rPr>
          <w:rFonts w:ascii="Calibri" w:eastAsia="Calibri" w:hAnsi="Calibri" w:cs="Calibri"/>
          <w:color w:val="000000"/>
          <w:sz w:val="22"/>
          <w:szCs w:val="22"/>
        </w:rPr>
        <w:t xml:space="preserve">Ofertę należy złożyć za pośrednictwem </w:t>
      </w:r>
      <w:r w:rsidRPr="00215574">
        <w:rPr>
          <w:rFonts w:ascii="Calibri" w:eastAsia="Calibri" w:hAnsi="Calibri" w:cs="Calibri"/>
          <w:b/>
          <w:bCs/>
          <w:color w:val="000000"/>
          <w:sz w:val="22"/>
          <w:szCs w:val="22"/>
        </w:rPr>
        <w:t>https://ezamowienia.gov.pl/pl/</w:t>
      </w:r>
      <w:r w:rsidRPr="00215574">
        <w:rPr>
          <w:rFonts w:ascii="Calibri" w:eastAsia="Calibri" w:hAnsi="Calibri" w:cs="Calibri"/>
          <w:color w:val="000000"/>
          <w:sz w:val="22"/>
          <w:szCs w:val="22"/>
        </w:rPr>
        <w:t xml:space="preserve"> </w:t>
      </w:r>
    </w:p>
    <w:p w14:paraId="00000170" w14:textId="759B701C" w:rsidR="006823A7" w:rsidRPr="00814A9F" w:rsidRDefault="001168AA">
      <w:pPr>
        <w:pBdr>
          <w:top w:val="nil"/>
          <w:left w:val="nil"/>
          <w:bottom w:val="nil"/>
          <w:right w:val="nil"/>
          <w:between w:val="nil"/>
        </w:pBdr>
        <w:spacing w:after="0" w:line="276" w:lineRule="auto"/>
        <w:ind w:left="1276" w:firstLine="0"/>
        <w:rPr>
          <w:rFonts w:ascii="Calibri" w:eastAsia="Calibri" w:hAnsi="Calibri" w:cs="Calibri"/>
          <w:color w:val="EE0000"/>
          <w:sz w:val="22"/>
          <w:szCs w:val="22"/>
        </w:rPr>
      </w:pPr>
      <w:r w:rsidRPr="00814A9F">
        <w:rPr>
          <w:rFonts w:ascii="Calibri" w:eastAsia="Calibri" w:hAnsi="Calibri" w:cs="Calibri"/>
          <w:b/>
          <w:bCs/>
          <w:color w:val="EE0000"/>
          <w:sz w:val="22"/>
          <w:szCs w:val="22"/>
        </w:rPr>
        <w:t xml:space="preserve">do dnia </w:t>
      </w:r>
      <w:r w:rsidR="00A361B8" w:rsidRPr="00814A9F">
        <w:rPr>
          <w:rFonts w:ascii="Calibri" w:eastAsia="Calibri" w:hAnsi="Calibri" w:cs="Calibri"/>
          <w:b/>
          <w:bCs/>
          <w:color w:val="EE0000"/>
          <w:sz w:val="22"/>
          <w:szCs w:val="22"/>
        </w:rPr>
        <w:t>6 listopada</w:t>
      </w:r>
      <w:r w:rsidRPr="00814A9F">
        <w:rPr>
          <w:rFonts w:ascii="Calibri" w:eastAsia="Calibri" w:hAnsi="Calibri" w:cs="Calibri"/>
          <w:b/>
          <w:bCs/>
          <w:color w:val="EE0000"/>
          <w:sz w:val="22"/>
          <w:szCs w:val="22"/>
        </w:rPr>
        <w:t xml:space="preserve"> 2026</w:t>
      </w:r>
      <w:r w:rsidR="004B325B" w:rsidRPr="00814A9F">
        <w:rPr>
          <w:rFonts w:ascii="Calibri" w:eastAsia="Calibri" w:hAnsi="Calibri" w:cs="Calibri"/>
          <w:b/>
          <w:bCs/>
          <w:color w:val="EE0000"/>
          <w:sz w:val="22"/>
          <w:szCs w:val="22"/>
        </w:rPr>
        <w:t xml:space="preserve"> r.</w:t>
      </w:r>
      <w:r w:rsidRPr="00814A9F">
        <w:rPr>
          <w:rFonts w:ascii="Calibri" w:eastAsia="Calibri" w:hAnsi="Calibri" w:cs="Calibri"/>
          <w:b/>
          <w:bCs/>
          <w:color w:val="EE0000"/>
          <w:sz w:val="22"/>
          <w:szCs w:val="22"/>
        </w:rPr>
        <w:t>,  godz. 09:00.</w:t>
      </w:r>
      <w:r w:rsidRPr="00814A9F">
        <w:rPr>
          <w:rFonts w:ascii="Calibri" w:eastAsia="Calibri" w:hAnsi="Calibri" w:cs="Calibri"/>
          <w:color w:val="EE0000"/>
          <w:sz w:val="22"/>
          <w:szCs w:val="22"/>
        </w:rPr>
        <w:t xml:space="preserve"> </w:t>
      </w:r>
    </w:p>
    <w:p w14:paraId="00000171" w14:textId="77777777" w:rsidR="006823A7" w:rsidRPr="00215574" w:rsidRDefault="00000000">
      <w:pPr>
        <w:numPr>
          <w:ilvl w:val="2"/>
          <w:numId w:val="2"/>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sidRPr="00215574">
        <w:rPr>
          <w:rFonts w:ascii="Calibri" w:eastAsia="Calibri" w:hAnsi="Calibri" w:cs="Calibri"/>
          <w:color w:val="000000"/>
          <w:sz w:val="22"/>
          <w:szCs w:val="22"/>
        </w:rPr>
        <w:t xml:space="preserve">Sposób złożenia, zmiany i wycofania oferty został opisany w „Instrukcji dla Wykonawcy” dostępnej pod adresem internetowym: </w:t>
      </w:r>
      <w:r w:rsidRPr="00215574">
        <w:rPr>
          <w:rFonts w:ascii="Calibri" w:eastAsia="Calibri" w:hAnsi="Calibri" w:cs="Calibri"/>
          <w:b/>
          <w:bCs/>
          <w:color w:val="000000"/>
          <w:sz w:val="22"/>
          <w:szCs w:val="22"/>
        </w:rPr>
        <w:t>https://ezamowienia.gov.pl</w:t>
      </w:r>
      <w:r w:rsidRPr="00215574">
        <w:rPr>
          <w:rFonts w:ascii="Calibri" w:eastAsia="Calibri" w:hAnsi="Calibri" w:cs="Calibri"/>
          <w:color w:val="000000"/>
          <w:sz w:val="22"/>
          <w:szCs w:val="22"/>
        </w:rPr>
        <w:t xml:space="preserve"> </w:t>
      </w:r>
    </w:p>
    <w:p w14:paraId="00000172" w14:textId="77777777" w:rsidR="006823A7" w:rsidRPr="00215574" w:rsidRDefault="00000000">
      <w:pPr>
        <w:numPr>
          <w:ilvl w:val="2"/>
          <w:numId w:val="2"/>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sidRPr="00215574">
        <w:rPr>
          <w:rFonts w:ascii="Calibri" w:eastAsia="Calibri" w:hAnsi="Calibri" w:cs="Calibri"/>
          <w:color w:val="000000"/>
          <w:sz w:val="22"/>
          <w:szCs w:val="22"/>
        </w:rPr>
        <w:t xml:space="preserve">O terminie złożenia oferty decyduje czas pełnego przeprocesowania transakcji na Platformie e-Zamówienia. Czas, którym znakowany jest złożony dokument pochodzi z niezależnego źródła, jakim jest dostawca. </w:t>
      </w:r>
    </w:p>
    <w:p w14:paraId="00000173" w14:textId="77777777" w:rsidR="006823A7" w:rsidRPr="00215574" w:rsidRDefault="00000000">
      <w:pPr>
        <w:numPr>
          <w:ilvl w:val="2"/>
          <w:numId w:val="2"/>
        </w:numPr>
        <w:pBdr>
          <w:top w:val="nil"/>
          <w:left w:val="nil"/>
          <w:bottom w:val="nil"/>
          <w:right w:val="nil"/>
          <w:between w:val="nil"/>
        </w:pBdr>
        <w:spacing w:after="0" w:line="276" w:lineRule="auto"/>
        <w:ind w:left="1276" w:hanging="709"/>
        <w:rPr>
          <w:rFonts w:ascii="Calibri" w:eastAsia="Calibri" w:hAnsi="Calibri" w:cs="Calibri"/>
          <w:b/>
          <w:bCs/>
          <w:color w:val="000000"/>
          <w:sz w:val="22"/>
          <w:szCs w:val="22"/>
        </w:rPr>
      </w:pPr>
      <w:r w:rsidRPr="00215574">
        <w:rPr>
          <w:rFonts w:ascii="Calibri" w:eastAsia="Calibri" w:hAnsi="Calibri" w:cs="Calibri"/>
          <w:color w:val="000000"/>
          <w:sz w:val="22"/>
          <w:szCs w:val="22"/>
        </w:rPr>
        <w:t>Wykonawca może złożyć tylko jedną ofertę.</w:t>
      </w:r>
    </w:p>
    <w:p w14:paraId="00000174" w14:textId="77777777" w:rsidR="006823A7" w:rsidRPr="00215574" w:rsidRDefault="006823A7">
      <w:pPr>
        <w:pBdr>
          <w:top w:val="nil"/>
          <w:left w:val="nil"/>
          <w:bottom w:val="nil"/>
          <w:right w:val="nil"/>
          <w:between w:val="nil"/>
        </w:pBdr>
        <w:spacing w:after="0" w:line="276" w:lineRule="auto"/>
        <w:ind w:left="1276" w:firstLine="0"/>
        <w:rPr>
          <w:rFonts w:ascii="Calibri" w:eastAsia="Calibri" w:hAnsi="Calibri" w:cs="Calibri"/>
          <w:b/>
          <w:bCs/>
          <w:color w:val="000000"/>
          <w:sz w:val="22"/>
          <w:szCs w:val="22"/>
        </w:rPr>
      </w:pPr>
    </w:p>
    <w:p w14:paraId="00000175" w14:textId="77777777" w:rsidR="006823A7" w:rsidRPr="00215574" w:rsidRDefault="00000000">
      <w:pPr>
        <w:numPr>
          <w:ilvl w:val="1"/>
          <w:numId w:val="2"/>
        </w:numPr>
        <w:pBdr>
          <w:top w:val="nil"/>
          <w:left w:val="nil"/>
          <w:bottom w:val="nil"/>
          <w:right w:val="nil"/>
          <w:between w:val="nil"/>
        </w:pBdr>
        <w:spacing w:after="0" w:line="276" w:lineRule="auto"/>
        <w:ind w:left="567" w:hanging="567"/>
        <w:rPr>
          <w:rFonts w:ascii="Calibri" w:eastAsia="Calibri" w:hAnsi="Calibri" w:cs="Calibri"/>
          <w:b/>
          <w:bCs/>
          <w:color w:val="000000"/>
          <w:sz w:val="22"/>
          <w:szCs w:val="22"/>
        </w:rPr>
      </w:pPr>
      <w:r w:rsidRPr="00215574">
        <w:rPr>
          <w:rFonts w:ascii="Calibri" w:eastAsia="Calibri" w:hAnsi="Calibri" w:cs="Calibri"/>
          <w:b/>
          <w:bCs/>
          <w:color w:val="000000"/>
          <w:sz w:val="22"/>
          <w:szCs w:val="22"/>
        </w:rPr>
        <w:t>Termin otwarcia ofert:</w:t>
      </w:r>
    </w:p>
    <w:p w14:paraId="00000176" w14:textId="20C65FBC" w:rsidR="006823A7" w:rsidRPr="00215574" w:rsidRDefault="00000000">
      <w:pPr>
        <w:numPr>
          <w:ilvl w:val="2"/>
          <w:numId w:val="2"/>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sidRPr="00215574">
        <w:rPr>
          <w:rFonts w:ascii="Calibri" w:eastAsia="Calibri" w:hAnsi="Calibri" w:cs="Calibri"/>
          <w:color w:val="000000"/>
          <w:sz w:val="22"/>
          <w:szCs w:val="22"/>
        </w:rPr>
        <w:t>Otwarcie ofert nastąpi w dniu składania ofert</w:t>
      </w:r>
      <w:r w:rsidRPr="00215574">
        <w:rPr>
          <w:rFonts w:ascii="Calibri" w:eastAsia="Calibri" w:hAnsi="Calibri" w:cs="Calibri"/>
          <w:b/>
          <w:bCs/>
          <w:sz w:val="22"/>
          <w:szCs w:val="22"/>
        </w:rPr>
        <w:t xml:space="preserve"> </w:t>
      </w:r>
      <w:r w:rsidR="00A361B8" w:rsidRPr="00814A9F">
        <w:rPr>
          <w:rFonts w:ascii="Calibri" w:eastAsia="Calibri" w:hAnsi="Calibri" w:cs="Calibri"/>
          <w:b/>
          <w:bCs/>
          <w:color w:val="EE0000"/>
          <w:sz w:val="22"/>
          <w:szCs w:val="22"/>
        </w:rPr>
        <w:t xml:space="preserve">6 listopada </w:t>
      </w:r>
      <w:r w:rsidRPr="00814A9F">
        <w:rPr>
          <w:rFonts w:ascii="Calibri" w:eastAsia="Calibri" w:hAnsi="Calibri" w:cs="Calibri"/>
          <w:b/>
          <w:bCs/>
          <w:color w:val="EE0000"/>
          <w:sz w:val="22"/>
          <w:szCs w:val="22"/>
        </w:rPr>
        <w:t xml:space="preserve">2026 r. o godz. 10:00   </w:t>
      </w:r>
      <w:r w:rsidRPr="00814A9F">
        <w:rPr>
          <w:rFonts w:ascii="Calibri" w:eastAsia="Calibri" w:hAnsi="Calibri" w:cs="Calibri"/>
          <w:color w:val="EE0000"/>
          <w:sz w:val="22"/>
          <w:szCs w:val="22"/>
        </w:rPr>
        <w:t xml:space="preserve">                           </w:t>
      </w:r>
      <w:r w:rsidRPr="00215574">
        <w:rPr>
          <w:rFonts w:ascii="Calibri" w:eastAsia="Calibri" w:hAnsi="Calibri" w:cs="Calibri"/>
          <w:color w:val="000000"/>
          <w:sz w:val="22"/>
          <w:szCs w:val="22"/>
        </w:rPr>
        <w:t xml:space="preserve">za pośrednictwem Platformy e - Zamówienia. </w:t>
      </w:r>
    </w:p>
    <w:p w14:paraId="00000177" w14:textId="77777777" w:rsidR="006823A7" w:rsidRDefault="00000000">
      <w:pPr>
        <w:numPr>
          <w:ilvl w:val="2"/>
          <w:numId w:val="2"/>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sidRPr="00285F2E">
        <w:rPr>
          <w:rFonts w:ascii="Calibri" w:eastAsia="Calibri" w:hAnsi="Calibri" w:cs="Calibri"/>
          <w:color w:val="000000"/>
          <w:sz w:val="22"/>
          <w:szCs w:val="22"/>
        </w:rPr>
        <w:t>W przypadku awarii Platformy e-Zamówienia, która spowoduje brak możliwości otwarcia ofert w ww. terminie, otwarcie ofert nastąpi niezwłocznie</w:t>
      </w:r>
      <w:r>
        <w:rPr>
          <w:rFonts w:ascii="Calibri" w:eastAsia="Calibri" w:hAnsi="Calibri" w:cs="Calibri"/>
          <w:color w:val="000000"/>
          <w:sz w:val="22"/>
          <w:szCs w:val="22"/>
        </w:rPr>
        <w:t xml:space="preserve"> po usunięciu awarii.</w:t>
      </w:r>
    </w:p>
    <w:p w14:paraId="00000178" w14:textId="77777777" w:rsidR="006823A7" w:rsidRDefault="00000000">
      <w:pPr>
        <w:numPr>
          <w:ilvl w:val="2"/>
          <w:numId w:val="2"/>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Pr>
          <w:rFonts w:ascii="Calibri" w:eastAsia="Calibri" w:hAnsi="Calibri" w:cs="Calibri"/>
          <w:color w:val="000000"/>
          <w:sz w:val="22"/>
          <w:szCs w:val="22"/>
        </w:rPr>
        <w:t xml:space="preserve">Zamawiający, najpóźniej przed otwarciem ofert, udostępni na stronie internetowej prowadzonego postępowania informację o kwocie, jaką zamierza przeznaczyć na sfinansowanie zamówienia. </w:t>
      </w:r>
    </w:p>
    <w:p w14:paraId="00000179" w14:textId="77777777" w:rsidR="006823A7" w:rsidRDefault="00000000">
      <w:pPr>
        <w:numPr>
          <w:ilvl w:val="2"/>
          <w:numId w:val="2"/>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Pr>
          <w:rFonts w:ascii="Calibri" w:eastAsia="Calibri" w:hAnsi="Calibri" w:cs="Calibri"/>
          <w:color w:val="000000"/>
          <w:sz w:val="22"/>
          <w:szCs w:val="22"/>
        </w:rPr>
        <w:t xml:space="preserve">Zamawiający, niezwłocznie po otwarciu ofert, udostępni na stronie internetowej prowadzonego postępowania informacje o: </w:t>
      </w:r>
    </w:p>
    <w:p w14:paraId="0000017A" w14:textId="77777777" w:rsidR="006823A7" w:rsidRDefault="00000000">
      <w:pPr>
        <w:numPr>
          <w:ilvl w:val="3"/>
          <w:numId w:val="2"/>
        </w:numPr>
        <w:pBdr>
          <w:top w:val="nil"/>
          <w:left w:val="nil"/>
          <w:bottom w:val="nil"/>
          <w:right w:val="nil"/>
          <w:between w:val="nil"/>
        </w:pBdr>
        <w:spacing w:after="0" w:line="276" w:lineRule="auto"/>
        <w:ind w:left="2268" w:hanging="992"/>
        <w:rPr>
          <w:rFonts w:ascii="Calibri" w:eastAsia="Calibri" w:hAnsi="Calibri" w:cs="Calibri"/>
          <w:color w:val="000000"/>
          <w:sz w:val="22"/>
          <w:szCs w:val="22"/>
        </w:rPr>
      </w:pPr>
      <w:r>
        <w:rPr>
          <w:rFonts w:ascii="Calibri" w:eastAsia="Calibri" w:hAnsi="Calibri" w:cs="Calibri"/>
          <w:color w:val="000000"/>
          <w:sz w:val="22"/>
          <w:szCs w:val="22"/>
        </w:rPr>
        <w:t>nazwach albo imionach i nazwiskach oraz siedzibach lub miejscach prowadzonej działalności gospodarczej albo miejscach zamieszkania wykonawców, których oferty zostały otwarte;</w:t>
      </w:r>
    </w:p>
    <w:p w14:paraId="0000017B" w14:textId="77777777" w:rsidR="006823A7" w:rsidRDefault="00000000">
      <w:pPr>
        <w:numPr>
          <w:ilvl w:val="3"/>
          <w:numId w:val="2"/>
        </w:numPr>
        <w:pBdr>
          <w:top w:val="nil"/>
          <w:left w:val="nil"/>
          <w:bottom w:val="nil"/>
          <w:right w:val="nil"/>
          <w:between w:val="nil"/>
        </w:pBdr>
        <w:spacing w:after="0" w:line="276" w:lineRule="auto"/>
        <w:ind w:left="2268" w:hanging="992"/>
        <w:rPr>
          <w:rFonts w:ascii="Calibri" w:eastAsia="Calibri" w:hAnsi="Calibri" w:cs="Calibri"/>
          <w:color w:val="000000"/>
          <w:sz w:val="22"/>
          <w:szCs w:val="22"/>
        </w:rPr>
      </w:pPr>
      <w:r>
        <w:rPr>
          <w:rFonts w:ascii="Calibri" w:eastAsia="Calibri" w:hAnsi="Calibri" w:cs="Calibri"/>
          <w:color w:val="000000"/>
          <w:sz w:val="22"/>
          <w:szCs w:val="22"/>
        </w:rPr>
        <w:t>cenach lub kosztach zawartych w ofertach.</w:t>
      </w:r>
    </w:p>
    <w:p w14:paraId="0000017C" w14:textId="77777777" w:rsidR="006823A7" w:rsidRDefault="006823A7">
      <w:pPr>
        <w:pBdr>
          <w:top w:val="nil"/>
          <w:left w:val="nil"/>
          <w:bottom w:val="nil"/>
          <w:right w:val="nil"/>
          <w:between w:val="nil"/>
        </w:pBdr>
        <w:spacing w:after="0" w:line="276" w:lineRule="auto"/>
        <w:ind w:left="1418" w:firstLine="0"/>
        <w:rPr>
          <w:rFonts w:ascii="Calibri" w:eastAsia="Calibri" w:hAnsi="Calibri" w:cs="Calibri"/>
          <w:color w:val="4F81BD"/>
          <w:sz w:val="22"/>
          <w:szCs w:val="22"/>
        </w:rPr>
      </w:pPr>
    </w:p>
    <w:p w14:paraId="070831EF" w14:textId="77777777" w:rsidR="000A5C39" w:rsidRDefault="000A5C39">
      <w:pPr>
        <w:pBdr>
          <w:top w:val="nil"/>
          <w:left w:val="nil"/>
          <w:bottom w:val="nil"/>
          <w:right w:val="nil"/>
          <w:between w:val="nil"/>
        </w:pBdr>
        <w:spacing w:after="0" w:line="276" w:lineRule="auto"/>
        <w:ind w:left="1418" w:firstLine="0"/>
        <w:rPr>
          <w:rFonts w:ascii="Calibri" w:eastAsia="Calibri" w:hAnsi="Calibri" w:cs="Calibri"/>
          <w:color w:val="4F81BD"/>
          <w:sz w:val="22"/>
          <w:szCs w:val="22"/>
        </w:rPr>
      </w:pPr>
    </w:p>
    <w:p w14:paraId="4F61CEDA" w14:textId="77777777" w:rsidR="000A5C39" w:rsidRDefault="000A5C39">
      <w:pPr>
        <w:pBdr>
          <w:top w:val="nil"/>
          <w:left w:val="nil"/>
          <w:bottom w:val="nil"/>
          <w:right w:val="nil"/>
          <w:between w:val="nil"/>
        </w:pBdr>
        <w:spacing w:after="0" w:line="276" w:lineRule="auto"/>
        <w:ind w:left="1418" w:firstLine="0"/>
        <w:rPr>
          <w:rFonts w:ascii="Calibri" w:eastAsia="Calibri" w:hAnsi="Calibri" w:cs="Calibri"/>
          <w:color w:val="4F81BD"/>
          <w:sz w:val="22"/>
          <w:szCs w:val="22"/>
        </w:rPr>
      </w:pPr>
    </w:p>
    <w:p w14:paraId="780AF05E" w14:textId="77777777" w:rsidR="000A5C39" w:rsidRDefault="000A5C39">
      <w:pPr>
        <w:pBdr>
          <w:top w:val="nil"/>
          <w:left w:val="nil"/>
          <w:bottom w:val="nil"/>
          <w:right w:val="nil"/>
          <w:between w:val="nil"/>
        </w:pBdr>
        <w:spacing w:after="0" w:line="276" w:lineRule="auto"/>
        <w:ind w:left="1418" w:firstLine="0"/>
        <w:rPr>
          <w:rFonts w:ascii="Calibri" w:eastAsia="Calibri" w:hAnsi="Calibri" w:cs="Calibri"/>
          <w:color w:val="4F81BD"/>
          <w:sz w:val="22"/>
          <w:szCs w:val="22"/>
        </w:rPr>
      </w:pPr>
    </w:p>
    <w:p w14:paraId="5D3539DB" w14:textId="77777777" w:rsidR="000A5C39" w:rsidRDefault="000A5C39">
      <w:pPr>
        <w:pBdr>
          <w:top w:val="nil"/>
          <w:left w:val="nil"/>
          <w:bottom w:val="nil"/>
          <w:right w:val="nil"/>
          <w:between w:val="nil"/>
        </w:pBdr>
        <w:spacing w:after="0" w:line="276" w:lineRule="auto"/>
        <w:ind w:left="1418" w:firstLine="0"/>
        <w:rPr>
          <w:rFonts w:ascii="Calibri" w:eastAsia="Calibri" w:hAnsi="Calibri" w:cs="Calibri"/>
          <w:color w:val="4F81BD"/>
          <w:sz w:val="22"/>
          <w:szCs w:val="22"/>
        </w:rPr>
      </w:pPr>
    </w:p>
    <w:p w14:paraId="4313994E" w14:textId="77777777" w:rsidR="000A5C39" w:rsidRDefault="000A5C39">
      <w:pPr>
        <w:pBdr>
          <w:top w:val="nil"/>
          <w:left w:val="nil"/>
          <w:bottom w:val="nil"/>
          <w:right w:val="nil"/>
          <w:between w:val="nil"/>
        </w:pBdr>
        <w:spacing w:after="0" w:line="276" w:lineRule="auto"/>
        <w:ind w:left="1418" w:firstLine="0"/>
        <w:rPr>
          <w:rFonts w:ascii="Calibri" w:eastAsia="Calibri" w:hAnsi="Calibri" w:cs="Calibri"/>
          <w:color w:val="4F81BD"/>
          <w:sz w:val="22"/>
          <w:szCs w:val="22"/>
        </w:rPr>
      </w:pPr>
    </w:p>
    <w:tbl>
      <w:tblPr>
        <w:tblStyle w:val="affff5"/>
        <w:tblW w:w="8790" w:type="dxa"/>
        <w:jc w:val="center"/>
        <w:tblInd w:w="0" w:type="dxa"/>
        <w:tblLayout w:type="fixed"/>
        <w:tblLook w:val="0000" w:firstRow="0" w:lastRow="0" w:firstColumn="0" w:lastColumn="0" w:noHBand="0" w:noVBand="0"/>
      </w:tblPr>
      <w:tblGrid>
        <w:gridCol w:w="8790"/>
      </w:tblGrid>
      <w:tr w:rsidR="006823A7" w14:paraId="4519B9EA" w14:textId="77777777">
        <w:trPr>
          <w:trHeight w:val="256"/>
          <w:jc w:val="center"/>
        </w:trPr>
        <w:tc>
          <w:tcPr>
            <w:tcW w:w="8790" w:type="dxa"/>
            <w:shd w:val="clear" w:color="auto" w:fill="8DB3E2"/>
          </w:tcPr>
          <w:p w14:paraId="0000017D" w14:textId="77777777" w:rsidR="006823A7" w:rsidRDefault="00000000">
            <w:pPr>
              <w:tabs>
                <w:tab w:val="left" w:pos="1232"/>
              </w:tabs>
              <w:spacing w:after="0"/>
              <w:ind w:left="357" w:hanging="187"/>
              <w:jc w:val="center"/>
              <w:rPr>
                <w:rFonts w:ascii="Calibri" w:eastAsia="Calibri" w:hAnsi="Calibri" w:cs="Calibri"/>
                <w:b/>
                <w:bCs/>
                <w:smallCaps/>
                <w:sz w:val="22"/>
                <w:szCs w:val="22"/>
              </w:rPr>
            </w:pPr>
            <w:r>
              <w:rPr>
                <w:rFonts w:ascii="Calibri" w:eastAsia="Calibri" w:hAnsi="Calibri" w:cs="Calibri"/>
                <w:b/>
                <w:bCs/>
                <w:smallCaps/>
                <w:sz w:val="22"/>
                <w:szCs w:val="22"/>
              </w:rPr>
              <w:lastRenderedPageBreak/>
              <w:t>ROZDZIAŁ 16</w:t>
            </w:r>
          </w:p>
          <w:p w14:paraId="0000017E" w14:textId="77777777" w:rsidR="006823A7" w:rsidRDefault="00000000">
            <w:pPr>
              <w:tabs>
                <w:tab w:val="left" w:pos="1232"/>
              </w:tabs>
              <w:spacing w:after="0"/>
              <w:ind w:left="357" w:hanging="187"/>
              <w:jc w:val="center"/>
              <w:rPr>
                <w:rFonts w:ascii="Calibri" w:eastAsia="Calibri" w:hAnsi="Calibri" w:cs="Calibri"/>
                <w:b/>
                <w:bCs/>
                <w:smallCaps/>
                <w:color w:val="FFFFFF"/>
                <w:sz w:val="22"/>
                <w:szCs w:val="22"/>
              </w:rPr>
            </w:pPr>
            <w:r>
              <w:rPr>
                <w:rFonts w:ascii="Calibri" w:eastAsia="Calibri" w:hAnsi="Calibri" w:cs="Calibri"/>
                <w:b/>
                <w:bCs/>
                <w:smallCaps/>
                <w:sz w:val="22"/>
                <w:szCs w:val="22"/>
              </w:rPr>
              <w:t>OPIS SPOSOBU OBLICZENIA CENY</w:t>
            </w:r>
          </w:p>
        </w:tc>
      </w:tr>
    </w:tbl>
    <w:p w14:paraId="0000017F" w14:textId="77777777" w:rsidR="006823A7" w:rsidRDefault="006823A7">
      <w:pPr>
        <w:ind w:left="567" w:firstLine="0"/>
        <w:rPr>
          <w:rFonts w:ascii="Calibri" w:eastAsia="Calibri" w:hAnsi="Calibri" w:cs="Calibri"/>
          <w:color w:val="4F81BD"/>
          <w:sz w:val="22"/>
          <w:szCs w:val="22"/>
        </w:rPr>
      </w:pPr>
    </w:p>
    <w:p w14:paraId="00000180" w14:textId="77777777" w:rsidR="006823A7" w:rsidRDefault="00000000">
      <w:pPr>
        <w:spacing w:after="0" w:line="276" w:lineRule="auto"/>
        <w:ind w:left="567" w:hanging="567"/>
        <w:rPr>
          <w:rFonts w:ascii="Calibri" w:eastAsia="Calibri" w:hAnsi="Calibri" w:cs="Calibri"/>
          <w:sz w:val="22"/>
          <w:szCs w:val="22"/>
        </w:rPr>
      </w:pPr>
      <w:r>
        <w:rPr>
          <w:rFonts w:ascii="Calibri" w:eastAsia="Calibri" w:hAnsi="Calibri" w:cs="Calibri"/>
          <w:sz w:val="22"/>
          <w:szCs w:val="22"/>
        </w:rPr>
        <w:t xml:space="preserve">16.1. Wykonawca określi cenę oferty w Formularzu Ofertowym </w:t>
      </w:r>
      <w:r>
        <w:rPr>
          <w:rFonts w:ascii="Calibri" w:eastAsia="Calibri" w:hAnsi="Calibri" w:cs="Calibri"/>
          <w:b/>
          <w:bCs/>
          <w:i/>
          <w:iCs/>
          <w:color w:val="4F81BD"/>
          <w:sz w:val="22"/>
          <w:szCs w:val="22"/>
        </w:rPr>
        <w:t>(Załącznik nr 1 do SWZ)</w:t>
      </w:r>
      <w:r>
        <w:rPr>
          <w:rFonts w:ascii="Calibri" w:eastAsia="Calibri" w:hAnsi="Calibri" w:cs="Calibri"/>
          <w:color w:val="4F81BD"/>
          <w:sz w:val="22"/>
          <w:szCs w:val="22"/>
        </w:rPr>
        <w:t xml:space="preserve"> </w:t>
      </w:r>
      <w:r>
        <w:rPr>
          <w:rFonts w:ascii="Calibri" w:eastAsia="Calibri" w:hAnsi="Calibri" w:cs="Calibri"/>
          <w:sz w:val="22"/>
          <w:szCs w:val="22"/>
        </w:rPr>
        <w:t>jako cenę brutto, z uwzględnieniem podatku od towarów i usług (VAT).</w:t>
      </w:r>
    </w:p>
    <w:p w14:paraId="00000181" w14:textId="77777777" w:rsidR="006823A7" w:rsidRPr="00836687" w:rsidRDefault="00000000">
      <w:pPr>
        <w:spacing w:after="0" w:line="276" w:lineRule="auto"/>
        <w:ind w:left="567" w:hanging="567"/>
        <w:rPr>
          <w:rFonts w:ascii="Calibri" w:eastAsia="Calibri" w:hAnsi="Calibri" w:cs="Calibri"/>
          <w:sz w:val="22"/>
          <w:szCs w:val="22"/>
        </w:rPr>
      </w:pPr>
      <w:r>
        <w:rPr>
          <w:rFonts w:ascii="Calibri" w:eastAsia="Calibri" w:hAnsi="Calibri" w:cs="Calibri"/>
          <w:sz w:val="22"/>
          <w:szCs w:val="22"/>
        </w:rPr>
        <w:t xml:space="preserve">16.2. Cena musi </w:t>
      </w:r>
      <w:r w:rsidRPr="00836687">
        <w:rPr>
          <w:rFonts w:ascii="Calibri" w:eastAsia="Calibri" w:hAnsi="Calibri" w:cs="Calibri"/>
          <w:sz w:val="22"/>
          <w:szCs w:val="22"/>
        </w:rPr>
        <w:t>być wyrażona w złotych polskich (PLN) z dokładnością do dwóch miejsc po przecinku. Wszystkie rozliczenia między Zamawiającym a Wykonawcą będą prowadzone w PLN.</w:t>
      </w:r>
    </w:p>
    <w:p w14:paraId="00000182" w14:textId="77777777" w:rsidR="006823A7" w:rsidRPr="00836687" w:rsidRDefault="00000000">
      <w:pPr>
        <w:spacing w:after="0" w:line="276" w:lineRule="auto"/>
        <w:ind w:left="567" w:hanging="567"/>
        <w:rPr>
          <w:rFonts w:ascii="Calibri" w:eastAsia="Calibri" w:hAnsi="Calibri" w:cs="Calibri"/>
          <w:sz w:val="22"/>
          <w:szCs w:val="22"/>
        </w:rPr>
      </w:pPr>
      <w:r w:rsidRPr="00836687">
        <w:rPr>
          <w:rFonts w:ascii="Calibri" w:eastAsia="Calibri" w:hAnsi="Calibri" w:cs="Calibri"/>
          <w:sz w:val="22"/>
          <w:szCs w:val="22"/>
        </w:rPr>
        <w:t>16.3.  Wykonawca wskazuje w ofercie stawkę podatku VAT właściwą dla przedmiotu zamówienia na dzień składania ofert.</w:t>
      </w:r>
    </w:p>
    <w:p w14:paraId="00000183" w14:textId="77777777" w:rsidR="006823A7" w:rsidRPr="00836687" w:rsidRDefault="00000000">
      <w:pPr>
        <w:spacing w:after="0" w:line="276" w:lineRule="auto"/>
        <w:ind w:left="567" w:hanging="567"/>
        <w:rPr>
          <w:rFonts w:ascii="Calibri" w:eastAsia="Calibri" w:hAnsi="Calibri" w:cs="Calibri"/>
          <w:sz w:val="22"/>
          <w:szCs w:val="22"/>
        </w:rPr>
      </w:pPr>
      <w:r w:rsidRPr="00836687">
        <w:rPr>
          <w:rFonts w:ascii="Calibri" w:eastAsia="Calibri" w:hAnsi="Calibri" w:cs="Calibri"/>
          <w:sz w:val="22"/>
          <w:szCs w:val="22"/>
        </w:rPr>
        <w:t xml:space="preserve">            </w:t>
      </w:r>
      <w:r w:rsidRPr="00836687">
        <w:rPr>
          <w:rFonts w:ascii="Calibri" w:eastAsia="Calibri" w:hAnsi="Calibri" w:cs="Calibri"/>
          <w:b/>
          <w:bCs/>
          <w:sz w:val="22"/>
          <w:szCs w:val="22"/>
        </w:rPr>
        <w:t>Uwaga:</w:t>
      </w:r>
      <w:r w:rsidRPr="00836687">
        <w:rPr>
          <w:rFonts w:ascii="Calibri" w:eastAsia="Calibri" w:hAnsi="Calibri" w:cs="Calibri"/>
          <w:sz w:val="22"/>
          <w:szCs w:val="22"/>
        </w:rPr>
        <w:t xml:space="preserve"> Uwaga: Zastosowanie błędnej stawki VAT, która nie poddaje się poprawieniu                  w trybie art. 223 ust. 2 ustawy </w:t>
      </w:r>
      <w:proofErr w:type="spellStart"/>
      <w:r w:rsidRPr="00836687">
        <w:rPr>
          <w:rFonts w:ascii="Calibri" w:eastAsia="Calibri" w:hAnsi="Calibri" w:cs="Calibri"/>
          <w:sz w:val="22"/>
          <w:szCs w:val="22"/>
        </w:rPr>
        <w:t>Pzp</w:t>
      </w:r>
      <w:proofErr w:type="spellEnd"/>
      <w:r w:rsidRPr="00836687">
        <w:rPr>
          <w:rFonts w:ascii="Calibri" w:eastAsia="Calibri" w:hAnsi="Calibri" w:cs="Calibri"/>
          <w:sz w:val="22"/>
          <w:szCs w:val="22"/>
        </w:rPr>
        <w:t xml:space="preserve">, skutkuje odrzuceniem oferty na podstawie art. 226 ust. 1 pkt 10 ustawy </w:t>
      </w:r>
      <w:proofErr w:type="spellStart"/>
      <w:r w:rsidRPr="00836687">
        <w:rPr>
          <w:rFonts w:ascii="Calibri" w:eastAsia="Calibri" w:hAnsi="Calibri" w:cs="Calibri"/>
          <w:sz w:val="22"/>
          <w:szCs w:val="22"/>
        </w:rPr>
        <w:t>Pzp</w:t>
      </w:r>
      <w:proofErr w:type="spellEnd"/>
      <w:r w:rsidRPr="00836687">
        <w:rPr>
          <w:rFonts w:ascii="Calibri" w:eastAsia="Calibri" w:hAnsi="Calibri" w:cs="Calibri"/>
          <w:sz w:val="22"/>
          <w:szCs w:val="22"/>
        </w:rPr>
        <w:t>.</w:t>
      </w:r>
    </w:p>
    <w:p w14:paraId="00000184" w14:textId="77777777" w:rsidR="006823A7" w:rsidRPr="00836687" w:rsidRDefault="00000000">
      <w:pPr>
        <w:spacing w:after="0" w:line="276" w:lineRule="auto"/>
        <w:ind w:left="0" w:firstLine="0"/>
        <w:rPr>
          <w:rFonts w:ascii="Calibri" w:eastAsia="Calibri" w:hAnsi="Calibri" w:cs="Calibri"/>
          <w:sz w:val="22"/>
          <w:szCs w:val="22"/>
        </w:rPr>
      </w:pPr>
      <w:r w:rsidRPr="00836687">
        <w:rPr>
          <w:rFonts w:ascii="Calibri" w:eastAsia="Calibri" w:hAnsi="Calibri" w:cs="Calibri"/>
          <w:b/>
          <w:bCs/>
          <w:sz w:val="22"/>
          <w:szCs w:val="22"/>
        </w:rPr>
        <w:t>16.4.  Instrukcja dotycząca zwolnienia z podatku VAT:</w:t>
      </w:r>
    </w:p>
    <w:p w14:paraId="00000185" w14:textId="77777777" w:rsidR="006823A7" w:rsidRPr="00836687" w:rsidRDefault="00000000">
      <w:pPr>
        <w:numPr>
          <w:ilvl w:val="2"/>
          <w:numId w:val="21"/>
        </w:numPr>
        <w:pBdr>
          <w:top w:val="nil"/>
          <w:left w:val="nil"/>
          <w:bottom w:val="nil"/>
          <w:right w:val="nil"/>
          <w:between w:val="nil"/>
        </w:pBdr>
        <w:spacing w:after="0" w:line="276" w:lineRule="auto"/>
        <w:ind w:left="1276" w:hanging="709"/>
        <w:rPr>
          <w:rFonts w:ascii="Calibri" w:eastAsia="Calibri" w:hAnsi="Calibri" w:cs="Calibri"/>
          <w:sz w:val="22"/>
          <w:szCs w:val="22"/>
        </w:rPr>
      </w:pPr>
      <w:r w:rsidRPr="00836687">
        <w:rPr>
          <w:rFonts w:ascii="Calibri" w:eastAsia="Calibri" w:hAnsi="Calibri" w:cs="Calibri"/>
          <w:sz w:val="22"/>
          <w:szCs w:val="22"/>
        </w:rPr>
        <w:t>Jeżeli Wykonawca korzysta ze zwolnienia z podatku VAT (np. na podstawie art. 43 ust. 1 pkt 26 lub 29 ustawy o VAT – usługi kształcenia zawodowego), w Formularzu Ofertowym w miejscu stawki VAT należy wpisać „zw.” oraz wskazać podstawę prawną zwolnienia. W takim przypadku cena netto będzie równa cenie brutto, a kwota podatku VAT wyniesie 0 zł.</w:t>
      </w:r>
    </w:p>
    <w:p w14:paraId="00000186" w14:textId="77777777" w:rsidR="006823A7" w:rsidRPr="00836687" w:rsidRDefault="00000000">
      <w:pPr>
        <w:numPr>
          <w:ilvl w:val="2"/>
          <w:numId w:val="21"/>
        </w:numPr>
        <w:pBdr>
          <w:top w:val="nil"/>
          <w:left w:val="nil"/>
          <w:bottom w:val="nil"/>
          <w:right w:val="nil"/>
          <w:between w:val="nil"/>
        </w:pBdr>
        <w:spacing w:after="0" w:line="276" w:lineRule="auto"/>
        <w:ind w:left="1276" w:hanging="709"/>
        <w:rPr>
          <w:rFonts w:ascii="Calibri" w:eastAsia="Calibri" w:hAnsi="Calibri" w:cs="Calibri"/>
          <w:sz w:val="22"/>
          <w:szCs w:val="22"/>
        </w:rPr>
      </w:pPr>
      <w:r w:rsidRPr="00836687">
        <w:rPr>
          <w:rFonts w:ascii="Calibri" w:eastAsia="Calibri" w:hAnsi="Calibri" w:cs="Calibri"/>
          <w:sz w:val="22"/>
          <w:szCs w:val="22"/>
        </w:rPr>
        <w:t>Zamawiający przypomina, że zwolnienie z VAT dla usług szkoleniowych przysługuje m.in. wtedy, gdy są one finansowane w co najmniej 70% ze środków publicznych. Wykonawca jest odpowiedzialny za prawidłowe określenie statusu podatkowego świadczonej usługi i zastosowanie właściwej stawki lub zwolnienia.</w:t>
      </w:r>
    </w:p>
    <w:p w14:paraId="00000187" w14:textId="77777777" w:rsidR="006823A7" w:rsidRDefault="00000000">
      <w:pPr>
        <w:numPr>
          <w:ilvl w:val="1"/>
          <w:numId w:val="21"/>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836687">
        <w:rPr>
          <w:rFonts w:ascii="Calibri" w:eastAsia="Calibri" w:hAnsi="Calibri" w:cs="Calibri"/>
          <w:sz w:val="22"/>
          <w:szCs w:val="22"/>
        </w:rPr>
        <w:t xml:space="preserve"> W przypadku powstania u Zamawiającego obowiązku podatkowego (zgodnie z ustawą o VAT, np. wewnątrzwspólnotowe nabycie towarów lub mechanizm </w:t>
      </w:r>
      <w:proofErr w:type="spellStart"/>
      <w:r>
        <w:rPr>
          <w:rFonts w:ascii="Calibri" w:eastAsia="Calibri" w:hAnsi="Calibri" w:cs="Calibri"/>
          <w:i/>
          <w:iCs/>
          <w:color w:val="000000"/>
          <w:sz w:val="22"/>
          <w:szCs w:val="22"/>
        </w:rPr>
        <w:t>reverse</w:t>
      </w:r>
      <w:proofErr w:type="spellEnd"/>
      <w:r>
        <w:rPr>
          <w:rFonts w:ascii="Calibri" w:eastAsia="Calibri" w:hAnsi="Calibri" w:cs="Calibri"/>
          <w:i/>
          <w:iCs/>
          <w:color w:val="000000"/>
          <w:sz w:val="22"/>
          <w:szCs w:val="22"/>
        </w:rPr>
        <w:t xml:space="preserve"> </w:t>
      </w:r>
      <w:proofErr w:type="spellStart"/>
      <w:r>
        <w:rPr>
          <w:rFonts w:ascii="Calibri" w:eastAsia="Calibri" w:hAnsi="Calibri" w:cs="Calibri"/>
          <w:i/>
          <w:iCs/>
          <w:color w:val="000000"/>
          <w:sz w:val="22"/>
          <w:szCs w:val="22"/>
        </w:rPr>
        <w:t>charge</w:t>
      </w:r>
      <w:proofErr w:type="spellEnd"/>
      <w:r>
        <w:rPr>
          <w:rFonts w:ascii="Calibri" w:eastAsia="Calibri" w:hAnsi="Calibri" w:cs="Calibri"/>
          <w:color w:val="000000"/>
          <w:sz w:val="22"/>
          <w:szCs w:val="22"/>
        </w:rPr>
        <w:t>), Wykonawca zobowiązany jest:</w:t>
      </w:r>
    </w:p>
    <w:p w14:paraId="00000188" w14:textId="77777777" w:rsidR="006823A7" w:rsidRDefault="00000000">
      <w:pPr>
        <w:numPr>
          <w:ilvl w:val="2"/>
          <w:numId w:val="21"/>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Pr>
          <w:rFonts w:ascii="Calibri" w:eastAsia="Calibri" w:hAnsi="Calibri" w:cs="Calibri"/>
          <w:color w:val="000000"/>
          <w:sz w:val="22"/>
          <w:szCs w:val="22"/>
        </w:rPr>
        <w:t>Poinformować Zamawiającego, że wybór jego oferty będzie prowadził do powstania u niego takiego obowiązku;</w:t>
      </w:r>
    </w:p>
    <w:p w14:paraId="00000189" w14:textId="77777777" w:rsidR="006823A7" w:rsidRDefault="00000000">
      <w:pPr>
        <w:numPr>
          <w:ilvl w:val="2"/>
          <w:numId w:val="21"/>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Pr>
          <w:rFonts w:ascii="Calibri" w:eastAsia="Calibri" w:hAnsi="Calibri" w:cs="Calibri"/>
          <w:color w:val="000000"/>
          <w:sz w:val="22"/>
          <w:szCs w:val="22"/>
        </w:rPr>
        <w:t>Wskazać nazwę (rodzaj) towaru lub usługi, ich wartość netto oraz właściwą stawkę VAT, którą Zamawiający będzie musiał rozliczyć.</w:t>
      </w:r>
    </w:p>
    <w:p w14:paraId="0000018A" w14:textId="77777777" w:rsidR="006823A7" w:rsidRDefault="00000000">
      <w:pPr>
        <w:numPr>
          <w:ilvl w:val="1"/>
          <w:numId w:val="21"/>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W sytuacji opisanej w ust. 16.5., Zamawiający w celu oceny ofert w kryterium „Cena” doliczy do ceny netto przedstawionej przez Wykonawcę kwotę podatku VAT, którą ma obowiązek rozliczyć zgodnie z obowiązującymi przepisami.</w:t>
      </w:r>
    </w:p>
    <w:p w14:paraId="0000018B" w14:textId="77777777" w:rsidR="006823A7" w:rsidRDefault="006823A7">
      <w:pPr>
        <w:spacing w:after="0" w:line="276" w:lineRule="auto"/>
        <w:ind w:hanging="170"/>
        <w:rPr>
          <w:rFonts w:ascii="Calibri" w:eastAsia="Calibri" w:hAnsi="Calibri" w:cs="Calibri"/>
          <w:sz w:val="22"/>
          <w:szCs w:val="22"/>
        </w:rPr>
      </w:pPr>
    </w:p>
    <w:tbl>
      <w:tblPr>
        <w:tblStyle w:val="affff6"/>
        <w:tblW w:w="8786" w:type="dxa"/>
        <w:jc w:val="center"/>
        <w:tblInd w:w="0" w:type="dxa"/>
        <w:tblLayout w:type="fixed"/>
        <w:tblLook w:val="0000" w:firstRow="0" w:lastRow="0" w:firstColumn="0" w:lastColumn="0" w:noHBand="0" w:noVBand="0"/>
      </w:tblPr>
      <w:tblGrid>
        <w:gridCol w:w="8786"/>
      </w:tblGrid>
      <w:tr w:rsidR="006823A7" w14:paraId="06FE16C9" w14:textId="77777777">
        <w:trPr>
          <w:trHeight w:val="416"/>
          <w:jc w:val="center"/>
        </w:trPr>
        <w:tc>
          <w:tcPr>
            <w:tcW w:w="8786" w:type="dxa"/>
            <w:shd w:val="clear" w:color="auto" w:fill="8DB3E2"/>
          </w:tcPr>
          <w:p w14:paraId="0000018C"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ROZDZIAŁ 17</w:t>
            </w:r>
          </w:p>
          <w:p w14:paraId="0000018D"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OPIS KRYTERIÓW, KTÓRYMI ZAMAWIAJĄCY BĘDZIE SIĘ KIEROWAŁ PRZY WYBORZE OFERTY, WRAZ Z PODANIEM ZNACZENIA TYCH KRYTERIÓW </w:t>
            </w:r>
          </w:p>
          <w:p w14:paraId="0000018E"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I SPOSOBU OCENY OFERT</w:t>
            </w:r>
          </w:p>
        </w:tc>
      </w:tr>
    </w:tbl>
    <w:p w14:paraId="0000018F" w14:textId="77777777" w:rsidR="006823A7" w:rsidRDefault="00000000">
      <w:pPr>
        <w:numPr>
          <w:ilvl w:val="1"/>
          <w:numId w:val="3"/>
        </w:numPr>
        <w:pBdr>
          <w:top w:val="nil"/>
          <w:left w:val="nil"/>
          <w:bottom w:val="nil"/>
          <w:right w:val="nil"/>
          <w:between w:val="nil"/>
        </w:pBdr>
        <w:spacing w:before="240"/>
        <w:ind w:left="567" w:hanging="567"/>
        <w:rPr>
          <w:rFonts w:ascii="Calibri" w:eastAsia="Calibri" w:hAnsi="Calibri" w:cs="Calibri"/>
          <w:color w:val="000000"/>
          <w:sz w:val="22"/>
          <w:szCs w:val="22"/>
        </w:rPr>
      </w:pPr>
      <w:bookmarkStart w:id="13" w:name="_heading=h.rhp1y18t2i1k" w:colFirst="0" w:colLast="0"/>
      <w:bookmarkEnd w:id="13"/>
      <w:r>
        <w:rPr>
          <w:rFonts w:ascii="Calibri" w:eastAsia="Calibri" w:hAnsi="Calibri" w:cs="Calibri"/>
          <w:color w:val="000000"/>
          <w:sz w:val="22"/>
          <w:szCs w:val="22"/>
        </w:rPr>
        <w:t>Zamawiający wyznaczył następujące kryteria oceny ofert przypisując im odpowiednie wagi punktowe:</w:t>
      </w:r>
    </w:p>
    <w:p w14:paraId="5FB53FD2" w14:textId="77777777" w:rsidR="000A5C39" w:rsidRDefault="000A5C39" w:rsidP="000A5C39">
      <w:pPr>
        <w:pBdr>
          <w:top w:val="nil"/>
          <w:left w:val="nil"/>
          <w:bottom w:val="nil"/>
          <w:right w:val="nil"/>
          <w:between w:val="nil"/>
        </w:pBdr>
        <w:spacing w:before="240"/>
        <w:ind w:left="567" w:firstLine="0"/>
        <w:rPr>
          <w:rFonts w:ascii="Calibri" w:eastAsia="Calibri" w:hAnsi="Calibri" w:cs="Calibri"/>
          <w:color w:val="000000"/>
          <w:sz w:val="22"/>
          <w:szCs w:val="22"/>
        </w:rPr>
      </w:pPr>
    </w:p>
    <w:tbl>
      <w:tblPr>
        <w:tblStyle w:val="affff7"/>
        <w:tblW w:w="964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2268"/>
        <w:gridCol w:w="1559"/>
        <w:gridCol w:w="2126"/>
        <w:gridCol w:w="2127"/>
      </w:tblGrid>
      <w:tr w:rsidR="006823A7" w14:paraId="5CBCC927" w14:textId="77777777">
        <w:trPr>
          <w:trHeight w:val="1355"/>
        </w:trPr>
        <w:tc>
          <w:tcPr>
            <w:tcW w:w="5387" w:type="dxa"/>
            <w:gridSpan w:val="3"/>
            <w:shd w:val="clear" w:color="auto" w:fill="BFBFBF"/>
            <w:vAlign w:val="center"/>
          </w:tcPr>
          <w:p w14:paraId="00000190" w14:textId="77777777" w:rsidR="006823A7" w:rsidRDefault="00000000">
            <w:pPr>
              <w:ind w:left="0" w:firstLine="0"/>
              <w:jc w:val="center"/>
              <w:rPr>
                <w:rFonts w:ascii="Calibri" w:eastAsia="Calibri" w:hAnsi="Calibri" w:cs="Calibri"/>
                <w:b/>
                <w:bCs/>
                <w:sz w:val="22"/>
                <w:szCs w:val="22"/>
              </w:rPr>
            </w:pPr>
            <w:r>
              <w:rPr>
                <w:rFonts w:ascii="Calibri" w:eastAsia="Calibri" w:hAnsi="Calibri" w:cs="Calibri"/>
                <w:b/>
                <w:bCs/>
                <w:sz w:val="22"/>
                <w:szCs w:val="22"/>
              </w:rPr>
              <w:lastRenderedPageBreak/>
              <w:t xml:space="preserve">         </w:t>
            </w:r>
          </w:p>
          <w:p w14:paraId="00000191" w14:textId="77777777" w:rsidR="006823A7" w:rsidRDefault="00000000">
            <w:pPr>
              <w:ind w:left="0" w:firstLine="0"/>
              <w:jc w:val="center"/>
              <w:rPr>
                <w:rFonts w:ascii="Calibri" w:eastAsia="Calibri" w:hAnsi="Calibri" w:cs="Calibri"/>
                <w:b/>
                <w:bCs/>
                <w:sz w:val="22"/>
                <w:szCs w:val="22"/>
              </w:rPr>
            </w:pPr>
            <w:r>
              <w:rPr>
                <w:rFonts w:ascii="Calibri" w:eastAsia="Calibri" w:hAnsi="Calibri" w:cs="Calibri"/>
                <w:b/>
                <w:bCs/>
                <w:sz w:val="22"/>
                <w:szCs w:val="22"/>
              </w:rPr>
              <w:t xml:space="preserve">        KRYTERIUM </w:t>
            </w:r>
          </w:p>
          <w:p w14:paraId="00000192" w14:textId="77777777" w:rsidR="006823A7" w:rsidRDefault="006823A7">
            <w:pPr>
              <w:ind w:left="0" w:firstLine="0"/>
              <w:jc w:val="center"/>
              <w:rPr>
                <w:rFonts w:ascii="Calibri" w:eastAsia="Calibri" w:hAnsi="Calibri" w:cs="Calibri"/>
                <w:b/>
                <w:bCs/>
                <w:sz w:val="22"/>
                <w:szCs w:val="22"/>
              </w:rPr>
            </w:pPr>
          </w:p>
          <w:p w14:paraId="00000193" w14:textId="77777777" w:rsidR="006823A7" w:rsidRDefault="006823A7">
            <w:pPr>
              <w:ind w:left="0" w:firstLine="0"/>
              <w:jc w:val="center"/>
              <w:rPr>
                <w:rFonts w:ascii="Calibri" w:eastAsia="Calibri" w:hAnsi="Calibri" w:cs="Calibri"/>
                <w:b/>
                <w:bCs/>
                <w:sz w:val="22"/>
                <w:szCs w:val="22"/>
              </w:rPr>
            </w:pPr>
          </w:p>
        </w:tc>
        <w:tc>
          <w:tcPr>
            <w:tcW w:w="2126" w:type="dxa"/>
            <w:shd w:val="clear" w:color="auto" w:fill="BFBFBF"/>
            <w:vAlign w:val="center"/>
          </w:tcPr>
          <w:p w14:paraId="00000196" w14:textId="77777777" w:rsidR="006823A7" w:rsidRDefault="006823A7">
            <w:pPr>
              <w:ind w:left="0" w:firstLine="0"/>
              <w:jc w:val="center"/>
              <w:rPr>
                <w:rFonts w:ascii="Calibri" w:eastAsia="Calibri" w:hAnsi="Calibri" w:cs="Calibri"/>
                <w:b/>
                <w:bCs/>
                <w:sz w:val="22"/>
                <w:szCs w:val="22"/>
              </w:rPr>
            </w:pPr>
          </w:p>
          <w:p w14:paraId="00000197" w14:textId="77777777" w:rsidR="006823A7" w:rsidRDefault="00000000">
            <w:pPr>
              <w:ind w:left="0" w:firstLine="0"/>
              <w:jc w:val="center"/>
              <w:rPr>
                <w:rFonts w:ascii="Calibri" w:eastAsia="Calibri" w:hAnsi="Calibri" w:cs="Calibri"/>
                <w:b/>
                <w:bCs/>
                <w:sz w:val="22"/>
                <w:szCs w:val="22"/>
              </w:rPr>
            </w:pPr>
            <w:r>
              <w:rPr>
                <w:rFonts w:ascii="Calibri" w:eastAsia="Calibri" w:hAnsi="Calibri" w:cs="Calibri"/>
                <w:b/>
                <w:bCs/>
                <w:sz w:val="22"/>
                <w:szCs w:val="22"/>
              </w:rPr>
              <w:t xml:space="preserve">Maksymalna liczba punktów jaką może otrzymać oferta                  za dane kryterium </w:t>
            </w:r>
          </w:p>
          <w:p w14:paraId="00000198" w14:textId="77777777" w:rsidR="006823A7" w:rsidRDefault="006823A7">
            <w:pPr>
              <w:ind w:left="0" w:firstLine="0"/>
              <w:rPr>
                <w:rFonts w:ascii="Calibri" w:eastAsia="Calibri" w:hAnsi="Calibri" w:cs="Calibri"/>
                <w:b/>
                <w:bCs/>
                <w:sz w:val="22"/>
                <w:szCs w:val="22"/>
              </w:rPr>
            </w:pPr>
          </w:p>
        </w:tc>
        <w:tc>
          <w:tcPr>
            <w:tcW w:w="2127" w:type="dxa"/>
            <w:shd w:val="clear" w:color="auto" w:fill="BFBFBF"/>
            <w:vAlign w:val="center"/>
          </w:tcPr>
          <w:p w14:paraId="00000199" w14:textId="77777777" w:rsidR="006823A7" w:rsidRDefault="006823A7">
            <w:pPr>
              <w:ind w:left="0" w:firstLine="0"/>
              <w:rPr>
                <w:rFonts w:ascii="Calibri" w:eastAsia="Calibri" w:hAnsi="Calibri" w:cs="Calibri"/>
                <w:b/>
                <w:bCs/>
                <w:sz w:val="22"/>
                <w:szCs w:val="22"/>
              </w:rPr>
            </w:pPr>
          </w:p>
          <w:p w14:paraId="0000019A" w14:textId="77777777" w:rsidR="006823A7" w:rsidRDefault="00000000">
            <w:pPr>
              <w:ind w:left="0" w:firstLine="0"/>
              <w:jc w:val="center"/>
              <w:rPr>
                <w:rFonts w:ascii="Calibri" w:eastAsia="Calibri" w:hAnsi="Calibri" w:cs="Calibri"/>
                <w:b/>
                <w:bCs/>
                <w:sz w:val="22"/>
                <w:szCs w:val="22"/>
              </w:rPr>
            </w:pPr>
            <w:r>
              <w:rPr>
                <w:rFonts w:ascii="Calibri" w:eastAsia="Calibri" w:hAnsi="Calibri" w:cs="Calibri"/>
                <w:b/>
                <w:bCs/>
                <w:sz w:val="22"/>
                <w:szCs w:val="22"/>
              </w:rPr>
              <w:t xml:space="preserve">Znaczenie procentowe kryterium </w:t>
            </w:r>
          </w:p>
          <w:p w14:paraId="0000019B" w14:textId="77777777" w:rsidR="006823A7" w:rsidRDefault="006823A7">
            <w:pPr>
              <w:ind w:left="0" w:firstLine="0"/>
              <w:jc w:val="center"/>
              <w:rPr>
                <w:rFonts w:ascii="Calibri" w:eastAsia="Calibri" w:hAnsi="Calibri" w:cs="Calibri"/>
                <w:b/>
                <w:bCs/>
                <w:sz w:val="22"/>
                <w:szCs w:val="22"/>
              </w:rPr>
            </w:pPr>
          </w:p>
        </w:tc>
      </w:tr>
      <w:tr w:rsidR="006823A7" w14:paraId="517DB67B" w14:textId="77777777">
        <w:trPr>
          <w:trHeight w:val="1235"/>
        </w:trPr>
        <w:tc>
          <w:tcPr>
            <w:tcW w:w="1560" w:type="dxa"/>
            <w:vAlign w:val="center"/>
          </w:tcPr>
          <w:p w14:paraId="0000019C" w14:textId="77777777" w:rsidR="006823A7" w:rsidRDefault="006823A7">
            <w:pPr>
              <w:ind w:left="0" w:firstLine="0"/>
              <w:jc w:val="center"/>
              <w:rPr>
                <w:rFonts w:ascii="Calibri" w:eastAsia="Calibri" w:hAnsi="Calibri" w:cs="Calibri"/>
                <w:sz w:val="22"/>
                <w:szCs w:val="22"/>
              </w:rPr>
            </w:pPr>
          </w:p>
          <w:p w14:paraId="0000019D" w14:textId="77777777" w:rsidR="006823A7" w:rsidRDefault="00000000">
            <w:pPr>
              <w:ind w:left="0" w:firstLine="0"/>
              <w:jc w:val="center"/>
              <w:rPr>
                <w:rFonts w:ascii="Calibri" w:eastAsia="Calibri" w:hAnsi="Calibri" w:cs="Calibri"/>
                <w:sz w:val="22"/>
                <w:szCs w:val="22"/>
              </w:rPr>
            </w:pPr>
            <w:r>
              <w:rPr>
                <w:rFonts w:ascii="Calibri" w:eastAsia="Calibri" w:hAnsi="Calibri" w:cs="Calibri"/>
                <w:sz w:val="22"/>
                <w:szCs w:val="22"/>
              </w:rPr>
              <w:t>Kryterium nr 1</w:t>
            </w:r>
          </w:p>
          <w:p w14:paraId="0000019E" w14:textId="77777777" w:rsidR="006823A7" w:rsidRDefault="006823A7">
            <w:pPr>
              <w:ind w:left="0" w:firstLine="0"/>
              <w:jc w:val="center"/>
              <w:rPr>
                <w:rFonts w:ascii="Calibri" w:eastAsia="Calibri" w:hAnsi="Calibri" w:cs="Calibri"/>
                <w:sz w:val="22"/>
                <w:szCs w:val="22"/>
              </w:rPr>
            </w:pPr>
          </w:p>
        </w:tc>
        <w:tc>
          <w:tcPr>
            <w:tcW w:w="2268" w:type="dxa"/>
          </w:tcPr>
          <w:p w14:paraId="0000019F" w14:textId="77777777" w:rsidR="006823A7" w:rsidRPr="00836687" w:rsidRDefault="006823A7">
            <w:pPr>
              <w:spacing w:after="200" w:line="276" w:lineRule="auto"/>
              <w:ind w:left="0" w:firstLine="36"/>
              <w:jc w:val="center"/>
              <w:rPr>
                <w:rFonts w:ascii="Calibri" w:eastAsia="Calibri" w:hAnsi="Calibri" w:cs="Calibri"/>
                <w:sz w:val="22"/>
                <w:szCs w:val="22"/>
              </w:rPr>
            </w:pPr>
          </w:p>
          <w:p w14:paraId="000001A0" w14:textId="61B09CF0" w:rsidR="006823A7" w:rsidRPr="00836687" w:rsidRDefault="00000000">
            <w:pPr>
              <w:spacing w:after="200" w:line="276" w:lineRule="auto"/>
              <w:ind w:left="0" w:firstLine="36"/>
              <w:rPr>
                <w:rFonts w:ascii="Calibri" w:eastAsia="Calibri" w:hAnsi="Calibri" w:cs="Calibri"/>
                <w:sz w:val="22"/>
                <w:szCs w:val="22"/>
              </w:rPr>
            </w:pPr>
            <w:r w:rsidRPr="00836687">
              <w:rPr>
                <w:rFonts w:ascii="Calibri" w:eastAsia="Calibri" w:hAnsi="Calibri" w:cs="Calibri"/>
                <w:sz w:val="22"/>
                <w:szCs w:val="22"/>
              </w:rPr>
              <w:t xml:space="preserve">Części od nr 1 do nr </w:t>
            </w:r>
            <w:r w:rsidR="000C1A23" w:rsidRPr="00836687">
              <w:rPr>
                <w:rFonts w:ascii="Calibri" w:eastAsia="Calibri" w:hAnsi="Calibri" w:cs="Calibri"/>
                <w:sz w:val="22"/>
                <w:szCs w:val="22"/>
              </w:rPr>
              <w:t>16</w:t>
            </w:r>
          </w:p>
          <w:p w14:paraId="000001A1" w14:textId="77777777" w:rsidR="006823A7" w:rsidRPr="00836687" w:rsidRDefault="006823A7">
            <w:pPr>
              <w:spacing w:after="200" w:line="276" w:lineRule="auto"/>
              <w:ind w:hanging="170"/>
              <w:jc w:val="center"/>
              <w:rPr>
                <w:rFonts w:ascii="Calibri" w:eastAsia="Calibri" w:hAnsi="Calibri" w:cs="Calibri"/>
                <w:sz w:val="22"/>
                <w:szCs w:val="22"/>
              </w:rPr>
            </w:pPr>
          </w:p>
        </w:tc>
        <w:tc>
          <w:tcPr>
            <w:tcW w:w="1559" w:type="dxa"/>
          </w:tcPr>
          <w:p w14:paraId="000001A2" w14:textId="77777777" w:rsidR="006823A7" w:rsidRPr="00836687" w:rsidRDefault="006823A7">
            <w:pPr>
              <w:spacing w:after="200" w:line="276" w:lineRule="auto"/>
              <w:ind w:left="0" w:firstLine="36"/>
              <w:jc w:val="center"/>
              <w:rPr>
                <w:rFonts w:ascii="Calibri" w:eastAsia="Calibri" w:hAnsi="Calibri" w:cs="Calibri"/>
                <w:sz w:val="22"/>
                <w:szCs w:val="22"/>
              </w:rPr>
            </w:pPr>
          </w:p>
          <w:p w14:paraId="000001A3" w14:textId="77777777" w:rsidR="006823A7" w:rsidRPr="00836687" w:rsidRDefault="00000000">
            <w:pPr>
              <w:spacing w:after="200" w:line="276" w:lineRule="auto"/>
              <w:ind w:left="0" w:firstLine="36"/>
              <w:jc w:val="center"/>
              <w:rPr>
                <w:rFonts w:ascii="Calibri" w:eastAsia="Calibri" w:hAnsi="Calibri" w:cs="Calibri"/>
                <w:sz w:val="22"/>
                <w:szCs w:val="22"/>
              </w:rPr>
            </w:pPr>
            <w:r w:rsidRPr="00836687">
              <w:rPr>
                <w:rFonts w:ascii="Calibri" w:eastAsia="Calibri" w:hAnsi="Calibri" w:cs="Calibri"/>
                <w:sz w:val="22"/>
                <w:szCs w:val="22"/>
              </w:rPr>
              <w:t>Cena (</w:t>
            </w:r>
            <w:proofErr w:type="spellStart"/>
            <w:r w:rsidRPr="00836687">
              <w:rPr>
                <w:rFonts w:ascii="Calibri" w:eastAsia="Calibri" w:hAnsi="Calibri" w:cs="Calibri"/>
                <w:sz w:val="22"/>
                <w:szCs w:val="22"/>
              </w:rPr>
              <w:t>Lpc</w:t>
            </w:r>
            <w:proofErr w:type="spellEnd"/>
            <w:r w:rsidRPr="00836687">
              <w:rPr>
                <w:rFonts w:ascii="Calibri" w:eastAsia="Calibri" w:hAnsi="Calibri" w:cs="Calibri"/>
                <w:sz w:val="22"/>
                <w:szCs w:val="22"/>
              </w:rPr>
              <w:t>)</w:t>
            </w:r>
          </w:p>
          <w:p w14:paraId="000001A4" w14:textId="77777777" w:rsidR="006823A7" w:rsidRPr="00836687" w:rsidRDefault="006823A7">
            <w:pPr>
              <w:ind w:hanging="170"/>
              <w:rPr>
                <w:rFonts w:ascii="Calibri" w:eastAsia="Calibri" w:hAnsi="Calibri" w:cs="Calibri"/>
                <w:sz w:val="22"/>
                <w:szCs w:val="22"/>
              </w:rPr>
            </w:pPr>
          </w:p>
        </w:tc>
        <w:tc>
          <w:tcPr>
            <w:tcW w:w="2126" w:type="dxa"/>
            <w:vAlign w:val="center"/>
          </w:tcPr>
          <w:p w14:paraId="000001A5" w14:textId="77777777" w:rsidR="006823A7" w:rsidRDefault="00000000">
            <w:pPr>
              <w:ind w:left="0" w:firstLine="0"/>
              <w:jc w:val="center"/>
              <w:rPr>
                <w:rFonts w:ascii="Calibri" w:eastAsia="Calibri" w:hAnsi="Calibri" w:cs="Calibri"/>
                <w:sz w:val="22"/>
                <w:szCs w:val="22"/>
              </w:rPr>
            </w:pPr>
            <w:r>
              <w:rPr>
                <w:rFonts w:ascii="Calibri" w:eastAsia="Calibri" w:hAnsi="Calibri" w:cs="Calibri"/>
                <w:sz w:val="22"/>
                <w:szCs w:val="22"/>
              </w:rPr>
              <w:t>60,00 pkt</w:t>
            </w:r>
          </w:p>
        </w:tc>
        <w:tc>
          <w:tcPr>
            <w:tcW w:w="2127" w:type="dxa"/>
            <w:vAlign w:val="center"/>
          </w:tcPr>
          <w:p w14:paraId="000001A6" w14:textId="77777777" w:rsidR="006823A7" w:rsidRDefault="00000000">
            <w:pPr>
              <w:ind w:left="0" w:firstLine="0"/>
              <w:jc w:val="center"/>
              <w:rPr>
                <w:rFonts w:ascii="Calibri" w:eastAsia="Calibri" w:hAnsi="Calibri" w:cs="Calibri"/>
                <w:sz w:val="22"/>
                <w:szCs w:val="22"/>
              </w:rPr>
            </w:pPr>
            <w:r>
              <w:rPr>
                <w:rFonts w:ascii="Calibri" w:eastAsia="Calibri" w:hAnsi="Calibri" w:cs="Calibri"/>
                <w:sz w:val="22"/>
                <w:szCs w:val="22"/>
              </w:rPr>
              <w:t>60,00 %</w:t>
            </w:r>
          </w:p>
        </w:tc>
      </w:tr>
      <w:tr w:rsidR="006823A7" w14:paraId="5ECE7A4D" w14:textId="77777777" w:rsidTr="00A2497D">
        <w:trPr>
          <w:trHeight w:val="699"/>
        </w:trPr>
        <w:tc>
          <w:tcPr>
            <w:tcW w:w="1560" w:type="dxa"/>
            <w:vAlign w:val="center"/>
          </w:tcPr>
          <w:p w14:paraId="000001A7" w14:textId="77777777" w:rsidR="006823A7" w:rsidRDefault="006823A7">
            <w:pPr>
              <w:ind w:left="0" w:firstLine="0"/>
              <w:rPr>
                <w:rFonts w:ascii="Calibri" w:eastAsia="Calibri" w:hAnsi="Calibri" w:cs="Calibri"/>
                <w:sz w:val="22"/>
                <w:szCs w:val="22"/>
              </w:rPr>
            </w:pPr>
          </w:p>
          <w:p w14:paraId="000001A8" w14:textId="77777777" w:rsidR="006823A7" w:rsidRDefault="00000000">
            <w:pPr>
              <w:ind w:left="0" w:firstLine="0"/>
              <w:jc w:val="center"/>
              <w:rPr>
                <w:rFonts w:ascii="Calibri" w:eastAsia="Calibri" w:hAnsi="Calibri" w:cs="Calibri"/>
                <w:sz w:val="22"/>
                <w:szCs w:val="22"/>
              </w:rPr>
            </w:pPr>
            <w:r>
              <w:rPr>
                <w:rFonts w:ascii="Calibri" w:eastAsia="Calibri" w:hAnsi="Calibri" w:cs="Calibri"/>
                <w:sz w:val="22"/>
                <w:szCs w:val="22"/>
              </w:rPr>
              <w:t>Kryterium nr 2</w:t>
            </w:r>
          </w:p>
          <w:p w14:paraId="000001A9" w14:textId="77777777" w:rsidR="006823A7" w:rsidRDefault="006823A7">
            <w:pPr>
              <w:ind w:left="0" w:firstLine="0"/>
              <w:jc w:val="center"/>
              <w:rPr>
                <w:rFonts w:ascii="Calibri" w:eastAsia="Calibri" w:hAnsi="Calibri" w:cs="Calibri"/>
                <w:sz w:val="22"/>
                <w:szCs w:val="22"/>
              </w:rPr>
            </w:pPr>
          </w:p>
        </w:tc>
        <w:tc>
          <w:tcPr>
            <w:tcW w:w="2268" w:type="dxa"/>
          </w:tcPr>
          <w:p w14:paraId="000001AA" w14:textId="77777777" w:rsidR="006823A7" w:rsidRPr="00836687" w:rsidRDefault="006823A7">
            <w:pPr>
              <w:ind w:left="0" w:firstLine="0"/>
              <w:jc w:val="center"/>
              <w:rPr>
                <w:rFonts w:ascii="Calibri" w:eastAsia="Calibri" w:hAnsi="Calibri" w:cs="Calibri"/>
                <w:sz w:val="22"/>
                <w:szCs w:val="22"/>
              </w:rPr>
            </w:pPr>
          </w:p>
          <w:p w14:paraId="000001AB" w14:textId="77777777" w:rsidR="006823A7" w:rsidRPr="00836687" w:rsidRDefault="006823A7">
            <w:pPr>
              <w:ind w:left="0" w:firstLine="0"/>
              <w:jc w:val="center"/>
              <w:rPr>
                <w:rFonts w:ascii="Calibri" w:eastAsia="Calibri" w:hAnsi="Calibri" w:cs="Calibri"/>
                <w:sz w:val="22"/>
                <w:szCs w:val="22"/>
              </w:rPr>
            </w:pPr>
          </w:p>
          <w:p w14:paraId="000001AC" w14:textId="77777777" w:rsidR="006823A7" w:rsidRPr="00836687" w:rsidRDefault="006823A7">
            <w:pPr>
              <w:ind w:left="0" w:firstLine="0"/>
              <w:jc w:val="center"/>
              <w:rPr>
                <w:rFonts w:ascii="Calibri" w:eastAsia="Calibri" w:hAnsi="Calibri" w:cs="Calibri"/>
                <w:sz w:val="22"/>
                <w:szCs w:val="22"/>
              </w:rPr>
            </w:pPr>
          </w:p>
          <w:p w14:paraId="000001AD" w14:textId="4E6C7286" w:rsidR="006823A7" w:rsidRPr="00836687" w:rsidRDefault="00000000">
            <w:pPr>
              <w:ind w:left="0" w:firstLine="0"/>
              <w:jc w:val="center"/>
              <w:rPr>
                <w:rFonts w:ascii="Calibri" w:eastAsia="Calibri" w:hAnsi="Calibri" w:cs="Calibri"/>
                <w:b/>
                <w:bCs/>
                <w:sz w:val="22"/>
                <w:szCs w:val="22"/>
              </w:rPr>
            </w:pPr>
            <w:r w:rsidRPr="00836687">
              <w:rPr>
                <w:rFonts w:ascii="Calibri" w:eastAsia="Calibri" w:hAnsi="Calibri" w:cs="Calibri"/>
                <w:sz w:val="22"/>
                <w:szCs w:val="22"/>
              </w:rPr>
              <w:t xml:space="preserve">Część od nr 1 do nr </w:t>
            </w:r>
            <w:r w:rsidR="000C1A23" w:rsidRPr="00836687">
              <w:rPr>
                <w:rFonts w:ascii="Calibri" w:eastAsia="Calibri" w:hAnsi="Calibri" w:cs="Calibri"/>
                <w:sz w:val="22"/>
                <w:szCs w:val="22"/>
              </w:rPr>
              <w:t>16</w:t>
            </w:r>
          </w:p>
        </w:tc>
        <w:tc>
          <w:tcPr>
            <w:tcW w:w="1559" w:type="dxa"/>
          </w:tcPr>
          <w:p w14:paraId="000001AE" w14:textId="77777777" w:rsidR="006823A7" w:rsidRPr="00836687" w:rsidRDefault="006823A7">
            <w:pPr>
              <w:ind w:left="0" w:firstLine="0"/>
              <w:jc w:val="center"/>
              <w:rPr>
                <w:rFonts w:ascii="Calibri" w:eastAsia="Calibri" w:hAnsi="Calibri" w:cs="Calibri"/>
                <w:sz w:val="22"/>
                <w:szCs w:val="22"/>
              </w:rPr>
            </w:pPr>
          </w:p>
          <w:p w14:paraId="000001AF" w14:textId="77777777" w:rsidR="006823A7" w:rsidRPr="00836687" w:rsidRDefault="00000000">
            <w:pPr>
              <w:ind w:left="0" w:firstLine="0"/>
              <w:jc w:val="center"/>
              <w:rPr>
                <w:rFonts w:ascii="Calibri" w:eastAsia="Calibri" w:hAnsi="Calibri" w:cs="Calibri"/>
                <w:sz w:val="22"/>
                <w:szCs w:val="22"/>
              </w:rPr>
            </w:pPr>
            <w:r w:rsidRPr="00836687">
              <w:rPr>
                <w:rFonts w:ascii="Calibri" w:eastAsia="Calibri" w:hAnsi="Calibri" w:cs="Calibri"/>
                <w:sz w:val="22"/>
                <w:szCs w:val="22"/>
              </w:rPr>
              <w:t>Doświadczenie osoby kierowanej                       do realizacji zamówienia (Do)</w:t>
            </w:r>
          </w:p>
        </w:tc>
        <w:tc>
          <w:tcPr>
            <w:tcW w:w="2126" w:type="dxa"/>
            <w:vAlign w:val="center"/>
          </w:tcPr>
          <w:p w14:paraId="000001B0" w14:textId="77777777" w:rsidR="006823A7" w:rsidRDefault="00000000">
            <w:pPr>
              <w:ind w:left="0" w:firstLine="0"/>
              <w:jc w:val="center"/>
              <w:rPr>
                <w:rFonts w:ascii="Calibri" w:eastAsia="Calibri" w:hAnsi="Calibri" w:cs="Calibri"/>
                <w:sz w:val="22"/>
                <w:szCs w:val="22"/>
              </w:rPr>
            </w:pPr>
            <w:r>
              <w:rPr>
                <w:rFonts w:ascii="Calibri" w:eastAsia="Calibri" w:hAnsi="Calibri" w:cs="Calibri"/>
                <w:sz w:val="22"/>
                <w:szCs w:val="22"/>
              </w:rPr>
              <w:t>40,00 pkt</w:t>
            </w:r>
          </w:p>
          <w:p w14:paraId="000001B1" w14:textId="77777777" w:rsidR="006823A7" w:rsidRDefault="00000000">
            <w:pPr>
              <w:ind w:left="0" w:hanging="187"/>
              <w:jc w:val="center"/>
              <w:rPr>
                <w:rFonts w:ascii="Calibri" w:eastAsia="Calibri" w:hAnsi="Calibri" w:cs="Calibri"/>
                <w:sz w:val="22"/>
                <w:szCs w:val="22"/>
              </w:rPr>
            </w:pPr>
            <w:r>
              <w:rPr>
                <w:rFonts w:ascii="Calibri" w:eastAsia="Calibri" w:hAnsi="Calibri" w:cs="Calibri"/>
                <w:sz w:val="22"/>
                <w:szCs w:val="22"/>
              </w:rPr>
              <w:t xml:space="preserve">       </w:t>
            </w:r>
          </w:p>
          <w:p w14:paraId="000001B2" w14:textId="77777777" w:rsidR="006823A7" w:rsidRDefault="006823A7">
            <w:pPr>
              <w:ind w:left="0" w:hanging="187"/>
              <w:jc w:val="center"/>
              <w:rPr>
                <w:rFonts w:ascii="Calibri" w:eastAsia="Calibri" w:hAnsi="Calibri" w:cs="Calibri"/>
                <w:sz w:val="22"/>
                <w:szCs w:val="22"/>
              </w:rPr>
            </w:pPr>
          </w:p>
        </w:tc>
        <w:tc>
          <w:tcPr>
            <w:tcW w:w="2127" w:type="dxa"/>
            <w:vAlign w:val="center"/>
          </w:tcPr>
          <w:p w14:paraId="000001B3" w14:textId="77777777" w:rsidR="006823A7" w:rsidRDefault="00000000">
            <w:pPr>
              <w:ind w:left="0" w:firstLine="0"/>
              <w:jc w:val="center"/>
              <w:rPr>
                <w:rFonts w:ascii="Calibri" w:eastAsia="Calibri" w:hAnsi="Calibri" w:cs="Calibri"/>
                <w:sz w:val="22"/>
                <w:szCs w:val="22"/>
              </w:rPr>
            </w:pPr>
            <w:r>
              <w:rPr>
                <w:rFonts w:ascii="Calibri" w:eastAsia="Calibri" w:hAnsi="Calibri" w:cs="Calibri"/>
                <w:sz w:val="22"/>
                <w:szCs w:val="22"/>
              </w:rPr>
              <w:t>40,00 %</w:t>
            </w:r>
          </w:p>
          <w:p w14:paraId="000001B4" w14:textId="77777777" w:rsidR="006823A7" w:rsidRDefault="00000000">
            <w:pPr>
              <w:ind w:left="0" w:hanging="187"/>
              <w:jc w:val="center"/>
              <w:rPr>
                <w:rFonts w:ascii="Calibri" w:eastAsia="Calibri" w:hAnsi="Calibri" w:cs="Calibri"/>
                <w:sz w:val="22"/>
                <w:szCs w:val="22"/>
              </w:rPr>
            </w:pPr>
            <w:r>
              <w:rPr>
                <w:rFonts w:ascii="Calibri" w:eastAsia="Calibri" w:hAnsi="Calibri" w:cs="Calibri"/>
                <w:sz w:val="22"/>
                <w:szCs w:val="22"/>
              </w:rPr>
              <w:t xml:space="preserve">      </w:t>
            </w:r>
          </w:p>
          <w:p w14:paraId="000001B5" w14:textId="77777777" w:rsidR="006823A7" w:rsidRDefault="006823A7">
            <w:pPr>
              <w:ind w:left="0" w:hanging="187"/>
              <w:jc w:val="center"/>
              <w:rPr>
                <w:rFonts w:ascii="Calibri" w:eastAsia="Calibri" w:hAnsi="Calibri" w:cs="Calibri"/>
                <w:sz w:val="22"/>
                <w:szCs w:val="22"/>
              </w:rPr>
            </w:pPr>
          </w:p>
        </w:tc>
      </w:tr>
      <w:tr w:rsidR="006823A7" w14:paraId="3236D236" w14:textId="77777777">
        <w:tc>
          <w:tcPr>
            <w:tcW w:w="5387" w:type="dxa"/>
            <w:gridSpan w:val="3"/>
          </w:tcPr>
          <w:p w14:paraId="000001B6" w14:textId="77777777" w:rsidR="006823A7" w:rsidRDefault="006823A7">
            <w:pPr>
              <w:ind w:left="0" w:firstLine="0"/>
              <w:jc w:val="left"/>
              <w:rPr>
                <w:rFonts w:ascii="Calibri" w:eastAsia="Calibri" w:hAnsi="Calibri" w:cs="Calibri"/>
                <w:sz w:val="22"/>
                <w:szCs w:val="22"/>
              </w:rPr>
            </w:pPr>
          </w:p>
          <w:p w14:paraId="000001B7" w14:textId="77777777" w:rsidR="006823A7" w:rsidRDefault="00000000">
            <w:pPr>
              <w:ind w:left="0" w:firstLine="0"/>
              <w:jc w:val="left"/>
              <w:rPr>
                <w:rFonts w:ascii="Calibri" w:eastAsia="Calibri" w:hAnsi="Calibri" w:cs="Calibri"/>
                <w:sz w:val="22"/>
                <w:szCs w:val="22"/>
              </w:rPr>
            </w:pPr>
            <w:r>
              <w:rPr>
                <w:rFonts w:ascii="Calibri" w:eastAsia="Calibri" w:hAnsi="Calibri" w:cs="Calibri"/>
                <w:sz w:val="22"/>
                <w:szCs w:val="22"/>
              </w:rPr>
              <w:t xml:space="preserve">Łącznie </w:t>
            </w:r>
          </w:p>
        </w:tc>
        <w:tc>
          <w:tcPr>
            <w:tcW w:w="2126" w:type="dxa"/>
            <w:vAlign w:val="center"/>
          </w:tcPr>
          <w:p w14:paraId="000001BA" w14:textId="77777777" w:rsidR="006823A7" w:rsidRDefault="00000000">
            <w:pPr>
              <w:ind w:left="0" w:firstLine="0"/>
              <w:jc w:val="center"/>
              <w:rPr>
                <w:rFonts w:ascii="Calibri" w:eastAsia="Calibri" w:hAnsi="Calibri" w:cs="Calibri"/>
                <w:sz w:val="22"/>
                <w:szCs w:val="22"/>
              </w:rPr>
            </w:pPr>
            <w:r>
              <w:rPr>
                <w:rFonts w:ascii="Calibri" w:eastAsia="Calibri" w:hAnsi="Calibri" w:cs="Calibri"/>
                <w:sz w:val="22"/>
                <w:szCs w:val="22"/>
              </w:rPr>
              <w:t>100,00 pkt</w:t>
            </w:r>
          </w:p>
        </w:tc>
        <w:tc>
          <w:tcPr>
            <w:tcW w:w="2127" w:type="dxa"/>
            <w:vAlign w:val="center"/>
          </w:tcPr>
          <w:p w14:paraId="000001BB" w14:textId="77777777" w:rsidR="006823A7" w:rsidRDefault="006823A7">
            <w:pPr>
              <w:ind w:left="0" w:firstLine="0"/>
              <w:rPr>
                <w:rFonts w:ascii="Calibri" w:eastAsia="Calibri" w:hAnsi="Calibri" w:cs="Calibri"/>
                <w:sz w:val="22"/>
                <w:szCs w:val="22"/>
              </w:rPr>
            </w:pPr>
          </w:p>
          <w:p w14:paraId="000001BC" w14:textId="77777777" w:rsidR="006823A7" w:rsidRDefault="00000000">
            <w:pPr>
              <w:pBdr>
                <w:top w:val="nil"/>
                <w:left w:val="nil"/>
                <w:bottom w:val="nil"/>
                <w:right w:val="nil"/>
                <w:between w:val="nil"/>
              </w:pBdr>
              <w:ind w:hanging="170"/>
              <w:rPr>
                <w:rFonts w:ascii="Calibri" w:eastAsia="Calibri" w:hAnsi="Calibri" w:cs="Calibri"/>
                <w:sz w:val="22"/>
                <w:szCs w:val="22"/>
              </w:rPr>
            </w:pPr>
            <w:r>
              <w:rPr>
                <w:rFonts w:ascii="Calibri" w:eastAsia="Calibri" w:hAnsi="Calibri" w:cs="Calibri"/>
                <w:color w:val="000000"/>
                <w:sz w:val="22"/>
                <w:szCs w:val="22"/>
              </w:rPr>
              <w:t xml:space="preserve">            100,00 %</w:t>
            </w:r>
          </w:p>
          <w:p w14:paraId="000001BD" w14:textId="77777777" w:rsidR="006823A7" w:rsidRDefault="006823A7">
            <w:pPr>
              <w:ind w:left="0" w:firstLine="0"/>
              <w:rPr>
                <w:rFonts w:ascii="Calibri" w:eastAsia="Calibri" w:hAnsi="Calibri" w:cs="Calibri"/>
                <w:sz w:val="22"/>
                <w:szCs w:val="22"/>
              </w:rPr>
            </w:pPr>
          </w:p>
        </w:tc>
      </w:tr>
    </w:tbl>
    <w:p w14:paraId="000001BF" w14:textId="09BEA516" w:rsidR="006823A7" w:rsidRDefault="00000000" w:rsidP="00956588">
      <w:pPr>
        <w:spacing w:before="240"/>
        <w:ind w:left="851" w:hanging="284"/>
        <w:rPr>
          <w:rFonts w:ascii="Calibri" w:eastAsia="Calibri" w:hAnsi="Calibri" w:cs="Calibri"/>
          <w:b/>
          <w:bCs/>
          <w:sz w:val="22"/>
          <w:szCs w:val="22"/>
        </w:rPr>
      </w:pPr>
      <w:r>
        <w:rPr>
          <w:rFonts w:ascii="Calibri" w:eastAsia="Calibri" w:hAnsi="Calibri" w:cs="Calibri"/>
          <w:b/>
          <w:bCs/>
          <w:sz w:val="22"/>
          <w:szCs w:val="22"/>
        </w:rPr>
        <w:t xml:space="preserve">      Oferty zostaną ocenione za pomocą systemu punktowego zgodnie z poniższymi   zasadami dla każdej części osobno:</w:t>
      </w:r>
    </w:p>
    <w:p w14:paraId="000001C0" w14:textId="77777777" w:rsidR="006823A7" w:rsidRDefault="00000000">
      <w:pPr>
        <w:spacing w:before="120" w:after="0"/>
        <w:ind w:left="568" w:hanging="426"/>
        <w:jc w:val="left"/>
        <w:rPr>
          <w:rFonts w:ascii="Calibri" w:eastAsia="Calibri" w:hAnsi="Calibri" w:cs="Calibri"/>
          <w:b/>
          <w:bCs/>
          <w:color w:val="0070C0"/>
          <w:sz w:val="22"/>
          <w:szCs w:val="22"/>
        </w:rPr>
      </w:pPr>
      <w:r>
        <w:rPr>
          <w:rFonts w:ascii="Calibri" w:eastAsia="Calibri" w:hAnsi="Calibri" w:cs="Calibri"/>
          <w:b/>
          <w:bCs/>
          <w:sz w:val="22"/>
          <w:szCs w:val="22"/>
        </w:rPr>
        <w:t xml:space="preserve">17.1.1.    </w:t>
      </w:r>
      <w:r>
        <w:rPr>
          <w:rFonts w:ascii="Calibri" w:eastAsia="Calibri" w:hAnsi="Calibri" w:cs="Calibri"/>
          <w:b/>
          <w:bCs/>
          <w:color w:val="004E9A"/>
          <w:sz w:val="22"/>
          <w:szCs w:val="22"/>
        </w:rPr>
        <w:t xml:space="preserve">Kryterium nr 1: </w:t>
      </w:r>
    </w:p>
    <w:p w14:paraId="000001C1" w14:textId="77777777" w:rsidR="006823A7" w:rsidRDefault="00000000">
      <w:pPr>
        <w:spacing w:before="120" w:after="0"/>
        <w:ind w:left="568" w:firstLine="0"/>
        <w:jc w:val="left"/>
        <w:rPr>
          <w:rFonts w:ascii="Calibri" w:eastAsia="Calibri" w:hAnsi="Calibri" w:cs="Calibri"/>
          <w:b/>
          <w:bCs/>
          <w:sz w:val="22"/>
          <w:szCs w:val="22"/>
        </w:rPr>
      </w:pPr>
      <w:r>
        <w:rPr>
          <w:rFonts w:ascii="Calibri" w:eastAsia="Calibri" w:hAnsi="Calibri" w:cs="Calibri"/>
          <w:b/>
          <w:bCs/>
          <w:sz w:val="22"/>
          <w:szCs w:val="22"/>
        </w:rPr>
        <w:t xml:space="preserve">        Cena (</w:t>
      </w:r>
      <w:proofErr w:type="spellStart"/>
      <w:r>
        <w:rPr>
          <w:rFonts w:ascii="Calibri" w:eastAsia="Calibri" w:hAnsi="Calibri" w:cs="Calibri"/>
          <w:b/>
          <w:bCs/>
          <w:sz w:val="22"/>
          <w:szCs w:val="22"/>
        </w:rPr>
        <w:t>Lpc</w:t>
      </w:r>
      <w:proofErr w:type="spellEnd"/>
      <w:r>
        <w:rPr>
          <w:rFonts w:ascii="Calibri" w:eastAsia="Calibri" w:hAnsi="Calibri" w:cs="Calibri"/>
          <w:b/>
          <w:bCs/>
          <w:sz w:val="22"/>
          <w:szCs w:val="22"/>
        </w:rPr>
        <w:t xml:space="preserve">) </w:t>
      </w:r>
    </w:p>
    <w:p w14:paraId="000001C2" w14:textId="77777777" w:rsidR="006823A7" w:rsidRDefault="006823A7">
      <w:pPr>
        <w:widowControl w:val="0"/>
        <w:spacing w:after="0"/>
        <w:ind w:hanging="170"/>
        <w:rPr>
          <w:rFonts w:ascii="Calibri" w:eastAsia="Calibri" w:hAnsi="Calibri" w:cs="Calibri"/>
          <w:sz w:val="22"/>
          <w:szCs w:val="22"/>
        </w:rPr>
      </w:pPr>
    </w:p>
    <w:p w14:paraId="000001C3" w14:textId="77777777" w:rsidR="006823A7" w:rsidRDefault="00000000">
      <w:pPr>
        <w:widowControl w:val="0"/>
        <w:spacing w:after="0"/>
        <w:ind w:hanging="170"/>
        <w:rPr>
          <w:rFonts w:ascii="Calibri" w:eastAsia="Calibri" w:hAnsi="Calibri" w:cs="Calibri"/>
          <w:sz w:val="22"/>
          <w:szCs w:val="22"/>
        </w:rPr>
      </w:pPr>
      <w:r>
        <w:rPr>
          <w:rFonts w:ascii="Calibri" w:eastAsia="Calibri" w:hAnsi="Calibri" w:cs="Calibri"/>
          <w:sz w:val="22"/>
          <w:szCs w:val="22"/>
        </w:rPr>
        <w:t xml:space="preserve">                    Punktacja, obliczana będzie według poniższego wzoru:</w:t>
      </w:r>
    </w:p>
    <w:p w14:paraId="000001C4" w14:textId="77777777" w:rsidR="006823A7" w:rsidRDefault="006823A7">
      <w:pPr>
        <w:widowControl w:val="0"/>
        <w:spacing w:after="0"/>
        <w:ind w:hanging="170"/>
        <w:rPr>
          <w:rFonts w:ascii="Calibri" w:eastAsia="Calibri" w:hAnsi="Calibri" w:cs="Calibri"/>
          <w:sz w:val="22"/>
          <w:szCs w:val="22"/>
        </w:rPr>
      </w:pPr>
    </w:p>
    <w:p w14:paraId="000001C5" w14:textId="77777777" w:rsidR="006823A7" w:rsidRDefault="00000000">
      <w:pPr>
        <w:ind w:hanging="170"/>
        <w:rPr>
          <w:rFonts w:ascii="Calibri" w:eastAsia="Calibri" w:hAnsi="Calibri" w:cs="Calibri"/>
          <w:sz w:val="22"/>
          <w:szCs w:val="22"/>
        </w:rPr>
      </w:pPr>
      <w:r>
        <w:rPr>
          <w:rFonts w:ascii="Calibri" w:eastAsia="Calibri" w:hAnsi="Calibri" w:cs="Calibri"/>
          <w:sz w:val="22"/>
          <w:szCs w:val="22"/>
        </w:rPr>
        <w:t xml:space="preserve">                    1 pkt   =  1%</w:t>
      </w:r>
    </w:p>
    <w:tbl>
      <w:tblPr>
        <w:tblStyle w:val="affff8"/>
        <w:tblW w:w="4110" w:type="dxa"/>
        <w:tblInd w:w="2694" w:type="dxa"/>
        <w:tblLayout w:type="fixed"/>
        <w:tblLook w:val="0400" w:firstRow="0" w:lastRow="0" w:firstColumn="0" w:lastColumn="0" w:noHBand="0" w:noVBand="1"/>
      </w:tblPr>
      <w:tblGrid>
        <w:gridCol w:w="1134"/>
        <w:gridCol w:w="1104"/>
        <w:gridCol w:w="1872"/>
      </w:tblGrid>
      <w:tr w:rsidR="006823A7" w14:paraId="7C2B2D37" w14:textId="77777777">
        <w:tc>
          <w:tcPr>
            <w:tcW w:w="1134" w:type="dxa"/>
            <w:vMerge w:val="restart"/>
            <w:vAlign w:val="center"/>
          </w:tcPr>
          <w:p w14:paraId="000001C6" w14:textId="77777777" w:rsidR="006823A7" w:rsidRDefault="00000000">
            <w:pPr>
              <w:tabs>
                <w:tab w:val="left" w:pos="-1418"/>
                <w:tab w:val="left" w:pos="-993"/>
              </w:tabs>
              <w:spacing w:after="0"/>
              <w:ind w:left="-129" w:firstLine="0"/>
              <w:jc w:val="center"/>
              <w:rPr>
                <w:rFonts w:ascii="Calibri" w:eastAsia="Calibri" w:hAnsi="Calibri" w:cs="Calibri"/>
                <w:b/>
                <w:bCs/>
                <w:sz w:val="22"/>
                <w:szCs w:val="22"/>
              </w:rPr>
            </w:pPr>
            <w:bookmarkStart w:id="14" w:name="_heading=h.glrpbs1tfi4l" w:colFirst="0" w:colLast="0"/>
            <w:bookmarkEnd w:id="14"/>
            <w:proofErr w:type="spellStart"/>
            <w:r>
              <w:rPr>
                <w:rFonts w:ascii="Calibri" w:eastAsia="Calibri" w:hAnsi="Calibri" w:cs="Calibri"/>
                <w:b/>
                <w:bCs/>
                <w:sz w:val="22"/>
                <w:szCs w:val="22"/>
              </w:rPr>
              <w:t>Lpc</w:t>
            </w:r>
            <w:proofErr w:type="spellEnd"/>
            <w:r>
              <w:rPr>
                <w:rFonts w:ascii="Calibri" w:eastAsia="Calibri" w:hAnsi="Calibri" w:cs="Calibri"/>
                <w:b/>
                <w:bCs/>
                <w:sz w:val="22"/>
                <w:szCs w:val="22"/>
              </w:rPr>
              <w:t xml:space="preserve"> =</w:t>
            </w:r>
          </w:p>
        </w:tc>
        <w:tc>
          <w:tcPr>
            <w:tcW w:w="1104" w:type="dxa"/>
            <w:tcBorders>
              <w:bottom w:val="single" w:sz="4" w:space="0" w:color="000000"/>
            </w:tcBorders>
            <w:vAlign w:val="center"/>
          </w:tcPr>
          <w:p w14:paraId="000001C7" w14:textId="77777777" w:rsidR="006823A7" w:rsidRDefault="00000000">
            <w:pPr>
              <w:tabs>
                <w:tab w:val="left" w:pos="-1418"/>
                <w:tab w:val="left" w:pos="-993"/>
              </w:tabs>
              <w:spacing w:after="0"/>
              <w:ind w:left="0" w:firstLine="0"/>
              <w:jc w:val="center"/>
              <w:rPr>
                <w:rFonts w:ascii="Calibri" w:eastAsia="Calibri" w:hAnsi="Calibri" w:cs="Calibri"/>
                <w:b/>
                <w:bCs/>
                <w:sz w:val="22"/>
                <w:szCs w:val="22"/>
              </w:rPr>
            </w:pPr>
            <w:proofErr w:type="spellStart"/>
            <w:r>
              <w:rPr>
                <w:rFonts w:ascii="Calibri" w:eastAsia="Calibri" w:hAnsi="Calibri" w:cs="Calibri"/>
                <w:b/>
                <w:bCs/>
                <w:sz w:val="22"/>
                <w:szCs w:val="22"/>
              </w:rPr>
              <w:t>Cmin</w:t>
            </w:r>
            <w:proofErr w:type="spellEnd"/>
          </w:p>
          <w:p w14:paraId="000001C8" w14:textId="77777777" w:rsidR="006823A7" w:rsidRDefault="006823A7">
            <w:pPr>
              <w:tabs>
                <w:tab w:val="left" w:pos="-1418"/>
                <w:tab w:val="left" w:pos="-993"/>
              </w:tabs>
              <w:spacing w:after="0"/>
              <w:ind w:left="0" w:firstLine="0"/>
              <w:jc w:val="center"/>
              <w:rPr>
                <w:rFonts w:ascii="Calibri" w:eastAsia="Calibri" w:hAnsi="Calibri" w:cs="Calibri"/>
                <w:b/>
                <w:bCs/>
                <w:sz w:val="22"/>
                <w:szCs w:val="22"/>
              </w:rPr>
            </w:pPr>
          </w:p>
        </w:tc>
        <w:tc>
          <w:tcPr>
            <w:tcW w:w="1872" w:type="dxa"/>
            <w:vMerge w:val="restart"/>
            <w:vAlign w:val="center"/>
          </w:tcPr>
          <w:p w14:paraId="000001C9" w14:textId="77777777" w:rsidR="006823A7" w:rsidRDefault="00000000">
            <w:pPr>
              <w:tabs>
                <w:tab w:val="left" w:pos="-1418"/>
                <w:tab w:val="left" w:pos="-993"/>
              </w:tabs>
              <w:spacing w:after="0"/>
              <w:ind w:left="0" w:firstLine="0"/>
              <w:rPr>
                <w:rFonts w:ascii="Calibri" w:eastAsia="Calibri" w:hAnsi="Calibri" w:cs="Calibri"/>
                <w:b/>
                <w:bCs/>
                <w:sz w:val="22"/>
                <w:szCs w:val="22"/>
              </w:rPr>
            </w:pPr>
            <w:r>
              <w:rPr>
                <w:rFonts w:ascii="Calibri" w:eastAsia="Calibri" w:hAnsi="Calibri" w:cs="Calibri"/>
                <w:b/>
                <w:bCs/>
                <w:sz w:val="22"/>
                <w:szCs w:val="22"/>
              </w:rPr>
              <w:t xml:space="preserve">x  100  pkt  x  60% </w:t>
            </w:r>
          </w:p>
        </w:tc>
      </w:tr>
      <w:tr w:rsidR="006823A7" w14:paraId="1F72A1C0" w14:textId="77777777">
        <w:tc>
          <w:tcPr>
            <w:tcW w:w="1134" w:type="dxa"/>
            <w:vMerge/>
            <w:vAlign w:val="center"/>
          </w:tcPr>
          <w:p w14:paraId="000001CA" w14:textId="77777777" w:rsidR="006823A7" w:rsidRDefault="006823A7">
            <w:pPr>
              <w:widowControl w:val="0"/>
              <w:pBdr>
                <w:top w:val="nil"/>
                <w:left w:val="nil"/>
                <w:bottom w:val="nil"/>
                <w:right w:val="nil"/>
                <w:between w:val="nil"/>
              </w:pBdr>
              <w:spacing w:after="0" w:line="276" w:lineRule="auto"/>
              <w:ind w:left="0" w:firstLine="0"/>
              <w:jc w:val="left"/>
              <w:rPr>
                <w:rFonts w:ascii="Calibri" w:eastAsia="Calibri" w:hAnsi="Calibri" w:cs="Calibri"/>
                <w:b/>
                <w:bCs/>
                <w:sz w:val="22"/>
                <w:szCs w:val="22"/>
              </w:rPr>
            </w:pPr>
          </w:p>
        </w:tc>
        <w:tc>
          <w:tcPr>
            <w:tcW w:w="1104" w:type="dxa"/>
            <w:tcBorders>
              <w:top w:val="single" w:sz="4" w:space="0" w:color="000000"/>
            </w:tcBorders>
            <w:vAlign w:val="center"/>
          </w:tcPr>
          <w:p w14:paraId="000001CB" w14:textId="77777777" w:rsidR="006823A7" w:rsidRDefault="006823A7">
            <w:pPr>
              <w:tabs>
                <w:tab w:val="left" w:pos="-1418"/>
                <w:tab w:val="left" w:pos="-993"/>
              </w:tabs>
              <w:spacing w:after="0"/>
              <w:ind w:left="0" w:firstLine="0"/>
              <w:jc w:val="center"/>
              <w:rPr>
                <w:rFonts w:ascii="Calibri" w:eastAsia="Calibri" w:hAnsi="Calibri" w:cs="Calibri"/>
                <w:b/>
                <w:bCs/>
                <w:sz w:val="22"/>
                <w:szCs w:val="22"/>
              </w:rPr>
            </w:pPr>
          </w:p>
          <w:p w14:paraId="000001CC" w14:textId="77777777" w:rsidR="006823A7" w:rsidRDefault="00000000">
            <w:pPr>
              <w:tabs>
                <w:tab w:val="left" w:pos="-1418"/>
                <w:tab w:val="left" w:pos="-993"/>
              </w:tabs>
              <w:spacing w:after="0"/>
              <w:ind w:left="0" w:firstLine="0"/>
              <w:jc w:val="center"/>
              <w:rPr>
                <w:rFonts w:ascii="Calibri" w:eastAsia="Calibri" w:hAnsi="Calibri" w:cs="Calibri"/>
                <w:b/>
                <w:bCs/>
                <w:sz w:val="22"/>
                <w:szCs w:val="22"/>
              </w:rPr>
            </w:pPr>
            <w:proofErr w:type="spellStart"/>
            <w:r>
              <w:rPr>
                <w:rFonts w:ascii="Calibri" w:eastAsia="Calibri" w:hAnsi="Calibri" w:cs="Calibri"/>
                <w:b/>
                <w:bCs/>
                <w:sz w:val="22"/>
                <w:szCs w:val="22"/>
              </w:rPr>
              <w:t>Cof</w:t>
            </w:r>
            <w:proofErr w:type="spellEnd"/>
          </w:p>
          <w:p w14:paraId="000001CD" w14:textId="77777777" w:rsidR="006823A7" w:rsidRDefault="006823A7">
            <w:pPr>
              <w:tabs>
                <w:tab w:val="left" w:pos="-1418"/>
                <w:tab w:val="left" w:pos="-993"/>
              </w:tabs>
              <w:spacing w:after="0"/>
              <w:ind w:left="0" w:firstLine="0"/>
              <w:jc w:val="center"/>
              <w:rPr>
                <w:rFonts w:ascii="Calibri" w:eastAsia="Calibri" w:hAnsi="Calibri" w:cs="Calibri"/>
                <w:b/>
                <w:bCs/>
                <w:sz w:val="22"/>
                <w:szCs w:val="22"/>
              </w:rPr>
            </w:pPr>
          </w:p>
        </w:tc>
        <w:tc>
          <w:tcPr>
            <w:tcW w:w="1872" w:type="dxa"/>
            <w:vMerge/>
            <w:vAlign w:val="center"/>
          </w:tcPr>
          <w:p w14:paraId="000001CE" w14:textId="77777777" w:rsidR="006823A7" w:rsidRDefault="006823A7">
            <w:pPr>
              <w:widowControl w:val="0"/>
              <w:pBdr>
                <w:top w:val="nil"/>
                <w:left w:val="nil"/>
                <w:bottom w:val="nil"/>
                <w:right w:val="nil"/>
                <w:between w:val="nil"/>
              </w:pBdr>
              <w:spacing w:after="0" w:line="276" w:lineRule="auto"/>
              <w:ind w:left="0" w:firstLine="0"/>
              <w:jc w:val="left"/>
              <w:rPr>
                <w:rFonts w:ascii="Calibri" w:eastAsia="Calibri" w:hAnsi="Calibri" w:cs="Calibri"/>
                <w:b/>
                <w:bCs/>
                <w:sz w:val="22"/>
                <w:szCs w:val="22"/>
              </w:rPr>
            </w:pPr>
          </w:p>
        </w:tc>
      </w:tr>
    </w:tbl>
    <w:p w14:paraId="000001CF" w14:textId="77777777" w:rsidR="006823A7" w:rsidRDefault="00000000">
      <w:pPr>
        <w:ind w:left="0" w:firstLine="0"/>
        <w:rPr>
          <w:rFonts w:ascii="Calibri" w:eastAsia="Calibri" w:hAnsi="Calibri" w:cs="Calibri"/>
          <w:sz w:val="22"/>
          <w:szCs w:val="22"/>
        </w:rPr>
      </w:pPr>
      <w:r>
        <w:rPr>
          <w:rFonts w:ascii="Calibri" w:eastAsia="Calibri" w:hAnsi="Calibri" w:cs="Calibri"/>
          <w:sz w:val="22"/>
          <w:szCs w:val="22"/>
        </w:rPr>
        <w:t xml:space="preserve">                    gdzie:</w:t>
      </w:r>
    </w:p>
    <w:p w14:paraId="000001D0" w14:textId="77777777" w:rsidR="006823A7" w:rsidRDefault="00000000">
      <w:pPr>
        <w:ind w:hanging="170"/>
        <w:rPr>
          <w:rFonts w:ascii="Calibri" w:eastAsia="Calibri" w:hAnsi="Calibri" w:cs="Calibri"/>
          <w:sz w:val="22"/>
          <w:szCs w:val="22"/>
        </w:rPr>
      </w:pPr>
      <w:r>
        <w:rPr>
          <w:rFonts w:ascii="Calibri" w:eastAsia="Calibri" w:hAnsi="Calibri" w:cs="Calibri"/>
          <w:sz w:val="22"/>
          <w:szCs w:val="22"/>
        </w:rPr>
        <w:t xml:space="preserve">                     </w:t>
      </w:r>
      <w:proofErr w:type="spellStart"/>
      <w:r>
        <w:rPr>
          <w:rFonts w:ascii="Calibri" w:eastAsia="Calibri" w:hAnsi="Calibri" w:cs="Calibri"/>
          <w:sz w:val="22"/>
          <w:szCs w:val="22"/>
        </w:rPr>
        <w:t>Lpc</w:t>
      </w:r>
      <w:proofErr w:type="spellEnd"/>
      <w:r>
        <w:rPr>
          <w:rFonts w:ascii="Calibri" w:eastAsia="Calibri" w:hAnsi="Calibri" w:cs="Calibri"/>
          <w:sz w:val="22"/>
          <w:szCs w:val="22"/>
        </w:rPr>
        <w:t xml:space="preserve">      =    liczba punktów oferty ocenianej w kryterium cena;</w:t>
      </w:r>
    </w:p>
    <w:p w14:paraId="000001D1" w14:textId="77777777" w:rsidR="006823A7" w:rsidRDefault="00000000">
      <w:pPr>
        <w:ind w:left="0" w:firstLine="0"/>
        <w:rPr>
          <w:rFonts w:ascii="Calibri" w:eastAsia="Calibri" w:hAnsi="Calibri" w:cs="Calibri"/>
          <w:sz w:val="22"/>
          <w:szCs w:val="22"/>
        </w:rPr>
      </w:pPr>
      <w:r>
        <w:rPr>
          <w:rFonts w:ascii="Calibri" w:eastAsia="Calibri" w:hAnsi="Calibri" w:cs="Calibri"/>
          <w:sz w:val="22"/>
          <w:szCs w:val="22"/>
        </w:rPr>
        <w:t xml:space="preserve">                    </w:t>
      </w:r>
      <w:proofErr w:type="spellStart"/>
      <w:r>
        <w:rPr>
          <w:rFonts w:ascii="Calibri" w:eastAsia="Calibri" w:hAnsi="Calibri" w:cs="Calibri"/>
          <w:sz w:val="22"/>
          <w:szCs w:val="22"/>
        </w:rPr>
        <w:t>Cmin</w:t>
      </w:r>
      <w:proofErr w:type="spellEnd"/>
      <w:r>
        <w:rPr>
          <w:rFonts w:ascii="Calibri" w:eastAsia="Calibri" w:hAnsi="Calibri" w:cs="Calibri"/>
          <w:sz w:val="22"/>
          <w:szCs w:val="22"/>
        </w:rPr>
        <w:t xml:space="preserve">    =    cena najtańszej z ofert spośród wszystkich ofert niepodlegających </w:t>
      </w:r>
    </w:p>
    <w:p w14:paraId="000001D2" w14:textId="77777777" w:rsidR="006823A7" w:rsidRDefault="00000000">
      <w:pPr>
        <w:ind w:left="1985" w:hanging="709"/>
        <w:rPr>
          <w:rFonts w:ascii="Calibri" w:eastAsia="Calibri" w:hAnsi="Calibri" w:cs="Calibri"/>
          <w:sz w:val="22"/>
          <w:szCs w:val="22"/>
        </w:rPr>
      </w:pPr>
      <w:r>
        <w:rPr>
          <w:rFonts w:ascii="Calibri" w:eastAsia="Calibri" w:hAnsi="Calibri" w:cs="Calibri"/>
          <w:sz w:val="22"/>
          <w:szCs w:val="22"/>
        </w:rPr>
        <w:t xml:space="preserve">              odrzuceniu;</w:t>
      </w:r>
    </w:p>
    <w:p w14:paraId="000001D3" w14:textId="77777777" w:rsidR="006823A7" w:rsidRDefault="00000000">
      <w:pPr>
        <w:ind w:left="720" w:firstLine="0"/>
        <w:rPr>
          <w:rFonts w:ascii="Calibri" w:eastAsia="Calibri" w:hAnsi="Calibri" w:cs="Calibri"/>
          <w:sz w:val="22"/>
          <w:szCs w:val="22"/>
        </w:rPr>
      </w:pPr>
      <w:r>
        <w:rPr>
          <w:rFonts w:ascii="Calibri" w:eastAsia="Calibri" w:hAnsi="Calibri" w:cs="Calibri"/>
          <w:sz w:val="22"/>
          <w:szCs w:val="22"/>
        </w:rPr>
        <w:t xml:space="preserve">      </w:t>
      </w:r>
      <w:proofErr w:type="spellStart"/>
      <w:r>
        <w:rPr>
          <w:rFonts w:ascii="Calibri" w:eastAsia="Calibri" w:hAnsi="Calibri" w:cs="Calibri"/>
          <w:sz w:val="22"/>
          <w:szCs w:val="22"/>
        </w:rPr>
        <w:t>Cof</w:t>
      </w:r>
      <w:proofErr w:type="spellEnd"/>
      <w:r>
        <w:rPr>
          <w:rFonts w:ascii="Calibri" w:eastAsia="Calibri" w:hAnsi="Calibri" w:cs="Calibri"/>
          <w:sz w:val="22"/>
          <w:szCs w:val="22"/>
        </w:rPr>
        <w:t xml:space="preserve">       =    cena (wartość brutto) oferty ocenianej.</w:t>
      </w:r>
    </w:p>
    <w:p w14:paraId="000001D4" w14:textId="77777777" w:rsidR="006823A7" w:rsidRDefault="006823A7">
      <w:pPr>
        <w:ind w:firstLine="1106"/>
        <w:rPr>
          <w:rFonts w:ascii="Calibri" w:eastAsia="Calibri" w:hAnsi="Calibri" w:cs="Calibri"/>
          <w:sz w:val="22"/>
          <w:szCs w:val="22"/>
        </w:rPr>
      </w:pPr>
    </w:p>
    <w:p w14:paraId="07BDFB69" w14:textId="77777777" w:rsidR="000A5C39" w:rsidRDefault="000A5C39">
      <w:pPr>
        <w:ind w:firstLine="1106"/>
        <w:rPr>
          <w:rFonts w:ascii="Calibri" w:eastAsia="Calibri" w:hAnsi="Calibri" w:cs="Calibri"/>
          <w:sz w:val="22"/>
          <w:szCs w:val="22"/>
        </w:rPr>
      </w:pPr>
    </w:p>
    <w:p w14:paraId="46D0FDED" w14:textId="77777777" w:rsidR="000A5C39" w:rsidRDefault="000A5C39">
      <w:pPr>
        <w:ind w:firstLine="1106"/>
        <w:rPr>
          <w:rFonts w:ascii="Calibri" w:eastAsia="Calibri" w:hAnsi="Calibri" w:cs="Calibri"/>
          <w:sz w:val="22"/>
          <w:szCs w:val="22"/>
        </w:rPr>
      </w:pPr>
    </w:p>
    <w:p w14:paraId="5372BFB6" w14:textId="77777777" w:rsidR="000A5C39" w:rsidRDefault="000A5C39">
      <w:pPr>
        <w:ind w:firstLine="1106"/>
        <w:rPr>
          <w:rFonts w:ascii="Calibri" w:eastAsia="Calibri" w:hAnsi="Calibri" w:cs="Calibri"/>
          <w:sz w:val="22"/>
          <w:szCs w:val="22"/>
        </w:rPr>
      </w:pPr>
    </w:p>
    <w:p w14:paraId="29183296" w14:textId="77777777" w:rsidR="000A5C39" w:rsidRDefault="000A5C39">
      <w:pPr>
        <w:ind w:firstLine="1106"/>
        <w:rPr>
          <w:rFonts w:ascii="Calibri" w:eastAsia="Calibri" w:hAnsi="Calibri" w:cs="Calibri"/>
          <w:sz w:val="22"/>
          <w:szCs w:val="22"/>
        </w:rPr>
      </w:pPr>
    </w:p>
    <w:p w14:paraId="000001D5" w14:textId="77777777" w:rsidR="006823A7" w:rsidRDefault="00000000">
      <w:pPr>
        <w:tabs>
          <w:tab w:val="left" w:pos="-1418"/>
          <w:tab w:val="left" w:pos="-993"/>
        </w:tabs>
        <w:ind w:left="2977" w:hanging="3261"/>
        <w:rPr>
          <w:rFonts w:ascii="Calibri" w:eastAsia="Calibri" w:hAnsi="Calibri" w:cs="Calibri"/>
          <w:b/>
          <w:bCs/>
          <w:color w:val="0070C0"/>
          <w:sz w:val="22"/>
          <w:szCs w:val="22"/>
        </w:rPr>
      </w:pPr>
      <w:bookmarkStart w:id="15" w:name="_heading=h.xgp6ursrxur3" w:colFirst="0" w:colLast="0"/>
      <w:bookmarkEnd w:id="15"/>
      <w:r>
        <w:rPr>
          <w:rFonts w:ascii="Calibri" w:eastAsia="Calibri" w:hAnsi="Calibri" w:cs="Calibri"/>
          <w:b/>
          <w:bCs/>
          <w:sz w:val="22"/>
          <w:szCs w:val="22"/>
        </w:rPr>
        <w:lastRenderedPageBreak/>
        <w:t xml:space="preserve">         17.1.2.    </w:t>
      </w:r>
      <w:r>
        <w:rPr>
          <w:rFonts w:ascii="Calibri" w:eastAsia="Calibri" w:hAnsi="Calibri" w:cs="Calibri"/>
          <w:b/>
          <w:bCs/>
          <w:color w:val="004E9A"/>
          <w:sz w:val="22"/>
          <w:szCs w:val="22"/>
        </w:rPr>
        <w:t xml:space="preserve">Kryterium nr 2: </w:t>
      </w:r>
    </w:p>
    <w:p w14:paraId="000001D6" w14:textId="77777777" w:rsidR="006823A7" w:rsidRPr="00836687" w:rsidRDefault="00000000">
      <w:pPr>
        <w:spacing w:after="0"/>
        <w:ind w:left="1418" w:hanging="567"/>
        <w:jc w:val="left"/>
        <w:rPr>
          <w:rFonts w:ascii="Calibri" w:eastAsia="Calibri" w:hAnsi="Calibri" w:cs="Calibri"/>
          <w:b/>
          <w:bCs/>
          <w:color w:val="0070C0"/>
          <w:sz w:val="22"/>
          <w:szCs w:val="22"/>
        </w:rPr>
      </w:pPr>
      <w:r>
        <w:rPr>
          <w:rFonts w:ascii="Calibri" w:eastAsia="Calibri" w:hAnsi="Calibri" w:cs="Calibri"/>
          <w:b/>
          <w:bCs/>
          <w:color w:val="0070C0"/>
          <w:sz w:val="22"/>
          <w:szCs w:val="22"/>
        </w:rPr>
        <w:t xml:space="preserve">   </w:t>
      </w:r>
      <w:r w:rsidRPr="00836687">
        <w:rPr>
          <w:rFonts w:ascii="Calibri" w:eastAsia="Calibri" w:hAnsi="Calibri" w:cs="Calibri"/>
          <w:b/>
          <w:bCs/>
          <w:sz w:val="22"/>
          <w:szCs w:val="22"/>
        </w:rPr>
        <w:t>Doświadczenie osoby kierowanej do realizacji zamówienia (</w:t>
      </w:r>
      <w:sdt>
        <w:sdtPr>
          <w:tag w:val="goog_rdk_1"/>
          <w:id w:val="-182067660"/>
        </w:sdtPr>
        <w:sdtContent/>
      </w:sdt>
      <w:r w:rsidRPr="00836687">
        <w:rPr>
          <w:rFonts w:ascii="Calibri" w:eastAsia="Calibri" w:hAnsi="Calibri" w:cs="Calibri"/>
          <w:b/>
          <w:bCs/>
          <w:sz w:val="22"/>
          <w:szCs w:val="22"/>
        </w:rPr>
        <w:t>Do)</w:t>
      </w:r>
    </w:p>
    <w:p w14:paraId="000001D7" w14:textId="77777777" w:rsidR="006823A7" w:rsidRPr="00836687" w:rsidRDefault="00000000">
      <w:pPr>
        <w:spacing w:after="0"/>
        <w:ind w:left="1418" w:hanging="142"/>
        <w:jc w:val="left"/>
        <w:rPr>
          <w:rFonts w:ascii="Calibri" w:eastAsia="Calibri" w:hAnsi="Calibri" w:cs="Calibri"/>
          <w:sz w:val="22"/>
          <w:szCs w:val="22"/>
        </w:rPr>
      </w:pPr>
      <w:r w:rsidRPr="00836687">
        <w:rPr>
          <w:rFonts w:ascii="Calibri" w:eastAsia="Calibri" w:hAnsi="Calibri" w:cs="Calibri"/>
          <w:b/>
          <w:bCs/>
          <w:color w:val="0070C0"/>
          <w:sz w:val="22"/>
          <w:szCs w:val="22"/>
        </w:rPr>
        <w:t xml:space="preserve">                     </w:t>
      </w:r>
    </w:p>
    <w:p w14:paraId="000001D8" w14:textId="77777777" w:rsidR="006823A7" w:rsidRDefault="00000000">
      <w:pPr>
        <w:tabs>
          <w:tab w:val="left" w:pos="-1418"/>
          <w:tab w:val="left" w:pos="-993"/>
          <w:tab w:val="left" w:pos="993"/>
        </w:tabs>
        <w:spacing w:after="0"/>
        <w:ind w:left="993" w:hanging="993"/>
        <w:rPr>
          <w:rFonts w:ascii="Calibri" w:eastAsia="Calibri" w:hAnsi="Calibri" w:cs="Calibri"/>
          <w:color w:val="000000"/>
          <w:sz w:val="22"/>
          <w:szCs w:val="22"/>
        </w:rPr>
      </w:pPr>
      <w:r w:rsidRPr="00836687">
        <w:rPr>
          <w:rFonts w:ascii="Calibri" w:eastAsia="Calibri" w:hAnsi="Calibri" w:cs="Calibri"/>
          <w:color w:val="000000"/>
          <w:sz w:val="22"/>
          <w:szCs w:val="22"/>
        </w:rPr>
        <w:t xml:space="preserve">                    Ocena Doświadczenia osoby kierowanej do realizacji zamówienia (</w:t>
      </w:r>
      <w:proofErr w:type="spellStart"/>
      <w:r w:rsidRPr="00836687">
        <w:rPr>
          <w:rFonts w:ascii="Calibri" w:eastAsia="Calibri" w:hAnsi="Calibri" w:cs="Calibri"/>
          <w:color w:val="000000"/>
          <w:sz w:val="22"/>
          <w:szCs w:val="22"/>
        </w:rPr>
        <w:t>Dk</w:t>
      </w:r>
      <w:proofErr w:type="spellEnd"/>
      <w:r w:rsidRPr="00836687">
        <w:rPr>
          <w:rFonts w:ascii="Calibri" w:eastAsia="Calibri" w:hAnsi="Calibri" w:cs="Calibri"/>
          <w:color w:val="000000"/>
          <w:sz w:val="22"/>
          <w:szCs w:val="22"/>
        </w:rPr>
        <w:t>), dokonana zostanie na podstawie informacji zawartych w ofercie tj.</w:t>
      </w:r>
      <w:r>
        <w:rPr>
          <w:rFonts w:ascii="Calibri" w:eastAsia="Calibri" w:hAnsi="Calibri" w:cs="Calibri"/>
          <w:color w:val="000000"/>
          <w:sz w:val="22"/>
          <w:szCs w:val="22"/>
        </w:rPr>
        <w:t xml:space="preserve"> Formularzu ofertowym </w:t>
      </w:r>
      <w:r>
        <w:rPr>
          <w:rFonts w:ascii="Calibri" w:eastAsia="Calibri" w:hAnsi="Calibri" w:cs="Calibri"/>
          <w:b/>
          <w:bCs/>
          <w:i/>
          <w:iCs/>
          <w:color w:val="004E9A"/>
          <w:sz w:val="22"/>
          <w:szCs w:val="22"/>
        </w:rPr>
        <w:t>(Załącznik nr 1 do SWZ)</w:t>
      </w:r>
      <w:r>
        <w:rPr>
          <w:rFonts w:ascii="Calibri" w:eastAsia="Calibri" w:hAnsi="Calibri" w:cs="Calibri"/>
          <w:b/>
          <w:bCs/>
          <w:color w:val="004E9A"/>
          <w:sz w:val="22"/>
          <w:szCs w:val="22"/>
        </w:rPr>
        <w:t xml:space="preserve"> </w:t>
      </w:r>
      <w:r>
        <w:rPr>
          <w:rFonts w:ascii="Calibri" w:eastAsia="Calibri" w:hAnsi="Calibri" w:cs="Calibri"/>
          <w:color w:val="004E9A"/>
          <w:sz w:val="22"/>
          <w:szCs w:val="22"/>
        </w:rPr>
        <w:t xml:space="preserve"> </w:t>
      </w:r>
      <w:r>
        <w:rPr>
          <w:rFonts w:ascii="Calibri" w:eastAsia="Calibri" w:hAnsi="Calibri" w:cs="Calibri"/>
          <w:color w:val="000000"/>
          <w:sz w:val="22"/>
          <w:szCs w:val="22"/>
        </w:rPr>
        <w:t xml:space="preserve">składanym przez Wykonawcę. </w:t>
      </w:r>
    </w:p>
    <w:p w14:paraId="000001D9" w14:textId="77777777" w:rsidR="006823A7" w:rsidRDefault="006823A7">
      <w:pPr>
        <w:shd w:val="clear" w:color="auto" w:fill="FFFFFF"/>
        <w:spacing w:after="0"/>
        <w:ind w:hanging="170"/>
        <w:rPr>
          <w:rFonts w:ascii="Calibri" w:eastAsia="Calibri" w:hAnsi="Calibri" w:cs="Calibri"/>
          <w:color w:val="000000"/>
          <w:sz w:val="22"/>
          <w:szCs w:val="22"/>
        </w:rPr>
      </w:pPr>
    </w:p>
    <w:p w14:paraId="000001DA" w14:textId="77777777" w:rsidR="006823A7" w:rsidRDefault="00000000">
      <w:pPr>
        <w:shd w:val="clear" w:color="auto" w:fill="FFFFFF"/>
        <w:spacing w:after="0"/>
        <w:ind w:left="993" w:firstLine="0"/>
        <w:rPr>
          <w:rFonts w:ascii="Calibri" w:eastAsia="Calibri" w:hAnsi="Calibri" w:cs="Calibri"/>
          <w:color w:val="000000"/>
          <w:sz w:val="22"/>
          <w:szCs w:val="22"/>
        </w:rPr>
      </w:pPr>
      <w:r>
        <w:rPr>
          <w:rFonts w:ascii="Calibri" w:eastAsia="Calibri" w:hAnsi="Calibri" w:cs="Calibri"/>
          <w:sz w:val="22"/>
          <w:szCs w:val="22"/>
        </w:rPr>
        <w:t>Maksymalna liczba punktów, która może być przyznana Wykonawcy w tym  kryterium  =  40 pkt</w:t>
      </w:r>
    </w:p>
    <w:p w14:paraId="000001DB" w14:textId="77777777" w:rsidR="006823A7" w:rsidRDefault="006823A7">
      <w:pPr>
        <w:shd w:val="clear" w:color="auto" w:fill="FFFFFF"/>
        <w:spacing w:after="0"/>
        <w:ind w:left="1418" w:firstLine="0"/>
        <w:rPr>
          <w:rFonts w:ascii="Calibri" w:eastAsia="Calibri" w:hAnsi="Calibri" w:cs="Calibri"/>
          <w:color w:val="000000"/>
          <w:sz w:val="22"/>
          <w:szCs w:val="22"/>
        </w:rPr>
      </w:pPr>
    </w:p>
    <w:p w14:paraId="000001DC" w14:textId="77777777" w:rsidR="006823A7" w:rsidRDefault="00000000">
      <w:pPr>
        <w:shd w:val="clear" w:color="auto" w:fill="FFFFFF"/>
        <w:spacing w:after="0"/>
        <w:ind w:left="1418" w:hanging="425"/>
        <w:rPr>
          <w:rFonts w:ascii="Calibri" w:eastAsia="Calibri" w:hAnsi="Calibri" w:cs="Calibri"/>
          <w:color w:val="000000"/>
          <w:sz w:val="22"/>
          <w:szCs w:val="22"/>
        </w:rPr>
      </w:pPr>
      <w:r>
        <w:rPr>
          <w:rFonts w:ascii="Calibri" w:eastAsia="Calibri" w:hAnsi="Calibri" w:cs="Calibri"/>
          <w:sz w:val="22"/>
          <w:szCs w:val="22"/>
        </w:rPr>
        <w:t xml:space="preserve"> Punkty zostaną przyznane ofertom według poniższych warunków:</w:t>
      </w:r>
    </w:p>
    <w:p w14:paraId="000001DD" w14:textId="77777777" w:rsidR="006823A7" w:rsidRDefault="006823A7">
      <w:pPr>
        <w:shd w:val="clear" w:color="auto" w:fill="FFFFFF"/>
        <w:spacing w:after="0"/>
        <w:ind w:left="1560" w:hanging="140"/>
        <w:rPr>
          <w:rFonts w:ascii="Calibri" w:eastAsia="Calibri" w:hAnsi="Calibri" w:cs="Calibri"/>
          <w:sz w:val="22"/>
          <w:szCs w:val="22"/>
        </w:rPr>
      </w:pPr>
    </w:p>
    <w:p w14:paraId="000001DE" w14:textId="77777777" w:rsidR="006823A7" w:rsidRPr="00B466CD" w:rsidRDefault="00000000">
      <w:pPr>
        <w:shd w:val="clear" w:color="auto" w:fill="FFFFFF"/>
        <w:spacing w:after="0"/>
        <w:ind w:left="1560" w:hanging="567"/>
        <w:rPr>
          <w:rFonts w:ascii="Calibri" w:eastAsia="Calibri" w:hAnsi="Calibri" w:cs="Calibri"/>
          <w:color w:val="000000"/>
          <w:sz w:val="22"/>
          <w:szCs w:val="22"/>
        </w:rPr>
      </w:pPr>
      <w:r w:rsidRPr="00B466CD">
        <w:rPr>
          <w:rFonts w:ascii="Calibri" w:eastAsia="Calibri" w:hAnsi="Calibri" w:cs="Calibri"/>
          <w:sz w:val="22"/>
          <w:szCs w:val="22"/>
        </w:rPr>
        <w:t>1 pkt   =   1%</w:t>
      </w:r>
    </w:p>
    <w:p w14:paraId="000001DF" w14:textId="77777777" w:rsidR="006823A7" w:rsidRPr="00B466CD" w:rsidRDefault="006823A7">
      <w:pPr>
        <w:shd w:val="clear" w:color="auto" w:fill="FFFFFF"/>
        <w:spacing w:after="0"/>
        <w:ind w:hanging="170"/>
        <w:rPr>
          <w:rFonts w:ascii="Calibri" w:eastAsia="Calibri" w:hAnsi="Calibri" w:cs="Calibri"/>
          <w:color w:val="000000"/>
          <w:sz w:val="22"/>
          <w:szCs w:val="22"/>
        </w:rPr>
      </w:pPr>
    </w:p>
    <w:p w14:paraId="000001E1" w14:textId="69F7B34F" w:rsidR="006823A7" w:rsidRPr="00B466CD" w:rsidRDefault="00000000">
      <w:pPr>
        <w:tabs>
          <w:tab w:val="left" w:pos="-1418"/>
          <w:tab w:val="left" w:pos="-993"/>
        </w:tabs>
        <w:spacing w:after="0"/>
        <w:ind w:left="1843" w:hanging="1843"/>
        <w:rPr>
          <w:rFonts w:ascii="Calibri" w:eastAsia="Calibri" w:hAnsi="Calibri" w:cs="Calibri"/>
          <w:sz w:val="22"/>
          <w:szCs w:val="22"/>
        </w:rPr>
      </w:pPr>
      <w:r w:rsidRPr="00B466CD">
        <w:rPr>
          <w:rFonts w:ascii="Calibri" w:eastAsia="Calibri" w:hAnsi="Calibri" w:cs="Calibri"/>
          <w:sz w:val="22"/>
          <w:szCs w:val="22"/>
        </w:rPr>
        <w:t xml:space="preserve">                   40 pkt –    otrzyma   Wykonawca, który wskaże w   Formularzu    ofertowym   (</w:t>
      </w:r>
      <w:sdt>
        <w:sdtPr>
          <w:tag w:val="goog_rdk_2"/>
          <w:id w:val="1774664250"/>
        </w:sdtPr>
        <w:sdtContent/>
      </w:sdt>
      <w:r w:rsidRPr="00B466CD">
        <w:rPr>
          <w:rFonts w:ascii="Calibri" w:eastAsia="Calibri" w:hAnsi="Calibri" w:cs="Calibri"/>
          <w:b/>
          <w:bCs/>
          <w:i/>
          <w:iCs/>
          <w:color w:val="004E9A"/>
          <w:sz w:val="22"/>
          <w:szCs w:val="22"/>
        </w:rPr>
        <w:t>Załącznik nr 1 do SWZ)</w:t>
      </w:r>
      <w:r w:rsidRPr="00B466CD">
        <w:rPr>
          <w:rFonts w:ascii="Calibri" w:eastAsia="Calibri" w:hAnsi="Calibri" w:cs="Calibri"/>
          <w:sz w:val="22"/>
          <w:szCs w:val="22"/>
        </w:rPr>
        <w:t xml:space="preserve">   osobę kierowaną do realizacji,  która  w  ciągu  ostatnich  </w:t>
      </w:r>
      <w:r w:rsidR="00941A08">
        <w:rPr>
          <w:rFonts w:ascii="Calibri" w:eastAsia="Calibri" w:hAnsi="Calibri" w:cs="Calibri"/>
          <w:sz w:val="22"/>
          <w:szCs w:val="22"/>
        </w:rPr>
        <w:t xml:space="preserve">                     </w:t>
      </w:r>
      <w:r w:rsidRPr="00B466CD">
        <w:rPr>
          <w:rFonts w:ascii="Calibri" w:eastAsia="Calibri" w:hAnsi="Calibri" w:cs="Calibri"/>
          <w:sz w:val="22"/>
          <w:szCs w:val="22"/>
        </w:rPr>
        <w:t xml:space="preserve">3  (słownie: trzech)  lat   przed   upływem   terminu  składania  ofert, zrealizowała  </w:t>
      </w:r>
      <w:r w:rsidRPr="00B466CD">
        <w:rPr>
          <w:rFonts w:ascii="Calibri" w:eastAsia="Calibri" w:hAnsi="Calibri" w:cs="Calibri"/>
          <w:b/>
          <w:bCs/>
          <w:sz w:val="22"/>
          <w:szCs w:val="22"/>
        </w:rPr>
        <w:t>8 (słownie: osiem) lub więcej</w:t>
      </w:r>
      <w:r w:rsidRPr="00B466CD">
        <w:rPr>
          <w:rFonts w:ascii="Calibri" w:eastAsia="Calibri" w:hAnsi="Calibri" w:cs="Calibri"/>
          <w:sz w:val="22"/>
          <w:szCs w:val="22"/>
        </w:rPr>
        <w:t xml:space="preserve"> usług (szkoleń) w zakresie, na który składa ofertę.</w:t>
      </w:r>
    </w:p>
    <w:p w14:paraId="000001E2" w14:textId="505D174B" w:rsidR="006823A7" w:rsidRPr="00B466CD" w:rsidRDefault="00000000">
      <w:pPr>
        <w:tabs>
          <w:tab w:val="left" w:pos="-1418"/>
          <w:tab w:val="left" w:pos="-993"/>
        </w:tabs>
        <w:spacing w:after="0"/>
        <w:ind w:left="1843" w:hanging="1843"/>
        <w:rPr>
          <w:rFonts w:ascii="Calibri" w:eastAsia="Calibri" w:hAnsi="Calibri" w:cs="Calibri"/>
          <w:sz w:val="22"/>
          <w:szCs w:val="22"/>
        </w:rPr>
      </w:pPr>
      <w:r w:rsidRPr="00B466CD">
        <w:rPr>
          <w:rFonts w:ascii="Calibri" w:eastAsia="Calibri" w:hAnsi="Calibri" w:cs="Calibri"/>
          <w:sz w:val="22"/>
          <w:szCs w:val="22"/>
        </w:rPr>
        <w:t xml:space="preserve">                   30 pkt –    otrzyma   Wykonawca, który wskaże w   Formularzu    ofertowym   (</w:t>
      </w:r>
      <w:r w:rsidRPr="00B466CD">
        <w:rPr>
          <w:rFonts w:ascii="Calibri" w:eastAsia="Calibri" w:hAnsi="Calibri" w:cs="Calibri"/>
          <w:b/>
          <w:bCs/>
          <w:i/>
          <w:iCs/>
          <w:color w:val="004E9A"/>
          <w:sz w:val="22"/>
          <w:szCs w:val="22"/>
        </w:rPr>
        <w:t>Załącznik nr 1 do SWZ)</w:t>
      </w:r>
      <w:r w:rsidRPr="00B466CD">
        <w:rPr>
          <w:rFonts w:ascii="Calibri" w:eastAsia="Calibri" w:hAnsi="Calibri" w:cs="Calibri"/>
          <w:sz w:val="22"/>
          <w:szCs w:val="22"/>
        </w:rPr>
        <w:t xml:space="preserve">   osobę kierowaną do realizacji,  która  w  ciągu  ostatnich  </w:t>
      </w:r>
      <w:r w:rsidR="00941A08">
        <w:rPr>
          <w:rFonts w:ascii="Calibri" w:eastAsia="Calibri" w:hAnsi="Calibri" w:cs="Calibri"/>
          <w:sz w:val="22"/>
          <w:szCs w:val="22"/>
        </w:rPr>
        <w:t xml:space="preserve">                   </w:t>
      </w:r>
      <w:r w:rsidRPr="00B466CD">
        <w:rPr>
          <w:rFonts w:ascii="Calibri" w:eastAsia="Calibri" w:hAnsi="Calibri" w:cs="Calibri"/>
          <w:sz w:val="22"/>
          <w:szCs w:val="22"/>
        </w:rPr>
        <w:t xml:space="preserve">3  (słownie: trzech)  lat   przed   upływem   terminu  składania  ofert, zrealizowała </w:t>
      </w:r>
      <w:r w:rsidRPr="00B466CD">
        <w:rPr>
          <w:rFonts w:ascii="Calibri" w:eastAsia="Calibri" w:hAnsi="Calibri" w:cs="Calibri"/>
          <w:b/>
          <w:bCs/>
          <w:sz w:val="22"/>
          <w:szCs w:val="22"/>
        </w:rPr>
        <w:t xml:space="preserve">6-7 (słownie: sześć-siedem) </w:t>
      </w:r>
      <w:r w:rsidRPr="00B466CD">
        <w:rPr>
          <w:rFonts w:ascii="Calibri" w:eastAsia="Calibri" w:hAnsi="Calibri" w:cs="Calibri"/>
          <w:sz w:val="22"/>
          <w:szCs w:val="22"/>
        </w:rPr>
        <w:t>usług (szkoleń) w zakresie, na który składa ofertę.</w:t>
      </w:r>
    </w:p>
    <w:p w14:paraId="000001E3" w14:textId="317E9ADE" w:rsidR="006823A7" w:rsidRPr="00B466CD" w:rsidRDefault="00000000">
      <w:pPr>
        <w:tabs>
          <w:tab w:val="left" w:pos="-1418"/>
          <w:tab w:val="left" w:pos="-993"/>
        </w:tabs>
        <w:spacing w:after="0"/>
        <w:ind w:left="1843" w:hanging="1843"/>
        <w:rPr>
          <w:rFonts w:ascii="Calibri" w:eastAsia="Calibri" w:hAnsi="Calibri" w:cs="Calibri"/>
          <w:sz w:val="22"/>
          <w:szCs w:val="22"/>
        </w:rPr>
      </w:pPr>
      <w:r w:rsidRPr="00B466CD">
        <w:rPr>
          <w:rFonts w:ascii="Calibri" w:eastAsia="Calibri" w:hAnsi="Calibri" w:cs="Calibri"/>
          <w:sz w:val="22"/>
          <w:szCs w:val="22"/>
        </w:rPr>
        <w:t xml:space="preserve">                   20 pkt –    otrzyma   Wykonawca, który wskaże w   Formularzu    ofertowym   (</w:t>
      </w:r>
      <w:r w:rsidRPr="00B466CD">
        <w:rPr>
          <w:rFonts w:ascii="Calibri" w:eastAsia="Calibri" w:hAnsi="Calibri" w:cs="Calibri"/>
          <w:b/>
          <w:bCs/>
          <w:i/>
          <w:iCs/>
          <w:color w:val="004E9A"/>
          <w:sz w:val="22"/>
          <w:szCs w:val="22"/>
        </w:rPr>
        <w:t>Załącznik nr 1 do SWZ)</w:t>
      </w:r>
      <w:r w:rsidRPr="00B466CD">
        <w:rPr>
          <w:rFonts w:ascii="Calibri" w:eastAsia="Calibri" w:hAnsi="Calibri" w:cs="Calibri"/>
          <w:sz w:val="22"/>
          <w:szCs w:val="22"/>
        </w:rPr>
        <w:t xml:space="preserve">   osobę kierowaną do realizacji,  która  w  ciągu  ostatnich  </w:t>
      </w:r>
      <w:r w:rsidR="00941A08">
        <w:rPr>
          <w:rFonts w:ascii="Calibri" w:eastAsia="Calibri" w:hAnsi="Calibri" w:cs="Calibri"/>
          <w:sz w:val="22"/>
          <w:szCs w:val="22"/>
        </w:rPr>
        <w:t xml:space="preserve">                    </w:t>
      </w:r>
      <w:r w:rsidRPr="00B466CD">
        <w:rPr>
          <w:rFonts w:ascii="Calibri" w:eastAsia="Calibri" w:hAnsi="Calibri" w:cs="Calibri"/>
          <w:sz w:val="22"/>
          <w:szCs w:val="22"/>
        </w:rPr>
        <w:t xml:space="preserve">3  (słownie: trzech)  lat   przed   upływem   terminu  składania  ofert, zrealizowała </w:t>
      </w:r>
      <w:r w:rsidRPr="00B466CD">
        <w:rPr>
          <w:rFonts w:ascii="Calibri" w:eastAsia="Calibri" w:hAnsi="Calibri" w:cs="Calibri"/>
          <w:b/>
          <w:bCs/>
          <w:sz w:val="22"/>
          <w:szCs w:val="22"/>
        </w:rPr>
        <w:t xml:space="preserve">4-5 (słownie: cztery-pięć) </w:t>
      </w:r>
      <w:r w:rsidRPr="00B466CD">
        <w:rPr>
          <w:rFonts w:ascii="Calibri" w:eastAsia="Calibri" w:hAnsi="Calibri" w:cs="Calibri"/>
          <w:sz w:val="22"/>
          <w:szCs w:val="22"/>
        </w:rPr>
        <w:t>usługi (szkolenia) w zakresie, na który składa ofertę.</w:t>
      </w:r>
    </w:p>
    <w:p w14:paraId="000001E4" w14:textId="66D3F338" w:rsidR="006823A7" w:rsidRPr="00B466CD" w:rsidRDefault="00000000">
      <w:pPr>
        <w:tabs>
          <w:tab w:val="left" w:pos="-1418"/>
          <w:tab w:val="left" w:pos="-993"/>
        </w:tabs>
        <w:spacing w:after="0"/>
        <w:ind w:left="1843" w:hanging="1843"/>
        <w:rPr>
          <w:rFonts w:ascii="Calibri" w:eastAsia="Calibri" w:hAnsi="Calibri" w:cs="Calibri"/>
          <w:sz w:val="22"/>
          <w:szCs w:val="22"/>
        </w:rPr>
      </w:pPr>
      <w:r w:rsidRPr="00B466CD">
        <w:rPr>
          <w:rFonts w:ascii="Calibri" w:eastAsia="Calibri" w:hAnsi="Calibri" w:cs="Calibri"/>
          <w:sz w:val="22"/>
          <w:szCs w:val="22"/>
        </w:rPr>
        <w:t xml:space="preserve">                   10 pkt –     otrzyma   Wykonawca, który wskaże w   Formularzu    ofertowym   (</w:t>
      </w:r>
      <w:r w:rsidRPr="00B466CD">
        <w:rPr>
          <w:rFonts w:ascii="Calibri" w:eastAsia="Calibri" w:hAnsi="Calibri" w:cs="Calibri"/>
          <w:b/>
          <w:bCs/>
          <w:i/>
          <w:iCs/>
          <w:color w:val="004E9A"/>
          <w:sz w:val="22"/>
          <w:szCs w:val="22"/>
        </w:rPr>
        <w:t>Załącznik nr 1 do SWZ)</w:t>
      </w:r>
      <w:r w:rsidRPr="00B466CD">
        <w:rPr>
          <w:rFonts w:ascii="Calibri" w:eastAsia="Calibri" w:hAnsi="Calibri" w:cs="Calibri"/>
          <w:sz w:val="22"/>
          <w:szCs w:val="22"/>
        </w:rPr>
        <w:t xml:space="preserve">   osobę kierowaną do realizacji,  która  w  ciągu  ostatnich  </w:t>
      </w:r>
      <w:r w:rsidR="00941A08">
        <w:rPr>
          <w:rFonts w:ascii="Calibri" w:eastAsia="Calibri" w:hAnsi="Calibri" w:cs="Calibri"/>
          <w:sz w:val="22"/>
          <w:szCs w:val="22"/>
        </w:rPr>
        <w:t xml:space="preserve">                   </w:t>
      </w:r>
      <w:r w:rsidRPr="00B466CD">
        <w:rPr>
          <w:rFonts w:ascii="Calibri" w:eastAsia="Calibri" w:hAnsi="Calibri" w:cs="Calibri"/>
          <w:sz w:val="22"/>
          <w:szCs w:val="22"/>
        </w:rPr>
        <w:t xml:space="preserve">3  (słownie: trzech)  lat   przed   upływem   terminu  składania  ofert, zrealizowała  </w:t>
      </w:r>
      <w:r w:rsidRPr="00B466CD">
        <w:rPr>
          <w:rFonts w:ascii="Calibri" w:eastAsia="Calibri" w:hAnsi="Calibri" w:cs="Calibri"/>
          <w:b/>
          <w:bCs/>
          <w:sz w:val="22"/>
          <w:szCs w:val="22"/>
        </w:rPr>
        <w:t xml:space="preserve">2-3 (słownie: dwie-trzy) </w:t>
      </w:r>
      <w:r w:rsidRPr="00B466CD">
        <w:rPr>
          <w:rFonts w:ascii="Calibri" w:eastAsia="Calibri" w:hAnsi="Calibri" w:cs="Calibri"/>
          <w:sz w:val="22"/>
          <w:szCs w:val="22"/>
        </w:rPr>
        <w:t>usługi (szkolenia) w zakresie, na który składa ofertę.</w:t>
      </w:r>
    </w:p>
    <w:p w14:paraId="000001E5" w14:textId="3B9EB96B" w:rsidR="006823A7" w:rsidRDefault="00000000">
      <w:pPr>
        <w:tabs>
          <w:tab w:val="left" w:pos="-1418"/>
          <w:tab w:val="left" w:pos="-993"/>
        </w:tabs>
        <w:spacing w:after="0"/>
        <w:ind w:left="1843" w:hanging="1843"/>
        <w:rPr>
          <w:rFonts w:ascii="Calibri" w:eastAsia="Calibri" w:hAnsi="Calibri" w:cs="Calibri"/>
          <w:b/>
          <w:bCs/>
          <w:i/>
          <w:iCs/>
          <w:color w:val="227ACB"/>
          <w:sz w:val="22"/>
          <w:szCs w:val="22"/>
        </w:rPr>
      </w:pPr>
      <w:r w:rsidRPr="00B466CD">
        <w:rPr>
          <w:rFonts w:ascii="Calibri" w:eastAsia="Calibri" w:hAnsi="Calibri" w:cs="Calibri"/>
          <w:sz w:val="22"/>
          <w:szCs w:val="22"/>
        </w:rPr>
        <w:t xml:space="preserve">                    0 pkt –  otrzyma   Wykonawca, który wskaże w   Formularzu    ofertowym   (</w:t>
      </w:r>
      <w:r w:rsidRPr="00B466CD">
        <w:rPr>
          <w:rFonts w:ascii="Calibri" w:eastAsia="Calibri" w:hAnsi="Calibri" w:cs="Calibri"/>
          <w:b/>
          <w:bCs/>
          <w:i/>
          <w:iCs/>
          <w:color w:val="004E9A"/>
          <w:sz w:val="22"/>
          <w:szCs w:val="22"/>
        </w:rPr>
        <w:t>Załącznik nr 1 do SWZ)</w:t>
      </w:r>
      <w:r w:rsidRPr="00B466CD">
        <w:rPr>
          <w:rFonts w:ascii="Calibri" w:eastAsia="Calibri" w:hAnsi="Calibri" w:cs="Calibri"/>
          <w:sz w:val="22"/>
          <w:szCs w:val="22"/>
        </w:rPr>
        <w:t xml:space="preserve">   osobę kierowaną do realizacji,  która  w  ciągu  ostatnich  </w:t>
      </w:r>
      <w:r w:rsidR="00941A08">
        <w:rPr>
          <w:rFonts w:ascii="Calibri" w:eastAsia="Calibri" w:hAnsi="Calibri" w:cs="Calibri"/>
          <w:sz w:val="22"/>
          <w:szCs w:val="22"/>
        </w:rPr>
        <w:t xml:space="preserve">                       </w:t>
      </w:r>
      <w:r w:rsidRPr="00B466CD">
        <w:rPr>
          <w:rFonts w:ascii="Calibri" w:eastAsia="Calibri" w:hAnsi="Calibri" w:cs="Calibri"/>
          <w:sz w:val="22"/>
          <w:szCs w:val="22"/>
        </w:rPr>
        <w:t xml:space="preserve">3  (słownie: trzech)  lat   przed   upływem   terminu  składania  ofert, zrealizowała </w:t>
      </w:r>
      <w:r w:rsidRPr="00B466CD">
        <w:rPr>
          <w:rFonts w:ascii="Calibri" w:eastAsia="Calibri" w:hAnsi="Calibri" w:cs="Calibri"/>
          <w:b/>
          <w:bCs/>
          <w:sz w:val="22"/>
          <w:szCs w:val="22"/>
        </w:rPr>
        <w:t xml:space="preserve">1 (słownie: jedną) </w:t>
      </w:r>
      <w:r w:rsidRPr="00B466CD">
        <w:rPr>
          <w:rFonts w:ascii="Calibri" w:eastAsia="Calibri" w:hAnsi="Calibri" w:cs="Calibri"/>
          <w:sz w:val="22"/>
          <w:szCs w:val="22"/>
        </w:rPr>
        <w:t>usługę (szkolenia) w zakresie, na który składa ofertę.</w:t>
      </w:r>
    </w:p>
    <w:p w14:paraId="000001E6" w14:textId="77777777" w:rsidR="006823A7" w:rsidRDefault="006823A7">
      <w:pPr>
        <w:shd w:val="clear" w:color="auto" w:fill="FFFFFF"/>
        <w:spacing w:after="0"/>
        <w:ind w:hanging="170"/>
        <w:rPr>
          <w:rFonts w:ascii="Calibri" w:eastAsia="Calibri" w:hAnsi="Calibri" w:cs="Calibri"/>
          <w:color w:val="000000"/>
          <w:sz w:val="22"/>
          <w:szCs w:val="22"/>
        </w:rPr>
      </w:pPr>
    </w:p>
    <w:p w14:paraId="000001F3" w14:textId="77777777" w:rsidR="006823A7" w:rsidRDefault="006823A7">
      <w:pPr>
        <w:tabs>
          <w:tab w:val="left" w:pos="-1418"/>
          <w:tab w:val="left" w:pos="-993"/>
        </w:tabs>
        <w:spacing w:after="0"/>
        <w:ind w:hanging="170"/>
        <w:rPr>
          <w:rFonts w:ascii="Calibri" w:eastAsia="Calibri" w:hAnsi="Calibri" w:cs="Calibri"/>
          <w:b/>
          <w:bCs/>
          <w:sz w:val="22"/>
          <w:szCs w:val="22"/>
        </w:rPr>
      </w:pPr>
    </w:p>
    <w:p w14:paraId="000001F4" w14:textId="77777777" w:rsidR="006823A7" w:rsidRDefault="00000000">
      <w:pPr>
        <w:shd w:val="clear" w:color="auto" w:fill="FFFFFF"/>
        <w:spacing w:after="0"/>
        <w:ind w:left="567" w:firstLine="0"/>
        <w:rPr>
          <w:rFonts w:ascii="Calibri" w:eastAsia="Calibri" w:hAnsi="Calibri" w:cs="Calibri"/>
          <w:b/>
          <w:bCs/>
          <w:sz w:val="22"/>
          <w:szCs w:val="22"/>
        </w:rPr>
      </w:pPr>
      <w:r>
        <w:rPr>
          <w:rFonts w:ascii="Calibri" w:eastAsia="Calibri" w:hAnsi="Calibri" w:cs="Calibri"/>
          <w:sz w:val="22"/>
          <w:szCs w:val="22"/>
        </w:rPr>
        <w:t xml:space="preserve">W przypadku, gdy Wykonawca nie wskaże / złoży  w  Formularzu ofertowym  </w:t>
      </w:r>
      <w:r>
        <w:rPr>
          <w:rFonts w:ascii="Calibri" w:eastAsia="Calibri" w:hAnsi="Calibri" w:cs="Calibri"/>
          <w:b/>
          <w:bCs/>
          <w:i/>
          <w:iCs/>
          <w:color w:val="004E9A"/>
          <w:sz w:val="22"/>
          <w:szCs w:val="22"/>
        </w:rPr>
        <w:t xml:space="preserve">(Załącznik nr 1 do SWZ) </w:t>
      </w:r>
      <w:r>
        <w:rPr>
          <w:rFonts w:ascii="Calibri" w:eastAsia="Calibri" w:hAnsi="Calibri" w:cs="Calibri"/>
          <w:b/>
          <w:bCs/>
          <w:sz w:val="22"/>
          <w:szCs w:val="22"/>
        </w:rPr>
        <w:t xml:space="preserve">deklaracji </w:t>
      </w:r>
      <w:r>
        <w:rPr>
          <w:rFonts w:ascii="Calibri" w:eastAsia="Calibri" w:hAnsi="Calibri" w:cs="Calibri"/>
          <w:sz w:val="22"/>
          <w:szCs w:val="22"/>
        </w:rPr>
        <w:t xml:space="preserve">dotyczącej doświadczenia szkoleniowca w zakresie realizacji ww. usług, </w:t>
      </w:r>
      <w:r>
        <w:rPr>
          <w:rFonts w:ascii="Calibri" w:eastAsia="Calibri" w:hAnsi="Calibri" w:cs="Calibri"/>
          <w:b/>
          <w:bCs/>
          <w:sz w:val="22"/>
          <w:szCs w:val="22"/>
        </w:rPr>
        <w:t>to jego oferta otrzyma 0 (słownie: zero) punktów.</w:t>
      </w:r>
    </w:p>
    <w:p w14:paraId="000001F5" w14:textId="77777777" w:rsidR="006823A7" w:rsidRDefault="006823A7">
      <w:pPr>
        <w:tabs>
          <w:tab w:val="left" w:pos="-1418"/>
          <w:tab w:val="left" w:pos="-993"/>
        </w:tabs>
        <w:ind w:hanging="170"/>
        <w:rPr>
          <w:rFonts w:ascii="Calibri" w:eastAsia="Calibri" w:hAnsi="Calibri" w:cs="Calibri"/>
          <w:b/>
          <w:bCs/>
          <w:sz w:val="22"/>
          <w:szCs w:val="22"/>
        </w:rPr>
      </w:pPr>
    </w:p>
    <w:p w14:paraId="6CD83C2E" w14:textId="77777777" w:rsidR="005A0F0B" w:rsidRDefault="005A0F0B">
      <w:pPr>
        <w:tabs>
          <w:tab w:val="left" w:pos="-1418"/>
          <w:tab w:val="left" w:pos="-993"/>
        </w:tabs>
        <w:ind w:hanging="170"/>
        <w:rPr>
          <w:rFonts w:ascii="Calibri" w:eastAsia="Calibri" w:hAnsi="Calibri" w:cs="Calibri"/>
          <w:b/>
          <w:bCs/>
          <w:sz w:val="22"/>
          <w:szCs w:val="22"/>
        </w:rPr>
      </w:pPr>
    </w:p>
    <w:p w14:paraId="40B710F6" w14:textId="77777777" w:rsidR="005A0F0B" w:rsidRDefault="005A0F0B">
      <w:pPr>
        <w:tabs>
          <w:tab w:val="left" w:pos="-1418"/>
          <w:tab w:val="left" w:pos="-993"/>
        </w:tabs>
        <w:ind w:hanging="170"/>
        <w:rPr>
          <w:rFonts w:ascii="Calibri" w:eastAsia="Calibri" w:hAnsi="Calibri" w:cs="Calibri"/>
          <w:b/>
          <w:bCs/>
          <w:sz w:val="22"/>
          <w:szCs w:val="22"/>
        </w:rPr>
      </w:pPr>
    </w:p>
    <w:p w14:paraId="51DB96AB" w14:textId="77777777" w:rsidR="00956588" w:rsidRDefault="00956588">
      <w:pPr>
        <w:tabs>
          <w:tab w:val="left" w:pos="-1418"/>
          <w:tab w:val="left" w:pos="-993"/>
        </w:tabs>
        <w:ind w:hanging="170"/>
        <w:rPr>
          <w:rFonts w:ascii="Calibri" w:eastAsia="Calibri" w:hAnsi="Calibri" w:cs="Calibri"/>
          <w:b/>
          <w:bCs/>
          <w:sz w:val="22"/>
          <w:szCs w:val="22"/>
        </w:rPr>
      </w:pPr>
    </w:p>
    <w:p w14:paraId="1FBB8951" w14:textId="77777777" w:rsidR="000A5C39" w:rsidRDefault="000A5C39">
      <w:pPr>
        <w:tabs>
          <w:tab w:val="left" w:pos="-1418"/>
          <w:tab w:val="left" w:pos="-993"/>
        </w:tabs>
        <w:ind w:hanging="170"/>
        <w:rPr>
          <w:rFonts w:ascii="Calibri" w:eastAsia="Calibri" w:hAnsi="Calibri" w:cs="Calibri"/>
          <w:b/>
          <w:bCs/>
          <w:sz w:val="22"/>
          <w:szCs w:val="22"/>
        </w:rPr>
      </w:pPr>
    </w:p>
    <w:p w14:paraId="000001F6" w14:textId="77777777" w:rsidR="006823A7" w:rsidRDefault="00000000">
      <w:pPr>
        <w:widowControl w:val="0"/>
        <w:numPr>
          <w:ilvl w:val="1"/>
          <w:numId w:val="3"/>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lastRenderedPageBreak/>
        <w:t>Jako najkorzystniejszą Zamawiający wybierze ofertę, która uzyska największą liczbę  punktów (</w:t>
      </w:r>
      <w:proofErr w:type="spellStart"/>
      <w:r>
        <w:rPr>
          <w:rFonts w:ascii="Calibri" w:eastAsia="Calibri" w:hAnsi="Calibri" w:cs="Calibri"/>
          <w:color w:val="000000"/>
          <w:sz w:val="22"/>
          <w:szCs w:val="22"/>
        </w:rPr>
        <w:t>Lp</w:t>
      </w:r>
      <w:proofErr w:type="spellEnd"/>
      <w:r>
        <w:rPr>
          <w:rFonts w:ascii="Calibri" w:eastAsia="Calibri" w:hAnsi="Calibri" w:cs="Calibri"/>
          <w:color w:val="000000"/>
          <w:sz w:val="22"/>
          <w:szCs w:val="22"/>
        </w:rPr>
        <w:t>) obliczoną wg poniższego wzoru:</w:t>
      </w:r>
    </w:p>
    <w:p w14:paraId="000001F7" w14:textId="77777777" w:rsidR="006823A7" w:rsidRDefault="00000000">
      <w:pPr>
        <w:pBdr>
          <w:top w:val="nil"/>
          <w:left w:val="nil"/>
          <w:bottom w:val="nil"/>
          <w:right w:val="nil"/>
          <w:between w:val="nil"/>
        </w:pBdr>
        <w:tabs>
          <w:tab w:val="left" w:pos="-1418"/>
          <w:tab w:val="left" w:pos="-993"/>
        </w:tabs>
        <w:spacing w:before="120"/>
        <w:ind w:left="450" w:firstLine="0"/>
        <w:rPr>
          <w:rFonts w:ascii="Calibri" w:eastAsia="Calibri" w:hAnsi="Calibri" w:cs="Calibri"/>
          <w:b/>
          <w:bCs/>
          <w:color w:val="000000"/>
          <w:sz w:val="22"/>
          <w:szCs w:val="22"/>
        </w:rPr>
      </w:pPr>
      <w:r>
        <w:rPr>
          <w:rFonts w:ascii="Calibri" w:eastAsia="Calibri" w:hAnsi="Calibri" w:cs="Calibri"/>
          <w:b/>
          <w:bCs/>
          <w:color w:val="000000"/>
          <w:sz w:val="22"/>
          <w:szCs w:val="22"/>
        </w:rPr>
        <w:t xml:space="preserve">                                                     </w:t>
      </w:r>
      <w:proofErr w:type="spellStart"/>
      <w:r>
        <w:rPr>
          <w:rFonts w:ascii="Calibri" w:eastAsia="Calibri" w:hAnsi="Calibri" w:cs="Calibri"/>
          <w:b/>
          <w:bCs/>
          <w:color w:val="000000"/>
          <w:sz w:val="22"/>
          <w:szCs w:val="22"/>
        </w:rPr>
        <w:t>Lp</w:t>
      </w:r>
      <w:proofErr w:type="spellEnd"/>
      <w:r>
        <w:rPr>
          <w:rFonts w:ascii="Calibri" w:eastAsia="Calibri" w:hAnsi="Calibri" w:cs="Calibri"/>
          <w:b/>
          <w:bCs/>
          <w:color w:val="000000"/>
          <w:sz w:val="22"/>
          <w:szCs w:val="22"/>
        </w:rPr>
        <w:t xml:space="preserve"> = </w:t>
      </w:r>
      <w:proofErr w:type="spellStart"/>
      <w:r>
        <w:rPr>
          <w:rFonts w:ascii="Calibri" w:eastAsia="Calibri" w:hAnsi="Calibri" w:cs="Calibri"/>
          <w:b/>
          <w:bCs/>
          <w:color w:val="000000"/>
          <w:sz w:val="22"/>
          <w:szCs w:val="22"/>
        </w:rPr>
        <w:t>Lpc</w:t>
      </w:r>
      <w:proofErr w:type="spellEnd"/>
      <w:r>
        <w:rPr>
          <w:rFonts w:ascii="Calibri" w:eastAsia="Calibri" w:hAnsi="Calibri" w:cs="Calibri"/>
          <w:b/>
          <w:bCs/>
          <w:color w:val="000000"/>
          <w:sz w:val="22"/>
          <w:szCs w:val="22"/>
        </w:rPr>
        <w:t xml:space="preserve"> (K1) + </w:t>
      </w:r>
      <w:proofErr w:type="spellStart"/>
      <w:r>
        <w:rPr>
          <w:rFonts w:ascii="Calibri" w:eastAsia="Calibri" w:hAnsi="Calibri" w:cs="Calibri"/>
          <w:b/>
          <w:bCs/>
          <w:color w:val="000000"/>
          <w:sz w:val="22"/>
          <w:szCs w:val="22"/>
        </w:rPr>
        <w:t>Lp</w:t>
      </w:r>
      <w:proofErr w:type="spellEnd"/>
      <w:r>
        <w:rPr>
          <w:rFonts w:ascii="Calibri" w:eastAsia="Calibri" w:hAnsi="Calibri" w:cs="Calibri"/>
          <w:b/>
          <w:bCs/>
          <w:color w:val="000000"/>
          <w:sz w:val="22"/>
          <w:szCs w:val="22"/>
        </w:rPr>
        <w:t xml:space="preserve"> D0 (K2) </w:t>
      </w:r>
    </w:p>
    <w:p w14:paraId="000001F8" w14:textId="77777777" w:rsidR="006823A7" w:rsidRDefault="006823A7">
      <w:pPr>
        <w:pBdr>
          <w:top w:val="nil"/>
          <w:left w:val="nil"/>
          <w:bottom w:val="nil"/>
          <w:right w:val="nil"/>
          <w:between w:val="nil"/>
        </w:pBdr>
        <w:spacing w:after="0" w:line="276" w:lineRule="auto"/>
        <w:ind w:hanging="170"/>
        <w:rPr>
          <w:rFonts w:ascii="Calibri" w:eastAsia="Calibri" w:hAnsi="Calibri" w:cs="Calibri"/>
          <w:color w:val="000000"/>
          <w:sz w:val="22"/>
          <w:szCs w:val="22"/>
        </w:rPr>
      </w:pPr>
    </w:p>
    <w:p w14:paraId="000001F9" w14:textId="77777777" w:rsidR="006823A7" w:rsidRPr="00941A08" w:rsidRDefault="00000000">
      <w:pPr>
        <w:numPr>
          <w:ilvl w:val="1"/>
          <w:numId w:val="3"/>
        </w:numPr>
        <w:pBdr>
          <w:top w:val="nil"/>
          <w:left w:val="nil"/>
          <w:bottom w:val="nil"/>
          <w:right w:val="nil"/>
          <w:between w:val="nil"/>
        </w:pBdr>
        <w:shd w:val="clear" w:color="auto" w:fill="FFFFFF"/>
        <w:spacing w:after="0" w:line="276" w:lineRule="auto"/>
        <w:ind w:left="567" w:hanging="567"/>
        <w:rPr>
          <w:rFonts w:ascii="Calibri" w:hAnsi="Calibri" w:cs="Calibri"/>
          <w:color w:val="0A0A0A"/>
          <w:sz w:val="22"/>
          <w:szCs w:val="22"/>
        </w:rPr>
      </w:pPr>
      <w:r w:rsidRPr="00941A08">
        <w:rPr>
          <w:rFonts w:ascii="Calibri" w:hAnsi="Calibri" w:cs="Calibri"/>
          <w:color w:val="0A0A0A"/>
          <w:sz w:val="22"/>
          <w:szCs w:val="22"/>
        </w:rPr>
        <w:t xml:space="preserve">Obliczenia punktowe dokonywane będą z dokładnością do dwóch miejsc po przecinku </w:t>
      </w:r>
    </w:p>
    <w:p w14:paraId="000001FA" w14:textId="77777777" w:rsidR="006823A7" w:rsidRPr="00941A08" w:rsidRDefault="00000000">
      <w:pPr>
        <w:shd w:val="clear" w:color="auto" w:fill="FFFFFF"/>
        <w:spacing w:after="0" w:line="276" w:lineRule="auto"/>
        <w:ind w:left="567" w:hanging="567"/>
        <w:rPr>
          <w:rFonts w:ascii="Calibri" w:hAnsi="Calibri" w:cs="Calibri"/>
          <w:color w:val="0A0A0A"/>
          <w:sz w:val="22"/>
          <w:szCs w:val="22"/>
        </w:rPr>
      </w:pPr>
      <w:r w:rsidRPr="00941A08">
        <w:rPr>
          <w:rFonts w:ascii="Calibri" w:hAnsi="Calibri" w:cs="Calibri"/>
          <w:color w:val="0A0A0A"/>
          <w:sz w:val="22"/>
          <w:szCs w:val="22"/>
        </w:rPr>
        <w:t xml:space="preserve">          (zgodnie z zasadami matematycznymi).</w:t>
      </w:r>
    </w:p>
    <w:p w14:paraId="000001FB" w14:textId="77777777" w:rsidR="006823A7" w:rsidRPr="00941A08" w:rsidRDefault="00000000">
      <w:pPr>
        <w:numPr>
          <w:ilvl w:val="1"/>
          <w:numId w:val="3"/>
        </w:numPr>
        <w:pBdr>
          <w:top w:val="nil"/>
          <w:left w:val="nil"/>
          <w:bottom w:val="nil"/>
          <w:right w:val="nil"/>
          <w:between w:val="nil"/>
        </w:pBdr>
        <w:shd w:val="clear" w:color="auto" w:fill="FFFFFF"/>
        <w:spacing w:after="0" w:line="276" w:lineRule="auto"/>
        <w:ind w:left="567" w:hanging="567"/>
        <w:rPr>
          <w:rFonts w:ascii="Calibri" w:hAnsi="Calibri" w:cs="Calibri"/>
          <w:color w:val="000000" w:themeColor="text1"/>
          <w:sz w:val="22"/>
          <w:szCs w:val="22"/>
        </w:rPr>
      </w:pPr>
      <w:r w:rsidRPr="00941A08">
        <w:rPr>
          <w:rFonts w:ascii="Calibri" w:hAnsi="Calibri" w:cs="Calibri"/>
          <w:color w:val="000000" w:themeColor="text1"/>
          <w:sz w:val="22"/>
          <w:szCs w:val="22"/>
        </w:rPr>
        <w:t>Jeżeli nie można wybrać najkorzystniejszej oferty z uwagi na to, że dwie lub więcej ofert przedstawia taki sam bilans ceny lub kosztu i innych kryteriów oceny ofert, Zamawiający wybiera spośród tych ofert ofertę, która otrzymała najwyższą ocenę w kryterium                                        o najwyższej wadze.</w:t>
      </w:r>
    </w:p>
    <w:p w14:paraId="000001FC" w14:textId="77777777" w:rsidR="006823A7" w:rsidRPr="00941A08" w:rsidRDefault="00000000">
      <w:pPr>
        <w:numPr>
          <w:ilvl w:val="1"/>
          <w:numId w:val="3"/>
        </w:numPr>
        <w:pBdr>
          <w:top w:val="nil"/>
          <w:left w:val="nil"/>
          <w:bottom w:val="nil"/>
          <w:right w:val="nil"/>
          <w:between w:val="nil"/>
        </w:pBdr>
        <w:shd w:val="clear" w:color="auto" w:fill="FFFFFF"/>
        <w:spacing w:after="0" w:line="276" w:lineRule="auto"/>
        <w:ind w:left="567" w:hanging="567"/>
        <w:rPr>
          <w:rFonts w:ascii="Calibri" w:hAnsi="Calibri" w:cs="Calibri"/>
          <w:color w:val="000000" w:themeColor="text1"/>
          <w:sz w:val="22"/>
          <w:szCs w:val="22"/>
        </w:rPr>
      </w:pPr>
      <w:r w:rsidRPr="00941A08">
        <w:rPr>
          <w:rFonts w:ascii="Calibri" w:hAnsi="Calibri" w:cs="Calibri"/>
          <w:color w:val="000000" w:themeColor="text1"/>
          <w:sz w:val="22"/>
          <w:szCs w:val="22"/>
        </w:rPr>
        <w:t>Jeżeli oferty otrzymały taką samą ocenę w kryterium o najwyższej wadze, Zamawiający wybiera ofertę z najniższą ceną lub najniższym kosztem.</w:t>
      </w:r>
    </w:p>
    <w:p w14:paraId="000001FD" w14:textId="77777777" w:rsidR="006823A7" w:rsidRPr="00941A08" w:rsidRDefault="00000000">
      <w:pPr>
        <w:numPr>
          <w:ilvl w:val="1"/>
          <w:numId w:val="3"/>
        </w:numPr>
        <w:pBdr>
          <w:top w:val="nil"/>
          <w:left w:val="nil"/>
          <w:bottom w:val="nil"/>
          <w:right w:val="nil"/>
          <w:between w:val="nil"/>
        </w:pBdr>
        <w:shd w:val="clear" w:color="auto" w:fill="FFFFFF"/>
        <w:spacing w:after="0" w:line="276" w:lineRule="auto"/>
        <w:ind w:left="567" w:hanging="567"/>
        <w:rPr>
          <w:rFonts w:ascii="Calibri" w:hAnsi="Calibri" w:cs="Calibri"/>
          <w:color w:val="0A0A0A"/>
          <w:sz w:val="22"/>
          <w:szCs w:val="22"/>
        </w:rPr>
      </w:pPr>
      <w:r w:rsidRPr="00941A08">
        <w:rPr>
          <w:rFonts w:ascii="Calibri" w:hAnsi="Calibri" w:cs="Calibri"/>
          <w:color w:val="000000" w:themeColor="text1"/>
          <w:sz w:val="22"/>
          <w:szCs w:val="22"/>
        </w:rPr>
        <w:t xml:space="preserve">Jeżeli nie można </w:t>
      </w:r>
      <w:r w:rsidRPr="00941A08">
        <w:rPr>
          <w:rFonts w:ascii="Calibri" w:hAnsi="Calibri" w:cs="Calibri"/>
          <w:color w:val="0A0A0A"/>
          <w:sz w:val="22"/>
          <w:szCs w:val="22"/>
        </w:rPr>
        <w:t xml:space="preserve">dokonać wyboru oferty w sposób, o którym mowa w ust. 17.4. i 17.5., Zamawiający wzywa wykonawców, którzy złożyli te oferty, do złożenia w terminie określonym przez Zamawiającego ofert dodatkowych, zgodnie z art. 249 ustawy </w:t>
      </w:r>
      <w:proofErr w:type="spellStart"/>
      <w:r w:rsidRPr="00941A08">
        <w:rPr>
          <w:rFonts w:ascii="Calibri" w:hAnsi="Calibri" w:cs="Calibri"/>
          <w:color w:val="0A0A0A"/>
          <w:sz w:val="22"/>
          <w:szCs w:val="22"/>
        </w:rPr>
        <w:t>Pzp</w:t>
      </w:r>
      <w:proofErr w:type="spellEnd"/>
      <w:r w:rsidRPr="00941A08">
        <w:rPr>
          <w:rFonts w:ascii="Calibri" w:hAnsi="Calibri" w:cs="Calibri"/>
          <w:color w:val="0A0A0A"/>
          <w:sz w:val="22"/>
          <w:szCs w:val="22"/>
        </w:rPr>
        <w:t>. Wykonawcy, składając oferty dodatkowe, nie mogą zaoferować cen lub kosztów wyższych niż zaoferowane  w złożonych ofertach.</w:t>
      </w:r>
    </w:p>
    <w:p w14:paraId="000001FE" w14:textId="77777777" w:rsidR="006823A7" w:rsidRPr="00941A08" w:rsidRDefault="00000000">
      <w:pPr>
        <w:numPr>
          <w:ilvl w:val="1"/>
          <w:numId w:val="3"/>
        </w:numPr>
        <w:pBdr>
          <w:top w:val="nil"/>
          <w:left w:val="nil"/>
          <w:bottom w:val="nil"/>
          <w:right w:val="nil"/>
          <w:between w:val="nil"/>
        </w:pBdr>
        <w:shd w:val="clear" w:color="auto" w:fill="FFFFFF"/>
        <w:spacing w:after="0" w:line="276" w:lineRule="auto"/>
        <w:ind w:left="567" w:hanging="567"/>
        <w:rPr>
          <w:rFonts w:ascii="Calibri" w:hAnsi="Calibri" w:cs="Calibri"/>
          <w:color w:val="0A0A0A"/>
          <w:sz w:val="22"/>
          <w:szCs w:val="22"/>
        </w:rPr>
      </w:pPr>
      <w:r w:rsidRPr="00941A08">
        <w:rPr>
          <w:rFonts w:ascii="Calibri" w:hAnsi="Calibri" w:cs="Calibri"/>
          <w:color w:val="0A0A0A"/>
          <w:sz w:val="22"/>
          <w:szCs w:val="22"/>
        </w:rPr>
        <w:t>Zamawiający nie przewiduje wyboru najkorzystniejszej oferty z zastosowaniem aukcji elektronicznej.</w:t>
      </w:r>
    </w:p>
    <w:p w14:paraId="480F844C" w14:textId="77777777" w:rsidR="00A2497D" w:rsidRDefault="00A2497D">
      <w:pPr>
        <w:pBdr>
          <w:top w:val="nil"/>
          <w:left w:val="nil"/>
          <w:bottom w:val="nil"/>
          <w:right w:val="nil"/>
          <w:between w:val="nil"/>
        </w:pBdr>
        <w:spacing w:after="0" w:line="276" w:lineRule="auto"/>
        <w:ind w:hanging="170"/>
        <w:rPr>
          <w:rFonts w:ascii="Calibri" w:eastAsia="Calibri" w:hAnsi="Calibri" w:cs="Calibri"/>
          <w:color w:val="000000"/>
          <w:sz w:val="22"/>
          <w:szCs w:val="22"/>
        </w:rPr>
      </w:pPr>
    </w:p>
    <w:tbl>
      <w:tblPr>
        <w:tblStyle w:val="affff9"/>
        <w:tblW w:w="8788" w:type="dxa"/>
        <w:jc w:val="center"/>
        <w:tblInd w:w="0" w:type="dxa"/>
        <w:tblLayout w:type="fixed"/>
        <w:tblLook w:val="0000" w:firstRow="0" w:lastRow="0" w:firstColumn="0" w:lastColumn="0" w:noHBand="0" w:noVBand="0"/>
      </w:tblPr>
      <w:tblGrid>
        <w:gridCol w:w="8788"/>
      </w:tblGrid>
      <w:tr w:rsidR="006823A7" w14:paraId="73AC4418" w14:textId="77777777">
        <w:trPr>
          <w:trHeight w:val="416"/>
          <w:jc w:val="center"/>
        </w:trPr>
        <w:tc>
          <w:tcPr>
            <w:tcW w:w="8788" w:type="dxa"/>
            <w:shd w:val="clear" w:color="auto" w:fill="8DB3E2"/>
          </w:tcPr>
          <w:p w14:paraId="00000200"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ROZDZIAŁ 18</w:t>
            </w:r>
          </w:p>
          <w:p w14:paraId="00000201"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INFORMACJA O FORMALNOŚCIACH, JAKIE POWINNY ZOSTAĆ DOPEŁNIONE </w:t>
            </w:r>
          </w:p>
          <w:p w14:paraId="00000202"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PO WYBORZE OFERTY W CELU ZAWARCIA UMOWY W SPRAWIE </w:t>
            </w:r>
          </w:p>
          <w:p w14:paraId="00000203" w14:textId="77777777" w:rsidR="006823A7" w:rsidRDefault="00000000">
            <w:pPr>
              <w:tabs>
                <w:tab w:val="left" w:pos="1232"/>
              </w:tabs>
              <w:spacing w:after="0"/>
              <w:ind w:left="0" w:firstLine="0"/>
              <w:jc w:val="center"/>
              <w:rPr>
                <w:rFonts w:ascii="Calibri" w:eastAsia="Calibri" w:hAnsi="Calibri" w:cs="Calibri"/>
                <w:b/>
                <w:bCs/>
                <w:smallCaps/>
                <w:color w:val="FFFFFF"/>
                <w:sz w:val="22"/>
                <w:szCs w:val="22"/>
              </w:rPr>
            </w:pPr>
            <w:r>
              <w:rPr>
                <w:rFonts w:ascii="Calibri" w:eastAsia="Calibri" w:hAnsi="Calibri" w:cs="Calibri"/>
                <w:b/>
                <w:bCs/>
                <w:smallCaps/>
                <w:sz w:val="22"/>
                <w:szCs w:val="22"/>
              </w:rPr>
              <w:t>ZAMÓWIENIA PUBLICZNEGO</w:t>
            </w:r>
          </w:p>
        </w:tc>
      </w:tr>
    </w:tbl>
    <w:p w14:paraId="00000204" w14:textId="77777777" w:rsidR="006823A7" w:rsidRDefault="006823A7">
      <w:pPr>
        <w:pBdr>
          <w:top w:val="nil"/>
          <w:left w:val="nil"/>
          <w:bottom w:val="nil"/>
          <w:right w:val="nil"/>
          <w:between w:val="nil"/>
        </w:pBdr>
        <w:spacing w:after="0" w:line="276" w:lineRule="auto"/>
        <w:ind w:left="567" w:firstLine="0"/>
        <w:rPr>
          <w:rFonts w:ascii="Calibri" w:eastAsia="Calibri" w:hAnsi="Calibri" w:cs="Calibri"/>
          <w:b/>
          <w:bCs/>
          <w:color w:val="000000"/>
          <w:sz w:val="22"/>
          <w:szCs w:val="22"/>
        </w:rPr>
      </w:pPr>
    </w:p>
    <w:p w14:paraId="00000205" w14:textId="77777777" w:rsidR="006823A7" w:rsidRDefault="00000000">
      <w:pPr>
        <w:spacing w:after="0" w:line="276" w:lineRule="auto"/>
        <w:ind w:left="567" w:hanging="567"/>
        <w:rPr>
          <w:rFonts w:ascii="Calibri" w:eastAsia="Calibri" w:hAnsi="Calibri" w:cs="Calibri"/>
          <w:sz w:val="22"/>
          <w:szCs w:val="22"/>
        </w:rPr>
      </w:pPr>
      <w:r>
        <w:rPr>
          <w:rFonts w:ascii="Calibri" w:eastAsia="Calibri" w:hAnsi="Calibri" w:cs="Calibri"/>
          <w:sz w:val="22"/>
          <w:szCs w:val="22"/>
        </w:rPr>
        <w:t>18.1. Wykonawca, którego oferta zostanie wybrana jako najkorzystniejsza, zostanie poinformowany o miejscu i terminie podpisania umowy.</w:t>
      </w:r>
    </w:p>
    <w:p w14:paraId="00000206" w14:textId="77777777" w:rsidR="006823A7" w:rsidRDefault="00000000">
      <w:pPr>
        <w:spacing w:after="0" w:line="276" w:lineRule="auto"/>
        <w:ind w:left="567" w:hanging="567"/>
        <w:rPr>
          <w:rFonts w:ascii="Calibri" w:eastAsia="Calibri" w:hAnsi="Calibri" w:cs="Calibri"/>
          <w:sz w:val="22"/>
          <w:szCs w:val="22"/>
        </w:rPr>
      </w:pPr>
      <w:r>
        <w:rPr>
          <w:rFonts w:ascii="Calibri" w:eastAsia="Calibri" w:hAnsi="Calibri" w:cs="Calibri"/>
          <w:sz w:val="22"/>
          <w:szCs w:val="22"/>
        </w:rPr>
        <w:t xml:space="preserve">18.2.  Zamawiający zawrze umowę z uwzględnieniem terminów przewidzianych w art. 308 ust. 2 ustawy </w:t>
      </w:r>
      <w:proofErr w:type="spellStart"/>
      <w:r>
        <w:rPr>
          <w:rFonts w:ascii="Calibri" w:eastAsia="Calibri" w:hAnsi="Calibri" w:cs="Calibri"/>
          <w:sz w:val="22"/>
          <w:szCs w:val="22"/>
        </w:rPr>
        <w:t>Pzp</w:t>
      </w:r>
      <w:proofErr w:type="spellEnd"/>
      <w:r>
        <w:rPr>
          <w:rFonts w:ascii="Calibri" w:eastAsia="Calibri" w:hAnsi="Calibri" w:cs="Calibri"/>
          <w:sz w:val="22"/>
          <w:szCs w:val="22"/>
        </w:rPr>
        <w:t>, tj. nie wcześniej niż przed upływem:</w:t>
      </w:r>
    </w:p>
    <w:p w14:paraId="00000207" w14:textId="77777777" w:rsidR="006823A7" w:rsidRDefault="00000000">
      <w:pPr>
        <w:spacing w:after="0" w:line="276" w:lineRule="auto"/>
        <w:ind w:left="1276" w:hanging="1276"/>
        <w:rPr>
          <w:rFonts w:ascii="Calibri" w:eastAsia="Calibri" w:hAnsi="Calibri" w:cs="Calibri"/>
          <w:sz w:val="22"/>
          <w:szCs w:val="22"/>
        </w:rPr>
      </w:pPr>
      <w:r>
        <w:rPr>
          <w:rFonts w:ascii="Calibri" w:eastAsia="Calibri" w:hAnsi="Calibri" w:cs="Calibri"/>
          <w:sz w:val="22"/>
          <w:szCs w:val="22"/>
        </w:rPr>
        <w:t xml:space="preserve">           18.2.1.  5 dni – od dnia przesłania zawiadomienia o wyborze oferty przy użyciu środków komunikacji elektronicznej;</w:t>
      </w:r>
    </w:p>
    <w:p w14:paraId="00000208" w14:textId="77777777" w:rsidR="006823A7" w:rsidRPr="005A0F0B" w:rsidRDefault="00000000">
      <w:pPr>
        <w:numPr>
          <w:ilvl w:val="2"/>
          <w:numId w:val="19"/>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Pr>
          <w:rFonts w:ascii="Calibri" w:eastAsia="Calibri" w:hAnsi="Calibri" w:cs="Calibri"/>
          <w:color w:val="000000"/>
          <w:sz w:val="22"/>
          <w:szCs w:val="22"/>
        </w:rPr>
        <w:t xml:space="preserve">10 </w:t>
      </w:r>
      <w:r w:rsidRPr="005A0F0B">
        <w:rPr>
          <w:rFonts w:ascii="Calibri" w:eastAsia="Calibri" w:hAnsi="Calibri" w:cs="Calibri"/>
          <w:color w:val="000000"/>
          <w:sz w:val="22"/>
          <w:szCs w:val="22"/>
        </w:rPr>
        <w:t>dni – jeżeli zawiadomienie zostało przesłane w inny sposób.</w:t>
      </w:r>
    </w:p>
    <w:p w14:paraId="00000209" w14:textId="77777777" w:rsidR="006823A7" w:rsidRPr="005A0F0B" w:rsidRDefault="00000000">
      <w:pPr>
        <w:spacing w:after="0" w:line="276" w:lineRule="auto"/>
        <w:ind w:left="567" w:hanging="567"/>
        <w:rPr>
          <w:rFonts w:ascii="Calibri" w:eastAsia="Calibri" w:hAnsi="Calibri" w:cs="Calibri"/>
          <w:sz w:val="22"/>
          <w:szCs w:val="22"/>
        </w:rPr>
      </w:pPr>
      <w:r w:rsidRPr="005A0F0B">
        <w:rPr>
          <w:rFonts w:ascii="Calibri" w:eastAsia="Calibri" w:hAnsi="Calibri" w:cs="Calibri"/>
          <w:sz w:val="22"/>
          <w:szCs w:val="22"/>
        </w:rPr>
        <w:t xml:space="preserve">18.3.  Zgodnie z art. 308 ust. 3 pkt 1 lit. a ustawy </w:t>
      </w:r>
      <w:proofErr w:type="spellStart"/>
      <w:r w:rsidRPr="005A0F0B">
        <w:rPr>
          <w:rFonts w:ascii="Calibri" w:eastAsia="Calibri" w:hAnsi="Calibri" w:cs="Calibri"/>
          <w:sz w:val="22"/>
          <w:szCs w:val="22"/>
        </w:rPr>
        <w:t>Pzp</w:t>
      </w:r>
      <w:proofErr w:type="spellEnd"/>
      <w:r w:rsidRPr="005A0F0B">
        <w:rPr>
          <w:rFonts w:ascii="Calibri" w:eastAsia="Calibri" w:hAnsi="Calibri" w:cs="Calibri"/>
          <w:sz w:val="22"/>
          <w:szCs w:val="22"/>
        </w:rPr>
        <w:t>, Zamawiający może zawrzeć umowę przed upływem powyższych terminów, jeżeli w postępowaniu (lub w danej części) złożono tylko jedną ofertę.</w:t>
      </w:r>
    </w:p>
    <w:p w14:paraId="0000020A" w14:textId="6E613589" w:rsidR="006823A7" w:rsidRPr="005A0F0B" w:rsidRDefault="00000000">
      <w:pPr>
        <w:spacing w:after="0" w:line="276" w:lineRule="auto"/>
        <w:ind w:left="567" w:hanging="567"/>
        <w:rPr>
          <w:rFonts w:ascii="Calibri" w:eastAsia="Calibri" w:hAnsi="Calibri" w:cs="Calibri"/>
          <w:sz w:val="22"/>
          <w:szCs w:val="22"/>
        </w:rPr>
      </w:pPr>
      <w:r w:rsidRPr="005A0F0B">
        <w:rPr>
          <w:rFonts w:ascii="Calibri" w:eastAsia="Calibri" w:hAnsi="Calibri" w:cs="Calibri"/>
          <w:sz w:val="22"/>
          <w:szCs w:val="22"/>
        </w:rPr>
        <w:t>18.4.  Osoby reprezentujące Wykonawcę przy podpisywaniu umowy muszą posiadać dokumenty potwierdzające umocowanie do jej zawarcia, chyba że umocowanie to wynika bezpośrednio z dokumentów złożonych wraz z ofertą lub jest dostępne</w:t>
      </w:r>
      <w:r w:rsidR="00C66D73" w:rsidRPr="005A0F0B">
        <w:rPr>
          <w:rFonts w:ascii="Calibri" w:eastAsia="Calibri" w:hAnsi="Calibri" w:cs="Calibri"/>
          <w:sz w:val="22"/>
          <w:szCs w:val="22"/>
        </w:rPr>
        <w:t xml:space="preserve">                                                     </w:t>
      </w:r>
      <w:r w:rsidRPr="005A0F0B">
        <w:rPr>
          <w:rFonts w:ascii="Calibri" w:eastAsia="Calibri" w:hAnsi="Calibri" w:cs="Calibri"/>
          <w:sz w:val="22"/>
          <w:szCs w:val="22"/>
        </w:rPr>
        <w:t xml:space="preserve"> w ogólnodostępnych i bezpłatnych bazach danych (np. KRS, CEIDG).</w:t>
      </w:r>
    </w:p>
    <w:p w14:paraId="210F50E2" w14:textId="77777777" w:rsidR="005C4E11" w:rsidRPr="005A0F0B" w:rsidRDefault="005C4E11" w:rsidP="005C4E11">
      <w:pPr>
        <w:numPr>
          <w:ilvl w:val="1"/>
          <w:numId w:val="26"/>
        </w:numPr>
        <w:pBdr>
          <w:top w:val="nil"/>
          <w:left w:val="nil"/>
          <w:bottom w:val="nil"/>
          <w:right w:val="nil"/>
          <w:between w:val="nil"/>
        </w:pBdr>
        <w:spacing w:after="0" w:line="276" w:lineRule="auto"/>
        <w:ind w:left="567" w:hanging="567"/>
        <w:rPr>
          <w:rFonts w:ascii="Calibri" w:eastAsia="Calibri" w:hAnsi="Calibri" w:cs="Calibri"/>
          <w:b/>
          <w:bCs/>
          <w:color w:val="000000"/>
          <w:sz w:val="22"/>
          <w:szCs w:val="22"/>
        </w:rPr>
      </w:pPr>
      <w:r w:rsidRPr="005A0F0B">
        <w:rPr>
          <w:rFonts w:ascii="Calibri" w:eastAsia="Calibri" w:hAnsi="Calibri" w:cs="Calibri"/>
          <w:color w:val="000000"/>
          <w:sz w:val="22"/>
          <w:szCs w:val="22"/>
        </w:rPr>
        <w:t>Przed zawarciem umowy w sprawie zamówienia publicznego Wykonawca, którego oferta została wybrana jako najkorzystniejsza, zobowiązany jest:</w:t>
      </w:r>
    </w:p>
    <w:p w14:paraId="639EBBCD" w14:textId="77777777" w:rsidR="005C4E11" w:rsidRPr="005A0F0B" w:rsidRDefault="005C4E11" w:rsidP="005C4E11">
      <w:pPr>
        <w:numPr>
          <w:ilvl w:val="2"/>
          <w:numId w:val="26"/>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sidRPr="005A0F0B">
        <w:rPr>
          <w:rFonts w:ascii="Calibri" w:eastAsia="Calibri" w:hAnsi="Calibri" w:cs="Calibri"/>
          <w:b/>
          <w:bCs/>
          <w:color w:val="000000"/>
          <w:sz w:val="22"/>
          <w:szCs w:val="22"/>
        </w:rPr>
        <w:t>Na wezwanie</w:t>
      </w:r>
      <w:r w:rsidRPr="005A0F0B">
        <w:rPr>
          <w:rFonts w:ascii="Calibri" w:eastAsia="Calibri" w:hAnsi="Calibri" w:cs="Calibri"/>
          <w:color w:val="000000"/>
          <w:sz w:val="22"/>
          <w:szCs w:val="22"/>
        </w:rPr>
        <w:t xml:space="preserve"> Zamawiającego przedstawić do wglądu umowę regulującą zasady współpracy w przypadku Wykonawców wspólnie ubiegających się </w:t>
      </w:r>
      <w:r w:rsidRPr="005A0F0B">
        <w:rPr>
          <w:rFonts w:ascii="Calibri" w:eastAsia="Calibri" w:hAnsi="Calibri" w:cs="Calibri"/>
          <w:color w:val="000000"/>
          <w:sz w:val="22"/>
          <w:szCs w:val="22"/>
        </w:rPr>
        <w:br/>
        <w:t xml:space="preserve">o zamówienia (konsorcjum lub spółka cywilna). </w:t>
      </w:r>
    </w:p>
    <w:p w14:paraId="5B978F2C" w14:textId="77777777" w:rsidR="005C4E11" w:rsidRPr="005A0F0B" w:rsidRDefault="005C4E11" w:rsidP="005C4E11">
      <w:pPr>
        <w:pBdr>
          <w:top w:val="nil"/>
          <w:left w:val="nil"/>
          <w:bottom w:val="nil"/>
          <w:right w:val="nil"/>
          <w:between w:val="nil"/>
        </w:pBdr>
        <w:spacing w:after="0" w:line="276" w:lineRule="auto"/>
        <w:ind w:left="1418" w:hanging="851"/>
        <w:rPr>
          <w:rFonts w:ascii="Calibri" w:eastAsia="Calibri" w:hAnsi="Calibri" w:cs="Calibri"/>
          <w:b/>
          <w:bCs/>
          <w:color w:val="000000"/>
          <w:sz w:val="22"/>
          <w:szCs w:val="22"/>
        </w:rPr>
      </w:pPr>
    </w:p>
    <w:p w14:paraId="7847B445" w14:textId="77777777" w:rsidR="005C4E11" w:rsidRPr="005A0F0B" w:rsidRDefault="005C4E11" w:rsidP="00956588">
      <w:pPr>
        <w:pBdr>
          <w:top w:val="nil"/>
          <w:left w:val="nil"/>
          <w:bottom w:val="nil"/>
          <w:right w:val="nil"/>
          <w:between w:val="nil"/>
        </w:pBdr>
        <w:spacing w:after="0" w:line="276" w:lineRule="auto"/>
        <w:ind w:hanging="170"/>
        <w:rPr>
          <w:rFonts w:ascii="Calibri" w:eastAsia="Calibri" w:hAnsi="Calibri" w:cs="Calibri"/>
          <w:color w:val="000000"/>
          <w:sz w:val="22"/>
          <w:szCs w:val="22"/>
        </w:rPr>
      </w:pPr>
    </w:p>
    <w:p w14:paraId="71DBC5C2" w14:textId="77777777" w:rsidR="005C4E11" w:rsidRPr="005A0F0B" w:rsidRDefault="005C4E11" w:rsidP="005C4E11">
      <w:pPr>
        <w:pStyle w:val="Akapitzlist"/>
        <w:numPr>
          <w:ilvl w:val="2"/>
          <w:numId w:val="26"/>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sidRPr="005A0F0B">
        <w:rPr>
          <w:rFonts w:ascii="Calibri" w:eastAsia="Calibri" w:hAnsi="Calibri" w:cs="Calibri"/>
          <w:b/>
          <w:bCs/>
          <w:color w:val="000000"/>
          <w:sz w:val="22"/>
          <w:szCs w:val="22"/>
        </w:rPr>
        <w:t xml:space="preserve"> Umowa taka winna określać:</w:t>
      </w:r>
      <w:r w:rsidRPr="005A0F0B">
        <w:rPr>
          <w:rFonts w:ascii="Calibri" w:eastAsia="Calibri" w:hAnsi="Calibri" w:cs="Calibri"/>
          <w:color w:val="000000"/>
          <w:sz w:val="22"/>
          <w:szCs w:val="22"/>
        </w:rPr>
        <w:t xml:space="preserve"> strony umowy, cel działania, sposób współdziałania, zakres prac przewidzianych do wykonania każdego z nich, solidarną odpowiedzialność za wykonanie zamówienia, oznaczenie czasu trwania konsorcjum (obejmującego okres realizacji przedmiotu zamówienia, gwarancji i rękojmi), wykluczenie możliwości wypowiedzenia umowy konsorcjum przez któregokolwiek jego członków do czasu wykonania zamówienia.</w:t>
      </w:r>
    </w:p>
    <w:p w14:paraId="173E85B6" w14:textId="77777777" w:rsidR="005C4E11" w:rsidRPr="00E17EFF" w:rsidRDefault="005C4E11" w:rsidP="005C4E11">
      <w:pPr>
        <w:pStyle w:val="Akapitzlist"/>
        <w:numPr>
          <w:ilvl w:val="2"/>
          <w:numId w:val="26"/>
        </w:numPr>
        <w:pBdr>
          <w:top w:val="nil"/>
          <w:left w:val="nil"/>
          <w:bottom w:val="nil"/>
          <w:right w:val="nil"/>
          <w:between w:val="nil"/>
        </w:pBdr>
        <w:spacing w:after="0" w:line="276" w:lineRule="auto"/>
        <w:ind w:left="1418" w:hanging="851"/>
        <w:rPr>
          <w:rFonts w:ascii="Calibri" w:eastAsia="Calibri" w:hAnsi="Calibri" w:cs="Calibri"/>
          <w:color w:val="000000"/>
          <w:sz w:val="22"/>
          <w:szCs w:val="22"/>
        </w:rPr>
      </w:pPr>
      <w:r w:rsidRPr="005A0F0B">
        <w:rPr>
          <w:rFonts w:ascii="Calibri" w:eastAsia="Calibri" w:hAnsi="Calibri" w:cs="Calibri"/>
          <w:b/>
          <w:bCs/>
          <w:color w:val="000000"/>
          <w:sz w:val="22"/>
          <w:szCs w:val="22"/>
        </w:rPr>
        <w:t>Realizacja zamówienia</w:t>
      </w:r>
      <w:r w:rsidRPr="005A0F0B">
        <w:rPr>
          <w:rFonts w:ascii="Calibri" w:eastAsia="Calibri" w:hAnsi="Calibri" w:cs="Calibri"/>
          <w:color w:val="000000"/>
          <w:sz w:val="22"/>
          <w:szCs w:val="22"/>
        </w:rPr>
        <w:t xml:space="preserve"> wiąże się z przetwarzaniem danych osobowych                             w imieniu Zamawiającego, Wykonawca zobowiązany jest, najpóźniej w dniu zawarcia umowy w sprawie zamówienia publicznego, do zawarcia                                              z Zamawiającym umowy powierzenia przetwarzania danych osobowych, zgodnie z wymogami art. 28 RODO. – wzór umowy stanowi</w:t>
      </w:r>
      <w:r>
        <w:rPr>
          <w:rFonts w:ascii="Calibri" w:eastAsia="Calibri" w:hAnsi="Calibri" w:cs="Calibri"/>
          <w:color w:val="000000"/>
          <w:sz w:val="22"/>
          <w:szCs w:val="22"/>
        </w:rPr>
        <w:t xml:space="preserve"> </w:t>
      </w:r>
      <w:r w:rsidRPr="00A53017">
        <w:rPr>
          <w:rFonts w:ascii="Calibri" w:eastAsia="Calibri" w:hAnsi="Calibri" w:cs="Calibri"/>
          <w:b/>
          <w:bCs/>
          <w:i/>
          <w:iCs/>
          <w:color w:val="4F81BD"/>
          <w:sz w:val="22"/>
          <w:szCs w:val="22"/>
        </w:rPr>
        <w:t xml:space="preserve"> </w:t>
      </w:r>
      <w:r>
        <w:rPr>
          <w:rFonts w:ascii="Calibri" w:eastAsia="Calibri" w:hAnsi="Calibri" w:cs="Calibri"/>
          <w:b/>
          <w:bCs/>
          <w:i/>
          <w:iCs/>
          <w:color w:val="4F81BD"/>
          <w:sz w:val="22"/>
          <w:szCs w:val="22"/>
        </w:rPr>
        <w:t>Załącznik nr 7                       do SWZ</w:t>
      </w:r>
      <w:r>
        <w:rPr>
          <w:rFonts w:ascii="Calibri" w:eastAsia="Calibri" w:hAnsi="Calibri" w:cs="Calibri"/>
          <w:color w:val="4F81BD"/>
          <w:sz w:val="22"/>
          <w:szCs w:val="22"/>
        </w:rPr>
        <w:t xml:space="preserve"> </w:t>
      </w:r>
      <w:r>
        <w:rPr>
          <w:rFonts w:ascii="Calibri" w:eastAsia="Calibri" w:hAnsi="Calibri" w:cs="Calibri"/>
          <w:sz w:val="22"/>
          <w:szCs w:val="22"/>
        </w:rPr>
        <w:t>(wspólny dla wszystkich części zamówienia).</w:t>
      </w:r>
    </w:p>
    <w:p w14:paraId="549C4FB0" w14:textId="77777777" w:rsidR="005C4E11" w:rsidRDefault="005C4E11" w:rsidP="005C4E11">
      <w:pPr>
        <w:numPr>
          <w:ilvl w:val="1"/>
          <w:numId w:val="26"/>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Jeżeli wykonawca, którego </w:t>
      </w:r>
      <w:r>
        <w:rPr>
          <w:rFonts w:ascii="Calibri" w:eastAsia="Calibri" w:hAnsi="Calibri" w:cs="Calibri"/>
          <w:sz w:val="22"/>
          <w:szCs w:val="22"/>
        </w:rPr>
        <w:t xml:space="preserve">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w:t>
      </w:r>
      <w:r>
        <w:rPr>
          <w:rFonts w:ascii="Calibri" w:eastAsia="Calibri" w:hAnsi="Calibri" w:cs="Calibri"/>
          <w:color w:val="000000"/>
          <w:sz w:val="22"/>
          <w:szCs w:val="22"/>
        </w:rPr>
        <w:t>postępowanie.</w:t>
      </w:r>
    </w:p>
    <w:p w14:paraId="46DCE910" w14:textId="77777777" w:rsidR="00941A08" w:rsidRDefault="00941A08" w:rsidP="00C66D73">
      <w:pPr>
        <w:pBdr>
          <w:top w:val="nil"/>
          <w:left w:val="nil"/>
          <w:bottom w:val="nil"/>
          <w:right w:val="nil"/>
          <w:between w:val="nil"/>
        </w:pBdr>
        <w:spacing w:after="0" w:line="276" w:lineRule="auto"/>
        <w:ind w:left="567" w:firstLine="0"/>
        <w:rPr>
          <w:rFonts w:ascii="Calibri" w:eastAsia="Calibri" w:hAnsi="Calibri" w:cs="Calibri"/>
          <w:color w:val="000000"/>
          <w:sz w:val="22"/>
          <w:szCs w:val="22"/>
        </w:rPr>
      </w:pPr>
    </w:p>
    <w:tbl>
      <w:tblPr>
        <w:tblStyle w:val="affffa"/>
        <w:tblW w:w="8814" w:type="dxa"/>
        <w:jc w:val="center"/>
        <w:tblInd w:w="0" w:type="dxa"/>
        <w:tblLayout w:type="fixed"/>
        <w:tblLook w:val="0400" w:firstRow="0" w:lastRow="0" w:firstColumn="0" w:lastColumn="0" w:noHBand="0" w:noVBand="1"/>
      </w:tblPr>
      <w:tblGrid>
        <w:gridCol w:w="8814"/>
      </w:tblGrid>
      <w:tr w:rsidR="006823A7" w14:paraId="32BD4953" w14:textId="77777777">
        <w:trPr>
          <w:trHeight w:val="68"/>
          <w:jc w:val="center"/>
        </w:trPr>
        <w:tc>
          <w:tcPr>
            <w:tcW w:w="8814" w:type="dxa"/>
            <w:shd w:val="clear" w:color="auto" w:fill="8DB3E2"/>
          </w:tcPr>
          <w:p w14:paraId="00000219" w14:textId="77777777" w:rsidR="006823A7" w:rsidRDefault="00000000">
            <w:pPr>
              <w:pBdr>
                <w:top w:val="nil"/>
                <w:left w:val="nil"/>
                <w:bottom w:val="nil"/>
                <w:right w:val="nil"/>
                <w:between w:val="nil"/>
              </w:pBdr>
              <w:tabs>
                <w:tab w:val="left" w:pos="2461"/>
              </w:tabs>
              <w:spacing w:after="0"/>
              <w:ind w:left="444" w:firstLine="0"/>
              <w:rPr>
                <w:rFonts w:ascii="Calibri" w:eastAsia="Calibri" w:hAnsi="Calibri" w:cs="Calibri"/>
                <w:b/>
                <w:bCs/>
                <w:smallCaps/>
                <w:color w:val="000000"/>
                <w:sz w:val="22"/>
                <w:szCs w:val="22"/>
              </w:rPr>
            </w:pPr>
            <w:bookmarkStart w:id="16" w:name="_heading=h.aoqqgawb417w" w:colFirst="0" w:colLast="0"/>
            <w:bookmarkEnd w:id="16"/>
            <w:r>
              <w:rPr>
                <w:rFonts w:ascii="Calibri" w:eastAsia="Calibri" w:hAnsi="Calibri" w:cs="Calibri"/>
                <w:b/>
                <w:bCs/>
                <w:smallCaps/>
                <w:color w:val="000000"/>
                <w:sz w:val="22"/>
                <w:szCs w:val="22"/>
              </w:rPr>
              <w:t xml:space="preserve">                                                                               ROZDZIAŁ 19</w:t>
            </w:r>
          </w:p>
          <w:p w14:paraId="0000021A" w14:textId="77777777" w:rsidR="006823A7" w:rsidRDefault="00000000">
            <w:pPr>
              <w:pBdr>
                <w:top w:val="nil"/>
                <w:left w:val="nil"/>
                <w:bottom w:val="nil"/>
                <w:right w:val="nil"/>
                <w:between w:val="nil"/>
              </w:pBdr>
              <w:tabs>
                <w:tab w:val="left" w:pos="2461"/>
              </w:tabs>
              <w:spacing w:after="0"/>
              <w:ind w:left="444" w:firstLine="0"/>
              <w:jc w:val="center"/>
              <w:rPr>
                <w:rFonts w:ascii="Calibri" w:eastAsia="Calibri" w:hAnsi="Calibri" w:cs="Calibri"/>
                <w:b/>
                <w:bCs/>
                <w:smallCaps/>
                <w:color w:val="000000"/>
                <w:sz w:val="22"/>
                <w:szCs w:val="22"/>
              </w:rPr>
            </w:pPr>
            <w:r>
              <w:rPr>
                <w:rFonts w:ascii="Calibri" w:eastAsia="Calibri" w:hAnsi="Calibri" w:cs="Calibri"/>
                <w:b/>
                <w:bCs/>
                <w:smallCaps/>
                <w:color w:val="000000"/>
                <w:sz w:val="22"/>
                <w:szCs w:val="22"/>
              </w:rPr>
              <w:t>INFORMACJA NA TEMAT ZABEZPIECZENIA NALEŻYTEGO WYKONANIA UMOWY</w:t>
            </w:r>
          </w:p>
        </w:tc>
      </w:tr>
      <w:tr w:rsidR="006823A7" w14:paraId="22B2D1B1" w14:textId="77777777">
        <w:trPr>
          <w:trHeight w:val="68"/>
          <w:jc w:val="center"/>
        </w:trPr>
        <w:tc>
          <w:tcPr>
            <w:tcW w:w="8814" w:type="dxa"/>
            <w:shd w:val="clear" w:color="auto" w:fill="8DB3E2"/>
          </w:tcPr>
          <w:p w14:paraId="0000021B" w14:textId="77777777" w:rsidR="006823A7" w:rsidRDefault="006823A7">
            <w:pPr>
              <w:tabs>
                <w:tab w:val="left" w:pos="2461"/>
              </w:tabs>
              <w:spacing w:after="0"/>
              <w:ind w:left="0" w:firstLine="0"/>
              <w:rPr>
                <w:rFonts w:ascii="Calibri" w:eastAsia="Calibri" w:hAnsi="Calibri" w:cs="Calibri"/>
                <w:b/>
                <w:bCs/>
                <w:smallCaps/>
                <w:sz w:val="22"/>
                <w:szCs w:val="22"/>
              </w:rPr>
            </w:pPr>
          </w:p>
        </w:tc>
      </w:tr>
    </w:tbl>
    <w:p w14:paraId="0000021D" w14:textId="77777777" w:rsidR="006823A7" w:rsidRDefault="00000000">
      <w:pPr>
        <w:pBdr>
          <w:top w:val="nil"/>
          <w:left w:val="nil"/>
          <w:bottom w:val="nil"/>
          <w:right w:val="nil"/>
          <w:between w:val="nil"/>
        </w:pBdr>
        <w:tabs>
          <w:tab w:val="left" w:pos="3528"/>
        </w:tabs>
        <w:ind w:left="0" w:firstLine="0"/>
        <w:rPr>
          <w:rFonts w:ascii="Calibri" w:eastAsia="Calibri" w:hAnsi="Calibri" w:cs="Calibri"/>
          <w:color w:val="000000"/>
          <w:sz w:val="22"/>
          <w:szCs w:val="22"/>
        </w:rPr>
      </w:pPr>
      <w:r>
        <w:rPr>
          <w:rFonts w:ascii="Calibri" w:eastAsia="Calibri" w:hAnsi="Calibri" w:cs="Calibri"/>
          <w:color w:val="000000"/>
          <w:sz w:val="22"/>
          <w:szCs w:val="22"/>
        </w:rPr>
        <w:t>Zamawiający nie wymaga od Wykonawcy do wniesienia zabezpieczenia należytego wykonania umowy.</w:t>
      </w:r>
    </w:p>
    <w:tbl>
      <w:tblPr>
        <w:tblStyle w:val="affffb"/>
        <w:tblW w:w="8814" w:type="dxa"/>
        <w:jc w:val="center"/>
        <w:tblInd w:w="0" w:type="dxa"/>
        <w:tblLayout w:type="fixed"/>
        <w:tblLook w:val="0400" w:firstRow="0" w:lastRow="0" w:firstColumn="0" w:lastColumn="0" w:noHBand="0" w:noVBand="1"/>
      </w:tblPr>
      <w:tblGrid>
        <w:gridCol w:w="8814"/>
      </w:tblGrid>
      <w:tr w:rsidR="006823A7" w14:paraId="4123334A" w14:textId="77777777">
        <w:trPr>
          <w:trHeight w:val="355"/>
          <w:jc w:val="center"/>
        </w:trPr>
        <w:tc>
          <w:tcPr>
            <w:tcW w:w="8814" w:type="dxa"/>
            <w:shd w:val="clear" w:color="auto" w:fill="8DB3E2"/>
          </w:tcPr>
          <w:p w14:paraId="0000021E" w14:textId="77777777" w:rsidR="006823A7" w:rsidRDefault="00000000">
            <w:pPr>
              <w:pBdr>
                <w:top w:val="nil"/>
                <w:left w:val="nil"/>
                <w:bottom w:val="nil"/>
                <w:right w:val="nil"/>
                <w:between w:val="nil"/>
              </w:pBdr>
              <w:tabs>
                <w:tab w:val="left" w:pos="2461"/>
              </w:tabs>
              <w:spacing w:after="0"/>
              <w:ind w:left="444" w:firstLine="0"/>
              <w:rPr>
                <w:rFonts w:ascii="Calibri" w:eastAsia="Calibri" w:hAnsi="Calibri" w:cs="Calibri"/>
                <w:b/>
                <w:bCs/>
                <w:smallCaps/>
                <w:color w:val="000000"/>
                <w:sz w:val="22"/>
                <w:szCs w:val="22"/>
              </w:rPr>
            </w:pPr>
            <w:r>
              <w:rPr>
                <w:rFonts w:ascii="Calibri" w:eastAsia="Calibri" w:hAnsi="Calibri" w:cs="Calibri"/>
                <w:b/>
                <w:bCs/>
                <w:smallCaps/>
                <w:color w:val="000000"/>
                <w:sz w:val="22"/>
                <w:szCs w:val="22"/>
              </w:rPr>
              <w:t xml:space="preserve">                                                                               ROZDZIAŁ 20</w:t>
            </w:r>
          </w:p>
          <w:p w14:paraId="0000021F" w14:textId="77777777" w:rsidR="006823A7" w:rsidRDefault="00000000">
            <w:pPr>
              <w:pBdr>
                <w:top w:val="nil"/>
                <w:left w:val="nil"/>
                <w:bottom w:val="nil"/>
                <w:right w:val="nil"/>
                <w:between w:val="nil"/>
              </w:pBdr>
              <w:tabs>
                <w:tab w:val="left" w:pos="2461"/>
              </w:tabs>
              <w:spacing w:after="0"/>
              <w:ind w:left="444" w:firstLine="0"/>
              <w:rPr>
                <w:rFonts w:ascii="Calibri" w:eastAsia="Calibri" w:hAnsi="Calibri" w:cs="Calibri"/>
                <w:b/>
                <w:bCs/>
                <w:smallCaps/>
                <w:color w:val="000000"/>
                <w:sz w:val="22"/>
                <w:szCs w:val="22"/>
              </w:rPr>
            </w:pPr>
            <w:r>
              <w:rPr>
                <w:rFonts w:ascii="Calibri" w:eastAsia="Calibri" w:hAnsi="Calibri" w:cs="Calibri"/>
                <w:b/>
                <w:bCs/>
                <w:smallCaps/>
                <w:color w:val="000000"/>
                <w:sz w:val="22"/>
                <w:szCs w:val="22"/>
              </w:rPr>
              <w:t xml:space="preserve">                                        INFORMACJA NA TEMAT PODWYKONAWSTWA</w:t>
            </w:r>
          </w:p>
        </w:tc>
      </w:tr>
      <w:tr w:rsidR="006823A7" w14:paraId="7E737C5D" w14:textId="77777777">
        <w:trPr>
          <w:trHeight w:val="68"/>
          <w:jc w:val="center"/>
        </w:trPr>
        <w:tc>
          <w:tcPr>
            <w:tcW w:w="8814" w:type="dxa"/>
            <w:shd w:val="clear" w:color="auto" w:fill="8DB3E2"/>
          </w:tcPr>
          <w:p w14:paraId="00000220" w14:textId="77777777" w:rsidR="006823A7" w:rsidRDefault="006823A7">
            <w:pPr>
              <w:tabs>
                <w:tab w:val="left" w:pos="2461"/>
              </w:tabs>
              <w:spacing w:after="0"/>
              <w:ind w:left="0" w:firstLine="0"/>
              <w:rPr>
                <w:rFonts w:ascii="Calibri" w:eastAsia="Calibri" w:hAnsi="Calibri" w:cs="Calibri"/>
                <w:b/>
                <w:bCs/>
                <w:smallCaps/>
                <w:sz w:val="22"/>
                <w:szCs w:val="22"/>
              </w:rPr>
            </w:pPr>
          </w:p>
        </w:tc>
      </w:tr>
    </w:tbl>
    <w:p w14:paraId="00000221" w14:textId="77777777" w:rsidR="006823A7" w:rsidRDefault="006823A7">
      <w:pPr>
        <w:tabs>
          <w:tab w:val="left" w:pos="3528"/>
        </w:tabs>
        <w:spacing w:after="0"/>
        <w:ind w:left="0" w:firstLine="0"/>
        <w:rPr>
          <w:rFonts w:ascii="Calibri" w:eastAsia="Calibri" w:hAnsi="Calibri" w:cs="Calibri"/>
          <w:sz w:val="22"/>
          <w:szCs w:val="22"/>
        </w:rPr>
      </w:pPr>
    </w:p>
    <w:p w14:paraId="00000222" w14:textId="77777777" w:rsidR="006823A7" w:rsidRDefault="00000000">
      <w:pPr>
        <w:spacing w:after="0" w:line="276" w:lineRule="auto"/>
        <w:ind w:left="567" w:hanging="567"/>
        <w:rPr>
          <w:rFonts w:ascii="Calibri" w:eastAsia="Calibri" w:hAnsi="Calibri" w:cs="Calibri"/>
          <w:color w:val="000000"/>
          <w:sz w:val="22"/>
          <w:szCs w:val="22"/>
        </w:rPr>
      </w:pPr>
      <w:r>
        <w:rPr>
          <w:rFonts w:ascii="Calibri" w:eastAsia="Calibri" w:hAnsi="Calibri" w:cs="Calibri"/>
          <w:sz w:val="22"/>
          <w:szCs w:val="22"/>
        </w:rPr>
        <w:t xml:space="preserve">20.1.  </w:t>
      </w:r>
      <w:r>
        <w:rPr>
          <w:rFonts w:ascii="Calibri" w:eastAsia="Calibri" w:hAnsi="Calibri" w:cs="Calibri"/>
          <w:color w:val="000000"/>
          <w:sz w:val="22"/>
          <w:szCs w:val="22"/>
        </w:rPr>
        <w:t>Zamawiający nie ogranicza udziału podwykonawców w wykonaniu zamówienia.</w:t>
      </w:r>
    </w:p>
    <w:p w14:paraId="00000223" w14:textId="77777777" w:rsidR="006823A7" w:rsidRDefault="00000000">
      <w:pP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20.2.  Zamawiający nie przewiduje zakazu dalszego podwykonawstwa.</w:t>
      </w:r>
    </w:p>
    <w:p w14:paraId="00000224" w14:textId="77777777" w:rsidR="006823A7" w:rsidRDefault="00000000">
      <w:pPr>
        <w:spacing w:after="0" w:line="276" w:lineRule="auto"/>
        <w:ind w:left="567" w:hanging="567"/>
        <w:rPr>
          <w:rFonts w:ascii="Calibri" w:eastAsia="Calibri" w:hAnsi="Calibri" w:cs="Calibri"/>
          <w:sz w:val="22"/>
          <w:szCs w:val="22"/>
        </w:rPr>
      </w:pPr>
      <w:r>
        <w:rPr>
          <w:rFonts w:ascii="Calibri" w:eastAsia="Calibri" w:hAnsi="Calibri" w:cs="Calibri"/>
          <w:color w:val="000000"/>
          <w:sz w:val="22"/>
          <w:szCs w:val="22"/>
        </w:rPr>
        <w:t xml:space="preserve">20.3.  W przypadku powierzenia realizacji części zamówienia podwykonawcom, wykonawca zobowiązany jest do wskazania w </w:t>
      </w:r>
      <w:r>
        <w:rPr>
          <w:rFonts w:ascii="Calibri" w:eastAsia="Calibri" w:hAnsi="Calibri" w:cs="Calibri"/>
          <w:sz w:val="22"/>
          <w:szCs w:val="22"/>
        </w:rPr>
        <w:t xml:space="preserve">formularzu ofertowym </w:t>
      </w:r>
      <w:r>
        <w:rPr>
          <w:rFonts w:ascii="Calibri" w:eastAsia="Calibri" w:hAnsi="Calibri" w:cs="Calibri"/>
          <w:b/>
          <w:bCs/>
          <w:i/>
          <w:iCs/>
          <w:color w:val="366091"/>
          <w:sz w:val="22"/>
          <w:szCs w:val="22"/>
        </w:rPr>
        <w:t>(załącznik nr 1 do SWZ)</w:t>
      </w:r>
      <w:r>
        <w:rPr>
          <w:rFonts w:ascii="Calibri" w:eastAsia="Calibri" w:hAnsi="Calibri" w:cs="Calibri"/>
          <w:color w:val="366091"/>
          <w:sz w:val="22"/>
          <w:szCs w:val="22"/>
        </w:rPr>
        <w:t xml:space="preserve"> </w:t>
      </w:r>
      <w:r>
        <w:rPr>
          <w:rFonts w:ascii="Calibri" w:eastAsia="Calibri" w:hAnsi="Calibri" w:cs="Calibri"/>
          <w:sz w:val="22"/>
          <w:szCs w:val="22"/>
        </w:rPr>
        <w:t>tej części zamówienia, której realizację powierzy podwykonawcy oraz – o ile jest to wiadome – podania wykazu proponowanych podwykonawców.</w:t>
      </w:r>
    </w:p>
    <w:p w14:paraId="00000225" w14:textId="77777777" w:rsidR="006823A7" w:rsidRDefault="00000000">
      <w:pPr>
        <w:spacing w:after="0" w:line="276" w:lineRule="auto"/>
        <w:ind w:left="567" w:hanging="567"/>
        <w:rPr>
          <w:rFonts w:ascii="Calibri" w:eastAsia="Calibri" w:hAnsi="Calibri" w:cs="Calibri"/>
          <w:sz w:val="22"/>
          <w:szCs w:val="22"/>
        </w:rPr>
      </w:pPr>
      <w:r>
        <w:rPr>
          <w:rFonts w:ascii="Calibri" w:eastAsia="Calibri" w:hAnsi="Calibri" w:cs="Calibri"/>
          <w:sz w:val="22"/>
          <w:szCs w:val="22"/>
        </w:rPr>
        <w:t>20.4. W przypadku braku takiego oświadczenia zamawiający uzna, iż wykonawca będzie realizował zamówienie bez udziału podwykonawców.</w:t>
      </w:r>
    </w:p>
    <w:p w14:paraId="00000226" w14:textId="77777777" w:rsidR="006823A7" w:rsidRDefault="006823A7">
      <w:pPr>
        <w:pBdr>
          <w:top w:val="nil"/>
          <w:left w:val="nil"/>
          <w:bottom w:val="nil"/>
          <w:right w:val="nil"/>
          <w:between w:val="nil"/>
        </w:pBdr>
        <w:spacing w:after="0" w:line="276" w:lineRule="auto"/>
        <w:ind w:hanging="170"/>
        <w:rPr>
          <w:rFonts w:ascii="Calibri" w:eastAsia="Calibri" w:hAnsi="Calibri" w:cs="Calibri"/>
          <w:b/>
          <w:bCs/>
          <w:color w:val="000000"/>
          <w:sz w:val="22"/>
          <w:szCs w:val="22"/>
        </w:rPr>
      </w:pPr>
    </w:p>
    <w:p w14:paraId="4AD44720" w14:textId="77777777" w:rsidR="009E462C" w:rsidRDefault="009E462C">
      <w:pPr>
        <w:pBdr>
          <w:top w:val="nil"/>
          <w:left w:val="nil"/>
          <w:bottom w:val="nil"/>
          <w:right w:val="nil"/>
          <w:between w:val="nil"/>
        </w:pBdr>
        <w:spacing w:after="0" w:line="276" w:lineRule="auto"/>
        <w:ind w:hanging="170"/>
        <w:rPr>
          <w:rFonts w:ascii="Calibri" w:eastAsia="Calibri" w:hAnsi="Calibri" w:cs="Calibri"/>
          <w:b/>
          <w:bCs/>
          <w:color w:val="000000"/>
          <w:sz w:val="22"/>
          <w:szCs w:val="22"/>
        </w:rPr>
      </w:pPr>
    </w:p>
    <w:p w14:paraId="03809B5C" w14:textId="77777777" w:rsidR="009E462C" w:rsidRDefault="009E462C">
      <w:pPr>
        <w:pBdr>
          <w:top w:val="nil"/>
          <w:left w:val="nil"/>
          <w:bottom w:val="nil"/>
          <w:right w:val="nil"/>
          <w:between w:val="nil"/>
        </w:pBdr>
        <w:spacing w:after="0" w:line="276" w:lineRule="auto"/>
        <w:ind w:hanging="170"/>
        <w:rPr>
          <w:rFonts w:ascii="Calibri" w:eastAsia="Calibri" w:hAnsi="Calibri" w:cs="Calibri"/>
          <w:b/>
          <w:bCs/>
          <w:color w:val="000000"/>
          <w:sz w:val="22"/>
          <w:szCs w:val="22"/>
        </w:rPr>
      </w:pPr>
    </w:p>
    <w:p w14:paraId="3A3D211D" w14:textId="77777777" w:rsidR="009E462C" w:rsidRDefault="009E462C">
      <w:pPr>
        <w:pBdr>
          <w:top w:val="nil"/>
          <w:left w:val="nil"/>
          <w:bottom w:val="nil"/>
          <w:right w:val="nil"/>
          <w:between w:val="nil"/>
        </w:pBdr>
        <w:spacing w:after="0" w:line="276" w:lineRule="auto"/>
        <w:ind w:hanging="170"/>
        <w:rPr>
          <w:rFonts w:ascii="Calibri" w:eastAsia="Calibri" w:hAnsi="Calibri" w:cs="Calibri"/>
          <w:b/>
          <w:bCs/>
          <w:color w:val="000000"/>
          <w:sz w:val="22"/>
          <w:szCs w:val="22"/>
        </w:rPr>
      </w:pPr>
    </w:p>
    <w:p w14:paraId="789B021D" w14:textId="77777777" w:rsidR="009E462C" w:rsidRDefault="009E462C">
      <w:pPr>
        <w:pBdr>
          <w:top w:val="nil"/>
          <w:left w:val="nil"/>
          <w:bottom w:val="nil"/>
          <w:right w:val="nil"/>
          <w:between w:val="nil"/>
        </w:pBdr>
        <w:spacing w:after="0" w:line="276" w:lineRule="auto"/>
        <w:ind w:hanging="170"/>
        <w:rPr>
          <w:rFonts w:ascii="Calibri" w:eastAsia="Calibri" w:hAnsi="Calibri" w:cs="Calibri"/>
          <w:b/>
          <w:bCs/>
          <w:color w:val="000000"/>
          <w:sz w:val="22"/>
          <w:szCs w:val="22"/>
        </w:rPr>
      </w:pPr>
    </w:p>
    <w:p w14:paraId="20B25112" w14:textId="77777777" w:rsidR="009E462C" w:rsidRDefault="009E462C">
      <w:pPr>
        <w:pBdr>
          <w:top w:val="nil"/>
          <w:left w:val="nil"/>
          <w:bottom w:val="nil"/>
          <w:right w:val="nil"/>
          <w:between w:val="nil"/>
        </w:pBdr>
        <w:spacing w:after="0" w:line="276" w:lineRule="auto"/>
        <w:ind w:hanging="170"/>
        <w:rPr>
          <w:rFonts w:ascii="Calibri" w:eastAsia="Calibri" w:hAnsi="Calibri" w:cs="Calibri"/>
          <w:b/>
          <w:bCs/>
          <w:color w:val="000000"/>
          <w:sz w:val="22"/>
          <w:szCs w:val="22"/>
        </w:rPr>
      </w:pPr>
    </w:p>
    <w:p w14:paraId="0F32FDBD" w14:textId="77777777" w:rsidR="00956588" w:rsidRDefault="00956588">
      <w:pPr>
        <w:pBdr>
          <w:top w:val="nil"/>
          <w:left w:val="nil"/>
          <w:bottom w:val="nil"/>
          <w:right w:val="nil"/>
          <w:between w:val="nil"/>
        </w:pBdr>
        <w:spacing w:after="0" w:line="276" w:lineRule="auto"/>
        <w:ind w:hanging="170"/>
        <w:rPr>
          <w:rFonts w:ascii="Calibri" w:eastAsia="Calibri" w:hAnsi="Calibri" w:cs="Calibri"/>
          <w:b/>
          <w:bCs/>
          <w:color w:val="000000"/>
          <w:sz w:val="22"/>
          <w:szCs w:val="22"/>
        </w:rPr>
      </w:pPr>
    </w:p>
    <w:p w14:paraId="65D74D16" w14:textId="77777777" w:rsidR="00956588" w:rsidRDefault="00956588">
      <w:pPr>
        <w:pBdr>
          <w:top w:val="nil"/>
          <w:left w:val="nil"/>
          <w:bottom w:val="nil"/>
          <w:right w:val="nil"/>
          <w:between w:val="nil"/>
        </w:pBdr>
        <w:spacing w:after="0" w:line="276" w:lineRule="auto"/>
        <w:ind w:hanging="170"/>
        <w:rPr>
          <w:rFonts w:ascii="Calibri" w:eastAsia="Calibri" w:hAnsi="Calibri" w:cs="Calibri"/>
          <w:b/>
          <w:bCs/>
          <w:color w:val="000000"/>
          <w:sz w:val="22"/>
          <w:szCs w:val="22"/>
        </w:rPr>
      </w:pPr>
    </w:p>
    <w:p w14:paraId="795E94B5" w14:textId="77777777" w:rsidR="009E462C" w:rsidRDefault="009E462C">
      <w:pPr>
        <w:pBdr>
          <w:top w:val="nil"/>
          <w:left w:val="nil"/>
          <w:bottom w:val="nil"/>
          <w:right w:val="nil"/>
          <w:between w:val="nil"/>
        </w:pBdr>
        <w:spacing w:after="0" w:line="276" w:lineRule="auto"/>
        <w:ind w:hanging="170"/>
        <w:rPr>
          <w:rFonts w:ascii="Calibri" w:eastAsia="Calibri" w:hAnsi="Calibri" w:cs="Calibri"/>
          <w:b/>
          <w:bCs/>
          <w:color w:val="000000"/>
          <w:sz w:val="22"/>
          <w:szCs w:val="22"/>
        </w:rPr>
      </w:pPr>
    </w:p>
    <w:p w14:paraId="78B3F670" w14:textId="77777777" w:rsidR="009E462C" w:rsidRDefault="009E462C">
      <w:pPr>
        <w:pBdr>
          <w:top w:val="nil"/>
          <w:left w:val="nil"/>
          <w:bottom w:val="nil"/>
          <w:right w:val="nil"/>
          <w:between w:val="nil"/>
        </w:pBdr>
        <w:spacing w:after="0" w:line="276" w:lineRule="auto"/>
        <w:ind w:hanging="170"/>
        <w:rPr>
          <w:rFonts w:ascii="Calibri" w:eastAsia="Calibri" w:hAnsi="Calibri" w:cs="Calibri"/>
          <w:b/>
          <w:bCs/>
          <w:color w:val="000000"/>
          <w:sz w:val="22"/>
          <w:szCs w:val="22"/>
        </w:rPr>
      </w:pPr>
    </w:p>
    <w:tbl>
      <w:tblPr>
        <w:tblStyle w:val="affffc"/>
        <w:tblW w:w="8763" w:type="dxa"/>
        <w:jc w:val="center"/>
        <w:tblInd w:w="0" w:type="dxa"/>
        <w:tblLayout w:type="fixed"/>
        <w:tblLook w:val="0000" w:firstRow="0" w:lastRow="0" w:firstColumn="0" w:lastColumn="0" w:noHBand="0" w:noVBand="0"/>
      </w:tblPr>
      <w:tblGrid>
        <w:gridCol w:w="8763"/>
      </w:tblGrid>
      <w:tr w:rsidR="006823A7" w14:paraId="2F76FDDD" w14:textId="77777777">
        <w:trPr>
          <w:trHeight w:val="268"/>
          <w:jc w:val="center"/>
        </w:trPr>
        <w:tc>
          <w:tcPr>
            <w:tcW w:w="8763" w:type="dxa"/>
            <w:shd w:val="clear" w:color="auto" w:fill="8DB3E2"/>
          </w:tcPr>
          <w:p w14:paraId="00000227"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lastRenderedPageBreak/>
              <w:t>ROZDZIAŁ 21</w:t>
            </w:r>
          </w:p>
          <w:p w14:paraId="00000228"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PROJEKTOWANE POSTANOWIENIA UMOWY </w:t>
            </w:r>
          </w:p>
          <w:p w14:paraId="00000229" w14:textId="77777777" w:rsidR="006823A7" w:rsidRDefault="00000000">
            <w:pPr>
              <w:tabs>
                <w:tab w:val="left" w:pos="1232"/>
              </w:tabs>
              <w:spacing w:after="0"/>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W SPRAWIE ZAMÓWIENIA PUBLICZNEGO, </w:t>
            </w:r>
          </w:p>
          <w:p w14:paraId="0000022A" w14:textId="77777777" w:rsidR="006823A7" w:rsidRDefault="00000000">
            <w:pPr>
              <w:tabs>
                <w:tab w:val="left" w:pos="1232"/>
              </w:tabs>
              <w:spacing w:after="0"/>
              <w:ind w:left="0" w:firstLine="0"/>
              <w:jc w:val="center"/>
              <w:rPr>
                <w:rFonts w:ascii="Calibri" w:eastAsia="Calibri" w:hAnsi="Calibri" w:cs="Calibri"/>
                <w:b/>
                <w:bCs/>
                <w:smallCaps/>
                <w:color w:val="FFFFFF"/>
                <w:sz w:val="22"/>
                <w:szCs w:val="22"/>
              </w:rPr>
            </w:pPr>
            <w:r>
              <w:rPr>
                <w:rFonts w:ascii="Calibri" w:eastAsia="Calibri" w:hAnsi="Calibri" w:cs="Calibri"/>
                <w:b/>
                <w:bCs/>
                <w:smallCaps/>
                <w:sz w:val="22"/>
                <w:szCs w:val="22"/>
              </w:rPr>
              <w:t>KTÓRE ZOSTANĄ WPROWADZONE DO TREŚCI TEJ UMOWY</w:t>
            </w:r>
          </w:p>
        </w:tc>
      </w:tr>
    </w:tbl>
    <w:p w14:paraId="0000022B" w14:textId="77777777" w:rsidR="006823A7" w:rsidRDefault="006823A7">
      <w:pPr>
        <w:ind w:left="567" w:firstLine="0"/>
        <w:rPr>
          <w:rFonts w:ascii="Calibri" w:eastAsia="Calibri" w:hAnsi="Calibri" w:cs="Calibri"/>
          <w:b/>
          <w:bCs/>
          <w:sz w:val="22"/>
          <w:szCs w:val="22"/>
        </w:rPr>
      </w:pPr>
    </w:p>
    <w:p w14:paraId="0000022C" w14:textId="77777777" w:rsidR="006823A7" w:rsidRDefault="00000000">
      <w:pPr>
        <w:spacing w:after="0" w:line="276" w:lineRule="auto"/>
        <w:ind w:left="567" w:hanging="567"/>
        <w:rPr>
          <w:rFonts w:ascii="Calibri" w:eastAsia="Calibri" w:hAnsi="Calibri" w:cs="Calibri"/>
          <w:sz w:val="22"/>
          <w:szCs w:val="22"/>
        </w:rPr>
      </w:pPr>
      <w:r>
        <w:rPr>
          <w:rFonts w:ascii="Calibri" w:eastAsia="Calibri" w:hAnsi="Calibri" w:cs="Calibri"/>
          <w:sz w:val="22"/>
          <w:szCs w:val="22"/>
        </w:rPr>
        <w:t xml:space="preserve">21.1. Projektowane postanowienia umowy, które zostaną wprowadzone do treści przyszłej umowy w sprawie zamówienia publicznego, określa </w:t>
      </w:r>
      <w:r>
        <w:rPr>
          <w:rFonts w:ascii="Calibri" w:eastAsia="Calibri" w:hAnsi="Calibri" w:cs="Calibri"/>
          <w:b/>
          <w:bCs/>
          <w:i/>
          <w:iCs/>
          <w:color w:val="4F81BD"/>
          <w:sz w:val="22"/>
          <w:szCs w:val="22"/>
        </w:rPr>
        <w:t>Załącznik nr 6 do SWZ</w:t>
      </w:r>
      <w:r>
        <w:rPr>
          <w:rFonts w:ascii="Calibri" w:eastAsia="Calibri" w:hAnsi="Calibri" w:cs="Calibri"/>
          <w:color w:val="4F81BD"/>
          <w:sz w:val="22"/>
          <w:szCs w:val="22"/>
        </w:rPr>
        <w:t xml:space="preserve"> </w:t>
      </w:r>
      <w:r>
        <w:rPr>
          <w:rFonts w:ascii="Calibri" w:eastAsia="Calibri" w:hAnsi="Calibri" w:cs="Calibri"/>
          <w:sz w:val="22"/>
          <w:szCs w:val="22"/>
        </w:rPr>
        <w:t>(wspólny dla wszystkich części zamówienia).</w:t>
      </w:r>
    </w:p>
    <w:p w14:paraId="0000022D" w14:textId="77777777" w:rsidR="006823A7" w:rsidRDefault="00000000">
      <w:pPr>
        <w:spacing w:after="0" w:line="276" w:lineRule="auto"/>
        <w:ind w:left="567" w:hanging="567"/>
        <w:rPr>
          <w:rFonts w:ascii="Calibri" w:eastAsia="Calibri" w:hAnsi="Calibri" w:cs="Calibri"/>
          <w:sz w:val="22"/>
          <w:szCs w:val="22"/>
        </w:rPr>
      </w:pPr>
      <w:r>
        <w:rPr>
          <w:rFonts w:ascii="Calibri" w:eastAsia="Calibri" w:hAnsi="Calibri" w:cs="Calibri"/>
          <w:sz w:val="22"/>
          <w:szCs w:val="22"/>
        </w:rPr>
        <w:t>21.2.  Złożenie oferty jest równoznaczne z akceptacją przez wykonawcę treści projektowanych postanowień umowy.</w:t>
      </w:r>
    </w:p>
    <w:p w14:paraId="0000022E" w14:textId="77777777" w:rsidR="006823A7" w:rsidRDefault="006823A7">
      <w:pPr>
        <w:spacing w:after="0" w:line="276" w:lineRule="auto"/>
        <w:ind w:left="0" w:firstLine="0"/>
        <w:rPr>
          <w:rFonts w:ascii="Calibri" w:eastAsia="Calibri" w:hAnsi="Calibri" w:cs="Calibri"/>
          <w:i/>
          <w:iCs/>
          <w:color w:val="4F81BD"/>
          <w:sz w:val="22"/>
          <w:szCs w:val="22"/>
        </w:rPr>
      </w:pPr>
    </w:p>
    <w:tbl>
      <w:tblPr>
        <w:tblStyle w:val="affffd"/>
        <w:tblW w:w="8761" w:type="dxa"/>
        <w:jc w:val="center"/>
        <w:tblInd w:w="0" w:type="dxa"/>
        <w:tblLayout w:type="fixed"/>
        <w:tblLook w:val="0000" w:firstRow="0" w:lastRow="0" w:firstColumn="0" w:lastColumn="0" w:noHBand="0" w:noVBand="0"/>
      </w:tblPr>
      <w:tblGrid>
        <w:gridCol w:w="8761"/>
      </w:tblGrid>
      <w:tr w:rsidR="006823A7" w14:paraId="02F5C75A" w14:textId="77777777">
        <w:trPr>
          <w:trHeight w:val="416"/>
          <w:jc w:val="center"/>
        </w:trPr>
        <w:tc>
          <w:tcPr>
            <w:tcW w:w="8761" w:type="dxa"/>
            <w:shd w:val="clear" w:color="auto" w:fill="8DB3E2"/>
          </w:tcPr>
          <w:p w14:paraId="0000022F" w14:textId="77777777" w:rsidR="006823A7" w:rsidRDefault="00000000">
            <w:pPr>
              <w:tabs>
                <w:tab w:val="left" w:pos="1232"/>
              </w:tabs>
              <w:spacing w:after="0"/>
              <w:ind w:left="0" w:firstLine="0"/>
              <w:rPr>
                <w:rFonts w:ascii="Calibri" w:eastAsia="Calibri" w:hAnsi="Calibri" w:cs="Calibri"/>
                <w:b/>
                <w:bCs/>
                <w:smallCaps/>
                <w:sz w:val="22"/>
                <w:szCs w:val="22"/>
              </w:rPr>
            </w:pPr>
            <w:r>
              <w:rPr>
                <w:rFonts w:ascii="Calibri" w:eastAsia="Calibri" w:hAnsi="Calibri" w:cs="Calibri"/>
                <w:b/>
                <w:bCs/>
                <w:smallCaps/>
                <w:sz w:val="22"/>
                <w:szCs w:val="22"/>
              </w:rPr>
              <w:t xml:space="preserve">                                                                                        ROZDZIAŁ 22</w:t>
            </w:r>
          </w:p>
          <w:p w14:paraId="00000230" w14:textId="77777777" w:rsidR="006823A7" w:rsidRDefault="00000000">
            <w:pPr>
              <w:tabs>
                <w:tab w:val="left" w:pos="1232"/>
              </w:tabs>
              <w:spacing w:after="0"/>
              <w:ind w:left="0" w:firstLine="0"/>
              <w:jc w:val="center"/>
              <w:rPr>
                <w:rFonts w:ascii="Calibri" w:eastAsia="Calibri" w:hAnsi="Calibri" w:cs="Calibri"/>
                <w:b/>
                <w:bCs/>
                <w:smallCaps/>
                <w:color w:val="FFFFFF"/>
                <w:sz w:val="22"/>
                <w:szCs w:val="22"/>
              </w:rPr>
            </w:pPr>
            <w:r>
              <w:rPr>
                <w:rFonts w:ascii="Calibri" w:eastAsia="Calibri" w:hAnsi="Calibri" w:cs="Calibri"/>
                <w:b/>
                <w:bCs/>
                <w:smallCaps/>
                <w:sz w:val="22"/>
                <w:szCs w:val="22"/>
              </w:rPr>
              <w:t>POUCZENIE O ŚRODKACH OCHRONY PRAWNEJ PRZYSŁUGUJĄCYCH WYKONAWCY W TOKU POSTĘPOWANIA O UDZIELENIE ZAMÓWIENIA</w:t>
            </w:r>
          </w:p>
        </w:tc>
      </w:tr>
    </w:tbl>
    <w:p w14:paraId="00000231" w14:textId="77777777" w:rsidR="006823A7" w:rsidRDefault="006823A7">
      <w:pPr>
        <w:pBdr>
          <w:top w:val="nil"/>
          <w:left w:val="nil"/>
          <w:bottom w:val="nil"/>
          <w:right w:val="nil"/>
          <w:between w:val="nil"/>
        </w:pBdr>
        <w:spacing w:after="0"/>
        <w:ind w:left="1380" w:firstLine="0"/>
        <w:jc w:val="left"/>
        <w:rPr>
          <w:rFonts w:ascii="Calibri" w:eastAsia="Calibri" w:hAnsi="Calibri" w:cs="Calibri"/>
          <w:color w:val="000000"/>
          <w:sz w:val="22"/>
          <w:szCs w:val="22"/>
        </w:rPr>
      </w:pPr>
    </w:p>
    <w:p w14:paraId="00000232" w14:textId="77777777" w:rsidR="006823A7" w:rsidRDefault="00000000">
      <w:pPr>
        <w:pBdr>
          <w:top w:val="nil"/>
          <w:left w:val="nil"/>
          <w:bottom w:val="nil"/>
          <w:right w:val="nil"/>
          <w:between w:val="nil"/>
        </w:pBdr>
        <w:spacing w:after="0" w:line="276" w:lineRule="auto"/>
        <w:ind w:left="0" w:firstLine="0"/>
        <w:rPr>
          <w:rFonts w:ascii="Calibri" w:eastAsia="Calibri" w:hAnsi="Calibri" w:cs="Calibri"/>
          <w:color w:val="000000"/>
          <w:sz w:val="22"/>
          <w:szCs w:val="22"/>
        </w:rPr>
      </w:pPr>
      <w:r>
        <w:rPr>
          <w:rFonts w:ascii="Calibri" w:eastAsia="Calibri" w:hAnsi="Calibri" w:cs="Calibri"/>
          <w:color w:val="000000"/>
          <w:sz w:val="22"/>
          <w:szCs w:val="22"/>
        </w:rPr>
        <w:t xml:space="preserve">Wykonawcom, a także innemu podmiotowi, jeżeli ma lub miał interes w uzyskaniu zamówienia oraz poniósł lub może ponieść szkodę w wyniku naruszenia przez zamawiającego przepisów ustawy, przysługują środki ochrony prawnej na zasadach przewidzianych w Dziale IX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(art. 505 – 590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w:t>
      </w:r>
    </w:p>
    <w:p w14:paraId="105BE7C1" w14:textId="77777777" w:rsidR="001742D4" w:rsidRDefault="001742D4">
      <w:pPr>
        <w:pBdr>
          <w:top w:val="nil"/>
          <w:left w:val="nil"/>
          <w:bottom w:val="nil"/>
          <w:right w:val="nil"/>
          <w:between w:val="nil"/>
        </w:pBdr>
        <w:spacing w:after="0" w:line="276" w:lineRule="auto"/>
        <w:ind w:left="0" w:firstLine="0"/>
        <w:rPr>
          <w:rFonts w:ascii="Calibri" w:eastAsia="Calibri" w:hAnsi="Calibri" w:cs="Calibri"/>
          <w:color w:val="000000"/>
          <w:sz w:val="22"/>
          <w:szCs w:val="22"/>
        </w:rPr>
      </w:pPr>
    </w:p>
    <w:tbl>
      <w:tblPr>
        <w:tblStyle w:val="affffe"/>
        <w:tblW w:w="8645" w:type="dxa"/>
        <w:jc w:val="center"/>
        <w:tblInd w:w="0" w:type="dxa"/>
        <w:tblLayout w:type="fixed"/>
        <w:tblLook w:val="0000" w:firstRow="0" w:lastRow="0" w:firstColumn="0" w:lastColumn="0" w:noHBand="0" w:noVBand="0"/>
      </w:tblPr>
      <w:tblGrid>
        <w:gridCol w:w="8645"/>
      </w:tblGrid>
      <w:tr w:rsidR="006823A7" w14:paraId="29ED86C9" w14:textId="77777777">
        <w:trPr>
          <w:jc w:val="center"/>
        </w:trPr>
        <w:tc>
          <w:tcPr>
            <w:tcW w:w="8645" w:type="dxa"/>
            <w:shd w:val="clear" w:color="auto" w:fill="8DB3E2"/>
          </w:tcPr>
          <w:p w14:paraId="00000238" w14:textId="77777777" w:rsidR="006823A7" w:rsidRDefault="00000000">
            <w:pPr>
              <w:tabs>
                <w:tab w:val="left" w:pos="1232"/>
              </w:tabs>
              <w:spacing w:after="0"/>
              <w:ind w:left="0" w:firstLine="0"/>
              <w:rPr>
                <w:rFonts w:ascii="Calibri" w:eastAsia="Calibri" w:hAnsi="Calibri" w:cs="Calibri"/>
                <w:b/>
                <w:bCs/>
                <w:smallCaps/>
                <w:sz w:val="22"/>
                <w:szCs w:val="22"/>
              </w:rPr>
            </w:pPr>
            <w:r>
              <w:rPr>
                <w:rFonts w:ascii="Calibri" w:eastAsia="Calibri" w:hAnsi="Calibri" w:cs="Calibri"/>
                <w:b/>
                <w:bCs/>
                <w:smallCaps/>
                <w:sz w:val="22"/>
                <w:szCs w:val="22"/>
              </w:rPr>
              <w:t xml:space="preserve">                                                                                       ROZDZIAŁ 23</w:t>
            </w:r>
          </w:p>
          <w:p w14:paraId="00000239" w14:textId="77777777" w:rsidR="006823A7" w:rsidRDefault="00000000">
            <w:pPr>
              <w:tabs>
                <w:tab w:val="left" w:pos="1232"/>
              </w:tabs>
              <w:spacing w:after="0"/>
              <w:ind w:left="0" w:firstLine="0"/>
              <w:rPr>
                <w:rFonts w:ascii="Calibri" w:eastAsia="Calibri" w:hAnsi="Calibri" w:cs="Calibri"/>
                <w:b/>
                <w:bCs/>
                <w:smallCaps/>
                <w:color w:val="FFFFFF"/>
                <w:sz w:val="22"/>
                <w:szCs w:val="22"/>
              </w:rPr>
            </w:pPr>
            <w:r>
              <w:rPr>
                <w:rFonts w:ascii="Calibri" w:eastAsia="Calibri" w:hAnsi="Calibri" w:cs="Calibri"/>
                <w:b/>
                <w:bCs/>
                <w:smallCaps/>
                <w:sz w:val="22"/>
                <w:szCs w:val="22"/>
              </w:rPr>
              <w:t xml:space="preserve">                                                                   ZAKOŃCZENIE POSTĘPOWANIA </w:t>
            </w:r>
          </w:p>
        </w:tc>
      </w:tr>
    </w:tbl>
    <w:p w14:paraId="0000023A" w14:textId="77777777" w:rsidR="006823A7" w:rsidRDefault="006823A7">
      <w:pPr>
        <w:spacing w:after="0"/>
        <w:ind w:left="0" w:firstLine="0"/>
        <w:jc w:val="left"/>
        <w:rPr>
          <w:rFonts w:ascii="Calibri" w:eastAsia="Calibri" w:hAnsi="Calibri" w:cs="Calibri"/>
          <w:color w:val="000000"/>
          <w:sz w:val="22"/>
          <w:szCs w:val="22"/>
        </w:rPr>
      </w:pPr>
    </w:p>
    <w:p w14:paraId="0000023B" w14:textId="77777777" w:rsidR="006823A7" w:rsidRPr="00C66D73" w:rsidRDefault="00000000">
      <w:pPr>
        <w:numPr>
          <w:ilvl w:val="1"/>
          <w:numId w:val="17"/>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C66D73">
        <w:rPr>
          <w:rFonts w:ascii="Calibri" w:eastAsia="Calibri" w:hAnsi="Calibri" w:cs="Calibri"/>
          <w:color w:val="000000"/>
          <w:sz w:val="22"/>
          <w:szCs w:val="22"/>
        </w:rPr>
        <w:t>Postępowanie o udzielenie zamówienia kończy się:</w:t>
      </w:r>
    </w:p>
    <w:p w14:paraId="0000023C" w14:textId="77777777" w:rsidR="006823A7" w:rsidRPr="00C66D73" w:rsidRDefault="00000000">
      <w:pPr>
        <w:numPr>
          <w:ilvl w:val="2"/>
          <w:numId w:val="17"/>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sidRPr="00C66D73">
        <w:rPr>
          <w:rFonts w:ascii="Calibri" w:eastAsia="Calibri" w:hAnsi="Calibri" w:cs="Calibri"/>
          <w:color w:val="000000"/>
          <w:sz w:val="22"/>
          <w:szCs w:val="22"/>
        </w:rPr>
        <w:t>zawarciem umowy w sprawie zamówienia publicznego albo</w:t>
      </w:r>
    </w:p>
    <w:p w14:paraId="0000023D" w14:textId="77777777" w:rsidR="006823A7" w:rsidRPr="00C66D73" w:rsidRDefault="00000000">
      <w:pPr>
        <w:numPr>
          <w:ilvl w:val="2"/>
          <w:numId w:val="17"/>
        </w:numPr>
        <w:pBdr>
          <w:top w:val="nil"/>
          <w:left w:val="nil"/>
          <w:bottom w:val="nil"/>
          <w:right w:val="nil"/>
          <w:between w:val="nil"/>
        </w:pBdr>
        <w:spacing w:after="0" w:line="276" w:lineRule="auto"/>
        <w:ind w:left="1276" w:hanging="709"/>
        <w:rPr>
          <w:rFonts w:ascii="Calibri" w:eastAsia="Calibri" w:hAnsi="Calibri" w:cs="Calibri"/>
          <w:color w:val="000000"/>
          <w:sz w:val="22"/>
          <w:szCs w:val="22"/>
        </w:rPr>
      </w:pPr>
      <w:r w:rsidRPr="00C66D73">
        <w:rPr>
          <w:rFonts w:ascii="Calibri" w:eastAsia="Calibri" w:hAnsi="Calibri" w:cs="Calibri"/>
          <w:color w:val="000000"/>
          <w:sz w:val="22"/>
          <w:szCs w:val="22"/>
        </w:rPr>
        <w:t>unieważnieniem postępowania.</w:t>
      </w:r>
    </w:p>
    <w:p w14:paraId="0000023E" w14:textId="77777777" w:rsidR="006823A7" w:rsidRPr="00C66D73" w:rsidRDefault="00000000">
      <w:pPr>
        <w:numPr>
          <w:ilvl w:val="1"/>
          <w:numId w:val="17"/>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C66D73">
        <w:rPr>
          <w:rFonts w:ascii="Calibri" w:eastAsia="Calibri" w:hAnsi="Calibri" w:cs="Calibri"/>
          <w:color w:val="000000"/>
          <w:sz w:val="22"/>
          <w:szCs w:val="22"/>
        </w:rPr>
        <w:t>O unieważnieniu postępowania o udzielenie zamówienia Zamawiający zawiadamia równocześnie wykonawców, którzy złożyli oferty - podając uzasadnienie faktyczne                                    i prawne.</w:t>
      </w:r>
    </w:p>
    <w:p w14:paraId="0000023F" w14:textId="77777777" w:rsidR="006823A7" w:rsidRPr="00C66D73" w:rsidRDefault="00000000">
      <w:pPr>
        <w:numPr>
          <w:ilvl w:val="1"/>
          <w:numId w:val="17"/>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C66D73">
        <w:rPr>
          <w:rFonts w:ascii="Calibri" w:eastAsia="Calibri" w:hAnsi="Calibri" w:cs="Calibri"/>
          <w:color w:val="000000"/>
          <w:sz w:val="22"/>
          <w:szCs w:val="22"/>
        </w:rPr>
        <w:t>Zamawiający udostępnia niezwłocznie informacje, o których mowa w ust. 23.1. pkt 23.1.2., na stronie internetowej prowadzonego postępowania.</w:t>
      </w:r>
    </w:p>
    <w:p w14:paraId="00000240" w14:textId="77777777" w:rsidR="006823A7" w:rsidRPr="00C66D73" w:rsidRDefault="00000000">
      <w:pPr>
        <w:numPr>
          <w:ilvl w:val="1"/>
          <w:numId w:val="17"/>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C66D73">
        <w:rPr>
          <w:rFonts w:ascii="Calibri" w:eastAsia="Calibri" w:hAnsi="Calibri" w:cs="Calibri"/>
          <w:color w:val="000000"/>
          <w:sz w:val="22"/>
          <w:szCs w:val="22"/>
        </w:rPr>
        <w:t>W przypadku unieważnienia postępowania o udzielenie zamówienia Zamawiający niezwłocznie zawiadamia Wykonawców, którzy ubiegali się o udzielenie zamówienia w tym postępowaniu, o wszczęciu kolejnego postępowania, które dotyczy tego samego przedmiotu zamówienia lub obejmuje ten sam przedmiot zamówienia.</w:t>
      </w:r>
    </w:p>
    <w:p w14:paraId="00000241" w14:textId="77777777" w:rsidR="006823A7" w:rsidRDefault="006823A7">
      <w:pPr>
        <w:spacing w:after="0"/>
        <w:ind w:left="0" w:firstLine="0"/>
        <w:jc w:val="left"/>
        <w:rPr>
          <w:rFonts w:ascii="Calibri" w:eastAsia="Calibri" w:hAnsi="Calibri" w:cs="Calibri"/>
          <w:color w:val="000000"/>
          <w:sz w:val="22"/>
          <w:szCs w:val="22"/>
        </w:rPr>
      </w:pPr>
    </w:p>
    <w:tbl>
      <w:tblPr>
        <w:tblStyle w:val="afffff"/>
        <w:tblW w:w="8645" w:type="dxa"/>
        <w:jc w:val="center"/>
        <w:tblInd w:w="0" w:type="dxa"/>
        <w:tblLayout w:type="fixed"/>
        <w:tblLook w:val="0000" w:firstRow="0" w:lastRow="0" w:firstColumn="0" w:lastColumn="0" w:noHBand="0" w:noVBand="0"/>
      </w:tblPr>
      <w:tblGrid>
        <w:gridCol w:w="8645"/>
      </w:tblGrid>
      <w:tr w:rsidR="006823A7" w14:paraId="1858A49E" w14:textId="77777777">
        <w:trPr>
          <w:jc w:val="center"/>
        </w:trPr>
        <w:tc>
          <w:tcPr>
            <w:tcW w:w="8645" w:type="dxa"/>
            <w:shd w:val="clear" w:color="auto" w:fill="8DB3E2"/>
          </w:tcPr>
          <w:p w14:paraId="00000242" w14:textId="77777777" w:rsidR="006823A7" w:rsidRDefault="00000000">
            <w:pPr>
              <w:tabs>
                <w:tab w:val="left" w:pos="1232"/>
              </w:tabs>
              <w:spacing w:after="0" w:line="276" w:lineRule="auto"/>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 xml:space="preserve">   ROZDZIAŁ 24</w:t>
            </w:r>
          </w:p>
          <w:p w14:paraId="00000243" w14:textId="77777777" w:rsidR="006823A7" w:rsidRDefault="00000000">
            <w:pPr>
              <w:tabs>
                <w:tab w:val="left" w:pos="1232"/>
              </w:tabs>
              <w:spacing w:after="0" w:line="276" w:lineRule="auto"/>
              <w:ind w:left="0" w:firstLine="0"/>
              <w:jc w:val="center"/>
              <w:rPr>
                <w:rFonts w:ascii="Calibri" w:eastAsia="Calibri" w:hAnsi="Calibri" w:cs="Calibri"/>
                <w:b/>
                <w:bCs/>
                <w:smallCaps/>
                <w:strike/>
                <w:color w:val="FFFFFF"/>
                <w:sz w:val="22"/>
                <w:szCs w:val="22"/>
              </w:rPr>
            </w:pPr>
            <w:r>
              <w:rPr>
                <w:rFonts w:ascii="Calibri" w:eastAsia="Calibri" w:hAnsi="Calibri" w:cs="Calibri"/>
                <w:b/>
                <w:bCs/>
                <w:smallCaps/>
                <w:sz w:val="22"/>
                <w:szCs w:val="22"/>
              </w:rPr>
              <w:t>OBOWIĄZEK INFORMACYJNY WYNIKAJĄCY Z ART. 13 RODO</w:t>
            </w:r>
          </w:p>
        </w:tc>
      </w:tr>
    </w:tbl>
    <w:p w14:paraId="00000244" w14:textId="77777777" w:rsidR="006823A7" w:rsidRDefault="006823A7">
      <w:pPr>
        <w:ind w:left="142" w:firstLine="0"/>
        <w:rPr>
          <w:rFonts w:ascii="Calibri" w:eastAsia="Calibri" w:hAnsi="Calibri" w:cs="Calibri"/>
          <w:color w:val="000000"/>
          <w:sz w:val="22"/>
          <w:szCs w:val="22"/>
        </w:rPr>
      </w:pPr>
    </w:p>
    <w:p w14:paraId="00000245" w14:textId="77777777" w:rsidR="006823A7" w:rsidRDefault="00000000">
      <w:pPr>
        <w:spacing w:after="0" w:line="276" w:lineRule="auto"/>
        <w:ind w:left="0" w:hanging="142"/>
        <w:rPr>
          <w:rFonts w:ascii="Calibri" w:eastAsia="Calibri" w:hAnsi="Calibri" w:cs="Calibri"/>
          <w:sz w:val="22"/>
          <w:szCs w:val="22"/>
        </w:rPr>
      </w:pPr>
      <w:r>
        <w:rPr>
          <w:rFonts w:ascii="Calibri" w:eastAsia="Calibri" w:hAnsi="Calibri" w:cs="Calibri"/>
          <w:sz w:val="22"/>
          <w:szCs w:val="22"/>
        </w:rPr>
        <w:t xml:space="preserve">   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oraz art. 19 ustawy z dnia 11 września 2019 r. Prawo zamówień publicznych, dalej „</w:t>
      </w:r>
      <w:proofErr w:type="spellStart"/>
      <w:r>
        <w:rPr>
          <w:rFonts w:ascii="Calibri" w:eastAsia="Calibri" w:hAnsi="Calibri" w:cs="Calibri"/>
          <w:sz w:val="22"/>
          <w:szCs w:val="22"/>
        </w:rPr>
        <w:t>Pzp</w:t>
      </w:r>
      <w:proofErr w:type="spellEnd"/>
      <w:r>
        <w:rPr>
          <w:rFonts w:ascii="Calibri" w:eastAsia="Calibri" w:hAnsi="Calibri" w:cs="Calibri"/>
          <w:sz w:val="22"/>
          <w:szCs w:val="22"/>
        </w:rPr>
        <w:t xml:space="preserve">”, Zamawiający informuje, jak </w:t>
      </w:r>
      <w:sdt>
        <w:sdtPr>
          <w:tag w:val="goog_rdk_4"/>
          <w:id w:val="455399130"/>
        </w:sdtPr>
        <w:sdtContent/>
      </w:sdt>
      <w:r>
        <w:rPr>
          <w:rFonts w:ascii="Calibri" w:eastAsia="Calibri" w:hAnsi="Calibri" w:cs="Calibri"/>
          <w:sz w:val="22"/>
          <w:szCs w:val="22"/>
        </w:rPr>
        <w:t xml:space="preserve">poniżej: </w:t>
      </w:r>
    </w:p>
    <w:p w14:paraId="00000246" w14:textId="77777777" w:rsidR="006823A7" w:rsidRDefault="00000000">
      <w:pPr>
        <w:numPr>
          <w:ilvl w:val="1"/>
          <w:numId w:val="6"/>
        </w:numPr>
        <w:pBdr>
          <w:top w:val="nil"/>
          <w:left w:val="nil"/>
          <w:bottom w:val="nil"/>
          <w:right w:val="nil"/>
          <w:between w:val="nil"/>
        </w:pBdr>
        <w:spacing w:after="0" w:line="276" w:lineRule="auto"/>
        <w:ind w:left="709" w:hanging="709"/>
        <w:rPr>
          <w:rFonts w:ascii="Calibri" w:eastAsia="Calibri" w:hAnsi="Calibri" w:cs="Calibri"/>
          <w:color w:val="000000"/>
          <w:sz w:val="22"/>
          <w:szCs w:val="22"/>
        </w:rPr>
      </w:pPr>
      <w:r>
        <w:rPr>
          <w:rFonts w:ascii="Calibri" w:eastAsia="Calibri" w:hAnsi="Calibri" w:cs="Calibri"/>
          <w:color w:val="000000"/>
          <w:sz w:val="22"/>
          <w:szCs w:val="22"/>
        </w:rPr>
        <w:lastRenderedPageBreak/>
        <w:t>administratorem Pani/Pana danych osobowych jest Agencja Rozwoju Aglomeracji Wrocławskiej S.A.  pl. Solny 14, 50-062 Wrocław;</w:t>
      </w:r>
    </w:p>
    <w:p w14:paraId="00000247" w14:textId="77777777" w:rsidR="006823A7" w:rsidRDefault="00000000">
      <w:pPr>
        <w:numPr>
          <w:ilvl w:val="1"/>
          <w:numId w:val="6"/>
        </w:numPr>
        <w:pBdr>
          <w:top w:val="nil"/>
          <w:left w:val="nil"/>
          <w:bottom w:val="nil"/>
          <w:right w:val="nil"/>
          <w:between w:val="nil"/>
        </w:pBdr>
        <w:spacing w:after="0" w:line="276" w:lineRule="auto"/>
        <w:ind w:left="709" w:hanging="709"/>
        <w:rPr>
          <w:rFonts w:ascii="Calibri" w:eastAsia="Calibri" w:hAnsi="Calibri" w:cs="Calibri"/>
          <w:color w:val="000000"/>
          <w:sz w:val="22"/>
          <w:szCs w:val="22"/>
        </w:rPr>
      </w:pPr>
      <w:r>
        <w:rPr>
          <w:rFonts w:ascii="Calibri" w:eastAsia="Calibri" w:hAnsi="Calibri" w:cs="Calibri"/>
          <w:color w:val="000000"/>
          <w:sz w:val="22"/>
          <w:szCs w:val="22"/>
        </w:rPr>
        <w:t xml:space="preserve">W sprawach związanych z przetwarzaniem Pani/Pana danych przez Administratora można kontaktować się z wyznaczonym u Administratora Inspektorem ochrony danych: pod adresem e-mail: </w:t>
      </w:r>
      <w:hyperlink r:id="rId32">
        <w:r w:rsidR="006823A7">
          <w:rPr>
            <w:rFonts w:ascii="Calibri" w:eastAsia="Calibri" w:hAnsi="Calibri" w:cs="Calibri"/>
            <w:color w:val="0000FF"/>
            <w:sz w:val="22"/>
            <w:szCs w:val="22"/>
            <w:u w:val="single"/>
          </w:rPr>
          <w:t>rodo@araw.pl</w:t>
        </w:r>
      </w:hyperlink>
      <w:r>
        <w:rPr>
          <w:rFonts w:ascii="Calibri" w:eastAsia="Calibri" w:hAnsi="Calibri" w:cs="Calibri"/>
          <w:color w:val="000000"/>
          <w:sz w:val="22"/>
          <w:szCs w:val="22"/>
        </w:rPr>
        <w:t xml:space="preserve"> lub korespondencyjnie pod adresem: pl. Solny 14,                 50 - 062 Wrocław;</w:t>
      </w:r>
    </w:p>
    <w:p w14:paraId="00000248" w14:textId="77777777" w:rsidR="006823A7" w:rsidRDefault="00000000">
      <w:pPr>
        <w:numPr>
          <w:ilvl w:val="1"/>
          <w:numId w:val="6"/>
        </w:numPr>
        <w:pBdr>
          <w:top w:val="nil"/>
          <w:left w:val="nil"/>
          <w:bottom w:val="nil"/>
          <w:right w:val="nil"/>
          <w:between w:val="nil"/>
        </w:pBdr>
        <w:spacing w:after="0" w:line="276" w:lineRule="auto"/>
        <w:ind w:left="709" w:hanging="709"/>
        <w:rPr>
          <w:rFonts w:ascii="Calibri" w:eastAsia="Calibri" w:hAnsi="Calibri" w:cs="Calibri"/>
          <w:color w:val="000000"/>
          <w:sz w:val="22"/>
          <w:szCs w:val="22"/>
        </w:rPr>
      </w:pPr>
      <w:r>
        <w:rPr>
          <w:rFonts w:ascii="Calibri" w:eastAsia="Calibri" w:hAnsi="Calibri" w:cs="Calibri"/>
          <w:color w:val="000000"/>
          <w:sz w:val="22"/>
          <w:szCs w:val="22"/>
        </w:rPr>
        <w:t>Pani/Pana dane osobowe przetwarzane będą na podstawie art. 6 ust. 1 lit. c RODO w celu prowadzenia przedmiotowego postępowania o udzielenie zamówienia publicznego oraz zawarcia umowy, a podstawą prawną ich przetwarzania jest obowiązek prawny stosowania procedur udzielania zamówień publicznych spoczywający na Zamawiającym;</w:t>
      </w:r>
    </w:p>
    <w:p w14:paraId="00000249" w14:textId="77777777" w:rsidR="006823A7" w:rsidRDefault="00000000">
      <w:pPr>
        <w:numPr>
          <w:ilvl w:val="1"/>
          <w:numId w:val="6"/>
        </w:numPr>
        <w:pBdr>
          <w:top w:val="nil"/>
          <w:left w:val="nil"/>
          <w:bottom w:val="nil"/>
          <w:right w:val="nil"/>
          <w:between w:val="nil"/>
        </w:pBdr>
        <w:spacing w:after="0" w:line="276" w:lineRule="auto"/>
        <w:ind w:left="709" w:hanging="709"/>
        <w:rPr>
          <w:rFonts w:ascii="Calibri" w:eastAsia="Calibri" w:hAnsi="Calibri" w:cs="Calibri"/>
          <w:color w:val="000000"/>
          <w:sz w:val="22"/>
          <w:szCs w:val="22"/>
        </w:rPr>
      </w:pPr>
      <w:r>
        <w:rPr>
          <w:rFonts w:ascii="Calibri" w:eastAsia="Calibri" w:hAnsi="Calibri" w:cs="Calibri"/>
          <w:color w:val="000000"/>
          <w:sz w:val="22"/>
          <w:szCs w:val="22"/>
        </w:rPr>
        <w:t xml:space="preserve">odbiorcami Pani/Pana danych osobowych będą osoby lub podmioty, którym udostępniona zostanie dokumentacja postępowania w oparciu o art. 18 oraz art. 74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w:t>
      </w:r>
    </w:p>
    <w:p w14:paraId="0000024A" w14:textId="77777777" w:rsidR="006823A7" w:rsidRDefault="00000000">
      <w:pPr>
        <w:numPr>
          <w:ilvl w:val="1"/>
          <w:numId w:val="6"/>
        </w:numPr>
        <w:pBdr>
          <w:top w:val="nil"/>
          <w:left w:val="nil"/>
          <w:bottom w:val="nil"/>
          <w:right w:val="nil"/>
          <w:between w:val="nil"/>
        </w:pBdr>
        <w:spacing w:after="0" w:line="276" w:lineRule="auto"/>
        <w:ind w:left="709" w:hanging="709"/>
        <w:rPr>
          <w:rFonts w:ascii="Calibri" w:eastAsia="Calibri" w:hAnsi="Calibri" w:cs="Calibri"/>
          <w:color w:val="000000"/>
          <w:sz w:val="22"/>
          <w:szCs w:val="22"/>
        </w:rPr>
      </w:pPr>
      <w:r>
        <w:rPr>
          <w:rFonts w:ascii="Calibri" w:eastAsia="Calibri" w:hAnsi="Calibri" w:cs="Calibri"/>
          <w:color w:val="000000"/>
          <w:sz w:val="22"/>
          <w:szCs w:val="22"/>
        </w:rPr>
        <w:t xml:space="preserve">Pani/Pana dane osobowe będą przechowywane, zgodnie z art. 78 ust. 1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przez okres </w:t>
      </w:r>
      <w:r>
        <w:rPr>
          <w:rFonts w:ascii="Calibri" w:eastAsia="Calibri" w:hAnsi="Calibri" w:cs="Calibri"/>
          <w:b/>
          <w:bCs/>
          <w:color w:val="000000"/>
          <w:sz w:val="22"/>
          <w:szCs w:val="22"/>
        </w:rPr>
        <w:t>4 (słownie: czterech)</w:t>
      </w:r>
      <w:r>
        <w:rPr>
          <w:rFonts w:ascii="Calibri" w:eastAsia="Calibri" w:hAnsi="Calibri" w:cs="Calibri"/>
          <w:color w:val="000000"/>
          <w:sz w:val="22"/>
          <w:szCs w:val="22"/>
        </w:rPr>
        <w:t xml:space="preserve"> lat od dnia zakończenia postępowania o udzielenie zamówienia, a jeżeli czas trwania umowy przekracza </w:t>
      </w:r>
      <w:r>
        <w:rPr>
          <w:rFonts w:ascii="Calibri" w:eastAsia="Calibri" w:hAnsi="Calibri" w:cs="Calibri"/>
          <w:b/>
          <w:bCs/>
          <w:color w:val="000000"/>
          <w:sz w:val="22"/>
          <w:szCs w:val="22"/>
        </w:rPr>
        <w:t>4 (słownie: cztery)</w:t>
      </w:r>
      <w:r>
        <w:rPr>
          <w:rFonts w:ascii="Calibri" w:eastAsia="Calibri" w:hAnsi="Calibri" w:cs="Calibri"/>
          <w:color w:val="000000"/>
          <w:sz w:val="22"/>
          <w:szCs w:val="22"/>
        </w:rPr>
        <w:t xml:space="preserve"> lata, okres przechowywania obejmuje cały czas trwania umowy;</w:t>
      </w:r>
    </w:p>
    <w:p w14:paraId="0000024B" w14:textId="77777777" w:rsidR="006823A7" w:rsidRDefault="00000000">
      <w:pPr>
        <w:numPr>
          <w:ilvl w:val="1"/>
          <w:numId w:val="6"/>
        </w:numPr>
        <w:pBdr>
          <w:top w:val="nil"/>
          <w:left w:val="nil"/>
          <w:bottom w:val="nil"/>
          <w:right w:val="nil"/>
          <w:between w:val="nil"/>
        </w:pBdr>
        <w:spacing w:after="0" w:line="276" w:lineRule="auto"/>
        <w:ind w:left="709" w:hanging="709"/>
        <w:rPr>
          <w:rFonts w:ascii="Calibri" w:eastAsia="Calibri" w:hAnsi="Calibri" w:cs="Calibri"/>
          <w:color w:val="000000"/>
          <w:sz w:val="22"/>
          <w:szCs w:val="22"/>
        </w:rPr>
      </w:pPr>
      <w:r>
        <w:rPr>
          <w:rFonts w:ascii="Calibri" w:eastAsia="Calibri" w:hAnsi="Calibri" w:cs="Calibri"/>
          <w:color w:val="000000"/>
          <w:sz w:val="22"/>
          <w:szCs w:val="22"/>
        </w:rPr>
        <w:t xml:space="preserve">obowiązek podania przez Panią/Pana danych osobowych bezpośrednio Pani/Pana dotyczących jest wymogiem ustawowym określonym w przepisach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związanym z udziałem w postępowaniu o udzielenie zamówienia publicznego; konsekwencje niepodania określonych danych wynikają z ustawy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w:t>
      </w:r>
    </w:p>
    <w:p w14:paraId="0000024C" w14:textId="77777777" w:rsidR="006823A7" w:rsidRDefault="00000000">
      <w:pPr>
        <w:numPr>
          <w:ilvl w:val="1"/>
          <w:numId w:val="6"/>
        </w:numPr>
        <w:pBdr>
          <w:top w:val="nil"/>
          <w:left w:val="nil"/>
          <w:bottom w:val="nil"/>
          <w:right w:val="nil"/>
          <w:between w:val="nil"/>
        </w:pBdr>
        <w:spacing w:after="0" w:line="276" w:lineRule="auto"/>
        <w:ind w:left="709" w:hanging="709"/>
        <w:rPr>
          <w:rFonts w:ascii="Calibri" w:eastAsia="Calibri" w:hAnsi="Calibri" w:cs="Calibri"/>
          <w:color w:val="000000"/>
          <w:sz w:val="22"/>
          <w:szCs w:val="22"/>
        </w:rPr>
      </w:pPr>
      <w:r>
        <w:rPr>
          <w:rFonts w:ascii="Calibri" w:eastAsia="Calibri" w:hAnsi="Calibri" w:cs="Calibri"/>
          <w:color w:val="000000"/>
          <w:sz w:val="22"/>
          <w:szCs w:val="22"/>
        </w:rPr>
        <w:t>w odniesieniu do Pani/Pana danych osobowych decyzje nie będą podejmowane                                    w sposób zautomatyzowany, Pani/Pana dane osobowe nie będą również podlegały profilowaniu;</w:t>
      </w:r>
    </w:p>
    <w:p w14:paraId="0000024D" w14:textId="77777777" w:rsidR="006823A7" w:rsidRDefault="00000000">
      <w:pPr>
        <w:numPr>
          <w:ilvl w:val="1"/>
          <w:numId w:val="6"/>
        </w:numPr>
        <w:pBdr>
          <w:top w:val="nil"/>
          <w:left w:val="nil"/>
          <w:bottom w:val="nil"/>
          <w:right w:val="nil"/>
          <w:between w:val="nil"/>
        </w:pBdr>
        <w:spacing w:after="0" w:line="276" w:lineRule="auto"/>
        <w:ind w:left="709" w:hanging="709"/>
        <w:rPr>
          <w:rFonts w:ascii="Calibri" w:eastAsia="Calibri" w:hAnsi="Calibri" w:cs="Calibri"/>
          <w:color w:val="000000"/>
          <w:sz w:val="22"/>
          <w:szCs w:val="22"/>
        </w:rPr>
      </w:pPr>
      <w:r>
        <w:rPr>
          <w:rFonts w:ascii="Calibri" w:eastAsia="Calibri" w:hAnsi="Calibri" w:cs="Calibri"/>
          <w:color w:val="000000"/>
          <w:sz w:val="22"/>
          <w:szCs w:val="22"/>
        </w:rPr>
        <w:t>Posiada Pan/Pani prawo:</w:t>
      </w:r>
    </w:p>
    <w:p w14:paraId="0000024E" w14:textId="77777777" w:rsidR="006823A7" w:rsidRDefault="00000000">
      <w:pPr>
        <w:numPr>
          <w:ilvl w:val="2"/>
          <w:numId w:val="6"/>
        </w:numPr>
        <w:pBdr>
          <w:top w:val="nil"/>
          <w:left w:val="nil"/>
          <w:bottom w:val="nil"/>
          <w:right w:val="nil"/>
          <w:between w:val="nil"/>
        </w:pBdr>
        <w:spacing w:after="0" w:line="276" w:lineRule="auto"/>
        <w:ind w:left="1418" w:hanging="709"/>
        <w:rPr>
          <w:rFonts w:ascii="Calibri" w:eastAsia="Calibri" w:hAnsi="Calibri" w:cs="Calibri"/>
          <w:color w:val="000000"/>
          <w:sz w:val="22"/>
          <w:szCs w:val="22"/>
        </w:rPr>
      </w:pPr>
      <w:r>
        <w:rPr>
          <w:rFonts w:ascii="Calibri" w:eastAsia="Calibri" w:hAnsi="Calibri" w:cs="Calibri"/>
          <w:color w:val="000000"/>
          <w:sz w:val="22"/>
          <w:szCs w:val="22"/>
        </w:rPr>
        <w:t>prawo dostępu do danych osobowych Pani/Pana dotyczących;</w:t>
      </w:r>
    </w:p>
    <w:p w14:paraId="0000024F" w14:textId="77777777" w:rsidR="006823A7" w:rsidRDefault="00000000">
      <w:pPr>
        <w:numPr>
          <w:ilvl w:val="2"/>
          <w:numId w:val="6"/>
        </w:numPr>
        <w:pBdr>
          <w:top w:val="nil"/>
          <w:left w:val="nil"/>
          <w:bottom w:val="nil"/>
          <w:right w:val="nil"/>
          <w:between w:val="nil"/>
        </w:pBdr>
        <w:spacing w:after="0" w:line="276" w:lineRule="auto"/>
        <w:ind w:left="1418" w:hanging="709"/>
        <w:rPr>
          <w:rFonts w:ascii="Calibri" w:eastAsia="Calibri" w:hAnsi="Calibri" w:cs="Calibri"/>
          <w:color w:val="000000"/>
          <w:sz w:val="22"/>
          <w:szCs w:val="22"/>
        </w:rPr>
      </w:pPr>
      <w:r>
        <w:rPr>
          <w:rFonts w:ascii="Calibri" w:eastAsia="Calibri" w:hAnsi="Calibri" w:cs="Calibri"/>
          <w:color w:val="000000"/>
          <w:sz w:val="22"/>
          <w:szCs w:val="22"/>
        </w:rPr>
        <w:t xml:space="preserve">do sprostowania lub uzupełnienia Pani/Pana danych osobowych, przy czym skorzystanie z prawa do sprostowania lub uzupełnienia nie może skutkować zmianą wyniku postępowania o udzielenie zamówienia publicznego ani zmianą postanowień umowy w zakresie niezgodnym z ustawą </w:t>
      </w:r>
      <w:proofErr w:type="spellStart"/>
      <w:r>
        <w:rPr>
          <w:rFonts w:ascii="Calibri" w:eastAsia="Calibri" w:hAnsi="Calibri" w:cs="Calibri"/>
          <w:color w:val="000000"/>
          <w:sz w:val="22"/>
          <w:szCs w:val="22"/>
        </w:rPr>
        <w:t>Pzp</w:t>
      </w:r>
      <w:proofErr w:type="spellEnd"/>
      <w:r>
        <w:rPr>
          <w:rFonts w:ascii="Calibri" w:eastAsia="Calibri" w:hAnsi="Calibri" w:cs="Calibri"/>
          <w:color w:val="000000"/>
          <w:sz w:val="22"/>
          <w:szCs w:val="22"/>
        </w:rPr>
        <w:t xml:space="preserve"> oraz nie może naruszać integralności protokołu oraz jego załączników;</w:t>
      </w:r>
    </w:p>
    <w:p w14:paraId="00000250" w14:textId="77777777" w:rsidR="006823A7" w:rsidRDefault="00000000">
      <w:pPr>
        <w:numPr>
          <w:ilvl w:val="2"/>
          <w:numId w:val="6"/>
        </w:numPr>
        <w:pBdr>
          <w:top w:val="nil"/>
          <w:left w:val="nil"/>
          <w:bottom w:val="nil"/>
          <w:right w:val="nil"/>
          <w:between w:val="nil"/>
        </w:pBdr>
        <w:spacing w:after="0" w:line="276" w:lineRule="auto"/>
        <w:ind w:left="1418" w:hanging="709"/>
        <w:rPr>
          <w:rFonts w:ascii="Calibri" w:eastAsia="Calibri" w:hAnsi="Calibri" w:cs="Calibri"/>
          <w:color w:val="000000"/>
          <w:sz w:val="22"/>
          <w:szCs w:val="22"/>
        </w:rPr>
      </w:pPr>
      <w:r>
        <w:rPr>
          <w:rFonts w:ascii="Calibri" w:eastAsia="Calibri" w:hAnsi="Calibri" w:cs="Calibri"/>
          <w:color w:val="000000"/>
          <w:sz w:val="22"/>
          <w:szCs w:val="22"/>
        </w:rPr>
        <w:t>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00000251" w14:textId="77777777" w:rsidR="006823A7" w:rsidRDefault="00000000">
      <w:pPr>
        <w:numPr>
          <w:ilvl w:val="2"/>
          <w:numId w:val="6"/>
        </w:numPr>
        <w:pBdr>
          <w:top w:val="nil"/>
          <w:left w:val="nil"/>
          <w:bottom w:val="nil"/>
          <w:right w:val="nil"/>
          <w:between w:val="nil"/>
        </w:pBdr>
        <w:spacing w:after="0" w:line="276" w:lineRule="auto"/>
        <w:ind w:left="1418" w:hanging="709"/>
        <w:rPr>
          <w:rFonts w:ascii="Calibri" w:eastAsia="Calibri" w:hAnsi="Calibri" w:cs="Calibri"/>
          <w:color w:val="000000"/>
          <w:sz w:val="22"/>
          <w:szCs w:val="22"/>
        </w:rPr>
      </w:pPr>
      <w:r>
        <w:rPr>
          <w:rFonts w:ascii="Calibri" w:eastAsia="Calibri" w:hAnsi="Calibri" w:cs="Calibri"/>
          <w:color w:val="000000"/>
          <w:sz w:val="22"/>
          <w:szCs w:val="22"/>
        </w:rPr>
        <w:t>do wniesienia skargi do Prezesa Urzędu Ochrony Danych Osobowych, gdy uzna Pani/Pan, że przetwarzanie danych osobowych Pani/Pana dotyczących narusza przepisy RODO.</w:t>
      </w:r>
    </w:p>
    <w:p w14:paraId="00000252" w14:textId="77777777" w:rsidR="006823A7" w:rsidRDefault="00000000">
      <w:pPr>
        <w:numPr>
          <w:ilvl w:val="1"/>
          <w:numId w:val="6"/>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  nie przysługuje Pani/Panu:</w:t>
      </w:r>
    </w:p>
    <w:p w14:paraId="00000253" w14:textId="77777777" w:rsidR="006823A7" w:rsidRDefault="00000000">
      <w:pPr>
        <w:numPr>
          <w:ilvl w:val="2"/>
          <w:numId w:val="6"/>
        </w:numPr>
        <w:pBdr>
          <w:top w:val="nil"/>
          <w:left w:val="nil"/>
          <w:bottom w:val="nil"/>
          <w:right w:val="nil"/>
          <w:between w:val="nil"/>
        </w:pBdr>
        <w:spacing w:after="0" w:line="276" w:lineRule="auto"/>
        <w:ind w:left="1418" w:hanging="709"/>
        <w:rPr>
          <w:rFonts w:ascii="Calibri" w:eastAsia="Calibri" w:hAnsi="Calibri" w:cs="Calibri"/>
          <w:color w:val="000000"/>
          <w:sz w:val="22"/>
          <w:szCs w:val="22"/>
        </w:rPr>
      </w:pPr>
      <w:r>
        <w:rPr>
          <w:rFonts w:ascii="Calibri" w:eastAsia="Calibri" w:hAnsi="Calibri" w:cs="Calibri"/>
          <w:color w:val="000000"/>
          <w:sz w:val="22"/>
          <w:szCs w:val="22"/>
        </w:rPr>
        <w:t xml:space="preserve"> w związku z art. 17 ust. 3 lit. b, d lub e RODO prawo do usunięcia danych osobowych;</w:t>
      </w:r>
    </w:p>
    <w:p w14:paraId="00000254" w14:textId="77777777" w:rsidR="006823A7" w:rsidRDefault="00000000">
      <w:pPr>
        <w:numPr>
          <w:ilvl w:val="2"/>
          <w:numId w:val="6"/>
        </w:numPr>
        <w:pBdr>
          <w:top w:val="nil"/>
          <w:left w:val="nil"/>
          <w:bottom w:val="nil"/>
          <w:right w:val="nil"/>
          <w:between w:val="nil"/>
        </w:pBdr>
        <w:spacing w:after="0" w:line="276" w:lineRule="auto"/>
        <w:ind w:left="1418" w:hanging="709"/>
        <w:rPr>
          <w:rFonts w:ascii="Calibri" w:eastAsia="Calibri" w:hAnsi="Calibri" w:cs="Calibri"/>
          <w:color w:val="000000"/>
          <w:sz w:val="22"/>
          <w:szCs w:val="22"/>
        </w:rPr>
      </w:pPr>
      <w:r>
        <w:rPr>
          <w:rFonts w:ascii="Calibri" w:eastAsia="Calibri" w:hAnsi="Calibri" w:cs="Calibri"/>
          <w:color w:val="000000"/>
          <w:sz w:val="22"/>
          <w:szCs w:val="22"/>
        </w:rPr>
        <w:lastRenderedPageBreak/>
        <w:t>prawo do przenoszenia danych osobowych, o którym mowa w art. 20 RODO;</w:t>
      </w:r>
    </w:p>
    <w:p w14:paraId="00000255" w14:textId="77777777" w:rsidR="006823A7" w:rsidRDefault="00000000">
      <w:pPr>
        <w:numPr>
          <w:ilvl w:val="2"/>
          <w:numId w:val="6"/>
        </w:numPr>
        <w:pBdr>
          <w:top w:val="nil"/>
          <w:left w:val="nil"/>
          <w:bottom w:val="nil"/>
          <w:right w:val="nil"/>
          <w:between w:val="nil"/>
        </w:pBdr>
        <w:spacing w:after="0" w:line="276" w:lineRule="auto"/>
        <w:ind w:left="1418" w:hanging="709"/>
        <w:rPr>
          <w:rFonts w:ascii="Calibri" w:eastAsia="Calibri" w:hAnsi="Calibri" w:cs="Calibri"/>
          <w:color w:val="000000"/>
          <w:sz w:val="22"/>
          <w:szCs w:val="22"/>
        </w:rPr>
      </w:pPr>
      <w:r>
        <w:rPr>
          <w:rFonts w:ascii="Calibri" w:eastAsia="Calibri" w:hAnsi="Calibri" w:cs="Calibri"/>
          <w:color w:val="000000"/>
          <w:sz w:val="22"/>
          <w:szCs w:val="22"/>
        </w:rPr>
        <w:t xml:space="preserve"> na podstawie art. 21 RODO prawo sprzeciwu, wobec przetwarzania danych osobowych, gdyż podstawą prawną przetwarzania Pani/Pana danych osobowych jest art. 6 ust. 1 lit. c RODO.</w:t>
      </w:r>
    </w:p>
    <w:p w14:paraId="00000256" w14:textId="77777777" w:rsidR="006823A7" w:rsidRDefault="00000000">
      <w:pPr>
        <w:spacing w:after="0" w:line="276" w:lineRule="auto"/>
        <w:ind w:left="0" w:firstLine="0"/>
        <w:rPr>
          <w:rFonts w:ascii="Calibri" w:eastAsia="Calibri" w:hAnsi="Calibri" w:cs="Calibri"/>
          <w:sz w:val="22"/>
          <w:szCs w:val="22"/>
        </w:rPr>
      </w:pPr>
      <w:r>
        <w:rPr>
          <w:rFonts w:ascii="Calibri" w:eastAsia="Calibri" w:hAnsi="Calibri" w:cs="Calibri"/>
          <w:sz w:val="22"/>
          <w:szCs w:val="22"/>
        </w:rPr>
        <w:t xml:space="preserve">Jednocześnie Zamawiający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rPr>
          <w:rFonts w:ascii="Calibri" w:eastAsia="Calibri" w:hAnsi="Calibri" w:cs="Calibri"/>
          <w:sz w:val="22"/>
          <w:szCs w:val="22"/>
        </w:rPr>
        <w:t>wyłączeń</w:t>
      </w:r>
      <w:proofErr w:type="spellEnd"/>
      <w:r>
        <w:rPr>
          <w:rFonts w:ascii="Calibri" w:eastAsia="Calibri" w:hAnsi="Calibri" w:cs="Calibri"/>
          <w:sz w:val="22"/>
          <w:szCs w:val="22"/>
        </w:rPr>
        <w:t>, o których mowa w art. 14 ust. 5 RODO.</w:t>
      </w:r>
    </w:p>
    <w:p w14:paraId="00000257" w14:textId="77777777" w:rsidR="006823A7" w:rsidRDefault="006823A7">
      <w:pPr>
        <w:spacing w:after="0" w:line="276" w:lineRule="auto"/>
        <w:ind w:left="0" w:firstLine="0"/>
        <w:rPr>
          <w:rFonts w:ascii="Calibri" w:eastAsia="Calibri" w:hAnsi="Calibri" w:cs="Calibri"/>
          <w:sz w:val="22"/>
          <w:szCs w:val="22"/>
        </w:rPr>
      </w:pPr>
    </w:p>
    <w:tbl>
      <w:tblPr>
        <w:tblStyle w:val="afffff0"/>
        <w:tblW w:w="8645" w:type="dxa"/>
        <w:jc w:val="center"/>
        <w:tblInd w:w="0" w:type="dxa"/>
        <w:tblLayout w:type="fixed"/>
        <w:tblLook w:val="0000" w:firstRow="0" w:lastRow="0" w:firstColumn="0" w:lastColumn="0" w:noHBand="0" w:noVBand="0"/>
      </w:tblPr>
      <w:tblGrid>
        <w:gridCol w:w="8645"/>
      </w:tblGrid>
      <w:tr w:rsidR="006823A7" w14:paraId="47F60B2F" w14:textId="77777777">
        <w:trPr>
          <w:jc w:val="center"/>
        </w:trPr>
        <w:tc>
          <w:tcPr>
            <w:tcW w:w="8645" w:type="dxa"/>
            <w:shd w:val="clear" w:color="auto" w:fill="8DB3E2"/>
          </w:tcPr>
          <w:p w14:paraId="00000258" w14:textId="77777777" w:rsidR="006823A7" w:rsidRDefault="00000000">
            <w:pPr>
              <w:tabs>
                <w:tab w:val="left" w:pos="1232"/>
              </w:tabs>
              <w:spacing w:after="0" w:line="276" w:lineRule="auto"/>
              <w:ind w:left="0" w:firstLine="0"/>
              <w:jc w:val="center"/>
              <w:rPr>
                <w:rFonts w:ascii="Calibri" w:eastAsia="Calibri" w:hAnsi="Calibri" w:cs="Calibri"/>
                <w:b/>
                <w:bCs/>
                <w:smallCaps/>
                <w:sz w:val="22"/>
                <w:szCs w:val="22"/>
              </w:rPr>
            </w:pPr>
            <w:r>
              <w:rPr>
                <w:rFonts w:ascii="Calibri" w:eastAsia="Calibri" w:hAnsi="Calibri" w:cs="Calibri"/>
                <w:b/>
                <w:bCs/>
                <w:smallCaps/>
                <w:sz w:val="22"/>
                <w:szCs w:val="22"/>
              </w:rPr>
              <w:t>ROZDZIAŁ 25</w:t>
            </w:r>
          </w:p>
          <w:p w14:paraId="00000259" w14:textId="77777777" w:rsidR="006823A7" w:rsidRDefault="00000000">
            <w:pPr>
              <w:tabs>
                <w:tab w:val="left" w:pos="1232"/>
              </w:tabs>
              <w:spacing w:after="0" w:line="276" w:lineRule="auto"/>
              <w:ind w:left="0" w:firstLine="0"/>
              <w:jc w:val="center"/>
              <w:rPr>
                <w:rFonts w:ascii="Calibri" w:eastAsia="Calibri" w:hAnsi="Calibri" w:cs="Calibri"/>
                <w:b/>
                <w:bCs/>
                <w:smallCaps/>
                <w:strike/>
                <w:color w:val="FFFFFF"/>
                <w:sz w:val="22"/>
                <w:szCs w:val="22"/>
              </w:rPr>
            </w:pPr>
            <w:r>
              <w:rPr>
                <w:rFonts w:ascii="Calibri" w:eastAsia="Calibri" w:hAnsi="Calibri" w:cs="Calibri"/>
                <w:b/>
                <w:bCs/>
                <w:smallCaps/>
                <w:sz w:val="22"/>
                <w:szCs w:val="22"/>
              </w:rPr>
              <w:t>WYKAZ ZAŁĄCZNIKÓW DO SWZ</w:t>
            </w:r>
          </w:p>
        </w:tc>
      </w:tr>
    </w:tbl>
    <w:p w14:paraId="0000025A" w14:textId="77777777" w:rsidR="006823A7" w:rsidRDefault="00000000">
      <w:pPr>
        <w:spacing w:after="0" w:line="276" w:lineRule="auto"/>
        <w:rPr>
          <w:rFonts w:ascii="Calibri" w:eastAsia="Calibri" w:hAnsi="Calibri" w:cs="Calibri"/>
          <w:b/>
          <w:bCs/>
          <w:sz w:val="22"/>
          <w:szCs w:val="22"/>
        </w:rPr>
      </w:pPr>
      <w:r>
        <w:rPr>
          <w:rFonts w:ascii="Calibri" w:eastAsia="Calibri" w:hAnsi="Calibri" w:cs="Calibri"/>
          <w:b/>
          <w:bCs/>
          <w:sz w:val="22"/>
          <w:szCs w:val="22"/>
        </w:rPr>
        <w:t xml:space="preserve">  </w:t>
      </w:r>
    </w:p>
    <w:p w14:paraId="0000025B" w14:textId="77777777" w:rsidR="006823A7" w:rsidRDefault="00000000">
      <w:pPr>
        <w:spacing w:after="0" w:line="276" w:lineRule="auto"/>
        <w:rPr>
          <w:rFonts w:ascii="Calibri" w:eastAsia="Calibri" w:hAnsi="Calibri" w:cs="Calibri"/>
          <w:b/>
          <w:bCs/>
          <w:sz w:val="22"/>
          <w:szCs w:val="22"/>
        </w:rPr>
      </w:pPr>
      <w:r>
        <w:rPr>
          <w:rFonts w:ascii="Calibri" w:eastAsia="Calibri" w:hAnsi="Calibri" w:cs="Calibri"/>
          <w:b/>
          <w:bCs/>
          <w:sz w:val="22"/>
          <w:szCs w:val="22"/>
        </w:rPr>
        <w:t xml:space="preserve">   Wykaz załączników do SWZ:</w:t>
      </w:r>
    </w:p>
    <w:p w14:paraId="0000025C" w14:textId="77777777" w:rsidR="006823A7" w:rsidRDefault="00000000">
      <w:pPr>
        <w:numPr>
          <w:ilvl w:val="1"/>
          <w:numId w:val="7"/>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Załącznik nr  1 do SWZ  –   Formularz ofertowy dla wszystkich części.</w:t>
      </w:r>
    </w:p>
    <w:p w14:paraId="0000025D" w14:textId="77777777" w:rsidR="006823A7" w:rsidRDefault="00000000">
      <w:pPr>
        <w:numPr>
          <w:ilvl w:val="1"/>
          <w:numId w:val="7"/>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Załącznik nr   2 do SWZ   –   Szczegółowy opis przedmiotu zamówienia dla wszystkich części.</w:t>
      </w:r>
    </w:p>
    <w:p w14:paraId="0000025E" w14:textId="77777777" w:rsidR="006823A7" w:rsidRDefault="00000000">
      <w:pPr>
        <w:numPr>
          <w:ilvl w:val="1"/>
          <w:numId w:val="7"/>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Załącznik nr  3 do SWZ  –   Wzór    Oświadczenia    o    niepodleganiu   wykluczeniu     oraz</w:t>
      </w:r>
    </w:p>
    <w:p w14:paraId="0000025F" w14:textId="77777777" w:rsidR="006823A7" w:rsidRDefault="00000000">
      <w:pPr>
        <w:pBdr>
          <w:top w:val="nil"/>
          <w:left w:val="nil"/>
          <w:bottom w:val="nil"/>
          <w:right w:val="nil"/>
          <w:between w:val="nil"/>
        </w:pBdr>
        <w:spacing w:after="0" w:line="276" w:lineRule="auto"/>
        <w:ind w:left="2977" w:hanging="2410"/>
        <w:rPr>
          <w:rFonts w:ascii="Calibri" w:eastAsia="Calibri" w:hAnsi="Calibri" w:cs="Calibri"/>
          <w:color w:val="000000"/>
          <w:sz w:val="22"/>
          <w:szCs w:val="22"/>
        </w:rPr>
      </w:pPr>
      <w:r>
        <w:rPr>
          <w:rFonts w:ascii="Calibri" w:eastAsia="Calibri" w:hAnsi="Calibri" w:cs="Calibri"/>
          <w:color w:val="000000"/>
          <w:sz w:val="22"/>
          <w:szCs w:val="22"/>
        </w:rPr>
        <w:t xml:space="preserve">                                                o spełnianiu warunków udziału w postępowaniu dla wszystkich części.</w:t>
      </w:r>
    </w:p>
    <w:p w14:paraId="00000260" w14:textId="77777777" w:rsidR="006823A7" w:rsidRDefault="00000000">
      <w:pPr>
        <w:numPr>
          <w:ilvl w:val="1"/>
          <w:numId w:val="7"/>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Załącznik nr  4 do SWZ  –   Wzór   Pisemnego   zobowiązania    podmiotu   do  oddania do</w:t>
      </w:r>
    </w:p>
    <w:p w14:paraId="00000261" w14:textId="77777777" w:rsidR="006823A7" w:rsidRDefault="00000000">
      <w:pPr>
        <w:pBdr>
          <w:top w:val="nil"/>
          <w:left w:val="nil"/>
          <w:bottom w:val="nil"/>
          <w:right w:val="nil"/>
          <w:between w:val="nil"/>
        </w:pBdr>
        <w:spacing w:after="0" w:line="276" w:lineRule="auto"/>
        <w:ind w:left="567" w:firstLine="0"/>
        <w:rPr>
          <w:rFonts w:ascii="Calibri" w:eastAsia="Calibri" w:hAnsi="Calibri" w:cs="Calibri"/>
          <w:color w:val="000000"/>
          <w:sz w:val="22"/>
          <w:szCs w:val="22"/>
        </w:rPr>
      </w:pPr>
      <w:r>
        <w:rPr>
          <w:rFonts w:ascii="Calibri" w:eastAsia="Calibri" w:hAnsi="Calibri" w:cs="Calibri"/>
          <w:color w:val="000000"/>
          <w:sz w:val="22"/>
          <w:szCs w:val="22"/>
        </w:rPr>
        <w:t xml:space="preserve">                                                dyspozycji   wykonawcy    niezbędnych    zasobów    na   okres </w:t>
      </w:r>
    </w:p>
    <w:p w14:paraId="00000262" w14:textId="77777777" w:rsidR="006823A7" w:rsidRDefault="00000000">
      <w:pPr>
        <w:pBdr>
          <w:top w:val="nil"/>
          <w:left w:val="nil"/>
          <w:bottom w:val="nil"/>
          <w:right w:val="nil"/>
          <w:between w:val="nil"/>
        </w:pBdr>
        <w:spacing w:after="0" w:line="276" w:lineRule="auto"/>
        <w:ind w:left="2977" w:hanging="2410"/>
        <w:rPr>
          <w:rFonts w:ascii="Calibri" w:eastAsia="Calibri" w:hAnsi="Calibri" w:cs="Calibri"/>
          <w:color w:val="000000"/>
          <w:sz w:val="22"/>
          <w:szCs w:val="22"/>
        </w:rPr>
      </w:pPr>
      <w:r>
        <w:rPr>
          <w:rFonts w:ascii="Calibri" w:eastAsia="Calibri" w:hAnsi="Calibri" w:cs="Calibri"/>
          <w:color w:val="000000"/>
          <w:sz w:val="22"/>
          <w:szCs w:val="22"/>
        </w:rPr>
        <w:t xml:space="preserve">                                                korzystania z nich przy wykonywaniu zamówienia                                         dla wszystkich części.</w:t>
      </w:r>
    </w:p>
    <w:p w14:paraId="00000263" w14:textId="77777777" w:rsidR="006823A7" w:rsidRDefault="00000000">
      <w:pPr>
        <w:numPr>
          <w:ilvl w:val="1"/>
          <w:numId w:val="7"/>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Załącznik nr  5 do SWZ  –   Wzór Wykazu usług dla wszystkich części.</w:t>
      </w:r>
    </w:p>
    <w:p w14:paraId="313761A0" w14:textId="62A87C5D" w:rsidR="00A26388" w:rsidRDefault="00000000" w:rsidP="00A26388">
      <w:pPr>
        <w:numPr>
          <w:ilvl w:val="1"/>
          <w:numId w:val="7"/>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Pr>
          <w:rFonts w:ascii="Calibri" w:eastAsia="Calibri" w:hAnsi="Calibri" w:cs="Calibri"/>
          <w:color w:val="000000"/>
          <w:sz w:val="22"/>
          <w:szCs w:val="22"/>
        </w:rPr>
        <w:t xml:space="preserve">Załącznik nr  6 do SWZ  –   Projektowane   postanowienia  umowy   wraz   z   załącznikami  </w:t>
      </w:r>
      <w:r w:rsidR="005A0F0B">
        <w:rPr>
          <w:rFonts w:ascii="Calibri" w:eastAsia="Calibri" w:hAnsi="Calibri" w:cs="Calibri"/>
          <w:color w:val="000000"/>
          <w:sz w:val="22"/>
          <w:szCs w:val="22"/>
        </w:rPr>
        <w:t>dla wszystkich części.</w:t>
      </w:r>
      <w:r>
        <w:rPr>
          <w:rFonts w:ascii="Calibri" w:eastAsia="Calibri" w:hAnsi="Calibri" w:cs="Calibri"/>
          <w:color w:val="000000"/>
          <w:sz w:val="22"/>
          <w:szCs w:val="22"/>
        </w:rPr>
        <w:t xml:space="preserve">                          </w:t>
      </w:r>
    </w:p>
    <w:p w14:paraId="00000265" w14:textId="6AE3BEA5" w:rsidR="006823A7" w:rsidRPr="005A0F0B" w:rsidRDefault="00A26388" w:rsidP="005A0F0B">
      <w:pPr>
        <w:numPr>
          <w:ilvl w:val="1"/>
          <w:numId w:val="7"/>
        </w:numPr>
        <w:pBdr>
          <w:top w:val="nil"/>
          <w:left w:val="nil"/>
          <w:bottom w:val="nil"/>
          <w:right w:val="nil"/>
          <w:between w:val="nil"/>
        </w:pBdr>
        <w:spacing w:after="0" w:line="276" w:lineRule="auto"/>
        <w:ind w:left="567" w:hanging="567"/>
        <w:rPr>
          <w:rFonts w:ascii="Calibri" w:eastAsia="Calibri" w:hAnsi="Calibri" w:cs="Calibri"/>
          <w:color w:val="000000"/>
          <w:sz w:val="22"/>
          <w:szCs w:val="22"/>
        </w:rPr>
      </w:pPr>
      <w:r w:rsidRPr="00A26388">
        <w:rPr>
          <w:rFonts w:ascii="Calibri" w:eastAsia="Calibri" w:hAnsi="Calibri" w:cs="Calibri"/>
          <w:color w:val="000000"/>
          <w:sz w:val="22"/>
          <w:szCs w:val="22"/>
        </w:rPr>
        <w:t xml:space="preserve">Załącznik nr </w:t>
      </w:r>
      <w:r>
        <w:rPr>
          <w:rFonts w:ascii="Calibri" w:eastAsia="Calibri" w:hAnsi="Calibri" w:cs="Calibri"/>
          <w:color w:val="000000"/>
          <w:sz w:val="22"/>
          <w:szCs w:val="22"/>
        </w:rPr>
        <w:t xml:space="preserve"> </w:t>
      </w:r>
      <w:r w:rsidRPr="00A26388">
        <w:rPr>
          <w:rFonts w:ascii="Calibri" w:eastAsia="Calibri" w:hAnsi="Calibri" w:cs="Calibri"/>
          <w:color w:val="000000"/>
          <w:sz w:val="22"/>
          <w:szCs w:val="22"/>
        </w:rPr>
        <w:t>7 do SWZ  –  Umowa powierzenia przetwarzania danych</w:t>
      </w:r>
      <w:r>
        <w:rPr>
          <w:rFonts w:ascii="Calibri" w:eastAsia="Calibri" w:hAnsi="Calibri" w:cs="Calibri"/>
          <w:color w:val="000000"/>
          <w:sz w:val="22"/>
          <w:szCs w:val="22"/>
        </w:rPr>
        <w:t xml:space="preserve"> </w:t>
      </w:r>
      <w:r w:rsidRPr="00A26388">
        <w:rPr>
          <w:rFonts w:ascii="Calibri" w:eastAsia="Calibri" w:hAnsi="Calibri" w:cs="Calibri"/>
          <w:color w:val="000000"/>
          <w:sz w:val="22"/>
          <w:szCs w:val="22"/>
        </w:rPr>
        <w:t>dla wszystkich</w:t>
      </w:r>
      <w:r w:rsidRPr="005A0F0B">
        <w:rPr>
          <w:rFonts w:ascii="Calibri" w:eastAsia="Calibri" w:hAnsi="Calibri" w:cs="Calibri"/>
          <w:color w:val="000000"/>
          <w:sz w:val="22"/>
          <w:szCs w:val="22"/>
        </w:rPr>
        <w:t xml:space="preserve"> części.</w:t>
      </w:r>
    </w:p>
    <w:sectPr w:rsidR="006823A7" w:rsidRPr="005A0F0B">
      <w:headerReference w:type="default" r:id="rId33"/>
      <w:footerReference w:type="default" r:id="rId34"/>
      <w:headerReference w:type="first" r:id="rId35"/>
      <w:footerReference w:type="first" r:id="rId36"/>
      <w:pgSz w:w="11907" w:h="16840"/>
      <w:pgMar w:top="1418" w:right="1418" w:bottom="1418" w:left="1985" w:header="113" w:footer="22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9BF8F" w14:textId="77777777" w:rsidR="00874CF4" w:rsidRDefault="00874CF4">
      <w:pPr>
        <w:spacing w:after="0"/>
      </w:pPr>
      <w:r>
        <w:separator/>
      </w:r>
    </w:p>
  </w:endnote>
  <w:endnote w:type="continuationSeparator" w:id="0">
    <w:p w14:paraId="08948A42" w14:textId="77777777" w:rsidR="00874CF4" w:rsidRDefault="00874C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0D9BFAF3-C32D-46BA-9392-E8E59FB20CA7}"/>
    <w:embedBold r:id="rId2" w:fontKey="{6877882B-4719-4375-A5D0-9FE2D16DC371}"/>
    <w:embedItalic r:id="rId3" w:fontKey="{4FD28D9E-DF28-4408-A7CE-B81076B13B89}"/>
    <w:embedBoldItalic r:id="rId4" w:fontKey="{263FA4D1-9A8D-4D03-B863-E1D6A17C56F6}"/>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embedRegular r:id="rId5" w:fontKey="{3A7495C3-B3F7-45F1-8B45-B29E2236A805}"/>
    <w:embedBold r:id="rId6" w:fontKey="{A0F057A7-3E4F-4C3A-944A-FD3D8B02923A}"/>
  </w:font>
  <w:font w:name="Cambria">
    <w:panose1 w:val="02040503050406030204"/>
    <w:charset w:val="EE"/>
    <w:family w:val="roman"/>
    <w:pitch w:val="variable"/>
    <w:sig w:usb0="E00006FF" w:usb1="420024FF" w:usb2="02000000" w:usb3="00000000" w:csb0="0000019F" w:csb1="00000000"/>
    <w:embedRegular r:id="rId7" w:fontKey="{EB69EA06-4CC1-439A-8626-4F72DD4F8077}"/>
    <w:embedItalic r:id="rId8" w:fontKey="{B627DA59-05DA-4C35-9424-BD4C4219A66A}"/>
  </w:font>
  <w:font w:name="Ottawa">
    <w:altName w:val="Calibri"/>
    <w:charset w:val="00"/>
    <w:family w:val="auto"/>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9" w:fontKey="{506412A0-E9FE-428F-BFBE-96979C1538D4}"/>
  </w:font>
  <w:font w:name="Verdana">
    <w:panose1 w:val="020B0604030504040204"/>
    <w:charset w:val="EE"/>
    <w:family w:val="swiss"/>
    <w:pitch w:val="variable"/>
    <w:sig w:usb0="A00006FF" w:usb1="4000205B" w:usb2="00000010" w:usb3="00000000" w:csb0="0000019F" w:csb1="00000000"/>
    <w:embedRegular r:id="rId10" w:fontKey="{2582A02A-E75A-459E-9466-4D3FE6856184}"/>
    <w:embedBold r:id="rId11" w:fontKey="{E864B1CF-5833-4967-BA19-C04AB560B09A}"/>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12" w:fontKey="{C06241E3-F4D4-4298-9918-5A0A824BAA8F}"/>
  </w:font>
  <w:font w:name="Trebuchet MS">
    <w:panose1 w:val="020B0603020202020204"/>
    <w:charset w:val="EE"/>
    <w:family w:val="swiss"/>
    <w:pitch w:val="variable"/>
    <w:sig w:usb0="00000687" w:usb1="00000000" w:usb2="00000000" w:usb3="00000000" w:csb0="0000009F" w:csb1="00000000"/>
    <w:embedRegular r:id="rId13" w:fontKey="{E1BC6FC9-F3CC-4682-8EB7-F94D4CABB08B}"/>
  </w:font>
  <w:font w:name="Georgia">
    <w:panose1 w:val="02040502050405020303"/>
    <w:charset w:val="EE"/>
    <w:family w:val="roman"/>
    <w:pitch w:val="variable"/>
    <w:sig w:usb0="00000287" w:usb1="00000000" w:usb2="00000000" w:usb3="00000000" w:csb0="0000009F" w:csb1="00000000"/>
    <w:embedItalic r:id="rId14" w:fontKey="{8F4A0062-D1DA-43AF-B240-8E314DA84DF3}"/>
  </w:font>
  <w:font w:name="Open Sans">
    <w:charset w:val="00"/>
    <w:family w:val="swiss"/>
    <w:pitch w:val="variable"/>
    <w:sig w:usb0="E00002EF" w:usb1="4000205B" w:usb2="00000028" w:usb3="00000000" w:csb0="0000019F" w:csb1="00000000"/>
    <w:embedRegular r:id="rId15" w:fontKey="{F90E66D8-E5B1-41E7-94FD-B21BEA42E1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B" w14:textId="050DB1BB" w:rsidR="006823A7" w:rsidRDefault="00000000">
    <w:pPr>
      <w:pBdr>
        <w:top w:val="nil"/>
        <w:left w:val="nil"/>
        <w:bottom w:val="nil"/>
        <w:right w:val="nil"/>
        <w:between w:val="nil"/>
      </w:pBdr>
      <w:tabs>
        <w:tab w:val="center" w:pos="4536"/>
        <w:tab w:val="right" w:pos="9072"/>
      </w:tabs>
      <w:jc w:val="right"/>
      <w:rPr>
        <w:rFonts w:ascii="Cambria" w:eastAsia="Cambria" w:hAnsi="Cambria" w:cs="Cambria"/>
        <w:color w:val="000000"/>
        <w:sz w:val="28"/>
        <w:szCs w:val="28"/>
      </w:rPr>
    </w:pPr>
    <w:r>
      <w:rPr>
        <w:rFonts w:ascii="Calibri" w:eastAsia="Calibri" w:hAnsi="Calibri" w:cs="Calibri"/>
        <w:color w:val="000000"/>
        <w:sz w:val="18"/>
        <w:szCs w:val="18"/>
      </w:rPr>
      <w:t xml:space="preserve">str.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1168AA">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0000026C" w14:textId="77777777" w:rsidR="006823A7" w:rsidRDefault="006823A7">
    <w:pPr>
      <w:pBdr>
        <w:top w:val="nil"/>
        <w:left w:val="nil"/>
        <w:bottom w:val="nil"/>
        <w:right w:val="nil"/>
        <w:between w:val="nil"/>
      </w:pBdr>
      <w:tabs>
        <w:tab w:val="center" w:pos="4536"/>
        <w:tab w:val="right" w:pos="9072"/>
      </w:tabs>
      <w:jc w:val="right"/>
      <w:rPr>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D" w14:textId="77777777" w:rsidR="006823A7" w:rsidRDefault="00000000">
    <w:pPr>
      <w:pBdr>
        <w:top w:val="nil"/>
        <w:left w:val="nil"/>
        <w:bottom w:val="nil"/>
        <w:right w:val="nil"/>
        <w:between w:val="nil"/>
      </w:pBdr>
      <w:tabs>
        <w:tab w:val="center" w:pos="4536"/>
        <w:tab w:val="right" w:pos="9072"/>
      </w:tabs>
      <w:jc w:val="center"/>
      <w:rPr>
        <w:color w:val="000000"/>
      </w:rPr>
    </w:pPr>
    <w:r>
      <w:rPr>
        <w:noProof/>
        <w:color w:val="000000"/>
      </w:rPr>
      <w:drawing>
        <wp:inline distT="0" distB="0" distL="0" distR="0" wp14:anchorId="4C0E558A" wp14:editId="5CF46D65">
          <wp:extent cx="5400040" cy="568325"/>
          <wp:effectExtent l="0" t="0" r="0" b="0"/>
          <wp:docPr id="165849544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5400040" cy="56832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49B6B" w14:textId="77777777" w:rsidR="00874CF4" w:rsidRDefault="00874CF4">
      <w:pPr>
        <w:spacing w:after="0"/>
      </w:pPr>
      <w:r>
        <w:separator/>
      </w:r>
    </w:p>
  </w:footnote>
  <w:footnote w:type="continuationSeparator" w:id="0">
    <w:p w14:paraId="337270E0" w14:textId="77777777" w:rsidR="00874CF4" w:rsidRDefault="00874CF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6" w14:textId="77777777" w:rsidR="006823A7" w:rsidRDefault="00000000">
    <w:pPr>
      <w:pBdr>
        <w:top w:val="nil"/>
        <w:left w:val="nil"/>
        <w:bottom w:val="nil"/>
        <w:right w:val="nil"/>
        <w:between w:val="nil"/>
      </w:pBdr>
      <w:tabs>
        <w:tab w:val="center" w:pos="4536"/>
        <w:tab w:val="right" w:pos="9072"/>
      </w:tabs>
      <w:spacing w:after="0"/>
      <w:rPr>
        <w:color w:val="000000"/>
      </w:rPr>
    </w:pPr>
    <w:r>
      <w:rPr>
        <w:noProof/>
      </w:rPr>
      <w:drawing>
        <wp:anchor distT="0" distB="0" distL="114300" distR="114300" simplePos="0" relativeHeight="251658240" behindDoc="0" locked="0" layoutInCell="1" hidden="0" allowOverlap="1" wp14:anchorId="598D162D" wp14:editId="1498900C">
          <wp:simplePos x="0" y="0"/>
          <wp:positionH relativeFrom="column">
            <wp:posOffset>-899156</wp:posOffset>
          </wp:positionH>
          <wp:positionV relativeFrom="paragraph">
            <wp:posOffset>-75561</wp:posOffset>
          </wp:positionV>
          <wp:extent cx="2255520" cy="844550"/>
          <wp:effectExtent l="0" t="0" r="0" b="0"/>
          <wp:wrapSquare wrapText="bothSides" distT="0" distB="0" distL="114300" distR="114300"/>
          <wp:docPr id="16584954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255520" cy="84455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BDACBB7" wp14:editId="53C5FD87">
          <wp:simplePos x="0" y="0"/>
          <wp:positionH relativeFrom="column">
            <wp:posOffset>4374515</wp:posOffset>
          </wp:positionH>
          <wp:positionV relativeFrom="paragraph">
            <wp:posOffset>-67943</wp:posOffset>
          </wp:positionV>
          <wp:extent cx="1386840" cy="876300"/>
          <wp:effectExtent l="0" t="0" r="0" b="0"/>
          <wp:wrapSquare wrapText="bothSides" distT="0" distB="0" distL="114300" distR="114300"/>
          <wp:docPr id="165849544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386840" cy="876300"/>
                  </a:xfrm>
                  <a:prstGeom prst="rect">
                    <a:avLst/>
                  </a:prstGeom>
                  <a:ln/>
                </pic:spPr>
              </pic:pic>
            </a:graphicData>
          </a:graphic>
        </wp:anchor>
      </w:drawing>
    </w:r>
  </w:p>
  <w:p w14:paraId="00000267" w14:textId="77777777" w:rsidR="006823A7" w:rsidRDefault="006823A7">
    <w:pPr>
      <w:jc w:val="right"/>
    </w:pPr>
  </w:p>
  <w:p w14:paraId="00000268" w14:textId="77777777" w:rsidR="006823A7" w:rsidRDefault="006823A7">
    <w:pPr>
      <w:pBdr>
        <w:top w:val="nil"/>
        <w:left w:val="nil"/>
        <w:bottom w:val="nil"/>
        <w:right w:val="nil"/>
        <w:between w:val="nil"/>
      </w:pBdr>
      <w:tabs>
        <w:tab w:val="center" w:pos="4536"/>
        <w:tab w:val="right" w:pos="9072"/>
      </w:tabs>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9" w14:textId="77777777" w:rsidR="006823A7" w:rsidRDefault="00000000">
    <w:pPr>
      <w:pBdr>
        <w:top w:val="nil"/>
        <w:left w:val="nil"/>
        <w:bottom w:val="nil"/>
        <w:right w:val="nil"/>
        <w:between w:val="nil"/>
      </w:pBdr>
      <w:tabs>
        <w:tab w:val="center" w:pos="4536"/>
        <w:tab w:val="right" w:pos="9072"/>
      </w:tabs>
      <w:spacing w:after="0"/>
      <w:rPr>
        <w:color w:val="000000"/>
      </w:rPr>
    </w:pPr>
    <w:r>
      <w:rPr>
        <w:noProof/>
      </w:rPr>
      <w:drawing>
        <wp:anchor distT="0" distB="0" distL="114300" distR="114300" simplePos="0" relativeHeight="251660288" behindDoc="0" locked="0" layoutInCell="1" hidden="0" allowOverlap="1" wp14:anchorId="6D9BF9E9" wp14:editId="13CF3FA1">
          <wp:simplePos x="0" y="0"/>
          <wp:positionH relativeFrom="column">
            <wp:posOffset>-688972</wp:posOffset>
          </wp:positionH>
          <wp:positionV relativeFrom="paragraph">
            <wp:posOffset>4445</wp:posOffset>
          </wp:positionV>
          <wp:extent cx="2255520" cy="844550"/>
          <wp:effectExtent l="0" t="0" r="0" b="0"/>
          <wp:wrapSquare wrapText="bothSides" distT="0" distB="0" distL="114300" distR="114300"/>
          <wp:docPr id="16584954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255520" cy="84455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10C8D131" wp14:editId="030E0624">
          <wp:simplePos x="0" y="0"/>
          <wp:positionH relativeFrom="column">
            <wp:posOffset>4309745</wp:posOffset>
          </wp:positionH>
          <wp:positionV relativeFrom="paragraph">
            <wp:posOffset>4445</wp:posOffset>
          </wp:positionV>
          <wp:extent cx="1386840" cy="876300"/>
          <wp:effectExtent l="0" t="0" r="0" b="0"/>
          <wp:wrapSquare wrapText="bothSides" distT="0" distB="0" distL="114300" distR="114300"/>
          <wp:docPr id="165849543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386840" cy="876300"/>
                  </a:xfrm>
                  <a:prstGeom prst="rect">
                    <a:avLst/>
                  </a:prstGeom>
                  <a:ln/>
                </pic:spPr>
              </pic:pic>
            </a:graphicData>
          </a:graphic>
        </wp:anchor>
      </w:drawing>
    </w:r>
  </w:p>
  <w:p w14:paraId="0000026A" w14:textId="77777777" w:rsidR="006823A7" w:rsidRDefault="006823A7">
    <w:pPr>
      <w:pBdr>
        <w:top w:val="nil"/>
        <w:left w:val="nil"/>
        <w:bottom w:val="nil"/>
        <w:right w:val="nil"/>
        <w:between w:val="nil"/>
      </w:pBdr>
      <w:tabs>
        <w:tab w:val="center" w:pos="4536"/>
        <w:tab w:val="right" w:pos="9072"/>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E0E1B"/>
    <w:multiLevelType w:val="multilevel"/>
    <w:tmpl w:val="972CFBE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EBD1418"/>
    <w:multiLevelType w:val="multilevel"/>
    <w:tmpl w:val="0EDC5DA4"/>
    <w:lvl w:ilvl="0">
      <w:start w:val="9"/>
      <w:numFmt w:val="decimal"/>
      <w:lvlText w:val="%1."/>
      <w:lvlJc w:val="left"/>
      <w:pPr>
        <w:ind w:left="360" w:hanging="360"/>
      </w:pPr>
    </w:lvl>
    <w:lvl w:ilvl="1">
      <w:start w:val="2"/>
      <w:numFmt w:val="decimal"/>
      <w:lvlText w:val="%1.%2."/>
      <w:lvlJc w:val="left"/>
      <w:pPr>
        <w:ind w:left="173" w:hanging="360"/>
      </w:pPr>
      <w:rPr>
        <w:rFonts w:ascii="Calibri" w:eastAsia="Calibri" w:hAnsi="Calibri" w:cs="Calibri"/>
        <w:b w:val="0"/>
        <w:bCs w:val="0"/>
      </w:rPr>
    </w:lvl>
    <w:lvl w:ilvl="2">
      <w:start w:val="1"/>
      <w:numFmt w:val="decimal"/>
      <w:lvlText w:val="%1.%2.%3."/>
      <w:lvlJc w:val="left"/>
      <w:pPr>
        <w:ind w:left="346" w:hanging="720"/>
      </w:pPr>
    </w:lvl>
    <w:lvl w:ilvl="3">
      <w:start w:val="1"/>
      <w:numFmt w:val="decimal"/>
      <w:lvlText w:val="%1.%2.%3.%4."/>
      <w:lvlJc w:val="left"/>
      <w:pPr>
        <w:ind w:left="159" w:hanging="720"/>
      </w:pPr>
    </w:lvl>
    <w:lvl w:ilvl="4">
      <w:start w:val="1"/>
      <w:numFmt w:val="decimal"/>
      <w:lvlText w:val="%1.%2.%3.%4.%5."/>
      <w:lvlJc w:val="left"/>
      <w:pPr>
        <w:ind w:left="332" w:hanging="1080"/>
      </w:pPr>
    </w:lvl>
    <w:lvl w:ilvl="5">
      <w:start w:val="1"/>
      <w:numFmt w:val="decimal"/>
      <w:lvlText w:val="%1.%2.%3.%4.%5.%6."/>
      <w:lvlJc w:val="left"/>
      <w:pPr>
        <w:ind w:left="145" w:hanging="1080"/>
      </w:pPr>
    </w:lvl>
    <w:lvl w:ilvl="6">
      <w:start w:val="1"/>
      <w:numFmt w:val="decimal"/>
      <w:lvlText w:val="%1.%2.%3.%4.%5.%6.%7."/>
      <w:lvlJc w:val="left"/>
      <w:pPr>
        <w:ind w:left="318" w:hanging="1440"/>
      </w:pPr>
    </w:lvl>
    <w:lvl w:ilvl="7">
      <w:start w:val="1"/>
      <w:numFmt w:val="decimal"/>
      <w:lvlText w:val="%1.%2.%3.%4.%5.%6.%7.%8."/>
      <w:lvlJc w:val="left"/>
      <w:pPr>
        <w:ind w:left="131" w:hanging="1440"/>
      </w:pPr>
    </w:lvl>
    <w:lvl w:ilvl="8">
      <w:start w:val="1"/>
      <w:numFmt w:val="decimal"/>
      <w:lvlText w:val="%1.%2.%3.%4.%5.%6.%7.%8.%9."/>
      <w:lvlJc w:val="left"/>
      <w:pPr>
        <w:ind w:left="304" w:hanging="1800"/>
      </w:pPr>
    </w:lvl>
  </w:abstractNum>
  <w:abstractNum w:abstractNumId="2" w15:restartNumberingAfterBreak="0">
    <w:nsid w:val="0EE47287"/>
    <w:multiLevelType w:val="multilevel"/>
    <w:tmpl w:val="08AC1BF4"/>
    <w:lvl w:ilvl="0">
      <w:start w:val="18"/>
      <w:numFmt w:val="decimal"/>
      <w:lvlText w:val="%1."/>
      <w:lvlJc w:val="left"/>
      <w:pPr>
        <w:ind w:left="444" w:hanging="444"/>
      </w:pPr>
      <w:rPr>
        <w:b w:val="0"/>
        <w:bCs w:val="0"/>
      </w:rPr>
    </w:lvl>
    <w:lvl w:ilvl="1">
      <w:start w:val="5"/>
      <w:numFmt w:val="decimal"/>
      <w:lvlText w:val="%1.%2."/>
      <w:lvlJc w:val="left"/>
      <w:pPr>
        <w:ind w:left="444" w:hanging="444"/>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rPr>
        <w:b w:val="0"/>
        <w:bCs w:val="0"/>
      </w:rPr>
    </w:lvl>
    <w:lvl w:ilvl="5">
      <w:start w:val="1"/>
      <w:numFmt w:val="decimal"/>
      <w:lvlText w:val="%1.%2.%3.%4.%5.%6."/>
      <w:lvlJc w:val="left"/>
      <w:pPr>
        <w:ind w:left="1080" w:hanging="1080"/>
      </w:pPr>
      <w:rPr>
        <w:b w:val="0"/>
        <w:bCs w:val="0"/>
      </w:rPr>
    </w:lvl>
    <w:lvl w:ilvl="6">
      <w:start w:val="1"/>
      <w:numFmt w:val="decimal"/>
      <w:lvlText w:val="%1.%2.%3.%4.%5.%6.%7."/>
      <w:lvlJc w:val="left"/>
      <w:pPr>
        <w:ind w:left="1440" w:hanging="1440"/>
      </w:pPr>
      <w:rPr>
        <w:b w:val="0"/>
        <w:bCs w:val="0"/>
      </w:rPr>
    </w:lvl>
    <w:lvl w:ilvl="7">
      <w:start w:val="1"/>
      <w:numFmt w:val="decimal"/>
      <w:lvlText w:val="%1.%2.%3.%4.%5.%6.%7.%8."/>
      <w:lvlJc w:val="left"/>
      <w:pPr>
        <w:ind w:left="1440" w:hanging="1440"/>
      </w:pPr>
      <w:rPr>
        <w:b w:val="0"/>
        <w:bCs w:val="0"/>
      </w:rPr>
    </w:lvl>
    <w:lvl w:ilvl="8">
      <w:start w:val="1"/>
      <w:numFmt w:val="decimal"/>
      <w:lvlText w:val="%1.%2.%3.%4.%5.%6.%7.%8.%9."/>
      <w:lvlJc w:val="left"/>
      <w:pPr>
        <w:ind w:left="1800" w:hanging="1800"/>
      </w:pPr>
      <w:rPr>
        <w:b w:val="0"/>
        <w:bCs w:val="0"/>
      </w:rPr>
    </w:lvl>
  </w:abstractNum>
  <w:abstractNum w:abstractNumId="3" w15:restartNumberingAfterBreak="0">
    <w:nsid w:val="11662DED"/>
    <w:multiLevelType w:val="multilevel"/>
    <w:tmpl w:val="2918D5B4"/>
    <w:lvl w:ilvl="0">
      <w:start w:val="11"/>
      <w:numFmt w:val="decimal"/>
      <w:lvlText w:val="%1."/>
      <w:lvlJc w:val="left"/>
      <w:pPr>
        <w:ind w:left="444" w:hanging="444"/>
      </w:pPr>
    </w:lvl>
    <w:lvl w:ilvl="1">
      <w:start w:val="1"/>
      <w:numFmt w:val="decimal"/>
      <w:lvlText w:val="%1.%2."/>
      <w:lvlJc w:val="left"/>
      <w:pPr>
        <w:ind w:left="257" w:hanging="444"/>
      </w:pPr>
    </w:lvl>
    <w:lvl w:ilvl="2">
      <w:start w:val="1"/>
      <w:numFmt w:val="decimal"/>
      <w:lvlText w:val="%1.%2.%3."/>
      <w:lvlJc w:val="left"/>
      <w:pPr>
        <w:ind w:left="1287" w:hanging="720"/>
      </w:pPr>
      <w:rPr>
        <w:rFonts w:ascii="Calibri" w:eastAsia="Calibri" w:hAnsi="Calibri" w:cs="Calibri"/>
      </w:rPr>
    </w:lvl>
    <w:lvl w:ilvl="3">
      <w:start w:val="1"/>
      <w:numFmt w:val="decimal"/>
      <w:lvlText w:val="%1.%2.%3.%4."/>
      <w:lvlJc w:val="left"/>
      <w:pPr>
        <w:ind w:left="159" w:hanging="720"/>
      </w:pPr>
    </w:lvl>
    <w:lvl w:ilvl="4">
      <w:start w:val="1"/>
      <w:numFmt w:val="decimal"/>
      <w:lvlText w:val="%1.%2.%3.%4.%5."/>
      <w:lvlJc w:val="left"/>
      <w:pPr>
        <w:ind w:left="332" w:hanging="1080"/>
      </w:pPr>
    </w:lvl>
    <w:lvl w:ilvl="5">
      <w:start w:val="1"/>
      <w:numFmt w:val="decimal"/>
      <w:lvlText w:val="%1.%2.%3.%4.%5.%6."/>
      <w:lvlJc w:val="left"/>
      <w:pPr>
        <w:ind w:left="145" w:hanging="1080"/>
      </w:pPr>
    </w:lvl>
    <w:lvl w:ilvl="6">
      <w:start w:val="1"/>
      <w:numFmt w:val="decimal"/>
      <w:lvlText w:val="%1.%2.%3.%4.%5.%6.%7."/>
      <w:lvlJc w:val="left"/>
      <w:pPr>
        <w:ind w:left="318" w:hanging="1440"/>
      </w:pPr>
    </w:lvl>
    <w:lvl w:ilvl="7">
      <w:start w:val="1"/>
      <w:numFmt w:val="decimal"/>
      <w:lvlText w:val="%1.%2.%3.%4.%5.%6.%7.%8."/>
      <w:lvlJc w:val="left"/>
      <w:pPr>
        <w:ind w:left="131" w:hanging="1440"/>
      </w:pPr>
    </w:lvl>
    <w:lvl w:ilvl="8">
      <w:start w:val="1"/>
      <w:numFmt w:val="decimal"/>
      <w:lvlText w:val="%1.%2.%3.%4.%5.%6.%7.%8.%9."/>
      <w:lvlJc w:val="left"/>
      <w:pPr>
        <w:ind w:left="304" w:hanging="1800"/>
      </w:pPr>
    </w:lvl>
  </w:abstractNum>
  <w:abstractNum w:abstractNumId="4" w15:restartNumberingAfterBreak="0">
    <w:nsid w:val="1305695A"/>
    <w:multiLevelType w:val="multilevel"/>
    <w:tmpl w:val="1D2ED96E"/>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5" w15:restartNumberingAfterBreak="0">
    <w:nsid w:val="21A27F21"/>
    <w:multiLevelType w:val="multilevel"/>
    <w:tmpl w:val="B5EA8282"/>
    <w:lvl w:ilvl="0">
      <w:start w:val="16"/>
      <w:numFmt w:val="decimal"/>
      <w:lvlText w:val="%1."/>
      <w:lvlJc w:val="left"/>
      <w:pPr>
        <w:ind w:left="660" w:hanging="660"/>
      </w:pPr>
    </w:lvl>
    <w:lvl w:ilvl="1">
      <w:start w:val="4"/>
      <w:numFmt w:val="decimal"/>
      <w:lvlText w:val="%1.%2."/>
      <w:lvlJc w:val="left"/>
      <w:pPr>
        <w:ind w:left="1020" w:hanging="6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52662D8"/>
    <w:multiLevelType w:val="multilevel"/>
    <w:tmpl w:val="6674CB92"/>
    <w:lvl w:ilvl="0">
      <w:start w:val="1"/>
      <w:numFmt w:val="bullet"/>
      <w:lvlText w:val="✔"/>
      <w:lvlJc w:val="left"/>
      <w:pPr>
        <w:ind w:left="1287" w:hanging="360"/>
      </w:pPr>
      <w:rPr>
        <w:rFonts w:ascii="Calibri" w:eastAsia="Calibri" w:hAnsi="Calibri" w:cs="Calibri"/>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7" w15:restartNumberingAfterBreak="0">
    <w:nsid w:val="25840046"/>
    <w:multiLevelType w:val="multilevel"/>
    <w:tmpl w:val="63DC85E8"/>
    <w:lvl w:ilvl="0">
      <w:start w:val="25"/>
      <w:numFmt w:val="decimal"/>
      <w:lvlText w:val="%1."/>
      <w:lvlJc w:val="left"/>
      <w:pPr>
        <w:ind w:left="444" w:hanging="444"/>
      </w:pPr>
    </w:lvl>
    <w:lvl w:ilvl="1">
      <w:start w:val="1"/>
      <w:numFmt w:val="decimal"/>
      <w:lvlText w:val="%1.%2."/>
      <w:lvlJc w:val="left"/>
      <w:pPr>
        <w:ind w:left="257" w:hanging="444"/>
      </w:pPr>
    </w:lvl>
    <w:lvl w:ilvl="2">
      <w:start w:val="1"/>
      <w:numFmt w:val="decimal"/>
      <w:lvlText w:val="%1.%2.%3."/>
      <w:lvlJc w:val="left"/>
      <w:pPr>
        <w:ind w:left="346" w:hanging="720"/>
      </w:pPr>
    </w:lvl>
    <w:lvl w:ilvl="3">
      <w:start w:val="1"/>
      <w:numFmt w:val="decimal"/>
      <w:lvlText w:val="%1.%2.%3.%4."/>
      <w:lvlJc w:val="left"/>
      <w:pPr>
        <w:ind w:left="159" w:hanging="720"/>
      </w:pPr>
    </w:lvl>
    <w:lvl w:ilvl="4">
      <w:start w:val="1"/>
      <w:numFmt w:val="decimal"/>
      <w:lvlText w:val="%1.%2.%3.%4.%5."/>
      <w:lvlJc w:val="left"/>
      <w:pPr>
        <w:ind w:left="332" w:hanging="1080"/>
      </w:pPr>
    </w:lvl>
    <w:lvl w:ilvl="5">
      <w:start w:val="1"/>
      <w:numFmt w:val="decimal"/>
      <w:lvlText w:val="%1.%2.%3.%4.%5.%6."/>
      <w:lvlJc w:val="left"/>
      <w:pPr>
        <w:ind w:left="145" w:hanging="1080"/>
      </w:pPr>
    </w:lvl>
    <w:lvl w:ilvl="6">
      <w:start w:val="1"/>
      <w:numFmt w:val="decimal"/>
      <w:lvlText w:val="%1.%2.%3.%4.%5.%6.%7."/>
      <w:lvlJc w:val="left"/>
      <w:pPr>
        <w:ind w:left="318" w:hanging="1440"/>
      </w:pPr>
    </w:lvl>
    <w:lvl w:ilvl="7">
      <w:start w:val="1"/>
      <w:numFmt w:val="decimal"/>
      <w:lvlText w:val="%1.%2.%3.%4.%5.%6.%7.%8."/>
      <w:lvlJc w:val="left"/>
      <w:pPr>
        <w:ind w:left="131" w:hanging="1440"/>
      </w:pPr>
    </w:lvl>
    <w:lvl w:ilvl="8">
      <w:start w:val="1"/>
      <w:numFmt w:val="decimal"/>
      <w:lvlText w:val="%1.%2.%3.%4.%5.%6.%7.%8.%9."/>
      <w:lvlJc w:val="left"/>
      <w:pPr>
        <w:ind w:left="304" w:hanging="1800"/>
      </w:pPr>
    </w:lvl>
  </w:abstractNum>
  <w:abstractNum w:abstractNumId="8" w15:restartNumberingAfterBreak="0">
    <w:nsid w:val="27DA0EA8"/>
    <w:multiLevelType w:val="multilevel"/>
    <w:tmpl w:val="10B4216E"/>
    <w:lvl w:ilvl="0">
      <w:start w:val="2"/>
      <w:numFmt w:val="decimal"/>
      <w:lvlText w:val="%1."/>
      <w:lvlJc w:val="left"/>
      <w:pPr>
        <w:ind w:left="360" w:hanging="360"/>
      </w:pPr>
      <w:rPr>
        <w:b/>
        <w:bCs/>
      </w:rPr>
    </w:lvl>
    <w:lvl w:ilvl="1">
      <w:start w:val="1"/>
      <w:numFmt w:val="decimal"/>
      <w:lvlText w:val="%2."/>
      <w:lvlJc w:val="left"/>
      <w:pPr>
        <w:ind w:left="927" w:hanging="360"/>
      </w:pPr>
      <w:rPr>
        <w:b w:val="0"/>
        <w:bCs w:val="0"/>
      </w:rPr>
    </w:lvl>
    <w:lvl w:ilvl="2">
      <w:start w:val="1"/>
      <w:numFmt w:val="decimal"/>
      <w:lvlText w:val="%3)"/>
      <w:lvlJc w:val="left"/>
      <w:pPr>
        <w:ind w:left="360" w:hanging="360"/>
      </w:pPr>
      <w:rPr>
        <w:b/>
        <w:bCs/>
      </w:rPr>
    </w:lvl>
    <w:lvl w:ilvl="3">
      <w:start w:val="1"/>
      <w:numFmt w:val="decimal"/>
      <w:lvlText w:val="%1.%2.%3.%4."/>
      <w:lvlJc w:val="left"/>
      <w:pPr>
        <w:ind w:left="720" w:hanging="720"/>
      </w:pPr>
    </w:lvl>
    <w:lvl w:ilvl="4">
      <w:start w:val="1"/>
      <w:numFmt w:val="decimal"/>
      <w:lvlText w:val="%5)"/>
      <w:lvlJc w:val="left"/>
      <w:pPr>
        <w:ind w:left="1495" w:hanging="360"/>
      </w:pPr>
    </w:lvl>
    <w:lvl w:ilvl="5">
      <w:start w:val="1"/>
      <w:numFmt w:val="bullet"/>
      <w:lvlText w:val="✔"/>
      <w:lvlJc w:val="left"/>
      <w:pPr>
        <w:ind w:left="1495" w:hanging="360"/>
      </w:pPr>
      <w:rPr>
        <w:rFonts w:ascii="Noto Sans Symbols" w:eastAsia="Noto Sans Symbols" w:hAnsi="Noto Sans Symbols" w:cs="Noto Sans Symbols"/>
        <w:b/>
        <w:bCs/>
      </w:rPr>
    </w:lvl>
    <w:lvl w:ilvl="6">
      <w:start w:val="1"/>
      <w:numFmt w:val="decimal"/>
      <w:lvlText w:val="%7."/>
      <w:lvlJc w:val="left"/>
      <w:pPr>
        <w:ind w:left="360" w:hanging="360"/>
      </w:pPr>
      <w:rPr>
        <w:b/>
        <w:bCs/>
        <w:color w:val="000000"/>
      </w:rPr>
    </w:lvl>
    <w:lvl w:ilvl="7">
      <w:start w:val="1"/>
      <w:numFmt w:val="decimal"/>
      <w:lvlText w:val="%1.%2.%3.%4.%5.✔.%7.%8."/>
      <w:lvlJc w:val="left"/>
      <w:pPr>
        <w:ind w:left="1440" w:hanging="1440"/>
      </w:pPr>
    </w:lvl>
    <w:lvl w:ilvl="8">
      <w:start w:val="1"/>
      <w:numFmt w:val="decimal"/>
      <w:lvlText w:val="%1.%2.%3.%4.%5.✔.%7.%8.%9."/>
      <w:lvlJc w:val="left"/>
      <w:pPr>
        <w:ind w:left="1800" w:hanging="1800"/>
      </w:pPr>
    </w:lvl>
  </w:abstractNum>
  <w:abstractNum w:abstractNumId="9" w15:restartNumberingAfterBreak="0">
    <w:nsid w:val="2D21021C"/>
    <w:multiLevelType w:val="multilevel"/>
    <w:tmpl w:val="05EA57DC"/>
    <w:lvl w:ilvl="0">
      <w:start w:val="1"/>
      <w:numFmt w:val="bullet"/>
      <w:lvlText w:val=""/>
      <w:lvlJc w:val="left"/>
      <w:pPr>
        <w:ind w:left="2136" w:hanging="360"/>
      </w:pPr>
      <w:rPr>
        <w:rFonts w:ascii="Wingdings" w:hAnsi="Wingdings" w:hint="default"/>
        <w:color w:val="000000"/>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10" w15:restartNumberingAfterBreak="0">
    <w:nsid w:val="2D443384"/>
    <w:multiLevelType w:val="multilevel"/>
    <w:tmpl w:val="064E49C2"/>
    <w:lvl w:ilvl="0">
      <w:start w:val="1"/>
      <w:numFmt w:val="decimal"/>
      <w:lvlText w:val="%1."/>
      <w:lvlJc w:val="left"/>
      <w:pPr>
        <w:ind w:left="287" w:hanging="360"/>
      </w:pPr>
    </w:lvl>
    <w:lvl w:ilvl="1">
      <w:start w:val="1"/>
      <w:numFmt w:val="decimal"/>
      <w:lvlText w:val="%1.%2."/>
      <w:lvlJc w:val="left"/>
      <w:pPr>
        <w:ind w:left="371" w:hanging="444"/>
      </w:pPr>
    </w:lvl>
    <w:lvl w:ilvl="2">
      <w:start w:val="1"/>
      <w:numFmt w:val="decimal"/>
      <w:lvlText w:val="%1.%2.%3."/>
      <w:lvlJc w:val="left"/>
      <w:pPr>
        <w:ind w:left="647" w:hanging="720"/>
      </w:pPr>
    </w:lvl>
    <w:lvl w:ilvl="3">
      <w:start w:val="1"/>
      <w:numFmt w:val="decimal"/>
      <w:lvlText w:val="%1.%2.%3.%4."/>
      <w:lvlJc w:val="left"/>
      <w:pPr>
        <w:ind w:left="647" w:hanging="720"/>
      </w:pPr>
    </w:lvl>
    <w:lvl w:ilvl="4">
      <w:start w:val="1"/>
      <w:numFmt w:val="decimal"/>
      <w:lvlText w:val="%1.%2.%3.%4.%5."/>
      <w:lvlJc w:val="left"/>
      <w:pPr>
        <w:ind w:left="1007" w:hanging="1080"/>
      </w:pPr>
    </w:lvl>
    <w:lvl w:ilvl="5">
      <w:start w:val="1"/>
      <w:numFmt w:val="decimal"/>
      <w:lvlText w:val="%1.%2.%3.%4.%5.%6."/>
      <w:lvlJc w:val="left"/>
      <w:pPr>
        <w:ind w:left="1007" w:hanging="1080"/>
      </w:pPr>
    </w:lvl>
    <w:lvl w:ilvl="6">
      <w:start w:val="1"/>
      <w:numFmt w:val="decimal"/>
      <w:lvlText w:val="%1.%2.%3.%4.%5.%6.%7."/>
      <w:lvlJc w:val="left"/>
      <w:pPr>
        <w:ind w:left="1367" w:hanging="1440"/>
      </w:pPr>
    </w:lvl>
    <w:lvl w:ilvl="7">
      <w:start w:val="1"/>
      <w:numFmt w:val="decimal"/>
      <w:lvlText w:val="%1.%2.%3.%4.%5.%6.%7.%8."/>
      <w:lvlJc w:val="left"/>
      <w:pPr>
        <w:ind w:left="1367" w:hanging="1440"/>
      </w:pPr>
    </w:lvl>
    <w:lvl w:ilvl="8">
      <w:start w:val="1"/>
      <w:numFmt w:val="decimal"/>
      <w:lvlText w:val="%1.%2.%3.%4.%5.%6.%7.%8.%9."/>
      <w:lvlJc w:val="left"/>
      <w:pPr>
        <w:ind w:left="1727" w:hanging="1800"/>
      </w:pPr>
    </w:lvl>
  </w:abstractNum>
  <w:abstractNum w:abstractNumId="11" w15:restartNumberingAfterBreak="0">
    <w:nsid w:val="3482234C"/>
    <w:multiLevelType w:val="multilevel"/>
    <w:tmpl w:val="B518D4F8"/>
    <w:lvl w:ilvl="0">
      <w:start w:val="15"/>
      <w:numFmt w:val="decimal"/>
      <w:pStyle w:val="Styl1"/>
      <w:lvlText w:val="%1."/>
      <w:lvlJc w:val="left"/>
      <w:pPr>
        <w:ind w:left="444" w:hanging="444"/>
      </w:pPr>
    </w:lvl>
    <w:lvl w:ilvl="1">
      <w:start w:val="1"/>
      <w:numFmt w:val="decimal"/>
      <w:lvlText w:val="%1.%2."/>
      <w:lvlJc w:val="left"/>
      <w:pPr>
        <w:ind w:left="257" w:hanging="444"/>
      </w:pPr>
    </w:lvl>
    <w:lvl w:ilvl="2">
      <w:start w:val="1"/>
      <w:numFmt w:val="decimal"/>
      <w:lvlText w:val="%1.%2.%3."/>
      <w:lvlJc w:val="left"/>
      <w:pPr>
        <w:ind w:left="346" w:hanging="720"/>
      </w:pPr>
      <w:rPr>
        <w:rFonts w:ascii="Calibri" w:eastAsia="Calibri" w:hAnsi="Calibri" w:cs="Calibri"/>
        <w:b w:val="0"/>
        <w:bCs w:val="0"/>
      </w:rPr>
    </w:lvl>
    <w:lvl w:ilvl="3">
      <w:start w:val="1"/>
      <w:numFmt w:val="decimal"/>
      <w:lvlText w:val="%1.%2.%3.%4."/>
      <w:lvlJc w:val="left"/>
      <w:pPr>
        <w:ind w:left="159" w:hanging="720"/>
      </w:pPr>
    </w:lvl>
    <w:lvl w:ilvl="4">
      <w:start w:val="1"/>
      <w:numFmt w:val="decimal"/>
      <w:lvlText w:val="%1.%2.%3.%4.%5."/>
      <w:lvlJc w:val="left"/>
      <w:pPr>
        <w:ind w:left="332" w:hanging="1080"/>
      </w:pPr>
    </w:lvl>
    <w:lvl w:ilvl="5">
      <w:start w:val="1"/>
      <w:numFmt w:val="decimal"/>
      <w:lvlText w:val="%1.%2.%3.%4.%5.%6."/>
      <w:lvlJc w:val="left"/>
      <w:pPr>
        <w:ind w:left="145" w:hanging="1080"/>
      </w:pPr>
    </w:lvl>
    <w:lvl w:ilvl="6">
      <w:start w:val="1"/>
      <w:numFmt w:val="decimal"/>
      <w:lvlText w:val="%1.%2.%3.%4.%5.%6.%7."/>
      <w:lvlJc w:val="left"/>
      <w:pPr>
        <w:ind w:left="318" w:hanging="1440"/>
      </w:pPr>
    </w:lvl>
    <w:lvl w:ilvl="7">
      <w:start w:val="1"/>
      <w:numFmt w:val="decimal"/>
      <w:lvlText w:val="%1.%2.%3.%4.%5.%6.%7.%8."/>
      <w:lvlJc w:val="left"/>
      <w:pPr>
        <w:ind w:left="131" w:hanging="1440"/>
      </w:pPr>
    </w:lvl>
    <w:lvl w:ilvl="8">
      <w:start w:val="1"/>
      <w:numFmt w:val="decimal"/>
      <w:lvlText w:val="%1.%2.%3.%4.%5.%6.%7.%8.%9."/>
      <w:lvlJc w:val="left"/>
      <w:pPr>
        <w:ind w:left="304" w:hanging="1800"/>
      </w:pPr>
    </w:lvl>
  </w:abstractNum>
  <w:abstractNum w:abstractNumId="12" w15:restartNumberingAfterBreak="0">
    <w:nsid w:val="34F722A7"/>
    <w:multiLevelType w:val="multilevel"/>
    <w:tmpl w:val="3020939E"/>
    <w:lvl w:ilvl="0">
      <w:start w:val="23"/>
      <w:numFmt w:val="decimal"/>
      <w:lvlText w:val="%1."/>
      <w:lvlJc w:val="left"/>
      <w:pPr>
        <w:ind w:left="444" w:hanging="444"/>
      </w:pPr>
    </w:lvl>
    <w:lvl w:ilvl="1">
      <w:start w:val="1"/>
      <w:numFmt w:val="decimal"/>
      <w:lvlText w:val="%1.%2."/>
      <w:lvlJc w:val="left"/>
      <w:pPr>
        <w:ind w:left="804" w:hanging="443"/>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35472922"/>
    <w:multiLevelType w:val="multilevel"/>
    <w:tmpl w:val="579A3904"/>
    <w:lvl w:ilvl="0">
      <w:start w:val="13"/>
      <w:numFmt w:val="decimal"/>
      <w:lvlText w:val="%1."/>
      <w:lvlJc w:val="left"/>
      <w:pPr>
        <w:ind w:left="444" w:hanging="444"/>
      </w:pPr>
      <w:rPr>
        <w:rFonts w:ascii="Calibri" w:eastAsia="Calibri" w:hAnsi="Calibri" w:cs="Calibri"/>
      </w:rPr>
    </w:lvl>
    <w:lvl w:ilvl="1">
      <w:start w:val="1"/>
      <w:numFmt w:val="decimal"/>
      <w:lvlText w:val="%1.%2."/>
      <w:lvlJc w:val="left"/>
      <w:pPr>
        <w:ind w:left="444" w:hanging="444"/>
      </w:pPr>
      <w:rPr>
        <w:rFonts w:ascii="Calibri" w:eastAsia="Calibri" w:hAnsi="Calibri" w:cs="Calibri"/>
      </w:rPr>
    </w:lvl>
    <w:lvl w:ilvl="2">
      <w:start w:val="1"/>
      <w:numFmt w:val="decimal"/>
      <w:lvlText w:val="%1.%2.%3."/>
      <w:lvlJc w:val="left"/>
      <w:pPr>
        <w:ind w:left="720" w:hanging="720"/>
      </w:pPr>
      <w:rPr>
        <w:rFonts w:ascii="Calibri" w:eastAsia="Calibri" w:hAnsi="Calibri" w:cs="Calibri"/>
      </w:rPr>
    </w:lvl>
    <w:lvl w:ilvl="3">
      <w:start w:val="1"/>
      <w:numFmt w:val="decimal"/>
      <w:lvlText w:val="%1.%2.%3.%4."/>
      <w:lvlJc w:val="left"/>
      <w:pPr>
        <w:ind w:left="720" w:hanging="720"/>
      </w:pPr>
      <w:rPr>
        <w:rFonts w:ascii="Calibri" w:eastAsia="Calibri" w:hAnsi="Calibri" w:cs="Calibri"/>
      </w:rPr>
    </w:lvl>
    <w:lvl w:ilvl="4">
      <w:start w:val="1"/>
      <w:numFmt w:val="decimal"/>
      <w:lvlText w:val="%1.%2.%3.%4.%5."/>
      <w:lvlJc w:val="left"/>
      <w:pPr>
        <w:ind w:left="1080" w:hanging="1080"/>
      </w:pPr>
      <w:rPr>
        <w:rFonts w:ascii="Calibri" w:eastAsia="Calibri" w:hAnsi="Calibri" w:cs="Calibri"/>
      </w:rPr>
    </w:lvl>
    <w:lvl w:ilvl="5">
      <w:start w:val="1"/>
      <w:numFmt w:val="decimal"/>
      <w:lvlText w:val="%1.%2.%3.%4.%5.%6."/>
      <w:lvlJc w:val="left"/>
      <w:pPr>
        <w:ind w:left="1080" w:hanging="1080"/>
      </w:pPr>
      <w:rPr>
        <w:rFonts w:ascii="Calibri" w:eastAsia="Calibri" w:hAnsi="Calibri" w:cs="Calibri"/>
      </w:rPr>
    </w:lvl>
    <w:lvl w:ilvl="6">
      <w:start w:val="1"/>
      <w:numFmt w:val="decimal"/>
      <w:lvlText w:val="%1.%2.%3.%4.%5.%6.%7."/>
      <w:lvlJc w:val="left"/>
      <w:pPr>
        <w:ind w:left="1440" w:hanging="1440"/>
      </w:pPr>
      <w:rPr>
        <w:rFonts w:ascii="Calibri" w:eastAsia="Calibri" w:hAnsi="Calibri" w:cs="Calibri"/>
      </w:rPr>
    </w:lvl>
    <w:lvl w:ilvl="7">
      <w:start w:val="1"/>
      <w:numFmt w:val="decimal"/>
      <w:lvlText w:val="%1.%2.%3.%4.%5.%6.%7.%8."/>
      <w:lvlJc w:val="left"/>
      <w:pPr>
        <w:ind w:left="1440" w:hanging="1440"/>
      </w:pPr>
      <w:rPr>
        <w:rFonts w:ascii="Calibri" w:eastAsia="Calibri" w:hAnsi="Calibri" w:cs="Calibri"/>
      </w:rPr>
    </w:lvl>
    <w:lvl w:ilvl="8">
      <w:start w:val="1"/>
      <w:numFmt w:val="decimal"/>
      <w:lvlText w:val="%1.%2.%3.%4.%5.%6.%7.%8.%9."/>
      <w:lvlJc w:val="left"/>
      <w:pPr>
        <w:ind w:left="1800" w:hanging="1800"/>
      </w:pPr>
      <w:rPr>
        <w:rFonts w:ascii="Calibri" w:eastAsia="Calibri" w:hAnsi="Calibri" w:cs="Calibri"/>
      </w:rPr>
    </w:lvl>
  </w:abstractNum>
  <w:abstractNum w:abstractNumId="14" w15:restartNumberingAfterBreak="0">
    <w:nsid w:val="36BB5B7A"/>
    <w:multiLevelType w:val="multilevel"/>
    <w:tmpl w:val="5122D5CA"/>
    <w:lvl w:ilvl="0">
      <w:start w:val="1"/>
      <w:numFmt w:val="bullet"/>
      <w:pStyle w:val="Paragrafy"/>
      <w:lvlText w:val="✔"/>
      <w:lvlJc w:val="left"/>
      <w:pPr>
        <w:ind w:left="720" w:hanging="360"/>
      </w:pPr>
      <w:rPr>
        <w:rFonts w:ascii="Noto Sans Symbols" w:eastAsia="Noto Sans Symbols" w:hAnsi="Noto Sans Symbols" w:cs="Noto Sans Symbols"/>
      </w:rPr>
    </w:lvl>
    <w:lvl w:ilvl="1">
      <w:start w:val="1"/>
      <w:numFmt w:val="bullet"/>
      <w:lvlText w:val=""/>
      <w:lvlJc w:val="left"/>
      <w:pPr>
        <w:ind w:left="1287" w:hanging="360"/>
      </w:pPr>
      <w:rPr>
        <w:rFonts w:ascii="Wingdings" w:hAnsi="Wingdings"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CA37EBB"/>
    <w:multiLevelType w:val="multilevel"/>
    <w:tmpl w:val="47422F0E"/>
    <w:lvl w:ilvl="0">
      <w:start w:val="14"/>
      <w:numFmt w:val="decimal"/>
      <w:lvlText w:val="%1."/>
      <w:lvlJc w:val="left"/>
      <w:pPr>
        <w:ind w:left="444" w:hanging="444"/>
      </w:pPr>
      <w:rPr>
        <w:rFonts w:ascii="Calibri" w:eastAsia="Calibri" w:hAnsi="Calibri" w:cs="Calibri"/>
        <w:b/>
        <w:bCs/>
      </w:rPr>
    </w:lvl>
    <w:lvl w:ilvl="1">
      <w:start w:val="1"/>
      <w:numFmt w:val="decimal"/>
      <w:lvlText w:val="%1.%2."/>
      <w:lvlJc w:val="left"/>
      <w:pPr>
        <w:ind w:left="444" w:hanging="444"/>
      </w:pPr>
      <w:rPr>
        <w:rFonts w:ascii="Calibri" w:eastAsia="Calibri" w:hAnsi="Calibri" w:cs="Calibri"/>
        <w:b/>
        <w:bCs/>
        <w:color w:val="000000"/>
      </w:rPr>
    </w:lvl>
    <w:lvl w:ilvl="2">
      <w:start w:val="1"/>
      <w:numFmt w:val="decimal"/>
      <w:lvlText w:val="%1.%2.%3."/>
      <w:lvlJc w:val="left"/>
      <w:pPr>
        <w:ind w:left="720" w:hanging="720"/>
      </w:pPr>
      <w:rPr>
        <w:rFonts w:ascii="Calibri" w:eastAsia="Calibri" w:hAnsi="Calibri" w:cs="Calibri"/>
        <w:b w:val="0"/>
        <w:bCs w:val="0"/>
        <w:i w:val="0"/>
        <w:iCs w:val="0"/>
        <w:color w:val="000000"/>
      </w:rPr>
    </w:lvl>
    <w:lvl w:ilvl="3">
      <w:start w:val="1"/>
      <w:numFmt w:val="decimal"/>
      <w:lvlText w:val="%1.%2.%3.%4."/>
      <w:lvlJc w:val="left"/>
      <w:pPr>
        <w:ind w:left="720" w:hanging="720"/>
      </w:pPr>
      <w:rPr>
        <w:rFonts w:ascii="Calibri" w:eastAsia="Calibri" w:hAnsi="Calibri" w:cs="Calibri"/>
        <w:b w:val="0"/>
        <w:bCs w:val="0"/>
      </w:rPr>
    </w:lvl>
    <w:lvl w:ilvl="4">
      <w:start w:val="1"/>
      <w:numFmt w:val="decimal"/>
      <w:lvlText w:val="%1.%2.%3.%4.%5."/>
      <w:lvlJc w:val="left"/>
      <w:pPr>
        <w:ind w:left="1080" w:hanging="1080"/>
      </w:pPr>
      <w:rPr>
        <w:rFonts w:ascii="Calibri" w:eastAsia="Calibri" w:hAnsi="Calibri" w:cs="Calibri"/>
        <w:b/>
        <w:bCs/>
      </w:rPr>
    </w:lvl>
    <w:lvl w:ilvl="5">
      <w:start w:val="1"/>
      <w:numFmt w:val="decimal"/>
      <w:lvlText w:val="%1.%2.%3.%4.%5.%6."/>
      <w:lvlJc w:val="left"/>
      <w:pPr>
        <w:ind w:left="1080" w:hanging="1080"/>
      </w:pPr>
      <w:rPr>
        <w:rFonts w:ascii="Calibri" w:eastAsia="Calibri" w:hAnsi="Calibri" w:cs="Calibri"/>
        <w:b/>
        <w:bCs/>
      </w:rPr>
    </w:lvl>
    <w:lvl w:ilvl="6">
      <w:start w:val="1"/>
      <w:numFmt w:val="decimal"/>
      <w:lvlText w:val="%1.%2.%3.%4.%5.%6.%7."/>
      <w:lvlJc w:val="left"/>
      <w:pPr>
        <w:ind w:left="1440" w:hanging="1440"/>
      </w:pPr>
      <w:rPr>
        <w:rFonts w:ascii="Calibri" w:eastAsia="Calibri" w:hAnsi="Calibri" w:cs="Calibri"/>
        <w:b/>
        <w:bCs/>
      </w:rPr>
    </w:lvl>
    <w:lvl w:ilvl="7">
      <w:start w:val="1"/>
      <w:numFmt w:val="decimal"/>
      <w:lvlText w:val="%1.%2.%3.%4.%5.%6.%7.%8."/>
      <w:lvlJc w:val="left"/>
      <w:pPr>
        <w:ind w:left="1440" w:hanging="1440"/>
      </w:pPr>
      <w:rPr>
        <w:rFonts w:ascii="Calibri" w:eastAsia="Calibri" w:hAnsi="Calibri" w:cs="Calibri"/>
        <w:b/>
        <w:bCs/>
      </w:rPr>
    </w:lvl>
    <w:lvl w:ilvl="8">
      <w:start w:val="1"/>
      <w:numFmt w:val="decimal"/>
      <w:lvlText w:val="%1.%2.%3.%4.%5.%6.%7.%8.%9."/>
      <w:lvlJc w:val="left"/>
      <w:pPr>
        <w:ind w:left="1800" w:hanging="1800"/>
      </w:pPr>
      <w:rPr>
        <w:rFonts w:ascii="Calibri" w:eastAsia="Calibri" w:hAnsi="Calibri" w:cs="Calibri"/>
        <w:b/>
        <w:bCs/>
      </w:rPr>
    </w:lvl>
  </w:abstractNum>
  <w:abstractNum w:abstractNumId="16" w15:restartNumberingAfterBreak="0">
    <w:nsid w:val="40A422FD"/>
    <w:multiLevelType w:val="multilevel"/>
    <w:tmpl w:val="161EF716"/>
    <w:lvl w:ilvl="0">
      <w:start w:val="24"/>
      <w:numFmt w:val="decimal"/>
      <w:lvlText w:val="%1."/>
      <w:lvlJc w:val="left"/>
      <w:pPr>
        <w:ind w:left="444" w:hanging="444"/>
      </w:pPr>
    </w:lvl>
    <w:lvl w:ilvl="1">
      <w:start w:val="1"/>
      <w:numFmt w:val="decimal"/>
      <w:lvlText w:val="%1.%2."/>
      <w:lvlJc w:val="left"/>
      <w:pPr>
        <w:ind w:left="257" w:hanging="444"/>
      </w:pPr>
    </w:lvl>
    <w:lvl w:ilvl="2">
      <w:start w:val="1"/>
      <w:numFmt w:val="decimal"/>
      <w:lvlText w:val="%1.%2.%3."/>
      <w:lvlJc w:val="left"/>
      <w:pPr>
        <w:ind w:left="346" w:hanging="720"/>
      </w:pPr>
    </w:lvl>
    <w:lvl w:ilvl="3">
      <w:start w:val="1"/>
      <w:numFmt w:val="decimal"/>
      <w:lvlText w:val="%1.%2.%3.%4."/>
      <w:lvlJc w:val="left"/>
      <w:pPr>
        <w:ind w:left="159" w:hanging="720"/>
      </w:pPr>
    </w:lvl>
    <w:lvl w:ilvl="4">
      <w:start w:val="1"/>
      <w:numFmt w:val="decimal"/>
      <w:lvlText w:val="%1.%2.%3.%4.%5."/>
      <w:lvlJc w:val="left"/>
      <w:pPr>
        <w:ind w:left="332" w:hanging="1080"/>
      </w:pPr>
    </w:lvl>
    <w:lvl w:ilvl="5">
      <w:start w:val="1"/>
      <w:numFmt w:val="decimal"/>
      <w:lvlText w:val="%1.%2.%3.%4.%5.%6."/>
      <w:lvlJc w:val="left"/>
      <w:pPr>
        <w:ind w:left="145" w:hanging="1080"/>
      </w:pPr>
    </w:lvl>
    <w:lvl w:ilvl="6">
      <w:start w:val="1"/>
      <w:numFmt w:val="decimal"/>
      <w:lvlText w:val="%1.%2.%3.%4.%5.%6.%7."/>
      <w:lvlJc w:val="left"/>
      <w:pPr>
        <w:ind w:left="318" w:hanging="1440"/>
      </w:pPr>
    </w:lvl>
    <w:lvl w:ilvl="7">
      <w:start w:val="1"/>
      <w:numFmt w:val="decimal"/>
      <w:lvlText w:val="%1.%2.%3.%4.%5.%6.%7.%8."/>
      <w:lvlJc w:val="left"/>
      <w:pPr>
        <w:ind w:left="131" w:hanging="1440"/>
      </w:pPr>
    </w:lvl>
    <w:lvl w:ilvl="8">
      <w:start w:val="1"/>
      <w:numFmt w:val="decimal"/>
      <w:lvlText w:val="%1.%2.%3.%4.%5.%6.%7.%8.%9."/>
      <w:lvlJc w:val="left"/>
      <w:pPr>
        <w:ind w:left="304" w:hanging="1800"/>
      </w:pPr>
    </w:lvl>
  </w:abstractNum>
  <w:abstractNum w:abstractNumId="17" w15:restartNumberingAfterBreak="0">
    <w:nsid w:val="429E5672"/>
    <w:multiLevelType w:val="multilevel"/>
    <w:tmpl w:val="2026BFF4"/>
    <w:lvl w:ilvl="0">
      <w:start w:val="10"/>
      <w:numFmt w:val="decimal"/>
      <w:lvlText w:val="%1."/>
      <w:lvlJc w:val="left"/>
      <w:pPr>
        <w:ind w:left="444" w:hanging="444"/>
      </w:pPr>
    </w:lvl>
    <w:lvl w:ilvl="1">
      <w:start w:val="1"/>
      <w:numFmt w:val="decimal"/>
      <w:lvlText w:val="%1.%2."/>
      <w:lvlJc w:val="left"/>
      <w:pPr>
        <w:ind w:left="257" w:hanging="444"/>
      </w:pPr>
    </w:lvl>
    <w:lvl w:ilvl="2">
      <w:start w:val="1"/>
      <w:numFmt w:val="decimal"/>
      <w:lvlText w:val="%1.%2.%3."/>
      <w:lvlJc w:val="left"/>
      <w:pPr>
        <w:ind w:left="346" w:hanging="720"/>
      </w:pPr>
    </w:lvl>
    <w:lvl w:ilvl="3">
      <w:start w:val="1"/>
      <w:numFmt w:val="decimal"/>
      <w:lvlText w:val="%1.%2.%3.%4."/>
      <w:lvlJc w:val="left"/>
      <w:pPr>
        <w:ind w:left="159" w:hanging="720"/>
      </w:pPr>
    </w:lvl>
    <w:lvl w:ilvl="4">
      <w:start w:val="1"/>
      <w:numFmt w:val="decimal"/>
      <w:lvlText w:val="%1.%2.%3.%4.%5."/>
      <w:lvlJc w:val="left"/>
      <w:pPr>
        <w:ind w:left="332" w:hanging="1080"/>
      </w:pPr>
    </w:lvl>
    <w:lvl w:ilvl="5">
      <w:start w:val="1"/>
      <w:numFmt w:val="decimal"/>
      <w:lvlText w:val="%1.%2.%3.%4.%5.%6."/>
      <w:lvlJc w:val="left"/>
      <w:pPr>
        <w:ind w:left="145" w:hanging="1080"/>
      </w:pPr>
    </w:lvl>
    <w:lvl w:ilvl="6">
      <w:start w:val="1"/>
      <w:numFmt w:val="decimal"/>
      <w:lvlText w:val="%1.%2.%3.%4.%5.%6.%7."/>
      <w:lvlJc w:val="left"/>
      <w:pPr>
        <w:ind w:left="318" w:hanging="1440"/>
      </w:pPr>
    </w:lvl>
    <w:lvl w:ilvl="7">
      <w:start w:val="1"/>
      <w:numFmt w:val="decimal"/>
      <w:lvlText w:val="%1.%2.%3.%4.%5.%6.%7.%8."/>
      <w:lvlJc w:val="left"/>
      <w:pPr>
        <w:ind w:left="131" w:hanging="1440"/>
      </w:pPr>
    </w:lvl>
    <w:lvl w:ilvl="8">
      <w:start w:val="1"/>
      <w:numFmt w:val="decimal"/>
      <w:lvlText w:val="%1.%2.%3.%4.%5.%6.%7.%8.%9."/>
      <w:lvlJc w:val="left"/>
      <w:pPr>
        <w:ind w:left="304" w:hanging="1800"/>
      </w:pPr>
    </w:lvl>
  </w:abstractNum>
  <w:abstractNum w:abstractNumId="18" w15:restartNumberingAfterBreak="0">
    <w:nsid w:val="46457BFB"/>
    <w:multiLevelType w:val="multilevel"/>
    <w:tmpl w:val="5BC61072"/>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9" w15:restartNumberingAfterBreak="0">
    <w:nsid w:val="4D0878FC"/>
    <w:multiLevelType w:val="multilevel"/>
    <w:tmpl w:val="4FB651B6"/>
    <w:lvl w:ilvl="0">
      <w:start w:val="17"/>
      <w:numFmt w:val="decimal"/>
      <w:lvlText w:val="%1."/>
      <w:lvlJc w:val="left"/>
      <w:pPr>
        <w:ind w:left="444" w:hanging="444"/>
      </w:p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DBF6CF1"/>
    <w:multiLevelType w:val="multilevel"/>
    <w:tmpl w:val="3E82892A"/>
    <w:lvl w:ilvl="0">
      <w:start w:val="8"/>
      <w:numFmt w:val="decimal"/>
      <w:lvlText w:val="%1."/>
      <w:lvlJc w:val="left"/>
      <w:pPr>
        <w:ind w:left="360" w:hanging="360"/>
      </w:p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DDB116A"/>
    <w:multiLevelType w:val="multilevel"/>
    <w:tmpl w:val="9DD683E6"/>
    <w:lvl w:ilvl="0">
      <w:start w:val="1"/>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55D9404F"/>
    <w:multiLevelType w:val="multilevel"/>
    <w:tmpl w:val="CEE0040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3" w15:restartNumberingAfterBreak="0">
    <w:nsid w:val="5AE24F46"/>
    <w:multiLevelType w:val="multilevel"/>
    <w:tmpl w:val="CCE6293A"/>
    <w:lvl w:ilvl="0">
      <w:start w:val="4"/>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3."/>
      <w:lvlJc w:val="left"/>
      <w:pPr>
        <w:ind w:left="360" w:hanging="36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BB62B1E"/>
    <w:multiLevelType w:val="multilevel"/>
    <w:tmpl w:val="CD328874"/>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01D7EF6"/>
    <w:multiLevelType w:val="multilevel"/>
    <w:tmpl w:val="0B9A61EC"/>
    <w:lvl w:ilvl="0">
      <w:start w:val="18"/>
      <w:numFmt w:val="decimal"/>
      <w:lvlText w:val="%1."/>
      <w:lvlJc w:val="left"/>
      <w:pPr>
        <w:ind w:left="444" w:hanging="444"/>
      </w:pPr>
      <w:rPr>
        <w:b w:val="0"/>
        <w:bCs w:val="0"/>
      </w:rPr>
    </w:lvl>
    <w:lvl w:ilvl="1">
      <w:start w:val="5"/>
      <w:numFmt w:val="decimal"/>
      <w:lvlText w:val="%1.%2."/>
      <w:lvlJc w:val="left"/>
      <w:pPr>
        <w:ind w:left="444" w:hanging="444"/>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rPr>
        <w:b w:val="0"/>
        <w:bCs w:val="0"/>
      </w:rPr>
    </w:lvl>
    <w:lvl w:ilvl="5">
      <w:start w:val="1"/>
      <w:numFmt w:val="decimal"/>
      <w:lvlText w:val="%1.%2.%3.%4.%5.%6."/>
      <w:lvlJc w:val="left"/>
      <w:pPr>
        <w:ind w:left="1080" w:hanging="1080"/>
      </w:pPr>
      <w:rPr>
        <w:b w:val="0"/>
        <w:bCs w:val="0"/>
      </w:rPr>
    </w:lvl>
    <w:lvl w:ilvl="6">
      <w:start w:val="1"/>
      <w:numFmt w:val="decimal"/>
      <w:lvlText w:val="%1.%2.%3.%4.%5.%6.%7."/>
      <w:lvlJc w:val="left"/>
      <w:pPr>
        <w:ind w:left="1440" w:hanging="1440"/>
      </w:pPr>
      <w:rPr>
        <w:b w:val="0"/>
        <w:bCs w:val="0"/>
      </w:rPr>
    </w:lvl>
    <w:lvl w:ilvl="7">
      <w:start w:val="1"/>
      <w:numFmt w:val="decimal"/>
      <w:lvlText w:val="%1.%2.%3.%4.%5.%6.%7.%8."/>
      <w:lvlJc w:val="left"/>
      <w:pPr>
        <w:ind w:left="1440" w:hanging="1440"/>
      </w:pPr>
      <w:rPr>
        <w:b w:val="0"/>
        <w:bCs w:val="0"/>
      </w:rPr>
    </w:lvl>
    <w:lvl w:ilvl="8">
      <w:start w:val="1"/>
      <w:numFmt w:val="decimal"/>
      <w:lvlText w:val="%1.%2.%3.%4.%5.%6.%7.%8.%9."/>
      <w:lvlJc w:val="left"/>
      <w:pPr>
        <w:ind w:left="1800" w:hanging="1800"/>
      </w:pPr>
      <w:rPr>
        <w:b w:val="0"/>
        <w:bCs w:val="0"/>
      </w:rPr>
    </w:lvl>
  </w:abstractNum>
  <w:abstractNum w:abstractNumId="26" w15:restartNumberingAfterBreak="0">
    <w:nsid w:val="691645EA"/>
    <w:multiLevelType w:val="multilevel"/>
    <w:tmpl w:val="E798673E"/>
    <w:lvl w:ilvl="0">
      <w:start w:val="3"/>
      <w:numFmt w:val="decimal"/>
      <w:lvlText w:val="%1."/>
      <w:lvlJc w:val="left"/>
      <w:pPr>
        <w:ind w:left="360" w:hanging="360"/>
      </w:pPr>
      <w:rPr>
        <w:b/>
        <w:bCs/>
      </w:rPr>
    </w:lvl>
    <w:lvl w:ilvl="1">
      <w:start w:val="2"/>
      <w:numFmt w:val="decimal"/>
      <w:lvlText w:val="%1.%2."/>
      <w:lvlJc w:val="left"/>
      <w:pPr>
        <w:ind w:left="173" w:hanging="360"/>
      </w:pPr>
      <w:rPr>
        <w:b w:val="0"/>
        <w:bCs w:val="0"/>
      </w:rPr>
    </w:lvl>
    <w:lvl w:ilvl="2">
      <w:start w:val="1"/>
      <w:numFmt w:val="decimal"/>
      <w:lvlText w:val="%1.%2.%3."/>
      <w:lvlJc w:val="left"/>
      <w:pPr>
        <w:ind w:left="346" w:hanging="720"/>
      </w:pPr>
      <w:rPr>
        <w:b/>
        <w:bCs/>
      </w:rPr>
    </w:lvl>
    <w:lvl w:ilvl="3">
      <w:start w:val="1"/>
      <w:numFmt w:val="decimal"/>
      <w:lvlText w:val="%1.%2.%3.%4."/>
      <w:lvlJc w:val="left"/>
      <w:pPr>
        <w:ind w:left="159" w:hanging="720"/>
      </w:pPr>
      <w:rPr>
        <w:b/>
        <w:bCs/>
      </w:rPr>
    </w:lvl>
    <w:lvl w:ilvl="4">
      <w:start w:val="1"/>
      <w:numFmt w:val="decimal"/>
      <w:lvlText w:val="%1.%2.%3.%4.%5."/>
      <w:lvlJc w:val="left"/>
      <w:pPr>
        <w:ind w:left="332" w:hanging="1080"/>
      </w:pPr>
      <w:rPr>
        <w:b/>
        <w:bCs/>
      </w:rPr>
    </w:lvl>
    <w:lvl w:ilvl="5">
      <w:start w:val="1"/>
      <w:numFmt w:val="decimal"/>
      <w:lvlText w:val="%1.%2.%3.%4.%5.%6."/>
      <w:lvlJc w:val="left"/>
      <w:pPr>
        <w:ind w:left="145" w:hanging="1080"/>
      </w:pPr>
      <w:rPr>
        <w:b/>
        <w:bCs/>
      </w:rPr>
    </w:lvl>
    <w:lvl w:ilvl="6">
      <w:start w:val="1"/>
      <w:numFmt w:val="decimal"/>
      <w:lvlText w:val="%1.%2.%3.%4.%5.%6.%7."/>
      <w:lvlJc w:val="left"/>
      <w:pPr>
        <w:ind w:left="318" w:hanging="1440"/>
      </w:pPr>
      <w:rPr>
        <w:b/>
        <w:bCs/>
      </w:rPr>
    </w:lvl>
    <w:lvl w:ilvl="7">
      <w:start w:val="1"/>
      <w:numFmt w:val="decimal"/>
      <w:lvlText w:val="%1.%2.%3.%4.%5.%6.%7.%8."/>
      <w:lvlJc w:val="left"/>
      <w:pPr>
        <w:ind w:left="131" w:hanging="1440"/>
      </w:pPr>
      <w:rPr>
        <w:b/>
        <w:bCs/>
      </w:rPr>
    </w:lvl>
    <w:lvl w:ilvl="8">
      <w:start w:val="1"/>
      <w:numFmt w:val="decimal"/>
      <w:lvlText w:val="%1.%2.%3.%4.%5.%6.%7.%8.%9."/>
      <w:lvlJc w:val="left"/>
      <w:pPr>
        <w:ind w:left="304" w:hanging="1800"/>
      </w:pPr>
      <w:rPr>
        <w:b/>
        <w:bCs/>
      </w:rPr>
    </w:lvl>
  </w:abstractNum>
  <w:abstractNum w:abstractNumId="27" w15:restartNumberingAfterBreak="0">
    <w:nsid w:val="76AA3487"/>
    <w:multiLevelType w:val="multilevel"/>
    <w:tmpl w:val="BDB68A04"/>
    <w:lvl w:ilvl="0">
      <w:start w:val="25"/>
      <w:numFmt w:val="decimal"/>
      <w:lvlText w:val="%1."/>
      <w:lvlJc w:val="left"/>
      <w:pPr>
        <w:ind w:left="444" w:hanging="444"/>
      </w:pPr>
    </w:lvl>
    <w:lvl w:ilvl="1">
      <w:start w:val="1"/>
      <w:numFmt w:val="decimal"/>
      <w:lvlText w:val="%1.%2."/>
      <w:lvlJc w:val="left"/>
      <w:pPr>
        <w:ind w:left="257" w:hanging="444"/>
      </w:pPr>
    </w:lvl>
    <w:lvl w:ilvl="2">
      <w:start w:val="1"/>
      <w:numFmt w:val="decimal"/>
      <w:lvlText w:val="%1.%2.%3."/>
      <w:lvlJc w:val="left"/>
      <w:pPr>
        <w:ind w:left="346" w:hanging="720"/>
      </w:pPr>
    </w:lvl>
    <w:lvl w:ilvl="3">
      <w:start w:val="1"/>
      <w:numFmt w:val="decimal"/>
      <w:lvlText w:val="%1.%2.%3.%4."/>
      <w:lvlJc w:val="left"/>
      <w:pPr>
        <w:ind w:left="159" w:hanging="720"/>
      </w:pPr>
    </w:lvl>
    <w:lvl w:ilvl="4">
      <w:start w:val="1"/>
      <w:numFmt w:val="decimal"/>
      <w:lvlText w:val="%1.%2.%3.%4.%5."/>
      <w:lvlJc w:val="left"/>
      <w:pPr>
        <w:ind w:left="332" w:hanging="1080"/>
      </w:pPr>
    </w:lvl>
    <w:lvl w:ilvl="5">
      <w:start w:val="1"/>
      <w:numFmt w:val="decimal"/>
      <w:lvlText w:val="%1.%2.%3.%4.%5.%6."/>
      <w:lvlJc w:val="left"/>
      <w:pPr>
        <w:ind w:left="145" w:hanging="1080"/>
      </w:pPr>
    </w:lvl>
    <w:lvl w:ilvl="6">
      <w:start w:val="1"/>
      <w:numFmt w:val="decimal"/>
      <w:lvlText w:val="%1.%2.%3.%4.%5.%6.%7."/>
      <w:lvlJc w:val="left"/>
      <w:pPr>
        <w:ind w:left="318" w:hanging="1440"/>
      </w:pPr>
    </w:lvl>
    <w:lvl w:ilvl="7">
      <w:start w:val="1"/>
      <w:numFmt w:val="decimal"/>
      <w:lvlText w:val="%1.%2.%3.%4.%5.%6.%7.%8."/>
      <w:lvlJc w:val="left"/>
      <w:pPr>
        <w:ind w:left="131" w:hanging="1440"/>
      </w:pPr>
    </w:lvl>
    <w:lvl w:ilvl="8">
      <w:start w:val="1"/>
      <w:numFmt w:val="decimal"/>
      <w:lvlText w:val="%1.%2.%3.%4.%5.%6.%7.%8.%9."/>
      <w:lvlJc w:val="left"/>
      <w:pPr>
        <w:ind w:left="304" w:hanging="1800"/>
      </w:pPr>
    </w:lvl>
  </w:abstractNum>
  <w:abstractNum w:abstractNumId="28" w15:restartNumberingAfterBreak="0">
    <w:nsid w:val="7C7B450A"/>
    <w:multiLevelType w:val="multilevel"/>
    <w:tmpl w:val="8898C190"/>
    <w:lvl w:ilvl="0">
      <w:start w:val="18"/>
      <w:numFmt w:val="decimal"/>
      <w:lvlText w:val="%1."/>
      <w:lvlJc w:val="left"/>
      <w:pPr>
        <w:ind w:left="612" w:hanging="612"/>
      </w:pPr>
    </w:lvl>
    <w:lvl w:ilvl="1">
      <w:start w:val="2"/>
      <w:numFmt w:val="decimal"/>
      <w:lvlText w:val="%1.%2."/>
      <w:lvlJc w:val="left"/>
      <w:pPr>
        <w:ind w:left="612" w:hanging="612"/>
      </w:pPr>
    </w:lvl>
    <w:lvl w:ilvl="2">
      <w:start w:val="2"/>
      <w:numFmt w:val="decimal"/>
      <w:lvlText w:val="%1.%2.%3."/>
      <w:lvlJc w:val="left"/>
      <w:pPr>
        <w:ind w:left="862"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7D365405"/>
    <w:multiLevelType w:val="multilevel"/>
    <w:tmpl w:val="30F0B54E"/>
    <w:lvl w:ilvl="0">
      <w:start w:val="7"/>
      <w:numFmt w:val="decimal"/>
      <w:lvlText w:val="%1."/>
      <w:lvlJc w:val="left"/>
      <w:pPr>
        <w:ind w:left="360" w:hanging="360"/>
      </w:pPr>
    </w:lvl>
    <w:lvl w:ilvl="1">
      <w:start w:val="1"/>
      <w:numFmt w:val="decimal"/>
      <w:lvlText w:val="%1.%2."/>
      <w:lvlJc w:val="left"/>
      <w:pPr>
        <w:ind w:left="360" w:hanging="360"/>
      </w:pPr>
      <w:rPr>
        <w:strike w:val="0"/>
      </w:rPr>
    </w:lvl>
    <w:lvl w:ilvl="2">
      <w:start w:val="1"/>
      <w:numFmt w:val="decimal"/>
      <w:lvlText w:val="%1.%2.%3."/>
      <w:lvlJc w:val="left"/>
      <w:pPr>
        <w:ind w:left="348" w:hanging="720"/>
      </w:pPr>
    </w:lvl>
    <w:lvl w:ilvl="3">
      <w:start w:val="1"/>
      <w:numFmt w:val="decimal"/>
      <w:lvlText w:val="%1.%2.%3.%4."/>
      <w:lvlJc w:val="left"/>
      <w:pPr>
        <w:ind w:left="162" w:hanging="720"/>
      </w:pPr>
    </w:lvl>
    <w:lvl w:ilvl="4">
      <w:start w:val="1"/>
      <w:numFmt w:val="decimal"/>
      <w:lvlText w:val="%1.%2.%3.%4.%5."/>
      <w:lvlJc w:val="left"/>
      <w:pPr>
        <w:ind w:left="336" w:hanging="1080"/>
      </w:pPr>
    </w:lvl>
    <w:lvl w:ilvl="5">
      <w:start w:val="1"/>
      <w:numFmt w:val="decimal"/>
      <w:lvlText w:val="%1.%2.%3.%4.%5.%6."/>
      <w:lvlJc w:val="left"/>
      <w:pPr>
        <w:ind w:left="150" w:hanging="1080"/>
      </w:pPr>
    </w:lvl>
    <w:lvl w:ilvl="6">
      <w:start w:val="1"/>
      <w:numFmt w:val="decimal"/>
      <w:lvlText w:val="%1.%2.%3.%4.%5.%6.%7."/>
      <w:lvlJc w:val="left"/>
      <w:pPr>
        <w:ind w:left="324" w:hanging="1440"/>
      </w:pPr>
    </w:lvl>
    <w:lvl w:ilvl="7">
      <w:start w:val="1"/>
      <w:numFmt w:val="decimal"/>
      <w:lvlText w:val="%1.%2.%3.%4.%5.%6.%7.%8."/>
      <w:lvlJc w:val="left"/>
      <w:pPr>
        <w:ind w:left="138" w:hanging="1440"/>
      </w:pPr>
    </w:lvl>
    <w:lvl w:ilvl="8">
      <w:start w:val="1"/>
      <w:numFmt w:val="decimal"/>
      <w:lvlText w:val="%1.%2.%3.%4.%5.%6.%7.%8.%9."/>
      <w:lvlJc w:val="left"/>
      <w:pPr>
        <w:ind w:left="312" w:hanging="1800"/>
      </w:pPr>
    </w:lvl>
  </w:abstractNum>
  <w:num w:numId="1" w16cid:durableId="1425419892">
    <w:abstractNumId w:val="14"/>
  </w:num>
  <w:num w:numId="2" w16cid:durableId="551577732">
    <w:abstractNumId w:val="11"/>
  </w:num>
  <w:num w:numId="3" w16cid:durableId="2093044720">
    <w:abstractNumId w:val="19"/>
  </w:num>
  <w:num w:numId="4" w16cid:durableId="913977277">
    <w:abstractNumId w:val="17"/>
  </w:num>
  <w:num w:numId="5" w16cid:durableId="1299067187">
    <w:abstractNumId w:val="1"/>
  </w:num>
  <w:num w:numId="6" w16cid:durableId="548415882">
    <w:abstractNumId w:val="16"/>
  </w:num>
  <w:num w:numId="7" w16cid:durableId="435368502">
    <w:abstractNumId w:val="7"/>
  </w:num>
  <w:num w:numId="8" w16cid:durableId="1853373165">
    <w:abstractNumId w:val="10"/>
  </w:num>
  <w:num w:numId="9" w16cid:durableId="211621316">
    <w:abstractNumId w:val="9"/>
  </w:num>
  <w:num w:numId="10" w16cid:durableId="588926199">
    <w:abstractNumId w:val="20"/>
  </w:num>
  <w:num w:numId="11" w16cid:durableId="1358003825">
    <w:abstractNumId w:val="21"/>
  </w:num>
  <w:num w:numId="12" w16cid:durableId="1361083267">
    <w:abstractNumId w:val="4"/>
  </w:num>
  <w:num w:numId="13" w16cid:durableId="731082429">
    <w:abstractNumId w:val="0"/>
  </w:num>
  <w:num w:numId="14" w16cid:durableId="1229152264">
    <w:abstractNumId w:val="29"/>
  </w:num>
  <w:num w:numId="15" w16cid:durableId="767773054">
    <w:abstractNumId w:val="22"/>
  </w:num>
  <w:num w:numId="16" w16cid:durableId="1343706956">
    <w:abstractNumId w:val="18"/>
  </w:num>
  <w:num w:numId="17" w16cid:durableId="1898584773">
    <w:abstractNumId w:val="12"/>
  </w:num>
  <w:num w:numId="18" w16cid:durableId="154301325">
    <w:abstractNumId w:val="2"/>
  </w:num>
  <w:num w:numId="19" w16cid:durableId="564995786">
    <w:abstractNumId w:val="28"/>
  </w:num>
  <w:num w:numId="20" w16cid:durableId="899942606">
    <w:abstractNumId w:val="26"/>
  </w:num>
  <w:num w:numId="21" w16cid:durableId="1753044250">
    <w:abstractNumId w:val="5"/>
  </w:num>
  <w:num w:numId="22" w16cid:durableId="168565798">
    <w:abstractNumId w:val="3"/>
  </w:num>
  <w:num w:numId="23" w16cid:durableId="838887361">
    <w:abstractNumId w:val="23"/>
  </w:num>
  <w:num w:numId="24" w16cid:durableId="438065057">
    <w:abstractNumId w:val="13"/>
  </w:num>
  <w:num w:numId="25" w16cid:durableId="531453391">
    <w:abstractNumId w:val="15"/>
  </w:num>
  <w:num w:numId="26" w16cid:durableId="1073045515">
    <w:abstractNumId w:val="25"/>
  </w:num>
  <w:num w:numId="27" w16cid:durableId="384138504">
    <w:abstractNumId w:val="27"/>
  </w:num>
  <w:num w:numId="28" w16cid:durableId="534779159">
    <w:abstractNumId w:val="24"/>
  </w:num>
  <w:num w:numId="29" w16cid:durableId="731537447">
    <w:abstractNumId w:val="8"/>
  </w:num>
  <w:num w:numId="30" w16cid:durableId="4007154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3A7"/>
    <w:rsid w:val="000161BF"/>
    <w:rsid w:val="00024ACA"/>
    <w:rsid w:val="0003525B"/>
    <w:rsid w:val="000406EB"/>
    <w:rsid w:val="00044CD5"/>
    <w:rsid w:val="00057E57"/>
    <w:rsid w:val="000643C7"/>
    <w:rsid w:val="00064D19"/>
    <w:rsid w:val="00065E7F"/>
    <w:rsid w:val="000762B9"/>
    <w:rsid w:val="000A5C39"/>
    <w:rsid w:val="000C1A23"/>
    <w:rsid w:val="000D79AF"/>
    <w:rsid w:val="000F25B0"/>
    <w:rsid w:val="00111917"/>
    <w:rsid w:val="00112EBC"/>
    <w:rsid w:val="001151F2"/>
    <w:rsid w:val="001168AA"/>
    <w:rsid w:val="00137E5B"/>
    <w:rsid w:val="00143F22"/>
    <w:rsid w:val="001656D7"/>
    <w:rsid w:val="001742D4"/>
    <w:rsid w:val="0018597E"/>
    <w:rsid w:val="00194119"/>
    <w:rsid w:val="001A5132"/>
    <w:rsid w:val="001A5C38"/>
    <w:rsid w:val="001A74E1"/>
    <w:rsid w:val="001B1DEA"/>
    <w:rsid w:val="001B439A"/>
    <w:rsid w:val="001D6582"/>
    <w:rsid w:val="001E1B45"/>
    <w:rsid w:val="001F0083"/>
    <w:rsid w:val="001F6D17"/>
    <w:rsid w:val="00201A1C"/>
    <w:rsid w:val="002027A9"/>
    <w:rsid w:val="00215574"/>
    <w:rsid w:val="00240242"/>
    <w:rsid w:val="00267AA3"/>
    <w:rsid w:val="0027282B"/>
    <w:rsid w:val="00285F2E"/>
    <w:rsid w:val="00294A55"/>
    <w:rsid w:val="002B7480"/>
    <w:rsid w:val="002C72FE"/>
    <w:rsid w:val="002D5AE3"/>
    <w:rsid w:val="00320625"/>
    <w:rsid w:val="003222EC"/>
    <w:rsid w:val="003244F8"/>
    <w:rsid w:val="00362839"/>
    <w:rsid w:val="00375011"/>
    <w:rsid w:val="0039216E"/>
    <w:rsid w:val="003B3CAA"/>
    <w:rsid w:val="003C6FFC"/>
    <w:rsid w:val="003E37B5"/>
    <w:rsid w:val="003F0CC2"/>
    <w:rsid w:val="00422049"/>
    <w:rsid w:val="00430305"/>
    <w:rsid w:val="0043043F"/>
    <w:rsid w:val="004513B5"/>
    <w:rsid w:val="004B325B"/>
    <w:rsid w:val="004E482A"/>
    <w:rsid w:val="004F730E"/>
    <w:rsid w:val="005035F3"/>
    <w:rsid w:val="0052497E"/>
    <w:rsid w:val="005351D8"/>
    <w:rsid w:val="00543808"/>
    <w:rsid w:val="00572465"/>
    <w:rsid w:val="005811CE"/>
    <w:rsid w:val="00591856"/>
    <w:rsid w:val="005A0F0B"/>
    <w:rsid w:val="005C4E11"/>
    <w:rsid w:val="00602AB3"/>
    <w:rsid w:val="006673D0"/>
    <w:rsid w:val="0067379B"/>
    <w:rsid w:val="006814C4"/>
    <w:rsid w:val="006823A7"/>
    <w:rsid w:val="006833AF"/>
    <w:rsid w:val="00690CDC"/>
    <w:rsid w:val="006964CA"/>
    <w:rsid w:val="006A18E2"/>
    <w:rsid w:val="006D4B82"/>
    <w:rsid w:val="006E3475"/>
    <w:rsid w:val="006F42CE"/>
    <w:rsid w:val="007155B3"/>
    <w:rsid w:val="0071705E"/>
    <w:rsid w:val="0074014F"/>
    <w:rsid w:val="0074228D"/>
    <w:rsid w:val="00757237"/>
    <w:rsid w:val="00762E4A"/>
    <w:rsid w:val="007A37FC"/>
    <w:rsid w:val="007B432B"/>
    <w:rsid w:val="007C5247"/>
    <w:rsid w:val="00814A9F"/>
    <w:rsid w:val="00836687"/>
    <w:rsid w:val="00865C8F"/>
    <w:rsid w:val="00874CF4"/>
    <w:rsid w:val="0087720C"/>
    <w:rsid w:val="008A1C1B"/>
    <w:rsid w:val="008D47AE"/>
    <w:rsid w:val="008F0CF1"/>
    <w:rsid w:val="00902846"/>
    <w:rsid w:val="009201C5"/>
    <w:rsid w:val="00923838"/>
    <w:rsid w:val="009251FC"/>
    <w:rsid w:val="00941A08"/>
    <w:rsid w:val="00956588"/>
    <w:rsid w:val="00961E4B"/>
    <w:rsid w:val="009800FF"/>
    <w:rsid w:val="00983E60"/>
    <w:rsid w:val="009B5B2C"/>
    <w:rsid w:val="009D0A37"/>
    <w:rsid w:val="009D3753"/>
    <w:rsid w:val="009E462C"/>
    <w:rsid w:val="00A05092"/>
    <w:rsid w:val="00A2497D"/>
    <w:rsid w:val="00A26388"/>
    <w:rsid w:val="00A264A7"/>
    <w:rsid w:val="00A350E0"/>
    <w:rsid w:val="00A361B8"/>
    <w:rsid w:val="00A45496"/>
    <w:rsid w:val="00A47A77"/>
    <w:rsid w:val="00A809D1"/>
    <w:rsid w:val="00A81F55"/>
    <w:rsid w:val="00A963A6"/>
    <w:rsid w:val="00AD6565"/>
    <w:rsid w:val="00B15CAB"/>
    <w:rsid w:val="00B466CD"/>
    <w:rsid w:val="00B7113F"/>
    <w:rsid w:val="00BB45A7"/>
    <w:rsid w:val="00C20F25"/>
    <w:rsid w:val="00C44661"/>
    <w:rsid w:val="00C60EA5"/>
    <w:rsid w:val="00C66D73"/>
    <w:rsid w:val="00C87730"/>
    <w:rsid w:val="00CC14A8"/>
    <w:rsid w:val="00CE7939"/>
    <w:rsid w:val="00D31AC0"/>
    <w:rsid w:val="00D411C2"/>
    <w:rsid w:val="00D64871"/>
    <w:rsid w:val="00D67BAB"/>
    <w:rsid w:val="00D83318"/>
    <w:rsid w:val="00DA0C37"/>
    <w:rsid w:val="00DA50C2"/>
    <w:rsid w:val="00DB1331"/>
    <w:rsid w:val="00DC4B93"/>
    <w:rsid w:val="00DE07AB"/>
    <w:rsid w:val="00DF29B7"/>
    <w:rsid w:val="00E01CD3"/>
    <w:rsid w:val="00E05647"/>
    <w:rsid w:val="00E448BB"/>
    <w:rsid w:val="00E47C20"/>
    <w:rsid w:val="00E516FB"/>
    <w:rsid w:val="00E64B49"/>
    <w:rsid w:val="00E92750"/>
    <w:rsid w:val="00EF0927"/>
    <w:rsid w:val="00EF3291"/>
    <w:rsid w:val="00F02826"/>
    <w:rsid w:val="00F45D5F"/>
    <w:rsid w:val="00F472E1"/>
    <w:rsid w:val="00F6061B"/>
    <w:rsid w:val="00F807D9"/>
    <w:rsid w:val="00FC1D58"/>
    <w:rsid w:val="00FD20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162F5"/>
  <w15:docId w15:val="{5F5A92E3-D87C-433E-AA21-96AFBCE4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 w:eastAsia="pl-PL" w:bidi="ar-SA"/>
      </w:rPr>
    </w:rPrDefault>
    <w:pPrDefault>
      <w:pPr>
        <w:spacing w:after="120"/>
        <w:ind w:left="170"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spacing w:before="240"/>
      <w:ind w:left="0" w:right="-284" w:firstLine="0"/>
      <w:jc w:val="left"/>
      <w:outlineLvl w:val="0"/>
    </w:pPr>
    <w:rPr>
      <w:b/>
      <w:bCs/>
      <w:smallCaps/>
      <w:sz w:val="22"/>
      <w:szCs w:val="22"/>
      <w:u w:val="single"/>
    </w:rPr>
  </w:style>
  <w:style w:type="paragraph" w:styleId="Nagwek2">
    <w:name w:val="heading 2"/>
    <w:basedOn w:val="Normalny"/>
    <w:next w:val="Normalny"/>
    <w:uiPriority w:val="9"/>
    <w:unhideWhenUsed/>
    <w:qFormat/>
    <w:pPr>
      <w:keepNext/>
      <w:keepLines/>
      <w:spacing w:before="40" w:after="0"/>
      <w:outlineLvl w:val="1"/>
    </w:pPr>
    <w:rPr>
      <w:rFonts w:ascii="Cambria" w:eastAsia="Cambria" w:hAnsi="Cambria" w:cs="Cambria"/>
      <w:color w:val="366091"/>
      <w:sz w:val="26"/>
      <w:szCs w:val="26"/>
    </w:rPr>
  </w:style>
  <w:style w:type="paragraph" w:styleId="Nagwek3">
    <w:name w:val="heading 3"/>
    <w:basedOn w:val="Normalny"/>
    <w:next w:val="Normalny"/>
    <w:uiPriority w:val="9"/>
    <w:unhideWhenUsed/>
    <w:qFormat/>
    <w:pPr>
      <w:keepNext/>
      <w:widowControl w:val="0"/>
      <w:spacing w:after="0"/>
      <w:ind w:left="0" w:firstLine="0"/>
      <w:outlineLvl w:val="2"/>
    </w:pPr>
    <w:rPr>
      <w:rFonts w:ascii="Ottawa" w:eastAsia="Ottawa" w:hAnsi="Ottawa" w:cs="Ottawa"/>
      <w:b/>
      <w:bCs/>
      <w:sz w:val="24"/>
      <w:szCs w:val="24"/>
    </w:rPr>
  </w:style>
  <w:style w:type="paragraph" w:styleId="Nagwek4">
    <w:name w:val="heading 4"/>
    <w:basedOn w:val="Normalny"/>
    <w:next w:val="Normalny"/>
    <w:uiPriority w:val="9"/>
    <w:semiHidden/>
    <w:unhideWhenUsed/>
    <w:qFormat/>
    <w:pPr>
      <w:keepNext/>
      <w:keepLines/>
      <w:spacing w:before="40" w:after="0"/>
      <w:outlineLvl w:val="3"/>
    </w:pPr>
    <w:rPr>
      <w:rFonts w:ascii="Cambria" w:eastAsia="Cambria" w:hAnsi="Cambria" w:cs="Cambria"/>
      <w:i/>
      <w:iCs/>
      <w:color w:val="366091"/>
    </w:rPr>
  </w:style>
  <w:style w:type="paragraph" w:styleId="Nagwek5">
    <w:name w:val="heading 5"/>
    <w:basedOn w:val="Normalny"/>
    <w:next w:val="Normalny"/>
    <w:uiPriority w:val="9"/>
    <w:semiHidden/>
    <w:unhideWhenUsed/>
    <w:qFormat/>
    <w:pPr>
      <w:keepNext/>
      <w:keepLines/>
      <w:spacing w:before="200" w:after="0"/>
      <w:outlineLvl w:val="4"/>
    </w:pPr>
    <w:rPr>
      <w:rFonts w:ascii="Cambria" w:eastAsia="Cambria" w:hAnsi="Cambria" w:cs="Cambria"/>
      <w:color w:val="243F61"/>
    </w:rPr>
  </w:style>
  <w:style w:type="paragraph" w:styleId="Nagwek6">
    <w:name w:val="heading 6"/>
    <w:basedOn w:val="Normalny"/>
    <w:next w:val="Normalny"/>
    <w:uiPriority w:val="9"/>
    <w:semiHidden/>
    <w:unhideWhenUsed/>
    <w:qFormat/>
    <w:pPr>
      <w:keepNext/>
      <w:spacing w:after="0"/>
      <w:ind w:left="0" w:firstLine="0"/>
      <w:jc w:val="center"/>
      <w:outlineLvl w:val="5"/>
    </w:pPr>
    <w:rPr>
      <w:sz w:val="32"/>
      <w:szCs w:val="3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0"/>
      <w:ind w:left="0" w:firstLine="0"/>
      <w:jc w:val="center"/>
    </w:pPr>
    <w:rPr>
      <w:rFonts w:ascii="Arial" w:eastAsia="Arial" w:hAnsi="Arial" w:cs="Arial"/>
      <w:b/>
      <w:bCs/>
      <w:sz w:val="22"/>
      <w:szCs w:val="2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topka">
    <w:name w:val="footer"/>
    <w:link w:val="StopkaZnak"/>
    <w:uiPriority w:val="99"/>
    <w:rsid w:val="003142E1"/>
    <w:pPr>
      <w:tabs>
        <w:tab w:val="center" w:pos="4536"/>
        <w:tab w:val="right" w:pos="9072"/>
      </w:tabs>
    </w:pPr>
  </w:style>
  <w:style w:type="character" w:customStyle="1" w:styleId="StopkaZnak">
    <w:name w:val="Stopka Znak"/>
    <w:basedOn w:val="Domylnaczcionkaakapitu"/>
    <w:link w:val="Stopka"/>
    <w:uiPriority w:val="99"/>
    <w:rsid w:val="003142E1"/>
    <w:rPr>
      <w:rFonts w:ascii="Times New Roman" w:eastAsia="Times New Roman" w:hAnsi="Times New Roman" w:cs="Times New Roman"/>
      <w:sz w:val="20"/>
      <w:szCs w:val="20"/>
      <w:lang w:eastAsia="pl-PL"/>
    </w:rPr>
  </w:style>
  <w:style w:type="paragraph" w:styleId="Tekstpodstawowy">
    <w:name w:val="Body Text"/>
    <w:link w:val="TekstpodstawowyZnak"/>
    <w:rsid w:val="003142E1"/>
    <w:rPr>
      <w:sz w:val="32"/>
    </w:rPr>
  </w:style>
  <w:style w:type="character" w:customStyle="1" w:styleId="TekstpodstawowyZnak">
    <w:name w:val="Tekst podstawowy Znak"/>
    <w:basedOn w:val="Domylnaczcionkaakapitu"/>
    <w:link w:val="Tekstpodstawowy"/>
    <w:rsid w:val="003142E1"/>
    <w:rPr>
      <w:rFonts w:ascii="Times New Roman" w:eastAsia="Times New Roman" w:hAnsi="Times New Roman" w:cs="Times New Roman"/>
      <w:sz w:val="32"/>
      <w:szCs w:val="20"/>
    </w:rPr>
  </w:style>
  <w:style w:type="paragraph" w:styleId="Tekstpodstawowy3">
    <w:name w:val="Body Text 3"/>
    <w:aliases w:val=" Znak,Znak"/>
    <w:link w:val="Tekstpodstawowy3Znak"/>
    <w:rsid w:val="003142E1"/>
    <w:pPr>
      <w:spacing w:line="360" w:lineRule="auto"/>
    </w:pPr>
    <w:rPr>
      <w:sz w:val="24"/>
    </w:rPr>
  </w:style>
  <w:style w:type="character" w:customStyle="1" w:styleId="Tekstpodstawowy3Znak">
    <w:name w:val="Tekst podstawowy 3 Znak"/>
    <w:aliases w:val=" Znak Znak,Znak Znak"/>
    <w:basedOn w:val="Domylnaczcionkaakapitu"/>
    <w:link w:val="Tekstpodstawowy3"/>
    <w:rsid w:val="003142E1"/>
    <w:rPr>
      <w:rFonts w:ascii="Times New Roman" w:eastAsia="Times New Roman" w:hAnsi="Times New Roman" w:cs="Times New Roman"/>
      <w:sz w:val="24"/>
      <w:szCs w:val="20"/>
    </w:rPr>
  </w:style>
  <w:style w:type="paragraph" w:styleId="Akapitzlist">
    <w:name w:val="List Paragraph"/>
    <w:aliases w:val="CW_Lista,BulletC,Akapit z listą2,Akapit z listą BS,T_SZ_List Paragraph,Akapit normalny,Bullet Number,lp1,List Paragraph2,ISCG Numerowanie,lp11,List Paragraph11,Bullet 1,Use Case List Paragraph,Body MS Bullet,L1,Numerowanie,Podsis rysunku"/>
    <w:link w:val="AkapitzlistZnak"/>
    <w:uiPriority w:val="34"/>
    <w:qFormat/>
    <w:rsid w:val="003142E1"/>
    <w:pPr>
      <w:ind w:left="708"/>
    </w:pPr>
  </w:style>
  <w:style w:type="character" w:styleId="Hipercze">
    <w:name w:val="Hyperlink"/>
    <w:uiPriority w:val="99"/>
    <w:unhideWhenUsed/>
    <w:rsid w:val="003142E1"/>
    <w:rPr>
      <w:color w:val="0000FF"/>
      <w:u w:val="single"/>
    </w:rPr>
  </w:style>
  <w:style w:type="character" w:customStyle="1" w:styleId="AkapitzlistZnak">
    <w:name w:val="Akapit z listą Znak"/>
    <w:aliases w:val="CW_Lista Znak,BulletC Znak,Akapit z listą2 Znak,Akapit z listą BS Znak,T_SZ_List Paragraph Znak,Akapit normalny Znak,Bullet Number Znak,lp1 Znak,List Paragraph2 Znak,ISCG Numerowanie Znak,lp11 Znak,List Paragraph11 Znak,Bullet 1 Znak"/>
    <w:link w:val="Akapitzlist"/>
    <w:uiPriority w:val="34"/>
    <w:qFormat/>
    <w:rsid w:val="003142E1"/>
    <w:rPr>
      <w:rFonts w:ascii="Times New Roman" w:eastAsia="Times New Roman" w:hAnsi="Times New Roman" w:cs="Times New Roman"/>
      <w:sz w:val="20"/>
      <w:szCs w:val="20"/>
      <w:lang w:eastAsia="pl-PL"/>
    </w:rPr>
  </w:style>
  <w:style w:type="paragraph" w:styleId="Tekstdymka">
    <w:name w:val="Balloon Text"/>
    <w:link w:val="TekstdymkaZnak"/>
    <w:uiPriority w:val="99"/>
    <w:semiHidden/>
    <w:unhideWhenUsed/>
    <w:rsid w:val="003142E1"/>
    <w:pPr>
      <w:spacing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3142E1"/>
    <w:rPr>
      <w:rFonts w:ascii="Tahoma" w:eastAsia="Times New Roman" w:hAnsi="Tahoma" w:cs="Tahoma"/>
      <w:sz w:val="16"/>
      <w:szCs w:val="16"/>
      <w:lang w:eastAsia="pl-PL"/>
    </w:rPr>
  </w:style>
  <w:style w:type="character" w:customStyle="1" w:styleId="du-lowercase">
    <w:name w:val="du-lowercase"/>
    <w:basedOn w:val="Domylnaczcionkaakapitu"/>
    <w:rsid w:val="007E4D8E"/>
  </w:style>
  <w:style w:type="paragraph" w:styleId="Nagwek">
    <w:name w:val="header"/>
    <w:link w:val="NagwekZnak"/>
    <w:uiPriority w:val="99"/>
    <w:unhideWhenUsed/>
    <w:rsid w:val="007D24E1"/>
    <w:pPr>
      <w:tabs>
        <w:tab w:val="center" w:pos="4536"/>
        <w:tab w:val="right" w:pos="9072"/>
      </w:tabs>
      <w:spacing w:after="0"/>
    </w:pPr>
  </w:style>
  <w:style w:type="character" w:customStyle="1" w:styleId="NagwekZnak">
    <w:name w:val="Nagłówek Znak"/>
    <w:basedOn w:val="Domylnaczcionkaakapitu"/>
    <w:link w:val="Nagwek"/>
    <w:uiPriority w:val="99"/>
    <w:rsid w:val="007D24E1"/>
    <w:rPr>
      <w:rFonts w:ascii="Times New Roman" w:eastAsia="Times New Roman" w:hAnsi="Times New Roman" w:cs="Times New Roman"/>
      <w:sz w:val="20"/>
      <w:szCs w:val="20"/>
      <w:lang w:eastAsia="pl-PL"/>
    </w:rPr>
  </w:style>
  <w:style w:type="character" w:customStyle="1" w:styleId="postbody">
    <w:name w:val="postbody"/>
    <w:basedOn w:val="Domylnaczcionkaakapitu"/>
    <w:rsid w:val="0093201B"/>
  </w:style>
  <w:style w:type="character" w:customStyle="1" w:styleId="CharacterStyle1">
    <w:name w:val="Character Style 1"/>
    <w:uiPriority w:val="99"/>
    <w:rsid w:val="007D6A0A"/>
    <w:rPr>
      <w:rFonts w:ascii="Arial" w:hAnsi="Arial" w:cs="Arial"/>
      <w:sz w:val="20"/>
      <w:szCs w:val="20"/>
    </w:rPr>
  </w:style>
  <w:style w:type="paragraph" w:customStyle="1" w:styleId="Tekstpodstawowy32">
    <w:name w:val="Tekst podstawowy 32"/>
    <w:rsid w:val="007F15F9"/>
    <w:pPr>
      <w:suppressAutoHyphens/>
      <w:spacing w:line="360" w:lineRule="auto"/>
    </w:pPr>
    <w:rPr>
      <w:sz w:val="24"/>
      <w:lang w:eastAsia="ar-SA"/>
    </w:rPr>
  </w:style>
  <w:style w:type="character" w:customStyle="1" w:styleId="Nagwek1Znak">
    <w:name w:val="Nagłówek 1 Znak"/>
    <w:basedOn w:val="Domylnaczcionkaakapitu"/>
    <w:rsid w:val="007825D8"/>
    <w:rPr>
      <w:rFonts w:ascii="Times New Roman" w:eastAsia="Times New Roman" w:hAnsi="Times New Roman" w:cs="Times New Roman"/>
      <w:b/>
      <w:caps/>
      <w:szCs w:val="24"/>
      <w:u w:val="single"/>
      <w:lang w:eastAsia="pl-PL"/>
    </w:rPr>
  </w:style>
  <w:style w:type="character" w:customStyle="1" w:styleId="Nagwek3Znak">
    <w:name w:val="Nagłówek 3 Znak"/>
    <w:basedOn w:val="Domylnaczcionkaakapitu"/>
    <w:uiPriority w:val="9"/>
    <w:rsid w:val="007825D8"/>
    <w:rPr>
      <w:rFonts w:ascii="Ottawa" w:eastAsia="Times New Roman" w:hAnsi="Ottawa" w:cs="Times New Roman"/>
      <w:b/>
      <w:snapToGrid w:val="0"/>
      <w:sz w:val="24"/>
      <w:szCs w:val="20"/>
      <w:lang w:eastAsia="pl-PL"/>
    </w:rPr>
  </w:style>
  <w:style w:type="character" w:customStyle="1" w:styleId="Nagwek6Znak">
    <w:name w:val="Nagłówek 6 Znak"/>
    <w:basedOn w:val="Domylnaczcionkaakapitu"/>
    <w:rsid w:val="007825D8"/>
    <w:rPr>
      <w:rFonts w:ascii="Times New Roman" w:eastAsia="Times New Roman" w:hAnsi="Times New Roman" w:cs="Times New Roman"/>
      <w:sz w:val="32"/>
      <w:szCs w:val="24"/>
      <w:u w:val="single"/>
      <w:lang w:eastAsia="pl-PL"/>
    </w:rPr>
  </w:style>
  <w:style w:type="paragraph" w:customStyle="1" w:styleId="08Sygnaturapisma">
    <w:name w:val="@08.Sygnatura_pisma"/>
    <w:rsid w:val="007825D8"/>
    <w:pPr>
      <w:spacing w:after="0"/>
      <w:ind w:left="0" w:firstLine="0"/>
      <w:jc w:val="left"/>
    </w:pPr>
    <w:rPr>
      <w:sz w:val="24"/>
      <w:szCs w:val="24"/>
    </w:rPr>
  </w:style>
  <w:style w:type="character" w:customStyle="1" w:styleId="TytuZnak">
    <w:name w:val="Tytuł Znak"/>
    <w:basedOn w:val="Domylnaczcionkaakapitu"/>
    <w:uiPriority w:val="10"/>
    <w:rsid w:val="007825D8"/>
    <w:rPr>
      <w:rFonts w:ascii="Arial" w:eastAsia="Times New Roman" w:hAnsi="Arial" w:cs="Arial"/>
      <w:b/>
      <w:szCs w:val="20"/>
      <w:lang w:eastAsia="pl-PL"/>
    </w:rPr>
  </w:style>
  <w:style w:type="paragraph" w:customStyle="1" w:styleId="Tekstpodstawowy31">
    <w:name w:val="Tekst podstawowy 31"/>
    <w:rsid w:val="00505CB5"/>
    <w:pPr>
      <w:tabs>
        <w:tab w:val="left" w:pos="284"/>
      </w:tabs>
      <w:spacing w:after="0"/>
      <w:ind w:left="0" w:firstLine="0"/>
      <w:jc w:val="left"/>
    </w:pPr>
    <w:rPr>
      <w:sz w:val="22"/>
    </w:rPr>
  </w:style>
  <w:style w:type="paragraph" w:customStyle="1" w:styleId="Zwykytekst1">
    <w:name w:val="Zwykły tekst1"/>
    <w:rsid w:val="00505CB5"/>
    <w:pPr>
      <w:spacing w:after="0"/>
      <w:ind w:left="0" w:firstLine="0"/>
      <w:jc w:val="left"/>
    </w:pPr>
    <w:rPr>
      <w:rFonts w:ascii="Courier New" w:hAnsi="Courier New"/>
    </w:rPr>
  </w:style>
  <w:style w:type="character" w:styleId="Odwoaniedokomentarza">
    <w:name w:val="annotation reference"/>
    <w:basedOn w:val="Domylnaczcionkaakapitu"/>
    <w:unhideWhenUsed/>
    <w:qFormat/>
    <w:rsid w:val="00505CB5"/>
    <w:rPr>
      <w:sz w:val="16"/>
      <w:szCs w:val="16"/>
    </w:rPr>
  </w:style>
  <w:style w:type="paragraph" w:styleId="Tekstkomentarza">
    <w:name w:val="annotation text"/>
    <w:link w:val="TekstkomentarzaZnak"/>
    <w:uiPriority w:val="99"/>
    <w:unhideWhenUsed/>
    <w:qFormat/>
    <w:rsid w:val="00505CB5"/>
  </w:style>
  <w:style w:type="character" w:customStyle="1" w:styleId="TekstkomentarzaZnak">
    <w:name w:val="Tekst komentarza Znak"/>
    <w:basedOn w:val="Domylnaczcionkaakapitu"/>
    <w:link w:val="Tekstkomentarza"/>
    <w:uiPriority w:val="99"/>
    <w:rsid w:val="00505CB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505CB5"/>
    <w:rPr>
      <w:b/>
      <w:bCs/>
    </w:rPr>
  </w:style>
  <w:style w:type="character" w:customStyle="1" w:styleId="TematkomentarzaZnak">
    <w:name w:val="Temat komentarza Znak"/>
    <w:basedOn w:val="TekstkomentarzaZnak"/>
    <w:link w:val="Tematkomentarza"/>
    <w:uiPriority w:val="99"/>
    <w:semiHidden/>
    <w:rsid w:val="00505CB5"/>
    <w:rPr>
      <w:rFonts w:ascii="Times New Roman" w:eastAsia="Times New Roman" w:hAnsi="Times New Roman" w:cs="Times New Roman"/>
      <w:b/>
      <w:bCs/>
      <w:sz w:val="20"/>
      <w:szCs w:val="20"/>
      <w:lang w:eastAsia="pl-PL"/>
    </w:rPr>
  </w:style>
  <w:style w:type="paragraph" w:customStyle="1" w:styleId="Default">
    <w:name w:val="Default"/>
    <w:rsid w:val="00775FED"/>
    <w:pPr>
      <w:autoSpaceDE w:val="0"/>
      <w:autoSpaceDN w:val="0"/>
      <w:adjustRightInd w:val="0"/>
      <w:spacing w:after="0"/>
    </w:pPr>
    <w:rPr>
      <w:rFonts w:ascii="Arial" w:hAnsi="Arial" w:cs="Arial"/>
      <w:color w:val="000000"/>
      <w:sz w:val="24"/>
      <w:szCs w:val="24"/>
    </w:rPr>
  </w:style>
  <w:style w:type="character" w:customStyle="1" w:styleId="Nagwek5Znak">
    <w:name w:val="Nagłówek 5 Znak"/>
    <w:basedOn w:val="Domylnaczcionkaakapitu"/>
    <w:uiPriority w:val="9"/>
    <w:semiHidden/>
    <w:rsid w:val="0011559A"/>
    <w:rPr>
      <w:rFonts w:asciiTheme="majorHAnsi" w:eastAsiaTheme="majorEastAsia" w:hAnsiTheme="majorHAnsi" w:cstheme="majorBidi"/>
      <w:color w:val="243F60" w:themeColor="accent1" w:themeShade="7F"/>
      <w:sz w:val="20"/>
      <w:szCs w:val="20"/>
      <w:lang w:eastAsia="pl-PL"/>
    </w:rPr>
  </w:style>
  <w:style w:type="paragraph" w:customStyle="1" w:styleId="Standard">
    <w:name w:val="Standard"/>
    <w:link w:val="StandardZnak"/>
    <w:qFormat/>
    <w:rsid w:val="0011559A"/>
    <w:pPr>
      <w:autoSpaceDE w:val="0"/>
      <w:autoSpaceDN w:val="0"/>
      <w:adjustRightInd w:val="0"/>
      <w:snapToGrid w:val="0"/>
      <w:spacing w:after="0"/>
    </w:pPr>
    <w:rPr>
      <w:rFonts w:ascii="Verdana" w:hAnsi="Verdana" w:cs="Arial"/>
      <w:sz w:val="24"/>
    </w:rPr>
  </w:style>
  <w:style w:type="character" w:customStyle="1" w:styleId="StandardZnak">
    <w:name w:val="Standard Znak"/>
    <w:link w:val="Standard"/>
    <w:rsid w:val="0011559A"/>
    <w:rPr>
      <w:rFonts w:ascii="Verdana" w:eastAsia="Times New Roman" w:hAnsi="Verdana" w:cs="Arial"/>
      <w:sz w:val="24"/>
      <w:lang w:eastAsia="pl-PL"/>
    </w:rPr>
  </w:style>
  <w:style w:type="paragraph" w:styleId="Tekstpodstawowywcity3">
    <w:name w:val="Body Text Indent 3"/>
    <w:link w:val="Tekstpodstawowywcity3Znak"/>
    <w:rsid w:val="004E299F"/>
    <w:pPr>
      <w:ind w:left="283" w:firstLine="0"/>
      <w:jc w:val="left"/>
    </w:pPr>
    <w:rPr>
      <w:sz w:val="16"/>
      <w:szCs w:val="16"/>
    </w:rPr>
  </w:style>
  <w:style w:type="character" w:customStyle="1" w:styleId="Tekstpodstawowywcity3Znak">
    <w:name w:val="Tekst podstawowy wcięty 3 Znak"/>
    <w:basedOn w:val="Domylnaczcionkaakapitu"/>
    <w:link w:val="Tekstpodstawowywcity3"/>
    <w:rsid w:val="004E299F"/>
    <w:rPr>
      <w:rFonts w:ascii="Times New Roman" w:eastAsia="Times New Roman" w:hAnsi="Times New Roman" w:cs="Times New Roman"/>
      <w:sz w:val="16"/>
      <w:szCs w:val="16"/>
    </w:rPr>
  </w:style>
  <w:style w:type="character" w:styleId="Odwoanieprzypisudolnego">
    <w:name w:val="footnote reference"/>
    <w:uiPriority w:val="99"/>
    <w:rsid w:val="008948CD"/>
    <w:rPr>
      <w:rFonts w:ascii="Times New Roman" w:eastAsia="Times New Roman" w:hAnsi="Times New Roman" w:cs="Times New Roman"/>
      <w:vertAlign w:val="superscript"/>
    </w:rPr>
  </w:style>
  <w:style w:type="table" w:styleId="Tabela-Siatka">
    <w:name w:val="Table Grid"/>
    <w:basedOn w:val="Standardowy"/>
    <w:uiPriority w:val="59"/>
    <w:rsid w:val="00313D5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rsid w:val="006833A8"/>
    <w:pPr>
      <w:widowControl w:val="0"/>
      <w:suppressAutoHyphens/>
      <w:spacing w:after="0"/>
      <w:ind w:left="720" w:firstLine="0"/>
      <w:jc w:val="left"/>
    </w:pPr>
    <w:rPr>
      <w:rFonts w:eastAsia="SimSun" w:cs="Mangal"/>
      <w:kern w:val="2"/>
      <w:sz w:val="24"/>
      <w:szCs w:val="24"/>
      <w:lang w:eastAsia="zh-CN" w:bidi="hi-IN"/>
    </w:rPr>
  </w:style>
  <w:style w:type="paragraph" w:customStyle="1" w:styleId="Zwykytekst2">
    <w:name w:val="Zwykły tekst2"/>
    <w:rsid w:val="00E2227D"/>
    <w:pPr>
      <w:spacing w:after="0"/>
      <w:ind w:left="0" w:firstLine="0"/>
      <w:jc w:val="left"/>
    </w:pPr>
    <w:rPr>
      <w:rFonts w:ascii="Courier New" w:hAnsi="Courier New"/>
    </w:rPr>
  </w:style>
  <w:style w:type="paragraph" w:customStyle="1" w:styleId="Podpunkt">
    <w:name w:val="Podpunkt"/>
    <w:rsid w:val="001644D3"/>
    <w:pPr>
      <w:suppressAutoHyphens/>
      <w:autoSpaceDN w:val="0"/>
      <w:spacing w:after="160"/>
      <w:ind w:left="0" w:firstLine="0"/>
      <w:textAlignment w:val="baseline"/>
    </w:pPr>
    <w:rPr>
      <w:rFonts w:ascii="Tahoma" w:hAnsi="Tahoma"/>
      <w:szCs w:val="24"/>
    </w:rPr>
  </w:style>
  <w:style w:type="paragraph" w:styleId="Tekstprzypisudolnego">
    <w:name w:val="footnote text"/>
    <w:link w:val="TekstprzypisudolnegoZnak"/>
    <w:uiPriority w:val="99"/>
    <w:rsid w:val="00C83306"/>
    <w:pPr>
      <w:spacing w:after="0"/>
      <w:ind w:left="0" w:firstLine="0"/>
      <w:jc w:val="left"/>
    </w:pPr>
  </w:style>
  <w:style w:type="character" w:customStyle="1" w:styleId="TekstprzypisudolnegoZnak">
    <w:name w:val="Tekst przypisu dolnego Znak"/>
    <w:basedOn w:val="Domylnaczcionkaakapitu"/>
    <w:link w:val="Tekstprzypisudolnego"/>
    <w:uiPriority w:val="99"/>
    <w:rsid w:val="00C83306"/>
    <w:rPr>
      <w:rFonts w:ascii="Times New Roman" w:eastAsia="Times New Roman" w:hAnsi="Times New Roman" w:cs="Times New Roman"/>
      <w:sz w:val="20"/>
      <w:szCs w:val="20"/>
      <w:lang w:eastAsia="pl-PL"/>
    </w:rPr>
  </w:style>
  <w:style w:type="character" w:styleId="Uwydatnienie">
    <w:name w:val="Emphasis"/>
    <w:basedOn w:val="Domylnaczcionkaakapitu"/>
    <w:uiPriority w:val="20"/>
    <w:qFormat/>
    <w:rsid w:val="00521FC7"/>
    <w:rPr>
      <w:i/>
      <w:iCs/>
    </w:rPr>
  </w:style>
  <w:style w:type="paragraph" w:customStyle="1" w:styleId="Paragrafy">
    <w:name w:val="Paragrafy"/>
    <w:rsid w:val="00945423"/>
    <w:pPr>
      <w:numPr>
        <w:numId w:val="1"/>
      </w:numPr>
      <w:spacing w:after="0"/>
      <w:jc w:val="center"/>
    </w:pPr>
    <w:rPr>
      <w:b/>
      <w:bCs/>
      <w:sz w:val="24"/>
      <w:szCs w:val="24"/>
    </w:rPr>
  </w:style>
  <w:style w:type="character" w:styleId="Pogrubienie">
    <w:name w:val="Strong"/>
    <w:basedOn w:val="Domylnaczcionkaakapitu"/>
    <w:uiPriority w:val="22"/>
    <w:qFormat/>
    <w:rsid w:val="00586607"/>
    <w:rPr>
      <w:b/>
      <w:bCs/>
    </w:rPr>
  </w:style>
  <w:style w:type="paragraph" w:customStyle="1" w:styleId="Styl1">
    <w:name w:val="Styl1"/>
    <w:basedOn w:val="Akapitzlist"/>
    <w:qFormat/>
    <w:rsid w:val="000C7C9B"/>
    <w:pPr>
      <w:numPr>
        <w:numId w:val="2"/>
      </w:numPr>
      <w:pBdr>
        <w:bottom w:val="single" w:sz="4" w:space="1" w:color="auto"/>
      </w:pBdr>
      <w:tabs>
        <w:tab w:val="left" w:pos="709"/>
      </w:tabs>
      <w:spacing w:after="0"/>
      <w:ind w:left="709" w:hanging="709"/>
      <w:contextualSpacing/>
    </w:pPr>
    <w:rPr>
      <w:rFonts w:ascii="Verdana" w:hAnsi="Verdana" w:cs="Arial"/>
      <w:b/>
      <w:bCs/>
      <w:iCs/>
      <w:color w:val="000000"/>
    </w:rPr>
  </w:style>
  <w:style w:type="character" w:styleId="Tekstzastpczy">
    <w:name w:val="Placeholder Text"/>
    <w:basedOn w:val="Domylnaczcionkaakapitu"/>
    <w:uiPriority w:val="99"/>
    <w:semiHidden/>
    <w:rsid w:val="00842F87"/>
    <w:rPr>
      <w:color w:val="808080"/>
    </w:rPr>
  </w:style>
  <w:style w:type="paragraph" w:styleId="Tekstpodstawowywcity2">
    <w:name w:val="Body Text Indent 2"/>
    <w:link w:val="Tekstpodstawowywcity2Znak"/>
    <w:uiPriority w:val="99"/>
    <w:semiHidden/>
    <w:unhideWhenUsed/>
    <w:rsid w:val="009C08DF"/>
    <w:pPr>
      <w:spacing w:line="480" w:lineRule="auto"/>
      <w:ind w:left="283"/>
    </w:pPr>
  </w:style>
  <w:style w:type="character" w:customStyle="1" w:styleId="Tekstpodstawowywcity2Znak">
    <w:name w:val="Tekst podstawowy wcięty 2 Znak"/>
    <w:basedOn w:val="Domylnaczcionkaakapitu"/>
    <w:link w:val="Tekstpodstawowywcity2"/>
    <w:uiPriority w:val="99"/>
    <w:semiHidden/>
    <w:rsid w:val="009C08DF"/>
    <w:rPr>
      <w:rFonts w:ascii="Times New Roman" w:eastAsia="Times New Roman" w:hAnsi="Times New Roman" w:cs="Times New Roman"/>
      <w:sz w:val="20"/>
      <w:szCs w:val="20"/>
      <w:lang w:eastAsia="pl-PL"/>
    </w:rPr>
  </w:style>
  <w:style w:type="paragraph" w:customStyle="1" w:styleId="Normalny1">
    <w:name w:val="Normalny1"/>
    <w:rsid w:val="009C08DF"/>
    <w:pPr>
      <w:spacing w:after="0"/>
    </w:pPr>
  </w:style>
  <w:style w:type="paragraph" w:styleId="Poprawka">
    <w:name w:val="Revision"/>
    <w:hidden/>
    <w:uiPriority w:val="99"/>
    <w:semiHidden/>
    <w:rsid w:val="00713A97"/>
    <w:pPr>
      <w:spacing w:after="0"/>
    </w:pPr>
  </w:style>
  <w:style w:type="paragraph" w:customStyle="1" w:styleId="Zwykytekst5">
    <w:name w:val="Zwykły tekst5"/>
    <w:rsid w:val="007B2EF8"/>
    <w:pPr>
      <w:spacing w:after="0"/>
      <w:ind w:left="0" w:firstLine="0"/>
      <w:jc w:val="left"/>
    </w:pPr>
    <w:rPr>
      <w:rFonts w:ascii="Courier New" w:hAnsi="Courier New"/>
    </w:rPr>
  </w:style>
  <w:style w:type="character" w:customStyle="1" w:styleId="Bodytext2">
    <w:name w:val="Body text (2)_"/>
    <w:link w:val="Bodytext20"/>
    <w:rsid w:val="00DD78BC"/>
    <w:rPr>
      <w:shd w:val="clear" w:color="auto" w:fill="FFFFFF"/>
    </w:rPr>
  </w:style>
  <w:style w:type="paragraph" w:customStyle="1" w:styleId="Bodytext20">
    <w:name w:val="Body text (2)"/>
    <w:link w:val="Bodytext2"/>
    <w:rsid w:val="00DD78BC"/>
    <w:pPr>
      <w:widowControl w:val="0"/>
      <w:shd w:val="clear" w:color="auto" w:fill="FFFFFF"/>
      <w:spacing w:after="0" w:line="274" w:lineRule="exact"/>
      <w:ind w:left="0" w:hanging="620"/>
      <w:jc w:val="center"/>
    </w:pPr>
    <w:rPr>
      <w:rFonts w:asciiTheme="minorHAnsi" w:eastAsiaTheme="minorHAnsi" w:hAnsiTheme="minorHAnsi" w:cstheme="minorBidi"/>
      <w:sz w:val="22"/>
      <w:szCs w:val="22"/>
      <w:lang w:eastAsia="en-US"/>
    </w:rPr>
  </w:style>
  <w:style w:type="character" w:customStyle="1" w:styleId="Nierozpoznanawzmianka1">
    <w:name w:val="Nierozpoznana wzmianka1"/>
    <w:basedOn w:val="Domylnaczcionkaakapitu"/>
    <w:uiPriority w:val="99"/>
    <w:semiHidden/>
    <w:unhideWhenUsed/>
    <w:rsid w:val="00540055"/>
    <w:rPr>
      <w:color w:val="605E5C"/>
      <w:shd w:val="clear" w:color="auto" w:fill="E1DFDD"/>
    </w:rPr>
  </w:style>
  <w:style w:type="character" w:customStyle="1" w:styleId="x-base-text">
    <w:name w:val="x-base-text"/>
    <w:basedOn w:val="Domylnaczcionkaakapitu"/>
    <w:rsid w:val="002536CD"/>
  </w:style>
  <w:style w:type="paragraph" w:customStyle="1" w:styleId="Tekstopisu">
    <w:name w:val="Tekst opisu"/>
    <w:rsid w:val="00360BC4"/>
    <w:pPr>
      <w:suppressAutoHyphens/>
      <w:autoSpaceDN w:val="0"/>
      <w:spacing w:before="60" w:after="60"/>
      <w:ind w:left="1134"/>
      <w:textAlignment w:val="baseline"/>
    </w:pPr>
    <w:rPr>
      <w:rFonts w:ascii="Trebuchet MS" w:eastAsia="Arial" w:hAnsi="Trebuchet MS" w:cs="Arial"/>
      <w:kern w:val="3"/>
    </w:rPr>
  </w:style>
  <w:style w:type="character" w:customStyle="1" w:styleId="Teksttreci">
    <w:name w:val="Tekst treści_"/>
    <w:rsid w:val="00D67042"/>
    <w:rPr>
      <w:sz w:val="22"/>
      <w:szCs w:val="22"/>
      <w:shd w:val="clear" w:color="auto" w:fill="FFFFFF"/>
      <w:lang w:bidi="ar-SA"/>
    </w:rPr>
  </w:style>
  <w:style w:type="paragraph" w:customStyle="1" w:styleId="Teksttreci1">
    <w:name w:val="Tekst treści1"/>
    <w:rsid w:val="00D67042"/>
    <w:pPr>
      <w:widowControl w:val="0"/>
      <w:shd w:val="clear" w:color="auto" w:fill="FFFFFF"/>
      <w:suppressAutoHyphens/>
      <w:spacing w:after="180" w:line="240" w:lineRule="atLeast"/>
      <w:ind w:left="0" w:hanging="360"/>
      <w:jc w:val="left"/>
    </w:pPr>
    <w:rPr>
      <w:sz w:val="22"/>
      <w:szCs w:val="22"/>
      <w:shd w:val="clear" w:color="auto" w:fill="FFFFFF"/>
      <w:lang w:eastAsia="zh-CN"/>
    </w:rPr>
  </w:style>
  <w:style w:type="character" w:customStyle="1" w:styleId="Nagwek2Znak">
    <w:name w:val="Nagłówek 2 Znak"/>
    <w:basedOn w:val="Domylnaczcionkaakapitu"/>
    <w:uiPriority w:val="9"/>
    <w:semiHidden/>
    <w:rsid w:val="004B3B74"/>
    <w:rPr>
      <w:rFonts w:asciiTheme="majorHAnsi" w:eastAsiaTheme="majorEastAsia" w:hAnsiTheme="majorHAnsi" w:cstheme="majorBidi"/>
      <w:color w:val="365F91" w:themeColor="accent1" w:themeShade="BF"/>
      <w:sz w:val="26"/>
      <w:szCs w:val="26"/>
      <w:lang w:eastAsia="pl-PL"/>
    </w:rPr>
  </w:style>
  <w:style w:type="character" w:styleId="Nierozpoznanawzmianka">
    <w:name w:val="Unresolved Mention"/>
    <w:basedOn w:val="Domylnaczcionkaakapitu"/>
    <w:uiPriority w:val="99"/>
    <w:semiHidden/>
    <w:unhideWhenUsed/>
    <w:rsid w:val="00774171"/>
    <w:rPr>
      <w:color w:val="605E5C"/>
      <w:shd w:val="clear" w:color="auto" w:fill="E1DFDD"/>
    </w:rPr>
  </w:style>
  <w:style w:type="paragraph" w:styleId="Tekstprzypisukocowego">
    <w:name w:val="endnote text"/>
    <w:link w:val="TekstprzypisukocowegoZnak"/>
    <w:uiPriority w:val="99"/>
    <w:semiHidden/>
    <w:unhideWhenUsed/>
    <w:rsid w:val="00774171"/>
    <w:pPr>
      <w:spacing w:after="0"/>
    </w:pPr>
  </w:style>
  <w:style w:type="character" w:customStyle="1" w:styleId="TekstprzypisukocowegoZnak">
    <w:name w:val="Tekst przypisu końcowego Znak"/>
    <w:basedOn w:val="Domylnaczcionkaakapitu"/>
    <w:link w:val="Tekstprzypisukocowego"/>
    <w:uiPriority w:val="99"/>
    <w:semiHidden/>
    <w:rsid w:val="00774171"/>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774171"/>
    <w:rPr>
      <w:vertAlign w:val="superscript"/>
    </w:rPr>
  </w:style>
  <w:style w:type="paragraph" w:styleId="NormalnyWeb">
    <w:name w:val="Normal (Web)"/>
    <w:uiPriority w:val="99"/>
    <w:unhideWhenUsed/>
    <w:rsid w:val="00CD00BB"/>
    <w:rPr>
      <w:sz w:val="24"/>
      <w:szCs w:val="24"/>
    </w:rPr>
  </w:style>
  <w:style w:type="character" w:customStyle="1" w:styleId="Nagwek4Znak">
    <w:name w:val="Nagłówek 4 Znak"/>
    <w:basedOn w:val="Domylnaczcionkaakapitu"/>
    <w:uiPriority w:val="9"/>
    <w:semiHidden/>
    <w:rsid w:val="00310885"/>
    <w:rPr>
      <w:rFonts w:asciiTheme="majorHAnsi" w:eastAsiaTheme="majorEastAsia" w:hAnsiTheme="majorHAnsi" w:cstheme="majorBidi"/>
      <w:i/>
      <w:iCs/>
      <w:color w:val="365F91" w:themeColor="accent1" w:themeShade="BF"/>
      <w:sz w:val="20"/>
      <w:szCs w:val="20"/>
      <w:lang w:eastAsia="pl-PL"/>
    </w:rPr>
  </w:style>
  <w:style w:type="paragraph" w:styleId="Bezodstpw">
    <w:name w:val="No Spacing"/>
    <w:uiPriority w:val="1"/>
    <w:qFormat/>
    <w:rsid w:val="00BA0132"/>
    <w:pPr>
      <w:spacing w:after="0"/>
    </w:pPr>
  </w:style>
  <w:style w:type="paragraph" w:customStyle="1" w:styleId="ql-table-block">
    <w:name w:val="ql-table-block"/>
    <w:rsid w:val="002F5597"/>
    <w:pPr>
      <w:spacing w:before="100" w:beforeAutospacing="1" w:after="100" w:afterAutospacing="1"/>
      <w:ind w:left="0" w:firstLine="0"/>
      <w:jc w:val="left"/>
    </w:pPr>
    <w:rPr>
      <w:sz w:val="24"/>
      <w:szCs w:val="24"/>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15" w:type="dxa"/>
        <w:right w:w="115" w:type="dxa"/>
      </w:tblCellMar>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tblPr>
      <w:tblStyleRowBandSize w:val="1"/>
      <w:tblStyleColBandSize w:val="1"/>
      <w:tblCellMar>
        <w:left w:w="115" w:type="dxa"/>
        <w:right w:w="115" w:type="dxa"/>
      </w:tblCellMar>
    </w:tbl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pPr>
      <w:spacing w:after="0"/>
    </w:pPr>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left w:w="115" w:type="dxa"/>
        <w:right w:w="115" w:type="dxa"/>
      </w:tblCellMar>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tblPr>
      <w:tblStyleRowBandSize w:val="1"/>
      <w:tblStyleColBandSize w:val="1"/>
      <w:tblCellMar>
        <w:left w:w="115" w:type="dxa"/>
        <w:right w:w="115" w:type="dxa"/>
      </w:tblCellMar>
    </w:tblPr>
  </w:style>
  <w:style w:type="table" w:customStyle="1" w:styleId="af7">
    <w:basedOn w:val="TableNormal1"/>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1"/>
    <w:tblPr>
      <w:tblStyleRowBandSize w:val="1"/>
      <w:tblStyleColBandSize w:val="1"/>
      <w:tblCellMar>
        <w:left w:w="115" w:type="dxa"/>
        <w:right w:w="115" w:type="dxa"/>
      </w:tblCellMar>
    </w:tbl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tblPr>
      <w:tblStyleRowBandSize w:val="1"/>
      <w:tblStyleColBandSize w:val="1"/>
      <w:tblCellMar>
        <w:left w:w="115" w:type="dxa"/>
        <w:right w:w="115" w:type="dxa"/>
      </w:tblCellMar>
    </w:tblPr>
  </w:style>
  <w:style w:type="table" w:customStyle="1" w:styleId="afd">
    <w:basedOn w:val="TableNormal1"/>
    <w:tblPr>
      <w:tblStyleRowBandSize w:val="1"/>
      <w:tblStyleColBandSize w:val="1"/>
      <w:tblCellMar>
        <w:left w:w="115" w:type="dxa"/>
        <w:right w:w="115" w:type="dxa"/>
      </w:tblCellMar>
    </w:tbl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tblPr>
      <w:tblStyleRowBandSize w:val="1"/>
      <w:tblStyleColBandSize w:val="1"/>
      <w:tblCellMar>
        <w:left w:w="115" w:type="dxa"/>
        <w:right w:w="115" w:type="dxa"/>
      </w:tblCellMar>
    </w:tblPr>
  </w:style>
  <w:style w:type="table" w:customStyle="1" w:styleId="aff0">
    <w:basedOn w:val="TableNormal1"/>
    <w:tblPr>
      <w:tblStyleRowBandSize w:val="1"/>
      <w:tblStyleColBandSize w:val="1"/>
      <w:tblCellMar>
        <w:left w:w="115" w:type="dxa"/>
        <w:right w:w="115" w:type="dxa"/>
      </w:tblCellMar>
    </w:tbl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tblPr>
      <w:tblStyleRowBandSize w:val="1"/>
      <w:tblStyleColBandSize w:val="1"/>
      <w:tblCellMar>
        <w:left w:w="115" w:type="dxa"/>
        <w:right w:w="115" w:type="dxa"/>
      </w:tblCellMar>
    </w:tblPr>
  </w:style>
  <w:style w:type="table" w:customStyle="1" w:styleId="aff3">
    <w:basedOn w:val="TableNormal1"/>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table" w:customStyle="1" w:styleId="affa">
    <w:basedOn w:val="TableNormal1"/>
    <w:tblPr>
      <w:tblStyleRowBandSize w:val="1"/>
      <w:tblStyleColBandSize w:val="1"/>
      <w:tblCellMar>
        <w:left w:w="115" w:type="dxa"/>
        <w:right w:w="115" w:type="dxa"/>
      </w:tblCellMar>
    </w:tblPr>
  </w:style>
  <w:style w:type="table" w:customStyle="1" w:styleId="affb">
    <w:basedOn w:val="TableNormal1"/>
    <w:pPr>
      <w:spacing w:after="0"/>
    </w:pPr>
    <w:tblPr>
      <w:tblStyleRowBandSize w:val="1"/>
      <w:tblStyleColBandSize w:val="1"/>
      <w:tblCellMar>
        <w:left w:w="108" w:type="dxa"/>
        <w:right w:w="108" w:type="dxa"/>
      </w:tblCellMar>
    </w:tblPr>
  </w:style>
  <w:style w:type="table" w:customStyle="1" w:styleId="affc">
    <w:basedOn w:val="TableNormal1"/>
    <w:tblPr>
      <w:tblStyleRowBandSize w:val="1"/>
      <w:tblStyleColBandSize w:val="1"/>
      <w:tblCellMar>
        <w:left w:w="115" w:type="dxa"/>
        <w:right w:w="115" w:type="dxa"/>
      </w:tblCellMar>
    </w:tblPr>
  </w:style>
  <w:style w:type="table" w:customStyle="1" w:styleId="affd">
    <w:basedOn w:val="TableNormal1"/>
    <w:tblPr>
      <w:tblStyleRowBandSize w:val="1"/>
      <w:tblStyleColBandSize w:val="1"/>
      <w:tblCellMar>
        <w:left w:w="115" w:type="dxa"/>
        <w:right w:w="115" w:type="dxa"/>
      </w:tblCellMar>
    </w:tblPr>
  </w:style>
  <w:style w:type="table" w:customStyle="1" w:styleId="affe">
    <w:basedOn w:val="TableNormal1"/>
    <w:tblPr>
      <w:tblStyleRowBandSize w:val="1"/>
      <w:tblStyleColBandSize w:val="1"/>
      <w:tblCellMar>
        <w:left w:w="115" w:type="dxa"/>
        <w:right w:w="115" w:type="dxa"/>
      </w:tblCellMar>
    </w:tbl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115" w:type="dxa"/>
        <w:right w:w="115" w:type="dxa"/>
      </w:tblCellMar>
    </w:tblPr>
  </w:style>
  <w:style w:type="table" w:customStyle="1" w:styleId="afff2">
    <w:basedOn w:val="TableNormal1"/>
    <w:tblPr>
      <w:tblStyleRowBandSize w:val="1"/>
      <w:tblStyleColBandSize w:val="1"/>
      <w:tblCellMar>
        <w:left w:w="115" w:type="dxa"/>
        <w:right w:w="115" w:type="dxa"/>
      </w:tblCellMar>
    </w:tblPr>
  </w:style>
  <w:style w:type="table" w:customStyle="1" w:styleId="afff3">
    <w:basedOn w:val="TableNormal1"/>
    <w:tblPr>
      <w:tblStyleRowBandSize w:val="1"/>
      <w:tblStyleColBandSize w:val="1"/>
      <w:tblCellMar>
        <w:left w:w="115" w:type="dxa"/>
        <w:right w:w="115" w:type="dxa"/>
      </w:tblCellMar>
    </w:tblPr>
  </w:style>
  <w:style w:type="table" w:customStyle="1" w:styleId="afff4">
    <w:basedOn w:val="TableNormal1"/>
    <w:tblPr>
      <w:tblStyleRowBandSize w:val="1"/>
      <w:tblStyleColBandSize w:val="1"/>
      <w:tblCellMar>
        <w:left w:w="115" w:type="dxa"/>
        <w:right w:w="115" w:type="dxa"/>
      </w:tblCellMar>
    </w:tbl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fff5">
    <w:basedOn w:val="TableNormal0"/>
    <w:tblPr>
      <w:tblStyleRowBandSize w:val="1"/>
      <w:tblStyleColBandSize w:val="1"/>
      <w:tblCellMar>
        <w:left w:w="115" w:type="dxa"/>
        <w:right w:w="115" w:type="dxa"/>
      </w:tblCellMar>
    </w:tblPr>
  </w:style>
  <w:style w:type="table" w:customStyle="1" w:styleId="afff6">
    <w:basedOn w:val="TableNormal0"/>
    <w:tblPr>
      <w:tblStyleRowBandSize w:val="1"/>
      <w:tblStyleColBandSize w:val="1"/>
      <w:tblCellMar>
        <w:left w:w="115" w:type="dxa"/>
        <w:right w:w="115" w:type="dxa"/>
      </w:tblCellMar>
    </w:tbl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pPr>
      <w:spacing w:after="0"/>
    </w:pPr>
    <w:tblPr>
      <w:tblStyleRowBandSize w:val="1"/>
      <w:tblStyleColBandSize w:val="1"/>
      <w:tblCellMar>
        <w:left w:w="108" w:type="dxa"/>
        <w:right w:w="108" w:type="dxa"/>
      </w:tblCellMar>
    </w:tblPr>
  </w:style>
  <w:style w:type="table" w:customStyle="1" w:styleId="afffa">
    <w:basedOn w:val="TableNormal0"/>
    <w:tblPr>
      <w:tblStyleRowBandSize w:val="1"/>
      <w:tblStyleColBandSize w:val="1"/>
      <w:tblCellMar>
        <w:left w:w="115" w:type="dxa"/>
        <w:right w:w="115" w:type="dxa"/>
      </w:tblCellMar>
    </w:tblPr>
  </w:style>
  <w:style w:type="table" w:customStyle="1" w:styleId="afffb">
    <w:basedOn w:val="TableNormal0"/>
    <w:tblPr>
      <w:tblStyleRowBandSize w:val="1"/>
      <w:tblStyleColBandSize w:val="1"/>
      <w:tblCellMar>
        <w:left w:w="115" w:type="dxa"/>
        <w:right w:w="115" w:type="dxa"/>
      </w:tblCellMar>
    </w:tblPr>
  </w:style>
  <w:style w:type="table" w:customStyle="1" w:styleId="afffc">
    <w:basedOn w:val="TableNormal0"/>
    <w:tblPr>
      <w:tblStyleRowBandSize w:val="1"/>
      <w:tblStyleColBandSize w:val="1"/>
      <w:tblCellMar>
        <w:left w:w="115" w:type="dxa"/>
        <w:right w:w="115" w:type="dxa"/>
      </w:tblCellMar>
    </w:tblPr>
  </w:style>
  <w:style w:type="table" w:customStyle="1" w:styleId="afffd">
    <w:basedOn w:val="TableNormal0"/>
    <w:tblPr>
      <w:tblStyleRowBandSize w:val="1"/>
      <w:tblStyleColBandSize w:val="1"/>
      <w:tblCellMar>
        <w:left w:w="115" w:type="dxa"/>
        <w:right w:w="115" w:type="dxa"/>
      </w:tblCellMar>
    </w:tblPr>
  </w:style>
  <w:style w:type="table" w:customStyle="1" w:styleId="afffe">
    <w:basedOn w:val="TableNormal0"/>
    <w:tblPr>
      <w:tblStyleRowBandSize w:val="1"/>
      <w:tblStyleColBandSize w:val="1"/>
      <w:tblCellMar>
        <w:left w:w="115" w:type="dxa"/>
        <w:right w:w="115" w:type="dxa"/>
      </w:tblCellMar>
    </w:tblPr>
  </w:style>
  <w:style w:type="table" w:customStyle="1" w:styleId="affff">
    <w:basedOn w:val="TableNormal0"/>
    <w:tblPr>
      <w:tblStyleRowBandSize w:val="1"/>
      <w:tblStyleColBandSize w:val="1"/>
      <w:tblCellMar>
        <w:left w:w="115" w:type="dxa"/>
        <w:right w:w="115" w:type="dxa"/>
      </w:tblCellMar>
    </w:tblPr>
  </w:style>
  <w:style w:type="table" w:customStyle="1" w:styleId="affff0">
    <w:basedOn w:val="TableNormal0"/>
    <w:tblPr>
      <w:tblStyleRowBandSize w:val="1"/>
      <w:tblStyleColBandSize w:val="1"/>
      <w:tblCellMar>
        <w:left w:w="115" w:type="dxa"/>
        <w:right w:w="115" w:type="dxa"/>
      </w:tblCellMar>
    </w:tblPr>
  </w:style>
  <w:style w:type="table" w:customStyle="1" w:styleId="affff1">
    <w:basedOn w:val="TableNormal0"/>
    <w:tblPr>
      <w:tblStyleRowBandSize w:val="1"/>
      <w:tblStyleColBandSize w:val="1"/>
      <w:tblCellMar>
        <w:left w:w="115" w:type="dxa"/>
        <w:right w:w="115" w:type="dxa"/>
      </w:tblCellMar>
    </w:tblPr>
  </w:style>
  <w:style w:type="table" w:customStyle="1" w:styleId="affff2">
    <w:basedOn w:val="TableNormal0"/>
    <w:tblPr>
      <w:tblStyleRowBandSize w:val="1"/>
      <w:tblStyleColBandSize w:val="1"/>
      <w:tblCellMar>
        <w:left w:w="115" w:type="dxa"/>
        <w:right w:w="115" w:type="dxa"/>
      </w:tblCellMar>
    </w:tblPr>
  </w:style>
  <w:style w:type="table" w:customStyle="1" w:styleId="affff3">
    <w:basedOn w:val="TableNormal0"/>
    <w:tblPr>
      <w:tblStyleRowBandSize w:val="1"/>
      <w:tblStyleColBandSize w:val="1"/>
      <w:tblCellMar>
        <w:left w:w="115" w:type="dxa"/>
        <w:right w:w="115" w:type="dxa"/>
      </w:tblCellMar>
    </w:tblPr>
  </w:style>
  <w:style w:type="table" w:customStyle="1" w:styleId="affff4">
    <w:basedOn w:val="TableNormal0"/>
    <w:tblPr>
      <w:tblStyleRowBandSize w:val="1"/>
      <w:tblStyleColBandSize w:val="1"/>
      <w:tblCellMar>
        <w:left w:w="115" w:type="dxa"/>
        <w:right w:w="115" w:type="dxa"/>
      </w:tblCellMar>
    </w:tblPr>
  </w:style>
  <w:style w:type="table" w:customStyle="1" w:styleId="affff5">
    <w:basedOn w:val="TableNormal0"/>
    <w:tblPr>
      <w:tblStyleRowBandSize w:val="1"/>
      <w:tblStyleColBandSize w:val="1"/>
      <w:tblCellMar>
        <w:left w:w="115" w:type="dxa"/>
        <w:right w:w="115" w:type="dxa"/>
      </w:tblCellMar>
    </w:tblPr>
  </w:style>
  <w:style w:type="table" w:customStyle="1" w:styleId="affff6">
    <w:basedOn w:val="TableNormal0"/>
    <w:tblPr>
      <w:tblStyleRowBandSize w:val="1"/>
      <w:tblStyleColBandSize w:val="1"/>
      <w:tblCellMar>
        <w:left w:w="115" w:type="dxa"/>
        <w:right w:w="115" w:type="dxa"/>
      </w:tblCellMar>
    </w:tblPr>
  </w:style>
  <w:style w:type="table" w:customStyle="1" w:styleId="affff7">
    <w:basedOn w:val="TableNormal0"/>
    <w:pPr>
      <w:spacing w:after="0"/>
    </w:pPr>
    <w:tblPr>
      <w:tblStyleRowBandSize w:val="1"/>
      <w:tblStyleColBandSize w:val="1"/>
      <w:tblCellMar>
        <w:left w:w="108" w:type="dxa"/>
        <w:right w:w="108" w:type="dxa"/>
      </w:tblCellMar>
    </w:tblPr>
  </w:style>
  <w:style w:type="table" w:customStyle="1" w:styleId="affff8">
    <w:basedOn w:val="TableNormal0"/>
    <w:tblPr>
      <w:tblStyleRowBandSize w:val="1"/>
      <w:tblStyleColBandSize w:val="1"/>
      <w:tblCellMar>
        <w:left w:w="115" w:type="dxa"/>
        <w:right w:w="115" w:type="dxa"/>
      </w:tblCellMar>
    </w:tblPr>
  </w:style>
  <w:style w:type="table" w:customStyle="1" w:styleId="affff9">
    <w:basedOn w:val="TableNormal0"/>
    <w:tblPr>
      <w:tblStyleRowBandSize w:val="1"/>
      <w:tblStyleColBandSize w:val="1"/>
      <w:tblCellMar>
        <w:left w:w="115" w:type="dxa"/>
        <w:right w:w="115" w:type="dxa"/>
      </w:tblCellMar>
    </w:tblPr>
  </w:style>
  <w:style w:type="table" w:customStyle="1" w:styleId="affffa">
    <w:basedOn w:val="TableNormal0"/>
    <w:tblPr>
      <w:tblStyleRowBandSize w:val="1"/>
      <w:tblStyleColBandSize w:val="1"/>
      <w:tblCellMar>
        <w:left w:w="115" w:type="dxa"/>
        <w:right w:w="115" w:type="dxa"/>
      </w:tblCellMar>
    </w:tblPr>
  </w:style>
  <w:style w:type="table" w:customStyle="1" w:styleId="affffb">
    <w:basedOn w:val="TableNormal0"/>
    <w:tblPr>
      <w:tblStyleRowBandSize w:val="1"/>
      <w:tblStyleColBandSize w:val="1"/>
      <w:tblCellMar>
        <w:left w:w="115" w:type="dxa"/>
        <w:right w:w="115" w:type="dxa"/>
      </w:tblCellMar>
    </w:tblPr>
  </w:style>
  <w:style w:type="table" w:customStyle="1" w:styleId="affffc">
    <w:basedOn w:val="TableNormal0"/>
    <w:tblPr>
      <w:tblStyleRowBandSize w:val="1"/>
      <w:tblStyleColBandSize w:val="1"/>
      <w:tblCellMar>
        <w:left w:w="115" w:type="dxa"/>
        <w:right w:w="115" w:type="dxa"/>
      </w:tblCellMar>
    </w:tblPr>
  </w:style>
  <w:style w:type="table" w:customStyle="1" w:styleId="affffd">
    <w:basedOn w:val="TableNormal0"/>
    <w:tblPr>
      <w:tblStyleRowBandSize w:val="1"/>
      <w:tblStyleColBandSize w:val="1"/>
      <w:tblCellMar>
        <w:left w:w="115" w:type="dxa"/>
        <w:right w:w="115" w:type="dxa"/>
      </w:tblCellMar>
    </w:tblPr>
  </w:style>
  <w:style w:type="table" w:customStyle="1" w:styleId="affffe">
    <w:basedOn w:val="TableNormal0"/>
    <w:tblPr>
      <w:tblStyleRowBandSize w:val="1"/>
      <w:tblStyleColBandSize w:val="1"/>
      <w:tblCellMar>
        <w:left w:w="115" w:type="dxa"/>
        <w:right w:w="115" w:type="dxa"/>
      </w:tblCellMar>
    </w:tblPr>
  </w:style>
  <w:style w:type="table" w:customStyle="1" w:styleId="afffff">
    <w:basedOn w:val="TableNormal0"/>
    <w:tblPr>
      <w:tblStyleRowBandSize w:val="1"/>
      <w:tblStyleColBandSize w:val="1"/>
      <w:tblCellMar>
        <w:left w:w="115" w:type="dxa"/>
        <w:right w:w="115" w:type="dxa"/>
      </w:tblCellMar>
    </w:tblPr>
  </w:style>
  <w:style w:type="table" w:customStyle="1" w:styleId="afffff0">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ezamowienia.gov.pl/pl/" TargetMode="External"/><Relationship Id="rId21" Type="http://schemas.openxmlformats.org/officeDocument/2006/relationships/hyperlink" Target="https://sip.lex.pl/"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mailto:mateusz.kedron@araw.p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x.pl/" TargetMode="External"/><Relationship Id="rId24" Type="http://schemas.openxmlformats.org/officeDocument/2006/relationships/hyperlink" Target="https://sip.lex.pl/" TargetMode="External"/><Relationship Id="rId32" Type="http://schemas.openxmlformats.org/officeDocument/2006/relationships/hyperlink" Target="mailto:rodo@araw.pl"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s://bip.araw.pl/" TargetMode="External"/><Relationship Id="rId36" Type="http://schemas.openxmlformats.org/officeDocument/2006/relationships/footer" Target="footer2.xml"/><Relationship Id="rId10" Type="http://schemas.openxmlformats.org/officeDocument/2006/relationships/hyperlink" Target="https://bip.araw.pl/" TargetMode="External"/><Relationship Id="rId19" Type="http://schemas.openxmlformats.org/officeDocument/2006/relationships/hyperlink" Target="https://sip.lex.pl/" TargetMode="External"/><Relationship Id="rId31" Type="http://schemas.openxmlformats.org/officeDocument/2006/relationships/hyperlink" Target="https://araw.pl/" TargetMode="External"/><Relationship Id="rId4" Type="http://schemas.openxmlformats.org/officeDocument/2006/relationships/styles" Target="styles.xml"/><Relationship Id="rId9" Type="http://schemas.openxmlformats.org/officeDocument/2006/relationships/hyperlink" Target="https://araw.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araw.pl/" TargetMode="External"/><Relationship Id="rId30" Type="http://schemas.openxmlformats.org/officeDocument/2006/relationships/hyperlink" Target="mailto:przetargi@araw.pl" TargetMode="External"/><Relationship Id="rId35" Type="http://schemas.openxmlformats.org/officeDocument/2006/relationships/header" Target="header2.xml"/><Relationship Id="rId8" Type="http://schemas.openxmlformats.org/officeDocument/2006/relationships/endnotes" Target="endnotes.xml"/><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6siRTDiFH9wZOKre2GiU/Of1DA==">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</go:docsCustomData>
</go:gDocsCustomXmlDataStorage>
</file>

<file path=customXml/itemProps1.xml><?xml version="1.0" encoding="utf-8"?>
<ds:datastoreItem xmlns:ds="http://schemas.openxmlformats.org/officeDocument/2006/customXml" ds:itemID="{7277289A-0AD5-420C-9614-DFA3D85588F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26</Pages>
  <Words>9666</Words>
  <Characters>58000</Characters>
  <Application>Microsoft Office Word</Application>
  <DocSecurity>0</DocSecurity>
  <Lines>483</Lines>
  <Paragraphs>135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golinczak5728</dc:creator>
  <cp:lastModifiedBy>Mieszko Leszczyński</cp:lastModifiedBy>
  <cp:revision>24</cp:revision>
  <cp:lastPrinted>2026-10-28T13:00:00Z</cp:lastPrinted>
  <dcterms:created xsi:type="dcterms:W3CDTF">2026-10-27T08:43:00Z</dcterms:created>
  <dcterms:modified xsi:type="dcterms:W3CDTF">2026-10-28T13:00:00Z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0x010100F1400F00EF960A4A8842C7293A42333B</vt:lpwstr>
  </property>
</Properties>
</file>