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7CBE" w14:textId="79226196" w:rsidR="0095257C" w:rsidRPr="006E03F9" w:rsidRDefault="0095257C" w:rsidP="00DB3204">
      <w:pPr>
        <w:pStyle w:val="Standard"/>
        <w:tabs>
          <w:tab w:val="left" w:pos="1455"/>
        </w:tabs>
        <w:spacing w:line="276" w:lineRule="auto"/>
        <w:jc w:val="right"/>
        <w:rPr>
          <w:rFonts w:asciiTheme="majorHAnsi" w:eastAsia="Times New Roman" w:hAnsiTheme="majorHAnsi" w:cstheme="majorHAnsi"/>
          <w:b/>
          <w:iCs/>
          <w:lang w:eastAsia="ar-SA"/>
        </w:rPr>
      </w:pPr>
      <w:r w:rsidRPr="006E03F9">
        <w:rPr>
          <w:rFonts w:asciiTheme="majorHAnsi" w:eastAsia="Times New Roman" w:hAnsiTheme="majorHAnsi" w:cstheme="majorHAnsi"/>
          <w:b/>
          <w:iCs/>
          <w:lang w:eastAsia="ar-SA"/>
        </w:rPr>
        <w:t xml:space="preserve">Załącznik </w:t>
      </w:r>
      <w:r w:rsidR="000575AF" w:rsidRPr="006E03F9">
        <w:rPr>
          <w:rFonts w:asciiTheme="majorHAnsi" w:eastAsia="Times New Roman" w:hAnsiTheme="majorHAnsi" w:cstheme="majorHAnsi"/>
          <w:b/>
          <w:iCs/>
          <w:lang w:eastAsia="ar-SA"/>
        </w:rPr>
        <w:t xml:space="preserve">nr </w:t>
      </w:r>
      <w:r w:rsidR="007B6609" w:rsidRPr="006E03F9">
        <w:rPr>
          <w:rFonts w:asciiTheme="majorHAnsi" w:eastAsia="Times New Roman" w:hAnsiTheme="majorHAnsi" w:cstheme="majorHAnsi"/>
          <w:b/>
          <w:iCs/>
          <w:lang w:eastAsia="ar-SA"/>
        </w:rPr>
        <w:t>1.</w:t>
      </w:r>
      <w:r w:rsidR="00FF0D1A" w:rsidRPr="006E03F9">
        <w:rPr>
          <w:rFonts w:asciiTheme="majorHAnsi" w:eastAsia="Times New Roman" w:hAnsiTheme="majorHAnsi" w:cstheme="majorHAnsi"/>
          <w:b/>
          <w:iCs/>
          <w:lang w:eastAsia="ar-SA"/>
        </w:rPr>
        <w:t>5</w:t>
      </w:r>
      <w:r w:rsidR="007B6609" w:rsidRPr="006E03F9">
        <w:rPr>
          <w:rFonts w:asciiTheme="majorHAnsi" w:eastAsia="Times New Roman" w:hAnsiTheme="majorHAnsi" w:cstheme="majorHAnsi"/>
          <w:b/>
          <w:iCs/>
          <w:lang w:eastAsia="ar-SA"/>
        </w:rPr>
        <w:t>.</w:t>
      </w:r>
      <w:r w:rsidR="000575AF" w:rsidRPr="006E03F9">
        <w:rPr>
          <w:rFonts w:asciiTheme="majorHAnsi" w:eastAsia="Times New Roman" w:hAnsiTheme="majorHAnsi" w:cstheme="majorHAnsi"/>
          <w:b/>
          <w:iCs/>
          <w:lang w:eastAsia="ar-SA"/>
        </w:rPr>
        <w:t xml:space="preserve"> do SWZ</w:t>
      </w:r>
    </w:p>
    <w:p w14:paraId="3F89714C" w14:textId="2CDA1A66" w:rsidR="0095257C" w:rsidRPr="00E54A51" w:rsidRDefault="0095257C" w:rsidP="00E54A51">
      <w:pPr>
        <w:pStyle w:val="Nagwek1"/>
        <w:jc w:val="center"/>
        <w:rPr>
          <w:rFonts w:eastAsia="Times New Roman" w:cstheme="majorHAnsi"/>
          <w:b/>
          <w:bCs/>
          <w:color w:val="auto"/>
          <w:sz w:val="24"/>
          <w:szCs w:val="24"/>
          <w:lang w:eastAsia="ar-SA"/>
        </w:rPr>
      </w:pPr>
      <w:r w:rsidRPr="00E54A51">
        <w:rPr>
          <w:rFonts w:eastAsia="Times New Roman" w:cstheme="majorHAnsi"/>
          <w:b/>
          <w:bCs/>
          <w:color w:val="auto"/>
          <w:sz w:val="24"/>
          <w:szCs w:val="24"/>
          <w:lang w:eastAsia="ar-SA"/>
        </w:rPr>
        <w:t xml:space="preserve">Umowa </w:t>
      </w:r>
      <w:r w:rsidR="006F2F20" w:rsidRPr="00E54A51">
        <w:rPr>
          <w:rFonts w:eastAsia="Times New Roman" w:cstheme="majorHAnsi"/>
          <w:b/>
          <w:bCs/>
          <w:color w:val="auto"/>
          <w:sz w:val="24"/>
          <w:szCs w:val="24"/>
          <w:lang w:eastAsia="ar-SA"/>
        </w:rPr>
        <w:t>nr</w:t>
      </w:r>
      <w:r w:rsidR="005043F5" w:rsidRPr="00E54A51">
        <w:rPr>
          <w:rFonts w:eastAsia="Times New Roman" w:cstheme="majorHAnsi"/>
          <w:b/>
          <w:bCs/>
          <w:color w:val="auto"/>
          <w:sz w:val="24"/>
          <w:szCs w:val="24"/>
          <w:lang w:eastAsia="ar-SA"/>
        </w:rPr>
        <w:t xml:space="preserve"> </w:t>
      </w:r>
      <w:r w:rsidR="006F2F48" w:rsidRPr="00E54A51">
        <w:rPr>
          <w:rFonts w:eastAsia="Times New Roman" w:cstheme="majorHAnsi"/>
          <w:b/>
          <w:bCs/>
          <w:color w:val="auto"/>
          <w:sz w:val="24"/>
          <w:szCs w:val="24"/>
          <w:lang w:eastAsia="ar-SA"/>
        </w:rPr>
        <w:t>…</w:t>
      </w:r>
      <w:r w:rsidR="006F2F20" w:rsidRPr="00E54A51">
        <w:rPr>
          <w:rFonts w:eastAsia="Times New Roman" w:cstheme="majorHAnsi"/>
          <w:b/>
          <w:bCs/>
          <w:color w:val="auto"/>
          <w:sz w:val="24"/>
          <w:szCs w:val="24"/>
          <w:lang w:eastAsia="ar-SA"/>
        </w:rPr>
        <w:t xml:space="preserve"> </w:t>
      </w:r>
      <w:r w:rsidRPr="00E54A51">
        <w:rPr>
          <w:rFonts w:eastAsia="Times New Roman" w:cstheme="majorHAnsi"/>
          <w:b/>
          <w:bCs/>
          <w:color w:val="auto"/>
          <w:sz w:val="24"/>
          <w:szCs w:val="24"/>
          <w:lang w:eastAsia="ar-SA"/>
        </w:rPr>
        <w:t>-projekt</w:t>
      </w:r>
    </w:p>
    <w:p w14:paraId="1D4F4404" w14:textId="77777777" w:rsidR="00E67E0A" w:rsidRPr="00DB3204" w:rsidRDefault="00E67E0A" w:rsidP="00DB3204">
      <w:pPr>
        <w:pStyle w:val="Standard"/>
        <w:spacing w:line="276" w:lineRule="auto"/>
        <w:rPr>
          <w:rFonts w:asciiTheme="majorHAnsi" w:hAnsiTheme="majorHAnsi" w:cstheme="majorHAnsi"/>
        </w:rPr>
      </w:pPr>
    </w:p>
    <w:p w14:paraId="74587750" w14:textId="1F8E7A5D" w:rsidR="00D6694D" w:rsidRPr="00DB3204" w:rsidRDefault="00D6694D" w:rsidP="00DB3204">
      <w:pPr>
        <w:pStyle w:val="Standard"/>
        <w:spacing w:line="276" w:lineRule="auto"/>
        <w:rPr>
          <w:rFonts w:asciiTheme="majorHAnsi" w:hAnsiTheme="majorHAnsi" w:cstheme="majorHAnsi"/>
        </w:rPr>
      </w:pPr>
      <w:r w:rsidRPr="00DB3204">
        <w:rPr>
          <w:rFonts w:asciiTheme="majorHAnsi" w:hAnsiTheme="majorHAnsi" w:cstheme="majorHAnsi"/>
        </w:rPr>
        <w:t>zawarta w dniu … pomiędzy :</w:t>
      </w:r>
    </w:p>
    <w:p w14:paraId="4F08AF0A" w14:textId="77777777" w:rsidR="00BB707D" w:rsidRPr="00E424B9" w:rsidRDefault="00BB707D" w:rsidP="00BB707D">
      <w:pPr>
        <w:pStyle w:val="Standard"/>
        <w:spacing w:line="276" w:lineRule="auto"/>
        <w:jc w:val="both"/>
        <w:rPr>
          <w:rFonts w:asciiTheme="majorHAnsi" w:hAnsiTheme="majorHAnsi" w:cstheme="majorHAnsi"/>
        </w:rPr>
      </w:pPr>
      <w:bookmarkStart w:id="0" w:name="_Hlk145253574"/>
      <w:r w:rsidRPr="00E424B9">
        <w:rPr>
          <w:rFonts w:asciiTheme="majorHAnsi" w:hAnsiTheme="majorHAnsi" w:cstheme="majorHAnsi"/>
          <w:b/>
          <w:bCs/>
        </w:rPr>
        <w:t xml:space="preserve">Gminą Tczew z siedzibą przy ul. Lecha 12, 83-110 Tczew, </w:t>
      </w:r>
      <w:r w:rsidRPr="00BD1236">
        <w:rPr>
          <w:rFonts w:asciiTheme="majorHAnsi" w:hAnsiTheme="majorHAnsi" w:cstheme="majorHAnsi"/>
          <w:b/>
          <w:bCs/>
        </w:rPr>
        <w:t>NIP:</w:t>
      </w:r>
      <w:r w:rsidRPr="00E424B9">
        <w:rPr>
          <w:rFonts w:asciiTheme="majorHAnsi" w:hAnsiTheme="majorHAnsi" w:cstheme="majorHAnsi"/>
        </w:rPr>
        <w:t xml:space="preserve"> 593-10-04-764</w:t>
      </w:r>
    </w:p>
    <w:p w14:paraId="1B2FFAF0" w14:textId="77777777" w:rsidR="00BB707D" w:rsidRPr="00E424B9" w:rsidRDefault="00BB707D" w:rsidP="00BB707D">
      <w:pPr>
        <w:pStyle w:val="Standard"/>
        <w:spacing w:line="276" w:lineRule="auto"/>
        <w:jc w:val="both"/>
        <w:rPr>
          <w:rFonts w:asciiTheme="majorHAnsi" w:hAnsiTheme="majorHAnsi" w:cstheme="majorHAnsi"/>
        </w:rPr>
      </w:pPr>
      <w:r w:rsidRPr="00E424B9">
        <w:rPr>
          <w:rFonts w:asciiTheme="majorHAnsi" w:hAnsiTheme="majorHAnsi" w:cstheme="majorHAnsi"/>
        </w:rPr>
        <w:t xml:space="preserve">w imieniu i na rzecz której działa: </w:t>
      </w:r>
    </w:p>
    <w:bookmarkEnd w:id="0"/>
    <w:p w14:paraId="1ABA76AC" w14:textId="77777777" w:rsidR="00BB707D" w:rsidRPr="006E03F9" w:rsidRDefault="00BB707D" w:rsidP="00BB707D">
      <w:pPr>
        <w:pStyle w:val="Standard"/>
        <w:spacing w:line="276" w:lineRule="auto"/>
        <w:rPr>
          <w:rFonts w:asciiTheme="majorHAnsi" w:hAnsiTheme="majorHAnsi" w:cstheme="majorHAnsi"/>
          <w:b/>
          <w:bCs/>
        </w:rPr>
      </w:pPr>
      <w:r w:rsidRPr="006E03F9">
        <w:rPr>
          <w:rFonts w:asciiTheme="majorHAnsi" w:hAnsiTheme="majorHAnsi" w:cstheme="majorHAnsi"/>
          <w:b/>
          <w:bCs/>
        </w:rPr>
        <w:t xml:space="preserve">Szkoła Podstawowa w Lubiszewie z siedzibą przy ul. Sambora 3, 83-112 Lubiszewo, </w:t>
      </w:r>
    </w:p>
    <w:p w14:paraId="3D7B6AC6" w14:textId="0FF26F22" w:rsidR="00BB707D" w:rsidRPr="0002604A" w:rsidRDefault="00BB707D" w:rsidP="0002604A">
      <w:pPr>
        <w:pStyle w:val="Standard"/>
        <w:spacing w:line="276" w:lineRule="auto"/>
        <w:rPr>
          <w:rFonts w:asciiTheme="majorHAnsi" w:hAnsiTheme="majorHAnsi" w:cstheme="majorHAnsi"/>
        </w:rPr>
      </w:pPr>
      <w:r w:rsidRPr="006E03F9">
        <w:rPr>
          <w:rFonts w:asciiTheme="majorHAnsi" w:hAnsiTheme="majorHAnsi" w:cstheme="majorHAnsi"/>
          <w:b/>
          <w:bCs/>
        </w:rPr>
        <w:t xml:space="preserve">NIP: </w:t>
      </w:r>
      <w:r w:rsidRPr="006E03F9">
        <w:rPr>
          <w:rFonts w:asciiTheme="majorHAnsi" w:hAnsiTheme="majorHAnsi" w:cstheme="majorHAnsi"/>
        </w:rPr>
        <w:t>5932348566</w:t>
      </w:r>
      <w:r w:rsidRPr="006E03F9">
        <w:rPr>
          <w:rFonts w:asciiTheme="majorHAnsi" w:hAnsiTheme="majorHAnsi" w:cstheme="majorHAnsi"/>
          <w:b/>
          <w:bCs/>
        </w:rPr>
        <w:t xml:space="preserve">, REGON: </w:t>
      </w:r>
      <w:r w:rsidRPr="006E03F9">
        <w:rPr>
          <w:rFonts w:asciiTheme="majorHAnsi" w:hAnsiTheme="majorHAnsi" w:cstheme="majorHAnsi"/>
        </w:rPr>
        <w:t>192944350</w:t>
      </w:r>
      <w:r w:rsidR="0002604A">
        <w:rPr>
          <w:rFonts w:asciiTheme="majorHAnsi" w:hAnsiTheme="majorHAnsi" w:cstheme="majorHAnsi"/>
        </w:rPr>
        <w:t xml:space="preserve">, </w:t>
      </w:r>
      <w:r w:rsidRPr="00E424B9">
        <w:rPr>
          <w:rFonts w:asciiTheme="majorHAnsi" w:hAnsiTheme="majorHAnsi" w:cstheme="majorHAnsi"/>
        </w:rPr>
        <w:t>reprezentowan</w:t>
      </w:r>
      <w:r>
        <w:rPr>
          <w:rFonts w:asciiTheme="majorHAnsi" w:hAnsiTheme="majorHAnsi" w:cstheme="majorHAnsi"/>
        </w:rPr>
        <w:t>a</w:t>
      </w:r>
      <w:r w:rsidRPr="00E424B9">
        <w:rPr>
          <w:rFonts w:asciiTheme="majorHAnsi" w:hAnsiTheme="majorHAnsi" w:cstheme="majorHAnsi"/>
        </w:rPr>
        <w:t xml:space="preserve"> przez </w:t>
      </w:r>
      <w:r w:rsidRPr="00E424B9">
        <w:rPr>
          <w:rFonts w:asciiTheme="majorHAnsi" w:hAnsiTheme="majorHAnsi" w:cstheme="majorHAnsi"/>
          <w:b/>
        </w:rPr>
        <w:t xml:space="preserve">Dyrektora </w:t>
      </w:r>
      <w:r>
        <w:rPr>
          <w:rFonts w:asciiTheme="majorHAnsi" w:hAnsiTheme="majorHAnsi" w:cstheme="majorHAnsi"/>
          <w:b/>
        </w:rPr>
        <w:t>Annę Śniegocką</w:t>
      </w:r>
      <w:r w:rsidRPr="00E424B9">
        <w:rPr>
          <w:rFonts w:asciiTheme="majorHAnsi" w:hAnsiTheme="majorHAnsi" w:cstheme="majorHAnsi"/>
          <w:b/>
        </w:rPr>
        <w:t xml:space="preserve"> </w:t>
      </w:r>
    </w:p>
    <w:p w14:paraId="42BC0DD7" w14:textId="77777777" w:rsidR="00BB707D" w:rsidRPr="00E424B9" w:rsidRDefault="00BB707D" w:rsidP="00BB707D">
      <w:pPr>
        <w:pStyle w:val="Standard"/>
        <w:spacing w:line="276" w:lineRule="auto"/>
        <w:rPr>
          <w:rFonts w:asciiTheme="majorHAnsi" w:hAnsiTheme="majorHAnsi" w:cstheme="majorHAnsi"/>
        </w:rPr>
      </w:pPr>
      <w:r w:rsidRPr="00E424B9">
        <w:rPr>
          <w:rFonts w:asciiTheme="majorHAnsi" w:hAnsiTheme="majorHAnsi" w:cstheme="majorHAnsi"/>
        </w:rPr>
        <w:t>zwanym dalej „</w:t>
      </w:r>
      <w:r w:rsidRPr="00E424B9">
        <w:rPr>
          <w:rFonts w:asciiTheme="majorHAnsi" w:hAnsiTheme="majorHAnsi" w:cstheme="majorHAnsi"/>
          <w:b/>
          <w:bCs/>
        </w:rPr>
        <w:t>Zamawiającym”</w:t>
      </w:r>
    </w:p>
    <w:p w14:paraId="436BB7C3" w14:textId="77777777" w:rsidR="00BB707D" w:rsidRPr="00E424B9" w:rsidRDefault="00BB707D" w:rsidP="00BB707D">
      <w:pPr>
        <w:pStyle w:val="Standard"/>
        <w:spacing w:line="276" w:lineRule="auto"/>
        <w:rPr>
          <w:rFonts w:asciiTheme="majorHAnsi" w:hAnsiTheme="majorHAnsi" w:cstheme="majorHAnsi"/>
        </w:rPr>
      </w:pPr>
      <w:r w:rsidRPr="00E424B9">
        <w:rPr>
          <w:rFonts w:asciiTheme="majorHAnsi" w:hAnsiTheme="majorHAnsi" w:cstheme="majorHAnsi"/>
        </w:rPr>
        <w:t>przy kontrasygnacie Głównej Księgowej:  ...</w:t>
      </w:r>
    </w:p>
    <w:p w14:paraId="167598B2" w14:textId="77777777" w:rsidR="00BB707D" w:rsidRPr="006347CC" w:rsidRDefault="00BB707D" w:rsidP="00BB707D">
      <w:pPr>
        <w:pStyle w:val="Standard"/>
        <w:spacing w:line="276" w:lineRule="auto"/>
        <w:rPr>
          <w:rFonts w:asciiTheme="majorHAnsi" w:hAnsiTheme="majorHAnsi" w:cstheme="majorHAnsi"/>
          <w:b/>
        </w:rPr>
      </w:pPr>
      <w:r w:rsidRPr="006347CC">
        <w:rPr>
          <w:rFonts w:asciiTheme="majorHAnsi" w:hAnsiTheme="majorHAnsi" w:cstheme="majorHAnsi"/>
          <w:b/>
        </w:rPr>
        <w:t>a</w:t>
      </w:r>
    </w:p>
    <w:p w14:paraId="386FAADF" w14:textId="77777777" w:rsidR="00BB707D" w:rsidRPr="006347CC" w:rsidRDefault="00BB707D" w:rsidP="00BB707D">
      <w:pPr>
        <w:pStyle w:val="Standard"/>
        <w:spacing w:line="276" w:lineRule="auto"/>
        <w:rPr>
          <w:rFonts w:asciiTheme="majorHAnsi" w:hAnsiTheme="majorHAnsi" w:cstheme="majorHAnsi"/>
        </w:rPr>
      </w:pPr>
      <w:r w:rsidRPr="006347CC">
        <w:rPr>
          <w:rFonts w:asciiTheme="majorHAnsi" w:hAnsiTheme="majorHAnsi" w:cstheme="majorHAnsi"/>
        </w:rPr>
        <w:t>…</w:t>
      </w:r>
    </w:p>
    <w:p w14:paraId="2EFB0E6B" w14:textId="77777777" w:rsidR="00BB707D" w:rsidRPr="006347CC" w:rsidRDefault="00BB707D" w:rsidP="00BB707D">
      <w:pPr>
        <w:pStyle w:val="Standard"/>
        <w:spacing w:line="276" w:lineRule="auto"/>
        <w:rPr>
          <w:rFonts w:asciiTheme="majorHAnsi" w:hAnsiTheme="majorHAnsi" w:cstheme="majorHAnsi"/>
        </w:rPr>
      </w:pPr>
      <w:r w:rsidRPr="006347CC">
        <w:rPr>
          <w:rStyle w:val="Numerstrony"/>
          <w:rFonts w:asciiTheme="majorHAnsi" w:hAnsiTheme="majorHAnsi" w:cstheme="majorHAnsi"/>
        </w:rPr>
        <w:t>reprezentowaną/ym przez :</w:t>
      </w:r>
    </w:p>
    <w:p w14:paraId="7064FDCD" w14:textId="77777777" w:rsidR="00BB707D" w:rsidRPr="006347CC" w:rsidRDefault="00BB707D" w:rsidP="00BB707D">
      <w:pPr>
        <w:pStyle w:val="Standard"/>
        <w:spacing w:line="276" w:lineRule="auto"/>
        <w:rPr>
          <w:rFonts w:asciiTheme="majorHAnsi" w:hAnsiTheme="majorHAnsi" w:cstheme="majorHAnsi"/>
        </w:rPr>
      </w:pPr>
      <w:r w:rsidRPr="006347CC">
        <w:rPr>
          <w:rFonts w:asciiTheme="majorHAnsi" w:hAnsiTheme="majorHAnsi" w:cstheme="majorHAnsi"/>
        </w:rPr>
        <w:t>…</w:t>
      </w:r>
    </w:p>
    <w:p w14:paraId="6D69A6FE" w14:textId="77777777" w:rsidR="00BB707D" w:rsidRPr="006347CC" w:rsidRDefault="00BB707D" w:rsidP="00BB707D">
      <w:pPr>
        <w:pStyle w:val="Standard"/>
        <w:spacing w:line="276" w:lineRule="auto"/>
        <w:rPr>
          <w:rFonts w:asciiTheme="majorHAnsi" w:hAnsiTheme="majorHAnsi" w:cstheme="majorHAnsi"/>
        </w:rPr>
      </w:pPr>
      <w:r w:rsidRPr="006347CC">
        <w:rPr>
          <w:rStyle w:val="Numerstrony"/>
          <w:rFonts w:asciiTheme="majorHAnsi" w:hAnsiTheme="majorHAnsi" w:cstheme="majorHAnsi"/>
        </w:rPr>
        <w:t>zwanym dalej</w:t>
      </w:r>
      <w:r w:rsidRPr="006347CC">
        <w:rPr>
          <w:rStyle w:val="Numerstrony"/>
          <w:rFonts w:asciiTheme="majorHAnsi" w:hAnsiTheme="majorHAnsi" w:cstheme="majorHAnsi"/>
          <w:b/>
        </w:rPr>
        <w:t xml:space="preserve"> „Wykonawcą”.</w:t>
      </w:r>
    </w:p>
    <w:p w14:paraId="7538D44A" w14:textId="77777777" w:rsidR="00BB707D" w:rsidRDefault="00BB707D" w:rsidP="00DB3204">
      <w:pPr>
        <w:pStyle w:val="Standard"/>
        <w:spacing w:line="276" w:lineRule="auto"/>
        <w:rPr>
          <w:rStyle w:val="Numerstrony"/>
          <w:rFonts w:asciiTheme="majorHAnsi" w:hAnsiTheme="majorHAnsi" w:cstheme="majorHAnsi"/>
          <w:b/>
        </w:rPr>
      </w:pPr>
    </w:p>
    <w:p w14:paraId="6763C7D5" w14:textId="064DE437" w:rsidR="0095257C" w:rsidRPr="00DB3204" w:rsidRDefault="0095257C" w:rsidP="00DB3204">
      <w:pPr>
        <w:pStyle w:val="Standard"/>
        <w:spacing w:line="276" w:lineRule="auto"/>
        <w:rPr>
          <w:rFonts w:asciiTheme="majorHAnsi" w:hAnsiTheme="majorHAnsi" w:cstheme="majorHAnsi"/>
        </w:rPr>
      </w:pPr>
      <w:r w:rsidRPr="00DB3204">
        <w:rPr>
          <w:rStyle w:val="Numerstrony"/>
          <w:rFonts w:asciiTheme="majorHAnsi" w:hAnsiTheme="majorHAnsi" w:cstheme="majorHAnsi"/>
          <w:b/>
        </w:rPr>
        <w:t>§ 1</w:t>
      </w:r>
    </w:p>
    <w:p w14:paraId="79F61682" w14:textId="77777777" w:rsidR="0095257C" w:rsidRPr="00DB3204" w:rsidRDefault="0095257C" w:rsidP="00DB3204">
      <w:pPr>
        <w:pStyle w:val="Standard"/>
        <w:spacing w:line="276" w:lineRule="auto"/>
        <w:rPr>
          <w:rFonts w:asciiTheme="majorHAnsi" w:hAnsiTheme="majorHAnsi" w:cstheme="majorHAnsi"/>
        </w:rPr>
      </w:pPr>
      <w:r w:rsidRPr="00DB3204">
        <w:rPr>
          <w:rStyle w:val="Numerstrony"/>
          <w:rFonts w:asciiTheme="majorHAnsi" w:hAnsiTheme="majorHAnsi" w:cstheme="majorHAnsi"/>
          <w:b/>
        </w:rPr>
        <w:t>Podstawa zawarcia umowy</w:t>
      </w:r>
    </w:p>
    <w:p w14:paraId="04F10C19" w14:textId="5CCA2E55" w:rsidR="00E67E0A" w:rsidRPr="00DB3204" w:rsidRDefault="0095257C" w:rsidP="00DB3204">
      <w:pPr>
        <w:pStyle w:val="Bezodstpw"/>
        <w:suppressAutoHyphens/>
        <w:spacing w:line="276" w:lineRule="auto"/>
        <w:rPr>
          <w:rStyle w:val="Numerstrony"/>
          <w:rFonts w:asciiTheme="majorHAnsi" w:hAnsiTheme="majorHAnsi" w:cstheme="majorHAnsi"/>
          <w:sz w:val="24"/>
          <w:szCs w:val="24"/>
          <w:lang w:val="pl-PL"/>
        </w:rPr>
      </w:pPr>
      <w:r w:rsidRPr="00DB3204">
        <w:rPr>
          <w:rStyle w:val="Numerstrony"/>
          <w:rFonts w:asciiTheme="majorHAnsi" w:hAnsiTheme="majorHAnsi" w:cstheme="majorHAnsi"/>
          <w:sz w:val="24"/>
          <w:szCs w:val="24"/>
          <w:lang w:val="pl-PL"/>
        </w:rPr>
        <w:t xml:space="preserve">Stosownie do wyniku postępowania </w:t>
      </w:r>
      <w:r w:rsidR="00E67E0A" w:rsidRPr="00DB3204">
        <w:rPr>
          <w:rStyle w:val="Numerstrony"/>
          <w:rFonts w:asciiTheme="majorHAnsi" w:hAnsiTheme="majorHAnsi" w:cstheme="majorHAnsi"/>
          <w:sz w:val="24"/>
          <w:szCs w:val="24"/>
          <w:lang w:val="pl-PL"/>
        </w:rPr>
        <w:t>pr</w:t>
      </w:r>
      <w:r w:rsidR="000575AF" w:rsidRPr="00DB3204">
        <w:rPr>
          <w:rStyle w:val="Numerstrony"/>
          <w:rFonts w:asciiTheme="majorHAnsi" w:hAnsiTheme="majorHAnsi" w:cstheme="majorHAnsi"/>
          <w:sz w:val="24"/>
          <w:szCs w:val="24"/>
          <w:lang w:val="pl-PL"/>
        </w:rPr>
        <w:t>zepr</w:t>
      </w:r>
      <w:r w:rsidR="00E67E0A" w:rsidRPr="00DB3204">
        <w:rPr>
          <w:rStyle w:val="Numerstrony"/>
          <w:rFonts w:asciiTheme="majorHAnsi" w:hAnsiTheme="majorHAnsi" w:cstheme="majorHAnsi"/>
          <w:sz w:val="24"/>
          <w:szCs w:val="24"/>
          <w:lang w:val="pl-PL"/>
        </w:rPr>
        <w:t xml:space="preserve">owadzonego w trybie </w:t>
      </w:r>
      <w:r w:rsidR="00663D0A" w:rsidRPr="00DB3204">
        <w:rPr>
          <w:rStyle w:val="Numerstrony"/>
          <w:rFonts w:asciiTheme="majorHAnsi" w:hAnsiTheme="majorHAnsi" w:cstheme="majorHAnsi"/>
          <w:sz w:val="24"/>
          <w:szCs w:val="24"/>
          <w:lang w:val="pl-PL"/>
        </w:rPr>
        <w:t>podstawowym na podstawie art. 275 pkt. 1 ustawy</w:t>
      </w:r>
      <w:r w:rsidR="00663D0A" w:rsidRPr="00DB3204">
        <w:rPr>
          <w:rFonts w:asciiTheme="majorHAnsi" w:hAnsiTheme="majorHAnsi" w:cstheme="majorHAnsi"/>
          <w:sz w:val="24"/>
          <w:szCs w:val="24"/>
          <w:lang w:val="pl-PL"/>
        </w:rPr>
        <w:t xml:space="preserve"> z dnia 11 września 2019 roku Prawo Zamówień Publicznych zwanej dalej „PZP” (t.j. Dz.U. z 202</w:t>
      </w:r>
      <w:r w:rsidR="0002604A">
        <w:rPr>
          <w:rFonts w:asciiTheme="majorHAnsi" w:hAnsiTheme="majorHAnsi" w:cstheme="majorHAnsi"/>
          <w:sz w:val="24"/>
          <w:szCs w:val="24"/>
          <w:lang w:val="pl-PL"/>
        </w:rPr>
        <w:t>6</w:t>
      </w:r>
      <w:r w:rsidR="009F3A10" w:rsidRPr="00DB3204">
        <w:rPr>
          <w:rFonts w:asciiTheme="majorHAnsi" w:hAnsiTheme="majorHAnsi" w:cstheme="majorHAnsi"/>
          <w:sz w:val="24"/>
          <w:szCs w:val="24"/>
          <w:lang w:val="pl-PL"/>
        </w:rPr>
        <w:t xml:space="preserve"> r.</w:t>
      </w:r>
      <w:r w:rsidR="00663D0A" w:rsidRPr="00DB3204">
        <w:rPr>
          <w:rFonts w:asciiTheme="majorHAnsi" w:hAnsiTheme="majorHAnsi" w:cstheme="majorHAnsi"/>
          <w:sz w:val="24"/>
          <w:szCs w:val="24"/>
          <w:lang w:val="pl-PL"/>
        </w:rPr>
        <w:t xml:space="preserve"> poz. </w:t>
      </w:r>
      <w:r w:rsidR="0002604A">
        <w:rPr>
          <w:rFonts w:asciiTheme="majorHAnsi" w:hAnsiTheme="majorHAnsi" w:cstheme="majorHAnsi"/>
          <w:sz w:val="24"/>
          <w:szCs w:val="24"/>
          <w:lang w:val="pl-PL"/>
        </w:rPr>
        <w:t>793</w:t>
      </w:r>
      <w:r w:rsidR="00663D0A" w:rsidRPr="00DB3204">
        <w:rPr>
          <w:rFonts w:asciiTheme="majorHAnsi" w:hAnsiTheme="majorHAnsi" w:cstheme="majorHAnsi"/>
          <w:sz w:val="24"/>
          <w:szCs w:val="24"/>
          <w:lang w:val="pl-PL"/>
        </w:rPr>
        <w:t>)</w:t>
      </w:r>
      <w:r w:rsidR="00E67E0A" w:rsidRPr="00DB3204">
        <w:rPr>
          <w:rStyle w:val="Numerstrony"/>
          <w:rFonts w:asciiTheme="majorHAnsi" w:hAnsiTheme="majorHAnsi" w:cstheme="majorHAnsi"/>
          <w:sz w:val="24"/>
          <w:szCs w:val="24"/>
          <w:lang w:val="pl-PL"/>
        </w:rPr>
        <w:t xml:space="preserve"> dot.</w:t>
      </w:r>
      <w:r w:rsidRPr="00DB3204">
        <w:rPr>
          <w:rStyle w:val="Numerstrony"/>
          <w:rFonts w:asciiTheme="majorHAnsi" w:hAnsiTheme="majorHAnsi" w:cstheme="majorHAnsi"/>
          <w:sz w:val="24"/>
          <w:szCs w:val="24"/>
          <w:lang w:val="pl-PL"/>
        </w:rPr>
        <w:t xml:space="preserve"> wyłonieni</w:t>
      </w:r>
      <w:r w:rsidR="00E67E0A" w:rsidRPr="00DB3204">
        <w:rPr>
          <w:rStyle w:val="Numerstrony"/>
          <w:rFonts w:asciiTheme="majorHAnsi" w:hAnsiTheme="majorHAnsi" w:cstheme="majorHAnsi"/>
          <w:sz w:val="24"/>
          <w:szCs w:val="24"/>
          <w:lang w:val="pl-PL"/>
        </w:rPr>
        <w:t>a</w:t>
      </w:r>
      <w:r w:rsidRPr="00DB3204">
        <w:rPr>
          <w:rStyle w:val="Numerstrony"/>
          <w:rFonts w:asciiTheme="majorHAnsi" w:hAnsiTheme="majorHAnsi" w:cstheme="majorHAnsi"/>
          <w:sz w:val="24"/>
          <w:szCs w:val="24"/>
          <w:lang w:val="pl-PL"/>
        </w:rPr>
        <w:t xml:space="preserve"> </w:t>
      </w:r>
      <w:r w:rsidR="00E67E0A" w:rsidRPr="00DB3204">
        <w:rPr>
          <w:rStyle w:val="Numerstrony"/>
          <w:rFonts w:asciiTheme="majorHAnsi" w:hAnsiTheme="majorHAnsi" w:cstheme="majorHAnsi"/>
          <w:sz w:val="24"/>
          <w:szCs w:val="24"/>
          <w:lang w:val="pl-PL"/>
        </w:rPr>
        <w:t xml:space="preserve">Wykonawcy na </w:t>
      </w:r>
      <w:r w:rsidR="006F2F20" w:rsidRPr="00DB3204">
        <w:rPr>
          <w:rFonts w:asciiTheme="majorHAnsi" w:hAnsiTheme="majorHAnsi" w:cstheme="majorHAnsi"/>
          <w:b/>
          <w:bCs/>
          <w:sz w:val="24"/>
          <w:szCs w:val="24"/>
          <w:lang w:val="pl-PL"/>
        </w:rPr>
        <w:t>„</w:t>
      </w:r>
      <w:r w:rsidR="00663D0A" w:rsidRPr="00DB3204">
        <w:rPr>
          <w:rFonts w:asciiTheme="majorHAnsi" w:hAnsiTheme="majorHAnsi" w:cstheme="majorHAnsi"/>
          <w:b/>
          <w:bCs/>
          <w:sz w:val="24"/>
          <w:szCs w:val="24"/>
          <w:lang w:val="pl-PL"/>
        </w:rPr>
        <w:t xml:space="preserve">SUKCESYWNĄ </w:t>
      </w:r>
      <w:r w:rsidR="006F2F20" w:rsidRPr="00DB3204">
        <w:rPr>
          <w:rFonts w:asciiTheme="majorHAnsi" w:hAnsiTheme="majorHAnsi" w:cstheme="majorHAnsi"/>
          <w:b/>
          <w:bCs/>
          <w:sz w:val="24"/>
          <w:szCs w:val="24"/>
          <w:lang w:val="pl-PL"/>
        </w:rPr>
        <w:t>DOSTAWĘ</w:t>
      </w:r>
      <w:r w:rsidR="009F3A10" w:rsidRPr="00DB3204">
        <w:rPr>
          <w:rFonts w:asciiTheme="majorHAnsi" w:hAnsiTheme="majorHAnsi" w:cstheme="majorHAnsi"/>
          <w:b/>
          <w:bCs/>
          <w:sz w:val="24"/>
          <w:szCs w:val="24"/>
          <w:lang w:val="pl-PL"/>
        </w:rPr>
        <w:t xml:space="preserve"> </w:t>
      </w:r>
      <w:r w:rsidR="006F2F20" w:rsidRPr="00DB3204">
        <w:rPr>
          <w:rFonts w:asciiTheme="majorHAnsi" w:hAnsiTheme="majorHAnsi" w:cstheme="majorHAnsi"/>
          <w:b/>
          <w:bCs/>
          <w:sz w:val="24"/>
          <w:szCs w:val="24"/>
          <w:lang w:val="pl-PL"/>
        </w:rPr>
        <w:t xml:space="preserve">ARTYKUŁÓW SPOŻYWCZYCH DLA </w:t>
      </w:r>
      <w:r w:rsidR="00BB707D">
        <w:rPr>
          <w:rFonts w:asciiTheme="majorHAnsi" w:hAnsiTheme="majorHAnsi" w:cstheme="majorHAnsi"/>
          <w:b/>
          <w:bCs/>
          <w:sz w:val="24"/>
          <w:szCs w:val="24"/>
          <w:lang w:val="pl-PL"/>
        </w:rPr>
        <w:t>SZKOŁY PODSTAWOWEJ W LUBISZEWIE</w:t>
      </w:r>
      <w:r w:rsidR="006E03F9">
        <w:rPr>
          <w:rFonts w:asciiTheme="majorHAnsi" w:hAnsiTheme="majorHAnsi" w:cstheme="majorHAnsi"/>
          <w:b/>
          <w:bCs/>
          <w:sz w:val="24"/>
          <w:szCs w:val="24"/>
          <w:lang w:val="pl-PL"/>
        </w:rPr>
        <w:t xml:space="preserve"> Z PODZIAŁEM NA CZĘŚCI</w:t>
      </w:r>
      <w:r w:rsidR="006F2F20" w:rsidRPr="00DB3204">
        <w:rPr>
          <w:rFonts w:asciiTheme="majorHAnsi" w:hAnsiTheme="majorHAnsi" w:cstheme="majorHAnsi"/>
          <w:b/>
          <w:bCs/>
          <w:iCs/>
          <w:sz w:val="24"/>
          <w:szCs w:val="24"/>
          <w:lang w:val="pl-PL"/>
        </w:rPr>
        <w:t xml:space="preserve">” </w:t>
      </w:r>
      <w:r w:rsidR="00E67E0A" w:rsidRPr="00DB3204">
        <w:rPr>
          <w:rStyle w:val="Numerstrony"/>
          <w:rFonts w:asciiTheme="majorHAnsi" w:hAnsiTheme="majorHAnsi" w:cstheme="majorHAnsi"/>
          <w:sz w:val="24"/>
          <w:szCs w:val="24"/>
          <w:lang w:val="pl-PL"/>
        </w:rPr>
        <w:t>(</w:t>
      </w:r>
      <w:r w:rsidR="006F2F20" w:rsidRPr="00DB3204">
        <w:rPr>
          <w:rStyle w:val="Numerstrony"/>
          <w:rFonts w:asciiTheme="majorHAnsi" w:hAnsiTheme="majorHAnsi" w:cstheme="majorHAnsi"/>
          <w:sz w:val="24"/>
          <w:szCs w:val="24"/>
          <w:lang w:val="pl-PL"/>
        </w:rPr>
        <w:t>nr sprawy:</w:t>
      </w:r>
      <w:r w:rsidR="00FF6F34">
        <w:rPr>
          <w:rStyle w:val="Numerstrony"/>
          <w:rFonts w:asciiTheme="majorHAnsi" w:hAnsiTheme="majorHAnsi" w:cstheme="majorHAnsi"/>
          <w:sz w:val="24"/>
          <w:szCs w:val="24"/>
          <w:lang w:val="pl-PL"/>
        </w:rPr>
        <w:t xml:space="preserve"> ZP.261.1.202</w:t>
      </w:r>
      <w:r w:rsidR="0002604A">
        <w:rPr>
          <w:rStyle w:val="Numerstrony"/>
          <w:rFonts w:asciiTheme="majorHAnsi" w:hAnsiTheme="majorHAnsi" w:cstheme="majorHAnsi"/>
          <w:sz w:val="24"/>
          <w:szCs w:val="24"/>
          <w:lang w:val="pl-PL"/>
        </w:rPr>
        <w:t>6</w:t>
      </w:r>
      <w:r w:rsidR="00E67E0A" w:rsidRPr="00DB3204">
        <w:rPr>
          <w:rStyle w:val="Numerstrony"/>
          <w:rFonts w:asciiTheme="majorHAnsi" w:hAnsiTheme="majorHAnsi" w:cstheme="majorHAnsi"/>
          <w:sz w:val="24"/>
          <w:szCs w:val="24"/>
          <w:lang w:val="pl-PL"/>
        </w:rPr>
        <w:t>)</w:t>
      </w:r>
      <w:r w:rsidR="000575AF" w:rsidRPr="00DB3204">
        <w:rPr>
          <w:rStyle w:val="Numerstrony"/>
          <w:rFonts w:asciiTheme="majorHAnsi" w:hAnsiTheme="majorHAnsi" w:cstheme="majorHAnsi"/>
          <w:sz w:val="24"/>
          <w:szCs w:val="24"/>
          <w:lang w:val="pl-PL"/>
        </w:rPr>
        <w:t xml:space="preserve">, </w:t>
      </w:r>
      <w:r w:rsidR="00E67E0A" w:rsidRPr="00DB3204">
        <w:rPr>
          <w:rStyle w:val="Numerstrony"/>
          <w:rFonts w:asciiTheme="majorHAnsi" w:hAnsiTheme="majorHAnsi" w:cstheme="majorHAnsi"/>
          <w:sz w:val="24"/>
          <w:szCs w:val="24"/>
          <w:lang w:val="pl-PL"/>
        </w:rPr>
        <w:t>S</w:t>
      </w:r>
      <w:r w:rsidRPr="00DB3204">
        <w:rPr>
          <w:rStyle w:val="Numerstrony"/>
          <w:rFonts w:asciiTheme="majorHAnsi" w:hAnsiTheme="majorHAnsi" w:cstheme="majorHAnsi"/>
          <w:sz w:val="24"/>
          <w:szCs w:val="24"/>
          <w:lang w:val="pl-PL"/>
        </w:rPr>
        <w:t>trony zawierają umowę następującej treści:</w:t>
      </w:r>
    </w:p>
    <w:p w14:paraId="04A21C31" w14:textId="77777777" w:rsidR="00A10164" w:rsidRPr="00DB3204" w:rsidRDefault="00A10164" w:rsidP="00DB3204">
      <w:pPr>
        <w:pStyle w:val="Bezodstpw"/>
        <w:suppressAutoHyphens/>
        <w:spacing w:line="276" w:lineRule="auto"/>
        <w:rPr>
          <w:rFonts w:asciiTheme="majorHAnsi" w:hAnsiTheme="majorHAnsi" w:cstheme="majorHAnsi"/>
          <w:b/>
          <w:bCs/>
          <w:i/>
          <w:iCs/>
          <w:sz w:val="24"/>
          <w:szCs w:val="24"/>
          <w:lang w:val="pl-PL"/>
        </w:rPr>
      </w:pPr>
    </w:p>
    <w:p w14:paraId="22E35FCF" w14:textId="77777777" w:rsidR="0095257C" w:rsidRPr="00DB3204" w:rsidRDefault="0095257C" w:rsidP="00DB3204">
      <w:pPr>
        <w:pStyle w:val="Standard"/>
        <w:spacing w:line="276" w:lineRule="auto"/>
        <w:rPr>
          <w:rFonts w:asciiTheme="majorHAnsi" w:hAnsiTheme="majorHAnsi" w:cstheme="majorHAnsi"/>
          <w:b/>
        </w:rPr>
      </w:pPr>
      <w:r w:rsidRPr="00DB3204">
        <w:rPr>
          <w:rFonts w:asciiTheme="majorHAnsi" w:hAnsiTheme="majorHAnsi" w:cstheme="majorHAnsi"/>
          <w:b/>
        </w:rPr>
        <w:t>§ 2</w:t>
      </w:r>
    </w:p>
    <w:p w14:paraId="07DF5D8C" w14:textId="77777777" w:rsidR="0095257C" w:rsidRPr="00DB3204" w:rsidRDefault="0095257C" w:rsidP="00DB3204">
      <w:pPr>
        <w:pStyle w:val="Standard"/>
        <w:spacing w:line="276" w:lineRule="auto"/>
        <w:rPr>
          <w:rFonts w:asciiTheme="majorHAnsi" w:hAnsiTheme="majorHAnsi" w:cstheme="majorHAnsi"/>
          <w:b/>
        </w:rPr>
      </w:pPr>
      <w:r w:rsidRPr="00DB3204">
        <w:rPr>
          <w:rFonts w:asciiTheme="majorHAnsi" w:hAnsiTheme="majorHAnsi" w:cstheme="majorHAnsi"/>
          <w:b/>
        </w:rPr>
        <w:t>Przedmiot umowy</w:t>
      </w:r>
    </w:p>
    <w:p w14:paraId="3EC782E8" w14:textId="4BCD73E5" w:rsidR="009D67C8" w:rsidRPr="00DB3204" w:rsidRDefault="0095257C" w:rsidP="00DB3204">
      <w:pPr>
        <w:pStyle w:val="Standard"/>
        <w:numPr>
          <w:ilvl w:val="0"/>
          <w:numId w:val="1"/>
        </w:numPr>
        <w:spacing w:line="276" w:lineRule="auto"/>
        <w:ind w:left="426" w:hanging="426"/>
        <w:rPr>
          <w:rFonts w:asciiTheme="majorHAnsi" w:hAnsiTheme="majorHAnsi" w:cstheme="majorHAnsi"/>
          <w:bCs/>
          <w:iCs/>
        </w:rPr>
      </w:pPr>
      <w:bookmarkStart w:id="1" w:name="_Hlk121594956"/>
      <w:r w:rsidRPr="00DB3204">
        <w:rPr>
          <w:rFonts w:asciiTheme="majorHAnsi" w:hAnsiTheme="majorHAnsi" w:cstheme="majorHAnsi"/>
          <w:bCs/>
          <w:iCs/>
        </w:rPr>
        <w:t xml:space="preserve">Przedmiotem umowy jest </w:t>
      </w:r>
      <w:r w:rsidR="004416C6" w:rsidRPr="00DB3204">
        <w:rPr>
          <w:rFonts w:asciiTheme="majorHAnsi" w:hAnsiTheme="majorHAnsi" w:cstheme="majorHAnsi"/>
          <w:bCs/>
          <w:iCs/>
        </w:rPr>
        <w:t>sukcesywna</w:t>
      </w:r>
      <w:r w:rsidRPr="00DB3204">
        <w:rPr>
          <w:rFonts w:asciiTheme="majorHAnsi" w:hAnsiTheme="majorHAnsi" w:cstheme="majorHAnsi"/>
          <w:bCs/>
          <w:iCs/>
        </w:rPr>
        <w:t xml:space="preserve"> dostawa artykułów spożywczych</w:t>
      </w:r>
      <w:r w:rsidR="004416C6" w:rsidRPr="00DB3204">
        <w:rPr>
          <w:rFonts w:asciiTheme="majorHAnsi" w:hAnsiTheme="majorHAnsi" w:cstheme="majorHAnsi"/>
          <w:bCs/>
          <w:iCs/>
        </w:rPr>
        <w:t xml:space="preserve"> (zwanych również „towarem”</w:t>
      </w:r>
      <w:r w:rsidR="00AD69FD" w:rsidRPr="00DB3204">
        <w:rPr>
          <w:rFonts w:asciiTheme="majorHAnsi" w:hAnsiTheme="majorHAnsi" w:cstheme="majorHAnsi"/>
          <w:bCs/>
          <w:iCs/>
        </w:rPr>
        <w:t xml:space="preserve"> / „produktem”</w:t>
      </w:r>
      <w:r w:rsidR="004416C6" w:rsidRPr="00DB3204">
        <w:rPr>
          <w:rFonts w:asciiTheme="majorHAnsi" w:hAnsiTheme="majorHAnsi" w:cstheme="majorHAnsi"/>
          <w:bCs/>
          <w:iCs/>
        </w:rPr>
        <w:t xml:space="preserve">) dla </w:t>
      </w:r>
      <w:r w:rsidR="00BB707D">
        <w:rPr>
          <w:rFonts w:asciiTheme="majorHAnsi" w:hAnsiTheme="majorHAnsi" w:cstheme="majorHAnsi"/>
          <w:bCs/>
          <w:iCs/>
        </w:rPr>
        <w:t>Szkoły Podstawowej w Lubiszewie</w:t>
      </w:r>
      <w:r w:rsidR="006F0848" w:rsidRPr="00DB3204">
        <w:rPr>
          <w:rFonts w:asciiTheme="majorHAnsi" w:hAnsiTheme="majorHAnsi" w:cstheme="majorHAnsi"/>
          <w:bCs/>
          <w:iCs/>
        </w:rPr>
        <w:t xml:space="preserve"> </w:t>
      </w:r>
      <w:r w:rsidR="004416C6" w:rsidRPr="00DB3204">
        <w:rPr>
          <w:rFonts w:asciiTheme="majorHAnsi" w:hAnsiTheme="majorHAnsi" w:cstheme="majorHAnsi"/>
          <w:bCs/>
          <w:iCs/>
        </w:rPr>
        <w:t xml:space="preserve">w zakresie </w:t>
      </w:r>
      <w:r w:rsidR="004416C6" w:rsidRPr="00DB3204">
        <w:rPr>
          <w:rFonts w:asciiTheme="majorHAnsi" w:hAnsiTheme="majorHAnsi" w:cstheme="majorHAnsi"/>
          <w:b/>
          <w:i/>
        </w:rPr>
        <w:t xml:space="preserve">części nr </w:t>
      </w:r>
      <w:r w:rsidR="00FF0D1A">
        <w:rPr>
          <w:rFonts w:asciiTheme="majorHAnsi" w:hAnsiTheme="majorHAnsi" w:cstheme="majorHAnsi"/>
          <w:b/>
          <w:i/>
        </w:rPr>
        <w:t>5</w:t>
      </w:r>
      <w:r w:rsidR="004416C6" w:rsidRPr="00DB3204">
        <w:rPr>
          <w:rFonts w:asciiTheme="majorHAnsi" w:hAnsiTheme="majorHAnsi" w:cstheme="majorHAnsi"/>
          <w:b/>
          <w:i/>
        </w:rPr>
        <w:t xml:space="preserve"> pn. </w:t>
      </w:r>
      <w:r w:rsidR="009120B0" w:rsidRPr="00DB3204">
        <w:rPr>
          <w:rFonts w:asciiTheme="majorHAnsi" w:hAnsiTheme="majorHAnsi" w:cstheme="majorHAnsi"/>
          <w:b/>
          <w:bCs/>
        </w:rPr>
        <w:t xml:space="preserve">„Sukcesywna dostawa mrożonek dla </w:t>
      </w:r>
      <w:r w:rsidR="00BB707D">
        <w:rPr>
          <w:rFonts w:asciiTheme="majorHAnsi" w:hAnsiTheme="majorHAnsi" w:cstheme="majorHAnsi"/>
          <w:b/>
          <w:bCs/>
        </w:rPr>
        <w:t>Szkoły Podstawowej w Lubiszewie</w:t>
      </w:r>
      <w:r w:rsidR="00AD69FD" w:rsidRPr="00DB3204">
        <w:rPr>
          <w:rFonts w:asciiTheme="majorHAnsi" w:hAnsiTheme="majorHAnsi" w:cstheme="majorHAnsi"/>
          <w:b/>
          <w:bCs/>
        </w:rPr>
        <w:t>”.</w:t>
      </w:r>
    </w:p>
    <w:bookmarkEnd w:id="1"/>
    <w:p w14:paraId="6CF8FBD3" w14:textId="59C305DB" w:rsidR="009D67C8" w:rsidRPr="00DB3204" w:rsidRDefault="0095257C" w:rsidP="00DB3204">
      <w:pPr>
        <w:pStyle w:val="Standard"/>
        <w:numPr>
          <w:ilvl w:val="0"/>
          <w:numId w:val="1"/>
        </w:numPr>
        <w:spacing w:line="276" w:lineRule="auto"/>
        <w:ind w:left="426" w:hanging="426"/>
        <w:rPr>
          <w:rFonts w:asciiTheme="majorHAnsi" w:hAnsiTheme="majorHAnsi" w:cstheme="majorHAnsi"/>
          <w:bCs/>
          <w:iCs/>
        </w:rPr>
      </w:pPr>
      <w:r w:rsidRPr="00DB3204">
        <w:rPr>
          <w:rFonts w:asciiTheme="majorHAnsi" w:hAnsiTheme="majorHAnsi" w:cstheme="majorHAnsi"/>
          <w:iCs/>
        </w:rPr>
        <w:t xml:space="preserve">Wykonawca zobowiązuje się zrealizować zamówienie zgodnie z opisem </w:t>
      </w:r>
      <w:r w:rsidR="004416C6" w:rsidRPr="00DB3204">
        <w:rPr>
          <w:rFonts w:asciiTheme="majorHAnsi" w:hAnsiTheme="majorHAnsi" w:cstheme="majorHAnsi"/>
          <w:iCs/>
        </w:rPr>
        <w:t>przedmiot</w:t>
      </w:r>
      <w:r w:rsidR="00DC570C" w:rsidRPr="00DB3204">
        <w:rPr>
          <w:rFonts w:asciiTheme="majorHAnsi" w:hAnsiTheme="majorHAnsi" w:cstheme="majorHAnsi"/>
          <w:iCs/>
        </w:rPr>
        <w:t>em</w:t>
      </w:r>
      <w:r w:rsidR="004416C6" w:rsidRPr="00DB3204">
        <w:rPr>
          <w:rFonts w:asciiTheme="majorHAnsi" w:hAnsiTheme="majorHAnsi" w:cstheme="majorHAnsi"/>
          <w:iCs/>
        </w:rPr>
        <w:t xml:space="preserve"> zamówienia </w:t>
      </w:r>
      <w:r w:rsidR="00DC570C" w:rsidRPr="00DB3204">
        <w:rPr>
          <w:rFonts w:asciiTheme="majorHAnsi" w:hAnsiTheme="majorHAnsi" w:cstheme="majorHAnsi"/>
          <w:iCs/>
        </w:rPr>
        <w:t xml:space="preserve">w Specyfikacji Warunków Zamówienia, </w:t>
      </w:r>
      <w:r w:rsidRPr="00DB3204">
        <w:rPr>
          <w:rFonts w:asciiTheme="majorHAnsi" w:hAnsiTheme="majorHAnsi" w:cstheme="majorHAnsi"/>
          <w:iCs/>
        </w:rPr>
        <w:t xml:space="preserve">formularzem </w:t>
      </w:r>
      <w:r w:rsidR="00E41A35" w:rsidRPr="00DB3204">
        <w:rPr>
          <w:rFonts w:asciiTheme="majorHAnsi" w:hAnsiTheme="majorHAnsi" w:cstheme="majorHAnsi"/>
          <w:iCs/>
        </w:rPr>
        <w:t xml:space="preserve">ofertowym i </w:t>
      </w:r>
      <w:r w:rsidRPr="00DB3204">
        <w:rPr>
          <w:rFonts w:asciiTheme="majorHAnsi" w:hAnsiTheme="majorHAnsi" w:cstheme="majorHAnsi"/>
          <w:iCs/>
        </w:rPr>
        <w:t xml:space="preserve">cenowym </w:t>
      </w:r>
      <w:r w:rsidR="004416C6" w:rsidRPr="00DB3204">
        <w:rPr>
          <w:rFonts w:asciiTheme="majorHAnsi" w:hAnsiTheme="majorHAnsi" w:cstheme="majorHAnsi"/>
          <w:iCs/>
        </w:rPr>
        <w:t>Wykonawcy</w:t>
      </w:r>
      <w:r w:rsidR="00E41A35" w:rsidRPr="00DB3204">
        <w:rPr>
          <w:rFonts w:asciiTheme="majorHAnsi" w:hAnsiTheme="majorHAnsi" w:cstheme="majorHAnsi"/>
          <w:iCs/>
        </w:rPr>
        <w:t xml:space="preserve">, </w:t>
      </w:r>
      <w:r w:rsidRPr="00DB3204">
        <w:rPr>
          <w:rFonts w:asciiTheme="majorHAnsi" w:hAnsiTheme="majorHAnsi" w:cstheme="majorHAnsi"/>
          <w:iCs/>
        </w:rPr>
        <w:t>któr</w:t>
      </w:r>
      <w:r w:rsidR="000575AF" w:rsidRPr="00DB3204">
        <w:rPr>
          <w:rFonts w:asciiTheme="majorHAnsi" w:hAnsiTheme="majorHAnsi" w:cstheme="majorHAnsi"/>
          <w:iCs/>
        </w:rPr>
        <w:t>y</w:t>
      </w:r>
      <w:r w:rsidRPr="00DB3204">
        <w:rPr>
          <w:rFonts w:asciiTheme="majorHAnsi" w:hAnsiTheme="majorHAnsi" w:cstheme="majorHAnsi"/>
          <w:iCs/>
        </w:rPr>
        <w:t xml:space="preserve"> stanowi </w:t>
      </w:r>
      <w:r w:rsidRPr="00DB3204">
        <w:rPr>
          <w:rFonts w:asciiTheme="majorHAnsi" w:hAnsiTheme="majorHAnsi" w:cstheme="majorHAnsi"/>
          <w:b/>
          <w:bCs/>
          <w:iCs/>
        </w:rPr>
        <w:t xml:space="preserve">załącznik </w:t>
      </w:r>
      <w:r w:rsidR="00263BC0" w:rsidRPr="00DB3204">
        <w:rPr>
          <w:rFonts w:asciiTheme="majorHAnsi" w:hAnsiTheme="majorHAnsi" w:cstheme="majorHAnsi"/>
          <w:b/>
          <w:bCs/>
          <w:iCs/>
        </w:rPr>
        <w:t xml:space="preserve">nr </w:t>
      </w:r>
      <w:r w:rsidR="00DC570C" w:rsidRPr="00DB3204">
        <w:rPr>
          <w:rFonts w:asciiTheme="majorHAnsi" w:hAnsiTheme="majorHAnsi" w:cstheme="majorHAnsi"/>
          <w:b/>
          <w:bCs/>
          <w:iCs/>
        </w:rPr>
        <w:t>1</w:t>
      </w:r>
      <w:r w:rsidR="00263BC0" w:rsidRPr="00DB3204">
        <w:rPr>
          <w:rFonts w:asciiTheme="majorHAnsi" w:hAnsiTheme="majorHAnsi" w:cstheme="majorHAnsi"/>
          <w:iCs/>
        </w:rPr>
        <w:t xml:space="preserve"> </w:t>
      </w:r>
      <w:r w:rsidRPr="00DB3204">
        <w:rPr>
          <w:rFonts w:asciiTheme="majorHAnsi" w:hAnsiTheme="majorHAnsi" w:cstheme="majorHAnsi"/>
          <w:iCs/>
        </w:rPr>
        <w:t>do umowy jako jej integralna część</w:t>
      </w:r>
      <w:r w:rsidR="00DC570C" w:rsidRPr="00DB3204">
        <w:rPr>
          <w:rFonts w:asciiTheme="majorHAnsi" w:hAnsiTheme="majorHAnsi" w:cstheme="majorHAnsi"/>
          <w:iCs/>
        </w:rPr>
        <w:t xml:space="preserve"> oraz postanowieniami niniejszej umowy</w:t>
      </w:r>
      <w:r w:rsidRPr="00DB3204">
        <w:rPr>
          <w:rFonts w:asciiTheme="majorHAnsi" w:hAnsiTheme="majorHAnsi" w:cstheme="majorHAnsi"/>
          <w:iCs/>
        </w:rPr>
        <w:t>.</w:t>
      </w:r>
    </w:p>
    <w:p w14:paraId="6C1FF880" w14:textId="0D901EC4" w:rsidR="001C2BE3" w:rsidRPr="00DB3204" w:rsidRDefault="0095257C" w:rsidP="00DB3204">
      <w:pPr>
        <w:pStyle w:val="Standard"/>
        <w:numPr>
          <w:ilvl w:val="0"/>
          <w:numId w:val="1"/>
        </w:numPr>
        <w:spacing w:line="276" w:lineRule="auto"/>
        <w:ind w:left="426" w:hanging="426"/>
        <w:rPr>
          <w:rFonts w:asciiTheme="majorHAnsi" w:hAnsiTheme="majorHAnsi" w:cstheme="majorHAnsi"/>
          <w:bCs/>
          <w:iCs/>
        </w:rPr>
      </w:pPr>
      <w:r w:rsidRPr="00DB3204">
        <w:rPr>
          <w:rFonts w:asciiTheme="majorHAnsi" w:hAnsiTheme="majorHAnsi" w:cstheme="majorHAnsi"/>
          <w:iCs/>
        </w:rPr>
        <w:t>Wykonawca zobowiązuje się do przestrzegania n/w warunków realizacji dostaw:</w:t>
      </w:r>
    </w:p>
    <w:p w14:paraId="2E51AE12" w14:textId="4347CAB8" w:rsidR="00D91DE0" w:rsidRPr="00DB3204" w:rsidRDefault="000575AF" w:rsidP="00DB3204">
      <w:pPr>
        <w:pStyle w:val="Standard"/>
        <w:numPr>
          <w:ilvl w:val="0"/>
          <w:numId w:val="15"/>
        </w:numPr>
        <w:spacing w:line="276" w:lineRule="auto"/>
        <w:ind w:left="851" w:hanging="284"/>
        <w:rPr>
          <w:rFonts w:asciiTheme="majorHAnsi" w:hAnsiTheme="majorHAnsi" w:cstheme="majorHAnsi"/>
          <w:iCs/>
        </w:rPr>
      </w:pPr>
      <w:r w:rsidRPr="00DB3204">
        <w:rPr>
          <w:rFonts w:asciiTheme="majorHAnsi" w:hAnsiTheme="majorHAnsi" w:cstheme="majorHAnsi"/>
          <w:iCs/>
        </w:rPr>
        <w:t>p</w:t>
      </w:r>
      <w:r w:rsidR="0095257C" w:rsidRPr="00DB3204">
        <w:rPr>
          <w:rFonts w:asciiTheme="majorHAnsi" w:hAnsiTheme="majorHAnsi" w:cstheme="majorHAnsi"/>
          <w:iCs/>
        </w:rPr>
        <w:t>rzedmiot umowy będzie dostarczany zgodnie z wymaganiami sanitarnymi GHP</w:t>
      </w:r>
      <w:r w:rsidR="00263BC0" w:rsidRPr="00DB3204">
        <w:rPr>
          <w:rFonts w:asciiTheme="majorHAnsi" w:hAnsiTheme="majorHAnsi" w:cstheme="majorHAnsi"/>
          <w:iCs/>
        </w:rPr>
        <w:br/>
      </w:r>
      <w:r w:rsidR="0095257C" w:rsidRPr="00DB3204">
        <w:rPr>
          <w:rFonts w:asciiTheme="majorHAnsi" w:hAnsiTheme="majorHAnsi" w:cstheme="majorHAnsi"/>
          <w:iCs/>
        </w:rPr>
        <w:t>i HACCP, tj. w sposób zapewniający świeżość (wraz z utrzymaniem ciągu chłodniczego od Producenta do Zamawiającego), zapobiegający utracie walorów smakowych i odżywczych</w:t>
      </w:r>
      <w:r w:rsidR="00DC570C" w:rsidRPr="00DB3204">
        <w:rPr>
          <w:rFonts w:asciiTheme="majorHAnsi" w:hAnsiTheme="majorHAnsi" w:cstheme="majorHAnsi"/>
          <w:iCs/>
        </w:rPr>
        <w:t>;</w:t>
      </w:r>
    </w:p>
    <w:p w14:paraId="437CC58A" w14:textId="6442B0AA" w:rsidR="00D91DE0" w:rsidRPr="00DB3204" w:rsidRDefault="000575AF" w:rsidP="00DB3204">
      <w:pPr>
        <w:pStyle w:val="Standard"/>
        <w:numPr>
          <w:ilvl w:val="0"/>
          <w:numId w:val="15"/>
        </w:numPr>
        <w:spacing w:line="276" w:lineRule="auto"/>
        <w:ind w:left="851" w:hanging="284"/>
        <w:rPr>
          <w:rFonts w:asciiTheme="majorHAnsi" w:hAnsiTheme="majorHAnsi" w:cstheme="majorHAnsi"/>
          <w:iCs/>
        </w:rPr>
      </w:pPr>
      <w:r w:rsidRPr="00DB3204">
        <w:rPr>
          <w:rFonts w:asciiTheme="majorHAnsi" w:eastAsia="Times New Roman" w:hAnsiTheme="majorHAnsi" w:cstheme="majorHAnsi"/>
          <w:iCs/>
          <w:lang w:eastAsia="pl-PL"/>
        </w:rPr>
        <w:t>d</w:t>
      </w:r>
      <w:r w:rsidR="0095257C" w:rsidRPr="00DB3204">
        <w:rPr>
          <w:rFonts w:asciiTheme="majorHAnsi" w:eastAsia="Times New Roman" w:hAnsiTheme="majorHAnsi" w:cstheme="majorHAnsi"/>
          <w:iCs/>
          <w:lang w:eastAsia="pl-PL"/>
        </w:rPr>
        <w:t>ostarczan</w:t>
      </w:r>
      <w:r w:rsidR="00D91DE0" w:rsidRPr="00DB3204">
        <w:rPr>
          <w:rFonts w:asciiTheme="majorHAnsi" w:eastAsia="Times New Roman" w:hAnsiTheme="majorHAnsi" w:cstheme="majorHAnsi"/>
          <w:iCs/>
          <w:lang w:eastAsia="pl-PL"/>
        </w:rPr>
        <w:t>y</w:t>
      </w:r>
      <w:r w:rsidR="0095257C" w:rsidRPr="00DB3204">
        <w:rPr>
          <w:rFonts w:asciiTheme="majorHAnsi" w:eastAsia="Times New Roman" w:hAnsiTheme="majorHAnsi" w:cstheme="majorHAnsi"/>
          <w:iCs/>
          <w:lang w:eastAsia="pl-PL"/>
        </w:rPr>
        <w:t xml:space="preserve"> </w:t>
      </w:r>
      <w:r w:rsidR="00D91DE0" w:rsidRPr="00DB3204">
        <w:rPr>
          <w:rFonts w:asciiTheme="majorHAnsi" w:eastAsia="Times New Roman" w:hAnsiTheme="majorHAnsi" w:cstheme="majorHAnsi"/>
          <w:iCs/>
          <w:lang w:eastAsia="pl-PL"/>
        </w:rPr>
        <w:t>towar:</w:t>
      </w:r>
    </w:p>
    <w:p w14:paraId="3834DF16" w14:textId="718D9E20" w:rsidR="00D91DE0" w:rsidRPr="00DB3204" w:rsidRDefault="00742F5F"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 xml:space="preserve">będzie </w:t>
      </w:r>
      <w:r w:rsidR="009120B0" w:rsidRPr="00DB3204">
        <w:rPr>
          <w:rFonts w:asciiTheme="majorHAnsi" w:eastAsia="Times New Roman" w:hAnsiTheme="majorHAnsi" w:cstheme="majorHAnsi"/>
          <w:iCs/>
          <w:lang w:eastAsia="pl-PL"/>
        </w:rPr>
        <w:t xml:space="preserve">mrożony przechowywany i dostarczany w temperaturze minimum -18°C </w:t>
      </w:r>
      <w:r w:rsidR="0095257C" w:rsidRPr="00DB3204">
        <w:rPr>
          <w:rFonts w:asciiTheme="majorHAnsi" w:eastAsia="Times New Roman" w:hAnsiTheme="majorHAnsi" w:cstheme="majorHAnsi"/>
          <w:iCs/>
          <w:lang w:eastAsia="pl-PL"/>
        </w:rPr>
        <w:t xml:space="preserve">, </w:t>
      </w:r>
    </w:p>
    <w:p w14:paraId="629E73EB" w14:textId="74D25164" w:rsidR="00B4051B" w:rsidRPr="00DB3204" w:rsidRDefault="00742F5F"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 xml:space="preserve">będzie </w:t>
      </w:r>
      <w:r w:rsidR="00D91DE0" w:rsidRPr="00DB3204">
        <w:rPr>
          <w:rFonts w:asciiTheme="majorHAnsi" w:eastAsia="Times New Roman" w:hAnsiTheme="majorHAnsi" w:cstheme="majorHAnsi"/>
          <w:iCs/>
          <w:lang w:eastAsia="pl-PL"/>
        </w:rPr>
        <w:t>pierwszej</w:t>
      </w:r>
      <w:r w:rsidR="0095257C" w:rsidRPr="00DB3204">
        <w:rPr>
          <w:rFonts w:asciiTheme="majorHAnsi" w:eastAsia="Times New Roman" w:hAnsiTheme="majorHAnsi" w:cstheme="majorHAnsi"/>
          <w:iCs/>
          <w:lang w:eastAsia="pl-PL"/>
        </w:rPr>
        <w:t xml:space="preserve"> jakości</w:t>
      </w:r>
      <w:r w:rsidR="009120B0" w:rsidRPr="00DB3204">
        <w:rPr>
          <w:rFonts w:asciiTheme="majorHAnsi" w:eastAsia="Times New Roman" w:hAnsiTheme="majorHAnsi" w:cstheme="majorHAnsi"/>
          <w:iCs/>
          <w:lang w:eastAsia="pl-PL"/>
        </w:rPr>
        <w:t xml:space="preserve">. </w:t>
      </w:r>
      <w:r w:rsidR="00F9672C" w:rsidRPr="00DB3204">
        <w:rPr>
          <w:rFonts w:asciiTheme="majorHAnsi" w:eastAsia="Times New Roman" w:hAnsiTheme="majorHAnsi" w:cstheme="majorHAnsi"/>
          <w:iCs/>
          <w:lang w:eastAsia="pl-PL"/>
        </w:rPr>
        <w:t>Mrożonki</w:t>
      </w:r>
      <w:r w:rsidR="009120B0" w:rsidRPr="00DB3204">
        <w:rPr>
          <w:rFonts w:asciiTheme="majorHAnsi" w:eastAsia="Times New Roman" w:hAnsiTheme="majorHAnsi" w:cstheme="majorHAnsi"/>
          <w:iCs/>
          <w:lang w:eastAsia="pl-PL"/>
        </w:rPr>
        <w:t xml:space="preserve"> powinny być jednolite, w stanie dojrzałości konsumpcyjnej, czyste, sypkie</w:t>
      </w:r>
      <w:r w:rsidRPr="00DB3204">
        <w:rPr>
          <w:rFonts w:asciiTheme="majorHAnsi" w:eastAsia="Times New Roman" w:hAnsiTheme="majorHAnsi" w:cstheme="majorHAnsi"/>
          <w:iCs/>
          <w:lang w:eastAsia="pl-PL"/>
        </w:rPr>
        <w:t xml:space="preserve">, nie oblodzone, bez trwałych zlepieńców, bez uszkodzeń mechanicznych, o równych wymiarach, o barwie typowej dla danego </w:t>
      </w:r>
      <w:r w:rsidRPr="00DB3204">
        <w:rPr>
          <w:rFonts w:asciiTheme="majorHAnsi" w:eastAsia="Times New Roman" w:hAnsiTheme="majorHAnsi" w:cstheme="majorHAnsi"/>
          <w:iCs/>
          <w:lang w:eastAsia="pl-PL"/>
        </w:rPr>
        <w:lastRenderedPageBreak/>
        <w:t>gatunku i odmiany (z wyjątkiem mieszanek)</w:t>
      </w:r>
      <w:r w:rsidR="00F9672C" w:rsidRPr="00DB3204">
        <w:rPr>
          <w:rFonts w:asciiTheme="majorHAnsi" w:hAnsiTheme="majorHAnsi" w:cstheme="majorHAnsi"/>
          <w:iCs/>
        </w:rPr>
        <w:t xml:space="preserve">. Filety rybne mrożone będą całe bez skóry, ości i obcych zanieczyszczeń, zapach właściwy dla ryb mrożonych, niedopuszczalny gnilny. Tkanka mięsna jasna o naturalnej barwie, charakterystycznej dla danego gatunku, bez przebarwień. Ryba po rozmrożeniu sprężysta, nie rozpadająca się. </w:t>
      </w:r>
    </w:p>
    <w:p w14:paraId="1B0C4EC8" w14:textId="1019A0B4" w:rsidR="00D91DE0" w:rsidRPr="00DB3204" w:rsidRDefault="00742F5F"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będzie</w:t>
      </w:r>
      <w:r w:rsidRPr="00DB3204">
        <w:rPr>
          <w:rFonts w:asciiTheme="majorHAnsi" w:hAnsiTheme="majorHAnsi" w:cstheme="majorHAnsi"/>
          <w:iCs/>
        </w:rPr>
        <w:t xml:space="preserve"> </w:t>
      </w:r>
      <w:r w:rsidR="00D91DE0" w:rsidRPr="00DB3204">
        <w:rPr>
          <w:rFonts w:asciiTheme="majorHAnsi" w:hAnsiTheme="majorHAnsi" w:cstheme="majorHAnsi"/>
          <w:iCs/>
        </w:rPr>
        <w:t>posiadał nazwę (logo) producenta na opakowaniach zbiorczych lub opakowaniach jednostkowych</w:t>
      </w:r>
      <w:r w:rsidR="00B55B3D" w:rsidRPr="00DB3204">
        <w:rPr>
          <w:rFonts w:asciiTheme="majorHAnsi" w:hAnsiTheme="majorHAnsi" w:cstheme="majorHAnsi"/>
          <w:iCs/>
        </w:rPr>
        <w:t xml:space="preserve">. </w:t>
      </w:r>
      <w:r w:rsidRPr="00DB3204">
        <w:rPr>
          <w:rFonts w:asciiTheme="majorHAnsi" w:hAnsiTheme="majorHAnsi" w:cstheme="majorHAnsi"/>
          <w:iCs/>
        </w:rPr>
        <w:t xml:space="preserve">Mrożonki pakowane w opakowania zewnętrzne tj. karton plus opakowanie wewnętrzne tj. folia, trwale i prawidłowo oznakowane. </w:t>
      </w:r>
      <w:r w:rsidR="00B55B3D" w:rsidRPr="00DB3204">
        <w:rPr>
          <w:rFonts w:asciiTheme="majorHAnsi" w:hAnsiTheme="majorHAnsi" w:cstheme="majorHAnsi"/>
        </w:rPr>
        <w:t>Opakowania muszą zabezpieczać towar przed uszkodzeniem i zanieczyszczeniem, powinny być czyste, bez obcych zapachów, zabrudzeń, pleśni i uszkodzeń mechanicznych</w:t>
      </w:r>
      <w:r w:rsidR="00262F1D" w:rsidRPr="00DB3204">
        <w:rPr>
          <w:rFonts w:asciiTheme="majorHAnsi" w:hAnsiTheme="majorHAnsi" w:cstheme="majorHAnsi"/>
        </w:rPr>
        <w:t>,</w:t>
      </w:r>
    </w:p>
    <w:p w14:paraId="4236E525" w14:textId="316E0029" w:rsidR="00742F5F" w:rsidRPr="00DB3204" w:rsidRDefault="00742F5F"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hAnsiTheme="majorHAnsi" w:cstheme="majorHAnsi"/>
        </w:rPr>
        <w:t>nie będzie posiadał oznak rozmrożenia,</w:t>
      </w:r>
    </w:p>
    <w:p w14:paraId="5B220C36" w14:textId="7F08CFD2" w:rsidR="00262F1D" w:rsidRPr="00DB3204" w:rsidRDefault="00742F5F"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będzie</w:t>
      </w:r>
      <w:r w:rsidRPr="00DB3204">
        <w:rPr>
          <w:rFonts w:asciiTheme="majorHAnsi" w:hAnsiTheme="majorHAnsi" w:cstheme="majorHAnsi"/>
          <w:iCs/>
        </w:rPr>
        <w:t xml:space="preserve"> </w:t>
      </w:r>
      <w:r w:rsidR="00262F1D" w:rsidRPr="00DB3204">
        <w:rPr>
          <w:rFonts w:asciiTheme="majorHAnsi" w:hAnsiTheme="majorHAnsi" w:cstheme="majorHAnsi"/>
          <w:iCs/>
        </w:rPr>
        <w:t xml:space="preserve">posiadał na opakowaniu nazwę (logo) producenta i nazwę produktu oraz masę netto produktu i datę przydatności. </w:t>
      </w:r>
      <w:r w:rsidR="00262F1D" w:rsidRPr="00DB3204">
        <w:rPr>
          <w:rFonts w:asciiTheme="majorHAnsi" w:hAnsiTheme="majorHAnsi" w:cstheme="majorHAnsi"/>
        </w:rPr>
        <w:t>Opakowania muszą zabezpieczać towar przed uszkodzeniem i zanieczyszczeniem, powinny być czyste, bez obcych zapachów, zabrudzeń, pleśni i uszkodzeń mechanicznych,</w:t>
      </w:r>
    </w:p>
    <w:p w14:paraId="443B57DF" w14:textId="7D04A3DF" w:rsidR="00262F1D" w:rsidRPr="00DB3204" w:rsidRDefault="00262F1D"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 xml:space="preserve">z terminem przydatności </w:t>
      </w:r>
      <w:r w:rsidR="00742F5F" w:rsidRPr="00DB3204">
        <w:rPr>
          <w:rFonts w:asciiTheme="majorHAnsi" w:eastAsia="Times New Roman" w:hAnsiTheme="majorHAnsi" w:cstheme="majorHAnsi"/>
          <w:iCs/>
          <w:lang w:eastAsia="pl-PL"/>
        </w:rPr>
        <w:t>minimum 30</w:t>
      </w:r>
      <w:r w:rsidRPr="00DB3204">
        <w:rPr>
          <w:rFonts w:asciiTheme="majorHAnsi" w:eastAsia="Times New Roman" w:hAnsiTheme="majorHAnsi" w:cstheme="majorHAnsi"/>
          <w:iCs/>
          <w:lang w:eastAsia="pl-PL"/>
        </w:rPr>
        <w:t xml:space="preserve"> dni, liczony od dnia dostawy,</w:t>
      </w:r>
    </w:p>
    <w:p w14:paraId="3F25EF90" w14:textId="1CA5BE8B" w:rsidR="003D221D" w:rsidRPr="00DB3204" w:rsidRDefault="003D221D" w:rsidP="00DD23A3">
      <w:pPr>
        <w:pStyle w:val="Standard"/>
        <w:numPr>
          <w:ilvl w:val="0"/>
          <w:numId w:val="18"/>
        </w:numPr>
        <w:spacing w:line="276" w:lineRule="auto"/>
        <w:ind w:left="1134" w:hanging="283"/>
        <w:rPr>
          <w:rFonts w:asciiTheme="majorHAnsi" w:hAnsiTheme="majorHAnsi" w:cstheme="majorHAnsi"/>
          <w:iCs/>
        </w:rPr>
      </w:pPr>
      <w:r w:rsidRPr="00DB3204">
        <w:rPr>
          <w:rFonts w:asciiTheme="majorHAnsi" w:eastAsia="Times New Roman" w:hAnsiTheme="majorHAnsi" w:cstheme="majorHAnsi"/>
          <w:iCs/>
          <w:lang w:eastAsia="pl-PL"/>
        </w:rPr>
        <w:t>etykietę produktu – handlowy dokument identyfikacyjny (HDI)</w:t>
      </w:r>
      <w:r w:rsidR="00DC570C" w:rsidRPr="00DB3204">
        <w:rPr>
          <w:rFonts w:asciiTheme="majorHAnsi" w:eastAsia="Times New Roman" w:hAnsiTheme="majorHAnsi" w:cstheme="majorHAnsi"/>
          <w:iCs/>
          <w:lang w:eastAsia="pl-PL"/>
        </w:rPr>
        <w:t>;</w:t>
      </w:r>
    </w:p>
    <w:p w14:paraId="74652C5F" w14:textId="19B793A7" w:rsidR="00A10164" w:rsidRPr="00DB3204" w:rsidRDefault="003D221D" w:rsidP="00DB3204">
      <w:pPr>
        <w:pStyle w:val="Standard"/>
        <w:numPr>
          <w:ilvl w:val="0"/>
          <w:numId w:val="15"/>
        </w:numPr>
        <w:spacing w:line="276" w:lineRule="auto"/>
        <w:rPr>
          <w:rFonts w:asciiTheme="majorHAnsi" w:hAnsiTheme="majorHAnsi" w:cstheme="majorHAnsi"/>
          <w:iCs/>
        </w:rPr>
      </w:pPr>
      <w:r w:rsidRPr="00DB3204">
        <w:rPr>
          <w:rFonts w:asciiTheme="majorHAnsi" w:hAnsiTheme="majorHAnsi" w:cstheme="majorHAnsi"/>
          <w:iCs/>
        </w:rPr>
        <w:t>wszelkie artykuły żywnościowe wchodzące w skład</w:t>
      </w:r>
      <w:r w:rsidR="00DC570C" w:rsidRPr="00DB3204">
        <w:rPr>
          <w:rFonts w:asciiTheme="majorHAnsi" w:hAnsiTheme="majorHAnsi" w:cstheme="majorHAnsi"/>
          <w:iCs/>
        </w:rPr>
        <w:t xml:space="preserve"> </w:t>
      </w:r>
      <w:r w:rsidRPr="00DB3204">
        <w:rPr>
          <w:rFonts w:asciiTheme="majorHAnsi" w:hAnsiTheme="majorHAnsi" w:cstheme="majorHAnsi"/>
          <w:iCs/>
        </w:rPr>
        <w:t xml:space="preserve">zamówienia  i dostarczone przez Wykonawcę muszą spełniać ustanowione polskim </w:t>
      </w:r>
      <w:r w:rsidR="00DC570C" w:rsidRPr="00DB3204">
        <w:rPr>
          <w:rFonts w:asciiTheme="majorHAnsi" w:hAnsiTheme="majorHAnsi" w:cstheme="majorHAnsi"/>
          <w:iCs/>
        </w:rPr>
        <w:t>prawem</w:t>
      </w:r>
      <w:r w:rsidRPr="00DB3204">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DB3204">
        <w:rPr>
          <w:rFonts w:asciiTheme="majorHAnsi" w:hAnsiTheme="majorHAnsi" w:cstheme="majorHAnsi"/>
          <w:iCs/>
        </w:rPr>
        <w:t>:</w:t>
      </w:r>
    </w:p>
    <w:p w14:paraId="34E40D0B" w14:textId="77777777" w:rsidR="0002604A" w:rsidRPr="006347CC" w:rsidRDefault="0002604A" w:rsidP="0002604A">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 xml:space="preserve">ustawy z dnia 25 sierpnia 2006 r. </w:t>
      </w:r>
      <w:bookmarkStart w:id="2"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2"/>
      <w:r w:rsidRPr="006347CC">
        <w:rPr>
          <w:rFonts w:asciiTheme="majorHAnsi" w:hAnsiTheme="majorHAnsi" w:cstheme="majorHAnsi"/>
          <w:iCs/>
        </w:rPr>
        <w:t>,</w:t>
      </w:r>
    </w:p>
    <w:p w14:paraId="20BAB3FB" w14:textId="77777777" w:rsidR="0002604A" w:rsidRPr="006347CC" w:rsidRDefault="0002604A" w:rsidP="0002604A">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ustawy z dnia 21 grudnia 2000 r. o jakości handlowej artykułów rolno – spożywczych (tj. Dz.U. z 202</w:t>
      </w:r>
      <w:r>
        <w:rPr>
          <w:rFonts w:asciiTheme="majorHAnsi" w:hAnsiTheme="majorHAnsi" w:cstheme="majorHAnsi"/>
          <w:iCs/>
        </w:rPr>
        <w:t>3</w:t>
      </w:r>
      <w:r w:rsidRPr="006347CC">
        <w:rPr>
          <w:rFonts w:asciiTheme="majorHAnsi" w:hAnsiTheme="majorHAnsi" w:cstheme="majorHAnsi"/>
          <w:iCs/>
        </w:rPr>
        <w:t xml:space="preserve"> r. poz. </w:t>
      </w:r>
      <w:r>
        <w:rPr>
          <w:rFonts w:asciiTheme="majorHAnsi" w:hAnsiTheme="majorHAnsi" w:cstheme="majorHAnsi"/>
          <w:iCs/>
        </w:rPr>
        <w:t>1980 ze zm.</w:t>
      </w:r>
      <w:r w:rsidRPr="006347CC">
        <w:rPr>
          <w:rFonts w:asciiTheme="majorHAnsi" w:hAnsiTheme="majorHAnsi" w:cstheme="majorHAnsi"/>
          <w:iCs/>
        </w:rPr>
        <w:t>),</w:t>
      </w:r>
    </w:p>
    <w:p w14:paraId="38EDAADE" w14:textId="77777777" w:rsidR="0002604A" w:rsidRPr="00685FFA" w:rsidRDefault="0002604A" w:rsidP="0002604A">
      <w:pPr>
        <w:pStyle w:val="Standard"/>
        <w:numPr>
          <w:ilvl w:val="0"/>
          <w:numId w:val="2"/>
        </w:numPr>
        <w:spacing w:line="276" w:lineRule="auto"/>
        <w:ind w:left="1276"/>
        <w:rPr>
          <w:rFonts w:ascii="Calibri Light" w:hAnsi="Calibri Light" w:cs="Calibri Light"/>
          <w:iCs/>
        </w:rPr>
      </w:pPr>
      <w:r w:rsidRPr="00685FFA">
        <w:rPr>
          <w:rFonts w:ascii="Calibri Light" w:hAnsi="Calibri Light" w:cs="Calibri Light"/>
          <w:iCs/>
        </w:rPr>
        <w:t>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w:t>
      </w:r>
      <w:r>
        <w:rPr>
          <w:rFonts w:ascii="Calibri Light" w:hAnsi="Calibri Light" w:cs="Calibri Light"/>
          <w:iCs/>
        </w:rPr>
        <w:t xml:space="preserve"> </w:t>
      </w:r>
      <w:r w:rsidRPr="00685FFA">
        <w:rPr>
          <w:rFonts w:asciiTheme="majorHAnsi" w:hAnsiTheme="majorHAnsi" w:cstheme="majorHAnsi"/>
          <w:iCs/>
        </w:rPr>
        <w:t>(Dz.U. z 20</w:t>
      </w:r>
      <w:r>
        <w:rPr>
          <w:rFonts w:asciiTheme="majorHAnsi" w:hAnsiTheme="majorHAnsi" w:cstheme="majorHAnsi"/>
          <w:iCs/>
        </w:rPr>
        <w:t>2</w:t>
      </w:r>
      <w:r w:rsidRPr="00685FFA">
        <w:rPr>
          <w:rFonts w:asciiTheme="majorHAnsi" w:hAnsiTheme="majorHAnsi" w:cstheme="majorHAnsi"/>
          <w:iCs/>
        </w:rPr>
        <w:t>6 r., poz</w:t>
      </w:r>
      <w:r>
        <w:rPr>
          <w:rFonts w:asciiTheme="majorHAnsi" w:hAnsiTheme="majorHAnsi" w:cstheme="majorHAnsi"/>
          <w:iCs/>
        </w:rPr>
        <w:t>. 197</w:t>
      </w:r>
      <w:r w:rsidRPr="00685FFA">
        <w:rPr>
          <w:rFonts w:asciiTheme="majorHAnsi" w:hAnsiTheme="majorHAnsi" w:cstheme="majorHAnsi"/>
          <w:iCs/>
        </w:rPr>
        <w:t>),</w:t>
      </w:r>
    </w:p>
    <w:p w14:paraId="4A733A2D" w14:textId="274BDF29" w:rsidR="00AC33D7" w:rsidRPr="00DB3204" w:rsidRDefault="00AC33D7" w:rsidP="00DB3204">
      <w:pPr>
        <w:pStyle w:val="Standard"/>
        <w:numPr>
          <w:ilvl w:val="0"/>
          <w:numId w:val="2"/>
        </w:numPr>
        <w:spacing w:line="276" w:lineRule="auto"/>
        <w:ind w:left="1276"/>
        <w:rPr>
          <w:rFonts w:asciiTheme="majorHAnsi" w:hAnsiTheme="majorHAnsi" w:cstheme="majorHAnsi"/>
          <w:iCs/>
        </w:rPr>
      </w:pPr>
      <w:r w:rsidRPr="00DB3204">
        <w:rPr>
          <w:rFonts w:asciiTheme="majorHAnsi" w:hAnsiTheme="majorHAnsi" w:cstheme="majorHAnsi"/>
        </w:rPr>
        <w:t>Rozporządzenia Ministra Rolnictwa i Rozwoju Wsi z dnia 23 grudnia 2014 r. w sprawie znakowania poszczególnych rodzajów środków spożywczych (Dz. U. z 2015 r. poz. 29)</w:t>
      </w:r>
      <w:r w:rsidR="005F1D21" w:rsidRPr="00DB3204">
        <w:rPr>
          <w:rFonts w:asciiTheme="majorHAnsi" w:hAnsiTheme="majorHAnsi" w:cstheme="majorHAnsi"/>
        </w:rPr>
        <w:t>,</w:t>
      </w:r>
    </w:p>
    <w:p w14:paraId="7CC16CC7" w14:textId="66A2ABF7" w:rsidR="009D67C8" w:rsidRPr="00DB3204" w:rsidRDefault="00581B4C" w:rsidP="00DB3204">
      <w:pPr>
        <w:pStyle w:val="Standard"/>
        <w:numPr>
          <w:ilvl w:val="0"/>
          <w:numId w:val="2"/>
        </w:numPr>
        <w:spacing w:line="276" w:lineRule="auto"/>
        <w:ind w:left="1276"/>
        <w:rPr>
          <w:rFonts w:asciiTheme="majorHAnsi" w:hAnsiTheme="majorHAnsi" w:cstheme="majorHAnsi"/>
          <w:iCs/>
        </w:rPr>
      </w:pPr>
      <w:r w:rsidRPr="00DB3204">
        <w:rPr>
          <w:rFonts w:asciiTheme="majorHAnsi" w:hAnsiTheme="majorHAnsi" w:cstheme="majorHAnsi"/>
        </w:rPr>
        <w:t>R</w:t>
      </w:r>
      <w:r w:rsidR="0095257C" w:rsidRPr="00DB3204">
        <w:rPr>
          <w:rFonts w:asciiTheme="majorHAnsi" w:hAnsiTheme="majorHAnsi" w:cstheme="majorHAnsi"/>
        </w:rPr>
        <w:t>ozporz</w:t>
      </w:r>
      <w:r w:rsidRPr="00DB3204">
        <w:rPr>
          <w:rFonts w:asciiTheme="majorHAnsi" w:hAnsiTheme="majorHAnsi" w:cstheme="majorHAnsi"/>
        </w:rPr>
        <w:t>ą</w:t>
      </w:r>
      <w:r w:rsidR="0095257C" w:rsidRPr="00DB3204">
        <w:rPr>
          <w:rFonts w:asciiTheme="majorHAnsi" w:hAnsiTheme="majorHAnsi" w:cstheme="majorHAnsi"/>
        </w:rPr>
        <w:t>dzeni</w:t>
      </w:r>
      <w:r w:rsidRPr="00DB3204">
        <w:rPr>
          <w:rFonts w:asciiTheme="majorHAnsi" w:hAnsiTheme="majorHAnsi" w:cstheme="majorHAnsi"/>
        </w:rPr>
        <w:t>a</w:t>
      </w:r>
      <w:r w:rsidR="0095257C" w:rsidRPr="00DB3204">
        <w:rPr>
          <w:rFonts w:asciiTheme="majorHAnsi" w:hAnsiTheme="majorHAnsi" w:cstheme="majorHAnsi"/>
        </w:rPr>
        <w:t xml:space="preserve"> </w:t>
      </w:r>
      <w:r w:rsidR="00C94D0B" w:rsidRPr="00DB3204">
        <w:rPr>
          <w:rFonts w:asciiTheme="majorHAnsi" w:hAnsiTheme="majorHAnsi" w:cstheme="majorHAnsi"/>
        </w:rPr>
        <w:t>(</w:t>
      </w:r>
      <w:r w:rsidR="0095257C" w:rsidRPr="00DB3204">
        <w:rPr>
          <w:rFonts w:asciiTheme="majorHAnsi" w:hAnsiTheme="majorHAnsi" w:cstheme="majorHAnsi"/>
        </w:rPr>
        <w:t>WE</w:t>
      </w:r>
      <w:r w:rsidR="00C94D0B" w:rsidRPr="00DB3204">
        <w:rPr>
          <w:rFonts w:asciiTheme="majorHAnsi" w:hAnsiTheme="majorHAnsi" w:cstheme="majorHAnsi"/>
        </w:rPr>
        <w:t>)</w:t>
      </w:r>
      <w:r w:rsidR="0095257C" w:rsidRPr="00DB3204">
        <w:rPr>
          <w:rFonts w:asciiTheme="majorHAnsi" w:hAnsiTheme="majorHAnsi" w:cstheme="majorHAnsi"/>
        </w:rPr>
        <w:t xml:space="preserve"> nr 852/2004 Parlamentu Europejskiego i Rady z dnia 29 kwietnia 2004</w:t>
      </w:r>
      <w:r w:rsidR="00C1459C" w:rsidRPr="00DB3204">
        <w:rPr>
          <w:rFonts w:asciiTheme="majorHAnsi" w:hAnsiTheme="majorHAnsi" w:cstheme="majorHAnsi"/>
        </w:rPr>
        <w:t xml:space="preserve"> </w:t>
      </w:r>
      <w:r w:rsidR="0095257C" w:rsidRPr="00DB3204">
        <w:rPr>
          <w:rFonts w:asciiTheme="majorHAnsi" w:hAnsiTheme="majorHAnsi" w:cstheme="majorHAnsi"/>
        </w:rPr>
        <w:t>r</w:t>
      </w:r>
      <w:r w:rsidR="00C1459C" w:rsidRPr="00DB3204">
        <w:rPr>
          <w:rFonts w:asciiTheme="majorHAnsi" w:hAnsiTheme="majorHAnsi" w:cstheme="majorHAnsi"/>
        </w:rPr>
        <w:t>.</w:t>
      </w:r>
      <w:r w:rsidR="0095257C" w:rsidRPr="00DB3204">
        <w:rPr>
          <w:rFonts w:asciiTheme="majorHAnsi" w:hAnsiTheme="majorHAnsi" w:cstheme="majorHAnsi"/>
        </w:rPr>
        <w:t xml:space="preserve"> w sprawie higieny środkó</w:t>
      </w:r>
      <w:r w:rsidRPr="00DB3204">
        <w:rPr>
          <w:rFonts w:asciiTheme="majorHAnsi" w:hAnsiTheme="majorHAnsi" w:cstheme="majorHAnsi"/>
        </w:rPr>
        <w:t xml:space="preserve">w spożywczych (Dz. U. L 139 </w:t>
      </w:r>
      <w:r w:rsidR="0095257C" w:rsidRPr="00DB3204">
        <w:rPr>
          <w:rFonts w:asciiTheme="majorHAnsi" w:hAnsiTheme="majorHAnsi" w:cstheme="majorHAnsi"/>
        </w:rPr>
        <w:t xml:space="preserve">z dnia 30.04.2004 r. </w:t>
      </w:r>
      <w:r w:rsidR="00C94D0B" w:rsidRPr="00DB3204">
        <w:rPr>
          <w:rFonts w:asciiTheme="majorHAnsi" w:hAnsiTheme="majorHAnsi" w:cstheme="majorHAnsi"/>
        </w:rPr>
        <w:t>),</w:t>
      </w:r>
    </w:p>
    <w:p w14:paraId="0F0BE8B0" w14:textId="367D14A7" w:rsidR="00AC33D7" w:rsidRPr="00DB3204" w:rsidRDefault="00AC33D7" w:rsidP="00DB3204">
      <w:pPr>
        <w:pStyle w:val="Standard"/>
        <w:numPr>
          <w:ilvl w:val="0"/>
          <w:numId w:val="2"/>
        </w:numPr>
        <w:spacing w:line="276" w:lineRule="auto"/>
        <w:ind w:left="1276"/>
        <w:rPr>
          <w:rFonts w:asciiTheme="majorHAnsi" w:hAnsiTheme="majorHAnsi" w:cstheme="majorHAnsi"/>
          <w:iCs/>
        </w:rPr>
      </w:pPr>
      <w:r w:rsidRPr="00DB3204">
        <w:rPr>
          <w:rFonts w:asciiTheme="majorHAnsi" w:hAnsiTheme="majorHAnsi" w:cstheme="majorHAnsi"/>
        </w:rPr>
        <w:t>Rozporządzenie (WE) nr 1935/2004 Parlamentu Europejskiego i Rady z dnia 27 października 2004 r. w sprawie materiałów i wyrobów przeznaczonych do kontaktu z żywnością oraz uchylające Dyrektywy 80/590/EWG i 89/109/EWG,</w:t>
      </w:r>
    </w:p>
    <w:p w14:paraId="09AC03B1" w14:textId="332002C3" w:rsidR="00AC33D7" w:rsidRPr="00DB3204" w:rsidRDefault="00AC33D7" w:rsidP="00DB3204">
      <w:pPr>
        <w:pStyle w:val="Standard"/>
        <w:numPr>
          <w:ilvl w:val="0"/>
          <w:numId w:val="2"/>
        </w:numPr>
        <w:spacing w:line="276" w:lineRule="auto"/>
        <w:ind w:left="1276"/>
        <w:rPr>
          <w:rFonts w:asciiTheme="majorHAnsi" w:hAnsiTheme="majorHAnsi" w:cstheme="majorHAnsi"/>
          <w:iCs/>
        </w:rPr>
      </w:pPr>
      <w:r w:rsidRPr="00DB3204">
        <w:rPr>
          <w:rFonts w:asciiTheme="majorHAnsi" w:hAnsiTheme="majorHAnsi" w:cstheme="majorHAnsi"/>
        </w:rPr>
        <w:t>Rozporządzenie (WE) nr 1333/2008 Parlamentu Europejskiego i Rady z dnia 16 grudnia 2008 r. w sprawie dodatków do żywności (Dz.U. L 354 z 31.12.2008).</w:t>
      </w:r>
      <w:r w:rsidR="00F9672C" w:rsidRPr="00DB3204">
        <w:rPr>
          <w:rFonts w:asciiTheme="majorHAnsi" w:hAnsiTheme="majorHAnsi" w:cstheme="majorHAnsi"/>
        </w:rPr>
        <w:t xml:space="preserve">. 4. </w:t>
      </w:r>
    </w:p>
    <w:p w14:paraId="08343134" w14:textId="77777777" w:rsidR="00F9672C" w:rsidRPr="00DB3204" w:rsidRDefault="00F9672C" w:rsidP="00DB3204">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DB3204">
        <w:rPr>
          <w:rFonts w:asciiTheme="majorHAnsi" w:hAnsiTheme="majorHAnsi" w:cstheme="majorHAnsi"/>
          <w:sz w:val="24"/>
          <w:szCs w:val="24"/>
          <w:lang w:val="pl-PL"/>
        </w:rPr>
        <w:lastRenderedPageBreak/>
        <w:t>Na każde żądanie Zamawiającego Wykonawca jest zobowiązany okazać w stosunku do każdego punktu odpowiedni certyfikat zgodności z Polską Normą lub normami europejskimi.</w:t>
      </w:r>
    </w:p>
    <w:p w14:paraId="28F381CA" w14:textId="4A22AD8F" w:rsidR="00F9672C" w:rsidRPr="00DB3204" w:rsidRDefault="00F9672C" w:rsidP="00DB3204">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DB3204">
        <w:rPr>
          <w:rFonts w:asciiTheme="majorHAnsi" w:eastAsia="Arial" w:hAnsiTheme="majorHAnsi" w:cstheme="majorHAnsi"/>
          <w:b/>
          <w:bCs/>
          <w:sz w:val="24"/>
          <w:szCs w:val="24"/>
          <w:lang w:val="pl-PL" w:eastAsia="pl-PL"/>
        </w:rPr>
        <w:t xml:space="preserve">Zamawiający zastrzega, że w okresie </w:t>
      </w:r>
      <w:r w:rsidR="006E03F9">
        <w:rPr>
          <w:rFonts w:asciiTheme="majorHAnsi" w:eastAsia="Arial" w:hAnsiTheme="majorHAnsi" w:cstheme="majorHAnsi"/>
          <w:b/>
          <w:bCs/>
          <w:sz w:val="24"/>
          <w:szCs w:val="24"/>
          <w:lang w:val="pl-PL" w:eastAsia="pl-PL"/>
        </w:rPr>
        <w:t xml:space="preserve">ferii zimowych, </w:t>
      </w:r>
      <w:r w:rsidRPr="00DB3204">
        <w:rPr>
          <w:rFonts w:asciiTheme="majorHAnsi" w:eastAsia="Arial" w:hAnsiTheme="majorHAnsi" w:cstheme="majorHAnsi"/>
          <w:b/>
          <w:bCs/>
          <w:sz w:val="24"/>
          <w:szCs w:val="24"/>
          <w:lang w:val="pl-PL" w:eastAsia="pl-PL"/>
        </w:rPr>
        <w:t xml:space="preserve">wakacyjnym od lipca do sierpnia oraz w okresie </w:t>
      </w:r>
      <w:bookmarkStart w:id="3" w:name="_Hlk145253399"/>
      <w:r w:rsidR="009F3A10" w:rsidRPr="002062EB">
        <w:rPr>
          <w:rFonts w:asciiTheme="majorHAnsi" w:eastAsia="Arial" w:hAnsiTheme="majorHAnsi" w:cstheme="majorHAnsi"/>
          <w:b/>
          <w:bCs/>
          <w:sz w:val="24"/>
          <w:szCs w:val="24"/>
          <w:lang w:eastAsia="pl-PL"/>
        </w:rPr>
        <w:t>od 2</w:t>
      </w:r>
      <w:r w:rsidR="0002604A">
        <w:rPr>
          <w:rFonts w:asciiTheme="majorHAnsi" w:eastAsia="Arial" w:hAnsiTheme="majorHAnsi" w:cstheme="majorHAnsi"/>
          <w:b/>
          <w:bCs/>
          <w:sz w:val="24"/>
          <w:szCs w:val="24"/>
          <w:lang w:eastAsia="pl-PL"/>
        </w:rPr>
        <w:t>3</w:t>
      </w:r>
      <w:r w:rsidR="009F3A10" w:rsidRPr="002062EB">
        <w:rPr>
          <w:rFonts w:asciiTheme="majorHAnsi" w:eastAsia="Arial" w:hAnsiTheme="majorHAnsi" w:cstheme="majorHAnsi"/>
          <w:b/>
          <w:bCs/>
          <w:sz w:val="24"/>
          <w:szCs w:val="24"/>
          <w:lang w:eastAsia="pl-PL"/>
        </w:rPr>
        <w:t>.12.202</w:t>
      </w:r>
      <w:r w:rsidR="0002604A">
        <w:rPr>
          <w:rFonts w:asciiTheme="majorHAnsi" w:eastAsia="Arial" w:hAnsiTheme="majorHAnsi" w:cstheme="majorHAnsi"/>
          <w:b/>
          <w:bCs/>
          <w:sz w:val="24"/>
          <w:szCs w:val="24"/>
          <w:lang w:eastAsia="pl-PL"/>
        </w:rPr>
        <w:t>7</w:t>
      </w:r>
      <w:r w:rsidR="009F3A10" w:rsidRPr="002062EB">
        <w:rPr>
          <w:rFonts w:asciiTheme="majorHAnsi" w:eastAsia="Arial" w:hAnsiTheme="majorHAnsi" w:cstheme="majorHAnsi"/>
          <w:b/>
          <w:bCs/>
          <w:sz w:val="24"/>
          <w:szCs w:val="24"/>
          <w:lang w:eastAsia="pl-PL"/>
        </w:rPr>
        <w:t xml:space="preserve"> r.</w:t>
      </w:r>
      <w:r w:rsidR="009F3A10" w:rsidRPr="00DB3204">
        <w:rPr>
          <w:rFonts w:asciiTheme="majorHAnsi" w:eastAsia="Arial" w:hAnsiTheme="majorHAnsi" w:cstheme="majorHAnsi"/>
          <w:b/>
          <w:bCs/>
          <w:sz w:val="24"/>
          <w:szCs w:val="24"/>
          <w:lang w:eastAsia="pl-PL"/>
        </w:rPr>
        <w:t xml:space="preserve"> do  31.12.202</w:t>
      </w:r>
      <w:r w:rsidR="0002604A">
        <w:rPr>
          <w:rFonts w:asciiTheme="majorHAnsi" w:eastAsia="Arial" w:hAnsiTheme="majorHAnsi" w:cstheme="majorHAnsi"/>
          <w:b/>
          <w:bCs/>
          <w:sz w:val="24"/>
          <w:szCs w:val="24"/>
          <w:lang w:eastAsia="pl-PL"/>
        </w:rPr>
        <w:t>7</w:t>
      </w:r>
      <w:r w:rsidR="009F3A10" w:rsidRPr="00DB3204">
        <w:rPr>
          <w:rFonts w:asciiTheme="majorHAnsi" w:eastAsia="Arial" w:hAnsiTheme="majorHAnsi" w:cstheme="majorHAnsi"/>
          <w:b/>
          <w:bCs/>
          <w:sz w:val="24"/>
          <w:szCs w:val="24"/>
          <w:lang w:eastAsia="pl-PL"/>
        </w:rPr>
        <w:t xml:space="preserve"> r. </w:t>
      </w:r>
      <w:bookmarkEnd w:id="3"/>
      <w:r w:rsidRPr="00DB3204">
        <w:rPr>
          <w:rFonts w:asciiTheme="majorHAnsi" w:eastAsia="Arial" w:hAnsiTheme="majorHAnsi" w:cstheme="majorHAnsi"/>
          <w:b/>
          <w:bCs/>
          <w:sz w:val="24"/>
          <w:szCs w:val="24"/>
          <w:lang w:val="pl-PL" w:eastAsia="pl-PL"/>
        </w:rPr>
        <w:t xml:space="preserve">może nastąpić przestój w zamówieniach lub mogą być dokonywane zamówienia, ale z zastrzeżeniem, że będą to zamówienia z mniejszą częstotliwością i  mniejszą ilością zamawianego asortymentu. </w:t>
      </w:r>
    </w:p>
    <w:p w14:paraId="098A6A0B" w14:textId="77777777" w:rsidR="00F9672C" w:rsidRPr="00DB3204" w:rsidRDefault="00F9672C" w:rsidP="00DB3204">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DB3204">
        <w:rPr>
          <w:rFonts w:asciiTheme="majorHAnsi" w:hAnsiTheme="majorHAnsi" w:cstheme="majorHAnsi"/>
          <w:sz w:val="24"/>
          <w:szCs w:val="24"/>
          <w:lang w:val="pl-PL"/>
        </w:rPr>
        <w:t xml:space="preserve">Wykonawca zobowiązuje się do bieżącej współpracy z Zamawiającym na każdym etapie wykonywania Umowy. </w:t>
      </w:r>
    </w:p>
    <w:p w14:paraId="11A00D50" w14:textId="2D5D96FA" w:rsidR="005F1D21" w:rsidRPr="003072EB" w:rsidRDefault="00F9672C" w:rsidP="003072EB">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DB3204">
        <w:rPr>
          <w:rFonts w:asciiTheme="majorHAnsi" w:hAnsiTheme="majorHAnsi" w:cstheme="majorHAnsi"/>
          <w:sz w:val="24"/>
          <w:szCs w:val="24"/>
          <w:lang w:val="pl-PL"/>
        </w:rPr>
        <w:t xml:space="preserve">Wykonawca zobowiązuje się powiadomić Zamawiającego o wszelkich trudnościach, problemach technicznych związanych z realizacją przedmiotu umowy w celu niezwłocznego podjęcia skutecznych działań, lub o wszelkich okolicznościach mogących mieć wpływ na jakość lub terminowość realizowanej umowy.  </w:t>
      </w:r>
    </w:p>
    <w:p w14:paraId="78EF1715" w14:textId="77777777" w:rsidR="004E578C" w:rsidRPr="00DB3204" w:rsidRDefault="004E578C" w:rsidP="00DB3204">
      <w:pPr>
        <w:pStyle w:val="Standard"/>
        <w:spacing w:line="276" w:lineRule="auto"/>
        <w:rPr>
          <w:rFonts w:asciiTheme="majorHAnsi" w:hAnsiTheme="majorHAnsi" w:cstheme="majorHAnsi"/>
          <w:b/>
        </w:rPr>
      </w:pPr>
    </w:p>
    <w:p w14:paraId="4E211467" w14:textId="4ED26810" w:rsidR="0095257C" w:rsidRPr="00DB3204" w:rsidRDefault="0095257C" w:rsidP="00DB3204">
      <w:pPr>
        <w:pStyle w:val="Standard"/>
        <w:spacing w:line="276" w:lineRule="auto"/>
        <w:rPr>
          <w:rFonts w:asciiTheme="majorHAnsi" w:hAnsiTheme="majorHAnsi" w:cstheme="majorHAnsi"/>
          <w:b/>
        </w:rPr>
      </w:pPr>
      <w:r w:rsidRPr="00DB3204">
        <w:rPr>
          <w:rFonts w:asciiTheme="majorHAnsi" w:hAnsiTheme="majorHAnsi" w:cstheme="majorHAnsi"/>
          <w:b/>
        </w:rPr>
        <w:t>§ 3</w:t>
      </w:r>
    </w:p>
    <w:p w14:paraId="34E5158B" w14:textId="77777777" w:rsidR="004E578C" w:rsidRPr="00DB3204" w:rsidRDefault="0095257C" w:rsidP="00DB3204">
      <w:pPr>
        <w:pStyle w:val="Standard"/>
        <w:spacing w:line="276" w:lineRule="auto"/>
        <w:rPr>
          <w:rFonts w:asciiTheme="majorHAnsi" w:hAnsiTheme="majorHAnsi" w:cstheme="majorHAnsi"/>
          <w:b/>
        </w:rPr>
      </w:pPr>
      <w:r w:rsidRPr="00DB3204">
        <w:rPr>
          <w:rFonts w:asciiTheme="majorHAnsi" w:hAnsiTheme="majorHAnsi" w:cstheme="majorHAnsi"/>
          <w:b/>
        </w:rPr>
        <w:t>Czas i miejsce realizacji umowy</w:t>
      </w:r>
    </w:p>
    <w:p w14:paraId="1ADCEC15" w14:textId="1AB44482" w:rsidR="00F9672C" w:rsidRPr="006E03F9" w:rsidRDefault="00F9672C" w:rsidP="00DB3204">
      <w:pPr>
        <w:pStyle w:val="Standard"/>
        <w:numPr>
          <w:ilvl w:val="0"/>
          <w:numId w:val="3"/>
        </w:numPr>
        <w:spacing w:line="276" w:lineRule="auto"/>
        <w:ind w:left="426" w:hanging="437"/>
        <w:rPr>
          <w:rFonts w:asciiTheme="majorHAnsi" w:hAnsiTheme="majorHAnsi" w:cstheme="majorHAnsi"/>
          <w:bCs/>
        </w:rPr>
      </w:pPr>
      <w:r w:rsidRPr="00DB3204">
        <w:rPr>
          <w:rFonts w:asciiTheme="majorHAnsi" w:hAnsiTheme="majorHAnsi" w:cstheme="majorHAnsi"/>
          <w:bCs/>
        </w:rPr>
        <w:t xml:space="preserve">Uprawniony pracownik Zamawiającego będzie dokonywał zamówień towaru objętego niniejszą umową </w:t>
      </w:r>
      <w:r w:rsidRPr="00DB3204">
        <w:rPr>
          <w:rFonts w:asciiTheme="majorHAnsi" w:eastAsia="Times New Roman" w:hAnsiTheme="majorHAnsi" w:cstheme="majorHAnsi"/>
          <w:bCs/>
          <w:lang w:eastAsia="pl-PL"/>
        </w:rPr>
        <w:t xml:space="preserve">telefonicznie na nr telefonu … lub e-mail na adres …  </w:t>
      </w:r>
      <w:r w:rsidR="009B2ABB">
        <w:rPr>
          <w:rFonts w:asciiTheme="majorHAnsi" w:eastAsia="Times New Roman" w:hAnsiTheme="majorHAnsi" w:cstheme="majorHAnsi"/>
          <w:b/>
          <w:lang w:eastAsia="pl-PL"/>
        </w:rPr>
        <w:t xml:space="preserve">do </w:t>
      </w:r>
      <w:r w:rsidR="005E52AF">
        <w:rPr>
          <w:rFonts w:asciiTheme="majorHAnsi" w:eastAsia="Times New Roman" w:hAnsiTheme="majorHAnsi" w:cstheme="majorHAnsi"/>
          <w:b/>
          <w:lang w:eastAsia="pl-PL"/>
        </w:rPr>
        <w:t>3</w:t>
      </w:r>
      <w:r w:rsidRPr="006E03F9">
        <w:rPr>
          <w:rFonts w:asciiTheme="majorHAnsi" w:eastAsia="Times New Roman" w:hAnsiTheme="majorHAnsi" w:cstheme="majorHAnsi"/>
          <w:b/>
          <w:lang w:eastAsia="pl-PL"/>
        </w:rPr>
        <w:t xml:space="preserve"> razy w tygodniu.</w:t>
      </w:r>
    </w:p>
    <w:p w14:paraId="2859A4D7" w14:textId="2C8573D3"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hAnsiTheme="majorHAnsi" w:cstheme="majorHAnsi"/>
        </w:rPr>
        <w:t xml:space="preserve">Do obowiązków Wykonawcy należy dostawa przedmiotu zamówienia, tj.  </w:t>
      </w:r>
      <w:r w:rsidRPr="006E03F9">
        <w:rPr>
          <w:rFonts w:asciiTheme="majorHAnsi" w:hAnsiTheme="majorHAnsi" w:cstheme="majorHAnsi"/>
          <w:b/>
          <w:bCs/>
        </w:rPr>
        <w:t xml:space="preserve">mrożonek </w:t>
      </w:r>
      <w:r w:rsidRPr="006E03F9">
        <w:rPr>
          <w:rFonts w:asciiTheme="majorHAnsi" w:hAnsiTheme="majorHAnsi" w:cstheme="majorHAnsi"/>
        </w:rPr>
        <w:t xml:space="preserve">dobrej jakości do siedziby Zamawiającego tj. </w:t>
      </w:r>
      <w:r w:rsidR="00BB707D" w:rsidRPr="006E03F9">
        <w:rPr>
          <w:rFonts w:asciiTheme="majorHAnsi" w:hAnsiTheme="majorHAnsi" w:cstheme="majorHAnsi"/>
        </w:rPr>
        <w:t>Szkoły Podstawowej w Lubiszewie</w:t>
      </w:r>
      <w:r w:rsidRPr="006E03F9">
        <w:rPr>
          <w:rFonts w:asciiTheme="majorHAnsi" w:hAnsiTheme="majorHAnsi" w:cstheme="majorHAnsi"/>
        </w:rPr>
        <w:t xml:space="preserve">, z siedzibą przy ulicy </w:t>
      </w:r>
      <w:r w:rsidR="00BB707D" w:rsidRPr="006E03F9">
        <w:rPr>
          <w:rFonts w:asciiTheme="majorHAnsi" w:hAnsiTheme="majorHAnsi" w:cstheme="majorHAnsi"/>
        </w:rPr>
        <w:t xml:space="preserve">Sambora 3, </w:t>
      </w:r>
      <w:r w:rsidRPr="006E03F9">
        <w:rPr>
          <w:rFonts w:asciiTheme="majorHAnsi" w:hAnsiTheme="majorHAnsi" w:cstheme="majorHAnsi"/>
        </w:rPr>
        <w:t>83-11</w:t>
      </w:r>
      <w:r w:rsidR="00BB707D" w:rsidRPr="006E03F9">
        <w:rPr>
          <w:rFonts w:asciiTheme="majorHAnsi" w:hAnsiTheme="majorHAnsi" w:cstheme="majorHAnsi"/>
        </w:rPr>
        <w:t>2 Lubiszewo</w:t>
      </w:r>
      <w:r w:rsidRPr="006E03F9">
        <w:rPr>
          <w:rFonts w:asciiTheme="majorHAnsi" w:hAnsiTheme="majorHAnsi" w:cstheme="majorHAnsi"/>
        </w:rPr>
        <w:t>.</w:t>
      </w:r>
    </w:p>
    <w:p w14:paraId="1215A353" w14:textId="77777777"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hAnsiTheme="majorHAnsi" w:cstheme="majorHAnsi"/>
          <w:bCs/>
        </w:rPr>
        <w:t xml:space="preserve">Wykonawca zobowiązany jest dostarczyć zamówiony </w:t>
      </w:r>
      <w:r w:rsidRPr="006E03F9">
        <w:rPr>
          <w:rFonts w:asciiTheme="majorHAnsi" w:hAnsiTheme="majorHAnsi" w:cstheme="majorHAnsi"/>
          <w:b/>
        </w:rPr>
        <w:t>towar w następny dzień roboczy</w:t>
      </w:r>
      <w:r w:rsidRPr="006E03F9">
        <w:rPr>
          <w:rStyle w:val="Odwoanieprzypisudolnego"/>
          <w:rFonts w:asciiTheme="majorHAnsi" w:hAnsiTheme="majorHAnsi" w:cstheme="majorHAnsi"/>
          <w:b/>
        </w:rPr>
        <w:footnoteReference w:id="1"/>
      </w:r>
      <w:r w:rsidRPr="006E03F9">
        <w:rPr>
          <w:rFonts w:asciiTheme="majorHAnsi" w:hAnsiTheme="majorHAnsi" w:cstheme="majorHAnsi"/>
          <w:b/>
        </w:rPr>
        <w:t xml:space="preserve"> po dniu w którym złożono zamówienie.</w:t>
      </w:r>
    </w:p>
    <w:p w14:paraId="63276B1C" w14:textId="4972F31D"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hAnsiTheme="majorHAnsi" w:cstheme="majorHAnsi"/>
          <w:b/>
        </w:rPr>
        <w:t>Wykonawca zobowiązany jest dostarczać towar w godzinach od 7:</w:t>
      </w:r>
      <w:r w:rsidR="009B2ABB">
        <w:rPr>
          <w:rFonts w:asciiTheme="majorHAnsi" w:hAnsiTheme="majorHAnsi" w:cstheme="majorHAnsi"/>
          <w:b/>
        </w:rPr>
        <w:t>0</w:t>
      </w:r>
      <w:r w:rsidRPr="006E03F9">
        <w:rPr>
          <w:rFonts w:asciiTheme="majorHAnsi" w:hAnsiTheme="majorHAnsi" w:cstheme="majorHAnsi"/>
          <w:b/>
        </w:rPr>
        <w:t xml:space="preserve">0 do godz. </w:t>
      </w:r>
      <w:r w:rsidR="009B2ABB">
        <w:rPr>
          <w:rFonts w:asciiTheme="majorHAnsi" w:hAnsiTheme="majorHAnsi" w:cstheme="majorHAnsi"/>
          <w:b/>
        </w:rPr>
        <w:t>9</w:t>
      </w:r>
      <w:r w:rsidR="00900E12" w:rsidRPr="006E03F9">
        <w:rPr>
          <w:rFonts w:asciiTheme="majorHAnsi" w:hAnsiTheme="majorHAnsi" w:cstheme="majorHAnsi"/>
          <w:b/>
        </w:rPr>
        <w:t>:00</w:t>
      </w:r>
    </w:p>
    <w:p w14:paraId="7A4507B5" w14:textId="7AE763FE"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6E03F9">
        <w:rPr>
          <w:rFonts w:asciiTheme="majorHAnsi" w:eastAsia="Verdana" w:hAnsiTheme="majorHAnsi" w:cstheme="majorHAnsi"/>
        </w:rPr>
        <w:br/>
        <w:t>w czystych skrzynkach, pojemnikach zgodnie z wymogami HACCP i przepisów obowiązujących w tym zakresie, na własny koszt i ryzyko.</w:t>
      </w:r>
    </w:p>
    <w:p w14:paraId="4545923B" w14:textId="77777777"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hAnsiTheme="majorHAnsi" w:cstheme="majorHAnsi"/>
        </w:rPr>
        <w:t>Rozładunek artykułów spożywczych organizuje i realizuje na własny koszt, we własnym zakresie i na swoją odpowiedzialność Wykonawca.</w:t>
      </w:r>
    </w:p>
    <w:p w14:paraId="1907B56E" w14:textId="2866B745" w:rsidR="00F9672C" w:rsidRPr="006E03F9" w:rsidRDefault="00F9672C" w:rsidP="00DB3204">
      <w:pPr>
        <w:pStyle w:val="Standard"/>
        <w:numPr>
          <w:ilvl w:val="0"/>
          <w:numId w:val="3"/>
        </w:numPr>
        <w:spacing w:line="276" w:lineRule="auto"/>
        <w:ind w:left="426" w:hanging="437"/>
        <w:rPr>
          <w:rFonts w:asciiTheme="majorHAnsi" w:hAnsiTheme="majorHAnsi" w:cstheme="majorHAnsi"/>
          <w:b/>
        </w:rPr>
      </w:pPr>
      <w:r w:rsidRPr="006E03F9">
        <w:rPr>
          <w:rFonts w:asciiTheme="majorHAnsi" w:hAnsiTheme="majorHAnsi" w:cstheme="majorHAnsi"/>
        </w:rPr>
        <w:t xml:space="preserve">Wykonawca zobowiązany jest wnieść dostarczony towar do siedziby Zamawiającego </w:t>
      </w:r>
      <w:r w:rsidRPr="006E03F9">
        <w:rPr>
          <w:rFonts w:asciiTheme="majorHAnsi" w:hAnsiTheme="majorHAnsi" w:cstheme="majorHAnsi"/>
        </w:rPr>
        <w:br/>
        <w:t>(</w:t>
      </w:r>
      <w:r w:rsidR="006E03F9">
        <w:rPr>
          <w:rFonts w:asciiTheme="majorHAnsi" w:hAnsiTheme="majorHAnsi" w:cstheme="majorHAnsi"/>
        </w:rPr>
        <w:t>w miejsce wskazane przez Zamawiającego</w:t>
      </w:r>
      <w:r w:rsidRPr="006E03F9">
        <w:rPr>
          <w:rFonts w:asciiTheme="majorHAnsi" w:hAnsiTheme="majorHAnsi" w:cstheme="majorHAnsi"/>
        </w:rPr>
        <w:t>).</w:t>
      </w:r>
    </w:p>
    <w:p w14:paraId="356577A8" w14:textId="57C80830" w:rsidR="00F126A0" w:rsidRPr="00DB3204" w:rsidRDefault="00F126A0" w:rsidP="00DB3204">
      <w:pPr>
        <w:pStyle w:val="Standard"/>
        <w:spacing w:line="276" w:lineRule="auto"/>
        <w:ind w:left="426"/>
        <w:rPr>
          <w:rFonts w:asciiTheme="majorHAnsi" w:hAnsiTheme="majorHAnsi" w:cstheme="majorHAnsi"/>
          <w:iCs/>
        </w:rPr>
      </w:pPr>
    </w:p>
    <w:p w14:paraId="739A5117" w14:textId="77777777" w:rsidR="00CD1FFB" w:rsidRDefault="00CD1FFB" w:rsidP="00CD1FFB">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0225C3B0" w14:textId="77777777" w:rsidR="00CD1FFB" w:rsidRPr="006347CC" w:rsidRDefault="00CD1FFB" w:rsidP="00CD1FFB">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7DD0F2CD"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53FFA7B2"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 xml:space="preserve">Przedmiotem zastrzeżeń mogą być w szczególności braki ilościowe i wady jakościowe przedmiotu umowy, w tym niezgodność z wymaganiami określonymi w OPZ oraz różnicami między cenami jednostkowymi we </w:t>
      </w:r>
      <w:r w:rsidRPr="006347CC">
        <w:rPr>
          <w:rFonts w:asciiTheme="majorHAnsi" w:hAnsiTheme="majorHAnsi" w:cstheme="majorHAnsi"/>
          <w:b/>
          <w:bCs/>
        </w:rPr>
        <w:lastRenderedPageBreak/>
        <w:t>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11D146F0"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249B0E8D"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Zamawiającego.</w:t>
      </w:r>
    </w:p>
    <w:p w14:paraId="6B89F4E3" w14:textId="7CE08A1B"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zamówieniem w </w:t>
      </w:r>
      <w:r w:rsidR="005E52AF">
        <w:rPr>
          <w:rFonts w:asciiTheme="majorHAnsi" w:hAnsiTheme="majorHAnsi" w:cstheme="majorHAnsi"/>
          <w:b/>
          <w:bCs/>
        </w:rPr>
        <w:t xml:space="preserve">terminie do </w:t>
      </w:r>
      <w:r w:rsidR="00FA275A">
        <w:rPr>
          <w:rFonts w:asciiTheme="majorHAnsi" w:hAnsiTheme="majorHAnsi" w:cstheme="majorHAnsi"/>
          <w:b/>
          <w:bCs/>
        </w:rPr>
        <w:t>…</w:t>
      </w:r>
      <w:r w:rsidRPr="006347CC">
        <w:rPr>
          <w:rFonts w:asciiTheme="majorHAnsi" w:hAnsiTheme="majorHAnsi" w:cstheme="majorHAnsi"/>
          <w:b/>
          <w:bCs/>
        </w:rPr>
        <w:t xml:space="preserve"> godzin</w:t>
      </w:r>
      <w:r w:rsidRPr="006347CC">
        <w:rPr>
          <w:rFonts w:asciiTheme="majorHAnsi" w:hAnsiTheme="majorHAnsi" w:cstheme="majorHAnsi"/>
        </w:rPr>
        <w:t xml:space="preserve"> od chwili stwierdzenia nieprawidłowości w dostawie, co zostanie odnotowane w protokole odbioru dostawy. Zamienna partia towaru podlega odbiorowi ilościowemu i jakościowemu.</w:t>
      </w:r>
    </w:p>
    <w:p w14:paraId="2684951D"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47593BB2"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4554046A" w14:textId="77777777" w:rsidR="00CD1FFB" w:rsidRPr="006347CC" w:rsidRDefault="00CD1FFB" w:rsidP="00CD1FFB">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433A2DCD" w14:textId="77777777" w:rsidR="00CD1FFB" w:rsidRPr="006347CC" w:rsidRDefault="00CD1FFB" w:rsidP="00CD1FFB">
      <w:pPr>
        <w:pStyle w:val="Standard"/>
        <w:tabs>
          <w:tab w:val="left" w:pos="1080"/>
        </w:tabs>
        <w:spacing w:line="276" w:lineRule="auto"/>
        <w:ind w:left="360"/>
        <w:rPr>
          <w:rFonts w:asciiTheme="majorHAnsi" w:hAnsiTheme="majorHAnsi" w:cstheme="majorHAnsi"/>
          <w:b/>
        </w:rPr>
      </w:pPr>
    </w:p>
    <w:p w14:paraId="29FBDC67" w14:textId="77777777" w:rsidR="00CD1FFB" w:rsidRPr="006347CC" w:rsidRDefault="00CD1FFB" w:rsidP="00CD1FFB">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 5</w:t>
      </w:r>
    </w:p>
    <w:p w14:paraId="3E432778" w14:textId="77777777" w:rsidR="00CD1FFB" w:rsidRPr="006347CC" w:rsidRDefault="00CD1FFB" w:rsidP="00CD1FFB">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Okres obowiązywania umowy</w:t>
      </w:r>
    </w:p>
    <w:p w14:paraId="314E0E72" w14:textId="65CDA981" w:rsidR="00CD1FFB" w:rsidRPr="007D643C" w:rsidRDefault="00CD1FFB" w:rsidP="00CD1FFB">
      <w:pPr>
        <w:pStyle w:val="Standard"/>
        <w:tabs>
          <w:tab w:val="left" w:pos="1080"/>
        </w:tabs>
        <w:spacing w:line="276" w:lineRule="auto"/>
        <w:rPr>
          <w:rFonts w:asciiTheme="majorHAnsi" w:hAnsiTheme="majorHAnsi" w:cstheme="majorHAnsi"/>
          <w:b/>
          <w:bCs/>
        </w:rPr>
      </w:pPr>
      <w:r w:rsidRPr="006347CC">
        <w:rPr>
          <w:rFonts w:asciiTheme="majorHAnsi" w:hAnsiTheme="majorHAnsi" w:cstheme="majorHAnsi"/>
        </w:rPr>
        <w:t xml:space="preserve">Umowa obowiązuje od dnia </w:t>
      </w:r>
      <w:r w:rsidRPr="00CB49D6">
        <w:rPr>
          <w:rFonts w:asciiTheme="majorHAnsi" w:hAnsiTheme="majorHAnsi" w:cstheme="majorHAnsi"/>
          <w:b/>
          <w:bCs/>
        </w:rPr>
        <w:t>0</w:t>
      </w:r>
      <w:r w:rsidR="0002604A">
        <w:rPr>
          <w:rFonts w:asciiTheme="majorHAnsi" w:hAnsiTheme="majorHAnsi" w:cstheme="majorHAnsi"/>
          <w:b/>
          <w:bCs/>
        </w:rPr>
        <w:t>4</w:t>
      </w:r>
      <w:r w:rsidRPr="00CB49D6">
        <w:rPr>
          <w:rFonts w:asciiTheme="majorHAnsi" w:hAnsiTheme="majorHAnsi" w:cstheme="majorHAnsi"/>
          <w:b/>
          <w:bCs/>
        </w:rPr>
        <w:t>.01.202</w:t>
      </w:r>
      <w:r w:rsidR="0002604A">
        <w:rPr>
          <w:rFonts w:asciiTheme="majorHAnsi" w:hAnsiTheme="majorHAnsi" w:cstheme="majorHAnsi"/>
          <w:b/>
          <w:bCs/>
        </w:rPr>
        <w:t>7</w:t>
      </w:r>
      <w:r w:rsidRPr="00CB49D6">
        <w:rPr>
          <w:rFonts w:asciiTheme="majorHAnsi" w:hAnsiTheme="majorHAnsi" w:cstheme="majorHAnsi"/>
          <w:b/>
          <w:bCs/>
        </w:rPr>
        <w:t xml:space="preserve"> r.</w:t>
      </w:r>
      <w:r w:rsidRPr="006347CC">
        <w:rPr>
          <w:rFonts w:asciiTheme="majorHAnsi" w:hAnsiTheme="majorHAnsi" w:cstheme="majorHAnsi"/>
          <w:b/>
          <w:bCs/>
        </w:rPr>
        <w:t xml:space="preserve"> do dnia 31.12.202</w:t>
      </w:r>
      <w:r w:rsidR="0002604A">
        <w:rPr>
          <w:rFonts w:asciiTheme="majorHAnsi" w:hAnsiTheme="majorHAnsi" w:cstheme="majorHAnsi"/>
          <w:b/>
          <w:bCs/>
        </w:rPr>
        <w:t>7</w:t>
      </w:r>
      <w:r w:rsidRPr="006347CC">
        <w:rPr>
          <w:rFonts w:asciiTheme="majorHAnsi" w:hAnsiTheme="majorHAnsi" w:cstheme="majorHAnsi"/>
          <w:b/>
          <w:bCs/>
        </w:rPr>
        <w:t xml:space="preserve"> r.</w:t>
      </w:r>
    </w:p>
    <w:p w14:paraId="1443DE0B" w14:textId="77777777" w:rsidR="003072EB" w:rsidRDefault="003072EB" w:rsidP="00CD1FFB">
      <w:pPr>
        <w:pStyle w:val="Standard"/>
        <w:spacing w:line="276" w:lineRule="auto"/>
        <w:rPr>
          <w:rFonts w:asciiTheme="majorHAnsi" w:hAnsiTheme="majorHAnsi" w:cstheme="majorHAnsi"/>
          <w:b/>
        </w:rPr>
      </w:pPr>
    </w:p>
    <w:p w14:paraId="1A8CFBD1" w14:textId="7A75CCEF" w:rsidR="00CD1FFB" w:rsidRPr="006347CC" w:rsidRDefault="00CD1FFB" w:rsidP="00CD1FFB">
      <w:pPr>
        <w:pStyle w:val="Standard"/>
        <w:spacing w:line="276" w:lineRule="auto"/>
        <w:rPr>
          <w:rFonts w:asciiTheme="majorHAnsi" w:hAnsiTheme="majorHAnsi" w:cstheme="majorHAnsi"/>
        </w:rPr>
      </w:pPr>
      <w:r w:rsidRPr="006347CC">
        <w:rPr>
          <w:rFonts w:asciiTheme="majorHAnsi" w:hAnsiTheme="majorHAnsi" w:cstheme="majorHAnsi"/>
          <w:b/>
        </w:rPr>
        <w:t>§</w:t>
      </w:r>
      <w:r w:rsidRPr="006347CC">
        <w:rPr>
          <w:rFonts w:asciiTheme="majorHAnsi" w:hAnsiTheme="majorHAnsi" w:cstheme="majorHAnsi"/>
        </w:rPr>
        <w:t xml:space="preserve"> </w:t>
      </w:r>
      <w:r w:rsidRPr="006347CC">
        <w:rPr>
          <w:rFonts w:asciiTheme="majorHAnsi" w:hAnsiTheme="majorHAnsi" w:cstheme="majorHAnsi"/>
          <w:b/>
          <w:bCs/>
        </w:rPr>
        <w:t>6</w:t>
      </w:r>
    </w:p>
    <w:p w14:paraId="2DA53095" w14:textId="77777777" w:rsidR="00CD1FFB" w:rsidRPr="006347CC" w:rsidRDefault="00CD1FFB" w:rsidP="00CD1FFB">
      <w:pPr>
        <w:pStyle w:val="Standard"/>
        <w:spacing w:line="276" w:lineRule="auto"/>
        <w:rPr>
          <w:rFonts w:asciiTheme="majorHAnsi" w:hAnsiTheme="majorHAnsi" w:cstheme="majorHAnsi"/>
          <w:b/>
          <w:bCs/>
        </w:rPr>
      </w:pPr>
      <w:r w:rsidRPr="006347CC">
        <w:rPr>
          <w:rFonts w:asciiTheme="majorHAnsi" w:hAnsiTheme="majorHAnsi" w:cstheme="majorHAnsi"/>
          <w:b/>
          <w:bCs/>
        </w:rPr>
        <w:t>Cena i warunki płatności</w:t>
      </w:r>
    </w:p>
    <w:p w14:paraId="35458BB0" w14:textId="3960F81C"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Strony ustaliły cenę przedmiotu umowy w </w:t>
      </w:r>
      <w:r w:rsidRPr="006347CC">
        <w:rPr>
          <w:rFonts w:asciiTheme="majorHAnsi" w:hAnsiTheme="majorHAnsi" w:cstheme="majorHAnsi"/>
          <w:b/>
          <w:bCs/>
        </w:rPr>
        <w:t xml:space="preserve">części </w:t>
      </w:r>
      <w:r w:rsidR="003072EB">
        <w:rPr>
          <w:rFonts w:asciiTheme="majorHAnsi" w:hAnsiTheme="majorHAnsi" w:cstheme="majorHAnsi"/>
          <w:b/>
          <w:bCs/>
        </w:rPr>
        <w:t>5</w:t>
      </w:r>
      <w:r w:rsidRPr="006347CC">
        <w:rPr>
          <w:rFonts w:asciiTheme="majorHAnsi" w:hAnsiTheme="majorHAnsi" w:cstheme="majorHAnsi"/>
          <w:b/>
          <w:bCs/>
        </w:rPr>
        <w:t xml:space="preserve"> zamówienia</w:t>
      </w:r>
      <w:r w:rsidRPr="006347CC">
        <w:rPr>
          <w:rFonts w:asciiTheme="majorHAnsi" w:hAnsiTheme="majorHAnsi" w:cstheme="majorHAnsi"/>
        </w:rPr>
        <w:t xml:space="preserve"> w kwocie … złotych brutto (słownie: …).</w:t>
      </w:r>
    </w:p>
    <w:p w14:paraId="480CA452"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Ceny jednostkowe na dostarczany towar określa </w:t>
      </w:r>
      <w:r w:rsidRPr="006347CC">
        <w:rPr>
          <w:rFonts w:asciiTheme="majorHAnsi" w:hAnsiTheme="majorHAnsi" w:cstheme="majorHAnsi"/>
          <w:b/>
          <w:bCs/>
        </w:rPr>
        <w:t>załącznik nr 1</w:t>
      </w:r>
      <w:r w:rsidRPr="006347CC">
        <w:rPr>
          <w:rFonts w:asciiTheme="majorHAnsi" w:hAnsiTheme="majorHAnsi" w:cstheme="majorHAnsi"/>
        </w:rPr>
        <w:t xml:space="preserve"> do umowy formularz cenowy Wykonawcy złożony w postępowaniu i na podstawie, którego został wyłoniony Wykonawca. </w:t>
      </w:r>
    </w:p>
    <w:p w14:paraId="2808BF46"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Cena zawiera wszystkie koszty 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729E9FF7"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Ceny jednostkowe brutto zostały przyjęte zgodnie z ofertą Wykonawcy i nie będą </w:t>
      </w:r>
      <w:r w:rsidRPr="006347CC">
        <w:rPr>
          <w:rFonts w:asciiTheme="majorHAnsi" w:hAnsiTheme="majorHAnsi" w:cstheme="majorHAnsi"/>
        </w:rPr>
        <w:lastRenderedPageBreak/>
        <w:t>zwiększane w okresie obowiązywania umowy z zastrzeżeniem §9  umowy.</w:t>
      </w:r>
    </w:p>
    <w:p w14:paraId="4A6BC822"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23E98E81"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osiągnięcia maksymalnej wartości  umownej brutto, określonej w ofercie przed upływem terminu określonego w  §5 Umowa  ulegnie zakończeniu;</w:t>
      </w:r>
    </w:p>
    <w:p w14:paraId="520CAFA6"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4BBB4367"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ma prawo do korzystania z udzielonych przez Wykonawcę rabatów/upustów cenowych. Zastosowanie cen z udzielonym rabatem/upustem nie stanowi zmiany Umowy i odbywa się po uprzednim zawiadomieniu Zamawiającego. Potwierdzeniem udzielenia przez Wykonawcę Zamawiającemu rabatu/upustu cenowego, o którym mowa w niniejszym ustępie, jest faktura z wyszczególnieniem cen podanych w niniejszej Umowie oraz wysokości udzielonego rabatu/upustu.</w:t>
      </w:r>
    </w:p>
    <w:p w14:paraId="6A15A6EC" w14:textId="77777777" w:rsidR="00CD1FFB" w:rsidRPr="006347CC" w:rsidRDefault="00CD1FFB" w:rsidP="00CD1FFB">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5BB1AA23"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49D8EAF6"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21BACEF0"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16A1926D"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4F7B0CC7"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3EA61C70" w14:textId="77777777" w:rsidR="00CD1FFB" w:rsidRPr="006347CC" w:rsidRDefault="00CD1FFB" w:rsidP="00CD1FFB">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0F3D36C1" w14:textId="77777777" w:rsidR="0002604A" w:rsidRPr="008D11D1" w:rsidRDefault="0002604A" w:rsidP="0002604A">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3A6A454F" w14:textId="77777777" w:rsidR="0002604A" w:rsidRDefault="0002604A" w:rsidP="0002604A">
      <w:pPr>
        <w:pStyle w:val="Akapitzlist"/>
        <w:numPr>
          <w:ilvl w:val="0"/>
          <w:numId w:val="36"/>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Krajowego Systemu e-Faktur (dalej KSeF),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19F1AE36" w14:textId="77777777" w:rsidR="0002604A" w:rsidRPr="008D11D1" w:rsidRDefault="0002604A" w:rsidP="0002604A">
      <w:pPr>
        <w:pStyle w:val="Akapitzlist"/>
        <w:numPr>
          <w:ilvl w:val="0"/>
          <w:numId w:val="36"/>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PEF nie zastępuje KSeF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obowiązek jej wystawienia w KSeF.</w:t>
      </w:r>
    </w:p>
    <w:p w14:paraId="67B4FE2B" w14:textId="77777777" w:rsidR="0002604A" w:rsidRDefault="0002604A" w:rsidP="0002604A">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2587AC70" w14:textId="77777777" w:rsidR="0002604A" w:rsidRPr="00075765" w:rsidRDefault="0002604A" w:rsidP="0002604A">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60EEFEFB" w14:textId="77777777" w:rsidR="0002604A" w:rsidRPr="006347CC" w:rsidRDefault="0002604A" w:rsidP="0002604A">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anonimizacji danych zawartych w oświadczeniu. W oświadczeniu muszą być uwidocznione dane Wykonawcy / Podwykonawcy, kwota wypłaconego wynagrodzenia, termin dokonanej płatności i przedmiot zamówienia.</w:t>
      </w:r>
    </w:p>
    <w:p w14:paraId="18674821" w14:textId="77777777" w:rsidR="00CD1FFB" w:rsidRPr="006347CC" w:rsidRDefault="00CD1FFB" w:rsidP="00CD1FFB">
      <w:pPr>
        <w:pStyle w:val="Standard"/>
        <w:spacing w:line="276" w:lineRule="auto"/>
        <w:rPr>
          <w:rFonts w:asciiTheme="majorHAnsi" w:hAnsiTheme="majorHAnsi" w:cstheme="majorHAnsi"/>
          <w:b/>
        </w:rPr>
      </w:pPr>
    </w:p>
    <w:p w14:paraId="4D46DD6C" w14:textId="77777777" w:rsidR="00CD1FFB" w:rsidRPr="006347CC" w:rsidRDefault="00CD1FFB" w:rsidP="00CD1FFB">
      <w:pPr>
        <w:pStyle w:val="Standard"/>
        <w:spacing w:line="276" w:lineRule="auto"/>
        <w:rPr>
          <w:rFonts w:asciiTheme="majorHAnsi" w:hAnsiTheme="majorHAnsi" w:cstheme="majorHAnsi"/>
          <w:b/>
        </w:rPr>
      </w:pPr>
      <w:r w:rsidRPr="006347CC">
        <w:rPr>
          <w:rFonts w:asciiTheme="majorHAnsi" w:hAnsiTheme="majorHAnsi" w:cstheme="majorHAnsi"/>
          <w:b/>
        </w:rPr>
        <w:t>§ 7</w:t>
      </w:r>
    </w:p>
    <w:p w14:paraId="32A9645B" w14:textId="77777777" w:rsidR="00CD1FFB" w:rsidRPr="006347CC" w:rsidRDefault="00CD1FFB" w:rsidP="00CD1FFB">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277BD505"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lastRenderedPageBreak/>
        <w:t xml:space="preserve">Wykonawca zobowiązuje się wykonać przedmiot umowy osobiście. </w:t>
      </w:r>
    </w:p>
    <w:p w14:paraId="54A7F21D"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4A001F72"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01C33B40"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39C4A9C4"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Umowa o podwykonawstwo nie może zawierać postanowień kształtujących prawa i obowiązki podwykonawcy, w zakresie kar umownych oraz postanowień dotyczących warunków wypłaty wynagrodzenia, w sposób dla podwykonawcy mniej korzystny niż prawa i obowiązki Wykonawcy, ukształtowane w niniejszej umowie. </w:t>
      </w:r>
    </w:p>
    <w:p w14:paraId="48B1A1CA" w14:textId="6B768836" w:rsidR="00CD1FFB" w:rsidRPr="0002604A" w:rsidRDefault="00CD1FFB" w:rsidP="0002604A">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02604A">
        <w:rPr>
          <w:rFonts w:asciiTheme="majorHAnsi" w:hAnsiTheme="majorHAnsi" w:cstheme="majorHAnsi"/>
        </w:rPr>
        <w:t>Nie dopuszcza się anonimizacji treści zawartej umowy.</w:t>
      </w:r>
    </w:p>
    <w:p w14:paraId="6198AE34"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395FE957" w14:textId="77777777" w:rsidR="00CD1FFB" w:rsidRPr="006347CC" w:rsidRDefault="00CD1FFB" w:rsidP="00CD1FFB">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2F879063" w14:textId="77777777" w:rsidR="00CD1FFB" w:rsidRPr="006347CC" w:rsidRDefault="00CD1FFB" w:rsidP="00CD1FFB">
      <w:pPr>
        <w:pStyle w:val="Standard"/>
        <w:spacing w:line="276" w:lineRule="auto"/>
        <w:rPr>
          <w:rFonts w:asciiTheme="majorHAnsi" w:hAnsiTheme="majorHAnsi" w:cstheme="majorHAnsi"/>
          <w:b/>
        </w:rPr>
      </w:pPr>
    </w:p>
    <w:p w14:paraId="7EBB0160" w14:textId="77777777" w:rsidR="00CD1FFB" w:rsidRPr="006347CC" w:rsidRDefault="00CD1FFB" w:rsidP="00CD1FFB">
      <w:pPr>
        <w:pStyle w:val="Standard"/>
        <w:spacing w:line="276" w:lineRule="auto"/>
        <w:rPr>
          <w:rFonts w:asciiTheme="majorHAnsi" w:hAnsiTheme="majorHAnsi" w:cstheme="majorHAnsi"/>
          <w:b/>
        </w:rPr>
      </w:pPr>
      <w:r w:rsidRPr="006347CC">
        <w:rPr>
          <w:rFonts w:asciiTheme="majorHAnsi" w:hAnsiTheme="majorHAnsi" w:cstheme="majorHAnsi"/>
          <w:b/>
        </w:rPr>
        <w:t>§ 8</w:t>
      </w:r>
    </w:p>
    <w:p w14:paraId="6730B0CA" w14:textId="77777777" w:rsidR="00CD1FFB" w:rsidRPr="006347CC" w:rsidRDefault="00CD1FFB" w:rsidP="00CD1FFB">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51FB2B65" w14:textId="77777777" w:rsidR="00CD1FFB" w:rsidRPr="006347CC" w:rsidRDefault="00CD1FFB" w:rsidP="00CD1FFB">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2BBC9EC1" w14:textId="77777777" w:rsidR="00CD1FFB" w:rsidRPr="00D45BE2" w:rsidRDefault="00CD1FFB" w:rsidP="00CD1FFB">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7E231C83" w14:textId="77777777" w:rsidR="00CD1FFB" w:rsidRPr="00D45BE2" w:rsidRDefault="00CD1FFB" w:rsidP="00CD1FFB">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2409DBF5" w14:textId="77777777" w:rsidR="00CD1FFB" w:rsidRPr="00D45BE2" w:rsidRDefault="00CD1FFB" w:rsidP="00CD1FFB">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2947FDFA" w14:textId="77777777" w:rsidR="00CD1FFB" w:rsidRPr="00D45BE2" w:rsidRDefault="00CD1FFB" w:rsidP="00CD1FFB">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49E72D98" w14:textId="77777777" w:rsidR="00CD1FFB" w:rsidRPr="00D45BE2" w:rsidRDefault="00CD1FFB" w:rsidP="00CD1FFB">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ustawy Pzp.</w:t>
      </w:r>
    </w:p>
    <w:p w14:paraId="44CD0EE3" w14:textId="77777777" w:rsidR="00CD1FFB" w:rsidRPr="006347CC" w:rsidRDefault="00CD1FFB" w:rsidP="00CD1FFB">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09C0FF2C" w14:textId="77777777" w:rsidR="00CD1FFB" w:rsidRPr="006347CC" w:rsidRDefault="00CD1FFB" w:rsidP="00CD1FFB">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4C09F341" w14:textId="77777777" w:rsidR="00CD1FFB" w:rsidRPr="006347CC" w:rsidRDefault="00CD1FFB" w:rsidP="00CD1FFB">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34C5EE43" w14:textId="77777777" w:rsidR="00CD1FFB" w:rsidRPr="006347CC" w:rsidRDefault="00CD1FFB" w:rsidP="00CD1FFB">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28525E87" w14:textId="77777777" w:rsidR="00CD1FFB" w:rsidRPr="006347CC" w:rsidRDefault="00CD1FFB" w:rsidP="00CD1FFB">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lastRenderedPageBreak/>
        <w:t>W przypadku odstąpienia od umowy przez Zamawiającego na podstawie art. 456 Prawa zamówień publicznych Wykonawca może żądać wyłącznie wynagrodzenia należnego z tytułu wykonania części umowy.</w:t>
      </w:r>
    </w:p>
    <w:p w14:paraId="7B0120E1" w14:textId="77777777" w:rsidR="00CD1FFB" w:rsidRPr="006347CC" w:rsidRDefault="00CD1FFB" w:rsidP="00CD1FFB">
      <w:pPr>
        <w:pStyle w:val="Standard"/>
        <w:tabs>
          <w:tab w:val="left" w:pos="1080"/>
        </w:tabs>
        <w:spacing w:line="276" w:lineRule="auto"/>
        <w:ind w:left="360" w:hanging="360"/>
        <w:rPr>
          <w:rFonts w:asciiTheme="majorHAnsi" w:hAnsiTheme="majorHAnsi" w:cstheme="majorHAnsi"/>
          <w:b/>
        </w:rPr>
      </w:pPr>
    </w:p>
    <w:p w14:paraId="75574EA6" w14:textId="77777777" w:rsidR="00CD1FFB" w:rsidRPr="006347CC" w:rsidRDefault="00CD1FFB" w:rsidP="00CD1FFB">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31711A56" w14:textId="77777777" w:rsidR="00CD1FFB" w:rsidRPr="006347CC" w:rsidRDefault="00CD1FFB" w:rsidP="00CD1FFB">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5B0C1B99" w14:textId="77777777" w:rsidR="00CD1FFB" w:rsidRPr="00B035FB" w:rsidRDefault="00CD1FFB" w:rsidP="00CD1FFB">
      <w:pPr>
        <w:pStyle w:val="Standard"/>
        <w:numPr>
          <w:ilvl w:val="0"/>
          <w:numId w:val="9"/>
        </w:numPr>
        <w:spacing w:line="276" w:lineRule="auto"/>
        <w:ind w:left="284" w:hanging="284"/>
        <w:rPr>
          <w:rFonts w:asciiTheme="majorHAnsi" w:hAnsiTheme="majorHAnsi" w:cstheme="majorHAnsi"/>
        </w:rPr>
      </w:pPr>
      <w:bookmarkStart w:id="4"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7A8BABEC" w14:textId="77777777" w:rsidR="00CD1FFB" w:rsidRPr="00B035FB" w:rsidRDefault="00CD1FFB" w:rsidP="003072EB">
      <w:pPr>
        <w:pStyle w:val="Standard"/>
        <w:spacing w:line="276" w:lineRule="auto"/>
        <w:ind w:left="426"/>
        <w:rPr>
          <w:rFonts w:asciiTheme="majorHAnsi" w:hAnsiTheme="majorHAnsi" w:cstheme="majorHAnsi"/>
        </w:rPr>
      </w:pPr>
      <w:r w:rsidRPr="00B035FB">
        <w:rPr>
          <w:rFonts w:asciiTheme="majorHAnsi" w:hAnsiTheme="majorHAnsi" w:cstheme="majorHAnsi"/>
        </w:rPr>
        <w:t xml:space="preserve">1) </w:t>
      </w:r>
      <w:r w:rsidRPr="00B035FB">
        <w:rPr>
          <w:rFonts w:ascii="Calibri Light" w:hAnsi="Calibri Light" w:cs="Calibri Light"/>
          <w:color w:val="000000"/>
        </w:rPr>
        <w:t>zmiany ceny jednostkowej, a tym samym wynagrodzenia w przypadku:</w:t>
      </w:r>
    </w:p>
    <w:p w14:paraId="5B4F79CA" w14:textId="77777777" w:rsidR="00CD1FFB" w:rsidRPr="00B035FB" w:rsidRDefault="00CD1FFB" w:rsidP="003072EB">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13001A5E" w14:textId="77777777" w:rsidR="00CD1FFB" w:rsidRPr="009B5B54" w:rsidRDefault="00CD1FFB" w:rsidP="003072EB">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 xml:space="preserve">-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060055C7" w14:textId="77777777" w:rsidR="00CD1FFB" w:rsidRPr="00B035FB" w:rsidRDefault="00CD1FFB" w:rsidP="003072EB">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55E76DA9" w14:textId="77777777" w:rsidR="00CD1FFB" w:rsidRPr="00B035FB" w:rsidRDefault="00CD1FFB" w:rsidP="003072EB">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2A66D958" w14:textId="77777777" w:rsidR="00CD1FFB" w:rsidRPr="00B035FB" w:rsidRDefault="00CD1FFB" w:rsidP="003072EB">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46ACBC7E" w14:textId="77777777" w:rsidR="00CD1FFB" w:rsidRPr="009B5B54" w:rsidRDefault="00CD1FFB" w:rsidP="003072EB">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6BC7F81A" w14:textId="77777777" w:rsidR="00CD1FFB" w:rsidRPr="00B035FB" w:rsidRDefault="00CD1FFB" w:rsidP="003072EB">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7185DE7A" w14:textId="77777777" w:rsidR="00CD1FFB" w:rsidRPr="00B035FB" w:rsidRDefault="00CD1FFB" w:rsidP="003072EB">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lastRenderedPageBreak/>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społecznemu lub ubezpieczeniu zdrowotnemu lub w zakresie wysokości stawki składki na ubezpieczenia społeczne lub zdrowotne. </w:t>
      </w:r>
    </w:p>
    <w:p w14:paraId="37B4D0DA" w14:textId="77777777" w:rsidR="00CD1FFB" w:rsidRPr="00B035FB" w:rsidRDefault="00CD1FFB" w:rsidP="003072EB">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2EBD0FA4" w14:textId="77777777" w:rsidR="00CD1FFB" w:rsidRPr="00B035FB" w:rsidRDefault="00CD1FFB" w:rsidP="003072EB">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zmiana wynagrodzenia Wykonawcy może nastąpić jeżeli zmiany te będą miały wpływ na koszty wykonania zamówienia.</w:t>
      </w:r>
    </w:p>
    <w:p w14:paraId="260DD541" w14:textId="77777777" w:rsidR="00CD1FFB" w:rsidRPr="008064B4" w:rsidRDefault="00CD1FFB" w:rsidP="003072EB">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7BBAEDCF" w14:textId="77777777" w:rsidR="00CD1FFB" w:rsidRPr="008064B4" w:rsidRDefault="00CD1FFB" w:rsidP="003072EB">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4D421E2D" w14:textId="77777777" w:rsidR="00CD1FFB" w:rsidRPr="00B035FB" w:rsidRDefault="00CD1FFB" w:rsidP="003072EB">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7C8C8779" w14:textId="77777777" w:rsidR="00CD1FFB" w:rsidRPr="00B035FB" w:rsidRDefault="00CD1FFB" w:rsidP="003072EB">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36363913" w14:textId="77777777" w:rsidR="00CD1FFB" w:rsidRPr="00B035FB" w:rsidRDefault="00CD1FFB" w:rsidP="003072EB">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59385B27" w14:textId="77777777" w:rsidR="00CD1FFB" w:rsidRPr="00B035FB" w:rsidRDefault="00CD1FFB" w:rsidP="003072EB">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620DCB6C" w14:textId="77777777" w:rsidR="00CD1FFB" w:rsidRPr="00B035FB" w:rsidRDefault="00CD1FFB" w:rsidP="003072EB">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4641C96C" w14:textId="77777777" w:rsidR="00CD1FFB" w:rsidRDefault="00CD1FFB" w:rsidP="003072EB">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64D9103F" w14:textId="77777777" w:rsidR="00CD1FFB" w:rsidRDefault="00CD1FFB" w:rsidP="003072EB">
      <w:pPr>
        <w:pStyle w:val="Standard"/>
        <w:numPr>
          <w:ilvl w:val="0"/>
          <w:numId w:val="33"/>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76511CD2" w14:textId="77777777" w:rsidR="00CD1FFB" w:rsidRPr="00E424B9" w:rsidRDefault="00CD1FFB" w:rsidP="003072EB">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20CB9FA0"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mogą żądać zmiany wynagrodzenia (odpowiednio podwyższenia lub </w:t>
      </w:r>
      <w:r w:rsidRPr="006347CC">
        <w:rPr>
          <w:rFonts w:asciiTheme="majorHAnsi" w:hAnsiTheme="majorHAnsi" w:cstheme="majorHAnsi"/>
        </w:rPr>
        <w:lastRenderedPageBreak/>
        <w:t>obniżenia)</w:t>
      </w:r>
      <w:r>
        <w:rPr>
          <w:rFonts w:asciiTheme="majorHAnsi" w:hAnsiTheme="majorHAnsi" w:cstheme="majorHAnsi"/>
        </w:rPr>
        <w:t>,</w:t>
      </w:r>
    </w:p>
    <w:p w14:paraId="3EB77000"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1E5096A7"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podstawą waloryzacji jest wzrost cen za ubiegły kwartał, zgodnie ze wskazaniem wzrostu cen towarów i usług konsumpcyjnych ogłaszanego przez Prezesa GUS</w:t>
      </w:r>
      <w:r>
        <w:rPr>
          <w:rFonts w:asciiTheme="majorHAnsi" w:hAnsiTheme="majorHAnsi" w:cstheme="majorHAnsi"/>
        </w:rPr>
        <w:t>,</w:t>
      </w:r>
    </w:p>
    <w:p w14:paraId="14B058AA" w14:textId="6E25A81E"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02604A">
        <w:rPr>
          <w:rFonts w:asciiTheme="majorHAnsi" w:hAnsiTheme="majorHAnsi" w:cstheme="majorHAnsi"/>
        </w:rPr>
        <w:t>3</w:t>
      </w:r>
      <w:r w:rsidRPr="009B5B54">
        <w:rPr>
          <w:rFonts w:asciiTheme="majorHAnsi" w:hAnsiTheme="majorHAnsi" w:cstheme="majorHAnsi"/>
        </w:rPr>
        <w:t>%,</w:t>
      </w:r>
    </w:p>
    <w:p w14:paraId="4C463CFC"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wynagrodzenia będzie dotyczyć wynagrodzenia za dostawy jeszcze niewykonane</w:t>
      </w:r>
      <w:r>
        <w:rPr>
          <w:rFonts w:asciiTheme="majorHAnsi" w:hAnsiTheme="majorHAnsi" w:cstheme="majorHAnsi"/>
        </w:rPr>
        <w:t>,</w:t>
      </w:r>
    </w:p>
    <w:p w14:paraId="3D9E7779"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kwoty wynagrodzenia, o którym mowa w pkt 3) niniejszego ustępu, nastąpi o połowę wartości zmiany cen materiałów i kosztów związanych z realizacją zamówienia, wynikającej z zastosowania Wskaźników GUS</w:t>
      </w:r>
      <w:r>
        <w:rPr>
          <w:rFonts w:asciiTheme="majorHAnsi" w:hAnsiTheme="majorHAnsi" w:cstheme="majorHAnsi"/>
        </w:rPr>
        <w:t>,</w:t>
      </w:r>
    </w:p>
    <w:p w14:paraId="035A3454"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ewentualne zwiększenie wynagrodzenia nie będzie dotyczyć okresu, w którym przedmiot umowy będzie realizowany w warunkach opóźnienia niezawinionego przez Zamawiającego</w:t>
      </w:r>
      <w:r>
        <w:rPr>
          <w:rFonts w:asciiTheme="majorHAnsi" w:hAnsiTheme="majorHAnsi" w:cstheme="majorHAnsi"/>
        </w:rPr>
        <w:t>,</w:t>
      </w:r>
    </w:p>
    <w:p w14:paraId="3696260D" w14:textId="2A601C4D"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02604A">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393E88A8" w14:textId="77777777" w:rsidR="00CD1FFB" w:rsidRPr="006347CC" w:rsidRDefault="00CD1FFB" w:rsidP="00CD1FFB">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2F0D56E5" w14:textId="77777777" w:rsidR="00CD1FFB" w:rsidRPr="006347CC" w:rsidRDefault="00CD1FFB" w:rsidP="00CD1FFB">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2DCB5C12" w14:textId="77777777" w:rsidR="00CD1FFB" w:rsidRPr="006347CC" w:rsidRDefault="00CD1FFB" w:rsidP="00CD1FFB">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6D97DFF3" w14:textId="77777777" w:rsidR="00CD1FFB" w:rsidRPr="006347CC" w:rsidRDefault="00CD1FFB" w:rsidP="00CD1FFB">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76775D11" w14:textId="77777777" w:rsidR="00CD1FFB" w:rsidRPr="006347CC" w:rsidRDefault="00CD1FFB" w:rsidP="00CD1FFB">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5C3A55AD" w14:textId="77777777" w:rsidR="00CD1FFB" w:rsidRPr="006347CC" w:rsidRDefault="00CD1FFB" w:rsidP="00CD1FFB">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44F5BB78" w14:textId="77777777" w:rsidR="00CD1FFB" w:rsidRPr="006347CC" w:rsidRDefault="00CD1FFB" w:rsidP="00CD1FFB">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2225BA78" w14:textId="77777777" w:rsidR="00CD1FFB" w:rsidRPr="001951CE" w:rsidRDefault="00CD1FFB" w:rsidP="00CD1FFB">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4"/>
    </w:p>
    <w:p w14:paraId="222AB0D2" w14:textId="77777777" w:rsidR="003072EB" w:rsidRDefault="003072EB" w:rsidP="00CD1FFB">
      <w:pPr>
        <w:pStyle w:val="Standard"/>
        <w:tabs>
          <w:tab w:val="left" w:pos="720"/>
        </w:tabs>
        <w:spacing w:line="276" w:lineRule="auto"/>
        <w:rPr>
          <w:rFonts w:asciiTheme="majorHAnsi" w:hAnsiTheme="majorHAnsi" w:cstheme="majorHAnsi"/>
          <w:b/>
        </w:rPr>
      </w:pPr>
    </w:p>
    <w:p w14:paraId="1C6F5933" w14:textId="581B1613" w:rsidR="00CD1FFB" w:rsidRPr="006347CC" w:rsidRDefault="00CD1FFB" w:rsidP="00CD1FFB">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76BDB791" w14:textId="77777777" w:rsidR="00CD1FFB" w:rsidRPr="006347CC" w:rsidRDefault="00CD1FFB" w:rsidP="00CD1FFB">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67381ECC" w14:textId="77777777" w:rsidR="00CD1FFB" w:rsidRPr="006347CC" w:rsidRDefault="00CD1FFB" w:rsidP="00CD1FFB">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w:t>
      </w:r>
      <w:r w:rsidRPr="006347CC">
        <w:rPr>
          <w:rFonts w:asciiTheme="majorHAnsi" w:hAnsiTheme="majorHAnsi" w:cstheme="majorHAnsi"/>
        </w:rPr>
        <w:lastRenderedPageBreak/>
        <w:t xml:space="preserve">zamówienia w następujących wypadkach i wysokościach: </w:t>
      </w:r>
    </w:p>
    <w:p w14:paraId="6F027251" w14:textId="77777777" w:rsidR="00CD1FFB" w:rsidRPr="006347C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4BE87114" w14:textId="77777777" w:rsidR="00CD1FFB" w:rsidRPr="006347C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2F46FC96" w14:textId="77777777" w:rsidR="00CD1FFB" w:rsidRPr="006347C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powierzenie wykonania przedmiotu zamówienia lub jego części podwykonawcy, bez uprzedniej zgody Zamawiającego w wysokości 1 % wynagrodzenia określonego w § 6 ust. 1 niniejszej umowy za każdy stwierdzony przypadek;</w:t>
      </w:r>
    </w:p>
    <w:p w14:paraId="5154C4AF" w14:textId="77777777" w:rsidR="00CD1FFB" w:rsidRPr="006347C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brak przedstawienia Zamawiającemu kopii za zgodność z oryginałem umowy podwykonawczej w wysokości 0,5 % wynagrodzenia określonego w § 6 ust. 1 niniejszej umowy za każdy stwierdzony przypadek;</w:t>
      </w:r>
    </w:p>
    <w:p w14:paraId="7003CEF4" w14:textId="77777777" w:rsidR="00CD1FFB" w:rsidRPr="00617D0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5D276A70" w14:textId="77777777" w:rsidR="00CD1FFB" w:rsidRPr="006347CC" w:rsidRDefault="00CD1FFB" w:rsidP="00CD1FFB">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4C2B3802" w14:textId="442A6F5E" w:rsidR="00CD1FFB" w:rsidRPr="006347CC" w:rsidRDefault="00CD1FFB" w:rsidP="00CD1FFB">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o którym mowa § 6 ust.1. niniejszej umowy. </w:t>
      </w:r>
    </w:p>
    <w:p w14:paraId="31107F17" w14:textId="77777777" w:rsidR="00CD1FFB" w:rsidRPr="006347CC" w:rsidRDefault="00CD1FFB" w:rsidP="00CD1FFB">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60E87171" w14:textId="77777777" w:rsidR="00CD1FFB" w:rsidRPr="006347CC" w:rsidRDefault="00CD1FFB" w:rsidP="00CD1FFB">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5054DEF5" w14:textId="77777777" w:rsidR="00CD1FFB" w:rsidRPr="00617D0C" w:rsidRDefault="00CD1FFB" w:rsidP="00CD1FFB">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62FA2DDA" w14:textId="77777777" w:rsidR="00CD1FFB" w:rsidRDefault="00CD1FFB" w:rsidP="00CD1FFB">
      <w:pPr>
        <w:pStyle w:val="Standard"/>
        <w:tabs>
          <w:tab w:val="left" w:pos="720"/>
        </w:tabs>
        <w:spacing w:line="276" w:lineRule="auto"/>
        <w:ind w:left="1080"/>
        <w:rPr>
          <w:rFonts w:asciiTheme="majorHAnsi" w:hAnsiTheme="majorHAnsi" w:cstheme="majorHAnsi"/>
          <w:b/>
        </w:rPr>
      </w:pPr>
    </w:p>
    <w:p w14:paraId="4A9F1791" w14:textId="77777777" w:rsidR="00902BF4" w:rsidRDefault="00902BF4" w:rsidP="00902BF4">
      <w:pPr>
        <w:pStyle w:val="Standard"/>
        <w:tabs>
          <w:tab w:val="left" w:pos="720"/>
        </w:tabs>
        <w:spacing w:line="276" w:lineRule="auto"/>
        <w:rPr>
          <w:rFonts w:asciiTheme="majorHAnsi" w:hAnsiTheme="majorHAnsi" w:cstheme="majorHAnsi"/>
          <w:b/>
        </w:rPr>
      </w:pPr>
      <w:r>
        <w:rPr>
          <w:rFonts w:asciiTheme="majorHAnsi" w:hAnsiTheme="majorHAnsi" w:cstheme="majorHAnsi"/>
          <w:b/>
        </w:rPr>
        <w:t xml:space="preserve">§ 11 </w:t>
      </w:r>
    </w:p>
    <w:p w14:paraId="5457E553" w14:textId="77777777" w:rsidR="00902BF4" w:rsidRDefault="00902BF4" w:rsidP="00902BF4">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4B057E37" w14:textId="77777777" w:rsidR="00902BF4" w:rsidRPr="009B4779" w:rsidRDefault="00902BF4" w:rsidP="00902BF4">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2CC7CE63" w14:textId="77777777" w:rsidR="00902BF4" w:rsidRPr="009B4779" w:rsidRDefault="00902BF4" w:rsidP="00902BF4">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bookmarkStart w:id="5" w:name="_Hlk211257042"/>
      <w:r w:rsidRPr="009B4779">
        <w:rPr>
          <w:rFonts w:ascii="Calibri Light" w:hAnsi="Calibri Light" w:cs="Calibri Light"/>
        </w:rPr>
        <w:t>Zamawiający w ramach prawa opcji:</w:t>
      </w:r>
    </w:p>
    <w:p w14:paraId="08456D9B" w14:textId="55BBBFAF" w:rsidR="00902BF4" w:rsidRPr="009B4779" w:rsidRDefault="00902BF4" w:rsidP="00902BF4">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określonego</w:t>
      </w:r>
      <w:r w:rsidR="005E52AF">
        <w:rPr>
          <w:rFonts w:ascii="Calibri Light" w:hAnsi="Calibri Light" w:cs="Calibri Light"/>
        </w:rPr>
        <w:t xml:space="preserve"> w załączniku nr 1 do umowy o 5</w:t>
      </w:r>
      <w:r w:rsidRPr="009B4779">
        <w:rPr>
          <w:rFonts w:ascii="Calibri Light" w:hAnsi="Calibri Light" w:cs="Calibri Light"/>
        </w:rPr>
        <w:t>0% wartości umowy / wynagrodzenia Wykonawcy określonego w § 6 ust. 1 umowy,</w:t>
      </w:r>
    </w:p>
    <w:p w14:paraId="6A8A8B47" w14:textId="710845D2" w:rsidR="00902BF4" w:rsidRPr="009B4779" w:rsidRDefault="00902BF4" w:rsidP="00902BF4">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w:t>
      </w:r>
      <w:r w:rsidR="005E52AF">
        <w:rPr>
          <w:rFonts w:ascii="Calibri Light" w:hAnsi="Calibri Light" w:cs="Calibri Light"/>
        </w:rPr>
        <w:t xml:space="preserve">ego w załączniku nr 1 do umowy </w:t>
      </w:r>
      <w:r w:rsidRPr="009B4779">
        <w:rPr>
          <w:rFonts w:ascii="Calibri Light" w:hAnsi="Calibri Light" w:cs="Calibri Light"/>
        </w:rPr>
        <w:t>o 70% wartości umowy / wynagrodzenia Wykonawcy określonego w § 6 ust. 1 umowy w sytuacji wystąpienia pandemii, konfliktu zbrojnego, skierowana uczniów na zdalne nauczanie, problemem energetycznym,</w:t>
      </w:r>
    </w:p>
    <w:p w14:paraId="600E16EE" w14:textId="77777777" w:rsidR="00902BF4" w:rsidRPr="009B4779" w:rsidRDefault="00902BF4" w:rsidP="00902BF4">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17929722" w14:textId="77777777" w:rsidR="00902BF4" w:rsidRPr="004B3E1A" w:rsidRDefault="00902BF4" w:rsidP="00902BF4">
      <w:pPr>
        <w:pStyle w:val="Standard"/>
        <w:numPr>
          <w:ilvl w:val="0"/>
          <w:numId w:val="34"/>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 xml:space="preserve">zastrzega sobie możliwość zwiększenia ilości zamawianego asortymentu (towaru) </w:t>
      </w:r>
      <w:r w:rsidRPr="009B4779">
        <w:rPr>
          <w:rFonts w:asciiTheme="majorHAnsi" w:eastAsia="Times New Roman" w:hAnsiTheme="majorHAnsi" w:cstheme="majorHAnsi"/>
        </w:rPr>
        <w:lastRenderedPageBreak/>
        <w:t>określonego w załączniku nr 1 do umowy do 40% wartości umowy / wynagrodzenia określonego w § 6 ust. 1 umowy, przy zachowaniu cen jednostkowych określonych w tym załączniku.</w:t>
      </w:r>
    </w:p>
    <w:bookmarkEnd w:id="5"/>
    <w:p w14:paraId="6DBCB1B0" w14:textId="77777777" w:rsidR="00902BF4" w:rsidRPr="009B4779" w:rsidRDefault="00902BF4" w:rsidP="00902BF4">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1 niniejszego paragrafu odbywa się w naturalny sposób bez konieczności powiadamiania Wykonawcy, a także bez konieczności zmiany do umowy.</w:t>
      </w:r>
    </w:p>
    <w:p w14:paraId="7AF9B1EF" w14:textId="77777777" w:rsidR="00902BF4" w:rsidRPr="009B4779" w:rsidRDefault="00902BF4" w:rsidP="00902BF4">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2 niniejszego paragrafu odbywa się poprzez poinformowanie Wykonawcy drogą e-mail - na adres do korespondencji wskazany w ofercie Wykonawcy - o konieczności zmniejszenia przedmiotu zamówienia w wyniku wystąpienia okoliczności pandemii, konfliktu zbrojnego, skierowana uczniów na zdalne nauczanie, problemu energetycznego. W wyniku tego zmniejszenia przedmiotu zamówienia nie ma konieczności dokonywania zamiany do umowy.</w:t>
      </w:r>
    </w:p>
    <w:p w14:paraId="582C078C" w14:textId="77777777" w:rsidR="00902BF4" w:rsidRPr="009B4779" w:rsidRDefault="00902BF4" w:rsidP="00902BF4">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odbywa się w naturalny sposób </w:t>
      </w:r>
      <w:r w:rsidRPr="009B4779">
        <w:rPr>
          <w:rFonts w:ascii="Calibri Light" w:hAnsi="Calibri Light" w:cs="Calibri Light"/>
          <w:sz w:val="24"/>
          <w:szCs w:val="24"/>
        </w:rPr>
        <w:t>bez konieczności powiadamiania Wykonawcy, a także bez konieczności zmiany do umowy.</w:t>
      </w:r>
    </w:p>
    <w:p w14:paraId="2C2A6B17" w14:textId="77777777" w:rsidR="00902BF4" w:rsidRPr="009B4779" w:rsidRDefault="00902BF4" w:rsidP="00902BF4">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725B140A" w14:textId="77777777" w:rsidR="00902BF4" w:rsidRPr="009B4779" w:rsidRDefault="00902BF4" w:rsidP="00902BF4">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bookmarkStart w:id="6"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2B1CB6CD" w14:textId="77777777" w:rsidR="00902BF4" w:rsidRPr="009B4779" w:rsidRDefault="00902BF4" w:rsidP="00902BF4">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079D90FF" w14:textId="77777777" w:rsidR="00902BF4" w:rsidRPr="009B4779" w:rsidRDefault="00902BF4" w:rsidP="00902BF4">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42D034CB" w14:textId="77777777" w:rsidR="00902BF4" w:rsidRPr="009B4779" w:rsidRDefault="00902BF4" w:rsidP="00902BF4">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48862564" w14:textId="77777777" w:rsidR="00902BF4" w:rsidRPr="00617D0C" w:rsidRDefault="00902BF4" w:rsidP="00902BF4">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6"/>
    </w:p>
    <w:p w14:paraId="5D553868" w14:textId="77777777" w:rsidR="00902BF4" w:rsidRPr="00617D0C" w:rsidRDefault="00902BF4" w:rsidP="00902BF4">
      <w:pPr>
        <w:pStyle w:val="Akapitzlist"/>
        <w:numPr>
          <w:ilvl w:val="3"/>
          <w:numId w:val="35"/>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p w14:paraId="1E82EC88" w14:textId="77777777" w:rsidR="0002604A" w:rsidRDefault="0002604A" w:rsidP="00CD1FFB">
      <w:pPr>
        <w:pStyle w:val="Standard"/>
        <w:tabs>
          <w:tab w:val="left" w:pos="720"/>
        </w:tabs>
        <w:spacing w:line="276" w:lineRule="auto"/>
        <w:rPr>
          <w:rFonts w:asciiTheme="majorHAnsi" w:hAnsiTheme="majorHAnsi" w:cstheme="majorHAnsi"/>
          <w:b/>
        </w:rPr>
      </w:pPr>
    </w:p>
    <w:p w14:paraId="0089D3A2" w14:textId="2AFF483C" w:rsidR="00CD1FFB" w:rsidRPr="006347CC" w:rsidRDefault="00CD1FFB" w:rsidP="00CD1FFB">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4288A24D" w14:textId="77777777" w:rsidR="00CD1FFB" w:rsidRPr="006347CC" w:rsidRDefault="00CD1FFB" w:rsidP="00CD1FFB">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0EC74383" w14:textId="77777777" w:rsidR="00CD1FFB" w:rsidRPr="006347CC" w:rsidRDefault="00CD1FFB" w:rsidP="00CD1FFB">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w:t>
      </w:r>
      <w:r w:rsidRPr="006347CC">
        <w:rPr>
          <w:rFonts w:asciiTheme="majorHAnsi" w:hAnsiTheme="majorHAnsi" w:cstheme="majorHAnsi"/>
        </w:rPr>
        <w:lastRenderedPageBreak/>
        <w:t xml:space="preserve">realizacją umowy, powinna być kierowana pod adresy wskazane w komparycji niniejszej umowy. </w:t>
      </w:r>
    </w:p>
    <w:p w14:paraId="0D75A7DF" w14:textId="77777777" w:rsidR="00CD1FFB" w:rsidRPr="006347CC" w:rsidRDefault="00CD1FFB" w:rsidP="00CD1FFB">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skuteczna wobec drugiej strony po jej pisemnym zawiadomieniu. </w:t>
      </w:r>
    </w:p>
    <w:p w14:paraId="75B5E116" w14:textId="77777777" w:rsidR="00CD1FFB" w:rsidRPr="006347CC" w:rsidRDefault="00CD1FFB" w:rsidP="00CD1FFB">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5D890958" w14:textId="77777777" w:rsidR="00CD1FFB" w:rsidRPr="006347CC" w:rsidRDefault="00CD1FFB" w:rsidP="00CD1FFB">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6D3854A6" w14:textId="77777777" w:rsidR="00CD1FFB" w:rsidRPr="006347CC" w:rsidRDefault="00CD1FFB" w:rsidP="00CD1FFB">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 xml:space="preserve">ze strony Zamawiającego </w:t>
      </w:r>
    </w:p>
    <w:p w14:paraId="251462C9" w14:textId="77777777" w:rsidR="00CD1FFB" w:rsidRPr="006347CC" w:rsidRDefault="00CD1FFB" w:rsidP="00CD1FFB">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1A1E83E0" w14:textId="77777777" w:rsidR="00CD1FFB" w:rsidRPr="006347CC" w:rsidRDefault="00CD1FFB" w:rsidP="00CD1FFB">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adres e-mail: …,</w:t>
      </w:r>
    </w:p>
    <w:p w14:paraId="1FB5ED76" w14:textId="77777777" w:rsidR="00CD1FFB" w:rsidRPr="006347CC" w:rsidRDefault="00CD1FFB" w:rsidP="00CD1FFB">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21638D7A" w14:textId="77777777" w:rsidR="00CD1FFB" w:rsidRPr="006347CC" w:rsidRDefault="00CD1FFB" w:rsidP="00CD1FFB">
      <w:pPr>
        <w:pStyle w:val="Standard"/>
        <w:tabs>
          <w:tab w:val="left" w:pos="1080"/>
        </w:tabs>
        <w:spacing w:line="276" w:lineRule="auto"/>
        <w:ind w:left="360" w:hanging="360"/>
        <w:rPr>
          <w:rFonts w:asciiTheme="majorHAnsi" w:hAnsiTheme="majorHAnsi" w:cstheme="majorHAnsi"/>
        </w:rPr>
      </w:pPr>
    </w:p>
    <w:p w14:paraId="03375159" w14:textId="77777777" w:rsidR="00CD1FFB" w:rsidRPr="006347CC" w:rsidRDefault="00CD1FFB" w:rsidP="00CD1FFB">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1</w:t>
      </w:r>
      <w:r>
        <w:rPr>
          <w:rFonts w:asciiTheme="majorHAnsi" w:hAnsiTheme="majorHAnsi" w:cstheme="majorHAnsi"/>
          <w:b/>
        </w:rPr>
        <w:t>3</w:t>
      </w:r>
    </w:p>
    <w:p w14:paraId="7C387681" w14:textId="77777777" w:rsidR="00CD1FFB" w:rsidRPr="006347CC" w:rsidRDefault="00CD1FFB" w:rsidP="00CD1FFB">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1D273565" w14:textId="77777777" w:rsidR="00CD1FFB" w:rsidRPr="006347CC" w:rsidRDefault="00CD1FFB" w:rsidP="00CD1FFB">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043817EC" w14:textId="77777777" w:rsidR="00CD1FFB" w:rsidRPr="006347CC" w:rsidRDefault="00CD1FFB" w:rsidP="00CD1FFB">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76FA5CFF" w14:textId="77777777" w:rsidR="00CD1FFB" w:rsidRPr="006347CC" w:rsidRDefault="00CD1FFB" w:rsidP="00CD1FFB">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7DCE9F8A" w14:textId="77777777" w:rsidR="00CD1FFB" w:rsidRPr="006347CC" w:rsidRDefault="00CD1FFB" w:rsidP="00CD1FFB">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7ACB698A" w14:textId="77777777" w:rsidR="00CD1FFB" w:rsidRPr="006347CC" w:rsidRDefault="00CD1FFB" w:rsidP="00CD1FFB">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689CCF70" w14:textId="77777777" w:rsidR="00CD1FFB" w:rsidRPr="006347CC" w:rsidRDefault="00CD1FFB" w:rsidP="00CD1FFB">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62CEE2B6" w14:textId="77777777" w:rsidR="00CD1FFB" w:rsidRPr="006347CC" w:rsidRDefault="00CD1FFB" w:rsidP="00CD1FFB">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35DC56F4" w14:textId="77777777" w:rsidR="00CD1FFB" w:rsidRDefault="00CD1FFB" w:rsidP="00CD1FFB">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6100ABA0" w14:textId="77777777" w:rsidR="00CD1FFB" w:rsidRPr="000622A9" w:rsidRDefault="00CD1FFB" w:rsidP="00CD1FFB">
      <w:pPr>
        <w:pStyle w:val="Standard"/>
        <w:tabs>
          <w:tab w:val="left" w:pos="1080"/>
        </w:tabs>
        <w:spacing w:line="276" w:lineRule="auto"/>
        <w:ind w:left="786"/>
        <w:rPr>
          <w:rFonts w:asciiTheme="majorHAnsi" w:hAnsiTheme="majorHAnsi" w:cstheme="majorHAnsi"/>
        </w:rPr>
      </w:pPr>
    </w:p>
    <w:p w14:paraId="71C502EC" w14:textId="77777777" w:rsidR="00CD1FFB" w:rsidRPr="006347CC" w:rsidRDefault="00CD1FFB" w:rsidP="00CD1FFB">
      <w:pPr>
        <w:pStyle w:val="Standard"/>
        <w:spacing w:line="276" w:lineRule="auto"/>
        <w:rPr>
          <w:rFonts w:asciiTheme="majorHAnsi" w:hAnsiTheme="majorHAnsi" w:cstheme="majorHAnsi"/>
        </w:rPr>
      </w:pPr>
    </w:p>
    <w:p w14:paraId="2E0E03DB" w14:textId="77777777" w:rsidR="00CD1FFB" w:rsidRPr="006347CC" w:rsidRDefault="00CD1FFB" w:rsidP="00CD1FFB">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775D5A95" w14:textId="5368F373" w:rsidR="0005528D" w:rsidRPr="00DB3204" w:rsidRDefault="0005528D" w:rsidP="00DB3204">
      <w:pPr>
        <w:pStyle w:val="Standard"/>
        <w:spacing w:line="276" w:lineRule="auto"/>
        <w:rPr>
          <w:rFonts w:asciiTheme="majorHAnsi" w:hAnsiTheme="majorHAnsi" w:cstheme="majorHAnsi"/>
        </w:rPr>
      </w:pPr>
    </w:p>
    <w:p w14:paraId="7C505D36" w14:textId="3214EA09" w:rsidR="0005528D" w:rsidRPr="00DB3204" w:rsidRDefault="0005528D" w:rsidP="00DB3204">
      <w:pPr>
        <w:pStyle w:val="Standard"/>
        <w:spacing w:line="276" w:lineRule="auto"/>
        <w:rPr>
          <w:rFonts w:asciiTheme="majorHAnsi" w:hAnsiTheme="majorHAnsi" w:cstheme="majorHAnsi"/>
        </w:rPr>
      </w:pPr>
    </w:p>
    <w:p w14:paraId="67633A34" w14:textId="64BCBC0C" w:rsidR="0005528D" w:rsidRPr="00DB3204" w:rsidRDefault="0005528D" w:rsidP="00DB3204">
      <w:pPr>
        <w:pStyle w:val="Standard"/>
        <w:spacing w:line="276" w:lineRule="auto"/>
        <w:rPr>
          <w:rFonts w:asciiTheme="majorHAnsi" w:hAnsiTheme="majorHAnsi" w:cstheme="majorHAnsi"/>
        </w:rPr>
      </w:pPr>
    </w:p>
    <w:p w14:paraId="37870C6D" w14:textId="52F472EF" w:rsidR="0005528D" w:rsidRPr="00DB3204" w:rsidRDefault="0005528D" w:rsidP="00DB3204">
      <w:pPr>
        <w:pStyle w:val="Standard"/>
        <w:spacing w:line="276" w:lineRule="auto"/>
        <w:rPr>
          <w:rFonts w:asciiTheme="majorHAnsi" w:hAnsiTheme="majorHAnsi" w:cstheme="majorHAnsi"/>
        </w:rPr>
      </w:pPr>
    </w:p>
    <w:p w14:paraId="06EA23A7" w14:textId="5F667590" w:rsidR="0005528D" w:rsidRPr="00DB3204" w:rsidRDefault="0005528D" w:rsidP="00DB3204">
      <w:pPr>
        <w:pStyle w:val="Standard"/>
        <w:spacing w:line="276" w:lineRule="auto"/>
        <w:rPr>
          <w:rFonts w:asciiTheme="majorHAnsi" w:hAnsiTheme="majorHAnsi" w:cstheme="majorHAnsi"/>
        </w:rPr>
      </w:pPr>
    </w:p>
    <w:p w14:paraId="78B9027B" w14:textId="6CA11B79" w:rsidR="0005528D" w:rsidRPr="00DB3204" w:rsidRDefault="0005528D" w:rsidP="00DB3204">
      <w:pPr>
        <w:pStyle w:val="Standard"/>
        <w:spacing w:line="276" w:lineRule="auto"/>
        <w:rPr>
          <w:rFonts w:asciiTheme="majorHAnsi" w:hAnsiTheme="majorHAnsi" w:cstheme="majorHAnsi"/>
        </w:rPr>
      </w:pPr>
    </w:p>
    <w:p w14:paraId="7BA7D548" w14:textId="70AE33BF" w:rsidR="0005528D" w:rsidRPr="00DB3204" w:rsidRDefault="0005528D" w:rsidP="00DB3204">
      <w:pPr>
        <w:pStyle w:val="Standard"/>
        <w:spacing w:line="276" w:lineRule="auto"/>
        <w:rPr>
          <w:rFonts w:asciiTheme="majorHAnsi" w:hAnsiTheme="majorHAnsi" w:cstheme="majorHAnsi"/>
        </w:rPr>
      </w:pPr>
    </w:p>
    <w:p w14:paraId="66042BAF" w14:textId="490CB7CF" w:rsidR="0005528D" w:rsidRPr="00DB3204" w:rsidRDefault="0005528D" w:rsidP="00DB3204">
      <w:pPr>
        <w:pStyle w:val="Standard"/>
        <w:spacing w:line="276" w:lineRule="auto"/>
        <w:rPr>
          <w:rFonts w:asciiTheme="majorHAnsi" w:hAnsiTheme="majorHAnsi" w:cstheme="majorHAnsi"/>
        </w:rPr>
      </w:pPr>
    </w:p>
    <w:p w14:paraId="07F454DF" w14:textId="4368AC3A" w:rsidR="0005528D" w:rsidRPr="00DB3204" w:rsidRDefault="0005528D" w:rsidP="00DB3204">
      <w:pPr>
        <w:pStyle w:val="Standard"/>
        <w:spacing w:line="276" w:lineRule="auto"/>
        <w:rPr>
          <w:rFonts w:asciiTheme="majorHAnsi" w:hAnsiTheme="majorHAnsi" w:cstheme="majorHAnsi"/>
        </w:rPr>
      </w:pPr>
    </w:p>
    <w:p w14:paraId="21A41646" w14:textId="2EF72FCE" w:rsidR="0005528D" w:rsidRPr="00DB3204" w:rsidRDefault="0005528D" w:rsidP="00DB3204">
      <w:pPr>
        <w:pStyle w:val="Standard"/>
        <w:spacing w:line="276" w:lineRule="auto"/>
        <w:rPr>
          <w:rFonts w:asciiTheme="majorHAnsi" w:hAnsiTheme="majorHAnsi" w:cstheme="majorHAnsi"/>
        </w:rPr>
      </w:pPr>
    </w:p>
    <w:p w14:paraId="5BF1CA66" w14:textId="65EE9FB7" w:rsidR="0005528D" w:rsidRPr="00DB3204" w:rsidRDefault="0005528D" w:rsidP="00DB3204">
      <w:pPr>
        <w:pStyle w:val="Standard"/>
        <w:spacing w:line="276" w:lineRule="auto"/>
        <w:rPr>
          <w:rFonts w:asciiTheme="majorHAnsi" w:hAnsiTheme="majorHAnsi" w:cstheme="majorHAnsi"/>
        </w:rPr>
      </w:pPr>
    </w:p>
    <w:p w14:paraId="76617AFC" w14:textId="14B81F31" w:rsidR="0005528D" w:rsidRDefault="0005528D" w:rsidP="00DB3204">
      <w:pPr>
        <w:pStyle w:val="Standard"/>
        <w:spacing w:line="276" w:lineRule="auto"/>
        <w:rPr>
          <w:rFonts w:asciiTheme="majorHAnsi" w:hAnsiTheme="majorHAnsi" w:cstheme="majorHAnsi"/>
        </w:rPr>
      </w:pPr>
    </w:p>
    <w:p w14:paraId="4BE774D9" w14:textId="77777777" w:rsidR="006D0E69" w:rsidRDefault="006D0E69" w:rsidP="00BB707D">
      <w:pPr>
        <w:spacing w:line="256" w:lineRule="auto"/>
        <w:ind w:right="47"/>
        <w:rPr>
          <w:rFonts w:asciiTheme="majorHAnsi" w:hAnsiTheme="majorHAnsi" w:cstheme="majorHAnsi"/>
          <w:bCs/>
          <w:sz w:val="24"/>
          <w:szCs w:val="24"/>
        </w:rPr>
      </w:pPr>
    </w:p>
    <w:p w14:paraId="04603E3E" w14:textId="02ECA7A1" w:rsidR="00BB707D" w:rsidRPr="006347CC" w:rsidRDefault="00BB707D" w:rsidP="00BB707D">
      <w:pPr>
        <w:spacing w:line="256" w:lineRule="auto"/>
        <w:ind w:right="47"/>
        <w:rPr>
          <w:rFonts w:asciiTheme="majorHAnsi" w:hAnsiTheme="majorHAnsi" w:cstheme="majorHAnsi"/>
          <w:bCs/>
          <w:sz w:val="24"/>
          <w:szCs w:val="24"/>
        </w:rPr>
      </w:pPr>
      <w:r w:rsidRPr="006347CC">
        <w:rPr>
          <w:rFonts w:asciiTheme="majorHAnsi" w:hAnsiTheme="majorHAnsi" w:cstheme="majorHAnsi"/>
          <w:bCs/>
          <w:sz w:val="24"/>
          <w:szCs w:val="24"/>
        </w:rPr>
        <w:lastRenderedPageBreak/>
        <w:t xml:space="preserve">Załącznik nr 2 do Umowy  </w:t>
      </w:r>
    </w:p>
    <w:p w14:paraId="7B408F9C" w14:textId="77777777" w:rsidR="00BB707D" w:rsidRPr="006347CC" w:rsidRDefault="00BB707D" w:rsidP="00BB707D">
      <w:pPr>
        <w:spacing w:after="16"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76D251A0" w14:textId="77777777" w:rsidR="00BB707D" w:rsidRPr="006347CC" w:rsidRDefault="00BB707D" w:rsidP="00BB707D">
      <w:pPr>
        <w:spacing w:after="15" w:line="256" w:lineRule="auto"/>
        <w:ind w:left="323" w:right="363" w:hanging="10"/>
        <w:jc w:val="center"/>
        <w:rPr>
          <w:rFonts w:asciiTheme="majorHAnsi" w:hAnsiTheme="majorHAnsi" w:cstheme="majorHAnsi"/>
          <w:sz w:val="24"/>
          <w:szCs w:val="24"/>
        </w:rPr>
      </w:pPr>
      <w:r w:rsidRPr="006347CC">
        <w:rPr>
          <w:rFonts w:asciiTheme="majorHAnsi" w:hAnsiTheme="majorHAnsi" w:cstheme="majorHAnsi"/>
          <w:b/>
          <w:sz w:val="24"/>
          <w:szCs w:val="24"/>
        </w:rPr>
        <w:t xml:space="preserve">PROTOKÓŁ ODBIORU DOSTAWY </w:t>
      </w:r>
    </w:p>
    <w:p w14:paraId="7D924E00" w14:textId="77777777" w:rsidR="00BB707D" w:rsidRPr="006347CC" w:rsidRDefault="00BB707D" w:rsidP="00BB707D">
      <w:pPr>
        <w:spacing w:after="28" w:line="256" w:lineRule="auto"/>
        <w:ind w:right="46"/>
        <w:jc w:val="center"/>
        <w:rPr>
          <w:rFonts w:asciiTheme="majorHAnsi" w:hAnsiTheme="majorHAnsi" w:cstheme="majorHAnsi"/>
          <w:sz w:val="24"/>
          <w:szCs w:val="24"/>
        </w:rPr>
      </w:pPr>
      <w:r w:rsidRPr="006347CC">
        <w:rPr>
          <w:rFonts w:asciiTheme="majorHAnsi" w:hAnsiTheme="majorHAnsi" w:cstheme="majorHAnsi"/>
          <w:sz w:val="24"/>
          <w:szCs w:val="24"/>
        </w:rPr>
        <w:t xml:space="preserve">dla zadania pn.: </w:t>
      </w:r>
    </w:p>
    <w:p w14:paraId="70C73EF9" w14:textId="77777777" w:rsidR="00BB707D" w:rsidRPr="006347CC" w:rsidRDefault="00BB707D" w:rsidP="00BB707D">
      <w:pPr>
        <w:widowControl w:val="0"/>
        <w:tabs>
          <w:tab w:val="left" w:pos="1692"/>
          <w:tab w:val="center" w:pos="4536"/>
        </w:tabs>
        <w:spacing w:before="40" w:line="276" w:lineRule="auto"/>
        <w:jc w:val="center"/>
        <w:rPr>
          <w:rFonts w:asciiTheme="majorHAnsi" w:hAnsiTheme="majorHAnsi" w:cstheme="majorHAnsi"/>
          <w:sz w:val="24"/>
          <w:szCs w:val="24"/>
        </w:rPr>
      </w:pPr>
      <w:r w:rsidRPr="006347CC">
        <w:rPr>
          <w:rFonts w:asciiTheme="majorHAnsi" w:hAnsiTheme="majorHAnsi" w:cstheme="majorHAnsi"/>
          <w:sz w:val="24"/>
          <w:szCs w:val="24"/>
        </w:rPr>
        <w:t xml:space="preserve">„SUKCESYWNA DOSTAWA ARTYKUŁÓW SPOŻYWCZYCH DLA </w:t>
      </w:r>
      <w:r>
        <w:rPr>
          <w:rFonts w:asciiTheme="majorHAnsi" w:hAnsiTheme="majorHAnsi" w:cstheme="majorHAnsi"/>
          <w:sz w:val="24"/>
          <w:szCs w:val="24"/>
        </w:rPr>
        <w:t xml:space="preserve">SZKOŁY PODSATWOWEJ W LUBISZEWIE </w:t>
      </w:r>
      <w:r w:rsidRPr="006347CC">
        <w:rPr>
          <w:rFonts w:asciiTheme="majorHAnsi" w:hAnsiTheme="majorHAnsi" w:cstheme="majorHAnsi"/>
          <w:sz w:val="24"/>
          <w:szCs w:val="24"/>
        </w:rPr>
        <w:t xml:space="preserve"> Z PODZIAŁEM NA CZĘŚCI” </w:t>
      </w:r>
    </w:p>
    <w:p w14:paraId="26C7C2BB" w14:textId="77777777" w:rsidR="00BB707D" w:rsidRPr="006347CC" w:rsidRDefault="00BB707D" w:rsidP="00BB707D">
      <w:pPr>
        <w:spacing w:after="15" w:line="256" w:lineRule="auto"/>
        <w:ind w:left="323" w:right="362" w:hanging="10"/>
        <w:jc w:val="center"/>
        <w:rPr>
          <w:rFonts w:asciiTheme="majorHAnsi" w:hAnsiTheme="majorHAnsi" w:cstheme="majorHAnsi"/>
          <w:sz w:val="24"/>
          <w:szCs w:val="24"/>
        </w:rPr>
      </w:pPr>
      <w:r w:rsidRPr="006347CC">
        <w:rPr>
          <w:rFonts w:asciiTheme="majorHAnsi" w:hAnsiTheme="majorHAnsi" w:cstheme="majorHAnsi"/>
          <w:sz w:val="24"/>
          <w:szCs w:val="24"/>
        </w:rPr>
        <w:t>część zamówienia nr …</w:t>
      </w:r>
    </w:p>
    <w:p w14:paraId="5886458A" w14:textId="77777777" w:rsidR="00BB707D" w:rsidRPr="006347CC" w:rsidRDefault="00BB707D" w:rsidP="00BB707D">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Zamawiający:</w:t>
      </w:r>
    </w:p>
    <w:p w14:paraId="3226B585" w14:textId="77777777" w:rsidR="00BB707D" w:rsidRPr="006347CC" w:rsidRDefault="00BB707D" w:rsidP="00BB707D">
      <w:pPr>
        <w:widowControl w:val="0"/>
        <w:tabs>
          <w:tab w:val="left" w:pos="540"/>
        </w:tabs>
        <w:spacing w:line="276" w:lineRule="auto"/>
        <w:rPr>
          <w:rFonts w:asciiTheme="majorHAnsi" w:hAnsiTheme="majorHAnsi" w:cstheme="majorHAnsi"/>
          <w:sz w:val="24"/>
          <w:szCs w:val="24"/>
        </w:rPr>
      </w:pPr>
      <w:r>
        <w:rPr>
          <w:rFonts w:asciiTheme="majorHAnsi" w:hAnsiTheme="majorHAnsi" w:cstheme="majorHAnsi"/>
          <w:sz w:val="24"/>
          <w:szCs w:val="24"/>
        </w:rPr>
        <w:t>Szkoła Podstawowa w Lubiszewie</w:t>
      </w:r>
    </w:p>
    <w:p w14:paraId="120E88DC" w14:textId="77777777" w:rsidR="00BB707D" w:rsidRPr="006347CC" w:rsidRDefault="00BB707D" w:rsidP="00BB707D">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 xml:space="preserve">ul. </w:t>
      </w:r>
      <w:r>
        <w:rPr>
          <w:rFonts w:asciiTheme="majorHAnsi" w:hAnsiTheme="majorHAnsi" w:cstheme="majorHAnsi"/>
          <w:sz w:val="24"/>
          <w:szCs w:val="24"/>
        </w:rPr>
        <w:t>Sambora 3</w:t>
      </w:r>
    </w:p>
    <w:p w14:paraId="52A515B8" w14:textId="77777777" w:rsidR="00BB707D" w:rsidRPr="006347CC" w:rsidRDefault="00BB707D" w:rsidP="00BB707D">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83-11</w:t>
      </w:r>
      <w:r>
        <w:rPr>
          <w:rFonts w:asciiTheme="majorHAnsi" w:hAnsiTheme="majorHAnsi" w:cstheme="majorHAnsi"/>
          <w:sz w:val="24"/>
          <w:szCs w:val="24"/>
        </w:rPr>
        <w:t xml:space="preserve">2 Lubiszewo </w:t>
      </w:r>
    </w:p>
    <w:p w14:paraId="223F1DB8" w14:textId="77777777" w:rsidR="00BB707D" w:rsidRPr="006347CC" w:rsidRDefault="00BB707D" w:rsidP="00BB707D">
      <w:pPr>
        <w:widowControl w:val="0"/>
        <w:tabs>
          <w:tab w:val="left" w:pos="540"/>
        </w:tabs>
        <w:spacing w:line="276" w:lineRule="auto"/>
        <w:rPr>
          <w:rFonts w:asciiTheme="majorHAnsi" w:hAnsiTheme="majorHAnsi" w:cstheme="majorHAnsi"/>
          <w:sz w:val="24"/>
          <w:szCs w:val="24"/>
        </w:rPr>
      </w:pPr>
    </w:p>
    <w:p w14:paraId="6A63E891" w14:textId="77777777" w:rsidR="00BB707D" w:rsidRPr="006347CC" w:rsidRDefault="00BB707D" w:rsidP="00BB707D">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 xml:space="preserve">Wykonawca: </w:t>
      </w:r>
    </w:p>
    <w:p w14:paraId="15DE02E2" w14:textId="77777777" w:rsidR="00BB707D" w:rsidRPr="006347CC" w:rsidRDefault="00BB707D" w:rsidP="00BB707D">
      <w:pPr>
        <w:spacing w:after="15" w:line="256" w:lineRule="auto"/>
        <w:ind w:right="362"/>
        <w:rPr>
          <w:rFonts w:asciiTheme="majorHAnsi" w:hAnsiTheme="majorHAnsi" w:cstheme="majorHAnsi"/>
          <w:bCs/>
          <w:sz w:val="24"/>
          <w:szCs w:val="24"/>
        </w:rPr>
      </w:pPr>
      <w:r w:rsidRPr="006347CC">
        <w:rPr>
          <w:rFonts w:asciiTheme="majorHAnsi" w:hAnsiTheme="majorHAnsi" w:cstheme="majorHAnsi"/>
          <w:bCs/>
          <w:sz w:val="24"/>
          <w:szCs w:val="24"/>
        </w:rPr>
        <w:t xml:space="preserve">… </w:t>
      </w:r>
    </w:p>
    <w:p w14:paraId="0121436A" w14:textId="77777777" w:rsidR="00BB707D" w:rsidRPr="006347CC" w:rsidRDefault="00BB707D" w:rsidP="00BB707D">
      <w:pPr>
        <w:spacing w:after="15" w:line="256" w:lineRule="auto"/>
        <w:ind w:right="362"/>
        <w:rPr>
          <w:rFonts w:asciiTheme="majorHAnsi" w:hAnsiTheme="majorHAnsi" w:cstheme="majorHAnsi"/>
          <w:b/>
          <w:sz w:val="24"/>
          <w:szCs w:val="24"/>
        </w:rPr>
      </w:pPr>
    </w:p>
    <w:p w14:paraId="7423EC88" w14:textId="77777777" w:rsidR="00BB707D" w:rsidRPr="006347CC" w:rsidRDefault="00BB707D" w:rsidP="00BB707D">
      <w:pPr>
        <w:spacing w:line="256" w:lineRule="auto"/>
        <w:rPr>
          <w:rFonts w:asciiTheme="majorHAnsi" w:hAnsiTheme="majorHAnsi" w:cstheme="majorHAnsi"/>
          <w:b/>
          <w:bCs/>
          <w:sz w:val="24"/>
          <w:szCs w:val="24"/>
        </w:rPr>
      </w:pPr>
      <w:r w:rsidRPr="006347CC">
        <w:rPr>
          <w:rFonts w:asciiTheme="majorHAnsi" w:hAnsiTheme="majorHAnsi" w:cstheme="majorHAnsi"/>
          <w:b/>
          <w:bCs/>
          <w:sz w:val="24"/>
          <w:szCs w:val="24"/>
        </w:rPr>
        <w:t>Faktura nr … z dnia …</w:t>
      </w:r>
    </w:p>
    <w:p w14:paraId="21361200" w14:textId="77777777" w:rsidR="00BB707D" w:rsidRPr="006347CC" w:rsidRDefault="00BB707D" w:rsidP="00BB707D">
      <w:pPr>
        <w:spacing w:line="256" w:lineRule="auto"/>
        <w:rPr>
          <w:rFonts w:asciiTheme="majorHAnsi" w:hAnsiTheme="majorHAnsi" w:cstheme="majorHAnsi"/>
          <w:b/>
          <w:bCs/>
          <w:sz w:val="24"/>
          <w:szCs w:val="24"/>
        </w:rPr>
      </w:pPr>
    </w:p>
    <w:p w14:paraId="325D3AEE" w14:textId="77777777" w:rsidR="00BB707D" w:rsidRPr="006347CC" w:rsidRDefault="00BB707D" w:rsidP="00BB707D">
      <w:pPr>
        <w:spacing w:after="31"/>
        <w:ind w:left="-1" w:right="52"/>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potwierdza kompletności dostawy (ilość, jakość, parametry) zgodne z wymogami określonymi w umowie: </w:t>
      </w:r>
      <w:r w:rsidRPr="006347CC">
        <w:rPr>
          <w:rFonts w:asciiTheme="majorHAnsi" w:hAnsiTheme="majorHAnsi" w:cstheme="majorHAnsi"/>
          <w:b/>
          <w:bCs/>
          <w:sz w:val="24"/>
          <w:szCs w:val="24"/>
        </w:rPr>
        <w:t>TAK / NIE</w:t>
      </w:r>
      <w:r w:rsidRPr="006347CC">
        <w:rPr>
          <w:rFonts w:asciiTheme="majorHAnsi" w:hAnsiTheme="majorHAnsi" w:cstheme="majorHAnsi"/>
          <w:sz w:val="24"/>
          <w:szCs w:val="24"/>
        </w:rPr>
        <w:t xml:space="preserve"> </w:t>
      </w:r>
    </w:p>
    <w:p w14:paraId="3DAA8764" w14:textId="77777777" w:rsidR="00BB707D" w:rsidRPr="006347CC" w:rsidRDefault="00BB707D" w:rsidP="00BB707D">
      <w:pPr>
        <w:spacing w:after="18"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5218D361" w14:textId="77777777" w:rsidR="00BB707D" w:rsidRPr="006347CC" w:rsidRDefault="00BB707D" w:rsidP="00BB707D">
      <w:pPr>
        <w:ind w:left="-1" w:right="52"/>
        <w:rPr>
          <w:rFonts w:asciiTheme="majorHAnsi" w:hAnsiTheme="majorHAnsi" w:cstheme="majorHAnsi"/>
          <w:sz w:val="24"/>
          <w:szCs w:val="24"/>
        </w:rPr>
      </w:pPr>
      <w:r w:rsidRPr="006347CC">
        <w:rPr>
          <w:rFonts w:asciiTheme="majorHAnsi" w:hAnsiTheme="majorHAnsi" w:cstheme="majorHAnsi"/>
          <w:sz w:val="24"/>
          <w:szCs w:val="24"/>
        </w:rPr>
        <w:t xml:space="preserve">UWAGI/ZASTRZEŻENIA: </w:t>
      </w:r>
    </w:p>
    <w:p w14:paraId="1D721817" w14:textId="77777777" w:rsidR="00BB707D" w:rsidRPr="006347CC" w:rsidRDefault="00BB707D" w:rsidP="00BB707D">
      <w:pPr>
        <w:spacing w:after="28" w:line="247" w:lineRule="auto"/>
        <w:ind w:left="9" w:hanging="10"/>
        <w:rPr>
          <w:rFonts w:asciiTheme="majorHAnsi" w:hAnsiTheme="majorHAnsi" w:cstheme="majorHAnsi"/>
          <w:sz w:val="24"/>
          <w:szCs w:val="24"/>
        </w:rPr>
      </w:pPr>
      <w:r w:rsidRPr="006347CC">
        <w:rPr>
          <w:rFonts w:asciiTheme="majorHAnsi" w:hAnsiTheme="majorHAnsi" w:cstheme="majorHAnsi"/>
          <w:sz w:val="24"/>
          <w:szCs w:val="24"/>
        </w:rPr>
        <w:t xml:space="preserve">… </w:t>
      </w:r>
    </w:p>
    <w:p w14:paraId="3D12FAC1" w14:textId="77777777" w:rsidR="00BB707D" w:rsidRPr="006347CC" w:rsidRDefault="00BB707D" w:rsidP="00BB707D">
      <w:pPr>
        <w:spacing w:line="256" w:lineRule="auto"/>
        <w:ind w:left="14"/>
        <w:rPr>
          <w:rFonts w:asciiTheme="majorHAnsi" w:hAnsiTheme="majorHAnsi" w:cstheme="majorHAnsi"/>
          <w:sz w:val="24"/>
          <w:szCs w:val="24"/>
        </w:rPr>
      </w:pPr>
    </w:p>
    <w:p w14:paraId="2881A3E9" w14:textId="53E1755F" w:rsidR="00BB707D" w:rsidRPr="006347CC" w:rsidRDefault="00BB707D" w:rsidP="00BB707D">
      <w:pPr>
        <w:spacing w:line="256" w:lineRule="auto"/>
        <w:ind w:left="14"/>
        <w:rPr>
          <w:rFonts w:asciiTheme="majorHAnsi" w:hAnsiTheme="majorHAnsi" w:cstheme="majorHAnsi"/>
          <w:sz w:val="24"/>
          <w:szCs w:val="24"/>
        </w:rPr>
      </w:pPr>
    </w:p>
    <w:p w14:paraId="1079E708" w14:textId="77777777" w:rsidR="00BB707D" w:rsidRPr="006347CC" w:rsidRDefault="00BB707D" w:rsidP="00BB707D">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r>
    </w:p>
    <w:p w14:paraId="2FA0D907" w14:textId="77777777" w:rsidR="00BB707D" w:rsidRPr="006347CC" w:rsidRDefault="00BB707D" w:rsidP="00BB707D">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07DA7DAC" w14:textId="097A8CDE" w:rsidR="00BB707D" w:rsidRPr="006347CC" w:rsidRDefault="00BB707D" w:rsidP="00BB707D">
      <w:pPr>
        <w:spacing w:line="256" w:lineRule="auto"/>
        <w:ind w:left="14"/>
        <w:rPr>
          <w:rFonts w:asciiTheme="majorHAnsi" w:hAnsiTheme="majorHAnsi" w:cstheme="majorHAnsi"/>
          <w:sz w:val="24"/>
          <w:szCs w:val="24"/>
        </w:rPr>
      </w:pPr>
    </w:p>
    <w:p w14:paraId="6413D732" w14:textId="77777777" w:rsidR="00BB707D" w:rsidRPr="006347CC" w:rsidRDefault="00BB707D" w:rsidP="00BB707D">
      <w:pPr>
        <w:rPr>
          <w:rFonts w:asciiTheme="majorHAnsi" w:hAnsiTheme="majorHAnsi" w:cstheme="majorHAnsi"/>
          <w:sz w:val="24"/>
          <w:szCs w:val="24"/>
        </w:rPr>
      </w:pPr>
    </w:p>
    <w:p w14:paraId="68337D57" w14:textId="77777777" w:rsidR="00BB707D" w:rsidRDefault="00BB707D" w:rsidP="00BB707D">
      <w:pPr>
        <w:pStyle w:val="Standard"/>
        <w:spacing w:line="276" w:lineRule="auto"/>
        <w:jc w:val="both"/>
        <w:rPr>
          <w:rFonts w:asciiTheme="majorHAnsi" w:hAnsiTheme="majorHAnsi" w:cstheme="majorHAnsi"/>
        </w:rPr>
      </w:pPr>
    </w:p>
    <w:p w14:paraId="1A5C6D31" w14:textId="77777777" w:rsidR="00BB707D" w:rsidRDefault="00BB707D" w:rsidP="00BB707D">
      <w:pPr>
        <w:pStyle w:val="Standard"/>
        <w:spacing w:line="276" w:lineRule="auto"/>
        <w:jc w:val="both"/>
        <w:rPr>
          <w:rFonts w:asciiTheme="majorHAnsi" w:hAnsiTheme="majorHAnsi" w:cstheme="majorHAnsi"/>
        </w:rPr>
      </w:pPr>
    </w:p>
    <w:p w14:paraId="66D5AA92" w14:textId="77777777" w:rsidR="00BB707D" w:rsidRDefault="00BB707D" w:rsidP="00BB707D">
      <w:pPr>
        <w:pStyle w:val="Standard"/>
        <w:spacing w:line="276" w:lineRule="auto"/>
        <w:jc w:val="both"/>
        <w:rPr>
          <w:rFonts w:asciiTheme="majorHAnsi" w:hAnsiTheme="majorHAnsi" w:cstheme="majorHAnsi"/>
        </w:rPr>
      </w:pPr>
    </w:p>
    <w:p w14:paraId="2DFD7E9A" w14:textId="77777777" w:rsidR="00BB707D" w:rsidRDefault="00BB707D" w:rsidP="00BB707D">
      <w:pPr>
        <w:pStyle w:val="Standard"/>
        <w:spacing w:line="276" w:lineRule="auto"/>
        <w:jc w:val="both"/>
        <w:rPr>
          <w:rFonts w:asciiTheme="majorHAnsi" w:hAnsiTheme="majorHAnsi" w:cstheme="majorHAnsi"/>
        </w:rPr>
      </w:pPr>
    </w:p>
    <w:p w14:paraId="70EEB26F" w14:textId="77777777" w:rsidR="00BB707D" w:rsidRDefault="00BB707D" w:rsidP="00BB707D">
      <w:pPr>
        <w:pStyle w:val="Standard"/>
        <w:spacing w:line="276" w:lineRule="auto"/>
        <w:jc w:val="both"/>
        <w:rPr>
          <w:rFonts w:asciiTheme="majorHAnsi" w:hAnsiTheme="majorHAnsi" w:cstheme="majorHAnsi"/>
        </w:rPr>
      </w:pPr>
    </w:p>
    <w:p w14:paraId="10403A06" w14:textId="77777777" w:rsidR="00BB707D" w:rsidRDefault="00BB707D" w:rsidP="00BB707D">
      <w:pPr>
        <w:pStyle w:val="Standard"/>
        <w:spacing w:line="276" w:lineRule="auto"/>
        <w:jc w:val="both"/>
        <w:rPr>
          <w:rFonts w:asciiTheme="majorHAnsi" w:hAnsiTheme="majorHAnsi" w:cstheme="majorHAnsi"/>
        </w:rPr>
      </w:pPr>
    </w:p>
    <w:p w14:paraId="0AFEA8A9" w14:textId="77777777" w:rsidR="00BB707D" w:rsidRDefault="00BB707D" w:rsidP="00BB707D">
      <w:pPr>
        <w:pStyle w:val="Standard"/>
        <w:spacing w:line="276" w:lineRule="auto"/>
        <w:jc w:val="both"/>
        <w:rPr>
          <w:rFonts w:asciiTheme="majorHAnsi" w:hAnsiTheme="majorHAnsi" w:cstheme="majorHAnsi"/>
        </w:rPr>
      </w:pPr>
    </w:p>
    <w:p w14:paraId="669922E0" w14:textId="77777777" w:rsidR="00BB707D" w:rsidRDefault="00BB707D" w:rsidP="00BB707D">
      <w:pPr>
        <w:pStyle w:val="Standard"/>
        <w:spacing w:line="276" w:lineRule="auto"/>
        <w:jc w:val="both"/>
        <w:rPr>
          <w:rFonts w:asciiTheme="majorHAnsi" w:hAnsiTheme="majorHAnsi" w:cstheme="majorHAnsi"/>
        </w:rPr>
      </w:pPr>
    </w:p>
    <w:p w14:paraId="1BDBD028" w14:textId="77777777" w:rsidR="00BB707D" w:rsidRDefault="00BB707D" w:rsidP="00BB707D">
      <w:pPr>
        <w:pStyle w:val="Standard"/>
        <w:spacing w:line="276" w:lineRule="auto"/>
        <w:jc w:val="both"/>
        <w:rPr>
          <w:rFonts w:asciiTheme="majorHAnsi" w:hAnsiTheme="majorHAnsi" w:cstheme="majorHAnsi"/>
        </w:rPr>
      </w:pPr>
    </w:p>
    <w:p w14:paraId="5ACD4DC5" w14:textId="77777777" w:rsidR="00BB707D" w:rsidRDefault="00BB707D" w:rsidP="00BB707D">
      <w:pPr>
        <w:pStyle w:val="Standard"/>
        <w:spacing w:line="276" w:lineRule="auto"/>
        <w:jc w:val="both"/>
        <w:rPr>
          <w:rFonts w:asciiTheme="majorHAnsi" w:hAnsiTheme="majorHAnsi" w:cstheme="majorHAnsi"/>
        </w:rPr>
      </w:pPr>
    </w:p>
    <w:p w14:paraId="112D6419" w14:textId="77777777" w:rsidR="00BB707D" w:rsidRDefault="00BB707D" w:rsidP="00BB707D">
      <w:pPr>
        <w:pStyle w:val="Standard"/>
        <w:spacing w:line="276" w:lineRule="auto"/>
        <w:jc w:val="both"/>
        <w:rPr>
          <w:rFonts w:asciiTheme="majorHAnsi" w:hAnsiTheme="majorHAnsi" w:cstheme="majorHAnsi"/>
        </w:rPr>
      </w:pPr>
    </w:p>
    <w:p w14:paraId="1565CB48" w14:textId="77777777" w:rsidR="00BB707D" w:rsidRDefault="00BB707D" w:rsidP="00BB707D">
      <w:pPr>
        <w:pStyle w:val="Standard"/>
        <w:spacing w:line="276" w:lineRule="auto"/>
        <w:jc w:val="both"/>
        <w:rPr>
          <w:rFonts w:asciiTheme="majorHAnsi" w:hAnsiTheme="majorHAnsi" w:cstheme="majorHAnsi"/>
        </w:rPr>
      </w:pPr>
    </w:p>
    <w:p w14:paraId="7D344578" w14:textId="77777777" w:rsidR="00BB707D" w:rsidRDefault="00BB707D" w:rsidP="00BB707D">
      <w:pPr>
        <w:pStyle w:val="Standard"/>
        <w:spacing w:line="276" w:lineRule="auto"/>
        <w:jc w:val="both"/>
        <w:rPr>
          <w:rFonts w:asciiTheme="majorHAnsi" w:hAnsiTheme="majorHAnsi" w:cstheme="majorHAnsi"/>
        </w:rPr>
      </w:pPr>
    </w:p>
    <w:p w14:paraId="595A1543" w14:textId="77777777" w:rsidR="00BB707D" w:rsidRDefault="00BB707D" w:rsidP="00BB707D">
      <w:pPr>
        <w:pStyle w:val="Standard"/>
        <w:spacing w:line="276" w:lineRule="auto"/>
        <w:jc w:val="both"/>
        <w:rPr>
          <w:rFonts w:asciiTheme="majorHAnsi" w:hAnsiTheme="majorHAnsi" w:cstheme="majorHAnsi"/>
        </w:rPr>
      </w:pPr>
    </w:p>
    <w:p w14:paraId="6FEE912A" w14:textId="77777777" w:rsidR="00BB707D" w:rsidRPr="006347CC" w:rsidRDefault="00BB707D" w:rsidP="00BB707D">
      <w:pPr>
        <w:pStyle w:val="Standard"/>
        <w:spacing w:line="276" w:lineRule="auto"/>
        <w:jc w:val="both"/>
        <w:rPr>
          <w:rFonts w:asciiTheme="majorHAnsi" w:hAnsiTheme="majorHAnsi" w:cstheme="majorHAnsi"/>
        </w:rPr>
      </w:pPr>
    </w:p>
    <w:p w14:paraId="6901184E" w14:textId="77777777" w:rsidR="00126224" w:rsidRDefault="00126224" w:rsidP="00126224">
      <w:pPr>
        <w:pStyle w:val="Standard"/>
        <w:rPr>
          <w:rFonts w:asciiTheme="majorHAnsi" w:hAnsiTheme="majorHAnsi" w:cstheme="majorHAnsi"/>
        </w:rPr>
      </w:pPr>
    </w:p>
    <w:p w14:paraId="445A787D" w14:textId="77777777" w:rsidR="00126224" w:rsidRDefault="00126224" w:rsidP="00126224">
      <w:pPr>
        <w:pStyle w:val="Standard"/>
        <w:rPr>
          <w:rFonts w:asciiTheme="majorHAnsi" w:hAnsiTheme="majorHAnsi" w:cstheme="majorHAnsi"/>
        </w:rPr>
      </w:pPr>
    </w:p>
    <w:p w14:paraId="226AAC24" w14:textId="77777777" w:rsidR="00126224" w:rsidRDefault="00126224" w:rsidP="00126224">
      <w:pPr>
        <w:pStyle w:val="Standard"/>
        <w:rPr>
          <w:rFonts w:asciiTheme="majorHAnsi" w:hAnsiTheme="majorHAnsi" w:cstheme="majorHAnsi"/>
        </w:rPr>
      </w:pPr>
    </w:p>
    <w:p w14:paraId="38925F68" w14:textId="5DCD2754" w:rsidR="00126224" w:rsidRPr="00126224" w:rsidRDefault="00126224" w:rsidP="00126224">
      <w:pPr>
        <w:pStyle w:val="Standard"/>
        <w:rPr>
          <w:rFonts w:asciiTheme="majorHAnsi" w:hAnsiTheme="majorHAnsi" w:cstheme="majorHAnsi"/>
        </w:rPr>
      </w:pPr>
      <w:r w:rsidRPr="00126224">
        <w:rPr>
          <w:rFonts w:asciiTheme="majorHAnsi" w:hAnsiTheme="majorHAnsi" w:cstheme="majorHAnsi"/>
        </w:rPr>
        <w:lastRenderedPageBreak/>
        <w:t xml:space="preserve">Załącznik nr 3 do umowy </w:t>
      </w:r>
    </w:p>
    <w:p w14:paraId="6262F8FD" w14:textId="7F0E2D5D" w:rsidR="00126224" w:rsidRPr="00126224" w:rsidRDefault="00126224" w:rsidP="00126224">
      <w:pPr>
        <w:pStyle w:val="Standard"/>
        <w:rPr>
          <w:rFonts w:asciiTheme="majorHAnsi" w:hAnsiTheme="majorHAnsi" w:cstheme="majorHAnsi"/>
        </w:rPr>
      </w:pPr>
      <w:r w:rsidRPr="00126224">
        <w:rPr>
          <w:rFonts w:asciiTheme="majorHAnsi" w:hAnsiTheme="majorHAnsi" w:cstheme="majorHAnsi"/>
        </w:rPr>
        <w:t xml:space="preserve">Dane osobowe są przetwarzane przez </w:t>
      </w:r>
      <w:r w:rsidR="0006661D">
        <w:rPr>
          <w:rFonts w:asciiTheme="majorHAnsi" w:hAnsiTheme="majorHAnsi" w:cstheme="majorHAnsi"/>
        </w:rPr>
        <w:t>Szkołę Podstawową w Lubiszewie</w:t>
      </w:r>
      <w:r w:rsidR="0006661D" w:rsidRPr="00EF7864">
        <w:rPr>
          <w:rFonts w:asciiTheme="majorHAnsi" w:hAnsiTheme="majorHAnsi" w:cstheme="majorHAnsi"/>
        </w:rPr>
        <w:t xml:space="preserve"> </w:t>
      </w:r>
      <w:r w:rsidRPr="00126224">
        <w:rPr>
          <w:rFonts w:asciiTheme="majorHAnsi" w:hAnsiTheme="majorHAnsi" w:cstheme="majorHAnsi"/>
        </w:rPr>
        <w:t>zgodnie z Rozporządzeniem Parlamentu Europejskiego i Rady (UE) 2016/679 z dnia 27 kwietnia 2016 r.</w:t>
      </w:r>
    </w:p>
    <w:p w14:paraId="09F6E472" w14:textId="77777777" w:rsidR="00126224" w:rsidRPr="00126224" w:rsidRDefault="00126224" w:rsidP="00126224">
      <w:pPr>
        <w:pStyle w:val="Standard"/>
        <w:rPr>
          <w:rFonts w:asciiTheme="majorHAnsi" w:hAnsiTheme="majorHAnsi" w:cstheme="majorHAnsi"/>
        </w:rPr>
      </w:pPr>
      <w:r w:rsidRPr="00126224">
        <w:rPr>
          <w:rFonts w:asciiTheme="majorHAnsi" w:hAnsiTheme="majorHAnsi" w:cstheme="majorHAnsi"/>
        </w:rPr>
        <w:t>(RODO) oraz przepisami krajowymi dotyczącymi ochrony danych osobowych.</w:t>
      </w:r>
    </w:p>
    <w:p w14:paraId="5FA6976B"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 xml:space="preserve">Administratorem danych osobowych jest Dyrektor Szkoły Podstawowej </w:t>
      </w:r>
      <w:r w:rsidRPr="00126224">
        <w:rPr>
          <w:rFonts w:asciiTheme="majorHAnsi" w:hAnsiTheme="majorHAnsi" w:cstheme="majorHAnsi"/>
        </w:rPr>
        <w:br/>
        <w:t xml:space="preserve">w Lubiszewie Pani Anna Śniegocka -  Szkoła Podstawowa w Lubiszewie, ul. Sambora 3, 83-112 Lubiszewo strona internetowa: </w:t>
      </w:r>
      <w:hyperlink r:id="rId8" w:history="1">
        <w:r w:rsidRPr="00126224">
          <w:rPr>
            <w:rStyle w:val="Hipercze"/>
            <w:rFonts w:asciiTheme="majorHAnsi" w:hAnsiTheme="majorHAnsi" w:cstheme="majorHAnsi"/>
          </w:rPr>
          <w:t>http://splubiszewo.pl/</w:t>
        </w:r>
      </w:hyperlink>
      <w:r w:rsidRPr="00126224">
        <w:rPr>
          <w:rFonts w:asciiTheme="majorHAnsi" w:hAnsiTheme="majorHAnsi" w:cstheme="majorHAnsi"/>
        </w:rPr>
        <w:t xml:space="preserve"> , e-mail: </w:t>
      </w:r>
      <w:hyperlink r:id="rId9" w:history="1">
        <w:r w:rsidRPr="00126224">
          <w:rPr>
            <w:rStyle w:val="Hipercze"/>
            <w:rFonts w:asciiTheme="majorHAnsi" w:hAnsiTheme="majorHAnsi" w:cstheme="majorHAnsi"/>
          </w:rPr>
          <w:t>sekretariat@splubiszewo.zeas.edu.pl</w:t>
        </w:r>
      </w:hyperlink>
      <w:r w:rsidRPr="00126224">
        <w:rPr>
          <w:rFonts w:asciiTheme="majorHAnsi" w:hAnsiTheme="majorHAnsi" w:cstheme="majorHAnsi"/>
        </w:rPr>
        <w:t xml:space="preserve">  , tel. (58)536-99-92, reprezentowana przez Dyrektora.</w:t>
      </w:r>
    </w:p>
    <w:p w14:paraId="150BD1F2"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Administrator wyznaczył Inspektora Ochrony Danych, z którym można skontaktować się: Pani Adriana Głuchowska; adres e mail: iod@gmina-tczew.pl; telefon: 696 011 969.</w:t>
      </w:r>
    </w:p>
    <w:p w14:paraId="0181DDE0"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Dane osobowe są przetwarzane:</w:t>
      </w:r>
    </w:p>
    <w:p w14:paraId="6E298D40" w14:textId="77777777" w:rsidR="00126224" w:rsidRPr="00126224" w:rsidRDefault="00126224" w:rsidP="00126224">
      <w:pPr>
        <w:pStyle w:val="Standard"/>
        <w:ind w:left="567" w:hanging="283"/>
        <w:rPr>
          <w:rFonts w:asciiTheme="majorHAnsi" w:hAnsiTheme="majorHAnsi" w:cstheme="majorHAnsi"/>
        </w:rPr>
      </w:pPr>
      <w:r w:rsidRPr="00126224">
        <w:rPr>
          <w:rFonts w:asciiTheme="majorHAnsi" w:hAnsiTheme="majorHAnsi" w:cstheme="majorHAnsi"/>
        </w:rPr>
        <w:t>a)  na podstawie art. 6 ust. 1 lit. b RODO – w przypadku osoby będącej stroną umowy, w celu jej zawarcia i realizacji;</w:t>
      </w:r>
    </w:p>
    <w:p w14:paraId="4B1CB6E7" w14:textId="77777777" w:rsidR="00126224" w:rsidRPr="00126224" w:rsidRDefault="00126224" w:rsidP="00126224">
      <w:pPr>
        <w:pStyle w:val="Standard"/>
        <w:ind w:left="567" w:hanging="283"/>
        <w:rPr>
          <w:rFonts w:asciiTheme="majorHAnsi" w:hAnsiTheme="majorHAnsi" w:cstheme="majorHAnsi"/>
        </w:rPr>
      </w:pPr>
      <w:r w:rsidRPr="00126224">
        <w:rPr>
          <w:rFonts w:asciiTheme="majorHAnsi" w:hAnsiTheme="majorHAnsi" w:cstheme="majorHAnsi"/>
        </w:rPr>
        <w:t>b) na podstawie art. 6 ust. 1 lit. c RODO – w celu wykonania obowiązków prawnych ciążących na Administratorze, wynikających w szczególności z przepisów ustawy – Prawo zamówień publicznych, ustawy o finansach publicznych, w tym obowiązku przekazania informacji do Centralnego Rejestru Umów, ustawy o rachunkowości, przepisów archiwalnych oraz innych przepisów mających zastosowanie do Administratora;</w:t>
      </w:r>
    </w:p>
    <w:p w14:paraId="27A19B74" w14:textId="77777777" w:rsidR="00126224" w:rsidRPr="00126224" w:rsidRDefault="00126224" w:rsidP="00126224">
      <w:pPr>
        <w:pStyle w:val="Standard"/>
        <w:ind w:left="567" w:hanging="283"/>
        <w:rPr>
          <w:rFonts w:asciiTheme="majorHAnsi" w:hAnsiTheme="majorHAnsi" w:cstheme="majorHAnsi"/>
        </w:rPr>
      </w:pPr>
      <w:r w:rsidRPr="00126224">
        <w:rPr>
          <w:rFonts w:asciiTheme="majorHAnsi" w:hAnsiTheme="majorHAnsi" w:cstheme="majorHAnsi"/>
        </w:rPr>
        <w:t>c)  na podstawie art. 6 ust. 1 lit. f RODO – w odniesieniu do danych osób reprezentujących strony oraz osób wyznaczonych do kontaktu lub realizacji umowy, w celu zapewnienia prawidłowej realizacji umowy oraz bieżącej współpracy między Stronami.</w:t>
      </w:r>
    </w:p>
    <w:p w14:paraId="7DD57B51"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01E8CBE3"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Dane osobowe zostały pozyskane:</w:t>
      </w:r>
    </w:p>
    <w:p w14:paraId="5AE287E0" w14:textId="77777777" w:rsidR="00126224" w:rsidRPr="00126224" w:rsidRDefault="00126224" w:rsidP="00126224">
      <w:pPr>
        <w:pStyle w:val="Standard"/>
        <w:numPr>
          <w:ilvl w:val="0"/>
          <w:numId w:val="38"/>
        </w:numPr>
        <w:ind w:left="709" w:hanging="283"/>
        <w:rPr>
          <w:rFonts w:asciiTheme="majorHAnsi" w:hAnsiTheme="majorHAnsi" w:cstheme="majorHAnsi"/>
        </w:rPr>
      </w:pPr>
      <w:r w:rsidRPr="00126224">
        <w:rPr>
          <w:rFonts w:asciiTheme="majorHAnsi" w:hAnsiTheme="majorHAnsi" w:cstheme="majorHAnsi"/>
        </w:rPr>
        <w:t>bezpośrednio od osoby, której dane dotyczą, albo</w:t>
      </w:r>
    </w:p>
    <w:p w14:paraId="3F836FFF" w14:textId="77777777" w:rsidR="00126224" w:rsidRPr="00126224" w:rsidRDefault="00126224" w:rsidP="00126224">
      <w:pPr>
        <w:pStyle w:val="Standard"/>
        <w:numPr>
          <w:ilvl w:val="0"/>
          <w:numId w:val="38"/>
        </w:numPr>
        <w:ind w:left="709" w:hanging="283"/>
        <w:rPr>
          <w:rFonts w:asciiTheme="majorHAnsi" w:hAnsiTheme="majorHAnsi" w:cstheme="majorHAnsi"/>
        </w:rPr>
      </w:pPr>
      <w:r w:rsidRPr="00126224">
        <w:rPr>
          <w:rFonts w:asciiTheme="majorHAnsi" w:hAnsiTheme="majorHAnsi" w:cstheme="majorHAnsi"/>
        </w:rPr>
        <w:t>pośrednio od drugiej Strony umowy, będącej pracodawcą lub podmiotem współpracującym z osobą, której dane dotyczą.</w:t>
      </w:r>
    </w:p>
    <w:p w14:paraId="306C6F64" w14:textId="0F756EF5"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Odbiorcami Pani/Pana danych osobowych mogą być podmioty uprawnione do ich otrzymania na podstawie przepisów prawa, w szczególności organy administracji publicznej, organy kontroli, sądy, minister właściwy do spraw finansów publicznych prowadzący Centralny Rejestr Umów (w przypadkach wynikających z ustawy o finansach publicznych), a także podmioty świadczące na rzecz Administratora usługi prawne, pocztowe, archiwizacyjne oraz inne podmioty przetwarzające dane na podstawie zawartych umów i wyłącznie zgodnie z poleceniami Administratora, jeżeli będzie to niezbędne do realizacji celów przetwarzania.</w:t>
      </w:r>
    </w:p>
    <w:p w14:paraId="4AFA1C6E"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Dane osobowe będą przechowywane przez okres obowiązywania umowy, a następnie przez okres wynikający z przepisów prawa, w szczególności przepisów o rachunkowości, archiwizacji, finansach publicznych oraz do czasu upływu okresu przedawnienia roszczeń. Dane przekazane do Centralnego Rejestru Umów będą przetwarzane przez okres określony w art. 34b ust. 6 ustawy o finansach publicznych.</w:t>
      </w:r>
    </w:p>
    <w:p w14:paraId="78217E46"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Osobie, której dane dotyczą, przysługuje prawo dostępu do danych, ich sprostowania, ograniczenia przetwarzania oraz – w przypadkach przewidzianych przepisami prawa – prawo do usunięcia danych, prawo wniesienia sprzeciwu oraz prawo do przenoszenia danych, zgodnie z zasadami określonymi w RODO. Osobie, której dane dotyczą, przysługuje prawo wniesienia skargi do Prezesa Urzędu Ochrony Danych Osobowych (ul. Stanisława Moniuszki 1A, 00-014 Warszawa), jeżeli uzna, że przetwarzanie jej danych osobowych narusza przepisy RODO.</w:t>
      </w:r>
    </w:p>
    <w:p w14:paraId="37F64D39" w14:textId="77777777" w:rsidR="00126224" w:rsidRPr="00126224" w:rsidRDefault="00126224" w:rsidP="00126224">
      <w:pPr>
        <w:pStyle w:val="Standard"/>
        <w:numPr>
          <w:ilvl w:val="0"/>
          <w:numId w:val="37"/>
        </w:numPr>
        <w:ind w:left="284" w:hanging="284"/>
        <w:rPr>
          <w:rFonts w:asciiTheme="majorHAnsi" w:hAnsiTheme="majorHAnsi" w:cstheme="majorHAnsi"/>
        </w:rPr>
      </w:pPr>
      <w:r w:rsidRPr="00126224">
        <w:rPr>
          <w:rFonts w:asciiTheme="majorHAnsi" w:hAnsiTheme="majorHAnsi" w:cstheme="majorHAnsi"/>
        </w:rPr>
        <w:t xml:space="preserve">Podanie danych osobowych jest wymogiem wynikającym z przepisów prawa lub warunkiem </w:t>
      </w:r>
      <w:r w:rsidRPr="00126224">
        <w:rPr>
          <w:rFonts w:asciiTheme="majorHAnsi" w:hAnsiTheme="majorHAnsi" w:cstheme="majorHAnsi"/>
        </w:rPr>
        <w:lastRenderedPageBreak/>
        <w:t>zawarcia i realizacji umowy albo wykonania obowiązków wynikających z przepisów prawa. Niepodanie danych może uniemożliwić zawarcie lub prawidłową realizację umowy albo wykonanie obowiązków wynikających z przepisów prawa.</w:t>
      </w:r>
    </w:p>
    <w:p w14:paraId="7EFD5F0B" w14:textId="77777777" w:rsidR="00126224" w:rsidRPr="00126224" w:rsidRDefault="00126224" w:rsidP="00126224">
      <w:pPr>
        <w:pStyle w:val="Standard"/>
        <w:numPr>
          <w:ilvl w:val="0"/>
          <w:numId w:val="37"/>
        </w:numPr>
        <w:ind w:left="284" w:hanging="426"/>
        <w:rPr>
          <w:rFonts w:asciiTheme="majorHAnsi" w:hAnsiTheme="majorHAnsi" w:cstheme="majorHAnsi"/>
        </w:rPr>
      </w:pPr>
      <w:r w:rsidRPr="00126224">
        <w:rPr>
          <w:rFonts w:asciiTheme="majorHAnsi" w:hAnsiTheme="majorHAnsi" w:cstheme="majorHAnsi"/>
        </w:rPr>
        <w:t>Dane osobowe nie będą wykorzystywane do podejmowania decyzji w sposób zautomatyzowany, w tym nie będą podlegały profilowaniu.</w:t>
      </w:r>
    </w:p>
    <w:p w14:paraId="593412F2" w14:textId="77777777" w:rsidR="00126224" w:rsidRPr="00126224" w:rsidRDefault="00126224" w:rsidP="00126224">
      <w:pPr>
        <w:pStyle w:val="Standard"/>
        <w:ind w:left="284" w:hanging="284"/>
        <w:rPr>
          <w:rFonts w:asciiTheme="majorHAnsi" w:hAnsiTheme="majorHAnsi" w:cstheme="majorHAnsi"/>
        </w:rPr>
      </w:pPr>
    </w:p>
    <w:p w14:paraId="3DC7A1C2" w14:textId="77777777" w:rsidR="00126224" w:rsidRPr="00126224" w:rsidRDefault="00126224" w:rsidP="00126224">
      <w:pPr>
        <w:pStyle w:val="Standard"/>
        <w:rPr>
          <w:rFonts w:asciiTheme="majorHAnsi" w:hAnsiTheme="majorHAnsi" w:cstheme="majorHAnsi"/>
          <w:lang w:bidi="ar-SA"/>
        </w:rPr>
      </w:pPr>
    </w:p>
    <w:p w14:paraId="13C00F1A" w14:textId="77777777" w:rsidR="00BB707D" w:rsidRDefault="00BB707D" w:rsidP="00BB707D">
      <w:pPr>
        <w:pStyle w:val="Standard"/>
        <w:spacing w:line="276" w:lineRule="auto"/>
        <w:rPr>
          <w:rFonts w:asciiTheme="majorHAnsi" w:hAnsiTheme="majorHAnsi" w:cstheme="majorHAnsi"/>
        </w:rPr>
      </w:pPr>
    </w:p>
    <w:p w14:paraId="4A101EBA" w14:textId="77777777" w:rsidR="00BB707D" w:rsidRDefault="00BB707D" w:rsidP="00BB707D">
      <w:pPr>
        <w:pStyle w:val="Standard"/>
        <w:spacing w:line="276" w:lineRule="auto"/>
        <w:rPr>
          <w:rFonts w:asciiTheme="majorHAnsi" w:hAnsiTheme="majorHAnsi" w:cstheme="majorHAnsi"/>
        </w:rPr>
      </w:pPr>
    </w:p>
    <w:p w14:paraId="6777ADF1" w14:textId="77777777" w:rsidR="00BB707D" w:rsidRDefault="00BB707D" w:rsidP="00BB707D">
      <w:pPr>
        <w:pStyle w:val="Standard"/>
        <w:spacing w:line="276" w:lineRule="auto"/>
        <w:rPr>
          <w:rFonts w:asciiTheme="majorHAnsi" w:hAnsiTheme="majorHAnsi" w:cstheme="majorHAnsi"/>
        </w:rPr>
      </w:pPr>
    </w:p>
    <w:p w14:paraId="7558F7B9" w14:textId="77777777" w:rsidR="00BB707D" w:rsidRDefault="00BB707D" w:rsidP="00BB707D">
      <w:pPr>
        <w:pStyle w:val="Standard"/>
        <w:spacing w:line="276" w:lineRule="auto"/>
        <w:rPr>
          <w:rFonts w:asciiTheme="majorHAnsi" w:hAnsiTheme="majorHAnsi" w:cstheme="majorHAnsi"/>
        </w:rPr>
      </w:pPr>
    </w:p>
    <w:p w14:paraId="71247A1A" w14:textId="77777777" w:rsidR="00BB707D" w:rsidRDefault="00BB707D" w:rsidP="00BB707D">
      <w:pPr>
        <w:pStyle w:val="Standard"/>
        <w:spacing w:line="276" w:lineRule="auto"/>
        <w:rPr>
          <w:rFonts w:asciiTheme="majorHAnsi" w:hAnsiTheme="majorHAnsi" w:cstheme="majorHAnsi"/>
        </w:rPr>
      </w:pPr>
    </w:p>
    <w:p w14:paraId="1F6D2811" w14:textId="77777777" w:rsidR="00BB707D" w:rsidRPr="006347CC" w:rsidRDefault="00BB707D" w:rsidP="00BB707D">
      <w:pPr>
        <w:pStyle w:val="Standard"/>
        <w:spacing w:line="276" w:lineRule="auto"/>
        <w:jc w:val="both"/>
        <w:rPr>
          <w:rFonts w:asciiTheme="majorHAnsi" w:hAnsiTheme="majorHAnsi" w:cstheme="majorHAnsi"/>
        </w:rPr>
      </w:pPr>
    </w:p>
    <w:p w14:paraId="39A6C7F4" w14:textId="77777777" w:rsidR="00BB707D" w:rsidRPr="006347CC" w:rsidRDefault="00BB707D" w:rsidP="00BB707D">
      <w:pPr>
        <w:tabs>
          <w:tab w:val="left" w:pos="8328"/>
        </w:tabs>
        <w:spacing w:line="276" w:lineRule="auto"/>
        <w:rPr>
          <w:rFonts w:asciiTheme="majorHAnsi" w:hAnsiTheme="majorHAnsi" w:cstheme="majorHAnsi"/>
          <w:sz w:val="24"/>
          <w:szCs w:val="24"/>
        </w:rPr>
      </w:pPr>
    </w:p>
    <w:p w14:paraId="11484AEB" w14:textId="484AF973" w:rsidR="007621A9" w:rsidRPr="00DB3204" w:rsidRDefault="007621A9" w:rsidP="00BB707D">
      <w:pPr>
        <w:spacing w:line="254" w:lineRule="auto"/>
        <w:ind w:right="47"/>
        <w:rPr>
          <w:rFonts w:asciiTheme="majorHAnsi" w:hAnsiTheme="majorHAnsi" w:cstheme="majorHAnsi"/>
          <w:sz w:val="24"/>
          <w:szCs w:val="24"/>
        </w:rPr>
      </w:pPr>
    </w:p>
    <w:sectPr w:rsidR="007621A9" w:rsidRPr="00DB3204" w:rsidSect="00663D0A">
      <w:footerReference w:type="default" r:id="rId10"/>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966D5" w14:textId="77777777" w:rsidR="00785FD6" w:rsidRDefault="00785FD6" w:rsidP="008B46B5">
      <w:r>
        <w:separator/>
      </w:r>
    </w:p>
  </w:endnote>
  <w:endnote w:type="continuationSeparator" w:id="0">
    <w:p w14:paraId="224B2061" w14:textId="77777777" w:rsidR="00785FD6" w:rsidRDefault="00785FD6"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Univers"/>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2A6297A0"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5E52AF">
          <w:rPr>
            <w:rFonts w:ascii="Century Gothic" w:hAnsi="Century Gothic"/>
            <w:noProof/>
            <w:sz w:val="16"/>
            <w:szCs w:val="18"/>
          </w:rPr>
          <w:t>12</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E838" w14:textId="77777777" w:rsidR="00785FD6" w:rsidRDefault="00785FD6" w:rsidP="008B46B5">
      <w:r>
        <w:separator/>
      </w:r>
    </w:p>
  </w:footnote>
  <w:footnote w:type="continuationSeparator" w:id="0">
    <w:p w14:paraId="0C452962" w14:textId="77777777" w:rsidR="00785FD6" w:rsidRDefault="00785FD6" w:rsidP="008B46B5">
      <w:r>
        <w:continuationSeparator/>
      </w:r>
    </w:p>
  </w:footnote>
  <w:footnote w:id="1">
    <w:p w14:paraId="2FEF015D" w14:textId="77777777" w:rsidR="00F9672C" w:rsidRPr="000D6EF1" w:rsidRDefault="00F9672C" w:rsidP="00F9672C">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FD03682"/>
    <w:multiLevelType w:val="hybridMultilevel"/>
    <w:tmpl w:val="E67E2256"/>
    <w:lvl w:ilvl="0" w:tplc="9878BBE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4"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3865DE"/>
    <w:multiLevelType w:val="hybridMultilevel"/>
    <w:tmpl w:val="6A1876EE"/>
    <w:lvl w:ilvl="0" w:tplc="84B46A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AD12BBC"/>
    <w:multiLevelType w:val="hybridMultilevel"/>
    <w:tmpl w:val="2CFC1B6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9"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4FB16DE4"/>
    <w:multiLevelType w:val="hybridMultilevel"/>
    <w:tmpl w:val="8424F6C8"/>
    <w:lvl w:ilvl="0" w:tplc="6A9C74D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601E2474"/>
    <w:multiLevelType w:val="hybridMultilevel"/>
    <w:tmpl w:val="0DCEDDA8"/>
    <w:lvl w:ilvl="0" w:tplc="00AC36C6">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B9623D5"/>
    <w:multiLevelType w:val="hybridMultilevel"/>
    <w:tmpl w:val="5E86B8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535903"/>
    <w:multiLevelType w:val="hybridMultilevel"/>
    <w:tmpl w:val="DC8EE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52A0D77"/>
    <w:multiLevelType w:val="hybridMultilevel"/>
    <w:tmpl w:val="267A9D74"/>
    <w:lvl w:ilvl="0" w:tplc="F6DCDBA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064428"/>
    <w:multiLevelType w:val="hybridMultilevel"/>
    <w:tmpl w:val="6E784AF4"/>
    <w:lvl w:ilvl="0" w:tplc="EB1EA038">
      <w:start w:val="1"/>
      <w:numFmt w:val="decimal"/>
      <w:lvlText w:val="%1."/>
      <w:lvlJc w:val="left"/>
      <w:pPr>
        <w:ind w:left="900" w:hanging="540"/>
      </w:pPr>
      <w:rPr>
        <w:rFonts w:asciiTheme="majorHAnsi" w:eastAsia="SimSun" w:hAnsiTheme="majorHAnsi" w:cstheme="majorHAnsi"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7"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955213772">
    <w:abstractNumId w:val="33"/>
  </w:num>
  <w:num w:numId="2" w16cid:durableId="1048266625">
    <w:abstractNumId w:val="8"/>
  </w:num>
  <w:num w:numId="3" w16cid:durableId="1503472212">
    <w:abstractNumId w:val="9"/>
  </w:num>
  <w:num w:numId="4" w16cid:durableId="1614049293">
    <w:abstractNumId w:val="28"/>
  </w:num>
  <w:num w:numId="5" w16cid:durableId="1041252047">
    <w:abstractNumId w:val="32"/>
  </w:num>
  <w:num w:numId="6" w16cid:durableId="225142845">
    <w:abstractNumId w:val="35"/>
  </w:num>
  <w:num w:numId="7" w16cid:durableId="1772428679">
    <w:abstractNumId w:val="23"/>
  </w:num>
  <w:num w:numId="8" w16cid:durableId="51588940">
    <w:abstractNumId w:val="34"/>
  </w:num>
  <w:num w:numId="9" w16cid:durableId="1480345433">
    <w:abstractNumId w:val="12"/>
  </w:num>
  <w:num w:numId="10" w16cid:durableId="1784300703">
    <w:abstractNumId w:val="7"/>
  </w:num>
  <w:num w:numId="11" w16cid:durableId="1740982678">
    <w:abstractNumId w:val="25"/>
  </w:num>
  <w:num w:numId="12" w16cid:durableId="211117869">
    <w:abstractNumId w:val="11"/>
  </w:num>
  <w:num w:numId="13" w16cid:durableId="1793203868">
    <w:abstractNumId w:val="26"/>
  </w:num>
  <w:num w:numId="14" w16cid:durableId="342130363">
    <w:abstractNumId w:val="16"/>
  </w:num>
  <w:num w:numId="15" w16cid:durableId="368065336">
    <w:abstractNumId w:val="30"/>
  </w:num>
  <w:num w:numId="16" w16cid:durableId="339696976">
    <w:abstractNumId w:val="17"/>
  </w:num>
  <w:num w:numId="17" w16cid:durableId="390346631">
    <w:abstractNumId w:val="4"/>
  </w:num>
  <w:num w:numId="18" w16cid:durableId="1297638631">
    <w:abstractNumId w:val="36"/>
  </w:num>
  <w:num w:numId="19" w16cid:durableId="265424829">
    <w:abstractNumId w:val="29"/>
  </w:num>
  <w:num w:numId="20" w16cid:durableId="805312919">
    <w:abstractNumId w:val="5"/>
  </w:num>
  <w:num w:numId="21" w16cid:durableId="2093969439">
    <w:abstractNumId w:val="13"/>
  </w:num>
  <w:num w:numId="22" w16cid:durableId="1484736960">
    <w:abstractNumId w:val="37"/>
  </w:num>
  <w:num w:numId="23" w16cid:durableId="225191418">
    <w:abstractNumId w:val="10"/>
  </w:num>
  <w:num w:numId="24" w16cid:durableId="798885299">
    <w:abstractNumId w:val="21"/>
  </w:num>
  <w:num w:numId="25" w16cid:durableId="408891030">
    <w:abstractNumId w:val="2"/>
  </w:num>
  <w:num w:numId="26" w16cid:durableId="1559172951">
    <w:abstractNumId w:val="3"/>
  </w:num>
  <w:num w:numId="27" w16cid:durableId="1533491240">
    <w:abstractNumId w:val="1"/>
  </w:num>
  <w:num w:numId="28" w16cid:durableId="1281304220">
    <w:abstractNumId w:val="0"/>
  </w:num>
  <w:num w:numId="29" w16cid:durableId="802625977">
    <w:abstractNumId w:val="14"/>
  </w:num>
  <w:num w:numId="30" w16cid:durableId="1452554476">
    <w:abstractNumId w:val="27"/>
  </w:num>
  <w:num w:numId="31" w16cid:durableId="251623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4855795">
    <w:abstractNumId w:val="19"/>
  </w:num>
  <w:num w:numId="33" w16cid:durableId="1728530634">
    <w:abstractNumId w:val="20"/>
  </w:num>
  <w:num w:numId="34" w16cid:durableId="582299560">
    <w:abstractNumId w:val="24"/>
  </w:num>
  <w:num w:numId="35" w16cid:durableId="139156555">
    <w:abstractNumId w:val="6"/>
  </w:num>
  <w:num w:numId="36" w16cid:durableId="2050109992">
    <w:abstractNumId w:val="15"/>
  </w:num>
  <w:num w:numId="37" w16cid:durableId="788205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9088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78595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02B10"/>
    <w:rsid w:val="00003930"/>
    <w:rsid w:val="000144D1"/>
    <w:rsid w:val="0002604A"/>
    <w:rsid w:val="0003547F"/>
    <w:rsid w:val="0005528D"/>
    <w:rsid w:val="000575AF"/>
    <w:rsid w:val="0006661D"/>
    <w:rsid w:val="00067F7A"/>
    <w:rsid w:val="0007682E"/>
    <w:rsid w:val="000B2872"/>
    <w:rsid w:val="000B6D9D"/>
    <w:rsid w:val="000C38C6"/>
    <w:rsid w:val="000E2C9C"/>
    <w:rsid w:val="000F688E"/>
    <w:rsid w:val="00112ACC"/>
    <w:rsid w:val="001159CE"/>
    <w:rsid w:val="001207F5"/>
    <w:rsid w:val="00124E99"/>
    <w:rsid w:val="00126224"/>
    <w:rsid w:val="00160D96"/>
    <w:rsid w:val="00196411"/>
    <w:rsid w:val="001B363F"/>
    <w:rsid w:val="001C1792"/>
    <w:rsid w:val="001C2BE3"/>
    <w:rsid w:val="001C6423"/>
    <w:rsid w:val="001D4DDC"/>
    <w:rsid w:val="001E70D7"/>
    <w:rsid w:val="001F649E"/>
    <w:rsid w:val="002062EB"/>
    <w:rsid w:val="0021724B"/>
    <w:rsid w:val="00224217"/>
    <w:rsid w:val="002370EA"/>
    <w:rsid w:val="00262F1D"/>
    <w:rsid w:val="00263BC0"/>
    <w:rsid w:val="0029336D"/>
    <w:rsid w:val="002A42E1"/>
    <w:rsid w:val="002E34AC"/>
    <w:rsid w:val="00301E69"/>
    <w:rsid w:val="003072EB"/>
    <w:rsid w:val="00331C65"/>
    <w:rsid w:val="0034532C"/>
    <w:rsid w:val="00354510"/>
    <w:rsid w:val="00371F9A"/>
    <w:rsid w:val="00392DDE"/>
    <w:rsid w:val="003B7B2D"/>
    <w:rsid w:val="003C2C39"/>
    <w:rsid w:val="003C2E4A"/>
    <w:rsid w:val="003D1E5C"/>
    <w:rsid w:val="003D221D"/>
    <w:rsid w:val="003D76BB"/>
    <w:rsid w:val="003D7D47"/>
    <w:rsid w:val="003E401C"/>
    <w:rsid w:val="00415CF7"/>
    <w:rsid w:val="0042690C"/>
    <w:rsid w:val="004334CC"/>
    <w:rsid w:val="004416C6"/>
    <w:rsid w:val="004479B1"/>
    <w:rsid w:val="004616B1"/>
    <w:rsid w:val="00463B10"/>
    <w:rsid w:val="00481BF1"/>
    <w:rsid w:val="0048656A"/>
    <w:rsid w:val="0049303E"/>
    <w:rsid w:val="004B0589"/>
    <w:rsid w:val="004C5EA3"/>
    <w:rsid w:val="004E578C"/>
    <w:rsid w:val="004E76C7"/>
    <w:rsid w:val="004F29C3"/>
    <w:rsid w:val="00501FAF"/>
    <w:rsid w:val="005043F5"/>
    <w:rsid w:val="00516B93"/>
    <w:rsid w:val="00563D82"/>
    <w:rsid w:val="005640D8"/>
    <w:rsid w:val="00573542"/>
    <w:rsid w:val="005739CE"/>
    <w:rsid w:val="00576E6E"/>
    <w:rsid w:val="00581B4C"/>
    <w:rsid w:val="00587359"/>
    <w:rsid w:val="00595565"/>
    <w:rsid w:val="0059649E"/>
    <w:rsid w:val="005A7DD7"/>
    <w:rsid w:val="005D27E2"/>
    <w:rsid w:val="005E29A3"/>
    <w:rsid w:val="005E2E44"/>
    <w:rsid w:val="005E52AF"/>
    <w:rsid w:val="005F1D21"/>
    <w:rsid w:val="006059FD"/>
    <w:rsid w:val="00622F91"/>
    <w:rsid w:val="00625150"/>
    <w:rsid w:val="00642395"/>
    <w:rsid w:val="00646E96"/>
    <w:rsid w:val="00663D0A"/>
    <w:rsid w:val="0068704A"/>
    <w:rsid w:val="00687E1C"/>
    <w:rsid w:val="006B5567"/>
    <w:rsid w:val="006B78B7"/>
    <w:rsid w:val="006C55ED"/>
    <w:rsid w:val="006D0E69"/>
    <w:rsid w:val="006D4462"/>
    <w:rsid w:val="006E03F9"/>
    <w:rsid w:val="006E208E"/>
    <w:rsid w:val="006F0848"/>
    <w:rsid w:val="006F2F20"/>
    <w:rsid w:val="006F2F48"/>
    <w:rsid w:val="00710C82"/>
    <w:rsid w:val="00726861"/>
    <w:rsid w:val="0073227D"/>
    <w:rsid w:val="00742F5F"/>
    <w:rsid w:val="00753D8B"/>
    <w:rsid w:val="00761291"/>
    <w:rsid w:val="007621A9"/>
    <w:rsid w:val="00770988"/>
    <w:rsid w:val="0077144B"/>
    <w:rsid w:val="00785FD6"/>
    <w:rsid w:val="0078697C"/>
    <w:rsid w:val="007B6609"/>
    <w:rsid w:val="007D4053"/>
    <w:rsid w:val="00830C36"/>
    <w:rsid w:val="00842B7D"/>
    <w:rsid w:val="00854DD6"/>
    <w:rsid w:val="008B46B5"/>
    <w:rsid w:val="008B7FC0"/>
    <w:rsid w:val="008E2190"/>
    <w:rsid w:val="00900E12"/>
    <w:rsid w:val="00902BF4"/>
    <w:rsid w:val="00911EEF"/>
    <w:rsid w:val="009120B0"/>
    <w:rsid w:val="00915C8A"/>
    <w:rsid w:val="0092089A"/>
    <w:rsid w:val="00932FD9"/>
    <w:rsid w:val="009372BC"/>
    <w:rsid w:val="009426EE"/>
    <w:rsid w:val="00950B86"/>
    <w:rsid w:val="0095257C"/>
    <w:rsid w:val="00955556"/>
    <w:rsid w:val="0095687F"/>
    <w:rsid w:val="00970032"/>
    <w:rsid w:val="0097635E"/>
    <w:rsid w:val="00981EBD"/>
    <w:rsid w:val="009B2ABB"/>
    <w:rsid w:val="009B4573"/>
    <w:rsid w:val="009C1605"/>
    <w:rsid w:val="009C5874"/>
    <w:rsid w:val="009D0292"/>
    <w:rsid w:val="009D67C8"/>
    <w:rsid w:val="009D6891"/>
    <w:rsid w:val="009F3A10"/>
    <w:rsid w:val="009F793D"/>
    <w:rsid w:val="00A0535F"/>
    <w:rsid w:val="00A10164"/>
    <w:rsid w:val="00A13B3C"/>
    <w:rsid w:val="00A15434"/>
    <w:rsid w:val="00A55E42"/>
    <w:rsid w:val="00A85ACE"/>
    <w:rsid w:val="00AA2E1C"/>
    <w:rsid w:val="00AC1A88"/>
    <w:rsid w:val="00AC33D7"/>
    <w:rsid w:val="00AD69FD"/>
    <w:rsid w:val="00B1351E"/>
    <w:rsid w:val="00B157FC"/>
    <w:rsid w:val="00B4051B"/>
    <w:rsid w:val="00B5268A"/>
    <w:rsid w:val="00B55B3D"/>
    <w:rsid w:val="00B704C6"/>
    <w:rsid w:val="00B73ED6"/>
    <w:rsid w:val="00B9284F"/>
    <w:rsid w:val="00B96F4D"/>
    <w:rsid w:val="00BB3AB1"/>
    <w:rsid w:val="00BB4CAA"/>
    <w:rsid w:val="00BB707D"/>
    <w:rsid w:val="00BD017F"/>
    <w:rsid w:val="00C02E65"/>
    <w:rsid w:val="00C038B9"/>
    <w:rsid w:val="00C055F9"/>
    <w:rsid w:val="00C1459C"/>
    <w:rsid w:val="00C52E2D"/>
    <w:rsid w:val="00C559B3"/>
    <w:rsid w:val="00C64DD0"/>
    <w:rsid w:val="00C65308"/>
    <w:rsid w:val="00C66429"/>
    <w:rsid w:val="00C94D0B"/>
    <w:rsid w:val="00CA3739"/>
    <w:rsid w:val="00CA53BD"/>
    <w:rsid w:val="00CC06BC"/>
    <w:rsid w:val="00CC4B21"/>
    <w:rsid w:val="00CD0993"/>
    <w:rsid w:val="00CD1FFB"/>
    <w:rsid w:val="00CD79F4"/>
    <w:rsid w:val="00CE38AD"/>
    <w:rsid w:val="00CE7618"/>
    <w:rsid w:val="00D20034"/>
    <w:rsid w:val="00D359F9"/>
    <w:rsid w:val="00D360B2"/>
    <w:rsid w:val="00D5632C"/>
    <w:rsid w:val="00D6694D"/>
    <w:rsid w:val="00D91DE0"/>
    <w:rsid w:val="00DA6AA5"/>
    <w:rsid w:val="00DB3204"/>
    <w:rsid w:val="00DB7F86"/>
    <w:rsid w:val="00DC1873"/>
    <w:rsid w:val="00DC570C"/>
    <w:rsid w:val="00DD1625"/>
    <w:rsid w:val="00DD23A3"/>
    <w:rsid w:val="00DE2543"/>
    <w:rsid w:val="00E07FD4"/>
    <w:rsid w:val="00E41A35"/>
    <w:rsid w:val="00E51593"/>
    <w:rsid w:val="00E54A51"/>
    <w:rsid w:val="00E55AF5"/>
    <w:rsid w:val="00E64331"/>
    <w:rsid w:val="00E67E0A"/>
    <w:rsid w:val="00E72E76"/>
    <w:rsid w:val="00EB5F2E"/>
    <w:rsid w:val="00EE4D0B"/>
    <w:rsid w:val="00F126A0"/>
    <w:rsid w:val="00F1736D"/>
    <w:rsid w:val="00F24121"/>
    <w:rsid w:val="00F25EA0"/>
    <w:rsid w:val="00F41AD8"/>
    <w:rsid w:val="00F5449B"/>
    <w:rsid w:val="00F56A64"/>
    <w:rsid w:val="00F61AF3"/>
    <w:rsid w:val="00F66083"/>
    <w:rsid w:val="00F73C7C"/>
    <w:rsid w:val="00F92787"/>
    <w:rsid w:val="00F9672C"/>
    <w:rsid w:val="00FA275A"/>
    <w:rsid w:val="00FA2C5C"/>
    <w:rsid w:val="00FB20F7"/>
    <w:rsid w:val="00FE1D81"/>
    <w:rsid w:val="00FF0D1A"/>
    <w:rsid w:val="00FF6573"/>
    <w:rsid w:val="00FF6F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paragraph" w:styleId="Nagwek1">
    <w:name w:val="heading 1"/>
    <w:basedOn w:val="Normalny"/>
    <w:next w:val="Normalny"/>
    <w:link w:val="Nagwek1Znak"/>
    <w:uiPriority w:val="9"/>
    <w:qFormat/>
    <w:rsid w:val="00E54A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F9672C"/>
  </w:style>
  <w:style w:type="character" w:customStyle="1" w:styleId="TekstprzypisudolnegoZnak">
    <w:name w:val="Tekst przypisu dolnego Znak"/>
    <w:basedOn w:val="Domylnaczcionkaakapitu"/>
    <w:link w:val="Tekstprzypisudolnego"/>
    <w:uiPriority w:val="99"/>
    <w:semiHidden/>
    <w:rsid w:val="00F9672C"/>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F9672C"/>
    <w:rPr>
      <w:vertAlign w:val="superscript"/>
    </w:rPr>
  </w:style>
  <w:style w:type="character" w:styleId="Pogrubienie">
    <w:name w:val="Strong"/>
    <w:basedOn w:val="Domylnaczcionkaakapitu"/>
    <w:uiPriority w:val="22"/>
    <w:qFormat/>
    <w:rsid w:val="00F9672C"/>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qFormat/>
    <w:locked/>
    <w:rsid w:val="00CA53BD"/>
    <w:rPr>
      <w:rFonts w:ascii="Calibri" w:eastAsia="Calibri" w:hAnsi="Calibri" w:cs="Arial"/>
      <w:sz w:val="20"/>
      <w:szCs w:val="20"/>
      <w:lang w:eastAsia="zh-CN"/>
    </w:rPr>
  </w:style>
  <w:style w:type="character" w:customStyle="1" w:styleId="skgd">
    <w:name w:val="skgd"/>
    <w:basedOn w:val="Domylnaczcionkaakapitu"/>
    <w:rsid w:val="00BB707D"/>
  </w:style>
  <w:style w:type="character" w:customStyle="1" w:styleId="Nierozpoznanawzmianka2">
    <w:name w:val="Nierozpoznana wzmianka2"/>
    <w:basedOn w:val="Domylnaczcionkaakapitu"/>
    <w:uiPriority w:val="99"/>
    <w:semiHidden/>
    <w:unhideWhenUsed/>
    <w:rsid w:val="006E03F9"/>
    <w:rPr>
      <w:color w:val="605E5C"/>
      <w:shd w:val="clear" w:color="auto" w:fill="E1DFDD"/>
    </w:rPr>
  </w:style>
  <w:style w:type="paragraph" w:customStyle="1" w:styleId="Tekstpodstawowy31">
    <w:name w:val="Tekst podstawowy 31"/>
    <w:basedOn w:val="Normalny"/>
    <w:uiPriority w:val="99"/>
    <w:rsid w:val="00DD23A3"/>
    <w:rPr>
      <w:rFonts w:ascii="Times New Roman" w:eastAsia="Times New Roman" w:hAnsi="Times New Roman" w:cs="Times New Roman"/>
      <w:i/>
      <w:sz w:val="24"/>
      <w:lang w:eastAsia="ar-SA"/>
    </w:rPr>
  </w:style>
  <w:style w:type="character" w:customStyle="1" w:styleId="Nagwek1Znak">
    <w:name w:val="Nagłówek 1 Znak"/>
    <w:basedOn w:val="Domylnaczcionkaakapitu"/>
    <w:link w:val="Nagwek1"/>
    <w:uiPriority w:val="9"/>
    <w:rsid w:val="00E54A51"/>
    <w:rPr>
      <w:rFonts w:asciiTheme="majorHAnsi" w:eastAsiaTheme="majorEastAsia" w:hAnsiTheme="majorHAnsi" w:cstheme="majorBidi"/>
      <w:color w:val="2F5496" w:themeColor="accent1" w:themeShade="BF"/>
      <w:sz w:val="32"/>
      <w:szCs w:val="32"/>
      <w:lang w:eastAsia="zh-CN"/>
    </w:rPr>
  </w:style>
  <w:style w:type="character" w:styleId="Nierozpoznanawzmianka">
    <w:name w:val="Unresolved Mention"/>
    <w:basedOn w:val="Domylnaczcionkaakapitu"/>
    <w:uiPriority w:val="99"/>
    <w:semiHidden/>
    <w:unhideWhenUsed/>
    <w:rsid w:val="001262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 w:id="332220505">
      <w:bodyDiv w:val="1"/>
      <w:marLeft w:val="0"/>
      <w:marRight w:val="0"/>
      <w:marTop w:val="0"/>
      <w:marBottom w:val="0"/>
      <w:divBdr>
        <w:top w:val="none" w:sz="0" w:space="0" w:color="auto"/>
        <w:left w:val="none" w:sz="0" w:space="0" w:color="auto"/>
        <w:bottom w:val="none" w:sz="0" w:space="0" w:color="auto"/>
        <w:right w:val="none" w:sz="0" w:space="0" w:color="auto"/>
      </w:divBdr>
      <w:divsChild>
        <w:div w:id="113788189">
          <w:marLeft w:val="0"/>
          <w:marRight w:val="0"/>
          <w:marTop w:val="0"/>
          <w:marBottom w:val="0"/>
          <w:divBdr>
            <w:top w:val="none" w:sz="0" w:space="0" w:color="auto"/>
            <w:left w:val="none" w:sz="0" w:space="0" w:color="auto"/>
            <w:bottom w:val="none" w:sz="0" w:space="0" w:color="auto"/>
            <w:right w:val="none" w:sz="0" w:space="0" w:color="auto"/>
          </w:divBdr>
        </w:div>
      </w:divsChild>
    </w:div>
    <w:div w:id="1825925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ubiszew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lubiszewo.zeas.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2C66E-22E6-4C2A-AD78-CAEB5F95B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5088</Words>
  <Characters>30533</Characters>
  <Application>Microsoft Office Word</Application>
  <DocSecurity>0</DocSecurity>
  <Lines>254</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7</cp:revision>
  <cp:lastPrinted>2024-11-14T03:52:00Z</cp:lastPrinted>
  <dcterms:created xsi:type="dcterms:W3CDTF">2026-10-23T08:05:00Z</dcterms:created>
  <dcterms:modified xsi:type="dcterms:W3CDTF">2026-11-02T09:15:00Z</dcterms:modified>
</cp:coreProperties>
</file>